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E22D6" w14:textId="36DCDC7A" w:rsidR="00253D8A" w:rsidRPr="001D0286" w:rsidRDefault="00253D8A" w:rsidP="00253D8A">
      <w:pPr>
        <w:rPr>
          <w:rFonts w:ascii="Times New Roman" w:hAnsi="Times New Roman" w:cs="Times New Roman"/>
          <w:color w:val="000000"/>
          <w:sz w:val="20"/>
          <w:szCs w:val="20"/>
          <w:lang w:eastAsia="sl-SI"/>
        </w:rPr>
      </w:pPr>
      <w:bookmarkStart w:id="0" w:name="_GoBack"/>
      <w:bookmarkEnd w:id="0"/>
      <w:r w:rsidRPr="001D0286">
        <w:rPr>
          <w:rFonts w:ascii="Times New Roman" w:hAnsi="Times New Roman" w:cs="Times New Roman"/>
          <w:bCs/>
          <w:color w:val="000000"/>
          <w:sz w:val="20"/>
          <w:szCs w:val="20"/>
          <w:lang w:val="fr-FR" w:eastAsia="sl-SI"/>
        </w:rPr>
        <w:t>1.01</w:t>
      </w:r>
      <w:r w:rsidR="001D0286">
        <w:rPr>
          <w:rFonts w:ascii="Times New Roman" w:hAnsi="Times New Roman" w:cs="Times New Roman"/>
          <w:bCs/>
          <w:color w:val="000000"/>
          <w:sz w:val="20"/>
          <w:szCs w:val="20"/>
          <w:lang w:val="fr-FR" w:eastAsia="sl-SI"/>
        </w:rPr>
        <w:t xml:space="preserve">                                                                                                    </w:t>
      </w:r>
      <w:r w:rsidRPr="001D0286">
        <w:rPr>
          <w:rFonts w:ascii="Times New Roman" w:hAnsi="Times New Roman" w:cs="Times New Roman"/>
          <w:bCs/>
          <w:color w:val="000000"/>
          <w:sz w:val="20"/>
          <w:szCs w:val="20"/>
          <w:lang w:val="fr-FR" w:eastAsia="sl-SI"/>
        </w:rPr>
        <w:t>UDK</w:t>
      </w:r>
      <w:r w:rsidRPr="001D0286">
        <w:rPr>
          <w:rFonts w:ascii="Times New Roman" w:hAnsi="Times New Roman" w:cs="Times New Roman"/>
          <w:color w:val="000000"/>
          <w:sz w:val="20"/>
          <w:szCs w:val="20"/>
          <w:lang w:val="fr-FR" w:eastAsia="sl-SI"/>
        </w:rPr>
        <w:t> :929Djilas M.:329(410)Lab</w:t>
      </w:r>
      <w:r w:rsidRPr="001D0286">
        <w:rPr>
          <w:rFonts w:ascii="Times New Roman" w:hAnsi="Times New Roman" w:cs="Times New Roman"/>
          <w:color w:val="000000"/>
          <w:sz w:val="20"/>
          <w:szCs w:val="20"/>
          <w:lang w:eastAsia="sl-SI"/>
        </w:rPr>
        <w:t>"1950/1960"</w:t>
      </w:r>
    </w:p>
    <w:p w14:paraId="5C2E5F02" w14:textId="1A7F3326" w:rsidR="00F4039B" w:rsidRPr="001D0286" w:rsidRDefault="00F6478B" w:rsidP="00F71E8E">
      <w:pPr>
        <w:spacing w:after="0" w:line="360" w:lineRule="auto"/>
        <w:jc w:val="center"/>
        <w:rPr>
          <w:rFonts w:ascii="Times New Roman" w:hAnsi="Times New Roman" w:cs="Times New Roman"/>
          <w:b/>
          <w:sz w:val="24"/>
          <w:szCs w:val="24"/>
          <w:vertAlign w:val="superscript"/>
          <w:lang w:val="en-US"/>
        </w:rPr>
      </w:pPr>
      <w:r w:rsidRPr="001D0286">
        <w:rPr>
          <w:rFonts w:ascii="Times New Roman" w:hAnsi="Times New Roman" w:cs="Times New Roman"/>
          <w:b/>
          <w:sz w:val="24"/>
          <w:szCs w:val="24"/>
          <w:lang w:val="en-US"/>
        </w:rPr>
        <w:t>Mateja Režek</w:t>
      </w:r>
      <w:r w:rsidRPr="001D0286">
        <w:rPr>
          <w:rFonts w:ascii="Times New Roman" w:hAnsi="Times New Roman" w:cs="Times New Roman"/>
          <w:b/>
          <w:sz w:val="24"/>
          <w:szCs w:val="24"/>
          <w:vertAlign w:val="superscript"/>
          <w:lang w:val="en-US"/>
        </w:rPr>
        <w:footnoteReference w:customMarkFollows="1" w:id="1"/>
        <w:sym w:font="Symbol" w:char="F02A"/>
      </w:r>
    </w:p>
    <w:p w14:paraId="79FFA78A" w14:textId="6344E179" w:rsidR="00F4039B" w:rsidRDefault="00F4039B" w:rsidP="00F71E8E">
      <w:pPr>
        <w:spacing w:after="0" w:line="360" w:lineRule="auto"/>
        <w:jc w:val="center"/>
        <w:rPr>
          <w:rFonts w:ascii="Times New Roman" w:hAnsi="Times New Roman" w:cs="Times New Roman"/>
          <w:b/>
          <w:sz w:val="32"/>
          <w:szCs w:val="32"/>
          <w:lang w:val="en-US"/>
        </w:rPr>
      </w:pPr>
      <w:r w:rsidRPr="001E7F98">
        <w:rPr>
          <w:rFonts w:ascii="Times New Roman" w:hAnsi="Times New Roman" w:cs="Times New Roman"/>
          <w:b/>
          <w:sz w:val="32"/>
          <w:szCs w:val="32"/>
          <w:lang w:val="en-US"/>
        </w:rPr>
        <w:t xml:space="preserve">Milovan </w:t>
      </w:r>
      <w:r w:rsidR="002C2ABF" w:rsidRPr="001E7F98">
        <w:rPr>
          <w:rFonts w:ascii="Times New Roman" w:hAnsi="Times New Roman" w:cs="Times New Roman"/>
          <w:b/>
          <w:sz w:val="32"/>
          <w:szCs w:val="32"/>
          <w:lang w:val="en-US"/>
        </w:rPr>
        <w:t>Dj</w:t>
      </w:r>
      <w:r w:rsidRPr="001E7F98">
        <w:rPr>
          <w:rFonts w:ascii="Times New Roman" w:hAnsi="Times New Roman" w:cs="Times New Roman"/>
          <w:b/>
          <w:sz w:val="32"/>
          <w:szCs w:val="32"/>
          <w:lang w:val="en-US"/>
        </w:rPr>
        <w:t xml:space="preserve">ilas and </w:t>
      </w:r>
      <w:r w:rsidR="00344A38" w:rsidRPr="001E7F98">
        <w:rPr>
          <w:rFonts w:ascii="Times New Roman" w:hAnsi="Times New Roman" w:cs="Times New Roman"/>
          <w:b/>
          <w:sz w:val="32"/>
          <w:szCs w:val="32"/>
          <w:lang w:val="en-US"/>
        </w:rPr>
        <w:t xml:space="preserve">the British </w:t>
      </w:r>
      <w:r w:rsidRPr="001E7F98">
        <w:rPr>
          <w:rFonts w:ascii="Times New Roman" w:hAnsi="Times New Roman" w:cs="Times New Roman"/>
          <w:b/>
          <w:sz w:val="32"/>
          <w:szCs w:val="32"/>
          <w:lang w:val="en-US"/>
        </w:rPr>
        <w:t>Labour</w:t>
      </w:r>
      <w:r w:rsidR="0099737F" w:rsidRPr="001E7F98">
        <w:rPr>
          <w:rFonts w:ascii="Times New Roman" w:hAnsi="Times New Roman" w:cs="Times New Roman"/>
          <w:b/>
          <w:sz w:val="32"/>
          <w:szCs w:val="32"/>
          <w:lang w:val="en-US"/>
        </w:rPr>
        <w:t xml:space="preserve"> Party</w:t>
      </w:r>
      <w:r w:rsidRPr="001E7F98">
        <w:rPr>
          <w:rFonts w:ascii="Times New Roman" w:hAnsi="Times New Roman" w:cs="Times New Roman"/>
          <w:b/>
          <w:sz w:val="32"/>
          <w:szCs w:val="32"/>
          <w:lang w:val="en-US"/>
        </w:rPr>
        <w:t>, 1950–1960</w:t>
      </w:r>
      <w:r w:rsidRPr="001E7F98">
        <w:rPr>
          <w:rStyle w:val="Sprotnaopomba-sklic"/>
          <w:rFonts w:ascii="Times New Roman" w:hAnsi="Times New Roman" w:cs="Times New Roman"/>
          <w:sz w:val="32"/>
          <w:szCs w:val="32"/>
          <w:lang w:val="en-US"/>
        </w:rPr>
        <w:footnoteReference w:id="2"/>
      </w:r>
    </w:p>
    <w:p w14:paraId="1A93EA06" w14:textId="77777777" w:rsidR="00BE4154" w:rsidRPr="001E7F98" w:rsidRDefault="00BE4154" w:rsidP="00F71E8E">
      <w:pPr>
        <w:spacing w:after="0" w:line="360" w:lineRule="auto"/>
        <w:jc w:val="center"/>
        <w:rPr>
          <w:rFonts w:ascii="Times New Roman" w:hAnsi="Times New Roman" w:cs="Times New Roman"/>
          <w:b/>
          <w:sz w:val="32"/>
          <w:szCs w:val="32"/>
          <w:lang w:val="en-US"/>
        </w:rPr>
      </w:pPr>
    </w:p>
    <w:p w14:paraId="353F57F6" w14:textId="77777777" w:rsidR="00F6478B" w:rsidRPr="001D0286" w:rsidRDefault="00F6478B" w:rsidP="00F71E8E">
      <w:pPr>
        <w:spacing w:after="0" w:line="360" w:lineRule="auto"/>
        <w:jc w:val="center"/>
        <w:rPr>
          <w:rFonts w:ascii="Times New Roman" w:hAnsi="Times New Roman" w:cs="Times New Roman"/>
          <w:b/>
          <w:sz w:val="24"/>
          <w:szCs w:val="24"/>
          <w:lang w:val="en-US"/>
        </w:rPr>
      </w:pPr>
      <w:r w:rsidRPr="001D0286">
        <w:rPr>
          <w:rFonts w:ascii="Times New Roman" w:hAnsi="Times New Roman" w:cs="Times New Roman"/>
          <w:b/>
          <w:sz w:val="24"/>
          <w:szCs w:val="24"/>
          <w:lang w:val="en-US"/>
        </w:rPr>
        <w:t>IZVLEČEK</w:t>
      </w:r>
    </w:p>
    <w:p w14:paraId="54A416B2" w14:textId="15097DAA" w:rsidR="00F6478B" w:rsidRPr="006B3DF1" w:rsidRDefault="005F64ED" w:rsidP="00F71E8E">
      <w:pPr>
        <w:spacing w:after="0" w:line="360" w:lineRule="auto"/>
        <w:jc w:val="center"/>
        <w:rPr>
          <w:rFonts w:ascii="Times New Roman" w:hAnsi="Times New Roman" w:cs="Times New Roman"/>
          <w:sz w:val="24"/>
          <w:szCs w:val="24"/>
          <w:lang w:val="en-US"/>
        </w:rPr>
      </w:pPr>
      <w:r w:rsidRPr="006B3DF1">
        <w:rPr>
          <w:rFonts w:ascii="Times New Roman" w:hAnsi="Times New Roman" w:cs="Times New Roman"/>
          <w:sz w:val="24"/>
          <w:szCs w:val="24"/>
          <w:lang w:val="en-US"/>
        </w:rPr>
        <w:t xml:space="preserve">MILOVAN </w:t>
      </w:r>
      <w:r w:rsidR="00D22300" w:rsidRPr="006B3DF1">
        <w:rPr>
          <w:rFonts w:ascii="Times New Roman" w:hAnsi="Times New Roman" w:cs="Times New Roman"/>
          <w:sz w:val="24"/>
          <w:szCs w:val="24"/>
          <w:lang w:val="en-US"/>
        </w:rPr>
        <w:t>Đ</w:t>
      </w:r>
      <w:r w:rsidRPr="006B3DF1">
        <w:rPr>
          <w:rFonts w:ascii="Times New Roman" w:hAnsi="Times New Roman" w:cs="Times New Roman"/>
          <w:sz w:val="24"/>
          <w:szCs w:val="24"/>
          <w:lang w:val="en-US"/>
        </w:rPr>
        <w:t>ILAS</w:t>
      </w:r>
      <w:r w:rsidR="00F6478B" w:rsidRPr="006B3DF1">
        <w:rPr>
          <w:rFonts w:ascii="Times New Roman" w:hAnsi="Times New Roman" w:cs="Times New Roman"/>
          <w:sz w:val="24"/>
          <w:szCs w:val="24"/>
          <w:lang w:val="en-US"/>
        </w:rPr>
        <w:t xml:space="preserve"> IN BRITANSK</w:t>
      </w:r>
      <w:r w:rsidR="0099737F" w:rsidRPr="006B3DF1">
        <w:rPr>
          <w:rFonts w:ascii="Times New Roman" w:hAnsi="Times New Roman" w:cs="Times New Roman"/>
          <w:sz w:val="24"/>
          <w:szCs w:val="24"/>
          <w:lang w:val="en-US"/>
        </w:rPr>
        <w:t>A LABURISTIČNA STRANKA</w:t>
      </w:r>
      <w:r w:rsidR="00F6478B" w:rsidRPr="006B3DF1">
        <w:rPr>
          <w:rFonts w:ascii="Times New Roman" w:hAnsi="Times New Roman" w:cs="Times New Roman"/>
          <w:sz w:val="24"/>
          <w:szCs w:val="24"/>
          <w:lang w:val="en-US"/>
        </w:rPr>
        <w:t>, 1950–1960</w:t>
      </w:r>
    </w:p>
    <w:p w14:paraId="36079ECE" w14:textId="4D37EE28" w:rsidR="00F6478B" w:rsidRPr="001E7F98" w:rsidRDefault="00975E7E" w:rsidP="00B3434B">
      <w:pPr>
        <w:spacing w:after="0" w:line="360" w:lineRule="auto"/>
        <w:jc w:val="both"/>
        <w:rPr>
          <w:rFonts w:ascii="Times New Roman" w:hAnsi="Times New Roman" w:cs="Times New Roman"/>
          <w:i/>
          <w:sz w:val="20"/>
          <w:szCs w:val="24"/>
          <w:lang w:val="en-US"/>
        </w:rPr>
      </w:pPr>
      <w:r w:rsidRPr="001E7F98">
        <w:rPr>
          <w:rFonts w:ascii="Times New Roman" w:hAnsi="Times New Roman" w:cs="Times New Roman"/>
          <w:i/>
          <w:sz w:val="20"/>
          <w:szCs w:val="24"/>
          <w:lang w:val="en-US"/>
        </w:rPr>
        <w:tab/>
      </w:r>
      <w:r w:rsidR="00C322B9" w:rsidRPr="001E7F98">
        <w:rPr>
          <w:rFonts w:ascii="Times New Roman" w:hAnsi="Times New Roman" w:cs="Times New Roman"/>
          <w:i/>
          <w:sz w:val="20"/>
          <w:szCs w:val="24"/>
          <w:lang w:val="en-US"/>
        </w:rPr>
        <w:t xml:space="preserve">Članek obravnava politično preobrazbo Milovana </w:t>
      </w:r>
      <w:r w:rsidR="00D22300" w:rsidRPr="001E7F98">
        <w:rPr>
          <w:rFonts w:ascii="Times New Roman" w:hAnsi="Times New Roman" w:cs="Times New Roman"/>
          <w:i/>
          <w:sz w:val="20"/>
          <w:szCs w:val="24"/>
          <w:lang w:val="en-US"/>
        </w:rPr>
        <w:t>Đ</w:t>
      </w:r>
      <w:r w:rsidR="00C322B9" w:rsidRPr="001E7F98">
        <w:rPr>
          <w:rFonts w:ascii="Times New Roman" w:hAnsi="Times New Roman" w:cs="Times New Roman"/>
          <w:i/>
          <w:sz w:val="20"/>
          <w:szCs w:val="24"/>
          <w:lang w:val="en-US"/>
        </w:rPr>
        <w:t xml:space="preserve">ilasa skozi analizo njegovih stikov z britanskimi laburisti </w:t>
      </w:r>
      <w:r w:rsidR="00791D34" w:rsidRPr="001E7F98">
        <w:rPr>
          <w:rFonts w:ascii="Times New Roman" w:hAnsi="Times New Roman" w:cs="Times New Roman"/>
          <w:i/>
          <w:sz w:val="20"/>
          <w:szCs w:val="24"/>
          <w:lang w:val="en-US"/>
        </w:rPr>
        <w:t>in</w:t>
      </w:r>
      <w:r w:rsidR="00C322B9" w:rsidRPr="001E7F98">
        <w:rPr>
          <w:rFonts w:ascii="Times New Roman" w:hAnsi="Times New Roman" w:cs="Times New Roman"/>
          <w:i/>
          <w:sz w:val="20"/>
          <w:szCs w:val="24"/>
          <w:lang w:val="en-US"/>
        </w:rPr>
        <w:t xml:space="preserve"> odziv Laburistične stranke na afero </w:t>
      </w:r>
      <w:r w:rsidR="00D22300" w:rsidRPr="001E7F98">
        <w:rPr>
          <w:rFonts w:ascii="Times New Roman" w:hAnsi="Times New Roman" w:cs="Times New Roman"/>
          <w:i/>
          <w:sz w:val="20"/>
          <w:szCs w:val="24"/>
          <w:lang w:val="en-US"/>
        </w:rPr>
        <w:t>Đ</w:t>
      </w:r>
      <w:r w:rsidR="00C322B9" w:rsidRPr="001E7F98">
        <w:rPr>
          <w:rFonts w:ascii="Times New Roman" w:hAnsi="Times New Roman" w:cs="Times New Roman"/>
          <w:i/>
          <w:sz w:val="20"/>
          <w:szCs w:val="24"/>
          <w:lang w:val="en-US"/>
        </w:rPr>
        <w:t>ilas. Po sporu z Informbirojem so j</w:t>
      </w:r>
      <w:r w:rsidR="00F6478B" w:rsidRPr="001E7F98">
        <w:rPr>
          <w:rFonts w:ascii="Times New Roman" w:hAnsi="Times New Roman" w:cs="Times New Roman"/>
          <w:i/>
          <w:sz w:val="20"/>
          <w:szCs w:val="24"/>
          <w:lang w:val="en-US"/>
        </w:rPr>
        <w:t xml:space="preserve">ugoslovanski voditelji </w:t>
      </w:r>
      <w:r w:rsidR="00791D34" w:rsidRPr="001E7F98">
        <w:rPr>
          <w:rFonts w:ascii="Times New Roman" w:hAnsi="Times New Roman" w:cs="Times New Roman"/>
          <w:i/>
          <w:sz w:val="20"/>
          <w:szCs w:val="24"/>
          <w:lang w:val="en-US"/>
        </w:rPr>
        <w:t xml:space="preserve">skušali </w:t>
      </w:r>
      <w:r w:rsidR="00C322B9" w:rsidRPr="001E7F98">
        <w:rPr>
          <w:rFonts w:ascii="Times New Roman" w:hAnsi="Times New Roman" w:cs="Times New Roman"/>
          <w:i/>
          <w:sz w:val="20"/>
          <w:szCs w:val="24"/>
          <w:lang w:val="en-US"/>
        </w:rPr>
        <w:t>vzpostavi</w:t>
      </w:r>
      <w:r w:rsidR="00791D34" w:rsidRPr="001E7F98">
        <w:rPr>
          <w:rFonts w:ascii="Times New Roman" w:hAnsi="Times New Roman" w:cs="Times New Roman"/>
          <w:i/>
          <w:sz w:val="20"/>
          <w:szCs w:val="24"/>
          <w:lang w:val="en-US"/>
        </w:rPr>
        <w:t>t</w:t>
      </w:r>
      <w:r w:rsidR="00C322B9" w:rsidRPr="001E7F98">
        <w:rPr>
          <w:rFonts w:ascii="Times New Roman" w:hAnsi="Times New Roman" w:cs="Times New Roman"/>
          <w:i/>
          <w:sz w:val="20"/>
          <w:szCs w:val="24"/>
          <w:lang w:val="en-US"/>
        </w:rPr>
        <w:t xml:space="preserve">i alternativne mednarodne povezave tudi prek zahodnih socialdemokratskih in socialističnih strank, </w:t>
      </w:r>
      <w:r w:rsidR="00F6478B" w:rsidRPr="001E7F98">
        <w:rPr>
          <w:rFonts w:ascii="Times New Roman" w:hAnsi="Times New Roman" w:cs="Times New Roman"/>
          <w:i/>
          <w:sz w:val="20"/>
          <w:szCs w:val="24"/>
          <w:lang w:val="en-US"/>
        </w:rPr>
        <w:t>kot najprimernejši partner</w:t>
      </w:r>
      <w:r w:rsidR="00E06DDA" w:rsidRPr="001E7F98">
        <w:rPr>
          <w:rFonts w:ascii="Times New Roman" w:hAnsi="Times New Roman" w:cs="Times New Roman"/>
          <w:i/>
          <w:sz w:val="20"/>
          <w:szCs w:val="24"/>
          <w:lang w:val="en-US"/>
        </w:rPr>
        <w:t xml:space="preserve"> pa se je </w:t>
      </w:r>
      <w:r w:rsidR="00F6478B" w:rsidRPr="001E7F98">
        <w:rPr>
          <w:rFonts w:ascii="Times New Roman" w:hAnsi="Times New Roman" w:cs="Times New Roman"/>
          <w:i/>
          <w:sz w:val="20"/>
          <w:szCs w:val="24"/>
          <w:lang w:val="en-US"/>
        </w:rPr>
        <w:t>pokazala britanska Laburistična stranka.</w:t>
      </w:r>
      <w:r w:rsidR="00E06DDA" w:rsidRPr="001E7F98">
        <w:rPr>
          <w:sz w:val="18"/>
          <w:lang w:val="en-US"/>
        </w:rPr>
        <w:t xml:space="preserve"> </w:t>
      </w:r>
      <w:r w:rsidR="00E06DDA" w:rsidRPr="001E7F98">
        <w:rPr>
          <w:rFonts w:ascii="Times New Roman" w:hAnsi="Times New Roman" w:cs="Times New Roman"/>
          <w:i/>
          <w:sz w:val="20"/>
          <w:szCs w:val="24"/>
          <w:lang w:val="en-US"/>
        </w:rPr>
        <w:t xml:space="preserve">Uradni stiki z njo so bili vzpostavljeni leta 1950, ključno vlogo v dialogu z britanskimi laburisti pa je odigral predsednik Komisije za mednarodne odnose CK ZKJ Milovan </w:t>
      </w:r>
      <w:r w:rsidR="00D22300" w:rsidRPr="001E7F98">
        <w:rPr>
          <w:rFonts w:ascii="Times New Roman" w:hAnsi="Times New Roman" w:cs="Times New Roman"/>
          <w:i/>
          <w:sz w:val="20"/>
          <w:szCs w:val="24"/>
          <w:lang w:val="en-US"/>
        </w:rPr>
        <w:t>Đ</w:t>
      </w:r>
      <w:r w:rsidR="00E06DDA" w:rsidRPr="001E7F98">
        <w:rPr>
          <w:rFonts w:ascii="Times New Roman" w:hAnsi="Times New Roman" w:cs="Times New Roman"/>
          <w:i/>
          <w:sz w:val="20"/>
          <w:szCs w:val="24"/>
          <w:lang w:val="en-US"/>
        </w:rPr>
        <w:t xml:space="preserve">ilas. Po </w:t>
      </w:r>
      <w:r w:rsidR="002C2ABF" w:rsidRPr="001E7F98">
        <w:rPr>
          <w:rFonts w:ascii="Times New Roman" w:hAnsi="Times New Roman" w:cs="Times New Roman"/>
          <w:i/>
          <w:sz w:val="20"/>
          <w:szCs w:val="24"/>
          <w:lang w:val="en-US"/>
        </w:rPr>
        <w:t>njegovi</w:t>
      </w:r>
      <w:r w:rsidR="00E06DDA" w:rsidRPr="001E7F98">
        <w:rPr>
          <w:rFonts w:ascii="Times New Roman" w:hAnsi="Times New Roman" w:cs="Times New Roman"/>
          <w:i/>
          <w:sz w:val="20"/>
          <w:szCs w:val="24"/>
          <w:lang w:val="en-US"/>
        </w:rPr>
        <w:t xml:space="preserve"> odstranitvi iz političnega življenja in obsodbi na zaporno kazen so se nekoč topli odnosi med britanskimi laburisti in jugoslovanskimi komunisti sicer ohladili, vendar vodstvo Laburistične stranke ni želelo tvegati poslabšanja odnosov z Jugoslavijo, zato se je na afero </w:t>
      </w:r>
      <w:r w:rsidR="00D22300" w:rsidRPr="001E7F98">
        <w:rPr>
          <w:rFonts w:ascii="Times New Roman" w:hAnsi="Times New Roman" w:cs="Times New Roman"/>
          <w:i/>
          <w:sz w:val="20"/>
          <w:szCs w:val="24"/>
          <w:lang w:val="en-US"/>
        </w:rPr>
        <w:t>Đ</w:t>
      </w:r>
      <w:r w:rsidR="00E06DDA" w:rsidRPr="001E7F98">
        <w:rPr>
          <w:rFonts w:ascii="Times New Roman" w:hAnsi="Times New Roman" w:cs="Times New Roman"/>
          <w:i/>
          <w:sz w:val="20"/>
          <w:szCs w:val="24"/>
          <w:lang w:val="en-US"/>
        </w:rPr>
        <w:t>ilas odzivalo zelo previdno. Čeprav je Jugoslavija ostajala avtoritarna država pod vodstvom komunistične partije, je v očeh Zahoda še vedno predstavljala pomemben dejavnik destabilizacije vzhodnega bloka, prijateljski odnosi med Laburistično stranko in jugoslovanskimi komunisti pa so temeljili predvsem na zunanjepolitičnih interesih obeh strani. V drugi polovici petdesetih let je pragmatični geopolitični premislek povsem prevladal nad ideološko afiniteto: zanimanje britanskih laburistov za jugoslovanski samoupravni eksperiment je občutno upadlo, zamrl pa je tudi jugoslovanski int</w:t>
      </w:r>
      <w:r w:rsidR="00451545" w:rsidRPr="001E7F98">
        <w:rPr>
          <w:rFonts w:ascii="Times New Roman" w:hAnsi="Times New Roman" w:cs="Times New Roman"/>
          <w:i/>
          <w:sz w:val="20"/>
          <w:szCs w:val="24"/>
          <w:lang w:val="en-US"/>
        </w:rPr>
        <w:t>eres za demokratični socializem</w:t>
      </w:r>
      <w:r w:rsidR="00E06DDA" w:rsidRPr="001E7F98">
        <w:rPr>
          <w:rFonts w:ascii="Times New Roman" w:hAnsi="Times New Roman" w:cs="Times New Roman"/>
          <w:i/>
          <w:sz w:val="20"/>
          <w:szCs w:val="24"/>
          <w:lang w:val="en-US"/>
        </w:rPr>
        <w:t>.</w:t>
      </w:r>
      <w:r w:rsidR="00F6478B" w:rsidRPr="001E7F98">
        <w:rPr>
          <w:rFonts w:ascii="Times New Roman" w:hAnsi="Times New Roman" w:cs="Times New Roman"/>
          <w:i/>
          <w:sz w:val="20"/>
          <w:szCs w:val="24"/>
          <w:lang w:val="en-US"/>
        </w:rPr>
        <w:t xml:space="preserve"> </w:t>
      </w:r>
    </w:p>
    <w:p w14:paraId="5D640D24" w14:textId="77777777" w:rsidR="00F6478B" w:rsidRPr="001E7F98" w:rsidRDefault="00F6478B" w:rsidP="00B3434B">
      <w:pPr>
        <w:spacing w:after="0" w:line="360" w:lineRule="auto"/>
        <w:jc w:val="both"/>
        <w:rPr>
          <w:rFonts w:ascii="Times New Roman" w:hAnsi="Times New Roman" w:cs="Times New Roman"/>
          <w:i/>
          <w:sz w:val="20"/>
          <w:szCs w:val="24"/>
          <w:lang w:val="en-US"/>
        </w:rPr>
      </w:pPr>
    </w:p>
    <w:p w14:paraId="625902C8" w14:textId="2BDB8EAD" w:rsidR="00F6478B" w:rsidRPr="00CE3773" w:rsidRDefault="00B3434B" w:rsidP="00B3434B">
      <w:pPr>
        <w:spacing w:after="0" w:line="360" w:lineRule="auto"/>
        <w:jc w:val="both"/>
        <w:rPr>
          <w:rFonts w:ascii="Times New Roman" w:hAnsi="Times New Roman" w:cs="Times New Roman"/>
          <w:i/>
          <w:sz w:val="20"/>
          <w:szCs w:val="24"/>
          <w:lang w:val="de-AT"/>
        </w:rPr>
      </w:pPr>
      <w:r w:rsidRPr="001E7F98">
        <w:rPr>
          <w:rFonts w:ascii="Times New Roman" w:hAnsi="Times New Roman" w:cs="Times New Roman"/>
          <w:i/>
          <w:sz w:val="20"/>
          <w:szCs w:val="24"/>
          <w:lang w:val="en-US"/>
        </w:rPr>
        <w:lastRenderedPageBreak/>
        <w:tab/>
      </w:r>
      <w:r w:rsidR="00F6478B" w:rsidRPr="00CE3773">
        <w:rPr>
          <w:rFonts w:ascii="Times New Roman" w:hAnsi="Times New Roman" w:cs="Times New Roman"/>
          <w:i/>
          <w:sz w:val="20"/>
          <w:szCs w:val="24"/>
          <w:lang w:val="de-AT"/>
        </w:rPr>
        <w:t xml:space="preserve">Ključne besede: Milovan </w:t>
      </w:r>
      <w:r w:rsidR="00D22300" w:rsidRPr="00CE3773">
        <w:rPr>
          <w:rFonts w:ascii="Times New Roman" w:hAnsi="Times New Roman" w:cs="Times New Roman"/>
          <w:i/>
          <w:sz w:val="20"/>
          <w:szCs w:val="24"/>
          <w:lang w:val="de-AT"/>
        </w:rPr>
        <w:t>Đ</w:t>
      </w:r>
      <w:r w:rsidR="00F6478B" w:rsidRPr="00CE3773">
        <w:rPr>
          <w:rFonts w:ascii="Times New Roman" w:hAnsi="Times New Roman" w:cs="Times New Roman"/>
          <w:i/>
          <w:sz w:val="20"/>
          <w:szCs w:val="24"/>
          <w:lang w:val="de-AT"/>
        </w:rPr>
        <w:t xml:space="preserve">ilas, britanska Laburistična stranka, Aneurin Bevan, socializem, disidentstvo </w:t>
      </w:r>
    </w:p>
    <w:p w14:paraId="168291C0" w14:textId="77777777" w:rsidR="00F0163D" w:rsidRPr="00CE3773" w:rsidRDefault="00F0163D" w:rsidP="00B3434B">
      <w:pPr>
        <w:spacing w:after="0" w:line="360" w:lineRule="auto"/>
        <w:jc w:val="both"/>
        <w:rPr>
          <w:rFonts w:ascii="Times New Roman" w:hAnsi="Times New Roman" w:cs="Times New Roman"/>
          <w:sz w:val="24"/>
          <w:szCs w:val="24"/>
          <w:lang w:val="de-AT"/>
        </w:rPr>
      </w:pPr>
    </w:p>
    <w:p w14:paraId="6536C801" w14:textId="1ED7C770" w:rsidR="00344A38" w:rsidRPr="001D0286" w:rsidRDefault="00F0163D" w:rsidP="00B3434B">
      <w:pPr>
        <w:spacing w:after="0" w:line="360" w:lineRule="auto"/>
        <w:jc w:val="center"/>
        <w:rPr>
          <w:rFonts w:ascii="Times New Roman" w:hAnsi="Times New Roman" w:cs="Times New Roman"/>
          <w:b/>
          <w:sz w:val="24"/>
          <w:szCs w:val="24"/>
          <w:lang w:val="en-US"/>
        </w:rPr>
      </w:pPr>
      <w:r w:rsidRPr="001D0286">
        <w:rPr>
          <w:rFonts w:ascii="Times New Roman" w:hAnsi="Times New Roman" w:cs="Times New Roman"/>
          <w:b/>
          <w:sz w:val="24"/>
          <w:szCs w:val="24"/>
          <w:lang w:val="en-US"/>
        </w:rPr>
        <w:t>ABSTRACT</w:t>
      </w:r>
    </w:p>
    <w:p w14:paraId="0DB581E0" w14:textId="105DA5A0" w:rsidR="00F26C90" w:rsidRPr="001E7F98" w:rsidRDefault="007D488B" w:rsidP="00B3434B">
      <w:pPr>
        <w:spacing w:after="0" w:line="360" w:lineRule="auto"/>
        <w:ind w:firstLine="708"/>
        <w:jc w:val="both"/>
        <w:rPr>
          <w:rFonts w:ascii="Times New Roman" w:hAnsi="Times New Roman" w:cs="Times New Roman"/>
          <w:i/>
          <w:sz w:val="20"/>
          <w:szCs w:val="24"/>
          <w:lang w:val="en-US"/>
        </w:rPr>
      </w:pPr>
      <w:r w:rsidRPr="001E7F98">
        <w:rPr>
          <w:rFonts w:ascii="Times New Roman" w:hAnsi="Times New Roman" w:cs="Times New Roman"/>
          <w:i/>
          <w:sz w:val="20"/>
          <w:szCs w:val="24"/>
          <w:lang w:val="en-US"/>
        </w:rPr>
        <w:t xml:space="preserve">The article deals with Milovan </w:t>
      </w:r>
      <w:r w:rsidR="002C2ABF" w:rsidRPr="001E7F98">
        <w:rPr>
          <w:rFonts w:ascii="Times New Roman" w:hAnsi="Times New Roman" w:cs="Times New Roman"/>
          <w:i/>
          <w:sz w:val="20"/>
          <w:szCs w:val="24"/>
          <w:lang w:val="en-US"/>
        </w:rPr>
        <w:t>Dj</w:t>
      </w:r>
      <w:r w:rsidRPr="001E7F98">
        <w:rPr>
          <w:rFonts w:ascii="Times New Roman" w:hAnsi="Times New Roman" w:cs="Times New Roman"/>
          <w:i/>
          <w:sz w:val="20"/>
          <w:szCs w:val="24"/>
          <w:lang w:val="en-US"/>
        </w:rPr>
        <w:t xml:space="preserve">ilas’ political transformation presented through an analysis of his connections with the British Labourites, and </w:t>
      </w:r>
      <w:r w:rsidR="00F65397" w:rsidRPr="001E7F98">
        <w:rPr>
          <w:rFonts w:ascii="Times New Roman" w:hAnsi="Times New Roman" w:cs="Times New Roman"/>
          <w:i/>
          <w:sz w:val="20"/>
          <w:szCs w:val="24"/>
          <w:lang w:val="en-US"/>
        </w:rPr>
        <w:t xml:space="preserve">with </w:t>
      </w:r>
      <w:r w:rsidRPr="001E7F98">
        <w:rPr>
          <w:rFonts w:ascii="Times New Roman" w:hAnsi="Times New Roman" w:cs="Times New Roman"/>
          <w:i/>
          <w:sz w:val="20"/>
          <w:szCs w:val="24"/>
          <w:lang w:val="en-US"/>
        </w:rPr>
        <w:t xml:space="preserve">the reaction of the Labour Party to the </w:t>
      </w:r>
      <w:r w:rsidR="002C2ABF" w:rsidRPr="001E7F98">
        <w:rPr>
          <w:rFonts w:ascii="Times New Roman" w:hAnsi="Times New Roman" w:cs="Times New Roman"/>
          <w:i/>
          <w:sz w:val="20"/>
          <w:szCs w:val="24"/>
          <w:lang w:val="en-US"/>
        </w:rPr>
        <w:t>Dj</w:t>
      </w:r>
      <w:r w:rsidRPr="001E7F98">
        <w:rPr>
          <w:rFonts w:ascii="Times New Roman" w:hAnsi="Times New Roman" w:cs="Times New Roman"/>
          <w:i/>
          <w:sz w:val="20"/>
          <w:szCs w:val="24"/>
          <w:lang w:val="en-US"/>
        </w:rPr>
        <w:t xml:space="preserve">ilas Affair. </w:t>
      </w:r>
      <w:r w:rsidR="00047665" w:rsidRPr="001E7F98">
        <w:rPr>
          <w:rFonts w:ascii="Times New Roman" w:hAnsi="Times New Roman" w:cs="Times New Roman"/>
          <w:i/>
          <w:sz w:val="20"/>
          <w:szCs w:val="24"/>
          <w:lang w:val="en-US"/>
        </w:rPr>
        <w:t>After the dispute with the Cominform, Yugoslav leaders tried to initiate alternative international contact</w:t>
      </w:r>
      <w:r w:rsidR="00281061" w:rsidRPr="001E7F98">
        <w:rPr>
          <w:rFonts w:ascii="Times New Roman" w:hAnsi="Times New Roman" w:cs="Times New Roman"/>
          <w:i/>
          <w:sz w:val="20"/>
          <w:szCs w:val="24"/>
          <w:lang w:val="en-US"/>
        </w:rPr>
        <w:t>s</w:t>
      </w:r>
      <w:r w:rsidR="009E129B" w:rsidRPr="001E7F98">
        <w:rPr>
          <w:rFonts w:ascii="Times New Roman" w:hAnsi="Times New Roman" w:cs="Times New Roman"/>
          <w:i/>
          <w:sz w:val="20"/>
          <w:szCs w:val="24"/>
          <w:lang w:val="en-US"/>
        </w:rPr>
        <w:t xml:space="preserve"> through </w:t>
      </w:r>
      <w:r w:rsidRPr="001E7F98">
        <w:rPr>
          <w:rFonts w:ascii="Times New Roman" w:hAnsi="Times New Roman" w:cs="Times New Roman"/>
          <w:i/>
          <w:sz w:val="20"/>
          <w:szCs w:val="24"/>
          <w:lang w:val="en-US"/>
        </w:rPr>
        <w:t xml:space="preserve">Western </w:t>
      </w:r>
      <w:r w:rsidR="0092203B" w:rsidRPr="001E7F98">
        <w:rPr>
          <w:rFonts w:ascii="Times New Roman" w:hAnsi="Times New Roman" w:cs="Times New Roman"/>
          <w:i/>
          <w:sz w:val="20"/>
          <w:szCs w:val="24"/>
          <w:lang w:val="en-US"/>
        </w:rPr>
        <w:t xml:space="preserve">socialist and </w:t>
      </w:r>
      <w:r w:rsidRPr="001E7F98">
        <w:rPr>
          <w:rFonts w:ascii="Times New Roman" w:hAnsi="Times New Roman" w:cs="Times New Roman"/>
          <w:i/>
          <w:sz w:val="20"/>
          <w:szCs w:val="24"/>
          <w:lang w:val="en-US"/>
        </w:rPr>
        <w:t>social democratic parties</w:t>
      </w:r>
      <w:r w:rsidR="00047665" w:rsidRPr="001E7F98">
        <w:rPr>
          <w:rFonts w:ascii="Times New Roman" w:hAnsi="Times New Roman" w:cs="Times New Roman"/>
          <w:i/>
          <w:sz w:val="20"/>
          <w:szCs w:val="24"/>
          <w:lang w:val="en-US"/>
        </w:rPr>
        <w:t xml:space="preserve">, </w:t>
      </w:r>
      <w:r w:rsidR="00530CC9" w:rsidRPr="001E7F98">
        <w:rPr>
          <w:rFonts w:ascii="Times New Roman" w:hAnsi="Times New Roman" w:cs="Times New Roman"/>
          <w:i/>
          <w:sz w:val="20"/>
          <w:szCs w:val="24"/>
          <w:lang w:val="en-US"/>
        </w:rPr>
        <w:t xml:space="preserve">considering </w:t>
      </w:r>
      <w:r w:rsidR="00281061" w:rsidRPr="001E7F98">
        <w:rPr>
          <w:rFonts w:ascii="Times New Roman" w:hAnsi="Times New Roman" w:cs="Times New Roman"/>
          <w:i/>
          <w:sz w:val="20"/>
          <w:szCs w:val="24"/>
          <w:lang w:val="en-US"/>
        </w:rPr>
        <w:t>the</w:t>
      </w:r>
      <w:r w:rsidR="00047665" w:rsidRPr="001E7F98">
        <w:rPr>
          <w:rFonts w:ascii="Times New Roman" w:hAnsi="Times New Roman" w:cs="Times New Roman"/>
          <w:i/>
          <w:sz w:val="20"/>
          <w:szCs w:val="24"/>
          <w:lang w:val="en-US"/>
        </w:rPr>
        <w:t xml:space="preserve"> most suitable partner the British Labour Party. Official contacts with </w:t>
      </w:r>
      <w:r w:rsidR="00281061" w:rsidRPr="001E7F98">
        <w:rPr>
          <w:rFonts w:ascii="Times New Roman" w:hAnsi="Times New Roman" w:cs="Times New Roman"/>
          <w:i/>
          <w:sz w:val="20"/>
          <w:szCs w:val="24"/>
          <w:lang w:val="en-US"/>
        </w:rPr>
        <w:t>the latter</w:t>
      </w:r>
      <w:r w:rsidR="00047665" w:rsidRPr="001E7F98">
        <w:rPr>
          <w:rFonts w:ascii="Times New Roman" w:hAnsi="Times New Roman" w:cs="Times New Roman"/>
          <w:i/>
          <w:sz w:val="20"/>
          <w:szCs w:val="24"/>
          <w:lang w:val="en-US"/>
        </w:rPr>
        <w:t xml:space="preserve"> were established in 1950, the key role in the dialogue with the British Labourites played by the </w:t>
      </w:r>
      <w:r w:rsidR="00495458" w:rsidRPr="001E7F98">
        <w:rPr>
          <w:rFonts w:ascii="Times New Roman" w:hAnsi="Times New Roman" w:cs="Times New Roman"/>
          <w:i/>
          <w:sz w:val="20"/>
          <w:szCs w:val="24"/>
          <w:lang w:val="en-US"/>
        </w:rPr>
        <w:t>head</w:t>
      </w:r>
      <w:r w:rsidR="00047665" w:rsidRPr="001E7F98">
        <w:rPr>
          <w:rFonts w:ascii="Times New Roman" w:hAnsi="Times New Roman" w:cs="Times New Roman"/>
          <w:i/>
          <w:sz w:val="20"/>
          <w:szCs w:val="24"/>
          <w:lang w:val="en-US"/>
        </w:rPr>
        <w:t xml:space="preserve"> of the Commission for International Relations, Milovan </w:t>
      </w:r>
      <w:r w:rsidR="002C2ABF" w:rsidRPr="001E7F98">
        <w:rPr>
          <w:rFonts w:ascii="Times New Roman" w:hAnsi="Times New Roman" w:cs="Times New Roman"/>
          <w:i/>
          <w:sz w:val="20"/>
          <w:szCs w:val="24"/>
          <w:lang w:val="en-US"/>
        </w:rPr>
        <w:t>Dj</w:t>
      </w:r>
      <w:r w:rsidR="00047665" w:rsidRPr="001E7F98">
        <w:rPr>
          <w:rFonts w:ascii="Times New Roman" w:hAnsi="Times New Roman" w:cs="Times New Roman"/>
          <w:i/>
          <w:sz w:val="20"/>
          <w:szCs w:val="24"/>
          <w:lang w:val="en-US"/>
        </w:rPr>
        <w:t xml:space="preserve">ilas. </w:t>
      </w:r>
      <w:r w:rsidR="00B71811" w:rsidRPr="001E7F98">
        <w:rPr>
          <w:rFonts w:ascii="Times New Roman" w:hAnsi="Times New Roman" w:cs="Times New Roman"/>
          <w:i/>
          <w:sz w:val="20"/>
          <w:szCs w:val="24"/>
          <w:lang w:val="en-US"/>
        </w:rPr>
        <w:t>In the aftermath of</w:t>
      </w:r>
      <w:r w:rsidR="001279DD" w:rsidRPr="001E7F98">
        <w:rPr>
          <w:rFonts w:ascii="Times New Roman" w:hAnsi="Times New Roman" w:cs="Times New Roman"/>
          <w:i/>
          <w:sz w:val="20"/>
          <w:szCs w:val="24"/>
          <w:lang w:val="en-US"/>
        </w:rPr>
        <w:t xml:space="preserve"> the </w:t>
      </w:r>
      <w:r w:rsidR="002C2ABF" w:rsidRPr="001E7F98">
        <w:rPr>
          <w:rFonts w:ascii="Times New Roman" w:hAnsi="Times New Roman" w:cs="Times New Roman"/>
          <w:i/>
          <w:sz w:val="20"/>
          <w:szCs w:val="24"/>
          <w:lang w:val="en-US"/>
        </w:rPr>
        <w:t>Dj</w:t>
      </w:r>
      <w:r w:rsidRPr="001E7F98">
        <w:rPr>
          <w:rFonts w:ascii="Times New Roman" w:hAnsi="Times New Roman" w:cs="Times New Roman"/>
          <w:i/>
          <w:sz w:val="20"/>
          <w:szCs w:val="24"/>
          <w:lang w:val="en-US"/>
        </w:rPr>
        <w:t>ilas A</w:t>
      </w:r>
      <w:r w:rsidR="00281061" w:rsidRPr="001E7F98">
        <w:rPr>
          <w:rFonts w:ascii="Times New Roman" w:hAnsi="Times New Roman" w:cs="Times New Roman"/>
          <w:i/>
          <w:sz w:val="20"/>
          <w:szCs w:val="24"/>
          <w:lang w:val="en-US"/>
        </w:rPr>
        <w:t>ffair</w:t>
      </w:r>
      <w:r w:rsidR="001279DD" w:rsidRPr="001E7F98">
        <w:rPr>
          <w:rFonts w:ascii="Times New Roman" w:hAnsi="Times New Roman" w:cs="Times New Roman"/>
          <w:i/>
          <w:sz w:val="20"/>
          <w:szCs w:val="24"/>
          <w:lang w:val="en-US"/>
        </w:rPr>
        <w:t>, t</w:t>
      </w:r>
      <w:r w:rsidR="00047665" w:rsidRPr="001E7F98">
        <w:rPr>
          <w:rFonts w:ascii="Times New Roman" w:hAnsi="Times New Roman" w:cs="Times New Roman"/>
          <w:i/>
          <w:sz w:val="20"/>
          <w:szCs w:val="24"/>
          <w:lang w:val="en-US"/>
        </w:rPr>
        <w:t xml:space="preserve">he once warm </w:t>
      </w:r>
      <w:r w:rsidR="00595D1A" w:rsidRPr="001E7F98">
        <w:rPr>
          <w:rFonts w:ascii="Times New Roman" w:hAnsi="Times New Roman" w:cs="Times New Roman"/>
          <w:i/>
          <w:sz w:val="20"/>
          <w:szCs w:val="24"/>
          <w:lang w:val="en-US"/>
        </w:rPr>
        <w:t>relations</w:t>
      </w:r>
      <w:r w:rsidR="00047665" w:rsidRPr="001E7F98">
        <w:rPr>
          <w:rFonts w:ascii="Times New Roman" w:hAnsi="Times New Roman" w:cs="Times New Roman"/>
          <w:i/>
          <w:sz w:val="20"/>
          <w:szCs w:val="24"/>
          <w:lang w:val="en-US"/>
        </w:rPr>
        <w:t xml:space="preserve"> between </w:t>
      </w:r>
      <w:r w:rsidR="001279DD" w:rsidRPr="001E7F98">
        <w:rPr>
          <w:rFonts w:ascii="Times New Roman" w:hAnsi="Times New Roman" w:cs="Times New Roman"/>
          <w:i/>
          <w:sz w:val="20"/>
          <w:szCs w:val="24"/>
          <w:lang w:val="en-US"/>
        </w:rPr>
        <w:t xml:space="preserve">the </w:t>
      </w:r>
      <w:r w:rsidR="00047665" w:rsidRPr="001E7F98">
        <w:rPr>
          <w:rFonts w:ascii="Times New Roman" w:hAnsi="Times New Roman" w:cs="Times New Roman"/>
          <w:i/>
          <w:sz w:val="20"/>
          <w:szCs w:val="24"/>
          <w:lang w:val="en-US"/>
        </w:rPr>
        <w:t xml:space="preserve">British Labourites and </w:t>
      </w:r>
      <w:r w:rsidR="001279DD" w:rsidRPr="001E7F98">
        <w:rPr>
          <w:rFonts w:ascii="Times New Roman" w:hAnsi="Times New Roman" w:cs="Times New Roman"/>
          <w:i/>
          <w:sz w:val="20"/>
          <w:szCs w:val="24"/>
          <w:lang w:val="en-US"/>
        </w:rPr>
        <w:t xml:space="preserve">Yugoslav Communists grew rather cool, but the leadership of the Labour Party did not wish to </w:t>
      </w:r>
      <w:r w:rsidR="00281061" w:rsidRPr="001E7F98">
        <w:rPr>
          <w:rFonts w:ascii="Times New Roman" w:hAnsi="Times New Roman" w:cs="Times New Roman"/>
          <w:i/>
          <w:sz w:val="20"/>
          <w:szCs w:val="24"/>
          <w:lang w:val="en-US"/>
        </w:rPr>
        <w:t>compromise their</w:t>
      </w:r>
      <w:r w:rsidR="001279DD" w:rsidRPr="001E7F98">
        <w:rPr>
          <w:rFonts w:ascii="Times New Roman" w:hAnsi="Times New Roman" w:cs="Times New Roman"/>
          <w:i/>
          <w:sz w:val="20"/>
          <w:szCs w:val="24"/>
          <w:lang w:val="en-US"/>
        </w:rPr>
        <w:t xml:space="preserve"> relations with Yugoslavia, and therefore reacted </w:t>
      </w:r>
      <w:r w:rsidR="00B71811" w:rsidRPr="001E7F98">
        <w:rPr>
          <w:rFonts w:ascii="Times New Roman" w:hAnsi="Times New Roman" w:cs="Times New Roman"/>
          <w:i/>
          <w:sz w:val="20"/>
          <w:szCs w:val="24"/>
          <w:lang w:val="en-US"/>
        </w:rPr>
        <w:t xml:space="preserve">to it </w:t>
      </w:r>
      <w:r w:rsidR="00281061" w:rsidRPr="001E7F98">
        <w:rPr>
          <w:rFonts w:ascii="Times New Roman" w:hAnsi="Times New Roman" w:cs="Times New Roman"/>
          <w:i/>
          <w:sz w:val="20"/>
          <w:szCs w:val="24"/>
          <w:lang w:val="en-US"/>
        </w:rPr>
        <w:t xml:space="preserve">with </w:t>
      </w:r>
      <w:r w:rsidR="00B71811" w:rsidRPr="001E7F98">
        <w:rPr>
          <w:rFonts w:ascii="Times New Roman" w:hAnsi="Times New Roman" w:cs="Times New Roman"/>
          <w:i/>
          <w:sz w:val="20"/>
          <w:szCs w:val="24"/>
          <w:lang w:val="en-US"/>
        </w:rPr>
        <w:t>considerable</w:t>
      </w:r>
      <w:r w:rsidR="00281061" w:rsidRPr="001E7F98">
        <w:rPr>
          <w:rFonts w:ascii="Times New Roman" w:hAnsi="Times New Roman" w:cs="Times New Roman"/>
          <w:i/>
          <w:sz w:val="20"/>
          <w:szCs w:val="24"/>
          <w:lang w:val="en-US"/>
        </w:rPr>
        <w:t xml:space="preserve"> </w:t>
      </w:r>
      <w:r w:rsidR="00B71811" w:rsidRPr="001E7F98">
        <w:rPr>
          <w:rFonts w:ascii="Times New Roman" w:hAnsi="Times New Roman" w:cs="Times New Roman"/>
          <w:i/>
          <w:sz w:val="20"/>
          <w:szCs w:val="24"/>
          <w:lang w:val="en-US"/>
        </w:rPr>
        <w:t>wariness</w:t>
      </w:r>
      <w:r w:rsidR="001279DD" w:rsidRPr="001E7F98">
        <w:rPr>
          <w:rFonts w:ascii="Times New Roman" w:hAnsi="Times New Roman" w:cs="Times New Roman"/>
          <w:i/>
          <w:sz w:val="20"/>
          <w:szCs w:val="24"/>
          <w:lang w:val="en-US"/>
        </w:rPr>
        <w:t xml:space="preserve">. Although Yugoslavia </w:t>
      </w:r>
      <w:r w:rsidR="00281061" w:rsidRPr="001E7F98">
        <w:rPr>
          <w:rFonts w:ascii="Times New Roman" w:hAnsi="Times New Roman" w:cs="Times New Roman"/>
          <w:i/>
          <w:sz w:val="20"/>
          <w:szCs w:val="24"/>
          <w:lang w:val="en-US"/>
        </w:rPr>
        <w:t>remained</w:t>
      </w:r>
      <w:r w:rsidR="001279DD" w:rsidRPr="001E7F98">
        <w:rPr>
          <w:rFonts w:ascii="Times New Roman" w:hAnsi="Times New Roman" w:cs="Times New Roman"/>
          <w:i/>
          <w:sz w:val="20"/>
          <w:szCs w:val="24"/>
          <w:lang w:val="en-US"/>
        </w:rPr>
        <w:t xml:space="preserve"> an authoritarian </w:t>
      </w:r>
      <w:r w:rsidR="00E93F54" w:rsidRPr="001E7F98">
        <w:rPr>
          <w:rFonts w:ascii="Times New Roman" w:hAnsi="Times New Roman" w:cs="Times New Roman"/>
          <w:i/>
          <w:sz w:val="20"/>
          <w:szCs w:val="24"/>
          <w:lang w:val="en-US"/>
        </w:rPr>
        <w:t>state</w:t>
      </w:r>
      <w:r w:rsidR="001279DD" w:rsidRPr="001E7F98">
        <w:rPr>
          <w:rFonts w:ascii="Times New Roman" w:hAnsi="Times New Roman" w:cs="Times New Roman"/>
          <w:i/>
          <w:sz w:val="20"/>
          <w:szCs w:val="24"/>
          <w:lang w:val="en-US"/>
        </w:rPr>
        <w:t xml:space="preserve"> under the leadership of the Communist Party, in the eyes of the </w:t>
      </w:r>
      <w:r w:rsidR="00441CCE" w:rsidRPr="001E7F98">
        <w:rPr>
          <w:rFonts w:ascii="Times New Roman" w:hAnsi="Times New Roman" w:cs="Times New Roman"/>
          <w:i/>
          <w:sz w:val="20"/>
          <w:szCs w:val="24"/>
          <w:lang w:val="en-US"/>
        </w:rPr>
        <w:t>West</w:t>
      </w:r>
      <w:r w:rsidR="001279DD" w:rsidRPr="001E7F98">
        <w:rPr>
          <w:rFonts w:ascii="Times New Roman" w:hAnsi="Times New Roman" w:cs="Times New Roman"/>
          <w:i/>
          <w:sz w:val="20"/>
          <w:szCs w:val="24"/>
          <w:lang w:val="en-US"/>
        </w:rPr>
        <w:t xml:space="preserve"> </w:t>
      </w:r>
      <w:r w:rsidR="00BC1A86" w:rsidRPr="001E7F98">
        <w:rPr>
          <w:rFonts w:ascii="Times New Roman" w:hAnsi="Times New Roman" w:cs="Times New Roman"/>
          <w:i/>
          <w:sz w:val="20"/>
          <w:szCs w:val="24"/>
          <w:lang w:val="en-US"/>
        </w:rPr>
        <w:t>it continued to represent</w:t>
      </w:r>
      <w:r w:rsidR="001279DD" w:rsidRPr="001E7F98">
        <w:rPr>
          <w:rFonts w:ascii="Times New Roman" w:hAnsi="Times New Roman" w:cs="Times New Roman"/>
          <w:i/>
          <w:sz w:val="20"/>
          <w:szCs w:val="24"/>
          <w:lang w:val="en-US"/>
        </w:rPr>
        <w:t xml:space="preserve"> a significant factor in the destabilisation of the Eastern </w:t>
      </w:r>
      <w:r w:rsidR="00791D34" w:rsidRPr="001E7F98">
        <w:rPr>
          <w:rFonts w:ascii="Times New Roman" w:hAnsi="Times New Roman" w:cs="Times New Roman"/>
          <w:i/>
          <w:sz w:val="20"/>
          <w:szCs w:val="24"/>
          <w:lang w:val="en-US"/>
        </w:rPr>
        <w:t>B</w:t>
      </w:r>
      <w:r w:rsidR="001279DD" w:rsidRPr="001E7F98">
        <w:rPr>
          <w:rFonts w:ascii="Times New Roman" w:hAnsi="Times New Roman" w:cs="Times New Roman"/>
          <w:i/>
          <w:sz w:val="20"/>
          <w:szCs w:val="24"/>
          <w:lang w:val="en-US"/>
        </w:rPr>
        <w:t>loc, and the friendly relationship between the Labour Party and the Yugoslav Communists were primarily based on foreign policy interests</w:t>
      </w:r>
      <w:r w:rsidRPr="001E7F98">
        <w:rPr>
          <w:rFonts w:ascii="Times New Roman" w:hAnsi="Times New Roman" w:cs="Times New Roman"/>
          <w:i/>
          <w:sz w:val="20"/>
          <w:szCs w:val="24"/>
          <w:lang w:val="en-US"/>
        </w:rPr>
        <w:t xml:space="preserve"> of the two parties</w:t>
      </w:r>
      <w:r w:rsidR="001279DD" w:rsidRPr="001E7F98">
        <w:rPr>
          <w:rFonts w:ascii="Times New Roman" w:hAnsi="Times New Roman" w:cs="Times New Roman"/>
          <w:i/>
          <w:sz w:val="20"/>
          <w:szCs w:val="24"/>
          <w:lang w:val="en-US"/>
        </w:rPr>
        <w:t xml:space="preserve">. In the second half of the 1950s, </w:t>
      </w:r>
      <w:r w:rsidR="009F3A04" w:rsidRPr="001E7F98">
        <w:rPr>
          <w:rFonts w:ascii="Times New Roman" w:hAnsi="Times New Roman" w:cs="Times New Roman"/>
          <w:i/>
          <w:sz w:val="20"/>
          <w:szCs w:val="24"/>
          <w:lang w:val="en-US"/>
        </w:rPr>
        <w:t>the relationship between the Labour Party and the Yugoslav Communists rested, even more than before, on pragmatic geopolitical consideration and not on ideological affinity; t</w:t>
      </w:r>
      <w:r w:rsidR="001279DD" w:rsidRPr="001E7F98">
        <w:rPr>
          <w:rFonts w:ascii="Times New Roman" w:hAnsi="Times New Roman" w:cs="Times New Roman"/>
          <w:i/>
          <w:sz w:val="20"/>
          <w:szCs w:val="24"/>
          <w:lang w:val="en-US"/>
        </w:rPr>
        <w:t xml:space="preserve">he interest of the British Labourites </w:t>
      </w:r>
      <w:r w:rsidR="00530CC9" w:rsidRPr="001E7F98">
        <w:rPr>
          <w:rFonts w:ascii="Times New Roman" w:hAnsi="Times New Roman" w:cs="Times New Roman"/>
          <w:i/>
          <w:sz w:val="20"/>
          <w:szCs w:val="24"/>
          <w:lang w:val="en-US"/>
        </w:rPr>
        <w:t xml:space="preserve">in </w:t>
      </w:r>
      <w:r w:rsidR="001279DD" w:rsidRPr="001E7F98">
        <w:rPr>
          <w:rFonts w:ascii="Times New Roman" w:hAnsi="Times New Roman" w:cs="Times New Roman"/>
          <w:i/>
          <w:sz w:val="20"/>
          <w:szCs w:val="24"/>
          <w:lang w:val="en-US"/>
        </w:rPr>
        <w:t xml:space="preserve">the Yugoslav self-management experiment decreased </w:t>
      </w:r>
      <w:r w:rsidR="00B71811" w:rsidRPr="001E7F98">
        <w:rPr>
          <w:rFonts w:ascii="Times New Roman" w:hAnsi="Times New Roman" w:cs="Times New Roman"/>
          <w:i/>
          <w:sz w:val="20"/>
          <w:szCs w:val="24"/>
          <w:lang w:val="en-US"/>
        </w:rPr>
        <w:t>significantly</w:t>
      </w:r>
      <w:r w:rsidR="001279DD" w:rsidRPr="001E7F98">
        <w:rPr>
          <w:rFonts w:ascii="Times New Roman" w:hAnsi="Times New Roman" w:cs="Times New Roman"/>
          <w:i/>
          <w:sz w:val="20"/>
          <w:szCs w:val="24"/>
          <w:lang w:val="en-US"/>
        </w:rPr>
        <w:t>, as did the Yugoslav interest in democratic socialism</w:t>
      </w:r>
      <w:r w:rsidR="009F3A04" w:rsidRPr="001E7F98">
        <w:rPr>
          <w:rFonts w:ascii="Times New Roman" w:hAnsi="Times New Roman" w:cs="Times New Roman"/>
          <w:i/>
          <w:sz w:val="20"/>
          <w:szCs w:val="24"/>
          <w:lang w:val="en-US"/>
        </w:rPr>
        <w:t>.</w:t>
      </w:r>
    </w:p>
    <w:p w14:paraId="7F55FA9A" w14:textId="77777777" w:rsidR="0081055F" w:rsidRPr="001E7F98" w:rsidRDefault="0081055F" w:rsidP="00B3434B">
      <w:pPr>
        <w:spacing w:after="0" w:line="360" w:lineRule="auto"/>
        <w:jc w:val="both"/>
        <w:rPr>
          <w:rFonts w:ascii="Times New Roman" w:hAnsi="Times New Roman" w:cs="Times New Roman"/>
          <w:i/>
          <w:sz w:val="20"/>
          <w:szCs w:val="24"/>
          <w:lang w:val="en-US"/>
        </w:rPr>
      </w:pPr>
    </w:p>
    <w:p w14:paraId="207BDB49" w14:textId="1B7D9009" w:rsidR="00AA362D" w:rsidRPr="001E7F98" w:rsidRDefault="00B3434B" w:rsidP="00B3434B">
      <w:pPr>
        <w:spacing w:after="0" w:line="360" w:lineRule="auto"/>
        <w:jc w:val="both"/>
        <w:rPr>
          <w:rFonts w:ascii="Times New Roman" w:hAnsi="Times New Roman" w:cs="Times New Roman"/>
          <w:i/>
          <w:sz w:val="20"/>
          <w:szCs w:val="24"/>
          <w:lang w:val="en-US"/>
        </w:rPr>
      </w:pPr>
      <w:r w:rsidRPr="001E7F98">
        <w:rPr>
          <w:rFonts w:ascii="Times New Roman" w:hAnsi="Times New Roman" w:cs="Times New Roman"/>
          <w:i/>
          <w:sz w:val="20"/>
          <w:szCs w:val="24"/>
          <w:lang w:val="en-US"/>
        </w:rPr>
        <w:tab/>
      </w:r>
      <w:r w:rsidR="00BE4154">
        <w:rPr>
          <w:rFonts w:ascii="Times New Roman" w:hAnsi="Times New Roman" w:cs="Times New Roman"/>
          <w:i/>
          <w:sz w:val="20"/>
          <w:szCs w:val="24"/>
          <w:lang w:val="en-US"/>
        </w:rPr>
        <w:t>Key</w:t>
      </w:r>
      <w:r w:rsidR="0081055F" w:rsidRPr="001E7F98">
        <w:rPr>
          <w:rFonts w:ascii="Times New Roman" w:hAnsi="Times New Roman" w:cs="Times New Roman"/>
          <w:i/>
          <w:sz w:val="20"/>
          <w:szCs w:val="24"/>
          <w:lang w:val="en-US"/>
        </w:rPr>
        <w:t xml:space="preserve">words: Milovan </w:t>
      </w:r>
      <w:r w:rsidR="002C2ABF" w:rsidRPr="001E7F98">
        <w:rPr>
          <w:rFonts w:ascii="Times New Roman" w:hAnsi="Times New Roman" w:cs="Times New Roman"/>
          <w:i/>
          <w:sz w:val="20"/>
          <w:szCs w:val="24"/>
          <w:lang w:val="en-US"/>
        </w:rPr>
        <w:t>Dj</w:t>
      </w:r>
      <w:r w:rsidR="0081055F" w:rsidRPr="001E7F98">
        <w:rPr>
          <w:rFonts w:ascii="Times New Roman" w:hAnsi="Times New Roman" w:cs="Times New Roman"/>
          <w:i/>
          <w:sz w:val="20"/>
          <w:szCs w:val="24"/>
          <w:lang w:val="en-US"/>
        </w:rPr>
        <w:t xml:space="preserve">ilas, British Labour Party, Aneurin Bevan, </w:t>
      </w:r>
      <w:r w:rsidR="00E31228" w:rsidRPr="001E7F98">
        <w:rPr>
          <w:rFonts w:ascii="Times New Roman" w:hAnsi="Times New Roman" w:cs="Times New Roman"/>
          <w:i/>
          <w:sz w:val="20"/>
          <w:szCs w:val="24"/>
          <w:lang w:val="en-US"/>
        </w:rPr>
        <w:t xml:space="preserve">socialism, </w:t>
      </w:r>
      <w:r w:rsidR="00543F86" w:rsidRPr="001E7F98">
        <w:rPr>
          <w:rFonts w:ascii="Times New Roman" w:hAnsi="Times New Roman" w:cs="Times New Roman"/>
          <w:i/>
          <w:sz w:val="20"/>
          <w:szCs w:val="24"/>
          <w:lang w:val="en-US"/>
        </w:rPr>
        <w:t>dissent</w:t>
      </w:r>
      <w:r w:rsidR="005F694E" w:rsidRPr="001E7F98">
        <w:rPr>
          <w:rFonts w:ascii="Times New Roman" w:hAnsi="Times New Roman" w:cs="Times New Roman"/>
          <w:i/>
          <w:sz w:val="20"/>
          <w:szCs w:val="24"/>
          <w:lang w:val="en-US"/>
        </w:rPr>
        <w:t xml:space="preserve"> </w:t>
      </w:r>
    </w:p>
    <w:p w14:paraId="6C9A8AD1" w14:textId="77777777" w:rsidR="00975E7E" w:rsidRPr="001E7F98" w:rsidRDefault="00975E7E" w:rsidP="005A5D55">
      <w:pPr>
        <w:spacing w:after="0" w:line="360" w:lineRule="auto"/>
        <w:jc w:val="both"/>
        <w:rPr>
          <w:rFonts w:ascii="Times New Roman" w:hAnsi="Times New Roman" w:cs="Times New Roman"/>
          <w:sz w:val="24"/>
          <w:szCs w:val="24"/>
          <w:lang w:val="en-US"/>
        </w:rPr>
      </w:pPr>
    </w:p>
    <w:p w14:paraId="21A2C072" w14:textId="4CAF90BA" w:rsidR="00B73344" w:rsidRPr="001E7F98" w:rsidRDefault="00B73344" w:rsidP="00737649">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Much has been written about Milovan </w:t>
      </w:r>
      <w:r w:rsidR="002C2ABF"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ilas</w:t>
      </w:r>
      <w:r w:rsidR="00796E82" w:rsidRPr="001E7F98">
        <w:rPr>
          <w:rFonts w:ascii="Times New Roman" w:hAnsi="Times New Roman" w:cs="Times New Roman"/>
          <w:sz w:val="24"/>
          <w:szCs w:val="24"/>
          <w:lang w:val="en-US"/>
        </w:rPr>
        <w:t>,</w:t>
      </w:r>
      <w:r w:rsidR="002C54AA" w:rsidRPr="001E7F98">
        <w:rPr>
          <w:rStyle w:val="Sprotnaopomba-sklic"/>
          <w:rFonts w:ascii="Times New Roman" w:hAnsi="Times New Roman" w:cs="Times New Roman"/>
          <w:sz w:val="24"/>
          <w:szCs w:val="24"/>
          <w:lang w:val="en-US"/>
        </w:rPr>
        <w:footnoteReference w:id="3"/>
      </w:r>
      <w:r w:rsidR="00796E82"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 xml:space="preserve">much more than about the majority of </w:t>
      </w:r>
      <w:r w:rsidR="00791D34" w:rsidRPr="001E7F98">
        <w:rPr>
          <w:rFonts w:ascii="Times New Roman" w:hAnsi="Times New Roman" w:cs="Times New Roman"/>
          <w:sz w:val="24"/>
          <w:szCs w:val="24"/>
          <w:lang w:val="en-US"/>
        </w:rPr>
        <w:t>E</w:t>
      </w:r>
      <w:r w:rsidRPr="001E7F98">
        <w:rPr>
          <w:rFonts w:ascii="Times New Roman" w:hAnsi="Times New Roman" w:cs="Times New Roman"/>
          <w:sz w:val="24"/>
          <w:szCs w:val="24"/>
          <w:lang w:val="en-US"/>
        </w:rPr>
        <w:t>astern</w:t>
      </w:r>
      <w:r w:rsidR="00791D34"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European dissidents</w:t>
      </w:r>
      <w:r w:rsidR="001A4570" w:rsidRPr="001E7F98">
        <w:rPr>
          <w:rFonts w:ascii="Times New Roman" w:hAnsi="Times New Roman" w:cs="Times New Roman"/>
          <w:sz w:val="24"/>
          <w:szCs w:val="24"/>
          <w:lang w:val="en-US"/>
        </w:rPr>
        <w:t>;</w:t>
      </w:r>
      <w:r w:rsidRPr="001E7F98">
        <w:rPr>
          <w:rFonts w:ascii="Times New Roman" w:hAnsi="Times New Roman" w:cs="Times New Roman"/>
          <w:sz w:val="24"/>
          <w:szCs w:val="24"/>
          <w:lang w:val="en-US"/>
        </w:rPr>
        <w:t xml:space="preserve"> but the question why the former </w:t>
      </w:r>
      <w:r w:rsidR="005F7AAF" w:rsidRPr="001E7F98">
        <w:rPr>
          <w:rFonts w:ascii="Times New Roman" w:hAnsi="Times New Roman" w:cs="Times New Roman"/>
          <w:sz w:val="24"/>
          <w:szCs w:val="24"/>
          <w:lang w:val="en-US"/>
        </w:rPr>
        <w:t>Communist</w:t>
      </w:r>
      <w:r w:rsidRPr="001E7F98">
        <w:rPr>
          <w:rFonts w:ascii="Times New Roman" w:hAnsi="Times New Roman" w:cs="Times New Roman"/>
          <w:sz w:val="24"/>
          <w:szCs w:val="24"/>
          <w:lang w:val="en-US"/>
        </w:rPr>
        <w:t xml:space="preserve"> dogmatist and one of the </w:t>
      </w:r>
      <w:r w:rsidRPr="001E7F98">
        <w:rPr>
          <w:rFonts w:ascii="Times New Roman" w:hAnsi="Times New Roman" w:cs="Times New Roman"/>
          <w:sz w:val="24"/>
          <w:szCs w:val="24"/>
          <w:lang w:val="en-US"/>
        </w:rPr>
        <w:lastRenderedPageBreak/>
        <w:t>closest Tito’s co-workers</w:t>
      </w:r>
      <w:r w:rsidR="000F1AC8" w:rsidRPr="001E7F98">
        <w:rPr>
          <w:rStyle w:val="Sprotnaopomba-sklic"/>
          <w:rFonts w:ascii="Times New Roman" w:hAnsi="Times New Roman" w:cs="Times New Roman"/>
          <w:sz w:val="24"/>
          <w:szCs w:val="24"/>
          <w:lang w:val="en-US"/>
        </w:rPr>
        <w:footnoteReference w:id="4"/>
      </w:r>
      <w:r w:rsidR="000F1AC8"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turned away</w:t>
      </w:r>
      <w:r w:rsidR="00796E82"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 xml:space="preserve">from Communism, becoming an ardent advocate of individual liberty and political pluralism, remains in many ways </w:t>
      </w:r>
      <w:r w:rsidR="00DA08C0" w:rsidRPr="001E7F98">
        <w:rPr>
          <w:rFonts w:ascii="Times New Roman" w:hAnsi="Times New Roman" w:cs="Times New Roman"/>
          <w:sz w:val="24"/>
          <w:szCs w:val="24"/>
          <w:lang w:val="en-US"/>
        </w:rPr>
        <w:t>un</w:t>
      </w:r>
      <w:r w:rsidR="005F7AAF" w:rsidRPr="001E7F98">
        <w:rPr>
          <w:rFonts w:ascii="Times New Roman" w:hAnsi="Times New Roman" w:cs="Times New Roman"/>
          <w:sz w:val="24"/>
          <w:szCs w:val="24"/>
          <w:lang w:val="en-US"/>
        </w:rPr>
        <w:t>answered</w:t>
      </w:r>
      <w:r w:rsidRPr="001E7F98">
        <w:rPr>
          <w:rFonts w:ascii="Times New Roman" w:hAnsi="Times New Roman" w:cs="Times New Roman"/>
          <w:sz w:val="24"/>
          <w:szCs w:val="24"/>
          <w:lang w:val="en-US"/>
        </w:rPr>
        <w:t xml:space="preserve">. Not infrequently has his rebellious stance </w:t>
      </w:r>
      <w:r w:rsidR="00B143D4" w:rsidRPr="001E7F98">
        <w:rPr>
          <w:rFonts w:ascii="Times New Roman" w:hAnsi="Times New Roman" w:cs="Times New Roman"/>
          <w:sz w:val="24"/>
          <w:szCs w:val="24"/>
          <w:lang w:val="en-US"/>
        </w:rPr>
        <w:t xml:space="preserve">been </w:t>
      </w:r>
      <w:r w:rsidRPr="001E7F98">
        <w:rPr>
          <w:rFonts w:ascii="Times New Roman" w:hAnsi="Times New Roman" w:cs="Times New Roman"/>
          <w:sz w:val="24"/>
          <w:szCs w:val="24"/>
          <w:lang w:val="en-US"/>
        </w:rPr>
        <w:t xml:space="preserve">ascribed to personal grudges between Party comrades and to </w:t>
      </w:r>
      <w:r w:rsidR="002C2ABF"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ilas’</w:t>
      </w:r>
      <w:r w:rsidR="00DA08C0" w:rsidRPr="001E7F98">
        <w:rPr>
          <w:rFonts w:ascii="Times New Roman" w:hAnsi="Times New Roman" w:cs="Times New Roman"/>
          <w:sz w:val="24"/>
          <w:szCs w:val="24"/>
          <w:lang w:val="en-US"/>
        </w:rPr>
        <w:t xml:space="preserve"> fiery temper, which Vladimir Dedijer described as “</w:t>
      </w:r>
      <w:r w:rsidR="00FE038D" w:rsidRPr="001E7F98">
        <w:rPr>
          <w:rFonts w:ascii="Times New Roman" w:hAnsi="Times New Roman" w:cs="Times New Roman"/>
          <w:sz w:val="24"/>
          <w:szCs w:val="24"/>
          <w:lang w:val="en-US"/>
        </w:rPr>
        <w:t>a</w:t>
      </w:r>
      <w:r w:rsidR="00DA08C0" w:rsidRPr="001E7F98">
        <w:rPr>
          <w:rFonts w:ascii="Times New Roman" w:hAnsi="Times New Roman" w:cs="Times New Roman"/>
          <w:sz w:val="24"/>
          <w:szCs w:val="24"/>
          <w:lang w:val="en-US"/>
        </w:rPr>
        <w:t xml:space="preserve"> violent Dinaric type,”</w:t>
      </w:r>
      <w:r w:rsidR="00DA08C0" w:rsidRPr="001E7F98">
        <w:rPr>
          <w:rStyle w:val="Sprotnaopomba-sklic"/>
          <w:rFonts w:ascii="Times New Roman" w:hAnsi="Times New Roman" w:cs="Times New Roman"/>
          <w:sz w:val="24"/>
          <w:szCs w:val="24"/>
          <w:lang w:val="en-US"/>
        </w:rPr>
        <w:footnoteReference w:id="5"/>
      </w:r>
      <w:r w:rsidR="00DA08C0" w:rsidRPr="001E7F98">
        <w:rPr>
          <w:rFonts w:ascii="Times New Roman" w:hAnsi="Times New Roman" w:cs="Times New Roman"/>
          <w:sz w:val="24"/>
          <w:szCs w:val="24"/>
          <w:lang w:val="en-US"/>
        </w:rPr>
        <w:t xml:space="preserve"> </w:t>
      </w:r>
      <w:r w:rsidR="001A4570" w:rsidRPr="001E7F98">
        <w:rPr>
          <w:rFonts w:ascii="Times New Roman" w:hAnsi="Times New Roman" w:cs="Times New Roman"/>
          <w:sz w:val="24"/>
          <w:szCs w:val="24"/>
          <w:lang w:val="en-US"/>
        </w:rPr>
        <w:t xml:space="preserve">yet </w:t>
      </w:r>
      <w:r w:rsidR="00DA08C0" w:rsidRPr="001E7F98">
        <w:rPr>
          <w:rFonts w:ascii="Times New Roman" w:hAnsi="Times New Roman" w:cs="Times New Roman"/>
          <w:sz w:val="24"/>
          <w:szCs w:val="24"/>
          <w:lang w:val="en-US"/>
        </w:rPr>
        <w:t>this can only be part of the equation. The present article does not aspire to provide a comprehensive answer to this complex question</w:t>
      </w:r>
      <w:r w:rsidR="001A4570" w:rsidRPr="001E7F98">
        <w:rPr>
          <w:rFonts w:ascii="Times New Roman" w:hAnsi="Times New Roman" w:cs="Times New Roman"/>
          <w:sz w:val="24"/>
          <w:szCs w:val="24"/>
          <w:lang w:val="en-US"/>
        </w:rPr>
        <w:t>;</w:t>
      </w:r>
      <w:r w:rsidR="00DA08C0" w:rsidRPr="001E7F98">
        <w:rPr>
          <w:rFonts w:ascii="Times New Roman" w:hAnsi="Times New Roman" w:cs="Times New Roman"/>
          <w:sz w:val="24"/>
          <w:szCs w:val="24"/>
          <w:lang w:val="en-US"/>
        </w:rPr>
        <w:t xml:space="preserve"> its goal is to shed light on </w:t>
      </w:r>
      <w:r w:rsidR="002C2ABF" w:rsidRPr="001E7F98">
        <w:rPr>
          <w:rFonts w:ascii="Times New Roman" w:hAnsi="Times New Roman" w:cs="Times New Roman"/>
          <w:sz w:val="24"/>
          <w:szCs w:val="24"/>
          <w:lang w:val="en-US"/>
        </w:rPr>
        <w:t>Dj</w:t>
      </w:r>
      <w:r w:rsidR="00DA08C0" w:rsidRPr="001E7F98">
        <w:rPr>
          <w:rFonts w:ascii="Times New Roman" w:hAnsi="Times New Roman" w:cs="Times New Roman"/>
          <w:sz w:val="24"/>
          <w:szCs w:val="24"/>
          <w:lang w:val="en-US"/>
        </w:rPr>
        <w:t xml:space="preserve">ilas’ contacts with </w:t>
      </w:r>
      <w:r w:rsidR="00B143D4" w:rsidRPr="001E7F98">
        <w:rPr>
          <w:rFonts w:ascii="Times New Roman" w:hAnsi="Times New Roman" w:cs="Times New Roman"/>
          <w:sz w:val="24"/>
          <w:szCs w:val="24"/>
          <w:lang w:val="en-US"/>
        </w:rPr>
        <w:t xml:space="preserve">the </w:t>
      </w:r>
      <w:r w:rsidR="00791D34" w:rsidRPr="001E7F98">
        <w:rPr>
          <w:rFonts w:ascii="Times New Roman" w:hAnsi="Times New Roman" w:cs="Times New Roman"/>
          <w:sz w:val="24"/>
          <w:szCs w:val="24"/>
          <w:lang w:val="en-US"/>
        </w:rPr>
        <w:t xml:space="preserve">British </w:t>
      </w:r>
      <w:r w:rsidR="00DA08C0" w:rsidRPr="001E7F98">
        <w:rPr>
          <w:rFonts w:ascii="Times New Roman" w:hAnsi="Times New Roman" w:cs="Times New Roman"/>
          <w:sz w:val="24"/>
          <w:szCs w:val="24"/>
          <w:lang w:val="en-US"/>
        </w:rPr>
        <w:t xml:space="preserve">Labourites, which influenced his political transformation, and </w:t>
      </w:r>
      <w:r w:rsidR="00B71811" w:rsidRPr="001E7F98">
        <w:rPr>
          <w:rFonts w:ascii="Times New Roman" w:hAnsi="Times New Roman" w:cs="Times New Roman"/>
          <w:sz w:val="24"/>
          <w:szCs w:val="24"/>
          <w:lang w:val="en-US"/>
        </w:rPr>
        <w:t>outline</w:t>
      </w:r>
      <w:r w:rsidR="00DA08C0" w:rsidRPr="001E7F98">
        <w:rPr>
          <w:rFonts w:ascii="Times New Roman" w:hAnsi="Times New Roman" w:cs="Times New Roman"/>
          <w:sz w:val="24"/>
          <w:szCs w:val="24"/>
          <w:lang w:val="en-US"/>
        </w:rPr>
        <w:t xml:space="preserve"> the reaction of the British Labour Party to the </w:t>
      </w:r>
      <w:r w:rsidR="002C2ABF" w:rsidRPr="001E7F98">
        <w:rPr>
          <w:rFonts w:ascii="Times New Roman" w:hAnsi="Times New Roman" w:cs="Times New Roman"/>
          <w:sz w:val="24"/>
          <w:szCs w:val="24"/>
          <w:lang w:val="en-US"/>
        </w:rPr>
        <w:t>Dj</w:t>
      </w:r>
      <w:r w:rsidR="00DA08C0" w:rsidRPr="001E7F98">
        <w:rPr>
          <w:rFonts w:ascii="Times New Roman" w:hAnsi="Times New Roman" w:cs="Times New Roman"/>
          <w:sz w:val="24"/>
          <w:szCs w:val="24"/>
          <w:lang w:val="en-US"/>
        </w:rPr>
        <w:t xml:space="preserve">ilas </w:t>
      </w:r>
      <w:r w:rsidR="003430E3" w:rsidRPr="001E7F98">
        <w:rPr>
          <w:rFonts w:ascii="Times New Roman" w:hAnsi="Times New Roman" w:cs="Times New Roman"/>
          <w:sz w:val="24"/>
          <w:szCs w:val="24"/>
          <w:lang w:val="en-US"/>
        </w:rPr>
        <w:t>Affair</w:t>
      </w:r>
      <w:r w:rsidR="00DA08C0" w:rsidRPr="001E7F98">
        <w:rPr>
          <w:rFonts w:ascii="Times New Roman" w:hAnsi="Times New Roman" w:cs="Times New Roman"/>
          <w:sz w:val="24"/>
          <w:szCs w:val="24"/>
          <w:lang w:val="en-US"/>
        </w:rPr>
        <w:t>.</w:t>
      </w:r>
    </w:p>
    <w:p w14:paraId="7BBD9793" w14:textId="33AB77AF" w:rsidR="008B4EA6" w:rsidRPr="001E7F98" w:rsidRDefault="00507C79" w:rsidP="0049392A">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The conflict with the Cominform was for </w:t>
      </w:r>
      <w:r w:rsidR="002C2ABF"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ilas, like</w:t>
      </w:r>
      <w:r w:rsidR="00A53EE3" w:rsidRPr="001E7F98">
        <w:rPr>
          <w:rFonts w:ascii="Times New Roman" w:hAnsi="Times New Roman" w:cs="Times New Roman"/>
          <w:sz w:val="24"/>
          <w:szCs w:val="24"/>
          <w:lang w:val="en-US"/>
        </w:rPr>
        <w:t xml:space="preserve"> for other Yugoslav leaders, a dramatic personal experience and a </w:t>
      </w:r>
      <w:r w:rsidR="00866F8F" w:rsidRPr="001E7F98">
        <w:rPr>
          <w:rFonts w:ascii="Times New Roman" w:hAnsi="Times New Roman" w:cs="Times New Roman"/>
          <w:sz w:val="24"/>
          <w:szCs w:val="24"/>
          <w:lang w:val="en-US"/>
        </w:rPr>
        <w:t>major</w:t>
      </w:r>
      <w:r w:rsidR="00A53EE3" w:rsidRPr="001E7F98">
        <w:rPr>
          <w:rFonts w:ascii="Times New Roman" w:hAnsi="Times New Roman" w:cs="Times New Roman"/>
          <w:sz w:val="24"/>
          <w:szCs w:val="24"/>
          <w:lang w:val="en-US"/>
        </w:rPr>
        <w:t xml:space="preserve"> political turning point. </w:t>
      </w:r>
      <w:r w:rsidR="00A41627" w:rsidRPr="001E7F98">
        <w:rPr>
          <w:rFonts w:ascii="Times New Roman" w:hAnsi="Times New Roman" w:cs="Times New Roman"/>
          <w:sz w:val="24"/>
          <w:szCs w:val="24"/>
          <w:lang w:val="en-US"/>
        </w:rPr>
        <w:t>Under the weight of complete political isolation, Soviet economic blockade and threat of military intervention, Yugoslav</w:t>
      </w:r>
      <w:r w:rsidR="00A1429B" w:rsidRPr="001E7F98">
        <w:rPr>
          <w:rFonts w:ascii="Times New Roman" w:hAnsi="Times New Roman" w:cs="Times New Roman"/>
          <w:sz w:val="24"/>
          <w:szCs w:val="24"/>
          <w:lang w:val="en-US"/>
        </w:rPr>
        <w:t xml:space="preserve"> leaders</w:t>
      </w:r>
      <w:r w:rsidR="00A41627" w:rsidRPr="001E7F98">
        <w:rPr>
          <w:rFonts w:ascii="Times New Roman" w:hAnsi="Times New Roman" w:cs="Times New Roman"/>
          <w:sz w:val="24"/>
          <w:szCs w:val="24"/>
          <w:lang w:val="en-US"/>
        </w:rPr>
        <w:t xml:space="preserve"> soon started turning </w:t>
      </w:r>
      <w:r w:rsidRPr="001E7F98">
        <w:rPr>
          <w:rFonts w:ascii="Times New Roman" w:hAnsi="Times New Roman" w:cs="Times New Roman"/>
          <w:sz w:val="24"/>
          <w:szCs w:val="24"/>
          <w:lang w:val="en-US"/>
        </w:rPr>
        <w:t>their</w:t>
      </w:r>
      <w:r w:rsidR="00A41627" w:rsidRPr="001E7F98">
        <w:rPr>
          <w:rFonts w:ascii="Times New Roman" w:hAnsi="Times New Roman" w:cs="Times New Roman"/>
          <w:sz w:val="24"/>
          <w:szCs w:val="24"/>
          <w:lang w:val="en-US"/>
        </w:rPr>
        <w:t xml:space="preserve"> gaze towards the West. To ensure Western economic and military aid, the</w:t>
      </w:r>
      <w:r w:rsidR="00A1429B" w:rsidRPr="001E7F98">
        <w:rPr>
          <w:rFonts w:ascii="Times New Roman" w:hAnsi="Times New Roman" w:cs="Times New Roman"/>
          <w:sz w:val="24"/>
          <w:szCs w:val="24"/>
          <w:lang w:val="en-US"/>
        </w:rPr>
        <w:t>y</w:t>
      </w:r>
      <w:r w:rsidR="00A41627" w:rsidRPr="001E7F98">
        <w:rPr>
          <w:rFonts w:ascii="Times New Roman" w:hAnsi="Times New Roman" w:cs="Times New Roman"/>
          <w:sz w:val="24"/>
          <w:szCs w:val="24"/>
          <w:lang w:val="en-US"/>
        </w:rPr>
        <w:t xml:space="preserve"> had to moderate their image and prove that Yugoslavia </w:t>
      </w:r>
      <w:r w:rsidR="00643720" w:rsidRPr="001E7F98">
        <w:rPr>
          <w:rFonts w:ascii="Times New Roman" w:hAnsi="Times New Roman" w:cs="Times New Roman"/>
          <w:sz w:val="24"/>
          <w:szCs w:val="24"/>
          <w:lang w:val="en-US"/>
        </w:rPr>
        <w:t xml:space="preserve">was </w:t>
      </w:r>
      <w:r w:rsidR="00A41627" w:rsidRPr="001E7F98">
        <w:rPr>
          <w:rFonts w:ascii="Times New Roman" w:hAnsi="Times New Roman" w:cs="Times New Roman"/>
          <w:sz w:val="24"/>
          <w:szCs w:val="24"/>
          <w:lang w:val="en-US"/>
        </w:rPr>
        <w:t xml:space="preserve">different from the Soviet </w:t>
      </w:r>
      <w:r w:rsidR="00A41627" w:rsidRPr="001E7F98">
        <w:rPr>
          <w:rFonts w:ascii="Times New Roman" w:hAnsi="Times New Roman" w:cs="Times New Roman"/>
          <w:sz w:val="24"/>
          <w:szCs w:val="24"/>
          <w:lang w:val="en-US"/>
        </w:rPr>
        <w:lastRenderedPageBreak/>
        <w:t>Union, while striving to preserve their national independence and radical ideological image.</w:t>
      </w:r>
      <w:r w:rsidR="00AF4A90" w:rsidRPr="001E7F98">
        <w:rPr>
          <w:rFonts w:ascii="Times New Roman" w:hAnsi="Times New Roman" w:cs="Times New Roman"/>
          <w:sz w:val="24"/>
          <w:szCs w:val="24"/>
          <w:lang w:val="en-US"/>
        </w:rPr>
        <w:t xml:space="preserve"> </w:t>
      </w:r>
      <w:r w:rsidR="00866F8F" w:rsidRPr="001E7F98">
        <w:rPr>
          <w:rFonts w:ascii="Times New Roman" w:hAnsi="Times New Roman" w:cs="Times New Roman"/>
          <w:sz w:val="24"/>
          <w:szCs w:val="24"/>
          <w:lang w:val="en-US"/>
        </w:rPr>
        <w:t>It was in this context that the idea of self-management emerged</w:t>
      </w:r>
      <w:r w:rsidRPr="001E7F98">
        <w:rPr>
          <w:rFonts w:ascii="Times New Roman" w:hAnsi="Times New Roman" w:cs="Times New Roman"/>
          <w:sz w:val="24"/>
          <w:szCs w:val="24"/>
          <w:lang w:val="en-US"/>
        </w:rPr>
        <w:t xml:space="preserve">. </w:t>
      </w:r>
      <w:r w:rsidR="00866F8F" w:rsidRPr="001E7F98">
        <w:rPr>
          <w:rFonts w:ascii="Times New Roman" w:hAnsi="Times New Roman" w:cs="Times New Roman"/>
          <w:sz w:val="24"/>
          <w:szCs w:val="24"/>
          <w:lang w:val="en-US"/>
        </w:rPr>
        <w:t xml:space="preserve">It is impossible to claim with certainty who its original author was. In several of the editions of his memoirs, </w:t>
      </w:r>
      <w:r w:rsidR="002C2ABF" w:rsidRPr="001E7F98">
        <w:rPr>
          <w:rFonts w:ascii="Times New Roman" w:hAnsi="Times New Roman" w:cs="Times New Roman"/>
          <w:sz w:val="24"/>
          <w:szCs w:val="24"/>
          <w:lang w:val="en-US"/>
        </w:rPr>
        <w:t>Dj</w:t>
      </w:r>
      <w:r w:rsidR="00866F8F" w:rsidRPr="001E7F98">
        <w:rPr>
          <w:rFonts w:ascii="Times New Roman" w:hAnsi="Times New Roman" w:cs="Times New Roman"/>
          <w:sz w:val="24"/>
          <w:szCs w:val="24"/>
          <w:lang w:val="en-US"/>
        </w:rPr>
        <w:t xml:space="preserve">ilas asserted that he had come to the idea himself and </w:t>
      </w:r>
      <w:r w:rsidR="009F751C" w:rsidRPr="001E7F98">
        <w:rPr>
          <w:rFonts w:ascii="Times New Roman" w:hAnsi="Times New Roman" w:cs="Times New Roman"/>
          <w:sz w:val="24"/>
          <w:szCs w:val="24"/>
          <w:lang w:val="en-US"/>
        </w:rPr>
        <w:t xml:space="preserve">explained it </w:t>
      </w:r>
      <w:r w:rsidR="00866F8F" w:rsidRPr="001E7F98">
        <w:rPr>
          <w:rFonts w:ascii="Times New Roman" w:hAnsi="Times New Roman" w:cs="Times New Roman"/>
          <w:sz w:val="24"/>
          <w:szCs w:val="24"/>
          <w:lang w:val="en-US"/>
        </w:rPr>
        <w:t>one rainy day to Edvard Kardelj and Boris Kidrič in a car parked in front of his villa</w:t>
      </w:r>
      <w:r w:rsidR="008B4EA6" w:rsidRPr="001E7F98">
        <w:rPr>
          <w:rFonts w:ascii="Times New Roman" w:hAnsi="Times New Roman" w:cs="Times New Roman"/>
          <w:sz w:val="24"/>
          <w:szCs w:val="24"/>
          <w:lang w:val="en-US"/>
        </w:rPr>
        <w:t>,</w:t>
      </w:r>
      <w:r w:rsidR="00A82183" w:rsidRPr="001E7F98">
        <w:rPr>
          <w:rStyle w:val="Sprotnaopomba-sklic"/>
          <w:rFonts w:ascii="Times New Roman" w:hAnsi="Times New Roman" w:cs="Times New Roman"/>
          <w:sz w:val="24"/>
          <w:szCs w:val="24"/>
          <w:lang w:val="en-US"/>
        </w:rPr>
        <w:footnoteReference w:id="6"/>
      </w:r>
      <w:r w:rsidR="00522DBF" w:rsidRPr="001E7F98">
        <w:rPr>
          <w:rFonts w:ascii="Times New Roman" w:hAnsi="Times New Roman" w:cs="Times New Roman"/>
          <w:sz w:val="24"/>
          <w:szCs w:val="24"/>
          <w:lang w:val="en-US"/>
        </w:rPr>
        <w:t xml:space="preserve"> </w:t>
      </w:r>
      <w:r w:rsidR="00866F8F" w:rsidRPr="001E7F98">
        <w:rPr>
          <w:rFonts w:ascii="Times New Roman" w:hAnsi="Times New Roman" w:cs="Times New Roman"/>
          <w:sz w:val="24"/>
          <w:szCs w:val="24"/>
          <w:lang w:val="en-US"/>
        </w:rPr>
        <w:t xml:space="preserve">whereas </w:t>
      </w:r>
      <w:r w:rsidR="004626E0" w:rsidRPr="001E7F98">
        <w:rPr>
          <w:rFonts w:ascii="Times New Roman" w:hAnsi="Times New Roman" w:cs="Times New Roman"/>
          <w:sz w:val="24"/>
          <w:szCs w:val="24"/>
          <w:lang w:val="en-US"/>
        </w:rPr>
        <w:t xml:space="preserve">Tito’s </w:t>
      </w:r>
      <w:r w:rsidR="009F751C" w:rsidRPr="001E7F98">
        <w:rPr>
          <w:rFonts w:ascii="Times New Roman" w:hAnsi="Times New Roman" w:cs="Times New Roman"/>
          <w:sz w:val="24"/>
          <w:szCs w:val="24"/>
          <w:lang w:val="en-US"/>
        </w:rPr>
        <w:t xml:space="preserve">and </w:t>
      </w:r>
      <w:r w:rsidR="002C2ABF" w:rsidRPr="001E7F98">
        <w:rPr>
          <w:rFonts w:ascii="Times New Roman" w:hAnsi="Times New Roman" w:cs="Times New Roman"/>
          <w:sz w:val="24"/>
          <w:szCs w:val="24"/>
          <w:lang w:val="en-US"/>
        </w:rPr>
        <w:t>Dj</w:t>
      </w:r>
      <w:r w:rsidR="009F751C" w:rsidRPr="001E7F98">
        <w:rPr>
          <w:rFonts w:ascii="Times New Roman" w:hAnsi="Times New Roman" w:cs="Times New Roman"/>
          <w:sz w:val="24"/>
          <w:szCs w:val="24"/>
          <w:lang w:val="en-US"/>
        </w:rPr>
        <w:t>ilas</w:t>
      </w:r>
      <w:r w:rsidR="00B44675" w:rsidRPr="001E7F98">
        <w:rPr>
          <w:rFonts w:ascii="Times New Roman" w:hAnsi="Times New Roman" w:cs="Times New Roman"/>
          <w:sz w:val="24"/>
          <w:szCs w:val="24"/>
          <w:lang w:val="en-US"/>
        </w:rPr>
        <w:t>’</w:t>
      </w:r>
      <w:r w:rsidR="009F751C" w:rsidRPr="001E7F98">
        <w:rPr>
          <w:rFonts w:ascii="Times New Roman" w:hAnsi="Times New Roman" w:cs="Times New Roman"/>
          <w:sz w:val="24"/>
          <w:szCs w:val="24"/>
          <w:lang w:val="en-US"/>
        </w:rPr>
        <w:t xml:space="preserve"> </w:t>
      </w:r>
      <w:r w:rsidR="004626E0" w:rsidRPr="001E7F98">
        <w:rPr>
          <w:rFonts w:ascii="Times New Roman" w:hAnsi="Times New Roman" w:cs="Times New Roman"/>
          <w:sz w:val="24"/>
          <w:szCs w:val="24"/>
          <w:lang w:val="en-US"/>
        </w:rPr>
        <w:t xml:space="preserve">biographer </w:t>
      </w:r>
      <w:r w:rsidR="00A82183" w:rsidRPr="001E7F98">
        <w:rPr>
          <w:rFonts w:ascii="Times New Roman" w:hAnsi="Times New Roman" w:cs="Times New Roman"/>
          <w:sz w:val="24"/>
          <w:szCs w:val="24"/>
          <w:lang w:val="en-US"/>
        </w:rPr>
        <w:t xml:space="preserve">Vladimir </w:t>
      </w:r>
      <w:r w:rsidR="00AF4A90" w:rsidRPr="001E7F98">
        <w:rPr>
          <w:rFonts w:ascii="Times New Roman" w:hAnsi="Times New Roman" w:cs="Times New Roman"/>
          <w:sz w:val="24"/>
          <w:szCs w:val="24"/>
          <w:lang w:val="en-US"/>
        </w:rPr>
        <w:t xml:space="preserve">Dedijer </w:t>
      </w:r>
      <w:r w:rsidR="004626E0" w:rsidRPr="001E7F98">
        <w:rPr>
          <w:rFonts w:ascii="Times New Roman" w:hAnsi="Times New Roman" w:cs="Times New Roman"/>
          <w:sz w:val="24"/>
          <w:szCs w:val="24"/>
          <w:lang w:val="en-US"/>
        </w:rPr>
        <w:t>insisted that the originator of the idea about workers’ self-management was the leader of Yugoslav economic policy</w:t>
      </w:r>
      <w:r w:rsidR="009F751C" w:rsidRPr="001E7F98">
        <w:rPr>
          <w:rFonts w:ascii="Times New Roman" w:hAnsi="Times New Roman" w:cs="Times New Roman"/>
          <w:sz w:val="24"/>
          <w:szCs w:val="24"/>
          <w:lang w:val="en-US"/>
        </w:rPr>
        <w:t>,</w:t>
      </w:r>
      <w:r w:rsidR="004626E0" w:rsidRPr="001E7F98">
        <w:rPr>
          <w:rFonts w:ascii="Times New Roman" w:hAnsi="Times New Roman" w:cs="Times New Roman"/>
          <w:sz w:val="24"/>
          <w:szCs w:val="24"/>
          <w:lang w:val="en-US"/>
        </w:rPr>
        <w:t xml:space="preserve"> </w:t>
      </w:r>
      <w:r w:rsidR="00AF4A90" w:rsidRPr="001E7F98">
        <w:rPr>
          <w:rFonts w:ascii="Times New Roman" w:hAnsi="Times New Roman" w:cs="Times New Roman"/>
          <w:sz w:val="24"/>
          <w:szCs w:val="24"/>
          <w:lang w:val="en-US"/>
        </w:rPr>
        <w:t>Boris Kidrič.</w:t>
      </w:r>
      <w:r w:rsidR="008B4EA6" w:rsidRPr="001E7F98">
        <w:rPr>
          <w:rStyle w:val="Sprotnaopomba-sklic"/>
          <w:rFonts w:ascii="Times New Roman" w:hAnsi="Times New Roman" w:cs="Times New Roman"/>
          <w:sz w:val="24"/>
          <w:szCs w:val="24"/>
          <w:lang w:val="en-US"/>
        </w:rPr>
        <w:footnoteReference w:id="7"/>
      </w:r>
      <w:r w:rsidR="00AF4A90" w:rsidRPr="001E7F98">
        <w:rPr>
          <w:rFonts w:ascii="Times New Roman" w:hAnsi="Times New Roman" w:cs="Times New Roman"/>
          <w:sz w:val="24"/>
          <w:szCs w:val="24"/>
          <w:lang w:val="en-US"/>
        </w:rPr>
        <w:t xml:space="preserve"> </w:t>
      </w:r>
      <w:r w:rsidR="00A41627" w:rsidRPr="001E7F98">
        <w:rPr>
          <w:rFonts w:ascii="Times New Roman" w:hAnsi="Times New Roman" w:cs="Times New Roman"/>
          <w:sz w:val="24"/>
          <w:szCs w:val="24"/>
          <w:lang w:val="en-US"/>
        </w:rPr>
        <w:t xml:space="preserve">Regardless of the historical accuracy of </w:t>
      </w:r>
      <w:r w:rsidR="002C2ABF" w:rsidRPr="001E7F98">
        <w:rPr>
          <w:rFonts w:ascii="Times New Roman" w:hAnsi="Times New Roman" w:cs="Times New Roman"/>
          <w:sz w:val="24"/>
          <w:szCs w:val="24"/>
          <w:lang w:val="en-US"/>
        </w:rPr>
        <w:t>Dj</w:t>
      </w:r>
      <w:r w:rsidR="00A41627" w:rsidRPr="001E7F98">
        <w:rPr>
          <w:rFonts w:ascii="Times New Roman" w:hAnsi="Times New Roman" w:cs="Times New Roman"/>
          <w:sz w:val="24"/>
          <w:szCs w:val="24"/>
          <w:lang w:val="en-US"/>
        </w:rPr>
        <w:t xml:space="preserve">ilas’ story about </w:t>
      </w:r>
      <w:r w:rsidR="009E129B" w:rsidRPr="001E7F98">
        <w:rPr>
          <w:rFonts w:ascii="Times New Roman" w:hAnsi="Times New Roman" w:cs="Times New Roman"/>
          <w:sz w:val="24"/>
          <w:szCs w:val="24"/>
          <w:lang w:val="en-US"/>
        </w:rPr>
        <w:t xml:space="preserve">the </w:t>
      </w:r>
      <w:r w:rsidR="00A41627" w:rsidRPr="001E7F98">
        <w:rPr>
          <w:rFonts w:ascii="Times New Roman" w:hAnsi="Times New Roman" w:cs="Times New Roman"/>
          <w:sz w:val="24"/>
          <w:szCs w:val="24"/>
          <w:lang w:val="en-US"/>
        </w:rPr>
        <w:t>birthplace of the idea of self-management</w:t>
      </w:r>
      <w:r w:rsidR="007B4B69" w:rsidRPr="001E7F98">
        <w:rPr>
          <w:rFonts w:ascii="Times New Roman" w:hAnsi="Times New Roman" w:cs="Times New Roman"/>
          <w:sz w:val="24"/>
          <w:szCs w:val="24"/>
          <w:lang w:val="en-US"/>
        </w:rPr>
        <w:t xml:space="preserve">, </w:t>
      </w:r>
      <w:r w:rsidR="00D7197A" w:rsidRPr="001E7F98">
        <w:rPr>
          <w:rFonts w:ascii="Times New Roman" w:hAnsi="Times New Roman" w:cs="Times New Roman"/>
          <w:sz w:val="24"/>
          <w:szCs w:val="24"/>
          <w:lang w:val="en-US"/>
        </w:rPr>
        <w:t>his</w:t>
      </w:r>
      <w:r w:rsidR="00A41627" w:rsidRPr="001E7F98">
        <w:rPr>
          <w:rFonts w:ascii="Times New Roman" w:hAnsi="Times New Roman" w:cs="Times New Roman"/>
          <w:sz w:val="24"/>
          <w:szCs w:val="24"/>
          <w:lang w:val="en-US"/>
        </w:rPr>
        <w:t xml:space="preserve"> memoirs clearly illustrate how decisions were made in Yugoslavia – within a closed inner circle of the Party leaders and from the top down</w:t>
      </w:r>
      <w:r w:rsidR="008B4EA6" w:rsidRPr="001E7F98">
        <w:rPr>
          <w:rFonts w:ascii="Times New Roman" w:hAnsi="Times New Roman" w:cs="Times New Roman"/>
          <w:sz w:val="24"/>
          <w:szCs w:val="24"/>
          <w:lang w:val="en-US"/>
        </w:rPr>
        <w:t xml:space="preserve">, </w:t>
      </w:r>
      <w:r w:rsidR="00A41627" w:rsidRPr="001E7F98">
        <w:rPr>
          <w:rFonts w:ascii="Times New Roman" w:hAnsi="Times New Roman" w:cs="Times New Roman"/>
          <w:sz w:val="24"/>
          <w:szCs w:val="24"/>
          <w:lang w:val="en-US"/>
        </w:rPr>
        <w:t>most often without any records.</w:t>
      </w:r>
      <w:r w:rsidR="00BE711D" w:rsidRPr="001E7F98">
        <w:rPr>
          <w:rFonts w:ascii="Times New Roman" w:hAnsi="Times New Roman" w:cs="Times New Roman"/>
          <w:sz w:val="24"/>
          <w:szCs w:val="24"/>
          <w:lang w:val="en-US"/>
        </w:rPr>
        <w:t xml:space="preserve"> </w:t>
      </w:r>
      <w:r w:rsidR="00D7197A" w:rsidRPr="001E7F98">
        <w:rPr>
          <w:rFonts w:ascii="Times New Roman" w:hAnsi="Times New Roman" w:cs="Times New Roman"/>
          <w:sz w:val="24"/>
          <w:szCs w:val="24"/>
          <w:lang w:val="en-US"/>
        </w:rPr>
        <w:t>How the Yugoslav Party leadership operated in the field of ideology has been eloquently portrayed by the American historian</w:t>
      </w:r>
      <w:r w:rsidR="007F2E51" w:rsidRPr="001E7F98">
        <w:rPr>
          <w:rFonts w:ascii="Times New Roman" w:hAnsi="Times New Roman" w:cs="Times New Roman"/>
          <w:sz w:val="24"/>
          <w:szCs w:val="24"/>
          <w:lang w:val="en-US"/>
        </w:rPr>
        <w:t xml:space="preserve"> </w:t>
      </w:r>
      <w:r w:rsidR="00BE711D" w:rsidRPr="001E7F98">
        <w:rPr>
          <w:rFonts w:ascii="Times New Roman" w:hAnsi="Times New Roman" w:cs="Times New Roman"/>
          <w:sz w:val="24"/>
          <w:szCs w:val="24"/>
          <w:lang w:val="en-US"/>
        </w:rPr>
        <w:t>Dennison Rusinow</w:t>
      </w:r>
      <w:r w:rsidR="005A6FC8" w:rsidRPr="001E7F98">
        <w:rPr>
          <w:rFonts w:ascii="Times New Roman" w:hAnsi="Times New Roman" w:cs="Times New Roman"/>
          <w:sz w:val="24"/>
          <w:szCs w:val="24"/>
          <w:lang w:val="en-US"/>
        </w:rPr>
        <w:t>:</w:t>
      </w:r>
      <w:r w:rsidR="00BE711D" w:rsidRPr="001E7F98">
        <w:rPr>
          <w:rFonts w:ascii="Times New Roman" w:hAnsi="Times New Roman" w:cs="Times New Roman"/>
          <w:sz w:val="24"/>
          <w:szCs w:val="24"/>
          <w:lang w:val="en-US"/>
        </w:rPr>
        <w:t xml:space="preserve"> </w:t>
      </w:r>
      <w:r w:rsidR="00231F70" w:rsidRPr="001E7F98">
        <w:rPr>
          <w:rFonts w:ascii="Times New Roman" w:hAnsi="Times New Roman" w:cs="Times New Roman"/>
          <w:sz w:val="24"/>
          <w:szCs w:val="24"/>
          <w:lang w:val="en-US"/>
        </w:rPr>
        <w:t>“</w:t>
      </w:r>
      <w:r w:rsidR="005A6FC8" w:rsidRPr="001E7F98">
        <w:rPr>
          <w:rFonts w:ascii="Times New Roman" w:hAnsi="Times New Roman" w:cs="Times New Roman"/>
          <w:sz w:val="24"/>
          <w:szCs w:val="24"/>
          <w:lang w:val="en-US"/>
        </w:rPr>
        <w:t>I</w:t>
      </w:r>
      <w:r w:rsidR="00BE711D" w:rsidRPr="001E7F98">
        <w:rPr>
          <w:rFonts w:ascii="Times New Roman" w:hAnsi="Times New Roman" w:cs="Times New Roman"/>
          <w:sz w:val="24"/>
          <w:szCs w:val="24"/>
          <w:lang w:val="en-US"/>
        </w:rPr>
        <w:t xml:space="preserve">deology, like power, remained highly centralised, and the inner </w:t>
      </w:r>
      <w:r w:rsidR="00D7197A" w:rsidRPr="001E7F98">
        <w:rPr>
          <w:rFonts w:ascii="Times New Roman" w:hAnsi="Times New Roman" w:cs="Times New Roman"/>
          <w:sz w:val="24"/>
          <w:szCs w:val="24"/>
          <w:lang w:val="en-US"/>
        </w:rPr>
        <w:t>‘</w:t>
      </w:r>
      <w:r w:rsidR="00BE711D" w:rsidRPr="001E7F98">
        <w:rPr>
          <w:rFonts w:ascii="Times New Roman" w:hAnsi="Times New Roman" w:cs="Times New Roman"/>
          <w:sz w:val="24"/>
          <w:szCs w:val="24"/>
          <w:lang w:val="en-US"/>
        </w:rPr>
        <w:t>establishment</w:t>
      </w:r>
      <w:r w:rsidR="00D7197A" w:rsidRPr="001E7F98">
        <w:rPr>
          <w:rFonts w:ascii="Times New Roman" w:hAnsi="Times New Roman" w:cs="Times New Roman"/>
          <w:sz w:val="24"/>
          <w:szCs w:val="24"/>
          <w:lang w:val="en-US"/>
        </w:rPr>
        <w:t>’</w:t>
      </w:r>
      <w:r w:rsidR="00BE711D" w:rsidRPr="001E7F98">
        <w:rPr>
          <w:rFonts w:ascii="Times New Roman" w:hAnsi="Times New Roman" w:cs="Times New Roman"/>
          <w:sz w:val="24"/>
          <w:szCs w:val="24"/>
          <w:lang w:val="en-US"/>
        </w:rPr>
        <w:t xml:space="preserve"> of Titoism in its formative years was still the small group of men, personally recruited by Tito after 1937 /…/</w:t>
      </w:r>
      <w:r w:rsidR="005A6FC8" w:rsidRPr="001E7F98">
        <w:rPr>
          <w:rFonts w:ascii="Times New Roman" w:hAnsi="Times New Roman" w:cs="Times New Roman"/>
          <w:sz w:val="24"/>
          <w:szCs w:val="24"/>
          <w:lang w:val="en-US"/>
        </w:rPr>
        <w:t>.</w:t>
      </w:r>
      <w:r w:rsidR="00BE711D" w:rsidRPr="001E7F98">
        <w:rPr>
          <w:rFonts w:ascii="Times New Roman" w:hAnsi="Times New Roman" w:cs="Times New Roman"/>
          <w:sz w:val="24"/>
          <w:szCs w:val="24"/>
          <w:lang w:val="en-US"/>
        </w:rPr>
        <w:t xml:space="preserve"> They met at work and they met at play, they telephoned one another in the middle of the night, and they talked incessantly. Ideas were bounced from one to another until original authorship became undiscoverable as well as unrecorded.</w:t>
      </w:r>
      <w:r w:rsidR="00231F70" w:rsidRPr="001E7F98">
        <w:rPr>
          <w:rFonts w:ascii="Times New Roman" w:hAnsi="Times New Roman" w:cs="Times New Roman"/>
          <w:sz w:val="24"/>
          <w:szCs w:val="24"/>
          <w:lang w:val="en-US"/>
        </w:rPr>
        <w:t>”</w:t>
      </w:r>
      <w:r w:rsidR="00BE711D" w:rsidRPr="001E7F98">
        <w:rPr>
          <w:rStyle w:val="Sprotnaopomba-sklic"/>
          <w:rFonts w:ascii="Times New Roman" w:hAnsi="Times New Roman" w:cs="Times New Roman"/>
          <w:sz w:val="24"/>
          <w:szCs w:val="24"/>
          <w:lang w:val="en-US"/>
        </w:rPr>
        <w:footnoteReference w:id="8"/>
      </w:r>
      <w:r w:rsidR="00D974DF" w:rsidRPr="001E7F98">
        <w:rPr>
          <w:rFonts w:ascii="Times New Roman" w:hAnsi="Times New Roman" w:cs="Times New Roman"/>
          <w:sz w:val="24"/>
          <w:szCs w:val="24"/>
          <w:lang w:val="en-US"/>
        </w:rPr>
        <w:t xml:space="preserve"> Milovan </w:t>
      </w:r>
      <w:r w:rsidR="002C2ABF" w:rsidRPr="001E7F98">
        <w:rPr>
          <w:rFonts w:ascii="Times New Roman" w:hAnsi="Times New Roman" w:cs="Times New Roman"/>
          <w:sz w:val="24"/>
          <w:szCs w:val="24"/>
          <w:lang w:val="en-US"/>
        </w:rPr>
        <w:t>Dj</w:t>
      </w:r>
      <w:r w:rsidR="00D974DF" w:rsidRPr="001E7F98">
        <w:rPr>
          <w:rFonts w:ascii="Times New Roman" w:hAnsi="Times New Roman" w:cs="Times New Roman"/>
          <w:sz w:val="24"/>
          <w:szCs w:val="24"/>
          <w:lang w:val="en-US"/>
        </w:rPr>
        <w:t xml:space="preserve">ilas, Edvard Kardelj </w:t>
      </w:r>
      <w:r w:rsidR="00934063" w:rsidRPr="001E7F98">
        <w:rPr>
          <w:rFonts w:ascii="Times New Roman" w:hAnsi="Times New Roman" w:cs="Times New Roman"/>
          <w:sz w:val="24"/>
          <w:szCs w:val="24"/>
          <w:lang w:val="en-US"/>
        </w:rPr>
        <w:t xml:space="preserve">and </w:t>
      </w:r>
      <w:r w:rsidR="00D974DF" w:rsidRPr="001E7F98">
        <w:rPr>
          <w:rFonts w:ascii="Times New Roman" w:hAnsi="Times New Roman" w:cs="Times New Roman"/>
          <w:sz w:val="24"/>
          <w:szCs w:val="24"/>
          <w:lang w:val="en-US"/>
        </w:rPr>
        <w:t>Boris Kidrič</w:t>
      </w:r>
      <w:r w:rsidR="00D7197A" w:rsidRPr="001E7F98">
        <w:rPr>
          <w:rFonts w:ascii="Times New Roman" w:hAnsi="Times New Roman" w:cs="Times New Roman"/>
          <w:sz w:val="24"/>
          <w:szCs w:val="24"/>
          <w:lang w:val="en-US"/>
        </w:rPr>
        <w:t xml:space="preserve"> were the most zealous ideological debaters, but the final decisions were made by Tito</w:t>
      </w:r>
      <w:r w:rsidR="00D974DF" w:rsidRPr="001E7F98">
        <w:rPr>
          <w:rFonts w:ascii="Times New Roman" w:hAnsi="Times New Roman" w:cs="Times New Roman"/>
          <w:sz w:val="24"/>
          <w:szCs w:val="24"/>
          <w:lang w:val="en-US"/>
        </w:rPr>
        <w:t xml:space="preserve">, </w:t>
      </w:r>
      <w:r w:rsidR="00D7197A" w:rsidRPr="001E7F98">
        <w:rPr>
          <w:rFonts w:ascii="Times New Roman" w:hAnsi="Times New Roman" w:cs="Times New Roman"/>
          <w:sz w:val="24"/>
          <w:szCs w:val="24"/>
          <w:lang w:val="en-US"/>
        </w:rPr>
        <w:t xml:space="preserve">although “he would stand aloof from these theoretical discussions: </w:t>
      </w:r>
      <w:r w:rsidR="00EF0E4C" w:rsidRPr="001E7F98">
        <w:rPr>
          <w:rFonts w:ascii="Times New Roman" w:hAnsi="Times New Roman" w:cs="Times New Roman"/>
          <w:sz w:val="24"/>
          <w:szCs w:val="24"/>
          <w:lang w:val="en-US"/>
        </w:rPr>
        <w:t xml:space="preserve">due to </w:t>
      </w:r>
      <w:r w:rsidR="009E129B" w:rsidRPr="001E7F98">
        <w:rPr>
          <w:rFonts w:ascii="Times New Roman" w:hAnsi="Times New Roman" w:cs="Times New Roman"/>
          <w:sz w:val="24"/>
          <w:szCs w:val="24"/>
          <w:lang w:val="en-US"/>
        </w:rPr>
        <w:lastRenderedPageBreak/>
        <w:t xml:space="preserve">his </w:t>
      </w:r>
      <w:r w:rsidR="00EF0E4C" w:rsidRPr="001E7F98">
        <w:rPr>
          <w:rFonts w:ascii="Times New Roman" w:hAnsi="Times New Roman" w:cs="Times New Roman"/>
          <w:sz w:val="24"/>
          <w:szCs w:val="24"/>
          <w:lang w:val="en-US"/>
        </w:rPr>
        <w:t>overworking, hierarchical superiority, as well as non-theoretical mind</w:t>
      </w:r>
      <w:r w:rsidR="009E129B" w:rsidRPr="001E7F98">
        <w:rPr>
          <w:rFonts w:ascii="Times New Roman" w:hAnsi="Times New Roman" w:cs="Times New Roman"/>
          <w:sz w:val="24"/>
          <w:szCs w:val="24"/>
          <w:lang w:val="en-US"/>
        </w:rPr>
        <w:t>-</w:t>
      </w:r>
      <w:r w:rsidR="00EF0E4C" w:rsidRPr="001E7F98">
        <w:rPr>
          <w:rFonts w:ascii="Times New Roman" w:hAnsi="Times New Roman" w:cs="Times New Roman"/>
          <w:sz w:val="24"/>
          <w:szCs w:val="24"/>
          <w:lang w:val="en-US"/>
        </w:rPr>
        <w:t>set</w:t>
      </w:r>
      <w:r w:rsidR="009E129B" w:rsidRPr="001E7F98">
        <w:rPr>
          <w:rFonts w:ascii="Times New Roman" w:hAnsi="Times New Roman" w:cs="Times New Roman"/>
          <w:sz w:val="24"/>
          <w:szCs w:val="24"/>
          <w:lang w:val="en-US"/>
        </w:rPr>
        <w:t xml:space="preserve"> …,” as </w:t>
      </w:r>
      <w:r w:rsidR="002C2ABF" w:rsidRPr="001E7F98">
        <w:rPr>
          <w:rFonts w:ascii="Times New Roman" w:hAnsi="Times New Roman" w:cs="Times New Roman"/>
          <w:sz w:val="24"/>
          <w:szCs w:val="24"/>
          <w:lang w:val="en-US"/>
        </w:rPr>
        <w:t>Dj</w:t>
      </w:r>
      <w:r w:rsidR="009E129B" w:rsidRPr="001E7F98">
        <w:rPr>
          <w:rFonts w:ascii="Times New Roman" w:hAnsi="Times New Roman" w:cs="Times New Roman"/>
          <w:sz w:val="24"/>
          <w:szCs w:val="24"/>
          <w:lang w:val="en-US"/>
        </w:rPr>
        <w:t>ilas wrote</w:t>
      </w:r>
      <w:r w:rsidR="00D974DF" w:rsidRPr="001E7F98">
        <w:rPr>
          <w:rFonts w:ascii="Times New Roman" w:hAnsi="Times New Roman" w:cs="Times New Roman"/>
          <w:sz w:val="24"/>
          <w:szCs w:val="24"/>
          <w:lang w:val="en-US"/>
        </w:rPr>
        <w:t>.</w:t>
      </w:r>
      <w:r w:rsidR="00D974DF" w:rsidRPr="001E7F98">
        <w:rPr>
          <w:rStyle w:val="Sprotnaopomba-sklic"/>
          <w:rFonts w:ascii="Times New Roman" w:hAnsi="Times New Roman" w:cs="Times New Roman"/>
          <w:sz w:val="24"/>
          <w:szCs w:val="24"/>
          <w:lang w:val="en-US"/>
        </w:rPr>
        <w:footnoteReference w:id="9"/>
      </w:r>
    </w:p>
    <w:p w14:paraId="336CCB27" w14:textId="0A16C731" w:rsidR="005A6FC8" w:rsidRPr="001E7F98" w:rsidRDefault="005A6FC8" w:rsidP="005A6FC8">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In 1949 and 1950, the Yugoslav leaders abandoned the rigid imitation of the Soviet system and began experimenting with </w:t>
      </w:r>
      <w:r w:rsidR="009E129B" w:rsidRPr="001E7F98">
        <w:rPr>
          <w:rFonts w:ascii="Times New Roman" w:hAnsi="Times New Roman" w:cs="Times New Roman"/>
          <w:sz w:val="24"/>
          <w:szCs w:val="24"/>
          <w:lang w:val="en-US"/>
        </w:rPr>
        <w:t>new</w:t>
      </w:r>
      <w:r w:rsidRPr="001E7F98">
        <w:rPr>
          <w:rFonts w:ascii="Times New Roman" w:hAnsi="Times New Roman" w:cs="Times New Roman"/>
          <w:sz w:val="24"/>
          <w:szCs w:val="24"/>
          <w:lang w:val="en-US"/>
        </w:rPr>
        <w:t xml:space="preserve"> ideas. In contrast to the Eastern Bloc, where the state was growing stronger, they began to propagate Marx’s thesis on the withering away of the state. They attempted to approach this ideal through the introduction of workers’ self-management and social ownership</w:t>
      </w:r>
      <w:r w:rsidR="009E129B" w:rsidRPr="001E7F98">
        <w:rPr>
          <w:rFonts w:ascii="Times New Roman" w:hAnsi="Times New Roman" w:cs="Times New Roman"/>
          <w:sz w:val="24"/>
          <w:szCs w:val="24"/>
          <w:lang w:val="en-US"/>
        </w:rPr>
        <w:t>,</w:t>
      </w:r>
      <w:r w:rsidRPr="001E7F98">
        <w:rPr>
          <w:rFonts w:ascii="Times New Roman" w:hAnsi="Times New Roman" w:cs="Times New Roman"/>
          <w:sz w:val="24"/>
          <w:szCs w:val="24"/>
          <w:lang w:val="en-US"/>
        </w:rPr>
        <w:t xml:space="preserve"> as well as decentralisation of state power. </w:t>
      </w:r>
      <w:r w:rsidR="009E129B" w:rsidRPr="001E7F98">
        <w:rPr>
          <w:rFonts w:ascii="Times New Roman" w:hAnsi="Times New Roman" w:cs="Times New Roman"/>
          <w:sz w:val="24"/>
          <w:szCs w:val="24"/>
          <w:lang w:val="en-US"/>
        </w:rPr>
        <w:t>Bureaucracy was seen as the</w:t>
      </w:r>
      <w:r w:rsidRPr="001E7F98">
        <w:rPr>
          <w:rFonts w:ascii="Times New Roman" w:hAnsi="Times New Roman" w:cs="Times New Roman"/>
          <w:sz w:val="24"/>
          <w:szCs w:val="24"/>
          <w:lang w:val="en-US"/>
        </w:rPr>
        <w:t xml:space="preserve"> greatest enemy of socialism, which, if its wings were not clipped, would trans</w:t>
      </w:r>
      <w:r w:rsidR="009E129B" w:rsidRPr="001E7F98">
        <w:rPr>
          <w:rFonts w:ascii="Times New Roman" w:hAnsi="Times New Roman" w:cs="Times New Roman"/>
          <w:sz w:val="24"/>
          <w:szCs w:val="24"/>
          <w:lang w:val="en-US"/>
        </w:rPr>
        <w:t>form into a ruling social class</w:t>
      </w:r>
      <w:r w:rsidRPr="001E7F98">
        <w:rPr>
          <w:rFonts w:ascii="Times New Roman" w:hAnsi="Times New Roman" w:cs="Times New Roman"/>
          <w:sz w:val="24"/>
          <w:szCs w:val="24"/>
          <w:lang w:val="en-US"/>
        </w:rPr>
        <w:t xml:space="preserve"> and then inevitably lead to the establishment of state capitalism like </w:t>
      </w:r>
      <w:r w:rsidR="00934063" w:rsidRPr="001E7F98">
        <w:rPr>
          <w:rFonts w:ascii="Times New Roman" w:hAnsi="Times New Roman" w:cs="Times New Roman"/>
          <w:sz w:val="24"/>
          <w:szCs w:val="24"/>
          <w:lang w:val="en-US"/>
        </w:rPr>
        <w:t xml:space="preserve">that </w:t>
      </w:r>
      <w:r w:rsidRPr="001E7F98">
        <w:rPr>
          <w:rFonts w:ascii="Times New Roman" w:hAnsi="Times New Roman" w:cs="Times New Roman"/>
          <w:sz w:val="24"/>
          <w:szCs w:val="24"/>
          <w:lang w:val="en-US"/>
        </w:rPr>
        <w:t xml:space="preserve">in the Soviet Union. The critical reflections on the Soviet system also gave rise to thoughts of separating the Communist Party from the state. At its </w:t>
      </w:r>
      <w:r w:rsidR="000A3756" w:rsidRPr="001E7F98">
        <w:rPr>
          <w:rFonts w:ascii="Times New Roman" w:hAnsi="Times New Roman" w:cs="Times New Roman"/>
          <w:sz w:val="24"/>
          <w:szCs w:val="24"/>
          <w:lang w:val="en-US"/>
        </w:rPr>
        <w:t>Sixth</w:t>
      </w:r>
      <w:r w:rsidRPr="001E7F98">
        <w:rPr>
          <w:rFonts w:ascii="Times New Roman" w:hAnsi="Times New Roman" w:cs="Times New Roman"/>
          <w:sz w:val="24"/>
          <w:szCs w:val="24"/>
          <w:lang w:val="en-US"/>
        </w:rPr>
        <w:t xml:space="preserve"> Congress in November 1952, the Communist Party of Yugoslavia (CPY) officially declared its renouncement of direct control and renamed itself the League of Communists of Yugoslavia (LCY). Its fundamental task was defined as providing the masses with ideological guidance and education in the spirit of socialism. Surely, the early 1950s brought about some radical shifts, particularly in ideological terms, though the actual practice lagged far behind the declarative and normative standards. </w:t>
      </w:r>
    </w:p>
    <w:p w14:paraId="6FBA6E9B" w14:textId="77777777" w:rsidR="004667A7" w:rsidRPr="001E7F98" w:rsidRDefault="004667A7" w:rsidP="004667A7">
      <w:pPr>
        <w:spacing w:after="0" w:line="360" w:lineRule="auto"/>
        <w:jc w:val="both"/>
        <w:rPr>
          <w:rFonts w:ascii="Times New Roman" w:hAnsi="Times New Roman" w:cs="Times New Roman"/>
          <w:sz w:val="24"/>
          <w:szCs w:val="24"/>
          <w:lang w:val="en-US"/>
        </w:rPr>
      </w:pPr>
    </w:p>
    <w:p w14:paraId="5E322F89" w14:textId="5CE75141" w:rsidR="0049392A" w:rsidRPr="001E7F98" w:rsidRDefault="007256F1" w:rsidP="005E2899">
      <w:pPr>
        <w:spacing w:after="0" w:line="360" w:lineRule="auto"/>
        <w:jc w:val="center"/>
        <w:rPr>
          <w:rFonts w:ascii="Times New Roman" w:hAnsi="Times New Roman" w:cs="Times New Roman"/>
          <w:b/>
          <w:sz w:val="24"/>
          <w:szCs w:val="24"/>
          <w:lang w:val="en-US"/>
        </w:rPr>
      </w:pPr>
      <w:r w:rsidRPr="001E7F98">
        <w:rPr>
          <w:rFonts w:ascii="Times New Roman" w:hAnsi="Times New Roman" w:cs="Times New Roman"/>
          <w:b/>
          <w:sz w:val="24"/>
          <w:szCs w:val="24"/>
          <w:lang w:val="en-US"/>
        </w:rPr>
        <w:t>“</w:t>
      </w:r>
      <w:r w:rsidR="00C54061">
        <w:rPr>
          <w:rFonts w:ascii="Times New Roman" w:hAnsi="Times New Roman" w:cs="Times New Roman"/>
          <w:b/>
          <w:sz w:val="24"/>
          <w:szCs w:val="24"/>
          <w:lang w:val="en-US"/>
        </w:rPr>
        <w:t>The B</w:t>
      </w:r>
      <w:r w:rsidR="00D23945" w:rsidRPr="001E7F98">
        <w:rPr>
          <w:rFonts w:ascii="Times New Roman" w:hAnsi="Times New Roman" w:cs="Times New Roman"/>
          <w:b/>
          <w:sz w:val="24"/>
          <w:szCs w:val="24"/>
          <w:lang w:val="en-US"/>
        </w:rPr>
        <w:t xml:space="preserve">eginning of </w:t>
      </w:r>
      <w:r w:rsidR="00C54061">
        <w:rPr>
          <w:rFonts w:ascii="Times New Roman" w:hAnsi="Times New Roman" w:cs="Times New Roman"/>
          <w:b/>
          <w:sz w:val="24"/>
          <w:szCs w:val="24"/>
          <w:lang w:val="en-US"/>
        </w:rPr>
        <w:t>S</w:t>
      </w:r>
      <w:r w:rsidR="00E51E33" w:rsidRPr="001E7F98">
        <w:rPr>
          <w:rFonts w:ascii="Times New Roman" w:hAnsi="Times New Roman" w:cs="Times New Roman"/>
          <w:b/>
          <w:sz w:val="24"/>
          <w:szCs w:val="24"/>
          <w:lang w:val="en-US"/>
        </w:rPr>
        <w:t>omething</w:t>
      </w:r>
      <w:r w:rsidR="00E51E33" w:rsidRPr="001E7F98">
        <w:rPr>
          <w:rFonts w:ascii="Times New Roman" w:hAnsi="Times New Roman" w:cs="Times New Roman"/>
          <w:sz w:val="24"/>
          <w:szCs w:val="24"/>
          <w:lang w:val="en-US"/>
        </w:rPr>
        <w:t xml:space="preserve"> </w:t>
      </w:r>
      <w:r w:rsidR="00C54061">
        <w:rPr>
          <w:rFonts w:ascii="Times New Roman" w:hAnsi="Times New Roman" w:cs="Times New Roman"/>
          <w:b/>
          <w:sz w:val="24"/>
          <w:szCs w:val="24"/>
          <w:lang w:val="en-US"/>
        </w:rPr>
        <w:t>Much More L</w:t>
      </w:r>
      <w:r w:rsidR="00245407" w:rsidRPr="001E7F98">
        <w:rPr>
          <w:rFonts w:ascii="Times New Roman" w:hAnsi="Times New Roman" w:cs="Times New Roman"/>
          <w:b/>
          <w:sz w:val="24"/>
          <w:szCs w:val="24"/>
          <w:lang w:val="en-US"/>
        </w:rPr>
        <w:t xml:space="preserve">asting and </w:t>
      </w:r>
      <w:r w:rsidR="00C54061">
        <w:rPr>
          <w:rFonts w:ascii="Times New Roman" w:hAnsi="Times New Roman" w:cs="Times New Roman"/>
          <w:b/>
          <w:sz w:val="24"/>
          <w:szCs w:val="24"/>
          <w:lang w:val="en-US"/>
        </w:rPr>
        <w:t>D</w:t>
      </w:r>
      <w:r w:rsidR="009E129B" w:rsidRPr="001E7F98">
        <w:rPr>
          <w:rFonts w:ascii="Times New Roman" w:hAnsi="Times New Roman" w:cs="Times New Roman"/>
          <w:b/>
          <w:sz w:val="24"/>
          <w:szCs w:val="24"/>
          <w:lang w:val="en-US"/>
        </w:rPr>
        <w:t>eeper</w:t>
      </w:r>
      <w:r w:rsidRPr="001E7F98">
        <w:rPr>
          <w:rFonts w:ascii="Times New Roman" w:hAnsi="Times New Roman" w:cs="Times New Roman"/>
          <w:b/>
          <w:sz w:val="24"/>
          <w:szCs w:val="24"/>
          <w:lang w:val="en-US"/>
        </w:rPr>
        <w:t>”</w:t>
      </w:r>
    </w:p>
    <w:p w14:paraId="46568518" w14:textId="77777777" w:rsidR="009E129B" w:rsidRPr="001E7F98" w:rsidRDefault="009E129B" w:rsidP="00D42271">
      <w:pPr>
        <w:spacing w:after="0" w:line="360" w:lineRule="auto"/>
        <w:ind w:firstLine="708"/>
        <w:jc w:val="both"/>
        <w:rPr>
          <w:rFonts w:ascii="Times New Roman" w:hAnsi="Times New Roman" w:cs="Times New Roman"/>
          <w:sz w:val="24"/>
          <w:szCs w:val="24"/>
          <w:lang w:val="en-US"/>
        </w:rPr>
      </w:pPr>
    </w:p>
    <w:p w14:paraId="003CB9E5" w14:textId="0215C6B7" w:rsidR="00D42271" w:rsidRPr="001E7F98" w:rsidRDefault="009E129B" w:rsidP="00D42271">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Following</w:t>
      </w:r>
      <w:r w:rsidR="00D42271" w:rsidRPr="001E7F98">
        <w:rPr>
          <w:rFonts w:ascii="Times New Roman" w:hAnsi="Times New Roman" w:cs="Times New Roman"/>
          <w:sz w:val="24"/>
          <w:szCs w:val="24"/>
          <w:lang w:val="en-US"/>
        </w:rPr>
        <w:t xml:space="preserve"> the Tito-Stalin split, the Yugoslav leaders</w:t>
      </w:r>
      <w:r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lang w:val="en-US"/>
        </w:rPr>
        <w:t xml:space="preserve"> eager to</w:t>
      </w:r>
      <w:r w:rsidRPr="001E7F98">
        <w:rPr>
          <w:rFonts w:ascii="Times New Roman" w:hAnsi="Times New Roman" w:cs="Times New Roman"/>
          <w:sz w:val="24"/>
          <w:szCs w:val="24"/>
          <w:lang w:val="en-US"/>
        </w:rPr>
        <w:t xml:space="preserve"> improve their image in the West, </w:t>
      </w:r>
      <w:r w:rsidR="00D42271" w:rsidRPr="001E7F98">
        <w:rPr>
          <w:rFonts w:ascii="Times New Roman" w:hAnsi="Times New Roman" w:cs="Times New Roman"/>
          <w:sz w:val="24"/>
          <w:szCs w:val="24"/>
          <w:lang w:val="en-US"/>
        </w:rPr>
        <w:t xml:space="preserve">initiated contacts with the </w:t>
      </w:r>
      <w:r w:rsidR="005527ED" w:rsidRPr="001E7F98">
        <w:rPr>
          <w:rFonts w:ascii="Times New Roman" w:hAnsi="Times New Roman" w:cs="Times New Roman"/>
          <w:sz w:val="24"/>
          <w:szCs w:val="24"/>
          <w:lang w:val="en-US"/>
        </w:rPr>
        <w:t>W</w:t>
      </w:r>
      <w:r w:rsidR="00D42271" w:rsidRPr="001E7F98">
        <w:rPr>
          <w:rFonts w:ascii="Times New Roman" w:hAnsi="Times New Roman" w:cs="Times New Roman"/>
          <w:sz w:val="24"/>
          <w:szCs w:val="24"/>
          <w:lang w:val="en-US"/>
        </w:rPr>
        <w:t xml:space="preserve">estern </w:t>
      </w:r>
      <w:r w:rsidR="005262DF" w:rsidRPr="001E7F98">
        <w:rPr>
          <w:rFonts w:ascii="Times New Roman" w:hAnsi="Times New Roman" w:cs="Times New Roman"/>
          <w:sz w:val="24"/>
          <w:szCs w:val="24"/>
          <w:lang w:val="en-US"/>
        </w:rPr>
        <w:t>Left</w:t>
      </w:r>
      <w:r w:rsidR="00D42271" w:rsidRPr="001E7F98">
        <w:rPr>
          <w:rFonts w:ascii="Times New Roman" w:hAnsi="Times New Roman" w:cs="Times New Roman"/>
          <w:sz w:val="24"/>
          <w:szCs w:val="24"/>
          <w:lang w:val="en-US"/>
        </w:rPr>
        <w:t xml:space="preserve"> that could be a valuable support to their policy. </w:t>
      </w:r>
      <w:r w:rsidR="00D42271" w:rsidRPr="001E7F98">
        <w:rPr>
          <w:rFonts w:ascii="Times New Roman" w:hAnsi="Times New Roman" w:cs="Times New Roman"/>
          <w:sz w:val="24"/>
          <w:szCs w:val="24"/>
          <w:lang w:val="en-US"/>
        </w:rPr>
        <w:lastRenderedPageBreak/>
        <w:t xml:space="preserve">Towards the end of December 1949, at the Third Plenum of the Central Committee of the </w:t>
      </w:r>
      <w:r w:rsidR="005527ED" w:rsidRPr="001E7F98">
        <w:rPr>
          <w:rFonts w:ascii="Times New Roman" w:hAnsi="Times New Roman" w:cs="Times New Roman"/>
          <w:sz w:val="24"/>
          <w:szCs w:val="24"/>
          <w:lang w:val="en-US"/>
        </w:rPr>
        <w:t>C</w:t>
      </w:r>
      <w:r w:rsidR="00231F70" w:rsidRPr="001E7F98">
        <w:rPr>
          <w:rFonts w:ascii="Times New Roman" w:hAnsi="Times New Roman" w:cs="Times New Roman"/>
          <w:sz w:val="24"/>
          <w:szCs w:val="24"/>
          <w:lang w:val="en-US"/>
        </w:rPr>
        <w:t>PY</w:t>
      </w:r>
      <w:r w:rsidR="00D42271" w:rsidRPr="001E7F98">
        <w:rPr>
          <w:rFonts w:ascii="Times New Roman" w:hAnsi="Times New Roman" w:cs="Times New Roman"/>
          <w:sz w:val="24"/>
          <w:szCs w:val="24"/>
          <w:lang w:val="en-US"/>
        </w:rPr>
        <w:t xml:space="preserve">, the foreign minister and leading party ideologist Edvard Kardelj announced a more </w:t>
      </w:r>
      <w:r w:rsidR="005217C1"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lang w:val="en-US"/>
        </w:rPr>
        <w:t>agile</w:t>
      </w:r>
      <w:r w:rsidR="005217C1"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lang w:val="en-US"/>
        </w:rPr>
        <w:t xml:space="preserve"> </w:t>
      </w:r>
      <w:r w:rsidR="003F33B5" w:rsidRPr="001E7F98">
        <w:rPr>
          <w:rFonts w:ascii="Times New Roman" w:hAnsi="Times New Roman" w:cs="Times New Roman"/>
          <w:sz w:val="24"/>
          <w:szCs w:val="24"/>
          <w:lang w:val="en-US"/>
        </w:rPr>
        <w:t>foreign policy</w:t>
      </w:r>
      <w:r w:rsidR="003074AB" w:rsidRPr="001E7F98">
        <w:rPr>
          <w:rFonts w:ascii="Times New Roman" w:hAnsi="Times New Roman" w:cs="Times New Roman"/>
          <w:sz w:val="24"/>
          <w:szCs w:val="24"/>
          <w:vertAlign w:val="superscript"/>
          <w:lang w:val="en-US"/>
        </w:rPr>
        <w:footnoteReference w:id="10"/>
      </w:r>
      <w:r w:rsidR="00E3481C" w:rsidRPr="001E7F98">
        <w:rPr>
          <w:rFonts w:ascii="Times New Roman" w:hAnsi="Times New Roman" w:cs="Times New Roman"/>
          <w:sz w:val="24"/>
          <w:szCs w:val="24"/>
          <w:lang w:val="en-US"/>
        </w:rPr>
        <w:t xml:space="preserve"> </w:t>
      </w:r>
      <w:r w:rsidR="003F33B5" w:rsidRPr="001E7F98">
        <w:rPr>
          <w:rFonts w:ascii="Times New Roman" w:hAnsi="Times New Roman" w:cs="Times New Roman"/>
          <w:sz w:val="24"/>
          <w:szCs w:val="24"/>
          <w:lang w:val="en-US"/>
        </w:rPr>
        <w:t xml:space="preserve">and </w:t>
      </w:r>
      <w:r w:rsidR="0035044F" w:rsidRPr="001E7F98">
        <w:rPr>
          <w:rFonts w:ascii="Times New Roman" w:hAnsi="Times New Roman" w:cs="Times New Roman"/>
          <w:sz w:val="24"/>
          <w:szCs w:val="24"/>
          <w:lang w:val="en-US"/>
        </w:rPr>
        <w:t>the intention to search</w:t>
      </w:r>
      <w:r w:rsidR="003F33B5" w:rsidRPr="001E7F98">
        <w:rPr>
          <w:rFonts w:ascii="Times New Roman" w:hAnsi="Times New Roman" w:cs="Times New Roman"/>
          <w:sz w:val="24"/>
          <w:szCs w:val="24"/>
          <w:lang w:val="en-US"/>
        </w:rPr>
        <w:t xml:space="preserve"> for alternative international connections, including </w:t>
      </w:r>
      <w:r w:rsidR="005217C1" w:rsidRPr="001E7F98">
        <w:rPr>
          <w:rFonts w:ascii="Times New Roman" w:hAnsi="Times New Roman" w:cs="Times New Roman"/>
          <w:sz w:val="24"/>
          <w:szCs w:val="24"/>
          <w:lang w:val="en-US"/>
        </w:rPr>
        <w:t xml:space="preserve">the Western </w:t>
      </w:r>
      <w:r w:rsidR="005262DF" w:rsidRPr="001E7F98">
        <w:rPr>
          <w:rFonts w:ascii="Times New Roman" w:hAnsi="Times New Roman" w:cs="Times New Roman"/>
          <w:sz w:val="24"/>
          <w:szCs w:val="24"/>
          <w:lang w:val="en-US"/>
        </w:rPr>
        <w:t>socialist and social democratic parties</w:t>
      </w:r>
      <w:r w:rsidR="00D42271" w:rsidRPr="001E7F98">
        <w:rPr>
          <w:rFonts w:ascii="Times New Roman" w:hAnsi="Times New Roman" w:cs="Times New Roman"/>
          <w:sz w:val="24"/>
          <w:szCs w:val="24"/>
          <w:lang w:val="en-US"/>
        </w:rPr>
        <w:t>. To this purpose, the Commission for International Relations</w:t>
      </w:r>
      <w:r w:rsidR="0087573A" w:rsidRPr="001E7F98">
        <w:rPr>
          <w:rFonts w:ascii="Times New Roman" w:hAnsi="Times New Roman" w:cs="Times New Roman"/>
          <w:sz w:val="24"/>
          <w:szCs w:val="24"/>
          <w:lang w:val="en-US"/>
        </w:rPr>
        <w:t xml:space="preserve"> of the Central Committee of CPY</w:t>
      </w:r>
      <w:r w:rsidR="003F33B5" w:rsidRPr="001E7F98">
        <w:rPr>
          <w:rFonts w:ascii="Times New Roman" w:hAnsi="Times New Roman" w:cs="Times New Roman"/>
          <w:sz w:val="24"/>
          <w:szCs w:val="24"/>
          <w:lang w:val="en-US"/>
        </w:rPr>
        <w:t xml:space="preserve"> was founded</w:t>
      </w:r>
      <w:r w:rsidR="00694511" w:rsidRPr="001E7F98">
        <w:rPr>
          <w:rFonts w:ascii="Times New Roman" w:hAnsi="Times New Roman" w:cs="Times New Roman"/>
          <w:sz w:val="24"/>
          <w:szCs w:val="24"/>
          <w:lang w:val="en-US"/>
        </w:rPr>
        <w:t xml:space="preserve">. </w:t>
      </w:r>
      <w:r w:rsidR="0035044F" w:rsidRPr="001E7F98">
        <w:rPr>
          <w:rFonts w:ascii="Times New Roman" w:hAnsi="Times New Roman" w:cs="Times New Roman"/>
          <w:sz w:val="24"/>
          <w:szCs w:val="24"/>
          <w:lang w:val="en-US"/>
        </w:rPr>
        <w:t xml:space="preserve">It was headed by </w:t>
      </w:r>
      <w:r w:rsidR="00D42271" w:rsidRPr="001E7F98">
        <w:rPr>
          <w:rFonts w:ascii="Times New Roman" w:hAnsi="Times New Roman" w:cs="Times New Roman"/>
          <w:sz w:val="24"/>
          <w:szCs w:val="24"/>
          <w:lang w:val="en-US"/>
        </w:rPr>
        <w:t xml:space="preserve">Milovan </w:t>
      </w:r>
      <w:r w:rsidR="002C2ABF"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ilas</w:t>
      </w:r>
      <w:r w:rsidR="00C0053C" w:rsidRPr="001E7F98">
        <w:rPr>
          <w:rFonts w:ascii="Times New Roman" w:hAnsi="Times New Roman" w:cs="Times New Roman"/>
          <w:sz w:val="24"/>
          <w:szCs w:val="24"/>
          <w:lang w:val="en-US"/>
        </w:rPr>
        <w:t xml:space="preserve">, </w:t>
      </w:r>
      <w:r w:rsidR="0035044F" w:rsidRPr="001E7F98">
        <w:rPr>
          <w:rFonts w:ascii="Times New Roman" w:hAnsi="Times New Roman" w:cs="Times New Roman"/>
          <w:sz w:val="24"/>
          <w:szCs w:val="24"/>
          <w:lang w:val="en-US"/>
        </w:rPr>
        <w:t xml:space="preserve">with Vladimir Dedijer as its </w:t>
      </w:r>
      <w:r w:rsidR="00DE256B" w:rsidRPr="001E7F98">
        <w:rPr>
          <w:rFonts w:ascii="Times New Roman" w:hAnsi="Times New Roman" w:cs="Times New Roman"/>
          <w:sz w:val="24"/>
          <w:szCs w:val="24"/>
          <w:lang w:val="en-US"/>
        </w:rPr>
        <w:t>Secretary</w:t>
      </w:r>
      <w:r w:rsidR="0035044F" w:rsidRPr="001E7F98">
        <w:rPr>
          <w:rFonts w:ascii="Times New Roman" w:hAnsi="Times New Roman" w:cs="Times New Roman"/>
          <w:sz w:val="24"/>
          <w:szCs w:val="24"/>
          <w:lang w:val="en-US"/>
        </w:rPr>
        <w:t>.</w:t>
      </w:r>
    </w:p>
    <w:p w14:paraId="34B4474E" w14:textId="444DE89C" w:rsidR="0035044F" w:rsidRPr="001E7F98" w:rsidRDefault="00D42271" w:rsidP="00835063">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In the Yugoslav desire to establish altern</w:t>
      </w:r>
      <w:r w:rsidR="004B1C87" w:rsidRPr="001E7F98">
        <w:rPr>
          <w:rFonts w:ascii="Times New Roman" w:hAnsi="Times New Roman" w:cs="Times New Roman"/>
          <w:sz w:val="24"/>
          <w:szCs w:val="24"/>
          <w:lang w:val="en-US"/>
        </w:rPr>
        <w:t>ative connections</w:t>
      </w:r>
      <w:r w:rsidR="00CE6CF4" w:rsidRPr="001E7F98">
        <w:rPr>
          <w:rFonts w:ascii="Times New Roman" w:hAnsi="Times New Roman" w:cs="Times New Roman"/>
          <w:sz w:val="24"/>
          <w:szCs w:val="24"/>
          <w:lang w:val="en-US"/>
        </w:rPr>
        <w:t>,</w:t>
      </w:r>
      <w:r w:rsidRPr="001E7F98">
        <w:rPr>
          <w:rFonts w:ascii="Times New Roman" w:hAnsi="Times New Roman" w:cs="Times New Roman"/>
          <w:sz w:val="24"/>
          <w:szCs w:val="24"/>
          <w:lang w:val="en-US"/>
        </w:rPr>
        <w:t xml:space="preserve"> the most suitable partner both in the fields of foreign policy and ideology was Western Europe’s largest social democratic party – the British Labour Party. </w:t>
      </w:r>
      <w:r w:rsidR="0035044F" w:rsidRPr="001E7F98">
        <w:rPr>
          <w:rFonts w:ascii="Times New Roman" w:hAnsi="Times New Roman" w:cs="Times New Roman"/>
          <w:sz w:val="24"/>
          <w:szCs w:val="24"/>
          <w:lang w:val="en-US"/>
        </w:rPr>
        <w:t>Between</w:t>
      </w:r>
      <w:r w:rsidR="00FA081E" w:rsidRPr="001E7F98">
        <w:rPr>
          <w:rFonts w:ascii="Times New Roman" w:hAnsi="Times New Roman" w:cs="Times New Roman"/>
          <w:sz w:val="24"/>
          <w:szCs w:val="24"/>
          <w:lang w:val="en-US"/>
        </w:rPr>
        <w:t xml:space="preserve"> 1945 </w:t>
      </w:r>
      <w:r w:rsidR="0035044F" w:rsidRPr="001E7F98">
        <w:rPr>
          <w:rFonts w:ascii="Times New Roman" w:hAnsi="Times New Roman" w:cs="Times New Roman"/>
          <w:sz w:val="24"/>
          <w:szCs w:val="24"/>
          <w:lang w:val="en-US"/>
        </w:rPr>
        <w:t>and</w:t>
      </w:r>
      <w:r w:rsidR="00FA081E" w:rsidRPr="001E7F98">
        <w:rPr>
          <w:rFonts w:ascii="Times New Roman" w:hAnsi="Times New Roman" w:cs="Times New Roman"/>
          <w:sz w:val="24"/>
          <w:szCs w:val="24"/>
          <w:lang w:val="en-US"/>
        </w:rPr>
        <w:t xml:space="preserve"> 1951</w:t>
      </w:r>
      <w:r w:rsidR="0035044F" w:rsidRPr="001E7F98">
        <w:rPr>
          <w:rFonts w:ascii="Times New Roman" w:hAnsi="Times New Roman" w:cs="Times New Roman"/>
          <w:sz w:val="24"/>
          <w:szCs w:val="24"/>
          <w:lang w:val="en-US"/>
        </w:rPr>
        <w:t>,</w:t>
      </w:r>
      <w:r w:rsidR="00FA081E" w:rsidRPr="001E7F98">
        <w:rPr>
          <w:rFonts w:ascii="Times New Roman" w:hAnsi="Times New Roman" w:cs="Times New Roman"/>
          <w:sz w:val="24"/>
          <w:szCs w:val="24"/>
          <w:lang w:val="en-US"/>
        </w:rPr>
        <w:t xml:space="preserve"> </w:t>
      </w:r>
      <w:r w:rsidR="0035044F" w:rsidRPr="001E7F98">
        <w:rPr>
          <w:rFonts w:ascii="Times New Roman" w:hAnsi="Times New Roman" w:cs="Times New Roman"/>
          <w:sz w:val="24"/>
          <w:szCs w:val="24"/>
          <w:lang w:val="en-US"/>
        </w:rPr>
        <w:t xml:space="preserve">with the Labourites as the ruling party in Britain, numerous socialist reforms </w:t>
      </w:r>
      <w:r w:rsidR="004B1C87" w:rsidRPr="001E7F98">
        <w:rPr>
          <w:rFonts w:ascii="Times New Roman" w:hAnsi="Times New Roman" w:cs="Times New Roman"/>
          <w:sz w:val="24"/>
          <w:szCs w:val="24"/>
          <w:lang w:val="en-US"/>
        </w:rPr>
        <w:t>were</w:t>
      </w:r>
      <w:r w:rsidR="0035044F" w:rsidRPr="001E7F98">
        <w:rPr>
          <w:rFonts w:ascii="Times New Roman" w:hAnsi="Times New Roman" w:cs="Times New Roman"/>
          <w:sz w:val="24"/>
          <w:szCs w:val="24"/>
          <w:lang w:val="en-US"/>
        </w:rPr>
        <w:t xml:space="preserve"> carried out, particularly the nationalisation of key industries, as well as reforms of the health care and social security systems. This made the Labour Party a palatable partner to the Yugoslav leaders from </w:t>
      </w:r>
      <w:r w:rsidR="00A62552" w:rsidRPr="001E7F98">
        <w:rPr>
          <w:rFonts w:ascii="Times New Roman" w:hAnsi="Times New Roman" w:cs="Times New Roman"/>
          <w:sz w:val="24"/>
          <w:szCs w:val="24"/>
          <w:lang w:val="en-US"/>
        </w:rPr>
        <w:t>an</w:t>
      </w:r>
      <w:r w:rsidR="0035044F" w:rsidRPr="001E7F98">
        <w:rPr>
          <w:rFonts w:ascii="Times New Roman" w:hAnsi="Times New Roman" w:cs="Times New Roman"/>
          <w:sz w:val="24"/>
          <w:szCs w:val="24"/>
          <w:lang w:val="en-US"/>
        </w:rPr>
        <w:t xml:space="preserve"> ideological point of view, although, contrary to the Yugoslav Communist Party, it swore by political </w:t>
      </w:r>
      <w:r w:rsidR="00E4301D" w:rsidRPr="001E7F98">
        <w:rPr>
          <w:rFonts w:ascii="Times New Roman" w:hAnsi="Times New Roman" w:cs="Times New Roman"/>
          <w:sz w:val="24"/>
          <w:szCs w:val="24"/>
          <w:lang w:val="en-US"/>
        </w:rPr>
        <w:t>pluralism, rejected Marxism and class struggle, and advocated a gradual transition into socialism.</w:t>
      </w:r>
    </w:p>
    <w:p w14:paraId="098D69A0" w14:textId="7F63E579" w:rsidR="00B82AC0" w:rsidRPr="001E7F98" w:rsidRDefault="00D42271" w:rsidP="00495458">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Due to the anti-</w:t>
      </w:r>
      <w:r w:rsidR="00AF1DF0" w:rsidRPr="001E7F98">
        <w:rPr>
          <w:rFonts w:ascii="Times New Roman" w:hAnsi="Times New Roman" w:cs="Times New Roman"/>
          <w:sz w:val="24"/>
          <w:szCs w:val="24"/>
          <w:lang w:val="en-US"/>
        </w:rPr>
        <w:t>c</w:t>
      </w:r>
      <w:r w:rsidRPr="001E7F98">
        <w:rPr>
          <w:rFonts w:ascii="Times New Roman" w:hAnsi="Times New Roman" w:cs="Times New Roman"/>
          <w:sz w:val="24"/>
          <w:szCs w:val="24"/>
          <w:lang w:val="en-US"/>
        </w:rPr>
        <w:t xml:space="preserve">ommunist climate in the West, the invitation to the </w:t>
      </w:r>
      <w:r w:rsidR="005262DF" w:rsidRPr="001E7F98">
        <w:rPr>
          <w:rFonts w:ascii="Times New Roman" w:hAnsi="Times New Roman" w:cs="Times New Roman"/>
          <w:sz w:val="24"/>
          <w:szCs w:val="24"/>
          <w:lang w:val="en-US"/>
        </w:rPr>
        <w:t xml:space="preserve">British </w:t>
      </w:r>
      <w:r w:rsidRPr="001E7F98">
        <w:rPr>
          <w:rFonts w:ascii="Times New Roman" w:hAnsi="Times New Roman" w:cs="Times New Roman"/>
          <w:sz w:val="24"/>
          <w:szCs w:val="24"/>
          <w:lang w:val="en-US"/>
        </w:rPr>
        <w:t xml:space="preserve">Labourites to visit Yugoslavia was not extended on behalf of the Communist Party, rather on behalf of the Popular Front. </w:t>
      </w:r>
      <w:r w:rsidR="009F4E74" w:rsidRPr="001E7F98">
        <w:rPr>
          <w:rFonts w:ascii="Times New Roman" w:hAnsi="Times New Roman" w:cs="Times New Roman"/>
          <w:sz w:val="24"/>
          <w:szCs w:val="24"/>
          <w:lang w:val="en-US"/>
        </w:rPr>
        <w:t>Between 7</w:t>
      </w:r>
      <w:r w:rsidR="00A14E7A" w:rsidRPr="001E7F98">
        <w:rPr>
          <w:rFonts w:ascii="Times New Roman" w:hAnsi="Times New Roman" w:cs="Times New Roman"/>
          <w:sz w:val="24"/>
          <w:szCs w:val="24"/>
          <w:vertAlign w:val="superscript"/>
          <w:lang w:val="en-US"/>
        </w:rPr>
        <w:t>th</w:t>
      </w:r>
      <w:r w:rsidR="009F4E74" w:rsidRPr="001E7F98">
        <w:rPr>
          <w:rFonts w:ascii="Times New Roman" w:hAnsi="Times New Roman" w:cs="Times New Roman"/>
          <w:sz w:val="24"/>
          <w:szCs w:val="24"/>
          <w:lang w:val="en-US"/>
        </w:rPr>
        <w:t xml:space="preserve"> and 19</w:t>
      </w:r>
      <w:r w:rsidR="00A14E7A" w:rsidRPr="001E7F98">
        <w:rPr>
          <w:rFonts w:ascii="Times New Roman" w:hAnsi="Times New Roman" w:cs="Times New Roman"/>
          <w:sz w:val="24"/>
          <w:szCs w:val="24"/>
          <w:vertAlign w:val="superscript"/>
          <w:lang w:val="en-US"/>
        </w:rPr>
        <w:t>th</w:t>
      </w:r>
      <w:r w:rsidR="009F4E74"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 xml:space="preserve">September 1950, Yugoslav Communists in the disguise of the Popular Front hosted the first official delegation of the Labour Party, consisting of Morgan </w:t>
      </w:r>
      <w:r w:rsidRPr="001E7F98">
        <w:rPr>
          <w:rFonts w:ascii="Times New Roman" w:hAnsi="Times New Roman" w:cs="Times New Roman"/>
          <w:sz w:val="24"/>
          <w:szCs w:val="24"/>
          <w:lang w:val="en-US"/>
        </w:rPr>
        <w:lastRenderedPageBreak/>
        <w:t xml:space="preserve">Phillips, the </w:t>
      </w:r>
      <w:r w:rsidR="004B1C87" w:rsidRPr="001E7F98">
        <w:rPr>
          <w:rFonts w:ascii="Times New Roman" w:hAnsi="Times New Roman" w:cs="Times New Roman"/>
          <w:sz w:val="24"/>
          <w:szCs w:val="24"/>
          <w:lang w:val="en-US"/>
        </w:rPr>
        <w:t xml:space="preserve">General Secretary of the </w:t>
      </w:r>
      <w:r w:rsidRPr="001E7F98">
        <w:rPr>
          <w:rFonts w:ascii="Times New Roman" w:hAnsi="Times New Roman" w:cs="Times New Roman"/>
          <w:sz w:val="24"/>
          <w:szCs w:val="24"/>
          <w:lang w:val="en-US"/>
        </w:rPr>
        <w:t>Labour Party, Sam Watson, the Chairman of the International Committee, and Harry Earnshaw, a member of the National Executive Committee.</w:t>
      </w:r>
      <w:r w:rsidR="00694511" w:rsidRPr="001E7F98">
        <w:rPr>
          <w:rStyle w:val="Sprotnaopomba-sklic"/>
          <w:rFonts w:ascii="Times New Roman" w:hAnsi="Times New Roman" w:cs="Times New Roman"/>
          <w:sz w:val="24"/>
          <w:szCs w:val="24"/>
          <w:lang w:val="en-US"/>
        </w:rPr>
        <w:footnoteReference w:id="11"/>
      </w:r>
      <w:r w:rsidRPr="001E7F98">
        <w:rPr>
          <w:rFonts w:ascii="Times New Roman" w:hAnsi="Times New Roman" w:cs="Times New Roman"/>
          <w:sz w:val="24"/>
          <w:szCs w:val="24"/>
          <w:lang w:val="en-US"/>
        </w:rPr>
        <w:t xml:space="preserve"> </w:t>
      </w:r>
      <w:r w:rsidR="00EB31FF" w:rsidRPr="001E7F98">
        <w:rPr>
          <w:rFonts w:ascii="Times New Roman" w:hAnsi="Times New Roman" w:cs="Times New Roman"/>
          <w:sz w:val="24"/>
          <w:szCs w:val="24"/>
          <w:lang w:val="en-US"/>
        </w:rPr>
        <w:t xml:space="preserve">This was the first official visit </w:t>
      </w:r>
      <w:r w:rsidR="00CE6CF4" w:rsidRPr="001E7F98">
        <w:rPr>
          <w:rFonts w:ascii="Times New Roman" w:hAnsi="Times New Roman" w:cs="Times New Roman"/>
          <w:sz w:val="24"/>
          <w:szCs w:val="24"/>
          <w:lang w:val="en-US"/>
        </w:rPr>
        <w:t xml:space="preserve">by </w:t>
      </w:r>
      <w:r w:rsidR="00EB31FF" w:rsidRPr="001E7F98">
        <w:rPr>
          <w:rFonts w:ascii="Times New Roman" w:hAnsi="Times New Roman" w:cs="Times New Roman"/>
          <w:sz w:val="24"/>
          <w:szCs w:val="24"/>
          <w:lang w:val="en-US"/>
        </w:rPr>
        <w:t xml:space="preserve">any </w:t>
      </w:r>
      <w:r w:rsidR="00441CCE" w:rsidRPr="001E7F98">
        <w:rPr>
          <w:rFonts w:ascii="Times New Roman" w:hAnsi="Times New Roman" w:cs="Times New Roman"/>
          <w:sz w:val="24"/>
          <w:szCs w:val="24"/>
          <w:lang w:val="en-US"/>
        </w:rPr>
        <w:t>West</w:t>
      </w:r>
      <w:r w:rsidR="00EB31FF" w:rsidRPr="001E7F98">
        <w:rPr>
          <w:rFonts w:ascii="Times New Roman" w:hAnsi="Times New Roman" w:cs="Times New Roman"/>
          <w:sz w:val="24"/>
          <w:szCs w:val="24"/>
          <w:lang w:val="en-US"/>
        </w:rPr>
        <w:t xml:space="preserve">ern social democratic or socialist party </w:t>
      </w:r>
      <w:r w:rsidR="00CE6CF4" w:rsidRPr="001E7F98">
        <w:rPr>
          <w:rFonts w:ascii="Times New Roman" w:hAnsi="Times New Roman" w:cs="Times New Roman"/>
          <w:sz w:val="24"/>
          <w:szCs w:val="24"/>
          <w:lang w:val="en-US"/>
        </w:rPr>
        <w:t xml:space="preserve">to </w:t>
      </w:r>
      <w:r w:rsidR="00EB31FF" w:rsidRPr="001E7F98">
        <w:rPr>
          <w:rFonts w:ascii="Times New Roman" w:hAnsi="Times New Roman" w:cs="Times New Roman"/>
          <w:sz w:val="24"/>
          <w:szCs w:val="24"/>
          <w:lang w:val="en-US"/>
        </w:rPr>
        <w:t xml:space="preserve">Yugoslavia and it contributed </w:t>
      </w:r>
      <w:r w:rsidR="005D5700" w:rsidRPr="001E7F98">
        <w:rPr>
          <w:rFonts w:ascii="Times New Roman" w:hAnsi="Times New Roman" w:cs="Times New Roman"/>
          <w:sz w:val="24"/>
          <w:szCs w:val="24"/>
          <w:lang w:val="en-US"/>
        </w:rPr>
        <w:t>appreciably</w:t>
      </w:r>
      <w:r w:rsidR="00EB31FF" w:rsidRPr="001E7F98">
        <w:rPr>
          <w:rFonts w:ascii="Times New Roman" w:hAnsi="Times New Roman" w:cs="Times New Roman"/>
          <w:sz w:val="24"/>
          <w:szCs w:val="24"/>
          <w:lang w:val="en-US"/>
        </w:rPr>
        <w:t xml:space="preserve"> to the further expansion of Yugoslav relations with </w:t>
      </w:r>
      <w:r w:rsidR="004B1C87" w:rsidRPr="001E7F98">
        <w:rPr>
          <w:rFonts w:ascii="Times New Roman" w:hAnsi="Times New Roman" w:cs="Times New Roman"/>
          <w:sz w:val="24"/>
          <w:szCs w:val="24"/>
          <w:lang w:val="en-US"/>
        </w:rPr>
        <w:t xml:space="preserve">the </w:t>
      </w:r>
      <w:r w:rsidR="00441CCE" w:rsidRPr="001E7F98">
        <w:rPr>
          <w:rFonts w:ascii="Times New Roman" w:hAnsi="Times New Roman" w:cs="Times New Roman"/>
          <w:sz w:val="24"/>
          <w:szCs w:val="24"/>
          <w:lang w:val="en-US"/>
        </w:rPr>
        <w:t>W</w:t>
      </w:r>
      <w:r w:rsidR="00EB31FF" w:rsidRPr="001E7F98">
        <w:rPr>
          <w:rFonts w:ascii="Times New Roman" w:hAnsi="Times New Roman" w:cs="Times New Roman"/>
          <w:sz w:val="24"/>
          <w:szCs w:val="24"/>
          <w:lang w:val="en-US"/>
        </w:rPr>
        <w:t xml:space="preserve">estern </w:t>
      </w:r>
      <w:r w:rsidR="004B1C87" w:rsidRPr="001E7F98">
        <w:rPr>
          <w:rFonts w:ascii="Times New Roman" w:hAnsi="Times New Roman" w:cs="Times New Roman"/>
          <w:sz w:val="24"/>
          <w:szCs w:val="24"/>
          <w:lang w:val="en-US"/>
        </w:rPr>
        <w:t>Left</w:t>
      </w:r>
      <w:r w:rsidR="005D7972" w:rsidRPr="001E7F98">
        <w:rPr>
          <w:rFonts w:ascii="Times New Roman" w:hAnsi="Times New Roman" w:cs="Times New Roman"/>
          <w:sz w:val="24"/>
          <w:szCs w:val="24"/>
          <w:lang w:val="en-US"/>
        </w:rPr>
        <w:t>.</w:t>
      </w:r>
      <w:r w:rsidR="00BE5A93" w:rsidRPr="001E7F98">
        <w:rPr>
          <w:rStyle w:val="Sprotnaopomba-sklic"/>
          <w:rFonts w:ascii="Times New Roman" w:hAnsi="Times New Roman" w:cs="Times New Roman"/>
          <w:sz w:val="24"/>
          <w:szCs w:val="24"/>
          <w:lang w:val="en-US"/>
        </w:rPr>
        <w:footnoteReference w:id="12"/>
      </w:r>
      <w:r w:rsidR="005D7972"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During their stay in Yugoslavia</w:t>
      </w:r>
      <w:r w:rsidR="00EB31FF" w:rsidRPr="001E7F98">
        <w:rPr>
          <w:rFonts w:ascii="Times New Roman" w:hAnsi="Times New Roman" w:cs="Times New Roman"/>
          <w:sz w:val="24"/>
          <w:szCs w:val="24"/>
          <w:lang w:val="en-US"/>
        </w:rPr>
        <w:t>,</w:t>
      </w:r>
      <w:r w:rsidRPr="001E7F98">
        <w:rPr>
          <w:rFonts w:ascii="Times New Roman" w:hAnsi="Times New Roman" w:cs="Times New Roman"/>
          <w:sz w:val="24"/>
          <w:szCs w:val="24"/>
          <w:lang w:val="en-US"/>
        </w:rPr>
        <w:t xml:space="preserve"> the</w:t>
      </w:r>
      <w:r w:rsidR="009F4E74" w:rsidRPr="001E7F98">
        <w:rPr>
          <w:rFonts w:ascii="Times New Roman" w:hAnsi="Times New Roman" w:cs="Times New Roman"/>
          <w:sz w:val="24"/>
          <w:szCs w:val="24"/>
          <w:lang w:val="en-US"/>
        </w:rPr>
        <w:t xml:space="preserve"> Labourites</w:t>
      </w:r>
      <w:r w:rsidRPr="001E7F98">
        <w:rPr>
          <w:rFonts w:ascii="Times New Roman" w:hAnsi="Times New Roman" w:cs="Times New Roman"/>
          <w:sz w:val="24"/>
          <w:szCs w:val="24"/>
          <w:lang w:val="en-US"/>
        </w:rPr>
        <w:t xml:space="preserve"> visited Belgrade, Zagreb, Ljubljana, and some smaller towns. They held several </w:t>
      </w:r>
      <w:r w:rsidR="00890160" w:rsidRPr="001E7F98">
        <w:rPr>
          <w:rFonts w:ascii="Times New Roman" w:hAnsi="Times New Roman" w:cs="Times New Roman"/>
          <w:sz w:val="24"/>
          <w:szCs w:val="24"/>
          <w:lang w:val="en-US"/>
        </w:rPr>
        <w:t xml:space="preserve">meetings with Yugoslav leaders </w:t>
      </w:r>
      <w:r w:rsidRPr="001E7F98">
        <w:rPr>
          <w:rFonts w:ascii="Times New Roman" w:hAnsi="Times New Roman" w:cs="Times New Roman"/>
          <w:sz w:val="24"/>
          <w:szCs w:val="24"/>
          <w:lang w:val="en-US"/>
        </w:rPr>
        <w:t xml:space="preserve">and visited </w:t>
      </w:r>
      <w:r w:rsidR="00890160" w:rsidRPr="001E7F98">
        <w:rPr>
          <w:rFonts w:ascii="Times New Roman" w:hAnsi="Times New Roman" w:cs="Times New Roman"/>
          <w:sz w:val="24"/>
          <w:szCs w:val="24"/>
          <w:lang w:val="en-US"/>
        </w:rPr>
        <w:t xml:space="preserve">factories, </w:t>
      </w:r>
      <w:r w:rsidRPr="001E7F98">
        <w:rPr>
          <w:rFonts w:ascii="Times New Roman" w:hAnsi="Times New Roman" w:cs="Times New Roman"/>
          <w:sz w:val="24"/>
          <w:szCs w:val="24"/>
          <w:lang w:val="en-US"/>
        </w:rPr>
        <w:t>a copper mine, a collective farm, and even a notorious political prison in Sremska Mitrovica, where</w:t>
      </w:r>
      <w:r w:rsidR="00CE6CF4" w:rsidRPr="001E7F98">
        <w:rPr>
          <w:rFonts w:ascii="Times New Roman" w:hAnsi="Times New Roman" w:cs="Times New Roman"/>
          <w:sz w:val="24"/>
          <w:szCs w:val="24"/>
          <w:lang w:val="en-US"/>
        </w:rPr>
        <w:t>, ironically,</w:t>
      </w:r>
      <w:r w:rsidRPr="001E7F98">
        <w:rPr>
          <w:rFonts w:ascii="Times New Roman" w:hAnsi="Times New Roman" w:cs="Times New Roman"/>
          <w:sz w:val="24"/>
          <w:szCs w:val="24"/>
          <w:lang w:val="en-US"/>
        </w:rPr>
        <w:t xml:space="preserve"> </w:t>
      </w:r>
      <w:r w:rsidR="002C2ABF"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ilas would later be i</w:t>
      </w:r>
      <w:r w:rsidR="00D33A22" w:rsidRPr="001E7F98">
        <w:rPr>
          <w:rFonts w:ascii="Times New Roman" w:hAnsi="Times New Roman" w:cs="Times New Roman"/>
          <w:sz w:val="24"/>
          <w:szCs w:val="24"/>
          <w:lang w:val="en-US"/>
        </w:rPr>
        <w:t>mprisoned</w:t>
      </w:r>
      <w:r w:rsidRPr="001E7F98">
        <w:rPr>
          <w:rFonts w:ascii="Times New Roman" w:hAnsi="Times New Roman" w:cs="Times New Roman"/>
          <w:sz w:val="24"/>
          <w:szCs w:val="24"/>
          <w:lang w:val="en-US"/>
        </w:rPr>
        <w:t xml:space="preserve">. </w:t>
      </w:r>
      <w:r w:rsidR="009F4E74" w:rsidRPr="001E7F98">
        <w:rPr>
          <w:rFonts w:ascii="Times New Roman" w:hAnsi="Times New Roman" w:cs="Times New Roman"/>
          <w:sz w:val="24"/>
          <w:szCs w:val="24"/>
          <w:lang w:val="en-US"/>
        </w:rPr>
        <w:t>T</w:t>
      </w:r>
      <w:r w:rsidRPr="001E7F98">
        <w:rPr>
          <w:rFonts w:ascii="Times New Roman" w:hAnsi="Times New Roman" w:cs="Times New Roman"/>
          <w:sz w:val="24"/>
          <w:szCs w:val="24"/>
          <w:lang w:val="en-US"/>
        </w:rPr>
        <w:t xml:space="preserve">he Yugoslav side was represented by </w:t>
      </w:r>
      <w:r w:rsidR="009F4E74" w:rsidRPr="001E7F98">
        <w:rPr>
          <w:rFonts w:ascii="Times New Roman" w:hAnsi="Times New Roman" w:cs="Times New Roman"/>
          <w:sz w:val="24"/>
          <w:szCs w:val="24"/>
          <w:lang w:val="en-US"/>
        </w:rPr>
        <w:t xml:space="preserve">Milovan </w:t>
      </w:r>
      <w:r w:rsidR="002C2ABF" w:rsidRPr="001E7F98">
        <w:rPr>
          <w:rFonts w:ascii="Times New Roman" w:hAnsi="Times New Roman" w:cs="Times New Roman"/>
          <w:sz w:val="24"/>
          <w:szCs w:val="24"/>
          <w:lang w:val="en-US"/>
        </w:rPr>
        <w:t>Dj</w:t>
      </w:r>
      <w:r w:rsidR="009F4E74" w:rsidRPr="001E7F98">
        <w:rPr>
          <w:rFonts w:ascii="Times New Roman" w:hAnsi="Times New Roman" w:cs="Times New Roman"/>
          <w:sz w:val="24"/>
          <w:szCs w:val="24"/>
          <w:lang w:val="en-US"/>
        </w:rPr>
        <w:t xml:space="preserve">ilas, </w:t>
      </w:r>
      <w:r w:rsidRPr="001E7F98">
        <w:rPr>
          <w:rFonts w:ascii="Times New Roman" w:hAnsi="Times New Roman" w:cs="Times New Roman"/>
          <w:sz w:val="24"/>
          <w:szCs w:val="24"/>
          <w:lang w:val="en-US"/>
        </w:rPr>
        <w:t>Moša</w:t>
      </w:r>
      <w:r w:rsidR="009F4E74" w:rsidRPr="001E7F98">
        <w:rPr>
          <w:rFonts w:ascii="Times New Roman" w:hAnsi="Times New Roman" w:cs="Times New Roman"/>
          <w:sz w:val="24"/>
          <w:szCs w:val="24"/>
          <w:lang w:val="en-US"/>
        </w:rPr>
        <w:t xml:space="preserve"> Pijade,</w:t>
      </w:r>
      <w:r w:rsidRPr="001E7F98">
        <w:rPr>
          <w:rFonts w:ascii="Times New Roman" w:hAnsi="Times New Roman" w:cs="Times New Roman"/>
          <w:sz w:val="24"/>
          <w:szCs w:val="24"/>
          <w:lang w:val="en-US"/>
        </w:rPr>
        <w:t xml:space="preserve"> Boris Kidrič and </w:t>
      </w:r>
      <w:r w:rsidR="00537D2C" w:rsidRPr="001E7F98">
        <w:rPr>
          <w:rFonts w:ascii="Times New Roman" w:hAnsi="Times New Roman" w:cs="Times New Roman"/>
          <w:sz w:val="24"/>
          <w:szCs w:val="24"/>
          <w:lang w:val="en-US"/>
        </w:rPr>
        <w:t xml:space="preserve">a few </w:t>
      </w:r>
      <w:r w:rsidRPr="001E7F98">
        <w:rPr>
          <w:rFonts w:ascii="Times New Roman" w:hAnsi="Times New Roman" w:cs="Times New Roman"/>
          <w:sz w:val="24"/>
          <w:szCs w:val="24"/>
          <w:lang w:val="en-US"/>
        </w:rPr>
        <w:t>others</w:t>
      </w:r>
      <w:r w:rsidR="007F2E51" w:rsidRPr="001E7F98">
        <w:rPr>
          <w:rFonts w:ascii="Times New Roman" w:hAnsi="Times New Roman" w:cs="Times New Roman"/>
          <w:sz w:val="24"/>
          <w:szCs w:val="24"/>
          <w:lang w:val="en-US"/>
        </w:rPr>
        <w:t xml:space="preserve">. </w:t>
      </w:r>
      <w:r w:rsidR="00EB31FF" w:rsidRPr="001E7F98">
        <w:rPr>
          <w:rFonts w:ascii="Times New Roman" w:hAnsi="Times New Roman" w:cs="Times New Roman"/>
          <w:sz w:val="24"/>
          <w:szCs w:val="24"/>
          <w:lang w:val="en-US"/>
        </w:rPr>
        <w:t>Towards the end of the</w:t>
      </w:r>
      <w:r w:rsidR="009F751C" w:rsidRPr="001E7F98">
        <w:rPr>
          <w:rFonts w:ascii="Times New Roman" w:hAnsi="Times New Roman" w:cs="Times New Roman"/>
          <w:sz w:val="24"/>
          <w:szCs w:val="24"/>
          <w:lang w:val="en-US"/>
        </w:rPr>
        <w:t>ir</w:t>
      </w:r>
      <w:r w:rsidR="00EB31FF" w:rsidRPr="001E7F98">
        <w:rPr>
          <w:rFonts w:ascii="Times New Roman" w:hAnsi="Times New Roman" w:cs="Times New Roman"/>
          <w:sz w:val="24"/>
          <w:szCs w:val="24"/>
          <w:lang w:val="en-US"/>
        </w:rPr>
        <w:t xml:space="preserve"> visit, the Labourite delegation was received by the Yugosla</w:t>
      </w:r>
      <w:r w:rsidR="00694C49" w:rsidRPr="001E7F98">
        <w:rPr>
          <w:rFonts w:ascii="Times New Roman" w:hAnsi="Times New Roman" w:cs="Times New Roman"/>
          <w:sz w:val="24"/>
          <w:szCs w:val="24"/>
          <w:lang w:val="en-US"/>
        </w:rPr>
        <w:t>v</w:t>
      </w:r>
      <w:r w:rsidR="00EB31FF" w:rsidRPr="001E7F98">
        <w:rPr>
          <w:rFonts w:ascii="Times New Roman" w:hAnsi="Times New Roman" w:cs="Times New Roman"/>
          <w:sz w:val="24"/>
          <w:szCs w:val="24"/>
          <w:lang w:val="en-US"/>
        </w:rPr>
        <w:t xml:space="preserve"> president Tito, who was at the same time </w:t>
      </w:r>
      <w:r w:rsidR="004B1C87" w:rsidRPr="001E7F98">
        <w:rPr>
          <w:rFonts w:ascii="Times New Roman" w:hAnsi="Times New Roman" w:cs="Times New Roman"/>
          <w:sz w:val="24"/>
          <w:szCs w:val="24"/>
          <w:lang w:val="en-US"/>
        </w:rPr>
        <w:t xml:space="preserve">President </w:t>
      </w:r>
      <w:r w:rsidR="00EB31FF" w:rsidRPr="001E7F98">
        <w:rPr>
          <w:rFonts w:ascii="Times New Roman" w:hAnsi="Times New Roman" w:cs="Times New Roman"/>
          <w:sz w:val="24"/>
          <w:szCs w:val="24"/>
          <w:lang w:val="en-US"/>
        </w:rPr>
        <w:t xml:space="preserve">of the Popular Front and </w:t>
      </w:r>
      <w:r w:rsidR="004B1C87" w:rsidRPr="001E7F98">
        <w:rPr>
          <w:rFonts w:ascii="Times New Roman" w:hAnsi="Times New Roman" w:cs="Times New Roman"/>
          <w:sz w:val="24"/>
          <w:szCs w:val="24"/>
          <w:lang w:val="en-US"/>
        </w:rPr>
        <w:t xml:space="preserve">Secretary-General </w:t>
      </w:r>
      <w:r w:rsidR="00EB31FF" w:rsidRPr="001E7F98">
        <w:rPr>
          <w:rFonts w:ascii="Times New Roman" w:hAnsi="Times New Roman" w:cs="Times New Roman"/>
          <w:sz w:val="24"/>
          <w:szCs w:val="24"/>
          <w:lang w:val="en-US"/>
        </w:rPr>
        <w:t>of the Communist Party.</w:t>
      </w:r>
      <w:r w:rsidR="009F751C" w:rsidRPr="001E7F98">
        <w:rPr>
          <w:rFonts w:ascii="Times New Roman" w:hAnsi="Times New Roman" w:cs="Times New Roman"/>
          <w:sz w:val="24"/>
          <w:szCs w:val="24"/>
          <w:lang w:val="en-US"/>
        </w:rPr>
        <w:t xml:space="preserve"> </w:t>
      </w:r>
      <w:r w:rsidR="00694C49" w:rsidRPr="001E7F98">
        <w:rPr>
          <w:rFonts w:ascii="Times New Roman" w:hAnsi="Times New Roman" w:cs="Times New Roman"/>
          <w:sz w:val="24"/>
          <w:szCs w:val="24"/>
          <w:lang w:val="en-US"/>
        </w:rPr>
        <w:t>The discussions revolved around the liberalisation of economy, life standard</w:t>
      </w:r>
      <w:r w:rsidR="00537D2C" w:rsidRPr="001E7F98">
        <w:rPr>
          <w:rFonts w:ascii="Times New Roman" w:hAnsi="Times New Roman" w:cs="Times New Roman"/>
          <w:sz w:val="24"/>
          <w:szCs w:val="24"/>
          <w:lang w:val="en-US"/>
        </w:rPr>
        <w:t>s</w:t>
      </w:r>
      <w:r w:rsidR="00694C49" w:rsidRPr="001E7F98">
        <w:rPr>
          <w:rFonts w:ascii="Times New Roman" w:hAnsi="Times New Roman" w:cs="Times New Roman"/>
          <w:sz w:val="24"/>
          <w:szCs w:val="24"/>
          <w:lang w:val="en-US"/>
        </w:rPr>
        <w:t xml:space="preserve">, </w:t>
      </w:r>
      <w:r w:rsidR="00537D2C" w:rsidRPr="001E7F98">
        <w:rPr>
          <w:rFonts w:ascii="Times New Roman" w:hAnsi="Times New Roman" w:cs="Times New Roman"/>
          <w:sz w:val="24"/>
          <w:szCs w:val="24"/>
          <w:lang w:val="en-US"/>
        </w:rPr>
        <w:t xml:space="preserve">the </w:t>
      </w:r>
      <w:r w:rsidR="00694C49" w:rsidRPr="001E7F98">
        <w:rPr>
          <w:rFonts w:ascii="Times New Roman" w:hAnsi="Times New Roman" w:cs="Times New Roman"/>
          <w:sz w:val="24"/>
          <w:szCs w:val="24"/>
          <w:lang w:val="en-US"/>
        </w:rPr>
        <w:t xml:space="preserve">issue of </w:t>
      </w:r>
      <w:r w:rsidR="00E83DC2" w:rsidRPr="001E7F98">
        <w:rPr>
          <w:rFonts w:ascii="Times New Roman" w:hAnsi="Times New Roman" w:cs="Times New Roman"/>
          <w:sz w:val="24"/>
          <w:szCs w:val="24"/>
          <w:lang w:val="en-US"/>
        </w:rPr>
        <w:t>individual</w:t>
      </w:r>
      <w:r w:rsidR="00694C49" w:rsidRPr="001E7F98">
        <w:rPr>
          <w:rFonts w:ascii="Times New Roman" w:hAnsi="Times New Roman" w:cs="Times New Roman"/>
          <w:sz w:val="24"/>
          <w:szCs w:val="24"/>
          <w:lang w:val="en-US"/>
        </w:rPr>
        <w:t xml:space="preserve"> liberty and repressive policies, </w:t>
      </w:r>
      <w:r w:rsidR="00537D2C" w:rsidRPr="001E7F98">
        <w:rPr>
          <w:rFonts w:ascii="Times New Roman" w:hAnsi="Times New Roman" w:cs="Times New Roman"/>
          <w:sz w:val="24"/>
          <w:szCs w:val="24"/>
          <w:lang w:val="en-US"/>
        </w:rPr>
        <w:t xml:space="preserve">the </w:t>
      </w:r>
      <w:r w:rsidR="00694C49" w:rsidRPr="001E7F98">
        <w:rPr>
          <w:rFonts w:ascii="Times New Roman" w:hAnsi="Times New Roman" w:cs="Times New Roman"/>
          <w:sz w:val="24"/>
          <w:szCs w:val="24"/>
          <w:lang w:val="en-US"/>
        </w:rPr>
        <w:t xml:space="preserve">different paths into socialism, and current foreign policy topics. They unfolded </w:t>
      </w:r>
      <w:r w:rsidR="007613DD" w:rsidRPr="001E7F98">
        <w:rPr>
          <w:rFonts w:ascii="Times New Roman" w:hAnsi="Times New Roman" w:cs="Times New Roman"/>
          <w:sz w:val="24"/>
          <w:szCs w:val="24"/>
          <w:lang w:val="en-US"/>
        </w:rPr>
        <w:t xml:space="preserve">in the spirit of searching for common points, not differences, with the British guests giving plenty of leeway to their hosts. </w:t>
      </w:r>
      <w:r w:rsidR="004C147A" w:rsidRPr="001E7F98">
        <w:rPr>
          <w:rFonts w:ascii="Times New Roman" w:hAnsi="Times New Roman" w:cs="Times New Roman"/>
          <w:sz w:val="24"/>
          <w:szCs w:val="24"/>
          <w:lang w:val="en-US"/>
        </w:rPr>
        <w:t xml:space="preserve">The Yugoslav side stressed their achievements, but also admitted that limitations existed, the latter blamed on Soviet remainders in domestic policy and the Soviet threat from outside. </w:t>
      </w:r>
      <w:r w:rsidR="00B82AC0" w:rsidRPr="001E7F98">
        <w:rPr>
          <w:rFonts w:ascii="Times New Roman" w:hAnsi="Times New Roman" w:cs="Times New Roman"/>
          <w:sz w:val="24"/>
          <w:szCs w:val="24"/>
          <w:lang w:val="en-US"/>
        </w:rPr>
        <w:t xml:space="preserve">However, </w:t>
      </w:r>
      <w:r w:rsidR="002C2ABF" w:rsidRPr="001E7F98">
        <w:rPr>
          <w:rFonts w:ascii="Times New Roman" w:hAnsi="Times New Roman" w:cs="Times New Roman"/>
          <w:sz w:val="24"/>
          <w:szCs w:val="24"/>
          <w:lang w:val="en-US"/>
        </w:rPr>
        <w:t>Dj</w:t>
      </w:r>
      <w:r w:rsidR="00A43182" w:rsidRPr="001E7F98">
        <w:rPr>
          <w:rFonts w:ascii="Times New Roman" w:hAnsi="Times New Roman" w:cs="Times New Roman"/>
          <w:sz w:val="24"/>
          <w:szCs w:val="24"/>
          <w:lang w:val="en-US"/>
        </w:rPr>
        <w:t xml:space="preserve">ilas surprised the British visitors by the frankness with which he spoke of the recently held elections to the National Assembly. He admitted that the officially declared results did not reflect the true state of feeling within the country, since </w:t>
      </w:r>
      <w:r w:rsidR="00A43182" w:rsidRPr="001E7F98">
        <w:rPr>
          <w:rFonts w:ascii="Times New Roman" w:hAnsi="Times New Roman" w:cs="Times New Roman"/>
          <w:sz w:val="24"/>
          <w:szCs w:val="24"/>
          <w:lang w:val="en-US"/>
        </w:rPr>
        <w:lastRenderedPageBreak/>
        <w:t>the pro-regime majority exercised a certain psychological and political pressure on the others.</w:t>
      </w:r>
      <w:r w:rsidR="00A43182" w:rsidRPr="001E7F98">
        <w:rPr>
          <w:rStyle w:val="Sprotnaopomba-sklic"/>
          <w:rFonts w:ascii="Times New Roman" w:hAnsi="Times New Roman" w:cs="Times New Roman"/>
          <w:sz w:val="24"/>
          <w:szCs w:val="24"/>
          <w:lang w:val="en-US"/>
        </w:rPr>
        <w:footnoteReference w:id="13"/>
      </w:r>
      <w:r w:rsidR="0003555E" w:rsidRPr="001E7F98">
        <w:rPr>
          <w:rFonts w:ascii="Times New Roman" w:hAnsi="Times New Roman" w:cs="Times New Roman"/>
          <w:sz w:val="24"/>
          <w:szCs w:val="24"/>
          <w:lang w:val="en-US"/>
        </w:rPr>
        <w:t xml:space="preserve"> </w:t>
      </w:r>
      <w:r w:rsidR="007613DD" w:rsidRPr="001E7F98">
        <w:rPr>
          <w:rFonts w:ascii="Times New Roman" w:hAnsi="Times New Roman" w:cs="Times New Roman"/>
          <w:sz w:val="24"/>
          <w:szCs w:val="24"/>
          <w:lang w:val="en-US"/>
        </w:rPr>
        <w:t>The</w:t>
      </w:r>
      <w:r w:rsidR="00E3468B" w:rsidRPr="001E7F98">
        <w:rPr>
          <w:rFonts w:ascii="Times New Roman" w:hAnsi="Times New Roman" w:cs="Times New Roman"/>
          <w:sz w:val="24"/>
          <w:szCs w:val="24"/>
          <w:lang w:val="en-US"/>
        </w:rPr>
        <w:t>se</w:t>
      </w:r>
      <w:r w:rsidR="007613DD" w:rsidRPr="001E7F98">
        <w:rPr>
          <w:rFonts w:ascii="Times New Roman" w:hAnsi="Times New Roman" w:cs="Times New Roman"/>
          <w:sz w:val="24"/>
          <w:szCs w:val="24"/>
          <w:lang w:val="en-US"/>
        </w:rPr>
        <w:t xml:space="preserve"> discussions with the British Labourites </w:t>
      </w:r>
      <w:r w:rsidR="00E3468B" w:rsidRPr="001E7F98">
        <w:rPr>
          <w:rFonts w:ascii="Times New Roman" w:hAnsi="Times New Roman" w:cs="Times New Roman"/>
          <w:sz w:val="24"/>
          <w:szCs w:val="24"/>
          <w:lang w:val="en-US"/>
        </w:rPr>
        <w:t>were characterised by</w:t>
      </w:r>
      <w:r w:rsidR="007613DD" w:rsidRPr="001E7F98">
        <w:rPr>
          <w:rFonts w:ascii="Times New Roman" w:hAnsi="Times New Roman" w:cs="Times New Roman"/>
          <w:sz w:val="24"/>
          <w:szCs w:val="24"/>
          <w:lang w:val="en-US"/>
        </w:rPr>
        <w:t xml:space="preserve"> a </w:t>
      </w:r>
      <w:r w:rsidR="005D5700" w:rsidRPr="001E7F98">
        <w:rPr>
          <w:rFonts w:ascii="Times New Roman" w:hAnsi="Times New Roman" w:cs="Times New Roman"/>
          <w:sz w:val="24"/>
          <w:szCs w:val="24"/>
          <w:lang w:val="en-US"/>
        </w:rPr>
        <w:t>noticeable</w:t>
      </w:r>
      <w:r w:rsidR="007613DD" w:rsidRPr="001E7F98">
        <w:rPr>
          <w:rFonts w:ascii="Times New Roman" w:hAnsi="Times New Roman" w:cs="Times New Roman"/>
          <w:sz w:val="24"/>
          <w:szCs w:val="24"/>
          <w:lang w:val="en-US"/>
        </w:rPr>
        <w:t xml:space="preserve"> departure from the </w:t>
      </w:r>
      <w:r w:rsidR="0074282D" w:rsidRPr="001E7F98">
        <w:rPr>
          <w:rFonts w:ascii="Times New Roman" w:hAnsi="Times New Roman" w:cs="Times New Roman"/>
          <w:sz w:val="24"/>
          <w:szCs w:val="24"/>
          <w:lang w:val="en-US"/>
        </w:rPr>
        <w:t>crude</w:t>
      </w:r>
      <w:r w:rsidR="007613DD" w:rsidRPr="001E7F98">
        <w:rPr>
          <w:rFonts w:ascii="Times New Roman" w:hAnsi="Times New Roman" w:cs="Times New Roman"/>
          <w:sz w:val="24"/>
          <w:szCs w:val="24"/>
          <w:lang w:val="en-US"/>
        </w:rPr>
        <w:t xml:space="preserve"> dogmatism of the first post-war years, </w:t>
      </w:r>
      <w:r w:rsidR="00B9659F" w:rsidRPr="001E7F98">
        <w:rPr>
          <w:rFonts w:ascii="Times New Roman" w:hAnsi="Times New Roman" w:cs="Times New Roman"/>
          <w:sz w:val="24"/>
          <w:szCs w:val="24"/>
          <w:lang w:val="en-US"/>
        </w:rPr>
        <w:t>but that should not be regarded as a pure pragmatic</w:t>
      </w:r>
      <w:r w:rsidR="0074282D" w:rsidRPr="001E7F98">
        <w:rPr>
          <w:rFonts w:ascii="Times New Roman" w:hAnsi="Times New Roman" w:cs="Times New Roman"/>
          <w:sz w:val="24"/>
          <w:szCs w:val="24"/>
          <w:lang w:val="en-US"/>
        </w:rPr>
        <w:t xml:space="preserve"> attempt</w:t>
      </w:r>
      <w:r w:rsidR="007613DD" w:rsidRPr="001E7F98">
        <w:rPr>
          <w:rFonts w:ascii="Times New Roman" w:hAnsi="Times New Roman" w:cs="Times New Roman"/>
          <w:sz w:val="24"/>
          <w:szCs w:val="24"/>
          <w:lang w:val="en-US"/>
        </w:rPr>
        <w:t xml:space="preserve"> </w:t>
      </w:r>
      <w:r w:rsidR="00537D2C" w:rsidRPr="001E7F98">
        <w:rPr>
          <w:rFonts w:ascii="Times New Roman" w:hAnsi="Times New Roman" w:cs="Times New Roman"/>
          <w:sz w:val="24"/>
          <w:szCs w:val="24"/>
          <w:lang w:val="en-US"/>
        </w:rPr>
        <w:t xml:space="preserve">on the part of </w:t>
      </w:r>
      <w:r w:rsidR="007613DD" w:rsidRPr="001E7F98">
        <w:rPr>
          <w:rFonts w:ascii="Times New Roman" w:hAnsi="Times New Roman" w:cs="Times New Roman"/>
          <w:sz w:val="24"/>
          <w:szCs w:val="24"/>
          <w:lang w:val="en-US"/>
        </w:rPr>
        <w:t xml:space="preserve">the Yugoslav leaders to win </w:t>
      </w:r>
      <w:r w:rsidR="0074282D" w:rsidRPr="001E7F98">
        <w:rPr>
          <w:rFonts w:ascii="Times New Roman" w:hAnsi="Times New Roman" w:cs="Times New Roman"/>
          <w:sz w:val="24"/>
          <w:szCs w:val="24"/>
          <w:lang w:val="en-US"/>
        </w:rPr>
        <w:t>the sympathies</w:t>
      </w:r>
      <w:r w:rsidR="007613DD" w:rsidRPr="001E7F98">
        <w:rPr>
          <w:rFonts w:ascii="Times New Roman" w:hAnsi="Times New Roman" w:cs="Times New Roman"/>
          <w:sz w:val="24"/>
          <w:szCs w:val="24"/>
          <w:lang w:val="en-US"/>
        </w:rPr>
        <w:t xml:space="preserve"> of </w:t>
      </w:r>
      <w:r w:rsidR="00441CCE" w:rsidRPr="001E7F98">
        <w:rPr>
          <w:rFonts w:ascii="Times New Roman" w:hAnsi="Times New Roman" w:cs="Times New Roman"/>
          <w:sz w:val="24"/>
          <w:szCs w:val="24"/>
          <w:lang w:val="en-US"/>
        </w:rPr>
        <w:t>Western Left</w:t>
      </w:r>
      <w:r w:rsidR="0074282D" w:rsidRPr="001E7F98">
        <w:rPr>
          <w:rFonts w:ascii="Times New Roman" w:hAnsi="Times New Roman" w:cs="Times New Roman"/>
          <w:sz w:val="24"/>
          <w:szCs w:val="24"/>
          <w:lang w:val="en-US"/>
        </w:rPr>
        <w:t xml:space="preserve">, </w:t>
      </w:r>
      <w:r w:rsidR="00B9659F" w:rsidRPr="001E7F98">
        <w:rPr>
          <w:rFonts w:ascii="Times New Roman" w:hAnsi="Times New Roman" w:cs="Times New Roman"/>
          <w:sz w:val="24"/>
          <w:szCs w:val="24"/>
          <w:lang w:val="en-US"/>
        </w:rPr>
        <w:t>particularly</w:t>
      </w:r>
      <w:r w:rsidR="001E1BEF" w:rsidRPr="001E7F98">
        <w:rPr>
          <w:rFonts w:ascii="Times New Roman" w:hAnsi="Times New Roman" w:cs="Times New Roman"/>
          <w:sz w:val="24"/>
          <w:szCs w:val="24"/>
          <w:lang w:val="en-US"/>
        </w:rPr>
        <w:t xml:space="preserve"> not in </w:t>
      </w:r>
      <w:r w:rsidR="002C2ABF" w:rsidRPr="001E7F98">
        <w:rPr>
          <w:rFonts w:ascii="Times New Roman" w:hAnsi="Times New Roman" w:cs="Times New Roman"/>
          <w:sz w:val="24"/>
          <w:szCs w:val="24"/>
          <w:lang w:val="en-US"/>
        </w:rPr>
        <w:t>Dj</w:t>
      </w:r>
      <w:r w:rsidR="001E1BEF" w:rsidRPr="001E7F98">
        <w:rPr>
          <w:rFonts w:ascii="Times New Roman" w:hAnsi="Times New Roman" w:cs="Times New Roman"/>
          <w:sz w:val="24"/>
          <w:szCs w:val="24"/>
          <w:lang w:val="en-US"/>
        </w:rPr>
        <w:t>ilas’</w:t>
      </w:r>
      <w:r w:rsidR="00B9659F" w:rsidRPr="001E7F98">
        <w:rPr>
          <w:rFonts w:ascii="Times New Roman" w:hAnsi="Times New Roman" w:cs="Times New Roman"/>
          <w:sz w:val="24"/>
          <w:szCs w:val="24"/>
          <w:lang w:val="en-US"/>
        </w:rPr>
        <w:t xml:space="preserve"> case</w:t>
      </w:r>
      <w:r w:rsidR="0074282D" w:rsidRPr="001E7F98">
        <w:rPr>
          <w:rFonts w:ascii="Times New Roman" w:hAnsi="Times New Roman" w:cs="Times New Roman"/>
          <w:sz w:val="24"/>
          <w:szCs w:val="24"/>
          <w:lang w:val="en-US"/>
        </w:rPr>
        <w:t xml:space="preserve">. </w:t>
      </w:r>
      <w:r w:rsidR="00B9659F" w:rsidRPr="001E7F98">
        <w:rPr>
          <w:rFonts w:ascii="Times New Roman" w:hAnsi="Times New Roman" w:cs="Times New Roman"/>
          <w:sz w:val="24"/>
          <w:szCs w:val="24"/>
          <w:lang w:val="en-US"/>
        </w:rPr>
        <w:t xml:space="preserve">He </w:t>
      </w:r>
      <w:r w:rsidR="00E3468B" w:rsidRPr="001E7F98">
        <w:rPr>
          <w:rFonts w:ascii="Times New Roman" w:hAnsi="Times New Roman" w:cs="Times New Roman"/>
          <w:sz w:val="24"/>
          <w:szCs w:val="24"/>
          <w:lang w:val="en-US"/>
        </w:rPr>
        <w:t>noted</w:t>
      </w:r>
      <w:r w:rsidR="00B9659F" w:rsidRPr="001E7F98">
        <w:rPr>
          <w:rFonts w:ascii="Times New Roman" w:hAnsi="Times New Roman" w:cs="Times New Roman"/>
          <w:sz w:val="24"/>
          <w:szCs w:val="24"/>
          <w:lang w:val="en-US"/>
        </w:rPr>
        <w:t xml:space="preserve"> in his memoirs that the </w:t>
      </w:r>
      <w:r w:rsidR="00495458" w:rsidRPr="001E7F98">
        <w:rPr>
          <w:rFonts w:ascii="Times New Roman" w:hAnsi="Times New Roman" w:cs="Times New Roman"/>
          <w:sz w:val="24"/>
          <w:szCs w:val="24"/>
          <w:lang w:val="en-US"/>
        </w:rPr>
        <w:t xml:space="preserve">debates with the representatives of the Labour Party were “very frank and convergent” and that “the Labourites, as well as other European socialists, were not just a transitional stage </w:t>
      </w:r>
      <w:r w:rsidR="009F751C" w:rsidRPr="001E7F98">
        <w:rPr>
          <w:rFonts w:ascii="Times New Roman" w:hAnsi="Times New Roman" w:cs="Times New Roman"/>
          <w:sz w:val="24"/>
          <w:szCs w:val="24"/>
          <w:lang w:val="en-US"/>
        </w:rPr>
        <w:t>in</w:t>
      </w:r>
      <w:r w:rsidR="00495458" w:rsidRPr="001E7F98">
        <w:rPr>
          <w:rFonts w:ascii="Times New Roman" w:hAnsi="Times New Roman" w:cs="Times New Roman"/>
          <w:sz w:val="24"/>
          <w:szCs w:val="24"/>
          <w:lang w:val="en-US"/>
        </w:rPr>
        <w:t xml:space="preserve"> our cooperation with the West, but an active force, </w:t>
      </w:r>
      <w:r w:rsidR="00E3468B" w:rsidRPr="001E7F98">
        <w:rPr>
          <w:rFonts w:ascii="Times New Roman" w:hAnsi="Times New Roman" w:cs="Times New Roman"/>
          <w:sz w:val="24"/>
          <w:szCs w:val="24"/>
          <w:lang w:val="en-US"/>
        </w:rPr>
        <w:t xml:space="preserve">and the </w:t>
      </w:r>
      <w:r w:rsidR="00495458" w:rsidRPr="001E7F98">
        <w:rPr>
          <w:rFonts w:ascii="Times New Roman" w:hAnsi="Times New Roman" w:cs="Times New Roman"/>
          <w:sz w:val="24"/>
          <w:szCs w:val="24"/>
          <w:lang w:val="en-US"/>
        </w:rPr>
        <w:t xml:space="preserve">cooperation </w:t>
      </w:r>
      <w:r w:rsidR="00E3468B" w:rsidRPr="001E7F98">
        <w:rPr>
          <w:rFonts w:ascii="Times New Roman" w:hAnsi="Times New Roman" w:cs="Times New Roman"/>
          <w:sz w:val="24"/>
          <w:szCs w:val="24"/>
          <w:lang w:val="en-US"/>
        </w:rPr>
        <w:t>with them</w:t>
      </w:r>
      <w:r w:rsidR="00B9659F" w:rsidRPr="001E7F98">
        <w:rPr>
          <w:rFonts w:ascii="Times New Roman" w:hAnsi="Times New Roman" w:cs="Times New Roman"/>
          <w:sz w:val="24"/>
          <w:szCs w:val="24"/>
          <w:lang w:val="en-US"/>
        </w:rPr>
        <w:t xml:space="preserve"> </w:t>
      </w:r>
      <w:r w:rsidR="005B0416" w:rsidRPr="001E7F98">
        <w:rPr>
          <w:rFonts w:ascii="Times New Roman" w:hAnsi="Times New Roman" w:cs="Times New Roman"/>
          <w:sz w:val="24"/>
          <w:szCs w:val="24"/>
          <w:lang w:val="en-US"/>
        </w:rPr>
        <w:t>plucked us from isolation, freeing us at the same time of the ideological prejudices about Communists as the sole true representatives of the working class and socialism.”</w:t>
      </w:r>
      <w:r w:rsidR="005B0416" w:rsidRPr="001E7F98">
        <w:rPr>
          <w:rFonts w:ascii="Times New Roman" w:hAnsi="Times New Roman" w:cs="Times New Roman"/>
          <w:sz w:val="24"/>
          <w:szCs w:val="24"/>
          <w:vertAlign w:val="superscript"/>
          <w:lang w:val="en-US"/>
        </w:rPr>
        <w:footnoteReference w:id="14"/>
      </w:r>
    </w:p>
    <w:p w14:paraId="1119E005" w14:textId="0D8005FF" w:rsidR="0037576E" w:rsidRPr="001E7F98" w:rsidRDefault="00EB78E0" w:rsidP="00030151">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In a conversation between the representative</w:t>
      </w:r>
      <w:r w:rsidR="009F751C" w:rsidRPr="001E7F98">
        <w:rPr>
          <w:rFonts w:ascii="Times New Roman" w:hAnsi="Times New Roman" w:cs="Times New Roman"/>
          <w:sz w:val="24"/>
          <w:szCs w:val="24"/>
          <w:lang w:val="en-US"/>
        </w:rPr>
        <w:t>s</w:t>
      </w:r>
      <w:r w:rsidRPr="001E7F98">
        <w:rPr>
          <w:rFonts w:ascii="Times New Roman" w:hAnsi="Times New Roman" w:cs="Times New Roman"/>
          <w:sz w:val="24"/>
          <w:szCs w:val="24"/>
          <w:lang w:val="en-US"/>
        </w:rPr>
        <w:t xml:space="preserve"> of the Labour Party and Tito on 18</w:t>
      </w:r>
      <w:r w:rsidRPr="001E7F98">
        <w:rPr>
          <w:rFonts w:ascii="Times New Roman" w:hAnsi="Times New Roman" w:cs="Times New Roman"/>
          <w:sz w:val="24"/>
          <w:szCs w:val="24"/>
          <w:vertAlign w:val="superscript"/>
          <w:lang w:val="en-US"/>
        </w:rPr>
        <w:t>th</w:t>
      </w:r>
      <w:r w:rsidRPr="001E7F98">
        <w:rPr>
          <w:rFonts w:ascii="Times New Roman" w:hAnsi="Times New Roman" w:cs="Times New Roman"/>
          <w:sz w:val="24"/>
          <w:szCs w:val="24"/>
          <w:lang w:val="en-US"/>
        </w:rPr>
        <w:t xml:space="preserve"> September 1950, in which Milovan </w:t>
      </w:r>
      <w:r w:rsidR="002C2ABF"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 xml:space="preserve">ilas, Boris Kidrič, and Vladimir Dedijer as interpreter also took part, the question about the different paths to socialism was raised. </w:t>
      </w:r>
      <w:r w:rsidR="00E83DC2" w:rsidRPr="001E7F98">
        <w:rPr>
          <w:rFonts w:ascii="Times New Roman" w:hAnsi="Times New Roman" w:cs="Times New Roman"/>
          <w:sz w:val="24"/>
          <w:szCs w:val="24"/>
          <w:lang w:val="en-US"/>
        </w:rPr>
        <w:t>While the two sides</w:t>
      </w:r>
      <w:r w:rsidRPr="001E7F98">
        <w:rPr>
          <w:rFonts w:ascii="Times New Roman" w:hAnsi="Times New Roman" w:cs="Times New Roman"/>
          <w:sz w:val="24"/>
          <w:szCs w:val="24"/>
          <w:lang w:val="en-US"/>
        </w:rPr>
        <w:t xml:space="preserve"> acknowledged their respective rights to reach socialism </w:t>
      </w:r>
      <w:r w:rsidR="00E83DC2" w:rsidRPr="001E7F98">
        <w:rPr>
          <w:rFonts w:ascii="Times New Roman" w:hAnsi="Times New Roman" w:cs="Times New Roman"/>
          <w:sz w:val="24"/>
          <w:szCs w:val="24"/>
          <w:lang w:val="en-US"/>
        </w:rPr>
        <w:t xml:space="preserve">their own way, the Labourites </w:t>
      </w:r>
      <w:r w:rsidR="00B8566C" w:rsidRPr="001E7F98">
        <w:rPr>
          <w:rFonts w:ascii="Times New Roman" w:hAnsi="Times New Roman" w:cs="Times New Roman"/>
          <w:sz w:val="24"/>
          <w:szCs w:val="24"/>
          <w:lang w:val="en-US"/>
        </w:rPr>
        <w:t>wished to emphasise</w:t>
      </w:r>
      <w:r w:rsidR="00E83DC2" w:rsidRPr="001E7F98">
        <w:rPr>
          <w:rFonts w:ascii="Times New Roman" w:hAnsi="Times New Roman" w:cs="Times New Roman"/>
          <w:sz w:val="24"/>
          <w:szCs w:val="24"/>
          <w:lang w:val="en-US"/>
        </w:rPr>
        <w:t xml:space="preserve"> individual liberty in this context. </w:t>
      </w:r>
      <w:r w:rsidR="00F44511" w:rsidRPr="001E7F98">
        <w:rPr>
          <w:rFonts w:ascii="Times New Roman" w:hAnsi="Times New Roman" w:cs="Times New Roman"/>
          <w:sz w:val="24"/>
          <w:szCs w:val="24"/>
          <w:lang w:val="en-US"/>
        </w:rPr>
        <w:t xml:space="preserve">Sam Watson </w:t>
      </w:r>
      <w:r w:rsidR="008B364C" w:rsidRPr="001E7F98">
        <w:rPr>
          <w:rFonts w:ascii="Times New Roman" w:hAnsi="Times New Roman" w:cs="Times New Roman"/>
          <w:sz w:val="24"/>
          <w:szCs w:val="24"/>
          <w:lang w:val="en-US"/>
        </w:rPr>
        <w:t>stated</w:t>
      </w:r>
      <w:r w:rsidR="00E83DC2" w:rsidRPr="001E7F98">
        <w:rPr>
          <w:rFonts w:ascii="Times New Roman" w:hAnsi="Times New Roman" w:cs="Times New Roman"/>
          <w:sz w:val="24"/>
          <w:szCs w:val="24"/>
          <w:lang w:val="en-US"/>
        </w:rPr>
        <w:t xml:space="preserve"> that the fundamental conception of the Labourites was to create a social order in which </w:t>
      </w:r>
      <w:r w:rsidR="003A4F19" w:rsidRPr="001E7F98">
        <w:rPr>
          <w:rFonts w:ascii="Times New Roman" w:hAnsi="Times New Roman" w:cs="Times New Roman"/>
          <w:sz w:val="24"/>
          <w:szCs w:val="24"/>
          <w:lang w:val="en-US"/>
        </w:rPr>
        <w:t>a factory worker</w:t>
      </w:r>
      <w:r w:rsidR="00E83DC2" w:rsidRPr="001E7F98">
        <w:rPr>
          <w:rFonts w:ascii="Times New Roman" w:hAnsi="Times New Roman" w:cs="Times New Roman"/>
          <w:sz w:val="24"/>
          <w:szCs w:val="24"/>
          <w:lang w:val="en-US"/>
        </w:rPr>
        <w:t xml:space="preserve"> </w:t>
      </w:r>
      <w:r w:rsidR="00B8566C" w:rsidRPr="001E7F98">
        <w:rPr>
          <w:rFonts w:ascii="Times New Roman" w:hAnsi="Times New Roman" w:cs="Times New Roman"/>
          <w:sz w:val="24"/>
          <w:szCs w:val="24"/>
          <w:lang w:val="en-US"/>
        </w:rPr>
        <w:t>could</w:t>
      </w:r>
      <w:r w:rsidR="003A4F19" w:rsidRPr="001E7F98">
        <w:rPr>
          <w:rFonts w:ascii="Times New Roman" w:hAnsi="Times New Roman" w:cs="Times New Roman"/>
          <w:sz w:val="24"/>
          <w:szCs w:val="24"/>
          <w:lang w:val="en-US"/>
        </w:rPr>
        <w:t xml:space="preserve"> do his best at work</w:t>
      </w:r>
      <w:r w:rsidR="00E83DC2" w:rsidRPr="001E7F98">
        <w:rPr>
          <w:rFonts w:ascii="Times New Roman" w:hAnsi="Times New Roman" w:cs="Times New Roman"/>
          <w:sz w:val="24"/>
          <w:szCs w:val="24"/>
          <w:lang w:val="en-US"/>
        </w:rPr>
        <w:t xml:space="preserve"> and </w:t>
      </w:r>
      <w:r w:rsidR="003A4F19" w:rsidRPr="001E7F98">
        <w:rPr>
          <w:rFonts w:ascii="Times New Roman" w:hAnsi="Times New Roman" w:cs="Times New Roman"/>
          <w:sz w:val="24"/>
          <w:szCs w:val="24"/>
          <w:lang w:val="en-US"/>
        </w:rPr>
        <w:t xml:space="preserve">then, </w:t>
      </w:r>
      <w:r w:rsidR="00E83DC2" w:rsidRPr="001E7F98">
        <w:rPr>
          <w:rFonts w:ascii="Times New Roman" w:hAnsi="Times New Roman" w:cs="Times New Roman"/>
          <w:sz w:val="24"/>
          <w:szCs w:val="24"/>
          <w:lang w:val="en-US"/>
        </w:rPr>
        <w:t xml:space="preserve">when he </w:t>
      </w:r>
      <w:r w:rsidR="00B8566C" w:rsidRPr="001E7F98">
        <w:rPr>
          <w:rFonts w:ascii="Times New Roman" w:hAnsi="Times New Roman" w:cs="Times New Roman"/>
          <w:sz w:val="24"/>
          <w:szCs w:val="24"/>
          <w:lang w:val="en-US"/>
        </w:rPr>
        <w:t>got</w:t>
      </w:r>
      <w:r w:rsidR="00E83DC2" w:rsidRPr="001E7F98">
        <w:rPr>
          <w:rFonts w:ascii="Times New Roman" w:hAnsi="Times New Roman" w:cs="Times New Roman"/>
          <w:sz w:val="24"/>
          <w:szCs w:val="24"/>
          <w:lang w:val="en-US"/>
        </w:rPr>
        <w:t xml:space="preserve"> off</w:t>
      </w:r>
      <w:r w:rsidR="003A4F19" w:rsidRPr="001E7F98">
        <w:rPr>
          <w:rFonts w:ascii="Times New Roman" w:hAnsi="Times New Roman" w:cs="Times New Roman"/>
          <w:sz w:val="24"/>
          <w:szCs w:val="24"/>
          <w:lang w:val="en-US"/>
        </w:rPr>
        <w:t xml:space="preserve">, be a completely free individual. When Watson </w:t>
      </w:r>
      <w:r w:rsidR="00E15521" w:rsidRPr="001E7F98">
        <w:rPr>
          <w:rFonts w:ascii="Times New Roman" w:hAnsi="Times New Roman" w:cs="Times New Roman"/>
          <w:sz w:val="24"/>
          <w:szCs w:val="24"/>
          <w:lang w:val="en-US"/>
        </w:rPr>
        <w:t xml:space="preserve">challenged his </w:t>
      </w:r>
      <w:r w:rsidR="008B364C" w:rsidRPr="001E7F98">
        <w:rPr>
          <w:rFonts w:ascii="Times New Roman" w:hAnsi="Times New Roman" w:cs="Times New Roman"/>
          <w:sz w:val="24"/>
          <w:szCs w:val="24"/>
          <w:lang w:val="en-US"/>
        </w:rPr>
        <w:t xml:space="preserve">Yugoslav </w:t>
      </w:r>
      <w:r w:rsidR="00E15521" w:rsidRPr="001E7F98">
        <w:rPr>
          <w:rFonts w:ascii="Times New Roman" w:hAnsi="Times New Roman" w:cs="Times New Roman"/>
          <w:sz w:val="24"/>
          <w:szCs w:val="24"/>
          <w:lang w:val="en-US"/>
        </w:rPr>
        <w:t xml:space="preserve">interlocutors with the question whether they, too, wanted to follow this path, </w:t>
      </w:r>
      <w:r w:rsidR="002C2ABF" w:rsidRPr="001E7F98">
        <w:rPr>
          <w:rFonts w:ascii="Times New Roman" w:hAnsi="Times New Roman" w:cs="Times New Roman"/>
          <w:sz w:val="24"/>
          <w:szCs w:val="24"/>
          <w:lang w:val="en-US"/>
        </w:rPr>
        <w:t>Dj</w:t>
      </w:r>
      <w:r w:rsidR="00E15521" w:rsidRPr="001E7F98">
        <w:rPr>
          <w:rFonts w:ascii="Times New Roman" w:hAnsi="Times New Roman" w:cs="Times New Roman"/>
          <w:sz w:val="24"/>
          <w:szCs w:val="24"/>
          <w:lang w:val="en-US"/>
        </w:rPr>
        <w:t xml:space="preserve">ilas </w:t>
      </w:r>
      <w:r w:rsidR="001C6691" w:rsidRPr="001E7F98">
        <w:rPr>
          <w:rFonts w:ascii="Times New Roman" w:hAnsi="Times New Roman" w:cs="Times New Roman"/>
          <w:sz w:val="24"/>
          <w:szCs w:val="24"/>
          <w:lang w:val="en-US"/>
        </w:rPr>
        <w:t>assented</w:t>
      </w:r>
      <w:r w:rsidR="00E15521" w:rsidRPr="001E7F98">
        <w:rPr>
          <w:rFonts w:ascii="Times New Roman" w:hAnsi="Times New Roman" w:cs="Times New Roman"/>
          <w:sz w:val="24"/>
          <w:szCs w:val="24"/>
          <w:lang w:val="en-US"/>
        </w:rPr>
        <w:t xml:space="preserve">, saying that was the way “according to Marx.” Watson replied </w:t>
      </w:r>
      <w:r w:rsidR="005262DF" w:rsidRPr="001E7F98">
        <w:rPr>
          <w:rFonts w:ascii="Times New Roman" w:hAnsi="Times New Roman" w:cs="Times New Roman"/>
          <w:sz w:val="24"/>
          <w:szCs w:val="24"/>
          <w:lang w:val="en-US"/>
        </w:rPr>
        <w:t xml:space="preserve">that </w:t>
      </w:r>
      <w:r w:rsidR="00E15521" w:rsidRPr="001E7F98">
        <w:rPr>
          <w:rFonts w:ascii="Times New Roman" w:hAnsi="Times New Roman" w:cs="Times New Roman"/>
          <w:sz w:val="24"/>
          <w:szCs w:val="24"/>
          <w:lang w:val="en-US"/>
        </w:rPr>
        <w:t>they were not familiar with Marx</w:t>
      </w:r>
      <w:r w:rsidR="008B6D2B" w:rsidRPr="001E7F98">
        <w:rPr>
          <w:rFonts w:ascii="Times New Roman" w:hAnsi="Times New Roman" w:cs="Times New Roman"/>
          <w:sz w:val="24"/>
          <w:szCs w:val="24"/>
          <w:lang w:val="en-US"/>
        </w:rPr>
        <w:t xml:space="preserve"> themselves</w:t>
      </w:r>
      <w:r w:rsidR="00E15521" w:rsidRPr="001E7F98">
        <w:rPr>
          <w:rFonts w:ascii="Times New Roman" w:hAnsi="Times New Roman" w:cs="Times New Roman"/>
          <w:sz w:val="24"/>
          <w:szCs w:val="24"/>
          <w:lang w:val="en-US"/>
        </w:rPr>
        <w:t xml:space="preserve">, but they did want the individual to be free “to criticise </w:t>
      </w:r>
      <w:r w:rsidR="00E15521" w:rsidRPr="001E7F98">
        <w:rPr>
          <w:rFonts w:ascii="Times New Roman" w:hAnsi="Times New Roman" w:cs="Times New Roman"/>
          <w:sz w:val="24"/>
          <w:szCs w:val="24"/>
          <w:lang w:val="en-US"/>
        </w:rPr>
        <w:lastRenderedPageBreak/>
        <w:t>or cheer for whomever they choose,”</w:t>
      </w:r>
      <w:r w:rsidR="009B0DC9" w:rsidRPr="001E7F98">
        <w:rPr>
          <w:rStyle w:val="Sprotnaopomba-sklic"/>
          <w:rFonts w:ascii="Times New Roman" w:hAnsi="Times New Roman" w:cs="Times New Roman"/>
          <w:sz w:val="24"/>
          <w:szCs w:val="24"/>
          <w:lang w:val="en-US"/>
        </w:rPr>
        <w:footnoteReference w:id="15"/>
      </w:r>
      <w:r w:rsidR="00527891" w:rsidRPr="001E7F98">
        <w:rPr>
          <w:rFonts w:ascii="Times New Roman" w:hAnsi="Times New Roman" w:cs="Times New Roman"/>
          <w:sz w:val="24"/>
          <w:szCs w:val="24"/>
          <w:lang w:val="en-US"/>
        </w:rPr>
        <w:t xml:space="preserve"> </w:t>
      </w:r>
      <w:r w:rsidR="00E15521" w:rsidRPr="001E7F98">
        <w:rPr>
          <w:rFonts w:ascii="Times New Roman" w:hAnsi="Times New Roman" w:cs="Times New Roman"/>
          <w:sz w:val="24"/>
          <w:szCs w:val="24"/>
          <w:lang w:val="en-US"/>
        </w:rPr>
        <w:t xml:space="preserve">thereby </w:t>
      </w:r>
      <w:r w:rsidR="00743C47" w:rsidRPr="001E7F98">
        <w:rPr>
          <w:rFonts w:ascii="Times New Roman" w:hAnsi="Times New Roman" w:cs="Times New Roman"/>
          <w:sz w:val="24"/>
          <w:szCs w:val="24"/>
          <w:lang w:val="en-US"/>
        </w:rPr>
        <w:t>underlining</w:t>
      </w:r>
      <w:r w:rsidR="00E15521" w:rsidRPr="001E7F98">
        <w:rPr>
          <w:rFonts w:ascii="Times New Roman" w:hAnsi="Times New Roman" w:cs="Times New Roman"/>
          <w:sz w:val="24"/>
          <w:szCs w:val="24"/>
          <w:lang w:val="en-US"/>
        </w:rPr>
        <w:t xml:space="preserve"> the Labourites’ commitment to parliamentary democracy. Morgan Phillips added that </w:t>
      </w:r>
      <w:r w:rsidR="00743C47" w:rsidRPr="001E7F98">
        <w:rPr>
          <w:rFonts w:ascii="Times New Roman" w:hAnsi="Times New Roman" w:cs="Times New Roman"/>
          <w:sz w:val="24"/>
          <w:szCs w:val="24"/>
          <w:lang w:val="en-US"/>
        </w:rPr>
        <w:t xml:space="preserve">although </w:t>
      </w:r>
      <w:r w:rsidR="00E15521" w:rsidRPr="001E7F98">
        <w:rPr>
          <w:rFonts w:ascii="Times New Roman" w:hAnsi="Times New Roman" w:cs="Times New Roman"/>
          <w:sz w:val="24"/>
          <w:szCs w:val="24"/>
          <w:lang w:val="en-US"/>
        </w:rPr>
        <w:t xml:space="preserve">the Labourites </w:t>
      </w:r>
      <w:r w:rsidR="001C6691" w:rsidRPr="001E7F98">
        <w:rPr>
          <w:rFonts w:ascii="Times New Roman" w:hAnsi="Times New Roman" w:cs="Times New Roman"/>
          <w:sz w:val="24"/>
          <w:szCs w:val="24"/>
          <w:lang w:val="en-US"/>
        </w:rPr>
        <w:t>might</w:t>
      </w:r>
      <w:r w:rsidR="00E15521" w:rsidRPr="001E7F98">
        <w:rPr>
          <w:rFonts w:ascii="Times New Roman" w:hAnsi="Times New Roman" w:cs="Times New Roman"/>
          <w:sz w:val="24"/>
          <w:szCs w:val="24"/>
          <w:lang w:val="en-US"/>
        </w:rPr>
        <w:t xml:space="preserve"> not </w:t>
      </w:r>
      <w:r w:rsidR="001C6691" w:rsidRPr="001E7F98">
        <w:rPr>
          <w:rFonts w:ascii="Times New Roman" w:hAnsi="Times New Roman" w:cs="Times New Roman"/>
          <w:sz w:val="24"/>
          <w:szCs w:val="24"/>
          <w:lang w:val="en-US"/>
        </w:rPr>
        <w:t>proceed from</w:t>
      </w:r>
      <w:r w:rsidR="008B6D2B" w:rsidRPr="001E7F98">
        <w:rPr>
          <w:rFonts w:ascii="Times New Roman" w:hAnsi="Times New Roman" w:cs="Times New Roman"/>
          <w:sz w:val="24"/>
          <w:szCs w:val="24"/>
          <w:lang w:val="en-US"/>
        </w:rPr>
        <w:t xml:space="preserve"> Marxism, </w:t>
      </w:r>
      <w:r w:rsidR="00743C47" w:rsidRPr="001E7F98">
        <w:rPr>
          <w:rFonts w:ascii="Times New Roman" w:hAnsi="Times New Roman" w:cs="Times New Roman"/>
          <w:sz w:val="24"/>
          <w:szCs w:val="24"/>
          <w:lang w:val="en-US"/>
        </w:rPr>
        <w:t xml:space="preserve">that </w:t>
      </w:r>
      <w:r w:rsidR="008B6D2B" w:rsidRPr="001E7F98">
        <w:rPr>
          <w:rFonts w:ascii="Times New Roman" w:hAnsi="Times New Roman" w:cs="Times New Roman"/>
          <w:sz w:val="24"/>
          <w:szCs w:val="24"/>
          <w:lang w:val="en-US"/>
        </w:rPr>
        <w:t xml:space="preserve">did not mean they </w:t>
      </w:r>
      <w:r w:rsidR="001C6691" w:rsidRPr="001E7F98">
        <w:rPr>
          <w:rFonts w:ascii="Times New Roman" w:hAnsi="Times New Roman" w:cs="Times New Roman"/>
          <w:sz w:val="24"/>
          <w:szCs w:val="24"/>
          <w:lang w:val="en-US"/>
        </w:rPr>
        <w:t xml:space="preserve">knew nothing about </w:t>
      </w:r>
      <w:r w:rsidR="008B6D2B" w:rsidRPr="001E7F98">
        <w:rPr>
          <w:rFonts w:ascii="Times New Roman" w:hAnsi="Times New Roman" w:cs="Times New Roman"/>
          <w:sz w:val="24"/>
          <w:szCs w:val="24"/>
          <w:lang w:val="en-US"/>
        </w:rPr>
        <w:t xml:space="preserve">it, as there were several ministers in the British government who had studied Marx. Watson then </w:t>
      </w:r>
      <w:r w:rsidR="00537D2C" w:rsidRPr="001E7F98">
        <w:rPr>
          <w:rFonts w:ascii="Times New Roman" w:hAnsi="Times New Roman" w:cs="Times New Roman"/>
          <w:sz w:val="24"/>
          <w:szCs w:val="24"/>
          <w:lang w:val="en-US"/>
        </w:rPr>
        <w:t>reiterated</w:t>
      </w:r>
      <w:r w:rsidR="008B6D2B" w:rsidRPr="001E7F98">
        <w:rPr>
          <w:rFonts w:ascii="Times New Roman" w:hAnsi="Times New Roman" w:cs="Times New Roman"/>
          <w:sz w:val="24"/>
          <w:szCs w:val="24"/>
          <w:lang w:val="en-US"/>
        </w:rPr>
        <w:t xml:space="preserve">: “The only way, and I say this as </w:t>
      </w:r>
      <w:r w:rsidR="001C6691" w:rsidRPr="001E7F98">
        <w:rPr>
          <w:rFonts w:ascii="Times New Roman" w:hAnsi="Times New Roman" w:cs="Times New Roman"/>
          <w:sz w:val="24"/>
          <w:szCs w:val="24"/>
          <w:lang w:val="en-US"/>
        </w:rPr>
        <w:t>an old</w:t>
      </w:r>
      <w:r w:rsidR="008B6D2B" w:rsidRPr="001E7F98">
        <w:rPr>
          <w:rFonts w:ascii="Times New Roman" w:hAnsi="Times New Roman" w:cs="Times New Roman"/>
          <w:sz w:val="24"/>
          <w:szCs w:val="24"/>
          <w:lang w:val="en-US"/>
        </w:rPr>
        <w:t xml:space="preserve"> worker (he used to work as a blaster in a coal mine – note by M. R.), is to give people maximum </w:t>
      </w:r>
      <w:r w:rsidR="001C6691" w:rsidRPr="001E7F98">
        <w:rPr>
          <w:rFonts w:ascii="Times New Roman" w:hAnsi="Times New Roman" w:cs="Times New Roman"/>
          <w:sz w:val="24"/>
          <w:szCs w:val="24"/>
          <w:lang w:val="en-US"/>
        </w:rPr>
        <w:t>freedom</w:t>
      </w:r>
      <w:r w:rsidR="008B6D2B" w:rsidRPr="001E7F98">
        <w:rPr>
          <w:rFonts w:ascii="Times New Roman" w:hAnsi="Times New Roman" w:cs="Times New Roman"/>
          <w:sz w:val="24"/>
          <w:szCs w:val="24"/>
          <w:lang w:val="en-US"/>
        </w:rPr>
        <w:t>, because no initiative can develop without that.”</w:t>
      </w:r>
      <w:r w:rsidR="006425BE" w:rsidRPr="001E7F98">
        <w:rPr>
          <w:rFonts w:ascii="Times New Roman" w:hAnsi="Times New Roman" w:cs="Times New Roman"/>
          <w:sz w:val="24"/>
          <w:szCs w:val="24"/>
          <w:vertAlign w:val="superscript"/>
          <w:lang w:val="en-US"/>
        </w:rPr>
        <w:footnoteReference w:id="16"/>
      </w:r>
      <w:r w:rsidR="006425BE" w:rsidRPr="001E7F98">
        <w:rPr>
          <w:rFonts w:ascii="Times New Roman" w:hAnsi="Times New Roman" w:cs="Times New Roman"/>
          <w:sz w:val="24"/>
          <w:szCs w:val="24"/>
          <w:lang w:val="en-US"/>
        </w:rPr>
        <w:t xml:space="preserve"> </w:t>
      </w:r>
      <w:r w:rsidR="008B6D2B" w:rsidRPr="001E7F98">
        <w:rPr>
          <w:rFonts w:ascii="Times New Roman" w:hAnsi="Times New Roman" w:cs="Times New Roman"/>
          <w:sz w:val="24"/>
          <w:szCs w:val="24"/>
          <w:lang w:val="en-US"/>
        </w:rPr>
        <w:t>This time</w:t>
      </w:r>
      <w:r w:rsidR="00EC2DF3" w:rsidRPr="001E7F98">
        <w:rPr>
          <w:rFonts w:ascii="Times New Roman" w:hAnsi="Times New Roman" w:cs="Times New Roman"/>
          <w:sz w:val="24"/>
          <w:szCs w:val="24"/>
          <w:lang w:val="en-US"/>
        </w:rPr>
        <w:t>, the call to confrontation was answered by Tito,</w:t>
      </w:r>
      <w:r w:rsidR="008B6D2B" w:rsidRPr="001E7F98">
        <w:rPr>
          <w:rFonts w:ascii="Times New Roman" w:hAnsi="Times New Roman" w:cs="Times New Roman"/>
          <w:sz w:val="24"/>
          <w:szCs w:val="24"/>
          <w:lang w:val="en-US"/>
        </w:rPr>
        <w:t xml:space="preserve"> who stressed that Yugoslavia was still insufficiently developed for that</w:t>
      </w:r>
      <w:r w:rsidR="00F44511" w:rsidRPr="001E7F98">
        <w:rPr>
          <w:rFonts w:ascii="Times New Roman" w:hAnsi="Times New Roman" w:cs="Times New Roman"/>
          <w:sz w:val="24"/>
          <w:szCs w:val="24"/>
          <w:lang w:val="en-US"/>
        </w:rPr>
        <w:t>:</w:t>
      </w:r>
      <w:r w:rsidR="00B82AC0" w:rsidRPr="001E7F98">
        <w:rPr>
          <w:rFonts w:ascii="Times New Roman" w:hAnsi="Times New Roman" w:cs="Times New Roman"/>
          <w:sz w:val="24"/>
          <w:szCs w:val="24"/>
          <w:lang w:val="en-US"/>
        </w:rPr>
        <w:t xml:space="preserve"> “</w:t>
      </w:r>
      <w:r w:rsidR="008B6D2B" w:rsidRPr="001E7F98">
        <w:rPr>
          <w:rFonts w:ascii="Times New Roman" w:hAnsi="Times New Roman" w:cs="Times New Roman"/>
          <w:sz w:val="24"/>
          <w:szCs w:val="24"/>
          <w:lang w:val="en-US"/>
        </w:rPr>
        <w:t xml:space="preserve">Up until recently, we lived in the very harsh conditions of a backward Balkan country. </w:t>
      </w:r>
      <w:r w:rsidR="0089351C" w:rsidRPr="001E7F98">
        <w:rPr>
          <w:rFonts w:ascii="Times New Roman" w:hAnsi="Times New Roman" w:cs="Times New Roman"/>
          <w:sz w:val="24"/>
          <w:szCs w:val="24"/>
          <w:lang w:val="en-US"/>
        </w:rPr>
        <w:t>Freedom cannot be measured</w:t>
      </w:r>
      <w:r w:rsidR="008B6D2B" w:rsidRPr="001E7F98">
        <w:rPr>
          <w:rFonts w:ascii="Times New Roman" w:hAnsi="Times New Roman" w:cs="Times New Roman"/>
          <w:sz w:val="24"/>
          <w:szCs w:val="24"/>
          <w:lang w:val="en-US"/>
        </w:rPr>
        <w:t xml:space="preserve"> the same way</w:t>
      </w:r>
      <w:r w:rsidR="0089351C" w:rsidRPr="001E7F98">
        <w:rPr>
          <w:rFonts w:ascii="Times New Roman" w:hAnsi="Times New Roman" w:cs="Times New Roman"/>
          <w:sz w:val="24"/>
          <w:szCs w:val="24"/>
          <w:lang w:val="en-US"/>
        </w:rPr>
        <w:t xml:space="preserve"> in</w:t>
      </w:r>
      <w:r w:rsidR="00293EC1" w:rsidRPr="001E7F98">
        <w:rPr>
          <w:rFonts w:ascii="Times New Roman" w:hAnsi="Times New Roman" w:cs="Times New Roman"/>
          <w:sz w:val="24"/>
          <w:szCs w:val="24"/>
          <w:lang w:val="en-US"/>
        </w:rPr>
        <w:t xml:space="preserve"> </w:t>
      </w:r>
      <w:r w:rsidR="008B6D2B" w:rsidRPr="001E7F98">
        <w:rPr>
          <w:rFonts w:ascii="Times New Roman" w:hAnsi="Times New Roman" w:cs="Times New Roman"/>
          <w:sz w:val="24"/>
          <w:szCs w:val="24"/>
          <w:lang w:val="en-US"/>
        </w:rPr>
        <w:t xml:space="preserve">a developed </w:t>
      </w:r>
      <w:r w:rsidR="00743C47" w:rsidRPr="001E7F98">
        <w:rPr>
          <w:rFonts w:ascii="Times New Roman" w:hAnsi="Times New Roman" w:cs="Times New Roman"/>
          <w:sz w:val="24"/>
          <w:szCs w:val="24"/>
          <w:lang w:val="en-US"/>
        </w:rPr>
        <w:t xml:space="preserve">country </w:t>
      </w:r>
      <w:r w:rsidR="008B6D2B" w:rsidRPr="001E7F98">
        <w:rPr>
          <w:rFonts w:ascii="Times New Roman" w:hAnsi="Times New Roman" w:cs="Times New Roman"/>
          <w:sz w:val="24"/>
          <w:szCs w:val="24"/>
          <w:lang w:val="en-US"/>
        </w:rPr>
        <w:t xml:space="preserve">and </w:t>
      </w:r>
      <w:r w:rsidR="0089351C" w:rsidRPr="001E7F98">
        <w:rPr>
          <w:rFonts w:ascii="Times New Roman" w:hAnsi="Times New Roman" w:cs="Times New Roman"/>
          <w:sz w:val="24"/>
          <w:szCs w:val="24"/>
          <w:lang w:val="en-US"/>
        </w:rPr>
        <w:t xml:space="preserve">in </w:t>
      </w:r>
      <w:r w:rsidR="008B6D2B" w:rsidRPr="001E7F98">
        <w:rPr>
          <w:rFonts w:ascii="Times New Roman" w:hAnsi="Times New Roman" w:cs="Times New Roman"/>
          <w:sz w:val="24"/>
          <w:szCs w:val="24"/>
          <w:lang w:val="en-US"/>
        </w:rPr>
        <w:t xml:space="preserve">a backward country, where all possible instincts are present. </w:t>
      </w:r>
      <w:r w:rsidR="0089351C" w:rsidRPr="001E7F98">
        <w:rPr>
          <w:rFonts w:ascii="Times New Roman" w:hAnsi="Times New Roman" w:cs="Times New Roman"/>
          <w:sz w:val="24"/>
          <w:szCs w:val="24"/>
          <w:lang w:val="en-US"/>
        </w:rPr>
        <w:t xml:space="preserve">It is precisely this backwardness that often, even against our will, imposes on us a certain </w:t>
      </w:r>
      <w:r w:rsidR="009E18FC" w:rsidRPr="001E7F98">
        <w:rPr>
          <w:rFonts w:ascii="Times New Roman" w:hAnsi="Times New Roman" w:cs="Times New Roman"/>
          <w:sz w:val="24"/>
          <w:szCs w:val="24"/>
          <w:lang w:val="en-US"/>
        </w:rPr>
        <w:t>brutality, b</w:t>
      </w:r>
      <w:r w:rsidR="0089351C" w:rsidRPr="001E7F98">
        <w:rPr>
          <w:rFonts w:ascii="Times New Roman" w:hAnsi="Times New Roman" w:cs="Times New Roman"/>
          <w:sz w:val="24"/>
          <w:szCs w:val="24"/>
          <w:lang w:val="en-US"/>
        </w:rPr>
        <w:t xml:space="preserve">rutality </w:t>
      </w:r>
      <w:r w:rsidR="00293EC1" w:rsidRPr="001E7F98">
        <w:rPr>
          <w:rFonts w:ascii="Times New Roman" w:hAnsi="Times New Roman" w:cs="Times New Roman"/>
          <w:sz w:val="24"/>
          <w:szCs w:val="24"/>
          <w:lang w:val="en-US"/>
        </w:rPr>
        <w:t xml:space="preserve">from our </w:t>
      </w:r>
      <w:r w:rsidR="00A62552" w:rsidRPr="001E7F98">
        <w:rPr>
          <w:rFonts w:ascii="Times New Roman" w:hAnsi="Times New Roman" w:cs="Times New Roman"/>
          <w:sz w:val="24"/>
          <w:szCs w:val="24"/>
          <w:lang w:val="en-US"/>
        </w:rPr>
        <w:t>standpoint</w:t>
      </w:r>
      <w:r w:rsidR="0089351C" w:rsidRPr="001E7F98">
        <w:rPr>
          <w:rFonts w:ascii="Times New Roman" w:hAnsi="Times New Roman" w:cs="Times New Roman"/>
          <w:sz w:val="24"/>
          <w:szCs w:val="24"/>
          <w:lang w:val="en-US"/>
        </w:rPr>
        <w:t xml:space="preserve">. </w:t>
      </w:r>
      <w:r w:rsidR="00293EC1" w:rsidRPr="001E7F98">
        <w:rPr>
          <w:rFonts w:ascii="Times New Roman" w:hAnsi="Times New Roman" w:cs="Times New Roman"/>
          <w:sz w:val="24"/>
          <w:szCs w:val="24"/>
          <w:lang w:val="en-US"/>
        </w:rPr>
        <w:t>Which is nevertheless</w:t>
      </w:r>
      <w:r w:rsidR="009E18FC" w:rsidRPr="001E7F98">
        <w:rPr>
          <w:rFonts w:ascii="Times New Roman" w:hAnsi="Times New Roman" w:cs="Times New Roman"/>
          <w:sz w:val="24"/>
          <w:szCs w:val="24"/>
          <w:lang w:val="en-US"/>
        </w:rPr>
        <w:t xml:space="preserve"> necessary! I </w:t>
      </w:r>
      <w:r w:rsidR="00743C47" w:rsidRPr="001E7F98">
        <w:rPr>
          <w:rFonts w:ascii="Times New Roman" w:hAnsi="Times New Roman" w:cs="Times New Roman"/>
          <w:sz w:val="24"/>
          <w:szCs w:val="24"/>
          <w:lang w:val="en-US"/>
        </w:rPr>
        <w:t>regard the</w:t>
      </w:r>
      <w:r w:rsidR="009E18FC" w:rsidRPr="001E7F98">
        <w:rPr>
          <w:rFonts w:ascii="Times New Roman" w:hAnsi="Times New Roman" w:cs="Times New Roman"/>
          <w:sz w:val="24"/>
          <w:szCs w:val="24"/>
          <w:lang w:val="en-US"/>
        </w:rPr>
        <w:t xml:space="preserve"> whole country as a </w:t>
      </w:r>
      <w:r w:rsidR="00743C47" w:rsidRPr="001E7F98">
        <w:rPr>
          <w:rFonts w:ascii="Times New Roman" w:hAnsi="Times New Roman" w:cs="Times New Roman"/>
          <w:sz w:val="24"/>
          <w:szCs w:val="24"/>
          <w:lang w:val="en-US"/>
        </w:rPr>
        <w:t xml:space="preserve">sort of </w:t>
      </w:r>
      <w:r w:rsidR="009E18FC" w:rsidRPr="001E7F98">
        <w:rPr>
          <w:rFonts w:ascii="Times New Roman" w:hAnsi="Times New Roman" w:cs="Times New Roman"/>
          <w:sz w:val="24"/>
          <w:szCs w:val="24"/>
          <w:lang w:val="en-US"/>
        </w:rPr>
        <w:t xml:space="preserve">school, and school </w:t>
      </w:r>
      <w:r w:rsidR="00293EC1" w:rsidRPr="001E7F98">
        <w:rPr>
          <w:rFonts w:ascii="Times New Roman" w:hAnsi="Times New Roman" w:cs="Times New Roman"/>
          <w:sz w:val="24"/>
          <w:szCs w:val="24"/>
          <w:lang w:val="en-US"/>
        </w:rPr>
        <w:t>requires</w:t>
      </w:r>
      <w:r w:rsidR="009E18FC" w:rsidRPr="001E7F98">
        <w:rPr>
          <w:rFonts w:ascii="Times New Roman" w:hAnsi="Times New Roman" w:cs="Times New Roman"/>
          <w:sz w:val="24"/>
          <w:szCs w:val="24"/>
          <w:lang w:val="en-US"/>
        </w:rPr>
        <w:t xml:space="preserve"> a minimum of discipline. We re-educate people in it.”</w:t>
      </w:r>
      <w:r w:rsidR="00B82AC0" w:rsidRPr="001E7F98">
        <w:rPr>
          <w:rStyle w:val="Sprotnaopomba-sklic"/>
          <w:rFonts w:ascii="Times New Roman" w:hAnsi="Times New Roman" w:cs="Times New Roman"/>
          <w:sz w:val="24"/>
          <w:szCs w:val="24"/>
          <w:lang w:val="en-US"/>
        </w:rPr>
        <w:footnoteReference w:id="17"/>
      </w:r>
      <w:r w:rsidR="002C1B56" w:rsidRPr="001E7F98">
        <w:rPr>
          <w:rFonts w:ascii="Times New Roman" w:hAnsi="Times New Roman" w:cs="Times New Roman"/>
          <w:sz w:val="24"/>
          <w:szCs w:val="24"/>
          <w:lang w:val="en-US"/>
        </w:rPr>
        <w:t xml:space="preserve"> </w:t>
      </w:r>
      <w:r w:rsidR="00FF6FF8" w:rsidRPr="001E7F98">
        <w:rPr>
          <w:rFonts w:ascii="Times New Roman" w:hAnsi="Times New Roman" w:cs="Times New Roman"/>
          <w:sz w:val="24"/>
          <w:szCs w:val="24"/>
          <w:lang w:val="en-US"/>
        </w:rPr>
        <w:t xml:space="preserve">Later on, </w:t>
      </w:r>
      <w:r w:rsidR="002C1B56" w:rsidRPr="001E7F98">
        <w:rPr>
          <w:rFonts w:ascii="Times New Roman" w:hAnsi="Times New Roman" w:cs="Times New Roman"/>
          <w:sz w:val="24"/>
          <w:szCs w:val="24"/>
          <w:lang w:val="en-US"/>
        </w:rPr>
        <w:t>Phil</w:t>
      </w:r>
      <w:r w:rsidR="00875504" w:rsidRPr="001E7F98">
        <w:rPr>
          <w:rFonts w:ascii="Times New Roman" w:hAnsi="Times New Roman" w:cs="Times New Roman"/>
          <w:sz w:val="24"/>
          <w:szCs w:val="24"/>
          <w:lang w:val="en-US"/>
        </w:rPr>
        <w:t>l</w:t>
      </w:r>
      <w:r w:rsidR="002C1B56" w:rsidRPr="001E7F98">
        <w:rPr>
          <w:rFonts w:ascii="Times New Roman" w:hAnsi="Times New Roman" w:cs="Times New Roman"/>
          <w:sz w:val="24"/>
          <w:szCs w:val="24"/>
          <w:lang w:val="en-US"/>
        </w:rPr>
        <w:t xml:space="preserve">ips </w:t>
      </w:r>
      <w:r w:rsidR="00FF6FF8" w:rsidRPr="001E7F98">
        <w:rPr>
          <w:rFonts w:ascii="Times New Roman" w:hAnsi="Times New Roman" w:cs="Times New Roman"/>
          <w:sz w:val="24"/>
          <w:szCs w:val="24"/>
          <w:lang w:val="en-US"/>
        </w:rPr>
        <w:t>pointed out the specific revolutionary experience of Yugoslavia’s coming out of a liberation war, which was hardly reproducible in any European country</w:t>
      </w:r>
      <w:r w:rsidR="00AC5266" w:rsidRPr="001E7F98">
        <w:rPr>
          <w:rFonts w:ascii="Times New Roman" w:hAnsi="Times New Roman" w:cs="Times New Roman"/>
          <w:sz w:val="24"/>
          <w:szCs w:val="24"/>
          <w:lang w:val="en-US"/>
        </w:rPr>
        <w:t>, but</w:t>
      </w:r>
      <w:r w:rsidR="006A78CA" w:rsidRPr="001E7F98">
        <w:rPr>
          <w:rFonts w:ascii="Times New Roman" w:hAnsi="Times New Roman" w:cs="Times New Roman"/>
          <w:sz w:val="24"/>
          <w:szCs w:val="24"/>
          <w:lang w:val="en-US"/>
        </w:rPr>
        <w:t xml:space="preserve"> could set an example for Asian countries liberating themselv</w:t>
      </w:r>
      <w:r w:rsidR="00AC5266" w:rsidRPr="001E7F98">
        <w:rPr>
          <w:rFonts w:ascii="Times New Roman" w:hAnsi="Times New Roman" w:cs="Times New Roman"/>
          <w:sz w:val="24"/>
          <w:szCs w:val="24"/>
          <w:lang w:val="en-US"/>
        </w:rPr>
        <w:t>es from imperialist domination.</w:t>
      </w:r>
      <w:r w:rsidR="004E56A0" w:rsidRPr="001E7F98">
        <w:rPr>
          <w:rStyle w:val="Sprotnaopomba-sklic"/>
          <w:rFonts w:ascii="Times New Roman" w:hAnsi="Times New Roman" w:cs="Times New Roman"/>
          <w:sz w:val="24"/>
          <w:szCs w:val="24"/>
          <w:lang w:val="en-US"/>
        </w:rPr>
        <w:footnoteReference w:id="18"/>
      </w:r>
      <w:r w:rsidR="000E2109" w:rsidRPr="001E7F98">
        <w:rPr>
          <w:rFonts w:ascii="Times New Roman" w:hAnsi="Times New Roman" w:cs="Times New Roman"/>
          <w:sz w:val="24"/>
          <w:szCs w:val="24"/>
          <w:lang w:val="en-US"/>
        </w:rPr>
        <w:t xml:space="preserve"> </w:t>
      </w:r>
      <w:r w:rsidR="00AC5266" w:rsidRPr="001E7F98">
        <w:rPr>
          <w:rFonts w:ascii="Times New Roman" w:hAnsi="Times New Roman" w:cs="Times New Roman"/>
          <w:sz w:val="24"/>
          <w:szCs w:val="24"/>
          <w:lang w:val="en-US"/>
        </w:rPr>
        <w:t>This way he exhorted the Yugoslav leaders quite directly to cooperate with the “</w:t>
      </w:r>
      <w:r w:rsidR="0004364F" w:rsidRPr="001E7F98">
        <w:rPr>
          <w:rFonts w:ascii="Times New Roman" w:hAnsi="Times New Roman" w:cs="Times New Roman"/>
          <w:sz w:val="24"/>
          <w:szCs w:val="24"/>
          <w:lang w:val="en-US"/>
        </w:rPr>
        <w:t>T</w:t>
      </w:r>
      <w:r w:rsidR="00AC5266" w:rsidRPr="001E7F98">
        <w:rPr>
          <w:rFonts w:ascii="Times New Roman" w:hAnsi="Times New Roman" w:cs="Times New Roman"/>
          <w:sz w:val="24"/>
          <w:szCs w:val="24"/>
          <w:lang w:val="en-US"/>
        </w:rPr>
        <w:t xml:space="preserve">hird </w:t>
      </w:r>
      <w:r w:rsidR="0004364F" w:rsidRPr="001E7F98">
        <w:rPr>
          <w:rFonts w:ascii="Times New Roman" w:hAnsi="Times New Roman" w:cs="Times New Roman"/>
          <w:sz w:val="24"/>
          <w:szCs w:val="24"/>
          <w:lang w:val="en-US"/>
        </w:rPr>
        <w:t>W</w:t>
      </w:r>
      <w:r w:rsidR="00AC5266" w:rsidRPr="001E7F98">
        <w:rPr>
          <w:rFonts w:ascii="Times New Roman" w:hAnsi="Times New Roman" w:cs="Times New Roman"/>
          <w:sz w:val="24"/>
          <w:szCs w:val="24"/>
          <w:lang w:val="en-US"/>
        </w:rPr>
        <w:t xml:space="preserve">orld.” Despite ideological differences between the Labour Party and </w:t>
      </w:r>
      <w:r w:rsidR="00743C47" w:rsidRPr="001E7F98">
        <w:rPr>
          <w:rFonts w:ascii="Times New Roman" w:hAnsi="Times New Roman" w:cs="Times New Roman"/>
          <w:sz w:val="24"/>
          <w:szCs w:val="24"/>
          <w:lang w:val="en-US"/>
        </w:rPr>
        <w:t xml:space="preserve">the </w:t>
      </w:r>
      <w:r w:rsidR="00AC5266" w:rsidRPr="001E7F98">
        <w:rPr>
          <w:rFonts w:ascii="Times New Roman" w:hAnsi="Times New Roman" w:cs="Times New Roman"/>
          <w:sz w:val="24"/>
          <w:szCs w:val="24"/>
          <w:lang w:val="en-US"/>
        </w:rPr>
        <w:t>Yugoslav Communist Party o</w:t>
      </w:r>
      <w:r w:rsidR="00B218BD" w:rsidRPr="001E7F98">
        <w:rPr>
          <w:rFonts w:ascii="Times New Roman" w:hAnsi="Times New Roman" w:cs="Times New Roman"/>
          <w:sz w:val="24"/>
          <w:szCs w:val="24"/>
          <w:lang w:val="en-US"/>
        </w:rPr>
        <w:t xml:space="preserve">r Popular Front, the conversation </w:t>
      </w:r>
      <w:r w:rsidR="007A2D28" w:rsidRPr="001E7F98">
        <w:rPr>
          <w:rFonts w:ascii="Times New Roman" w:hAnsi="Times New Roman" w:cs="Times New Roman"/>
          <w:sz w:val="24"/>
          <w:szCs w:val="24"/>
          <w:lang w:val="en-US"/>
        </w:rPr>
        <w:t>proceeded in the spirit of mutual understanding and collaboration.</w:t>
      </w:r>
      <w:r w:rsidR="00030151" w:rsidRPr="001E7F98">
        <w:rPr>
          <w:rFonts w:ascii="Times New Roman" w:hAnsi="Times New Roman" w:cs="Times New Roman"/>
          <w:sz w:val="24"/>
          <w:szCs w:val="24"/>
          <w:lang w:val="en-US"/>
        </w:rPr>
        <w:t xml:space="preserve"> In the end, Watson emphasised in his </w:t>
      </w:r>
      <w:r w:rsidR="00030151" w:rsidRPr="001E7F98">
        <w:rPr>
          <w:rFonts w:ascii="Times New Roman" w:hAnsi="Times New Roman" w:cs="Times New Roman"/>
          <w:sz w:val="24"/>
          <w:szCs w:val="24"/>
          <w:lang w:val="en-US"/>
        </w:rPr>
        <w:lastRenderedPageBreak/>
        <w:t xml:space="preserve">toast that the British side would do everything to help Yugoslavia and that they appreciated their hosts treating them </w:t>
      </w:r>
      <w:r w:rsidR="008B6D2B" w:rsidRPr="001E7F98">
        <w:rPr>
          <w:rFonts w:ascii="Times New Roman" w:hAnsi="Times New Roman" w:cs="Times New Roman"/>
          <w:sz w:val="24"/>
          <w:szCs w:val="24"/>
          <w:lang w:val="en-US"/>
        </w:rPr>
        <w:t>as</w:t>
      </w:r>
      <w:r w:rsidR="00875504" w:rsidRPr="001E7F98">
        <w:rPr>
          <w:rFonts w:ascii="Times New Roman" w:hAnsi="Times New Roman" w:cs="Times New Roman"/>
          <w:sz w:val="24"/>
          <w:szCs w:val="24"/>
          <w:lang w:val="en-US"/>
        </w:rPr>
        <w:t xml:space="preserve"> “</w:t>
      </w:r>
      <w:r w:rsidR="008B6D2B" w:rsidRPr="001E7F98">
        <w:rPr>
          <w:rFonts w:ascii="Times New Roman" w:hAnsi="Times New Roman" w:cs="Times New Roman"/>
          <w:sz w:val="24"/>
          <w:szCs w:val="24"/>
          <w:lang w:val="en-US"/>
        </w:rPr>
        <w:t>intelligent human beings</w:t>
      </w:r>
      <w:r w:rsidR="00875504" w:rsidRPr="001E7F98">
        <w:rPr>
          <w:rFonts w:ascii="Times New Roman" w:hAnsi="Times New Roman" w:cs="Times New Roman"/>
          <w:sz w:val="24"/>
          <w:szCs w:val="24"/>
          <w:lang w:val="en-US"/>
        </w:rPr>
        <w:t>”</w:t>
      </w:r>
      <w:r w:rsidR="00F44511" w:rsidRPr="001E7F98">
        <w:rPr>
          <w:rFonts w:ascii="Times New Roman" w:hAnsi="Times New Roman" w:cs="Times New Roman"/>
          <w:sz w:val="24"/>
          <w:szCs w:val="24"/>
          <w:lang w:val="en-US"/>
        </w:rPr>
        <w:t xml:space="preserve"> </w:t>
      </w:r>
      <w:r w:rsidR="008B6D2B" w:rsidRPr="001E7F98">
        <w:rPr>
          <w:rFonts w:ascii="Times New Roman" w:hAnsi="Times New Roman" w:cs="Times New Roman"/>
          <w:sz w:val="24"/>
          <w:szCs w:val="24"/>
          <w:lang w:val="en-US"/>
        </w:rPr>
        <w:t xml:space="preserve">and </w:t>
      </w:r>
      <w:r w:rsidR="00030151" w:rsidRPr="001E7F98">
        <w:rPr>
          <w:rFonts w:ascii="Times New Roman" w:hAnsi="Times New Roman" w:cs="Times New Roman"/>
          <w:sz w:val="24"/>
          <w:szCs w:val="24"/>
          <w:lang w:val="en-US"/>
        </w:rPr>
        <w:t>not hiding</w:t>
      </w:r>
      <w:r w:rsidR="008B6D2B" w:rsidRPr="001E7F98">
        <w:rPr>
          <w:rFonts w:ascii="Times New Roman" w:hAnsi="Times New Roman" w:cs="Times New Roman"/>
          <w:sz w:val="24"/>
          <w:szCs w:val="24"/>
          <w:lang w:val="en-US"/>
        </w:rPr>
        <w:t xml:space="preserve"> their difficulties from them</w:t>
      </w:r>
      <w:r w:rsidR="002611CD" w:rsidRPr="001E7F98">
        <w:rPr>
          <w:rFonts w:ascii="Times New Roman" w:hAnsi="Times New Roman" w:cs="Times New Roman"/>
          <w:sz w:val="24"/>
          <w:szCs w:val="24"/>
          <w:lang w:val="en-US"/>
        </w:rPr>
        <w:t>.</w:t>
      </w:r>
      <w:r w:rsidR="006941E5" w:rsidRPr="001E7F98">
        <w:rPr>
          <w:rStyle w:val="Sprotnaopomba-sklic"/>
          <w:rFonts w:ascii="Times New Roman" w:hAnsi="Times New Roman" w:cs="Times New Roman"/>
          <w:sz w:val="24"/>
          <w:szCs w:val="24"/>
          <w:lang w:val="en-US"/>
        </w:rPr>
        <w:footnoteReference w:id="19"/>
      </w:r>
      <w:r w:rsidR="006941E5" w:rsidRPr="001E7F98">
        <w:rPr>
          <w:rFonts w:ascii="Times New Roman" w:hAnsi="Times New Roman" w:cs="Times New Roman"/>
          <w:sz w:val="24"/>
          <w:szCs w:val="24"/>
          <w:lang w:val="en-US"/>
        </w:rPr>
        <w:t xml:space="preserve"> </w:t>
      </w:r>
    </w:p>
    <w:p w14:paraId="28B3CF77" w14:textId="1D45912F" w:rsidR="0003555E" w:rsidRPr="001E7F98" w:rsidRDefault="00DF53A9" w:rsidP="00DE256B">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But the Labourites had no illusions about the Yugoslav regime. In his confidential report </w:t>
      </w:r>
      <w:r w:rsidR="00B85F60" w:rsidRPr="001E7F98">
        <w:rPr>
          <w:rFonts w:ascii="Times New Roman" w:hAnsi="Times New Roman" w:cs="Times New Roman"/>
          <w:sz w:val="24"/>
          <w:szCs w:val="24"/>
          <w:lang w:val="en-US"/>
        </w:rPr>
        <w:t xml:space="preserve">to the Executive Committee of the Labour Party </w:t>
      </w:r>
      <w:r w:rsidRPr="001E7F98">
        <w:rPr>
          <w:rFonts w:ascii="Times New Roman" w:hAnsi="Times New Roman" w:cs="Times New Roman"/>
          <w:sz w:val="24"/>
          <w:szCs w:val="24"/>
          <w:lang w:val="en-US"/>
        </w:rPr>
        <w:t xml:space="preserve">about the visit to Yugoslavia, Morgan Phillips wrote </w:t>
      </w:r>
      <w:r w:rsidR="00B85F60" w:rsidRPr="001E7F98">
        <w:rPr>
          <w:rFonts w:ascii="Times New Roman" w:hAnsi="Times New Roman" w:cs="Times New Roman"/>
          <w:sz w:val="24"/>
          <w:szCs w:val="24"/>
          <w:lang w:val="en-US"/>
        </w:rPr>
        <w:t>that the Yugoslav leader</w:t>
      </w:r>
      <w:r w:rsidR="00743C47" w:rsidRPr="001E7F98">
        <w:rPr>
          <w:rFonts w:ascii="Times New Roman" w:hAnsi="Times New Roman" w:cs="Times New Roman"/>
          <w:sz w:val="24"/>
          <w:szCs w:val="24"/>
          <w:lang w:val="en-US"/>
        </w:rPr>
        <w:t>ship, with Tito at its head</w:t>
      </w:r>
      <w:r w:rsidR="009E317F" w:rsidRPr="001E7F98">
        <w:rPr>
          <w:rFonts w:ascii="Times New Roman" w:hAnsi="Times New Roman" w:cs="Times New Roman"/>
          <w:sz w:val="24"/>
          <w:szCs w:val="24"/>
          <w:lang w:val="en-US"/>
        </w:rPr>
        <w:t>,</w:t>
      </w:r>
      <w:r w:rsidR="00B85F60" w:rsidRPr="001E7F98">
        <w:rPr>
          <w:rFonts w:ascii="Times New Roman" w:hAnsi="Times New Roman" w:cs="Times New Roman"/>
          <w:sz w:val="24"/>
          <w:szCs w:val="24"/>
          <w:lang w:val="en-US"/>
        </w:rPr>
        <w:t xml:space="preserve"> were “100% communists” and that Yugoslavia was a communist country, but </w:t>
      </w:r>
      <w:r w:rsidR="00075CC6" w:rsidRPr="001E7F98">
        <w:rPr>
          <w:rFonts w:ascii="Times New Roman" w:hAnsi="Times New Roman" w:cs="Times New Roman"/>
          <w:sz w:val="24"/>
          <w:szCs w:val="24"/>
          <w:lang w:val="en-US"/>
        </w:rPr>
        <w:t xml:space="preserve">anyone who thought that this regime could be replaced by </w:t>
      </w:r>
      <w:r w:rsidR="00EB3A71" w:rsidRPr="001E7F98">
        <w:rPr>
          <w:rFonts w:ascii="Times New Roman" w:hAnsi="Times New Roman" w:cs="Times New Roman"/>
          <w:sz w:val="24"/>
          <w:szCs w:val="24"/>
          <w:lang w:val="en-US"/>
        </w:rPr>
        <w:t xml:space="preserve">a </w:t>
      </w:r>
      <w:r w:rsidR="00075CC6" w:rsidRPr="001E7F98">
        <w:rPr>
          <w:rFonts w:ascii="Times New Roman" w:hAnsi="Times New Roman" w:cs="Times New Roman"/>
          <w:sz w:val="24"/>
          <w:szCs w:val="24"/>
          <w:lang w:val="en-US"/>
        </w:rPr>
        <w:t xml:space="preserve">parliamentary democracy modelled after the </w:t>
      </w:r>
      <w:r w:rsidR="00441CCE" w:rsidRPr="001E7F98">
        <w:rPr>
          <w:rFonts w:ascii="Times New Roman" w:hAnsi="Times New Roman" w:cs="Times New Roman"/>
          <w:sz w:val="24"/>
          <w:szCs w:val="24"/>
          <w:lang w:val="en-US"/>
        </w:rPr>
        <w:t>W</w:t>
      </w:r>
      <w:r w:rsidR="00075CC6" w:rsidRPr="001E7F98">
        <w:rPr>
          <w:rFonts w:ascii="Times New Roman" w:hAnsi="Times New Roman" w:cs="Times New Roman"/>
          <w:sz w:val="24"/>
          <w:szCs w:val="24"/>
          <w:lang w:val="en-US"/>
        </w:rPr>
        <w:t xml:space="preserve">estern example, was </w:t>
      </w:r>
      <w:r w:rsidR="0098622E" w:rsidRPr="001E7F98">
        <w:rPr>
          <w:rFonts w:ascii="Times New Roman" w:hAnsi="Times New Roman" w:cs="Times New Roman"/>
          <w:sz w:val="24"/>
          <w:szCs w:val="24"/>
          <w:lang w:val="en-US"/>
        </w:rPr>
        <w:t>s</w:t>
      </w:r>
      <w:r w:rsidR="00075CC6" w:rsidRPr="001E7F98">
        <w:rPr>
          <w:rFonts w:ascii="Times New Roman" w:hAnsi="Times New Roman" w:cs="Times New Roman"/>
          <w:sz w:val="24"/>
          <w:szCs w:val="24"/>
          <w:lang w:val="en-US"/>
        </w:rPr>
        <w:t>adly mistaken</w:t>
      </w:r>
      <w:r w:rsidR="0098622E" w:rsidRPr="001E7F98">
        <w:rPr>
          <w:rFonts w:ascii="Times New Roman" w:hAnsi="Times New Roman" w:cs="Times New Roman"/>
          <w:sz w:val="24"/>
          <w:szCs w:val="24"/>
          <w:lang w:val="en-US"/>
        </w:rPr>
        <w:t xml:space="preserve"> – at best, it could be replaced by a “Cominform</w:t>
      </w:r>
      <w:r w:rsidR="007E1C4C" w:rsidRPr="001E7F98">
        <w:rPr>
          <w:rFonts w:ascii="Times New Roman" w:hAnsi="Times New Roman" w:cs="Times New Roman"/>
          <w:sz w:val="24"/>
          <w:szCs w:val="24"/>
          <w:lang w:val="en-US"/>
        </w:rPr>
        <w:t>ist</w:t>
      </w:r>
      <w:r w:rsidR="0098622E" w:rsidRPr="001E7F98">
        <w:rPr>
          <w:rFonts w:ascii="Times New Roman" w:hAnsi="Times New Roman" w:cs="Times New Roman"/>
          <w:sz w:val="24"/>
          <w:szCs w:val="24"/>
          <w:lang w:val="en-US"/>
        </w:rPr>
        <w:t xml:space="preserve"> communist party.” He declared Yugoslavia “a police state” that was nevertheless quite distinct from the Soviet Union </w:t>
      </w:r>
      <w:r w:rsidR="00BE6C05" w:rsidRPr="001E7F98">
        <w:rPr>
          <w:rFonts w:ascii="Times New Roman" w:hAnsi="Times New Roman" w:cs="Times New Roman"/>
          <w:sz w:val="24"/>
          <w:szCs w:val="24"/>
          <w:lang w:val="en-US"/>
        </w:rPr>
        <w:t>in terms of</w:t>
      </w:r>
      <w:r w:rsidR="0098622E" w:rsidRPr="001E7F98">
        <w:rPr>
          <w:rFonts w:ascii="Times New Roman" w:hAnsi="Times New Roman" w:cs="Times New Roman"/>
          <w:sz w:val="24"/>
          <w:szCs w:val="24"/>
          <w:lang w:val="en-US"/>
        </w:rPr>
        <w:t xml:space="preserve"> the freedom of </w:t>
      </w:r>
      <w:r w:rsidR="00EC2DF3" w:rsidRPr="001E7F98">
        <w:rPr>
          <w:rFonts w:ascii="Times New Roman" w:hAnsi="Times New Roman" w:cs="Times New Roman"/>
          <w:sz w:val="24"/>
          <w:szCs w:val="24"/>
          <w:lang w:val="en-US"/>
        </w:rPr>
        <w:t>expression</w:t>
      </w:r>
      <w:r w:rsidR="0098622E" w:rsidRPr="001E7F98">
        <w:rPr>
          <w:rFonts w:ascii="Times New Roman" w:hAnsi="Times New Roman" w:cs="Times New Roman"/>
          <w:sz w:val="24"/>
          <w:szCs w:val="24"/>
          <w:lang w:val="en-US"/>
        </w:rPr>
        <w:t xml:space="preserve"> and the privileges of the Party elite. He stressed that there were indeed fundamental differences in ideology and practice between the two parties, but that “Yugoslavia might prove to be an interesting experiment that could, if </w:t>
      </w:r>
      <w:r w:rsidR="00DE256B" w:rsidRPr="001E7F98">
        <w:rPr>
          <w:rFonts w:ascii="Times New Roman" w:hAnsi="Times New Roman" w:cs="Times New Roman"/>
          <w:sz w:val="24"/>
          <w:szCs w:val="24"/>
          <w:lang w:val="en-US"/>
        </w:rPr>
        <w:t>it succeeded along the lines which it seems to be developing, have an influence on other nations.”</w:t>
      </w:r>
      <w:r w:rsidR="005B0416" w:rsidRPr="001E7F98">
        <w:rPr>
          <w:rStyle w:val="Sprotnaopomba-sklic"/>
          <w:rFonts w:ascii="Times New Roman" w:hAnsi="Times New Roman" w:cs="Times New Roman"/>
          <w:sz w:val="24"/>
          <w:szCs w:val="24"/>
          <w:lang w:val="en-US"/>
        </w:rPr>
        <w:footnoteReference w:id="20"/>
      </w:r>
    </w:p>
    <w:p w14:paraId="152AC08B" w14:textId="1F52A018" w:rsidR="00D72EFF" w:rsidRPr="001E7F98" w:rsidRDefault="006941E5" w:rsidP="00543F86">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The British guests were rather impressed by the Yugoslav hosts and invited them </w:t>
      </w:r>
      <w:r w:rsidR="005B0416" w:rsidRPr="001E7F98">
        <w:rPr>
          <w:rFonts w:ascii="Times New Roman" w:hAnsi="Times New Roman" w:cs="Times New Roman"/>
          <w:sz w:val="24"/>
          <w:szCs w:val="24"/>
          <w:lang w:val="en-US"/>
        </w:rPr>
        <w:t xml:space="preserve">to visit </w:t>
      </w:r>
      <w:r w:rsidRPr="001E7F98">
        <w:rPr>
          <w:rFonts w:ascii="Times New Roman" w:hAnsi="Times New Roman" w:cs="Times New Roman"/>
          <w:sz w:val="24"/>
          <w:szCs w:val="24"/>
          <w:lang w:val="en-US"/>
        </w:rPr>
        <w:t>Britain.</w:t>
      </w:r>
      <w:r w:rsidR="005B0416" w:rsidRPr="001E7F98">
        <w:rPr>
          <w:rFonts w:ascii="Times New Roman" w:hAnsi="Times New Roman" w:cs="Times New Roman"/>
          <w:sz w:val="24"/>
          <w:szCs w:val="24"/>
          <w:lang w:val="en-US"/>
        </w:rPr>
        <w:t xml:space="preserve"> </w:t>
      </w:r>
      <w:r w:rsidR="002611CD" w:rsidRPr="001E7F98">
        <w:rPr>
          <w:rFonts w:ascii="Times New Roman" w:hAnsi="Times New Roman" w:cs="Times New Roman"/>
          <w:sz w:val="24"/>
          <w:szCs w:val="24"/>
          <w:lang w:val="en-US"/>
        </w:rPr>
        <w:t xml:space="preserve">The President of the Commission for International Relations </w:t>
      </w:r>
      <w:r w:rsidR="00D42271" w:rsidRPr="001E7F98">
        <w:rPr>
          <w:rFonts w:ascii="Times New Roman" w:hAnsi="Times New Roman" w:cs="Times New Roman"/>
          <w:sz w:val="24"/>
          <w:szCs w:val="24"/>
          <w:lang w:val="en-US"/>
        </w:rPr>
        <w:t xml:space="preserve">Milovan </w:t>
      </w:r>
      <w:r w:rsidR="002C2ABF"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 xml:space="preserve">ilas and </w:t>
      </w:r>
      <w:r w:rsidR="002611CD" w:rsidRPr="001E7F98">
        <w:rPr>
          <w:rFonts w:ascii="Times New Roman" w:hAnsi="Times New Roman" w:cs="Times New Roman"/>
          <w:sz w:val="24"/>
          <w:szCs w:val="24"/>
          <w:lang w:val="en-US"/>
        </w:rPr>
        <w:t xml:space="preserve">its Secretary </w:t>
      </w:r>
      <w:r w:rsidR="00D42271" w:rsidRPr="001E7F98">
        <w:rPr>
          <w:rFonts w:ascii="Times New Roman" w:hAnsi="Times New Roman" w:cs="Times New Roman"/>
          <w:sz w:val="24"/>
          <w:szCs w:val="24"/>
          <w:lang w:val="en-US"/>
        </w:rPr>
        <w:t xml:space="preserve">Vladimir Dedijer, also in the role of interpreter, travelled to London in January 1951. The real purpose behind this trip was a Yugoslav request for arms </w:t>
      </w:r>
      <w:r w:rsidR="00736B3C" w:rsidRPr="001E7F98">
        <w:rPr>
          <w:rFonts w:ascii="Times New Roman" w:hAnsi="Times New Roman" w:cs="Times New Roman"/>
          <w:sz w:val="24"/>
          <w:szCs w:val="24"/>
          <w:lang w:val="en-US"/>
        </w:rPr>
        <w:t xml:space="preserve">from </w:t>
      </w:r>
      <w:r w:rsidR="00D42271" w:rsidRPr="001E7F98">
        <w:rPr>
          <w:rFonts w:ascii="Times New Roman" w:hAnsi="Times New Roman" w:cs="Times New Roman"/>
          <w:sz w:val="24"/>
          <w:szCs w:val="24"/>
          <w:lang w:val="en-US"/>
        </w:rPr>
        <w:t xml:space="preserve">the British government. </w:t>
      </w:r>
      <w:r w:rsidR="002C2ABF" w:rsidRPr="001E7F98">
        <w:rPr>
          <w:rFonts w:ascii="Times New Roman" w:hAnsi="Times New Roman" w:cs="Times New Roman"/>
          <w:sz w:val="24"/>
          <w:szCs w:val="24"/>
          <w:lang w:val="en-US"/>
        </w:rPr>
        <w:t>Dj</w:t>
      </w:r>
      <w:r w:rsidR="00646170" w:rsidRPr="001E7F98">
        <w:rPr>
          <w:rFonts w:ascii="Times New Roman" w:hAnsi="Times New Roman" w:cs="Times New Roman"/>
          <w:sz w:val="24"/>
          <w:szCs w:val="24"/>
          <w:lang w:val="en-US"/>
        </w:rPr>
        <w:t>ilas</w:t>
      </w:r>
      <w:r w:rsidR="001E1BEF" w:rsidRPr="001E7F98">
        <w:rPr>
          <w:rFonts w:ascii="Times New Roman" w:hAnsi="Times New Roman" w:cs="Times New Roman"/>
          <w:sz w:val="24"/>
          <w:szCs w:val="24"/>
          <w:lang w:val="en-US"/>
        </w:rPr>
        <w:t xml:space="preserve"> was entrusted with the</w:t>
      </w:r>
      <w:r w:rsidR="00BF4EB0" w:rsidRPr="001E7F98">
        <w:rPr>
          <w:rFonts w:ascii="Times New Roman" w:hAnsi="Times New Roman" w:cs="Times New Roman"/>
          <w:sz w:val="24"/>
          <w:szCs w:val="24"/>
          <w:lang w:val="en-US"/>
        </w:rPr>
        <w:t xml:space="preserve"> task </w:t>
      </w:r>
      <w:r w:rsidR="001E1BEF" w:rsidRPr="001E7F98">
        <w:rPr>
          <w:rFonts w:ascii="Times New Roman" w:hAnsi="Times New Roman" w:cs="Times New Roman"/>
          <w:sz w:val="24"/>
          <w:szCs w:val="24"/>
          <w:lang w:val="en-US"/>
        </w:rPr>
        <w:t>of</w:t>
      </w:r>
      <w:r w:rsidR="00A516F6" w:rsidRPr="001E7F98">
        <w:rPr>
          <w:rFonts w:ascii="Times New Roman" w:hAnsi="Times New Roman" w:cs="Times New Roman"/>
          <w:sz w:val="24"/>
          <w:szCs w:val="24"/>
          <w:lang w:val="en-US"/>
        </w:rPr>
        <w:t xml:space="preserve"> </w:t>
      </w:r>
      <w:r w:rsidR="00457110" w:rsidRPr="001E7F98">
        <w:rPr>
          <w:rFonts w:ascii="Times New Roman" w:hAnsi="Times New Roman" w:cs="Times New Roman"/>
          <w:sz w:val="24"/>
          <w:szCs w:val="24"/>
          <w:lang w:val="en-US"/>
        </w:rPr>
        <w:t xml:space="preserve">confidentially </w:t>
      </w:r>
      <w:r w:rsidR="00A516F6" w:rsidRPr="001E7F98">
        <w:rPr>
          <w:rFonts w:ascii="Times New Roman" w:hAnsi="Times New Roman" w:cs="Times New Roman"/>
          <w:sz w:val="24"/>
          <w:szCs w:val="24"/>
          <w:lang w:val="en-US"/>
        </w:rPr>
        <w:t>and</w:t>
      </w:r>
      <w:r w:rsidR="00BF4EB0" w:rsidRPr="001E7F98">
        <w:rPr>
          <w:rFonts w:ascii="Times New Roman" w:hAnsi="Times New Roman" w:cs="Times New Roman"/>
          <w:sz w:val="24"/>
          <w:szCs w:val="24"/>
          <w:lang w:val="en-US"/>
        </w:rPr>
        <w:t xml:space="preserve"> </w:t>
      </w:r>
      <w:r w:rsidR="00DF53A9" w:rsidRPr="001E7F98">
        <w:rPr>
          <w:rFonts w:ascii="Times New Roman" w:hAnsi="Times New Roman" w:cs="Times New Roman"/>
          <w:sz w:val="24"/>
          <w:szCs w:val="24"/>
          <w:lang w:val="en-US"/>
        </w:rPr>
        <w:t xml:space="preserve">personally </w:t>
      </w:r>
      <w:r w:rsidR="00BF4EB0" w:rsidRPr="001E7F98">
        <w:rPr>
          <w:rFonts w:ascii="Times New Roman" w:hAnsi="Times New Roman" w:cs="Times New Roman"/>
          <w:sz w:val="24"/>
          <w:szCs w:val="24"/>
          <w:lang w:val="en-US"/>
        </w:rPr>
        <w:t>communicat</w:t>
      </w:r>
      <w:r w:rsidR="001E1BEF" w:rsidRPr="001E7F98">
        <w:rPr>
          <w:rFonts w:ascii="Times New Roman" w:hAnsi="Times New Roman" w:cs="Times New Roman"/>
          <w:sz w:val="24"/>
          <w:szCs w:val="24"/>
          <w:lang w:val="en-US"/>
        </w:rPr>
        <w:t>in</w:t>
      </w:r>
      <w:r w:rsidR="009E317F" w:rsidRPr="001E7F98">
        <w:rPr>
          <w:rFonts w:ascii="Times New Roman" w:hAnsi="Times New Roman" w:cs="Times New Roman"/>
          <w:sz w:val="24"/>
          <w:szCs w:val="24"/>
          <w:lang w:val="en-US"/>
        </w:rPr>
        <w:t>g</w:t>
      </w:r>
      <w:r w:rsidR="00BF4EB0" w:rsidRPr="001E7F98">
        <w:rPr>
          <w:rFonts w:ascii="Times New Roman" w:hAnsi="Times New Roman" w:cs="Times New Roman"/>
          <w:sz w:val="24"/>
          <w:szCs w:val="24"/>
          <w:lang w:val="en-US"/>
        </w:rPr>
        <w:t xml:space="preserve"> this request</w:t>
      </w:r>
      <w:r w:rsidR="00DF53A9" w:rsidRPr="001E7F98">
        <w:rPr>
          <w:rFonts w:ascii="Times New Roman" w:hAnsi="Times New Roman" w:cs="Times New Roman"/>
          <w:sz w:val="24"/>
          <w:szCs w:val="24"/>
          <w:lang w:val="en-US"/>
        </w:rPr>
        <w:t xml:space="preserve"> </w:t>
      </w:r>
      <w:r w:rsidR="00DF53A9" w:rsidRPr="001E7F98">
        <w:rPr>
          <w:rFonts w:ascii="Times New Roman" w:hAnsi="Times New Roman" w:cs="Times New Roman"/>
          <w:sz w:val="24"/>
          <w:szCs w:val="24"/>
          <w:lang w:val="en-US"/>
        </w:rPr>
        <w:lastRenderedPageBreak/>
        <w:t xml:space="preserve">to the British </w:t>
      </w:r>
      <w:r w:rsidR="00A47261" w:rsidRPr="001E7F98">
        <w:rPr>
          <w:rFonts w:ascii="Times New Roman" w:hAnsi="Times New Roman" w:cs="Times New Roman"/>
          <w:sz w:val="24"/>
          <w:szCs w:val="24"/>
          <w:lang w:val="en-US"/>
        </w:rPr>
        <w:t>Prime Minister</w:t>
      </w:r>
      <w:r w:rsidR="00DE256B" w:rsidRPr="001E7F98">
        <w:rPr>
          <w:rFonts w:ascii="Times New Roman" w:hAnsi="Times New Roman" w:cs="Times New Roman"/>
          <w:sz w:val="24"/>
          <w:szCs w:val="24"/>
          <w:lang w:val="en-US"/>
        </w:rPr>
        <w:t xml:space="preserve"> Clement</w:t>
      </w:r>
      <w:r w:rsidR="00D42271" w:rsidRPr="001E7F98">
        <w:rPr>
          <w:rFonts w:ascii="Times New Roman" w:hAnsi="Times New Roman" w:cs="Times New Roman"/>
          <w:sz w:val="24"/>
          <w:szCs w:val="24"/>
          <w:lang w:val="en-US"/>
        </w:rPr>
        <w:t xml:space="preserve"> Attlee</w:t>
      </w:r>
      <w:r w:rsidR="00D52B21" w:rsidRPr="001E7F98">
        <w:rPr>
          <w:rFonts w:ascii="Times New Roman" w:hAnsi="Times New Roman" w:cs="Times New Roman"/>
          <w:sz w:val="24"/>
          <w:szCs w:val="24"/>
          <w:lang w:val="en-US"/>
        </w:rPr>
        <w:t>. He</w:t>
      </w:r>
      <w:r w:rsidR="00457110" w:rsidRPr="001E7F98">
        <w:rPr>
          <w:rFonts w:ascii="Times New Roman" w:hAnsi="Times New Roman" w:cs="Times New Roman"/>
          <w:sz w:val="24"/>
          <w:szCs w:val="24"/>
          <w:lang w:val="en-US"/>
        </w:rPr>
        <w:t xml:space="preserve"> </w:t>
      </w:r>
      <w:r w:rsidR="00D42271" w:rsidRPr="001E7F98">
        <w:rPr>
          <w:rFonts w:ascii="Times New Roman" w:hAnsi="Times New Roman" w:cs="Times New Roman"/>
          <w:sz w:val="24"/>
          <w:szCs w:val="24"/>
          <w:lang w:val="en-US"/>
        </w:rPr>
        <w:t xml:space="preserve">promised that it would be dealt </w:t>
      </w:r>
      <w:r w:rsidR="002904AA" w:rsidRPr="001E7F98">
        <w:rPr>
          <w:rFonts w:ascii="Times New Roman" w:hAnsi="Times New Roman" w:cs="Times New Roman"/>
          <w:sz w:val="24"/>
          <w:szCs w:val="24"/>
          <w:lang w:val="en-US"/>
        </w:rPr>
        <w:t xml:space="preserve">with </w:t>
      </w:r>
      <w:r w:rsidR="006A5AAB" w:rsidRPr="001E7F98">
        <w:rPr>
          <w:rFonts w:ascii="Times New Roman" w:hAnsi="Times New Roman" w:cs="Times New Roman"/>
          <w:sz w:val="24"/>
          <w:szCs w:val="24"/>
          <w:lang w:val="en-US"/>
        </w:rPr>
        <w:t>sympath</w:t>
      </w:r>
      <w:r w:rsidR="00736B3C" w:rsidRPr="001E7F98">
        <w:rPr>
          <w:rFonts w:ascii="Times New Roman" w:hAnsi="Times New Roman" w:cs="Times New Roman"/>
          <w:sz w:val="24"/>
          <w:szCs w:val="24"/>
          <w:lang w:val="en-US"/>
        </w:rPr>
        <w:t>etically</w:t>
      </w:r>
      <w:r w:rsidR="00D52B21"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vertAlign w:val="superscript"/>
          <w:lang w:val="en-US"/>
        </w:rPr>
        <w:footnoteReference w:id="21"/>
      </w:r>
      <w:r w:rsidR="002904AA" w:rsidRPr="001E7F98">
        <w:rPr>
          <w:rFonts w:ascii="Times New Roman" w:hAnsi="Times New Roman" w:cs="Times New Roman"/>
          <w:sz w:val="24"/>
          <w:szCs w:val="24"/>
          <w:lang w:val="en-US"/>
        </w:rPr>
        <w:t xml:space="preserve"> and indeed, Yugoslavia received the requested support</w:t>
      </w:r>
      <w:r w:rsidR="00D52B21" w:rsidRPr="001E7F98">
        <w:rPr>
          <w:rFonts w:ascii="Times New Roman" w:hAnsi="Times New Roman" w:cs="Times New Roman"/>
          <w:sz w:val="24"/>
          <w:szCs w:val="24"/>
          <w:lang w:val="en-US"/>
        </w:rPr>
        <w:t>.</w:t>
      </w:r>
      <w:r w:rsidR="002E5834" w:rsidRPr="001E7F98">
        <w:rPr>
          <w:rStyle w:val="Sprotnaopomba-sklic"/>
          <w:rFonts w:ascii="Times New Roman" w:hAnsi="Times New Roman" w:cs="Times New Roman"/>
          <w:sz w:val="24"/>
          <w:szCs w:val="24"/>
          <w:lang w:val="en-US"/>
        </w:rPr>
        <w:footnoteReference w:id="22"/>
      </w:r>
      <w:r w:rsidR="00D52B21" w:rsidRPr="001E7F98">
        <w:rPr>
          <w:rFonts w:ascii="Times New Roman" w:hAnsi="Times New Roman" w:cs="Times New Roman"/>
          <w:sz w:val="24"/>
          <w:szCs w:val="24"/>
          <w:lang w:val="en-US"/>
        </w:rPr>
        <w:t xml:space="preserve"> </w:t>
      </w:r>
      <w:r w:rsidR="00543F86" w:rsidRPr="001E7F98">
        <w:rPr>
          <w:rFonts w:ascii="Times New Roman" w:hAnsi="Times New Roman" w:cs="Times New Roman"/>
          <w:sz w:val="24"/>
          <w:szCs w:val="24"/>
          <w:lang w:val="en-US"/>
        </w:rPr>
        <w:t xml:space="preserve">In addition, </w:t>
      </w:r>
      <w:r w:rsidR="002C2ABF" w:rsidRPr="001E7F98">
        <w:rPr>
          <w:rFonts w:ascii="Times New Roman" w:hAnsi="Times New Roman" w:cs="Times New Roman"/>
          <w:sz w:val="24"/>
          <w:szCs w:val="24"/>
          <w:lang w:val="en-US"/>
        </w:rPr>
        <w:t>Dj</w:t>
      </w:r>
      <w:r w:rsidR="005F5D0D" w:rsidRPr="001E7F98">
        <w:rPr>
          <w:rFonts w:ascii="Times New Roman" w:hAnsi="Times New Roman" w:cs="Times New Roman"/>
          <w:sz w:val="24"/>
          <w:szCs w:val="24"/>
          <w:lang w:val="en-US"/>
        </w:rPr>
        <w:t xml:space="preserve">ilas </w:t>
      </w:r>
      <w:r w:rsidR="00543F86" w:rsidRPr="001E7F98">
        <w:rPr>
          <w:rFonts w:ascii="Times New Roman" w:hAnsi="Times New Roman" w:cs="Times New Roman"/>
          <w:sz w:val="24"/>
          <w:szCs w:val="24"/>
          <w:lang w:val="en-US"/>
        </w:rPr>
        <w:t>held a lecture at the Royal Institute of International Affairs (Chatham House) about Yugoslav-Soviet relations</w:t>
      </w:r>
      <w:r w:rsidR="005F5D0D" w:rsidRPr="001E7F98">
        <w:rPr>
          <w:rFonts w:ascii="Times New Roman" w:hAnsi="Times New Roman" w:cs="Times New Roman"/>
          <w:sz w:val="24"/>
          <w:szCs w:val="24"/>
          <w:lang w:val="en-US"/>
        </w:rPr>
        <w:t xml:space="preserve">, </w:t>
      </w:r>
      <w:r w:rsidR="00543F86" w:rsidRPr="001E7F98">
        <w:rPr>
          <w:rFonts w:ascii="Times New Roman" w:hAnsi="Times New Roman" w:cs="Times New Roman"/>
          <w:sz w:val="24"/>
          <w:szCs w:val="24"/>
          <w:lang w:val="en-US"/>
        </w:rPr>
        <w:t xml:space="preserve">which encountered a positive reception in the audience and in the media. </w:t>
      </w:r>
      <w:r w:rsidR="00C46919" w:rsidRPr="001E7F98">
        <w:rPr>
          <w:rFonts w:ascii="Times New Roman" w:hAnsi="Times New Roman" w:cs="Times New Roman"/>
          <w:sz w:val="24"/>
          <w:szCs w:val="24"/>
          <w:lang w:val="en-US"/>
        </w:rPr>
        <w:t>O</w:t>
      </w:r>
      <w:r w:rsidR="00543F86" w:rsidRPr="001E7F98">
        <w:rPr>
          <w:rFonts w:ascii="Times New Roman" w:hAnsi="Times New Roman" w:cs="Times New Roman"/>
          <w:sz w:val="24"/>
          <w:szCs w:val="24"/>
          <w:lang w:val="en-US"/>
        </w:rPr>
        <w:t xml:space="preserve">n </w:t>
      </w:r>
      <w:r w:rsidR="00D37885" w:rsidRPr="001E7F98">
        <w:rPr>
          <w:rFonts w:ascii="Times New Roman" w:hAnsi="Times New Roman" w:cs="Times New Roman"/>
          <w:sz w:val="24"/>
          <w:szCs w:val="24"/>
          <w:lang w:val="en-US"/>
        </w:rPr>
        <w:t>4</w:t>
      </w:r>
      <w:r w:rsidR="00D37885" w:rsidRPr="001E7F98">
        <w:rPr>
          <w:rFonts w:ascii="Times New Roman" w:hAnsi="Times New Roman" w:cs="Times New Roman"/>
          <w:sz w:val="24"/>
          <w:szCs w:val="24"/>
          <w:vertAlign w:val="superscript"/>
          <w:lang w:val="en-US"/>
        </w:rPr>
        <w:t>th</w:t>
      </w:r>
      <w:r w:rsidR="00D37885" w:rsidRPr="001E7F98">
        <w:rPr>
          <w:rFonts w:ascii="Times New Roman" w:hAnsi="Times New Roman" w:cs="Times New Roman"/>
          <w:sz w:val="24"/>
          <w:szCs w:val="24"/>
          <w:lang w:val="en-US"/>
        </w:rPr>
        <w:t xml:space="preserve"> </w:t>
      </w:r>
      <w:r w:rsidR="00543F86" w:rsidRPr="001E7F98">
        <w:rPr>
          <w:rFonts w:ascii="Times New Roman" w:hAnsi="Times New Roman" w:cs="Times New Roman"/>
          <w:sz w:val="24"/>
          <w:szCs w:val="24"/>
          <w:lang w:val="en-US"/>
        </w:rPr>
        <w:t>February</w:t>
      </w:r>
      <w:r w:rsidR="00C46919" w:rsidRPr="001E7F98">
        <w:rPr>
          <w:rFonts w:ascii="Times New Roman" w:hAnsi="Times New Roman" w:cs="Times New Roman"/>
          <w:sz w:val="24"/>
          <w:szCs w:val="24"/>
          <w:lang w:val="en-US"/>
        </w:rPr>
        <w:t xml:space="preserve">, </w:t>
      </w:r>
      <w:r w:rsidR="00C46919" w:rsidRPr="001E7F98">
        <w:rPr>
          <w:rFonts w:ascii="Times New Roman" w:hAnsi="Times New Roman" w:cs="Times New Roman"/>
          <w:i/>
          <w:sz w:val="24"/>
          <w:szCs w:val="24"/>
          <w:lang w:val="en-US"/>
        </w:rPr>
        <w:t>The</w:t>
      </w:r>
      <w:r w:rsidR="00C46919" w:rsidRPr="001E7F98">
        <w:rPr>
          <w:rFonts w:ascii="Times New Roman" w:hAnsi="Times New Roman" w:cs="Times New Roman"/>
          <w:sz w:val="24"/>
          <w:szCs w:val="24"/>
          <w:lang w:val="en-US"/>
        </w:rPr>
        <w:t xml:space="preserve"> </w:t>
      </w:r>
      <w:r w:rsidR="00C46919" w:rsidRPr="001E7F98">
        <w:rPr>
          <w:rFonts w:ascii="Times New Roman" w:hAnsi="Times New Roman" w:cs="Times New Roman"/>
          <w:i/>
          <w:sz w:val="24"/>
          <w:szCs w:val="24"/>
          <w:lang w:val="en-US"/>
        </w:rPr>
        <w:t>Observer</w:t>
      </w:r>
      <w:r w:rsidR="00C46919" w:rsidRPr="001E7F98">
        <w:rPr>
          <w:rFonts w:ascii="Times New Roman" w:hAnsi="Times New Roman" w:cs="Times New Roman"/>
          <w:sz w:val="24"/>
          <w:szCs w:val="24"/>
          <w:lang w:val="en-US"/>
        </w:rPr>
        <w:t xml:space="preserve"> wrote </w:t>
      </w:r>
      <w:r w:rsidR="00543F86" w:rsidRPr="001E7F98">
        <w:rPr>
          <w:rFonts w:ascii="Times New Roman" w:hAnsi="Times New Roman" w:cs="Times New Roman"/>
          <w:sz w:val="24"/>
          <w:szCs w:val="24"/>
          <w:lang w:val="en-US"/>
        </w:rPr>
        <w:t xml:space="preserve">that </w:t>
      </w:r>
      <w:r w:rsidR="002C2ABF" w:rsidRPr="001E7F98">
        <w:rPr>
          <w:rFonts w:ascii="Times New Roman" w:hAnsi="Times New Roman" w:cs="Times New Roman"/>
          <w:sz w:val="24"/>
          <w:szCs w:val="24"/>
          <w:lang w:val="en-US"/>
        </w:rPr>
        <w:t>Dj</w:t>
      </w:r>
      <w:r w:rsidR="00543F86" w:rsidRPr="001E7F98">
        <w:rPr>
          <w:rFonts w:ascii="Times New Roman" w:hAnsi="Times New Roman" w:cs="Times New Roman"/>
          <w:sz w:val="24"/>
          <w:szCs w:val="24"/>
          <w:lang w:val="en-US"/>
        </w:rPr>
        <w:t xml:space="preserve">ilas views </w:t>
      </w:r>
      <w:r w:rsidR="00D37885" w:rsidRPr="001E7F98">
        <w:rPr>
          <w:rFonts w:ascii="Times New Roman" w:hAnsi="Times New Roman" w:cs="Times New Roman"/>
          <w:sz w:val="24"/>
          <w:szCs w:val="24"/>
          <w:lang w:val="en-US"/>
        </w:rPr>
        <w:t>were more pre-Bolshevik Marxist</w:t>
      </w:r>
      <w:r w:rsidR="00543F86" w:rsidRPr="001E7F98">
        <w:rPr>
          <w:rFonts w:ascii="Times New Roman" w:hAnsi="Times New Roman" w:cs="Times New Roman"/>
          <w:sz w:val="24"/>
          <w:szCs w:val="24"/>
          <w:lang w:val="en-US"/>
        </w:rPr>
        <w:t xml:space="preserve"> </w:t>
      </w:r>
      <w:r w:rsidR="00D37885" w:rsidRPr="001E7F98">
        <w:rPr>
          <w:rFonts w:ascii="Times New Roman" w:hAnsi="Times New Roman" w:cs="Times New Roman"/>
          <w:sz w:val="24"/>
          <w:szCs w:val="24"/>
          <w:lang w:val="en-US"/>
        </w:rPr>
        <w:t>than Leninist</w:t>
      </w:r>
      <w:r w:rsidR="005F5D0D" w:rsidRPr="001E7F98">
        <w:rPr>
          <w:rFonts w:ascii="Times New Roman" w:hAnsi="Times New Roman" w:cs="Times New Roman"/>
          <w:sz w:val="24"/>
          <w:szCs w:val="24"/>
          <w:lang w:val="en-US"/>
        </w:rPr>
        <w:t>.</w:t>
      </w:r>
      <w:r w:rsidR="005F5D0D" w:rsidRPr="001E7F98">
        <w:rPr>
          <w:rStyle w:val="Sprotnaopomba-sklic"/>
          <w:rFonts w:ascii="Times New Roman" w:hAnsi="Times New Roman" w:cs="Times New Roman"/>
          <w:sz w:val="24"/>
          <w:szCs w:val="24"/>
          <w:lang w:val="en-US"/>
        </w:rPr>
        <w:footnoteReference w:id="23"/>
      </w:r>
    </w:p>
    <w:p w14:paraId="24294816" w14:textId="6FC0DB81" w:rsidR="00EC5C38" w:rsidRPr="001E7F98" w:rsidRDefault="002C2ABF" w:rsidP="00897513">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Dj</w:t>
      </w:r>
      <w:r w:rsidR="000B282D" w:rsidRPr="001E7F98">
        <w:rPr>
          <w:rFonts w:ascii="Times New Roman" w:hAnsi="Times New Roman" w:cs="Times New Roman"/>
          <w:sz w:val="24"/>
          <w:szCs w:val="24"/>
          <w:lang w:val="en-US"/>
        </w:rPr>
        <w:t>ilas</w:t>
      </w:r>
      <w:r w:rsidR="00543F86" w:rsidRPr="001E7F98">
        <w:rPr>
          <w:rFonts w:ascii="Times New Roman" w:hAnsi="Times New Roman" w:cs="Times New Roman"/>
          <w:sz w:val="24"/>
          <w:szCs w:val="24"/>
          <w:lang w:val="en-US"/>
        </w:rPr>
        <w:t>’</w:t>
      </w:r>
      <w:r w:rsidR="00AC719C" w:rsidRPr="001E7F98">
        <w:rPr>
          <w:rFonts w:ascii="Times New Roman" w:hAnsi="Times New Roman" w:cs="Times New Roman"/>
          <w:sz w:val="24"/>
          <w:szCs w:val="24"/>
          <w:lang w:val="en-US"/>
        </w:rPr>
        <w:t xml:space="preserve"> </w:t>
      </w:r>
      <w:r w:rsidR="00543F86" w:rsidRPr="001E7F98">
        <w:rPr>
          <w:rFonts w:ascii="Times New Roman" w:hAnsi="Times New Roman" w:cs="Times New Roman"/>
          <w:sz w:val="24"/>
          <w:szCs w:val="24"/>
          <w:lang w:val="en-US"/>
        </w:rPr>
        <w:t xml:space="preserve">visit to Britain was not only important from </w:t>
      </w:r>
      <w:r w:rsidR="009E317F" w:rsidRPr="001E7F98">
        <w:rPr>
          <w:rFonts w:ascii="Times New Roman" w:hAnsi="Times New Roman" w:cs="Times New Roman"/>
          <w:sz w:val="24"/>
          <w:szCs w:val="24"/>
          <w:lang w:val="en-US"/>
        </w:rPr>
        <w:t>a</w:t>
      </w:r>
      <w:r w:rsidR="00543F86" w:rsidRPr="001E7F98">
        <w:rPr>
          <w:rFonts w:ascii="Times New Roman" w:hAnsi="Times New Roman" w:cs="Times New Roman"/>
          <w:sz w:val="24"/>
          <w:szCs w:val="24"/>
          <w:lang w:val="en-US"/>
        </w:rPr>
        <w:t xml:space="preserve"> military-diplomatic </w:t>
      </w:r>
      <w:r w:rsidR="00A62552" w:rsidRPr="001E7F98">
        <w:rPr>
          <w:rFonts w:ascii="Times New Roman" w:hAnsi="Times New Roman" w:cs="Times New Roman"/>
          <w:sz w:val="24"/>
          <w:szCs w:val="24"/>
          <w:lang w:val="en-US"/>
        </w:rPr>
        <w:t>perspective</w:t>
      </w:r>
      <w:r w:rsidR="00543F86" w:rsidRPr="001E7F98">
        <w:rPr>
          <w:rFonts w:ascii="Times New Roman" w:hAnsi="Times New Roman" w:cs="Times New Roman"/>
          <w:sz w:val="24"/>
          <w:szCs w:val="24"/>
          <w:lang w:val="en-US"/>
        </w:rPr>
        <w:t xml:space="preserve">, but also </w:t>
      </w:r>
      <w:r w:rsidR="00F076FD" w:rsidRPr="001E7F98">
        <w:rPr>
          <w:rFonts w:ascii="Times New Roman" w:hAnsi="Times New Roman" w:cs="Times New Roman"/>
          <w:sz w:val="24"/>
          <w:szCs w:val="24"/>
          <w:lang w:val="en-US"/>
        </w:rPr>
        <w:t xml:space="preserve">in </w:t>
      </w:r>
      <w:r w:rsidR="00A62552" w:rsidRPr="001E7F98">
        <w:rPr>
          <w:rFonts w:ascii="Times New Roman" w:hAnsi="Times New Roman" w:cs="Times New Roman"/>
          <w:sz w:val="24"/>
          <w:szCs w:val="24"/>
          <w:lang w:val="en-US"/>
        </w:rPr>
        <w:t>light</w:t>
      </w:r>
      <w:r w:rsidR="00543F86" w:rsidRPr="001E7F98">
        <w:rPr>
          <w:rFonts w:ascii="Times New Roman" w:hAnsi="Times New Roman" w:cs="Times New Roman"/>
          <w:sz w:val="24"/>
          <w:szCs w:val="24"/>
          <w:lang w:val="en-US"/>
        </w:rPr>
        <w:t xml:space="preserve"> of </w:t>
      </w:r>
      <w:r w:rsidR="005F64ED" w:rsidRPr="001E7F98">
        <w:rPr>
          <w:rFonts w:ascii="Times New Roman" w:hAnsi="Times New Roman" w:cs="Times New Roman"/>
          <w:sz w:val="24"/>
          <w:szCs w:val="24"/>
          <w:lang w:val="en-US"/>
        </w:rPr>
        <w:t>Dj</w:t>
      </w:r>
      <w:r w:rsidR="009E317F" w:rsidRPr="001E7F98">
        <w:rPr>
          <w:rFonts w:ascii="Times New Roman" w:hAnsi="Times New Roman" w:cs="Times New Roman"/>
          <w:sz w:val="24"/>
          <w:szCs w:val="24"/>
          <w:lang w:val="en-US"/>
        </w:rPr>
        <w:t>ilas’</w:t>
      </w:r>
      <w:r w:rsidR="00543F86" w:rsidRPr="001E7F98">
        <w:rPr>
          <w:rFonts w:ascii="Times New Roman" w:hAnsi="Times New Roman" w:cs="Times New Roman"/>
          <w:sz w:val="24"/>
          <w:szCs w:val="24"/>
          <w:lang w:val="en-US"/>
        </w:rPr>
        <w:t xml:space="preserve"> later dissent. There he met the leaders of both the Labour and the Conservative Parties, including Winston Churchill. </w:t>
      </w:r>
      <w:r w:rsidR="00D37885" w:rsidRPr="001E7F98">
        <w:rPr>
          <w:rFonts w:ascii="Times New Roman" w:hAnsi="Times New Roman" w:cs="Times New Roman"/>
          <w:sz w:val="24"/>
          <w:szCs w:val="24"/>
          <w:lang w:val="en-US"/>
        </w:rPr>
        <w:t>But crucial for him was the encounter with the then Minister for Health in the Labourite government</w:t>
      </w:r>
      <w:r w:rsidR="00AC719C" w:rsidRPr="001E7F98">
        <w:rPr>
          <w:rFonts w:ascii="Times New Roman" w:hAnsi="Times New Roman" w:cs="Times New Roman"/>
          <w:sz w:val="24"/>
          <w:szCs w:val="24"/>
          <w:lang w:val="en-US"/>
        </w:rPr>
        <w:t>,</w:t>
      </w:r>
      <w:r w:rsidR="00D37885" w:rsidRPr="001E7F98">
        <w:rPr>
          <w:rFonts w:ascii="Times New Roman" w:hAnsi="Times New Roman" w:cs="Times New Roman"/>
          <w:sz w:val="24"/>
          <w:szCs w:val="24"/>
          <w:lang w:val="en-US"/>
        </w:rPr>
        <w:t xml:space="preserve"> Aneurin Bevan, </w:t>
      </w:r>
      <w:r w:rsidR="00AE7A69" w:rsidRPr="001E7F98">
        <w:rPr>
          <w:rFonts w:ascii="Times New Roman" w:hAnsi="Times New Roman" w:cs="Times New Roman"/>
          <w:sz w:val="24"/>
          <w:szCs w:val="24"/>
          <w:lang w:val="en-US"/>
        </w:rPr>
        <w:t xml:space="preserve">leader of the left-wing of the Labour Party, </w:t>
      </w:r>
      <w:r w:rsidR="00A516F6" w:rsidRPr="001E7F98">
        <w:rPr>
          <w:rFonts w:ascii="Times New Roman" w:hAnsi="Times New Roman" w:cs="Times New Roman"/>
          <w:sz w:val="24"/>
          <w:szCs w:val="24"/>
          <w:lang w:val="en-US"/>
        </w:rPr>
        <w:t xml:space="preserve">the so-called “Bevanites”. </w:t>
      </w:r>
      <w:r w:rsidR="005F64ED" w:rsidRPr="001E7F98">
        <w:rPr>
          <w:rFonts w:ascii="Times New Roman" w:hAnsi="Times New Roman" w:cs="Times New Roman"/>
          <w:sz w:val="24"/>
          <w:szCs w:val="24"/>
          <w:lang w:val="en-US"/>
        </w:rPr>
        <w:t>Dj</w:t>
      </w:r>
      <w:r w:rsidR="00D37885" w:rsidRPr="001E7F98">
        <w:rPr>
          <w:rFonts w:ascii="Times New Roman" w:hAnsi="Times New Roman" w:cs="Times New Roman"/>
          <w:sz w:val="24"/>
          <w:szCs w:val="24"/>
          <w:lang w:val="en-US"/>
        </w:rPr>
        <w:t xml:space="preserve">ilas met </w:t>
      </w:r>
      <w:r w:rsidR="00A516F6" w:rsidRPr="001E7F98">
        <w:rPr>
          <w:rFonts w:ascii="Times New Roman" w:hAnsi="Times New Roman" w:cs="Times New Roman"/>
          <w:sz w:val="24"/>
          <w:szCs w:val="24"/>
          <w:lang w:val="en-US"/>
        </w:rPr>
        <w:t xml:space="preserve">him </w:t>
      </w:r>
      <w:r w:rsidR="00D37885" w:rsidRPr="001E7F98">
        <w:rPr>
          <w:rFonts w:ascii="Times New Roman" w:hAnsi="Times New Roman" w:cs="Times New Roman"/>
          <w:sz w:val="24"/>
          <w:szCs w:val="24"/>
          <w:lang w:val="en-US"/>
        </w:rPr>
        <w:t>on 31</w:t>
      </w:r>
      <w:r w:rsidR="00D37885" w:rsidRPr="001E7F98">
        <w:rPr>
          <w:rFonts w:ascii="Times New Roman" w:hAnsi="Times New Roman" w:cs="Times New Roman"/>
          <w:sz w:val="24"/>
          <w:szCs w:val="24"/>
          <w:vertAlign w:val="superscript"/>
          <w:lang w:val="en-US"/>
        </w:rPr>
        <w:t>st</w:t>
      </w:r>
      <w:r w:rsidR="00D37885" w:rsidRPr="001E7F98">
        <w:rPr>
          <w:rFonts w:ascii="Times New Roman" w:hAnsi="Times New Roman" w:cs="Times New Roman"/>
          <w:sz w:val="24"/>
          <w:szCs w:val="24"/>
          <w:lang w:val="en-US"/>
        </w:rPr>
        <w:t xml:space="preserve"> January 1951 at a dinner organised by </w:t>
      </w:r>
      <w:r w:rsidR="00F076FD" w:rsidRPr="001E7F98">
        <w:rPr>
          <w:rFonts w:ascii="Times New Roman" w:hAnsi="Times New Roman" w:cs="Times New Roman"/>
          <w:sz w:val="24"/>
          <w:szCs w:val="24"/>
          <w:lang w:val="en-US"/>
        </w:rPr>
        <w:t>Prime Minister</w:t>
      </w:r>
      <w:r w:rsidR="00D37885" w:rsidRPr="001E7F98">
        <w:rPr>
          <w:rFonts w:ascii="Times New Roman" w:hAnsi="Times New Roman" w:cs="Times New Roman"/>
          <w:sz w:val="24"/>
          <w:szCs w:val="24"/>
          <w:lang w:val="en-US"/>
        </w:rPr>
        <w:t xml:space="preserve"> Attlee </w:t>
      </w:r>
      <w:r w:rsidR="00EC4189" w:rsidRPr="001E7F98">
        <w:rPr>
          <w:rFonts w:ascii="Times New Roman" w:hAnsi="Times New Roman" w:cs="Times New Roman"/>
          <w:sz w:val="24"/>
          <w:szCs w:val="24"/>
          <w:lang w:val="en-US"/>
        </w:rPr>
        <w:t>at</w:t>
      </w:r>
      <w:r w:rsidR="00D37885" w:rsidRPr="001E7F98">
        <w:rPr>
          <w:rFonts w:ascii="Times New Roman" w:hAnsi="Times New Roman" w:cs="Times New Roman"/>
          <w:sz w:val="24"/>
          <w:szCs w:val="24"/>
          <w:lang w:val="en-US"/>
        </w:rPr>
        <w:t xml:space="preserve"> Downing Street</w:t>
      </w:r>
      <w:r w:rsidR="002E4F97" w:rsidRPr="001E7F98">
        <w:rPr>
          <w:rFonts w:ascii="Times New Roman" w:hAnsi="Times New Roman" w:cs="Times New Roman"/>
          <w:sz w:val="24"/>
          <w:szCs w:val="24"/>
          <w:lang w:val="en-US"/>
        </w:rPr>
        <w:t>.</w:t>
      </w:r>
      <w:r w:rsidR="00D72EFF" w:rsidRPr="001E7F98">
        <w:rPr>
          <w:rStyle w:val="Sprotnaopomba-sklic"/>
          <w:rFonts w:ascii="Times New Roman" w:hAnsi="Times New Roman" w:cs="Times New Roman"/>
          <w:sz w:val="24"/>
          <w:szCs w:val="24"/>
          <w:lang w:val="en-US"/>
        </w:rPr>
        <w:footnoteReference w:id="24"/>
      </w:r>
      <w:r w:rsidR="002E4F97" w:rsidRPr="001E7F98">
        <w:rPr>
          <w:rFonts w:ascii="Times New Roman" w:hAnsi="Times New Roman" w:cs="Times New Roman"/>
          <w:sz w:val="24"/>
          <w:szCs w:val="24"/>
          <w:lang w:val="en-US"/>
        </w:rPr>
        <w:t xml:space="preserve"> </w:t>
      </w:r>
      <w:r w:rsidR="00D37885" w:rsidRPr="001E7F98">
        <w:rPr>
          <w:rFonts w:ascii="Times New Roman" w:hAnsi="Times New Roman" w:cs="Times New Roman"/>
          <w:sz w:val="24"/>
          <w:szCs w:val="24"/>
          <w:lang w:val="en-US"/>
        </w:rPr>
        <w:t xml:space="preserve">Later he wrote that </w:t>
      </w:r>
      <w:r w:rsidR="00E052C5" w:rsidRPr="001E7F98">
        <w:rPr>
          <w:rFonts w:ascii="Times New Roman" w:hAnsi="Times New Roman" w:cs="Times New Roman"/>
          <w:sz w:val="24"/>
          <w:szCs w:val="24"/>
          <w:lang w:val="en-US"/>
        </w:rPr>
        <w:t xml:space="preserve">he found </w:t>
      </w:r>
      <w:r w:rsidR="00D37885" w:rsidRPr="001E7F98">
        <w:rPr>
          <w:rFonts w:ascii="Times New Roman" w:hAnsi="Times New Roman" w:cs="Times New Roman"/>
          <w:sz w:val="24"/>
          <w:szCs w:val="24"/>
          <w:lang w:val="en-US"/>
        </w:rPr>
        <w:t xml:space="preserve">Bevan </w:t>
      </w:r>
      <w:r w:rsidR="00E052C5" w:rsidRPr="001E7F98">
        <w:rPr>
          <w:rFonts w:ascii="Times New Roman" w:hAnsi="Times New Roman" w:cs="Times New Roman"/>
          <w:sz w:val="24"/>
          <w:szCs w:val="24"/>
          <w:lang w:val="en-US"/>
        </w:rPr>
        <w:t xml:space="preserve">to be </w:t>
      </w:r>
      <w:r w:rsidR="00D72EFF" w:rsidRPr="001E7F98">
        <w:rPr>
          <w:rFonts w:ascii="Times New Roman" w:hAnsi="Times New Roman" w:cs="Times New Roman"/>
          <w:sz w:val="24"/>
          <w:szCs w:val="24"/>
          <w:lang w:val="en-US"/>
        </w:rPr>
        <w:t>“</w:t>
      </w:r>
      <w:r w:rsidR="00D37885" w:rsidRPr="001E7F98">
        <w:rPr>
          <w:rFonts w:ascii="Times New Roman" w:hAnsi="Times New Roman" w:cs="Times New Roman"/>
          <w:sz w:val="24"/>
          <w:szCs w:val="24"/>
          <w:lang w:val="en-US"/>
        </w:rPr>
        <w:t xml:space="preserve">a dynamic personality, with a lively, unconventional mind,” and was most impressed by his “perspicacious line of thought </w:t>
      </w:r>
      <w:r w:rsidR="00E052C5" w:rsidRPr="001E7F98">
        <w:rPr>
          <w:rFonts w:ascii="Times New Roman" w:hAnsi="Times New Roman" w:cs="Times New Roman"/>
          <w:sz w:val="24"/>
          <w:szCs w:val="24"/>
          <w:lang w:val="en-US"/>
        </w:rPr>
        <w:t>and the concurrent stubborn, original and popular faith in socialism.”</w:t>
      </w:r>
      <w:r w:rsidR="00603E71" w:rsidRPr="001E7F98">
        <w:rPr>
          <w:rStyle w:val="Sprotnaopomba-sklic"/>
          <w:rFonts w:ascii="Times New Roman" w:hAnsi="Times New Roman" w:cs="Times New Roman"/>
          <w:sz w:val="24"/>
          <w:szCs w:val="24"/>
          <w:lang w:val="en-US"/>
        </w:rPr>
        <w:footnoteReference w:id="25"/>
      </w:r>
      <w:r w:rsidR="00603E71" w:rsidRPr="001E7F98">
        <w:rPr>
          <w:rFonts w:ascii="Times New Roman" w:hAnsi="Times New Roman" w:cs="Times New Roman"/>
          <w:sz w:val="24"/>
          <w:szCs w:val="24"/>
          <w:lang w:val="en-US"/>
        </w:rPr>
        <w:t xml:space="preserve"> </w:t>
      </w:r>
      <w:r w:rsidR="005F64ED" w:rsidRPr="001E7F98">
        <w:rPr>
          <w:rFonts w:ascii="Times New Roman" w:hAnsi="Times New Roman" w:cs="Times New Roman"/>
          <w:sz w:val="24"/>
          <w:szCs w:val="24"/>
          <w:lang w:val="en-US"/>
        </w:rPr>
        <w:t>Dj</w:t>
      </w:r>
      <w:r w:rsidR="00603E71" w:rsidRPr="001E7F98">
        <w:rPr>
          <w:rFonts w:ascii="Times New Roman" w:hAnsi="Times New Roman" w:cs="Times New Roman"/>
          <w:sz w:val="24"/>
          <w:szCs w:val="24"/>
          <w:lang w:val="en-US"/>
        </w:rPr>
        <w:t xml:space="preserve">ilas </w:t>
      </w:r>
      <w:r w:rsidR="00E052C5" w:rsidRPr="001E7F98">
        <w:rPr>
          <w:rFonts w:ascii="Times New Roman" w:hAnsi="Times New Roman" w:cs="Times New Roman"/>
          <w:sz w:val="24"/>
          <w:szCs w:val="24"/>
          <w:lang w:val="en-US"/>
        </w:rPr>
        <w:t xml:space="preserve">was </w:t>
      </w:r>
      <w:r w:rsidR="00AE7A69" w:rsidRPr="001E7F98">
        <w:rPr>
          <w:rFonts w:ascii="Times New Roman" w:hAnsi="Times New Roman" w:cs="Times New Roman"/>
          <w:sz w:val="24"/>
          <w:szCs w:val="24"/>
          <w:lang w:val="en-US"/>
        </w:rPr>
        <w:t xml:space="preserve">also </w:t>
      </w:r>
      <w:r w:rsidR="00E052C5" w:rsidRPr="001E7F98">
        <w:rPr>
          <w:rFonts w:ascii="Times New Roman" w:hAnsi="Times New Roman" w:cs="Times New Roman"/>
          <w:sz w:val="24"/>
          <w:szCs w:val="24"/>
          <w:lang w:val="en-US"/>
        </w:rPr>
        <w:t>otherwise quite enthusiastic about what he saw in Britain.</w:t>
      </w:r>
      <w:r w:rsidR="00897513" w:rsidRPr="001E7F98">
        <w:rPr>
          <w:rFonts w:ascii="Times New Roman" w:hAnsi="Times New Roman" w:cs="Times New Roman"/>
          <w:sz w:val="24"/>
          <w:szCs w:val="24"/>
          <w:lang w:val="en-US"/>
        </w:rPr>
        <w:t xml:space="preserve"> </w:t>
      </w:r>
      <w:r w:rsidR="00AE7A69" w:rsidRPr="001E7F98">
        <w:rPr>
          <w:rFonts w:ascii="Times New Roman" w:hAnsi="Times New Roman" w:cs="Times New Roman"/>
          <w:sz w:val="24"/>
          <w:szCs w:val="24"/>
          <w:lang w:val="en-US"/>
        </w:rPr>
        <w:t>Returning</w:t>
      </w:r>
      <w:r w:rsidR="00897513" w:rsidRPr="001E7F98">
        <w:rPr>
          <w:rFonts w:ascii="Times New Roman" w:hAnsi="Times New Roman" w:cs="Times New Roman"/>
          <w:sz w:val="24"/>
          <w:szCs w:val="24"/>
          <w:lang w:val="en-US"/>
        </w:rPr>
        <w:t xml:space="preserve"> from London, he and Dedijer stopped in Paris, where Dedijer told the American journalist </w:t>
      </w:r>
      <w:r w:rsidR="002406F3" w:rsidRPr="001E7F98">
        <w:rPr>
          <w:rFonts w:ascii="Times New Roman" w:hAnsi="Times New Roman" w:cs="Times New Roman"/>
          <w:sz w:val="24"/>
          <w:szCs w:val="24"/>
          <w:lang w:val="en-US"/>
        </w:rPr>
        <w:t>C. L. Sulzberger</w:t>
      </w:r>
      <w:r w:rsidR="00897513" w:rsidRPr="001E7F98">
        <w:rPr>
          <w:rFonts w:ascii="Times New Roman" w:hAnsi="Times New Roman" w:cs="Times New Roman"/>
          <w:sz w:val="24"/>
          <w:szCs w:val="24"/>
          <w:lang w:val="en-US"/>
        </w:rPr>
        <w:t xml:space="preserve"> that </w:t>
      </w:r>
      <w:r w:rsidR="005F64ED" w:rsidRPr="001E7F98">
        <w:rPr>
          <w:rFonts w:ascii="Times New Roman" w:hAnsi="Times New Roman" w:cs="Times New Roman"/>
          <w:sz w:val="24"/>
          <w:szCs w:val="24"/>
          <w:lang w:val="en-US"/>
        </w:rPr>
        <w:t>Dj</w:t>
      </w:r>
      <w:r w:rsidR="00587889" w:rsidRPr="001E7F98">
        <w:rPr>
          <w:rFonts w:ascii="Times New Roman" w:hAnsi="Times New Roman" w:cs="Times New Roman"/>
          <w:sz w:val="24"/>
          <w:szCs w:val="24"/>
          <w:lang w:val="en-US"/>
        </w:rPr>
        <w:t xml:space="preserve">ilas </w:t>
      </w:r>
      <w:r w:rsidR="00897513" w:rsidRPr="001E7F98">
        <w:rPr>
          <w:rFonts w:ascii="Times New Roman" w:hAnsi="Times New Roman" w:cs="Times New Roman"/>
          <w:sz w:val="24"/>
          <w:szCs w:val="24"/>
          <w:lang w:val="en-US"/>
        </w:rPr>
        <w:t xml:space="preserve">was impressed with Great Britain and that he </w:t>
      </w:r>
      <w:r w:rsidR="00FF4A51" w:rsidRPr="001E7F98">
        <w:rPr>
          <w:rFonts w:ascii="Times New Roman" w:hAnsi="Times New Roman" w:cs="Times New Roman"/>
          <w:sz w:val="24"/>
          <w:szCs w:val="24"/>
          <w:lang w:val="en-US"/>
        </w:rPr>
        <w:t xml:space="preserve">had </w:t>
      </w:r>
      <w:r w:rsidR="00897513" w:rsidRPr="001E7F98">
        <w:rPr>
          <w:rFonts w:ascii="Times New Roman" w:hAnsi="Times New Roman" w:cs="Times New Roman"/>
          <w:sz w:val="24"/>
          <w:szCs w:val="24"/>
          <w:lang w:val="en-US"/>
        </w:rPr>
        <w:t xml:space="preserve">found the workers’ unions there </w:t>
      </w:r>
      <w:r w:rsidR="00FF4A51" w:rsidRPr="001E7F98">
        <w:rPr>
          <w:rFonts w:ascii="Times New Roman" w:hAnsi="Times New Roman" w:cs="Times New Roman"/>
          <w:sz w:val="24"/>
          <w:szCs w:val="24"/>
          <w:lang w:val="en-US"/>
        </w:rPr>
        <w:t xml:space="preserve">to be </w:t>
      </w:r>
      <w:r w:rsidR="00897513" w:rsidRPr="001E7F98">
        <w:rPr>
          <w:rFonts w:ascii="Times New Roman" w:hAnsi="Times New Roman" w:cs="Times New Roman"/>
          <w:sz w:val="24"/>
          <w:szCs w:val="24"/>
          <w:lang w:val="en-US"/>
        </w:rPr>
        <w:t>a lot less bureaucratized than the ones</w:t>
      </w:r>
      <w:r w:rsidR="00FF4A51" w:rsidRPr="001E7F98">
        <w:rPr>
          <w:rFonts w:ascii="Times New Roman" w:hAnsi="Times New Roman" w:cs="Times New Roman"/>
          <w:sz w:val="24"/>
          <w:szCs w:val="24"/>
          <w:lang w:val="en-US"/>
        </w:rPr>
        <w:t xml:space="preserve"> in Yugoslavia</w:t>
      </w:r>
      <w:r w:rsidR="00897513" w:rsidRPr="001E7F98">
        <w:rPr>
          <w:rFonts w:ascii="Times New Roman" w:hAnsi="Times New Roman" w:cs="Times New Roman"/>
          <w:sz w:val="24"/>
          <w:szCs w:val="24"/>
          <w:lang w:val="en-US"/>
        </w:rPr>
        <w:t>.</w:t>
      </w:r>
      <w:r w:rsidR="00587889" w:rsidRPr="001E7F98">
        <w:rPr>
          <w:rStyle w:val="Sprotnaopomba-sklic"/>
          <w:rFonts w:ascii="Times New Roman" w:hAnsi="Times New Roman" w:cs="Times New Roman"/>
          <w:sz w:val="24"/>
          <w:szCs w:val="24"/>
          <w:lang w:val="en-US"/>
        </w:rPr>
        <w:footnoteReference w:id="26"/>
      </w:r>
    </w:p>
    <w:p w14:paraId="7D3DC370" w14:textId="6C321302" w:rsidR="00E81D40" w:rsidRPr="001E7F98" w:rsidRDefault="00897513" w:rsidP="00DB62E1">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lastRenderedPageBreak/>
        <w:t xml:space="preserve">In April </w:t>
      </w:r>
      <w:r w:rsidR="00587889" w:rsidRPr="001E7F98">
        <w:rPr>
          <w:rFonts w:ascii="Times New Roman" w:hAnsi="Times New Roman" w:cs="Times New Roman"/>
          <w:sz w:val="24"/>
          <w:szCs w:val="24"/>
          <w:lang w:val="en-US"/>
        </w:rPr>
        <w:t>1951</w:t>
      </w:r>
      <w:r w:rsidRPr="001E7F98">
        <w:rPr>
          <w:rFonts w:ascii="Times New Roman" w:hAnsi="Times New Roman" w:cs="Times New Roman"/>
          <w:sz w:val="24"/>
          <w:szCs w:val="24"/>
          <w:lang w:val="en-US"/>
        </w:rPr>
        <w:t xml:space="preserve">, </w:t>
      </w:r>
      <w:r w:rsidR="00587889" w:rsidRPr="001E7F98">
        <w:rPr>
          <w:rFonts w:ascii="Times New Roman" w:hAnsi="Times New Roman" w:cs="Times New Roman"/>
          <w:sz w:val="24"/>
          <w:szCs w:val="24"/>
          <w:lang w:val="en-US"/>
        </w:rPr>
        <w:t xml:space="preserve">Bevan </w:t>
      </w:r>
      <w:r w:rsidRPr="001E7F98">
        <w:rPr>
          <w:rFonts w:ascii="Times New Roman" w:hAnsi="Times New Roman" w:cs="Times New Roman"/>
          <w:sz w:val="24"/>
          <w:szCs w:val="24"/>
          <w:lang w:val="en-US"/>
        </w:rPr>
        <w:t xml:space="preserve">resigned from the position of the Minister for Health following the introduction of prescription charges to </w:t>
      </w:r>
      <w:r w:rsidR="00AE7A69" w:rsidRPr="001E7F98">
        <w:rPr>
          <w:rFonts w:ascii="Times New Roman" w:hAnsi="Times New Roman" w:cs="Times New Roman"/>
          <w:sz w:val="24"/>
          <w:szCs w:val="24"/>
          <w:lang w:val="en-US"/>
        </w:rPr>
        <w:t xml:space="preserve">help </w:t>
      </w:r>
      <w:r w:rsidR="00FF4A51" w:rsidRPr="001E7F98">
        <w:rPr>
          <w:rFonts w:ascii="Times New Roman" w:hAnsi="Times New Roman" w:cs="Times New Roman"/>
          <w:sz w:val="24"/>
          <w:szCs w:val="24"/>
          <w:lang w:val="en-US"/>
        </w:rPr>
        <w:t xml:space="preserve">finance the </w:t>
      </w:r>
      <w:r w:rsidRPr="001E7F98">
        <w:rPr>
          <w:rFonts w:ascii="Times New Roman" w:hAnsi="Times New Roman" w:cs="Times New Roman"/>
          <w:sz w:val="24"/>
          <w:szCs w:val="24"/>
          <w:lang w:val="en-US"/>
        </w:rPr>
        <w:t xml:space="preserve">Korean War. </w:t>
      </w:r>
      <w:r w:rsidR="00877288" w:rsidRPr="001E7F98">
        <w:rPr>
          <w:rFonts w:ascii="Times New Roman" w:hAnsi="Times New Roman" w:cs="Times New Roman"/>
          <w:sz w:val="24"/>
          <w:szCs w:val="24"/>
          <w:lang w:val="en-US"/>
        </w:rPr>
        <w:t>Three months later he accepted an invitation to visit Yugoslavia, where he arrived together with his wife</w:t>
      </w:r>
      <w:r w:rsidR="00AC719C" w:rsidRPr="001E7F98">
        <w:rPr>
          <w:rFonts w:ascii="Times New Roman" w:hAnsi="Times New Roman" w:cs="Times New Roman"/>
          <w:sz w:val="24"/>
          <w:szCs w:val="24"/>
          <w:lang w:val="en-US"/>
        </w:rPr>
        <w:t>,</w:t>
      </w:r>
      <w:r w:rsidR="00877288" w:rsidRPr="001E7F98">
        <w:rPr>
          <w:rFonts w:ascii="Times New Roman" w:hAnsi="Times New Roman" w:cs="Times New Roman"/>
          <w:sz w:val="24"/>
          <w:szCs w:val="24"/>
          <w:lang w:val="en-US"/>
        </w:rPr>
        <w:t xml:space="preserve"> </w:t>
      </w:r>
      <w:r w:rsidR="00DF457E" w:rsidRPr="001E7F98">
        <w:rPr>
          <w:rFonts w:ascii="Times New Roman" w:hAnsi="Times New Roman" w:cs="Times New Roman"/>
          <w:sz w:val="24"/>
          <w:szCs w:val="24"/>
          <w:lang w:val="en-US"/>
        </w:rPr>
        <w:t xml:space="preserve">Jennie Lee, </w:t>
      </w:r>
      <w:r w:rsidR="00D42271" w:rsidRPr="001E7F98">
        <w:rPr>
          <w:rFonts w:ascii="Times New Roman" w:hAnsi="Times New Roman" w:cs="Times New Roman"/>
          <w:sz w:val="24"/>
          <w:szCs w:val="24"/>
          <w:lang w:val="en-US"/>
        </w:rPr>
        <w:t>also a prominent Labour</w:t>
      </w:r>
      <w:r w:rsidR="00DF457E" w:rsidRPr="001E7F98">
        <w:rPr>
          <w:rFonts w:ascii="Times New Roman" w:hAnsi="Times New Roman" w:cs="Times New Roman"/>
          <w:sz w:val="24"/>
          <w:szCs w:val="24"/>
          <w:lang w:val="en-US"/>
        </w:rPr>
        <w:t xml:space="preserve">ite </w:t>
      </w:r>
      <w:r w:rsidR="00D42271" w:rsidRPr="001E7F98">
        <w:rPr>
          <w:rFonts w:ascii="Times New Roman" w:hAnsi="Times New Roman" w:cs="Times New Roman"/>
          <w:sz w:val="24"/>
          <w:szCs w:val="24"/>
          <w:lang w:val="en-US"/>
        </w:rPr>
        <w:t xml:space="preserve">and a </w:t>
      </w:r>
      <w:r w:rsidR="00B86514" w:rsidRPr="001E7F98">
        <w:rPr>
          <w:rFonts w:ascii="Times New Roman" w:hAnsi="Times New Roman" w:cs="Times New Roman"/>
          <w:sz w:val="24"/>
          <w:szCs w:val="24"/>
          <w:lang w:val="en-US"/>
        </w:rPr>
        <w:t>M</w:t>
      </w:r>
      <w:r w:rsidR="00D42271" w:rsidRPr="001E7F98">
        <w:rPr>
          <w:rFonts w:ascii="Times New Roman" w:hAnsi="Times New Roman" w:cs="Times New Roman"/>
          <w:sz w:val="24"/>
          <w:szCs w:val="24"/>
          <w:lang w:val="en-US"/>
        </w:rPr>
        <w:t>embe</w:t>
      </w:r>
      <w:r w:rsidR="00DF457E" w:rsidRPr="001E7F98">
        <w:rPr>
          <w:rFonts w:ascii="Times New Roman" w:hAnsi="Times New Roman" w:cs="Times New Roman"/>
          <w:sz w:val="24"/>
          <w:szCs w:val="24"/>
          <w:lang w:val="en-US"/>
        </w:rPr>
        <w:t>r of Parliament</w:t>
      </w:r>
      <w:r w:rsidR="004C18C3" w:rsidRPr="001E7F98">
        <w:rPr>
          <w:rFonts w:ascii="Times New Roman" w:hAnsi="Times New Roman" w:cs="Times New Roman"/>
          <w:sz w:val="24"/>
          <w:szCs w:val="24"/>
          <w:lang w:val="en-US"/>
        </w:rPr>
        <w:t xml:space="preserve">. </w:t>
      </w:r>
      <w:r w:rsidR="00877288" w:rsidRPr="001E7F98">
        <w:rPr>
          <w:rFonts w:ascii="Times New Roman" w:hAnsi="Times New Roman" w:cs="Times New Roman"/>
          <w:sz w:val="24"/>
          <w:szCs w:val="24"/>
          <w:lang w:val="en-US"/>
        </w:rPr>
        <w:t>Their host</w:t>
      </w:r>
      <w:r w:rsidR="004C18C3" w:rsidRPr="001E7F98">
        <w:rPr>
          <w:rFonts w:ascii="Times New Roman" w:hAnsi="Times New Roman" w:cs="Times New Roman"/>
          <w:sz w:val="24"/>
          <w:szCs w:val="24"/>
          <w:lang w:val="en-US"/>
        </w:rPr>
        <w:t xml:space="preserve"> Milovan </w:t>
      </w:r>
      <w:r w:rsidR="005F64ED" w:rsidRPr="001E7F98">
        <w:rPr>
          <w:rFonts w:ascii="Times New Roman" w:hAnsi="Times New Roman" w:cs="Times New Roman"/>
          <w:sz w:val="24"/>
          <w:szCs w:val="24"/>
          <w:lang w:val="en-US"/>
        </w:rPr>
        <w:t>Dj</w:t>
      </w:r>
      <w:r w:rsidR="004C18C3" w:rsidRPr="001E7F98">
        <w:rPr>
          <w:rFonts w:ascii="Times New Roman" w:hAnsi="Times New Roman" w:cs="Times New Roman"/>
          <w:sz w:val="24"/>
          <w:szCs w:val="24"/>
          <w:lang w:val="en-US"/>
        </w:rPr>
        <w:t>ilas</w:t>
      </w:r>
      <w:r w:rsidR="009E7973" w:rsidRPr="001E7F98">
        <w:rPr>
          <w:rFonts w:ascii="Times New Roman" w:hAnsi="Times New Roman" w:cs="Times New Roman"/>
          <w:sz w:val="24"/>
          <w:szCs w:val="24"/>
          <w:lang w:val="en-US"/>
        </w:rPr>
        <w:t xml:space="preserve"> </w:t>
      </w:r>
      <w:r w:rsidR="00877288" w:rsidRPr="001E7F98">
        <w:rPr>
          <w:rFonts w:ascii="Times New Roman" w:hAnsi="Times New Roman" w:cs="Times New Roman"/>
          <w:sz w:val="24"/>
          <w:szCs w:val="24"/>
          <w:lang w:val="en-US"/>
        </w:rPr>
        <w:t>welcomed them in</w:t>
      </w:r>
      <w:r w:rsidR="009E7973" w:rsidRPr="001E7F98">
        <w:rPr>
          <w:rFonts w:ascii="Times New Roman" w:hAnsi="Times New Roman" w:cs="Times New Roman"/>
          <w:sz w:val="24"/>
          <w:szCs w:val="24"/>
          <w:lang w:val="en-US"/>
        </w:rPr>
        <w:t xml:space="preserve"> </w:t>
      </w:r>
      <w:r w:rsidR="00877288" w:rsidRPr="001E7F98">
        <w:rPr>
          <w:rFonts w:ascii="Times New Roman" w:hAnsi="Times New Roman" w:cs="Times New Roman"/>
          <w:sz w:val="24"/>
          <w:szCs w:val="24"/>
          <w:lang w:val="en-US"/>
        </w:rPr>
        <w:t xml:space="preserve">Belgrade and joined them on their visit to Tito </w:t>
      </w:r>
      <w:r w:rsidR="00741BB9" w:rsidRPr="001E7F98">
        <w:rPr>
          <w:rFonts w:ascii="Times New Roman" w:hAnsi="Times New Roman" w:cs="Times New Roman"/>
          <w:sz w:val="24"/>
          <w:szCs w:val="24"/>
          <w:lang w:val="en-US"/>
        </w:rPr>
        <w:t>in</w:t>
      </w:r>
      <w:r w:rsidR="00877288" w:rsidRPr="001E7F98">
        <w:rPr>
          <w:rFonts w:ascii="Times New Roman" w:hAnsi="Times New Roman" w:cs="Times New Roman"/>
          <w:sz w:val="24"/>
          <w:szCs w:val="24"/>
          <w:lang w:val="en-US"/>
        </w:rPr>
        <w:t xml:space="preserve"> the Brijuni Islands. The British guests spent their vacations immersed in political debates with their hosts in </w:t>
      </w:r>
      <w:r w:rsidR="00AC719C" w:rsidRPr="001E7F98">
        <w:rPr>
          <w:rFonts w:ascii="Times New Roman" w:hAnsi="Times New Roman" w:cs="Times New Roman"/>
          <w:sz w:val="24"/>
          <w:szCs w:val="24"/>
          <w:lang w:val="en-US"/>
        </w:rPr>
        <w:t xml:space="preserve">the </w:t>
      </w:r>
      <w:r w:rsidR="00877288" w:rsidRPr="001E7F98">
        <w:rPr>
          <w:rFonts w:ascii="Times New Roman" w:hAnsi="Times New Roman" w:cs="Times New Roman"/>
          <w:sz w:val="24"/>
          <w:szCs w:val="24"/>
          <w:lang w:val="en-US"/>
        </w:rPr>
        <w:t xml:space="preserve">relaxed atmosphere </w:t>
      </w:r>
      <w:r w:rsidR="00A516F6" w:rsidRPr="001E7F98">
        <w:rPr>
          <w:rFonts w:ascii="Times New Roman" w:hAnsi="Times New Roman" w:cs="Times New Roman"/>
          <w:sz w:val="24"/>
          <w:szCs w:val="24"/>
          <w:lang w:val="en-US"/>
        </w:rPr>
        <w:t>at</w:t>
      </w:r>
      <w:r w:rsidR="00877288" w:rsidRPr="001E7F98">
        <w:rPr>
          <w:rFonts w:ascii="Times New Roman" w:hAnsi="Times New Roman" w:cs="Times New Roman"/>
          <w:sz w:val="24"/>
          <w:szCs w:val="24"/>
          <w:lang w:val="en-US"/>
        </w:rPr>
        <w:t xml:space="preserve"> the Adriatic coast. Bevan’s biographer </w:t>
      </w:r>
      <w:r w:rsidR="006C3D28" w:rsidRPr="001E7F98">
        <w:rPr>
          <w:rFonts w:ascii="Times New Roman" w:hAnsi="Times New Roman" w:cs="Times New Roman"/>
          <w:sz w:val="24"/>
          <w:szCs w:val="24"/>
          <w:lang w:val="en-US"/>
        </w:rPr>
        <w:t>Michael Foot</w:t>
      </w:r>
      <w:r w:rsidR="00877288" w:rsidRPr="001E7F98">
        <w:rPr>
          <w:rFonts w:ascii="Times New Roman" w:hAnsi="Times New Roman" w:cs="Times New Roman"/>
          <w:sz w:val="24"/>
          <w:szCs w:val="24"/>
          <w:lang w:val="en-US"/>
        </w:rPr>
        <w:t xml:space="preserve"> wrote that</w:t>
      </w:r>
      <w:r w:rsidR="006C3D28" w:rsidRPr="001E7F98">
        <w:rPr>
          <w:rFonts w:ascii="Times New Roman" w:hAnsi="Times New Roman" w:cs="Times New Roman"/>
          <w:sz w:val="24"/>
          <w:szCs w:val="24"/>
          <w:lang w:val="en-US"/>
        </w:rPr>
        <w:t xml:space="preserve"> t</w:t>
      </w:r>
      <w:r w:rsidR="004C0D3D" w:rsidRPr="001E7F98">
        <w:rPr>
          <w:rFonts w:ascii="Times New Roman" w:hAnsi="Times New Roman" w:cs="Times New Roman"/>
          <w:sz w:val="24"/>
          <w:szCs w:val="24"/>
          <w:lang w:val="en-US"/>
        </w:rPr>
        <w:t xml:space="preserve">hey </w:t>
      </w:r>
      <w:r w:rsidR="0066500F" w:rsidRPr="001E7F98">
        <w:rPr>
          <w:rFonts w:ascii="Times New Roman" w:hAnsi="Times New Roman" w:cs="Times New Roman"/>
          <w:sz w:val="24"/>
          <w:szCs w:val="24"/>
          <w:lang w:val="en-US"/>
        </w:rPr>
        <w:t>had come</w:t>
      </w:r>
      <w:r w:rsidR="004C0D3D" w:rsidRPr="001E7F98">
        <w:rPr>
          <w:rFonts w:ascii="Times New Roman" w:hAnsi="Times New Roman" w:cs="Times New Roman"/>
          <w:sz w:val="24"/>
          <w:szCs w:val="24"/>
          <w:lang w:val="en-US"/>
        </w:rPr>
        <w:t xml:space="preserve"> away “with </w:t>
      </w:r>
      <w:r w:rsidR="00877288" w:rsidRPr="001E7F98">
        <w:rPr>
          <w:rFonts w:ascii="Times New Roman" w:hAnsi="Times New Roman" w:cs="Times New Roman"/>
          <w:sz w:val="24"/>
          <w:szCs w:val="24"/>
          <w:lang w:val="en-US"/>
        </w:rPr>
        <w:t>indelible</w:t>
      </w:r>
      <w:r w:rsidR="004C0D3D" w:rsidRPr="001E7F98">
        <w:rPr>
          <w:rFonts w:ascii="Times New Roman" w:hAnsi="Times New Roman" w:cs="Times New Roman"/>
          <w:sz w:val="24"/>
          <w:szCs w:val="24"/>
          <w:lang w:val="en-US"/>
        </w:rPr>
        <w:t xml:space="preserve"> memories of the special qualities of Yugoslav bravery, of their absolute resolve to resist Soviet encroachment, of the greatness of Tito, and with another possession more peculiar to Jennie and himself – an immediately established affinity with Milovan Djilas.</w:t>
      </w:r>
      <w:r w:rsidR="006C3D28" w:rsidRPr="001E7F98">
        <w:rPr>
          <w:rFonts w:ascii="Times New Roman" w:hAnsi="Times New Roman" w:cs="Times New Roman"/>
          <w:sz w:val="24"/>
          <w:szCs w:val="24"/>
          <w:lang w:val="en-US"/>
        </w:rPr>
        <w:t>”</w:t>
      </w:r>
      <w:r w:rsidR="000E445E" w:rsidRPr="001E7F98">
        <w:rPr>
          <w:rFonts w:ascii="Times New Roman" w:hAnsi="Times New Roman" w:cs="Times New Roman"/>
          <w:sz w:val="24"/>
          <w:szCs w:val="24"/>
          <w:vertAlign w:val="superscript"/>
          <w:lang w:val="en-US"/>
        </w:rPr>
        <w:footnoteReference w:id="27"/>
      </w:r>
      <w:r w:rsidR="000E445E" w:rsidRPr="001E7F98">
        <w:rPr>
          <w:rFonts w:ascii="Times New Roman" w:hAnsi="Times New Roman" w:cs="Times New Roman"/>
          <w:sz w:val="24"/>
          <w:szCs w:val="24"/>
          <w:lang w:val="en-US"/>
        </w:rPr>
        <w:t xml:space="preserve"> </w:t>
      </w:r>
      <w:r w:rsidR="00877288" w:rsidRPr="001E7F98">
        <w:rPr>
          <w:rFonts w:ascii="Times New Roman" w:hAnsi="Times New Roman" w:cs="Times New Roman"/>
          <w:sz w:val="24"/>
          <w:szCs w:val="24"/>
          <w:lang w:val="en-US"/>
        </w:rPr>
        <w:t xml:space="preserve">The socialising brought forth a friendship </w:t>
      </w:r>
      <w:r w:rsidR="0066500F" w:rsidRPr="001E7F98">
        <w:rPr>
          <w:rFonts w:ascii="Times New Roman" w:hAnsi="Times New Roman" w:cs="Times New Roman"/>
          <w:sz w:val="24"/>
          <w:szCs w:val="24"/>
          <w:lang w:val="en-US"/>
        </w:rPr>
        <w:t xml:space="preserve">and a cross-fertilisation of ideas </w:t>
      </w:r>
      <w:r w:rsidR="00877288" w:rsidRPr="001E7F98">
        <w:rPr>
          <w:rFonts w:ascii="Times New Roman" w:hAnsi="Times New Roman" w:cs="Times New Roman"/>
          <w:sz w:val="24"/>
          <w:szCs w:val="24"/>
          <w:lang w:val="en-US"/>
        </w:rPr>
        <w:t xml:space="preserve">between the Bevans and </w:t>
      </w:r>
      <w:r w:rsidR="005F64ED" w:rsidRPr="001E7F98">
        <w:rPr>
          <w:rFonts w:ascii="Times New Roman" w:hAnsi="Times New Roman" w:cs="Times New Roman"/>
          <w:sz w:val="24"/>
          <w:szCs w:val="24"/>
          <w:lang w:val="en-US"/>
        </w:rPr>
        <w:t>Dj</w:t>
      </w:r>
      <w:r w:rsidR="00AC63F5" w:rsidRPr="001E7F98">
        <w:rPr>
          <w:rFonts w:ascii="Times New Roman" w:hAnsi="Times New Roman" w:cs="Times New Roman"/>
          <w:sz w:val="24"/>
          <w:szCs w:val="24"/>
          <w:lang w:val="en-US"/>
        </w:rPr>
        <w:t>ilas</w:t>
      </w:r>
      <w:r w:rsidR="00867214" w:rsidRPr="001E7F98">
        <w:rPr>
          <w:rFonts w:ascii="Times New Roman" w:hAnsi="Times New Roman" w:cs="Times New Roman"/>
          <w:sz w:val="24"/>
          <w:szCs w:val="24"/>
          <w:lang w:val="en-US"/>
        </w:rPr>
        <w:t>,</w:t>
      </w:r>
      <w:r w:rsidR="00877288" w:rsidRPr="001E7F98">
        <w:rPr>
          <w:rFonts w:ascii="Times New Roman" w:hAnsi="Times New Roman" w:cs="Times New Roman"/>
          <w:sz w:val="24"/>
          <w:szCs w:val="24"/>
          <w:lang w:val="en-US"/>
        </w:rPr>
        <w:t xml:space="preserve"> both corroborated by their correspondence</w:t>
      </w:r>
      <w:r w:rsidR="00AC63F5" w:rsidRPr="001E7F98">
        <w:rPr>
          <w:rFonts w:ascii="Times New Roman" w:hAnsi="Times New Roman" w:cs="Times New Roman"/>
          <w:sz w:val="24"/>
          <w:szCs w:val="24"/>
          <w:lang w:val="en-US"/>
        </w:rPr>
        <w:t>.</w:t>
      </w:r>
      <w:r w:rsidR="006C3D28" w:rsidRPr="001E7F98">
        <w:rPr>
          <w:rFonts w:ascii="Times New Roman" w:hAnsi="Times New Roman" w:cs="Times New Roman"/>
          <w:sz w:val="24"/>
          <w:szCs w:val="24"/>
          <w:lang w:val="en-US"/>
        </w:rPr>
        <w:t xml:space="preserve"> </w:t>
      </w:r>
      <w:r w:rsidR="00877288" w:rsidRPr="001E7F98">
        <w:rPr>
          <w:rFonts w:ascii="Times New Roman" w:hAnsi="Times New Roman" w:cs="Times New Roman"/>
          <w:sz w:val="24"/>
          <w:szCs w:val="24"/>
          <w:lang w:val="en-US"/>
        </w:rPr>
        <w:t xml:space="preserve">Soon after the Bevans </w:t>
      </w:r>
      <w:r w:rsidR="0066500F" w:rsidRPr="001E7F98">
        <w:rPr>
          <w:rFonts w:ascii="Times New Roman" w:hAnsi="Times New Roman" w:cs="Times New Roman"/>
          <w:sz w:val="24"/>
          <w:szCs w:val="24"/>
          <w:lang w:val="en-US"/>
        </w:rPr>
        <w:t>returned to</w:t>
      </w:r>
      <w:r w:rsidR="00877288" w:rsidRPr="001E7F98">
        <w:rPr>
          <w:rFonts w:ascii="Times New Roman" w:hAnsi="Times New Roman" w:cs="Times New Roman"/>
          <w:sz w:val="24"/>
          <w:szCs w:val="24"/>
          <w:lang w:val="en-US"/>
        </w:rPr>
        <w:t xml:space="preserve"> Britain, </w:t>
      </w:r>
      <w:r w:rsidR="005F64ED" w:rsidRPr="001E7F98">
        <w:rPr>
          <w:rFonts w:ascii="Times New Roman" w:hAnsi="Times New Roman" w:cs="Times New Roman"/>
          <w:sz w:val="24"/>
          <w:szCs w:val="24"/>
          <w:lang w:val="en-US"/>
        </w:rPr>
        <w:t>Dj</w:t>
      </w:r>
      <w:r w:rsidR="00877288" w:rsidRPr="001E7F98">
        <w:rPr>
          <w:rFonts w:ascii="Times New Roman" w:hAnsi="Times New Roman" w:cs="Times New Roman"/>
          <w:sz w:val="24"/>
          <w:szCs w:val="24"/>
          <w:lang w:val="en-US"/>
        </w:rPr>
        <w:t>ilas wrote to them</w:t>
      </w:r>
      <w:r w:rsidR="006C3D28" w:rsidRPr="001E7F98">
        <w:rPr>
          <w:rFonts w:ascii="Times New Roman" w:hAnsi="Times New Roman" w:cs="Times New Roman"/>
          <w:sz w:val="24"/>
          <w:szCs w:val="24"/>
          <w:lang w:val="en-US"/>
        </w:rPr>
        <w:t xml:space="preserve">: “It </w:t>
      </w:r>
      <w:r w:rsidR="00AC63F5" w:rsidRPr="001E7F98">
        <w:rPr>
          <w:rFonts w:ascii="Times New Roman" w:hAnsi="Times New Roman" w:cs="Times New Roman"/>
          <w:sz w:val="24"/>
          <w:szCs w:val="24"/>
          <w:lang w:val="en-US"/>
        </w:rPr>
        <w:t>is understandable that – in different countries under different conditions – identical or similar viewpoints are being born. /…/ I think that the personal relationship established between both of you and ourselves i</w:t>
      </w:r>
      <w:r w:rsidR="000E445E" w:rsidRPr="001E7F98">
        <w:rPr>
          <w:rFonts w:ascii="Times New Roman" w:hAnsi="Times New Roman" w:cs="Times New Roman"/>
          <w:sz w:val="24"/>
          <w:szCs w:val="24"/>
          <w:lang w:val="en-US"/>
        </w:rPr>
        <w:t>s</w:t>
      </w:r>
      <w:r w:rsidR="00AC63F5" w:rsidRPr="001E7F98">
        <w:rPr>
          <w:rFonts w:ascii="Times New Roman" w:hAnsi="Times New Roman" w:cs="Times New Roman"/>
          <w:sz w:val="24"/>
          <w:szCs w:val="24"/>
          <w:lang w:val="en-US"/>
        </w:rPr>
        <w:t xml:space="preserve"> only </w:t>
      </w:r>
      <w:r w:rsidR="00AC63F5" w:rsidRPr="001E7F98">
        <w:rPr>
          <w:rFonts w:ascii="Times New Roman" w:hAnsi="Times New Roman" w:cs="Times New Roman"/>
          <w:i/>
          <w:sz w:val="24"/>
          <w:szCs w:val="24"/>
          <w:lang w:val="en-US"/>
        </w:rPr>
        <w:t>the beginning of something much more lasting and deeper</w:t>
      </w:r>
      <w:r w:rsidR="007177C5" w:rsidRPr="001E7F98">
        <w:rPr>
          <w:rFonts w:ascii="Times New Roman" w:hAnsi="Times New Roman" w:cs="Times New Roman"/>
          <w:sz w:val="24"/>
          <w:szCs w:val="24"/>
          <w:lang w:val="en-US"/>
        </w:rPr>
        <w:t xml:space="preserve"> (</w:t>
      </w:r>
      <w:r w:rsidR="00072B73" w:rsidRPr="001E7F98">
        <w:rPr>
          <w:rFonts w:ascii="Times New Roman" w:hAnsi="Times New Roman" w:cs="Times New Roman"/>
          <w:sz w:val="24"/>
          <w:szCs w:val="24"/>
          <w:lang w:val="en-US"/>
        </w:rPr>
        <w:t>emphasis by</w:t>
      </w:r>
      <w:r w:rsidR="007177C5" w:rsidRPr="001E7F98">
        <w:rPr>
          <w:rFonts w:ascii="Times New Roman" w:hAnsi="Times New Roman" w:cs="Times New Roman"/>
          <w:sz w:val="24"/>
          <w:szCs w:val="24"/>
          <w:lang w:val="en-US"/>
        </w:rPr>
        <w:t xml:space="preserve"> M. R.), </w:t>
      </w:r>
      <w:r w:rsidR="00AC63F5" w:rsidRPr="001E7F98">
        <w:rPr>
          <w:rFonts w:ascii="Times New Roman" w:hAnsi="Times New Roman" w:cs="Times New Roman"/>
          <w:sz w:val="24"/>
          <w:szCs w:val="24"/>
          <w:lang w:val="en-US"/>
        </w:rPr>
        <w:t>the beginning of that unbreakable link between people who through different methods and even from different ideological positions truly fight for freedom.”</w:t>
      </w:r>
      <w:r w:rsidR="004C0D3D" w:rsidRPr="001E7F98">
        <w:rPr>
          <w:rStyle w:val="Sprotnaopomba-sklic"/>
          <w:rFonts w:ascii="Times New Roman" w:hAnsi="Times New Roman" w:cs="Times New Roman"/>
          <w:sz w:val="24"/>
          <w:szCs w:val="24"/>
          <w:lang w:val="en-US"/>
        </w:rPr>
        <w:footnoteReference w:id="28"/>
      </w:r>
      <w:r w:rsidR="00AC63F5" w:rsidRPr="001E7F98">
        <w:rPr>
          <w:rFonts w:ascii="Times New Roman" w:hAnsi="Times New Roman" w:cs="Times New Roman"/>
          <w:sz w:val="24"/>
          <w:szCs w:val="24"/>
          <w:lang w:val="en-US"/>
        </w:rPr>
        <w:t xml:space="preserve"> </w:t>
      </w:r>
      <w:r w:rsidR="005F64ED" w:rsidRPr="001E7F98">
        <w:rPr>
          <w:rFonts w:ascii="Times New Roman" w:hAnsi="Times New Roman" w:cs="Times New Roman"/>
          <w:sz w:val="24"/>
          <w:szCs w:val="24"/>
          <w:lang w:val="en-US"/>
        </w:rPr>
        <w:t>Dj</w:t>
      </w:r>
      <w:r w:rsidR="003E5A0A" w:rsidRPr="001E7F98">
        <w:rPr>
          <w:rFonts w:ascii="Times New Roman" w:hAnsi="Times New Roman" w:cs="Times New Roman"/>
          <w:sz w:val="24"/>
          <w:szCs w:val="24"/>
          <w:lang w:val="en-US"/>
        </w:rPr>
        <w:t xml:space="preserve">ilas </w:t>
      </w:r>
      <w:r w:rsidR="00072B73" w:rsidRPr="001E7F98">
        <w:rPr>
          <w:rFonts w:ascii="Times New Roman" w:hAnsi="Times New Roman" w:cs="Times New Roman"/>
          <w:sz w:val="24"/>
          <w:szCs w:val="24"/>
          <w:lang w:val="en-US"/>
        </w:rPr>
        <w:t>and</w:t>
      </w:r>
      <w:r w:rsidR="003E5A0A" w:rsidRPr="001E7F98">
        <w:rPr>
          <w:rFonts w:ascii="Times New Roman" w:hAnsi="Times New Roman" w:cs="Times New Roman"/>
          <w:sz w:val="24"/>
          <w:szCs w:val="24"/>
          <w:lang w:val="en-US"/>
        </w:rPr>
        <w:t xml:space="preserve"> Bevan </w:t>
      </w:r>
      <w:r w:rsidR="00072B73" w:rsidRPr="001E7F98">
        <w:rPr>
          <w:rFonts w:ascii="Times New Roman" w:hAnsi="Times New Roman" w:cs="Times New Roman"/>
          <w:sz w:val="24"/>
          <w:szCs w:val="24"/>
          <w:lang w:val="en-US"/>
        </w:rPr>
        <w:t xml:space="preserve">were not only </w:t>
      </w:r>
      <w:r w:rsidR="0066500F" w:rsidRPr="001E7F98">
        <w:rPr>
          <w:rFonts w:ascii="Times New Roman" w:hAnsi="Times New Roman" w:cs="Times New Roman"/>
          <w:sz w:val="24"/>
          <w:szCs w:val="24"/>
          <w:lang w:val="en-US"/>
        </w:rPr>
        <w:t>similar</w:t>
      </w:r>
      <w:r w:rsidR="00072B73" w:rsidRPr="001E7F98">
        <w:rPr>
          <w:rFonts w:ascii="Times New Roman" w:hAnsi="Times New Roman" w:cs="Times New Roman"/>
          <w:sz w:val="24"/>
          <w:szCs w:val="24"/>
          <w:lang w:val="en-US"/>
        </w:rPr>
        <w:t xml:space="preserve"> in their political </w:t>
      </w:r>
      <w:r w:rsidR="00A62552" w:rsidRPr="001E7F98">
        <w:rPr>
          <w:rFonts w:ascii="Times New Roman" w:hAnsi="Times New Roman" w:cs="Times New Roman"/>
          <w:sz w:val="24"/>
          <w:szCs w:val="24"/>
          <w:lang w:val="en-US"/>
        </w:rPr>
        <w:t>outlooks</w:t>
      </w:r>
      <w:r w:rsidR="00072B73" w:rsidRPr="001E7F98">
        <w:rPr>
          <w:rFonts w:ascii="Times New Roman" w:hAnsi="Times New Roman" w:cs="Times New Roman"/>
          <w:sz w:val="24"/>
          <w:szCs w:val="24"/>
          <w:lang w:val="en-US"/>
        </w:rPr>
        <w:t>, but also in character.</w:t>
      </w:r>
      <w:r w:rsidR="003E5A0A" w:rsidRPr="001E7F98">
        <w:rPr>
          <w:rFonts w:ascii="Times New Roman" w:hAnsi="Times New Roman" w:cs="Times New Roman"/>
          <w:sz w:val="24"/>
          <w:szCs w:val="24"/>
          <w:lang w:val="en-US"/>
        </w:rPr>
        <w:t xml:space="preserve"> “They were both poets, romantics, unrestrainable individualists, strong unpredictable mountain types”, </w:t>
      </w:r>
      <w:r w:rsidR="006F5C4E" w:rsidRPr="001E7F98">
        <w:rPr>
          <w:rFonts w:ascii="Times New Roman" w:hAnsi="Times New Roman" w:cs="Times New Roman"/>
          <w:sz w:val="24"/>
          <w:szCs w:val="24"/>
          <w:lang w:val="en-US"/>
        </w:rPr>
        <w:t>noted</w:t>
      </w:r>
      <w:r w:rsidR="003E5A0A" w:rsidRPr="001E7F98">
        <w:rPr>
          <w:rFonts w:ascii="Times New Roman" w:hAnsi="Times New Roman" w:cs="Times New Roman"/>
          <w:sz w:val="24"/>
          <w:szCs w:val="24"/>
          <w:lang w:val="en-US"/>
        </w:rPr>
        <w:t xml:space="preserve"> Jennie Lee</w:t>
      </w:r>
      <w:r w:rsidR="006F5C4E" w:rsidRPr="001E7F98">
        <w:rPr>
          <w:rFonts w:ascii="Times New Roman" w:hAnsi="Times New Roman" w:cs="Times New Roman"/>
          <w:sz w:val="24"/>
          <w:szCs w:val="24"/>
          <w:lang w:val="en-US"/>
        </w:rPr>
        <w:t>.</w:t>
      </w:r>
      <w:r w:rsidR="006F5C4E" w:rsidRPr="001E7F98">
        <w:rPr>
          <w:rStyle w:val="Sprotnaopomba-sklic"/>
          <w:rFonts w:ascii="Times New Roman" w:hAnsi="Times New Roman" w:cs="Times New Roman"/>
          <w:sz w:val="24"/>
          <w:szCs w:val="24"/>
          <w:lang w:val="en-US"/>
        </w:rPr>
        <w:footnoteReference w:id="29"/>
      </w:r>
      <w:r w:rsidR="006F5C4E" w:rsidRPr="001E7F98">
        <w:rPr>
          <w:rFonts w:ascii="Times New Roman" w:hAnsi="Times New Roman" w:cs="Times New Roman"/>
          <w:sz w:val="24"/>
          <w:szCs w:val="24"/>
          <w:lang w:val="en-US"/>
        </w:rPr>
        <w:t xml:space="preserve"> Vladimir Dedijer</w:t>
      </w:r>
      <w:r w:rsidR="00072B73" w:rsidRPr="001E7F98">
        <w:rPr>
          <w:rFonts w:ascii="Times New Roman" w:hAnsi="Times New Roman" w:cs="Times New Roman"/>
          <w:sz w:val="24"/>
          <w:szCs w:val="24"/>
          <w:lang w:val="en-US"/>
        </w:rPr>
        <w:t xml:space="preserve"> described them in </w:t>
      </w:r>
      <w:r w:rsidR="00334FE8" w:rsidRPr="001E7F98">
        <w:rPr>
          <w:rFonts w:ascii="Times New Roman" w:hAnsi="Times New Roman" w:cs="Times New Roman"/>
          <w:sz w:val="24"/>
          <w:szCs w:val="24"/>
          <w:lang w:val="en-US"/>
        </w:rPr>
        <w:t>much the same</w:t>
      </w:r>
      <w:r w:rsidR="00072B73" w:rsidRPr="001E7F98">
        <w:rPr>
          <w:rFonts w:ascii="Times New Roman" w:hAnsi="Times New Roman" w:cs="Times New Roman"/>
          <w:sz w:val="24"/>
          <w:szCs w:val="24"/>
          <w:lang w:val="en-US"/>
        </w:rPr>
        <w:t xml:space="preserve"> way</w:t>
      </w:r>
      <w:r w:rsidR="006F5C4E" w:rsidRPr="001E7F98">
        <w:rPr>
          <w:rFonts w:ascii="Times New Roman" w:hAnsi="Times New Roman" w:cs="Times New Roman"/>
          <w:sz w:val="24"/>
          <w:szCs w:val="24"/>
          <w:lang w:val="en-US"/>
        </w:rPr>
        <w:t xml:space="preserve">, </w:t>
      </w:r>
      <w:r w:rsidR="00072B73" w:rsidRPr="001E7F98">
        <w:rPr>
          <w:rFonts w:ascii="Times New Roman" w:hAnsi="Times New Roman" w:cs="Times New Roman"/>
          <w:sz w:val="24"/>
          <w:szCs w:val="24"/>
          <w:lang w:val="en-US"/>
        </w:rPr>
        <w:t xml:space="preserve">when he </w:t>
      </w:r>
      <w:r w:rsidR="00072B73" w:rsidRPr="001E7F98">
        <w:rPr>
          <w:rFonts w:ascii="Times New Roman" w:hAnsi="Times New Roman" w:cs="Times New Roman"/>
          <w:sz w:val="24"/>
          <w:szCs w:val="24"/>
          <w:lang w:val="en-US"/>
        </w:rPr>
        <w:lastRenderedPageBreak/>
        <w:t xml:space="preserve">wrote that Bevan was known for his </w:t>
      </w:r>
      <w:r w:rsidR="00334FE8" w:rsidRPr="001E7F98">
        <w:rPr>
          <w:rFonts w:ascii="Times New Roman" w:hAnsi="Times New Roman" w:cs="Times New Roman"/>
          <w:sz w:val="24"/>
          <w:szCs w:val="24"/>
          <w:lang w:val="en-US"/>
        </w:rPr>
        <w:t xml:space="preserve">short </w:t>
      </w:r>
      <w:r w:rsidR="00072B73" w:rsidRPr="001E7F98">
        <w:rPr>
          <w:rFonts w:ascii="Times New Roman" w:hAnsi="Times New Roman" w:cs="Times New Roman"/>
          <w:sz w:val="24"/>
          <w:szCs w:val="24"/>
          <w:lang w:val="en-US"/>
        </w:rPr>
        <w:t>temper</w:t>
      </w:r>
      <w:r w:rsidR="00334FE8" w:rsidRPr="001E7F98">
        <w:rPr>
          <w:rFonts w:ascii="Times New Roman" w:hAnsi="Times New Roman" w:cs="Times New Roman"/>
          <w:sz w:val="24"/>
          <w:szCs w:val="24"/>
          <w:lang w:val="en-US"/>
        </w:rPr>
        <w:t>,</w:t>
      </w:r>
      <w:r w:rsidR="00072B73" w:rsidRPr="001E7F98">
        <w:rPr>
          <w:rFonts w:ascii="Times New Roman" w:hAnsi="Times New Roman" w:cs="Times New Roman"/>
          <w:sz w:val="24"/>
          <w:szCs w:val="24"/>
          <w:lang w:val="en-US"/>
        </w:rPr>
        <w:t xml:space="preserve"> and</w:t>
      </w:r>
      <w:r w:rsidR="00334FE8" w:rsidRPr="001E7F98">
        <w:rPr>
          <w:rFonts w:ascii="Times New Roman" w:hAnsi="Times New Roman" w:cs="Times New Roman"/>
          <w:sz w:val="24"/>
          <w:szCs w:val="24"/>
          <w:lang w:val="en-US"/>
        </w:rPr>
        <w:t xml:space="preserve"> that he</w:t>
      </w:r>
      <w:r w:rsidR="00072B73" w:rsidRPr="001E7F98">
        <w:rPr>
          <w:rFonts w:ascii="Times New Roman" w:hAnsi="Times New Roman" w:cs="Times New Roman"/>
          <w:sz w:val="24"/>
          <w:szCs w:val="24"/>
          <w:lang w:val="en-US"/>
        </w:rPr>
        <w:t xml:space="preserve">, like </w:t>
      </w:r>
      <w:r w:rsidR="005F64ED" w:rsidRPr="001E7F98">
        <w:rPr>
          <w:rFonts w:ascii="Times New Roman" w:hAnsi="Times New Roman" w:cs="Times New Roman"/>
          <w:sz w:val="24"/>
          <w:szCs w:val="24"/>
          <w:lang w:val="en-US"/>
        </w:rPr>
        <w:t>Dj</w:t>
      </w:r>
      <w:r w:rsidR="00072B73" w:rsidRPr="001E7F98">
        <w:rPr>
          <w:rFonts w:ascii="Times New Roman" w:hAnsi="Times New Roman" w:cs="Times New Roman"/>
          <w:sz w:val="24"/>
          <w:szCs w:val="24"/>
          <w:lang w:val="en-US"/>
        </w:rPr>
        <w:t xml:space="preserve">ilas, </w:t>
      </w:r>
      <w:r w:rsidR="00451BA1" w:rsidRPr="001E7F98">
        <w:rPr>
          <w:rFonts w:ascii="Times New Roman" w:hAnsi="Times New Roman" w:cs="Times New Roman"/>
          <w:sz w:val="24"/>
          <w:szCs w:val="24"/>
          <w:lang w:val="en-US"/>
        </w:rPr>
        <w:t>could</w:t>
      </w:r>
      <w:r w:rsidR="00334FE8" w:rsidRPr="001E7F98">
        <w:rPr>
          <w:rFonts w:ascii="Times New Roman" w:hAnsi="Times New Roman" w:cs="Times New Roman"/>
          <w:sz w:val="24"/>
          <w:szCs w:val="24"/>
          <w:lang w:val="en-US"/>
        </w:rPr>
        <w:t xml:space="preserve"> be very charming, but </w:t>
      </w:r>
      <w:r w:rsidR="00451BA1" w:rsidRPr="001E7F98">
        <w:rPr>
          <w:rFonts w:ascii="Times New Roman" w:hAnsi="Times New Roman" w:cs="Times New Roman"/>
          <w:sz w:val="24"/>
          <w:szCs w:val="24"/>
          <w:lang w:val="en-US"/>
        </w:rPr>
        <w:t>would sometimes have sharp outbursts</w:t>
      </w:r>
      <w:r w:rsidR="00334FE8" w:rsidRPr="001E7F98">
        <w:rPr>
          <w:rFonts w:ascii="Times New Roman" w:hAnsi="Times New Roman" w:cs="Times New Roman"/>
          <w:sz w:val="24"/>
          <w:szCs w:val="24"/>
          <w:lang w:val="en-US"/>
        </w:rPr>
        <w:t>, so his wife labelled him “a violent Welsh type.”</w:t>
      </w:r>
      <w:r w:rsidR="00FF7D25" w:rsidRPr="001E7F98">
        <w:rPr>
          <w:rStyle w:val="Sprotnaopomba-sklic"/>
          <w:rFonts w:ascii="Times New Roman" w:hAnsi="Times New Roman" w:cs="Times New Roman"/>
          <w:sz w:val="24"/>
          <w:szCs w:val="24"/>
          <w:lang w:val="en-US"/>
        </w:rPr>
        <w:footnoteReference w:id="30"/>
      </w:r>
    </w:p>
    <w:p w14:paraId="69918336" w14:textId="1B9DBE63" w:rsidR="002A07F2" w:rsidRPr="001E7F98" w:rsidRDefault="005F64ED" w:rsidP="00DB62E1">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Dj</w:t>
      </w:r>
      <w:r w:rsidR="00966273" w:rsidRPr="001E7F98">
        <w:rPr>
          <w:rFonts w:ascii="Times New Roman" w:hAnsi="Times New Roman" w:cs="Times New Roman"/>
          <w:sz w:val="24"/>
          <w:szCs w:val="24"/>
          <w:lang w:val="en-US"/>
        </w:rPr>
        <w:t xml:space="preserve">ilas </w:t>
      </w:r>
      <w:r w:rsidR="0066500F" w:rsidRPr="001E7F98">
        <w:rPr>
          <w:rFonts w:ascii="Times New Roman" w:hAnsi="Times New Roman" w:cs="Times New Roman"/>
          <w:sz w:val="24"/>
          <w:szCs w:val="24"/>
          <w:lang w:val="en-US"/>
        </w:rPr>
        <w:t xml:space="preserve">only </w:t>
      </w:r>
      <w:r w:rsidR="0035135F" w:rsidRPr="001E7F98">
        <w:rPr>
          <w:rFonts w:ascii="Times New Roman" w:hAnsi="Times New Roman" w:cs="Times New Roman"/>
          <w:sz w:val="24"/>
          <w:szCs w:val="24"/>
          <w:lang w:val="en-US"/>
        </w:rPr>
        <w:t>later</w:t>
      </w:r>
      <w:r w:rsidR="00966273" w:rsidRPr="001E7F98">
        <w:rPr>
          <w:rFonts w:ascii="Times New Roman" w:hAnsi="Times New Roman" w:cs="Times New Roman"/>
          <w:sz w:val="24"/>
          <w:szCs w:val="24"/>
          <w:lang w:val="en-US"/>
        </w:rPr>
        <w:t xml:space="preserve"> became aware of the divide between Bevan’s way of thinking and his own</w:t>
      </w:r>
      <w:r w:rsidR="0035135F" w:rsidRPr="001E7F98">
        <w:rPr>
          <w:rFonts w:ascii="Times New Roman" w:hAnsi="Times New Roman" w:cs="Times New Roman"/>
          <w:sz w:val="24"/>
          <w:szCs w:val="24"/>
          <w:lang w:val="en-US"/>
        </w:rPr>
        <w:t xml:space="preserve">, which originated in </w:t>
      </w:r>
      <w:r w:rsidR="00AC719C" w:rsidRPr="001E7F98">
        <w:rPr>
          <w:rFonts w:ascii="Times New Roman" w:hAnsi="Times New Roman" w:cs="Times New Roman"/>
          <w:sz w:val="24"/>
          <w:szCs w:val="24"/>
          <w:lang w:val="en-US"/>
        </w:rPr>
        <w:t xml:space="preserve">the </w:t>
      </w:r>
      <w:r w:rsidR="0035135F" w:rsidRPr="001E7F98">
        <w:rPr>
          <w:rFonts w:ascii="Times New Roman" w:hAnsi="Times New Roman" w:cs="Times New Roman"/>
          <w:sz w:val="24"/>
          <w:szCs w:val="24"/>
          <w:lang w:val="en-US"/>
        </w:rPr>
        <w:t xml:space="preserve">different social realities of Yugoslavia and Britain. In his book </w:t>
      </w:r>
      <w:r w:rsidR="001E1BEF" w:rsidRPr="001E7F98">
        <w:rPr>
          <w:rFonts w:ascii="Times New Roman" w:hAnsi="Times New Roman" w:cs="Times New Roman"/>
          <w:i/>
          <w:sz w:val="24"/>
          <w:szCs w:val="24"/>
          <w:lang w:val="en-US"/>
        </w:rPr>
        <w:t>The</w:t>
      </w:r>
      <w:r w:rsidR="001E1BEF" w:rsidRPr="001E7F98">
        <w:rPr>
          <w:rFonts w:ascii="Times New Roman" w:hAnsi="Times New Roman" w:cs="Times New Roman"/>
          <w:sz w:val="24"/>
          <w:szCs w:val="24"/>
          <w:lang w:val="en-US"/>
        </w:rPr>
        <w:t xml:space="preserve"> </w:t>
      </w:r>
      <w:r w:rsidR="002A07F2" w:rsidRPr="001E7F98">
        <w:rPr>
          <w:rFonts w:ascii="Times New Roman" w:hAnsi="Times New Roman" w:cs="Times New Roman"/>
          <w:i/>
          <w:sz w:val="24"/>
          <w:szCs w:val="24"/>
          <w:lang w:val="en-US"/>
        </w:rPr>
        <w:t>Unperfect Society</w:t>
      </w:r>
      <w:r w:rsidR="002A07F2"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Dj</w:t>
      </w:r>
      <w:r w:rsidR="00A47261" w:rsidRPr="001E7F98">
        <w:rPr>
          <w:rFonts w:ascii="Times New Roman" w:hAnsi="Times New Roman" w:cs="Times New Roman"/>
          <w:sz w:val="24"/>
          <w:szCs w:val="24"/>
          <w:lang w:val="en-US"/>
        </w:rPr>
        <w:t>ilas</w:t>
      </w:r>
      <w:r w:rsidR="0035135F" w:rsidRPr="001E7F98">
        <w:rPr>
          <w:rFonts w:ascii="Times New Roman" w:hAnsi="Times New Roman" w:cs="Times New Roman"/>
          <w:sz w:val="24"/>
          <w:szCs w:val="24"/>
          <w:lang w:val="en-US"/>
        </w:rPr>
        <w:t xml:space="preserve"> described his conversation with Bevan and </w:t>
      </w:r>
      <w:r w:rsidR="002A07F2" w:rsidRPr="001E7F98">
        <w:rPr>
          <w:rFonts w:ascii="Times New Roman" w:hAnsi="Times New Roman" w:cs="Times New Roman"/>
          <w:sz w:val="24"/>
          <w:szCs w:val="24"/>
          <w:lang w:val="en-US"/>
        </w:rPr>
        <w:t>Jennie</w:t>
      </w:r>
      <w:r w:rsidR="002850A0" w:rsidRPr="001E7F98">
        <w:rPr>
          <w:rFonts w:ascii="Times New Roman" w:hAnsi="Times New Roman" w:cs="Times New Roman"/>
          <w:sz w:val="24"/>
          <w:szCs w:val="24"/>
          <w:lang w:val="en-US"/>
        </w:rPr>
        <w:t xml:space="preserve"> Lee </w:t>
      </w:r>
      <w:r w:rsidR="0035135F" w:rsidRPr="001E7F98">
        <w:rPr>
          <w:rFonts w:ascii="Times New Roman" w:hAnsi="Times New Roman" w:cs="Times New Roman"/>
          <w:sz w:val="24"/>
          <w:szCs w:val="24"/>
          <w:lang w:val="en-US"/>
        </w:rPr>
        <w:t>in the summer of</w:t>
      </w:r>
      <w:r w:rsidR="002850A0" w:rsidRPr="001E7F98">
        <w:rPr>
          <w:rFonts w:ascii="Times New Roman" w:hAnsi="Times New Roman" w:cs="Times New Roman"/>
          <w:sz w:val="24"/>
          <w:szCs w:val="24"/>
          <w:lang w:val="en-US"/>
        </w:rPr>
        <w:t xml:space="preserve"> 1953 </w:t>
      </w:r>
      <w:r w:rsidR="0066500F" w:rsidRPr="001E7F98">
        <w:rPr>
          <w:rFonts w:ascii="Times New Roman" w:hAnsi="Times New Roman" w:cs="Times New Roman"/>
          <w:sz w:val="24"/>
          <w:szCs w:val="24"/>
          <w:lang w:val="en-US"/>
        </w:rPr>
        <w:t>i</w:t>
      </w:r>
      <w:r w:rsidR="0035135F" w:rsidRPr="001E7F98">
        <w:rPr>
          <w:rFonts w:ascii="Times New Roman" w:hAnsi="Times New Roman" w:cs="Times New Roman"/>
          <w:sz w:val="24"/>
          <w:szCs w:val="24"/>
          <w:lang w:val="en-US"/>
        </w:rPr>
        <w:t>n Montenegro</w:t>
      </w:r>
      <w:r w:rsidR="002850A0" w:rsidRPr="001E7F98">
        <w:rPr>
          <w:rFonts w:ascii="Times New Roman" w:hAnsi="Times New Roman" w:cs="Times New Roman"/>
          <w:sz w:val="24"/>
          <w:szCs w:val="24"/>
          <w:lang w:val="en-US"/>
        </w:rPr>
        <w:t xml:space="preserve">, </w:t>
      </w:r>
      <w:r w:rsidR="0035135F" w:rsidRPr="001E7F98">
        <w:rPr>
          <w:rFonts w:ascii="Times New Roman" w:hAnsi="Times New Roman" w:cs="Times New Roman"/>
          <w:sz w:val="24"/>
          <w:szCs w:val="24"/>
          <w:lang w:val="en-US"/>
        </w:rPr>
        <w:t xml:space="preserve">which </w:t>
      </w:r>
      <w:r w:rsidR="001A1557" w:rsidRPr="001E7F98">
        <w:rPr>
          <w:rFonts w:ascii="Times New Roman" w:hAnsi="Times New Roman" w:cs="Times New Roman"/>
          <w:sz w:val="24"/>
          <w:szCs w:val="24"/>
          <w:lang w:val="en-US"/>
        </w:rPr>
        <w:t xml:space="preserve">was </w:t>
      </w:r>
      <w:r w:rsidR="00A47261" w:rsidRPr="001E7F98">
        <w:rPr>
          <w:rFonts w:ascii="Times New Roman" w:hAnsi="Times New Roman" w:cs="Times New Roman"/>
          <w:sz w:val="24"/>
          <w:szCs w:val="24"/>
          <w:lang w:val="en-US"/>
        </w:rPr>
        <w:t>focused</w:t>
      </w:r>
      <w:r w:rsidR="001A1557" w:rsidRPr="001E7F98">
        <w:rPr>
          <w:rFonts w:ascii="Times New Roman" w:hAnsi="Times New Roman" w:cs="Times New Roman"/>
          <w:sz w:val="24"/>
          <w:szCs w:val="24"/>
          <w:lang w:val="en-US"/>
        </w:rPr>
        <w:t xml:space="preserve"> on</w:t>
      </w:r>
      <w:r w:rsidR="0035135F" w:rsidRPr="001E7F98">
        <w:rPr>
          <w:rFonts w:ascii="Times New Roman" w:hAnsi="Times New Roman" w:cs="Times New Roman"/>
          <w:sz w:val="24"/>
          <w:szCs w:val="24"/>
          <w:lang w:val="en-US"/>
        </w:rPr>
        <w:t xml:space="preserve"> the issue</w:t>
      </w:r>
      <w:r w:rsidR="00AC719C" w:rsidRPr="001E7F98">
        <w:rPr>
          <w:rFonts w:ascii="Times New Roman" w:hAnsi="Times New Roman" w:cs="Times New Roman"/>
          <w:sz w:val="24"/>
          <w:szCs w:val="24"/>
          <w:lang w:val="en-US"/>
        </w:rPr>
        <w:t xml:space="preserve"> of</w:t>
      </w:r>
      <w:r w:rsidR="0035135F" w:rsidRPr="001E7F98">
        <w:rPr>
          <w:rFonts w:ascii="Times New Roman" w:hAnsi="Times New Roman" w:cs="Times New Roman"/>
          <w:sz w:val="24"/>
          <w:szCs w:val="24"/>
          <w:lang w:val="en-US"/>
        </w:rPr>
        <w:t xml:space="preserve"> how to merge socialism and traditional political liberties. When </w:t>
      </w:r>
      <w:r w:rsidRPr="001E7F98">
        <w:rPr>
          <w:rFonts w:ascii="Times New Roman" w:hAnsi="Times New Roman" w:cs="Times New Roman"/>
          <w:sz w:val="24"/>
          <w:szCs w:val="24"/>
          <w:lang w:val="en-US"/>
        </w:rPr>
        <w:t>Dj</w:t>
      </w:r>
      <w:r w:rsidR="0035135F" w:rsidRPr="001E7F98">
        <w:rPr>
          <w:rFonts w:ascii="Times New Roman" w:hAnsi="Times New Roman" w:cs="Times New Roman"/>
          <w:sz w:val="24"/>
          <w:szCs w:val="24"/>
          <w:lang w:val="en-US"/>
        </w:rPr>
        <w:t xml:space="preserve">ilas suggested the answer could be workers’ self-management, Bevan exclaimed: mixed economy. He believed that Britain should only nationalise the </w:t>
      </w:r>
      <w:r w:rsidR="00572E32" w:rsidRPr="001E7F98">
        <w:rPr>
          <w:rFonts w:ascii="Times New Roman" w:hAnsi="Times New Roman" w:cs="Times New Roman"/>
          <w:sz w:val="24"/>
          <w:szCs w:val="24"/>
          <w:lang w:val="en-US"/>
        </w:rPr>
        <w:t xml:space="preserve">industries that would become </w:t>
      </w:r>
      <w:r w:rsidR="0035135F" w:rsidRPr="001E7F98">
        <w:rPr>
          <w:rFonts w:ascii="Times New Roman" w:hAnsi="Times New Roman" w:cs="Times New Roman"/>
          <w:sz w:val="24"/>
          <w:szCs w:val="24"/>
          <w:lang w:val="en-US"/>
        </w:rPr>
        <w:t>more efficient</w:t>
      </w:r>
      <w:r w:rsidR="00572E32" w:rsidRPr="001E7F98">
        <w:rPr>
          <w:rFonts w:ascii="Times New Roman" w:hAnsi="Times New Roman" w:cs="Times New Roman"/>
          <w:sz w:val="24"/>
          <w:szCs w:val="24"/>
          <w:lang w:val="en-US"/>
        </w:rPr>
        <w:t xml:space="preserve"> if nationalised</w:t>
      </w:r>
      <w:r w:rsidR="0035135F" w:rsidRPr="001E7F98">
        <w:rPr>
          <w:rFonts w:ascii="Times New Roman" w:hAnsi="Times New Roman" w:cs="Times New Roman"/>
          <w:sz w:val="24"/>
          <w:szCs w:val="24"/>
          <w:lang w:val="en-US"/>
        </w:rPr>
        <w:t>, while leaving the other</w:t>
      </w:r>
      <w:r w:rsidR="00572E32" w:rsidRPr="001E7F98">
        <w:rPr>
          <w:rFonts w:ascii="Times New Roman" w:hAnsi="Times New Roman" w:cs="Times New Roman"/>
          <w:sz w:val="24"/>
          <w:szCs w:val="24"/>
          <w:lang w:val="en-US"/>
        </w:rPr>
        <w:t xml:space="preserve">s in private hands, and that this way the British parliamentarism would not be weakened. “There was something in this Bevan’s thought that linked up with my later </w:t>
      </w:r>
      <w:r w:rsidR="000A0349" w:rsidRPr="001E7F98">
        <w:rPr>
          <w:rFonts w:ascii="Times New Roman" w:hAnsi="Times New Roman" w:cs="Times New Roman"/>
          <w:sz w:val="24"/>
          <w:szCs w:val="24"/>
          <w:lang w:val="en-US"/>
        </w:rPr>
        <w:t>realisations</w:t>
      </w:r>
      <w:r w:rsidR="00572E32" w:rsidRPr="001E7F98">
        <w:rPr>
          <w:rFonts w:ascii="Times New Roman" w:hAnsi="Times New Roman" w:cs="Times New Roman"/>
          <w:sz w:val="24"/>
          <w:szCs w:val="24"/>
          <w:lang w:val="en-US"/>
        </w:rPr>
        <w:t xml:space="preserve">,” wrote </w:t>
      </w:r>
      <w:r w:rsidRPr="001E7F98">
        <w:rPr>
          <w:rFonts w:ascii="Times New Roman" w:hAnsi="Times New Roman" w:cs="Times New Roman"/>
          <w:sz w:val="24"/>
          <w:szCs w:val="24"/>
          <w:lang w:val="en-US"/>
        </w:rPr>
        <w:t>Dj</w:t>
      </w:r>
      <w:r w:rsidR="00572E32" w:rsidRPr="001E7F98">
        <w:rPr>
          <w:rFonts w:ascii="Times New Roman" w:hAnsi="Times New Roman" w:cs="Times New Roman"/>
          <w:sz w:val="24"/>
          <w:szCs w:val="24"/>
          <w:lang w:val="en-US"/>
        </w:rPr>
        <w:t xml:space="preserve">ilas three decades later, “namely, that the </w:t>
      </w:r>
      <w:r w:rsidR="000A0349" w:rsidRPr="001E7F98">
        <w:rPr>
          <w:rFonts w:ascii="Times New Roman" w:hAnsi="Times New Roman" w:cs="Times New Roman"/>
          <w:sz w:val="24"/>
          <w:szCs w:val="24"/>
          <w:lang w:val="en-US"/>
        </w:rPr>
        <w:t>impasse</w:t>
      </w:r>
      <w:r w:rsidR="00572E32" w:rsidRPr="001E7F98">
        <w:rPr>
          <w:rFonts w:ascii="Times New Roman" w:hAnsi="Times New Roman" w:cs="Times New Roman"/>
          <w:sz w:val="24"/>
          <w:szCs w:val="24"/>
          <w:lang w:val="en-US"/>
        </w:rPr>
        <w:t xml:space="preserve"> </w:t>
      </w:r>
      <w:r w:rsidR="00AF656E" w:rsidRPr="001E7F98">
        <w:rPr>
          <w:rFonts w:ascii="Times New Roman" w:hAnsi="Times New Roman" w:cs="Times New Roman"/>
          <w:sz w:val="24"/>
          <w:szCs w:val="24"/>
          <w:lang w:val="en-US"/>
        </w:rPr>
        <w:t>and limitedness in Communism, the impracticability of reforms in it, actually derive from the type of ownership, which is social or state in form and interiorised and absolutized as such, though in reality it is managed and commanded by Party bureaucracy through state and economic organs.”</w:t>
      </w:r>
      <w:r w:rsidR="003C7837" w:rsidRPr="001E7F98">
        <w:rPr>
          <w:rStyle w:val="Sprotnaopomba-sklic"/>
          <w:rFonts w:ascii="Times New Roman" w:hAnsi="Times New Roman" w:cs="Times New Roman"/>
          <w:sz w:val="24"/>
          <w:szCs w:val="24"/>
          <w:lang w:val="en-US"/>
        </w:rPr>
        <w:footnoteReference w:id="31"/>
      </w:r>
    </w:p>
    <w:p w14:paraId="3ADEAA93" w14:textId="77777777" w:rsidR="00E81D40" w:rsidRPr="001E7F98" w:rsidRDefault="00867214" w:rsidP="00E81D40">
      <w:pPr>
        <w:spacing w:after="0" w:line="360" w:lineRule="auto"/>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b/>
      </w:r>
      <w:r w:rsidR="00673145" w:rsidRPr="001E7F98">
        <w:rPr>
          <w:rFonts w:ascii="Times New Roman" w:hAnsi="Times New Roman" w:cs="Times New Roman"/>
          <w:sz w:val="24"/>
          <w:szCs w:val="24"/>
          <w:lang w:val="en-US"/>
        </w:rPr>
        <w:t>In</w:t>
      </w:r>
      <w:r w:rsidRPr="001E7F98">
        <w:rPr>
          <w:rFonts w:ascii="Times New Roman" w:hAnsi="Times New Roman" w:cs="Times New Roman"/>
          <w:sz w:val="24"/>
          <w:szCs w:val="24"/>
          <w:lang w:val="en-US"/>
        </w:rPr>
        <w:t xml:space="preserve"> 1952</w:t>
      </w:r>
      <w:r w:rsidR="00673145" w:rsidRPr="001E7F98">
        <w:rPr>
          <w:rFonts w:ascii="Times New Roman" w:hAnsi="Times New Roman" w:cs="Times New Roman"/>
          <w:sz w:val="24"/>
          <w:szCs w:val="24"/>
          <w:lang w:val="en-US"/>
        </w:rPr>
        <w:t xml:space="preserve">, Bevan published his first actual book, </w:t>
      </w:r>
      <w:r w:rsidRPr="001E7F98">
        <w:rPr>
          <w:rFonts w:ascii="Times New Roman" w:hAnsi="Times New Roman" w:cs="Times New Roman"/>
          <w:i/>
          <w:sz w:val="24"/>
          <w:szCs w:val="24"/>
          <w:lang w:val="en-US"/>
        </w:rPr>
        <w:t>In Place of Fear</w:t>
      </w:r>
      <w:r w:rsidRPr="001E7F98">
        <w:rPr>
          <w:rFonts w:ascii="Times New Roman" w:hAnsi="Times New Roman" w:cs="Times New Roman"/>
          <w:sz w:val="24"/>
          <w:szCs w:val="24"/>
          <w:lang w:val="en-US"/>
        </w:rPr>
        <w:t xml:space="preserve">, </w:t>
      </w:r>
      <w:r w:rsidR="00673145" w:rsidRPr="001E7F98">
        <w:rPr>
          <w:rFonts w:ascii="Times New Roman" w:hAnsi="Times New Roman" w:cs="Times New Roman"/>
          <w:sz w:val="24"/>
          <w:szCs w:val="24"/>
          <w:lang w:val="en-US"/>
        </w:rPr>
        <w:t xml:space="preserve">which in Britain became almost </w:t>
      </w:r>
      <w:r w:rsidR="00B86514" w:rsidRPr="001E7F98">
        <w:rPr>
          <w:rFonts w:ascii="Times New Roman" w:hAnsi="Times New Roman" w:cs="Times New Roman"/>
          <w:sz w:val="24"/>
          <w:szCs w:val="24"/>
          <w:lang w:val="en-US"/>
        </w:rPr>
        <w:t xml:space="preserve">synonymous with all that the welfare state stood for and what it sought to achieve. By 1952, a consensus had formed in Britain that it was possible to create a society where all could live without </w:t>
      </w:r>
      <w:r w:rsidR="00741BB9" w:rsidRPr="001E7F98">
        <w:rPr>
          <w:rFonts w:ascii="Times New Roman" w:hAnsi="Times New Roman" w:cs="Times New Roman"/>
          <w:sz w:val="24"/>
          <w:szCs w:val="24"/>
          <w:lang w:val="en-US"/>
        </w:rPr>
        <w:t xml:space="preserve">the </w:t>
      </w:r>
      <w:r w:rsidR="00B86514" w:rsidRPr="001E7F98">
        <w:rPr>
          <w:rFonts w:ascii="Times New Roman" w:hAnsi="Times New Roman" w:cs="Times New Roman"/>
          <w:sz w:val="24"/>
          <w:szCs w:val="24"/>
          <w:lang w:val="en-US"/>
        </w:rPr>
        <w:t xml:space="preserve">fear of </w:t>
      </w:r>
      <w:r w:rsidRPr="001E7F98">
        <w:rPr>
          <w:rFonts w:ascii="Times New Roman" w:hAnsi="Times New Roman" w:cs="Times New Roman"/>
          <w:sz w:val="24"/>
          <w:szCs w:val="24"/>
          <w:lang w:val="en-US"/>
        </w:rPr>
        <w:t xml:space="preserve">being </w:t>
      </w:r>
      <w:r w:rsidR="00B86514" w:rsidRPr="001E7F98">
        <w:rPr>
          <w:rFonts w:ascii="Times New Roman" w:hAnsi="Times New Roman" w:cs="Times New Roman"/>
          <w:sz w:val="24"/>
          <w:szCs w:val="24"/>
          <w:lang w:val="en-US"/>
        </w:rPr>
        <w:t>hungry</w:t>
      </w:r>
      <w:r w:rsidR="00826DB9" w:rsidRPr="001E7F98">
        <w:rPr>
          <w:rFonts w:ascii="Times New Roman" w:hAnsi="Times New Roman" w:cs="Times New Roman"/>
          <w:sz w:val="24"/>
          <w:szCs w:val="24"/>
          <w:lang w:val="en-US"/>
        </w:rPr>
        <w:t>,</w:t>
      </w:r>
      <w:r w:rsidRPr="001E7F98">
        <w:rPr>
          <w:rFonts w:ascii="Times New Roman" w:hAnsi="Times New Roman" w:cs="Times New Roman"/>
          <w:sz w:val="24"/>
          <w:szCs w:val="24"/>
          <w:lang w:val="en-US"/>
        </w:rPr>
        <w:t xml:space="preserve"> </w:t>
      </w:r>
      <w:r w:rsidR="00B86514" w:rsidRPr="001E7F98">
        <w:rPr>
          <w:rFonts w:ascii="Times New Roman" w:hAnsi="Times New Roman" w:cs="Times New Roman"/>
          <w:sz w:val="24"/>
          <w:szCs w:val="24"/>
          <w:lang w:val="en-US"/>
        </w:rPr>
        <w:t>poorly housed, or of living with or dying in great pain</w:t>
      </w:r>
      <w:r w:rsidR="00741BB9"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 xml:space="preserve"> </w:t>
      </w:r>
      <w:r w:rsidR="00673145" w:rsidRPr="001E7F98">
        <w:rPr>
          <w:rFonts w:ascii="Times New Roman" w:hAnsi="Times New Roman" w:cs="Times New Roman"/>
          <w:sz w:val="24"/>
          <w:szCs w:val="24"/>
          <w:lang w:val="en-US"/>
        </w:rPr>
        <w:lastRenderedPageBreak/>
        <w:t xml:space="preserve">hence </w:t>
      </w:r>
      <w:r w:rsidR="000A0349" w:rsidRPr="001E7F98">
        <w:rPr>
          <w:rFonts w:ascii="Times New Roman" w:hAnsi="Times New Roman" w:cs="Times New Roman"/>
          <w:sz w:val="24"/>
          <w:szCs w:val="24"/>
          <w:lang w:val="en-US"/>
        </w:rPr>
        <w:t>its</w:t>
      </w:r>
      <w:r w:rsidR="00673145" w:rsidRPr="001E7F98">
        <w:rPr>
          <w:rFonts w:ascii="Times New Roman" w:hAnsi="Times New Roman" w:cs="Times New Roman"/>
          <w:sz w:val="24"/>
          <w:szCs w:val="24"/>
          <w:lang w:val="en-US"/>
        </w:rPr>
        <w:t xml:space="preserve"> </w:t>
      </w:r>
      <w:r w:rsidR="000A0349" w:rsidRPr="001E7F98">
        <w:rPr>
          <w:rFonts w:ascii="Times New Roman" w:hAnsi="Times New Roman" w:cs="Times New Roman"/>
          <w:sz w:val="24"/>
          <w:szCs w:val="24"/>
          <w:lang w:val="en-US"/>
        </w:rPr>
        <w:t>title</w:t>
      </w:r>
      <w:r w:rsidRPr="001E7F98">
        <w:rPr>
          <w:rFonts w:ascii="Times New Roman" w:hAnsi="Times New Roman" w:cs="Times New Roman"/>
          <w:sz w:val="24"/>
          <w:szCs w:val="24"/>
          <w:lang w:val="en-US"/>
        </w:rPr>
        <w:t xml:space="preserve">. </w:t>
      </w:r>
      <w:r w:rsidR="00673145" w:rsidRPr="001E7F98">
        <w:rPr>
          <w:rFonts w:ascii="Times New Roman" w:hAnsi="Times New Roman" w:cs="Times New Roman"/>
          <w:sz w:val="24"/>
          <w:szCs w:val="24"/>
          <w:lang w:val="en-US"/>
        </w:rPr>
        <w:t xml:space="preserve">In </w:t>
      </w:r>
      <w:r w:rsidR="000A0349" w:rsidRPr="001E7F98">
        <w:rPr>
          <w:rFonts w:ascii="Times New Roman" w:hAnsi="Times New Roman" w:cs="Times New Roman"/>
          <w:sz w:val="24"/>
          <w:szCs w:val="24"/>
          <w:lang w:val="en-US"/>
        </w:rPr>
        <w:t>the book</w:t>
      </w:r>
      <w:r w:rsidR="00673145" w:rsidRPr="001E7F98">
        <w:rPr>
          <w:rFonts w:ascii="Times New Roman" w:hAnsi="Times New Roman" w:cs="Times New Roman"/>
          <w:sz w:val="24"/>
          <w:szCs w:val="24"/>
          <w:lang w:val="en-US"/>
        </w:rPr>
        <w:t>,</w:t>
      </w:r>
      <w:r w:rsidR="00BB198B" w:rsidRPr="001E7F98">
        <w:rPr>
          <w:rFonts w:ascii="Times New Roman" w:hAnsi="Times New Roman" w:cs="Times New Roman"/>
          <w:sz w:val="24"/>
          <w:szCs w:val="24"/>
          <w:lang w:val="en-US"/>
        </w:rPr>
        <w:t xml:space="preserve"> Bevan </w:t>
      </w:r>
      <w:r w:rsidR="00673145" w:rsidRPr="001E7F98">
        <w:rPr>
          <w:rFonts w:ascii="Times New Roman" w:hAnsi="Times New Roman" w:cs="Times New Roman"/>
          <w:sz w:val="24"/>
          <w:szCs w:val="24"/>
          <w:lang w:val="en-US"/>
        </w:rPr>
        <w:t xml:space="preserve">presented his political views, including </w:t>
      </w:r>
      <w:r w:rsidR="00441C73" w:rsidRPr="001E7F98">
        <w:rPr>
          <w:rFonts w:ascii="Times New Roman" w:hAnsi="Times New Roman" w:cs="Times New Roman"/>
          <w:sz w:val="24"/>
          <w:szCs w:val="24"/>
          <w:lang w:val="en-US"/>
        </w:rPr>
        <w:t xml:space="preserve">those regarding </w:t>
      </w:r>
      <w:r w:rsidR="00BB198B" w:rsidRPr="001E7F98">
        <w:rPr>
          <w:rFonts w:ascii="Times New Roman" w:hAnsi="Times New Roman" w:cs="Times New Roman"/>
          <w:sz w:val="24"/>
          <w:szCs w:val="24"/>
          <w:lang w:val="en-US"/>
        </w:rPr>
        <w:t xml:space="preserve">National Health Service, </w:t>
      </w:r>
      <w:r w:rsidR="00673145" w:rsidRPr="001E7F98">
        <w:rPr>
          <w:rFonts w:ascii="Times New Roman" w:hAnsi="Times New Roman" w:cs="Times New Roman"/>
          <w:sz w:val="24"/>
          <w:szCs w:val="24"/>
          <w:lang w:val="en-US"/>
        </w:rPr>
        <w:t>which he had established as the Minister for Health in the first post-war years</w:t>
      </w:r>
      <w:r w:rsidR="00437A0B" w:rsidRPr="001E7F98">
        <w:rPr>
          <w:rFonts w:ascii="Times New Roman" w:hAnsi="Times New Roman" w:cs="Times New Roman"/>
          <w:sz w:val="24"/>
          <w:szCs w:val="24"/>
          <w:lang w:val="en-US"/>
        </w:rPr>
        <w:t xml:space="preserve">. </w:t>
      </w:r>
      <w:r w:rsidR="000A0349" w:rsidRPr="001E7F98">
        <w:rPr>
          <w:rFonts w:ascii="Times New Roman" w:hAnsi="Times New Roman" w:cs="Times New Roman"/>
          <w:sz w:val="24"/>
          <w:szCs w:val="24"/>
          <w:lang w:val="en-US"/>
        </w:rPr>
        <w:t>The writing</w:t>
      </w:r>
      <w:r w:rsidR="00673145" w:rsidRPr="001E7F98">
        <w:rPr>
          <w:rFonts w:ascii="Times New Roman" w:hAnsi="Times New Roman" w:cs="Times New Roman"/>
          <w:sz w:val="24"/>
          <w:szCs w:val="24"/>
          <w:lang w:val="en-US"/>
        </w:rPr>
        <w:t xml:space="preserve"> is also somewhat autobiographical,</w:t>
      </w:r>
      <w:r w:rsidR="00437A0B" w:rsidRPr="001E7F98">
        <w:rPr>
          <w:rFonts w:ascii="Times New Roman" w:hAnsi="Times New Roman" w:cs="Times New Roman"/>
          <w:sz w:val="24"/>
          <w:szCs w:val="24"/>
          <w:lang w:val="en-US"/>
        </w:rPr>
        <w:t xml:space="preserve"> </w:t>
      </w:r>
      <w:r w:rsidR="00673145" w:rsidRPr="001E7F98">
        <w:rPr>
          <w:rFonts w:ascii="Times New Roman" w:hAnsi="Times New Roman" w:cs="Times New Roman"/>
          <w:sz w:val="24"/>
          <w:szCs w:val="24"/>
          <w:lang w:val="en-US"/>
        </w:rPr>
        <w:t xml:space="preserve">as through Bevan’s reflections on politics we retrace his path from a Welsh miner to a minister in the Labourite government. Interestingly, though not surprisingly given the Yugoslav political atmosphere in 1952, the publication of </w:t>
      </w:r>
      <w:r w:rsidR="00741BB9" w:rsidRPr="001E7F98">
        <w:rPr>
          <w:rFonts w:ascii="Times New Roman" w:hAnsi="Times New Roman" w:cs="Times New Roman"/>
          <w:sz w:val="24"/>
          <w:szCs w:val="24"/>
          <w:lang w:val="en-US"/>
        </w:rPr>
        <w:t>his</w:t>
      </w:r>
      <w:r w:rsidR="00673145" w:rsidRPr="001E7F98">
        <w:rPr>
          <w:rFonts w:ascii="Times New Roman" w:hAnsi="Times New Roman" w:cs="Times New Roman"/>
          <w:sz w:val="24"/>
          <w:szCs w:val="24"/>
          <w:lang w:val="en-US"/>
        </w:rPr>
        <w:t xml:space="preserve"> </w:t>
      </w:r>
      <w:r w:rsidR="00A516F6" w:rsidRPr="001E7F98">
        <w:rPr>
          <w:rFonts w:ascii="Times New Roman" w:hAnsi="Times New Roman" w:cs="Times New Roman"/>
          <w:sz w:val="24"/>
          <w:szCs w:val="24"/>
          <w:lang w:val="en-US"/>
        </w:rPr>
        <w:t xml:space="preserve">book </w:t>
      </w:r>
      <w:r w:rsidR="00673145" w:rsidRPr="001E7F98">
        <w:rPr>
          <w:rFonts w:ascii="Times New Roman" w:hAnsi="Times New Roman" w:cs="Times New Roman"/>
          <w:sz w:val="24"/>
          <w:szCs w:val="24"/>
          <w:lang w:val="en-US"/>
        </w:rPr>
        <w:t>in Britain was immediately followed by a Serbian</w:t>
      </w:r>
      <w:r w:rsidR="00023C60" w:rsidRPr="001E7F98">
        <w:rPr>
          <w:rFonts w:ascii="Times New Roman" w:hAnsi="Times New Roman" w:cs="Times New Roman"/>
          <w:sz w:val="24"/>
          <w:szCs w:val="24"/>
          <w:lang w:val="en-US"/>
        </w:rPr>
        <w:t>-language</w:t>
      </w:r>
      <w:r w:rsidR="00673145" w:rsidRPr="001E7F98">
        <w:rPr>
          <w:rFonts w:ascii="Times New Roman" w:hAnsi="Times New Roman" w:cs="Times New Roman"/>
          <w:sz w:val="24"/>
          <w:szCs w:val="24"/>
          <w:lang w:val="en-US"/>
        </w:rPr>
        <w:t xml:space="preserve"> edition </w:t>
      </w:r>
      <w:r w:rsidR="00441C73" w:rsidRPr="001E7F98">
        <w:rPr>
          <w:rFonts w:ascii="Times New Roman" w:hAnsi="Times New Roman" w:cs="Times New Roman"/>
          <w:sz w:val="24"/>
          <w:szCs w:val="24"/>
          <w:lang w:val="en-US"/>
        </w:rPr>
        <w:t>published</w:t>
      </w:r>
      <w:r w:rsidR="00673145" w:rsidRPr="001E7F98">
        <w:rPr>
          <w:rFonts w:ascii="Times New Roman" w:hAnsi="Times New Roman" w:cs="Times New Roman"/>
          <w:sz w:val="24"/>
          <w:szCs w:val="24"/>
          <w:lang w:val="en-US"/>
        </w:rPr>
        <w:t xml:space="preserve"> in Yugoslavia</w:t>
      </w:r>
      <w:r w:rsidR="00437A0B" w:rsidRPr="001E7F98">
        <w:rPr>
          <w:rFonts w:ascii="Times New Roman" w:hAnsi="Times New Roman" w:cs="Times New Roman"/>
          <w:sz w:val="24"/>
          <w:szCs w:val="24"/>
          <w:lang w:val="en-US"/>
        </w:rPr>
        <w:t>.</w:t>
      </w:r>
      <w:r w:rsidR="00437A0B" w:rsidRPr="001E7F98">
        <w:rPr>
          <w:rStyle w:val="Sprotnaopomba-sklic"/>
          <w:rFonts w:ascii="Times New Roman" w:hAnsi="Times New Roman" w:cs="Times New Roman"/>
          <w:sz w:val="24"/>
          <w:szCs w:val="24"/>
          <w:lang w:val="en-US"/>
        </w:rPr>
        <w:footnoteReference w:id="32"/>
      </w:r>
    </w:p>
    <w:p w14:paraId="1F8FF2F9" w14:textId="135E3727" w:rsidR="007A0091" w:rsidRPr="001E7F98" w:rsidRDefault="00E81D40" w:rsidP="00E81D40">
      <w:pPr>
        <w:spacing w:after="0" w:line="360" w:lineRule="auto"/>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b/>
      </w:r>
      <w:r w:rsidR="007A0091" w:rsidRPr="001E7F98">
        <w:rPr>
          <w:rFonts w:ascii="Times New Roman" w:hAnsi="Times New Roman" w:cs="Times New Roman"/>
          <w:sz w:val="24"/>
          <w:szCs w:val="24"/>
          <w:lang w:val="en-US"/>
        </w:rPr>
        <w:t>In February 1953, the Labour</w:t>
      </w:r>
      <w:r w:rsidR="00DB62E1" w:rsidRPr="001E7F98">
        <w:rPr>
          <w:rFonts w:ascii="Times New Roman" w:hAnsi="Times New Roman" w:cs="Times New Roman"/>
          <w:sz w:val="24"/>
          <w:szCs w:val="24"/>
          <w:lang w:val="en-US"/>
        </w:rPr>
        <w:t xml:space="preserve"> Party</w:t>
      </w:r>
      <w:r w:rsidR="007A0091" w:rsidRPr="001E7F98">
        <w:rPr>
          <w:rFonts w:ascii="Times New Roman" w:hAnsi="Times New Roman" w:cs="Times New Roman"/>
          <w:sz w:val="24"/>
          <w:szCs w:val="24"/>
          <w:lang w:val="en-US"/>
        </w:rPr>
        <w:t xml:space="preserve"> sent their delegation to the </w:t>
      </w:r>
      <w:r w:rsidR="003B6353" w:rsidRPr="001E7F98">
        <w:rPr>
          <w:rFonts w:ascii="Times New Roman" w:hAnsi="Times New Roman" w:cs="Times New Roman"/>
          <w:sz w:val="24"/>
          <w:szCs w:val="24"/>
          <w:lang w:val="en-US"/>
        </w:rPr>
        <w:t>Fourth</w:t>
      </w:r>
      <w:r w:rsidR="007A0091" w:rsidRPr="001E7F98">
        <w:rPr>
          <w:rFonts w:ascii="Times New Roman" w:hAnsi="Times New Roman" w:cs="Times New Roman"/>
          <w:sz w:val="24"/>
          <w:szCs w:val="24"/>
          <w:lang w:val="en-US"/>
        </w:rPr>
        <w:t xml:space="preserve"> Congress of the Popular Front, which on that occasion changed its name to the Socialist Alliance of the Working People</w:t>
      </w:r>
      <w:r w:rsidR="00110F99" w:rsidRPr="001E7F98">
        <w:rPr>
          <w:rFonts w:ascii="Times New Roman" w:hAnsi="Times New Roman" w:cs="Times New Roman"/>
          <w:sz w:val="24"/>
          <w:szCs w:val="24"/>
          <w:lang w:val="en-US"/>
        </w:rPr>
        <w:t xml:space="preserve"> of Yugoslavia (SAWPY)</w:t>
      </w:r>
      <w:r w:rsidR="007A0091" w:rsidRPr="001E7F98">
        <w:rPr>
          <w:rFonts w:ascii="Times New Roman" w:hAnsi="Times New Roman" w:cs="Times New Roman"/>
          <w:sz w:val="24"/>
          <w:szCs w:val="24"/>
          <w:lang w:val="en-US"/>
        </w:rPr>
        <w:t xml:space="preserve">. The latter was supposed to take over from the Party the task of managing current policies, while the Party would mostly focus on ideological issues. </w:t>
      </w:r>
      <w:r w:rsidR="001553C7" w:rsidRPr="001E7F98">
        <w:rPr>
          <w:rFonts w:ascii="Times New Roman" w:hAnsi="Times New Roman" w:cs="Times New Roman"/>
          <w:sz w:val="24"/>
          <w:szCs w:val="24"/>
          <w:lang w:val="en-US"/>
        </w:rPr>
        <w:t>Yugoslav leaders</w:t>
      </w:r>
      <w:r w:rsidR="007A0091" w:rsidRPr="001E7F98">
        <w:rPr>
          <w:rFonts w:ascii="Times New Roman" w:hAnsi="Times New Roman" w:cs="Times New Roman"/>
          <w:sz w:val="24"/>
          <w:szCs w:val="24"/>
          <w:lang w:val="en-US"/>
        </w:rPr>
        <w:t xml:space="preserve"> even went as far as trying to make the Socialist Alliance a member of the Socialist International, but nothing ever came of </w:t>
      </w:r>
      <w:r w:rsidR="00E36C50" w:rsidRPr="001E7F98">
        <w:rPr>
          <w:rFonts w:ascii="Times New Roman" w:hAnsi="Times New Roman" w:cs="Times New Roman"/>
          <w:sz w:val="24"/>
          <w:szCs w:val="24"/>
          <w:lang w:val="en-US"/>
        </w:rPr>
        <w:t xml:space="preserve">these </w:t>
      </w:r>
      <w:r w:rsidR="007A0091" w:rsidRPr="001E7F98">
        <w:rPr>
          <w:rFonts w:ascii="Times New Roman" w:hAnsi="Times New Roman" w:cs="Times New Roman"/>
          <w:sz w:val="24"/>
          <w:szCs w:val="24"/>
          <w:lang w:val="en-US"/>
        </w:rPr>
        <w:t xml:space="preserve">endeavours. As </w:t>
      </w:r>
      <w:r w:rsidR="00441CCE" w:rsidRPr="001E7F98">
        <w:rPr>
          <w:rFonts w:ascii="Times New Roman" w:hAnsi="Times New Roman" w:cs="Times New Roman"/>
          <w:sz w:val="24"/>
          <w:szCs w:val="24"/>
          <w:lang w:val="en-US"/>
        </w:rPr>
        <w:t>W</w:t>
      </w:r>
      <w:r w:rsidR="007A0091" w:rsidRPr="001E7F98">
        <w:rPr>
          <w:rFonts w:ascii="Times New Roman" w:hAnsi="Times New Roman" w:cs="Times New Roman"/>
          <w:sz w:val="24"/>
          <w:szCs w:val="24"/>
          <w:lang w:val="en-US"/>
        </w:rPr>
        <w:t>estern socialists and social democrats saw in the Socialist Alliance merely a transmission of the Communist Party, much like they did in their predecessor, the Popular Front, they rejected its affiliation to the Socialist International.</w:t>
      </w:r>
      <w:r w:rsidR="00615D16" w:rsidRPr="001E7F98">
        <w:rPr>
          <w:rStyle w:val="Sprotnaopomba-sklic"/>
          <w:rFonts w:ascii="Times New Roman" w:hAnsi="Times New Roman" w:cs="Times New Roman"/>
          <w:sz w:val="24"/>
          <w:szCs w:val="24"/>
          <w:lang w:val="en-US"/>
        </w:rPr>
        <w:footnoteReference w:id="33"/>
      </w:r>
      <w:r w:rsidR="007A0091" w:rsidRPr="001E7F98">
        <w:rPr>
          <w:rFonts w:ascii="Times New Roman" w:hAnsi="Times New Roman" w:cs="Times New Roman"/>
          <w:sz w:val="24"/>
          <w:szCs w:val="24"/>
          <w:lang w:val="en-US"/>
        </w:rPr>
        <w:t xml:space="preserve"> The greatest obstacle for establishing even closer relations with </w:t>
      </w:r>
      <w:r w:rsidR="00741BB9" w:rsidRPr="001E7F98">
        <w:rPr>
          <w:rFonts w:ascii="Times New Roman" w:hAnsi="Times New Roman" w:cs="Times New Roman"/>
          <w:sz w:val="24"/>
          <w:szCs w:val="24"/>
          <w:lang w:val="en-US"/>
        </w:rPr>
        <w:t xml:space="preserve">the </w:t>
      </w:r>
      <w:r w:rsidR="00441CCE" w:rsidRPr="001E7F98">
        <w:rPr>
          <w:rFonts w:ascii="Times New Roman" w:hAnsi="Times New Roman" w:cs="Times New Roman"/>
          <w:sz w:val="24"/>
          <w:szCs w:val="24"/>
          <w:lang w:val="en-US"/>
        </w:rPr>
        <w:t>W</w:t>
      </w:r>
      <w:r w:rsidR="007A0091" w:rsidRPr="001E7F98">
        <w:rPr>
          <w:rFonts w:ascii="Times New Roman" w:hAnsi="Times New Roman" w:cs="Times New Roman"/>
          <w:sz w:val="24"/>
          <w:szCs w:val="24"/>
          <w:lang w:val="en-US"/>
        </w:rPr>
        <w:t xml:space="preserve">estern </w:t>
      </w:r>
      <w:r w:rsidR="00741BB9" w:rsidRPr="001E7F98">
        <w:rPr>
          <w:rFonts w:ascii="Times New Roman" w:hAnsi="Times New Roman" w:cs="Times New Roman"/>
          <w:sz w:val="24"/>
          <w:szCs w:val="24"/>
          <w:lang w:val="en-US"/>
        </w:rPr>
        <w:t>Left</w:t>
      </w:r>
      <w:r w:rsidR="007A0091" w:rsidRPr="001E7F98">
        <w:rPr>
          <w:rFonts w:ascii="Times New Roman" w:hAnsi="Times New Roman" w:cs="Times New Roman"/>
          <w:sz w:val="24"/>
          <w:szCs w:val="24"/>
          <w:lang w:val="en-US"/>
        </w:rPr>
        <w:t xml:space="preserve"> was the Yugoslav single-party system. Clement Attlee, who visited Yugoslavia in </w:t>
      </w:r>
      <w:r w:rsidR="007B3695" w:rsidRPr="001E7F98">
        <w:rPr>
          <w:rFonts w:ascii="Times New Roman" w:hAnsi="Times New Roman" w:cs="Times New Roman"/>
          <w:sz w:val="24"/>
          <w:szCs w:val="24"/>
          <w:lang w:val="en-US"/>
        </w:rPr>
        <w:t xml:space="preserve">August </w:t>
      </w:r>
      <w:r w:rsidR="007A0091" w:rsidRPr="001E7F98">
        <w:rPr>
          <w:rFonts w:ascii="Times New Roman" w:hAnsi="Times New Roman" w:cs="Times New Roman"/>
          <w:sz w:val="24"/>
          <w:szCs w:val="24"/>
          <w:lang w:val="en-US"/>
        </w:rPr>
        <w:t xml:space="preserve">1953, announced that the Socialist Alliance would not become a member of the Socialist International as long as Yugoslavia preserved its one-party system. He said: “With no opposition parties, the </w:t>
      </w:r>
      <w:r w:rsidR="007A0091" w:rsidRPr="001E7F98">
        <w:rPr>
          <w:rFonts w:ascii="Times New Roman" w:hAnsi="Times New Roman" w:cs="Times New Roman"/>
          <w:sz w:val="24"/>
          <w:szCs w:val="24"/>
          <w:lang w:val="en-US"/>
        </w:rPr>
        <w:lastRenderedPageBreak/>
        <w:t>political life is dull, futile. It’s a one-horse race,” adding: “In Britain, I am the leader of the opposition, while here I am trying in vain to find a counterpart.”</w:t>
      </w:r>
      <w:r w:rsidR="007B3695" w:rsidRPr="001E7F98">
        <w:rPr>
          <w:rStyle w:val="Sprotnaopomba-sklic"/>
          <w:rFonts w:ascii="Times New Roman" w:hAnsi="Times New Roman" w:cs="Times New Roman"/>
          <w:sz w:val="24"/>
          <w:szCs w:val="24"/>
          <w:lang w:val="en-US"/>
        </w:rPr>
        <w:footnoteReference w:id="34"/>
      </w:r>
    </w:p>
    <w:p w14:paraId="70690BD4" w14:textId="516B2A06" w:rsidR="00671B9C" w:rsidRPr="001E7F98" w:rsidRDefault="00AD21B6" w:rsidP="003B4F06">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Aneurin Bevan, who had a</w:t>
      </w:r>
      <w:r w:rsidR="000A0349" w:rsidRPr="001E7F98">
        <w:rPr>
          <w:rFonts w:ascii="Times New Roman" w:hAnsi="Times New Roman" w:cs="Times New Roman"/>
          <w:sz w:val="24"/>
          <w:szCs w:val="24"/>
          <w:lang w:val="en-US"/>
        </w:rPr>
        <w:t xml:space="preserve"> serious</w:t>
      </w:r>
      <w:r w:rsidRPr="001E7F98">
        <w:rPr>
          <w:rFonts w:ascii="Times New Roman" w:hAnsi="Times New Roman" w:cs="Times New Roman"/>
          <w:sz w:val="24"/>
          <w:szCs w:val="24"/>
          <w:lang w:val="en-US"/>
        </w:rPr>
        <w:t xml:space="preserve"> inter-party dispute with Attlee, was visiting Yugoslavia at the same time, so his host </w:t>
      </w:r>
      <w:r w:rsidR="005F64ED"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 xml:space="preserve">ilas made sure the two never </w:t>
      </w:r>
      <w:r w:rsidR="000A0349" w:rsidRPr="001E7F98">
        <w:rPr>
          <w:rFonts w:ascii="Times New Roman" w:hAnsi="Times New Roman" w:cs="Times New Roman"/>
          <w:sz w:val="24"/>
          <w:szCs w:val="24"/>
          <w:lang w:val="en-US"/>
        </w:rPr>
        <w:t>crossed paths</w:t>
      </w:r>
      <w:r w:rsidRPr="001E7F98">
        <w:rPr>
          <w:rFonts w:ascii="Times New Roman" w:hAnsi="Times New Roman" w:cs="Times New Roman"/>
          <w:sz w:val="24"/>
          <w:szCs w:val="24"/>
          <w:lang w:val="en-US"/>
        </w:rPr>
        <w:t xml:space="preserve">. </w:t>
      </w:r>
      <w:r w:rsidR="005B002D" w:rsidRPr="001E7F98">
        <w:rPr>
          <w:rFonts w:ascii="Times New Roman" w:hAnsi="Times New Roman" w:cs="Times New Roman"/>
          <w:sz w:val="24"/>
          <w:szCs w:val="24"/>
          <w:lang w:val="en-US"/>
        </w:rPr>
        <w:t xml:space="preserve">Upon Bevan’s wish to visit “authentic people” and backward areas, </w:t>
      </w:r>
      <w:r w:rsidR="005F64ED" w:rsidRPr="001E7F98">
        <w:rPr>
          <w:rFonts w:ascii="Times New Roman" w:hAnsi="Times New Roman" w:cs="Times New Roman"/>
          <w:sz w:val="24"/>
          <w:szCs w:val="24"/>
          <w:lang w:val="en-US"/>
        </w:rPr>
        <w:t>Dj</w:t>
      </w:r>
      <w:r w:rsidR="005B002D" w:rsidRPr="001E7F98">
        <w:rPr>
          <w:rFonts w:ascii="Times New Roman" w:hAnsi="Times New Roman" w:cs="Times New Roman"/>
          <w:sz w:val="24"/>
          <w:szCs w:val="24"/>
          <w:lang w:val="en-US"/>
        </w:rPr>
        <w:t>ilas took him and his wife to Bosnia and Herzegovina and t</w:t>
      </w:r>
      <w:r w:rsidR="00627D51" w:rsidRPr="001E7F98">
        <w:rPr>
          <w:rFonts w:ascii="Times New Roman" w:hAnsi="Times New Roman" w:cs="Times New Roman"/>
          <w:sz w:val="24"/>
          <w:szCs w:val="24"/>
          <w:lang w:val="en-US"/>
        </w:rPr>
        <w:t>o Montenegro. Later he wrote: “</w:t>
      </w:r>
      <w:r w:rsidR="005B002D" w:rsidRPr="001E7F98">
        <w:rPr>
          <w:rFonts w:ascii="Times New Roman" w:hAnsi="Times New Roman" w:cs="Times New Roman"/>
          <w:sz w:val="24"/>
          <w:szCs w:val="24"/>
          <w:lang w:val="en-US"/>
        </w:rPr>
        <w:t xml:space="preserve">I </w:t>
      </w:r>
      <w:r w:rsidR="004B462B" w:rsidRPr="001E7F98">
        <w:rPr>
          <w:rFonts w:ascii="Times New Roman" w:hAnsi="Times New Roman" w:cs="Times New Roman"/>
          <w:sz w:val="24"/>
          <w:szCs w:val="24"/>
          <w:lang w:val="en-US"/>
        </w:rPr>
        <w:t>bid my farewell</w:t>
      </w:r>
      <w:r w:rsidR="005B002D" w:rsidRPr="001E7F98">
        <w:rPr>
          <w:rFonts w:ascii="Times New Roman" w:hAnsi="Times New Roman" w:cs="Times New Roman"/>
          <w:sz w:val="24"/>
          <w:szCs w:val="24"/>
          <w:lang w:val="en-US"/>
        </w:rPr>
        <w:t xml:space="preserve"> </w:t>
      </w:r>
      <w:r w:rsidR="004B462B" w:rsidRPr="001E7F98">
        <w:rPr>
          <w:rFonts w:ascii="Times New Roman" w:hAnsi="Times New Roman" w:cs="Times New Roman"/>
          <w:sz w:val="24"/>
          <w:szCs w:val="24"/>
          <w:lang w:val="en-US"/>
        </w:rPr>
        <w:t>from</w:t>
      </w:r>
      <w:r w:rsidR="005B002D" w:rsidRPr="001E7F98">
        <w:rPr>
          <w:rFonts w:ascii="Times New Roman" w:hAnsi="Times New Roman" w:cs="Times New Roman"/>
          <w:sz w:val="24"/>
          <w:szCs w:val="24"/>
          <w:lang w:val="en-US"/>
        </w:rPr>
        <w:t xml:space="preserve"> the Bevans in Cetinje, from where Dedijer accompanied them to see Tito: never did I suspect that that would be my last encounter with Nye – the </w:t>
      </w:r>
      <w:r w:rsidR="004B462B" w:rsidRPr="001E7F98">
        <w:rPr>
          <w:rFonts w:ascii="Times New Roman" w:hAnsi="Times New Roman" w:cs="Times New Roman"/>
          <w:sz w:val="24"/>
          <w:szCs w:val="24"/>
          <w:lang w:val="en-US"/>
        </w:rPr>
        <w:t>discontinuation</w:t>
      </w:r>
      <w:r w:rsidR="005B002D" w:rsidRPr="001E7F98">
        <w:rPr>
          <w:rFonts w:ascii="Times New Roman" w:hAnsi="Times New Roman" w:cs="Times New Roman"/>
          <w:sz w:val="24"/>
          <w:szCs w:val="24"/>
          <w:lang w:val="en-US"/>
        </w:rPr>
        <w:t xml:space="preserve"> of selfless joint search</w:t>
      </w:r>
      <w:r w:rsidR="004B462B" w:rsidRPr="001E7F98">
        <w:rPr>
          <w:rFonts w:ascii="Times New Roman" w:hAnsi="Times New Roman" w:cs="Times New Roman"/>
          <w:sz w:val="24"/>
          <w:szCs w:val="24"/>
          <w:lang w:val="en-US"/>
        </w:rPr>
        <w:t>es</w:t>
      </w:r>
      <w:r w:rsidR="005B002D" w:rsidRPr="001E7F98">
        <w:rPr>
          <w:rFonts w:ascii="Times New Roman" w:hAnsi="Times New Roman" w:cs="Times New Roman"/>
          <w:sz w:val="24"/>
          <w:szCs w:val="24"/>
          <w:lang w:val="en-US"/>
        </w:rPr>
        <w:t xml:space="preserve"> </w:t>
      </w:r>
      <w:r w:rsidR="004B462B" w:rsidRPr="001E7F98">
        <w:rPr>
          <w:rFonts w:ascii="Times New Roman" w:hAnsi="Times New Roman" w:cs="Times New Roman"/>
          <w:sz w:val="24"/>
          <w:szCs w:val="24"/>
          <w:lang w:val="en-US"/>
        </w:rPr>
        <w:t xml:space="preserve">in </w:t>
      </w:r>
      <w:r w:rsidR="005B002D" w:rsidRPr="001E7F98">
        <w:rPr>
          <w:rFonts w:ascii="Times New Roman" w:hAnsi="Times New Roman" w:cs="Times New Roman"/>
          <w:sz w:val="24"/>
          <w:szCs w:val="24"/>
          <w:lang w:val="en-US"/>
        </w:rPr>
        <w:t xml:space="preserve">socialism from two </w:t>
      </w:r>
      <w:r w:rsidR="004B462B" w:rsidRPr="001E7F98">
        <w:rPr>
          <w:rFonts w:ascii="Times New Roman" w:hAnsi="Times New Roman" w:cs="Times New Roman"/>
          <w:sz w:val="24"/>
          <w:szCs w:val="24"/>
          <w:lang w:val="en-US"/>
        </w:rPr>
        <w:t>far ends</w:t>
      </w:r>
      <w:r w:rsidR="005B002D" w:rsidRPr="001E7F98">
        <w:rPr>
          <w:rFonts w:ascii="Times New Roman" w:hAnsi="Times New Roman" w:cs="Times New Roman"/>
          <w:sz w:val="24"/>
          <w:szCs w:val="24"/>
          <w:lang w:val="en-US"/>
        </w:rPr>
        <w:t xml:space="preserve"> of Europe, two different cultures and different experience.</w:t>
      </w:r>
      <w:r w:rsidR="003B4F06" w:rsidRPr="001E7F98">
        <w:rPr>
          <w:rFonts w:ascii="Times New Roman" w:hAnsi="Times New Roman" w:cs="Times New Roman"/>
          <w:sz w:val="24"/>
          <w:szCs w:val="24"/>
          <w:lang w:val="en-US"/>
        </w:rPr>
        <w:t>”</w:t>
      </w:r>
      <w:r w:rsidR="00603E71" w:rsidRPr="001E7F98">
        <w:rPr>
          <w:rStyle w:val="Sprotnaopomba-sklic"/>
          <w:rFonts w:ascii="Times New Roman" w:hAnsi="Times New Roman" w:cs="Times New Roman"/>
          <w:sz w:val="24"/>
          <w:szCs w:val="24"/>
          <w:lang w:val="en-US"/>
        </w:rPr>
        <w:footnoteReference w:id="35"/>
      </w:r>
    </w:p>
    <w:p w14:paraId="08F7A7E6" w14:textId="6AC584DC" w:rsidR="003B0546" w:rsidRPr="001E7F98" w:rsidRDefault="00627D51" w:rsidP="005A716F">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During</w:t>
      </w:r>
      <w:r w:rsidR="003B4F06" w:rsidRPr="001E7F98">
        <w:rPr>
          <w:rFonts w:ascii="Times New Roman" w:hAnsi="Times New Roman" w:cs="Times New Roman"/>
          <w:sz w:val="24"/>
          <w:szCs w:val="24"/>
          <w:lang w:val="en-US"/>
        </w:rPr>
        <w:t xml:space="preserve"> the first half of the 1950s, </w:t>
      </w:r>
      <w:r w:rsidR="005F64ED" w:rsidRPr="001E7F98">
        <w:rPr>
          <w:rFonts w:ascii="Times New Roman" w:hAnsi="Times New Roman" w:cs="Times New Roman"/>
          <w:sz w:val="24"/>
          <w:szCs w:val="24"/>
          <w:lang w:val="en-US"/>
        </w:rPr>
        <w:t>Dj</w:t>
      </w:r>
      <w:r w:rsidR="007A0091" w:rsidRPr="001E7F98">
        <w:rPr>
          <w:rFonts w:ascii="Times New Roman" w:hAnsi="Times New Roman" w:cs="Times New Roman"/>
          <w:sz w:val="24"/>
          <w:szCs w:val="24"/>
          <w:lang w:val="en-US"/>
        </w:rPr>
        <w:t xml:space="preserve">ilas </w:t>
      </w:r>
      <w:r w:rsidR="003B4F06" w:rsidRPr="001E7F98">
        <w:rPr>
          <w:rFonts w:ascii="Times New Roman" w:hAnsi="Times New Roman" w:cs="Times New Roman"/>
          <w:sz w:val="24"/>
          <w:szCs w:val="24"/>
          <w:lang w:val="en-US"/>
        </w:rPr>
        <w:t xml:space="preserve">would slowly grow disillusioned with </w:t>
      </w:r>
      <w:r w:rsidRPr="001E7F98">
        <w:rPr>
          <w:rFonts w:ascii="Times New Roman" w:hAnsi="Times New Roman" w:cs="Times New Roman"/>
          <w:sz w:val="24"/>
          <w:szCs w:val="24"/>
          <w:lang w:val="en-US"/>
        </w:rPr>
        <w:t>Communism</w:t>
      </w:r>
      <w:r w:rsidR="003B4F06" w:rsidRPr="001E7F98">
        <w:rPr>
          <w:rFonts w:ascii="Times New Roman" w:hAnsi="Times New Roman" w:cs="Times New Roman"/>
          <w:sz w:val="24"/>
          <w:szCs w:val="24"/>
          <w:lang w:val="en-US"/>
        </w:rPr>
        <w:t xml:space="preserve">. He believed that the class struggle was over and that the principal enemy </w:t>
      </w:r>
      <w:r w:rsidRPr="001E7F98">
        <w:rPr>
          <w:rFonts w:ascii="Times New Roman" w:hAnsi="Times New Roman" w:cs="Times New Roman"/>
          <w:sz w:val="24"/>
          <w:szCs w:val="24"/>
          <w:lang w:val="en-US"/>
        </w:rPr>
        <w:t xml:space="preserve">of socialism </w:t>
      </w:r>
      <w:r w:rsidR="003B4F06" w:rsidRPr="001E7F98">
        <w:rPr>
          <w:rFonts w:ascii="Times New Roman" w:hAnsi="Times New Roman" w:cs="Times New Roman"/>
          <w:sz w:val="24"/>
          <w:szCs w:val="24"/>
          <w:lang w:val="en-US"/>
        </w:rPr>
        <w:t xml:space="preserve">in Yugoslavia was no longer </w:t>
      </w:r>
      <w:r w:rsidR="00F30765" w:rsidRPr="001E7F98">
        <w:rPr>
          <w:rFonts w:ascii="Times New Roman" w:hAnsi="Times New Roman" w:cs="Times New Roman"/>
          <w:sz w:val="24"/>
          <w:szCs w:val="24"/>
          <w:lang w:val="en-US"/>
        </w:rPr>
        <w:t xml:space="preserve">the </w:t>
      </w:r>
      <w:r w:rsidR="003B4F06" w:rsidRPr="001E7F98">
        <w:rPr>
          <w:rFonts w:ascii="Times New Roman" w:hAnsi="Times New Roman" w:cs="Times New Roman"/>
          <w:sz w:val="24"/>
          <w:szCs w:val="24"/>
          <w:lang w:val="en-US"/>
        </w:rPr>
        <w:t xml:space="preserve">bourgeoisie, but bureaucracy, and that Yugoslavia should </w:t>
      </w:r>
      <w:r w:rsidR="0010594A" w:rsidRPr="001E7F98">
        <w:rPr>
          <w:rFonts w:ascii="Times New Roman" w:hAnsi="Times New Roman" w:cs="Times New Roman"/>
          <w:sz w:val="24"/>
          <w:szCs w:val="24"/>
          <w:lang w:val="en-US"/>
        </w:rPr>
        <w:t>proceed</w:t>
      </w:r>
      <w:r w:rsidR="003B4F06"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towards</w:t>
      </w:r>
      <w:r w:rsidR="007A0091" w:rsidRPr="001E7F98">
        <w:rPr>
          <w:rFonts w:ascii="Times New Roman" w:hAnsi="Times New Roman" w:cs="Times New Roman"/>
          <w:sz w:val="24"/>
          <w:szCs w:val="24"/>
          <w:lang w:val="en-US"/>
        </w:rPr>
        <w:t xml:space="preserve"> </w:t>
      </w:r>
      <w:r w:rsidR="003B4F06" w:rsidRPr="001E7F98">
        <w:rPr>
          <w:rFonts w:ascii="Times New Roman" w:hAnsi="Times New Roman" w:cs="Times New Roman"/>
          <w:sz w:val="24"/>
          <w:szCs w:val="24"/>
          <w:lang w:val="en-US"/>
        </w:rPr>
        <w:t xml:space="preserve">democratic socialism. Contrary to </w:t>
      </w:r>
      <w:r w:rsidR="005F64ED" w:rsidRPr="001E7F98">
        <w:rPr>
          <w:rFonts w:ascii="Times New Roman" w:hAnsi="Times New Roman" w:cs="Times New Roman"/>
          <w:sz w:val="24"/>
          <w:szCs w:val="24"/>
          <w:lang w:val="en-US"/>
        </w:rPr>
        <w:t>Dj</w:t>
      </w:r>
      <w:r w:rsidR="003B4F06" w:rsidRPr="001E7F98">
        <w:rPr>
          <w:rFonts w:ascii="Times New Roman" w:hAnsi="Times New Roman" w:cs="Times New Roman"/>
          <w:sz w:val="24"/>
          <w:szCs w:val="24"/>
          <w:lang w:val="en-US"/>
        </w:rPr>
        <w:t xml:space="preserve">ilas, in the </w:t>
      </w:r>
      <w:r w:rsidRPr="001E7F98">
        <w:rPr>
          <w:rFonts w:ascii="Times New Roman" w:hAnsi="Times New Roman" w:cs="Times New Roman"/>
          <w:sz w:val="24"/>
          <w:szCs w:val="24"/>
          <w:lang w:val="en-US"/>
        </w:rPr>
        <w:t>mid-</w:t>
      </w:r>
      <w:r w:rsidR="003B4F06" w:rsidRPr="001E7F98">
        <w:rPr>
          <w:rFonts w:ascii="Times New Roman" w:hAnsi="Times New Roman" w:cs="Times New Roman"/>
          <w:sz w:val="24"/>
          <w:szCs w:val="24"/>
          <w:lang w:val="en-US"/>
        </w:rPr>
        <w:t xml:space="preserve">1953, the Yugoslav Party leadership </w:t>
      </w:r>
      <w:r w:rsidR="005A716F" w:rsidRPr="001E7F98">
        <w:rPr>
          <w:rFonts w:ascii="Times New Roman" w:hAnsi="Times New Roman" w:cs="Times New Roman"/>
          <w:sz w:val="24"/>
          <w:szCs w:val="24"/>
          <w:lang w:val="en-US"/>
        </w:rPr>
        <w:t xml:space="preserve">adopted </w:t>
      </w:r>
      <w:r w:rsidR="003B4F06" w:rsidRPr="001E7F98">
        <w:rPr>
          <w:rFonts w:ascii="Times New Roman" w:hAnsi="Times New Roman" w:cs="Times New Roman"/>
          <w:sz w:val="24"/>
          <w:szCs w:val="24"/>
          <w:lang w:val="en-US"/>
        </w:rPr>
        <w:t>the opinion of the advocates of strong-arm politics</w:t>
      </w:r>
      <w:r w:rsidR="005A716F" w:rsidRPr="001E7F98">
        <w:rPr>
          <w:rFonts w:ascii="Times New Roman" w:hAnsi="Times New Roman" w:cs="Times New Roman"/>
          <w:sz w:val="24"/>
          <w:szCs w:val="24"/>
          <w:lang w:val="en-US"/>
        </w:rPr>
        <w:t>, who saw in political liberalisation the beginning of the end of the Party’s rule.</w:t>
      </w:r>
      <w:r w:rsidR="00031C3E" w:rsidRPr="001E7F98">
        <w:rPr>
          <w:rFonts w:ascii="Times New Roman" w:hAnsi="Times New Roman" w:cs="Times New Roman"/>
          <w:sz w:val="24"/>
          <w:szCs w:val="24"/>
          <w:lang w:val="en-US"/>
        </w:rPr>
        <w:t xml:space="preserve"> Th</w:t>
      </w:r>
      <w:r w:rsidR="001553C7" w:rsidRPr="001E7F98">
        <w:rPr>
          <w:rFonts w:ascii="Times New Roman" w:hAnsi="Times New Roman" w:cs="Times New Roman"/>
          <w:sz w:val="24"/>
          <w:szCs w:val="24"/>
          <w:lang w:val="en-US"/>
        </w:rPr>
        <w:t>is</w:t>
      </w:r>
      <w:r w:rsidR="00031C3E" w:rsidRPr="001E7F98">
        <w:rPr>
          <w:rFonts w:ascii="Times New Roman" w:hAnsi="Times New Roman" w:cs="Times New Roman"/>
          <w:sz w:val="24"/>
          <w:szCs w:val="24"/>
          <w:lang w:val="en-US"/>
        </w:rPr>
        <w:t xml:space="preserve"> political shift was triggered not only by Stalin’s death in March 1953 and by the prospects of a warming in relations with the Soviet Union, but also by Tito’s perception that the power of the Communist Party had </w:t>
      </w:r>
      <w:r w:rsidR="00F22F84" w:rsidRPr="001E7F98">
        <w:rPr>
          <w:rFonts w:ascii="Times New Roman" w:hAnsi="Times New Roman" w:cs="Times New Roman"/>
          <w:sz w:val="24"/>
          <w:szCs w:val="24"/>
          <w:lang w:val="en-US"/>
        </w:rPr>
        <w:t>weakened</w:t>
      </w:r>
      <w:r w:rsidR="007A0091" w:rsidRPr="001E7F98">
        <w:rPr>
          <w:rFonts w:ascii="Times New Roman" w:hAnsi="Times New Roman" w:cs="Times New Roman"/>
          <w:sz w:val="24"/>
          <w:szCs w:val="24"/>
          <w:lang w:val="en-US"/>
        </w:rPr>
        <w:t xml:space="preserve">. The often inconsistent directives from above led to confusion and lack of discipline among </w:t>
      </w:r>
      <w:r w:rsidR="0010594A" w:rsidRPr="001E7F98">
        <w:rPr>
          <w:rFonts w:ascii="Times New Roman" w:hAnsi="Times New Roman" w:cs="Times New Roman"/>
          <w:sz w:val="24"/>
          <w:szCs w:val="24"/>
          <w:lang w:val="en-US"/>
        </w:rPr>
        <w:t>P</w:t>
      </w:r>
      <w:r w:rsidR="007A0091" w:rsidRPr="001E7F98">
        <w:rPr>
          <w:rFonts w:ascii="Times New Roman" w:hAnsi="Times New Roman" w:cs="Times New Roman"/>
          <w:sz w:val="24"/>
          <w:szCs w:val="24"/>
          <w:lang w:val="en-US"/>
        </w:rPr>
        <w:t xml:space="preserve">arty members, which resulted in apathy and public discussions on current policy as well as in the emergence of opinions that were not always in accord with the views of the </w:t>
      </w:r>
      <w:r w:rsidR="0010594A" w:rsidRPr="001E7F98">
        <w:rPr>
          <w:rFonts w:ascii="Times New Roman" w:hAnsi="Times New Roman" w:cs="Times New Roman"/>
          <w:sz w:val="24"/>
          <w:szCs w:val="24"/>
          <w:lang w:val="en-US"/>
        </w:rPr>
        <w:t>P</w:t>
      </w:r>
      <w:r w:rsidR="007A0091" w:rsidRPr="001E7F98">
        <w:rPr>
          <w:rFonts w:ascii="Times New Roman" w:hAnsi="Times New Roman" w:cs="Times New Roman"/>
          <w:sz w:val="24"/>
          <w:szCs w:val="24"/>
          <w:lang w:val="en-US"/>
        </w:rPr>
        <w:t>arty leadership, at least its majority.</w:t>
      </w:r>
      <w:r w:rsidR="009C2D51" w:rsidRPr="001E7F98">
        <w:rPr>
          <w:rFonts w:ascii="Times New Roman" w:hAnsi="Times New Roman" w:cs="Times New Roman"/>
          <w:sz w:val="24"/>
          <w:szCs w:val="24"/>
          <w:lang w:val="en-US"/>
        </w:rPr>
        <w:t xml:space="preserve"> In mid-June 1953</w:t>
      </w:r>
      <w:r w:rsidR="00A14E7A" w:rsidRPr="001E7F98">
        <w:rPr>
          <w:rFonts w:ascii="Times New Roman" w:hAnsi="Times New Roman" w:cs="Times New Roman"/>
          <w:sz w:val="24"/>
          <w:szCs w:val="24"/>
          <w:lang w:val="en-US"/>
        </w:rPr>
        <w:t>,</w:t>
      </w:r>
      <w:r w:rsidR="009C2D51" w:rsidRPr="001E7F98">
        <w:rPr>
          <w:rFonts w:ascii="Times New Roman" w:hAnsi="Times New Roman" w:cs="Times New Roman"/>
          <w:sz w:val="24"/>
          <w:szCs w:val="24"/>
          <w:lang w:val="en-US"/>
        </w:rPr>
        <w:t xml:space="preserve"> Tito called a Central Committee </w:t>
      </w:r>
      <w:r w:rsidR="00C62258" w:rsidRPr="001E7F98">
        <w:rPr>
          <w:rFonts w:ascii="Times New Roman" w:hAnsi="Times New Roman" w:cs="Times New Roman"/>
          <w:sz w:val="24"/>
          <w:szCs w:val="24"/>
          <w:lang w:val="en-US"/>
        </w:rPr>
        <w:t>P</w:t>
      </w:r>
      <w:r w:rsidR="009C2D51" w:rsidRPr="001E7F98">
        <w:rPr>
          <w:rFonts w:ascii="Times New Roman" w:hAnsi="Times New Roman" w:cs="Times New Roman"/>
          <w:sz w:val="24"/>
          <w:szCs w:val="24"/>
          <w:lang w:val="en-US"/>
        </w:rPr>
        <w:t xml:space="preserve">lenum </w:t>
      </w:r>
      <w:r w:rsidR="0010594A" w:rsidRPr="001E7F98">
        <w:rPr>
          <w:rFonts w:ascii="Times New Roman" w:hAnsi="Times New Roman" w:cs="Times New Roman"/>
          <w:sz w:val="24"/>
          <w:szCs w:val="24"/>
          <w:lang w:val="en-US"/>
        </w:rPr>
        <w:t>in</w:t>
      </w:r>
      <w:r w:rsidR="009C2D51" w:rsidRPr="001E7F98">
        <w:rPr>
          <w:rFonts w:ascii="Times New Roman" w:hAnsi="Times New Roman" w:cs="Times New Roman"/>
          <w:sz w:val="24"/>
          <w:szCs w:val="24"/>
          <w:lang w:val="en-US"/>
        </w:rPr>
        <w:t xml:space="preserve"> </w:t>
      </w:r>
      <w:r w:rsidR="009C2D51" w:rsidRPr="001E7F98">
        <w:rPr>
          <w:rFonts w:ascii="Times New Roman" w:hAnsi="Times New Roman" w:cs="Times New Roman"/>
          <w:sz w:val="24"/>
          <w:szCs w:val="24"/>
          <w:lang w:val="en-US"/>
        </w:rPr>
        <w:lastRenderedPageBreak/>
        <w:t>Bri</w:t>
      </w:r>
      <w:r w:rsidR="00F22F84" w:rsidRPr="001E7F98">
        <w:rPr>
          <w:rFonts w:ascii="Times New Roman" w:hAnsi="Times New Roman" w:cs="Times New Roman"/>
          <w:sz w:val="24"/>
          <w:szCs w:val="24"/>
          <w:lang w:val="en-US"/>
        </w:rPr>
        <w:t>ju</w:t>
      </w:r>
      <w:r w:rsidR="009C2D51" w:rsidRPr="001E7F98">
        <w:rPr>
          <w:rFonts w:ascii="Times New Roman" w:hAnsi="Times New Roman" w:cs="Times New Roman"/>
          <w:sz w:val="24"/>
          <w:szCs w:val="24"/>
          <w:lang w:val="en-US"/>
        </w:rPr>
        <w:t xml:space="preserve">ni </w:t>
      </w:r>
      <w:r w:rsidR="0010594A" w:rsidRPr="001E7F98">
        <w:rPr>
          <w:rFonts w:ascii="Times New Roman" w:hAnsi="Times New Roman" w:cs="Times New Roman"/>
          <w:sz w:val="24"/>
          <w:szCs w:val="24"/>
          <w:lang w:val="en-US"/>
        </w:rPr>
        <w:t xml:space="preserve">Islands </w:t>
      </w:r>
      <w:r w:rsidR="009C2D51" w:rsidRPr="001E7F98">
        <w:rPr>
          <w:rFonts w:ascii="Times New Roman" w:hAnsi="Times New Roman" w:cs="Times New Roman"/>
          <w:sz w:val="24"/>
          <w:szCs w:val="24"/>
          <w:lang w:val="en-US"/>
        </w:rPr>
        <w:t xml:space="preserve">and made clear that the leading role of the Party was to be reasserted. </w:t>
      </w:r>
      <w:r w:rsidR="005F64ED" w:rsidRPr="001E7F98">
        <w:rPr>
          <w:rFonts w:ascii="Times New Roman" w:hAnsi="Times New Roman" w:cs="Times New Roman"/>
          <w:sz w:val="24"/>
          <w:szCs w:val="24"/>
          <w:lang w:val="en-US"/>
        </w:rPr>
        <w:t>Dj</w:t>
      </w:r>
      <w:r w:rsidR="007A0091" w:rsidRPr="001E7F98">
        <w:rPr>
          <w:rFonts w:ascii="Times New Roman" w:hAnsi="Times New Roman" w:cs="Times New Roman"/>
          <w:sz w:val="24"/>
          <w:szCs w:val="24"/>
          <w:lang w:val="en-US"/>
        </w:rPr>
        <w:t>ilas was not prepared to accept this</w:t>
      </w:r>
      <w:r w:rsidR="009C2D51" w:rsidRPr="001E7F98">
        <w:rPr>
          <w:rFonts w:ascii="Times New Roman" w:hAnsi="Times New Roman" w:cs="Times New Roman"/>
          <w:sz w:val="24"/>
          <w:szCs w:val="24"/>
          <w:lang w:val="en-US"/>
        </w:rPr>
        <w:t xml:space="preserve"> </w:t>
      </w:r>
      <w:r w:rsidR="003B0546" w:rsidRPr="001E7F98">
        <w:rPr>
          <w:rFonts w:ascii="Times New Roman" w:hAnsi="Times New Roman" w:cs="Times New Roman"/>
          <w:sz w:val="24"/>
          <w:szCs w:val="24"/>
          <w:lang w:val="en-US"/>
        </w:rPr>
        <w:t xml:space="preserve">about </w:t>
      </w:r>
      <w:r w:rsidR="000D1104" w:rsidRPr="001E7F98">
        <w:rPr>
          <w:rFonts w:ascii="Times New Roman" w:hAnsi="Times New Roman" w:cs="Times New Roman"/>
          <w:sz w:val="24"/>
          <w:szCs w:val="24"/>
          <w:lang w:val="en-US"/>
        </w:rPr>
        <w:t>face</w:t>
      </w:r>
      <w:r w:rsidR="009C2D51" w:rsidRPr="001E7F98">
        <w:rPr>
          <w:rFonts w:ascii="Times New Roman" w:hAnsi="Times New Roman" w:cs="Times New Roman"/>
          <w:sz w:val="24"/>
          <w:szCs w:val="24"/>
          <w:lang w:val="en-US"/>
        </w:rPr>
        <w:t xml:space="preserve">. In the autumn and winter of 1953/54, he wrote </w:t>
      </w:r>
      <w:r w:rsidR="006C6707" w:rsidRPr="001E7F98">
        <w:rPr>
          <w:rFonts w:ascii="Times New Roman" w:hAnsi="Times New Roman" w:cs="Times New Roman"/>
          <w:sz w:val="24"/>
          <w:szCs w:val="24"/>
          <w:lang w:val="en-US"/>
        </w:rPr>
        <w:t>several</w:t>
      </w:r>
      <w:r w:rsidR="009C2D51" w:rsidRPr="001E7F98">
        <w:rPr>
          <w:rFonts w:ascii="Times New Roman" w:hAnsi="Times New Roman" w:cs="Times New Roman"/>
          <w:sz w:val="24"/>
          <w:szCs w:val="24"/>
          <w:lang w:val="en-US"/>
        </w:rPr>
        <w:t xml:space="preserve"> articles </w:t>
      </w:r>
      <w:r w:rsidR="006C6707" w:rsidRPr="001E7F98">
        <w:rPr>
          <w:rFonts w:ascii="Times New Roman" w:hAnsi="Times New Roman" w:cs="Times New Roman"/>
          <w:sz w:val="24"/>
          <w:szCs w:val="24"/>
          <w:lang w:val="en-US"/>
        </w:rPr>
        <w:t xml:space="preserve">for </w:t>
      </w:r>
      <w:r w:rsidR="009C2D51" w:rsidRPr="001E7F98">
        <w:rPr>
          <w:rFonts w:ascii="Times New Roman" w:hAnsi="Times New Roman" w:cs="Times New Roman"/>
          <w:sz w:val="24"/>
          <w:szCs w:val="24"/>
          <w:lang w:val="en-US"/>
        </w:rPr>
        <w:t xml:space="preserve">the newspaper </w:t>
      </w:r>
      <w:r w:rsidR="009C2D51" w:rsidRPr="001E7F98">
        <w:rPr>
          <w:rFonts w:ascii="Times New Roman" w:hAnsi="Times New Roman" w:cs="Times New Roman"/>
          <w:i/>
          <w:sz w:val="24"/>
          <w:szCs w:val="24"/>
          <w:lang w:val="en-US"/>
        </w:rPr>
        <w:t>Borba</w:t>
      </w:r>
      <w:r w:rsidR="009C2D51" w:rsidRPr="001E7F98">
        <w:rPr>
          <w:rFonts w:ascii="Times New Roman" w:hAnsi="Times New Roman" w:cs="Times New Roman"/>
          <w:sz w:val="24"/>
          <w:szCs w:val="24"/>
          <w:lang w:val="en-US"/>
        </w:rPr>
        <w:t xml:space="preserve"> </w:t>
      </w:r>
      <w:r w:rsidR="00CC5147" w:rsidRPr="001E7F98">
        <w:rPr>
          <w:rFonts w:ascii="Times New Roman" w:hAnsi="Times New Roman" w:cs="Times New Roman"/>
          <w:sz w:val="24"/>
          <w:szCs w:val="24"/>
          <w:lang w:val="en-US"/>
        </w:rPr>
        <w:t>calling for greater democratiz</w:t>
      </w:r>
      <w:r w:rsidR="00AE225E" w:rsidRPr="001E7F98">
        <w:rPr>
          <w:rFonts w:ascii="Times New Roman" w:hAnsi="Times New Roman" w:cs="Times New Roman"/>
          <w:sz w:val="24"/>
          <w:szCs w:val="24"/>
          <w:lang w:val="en-US"/>
        </w:rPr>
        <w:t xml:space="preserve">ation of Yugoslav political life, </w:t>
      </w:r>
      <w:r w:rsidR="009C2D51" w:rsidRPr="001E7F98">
        <w:rPr>
          <w:rFonts w:ascii="Times New Roman" w:hAnsi="Times New Roman" w:cs="Times New Roman"/>
          <w:sz w:val="24"/>
          <w:szCs w:val="24"/>
          <w:lang w:val="en-US"/>
        </w:rPr>
        <w:t>attacking the b</w:t>
      </w:r>
      <w:r w:rsidR="00AE225E" w:rsidRPr="001E7F98">
        <w:rPr>
          <w:rFonts w:ascii="Times New Roman" w:hAnsi="Times New Roman" w:cs="Times New Roman"/>
          <w:sz w:val="24"/>
          <w:szCs w:val="24"/>
          <w:lang w:val="en-US"/>
        </w:rPr>
        <w:t>ureaucracy, and making quite clear th</w:t>
      </w:r>
      <w:r w:rsidR="003B0546" w:rsidRPr="001E7F98">
        <w:rPr>
          <w:rFonts w:ascii="Times New Roman" w:hAnsi="Times New Roman" w:cs="Times New Roman"/>
          <w:sz w:val="24"/>
          <w:szCs w:val="24"/>
          <w:lang w:val="en-US"/>
        </w:rPr>
        <w:t>at</w:t>
      </w:r>
      <w:r w:rsidR="00AE225E" w:rsidRPr="001E7F98">
        <w:rPr>
          <w:rFonts w:ascii="Times New Roman" w:hAnsi="Times New Roman" w:cs="Times New Roman"/>
          <w:sz w:val="24"/>
          <w:szCs w:val="24"/>
          <w:lang w:val="en-US"/>
        </w:rPr>
        <w:t xml:space="preserve"> the Party as it was had to go. He concluded his last article </w:t>
      </w:r>
      <w:r w:rsidR="00AE225E" w:rsidRPr="001E7F98">
        <w:rPr>
          <w:rFonts w:ascii="Times New Roman" w:hAnsi="Times New Roman" w:cs="Times New Roman"/>
          <w:i/>
          <w:sz w:val="24"/>
          <w:szCs w:val="24"/>
          <w:lang w:val="en-US"/>
        </w:rPr>
        <w:t>League or Party</w:t>
      </w:r>
      <w:r w:rsidR="00AE225E" w:rsidRPr="001E7F98">
        <w:rPr>
          <w:rFonts w:ascii="Times New Roman" w:hAnsi="Times New Roman" w:cs="Times New Roman"/>
          <w:sz w:val="24"/>
          <w:szCs w:val="24"/>
          <w:lang w:val="en-US"/>
        </w:rPr>
        <w:t xml:space="preserve"> </w:t>
      </w:r>
      <w:r w:rsidR="005A716F" w:rsidRPr="001E7F98">
        <w:rPr>
          <w:rFonts w:ascii="Times New Roman" w:hAnsi="Times New Roman" w:cs="Times New Roman"/>
          <w:sz w:val="24"/>
          <w:szCs w:val="24"/>
          <w:lang w:val="en-US"/>
        </w:rPr>
        <w:t xml:space="preserve">with the thought that </w:t>
      </w:r>
      <w:r w:rsidR="000D1104" w:rsidRPr="001E7F98">
        <w:rPr>
          <w:rFonts w:ascii="Times New Roman" w:hAnsi="Times New Roman" w:cs="Times New Roman"/>
          <w:sz w:val="24"/>
          <w:szCs w:val="24"/>
          <w:lang w:val="en-US"/>
        </w:rPr>
        <w:t xml:space="preserve">the </w:t>
      </w:r>
      <w:r w:rsidR="005A716F" w:rsidRPr="001E7F98">
        <w:rPr>
          <w:rFonts w:ascii="Times New Roman" w:hAnsi="Times New Roman" w:cs="Times New Roman"/>
          <w:sz w:val="24"/>
          <w:szCs w:val="24"/>
          <w:lang w:val="en-US"/>
        </w:rPr>
        <w:t>Leninist Party and State were obsolete and that at the current stage of development only reforms and evolution could be constructive</w:t>
      </w:r>
      <w:r w:rsidR="00AE225E" w:rsidRPr="001E7F98">
        <w:rPr>
          <w:rFonts w:ascii="Times New Roman" w:hAnsi="Times New Roman" w:cs="Times New Roman"/>
          <w:sz w:val="24"/>
          <w:szCs w:val="24"/>
          <w:lang w:val="en-US"/>
        </w:rPr>
        <w:t>.</w:t>
      </w:r>
      <w:r w:rsidR="00AE225E" w:rsidRPr="001E7F98">
        <w:rPr>
          <w:rStyle w:val="Sprotnaopomba-sklic"/>
          <w:rFonts w:ascii="Times New Roman" w:hAnsi="Times New Roman" w:cs="Times New Roman"/>
          <w:sz w:val="24"/>
          <w:szCs w:val="24"/>
          <w:lang w:val="en-US"/>
        </w:rPr>
        <w:footnoteReference w:id="36"/>
      </w:r>
      <w:r w:rsidR="00AC0AD1" w:rsidRPr="001E7F98">
        <w:rPr>
          <w:rFonts w:ascii="Times New Roman" w:hAnsi="Times New Roman" w:cs="Times New Roman"/>
          <w:sz w:val="24"/>
          <w:szCs w:val="24"/>
          <w:lang w:val="en-US"/>
        </w:rPr>
        <w:t xml:space="preserve"> </w:t>
      </w:r>
      <w:r w:rsidR="005A716F" w:rsidRPr="001E7F98">
        <w:rPr>
          <w:rFonts w:ascii="Times New Roman" w:hAnsi="Times New Roman" w:cs="Times New Roman"/>
          <w:sz w:val="24"/>
          <w:szCs w:val="24"/>
          <w:lang w:val="en-US"/>
        </w:rPr>
        <w:t xml:space="preserve">He crowned his series of articles </w:t>
      </w:r>
      <w:r w:rsidR="00CC5147" w:rsidRPr="001E7F98">
        <w:rPr>
          <w:rFonts w:ascii="Times New Roman" w:hAnsi="Times New Roman" w:cs="Times New Roman"/>
          <w:sz w:val="24"/>
          <w:szCs w:val="24"/>
          <w:lang w:val="en-US"/>
        </w:rPr>
        <w:t xml:space="preserve">in </w:t>
      </w:r>
      <w:r w:rsidR="00CC5147" w:rsidRPr="001E7F98">
        <w:rPr>
          <w:rFonts w:ascii="Times New Roman" w:hAnsi="Times New Roman" w:cs="Times New Roman"/>
          <w:i/>
          <w:sz w:val="24"/>
          <w:szCs w:val="24"/>
          <w:lang w:val="en-US"/>
        </w:rPr>
        <w:t>Borba</w:t>
      </w:r>
      <w:r w:rsidR="00CC5147" w:rsidRPr="001E7F98">
        <w:rPr>
          <w:rFonts w:ascii="Times New Roman" w:hAnsi="Times New Roman" w:cs="Times New Roman"/>
          <w:sz w:val="24"/>
          <w:szCs w:val="24"/>
          <w:lang w:val="en-US"/>
        </w:rPr>
        <w:t xml:space="preserve"> </w:t>
      </w:r>
      <w:r w:rsidR="005A716F" w:rsidRPr="001E7F98">
        <w:rPr>
          <w:rFonts w:ascii="Times New Roman" w:hAnsi="Times New Roman" w:cs="Times New Roman"/>
          <w:sz w:val="24"/>
          <w:szCs w:val="24"/>
          <w:lang w:val="en-US"/>
        </w:rPr>
        <w:t>with the piece</w:t>
      </w:r>
      <w:r w:rsidR="00AC0AD1" w:rsidRPr="001E7F98">
        <w:rPr>
          <w:rFonts w:ascii="Times New Roman" w:hAnsi="Times New Roman" w:cs="Times New Roman"/>
          <w:sz w:val="24"/>
          <w:szCs w:val="24"/>
          <w:lang w:val="en-US"/>
        </w:rPr>
        <w:t xml:space="preserve"> </w:t>
      </w:r>
      <w:r w:rsidR="003B0546" w:rsidRPr="001E7F98">
        <w:rPr>
          <w:rFonts w:ascii="Times New Roman" w:hAnsi="Times New Roman" w:cs="Times New Roman"/>
          <w:i/>
          <w:sz w:val="24"/>
          <w:szCs w:val="24"/>
          <w:lang w:val="en-US"/>
        </w:rPr>
        <w:t>Anatomy</w:t>
      </w:r>
      <w:r w:rsidR="00AC0AD1" w:rsidRPr="001E7F98">
        <w:rPr>
          <w:rFonts w:ascii="Times New Roman" w:hAnsi="Times New Roman" w:cs="Times New Roman"/>
          <w:i/>
          <w:sz w:val="24"/>
          <w:szCs w:val="24"/>
          <w:lang w:val="en-US"/>
        </w:rPr>
        <w:t xml:space="preserve"> of a Moral</w:t>
      </w:r>
      <w:r w:rsidR="005A716F" w:rsidRPr="001E7F98">
        <w:rPr>
          <w:rFonts w:ascii="Times New Roman" w:hAnsi="Times New Roman" w:cs="Times New Roman"/>
          <w:i/>
          <w:sz w:val="24"/>
          <w:szCs w:val="24"/>
          <w:lang w:val="en-US"/>
        </w:rPr>
        <w:t>,</w:t>
      </w:r>
      <w:r w:rsidR="00AC0AD1" w:rsidRPr="001E7F98">
        <w:rPr>
          <w:rFonts w:ascii="Times New Roman" w:hAnsi="Times New Roman" w:cs="Times New Roman"/>
          <w:sz w:val="24"/>
          <w:szCs w:val="24"/>
          <w:lang w:val="en-US"/>
        </w:rPr>
        <w:t xml:space="preserve"> </w:t>
      </w:r>
      <w:r w:rsidR="005A716F" w:rsidRPr="001E7F98">
        <w:rPr>
          <w:rFonts w:ascii="Times New Roman" w:hAnsi="Times New Roman" w:cs="Times New Roman"/>
          <w:sz w:val="24"/>
          <w:szCs w:val="24"/>
          <w:lang w:val="en-US"/>
        </w:rPr>
        <w:t>which he published in the magazine</w:t>
      </w:r>
      <w:r w:rsidR="00AC0AD1" w:rsidRPr="001E7F98">
        <w:rPr>
          <w:rFonts w:ascii="Times New Roman" w:hAnsi="Times New Roman" w:cs="Times New Roman"/>
          <w:sz w:val="24"/>
          <w:szCs w:val="24"/>
          <w:lang w:val="en-US"/>
        </w:rPr>
        <w:t xml:space="preserve"> </w:t>
      </w:r>
      <w:r w:rsidR="00AC0AD1" w:rsidRPr="001E7F98">
        <w:rPr>
          <w:rFonts w:ascii="Times New Roman" w:hAnsi="Times New Roman" w:cs="Times New Roman"/>
          <w:i/>
          <w:sz w:val="24"/>
          <w:szCs w:val="24"/>
          <w:lang w:val="en-US"/>
        </w:rPr>
        <w:t>Nova misao</w:t>
      </w:r>
      <w:r w:rsidR="005A716F" w:rsidRPr="001E7F98">
        <w:rPr>
          <w:rFonts w:ascii="Times New Roman" w:hAnsi="Times New Roman" w:cs="Times New Roman"/>
          <w:sz w:val="24"/>
          <w:szCs w:val="24"/>
          <w:lang w:val="en-US"/>
        </w:rPr>
        <w:t xml:space="preserve"> and in which he </w:t>
      </w:r>
      <w:r w:rsidR="00204985" w:rsidRPr="001E7F98">
        <w:rPr>
          <w:rFonts w:ascii="Times New Roman" w:hAnsi="Times New Roman" w:cs="Times New Roman"/>
          <w:sz w:val="24"/>
          <w:szCs w:val="24"/>
          <w:lang w:val="en-US"/>
        </w:rPr>
        <w:t>rebuked</w:t>
      </w:r>
      <w:r w:rsidR="005A716F" w:rsidRPr="001E7F98">
        <w:rPr>
          <w:rFonts w:ascii="Times New Roman" w:hAnsi="Times New Roman" w:cs="Times New Roman"/>
          <w:sz w:val="24"/>
          <w:szCs w:val="24"/>
          <w:lang w:val="en-US"/>
        </w:rPr>
        <w:t xml:space="preserve"> the</w:t>
      </w:r>
      <w:r w:rsidR="00CC5147" w:rsidRPr="001E7F98">
        <w:rPr>
          <w:rFonts w:ascii="Times New Roman" w:hAnsi="Times New Roman" w:cs="Times New Roman"/>
          <w:sz w:val="24"/>
          <w:szCs w:val="24"/>
          <w:lang w:val="en-US"/>
        </w:rPr>
        <w:t xml:space="preserve"> morality</w:t>
      </w:r>
      <w:r w:rsidR="00AC0AD1" w:rsidRPr="001E7F98">
        <w:rPr>
          <w:rFonts w:ascii="Times New Roman" w:hAnsi="Times New Roman" w:cs="Times New Roman"/>
          <w:sz w:val="24"/>
          <w:szCs w:val="24"/>
          <w:lang w:val="en-US"/>
        </w:rPr>
        <w:t xml:space="preserve"> </w:t>
      </w:r>
      <w:r w:rsidR="005A716F" w:rsidRPr="001E7F98">
        <w:rPr>
          <w:rFonts w:ascii="Times New Roman" w:hAnsi="Times New Roman" w:cs="Times New Roman"/>
          <w:sz w:val="24"/>
          <w:szCs w:val="24"/>
          <w:lang w:val="en-US"/>
        </w:rPr>
        <w:t>of the political elite</w:t>
      </w:r>
      <w:r w:rsidR="002F4565" w:rsidRPr="001E7F98">
        <w:rPr>
          <w:rFonts w:ascii="Times New Roman" w:hAnsi="Times New Roman" w:cs="Times New Roman"/>
          <w:sz w:val="24"/>
          <w:szCs w:val="24"/>
          <w:lang w:val="en-US"/>
        </w:rPr>
        <w:t xml:space="preserve"> and inflam</w:t>
      </w:r>
      <w:r w:rsidR="007A7283" w:rsidRPr="001E7F98">
        <w:rPr>
          <w:rFonts w:ascii="Times New Roman" w:hAnsi="Times New Roman" w:cs="Times New Roman"/>
          <w:sz w:val="24"/>
          <w:szCs w:val="24"/>
          <w:lang w:val="en-US"/>
        </w:rPr>
        <w:t>ed</w:t>
      </w:r>
      <w:r w:rsidR="002F4565" w:rsidRPr="001E7F98">
        <w:rPr>
          <w:rFonts w:ascii="Times New Roman" w:hAnsi="Times New Roman" w:cs="Times New Roman"/>
          <w:sz w:val="24"/>
          <w:szCs w:val="24"/>
          <w:lang w:val="en-US"/>
        </w:rPr>
        <w:t xml:space="preserve"> the already smouldering personal grudges among Party leaders</w:t>
      </w:r>
      <w:r w:rsidR="003B0546" w:rsidRPr="001E7F98">
        <w:rPr>
          <w:rFonts w:ascii="Times New Roman" w:hAnsi="Times New Roman" w:cs="Times New Roman"/>
          <w:sz w:val="24"/>
          <w:szCs w:val="24"/>
          <w:lang w:val="en-US"/>
        </w:rPr>
        <w:t>.</w:t>
      </w:r>
      <w:r w:rsidR="00AC0AD1" w:rsidRPr="001E7F98">
        <w:rPr>
          <w:rFonts w:ascii="Times New Roman" w:hAnsi="Times New Roman" w:cs="Times New Roman"/>
          <w:sz w:val="24"/>
          <w:szCs w:val="24"/>
          <w:lang w:val="en-US"/>
        </w:rPr>
        <w:t xml:space="preserve"> </w:t>
      </w:r>
    </w:p>
    <w:p w14:paraId="1FF0DAFA" w14:textId="6305B64B" w:rsidR="00B3017C" w:rsidRPr="001E7F98" w:rsidRDefault="00A14E7A" w:rsidP="00351CBC">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At</w:t>
      </w:r>
      <w:r w:rsidR="001D0C90" w:rsidRPr="001E7F98">
        <w:rPr>
          <w:rFonts w:ascii="Times New Roman" w:hAnsi="Times New Roman" w:cs="Times New Roman"/>
          <w:sz w:val="24"/>
          <w:szCs w:val="24"/>
          <w:lang w:val="en-US"/>
        </w:rPr>
        <w:t xml:space="preserve"> the </w:t>
      </w:r>
      <w:r w:rsidRPr="001E7F98">
        <w:rPr>
          <w:rFonts w:ascii="Times New Roman" w:hAnsi="Times New Roman" w:cs="Times New Roman"/>
          <w:sz w:val="24"/>
          <w:szCs w:val="24"/>
          <w:lang w:val="en-US"/>
        </w:rPr>
        <w:t>Third P</w:t>
      </w:r>
      <w:r w:rsidR="001D0C90" w:rsidRPr="001E7F98">
        <w:rPr>
          <w:rFonts w:ascii="Times New Roman" w:hAnsi="Times New Roman" w:cs="Times New Roman"/>
          <w:sz w:val="24"/>
          <w:szCs w:val="24"/>
          <w:lang w:val="en-US"/>
        </w:rPr>
        <w:t xml:space="preserve">lenum of the Central Committee </w:t>
      </w:r>
      <w:r w:rsidRPr="001E7F98">
        <w:rPr>
          <w:rFonts w:ascii="Times New Roman" w:hAnsi="Times New Roman" w:cs="Times New Roman"/>
          <w:sz w:val="24"/>
          <w:szCs w:val="24"/>
          <w:lang w:val="en-US"/>
        </w:rPr>
        <w:t>on 16</w:t>
      </w:r>
      <w:r w:rsidRPr="001E7F98">
        <w:rPr>
          <w:rFonts w:ascii="Times New Roman" w:hAnsi="Times New Roman" w:cs="Times New Roman"/>
          <w:sz w:val="24"/>
          <w:szCs w:val="24"/>
          <w:vertAlign w:val="superscript"/>
          <w:lang w:val="en-US"/>
        </w:rPr>
        <w:t>th</w:t>
      </w:r>
      <w:r w:rsidRPr="001E7F98">
        <w:rPr>
          <w:rFonts w:ascii="Times New Roman" w:hAnsi="Times New Roman" w:cs="Times New Roman"/>
          <w:sz w:val="24"/>
          <w:szCs w:val="24"/>
          <w:lang w:val="en-US"/>
        </w:rPr>
        <w:t xml:space="preserve"> and 17</w:t>
      </w:r>
      <w:r w:rsidRPr="001E7F98">
        <w:rPr>
          <w:rFonts w:ascii="Times New Roman" w:hAnsi="Times New Roman" w:cs="Times New Roman"/>
          <w:sz w:val="24"/>
          <w:szCs w:val="24"/>
          <w:vertAlign w:val="superscript"/>
          <w:lang w:val="en-US"/>
        </w:rPr>
        <w:t>th</w:t>
      </w:r>
      <w:r w:rsidRPr="001E7F98">
        <w:rPr>
          <w:rFonts w:ascii="Times New Roman" w:hAnsi="Times New Roman" w:cs="Times New Roman"/>
          <w:sz w:val="24"/>
          <w:szCs w:val="24"/>
          <w:lang w:val="en-US"/>
        </w:rPr>
        <w:t xml:space="preserve"> </w:t>
      </w:r>
      <w:r w:rsidR="001D0C90" w:rsidRPr="001E7F98">
        <w:rPr>
          <w:rFonts w:ascii="Times New Roman" w:hAnsi="Times New Roman" w:cs="Times New Roman"/>
          <w:sz w:val="24"/>
          <w:szCs w:val="24"/>
          <w:lang w:val="en-US"/>
        </w:rPr>
        <w:t xml:space="preserve">January 1954, </w:t>
      </w:r>
      <w:r w:rsidR="00B4350F" w:rsidRPr="001E7F98">
        <w:rPr>
          <w:rFonts w:ascii="Times New Roman" w:hAnsi="Times New Roman" w:cs="Times New Roman"/>
          <w:sz w:val="24"/>
          <w:szCs w:val="24"/>
          <w:lang w:val="en-US"/>
        </w:rPr>
        <w:t>Dj</w:t>
      </w:r>
      <w:r w:rsidR="00AC0AD1" w:rsidRPr="001E7F98">
        <w:rPr>
          <w:rFonts w:ascii="Times New Roman" w:hAnsi="Times New Roman" w:cs="Times New Roman"/>
          <w:sz w:val="24"/>
          <w:szCs w:val="24"/>
          <w:lang w:val="en-US"/>
        </w:rPr>
        <w:t>ilas</w:t>
      </w:r>
      <w:r w:rsidR="001D0C90" w:rsidRPr="001E7F98">
        <w:rPr>
          <w:rFonts w:ascii="Times New Roman" w:hAnsi="Times New Roman" w:cs="Times New Roman"/>
          <w:sz w:val="24"/>
          <w:szCs w:val="24"/>
          <w:lang w:val="en-US"/>
        </w:rPr>
        <w:t xml:space="preserve"> was</w:t>
      </w:r>
      <w:r w:rsidR="00AC0AD1" w:rsidRPr="001E7F98">
        <w:rPr>
          <w:rFonts w:ascii="Times New Roman" w:hAnsi="Times New Roman" w:cs="Times New Roman"/>
          <w:sz w:val="24"/>
          <w:szCs w:val="24"/>
          <w:lang w:val="en-US"/>
        </w:rPr>
        <w:t xml:space="preserve"> a</w:t>
      </w:r>
      <w:r w:rsidR="007A0091" w:rsidRPr="001E7F98">
        <w:rPr>
          <w:rFonts w:ascii="Times New Roman" w:hAnsi="Times New Roman" w:cs="Times New Roman"/>
          <w:sz w:val="24"/>
          <w:szCs w:val="24"/>
          <w:lang w:val="en-US"/>
        </w:rPr>
        <w:t xml:space="preserve">ccused of </w:t>
      </w:r>
      <w:r w:rsidR="00B3017C" w:rsidRPr="001E7F98">
        <w:rPr>
          <w:rFonts w:ascii="Times New Roman" w:hAnsi="Times New Roman" w:cs="Times New Roman"/>
          <w:sz w:val="24"/>
          <w:szCs w:val="24"/>
          <w:lang w:val="en-US"/>
        </w:rPr>
        <w:t>violation of party discipline, re</w:t>
      </w:r>
      <w:r w:rsidR="007A0091" w:rsidRPr="001E7F98">
        <w:rPr>
          <w:rFonts w:ascii="Times New Roman" w:hAnsi="Times New Roman" w:cs="Times New Roman"/>
          <w:sz w:val="24"/>
          <w:szCs w:val="24"/>
          <w:lang w:val="en-US"/>
        </w:rPr>
        <w:t xml:space="preserve">visionism, </w:t>
      </w:r>
      <w:r w:rsidR="00A62552" w:rsidRPr="001E7F98">
        <w:rPr>
          <w:rFonts w:ascii="Times New Roman" w:hAnsi="Times New Roman" w:cs="Times New Roman"/>
          <w:sz w:val="24"/>
          <w:szCs w:val="24"/>
          <w:lang w:val="en-US"/>
        </w:rPr>
        <w:t>“</w:t>
      </w:r>
      <w:r w:rsidR="007A0091" w:rsidRPr="001E7F98">
        <w:rPr>
          <w:rFonts w:ascii="Times New Roman" w:hAnsi="Times New Roman" w:cs="Times New Roman"/>
          <w:sz w:val="24"/>
          <w:szCs w:val="24"/>
          <w:lang w:val="en-US"/>
        </w:rPr>
        <w:t>Bernsteinism</w:t>
      </w:r>
      <w:r w:rsidR="002B4DC3" w:rsidRPr="001E7F98">
        <w:rPr>
          <w:rFonts w:ascii="Times New Roman" w:hAnsi="Times New Roman" w:cs="Times New Roman"/>
          <w:sz w:val="24"/>
          <w:szCs w:val="24"/>
          <w:lang w:val="en-US"/>
        </w:rPr>
        <w:t>,</w:t>
      </w:r>
      <w:r w:rsidR="00A62552" w:rsidRPr="001E7F98">
        <w:rPr>
          <w:rFonts w:ascii="Times New Roman" w:hAnsi="Times New Roman" w:cs="Times New Roman"/>
          <w:sz w:val="24"/>
          <w:szCs w:val="24"/>
          <w:lang w:val="en-US"/>
        </w:rPr>
        <w:t>”</w:t>
      </w:r>
      <w:r w:rsidR="00236292" w:rsidRPr="001E7F98">
        <w:rPr>
          <w:rFonts w:ascii="Times New Roman" w:hAnsi="Times New Roman" w:cs="Times New Roman"/>
          <w:sz w:val="24"/>
          <w:szCs w:val="24"/>
          <w:lang w:val="en-US"/>
        </w:rPr>
        <w:t xml:space="preserve"> social democratic deviations,</w:t>
      </w:r>
      <w:r w:rsidR="007A0091" w:rsidRPr="001E7F98">
        <w:rPr>
          <w:rFonts w:ascii="Times New Roman" w:hAnsi="Times New Roman" w:cs="Times New Roman"/>
          <w:sz w:val="24"/>
          <w:szCs w:val="24"/>
          <w:lang w:val="en-US"/>
        </w:rPr>
        <w:t xml:space="preserve"> </w:t>
      </w:r>
      <w:r w:rsidR="00B3017C" w:rsidRPr="001E7F98">
        <w:rPr>
          <w:rFonts w:ascii="Times New Roman" w:hAnsi="Times New Roman" w:cs="Times New Roman"/>
          <w:sz w:val="24"/>
          <w:szCs w:val="24"/>
          <w:lang w:val="en-US"/>
        </w:rPr>
        <w:t>and bourgeois liberalism.</w:t>
      </w:r>
      <w:r w:rsidR="007A0091" w:rsidRPr="001E7F98">
        <w:rPr>
          <w:rFonts w:ascii="Times New Roman" w:hAnsi="Times New Roman" w:cs="Times New Roman"/>
          <w:sz w:val="24"/>
          <w:szCs w:val="24"/>
          <w:lang w:val="en-US"/>
        </w:rPr>
        <w:t xml:space="preserve"> </w:t>
      </w:r>
      <w:r w:rsidR="002B4DC3" w:rsidRPr="001E7F98">
        <w:rPr>
          <w:rFonts w:ascii="Times New Roman" w:hAnsi="Times New Roman" w:cs="Times New Roman"/>
          <w:sz w:val="24"/>
          <w:szCs w:val="24"/>
          <w:lang w:val="en-US"/>
        </w:rPr>
        <w:t>All the members of the Central Committee, w</w:t>
      </w:r>
      <w:r w:rsidR="005A716F" w:rsidRPr="001E7F98">
        <w:rPr>
          <w:rFonts w:ascii="Times New Roman" w:hAnsi="Times New Roman" w:cs="Times New Roman"/>
          <w:sz w:val="24"/>
          <w:szCs w:val="24"/>
          <w:lang w:val="en-US"/>
        </w:rPr>
        <w:t xml:space="preserve">ith the exception of Vladimir Dedijer and </w:t>
      </w:r>
      <w:r w:rsidR="005F64ED" w:rsidRPr="001E7F98">
        <w:rPr>
          <w:rFonts w:ascii="Times New Roman" w:hAnsi="Times New Roman" w:cs="Times New Roman"/>
          <w:sz w:val="24"/>
          <w:szCs w:val="24"/>
          <w:lang w:val="en-US"/>
        </w:rPr>
        <w:t>Dj</w:t>
      </w:r>
      <w:r w:rsidR="005A716F" w:rsidRPr="001E7F98">
        <w:rPr>
          <w:rFonts w:ascii="Times New Roman" w:hAnsi="Times New Roman" w:cs="Times New Roman"/>
          <w:sz w:val="24"/>
          <w:szCs w:val="24"/>
          <w:lang w:val="en-US"/>
        </w:rPr>
        <w:t>ilas’ former wife M</w:t>
      </w:r>
      <w:r w:rsidR="00603E71" w:rsidRPr="001E7F98">
        <w:rPr>
          <w:rFonts w:ascii="Times New Roman" w:hAnsi="Times New Roman" w:cs="Times New Roman"/>
          <w:sz w:val="24"/>
          <w:szCs w:val="24"/>
          <w:lang w:val="en-US"/>
        </w:rPr>
        <w:t>itr</w:t>
      </w:r>
      <w:r w:rsidR="005A716F" w:rsidRPr="001E7F98">
        <w:rPr>
          <w:rFonts w:ascii="Times New Roman" w:hAnsi="Times New Roman" w:cs="Times New Roman"/>
          <w:sz w:val="24"/>
          <w:szCs w:val="24"/>
          <w:lang w:val="en-US"/>
        </w:rPr>
        <w:t>a</w:t>
      </w:r>
      <w:r w:rsidR="00603E71" w:rsidRPr="001E7F98">
        <w:rPr>
          <w:rFonts w:ascii="Times New Roman" w:hAnsi="Times New Roman" w:cs="Times New Roman"/>
          <w:sz w:val="24"/>
          <w:szCs w:val="24"/>
          <w:lang w:val="en-US"/>
        </w:rPr>
        <w:t xml:space="preserve"> Mitrović</w:t>
      </w:r>
      <w:r w:rsidR="005A716F" w:rsidRPr="001E7F98">
        <w:rPr>
          <w:rFonts w:ascii="Times New Roman" w:hAnsi="Times New Roman" w:cs="Times New Roman"/>
          <w:sz w:val="24"/>
          <w:szCs w:val="24"/>
          <w:lang w:val="en-US"/>
        </w:rPr>
        <w:t>,</w:t>
      </w:r>
      <w:r w:rsidR="00603E71" w:rsidRPr="001E7F98">
        <w:rPr>
          <w:rFonts w:ascii="Times New Roman" w:hAnsi="Times New Roman" w:cs="Times New Roman"/>
          <w:sz w:val="24"/>
          <w:szCs w:val="24"/>
          <w:lang w:val="en-US"/>
        </w:rPr>
        <w:t xml:space="preserve"> </w:t>
      </w:r>
      <w:r w:rsidR="002B4DC3" w:rsidRPr="001E7F98">
        <w:rPr>
          <w:rFonts w:ascii="Times New Roman" w:hAnsi="Times New Roman" w:cs="Times New Roman"/>
          <w:sz w:val="24"/>
          <w:szCs w:val="24"/>
          <w:lang w:val="en-US"/>
        </w:rPr>
        <w:t xml:space="preserve">joined </w:t>
      </w:r>
      <w:r w:rsidR="00911F4E" w:rsidRPr="001E7F98">
        <w:rPr>
          <w:rFonts w:ascii="Times New Roman" w:hAnsi="Times New Roman" w:cs="Times New Roman"/>
          <w:sz w:val="24"/>
          <w:szCs w:val="24"/>
          <w:lang w:val="en-US"/>
        </w:rPr>
        <w:t xml:space="preserve">in </w:t>
      </w:r>
      <w:r w:rsidR="002B4DC3" w:rsidRPr="001E7F98">
        <w:rPr>
          <w:rFonts w:ascii="Times New Roman" w:hAnsi="Times New Roman" w:cs="Times New Roman"/>
          <w:sz w:val="24"/>
          <w:szCs w:val="24"/>
          <w:lang w:val="en-US"/>
        </w:rPr>
        <w:t>the accusations</w:t>
      </w:r>
      <w:r w:rsidR="00E71DCF" w:rsidRPr="001E7F98">
        <w:rPr>
          <w:rFonts w:ascii="Times New Roman" w:hAnsi="Times New Roman" w:cs="Times New Roman"/>
          <w:sz w:val="24"/>
          <w:szCs w:val="24"/>
          <w:lang w:val="en-US"/>
        </w:rPr>
        <w:t xml:space="preserve">, </w:t>
      </w:r>
      <w:r w:rsidR="00204985" w:rsidRPr="001E7F98">
        <w:rPr>
          <w:rFonts w:ascii="Times New Roman" w:hAnsi="Times New Roman" w:cs="Times New Roman"/>
          <w:sz w:val="24"/>
          <w:szCs w:val="24"/>
          <w:lang w:val="en-US"/>
        </w:rPr>
        <w:t>and</w:t>
      </w:r>
      <w:r w:rsidR="00203739" w:rsidRPr="001E7F98">
        <w:rPr>
          <w:rFonts w:ascii="Times New Roman" w:hAnsi="Times New Roman" w:cs="Times New Roman"/>
          <w:sz w:val="24"/>
          <w:szCs w:val="24"/>
          <w:lang w:val="en-US"/>
        </w:rPr>
        <w:t xml:space="preserve"> the Serbian Party leader </w:t>
      </w:r>
      <w:r w:rsidR="00163C84" w:rsidRPr="001E7F98">
        <w:rPr>
          <w:rFonts w:ascii="Times New Roman" w:hAnsi="Times New Roman" w:cs="Times New Roman"/>
          <w:sz w:val="24"/>
          <w:szCs w:val="24"/>
          <w:lang w:val="en-US"/>
        </w:rPr>
        <w:t xml:space="preserve">Petar Stambolić </w:t>
      </w:r>
      <w:r w:rsidR="00203739" w:rsidRPr="001E7F98">
        <w:rPr>
          <w:rFonts w:ascii="Times New Roman" w:hAnsi="Times New Roman" w:cs="Times New Roman"/>
          <w:sz w:val="24"/>
          <w:szCs w:val="24"/>
          <w:lang w:val="en-US"/>
        </w:rPr>
        <w:t>even reproach</w:t>
      </w:r>
      <w:r w:rsidR="00204985" w:rsidRPr="001E7F98">
        <w:rPr>
          <w:rFonts w:ascii="Times New Roman" w:hAnsi="Times New Roman" w:cs="Times New Roman"/>
          <w:sz w:val="24"/>
          <w:szCs w:val="24"/>
          <w:lang w:val="en-US"/>
        </w:rPr>
        <w:t>ed</w:t>
      </w:r>
      <w:r w:rsidR="00203739" w:rsidRPr="001E7F98">
        <w:rPr>
          <w:rFonts w:ascii="Times New Roman" w:hAnsi="Times New Roman" w:cs="Times New Roman"/>
          <w:sz w:val="24"/>
          <w:szCs w:val="24"/>
          <w:lang w:val="en-US"/>
        </w:rPr>
        <w:t xml:space="preserve"> </w:t>
      </w:r>
      <w:r w:rsidR="005F64ED" w:rsidRPr="001E7F98">
        <w:rPr>
          <w:rFonts w:ascii="Times New Roman" w:hAnsi="Times New Roman" w:cs="Times New Roman"/>
          <w:sz w:val="24"/>
          <w:szCs w:val="24"/>
          <w:lang w:val="en-US"/>
        </w:rPr>
        <w:t>Dj</w:t>
      </w:r>
      <w:r w:rsidR="00203739" w:rsidRPr="001E7F98">
        <w:rPr>
          <w:rFonts w:ascii="Times New Roman" w:hAnsi="Times New Roman" w:cs="Times New Roman"/>
          <w:sz w:val="24"/>
          <w:szCs w:val="24"/>
          <w:lang w:val="en-US"/>
        </w:rPr>
        <w:t xml:space="preserve">ilas with </w:t>
      </w:r>
      <w:r w:rsidR="004E7FC1" w:rsidRPr="001E7F98">
        <w:rPr>
          <w:rFonts w:ascii="Times New Roman" w:hAnsi="Times New Roman" w:cs="Times New Roman"/>
          <w:sz w:val="24"/>
          <w:szCs w:val="24"/>
          <w:lang w:val="en-US"/>
        </w:rPr>
        <w:t>having fallen</w:t>
      </w:r>
      <w:r w:rsidR="00203739" w:rsidRPr="001E7F98">
        <w:rPr>
          <w:rFonts w:ascii="Times New Roman" w:hAnsi="Times New Roman" w:cs="Times New Roman"/>
          <w:sz w:val="24"/>
          <w:szCs w:val="24"/>
          <w:lang w:val="en-US"/>
        </w:rPr>
        <w:t xml:space="preserve"> under Bevan’</w:t>
      </w:r>
      <w:r w:rsidR="004E7FC1" w:rsidRPr="001E7F98">
        <w:rPr>
          <w:rFonts w:ascii="Times New Roman" w:hAnsi="Times New Roman" w:cs="Times New Roman"/>
          <w:sz w:val="24"/>
          <w:szCs w:val="24"/>
          <w:lang w:val="en-US"/>
        </w:rPr>
        <w:t xml:space="preserve">s influence. </w:t>
      </w:r>
      <w:r w:rsidR="005F64ED" w:rsidRPr="001E7F98">
        <w:rPr>
          <w:rFonts w:ascii="Times New Roman" w:hAnsi="Times New Roman" w:cs="Times New Roman"/>
          <w:sz w:val="24"/>
          <w:szCs w:val="24"/>
          <w:lang w:val="en-US"/>
        </w:rPr>
        <w:t>Dj</w:t>
      </w:r>
      <w:r w:rsidR="00E71DCF" w:rsidRPr="001E7F98">
        <w:rPr>
          <w:rFonts w:ascii="Times New Roman" w:hAnsi="Times New Roman" w:cs="Times New Roman"/>
          <w:sz w:val="24"/>
          <w:szCs w:val="24"/>
          <w:lang w:val="en-US"/>
        </w:rPr>
        <w:t>ilas was excluded from the Central Committee and stripped of all p</w:t>
      </w:r>
      <w:r w:rsidR="00B41BD4" w:rsidRPr="001E7F98">
        <w:rPr>
          <w:rFonts w:ascii="Times New Roman" w:hAnsi="Times New Roman" w:cs="Times New Roman"/>
          <w:sz w:val="24"/>
          <w:szCs w:val="24"/>
          <w:lang w:val="en-US"/>
        </w:rPr>
        <w:t xml:space="preserve">olitical </w:t>
      </w:r>
      <w:r w:rsidR="00E71DCF" w:rsidRPr="001E7F98">
        <w:rPr>
          <w:rFonts w:ascii="Times New Roman" w:hAnsi="Times New Roman" w:cs="Times New Roman"/>
          <w:sz w:val="24"/>
          <w:szCs w:val="24"/>
          <w:lang w:val="en-US"/>
        </w:rPr>
        <w:t>functions</w:t>
      </w:r>
      <w:r w:rsidR="004E09FE" w:rsidRPr="001E7F98">
        <w:rPr>
          <w:rFonts w:ascii="Times New Roman" w:hAnsi="Times New Roman" w:cs="Times New Roman"/>
          <w:sz w:val="24"/>
          <w:szCs w:val="24"/>
          <w:lang w:val="en-US"/>
        </w:rPr>
        <w:t xml:space="preserve">, and </w:t>
      </w:r>
      <w:r w:rsidR="006F666B" w:rsidRPr="001E7F98">
        <w:rPr>
          <w:rFonts w:ascii="Times New Roman" w:hAnsi="Times New Roman" w:cs="Times New Roman"/>
          <w:sz w:val="24"/>
          <w:szCs w:val="24"/>
          <w:lang w:val="en-US"/>
        </w:rPr>
        <w:t>later</w:t>
      </w:r>
      <w:r w:rsidR="00B41BD4" w:rsidRPr="001E7F98">
        <w:rPr>
          <w:rFonts w:ascii="Times New Roman" w:hAnsi="Times New Roman" w:cs="Times New Roman"/>
          <w:sz w:val="24"/>
          <w:szCs w:val="24"/>
          <w:lang w:val="en-US"/>
        </w:rPr>
        <w:t xml:space="preserve"> he</w:t>
      </w:r>
      <w:r w:rsidR="004E09FE" w:rsidRPr="001E7F98">
        <w:rPr>
          <w:rFonts w:ascii="Times New Roman" w:hAnsi="Times New Roman" w:cs="Times New Roman"/>
          <w:sz w:val="24"/>
          <w:szCs w:val="24"/>
          <w:lang w:val="en-US"/>
        </w:rPr>
        <w:t xml:space="preserve"> resigned from the Party.</w:t>
      </w:r>
      <w:r w:rsidR="00B3017C" w:rsidRPr="001E7F98">
        <w:rPr>
          <w:rFonts w:ascii="Times New Roman" w:hAnsi="Times New Roman" w:cs="Times New Roman"/>
          <w:sz w:val="24"/>
          <w:szCs w:val="24"/>
          <w:lang w:val="en-US"/>
        </w:rPr>
        <w:t xml:space="preserve"> </w:t>
      </w:r>
      <w:r w:rsidR="00911F4E" w:rsidRPr="001E7F98">
        <w:rPr>
          <w:rFonts w:ascii="Times New Roman" w:hAnsi="Times New Roman" w:cs="Times New Roman"/>
          <w:sz w:val="24"/>
          <w:szCs w:val="24"/>
          <w:lang w:val="en-US"/>
        </w:rPr>
        <w:t>In January</w:t>
      </w:r>
      <w:r w:rsidR="00B3017C" w:rsidRPr="001E7F98">
        <w:rPr>
          <w:rFonts w:ascii="Times New Roman" w:hAnsi="Times New Roman" w:cs="Times New Roman"/>
          <w:sz w:val="24"/>
          <w:szCs w:val="24"/>
          <w:lang w:val="en-US"/>
        </w:rPr>
        <w:t xml:space="preserve"> 1955</w:t>
      </w:r>
      <w:r w:rsidR="00911F4E" w:rsidRPr="001E7F98">
        <w:rPr>
          <w:rFonts w:ascii="Times New Roman" w:hAnsi="Times New Roman" w:cs="Times New Roman"/>
          <w:sz w:val="24"/>
          <w:szCs w:val="24"/>
          <w:lang w:val="en-US"/>
        </w:rPr>
        <w:t>,</w:t>
      </w:r>
      <w:r w:rsidR="00B3017C" w:rsidRPr="001E7F98">
        <w:rPr>
          <w:rFonts w:ascii="Times New Roman" w:hAnsi="Times New Roman" w:cs="Times New Roman"/>
          <w:sz w:val="24"/>
          <w:szCs w:val="24"/>
          <w:lang w:val="en-US"/>
        </w:rPr>
        <w:t xml:space="preserve"> </w:t>
      </w:r>
      <w:r w:rsidR="00911F4E" w:rsidRPr="001E7F98">
        <w:rPr>
          <w:rFonts w:ascii="Times New Roman" w:hAnsi="Times New Roman" w:cs="Times New Roman"/>
          <w:sz w:val="24"/>
          <w:szCs w:val="24"/>
          <w:lang w:val="en-US"/>
        </w:rPr>
        <w:t xml:space="preserve">criminal proceedings were initiated against him because of </w:t>
      </w:r>
      <w:r w:rsidR="000D1104" w:rsidRPr="001E7F98">
        <w:rPr>
          <w:rFonts w:ascii="Times New Roman" w:hAnsi="Times New Roman" w:cs="Times New Roman"/>
          <w:sz w:val="24"/>
          <w:szCs w:val="24"/>
          <w:lang w:val="en-US"/>
        </w:rPr>
        <w:t xml:space="preserve">an </w:t>
      </w:r>
      <w:r w:rsidR="00911F4E" w:rsidRPr="001E7F98">
        <w:rPr>
          <w:rFonts w:ascii="Times New Roman" w:hAnsi="Times New Roman" w:cs="Times New Roman"/>
          <w:sz w:val="24"/>
          <w:szCs w:val="24"/>
          <w:lang w:val="en-US"/>
        </w:rPr>
        <w:t xml:space="preserve">interview he had given to </w:t>
      </w:r>
      <w:r w:rsidR="00FD0746" w:rsidRPr="001E7F98">
        <w:rPr>
          <w:rFonts w:ascii="Times New Roman" w:hAnsi="Times New Roman" w:cs="Times New Roman"/>
          <w:i/>
          <w:sz w:val="24"/>
          <w:szCs w:val="24"/>
          <w:lang w:val="en-US"/>
        </w:rPr>
        <w:t xml:space="preserve">The </w:t>
      </w:r>
      <w:r w:rsidR="00B3017C" w:rsidRPr="001E7F98">
        <w:rPr>
          <w:rFonts w:ascii="Times New Roman" w:hAnsi="Times New Roman" w:cs="Times New Roman"/>
          <w:i/>
          <w:sz w:val="24"/>
          <w:szCs w:val="24"/>
          <w:lang w:val="en-US"/>
        </w:rPr>
        <w:t>New York Times</w:t>
      </w:r>
      <w:r w:rsidR="00204985" w:rsidRPr="001E7F98">
        <w:rPr>
          <w:rFonts w:ascii="Times New Roman" w:hAnsi="Times New Roman" w:cs="Times New Roman"/>
          <w:sz w:val="24"/>
          <w:szCs w:val="24"/>
          <w:lang w:val="en-US"/>
        </w:rPr>
        <w:t xml:space="preserve">, </w:t>
      </w:r>
      <w:r w:rsidR="00911F4E" w:rsidRPr="001E7F98">
        <w:rPr>
          <w:rFonts w:ascii="Times New Roman" w:hAnsi="Times New Roman" w:cs="Times New Roman"/>
          <w:sz w:val="24"/>
          <w:szCs w:val="24"/>
          <w:lang w:val="en-US"/>
        </w:rPr>
        <w:t xml:space="preserve">in which he openly criticised the Yugoslav system and advocated political pluralism. He </w:t>
      </w:r>
      <w:r w:rsidR="002E6D75" w:rsidRPr="001E7F98">
        <w:rPr>
          <w:rFonts w:ascii="Times New Roman" w:hAnsi="Times New Roman" w:cs="Times New Roman"/>
          <w:sz w:val="24"/>
          <w:szCs w:val="24"/>
          <w:lang w:val="en-US"/>
        </w:rPr>
        <w:t>was given</w:t>
      </w:r>
      <w:r w:rsidR="00911F4E" w:rsidRPr="001E7F98">
        <w:rPr>
          <w:rFonts w:ascii="Times New Roman" w:hAnsi="Times New Roman" w:cs="Times New Roman"/>
          <w:sz w:val="24"/>
          <w:szCs w:val="24"/>
          <w:lang w:val="en-US"/>
        </w:rPr>
        <w:t xml:space="preserve"> </w:t>
      </w:r>
      <w:r w:rsidR="002E6D75" w:rsidRPr="001E7F98">
        <w:rPr>
          <w:rFonts w:ascii="Times New Roman" w:hAnsi="Times New Roman" w:cs="Times New Roman"/>
          <w:sz w:val="24"/>
          <w:szCs w:val="24"/>
          <w:lang w:val="en-US"/>
        </w:rPr>
        <w:t xml:space="preserve">an </w:t>
      </w:r>
      <w:r w:rsidR="00911F4E" w:rsidRPr="001E7F98">
        <w:rPr>
          <w:rFonts w:ascii="Times New Roman" w:hAnsi="Times New Roman" w:cs="Times New Roman"/>
          <w:sz w:val="24"/>
          <w:szCs w:val="24"/>
          <w:lang w:val="en-US"/>
        </w:rPr>
        <w:t>18</w:t>
      </w:r>
      <w:r w:rsidR="002E6D75" w:rsidRPr="001E7F98">
        <w:rPr>
          <w:rFonts w:ascii="Times New Roman" w:hAnsi="Times New Roman" w:cs="Times New Roman"/>
          <w:sz w:val="24"/>
          <w:szCs w:val="24"/>
          <w:lang w:val="en-US"/>
        </w:rPr>
        <w:t>-</w:t>
      </w:r>
      <w:r w:rsidR="00911F4E" w:rsidRPr="001E7F98">
        <w:rPr>
          <w:rFonts w:ascii="Times New Roman" w:hAnsi="Times New Roman" w:cs="Times New Roman"/>
          <w:sz w:val="24"/>
          <w:szCs w:val="24"/>
          <w:lang w:val="en-US"/>
        </w:rPr>
        <w:t xml:space="preserve">month </w:t>
      </w:r>
      <w:r w:rsidR="00EF4ED8" w:rsidRPr="001E7F98">
        <w:rPr>
          <w:rFonts w:ascii="Times New Roman" w:hAnsi="Times New Roman" w:cs="Times New Roman"/>
          <w:sz w:val="24"/>
          <w:szCs w:val="24"/>
          <w:lang w:val="en-US"/>
        </w:rPr>
        <w:t>suspended sentence</w:t>
      </w:r>
      <w:r w:rsidR="00911F4E" w:rsidRPr="001E7F98">
        <w:rPr>
          <w:rFonts w:ascii="Times New Roman" w:hAnsi="Times New Roman" w:cs="Times New Roman"/>
          <w:sz w:val="24"/>
          <w:szCs w:val="24"/>
          <w:lang w:val="en-US"/>
        </w:rPr>
        <w:t xml:space="preserve">, </w:t>
      </w:r>
      <w:r w:rsidR="002E6D75" w:rsidRPr="001E7F98">
        <w:rPr>
          <w:rFonts w:ascii="Times New Roman" w:hAnsi="Times New Roman" w:cs="Times New Roman"/>
          <w:sz w:val="24"/>
          <w:szCs w:val="24"/>
          <w:lang w:val="en-US"/>
        </w:rPr>
        <w:t>but</w:t>
      </w:r>
      <w:r w:rsidR="00911F4E" w:rsidRPr="001E7F98">
        <w:rPr>
          <w:rFonts w:ascii="Times New Roman" w:hAnsi="Times New Roman" w:cs="Times New Roman"/>
          <w:sz w:val="24"/>
          <w:szCs w:val="24"/>
          <w:lang w:val="en-US"/>
        </w:rPr>
        <w:t xml:space="preserve"> then in December 1956 </w:t>
      </w:r>
      <w:r w:rsidR="002E6D75" w:rsidRPr="001E7F98">
        <w:rPr>
          <w:rFonts w:ascii="Times New Roman" w:hAnsi="Times New Roman" w:cs="Times New Roman"/>
          <w:sz w:val="24"/>
          <w:szCs w:val="24"/>
          <w:lang w:val="en-US"/>
        </w:rPr>
        <w:t>he was sentenced to</w:t>
      </w:r>
      <w:r w:rsidR="00911F4E" w:rsidRPr="001E7F98">
        <w:rPr>
          <w:rFonts w:ascii="Times New Roman" w:hAnsi="Times New Roman" w:cs="Times New Roman"/>
          <w:sz w:val="24"/>
          <w:szCs w:val="24"/>
          <w:lang w:val="en-US"/>
        </w:rPr>
        <w:t xml:space="preserve"> 3</w:t>
      </w:r>
      <w:r w:rsidR="000D1104" w:rsidRPr="001E7F98">
        <w:rPr>
          <w:rFonts w:ascii="Times New Roman" w:hAnsi="Times New Roman" w:cs="Times New Roman"/>
          <w:sz w:val="24"/>
          <w:szCs w:val="24"/>
          <w:lang w:val="en-US"/>
        </w:rPr>
        <w:t xml:space="preserve"> </w:t>
      </w:r>
      <w:r w:rsidR="00911F4E" w:rsidRPr="001E7F98">
        <w:rPr>
          <w:rFonts w:ascii="Times New Roman" w:hAnsi="Times New Roman" w:cs="Times New Roman"/>
          <w:sz w:val="24"/>
          <w:szCs w:val="24"/>
          <w:lang w:val="en-US"/>
        </w:rPr>
        <w:t>year</w:t>
      </w:r>
      <w:r w:rsidR="000D1104" w:rsidRPr="001E7F98">
        <w:rPr>
          <w:rFonts w:ascii="Times New Roman" w:hAnsi="Times New Roman" w:cs="Times New Roman"/>
          <w:sz w:val="24"/>
          <w:szCs w:val="24"/>
          <w:lang w:val="en-US"/>
        </w:rPr>
        <w:t>s</w:t>
      </w:r>
      <w:r w:rsidR="00911F4E" w:rsidRPr="001E7F98">
        <w:rPr>
          <w:rFonts w:ascii="Times New Roman" w:hAnsi="Times New Roman" w:cs="Times New Roman"/>
          <w:sz w:val="24"/>
          <w:szCs w:val="24"/>
          <w:lang w:val="en-US"/>
        </w:rPr>
        <w:t xml:space="preserve"> </w:t>
      </w:r>
      <w:r w:rsidR="000D1104" w:rsidRPr="001E7F98">
        <w:rPr>
          <w:rFonts w:ascii="Times New Roman" w:hAnsi="Times New Roman" w:cs="Times New Roman"/>
          <w:sz w:val="24"/>
          <w:szCs w:val="24"/>
          <w:lang w:val="en-US"/>
        </w:rPr>
        <w:t xml:space="preserve">of </w:t>
      </w:r>
      <w:r w:rsidR="00911F4E" w:rsidRPr="001E7F98">
        <w:rPr>
          <w:rFonts w:ascii="Times New Roman" w:hAnsi="Times New Roman" w:cs="Times New Roman"/>
          <w:sz w:val="24"/>
          <w:szCs w:val="24"/>
          <w:lang w:val="en-US"/>
        </w:rPr>
        <w:t xml:space="preserve">imprisonment for </w:t>
      </w:r>
      <w:r w:rsidR="00A62552" w:rsidRPr="001E7F98">
        <w:rPr>
          <w:rFonts w:ascii="Times New Roman" w:hAnsi="Times New Roman" w:cs="Times New Roman"/>
          <w:sz w:val="24"/>
          <w:szCs w:val="24"/>
          <w:lang w:val="en-US"/>
        </w:rPr>
        <w:t>his</w:t>
      </w:r>
      <w:r w:rsidR="00911F4E" w:rsidRPr="001E7F98">
        <w:rPr>
          <w:rFonts w:ascii="Times New Roman" w:hAnsi="Times New Roman" w:cs="Times New Roman"/>
          <w:sz w:val="24"/>
          <w:szCs w:val="24"/>
          <w:lang w:val="en-US"/>
        </w:rPr>
        <w:t xml:space="preserve"> article </w:t>
      </w:r>
      <w:r w:rsidR="00A62552" w:rsidRPr="001E7F98">
        <w:rPr>
          <w:rFonts w:ascii="Times New Roman" w:hAnsi="Times New Roman" w:cs="Times New Roman"/>
          <w:sz w:val="24"/>
          <w:szCs w:val="24"/>
          <w:lang w:val="en-US"/>
        </w:rPr>
        <w:t>in</w:t>
      </w:r>
      <w:r w:rsidR="00911F4E" w:rsidRPr="001E7F98">
        <w:rPr>
          <w:rFonts w:ascii="Times New Roman" w:hAnsi="Times New Roman" w:cs="Times New Roman"/>
          <w:sz w:val="24"/>
          <w:szCs w:val="24"/>
          <w:lang w:val="en-US"/>
        </w:rPr>
        <w:t xml:space="preserve"> the American leftist periodical </w:t>
      </w:r>
      <w:r w:rsidR="009111F7" w:rsidRPr="001E7F98">
        <w:rPr>
          <w:rFonts w:ascii="Times New Roman" w:hAnsi="Times New Roman" w:cs="Times New Roman"/>
          <w:i/>
          <w:sz w:val="24"/>
          <w:szCs w:val="24"/>
          <w:lang w:val="en-US"/>
        </w:rPr>
        <w:t xml:space="preserve">The </w:t>
      </w:r>
      <w:r w:rsidR="00B3017C" w:rsidRPr="001E7F98">
        <w:rPr>
          <w:rFonts w:ascii="Times New Roman" w:hAnsi="Times New Roman" w:cs="Times New Roman"/>
          <w:i/>
          <w:sz w:val="24"/>
          <w:szCs w:val="24"/>
          <w:lang w:val="en-US"/>
        </w:rPr>
        <w:t>New Leader</w:t>
      </w:r>
      <w:r w:rsidR="00B3017C" w:rsidRPr="001E7F98">
        <w:rPr>
          <w:rFonts w:ascii="Times New Roman" w:hAnsi="Times New Roman" w:cs="Times New Roman"/>
          <w:sz w:val="24"/>
          <w:szCs w:val="24"/>
          <w:lang w:val="en-US"/>
        </w:rPr>
        <w:t xml:space="preserve"> </w:t>
      </w:r>
      <w:r w:rsidR="00911F4E" w:rsidRPr="001E7F98">
        <w:rPr>
          <w:rFonts w:ascii="Times New Roman" w:hAnsi="Times New Roman" w:cs="Times New Roman"/>
          <w:sz w:val="24"/>
          <w:szCs w:val="24"/>
          <w:lang w:val="en-US"/>
        </w:rPr>
        <w:t xml:space="preserve">and </w:t>
      </w:r>
      <w:r w:rsidR="00A62552" w:rsidRPr="001E7F98">
        <w:rPr>
          <w:rFonts w:ascii="Times New Roman" w:hAnsi="Times New Roman" w:cs="Times New Roman"/>
          <w:sz w:val="24"/>
          <w:szCs w:val="24"/>
          <w:lang w:val="en-US"/>
        </w:rPr>
        <w:t>his</w:t>
      </w:r>
      <w:r w:rsidR="00911F4E" w:rsidRPr="001E7F98">
        <w:rPr>
          <w:rFonts w:ascii="Times New Roman" w:hAnsi="Times New Roman" w:cs="Times New Roman"/>
          <w:sz w:val="24"/>
          <w:szCs w:val="24"/>
          <w:lang w:val="en-US"/>
        </w:rPr>
        <w:t xml:space="preserve"> statement </w:t>
      </w:r>
      <w:r w:rsidR="00A62552" w:rsidRPr="001E7F98">
        <w:rPr>
          <w:rFonts w:ascii="Times New Roman" w:hAnsi="Times New Roman" w:cs="Times New Roman"/>
          <w:sz w:val="24"/>
          <w:szCs w:val="24"/>
          <w:lang w:val="en-US"/>
        </w:rPr>
        <w:t>to</w:t>
      </w:r>
      <w:r w:rsidR="00911F4E" w:rsidRPr="001E7F98">
        <w:rPr>
          <w:rFonts w:ascii="Times New Roman" w:hAnsi="Times New Roman" w:cs="Times New Roman"/>
          <w:sz w:val="24"/>
          <w:szCs w:val="24"/>
          <w:lang w:val="en-US"/>
        </w:rPr>
        <w:t xml:space="preserve"> the</w:t>
      </w:r>
      <w:r w:rsidR="00B572A1" w:rsidRPr="001E7F98">
        <w:rPr>
          <w:rFonts w:ascii="Times New Roman" w:hAnsi="Times New Roman" w:cs="Times New Roman"/>
          <w:sz w:val="24"/>
          <w:szCs w:val="24"/>
          <w:lang w:val="en-US"/>
        </w:rPr>
        <w:t xml:space="preserve"> French </w:t>
      </w:r>
      <w:r w:rsidR="00495659" w:rsidRPr="001E7F98">
        <w:rPr>
          <w:rFonts w:ascii="Times New Roman" w:hAnsi="Times New Roman" w:cs="Times New Roman"/>
          <w:sz w:val="24"/>
          <w:szCs w:val="24"/>
          <w:lang w:val="en-US"/>
        </w:rPr>
        <w:lastRenderedPageBreak/>
        <w:t>press</w:t>
      </w:r>
      <w:r w:rsidR="00B572A1" w:rsidRPr="001E7F98">
        <w:rPr>
          <w:rFonts w:ascii="Times New Roman" w:hAnsi="Times New Roman" w:cs="Times New Roman"/>
          <w:sz w:val="24"/>
          <w:szCs w:val="24"/>
          <w:lang w:val="en-US"/>
        </w:rPr>
        <w:t xml:space="preserve"> agency</w:t>
      </w:r>
      <w:r w:rsidR="00911F4E" w:rsidRPr="001E7F98">
        <w:rPr>
          <w:rFonts w:ascii="Times New Roman" w:hAnsi="Times New Roman" w:cs="Times New Roman"/>
          <w:sz w:val="24"/>
          <w:szCs w:val="24"/>
          <w:lang w:val="en-US"/>
        </w:rPr>
        <w:t xml:space="preserve"> </w:t>
      </w:r>
      <w:r w:rsidR="00351CBC" w:rsidRPr="001E7F98">
        <w:rPr>
          <w:rFonts w:ascii="Times New Roman" w:hAnsi="Times New Roman" w:cs="Times New Roman"/>
          <w:sz w:val="24"/>
          <w:szCs w:val="24"/>
          <w:lang w:val="en-US"/>
        </w:rPr>
        <w:t xml:space="preserve">criticising </w:t>
      </w:r>
      <w:r w:rsidR="00CC5147" w:rsidRPr="001E7F98">
        <w:rPr>
          <w:rFonts w:ascii="Times New Roman" w:hAnsi="Times New Roman" w:cs="Times New Roman"/>
          <w:sz w:val="24"/>
          <w:szCs w:val="24"/>
          <w:lang w:val="en-US"/>
        </w:rPr>
        <w:t xml:space="preserve">Yugoslav </w:t>
      </w:r>
      <w:r w:rsidR="00351CBC" w:rsidRPr="001E7F98">
        <w:rPr>
          <w:rFonts w:ascii="Times New Roman" w:hAnsi="Times New Roman" w:cs="Times New Roman"/>
          <w:sz w:val="24"/>
          <w:szCs w:val="24"/>
          <w:lang w:val="en-US"/>
        </w:rPr>
        <w:t>apparent neutrality during</w:t>
      </w:r>
      <w:r w:rsidR="00CC5147" w:rsidRPr="001E7F98">
        <w:rPr>
          <w:rFonts w:ascii="Times New Roman" w:hAnsi="Times New Roman" w:cs="Times New Roman"/>
          <w:sz w:val="24"/>
          <w:szCs w:val="24"/>
          <w:lang w:val="en-US"/>
        </w:rPr>
        <w:t xml:space="preserve"> </w:t>
      </w:r>
      <w:r w:rsidR="007C709B" w:rsidRPr="001E7F98">
        <w:rPr>
          <w:rFonts w:ascii="Times New Roman" w:hAnsi="Times New Roman" w:cs="Times New Roman"/>
          <w:sz w:val="24"/>
          <w:szCs w:val="24"/>
          <w:lang w:val="en-US"/>
        </w:rPr>
        <w:t>the</w:t>
      </w:r>
      <w:r w:rsidR="00911F4E" w:rsidRPr="001E7F98">
        <w:rPr>
          <w:rFonts w:ascii="Times New Roman" w:hAnsi="Times New Roman" w:cs="Times New Roman"/>
          <w:sz w:val="24"/>
          <w:szCs w:val="24"/>
          <w:lang w:val="en-US"/>
        </w:rPr>
        <w:t xml:space="preserve"> Hungarian Uprising. </w:t>
      </w:r>
      <w:r w:rsidR="007C709B" w:rsidRPr="001E7F98">
        <w:rPr>
          <w:rFonts w:ascii="Times New Roman" w:hAnsi="Times New Roman" w:cs="Times New Roman"/>
          <w:sz w:val="24"/>
          <w:szCs w:val="24"/>
          <w:lang w:val="en-US"/>
        </w:rPr>
        <w:t xml:space="preserve">In October 1957, seven years of imprisonment were added to his sentence because of the book </w:t>
      </w:r>
      <w:r w:rsidR="003B6353" w:rsidRPr="001E7F98">
        <w:rPr>
          <w:rFonts w:ascii="Times New Roman" w:hAnsi="Times New Roman" w:cs="Times New Roman"/>
          <w:i/>
          <w:sz w:val="24"/>
          <w:szCs w:val="24"/>
          <w:lang w:val="en-US"/>
        </w:rPr>
        <w:t>The New Class</w:t>
      </w:r>
      <w:r w:rsidR="00B3017C" w:rsidRPr="001E7F98">
        <w:rPr>
          <w:rFonts w:ascii="Times New Roman" w:hAnsi="Times New Roman" w:cs="Times New Roman"/>
          <w:sz w:val="24"/>
          <w:szCs w:val="24"/>
          <w:lang w:val="en-US"/>
        </w:rPr>
        <w:t xml:space="preserve">, </w:t>
      </w:r>
      <w:r w:rsidR="007C709B" w:rsidRPr="001E7F98">
        <w:rPr>
          <w:rFonts w:ascii="Times New Roman" w:hAnsi="Times New Roman" w:cs="Times New Roman"/>
          <w:sz w:val="24"/>
          <w:szCs w:val="24"/>
          <w:lang w:val="en-US"/>
        </w:rPr>
        <w:t>a</w:t>
      </w:r>
      <w:r w:rsidR="00B41BD4" w:rsidRPr="001E7F98">
        <w:rPr>
          <w:rFonts w:ascii="Times New Roman" w:hAnsi="Times New Roman" w:cs="Times New Roman"/>
          <w:sz w:val="24"/>
          <w:szCs w:val="24"/>
          <w:lang w:val="en-US"/>
        </w:rPr>
        <w:t xml:space="preserve"> powerful critique of communist elite </w:t>
      </w:r>
      <w:r w:rsidR="007C709B" w:rsidRPr="001E7F98">
        <w:rPr>
          <w:rFonts w:ascii="Times New Roman" w:hAnsi="Times New Roman" w:cs="Times New Roman"/>
          <w:sz w:val="24"/>
          <w:szCs w:val="24"/>
          <w:lang w:val="en-US"/>
        </w:rPr>
        <w:t>that</w:t>
      </w:r>
      <w:r w:rsidR="00B41BD4" w:rsidRPr="001E7F98">
        <w:rPr>
          <w:rFonts w:ascii="Times New Roman" w:hAnsi="Times New Roman" w:cs="Times New Roman"/>
          <w:sz w:val="24"/>
          <w:szCs w:val="24"/>
          <w:lang w:val="en-US"/>
        </w:rPr>
        <w:t xml:space="preserve"> made </w:t>
      </w:r>
      <w:r w:rsidR="008040E4" w:rsidRPr="001E7F98">
        <w:rPr>
          <w:rFonts w:ascii="Times New Roman" w:hAnsi="Times New Roman" w:cs="Times New Roman"/>
          <w:sz w:val="24"/>
          <w:szCs w:val="24"/>
          <w:lang w:val="en-US"/>
        </w:rPr>
        <w:t>Dj</w:t>
      </w:r>
      <w:r w:rsidR="00A62552" w:rsidRPr="001E7F98">
        <w:rPr>
          <w:rFonts w:ascii="Times New Roman" w:hAnsi="Times New Roman" w:cs="Times New Roman"/>
          <w:sz w:val="24"/>
          <w:szCs w:val="24"/>
          <w:lang w:val="en-US"/>
        </w:rPr>
        <w:t>ilas</w:t>
      </w:r>
      <w:r w:rsidR="00B41BD4" w:rsidRPr="001E7F98">
        <w:rPr>
          <w:rFonts w:ascii="Times New Roman" w:hAnsi="Times New Roman" w:cs="Times New Roman"/>
          <w:sz w:val="24"/>
          <w:szCs w:val="24"/>
          <w:lang w:val="en-US"/>
        </w:rPr>
        <w:t xml:space="preserve"> the most significant </w:t>
      </w:r>
      <w:r w:rsidR="00C62258" w:rsidRPr="001E7F98">
        <w:rPr>
          <w:rFonts w:ascii="Times New Roman" w:hAnsi="Times New Roman" w:cs="Times New Roman"/>
          <w:sz w:val="24"/>
          <w:szCs w:val="24"/>
          <w:lang w:val="en-US"/>
        </w:rPr>
        <w:t>E</w:t>
      </w:r>
      <w:r w:rsidR="006E14B6" w:rsidRPr="001E7F98">
        <w:rPr>
          <w:rFonts w:ascii="Times New Roman" w:hAnsi="Times New Roman" w:cs="Times New Roman"/>
          <w:sz w:val="24"/>
          <w:szCs w:val="24"/>
          <w:lang w:val="en-US"/>
        </w:rPr>
        <w:t>ast</w:t>
      </w:r>
      <w:r w:rsidR="000D1104" w:rsidRPr="001E7F98">
        <w:rPr>
          <w:rFonts w:ascii="Times New Roman" w:hAnsi="Times New Roman" w:cs="Times New Roman"/>
          <w:sz w:val="24"/>
          <w:szCs w:val="24"/>
          <w:lang w:val="en-US"/>
        </w:rPr>
        <w:t>ern</w:t>
      </w:r>
      <w:r w:rsidR="006E14B6" w:rsidRPr="001E7F98">
        <w:rPr>
          <w:rFonts w:ascii="Times New Roman" w:hAnsi="Times New Roman" w:cs="Times New Roman"/>
          <w:sz w:val="24"/>
          <w:szCs w:val="24"/>
          <w:lang w:val="en-US"/>
        </w:rPr>
        <w:t xml:space="preserve"> European </w:t>
      </w:r>
      <w:r w:rsidR="00B41BD4" w:rsidRPr="001E7F98">
        <w:rPr>
          <w:rFonts w:ascii="Times New Roman" w:hAnsi="Times New Roman" w:cs="Times New Roman"/>
          <w:sz w:val="24"/>
          <w:szCs w:val="24"/>
          <w:lang w:val="en-US"/>
        </w:rPr>
        <w:t xml:space="preserve">dissident. </w:t>
      </w:r>
      <w:r w:rsidR="007C709B" w:rsidRPr="001E7F98">
        <w:rPr>
          <w:rFonts w:ascii="Times New Roman" w:hAnsi="Times New Roman" w:cs="Times New Roman"/>
          <w:sz w:val="24"/>
          <w:szCs w:val="24"/>
          <w:lang w:val="en-US"/>
        </w:rPr>
        <w:t xml:space="preserve">He earned an additional five years in prison in 1962 with the book </w:t>
      </w:r>
      <w:r w:rsidR="003B6353" w:rsidRPr="001E7F98">
        <w:rPr>
          <w:rFonts w:ascii="Times New Roman" w:hAnsi="Times New Roman" w:cs="Times New Roman"/>
          <w:i/>
          <w:sz w:val="24"/>
          <w:szCs w:val="24"/>
          <w:lang w:val="en-US"/>
        </w:rPr>
        <w:t>Conversations with</w:t>
      </w:r>
      <w:r w:rsidR="00B3017C" w:rsidRPr="001E7F98">
        <w:rPr>
          <w:rFonts w:ascii="Times New Roman" w:hAnsi="Times New Roman" w:cs="Times New Roman"/>
          <w:i/>
          <w:sz w:val="24"/>
          <w:szCs w:val="24"/>
          <w:lang w:val="en-US"/>
        </w:rPr>
        <w:t xml:space="preserve"> Stalin</w:t>
      </w:r>
      <w:r w:rsidR="00B41BD4" w:rsidRPr="001E7F98">
        <w:rPr>
          <w:rFonts w:ascii="Times New Roman" w:hAnsi="Times New Roman" w:cs="Times New Roman"/>
          <w:sz w:val="24"/>
          <w:szCs w:val="24"/>
          <w:lang w:val="en-US"/>
        </w:rPr>
        <w:t xml:space="preserve"> </w:t>
      </w:r>
      <w:r w:rsidR="007C709B" w:rsidRPr="001E7F98">
        <w:rPr>
          <w:rFonts w:ascii="Times New Roman" w:hAnsi="Times New Roman" w:cs="Times New Roman"/>
          <w:sz w:val="24"/>
          <w:szCs w:val="24"/>
          <w:lang w:val="en-US"/>
        </w:rPr>
        <w:t xml:space="preserve">and by </w:t>
      </w:r>
      <w:r w:rsidR="00B41BD4" w:rsidRPr="001E7F98">
        <w:rPr>
          <w:rFonts w:ascii="Times New Roman" w:hAnsi="Times New Roman" w:cs="Times New Roman"/>
          <w:sz w:val="24"/>
          <w:szCs w:val="24"/>
          <w:lang w:val="en-US"/>
        </w:rPr>
        <w:t xml:space="preserve">1966, </w:t>
      </w:r>
      <w:r w:rsidR="007C709B" w:rsidRPr="001E7F98">
        <w:rPr>
          <w:rFonts w:ascii="Times New Roman" w:hAnsi="Times New Roman" w:cs="Times New Roman"/>
          <w:sz w:val="24"/>
          <w:szCs w:val="24"/>
          <w:lang w:val="en-US"/>
        </w:rPr>
        <w:t>when he was released</w:t>
      </w:r>
      <w:r w:rsidR="00C62258" w:rsidRPr="001E7F98">
        <w:rPr>
          <w:rFonts w:ascii="Times New Roman" w:hAnsi="Times New Roman" w:cs="Times New Roman"/>
          <w:sz w:val="24"/>
          <w:szCs w:val="24"/>
          <w:lang w:val="en-US"/>
        </w:rPr>
        <w:t xml:space="preserve"> from prison</w:t>
      </w:r>
      <w:r w:rsidR="00B41BD4" w:rsidRPr="001E7F98">
        <w:rPr>
          <w:rFonts w:ascii="Times New Roman" w:hAnsi="Times New Roman" w:cs="Times New Roman"/>
          <w:sz w:val="24"/>
          <w:szCs w:val="24"/>
          <w:lang w:val="en-US"/>
        </w:rPr>
        <w:t xml:space="preserve">, </w:t>
      </w:r>
      <w:r w:rsidR="00A85089" w:rsidRPr="001E7F98">
        <w:rPr>
          <w:rFonts w:ascii="Times New Roman" w:hAnsi="Times New Roman" w:cs="Times New Roman"/>
          <w:sz w:val="24"/>
          <w:szCs w:val="24"/>
          <w:lang w:val="en-US"/>
        </w:rPr>
        <w:t xml:space="preserve">he had </w:t>
      </w:r>
      <w:r w:rsidR="007C709B" w:rsidRPr="001E7F98">
        <w:rPr>
          <w:rFonts w:ascii="Times New Roman" w:hAnsi="Times New Roman" w:cs="Times New Roman"/>
          <w:sz w:val="24"/>
          <w:szCs w:val="24"/>
          <w:lang w:val="en-US"/>
        </w:rPr>
        <w:t xml:space="preserve">served </w:t>
      </w:r>
      <w:r w:rsidR="00A62552" w:rsidRPr="001E7F98">
        <w:rPr>
          <w:rFonts w:ascii="Times New Roman" w:hAnsi="Times New Roman" w:cs="Times New Roman"/>
          <w:sz w:val="24"/>
          <w:szCs w:val="24"/>
          <w:lang w:val="en-US"/>
        </w:rPr>
        <w:t xml:space="preserve">a total of </w:t>
      </w:r>
      <w:r w:rsidR="007C709B" w:rsidRPr="001E7F98">
        <w:rPr>
          <w:rFonts w:ascii="Times New Roman" w:hAnsi="Times New Roman" w:cs="Times New Roman"/>
          <w:sz w:val="24"/>
          <w:szCs w:val="24"/>
          <w:lang w:val="en-US"/>
        </w:rPr>
        <w:t>nine years</w:t>
      </w:r>
      <w:r w:rsidR="00B41BD4" w:rsidRPr="001E7F98">
        <w:rPr>
          <w:rFonts w:ascii="Times New Roman" w:hAnsi="Times New Roman" w:cs="Times New Roman"/>
          <w:sz w:val="24"/>
          <w:szCs w:val="24"/>
          <w:lang w:val="en-US"/>
        </w:rPr>
        <w:t>.</w:t>
      </w:r>
    </w:p>
    <w:p w14:paraId="760D7A0A" w14:textId="77777777" w:rsidR="000578AB" w:rsidRPr="001E7F98" w:rsidRDefault="000578AB" w:rsidP="003B6353">
      <w:pPr>
        <w:spacing w:after="0" w:line="360" w:lineRule="auto"/>
        <w:jc w:val="both"/>
        <w:rPr>
          <w:rFonts w:ascii="Times New Roman" w:hAnsi="Times New Roman" w:cs="Times New Roman"/>
          <w:sz w:val="24"/>
          <w:szCs w:val="24"/>
          <w:lang w:val="en-US"/>
        </w:rPr>
      </w:pPr>
    </w:p>
    <w:p w14:paraId="7E0FCDEF" w14:textId="25B04744" w:rsidR="000578AB" w:rsidRPr="001E7F98" w:rsidRDefault="00B8595B" w:rsidP="004E09FE">
      <w:pPr>
        <w:spacing w:after="0" w:line="360" w:lineRule="auto"/>
        <w:jc w:val="center"/>
        <w:rPr>
          <w:rFonts w:ascii="Times New Roman" w:hAnsi="Times New Roman" w:cs="Times New Roman"/>
          <w:b/>
          <w:sz w:val="24"/>
          <w:szCs w:val="24"/>
          <w:lang w:val="en-US"/>
        </w:rPr>
      </w:pPr>
      <w:r w:rsidRPr="001E7F98">
        <w:rPr>
          <w:rFonts w:ascii="Times New Roman" w:hAnsi="Times New Roman" w:cs="Times New Roman"/>
          <w:b/>
          <w:sz w:val="24"/>
          <w:szCs w:val="24"/>
          <w:lang w:val="en-US"/>
        </w:rPr>
        <w:t>British Labourites and</w:t>
      </w:r>
      <w:r w:rsidR="000F2690" w:rsidRPr="001E7F98">
        <w:rPr>
          <w:rFonts w:ascii="Times New Roman" w:hAnsi="Times New Roman" w:cs="Times New Roman"/>
          <w:b/>
          <w:sz w:val="24"/>
          <w:szCs w:val="24"/>
          <w:lang w:val="en-US"/>
        </w:rPr>
        <w:t xml:space="preserve"> </w:t>
      </w:r>
      <w:r w:rsidRPr="001E7F98">
        <w:rPr>
          <w:rFonts w:ascii="Times New Roman" w:hAnsi="Times New Roman" w:cs="Times New Roman"/>
          <w:b/>
          <w:sz w:val="24"/>
          <w:szCs w:val="24"/>
          <w:lang w:val="en-US"/>
        </w:rPr>
        <w:t xml:space="preserve">the </w:t>
      </w:r>
      <w:r w:rsidR="005F64ED" w:rsidRPr="001E7F98">
        <w:rPr>
          <w:rFonts w:ascii="Times New Roman" w:hAnsi="Times New Roman" w:cs="Times New Roman"/>
          <w:b/>
          <w:sz w:val="24"/>
          <w:szCs w:val="24"/>
          <w:lang w:val="en-US"/>
        </w:rPr>
        <w:t>Dj</w:t>
      </w:r>
      <w:r w:rsidR="000578AB" w:rsidRPr="001E7F98">
        <w:rPr>
          <w:rFonts w:ascii="Times New Roman" w:hAnsi="Times New Roman" w:cs="Times New Roman"/>
          <w:b/>
          <w:sz w:val="24"/>
          <w:szCs w:val="24"/>
          <w:lang w:val="en-US"/>
        </w:rPr>
        <w:t>ilas</w:t>
      </w:r>
      <w:r w:rsidR="00680547" w:rsidRPr="001E7F98">
        <w:rPr>
          <w:rFonts w:ascii="Times New Roman" w:hAnsi="Times New Roman" w:cs="Times New Roman"/>
          <w:b/>
          <w:sz w:val="24"/>
          <w:szCs w:val="24"/>
          <w:lang w:val="en-US"/>
        </w:rPr>
        <w:t xml:space="preserve"> </w:t>
      </w:r>
      <w:r w:rsidR="004E632D" w:rsidRPr="001E7F98">
        <w:rPr>
          <w:rFonts w:ascii="Times New Roman" w:hAnsi="Times New Roman" w:cs="Times New Roman"/>
          <w:b/>
          <w:sz w:val="24"/>
          <w:szCs w:val="24"/>
          <w:lang w:val="en-US"/>
        </w:rPr>
        <w:t>A</w:t>
      </w:r>
      <w:r w:rsidR="00680547" w:rsidRPr="001E7F98">
        <w:rPr>
          <w:rFonts w:ascii="Times New Roman" w:hAnsi="Times New Roman" w:cs="Times New Roman"/>
          <w:b/>
          <w:sz w:val="24"/>
          <w:szCs w:val="24"/>
          <w:lang w:val="en-US"/>
        </w:rPr>
        <w:t>ffair</w:t>
      </w:r>
    </w:p>
    <w:p w14:paraId="3F5C5737" w14:textId="77777777" w:rsidR="004E09FE" w:rsidRPr="001E7F98" w:rsidRDefault="004E09FE" w:rsidP="004E09FE">
      <w:pPr>
        <w:spacing w:after="0" w:line="360" w:lineRule="auto"/>
        <w:jc w:val="center"/>
        <w:rPr>
          <w:rFonts w:ascii="Times New Roman" w:hAnsi="Times New Roman" w:cs="Times New Roman"/>
          <w:b/>
          <w:sz w:val="24"/>
          <w:szCs w:val="24"/>
          <w:lang w:val="en-US"/>
        </w:rPr>
      </w:pPr>
    </w:p>
    <w:p w14:paraId="548AA987" w14:textId="48D3EE03" w:rsidR="00EF1F07" w:rsidRPr="001E7F98" w:rsidRDefault="005F64ED" w:rsidP="00D74ADC">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Dj</w:t>
      </w:r>
      <w:r w:rsidR="004E632D" w:rsidRPr="001E7F98">
        <w:rPr>
          <w:rFonts w:ascii="Times New Roman" w:hAnsi="Times New Roman" w:cs="Times New Roman"/>
          <w:sz w:val="24"/>
          <w:szCs w:val="24"/>
          <w:lang w:val="en-US"/>
        </w:rPr>
        <w:t>ilas</w:t>
      </w:r>
      <w:r w:rsidR="007C709B" w:rsidRPr="001E7F98">
        <w:rPr>
          <w:rFonts w:ascii="Times New Roman" w:hAnsi="Times New Roman" w:cs="Times New Roman"/>
          <w:sz w:val="24"/>
          <w:szCs w:val="24"/>
          <w:lang w:val="en-US"/>
        </w:rPr>
        <w:t xml:space="preserve">’ political downfall somewhat complicated the relationships between the </w:t>
      </w:r>
      <w:r w:rsidR="00C62258" w:rsidRPr="001E7F98">
        <w:rPr>
          <w:rFonts w:ascii="Times New Roman" w:hAnsi="Times New Roman" w:cs="Times New Roman"/>
          <w:sz w:val="24"/>
          <w:szCs w:val="24"/>
          <w:lang w:val="en-US"/>
        </w:rPr>
        <w:t xml:space="preserve">British </w:t>
      </w:r>
      <w:r w:rsidR="007C709B" w:rsidRPr="001E7F98">
        <w:rPr>
          <w:rFonts w:ascii="Times New Roman" w:hAnsi="Times New Roman" w:cs="Times New Roman"/>
          <w:sz w:val="24"/>
          <w:szCs w:val="24"/>
          <w:lang w:val="en-US"/>
        </w:rPr>
        <w:t>Labour</w:t>
      </w:r>
      <w:r w:rsidR="00C62258" w:rsidRPr="001E7F98">
        <w:rPr>
          <w:rFonts w:ascii="Times New Roman" w:hAnsi="Times New Roman" w:cs="Times New Roman"/>
          <w:sz w:val="24"/>
          <w:szCs w:val="24"/>
          <w:lang w:val="en-US"/>
        </w:rPr>
        <w:t xml:space="preserve"> Party</w:t>
      </w:r>
      <w:r w:rsidR="007C709B" w:rsidRPr="001E7F98">
        <w:rPr>
          <w:rFonts w:ascii="Times New Roman" w:hAnsi="Times New Roman" w:cs="Times New Roman"/>
          <w:sz w:val="24"/>
          <w:szCs w:val="24"/>
          <w:lang w:val="en-US"/>
        </w:rPr>
        <w:t xml:space="preserve"> and the Yugoslav Communists.</w:t>
      </w:r>
      <w:r w:rsidR="00D74ADC" w:rsidRPr="001E7F98">
        <w:rPr>
          <w:rFonts w:ascii="Times New Roman" w:hAnsi="Times New Roman" w:cs="Times New Roman"/>
          <w:sz w:val="24"/>
          <w:szCs w:val="24"/>
          <w:lang w:val="en-US"/>
        </w:rPr>
        <w:t xml:space="preserve"> The Labour Party did not protest </w:t>
      </w:r>
      <w:r w:rsidR="00124E9A" w:rsidRPr="001E7F98">
        <w:rPr>
          <w:rFonts w:ascii="Times New Roman" w:hAnsi="Times New Roman" w:cs="Times New Roman"/>
          <w:sz w:val="24"/>
          <w:szCs w:val="24"/>
          <w:lang w:val="en-US"/>
        </w:rPr>
        <w:t xml:space="preserve">to </w:t>
      </w:r>
      <w:r w:rsidR="00D74ADC" w:rsidRPr="001E7F98">
        <w:rPr>
          <w:rFonts w:ascii="Times New Roman" w:hAnsi="Times New Roman" w:cs="Times New Roman"/>
          <w:sz w:val="24"/>
          <w:szCs w:val="24"/>
          <w:lang w:val="en-US"/>
        </w:rPr>
        <w:t xml:space="preserve">the Yugoslav authorities about </w:t>
      </w:r>
      <w:r w:rsidR="00A62552" w:rsidRPr="001E7F98">
        <w:rPr>
          <w:rFonts w:ascii="Times New Roman" w:hAnsi="Times New Roman" w:cs="Times New Roman"/>
          <w:sz w:val="24"/>
          <w:szCs w:val="24"/>
          <w:lang w:val="en-US"/>
        </w:rPr>
        <w:t>it</w:t>
      </w:r>
      <w:r w:rsidR="00D74ADC" w:rsidRPr="001E7F98">
        <w:rPr>
          <w:rFonts w:ascii="Times New Roman" w:hAnsi="Times New Roman" w:cs="Times New Roman"/>
          <w:sz w:val="24"/>
          <w:szCs w:val="24"/>
          <w:lang w:val="en-US"/>
        </w:rPr>
        <w:t>, but the reproach made at the Third Plenum in January 1954</w:t>
      </w:r>
      <w:r w:rsidR="00825342" w:rsidRPr="001E7F98">
        <w:rPr>
          <w:rFonts w:ascii="Times New Roman" w:hAnsi="Times New Roman" w:cs="Times New Roman"/>
          <w:sz w:val="24"/>
          <w:szCs w:val="24"/>
          <w:lang w:val="en-US"/>
        </w:rPr>
        <w:t>,</w:t>
      </w:r>
      <w:r w:rsidR="00D74ADC" w:rsidRPr="001E7F98">
        <w:rPr>
          <w:rFonts w:ascii="Times New Roman" w:hAnsi="Times New Roman" w:cs="Times New Roman"/>
          <w:sz w:val="24"/>
          <w:szCs w:val="24"/>
          <w:lang w:val="en-US"/>
        </w:rPr>
        <w:t xml:space="preserve"> that </w:t>
      </w:r>
      <w:r w:rsidRPr="001E7F98">
        <w:rPr>
          <w:rFonts w:ascii="Times New Roman" w:hAnsi="Times New Roman" w:cs="Times New Roman"/>
          <w:sz w:val="24"/>
          <w:szCs w:val="24"/>
          <w:lang w:val="en-US"/>
        </w:rPr>
        <w:t>Dj</w:t>
      </w:r>
      <w:r w:rsidR="00D74ADC" w:rsidRPr="001E7F98">
        <w:rPr>
          <w:rFonts w:ascii="Times New Roman" w:hAnsi="Times New Roman" w:cs="Times New Roman"/>
          <w:sz w:val="24"/>
          <w:szCs w:val="24"/>
          <w:lang w:val="en-US"/>
        </w:rPr>
        <w:t>ilas was under Bevan’s influence</w:t>
      </w:r>
      <w:r w:rsidR="00825342" w:rsidRPr="001E7F98">
        <w:rPr>
          <w:rFonts w:ascii="Times New Roman" w:hAnsi="Times New Roman" w:cs="Times New Roman"/>
          <w:sz w:val="24"/>
          <w:szCs w:val="24"/>
          <w:lang w:val="en-US"/>
        </w:rPr>
        <w:t>,</w:t>
      </w:r>
      <w:r w:rsidR="00D74ADC" w:rsidRPr="001E7F98">
        <w:rPr>
          <w:rFonts w:ascii="Times New Roman" w:hAnsi="Times New Roman" w:cs="Times New Roman"/>
          <w:sz w:val="24"/>
          <w:szCs w:val="24"/>
          <w:lang w:val="en-US"/>
        </w:rPr>
        <w:t xml:space="preserve"> did not </w:t>
      </w:r>
      <w:r w:rsidR="00825342" w:rsidRPr="001E7F98">
        <w:rPr>
          <w:rFonts w:ascii="Times New Roman" w:hAnsi="Times New Roman" w:cs="Times New Roman"/>
          <w:sz w:val="24"/>
          <w:szCs w:val="24"/>
          <w:lang w:val="en-US"/>
        </w:rPr>
        <w:t>pass</w:t>
      </w:r>
      <w:r w:rsidR="00D74ADC" w:rsidRPr="001E7F98">
        <w:rPr>
          <w:rFonts w:ascii="Times New Roman" w:hAnsi="Times New Roman" w:cs="Times New Roman"/>
          <w:sz w:val="24"/>
          <w:szCs w:val="24"/>
          <w:lang w:val="en-US"/>
        </w:rPr>
        <w:t xml:space="preserve"> unnoticed. A few days after the Plenum, on 1</w:t>
      </w:r>
      <w:r w:rsidR="00D74ADC" w:rsidRPr="001E7F98">
        <w:rPr>
          <w:rFonts w:ascii="Times New Roman" w:hAnsi="Times New Roman" w:cs="Times New Roman"/>
          <w:sz w:val="24"/>
          <w:szCs w:val="24"/>
          <w:vertAlign w:val="superscript"/>
          <w:lang w:val="en-US"/>
        </w:rPr>
        <w:t>st</w:t>
      </w:r>
      <w:r w:rsidR="00D74ADC" w:rsidRPr="001E7F98">
        <w:rPr>
          <w:rFonts w:ascii="Times New Roman" w:hAnsi="Times New Roman" w:cs="Times New Roman"/>
          <w:sz w:val="24"/>
          <w:szCs w:val="24"/>
          <w:lang w:val="en-US"/>
        </w:rPr>
        <w:t xml:space="preserve"> February 1954, Bevan wrote to Tito that he was surprised by what had happened as </w:t>
      </w:r>
      <w:r w:rsidR="004401CE" w:rsidRPr="001E7F98">
        <w:rPr>
          <w:rFonts w:ascii="Times New Roman" w:hAnsi="Times New Roman" w:cs="Times New Roman"/>
          <w:sz w:val="24"/>
          <w:szCs w:val="24"/>
          <w:lang w:val="en-US"/>
        </w:rPr>
        <w:t xml:space="preserve">“nothing that I saw or was told when I visited Yugoslavia in August prepared me for these </w:t>
      </w:r>
      <w:r w:rsidR="00EF1F07" w:rsidRPr="001E7F98">
        <w:rPr>
          <w:rFonts w:ascii="Times New Roman" w:hAnsi="Times New Roman" w:cs="Times New Roman"/>
          <w:sz w:val="24"/>
          <w:szCs w:val="24"/>
          <w:lang w:val="en-US"/>
        </w:rPr>
        <w:t>calamitous event</w:t>
      </w:r>
      <w:r w:rsidR="004401CE" w:rsidRPr="001E7F98">
        <w:rPr>
          <w:rFonts w:ascii="Times New Roman" w:hAnsi="Times New Roman" w:cs="Times New Roman"/>
          <w:sz w:val="24"/>
          <w:szCs w:val="24"/>
          <w:lang w:val="en-US"/>
        </w:rPr>
        <w:t>s</w:t>
      </w:r>
      <w:r w:rsidR="00D74ADC" w:rsidRPr="001E7F98">
        <w:rPr>
          <w:rFonts w:ascii="Times New Roman" w:hAnsi="Times New Roman" w:cs="Times New Roman"/>
          <w:sz w:val="24"/>
          <w:szCs w:val="24"/>
          <w:lang w:val="en-US"/>
        </w:rPr>
        <w:t>.</w:t>
      </w:r>
      <w:r w:rsidR="005257C5" w:rsidRPr="001E7F98">
        <w:rPr>
          <w:rFonts w:ascii="Times New Roman" w:hAnsi="Times New Roman" w:cs="Times New Roman"/>
          <w:sz w:val="24"/>
          <w:szCs w:val="24"/>
          <w:lang w:val="en-US"/>
        </w:rPr>
        <w:t>”</w:t>
      </w:r>
      <w:r w:rsidR="00EF1F07" w:rsidRPr="001E7F98">
        <w:rPr>
          <w:rFonts w:ascii="Times New Roman" w:hAnsi="Times New Roman" w:cs="Times New Roman"/>
          <w:sz w:val="24"/>
          <w:szCs w:val="24"/>
          <w:lang w:val="en-US"/>
        </w:rPr>
        <w:t xml:space="preserve"> </w:t>
      </w:r>
      <w:r w:rsidR="00D74ADC" w:rsidRPr="001E7F98">
        <w:rPr>
          <w:rFonts w:ascii="Times New Roman" w:hAnsi="Times New Roman" w:cs="Times New Roman"/>
          <w:sz w:val="24"/>
          <w:szCs w:val="24"/>
          <w:lang w:val="en-US"/>
        </w:rPr>
        <w:t xml:space="preserve">He underlined </w:t>
      </w:r>
      <w:r w:rsidR="00124E9A" w:rsidRPr="001E7F98">
        <w:rPr>
          <w:rFonts w:ascii="Times New Roman" w:hAnsi="Times New Roman" w:cs="Times New Roman"/>
          <w:sz w:val="24"/>
          <w:szCs w:val="24"/>
          <w:lang w:val="en-US"/>
        </w:rPr>
        <w:t xml:space="preserve">that he had </w:t>
      </w:r>
      <w:r w:rsidR="00D74ADC" w:rsidRPr="001E7F98">
        <w:rPr>
          <w:rFonts w:ascii="Times New Roman" w:hAnsi="Times New Roman" w:cs="Times New Roman"/>
          <w:sz w:val="24"/>
          <w:szCs w:val="24"/>
          <w:lang w:val="en-US"/>
        </w:rPr>
        <w:t xml:space="preserve">no intention of interfering </w:t>
      </w:r>
      <w:r w:rsidR="00A62552" w:rsidRPr="001E7F98">
        <w:rPr>
          <w:rFonts w:ascii="Times New Roman" w:hAnsi="Times New Roman" w:cs="Times New Roman"/>
          <w:sz w:val="24"/>
          <w:szCs w:val="24"/>
          <w:lang w:val="en-US"/>
        </w:rPr>
        <w:t>in</w:t>
      </w:r>
      <w:r w:rsidR="00D74ADC" w:rsidRPr="001E7F98">
        <w:rPr>
          <w:rFonts w:ascii="Times New Roman" w:hAnsi="Times New Roman" w:cs="Times New Roman"/>
          <w:sz w:val="24"/>
          <w:szCs w:val="24"/>
          <w:lang w:val="en-US"/>
        </w:rPr>
        <w:t xml:space="preserve"> the internal affairs of another country, but</w:t>
      </w:r>
      <w:r w:rsidR="005257C5" w:rsidRPr="001E7F98">
        <w:rPr>
          <w:rFonts w:ascii="Times New Roman" w:hAnsi="Times New Roman" w:cs="Times New Roman"/>
          <w:sz w:val="24"/>
          <w:szCs w:val="24"/>
          <w:lang w:val="en-US"/>
        </w:rPr>
        <w:t xml:space="preserve"> “s</w:t>
      </w:r>
      <w:r w:rsidR="00EF1F07" w:rsidRPr="001E7F98">
        <w:rPr>
          <w:rFonts w:ascii="Times New Roman" w:hAnsi="Times New Roman" w:cs="Times New Roman"/>
          <w:sz w:val="24"/>
          <w:szCs w:val="24"/>
          <w:lang w:val="en-US"/>
        </w:rPr>
        <w:t>ome remarks which have fallen from people of high position in your country have suggested that I have had a bad influence on Milovan</w:t>
      </w:r>
      <w:r w:rsidR="00D74ADC" w:rsidRPr="001E7F98">
        <w:rPr>
          <w:rFonts w:ascii="Times New Roman" w:hAnsi="Times New Roman" w:cs="Times New Roman"/>
          <w:sz w:val="24"/>
          <w:szCs w:val="24"/>
          <w:lang w:val="en-US"/>
        </w:rPr>
        <w:t>’</w:t>
      </w:r>
      <w:r w:rsidR="00EF1F07" w:rsidRPr="001E7F98">
        <w:rPr>
          <w:rFonts w:ascii="Times New Roman" w:hAnsi="Times New Roman" w:cs="Times New Roman"/>
          <w:sz w:val="24"/>
          <w:szCs w:val="24"/>
          <w:lang w:val="en-US"/>
        </w:rPr>
        <w:t>s political outlook, and that our friendship has had something to do with his recent attitude</w:t>
      </w:r>
      <w:r w:rsidR="004401CE" w:rsidRPr="001E7F98">
        <w:rPr>
          <w:rFonts w:ascii="Times New Roman" w:hAnsi="Times New Roman" w:cs="Times New Roman"/>
          <w:sz w:val="24"/>
          <w:szCs w:val="24"/>
          <w:lang w:val="en-US"/>
        </w:rPr>
        <w:t>. This does little credit to Milovan</w:t>
      </w:r>
      <w:r w:rsidR="00D74ADC" w:rsidRPr="001E7F98">
        <w:rPr>
          <w:rFonts w:ascii="Times New Roman" w:hAnsi="Times New Roman" w:cs="Times New Roman"/>
          <w:sz w:val="24"/>
          <w:szCs w:val="24"/>
          <w:lang w:val="en-US"/>
        </w:rPr>
        <w:t>’</w:t>
      </w:r>
      <w:r w:rsidR="004401CE" w:rsidRPr="001E7F98">
        <w:rPr>
          <w:rFonts w:ascii="Times New Roman" w:hAnsi="Times New Roman" w:cs="Times New Roman"/>
          <w:sz w:val="24"/>
          <w:szCs w:val="24"/>
          <w:lang w:val="en-US"/>
        </w:rPr>
        <w:t>s robust character and mental poise and I dismiss it as merely the rancour of political controversy.</w:t>
      </w:r>
      <w:r w:rsidR="005257C5" w:rsidRPr="001E7F98">
        <w:rPr>
          <w:rFonts w:ascii="Times New Roman" w:hAnsi="Times New Roman" w:cs="Times New Roman"/>
          <w:sz w:val="24"/>
          <w:szCs w:val="24"/>
          <w:lang w:val="en-US"/>
        </w:rPr>
        <w:t>”</w:t>
      </w:r>
      <w:r w:rsidR="005257C5" w:rsidRPr="001E7F98">
        <w:rPr>
          <w:rStyle w:val="Sprotnaopomba-sklic"/>
          <w:rFonts w:ascii="Times New Roman" w:hAnsi="Times New Roman" w:cs="Times New Roman"/>
          <w:sz w:val="24"/>
          <w:szCs w:val="24"/>
          <w:lang w:val="en-US"/>
        </w:rPr>
        <w:footnoteReference w:id="37"/>
      </w:r>
      <w:r w:rsidR="001A67AC" w:rsidRPr="001E7F98">
        <w:rPr>
          <w:rFonts w:ascii="Times New Roman" w:hAnsi="Times New Roman" w:cs="Times New Roman"/>
          <w:sz w:val="24"/>
          <w:szCs w:val="24"/>
          <w:lang w:val="en-US"/>
        </w:rPr>
        <w:t xml:space="preserve"> </w:t>
      </w:r>
      <w:r w:rsidR="00D74ADC" w:rsidRPr="001E7F98">
        <w:rPr>
          <w:rFonts w:ascii="Times New Roman" w:hAnsi="Times New Roman" w:cs="Times New Roman"/>
          <w:sz w:val="24"/>
          <w:szCs w:val="24"/>
          <w:lang w:val="en-US"/>
        </w:rPr>
        <w:t xml:space="preserve">He concluded </w:t>
      </w:r>
      <w:r w:rsidR="00D74ADC" w:rsidRPr="001E7F98">
        <w:rPr>
          <w:rFonts w:ascii="Times New Roman" w:hAnsi="Times New Roman" w:cs="Times New Roman"/>
          <w:sz w:val="24"/>
          <w:szCs w:val="24"/>
          <w:lang w:val="en-US"/>
        </w:rPr>
        <w:lastRenderedPageBreak/>
        <w:t xml:space="preserve">the letter </w:t>
      </w:r>
      <w:r w:rsidR="00B478BF" w:rsidRPr="001E7F98">
        <w:rPr>
          <w:rFonts w:ascii="Times New Roman" w:hAnsi="Times New Roman" w:cs="Times New Roman"/>
          <w:sz w:val="24"/>
          <w:szCs w:val="24"/>
          <w:lang w:val="en-US"/>
        </w:rPr>
        <w:t>saying</w:t>
      </w:r>
      <w:r w:rsidR="00D74ADC" w:rsidRPr="001E7F98">
        <w:rPr>
          <w:rFonts w:ascii="Times New Roman" w:hAnsi="Times New Roman" w:cs="Times New Roman"/>
          <w:sz w:val="24"/>
          <w:szCs w:val="24"/>
          <w:lang w:val="en-US"/>
        </w:rPr>
        <w:t xml:space="preserve"> that his only interest was the welfare of </w:t>
      </w:r>
      <w:r w:rsidRPr="001E7F98">
        <w:rPr>
          <w:rFonts w:ascii="Times New Roman" w:hAnsi="Times New Roman" w:cs="Times New Roman"/>
          <w:sz w:val="24"/>
          <w:szCs w:val="24"/>
          <w:lang w:val="en-US"/>
        </w:rPr>
        <w:t>Dj</w:t>
      </w:r>
      <w:r w:rsidR="00D74ADC" w:rsidRPr="001E7F98">
        <w:rPr>
          <w:rFonts w:ascii="Times New Roman" w:hAnsi="Times New Roman" w:cs="Times New Roman"/>
          <w:sz w:val="24"/>
          <w:szCs w:val="24"/>
          <w:lang w:val="en-US"/>
        </w:rPr>
        <w:t xml:space="preserve">ilas and Dedijer, who initially took </w:t>
      </w:r>
      <w:r w:rsidRPr="001E7F98">
        <w:rPr>
          <w:rFonts w:ascii="Times New Roman" w:hAnsi="Times New Roman" w:cs="Times New Roman"/>
          <w:sz w:val="24"/>
          <w:szCs w:val="24"/>
          <w:lang w:val="en-US"/>
        </w:rPr>
        <w:t>Dj</w:t>
      </w:r>
      <w:r w:rsidR="00D74ADC" w:rsidRPr="001E7F98">
        <w:rPr>
          <w:rFonts w:ascii="Times New Roman" w:hAnsi="Times New Roman" w:cs="Times New Roman"/>
          <w:sz w:val="24"/>
          <w:szCs w:val="24"/>
          <w:lang w:val="en-US"/>
        </w:rPr>
        <w:t>ilas’ side.</w:t>
      </w:r>
    </w:p>
    <w:p w14:paraId="669683FF" w14:textId="1F29B8FB" w:rsidR="00EF1F07" w:rsidRPr="001E7F98" w:rsidRDefault="001A67AC" w:rsidP="007001E9">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Tito </w:t>
      </w:r>
      <w:r w:rsidR="00D74ADC" w:rsidRPr="001E7F98">
        <w:rPr>
          <w:rFonts w:ascii="Times New Roman" w:hAnsi="Times New Roman" w:cs="Times New Roman"/>
          <w:sz w:val="24"/>
          <w:szCs w:val="24"/>
          <w:lang w:val="en-US"/>
        </w:rPr>
        <w:t xml:space="preserve">answered </w:t>
      </w:r>
      <w:r w:rsidRPr="001E7F98">
        <w:rPr>
          <w:rFonts w:ascii="Times New Roman" w:hAnsi="Times New Roman" w:cs="Times New Roman"/>
          <w:sz w:val="24"/>
          <w:szCs w:val="24"/>
          <w:lang w:val="en-US"/>
        </w:rPr>
        <w:t>Bevan</w:t>
      </w:r>
      <w:r w:rsidR="00D74ADC" w:rsidRPr="001E7F98">
        <w:rPr>
          <w:rFonts w:ascii="Times New Roman" w:hAnsi="Times New Roman" w:cs="Times New Roman"/>
          <w:sz w:val="24"/>
          <w:szCs w:val="24"/>
          <w:lang w:val="en-US"/>
        </w:rPr>
        <w:t xml:space="preserve"> that during the discussion his name had only been mentioned once and that he was sorry it garnered such publicity, </w:t>
      </w:r>
      <w:r w:rsidR="007001E9" w:rsidRPr="001E7F98">
        <w:rPr>
          <w:rFonts w:ascii="Times New Roman" w:hAnsi="Times New Roman" w:cs="Times New Roman"/>
          <w:sz w:val="24"/>
          <w:szCs w:val="24"/>
          <w:lang w:val="en-US"/>
        </w:rPr>
        <w:t xml:space="preserve">“because we do not believe that you exercised any influence upon Djilas as regards the road upon which he had embarked, </w:t>
      </w:r>
      <w:r w:rsidR="00EF1F07" w:rsidRPr="001E7F98">
        <w:rPr>
          <w:rFonts w:ascii="Times New Roman" w:hAnsi="Times New Roman" w:cs="Times New Roman"/>
          <w:sz w:val="24"/>
          <w:szCs w:val="24"/>
          <w:lang w:val="en-US"/>
        </w:rPr>
        <w:t>i</w:t>
      </w:r>
      <w:r w:rsidR="007001E9" w:rsidRPr="001E7F98">
        <w:rPr>
          <w:rFonts w:ascii="Times New Roman" w:hAnsi="Times New Roman" w:cs="Times New Roman"/>
          <w:sz w:val="24"/>
          <w:szCs w:val="24"/>
          <w:lang w:val="en-US"/>
        </w:rPr>
        <w:t>.</w:t>
      </w:r>
      <w:r w:rsidR="00EF1F07" w:rsidRPr="001E7F98">
        <w:rPr>
          <w:rFonts w:ascii="Times New Roman" w:hAnsi="Times New Roman" w:cs="Times New Roman"/>
          <w:sz w:val="24"/>
          <w:szCs w:val="24"/>
          <w:lang w:val="en-US"/>
        </w:rPr>
        <w:t>e.</w:t>
      </w:r>
      <w:r w:rsidR="00D74ADC" w:rsidRPr="001E7F98">
        <w:rPr>
          <w:rFonts w:ascii="Times New Roman" w:hAnsi="Times New Roman" w:cs="Times New Roman"/>
          <w:sz w:val="24"/>
          <w:szCs w:val="24"/>
          <w:lang w:val="en-US"/>
        </w:rPr>
        <w:t>,</w:t>
      </w:r>
      <w:r w:rsidR="00EF1F07" w:rsidRPr="001E7F98">
        <w:rPr>
          <w:rFonts w:ascii="Times New Roman" w:hAnsi="Times New Roman" w:cs="Times New Roman"/>
          <w:sz w:val="24"/>
          <w:szCs w:val="24"/>
          <w:lang w:val="en-US"/>
        </w:rPr>
        <w:t xml:space="preserve"> the road of anarchist conceptions, </w:t>
      </w:r>
      <w:r w:rsidR="007001E9" w:rsidRPr="001E7F98">
        <w:rPr>
          <w:rFonts w:ascii="Times New Roman" w:hAnsi="Times New Roman" w:cs="Times New Roman"/>
          <w:sz w:val="24"/>
          <w:szCs w:val="24"/>
          <w:lang w:val="en-US"/>
        </w:rPr>
        <w:t>because we know you as a realistic polit</w:t>
      </w:r>
      <w:r w:rsidR="00D74ADC" w:rsidRPr="001E7F98">
        <w:rPr>
          <w:rFonts w:ascii="Times New Roman" w:hAnsi="Times New Roman" w:cs="Times New Roman"/>
          <w:sz w:val="24"/>
          <w:szCs w:val="24"/>
          <w:lang w:val="en-US"/>
        </w:rPr>
        <w:t>i</w:t>
      </w:r>
      <w:r w:rsidR="007001E9" w:rsidRPr="001E7F98">
        <w:rPr>
          <w:rFonts w:ascii="Times New Roman" w:hAnsi="Times New Roman" w:cs="Times New Roman"/>
          <w:sz w:val="24"/>
          <w:szCs w:val="24"/>
          <w:lang w:val="en-US"/>
        </w:rPr>
        <w:t xml:space="preserve">cal worker.” </w:t>
      </w:r>
      <w:r w:rsidR="00D74ADC" w:rsidRPr="001E7F98">
        <w:rPr>
          <w:rFonts w:ascii="Times New Roman" w:hAnsi="Times New Roman" w:cs="Times New Roman"/>
          <w:sz w:val="24"/>
          <w:szCs w:val="24"/>
          <w:lang w:val="en-US"/>
        </w:rPr>
        <w:t xml:space="preserve">He added that </w:t>
      </w:r>
      <w:r w:rsidR="005F64ED" w:rsidRPr="001E7F98">
        <w:rPr>
          <w:rFonts w:ascii="Times New Roman" w:hAnsi="Times New Roman" w:cs="Times New Roman"/>
          <w:sz w:val="24"/>
          <w:szCs w:val="24"/>
          <w:lang w:val="en-US"/>
        </w:rPr>
        <w:t>Dj</w:t>
      </w:r>
      <w:r w:rsidR="00EF1F07" w:rsidRPr="001E7F98">
        <w:rPr>
          <w:rFonts w:ascii="Times New Roman" w:hAnsi="Times New Roman" w:cs="Times New Roman"/>
          <w:sz w:val="24"/>
          <w:szCs w:val="24"/>
          <w:lang w:val="en-US"/>
        </w:rPr>
        <w:t xml:space="preserve">ilas </w:t>
      </w:r>
      <w:r w:rsidR="00610E38" w:rsidRPr="001E7F98">
        <w:rPr>
          <w:rFonts w:ascii="Times New Roman" w:hAnsi="Times New Roman" w:cs="Times New Roman"/>
          <w:sz w:val="24"/>
          <w:szCs w:val="24"/>
          <w:lang w:val="en-US"/>
        </w:rPr>
        <w:t>had been relieved of</w:t>
      </w:r>
      <w:r w:rsidR="00EF1F07" w:rsidRPr="001E7F98">
        <w:rPr>
          <w:rFonts w:ascii="Times New Roman" w:hAnsi="Times New Roman" w:cs="Times New Roman"/>
          <w:sz w:val="24"/>
          <w:szCs w:val="24"/>
          <w:lang w:val="en-US"/>
        </w:rPr>
        <w:t xml:space="preserve"> </w:t>
      </w:r>
      <w:r w:rsidR="00610E38" w:rsidRPr="001E7F98">
        <w:rPr>
          <w:rFonts w:ascii="Times New Roman" w:hAnsi="Times New Roman" w:cs="Times New Roman"/>
          <w:sz w:val="24"/>
          <w:szCs w:val="24"/>
          <w:lang w:val="en-US"/>
        </w:rPr>
        <w:t>all political functions</w:t>
      </w:r>
      <w:r w:rsidR="00EF1F07" w:rsidRPr="001E7F98">
        <w:rPr>
          <w:rFonts w:ascii="Times New Roman" w:hAnsi="Times New Roman" w:cs="Times New Roman"/>
          <w:sz w:val="24"/>
          <w:szCs w:val="24"/>
          <w:lang w:val="en-US"/>
        </w:rPr>
        <w:t xml:space="preserve">, </w:t>
      </w:r>
      <w:r w:rsidR="00610E38" w:rsidRPr="001E7F98">
        <w:rPr>
          <w:rFonts w:ascii="Times New Roman" w:hAnsi="Times New Roman" w:cs="Times New Roman"/>
          <w:sz w:val="24"/>
          <w:szCs w:val="24"/>
          <w:lang w:val="en-US"/>
        </w:rPr>
        <w:t xml:space="preserve">but was ensured the </w:t>
      </w:r>
      <w:r w:rsidR="00B478BF" w:rsidRPr="001E7F98">
        <w:rPr>
          <w:rFonts w:ascii="Times New Roman" w:hAnsi="Times New Roman" w:cs="Times New Roman"/>
          <w:sz w:val="24"/>
          <w:szCs w:val="24"/>
          <w:lang w:val="en-US"/>
        </w:rPr>
        <w:t>economic</w:t>
      </w:r>
      <w:r w:rsidR="00610E38" w:rsidRPr="001E7F98">
        <w:rPr>
          <w:rFonts w:ascii="Times New Roman" w:hAnsi="Times New Roman" w:cs="Times New Roman"/>
          <w:sz w:val="24"/>
          <w:szCs w:val="24"/>
          <w:lang w:val="en-US"/>
        </w:rPr>
        <w:t xml:space="preserve"> safety </w:t>
      </w:r>
      <w:r w:rsidR="00B478BF" w:rsidRPr="001E7F98">
        <w:rPr>
          <w:rFonts w:ascii="Times New Roman" w:hAnsi="Times New Roman" w:cs="Times New Roman"/>
          <w:sz w:val="24"/>
          <w:szCs w:val="24"/>
          <w:lang w:val="en-US"/>
        </w:rPr>
        <w:t>befitting a high official and his personal freedom was not curtailed. He was still a member of</w:t>
      </w:r>
      <w:r w:rsidR="00EF1F07" w:rsidRPr="001E7F98">
        <w:rPr>
          <w:rFonts w:ascii="Times New Roman" w:hAnsi="Times New Roman" w:cs="Times New Roman"/>
          <w:sz w:val="24"/>
          <w:szCs w:val="24"/>
          <w:lang w:val="en-US"/>
        </w:rPr>
        <w:t xml:space="preserve"> </w:t>
      </w:r>
      <w:r w:rsidR="00B478BF" w:rsidRPr="001E7F98">
        <w:rPr>
          <w:rFonts w:ascii="Times New Roman" w:hAnsi="Times New Roman" w:cs="Times New Roman"/>
          <w:sz w:val="24"/>
          <w:szCs w:val="24"/>
          <w:lang w:val="en-US"/>
        </w:rPr>
        <w:t xml:space="preserve">the </w:t>
      </w:r>
      <w:r w:rsidR="00023C60" w:rsidRPr="001E7F98">
        <w:rPr>
          <w:rFonts w:ascii="Times New Roman" w:hAnsi="Times New Roman" w:cs="Times New Roman"/>
          <w:sz w:val="24"/>
          <w:szCs w:val="24"/>
          <w:lang w:val="en-US"/>
        </w:rPr>
        <w:t xml:space="preserve">Communist </w:t>
      </w:r>
      <w:r w:rsidR="00B478BF" w:rsidRPr="001E7F98">
        <w:rPr>
          <w:rFonts w:ascii="Times New Roman" w:hAnsi="Times New Roman" w:cs="Times New Roman"/>
          <w:sz w:val="24"/>
          <w:szCs w:val="24"/>
          <w:lang w:val="en-US"/>
        </w:rPr>
        <w:t xml:space="preserve">Party and </w:t>
      </w:r>
      <w:r w:rsidR="00825342" w:rsidRPr="001E7F98">
        <w:rPr>
          <w:rFonts w:ascii="Times New Roman" w:hAnsi="Times New Roman" w:cs="Times New Roman"/>
          <w:sz w:val="24"/>
          <w:szCs w:val="24"/>
          <w:lang w:val="en-US"/>
        </w:rPr>
        <w:t>could</w:t>
      </w:r>
      <w:r w:rsidR="00B478BF" w:rsidRPr="001E7F98">
        <w:rPr>
          <w:rFonts w:ascii="Times New Roman" w:hAnsi="Times New Roman" w:cs="Times New Roman"/>
          <w:sz w:val="24"/>
          <w:szCs w:val="24"/>
          <w:lang w:val="en-US"/>
        </w:rPr>
        <w:t xml:space="preserve"> reflect and correct his </w:t>
      </w:r>
      <w:r w:rsidR="00BA57C8" w:rsidRPr="001E7F98">
        <w:rPr>
          <w:rFonts w:ascii="Times New Roman" w:hAnsi="Times New Roman" w:cs="Times New Roman"/>
          <w:sz w:val="24"/>
          <w:szCs w:val="24"/>
          <w:lang w:val="en-US"/>
        </w:rPr>
        <w:t>“</w:t>
      </w:r>
      <w:r w:rsidR="00B478BF" w:rsidRPr="001E7F98">
        <w:rPr>
          <w:rFonts w:ascii="Times New Roman" w:hAnsi="Times New Roman" w:cs="Times New Roman"/>
          <w:sz w:val="24"/>
          <w:szCs w:val="24"/>
          <w:lang w:val="en-US"/>
        </w:rPr>
        <w:t>erroneous</w:t>
      </w:r>
      <w:r w:rsidR="00EF1F07" w:rsidRPr="001E7F98">
        <w:rPr>
          <w:rFonts w:ascii="Times New Roman" w:hAnsi="Times New Roman" w:cs="Times New Roman"/>
          <w:sz w:val="24"/>
          <w:szCs w:val="24"/>
          <w:lang w:val="en-US"/>
        </w:rPr>
        <w:t xml:space="preserve"> conceptions</w:t>
      </w:r>
      <w:r w:rsidR="00BA57C8" w:rsidRPr="001E7F98">
        <w:rPr>
          <w:rFonts w:ascii="Times New Roman" w:hAnsi="Times New Roman" w:cs="Times New Roman"/>
          <w:sz w:val="24"/>
          <w:szCs w:val="24"/>
          <w:lang w:val="en-US"/>
        </w:rPr>
        <w:t>”</w:t>
      </w:r>
      <w:r w:rsidR="00C62258" w:rsidRPr="001E7F98">
        <w:rPr>
          <w:rFonts w:ascii="Times New Roman" w:hAnsi="Times New Roman" w:cs="Times New Roman"/>
          <w:sz w:val="24"/>
          <w:szCs w:val="24"/>
          <w:lang w:val="en-US"/>
        </w:rPr>
        <w:t>.</w:t>
      </w:r>
      <w:r w:rsidR="00BA57C8" w:rsidRPr="001E7F98">
        <w:rPr>
          <w:rFonts w:ascii="Times New Roman" w:hAnsi="Times New Roman" w:cs="Times New Roman"/>
          <w:sz w:val="24"/>
          <w:szCs w:val="24"/>
          <w:lang w:val="en-US"/>
        </w:rPr>
        <w:t xml:space="preserve"> “</w:t>
      </w:r>
      <w:r w:rsidR="00286F3C" w:rsidRPr="001E7F98">
        <w:rPr>
          <w:rFonts w:ascii="Times New Roman" w:hAnsi="Times New Roman" w:cs="Times New Roman"/>
          <w:sz w:val="24"/>
          <w:szCs w:val="24"/>
          <w:lang w:val="en-US"/>
        </w:rPr>
        <w:t xml:space="preserve">It is entirely </w:t>
      </w:r>
      <w:r w:rsidR="00AE71AC" w:rsidRPr="001E7F98">
        <w:rPr>
          <w:rFonts w:ascii="Times New Roman" w:hAnsi="Times New Roman" w:cs="Times New Roman"/>
          <w:sz w:val="24"/>
          <w:szCs w:val="24"/>
          <w:lang w:val="en-US"/>
        </w:rPr>
        <w:t xml:space="preserve">and solely </w:t>
      </w:r>
      <w:r w:rsidR="00286F3C" w:rsidRPr="001E7F98">
        <w:rPr>
          <w:rFonts w:ascii="Times New Roman" w:hAnsi="Times New Roman" w:cs="Times New Roman"/>
          <w:sz w:val="24"/>
          <w:szCs w:val="24"/>
          <w:lang w:val="en-US"/>
        </w:rPr>
        <w:t>up to</w:t>
      </w:r>
      <w:r w:rsidR="00BA57C8" w:rsidRPr="001E7F98">
        <w:rPr>
          <w:rFonts w:ascii="Times New Roman" w:hAnsi="Times New Roman" w:cs="Times New Roman"/>
          <w:sz w:val="24"/>
          <w:szCs w:val="24"/>
          <w:lang w:val="en-US"/>
        </w:rPr>
        <w:t xml:space="preserve"> him</w:t>
      </w:r>
      <w:r w:rsidR="00E71DCF" w:rsidRPr="001E7F98">
        <w:rPr>
          <w:rFonts w:ascii="Times New Roman" w:hAnsi="Times New Roman" w:cs="Times New Roman"/>
          <w:sz w:val="24"/>
          <w:szCs w:val="24"/>
          <w:lang w:val="en-US"/>
        </w:rPr>
        <w:t>,</w:t>
      </w:r>
      <w:r w:rsidR="00BA57C8" w:rsidRPr="001E7F98">
        <w:rPr>
          <w:rFonts w:ascii="Times New Roman" w:hAnsi="Times New Roman" w:cs="Times New Roman"/>
          <w:sz w:val="24"/>
          <w:szCs w:val="24"/>
          <w:lang w:val="en-US"/>
        </w:rPr>
        <w:t>”</w:t>
      </w:r>
      <w:r w:rsidR="00E71DCF" w:rsidRPr="001E7F98">
        <w:rPr>
          <w:rFonts w:ascii="Times New Roman" w:hAnsi="Times New Roman" w:cs="Times New Roman"/>
          <w:sz w:val="24"/>
          <w:szCs w:val="24"/>
          <w:lang w:val="en-US"/>
        </w:rPr>
        <w:t xml:space="preserve"> </w:t>
      </w:r>
      <w:r w:rsidR="00B478BF" w:rsidRPr="001E7F98">
        <w:rPr>
          <w:rFonts w:ascii="Times New Roman" w:hAnsi="Times New Roman" w:cs="Times New Roman"/>
          <w:sz w:val="24"/>
          <w:szCs w:val="24"/>
          <w:lang w:val="en-US"/>
        </w:rPr>
        <w:t>concluded</w:t>
      </w:r>
      <w:r w:rsidR="00E71DCF" w:rsidRPr="001E7F98">
        <w:rPr>
          <w:rFonts w:ascii="Times New Roman" w:hAnsi="Times New Roman" w:cs="Times New Roman"/>
          <w:sz w:val="24"/>
          <w:szCs w:val="24"/>
          <w:lang w:val="en-US"/>
        </w:rPr>
        <w:t xml:space="preserve"> </w:t>
      </w:r>
      <w:r w:rsidR="004E09FE" w:rsidRPr="001E7F98">
        <w:rPr>
          <w:rFonts w:ascii="Times New Roman" w:hAnsi="Times New Roman" w:cs="Times New Roman"/>
          <w:sz w:val="24"/>
          <w:szCs w:val="24"/>
          <w:lang w:val="en-US"/>
        </w:rPr>
        <w:t xml:space="preserve">Tito </w:t>
      </w:r>
      <w:r w:rsidR="00B478BF" w:rsidRPr="001E7F98">
        <w:rPr>
          <w:rFonts w:ascii="Times New Roman" w:hAnsi="Times New Roman" w:cs="Times New Roman"/>
          <w:sz w:val="24"/>
          <w:szCs w:val="24"/>
          <w:lang w:val="en-US"/>
        </w:rPr>
        <w:t>his letter to</w:t>
      </w:r>
      <w:r w:rsidR="00E71DCF" w:rsidRPr="001E7F98">
        <w:rPr>
          <w:rFonts w:ascii="Times New Roman" w:hAnsi="Times New Roman" w:cs="Times New Roman"/>
          <w:sz w:val="24"/>
          <w:szCs w:val="24"/>
          <w:lang w:val="en-US"/>
        </w:rPr>
        <w:t xml:space="preserve"> Bevan.</w:t>
      </w:r>
      <w:r w:rsidR="00BA57C8" w:rsidRPr="001E7F98">
        <w:rPr>
          <w:rStyle w:val="Sprotnaopomba-sklic"/>
          <w:rFonts w:ascii="Times New Roman" w:hAnsi="Times New Roman" w:cs="Times New Roman"/>
          <w:sz w:val="24"/>
          <w:szCs w:val="24"/>
          <w:lang w:val="en-US"/>
        </w:rPr>
        <w:footnoteReference w:id="38"/>
      </w:r>
    </w:p>
    <w:p w14:paraId="3752B351" w14:textId="278EFF00" w:rsidR="00236292" w:rsidRPr="001E7F98" w:rsidRDefault="005F64ED" w:rsidP="00285848">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Dj</w:t>
      </w:r>
      <w:r w:rsidR="00F71ED6" w:rsidRPr="001E7F98">
        <w:rPr>
          <w:rFonts w:ascii="Times New Roman" w:hAnsi="Times New Roman" w:cs="Times New Roman"/>
          <w:sz w:val="24"/>
          <w:szCs w:val="24"/>
          <w:lang w:val="en-US"/>
        </w:rPr>
        <w:t>ilas</w:t>
      </w:r>
      <w:r w:rsidR="00B478BF" w:rsidRPr="001E7F98">
        <w:rPr>
          <w:rFonts w:ascii="Times New Roman" w:hAnsi="Times New Roman" w:cs="Times New Roman"/>
          <w:sz w:val="24"/>
          <w:szCs w:val="24"/>
          <w:lang w:val="en-US"/>
        </w:rPr>
        <w:t xml:space="preserve"> himself denied </w:t>
      </w:r>
      <w:r w:rsidR="00124E9A" w:rsidRPr="001E7F98">
        <w:rPr>
          <w:rFonts w:ascii="Times New Roman" w:hAnsi="Times New Roman" w:cs="Times New Roman"/>
          <w:sz w:val="24"/>
          <w:szCs w:val="24"/>
          <w:lang w:val="en-US"/>
        </w:rPr>
        <w:t xml:space="preserve">that </w:t>
      </w:r>
      <w:r w:rsidR="00B478BF" w:rsidRPr="001E7F98">
        <w:rPr>
          <w:rFonts w:ascii="Times New Roman" w:hAnsi="Times New Roman" w:cs="Times New Roman"/>
          <w:sz w:val="24"/>
          <w:szCs w:val="24"/>
          <w:lang w:val="en-US"/>
        </w:rPr>
        <w:t xml:space="preserve">Bevan </w:t>
      </w:r>
      <w:r w:rsidR="00124E9A" w:rsidRPr="001E7F98">
        <w:rPr>
          <w:rFonts w:ascii="Times New Roman" w:hAnsi="Times New Roman" w:cs="Times New Roman"/>
          <w:sz w:val="24"/>
          <w:szCs w:val="24"/>
          <w:lang w:val="en-US"/>
        </w:rPr>
        <w:t xml:space="preserve">had </w:t>
      </w:r>
      <w:r w:rsidR="00B478BF" w:rsidRPr="001E7F98">
        <w:rPr>
          <w:rFonts w:ascii="Times New Roman" w:hAnsi="Times New Roman" w:cs="Times New Roman"/>
          <w:sz w:val="24"/>
          <w:szCs w:val="24"/>
          <w:lang w:val="en-US"/>
        </w:rPr>
        <w:t>influenc</w:t>
      </w:r>
      <w:r w:rsidR="00124E9A" w:rsidRPr="001E7F98">
        <w:rPr>
          <w:rFonts w:ascii="Times New Roman" w:hAnsi="Times New Roman" w:cs="Times New Roman"/>
          <w:sz w:val="24"/>
          <w:szCs w:val="24"/>
          <w:lang w:val="en-US"/>
        </w:rPr>
        <w:t>ed</w:t>
      </w:r>
      <w:r w:rsidR="00B478BF" w:rsidRPr="001E7F98">
        <w:rPr>
          <w:rFonts w:ascii="Times New Roman" w:hAnsi="Times New Roman" w:cs="Times New Roman"/>
          <w:sz w:val="24"/>
          <w:szCs w:val="24"/>
          <w:lang w:val="en-US"/>
        </w:rPr>
        <w:t xml:space="preserve"> his </w:t>
      </w:r>
      <w:r w:rsidR="00A62552" w:rsidRPr="001E7F98">
        <w:rPr>
          <w:rFonts w:ascii="Times New Roman" w:hAnsi="Times New Roman" w:cs="Times New Roman"/>
          <w:sz w:val="24"/>
          <w:szCs w:val="24"/>
          <w:lang w:val="en-US"/>
        </w:rPr>
        <w:t>political stance</w:t>
      </w:r>
      <w:r w:rsidR="00B478BF" w:rsidRPr="001E7F98">
        <w:rPr>
          <w:rFonts w:ascii="Times New Roman" w:hAnsi="Times New Roman" w:cs="Times New Roman"/>
          <w:sz w:val="24"/>
          <w:szCs w:val="24"/>
          <w:lang w:val="en-US"/>
        </w:rPr>
        <w:t>,</w:t>
      </w:r>
      <w:r w:rsidR="00F71ED6" w:rsidRPr="001E7F98">
        <w:rPr>
          <w:rStyle w:val="Sprotnaopomba-sklic"/>
          <w:rFonts w:ascii="Times New Roman" w:hAnsi="Times New Roman" w:cs="Times New Roman"/>
          <w:sz w:val="24"/>
          <w:szCs w:val="24"/>
          <w:lang w:val="en-US"/>
        </w:rPr>
        <w:footnoteReference w:id="39"/>
      </w:r>
      <w:r w:rsidR="00F71ED6" w:rsidRPr="001E7F98">
        <w:rPr>
          <w:rFonts w:ascii="Times New Roman" w:hAnsi="Times New Roman" w:cs="Times New Roman"/>
          <w:sz w:val="24"/>
          <w:szCs w:val="24"/>
          <w:lang w:val="en-US"/>
        </w:rPr>
        <w:t xml:space="preserve"> </w:t>
      </w:r>
      <w:r w:rsidR="00B478BF" w:rsidRPr="001E7F98">
        <w:rPr>
          <w:rFonts w:ascii="Times New Roman" w:hAnsi="Times New Roman" w:cs="Times New Roman"/>
          <w:sz w:val="24"/>
          <w:szCs w:val="24"/>
          <w:lang w:val="en-US"/>
        </w:rPr>
        <w:t xml:space="preserve">but his former </w:t>
      </w:r>
      <w:r w:rsidR="00B0714D" w:rsidRPr="001E7F98">
        <w:rPr>
          <w:rFonts w:ascii="Times New Roman" w:hAnsi="Times New Roman" w:cs="Times New Roman"/>
          <w:sz w:val="24"/>
          <w:szCs w:val="24"/>
          <w:lang w:val="en-US"/>
        </w:rPr>
        <w:t>colleagues</w:t>
      </w:r>
      <w:r w:rsidR="00B478BF" w:rsidRPr="001E7F98">
        <w:rPr>
          <w:rFonts w:ascii="Times New Roman" w:hAnsi="Times New Roman" w:cs="Times New Roman"/>
          <w:sz w:val="24"/>
          <w:szCs w:val="24"/>
          <w:lang w:val="en-US"/>
        </w:rPr>
        <w:t xml:space="preserve"> thought </w:t>
      </w:r>
      <w:r w:rsidR="00B0714D" w:rsidRPr="001E7F98">
        <w:rPr>
          <w:rFonts w:ascii="Times New Roman" w:hAnsi="Times New Roman" w:cs="Times New Roman"/>
          <w:sz w:val="24"/>
          <w:szCs w:val="24"/>
          <w:lang w:val="en-US"/>
        </w:rPr>
        <w:t>othe</w:t>
      </w:r>
      <w:r w:rsidR="00AE71AC" w:rsidRPr="001E7F98">
        <w:rPr>
          <w:rFonts w:ascii="Times New Roman" w:hAnsi="Times New Roman" w:cs="Times New Roman"/>
          <w:sz w:val="24"/>
          <w:szCs w:val="24"/>
          <w:lang w:val="en-US"/>
        </w:rPr>
        <w:t>r</w:t>
      </w:r>
      <w:r w:rsidR="00B0714D" w:rsidRPr="001E7F98">
        <w:rPr>
          <w:rFonts w:ascii="Times New Roman" w:hAnsi="Times New Roman" w:cs="Times New Roman"/>
          <w:sz w:val="24"/>
          <w:szCs w:val="24"/>
          <w:lang w:val="en-US"/>
        </w:rPr>
        <w:t>wise</w:t>
      </w:r>
      <w:r w:rsidR="00B478BF" w:rsidRPr="001E7F98">
        <w:rPr>
          <w:rFonts w:ascii="Times New Roman" w:hAnsi="Times New Roman" w:cs="Times New Roman"/>
          <w:sz w:val="24"/>
          <w:szCs w:val="24"/>
          <w:lang w:val="en-US"/>
        </w:rPr>
        <w:t xml:space="preserve">. </w:t>
      </w:r>
      <w:r w:rsidR="007A3773" w:rsidRPr="001E7F98">
        <w:rPr>
          <w:rFonts w:ascii="Times New Roman" w:hAnsi="Times New Roman" w:cs="Times New Roman"/>
          <w:sz w:val="24"/>
          <w:szCs w:val="24"/>
          <w:lang w:val="en-US"/>
        </w:rPr>
        <w:t xml:space="preserve">Edvard Kardelj, </w:t>
      </w:r>
      <w:r w:rsidR="00B478BF" w:rsidRPr="001E7F98">
        <w:rPr>
          <w:rFonts w:ascii="Times New Roman" w:hAnsi="Times New Roman" w:cs="Times New Roman"/>
          <w:sz w:val="24"/>
          <w:szCs w:val="24"/>
          <w:lang w:val="en-US"/>
        </w:rPr>
        <w:t xml:space="preserve">who found himself in the role of </w:t>
      </w:r>
      <w:r w:rsidR="00C62258" w:rsidRPr="001E7F98">
        <w:rPr>
          <w:rFonts w:ascii="Times New Roman" w:hAnsi="Times New Roman" w:cs="Times New Roman"/>
          <w:sz w:val="24"/>
          <w:szCs w:val="24"/>
          <w:lang w:val="en-US"/>
        </w:rPr>
        <w:t>c</w:t>
      </w:r>
      <w:r w:rsidR="00B478BF" w:rsidRPr="001E7F98">
        <w:rPr>
          <w:rFonts w:ascii="Times New Roman" w:hAnsi="Times New Roman" w:cs="Times New Roman"/>
          <w:sz w:val="24"/>
          <w:szCs w:val="24"/>
          <w:lang w:val="en-US"/>
        </w:rPr>
        <w:t xml:space="preserve">hief </w:t>
      </w:r>
      <w:r w:rsidR="00C62258" w:rsidRPr="001E7F98">
        <w:rPr>
          <w:rFonts w:ascii="Times New Roman" w:hAnsi="Times New Roman" w:cs="Times New Roman"/>
          <w:sz w:val="24"/>
          <w:szCs w:val="24"/>
          <w:lang w:val="en-US"/>
        </w:rPr>
        <w:t>p</w:t>
      </w:r>
      <w:r w:rsidR="00B478BF" w:rsidRPr="001E7F98">
        <w:rPr>
          <w:rFonts w:ascii="Times New Roman" w:hAnsi="Times New Roman" w:cs="Times New Roman"/>
          <w:sz w:val="24"/>
          <w:szCs w:val="24"/>
          <w:lang w:val="en-US"/>
        </w:rPr>
        <w:t xml:space="preserve">rosecutor against </w:t>
      </w:r>
      <w:r w:rsidRPr="001E7F98">
        <w:rPr>
          <w:rFonts w:ascii="Times New Roman" w:hAnsi="Times New Roman" w:cs="Times New Roman"/>
          <w:sz w:val="24"/>
          <w:szCs w:val="24"/>
          <w:lang w:val="en-US"/>
        </w:rPr>
        <w:t>Dj</w:t>
      </w:r>
      <w:r w:rsidR="00B478BF" w:rsidRPr="001E7F98">
        <w:rPr>
          <w:rFonts w:ascii="Times New Roman" w:hAnsi="Times New Roman" w:cs="Times New Roman"/>
          <w:sz w:val="24"/>
          <w:szCs w:val="24"/>
          <w:lang w:val="en-US"/>
        </w:rPr>
        <w:t>ilas at the Third Plenum</w:t>
      </w:r>
      <w:r w:rsidR="00F71ED6" w:rsidRPr="001E7F98">
        <w:rPr>
          <w:rFonts w:ascii="Times New Roman" w:hAnsi="Times New Roman" w:cs="Times New Roman"/>
          <w:sz w:val="24"/>
          <w:szCs w:val="24"/>
          <w:lang w:val="en-US"/>
        </w:rPr>
        <w:t xml:space="preserve">, </w:t>
      </w:r>
      <w:r w:rsidR="00B478BF" w:rsidRPr="001E7F98">
        <w:rPr>
          <w:rFonts w:ascii="Times New Roman" w:hAnsi="Times New Roman" w:cs="Times New Roman"/>
          <w:sz w:val="24"/>
          <w:szCs w:val="24"/>
          <w:lang w:val="en-US"/>
        </w:rPr>
        <w:t>later told</w:t>
      </w:r>
      <w:r w:rsidR="00F71ED6" w:rsidRPr="001E7F98">
        <w:rPr>
          <w:rFonts w:ascii="Times New Roman" w:hAnsi="Times New Roman" w:cs="Times New Roman"/>
          <w:sz w:val="24"/>
          <w:szCs w:val="24"/>
          <w:lang w:val="en-US"/>
        </w:rPr>
        <w:t xml:space="preserve"> Dedijer</w:t>
      </w:r>
      <w:r w:rsidR="00B478BF" w:rsidRPr="001E7F98">
        <w:rPr>
          <w:rFonts w:ascii="Times New Roman" w:hAnsi="Times New Roman" w:cs="Times New Roman"/>
          <w:sz w:val="24"/>
          <w:szCs w:val="24"/>
          <w:lang w:val="en-US"/>
        </w:rPr>
        <w:t xml:space="preserve"> that in the summer of 1953 </w:t>
      </w:r>
      <w:r w:rsidRPr="001E7F98">
        <w:rPr>
          <w:rFonts w:ascii="Times New Roman" w:hAnsi="Times New Roman" w:cs="Times New Roman"/>
          <w:sz w:val="24"/>
          <w:szCs w:val="24"/>
          <w:lang w:val="en-US"/>
        </w:rPr>
        <w:t>Dj</w:t>
      </w:r>
      <w:r w:rsidR="00B478BF" w:rsidRPr="001E7F98">
        <w:rPr>
          <w:rFonts w:ascii="Times New Roman" w:hAnsi="Times New Roman" w:cs="Times New Roman"/>
          <w:sz w:val="24"/>
          <w:szCs w:val="24"/>
          <w:lang w:val="en-US"/>
        </w:rPr>
        <w:t xml:space="preserve">ilas had tried to persuade him that it was </w:t>
      </w:r>
      <w:r w:rsidR="00AE2FB6" w:rsidRPr="001E7F98">
        <w:rPr>
          <w:rFonts w:ascii="Times New Roman" w:hAnsi="Times New Roman" w:cs="Times New Roman"/>
          <w:sz w:val="24"/>
          <w:szCs w:val="24"/>
          <w:lang w:val="en-US"/>
        </w:rPr>
        <w:t xml:space="preserve">necessary to establish a second political party in Yugoslavia: “At that time, Bevan </w:t>
      </w:r>
      <w:r w:rsidR="00CC050A" w:rsidRPr="001E7F98">
        <w:rPr>
          <w:rFonts w:ascii="Times New Roman" w:hAnsi="Times New Roman" w:cs="Times New Roman"/>
          <w:sz w:val="24"/>
          <w:szCs w:val="24"/>
          <w:lang w:val="en-US"/>
        </w:rPr>
        <w:t>was visiting</w:t>
      </w:r>
      <w:r w:rsidR="00AE2FB6" w:rsidRPr="001E7F98">
        <w:rPr>
          <w:rFonts w:ascii="Times New Roman" w:hAnsi="Times New Roman" w:cs="Times New Roman"/>
          <w:sz w:val="24"/>
          <w:szCs w:val="24"/>
          <w:lang w:val="en-US"/>
        </w:rPr>
        <w:t xml:space="preserve"> </w:t>
      </w:r>
      <w:r w:rsidR="00CC050A" w:rsidRPr="001E7F98">
        <w:rPr>
          <w:rFonts w:ascii="Times New Roman" w:hAnsi="Times New Roman" w:cs="Times New Roman"/>
          <w:sz w:val="24"/>
          <w:szCs w:val="24"/>
          <w:lang w:val="en-US"/>
        </w:rPr>
        <w:t xml:space="preserve">in </w:t>
      </w:r>
      <w:r w:rsidR="00AE2FB6" w:rsidRPr="001E7F98">
        <w:rPr>
          <w:rFonts w:ascii="Times New Roman" w:hAnsi="Times New Roman" w:cs="Times New Roman"/>
          <w:sz w:val="24"/>
          <w:szCs w:val="24"/>
          <w:lang w:val="en-US"/>
        </w:rPr>
        <w:t xml:space="preserve">our country. </w:t>
      </w:r>
      <w:r w:rsidR="00CC050A" w:rsidRPr="001E7F98">
        <w:rPr>
          <w:rFonts w:ascii="Times New Roman" w:hAnsi="Times New Roman" w:cs="Times New Roman"/>
          <w:sz w:val="24"/>
          <w:szCs w:val="24"/>
          <w:lang w:val="en-US"/>
        </w:rPr>
        <w:t>He</w:t>
      </w:r>
      <w:r w:rsidR="00A15C0C" w:rsidRPr="001E7F98">
        <w:rPr>
          <w:rFonts w:ascii="Times New Roman" w:hAnsi="Times New Roman" w:cs="Times New Roman"/>
          <w:sz w:val="24"/>
          <w:szCs w:val="24"/>
          <w:lang w:val="en-US"/>
        </w:rPr>
        <w:t xml:space="preserve"> must have greatly influenced </w:t>
      </w:r>
      <w:r w:rsidRPr="001E7F98">
        <w:rPr>
          <w:rFonts w:ascii="Times New Roman" w:hAnsi="Times New Roman" w:cs="Times New Roman"/>
          <w:sz w:val="24"/>
          <w:szCs w:val="24"/>
          <w:lang w:val="en-US"/>
        </w:rPr>
        <w:t>Dj</w:t>
      </w:r>
      <w:r w:rsidR="00A15C0C" w:rsidRPr="001E7F98">
        <w:rPr>
          <w:rFonts w:ascii="Times New Roman" w:hAnsi="Times New Roman" w:cs="Times New Roman"/>
          <w:sz w:val="24"/>
          <w:szCs w:val="24"/>
          <w:lang w:val="en-US"/>
        </w:rPr>
        <w:t xml:space="preserve">ilas, although not </w:t>
      </w:r>
      <w:r w:rsidR="00CC050A" w:rsidRPr="001E7F98">
        <w:rPr>
          <w:rFonts w:ascii="Times New Roman" w:hAnsi="Times New Roman" w:cs="Times New Roman"/>
          <w:sz w:val="24"/>
          <w:szCs w:val="24"/>
          <w:lang w:val="en-US"/>
        </w:rPr>
        <w:t>directly</w:t>
      </w:r>
      <w:r w:rsidR="00A15C0C" w:rsidRPr="001E7F98">
        <w:rPr>
          <w:rFonts w:ascii="Times New Roman" w:hAnsi="Times New Roman" w:cs="Times New Roman"/>
          <w:sz w:val="24"/>
          <w:szCs w:val="24"/>
          <w:lang w:val="en-US"/>
        </w:rPr>
        <w:t xml:space="preserve">, rather implanting in his mind certain ideas. </w:t>
      </w:r>
      <w:r w:rsidRPr="001E7F98">
        <w:rPr>
          <w:rFonts w:ascii="Times New Roman" w:hAnsi="Times New Roman" w:cs="Times New Roman"/>
          <w:sz w:val="24"/>
          <w:szCs w:val="24"/>
          <w:lang w:val="en-US"/>
        </w:rPr>
        <w:t>Dj</w:t>
      </w:r>
      <w:r w:rsidR="00A15C0C" w:rsidRPr="001E7F98">
        <w:rPr>
          <w:rFonts w:ascii="Times New Roman" w:hAnsi="Times New Roman" w:cs="Times New Roman"/>
          <w:sz w:val="24"/>
          <w:szCs w:val="24"/>
          <w:lang w:val="en-US"/>
        </w:rPr>
        <w:t xml:space="preserve">ilas </w:t>
      </w:r>
      <w:r w:rsidR="00CC050A" w:rsidRPr="001E7F98">
        <w:rPr>
          <w:rFonts w:ascii="Times New Roman" w:hAnsi="Times New Roman" w:cs="Times New Roman"/>
          <w:sz w:val="24"/>
          <w:szCs w:val="24"/>
          <w:lang w:val="en-US"/>
        </w:rPr>
        <w:t>reflected</w:t>
      </w:r>
      <w:r w:rsidR="00A15C0C" w:rsidRPr="001E7F98">
        <w:rPr>
          <w:rFonts w:ascii="Times New Roman" w:hAnsi="Times New Roman" w:cs="Times New Roman"/>
          <w:sz w:val="24"/>
          <w:szCs w:val="24"/>
          <w:lang w:val="en-US"/>
        </w:rPr>
        <w:t xml:space="preserve"> about what Bevan </w:t>
      </w:r>
      <w:r w:rsidR="00CC050A" w:rsidRPr="001E7F98">
        <w:rPr>
          <w:rFonts w:ascii="Times New Roman" w:hAnsi="Times New Roman" w:cs="Times New Roman"/>
          <w:sz w:val="24"/>
          <w:szCs w:val="24"/>
          <w:lang w:val="en-US"/>
        </w:rPr>
        <w:t>had told</w:t>
      </w:r>
      <w:r w:rsidR="00A15C0C" w:rsidRPr="001E7F98">
        <w:rPr>
          <w:rFonts w:ascii="Times New Roman" w:hAnsi="Times New Roman" w:cs="Times New Roman"/>
          <w:sz w:val="24"/>
          <w:szCs w:val="24"/>
          <w:lang w:val="en-US"/>
        </w:rPr>
        <w:t xml:space="preserve"> him and started putting forward suggestions that a labour party should be founded in Yugoslavia. I </w:t>
      </w:r>
      <w:r w:rsidR="00CC050A" w:rsidRPr="001E7F98">
        <w:rPr>
          <w:rFonts w:ascii="Times New Roman" w:hAnsi="Times New Roman" w:cs="Times New Roman"/>
          <w:sz w:val="24"/>
          <w:szCs w:val="24"/>
          <w:lang w:val="en-US"/>
        </w:rPr>
        <w:t>told him</w:t>
      </w:r>
      <w:r w:rsidR="00A15C0C" w:rsidRPr="001E7F98">
        <w:rPr>
          <w:rFonts w:ascii="Times New Roman" w:hAnsi="Times New Roman" w:cs="Times New Roman"/>
          <w:sz w:val="24"/>
          <w:szCs w:val="24"/>
          <w:lang w:val="en-US"/>
        </w:rPr>
        <w:t xml:space="preserve"> I would not </w:t>
      </w:r>
      <w:r w:rsidR="00CC050A" w:rsidRPr="001E7F98">
        <w:rPr>
          <w:rFonts w:ascii="Times New Roman" w:hAnsi="Times New Roman" w:cs="Times New Roman"/>
          <w:sz w:val="24"/>
          <w:szCs w:val="24"/>
          <w:lang w:val="en-US"/>
        </w:rPr>
        <w:t>relate</w:t>
      </w:r>
      <w:r w:rsidR="00A15C0C" w:rsidRPr="001E7F98">
        <w:rPr>
          <w:rFonts w:ascii="Times New Roman" w:hAnsi="Times New Roman" w:cs="Times New Roman"/>
          <w:sz w:val="24"/>
          <w:szCs w:val="24"/>
          <w:lang w:val="en-US"/>
        </w:rPr>
        <w:t xml:space="preserve"> a word about this to Tito –</w:t>
      </w:r>
      <w:r w:rsidR="00CC050A" w:rsidRPr="001E7F98">
        <w:rPr>
          <w:rFonts w:ascii="Times New Roman" w:hAnsi="Times New Roman" w:cs="Times New Roman"/>
          <w:sz w:val="24"/>
          <w:szCs w:val="24"/>
          <w:lang w:val="en-US"/>
        </w:rPr>
        <w:t xml:space="preserve"> although I should </w:t>
      </w:r>
      <w:r w:rsidR="00A15C0C" w:rsidRPr="001E7F98">
        <w:rPr>
          <w:rFonts w:ascii="Times New Roman" w:hAnsi="Times New Roman" w:cs="Times New Roman"/>
          <w:sz w:val="24"/>
          <w:szCs w:val="24"/>
          <w:lang w:val="en-US"/>
        </w:rPr>
        <w:t xml:space="preserve">– nor would I inform the Politburo, as I hoped he would renounce such ideas. But he continued </w:t>
      </w:r>
      <w:r w:rsidR="00CC050A" w:rsidRPr="001E7F98">
        <w:rPr>
          <w:rFonts w:ascii="Times New Roman" w:hAnsi="Times New Roman" w:cs="Times New Roman"/>
          <w:sz w:val="24"/>
          <w:szCs w:val="24"/>
          <w:lang w:val="en-US"/>
        </w:rPr>
        <w:t>to spread</w:t>
      </w:r>
      <w:r w:rsidR="00A15C0C" w:rsidRPr="001E7F98">
        <w:rPr>
          <w:rFonts w:ascii="Times New Roman" w:hAnsi="Times New Roman" w:cs="Times New Roman"/>
          <w:sz w:val="24"/>
          <w:szCs w:val="24"/>
          <w:lang w:val="en-US"/>
        </w:rPr>
        <w:t xml:space="preserve"> these suggestions despite </w:t>
      </w:r>
      <w:r w:rsidR="00CC050A" w:rsidRPr="001E7F98">
        <w:rPr>
          <w:rFonts w:ascii="Times New Roman" w:hAnsi="Times New Roman" w:cs="Times New Roman"/>
          <w:sz w:val="24"/>
          <w:szCs w:val="24"/>
          <w:lang w:val="en-US"/>
        </w:rPr>
        <w:t>our</w:t>
      </w:r>
      <w:r w:rsidR="00A15C0C" w:rsidRPr="001E7F98">
        <w:rPr>
          <w:rFonts w:ascii="Times New Roman" w:hAnsi="Times New Roman" w:cs="Times New Roman"/>
          <w:sz w:val="24"/>
          <w:szCs w:val="24"/>
          <w:lang w:val="en-US"/>
        </w:rPr>
        <w:t xml:space="preserve"> conversation, so in the end, we were forced to discuss the case in </w:t>
      </w:r>
      <w:r w:rsidR="00A15C0C" w:rsidRPr="001E7F98">
        <w:rPr>
          <w:rFonts w:ascii="Times New Roman" w:hAnsi="Times New Roman" w:cs="Times New Roman"/>
          <w:sz w:val="24"/>
          <w:szCs w:val="24"/>
          <w:lang w:val="en-US"/>
        </w:rPr>
        <w:lastRenderedPageBreak/>
        <w:t>the Politburo</w:t>
      </w:r>
      <w:r w:rsidR="004B7CD6" w:rsidRPr="001E7F98">
        <w:rPr>
          <w:rFonts w:ascii="Times New Roman" w:hAnsi="Times New Roman" w:cs="Times New Roman"/>
          <w:sz w:val="24"/>
          <w:szCs w:val="24"/>
          <w:lang w:val="en-US"/>
        </w:rPr>
        <w:t>.”</w:t>
      </w:r>
      <w:r w:rsidR="004B7CD6" w:rsidRPr="001E7F98">
        <w:rPr>
          <w:rStyle w:val="Sprotnaopomba-sklic"/>
          <w:rFonts w:ascii="Times New Roman" w:hAnsi="Times New Roman" w:cs="Times New Roman"/>
          <w:sz w:val="24"/>
          <w:szCs w:val="24"/>
          <w:lang w:val="en-US"/>
        </w:rPr>
        <w:footnoteReference w:id="40"/>
      </w:r>
      <w:r w:rsidR="00D52BBB" w:rsidRPr="001E7F98">
        <w:rPr>
          <w:rFonts w:ascii="Times New Roman" w:hAnsi="Times New Roman" w:cs="Times New Roman"/>
          <w:sz w:val="24"/>
          <w:szCs w:val="24"/>
          <w:lang w:val="en-US"/>
        </w:rPr>
        <w:t xml:space="preserve"> </w:t>
      </w:r>
      <w:r w:rsidR="00A15C0C" w:rsidRPr="001E7F98">
        <w:rPr>
          <w:rFonts w:ascii="Times New Roman" w:hAnsi="Times New Roman" w:cs="Times New Roman"/>
          <w:sz w:val="24"/>
          <w:szCs w:val="24"/>
          <w:lang w:val="en-US"/>
        </w:rPr>
        <w:t xml:space="preserve">Up to 1953, there had been little </w:t>
      </w:r>
      <w:r w:rsidR="00CC050A" w:rsidRPr="001E7F98">
        <w:rPr>
          <w:rFonts w:ascii="Times New Roman" w:hAnsi="Times New Roman" w:cs="Times New Roman"/>
          <w:sz w:val="24"/>
          <w:szCs w:val="24"/>
          <w:lang w:val="en-US"/>
        </w:rPr>
        <w:t>divergence</w:t>
      </w:r>
      <w:r w:rsidR="00A15C0C" w:rsidRPr="001E7F98">
        <w:rPr>
          <w:rFonts w:ascii="Times New Roman" w:hAnsi="Times New Roman" w:cs="Times New Roman"/>
          <w:sz w:val="24"/>
          <w:szCs w:val="24"/>
          <w:lang w:val="en-US"/>
        </w:rPr>
        <w:t xml:space="preserve"> between</w:t>
      </w:r>
      <w:r w:rsidR="00D52BBB" w:rsidRPr="001E7F98">
        <w:rPr>
          <w:rFonts w:ascii="Times New Roman" w:hAnsi="Times New Roman" w:cs="Times New Roman"/>
          <w:sz w:val="24"/>
          <w:szCs w:val="24"/>
          <w:lang w:val="en-US"/>
        </w:rPr>
        <w:t xml:space="preserve"> Kardelj</w:t>
      </w:r>
      <w:r w:rsidR="00D60408" w:rsidRPr="001E7F98">
        <w:rPr>
          <w:rFonts w:ascii="Times New Roman" w:hAnsi="Times New Roman" w:cs="Times New Roman"/>
          <w:sz w:val="24"/>
          <w:szCs w:val="24"/>
          <w:lang w:val="en-US"/>
        </w:rPr>
        <w:t>’s</w:t>
      </w:r>
      <w:r w:rsidR="00D52BBB" w:rsidRPr="001E7F98">
        <w:rPr>
          <w:rFonts w:ascii="Times New Roman" w:hAnsi="Times New Roman" w:cs="Times New Roman"/>
          <w:sz w:val="24"/>
          <w:szCs w:val="24"/>
          <w:lang w:val="en-US"/>
        </w:rPr>
        <w:t xml:space="preserve"> </w:t>
      </w:r>
      <w:r w:rsidR="00A15C0C" w:rsidRPr="001E7F98">
        <w:rPr>
          <w:rFonts w:ascii="Times New Roman" w:hAnsi="Times New Roman" w:cs="Times New Roman"/>
          <w:sz w:val="24"/>
          <w:szCs w:val="24"/>
          <w:lang w:val="en-US"/>
        </w:rPr>
        <w:t>and</w:t>
      </w:r>
      <w:r w:rsidR="00D52BBB"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Dj</w:t>
      </w:r>
      <w:r w:rsidR="00D52BBB" w:rsidRPr="001E7F98">
        <w:rPr>
          <w:rFonts w:ascii="Times New Roman" w:hAnsi="Times New Roman" w:cs="Times New Roman"/>
          <w:sz w:val="24"/>
          <w:szCs w:val="24"/>
          <w:lang w:val="en-US"/>
        </w:rPr>
        <w:t>ilas</w:t>
      </w:r>
      <w:r w:rsidR="00A15C0C" w:rsidRPr="001E7F98">
        <w:rPr>
          <w:rFonts w:ascii="Times New Roman" w:hAnsi="Times New Roman" w:cs="Times New Roman"/>
          <w:sz w:val="24"/>
          <w:szCs w:val="24"/>
          <w:lang w:val="en-US"/>
        </w:rPr>
        <w:t xml:space="preserve">’ theoretical views of the development of Yugoslav socialism, as foreign observers </w:t>
      </w:r>
      <w:r w:rsidR="00D60408" w:rsidRPr="001E7F98">
        <w:rPr>
          <w:rFonts w:ascii="Times New Roman" w:hAnsi="Times New Roman" w:cs="Times New Roman"/>
          <w:sz w:val="24"/>
          <w:szCs w:val="24"/>
          <w:lang w:val="en-US"/>
        </w:rPr>
        <w:t xml:space="preserve">could </w:t>
      </w:r>
      <w:r w:rsidR="00A15C0C" w:rsidRPr="001E7F98">
        <w:rPr>
          <w:rFonts w:ascii="Times New Roman" w:hAnsi="Times New Roman" w:cs="Times New Roman"/>
          <w:sz w:val="24"/>
          <w:szCs w:val="24"/>
          <w:lang w:val="en-US"/>
        </w:rPr>
        <w:t xml:space="preserve">also </w:t>
      </w:r>
      <w:r w:rsidR="00124E9A" w:rsidRPr="001E7F98">
        <w:rPr>
          <w:rFonts w:ascii="Times New Roman" w:hAnsi="Times New Roman" w:cs="Times New Roman"/>
          <w:sz w:val="24"/>
          <w:szCs w:val="24"/>
          <w:lang w:val="en-US"/>
        </w:rPr>
        <w:t>support</w:t>
      </w:r>
      <w:r w:rsidR="00A15C0C" w:rsidRPr="001E7F98">
        <w:rPr>
          <w:rFonts w:ascii="Times New Roman" w:hAnsi="Times New Roman" w:cs="Times New Roman"/>
          <w:sz w:val="24"/>
          <w:szCs w:val="24"/>
          <w:lang w:val="en-US"/>
        </w:rPr>
        <w:t xml:space="preserve">. The British ambassador </w:t>
      </w:r>
      <w:r w:rsidR="00D52BBB" w:rsidRPr="001E7F98">
        <w:rPr>
          <w:rFonts w:ascii="Times New Roman" w:hAnsi="Times New Roman" w:cs="Times New Roman"/>
          <w:sz w:val="24"/>
          <w:szCs w:val="24"/>
          <w:lang w:val="en-US"/>
        </w:rPr>
        <w:t xml:space="preserve">Frank Roberts </w:t>
      </w:r>
      <w:r w:rsidR="00285848" w:rsidRPr="001E7F98">
        <w:rPr>
          <w:rFonts w:ascii="Times New Roman" w:hAnsi="Times New Roman" w:cs="Times New Roman"/>
          <w:sz w:val="24"/>
          <w:szCs w:val="24"/>
          <w:lang w:val="en-US"/>
        </w:rPr>
        <w:t>wrote as late as January</w:t>
      </w:r>
      <w:r w:rsidR="00D52BBB" w:rsidRPr="001E7F98">
        <w:rPr>
          <w:rFonts w:ascii="Times New Roman" w:hAnsi="Times New Roman" w:cs="Times New Roman"/>
          <w:sz w:val="24"/>
          <w:szCs w:val="24"/>
          <w:lang w:val="en-US"/>
        </w:rPr>
        <w:t xml:space="preserve"> 1955 </w:t>
      </w:r>
      <w:r w:rsidR="00285848" w:rsidRPr="001E7F98">
        <w:rPr>
          <w:rFonts w:ascii="Times New Roman" w:hAnsi="Times New Roman" w:cs="Times New Roman"/>
          <w:sz w:val="24"/>
          <w:szCs w:val="24"/>
          <w:lang w:val="en-US"/>
        </w:rPr>
        <w:t xml:space="preserve">that </w:t>
      </w:r>
      <w:r w:rsidR="00CC050A" w:rsidRPr="001E7F98">
        <w:rPr>
          <w:rFonts w:ascii="Times New Roman" w:hAnsi="Times New Roman" w:cs="Times New Roman"/>
          <w:sz w:val="24"/>
          <w:szCs w:val="24"/>
          <w:lang w:val="en-US"/>
        </w:rPr>
        <w:t xml:space="preserve">with regard to theory, </w:t>
      </w:r>
      <w:r w:rsidR="00285848" w:rsidRPr="001E7F98">
        <w:rPr>
          <w:rFonts w:ascii="Times New Roman" w:hAnsi="Times New Roman" w:cs="Times New Roman"/>
          <w:sz w:val="24"/>
          <w:szCs w:val="24"/>
          <w:lang w:val="en-US"/>
        </w:rPr>
        <w:t xml:space="preserve">he found no major </w:t>
      </w:r>
      <w:r w:rsidR="00CC050A" w:rsidRPr="001E7F98">
        <w:rPr>
          <w:rFonts w:ascii="Times New Roman" w:hAnsi="Times New Roman" w:cs="Times New Roman"/>
          <w:sz w:val="24"/>
          <w:szCs w:val="24"/>
          <w:lang w:val="en-US"/>
        </w:rPr>
        <w:t>differences</w:t>
      </w:r>
      <w:r w:rsidR="00285848" w:rsidRPr="001E7F98">
        <w:rPr>
          <w:rFonts w:ascii="Times New Roman" w:hAnsi="Times New Roman" w:cs="Times New Roman"/>
          <w:sz w:val="24"/>
          <w:szCs w:val="24"/>
          <w:lang w:val="en-US"/>
        </w:rPr>
        <w:t xml:space="preserve"> between </w:t>
      </w:r>
      <w:r w:rsidRPr="001E7F98">
        <w:rPr>
          <w:rFonts w:ascii="Times New Roman" w:hAnsi="Times New Roman" w:cs="Times New Roman"/>
          <w:sz w:val="24"/>
          <w:szCs w:val="24"/>
          <w:lang w:val="en-US"/>
        </w:rPr>
        <w:t>Dj</w:t>
      </w:r>
      <w:r w:rsidR="00285848" w:rsidRPr="001E7F98">
        <w:rPr>
          <w:rFonts w:ascii="Times New Roman" w:hAnsi="Times New Roman" w:cs="Times New Roman"/>
          <w:sz w:val="24"/>
          <w:szCs w:val="24"/>
          <w:lang w:val="en-US"/>
        </w:rPr>
        <w:t>ilas and Kardelj</w:t>
      </w:r>
      <w:r w:rsidR="00836563" w:rsidRPr="001E7F98">
        <w:rPr>
          <w:rFonts w:ascii="Times New Roman" w:hAnsi="Times New Roman" w:cs="Times New Roman"/>
          <w:sz w:val="24"/>
          <w:szCs w:val="24"/>
          <w:lang w:val="en-US"/>
        </w:rPr>
        <w:t xml:space="preserve"> – </w:t>
      </w:r>
      <w:r w:rsidR="00285848" w:rsidRPr="001E7F98">
        <w:rPr>
          <w:rFonts w:ascii="Times New Roman" w:hAnsi="Times New Roman" w:cs="Times New Roman"/>
          <w:sz w:val="24"/>
          <w:szCs w:val="24"/>
          <w:lang w:val="en-US"/>
        </w:rPr>
        <w:t xml:space="preserve">“the real distinction is in that </w:t>
      </w:r>
      <w:r w:rsidRPr="001E7F98">
        <w:rPr>
          <w:rFonts w:ascii="Times New Roman" w:hAnsi="Times New Roman" w:cs="Times New Roman"/>
          <w:sz w:val="24"/>
          <w:szCs w:val="24"/>
          <w:lang w:val="en-US"/>
        </w:rPr>
        <w:t>Dj</w:t>
      </w:r>
      <w:r w:rsidR="00285848" w:rsidRPr="001E7F98">
        <w:rPr>
          <w:rFonts w:ascii="Times New Roman" w:hAnsi="Times New Roman" w:cs="Times New Roman"/>
          <w:sz w:val="24"/>
          <w:szCs w:val="24"/>
          <w:lang w:val="en-US"/>
        </w:rPr>
        <w:t xml:space="preserve">ilas wants this theory to finally come to life in practice, </w:t>
      </w:r>
      <w:r w:rsidR="00836563" w:rsidRPr="001E7F98">
        <w:rPr>
          <w:rFonts w:ascii="Times New Roman" w:hAnsi="Times New Roman" w:cs="Times New Roman"/>
          <w:sz w:val="24"/>
          <w:szCs w:val="24"/>
          <w:lang w:val="en-US"/>
        </w:rPr>
        <w:t>whereas</w:t>
      </w:r>
      <w:r w:rsidR="00285848" w:rsidRPr="001E7F98">
        <w:rPr>
          <w:rFonts w:ascii="Times New Roman" w:hAnsi="Times New Roman" w:cs="Times New Roman"/>
          <w:sz w:val="24"/>
          <w:szCs w:val="24"/>
          <w:lang w:val="en-US"/>
        </w:rPr>
        <w:t xml:space="preserve"> Kardelj insists</w:t>
      </w:r>
      <w:r w:rsidR="00CC050A" w:rsidRPr="001E7F98">
        <w:rPr>
          <w:rFonts w:ascii="Times New Roman" w:hAnsi="Times New Roman" w:cs="Times New Roman"/>
          <w:sz w:val="24"/>
          <w:szCs w:val="24"/>
          <w:lang w:val="en-US"/>
        </w:rPr>
        <w:t xml:space="preserve"> on</w:t>
      </w:r>
      <w:r w:rsidR="00285848" w:rsidRPr="001E7F98">
        <w:rPr>
          <w:rFonts w:ascii="Times New Roman" w:hAnsi="Times New Roman" w:cs="Times New Roman"/>
          <w:sz w:val="24"/>
          <w:szCs w:val="24"/>
          <w:lang w:val="en-US"/>
        </w:rPr>
        <w:t xml:space="preserve"> the preservation</w:t>
      </w:r>
      <w:r w:rsidR="00CC050A" w:rsidRPr="001E7F98">
        <w:rPr>
          <w:rFonts w:ascii="Times New Roman" w:hAnsi="Times New Roman" w:cs="Times New Roman"/>
          <w:sz w:val="24"/>
          <w:szCs w:val="24"/>
          <w:lang w:val="en-US"/>
        </w:rPr>
        <w:t>, for a while at least,</w:t>
      </w:r>
      <w:r w:rsidR="00285848" w:rsidRPr="001E7F98">
        <w:rPr>
          <w:rFonts w:ascii="Times New Roman" w:hAnsi="Times New Roman" w:cs="Times New Roman"/>
          <w:sz w:val="24"/>
          <w:szCs w:val="24"/>
          <w:lang w:val="en-US"/>
        </w:rPr>
        <w:t xml:space="preserve"> of </w:t>
      </w:r>
      <w:r w:rsidR="00CC050A" w:rsidRPr="001E7F98">
        <w:rPr>
          <w:rFonts w:ascii="Times New Roman" w:hAnsi="Times New Roman" w:cs="Times New Roman"/>
          <w:sz w:val="24"/>
          <w:szCs w:val="24"/>
          <w:lang w:val="en-US"/>
        </w:rPr>
        <w:t>a</w:t>
      </w:r>
      <w:r w:rsidR="00285848" w:rsidRPr="001E7F98">
        <w:rPr>
          <w:rFonts w:ascii="Times New Roman" w:hAnsi="Times New Roman" w:cs="Times New Roman"/>
          <w:sz w:val="24"/>
          <w:szCs w:val="24"/>
          <w:lang w:val="en-US"/>
        </w:rPr>
        <w:t xml:space="preserve"> single-party system, in the circumstance</w:t>
      </w:r>
      <w:r w:rsidR="00CC050A" w:rsidRPr="001E7F98">
        <w:rPr>
          <w:rFonts w:ascii="Times New Roman" w:hAnsi="Times New Roman" w:cs="Times New Roman"/>
          <w:sz w:val="24"/>
          <w:szCs w:val="24"/>
          <w:lang w:val="en-US"/>
        </w:rPr>
        <w:t>s</w:t>
      </w:r>
      <w:r w:rsidR="00285848" w:rsidRPr="001E7F98">
        <w:rPr>
          <w:rFonts w:ascii="Times New Roman" w:hAnsi="Times New Roman" w:cs="Times New Roman"/>
          <w:sz w:val="24"/>
          <w:szCs w:val="24"/>
          <w:lang w:val="en-US"/>
        </w:rPr>
        <w:t xml:space="preserve"> of which self-management institutions are now little more than pretentiousness” </w:t>
      </w:r>
      <w:r w:rsidR="00E42303" w:rsidRPr="001E7F98">
        <w:rPr>
          <w:rFonts w:ascii="Times New Roman" w:hAnsi="Times New Roman" w:cs="Times New Roman"/>
          <w:sz w:val="24"/>
          <w:szCs w:val="24"/>
          <w:lang w:val="en-US"/>
        </w:rPr>
        <w:t>– while also pointing out the danger o</w:t>
      </w:r>
      <w:r w:rsidR="00124E9A" w:rsidRPr="001E7F98">
        <w:rPr>
          <w:rFonts w:ascii="Times New Roman" w:hAnsi="Times New Roman" w:cs="Times New Roman"/>
          <w:sz w:val="24"/>
          <w:szCs w:val="24"/>
          <w:lang w:val="en-US"/>
        </w:rPr>
        <w:t>f</w:t>
      </w:r>
      <w:r w:rsidR="00E42303" w:rsidRPr="001E7F98">
        <w:rPr>
          <w:rFonts w:ascii="Times New Roman" w:hAnsi="Times New Roman" w:cs="Times New Roman"/>
          <w:sz w:val="24"/>
          <w:szCs w:val="24"/>
          <w:lang w:val="en-US"/>
        </w:rPr>
        <w:t xml:space="preserve"> left-wing or right-wing despotism should the bourgeois ideas of democracy be freely allowed into the </w:t>
      </w:r>
      <w:r w:rsidR="00860D67" w:rsidRPr="001E7F98">
        <w:rPr>
          <w:rFonts w:ascii="Times New Roman" w:hAnsi="Times New Roman" w:cs="Times New Roman"/>
          <w:sz w:val="24"/>
          <w:szCs w:val="24"/>
          <w:lang w:val="en-US"/>
        </w:rPr>
        <w:t>s</w:t>
      </w:r>
      <w:r w:rsidR="00E42303" w:rsidRPr="001E7F98">
        <w:rPr>
          <w:rFonts w:ascii="Times New Roman" w:hAnsi="Times New Roman" w:cs="Times New Roman"/>
          <w:sz w:val="24"/>
          <w:szCs w:val="24"/>
          <w:lang w:val="en-US"/>
        </w:rPr>
        <w:t>tate</w:t>
      </w:r>
      <w:r w:rsidR="00F8263E" w:rsidRPr="001E7F98">
        <w:rPr>
          <w:rFonts w:ascii="Times New Roman" w:hAnsi="Times New Roman" w:cs="Times New Roman"/>
          <w:sz w:val="24"/>
          <w:szCs w:val="24"/>
          <w:lang w:val="en-US"/>
        </w:rPr>
        <w:t>.</w:t>
      </w:r>
      <w:r w:rsidR="00F8263E" w:rsidRPr="001E7F98">
        <w:rPr>
          <w:rStyle w:val="Sprotnaopomba-sklic"/>
          <w:rFonts w:ascii="Times New Roman" w:hAnsi="Times New Roman" w:cs="Times New Roman"/>
          <w:sz w:val="24"/>
          <w:szCs w:val="24"/>
          <w:lang w:val="en-US"/>
        </w:rPr>
        <w:footnoteReference w:id="41"/>
      </w:r>
    </w:p>
    <w:p w14:paraId="7AB5F08E" w14:textId="074F79D4" w:rsidR="001964BF" w:rsidRPr="001E7F98" w:rsidRDefault="00B374B0" w:rsidP="00441CCE">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As a result of internal and foreign policy situation, t</w:t>
      </w:r>
      <w:r w:rsidR="00E70E33" w:rsidRPr="001E7F98">
        <w:rPr>
          <w:rFonts w:ascii="Times New Roman" w:hAnsi="Times New Roman" w:cs="Times New Roman"/>
          <w:sz w:val="24"/>
          <w:szCs w:val="24"/>
          <w:lang w:val="en-US"/>
        </w:rPr>
        <w:t xml:space="preserve">he </w:t>
      </w:r>
      <w:r w:rsidRPr="001E7F98">
        <w:rPr>
          <w:rFonts w:ascii="Times New Roman" w:hAnsi="Times New Roman" w:cs="Times New Roman"/>
          <w:sz w:val="24"/>
          <w:szCs w:val="24"/>
          <w:lang w:val="en-US"/>
        </w:rPr>
        <w:t xml:space="preserve">retaliation against </w:t>
      </w:r>
      <w:r w:rsidR="005F64ED" w:rsidRPr="001E7F98">
        <w:rPr>
          <w:rFonts w:ascii="Times New Roman" w:hAnsi="Times New Roman" w:cs="Times New Roman"/>
          <w:sz w:val="24"/>
          <w:szCs w:val="24"/>
          <w:lang w:val="en-US"/>
        </w:rPr>
        <w:t>Dj</w:t>
      </w:r>
      <w:r w:rsidR="00352B8E" w:rsidRPr="001E7F98">
        <w:rPr>
          <w:rFonts w:ascii="Times New Roman" w:hAnsi="Times New Roman" w:cs="Times New Roman"/>
          <w:sz w:val="24"/>
          <w:szCs w:val="24"/>
          <w:lang w:val="en-US"/>
        </w:rPr>
        <w:t>ilas</w:t>
      </w:r>
      <w:r w:rsidRPr="001E7F98">
        <w:rPr>
          <w:rFonts w:ascii="Times New Roman" w:hAnsi="Times New Roman" w:cs="Times New Roman"/>
          <w:sz w:val="24"/>
          <w:szCs w:val="24"/>
          <w:lang w:val="en-US"/>
        </w:rPr>
        <w:t xml:space="preserve"> and the </w:t>
      </w:r>
      <w:r w:rsidR="0017067A" w:rsidRPr="001E7F98">
        <w:rPr>
          <w:rFonts w:ascii="Times New Roman" w:hAnsi="Times New Roman" w:cs="Times New Roman"/>
          <w:sz w:val="24"/>
          <w:szCs w:val="24"/>
          <w:lang w:val="en-US"/>
        </w:rPr>
        <w:t xml:space="preserve">so-called </w:t>
      </w:r>
      <w:r w:rsidR="0025558C" w:rsidRPr="001E7F98">
        <w:rPr>
          <w:rFonts w:ascii="Times New Roman" w:hAnsi="Times New Roman" w:cs="Times New Roman"/>
          <w:sz w:val="24"/>
          <w:szCs w:val="24"/>
          <w:lang w:val="en-US"/>
        </w:rPr>
        <w:t>“</w:t>
      </w:r>
      <w:r w:rsidR="005F64ED"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ilas</w:t>
      </w:r>
      <w:r w:rsidR="0086623A" w:rsidRPr="001E7F98">
        <w:rPr>
          <w:rFonts w:ascii="Times New Roman" w:hAnsi="Times New Roman" w:cs="Times New Roman"/>
          <w:sz w:val="24"/>
          <w:szCs w:val="24"/>
          <w:lang w:val="en-US"/>
        </w:rPr>
        <w:t>ites”</w:t>
      </w:r>
      <w:r w:rsidRPr="001E7F98">
        <w:rPr>
          <w:rFonts w:ascii="Times New Roman" w:hAnsi="Times New Roman" w:cs="Times New Roman"/>
          <w:sz w:val="24"/>
          <w:szCs w:val="24"/>
          <w:lang w:val="en-US"/>
        </w:rPr>
        <w:t xml:space="preserve"> in </w:t>
      </w:r>
      <w:r w:rsidR="00352B8E" w:rsidRPr="001E7F98">
        <w:rPr>
          <w:rFonts w:ascii="Times New Roman" w:hAnsi="Times New Roman" w:cs="Times New Roman"/>
          <w:sz w:val="24"/>
          <w:szCs w:val="24"/>
          <w:lang w:val="en-US"/>
        </w:rPr>
        <w:t xml:space="preserve">1954 </w:t>
      </w:r>
      <w:r w:rsidRPr="001E7F98">
        <w:rPr>
          <w:rFonts w:ascii="Times New Roman" w:hAnsi="Times New Roman" w:cs="Times New Roman"/>
          <w:sz w:val="24"/>
          <w:szCs w:val="24"/>
          <w:lang w:val="en-US"/>
        </w:rPr>
        <w:t>was relatively mild</w:t>
      </w:r>
      <w:r w:rsidR="00FB053E" w:rsidRPr="001E7F98">
        <w:rPr>
          <w:rFonts w:ascii="Times New Roman" w:hAnsi="Times New Roman" w:cs="Times New Roman"/>
          <w:sz w:val="24"/>
          <w:szCs w:val="24"/>
          <w:lang w:val="en-US"/>
        </w:rPr>
        <w:t xml:space="preserve">. Tito wanted to silence and isolate him, not turn him into a victim and martyr. </w:t>
      </w:r>
      <w:r w:rsidR="0025558C" w:rsidRPr="001E7F98">
        <w:rPr>
          <w:rFonts w:ascii="Times New Roman" w:hAnsi="Times New Roman" w:cs="Times New Roman"/>
          <w:sz w:val="24"/>
          <w:szCs w:val="24"/>
          <w:lang w:val="en-US"/>
        </w:rPr>
        <w:t>Also, he</w:t>
      </w:r>
      <w:r w:rsidR="00FB053E" w:rsidRPr="001E7F98">
        <w:rPr>
          <w:rFonts w:ascii="Times New Roman" w:hAnsi="Times New Roman" w:cs="Times New Roman"/>
          <w:sz w:val="24"/>
          <w:szCs w:val="24"/>
          <w:lang w:val="en-US"/>
        </w:rPr>
        <w:t xml:space="preserve"> did not want to lose the </w:t>
      </w:r>
      <w:r w:rsidR="004A3D0F" w:rsidRPr="001E7F98">
        <w:rPr>
          <w:rFonts w:ascii="Times New Roman" w:hAnsi="Times New Roman" w:cs="Times New Roman"/>
          <w:sz w:val="24"/>
          <w:szCs w:val="24"/>
          <w:lang w:val="en-US"/>
        </w:rPr>
        <w:t xml:space="preserve">favour of the West, which had been watching </w:t>
      </w:r>
      <w:r w:rsidR="004841FC" w:rsidRPr="001E7F98">
        <w:rPr>
          <w:rFonts w:ascii="Times New Roman" w:hAnsi="Times New Roman" w:cs="Times New Roman"/>
          <w:sz w:val="24"/>
          <w:szCs w:val="24"/>
          <w:lang w:val="en-US"/>
        </w:rPr>
        <w:t>with suspicion</w:t>
      </w:r>
      <w:r w:rsidR="004A3D0F" w:rsidRPr="001E7F98">
        <w:rPr>
          <w:rFonts w:ascii="Times New Roman" w:hAnsi="Times New Roman" w:cs="Times New Roman"/>
          <w:sz w:val="24"/>
          <w:szCs w:val="24"/>
          <w:lang w:val="en-US"/>
        </w:rPr>
        <w:t xml:space="preserve"> Yugoslavia flirt with the Soviet Union</w:t>
      </w:r>
      <w:r w:rsidR="004841FC" w:rsidRPr="001E7F98">
        <w:rPr>
          <w:rFonts w:ascii="Times New Roman" w:hAnsi="Times New Roman" w:cs="Times New Roman"/>
          <w:sz w:val="24"/>
          <w:szCs w:val="24"/>
          <w:lang w:val="en-US"/>
        </w:rPr>
        <w:t xml:space="preserve"> for a while now</w:t>
      </w:r>
      <w:r w:rsidR="004A3D0F" w:rsidRPr="001E7F98">
        <w:rPr>
          <w:rFonts w:ascii="Times New Roman" w:hAnsi="Times New Roman" w:cs="Times New Roman"/>
          <w:sz w:val="24"/>
          <w:szCs w:val="24"/>
          <w:lang w:val="en-US"/>
        </w:rPr>
        <w:t xml:space="preserve">. After Stalin’s death, the relationship between the two </w:t>
      </w:r>
      <w:r w:rsidR="004841FC" w:rsidRPr="001E7F98">
        <w:rPr>
          <w:rFonts w:ascii="Times New Roman" w:hAnsi="Times New Roman" w:cs="Times New Roman"/>
          <w:sz w:val="24"/>
          <w:szCs w:val="24"/>
          <w:lang w:val="en-US"/>
        </w:rPr>
        <w:t xml:space="preserve">countries </w:t>
      </w:r>
      <w:r w:rsidR="004A3D0F" w:rsidRPr="001E7F98">
        <w:rPr>
          <w:rFonts w:ascii="Times New Roman" w:hAnsi="Times New Roman" w:cs="Times New Roman"/>
          <w:sz w:val="24"/>
          <w:szCs w:val="24"/>
          <w:lang w:val="en-US"/>
        </w:rPr>
        <w:t xml:space="preserve">had been gradually improving, although Yugoslavia insisted on </w:t>
      </w:r>
      <w:r w:rsidR="0092343E" w:rsidRPr="001E7F98">
        <w:rPr>
          <w:rFonts w:ascii="Times New Roman" w:hAnsi="Times New Roman" w:cs="Times New Roman"/>
          <w:sz w:val="24"/>
          <w:szCs w:val="24"/>
          <w:lang w:val="en-US"/>
        </w:rPr>
        <w:t xml:space="preserve">paving its own way </w:t>
      </w:r>
      <w:r w:rsidR="004841FC" w:rsidRPr="001E7F98">
        <w:rPr>
          <w:rFonts w:ascii="Times New Roman" w:hAnsi="Times New Roman" w:cs="Times New Roman"/>
          <w:sz w:val="24"/>
          <w:szCs w:val="24"/>
          <w:lang w:val="en-US"/>
        </w:rPr>
        <w:t>in</w:t>
      </w:r>
      <w:r w:rsidR="0092343E" w:rsidRPr="001E7F98">
        <w:rPr>
          <w:rFonts w:ascii="Times New Roman" w:hAnsi="Times New Roman" w:cs="Times New Roman"/>
          <w:sz w:val="24"/>
          <w:szCs w:val="24"/>
          <w:lang w:val="en-US"/>
        </w:rPr>
        <w:t xml:space="preserve">to socialism. During the talks </w:t>
      </w:r>
      <w:r w:rsidR="0017067A" w:rsidRPr="001E7F98">
        <w:rPr>
          <w:rFonts w:ascii="Times New Roman" w:hAnsi="Times New Roman" w:cs="Times New Roman"/>
          <w:sz w:val="24"/>
          <w:szCs w:val="24"/>
          <w:lang w:val="en-US"/>
        </w:rPr>
        <w:t>on</w:t>
      </w:r>
      <w:r w:rsidR="0092343E" w:rsidRPr="001E7F98">
        <w:rPr>
          <w:rFonts w:ascii="Times New Roman" w:hAnsi="Times New Roman" w:cs="Times New Roman"/>
          <w:sz w:val="24"/>
          <w:szCs w:val="24"/>
          <w:lang w:val="en-US"/>
        </w:rPr>
        <w:t xml:space="preserve"> reconciliation, the Soviet side even proposed t</w:t>
      </w:r>
      <w:r w:rsidR="0017067A" w:rsidRPr="001E7F98">
        <w:rPr>
          <w:rFonts w:ascii="Times New Roman" w:hAnsi="Times New Roman" w:cs="Times New Roman"/>
          <w:sz w:val="24"/>
          <w:szCs w:val="24"/>
          <w:lang w:val="en-US"/>
        </w:rPr>
        <w:t>hat</w:t>
      </w:r>
      <w:r w:rsidR="0092343E" w:rsidRPr="001E7F98">
        <w:rPr>
          <w:rFonts w:ascii="Times New Roman" w:hAnsi="Times New Roman" w:cs="Times New Roman"/>
          <w:sz w:val="24"/>
          <w:szCs w:val="24"/>
          <w:lang w:val="en-US"/>
        </w:rPr>
        <w:t xml:space="preserve"> the blame for the Soviet-Yugoslav dispute </w:t>
      </w:r>
      <w:r w:rsidR="0017067A" w:rsidRPr="001E7F98">
        <w:rPr>
          <w:rFonts w:ascii="Times New Roman" w:hAnsi="Times New Roman" w:cs="Times New Roman"/>
          <w:sz w:val="24"/>
          <w:szCs w:val="24"/>
          <w:lang w:val="en-US"/>
        </w:rPr>
        <w:t xml:space="preserve">should be pinned </w:t>
      </w:r>
      <w:r w:rsidR="0086623A" w:rsidRPr="001E7F98">
        <w:rPr>
          <w:rFonts w:ascii="Times New Roman" w:hAnsi="Times New Roman" w:cs="Times New Roman"/>
          <w:sz w:val="24"/>
          <w:szCs w:val="24"/>
          <w:lang w:val="en-US"/>
        </w:rPr>
        <w:t xml:space="preserve">on </w:t>
      </w:r>
      <w:r w:rsidR="0092343E" w:rsidRPr="001E7F98">
        <w:rPr>
          <w:rFonts w:ascii="Times New Roman" w:hAnsi="Times New Roman" w:cs="Times New Roman"/>
          <w:sz w:val="24"/>
          <w:szCs w:val="24"/>
          <w:lang w:val="en-US"/>
        </w:rPr>
        <w:t xml:space="preserve">Milovan </w:t>
      </w:r>
      <w:r w:rsidR="005F64ED" w:rsidRPr="001E7F98">
        <w:rPr>
          <w:rFonts w:ascii="Times New Roman" w:hAnsi="Times New Roman" w:cs="Times New Roman"/>
          <w:sz w:val="24"/>
          <w:szCs w:val="24"/>
          <w:lang w:val="en-US"/>
        </w:rPr>
        <w:t>Dj</w:t>
      </w:r>
      <w:r w:rsidR="0092343E" w:rsidRPr="001E7F98">
        <w:rPr>
          <w:rFonts w:ascii="Times New Roman" w:hAnsi="Times New Roman" w:cs="Times New Roman"/>
          <w:sz w:val="24"/>
          <w:szCs w:val="24"/>
          <w:lang w:val="en-US"/>
        </w:rPr>
        <w:t>ilas and Lavrentiy Beria</w:t>
      </w:r>
      <w:r w:rsidR="00892E89" w:rsidRPr="001E7F98">
        <w:rPr>
          <w:rFonts w:ascii="Times New Roman" w:hAnsi="Times New Roman" w:cs="Times New Roman"/>
          <w:sz w:val="24"/>
          <w:szCs w:val="24"/>
          <w:lang w:val="en-US"/>
        </w:rPr>
        <w:t>,</w:t>
      </w:r>
      <w:r w:rsidR="00814B2D" w:rsidRPr="001E7F98">
        <w:rPr>
          <w:rStyle w:val="Sprotnaopomba-sklic"/>
          <w:rFonts w:ascii="Times New Roman" w:hAnsi="Times New Roman" w:cs="Times New Roman"/>
          <w:sz w:val="24"/>
          <w:szCs w:val="24"/>
          <w:lang w:val="en-US"/>
        </w:rPr>
        <w:footnoteReference w:id="42"/>
      </w:r>
      <w:r w:rsidR="00892E89" w:rsidRPr="001E7F98">
        <w:rPr>
          <w:rFonts w:ascii="Times New Roman" w:hAnsi="Times New Roman" w:cs="Times New Roman"/>
          <w:sz w:val="24"/>
          <w:szCs w:val="24"/>
          <w:lang w:val="en-US"/>
        </w:rPr>
        <w:t xml:space="preserve"> </w:t>
      </w:r>
      <w:r w:rsidR="0092343E" w:rsidRPr="001E7F98">
        <w:rPr>
          <w:rFonts w:ascii="Times New Roman" w:hAnsi="Times New Roman" w:cs="Times New Roman"/>
          <w:sz w:val="24"/>
          <w:szCs w:val="24"/>
          <w:lang w:val="en-US"/>
        </w:rPr>
        <w:t xml:space="preserve">the former head of the Soviet secret police, executed in December 1953, but Tito strongly rejected the Soviet suggestion </w:t>
      </w:r>
      <w:r w:rsidR="008C4CE4" w:rsidRPr="001E7F98">
        <w:rPr>
          <w:rFonts w:ascii="Times New Roman" w:hAnsi="Times New Roman" w:cs="Times New Roman"/>
          <w:sz w:val="24"/>
          <w:szCs w:val="24"/>
          <w:lang w:val="en-US"/>
        </w:rPr>
        <w:t xml:space="preserve">since it would </w:t>
      </w:r>
      <w:r w:rsidR="0017067A" w:rsidRPr="001E7F98">
        <w:rPr>
          <w:rFonts w:ascii="Times New Roman" w:hAnsi="Times New Roman" w:cs="Times New Roman"/>
          <w:sz w:val="24"/>
          <w:szCs w:val="24"/>
          <w:lang w:val="en-US"/>
        </w:rPr>
        <w:t>negate the significance of</w:t>
      </w:r>
      <w:r w:rsidR="008C4CE4" w:rsidRPr="001E7F98">
        <w:rPr>
          <w:rFonts w:ascii="Times New Roman" w:hAnsi="Times New Roman" w:cs="Times New Roman"/>
          <w:sz w:val="24"/>
          <w:szCs w:val="24"/>
          <w:lang w:val="en-US"/>
        </w:rPr>
        <w:t xml:space="preserve"> Yugoslavia’s </w:t>
      </w:r>
      <w:r w:rsidR="0086623A" w:rsidRPr="001E7F98">
        <w:rPr>
          <w:rFonts w:ascii="Times New Roman" w:hAnsi="Times New Roman" w:cs="Times New Roman"/>
          <w:sz w:val="24"/>
          <w:szCs w:val="24"/>
          <w:lang w:val="en-US"/>
        </w:rPr>
        <w:t>resistance against</w:t>
      </w:r>
      <w:r w:rsidR="008C4CE4" w:rsidRPr="001E7F98">
        <w:rPr>
          <w:rFonts w:ascii="Times New Roman" w:hAnsi="Times New Roman" w:cs="Times New Roman"/>
          <w:sz w:val="24"/>
          <w:szCs w:val="24"/>
          <w:lang w:val="en-US"/>
        </w:rPr>
        <w:t xml:space="preserve"> Stalin. During 1955 and 1956 the </w:t>
      </w:r>
      <w:r w:rsidR="008C4CE4" w:rsidRPr="001E7F98">
        <w:rPr>
          <w:rFonts w:ascii="Times New Roman" w:hAnsi="Times New Roman" w:cs="Times New Roman"/>
          <w:sz w:val="24"/>
          <w:szCs w:val="24"/>
          <w:lang w:val="en-US"/>
        </w:rPr>
        <w:lastRenderedPageBreak/>
        <w:t xml:space="preserve">Soviet-Yugoslav relations were completely restored, first at the state and </w:t>
      </w:r>
      <w:r w:rsidR="00441CCE" w:rsidRPr="001E7F98">
        <w:rPr>
          <w:rFonts w:ascii="Times New Roman" w:hAnsi="Times New Roman" w:cs="Times New Roman"/>
          <w:sz w:val="24"/>
          <w:szCs w:val="24"/>
          <w:lang w:val="en-US"/>
        </w:rPr>
        <w:t>then</w:t>
      </w:r>
      <w:r w:rsidR="008C4CE4" w:rsidRPr="001E7F98">
        <w:rPr>
          <w:rFonts w:ascii="Times New Roman" w:hAnsi="Times New Roman" w:cs="Times New Roman"/>
          <w:sz w:val="24"/>
          <w:szCs w:val="24"/>
          <w:lang w:val="en-US"/>
        </w:rPr>
        <w:t xml:space="preserve"> at the Party level. The relationship between the two countries </w:t>
      </w:r>
      <w:r w:rsidR="00441CCE" w:rsidRPr="001E7F98">
        <w:rPr>
          <w:rFonts w:ascii="Times New Roman" w:hAnsi="Times New Roman" w:cs="Times New Roman"/>
          <w:sz w:val="24"/>
          <w:szCs w:val="24"/>
          <w:lang w:val="en-US"/>
        </w:rPr>
        <w:t>was</w:t>
      </w:r>
      <w:r w:rsidR="008C4CE4" w:rsidRPr="001E7F98">
        <w:rPr>
          <w:rFonts w:ascii="Times New Roman" w:hAnsi="Times New Roman" w:cs="Times New Roman"/>
          <w:sz w:val="24"/>
          <w:szCs w:val="24"/>
          <w:lang w:val="en-US"/>
        </w:rPr>
        <w:t xml:space="preserve"> more or less stable </w:t>
      </w:r>
      <w:r w:rsidR="00441CCE" w:rsidRPr="001E7F98">
        <w:rPr>
          <w:rFonts w:ascii="Times New Roman" w:hAnsi="Times New Roman" w:cs="Times New Roman"/>
          <w:sz w:val="24"/>
          <w:szCs w:val="24"/>
          <w:lang w:val="en-US"/>
        </w:rPr>
        <w:t>from then on</w:t>
      </w:r>
      <w:r w:rsidR="008C4CE4" w:rsidRPr="001E7F98">
        <w:rPr>
          <w:rFonts w:ascii="Times New Roman" w:hAnsi="Times New Roman" w:cs="Times New Roman"/>
          <w:sz w:val="24"/>
          <w:szCs w:val="24"/>
          <w:lang w:val="en-US"/>
        </w:rPr>
        <w:t xml:space="preserve">, </w:t>
      </w:r>
      <w:r w:rsidR="00441CCE" w:rsidRPr="001E7F98">
        <w:rPr>
          <w:rFonts w:ascii="Times New Roman" w:hAnsi="Times New Roman" w:cs="Times New Roman"/>
          <w:sz w:val="24"/>
          <w:szCs w:val="24"/>
          <w:lang w:val="en-US"/>
        </w:rPr>
        <w:t xml:space="preserve">although </w:t>
      </w:r>
      <w:r w:rsidR="004841FC" w:rsidRPr="001E7F98">
        <w:rPr>
          <w:rFonts w:ascii="Times New Roman" w:hAnsi="Times New Roman" w:cs="Times New Roman"/>
          <w:sz w:val="24"/>
          <w:szCs w:val="24"/>
          <w:lang w:val="en-US"/>
        </w:rPr>
        <w:t>sever</w:t>
      </w:r>
      <w:r w:rsidR="00FA3E03" w:rsidRPr="001E7F98">
        <w:rPr>
          <w:rFonts w:ascii="Times New Roman" w:hAnsi="Times New Roman" w:cs="Times New Roman"/>
          <w:sz w:val="24"/>
          <w:szCs w:val="24"/>
          <w:lang w:val="en-US"/>
        </w:rPr>
        <w:t>e</w:t>
      </w:r>
      <w:r w:rsidR="004841FC" w:rsidRPr="001E7F98">
        <w:rPr>
          <w:rFonts w:ascii="Times New Roman" w:hAnsi="Times New Roman" w:cs="Times New Roman"/>
          <w:sz w:val="24"/>
          <w:szCs w:val="24"/>
          <w:lang w:val="en-US"/>
        </w:rPr>
        <w:t>ly wavering on occasion</w:t>
      </w:r>
      <w:r w:rsidR="00441CCE" w:rsidRPr="001E7F98">
        <w:rPr>
          <w:rFonts w:ascii="Times New Roman" w:hAnsi="Times New Roman" w:cs="Times New Roman"/>
          <w:sz w:val="24"/>
          <w:szCs w:val="24"/>
          <w:lang w:val="en-US"/>
        </w:rPr>
        <w:t>: first as early as the end of 1956 due to Tito’s public c</w:t>
      </w:r>
      <w:r w:rsidR="00351CBC" w:rsidRPr="001E7F98">
        <w:rPr>
          <w:rFonts w:ascii="Times New Roman" w:hAnsi="Times New Roman" w:cs="Times New Roman"/>
          <w:sz w:val="24"/>
          <w:szCs w:val="24"/>
          <w:lang w:val="en-US"/>
        </w:rPr>
        <w:t>riticism</w:t>
      </w:r>
      <w:r w:rsidR="00441CCE" w:rsidRPr="001E7F98">
        <w:rPr>
          <w:rFonts w:ascii="Times New Roman" w:hAnsi="Times New Roman" w:cs="Times New Roman"/>
          <w:sz w:val="24"/>
          <w:szCs w:val="24"/>
          <w:lang w:val="en-US"/>
        </w:rPr>
        <w:t xml:space="preserve"> of the first Soviet intervention in Hungary</w:t>
      </w:r>
      <w:r w:rsidR="006F2192" w:rsidRPr="001E7F98">
        <w:rPr>
          <w:rFonts w:ascii="Times New Roman" w:hAnsi="Times New Roman" w:cs="Times New Roman"/>
          <w:sz w:val="24"/>
          <w:szCs w:val="24"/>
          <w:lang w:val="en-US"/>
        </w:rPr>
        <w:t>.</w:t>
      </w:r>
      <w:r w:rsidR="006F2192" w:rsidRPr="001E7F98">
        <w:rPr>
          <w:rStyle w:val="Sprotnaopomba-sklic"/>
          <w:rFonts w:ascii="Times New Roman" w:hAnsi="Times New Roman" w:cs="Times New Roman"/>
          <w:sz w:val="24"/>
          <w:szCs w:val="24"/>
          <w:lang w:val="en-US"/>
        </w:rPr>
        <w:footnoteReference w:id="43"/>
      </w:r>
    </w:p>
    <w:p w14:paraId="30DA7864" w14:textId="6B31F6BF" w:rsidR="00AE3098" w:rsidRPr="001E7F98" w:rsidRDefault="00441CCE" w:rsidP="00EF3342">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Since the West</w:t>
      </w:r>
      <w:r w:rsidR="003E2923" w:rsidRPr="001E7F98">
        <w:rPr>
          <w:rFonts w:ascii="Times New Roman" w:hAnsi="Times New Roman" w:cs="Times New Roman"/>
          <w:sz w:val="24"/>
          <w:szCs w:val="24"/>
          <w:lang w:val="en-US"/>
        </w:rPr>
        <w:t xml:space="preserve"> </w:t>
      </w:r>
      <w:r w:rsidR="00A54FA9" w:rsidRPr="001E7F98">
        <w:rPr>
          <w:rFonts w:ascii="Times New Roman" w:hAnsi="Times New Roman" w:cs="Times New Roman"/>
          <w:sz w:val="24"/>
          <w:szCs w:val="24"/>
          <w:lang w:val="en-US"/>
        </w:rPr>
        <w:t xml:space="preserve">was not willing to risk </w:t>
      </w:r>
      <w:r w:rsidRPr="001E7F98">
        <w:rPr>
          <w:rFonts w:ascii="Times New Roman" w:hAnsi="Times New Roman" w:cs="Times New Roman"/>
          <w:sz w:val="24"/>
          <w:szCs w:val="24"/>
          <w:lang w:val="en-US"/>
        </w:rPr>
        <w:t xml:space="preserve">deterioration in the relationship with Yugoslavia, Western leaders were initially very cautious in their reaction to </w:t>
      </w:r>
      <w:r w:rsidR="005F64ED"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 xml:space="preserve">ilas’ political downfall. Any irrational decision or behaviour could, in fact, </w:t>
      </w:r>
      <w:r w:rsidR="00FA3E03" w:rsidRPr="001E7F98">
        <w:rPr>
          <w:rFonts w:ascii="Times New Roman" w:hAnsi="Times New Roman" w:cs="Times New Roman"/>
          <w:sz w:val="24"/>
          <w:szCs w:val="24"/>
          <w:lang w:val="en-US"/>
        </w:rPr>
        <w:t>push</w:t>
      </w:r>
      <w:r w:rsidRPr="001E7F98">
        <w:rPr>
          <w:rFonts w:ascii="Times New Roman" w:hAnsi="Times New Roman" w:cs="Times New Roman"/>
          <w:sz w:val="24"/>
          <w:szCs w:val="24"/>
          <w:lang w:val="en-US"/>
        </w:rPr>
        <w:t xml:space="preserve"> Yugoslavia to </w:t>
      </w:r>
      <w:r w:rsidR="00DF5894" w:rsidRPr="001E7F98">
        <w:rPr>
          <w:rFonts w:ascii="Times New Roman" w:hAnsi="Times New Roman" w:cs="Times New Roman"/>
          <w:sz w:val="24"/>
          <w:szCs w:val="24"/>
          <w:lang w:val="en-US"/>
        </w:rPr>
        <w:t xml:space="preserve">an even closer </w:t>
      </w:r>
      <w:r w:rsidRPr="001E7F98">
        <w:rPr>
          <w:rFonts w:ascii="Times New Roman" w:hAnsi="Times New Roman" w:cs="Times New Roman"/>
          <w:sz w:val="24"/>
          <w:szCs w:val="24"/>
          <w:lang w:val="en-US"/>
        </w:rPr>
        <w:t>cooperat</w:t>
      </w:r>
      <w:r w:rsidR="00DF5894" w:rsidRPr="001E7F98">
        <w:rPr>
          <w:rFonts w:ascii="Times New Roman" w:hAnsi="Times New Roman" w:cs="Times New Roman"/>
          <w:sz w:val="24"/>
          <w:szCs w:val="24"/>
          <w:lang w:val="en-US"/>
        </w:rPr>
        <w:t>ion</w:t>
      </w:r>
      <w:r w:rsidRPr="001E7F98">
        <w:rPr>
          <w:rFonts w:ascii="Times New Roman" w:hAnsi="Times New Roman" w:cs="Times New Roman"/>
          <w:sz w:val="24"/>
          <w:szCs w:val="24"/>
          <w:lang w:val="en-US"/>
        </w:rPr>
        <w:t xml:space="preserve"> with the Soviet Union or even</w:t>
      </w:r>
      <w:r w:rsidR="00FA3E03" w:rsidRPr="001E7F98">
        <w:rPr>
          <w:rFonts w:ascii="Times New Roman" w:hAnsi="Times New Roman" w:cs="Times New Roman"/>
          <w:sz w:val="24"/>
          <w:szCs w:val="24"/>
          <w:lang w:val="en-US"/>
        </w:rPr>
        <w:t xml:space="preserve"> back</w:t>
      </w:r>
      <w:r w:rsidRPr="001E7F98">
        <w:rPr>
          <w:rFonts w:ascii="Times New Roman" w:hAnsi="Times New Roman" w:cs="Times New Roman"/>
          <w:sz w:val="24"/>
          <w:szCs w:val="24"/>
          <w:lang w:val="en-US"/>
        </w:rPr>
        <w:t xml:space="preserve"> inside the Soviet </w:t>
      </w:r>
      <w:r w:rsidR="00DF5894" w:rsidRPr="001E7F98">
        <w:rPr>
          <w:rFonts w:ascii="Times New Roman" w:hAnsi="Times New Roman" w:cs="Times New Roman"/>
          <w:sz w:val="24"/>
          <w:szCs w:val="24"/>
          <w:lang w:val="en-US"/>
        </w:rPr>
        <w:t>sphere of influence</w:t>
      </w:r>
      <w:r w:rsidRPr="001E7F98">
        <w:rPr>
          <w:rFonts w:ascii="Times New Roman" w:hAnsi="Times New Roman" w:cs="Times New Roman"/>
          <w:sz w:val="24"/>
          <w:szCs w:val="24"/>
          <w:lang w:val="en-US"/>
        </w:rPr>
        <w:t>. The greatest problem</w:t>
      </w:r>
      <w:r w:rsidR="00451BA1" w:rsidRPr="001E7F98">
        <w:rPr>
          <w:rFonts w:ascii="Times New Roman" w:hAnsi="Times New Roman" w:cs="Times New Roman"/>
          <w:sz w:val="24"/>
          <w:szCs w:val="24"/>
          <w:lang w:val="en-US"/>
        </w:rPr>
        <w:t xml:space="preserve"> therefore</w:t>
      </w:r>
      <w:r w:rsidRPr="001E7F98">
        <w:rPr>
          <w:rFonts w:ascii="Times New Roman" w:hAnsi="Times New Roman" w:cs="Times New Roman"/>
          <w:sz w:val="24"/>
          <w:szCs w:val="24"/>
          <w:lang w:val="en-US"/>
        </w:rPr>
        <w:t>, at least at the beginning,</w:t>
      </w:r>
      <w:r w:rsidR="00451BA1" w:rsidRPr="001E7F98">
        <w:rPr>
          <w:rFonts w:ascii="Times New Roman" w:hAnsi="Times New Roman" w:cs="Times New Roman"/>
          <w:sz w:val="24"/>
          <w:szCs w:val="24"/>
          <w:lang w:val="en-US"/>
        </w:rPr>
        <w:t xml:space="preserve"> for both the Yugoslav and Western authorities</w:t>
      </w:r>
      <w:r w:rsidR="00DF5894" w:rsidRPr="001E7F98">
        <w:rPr>
          <w:rFonts w:ascii="Times New Roman" w:hAnsi="Times New Roman" w:cs="Times New Roman"/>
          <w:sz w:val="24"/>
          <w:szCs w:val="24"/>
          <w:lang w:val="en-US"/>
        </w:rPr>
        <w:t>, was</w:t>
      </w:r>
      <w:r w:rsidR="00451BA1" w:rsidRPr="001E7F98">
        <w:rPr>
          <w:rFonts w:ascii="Times New Roman" w:hAnsi="Times New Roman" w:cs="Times New Roman"/>
          <w:sz w:val="24"/>
          <w:szCs w:val="24"/>
          <w:lang w:val="en-US"/>
        </w:rPr>
        <w:t xml:space="preserve"> the </w:t>
      </w:r>
      <w:r w:rsidR="00A54FA9" w:rsidRPr="001E7F98">
        <w:rPr>
          <w:rFonts w:ascii="Times New Roman" w:hAnsi="Times New Roman" w:cs="Times New Roman"/>
          <w:sz w:val="24"/>
          <w:szCs w:val="24"/>
          <w:lang w:val="en-US"/>
        </w:rPr>
        <w:t>W</w:t>
      </w:r>
      <w:r w:rsidR="00451BA1" w:rsidRPr="001E7F98">
        <w:rPr>
          <w:rFonts w:ascii="Times New Roman" w:hAnsi="Times New Roman" w:cs="Times New Roman"/>
          <w:sz w:val="24"/>
          <w:szCs w:val="24"/>
          <w:lang w:val="en-US"/>
        </w:rPr>
        <w:t xml:space="preserve">estern media, which displayed considerable interest in </w:t>
      </w:r>
      <w:r w:rsidR="005F64ED" w:rsidRPr="001E7F98">
        <w:rPr>
          <w:rFonts w:ascii="Times New Roman" w:hAnsi="Times New Roman" w:cs="Times New Roman"/>
          <w:sz w:val="24"/>
          <w:szCs w:val="24"/>
          <w:lang w:val="en-US"/>
        </w:rPr>
        <w:t>Dj</w:t>
      </w:r>
      <w:r w:rsidR="00451BA1" w:rsidRPr="001E7F98">
        <w:rPr>
          <w:rFonts w:ascii="Times New Roman" w:hAnsi="Times New Roman" w:cs="Times New Roman"/>
          <w:sz w:val="24"/>
          <w:szCs w:val="24"/>
          <w:lang w:val="en-US"/>
        </w:rPr>
        <w:t xml:space="preserve">ilas’ case. In this context, the new British ambassador in Belgrade, </w:t>
      </w:r>
      <w:r w:rsidR="007951DE" w:rsidRPr="001E7F98">
        <w:rPr>
          <w:rFonts w:ascii="Times New Roman" w:hAnsi="Times New Roman" w:cs="Times New Roman"/>
          <w:sz w:val="24"/>
          <w:szCs w:val="24"/>
          <w:lang w:val="en-US"/>
        </w:rPr>
        <w:t xml:space="preserve">Frank </w:t>
      </w:r>
      <w:r w:rsidR="00CD03C2" w:rsidRPr="001E7F98">
        <w:rPr>
          <w:rFonts w:ascii="Times New Roman" w:hAnsi="Times New Roman" w:cs="Times New Roman"/>
          <w:sz w:val="24"/>
          <w:szCs w:val="24"/>
          <w:lang w:val="en-US"/>
        </w:rPr>
        <w:t>Roberts</w:t>
      </w:r>
      <w:r w:rsidR="00451BA1" w:rsidRPr="001E7F98">
        <w:rPr>
          <w:rFonts w:ascii="Times New Roman" w:hAnsi="Times New Roman" w:cs="Times New Roman"/>
          <w:sz w:val="24"/>
          <w:szCs w:val="24"/>
          <w:lang w:val="en-US"/>
        </w:rPr>
        <w:t xml:space="preserve">, made the assessment towards the end of 1954 that the </w:t>
      </w:r>
      <w:r w:rsidR="005F64ED" w:rsidRPr="001E7F98">
        <w:rPr>
          <w:rFonts w:ascii="Times New Roman" w:hAnsi="Times New Roman" w:cs="Times New Roman"/>
          <w:sz w:val="24"/>
          <w:szCs w:val="24"/>
          <w:lang w:val="en-US"/>
        </w:rPr>
        <w:t>Dj</w:t>
      </w:r>
      <w:r w:rsidR="00451BA1" w:rsidRPr="001E7F98">
        <w:rPr>
          <w:rFonts w:ascii="Times New Roman" w:hAnsi="Times New Roman" w:cs="Times New Roman"/>
          <w:sz w:val="24"/>
          <w:szCs w:val="24"/>
          <w:lang w:val="en-US"/>
        </w:rPr>
        <w:t xml:space="preserve">ilas Affair would not affect the relations between Yugoslavia and the West “unless the Western media continue to take so much interest in it to make the already irritable Yugoslav </w:t>
      </w:r>
      <w:r w:rsidR="00FA3E03" w:rsidRPr="001E7F98">
        <w:rPr>
          <w:rFonts w:ascii="Times New Roman" w:hAnsi="Times New Roman" w:cs="Times New Roman"/>
          <w:sz w:val="24"/>
          <w:szCs w:val="24"/>
          <w:lang w:val="en-US"/>
        </w:rPr>
        <w:t>sense</w:t>
      </w:r>
      <w:r w:rsidR="00451BA1" w:rsidRPr="001E7F98">
        <w:rPr>
          <w:rFonts w:ascii="Times New Roman" w:hAnsi="Times New Roman" w:cs="Times New Roman"/>
          <w:sz w:val="24"/>
          <w:szCs w:val="24"/>
          <w:lang w:val="en-US"/>
        </w:rPr>
        <w:t xml:space="preserve"> of independence reach a </w:t>
      </w:r>
      <w:r w:rsidR="00FA3E03" w:rsidRPr="001E7F98">
        <w:rPr>
          <w:rFonts w:ascii="Times New Roman" w:hAnsi="Times New Roman" w:cs="Times New Roman"/>
          <w:sz w:val="24"/>
          <w:szCs w:val="24"/>
          <w:lang w:val="en-US"/>
        </w:rPr>
        <w:t>touchy</w:t>
      </w:r>
      <w:r w:rsidR="00451BA1" w:rsidRPr="001E7F98">
        <w:rPr>
          <w:rFonts w:ascii="Times New Roman" w:hAnsi="Times New Roman" w:cs="Times New Roman"/>
          <w:sz w:val="24"/>
          <w:szCs w:val="24"/>
          <w:lang w:val="en-US"/>
        </w:rPr>
        <w:t xml:space="preserve"> point.”</w:t>
      </w:r>
      <w:r w:rsidR="00352B8E" w:rsidRPr="001E7F98">
        <w:rPr>
          <w:rFonts w:ascii="Times New Roman" w:hAnsi="Times New Roman" w:cs="Times New Roman"/>
          <w:sz w:val="24"/>
          <w:szCs w:val="24"/>
          <w:vertAlign w:val="superscript"/>
          <w:lang w:val="en-US"/>
        </w:rPr>
        <w:footnoteReference w:id="44"/>
      </w:r>
      <w:r w:rsidR="00D270D0" w:rsidRPr="001E7F98">
        <w:rPr>
          <w:rFonts w:ascii="Times New Roman" w:hAnsi="Times New Roman" w:cs="Times New Roman"/>
          <w:sz w:val="24"/>
          <w:szCs w:val="24"/>
          <w:lang w:val="en-US"/>
        </w:rPr>
        <w:t xml:space="preserve"> </w:t>
      </w:r>
      <w:r w:rsidR="00451BA1" w:rsidRPr="001E7F98">
        <w:rPr>
          <w:rFonts w:ascii="Times New Roman" w:hAnsi="Times New Roman" w:cs="Times New Roman"/>
          <w:sz w:val="24"/>
          <w:szCs w:val="24"/>
          <w:lang w:val="en-US"/>
        </w:rPr>
        <w:t xml:space="preserve">In its dealings with Yugoslavia, the British conservative government gave precedence to political realism and pragmatism and never protested </w:t>
      </w:r>
      <w:r w:rsidR="00DF5894" w:rsidRPr="001E7F98">
        <w:rPr>
          <w:rFonts w:ascii="Times New Roman" w:hAnsi="Times New Roman" w:cs="Times New Roman"/>
          <w:sz w:val="24"/>
          <w:szCs w:val="24"/>
          <w:lang w:val="en-US"/>
        </w:rPr>
        <w:t xml:space="preserve">to </w:t>
      </w:r>
      <w:r w:rsidR="00451BA1" w:rsidRPr="001E7F98">
        <w:rPr>
          <w:rFonts w:ascii="Times New Roman" w:hAnsi="Times New Roman" w:cs="Times New Roman"/>
          <w:sz w:val="24"/>
          <w:szCs w:val="24"/>
          <w:lang w:val="en-US"/>
        </w:rPr>
        <w:t xml:space="preserve">the Yugoslav authorities with regard to the </w:t>
      </w:r>
      <w:r w:rsidR="005F64ED" w:rsidRPr="001E7F98">
        <w:rPr>
          <w:rFonts w:ascii="Times New Roman" w:hAnsi="Times New Roman" w:cs="Times New Roman"/>
          <w:sz w:val="24"/>
          <w:szCs w:val="24"/>
          <w:lang w:val="en-US"/>
        </w:rPr>
        <w:t>Dj</w:t>
      </w:r>
      <w:r w:rsidR="00451BA1" w:rsidRPr="001E7F98">
        <w:rPr>
          <w:rFonts w:ascii="Times New Roman" w:hAnsi="Times New Roman" w:cs="Times New Roman"/>
          <w:sz w:val="24"/>
          <w:szCs w:val="24"/>
          <w:lang w:val="en-US"/>
        </w:rPr>
        <w:t>ilas Affair</w:t>
      </w:r>
      <w:r w:rsidR="00746A82" w:rsidRPr="001E7F98">
        <w:rPr>
          <w:rFonts w:ascii="Times New Roman" w:hAnsi="Times New Roman" w:cs="Times New Roman"/>
          <w:sz w:val="24"/>
          <w:szCs w:val="24"/>
          <w:lang w:val="en-US"/>
        </w:rPr>
        <w:t xml:space="preserve">. </w:t>
      </w:r>
      <w:r w:rsidR="00D270D0" w:rsidRPr="001E7F98">
        <w:rPr>
          <w:rFonts w:ascii="Times New Roman" w:hAnsi="Times New Roman" w:cs="Times New Roman"/>
          <w:sz w:val="24"/>
          <w:szCs w:val="24"/>
          <w:lang w:val="en-US"/>
        </w:rPr>
        <w:t>Al</w:t>
      </w:r>
      <w:r w:rsidR="00352B8E" w:rsidRPr="001E7F98">
        <w:rPr>
          <w:rFonts w:ascii="Times New Roman" w:hAnsi="Times New Roman" w:cs="Times New Roman"/>
          <w:sz w:val="24"/>
          <w:szCs w:val="24"/>
          <w:lang w:val="en-US"/>
        </w:rPr>
        <w:t xml:space="preserve">so telling was the fact that the leading </w:t>
      </w:r>
      <w:r w:rsidR="006E14B6" w:rsidRPr="001E7F98">
        <w:rPr>
          <w:rFonts w:ascii="Times New Roman" w:hAnsi="Times New Roman" w:cs="Times New Roman"/>
          <w:sz w:val="24"/>
          <w:szCs w:val="24"/>
          <w:lang w:val="en-US"/>
        </w:rPr>
        <w:t>pro-Labour newspaper,</w:t>
      </w:r>
      <w:r w:rsidR="006B0CF3" w:rsidRPr="001E7F98">
        <w:rPr>
          <w:rFonts w:ascii="Times New Roman" w:hAnsi="Times New Roman" w:cs="Times New Roman"/>
          <w:sz w:val="24"/>
          <w:szCs w:val="24"/>
          <w:lang w:val="en-US"/>
        </w:rPr>
        <w:t xml:space="preserve"> </w:t>
      </w:r>
      <w:r w:rsidR="00D5311E" w:rsidRPr="001E7F98">
        <w:rPr>
          <w:rFonts w:ascii="Times New Roman" w:hAnsi="Times New Roman" w:cs="Times New Roman"/>
          <w:i/>
          <w:sz w:val="24"/>
          <w:szCs w:val="24"/>
          <w:lang w:val="en-US"/>
        </w:rPr>
        <w:t>T</w:t>
      </w:r>
      <w:r w:rsidR="006B0CF3" w:rsidRPr="001E7F98">
        <w:rPr>
          <w:rFonts w:ascii="Times New Roman" w:hAnsi="Times New Roman" w:cs="Times New Roman"/>
          <w:i/>
          <w:sz w:val="24"/>
          <w:szCs w:val="24"/>
          <w:lang w:val="en-US"/>
        </w:rPr>
        <w:t>he</w:t>
      </w:r>
      <w:r w:rsidR="00352B8E" w:rsidRPr="001E7F98">
        <w:rPr>
          <w:rFonts w:ascii="Times New Roman" w:hAnsi="Times New Roman" w:cs="Times New Roman"/>
          <w:i/>
          <w:sz w:val="24"/>
          <w:szCs w:val="24"/>
          <w:lang w:val="en-US"/>
        </w:rPr>
        <w:t xml:space="preserve"> Daily Herald</w:t>
      </w:r>
      <w:r w:rsidR="00352B8E" w:rsidRPr="001E7F98">
        <w:rPr>
          <w:rFonts w:ascii="Times New Roman" w:hAnsi="Times New Roman" w:cs="Times New Roman"/>
          <w:sz w:val="24"/>
          <w:szCs w:val="24"/>
          <w:lang w:val="en-US"/>
        </w:rPr>
        <w:t xml:space="preserve">, never published any of </w:t>
      </w:r>
      <w:r w:rsidR="005F64ED" w:rsidRPr="001E7F98">
        <w:rPr>
          <w:rFonts w:ascii="Times New Roman" w:hAnsi="Times New Roman" w:cs="Times New Roman"/>
          <w:sz w:val="24"/>
          <w:szCs w:val="24"/>
          <w:lang w:val="en-US"/>
        </w:rPr>
        <w:t>Dj</w:t>
      </w:r>
      <w:r w:rsidR="00352B8E" w:rsidRPr="001E7F98">
        <w:rPr>
          <w:rFonts w:ascii="Times New Roman" w:hAnsi="Times New Roman" w:cs="Times New Roman"/>
          <w:sz w:val="24"/>
          <w:szCs w:val="24"/>
          <w:lang w:val="en-US"/>
        </w:rPr>
        <w:t xml:space="preserve">ilas’ articles, </w:t>
      </w:r>
      <w:r w:rsidR="008E5A57" w:rsidRPr="001E7F98">
        <w:rPr>
          <w:rFonts w:ascii="Times New Roman" w:hAnsi="Times New Roman" w:cs="Times New Roman"/>
          <w:sz w:val="24"/>
          <w:szCs w:val="24"/>
          <w:lang w:val="en-US"/>
        </w:rPr>
        <w:t xml:space="preserve">despite </w:t>
      </w:r>
      <w:r w:rsidR="00D81FB2" w:rsidRPr="001E7F98">
        <w:rPr>
          <w:rFonts w:ascii="Times New Roman" w:hAnsi="Times New Roman" w:cs="Times New Roman"/>
          <w:sz w:val="24"/>
          <w:szCs w:val="24"/>
          <w:lang w:val="en-US"/>
        </w:rPr>
        <w:t xml:space="preserve">the promise of </w:t>
      </w:r>
      <w:r w:rsidR="008E5A57" w:rsidRPr="001E7F98">
        <w:rPr>
          <w:rFonts w:ascii="Times New Roman" w:hAnsi="Times New Roman" w:cs="Times New Roman"/>
          <w:sz w:val="24"/>
          <w:szCs w:val="24"/>
          <w:lang w:val="en-US"/>
        </w:rPr>
        <w:t>Ernest Davies</w:t>
      </w:r>
      <w:r w:rsidR="00D81FB2" w:rsidRPr="001E7F98">
        <w:rPr>
          <w:rFonts w:ascii="Times New Roman" w:hAnsi="Times New Roman" w:cs="Times New Roman"/>
          <w:sz w:val="24"/>
          <w:szCs w:val="24"/>
          <w:lang w:val="en-US"/>
        </w:rPr>
        <w:t xml:space="preserve">, a Labour Member of Parliament and former Parliamentary Under-Secretary of State for Foreign Affairs, who visited </w:t>
      </w:r>
      <w:r w:rsidR="005F64ED" w:rsidRPr="001E7F98">
        <w:rPr>
          <w:rFonts w:ascii="Times New Roman" w:hAnsi="Times New Roman" w:cs="Times New Roman"/>
          <w:sz w:val="24"/>
          <w:szCs w:val="24"/>
          <w:lang w:val="en-US"/>
        </w:rPr>
        <w:t>Dj</w:t>
      </w:r>
      <w:r w:rsidR="00D81FB2" w:rsidRPr="001E7F98">
        <w:rPr>
          <w:rFonts w:ascii="Times New Roman" w:hAnsi="Times New Roman" w:cs="Times New Roman"/>
          <w:sz w:val="24"/>
          <w:szCs w:val="24"/>
          <w:lang w:val="en-US"/>
        </w:rPr>
        <w:t>ilas in Belgrade in 1954</w:t>
      </w:r>
      <w:r w:rsidR="00352B8E" w:rsidRPr="001E7F98">
        <w:rPr>
          <w:rFonts w:ascii="Times New Roman" w:hAnsi="Times New Roman" w:cs="Times New Roman"/>
          <w:sz w:val="24"/>
          <w:szCs w:val="24"/>
          <w:lang w:val="en-US"/>
        </w:rPr>
        <w:t xml:space="preserve">. In his memoirs, </w:t>
      </w:r>
      <w:r w:rsidR="005F64ED" w:rsidRPr="001E7F98">
        <w:rPr>
          <w:rFonts w:ascii="Times New Roman" w:hAnsi="Times New Roman" w:cs="Times New Roman"/>
          <w:sz w:val="24"/>
          <w:szCs w:val="24"/>
          <w:lang w:val="en-US"/>
        </w:rPr>
        <w:t>Dj</w:t>
      </w:r>
      <w:r w:rsidR="00352B8E" w:rsidRPr="001E7F98">
        <w:rPr>
          <w:rFonts w:ascii="Times New Roman" w:hAnsi="Times New Roman" w:cs="Times New Roman"/>
          <w:sz w:val="24"/>
          <w:szCs w:val="24"/>
          <w:lang w:val="en-US"/>
        </w:rPr>
        <w:t xml:space="preserve">ilas </w:t>
      </w:r>
      <w:r w:rsidR="00DF5894" w:rsidRPr="001E7F98">
        <w:rPr>
          <w:rFonts w:ascii="Times New Roman" w:hAnsi="Times New Roman" w:cs="Times New Roman"/>
          <w:sz w:val="24"/>
          <w:szCs w:val="24"/>
          <w:lang w:val="en-US"/>
        </w:rPr>
        <w:t xml:space="preserve">considered </w:t>
      </w:r>
      <w:r w:rsidR="00352B8E" w:rsidRPr="001E7F98">
        <w:rPr>
          <w:rFonts w:ascii="Times New Roman" w:hAnsi="Times New Roman" w:cs="Times New Roman"/>
          <w:sz w:val="24"/>
          <w:szCs w:val="24"/>
          <w:lang w:val="en-US"/>
        </w:rPr>
        <w:t xml:space="preserve">this as evidence of opportunism </w:t>
      </w:r>
      <w:r w:rsidR="00DF5894" w:rsidRPr="001E7F98">
        <w:rPr>
          <w:rFonts w:ascii="Times New Roman" w:hAnsi="Times New Roman" w:cs="Times New Roman"/>
          <w:sz w:val="24"/>
          <w:szCs w:val="24"/>
          <w:lang w:val="en-US"/>
        </w:rPr>
        <w:t xml:space="preserve">on the part of </w:t>
      </w:r>
      <w:r w:rsidR="00352B8E" w:rsidRPr="001E7F98">
        <w:rPr>
          <w:rFonts w:ascii="Times New Roman" w:hAnsi="Times New Roman" w:cs="Times New Roman"/>
          <w:sz w:val="24"/>
          <w:szCs w:val="24"/>
          <w:lang w:val="en-US"/>
        </w:rPr>
        <w:t xml:space="preserve">the Labour Party </w:t>
      </w:r>
      <w:r w:rsidR="00352B8E" w:rsidRPr="001E7F98">
        <w:rPr>
          <w:rFonts w:ascii="Times New Roman" w:hAnsi="Times New Roman" w:cs="Times New Roman"/>
          <w:sz w:val="24"/>
          <w:szCs w:val="24"/>
          <w:lang w:val="en-US"/>
        </w:rPr>
        <w:lastRenderedPageBreak/>
        <w:t>leadership in its relations with Tito</w:t>
      </w:r>
      <w:r w:rsidR="00A00DF3" w:rsidRPr="001E7F98">
        <w:rPr>
          <w:rFonts w:ascii="Times New Roman" w:hAnsi="Times New Roman" w:cs="Times New Roman"/>
          <w:sz w:val="24"/>
          <w:szCs w:val="24"/>
          <w:lang w:val="en-US"/>
        </w:rPr>
        <w:t>.</w:t>
      </w:r>
      <w:r w:rsidR="00352B8E" w:rsidRPr="001E7F98">
        <w:rPr>
          <w:rFonts w:ascii="Times New Roman" w:hAnsi="Times New Roman" w:cs="Times New Roman"/>
          <w:sz w:val="24"/>
          <w:szCs w:val="24"/>
          <w:vertAlign w:val="superscript"/>
          <w:lang w:val="en-US"/>
        </w:rPr>
        <w:footnoteReference w:id="45"/>
      </w:r>
      <w:r w:rsidR="00110F99" w:rsidRPr="001E7F98">
        <w:rPr>
          <w:rFonts w:ascii="Times New Roman" w:hAnsi="Times New Roman" w:cs="Times New Roman"/>
          <w:sz w:val="24"/>
          <w:szCs w:val="24"/>
          <w:lang w:val="en-US"/>
        </w:rPr>
        <w:t xml:space="preserve"> </w:t>
      </w:r>
      <w:r w:rsidR="00F70005" w:rsidRPr="001E7F98">
        <w:rPr>
          <w:rFonts w:ascii="Times New Roman" w:hAnsi="Times New Roman" w:cs="Times New Roman"/>
          <w:sz w:val="24"/>
          <w:szCs w:val="24"/>
          <w:lang w:val="en-US"/>
        </w:rPr>
        <w:t>Also, in 1954, the leadership of the Fabian Society</w:t>
      </w:r>
      <w:r w:rsidR="00110F99" w:rsidRPr="001E7F98">
        <w:rPr>
          <w:rFonts w:ascii="Times New Roman" w:hAnsi="Times New Roman" w:cs="Times New Roman"/>
          <w:sz w:val="24"/>
          <w:szCs w:val="24"/>
          <w:lang w:val="en-US"/>
        </w:rPr>
        <w:t xml:space="preserve">, </w:t>
      </w:r>
      <w:r w:rsidR="00F70005" w:rsidRPr="001E7F98">
        <w:rPr>
          <w:rFonts w:ascii="Times New Roman" w:hAnsi="Times New Roman" w:cs="Times New Roman"/>
          <w:sz w:val="24"/>
          <w:szCs w:val="24"/>
          <w:lang w:val="en-US"/>
        </w:rPr>
        <w:t xml:space="preserve">the oldest socialist organisation in Britain and a sort of think tank of the Labour Party, </w:t>
      </w:r>
      <w:r w:rsidR="00E25BFD" w:rsidRPr="001E7F98">
        <w:rPr>
          <w:rFonts w:ascii="Times New Roman" w:hAnsi="Times New Roman" w:cs="Times New Roman"/>
          <w:sz w:val="24"/>
          <w:szCs w:val="24"/>
          <w:lang w:val="en-US"/>
        </w:rPr>
        <w:t xml:space="preserve">expressed </w:t>
      </w:r>
      <w:r w:rsidR="00F70005" w:rsidRPr="001E7F98">
        <w:rPr>
          <w:rFonts w:ascii="Times New Roman" w:hAnsi="Times New Roman" w:cs="Times New Roman"/>
          <w:sz w:val="24"/>
          <w:szCs w:val="24"/>
          <w:lang w:val="en-US"/>
        </w:rPr>
        <w:t xml:space="preserve">through the Yugoslav embassy in London </w:t>
      </w:r>
      <w:r w:rsidR="00A54FA9" w:rsidRPr="001E7F98">
        <w:rPr>
          <w:rFonts w:ascii="Times New Roman" w:hAnsi="Times New Roman" w:cs="Times New Roman"/>
          <w:sz w:val="24"/>
          <w:szCs w:val="24"/>
          <w:lang w:val="en-US"/>
        </w:rPr>
        <w:t>a</w:t>
      </w:r>
      <w:r w:rsidR="00E25BFD" w:rsidRPr="001E7F98">
        <w:rPr>
          <w:rFonts w:ascii="Times New Roman" w:hAnsi="Times New Roman" w:cs="Times New Roman"/>
          <w:sz w:val="24"/>
          <w:szCs w:val="24"/>
          <w:lang w:val="en-US"/>
        </w:rPr>
        <w:t xml:space="preserve"> wish </w:t>
      </w:r>
      <w:r w:rsidR="00F70005" w:rsidRPr="001E7F98">
        <w:rPr>
          <w:rFonts w:ascii="Times New Roman" w:hAnsi="Times New Roman" w:cs="Times New Roman"/>
          <w:sz w:val="24"/>
          <w:szCs w:val="24"/>
          <w:lang w:val="en-US"/>
        </w:rPr>
        <w:t xml:space="preserve">to </w:t>
      </w:r>
      <w:r w:rsidR="00580A39" w:rsidRPr="001E7F98">
        <w:rPr>
          <w:rFonts w:ascii="Times New Roman" w:hAnsi="Times New Roman" w:cs="Times New Roman"/>
          <w:sz w:val="24"/>
          <w:szCs w:val="24"/>
          <w:lang w:val="en-US"/>
        </w:rPr>
        <w:t>hold</w:t>
      </w:r>
      <w:r w:rsidR="00F70005" w:rsidRPr="001E7F98">
        <w:rPr>
          <w:rFonts w:ascii="Times New Roman" w:hAnsi="Times New Roman" w:cs="Times New Roman"/>
          <w:sz w:val="24"/>
          <w:szCs w:val="24"/>
          <w:lang w:val="en-US"/>
        </w:rPr>
        <w:t xml:space="preserve"> its summer school in Yugoslavia. The </w:t>
      </w:r>
      <w:r w:rsidR="00EF3342" w:rsidRPr="001E7F98">
        <w:rPr>
          <w:rFonts w:ascii="Times New Roman" w:hAnsi="Times New Roman" w:cs="Times New Roman"/>
          <w:sz w:val="24"/>
          <w:szCs w:val="24"/>
          <w:lang w:val="en-US"/>
        </w:rPr>
        <w:t>event</w:t>
      </w:r>
      <w:r w:rsidR="00F70005" w:rsidRPr="001E7F98">
        <w:rPr>
          <w:rFonts w:ascii="Times New Roman" w:hAnsi="Times New Roman" w:cs="Times New Roman"/>
          <w:sz w:val="24"/>
          <w:szCs w:val="24"/>
          <w:lang w:val="en-US"/>
        </w:rPr>
        <w:t xml:space="preserve"> was </w:t>
      </w:r>
      <w:r w:rsidR="00EF3342" w:rsidRPr="001E7F98">
        <w:rPr>
          <w:rFonts w:ascii="Times New Roman" w:hAnsi="Times New Roman" w:cs="Times New Roman"/>
          <w:sz w:val="24"/>
          <w:szCs w:val="24"/>
          <w:lang w:val="en-US"/>
        </w:rPr>
        <w:t>organised</w:t>
      </w:r>
      <w:r w:rsidR="00F70005" w:rsidRPr="001E7F98">
        <w:rPr>
          <w:rFonts w:ascii="Times New Roman" w:hAnsi="Times New Roman" w:cs="Times New Roman"/>
          <w:sz w:val="24"/>
          <w:szCs w:val="24"/>
          <w:lang w:val="en-US"/>
        </w:rPr>
        <w:t xml:space="preserve"> in cooperation with the SAWPY Commission for International Issues, headed by Marija Vilfan, and the summer school was </w:t>
      </w:r>
      <w:r w:rsidR="00E25BFD" w:rsidRPr="001E7F98">
        <w:rPr>
          <w:rFonts w:ascii="Times New Roman" w:hAnsi="Times New Roman" w:cs="Times New Roman"/>
          <w:sz w:val="24"/>
          <w:szCs w:val="24"/>
          <w:lang w:val="en-US"/>
        </w:rPr>
        <w:t xml:space="preserve">successfully </w:t>
      </w:r>
      <w:r w:rsidR="00580A39" w:rsidRPr="001E7F98">
        <w:rPr>
          <w:rFonts w:ascii="Times New Roman" w:hAnsi="Times New Roman" w:cs="Times New Roman"/>
          <w:sz w:val="24"/>
          <w:szCs w:val="24"/>
          <w:lang w:val="en-US"/>
        </w:rPr>
        <w:t>carried out</w:t>
      </w:r>
      <w:r w:rsidR="00F70005" w:rsidRPr="001E7F98">
        <w:rPr>
          <w:rFonts w:ascii="Times New Roman" w:hAnsi="Times New Roman" w:cs="Times New Roman"/>
          <w:sz w:val="24"/>
          <w:szCs w:val="24"/>
          <w:lang w:val="en-US"/>
        </w:rPr>
        <w:t xml:space="preserve"> </w:t>
      </w:r>
      <w:r w:rsidR="00EF3342" w:rsidRPr="001E7F98">
        <w:rPr>
          <w:rFonts w:ascii="Times New Roman" w:hAnsi="Times New Roman" w:cs="Times New Roman"/>
          <w:sz w:val="24"/>
          <w:szCs w:val="24"/>
          <w:lang w:val="en-US"/>
        </w:rPr>
        <w:t xml:space="preserve">from the end of August to mid-September 1955 on the </w:t>
      </w:r>
      <w:r w:rsidR="00E238F1" w:rsidRPr="001E7F98">
        <w:rPr>
          <w:rFonts w:ascii="Times New Roman" w:hAnsi="Times New Roman" w:cs="Times New Roman"/>
          <w:sz w:val="24"/>
          <w:szCs w:val="24"/>
          <w:lang w:val="en-US"/>
        </w:rPr>
        <w:t xml:space="preserve">Red </w:t>
      </w:r>
      <w:r w:rsidR="00EF3342" w:rsidRPr="001E7F98">
        <w:rPr>
          <w:rFonts w:ascii="Times New Roman" w:hAnsi="Times New Roman" w:cs="Times New Roman"/>
          <w:sz w:val="24"/>
          <w:szCs w:val="24"/>
          <w:lang w:val="en-US"/>
        </w:rPr>
        <w:t xml:space="preserve">Island </w:t>
      </w:r>
      <w:r w:rsidR="00E238F1" w:rsidRPr="001E7F98">
        <w:rPr>
          <w:rFonts w:ascii="Times New Roman" w:hAnsi="Times New Roman" w:cs="Times New Roman"/>
          <w:sz w:val="24"/>
          <w:szCs w:val="24"/>
          <w:lang w:val="en-US"/>
        </w:rPr>
        <w:t>(Crveni otok) near Rovinj</w:t>
      </w:r>
      <w:r w:rsidR="00EF3342" w:rsidRPr="001E7F98">
        <w:rPr>
          <w:rFonts w:ascii="Times New Roman" w:hAnsi="Times New Roman" w:cs="Times New Roman"/>
          <w:sz w:val="24"/>
          <w:szCs w:val="24"/>
          <w:lang w:val="en-US"/>
        </w:rPr>
        <w:t>.</w:t>
      </w:r>
      <w:r w:rsidR="00BC491A" w:rsidRPr="001E7F98">
        <w:rPr>
          <w:rStyle w:val="Sprotnaopomba-sklic"/>
          <w:rFonts w:ascii="Times New Roman" w:hAnsi="Times New Roman" w:cs="Times New Roman"/>
          <w:sz w:val="24"/>
          <w:szCs w:val="24"/>
          <w:lang w:val="en-US"/>
        </w:rPr>
        <w:footnoteReference w:id="46"/>
      </w:r>
    </w:p>
    <w:p w14:paraId="48495118" w14:textId="77421FE7" w:rsidR="006F666B" w:rsidRPr="001E7F98" w:rsidRDefault="00EF3342" w:rsidP="006A1FF4">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More resolution about the conduct of the Yugoslav authorities towards their friend was demonstrated by </w:t>
      </w:r>
      <w:r w:rsidR="00D5311E" w:rsidRPr="001E7F98">
        <w:rPr>
          <w:rFonts w:ascii="Times New Roman" w:hAnsi="Times New Roman" w:cs="Times New Roman"/>
          <w:sz w:val="24"/>
          <w:szCs w:val="24"/>
          <w:lang w:val="en-US"/>
        </w:rPr>
        <w:t>A</w:t>
      </w:r>
      <w:r w:rsidR="009C2BB9" w:rsidRPr="001E7F98">
        <w:rPr>
          <w:rFonts w:ascii="Times New Roman" w:hAnsi="Times New Roman" w:cs="Times New Roman"/>
          <w:sz w:val="24"/>
          <w:szCs w:val="24"/>
          <w:lang w:val="en-US"/>
        </w:rPr>
        <w:t xml:space="preserve">neurin </w:t>
      </w:r>
      <w:r w:rsidR="00287CA1" w:rsidRPr="001E7F98">
        <w:rPr>
          <w:rFonts w:ascii="Times New Roman" w:hAnsi="Times New Roman" w:cs="Times New Roman"/>
          <w:sz w:val="24"/>
          <w:szCs w:val="24"/>
          <w:lang w:val="en-US"/>
        </w:rPr>
        <w:t xml:space="preserve">Bevan </w:t>
      </w:r>
      <w:r w:rsidR="00DF5894" w:rsidRPr="001E7F98">
        <w:rPr>
          <w:rFonts w:ascii="Times New Roman" w:hAnsi="Times New Roman" w:cs="Times New Roman"/>
          <w:sz w:val="24"/>
          <w:szCs w:val="24"/>
          <w:lang w:val="en-US"/>
        </w:rPr>
        <w:t xml:space="preserve">and </w:t>
      </w:r>
      <w:r w:rsidR="00287CA1" w:rsidRPr="001E7F98">
        <w:rPr>
          <w:rFonts w:ascii="Times New Roman" w:hAnsi="Times New Roman" w:cs="Times New Roman"/>
          <w:sz w:val="24"/>
          <w:szCs w:val="24"/>
          <w:lang w:val="en-US"/>
        </w:rPr>
        <w:t>Jennie Lee</w:t>
      </w:r>
      <w:r w:rsidR="00D5311E" w:rsidRPr="001E7F98">
        <w:rPr>
          <w:rFonts w:ascii="Times New Roman" w:hAnsi="Times New Roman" w:cs="Times New Roman"/>
          <w:sz w:val="24"/>
          <w:szCs w:val="24"/>
          <w:lang w:val="en-US"/>
        </w:rPr>
        <w:t>.</w:t>
      </w:r>
      <w:r w:rsidR="009C2BB9"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 xml:space="preserve">After </w:t>
      </w:r>
      <w:r w:rsidR="005F64ED"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 xml:space="preserve">ilas’ </w:t>
      </w:r>
      <w:r w:rsidR="00D179DE" w:rsidRPr="001E7F98">
        <w:rPr>
          <w:rFonts w:ascii="Times New Roman" w:hAnsi="Times New Roman" w:cs="Times New Roman"/>
          <w:sz w:val="24"/>
          <w:szCs w:val="24"/>
          <w:lang w:val="en-US"/>
        </w:rPr>
        <w:t>incarceration in December 1956</w:t>
      </w:r>
      <w:r w:rsidRPr="001E7F98">
        <w:rPr>
          <w:rFonts w:ascii="Times New Roman" w:hAnsi="Times New Roman" w:cs="Times New Roman"/>
          <w:sz w:val="24"/>
          <w:szCs w:val="24"/>
          <w:lang w:val="en-US"/>
        </w:rPr>
        <w:t xml:space="preserve"> and the</w:t>
      </w:r>
      <w:r w:rsidR="00580A39" w:rsidRPr="001E7F98">
        <w:rPr>
          <w:rFonts w:ascii="Times New Roman" w:hAnsi="Times New Roman" w:cs="Times New Roman"/>
          <w:sz w:val="24"/>
          <w:szCs w:val="24"/>
          <w:lang w:val="en-US"/>
        </w:rPr>
        <w:t xml:space="preserve"> extension of the</w:t>
      </w:r>
      <w:r w:rsidRPr="001E7F98">
        <w:rPr>
          <w:rFonts w:ascii="Times New Roman" w:hAnsi="Times New Roman" w:cs="Times New Roman"/>
          <w:sz w:val="24"/>
          <w:szCs w:val="24"/>
          <w:lang w:val="en-US"/>
        </w:rPr>
        <w:t xml:space="preserve"> term of imprisonment the following year </w:t>
      </w:r>
      <w:r w:rsidR="006A1FF4" w:rsidRPr="001E7F98">
        <w:rPr>
          <w:rFonts w:ascii="Times New Roman" w:hAnsi="Times New Roman" w:cs="Times New Roman"/>
          <w:sz w:val="24"/>
          <w:szCs w:val="24"/>
          <w:lang w:val="en-US"/>
        </w:rPr>
        <w:t xml:space="preserve">due to his publication of </w:t>
      </w:r>
      <w:r w:rsidR="00814B2D" w:rsidRPr="001E7F98">
        <w:rPr>
          <w:rFonts w:ascii="Times New Roman" w:hAnsi="Times New Roman" w:cs="Times New Roman"/>
          <w:i/>
          <w:sz w:val="24"/>
          <w:szCs w:val="24"/>
          <w:lang w:val="en-US"/>
        </w:rPr>
        <w:t>The New Class</w:t>
      </w:r>
      <w:r w:rsidR="00814B2D" w:rsidRPr="001E7F98">
        <w:rPr>
          <w:rFonts w:ascii="Times New Roman" w:hAnsi="Times New Roman" w:cs="Times New Roman"/>
          <w:sz w:val="24"/>
          <w:szCs w:val="24"/>
          <w:lang w:val="en-US"/>
        </w:rPr>
        <w:t xml:space="preserve"> </w:t>
      </w:r>
      <w:r w:rsidR="006A1FF4" w:rsidRPr="001E7F98">
        <w:rPr>
          <w:rFonts w:ascii="Times New Roman" w:hAnsi="Times New Roman" w:cs="Times New Roman"/>
          <w:sz w:val="24"/>
          <w:szCs w:val="24"/>
          <w:lang w:val="en-US"/>
        </w:rPr>
        <w:t>in the United States</w:t>
      </w:r>
      <w:r w:rsidR="00814B2D" w:rsidRPr="001E7F98">
        <w:rPr>
          <w:rFonts w:ascii="Times New Roman" w:hAnsi="Times New Roman" w:cs="Times New Roman"/>
          <w:sz w:val="24"/>
          <w:szCs w:val="24"/>
          <w:lang w:val="en-US"/>
        </w:rPr>
        <w:t xml:space="preserve">, </w:t>
      </w:r>
      <w:r w:rsidR="006A1FF4" w:rsidRPr="001E7F98">
        <w:rPr>
          <w:rFonts w:ascii="Times New Roman" w:hAnsi="Times New Roman" w:cs="Times New Roman"/>
          <w:sz w:val="24"/>
          <w:szCs w:val="24"/>
          <w:lang w:val="en-US"/>
        </w:rPr>
        <w:t xml:space="preserve">the Bevans made consistent efforts to have him released. </w:t>
      </w:r>
      <w:r w:rsidR="008040E4" w:rsidRPr="001E7F98">
        <w:rPr>
          <w:rFonts w:ascii="Times New Roman" w:hAnsi="Times New Roman" w:cs="Times New Roman"/>
          <w:sz w:val="24"/>
          <w:szCs w:val="24"/>
          <w:lang w:val="en-US"/>
        </w:rPr>
        <w:t>Dji</w:t>
      </w:r>
      <w:r w:rsidR="006A1FF4" w:rsidRPr="001E7F98">
        <w:rPr>
          <w:rFonts w:ascii="Times New Roman" w:hAnsi="Times New Roman" w:cs="Times New Roman"/>
          <w:sz w:val="24"/>
          <w:szCs w:val="24"/>
          <w:lang w:val="en-US"/>
        </w:rPr>
        <w:t xml:space="preserve">las experienced Bevan’s death in 1960 </w:t>
      </w:r>
      <w:r w:rsidR="00287CA1" w:rsidRPr="001E7F98">
        <w:rPr>
          <w:rFonts w:ascii="Times New Roman" w:hAnsi="Times New Roman" w:cs="Times New Roman"/>
          <w:sz w:val="24"/>
          <w:szCs w:val="24"/>
          <w:lang w:val="en-US"/>
        </w:rPr>
        <w:t>“</w:t>
      </w:r>
      <w:r w:rsidR="006A1FF4" w:rsidRPr="001E7F98">
        <w:rPr>
          <w:rFonts w:ascii="Times New Roman" w:hAnsi="Times New Roman" w:cs="Times New Roman"/>
          <w:sz w:val="24"/>
          <w:szCs w:val="24"/>
          <w:lang w:val="en-US"/>
        </w:rPr>
        <w:t xml:space="preserve">as a loss of </w:t>
      </w:r>
      <w:r w:rsidR="00E25BFD" w:rsidRPr="001E7F98">
        <w:rPr>
          <w:rFonts w:ascii="Times New Roman" w:hAnsi="Times New Roman" w:cs="Times New Roman"/>
          <w:sz w:val="24"/>
          <w:szCs w:val="24"/>
          <w:lang w:val="en-US"/>
        </w:rPr>
        <w:t>a</w:t>
      </w:r>
      <w:r w:rsidR="00287CA1" w:rsidRPr="001E7F98">
        <w:rPr>
          <w:rFonts w:ascii="Times New Roman" w:hAnsi="Times New Roman" w:cs="Times New Roman"/>
          <w:sz w:val="24"/>
          <w:szCs w:val="24"/>
          <w:lang w:val="en-US"/>
        </w:rPr>
        <w:t xml:space="preserve"> </w:t>
      </w:r>
      <w:r w:rsidR="006A1FF4" w:rsidRPr="001E7F98">
        <w:rPr>
          <w:rFonts w:ascii="Times New Roman" w:hAnsi="Times New Roman" w:cs="Times New Roman"/>
          <w:sz w:val="24"/>
          <w:szCs w:val="24"/>
          <w:lang w:val="en-US"/>
        </w:rPr>
        <w:t>closest friend,</w:t>
      </w:r>
      <w:r w:rsidR="00287CA1" w:rsidRPr="001E7F98">
        <w:rPr>
          <w:rFonts w:ascii="Times New Roman" w:hAnsi="Times New Roman" w:cs="Times New Roman"/>
          <w:sz w:val="24"/>
          <w:szCs w:val="24"/>
          <w:lang w:val="en-US"/>
        </w:rPr>
        <w:t xml:space="preserve">” </w:t>
      </w:r>
      <w:r w:rsidR="00DF5894" w:rsidRPr="001E7F98">
        <w:rPr>
          <w:rFonts w:ascii="Times New Roman" w:hAnsi="Times New Roman" w:cs="Times New Roman"/>
          <w:sz w:val="24"/>
          <w:szCs w:val="24"/>
          <w:lang w:val="en-US"/>
        </w:rPr>
        <w:t xml:space="preserve">later </w:t>
      </w:r>
      <w:r w:rsidR="006A1FF4" w:rsidRPr="001E7F98">
        <w:rPr>
          <w:rFonts w:ascii="Times New Roman" w:hAnsi="Times New Roman" w:cs="Times New Roman"/>
          <w:sz w:val="24"/>
          <w:szCs w:val="24"/>
          <w:lang w:val="en-US"/>
        </w:rPr>
        <w:t xml:space="preserve">dedicating </w:t>
      </w:r>
      <w:r w:rsidR="00DF5894" w:rsidRPr="001E7F98">
        <w:rPr>
          <w:rFonts w:ascii="Times New Roman" w:hAnsi="Times New Roman" w:cs="Times New Roman"/>
          <w:sz w:val="24"/>
          <w:szCs w:val="24"/>
          <w:lang w:val="en-US"/>
        </w:rPr>
        <w:t xml:space="preserve">his classic work </w:t>
      </w:r>
      <w:r w:rsidR="00DF5894" w:rsidRPr="001E7F98">
        <w:rPr>
          <w:rFonts w:ascii="Times New Roman" w:hAnsi="Times New Roman" w:cs="Times New Roman"/>
          <w:i/>
          <w:sz w:val="24"/>
          <w:szCs w:val="24"/>
          <w:lang w:val="en-US"/>
        </w:rPr>
        <w:t>Conversations with Stalin</w:t>
      </w:r>
      <w:r w:rsidR="00DF5894" w:rsidRPr="001E7F98">
        <w:rPr>
          <w:rFonts w:ascii="Times New Roman" w:hAnsi="Times New Roman" w:cs="Times New Roman"/>
          <w:sz w:val="24"/>
          <w:szCs w:val="24"/>
          <w:lang w:val="en-US"/>
        </w:rPr>
        <w:t xml:space="preserve"> </w:t>
      </w:r>
      <w:r w:rsidR="00E25BFD" w:rsidRPr="001E7F98">
        <w:rPr>
          <w:rFonts w:ascii="Times New Roman" w:hAnsi="Times New Roman" w:cs="Times New Roman"/>
          <w:sz w:val="24"/>
          <w:szCs w:val="24"/>
          <w:lang w:val="en-US"/>
        </w:rPr>
        <w:t xml:space="preserve">to </w:t>
      </w:r>
      <w:r w:rsidR="006A1FF4" w:rsidRPr="001E7F98">
        <w:rPr>
          <w:rFonts w:ascii="Times New Roman" w:hAnsi="Times New Roman" w:cs="Times New Roman"/>
          <w:sz w:val="24"/>
          <w:szCs w:val="24"/>
          <w:lang w:val="en-US"/>
        </w:rPr>
        <w:t>him</w:t>
      </w:r>
      <w:r w:rsidR="00814B2D" w:rsidRPr="001E7F98">
        <w:rPr>
          <w:rFonts w:ascii="Times New Roman" w:hAnsi="Times New Roman" w:cs="Times New Roman"/>
          <w:sz w:val="24"/>
          <w:szCs w:val="24"/>
          <w:lang w:val="en-US"/>
        </w:rPr>
        <w:t>.</w:t>
      </w:r>
      <w:r w:rsidR="00DA3ADE" w:rsidRPr="001E7F98">
        <w:rPr>
          <w:rStyle w:val="Sprotnaopomba-sklic"/>
          <w:rFonts w:ascii="Times New Roman" w:hAnsi="Times New Roman" w:cs="Times New Roman"/>
          <w:sz w:val="24"/>
          <w:szCs w:val="24"/>
          <w:lang w:val="en-US"/>
        </w:rPr>
        <w:footnoteReference w:id="47"/>
      </w:r>
    </w:p>
    <w:p w14:paraId="3FB8EB79" w14:textId="1D0DE633" w:rsidR="007B447D" w:rsidRPr="001E7F98" w:rsidRDefault="00F70005" w:rsidP="00E657F9">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In the spring of</w:t>
      </w:r>
      <w:r w:rsidR="00BA4290" w:rsidRPr="001E7F98">
        <w:rPr>
          <w:rFonts w:ascii="Times New Roman" w:hAnsi="Times New Roman" w:cs="Times New Roman"/>
          <w:sz w:val="24"/>
          <w:szCs w:val="24"/>
          <w:lang w:val="en-US"/>
        </w:rPr>
        <w:t xml:space="preserve"> 1956</w:t>
      </w:r>
      <w:r w:rsidRPr="001E7F98">
        <w:rPr>
          <w:rFonts w:ascii="Times New Roman" w:hAnsi="Times New Roman" w:cs="Times New Roman"/>
          <w:sz w:val="24"/>
          <w:szCs w:val="24"/>
          <w:lang w:val="en-US"/>
        </w:rPr>
        <w:t xml:space="preserve">, Morgan Phillips, General </w:t>
      </w:r>
      <w:r w:rsidR="004B1C87" w:rsidRPr="001E7F98">
        <w:rPr>
          <w:rFonts w:ascii="Times New Roman" w:hAnsi="Times New Roman" w:cs="Times New Roman"/>
          <w:sz w:val="24"/>
          <w:szCs w:val="24"/>
          <w:lang w:val="en-US"/>
        </w:rPr>
        <w:t xml:space="preserve">Secretary </w:t>
      </w:r>
      <w:r w:rsidRPr="001E7F98">
        <w:rPr>
          <w:rFonts w:ascii="Times New Roman" w:hAnsi="Times New Roman" w:cs="Times New Roman"/>
          <w:sz w:val="24"/>
          <w:szCs w:val="24"/>
          <w:lang w:val="en-US"/>
        </w:rPr>
        <w:t xml:space="preserve">of the Labour Party and president of the Socialist International, interceded with Tito </w:t>
      </w:r>
      <w:r w:rsidR="00F82B6C" w:rsidRPr="001E7F98">
        <w:rPr>
          <w:rFonts w:ascii="Times New Roman" w:hAnsi="Times New Roman" w:cs="Times New Roman"/>
          <w:sz w:val="24"/>
          <w:szCs w:val="24"/>
          <w:lang w:val="en-US"/>
        </w:rPr>
        <w:t xml:space="preserve">on behalf of </w:t>
      </w:r>
      <w:r w:rsidR="005F64ED" w:rsidRPr="001E7F98">
        <w:rPr>
          <w:rFonts w:ascii="Times New Roman" w:hAnsi="Times New Roman" w:cs="Times New Roman"/>
          <w:sz w:val="24"/>
          <w:szCs w:val="24"/>
          <w:lang w:val="en-US"/>
        </w:rPr>
        <w:t>Dj</w:t>
      </w:r>
      <w:r w:rsidR="00287CA1" w:rsidRPr="001E7F98">
        <w:rPr>
          <w:rFonts w:ascii="Times New Roman" w:hAnsi="Times New Roman" w:cs="Times New Roman"/>
          <w:sz w:val="24"/>
          <w:szCs w:val="24"/>
          <w:lang w:val="en-US"/>
        </w:rPr>
        <w:t>ilas</w:t>
      </w:r>
      <w:r w:rsidRPr="001E7F98">
        <w:rPr>
          <w:rFonts w:ascii="Times New Roman" w:hAnsi="Times New Roman" w:cs="Times New Roman"/>
          <w:sz w:val="24"/>
          <w:szCs w:val="24"/>
          <w:lang w:val="en-US"/>
        </w:rPr>
        <w:t xml:space="preserve"> </w:t>
      </w:r>
      <w:r w:rsidR="00E43FD2" w:rsidRPr="001E7F98">
        <w:rPr>
          <w:rFonts w:ascii="Times New Roman" w:hAnsi="Times New Roman" w:cs="Times New Roman"/>
          <w:sz w:val="24"/>
          <w:szCs w:val="24"/>
          <w:lang w:val="en-US"/>
        </w:rPr>
        <w:t>in</w:t>
      </w:r>
      <w:r w:rsidRPr="001E7F98">
        <w:rPr>
          <w:rFonts w:ascii="Times New Roman" w:hAnsi="Times New Roman" w:cs="Times New Roman"/>
          <w:sz w:val="24"/>
          <w:szCs w:val="24"/>
          <w:lang w:val="en-US"/>
        </w:rPr>
        <w:t xml:space="preserve"> a </w:t>
      </w:r>
      <w:r w:rsidR="00A10BDB" w:rsidRPr="001E7F98">
        <w:rPr>
          <w:rFonts w:ascii="Times New Roman" w:hAnsi="Times New Roman" w:cs="Times New Roman"/>
          <w:sz w:val="24"/>
          <w:szCs w:val="24"/>
          <w:lang w:val="en-US"/>
        </w:rPr>
        <w:t xml:space="preserve">private and confidential letter </w:t>
      </w:r>
      <w:r w:rsidRPr="001E7F98">
        <w:rPr>
          <w:rFonts w:ascii="Times New Roman" w:hAnsi="Times New Roman" w:cs="Times New Roman"/>
          <w:sz w:val="24"/>
          <w:szCs w:val="24"/>
          <w:lang w:val="en-US"/>
        </w:rPr>
        <w:t>in which he protested</w:t>
      </w:r>
      <w:r w:rsidR="00D5311E" w:rsidRPr="001E7F98">
        <w:rPr>
          <w:rFonts w:ascii="Times New Roman" w:hAnsi="Times New Roman" w:cs="Times New Roman"/>
          <w:sz w:val="24"/>
          <w:szCs w:val="24"/>
          <w:lang w:val="en-US"/>
        </w:rPr>
        <w:t xml:space="preserve"> against the way the Yugoslav authorities treated </w:t>
      </w:r>
      <w:r w:rsidR="005F64ED" w:rsidRPr="001E7F98">
        <w:rPr>
          <w:rFonts w:ascii="Times New Roman" w:hAnsi="Times New Roman" w:cs="Times New Roman"/>
          <w:sz w:val="24"/>
          <w:szCs w:val="24"/>
          <w:lang w:val="en-US"/>
        </w:rPr>
        <w:t>Dj</w:t>
      </w:r>
      <w:r w:rsidR="00D5311E" w:rsidRPr="001E7F98">
        <w:rPr>
          <w:rFonts w:ascii="Times New Roman" w:hAnsi="Times New Roman" w:cs="Times New Roman"/>
          <w:sz w:val="24"/>
          <w:szCs w:val="24"/>
          <w:lang w:val="en-US"/>
        </w:rPr>
        <w:t>ilas</w:t>
      </w:r>
      <w:r w:rsidR="00287CA1" w:rsidRPr="001E7F98">
        <w:rPr>
          <w:rFonts w:ascii="Times New Roman" w:hAnsi="Times New Roman" w:cs="Times New Roman"/>
          <w:sz w:val="24"/>
          <w:szCs w:val="24"/>
          <w:lang w:val="en-US"/>
        </w:rPr>
        <w:t>.</w:t>
      </w:r>
      <w:r w:rsidR="00EB48F6" w:rsidRPr="001E7F98">
        <w:rPr>
          <w:rFonts w:ascii="Times New Roman" w:hAnsi="Times New Roman" w:cs="Times New Roman"/>
          <w:sz w:val="24"/>
          <w:szCs w:val="24"/>
          <w:lang w:val="en-US"/>
        </w:rPr>
        <w:t xml:space="preserve"> </w:t>
      </w:r>
      <w:r w:rsidR="00EF4ED8" w:rsidRPr="001E7F98">
        <w:rPr>
          <w:rFonts w:ascii="Times New Roman" w:hAnsi="Times New Roman" w:cs="Times New Roman"/>
          <w:sz w:val="24"/>
          <w:szCs w:val="24"/>
          <w:lang w:val="en-US"/>
        </w:rPr>
        <w:t xml:space="preserve">He had been prompted to do </w:t>
      </w:r>
      <w:r w:rsidR="00F82B6C" w:rsidRPr="001E7F98">
        <w:rPr>
          <w:rFonts w:ascii="Times New Roman" w:hAnsi="Times New Roman" w:cs="Times New Roman"/>
          <w:sz w:val="24"/>
          <w:szCs w:val="24"/>
          <w:lang w:val="en-US"/>
        </w:rPr>
        <w:t xml:space="preserve">this </w:t>
      </w:r>
      <w:r w:rsidR="00EF4ED8" w:rsidRPr="001E7F98">
        <w:rPr>
          <w:rFonts w:ascii="Times New Roman" w:hAnsi="Times New Roman" w:cs="Times New Roman"/>
          <w:sz w:val="24"/>
          <w:szCs w:val="24"/>
          <w:lang w:val="en-US"/>
        </w:rPr>
        <w:t xml:space="preserve">by </w:t>
      </w:r>
      <w:r w:rsidR="005F64ED" w:rsidRPr="001E7F98">
        <w:rPr>
          <w:rFonts w:ascii="Times New Roman" w:hAnsi="Times New Roman" w:cs="Times New Roman"/>
          <w:sz w:val="24"/>
          <w:szCs w:val="24"/>
          <w:lang w:val="en-US"/>
        </w:rPr>
        <w:t>Dj</w:t>
      </w:r>
      <w:r w:rsidR="00EF4ED8" w:rsidRPr="001E7F98">
        <w:rPr>
          <w:rFonts w:ascii="Times New Roman" w:hAnsi="Times New Roman" w:cs="Times New Roman"/>
          <w:sz w:val="24"/>
          <w:szCs w:val="24"/>
          <w:lang w:val="en-US"/>
        </w:rPr>
        <w:t>ilas himself, when on 12</w:t>
      </w:r>
      <w:r w:rsidR="00EF4ED8" w:rsidRPr="001E7F98">
        <w:rPr>
          <w:rFonts w:ascii="Times New Roman" w:hAnsi="Times New Roman" w:cs="Times New Roman"/>
          <w:sz w:val="24"/>
          <w:szCs w:val="24"/>
          <w:vertAlign w:val="superscript"/>
          <w:lang w:val="en-US"/>
        </w:rPr>
        <w:t>th</w:t>
      </w:r>
      <w:r w:rsidR="00EF4ED8" w:rsidRPr="001E7F98">
        <w:rPr>
          <w:rFonts w:ascii="Times New Roman" w:hAnsi="Times New Roman" w:cs="Times New Roman"/>
          <w:sz w:val="24"/>
          <w:szCs w:val="24"/>
          <w:lang w:val="en-US"/>
        </w:rPr>
        <w:t xml:space="preserve"> April 1956 he sent Phillips a letter through secret channels, describing his situation</w:t>
      </w:r>
      <w:r w:rsidR="008E293F" w:rsidRPr="001E7F98">
        <w:rPr>
          <w:rFonts w:ascii="Times New Roman" w:hAnsi="Times New Roman" w:cs="Times New Roman"/>
          <w:sz w:val="24"/>
          <w:szCs w:val="24"/>
          <w:lang w:val="en-US"/>
        </w:rPr>
        <w:t xml:space="preserve">, which </w:t>
      </w:r>
      <w:r w:rsidR="00EF4ED8" w:rsidRPr="001E7F98">
        <w:rPr>
          <w:rFonts w:ascii="Times New Roman" w:hAnsi="Times New Roman" w:cs="Times New Roman"/>
          <w:sz w:val="24"/>
          <w:szCs w:val="24"/>
          <w:lang w:val="en-US"/>
        </w:rPr>
        <w:t xml:space="preserve">had worsened appreciably after the suspended sentence in January 1955: </w:t>
      </w:r>
      <w:r w:rsidR="00585EC6" w:rsidRPr="001E7F98">
        <w:rPr>
          <w:rFonts w:ascii="Times New Roman" w:hAnsi="Times New Roman" w:cs="Times New Roman"/>
          <w:sz w:val="24"/>
          <w:szCs w:val="24"/>
          <w:lang w:val="en-US"/>
        </w:rPr>
        <w:t>he was kept in</w:t>
      </w:r>
      <w:r w:rsidR="00EF4ED8" w:rsidRPr="001E7F98">
        <w:rPr>
          <w:rFonts w:ascii="Times New Roman" w:hAnsi="Times New Roman" w:cs="Times New Roman"/>
          <w:sz w:val="24"/>
          <w:szCs w:val="24"/>
          <w:lang w:val="en-US"/>
        </w:rPr>
        <w:t xml:space="preserve"> complete isolation, </w:t>
      </w:r>
      <w:r w:rsidR="00585EC6" w:rsidRPr="001E7F98">
        <w:rPr>
          <w:rFonts w:ascii="Times New Roman" w:hAnsi="Times New Roman" w:cs="Times New Roman"/>
          <w:sz w:val="24"/>
          <w:szCs w:val="24"/>
          <w:lang w:val="en-US"/>
        </w:rPr>
        <w:t xml:space="preserve">having </w:t>
      </w:r>
      <w:r w:rsidR="00EF4ED8" w:rsidRPr="001E7F98">
        <w:rPr>
          <w:rFonts w:ascii="Times New Roman" w:hAnsi="Times New Roman" w:cs="Times New Roman"/>
          <w:sz w:val="24"/>
          <w:szCs w:val="24"/>
          <w:lang w:val="en-US"/>
        </w:rPr>
        <w:t xml:space="preserve">his </w:t>
      </w:r>
      <w:r w:rsidR="00585EC6" w:rsidRPr="001E7F98">
        <w:rPr>
          <w:rFonts w:ascii="Times New Roman" w:hAnsi="Times New Roman" w:cs="Times New Roman"/>
          <w:sz w:val="24"/>
          <w:szCs w:val="24"/>
          <w:lang w:val="en-US"/>
        </w:rPr>
        <w:t xml:space="preserve">services pension withheld, </w:t>
      </w:r>
      <w:r w:rsidR="00F82B6C" w:rsidRPr="001E7F98">
        <w:rPr>
          <w:rFonts w:ascii="Times New Roman" w:hAnsi="Times New Roman" w:cs="Times New Roman"/>
          <w:sz w:val="24"/>
          <w:szCs w:val="24"/>
          <w:lang w:val="en-US"/>
        </w:rPr>
        <w:t xml:space="preserve">while </w:t>
      </w:r>
      <w:r w:rsidR="003F0BE2" w:rsidRPr="001E7F98">
        <w:rPr>
          <w:rFonts w:ascii="Times New Roman" w:hAnsi="Times New Roman" w:cs="Times New Roman"/>
          <w:sz w:val="24"/>
          <w:szCs w:val="24"/>
          <w:lang w:val="en-US"/>
        </w:rPr>
        <w:t xml:space="preserve">the members of his family and the friends who had not severed their contacts with him were pressured, </w:t>
      </w:r>
      <w:r w:rsidR="00F82B6C" w:rsidRPr="001E7F98">
        <w:rPr>
          <w:rFonts w:ascii="Times New Roman" w:hAnsi="Times New Roman" w:cs="Times New Roman"/>
          <w:sz w:val="24"/>
          <w:szCs w:val="24"/>
          <w:lang w:val="en-US"/>
        </w:rPr>
        <w:t>as well</w:t>
      </w:r>
      <w:r w:rsidR="003F0BE2" w:rsidRPr="001E7F98">
        <w:rPr>
          <w:rFonts w:ascii="Times New Roman" w:hAnsi="Times New Roman" w:cs="Times New Roman"/>
          <w:sz w:val="24"/>
          <w:szCs w:val="24"/>
          <w:lang w:val="en-US"/>
        </w:rPr>
        <w:t xml:space="preserve">. </w:t>
      </w:r>
      <w:r w:rsidR="005F64ED" w:rsidRPr="001E7F98">
        <w:rPr>
          <w:rFonts w:ascii="Times New Roman" w:hAnsi="Times New Roman" w:cs="Times New Roman"/>
          <w:sz w:val="24"/>
          <w:szCs w:val="24"/>
          <w:lang w:val="en-US"/>
        </w:rPr>
        <w:t>Dj</w:t>
      </w:r>
      <w:r w:rsidR="003F0BE2" w:rsidRPr="001E7F98">
        <w:rPr>
          <w:rFonts w:ascii="Times New Roman" w:hAnsi="Times New Roman" w:cs="Times New Roman"/>
          <w:sz w:val="24"/>
          <w:szCs w:val="24"/>
          <w:lang w:val="en-US"/>
        </w:rPr>
        <w:t xml:space="preserve">ilas and his family lived on his wife’s salary in a </w:t>
      </w:r>
      <w:r w:rsidR="003F0BE2" w:rsidRPr="001E7F98">
        <w:rPr>
          <w:rFonts w:ascii="Times New Roman" w:hAnsi="Times New Roman" w:cs="Times New Roman"/>
          <w:sz w:val="24"/>
          <w:szCs w:val="24"/>
          <w:lang w:val="en-US"/>
        </w:rPr>
        <w:lastRenderedPageBreak/>
        <w:t xml:space="preserve">relatively comfortable apartment in Belgrade, but </w:t>
      </w:r>
      <w:r w:rsidR="005F64ED" w:rsidRPr="001E7F98">
        <w:rPr>
          <w:rFonts w:ascii="Times New Roman" w:hAnsi="Times New Roman" w:cs="Times New Roman"/>
          <w:sz w:val="24"/>
          <w:szCs w:val="24"/>
          <w:lang w:val="en-US"/>
        </w:rPr>
        <w:t>Dj</w:t>
      </w:r>
      <w:r w:rsidR="003F0BE2" w:rsidRPr="001E7F98">
        <w:rPr>
          <w:rFonts w:ascii="Times New Roman" w:hAnsi="Times New Roman" w:cs="Times New Roman"/>
          <w:sz w:val="24"/>
          <w:szCs w:val="24"/>
          <w:lang w:val="en-US"/>
        </w:rPr>
        <w:t xml:space="preserve">ilas had been informed </w:t>
      </w:r>
      <w:r w:rsidR="004725A0" w:rsidRPr="001E7F98">
        <w:rPr>
          <w:rFonts w:ascii="Times New Roman" w:hAnsi="Times New Roman" w:cs="Times New Roman"/>
          <w:sz w:val="24"/>
          <w:szCs w:val="24"/>
          <w:lang w:val="en-US"/>
        </w:rPr>
        <w:t>a short time before</w:t>
      </w:r>
      <w:r w:rsidR="003F0BE2" w:rsidRPr="001E7F98">
        <w:rPr>
          <w:rFonts w:ascii="Times New Roman" w:hAnsi="Times New Roman" w:cs="Times New Roman"/>
          <w:sz w:val="24"/>
          <w:szCs w:val="24"/>
          <w:lang w:val="en-US"/>
        </w:rPr>
        <w:t xml:space="preserve"> that they would </w:t>
      </w:r>
      <w:r w:rsidR="004725A0" w:rsidRPr="001E7F98">
        <w:rPr>
          <w:rFonts w:ascii="Times New Roman" w:hAnsi="Times New Roman" w:cs="Times New Roman"/>
          <w:sz w:val="24"/>
          <w:szCs w:val="24"/>
          <w:lang w:val="en-US"/>
        </w:rPr>
        <w:t>have to move</w:t>
      </w:r>
      <w:r w:rsidR="003F0BE2" w:rsidRPr="001E7F98">
        <w:rPr>
          <w:rFonts w:ascii="Times New Roman" w:hAnsi="Times New Roman" w:cs="Times New Roman"/>
          <w:sz w:val="24"/>
          <w:szCs w:val="24"/>
          <w:lang w:val="en-US"/>
        </w:rPr>
        <w:t xml:space="preserve"> into a smaller apartment. Also, he suspected that his home was wired and that all his mail was screened</w:t>
      </w:r>
      <w:r w:rsidR="00E657F9" w:rsidRPr="001E7F98">
        <w:rPr>
          <w:rFonts w:ascii="Times New Roman" w:hAnsi="Times New Roman" w:cs="Times New Roman"/>
          <w:sz w:val="24"/>
          <w:szCs w:val="24"/>
          <w:lang w:val="en-US"/>
        </w:rPr>
        <w:t xml:space="preserve">. In the conclusion </w:t>
      </w:r>
      <w:r w:rsidR="004725A0" w:rsidRPr="001E7F98">
        <w:rPr>
          <w:rFonts w:ascii="Times New Roman" w:hAnsi="Times New Roman" w:cs="Times New Roman"/>
          <w:sz w:val="24"/>
          <w:szCs w:val="24"/>
          <w:lang w:val="en-US"/>
        </w:rPr>
        <w:t xml:space="preserve">of the letter </w:t>
      </w:r>
      <w:r w:rsidR="00E657F9" w:rsidRPr="001E7F98">
        <w:rPr>
          <w:rFonts w:ascii="Times New Roman" w:hAnsi="Times New Roman" w:cs="Times New Roman"/>
          <w:sz w:val="24"/>
          <w:szCs w:val="24"/>
          <w:lang w:val="en-US"/>
        </w:rPr>
        <w:t xml:space="preserve">he stressed that </w:t>
      </w:r>
      <w:r w:rsidR="00F82B6C" w:rsidRPr="001E7F98">
        <w:rPr>
          <w:rFonts w:ascii="Times New Roman" w:hAnsi="Times New Roman" w:cs="Times New Roman"/>
          <w:sz w:val="24"/>
          <w:szCs w:val="24"/>
          <w:lang w:val="en-US"/>
        </w:rPr>
        <w:t xml:space="preserve">he </w:t>
      </w:r>
      <w:r w:rsidR="008E293F" w:rsidRPr="001E7F98">
        <w:rPr>
          <w:rFonts w:ascii="Times New Roman" w:hAnsi="Times New Roman" w:cs="Times New Roman"/>
          <w:sz w:val="24"/>
          <w:szCs w:val="24"/>
          <w:lang w:val="en-US"/>
        </w:rPr>
        <w:t>was writing</w:t>
      </w:r>
      <w:r w:rsidR="00E657F9" w:rsidRPr="001E7F98">
        <w:rPr>
          <w:rFonts w:ascii="Times New Roman" w:hAnsi="Times New Roman" w:cs="Times New Roman"/>
          <w:sz w:val="24"/>
          <w:szCs w:val="24"/>
          <w:lang w:val="en-US"/>
        </w:rPr>
        <w:t xml:space="preserve"> </w:t>
      </w:r>
      <w:r w:rsidR="002256AA" w:rsidRPr="001E7F98">
        <w:rPr>
          <w:rFonts w:ascii="Times New Roman" w:hAnsi="Times New Roman" w:cs="Times New Roman"/>
          <w:sz w:val="24"/>
          <w:szCs w:val="24"/>
          <w:lang w:val="en-US"/>
        </w:rPr>
        <w:t xml:space="preserve">“to </w:t>
      </w:r>
      <w:r w:rsidR="00E657F9" w:rsidRPr="001E7F98">
        <w:rPr>
          <w:rFonts w:ascii="Times New Roman" w:hAnsi="Times New Roman" w:cs="Times New Roman"/>
          <w:sz w:val="24"/>
          <w:szCs w:val="24"/>
          <w:lang w:val="en-US"/>
        </w:rPr>
        <w:t>acquaint</w:t>
      </w:r>
      <w:r w:rsidR="002256AA" w:rsidRPr="001E7F98">
        <w:rPr>
          <w:rFonts w:ascii="Times New Roman" w:hAnsi="Times New Roman" w:cs="Times New Roman"/>
          <w:sz w:val="24"/>
          <w:szCs w:val="24"/>
          <w:lang w:val="en-US"/>
        </w:rPr>
        <w:t xml:space="preserve"> you with the truth, hoping for your moral support”</w:t>
      </w:r>
      <w:r w:rsidR="0087645C" w:rsidRPr="001E7F98">
        <w:rPr>
          <w:rFonts w:ascii="Times New Roman" w:hAnsi="Times New Roman" w:cs="Times New Roman"/>
          <w:sz w:val="24"/>
          <w:szCs w:val="24"/>
          <w:lang w:val="en-US"/>
        </w:rPr>
        <w:t xml:space="preserve"> </w:t>
      </w:r>
      <w:r w:rsidR="00E657F9" w:rsidRPr="001E7F98">
        <w:rPr>
          <w:rFonts w:ascii="Times New Roman" w:hAnsi="Times New Roman" w:cs="Times New Roman"/>
          <w:sz w:val="24"/>
          <w:szCs w:val="24"/>
          <w:lang w:val="en-US"/>
        </w:rPr>
        <w:t>and not to</w:t>
      </w:r>
      <w:r w:rsidR="00246CE3" w:rsidRPr="001E7F98">
        <w:rPr>
          <w:rFonts w:ascii="Times New Roman" w:hAnsi="Times New Roman" w:cs="Times New Roman"/>
          <w:sz w:val="24"/>
          <w:szCs w:val="24"/>
          <w:lang w:val="en-US"/>
        </w:rPr>
        <w:t xml:space="preserve"> seek</w:t>
      </w:r>
      <w:r w:rsidR="00E657F9" w:rsidRPr="001E7F98">
        <w:rPr>
          <w:rFonts w:ascii="Times New Roman" w:hAnsi="Times New Roman" w:cs="Times New Roman"/>
          <w:sz w:val="24"/>
          <w:szCs w:val="24"/>
          <w:lang w:val="en-US"/>
        </w:rPr>
        <w:t xml:space="preserve"> interven</w:t>
      </w:r>
      <w:r w:rsidR="00246CE3" w:rsidRPr="001E7F98">
        <w:rPr>
          <w:rFonts w:ascii="Times New Roman" w:hAnsi="Times New Roman" w:cs="Times New Roman"/>
          <w:sz w:val="24"/>
          <w:szCs w:val="24"/>
          <w:lang w:val="en-US"/>
        </w:rPr>
        <w:t xml:space="preserve">tion </w:t>
      </w:r>
      <w:r w:rsidR="00E657F9" w:rsidRPr="001E7F98">
        <w:rPr>
          <w:rFonts w:ascii="Times New Roman" w:hAnsi="Times New Roman" w:cs="Times New Roman"/>
          <w:sz w:val="24"/>
          <w:szCs w:val="24"/>
          <w:lang w:val="en-US"/>
        </w:rPr>
        <w:t xml:space="preserve">to his benefit or </w:t>
      </w:r>
      <w:r w:rsidR="004725A0" w:rsidRPr="001E7F98">
        <w:rPr>
          <w:rFonts w:ascii="Times New Roman" w:hAnsi="Times New Roman" w:cs="Times New Roman"/>
          <w:sz w:val="24"/>
          <w:szCs w:val="24"/>
          <w:lang w:val="en-US"/>
        </w:rPr>
        <w:t xml:space="preserve">an </w:t>
      </w:r>
      <w:r w:rsidR="00246CE3" w:rsidRPr="001E7F98">
        <w:rPr>
          <w:rFonts w:ascii="Times New Roman" w:hAnsi="Times New Roman" w:cs="Times New Roman"/>
          <w:sz w:val="24"/>
          <w:szCs w:val="24"/>
          <w:lang w:val="en-US"/>
        </w:rPr>
        <w:t>offer of material assistance</w:t>
      </w:r>
      <w:r w:rsidR="002256AA" w:rsidRPr="001E7F98">
        <w:rPr>
          <w:rFonts w:ascii="Times New Roman" w:hAnsi="Times New Roman" w:cs="Times New Roman"/>
          <w:sz w:val="24"/>
          <w:szCs w:val="24"/>
          <w:lang w:val="en-US"/>
        </w:rPr>
        <w:t>.</w:t>
      </w:r>
      <w:r w:rsidR="002256AA" w:rsidRPr="001E7F98">
        <w:rPr>
          <w:rFonts w:ascii="Times New Roman" w:hAnsi="Times New Roman" w:cs="Times New Roman"/>
          <w:sz w:val="24"/>
          <w:szCs w:val="24"/>
          <w:vertAlign w:val="superscript"/>
          <w:lang w:val="en-US"/>
        </w:rPr>
        <w:footnoteReference w:id="48"/>
      </w:r>
    </w:p>
    <w:p w14:paraId="342E4E0F" w14:textId="114B2495" w:rsidR="00814B2D" w:rsidRPr="001E7F98" w:rsidRDefault="00246CE3" w:rsidP="003D1C01">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Some days later, on 21</w:t>
      </w:r>
      <w:r w:rsidRPr="001E7F98">
        <w:rPr>
          <w:rFonts w:ascii="Times New Roman" w:hAnsi="Times New Roman" w:cs="Times New Roman"/>
          <w:sz w:val="24"/>
          <w:szCs w:val="24"/>
          <w:vertAlign w:val="superscript"/>
          <w:lang w:val="en-US"/>
        </w:rPr>
        <w:t>st</w:t>
      </w:r>
      <w:r w:rsidRPr="001E7F98">
        <w:rPr>
          <w:rFonts w:ascii="Times New Roman" w:hAnsi="Times New Roman" w:cs="Times New Roman"/>
          <w:sz w:val="24"/>
          <w:szCs w:val="24"/>
          <w:lang w:val="en-US"/>
        </w:rPr>
        <w:t xml:space="preserve"> April 1956, </w:t>
      </w:r>
      <w:r w:rsidR="00A10BDB" w:rsidRPr="001E7F98">
        <w:rPr>
          <w:rFonts w:ascii="Times New Roman" w:hAnsi="Times New Roman" w:cs="Times New Roman"/>
          <w:sz w:val="24"/>
          <w:szCs w:val="24"/>
          <w:lang w:val="en-US"/>
        </w:rPr>
        <w:t xml:space="preserve">Phillips </w:t>
      </w:r>
      <w:r w:rsidRPr="001E7F98">
        <w:rPr>
          <w:rFonts w:ascii="Times New Roman" w:hAnsi="Times New Roman" w:cs="Times New Roman"/>
          <w:sz w:val="24"/>
          <w:szCs w:val="24"/>
          <w:lang w:val="en-US"/>
        </w:rPr>
        <w:t xml:space="preserve">wrote to Tito that the Labourites had felt relieved in learning about </w:t>
      </w:r>
      <w:r w:rsidR="005F64ED" w:rsidRPr="001E7F98">
        <w:rPr>
          <w:rFonts w:ascii="Times New Roman" w:hAnsi="Times New Roman" w:cs="Times New Roman"/>
          <w:sz w:val="24"/>
          <w:szCs w:val="24"/>
          <w:lang w:val="en-US"/>
        </w:rPr>
        <w:t>Dj</w:t>
      </w:r>
      <w:r w:rsidR="00F82B6C" w:rsidRPr="001E7F98">
        <w:rPr>
          <w:rFonts w:ascii="Times New Roman" w:hAnsi="Times New Roman" w:cs="Times New Roman"/>
          <w:sz w:val="24"/>
          <w:szCs w:val="24"/>
          <w:lang w:val="en-US"/>
        </w:rPr>
        <w:t xml:space="preserve">ilas’ </w:t>
      </w:r>
      <w:r w:rsidR="00F26C90" w:rsidRPr="001E7F98">
        <w:rPr>
          <w:rFonts w:ascii="Times New Roman" w:hAnsi="Times New Roman" w:cs="Times New Roman"/>
          <w:sz w:val="24"/>
          <w:szCs w:val="24"/>
          <w:lang w:val="en-US"/>
        </w:rPr>
        <w:t>suspended sentence</w:t>
      </w:r>
      <w:r w:rsidRPr="001E7F98">
        <w:rPr>
          <w:rFonts w:ascii="Times New Roman" w:hAnsi="Times New Roman" w:cs="Times New Roman"/>
          <w:sz w:val="24"/>
          <w:szCs w:val="24"/>
          <w:lang w:val="en-US"/>
        </w:rPr>
        <w:t xml:space="preserve">, but that the subsequent conduct of the Yugoslav authorities towards </w:t>
      </w:r>
      <w:r w:rsidR="005F64ED"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 xml:space="preserve">ilas </w:t>
      </w:r>
      <w:r w:rsidR="00F82B6C" w:rsidRPr="001E7F98">
        <w:rPr>
          <w:rFonts w:ascii="Times New Roman" w:hAnsi="Times New Roman" w:cs="Times New Roman"/>
          <w:sz w:val="24"/>
          <w:szCs w:val="24"/>
          <w:lang w:val="en-US"/>
        </w:rPr>
        <w:t xml:space="preserve">brought </w:t>
      </w:r>
      <w:r w:rsidRPr="001E7F98">
        <w:rPr>
          <w:rFonts w:ascii="Times New Roman" w:hAnsi="Times New Roman" w:cs="Times New Roman"/>
          <w:sz w:val="24"/>
          <w:szCs w:val="24"/>
          <w:lang w:val="en-US"/>
        </w:rPr>
        <w:t xml:space="preserve">them </w:t>
      </w:r>
      <w:r w:rsidR="00F82B6C" w:rsidRPr="001E7F98">
        <w:rPr>
          <w:rFonts w:ascii="Times New Roman" w:hAnsi="Times New Roman" w:cs="Times New Roman"/>
          <w:sz w:val="24"/>
          <w:szCs w:val="24"/>
          <w:lang w:val="en-US"/>
        </w:rPr>
        <w:t xml:space="preserve">to </w:t>
      </w:r>
      <w:r w:rsidRPr="001E7F98">
        <w:rPr>
          <w:rFonts w:ascii="Times New Roman" w:hAnsi="Times New Roman" w:cs="Times New Roman"/>
          <w:sz w:val="24"/>
          <w:szCs w:val="24"/>
          <w:lang w:val="en-US"/>
        </w:rPr>
        <w:t>realise</w:t>
      </w:r>
      <w:r w:rsidR="00F82B6C" w:rsidRPr="001E7F98">
        <w:rPr>
          <w:rFonts w:ascii="Times New Roman" w:hAnsi="Times New Roman" w:cs="Times New Roman"/>
          <w:sz w:val="24"/>
          <w:szCs w:val="24"/>
          <w:lang w:val="en-US"/>
        </w:rPr>
        <w:t xml:space="preserve"> that</w:t>
      </w:r>
      <w:r w:rsidRPr="001E7F98">
        <w:rPr>
          <w:rFonts w:ascii="Times New Roman" w:hAnsi="Times New Roman" w:cs="Times New Roman"/>
          <w:sz w:val="24"/>
          <w:szCs w:val="24"/>
          <w:lang w:val="en-US"/>
        </w:rPr>
        <w:t xml:space="preserve"> </w:t>
      </w:r>
      <w:r w:rsidR="00A10BDB" w:rsidRPr="001E7F98">
        <w:rPr>
          <w:rFonts w:ascii="Times New Roman" w:hAnsi="Times New Roman" w:cs="Times New Roman"/>
          <w:sz w:val="24"/>
          <w:szCs w:val="24"/>
          <w:lang w:val="en-US"/>
        </w:rPr>
        <w:t xml:space="preserve">their relief </w:t>
      </w:r>
      <w:r w:rsidRPr="001E7F98">
        <w:rPr>
          <w:rFonts w:ascii="Times New Roman" w:hAnsi="Times New Roman" w:cs="Times New Roman"/>
          <w:sz w:val="24"/>
          <w:szCs w:val="24"/>
          <w:lang w:val="en-US"/>
        </w:rPr>
        <w:t>had been</w:t>
      </w:r>
      <w:r w:rsidR="00A10BDB" w:rsidRPr="001E7F98">
        <w:rPr>
          <w:rFonts w:ascii="Times New Roman" w:hAnsi="Times New Roman" w:cs="Times New Roman"/>
          <w:sz w:val="24"/>
          <w:szCs w:val="24"/>
          <w:lang w:val="en-US"/>
        </w:rPr>
        <w:t xml:space="preserve"> misplaced.</w:t>
      </w:r>
      <w:r w:rsidR="00A36479"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 xml:space="preserve">He </w:t>
      </w:r>
      <w:r w:rsidR="00CE5A72" w:rsidRPr="001E7F98">
        <w:rPr>
          <w:rFonts w:ascii="Times New Roman" w:hAnsi="Times New Roman" w:cs="Times New Roman"/>
          <w:sz w:val="24"/>
          <w:szCs w:val="24"/>
          <w:lang w:val="en-US"/>
        </w:rPr>
        <w:t xml:space="preserve">proceeded to </w:t>
      </w:r>
      <w:r w:rsidR="00BB2EDA" w:rsidRPr="001E7F98">
        <w:rPr>
          <w:rFonts w:ascii="Times New Roman" w:hAnsi="Times New Roman" w:cs="Times New Roman"/>
          <w:sz w:val="24"/>
          <w:szCs w:val="24"/>
          <w:lang w:val="en-US"/>
        </w:rPr>
        <w:t>list</w:t>
      </w:r>
      <w:r w:rsidRPr="001E7F98">
        <w:rPr>
          <w:rFonts w:ascii="Times New Roman" w:hAnsi="Times New Roman" w:cs="Times New Roman"/>
          <w:sz w:val="24"/>
          <w:szCs w:val="24"/>
          <w:lang w:val="en-US"/>
        </w:rPr>
        <w:t xml:space="preserve"> the discriminatory measures </w:t>
      </w:r>
      <w:r w:rsidR="003D1C01" w:rsidRPr="001E7F98">
        <w:rPr>
          <w:rFonts w:ascii="Times New Roman" w:hAnsi="Times New Roman" w:cs="Times New Roman"/>
          <w:sz w:val="24"/>
          <w:szCs w:val="24"/>
          <w:lang w:val="en-US"/>
        </w:rPr>
        <w:t>used by the</w:t>
      </w:r>
      <w:r w:rsidRPr="001E7F98">
        <w:rPr>
          <w:rFonts w:ascii="Times New Roman" w:hAnsi="Times New Roman" w:cs="Times New Roman"/>
          <w:sz w:val="24"/>
          <w:szCs w:val="24"/>
          <w:lang w:val="en-US"/>
        </w:rPr>
        <w:t xml:space="preserve"> Yugoslav authorities </w:t>
      </w:r>
      <w:r w:rsidR="003D1C01" w:rsidRPr="001E7F98">
        <w:rPr>
          <w:rFonts w:ascii="Times New Roman" w:hAnsi="Times New Roman" w:cs="Times New Roman"/>
          <w:sz w:val="24"/>
          <w:szCs w:val="24"/>
          <w:lang w:val="en-US"/>
        </w:rPr>
        <w:t xml:space="preserve">against </w:t>
      </w:r>
      <w:r w:rsidR="005F64ED" w:rsidRPr="001E7F98">
        <w:rPr>
          <w:rFonts w:ascii="Times New Roman" w:hAnsi="Times New Roman" w:cs="Times New Roman"/>
          <w:sz w:val="24"/>
          <w:szCs w:val="24"/>
          <w:lang w:val="en-US"/>
        </w:rPr>
        <w:t>Dj</w:t>
      </w:r>
      <w:r w:rsidR="003D1C01" w:rsidRPr="001E7F98">
        <w:rPr>
          <w:rFonts w:ascii="Times New Roman" w:hAnsi="Times New Roman" w:cs="Times New Roman"/>
          <w:sz w:val="24"/>
          <w:szCs w:val="24"/>
          <w:lang w:val="en-US"/>
        </w:rPr>
        <w:t>ilas and ended the letter saying:</w:t>
      </w:r>
      <w:r w:rsidR="00A36479" w:rsidRPr="001E7F98">
        <w:rPr>
          <w:rFonts w:ascii="Times New Roman" w:hAnsi="Times New Roman" w:cs="Times New Roman"/>
          <w:sz w:val="24"/>
          <w:szCs w:val="24"/>
          <w:lang w:val="en-US"/>
        </w:rPr>
        <w:t xml:space="preserve"> “</w:t>
      </w:r>
      <w:r w:rsidR="006E796E" w:rsidRPr="001E7F98">
        <w:rPr>
          <w:rFonts w:ascii="Times New Roman" w:hAnsi="Times New Roman" w:cs="Times New Roman"/>
          <w:sz w:val="24"/>
          <w:szCs w:val="24"/>
          <w:lang w:val="en-US"/>
        </w:rPr>
        <w:t xml:space="preserve">I must confess that I am </w:t>
      </w:r>
      <w:r w:rsidR="00A36479" w:rsidRPr="001E7F98">
        <w:rPr>
          <w:rFonts w:ascii="Times New Roman" w:hAnsi="Times New Roman" w:cs="Times New Roman"/>
          <w:sz w:val="24"/>
          <w:szCs w:val="24"/>
          <w:lang w:val="en-US"/>
        </w:rPr>
        <w:t>appalled that the country which in 1950 I supported in article</w:t>
      </w:r>
      <w:r w:rsidR="008E293F" w:rsidRPr="001E7F98">
        <w:rPr>
          <w:rFonts w:ascii="Times New Roman" w:hAnsi="Times New Roman" w:cs="Times New Roman"/>
          <w:sz w:val="24"/>
          <w:szCs w:val="24"/>
          <w:lang w:val="en-US"/>
        </w:rPr>
        <w:t>s</w:t>
      </w:r>
      <w:r w:rsidR="00A36479" w:rsidRPr="001E7F98">
        <w:rPr>
          <w:rFonts w:ascii="Times New Roman" w:hAnsi="Times New Roman" w:cs="Times New Roman"/>
          <w:sz w:val="24"/>
          <w:szCs w:val="24"/>
          <w:lang w:val="en-US"/>
        </w:rPr>
        <w:t xml:space="preserve"> and public speaking, and in private documents to the then Foreign Secretary of our own government – Ernest Bevin – should have slipped back into the evil ways of the Cominform countries. I do not know whether this is related to what appears to be a shift in the foreign policy of your country – that, however, is not my business. I am only concerned with the human aspect of administration, and I still hope that you can in your relation with individuals demonstrate to the world the fundamental superiority of a socialist system of society.”</w:t>
      </w:r>
      <w:r w:rsidR="00A36479" w:rsidRPr="001E7F98">
        <w:rPr>
          <w:rStyle w:val="Sprotnaopomba-sklic"/>
          <w:rFonts w:ascii="Times New Roman" w:hAnsi="Times New Roman" w:cs="Times New Roman"/>
          <w:sz w:val="24"/>
          <w:szCs w:val="24"/>
          <w:lang w:val="en-US"/>
        </w:rPr>
        <w:footnoteReference w:id="49"/>
      </w:r>
    </w:p>
    <w:p w14:paraId="6F756BC4" w14:textId="200146A2" w:rsidR="00CA18D6" w:rsidRPr="001E7F98" w:rsidRDefault="00F57FAC" w:rsidP="00CE5A72">
      <w:pPr>
        <w:spacing w:after="0" w:line="360" w:lineRule="auto"/>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b/>
        <w:t xml:space="preserve">Phillips </w:t>
      </w:r>
      <w:r w:rsidR="003D1C01" w:rsidRPr="001E7F98">
        <w:rPr>
          <w:rFonts w:ascii="Times New Roman" w:hAnsi="Times New Roman" w:cs="Times New Roman"/>
          <w:sz w:val="24"/>
          <w:szCs w:val="24"/>
          <w:lang w:val="en-US"/>
        </w:rPr>
        <w:t xml:space="preserve">did not </w:t>
      </w:r>
      <w:r w:rsidR="00654719" w:rsidRPr="001E7F98">
        <w:rPr>
          <w:rFonts w:ascii="Times New Roman" w:hAnsi="Times New Roman" w:cs="Times New Roman"/>
          <w:sz w:val="24"/>
          <w:szCs w:val="24"/>
          <w:lang w:val="en-US"/>
        </w:rPr>
        <w:t>hide</w:t>
      </w:r>
      <w:r w:rsidR="003D1C01" w:rsidRPr="001E7F98">
        <w:rPr>
          <w:rFonts w:ascii="Times New Roman" w:hAnsi="Times New Roman" w:cs="Times New Roman"/>
          <w:sz w:val="24"/>
          <w:szCs w:val="24"/>
          <w:lang w:val="en-US"/>
        </w:rPr>
        <w:t xml:space="preserve"> his disappointment over the Yugoslav </w:t>
      </w:r>
      <w:r w:rsidR="00710540" w:rsidRPr="001E7F98">
        <w:rPr>
          <w:rFonts w:ascii="Times New Roman" w:hAnsi="Times New Roman" w:cs="Times New Roman"/>
          <w:sz w:val="24"/>
          <w:szCs w:val="24"/>
          <w:lang w:val="en-US"/>
        </w:rPr>
        <w:t>political shift</w:t>
      </w:r>
      <w:r w:rsidR="00F82B6C" w:rsidRPr="001E7F98">
        <w:rPr>
          <w:rFonts w:ascii="Times New Roman" w:hAnsi="Times New Roman" w:cs="Times New Roman"/>
          <w:sz w:val="24"/>
          <w:szCs w:val="24"/>
          <w:lang w:val="en-US"/>
        </w:rPr>
        <w:t xml:space="preserve"> </w:t>
      </w:r>
      <w:r w:rsidR="003D1C01" w:rsidRPr="001E7F98">
        <w:rPr>
          <w:rFonts w:ascii="Times New Roman" w:hAnsi="Times New Roman" w:cs="Times New Roman"/>
          <w:sz w:val="24"/>
          <w:szCs w:val="24"/>
          <w:lang w:val="en-US"/>
        </w:rPr>
        <w:t>towards the Soviet Union</w:t>
      </w:r>
      <w:r w:rsidR="00654719" w:rsidRPr="001E7F98">
        <w:rPr>
          <w:rFonts w:ascii="Times New Roman" w:hAnsi="Times New Roman" w:cs="Times New Roman"/>
          <w:sz w:val="24"/>
          <w:szCs w:val="24"/>
          <w:lang w:val="en-US"/>
        </w:rPr>
        <w:t xml:space="preserve"> and</w:t>
      </w:r>
      <w:r w:rsidR="003D1C01" w:rsidRPr="001E7F98">
        <w:rPr>
          <w:rFonts w:ascii="Times New Roman" w:hAnsi="Times New Roman" w:cs="Times New Roman"/>
          <w:sz w:val="24"/>
          <w:szCs w:val="24"/>
          <w:lang w:val="en-US"/>
        </w:rPr>
        <w:t xml:space="preserve"> his writing also revealed that he had a thorough knowledge of </w:t>
      </w:r>
      <w:r w:rsidR="005F64ED" w:rsidRPr="001E7F98">
        <w:rPr>
          <w:rFonts w:ascii="Times New Roman" w:hAnsi="Times New Roman" w:cs="Times New Roman"/>
          <w:sz w:val="24"/>
          <w:szCs w:val="24"/>
          <w:lang w:val="en-US"/>
        </w:rPr>
        <w:t>Dj</w:t>
      </w:r>
      <w:r w:rsidR="003D1C01" w:rsidRPr="001E7F98">
        <w:rPr>
          <w:rFonts w:ascii="Times New Roman" w:hAnsi="Times New Roman" w:cs="Times New Roman"/>
          <w:sz w:val="24"/>
          <w:szCs w:val="24"/>
          <w:lang w:val="en-US"/>
        </w:rPr>
        <w:t>ilas’ situation</w:t>
      </w:r>
      <w:r w:rsidR="00710540" w:rsidRPr="001E7F98">
        <w:rPr>
          <w:rFonts w:ascii="Times New Roman" w:hAnsi="Times New Roman" w:cs="Times New Roman"/>
          <w:sz w:val="24"/>
          <w:szCs w:val="24"/>
          <w:lang w:val="en-US"/>
        </w:rPr>
        <w:t>. D</w:t>
      </w:r>
      <w:r w:rsidR="003D1C01" w:rsidRPr="001E7F98">
        <w:rPr>
          <w:rFonts w:ascii="Times New Roman" w:hAnsi="Times New Roman" w:cs="Times New Roman"/>
          <w:sz w:val="24"/>
          <w:szCs w:val="24"/>
          <w:lang w:val="en-US"/>
        </w:rPr>
        <w:t xml:space="preserve">espite the letter being private and secret, </w:t>
      </w:r>
      <w:r w:rsidR="00710540" w:rsidRPr="001E7F98">
        <w:rPr>
          <w:rFonts w:ascii="Times New Roman" w:hAnsi="Times New Roman" w:cs="Times New Roman"/>
          <w:sz w:val="24"/>
          <w:szCs w:val="24"/>
          <w:lang w:val="en-US"/>
        </w:rPr>
        <w:t xml:space="preserve">it </w:t>
      </w:r>
      <w:r w:rsidR="003D1C01" w:rsidRPr="001E7F98">
        <w:rPr>
          <w:rFonts w:ascii="Times New Roman" w:hAnsi="Times New Roman" w:cs="Times New Roman"/>
          <w:sz w:val="24"/>
          <w:szCs w:val="24"/>
          <w:lang w:val="en-US"/>
        </w:rPr>
        <w:t xml:space="preserve">must have quite </w:t>
      </w:r>
      <w:r w:rsidR="00710540" w:rsidRPr="001E7F98">
        <w:rPr>
          <w:rFonts w:ascii="Times New Roman" w:hAnsi="Times New Roman" w:cs="Times New Roman"/>
          <w:sz w:val="24"/>
          <w:szCs w:val="24"/>
          <w:lang w:val="en-US"/>
        </w:rPr>
        <w:t xml:space="preserve">angered </w:t>
      </w:r>
      <w:r w:rsidR="003D1C01" w:rsidRPr="001E7F98">
        <w:rPr>
          <w:rFonts w:ascii="Times New Roman" w:hAnsi="Times New Roman" w:cs="Times New Roman"/>
          <w:sz w:val="24"/>
          <w:szCs w:val="24"/>
          <w:lang w:val="en-US"/>
        </w:rPr>
        <w:t xml:space="preserve">Tito. Contrary to Tito’s </w:t>
      </w:r>
      <w:r w:rsidR="003D1C01" w:rsidRPr="001E7F98">
        <w:rPr>
          <w:rFonts w:ascii="Times New Roman" w:hAnsi="Times New Roman" w:cs="Times New Roman"/>
          <w:sz w:val="24"/>
          <w:szCs w:val="24"/>
          <w:lang w:val="en-US"/>
        </w:rPr>
        <w:lastRenderedPageBreak/>
        <w:t>confidential and conciliatory reply to Bevan in February 1954, the Yugoslav authorities responded publicly this time</w:t>
      </w:r>
      <w:r w:rsidR="00F82B6C" w:rsidRPr="001E7F98">
        <w:rPr>
          <w:rFonts w:ascii="Times New Roman" w:hAnsi="Times New Roman" w:cs="Times New Roman"/>
          <w:sz w:val="24"/>
          <w:szCs w:val="24"/>
          <w:lang w:val="en-US"/>
        </w:rPr>
        <w:t xml:space="preserve"> </w:t>
      </w:r>
      <w:r w:rsidR="005A7A79" w:rsidRPr="001E7F98">
        <w:rPr>
          <w:rFonts w:ascii="Times New Roman" w:hAnsi="Times New Roman" w:cs="Times New Roman"/>
          <w:sz w:val="24"/>
          <w:szCs w:val="24"/>
          <w:lang w:val="en-US"/>
        </w:rPr>
        <w:t>–</w:t>
      </w:r>
      <w:r w:rsidR="003D1C01" w:rsidRPr="001E7F98">
        <w:rPr>
          <w:rFonts w:ascii="Times New Roman" w:hAnsi="Times New Roman" w:cs="Times New Roman"/>
          <w:sz w:val="24"/>
          <w:szCs w:val="24"/>
          <w:lang w:val="en-US"/>
        </w:rPr>
        <w:t xml:space="preserve"> with</w:t>
      </w:r>
      <w:r w:rsidR="005A7A79" w:rsidRPr="001E7F98">
        <w:rPr>
          <w:rFonts w:ascii="Times New Roman" w:hAnsi="Times New Roman" w:cs="Times New Roman"/>
          <w:sz w:val="24"/>
          <w:szCs w:val="24"/>
          <w:lang w:val="en-US"/>
        </w:rPr>
        <w:t xml:space="preserve"> </w:t>
      </w:r>
      <w:r w:rsidR="003D1C01" w:rsidRPr="001E7F98">
        <w:rPr>
          <w:rFonts w:ascii="Times New Roman" w:hAnsi="Times New Roman" w:cs="Times New Roman"/>
          <w:sz w:val="24"/>
          <w:szCs w:val="24"/>
          <w:lang w:val="en-US"/>
        </w:rPr>
        <w:t xml:space="preserve">an article officially authored by </w:t>
      </w:r>
      <w:r w:rsidR="00CE5A72" w:rsidRPr="001E7F98">
        <w:rPr>
          <w:rFonts w:ascii="Times New Roman" w:hAnsi="Times New Roman" w:cs="Times New Roman"/>
          <w:sz w:val="24"/>
          <w:szCs w:val="24"/>
          <w:lang w:val="en-US"/>
        </w:rPr>
        <w:t xml:space="preserve">the new head of the Commission for International Relations, </w:t>
      </w:r>
      <w:r w:rsidR="003D1C01" w:rsidRPr="001E7F98">
        <w:rPr>
          <w:rFonts w:ascii="Times New Roman" w:hAnsi="Times New Roman" w:cs="Times New Roman"/>
          <w:sz w:val="24"/>
          <w:szCs w:val="24"/>
          <w:lang w:val="en-US"/>
        </w:rPr>
        <w:t xml:space="preserve">Veljko Vlahović, published in </w:t>
      </w:r>
      <w:r w:rsidR="007B447D" w:rsidRPr="001E7F98">
        <w:rPr>
          <w:rFonts w:ascii="Times New Roman" w:hAnsi="Times New Roman" w:cs="Times New Roman"/>
          <w:i/>
          <w:sz w:val="24"/>
          <w:szCs w:val="24"/>
          <w:lang w:val="en-US"/>
        </w:rPr>
        <w:t>Borb</w:t>
      </w:r>
      <w:r w:rsidR="003D1C01" w:rsidRPr="001E7F98">
        <w:rPr>
          <w:rFonts w:ascii="Times New Roman" w:hAnsi="Times New Roman" w:cs="Times New Roman"/>
          <w:i/>
          <w:sz w:val="24"/>
          <w:szCs w:val="24"/>
          <w:lang w:val="en-US"/>
        </w:rPr>
        <w:t>a</w:t>
      </w:r>
      <w:r w:rsidR="000227EA" w:rsidRPr="001E7F98">
        <w:rPr>
          <w:rFonts w:ascii="Times New Roman" w:hAnsi="Times New Roman" w:cs="Times New Roman"/>
          <w:i/>
          <w:sz w:val="24"/>
          <w:szCs w:val="24"/>
          <w:lang w:val="en-US"/>
        </w:rPr>
        <w:t xml:space="preserve"> </w:t>
      </w:r>
      <w:r w:rsidR="003D1C01" w:rsidRPr="001E7F98">
        <w:rPr>
          <w:rFonts w:ascii="Times New Roman" w:hAnsi="Times New Roman" w:cs="Times New Roman"/>
          <w:sz w:val="24"/>
          <w:szCs w:val="24"/>
          <w:lang w:val="en-US"/>
        </w:rPr>
        <w:t>on 20</w:t>
      </w:r>
      <w:r w:rsidR="003D1C01" w:rsidRPr="001E7F98">
        <w:rPr>
          <w:rFonts w:ascii="Times New Roman" w:hAnsi="Times New Roman" w:cs="Times New Roman"/>
          <w:sz w:val="24"/>
          <w:szCs w:val="24"/>
          <w:vertAlign w:val="superscript"/>
          <w:lang w:val="en-US"/>
        </w:rPr>
        <w:t>th</w:t>
      </w:r>
      <w:r w:rsidR="003D1C01" w:rsidRPr="001E7F98">
        <w:rPr>
          <w:rFonts w:ascii="Times New Roman" w:hAnsi="Times New Roman" w:cs="Times New Roman"/>
          <w:sz w:val="24"/>
          <w:szCs w:val="24"/>
          <w:lang w:val="en-US"/>
        </w:rPr>
        <w:t xml:space="preserve"> May </w:t>
      </w:r>
      <w:r w:rsidR="000227EA" w:rsidRPr="001E7F98">
        <w:rPr>
          <w:rFonts w:ascii="Times New Roman" w:hAnsi="Times New Roman" w:cs="Times New Roman"/>
          <w:sz w:val="24"/>
          <w:szCs w:val="24"/>
          <w:lang w:val="en-US"/>
        </w:rPr>
        <w:t>1956</w:t>
      </w:r>
      <w:r w:rsidR="003D1C01" w:rsidRPr="001E7F98">
        <w:rPr>
          <w:rFonts w:ascii="Times New Roman" w:hAnsi="Times New Roman" w:cs="Times New Roman"/>
          <w:sz w:val="24"/>
          <w:szCs w:val="24"/>
          <w:lang w:val="en-US"/>
        </w:rPr>
        <w:t xml:space="preserve">. While Phillips’ letter focussed on the </w:t>
      </w:r>
      <w:r w:rsidR="008E293F" w:rsidRPr="001E7F98">
        <w:rPr>
          <w:rFonts w:ascii="Times New Roman" w:hAnsi="Times New Roman" w:cs="Times New Roman"/>
          <w:sz w:val="24"/>
          <w:szCs w:val="24"/>
          <w:lang w:val="en-US"/>
        </w:rPr>
        <w:t>mis</w:t>
      </w:r>
      <w:r w:rsidR="00BB2EDA" w:rsidRPr="001E7F98">
        <w:rPr>
          <w:rFonts w:ascii="Times New Roman" w:hAnsi="Times New Roman" w:cs="Times New Roman"/>
          <w:sz w:val="24"/>
          <w:szCs w:val="24"/>
          <w:lang w:val="en-US"/>
        </w:rPr>
        <w:t xml:space="preserve">treatment that </w:t>
      </w:r>
      <w:r w:rsidR="005F64ED" w:rsidRPr="001E7F98">
        <w:rPr>
          <w:rFonts w:ascii="Times New Roman" w:hAnsi="Times New Roman" w:cs="Times New Roman"/>
          <w:sz w:val="24"/>
          <w:szCs w:val="24"/>
          <w:lang w:val="en-US"/>
        </w:rPr>
        <w:t>Dj</w:t>
      </w:r>
      <w:r w:rsidR="00BB2EDA" w:rsidRPr="001E7F98">
        <w:rPr>
          <w:rFonts w:ascii="Times New Roman" w:hAnsi="Times New Roman" w:cs="Times New Roman"/>
          <w:sz w:val="24"/>
          <w:szCs w:val="24"/>
          <w:lang w:val="en-US"/>
        </w:rPr>
        <w:t>ilas was subjected to by the</w:t>
      </w:r>
      <w:r w:rsidR="003D1C01" w:rsidRPr="001E7F98">
        <w:rPr>
          <w:rFonts w:ascii="Times New Roman" w:hAnsi="Times New Roman" w:cs="Times New Roman"/>
          <w:sz w:val="24"/>
          <w:szCs w:val="24"/>
          <w:lang w:val="en-US"/>
        </w:rPr>
        <w:t xml:space="preserve"> Yugoslav authorities, the Yugoslav reply contained hardly any mention of </w:t>
      </w:r>
      <w:r w:rsidR="00BB2EDA" w:rsidRPr="001E7F98">
        <w:rPr>
          <w:rFonts w:ascii="Times New Roman" w:hAnsi="Times New Roman" w:cs="Times New Roman"/>
          <w:sz w:val="24"/>
          <w:szCs w:val="24"/>
          <w:lang w:val="en-US"/>
        </w:rPr>
        <w:t>him</w:t>
      </w:r>
      <w:r w:rsidR="003D1C01" w:rsidRPr="001E7F98">
        <w:rPr>
          <w:rFonts w:ascii="Times New Roman" w:hAnsi="Times New Roman" w:cs="Times New Roman"/>
          <w:sz w:val="24"/>
          <w:szCs w:val="24"/>
          <w:lang w:val="en-US"/>
        </w:rPr>
        <w:t xml:space="preserve">. The object of the article was to discredit Phillips as an irresponsible, uninformed and malicious person </w:t>
      </w:r>
      <w:r w:rsidR="00DD1AB2" w:rsidRPr="001E7F98">
        <w:rPr>
          <w:rFonts w:ascii="Times New Roman" w:hAnsi="Times New Roman" w:cs="Times New Roman"/>
          <w:sz w:val="24"/>
          <w:szCs w:val="24"/>
          <w:lang w:val="en-US"/>
        </w:rPr>
        <w:t>with a rather poor</w:t>
      </w:r>
      <w:r w:rsidR="003D1C01" w:rsidRPr="001E7F98">
        <w:rPr>
          <w:rFonts w:ascii="Times New Roman" w:hAnsi="Times New Roman" w:cs="Times New Roman"/>
          <w:sz w:val="24"/>
          <w:szCs w:val="24"/>
          <w:lang w:val="en-US"/>
        </w:rPr>
        <w:t xml:space="preserve"> understanding of Yugoslav socialism and international politics</w:t>
      </w:r>
      <w:r w:rsidR="00DD1AB2" w:rsidRPr="001E7F98">
        <w:rPr>
          <w:rFonts w:ascii="Times New Roman" w:hAnsi="Times New Roman" w:cs="Times New Roman"/>
          <w:sz w:val="24"/>
          <w:szCs w:val="24"/>
          <w:lang w:val="en-US"/>
        </w:rPr>
        <w:t xml:space="preserve">. </w:t>
      </w:r>
      <w:r w:rsidR="00BB2EDA" w:rsidRPr="001E7F98">
        <w:rPr>
          <w:rFonts w:ascii="Times New Roman" w:hAnsi="Times New Roman" w:cs="Times New Roman"/>
          <w:sz w:val="24"/>
          <w:szCs w:val="24"/>
          <w:lang w:val="en-US"/>
        </w:rPr>
        <w:t>Apparently,</w:t>
      </w:r>
      <w:r w:rsidR="00DD1AB2" w:rsidRPr="001E7F98">
        <w:rPr>
          <w:rFonts w:ascii="Times New Roman" w:hAnsi="Times New Roman" w:cs="Times New Roman"/>
          <w:sz w:val="24"/>
          <w:szCs w:val="24"/>
          <w:lang w:val="en-US"/>
        </w:rPr>
        <w:t xml:space="preserve"> the Yugoslav leadership was most annoyed by Phillips linking the </w:t>
      </w:r>
      <w:r w:rsidR="008E293F" w:rsidRPr="001E7F98">
        <w:rPr>
          <w:rFonts w:ascii="Times New Roman" w:hAnsi="Times New Roman" w:cs="Times New Roman"/>
          <w:sz w:val="24"/>
          <w:szCs w:val="24"/>
          <w:lang w:val="en-US"/>
        </w:rPr>
        <w:t>actions</w:t>
      </w:r>
      <w:r w:rsidR="00DD1AB2" w:rsidRPr="001E7F98">
        <w:rPr>
          <w:rFonts w:ascii="Times New Roman" w:hAnsi="Times New Roman" w:cs="Times New Roman"/>
          <w:sz w:val="24"/>
          <w:szCs w:val="24"/>
          <w:lang w:val="en-US"/>
        </w:rPr>
        <w:t xml:space="preserve"> of their authorities </w:t>
      </w:r>
      <w:r w:rsidR="008E293F" w:rsidRPr="001E7F98">
        <w:rPr>
          <w:rFonts w:ascii="Times New Roman" w:hAnsi="Times New Roman" w:cs="Times New Roman"/>
          <w:sz w:val="24"/>
          <w:szCs w:val="24"/>
          <w:lang w:val="en-US"/>
        </w:rPr>
        <w:t>against</w:t>
      </w:r>
      <w:r w:rsidR="00DD1AB2" w:rsidRPr="001E7F98">
        <w:rPr>
          <w:rFonts w:ascii="Times New Roman" w:hAnsi="Times New Roman" w:cs="Times New Roman"/>
          <w:sz w:val="24"/>
          <w:szCs w:val="24"/>
          <w:lang w:val="en-US"/>
        </w:rPr>
        <w:t xml:space="preserve"> </w:t>
      </w:r>
      <w:r w:rsidR="008040E4" w:rsidRPr="001E7F98">
        <w:rPr>
          <w:rFonts w:ascii="Times New Roman" w:hAnsi="Times New Roman" w:cs="Times New Roman"/>
          <w:sz w:val="24"/>
          <w:szCs w:val="24"/>
          <w:lang w:val="en-US"/>
        </w:rPr>
        <w:t>Dj</w:t>
      </w:r>
      <w:r w:rsidR="00DD1AB2" w:rsidRPr="001E7F98">
        <w:rPr>
          <w:rFonts w:ascii="Times New Roman" w:hAnsi="Times New Roman" w:cs="Times New Roman"/>
          <w:sz w:val="24"/>
          <w:szCs w:val="24"/>
          <w:lang w:val="en-US"/>
        </w:rPr>
        <w:t xml:space="preserve">ilas with their shift towards the Soviet Union. In the reply they also </w:t>
      </w:r>
      <w:r w:rsidR="00BB2EDA" w:rsidRPr="001E7F98">
        <w:rPr>
          <w:rFonts w:ascii="Times New Roman" w:hAnsi="Times New Roman" w:cs="Times New Roman"/>
          <w:sz w:val="24"/>
          <w:szCs w:val="24"/>
          <w:lang w:val="en-US"/>
        </w:rPr>
        <w:t>rebuked</w:t>
      </w:r>
      <w:r w:rsidR="00DD1AB2" w:rsidRPr="001E7F98">
        <w:rPr>
          <w:rFonts w:ascii="Times New Roman" w:hAnsi="Times New Roman" w:cs="Times New Roman"/>
          <w:sz w:val="24"/>
          <w:szCs w:val="24"/>
          <w:lang w:val="en-US"/>
        </w:rPr>
        <w:t xml:space="preserve"> </w:t>
      </w:r>
      <w:r w:rsidR="00BB2EDA" w:rsidRPr="001E7F98">
        <w:rPr>
          <w:rFonts w:ascii="Times New Roman" w:hAnsi="Times New Roman" w:cs="Times New Roman"/>
          <w:sz w:val="24"/>
          <w:szCs w:val="24"/>
          <w:lang w:val="en-US"/>
        </w:rPr>
        <w:t>the</w:t>
      </w:r>
      <w:r w:rsidR="00DD1AB2" w:rsidRPr="001E7F98">
        <w:rPr>
          <w:rFonts w:ascii="Times New Roman" w:hAnsi="Times New Roman" w:cs="Times New Roman"/>
          <w:sz w:val="24"/>
          <w:szCs w:val="24"/>
          <w:lang w:val="en-US"/>
        </w:rPr>
        <w:t xml:space="preserve"> British </w:t>
      </w:r>
      <w:r w:rsidR="00BB2EDA" w:rsidRPr="001E7F98">
        <w:rPr>
          <w:rFonts w:ascii="Times New Roman" w:hAnsi="Times New Roman" w:cs="Times New Roman"/>
          <w:sz w:val="24"/>
          <w:szCs w:val="24"/>
          <w:lang w:val="en-US"/>
        </w:rPr>
        <w:t xml:space="preserve">for their </w:t>
      </w:r>
      <w:r w:rsidR="00DD1AB2" w:rsidRPr="001E7F98">
        <w:rPr>
          <w:rFonts w:ascii="Times New Roman" w:hAnsi="Times New Roman" w:cs="Times New Roman"/>
          <w:sz w:val="24"/>
          <w:szCs w:val="24"/>
          <w:lang w:val="en-US"/>
        </w:rPr>
        <w:t>imperialis</w:t>
      </w:r>
      <w:r w:rsidR="005A7A79" w:rsidRPr="001E7F98">
        <w:rPr>
          <w:rFonts w:ascii="Times New Roman" w:hAnsi="Times New Roman" w:cs="Times New Roman"/>
          <w:sz w:val="24"/>
          <w:szCs w:val="24"/>
          <w:lang w:val="en-US"/>
        </w:rPr>
        <w:t>m</w:t>
      </w:r>
      <w:r w:rsidR="00DD1AB2" w:rsidRPr="001E7F98">
        <w:rPr>
          <w:rFonts w:ascii="Times New Roman" w:hAnsi="Times New Roman" w:cs="Times New Roman"/>
          <w:sz w:val="24"/>
          <w:szCs w:val="24"/>
          <w:lang w:val="en-US"/>
        </w:rPr>
        <w:t xml:space="preserve">, recommending </w:t>
      </w:r>
      <w:r w:rsidR="00BB2EDA" w:rsidRPr="001E7F98">
        <w:rPr>
          <w:rFonts w:ascii="Times New Roman" w:hAnsi="Times New Roman" w:cs="Times New Roman"/>
          <w:sz w:val="24"/>
          <w:szCs w:val="24"/>
          <w:lang w:val="en-US"/>
        </w:rPr>
        <w:t>to the Labourites that they</w:t>
      </w:r>
      <w:r w:rsidR="00DD1AB2" w:rsidRPr="001E7F98">
        <w:rPr>
          <w:rFonts w:ascii="Times New Roman" w:hAnsi="Times New Roman" w:cs="Times New Roman"/>
          <w:sz w:val="24"/>
          <w:szCs w:val="24"/>
          <w:lang w:val="en-US"/>
        </w:rPr>
        <w:t xml:space="preserve"> concentrate on the conduct of the British government in Cyprus and Kenya instead of interfering with</w:t>
      </w:r>
      <w:r w:rsidR="00CE5A72" w:rsidRPr="001E7F98">
        <w:rPr>
          <w:rFonts w:ascii="Times New Roman" w:hAnsi="Times New Roman" w:cs="Times New Roman"/>
          <w:sz w:val="24"/>
          <w:szCs w:val="24"/>
          <w:lang w:val="en-US"/>
        </w:rPr>
        <w:t xml:space="preserve"> Yugoslav internal affairs</w:t>
      </w:r>
      <w:r w:rsidR="00FD0746" w:rsidRPr="001E7F98">
        <w:rPr>
          <w:rFonts w:ascii="Times New Roman" w:hAnsi="Times New Roman" w:cs="Times New Roman"/>
          <w:sz w:val="24"/>
          <w:szCs w:val="24"/>
          <w:lang w:val="en-US"/>
        </w:rPr>
        <w:t>.</w:t>
      </w:r>
      <w:r w:rsidR="00FD0746" w:rsidRPr="001E7F98">
        <w:rPr>
          <w:rStyle w:val="Sprotnaopomba-sklic"/>
          <w:rFonts w:ascii="Times New Roman" w:hAnsi="Times New Roman" w:cs="Times New Roman"/>
          <w:sz w:val="24"/>
          <w:szCs w:val="24"/>
          <w:lang w:val="en-US"/>
        </w:rPr>
        <w:footnoteReference w:id="50"/>
      </w:r>
    </w:p>
    <w:p w14:paraId="06B421A3" w14:textId="4F162541" w:rsidR="003E2084" w:rsidRPr="001E7F98" w:rsidRDefault="00A07659" w:rsidP="00601DC4">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The British C</w:t>
      </w:r>
      <w:r w:rsidR="00BF6A23" w:rsidRPr="001E7F98">
        <w:rPr>
          <w:rFonts w:ascii="Times New Roman" w:hAnsi="Times New Roman" w:cs="Times New Roman"/>
          <w:sz w:val="24"/>
          <w:szCs w:val="24"/>
          <w:lang w:val="en-US"/>
        </w:rPr>
        <w:t xml:space="preserve">onservative government was anything but </w:t>
      </w:r>
      <w:r w:rsidR="00BB2EDA" w:rsidRPr="001E7F98">
        <w:rPr>
          <w:rFonts w:ascii="Times New Roman" w:hAnsi="Times New Roman" w:cs="Times New Roman"/>
          <w:sz w:val="24"/>
          <w:szCs w:val="24"/>
          <w:lang w:val="en-US"/>
        </w:rPr>
        <w:t>pleased</w:t>
      </w:r>
      <w:r w:rsidR="00BF6A23" w:rsidRPr="001E7F98">
        <w:rPr>
          <w:rFonts w:ascii="Times New Roman" w:hAnsi="Times New Roman" w:cs="Times New Roman"/>
          <w:sz w:val="24"/>
          <w:szCs w:val="24"/>
          <w:lang w:val="en-US"/>
        </w:rPr>
        <w:t xml:space="preserve"> </w:t>
      </w:r>
      <w:r w:rsidR="00BB2EDA" w:rsidRPr="001E7F98">
        <w:rPr>
          <w:rFonts w:ascii="Times New Roman" w:hAnsi="Times New Roman" w:cs="Times New Roman"/>
          <w:sz w:val="24"/>
          <w:szCs w:val="24"/>
          <w:lang w:val="en-US"/>
        </w:rPr>
        <w:t>with</w:t>
      </w:r>
      <w:r w:rsidR="00BF6A23" w:rsidRPr="001E7F98">
        <w:rPr>
          <w:rFonts w:ascii="Times New Roman" w:hAnsi="Times New Roman" w:cs="Times New Roman"/>
          <w:sz w:val="24"/>
          <w:szCs w:val="24"/>
          <w:lang w:val="en-US"/>
        </w:rPr>
        <w:t xml:space="preserve"> Phillips’ protest letter to Tito. It had followed the </w:t>
      </w:r>
      <w:r w:rsidR="005F64ED" w:rsidRPr="001E7F98">
        <w:rPr>
          <w:rFonts w:ascii="Times New Roman" w:hAnsi="Times New Roman" w:cs="Times New Roman"/>
          <w:sz w:val="24"/>
          <w:szCs w:val="24"/>
          <w:lang w:val="en-US"/>
        </w:rPr>
        <w:t>Dj</w:t>
      </w:r>
      <w:r w:rsidR="00BF6A23" w:rsidRPr="001E7F98">
        <w:rPr>
          <w:rFonts w:ascii="Times New Roman" w:hAnsi="Times New Roman" w:cs="Times New Roman"/>
          <w:sz w:val="24"/>
          <w:szCs w:val="24"/>
          <w:lang w:val="en-US"/>
        </w:rPr>
        <w:t>ilas</w:t>
      </w:r>
      <w:r w:rsidRPr="001E7F98">
        <w:rPr>
          <w:rFonts w:ascii="Times New Roman" w:hAnsi="Times New Roman" w:cs="Times New Roman"/>
          <w:sz w:val="24"/>
          <w:szCs w:val="24"/>
          <w:lang w:val="en-US"/>
        </w:rPr>
        <w:t>’</w:t>
      </w:r>
      <w:r w:rsidR="00BF6A23" w:rsidRPr="001E7F98">
        <w:rPr>
          <w:rFonts w:ascii="Times New Roman" w:hAnsi="Times New Roman" w:cs="Times New Roman"/>
          <w:sz w:val="24"/>
          <w:szCs w:val="24"/>
          <w:lang w:val="en-US"/>
        </w:rPr>
        <w:t xml:space="preserve"> case primarily from the perspective </w:t>
      </w:r>
      <w:r w:rsidR="00DB48BE" w:rsidRPr="001E7F98">
        <w:rPr>
          <w:rFonts w:ascii="Times New Roman" w:hAnsi="Times New Roman" w:cs="Times New Roman"/>
          <w:sz w:val="24"/>
          <w:szCs w:val="24"/>
          <w:lang w:val="en-US"/>
        </w:rPr>
        <w:t xml:space="preserve">of international relations and only started </w:t>
      </w:r>
      <w:r w:rsidR="00BB2EDA" w:rsidRPr="001E7F98">
        <w:rPr>
          <w:rFonts w:ascii="Times New Roman" w:hAnsi="Times New Roman" w:cs="Times New Roman"/>
          <w:sz w:val="24"/>
          <w:szCs w:val="24"/>
          <w:lang w:val="en-US"/>
        </w:rPr>
        <w:t xml:space="preserve">paying </w:t>
      </w:r>
      <w:r w:rsidR="005A7A79" w:rsidRPr="001E7F98">
        <w:rPr>
          <w:rFonts w:ascii="Times New Roman" w:hAnsi="Times New Roman" w:cs="Times New Roman"/>
          <w:sz w:val="24"/>
          <w:szCs w:val="24"/>
          <w:lang w:val="en-US"/>
        </w:rPr>
        <w:t xml:space="preserve">more </w:t>
      </w:r>
      <w:r w:rsidR="00BB2EDA" w:rsidRPr="001E7F98">
        <w:rPr>
          <w:rFonts w:ascii="Times New Roman" w:hAnsi="Times New Roman" w:cs="Times New Roman"/>
          <w:sz w:val="24"/>
          <w:szCs w:val="24"/>
          <w:lang w:val="en-US"/>
        </w:rPr>
        <w:t>attention to</w:t>
      </w:r>
      <w:r w:rsidR="00DB48BE" w:rsidRPr="001E7F98">
        <w:rPr>
          <w:rFonts w:ascii="Times New Roman" w:hAnsi="Times New Roman" w:cs="Times New Roman"/>
          <w:sz w:val="24"/>
          <w:szCs w:val="24"/>
          <w:lang w:val="en-US"/>
        </w:rPr>
        <w:t xml:space="preserve"> th</w:t>
      </w:r>
      <w:r w:rsidR="005A7A79" w:rsidRPr="001E7F98">
        <w:rPr>
          <w:rFonts w:ascii="Times New Roman" w:hAnsi="Times New Roman" w:cs="Times New Roman"/>
          <w:sz w:val="24"/>
          <w:szCs w:val="24"/>
          <w:lang w:val="en-US"/>
        </w:rPr>
        <w:t>e</w:t>
      </w:r>
      <w:r w:rsidR="00DB48BE" w:rsidRPr="001E7F98">
        <w:rPr>
          <w:rFonts w:ascii="Times New Roman" w:hAnsi="Times New Roman" w:cs="Times New Roman"/>
          <w:sz w:val="24"/>
          <w:szCs w:val="24"/>
          <w:lang w:val="en-US"/>
        </w:rPr>
        <w:t xml:space="preserve"> Yugoslav dissident after </w:t>
      </w:r>
      <w:r w:rsidR="005A7A79" w:rsidRPr="001E7F98">
        <w:rPr>
          <w:rFonts w:ascii="Times New Roman" w:hAnsi="Times New Roman" w:cs="Times New Roman"/>
          <w:sz w:val="24"/>
          <w:szCs w:val="24"/>
          <w:lang w:val="en-US"/>
        </w:rPr>
        <w:t xml:space="preserve">his imprisonment </w:t>
      </w:r>
      <w:r w:rsidR="002E5947" w:rsidRPr="001E7F98">
        <w:rPr>
          <w:rFonts w:ascii="Times New Roman" w:hAnsi="Times New Roman" w:cs="Times New Roman"/>
          <w:sz w:val="24"/>
          <w:szCs w:val="24"/>
          <w:lang w:val="en-US"/>
        </w:rPr>
        <w:t xml:space="preserve">at the end of </w:t>
      </w:r>
      <w:r w:rsidR="00DB48BE" w:rsidRPr="001E7F98">
        <w:rPr>
          <w:rFonts w:ascii="Times New Roman" w:hAnsi="Times New Roman" w:cs="Times New Roman"/>
          <w:sz w:val="24"/>
          <w:szCs w:val="24"/>
          <w:lang w:val="en-US"/>
        </w:rPr>
        <w:t>1956</w:t>
      </w:r>
      <w:r w:rsidR="009111F7" w:rsidRPr="001E7F98">
        <w:rPr>
          <w:rFonts w:ascii="Times New Roman" w:hAnsi="Times New Roman" w:cs="Times New Roman"/>
          <w:sz w:val="24"/>
          <w:szCs w:val="24"/>
          <w:lang w:val="en-US"/>
        </w:rPr>
        <w:t>.</w:t>
      </w:r>
      <w:r w:rsidR="00CA18D6" w:rsidRPr="001E7F98">
        <w:rPr>
          <w:rStyle w:val="Sprotnaopomba-sklic"/>
          <w:rFonts w:ascii="Times New Roman" w:hAnsi="Times New Roman" w:cs="Times New Roman"/>
          <w:sz w:val="24"/>
          <w:szCs w:val="24"/>
          <w:lang w:val="en-US"/>
        </w:rPr>
        <w:footnoteReference w:id="51"/>
      </w:r>
      <w:r w:rsidR="009111F7" w:rsidRPr="001E7F98">
        <w:rPr>
          <w:rFonts w:ascii="Times New Roman" w:hAnsi="Times New Roman" w:cs="Times New Roman"/>
          <w:sz w:val="24"/>
          <w:szCs w:val="24"/>
          <w:lang w:val="en-US"/>
        </w:rPr>
        <w:t xml:space="preserve"> </w:t>
      </w:r>
      <w:r w:rsidR="00F82B6C" w:rsidRPr="001E7F98">
        <w:rPr>
          <w:rFonts w:ascii="Times New Roman" w:hAnsi="Times New Roman" w:cs="Times New Roman"/>
          <w:sz w:val="24"/>
          <w:szCs w:val="24"/>
          <w:lang w:val="en-US"/>
        </w:rPr>
        <w:t>Speculations surfaced in t</w:t>
      </w:r>
      <w:r w:rsidR="00DB48BE" w:rsidRPr="001E7F98">
        <w:rPr>
          <w:rFonts w:ascii="Times New Roman" w:hAnsi="Times New Roman" w:cs="Times New Roman"/>
          <w:sz w:val="24"/>
          <w:szCs w:val="24"/>
          <w:lang w:val="en-US"/>
        </w:rPr>
        <w:t xml:space="preserve">he foreign press </w:t>
      </w:r>
      <w:r w:rsidR="00B572A1" w:rsidRPr="001E7F98">
        <w:rPr>
          <w:rFonts w:ascii="Times New Roman" w:hAnsi="Times New Roman" w:cs="Times New Roman"/>
          <w:sz w:val="24"/>
          <w:szCs w:val="24"/>
          <w:lang w:val="en-US"/>
        </w:rPr>
        <w:t>that</w:t>
      </w:r>
      <w:r w:rsidR="00DB48BE" w:rsidRPr="001E7F98">
        <w:rPr>
          <w:rFonts w:ascii="Times New Roman" w:hAnsi="Times New Roman" w:cs="Times New Roman"/>
          <w:sz w:val="24"/>
          <w:szCs w:val="24"/>
          <w:lang w:val="en-US"/>
        </w:rPr>
        <w:t xml:space="preserve"> </w:t>
      </w:r>
      <w:r w:rsidR="005F64ED" w:rsidRPr="001E7F98">
        <w:rPr>
          <w:rFonts w:ascii="Times New Roman" w:hAnsi="Times New Roman" w:cs="Times New Roman"/>
          <w:sz w:val="24"/>
          <w:szCs w:val="24"/>
          <w:lang w:val="en-US"/>
        </w:rPr>
        <w:t>Dj</w:t>
      </w:r>
      <w:r w:rsidR="00DB48BE" w:rsidRPr="001E7F98">
        <w:rPr>
          <w:rFonts w:ascii="Times New Roman" w:hAnsi="Times New Roman" w:cs="Times New Roman"/>
          <w:sz w:val="24"/>
          <w:szCs w:val="24"/>
          <w:lang w:val="en-US"/>
        </w:rPr>
        <w:t xml:space="preserve">ilas’ arrest might have been an attempt </w:t>
      </w:r>
      <w:r w:rsidR="00F82B6C" w:rsidRPr="001E7F98">
        <w:rPr>
          <w:rFonts w:ascii="Times New Roman" w:hAnsi="Times New Roman" w:cs="Times New Roman"/>
          <w:sz w:val="24"/>
          <w:szCs w:val="24"/>
          <w:lang w:val="en-US"/>
        </w:rPr>
        <w:t xml:space="preserve">by </w:t>
      </w:r>
      <w:r w:rsidR="00DB48BE" w:rsidRPr="001E7F98">
        <w:rPr>
          <w:rFonts w:ascii="Times New Roman" w:hAnsi="Times New Roman" w:cs="Times New Roman"/>
          <w:sz w:val="24"/>
          <w:szCs w:val="24"/>
          <w:lang w:val="en-US"/>
        </w:rPr>
        <w:t xml:space="preserve">the Yugoslav authorities to appease the Soviet Union. </w:t>
      </w:r>
      <w:r w:rsidR="00F82B6C" w:rsidRPr="001E7F98">
        <w:rPr>
          <w:rFonts w:ascii="Times New Roman" w:hAnsi="Times New Roman" w:cs="Times New Roman"/>
          <w:sz w:val="24"/>
          <w:szCs w:val="24"/>
          <w:lang w:val="en-US"/>
        </w:rPr>
        <w:t>The t</w:t>
      </w:r>
      <w:r w:rsidR="00ED36D6" w:rsidRPr="001E7F98">
        <w:rPr>
          <w:rFonts w:ascii="Times New Roman" w:hAnsi="Times New Roman" w:cs="Times New Roman"/>
          <w:sz w:val="24"/>
          <w:szCs w:val="24"/>
          <w:lang w:val="en-US"/>
        </w:rPr>
        <w:t>ruth is</w:t>
      </w:r>
      <w:r w:rsidR="00DB48BE" w:rsidRPr="001E7F98">
        <w:rPr>
          <w:rFonts w:ascii="Times New Roman" w:hAnsi="Times New Roman" w:cs="Times New Roman"/>
          <w:sz w:val="24"/>
          <w:szCs w:val="24"/>
          <w:lang w:val="en-US"/>
        </w:rPr>
        <w:t xml:space="preserve">, their </w:t>
      </w:r>
      <w:r w:rsidR="00ED36D6" w:rsidRPr="001E7F98">
        <w:rPr>
          <w:rFonts w:ascii="Times New Roman" w:hAnsi="Times New Roman" w:cs="Times New Roman"/>
          <w:sz w:val="24"/>
          <w:szCs w:val="24"/>
          <w:lang w:val="en-US"/>
        </w:rPr>
        <w:t xml:space="preserve">reckoning with </w:t>
      </w:r>
      <w:r w:rsidR="005F64ED" w:rsidRPr="001E7F98">
        <w:rPr>
          <w:rFonts w:ascii="Times New Roman" w:hAnsi="Times New Roman" w:cs="Times New Roman"/>
          <w:sz w:val="24"/>
          <w:szCs w:val="24"/>
          <w:lang w:val="en-US"/>
        </w:rPr>
        <w:t>Dj</w:t>
      </w:r>
      <w:r w:rsidR="00ED36D6" w:rsidRPr="001E7F98">
        <w:rPr>
          <w:rFonts w:ascii="Times New Roman" w:hAnsi="Times New Roman" w:cs="Times New Roman"/>
          <w:sz w:val="24"/>
          <w:szCs w:val="24"/>
          <w:lang w:val="en-US"/>
        </w:rPr>
        <w:t xml:space="preserve">ilas had </w:t>
      </w:r>
      <w:r w:rsidR="00F82B6C" w:rsidRPr="001E7F98">
        <w:rPr>
          <w:rFonts w:ascii="Times New Roman" w:hAnsi="Times New Roman" w:cs="Times New Roman"/>
          <w:sz w:val="24"/>
          <w:szCs w:val="24"/>
          <w:lang w:val="en-US"/>
        </w:rPr>
        <w:t xml:space="preserve">far </w:t>
      </w:r>
      <w:r w:rsidR="00ED36D6" w:rsidRPr="001E7F98">
        <w:rPr>
          <w:rFonts w:ascii="Times New Roman" w:hAnsi="Times New Roman" w:cs="Times New Roman"/>
          <w:sz w:val="24"/>
          <w:szCs w:val="24"/>
          <w:lang w:val="en-US"/>
        </w:rPr>
        <w:t xml:space="preserve">more to do with internal than foreign </w:t>
      </w:r>
      <w:r w:rsidR="00F82B6C" w:rsidRPr="001E7F98">
        <w:rPr>
          <w:rFonts w:ascii="Times New Roman" w:hAnsi="Times New Roman" w:cs="Times New Roman"/>
          <w:sz w:val="24"/>
          <w:szCs w:val="24"/>
          <w:lang w:val="en-US"/>
        </w:rPr>
        <w:t>affairs</w:t>
      </w:r>
      <w:r w:rsidR="00ED36D6" w:rsidRPr="001E7F98">
        <w:rPr>
          <w:rFonts w:ascii="Times New Roman" w:hAnsi="Times New Roman" w:cs="Times New Roman"/>
          <w:sz w:val="24"/>
          <w:szCs w:val="24"/>
          <w:lang w:val="en-US"/>
        </w:rPr>
        <w:t xml:space="preserve">. </w:t>
      </w:r>
      <w:r w:rsidR="002E5947" w:rsidRPr="001E7F98">
        <w:rPr>
          <w:rFonts w:ascii="Times New Roman" w:hAnsi="Times New Roman" w:cs="Times New Roman"/>
          <w:sz w:val="24"/>
          <w:szCs w:val="24"/>
          <w:lang w:val="en-US"/>
        </w:rPr>
        <w:t>Aware of the dissatisfaction of the population with living conditions</w:t>
      </w:r>
      <w:r w:rsidR="00601DC4" w:rsidRPr="001E7F98">
        <w:rPr>
          <w:rFonts w:ascii="Times New Roman" w:hAnsi="Times New Roman" w:cs="Times New Roman"/>
          <w:iCs/>
          <w:sz w:val="24"/>
          <w:szCs w:val="24"/>
          <w:lang w:val="en-US"/>
        </w:rPr>
        <w:t>,</w:t>
      </w:r>
      <w:r w:rsidR="00601DC4" w:rsidRPr="001E7F98">
        <w:rPr>
          <w:rFonts w:ascii="Times New Roman" w:hAnsi="Times New Roman" w:cs="Times New Roman"/>
          <w:sz w:val="24"/>
          <w:szCs w:val="24"/>
          <w:lang w:val="en-US"/>
        </w:rPr>
        <w:t xml:space="preserve"> </w:t>
      </w:r>
      <w:r w:rsidR="00ED36D6" w:rsidRPr="001E7F98">
        <w:rPr>
          <w:rFonts w:ascii="Times New Roman" w:hAnsi="Times New Roman" w:cs="Times New Roman"/>
          <w:sz w:val="24"/>
          <w:szCs w:val="24"/>
          <w:lang w:val="en-US"/>
        </w:rPr>
        <w:t xml:space="preserve">the Yugoslav leaders </w:t>
      </w:r>
      <w:r w:rsidR="0008785A" w:rsidRPr="001E7F98">
        <w:rPr>
          <w:rFonts w:ascii="Times New Roman" w:hAnsi="Times New Roman" w:cs="Times New Roman"/>
          <w:sz w:val="24"/>
          <w:szCs w:val="24"/>
          <w:lang w:val="en-US"/>
        </w:rPr>
        <w:t xml:space="preserve">were afraid </w:t>
      </w:r>
      <w:r w:rsidR="00601DC4" w:rsidRPr="001E7F98">
        <w:rPr>
          <w:rFonts w:ascii="Times New Roman" w:hAnsi="Times New Roman" w:cs="Times New Roman"/>
          <w:sz w:val="24"/>
          <w:szCs w:val="24"/>
          <w:lang w:val="en-US"/>
        </w:rPr>
        <w:t xml:space="preserve">of </w:t>
      </w:r>
      <w:r w:rsidR="002E5947" w:rsidRPr="001E7F98">
        <w:rPr>
          <w:rFonts w:ascii="Times New Roman" w:hAnsi="Times New Roman" w:cs="Times New Roman"/>
          <w:sz w:val="24"/>
          <w:szCs w:val="24"/>
          <w:lang w:val="en-US"/>
        </w:rPr>
        <w:t>the repetition of Hungarian events in Yugoslavia</w:t>
      </w:r>
      <w:r w:rsidR="00601DC4" w:rsidRPr="001E7F98">
        <w:rPr>
          <w:rFonts w:ascii="Times New Roman" w:hAnsi="Times New Roman" w:cs="Times New Roman"/>
          <w:i/>
          <w:iCs/>
          <w:sz w:val="24"/>
          <w:szCs w:val="24"/>
          <w:lang w:val="en-US"/>
        </w:rPr>
        <w:t>,</w:t>
      </w:r>
      <w:r w:rsidR="00601DC4" w:rsidRPr="001E7F98">
        <w:rPr>
          <w:rFonts w:ascii="Times New Roman" w:hAnsi="Times New Roman" w:cs="Times New Roman"/>
          <w:sz w:val="24"/>
          <w:szCs w:val="24"/>
          <w:lang w:val="en-US"/>
        </w:rPr>
        <w:t xml:space="preserve"> </w:t>
      </w:r>
      <w:r w:rsidR="00637EA1" w:rsidRPr="001E7F98">
        <w:rPr>
          <w:rFonts w:ascii="Times New Roman" w:hAnsi="Times New Roman" w:cs="Times New Roman"/>
          <w:sz w:val="24"/>
          <w:szCs w:val="24"/>
          <w:lang w:val="en-US"/>
        </w:rPr>
        <w:t xml:space="preserve">so they decided to </w:t>
      </w:r>
      <w:r w:rsidR="00F82B6C" w:rsidRPr="001E7F98">
        <w:rPr>
          <w:rFonts w:ascii="Times New Roman" w:hAnsi="Times New Roman" w:cs="Times New Roman"/>
          <w:sz w:val="24"/>
          <w:szCs w:val="24"/>
          <w:lang w:val="en-US"/>
        </w:rPr>
        <w:t xml:space="preserve">get </w:t>
      </w:r>
      <w:r w:rsidR="005F64ED" w:rsidRPr="001E7F98">
        <w:rPr>
          <w:rFonts w:ascii="Times New Roman" w:hAnsi="Times New Roman" w:cs="Times New Roman"/>
          <w:sz w:val="24"/>
          <w:szCs w:val="24"/>
          <w:lang w:val="en-US"/>
        </w:rPr>
        <w:t>Dj</w:t>
      </w:r>
      <w:r w:rsidR="00637EA1" w:rsidRPr="001E7F98">
        <w:rPr>
          <w:rFonts w:ascii="Times New Roman" w:hAnsi="Times New Roman" w:cs="Times New Roman"/>
          <w:sz w:val="24"/>
          <w:szCs w:val="24"/>
          <w:lang w:val="en-US"/>
        </w:rPr>
        <w:t xml:space="preserve">ilas out of their way before he turned into a Yugoslav </w:t>
      </w:r>
      <w:r w:rsidR="0065041D" w:rsidRPr="001E7F98">
        <w:rPr>
          <w:rFonts w:ascii="Times New Roman" w:hAnsi="Times New Roman" w:cs="Times New Roman"/>
          <w:sz w:val="24"/>
          <w:szCs w:val="24"/>
          <w:lang w:val="en-US"/>
        </w:rPr>
        <w:t>Imre Nagy.</w:t>
      </w:r>
      <w:r w:rsidR="009B6934" w:rsidRPr="001E7F98">
        <w:rPr>
          <w:rFonts w:ascii="Times New Roman" w:hAnsi="Times New Roman" w:cs="Times New Roman"/>
          <w:sz w:val="24"/>
          <w:szCs w:val="24"/>
          <w:lang w:val="en-US"/>
        </w:rPr>
        <w:t xml:space="preserve"> </w:t>
      </w:r>
      <w:r w:rsidR="00637EA1" w:rsidRPr="001E7F98">
        <w:rPr>
          <w:rFonts w:ascii="Times New Roman" w:hAnsi="Times New Roman" w:cs="Times New Roman"/>
          <w:sz w:val="24"/>
          <w:szCs w:val="24"/>
          <w:lang w:val="en-US"/>
        </w:rPr>
        <w:t>By declaring in his article in</w:t>
      </w:r>
      <w:r w:rsidR="00BA4290" w:rsidRPr="001E7F98">
        <w:rPr>
          <w:rFonts w:ascii="Times New Roman" w:hAnsi="Times New Roman" w:cs="Times New Roman"/>
          <w:sz w:val="24"/>
          <w:szCs w:val="24"/>
          <w:lang w:val="en-US"/>
        </w:rPr>
        <w:t xml:space="preserve"> </w:t>
      </w:r>
      <w:r w:rsidR="00637EA1" w:rsidRPr="001E7F98">
        <w:rPr>
          <w:rFonts w:ascii="Times New Roman" w:hAnsi="Times New Roman" w:cs="Times New Roman"/>
          <w:i/>
          <w:sz w:val="24"/>
          <w:szCs w:val="24"/>
          <w:lang w:val="en-US"/>
        </w:rPr>
        <w:t>The New Leader</w:t>
      </w:r>
      <w:r w:rsidR="00477FC2" w:rsidRPr="001E7F98">
        <w:rPr>
          <w:rFonts w:ascii="Times New Roman" w:hAnsi="Times New Roman" w:cs="Times New Roman"/>
          <w:sz w:val="24"/>
          <w:szCs w:val="24"/>
          <w:lang w:val="en-US"/>
        </w:rPr>
        <w:t xml:space="preserve"> </w:t>
      </w:r>
      <w:r w:rsidR="00F82B6C" w:rsidRPr="001E7F98">
        <w:rPr>
          <w:rFonts w:ascii="Times New Roman" w:hAnsi="Times New Roman" w:cs="Times New Roman"/>
          <w:sz w:val="24"/>
          <w:szCs w:val="24"/>
          <w:lang w:val="en-US"/>
        </w:rPr>
        <w:t xml:space="preserve">that </w:t>
      </w:r>
      <w:r w:rsidR="00637EA1" w:rsidRPr="001E7F98">
        <w:rPr>
          <w:rFonts w:ascii="Times New Roman" w:hAnsi="Times New Roman" w:cs="Times New Roman"/>
          <w:sz w:val="24"/>
          <w:szCs w:val="24"/>
          <w:lang w:val="en-US"/>
        </w:rPr>
        <w:t xml:space="preserve">the Yugoslav “national Communism” </w:t>
      </w:r>
      <w:r w:rsidR="00DC3C45" w:rsidRPr="001E7F98">
        <w:rPr>
          <w:rFonts w:ascii="Times New Roman" w:hAnsi="Times New Roman" w:cs="Times New Roman"/>
          <w:sz w:val="24"/>
          <w:szCs w:val="24"/>
          <w:lang w:val="en-US"/>
        </w:rPr>
        <w:t xml:space="preserve">was </w:t>
      </w:r>
      <w:r w:rsidR="00637EA1" w:rsidRPr="001E7F98">
        <w:rPr>
          <w:rFonts w:ascii="Times New Roman" w:hAnsi="Times New Roman" w:cs="Times New Roman"/>
          <w:sz w:val="24"/>
          <w:szCs w:val="24"/>
          <w:lang w:val="en-US"/>
        </w:rPr>
        <w:t xml:space="preserve">incapable of carrying out reforms, and with his interview for </w:t>
      </w:r>
      <w:r w:rsidR="00B572A1" w:rsidRPr="001E7F98">
        <w:rPr>
          <w:rFonts w:ascii="Times New Roman" w:hAnsi="Times New Roman" w:cs="Times New Roman"/>
          <w:sz w:val="24"/>
          <w:szCs w:val="24"/>
          <w:lang w:val="en-US"/>
        </w:rPr>
        <w:t xml:space="preserve">the </w:t>
      </w:r>
      <w:r w:rsidR="00601DC4" w:rsidRPr="001E7F98">
        <w:rPr>
          <w:rFonts w:ascii="Times New Roman" w:hAnsi="Times New Roman" w:cs="Times New Roman"/>
          <w:sz w:val="24"/>
          <w:szCs w:val="24"/>
          <w:lang w:val="en-US"/>
        </w:rPr>
        <w:lastRenderedPageBreak/>
        <w:t xml:space="preserve">French </w:t>
      </w:r>
      <w:r w:rsidR="00495659" w:rsidRPr="001E7F98">
        <w:rPr>
          <w:rFonts w:ascii="Times New Roman" w:hAnsi="Times New Roman" w:cs="Times New Roman"/>
          <w:sz w:val="24"/>
          <w:szCs w:val="24"/>
          <w:lang w:val="en-US"/>
        </w:rPr>
        <w:t>press</w:t>
      </w:r>
      <w:r w:rsidR="00601DC4" w:rsidRPr="001E7F98">
        <w:rPr>
          <w:rFonts w:ascii="Times New Roman" w:hAnsi="Times New Roman" w:cs="Times New Roman"/>
          <w:sz w:val="24"/>
          <w:szCs w:val="24"/>
          <w:lang w:val="en-US"/>
        </w:rPr>
        <w:t xml:space="preserve"> agency</w:t>
      </w:r>
      <w:r w:rsidR="0060711A" w:rsidRPr="001E7F98">
        <w:rPr>
          <w:rFonts w:ascii="Times New Roman" w:hAnsi="Times New Roman" w:cs="Times New Roman"/>
          <w:sz w:val="24"/>
          <w:szCs w:val="24"/>
          <w:lang w:val="en-US"/>
        </w:rPr>
        <w:t xml:space="preserve">, </w:t>
      </w:r>
      <w:r w:rsidR="00637EA1" w:rsidRPr="001E7F98">
        <w:rPr>
          <w:rFonts w:ascii="Times New Roman" w:hAnsi="Times New Roman" w:cs="Times New Roman"/>
          <w:sz w:val="24"/>
          <w:szCs w:val="24"/>
          <w:lang w:val="en-US"/>
        </w:rPr>
        <w:t xml:space="preserve">in which he condemned </w:t>
      </w:r>
      <w:r w:rsidR="00495659" w:rsidRPr="001E7F98">
        <w:rPr>
          <w:rFonts w:ascii="Times New Roman" w:hAnsi="Times New Roman" w:cs="Times New Roman"/>
          <w:sz w:val="24"/>
          <w:szCs w:val="24"/>
          <w:lang w:val="en-US"/>
        </w:rPr>
        <w:t xml:space="preserve">the Yugoslav reserved policy towards </w:t>
      </w:r>
      <w:r w:rsidR="00637EA1" w:rsidRPr="001E7F98">
        <w:rPr>
          <w:rFonts w:ascii="Times New Roman" w:hAnsi="Times New Roman" w:cs="Times New Roman"/>
          <w:sz w:val="24"/>
          <w:szCs w:val="24"/>
          <w:lang w:val="en-US"/>
        </w:rPr>
        <w:t xml:space="preserve">the Hungarian Uprising, </w:t>
      </w:r>
      <w:r w:rsidR="005F64ED" w:rsidRPr="001E7F98">
        <w:rPr>
          <w:rFonts w:ascii="Times New Roman" w:hAnsi="Times New Roman" w:cs="Times New Roman"/>
          <w:sz w:val="24"/>
          <w:szCs w:val="24"/>
          <w:lang w:val="en-US"/>
        </w:rPr>
        <w:t>Dj</w:t>
      </w:r>
      <w:r w:rsidR="00637EA1" w:rsidRPr="001E7F98">
        <w:rPr>
          <w:rFonts w:ascii="Times New Roman" w:hAnsi="Times New Roman" w:cs="Times New Roman"/>
          <w:sz w:val="24"/>
          <w:szCs w:val="24"/>
          <w:lang w:val="en-US"/>
        </w:rPr>
        <w:t xml:space="preserve">ilas unintentionally made </w:t>
      </w:r>
      <w:r w:rsidR="002A1D8A" w:rsidRPr="001E7F98">
        <w:rPr>
          <w:rFonts w:ascii="Times New Roman" w:hAnsi="Times New Roman" w:cs="Times New Roman"/>
          <w:sz w:val="24"/>
          <w:szCs w:val="24"/>
          <w:lang w:val="en-US"/>
        </w:rPr>
        <w:t>that easier</w:t>
      </w:r>
      <w:r w:rsidR="00595D1A" w:rsidRPr="001E7F98">
        <w:rPr>
          <w:rFonts w:ascii="Times New Roman" w:hAnsi="Times New Roman" w:cs="Times New Roman"/>
          <w:sz w:val="24"/>
          <w:szCs w:val="24"/>
          <w:lang w:val="en-US"/>
        </w:rPr>
        <w:t xml:space="preserve"> for them</w:t>
      </w:r>
      <w:r w:rsidR="00637EA1" w:rsidRPr="001E7F98">
        <w:rPr>
          <w:rFonts w:ascii="Times New Roman" w:hAnsi="Times New Roman" w:cs="Times New Roman"/>
          <w:sz w:val="24"/>
          <w:szCs w:val="24"/>
          <w:lang w:val="en-US"/>
        </w:rPr>
        <w:t>.</w:t>
      </w:r>
    </w:p>
    <w:p w14:paraId="477B1F30" w14:textId="42DDF756" w:rsidR="00E51E33" w:rsidRPr="001E7F98" w:rsidRDefault="005E5784" w:rsidP="004E632D">
      <w:pPr>
        <w:spacing w:after="0" w:line="360" w:lineRule="auto"/>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b/>
      </w:r>
      <w:r w:rsidR="00AF38D1" w:rsidRPr="001E7F98">
        <w:rPr>
          <w:rFonts w:ascii="Times New Roman" w:hAnsi="Times New Roman" w:cs="Times New Roman"/>
          <w:sz w:val="24"/>
          <w:szCs w:val="24"/>
          <w:lang w:val="en-US"/>
        </w:rPr>
        <w:t xml:space="preserve">After </w:t>
      </w:r>
      <w:r w:rsidR="00C40D9B" w:rsidRPr="001E7F98">
        <w:rPr>
          <w:rFonts w:ascii="Times New Roman" w:hAnsi="Times New Roman" w:cs="Times New Roman"/>
          <w:sz w:val="24"/>
          <w:szCs w:val="24"/>
          <w:lang w:val="en-US"/>
        </w:rPr>
        <w:t>the</w:t>
      </w:r>
      <w:r w:rsidR="00AF38D1" w:rsidRPr="001E7F98">
        <w:rPr>
          <w:rFonts w:ascii="Times New Roman" w:hAnsi="Times New Roman" w:cs="Times New Roman"/>
          <w:sz w:val="24"/>
          <w:szCs w:val="24"/>
          <w:lang w:val="en-US"/>
        </w:rPr>
        <w:t xml:space="preserve"> sharp Yugoslav response to Phillips</w:t>
      </w:r>
      <w:r w:rsidR="00C40D9B" w:rsidRPr="001E7F98">
        <w:rPr>
          <w:rFonts w:ascii="Times New Roman" w:hAnsi="Times New Roman" w:cs="Times New Roman"/>
          <w:sz w:val="24"/>
          <w:szCs w:val="24"/>
          <w:lang w:val="en-US"/>
        </w:rPr>
        <w:t>’</w:t>
      </w:r>
      <w:r w:rsidR="00AF38D1" w:rsidRPr="001E7F98">
        <w:rPr>
          <w:rFonts w:ascii="Times New Roman" w:hAnsi="Times New Roman" w:cs="Times New Roman"/>
          <w:sz w:val="24"/>
          <w:szCs w:val="24"/>
          <w:lang w:val="en-US"/>
        </w:rPr>
        <w:t>s intervention,</w:t>
      </w:r>
      <w:r w:rsidR="006E14B6" w:rsidRPr="001E7F98">
        <w:rPr>
          <w:rFonts w:ascii="Times New Roman" w:hAnsi="Times New Roman" w:cs="Times New Roman"/>
          <w:sz w:val="24"/>
          <w:szCs w:val="24"/>
          <w:lang w:val="en-US"/>
        </w:rPr>
        <w:t xml:space="preserve"> </w:t>
      </w:r>
      <w:r w:rsidR="00D42271" w:rsidRPr="001E7F98">
        <w:rPr>
          <w:rFonts w:ascii="Times New Roman" w:hAnsi="Times New Roman" w:cs="Times New Roman"/>
          <w:sz w:val="24"/>
          <w:szCs w:val="24"/>
          <w:lang w:val="en-US"/>
        </w:rPr>
        <w:t xml:space="preserve">Hugh Gaitskell, </w:t>
      </w:r>
      <w:r w:rsidR="00C40D9B" w:rsidRPr="001E7F98">
        <w:rPr>
          <w:rFonts w:ascii="Times New Roman" w:hAnsi="Times New Roman" w:cs="Times New Roman"/>
          <w:sz w:val="24"/>
          <w:szCs w:val="24"/>
          <w:lang w:val="en-US"/>
        </w:rPr>
        <w:t>the</w:t>
      </w:r>
      <w:r w:rsidR="00D42271" w:rsidRPr="001E7F98">
        <w:rPr>
          <w:rFonts w:ascii="Times New Roman" w:hAnsi="Times New Roman" w:cs="Times New Roman"/>
          <w:sz w:val="24"/>
          <w:szCs w:val="24"/>
          <w:lang w:val="en-US"/>
        </w:rPr>
        <w:t xml:space="preserve"> new leader of the Labour Party and a prominent right-winger, postponed his visit </w:t>
      </w:r>
      <w:r w:rsidR="00C40D9B" w:rsidRPr="001E7F98">
        <w:rPr>
          <w:rFonts w:ascii="Times New Roman" w:hAnsi="Times New Roman" w:cs="Times New Roman"/>
          <w:sz w:val="24"/>
          <w:szCs w:val="24"/>
          <w:lang w:val="en-US"/>
        </w:rPr>
        <w:t>to</w:t>
      </w:r>
      <w:r w:rsidR="00D42271" w:rsidRPr="001E7F98">
        <w:rPr>
          <w:rFonts w:ascii="Times New Roman" w:hAnsi="Times New Roman" w:cs="Times New Roman"/>
          <w:sz w:val="24"/>
          <w:szCs w:val="24"/>
          <w:lang w:val="en-US"/>
        </w:rPr>
        <w:t xml:space="preserve"> Yugoslavia in mid-1956</w:t>
      </w:r>
      <w:r w:rsidR="00AF38D1" w:rsidRPr="001E7F98">
        <w:rPr>
          <w:rFonts w:ascii="Times New Roman" w:hAnsi="Times New Roman" w:cs="Times New Roman"/>
          <w:sz w:val="24"/>
          <w:szCs w:val="24"/>
          <w:lang w:val="en-US"/>
        </w:rPr>
        <w:t>,</w:t>
      </w:r>
      <w:r w:rsidR="006E14B6" w:rsidRPr="001E7F98">
        <w:rPr>
          <w:rStyle w:val="Sprotnaopomba-sklic"/>
          <w:rFonts w:ascii="Times New Roman" w:hAnsi="Times New Roman" w:cs="Times New Roman"/>
          <w:sz w:val="24"/>
          <w:szCs w:val="24"/>
          <w:lang w:val="en-US"/>
        </w:rPr>
        <w:footnoteReference w:id="52"/>
      </w:r>
      <w:r w:rsidR="00D42271" w:rsidRPr="001E7F98">
        <w:rPr>
          <w:rFonts w:ascii="Times New Roman" w:hAnsi="Times New Roman" w:cs="Times New Roman"/>
          <w:sz w:val="24"/>
          <w:szCs w:val="24"/>
          <w:lang w:val="en-US"/>
        </w:rPr>
        <w:t xml:space="preserve"> </w:t>
      </w:r>
      <w:r w:rsidR="00AF38D1" w:rsidRPr="001E7F98">
        <w:rPr>
          <w:rFonts w:ascii="Times New Roman" w:hAnsi="Times New Roman" w:cs="Times New Roman"/>
          <w:sz w:val="24"/>
          <w:szCs w:val="24"/>
          <w:lang w:val="en-US"/>
        </w:rPr>
        <w:t>though, d</w:t>
      </w:r>
      <w:r w:rsidR="00D42271" w:rsidRPr="001E7F98">
        <w:rPr>
          <w:rFonts w:ascii="Times New Roman" w:hAnsi="Times New Roman" w:cs="Times New Roman"/>
          <w:sz w:val="24"/>
          <w:szCs w:val="24"/>
          <w:lang w:val="en-US"/>
        </w:rPr>
        <w:t>ue to complex international developments that year</w:t>
      </w:r>
      <w:r w:rsidR="00AF38D1" w:rsidRPr="001E7F98">
        <w:rPr>
          <w:rFonts w:ascii="Times New Roman" w:hAnsi="Times New Roman" w:cs="Times New Roman"/>
          <w:sz w:val="24"/>
          <w:szCs w:val="24"/>
          <w:lang w:val="en-US"/>
        </w:rPr>
        <w:t xml:space="preserve">, </w:t>
      </w:r>
      <w:r w:rsidR="00D42271" w:rsidRPr="001E7F98">
        <w:rPr>
          <w:rFonts w:ascii="Times New Roman" w:hAnsi="Times New Roman" w:cs="Times New Roman"/>
          <w:sz w:val="24"/>
          <w:szCs w:val="24"/>
          <w:lang w:val="en-US"/>
        </w:rPr>
        <w:t xml:space="preserve">he changed his mind and stressed the need to repair relations with Yugoslavia. Although </w:t>
      </w:r>
      <w:r w:rsidR="00C40D9B" w:rsidRPr="001E7F98">
        <w:rPr>
          <w:rFonts w:ascii="Times New Roman" w:hAnsi="Times New Roman" w:cs="Times New Roman"/>
          <w:sz w:val="24"/>
          <w:szCs w:val="24"/>
          <w:lang w:val="en-US"/>
        </w:rPr>
        <w:t>the latter</w:t>
      </w:r>
      <w:r w:rsidR="00D42271" w:rsidRPr="001E7F98">
        <w:rPr>
          <w:rFonts w:ascii="Times New Roman" w:hAnsi="Times New Roman" w:cs="Times New Roman"/>
          <w:sz w:val="24"/>
          <w:szCs w:val="24"/>
          <w:lang w:val="en-US"/>
        </w:rPr>
        <w:t xml:space="preserve"> remained an authoritarian, single-party state, it still represented a</w:t>
      </w:r>
      <w:r w:rsidR="00F82B6C" w:rsidRPr="001E7F98">
        <w:rPr>
          <w:rFonts w:ascii="Times New Roman" w:hAnsi="Times New Roman" w:cs="Times New Roman"/>
          <w:sz w:val="24"/>
          <w:szCs w:val="24"/>
          <w:lang w:val="en-US"/>
        </w:rPr>
        <w:t xml:space="preserve"> potentially</w:t>
      </w:r>
      <w:r w:rsidR="00D42271" w:rsidRPr="001E7F98">
        <w:rPr>
          <w:rFonts w:ascii="Times New Roman" w:hAnsi="Times New Roman" w:cs="Times New Roman"/>
          <w:sz w:val="24"/>
          <w:szCs w:val="24"/>
          <w:lang w:val="en-US"/>
        </w:rPr>
        <w:t xml:space="preserve"> important factor in the destabilisation of the E</w:t>
      </w:r>
      <w:r w:rsidR="008E5A57" w:rsidRPr="001E7F98">
        <w:rPr>
          <w:rFonts w:ascii="Times New Roman" w:hAnsi="Times New Roman" w:cs="Times New Roman"/>
          <w:sz w:val="24"/>
          <w:szCs w:val="24"/>
          <w:lang w:val="en-US"/>
        </w:rPr>
        <w:t>astern Bloc, especially when</w:t>
      </w:r>
      <w:r w:rsidR="00AF38D1" w:rsidRPr="001E7F98">
        <w:rPr>
          <w:rFonts w:ascii="Times New Roman" w:hAnsi="Times New Roman" w:cs="Times New Roman"/>
          <w:sz w:val="24"/>
          <w:szCs w:val="24"/>
          <w:lang w:val="en-US"/>
        </w:rPr>
        <w:t xml:space="preserve"> </w:t>
      </w:r>
      <w:r w:rsidR="008E5A57" w:rsidRPr="001E7F98">
        <w:rPr>
          <w:rFonts w:ascii="Times New Roman" w:hAnsi="Times New Roman" w:cs="Times New Roman"/>
          <w:sz w:val="24"/>
          <w:szCs w:val="24"/>
          <w:lang w:val="en-US"/>
        </w:rPr>
        <w:t xml:space="preserve">the Yugoslav leaders </w:t>
      </w:r>
      <w:r w:rsidR="00AF38D1" w:rsidRPr="001E7F98">
        <w:rPr>
          <w:rFonts w:ascii="Times New Roman" w:hAnsi="Times New Roman" w:cs="Times New Roman"/>
          <w:sz w:val="24"/>
          <w:szCs w:val="24"/>
          <w:lang w:val="en-US"/>
        </w:rPr>
        <w:t xml:space="preserve">faced renewed criticism from the Soviet Union after the Hungarian Uprising. </w:t>
      </w:r>
      <w:r w:rsidR="00D42271" w:rsidRPr="001E7F98">
        <w:rPr>
          <w:rFonts w:ascii="Times New Roman" w:hAnsi="Times New Roman" w:cs="Times New Roman"/>
          <w:sz w:val="24"/>
          <w:szCs w:val="24"/>
          <w:lang w:val="en-US"/>
        </w:rPr>
        <w:t>The Yugoslavs, on the other hand, found convenient the Labourites’ opposition to the Anglo-French-Israeli military action against Egypt after Nasser’s nationalisation of the Suez Canal.</w:t>
      </w:r>
      <w:r w:rsidR="008E5A57" w:rsidRPr="001E7F98">
        <w:rPr>
          <w:rStyle w:val="Sprotnaopomba-sklic"/>
          <w:rFonts w:ascii="Times New Roman" w:hAnsi="Times New Roman" w:cs="Times New Roman"/>
          <w:sz w:val="24"/>
          <w:szCs w:val="24"/>
          <w:lang w:val="en-US"/>
        </w:rPr>
        <w:footnoteReference w:id="53"/>
      </w:r>
      <w:r w:rsidR="00D42271" w:rsidRPr="001E7F98">
        <w:rPr>
          <w:rFonts w:ascii="Times New Roman" w:hAnsi="Times New Roman" w:cs="Times New Roman"/>
          <w:sz w:val="24"/>
          <w:szCs w:val="24"/>
          <w:lang w:val="en-US"/>
        </w:rPr>
        <w:t xml:space="preserve"> </w:t>
      </w:r>
      <w:r w:rsidR="00945166" w:rsidRPr="001E7F98">
        <w:rPr>
          <w:rFonts w:ascii="Times New Roman" w:hAnsi="Times New Roman" w:cs="Times New Roman"/>
          <w:sz w:val="24"/>
          <w:szCs w:val="24"/>
          <w:lang w:val="en-US"/>
        </w:rPr>
        <w:t xml:space="preserve">Pragmatic common interests in foreign policy </w:t>
      </w:r>
      <w:r w:rsidR="00D42271" w:rsidRPr="001E7F98">
        <w:rPr>
          <w:rFonts w:ascii="Times New Roman" w:hAnsi="Times New Roman" w:cs="Times New Roman"/>
          <w:sz w:val="24"/>
          <w:szCs w:val="24"/>
          <w:lang w:val="en-US"/>
        </w:rPr>
        <w:t xml:space="preserve">ensured the continuing friendship between </w:t>
      </w:r>
      <w:r w:rsidR="008E5A57" w:rsidRPr="001E7F98">
        <w:rPr>
          <w:rFonts w:ascii="Times New Roman" w:hAnsi="Times New Roman" w:cs="Times New Roman"/>
          <w:sz w:val="24"/>
          <w:szCs w:val="24"/>
          <w:lang w:val="en-US"/>
        </w:rPr>
        <w:t xml:space="preserve">the Labour Party and the </w:t>
      </w:r>
      <w:r w:rsidR="00C40D9B" w:rsidRPr="001E7F98">
        <w:rPr>
          <w:rFonts w:ascii="Times New Roman" w:hAnsi="Times New Roman" w:cs="Times New Roman"/>
          <w:sz w:val="24"/>
          <w:szCs w:val="24"/>
          <w:lang w:val="en-US"/>
        </w:rPr>
        <w:t>Yugoslav</w:t>
      </w:r>
      <w:r w:rsidR="00D42271" w:rsidRPr="001E7F98">
        <w:rPr>
          <w:rFonts w:ascii="Times New Roman" w:hAnsi="Times New Roman" w:cs="Times New Roman"/>
          <w:sz w:val="24"/>
          <w:szCs w:val="24"/>
          <w:lang w:val="en-US"/>
        </w:rPr>
        <w:t xml:space="preserve"> </w:t>
      </w:r>
      <w:r w:rsidR="008E5A57" w:rsidRPr="001E7F98">
        <w:rPr>
          <w:rFonts w:ascii="Times New Roman" w:hAnsi="Times New Roman" w:cs="Times New Roman"/>
          <w:sz w:val="24"/>
          <w:szCs w:val="24"/>
          <w:lang w:val="en-US"/>
        </w:rPr>
        <w:t>Communists</w:t>
      </w:r>
      <w:r w:rsidR="00F06CA8" w:rsidRPr="001E7F98">
        <w:rPr>
          <w:rFonts w:ascii="Times New Roman" w:hAnsi="Times New Roman" w:cs="Times New Roman"/>
          <w:sz w:val="24"/>
          <w:szCs w:val="24"/>
          <w:lang w:val="en-US"/>
        </w:rPr>
        <w:t>, and t</w:t>
      </w:r>
      <w:r w:rsidR="00D42271" w:rsidRPr="001E7F98">
        <w:rPr>
          <w:rFonts w:ascii="Times New Roman" w:hAnsi="Times New Roman" w:cs="Times New Roman"/>
          <w:sz w:val="24"/>
          <w:szCs w:val="24"/>
          <w:lang w:val="en-US"/>
        </w:rPr>
        <w:t>he reconciliation persisted despite some fundamental ideological disagre</w:t>
      </w:r>
      <w:r w:rsidR="00945166" w:rsidRPr="001E7F98">
        <w:rPr>
          <w:rFonts w:ascii="Times New Roman" w:hAnsi="Times New Roman" w:cs="Times New Roman"/>
          <w:sz w:val="24"/>
          <w:szCs w:val="24"/>
          <w:lang w:val="en-US"/>
        </w:rPr>
        <w:t>ements between the two parties.</w:t>
      </w:r>
    </w:p>
    <w:p w14:paraId="59685E63" w14:textId="541FA5FD" w:rsidR="00BB6F43" w:rsidRPr="001E7F98" w:rsidRDefault="00D42271" w:rsidP="00BB6F43">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As an illustration of the depth of these </w:t>
      </w:r>
      <w:r w:rsidR="00EC2DF3" w:rsidRPr="001E7F98">
        <w:rPr>
          <w:rFonts w:ascii="Times New Roman" w:hAnsi="Times New Roman" w:cs="Times New Roman"/>
          <w:sz w:val="24"/>
          <w:szCs w:val="24"/>
          <w:lang w:val="en-US"/>
        </w:rPr>
        <w:t>divergences</w:t>
      </w:r>
      <w:r w:rsidRPr="001E7F98">
        <w:rPr>
          <w:rFonts w:ascii="Times New Roman" w:hAnsi="Times New Roman" w:cs="Times New Roman"/>
          <w:sz w:val="24"/>
          <w:szCs w:val="24"/>
          <w:lang w:val="en-US"/>
        </w:rPr>
        <w:t xml:space="preserve">, let us </w:t>
      </w:r>
      <w:r w:rsidR="00595D1A" w:rsidRPr="001E7F98">
        <w:rPr>
          <w:rFonts w:ascii="Times New Roman" w:hAnsi="Times New Roman" w:cs="Times New Roman"/>
          <w:sz w:val="24"/>
          <w:szCs w:val="24"/>
          <w:lang w:val="en-US"/>
        </w:rPr>
        <w:t>examine more thoroughly</w:t>
      </w:r>
      <w:r w:rsidRPr="001E7F98">
        <w:rPr>
          <w:rFonts w:ascii="Times New Roman" w:hAnsi="Times New Roman" w:cs="Times New Roman"/>
          <w:sz w:val="24"/>
          <w:szCs w:val="24"/>
          <w:lang w:val="en-US"/>
        </w:rPr>
        <w:t xml:space="preserve"> the talks held during the visit of a delegation of the British Labour</w:t>
      </w:r>
      <w:r w:rsidR="007177C5" w:rsidRPr="001E7F98">
        <w:rPr>
          <w:rFonts w:ascii="Times New Roman" w:hAnsi="Times New Roman" w:cs="Times New Roman"/>
          <w:sz w:val="24"/>
          <w:szCs w:val="24"/>
          <w:lang w:val="en-US"/>
        </w:rPr>
        <w:t xml:space="preserve"> Party</w:t>
      </w:r>
      <w:r w:rsidRPr="001E7F98">
        <w:rPr>
          <w:rFonts w:ascii="Times New Roman" w:hAnsi="Times New Roman" w:cs="Times New Roman"/>
          <w:sz w:val="24"/>
          <w:szCs w:val="24"/>
          <w:lang w:val="en-US"/>
        </w:rPr>
        <w:t xml:space="preserve"> </w:t>
      </w:r>
      <w:r w:rsidR="001A4DA2" w:rsidRPr="001E7F98">
        <w:rPr>
          <w:rFonts w:ascii="Times New Roman" w:hAnsi="Times New Roman" w:cs="Times New Roman"/>
          <w:sz w:val="24"/>
          <w:szCs w:val="24"/>
          <w:lang w:val="en-US"/>
        </w:rPr>
        <w:t xml:space="preserve">to </w:t>
      </w:r>
      <w:r w:rsidRPr="001E7F98">
        <w:rPr>
          <w:rFonts w:ascii="Times New Roman" w:hAnsi="Times New Roman" w:cs="Times New Roman"/>
          <w:sz w:val="24"/>
          <w:szCs w:val="24"/>
          <w:lang w:val="en-US"/>
        </w:rPr>
        <w:t>Yugoslavia in 1960. Towards the end of August of that year, the highest representatives of the Labour Party, Hugh Gaitskell, Sam Watson, foreign policy adviser to the Labour Party Denis Heal</w:t>
      </w:r>
      <w:r w:rsidR="00595D1A" w:rsidRPr="001E7F98">
        <w:rPr>
          <w:rFonts w:ascii="Times New Roman" w:hAnsi="Times New Roman" w:cs="Times New Roman"/>
          <w:sz w:val="24"/>
          <w:szCs w:val="24"/>
          <w:lang w:val="en-US"/>
        </w:rPr>
        <w:t>e</w:t>
      </w:r>
      <w:r w:rsidRPr="001E7F98">
        <w:rPr>
          <w:rFonts w:ascii="Times New Roman" w:hAnsi="Times New Roman" w:cs="Times New Roman"/>
          <w:sz w:val="24"/>
          <w:szCs w:val="24"/>
          <w:lang w:val="en-US"/>
        </w:rPr>
        <w:t xml:space="preserve">y, </w:t>
      </w:r>
      <w:r w:rsidR="000C197D" w:rsidRPr="001E7F98">
        <w:rPr>
          <w:rFonts w:ascii="Times New Roman" w:hAnsi="Times New Roman" w:cs="Times New Roman"/>
          <w:sz w:val="24"/>
          <w:szCs w:val="24"/>
          <w:lang w:val="en-US"/>
        </w:rPr>
        <w:t xml:space="preserve">and secretary to its international department David Ennals, </w:t>
      </w:r>
      <w:r w:rsidRPr="001E7F98">
        <w:rPr>
          <w:rFonts w:ascii="Times New Roman" w:hAnsi="Times New Roman" w:cs="Times New Roman"/>
          <w:sz w:val="24"/>
          <w:szCs w:val="24"/>
          <w:lang w:val="en-US"/>
        </w:rPr>
        <w:t xml:space="preserve">met in Ljubljana and Bled with Yugoslav leaders Edvard Kardelj, Vladimir Bakarić, Milentije Popović, </w:t>
      </w:r>
      <w:r w:rsidR="00003477" w:rsidRPr="001E7F98">
        <w:rPr>
          <w:rFonts w:ascii="Times New Roman" w:hAnsi="Times New Roman" w:cs="Times New Roman"/>
          <w:sz w:val="24"/>
          <w:szCs w:val="24"/>
          <w:lang w:val="en-US"/>
        </w:rPr>
        <w:t xml:space="preserve">Mika Špiljak, Miha Marinko, and </w:t>
      </w:r>
      <w:r w:rsidRPr="001E7F98">
        <w:rPr>
          <w:rFonts w:ascii="Times New Roman" w:hAnsi="Times New Roman" w:cs="Times New Roman"/>
          <w:sz w:val="24"/>
          <w:szCs w:val="24"/>
          <w:lang w:val="en-US"/>
        </w:rPr>
        <w:t xml:space="preserve">Vida Tomšič, who again appeared on behalf of the Socialist Alliance. For the greater part the talks </w:t>
      </w:r>
      <w:r w:rsidR="00EC2DF3" w:rsidRPr="001E7F98">
        <w:rPr>
          <w:rFonts w:ascii="Times New Roman" w:hAnsi="Times New Roman" w:cs="Times New Roman"/>
          <w:sz w:val="24"/>
          <w:szCs w:val="24"/>
          <w:lang w:val="en-US"/>
        </w:rPr>
        <w:lastRenderedPageBreak/>
        <w:t xml:space="preserve">were </w:t>
      </w:r>
      <w:r w:rsidR="002E5947" w:rsidRPr="001E7F98">
        <w:rPr>
          <w:rFonts w:ascii="Times New Roman" w:hAnsi="Times New Roman" w:cs="Times New Roman"/>
          <w:sz w:val="24"/>
          <w:szCs w:val="24"/>
          <w:lang w:val="en-US"/>
        </w:rPr>
        <w:t xml:space="preserve">focused </w:t>
      </w:r>
      <w:r w:rsidRPr="001E7F98">
        <w:rPr>
          <w:rFonts w:ascii="Times New Roman" w:hAnsi="Times New Roman" w:cs="Times New Roman"/>
          <w:sz w:val="24"/>
          <w:szCs w:val="24"/>
          <w:lang w:val="en-US"/>
        </w:rPr>
        <w:t xml:space="preserve">on foreign policy, particularly on the issues of the arms race, </w:t>
      </w:r>
      <w:r w:rsidR="00062E99" w:rsidRPr="001E7F98">
        <w:rPr>
          <w:rFonts w:ascii="Times New Roman" w:hAnsi="Times New Roman" w:cs="Times New Roman"/>
          <w:sz w:val="24"/>
          <w:szCs w:val="24"/>
          <w:lang w:val="en-US"/>
        </w:rPr>
        <w:t xml:space="preserve">Soviet policy, </w:t>
      </w:r>
      <w:r w:rsidR="00E86983" w:rsidRPr="001E7F98">
        <w:rPr>
          <w:rFonts w:ascii="Times New Roman" w:hAnsi="Times New Roman" w:cs="Times New Roman"/>
          <w:sz w:val="24"/>
          <w:szCs w:val="24"/>
          <w:lang w:val="en-US"/>
        </w:rPr>
        <w:t xml:space="preserve">the Sino-Soviet conflict, </w:t>
      </w:r>
      <w:r w:rsidRPr="001E7F98">
        <w:rPr>
          <w:rFonts w:ascii="Times New Roman" w:hAnsi="Times New Roman" w:cs="Times New Roman"/>
          <w:sz w:val="24"/>
          <w:szCs w:val="24"/>
          <w:lang w:val="en-US"/>
        </w:rPr>
        <w:t>the German question, and other current international policy issues of the time.</w:t>
      </w:r>
      <w:r w:rsidR="002F51B1"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 xml:space="preserve">Subsequently, the focus shifted to the Yugoslav internal situation, prompting the Labourites to raise </w:t>
      </w:r>
      <w:r w:rsidR="00003477" w:rsidRPr="001E7F98">
        <w:rPr>
          <w:rFonts w:ascii="Times New Roman" w:hAnsi="Times New Roman" w:cs="Times New Roman"/>
          <w:sz w:val="24"/>
          <w:szCs w:val="24"/>
          <w:lang w:val="en-US"/>
        </w:rPr>
        <w:t>some</w:t>
      </w:r>
      <w:r w:rsidRPr="001E7F98">
        <w:rPr>
          <w:rFonts w:ascii="Times New Roman" w:hAnsi="Times New Roman" w:cs="Times New Roman"/>
          <w:sz w:val="24"/>
          <w:szCs w:val="24"/>
          <w:lang w:val="en-US"/>
        </w:rPr>
        <w:t xml:space="preserve"> provocative question</w:t>
      </w:r>
      <w:r w:rsidR="002F51B1" w:rsidRPr="001E7F98">
        <w:rPr>
          <w:rFonts w:ascii="Times New Roman" w:hAnsi="Times New Roman" w:cs="Times New Roman"/>
          <w:sz w:val="24"/>
          <w:szCs w:val="24"/>
          <w:lang w:val="en-US"/>
        </w:rPr>
        <w:t>s</w:t>
      </w:r>
      <w:r w:rsidRPr="001E7F98">
        <w:rPr>
          <w:rFonts w:ascii="Times New Roman" w:hAnsi="Times New Roman" w:cs="Times New Roman"/>
          <w:sz w:val="24"/>
          <w:szCs w:val="24"/>
          <w:lang w:val="en-US"/>
        </w:rPr>
        <w:t xml:space="preserve"> with their hosts, aimed at understanding the actual nature of the relationship between the S</w:t>
      </w:r>
      <w:r w:rsidR="002A610A" w:rsidRPr="001E7F98">
        <w:rPr>
          <w:rFonts w:ascii="Times New Roman" w:hAnsi="Times New Roman" w:cs="Times New Roman"/>
          <w:sz w:val="24"/>
          <w:szCs w:val="24"/>
          <w:lang w:val="en-US"/>
        </w:rPr>
        <w:t xml:space="preserve">ocialist Alliance </w:t>
      </w:r>
      <w:r w:rsidRPr="001E7F98">
        <w:rPr>
          <w:rFonts w:ascii="Times New Roman" w:hAnsi="Times New Roman" w:cs="Times New Roman"/>
          <w:sz w:val="24"/>
          <w:szCs w:val="24"/>
          <w:lang w:val="en-US"/>
        </w:rPr>
        <w:t xml:space="preserve">and </w:t>
      </w:r>
      <w:r w:rsidR="002A610A" w:rsidRPr="001E7F98">
        <w:rPr>
          <w:rFonts w:ascii="Times New Roman" w:hAnsi="Times New Roman" w:cs="Times New Roman"/>
          <w:sz w:val="24"/>
          <w:szCs w:val="24"/>
          <w:lang w:val="en-US"/>
        </w:rPr>
        <w:t>the Communist Party</w:t>
      </w:r>
      <w:r w:rsidRPr="001E7F98">
        <w:rPr>
          <w:rFonts w:ascii="Times New Roman" w:hAnsi="Times New Roman" w:cs="Times New Roman"/>
          <w:sz w:val="24"/>
          <w:szCs w:val="24"/>
          <w:lang w:val="en-US"/>
        </w:rPr>
        <w:t>, as well as that between the Federal Assembly and Government, the functioning of workers’ self-management, the system of economic planning, the responsibilities of the local authorities, the limitations on the freedom of speech, etc. During the conversation, Gaitskell</w:t>
      </w:r>
      <w:r w:rsidR="00E86983" w:rsidRPr="001E7F98">
        <w:rPr>
          <w:rFonts w:ascii="Times New Roman" w:hAnsi="Times New Roman" w:cs="Times New Roman"/>
          <w:sz w:val="24"/>
          <w:szCs w:val="24"/>
          <w:lang w:val="en-US"/>
        </w:rPr>
        <w:t xml:space="preserve"> </w:t>
      </w:r>
      <w:r w:rsidRPr="001E7F98">
        <w:rPr>
          <w:rFonts w:ascii="Times New Roman" w:hAnsi="Times New Roman" w:cs="Times New Roman"/>
          <w:sz w:val="24"/>
          <w:szCs w:val="24"/>
          <w:lang w:val="en-US"/>
        </w:rPr>
        <w:t>repeatedly expressed his disagreement with the absence of political opposition in Yugoslavia and disapproval of the Yugoslav voting system</w:t>
      </w:r>
      <w:r w:rsidR="00003477" w:rsidRPr="001E7F98">
        <w:rPr>
          <w:rFonts w:ascii="Times New Roman" w:hAnsi="Times New Roman" w:cs="Times New Roman"/>
          <w:sz w:val="24"/>
          <w:szCs w:val="24"/>
          <w:lang w:val="en-US"/>
        </w:rPr>
        <w:t>, and</w:t>
      </w:r>
      <w:r w:rsidRPr="001E7F98">
        <w:rPr>
          <w:rFonts w:ascii="Times New Roman" w:hAnsi="Times New Roman" w:cs="Times New Roman"/>
          <w:sz w:val="24"/>
          <w:szCs w:val="24"/>
          <w:lang w:val="en-US"/>
        </w:rPr>
        <w:t xml:space="preserve"> considered the announced expansion of the decentralisation of power as well as of the competence of workers’ councils and self-management in communes nonviable, impractical and, in the event of their hypothetical translation into practice, as leading</w:t>
      </w:r>
      <w:r w:rsidR="002F51B1" w:rsidRPr="001E7F98">
        <w:rPr>
          <w:rFonts w:ascii="Times New Roman" w:hAnsi="Times New Roman" w:cs="Times New Roman"/>
          <w:sz w:val="24"/>
          <w:szCs w:val="24"/>
          <w:lang w:val="en-US"/>
        </w:rPr>
        <w:t xml:space="preserve"> to localism and anarchy.</w:t>
      </w:r>
      <w:r w:rsidR="00C44959" w:rsidRPr="001E7F98">
        <w:rPr>
          <w:rStyle w:val="Sprotnaopomba-sklic"/>
          <w:rFonts w:ascii="Times New Roman" w:hAnsi="Times New Roman" w:cs="Times New Roman"/>
          <w:sz w:val="24"/>
          <w:szCs w:val="24"/>
          <w:lang w:val="en-US"/>
        </w:rPr>
        <w:footnoteReference w:id="54"/>
      </w:r>
    </w:p>
    <w:p w14:paraId="4A7FA5AD" w14:textId="43FE25E6" w:rsidR="00457110" w:rsidRPr="001E7F98" w:rsidRDefault="00BB6F43" w:rsidP="002A610A">
      <w:pPr>
        <w:spacing w:after="0" w:line="360" w:lineRule="auto"/>
        <w:ind w:firstLine="708"/>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At the end of the discussion, Gaitskell</w:t>
      </w:r>
      <w:r w:rsidR="00D42271" w:rsidRPr="001E7F98">
        <w:rPr>
          <w:rFonts w:ascii="Times New Roman" w:hAnsi="Times New Roman" w:cs="Times New Roman"/>
          <w:sz w:val="24"/>
          <w:szCs w:val="24"/>
          <w:lang w:val="en-US"/>
        </w:rPr>
        <w:t xml:space="preserve"> </w:t>
      </w:r>
      <w:r w:rsidR="008D0895" w:rsidRPr="001E7F98">
        <w:rPr>
          <w:rFonts w:ascii="Times New Roman" w:hAnsi="Times New Roman" w:cs="Times New Roman"/>
          <w:sz w:val="24"/>
          <w:szCs w:val="24"/>
          <w:lang w:val="en-US"/>
        </w:rPr>
        <w:t xml:space="preserve">opened </w:t>
      </w:r>
      <w:r w:rsidR="00D42271" w:rsidRPr="001E7F98">
        <w:rPr>
          <w:rFonts w:ascii="Times New Roman" w:hAnsi="Times New Roman" w:cs="Times New Roman"/>
          <w:sz w:val="24"/>
          <w:szCs w:val="24"/>
          <w:lang w:val="en-US"/>
        </w:rPr>
        <w:t xml:space="preserve">the </w:t>
      </w:r>
      <w:r w:rsidR="005F64ED"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ilas</w:t>
      </w:r>
      <w:r w:rsidR="006E796E"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lang w:val="en-US"/>
        </w:rPr>
        <w:t xml:space="preserve"> </w:t>
      </w:r>
      <w:r w:rsidR="006E796E" w:rsidRPr="001E7F98">
        <w:rPr>
          <w:rFonts w:ascii="Times New Roman" w:hAnsi="Times New Roman" w:cs="Times New Roman"/>
          <w:sz w:val="24"/>
          <w:szCs w:val="24"/>
          <w:lang w:val="en-US"/>
        </w:rPr>
        <w:t>case</w:t>
      </w:r>
      <w:r w:rsidR="00D42271" w:rsidRPr="001E7F98">
        <w:rPr>
          <w:rFonts w:ascii="Times New Roman" w:hAnsi="Times New Roman" w:cs="Times New Roman"/>
          <w:sz w:val="24"/>
          <w:szCs w:val="24"/>
          <w:lang w:val="en-US"/>
        </w:rPr>
        <w:t xml:space="preserve">. Kardelj </w:t>
      </w:r>
      <w:r w:rsidR="00062E99" w:rsidRPr="001E7F98">
        <w:rPr>
          <w:rFonts w:ascii="Times New Roman" w:hAnsi="Times New Roman" w:cs="Times New Roman"/>
          <w:sz w:val="24"/>
          <w:szCs w:val="24"/>
          <w:lang w:val="en-US"/>
        </w:rPr>
        <w:t xml:space="preserve">argued </w:t>
      </w:r>
      <w:r w:rsidR="00D42271" w:rsidRPr="001E7F98">
        <w:rPr>
          <w:rFonts w:ascii="Times New Roman" w:hAnsi="Times New Roman" w:cs="Times New Roman"/>
          <w:sz w:val="24"/>
          <w:szCs w:val="24"/>
          <w:lang w:val="en-US"/>
        </w:rPr>
        <w:t xml:space="preserve">that </w:t>
      </w:r>
      <w:r w:rsidR="008040E4"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 xml:space="preserve">ilas was an ambitious and power-hungry </w:t>
      </w:r>
      <w:r w:rsidR="008D0895" w:rsidRPr="001E7F98">
        <w:rPr>
          <w:rFonts w:ascii="Times New Roman" w:hAnsi="Times New Roman" w:cs="Times New Roman"/>
          <w:sz w:val="24"/>
          <w:szCs w:val="24"/>
          <w:lang w:val="en-US"/>
        </w:rPr>
        <w:t>man</w:t>
      </w:r>
      <w:r w:rsidR="00D42271" w:rsidRPr="001E7F98">
        <w:rPr>
          <w:rFonts w:ascii="Times New Roman" w:hAnsi="Times New Roman" w:cs="Times New Roman"/>
          <w:sz w:val="24"/>
          <w:szCs w:val="24"/>
          <w:lang w:val="en-US"/>
        </w:rPr>
        <w:t xml:space="preserve"> whose actions practically forced the authorities to i</w:t>
      </w:r>
      <w:r w:rsidR="009959F9" w:rsidRPr="001E7F98">
        <w:rPr>
          <w:rFonts w:ascii="Times New Roman" w:hAnsi="Times New Roman" w:cs="Times New Roman"/>
          <w:sz w:val="24"/>
          <w:szCs w:val="24"/>
          <w:lang w:val="en-US"/>
        </w:rPr>
        <w:t>mprison</w:t>
      </w:r>
      <w:r w:rsidR="00D42271" w:rsidRPr="001E7F98">
        <w:rPr>
          <w:rFonts w:ascii="Times New Roman" w:hAnsi="Times New Roman" w:cs="Times New Roman"/>
          <w:sz w:val="24"/>
          <w:szCs w:val="24"/>
          <w:lang w:val="en-US"/>
        </w:rPr>
        <w:t xml:space="preserve"> him</w:t>
      </w:r>
      <w:r w:rsidR="0008368C"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lang w:val="en-US"/>
        </w:rPr>
        <w:t xml:space="preserve"> Gaitskell kept pushing, stating</w:t>
      </w:r>
      <w:r w:rsidR="001A4DA2" w:rsidRPr="001E7F98">
        <w:rPr>
          <w:rFonts w:ascii="Times New Roman" w:hAnsi="Times New Roman" w:cs="Times New Roman"/>
          <w:sz w:val="24"/>
          <w:szCs w:val="24"/>
          <w:lang w:val="en-US"/>
        </w:rPr>
        <w:t xml:space="preserve"> that</w:t>
      </w:r>
      <w:r w:rsidR="00D42271" w:rsidRPr="001E7F98">
        <w:rPr>
          <w:rFonts w:ascii="Times New Roman" w:hAnsi="Times New Roman" w:cs="Times New Roman"/>
          <w:sz w:val="24"/>
          <w:szCs w:val="24"/>
          <w:lang w:val="en-US"/>
        </w:rPr>
        <w:t xml:space="preserve"> it was the </w:t>
      </w:r>
      <w:r w:rsidR="005F64ED"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ilas</w:t>
      </w:r>
      <w:r w:rsidR="0008368C"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lang w:val="en-US"/>
        </w:rPr>
        <w:t xml:space="preserve"> case that </w:t>
      </w:r>
      <w:r w:rsidR="001A4DA2" w:rsidRPr="001E7F98">
        <w:rPr>
          <w:rFonts w:ascii="Times New Roman" w:hAnsi="Times New Roman" w:cs="Times New Roman"/>
          <w:sz w:val="24"/>
          <w:szCs w:val="24"/>
          <w:lang w:val="en-US"/>
        </w:rPr>
        <w:t xml:space="preserve">caused the deterioration of </w:t>
      </w:r>
      <w:r w:rsidR="00D42271" w:rsidRPr="001E7F98">
        <w:rPr>
          <w:rFonts w:ascii="Times New Roman" w:hAnsi="Times New Roman" w:cs="Times New Roman"/>
          <w:sz w:val="24"/>
          <w:szCs w:val="24"/>
          <w:lang w:val="en-US"/>
        </w:rPr>
        <w:t>the relations between the Labour Party and Yugoslavia and saying he wanted to overcome that, but needed clear answers to do so. He also asked Kardelj what would have happened in Yugoslavia</w:t>
      </w:r>
      <w:r w:rsidR="002F51B1" w:rsidRPr="001E7F98">
        <w:rPr>
          <w:rFonts w:ascii="Times New Roman" w:hAnsi="Times New Roman" w:cs="Times New Roman"/>
          <w:sz w:val="24"/>
          <w:szCs w:val="24"/>
          <w:lang w:val="en-US"/>
        </w:rPr>
        <w:t xml:space="preserve"> if </w:t>
      </w:r>
      <w:r w:rsidR="005F64ED"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 xml:space="preserve">ilas </w:t>
      </w:r>
      <w:r w:rsidR="002F51B1" w:rsidRPr="001E7F98">
        <w:rPr>
          <w:rFonts w:ascii="Times New Roman" w:hAnsi="Times New Roman" w:cs="Times New Roman"/>
          <w:sz w:val="24"/>
          <w:szCs w:val="24"/>
          <w:lang w:val="en-US"/>
        </w:rPr>
        <w:t xml:space="preserve">had </w:t>
      </w:r>
      <w:r w:rsidR="00D42271" w:rsidRPr="001E7F98">
        <w:rPr>
          <w:rFonts w:ascii="Times New Roman" w:hAnsi="Times New Roman" w:cs="Times New Roman"/>
          <w:sz w:val="24"/>
          <w:szCs w:val="24"/>
          <w:lang w:val="en-US"/>
        </w:rPr>
        <w:t>not been imprisoned. Kardelj’s reply was that it would have aggravated the internal political situation and could have led to “an intervention from outside,</w:t>
      </w:r>
      <w:r w:rsidR="003360E4" w:rsidRPr="001E7F98">
        <w:rPr>
          <w:rFonts w:ascii="Times New Roman" w:hAnsi="Times New Roman" w:cs="Times New Roman"/>
          <w:sz w:val="24"/>
          <w:szCs w:val="24"/>
          <w:lang w:val="en-US"/>
        </w:rPr>
        <w:t xml:space="preserve"> /…/ </w:t>
      </w:r>
      <w:r w:rsidR="00595D1A" w:rsidRPr="001E7F98">
        <w:rPr>
          <w:rFonts w:ascii="Times New Roman" w:hAnsi="Times New Roman" w:cs="Times New Roman"/>
          <w:sz w:val="24"/>
          <w:szCs w:val="24"/>
          <w:lang w:val="en-US"/>
        </w:rPr>
        <w:lastRenderedPageBreak/>
        <w:t xml:space="preserve">because </w:t>
      </w:r>
      <w:r w:rsidR="00B81ABA" w:rsidRPr="001E7F98">
        <w:rPr>
          <w:rFonts w:ascii="Times New Roman" w:hAnsi="Times New Roman" w:cs="Times New Roman"/>
          <w:sz w:val="24"/>
          <w:szCs w:val="24"/>
          <w:lang w:val="en-US"/>
        </w:rPr>
        <w:t xml:space="preserve">the door to </w:t>
      </w:r>
      <w:r w:rsidR="00595D1A" w:rsidRPr="001E7F98">
        <w:rPr>
          <w:rFonts w:ascii="Times New Roman" w:hAnsi="Times New Roman" w:cs="Times New Roman"/>
          <w:sz w:val="24"/>
          <w:szCs w:val="24"/>
          <w:lang w:val="en-US"/>
        </w:rPr>
        <w:t>a discussion about the most various controversial political issues</w:t>
      </w:r>
      <w:r w:rsidR="00B81ABA" w:rsidRPr="001E7F98">
        <w:rPr>
          <w:rFonts w:ascii="Times New Roman" w:hAnsi="Times New Roman" w:cs="Times New Roman"/>
          <w:sz w:val="24"/>
          <w:szCs w:val="24"/>
          <w:lang w:val="en-US"/>
        </w:rPr>
        <w:t xml:space="preserve"> would have been opened</w:t>
      </w:r>
      <w:r w:rsidR="00D42271" w:rsidRPr="001E7F98">
        <w:rPr>
          <w:rFonts w:ascii="Times New Roman" w:hAnsi="Times New Roman" w:cs="Times New Roman"/>
          <w:sz w:val="24"/>
          <w:szCs w:val="24"/>
          <w:lang w:val="en-US"/>
        </w:rPr>
        <w:t>”</w:t>
      </w:r>
      <w:r w:rsidR="003360E4" w:rsidRPr="001E7F98">
        <w:rPr>
          <w:rFonts w:ascii="Times New Roman" w:hAnsi="Times New Roman" w:cs="Times New Roman"/>
          <w:sz w:val="24"/>
          <w:szCs w:val="24"/>
          <w:lang w:val="en-US"/>
        </w:rPr>
        <w:t>,</w:t>
      </w:r>
      <w:r w:rsidR="003360E4" w:rsidRPr="001E7F98">
        <w:rPr>
          <w:rStyle w:val="Sprotnaopomba-sklic"/>
          <w:rFonts w:ascii="Times New Roman" w:hAnsi="Times New Roman" w:cs="Times New Roman"/>
          <w:sz w:val="24"/>
          <w:szCs w:val="24"/>
          <w:lang w:val="en-US"/>
        </w:rPr>
        <w:footnoteReference w:id="55"/>
      </w:r>
      <w:r w:rsidR="00D42271" w:rsidRPr="001E7F98">
        <w:rPr>
          <w:rFonts w:ascii="Times New Roman" w:hAnsi="Times New Roman" w:cs="Times New Roman"/>
          <w:sz w:val="24"/>
          <w:szCs w:val="24"/>
          <w:lang w:val="en-US"/>
        </w:rPr>
        <w:t xml:space="preserve"> adding that time had proved</w:t>
      </w:r>
      <w:r w:rsidR="002E5947" w:rsidRPr="001E7F98">
        <w:rPr>
          <w:rFonts w:ascii="Times New Roman" w:hAnsi="Times New Roman" w:cs="Times New Roman"/>
          <w:sz w:val="24"/>
          <w:szCs w:val="24"/>
          <w:lang w:val="en-US"/>
        </w:rPr>
        <w:t xml:space="preserve"> them</w:t>
      </w:r>
      <w:r w:rsidR="00D42271" w:rsidRPr="001E7F98">
        <w:rPr>
          <w:rFonts w:ascii="Times New Roman" w:hAnsi="Times New Roman" w:cs="Times New Roman"/>
          <w:sz w:val="24"/>
          <w:szCs w:val="24"/>
          <w:lang w:val="en-US"/>
        </w:rPr>
        <w:t xml:space="preserve"> right, not </w:t>
      </w:r>
      <w:r w:rsidR="005F64ED"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 xml:space="preserve">ilas. </w:t>
      </w:r>
      <w:r w:rsidR="00003477" w:rsidRPr="001E7F98">
        <w:rPr>
          <w:rFonts w:ascii="Times New Roman" w:hAnsi="Times New Roman" w:cs="Times New Roman"/>
          <w:sz w:val="24"/>
          <w:szCs w:val="24"/>
          <w:lang w:val="en-US"/>
        </w:rPr>
        <w:t xml:space="preserve">The Labourites </w:t>
      </w:r>
      <w:r w:rsidR="00D42271" w:rsidRPr="001E7F98">
        <w:rPr>
          <w:rFonts w:ascii="Times New Roman" w:hAnsi="Times New Roman" w:cs="Times New Roman"/>
          <w:sz w:val="24"/>
          <w:szCs w:val="24"/>
          <w:lang w:val="en-US"/>
        </w:rPr>
        <w:t xml:space="preserve">insisted that the </w:t>
      </w:r>
      <w:r w:rsidR="005F64ED" w:rsidRPr="001E7F98">
        <w:rPr>
          <w:rFonts w:ascii="Times New Roman" w:hAnsi="Times New Roman" w:cs="Times New Roman"/>
          <w:sz w:val="24"/>
          <w:szCs w:val="24"/>
          <w:lang w:val="en-US"/>
        </w:rPr>
        <w:t>Dj</w:t>
      </w:r>
      <w:r w:rsidR="00D42271" w:rsidRPr="001E7F98">
        <w:rPr>
          <w:rFonts w:ascii="Times New Roman" w:hAnsi="Times New Roman" w:cs="Times New Roman"/>
          <w:sz w:val="24"/>
          <w:szCs w:val="24"/>
          <w:lang w:val="en-US"/>
        </w:rPr>
        <w:t xml:space="preserve">ilas’ case was a matter of principle in relation to which the right and left wings of the Labour Party held the same position – </w:t>
      </w:r>
      <w:r w:rsidR="003360E4" w:rsidRPr="001E7F98">
        <w:rPr>
          <w:rFonts w:ascii="Times New Roman" w:hAnsi="Times New Roman" w:cs="Times New Roman"/>
          <w:sz w:val="24"/>
          <w:szCs w:val="24"/>
          <w:lang w:val="en-US"/>
        </w:rPr>
        <w:t xml:space="preserve">that it was unacceptable to imprison a person because of </w:t>
      </w:r>
      <w:r w:rsidR="0008368C" w:rsidRPr="001E7F98">
        <w:rPr>
          <w:rFonts w:ascii="Times New Roman" w:hAnsi="Times New Roman" w:cs="Times New Roman"/>
          <w:sz w:val="24"/>
          <w:szCs w:val="24"/>
          <w:lang w:val="en-US"/>
        </w:rPr>
        <w:t xml:space="preserve">his </w:t>
      </w:r>
      <w:r w:rsidR="003360E4" w:rsidRPr="001E7F98">
        <w:rPr>
          <w:rFonts w:ascii="Times New Roman" w:hAnsi="Times New Roman" w:cs="Times New Roman"/>
          <w:sz w:val="24"/>
          <w:szCs w:val="24"/>
          <w:lang w:val="en-US"/>
        </w:rPr>
        <w:t>conviction or because he publicly expressed</w:t>
      </w:r>
      <w:r w:rsidR="0008368C" w:rsidRPr="001E7F98">
        <w:rPr>
          <w:rFonts w:ascii="Times New Roman" w:hAnsi="Times New Roman" w:cs="Times New Roman"/>
          <w:sz w:val="24"/>
          <w:szCs w:val="24"/>
          <w:lang w:val="en-US"/>
        </w:rPr>
        <w:t xml:space="preserve"> an</w:t>
      </w:r>
      <w:r w:rsidR="003360E4" w:rsidRPr="001E7F98">
        <w:rPr>
          <w:rFonts w:ascii="Times New Roman" w:hAnsi="Times New Roman" w:cs="Times New Roman"/>
          <w:sz w:val="24"/>
          <w:szCs w:val="24"/>
          <w:lang w:val="en-US"/>
        </w:rPr>
        <w:t xml:space="preserve"> opinion</w:t>
      </w:r>
      <w:r w:rsidR="00EC2DF3" w:rsidRPr="001E7F98">
        <w:rPr>
          <w:rFonts w:ascii="Times New Roman" w:hAnsi="Times New Roman" w:cs="Times New Roman"/>
          <w:sz w:val="24"/>
          <w:szCs w:val="24"/>
          <w:lang w:val="en-US"/>
        </w:rPr>
        <w:t xml:space="preserve"> that</w:t>
      </w:r>
      <w:r w:rsidR="003360E4" w:rsidRPr="001E7F98">
        <w:rPr>
          <w:rFonts w:ascii="Times New Roman" w:hAnsi="Times New Roman" w:cs="Times New Roman"/>
          <w:sz w:val="24"/>
          <w:szCs w:val="24"/>
          <w:lang w:val="en-US"/>
        </w:rPr>
        <w:t xml:space="preserve"> w</w:t>
      </w:r>
      <w:r w:rsidR="0008368C" w:rsidRPr="001E7F98">
        <w:rPr>
          <w:rFonts w:ascii="Times New Roman" w:hAnsi="Times New Roman" w:cs="Times New Roman"/>
          <w:sz w:val="24"/>
          <w:szCs w:val="24"/>
          <w:lang w:val="en-US"/>
        </w:rPr>
        <w:t>as</w:t>
      </w:r>
      <w:r w:rsidR="003360E4" w:rsidRPr="001E7F98">
        <w:rPr>
          <w:rFonts w:ascii="Times New Roman" w:hAnsi="Times New Roman" w:cs="Times New Roman"/>
          <w:sz w:val="24"/>
          <w:szCs w:val="24"/>
          <w:lang w:val="en-US"/>
        </w:rPr>
        <w:t xml:space="preserve"> opposed to the views of the ruling party.</w:t>
      </w:r>
      <w:r w:rsidR="00003477" w:rsidRPr="001E7F98">
        <w:rPr>
          <w:rFonts w:ascii="Times New Roman" w:hAnsi="Times New Roman" w:cs="Times New Roman"/>
          <w:sz w:val="24"/>
          <w:szCs w:val="24"/>
          <w:lang w:val="en-US"/>
        </w:rPr>
        <w:t xml:space="preserve"> </w:t>
      </w:r>
      <w:r w:rsidR="00D42271" w:rsidRPr="001E7F98">
        <w:rPr>
          <w:rFonts w:ascii="Times New Roman" w:hAnsi="Times New Roman" w:cs="Times New Roman"/>
          <w:sz w:val="24"/>
          <w:szCs w:val="24"/>
          <w:lang w:val="en-US"/>
        </w:rPr>
        <w:t xml:space="preserve">Despite </w:t>
      </w:r>
      <w:r w:rsidR="0008368C" w:rsidRPr="001E7F98">
        <w:rPr>
          <w:rFonts w:ascii="Times New Roman" w:hAnsi="Times New Roman" w:cs="Times New Roman"/>
          <w:sz w:val="24"/>
          <w:szCs w:val="24"/>
          <w:lang w:val="en-US"/>
        </w:rPr>
        <w:t xml:space="preserve">political and </w:t>
      </w:r>
      <w:r w:rsidR="00D42271" w:rsidRPr="001E7F98">
        <w:rPr>
          <w:rFonts w:ascii="Times New Roman" w:hAnsi="Times New Roman" w:cs="Times New Roman"/>
          <w:sz w:val="24"/>
          <w:szCs w:val="24"/>
          <w:lang w:val="en-US"/>
        </w:rPr>
        <w:t xml:space="preserve">ideological divergences, the debate ended in </w:t>
      </w:r>
      <w:r w:rsidR="00F64299" w:rsidRPr="001E7F98">
        <w:rPr>
          <w:rFonts w:ascii="Times New Roman" w:hAnsi="Times New Roman" w:cs="Times New Roman"/>
          <w:sz w:val="24"/>
          <w:szCs w:val="24"/>
          <w:lang w:val="en-US"/>
        </w:rPr>
        <w:t xml:space="preserve">friendly and </w:t>
      </w:r>
      <w:r w:rsidR="00D42271" w:rsidRPr="001E7F98">
        <w:rPr>
          <w:rFonts w:ascii="Times New Roman" w:hAnsi="Times New Roman" w:cs="Times New Roman"/>
          <w:sz w:val="24"/>
          <w:szCs w:val="24"/>
          <w:lang w:val="en-US"/>
        </w:rPr>
        <w:t>conciliatory tones</w:t>
      </w:r>
      <w:r w:rsidR="0008368C" w:rsidRPr="001E7F98">
        <w:rPr>
          <w:rFonts w:ascii="Times New Roman" w:hAnsi="Times New Roman" w:cs="Times New Roman"/>
          <w:sz w:val="24"/>
          <w:szCs w:val="24"/>
          <w:lang w:val="en-US"/>
        </w:rPr>
        <w:t>,</w:t>
      </w:r>
      <w:r w:rsidR="00D42271" w:rsidRPr="001E7F98">
        <w:rPr>
          <w:rFonts w:ascii="Times New Roman" w:hAnsi="Times New Roman" w:cs="Times New Roman"/>
          <w:sz w:val="24"/>
          <w:szCs w:val="24"/>
          <w:lang w:val="en-US"/>
        </w:rPr>
        <w:t xml:space="preserve"> and with a conclusion that although the perspectives of the two sides differed in many ways, there still existed a common interest that warranted further cooperation between the parties, particularly in the field of foreign policy.</w:t>
      </w:r>
    </w:p>
    <w:p w14:paraId="02D2A5A3" w14:textId="2DD90C26" w:rsidR="002A610A" w:rsidRPr="001E7F98" w:rsidRDefault="00595D1A" w:rsidP="005F7AAF">
      <w:pPr>
        <w:spacing w:after="0" w:line="360" w:lineRule="auto"/>
        <w:ind w:firstLine="709"/>
        <w:jc w:val="both"/>
        <w:rPr>
          <w:rFonts w:ascii="Times New Roman" w:hAnsi="Times New Roman" w:cs="Times New Roman"/>
          <w:sz w:val="24"/>
          <w:szCs w:val="24"/>
          <w:lang w:val="en-US"/>
        </w:rPr>
      </w:pPr>
      <w:r w:rsidRPr="001E7F98">
        <w:rPr>
          <w:rFonts w:ascii="Times New Roman" w:hAnsi="Times New Roman" w:cs="Times New Roman"/>
          <w:sz w:val="24"/>
          <w:szCs w:val="24"/>
          <w:lang w:val="en-US"/>
        </w:rPr>
        <w:t xml:space="preserve">The </w:t>
      </w:r>
      <w:r w:rsidR="005F64ED" w:rsidRPr="001E7F98">
        <w:rPr>
          <w:rFonts w:ascii="Times New Roman" w:hAnsi="Times New Roman" w:cs="Times New Roman"/>
          <w:sz w:val="24"/>
          <w:szCs w:val="24"/>
          <w:lang w:val="en-US"/>
        </w:rPr>
        <w:t>Dj</w:t>
      </w:r>
      <w:r w:rsidRPr="001E7F98">
        <w:rPr>
          <w:rFonts w:ascii="Times New Roman" w:hAnsi="Times New Roman" w:cs="Times New Roman"/>
          <w:sz w:val="24"/>
          <w:szCs w:val="24"/>
          <w:lang w:val="en-US"/>
        </w:rPr>
        <w:t xml:space="preserve">ilas Affair </w:t>
      </w:r>
      <w:r w:rsidR="00B81ABA" w:rsidRPr="001E7F98">
        <w:rPr>
          <w:rFonts w:ascii="Times New Roman" w:hAnsi="Times New Roman" w:cs="Times New Roman"/>
          <w:sz w:val="24"/>
          <w:szCs w:val="24"/>
          <w:lang w:val="en-US"/>
        </w:rPr>
        <w:t xml:space="preserve">somewhat </w:t>
      </w:r>
      <w:r w:rsidRPr="001E7F98">
        <w:rPr>
          <w:rFonts w:ascii="Times New Roman" w:hAnsi="Times New Roman" w:cs="Times New Roman"/>
          <w:sz w:val="24"/>
          <w:szCs w:val="24"/>
          <w:lang w:val="en-US"/>
        </w:rPr>
        <w:t xml:space="preserve">cooled the once </w:t>
      </w:r>
      <w:r w:rsidR="00A04648" w:rsidRPr="001E7F98">
        <w:rPr>
          <w:rFonts w:ascii="Times New Roman" w:hAnsi="Times New Roman" w:cs="Times New Roman"/>
          <w:sz w:val="24"/>
          <w:szCs w:val="24"/>
          <w:lang w:val="en-US"/>
        </w:rPr>
        <w:t>warm</w:t>
      </w:r>
      <w:r w:rsidR="00AD6F58" w:rsidRPr="001E7F98">
        <w:rPr>
          <w:rFonts w:ascii="Times New Roman" w:hAnsi="Times New Roman" w:cs="Times New Roman"/>
          <w:sz w:val="24"/>
          <w:szCs w:val="24"/>
          <w:lang w:val="en-US"/>
        </w:rPr>
        <w:t xml:space="preserve"> relationship</w:t>
      </w:r>
      <w:r w:rsidRPr="001E7F98">
        <w:rPr>
          <w:rFonts w:ascii="Times New Roman" w:hAnsi="Times New Roman" w:cs="Times New Roman"/>
          <w:sz w:val="24"/>
          <w:szCs w:val="24"/>
          <w:lang w:val="en-US"/>
        </w:rPr>
        <w:t xml:space="preserve"> between the British Labour Party and Yugoslav Communists, but the Labourites </w:t>
      </w:r>
      <w:r w:rsidR="00B81ABA" w:rsidRPr="001E7F98">
        <w:rPr>
          <w:rFonts w:ascii="Times New Roman" w:hAnsi="Times New Roman" w:cs="Times New Roman"/>
          <w:sz w:val="24"/>
          <w:szCs w:val="24"/>
          <w:lang w:val="en-US"/>
        </w:rPr>
        <w:t>would not</w:t>
      </w:r>
      <w:r w:rsidRPr="001E7F98">
        <w:rPr>
          <w:rFonts w:ascii="Times New Roman" w:hAnsi="Times New Roman" w:cs="Times New Roman"/>
          <w:sz w:val="24"/>
          <w:szCs w:val="24"/>
          <w:lang w:val="en-US"/>
        </w:rPr>
        <w:t xml:space="preserve"> take the risk of having their </w:t>
      </w:r>
      <w:r w:rsidR="00AD6F58" w:rsidRPr="001E7F98">
        <w:rPr>
          <w:rFonts w:ascii="Times New Roman" w:hAnsi="Times New Roman" w:cs="Times New Roman"/>
          <w:sz w:val="24"/>
          <w:szCs w:val="24"/>
          <w:lang w:val="en-US"/>
        </w:rPr>
        <w:t>relations with Yugoslavia deteriorate</w:t>
      </w:r>
      <w:r w:rsidR="00B81ABA" w:rsidRPr="001E7F98">
        <w:rPr>
          <w:rFonts w:ascii="Times New Roman" w:hAnsi="Times New Roman" w:cs="Times New Roman"/>
          <w:sz w:val="24"/>
          <w:szCs w:val="24"/>
          <w:lang w:val="en-US"/>
        </w:rPr>
        <w:t xml:space="preserve"> for </w:t>
      </w:r>
      <w:r w:rsidR="005F64ED" w:rsidRPr="001E7F98">
        <w:rPr>
          <w:rFonts w:ascii="Times New Roman" w:hAnsi="Times New Roman" w:cs="Times New Roman"/>
          <w:sz w:val="24"/>
          <w:szCs w:val="24"/>
          <w:lang w:val="en-US"/>
        </w:rPr>
        <w:t>Dj</w:t>
      </w:r>
      <w:r w:rsidR="00B81ABA" w:rsidRPr="001E7F98">
        <w:rPr>
          <w:rFonts w:ascii="Times New Roman" w:hAnsi="Times New Roman" w:cs="Times New Roman"/>
          <w:sz w:val="24"/>
          <w:szCs w:val="24"/>
          <w:lang w:val="en-US"/>
        </w:rPr>
        <w:t>ilas’ sake</w:t>
      </w:r>
      <w:r w:rsidR="00AD6F58" w:rsidRPr="001E7F98">
        <w:rPr>
          <w:rFonts w:ascii="Times New Roman" w:hAnsi="Times New Roman" w:cs="Times New Roman"/>
          <w:sz w:val="24"/>
          <w:szCs w:val="24"/>
          <w:lang w:val="en-US"/>
        </w:rPr>
        <w:t xml:space="preserve">. With regard to </w:t>
      </w:r>
      <w:r w:rsidR="00B81ABA" w:rsidRPr="001E7F98">
        <w:rPr>
          <w:rFonts w:ascii="Times New Roman" w:hAnsi="Times New Roman" w:cs="Times New Roman"/>
          <w:sz w:val="24"/>
          <w:szCs w:val="24"/>
          <w:lang w:val="en-US"/>
        </w:rPr>
        <w:t>his</w:t>
      </w:r>
      <w:r w:rsidR="00AD6F58" w:rsidRPr="001E7F98">
        <w:rPr>
          <w:rFonts w:ascii="Times New Roman" w:hAnsi="Times New Roman" w:cs="Times New Roman"/>
          <w:sz w:val="24"/>
          <w:szCs w:val="24"/>
          <w:lang w:val="en-US"/>
        </w:rPr>
        <w:t xml:space="preserve"> case, there were no major differences in the positions of the left and right</w:t>
      </w:r>
      <w:r w:rsidRPr="001E7F98">
        <w:rPr>
          <w:rFonts w:ascii="Times New Roman" w:hAnsi="Times New Roman" w:cs="Times New Roman"/>
          <w:sz w:val="24"/>
          <w:szCs w:val="24"/>
          <w:lang w:val="en-US"/>
        </w:rPr>
        <w:t xml:space="preserve"> </w:t>
      </w:r>
      <w:r w:rsidR="00AD6F58" w:rsidRPr="001E7F98">
        <w:rPr>
          <w:rFonts w:ascii="Times New Roman" w:hAnsi="Times New Roman" w:cs="Times New Roman"/>
          <w:sz w:val="24"/>
          <w:szCs w:val="24"/>
          <w:lang w:val="en-US"/>
        </w:rPr>
        <w:t xml:space="preserve">wings of the Labour Party: Aneurin Bevan and Jennie Lee, </w:t>
      </w:r>
      <w:r w:rsidR="005F64ED" w:rsidRPr="001E7F98">
        <w:rPr>
          <w:rFonts w:ascii="Times New Roman" w:hAnsi="Times New Roman" w:cs="Times New Roman"/>
          <w:sz w:val="24"/>
          <w:szCs w:val="24"/>
          <w:lang w:val="en-US"/>
        </w:rPr>
        <w:t>Dj</w:t>
      </w:r>
      <w:r w:rsidR="00AD6F58" w:rsidRPr="001E7F98">
        <w:rPr>
          <w:rFonts w:ascii="Times New Roman" w:hAnsi="Times New Roman" w:cs="Times New Roman"/>
          <w:sz w:val="24"/>
          <w:szCs w:val="24"/>
          <w:lang w:val="en-US"/>
        </w:rPr>
        <w:t xml:space="preserve">ilas’ staunchest supporters, </w:t>
      </w:r>
      <w:r w:rsidR="00EF6D8D" w:rsidRPr="001E7F98">
        <w:rPr>
          <w:rFonts w:ascii="Times New Roman" w:hAnsi="Times New Roman" w:cs="Times New Roman"/>
          <w:sz w:val="24"/>
          <w:szCs w:val="24"/>
          <w:lang w:val="en-US"/>
        </w:rPr>
        <w:t>were</w:t>
      </w:r>
      <w:r w:rsidR="00AD6F58" w:rsidRPr="001E7F98">
        <w:rPr>
          <w:rFonts w:ascii="Times New Roman" w:hAnsi="Times New Roman" w:cs="Times New Roman"/>
          <w:sz w:val="24"/>
          <w:szCs w:val="24"/>
          <w:lang w:val="en-US"/>
        </w:rPr>
        <w:t xml:space="preserve"> </w:t>
      </w:r>
      <w:r w:rsidR="00EF6D8D" w:rsidRPr="001E7F98">
        <w:rPr>
          <w:rFonts w:ascii="Times New Roman" w:hAnsi="Times New Roman" w:cs="Times New Roman"/>
          <w:sz w:val="24"/>
          <w:szCs w:val="24"/>
          <w:lang w:val="en-US"/>
        </w:rPr>
        <w:t>in the left faction</w:t>
      </w:r>
      <w:r w:rsidR="00AD6F58" w:rsidRPr="001E7F98">
        <w:rPr>
          <w:rFonts w:ascii="Times New Roman" w:hAnsi="Times New Roman" w:cs="Times New Roman"/>
          <w:sz w:val="24"/>
          <w:szCs w:val="24"/>
          <w:lang w:val="en-US"/>
        </w:rPr>
        <w:t xml:space="preserve">, </w:t>
      </w:r>
      <w:r w:rsidR="00A04648" w:rsidRPr="001E7F98">
        <w:rPr>
          <w:rFonts w:ascii="Times New Roman" w:hAnsi="Times New Roman" w:cs="Times New Roman"/>
          <w:sz w:val="24"/>
          <w:szCs w:val="24"/>
          <w:lang w:val="en-US"/>
        </w:rPr>
        <w:t xml:space="preserve">and </w:t>
      </w:r>
      <w:r w:rsidR="00AD6F58" w:rsidRPr="001E7F98">
        <w:rPr>
          <w:rFonts w:ascii="Times New Roman" w:hAnsi="Times New Roman" w:cs="Times New Roman"/>
          <w:sz w:val="24"/>
          <w:szCs w:val="24"/>
          <w:lang w:val="en-US"/>
        </w:rPr>
        <w:t xml:space="preserve">Morgan Phillips </w:t>
      </w:r>
      <w:r w:rsidR="00A04648" w:rsidRPr="001E7F98">
        <w:rPr>
          <w:rFonts w:ascii="Times New Roman" w:hAnsi="Times New Roman" w:cs="Times New Roman"/>
          <w:sz w:val="24"/>
          <w:szCs w:val="24"/>
          <w:lang w:val="en-US"/>
        </w:rPr>
        <w:t>was not.</w:t>
      </w:r>
      <w:r w:rsidR="00AD6F58" w:rsidRPr="001E7F98">
        <w:rPr>
          <w:rFonts w:ascii="Times New Roman" w:hAnsi="Times New Roman" w:cs="Times New Roman"/>
          <w:sz w:val="24"/>
          <w:szCs w:val="24"/>
          <w:lang w:val="en-US"/>
        </w:rPr>
        <w:t xml:space="preserve"> Certain more prominent </w:t>
      </w:r>
      <w:r w:rsidR="00EC2DF3" w:rsidRPr="001E7F98">
        <w:rPr>
          <w:rFonts w:ascii="Times New Roman" w:hAnsi="Times New Roman" w:cs="Times New Roman"/>
          <w:sz w:val="24"/>
          <w:szCs w:val="24"/>
          <w:lang w:val="en-US"/>
        </w:rPr>
        <w:t xml:space="preserve">left-wing </w:t>
      </w:r>
      <w:r w:rsidR="00AD6F58" w:rsidRPr="001E7F98">
        <w:rPr>
          <w:rFonts w:ascii="Times New Roman" w:hAnsi="Times New Roman" w:cs="Times New Roman"/>
          <w:sz w:val="24"/>
          <w:szCs w:val="24"/>
          <w:lang w:val="en-US"/>
        </w:rPr>
        <w:t xml:space="preserve">members even openly criticised </w:t>
      </w:r>
      <w:r w:rsidR="005F64ED" w:rsidRPr="001E7F98">
        <w:rPr>
          <w:rFonts w:ascii="Times New Roman" w:hAnsi="Times New Roman" w:cs="Times New Roman"/>
          <w:sz w:val="24"/>
          <w:szCs w:val="24"/>
          <w:lang w:val="en-US"/>
        </w:rPr>
        <w:t>Dj</w:t>
      </w:r>
      <w:r w:rsidR="00AD6F58" w:rsidRPr="001E7F98">
        <w:rPr>
          <w:rFonts w:ascii="Times New Roman" w:hAnsi="Times New Roman" w:cs="Times New Roman"/>
          <w:sz w:val="24"/>
          <w:szCs w:val="24"/>
          <w:lang w:val="en-US"/>
        </w:rPr>
        <w:t>ilas and his work</w:t>
      </w:r>
      <w:r w:rsidR="001A4DA2" w:rsidRPr="001E7F98">
        <w:rPr>
          <w:rFonts w:ascii="Times New Roman" w:hAnsi="Times New Roman" w:cs="Times New Roman"/>
          <w:sz w:val="24"/>
          <w:szCs w:val="24"/>
          <w:lang w:val="en-US"/>
        </w:rPr>
        <w:t>;</w:t>
      </w:r>
      <w:r w:rsidR="00AD6F58" w:rsidRPr="001E7F98">
        <w:rPr>
          <w:rFonts w:ascii="Times New Roman" w:hAnsi="Times New Roman" w:cs="Times New Roman"/>
          <w:sz w:val="24"/>
          <w:szCs w:val="24"/>
          <w:lang w:val="en-US"/>
        </w:rPr>
        <w:t xml:space="preserve"> for example, Barbara Castle and Richard Crossman, who had </w:t>
      </w:r>
      <w:r w:rsidR="00EF6D8D" w:rsidRPr="001E7F98">
        <w:rPr>
          <w:rFonts w:ascii="Times New Roman" w:hAnsi="Times New Roman" w:cs="Times New Roman"/>
          <w:sz w:val="24"/>
          <w:szCs w:val="24"/>
          <w:lang w:val="en-US"/>
        </w:rPr>
        <w:t xml:space="preserve">a very negative opinion of </w:t>
      </w:r>
      <w:r w:rsidR="00EF7905" w:rsidRPr="001E7F98">
        <w:rPr>
          <w:rFonts w:ascii="Times New Roman" w:hAnsi="Times New Roman" w:cs="Times New Roman"/>
          <w:i/>
          <w:sz w:val="24"/>
          <w:szCs w:val="24"/>
          <w:lang w:val="en-US"/>
        </w:rPr>
        <w:t>The New Class</w:t>
      </w:r>
      <w:r w:rsidR="001A4DA2" w:rsidRPr="001E7F98">
        <w:rPr>
          <w:rFonts w:ascii="Times New Roman" w:hAnsi="Times New Roman" w:cs="Times New Roman"/>
          <w:sz w:val="24"/>
          <w:szCs w:val="24"/>
          <w:lang w:val="en-US"/>
        </w:rPr>
        <w:t>.</w:t>
      </w:r>
      <w:r w:rsidR="00EF7905" w:rsidRPr="001E7F98">
        <w:rPr>
          <w:rFonts w:ascii="Times New Roman" w:hAnsi="Times New Roman" w:cs="Times New Roman"/>
          <w:sz w:val="24"/>
          <w:szCs w:val="24"/>
          <w:vertAlign w:val="superscript"/>
          <w:lang w:val="en-US"/>
        </w:rPr>
        <w:footnoteReference w:id="56"/>
      </w:r>
      <w:r w:rsidR="00EF7905" w:rsidRPr="001E7F98">
        <w:rPr>
          <w:rFonts w:ascii="Times New Roman" w:hAnsi="Times New Roman" w:cs="Times New Roman"/>
          <w:sz w:val="24"/>
          <w:szCs w:val="24"/>
          <w:lang w:val="en-US"/>
        </w:rPr>
        <w:t xml:space="preserve"> </w:t>
      </w:r>
      <w:r w:rsidR="001A4DA2" w:rsidRPr="001E7F98">
        <w:rPr>
          <w:rFonts w:ascii="Times New Roman" w:hAnsi="Times New Roman" w:cs="Times New Roman"/>
          <w:sz w:val="24"/>
          <w:szCs w:val="24"/>
          <w:lang w:val="en-US"/>
        </w:rPr>
        <w:t>B</w:t>
      </w:r>
      <w:r w:rsidR="00EF6D8D" w:rsidRPr="001E7F98">
        <w:rPr>
          <w:rFonts w:ascii="Times New Roman" w:hAnsi="Times New Roman" w:cs="Times New Roman"/>
          <w:sz w:val="24"/>
          <w:szCs w:val="24"/>
          <w:lang w:val="en-US"/>
        </w:rPr>
        <w:t xml:space="preserve">ut regardless of the different personal views of </w:t>
      </w:r>
      <w:r w:rsidR="005F64ED" w:rsidRPr="001E7F98">
        <w:rPr>
          <w:rFonts w:ascii="Times New Roman" w:hAnsi="Times New Roman" w:cs="Times New Roman"/>
          <w:sz w:val="24"/>
          <w:szCs w:val="24"/>
          <w:lang w:val="en-US"/>
        </w:rPr>
        <w:t>Dj</w:t>
      </w:r>
      <w:r w:rsidR="00EF6D8D" w:rsidRPr="001E7F98">
        <w:rPr>
          <w:rFonts w:ascii="Times New Roman" w:hAnsi="Times New Roman" w:cs="Times New Roman"/>
          <w:sz w:val="24"/>
          <w:szCs w:val="24"/>
          <w:lang w:val="en-US"/>
        </w:rPr>
        <w:t>ilas, restricting the freedom of expression and incarcerat</w:t>
      </w:r>
      <w:r w:rsidR="00B81ABA" w:rsidRPr="001E7F98">
        <w:rPr>
          <w:rFonts w:ascii="Times New Roman" w:hAnsi="Times New Roman" w:cs="Times New Roman"/>
          <w:sz w:val="24"/>
          <w:szCs w:val="24"/>
          <w:lang w:val="en-US"/>
        </w:rPr>
        <w:t>ing</w:t>
      </w:r>
      <w:r w:rsidR="00EF6D8D" w:rsidRPr="001E7F98">
        <w:rPr>
          <w:rFonts w:ascii="Times New Roman" w:hAnsi="Times New Roman" w:cs="Times New Roman"/>
          <w:sz w:val="24"/>
          <w:szCs w:val="24"/>
          <w:lang w:val="en-US"/>
        </w:rPr>
        <w:t xml:space="preserve"> dissenters was unacceptable to all. </w:t>
      </w:r>
      <w:r w:rsidR="001A4DA2" w:rsidRPr="001E7F98">
        <w:rPr>
          <w:rFonts w:ascii="Times New Roman" w:hAnsi="Times New Roman" w:cs="Times New Roman"/>
          <w:sz w:val="24"/>
          <w:szCs w:val="24"/>
          <w:lang w:val="en-US"/>
        </w:rPr>
        <w:t>Yet t</w:t>
      </w:r>
      <w:r w:rsidR="00EF6D8D" w:rsidRPr="001E7F98">
        <w:rPr>
          <w:rFonts w:ascii="Times New Roman" w:hAnsi="Times New Roman" w:cs="Times New Roman"/>
          <w:sz w:val="24"/>
          <w:szCs w:val="24"/>
          <w:lang w:val="en-US"/>
        </w:rPr>
        <w:t xml:space="preserve">he leadership of the </w:t>
      </w:r>
      <w:r w:rsidR="005D5700" w:rsidRPr="001E7F98">
        <w:rPr>
          <w:rFonts w:ascii="Times New Roman" w:hAnsi="Times New Roman" w:cs="Times New Roman"/>
          <w:sz w:val="24"/>
          <w:szCs w:val="24"/>
          <w:lang w:val="en-US"/>
        </w:rPr>
        <w:t>Labour</w:t>
      </w:r>
      <w:r w:rsidR="00A04648" w:rsidRPr="001E7F98">
        <w:rPr>
          <w:rFonts w:ascii="Times New Roman" w:hAnsi="Times New Roman" w:cs="Times New Roman"/>
          <w:sz w:val="24"/>
          <w:szCs w:val="24"/>
          <w:lang w:val="en-US"/>
        </w:rPr>
        <w:t xml:space="preserve"> Party</w:t>
      </w:r>
      <w:r w:rsidR="001A4DA2" w:rsidRPr="001E7F98">
        <w:rPr>
          <w:rFonts w:ascii="Times New Roman" w:hAnsi="Times New Roman" w:cs="Times New Roman"/>
          <w:sz w:val="24"/>
          <w:szCs w:val="24"/>
          <w:lang w:val="en-US"/>
        </w:rPr>
        <w:t xml:space="preserve"> </w:t>
      </w:r>
      <w:r w:rsidR="00EF6D8D" w:rsidRPr="001E7F98">
        <w:rPr>
          <w:rFonts w:ascii="Times New Roman" w:hAnsi="Times New Roman" w:cs="Times New Roman"/>
          <w:sz w:val="24"/>
          <w:szCs w:val="24"/>
          <w:lang w:val="en-US"/>
        </w:rPr>
        <w:t xml:space="preserve">never went further than </w:t>
      </w:r>
      <w:r w:rsidR="005D5700" w:rsidRPr="001E7F98">
        <w:rPr>
          <w:rFonts w:ascii="Times New Roman" w:hAnsi="Times New Roman" w:cs="Times New Roman"/>
          <w:sz w:val="24"/>
          <w:szCs w:val="24"/>
          <w:lang w:val="en-US"/>
        </w:rPr>
        <w:t xml:space="preserve">standing by </w:t>
      </w:r>
      <w:r w:rsidR="00EF6D8D" w:rsidRPr="001E7F98">
        <w:rPr>
          <w:rFonts w:ascii="Times New Roman" w:hAnsi="Times New Roman" w:cs="Times New Roman"/>
          <w:sz w:val="24"/>
          <w:szCs w:val="24"/>
          <w:lang w:val="en-US"/>
        </w:rPr>
        <w:t xml:space="preserve">the private protests </w:t>
      </w:r>
      <w:r w:rsidR="001A4DA2" w:rsidRPr="001E7F98">
        <w:rPr>
          <w:rFonts w:ascii="Times New Roman" w:hAnsi="Times New Roman" w:cs="Times New Roman"/>
          <w:sz w:val="24"/>
          <w:szCs w:val="24"/>
          <w:lang w:val="en-US"/>
        </w:rPr>
        <w:t>such as those of</w:t>
      </w:r>
      <w:r w:rsidR="005D5700" w:rsidRPr="001E7F98">
        <w:rPr>
          <w:rFonts w:ascii="Times New Roman" w:hAnsi="Times New Roman" w:cs="Times New Roman"/>
          <w:sz w:val="24"/>
          <w:szCs w:val="24"/>
          <w:lang w:val="en-US"/>
        </w:rPr>
        <w:t xml:space="preserve"> Bevan in 1954 and Phillips in 1956.</w:t>
      </w:r>
    </w:p>
    <w:p w14:paraId="24FCA306" w14:textId="77777777" w:rsidR="009F3A04" w:rsidRPr="001E7F98" w:rsidRDefault="009F3A04" w:rsidP="005F7AAF">
      <w:pPr>
        <w:spacing w:after="0" w:line="360" w:lineRule="auto"/>
        <w:ind w:firstLine="709"/>
        <w:jc w:val="both"/>
        <w:rPr>
          <w:rFonts w:ascii="Times New Roman" w:hAnsi="Times New Roman" w:cs="Times New Roman"/>
          <w:sz w:val="24"/>
          <w:szCs w:val="24"/>
          <w:lang w:val="en-US"/>
        </w:rPr>
      </w:pPr>
    </w:p>
    <w:p w14:paraId="4218DA51" w14:textId="6D505DFC" w:rsidR="00860D67" w:rsidRPr="00DB2306" w:rsidRDefault="00860D67" w:rsidP="00DB2306">
      <w:pPr>
        <w:spacing w:after="120" w:line="240" w:lineRule="auto"/>
        <w:jc w:val="center"/>
        <w:rPr>
          <w:rFonts w:ascii="Times New Roman" w:hAnsi="Times New Roman" w:cs="Times New Roman"/>
          <w:sz w:val="24"/>
          <w:szCs w:val="24"/>
          <w:lang w:val="en-US"/>
        </w:rPr>
      </w:pPr>
      <w:r w:rsidRPr="00DB2306">
        <w:rPr>
          <w:rFonts w:ascii="Times New Roman" w:hAnsi="Times New Roman" w:cs="Times New Roman"/>
          <w:sz w:val="24"/>
          <w:szCs w:val="24"/>
          <w:lang w:val="en-US"/>
        </w:rPr>
        <w:t>Sources and Literature</w:t>
      </w:r>
    </w:p>
    <w:p w14:paraId="4E7C3B07" w14:textId="57DF0723" w:rsidR="00860D67" w:rsidRPr="00DB2306" w:rsidRDefault="00860D67" w:rsidP="00DB2306">
      <w:pPr>
        <w:spacing w:after="0" w:line="240" w:lineRule="auto"/>
        <w:jc w:val="center"/>
        <w:rPr>
          <w:rFonts w:ascii="Times New Roman" w:hAnsi="Times New Roman" w:cs="Times New Roman"/>
          <w:sz w:val="20"/>
          <w:szCs w:val="24"/>
          <w:lang w:val="en-US"/>
        </w:rPr>
      </w:pPr>
      <w:r w:rsidRPr="00DB2306">
        <w:rPr>
          <w:rFonts w:ascii="Times New Roman" w:hAnsi="Times New Roman" w:cs="Times New Roman"/>
          <w:sz w:val="20"/>
          <w:szCs w:val="24"/>
          <w:lang w:val="en-US"/>
        </w:rPr>
        <w:t>Archival Sources</w:t>
      </w:r>
      <w:r w:rsidR="00E81D40" w:rsidRPr="00DB2306">
        <w:rPr>
          <w:rFonts w:ascii="Times New Roman" w:hAnsi="Times New Roman" w:cs="Times New Roman"/>
          <w:sz w:val="20"/>
          <w:szCs w:val="24"/>
          <w:lang w:val="en-US"/>
        </w:rPr>
        <w:t>:</w:t>
      </w:r>
    </w:p>
    <w:p w14:paraId="59089691" w14:textId="77777777" w:rsidR="0046375F" w:rsidRPr="001E7F98" w:rsidRDefault="0046375F" w:rsidP="00E81D40">
      <w:pPr>
        <w:spacing w:after="0" w:line="240" w:lineRule="auto"/>
        <w:jc w:val="both"/>
        <w:rPr>
          <w:rFonts w:ascii="Times New Roman" w:hAnsi="Times New Roman" w:cs="Times New Roman"/>
          <w:b/>
          <w:sz w:val="20"/>
          <w:szCs w:val="24"/>
          <w:lang w:val="en-US"/>
        </w:rPr>
      </w:pPr>
    </w:p>
    <w:p w14:paraId="72272A76" w14:textId="7ABC8C28" w:rsidR="0046375F" w:rsidRPr="001E7F98" w:rsidRDefault="00860D67" w:rsidP="00E81D40">
      <w:pPr>
        <w:pStyle w:val="Odstavekseznama"/>
        <w:numPr>
          <w:ilvl w:val="0"/>
          <w:numId w:val="4"/>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Archives of Yugoslavia</w:t>
      </w:r>
      <w:r w:rsidR="00BE4154">
        <w:rPr>
          <w:rFonts w:ascii="Times New Roman" w:hAnsi="Times New Roman" w:cs="Times New Roman"/>
          <w:sz w:val="20"/>
          <w:szCs w:val="24"/>
          <w:lang w:val="en-US"/>
        </w:rPr>
        <w:t>:</w:t>
      </w:r>
      <w:r w:rsidRPr="001E7F98">
        <w:rPr>
          <w:rFonts w:ascii="Times New Roman" w:hAnsi="Times New Roman" w:cs="Times New Roman"/>
          <w:sz w:val="20"/>
          <w:szCs w:val="24"/>
          <w:lang w:val="en-US"/>
        </w:rPr>
        <w:t xml:space="preserve"> </w:t>
      </w:r>
    </w:p>
    <w:p w14:paraId="0EF16113" w14:textId="1EFA2CD9" w:rsidR="00860D67" w:rsidRPr="001E7F98" w:rsidRDefault="00860D67" w:rsidP="0046375F">
      <w:pPr>
        <w:pStyle w:val="Odstavekseznama"/>
        <w:numPr>
          <w:ilvl w:val="1"/>
          <w:numId w:val="4"/>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AJ 507, </w:t>
      </w:r>
      <w:r w:rsidR="007E14FE" w:rsidRPr="001E7F98">
        <w:rPr>
          <w:rFonts w:ascii="Times New Roman" w:hAnsi="Times New Roman" w:cs="Times New Roman"/>
          <w:sz w:val="20"/>
          <w:szCs w:val="24"/>
          <w:lang w:val="en-US"/>
        </w:rPr>
        <w:t xml:space="preserve">IX, 133/II, </w:t>
      </w:r>
      <w:r w:rsidRPr="001E7F98">
        <w:rPr>
          <w:rFonts w:ascii="Times New Roman" w:hAnsi="Times New Roman" w:cs="Times New Roman"/>
          <w:sz w:val="20"/>
          <w:szCs w:val="24"/>
          <w:lang w:val="en-US"/>
        </w:rPr>
        <w:t xml:space="preserve">Komisija za međunarodne odnose </w:t>
      </w:r>
      <w:r w:rsidR="007E14FE" w:rsidRPr="001E7F98">
        <w:rPr>
          <w:rFonts w:ascii="Times New Roman" w:hAnsi="Times New Roman" w:cs="Times New Roman"/>
          <w:sz w:val="20"/>
          <w:szCs w:val="24"/>
          <w:lang w:val="en-US"/>
        </w:rPr>
        <w:t>i veze CK SKJ, Velika Britanija</w:t>
      </w:r>
      <w:r w:rsidRPr="001E7F98">
        <w:rPr>
          <w:rFonts w:ascii="Times New Roman" w:hAnsi="Times New Roman" w:cs="Times New Roman"/>
          <w:sz w:val="20"/>
          <w:szCs w:val="24"/>
          <w:lang w:val="en-US"/>
        </w:rPr>
        <w:t>.</w:t>
      </w:r>
    </w:p>
    <w:p w14:paraId="5D25CE19" w14:textId="77777777" w:rsidR="00860D67" w:rsidRPr="001E7F98" w:rsidRDefault="00860D67" w:rsidP="00E81D40">
      <w:pPr>
        <w:spacing w:after="0" w:line="240" w:lineRule="auto"/>
        <w:jc w:val="both"/>
        <w:rPr>
          <w:rFonts w:ascii="Times New Roman" w:hAnsi="Times New Roman" w:cs="Times New Roman"/>
          <w:sz w:val="20"/>
          <w:szCs w:val="24"/>
          <w:lang w:val="en-US"/>
        </w:rPr>
      </w:pPr>
    </w:p>
    <w:p w14:paraId="0E6077C4" w14:textId="0331F846" w:rsidR="00860D67" w:rsidRPr="00DB2306" w:rsidRDefault="00860D67" w:rsidP="00DB2306">
      <w:pPr>
        <w:spacing w:after="0" w:line="240" w:lineRule="auto"/>
        <w:jc w:val="center"/>
        <w:rPr>
          <w:rFonts w:ascii="Times New Roman" w:hAnsi="Times New Roman" w:cs="Times New Roman"/>
          <w:sz w:val="20"/>
          <w:szCs w:val="24"/>
          <w:lang w:val="en-US"/>
        </w:rPr>
      </w:pPr>
      <w:r w:rsidRPr="00DB2306">
        <w:rPr>
          <w:rFonts w:ascii="Times New Roman" w:hAnsi="Times New Roman" w:cs="Times New Roman"/>
          <w:sz w:val="20"/>
          <w:szCs w:val="24"/>
          <w:lang w:val="en-US"/>
        </w:rPr>
        <w:t>Literature</w:t>
      </w:r>
      <w:r w:rsidR="00E81D40" w:rsidRPr="00DB2306">
        <w:rPr>
          <w:rFonts w:ascii="Times New Roman" w:hAnsi="Times New Roman" w:cs="Times New Roman"/>
          <w:sz w:val="20"/>
          <w:szCs w:val="24"/>
          <w:lang w:val="en-US"/>
        </w:rPr>
        <w:t>:</w:t>
      </w:r>
    </w:p>
    <w:p w14:paraId="2F0E5A71" w14:textId="77777777" w:rsidR="00E81D40" w:rsidRPr="001E7F98" w:rsidRDefault="00E81D40" w:rsidP="00E81D40">
      <w:pPr>
        <w:spacing w:after="0" w:line="240" w:lineRule="auto"/>
        <w:jc w:val="both"/>
        <w:rPr>
          <w:rFonts w:ascii="Times New Roman" w:hAnsi="Times New Roman" w:cs="Times New Roman"/>
          <w:b/>
          <w:sz w:val="20"/>
          <w:szCs w:val="24"/>
          <w:lang w:val="en-US"/>
        </w:rPr>
      </w:pPr>
    </w:p>
    <w:p w14:paraId="5891182E" w14:textId="77777777" w:rsidR="0046375F" w:rsidRPr="001E7F98" w:rsidRDefault="0046375F" w:rsidP="00E81D40">
      <w:pPr>
        <w:pStyle w:val="Odstavekseznama"/>
        <w:numPr>
          <w:ilvl w:val="0"/>
          <w:numId w:val="2"/>
        </w:numPr>
        <w:spacing w:after="0" w:line="240" w:lineRule="auto"/>
        <w:ind w:left="714" w:hanging="357"/>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Arnitović, Dobrilo. </w:t>
      </w:r>
      <w:r w:rsidRPr="001E7F98">
        <w:rPr>
          <w:rFonts w:ascii="Times New Roman" w:hAnsi="Times New Roman" w:cs="Times New Roman"/>
          <w:i/>
          <w:iCs/>
          <w:sz w:val="20"/>
          <w:szCs w:val="24"/>
          <w:lang w:val="en-US"/>
        </w:rPr>
        <w:t>Milovan Đilas: bibliografija sa hronologijom života i rada</w:t>
      </w:r>
      <w:r w:rsidRPr="001E7F98">
        <w:rPr>
          <w:rFonts w:ascii="Times New Roman" w:hAnsi="Times New Roman" w:cs="Times New Roman"/>
          <w:sz w:val="20"/>
          <w:szCs w:val="24"/>
          <w:lang w:val="en-US"/>
        </w:rPr>
        <w:t xml:space="preserve">. Beograd: Službeni glasnik, 2008. </w:t>
      </w:r>
    </w:p>
    <w:p w14:paraId="5159780C" w14:textId="77777777" w:rsidR="0046375F" w:rsidRPr="001E7F98" w:rsidRDefault="0046375F" w:rsidP="00E81D40">
      <w:pPr>
        <w:pStyle w:val="Odstavekseznama"/>
        <w:numPr>
          <w:ilvl w:val="0"/>
          <w:numId w:val="2"/>
        </w:numPr>
        <w:spacing w:after="0" w:line="240" w:lineRule="auto"/>
        <w:ind w:left="714" w:hanging="357"/>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Bekić, Darko. </w:t>
      </w:r>
      <w:r w:rsidRPr="001E7F98">
        <w:rPr>
          <w:rFonts w:ascii="Times New Roman" w:hAnsi="Times New Roman" w:cs="Times New Roman"/>
          <w:i/>
          <w:sz w:val="20"/>
          <w:szCs w:val="24"/>
          <w:lang w:val="en-US"/>
        </w:rPr>
        <w:t>Jugoslavija u hladnom ratu: odnosi sa velikim silama 1949–1955</w:t>
      </w:r>
      <w:r w:rsidRPr="001E7F98">
        <w:rPr>
          <w:rFonts w:ascii="Times New Roman" w:hAnsi="Times New Roman" w:cs="Times New Roman"/>
          <w:sz w:val="20"/>
          <w:szCs w:val="24"/>
          <w:lang w:val="en-US"/>
        </w:rPr>
        <w:t>. Zagreb: Globus, 1988.</w:t>
      </w:r>
    </w:p>
    <w:p w14:paraId="705F4E4E"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Bevan, Aneurin. </w:t>
      </w:r>
      <w:r w:rsidRPr="001E7F98">
        <w:rPr>
          <w:rFonts w:ascii="Times New Roman" w:hAnsi="Times New Roman" w:cs="Times New Roman"/>
          <w:i/>
          <w:sz w:val="20"/>
          <w:szCs w:val="24"/>
          <w:lang w:val="en-US"/>
        </w:rPr>
        <w:t>Umesto straha</w:t>
      </w:r>
      <w:r w:rsidRPr="001E7F98">
        <w:rPr>
          <w:rFonts w:ascii="Times New Roman" w:hAnsi="Times New Roman" w:cs="Times New Roman"/>
          <w:sz w:val="20"/>
          <w:szCs w:val="24"/>
          <w:lang w:val="en-US"/>
        </w:rPr>
        <w:t>. Beograd: Biblioteka Trideset dana, 1952.</w:t>
      </w:r>
    </w:p>
    <w:p w14:paraId="134C0066"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Clissold, Stephen. </w:t>
      </w:r>
      <w:r w:rsidRPr="001E7F98">
        <w:rPr>
          <w:rFonts w:ascii="Times New Roman" w:hAnsi="Times New Roman" w:cs="Times New Roman"/>
          <w:i/>
          <w:iCs/>
          <w:sz w:val="20"/>
          <w:szCs w:val="24"/>
          <w:lang w:val="en-US"/>
        </w:rPr>
        <w:t>Djilas: The Progress of a Revolutionary</w:t>
      </w:r>
      <w:r w:rsidRPr="001E7F98">
        <w:rPr>
          <w:rFonts w:ascii="Times New Roman" w:hAnsi="Times New Roman" w:cs="Times New Roman"/>
          <w:sz w:val="20"/>
          <w:szCs w:val="24"/>
          <w:lang w:val="en-US"/>
        </w:rPr>
        <w:t>. Hounslow, Middlesex: Maurice Temple Smith, 1983.</w:t>
      </w:r>
    </w:p>
    <w:p w14:paraId="65B7F87B"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Dedijer, Vladimir. </w:t>
      </w:r>
      <w:r w:rsidRPr="001E7F98">
        <w:rPr>
          <w:rFonts w:ascii="Times New Roman" w:hAnsi="Times New Roman" w:cs="Times New Roman"/>
          <w:i/>
          <w:sz w:val="20"/>
          <w:szCs w:val="24"/>
          <w:lang w:val="en-US"/>
        </w:rPr>
        <w:t>Veliki buntovnik Milovan Đilas:</w:t>
      </w:r>
      <w:r w:rsidRPr="001E7F98">
        <w:rPr>
          <w:rFonts w:ascii="Times New Roman" w:hAnsi="Times New Roman" w:cs="Times New Roman"/>
          <w:i/>
          <w:iCs/>
          <w:sz w:val="20"/>
          <w:szCs w:val="24"/>
          <w:lang w:val="en-US"/>
        </w:rPr>
        <w:t xml:space="preserve"> prilozi za biografiju</w:t>
      </w:r>
      <w:r w:rsidRPr="001E7F98">
        <w:rPr>
          <w:rFonts w:ascii="Times New Roman" w:hAnsi="Times New Roman" w:cs="Times New Roman"/>
          <w:sz w:val="20"/>
          <w:szCs w:val="24"/>
          <w:lang w:val="en-US"/>
        </w:rPr>
        <w:t>. Beograd: Prosveta, 1991.</w:t>
      </w:r>
    </w:p>
    <w:p w14:paraId="5DC4860F" w14:textId="17D4A193"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Djokić, Dejan. “Britain and Dissent in Tito</w:t>
      </w:r>
      <w:r w:rsidR="00BE4154">
        <w:rPr>
          <w:rFonts w:ascii="Times New Roman" w:hAnsi="Times New Roman" w:cs="Times New Roman"/>
          <w:sz w:val="20"/>
          <w:szCs w:val="24"/>
          <w:lang w:val="en-US"/>
        </w:rPr>
        <w:t>’</w:t>
      </w:r>
      <w:r w:rsidRPr="001E7F98">
        <w:rPr>
          <w:rFonts w:ascii="Times New Roman" w:hAnsi="Times New Roman" w:cs="Times New Roman"/>
          <w:sz w:val="20"/>
          <w:szCs w:val="24"/>
          <w:lang w:val="en-US"/>
        </w:rPr>
        <w:t xml:space="preserve">s Yugoslavia: The Djilas Affair, ca. 1956.” </w:t>
      </w:r>
      <w:r w:rsidRPr="001E7F98">
        <w:rPr>
          <w:rFonts w:ascii="Times New Roman" w:hAnsi="Times New Roman" w:cs="Times New Roman"/>
          <w:i/>
          <w:iCs/>
          <w:sz w:val="20"/>
          <w:szCs w:val="24"/>
          <w:lang w:val="en-US"/>
        </w:rPr>
        <w:t xml:space="preserve">European History Quaterly </w:t>
      </w:r>
      <w:r w:rsidRPr="001E7F98">
        <w:rPr>
          <w:rFonts w:ascii="Times New Roman" w:hAnsi="Times New Roman" w:cs="Times New Roman"/>
          <w:sz w:val="20"/>
          <w:szCs w:val="24"/>
          <w:lang w:val="en-US"/>
        </w:rPr>
        <w:t>36, No. 3 (2006): 371–95.</w:t>
      </w:r>
    </w:p>
    <w:p w14:paraId="5757E58F"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Đilas, Milovan. “Zveza ali partija,” </w:t>
      </w:r>
      <w:r w:rsidRPr="001E7F98">
        <w:rPr>
          <w:rFonts w:ascii="Times New Roman" w:hAnsi="Times New Roman" w:cs="Times New Roman"/>
          <w:i/>
          <w:sz w:val="20"/>
          <w:szCs w:val="24"/>
          <w:lang w:val="en-US"/>
        </w:rPr>
        <w:t>Ljudska pravica–Borba</w:t>
      </w:r>
      <w:r w:rsidRPr="001E7F98">
        <w:rPr>
          <w:rFonts w:ascii="Times New Roman" w:hAnsi="Times New Roman" w:cs="Times New Roman"/>
          <w:sz w:val="20"/>
          <w:szCs w:val="24"/>
          <w:lang w:val="en-US"/>
        </w:rPr>
        <w:t>, 4. 1. 1954.</w:t>
      </w:r>
    </w:p>
    <w:p w14:paraId="620E7F4E"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Đilas, Milovan. </w:t>
      </w:r>
      <w:r w:rsidRPr="001E7F98">
        <w:rPr>
          <w:rFonts w:ascii="Times New Roman" w:hAnsi="Times New Roman" w:cs="Times New Roman"/>
          <w:i/>
          <w:iCs/>
          <w:sz w:val="20"/>
          <w:szCs w:val="24"/>
          <w:lang w:val="en-US"/>
        </w:rPr>
        <w:t>Druženje s Titom</w:t>
      </w:r>
      <w:r w:rsidRPr="001E7F98">
        <w:rPr>
          <w:rFonts w:ascii="Times New Roman" w:hAnsi="Times New Roman" w:cs="Times New Roman"/>
          <w:sz w:val="20"/>
          <w:szCs w:val="24"/>
          <w:lang w:val="en-US"/>
        </w:rPr>
        <w:t>. Beograd: Zaslon, 1990.</w:t>
      </w:r>
    </w:p>
    <w:p w14:paraId="6136C3CD"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Đilas, Milovan. </w:t>
      </w:r>
      <w:r w:rsidRPr="001E7F98">
        <w:rPr>
          <w:rFonts w:ascii="Times New Roman" w:hAnsi="Times New Roman" w:cs="Times New Roman"/>
          <w:i/>
          <w:iCs/>
          <w:sz w:val="20"/>
          <w:szCs w:val="24"/>
          <w:lang w:val="en-US"/>
        </w:rPr>
        <w:t>Nesavršeno društvo: (i dalje od Nove klase)</w:t>
      </w:r>
      <w:r w:rsidRPr="001E7F98">
        <w:rPr>
          <w:rFonts w:ascii="Times New Roman" w:hAnsi="Times New Roman" w:cs="Times New Roman"/>
          <w:sz w:val="20"/>
          <w:szCs w:val="24"/>
          <w:lang w:val="en-US"/>
        </w:rPr>
        <w:t>. Beograd: Narodna knjiga, 1990.</w:t>
      </w:r>
    </w:p>
    <w:p w14:paraId="0D0281F7"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Đilas, Milovan. </w:t>
      </w:r>
      <w:r w:rsidRPr="001E7F98">
        <w:rPr>
          <w:rFonts w:ascii="Times New Roman" w:hAnsi="Times New Roman" w:cs="Times New Roman"/>
          <w:i/>
          <w:sz w:val="20"/>
          <w:szCs w:val="24"/>
          <w:lang w:val="en-US"/>
        </w:rPr>
        <w:t>Pad nove klase: povest o samorazaranju komunizma</w:t>
      </w:r>
      <w:r w:rsidRPr="001E7F98">
        <w:rPr>
          <w:rFonts w:ascii="Times New Roman" w:hAnsi="Times New Roman" w:cs="Times New Roman"/>
          <w:sz w:val="20"/>
          <w:szCs w:val="24"/>
          <w:lang w:val="en-US"/>
        </w:rPr>
        <w:t>. Beograd: Službeni list SRJ, 1994.</w:t>
      </w:r>
    </w:p>
    <w:p w14:paraId="3440A930"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Đilas, Milovan. </w:t>
      </w:r>
      <w:r w:rsidRPr="001E7F98">
        <w:rPr>
          <w:rFonts w:ascii="Times New Roman" w:hAnsi="Times New Roman" w:cs="Times New Roman"/>
          <w:i/>
          <w:iCs/>
          <w:sz w:val="20"/>
          <w:szCs w:val="24"/>
          <w:lang w:val="en-US"/>
        </w:rPr>
        <w:t>Vlast i pobuna: memoari</w:t>
      </w:r>
      <w:r w:rsidRPr="001E7F98">
        <w:rPr>
          <w:rFonts w:ascii="Times New Roman" w:hAnsi="Times New Roman" w:cs="Times New Roman"/>
          <w:iCs/>
          <w:sz w:val="20"/>
          <w:szCs w:val="24"/>
          <w:lang w:val="en-US"/>
        </w:rPr>
        <w:t>.</w:t>
      </w:r>
      <w:r w:rsidRPr="001E7F98">
        <w:rPr>
          <w:rFonts w:ascii="Times New Roman" w:hAnsi="Times New Roman" w:cs="Times New Roman"/>
          <w:i/>
          <w:iCs/>
          <w:sz w:val="20"/>
          <w:szCs w:val="24"/>
          <w:lang w:val="en-US"/>
        </w:rPr>
        <w:t xml:space="preserve"> </w:t>
      </w:r>
      <w:r w:rsidRPr="001E7F98">
        <w:rPr>
          <w:rFonts w:ascii="Times New Roman" w:hAnsi="Times New Roman" w:cs="Times New Roman"/>
          <w:iCs/>
          <w:sz w:val="20"/>
          <w:szCs w:val="24"/>
          <w:lang w:val="en-US"/>
        </w:rPr>
        <w:t>Zagreb: Novi Liber, 2009.</w:t>
      </w:r>
    </w:p>
    <w:p w14:paraId="2FA762B7"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Đorgović, Momčilo. </w:t>
      </w:r>
      <w:r w:rsidRPr="001E7F98">
        <w:rPr>
          <w:rFonts w:ascii="Times New Roman" w:hAnsi="Times New Roman" w:cs="Times New Roman"/>
          <w:i/>
          <w:iCs/>
          <w:sz w:val="20"/>
          <w:szCs w:val="24"/>
          <w:lang w:val="en-US"/>
        </w:rPr>
        <w:t>Đilas: vernik i jeretik</w:t>
      </w:r>
      <w:r w:rsidRPr="001E7F98">
        <w:rPr>
          <w:rFonts w:ascii="Times New Roman" w:hAnsi="Times New Roman" w:cs="Times New Roman"/>
          <w:sz w:val="20"/>
          <w:szCs w:val="24"/>
          <w:lang w:val="en-US"/>
        </w:rPr>
        <w:t>. Beograd: Akvarijus, 1989.</w:t>
      </w:r>
    </w:p>
    <w:p w14:paraId="4382DCDF" w14:textId="155B6F72"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iCs/>
          <w:sz w:val="20"/>
          <w:szCs w:val="24"/>
          <w:lang w:val="en-US"/>
        </w:rPr>
        <w:t xml:space="preserve">Edemskii, Andrej. “The Role of Milovan Djilas in Soviet-Yugoslav Relations 1944–1954.” In: </w:t>
      </w:r>
      <w:r w:rsidRPr="001E7F98">
        <w:rPr>
          <w:rFonts w:ascii="Times New Roman" w:hAnsi="Times New Roman" w:cs="Times New Roman"/>
          <w:i/>
          <w:iCs/>
          <w:sz w:val="20"/>
          <w:szCs w:val="24"/>
          <w:lang w:val="en-US"/>
        </w:rPr>
        <w:t>The Balkans in the Cold War: Balkan Federations, Cominform, Yugoslav-Soviet Conflict</w:t>
      </w:r>
      <w:r w:rsidRPr="001E7F98">
        <w:rPr>
          <w:rFonts w:ascii="Times New Roman" w:hAnsi="Times New Roman" w:cs="Times New Roman"/>
          <w:iCs/>
          <w:sz w:val="20"/>
          <w:szCs w:val="24"/>
          <w:lang w:val="en-US"/>
        </w:rPr>
        <w:t>, edited by Vojislav G. Pavlović, 185–219. Belgrade: Institute for Balkan Studies, 2011.</w:t>
      </w:r>
    </w:p>
    <w:p w14:paraId="0E60416A"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iCs/>
          <w:sz w:val="20"/>
          <w:szCs w:val="24"/>
          <w:lang w:val="en-US"/>
        </w:rPr>
        <w:t>Foot, Michael.</w:t>
      </w:r>
      <w:r w:rsidRPr="001E7F98">
        <w:rPr>
          <w:rFonts w:ascii="Times New Roman" w:hAnsi="Times New Roman" w:cs="Times New Roman"/>
          <w:i/>
          <w:iCs/>
          <w:sz w:val="20"/>
          <w:szCs w:val="24"/>
          <w:lang w:val="en-US"/>
        </w:rPr>
        <w:t xml:space="preserve"> Aneurin Bevan: A Biography, Vol. 2: 1945–1960. </w:t>
      </w:r>
      <w:r w:rsidRPr="001E7F98">
        <w:rPr>
          <w:rFonts w:ascii="Times New Roman" w:hAnsi="Times New Roman" w:cs="Times New Roman"/>
          <w:iCs/>
          <w:sz w:val="20"/>
          <w:szCs w:val="24"/>
          <w:lang w:val="en-US"/>
        </w:rPr>
        <w:t>London: Davis-Poynter, 1973.</w:t>
      </w:r>
    </w:p>
    <w:p w14:paraId="1DBA304A"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Goldstein, Slavko. “Predgovor: Povratak Milovana Đilasa u Hrvatsku.” In: Đilas, Milovan. </w:t>
      </w:r>
      <w:r w:rsidRPr="001E7F98">
        <w:rPr>
          <w:rFonts w:ascii="Times New Roman" w:hAnsi="Times New Roman" w:cs="Times New Roman"/>
          <w:i/>
          <w:iCs/>
          <w:sz w:val="20"/>
          <w:szCs w:val="24"/>
          <w:lang w:val="en-US"/>
        </w:rPr>
        <w:t>Vlast i pobuna: memoari</w:t>
      </w:r>
      <w:r w:rsidRPr="001E7F98">
        <w:rPr>
          <w:rFonts w:ascii="Times New Roman" w:hAnsi="Times New Roman" w:cs="Times New Roman"/>
          <w:iCs/>
          <w:sz w:val="20"/>
          <w:szCs w:val="24"/>
          <w:lang w:val="en-US"/>
        </w:rPr>
        <w:t>.</w:t>
      </w:r>
      <w:r w:rsidRPr="001E7F98">
        <w:rPr>
          <w:rFonts w:ascii="Times New Roman" w:hAnsi="Times New Roman" w:cs="Times New Roman"/>
          <w:i/>
          <w:iCs/>
          <w:sz w:val="20"/>
          <w:szCs w:val="24"/>
          <w:lang w:val="en-US"/>
        </w:rPr>
        <w:t xml:space="preserve"> </w:t>
      </w:r>
      <w:r w:rsidRPr="001E7F98">
        <w:rPr>
          <w:rFonts w:ascii="Times New Roman" w:hAnsi="Times New Roman" w:cs="Times New Roman"/>
          <w:iCs/>
          <w:sz w:val="20"/>
          <w:szCs w:val="24"/>
          <w:lang w:val="en-US"/>
        </w:rPr>
        <w:t xml:space="preserve">Zagreb: Novi Liber, 2009. </w:t>
      </w:r>
    </w:p>
    <w:p w14:paraId="0ADB43E1" w14:textId="4E10EF8A"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Ivešić, Tomaž. “Padec Milovana Đilasa.” In: Milovan Đilas, </w:t>
      </w:r>
      <w:r w:rsidRPr="001E7F98">
        <w:rPr>
          <w:rFonts w:ascii="Times New Roman" w:hAnsi="Times New Roman" w:cs="Times New Roman"/>
          <w:i/>
          <w:iCs/>
          <w:sz w:val="20"/>
          <w:szCs w:val="24"/>
          <w:lang w:val="en-US"/>
        </w:rPr>
        <w:t>Anatomija neke morale in 19 znamenitih člankov (oktober 1953 – januar 1954)</w:t>
      </w:r>
      <w:r w:rsidRPr="001E7F98">
        <w:rPr>
          <w:rFonts w:ascii="Times New Roman" w:hAnsi="Times New Roman" w:cs="Times New Roman"/>
          <w:sz w:val="20"/>
          <w:szCs w:val="24"/>
          <w:lang w:val="en-US"/>
        </w:rPr>
        <w:t xml:space="preserve">, edited by Tomaž Ivešić, 131–85. Ljubljana: Inštitut Nove revije, 2015. </w:t>
      </w:r>
    </w:p>
    <w:p w14:paraId="18C7BCAC"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Kalezić, Vasilije. </w:t>
      </w:r>
      <w:r w:rsidRPr="001E7F98">
        <w:rPr>
          <w:rFonts w:ascii="Times New Roman" w:hAnsi="Times New Roman" w:cs="Times New Roman"/>
          <w:i/>
          <w:iCs/>
          <w:sz w:val="20"/>
          <w:szCs w:val="24"/>
          <w:lang w:val="en-US"/>
        </w:rPr>
        <w:t>Đilas, miljenik i otpadnik komunizma</w:t>
      </w:r>
      <w:r w:rsidRPr="001E7F98">
        <w:rPr>
          <w:rFonts w:ascii="Times New Roman" w:hAnsi="Times New Roman" w:cs="Times New Roman"/>
          <w:sz w:val="20"/>
          <w:szCs w:val="24"/>
          <w:lang w:val="en-US"/>
        </w:rPr>
        <w:t xml:space="preserve">. Beograd: Zodne, 1988. </w:t>
      </w:r>
    </w:p>
    <w:p w14:paraId="419DD339"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Laković, Ivan. </w:t>
      </w:r>
      <w:r w:rsidRPr="001E7F98">
        <w:rPr>
          <w:rFonts w:ascii="Times New Roman" w:hAnsi="Times New Roman" w:cs="Times New Roman"/>
          <w:i/>
          <w:sz w:val="20"/>
          <w:szCs w:val="24"/>
          <w:lang w:val="en-US"/>
        </w:rPr>
        <w:t>Zapadna vojna pomoć Jugoslaviji 1951–1958</w:t>
      </w:r>
      <w:r w:rsidRPr="001E7F98">
        <w:rPr>
          <w:rFonts w:ascii="Times New Roman" w:hAnsi="Times New Roman" w:cs="Times New Roman"/>
          <w:sz w:val="20"/>
          <w:szCs w:val="24"/>
          <w:lang w:val="en-US"/>
        </w:rPr>
        <w:t>. Podgorica: Istorijski institut Crne Gore, 2006.</w:t>
      </w:r>
    </w:p>
    <w:p w14:paraId="5EBD0926" w14:textId="527B3139" w:rsidR="0046375F" w:rsidRPr="001E7F98" w:rsidRDefault="0046375F" w:rsidP="00E81D40">
      <w:pPr>
        <w:pStyle w:val="Odstavekseznama"/>
        <w:numPr>
          <w:ilvl w:val="0"/>
          <w:numId w:val="2"/>
        </w:numPr>
        <w:spacing w:after="0" w:line="240" w:lineRule="auto"/>
        <w:ind w:left="714" w:hanging="357"/>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Miletić, Aleksandar V. “Prijem delegacije britanskih laburista kod maršala Tita u okviru njihove prve posete Jugoslaviji, 1950. godine.” </w:t>
      </w:r>
      <w:r w:rsidRPr="001E7F98">
        <w:rPr>
          <w:rFonts w:ascii="Times New Roman" w:hAnsi="Times New Roman" w:cs="Times New Roman"/>
          <w:i/>
          <w:sz w:val="20"/>
          <w:szCs w:val="24"/>
          <w:lang w:val="en-US"/>
        </w:rPr>
        <w:t>Tokovi istorije</w:t>
      </w:r>
      <w:r w:rsidRPr="001E7F98">
        <w:rPr>
          <w:rFonts w:ascii="Times New Roman" w:hAnsi="Times New Roman" w:cs="Times New Roman"/>
          <w:sz w:val="20"/>
          <w:szCs w:val="24"/>
          <w:lang w:val="en-US"/>
        </w:rPr>
        <w:t xml:space="preserve"> 1 (2011): 137–64.</w:t>
      </w:r>
    </w:p>
    <w:p w14:paraId="1514CFAC" w14:textId="77777777" w:rsidR="0046375F" w:rsidRPr="001E7F98" w:rsidRDefault="0046375F" w:rsidP="00E81D40">
      <w:pPr>
        <w:pStyle w:val="Odstavekseznama"/>
        <w:numPr>
          <w:ilvl w:val="0"/>
          <w:numId w:val="2"/>
        </w:numPr>
        <w:spacing w:after="0" w:line="240" w:lineRule="auto"/>
        <w:ind w:left="714" w:hanging="357"/>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lastRenderedPageBreak/>
        <w:t xml:space="preserve">Miletić, Aleksandar V. “Unrealised Nordic Dream: Milovan Đilas and the Scandinavian Socialists.” </w:t>
      </w:r>
      <w:r w:rsidRPr="001E7F98">
        <w:rPr>
          <w:rFonts w:ascii="Times New Roman" w:hAnsi="Times New Roman" w:cs="Times New Roman"/>
          <w:i/>
          <w:sz w:val="20"/>
          <w:szCs w:val="24"/>
          <w:lang w:val="en-US"/>
        </w:rPr>
        <w:t>Tokovi istorije</w:t>
      </w:r>
      <w:r w:rsidRPr="001E7F98">
        <w:rPr>
          <w:rFonts w:ascii="Times New Roman" w:hAnsi="Times New Roman" w:cs="Times New Roman"/>
          <w:sz w:val="20"/>
          <w:szCs w:val="24"/>
          <w:lang w:val="en-US"/>
        </w:rPr>
        <w:t xml:space="preserve"> 3 (2015): 89–106.</w:t>
      </w:r>
    </w:p>
    <w:p w14:paraId="5A6FBD4B" w14:textId="63F3360A"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Muravchik, Joshua. “The Intellectual Odyssey of Milovan Djilas.” </w:t>
      </w:r>
      <w:r w:rsidRPr="001E7F98">
        <w:rPr>
          <w:rFonts w:ascii="Times New Roman" w:hAnsi="Times New Roman" w:cs="Times New Roman"/>
          <w:i/>
          <w:sz w:val="20"/>
          <w:szCs w:val="24"/>
          <w:lang w:val="en-US"/>
        </w:rPr>
        <w:t>World Affairs</w:t>
      </w:r>
      <w:r w:rsidRPr="001E7F98">
        <w:rPr>
          <w:rFonts w:ascii="Times New Roman" w:hAnsi="Times New Roman" w:cs="Times New Roman"/>
          <w:sz w:val="20"/>
          <w:szCs w:val="24"/>
          <w:lang w:val="en-US"/>
        </w:rPr>
        <w:t xml:space="preserve"> 145, No. 4 (1983): 323–46.</w:t>
      </w:r>
    </w:p>
    <w:p w14:paraId="0BBDCED9"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Nikolić, Kosta and Srđan Cvetković. </w:t>
      </w:r>
      <w:r w:rsidRPr="001E7F98">
        <w:rPr>
          <w:rFonts w:ascii="Times New Roman" w:hAnsi="Times New Roman" w:cs="Times New Roman"/>
          <w:i/>
          <w:iCs/>
          <w:sz w:val="20"/>
          <w:szCs w:val="24"/>
          <w:lang w:val="en-US"/>
        </w:rPr>
        <w:t>Rađanje jeretika: suđenje Milovanu Đilasu i Vladimiru Dedijeru 1955</w:t>
      </w:r>
      <w:r w:rsidRPr="001E7F98">
        <w:rPr>
          <w:rFonts w:ascii="Times New Roman" w:hAnsi="Times New Roman" w:cs="Times New Roman"/>
          <w:sz w:val="20"/>
          <w:szCs w:val="24"/>
          <w:lang w:val="en-US"/>
        </w:rPr>
        <w:t xml:space="preserve">. Beograd: Institut za savremenu istoriju, 2011. </w:t>
      </w:r>
    </w:p>
    <w:p w14:paraId="0BB52431" w14:textId="3D7EE23B"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Petranović, Branko, Ranko Končar</w:t>
      </w:r>
      <w:r w:rsidR="00BE4154">
        <w:rPr>
          <w:rFonts w:ascii="Times New Roman" w:hAnsi="Times New Roman" w:cs="Times New Roman"/>
          <w:sz w:val="20"/>
          <w:szCs w:val="24"/>
          <w:lang w:val="en-US"/>
        </w:rPr>
        <w:t>,</w:t>
      </w:r>
      <w:r w:rsidRPr="001E7F98">
        <w:rPr>
          <w:rFonts w:ascii="Times New Roman" w:hAnsi="Times New Roman" w:cs="Times New Roman"/>
          <w:sz w:val="20"/>
          <w:szCs w:val="24"/>
          <w:lang w:val="en-US"/>
        </w:rPr>
        <w:t xml:space="preserve"> and Radovan Radonjić, eds. </w:t>
      </w:r>
      <w:r w:rsidRPr="001E7F98">
        <w:rPr>
          <w:rFonts w:ascii="Times New Roman" w:hAnsi="Times New Roman" w:cs="Times New Roman"/>
          <w:i/>
          <w:sz w:val="20"/>
          <w:szCs w:val="24"/>
          <w:lang w:val="en-US"/>
        </w:rPr>
        <w:t xml:space="preserve">Sednice </w:t>
      </w:r>
      <w:r w:rsidRPr="001E7F98">
        <w:rPr>
          <w:rFonts w:ascii="Times New Roman" w:hAnsi="Times New Roman" w:cs="Times New Roman"/>
          <w:i/>
          <w:iCs/>
          <w:sz w:val="20"/>
          <w:szCs w:val="24"/>
          <w:lang w:val="en-US"/>
        </w:rPr>
        <w:t>Centralnog komiteta KPJ: 1948–1952</w:t>
      </w:r>
      <w:r w:rsidRPr="001E7F98">
        <w:rPr>
          <w:rFonts w:ascii="Times New Roman" w:hAnsi="Times New Roman" w:cs="Times New Roman"/>
          <w:sz w:val="20"/>
          <w:szCs w:val="24"/>
          <w:lang w:val="en-US"/>
        </w:rPr>
        <w:t xml:space="preserve">. Beograd: Komunist, 1985. </w:t>
      </w:r>
    </w:p>
    <w:p w14:paraId="3F3A189C"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Pirjevec, Jože. </w:t>
      </w:r>
      <w:r w:rsidRPr="001E7F98">
        <w:rPr>
          <w:rFonts w:ascii="Times New Roman" w:hAnsi="Times New Roman" w:cs="Times New Roman"/>
          <w:i/>
          <w:sz w:val="20"/>
          <w:szCs w:val="24"/>
          <w:lang w:val="en-US"/>
        </w:rPr>
        <w:t>Tito in tovariši</w:t>
      </w:r>
      <w:r w:rsidRPr="001E7F98">
        <w:rPr>
          <w:rFonts w:ascii="Times New Roman" w:hAnsi="Times New Roman" w:cs="Times New Roman"/>
          <w:sz w:val="20"/>
          <w:szCs w:val="24"/>
          <w:lang w:val="en-US"/>
        </w:rPr>
        <w:t>. Ljubljana: Cankarjeva založba, 2011.</w:t>
      </w:r>
    </w:p>
    <w:p w14:paraId="32CEE3FA" w14:textId="10AE5FED"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Režek, Mateja. “Defeat of the First Party Liberalism and the Echo </w:t>
      </w:r>
      <w:r w:rsidR="001E7F98">
        <w:rPr>
          <w:rFonts w:ascii="Times New Roman" w:hAnsi="Times New Roman" w:cs="Times New Roman"/>
          <w:sz w:val="20"/>
          <w:szCs w:val="24"/>
          <w:lang w:val="en-US"/>
        </w:rPr>
        <w:t xml:space="preserve">of ‘Djilasism’ </w:t>
      </w:r>
      <w:r w:rsidRPr="001E7F98">
        <w:rPr>
          <w:rFonts w:ascii="Times New Roman" w:hAnsi="Times New Roman" w:cs="Times New Roman"/>
          <w:sz w:val="20"/>
          <w:szCs w:val="24"/>
          <w:lang w:val="en-US"/>
        </w:rPr>
        <w:t xml:space="preserve">in Slovenia.” </w:t>
      </w:r>
      <w:r w:rsidRPr="001E7F98">
        <w:rPr>
          <w:rFonts w:ascii="Times New Roman" w:hAnsi="Times New Roman" w:cs="Times New Roman"/>
          <w:i/>
          <w:sz w:val="20"/>
          <w:szCs w:val="24"/>
          <w:lang w:val="en-US"/>
        </w:rPr>
        <w:t>Slovene Studies</w:t>
      </w:r>
      <w:r w:rsidRPr="001E7F98">
        <w:rPr>
          <w:rFonts w:ascii="Times New Roman" w:hAnsi="Times New Roman" w:cs="Times New Roman"/>
          <w:sz w:val="20"/>
          <w:szCs w:val="24"/>
          <w:lang w:val="en-US"/>
        </w:rPr>
        <w:t xml:space="preserve"> 28, No. 1–2 (2006): 67–78. </w:t>
      </w:r>
    </w:p>
    <w:p w14:paraId="460CB65A" w14:textId="14B96DBC"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Režek, Mateja. “Vroča jesen 1956: sueška kriza, madžarska vstaja in vloga Jugoslavije.” </w:t>
      </w:r>
      <w:r w:rsidRPr="001E7F98">
        <w:rPr>
          <w:rFonts w:ascii="Times New Roman" w:hAnsi="Times New Roman" w:cs="Times New Roman"/>
          <w:i/>
          <w:sz w:val="20"/>
          <w:szCs w:val="24"/>
          <w:lang w:val="en-US"/>
        </w:rPr>
        <w:t>Annales, Series historia et sociologia</w:t>
      </w:r>
      <w:r w:rsidRPr="001E7F98">
        <w:rPr>
          <w:rFonts w:ascii="Times New Roman" w:hAnsi="Times New Roman" w:cs="Times New Roman"/>
          <w:sz w:val="20"/>
          <w:szCs w:val="24"/>
          <w:lang w:val="en-US"/>
        </w:rPr>
        <w:t xml:space="preserve"> 24, No. 4 (2014): 601–14. </w:t>
      </w:r>
    </w:p>
    <w:p w14:paraId="70BC6DF0"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Režek, Mateja. </w:t>
      </w:r>
      <w:r w:rsidRPr="001E7F98">
        <w:rPr>
          <w:rFonts w:ascii="Times New Roman" w:hAnsi="Times New Roman" w:cs="Times New Roman"/>
          <w:i/>
          <w:iCs/>
          <w:sz w:val="20"/>
          <w:szCs w:val="24"/>
          <w:lang w:val="en-US"/>
        </w:rPr>
        <w:t xml:space="preserve">Med resničnostjo in iluzijo: slovenska in jugoslovanska politika v desetletju po sporu z Informbirojem (1948–1958). </w:t>
      </w:r>
      <w:r w:rsidRPr="001E7F98">
        <w:rPr>
          <w:rFonts w:ascii="Times New Roman" w:hAnsi="Times New Roman" w:cs="Times New Roman"/>
          <w:sz w:val="20"/>
          <w:szCs w:val="24"/>
          <w:lang w:val="en-US"/>
        </w:rPr>
        <w:t xml:space="preserve">Ljubljana: Modrijan, 2005. </w:t>
      </w:r>
    </w:p>
    <w:p w14:paraId="07D288D3" w14:textId="7777777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Rusinow, Dennison. </w:t>
      </w:r>
      <w:r w:rsidRPr="001E7F98">
        <w:rPr>
          <w:rFonts w:ascii="Times New Roman" w:hAnsi="Times New Roman" w:cs="Times New Roman"/>
          <w:i/>
          <w:iCs/>
          <w:sz w:val="20"/>
          <w:szCs w:val="24"/>
          <w:lang w:val="en-US"/>
        </w:rPr>
        <w:t>The Yugoslav Experiment 1948–1974</w:t>
      </w:r>
      <w:r w:rsidRPr="001E7F98">
        <w:rPr>
          <w:rFonts w:ascii="Times New Roman" w:hAnsi="Times New Roman" w:cs="Times New Roman"/>
          <w:sz w:val="20"/>
          <w:szCs w:val="24"/>
          <w:lang w:val="en-US"/>
        </w:rPr>
        <w:t xml:space="preserve">. Berkeley and Los Angeles: University of California Press, 1977. </w:t>
      </w:r>
    </w:p>
    <w:p w14:paraId="32D7CB36" w14:textId="5A3BFCF7"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Spehnjak,</w:t>
      </w:r>
      <w:r w:rsidR="001E7F98">
        <w:rPr>
          <w:rFonts w:ascii="Times New Roman" w:hAnsi="Times New Roman" w:cs="Times New Roman"/>
          <w:sz w:val="20"/>
          <w:szCs w:val="24"/>
          <w:lang w:val="en-US"/>
        </w:rPr>
        <w:t xml:space="preserve"> Katarina. “Velika Britanija i ‘slučaj Đilas’</w:t>
      </w:r>
      <w:r w:rsidRPr="001E7F98">
        <w:rPr>
          <w:rFonts w:ascii="Times New Roman" w:hAnsi="Times New Roman" w:cs="Times New Roman"/>
          <w:sz w:val="20"/>
          <w:szCs w:val="24"/>
          <w:lang w:val="en-US"/>
        </w:rPr>
        <w:t xml:space="preserve"> 1954.” In: </w:t>
      </w:r>
      <w:r w:rsidRPr="001E7F98">
        <w:rPr>
          <w:rFonts w:ascii="Times New Roman" w:hAnsi="Times New Roman" w:cs="Times New Roman"/>
          <w:i/>
          <w:sz w:val="20"/>
          <w:szCs w:val="24"/>
          <w:lang w:val="en-US"/>
        </w:rPr>
        <w:t>Spoljna politika Jugoslavije 1950–1961: zbornik radova</w:t>
      </w:r>
      <w:r w:rsidRPr="001E7F98">
        <w:rPr>
          <w:rFonts w:ascii="Times New Roman" w:hAnsi="Times New Roman" w:cs="Times New Roman"/>
          <w:sz w:val="20"/>
          <w:szCs w:val="24"/>
          <w:lang w:val="en-US"/>
        </w:rPr>
        <w:t>, edited by Slobodan Selinić, 350–62. Beograd: Institut za noviju istoriju Srbije, 2008.</w:t>
      </w:r>
    </w:p>
    <w:p w14:paraId="1B9BB82D" w14:textId="74DD5188"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Stanić, Veljko. “Unutrašnji emigrant: političke ideje Milovana Đilasa 1954–1989.” </w:t>
      </w:r>
      <w:r w:rsidRPr="001E7F98">
        <w:rPr>
          <w:rFonts w:ascii="Times New Roman" w:hAnsi="Times New Roman" w:cs="Times New Roman"/>
          <w:i/>
          <w:iCs/>
          <w:sz w:val="20"/>
          <w:szCs w:val="24"/>
          <w:lang w:val="en-US"/>
        </w:rPr>
        <w:t xml:space="preserve">Poznańskie Studia Slawistyczne </w:t>
      </w:r>
      <w:r w:rsidRPr="001E7F98">
        <w:rPr>
          <w:rFonts w:ascii="Times New Roman" w:hAnsi="Times New Roman" w:cs="Times New Roman"/>
          <w:sz w:val="20"/>
          <w:szCs w:val="24"/>
          <w:lang w:val="en-US"/>
        </w:rPr>
        <w:t xml:space="preserve">6 (2014): 213–29. </w:t>
      </w:r>
    </w:p>
    <w:p w14:paraId="3FF55CDB" w14:textId="0AC99AD1" w:rsidR="0046375F" w:rsidRPr="001E7F98" w:rsidRDefault="0046375F" w:rsidP="00E81D40">
      <w:pPr>
        <w:pStyle w:val="Odstavekseznama"/>
        <w:numPr>
          <w:ilvl w:val="0"/>
          <w:numId w:val="2"/>
        </w:numPr>
        <w:spacing w:after="0" w:line="240" w:lineRule="auto"/>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Štrbac, Čedomir. “Britanski laburisti u Jugoslaviji 1950.” In: </w:t>
      </w:r>
      <w:r w:rsidRPr="001E7F98">
        <w:rPr>
          <w:rFonts w:ascii="Times New Roman" w:hAnsi="Times New Roman" w:cs="Times New Roman"/>
          <w:i/>
          <w:iCs/>
          <w:sz w:val="20"/>
          <w:szCs w:val="24"/>
          <w:lang w:val="en-US"/>
        </w:rPr>
        <w:t>Jugoslovensko-britanski odnosi</w:t>
      </w:r>
      <w:r w:rsidRPr="001E7F98">
        <w:rPr>
          <w:rFonts w:ascii="Times New Roman" w:hAnsi="Times New Roman" w:cs="Times New Roman"/>
          <w:iCs/>
          <w:sz w:val="20"/>
          <w:szCs w:val="24"/>
          <w:lang w:val="en-US"/>
        </w:rPr>
        <w:t>, ed</w:t>
      </w:r>
      <w:r w:rsidR="00EF3841" w:rsidRPr="001E7F98">
        <w:rPr>
          <w:rFonts w:ascii="Times New Roman" w:hAnsi="Times New Roman" w:cs="Times New Roman"/>
          <w:iCs/>
          <w:sz w:val="20"/>
          <w:szCs w:val="24"/>
          <w:lang w:val="en-US"/>
        </w:rPr>
        <w:t>ited by</w:t>
      </w:r>
      <w:r w:rsidRPr="001E7F98">
        <w:rPr>
          <w:rFonts w:ascii="Times New Roman" w:hAnsi="Times New Roman" w:cs="Times New Roman"/>
          <w:iCs/>
          <w:sz w:val="20"/>
          <w:szCs w:val="24"/>
          <w:lang w:val="en-US"/>
        </w:rPr>
        <w:t xml:space="preserve"> Petar </w:t>
      </w:r>
      <w:r w:rsidRPr="001E7F98">
        <w:rPr>
          <w:rFonts w:ascii="Times New Roman" w:hAnsi="Times New Roman" w:cs="Times New Roman"/>
          <w:sz w:val="20"/>
          <w:szCs w:val="24"/>
          <w:lang w:val="en-US"/>
        </w:rPr>
        <w:t>Kač</w:t>
      </w:r>
      <w:r w:rsidR="00EF3841" w:rsidRPr="001E7F98">
        <w:rPr>
          <w:rFonts w:ascii="Times New Roman" w:hAnsi="Times New Roman" w:cs="Times New Roman"/>
          <w:sz w:val="20"/>
          <w:szCs w:val="24"/>
          <w:lang w:val="en-US"/>
        </w:rPr>
        <w:t>avenda, 331–</w:t>
      </w:r>
      <w:r w:rsidRPr="001E7F98">
        <w:rPr>
          <w:rFonts w:ascii="Times New Roman" w:hAnsi="Times New Roman" w:cs="Times New Roman"/>
          <w:sz w:val="20"/>
          <w:szCs w:val="24"/>
          <w:lang w:val="en-US"/>
        </w:rPr>
        <w:t>41. Beograd: Institut za savremenu istoriju, 1988.</w:t>
      </w:r>
    </w:p>
    <w:p w14:paraId="42F8147A" w14:textId="77777777" w:rsidR="0046375F" w:rsidRPr="001E7F98" w:rsidRDefault="0046375F" w:rsidP="00E81D40">
      <w:pPr>
        <w:pStyle w:val="Odstavekseznama"/>
        <w:numPr>
          <w:ilvl w:val="0"/>
          <w:numId w:val="2"/>
        </w:numPr>
        <w:spacing w:after="0" w:line="240" w:lineRule="auto"/>
        <w:ind w:left="714" w:hanging="357"/>
        <w:contextualSpacing w:val="0"/>
        <w:jc w:val="both"/>
        <w:rPr>
          <w:rFonts w:ascii="Times New Roman" w:hAnsi="Times New Roman" w:cs="Times New Roman"/>
          <w:sz w:val="20"/>
          <w:szCs w:val="24"/>
          <w:lang w:val="en-US"/>
        </w:rPr>
      </w:pPr>
      <w:r w:rsidRPr="00CE3773">
        <w:rPr>
          <w:rFonts w:ascii="Times New Roman" w:hAnsi="Times New Roman" w:cs="Times New Roman"/>
          <w:sz w:val="20"/>
          <w:szCs w:val="24"/>
          <w:lang w:val="de-AT"/>
        </w:rPr>
        <w:t xml:space="preserve">Tošić, Desimir. </w:t>
      </w:r>
      <w:r w:rsidRPr="00CE3773">
        <w:rPr>
          <w:rFonts w:ascii="Times New Roman" w:hAnsi="Times New Roman" w:cs="Times New Roman"/>
          <w:i/>
          <w:sz w:val="20"/>
          <w:szCs w:val="24"/>
          <w:lang w:val="de-AT"/>
        </w:rPr>
        <w:t>Ko je Milovan Đilas?: disidentstvo 1953–1995</w:t>
      </w:r>
      <w:r w:rsidRPr="00CE3773">
        <w:rPr>
          <w:rFonts w:ascii="Times New Roman" w:hAnsi="Times New Roman" w:cs="Times New Roman"/>
          <w:sz w:val="20"/>
          <w:szCs w:val="24"/>
          <w:lang w:val="de-AT"/>
        </w:rPr>
        <w:t xml:space="preserve">. </w:t>
      </w:r>
      <w:r w:rsidRPr="001E7F98">
        <w:rPr>
          <w:rFonts w:ascii="Times New Roman" w:hAnsi="Times New Roman" w:cs="Times New Roman"/>
          <w:sz w:val="20"/>
          <w:szCs w:val="24"/>
          <w:lang w:val="en-US"/>
        </w:rPr>
        <w:t>Beograd: Otkrovenje, 2003.</w:t>
      </w:r>
    </w:p>
    <w:p w14:paraId="42365AC5" w14:textId="2E3E1C4D" w:rsidR="0046375F" w:rsidRPr="001E7F98" w:rsidRDefault="0046375F" w:rsidP="00E81D40">
      <w:pPr>
        <w:pStyle w:val="Odstavekseznama"/>
        <w:numPr>
          <w:ilvl w:val="0"/>
          <w:numId w:val="2"/>
        </w:numPr>
        <w:spacing w:after="0" w:line="240" w:lineRule="auto"/>
        <w:ind w:left="714" w:hanging="357"/>
        <w:contextualSpacing w:val="0"/>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Unkovski-Korica, Vla</w:t>
      </w:r>
      <w:r w:rsidR="001E7F98">
        <w:rPr>
          <w:rFonts w:ascii="Times New Roman" w:hAnsi="Times New Roman" w:cs="Times New Roman"/>
          <w:sz w:val="20"/>
          <w:szCs w:val="24"/>
          <w:lang w:val="en-US"/>
        </w:rPr>
        <w:t>dimir. “The Yugoslav Communists’</w:t>
      </w:r>
      <w:r w:rsidRPr="001E7F98">
        <w:rPr>
          <w:rFonts w:ascii="Times New Roman" w:hAnsi="Times New Roman" w:cs="Times New Roman"/>
          <w:sz w:val="20"/>
          <w:szCs w:val="24"/>
          <w:lang w:val="en-US"/>
        </w:rPr>
        <w:t xml:space="preserve"> Special Relationship with the British Labour Party 1950–1956.” </w:t>
      </w:r>
      <w:r w:rsidRPr="001E7F98">
        <w:rPr>
          <w:rFonts w:ascii="Times New Roman" w:hAnsi="Times New Roman" w:cs="Times New Roman"/>
          <w:i/>
          <w:iCs/>
          <w:sz w:val="20"/>
          <w:szCs w:val="24"/>
          <w:lang w:val="en-US"/>
        </w:rPr>
        <w:t xml:space="preserve">Cold War History </w:t>
      </w:r>
      <w:r w:rsidR="00EF3841" w:rsidRPr="001E7F98">
        <w:rPr>
          <w:rFonts w:ascii="Times New Roman" w:hAnsi="Times New Roman" w:cs="Times New Roman"/>
          <w:sz w:val="20"/>
          <w:szCs w:val="24"/>
          <w:lang w:val="en-US"/>
        </w:rPr>
        <w:t xml:space="preserve">14, No. </w:t>
      </w:r>
      <w:r w:rsidRPr="001E7F98">
        <w:rPr>
          <w:rFonts w:ascii="Times New Roman" w:hAnsi="Times New Roman" w:cs="Times New Roman"/>
          <w:sz w:val="20"/>
          <w:szCs w:val="24"/>
          <w:lang w:val="en-US"/>
        </w:rPr>
        <w:t>1 (2014): 23–46.</w:t>
      </w:r>
    </w:p>
    <w:p w14:paraId="23675B19" w14:textId="77777777" w:rsidR="00860D67" w:rsidRPr="001E7F98" w:rsidRDefault="00860D67" w:rsidP="00824EB7">
      <w:pPr>
        <w:spacing w:after="0" w:line="360" w:lineRule="auto"/>
        <w:jc w:val="center"/>
        <w:rPr>
          <w:rFonts w:ascii="Times New Roman" w:hAnsi="Times New Roman" w:cs="Times New Roman"/>
          <w:sz w:val="24"/>
          <w:szCs w:val="24"/>
          <w:lang w:val="en-US"/>
        </w:rPr>
      </w:pPr>
    </w:p>
    <w:p w14:paraId="147CBEDF" w14:textId="77777777" w:rsidR="00975E7E" w:rsidRPr="00DB2306" w:rsidRDefault="00975E7E" w:rsidP="00975E7E">
      <w:pPr>
        <w:spacing w:after="0" w:line="360" w:lineRule="auto"/>
        <w:jc w:val="center"/>
        <w:rPr>
          <w:rFonts w:ascii="Times New Roman" w:hAnsi="Times New Roman" w:cs="Times New Roman"/>
          <w:b/>
          <w:sz w:val="20"/>
          <w:szCs w:val="24"/>
          <w:lang w:val="en-US"/>
        </w:rPr>
      </w:pPr>
      <w:r w:rsidRPr="00DB2306">
        <w:rPr>
          <w:rFonts w:ascii="Times New Roman" w:hAnsi="Times New Roman"/>
          <w:b/>
          <w:sz w:val="20"/>
          <w:szCs w:val="24"/>
          <w:lang w:val="en-US"/>
        </w:rPr>
        <w:t>Mateja Režek</w:t>
      </w:r>
    </w:p>
    <w:p w14:paraId="10B33413" w14:textId="77777777" w:rsidR="00975E7E" w:rsidRPr="00DB2306" w:rsidRDefault="00975E7E" w:rsidP="00975E7E">
      <w:pPr>
        <w:spacing w:after="0" w:line="360" w:lineRule="auto"/>
        <w:jc w:val="center"/>
        <w:rPr>
          <w:rFonts w:ascii="Times New Roman" w:hAnsi="Times New Roman" w:cs="Times New Roman"/>
          <w:b/>
          <w:sz w:val="20"/>
          <w:szCs w:val="24"/>
          <w:lang w:val="en-US"/>
        </w:rPr>
      </w:pPr>
      <w:r w:rsidRPr="00DB2306">
        <w:rPr>
          <w:rFonts w:ascii="Times New Roman" w:hAnsi="Times New Roman"/>
          <w:b/>
          <w:sz w:val="20"/>
          <w:szCs w:val="24"/>
          <w:lang w:val="en-US"/>
        </w:rPr>
        <w:t>MILOVAN DJILAS AND THE BRITISH LABOUR PARTY, 1950–1960</w:t>
      </w:r>
    </w:p>
    <w:p w14:paraId="45E1862F" w14:textId="4790D6F9" w:rsidR="00975E7E" w:rsidRPr="001E7F98" w:rsidRDefault="00BE4154" w:rsidP="00975E7E">
      <w:pPr>
        <w:spacing w:after="0" w:line="360" w:lineRule="auto"/>
        <w:jc w:val="center"/>
        <w:rPr>
          <w:rFonts w:ascii="Times New Roman" w:hAnsi="Times New Roman" w:cs="Times New Roman"/>
          <w:b/>
          <w:sz w:val="20"/>
          <w:szCs w:val="24"/>
          <w:lang w:val="en-US"/>
        </w:rPr>
      </w:pPr>
      <w:r>
        <w:rPr>
          <w:rFonts w:ascii="Times New Roman" w:hAnsi="Times New Roman"/>
          <w:sz w:val="20"/>
          <w:szCs w:val="24"/>
          <w:lang w:val="en-US"/>
        </w:rPr>
        <w:t>SUMMARY</w:t>
      </w:r>
    </w:p>
    <w:p w14:paraId="3B36C438" w14:textId="623110DE" w:rsidR="00975E7E" w:rsidRPr="001E7F98" w:rsidRDefault="00975E7E" w:rsidP="00E81D40">
      <w:pPr>
        <w:spacing w:after="0" w:line="360" w:lineRule="auto"/>
        <w:ind w:firstLine="708"/>
        <w:jc w:val="both"/>
        <w:rPr>
          <w:rFonts w:ascii="Times New Roman" w:hAnsi="Times New Roman" w:cs="Times New Roman"/>
          <w:sz w:val="20"/>
          <w:szCs w:val="24"/>
          <w:lang w:val="en-US"/>
        </w:rPr>
      </w:pPr>
      <w:r w:rsidRPr="001E7F98">
        <w:rPr>
          <w:rFonts w:ascii="Times New Roman" w:hAnsi="Times New Roman"/>
          <w:sz w:val="20"/>
          <w:szCs w:val="24"/>
          <w:lang w:val="en-US"/>
        </w:rPr>
        <w:t xml:space="preserve">After </w:t>
      </w:r>
      <w:r w:rsidR="007E14FE" w:rsidRPr="001E7F98">
        <w:rPr>
          <w:rFonts w:ascii="Times New Roman" w:hAnsi="Times New Roman"/>
          <w:sz w:val="20"/>
          <w:szCs w:val="24"/>
          <w:lang w:val="en-US"/>
        </w:rPr>
        <w:t>the conflict</w:t>
      </w:r>
      <w:r w:rsidRPr="001E7F98">
        <w:rPr>
          <w:rFonts w:ascii="Times New Roman" w:hAnsi="Times New Roman"/>
          <w:sz w:val="20"/>
          <w:szCs w:val="24"/>
          <w:lang w:val="en-US"/>
        </w:rPr>
        <w:t xml:space="preserve"> with the Cominform in 1948, Yugoslav leaders began to search for alternative international connections in the West. In this context, they tried to restore their own credibility in the eyes of the Western socialist and social democratic parties, whereby the most powerful Western European social democratic party, the British Labour Party, proved to be the most suitable partner both </w:t>
      </w:r>
      <w:r w:rsidR="00D44B47" w:rsidRPr="001E7F98">
        <w:rPr>
          <w:rFonts w:ascii="Times New Roman" w:hAnsi="Times New Roman"/>
          <w:sz w:val="20"/>
          <w:szCs w:val="24"/>
          <w:lang w:val="en-US"/>
        </w:rPr>
        <w:t>in the fields of foreign policy and ideology</w:t>
      </w:r>
      <w:r w:rsidRPr="001E7F98">
        <w:rPr>
          <w:rFonts w:ascii="Times New Roman" w:hAnsi="Times New Roman"/>
          <w:sz w:val="20"/>
          <w:szCs w:val="24"/>
          <w:lang w:val="en-US"/>
        </w:rPr>
        <w:t xml:space="preserve">. </w:t>
      </w:r>
      <w:r w:rsidR="00D44B47" w:rsidRPr="001E7F98">
        <w:rPr>
          <w:rFonts w:ascii="Times New Roman" w:hAnsi="Times New Roman"/>
          <w:sz w:val="20"/>
          <w:szCs w:val="24"/>
          <w:lang w:val="en-US"/>
        </w:rPr>
        <w:t>O</w:t>
      </w:r>
      <w:r w:rsidRPr="001E7F98">
        <w:rPr>
          <w:rFonts w:ascii="Times New Roman" w:hAnsi="Times New Roman"/>
          <w:sz w:val="20"/>
          <w:szCs w:val="24"/>
          <w:lang w:val="en-US"/>
        </w:rPr>
        <w:t xml:space="preserve">fficial contacts between the Labour Party and </w:t>
      </w:r>
      <w:r w:rsidR="008E02E4" w:rsidRPr="001E7F98">
        <w:rPr>
          <w:rFonts w:ascii="Times New Roman" w:hAnsi="Times New Roman"/>
          <w:sz w:val="20"/>
          <w:szCs w:val="24"/>
          <w:lang w:val="en-US"/>
        </w:rPr>
        <w:t xml:space="preserve">the </w:t>
      </w:r>
      <w:r w:rsidRPr="001E7F98">
        <w:rPr>
          <w:rFonts w:ascii="Times New Roman" w:hAnsi="Times New Roman"/>
          <w:sz w:val="20"/>
          <w:szCs w:val="24"/>
          <w:lang w:val="en-US"/>
        </w:rPr>
        <w:t xml:space="preserve">Yugoslav Communists </w:t>
      </w:r>
      <w:r w:rsidR="00D44B47" w:rsidRPr="001E7F98">
        <w:rPr>
          <w:rFonts w:ascii="Times New Roman" w:hAnsi="Times New Roman"/>
          <w:sz w:val="20"/>
          <w:szCs w:val="24"/>
          <w:lang w:val="en-US"/>
        </w:rPr>
        <w:t>in the disguise of the Popular Front</w:t>
      </w:r>
      <w:r w:rsidRPr="001E7F98">
        <w:rPr>
          <w:rFonts w:ascii="Times New Roman" w:hAnsi="Times New Roman"/>
          <w:sz w:val="20"/>
          <w:szCs w:val="24"/>
          <w:lang w:val="en-US"/>
        </w:rPr>
        <w:t xml:space="preserve">, </w:t>
      </w:r>
      <w:r w:rsidRPr="001E7F98">
        <w:rPr>
          <w:rFonts w:ascii="Times New Roman" w:hAnsi="Times New Roman"/>
          <w:sz w:val="20"/>
          <w:szCs w:val="24"/>
          <w:lang w:val="en-US"/>
        </w:rPr>
        <w:lastRenderedPageBreak/>
        <w:t>later the Socialist Alliance of the Working People, were established in 1950, which was followed by a brief, but vivacious period of exchange of ideas and views on the development of socialism in the early 1950s. Discussions between Yugoslav leaders and the British Labour</w:t>
      </w:r>
      <w:r w:rsidR="00D44B47" w:rsidRPr="001E7F98">
        <w:rPr>
          <w:rFonts w:ascii="Times New Roman" w:hAnsi="Times New Roman"/>
          <w:sz w:val="20"/>
          <w:szCs w:val="24"/>
          <w:lang w:val="en-US"/>
        </w:rPr>
        <w:t>ites</w:t>
      </w:r>
      <w:r w:rsidRPr="001E7F98">
        <w:rPr>
          <w:rFonts w:ascii="Times New Roman" w:hAnsi="Times New Roman"/>
          <w:sz w:val="20"/>
          <w:szCs w:val="24"/>
          <w:lang w:val="en-US"/>
        </w:rPr>
        <w:t xml:space="preserve"> showed a considerable deviation of Yugoslav politics from the cru</w:t>
      </w:r>
      <w:r w:rsidR="00F2643B" w:rsidRPr="001E7F98">
        <w:rPr>
          <w:rFonts w:ascii="Times New Roman" w:hAnsi="Times New Roman"/>
          <w:sz w:val="20"/>
          <w:szCs w:val="24"/>
          <w:lang w:val="en-US"/>
        </w:rPr>
        <w:t>de</w:t>
      </w:r>
      <w:r w:rsidRPr="001E7F98">
        <w:rPr>
          <w:rFonts w:ascii="Times New Roman" w:hAnsi="Times New Roman"/>
          <w:sz w:val="20"/>
          <w:szCs w:val="24"/>
          <w:lang w:val="en-US"/>
        </w:rPr>
        <w:t xml:space="preserve"> dogmatism of the early post-war years, </w:t>
      </w:r>
      <w:r w:rsidR="00F2643B" w:rsidRPr="001E7F98">
        <w:rPr>
          <w:rFonts w:ascii="Times New Roman" w:hAnsi="Times New Roman"/>
          <w:sz w:val="20"/>
          <w:szCs w:val="24"/>
          <w:lang w:val="en-US"/>
        </w:rPr>
        <w:t>but that</w:t>
      </w:r>
      <w:r w:rsidRPr="001E7F98">
        <w:rPr>
          <w:rFonts w:ascii="Times New Roman" w:hAnsi="Times New Roman"/>
          <w:sz w:val="20"/>
          <w:szCs w:val="24"/>
          <w:lang w:val="en-US"/>
        </w:rPr>
        <w:t xml:space="preserve"> </w:t>
      </w:r>
      <w:r w:rsidR="00F2643B" w:rsidRPr="001E7F98">
        <w:rPr>
          <w:rFonts w:ascii="Times New Roman" w:hAnsi="Times New Roman"/>
          <w:sz w:val="20"/>
          <w:szCs w:val="24"/>
          <w:lang w:val="en-US"/>
        </w:rPr>
        <w:t xml:space="preserve">should </w:t>
      </w:r>
      <w:r w:rsidRPr="001E7F98">
        <w:rPr>
          <w:rFonts w:ascii="Times New Roman" w:hAnsi="Times New Roman"/>
          <w:sz w:val="20"/>
          <w:szCs w:val="24"/>
          <w:lang w:val="en-US"/>
        </w:rPr>
        <w:t xml:space="preserve">not be </w:t>
      </w:r>
      <w:r w:rsidR="00F2643B" w:rsidRPr="001E7F98">
        <w:rPr>
          <w:rFonts w:ascii="Times New Roman" w:hAnsi="Times New Roman"/>
          <w:sz w:val="20"/>
          <w:szCs w:val="24"/>
          <w:lang w:val="en-US"/>
        </w:rPr>
        <w:t>regarded only as a</w:t>
      </w:r>
      <w:r w:rsidRPr="001E7F98">
        <w:rPr>
          <w:rFonts w:ascii="Times New Roman" w:hAnsi="Times New Roman"/>
          <w:sz w:val="20"/>
          <w:szCs w:val="24"/>
          <w:lang w:val="en-US"/>
        </w:rPr>
        <w:t xml:space="preserve"> pragmatic </w:t>
      </w:r>
      <w:r w:rsidR="00F2643B" w:rsidRPr="001E7F98">
        <w:rPr>
          <w:rFonts w:ascii="Times New Roman" w:hAnsi="Times New Roman"/>
          <w:sz w:val="20"/>
          <w:szCs w:val="24"/>
          <w:lang w:val="en-US"/>
        </w:rPr>
        <w:t>attempt</w:t>
      </w:r>
      <w:r w:rsidRPr="001E7F98">
        <w:rPr>
          <w:rFonts w:ascii="Times New Roman" w:hAnsi="Times New Roman"/>
          <w:sz w:val="20"/>
          <w:szCs w:val="24"/>
          <w:lang w:val="en-US"/>
        </w:rPr>
        <w:t xml:space="preserve"> of </w:t>
      </w:r>
      <w:r w:rsidR="00F2643B" w:rsidRPr="001E7F98">
        <w:rPr>
          <w:rFonts w:ascii="Times New Roman" w:hAnsi="Times New Roman"/>
          <w:sz w:val="20"/>
          <w:szCs w:val="24"/>
          <w:lang w:val="en-US"/>
        </w:rPr>
        <w:t xml:space="preserve">the </w:t>
      </w:r>
      <w:r w:rsidRPr="001E7F98">
        <w:rPr>
          <w:rFonts w:ascii="Times New Roman" w:hAnsi="Times New Roman"/>
          <w:sz w:val="20"/>
          <w:szCs w:val="24"/>
          <w:lang w:val="en-US"/>
        </w:rPr>
        <w:t>Yugoslav leaders to gain sympath</w:t>
      </w:r>
      <w:r w:rsidR="00F2643B" w:rsidRPr="001E7F98">
        <w:rPr>
          <w:rFonts w:ascii="Times New Roman" w:hAnsi="Times New Roman"/>
          <w:sz w:val="20"/>
          <w:szCs w:val="24"/>
          <w:lang w:val="en-US"/>
        </w:rPr>
        <w:t xml:space="preserve">ies of </w:t>
      </w:r>
      <w:r w:rsidRPr="001E7F98">
        <w:rPr>
          <w:rFonts w:ascii="Times New Roman" w:hAnsi="Times New Roman"/>
          <w:sz w:val="20"/>
          <w:szCs w:val="24"/>
          <w:lang w:val="en-US"/>
        </w:rPr>
        <w:t>the West</w:t>
      </w:r>
      <w:r w:rsidR="00F2643B" w:rsidRPr="001E7F98">
        <w:rPr>
          <w:rFonts w:ascii="Times New Roman" w:hAnsi="Times New Roman"/>
          <w:sz w:val="20"/>
          <w:szCs w:val="24"/>
          <w:lang w:val="en-US"/>
        </w:rPr>
        <w:t>ern Left</w:t>
      </w:r>
      <w:r w:rsidRPr="001E7F98">
        <w:rPr>
          <w:rFonts w:ascii="Times New Roman" w:hAnsi="Times New Roman"/>
          <w:sz w:val="20"/>
          <w:szCs w:val="24"/>
          <w:lang w:val="en-US"/>
        </w:rPr>
        <w:t>, certainly not in the case of Milovan Djilas. As President of the Commission for International Relations of the Central Committee of the Communist</w:t>
      </w:r>
      <w:r w:rsidR="00F2643B" w:rsidRPr="001E7F98">
        <w:rPr>
          <w:rFonts w:ascii="Times New Roman" w:hAnsi="Times New Roman"/>
          <w:sz w:val="20"/>
          <w:szCs w:val="24"/>
          <w:lang w:val="en-US"/>
        </w:rPr>
        <w:t xml:space="preserve"> Party </w:t>
      </w:r>
      <w:r w:rsidRPr="001E7F98">
        <w:rPr>
          <w:rFonts w:ascii="Times New Roman" w:hAnsi="Times New Roman"/>
          <w:sz w:val="20"/>
          <w:szCs w:val="24"/>
          <w:lang w:val="en-US"/>
        </w:rPr>
        <w:t>of Yugoslavia, Djilas played a key role in the dialogue with the British Labour</w:t>
      </w:r>
      <w:r w:rsidR="00F2643B" w:rsidRPr="001E7F98">
        <w:rPr>
          <w:rFonts w:ascii="Times New Roman" w:hAnsi="Times New Roman"/>
          <w:sz w:val="20"/>
          <w:szCs w:val="24"/>
          <w:lang w:val="en-US"/>
        </w:rPr>
        <w:t>ites</w:t>
      </w:r>
      <w:r w:rsidRPr="001E7F98">
        <w:rPr>
          <w:rFonts w:ascii="Times New Roman" w:hAnsi="Times New Roman"/>
          <w:sz w:val="20"/>
          <w:szCs w:val="24"/>
          <w:lang w:val="en-US"/>
        </w:rPr>
        <w:t xml:space="preserve">, and through personal meetings and correspondence, he and the </w:t>
      </w:r>
      <w:r w:rsidR="00F2643B" w:rsidRPr="001E7F98">
        <w:rPr>
          <w:rFonts w:ascii="Times New Roman" w:hAnsi="Times New Roman"/>
          <w:sz w:val="20"/>
          <w:szCs w:val="24"/>
          <w:lang w:val="en-US"/>
        </w:rPr>
        <w:t xml:space="preserve">leader of the </w:t>
      </w:r>
      <w:r w:rsidRPr="001E7F98">
        <w:rPr>
          <w:rFonts w:ascii="Times New Roman" w:hAnsi="Times New Roman"/>
          <w:sz w:val="20"/>
          <w:szCs w:val="24"/>
          <w:lang w:val="en-US"/>
        </w:rPr>
        <w:t xml:space="preserve">left-wing </w:t>
      </w:r>
      <w:r w:rsidR="00F2643B" w:rsidRPr="001E7F98">
        <w:rPr>
          <w:rFonts w:ascii="Times New Roman" w:hAnsi="Times New Roman"/>
          <w:sz w:val="20"/>
          <w:szCs w:val="24"/>
          <w:lang w:val="en-US"/>
        </w:rPr>
        <w:t>of the Labour Party</w:t>
      </w:r>
      <w:r w:rsidRPr="001E7F98">
        <w:rPr>
          <w:rFonts w:ascii="Times New Roman" w:hAnsi="Times New Roman"/>
          <w:sz w:val="20"/>
          <w:szCs w:val="24"/>
          <w:lang w:val="en-US"/>
        </w:rPr>
        <w:t>, Aneurin Bevan, formed a personal friendship.</w:t>
      </w:r>
    </w:p>
    <w:p w14:paraId="3F126080" w14:textId="4260BE29" w:rsidR="00975E7E" w:rsidRPr="001E7F98" w:rsidRDefault="00975E7E" w:rsidP="00E81D40">
      <w:pPr>
        <w:spacing w:after="0" w:line="360" w:lineRule="auto"/>
        <w:ind w:firstLine="708"/>
        <w:jc w:val="both"/>
        <w:rPr>
          <w:rFonts w:ascii="Times New Roman" w:hAnsi="Times New Roman" w:cs="Times New Roman"/>
          <w:sz w:val="20"/>
          <w:szCs w:val="24"/>
          <w:lang w:val="en-US"/>
        </w:rPr>
      </w:pPr>
      <w:r w:rsidRPr="001E7F98">
        <w:rPr>
          <w:rFonts w:ascii="Times New Roman" w:hAnsi="Times New Roman"/>
          <w:sz w:val="20"/>
          <w:szCs w:val="24"/>
          <w:lang w:val="en-US"/>
        </w:rPr>
        <w:t>In the first half of the 1950s, Djilas</w:t>
      </w:r>
      <w:r w:rsidR="00BE4154">
        <w:rPr>
          <w:rFonts w:ascii="Times New Roman" w:hAnsi="Times New Roman"/>
          <w:sz w:val="20"/>
          <w:szCs w:val="24"/>
          <w:lang w:val="en-US"/>
        </w:rPr>
        <w:t>’</w:t>
      </w:r>
      <w:r w:rsidRPr="001E7F98">
        <w:rPr>
          <w:rFonts w:ascii="Times New Roman" w:hAnsi="Times New Roman"/>
          <w:sz w:val="20"/>
          <w:szCs w:val="24"/>
          <w:lang w:val="en-US"/>
        </w:rPr>
        <w:t xml:space="preserve"> illusions about the communist ideology and the Yugoslav socialism were gradually dispelled, and he became increasingly enthusiastic about democratic socialism. When, after Stal</w:t>
      </w:r>
      <w:r w:rsidR="00BE4154">
        <w:rPr>
          <w:rFonts w:ascii="Times New Roman" w:hAnsi="Times New Roman"/>
          <w:sz w:val="20"/>
          <w:szCs w:val="24"/>
          <w:lang w:val="en-US"/>
        </w:rPr>
        <w:t>in’</w:t>
      </w:r>
      <w:r w:rsidRPr="001E7F98">
        <w:rPr>
          <w:rFonts w:ascii="Times New Roman" w:hAnsi="Times New Roman"/>
          <w:sz w:val="20"/>
          <w:szCs w:val="24"/>
          <w:lang w:val="en-US"/>
        </w:rPr>
        <w:t xml:space="preserve">s death in 1953, the top leadership of the Yugoslav </w:t>
      </w:r>
      <w:r w:rsidR="00015990" w:rsidRPr="001E7F98">
        <w:rPr>
          <w:rFonts w:ascii="Times New Roman" w:hAnsi="Times New Roman"/>
          <w:sz w:val="20"/>
          <w:szCs w:val="24"/>
          <w:lang w:val="en-US"/>
        </w:rPr>
        <w:t>P</w:t>
      </w:r>
      <w:r w:rsidRPr="001E7F98">
        <w:rPr>
          <w:rFonts w:ascii="Times New Roman" w:hAnsi="Times New Roman"/>
          <w:sz w:val="20"/>
          <w:szCs w:val="24"/>
          <w:lang w:val="en-US"/>
        </w:rPr>
        <w:t xml:space="preserve">arty experienced the prevailing influence of those who advocated hard-line policies and saw political liberalisation as the beginning of the end of the </w:t>
      </w:r>
      <w:r w:rsidR="00E123BA" w:rsidRPr="001E7F98">
        <w:rPr>
          <w:rFonts w:ascii="Times New Roman" w:hAnsi="Times New Roman"/>
          <w:sz w:val="20"/>
          <w:szCs w:val="24"/>
          <w:lang w:val="en-US"/>
        </w:rPr>
        <w:t>C</w:t>
      </w:r>
      <w:r w:rsidR="00015990" w:rsidRPr="001E7F98">
        <w:rPr>
          <w:rFonts w:ascii="Times New Roman" w:hAnsi="Times New Roman"/>
          <w:sz w:val="20"/>
          <w:szCs w:val="24"/>
          <w:lang w:val="en-US"/>
        </w:rPr>
        <w:t>ommunist</w:t>
      </w:r>
      <w:r w:rsidR="00E123BA" w:rsidRPr="001E7F98">
        <w:rPr>
          <w:rFonts w:ascii="Times New Roman" w:hAnsi="Times New Roman"/>
          <w:sz w:val="20"/>
          <w:szCs w:val="24"/>
          <w:lang w:val="en-US"/>
        </w:rPr>
        <w:t xml:space="preserve"> Party</w:t>
      </w:r>
      <w:r w:rsidRPr="001E7F98">
        <w:rPr>
          <w:rFonts w:ascii="Times New Roman" w:hAnsi="Times New Roman"/>
          <w:sz w:val="20"/>
          <w:szCs w:val="24"/>
          <w:lang w:val="en-US"/>
        </w:rPr>
        <w:t xml:space="preserve"> rule, Djilas was not ready to accept the return to the old path. In a series of articles published in the autumn and winter of 1953/54, he denied the Communist Party no less than the right to a political monopoly, and what is more, he criticised the moral values of the </w:t>
      </w:r>
      <w:r w:rsidR="00015990" w:rsidRPr="001E7F98">
        <w:rPr>
          <w:rFonts w:ascii="Times New Roman" w:hAnsi="Times New Roman"/>
          <w:sz w:val="20"/>
          <w:szCs w:val="24"/>
          <w:lang w:val="en-US"/>
        </w:rPr>
        <w:t xml:space="preserve">political </w:t>
      </w:r>
      <w:r w:rsidRPr="001E7F98">
        <w:rPr>
          <w:rFonts w:ascii="Times New Roman" w:hAnsi="Times New Roman"/>
          <w:sz w:val="20"/>
          <w:szCs w:val="24"/>
          <w:lang w:val="en-US"/>
        </w:rPr>
        <w:t xml:space="preserve">elite. Due to his views, he was </w:t>
      </w:r>
      <w:r w:rsidR="00015990" w:rsidRPr="001E7F98">
        <w:rPr>
          <w:rFonts w:ascii="Times New Roman" w:hAnsi="Times New Roman"/>
          <w:sz w:val="20"/>
          <w:szCs w:val="24"/>
          <w:lang w:val="en-US"/>
        </w:rPr>
        <w:t xml:space="preserve">excluded </w:t>
      </w:r>
      <w:r w:rsidRPr="001E7F98">
        <w:rPr>
          <w:rFonts w:ascii="Times New Roman" w:hAnsi="Times New Roman"/>
          <w:sz w:val="20"/>
          <w:szCs w:val="24"/>
          <w:lang w:val="en-US"/>
        </w:rPr>
        <w:t xml:space="preserve">from the Central Committee in January 1954 and </w:t>
      </w:r>
      <w:r w:rsidR="005C663F" w:rsidRPr="001E7F98">
        <w:rPr>
          <w:rFonts w:ascii="Times New Roman" w:hAnsi="Times New Roman"/>
          <w:sz w:val="20"/>
          <w:szCs w:val="24"/>
          <w:lang w:val="en-US"/>
        </w:rPr>
        <w:t xml:space="preserve">stripped of </w:t>
      </w:r>
      <w:r w:rsidRPr="001E7F98">
        <w:rPr>
          <w:rFonts w:ascii="Times New Roman" w:hAnsi="Times New Roman"/>
          <w:sz w:val="20"/>
          <w:szCs w:val="24"/>
          <w:lang w:val="en-US"/>
        </w:rPr>
        <w:t>all political functions, and later he spent nine years in prison because of his dissident posture and the publication of books abroad.</w:t>
      </w:r>
    </w:p>
    <w:p w14:paraId="3F0CE544" w14:textId="455D6B1B" w:rsidR="00975E7E" w:rsidRPr="001E7F98" w:rsidRDefault="00BE4154" w:rsidP="00E81D40">
      <w:pPr>
        <w:spacing w:after="0" w:line="360" w:lineRule="auto"/>
        <w:ind w:firstLine="708"/>
        <w:jc w:val="both"/>
        <w:rPr>
          <w:rFonts w:ascii="Times New Roman" w:hAnsi="Times New Roman" w:cs="Times New Roman"/>
          <w:sz w:val="20"/>
          <w:szCs w:val="24"/>
          <w:lang w:val="en-US"/>
        </w:rPr>
      </w:pPr>
      <w:r>
        <w:rPr>
          <w:rFonts w:ascii="Times New Roman" w:hAnsi="Times New Roman"/>
          <w:sz w:val="20"/>
          <w:szCs w:val="24"/>
          <w:lang w:val="en-US"/>
        </w:rPr>
        <w:t>After Djilas’</w:t>
      </w:r>
      <w:r w:rsidR="00975E7E" w:rsidRPr="001E7F98">
        <w:rPr>
          <w:rFonts w:ascii="Times New Roman" w:hAnsi="Times New Roman"/>
          <w:sz w:val="20"/>
          <w:szCs w:val="24"/>
          <w:lang w:val="en-US"/>
        </w:rPr>
        <w:t xml:space="preserve"> political downfall, </w:t>
      </w:r>
      <w:r w:rsidR="005C663F" w:rsidRPr="001E7F98">
        <w:rPr>
          <w:rFonts w:ascii="Times New Roman" w:hAnsi="Times New Roman"/>
          <w:sz w:val="20"/>
          <w:szCs w:val="24"/>
          <w:lang w:val="en-US"/>
        </w:rPr>
        <w:t>once warm</w:t>
      </w:r>
      <w:r w:rsidR="00975E7E" w:rsidRPr="001E7F98">
        <w:rPr>
          <w:rFonts w:ascii="Times New Roman" w:hAnsi="Times New Roman"/>
          <w:sz w:val="20"/>
          <w:szCs w:val="24"/>
          <w:lang w:val="en-US"/>
        </w:rPr>
        <w:t xml:space="preserve"> relations between the British Labour</w:t>
      </w:r>
      <w:r w:rsidR="005C663F" w:rsidRPr="001E7F98">
        <w:rPr>
          <w:rFonts w:ascii="Times New Roman" w:hAnsi="Times New Roman"/>
          <w:sz w:val="20"/>
          <w:szCs w:val="24"/>
          <w:lang w:val="en-US"/>
        </w:rPr>
        <w:t>ites</w:t>
      </w:r>
      <w:r w:rsidR="00975E7E" w:rsidRPr="001E7F98">
        <w:rPr>
          <w:rFonts w:ascii="Times New Roman" w:hAnsi="Times New Roman"/>
          <w:sz w:val="20"/>
          <w:szCs w:val="24"/>
          <w:lang w:val="en-US"/>
        </w:rPr>
        <w:t xml:space="preserve"> and the Yugoslav Communists grew </w:t>
      </w:r>
      <w:r w:rsidR="009C566E" w:rsidRPr="001E7F98">
        <w:rPr>
          <w:rFonts w:ascii="Times New Roman" w:hAnsi="Times New Roman"/>
          <w:sz w:val="20"/>
          <w:szCs w:val="24"/>
          <w:lang w:val="en-US"/>
        </w:rPr>
        <w:t>considerably</w:t>
      </w:r>
      <w:r w:rsidR="00975E7E" w:rsidRPr="001E7F98">
        <w:rPr>
          <w:rFonts w:ascii="Times New Roman" w:hAnsi="Times New Roman"/>
          <w:sz w:val="20"/>
          <w:szCs w:val="24"/>
          <w:lang w:val="en-US"/>
        </w:rPr>
        <w:t xml:space="preserve"> </w:t>
      </w:r>
      <w:r w:rsidR="005C663F" w:rsidRPr="001E7F98">
        <w:rPr>
          <w:rFonts w:ascii="Times New Roman" w:hAnsi="Times New Roman"/>
          <w:sz w:val="20"/>
          <w:szCs w:val="24"/>
          <w:lang w:val="en-US"/>
        </w:rPr>
        <w:t>cold</w:t>
      </w:r>
      <w:r w:rsidR="00975E7E" w:rsidRPr="001E7F98">
        <w:rPr>
          <w:rFonts w:ascii="Times New Roman" w:hAnsi="Times New Roman"/>
          <w:sz w:val="20"/>
          <w:szCs w:val="24"/>
          <w:lang w:val="en-US"/>
        </w:rPr>
        <w:t xml:space="preserve">, but the leadership of the Labour Party did not want to risk the deterioration of relations with Yugoslavia, </w:t>
      </w:r>
      <w:r w:rsidR="0083671E" w:rsidRPr="001E7F98">
        <w:rPr>
          <w:rFonts w:ascii="Times New Roman" w:hAnsi="Times New Roman"/>
          <w:sz w:val="20"/>
          <w:szCs w:val="24"/>
          <w:lang w:val="en-US"/>
        </w:rPr>
        <w:t>and</w:t>
      </w:r>
      <w:r w:rsidR="00975E7E" w:rsidRPr="001E7F98">
        <w:rPr>
          <w:rFonts w:ascii="Times New Roman" w:hAnsi="Times New Roman"/>
          <w:sz w:val="20"/>
          <w:szCs w:val="24"/>
          <w:lang w:val="en-US"/>
        </w:rPr>
        <w:t xml:space="preserve"> the</w:t>
      </w:r>
      <w:r w:rsidR="0083671E" w:rsidRPr="001E7F98">
        <w:rPr>
          <w:rFonts w:ascii="Times New Roman" w:hAnsi="Times New Roman"/>
          <w:sz w:val="20"/>
          <w:szCs w:val="24"/>
          <w:lang w:val="en-US"/>
        </w:rPr>
        <w:t xml:space="preserve">refore </w:t>
      </w:r>
      <w:r w:rsidR="00975E7E" w:rsidRPr="001E7F98">
        <w:rPr>
          <w:rFonts w:ascii="Times New Roman" w:hAnsi="Times New Roman"/>
          <w:sz w:val="20"/>
          <w:szCs w:val="24"/>
          <w:lang w:val="en-US"/>
        </w:rPr>
        <w:t xml:space="preserve">responded with great care when it came to the behaviour of the Yugoslav </w:t>
      </w:r>
      <w:r w:rsidR="0083671E" w:rsidRPr="001E7F98">
        <w:rPr>
          <w:rFonts w:ascii="Times New Roman" w:hAnsi="Times New Roman"/>
          <w:sz w:val="20"/>
          <w:szCs w:val="24"/>
          <w:lang w:val="en-US"/>
        </w:rPr>
        <w:t>authorities</w:t>
      </w:r>
      <w:r w:rsidR="00975E7E" w:rsidRPr="001E7F98">
        <w:rPr>
          <w:rFonts w:ascii="Times New Roman" w:hAnsi="Times New Roman"/>
          <w:sz w:val="20"/>
          <w:szCs w:val="24"/>
          <w:lang w:val="en-US"/>
        </w:rPr>
        <w:t xml:space="preserve"> towards Djilas. Nevertheless, Aneurin Bevan, his wife Jennie Lee, and Secretary General of the Labour Party Morgan Phillips, who was at the same time President of the Socialist International, were more determined, although none of them went further than trying to act through personal correspondence with Tito. </w:t>
      </w:r>
      <w:r w:rsidR="0083671E" w:rsidRPr="001E7F98">
        <w:rPr>
          <w:rFonts w:ascii="Times New Roman" w:hAnsi="Times New Roman"/>
          <w:sz w:val="20"/>
          <w:szCs w:val="24"/>
          <w:lang w:val="en-US"/>
        </w:rPr>
        <w:t xml:space="preserve">Although Yugoslavia remained an authoritarian state under the leadership of the Communist Party, in the eyes of the West it continued to represent a significant factor in the destabilisation of the Eastern Bloc, and the friendly relationship between the Labour Party and the Yugoslav Communists were primarily based on foreign policy interests of the </w:t>
      </w:r>
      <w:r w:rsidR="0083671E" w:rsidRPr="001E7F98">
        <w:rPr>
          <w:rFonts w:ascii="Times New Roman" w:hAnsi="Times New Roman"/>
          <w:sz w:val="20"/>
          <w:szCs w:val="24"/>
          <w:lang w:val="en-US"/>
        </w:rPr>
        <w:lastRenderedPageBreak/>
        <w:t xml:space="preserve">two parties. </w:t>
      </w:r>
      <w:r w:rsidR="00975E7E" w:rsidRPr="001E7F98">
        <w:rPr>
          <w:rFonts w:ascii="Times New Roman" w:hAnsi="Times New Roman"/>
          <w:sz w:val="20"/>
          <w:szCs w:val="24"/>
          <w:lang w:val="en-US"/>
        </w:rPr>
        <w:t xml:space="preserve">In the second half of the 1950s, a pragmatic geopolitical </w:t>
      </w:r>
      <w:r w:rsidR="00807783" w:rsidRPr="001E7F98">
        <w:rPr>
          <w:rFonts w:ascii="Times New Roman" w:hAnsi="Times New Roman"/>
          <w:sz w:val="20"/>
          <w:szCs w:val="24"/>
          <w:lang w:val="en-US"/>
        </w:rPr>
        <w:t>considaration</w:t>
      </w:r>
      <w:r w:rsidR="00975E7E" w:rsidRPr="001E7F98">
        <w:rPr>
          <w:rFonts w:ascii="Times New Roman" w:hAnsi="Times New Roman"/>
          <w:sz w:val="20"/>
          <w:szCs w:val="24"/>
          <w:lang w:val="en-US"/>
        </w:rPr>
        <w:t xml:space="preserve"> completely overshadowed ideological affinity</w:t>
      </w:r>
      <w:r w:rsidR="009C566E" w:rsidRPr="001E7F98">
        <w:rPr>
          <w:rFonts w:ascii="Times New Roman" w:hAnsi="Times New Roman"/>
          <w:sz w:val="20"/>
          <w:szCs w:val="24"/>
          <w:lang w:val="en-US"/>
        </w:rPr>
        <w:t>; t</w:t>
      </w:r>
      <w:r w:rsidR="00451545" w:rsidRPr="001E7F98">
        <w:rPr>
          <w:rFonts w:ascii="Times New Roman" w:hAnsi="Times New Roman"/>
          <w:sz w:val="20"/>
          <w:szCs w:val="24"/>
          <w:lang w:val="en-US"/>
        </w:rPr>
        <w:t>he interest of the British Labourites in the Yugoslav self-management experiment decreased significantly, as did the Yugoslav interest in democratic socialism, the idea that Djilas was so passionate about.</w:t>
      </w:r>
    </w:p>
    <w:p w14:paraId="6CC44894" w14:textId="77777777" w:rsidR="00975E7E" w:rsidRPr="001E7F98" w:rsidRDefault="00975E7E" w:rsidP="00E81D40">
      <w:pPr>
        <w:spacing w:line="360" w:lineRule="auto"/>
        <w:rPr>
          <w:sz w:val="18"/>
          <w:lang w:val="en-US"/>
        </w:rPr>
      </w:pPr>
    </w:p>
    <w:p w14:paraId="4F1E8860" w14:textId="77777777" w:rsidR="00860D67" w:rsidRPr="00DB2306" w:rsidRDefault="00860D67" w:rsidP="00E81D40">
      <w:pPr>
        <w:spacing w:after="0" w:line="360" w:lineRule="auto"/>
        <w:jc w:val="center"/>
        <w:rPr>
          <w:rFonts w:ascii="Times New Roman" w:hAnsi="Times New Roman" w:cs="Times New Roman"/>
          <w:b/>
          <w:sz w:val="20"/>
          <w:szCs w:val="24"/>
          <w:lang w:val="en-US"/>
        </w:rPr>
      </w:pPr>
      <w:r w:rsidRPr="00DB2306">
        <w:rPr>
          <w:rFonts w:ascii="Times New Roman" w:hAnsi="Times New Roman" w:cs="Times New Roman"/>
          <w:b/>
          <w:sz w:val="20"/>
          <w:szCs w:val="24"/>
          <w:lang w:val="en-US"/>
        </w:rPr>
        <w:t>Mateja Režek</w:t>
      </w:r>
    </w:p>
    <w:p w14:paraId="6162B0DA" w14:textId="522A0571" w:rsidR="00860D67" w:rsidRPr="00DB2306" w:rsidRDefault="00860D67" w:rsidP="00E81D40">
      <w:pPr>
        <w:spacing w:after="0" w:line="360" w:lineRule="auto"/>
        <w:jc w:val="center"/>
        <w:rPr>
          <w:rFonts w:ascii="Times New Roman" w:hAnsi="Times New Roman" w:cs="Times New Roman"/>
          <w:b/>
          <w:sz w:val="20"/>
          <w:szCs w:val="24"/>
          <w:lang w:val="en-US"/>
        </w:rPr>
      </w:pPr>
      <w:r w:rsidRPr="00DB2306">
        <w:rPr>
          <w:rFonts w:ascii="Times New Roman" w:hAnsi="Times New Roman" w:cs="Times New Roman"/>
          <w:b/>
          <w:sz w:val="20"/>
          <w:szCs w:val="24"/>
          <w:lang w:val="en-US"/>
        </w:rPr>
        <w:t xml:space="preserve">MILOVAN </w:t>
      </w:r>
      <w:r w:rsidR="00D22300" w:rsidRPr="00DB2306">
        <w:rPr>
          <w:rFonts w:ascii="Times New Roman" w:hAnsi="Times New Roman" w:cs="Times New Roman"/>
          <w:b/>
          <w:sz w:val="20"/>
          <w:szCs w:val="24"/>
          <w:lang w:val="en-US"/>
        </w:rPr>
        <w:t>Đ</w:t>
      </w:r>
      <w:r w:rsidRPr="00DB2306">
        <w:rPr>
          <w:rFonts w:ascii="Times New Roman" w:hAnsi="Times New Roman" w:cs="Times New Roman"/>
          <w:b/>
          <w:sz w:val="20"/>
          <w:szCs w:val="24"/>
          <w:lang w:val="en-US"/>
        </w:rPr>
        <w:t>ILAS IN BRITANSK</w:t>
      </w:r>
      <w:r w:rsidR="0099737F" w:rsidRPr="00DB2306">
        <w:rPr>
          <w:rFonts w:ascii="Times New Roman" w:hAnsi="Times New Roman" w:cs="Times New Roman"/>
          <w:b/>
          <w:sz w:val="20"/>
          <w:szCs w:val="24"/>
          <w:lang w:val="en-US"/>
        </w:rPr>
        <w:t xml:space="preserve">A </w:t>
      </w:r>
      <w:r w:rsidRPr="00DB2306">
        <w:rPr>
          <w:rFonts w:ascii="Times New Roman" w:hAnsi="Times New Roman" w:cs="Times New Roman"/>
          <w:b/>
          <w:sz w:val="20"/>
          <w:szCs w:val="24"/>
          <w:lang w:val="en-US"/>
        </w:rPr>
        <w:t>LABURISTI</w:t>
      </w:r>
      <w:r w:rsidR="0099737F" w:rsidRPr="00DB2306">
        <w:rPr>
          <w:rFonts w:ascii="Times New Roman" w:hAnsi="Times New Roman" w:cs="Times New Roman"/>
          <w:b/>
          <w:sz w:val="20"/>
          <w:szCs w:val="24"/>
          <w:lang w:val="en-US"/>
        </w:rPr>
        <w:t>ČNA STRANKA</w:t>
      </w:r>
      <w:r w:rsidRPr="00DB2306">
        <w:rPr>
          <w:rFonts w:ascii="Times New Roman" w:hAnsi="Times New Roman" w:cs="Times New Roman"/>
          <w:b/>
          <w:sz w:val="20"/>
          <w:szCs w:val="24"/>
          <w:lang w:val="en-US"/>
        </w:rPr>
        <w:t>, 1950–1960</w:t>
      </w:r>
    </w:p>
    <w:p w14:paraId="5FFAFDD8" w14:textId="27953F5E" w:rsidR="00860D67" w:rsidRPr="001E7F98" w:rsidRDefault="00860D67" w:rsidP="00E81D40">
      <w:pPr>
        <w:spacing w:after="0" w:line="360" w:lineRule="auto"/>
        <w:jc w:val="center"/>
        <w:rPr>
          <w:rFonts w:ascii="Times New Roman" w:hAnsi="Times New Roman" w:cs="Times New Roman"/>
          <w:sz w:val="20"/>
          <w:szCs w:val="24"/>
          <w:lang w:val="en-US"/>
        </w:rPr>
      </w:pPr>
      <w:r w:rsidRPr="001E7F98">
        <w:rPr>
          <w:rFonts w:ascii="Times New Roman" w:hAnsi="Times New Roman" w:cs="Times New Roman"/>
          <w:sz w:val="20"/>
          <w:szCs w:val="24"/>
          <w:lang w:val="en-US"/>
        </w:rPr>
        <w:t>POVZETEK</w:t>
      </w:r>
    </w:p>
    <w:p w14:paraId="52B60F28" w14:textId="125805CF" w:rsidR="00860D67" w:rsidRPr="001E7F98" w:rsidRDefault="00FE038D" w:rsidP="00E81D40">
      <w:pPr>
        <w:spacing w:after="0" w:line="360" w:lineRule="auto"/>
        <w:ind w:firstLine="708"/>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Po sporu z Informbirojem </w:t>
      </w:r>
      <w:r w:rsidR="00F65397" w:rsidRPr="001E7F98">
        <w:rPr>
          <w:rFonts w:ascii="Times New Roman" w:hAnsi="Times New Roman" w:cs="Times New Roman"/>
          <w:sz w:val="20"/>
          <w:szCs w:val="24"/>
          <w:lang w:val="en-US"/>
        </w:rPr>
        <w:t xml:space="preserve">leta 1948 </w:t>
      </w:r>
      <w:r w:rsidRPr="001E7F98">
        <w:rPr>
          <w:rFonts w:ascii="Times New Roman" w:hAnsi="Times New Roman" w:cs="Times New Roman"/>
          <w:sz w:val="20"/>
          <w:szCs w:val="24"/>
          <w:lang w:val="en-US"/>
        </w:rPr>
        <w:t>so j</w:t>
      </w:r>
      <w:r w:rsidR="00860D67" w:rsidRPr="001E7F98">
        <w:rPr>
          <w:rFonts w:ascii="Times New Roman" w:hAnsi="Times New Roman" w:cs="Times New Roman"/>
          <w:sz w:val="20"/>
          <w:szCs w:val="24"/>
          <w:lang w:val="en-US"/>
        </w:rPr>
        <w:t xml:space="preserve">ugoslovanski voditelji začeli iskati alternativne </w:t>
      </w:r>
      <w:r w:rsidR="00F65397" w:rsidRPr="001E7F98">
        <w:rPr>
          <w:rFonts w:ascii="Times New Roman" w:hAnsi="Times New Roman" w:cs="Times New Roman"/>
          <w:sz w:val="20"/>
          <w:szCs w:val="24"/>
          <w:lang w:val="en-US"/>
        </w:rPr>
        <w:t>mednarodnopolitične</w:t>
      </w:r>
      <w:r w:rsidR="00860D67" w:rsidRPr="001E7F98">
        <w:rPr>
          <w:rFonts w:ascii="Times New Roman" w:hAnsi="Times New Roman" w:cs="Times New Roman"/>
          <w:sz w:val="20"/>
          <w:szCs w:val="24"/>
          <w:lang w:val="en-US"/>
        </w:rPr>
        <w:t xml:space="preserve"> povezave</w:t>
      </w:r>
      <w:r w:rsidRPr="001E7F98">
        <w:rPr>
          <w:rFonts w:ascii="Times New Roman" w:hAnsi="Times New Roman" w:cs="Times New Roman"/>
          <w:sz w:val="20"/>
          <w:szCs w:val="24"/>
          <w:lang w:val="en-US"/>
        </w:rPr>
        <w:t xml:space="preserve"> na Zahodu</w:t>
      </w:r>
      <w:r w:rsidR="00860D67" w:rsidRPr="001E7F98">
        <w:rPr>
          <w:rFonts w:ascii="Times New Roman" w:hAnsi="Times New Roman" w:cs="Times New Roman"/>
          <w:sz w:val="20"/>
          <w:szCs w:val="24"/>
          <w:lang w:val="en-US"/>
        </w:rPr>
        <w:t xml:space="preserve">. </w:t>
      </w:r>
      <w:r w:rsidRPr="001E7F98">
        <w:rPr>
          <w:rFonts w:ascii="Times New Roman" w:hAnsi="Times New Roman" w:cs="Times New Roman"/>
          <w:sz w:val="20"/>
          <w:szCs w:val="24"/>
          <w:lang w:val="en-US"/>
        </w:rPr>
        <w:t xml:space="preserve">V tem kontekstu so si </w:t>
      </w:r>
      <w:r w:rsidR="00860D67" w:rsidRPr="001E7F98">
        <w:rPr>
          <w:rFonts w:ascii="Times New Roman" w:hAnsi="Times New Roman" w:cs="Times New Roman"/>
          <w:sz w:val="20"/>
          <w:szCs w:val="24"/>
          <w:lang w:val="en-US"/>
        </w:rPr>
        <w:t xml:space="preserve">skušali povrniti </w:t>
      </w:r>
      <w:r w:rsidRPr="001E7F98">
        <w:rPr>
          <w:rFonts w:ascii="Times New Roman" w:hAnsi="Times New Roman" w:cs="Times New Roman"/>
          <w:sz w:val="20"/>
          <w:szCs w:val="24"/>
          <w:lang w:val="en-US"/>
        </w:rPr>
        <w:t xml:space="preserve">tudi </w:t>
      </w:r>
      <w:r w:rsidR="00860D67" w:rsidRPr="001E7F98">
        <w:rPr>
          <w:rFonts w:ascii="Times New Roman" w:hAnsi="Times New Roman" w:cs="Times New Roman"/>
          <w:sz w:val="20"/>
          <w:szCs w:val="24"/>
          <w:lang w:val="en-US"/>
        </w:rPr>
        <w:t>verodostojnost v očeh zahodn</w:t>
      </w:r>
      <w:r w:rsidRPr="001E7F98">
        <w:rPr>
          <w:rFonts w:ascii="Times New Roman" w:hAnsi="Times New Roman" w:cs="Times New Roman"/>
          <w:sz w:val="20"/>
          <w:szCs w:val="24"/>
          <w:lang w:val="en-US"/>
        </w:rPr>
        <w:t>ih socialističnih in socialdemokratskih strank,</w:t>
      </w:r>
      <w:r w:rsidR="00860D67" w:rsidRPr="001E7F98">
        <w:rPr>
          <w:rFonts w:ascii="Times New Roman" w:hAnsi="Times New Roman" w:cs="Times New Roman"/>
          <w:sz w:val="20"/>
          <w:szCs w:val="24"/>
          <w:lang w:val="en-US"/>
        </w:rPr>
        <w:t xml:space="preserve"> pri čemer se je tako s političnega kot ideološkega vidika kot najprimernejši partner pokazala na</w:t>
      </w:r>
      <w:r w:rsidR="00DB2306">
        <w:rPr>
          <w:rFonts w:ascii="Times New Roman" w:hAnsi="Times New Roman" w:cs="Times New Roman"/>
          <w:sz w:val="20"/>
          <w:szCs w:val="24"/>
          <w:lang w:val="en-US"/>
        </w:rPr>
        <w:t>jmočnejša zahodnoevropska</w:t>
      </w:r>
      <w:r w:rsidR="00860D67" w:rsidRPr="001E7F98">
        <w:rPr>
          <w:rFonts w:ascii="Times New Roman" w:hAnsi="Times New Roman" w:cs="Times New Roman"/>
          <w:sz w:val="20"/>
          <w:szCs w:val="24"/>
          <w:lang w:val="en-US"/>
        </w:rPr>
        <w:t xml:space="preserve"> socialdemokratska stranka – britanska Laburistična stranka</w:t>
      </w:r>
      <w:r w:rsidR="008653DD" w:rsidRPr="001E7F98">
        <w:rPr>
          <w:rFonts w:ascii="Times New Roman" w:hAnsi="Times New Roman" w:cs="Times New Roman"/>
          <w:sz w:val="20"/>
          <w:szCs w:val="24"/>
          <w:lang w:val="en-US"/>
        </w:rPr>
        <w:t>, ki je bila takrat tudi vladna stranka v Veliki Britaniji</w:t>
      </w:r>
      <w:r w:rsidR="00860D67" w:rsidRPr="001E7F98">
        <w:rPr>
          <w:rFonts w:ascii="Times New Roman" w:hAnsi="Times New Roman" w:cs="Times New Roman"/>
          <w:sz w:val="20"/>
          <w:szCs w:val="24"/>
          <w:lang w:val="en-US"/>
        </w:rPr>
        <w:t>. Uradni stiki med Laburistično stranko in jugoslovanskimi komunisti v preobleki Ljudske fronte</w:t>
      </w:r>
      <w:r w:rsidR="008653DD" w:rsidRPr="001E7F98">
        <w:rPr>
          <w:rFonts w:ascii="Times New Roman" w:hAnsi="Times New Roman" w:cs="Times New Roman"/>
          <w:sz w:val="20"/>
          <w:szCs w:val="24"/>
          <w:lang w:val="en-US"/>
        </w:rPr>
        <w:t>,</w:t>
      </w:r>
      <w:r w:rsidR="00860D67" w:rsidRPr="001E7F98">
        <w:rPr>
          <w:rFonts w:ascii="Times New Roman" w:hAnsi="Times New Roman" w:cs="Times New Roman"/>
          <w:sz w:val="20"/>
          <w:szCs w:val="24"/>
          <w:lang w:val="en-US"/>
        </w:rPr>
        <w:t xml:space="preserve"> kasneje Socialistične zveze delovnega ljudstva</w:t>
      </w:r>
      <w:r w:rsidR="008653DD" w:rsidRPr="001E7F98">
        <w:rPr>
          <w:rFonts w:ascii="Times New Roman" w:hAnsi="Times New Roman" w:cs="Times New Roman"/>
          <w:sz w:val="20"/>
          <w:szCs w:val="24"/>
          <w:lang w:val="en-US"/>
        </w:rPr>
        <w:t>,</w:t>
      </w:r>
      <w:r w:rsidR="00860D67" w:rsidRPr="001E7F98">
        <w:rPr>
          <w:rFonts w:ascii="Times New Roman" w:hAnsi="Times New Roman" w:cs="Times New Roman"/>
          <w:sz w:val="20"/>
          <w:szCs w:val="24"/>
          <w:lang w:val="en-US"/>
        </w:rPr>
        <w:t xml:space="preserve"> so bili vzpostavljeni leta 1950, </w:t>
      </w:r>
      <w:r w:rsidR="008653DD" w:rsidRPr="001E7F98">
        <w:rPr>
          <w:rFonts w:ascii="Times New Roman" w:hAnsi="Times New Roman" w:cs="Times New Roman"/>
          <w:sz w:val="20"/>
          <w:szCs w:val="24"/>
          <w:lang w:val="en-US"/>
        </w:rPr>
        <w:t>čemur</w:t>
      </w:r>
      <w:r w:rsidR="00860D67" w:rsidRPr="001E7F98">
        <w:rPr>
          <w:rFonts w:ascii="Times New Roman" w:hAnsi="Times New Roman" w:cs="Times New Roman"/>
          <w:sz w:val="20"/>
          <w:szCs w:val="24"/>
          <w:lang w:val="en-US"/>
        </w:rPr>
        <w:t xml:space="preserve"> je v začetku petdesetih let sledil</w:t>
      </w:r>
      <w:r w:rsidR="008653DD" w:rsidRPr="001E7F98">
        <w:rPr>
          <w:rFonts w:ascii="Times New Roman" w:hAnsi="Times New Roman" w:cs="Times New Roman"/>
          <w:sz w:val="20"/>
          <w:szCs w:val="24"/>
          <w:lang w:val="en-US"/>
        </w:rPr>
        <w:t>o</w:t>
      </w:r>
      <w:r w:rsidR="00860D67" w:rsidRPr="001E7F98">
        <w:rPr>
          <w:rFonts w:ascii="Times New Roman" w:hAnsi="Times New Roman" w:cs="Times New Roman"/>
          <w:sz w:val="20"/>
          <w:szCs w:val="24"/>
          <w:lang w:val="en-US"/>
        </w:rPr>
        <w:t xml:space="preserve"> kratko, a živahno obdobje izmenjave idej in pogledov na razvoj socializma</w:t>
      </w:r>
      <w:r w:rsidRPr="001E7F98">
        <w:rPr>
          <w:rFonts w:ascii="Times New Roman" w:hAnsi="Times New Roman" w:cs="Times New Roman"/>
          <w:sz w:val="20"/>
          <w:szCs w:val="24"/>
          <w:lang w:val="en-US"/>
        </w:rPr>
        <w:t xml:space="preserve">. </w:t>
      </w:r>
      <w:r w:rsidR="00860D67" w:rsidRPr="001E7F98">
        <w:rPr>
          <w:rFonts w:ascii="Times New Roman" w:hAnsi="Times New Roman" w:cs="Times New Roman"/>
          <w:sz w:val="20"/>
          <w:szCs w:val="24"/>
          <w:lang w:val="en-US"/>
        </w:rPr>
        <w:t>Razprave</w:t>
      </w:r>
      <w:r w:rsidRPr="001E7F98">
        <w:rPr>
          <w:rFonts w:ascii="Times New Roman" w:hAnsi="Times New Roman" w:cs="Times New Roman"/>
          <w:sz w:val="20"/>
          <w:szCs w:val="24"/>
          <w:lang w:val="en-US"/>
        </w:rPr>
        <w:t xml:space="preserve"> jugoslovanskih voditeljev</w:t>
      </w:r>
      <w:r w:rsidR="00860D67" w:rsidRPr="001E7F98">
        <w:rPr>
          <w:rFonts w:ascii="Times New Roman" w:hAnsi="Times New Roman" w:cs="Times New Roman"/>
          <w:sz w:val="20"/>
          <w:szCs w:val="24"/>
          <w:lang w:val="en-US"/>
        </w:rPr>
        <w:t xml:space="preserve"> z britanskimi laburisti so kazale na precejšen odmik jugoslovansk</w:t>
      </w:r>
      <w:r w:rsidRPr="001E7F98">
        <w:rPr>
          <w:rFonts w:ascii="Times New Roman" w:hAnsi="Times New Roman" w:cs="Times New Roman"/>
          <w:sz w:val="20"/>
          <w:szCs w:val="24"/>
          <w:lang w:val="en-US"/>
        </w:rPr>
        <w:t>e politike</w:t>
      </w:r>
      <w:r w:rsidR="00860D67" w:rsidRPr="001E7F98">
        <w:rPr>
          <w:rFonts w:ascii="Times New Roman" w:hAnsi="Times New Roman" w:cs="Times New Roman"/>
          <w:sz w:val="20"/>
          <w:szCs w:val="24"/>
          <w:lang w:val="en-US"/>
        </w:rPr>
        <w:t xml:space="preserve"> od surovega dogmatizma prvih povojnih let, česar ne moremo pripisati zgolj pragmatičnim prizadevanjem</w:t>
      </w:r>
      <w:r w:rsidRPr="001E7F98">
        <w:rPr>
          <w:rFonts w:ascii="Times New Roman" w:hAnsi="Times New Roman" w:cs="Times New Roman"/>
          <w:sz w:val="20"/>
          <w:szCs w:val="24"/>
          <w:lang w:val="en-US"/>
        </w:rPr>
        <w:t xml:space="preserve"> jugoslovanskih voditeljev</w:t>
      </w:r>
      <w:r w:rsidR="00860D67" w:rsidRPr="001E7F98">
        <w:rPr>
          <w:rFonts w:ascii="Times New Roman" w:hAnsi="Times New Roman" w:cs="Times New Roman"/>
          <w:sz w:val="20"/>
          <w:szCs w:val="24"/>
          <w:lang w:val="en-US"/>
        </w:rPr>
        <w:t xml:space="preserve">, da bi si pridobili simpatije zahodne levice, zagotovo ne v primeru Milovana </w:t>
      </w:r>
      <w:r w:rsidR="00D22300" w:rsidRPr="001E7F98">
        <w:rPr>
          <w:rFonts w:ascii="Times New Roman" w:hAnsi="Times New Roman" w:cs="Times New Roman"/>
          <w:sz w:val="20"/>
          <w:szCs w:val="24"/>
          <w:lang w:val="en-US"/>
        </w:rPr>
        <w:t>Đ</w:t>
      </w:r>
      <w:r w:rsidR="00860D67" w:rsidRPr="001E7F98">
        <w:rPr>
          <w:rFonts w:ascii="Times New Roman" w:hAnsi="Times New Roman" w:cs="Times New Roman"/>
          <w:sz w:val="20"/>
          <w:szCs w:val="24"/>
          <w:lang w:val="en-US"/>
        </w:rPr>
        <w:t>ilasa. Ta je kot predsednik Komisije za mednarodne odnose CK ZKJ odigral ključno vlogo v dialogu z britanskimi laburisti, skozi medsebojna srečanja in dopisovanj</w:t>
      </w:r>
      <w:r w:rsidRPr="001E7F98">
        <w:rPr>
          <w:rFonts w:ascii="Times New Roman" w:hAnsi="Times New Roman" w:cs="Times New Roman"/>
          <w:sz w:val="20"/>
          <w:szCs w:val="24"/>
          <w:lang w:val="en-US"/>
        </w:rPr>
        <w:t>a</w:t>
      </w:r>
      <w:r w:rsidR="00860D67" w:rsidRPr="001E7F98">
        <w:rPr>
          <w:rFonts w:ascii="Times New Roman" w:hAnsi="Times New Roman" w:cs="Times New Roman"/>
          <w:sz w:val="20"/>
          <w:szCs w:val="24"/>
          <w:lang w:val="en-US"/>
        </w:rPr>
        <w:t xml:space="preserve"> pa se je med njim in voditeljem levega krila Laburistične stranke Aneurinom Bevanom stkalo tudi osebno prijateljstvo.</w:t>
      </w:r>
    </w:p>
    <w:p w14:paraId="2D705497" w14:textId="6CDA033D" w:rsidR="00860D67" w:rsidRPr="001E7F98" w:rsidRDefault="00D22300" w:rsidP="00E81D40">
      <w:pPr>
        <w:spacing w:after="0" w:line="360" w:lineRule="auto"/>
        <w:ind w:firstLine="708"/>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Đ</w:t>
      </w:r>
      <w:r w:rsidR="00860D67" w:rsidRPr="001E7F98">
        <w:rPr>
          <w:rFonts w:ascii="Times New Roman" w:hAnsi="Times New Roman" w:cs="Times New Roman"/>
          <w:sz w:val="20"/>
          <w:szCs w:val="24"/>
          <w:lang w:val="en-US"/>
        </w:rPr>
        <w:t xml:space="preserve">ilas je v prvi polovici petdesetih let </w:t>
      </w:r>
      <w:r w:rsidR="00F65397" w:rsidRPr="001E7F98">
        <w:rPr>
          <w:rFonts w:ascii="Times New Roman" w:hAnsi="Times New Roman" w:cs="Times New Roman"/>
          <w:sz w:val="20"/>
          <w:szCs w:val="24"/>
          <w:lang w:val="en-US"/>
        </w:rPr>
        <w:t xml:space="preserve">postopoma </w:t>
      </w:r>
      <w:r w:rsidR="00860D67" w:rsidRPr="001E7F98">
        <w:rPr>
          <w:rFonts w:ascii="Times New Roman" w:hAnsi="Times New Roman" w:cs="Times New Roman"/>
          <w:sz w:val="20"/>
          <w:szCs w:val="24"/>
          <w:lang w:val="en-US"/>
        </w:rPr>
        <w:t>izgublja</w:t>
      </w:r>
      <w:r w:rsidR="00401A73" w:rsidRPr="001E7F98">
        <w:rPr>
          <w:rFonts w:ascii="Times New Roman" w:hAnsi="Times New Roman" w:cs="Times New Roman"/>
          <w:sz w:val="20"/>
          <w:szCs w:val="24"/>
          <w:lang w:val="en-US"/>
        </w:rPr>
        <w:t>l</w:t>
      </w:r>
      <w:r w:rsidR="00F65397" w:rsidRPr="001E7F98">
        <w:rPr>
          <w:rFonts w:ascii="Times New Roman" w:hAnsi="Times New Roman" w:cs="Times New Roman"/>
          <w:sz w:val="20"/>
          <w:szCs w:val="24"/>
          <w:lang w:val="en-US"/>
        </w:rPr>
        <w:t xml:space="preserve"> </w:t>
      </w:r>
      <w:r w:rsidR="00860D67" w:rsidRPr="001E7F98">
        <w:rPr>
          <w:rFonts w:ascii="Times New Roman" w:hAnsi="Times New Roman" w:cs="Times New Roman"/>
          <w:sz w:val="20"/>
          <w:szCs w:val="24"/>
          <w:lang w:val="en-US"/>
        </w:rPr>
        <w:t>iluzije glede komunistične ideologije in jugoslovanske različice socializma ter se čedalje bolj spogledova</w:t>
      </w:r>
      <w:r w:rsidR="00F50ECB" w:rsidRPr="001E7F98">
        <w:rPr>
          <w:rFonts w:ascii="Times New Roman" w:hAnsi="Times New Roman" w:cs="Times New Roman"/>
          <w:sz w:val="20"/>
          <w:szCs w:val="24"/>
          <w:lang w:val="en-US"/>
        </w:rPr>
        <w:t>l</w:t>
      </w:r>
      <w:r w:rsidR="00860D67" w:rsidRPr="001E7F98">
        <w:rPr>
          <w:rFonts w:ascii="Times New Roman" w:hAnsi="Times New Roman" w:cs="Times New Roman"/>
          <w:sz w:val="20"/>
          <w:szCs w:val="24"/>
          <w:lang w:val="en-US"/>
        </w:rPr>
        <w:t xml:space="preserve"> z demokratičnim socializmom. Ko so po Stalinovi smrti leta 1953 v jugoslovanskem partijskem vrhu </w:t>
      </w:r>
      <w:r w:rsidR="00F50ECB" w:rsidRPr="001E7F98">
        <w:rPr>
          <w:rFonts w:ascii="Times New Roman" w:hAnsi="Times New Roman" w:cs="Times New Roman"/>
          <w:sz w:val="20"/>
          <w:szCs w:val="24"/>
          <w:lang w:val="en-US"/>
        </w:rPr>
        <w:t>znova</w:t>
      </w:r>
      <w:r w:rsidR="00860D67" w:rsidRPr="001E7F98">
        <w:rPr>
          <w:rFonts w:ascii="Times New Roman" w:hAnsi="Times New Roman" w:cs="Times New Roman"/>
          <w:sz w:val="20"/>
          <w:szCs w:val="24"/>
          <w:lang w:val="en-US"/>
        </w:rPr>
        <w:t xml:space="preserve"> prevladala stališča zagovornikov politike trde roke, ki so v politični liberalizaciji videli začetek konca partijske oblasti, </w:t>
      </w:r>
      <w:r w:rsidRPr="001E7F98">
        <w:rPr>
          <w:rFonts w:ascii="Times New Roman" w:hAnsi="Times New Roman" w:cs="Times New Roman"/>
          <w:sz w:val="20"/>
          <w:szCs w:val="24"/>
          <w:lang w:val="en-US"/>
        </w:rPr>
        <w:t>Đ</w:t>
      </w:r>
      <w:r w:rsidR="00860D67" w:rsidRPr="001E7F98">
        <w:rPr>
          <w:rFonts w:ascii="Times New Roman" w:hAnsi="Times New Roman" w:cs="Times New Roman"/>
          <w:sz w:val="20"/>
          <w:szCs w:val="24"/>
          <w:lang w:val="en-US"/>
        </w:rPr>
        <w:t>ilas ni bil pripravljen sprejeti vrnitve na stare tirnice. V seriji člankov</w:t>
      </w:r>
      <w:r w:rsidR="00401A73" w:rsidRPr="001E7F98">
        <w:rPr>
          <w:rFonts w:ascii="Times New Roman" w:hAnsi="Times New Roman" w:cs="Times New Roman"/>
          <w:sz w:val="20"/>
          <w:szCs w:val="24"/>
          <w:lang w:val="en-US"/>
        </w:rPr>
        <w:t>, ki jih je objavil</w:t>
      </w:r>
      <w:r w:rsidR="00F50ECB" w:rsidRPr="001E7F98">
        <w:rPr>
          <w:rFonts w:ascii="Times New Roman" w:hAnsi="Times New Roman" w:cs="Times New Roman"/>
          <w:sz w:val="20"/>
          <w:szCs w:val="24"/>
          <w:lang w:val="en-US"/>
        </w:rPr>
        <w:t xml:space="preserve"> </w:t>
      </w:r>
      <w:r w:rsidR="00860D67" w:rsidRPr="001E7F98">
        <w:rPr>
          <w:rFonts w:ascii="Times New Roman" w:hAnsi="Times New Roman" w:cs="Times New Roman"/>
          <w:sz w:val="20"/>
          <w:szCs w:val="24"/>
          <w:lang w:val="en-US"/>
        </w:rPr>
        <w:t>jeseni in pozimi 1953/54</w:t>
      </w:r>
      <w:r w:rsidR="00401A73" w:rsidRPr="001E7F98">
        <w:rPr>
          <w:rFonts w:ascii="Times New Roman" w:hAnsi="Times New Roman" w:cs="Times New Roman"/>
          <w:sz w:val="20"/>
          <w:szCs w:val="24"/>
          <w:lang w:val="en-US"/>
        </w:rPr>
        <w:t>,</w:t>
      </w:r>
      <w:r w:rsidR="00860D67" w:rsidRPr="001E7F98">
        <w:rPr>
          <w:rFonts w:ascii="Times New Roman" w:hAnsi="Times New Roman" w:cs="Times New Roman"/>
          <w:sz w:val="20"/>
          <w:szCs w:val="24"/>
          <w:lang w:val="en-US"/>
        </w:rPr>
        <w:t xml:space="preserve"> je komunistični partiji odrekel nič manj kot pravico do političnega monopola</w:t>
      </w:r>
      <w:r w:rsidR="00F50ECB" w:rsidRPr="001E7F98">
        <w:rPr>
          <w:rFonts w:ascii="Times New Roman" w:hAnsi="Times New Roman" w:cs="Times New Roman"/>
          <w:sz w:val="20"/>
          <w:szCs w:val="24"/>
          <w:lang w:val="en-US"/>
        </w:rPr>
        <w:t>,</w:t>
      </w:r>
      <w:r w:rsidR="00860D67" w:rsidRPr="001E7F98">
        <w:rPr>
          <w:rFonts w:ascii="Times New Roman" w:hAnsi="Times New Roman" w:cs="Times New Roman"/>
          <w:sz w:val="20"/>
          <w:szCs w:val="24"/>
          <w:lang w:val="en-US"/>
        </w:rPr>
        <w:t xml:space="preserve"> </w:t>
      </w:r>
      <w:r w:rsidR="00F50ECB" w:rsidRPr="001E7F98">
        <w:rPr>
          <w:rFonts w:ascii="Times New Roman" w:hAnsi="Times New Roman" w:cs="Times New Roman"/>
          <w:sz w:val="20"/>
          <w:szCs w:val="24"/>
          <w:lang w:val="en-US"/>
        </w:rPr>
        <w:t>za</w:t>
      </w:r>
      <w:r w:rsidR="00860D67" w:rsidRPr="001E7F98">
        <w:rPr>
          <w:rFonts w:ascii="Times New Roman" w:hAnsi="Times New Roman" w:cs="Times New Roman"/>
          <w:sz w:val="20"/>
          <w:szCs w:val="24"/>
          <w:lang w:val="en-US"/>
        </w:rPr>
        <w:t xml:space="preserve"> nameček </w:t>
      </w:r>
      <w:r w:rsidR="00F50ECB" w:rsidRPr="001E7F98">
        <w:rPr>
          <w:rFonts w:ascii="Times New Roman" w:hAnsi="Times New Roman" w:cs="Times New Roman"/>
          <w:sz w:val="20"/>
          <w:szCs w:val="24"/>
          <w:lang w:val="en-US"/>
        </w:rPr>
        <w:t xml:space="preserve">pa se je </w:t>
      </w:r>
      <w:r w:rsidR="00860D67" w:rsidRPr="001E7F98">
        <w:rPr>
          <w:rFonts w:ascii="Times New Roman" w:hAnsi="Times New Roman" w:cs="Times New Roman"/>
          <w:sz w:val="20"/>
          <w:szCs w:val="24"/>
          <w:lang w:val="en-US"/>
        </w:rPr>
        <w:t xml:space="preserve">obregnil še ob moralne vrednote partijske elite. Zaradi </w:t>
      </w:r>
      <w:r w:rsidR="00F50ECB" w:rsidRPr="001E7F98">
        <w:rPr>
          <w:rFonts w:ascii="Times New Roman" w:hAnsi="Times New Roman" w:cs="Times New Roman"/>
          <w:sz w:val="20"/>
          <w:szCs w:val="24"/>
          <w:lang w:val="en-US"/>
        </w:rPr>
        <w:t xml:space="preserve">svojih </w:t>
      </w:r>
      <w:r w:rsidR="00860D67" w:rsidRPr="001E7F98">
        <w:rPr>
          <w:rFonts w:ascii="Times New Roman" w:hAnsi="Times New Roman" w:cs="Times New Roman"/>
          <w:sz w:val="20"/>
          <w:szCs w:val="24"/>
          <w:lang w:val="en-US"/>
        </w:rPr>
        <w:t xml:space="preserve">stališč je </w:t>
      </w:r>
      <w:r w:rsidR="00860D67" w:rsidRPr="001E7F98">
        <w:rPr>
          <w:rFonts w:ascii="Times New Roman" w:hAnsi="Times New Roman" w:cs="Times New Roman"/>
          <w:sz w:val="20"/>
          <w:szCs w:val="24"/>
          <w:lang w:val="en-US"/>
        </w:rPr>
        <w:lastRenderedPageBreak/>
        <w:t>bil januarja 1954 izključen iz CK ZKJ in razrešen vseh političnih funkcij</w:t>
      </w:r>
      <w:r w:rsidR="00F50ECB" w:rsidRPr="001E7F98">
        <w:rPr>
          <w:rFonts w:ascii="Times New Roman" w:hAnsi="Times New Roman" w:cs="Times New Roman"/>
          <w:sz w:val="20"/>
          <w:szCs w:val="24"/>
          <w:lang w:val="en-US"/>
        </w:rPr>
        <w:t>,</w:t>
      </w:r>
      <w:r w:rsidR="00860D67" w:rsidRPr="001E7F98">
        <w:rPr>
          <w:rFonts w:ascii="Times New Roman" w:hAnsi="Times New Roman" w:cs="Times New Roman"/>
          <w:sz w:val="20"/>
          <w:szCs w:val="24"/>
          <w:lang w:val="en-US"/>
        </w:rPr>
        <w:t xml:space="preserve"> </w:t>
      </w:r>
      <w:r w:rsidR="00F50ECB" w:rsidRPr="001E7F98">
        <w:rPr>
          <w:rFonts w:ascii="Times New Roman" w:hAnsi="Times New Roman" w:cs="Times New Roman"/>
          <w:sz w:val="20"/>
          <w:szCs w:val="24"/>
          <w:lang w:val="en-US"/>
        </w:rPr>
        <w:t xml:space="preserve">zaradi svoje disidentske drže in objave knjig v tujini pa je </w:t>
      </w:r>
      <w:r w:rsidR="00860D67" w:rsidRPr="001E7F98">
        <w:rPr>
          <w:rFonts w:ascii="Times New Roman" w:hAnsi="Times New Roman" w:cs="Times New Roman"/>
          <w:sz w:val="20"/>
          <w:szCs w:val="24"/>
          <w:lang w:val="en-US"/>
        </w:rPr>
        <w:t>kasneje preživel devet let v zaporu</w:t>
      </w:r>
      <w:r w:rsidR="00F50ECB" w:rsidRPr="001E7F98">
        <w:rPr>
          <w:rFonts w:ascii="Times New Roman" w:hAnsi="Times New Roman" w:cs="Times New Roman"/>
          <w:sz w:val="20"/>
          <w:szCs w:val="24"/>
          <w:lang w:val="en-US"/>
        </w:rPr>
        <w:t>.</w:t>
      </w:r>
    </w:p>
    <w:p w14:paraId="19FC8AB8" w14:textId="5E44411D" w:rsidR="00860D67" w:rsidRPr="001E7F98" w:rsidRDefault="00401A73" w:rsidP="00E81D40">
      <w:pPr>
        <w:spacing w:after="0" w:line="360" w:lineRule="auto"/>
        <w:ind w:firstLine="708"/>
        <w:jc w:val="both"/>
        <w:rPr>
          <w:rFonts w:ascii="Times New Roman" w:hAnsi="Times New Roman" w:cs="Times New Roman"/>
          <w:sz w:val="20"/>
          <w:szCs w:val="24"/>
          <w:lang w:val="en-US"/>
        </w:rPr>
      </w:pPr>
      <w:r w:rsidRPr="001E7F98">
        <w:rPr>
          <w:rFonts w:ascii="Times New Roman" w:hAnsi="Times New Roman" w:cs="Times New Roman"/>
          <w:sz w:val="20"/>
          <w:szCs w:val="24"/>
          <w:lang w:val="en-US"/>
        </w:rPr>
        <w:t xml:space="preserve">Po </w:t>
      </w:r>
      <w:r w:rsidR="00D22300" w:rsidRPr="001E7F98">
        <w:rPr>
          <w:rFonts w:ascii="Times New Roman" w:hAnsi="Times New Roman" w:cs="Times New Roman"/>
          <w:sz w:val="20"/>
          <w:szCs w:val="24"/>
          <w:lang w:val="en-US"/>
        </w:rPr>
        <w:t>Đ</w:t>
      </w:r>
      <w:r w:rsidRPr="001E7F98">
        <w:rPr>
          <w:rFonts w:ascii="Times New Roman" w:hAnsi="Times New Roman" w:cs="Times New Roman"/>
          <w:sz w:val="20"/>
          <w:szCs w:val="24"/>
          <w:lang w:val="en-US"/>
        </w:rPr>
        <w:t xml:space="preserve">ilasovem političnem padcu </w:t>
      </w:r>
      <w:r w:rsidR="00F50ECB" w:rsidRPr="001E7F98">
        <w:rPr>
          <w:rFonts w:ascii="Times New Roman" w:hAnsi="Times New Roman" w:cs="Times New Roman"/>
          <w:sz w:val="20"/>
          <w:szCs w:val="24"/>
          <w:lang w:val="en-US"/>
        </w:rPr>
        <w:t>so se n</w:t>
      </w:r>
      <w:r w:rsidR="00860D67" w:rsidRPr="001E7F98">
        <w:rPr>
          <w:rFonts w:ascii="Times New Roman" w:hAnsi="Times New Roman" w:cs="Times New Roman"/>
          <w:sz w:val="20"/>
          <w:szCs w:val="24"/>
          <w:lang w:val="en-US"/>
        </w:rPr>
        <w:t xml:space="preserve">ekoč topli odnosi med britanskimi laburisti in jugoslovanskimi komunisti </w:t>
      </w:r>
      <w:r w:rsidR="00F50ECB" w:rsidRPr="001E7F98">
        <w:rPr>
          <w:rFonts w:ascii="Times New Roman" w:hAnsi="Times New Roman" w:cs="Times New Roman"/>
          <w:sz w:val="20"/>
          <w:szCs w:val="24"/>
          <w:lang w:val="en-US"/>
        </w:rPr>
        <w:t>občutno</w:t>
      </w:r>
      <w:r w:rsidR="00860D67" w:rsidRPr="001E7F98">
        <w:rPr>
          <w:rFonts w:ascii="Times New Roman" w:hAnsi="Times New Roman" w:cs="Times New Roman"/>
          <w:sz w:val="20"/>
          <w:szCs w:val="24"/>
          <w:lang w:val="en-US"/>
        </w:rPr>
        <w:t xml:space="preserve"> ohladili</w:t>
      </w:r>
      <w:r w:rsidRPr="001E7F98">
        <w:rPr>
          <w:rFonts w:ascii="Times New Roman" w:hAnsi="Times New Roman" w:cs="Times New Roman"/>
          <w:sz w:val="20"/>
          <w:szCs w:val="24"/>
          <w:lang w:val="en-US"/>
        </w:rPr>
        <w:t>, toda v</w:t>
      </w:r>
      <w:r w:rsidR="00860D67" w:rsidRPr="001E7F98">
        <w:rPr>
          <w:rFonts w:ascii="Times New Roman" w:hAnsi="Times New Roman" w:cs="Times New Roman"/>
          <w:sz w:val="20"/>
          <w:szCs w:val="24"/>
          <w:lang w:val="en-US"/>
        </w:rPr>
        <w:t>odstvo Laburistične stranke ni želelo tvegati poslabšanja odnosov z Jugoslavijo</w:t>
      </w:r>
      <w:r w:rsidRPr="001E7F98">
        <w:rPr>
          <w:rFonts w:ascii="Times New Roman" w:hAnsi="Times New Roman" w:cs="Times New Roman"/>
          <w:sz w:val="20"/>
          <w:szCs w:val="24"/>
          <w:lang w:val="en-US"/>
        </w:rPr>
        <w:t>, zato</w:t>
      </w:r>
      <w:r w:rsidR="00860D67" w:rsidRPr="001E7F98">
        <w:rPr>
          <w:rFonts w:ascii="Times New Roman" w:hAnsi="Times New Roman" w:cs="Times New Roman"/>
          <w:sz w:val="20"/>
          <w:szCs w:val="24"/>
          <w:lang w:val="en-US"/>
        </w:rPr>
        <w:t xml:space="preserve"> se je na ravnanje </w:t>
      </w:r>
      <w:r w:rsidR="00F50ECB" w:rsidRPr="001E7F98">
        <w:rPr>
          <w:rFonts w:ascii="Times New Roman" w:hAnsi="Times New Roman" w:cs="Times New Roman"/>
          <w:sz w:val="20"/>
          <w:szCs w:val="24"/>
          <w:lang w:val="en-US"/>
        </w:rPr>
        <w:t xml:space="preserve">jugoslovanskih </w:t>
      </w:r>
      <w:r w:rsidR="00860D67" w:rsidRPr="001E7F98">
        <w:rPr>
          <w:rFonts w:ascii="Times New Roman" w:hAnsi="Times New Roman" w:cs="Times New Roman"/>
          <w:sz w:val="20"/>
          <w:szCs w:val="24"/>
          <w:lang w:val="en-US"/>
        </w:rPr>
        <w:t xml:space="preserve">oblasti z </w:t>
      </w:r>
      <w:r w:rsidR="00D22300" w:rsidRPr="001E7F98">
        <w:rPr>
          <w:rFonts w:ascii="Times New Roman" w:hAnsi="Times New Roman" w:cs="Times New Roman"/>
          <w:sz w:val="20"/>
          <w:szCs w:val="24"/>
          <w:lang w:val="en-US"/>
        </w:rPr>
        <w:t>Đ</w:t>
      </w:r>
      <w:r w:rsidR="00860D67" w:rsidRPr="001E7F98">
        <w:rPr>
          <w:rFonts w:ascii="Times New Roman" w:hAnsi="Times New Roman" w:cs="Times New Roman"/>
          <w:sz w:val="20"/>
          <w:szCs w:val="24"/>
          <w:lang w:val="en-US"/>
        </w:rPr>
        <w:t xml:space="preserve">ilasom odzivalo zelo previdno. Bolj odločni so bili Aneurin Bevan in njegova žena Jennie Lee ter generalni sekretar Laburistične stranke Morgan Phillips, hkrati predsednik Socialistične internacionale, </w:t>
      </w:r>
      <w:r w:rsidRPr="001E7F98">
        <w:rPr>
          <w:rFonts w:ascii="Times New Roman" w:hAnsi="Times New Roman" w:cs="Times New Roman"/>
          <w:sz w:val="20"/>
          <w:szCs w:val="24"/>
          <w:lang w:val="en-US"/>
        </w:rPr>
        <w:t>vendar</w:t>
      </w:r>
      <w:r w:rsidR="00860D67" w:rsidRPr="001E7F98">
        <w:rPr>
          <w:rFonts w:ascii="Times New Roman" w:hAnsi="Times New Roman" w:cs="Times New Roman"/>
          <w:sz w:val="20"/>
          <w:szCs w:val="24"/>
          <w:lang w:val="en-US"/>
        </w:rPr>
        <w:t xml:space="preserve"> nihče od njih ni šel dlje od osebne korespondence s Titom. Čeprav je Jugoslavija osta</w:t>
      </w:r>
      <w:r w:rsidRPr="001E7F98">
        <w:rPr>
          <w:rFonts w:ascii="Times New Roman" w:hAnsi="Times New Roman" w:cs="Times New Roman"/>
          <w:sz w:val="20"/>
          <w:szCs w:val="24"/>
          <w:lang w:val="en-US"/>
        </w:rPr>
        <w:t>ja</w:t>
      </w:r>
      <w:r w:rsidR="00860D67" w:rsidRPr="001E7F98">
        <w:rPr>
          <w:rFonts w:ascii="Times New Roman" w:hAnsi="Times New Roman" w:cs="Times New Roman"/>
          <w:sz w:val="20"/>
          <w:szCs w:val="24"/>
          <w:lang w:val="en-US"/>
        </w:rPr>
        <w:t>la avtoritarna država pod vodstvom komunistične partije, je v očeh Zahoda še vedno predstavljala pomemben dejavnik destabilizacije vzhodnega bloka, prijateljski odnosi med Laburistično stranko in jugoslovanskimi komunisti pa so temeljili predvsem na zunanjepolitičnih interesih</w:t>
      </w:r>
      <w:r w:rsidR="00F50ECB" w:rsidRPr="001E7F98">
        <w:rPr>
          <w:rFonts w:ascii="Times New Roman" w:hAnsi="Times New Roman" w:cs="Times New Roman"/>
          <w:sz w:val="20"/>
          <w:szCs w:val="24"/>
          <w:lang w:val="en-US"/>
        </w:rPr>
        <w:t xml:space="preserve"> obeh strani</w:t>
      </w:r>
      <w:r w:rsidR="00860D67" w:rsidRPr="001E7F98">
        <w:rPr>
          <w:rFonts w:ascii="Times New Roman" w:hAnsi="Times New Roman" w:cs="Times New Roman"/>
          <w:sz w:val="20"/>
          <w:szCs w:val="24"/>
          <w:lang w:val="en-US"/>
        </w:rPr>
        <w:t>. V drugi polovici petdesetih let je pragmatični geopolitični premislek povsem pr</w:t>
      </w:r>
      <w:r w:rsidRPr="001E7F98">
        <w:rPr>
          <w:rFonts w:ascii="Times New Roman" w:hAnsi="Times New Roman" w:cs="Times New Roman"/>
          <w:sz w:val="20"/>
          <w:szCs w:val="24"/>
          <w:lang w:val="en-US"/>
        </w:rPr>
        <w:t>evladal nad ideološko afiniteto</w:t>
      </w:r>
      <w:r w:rsidR="00860D67" w:rsidRPr="001E7F98">
        <w:rPr>
          <w:rFonts w:ascii="Times New Roman" w:hAnsi="Times New Roman" w:cs="Times New Roman"/>
          <w:sz w:val="20"/>
          <w:szCs w:val="24"/>
          <w:lang w:val="en-US"/>
        </w:rPr>
        <w:t xml:space="preserve">. Zanimanje britanskih laburistov za jugoslovanski samoupravni eksperiment je občutno upadlo, zamrl pa je tudi jugoslovanski interes za demokratični socializem, </w:t>
      </w:r>
      <w:r w:rsidR="00824EB7" w:rsidRPr="001E7F98">
        <w:rPr>
          <w:rFonts w:ascii="Times New Roman" w:hAnsi="Times New Roman" w:cs="Times New Roman"/>
          <w:sz w:val="20"/>
          <w:szCs w:val="24"/>
          <w:lang w:val="en-US"/>
        </w:rPr>
        <w:t xml:space="preserve">nad katerim se je </w:t>
      </w:r>
      <w:r w:rsidR="00807783" w:rsidRPr="001E7F98">
        <w:rPr>
          <w:rFonts w:ascii="Times New Roman" w:hAnsi="Times New Roman" w:cs="Times New Roman"/>
          <w:sz w:val="20"/>
          <w:szCs w:val="24"/>
          <w:lang w:val="en-US"/>
        </w:rPr>
        <w:t xml:space="preserve">tako </w:t>
      </w:r>
      <w:r w:rsidR="00824EB7" w:rsidRPr="001E7F98">
        <w:rPr>
          <w:rFonts w:ascii="Times New Roman" w:hAnsi="Times New Roman" w:cs="Times New Roman"/>
          <w:sz w:val="20"/>
          <w:szCs w:val="24"/>
          <w:lang w:val="en-US"/>
        </w:rPr>
        <w:t xml:space="preserve">navduševal </w:t>
      </w:r>
      <w:r w:rsidR="00D22300" w:rsidRPr="001E7F98">
        <w:rPr>
          <w:rFonts w:ascii="Times New Roman" w:hAnsi="Times New Roman" w:cs="Times New Roman"/>
          <w:sz w:val="20"/>
          <w:szCs w:val="24"/>
          <w:lang w:val="en-US"/>
        </w:rPr>
        <w:t>Đ</w:t>
      </w:r>
      <w:r w:rsidR="00807783" w:rsidRPr="001E7F98">
        <w:rPr>
          <w:rFonts w:ascii="Times New Roman" w:hAnsi="Times New Roman" w:cs="Times New Roman"/>
          <w:sz w:val="20"/>
          <w:szCs w:val="24"/>
          <w:lang w:val="en-US"/>
        </w:rPr>
        <w:t>ilas</w:t>
      </w:r>
      <w:r w:rsidR="00860D67" w:rsidRPr="001E7F98">
        <w:rPr>
          <w:rFonts w:ascii="Times New Roman" w:hAnsi="Times New Roman" w:cs="Times New Roman"/>
          <w:sz w:val="20"/>
          <w:szCs w:val="24"/>
          <w:lang w:val="en-US"/>
        </w:rPr>
        <w:t>.</w:t>
      </w:r>
    </w:p>
    <w:sectPr w:rsidR="00860D67" w:rsidRPr="001E7F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10FB9" w14:textId="77777777" w:rsidR="002246B2" w:rsidRDefault="002246B2" w:rsidP="007B4B69">
      <w:pPr>
        <w:spacing w:after="0" w:line="240" w:lineRule="auto"/>
      </w:pPr>
      <w:r>
        <w:separator/>
      </w:r>
    </w:p>
  </w:endnote>
  <w:endnote w:type="continuationSeparator" w:id="0">
    <w:p w14:paraId="35AF581A" w14:textId="77777777" w:rsidR="002246B2" w:rsidRDefault="002246B2" w:rsidP="007B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C3F66" w14:textId="77777777" w:rsidR="002246B2" w:rsidRDefault="002246B2" w:rsidP="007B4B69">
      <w:pPr>
        <w:spacing w:after="0" w:line="240" w:lineRule="auto"/>
      </w:pPr>
      <w:r>
        <w:separator/>
      </w:r>
    </w:p>
  </w:footnote>
  <w:footnote w:type="continuationSeparator" w:id="0">
    <w:p w14:paraId="393C2BE7" w14:textId="77777777" w:rsidR="002246B2" w:rsidRDefault="002246B2" w:rsidP="007B4B69">
      <w:pPr>
        <w:spacing w:after="0" w:line="240" w:lineRule="auto"/>
      </w:pPr>
      <w:r>
        <w:continuationSeparator/>
      </w:r>
    </w:p>
  </w:footnote>
  <w:footnote w:id="1">
    <w:p w14:paraId="10BEFCCF" w14:textId="4CB25509" w:rsidR="00F6478B" w:rsidRPr="00F6478B" w:rsidRDefault="00F6478B" w:rsidP="00F6478B">
      <w:pPr>
        <w:pStyle w:val="Sprotnaopomba-besedilo"/>
        <w:jc w:val="both"/>
        <w:rPr>
          <w:rFonts w:ascii="Times New Roman" w:hAnsi="Times New Roman" w:cs="Times New Roman"/>
          <w:b/>
        </w:rPr>
      </w:pPr>
      <w:r w:rsidRPr="00F6478B">
        <w:rPr>
          <w:rStyle w:val="Sprotnaopomba-sklic"/>
          <w:rFonts w:ascii="Times New Roman" w:hAnsi="Times New Roman" w:cs="Times New Roman"/>
        </w:rPr>
        <w:sym w:font="Symbol" w:char="F02A"/>
      </w:r>
      <w:r w:rsidRPr="00F6478B">
        <w:rPr>
          <w:rFonts w:ascii="Times New Roman" w:hAnsi="Times New Roman" w:cs="Times New Roman"/>
        </w:rPr>
        <w:t xml:space="preserve"> </w:t>
      </w:r>
      <w:r w:rsidRPr="00235FAE">
        <w:rPr>
          <w:rFonts w:ascii="Times New Roman" w:hAnsi="Times New Roman" w:cs="Times New Roman"/>
          <w:b/>
          <w:lang w:val="en-GB"/>
        </w:rPr>
        <w:t xml:space="preserve">Senior Research Fellow, </w:t>
      </w:r>
      <w:r w:rsidR="001D0286" w:rsidRPr="00235FAE">
        <w:rPr>
          <w:rFonts w:ascii="Times New Roman" w:hAnsi="Times New Roman" w:cs="Times New Roman"/>
          <w:b/>
          <w:lang w:val="en-GB"/>
        </w:rPr>
        <w:t xml:space="preserve">PhD, </w:t>
      </w:r>
      <w:r w:rsidRPr="00235FAE">
        <w:rPr>
          <w:rFonts w:ascii="Times New Roman" w:hAnsi="Times New Roman" w:cs="Times New Roman"/>
          <w:b/>
          <w:lang w:val="en-GB"/>
        </w:rPr>
        <w:t xml:space="preserve">Znanstveno-raziskovalno središče Koper / Science and Research Centre Koper, Garibaldijeva 1, SI-6000 Koper, </w:t>
      </w:r>
      <w:hyperlink r:id="rId1" w:history="1">
        <w:r w:rsidRPr="00235FAE">
          <w:rPr>
            <w:rStyle w:val="Hiperpovezava"/>
            <w:rFonts w:ascii="Times New Roman" w:hAnsi="Times New Roman" w:cs="Times New Roman"/>
            <w:b/>
            <w:color w:val="auto"/>
            <w:u w:val="none"/>
            <w:lang w:val="en-GB"/>
          </w:rPr>
          <w:t>mateja.rezek@zrs-kp.si</w:t>
        </w:r>
      </w:hyperlink>
    </w:p>
  </w:footnote>
  <w:footnote w:id="2">
    <w:p w14:paraId="119A022B" w14:textId="5EF104CA"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The paper was written as part of </w:t>
      </w:r>
      <w:r w:rsidR="00791D34">
        <w:rPr>
          <w:rFonts w:ascii="Times New Roman" w:hAnsi="Times New Roman" w:cs="Times New Roman"/>
          <w:lang w:val="en-GB"/>
        </w:rPr>
        <w:t xml:space="preserve">the </w:t>
      </w:r>
      <w:r w:rsidR="00F6478B">
        <w:rPr>
          <w:rFonts w:ascii="Times New Roman" w:hAnsi="Times New Roman" w:cs="Times New Roman"/>
          <w:lang w:val="en-GB"/>
        </w:rPr>
        <w:t>research p</w:t>
      </w:r>
      <w:r w:rsidRPr="00F6478B">
        <w:rPr>
          <w:rFonts w:ascii="Times New Roman" w:hAnsi="Times New Roman" w:cs="Times New Roman"/>
          <w:lang w:val="en-GB"/>
        </w:rPr>
        <w:t xml:space="preserve">roject N6-0039 </w:t>
      </w:r>
      <w:r w:rsidR="001A4570" w:rsidRPr="00F6478B">
        <w:rPr>
          <w:rFonts w:ascii="Times New Roman" w:hAnsi="Times New Roman" w:cs="Times New Roman"/>
          <w:i/>
          <w:lang w:val="en-GB"/>
        </w:rPr>
        <w:t>The</w:t>
      </w:r>
      <w:r w:rsidR="001A4570" w:rsidRPr="00F6478B">
        <w:rPr>
          <w:rFonts w:ascii="Times New Roman" w:hAnsi="Times New Roman" w:cs="Times New Roman"/>
          <w:lang w:val="en-GB"/>
        </w:rPr>
        <w:t xml:space="preserve"> </w:t>
      </w:r>
      <w:r w:rsidRPr="00F6478B">
        <w:rPr>
          <w:rFonts w:ascii="Times New Roman" w:hAnsi="Times New Roman" w:cs="Times New Roman"/>
          <w:i/>
          <w:lang w:val="en-GB"/>
        </w:rPr>
        <w:t>Yugoslav Self-Management Experiment and the Discussion on Development of European Socialism between East and West</w:t>
      </w:r>
      <w:r w:rsidRPr="00F6478B">
        <w:rPr>
          <w:rFonts w:ascii="Times New Roman" w:hAnsi="Times New Roman" w:cs="Times New Roman"/>
          <w:lang w:val="en-GB"/>
        </w:rPr>
        <w:t>, which was financially supported by the Slovenian Research Agency.</w:t>
      </w:r>
    </w:p>
  </w:footnote>
  <w:footnote w:id="3">
    <w:p w14:paraId="5C51DC19" w14:textId="3C3B7C8E"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Stephen Clissold, </w:t>
      </w:r>
      <w:r w:rsidRPr="00F6478B">
        <w:rPr>
          <w:rFonts w:ascii="Times New Roman" w:hAnsi="Times New Roman" w:cs="Times New Roman"/>
          <w:i/>
          <w:iCs/>
          <w:lang w:val="en-GB"/>
        </w:rPr>
        <w:t>Djilas: the Progress of a Revolutionary</w:t>
      </w:r>
      <w:r w:rsidRPr="00F6478B">
        <w:rPr>
          <w:rFonts w:ascii="Times New Roman" w:hAnsi="Times New Roman" w:cs="Times New Roman"/>
          <w:lang w:val="en-GB"/>
        </w:rPr>
        <w:t xml:space="preserve"> (Hounslow, Middles</w:t>
      </w:r>
      <w:r w:rsidR="00B3434B">
        <w:rPr>
          <w:rFonts w:ascii="Times New Roman" w:hAnsi="Times New Roman" w:cs="Times New Roman"/>
          <w:lang w:val="en-GB"/>
        </w:rPr>
        <w:t>ex: Maurice Temple Smith, 1983).</w:t>
      </w:r>
      <w:r w:rsidRPr="00F6478B">
        <w:rPr>
          <w:rFonts w:ascii="Times New Roman" w:hAnsi="Times New Roman" w:cs="Times New Roman"/>
          <w:lang w:val="en-GB"/>
        </w:rPr>
        <w:t xml:space="preserve"> </w:t>
      </w:r>
      <w:r w:rsidR="005A1197" w:rsidRPr="005A1197">
        <w:rPr>
          <w:rFonts w:ascii="Times New Roman" w:hAnsi="Times New Roman" w:cs="Times New Roman"/>
          <w:lang w:val="en-GB"/>
        </w:rPr>
        <w:t>Joshua Muravchik, “The Intellectual Odyssey of Milovan Djilas</w:t>
      </w:r>
      <w:r w:rsidR="005A1197">
        <w:rPr>
          <w:rFonts w:ascii="Times New Roman" w:hAnsi="Times New Roman" w:cs="Times New Roman"/>
          <w:lang w:val="en-GB"/>
        </w:rPr>
        <w:t>,</w:t>
      </w:r>
      <w:r w:rsidR="005A1197" w:rsidRPr="005A1197">
        <w:rPr>
          <w:rFonts w:ascii="Times New Roman" w:hAnsi="Times New Roman" w:cs="Times New Roman"/>
          <w:lang w:val="en-GB"/>
        </w:rPr>
        <w:t xml:space="preserve">” </w:t>
      </w:r>
      <w:r w:rsidR="005A1197" w:rsidRPr="005A1197">
        <w:rPr>
          <w:rFonts w:ascii="Times New Roman" w:hAnsi="Times New Roman" w:cs="Times New Roman"/>
          <w:i/>
          <w:lang w:val="en-GB"/>
        </w:rPr>
        <w:t>World Affairs</w:t>
      </w:r>
      <w:r w:rsidR="005A1197" w:rsidRPr="005A1197">
        <w:rPr>
          <w:rFonts w:ascii="Times New Roman" w:hAnsi="Times New Roman" w:cs="Times New Roman"/>
          <w:lang w:val="en-GB"/>
        </w:rPr>
        <w:t xml:space="preserve"> 145, </w:t>
      </w:r>
      <w:r w:rsidR="00B3434B">
        <w:rPr>
          <w:rFonts w:ascii="Times New Roman" w:hAnsi="Times New Roman" w:cs="Times New Roman"/>
          <w:lang w:val="en-GB"/>
        </w:rPr>
        <w:t>No. 4 (1983): 323–</w:t>
      </w:r>
      <w:r w:rsidR="005A1197" w:rsidRPr="005A1197">
        <w:rPr>
          <w:rFonts w:ascii="Times New Roman" w:hAnsi="Times New Roman" w:cs="Times New Roman"/>
          <w:lang w:val="en-GB"/>
        </w:rPr>
        <w:t>46</w:t>
      </w:r>
      <w:r w:rsidR="00B3434B">
        <w:rPr>
          <w:rFonts w:ascii="Times New Roman" w:hAnsi="Times New Roman" w:cs="Times New Roman"/>
          <w:lang w:val="en-GB"/>
        </w:rPr>
        <w:t>.</w:t>
      </w:r>
      <w:r w:rsidR="005A1197">
        <w:rPr>
          <w:rFonts w:ascii="Times New Roman" w:hAnsi="Times New Roman" w:cs="Times New Roman"/>
          <w:lang w:val="en-GB"/>
        </w:rPr>
        <w:t xml:space="preserve"> </w:t>
      </w:r>
      <w:r w:rsidRPr="00F6478B">
        <w:rPr>
          <w:rFonts w:ascii="Times New Roman" w:hAnsi="Times New Roman" w:cs="Times New Roman"/>
          <w:lang w:val="en-GB"/>
        </w:rPr>
        <w:t xml:space="preserve">Vasilije Kalezić, </w:t>
      </w:r>
      <w:r w:rsidRPr="00F6478B">
        <w:rPr>
          <w:rFonts w:ascii="Times New Roman" w:hAnsi="Times New Roman" w:cs="Times New Roman"/>
          <w:i/>
          <w:iCs/>
          <w:lang w:val="en-GB"/>
        </w:rPr>
        <w:t xml:space="preserve">Đilas, miljenik i otpadnik komunizma </w:t>
      </w:r>
      <w:r w:rsidRPr="00F6478B">
        <w:rPr>
          <w:rFonts w:ascii="Times New Roman" w:hAnsi="Times New Roman" w:cs="Times New Roman"/>
          <w:iCs/>
          <w:lang w:val="en-GB"/>
        </w:rPr>
        <w:t>(</w:t>
      </w:r>
      <w:r w:rsidR="00B3434B">
        <w:rPr>
          <w:rFonts w:ascii="Times New Roman" w:hAnsi="Times New Roman" w:cs="Times New Roman"/>
          <w:lang w:val="en-GB"/>
        </w:rPr>
        <w:t>Beograd: Zodne, 1988).</w:t>
      </w:r>
      <w:r w:rsidRPr="00F6478B">
        <w:rPr>
          <w:rFonts w:ascii="Times New Roman" w:hAnsi="Times New Roman" w:cs="Times New Roman"/>
          <w:lang w:val="en-GB"/>
        </w:rPr>
        <w:t xml:space="preserve"> Momčilo Đorgović, </w:t>
      </w:r>
      <w:r w:rsidRPr="00F6478B">
        <w:rPr>
          <w:rFonts w:ascii="Times New Roman" w:hAnsi="Times New Roman" w:cs="Times New Roman"/>
          <w:i/>
          <w:iCs/>
          <w:lang w:val="en-GB"/>
        </w:rPr>
        <w:t>Đilas: vernik i jeretik</w:t>
      </w:r>
      <w:r w:rsidR="00B3434B">
        <w:rPr>
          <w:rFonts w:ascii="Times New Roman" w:hAnsi="Times New Roman" w:cs="Times New Roman"/>
          <w:lang w:val="en-GB"/>
        </w:rPr>
        <w:t xml:space="preserve"> (Beograd: Akvarijus, 1989).</w:t>
      </w:r>
      <w:r w:rsidRPr="00F6478B">
        <w:rPr>
          <w:rFonts w:ascii="Times New Roman" w:hAnsi="Times New Roman" w:cs="Times New Roman"/>
          <w:lang w:val="en-GB"/>
        </w:rPr>
        <w:t xml:space="preserve"> Vladimir Dedijer, </w:t>
      </w:r>
      <w:r w:rsidRPr="00F6478B">
        <w:rPr>
          <w:rFonts w:ascii="Times New Roman" w:hAnsi="Times New Roman" w:cs="Times New Roman"/>
          <w:i/>
          <w:lang w:val="en-GB"/>
        </w:rPr>
        <w:t>Veliki buntovnik Milovan Đilas:</w:t>
      </w:r>
      <w:r w:rsidRPr="00F6478B">
        <w:rPr>
          <w:rFonts w:ascii="Times New Roman" w:hAnsi="Times New Roman" w:cs="Times New Roman"/>
          <w:i/>
          <w:iCs/>
          <w:lang w:val="en-GB"/>
        </w:rPr>
        <w:t xml:space="preserve"> prilozi za biografiju</w:t>
      </w:r>
      <w:r w:rsidR="00B3434B">
        <w:rPr>
          <w:rFonts w:ascii="Times New Roman" w:hAnsi="Times New Roman" w:cs="Times New Roman"/>
          <w:lang w:val="en-GB"/>
        </w:rPr>
        <w:t xml:space="preserve"> (Beograd: Prosveta, 1991).</w:t>
      </w:r>
      <w:r w:rsidRPr="00F6478B">
        <w:rPr>
          <w:rFonts w:ascii="Times New Roman" w:hAnsi="Times New Roman" w:cs="Times New Roman"/>
          <w:lang w:val="en-GB"/>
        </w:rPr>
        <w:t xml:space="preserve"> Desimir Tošić, </w:t>
      </w:r>
      <w:r w:rsidRPr="00F6478B">
        <w:rPr>
          <w:rFonts w:ascii="Times New Roman" w:hAnsi="Times New Roman" w:cs="Times New Roman"/>
          <w:i/>
          <w:lang w:val="en-GB"/>
        </w:rPr>
        <w:t>Ko je Milovan Đilas?: disidentstvo 1953–1995</w:t>
      </w:r>
      <w:r w:rsidR="00B3434B">
        <w:rPr>
          <w:rFonts w:ascii="Times New Roman" w:hAnsi="Times New Roman" w:cs="Times New Roman"/>
          <w:lang w:val="en-GB"/>
        </w:rPr>
        <w:t xml:space="preserve"> (Beograd: Otkrovenje, 2003).</w:t>
      </w:r>
      <w:r w:rsidRPr="00F6478B">
        <w:rPr>
          <w:rFonts w:ascii="Times New Roman" w:hAnsi="Times New Roman" w:cs="Times New Roman"/>
          <w:lang w:val="en-GB"/>
        </w:rPr>
        <w:t xml:space="preserve"> Mateja Režek, “Defeat of the First Party Liberalism and the Echo of ‘Djilasism’ in Slovenia,” </w:t>
      </w:r>
      <w:r w:rsidRPr="00F6478B">
        <w:rPr>
          <w:rFonts w:ascii="Times New Roman" w:hAnsi="Times New Roman" w:cs="Times New Roman"/>
          <w:i/>
          <w:lang w:val="en-GB"/>
        </w:rPr>
        <w:t>Slovene Studies</w:t>
      </w:r>
      <w:r w:rsidR="00B3434B">
        <w:rPr>
          <w:rFonts w:ascii="Times New Roman" w:hAnsi="Times New Roman" w:cs="Times New Roman"/>
          <w:lang w:val="en-GB"/>
        </w:rPr>
        <w:t xml:space="preserve"> 28, No. 1–2 (2006): 67–78.</w:t>
      </w:r>
      <w:r w:rsidRPr="00F6478B">
        <w:rPr>
          <w:rFonts w:ascii="Times New Roman" w:hAnsi="Times New Roman" w:cs="Times New Roman"/>
          <w:lang w:val="en-GB"/>
        </w:rPr>
        <w:t xml:space="preserve"> Dejan Djokić, “Britain and Dissent in Tito’s Yugoslavia: the Djilas Affair, ca. 1956,” </w:t>
      </w:r>
      <w:r w:rsidRPr="00F6478B">
        <w:rPr>
          <w:rFonts w:ascii="Times New Roman" w:hAnsi="Times New Roman" w:cs="Times New Roman"/>
          <w:i/>
          <w:iCs/>
          <w:lang w:val="en-GB"/>
        </w:rPr>
        <w:t xml:space="preserve">European History Quarterly </w:t>
      </w:r>
      <w:r w:rsidRPr="00F6478B">
        <w:rPr>
          <w:rFonts w:ascii="Times New Roman" w:hAnsi="Times New Roman" w:cs="Times New Roman"/>
          <w:lang w:val="en-GB"/>
        </w:rPr>
        <w:t>36</w:t>
      </w:r>
      <w:r w:rsidR="00B3434B">
        <w:rPr>
          <w:rFonts w:ascii="Times New Roman" w:hAnsi="Times New Roman" w:cs="Times New Roman"/>
          <w:lang w:val="en-GB"/>
        </w:rPr>
        <w:t xml:space="preserve">, No. </w:t>
      </w:r>
      <w:r w:rsidRPr="00F6478B">
        <w:rPr>
          <w:rFonts w:ascii="Times New Roman" w:hAnsi="Times New Roman" w:cs="Times New Roman"/>
          <w:lang w:val="en-GB"/>
        </w:rPr>
        <w:t>3 (2006): 371–95</w:t>
      </w:r>
      <w:r w:rsidR="00B3434B">
        <w:rPr>
          <w:rFonts w:ascii="Times New Roman" w:hAnsi="Times New Roman" w:cs="Times New Roman"/>
          <w:lang w:val="en-GB"/>
        </w:rPr>
        <w:t>.</w:t>
      </w:r>
      <w:r w:rsidRPr="00F6478B">
        <w:rPr>
          <w:rFonts w:ascii="Times New Roman" w:hAnsi="Times New Roman" w:cs="Times New Roman"/>
          <w:lang w:val="en-GB"/>
        </w:rPr>
        <w:t xml:space="preserve"> Dobrilo Arnitović, </w:t>
      </w:r>
      <w:r w:rsidRPr="00F6478B">
        <w:rPr>
          <w:rFonts w:ascii="Times New Roman" w:hAnsi="Times New Roman" w:cs="Times New Roman"/>
          <w:i/>
          <w:iCs/>
          <w:lang w:val="en-GB"/>
        </w:rPr>
        <w:t xml:space="preserve">Milovan Đilas: bibliografija sa hronologijom života i rada </w:t>
      </w:r>
      <w:r w:rsidRPr="00F6478B">
        <w:rPr>
          <w:rFonts w:ascii="Times New Roman" w:hAnsi="Times New Roman" w:cs="Times New Roman"/>
          <w:lang w:val="en-GB"/>
        </w:rPr>
        <w:t>(Beograd: Službeni glasnik, 2008)</w:t>
      </w:r>
      <w:r w:rsidR="00B3434B">
        <w:rPr>
          <w:rFonts w:ascii="Times New Roman" w:hAnsi="Times New Roman" w:cs="Times New Roman"/>
          <w:lang w:val="en-GB"/>
        </w:rPr>
        <w:t>.</w:t>
      </w:r>
      <w:r w:rsidRPr="00F6478B">
        <w:rPr>
          <w:rFonts w:ascii="Times New Roman" w:hAnsi="Times New Roman" w:cs="Times New Roman"/>
          <w:lang w:val="en-GB"/>
        </w:rPr>
        <w:t xml:space="preserve"> Slavko Goldstein, “Predgovor: Povratak Milovana Đilasa u Hrvatsku,” in: </w:t>
      </w:r>
      <w:r w:rsidRPr="00B3434B">
        <w:rPr>
          <w:rFonts w:ascii="Times New Roman" w:hAnsi="Times New Roman" w:cs="Times New Roman"/>
          <w:i/>
          <w:lang w:val="en-GB"/>
        </w:rPr>
        <w:t>Milovan Đilas,</w:t>
      </w:r>
      <w:r w:rsidRPr="00F6478B">
        <w:rPr>
          <w:rFonts w:ascii="Times New Roman" w:hAnsi="Times New Roman" w:cs="Times New Roman"/>
          <w:lang w:val="en-GB"/>
        </w:rPr>
        <w:t xml:space="preserve"> </w:t>
      </w:r>
      <w:r w:rsidRPr="00F6478B">
        <w:rPr>
          <w:rFonts w:ascii="Times New Roman" w:hAnsi="Times New Roman" w:cs="Times New Roman"/>
          <w:i/>
          <w:iCs/>
          <w:lang w:val="en-GB"/>
        </w:rPr>
        <w:t xml:space="preserve">Vlast i pobuna: memoari </w:t>
      </w:r>
      <w:r w:rsidRPr="00F6478B">
        <w:rPr>
          <w:rFonts w:ascii="Times New Roman" w:hAnsi="Times New Roman" w:cs="Times New Roman"/>
          <w:iCs/>
          <w:lang w:val="en-GB"/>
        </w:rPr>
        <w:t>(Zagreb: Novi Liber, 2009)</w:t>
      </w:r>
      <w:r w:rsidR="00B3434B">
        <w:rPr>
          <w:rFonts w:ascii="Times New Roman" w:hAnsi="Times New Roman" w:cs="Times New Roman"/>
          <w:iCs/>
          <w:lang w:val="en-GB"/>
        </w:rPr>
        <w:t>.</w:t>
      </w:r>
      <w:r w:rsidRPr="00F6478B">
        <w:rPr>
          <w:rFonts w:ascii="Times New Roman" w:hAnsi="Times New Roman" w:cs="Times New Roman"/>
          <w:iCs/>
          <w:lang w:val="en-GB"/>
        </w:rPr>
        <w:t xml:space="preserve"> </w:t>
      </w:r>
      <w:r w:rsidRPr="00F6478B">
        <w:rPr>
          <w:rFonts w:ascii="Times New Roman" w:hAnsi="Times New Roman" w:cs="Times New Roman"/>
          <w:lang w:val="en-GB"/>
        </w:rPr>
        <w:t xml:space="preserve">Jože Pirjevec, </w:t>
      </w:r>
      <w:r w:rsidRPr="00F6478B">
        <w:rPr>
          <w:rFonts w:ascii="Times New Roman" w:hAnsi="Times New Roman" w:cs="Times New Roman"/>
          <w:i/>
          <w:lang w:val="en-GB"/>
        </w:rPr>
        <w:t>Tito in tovariši</w:t>
      </w:r>
      <w:r w:rsidR="00B3434B">
        <w:rPr>
          <w:rFonts w:ascii="Times New Roman" w:hAnsi="Times New Roman" w:cs="Times New Roman"/>
          <w:lang w:val="en-GB"/>
        </w:rPr>
        <w:t xml:space="preserve"> </w:t>
      </w:r>
      <w:r w:rsidRPr="00F6478B">
        <w:rPr>
          <w:rFonts w:ascii="Times New Roman" w:hAnsi="Times New Roman" w:cs="Times New Roman"/>
          <w:lang w:val="en-GB"/>
        </w:rPr>
        <w:t>(Ljubl</w:t>
      </w:r>
      <w:r w:rsidR="00B3434B">
        <w:rPr>
          <w:rFonts w:ascii="Times New Roman" w:hAnsi="Times New Roman" w:cs="Times New Roman"/>
          <w:lang w:val="en-GB"/>
        </w:rPr>
        <w:t>jana: Cankarjeva založba, 2011).</w:t>
      </w:r>
      <w:r w:rsidRPr="00F6478B">
        <w:rPr>
          <w:rFonts w:ascii="Times New Roman" w:hAnsi="Times New Roman" w:cs="Times New Roman"/>
          <w:lang w:val="en-GB"/>
        </w:rPr>
        <w:t xml:space="preserve"> Veljko Stanić, “Unutrašnji emigrant: političke ideje Milovana Đilasa 1954–1989,” </w:t>
      </w:r>
      <w:r w:rsidRPr="00F6478B">
        <w:rPr>
          <w:rFonts w:ascii="Times New Roman" w:hAnsi="Times New Roman" w:cs="Times New Roman"/>
          <w:i/>
          <w:iCs/>
          <w:lang w:val="en-GB"/>
        </w:rPr>
        <w:t xml:space="preserve">Poznańskie Studia Slawistyczne </w:t>
      </w:r>
      <w:r w:rsidRPr="00F6478B">
        <w:rPr>
          <w:rFonts w:ascii="Times New Roman" w:hAnsi="Times New Roman" w:cs="Times New Roman"/>
          <w:lang w:val="en-GB"/>
        </w:rPr>
        <w:t>6 (2014): 213–</w:t>
      </w:r>
      <w:r w:rsidR="00B3434B">
        <w:rPr>
          <w:rFonts w:ascii="Times New Roman" w:hAnsi="Times New Roman" w:cs="Times New Roman"/>
          <w:lang w:val="en-GB"/>
        </w:rPr>
        <w:t>29.</w:t>
      </w:r>
      <w:r w:rsidRPr="00F6478B">
        <w:rPr>
          <w:rFonts w:ascii="Times New Roman" w:hAnsi="Times New Roman" w:cs="Times New Roman"/>
          <w:lang w:val="en-GB"/>
        </w:rPr>
        <w:t xml:space="preserve"> Aleksandar V. Miletić, “Unrealised Nordic Dream: Milovan Đilas and the Scandinavian Socialists,” </w:t>
      </w:r>
      <w:r w:rsidRPr="00F6478B">
        <w:rPr>
          <w:rFonts w:ascii="Times New Roman" w:hAnsi="Times New Roman" w:cs="Times New Roman"/>
          <w:i/>
          <w:lang w:val="en-GB"/>
        </w:rPr>
        <w:t>Tokovi istorije</w:t>
      </w:r>
      <w:r w:rsidR="00B3434B">
        <w:rPr>
          <w:rFonts w:ascii="Times New Roman" w:hAnsi="Times New Roman" w:cs="Times New Roman"/>
          <w:lang w:val="en-GB"/>
        </w:rPr>
        <w:t xml:space="preserve"> 3 (2015): 89–106.</w:t>
      </w:r>
      <w:r w:rsidRPr="00F6478B">
        <w:rPr>
          <w:rFonts w:ascii="Times New Roman" w:hAnsi="Times New Roman" w:cs="Times New Roman"/>
          <w:lang w:val="en-GB"/>
        </w:rPr>
        <w:t xml:space="preserve"> Tomaž Ivešić, “Padec Milovana Đilasa,” in: Milovan Đilas, </w:t>
      </w:r>
      <w:r w:rsidRPr="00F6478B">
        <w:rPr>
          <w:rFonts w:ascii="Times New Roman" w:hAnsi="Times New Roman" w:cs="Times New Roman"/>
          <w:i/>
          <w:iCs/>
          <w:lang w:val="en-GB"/>
        </w:rPr>
        <w:t>Anatomija neke morale in 19 znamenitih člankov (oktober 1953 – januar 1954)</w:t>
      </w:r>
      <w:r w:rsidRPr="00F6478B">
        <w:rPr>
          <w:rFonts w:ascii="Times New Roman" w:hAnsi="Times New Roman" w:cs="Times New Roman"/>
          <w:lang w:val="en-GB"/>
        </w:rPr>
        <w:t>, ed. Tomaž Ivešić (Ljubljana: In</w:t>
      </w:r>
      <w:r w:rsidR="00B3434B">
        <w:rPr>
          <w:rFonts w:ascii="Times New Roman" w:hAnsi="Times New Roman" w:cs="Times New Roman"/>
          <w:lang w:val="en-GB"/>
        </w:rPr>
        <w:t>štitut Nove revije, 2015), 131–85.</w:t>
      </w:r>
      <w:r w:rsidRPr="00F6478B">
        <w:rPr>
          <w:rFonts w:ascii="Times New Roman" w:hAnsi="Times New Roman" w:cs="Times New Roman"/>
          <w:lang w:val="en-GB"/>
        </w:rPr>
        <w:t xml:space="preserve"> </w:t>
      </w:r>
      <w:r w:rsidR="00B3434B">
        <w:rPr>
          <w:rFonts w:ascii="Times New Roman" w:hAnsi="Times New Roman" w:cs="Times New Roman"/>
          <w:lang w:val="en-GB"/>
        </w:rPr>
        <w:t>E</w:t>
      </w:r>
      <w:r w:rsidRPr="00F6478B">
        <w:rPr>
          <w:rFonts w:ascii="Times New Roman" w:hAnsi="Times New Roman" w:cs="Times New Roman"/>
          <w:lang w:val="en-GB"/>
        </w:rPr>
        <w:t>tc.</w:t>
      </w:r>
    </w:p>
  </w:footnote>
  <w:footnote w:id="4">
    <w:p w14:paraId="4B7598ED" w14:textId="1F65376B"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In addition to the leader of the Party propaganda machine</w:t>
      </w:r>
      <w:r w:rsidR="00643720" w:rsidRPr="00F6478B">
        <w:rPr>
          <w:rFonts w:ascii="Times New Roman" w:hAnsi="Times New Roman" w:cs="Times New Roman"/>
          <w:lang w:val="en-GB"/>
        </w:rPr>
        <w:t>,</w:t>
      </w:r>
      <w:r w:rsidRPr="00F6478B">
        <w:rPr>
          <w:rFonts w:ascii="Times New Roman" w:hAnsi="Times New Roman" w:cs="Times New Roman"/>
          <w:lang w:val="en-GB"/>
        </w:rPr>
        <w:t xml:space="preserve"> Milovan </w:t>
      </w:r>
      <w:r w:rsidR="008040E4">
        <w:rPr>
          <w:rFonts w:ascii="Times New Roman" w:hAnsi="Times New Roman" w:cs="Times New Roman"/>
          <w:lang w:val="en-GB"/>
        </w:rPr>
        <w:t>Dj</w:t>
      </w:r>
      <w:r w:rsidRPr="00F6478B">
        <w:rPr>
          <w:rFonts w:ascii="Times New Roman" w:hAnsi="Times New Roman" w:cs="Times New Roman"/>
          <w:lang w:val="en-GB"/>
        </w:rPr>
        <w:t>ilas, the closest circle of Tito’s co</w:t>
      </w:r>
      <w:r w:rsidR="00791D34">
        <w:rPr>
          <w:rFonts w:ascii="Times New Roman" w:hAnsi="Times New Roman" w:cs="Times New Roman"/>
          <w:lang w:val="en-GB"/>
        </w:rPr>
        <w:t>-workers</w:t>
      </w:r>
      <w:r w:rsidRPr="00F6478B">
        <w:rPr>
          <w:rFonts w:ascii="Times New Roman" w:hAnsi="Times New Roman" w:cs="Times New Roman"/>
          <w:lang w:val="en-GB"/>
        </w:rPr>
        <w:t xml:space="preserve"> included the leading Party ideologist Edvard Kardelj and head of the Yugoslav repressive apparatus Aleksandar Ranković.</w:t>
      </w:r>
    </w:p>
  </w:footnote>
  <w:footnote w:id="5">
    <w:p w14:paraId="7978A0DF"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Dedijer, </w:t>
      </w:r>
      <w:r w:rsidRPr="00F6478B">
        <w:rPr>
          <w:rFonts w:ascii="Times New Roman" w:hAnsi="Times New Roman" w:cs="Times New Roman"/>
          <w:i/>
          <w:lang w:val="en-GB"/>
        </w:rPr>
        <w:t>Veliki buntovnik Milovan Đilas</w:t>
      </w:r>
      <w:r w:rsidRPr="00F6478B">
        <w:rPr>
          <w:rFonts w:ascii="Times New Roman" w:hAnsi="Times New Roman" w:cs="Times New Roman"/>
          <w:lang w:val="en-GB"/>
        </w:rPr>
        <w:t>.</w:t>
      </w:r>
    </w:p>
  </w:footnote>
  <w:footnote w:id="6">
    <w:p w14:paraId="23C096FB" w14:textId="4DAAD599"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00C54061">
        <w:rPr>
          <w:rFonts w:ascii="Times New Roman" w:hAnsi="Times New Roman" w:cs="Times New Roman"/>
          <w:i/>
          <w:iCs/>
          <w:lang w:val="en-GB"/>
        </w:rPr>
        <w:t>Vlast i pobuna</w:t>
      </w:r>
      <w:r w:rsidRPr="00F6478B">
        <w:rPr>
          <w:rFonts w:ascii="Times New Roman" w:hAnsi="Times New Roman" w:cs="Times New Roman"/>
          <w:iCs/>
          <w:lang w:val="en-GB"/>
        </w:rPr>
        <w:t>,</w:t>
      </w:r>
      <w:r w:rsidRPr="00F6478B">
        <w:rPr>
          <w:rFonts w:ascii="Times New Roman" w:hAnsi="Times New Roman" w:cs="Times New Roman"/>
          <w:lang w:val="en-GB"/>
        </w:rPr>
        <w:t xml:space="preserve"> 296. Also: Milovan </w:t>
      </w:r>
      <w:r w:rsidR="002C2ABF">
        <w:rPr>
          <w:rFonts w:ascii="Times New Roman" w:hAnsi="Times New Roman" w:cs="Times New Roman"/>
          <w:lang w:val="en-GB"/>
        </w:rPr>
        <w:t>Đ</w:t>
      </w:r>
      <w:r w:rsidRPr="00F6478B">
        <w:rPr>
          <w:rFonts w:ascii="Times New Roman" w:hAnsi="Times New Roman" w:cs="Times New Roman"/>
          <w:lang w:val="en-GB"/>
        </w:rPr>
        <w:t xml:space="preserve">ilas, </w:t>
      </w:r>
      <w:r w:rsidRPr="00F6478B">
        <w:rPr>
          <w:rFonts w:ascii="Times New Roman" w:hAnsi="Times New Roman" w:cs="Times New Roman"/>
          <w:i/>
          <w:lang w:val="en-GB"/>
        </w:rPr>
        <w:t>Druženje s Titom</w:t>
      </w:r>
      <w:r w:rsidR="00C54061">
        <w:rPr>
          <w:rFonts w:ascii="Times New Roman" w:hAnsi="Times New Roman" w:cs="Times New Roman"/>
          <w:lang w:val="en-GB"/>
        </w:rPr>
        <w:t xml:space="preserve"> (Beograd: Zaslon, 1990), 57, </w:t>
      </w:r>
      <w:r w:rsidR="00B3434B">
        <w:rPr>
          <w:rFonts w:ascii="Times New Roman" w:hAnsi="Times New Roman" w:cs="Times New Roman"/>
          <w:lang w:val="en-GB"/>
        </w:rPr>
        <w:t>58.</w:t>
      </w:r>
      <w:r w:rsidRPr="00F6478B">
        <w:rPr>
          <w:rFonts w:ascii="Times New Roman" w:hAnsi="Times New Roman" w:cs="Times New Roman"/>
          <w:lang w:val="en-GB"/>
        </w:rPr>
        <w:t xml:space="preserve"> Milovan Đilas, </w:t>
      </w:r>
      <w:r w:rsidRPr="00F6478B">
        <w:rPr>
          <w:rFonts w:ascii="Times New Roman" w:hAnsi="Times New Roman" w:cs="Times New Roman"/>
          <w:i/>
          <w:lang w:val="en-GB"/>
        </w:rPr>
        <w:t>Pad nove klase: povest o samorazaranju komunizma</w:t>
      </w:r>
      <w:r w:rsidRPr="00F6478B">
        <w:rPr>
          <w:rFonts w:ascii="Times New Roman" w:hAnsi="Times New Roman" w:cs="Times New Roman"/>
          <w:lang w:val="en-GB"/>
        </w:rPr>
        <w:t xml:space="preserve"> (Beograd:</w:t>
      </w:r>
      <w:r w:rsidR="00B3434B">
        <w:rPr>
          <w:rFonts w:ascii="Times New Roman" w:hAnsi="Times New Roman" w:cs="Times New Roman"/>
          <w:lang w:val="en-GB"/>
        </w:rPr>
        <w:t xml:space="preserve"> Službeni list SRJ, 1994), 110. Et</w:t>
      </w:r>
      <w:r w:rsidRPr="00F6478B">
        <w:rPr>
          <w:rFonts w:ascii="Times New Roman" w:hAnsi="Times New Roman" w:cs="Times New Roman"/>
          <w:lang w:val="en-GB"/>
        </w:rPr>
        <w:t>c.</w:t>
      </w:r>
    </w:p>
  </w:footnote>
  <w:footnote w:id="7">
    <w:p w14:paraId="2E6CDA59"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Dedijer, </w:t>
      </w:r>
      <w:r w:rsidRPr="00F6478B">
        <w:rPr>
          <w:rFonts w:ascii="Times New Roman" w:hAnsi="Times New Roman" w:cs="Times New Roman"/>
          <w:i/>
          <w:lang w:val="en-GB"/>
        </w:rPr>
        <w:t>Veliki buntovnik Milovan Đilas</w:t>
      </w:r>
      <w:r w:rsidRPr="00F6478B">
        <w:rPr>
          <w:rFonts w:ascii="Times New Roman" w:hAnsi="Times New Roman" w:cs="Times New Roman"/>
          <w:lang w:val="en-GB"/>
        </w:rPr>
        <w:t>, 384.</w:t>
      </w:r>
    </w:p>
  </w:footnote>
  <w:footnote w:id="8">
    <w:p w14:paraId="210166E5" w14:textId="0C438B11"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Dennison Rusinow, </w:t>
      </w:r>
      <w:r w:rsidRPr="00F6478B">
        <w:rPr>
          <w:rFonts w:ascii="Times New Roman" w:hAnsi="Times New Roman" w:cs="Times New Roman"/>
          <w:i/>
          <w:iCs/>
          <w:lang w:val="en-GB"/>
        </w:rPr>
        <w:t>The Yugoslav Experiment 1948–1974</w:t>
      </w:r>
      <w:r w:rsidRPr="00F6478B">
        <w:rPr>
          <w:rFonts w:ascii="Times New Roman" w:hAnsi="Times New Roman" w:cs="Times New Roman"/>
          <w:lang w:val="en-GB"/>
        </w:rPr>
        <w:t xml:space="preserve"> (Berk</w:t>
      </w:r>
      <w:r w:rsidR="0094417E">
        <w:rPr>
          <w:rFonts w:ascii="Times New Roman" w:hAnsi="Times New Roman" w:cs="Times New Roman"/>
          <w:lang w:val="en-GB"/>
        </w:rPr>
        <w:t>e</w:t>
      </w:r>
      <w:r w:rsidRPr="00F6478B">
        <w:rPr>
          <w:rFonts w:ascii="Times New Roman" w:hAnsi="Times New Roman" w:cs="Times New Roman"/>
          <w:lang w:val="en-GB"/>
        </w:rPr>
        <w:t>ley and Los Angeles: University of California Press, 1977), 49.</w:t>
      </w:r>
    </w:p>
  </w:footnote>
  <w:footnote w:id="9">
    <w:p w14:paraId="4DD51B82"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296.</w:t>
      </w:r>
    </w:p>
  </w:footnote>
  <w:footnote w:id="10">
    <w:p w14:paraId="038D2C89" w14:textId="70887F88"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Edvard Kardelj’s paper </w:t>
      </w:r>
      <w:r w:rsidRPr="00F6478B">
        <w:rPr>
          <w:rFonts w:ascii="Times New Roman" w:hAnsi="Times New Roman" w:cs="Times New Roman"/>
          <w:i/>
          <w:lang w:val="en-GB"/>
        </w:rPr>
        <w:t>O spoljnopolitičkim pitanjima</w:t>
      </w:r>
      <w:r w:rsidRPr="00F6478B">
        <w:rPr>
          <w:rFonts w:ascii="Times New Roman" w:hAnsi="Times New Roman" w:cs="Times New Roman"/>
          <w:lang w:val="en-GB"/>
        </w:rPr>
        <w:t xml:space="preserve"> </w:t>
      </w:r>
      <w:r w:rsidR="00E93F54" w:rsidRPr="00F6478B">
        <w:rPr>
          <w:rFonts w:ascii="Times New Roman" w:hAnsi="Times New Roman" w:cs="Times New Roman"/>
          <w:lang w:val="en-GB"/>
        </w:rPr>
        <w:t>on the Third Plenum of the Central Committee of CPY</w:t>
      </w:r>
      <w:r w:rsidRPr="00F6478B">
        <w:rPr>
          <w:rFonts w:ascii="Times New Roman" w:hAnsi="Times New Roman" w:cs="Times New Roman"/>
          <w:lang w:val="en-GB"/>
        </w:rPr>
        <w:t xml:space="preserve"> in: </w:t>
      </w:r>
      <w:r w:rsidR="00B3434B" w:rsidRPr="00F6478B">
        <w:rPr>
          <w:rFonts w:ascii="Times New Roman" w:hAnsi="Times New Roman" w:cs="Times New Roman"/>
          <w:i/>
          <w:lang w:val="en-GB"/>
        </w:rPr>
        <w:t xml:space="preserve">Sednice </w:t>
      </w:r>
      <w:r w:rsidR="00B3434B" w:rsidRPr="00F6478B">
        <w:rPr>
          <w:rFonts w:ascii="Times New Roman" w:hAnsi="Times New Roman" w:cs="Times New Roman"/>
          <w:i/>
          <w:iCs/>
          <w:lang w:val="en-GB"/>
        </w:rPr>
        <w:t>Centralnog komiteta KPJ: 1948–1952</w:t>
      </w:r>
      <w:r w:rsidR="00B3434B">
        <w:rPr>
          <w:rFonts w:ascii="Times New Roman" w:hAnsi="Times New Roman" w:cs="Times New Roman"/>
          <w:i/>
          <w:iCs/>
          <w:lang w:val="en-GB"/>
        </w:rPr>
        <w:t>,</w:t>
      </w:r>
      <w:r w:rsidR="00B3434B" w:rsidRPr="00F6478B">
        <w:rPr>
          <w:rFonts w:ascii="Times New Roman" w:hAnsi="Times New Roman" w:cs="Times New Roman"/>
          <w:lang w:val="en-GB"/>
        </w:rPr>
        <w:t xml:space="preserve"> </w:t>
      </w:r>
      <w:r w:rsidR="00E81D40">
        <w:rPr>
          <w:rFonts w:ascii="Times New Roman" w:hAnsi="Times New Roman" w:cs="Times New Roman"/>
          <w:lang w:val="en-GB"/>
        </w:rPr>
        <w:t>ed</w:t>
      </w:r>
      <w:r w:rsidR="00BE4154">
        <w:rPr>
          <w:rFonts w:ascii="Times New Roman" w:hAnsi="Times New Roman" w:cs="Times New Roman"/>
          <w:lang w:val="en-GB"/>
        </w:rPr>
        <w:t>s</w:t>
      </w:r>
      <w:r w:rsidR="00E81D40">
        <w:rPr>
          <w:rFonts w:ascii="Times New Roman" w:hAnsi="Times New Roman" w:cs="Times New Roman"/>
          <w:lang w:val="en-GB"/>
        </w:rPr>
        <w:t xml:space="preserve">. </w:t>
      </w:r>
      <w:r w:rsidRPr="00F6478B">
        <w:rPr>
          <w:rFonts w:ascii="Times New Roman" w:hAnsi="Times New Roman" w:cs="Times New Roman"/>
          <w:lang w:val="en-GB"/>
        </w:rPr>
        <w:t xml:space="preserve">Branko Petranović et al., </w:t>
      </w:r>
      <w:r w:rsidR="00E81D40">
        <w:rPr>
          <w:rFonts w:ascii="Times New Roman" w:hAnsi="Times New Roman" w:cs="Times New Roman"/>
          <w:lang w:val="en-GB"/>
        </w:rPr>
        <w:t>(Beograd: Komunist, 1985), 469–</w:t>
      </w:r>
      <w:r w:rsidRPr="00F6478B">
        <w:rPr>
          <w:rFonts w:ascii="Times New Roman" w:hAnsi="Times New Roman" w:cs="Times New Roman"/>
          <w:lang w:val="en-GB"/>
        </w:rPr>
        <w:t xml:space="preserve">82. See also: Darko Bekić, </w:t>
      </w:r>
      <w:r w:rsidRPr="00F6478B">
        <w:rPr>
          <w:rFonts w:ascii="Times New Roman" w:hAnsi="Times New Roman" w:cs="Times New Roman"/>
          <w:i/>
          <w:lang w:val="en-GB"/>
        </w:rPr>
        <w:t>Jugoslavija u hladnom ratu: odnosi sa velikim silama 1949–1955</w:t>
      </w:r>
      <w:r w:rsidR="00C54061">
        <w:rPr>
          <w:rFonts w:ascii="Times New Roman" w:hAnsi="Times New Roman" w:cs="Times New Roman"/>
          <w:lang w:val="en-GB"/>
        </w:rPr>
        <w:t xml:space="preserve"> (Zagreb: Globus, 1988), 92, </w:t>
      </w:r>
      <w:r w:rsidR="00E81D40">
        <w:rPr>
          <w:rFonts w:ascii="Times New Roman" w:hAnsi="Times New Roman" w:cs="Times New Roman"/>
          <w:lang w:val="en-GB"/>
        </w:rPr>
        <w:t>93.</w:t>
      </w:r>
      <w:r w:rsidRPr="00F6478B">
        <w:rPr>
          <w:rFonts w:ascii="Times New Roman" w:hAnsi="Times New Roman" w:cs="Times New Roman"/>
          <w:lang w:val="en-GB"/>
        </w:rPr>
        <w:t xml:space="preserve"> Čedomir Štrbac, “Britanski laburisti u Jugoslaviji 1950,” in: </w:t>
      </w:r>
      <w:r w:rsidRPr="00F6478B">
        <w:rPr>
          <w:rFonts w:ascii="Times New Roman" w:hAnsi="Times New Roman" w:cs="Times New Roman"/>
          <w:i/>
          <w:lang w:val="en-GB"/>
        </w:rPr>
        <w:t>Jugoslovensko-britanski odnosi</w:t>
      </w:r>
      <w:r w:rsidRPr="00F6478B">
        <w:rPr>
          <w:rFonts w:ascii="Times New Roman" w:hAnsi="Times New Roman" w:cs="Times New Roman"/>
          <w:lang w:val="en-GB"/>
        </w:rPr>
        <w:t xml:space="preserve">, ed. Petar Kačavenda (Beograd: Institut za </w:t>
      </w:r>
      <w:r w:rsidR="00C54061">
        <w:rPr>
          <w:rFonts w:ascii="Times New Roman" w:hAnsi="Times New Roman" w:cs="Times New Roman"/>
          <w:lang w:val="en-GB"/>
        </w:rPr>
        <w:t xml:space="preserve">savremenu istoriju, 1988), 332, </w:t>
      </w:r>
      <w:r w:rsidR="00CE3773">
        <w:rPr>
          <w:rFonts w:ascii="Times New Roman" w:hAnsi="Times New Roman" w:cs="Times New Roman"/>
          <w:lang w:val="en-GB"/>
        </w:rPr>
        <w:t>3</w:t>
      </w:r>
      <w:r w:rsidRPr="00F6478B">
        <w:rPr>
          <w:rFonts w:ascii="Times New Roman" w:hAnsi="Times New Roman" w:cs="Times New Roman"/>
          <w:lang w:val="en-GB"/>
        </w:rPr>
        <w:t>33.</w:t>
      </w:r>
    </w:p>
  </w:footnote>
  <w:footnote w:id="11">
    <w:p w14:paraId="59F2433C" w14:textId="78C4C868"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w:t>
      </w:r>
      <w:r w:rsidR="00E54C31" w:rsidRPr="00F6478B">
        <w:rPr>
          <w:rFonts w:ascii="Times New Roman" w:hAnsi="Times New Roman" w:cs="Times New Roman"/>
          <w:lang w:val="en-GB"/>
        </w:rPr>
        <w:t>For m</w:t>
      </w:r>
      <w:r w:rsidRPr="00F6478B">
        <w:rPr>
          <w:rFonts w:ascii="Times New Roman" w:hAnsi="Times New Roman" w:cs="Times New Roman"/>
          <w:lang w:val="en-GB"/>
        </w:rPr>
        <w:t>ore details about this</w:t>
      </w:r>
      <w:r w:rsidR="00C1335D">
        <w:rPr>
          <w:rFonts w:ascii="Times New Roman" w:hAnsi="Times New Roman" w:cs="Times New Roman"/>
          <w:lang w:val="en-GB"/>
        </w:rPr>
        <w:t xml:space="preserve"> visit</w:t>
      </w:r>
      <w:r w:rsidR="00351CBC">
        <w:rPr>
          <w:rFonts w:ascii="Times New Roman" w:hAnsi="Times New Roman" w:cs="Times New Roman"/>
          <w:lang w:val="en-GB"/>
        </w:rPr>
        <w:t>, see</w:t>
      </w:r>
      <w:r w:rsidRPr="00F6478B">
        <w:rPr>
          <w:rFonts w:ascii="Times New Roman" w:hAnsi="Times New Roman" w:cs="Times New Roman"/>
          <w:lang w:val="en-GB"/>
        </w:rPr>
        <w:t>: Štrbac, “Britansk</w:t>
      </w:r>
      <w:r w:rsidR="00E81D40">
        <w:rPr>
          <w:rFonts w:ascii="Times New Roman" w:hAnsi="Times New Roman" w:cs="Times New Roman"/>
          <w:lang w:val="en-GB"/>
        </w:rPr>
        <w:t>i laburisti u Jugoslaviji 1950.”</w:t>
      </w:r>
      <w:r w:rsidRPr="00F6478B">
        <w:rPr>
          <w:rFonts w:ascii="Times New Roman" w:hAnsi="Times New Roman" w:cs="Times New Roman"/>
          <w:lang w:val="en-GB"/>
        </w:rPr>
        <w:t xml:space="preserve"> Aleksandar V. Miletić, “Prijem delegacije britanskih laburista kod maršala Tita u okviru njihove prve posete Jugoslaviji, 1950. godine,” </w:t>
      </w:r>
      <w:r w:rsidRPr="00F6478B">
        <w:rPr>
          <w:rFonts w:ascii="Times New Roman" w:hAnsi="Times New Roman" w:cs="Times New Roman"/>
          <w:i/>
          <w:lang w:val="en-GB"/>
        </w:rPr>
        <w:t xml:space="preserve">Tokovi istorije </w:t>
      </w:r>
      <w:r w:rsidR="00E81D40">
        <w:rPr>
          <w:rFonts w:ascii="Times New Roman" w:hAnsi="Times New Roman" w:cs="Times New Roman"/>
          <w:lang w:val="en-GB"/>
        </w:rPr>
        <w:t>1 (2011): 137–</w:t>
      </w:r>
      <w:r w:rsidRPr="00F6478B">
        <w:rPr>
          <w:rFonts w:ascii="Times New Roman" w:hAnsi="Times New Roman" w:cs="Times New Roman"/>
          <w:lang w:val="en-GB"/>
        </w:rPr>
        <w:t>64.</w:t>
      </w:r>
    </w:p>
  </w:footnote>
  <w:footnote w:id="12">
    <w:p w14:paraId="3E0A28DE" w14:textId="00E7EBD2"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Vladimir Unkovski-Korica, “The Yugoslav Communists’ Special Relationship with the British Labour Party 1950–1956,” </w:t>
      </w:r>
      <w:r w:rsidRPr="00F6478B">
        <w:rPr>
          <w:rFonts w:ascii="Times New Roman" w:hAnsi="Times New Roman" w:cs="Times New Roman"/>
          <w:i/>
          <w:iCs/>
          <w:lang w:val="en-GB"/>
        </w:rPr>
        <w:t xml:space="preserve">Cold War History </w:t>
      </w:r>
      <w:r w:rsidRPr="00F6478B">
        <w:rPr>
          <w:rFonts w:ascii="Times New Roman" w:hAnsi="Times New Roman" w:cs="Times New Roman"/>
          <w:lang w:val="en-GB"/>
        </w:rPr>
        <w:t>14</w:t>
      </w:r>
      <w:r w:rsidR="00E81D40">
        <w:rPr>
          <w:rFonts w:ascii="Times New Roman" w:hAnsi="Times New Roman" w:cs="Times New Roman"/>
          <w:lang w:val="en-GB"/>
        </w:rPr>
        <w:t xml:space="preserve">, No. </w:t>
      </w:r>
      <w:r w:rsidRPr="00F6478B">
        <w:rPr>
          <w:rFonts w:ascii="Times New Roman" w:hAnsi="Times New Roman" w:cs="Times New Roman"/>
          <w:lang w:val="en-GB"/>
        </w:rPr>
        <w:t>1 (2014): 36.</w:t>
      </w:r>
    </w:p>
  </w:footnote>
  <w:footnote w:id="13">
    <w:p w14:paraId="26CE9ED9"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Clissold, </w:t>
      </w:r>
      <w:r w:rsidRPr="00F6478B">
        <w:rPr>
          <w:rFonts w:ascii="Times New Roman" w:hAnsi="Times New Roman" w:cs="Times New Roman"/>
          <w:i/>
          <w:lang w:val="en-GB"/>
        </w:rPr>
        <w:t>Djilas</w:t>
      </w:r>
      <w:r w:rsidRPr="00F6478B">
        <w:rPr>
          <w:rFonts w:ascii="Times New Roman" w:hAnsi="Times New Roman" w:cs="Times New Roman"/>
          <w:lang w:val="en-GB"/>
        </w:rPr>
        <w:t>, 217.</w:t>
      </w:r>
    </w:p>
  </w:footnote>
  <w:footnote w:id="14">
    <w:p w14:paraId="5FB0A846"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300.</w:t>
      </w:r>
    </w:p>
  </w:footnote>
  <w:footnote w:id="15">
    <w:p w14:paraId="17345D2C" w14:textId="3A20AD8C"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The transcript of the conversation between Tito and the representatives of the Labour Party is published in its entirety as a supplement to the article</w:t>
      </w:r>
      <w:r w:rsidR="00C1335D">
        <w:rPr>
          <w:rFonts w:ascii="Times New Roman" w:hAnsi="Times New Roman" w:cs="Times New Roman"/>
          <w:lang w:val="en-GB"/>
        </w:rPr>
        <w:t>:</w:t>
      </w:r>
      <w:r w:rsidRPr="00F6478B">
        <w:rPr>
          <w:rFonts w:ascii="Times New Roman" w:hAnsi="Times New Roman" w:cs="Times New Roman"/>
          <w:lang w:val="en-GB"/>
        </w:rPr>
        <w:t xml:space="preserve"> Miletić, “Prijem delegacije britanskih laburista,” 157.</w:t>
      </w:r>
    </w:p>
  </w:footnote>
  <w:footnote w:id="16">
    <w:p w14:paraId="4EE72F5C"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158.</w:t>
      </w:r>
    </w:p>
  </w:footnote>
  <w:footnote w:id="17">
    <w:p w14:paraId="1610B61D"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159.</w:t>
      </w:r>
    </w:p>
  </w:footnote>
  <w:footnote w:id="18">
    <w:p w14:paraId="1A273A46" w14:textId="6294055C"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00C54061">
        <w:rPr>
          <w:rFonts w:ascii="Times New Roman" w:hAnsi="Times New Roman" w:cs="Times New Roman"/>
          <w:lang w:val="en-GB"/>
        </w:rPr>
        <w:t xml:space="preserve"> Ibid., 159, </w:t>
      </w:r>
      <w:r w:rsidRPr="00F6478B">
        <w:rPr>
          <w:rFonts w:ascii="Times New Roman" w:hAnsi="Times New Roman" w:cs="Times New Roman"/>
          <w:lang w:val="en-GB"/>
        </w:rPr>
        <w:t>60.</w:t>
      </w:r>
    </w:p>
  </w:footnote>
  <w:footnote w:id="19">
    <w:p w14:paraId="6DF34AB2"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162.</w:t>
      </w:r>
    </w:p>
  </w:footnote>
  <w:footnote w:id="20">
    <w:p w14:paraId="29858281" w14:textId="55822A99"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Štrbac, “Britanski lab</w:t>
      </w:r>
      <w:r w:rsidR="00C54061">
        <w:rPr>
          <w:rFonts w:ascii="Times New Roman" w:hAnsi="Times New Roman" w:cs="Times New Roman"/>
          <w:lang w:val="en-GB"/>
        </w:rPr>
        <w:t xml:space="preserve">uristi u Jugoslaviji 1950,” 339, </w:t>
      </w:r>
      <w:r w:rsidRPr="00F6478B">
        <w:rPr>
          <w:rFonts w:ascii="Times New Roman" w:hAnsi="Times New Roman" w:cs="Times New Roman"/>
          <w:lang w:val="en-GB"/>
        </w:rPr>
        <w:t>40.</w:t>
      </w:r>
    </w:p>
  </w:footnote>
  <w:footnote w:id="21">
    <w:p w14:paraId="01EC61D0" w14:textId="5C703CA6"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Clissold, </w:t>
      </w:r>
      <w:r w:rsidRPr="00F6478B">
        <w:rPr>
          <w:rFonts w:ascii="Times New Roman" w:hAnsi="Times New Roman" w:cs="Times New Roman"/>
          <w:i/>
          <w:lang w:val="en-GB"/>
        </w:rPr>
        <w:t>Djilas</w:t>
      </w:r>
      <w:r w:rsidR="00C54061">
        <w:rPr>
          <w:rFonts w:ascii="Times New Roman" w:hAnsi="Times New Roman" w:cs="Times New Roman"/>
          <w:lang w:val="en-GB"/>
        </w:rPr>
        <w:t xml:space="preserve">, 217, </w:t>
      </w:r>
      <w:r w:rsidR="00E81D40">
        <w:rPr>
          <w:rFonts w:ascii="Times New Roman" w:hAnsi="Times New Roman" w:cs="Times New Roman"/>
          <w:lang w:val="en-GB"/>
        </w:rPr>
        <w:t>18.</w:t>
      </w:r>
      <w:r w:rsidRPr="00F6478B">
        <w:rPr>
          <w:rFonts w:ascii="Times New Roman" w:hAnsi="Times New Roman" w:cs="Times New Roman"/>
          <w:lang w:val="en-GB"/>
        </w:rPr>
        <w:t xml:space="preserve"> Bekić, </w:t>
      </w:r>
      <w:r w:rsidRPr="00F6478B">
        <w:rPr>
          <w:rFonts w:ascii="Times New Roman" w:hAnsi="Times New Roman" w:cs="Times New Roman"/>
          <w:i/>
          <w:lang w:val="en-GB"/>
        </w:rPr>
        <w:t>Jugoslavija u hladnom ratu</w:t>
      </w:r>
      <w:r w:rsidR="00E81D40">
        <w:rPr>
          <w:rFonts w:ascii="Times New Roman" w:hAnsi="Times New Roman" w:cs="Times New Roman"/>
          <w:lang w:val="en-GB"/>
        </w:rPr>
        <w:t>, 250.</w:t>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301</w:t>
      </w:r>
      <w:r w:rsidR="00E81D40">
        <w:rPr>
          <w:rFonts w:ascii="Times New Roman" w:hAnsi="Times New Roman" w:cs="Times New Roman"/>
          <w:lang w:val="en-GB"/>
        </w:rPr>
        <w:t>.</w:t>
      </w:r>
      <w:r w:rsidRPr="00F6478B">
        <w:rPr>
          <w:rFonts w:ascii="Times New Roman" w:hAnsi="Times New Roman" w:cs="Times New Roman"/>
          <w:lang w:val="en-GB"/>
        </w:rPr>
        <w:t xml:space="preserve"> Dedijer, </w:t>
      </w:r>
      <w:r w:rsidRPr="00F6478B">
        <w:rPr>
          <w:rFonts w:ascii="Times New Roman" w:hAnsi="Times New Roman" w:cs="Times New Roman"/>
          <w:i/>
          <w:lang w:val="en-GB"/>
        </w:rPr>
        <w:t>Veliki buntovnik Milovan Đilas</w:t>
      </w:r>
      <w:r w:rsidRPr="00F6478B">
        <w:rPr>
          <w:rFonts w:ascii="Times New Roman" w:hAnsi="Times New Roman" w:cs="Times New Roman"/>
          <w:lang w:val="en-GB"/>
        </w:rPr>
        <w:t>, 360.</w:t>
      </w:r>
    </w:p>
  </w:footnote>
  <w:footnote w:id="22">
    <w:p w14:paraId="48A4FDC1" w14:textId="3FBE6A3D" w:rsidR="002E5834" w:rsidRPr="00F6478B" w:rsidRDefault="002E5834" w:rsidP="00F6478B">
      <w:pPr>
        <w:pStyle w:val="Sprotnaopomba-besedilo"/>
        <w:jc w:val="both"/>
        <w:rPr>
          <w:rFonts w:ascii="Times New Roman" w:hAnsi="Times New Roman" w:cs="Times New Roman"/>
        </w:rPr>
      </w:pPr>
      <w:r w:rsidRPr="00F6478B">
        <w:rPr>
          <w:rStyle w:val="Sprotnaopomba-sklic"/>
          <w:rFonts w:ascii="Times New Roman" w:hAnsi="Times New Roman" w:cs="Times New Roman"/>
        </w:rPr>
        <w:footnoteRef/>
      </w:r>
      <w:r w:rsidRPr="00F6478B">
        <w:rPr>
          <w:rFonts w:ascii="Times New Roman" w:hAnsi="Times New Roman" w:cs="Times New Roman"/>
        </w:rPr>
        <w:t xml:space="preserve"> </w:t>
      </w:r>
      <w:r w:rsidR="002904AA" w:rsidRPr="00F6478B">
        <w:rPr>
          <w:rFonts w:ascii="Times New Roman" w:hAnsi="Times New Roman" w:cs="Times New Roman"/>
          <w:lang w:val="en-GB"/>
        </w:rPr>
        <w:t>For more details about Western support in arms</w:t>
      </w:r>
      <w:r w:rsidR="00351CBC">
        <w:rPr>
          <w:rFonts w:ascii="Times New Roman" w:hAnsi="Times New Roman" w:cs="Times New Roman"/>
          <w:lang w:val="en-GB"/>
        </w:rPr>
        <w:t>, see</w:t>
      </w:r>
      <w:r w:rsidRPr="00F6478B">
        <w:rPr>
          <w:rFonts w:ascii="Times New Roman" w:hAnsi="Times New Roman" w:cs="Times New Roman"/>
          <w:lang w:val="en-GB"/>
        </w:rPr>
        <w:t xml:space="preserve">: Ivan Laković, </w:t>
      </w:r>
      <w:r w:rsidRPr="00F6478B">
        <w:rPr>
          <w:rFonts w:ascii="Times New Roman" w:hAnsi="Times New Roman" w:cs="Times New Roman"/>
          <w:i/>
          <w:lang w:val="en-GB"/>
        </w:rPr>
        <w:t xml:space="preserve">Zapadna vojna pomoć Jugoslaviji 1951–1958 </w:t>
      </w:r>
      <w:r w:rsidRPr="00F6478B">
        <w:rPr>
          <w:rFonts w:ascii="Times New Roman" w:hAnsi="Times New Roman" w:cs="Times New Roman"/>
          <w:lang w:val="en-GB"/>
        </w:rPr>
        <w:t>(Podgorica: Istorijski institut Crne Gore, 2006).</w:t>
      </w:r>
    </w:p>
  </w:footnote>
  <w:footnote w:id="23">
    <w:p w14:paraId="64711EF5" w14:textId="77777777" w:rsidR="00BB2EDA" w:rsidRPr="00CE3773" w:rsidRDefault="00BB2EDA" w:rsidP="00F6478B">
      <w:pPr>
        <w:pStyle w:val="Sprotnaopomba-besedilo"/>
        <w:jc w:val="both"/>
        <w:rPr>
          <w:rFonts w:ascii="Times New Roman" w:hAnsi="Times New Roman" w:cs="Times New Roman"/>
          <w:lang w:val="de-AT"/>
        </w:rPr>
      </w:pPr>
      <w:r w:rsidRPr="00F6478B">
        <w:rPr>
          <w:rStyle w:val="Sprotnaopomba-sklic"/>
          <w:rFonts w:ascii="Times New Roman" w:hAnsi="Times New Roman" w:cs="Times New Roman"/>
          <w:lang w:val="en-GB"/>
        </w:rPr>
        <w:footnoteRef/>
      </w:r>
      <w:r w:rsidRPr="00CE3773">
        <w:rPr>
          <w:rFonts w:ascii="Times New Roman" w:hAnsi="Times New Roman" w:cs="Times New Roman"/>
          <w:lang w:val="de-AT"/>
        </w:rPr>
        <w:t xml:space="preserve"> Tošić, </w:t>
      </w:r>
      <w:r w:rsidRPr="00CE3773">
        <w:rPr>
          <w:rFonts w:ascii="Times New Roman" w:hAnsi="Times New Roman" w:cs="Times New Roman"/>
          <w:i/>
          <w:lang w:val="de-AT"/>
        </w:rPr>
        <w:t>Ko je Milovan Đilas</w:t>
      </w:r>
      <w:r w:rsidRPr="00CE3773">
        <w:rPr>
          <w:rFonts w:ascii="Times New Roman" w:hAnsi="Times New Roman" w:cs="Times New Roman"/>
          <w:lang w:val="de-AT"/>
        </w:rPr>
        <w:t>, 28.</w:t>
      </w:r>
    </w:p>
  </w:footnote>
  <w:footnote w:id="24">
    <w:p w14:paraId="62BD9843" w14:textId="5F327EBA"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Clissold, </w:t>
      </w:r>
      <w:r w:rsidRPr="00F6478B">
        <w:rPr>
          <w:rFonts w:ascii="Times New Roman" w:hAnsi="Times New Roman" w:cs="Times New Roman"/>
          <w:i/>
          <w:lang w:val="en-GB"/>
        </w:rPr>
        <w:t>Djilas</w:t>
      </w:r>
      <w:r w:rsidR="00E81D40">
        <w:rPr>
          <w:rFonts w:ascii="Times New Roman" w:hAnsi="Times New Roman" w:cs="Times New Roman"/>
          <w:lang w:val="en-GB"/>
        </w:rPr>
        <w:t>, 219.</w:t>
      </w:r>
      <w:r w:rsidRPr="00F6478B">
        <w:rPr>
          <w:rFonts w:ascii="Times New Roman" w:hAnsi="Times New Roman" w:cs="Times New Roman"/>
          <w:lang w:val="en-GB"/>
        </w:rPr>
        <w:t xml:space="preserve"> Dedijer, </w:t>
      </w:r>
      <w:r w:rsidRPr="00F6478B">
        <w:rPr>
          <w:rFonts w:ascii="Times New Roman" w:hAnsi="Times New Roman" w:cs="Times New Roman"/>
          <w:i/>
          <w:lang w:val="en-GB"/>
        </w:rPr>
        <w:t>Veliki buntovnik Milovan Đilas</w:t>
      </w:r>
      <w:r w:rsidRPr="00F6478B">
        <w:rPr>
          <w:rFonts w:ascii="Times New Roman" w:hAnsi="Times New Roman" w:cs="Times New Roman"/>
          <w:lang w:val="en-GB"/>
        </w:rPr>
        <w:t>, 364.</w:t>
      </w:r>
    </w:p>
  </w:footnote>
  <w:footnote w:id="25">
    <w:p w14:paraId="1E872B77"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302, 348.</w:t>
      </w:r>
    </w:p>
  </w:footnote>
  <w:footnote w:id="26">
    <w:p w14:paraId="429B4800"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Bekić, </w:t>
      </w:r>
      <w:r w:rsidRPr="00F6478B">
        <w:rPr>
          <w:rFonts w:ascii="Times New Roman" w:hAnsi="Times New Roman" w:cs="Times New Roman"/>
          <w:i/>
          <w:lang w:val="en-GB"/>
        </w:rPr>
        <w:t>Jugoslavija u hladnom ratu</w:t>
      </w:r>
      <w:r w:rsidRPr="00F6478B">
        <w:rPr>
          <w:rFonts w:ascii="Times New Roman" w:hAnsi="Times New Roman" w:cs="Times New Roman"/>
          <w:lang w:val="en-GB"/>
        </w:rPr>
        <w:t>, 251.</w:t>
      </w:r>
    </w:p>
  </w:footnote>
  <w:footnote w:id="27">
    <w:p w14:paraId="5A2604AF" w14:textId="49F59B43"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w:t>
      </w:r>
      <w:r w:rsidRPr="00F6478B">
        <w:rPr>
          <w:rFonts w:ascii="Times New Roman" w:hAnsi="Times New Roman" w:cs="Times New Roman"/>
          <w:iCs/>
          <w:lang w:val="en-GB"/>
        </w:rPr>
        <w:t>Michael Foot,</w:t>
      </w:r>
      <w:r w:rsidRPr="00F6478B">
        <w:rPr>
          <w:rFonts w:ascii="Times New Roman" w:hAnsi="Times New Roman" w:cs="Times New Roman"/>
          <w:i/>
          <w:iCs/>
          <w:lang w:val="en-GB"/>
        </w:rPr>
        <w:t xml:space="preserve"> Aneurin Bevan: A Biography, Vol. 2: 1945–1960 </w:t>
      </w:r>
      <w:r w:rsidRPr="00F6478B">
        <w:rPr>
          <w:rFonts w:ascii="Times New Roman" w:hAnsi="Times New Roman" w:cs="Times New Roman"/>
          <w:iCs/>
          <w:lang w:val="en-GB"/>
        </w:rPr>
        <w:t>(Lo</w:t>
      </w:r>
      <w:r w:rsidR="00E81D40">
        <w:rPr>
          <w:rFonts w:ascii="Times New Roman" w:hAnsi="Times New Roman" w:cs="Times New Roman"/>
          <w:iCs/>
          <w:lang w:val="en-GB"/>
        </w:rPr>
        <w:t>ndon: Davis-Poynter, 1973), 347.</w:t>
      </w:r>
      <w:r w:rsidRPr="00F6478B">
        <w:rPr>
          <w:rFonts w:ascii="Times New Roman" w:hAnsi="Times New Roman" w:cs="Times New Roman"/>
          <w:iCs/>
          <w:lang w:val="en-GB"/>
        </w:rPr>
        <w:t xml:space="preserve"> Clissold, </w:t>
      </w:r>
      <w:r w:rsidRPr="00F6478B">
        <w:rPr>
          <w:rFonts w:ascii="Times New Roman" w:hAnsi="Times New Roman" w:cs="Times New Roman"/>
          <w:i/>
          <w:iCs/>
          <w:lang w:val="en-GB"/>
        </w:rPr>
        <w:t>Djilas</w:t>
      </w:r>
      <w:r w:rsidR="00C54061">
        <w:rPr>
          <w:rFonts w:ascii="Times New Roman" w:hAnsi="Times New Roman" w:cs="Times New Roman"/>
          <w:iCs/>
          <w:lang w:val="en-GB"/>
        </w:rPr>
        <w:t xml:space="preserve">, 220, </w:t>
      </w:r>
      <w:r w:rsidRPr="00F6478B">
        <w:rPr>
          <w:rFonts w:ascii="Times New Roman" w:hAnsi="Times New Roman" w:cs="Times New Roman"/>
          <w:iCs/>
          <w:lang w:val="en-GB"/>
        </w:rPr>
        <w:t>21.</w:t>
      </w:r>
    </w:p>
  </w:footnote>
  <w:footnote w:id="28">
    <w:p w14:paraId="7F8EA1DC" w14:textId="63E6AD58"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w:t>
      </w:r>
      <w:r w:rsidRPr="00F6478B">
        <w:rPr>
          <w:rFonts w:ascii="Times New Roman" w:hAnsi="Times New Roman" w:cs="Times New Roman"/>
          <w:iCs/>
          <w:lang w:val="en-GB"/>
        </w:rPr>
        <w:t>Foot,</w:t>
      </w:r>
      <w:r w:rsidRPr="00F6478B">
        <w:rPr>
          <w:rFonts w:ascii="Times New Roman" w:hAnsi="Times New Roman" w:cs="Times New Roman"/>
          <w:i/>
          <w:iCs/>
          <w:lang w:val="en-GB"/>
        </w:rPr>
        <w:t xml:space="preserve"> Aneurin Bevan</w:t>
      </w:r>
      <w:r w:rsidR="00E81D40">
        <w:rPr>
          <w:rFonts w:ascii="Times New Roman" w:hAnsi="Times New Roman" w:cs="Times New Roman"/>
          <w:iCs/>
          <w:lang w:val="en-GB"/>
        </w:rPr>
        <w:t>, 348.</w:t>
      </w:r>
      <w:r w:rsidRPr="00F6478B">
        <w:rPr>
          <w:rFonts w:ascii="Times New Roman" w:hAnsi="Times New Roman" w:cs="Times New Roman"/>
          <w:iCs/>
          <w:lang w:val="en-GB"/>
        </w:rPr>
        <w:t xml:space="preserve"> Clissold, </w:t>
      </w:r>
      <w:r w:rsidRPr="00F6478B">
        <w:rPr>
          <w:rFonts w:ascii="Times New Roman" w:hAnsi="Times New Roman" w:cs="Times New Roman"/>
          <w:i/>
          <w:iCs/>
          <w:lang w:val="en-GB"/>
        </w:rPr>
        <w:t>Djilas</w:t>
      </w:r>
      <w:r w:rsidR="00C54061">
        <w:rPr>
          <w:rFonts w:ascii="Times New Roman" w:hAnsi="Times New Roman" w:cs="Times New Roman"/>
          <w:iCs/>
          <w:lang w:val="en-GB"/>
        </w:rPr>
        <w:t xml:space="preserve">, 220, </w:t>
      </w:r>
      <w:r w:rsidRPr="00F6478B">
        <w:rPr>
          <w:rFonts w:ascii="Times New Roman" w:hAnsi="Times New Roman" w:cs="Times New Roman"/>
          <w:iCs/>
          <w:lang w:val="en-GB"/>
        </w:rPr>
        <w:t>21.</w:t>
      </w:r>
    </w:p>
  </w:footnote>
  <w:footnote w:id="29">
    <w:p w14:paraId="1DE47188"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Clissold, </w:t>
      </w:r>
      <w:r w:rsidRPr="00F6478B">
        <w:rPr>
          <w:rFonts w:ascii="Times New Roman" w:hAnsi="Times New Roman" w:cs="Times New Roman"/>
          <w:i/>
          <w:lang w:val="en-GB"/>
        </w:rPr>
        <w:t>Djilas</w:t>
      </w:r>
      <w:r w:rsidRPr="00F6478B">
        <w:rPr>
          <w:rFonts w:ascii="Times New Roman" w:hAnsi="Times New Roman" w:cs="Times New Roman"/>
          <w:lang w:val="en-GB"/>
        </w:rPr>
        <w:t>, 219.</w:t>
      </w:r>
    </w:p>
  </w:footnote>
  <w:footnote w:id="30">
    <w:p w14:paraId="5FE42494"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Dedijer, </w:t>
      </w:r>
      <w:r w:rsidRPr="00F6478B">
        <w:rPr>
          <w:rFonts w:ascii="Times New Roman" w:hAnsi="Times New Roman" w:cs="Times New Roman"/>
          <w:i/>
          <w:lang w:val="en-GB"/>
        </w:rPr>
        <w:t>Veliki buntovnik Milovan Đilas</w:t>
      </w:r>
      <w:r w:rsidRPr="00F6478B">
        <w:rPr>
          <w:rFonts w:ascii="Times New Roman" w:hAnsi="Times New Roman" w:cs="Times New Roman"/>
          <w:lang w:val="en-GB"/>
        </w:rPr>
        <w:t>, 377.</w:t>
      </w:r>
    </w:p>
  </w:footnote>
  <w:footnote w:id="31">
    <w:p w14:paraId="4E5C281E"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Milovan Đilas, </w:t>
      </w:r>
      <w:r w:rsidRPr="00F6478B">
        <w:rPr>
          <w:rFonts w:ascii="Times New Roman" w:hAnsi="Times New Roman" w:cs="Times New Roman"/>
          <w:i/>
          <w:lang w:val="en-GB"/>
        </w:rPr>
        <w:t>Nesavršeno društvo: (i dalje od Nove klase)</w:t>
      </w:r>
      <w:r w:rsidRPr="00F6478B">
        <w:rPr>
          <w:rFonts w:ascii="Times New Roman" w:hAnsi="Times New Roman" w:cs="Times New Roman"/>
          <w:lang w:val="en-GB"/>
        </w:rPr>
        <w:t xml:space="preserve"> (Beograd: Narodna knjiga, 1990), 115.</w:t>
      </w:r>
    </w:p>
  </w:footnote>
  <w:footnote w:id="32">
    <w:p w14:paraId="407BE562"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Aneurin Bevan, </w:t>
      </w:r>
      <w:r w:rsidRPr="00F6478B">
        <w:rPr>
          <w:rFonts w:ascii="Times New Roman" w:hAnsi="Times New Roman" w:cs="Times New Roman"/>
          <w:i/>
          <w:lang w:val="en-GB"/>
        </w:rPr>
        <w:t>Umesto straha</w:t>
      </w:r>
      <w:r w:rsidRPr="00F6478B">
        <w:rPr>
          <w:rFonts w:ascii="Times New Roman" w:hAnsi="Times New Roman" w:cs="Times New Roman"/>
          <w:lang w:val="en-GB"/>
        </w:rPr>
        <w:t xml:space="preserve"> (Beograd: Biblioteka Trideset dana, 1952).</w:t>
      </w:r>
    </w:p>
  </w:footnote>
  <w:footnote w:id="33">
    <w:p w14:paraId="6C1BBC50" w14:textId="25AAC463"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Mateja Režek, </w:t>
      </w:r>
      <w:r w:rsidRPr="00F6478B">
        <w:rPr>
          <w:rFonts w:ascii="Times New Roman" w:hAnsi="Times New Roman" w:cs="Times New Roman"/>
          <w:i/>
          <w:lang w:val="en-GB"/>
        </w:rPr>
        <w:t>Med resničnostjo in iluzijo: slovenska in jugoslovanska politika v desetletju po sporu z Informbirojem (1948–1958)</w:t>
      </w:r>
      <w:r w:rsidRPr="00F6478B">
        <w:rPr>
          <w:rFonts w:ascii="Times New Roman" w:hAnsi="Times New Roman" w:cs="Times New Roman"/>
          <w:lang w:val="en-GB"/>
        </w:rPr>
        <w:t xml:space="preserve"> </w:t>
      </w:r>
      <w:r w:rsidR="00C54061">
        <w:rPr>
          <w:rFonts w:ascii="Times New Roman" w:hAnsi="Times New Roman" w:cs="Times New Roman"/>
          <w:lang w:val="en-GB"/>
        </w:rPr>
        <w:t xml:space="preserve">(Ljubljana: Modrijan, 2005), 56, </w:t>
      </w:r>
      <w:r w:rsidRPr="00F6478B">
        <w:rPr>
          <w:rFonts w:ascii="Times New Roman" w:hAnsi="Times New Roman" w:cs="Times New Roman"/>
          <w:lang w:val="en-GB"/>
        </w:rPr>
        <w:t>57.</w:t>
      </w:r>
    </w:p>
  </w:footnote>
  <w:footnote w:id="34">
    <w:p w14:paraId="7F142F7C" w14:textId="6C702764"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00C54061">
        <w:rPr>
          <w:rFonts w:ascii="Times New Roman" w:hAnsi="Times New Roman" w:cs="Times New Roman"/>
          <w:lang w:val="en-GB"/>
        </w:rPr>
        <w:t xml:space="preserve"> Ibid., 57, </w:t>
      </w:r>
      <w:r w:rsidRPr="00F6478B">
        <w:rPr>
          <w:rFonts w:ascii="Times New Roman" w:hAnsi="Times New Roman" w:cs="Times New Roman"/>
          <w:lang w:val="en-GB"/>
        </w:rPr>
        <w:t>58.</w:t>
      </w:r>
    </w:p>
  </w:footnote>
  <w:footnote w:id="35">
    <w:p w14:paraId="446EB3F0"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348.</w:t>
      </w:r>
    </w:p>
  </w:footnote>
  <w:footnote w:id="36">
    <w:p w14:paraId="65F9DCD2" w14:textId="25DDDA89"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Milovan Đilas, “Zveza ali partija,” </w:t>
      </w:r>
      <w:r w:rsidRPr="00F6478B">
        <w:rPr>
          <w:rFonts w:ascii="Times New Roman" w:hAnsi="Times New Roman" w:cs="Times New Roman"/>
          <w:i/>
          <w:lang w:val="en-GB"/>
        </w:rPr>
        <w:t>Ljudska pravica–Borba</w:t>
      </w:r>
      <w:r w:rsidR="00C54061">
        <w:rPr>
          <w:rFonts w:ascii="Times New Roman" w:hAnsi="Times New Roman" w:cs="Times New Roman"/>
          <w:lang w:val="en-GB"/>
        </w:rPr>
        <w:t xml:space="preserve">, 4. 1. 1954, 2, </w:t>
      </w:r>
      <w:r w:rsidRPr="00F6478B">
        <w:rPr>
          <w:rFonts w:ascii="Times New Roman" w:hAnsi="Times New Roman" w:cs="Times New Roman"/>
          <w:lang w:val="en-GB"/>
        </w:rPr>
        <w:t>3.</w:t>
      </w:r>
    </w:p>
  </w:footnote>
  <w:footnote w:id="37">
    <w:p w14:paraId="3D994DF0"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Foot, </w:t>
      </w:r>
      <w:r w:rsidRPr="00F6478B">
        <w:rPr>
          <w:rFonts w:ascii="Times New Roman" w:hAnsi="Times New Roman" w:cs="Times New Roman"/>
          <w:i/>
          <w:lang w:val="en-GB"/>
        </w:rPr>
        <w:t>Aneurin Bevan</w:t>
      </w:r>
      <w:r w:rsidRPr="00F6478B">
        <w:rPr>
          <w:rFonts w:ascii="Times New Roman" w:hAnsi="Times New Roman" w:cs="Times New Roman"/>
          <w:lang w:val="en-GB"/>
        </w:rPr>
        <w:t>, 420.</w:t>
      </w:r>
    </w:p>
  </w:footnote>
  <w:footnote w:id="38">
    <w:p w14:paraId="3D4FCE5F"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422.</w:t>
      </w:r>
    </w:p>
  </w:footnote>
  <w:footnote w:id="39">
    <w:p w14:paraId="39ACF8B7"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348.</w:t>
      </w:r>
    </w:p>
  </w:footnote>
  <w:footnote w:id="40">
    <w:p w14:paraId="3BCE5507"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Dedijer, </w:t>
      </w:r>
      <w:r w:rsidRPr="00F6478B">
        <w:rPr>
          <w:rFonts w:ascii="Times New Roman" w:hAnsi="Times New Roman" w:cs="Times New Roman"/>
          <w:i/>
          <w:lang w:val="en-GB"/>
        </w:rPr>
        <w:t>Veliki buntovnik Milovan Đilas</w:t>
      </w:r>
      <w:r w:rsidRPr="00F6478B">
        <w:rPr>
          <w:rFonts w:ascii="Times New Roman" w:hAnsi="Times New Roman" w:cs="Times New Roman"/>
          <w:lang w:val="en-GB"/>
        </w:rPr>
        <w:t>, 377.</w:t>
      </w:r>
    </w:p>
  </w:footnote>
  <w:footnote w:id="41">
    <w:p w14:paraId="75A0D17F"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Katarina Spehnjak, “Velika Britanija i ‘slučaj Đilas’ 1954,” in: </w:t>
      </w:r>
      <w:r w:rsidRPr="00F6478B">
        <w:rPr>
          <w:rFonts w:ascii="Times New Roman" w:hAnsi="Times New Roman" w:cs="Times New Roman"/>
          <w:i/>
          <w:lang w:val="en-GB"/>
        </w:rPr>
        <w:t>Spoljna politika Jugoslavije 1950–1961: zbornik radova</w:t>
      </w:r>
      <w:r w:rsidRPr="00F6478B">
        <w:rPr>
          <w:rFonts w:ascii="Times New Roman" w:hAnsi="Times New Roman" w:cs="Times New Roman"/>
          <w:lang w:val="en-GB"/>
        </w:rPr>
        <w:t>, ed. Slobodan Selinić (Beograd: Institut za noviju istoriju Srbije, 2008), 360.</w:t>
      </w:r>
    </w:p>
  </w:footnote>
  <w:footnote w:id="42">
    <w:p w14:paraId="3591DAD1" w14:textId="7EB6F675"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Bekić, </w:t>
      </w:r>
      <w:r w:rsidRPr="00F6478B">
        <w:rPr>
          <w:rFonts w:ascii="Times New Roman" w:hAnsi="Times New Roman" w:cs="Times New Roman"/>
          <w:i/>
          <w:lang w:val="en-GB"/>
        </w:rPr>
        <w:t>Jugoslavija u hladnom ratu</w:t>
      </w:r>
      <w:r w:rsidR="00E81D40">
        <w:rPr>
          <w:rFonts w:ascii="Times New Roman" w:hAnsi="Times New Roman" w:cs="Times New Roman"/>
          <w:lang w:val="en-GB"/>
        </w:rPr>
        <w:t>, 582.</w:t>
      </w:r>
      <w:r w:rsidRPr="00F6478B">
        <w:rPr>
          <w:rFonts w:ascii="Times New Roman" w:hAnsi="Times New Roman" w:cs="Times New Roman"/>
          <w:lang w:val="en-GB"/>
        </w:rPr>
        <w:t xml:space="preserve"> </w:t>
      </w:r>
      <w:r w:rsidR="0054012F" w:rsidRPr="00F6478B">
        <w:rPr>
          <w:rFonts w:ascii="Times New Roman" w:hAnsi="Times New Roman" w:cs="Times New Roman"/>
          <w:lang w:val="en-GB"/>
        </w:rPr>
        <w:t>See</w:t>
      </w:r>
      <w:r w:rsidR="00351CBC">
        <w:rPr>
          <w:rFonts w:ascii="Times New Roman" w:hAnsi="Times New Roman" w:cs="Times New Roman"/>
          <w:lang w:val="en-GB"/>
        </w:rPr>
        <w:t xml:space="preserve"> also</w:t>
      </w:r>
      <w:r w:rsidR="0054012F" w:rsidRPr="00F6478B">
        <w:rPr>
          <w:rFonts w:ascii="Times New Roman" w:hAnsi="Times New Roman" w:cs="Times New Roman"/>
          <w:lang w:val="en-GB"/>
        </w:rPr>
        <w:t>:</w:t>
      </w:r>
      <w:r w:rsidRPr="00F6478B">
        <w:rPr>
          <w:rFonts w:ascii="Times New Roman" w:hAnsi="Times New Roman" w:cs="Times New Roman"/>
          <w:lang w:val="en-GB"/>
        </w:rPr>
        <w:t xml:space="preserve"> Andrej Edemskii, “The Role of Milovan Djilas in Soviet-Yugoslav Relations 1944–1954,” in: </w:t>
      </w:r>
      <w:r w:rsidRPr="00F6478B">
        <w:rPr>
          <w:rFonts w:ascii="Times New Roman" w:hAnsi="Times New Roman" w:cs="Times New Roman"/>
          <w:i/>
          <w:lang w:val="en-GB"/>
        </w:rPr>
        <w:t>The Balkans in the Cold War: Balkan Federations, Cominform, Yugoslav-Soviet Conflict</w:t>
      </w:r>
      <w:r w:rsidRPr="00F6478B">
        <w:rPr>
          <w:rFonts w:ascii="Times New Roman" w:hAnsi="Times New Roman" w:cs="Times New Roman"/>
          <w:lang w:val="en-GB"/>
        </w:rPr>
        <w:t>, ed. Vojislav G. Pavlović (Belgrade: Institute for Balkan Studies, 2011).</w:t>
      </w:r>
    </w:p>
  </w:footnote>
  <w:footnote w:id="43">
    <w:p w14:paraId="37844A22" w14:textId="10FB70D4"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w:t>
      </w:r>
      <w:r w:rsidR="0054012F" w:rsidRPr="00F6478B">
        <w:rPr>
          <w:rFonts w:ascii="Times New Roman" w:hAnsi="Times New Roman" w:cs="Times New Roman"/>
          <w:lang w:val="en-GB"/>
        </w:rPr>
        <w:t>For m</w:t>
      </w:r>
      <w:r w:rsidRPr="00F6478B">
        <w:rPr>
          <w:rFonts w:ascii="Times New Roman" w:hAnsi="Times New Roman" w:cs="Times New Roman"/>
          <w:lang w:val="en-GB"/>
        </w:rPr>
        <w:t>ore</w:t>
      </w:r>
      <w:r w:rsidR="0054012F" w:rsidRPr="00F6478B">
        <w:rPr>
          <w:rFonts w:ascii="Times New Roman" w:hAnsi="Times New Roman" w:cs="Times New Roman"/>
          <w:lang w:val="en-GB"/>
        </w:rPr>
        <w:t>, see</w:t>
      </w:r>
      <w:r w:rsidRPr="00F6478B">
        <w:rPr>
          <w:rFonts w:ascii="Times New Roman" w:hAnsi="Times New Roman" w:cs="Times New Roman"/>
          <w:lang w:val="en-GB"/>
        </w:rPr>
        <w:t xml:space="preserve">: Mateja Režek, “Vroča jesen 1956: sueška kriza, madžarska vstaja in vloga Jugoslavije,” </w:t>
      </w:r>
      <w:r w:rsidRPr="00F6478B">
        <w:rPr>
          <w:rFonts w:ascii="Times New Roman" w:hAnsi="Times New Roman" w:cs="Times New Roman"/>
          <w:i/>
          <w:lang w:val="en-GB"/>
        </w:rPr>
        <w:t>Annales, Series historia et sociologia</w:t>
      </w:r>
      <w:r w:rsidRPr="00F6478B">
        <w:rPr>
          <w:rFonts w:ascii="Times New Roman" w:hAnsi="Times New Roman" w:cs="Times New Roman"/>
          <w:lang w:val="en-GB"/>
        </w:rPr>
        <w:t xml:space="preserve"> 24</w:t>
      </w:r>
      <w:r w:rsidR="00E81D40">
        <w:rPr>
          <w:rFonts w:ascii="Times New Roman" w:hAnsi="Times New Roman" w:cs="Times New Roman"/>
          <w:lang w:val="en-GB"/>
        </w:rPr>
        <w:t xml:space="preserve">, No. </w:t>
      </w:r>
      <w:r w:rsidRPr="00F6478B">
        <w:rPr>
          <w:rFonts w:ascii="Times New Roman" w:hAnsi="Times New Roman" w:cs="Times New Roman"/>
          <w:lang w:val="en-GB"/>
        </w:rPr>
        <w:t>4 (2014)</w:t>
      </w:r>
      <w:r w:rsidR="00C54061">
        <w:rPr>
          <w:rFonts w:ascii="Times New Roman" w:hAnsi="Times New Roman" w:cs="Times New Roman"/>
          <w:lang w:val="en-GB"/>
        </w:rPr>
        <w:t xml:space="preserve">: 609, </w:t>
      </w:r>
      <w:r w:rsidR="00A54FA9">
        <w:rPr>
          <w:rFonts w:ascii="Times New Roman" w:hAnsi="Times New Roman" w:cs="Times New Roman"/>
          <w:lang w:val="en-GB"/>
        </w:rPr>
        <w:t>10</w:t>
      </w:r>
      <w:r w:rsidRPr="00F6478B">
        <w:rPr>
          <w:rFonts w:ascii="Times New Roman" w:hAnsi="Times New Roman" w:cs="Times New Roman"/>
          <w:lang w:val="en-GB"/>
        </w:rPr>
        <w:t>.</w:t>
      </w:r>
    </w:p>
  </w:footnote>
  <w:footnote w:id="44">
    <w:p w14:paraId="691CDBC2"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Spehnjak, “Velika Britanija i ‘slučaj Đilas’ 1954,” 355.</w:t>
      </w:r>
    </w:p>
  </w:footnote>
  <w:footnote w:id="45">
    <w:p w14:paraId="1327806A"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388.</w:t>
      </w:r>
    </w:p>
  </w:footnote>
  <w:footnote w:id="46">
    <w:p w14:paraId="6D761B4D"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AJ 507, IX, 133/II-79, Komisija za međunarodne odnose i veze CK SKJ, Fabijanska škola na Crvenom otoku kod Rovinja, 29. 8.–12. 9. 1955.</w:t>
      </w:r>
    </w:p>
  </w:footnote>
  <w:footnote w:id="47">
    <w:p w14:paraId="67024D09"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Đilas, </w:t>
      </w:r>
      <w:r w:rsidRPr="00F6478B">
        <w:rPr>
          <w:rFonts w:ascii="Times New Roman" w:hAnsi="Times New Roman" w:cs="Times New Roman"/>
          <w:i/>
          <w:lang w:val="en-GB"/>
        </w:rPr>
        <w:t>Vlast i pobuna</w:t>
      </w:r>
      <w:r w:rsidRPr="00F6478B">
        <w:rPr>
          <w:rFonts w:ascii="Times New Roman" w:hAnsi="Times New Roman" w:cs="Times New Roman"/>
          <w:lang w:val="en-GB"/>
        </w:rPr>
        <w:t>, 349.</w:t>
      </w:r>
    </w:p>
  </w:footnote>
  <w:footnote w:id="48">
    <w:p w14:paraId="5E523A0B" w14:textId="19242B44"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Djokić, “Britain and Diss</w:t>
      </w:r>
      <w:r w:rsidR="00E81D40">
        <w:rPr>
          <w:rFonts w:ascii="Times New Roman" w:hAnsi="Times New Roman" w:cs="Times New Roman"/>
          <w:lang w:val="en-GB"/>
        </w:rPr>
        <w:t>ent in Tito’s Yugoslavia,” 385–</w:t>
      </w:r>
      <w:r w:rsidR="00C54061">
        <w:rPr>
          <w:rFonts w:ascii="Times New Roman" w:hAnsi="Times New Roman" w:cs="Times New Roman"/>
          <w:lang w:val="en-GB"/>
        </w:rPr>
        <w:t>8</w:t>
      </w:r>
      <w:r w:rsidRPr="00F6478B">
        <w:rPr>
          <w:rFonts w:ascii="Times New Roman" w:hAnsi="Times New Roman" w:cs="Times New Roman"/>
          <w:lang w:val="en-GB"/>
        </w:rPr>
        <w:t>7.</w:t>
      </w:r>
    </w:p>
  </w:footnote>
  <w:footnote w:id="49">
    <w:p w14:paraId="1389A7CB"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388.</w:t>
      </w:r>
    </w:p>
  </w:footnote>
  <w:footnote w:id="50">
    <w:p w14:paraId="22F6CA86"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376.</w:t>
      </w:r>
    </w:p>
  </w:footnote>
  <w:footnote w:id="51">
    <w:p w14:paraId="70C43DDC"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382.</w:t>
      </w:r>
    </w:p>
  </w:footnote>
  <w:footnote w:id="52">
    <w:p w14:paraId="3927F79A"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Unkovski-Korica, “The Yugoslav Communists’ Special Relationship with the British Labour Party,” 41.</w:t>
      </w:r>
    </w:p>
  </w:footnote>
  <w:footnote w:id="53">
    <w:p w14:paraId="4D529394"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Ibid., 43.</w:t>
      </w:r>
    </w:p>
  </w:footnote>
  <w:footnote w:id="54">
    <w:p w14:paraId="73F47D4A"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AJ 507, IX, 133/II-247, Komisija za međunarodne odnose i veze CK SKJ, Stenografski zapisnik razgovora izmedju jugoslovenskih funkcionera SZDLJ i delegacije britanskih laburista u Ljubljani i na Bledu, 22.–23. 8. 1960, Zabeleška o razgovorima izmedju pretstavnika SSRNJ i Laburističke partije Velike Britanije, 22.–23. 8. 1960.</w:t>
      </w:r>
    </w:p>
  </w:footnote>
  <w:footnote w:id="55">
    <w:p w14:paraId="057768A3"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AJ 507, IX, 133/II-247, Komisija za međunarodne odnose i veze CK SKJ, Stenografski zapisnik razgovora izmedju jugoslovenskih funkcionera SZDLJ i delegacije britanskih laburista u Ljubljani i na Bledu, 22.–23. 8. 1960, 119.</w:t>
      </w:r>
    </w:p>
  </w:footnote>
  <w:footnote w:id="56">
    <w:p w14:paraId="50F5E64B" w14:textId="77777777" w:rsidR="00BB2EDA" w:rsidRPr="00F6478B" w:rsidRDefault="00BB2EDA" w:rsidP="00F6478B">
      <w:pPr>
        <w:pStyle w:val="Sprotnaopomba-besedilo"/>
        <w:jc w:val="both"/>
        <w:rPr>
          <w:rFonts w:ascii="Times New Roman" w:hAnsi="Times New Roman" w:cs="Times New Roman"/>
          <w:lang w:val="en-GB"/>
        </w:rPr>
      </w:pPr>
      <w:r w:rsidRPr="00F6478B">
        <w:rPr>
          <w:rStyle w:val="Sprotnaopomba-sklic"/>
          <w:rFonts w:ascii="Times New Roman" w:hAnsi="Times New Roman" w:cs="Times New Roman"/>
          <w:lang w:val="en-GB"/>
        </w:rPr>
        <w:footnoteRef/>
      </w:r>
      <w:r w:rsidRPr="00F6478B">
        <w:rPr>
          <w:rFonts w:ascii="Times New Roman" w:hAnsi="Times New Roman" w:cs="Times New Roman"/>
          <w:lang w:val="en-GB"/>
        </w:rPr>
        <w:t xml:space="preserve"> Djokić, “Britain and Dissent in Tito’s Yugoslavia,” 383.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8ED"/>
    <w:multiLevelType w:val="hybridMultilevel"/>
    <w:tmpl w:val="85F0AD00"/>
    <w:lvl w:ilvl="0" w:tplc="AA5C274A">
      <w:start w:val="5"/>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45011B"/>
    <w:multiLevelType w:val="multilevel"/>
    <w:tmpl w:val="52A4B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E4B0F"/>
    <w:multiLevelType w:val="hybridMultilevel"/>
    <w:tmpl w:val="156079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FB64225"/>
    <w:multiLevelType w:val="hybridMultilevel"/>
    <w:tmpl w:val="AC4A3FF4"/>
    <w:lvl w:ilvl="0" w:tplc="04240001">
      <w:start w:val="1"/>
      <w:numFmt w:val="bullet"/>
      <w:lvlText w:val=""/>
      <w:lvlJc w:val="left"/>
      <w:pPr>
        <w:ind w:left="720" w:hanging="360"/>
      </w:pPr>
      <w:rPr>
        <w:rFonts w:ascii="Symbol" w:hAnsi="Symbol" w:hint="default"/>
      </w:rPr>
    </w:lvl>
    <w:lvl w:ilvl="1" w:tplc="16F61B30">
      <w:start w:val="1"/>
      <w:numFmt w:val="bullet"/>
      <w:lvlText w:val="-"/>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E9"/>
    <w:rsid w:val="00003477"/>
    <w:rsid w:val="000066FF"/>
    <w:rsid w:val="00013E1D"/>
    <w:rsid w:val="00015990"/>
    <w:rsid w:val="00021DAD"/>
    <w:rsid w:val="000227EA"/>
    <w:rsid w:val="00022B20"/>
    <w:rsid w:val="00023C60"/>
    <w:rsid w:val="0002741E"/>
    <w:rsid w:val="00030151"/>
    <w:rsid w:val="00031C3E"/>
    <w:rsid w:val="0003555E"/>
    <w:rsid w:val="0004364F"/>
    <w:rsid w:val="00047665"/>
    <w:rsid w:val="000578AB"/>
    <w:rsid w:val="00062E99"/>
    <w:rsid w:val="00067B76"/>
    <w:rsid w:val="00067BDA"/>
    <w:rsid w:val="00072B73"/>
    <w:rsid w:val="00075CC6"/>
    <w:rsid w:val="0008368C"/>
    <w:rsid w:val="0008682A"/>
    <w:rsid w:val="0008785A"/>
    <w:rsid w:val="000A0349"/>
    <w:rsid w:val="000A3756"/>
    <w:rsid w:val="000A45D5"/>
    <w:rsid w:val="000B282D"/>
    <w:rsid w:val="000C197D"/>
    <w:rsid w:val="000D1104"/>
    <w:rsid w:val="000D52B9"/>
    <w:rsid w:val="000E2109"/>
    <w:rsid w:val="000E223F"/>
    <w:rsid w:val="000E445E"/>
    <w:rsid w:val="000E58DF"/>
    <w:rsid w:val="000E61CE"/>
    <w:rsid w:val="000F1AC8"/>
    <w:rsid w:val="000F2690"/>
    <w:rsid w:val="000F6847"/>
    <w:rsid w:val="0010594A"/>
    <w:rsid w:val="001108E2"/>
    <w:rsid w:val="00110F99"/>
    <w:rsid w:val="00124E9A"/>
    <w:rsid w:val="001279DD"/>
    <w:rsid w:val="00130AB3"/>
    <w:rsid w:val="00132D7F"/>
    <w:rsid w:val="001379AB"/>
    <w:rsid w:val="00141F91"/>
    <w:rsid w:val="001446FB"/>
    <w:rsid w:val="00145FF0"/>
    <w:rsid w:val="001553C7"/>
    <w:rsid w:val="001576DB"/>
    <w:rsid w:val="00163C84"/>
    <w:rsid w:val="001646BC"/>
    <w:rsid w:val="0017067A"/>
    <w:rsid w:val="00177E2B"/>
    <w:rsid w:val="001833D0"/>
    <w:rsid w:val="00184B70"/>
    <w:rsid w:val="00187576"/>
    <w:rsid w:val="00190FA2"/>
    <w:rsid w:val="00192CA8"/>
    <w:rsid w:val="001964BF"/>
    <w:rsid w:val="001A1557"/>
    <w:rsid w:val="001A4570"/>
    <w:rsid w:val="001A4DA2"/>
    <w:rsid w:val="001A67AC"/>
    <w:rsid w:val="001C6691"/>
    <w:rsid w:val="001D0286"/>
    <w:rsid w:val="001D0C90"/>
    <w:rsid w:val="001D2AD7"/>
    <w:rsid w:val="001D2EA9"/>
    <w:rsid w:val="001E1BEF"/>
    <w:rsid w:val="001E7F98"/>
    <w:rsid w:val="001F5A42"/>
    <w:rsid w:val="001F7C55"/>
    <w:rsid w:val="00202CD7"/>
    <w:rsid w:val="00203739"/>
    <w:rsid w:val="00204985"/>
    <w:rsid w:val="00204C61"/>
    <w:rsid w:val="00212908"/>
    <w:rsid w:val="002231E6"/>
    <w:rsid w:val="00223C99"/>
    <w:rsid w:val="002246B2"/>
    <w:rsid w:val="002256AA"/>
    <w:rsid w:val="00231F70"/>
    <w:rsid w:val="00232156"/>
    <w:rsid w:val="00232908"/>
    <w:rsid w:val="00235FAE"/>
    <w:rsid w:val="00236292"/>
    <w:rsid w:val="002406F3"/>
    <w:rsid w:val="00245407"/>
    <w:rsid w:val="00246CE3"/>
    <w:rsid w:val="00253D8A"/>
    <w:rsid w:val="0025558C"/>
    <w:rsid w:val="00260A9A"/>
    <w:rsid w:val="002611CD"/>
    <w:rsid w:val="002670BC"/>
    <w:rsid w:val="00280B1D"/>
    <w:rsid w:val="00281061"/>
    <w:rsid w:val="00283E67"/>
    <w:rsid w:val="002850A0"/>
    <w:rsid w:val="00285848"/>
    <w:rsid w:val="00286F3C"/>
    <w:rsid w:val="00287A55"/>
    <w:rsid w:val="00287CA1"/>
    <w:rsid w:val="002904AA"/>
    <w:rsid w:val="00293EC1"/>
    <w:rsid w:val="002A07F2"/>
    <w:rsid w:val="002A1D8A"/>
    <w:rsid w:val="002A610A"/>
    <w:rsid w:val="002B2EEE"/>
    <w:rsid w:val="002B4DC3"/>
    <w:rsid w:val="002B63A9"/>
    <w:rsid w:val="002C1B56"/>
    <w:rsid w:val="002C2ABF"/>
    <w:rsid w:val="002C54AA"/>
    <w:rsid w:val="002D0099"/>
    <w:rsid w:val="002E1288"/>
    <w:rsid w:val="002E4F97"/>
    <w:rsid w:val="002E5834"/>
    <w:rsid w:val="002E5947"/>
    <w:rsid w:val="002E6D75"/>
    <w:rsid w:val="002F4565"/>
    <w:rsid w:val="002F4EB4"/>
    <w:rsid w:val="002F51B1"/>
    <w:rsid w:val="003074AB"/>
    <w:rsid w:val="00315B26"/>
    <w:rsid w:val="00316325"/>
    <w:rsid w:val="00334B36"/>
    <w:rsid w:val="00334EF2"/>
    <w:rsid w:val="00334FE8"/>
    <w:rsid w:val="003360E4"/>
    <w:rsid w:val="00340F0A"/>
    <w:rsid w:val="003430E3"/>
    <w:rsid w:val="00344A38"/>
    <w:rsid w:val="0035044F"/>
    <w:rsid w:val="0035135F"/>
    <w:rsid w:val="00351C62"/>
    <w:rsid w:val="00351CBC"/>
    <w:rsid w:val="00352B8E"/>
    <w:rsid w:val="0036361C"/>
    <w:rsid w:val="00372B13"/>
    <w:rsid w:val="0037576E"/>
    <w:rsid w:val="00377504"/>
    <w:rsid w:val="003A4F19"/>
    <w:rsid w:val="003B0546"/>
    <w:rsid w:val="003B4277"/>
    <w:rsid w:val="003B4F06"/>
    <w:rsid w:val="003B5AD9"/>
    <w:rsid w:val="003B6353"/>
    <w:rsid w:val="003B73F7"/>
    <w:rsid w:val="003C099B"/>
    <w:rsid w:val="003C73AD"/>
    <w:rsid w:val="003C7837"/>
    <w:rsid w:val="003D08E5"/>
    <w:rsid w:val="003D1C01"/>
    <w:rsid w:val="003D76A9"/>
    <w:rsid w:val="003E2084"/>
    <w:rsid w:val="003E2923"/>
    <w:rsid w:val="003E5A0A"/>
    <w:rsid w:val="003F02A7"/>
    <w:rsid w:val="003F0BE2"/>
    <w:rsid w:val="003F2152"/>
    <w:rsid w:val="003F30D4"/>
    <w:rsid w:val="003F33B5"/>
    <w:rsid w:val="00401A73"/>
    <w:rsid w:val="00402E4C"/>
    <w:rsid w:val="00413DFF"/>
    <w:rsid w:val="00437A0B"/>
    <w:rsid w:val="004401CE"/>
    <w:rsid w:val="00441C73"/>
    <w:rsid w:val="00441CAF"/>
    <w:rsid w:val="00441CCE"/>
    <w:rsid w:val="00451545"/>
    <w:rsid w:val="00451BA1"/>
    <w:rsid w:val="00457110"/>
    <w:rsid w:val="004626E0"/>
    <w:rsid w:val="0046375F"/>
    <w:rsid w:val="00463E71"/>
    <w:rsid w:val="00465A86"/>
    <w:rsid w:val="004667A7"/>
    <w:rsid w:val="00470490"/>
    <w:rsid w:val="004725A0"/>
    <w:rsid w:val="00472CDC"/>
    <w:rsid w:val="00476FF0"/>
    <w:rsid w:val="00477FC2"/>
    <w:rsid w:val="004841FC"/>
    <w:rsid w:val="00486CAE"/>
    <w:rsid w:val="0049392A"/>
    <w:rsid w:val="00494105"/>
    <w:rsid w:val="00495458"/>
    <w:rsid w:val="00495659"/>
    <w:rsid w:val="00496538"/>
    <w:rsid w:val="004A3ABA"/>
    <w:rsid w:val="004A3D0F"/>
    <w:rsid w:val="004B1C87"/>
    <w:rsid w:val="004B2D3E"/>
    <w:rsid w:val="004B462B"/>
    <w:rsid w:val="004B7CD6"/>
    <w:rsid w:val="004C0D3D"/>
    <w:rsid w:val="004C147A"/>
    <w:rsid w:val="004C18C3"/>
    <w:rsid w:val="004D2326"/>
    <w:rsid w:val="004E09FE"/>
    <w:rsid w:val="004E1A9B"/>
    <w:rsid w:val="004E4E1E"/>
    <w:rsid w:val="004E56A0"/>
    <w:rsid w:val="004E632D"/>
    <w:rsid w:val="004E7FC1"/>
    <w:rsid w:val="005000D8"/>
    <w:rsid w:val="00505BCE"/>
    <w:rsid w:val="00507C79"/>
    <w:rsid w:val="00515264"/>
    <w:rsid w:val="005217C1"/>
    <w:rsid w:val="00522DBF"/>
    <w:rsid w:val="005241AA"/>
    <w:rsid w:val="005257C5"/>
    <w:rsid w:val="005262DF"/>
    <w:rsid w:val="00527891"/>
    <w:rsid w:val="00530866"/>
    <w:rsid w:val="00530CC9"/>
    <w:rsid w:val="005336E1"/>
    <w:rsid w:val="00537D2C"/>
    <w:rsid w:val="0054012F"/>
    <w:rsid w:val="00543F86"/>
    <w:rsid w:val="005527ED"/>
    <w:rsid w:val="00556BD1"/>
    <w:rsid w:val="00572E32"/>
    <w:rsid w:val="005772CB"/>
    <w:rsid w:val="00580A39"/>
    <w:rsid w:val="00585EC6"/>
    <w:rsid w:val="00587889"/>
    <w:rsid w:val="00587DB6"/>
    <w:rsid w:val="00595D1A"/>
    <w:rsid w:val="005A1197"/>
    <w:rsid w:val="005A289E"/>
    <w:rsid w:val="005A5D55"/>
    <w:rsid w:val="005A6FC8"/>
    <w:rsid w:val="005A716F"/>
    <w:rsid w:val="005A7A79"/>
    <w:rsid w:val="005B002D"/>
    <w:rsid w:val="005B0416"/>
    <w:rsid w:val="005B3A3F"/>
    <w:rsid w:val="005C09D7"/>
    <w:rsid w:val="005C233C"/>
    <w:rsid w:val="005C663F"/>
    <w:rsid w:val="005D5700"/>
    <w:rsid w:val="005D7972"/>
    <w:rsid w:val="005E2899"/>
    <w:rsid w:val="005E5784"/>
    <w:rsid w:val="005E78A4"/>
    <w:rsid w:val="005F0BCE"/>
    <w:rsid w:val="005F5D0D"/>
    <w:rsid w:val="005F64ED"/>
    <w:rsid w:val="005F694E"/>
    <w:rsid w:val="005F7AAF"/>
    <w:rsid w:val="00600F5B"/>
    <w:rsid w:val="00601DC4"/>
    <w:rsid w:val="00603BCE"/>
    <w:rsid w:val="00603E71"/>
    <w:rsid w:val="0060711A"/>
    <w:rsid w:val="00610E38"/>
    <w:rsid w:val="00612112"/>
    <w:rsid w:val="00615D16"/>
    <w:rsid w:val="00620820"/>
    <w:rsid w:val="006240B0"/>
    <w:rsid w:val="00627D51"/>
    <w:rsid w:val="00627FC9"/>
    <w:rsid w:val="00637EA1"/>
    <w:rsid w:val="00642032"/>
    <w:rsid w:val="006425BE"/>
    <w:rsid w:val="00643720"/>
    <w:rsid w:val="00643A72"/>
    <w:rsid w:val="00646170"/>
    <w:rsid w:val="0065041D"/>
    <w:rsid w:val="00654719"/>
    <w:rsid w:val="00655B34"/>
    <w:rsid w:val="00660FB9"/>
    <w:rsid w:val="0066500F"/>
    <w:rsid w:val="00671B9C"/>
    <w:rsid w:val="00673145"/>
    <w:rsid w:val="00680547"/>
    <w:rsid w:val="006941E5"/>
    <w:rsid w:val="00694511"/>
    <w:rsid w:val="00694C49"/>
    <w:rsid w:val="006A1FF4"/>
    <w:rsid w:val="006A33C1"/>
    <w:rsid w:val="006A5AAB"/>
    <w:rsid w:val="006A78CA"/>
    <w:rsid w:val="006B0CF3"/>
    <w:rsid w:val="006B1AE0"/>
    <w:rsid w:val="006B3DF1"/>
    <w:rsid w:val="006C3D28"/>
    <w:rsid w:val="006C504D"/>
    <w:rsid w:val="006C6707"/>
    <w:rsid w:val="006E14B6"/>
    <w:rsid w:val="006E50FD"/>
    <w:rsid w:val="006E705B"/>
    <w:rsid w:val="006E796E"/>
    <w:rsid w:val="006F2192"/>
    <w:rsid w:val="006F5C4E"/>
    <w:rsid w:val="006F666B"/>
    <w:rsid w:val="007001E9"/>
    <w:rsid w:val="0070752E"/>
    <w:rsid w:val="00710540"/>
    <w:rsid w:val="00711139"/>
    <w:rsid w:val="00713772"/>
    <w:rsid w:val="007177C5"/>
    <w:rsid w:val="007256F1"/>
    <w:rsid w:val="00736614"/>
    <w:rsid w:val="00736B3C"/>
    <w:rsid w:val="00737649"/>
    <w:rsid w:val="00741BB9"/>
    <w:rsid w:val="0074282D"/>
    <w:rsid w:val="00743C47"/>
    <w:rsid w:val="00746A82"/>
    <w:rsid w:val="0075483C"/>
    <w:rsid w:val="00756CCB"/>
    <w:rsid w:val="007613DD"/>
    <w:rsid w:val="00765772"/>
    <w:rsid w:val="007673A0"/>
    <w:rsid w:val="00791D34"/>
    <w:rsid w:val="00794D33"/>
    <w:rsid w:val="007951DE"/>
    <w:rsid w:val="00796E82"/>
    <w:rsid w:val="007A0091"/>
    <w:rsid w:val="007A2D28"/>
    <w:rsid w:val="007A31A6"/>
    <w:rsid w:val="007A3773"/>
    <w:rsid w:val="007A4994"/>
    <w:rsid w:val="007A7283"/>
    <w:rsid w:val="007B1926"/>
    <w:rsid w:val="007B3695"/>
    <w:rsid w:val="007B447D"/>
    <w:rsid w:val="007B4B69"/>
    <w:rsid w:val="007B65AF"/>
    <w:rsid w:val="007C2C65"/>
    <w:rsid w:val="007C3FCE"/>
    <w:rsid w:val="007C43B5"/>
    <w:rsid w:val="007C45B3"/>
    <w:rsid w:val="007C709B"/>
    <w:rsid w:val="007D1C4D"/>
    <w:rsid w:val="007D488B"/>
    <w:rsid w:val="007E14FE"/>
    <w:rsid w:val="007E1C4C"/>
    <w:rsid w:val="007F2E51"/>
    <w:rsid w:val="007F4721"/>
    <w:rsid w:val="00802C1B"/>
    <w:rsid w:val="008040E4"/>
    <w:rsid w:val="00807783"/>
    <w:rsid w:val="0081055F"/>
    <w:rsid w:val="008123B0"/>
    <w:rsid w:val="00813B6C"/>
    <w:rsid w:val="00814B2D"/>
    <w:rsid w:val="00824C02"/>
    <w:rsid w:val="00824EB7"/>
    <w:rsid w:val="00825342"/>
    <w:rsid w:val="00826DB9"/>
    <w:rsid w:val="00835063"/>
    <w:rsid w:val="00836563"/>
    <w:rsid w:val="0083671E"/>
    <w:rsid w:val="00852827"/>
    <w:rsid w:val="00860D67"/>
    <w:rsid w:val="0086301D"/>
    <w:rsid w:val="00864646"/>
    <w:rsid w:val="008653DD"/>
    <w:rsid w:val="0086623A"/>
    <w:rsid w:val="00866DB6"/>
    <w:rsid w:val="00866F8F"/>
    <w:rsid w:val="00867214"/>
    <w:rsid w:val="00875504"/>
    <w:rsid w:val="0087573A"/>
    <w:rsid w:val="0087645C"/>
    <w:rsid w:val="00877288"/>
    <w:rsid w:val="00877362"/>
    <w:rsid w:val="00884262"/>
    <w:rsid w:val="00890160"/>
    <w:rsid w:val="00890AAF"/>
    <w:rsid w:val="00892E89"/>
    <w:rsid w:val="0089351C"/>
    <w:rsid w:val="00897513"/>
    <w:rsid w:val="00897C36"/>
    <w:rsid w:val="008A002C"/>
    <w:rsid w:val="008A66BA"/>
    <w:rsid w:val="008B364C"/>
    <w:rsid w:val="008B4EA6"/>
    <w:rsid w:val="008B5CEB"/>
    <w:rsid w:val="008B6D2B"/>
    <w:rsid w:val="008C4CE4"/>
    <w:rsid w:val="008C6336"/>
    <w:rsid w:val="008D0895"/>
    <w:rsid w:val="008E02E4"/>
    <w:rsid w:val="008E293F"/>
    <w:rsid w:val="008E4225"/>
    <w:rsid w:val="008E4FF1"/>
    <w:rsid w:val="008E5A57"/>
    <w:rsid w:val="009111F7"/>
    <w:rsid w:val="00911F4E"/>
    <w:rsid w:val="009177A7"/>
    <w:rsid w:val="0092203B"/>
    <w:rsid w:val="0092343E"/>
    <w:rsid w:val="00925945"/>
    <w:rsid w:val="009259C8"/>
    <w:rsid w:val="00930FE7"/>
    <w:rsid w:val="00934063"/>
    <w:rsid w:val="0094417E"/>
    <w:rsid w:val="00945166"/>
    <w:rsid w:val="00952096"/>
    <w:rsid w:val="00953A8C"/>
    <w:rsid w:val="0095492F"/>
    <w:rsid w:val="00955CDA"/>
    <w:rsid w:val="009565F7"/>
    <w:rsid w:val="00966273"/>
    <w:rsid w:val="00966FE8"/>
    <w:rsid w:val="00975E7E"/>
    <w:rsid w:val="0098008B"/>
    <w:rsid w:val="00984C65"/>
    <w:rsid w:val="0098622E"/>
    <w:rsid w:val="009959F9"/>
    <w:rsid w:val="0099737F"/>
    <w:rsid w:val="009A43E9"/>
    <w:rsid w:val="009A440D"/>
    <w:rsid w:val="009A67AF"/>
    <w:rsid w:val="009B0DC9"/>
    <w:rsid w:val="009B21A0"/>
    <w:rsid w:val="009B6934"/>
    <w:rsid w:val="009C2BB9"/>
    <w:rsid w:val="009C2D51"/>
    <w:rsid w:val="009C566E"/>
    <w:rsid w:val="009D28E7"/>
    <w:rsid w:val="009E129B"/>
    <w:rsid w:val="009E18FC"/>
    <w:rsid w:val="009E1DB8"/>
    <w:rsid w:val="009E317F"/>
    <w:rsid w:val="009E673F"/>
    <w:rsid w:val="009E7973"/>
    <w:rsid w:val="009F3A04"/>
    <w:rsid w:val="009F4E74"/>
    <w:rsid w:val="009F751C"/>
    <w:rsid w:val="00A00DF3"/>
    <w:rsid w:val="00A04648"/>
    <w:rsid w:val="00A06460"/>
    <w:rsid w:val="00A07659"/>
    <w:rsid w:val="00A10BDB"/>
    <w:rsid w:val="00A126E2"/>
    <w:rsid w:val="00A1371D"/>
    <w:rsid w:val="00A1429B"/>
    <w:rsid w:val="00A14966"/>
    <w:rsid w:val="00A14E7A"/>
    <w:rsid w:val="00A15AA8"/>
    <w:rsid w:val="00A15C0C"/>
    <w:rsid w:val="00A24F38"/>
    <w:rsid w:val="00A25C08"/>
    <w:rsid w:val="00A36479"/>
    <w:rsid w:val="00A41627"/>
    <w:rsid w:val="00A43182"/>
    <w:rsid w:val="00A43B33"/>
    <w:rsid w:val="00A47261"/>
    <w:rsid w:val="00A475AA"/>
    <w:rsid w:val="00A47719"/>
    <w:rsid w:val="00A516F6"/>
    <w:rsid w:val="00A53EE3"/>
    <w:rsid w:val="00A54FA9"/>
    <w:rsid w:val="00A62552"/>
    <w:rsid w:val="00A63530"/>
    <w:rsid w:val="00A640CB"/>
    <w:rsid w:val="00A72D86"/>
    <w:rsid w:val="00A73452"/>
    <w:rsid w:val="00A8146E"/>
    <w:rsid w:val="00A82183"/>
    <w:rsid w:val="00A85089"/>
    <w:rsid w:val="00A9585C"/>
    <w:rsid w:val="00AA21EA"/>
    <w:rsid w:val="00AA362D"/>
    <w:rsid w:val="00AB3806"/>
    <w:rsid w:val="00AC06F6"/>
    <w:rsid w:val="00AC0AD1"/>
    <w:rsid w:val="00AC5266"/>
    <w:rsid w:val="00AC63F5"/>
    <w:rsid w:val="00AC719C"/>
    <w:rsid w:val="00AD21B6"/>
    <w:rsid w:val="00AD6F58"/>
    <w:rsid w:val="00AD7BD0"/>
    <w:rsid w:val="00AE225E"/>
    <w:rsid w:val="00AE2FB6"/>
    <w:rsid w:val="00AE3098"/>
    <w:rsid w:val="00AE71AC"/>
    <w:rsid w:val="00AE7A69"/>
    <w:rsid w:val="00AF05EF"/>
    <w:rsid w:val="00AF0AE2"/>
    <w:rsid w:val="00AF1DF0"/>
    <w:rsid w:val="00AF38D1"/>
    <w:rsid w:val="00AF4A90"/>
    <w:rsid w:val="00AF656E"/>
    <w:rsid w:val="00B00588"/>
    <w:rsid w:val="00B0714D"/>
    <w:rsid w:val="00B143D4"/>
    <w:rsid w:val="00B16C02"/>
    <w:rsid w:val="00B218BD"/>
    <w:rsid w:val="00B2209F"/>
    <w:rsid w:val="00B3017C"/>
    <w:rsid w:val="00B32530"/>
    <w:rsid w:val="00B3434B"/>
    <w:rsid w:val="00B374B0"/>
    <w:rsid w:val="00B40EC5"/>
    <w:rsid w:val="00B41BD4"/>
    <w:rsid w:val="00B4350F"/>
    <w:rsid w:val="00B44675"/>
    <w:rsid w:val="00B46BCE"/>
    <w:rsid w:val="00B478BF"/>
    <w:rsid w:val="00B572A1"/>
    <w:rsid w:val="00B71811"/>
    <w:rsid w:val="00B73344"/>
    <w:rsid w:val="00B81ABA"/>
    <w:rsid w:val="00B82AC0"/>
    <w:rsid w:val="00B8566C"/>
    <w:rsid w:val="00B8595B"/>
    <w:rsid w:val="00B85F60"/>
    <w:rsid w:val="00B86514"/>
    <w:rsid w:val="00B9278F"/>
    <w:rsid w:val="00B9659F"/>
    <w:rsid w:val="00BA3012"/>
    <w:rsid w:val="00BA4290"/>
    <w:rsid w:val="00BA57C8"/>
    <w:rsid w:val="00BA59B4"/>
    <w:rsid w:val="00BA5D35"/>
    <w:rsid w:val="00BB06F3"/>
    <w:rsid w:val="00BB198B"/>
    <w:rsid w:val="00BB2EDA"/>
    <w:rsid w:val="00BB4B53"/>
    <w:rsid w:val="00BB6F43"/>
    <w:rsid w:val="00BC1A86"/>
    <w:rsid w:val="00BC491A"/>
    <w:rsid w:val="00BC6F86"/>
    <w:rsid w:val="00BD0B2A"/>
    <w:rsid w:val="00BE4154"/>
    <w:rsid w:val="00BE5A93"/>
    <w:rsid w:val="00BE6C05"/>
    <w:rsid w:val="00BE711D"/>
    <w:rsid w:val="00BF4EB0"/>
    <w:rsid w:val="00BF6A23"/>
    <w:rsid w:val="00BF799A"/>
    <w:rsid w:val="00C0053C"/>
    <w:rsid w:val="00C02243"/>
    <w:rsid w:val="00C11BAE"/>
    <w:rsid w:val="00C1335D"/>
    <w:rsid w:val="00C14EC3"/>
    <w:rsid w:val="00C200F1"/>
    <w:rsid w:val="00C30878"/>
    <w:rsid w:val="00C322B9"/>
    <w:rsid w:val="00C37D2C"/>
    <w:rsid w:val="00C40D9B"/>
    <w:rsid w:val="00C44959"/>
    <w:rsid w:val="00C46919"/>
    <w:rsid w:val="00C54061"/>
    <w:rsid w:val="00C55BED"/>
    <w:rsid w:val="00C579DC"/>
    <w:rsid w:val="00C61FE2"/>
    <w:rsid w:val="00C62258"/>
    <w:rsid w:val="00C649B9"/>
    <w:rsid w:val="00C86FC7"/>
    <w:rsid w:val="00CA18D6"/>
    <w:rsid w:val="00CA1DCF"/>
    <w:rsid w:val="00CA3EB8"/>
    <w:rsid w:val="00CB2227"/>
    <w:rsid w:val="00CC050A"/>
    <w:rsid w:val="00CC5147"/>
    <w:rsid w:val="00CD03C2"/>
    <w:rsid w:val="00CD6F5A"/>
    <w:rsid w:val="00CD72D7"/>
    <w:rsid w:val="00CE3773"/>
    <w:rsid w:val="00CE590E"/>
    <w:rsid w:val="00CE5A72"/>
    <w:rsid w:val="00CE6838"/>
    <w:rsid w:val="00CE6CF4"/>
    <w:rsid w:val="00CF26B4"/>
    <w:rsid w:val="00CF292E"/>
    <w:rsid w:val="00CF65EF"/>
    <w:rsid w:val="00D14792"/>
    <w:rsid w:val="00D179DE"/>
    <w:rsid w:val="00D22300"/>
    <w:rsid w:val="00D23945"/>
    <w:rsid w:val="00D270D0"/>
    <w:rsid w:val="00D33A22"/>
    <w:rsid w:val="00D37885"/>
    <w:rsid w:val="00D42271"/>
    <w:rsid w:val="00D43766"/>
    <w:rsid w:val="00D44B47"/>
    <w:rsid w:val="00D52B21"/>
    <w:rsid w:val="00D52BBB"/>
    <w:rsid w:val="00D5311E"/>
    <w:rsid w:val="00D60408"/>
    <w:rsid w:val="00D7197A"/>
    <w:rsid w:val="00D72EFF"/>
    <w:rsid w:val="00D74341"/>
    <w:rsid w:val="00D74ADC"/>
    <w:rsid w:val="00D81FB2"/>
    <w:rsid w:val="00D974DF"/>
    <w:rsid w:val="00DA08C0"/>
    <w:rsid w:val="00DA3ADE"/>
    <w:rsid w:val="00DB2306"/>
    <w:rsid w:val="00DB48BE"/>
    <w:rsid w:val="00DB536E"/>
    <w:rsid w:val="00DB62E1"/>
    <w:rsid w:val="00DC3C45"/>
    <w:rsid w:val="00DD1AB2"/>
    <w:rsid w:val="00DD2492"/>
    <w:rsid w:val="00DE256B"/>
    <w:rsid w:val="00DF457E"/>
    <w:rsid w:val="00DF53A9"/>
    <w:rsid w:val="00DF5894"/>
    <w:rsid w:val="00E052C5"/>
    <w:rsid w:val="00E06DDA"/>
    <w:rsid w:val="00E07A6B"/>
    <w:rsid w:val="00E109DB"/>
    <w:rsid w:val="00E123BA"/>
    <w:rsid w:val="00E15521"/>
    <w:rsid w:val="00E2176D"/>
    <w:rsid w:val="00E238F1"/>
    <w:rsid w:val="00E25BFD"/>
    <w:rsid w:val="00E31228"/>
    <w:rsid w:val="00E3468B"/>
    <w:rsid w:val="00E3481C"/>
    <w:rsid w:val="00E34A6F"/>
    <w:rsid w:val="00E36C50"/>
    <w:rsid w:val="00E42303"/>
    <w:rsid w:val="00E4301D"/>
    <w:rsid w:val="00E43FD2"/>
    <w:rsid w:val="00E51E33"/>
    <w:rsid w:val="00E54C31"/>
    <w:rsid w:val="00E657F9"/>
    <w:rsid w:val="00E70E33"/>
    <w:rsid w:val="00E71DCF"/>
    <w:rsid w:val="00E728BC"/>
    <w:rsid w:val="00E7466A"/>
    <w:rsid w:val="00E81D40"/>
    <w:rsid w:val="00E83DC2"/>
    <w:rsid w:val="00E86983"/>
    <w:rsid w:val="00E93F54"/>
    <w:rsid w:val="00EA6BE0"/>
    <w:rsid w:val="00EB31FF"/>
    <w:rsid w:val="00EB3A71"/>
    <w:rsid w:val="00EB48F6"/>
    <w:rsid w:val="00EB78E0"/>
    <w:rsid w:val="00EC2DF3"/>
    <w:rsid w:val="00EC4189"/>
    <w:rsid w:val="00EC5C38"/>
    <w:rsid w:val="00ED36D6"/>
    <w:rsid w:val="00EE793F"/>
    <w:rsid w:val="00EF0E4C"/>
    <w:rsid w:val="00EF1F07"/>
    <w:rsid w:val="00EF3342"/>
    <w:rsid w:val="00EF3841"/>
    <w:rsid w:val="00EF4ED8"/>
    <w:rsid w:val="00EF6D8D"/>
    <w:rsid w:val="00EF7905"/>
    <w:rsid w:val="00F0163D"/>
    <w:rsid w:val="00F01F97"/>
    <w:rsid w:val="00F02C03"/>
    <w:rsid w:val="00F04D2F"/>
    <w:rsid w:val="00F06CA8"/>
    <w:rsid w:val="00F076FD"/>
    <w:rsid w:val="00F17897"/>
    <w:rsid w:val="00F22F84"/>
    <w:rsid w:val="00F2489C"/>
    <w:rsid w:val="00F2643B"/>
    <w:rsid w:val="00F26C90"/>
    <w:rsid w:val="00F30765"/>
    <w:rsid w:val="00F31F04"/>
    <w:rsid w:val="00F343E0"/>
    <w:rsid w:val="00F4039B"/>
    <w:rsid w:val="00F44511"/>
    <w:rsid w:val="00F50ECB"/>
    <w:rsid w:val="00F57FAC"/>
    <w:rsid w:val="00F626C8"/>
    <w:rsid w:val="00F62E16"/>
    <w:rsid w:val="00F64299"/>
    <w:rsid w:val="00F6478B"/>
    <w:rsid w:val="00F65397"/>
    <w:rsid w:val="00F70005"/>
    <w:rsid w:val="00F71E8E"/>
    <w:rsid w:val="00F71ED6"/>
    <w:rsid w:val="00F8263E"/>
    <w:rsid w:val="00F82B6C"/>
    <w:rsid w:val="00F853EB"/>
    <w:rsid w:val="00F90D20"/>
    <w:rsid w:val="00FA081E"/>
    <w:rsid w:val="00FA3E03"/>
    <w:rsid w:val="00FB053E"/>
    <w:rsid w:val="00FB6FF1"/>
    <w:rsid w:val="00FC5FD8"/>
    <w:rsid w:val="00FC6D0B"/>
    <w:rsid w:val="00FC7DED"/>
    <w:rsid w:val="00FD0746"/>
    <w:rsid w:val="00FD587F"/>
    <w:rsid w:val="00FE038D"/>
    <w:rsid w:val="00FE1668"/>
    <w:rsid w:val="00FE57D4"/>
    <w:rsid w:val="00FF4A51"/>
    <w:rsid w:val="00FF4DC7"/>
    <w:rsid w:val="00FF58AB"/>
    <w:rsid w:val="00FF6FF8"/>
    <w:rsid w:val="00FF7D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9B91"/>
  <w15:docId w15:val="{64B0D64D-B3F2-4D60-B5BA-06DE5CAE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7B4B6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B4B69"/>
    <w:rPr>
      <w:sz w:val="20"/>
      <w:szCs w:val="20"/>
    </w:rPr>
  </w:style>
  <w:style w:type="character" w:styleId="Sprotnaopomba-sklic">
    <w:name w:val="footnote reference"/>
    <w:basedOn w:val="Privzetapisavaodstavka"/>
    <w:uiPriority w:val="99"/>
    <w:semiHidden/>
    <w:unhideWhenUsed/>
    <w:rsid w:val="007B4B69"/>
    <w:rPr>
      <w:vertAlign w:val="superscript"/>
    </w:rPr>
  </w:style>
  <w:style w:type="paragraph" w:styleId="Odstavekseznama">
    <w:name w:val="List Paragraph"/>
    <w:basedOn w:val="Navaden"/>
    <w:uiPriority w:val="34"/>
    <w:qFormat/>
    <w:rsid w:val="00212908"/>
    <w:pPr>
      <w:ind w:left="720"/>
      <w:contextualSpacing/>
    </w:pPr>
  </w:style>
  <w:style w:type="character" w:styleId="Hiperpovezava">
    <w:name w:val="Hyperlink"/>
    <w:basedOn w:val="Privzetapisavaodstavka"/>
    <w:uiPriority w:val="99"/>
    <w:unhideWhenUsed/>
    <w:rsid w:val="003D76A9"/>
    <w:rPr>
      <w:color w:val="0000FF" w:themeColor="hyperlink"/>
      <w:u w:val="single"/>
    </w:rPr>
  </w:style>
  <w:style w:type="character" w:styleId="SledenaHiperpovezava">
    <w:name w:val="FollowedHyperlink"/>
    <w:basedOn w:val="Privzetapisavaodstavka"/>
    <w:uiPriority w:val="99"/>
    <w:semiHidden/>
    <w:unhideWhenUsed/>
    <w:rsid w:val="00496538"/>
    <w:rPr>
      <w:color w:val="800080" w:themeColor="followedHyperlink"/>
      <w:u w:val="single"/>
    </w:rPr>
  </w:style>
  <w:style w:type="character" w:styleId="Pripombasklic">
    <w:name w:val="annotation reference"/>
    <w:basedOn w:val="Privzetapisavaodstavka"/>
    <w:uiPriority w:val="99"/>
    <w:semiHidden/>
    <w:unhideWhenUsed/>
    <w:rsid w:val="002F4565"/>
    <w:rPr>
      <w:sz w:val="16"/>
      <w:szCs w:val="16"/>
    </w:rPr>
  </w:style>
  <w:style w:type="paragraph" w:styleId="Pripombabesedilo">
    <w:name w:val="annotation text"/>
    <w:basedOn w:val="Navaden"/>
    <w:link w:val="PripombabesediloZnak"/>
    <w:uiPriority w:val="99"/>
    <w:semiHidden/>
    <w:unhideWhenUsed/>
    <w:rsid w:val="002F456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F4565"/>
    <w:rPr>
      <w:sz w:val="20"/>
      <w:szCs w:val="20"/>
    </w:rPr>
  </w:style>
  <w:style w:type="paragraph" w:styleId="Zadevapripombe">
    <w:name w:val="annotation subject"/>
    <w:basedOn w:val="Pripombabesedilo"/>
    <w:next w:val="Pripombabesedilo"/>
    <w:link w:val="ZadevapripombeZnak"/>
    <w:uiPriority w:val="99"/>
    <w:semiHidden/>
    <w:unhideWhenUsed/>
    <w:rsid w:val="002F4565"/>
    <w:rPr>
      <w:b/>
      <w:bCs/>
    </w:rPr>
  </w:style>
  <w:style w:type="character" w:customStyle="1" w:styleId="ZadevapripombeZnak">
    <w:name w:val="Zadeva pripombe Znak"/>
    <w:basedOn w:val="PripombabesediloZnak"/>
    <w:link w:val="Zadevapripombe"/>
    <w:uiPriority w:val="99"/>
    <w:semiHidden/>
    <w:rsid w:val="002F4565"/>
    <w:rPr>
      <w:b/>
      <w:bCs/>
      <w:sz w:val="20"/>
      <w:szCs w:val="20"/>
    </w:rPr>
  </w:style>
  <w:style w:type="paragraph" w:styleId="Besedilooblaka">
    <w:name w:val="Balloon Text"/>
    <w:basedOn w:val="Navaden"/>
    <w:link w:val="BesedilooblakaZnak"/>
    <w:uiPriority w:val="99"/>
    <w:semiHidden/>
    <w:unhideWhenUsed/>
    <w:rsid w:val="002F456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F4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50866">
      <w:bodyDiv w:val="1"/>
      <w:marLeft w:val="0"/>
      <w:marRight w:val="0"/>
      <w:marTop w:val="0"/>
      <w:marBottom w:val="0"/>
      <w:divBdr>
        <w:top w:val="none" w:sz="0" w:space="0" w:color="auto"/>
        <w:left w:val="none" w:sz="0" w:space="0" w:color="auto"/>
        <w:bottom w:val="none" w:sz="0" w:space="0" w:color="auto"/>
        <w:right w:val="none" w:sz="0" w:space="0" w:color="auto"/>
      </w:divBdr>
      <w:divsChild>
        <w:div w:id="55977997">
          <w:marLeft w:val="0"/>
          <w:marRight w:val="0"/>
          <w:marTop w:val="0"/>
          <w:marBottom w:val="0"/>
          <w:divBdr>
            <w:top w:val="none" w:sz="0" w:space="0" w:color="auto"/>
            <w:left w:val="none" w:sz="0" w:space="0" w:color="auto"/>
            <w:bottom w:val="none" w:sz="0" w:space="0" w:color="auto"/>
            <w:right w:val="none" w:sz="0" w:space="0" w:color="auto"/>
          </w:divBdr>
          <w:divsChild>
            <w:div w:id="1464033090">
              <w:marLeft w:val="0"/>
              <w:marRight w:val="0"/>
              <w:marTop w:val="0"/>
              <w:marBottom w:val="0"/>
              <w:divBdr>
                <w:top w:val="none" w:sz="0" w:space="0" w:color="auto"/>
                <w:left w:val="none" w:sz="0" w:space="0" w:color="auto"/>
                <w:bottom w:val="none" w:sz="0" w:space="0" w:color="auto"/>
                <w:right w:val="none" w:sz="0" w:space="0" w:color="auto"/>
              </w:divBdr>
              <w:divsChild>
                <w:div w:id="200482283">
                  <w:marLeft w:val="0"/>
                  <w:marRight w:val="0"/>
                  <w:marTop w:val="0"/>
                  <w:marBottom w:val="0"/>
                  <w:divBdr>
                    <w:top w:val="none" w:sz="0" w:space="0" w:color="auto"/>
                    <w:left w:val="none" w:sz="0" w:space="0" w:color="auto"/>
                    <w:bottom w:val="none" w:sz="0" w:space="0" w:color="auto"/>
                    <w:right w:val="none" w:sz="0" w:space="0" w:color="auto"/>
                  </w:divBdr>
                  <w:divsChild>
                    <w:div w:id="1467579805">
                      <w:marLeft w:val="0"/>
                      <w:marRight w:val="0"/>
                      <w:marTop w:val="0"/>
                      <w:marBottom w:val="0"/>
                      <w:divBdr>
                        <w:top w:val="none" w:sz="0" w:space="0" w:color="auto"/>
                        <w:left w:val="none" w:sz="0" w:space="0" w:color="auto"/>
                        <w:bottom w:val="none" w:sz="0" w:space="0" w:color="auto"/>
                        <w:right w:val="none" w:sz="0" w:space="0" w:color="auto"/>
                      </w:divBdr>
                      <w:divsChild>
                        <w:div w:id="991444678">
                          <w:marLeft w:val="0"/>
                          <w:marRight w:val="0"/>
                          <w:marTop w:val="0"/>
                          <w:marBottom w:val="0"/>
                          <w:divBdr>
                            <w:top w:val="none" w:sz="0" w:space="0" w:color="auto"/>
                            <w:left w:val="none" w:sz="0" w:space="0" w:color="auto"/>
                            <w:bottom w:val="none" w:sz="0" w:space="0" w:color="auto"/>
                            <w:right w:val="none" w:sz="0" w:space="0" w:color="auto"/>
                          </w:divBdr>
                          <w:divsChild>
                            <w:div w:id="696351100">
                              <w:marLeft w:val="15"/>
                              <w:marRight w:val="195"/>
                              <w:marTop w:val="0"/>
                              <w:marBottom w:val="0"/>
                              <w:divBdr>
                                <w:top w:val="none" w:sz="0" w:space="0" w:color="auto"/>
                                <w:left w:val="none" w:sz="0" w:space="0" w:color="auto"/>
                                <w:bottom w:val="none" w:sz="0" w:space="0" w:color="auto"/>
                                <w:right w:val="none" w:sz="0" w:space="0" w:color="auto"/>
                              </w:divBdr>
                              <w:divsChild>
                                <w:div w:id="732116963">
                                  <w:marLeft w:val="0"/>
                                  <w:marRight w:val="0"/>
                                  <w:marTop w:val="0"/>
                                  <w:marBottom w:val="0"/>
                                  <w:divBdr>
                                    <w:top w:val="none" w:sz="0" w:space="0" w:color="auto"/>
                                    <w:left w:val="none" w:sz="0" w:space="0" w:color="auto"/>
                                    <w:bottom w:val="none" w:sz="0" w:space="0" w:color="auto"/>
                                    <w:right w:val="none" w:sz="0" w:space="0" w:color="auto"/>
                                  </w:divBdr>
                                  <w:divsChild>
                                    <w:div w:id="392235580">
                                      <w:marLeft w:val="0"/>
                                      <w:marRight w:val="0"/>
                                      <w:marTop w:val="0"/>
                                      <w:marBottom w:val="0"/>
                                      <w:divBdr>
                                        <w:top w:val="none" w:sz="0" w:space="0" w:color="auto"/>
                                        <w:left w:val="none" w:sz="0" w:space="0" w:color="auto"/>
                                        <w:bottom w:val="none" w:sz="0" w:space="0" w:color="auto"/>
                                        <w:right w:val="none" w:sz="0" w:space="0" w:color="auto"/>
                                      </w:divBdr>
                                      <w:divsChild>
                                        <w:div w:id="1456408804">
                                          <w:marLeft w:val="0"/>
                                          <w:marRight w:val="0"/>
                                          <w:marTop w:val="0"/>
                                          <w:marBottom w:val="0"/>
                                          <w:divBdr>
                                            <w:top w:val="none" w:sz="0" w:space="0" w:color="auto"/>
                                            <w:left w:val="none" w:sz="0" w:space="0" w:color="auto"/>
                                            <w:bottom w:val="none" w:sz="0" w:space="0" w:color="auto"/>
                                            <w:right w:val="none" w:sz="0" w:space="0" w:color="auto"/>
                                          </w:divBdr>
                                          <w:divsChild>
                                            <w:div w:id="675809947">
                                              <w:marLeft w:val="0"/>
                                              <w:marRight w:val="0"/>
                                              <w:marTop w:val="0"/>
                                              <w:marBottom w:val="0"/>
                                              <w:divBdr>
                                                <w:top w:val="none" w:sz="0" w:space="0" w:color="auto"/>
                                                <w:left w:val="none" w:sz="0" w:space="0" w:color="auto"/>
                                                <w:bottom w:val="none" w:sz="0" w:space="0" w:color="auto"/>
                                                <w:right w:val="none" w:sz="0" w:space="0" w:color="auto"/>
                                              </w:divBdr>
                                              <w:divsChild>
                                                <w:div w:id="1939213697">
                                                  <w:marLeft w:val="0"/>
                                                  <w:marRight w:val="0"/>
                                                  <w:marTop w:val="0"/>
                                                  <w:marBottom w:val="0"/>
                                                  <w:divBdr>
                                                    <w:top w:val="none" w:sz="0" w:space="0" w:color="auto"/>
                                                    <w:left w:val="none" w:sz="0" w:space="0" w:color="auto"/>
                                                    <w:bottom w:val="none" w:sz="0" w:space="0" w:color="auto"/>
                                                    <w:right w:val="none" w:sz="0" w:space="0" w:color="auto"/>
                                                  </w:divBdr>
                                                  <w:divsChild>
                                                    <w:div w:id="1014304895">
                                                      <w:marLeft w:val="0"/>
                                                      <w:marRight w:val="0"/>
                                                      <w:marTop w:val="0"/>
                                                      <w:marBottom w:val="0"/>
                                                      <w:divBdr>
                                                        <w:top w:val="none" w:sz="0" w:space="0" w:color="auto"/>
                                                        <w:left w:val="none" w:sz="0" w:space="0" w:color="auto"/>
                                                        <w:bottom w:val="none" w:sz="0" w:space="0" w:color="auto"/>
                                                        <w:right w:val="none" w:sz="0" w:space="0" w:color="auto"/>
                                                      </w:divBdr>
                                                      <w:divsChild>
                                                        <w:div w:id="1276592401">
                                                          <w:marLeft w:val="0"/>
                                                          <w:marRight w:val="0"/>
                                                          <w:marTop w:val="0"/>
                                                          <w:marBottom w:val="0"/>
                                                          <w:divBdr>
                                                            <w:top w:val="none" w:sz="0" w:space="0" w:color="auto"/>
                                                            <w:left w:val="none" w:sz="0" w:space="0" w:color="auto"/>
                                                            <w:bottom w:val="none" w:sz="0" w:space="0" w:color="auto"/>
                                                            <w:right w:val="none" w:sz="0" w:space="0" w:color="auto"/>
                                                          </w:divBdr>
                                                          <w:divsChild>
                                                            <w:div w:id="271592613">
                                                              <w:marLeft w:val="0"/>
                                                              <w:marRight w:val="0"/>
                                                              <w:marTop w:val="0"/>
                                                              <w:marBottom w:val="0"/>
                                                              <w:divBdr>
                                                                <w:top w:val="none" w:sz="0" w:space="0" w:color="auto"/>
                                                                <w:left w:val="none" w:sz="0" w:space="0" w:color="auto"/>
                                                                <w:bottom w:val="none" w:sz="0" w:space="0" w:color="auto"/>
                                                                <w:right w:val="none" w:sz="0" w:space="0" w:color="auto"/>
                                                              </w:divBdr>
                                                              <w:divsChild>
                                                                <w:div w:id="1160149151">
                                                                  <w:marLeft w:val="0"/>
                                                                  <w:marRight w:val="0"/>
                                                                  <w:marTop w:val="0"/>
                                                                  <w:marBottom w:val="0"/>
                                                                  <w:divBdr>
                                                                    <w:top w:val="none" w:sz="0" w:space="0" w:color="auto"/>
                                                                    <w:left w:val="none" w:sz="0" w:space="0" w:color="auto"/>
                                                                    <w:bottom w:val="none" w:sz="0" w:space="0" w:color="auto"/>
                                                                    <w:right w:val="none" w:sz="0" w:space="0" w:color="auto"/>
                                                                  </w:divBdr>
                                                                  <w:divsChild>
                                                                    <w:div w:id="426316493">
                                                                      <w:marLeft w:val="405"/>
                                                                      <w:marRight w:val="0"/>
                                                                      <w:marTop w:val="0"/>
                                                                      <w:marBottom w:val="0"/>
                                                                      <w:divBdr>
                                                                        <w:top w:val="none" w:sz="0" w:space="0" w:color="auto"/>
                                                                        <w:left w:val="none" w:sz="0" w:space="0" w:color="auto"/>
                                                                        <w:bottom w:val="none" w:sz="0" w:space="0" w:color="auto"/>
                                                                        <w:right w:val="none" w:sz="0" w:space="0" w:color="auto"/>
                                                                      </w:divBdr>
                                                                      <w:divsChild>
                                                                        <w:div w:id="1987472432">
                                                                          <w:marLeft w:val="0"/>
                                                                          <w:marRight w:val="0"/>
                                                                          <w:marTop w:val="0"/>
                                                                          <w:marBottom w:val="0"/>
                                                                          <w:divBdr>
                                                                            <w:top w:val="none" w:sz="0" w:space="0" w:color="auto"/>
                                                                            <w:left w:val="none" w:sz="0" w:space="0" w:color="auto"/>
                                                                            <w:bottom w:val="none" w:sz="0" w:space="0" w:color="auto"/>
                                                                            <w:right w:val="none" w:sz="0" w:space="0" w:color="auto"/>
                                                                          </w:divBdr>
                                                                          <w:divsChild>
                                                                            <w:div w:id="592519397">
                                                                              <w:marLeft w:val="0"/>
                                                                              <w:marRight w:val="0"/>
                                                                              <w:marTop w:val="0"/>
                                                                              <w:marBottom w:val="0"/>
                                                                              <w:divBdr>
                                                                                <w:top w:val="none" w:sz="0" w:space="0" w:color="auto"/>
                                                                                <w:left w:val="none" w:sz="0" w:space="0" w:color="auto"/>
                                                                                <w:bottom w:val="none" w:sz="0" w:space="0" w:color="auto"/>
                                                                                <w:right w:val="none" w:sz="0" w:space="0" w:color="auto"/>
                                                                              </w:divBdr>
                                                                              <w:divsChild>
                                                                                <w:div w:id="1856767474">
                                                                                  <w:marLeft w:val="0"/>
                                                                                  <w:marRight w:val="0"/>
                                                                                  <w:marTop w:val="0"/>
                                                                                  <w:marBottom w:val="0"/>
                                                                                  <w:divBdr>
                                                                                    <w:top w:val="none" w:sz="0" w:space="0" w:color="auto"/>
                                                                                    <w:left w:val="none" w:sz="0" w:space="0" w:color="auto"/>
                                                                                    <w:bottom w:val="none" w:sz="0" w:space="0" w:color="auto"/>
                                                                                    <w:right w:val="none" w:sz="0" w:space="0" w:color="auto"/>
                                                                                  </w:divBdr>
                                                                                  <w:divsChild>
                                                                                    <w:div w:id="1970041086">
                                                                                      <w:marLeft w:val="0"/>
                                                                                      <w:marRight w:val="0"/>
                                                                                      <w:marTop w:val="0"/>
                                                                                      <w:marBottom w:val="0"/>
                                                                                      <w:divBdr>
                                                                                        <w:top w:val="none" w:sz="0" w:space="0" w:color="auto"/>
                                                                                        <w:left w:val="none" w:sz="0" w:space="0" w:color="auto"/>
                                                                                        <w:bottom w:val="none" w:sz="0" w:space="0" w:color="auto"/>
                                                                                        <w:right w:val="none" w:sz="0" w:space="0" w:color="auto"/>
                                                                                      </w:divBdr>
                                                                                      <w:divsChild>
                                                                                        <w:div w:id="667558037">
                                                                                          <w:marLeft w:val="0"/>
                                                                                          <w:marRight w:val="0"/>
                                                                                          <w:marTop w:val="0"/>
                                                                                          <w:marBottom w:val="0"/>
                                                                                          <w:divBdr>
                                                                                            <w:top w:val="none" w:sz="0" w:space="0" w:color="auto"/>
                                                                                            <w:left w:val="none" w:sz="0" w:space="0" w:color="auto"/>
                                                                                            <w:bottom w:val="none" w:sz="0" w:space="0" w:color="auto"/>
                                                                                            <w:right w:val="none" w:sz="0" w:space="0" w:color="auto"/>
                                                                                          </w:divBdr>
                                                                                          <w:divsChild>
                                                                                            <w:div w:id="436566205">
                                                                                              <w:marLeft w:val="0"/>
                                                                                              <w:marRight w:val="0"/>
                                                                                              <w:marTop w:val="0"/>
                                                                                              <w:marBottom w:val="0"/>
                                                                                              <w:divBdr>
                                                                                                <w:top w:val="none" w:sz="0" w:space="0" w:color="auto"/>
                                                                                                <w:left w:val="none" w:sz="0" w:space="0" w:color="auto"/>
                                                                                                <w:bottom w:val="none" w:sz="0" w:space="0" w:color="auto"/>
                                                                                                <w:right w:val="none" w:sz="0" w:space="0" w:color="auto"/>
                                                                                              </w:divBdr>
                                                                                              <w:divsChild>
                                                                                                <w:div w:id="1916015164">
                                                                                                  <w:marLeft w:val="0"/>
                                                                                                  <w:marRight w:val="0"/>
                                                                                                  <w:marTop w:val="0"/>
                                                                                                  <w:marBottom w:val="0"/>
                                                                                                  <w:divBdr>
                                                                                                    <w:top w:val="none" w:sz="0" w:space="0" w:color="auto"/>
                                                                                                    <w:left w:val="none" w:sz="0" w:space="0" w:color="auto"/>
                                                                                                    <w:bottom w:val="single" w:sz="6" w:space="15" w:color="auto"/>
                                                                                                    <w:right w:val="none" w:sz="0" w:space="0" w:color="auto"/>
                                                                                                  </w:divBdr>
                                                                                                  <w:divsChild>
                                                                                                    <w:div w:id="828398401">
                                                                                                      <w:marLeft w:val="0"/>
                                                                                                      <w:marRight w:val="0"/>
                                                                                                      <w:marTop w:val="60"/>
                                                                                                      <w:marBottom w:val="0"/>
                                                                                                      <w:divBdr>
                                                                                                        <w:top w:val="none" w:sz="0" w:space="0" w:color="auto"/>
                                                                                                        <w:left w:val="none" w:sz="0" w:space="0" w:color="auto"/>
                                                                                                        <w:bottom w:val="none" w:sz="0" w:space="0" w:color="auto"/>
                                                                                                        <w:right w:val="none" w:sz="0" w:space="0" w:color="auto"/>
                                                                                                      </w:divBdr>
                                                                                                      <w:divsChild>
                                                                                                        <w:div w:id="400248819">
                                                                                                          <w:marLeft w:val="0"/>
                                                                                                          <w:marRight w:val="0"/>
                                                                                                          <w:marTop w:val="0"/>
                                                                                                          <w:marBottom w:val="0"/>
                                                                                                          <w:divBdr>
                                                                                                            <w:top w:val="none" w:sz="0" w:space="0" w:color="auto"/>
                                                                                                            <w:left w:val="none" w:sz="0" w:space="0" w:color="auto"/>
                                                                                                            <w:bottom w:val="none" w:sz="0" w:space="0" w:color="auto"/>
                                                                                                            <w:right w:val="none" w:sz="0" w:space="0" w:color="auto"/>
                                                                                                          </w:divBdr>
                                                                                                          <w:divsChild>
                                                                                                            <w:div w:id="20860791">
                                                                                                              <w:marLeft w:val="0"/>
                                                                                                              <w:marRight w:val="0"/>
                                                                                                              <w:marTop w:val="0"/>
                                                                                                              <w:marBottom w:val="0"/>
                                                                                                              <w:divBdr>
                                                                                                                <w:top w:val="none" w:sz="0" w:space="0" w:color="auto"/>
                                                                                                                <w:left w:val="none" w:sz="0" w:space="0" w:color="auto"/>
                                                                                                                <w:bottom w:val="none" w:sz="0" w:space="0" w:color="auto"/>
                                                                                                                <w:right w:val="none" w:sz="0" w:space="0" w:color="auto"/>
                                                                                                              </w:divBdr>
                                                                                                              <w:divsChild>
                                                                                                                <w:div w:id="1563443551">
                                                                                                                  <w:marLeft w:val="0"/>
                                                                                                                  <w:marRight w:val="0"/>
                                                                                                                  <w:marTop w:val="0"/>
                                                                                                                  <w:marBottom w:val="0"/>
                                                                                                                  <w:divBdr>
                                                                                                                    <w:top w:val="none" w:sz="0" w:space="0" w:color="auto"/>
                                                                                                                    <w:left w:val="single" w:sz="12" w:space="9" w:color="auto"/>
                                                                                                                    <w:bottom w:val="none" w:sz="0" w:space="0" w:color="auto"/>
                                                                                                                    <w:right w:val="none" w:sz="0" w:space="0" w:color="auto"/>
                                                                                                                  </w:divBdr>
                                                                                                                  <w:divsChild>
                                                                                                                    <w:div w:id="1702631528">
                                                                                                                      <w:marLeft w:val="0"/>
                                                                                                                      <w:marRight w:val="0"/>
                                                                                                                      <w:marTop w:val="0"/>
                                                                                                                      <w:marBottom w:val="0"/>
                                                                                                                      <w:divBdr>
                                                                                                                        <w:top w:val="none" w:sz="0" w:space="0" w:color="auto"/>
                                                                                                                        <w:left w:val="none" w:sz="0" w:space="0" w:color="auto"/>
                                                                                                                        <w:bottom w:val="none" w:sz="0" w:space="0" w:color="auto"/>
                                                                                                                        <w:right w:val="none" w:sz="0" w:space="0" w:color="auto"/>
                                                                                                                      </w:divBdr>
                                                                                                                      <w:divsChild>
                                                                                                                        <w:div w:id="571159188">
                                                                                                                          <w:marLeft w:val="0"/>
                                                                                                                          <w:marRight w:val="0"/>
                                                                                                                          <w:marTop w:val="0"/>
                                                                                                                          <w:marBottom w:val="0"/>
                                                                                                                          <w:divBdr>
                                                                                                                            <w:top w:val="none" w:sz="0" w:space="0" w:color="auto"/>
                                                                                                                            <w:left w:val="none" w:sz="0" w:space="0" w:color="auto"/>
                                                                                                                            <w:bottom w:val="none" w:sz="0" w:space="0" w:color="auto"/>
                                                                                                                            <w:right w:val="none" w:sz="0" w:space="0" w:color="auto"/>
                                                                                                                          </w:divBdr>
                                                                                                                          <w:divsChild>
                                                                                                                            <w:div w:id="1874340164">
                                                                                                                              <w:marLeft w:val="600"/>
                                                                                                                              <w:marRight w:val="600"/>
                                                                                                                              <w:marTop w:val="280"/>
                                                                                                                              <w:marBottom w:val="280"/>
                                                                                                                              <w:divBdr>
                                                                                                                                <w:top w:val="none" w:sz="0" w:space="0" w:color="auto"/>
                                                                                                                                <w:left w:val="none" w:sz="0" w:space="0" w:color="auto"/>
                                                                                                                                <w:bottom w:val="none" w:sz="0" w:space="0" w:color="auto"/>
                                                                                                                                <w:right w:val="none" w:sz="0" w:space="0" w:color="auto"/>
                                                                                                                              </w:divBdr>
                                                                                                                              <w:divsChild>
                                                                                                                                <w:div w:id="1694333193">
                                                                                                                                  <w:marLeft w:val="0"/>
                                                                                                                                  <w:marRight w:val="0"/>
                                                                                                                                  <w:marTop w:val="0"/>
                                                                                                                                  <w:marBottom w:val="0"/>
                                                                                                                                  <w:divBdr>
                                                                                                                                    <w:top w:val="none" w:sz="0" w:space="0" w:color="auto"/>
                                                                                                                                    <w:left w:val="none" w:sz="0" w:space="0" w:color="auto"/>
                                                                                                                                    <w:bottom w:val="none" w:sz="0" w:space="0" w:color="auto"/>
                                                                                                                                    <w:right w:val="none" w:sz="0" w:space="0" w:color="auto"/>
                                                                                                                                  </w:divBdr>
                                                                                                                                  <w:divsChild>
                                                                                                                                    <w:div w:id="2423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1648721">
      <w:bodyDiv w:val="1"/>
      <w:marLeft w:val="0"/>
      <w:marRight w:val="0"/>
      <w:marTop w:val="0"/>
      <w:marBottom w:val="0"/>
      <w:divBdr>
        <w:top w:val="none" w:sz="0" w:space="0" w:color="auto"/>
        <w:left w:val="none" w:sz="0" w:space="0" w:color="auto"/>
        <w:bottom w:val="none" w:sz="0" w:space="0" w:color="auto"/>
        <w:right w:val="none" w:sz="0" w:space="0" w:color="auto"/>
      </w:divBdr>
    </w:div>
    <w:div w:id="1525443287">
      <w:bodyDiv w:val="1"/>
      <w:marLeft w:val="0"/>
      <w:marRight w:val="0"/>
      <w:marTop w:val="0"/>
      <w:marBottom w:val="0"/>
      <w:divBdr>
        <w:top w:val="none" w:sz="0" w:space="0" w:color="auto"/>
        <w:left w:val="none" w:sz="0" w:space="0" w:color="auto"/>
        <w:bottom w:val="none" w:sz="0" w:space="0" w:color="auto"/>
        <w:right w:val="none" w:sz="0" w:space="0" w:color="auto"/>
      </w:divBdr>
      <w:divsChild>
        <w:div w:id="798188690">
          <w:marLeft w:val="0"/>
          <w:marRight w:val="0"/>
          <w:marTop w:val="0"/>
          <w:marBottom w:val="0"/>
          <w:divBdr>
            <w:top w:val="single" w:sz="6" w:space="0" w:color="EBEBEB"/>
            <w:left w:val="none" w:sz="0" w:space="0" w:color="auto"/>
            <w:bottom w:val="none" w:sz="0" w:space="0" w:color="auto"/>
            <w:right w:val="none" w:sz="0" w:space="0" w:color="auto"/>
          </w:divBdr>
          <w:divsChild>
            <w:div w:id="1660233141">
              <w:marLeft w:val="0"/>
              <w:marRight w:val="0"/>
              <w:marTop w:val="0"/>
              <w:marBottom w:val="0"/>
              <w:divBdr>
                <w:top w:val="none" w:sz="0" w:space="0" w:color="auto"/>
                <w:left w:val="none" w:sz="0" w:space="0" w:color="auto"/>
                <w:bottom w:val="none" w:sz="0" w:space="0" w:color="auto"/>
                <w:right w:val="none" w:sz="0" w:space="0" w:color="auto"/>
              </w:divBdr>
              <w:divsChild>
                <w:div w:id="151795355">
                  <w:marLeft w:val="0"/>
                  <w:marRight w:val="0"/>
                  <w:marTop w:val="0"/>
                  <w:marBottom w:val="0"/>
                  <w:divBdr>
                    <w:top w:val="none" w:sz="0" w:space="0" w:color="auto"/>
                    <w:left w:val="none" w:sz="0" w:space="0" w:color="auto"/>
                    <w:bottom w:val="none" w:sz="0" w:space="0" w:color="auto"/>
                    <w:right w:val="none" w:sz="0" w:space="0" w:color="auto"/>
                  </w:divBdr>
                  <w:divsChild>
                    <w:div w:id="1492670494">
                      <w:marLeft w:val="0"/>
                      <w:marRight w:val="0"/>
                      <w:marTop w:val="0"/>
                      <w:marBottom w:val="0"/>
                      <w:divBdr>
                        <w:top w:val="none" w:sz="0" w:space="0" w:color="auto"/>
                        <w:left w:val="none" w:sz="0" w:space="0" w:color="auto"/>
                        <w:bottom w:val="none" w:sz="0" w:space="0" w:color="auto"/>
                        <w:right w:val="none" w:sz="0" w:space="0" w:color="auto"/>
                      </w:divBdr>
                      <w:divsChild>
                        <w:div w:id="806780339">
                          <w:marLeft w:val="0"/>
                          <w:marRight w:val="0"/>
                          <w:marTop w:val="0"/>
                          <w:marBottom w:val="0"/>
                          <w:divBdr>
                            <w:top w:val="none" w:sz="0" w:space="0" w:color="auto"/>
                            <w:left w:val="none" w:sz="0" w:space="0" w:color="auto"/>
                            <w:bottom w:val="none" w:sz="0" w:space="0" w:color="auto"/>
                            <w:right w:val="none" w:sz="0" w:space="0" w:color="auto"/>
                          </w:divBdr>
                          <w:divsChild>
                            <w:div w:id="278221034">
                              <w:marLeft w:val="0"/>
                              <w:marRight w:val="0"/>
                              <w:marTop w:val="0"/>
                              <w:marBottom w:val="0"/>
                              <w:divBdr>
                                <w:top w:val="none" w:sz="0" w:space="0" w:color="auto"/>
                                <w:left w:val="none" w:sz="0" w:space="0" w:color="auto"/>
                                <w:bottom w:val="none" w:sz="0" w:space="0" w:color="auto"/>
                                <w:right w:val="none" w:sz="0" w:space="0" w:color="auto"/>
                              </w:divBdr>
                              <w:divsChild>
                                <w:div w:id="1925526876">
                                  <w:marLeft w:val="0"/>
                                  <w:marRight w:val="0"/>
                                  <w:marTop w:val="0"/>
                                  <w:marBottom w:val="0"/>
                                  <w:divBdr>
                                    <w:top w:val="none" w:sz="0" w:space="0" w:color="auto"/>
                                    <w:left w:val="none" w:sz="0" w:space="0" w:color="auto"/>
                                    <w:bottom w:val="none" w:sz="0" w:space="0" w:color="auto"/>
                                    <w:right w:val="none" w:sz="0" w:space="0" w:color="auto"/>
                                  </w:divBdr>
                                  <w:divsChild>
                                    <w:div w:id="308242454">
                                      <w:marLeft w:val="0"/>
                                      <w:marRight w:val="0"/>
                                      <w:marTop w:val="0"/>
                                      <w:marBottom w:val="30"/>
                                      <w:divBdr>
                                        <w:top w:val="none" w:sz="0" w:space="0" w:color="auto"/>
                                        <w:left w:val="none" w:sz="0" w:space="0" w:color="auto"/>
                                        <w:bottom w:val="none" w:sz="0" w:space="0" w:color="auto"/>
                                        <w:right w:val="none" w:sz="0" w:space="0" w:color="auto"/>
                                      </w:divBdr>
                                      <w:divsChild>
                                        <w:div w:id="165636007">
                                          <w:marLeft w:val="0"/>
                                          <w:marRight w:val="0"/>
                                          <w:marTop w:val="48"/>
                                          <w:marBottom w:val="48"/>
                                          <w:divBdr>
                                            <w:top w:val="none" w:sz="0" w:space="0" w:color="auto"/>
                                            <w:left w:val="none" w:sz="0" w:space="0" w:color="auto"/>
                                            <w:bottom w:val="none" w:sz="0" w:space="0" w:color="auto"/>
                                            <w:right w:val="none" w:sz="0" w:space="0" w:color="auto"/>
                                          </w:divBdr>
                                        </w:div>
                                        <w:div w:id="676538555">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ateja.rezek@zrs-kp.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25B4B-835D-4C6A-9A45-3258A8D9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8505</Words>
  <Characters>48481</Characters>
  <Application>Microsoft Office Word</Application>
  <DocSecurity>0</DocSecurity>
  <Lines>404</Lines>
  <Paragraphs>113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dc:creator>
  <cp:lastModifiedBy>Neja Blaj Hribar</cp:lastModifiedBy>
  <cp:revision>2</cp:revision>
  <cp:lastPrinted>2018-12-13T21:08:00Z</cp:lastPrinted>
  <dcterms:created xsi:type="dcterms:W3CDTF">2018-12-28T10:02:00Z</dcterms:created>
  <dcterms:modified xsi:type="dcterms:W3CDTF">2018-12-28T10:02:00Z</dcterms:modified>
</cp:coreProperties>
</file>