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148C1" w14:textId="0ABA5551" w:rsidR="00817EA1" w:rsidRPr="00817EA1" w:rsidRDefault="00817EA1" w:rsidP="00817EA1">
      <w:pPr>
        <w:spacing w:line="360" w:lineRule="auto"/>
        <w:jc w:val="center"/>
        <w:rPr>
          <w:rFonts w:ascii="Times New Roman" w:hAnsi="Times New Roman" w:cs="Times New Roman"/>
          <w:sz w:val="20"/>
          <w:szCs w:val="20"/>
        </w:rPr>
      </w:pPr>
      <w:r w:rsidRPr="00817EA1">
        <w:rPr>
          <w:rFonts w:ascii="Times New Roman" w:hAnsi="Times New Roman" w:cs="Times New Roman"/>
          <w:sz w:val="20"/>
          <w:szCs w:val="20"/>
        </w:rPr>
        <w:t xml:space="preserve">1.01 </w:t>
      </w:r>
      <w:r w:rsidR="00B16FC5">
        <w:rPr>
          <w:rFonts w:ascii="Times New Roman" w:hAnsi="Times New Roman" w:cs="Times New Roman"/>
          <w:sz w:val="20"/>
          <w:szCs w:val="20"/>
        </w:rPr>
        <w:t xml:space="preserve">                                                                                                              </w:t>
      </w:r>
      <w:r w:rsidRPr="00817EA1">
        <w:rPr>
          <w:rFonts w:ascii="Times New Roman" w:hAnsi="Times New Roman" w:cs="Times New Roman"/>
          <w:sz w:val="20"/>
          <w:szCs w:val="20"/>
        </w:rPr>
        <w:t>UDK:</w:t>
      </w:r>
      <w:r w:rsidR="00B16FC5">
        <w:rPr>
          <w:rFonts w:ascii="Times New Roman" w:hAnsi="Times New Roman" w:cs="Times New Roman"/>
          <w:sz w:val="20"/>
          <w:szCs w:val="20"/>
        </w:rPr>
        <w:t xml:space="preserve"> </w:t>
      </w:r>
      <w:r w:rsidR="00B16FC5" w:rsidRPr="00B16FC5">
        <w:rPr>
          <w:rFonts w:ascii="Times New Roman" w:hAnsi="Times New Roman" w:cs="Times New Roman"/>
          <w:sz w:val="20"/>
          <w:szCs w:val="20"/>
        </w:rPr>
        <w:t>929Žolger I.:340.131:929"1918"</w:t>
      </w:r>
    </w:p>
    <w:p w14:paraId="3AE81EC5" w14:textId="042C19AA" w:rsidR="00F27AC5" w:rsidRPr="00817EA1" w:rsidRDefault="00F27AC5" w:rsidP="00B91768">
      <w:pPr>
        <w:spacing w:after="0"/>
        <w:jc w:val="center"/>
        <w:rPr>
          <w:rFonts w:ascii="Times New Roman" w:hAnsi="Times New Roman" w:cs="Times New Roman"/>
          <w:sz w:val="24"/>
          <w:szCs w:val="24"/>
        </w:rPr>
      </w:pPr>
      <w:r w:rsidRPr="00817EA1">
        <w:rPr>
          <w:rFonts w:ascii="Times New Roman" w:hAnsi="Times New Roman" w:cs="Times New Roman"/>
          <w:sz w:val="24"/>
          <w:szCs w:val="24"/>
        </w:rPr>
        <w:t>Katja Škrubej</w:t>
      </w:r>
      <w:r w:rsidR="00423D94" w:rsidRPr="00817EA1">
        <w:rPr>
          <w:rStyle w:val="Sprotnaopomba-sklic"/>
          <w:rFonts w:ascii="Times New Roman" w:hAnsi="Times New Roman" w:cs="Times New Roman"/>
          <w:sz w:val="24"/>
          <w:szCs w:val="24"/>
        </w:rPr>
        <w:footnoteReference w:customMarkFollows="1" w:id="1"/>
        <w:sym w:font="Symbol" w:char="F02A"/>
      </w:r>
    </w:p>
    <w:p w14:paraId="75F1501E" w14:textId="77777777" w:rsidR="00F27AC5" w:rsidRPr="00F27AC5" w:rsidRDefault="00F27AC5" w:rsidP="00B91768">
      <w:pPr>
        <w:spacing w:after="0"/>
        <w:jc w:val="center"/>
        <w:rPr>
          <w:rFonts w:ascii="Times New Roman" w:hAnsi="Times New Roman" w:cs="Times New Roman"/>
          <w:sz w:val="24"/>
          <w:szCs w:val="24"/>
        </w:rPr>
      </w:pPr>
    </w:p>
    <w:p w14:paraId="459B85F6" w14:textId="13FBC84D" w:rsidR="00D2116E" w:rsidRDefault="00FF29EA" w:rsidP="00D2116E">
      <w:pPr>
        <w:spacing w:after="0"/>
        <w:jc w:val="center"/>
        <w:rPr>
          <w:rFonts w:ascii="Times New Roman" w:hAnsi="Times New Roman" w:cs="Times New Roman"/>
          <w:b/>
          <w:sz w:val="32"/>
          <w:szCs w:val="32"/>
        </w:rPr>
      </w:pPr>
      <w:r w:rsidRPr="00F27AC5">
        <w:rPr>
          <w:rFonts w:ascii="Times New Roman" w:hAnsi="Times New Roman" w:cs="Times New Roman"/>
          <w:b/>
          <w:sz w:val="32"/>
          <w:szCs w:val="32"/>
        </w:rPr>
        <w:t xml:space="preserve">Ivan </w:t>
      </w:r>
      <w:proofErr w:type="spellStart"/>
      <w:r w:rsidRPr="00F27AC5">
        <w:rPr>
          <w:rFonts w:ascii="Times New Roman" w:hAnsi="Times New Roman" w:cs="Times New Roman"/>
          <w:b/>
          <w:sz w:val="32"/>
          <w:szCs w:val="32"/>
        </w:rPr>
        <w:t>Žolger</w:t>
      </w:r>
      <w:proofErr w:type="spellEnd"/>
      <w:r w:rsidRPr="00F27AC5">
        <w:rPr>
          <w:rFonts w:ascii="Times New Roman" w:hAnsi="Times New Roman" w:cs="Times New Roman"/>
          <w:b/>
          <w:sz w:val="32"/>
          <w:szCs w:val="32"/>
        </w:rPr>
        <w:t xml:space="preserve"> in zadnji poskus revizij</w:t>
      </w:r>
      <w:r w:rsidR="009D13A4" w:rsidRPr="00F27AC5">
        <w:rPr>
          <w:rFonts w:ascii="Times New Roman" w:hAnsi="Times New Roman" w:cs="Times New Roman"/>
          <w:b/>
          <w:sz w:val="32"/>
          <w:szCs w:val="32"/>
        </w:rPr>
        <w:t xml:space="preserve">e </w:t>
      </w:r>
    </w:p>
    <w:p w14:paraId="7A6EF9F7" w14:textId="77777777" w:rsidR="00B91768" w:rsidRPr="00F27AC5" w:rsidRDefault="009D13A4" w:rsidP="00D2116E">
      <w:pPr>
        <w:spacing w:after="0"/>
        <w:jc w:val="center"/>
        <w:rPr>
          <w:rFonts w:ascii="Times New Roman" w:hAnsi="Times New Roman" w:cs="Times New Roman"/>
          <w:b/>
          <w:sz w:val="32"/>
          <w:szCs w:val="32"/>
        </w:rPr>
      </w:pPr>
      <w:bookmarkStart w:id="0" w:name="_GoBack"/>
      <w:bookmarkEnd w:id="0"/>
      <w:r w:rsidRPr="00F27AC5">
        <w:rPr>
          <w:rFonts w:ascii="Times New Roman" w:hAnsi="Times New Roman" w:cs="Times New Roman"/>
          <w:b/>
          <w:sz w:val="32"/>
          <w:szCs w:val="32"/>
        </w:rPr>
        <w:t>ustave v Habsburški monarhiji</w:t>
      </w:r>
      <w:r w:rsidR="00B91768" w:rsidRPr="00F27AC5">
        <w:rPr>
          <w:rFonts w:ascii="Times New Roman" w:hAnsi="Times New Roman" w:cs="Times New Roman"/>
          <w:b/>
          <w:sz w:val="32"/>
          <w:szCs w:val="32"/>
        </w:rPr>
        <w:t xml:space="preserve">: </w:t>
      </w:r>
    </w:p>
    <w:p w14:paraId="0E788380" w14:textId="77777777" w:rsidR="00B91768" w:rsidRPr="00F27AC5" w:rsidRDefault="00B91768" w:rsidP="00423D94">
      <w:pPr>
        <w:spacing w:after="0" w:line="240" w:lineRule="auto"/>
        <w:jc w:val="center"/>
        <w:rPr>
          <w:rFonts w:ascii="Times New Roman" w:hAnsi="Times New Roman" w:cs="Times New Roman"/>
          <w:b/>
          <w:sz w:val="32"/>
          <w:szCs w:val="32"/>
        </w:rPr>
      </w:pPr>
      <w:r w:rsidRPr="00F27AC5">
        <w:rPr>
          <w:rFonts w:ascii="Times New Roman" w:hAnsi="Times New Roman" w:cs="Times New Roman"/>
          <w:b/>
          <w:sz w:val="32"/>
          <w:szCs w:val="32"/>
        </w:rPr>
        <w:t xml:space="preserve"> povezave s snovanjem ustavnim podlag </w:t>
      </w:r>
    </w:p>
    <w:p w14:paraId="40598843" w14:textId="77777777" w:rsidR="00FF29EA" w:rsidRPr="00F27AC5" w:rsidRDefault="00B91768" w:rsidP="00423D94">
      <w:pPr>
        <w:spacing w:after="0" w:line="240" w:lineRule="auto"/>
        <w:jc w:val="center"/>
        <w:rPr>
          <w:rFonts w:ascii="Times New Roman" w:hAnsi="Times New Roman" w:cs="Times New Roman"/>
          <w:b/>
          <w:color w:val="00B050"/>
          <w:sz w:val="32"/>
          <w:szCs w:val="32"/>
        </w:rPr>
      </w:pPr>
      <w:r w:rsidRPr="00F27AC5">
        <w:rPr>
          <w:rFonts w:ascii="Times New Roman" w:hAnsi="Times New Roman" w:cs="Times New Roman"/>
          <w:b/>
          <w:sz w:val="32"/>
          <w:szCs w:val="32"/>
        </w:rPr>
        <w:t>za novo politično skupnost?</w:t>
      </w:r>
    </w:p>
    <w:p w14:paraId="45CD461C" w14:textId="77777777" w:rsidR="00423D94" w:rsidRDefault="00423D94" w:rsidP="00423D94">
      <w:pPr>
        <w:spacing w:line="240" w:lineRule="auto"/>
        <w:jc w:val="center"/>
        <w:rPr>
          <w:rFonts w:ascii="Times New Roman" w:hAnsi="Times New Roman" w:cs="Times New Roman"/>
          <w:i/>
        </w:rPr>
      </w:pPr>
    </w:p>
    <w:p w14:paraId="6F077CDB" w14:textId="77777777" w:rsidR="00F27AC5" w:rsidRPr="00220273" w:rsidRDefault="00F27AC5" w:rsidP="00423D94">
      <w:pPr>
        <w:spacing w:line="240" w:lineRule="auto"/>
        <w:jc w:val="center"/>
        <w:rPr>
          <w:rFonts w:ascii="Times New Roman" w:hAnsi="Times New Roman" w:cs="Times New Roman"/>
        </w:rPr>
      </w:pPr>
      <w:r w:rsidRPr="00220273">
        <w:rPr>
          <w:rFonts w:ascii="Times New Roman" w:hAnsi="Times New Roman" w:cs="Times New Roman"/>
        </w:rPr>
        <w:t>IZVLEČEK</w:t>
      </w:r>
    </w:p>
    <w:p w14:paraId="0D4DD1DA" w14:textId="5066C80E" w:rsidR="00D52D8B" w:rsidRPr="00525A30" w:rsidRDefault="00D52D8B" w:rsidP="00376688">
      <w:pPr>
        <w:spacing w:line="360" w:lineRule="auto"/>
        <w:ind w:firstLine="708"/>
        <w:jc w:val="both"/>
        <w:rPr>
          <w:rFonts w:ascii="Times New Roman" w:hAnsi="Times New Roman" w:cs="Times New Roman"/>
          <w:i/>
          <w:sz w:val="20"/>
        </w:rPr>
      </w:pPr>
      <w:r w:rsidRPr="00525A30">
        <w:rPr>
          <w:rFonts w:ascii="Times New Roman" w:hAnsi="Times New Roman" w:cs="Times New Roman"/>
          <w:i/>
          <w:sz w:val="20"/>
        </w:rPr>
        <w:t xml:space="preserve">Avtorica se v razpravi posveča vprašanjema, ali je bila naloga priprave zadnje revizije ustave avstrijskega dela </w:t>
      </w:r>
      <w:r w:rsidR="000C585C">
        <w:rPr>
          <w:rFonts w:ascii="Times New Roman" w:hAnsi="Times New Roman" w:cs="Times New Roman"/>
          <w:i/>
          <w:sz w:val="20"/>
        </w:rPr>
        <w:t>h</w:t>
      </w:r>
      <w:r w:rsidRPr="00525A30">
        <w:rPr>
          <w:rFonts w:ascii="Times New Roman" w:hAnsi="Times New Roman" w:cs="Times New Roman"/>
          <w:i/>
          <w:sz w:val="20"/>
        </w:rPr>
        <w:t xml:space="preserve">absburške monarhije jeseni 1917 kot posebna tajna naloga res poverjena </w:t>
      </w:r>
      <w:r w:rsidR="00525A30">
        <w:rPr>
          <w:rFonts w:ascii="Times New Roman" w:hAnsi="Times New Roman" w:cs="Times New Roman"/>
          <w:i/>
          <w:sz w:val="20"/>
        </w:rPr>
        <w:t xml:space="preserve">(tudi) </w:t>
      </w:r>
      <w:r w:rsidRPr="00525A30">
        <w:rPr>
          <w:rFonts w:ascii="Times New Roman" w:hAnsi="Times New Roman" w:cs="Times New Roman"/>
          <w:i/>
          <w:sz w:val="20"/>
        </w:rPr>
        <w:t xml:space="preserve">Ivanu </w:t>
      </w:r>
      <w:proofErr w:type="spellStart"/>
      <w:r w:rsidRPr="00525A30">
        <w:rPr>
          <w:rFonts w:ascii="Times New Roman" w:hAnsi="Times New Roman" w:cs="Times New Roman"/>
          <w:i/>
          <w:sz w:val="20"/>
        </w:rPr>
        <w:t>Žolgerju</w:t>
      </w:r>
      <w:proofErr w:type="spellEnd"/>
      <w:r w:rsidRPr="00525A30">
        <w:rPr>
          <w:rFonts w:ascii="Times New Roman" w:hAnsi="Times New Roman" w:cs="Times New Roman"/>
          <w:i/>
          <w:sz w:val="20"/>
        </w:rPr>
        <w:t xml:space="preserve"> in </w:t>
      </w:r>
      <w:r w:rsidR="000C585C">
        <w:rPr>
          <w:rFonts w:ascii="Times New Roman" w:hAnsi="Times New Roman" w:cs="Times New Roman"/>
          <w:i/>
          <w:sz w:val="20"/>
        </w:rPr>
        <w:t>ali</w:t>
      </w:r>
      <w:r w:rsidR="00525A30">
        <w:rPr>
          <w:rFonts w:ascii="Times New Roman" w:hAnsi="Times New Roman" w:cs="Times New Roman"/>
          <w:i/>
          <w:sz w:val="20"/>
        </w:rPr>
        <w:t xml:space="preserve"> se je</w:t>
      </w:r>
      <w:r w:rsidRPr="00525A30">
        <w:rPr>
          <w:rFonts w:ascii="Times New Roman" w:hAnsi="Times New Roman" w:cs="Times New Roman"/>
          <w:i/>
          <w:sz w:val="20"/>
        </w:rPr>
        <w:t xml:space="preserve"> je ta </w:t>
      </w:r>
      <w:r w:rsidR="00525A30">
        <w:rPr>
          <w:rFonts w:ascii="Times New Roman" w:hAnsi="Times New Roman" w:cs="Times New Roman"/>
          <w:i/>
          <w:sz w:val="20"/>
        </w:rPr>
        <w:t xml:space="preserve">v prihajajočih mesecih </w:t>
      </w:r>
      <w:r w:rsidRPr="00525A30">
        <w:rPr>
          <w:rFonts w:ascii="Times New Roman" w:hAnsi="Times New Roman" w:cs="Times New Roman"/>
          <w:i/>
          <w:sz w:val="20"/>
        </w:rPr>
        <w:t xml:space="preserve">tudi res </w:t>
      </w:r>
      <w:r w:rsidR="00525A30">
        <w:rPr>
          <w:rFonts w:ascii="Times New Roman" w:hAnsi="Times New Roman" w:cs="Times New Roman"/>
          <w:i/>
          <w:sz w:val="20"/>
        </w:rPr>
        <w:t xml:space="preserve">lahko </w:t>
      </w:r>
      <w:r w:rsidRPr="00525A30">
        <w:rPr>
          <w:rFonts w:ascii="Times New Roman" w:hAnsi="Times New Roman" w:cs="Times New Roman"/>
          <w:i/>
          <w:sz w:val="20"/>
        </w:rPr>
        <w:t xml:space="preserve">lotil. V jedru razprave predstavi novoodkrite arhivske vire, jih opiše in vpne v takratni historični kontekst ter zaključi, da lahko na obe vprašanji odgovorimo pritrdilno. Hkrati postavi tezo, da odkriti dokumenti </w:t>
      </w:r>
      <w:r w:rsidR="006C0F44">
        <w:rPr>
          <w:rFonts w:ascii="Times New Roman" w:hAnsi="Times New Roman" w:cs="Times New Roman"/>
          <w:i/>
          <w:sz w:val="20"/>
        </w:rPr>
        <w:t>kažejo, da je treb</w:t>
      </w:r>
      <w:r w:rsidR="007335D7">
        <w:rPr>
          <w:rFonts w:ascii="Times New Roman" w:hAnsi="Times New Roman" w:cs="Times New Roman"/>
          <w:i/>
          <w:sz w:val="20"/>
        </w:rPr>
        <w:t>a</w:t>
      </w:r>
      <w:r w:rsidRPr="00525A30">
        <w:rPr>
          <w:rFonts w:ascii="Times New Roman" w:hAnsi="Times New Roman" w:cs="Times New Roman"/>
          <w:i/>
          <w:sz w:val="20"/>
        </w:rPr>
        <w:t xml:space="preserve"> </w:t>
      </w:r>
      <w:r w:rsidR="006C0F44">
        <w:rPr>
          <w:rFonts w:ascii="Times New Roman" w:hAnsi="Times New Roman" w:cs="Times New Roman"/>
          <w:i/>
          <w:sz w:val="20"/>
        </w:rPr>
        <w:t xml:space="preserve">pričevanje </w:t>
      </w:r>
      <w:r w:rsidRPr="00525A30">
        <w:rPr>
          <w:rFonts w:ascii="Times New Roman" w:hAnsi="Times New Roman" w:cs="Times New Roman"/>
          <w:i/>
          <w:sz w:val="20"/>
        </w:rPr>
        <w:t>R</w:t>
      </w:r>
      <w:r w:rsidR="006C0F44">
        <w:rPr>
          <w:rFonts w:ascii="Times New Roman" w:hAnsi="Times New Roman" w:cs="Times New Roman"/>
          <w:i/>
          <w:sz w:val="20"/>
        </w:rPr>
        <w:t>udolfa</w:t>
      </w:r>
      <w:r w:rsidRPr="00525A30">
        <w:rPr>
          <w:rFonts w:ascii="Times New Roman" w:hAnsi="Times New Roman" w:cs="Times New Roman"/>
          <w:i/>
          <w:sz w:val="20"/>
        </w:rPr>
        <w:t xml:space="preserve"> A</w:t>
      </w:r>
      <w:r w:rsidR="006C0F44">
        <w:rPr>
          <w:rFonts w:ascii="Times New Roman" w:hAnsi="Times New Roman" w:cs="Times New Roman"/>
          <w:i/>
          <w:sz w:val="20"/>
        </w:rPr>
        <w:t>ndrejke</w:t>
      </w:r>
      <w:r w:rsidRPr="00525A30">
        <w:rPr>
          <w:rFonts w:ascii="Times New Roman" w:hAnsi="Times New Roman" w:cs="Times New Roman"/>
          <w:i/>
          <w:sz w:val="20"/>
        </w:rPr>
        <w:t xml:space="preserve">, </w:t>
      </w:r>
      <w:r w:rsidR="006C0F44">
        <w:rPr>
          <w:rFonts w:ascii="Times New Roman" w:hAnsi="Times New Roman" w:cs="Times New Roman"/>
          <w:i/>
          <w:sz w:val="20"/>
        </w:rPr>
        <w:t>vodje</w:t>
      </w:r>
      <w:r w:rsidRPr="00525A30">
        <w:rPr>
          <w:rFonts w:ascii="Times New Roman" w:hAnsi="Times New Roman" w:cs="Times New Roman"/>
          <w:i/>
          <w:sz w:val="20"/>
        </w:rPr>
        <w:t xml:space="preserve"> </w:t>
      </w:r>
      <w:proofErr w:type="spellStart"/>
      <w:r w:rsidRPr="00525A30">
        <w:rPr>
          <w:rFonts w:ascii="Times New Roman" w:hAnsi="Times New Roman" w:cs="Times New Roman"/>
          <w:i/>
          <w:sz w:val="20"/>
        </w:rPr>
        <w:t>Žolgerjevega</w:t>
      </w:r>
      <w:proofErr w:type="spellEnd"/>
      <w:r w:rsidRPr="00525A30">
        <w:rPr>
          <w:rFonts w:ascii="Times New Roman" w:hAnsi="Times New Roman" w:cs="Times New Roman"/>
          <w:i/>
          <w:sz w:val="20"/>
        </w:rPr>
        <w:t xml:space="preserve"> kabineta, ko je bil ta minister v tehnični vladi Ernsta </w:t>
      </w:r>
      <w:proofErr w:type="spellStart"/>
      <w:r w:rsidRPr="00525A30">
        <w:rPr>
          <w:rFonts w:ascii="Times New Roman" w:hAnsi="Times New Roman" w:cs="Times New Roman"/>
          <w:i/>
          <w:sz w:val="20"/>
        </w:rPr>
        <w:t>Seidlerja</w:t>
      </w:r>
      <w:proofErr w:type="spellEnd"/>
      <w:r w:rsidRPr="00525A30">
        <w:rPr>
          <w:rFonts w:ascii="Times New Roman" w:hAnsi="Times New Roman" w:cs="Times New Roman"/>
          <w:i/>
          <w:sz w:val="20"/>
        </w:rPr>
        <w:t>, da so</w:t>
      </w:r>
      <w:r w:rsidR="006C0F44">
        <w:rPr>
          <w:rFonts w:ascii="Times New Roman" w:hAnsi="Times New Roman" w:cs="Times New Roman"/>
          <w:i/>
          <w:sz w:val="20"/>
        </w:rPr>
        <w:t xml:space="preserve"> visoki</w:t>
      </w:r>
      <w:r w:rsidRPr="00525A30">
        <w:rPr>
          <w:rFonts w:ascii="Times New Roman" w:hAnsi="Times New Roman" w:cs="Times New Roman"/>
          <w:i/>
          <w:sz w:val="20"/>
        </w:rPr>
        <w:t xml:space="preserve"> slovenski uradniki v </w:t>
      </w:r>
      <w:proofErr w:type="spellStart"/>
      <w:r w:rsidRPr="00525A30">
        <w:rPr>
          <w:rFonts w:ascii="Times New Roman" w:hAnsi="Times New Roman" w:cs="Times New Roman"/>
          <w:i/>
          <w:sz w:val="20"/>
        </w:rPr>
        <w:t>Žolgerjevem</w:t>
      </w:r>
      <w:proofErr w:type="spellEnd"/>
      <w:r w:rsidRPr="00525A30">
        <w:rPr>
          <w:rFonts w:ascii="Times New Roman" w:hAnsi="Times New Roman" w:cs="Times New Roman"/>
          <w:i/>
          <w:sz w:val="20"/>
        </w:rPr>
        <w:t xml:space="preserve"> krogu pripravljali potrebne dejstvene in teoretske podlage tudi za načrt provizorne ustave in uprave za Slovenijo</w:t>
      </w:r>
      <w:r w:rsidR="009C5740">
        <w:rPr>
          <w:rFonts w:ascii="Times New Roman" w:hAnsi="Times New Roman" w:cs="Times New Roman"/>
          <w:i/>
          <w:sz w:val="20"/>
        </w:rPr>
        <w:t>, ki je pol leta kasneje služila za t. i. »</w:t>
      </w:r>
      <w:proofErr w:type="spellStart"/>
      <w:r w:rsidR="009C5740">
        <w:rPr>
          <w:rFonts w:ascii="Times New Roman" w:hAnsi="Times New Roman" w:cs="Times New Roman"/>
          <w:i/>
          <w:sz w:val="20"/>
        </w:rPr>
        <w:t>Žolgerjevo</w:t>
      </w:r>
      <w:proofErr w:type="spellEnd"/>
      <w:r w:rsidR="009C5740">
        <w:rPr>
          <w:rFonts w:ascii="Times New Roman" w:hAnsi="Times New Roman" w:cs="Times New Roman"/>
          <w:i/>
          <w:sz w:val="20"/>
        </w:rPr>
        <w:t xml:space="preserve"> ustavo« slovenskega dela Države SHS,</w:t>
      </w:r>
      <w:r w:rsidRPr="00525A30">
        <w:rPr>
          <w:rFonts w:ascii="Times New Roman" w:hAnsi="Times New Roman" w:cs="Times New Roman"/>
          <w:i/>
          <w:sz w:val="20"/>
        </w:rPr>
        <w:t xml:space="preserve"> še pred </w:t>
      </w:r>
      <w:proofErr w:type="spellStart"/>
      <w:r w:rsidRPr="00525A30">
        <w:rPr>
          <w:rFonts w:ascii="Times New Roman" w:hAnsi="Times New Roman" w:cs="Times New Roman"/>
          <w:i/>
          <w:sz w:val="20"/>
        </w:rPr>
        <w:t>Ž</w:t>
      </w:r>
      <w:r w:rsidR="006C0F44">
        <w:rPr>
          <w:rFonts w:ascii="Times New Roman" w:hAnsi="Times New Roman" w:cs="Times New Roman"/>
          <w:i/>
          <w:sz w:val="20"/>
        </w:rPr>
        <w:t>olgerjevo</w:t>
      </w:r>
      <w:proofErr w:type="spellEnd"/>
      <w:r w:rsidR="006C0F44">
        <w:rPr>
          <w:rFonts w:ascii="Times New Roman" w:hAnsi="Times New Roman" w:cs="Times New Roman"/>
          <w:i/>
          <w:sz w:val="20"/>
        </w:rPr>
        <w:t xml:space="preserve"> demisijo 6. maja 1918, upoštevati z veliko mero verjetnosti.</w:t>
      </w:r>
    </w:p>
    <w:p w14:paraId="7D784812" w14:textId="12158E91" w:rsidR="009D13A4" w:rsidRPr="00220273" w:rsidRDefault="00F27AC5" w:rsidP="00376688">
      <w:pPr>
        <w:spacing w:line="360" w:lineRule="auto"/>
        <w:ind w:firstLine="708"/>
        <w:jc w:val="both"/>
        <w:rPr>
          <w:rFonts w:ascii="Times New Roman" w:hAnsi="Times New Roman" w:cs="Times New Roman"/>
          <w:i/>
          <w:sz w:val="24"/>
          <w:szCs w:val="24"/>
        </w:rPr>
      </w:pPr>
      <w:r w:rsidRPr="00F27AC5">
        <w:rPr>
          <w:rFonts w:ascii="Times New Roman" w:hAnsi="Times New Roman" w:cs="Times New Roman"/>
          <w:i/>
          <w:sz w:val="20"/>
        </w:rPr>
        <w:t>Ključne besede:</w:t>
      </w:r>
      <w:r w:rsidR="008E53D7">
        <w:rPr>
          <w:rFonts w:ascii="Times New Roman" w:hAnsi="Times New Roman" w:cs="Times New Roman"/>
          <w:i/>
          <w:sz w:val="20"/>
        </w:rPr>
        <w:t xml:space="preserve"> </w:t>
      </w:r>
      <w:r w:rsidR="008E53D7" w:rsidRPr="00525A30">
        <w:rPr>
          <w:rFonts w:ascii="Times New Roman" w:hAnsi="Times New Roman" w:cs="Times New Roman"/>
          <w:i/>
          <w:sz w:val="20"/>
        </w:rPr>
        <w:t xml:space="preserve">ustavna zgodovina, pravna zgodovina, </w:t>
      </w:r>
      <w:proofErr w:type="spellStart"/>
      <w:r w:rsidR="008E53D7" w:rsidRPr="00525A30">
        <w:rPr>
          <w:rFonts w:ascii="Times New Roman" w:hAnsi="Times New Roman" w:cs="Times New Roman"/>
          <w:i/>
          <w:sz w:val="20"/>
        </w:rPr>
        <w:t>Verfassungsdienst</w:t>
      </w:r>
      <w:proofErr w:type="spellEnd"/>
      <w:r w:rsidR="008E53D7" w:rsidRPr="00525A30">
        <w:rPr>
          <w:rFonts w:ascii="Times New Roman" w:hAnsi="Times New Roman" w:cs="Times New Roman"/>
          <w:i/>
          <w:sz w:val="20"/>
        </w:rPr>
        <w:t xml:space="preserve">, </w:t>
      </w:r>
      <w:r w:rsidR="00F06889">
        <w:rPr>
          <w:rFonts w:ascii="Times New Roman" w:hAnsi="Times New Roman" w:cs="Times New Roman"/>
          <w:i/>
          <w:sz w:val="20"/>
        </w:rPr>
        <w:t>h</w:t>
      </w:r>
      <w:r w:rsidR="008E53D7" w:rsidRPr="00525A30">
        <w:rPr>
          <w:rFonts w:ascii="Times New Roman" w:hAnsi="Times New Roman" w:cs="Times New Roman"/>
          <w:i/>
          <w:sz w:val="20"/>
        </w:rPr>
        <w:t xml:space="preserve">absburška monarhija, </w:t>
      </w:r>
      <w:r w:rsidR="00D52D8B" w:rsidRPr="00525A30">
        <w:rPr>
          <w:rFonts w:ascii="Times New Roman" w:hAnsi="Times New Roman" w:cs="Times New Roman"/>
          <w:i/>
          <w:sz w:val="20"/>
        </w:rPr>
        <w:t>»</w:t>
      </w:r>
      <w:proofErr w:type="spellStart"/>
      <w:r w:rsidR="00D52D8B" w:rsidRPr="00525A30">
        <w:rPr>
          <w:rFonts w:ascii="Times New Roman" w:hAnsi="Times New Roman" w:cs="Times New Roman"/>
          <w:i/>
          <w:sz w:val="20"/>
        </w:rPr>
        <w:t>Žolgerjeva</w:t>
      </w:r>
      <w:proofErr w:type="spellEnd"/>
      <w:r w:rsidR="00D52D8B" w:rsidRPr="00525A30">
        <w:rPr>
          <w:rFonts w:ascii="Times New Roman" w:hAnsi="Times New Roman" w:cs="Times New Roman"/>
          <w:i/>
          <w:sz w:val="20"/>
        </w:rPr>
        <w:t xml:space="preserve"> ustava«</w:t>
      </w:r>
    </w:p>
    <w:p w14:paraId="325843CD" w14:textId="77777777" w:rsidR="00E45E7C" w:rsidRPr="00220273" w:rsidRDefault="00E45E7C" w:rsidP="00E45E7C">
      <w:pPr>
        <w:spacing w:line="360" w:lineRule="auto"/>
        <w:jc w:val="center"/>
        <w:rPr>
          <w:rFonts w:ascii="Times New Roman" w:hAnsi="Times New Roman" w:cs="Times New Roman"/>
          <w:bCs/>
          <w:caps/>
          <w:sz w:val="24"/>
          <w:szCs w:val="24"/>
        </w:rPr>
      </w:pPr>
      <w:r w:rsidRPr="00220273">
        <w:rPr>
          <w:rFonts w:ascii="Times New Roman" w:hAnsi="Times New Roman" w:cs="Times New Roman"/>
          <w:caps/>
          <w:sz w:val="24"/>
          <w:szCs w:val="24"/>
        </w:rPr>
        <w:t>Abstract</w:t>
      </w:r>
      <w:r w:rsidRPr="00220273">
        <w:rPr>
          <w:rFonts w:ascii="Times New Roman" w:hAnsi="Times New Roman" w:cs="Times New Roman"/>
          <w:bCs/>
          <w:caps/>
          <w:sz w:val="24"/>
          <w:szCs w:val="24"/>
        </w:rPr>
        <w:t xml:space="preserve"> </w:t>
      </w:r>
    </w:p>
    <w:p w14:paraId="7F2DDEF8" w14:textId="77777777" w:rsidR="00E45E7C" w:rsidRPr="00B62700" w:rsidRDefault="00E45E7C" w:rsidP="00E45E7C">
      <w:pPr>
        <w:spacing w:after="0"/>
        <w:jc w:val="center"/>
        <w:rPr>
          <w:rFonts w:ascii="Times New Roman" w:hAnsi="Times New Roman" w:cs="Times New Roman"/>
          <w:sz w:val="24"/>
          <w:szCs w:val="24"/>
        </w:rPr>
      </w:pPr>
      <w:r w:rsidRPr="00B62700">
        <w:rPr>
          <w:rFonts w:ascii="Times New Roman" w:hAnsi="Times New Roman" w:cs="Times New Roman"/>
          <w:sz w:val="24"/>
          <w:szCs w:val="24"/>
        </w:rPr>
        <w:t xml:space="preserve">IVAN ŽOLGER  AND THE LAST REVISION ATTEMPT </w:t>
      </w:r>
    </w:p>
    <w:p w14:paraId="1DCFC595" w14:textId="77777777" w:rsidR="00E45E7C" w:rsidRPr="00B62700" w:rsidRDefault="00E45E7C" w:rsidP="00E45E7C">
      <w:pPr>
        <w:spacing w:after="0"/>
        <w:jc w:val="center"/>
        <w:rPr>
          <w:rFonts w:ascii="Times New Roman" w:hAnsi="Times New Roman" w:cs="Times New Roman"/>
          <w:sz w:val="24"/>
          <w:szCs w:val="24"/>
        </w:rPr>
      </w:pPr>
      <w:r w:rsidRPr="00B62700">
        <w:rPr>
          <w:rFonts w:ascii="Times New Roman" w:hAnsi="Times New Roman" w:cs="Times New Roman"/>
          <w:sz w:val="24"/>
          <w:szCs w:val="24"/>
        </w:rPr>
        <w:t xml:space="preserve">OF THE CONSTITUTION OF THE HABSBURG MONARCHY: </w:t>
      </w:r>
    </w:p>
    <w:p w14:paraId="46DBB7C6" w14:textId="77777777" w:rsidR="00E45E7C" w:rsidRPr="00B62700" w:rsidRDefault="00E45E7C" w:rsidP="00E45E7C">
      <w:pPr>
        <w:spacing w:after="0"/>
        <w:jc w:val="center"/>
        <w:rPr>
          <w:rFonts w:ascii="Times New Roman" w:hAnsi="Times New Roman" w:cs="Times New Roman"/>
          <w:sz w:val="24"/>
          <w:szCs w:val="24"/>
        </w:rPr>
      </w:pPr>
      <w:r w:rsidRPr="00B62700">
        <w:rPr>
          <w:rFonts w:ascii="Times New Roman" w:hAnsi="Times New Roman" w:cs="Times New Roman"/>
          <w:sz w:val="24"/>
          <w:szCs w:val="24"/>
        </w:rPr>
        <w:t>POSSIBLE TIES TO CONCIEVING THE CONSTITUTIONAL FOUNDATIONS FOR THE NEW POLITY ?</w:t>
      </w:r>
    </w:p>
    <w:p w14:paraId="76260E2E" w14:textId="77777777" w:rsidR="00E45E7C" w:rsidRPr="00B62700" w:rsidRDefault="00E45E7C" w:rsidP="00E45E7C">
      <w:pPr>
        <w:spacing w:after="0"/>
        <w:jc w:val="center"/>
        <w:rPr>
          <w:rFonts w:ascii="Times New Roman" w:hAnsi="Times New Roman" w:cs="Times New Roman"/>
          <w:sz w:val="24"/>
          <w:szCs w:val="24"/>
        </w:rPr>
      </w:pPr>
    </w:p>
    <w:p w14:paraId="2CFAE017" w14:textId="77777777" w:rsidR="00E45E7C" w:rsidRPr="00B62700" w:rsidRDefault="00E45E7C" w:rsidP="00E45E7C">
      <w:pPr>
        <w:spacing w:line="360" w:lineRule="auto"/>
        <w:ind w:firstLine="708"/>
        <w:jc w:val="both"/>
        <w:rPr>
          <w:rFonts w:ascii="Times New Roman" w:hAnsi="Times New Roman" w:cs="Times New Roman"/>
          <w:sz w:val="24"/>
          <w:szCs w:val="24"/>
          <w:lang w:val="en-GB"/>
        </w:rPr>
      </w:pPr>
      <w:proofErr w:type="gramStart"/>
      <w:r w:rsidRPr="00B62700">
        <w:rPr>
          <w:rFonts w:ascii="Times New Roman" w:hAnsi="Times New Roman" w:cs="Times New Roman"/>
          <w:i/>
          <w:sz w:val="20"/>
          <w:lang w:val="en-GB"/>
        </w:rPr>
        <w:t xml:space="preserve">In her paper, the author focuses on two questions: first, on whether the task of preparing the last revision attempt of the constitution of the Austrian part of the Habsburg monarchy was in autumn of 1917 indeed entrusted as a special secret task (also) to Ivan </w:t>
      </w:r>
      <w:proofErr w:type="spellStart"/>
      <w:r w:rsidRPr="00B62700">
        <w:rPr>
          <w:rFonts w:ascii="Times New Roman" w:hAnsi="Times New Roman" w:cs="Times New Roman"/>
          <w:i/>
          <w:sz w:val="20"/>
          <w:lang w:val="en-GB"/>
        </w:rPr>
        <w:t>Žolger</w:t>
      </w:r>
      <w:proofErr w:type="spellEnd"/>
      <w:r w:rsidRPr="00B62700">
        <w:rPr>
          <w:rFonts w:ascii="Times New Roman" w:hAnsi="Times New Roman" w:cs="Times New Roman"/>
          <w:i/>
          <w:sz w:val="20"/>
          <w:lang w:val="en-GB"/>
        </w:rPr>
        <w:t xml:space="preserve"> by the emperor, and second, on whether he really was able to act on it in the months that followed.</w:t>
      </w:r>
      <w:proofErr w:type="gramEnd"/>
      <w:r w:rsidRPr="00B62700">
        <w:rPr>
          <w:rFonts w:ascii="Times New Roman" w:hAnsi="Times New Roman" w:cs="Times New Roman"/>
          <w:i/>
          <w:sz w:val="20"/>
          <w:lang w:val="en-GB"/>
        </w:rPr>
        <w:t xml:space="preserve"> By revealing the newly discovered archival documents, their description and integration in the historical context, the author in her conclusion answers affirmatively to both questions. In addition, she formulates a thesis that the discovered documents show that the testimony of Rudolf </w:t>
      </w:r>
      <w:proofErr w:type="spellStart"/>
      <w:r w:rsidRPr="00B62700">
        <w:rPr>
          <w:rFonts w:ascii="Times New Roman" w:hAnsi="Times New Roman" w:cs="Times New Roman"/>
          <w:i/>
          <w:sz w:val="20"/>
          <w:lang w:val="en-GB"/>
        </w:rPr>
        <w:t>Andrejka</w:t>
      </w:r>
      <w:proofErr w:type="spellEnd"/>
      <w:r w:rsidRPr="00B62700">
        <w:rPr>
          <w:rFonts w:ascii="Times New Roman" w:hAnsi="Times New Roman" w:cs="Times New Roman"/>
          <w:i/>
          <w:sz w:val="20"/>
          <w:lang w:val="en-GB"/>
        </w:rPr>
        <w:t xml:space="preserve">, the head of the </w:t>
      </w:r>
      <w:proofErr w:type="spellStart"/>
      <w:r w:rsidRPr="00B62700">
        <w:rPr>
          <w:rFonts w:ascii="Times New Roman" w:hAnsi="Times New Roman" w:cs="Times New Roman"/>
          <w:i/>
          <w:sz w:val="20"/>
          <w:lang w:val="en-GB"/>
        </w:rPr>
        <w:t>Žolger’s</w:t>
      </w:r>
      <w:proofErr w:type="spellEnd"/>
      <w:r w:rsidRPr="00B62700">
        <w:rPr>
          <w:rFonts w:ascii="Times New Roman" w:hAnsi="Times New Roman" w:cs="Times New Roman"/>
          <w:i/>
          <w:sz w:val="20"/>
          <w:lang w:val="en-GB"/>
        </w:rPr>
        <w:t xml:space="preserve"> cabinet when he was minister in the last technical government of Ernst </w:t>
      </w:r>
      <w:proofErr w:type="spellStart"/>
      <w:r w:rsidRPr="00B62700">
        <w:rPr>
          <w:rFonts w:ascii="Times New Roman" w:hAnsi="Times New Roman" w:cs="Times New Roman"/>
          <w:i/>
          <w:sz w:val="20"/>
          <w:lang w:val="en-GB"/>
        </w:rPr>
        <w:t>Seidler</w:t>
      </w:r>
      <w:proofErr w:type="spellEnd"/>
      <w:r w:rsidRPr="00B62700">
        <w:rPr>
          <w:rFonts w:ascii="Times New Roman" w:hAnsi="Times New Roman" w:cs="Times New Roman"/>
          <w:i/>
          <w:sz w:val="20"/>
          <w:lang w:val="en-GB"/>
        </w:rPr>
        <w:t xml:space="preserve">, are to be trusted. </w:t>
      </w:r>
      <w:proofErr w:type="gramStart"/>
      <w:r w:rsidRPr="00B62700">
        <w:rPr>
          <w:rFonts w:ascii="Times New Roman" w:hAnsi="Times New Roman" w:cs="Times New Roman"/>
          <w:i/>
          <w:sz w:val="20"/>
          <w:lang w:val="en-GB"/>
        </w:rPr>
        <w:t xml:space="preserve">It is highly probable that the high Slovene officials from </w:t>
      </w:r>
      <w:proofErr w:type="spellStart"/>
      <w:r w:rsidRPr="00B62700">
        <w:rPr>
          <w:rFonts w:ascii="Times New Roman" w:hAnsi="Times New Roman" w:cs="Times New Roman"/>
          <w:i/>
          <w:sz w:val="20"/>
          <w:lang w:val="en-GB"/>
        </w:rPr>
        <w:t>Žolger’s</w:t>
      </w:r>
      <w:proofErr w:type="spellEnd"/>
      <w:r w:rsidRPr="00B62700">
        <w:rPr>
          <w:rFonts w:ascii="Times New Roman" w:hAnsi="Times New Roman" w:cs="Times New Roman"/>
          <w:i/>
          <w:sz w:val="20"/>
          <w:lang w:val="en-GB"/>
        </w:rPr>
        <w:t xml:space="preserve"> circle really started with preparing the necessary factual as well as theoretical foundations for the conception of the provisional constitution and </w:t>
      </w:r>
      <w:r w:rsidRPr="00B62700">
        <w:rPr>
          <w:rFonts w:ascii="Times New Roman" w:hAnsi="Times New Roman" w:cs="Times New Roman"/>
          <w:i/>
          <w:sz w:val="20"/>
          <w:lang w:val="en-GB"/>
        </w:rPr>
        <w:lastRenderedPageBreak/>
        <w:t>administration for Slovenia, that served as foundation  half a year later for the so called “</w:t>
      </w:r>
      <w:proofErr w:type="spellStart"/>
      <w:r w:rsidRPr="00B62700">
        <w:rPr>
          <w:rFonts w:ascii="Times New Roman" w:hAnsi="Times New Roman" w:cs="Times New Roman"/>
          <w:i/>
          <w:sz w:val="20"/>
          <w:lang w:val="en-GB"/>
        </w:rPr>
        <w:t>Žolger’s</w:t>
      </w:r>
      <w:proofErr w:type="spellEnd"/>
      <w:r w:rsidRPr="00B62700">
        <w:rPr>
          <w:rFonts w:ascii="Times New Roman" w:hAnsi="Times New Roman" w:cs="Times New Roman"/>
          <w:i/>
          <w:sz w:val="20"/>
          <w:lang w:val="en-GB"/>
        </w:rPr>
        <w:t xml:space="preserve"> constitution” for the Slovene part of the State of SHS,  already before the demission by Ivan </w:t>
      </w:r>
      <w:proofErr w:type="spellStart"/>
      <w:r w:rsidRPr="00B62700">
        <w:rPr>
          <w:rFonts w:ascii="Times New Roman" w:hAnsi="Times New Roman" w:cs="Times New Roman"/>
          <w:i/>
          <w:sz w:val="20"/>
          <w:lang w:val="en-GB"/>
        </w:rPr>
        <w:t>Žolger</w:t>
      </w:r>
      <w:proofErr w:type="spellEnd"/>
      <w:r w:rsidRPr="00B62700">
        <w:rPr>
          <w:rFonts w:ascii="Times New Roman" w:hAnsi="Times New Roman" w:cs="Times New Roman"/>
          <w:i/>
          <w:sz w:val="20"/>
          <w:lang w:val="en-GB"/>
        </w:rPr>
        <w:t xml:space="preserve"> on May 6 1918.</w:t>
      </w:r>
      <w:proofErr w:type="gramEnd"/>
    </w:p>
    <w:p w14:paraId="2F73A30E" w14:textId="77777777" w:rsidR="00E45E7C" w:rsidRPr="009C5740" w:rsidRDefault="00E45E7C" w:rsidP="00E45E7C">
      <w:pPr>
        <w:spacing w:line="360" w:lineRule="auto"/>
        <w:ind w:firstLine="708"/>
        <w:jc w:val="both"/>
        <w:rPr>
          <w:rFonts w:ascii="Times New Roman" w:hAnsi="Times New Roman" w:cs="Times New Roman"/>
          <w:i/>
          <w:sz w:val="20"/>
          <w:szCs w:val="20"/>
          <w:lang w:val="en-GB"/>
        </w:rPr>
      </w:pPr>
      <w:r w:rsidRPr="00B62700">
        <w:rPr>
          <w:rFonts w:ascii="Times New Roman" w:hAnsi="Times New Roman" w:cs="Times New Roman"/>
          <w:i/>
          <w:sz w:val="20"/>
          <w:szCs w:val="20"/>
          <w:lang w:val="en-GB"/>
        </w:rPr>
        <w:t xml:space="preserve">Keywords: constitutional history, legal history, </w:t>
      </w:r>
      <w:proofErr w:type="spellStart"/>
      <w:r w:rsidRPr="00B62700">
        <w:rPr>
          <w:rFonts w:ascii="Times New Roman" w:hAnsi="Times New Roman" w:cs="Times New Roman"/>
          <w:i/>
          <w:sz w:val="20"/>
          <w:szCs w:val="20"/>
          <w:lang w:val="en-GB"/>
        </w:rPr>
        <w:t>Vefassungsdienst</w:t>
      </w:r>
      <w:proofErr w:type="spellEnd"/>
      <w:r w:rsidRPr="00B62700">
        <w:rPr>
          <w:rFonts w:ascii="Times New Roman" w:hAnsi="Times New Roman" w:cs="Times New Roman"/>
          <w:i/>
          <w:sz w:val="20"/>
          <w:szCs w:val="20"/>
          <w:lang w:val="en-GB"/>
        </w:rPr>
        <w:t>, Habsburg monarchy, »</w:t>
      </w:r>
      <w:proofErr w:type="spellStart"/>
      <w:r w:rsidRPr="00B62700">
        <w:rPr>
          <w:rFonts w:ascii="Times New Roman" w:hAnsi="Times New Roman" w:cs="Times New Roman"/>
          <w:i/>
          <w:sz w:val="20"/>
          <w:szCs w:val="20"/>
          <w:lang w:val="en-GB"/>
        </w:rPr>
        <w:t>Žolger's</w:t>
      </w:r>
      <w:proofErr w:type="spellEnd"/>
      <w:r w:rsidRPr="00B62700">
        <w:rPr>
          <w:rFonts w:ascii="Times New Roman" w:hAnsi="Times New Roman" w:cs="Times New Roman"/>
          <w:i/>
          <w:sz w:val="20"/>
          <w:szCs w:val="20"/>
          <w:lang w:val="en-GB"/>
        </w:rPr>
        <w:t xml:space="preserve"> constitution«.</w:t>
      </w:r>
      <w:r w:rsidRPr="009C5740">
        <w:rPr>
          <w:rFonts w:ascii="Times New Roman" w:hAnsi="Times New Roman" w:cs="Times New Roman"/>
          <w:i/>
          <w:sz w:val="20"/>
          <w:szCs w:val="20"/>
          <w:lang w:val="en-GB"/>
        </w:rPr>
        <w:t xml:space="preserve"> </w:t>
      </w:r>
    </w:p>
    <w:p w14:paraId="5E18C57A" w14:textId="77777777" w:rsidR="009C5740" w:rsidRDefault="009C5740" w:rsidP="00FD6536">
      <w:pPr>
        <w:spacing w:line="360" w:lineRule="auto"/>
        <w:jc w:val="both"/>
        <w:rPr>
          <w:rFonts w:ascii="Times New Roman" w:hAnsi="Times New Roman" w:cs="Times New Roman"/>
          <w:b/>
          <w:sz w:val="24"/>
          <w:szCs w:val="24"/>
        </w:rPr>
      </w:pPr>
    </w:p>
    <w:p w14:paraId="775CD493" w14:textId="77777777" w:rsidR="00704FF4" w:rsidRPr="00F27AC5" w:rsidRDefault="00704FF4" w:rsidP="00A95E43">
      <w:pPr>
        <w:spacing w:line="360" w:lineRule="auto"/>
        <w:jc w:val="center"/>
        <w:rPr>
          <w:rFonts w:ascii="Times New Roman" w:hAnsi="Times New Roman" w:cs="Times New Roman"/>
          <w:b/>
          <w:sz w:val="24"/>
          <w:szCs w:val="24"/>
        </w:rPr>
      </w:pPr>
      <w:r w:rsidRPr="00F27AC5">
        <w:rPr>
          <w:rFonts w:ascii="Times New Roman" w:hAnsi="Times New Roman" w:cs="Times New Roman"/>
          <w:b/>
          <w:sz w:val="24"/>
          <w:szCs w:val="24"/>
        </w:rPr>
        <w:t>1.</w:t>
      </w:r>
      <w:r w:rsidR="009D13A4" w:rsidRPr="00F27AC5">
        <w:rPr>
          <w:rFonts w:ascii="Times New Roman" w:hAnsi="Times New Roman" w:cs="Times New Roman"/>
          <w:b/>
          <w:sz w:val="24"/>
          <w:szCs w:val="24"/>
        </w:rPr>
        <w:t xml:space="preserve"> Uvod</w:t>
      </w:r>
    </w:p>
    <w:p w14:paraId="21F77195" w14:textId="77777777" w:rsidR="00A95E43" w:rsidRDefault="008873C0" w:rsidP="00A95E43">
      <w:pPr>
        <w:spacing w:after="0" w:line="360" w:lineRule="auto"/>
        <w:ind w:firstLine="709"/>
        <w:jc w:val="both"/>
        <w:rPr>
          <w:rFonts w:ascii="Times New Roman" w:hAnsi="Times New Roman" w:cs="Times New Roman"/>
          <w:bCs/>
          <w:sz w:val="24"/>
          <w:szCs w:val="24"/>
        </w:rPr>
      </w:pPr>
      <w:r w:rsidRPr="00F27AC5">
        <w:rPr>
          <w:rFonts w:ascii="Times New Roman" w:hAnsi="Times New Roman" w:cs="Times New Roman"/>
          <w:bCs/>
          <w:sz w:val="24"/>
          <w:szCs w:val="24"/>
        </w:rPr>
        <w:t>Rudolf Andrejka</w:t>
      </w:r>
      <w:r w:rsidR="008F6088" w:rsidRPr="00F27AC5">
        <w:rPr>
          <w:rFonts w:ascii="Times New Roman" w:hAnsi="Times New Roman" w:cs="Times New Roman"/>
          <w:bCs/>
          <w:sz w:val="24"/>
          <w:szCs w:val="24"/>
        </w:rPr>
        <w:t>,</w:t>
      </w:r>
      <w:r w:rsidR="00C445CB" w:rsidRPr="00F27AC5">
        <w:rPr>
          <w:rStyle w:val="Sprotnaopomba-sklic"/>
          <w:rFonts w:ascii="Times New Roman" w:hAnsi="Times New Roman" w:cs="Times New Roman"/>
          <w:bCs/>
          <w:sz w:val="24"/>
          <w:szCs w:val="24"/>
        </w:rPr>
        <w:footnoteReference w:id="2"/>
      </w:r>
      <w:r w:rsidR="00C445CB" w:rsidRPr="00F27AC5">
        <w:rPr>
          <w:rFonts w:ascii="Times New Roman" w:hAnsi="Times New Roman" w:cs="Times New Roman"/>
          <w:bCs/>
          <w:sz w:val="24"/>
          <w:szCs w:val="24"/>
        </w:rPr>
        <w:t xml:space="preserve"> </w:t>
      </w:r>
      <w:r w:rsidR="008F6088" w:rsidRPr="00F27AC5">
        <w:rPr>
          <w:rFonts w:ascii="Times New Roman" w:hAnsi="Times New Roman" w:cs="Times New Roman"/>
          <w:bCs/>
          <w:sz w:val="24"/>
          <w:szCs w:val="24"/>
        </w:rPr>
        <w:t xml:space="preserve">nekdanji vodja kabineta Ivana </w:t>
      </w:r>
      <w:proofErr w:type="spellStart"/>
      <w:r w:rsidR="008F6088" w:rsidRPr="00F27AC5">
        <w:rPr>
          <w:rFonts w:ascii="Times New Roman" w:hAnsi="Times New Roman" w:cs="Times New Roman"/>
          <w:bCs/>
          <w:sz w:val="24"/>
          <w:szCs w:val="24"/>
        </w:rPr>
        <w:t>Žolgerja</w:t>
      </w:r>
      <w:proofErr w:type="spellEnd"/>
      <w:r w:rsidR="008F6088" w:rsidRPr="00F27AC5">
        <w:rPr>
          <w:rFonts w:ascii="Times New Roman" w:hAnsi="Times New Roman" w:cs="Times New Roman"/>
          <w:bCs/>
          <w:sz w:val="24"/>
          <w:szCs w:val="24"/>
        </w:rPr>
        <w:t>,</w:t>
      </w:r>
      <w:r w:rsidR="00407748" w:rsidRPr="00F27AC5">
        <w:rPr>
          <w:rStyle w:val="Sprotnaopomba-sklic"/>
          <w:rFonts w:ascii="Times New Roman" w:hAnsi="Times New Roman" w:cs="Times New Roman"/>
          <w:bCs/>
          <w:sz w:val="24"/>
          <w:szCs w:val="24"/>
        </w:rPr>
        <w:footnoteReference w:id="3"/>
      </w:r>
      <w:r w:rsidR="0085170B" w:rsidRPr="00F27AC5">
        <w:rPr>
          <w:rFonts w:ascii="Times New Roman" w:hAnsi="Times New Roman" w:cs="Times New Roman"/>
          <w:bCs/>
          <w:sz w:val="24"/>
          <w:szCs w:val="24"/>
        </w:rPr>
        <w:t xml:space="preserve"> </w:t>
      </w:r>
      <w:r w:rsidR="008F6088" w:rsidRPr="00F27AC5">
        <w:rPr>
          <w:rFonts w:ascii="Times New Roman" w:hAnsi="Times New Roman" w:cs="Times New Roman"/>
          <w:bCs/>
          <w:sz w:val="24"/>
          <w:szCs w:val="24"/>
        </w:rPr>
        <w:t xml:space="preserve">ko je bil </w:t>
      </w:r>
      <w:r w:rsidR="00915BD4" w:rsidRPr="00F27AC5">
        <w:rPr>
          <w:rFonts w:ascii="Times New Roman" w:hAnsi="Times New Roman" w:cs="Times New Roman"/>
          <w:bCs/>
          <w:sz w:val="24"/>
          <w:szCs w:val="24"/>
        </w:rPr>
        <w:t xml:space="preserve">ta </w:t>
      </w:r>
      <w:r w:rsidR="008F6088" w:rsidRPr="00F27AC5">
        <w:rPr>
          <w:rFonts w:ascii="Times New Roman" w:hAnsi="Times New Roman" w:cs="Times New Roman"/>
          <w:bCs/>
          <w:sz w:val="24"/>
          <w:szCs w:val="24"/>
        </w:rPr>
        <w:t xml:space="preserve">minister v </w:t>
      </w:r>
      <w:r w:rsidR="00430412" w:rsidRPr="00F27AC5">
        <w:rPr>
          <w:rFonts w:ascii="Times New Roman" w:hAnsi="Times New Roman" w:cs="Times New Roman"/>
          <w:bCs/>
          <w:sz w:val="24"/>
          <w:szCs w:val="24"/>
        </w:rPr>
        <w:t xml:space="preserve">zadnji avstrijski </w:t>
      </w:r>
      <w:r w:rsidR="008F6088" w:rsidRPr="00F27AC5">
        <w:rPr>
          <w:rFonts w:ascii="Times New Roman" w:hAnsi="Times New Roman" w:cs="Times New Roman"/>
          <w:bCs/>
          <w:sz w:val="24"/>
          <w:szCs w:val="24"/>
        </w:rPr>
        <w:t>vladi</w:t>
      </w:r>
      <w:r w:rsidR="00430412" w:rsidRPr="00F27AC5">
        <w:rPr>
          <w:rFonts w:ascii="Times New Roman" w:hAnsi="Times New Roman" w:cs="Times New Roman"/>
          <w:bCs/>
          <w:sz w:val="24"/>
          <w:szCs w:val="24"/>
        </w:rPr>
        <w:t>,</w:t>
      </w:r>
      <w:r w:rsidR="008F6088" w:rsidRPr="00F27AC5">
        <w:rPr>
          <w:rFonts w:ascii="Times New Roman" w:hAnsi="Times New Roman" w:cs="Times New Roman"/>
          <w:bCs/>
          <w:sz w:val="24"/>
          <w:szCs w:val="24"/>
        </w:rPr>
        <w:t xml:space="preserve"> </w:t>
      </w:r>
      <w:r w:rsidR="00C445CB" w:rsidRPr="00F27AC5">
        <w:rPr>
          <w:rFonts w:ascii="Times New Roman" w:hAnsi="Times New Roman" w:cs="Times New Roman"/>
          <w:bCs/>
          <w:sz w:val="24"/>
          <w:szCs w:val="24"/>
        </w:rPr>
        <w:t>je</w:t>
      </w:r>
      <w:r w:rsidR="0085170B" w:rsidRPr="00F27AC5">
        <w:rPr>
          <w:rFonts w:ascii="Times New Roman" w:hAnsi="Times New Roman" w:cs="Times New Roman"/>
          <w:bCs/>
          <w:sz w:val="24"/>
          <w:szCs w:val="24"/>
        </w:rPr>
        <w:t xml:space="preserve"> </w:t>
      </w:r>
      <w:r w:rsidR="00C445CB" w:rsidRPr="00F27AC5">
        <w:rPr>
          <w:rFonts w:ascii="Times New Roman" w:hAnsi="Times New Roman" w:cs="Times New Roman"/>
          <w:bCs/>
          <w:sz w:val="24"/>
          <w:szCs w:val="24"/>
        </w:rPr>
        <w:t xml:space="preserve">v spominskem zborniku društva Pravnik </w:t>
      </w:r>
      <w:r w:rsidR="00523976" w:rsidRPr="00F27AC5">
        <w:rPr>
          <w:rFonts w:ascii="Times New Roman" w:hAnsi="Times New Roman" w:cs="Times New Roman"/>
          <w:bCs/>
          <w:sz w:val="24"/>
          <w:szCs w:val="24"/>
        </w:rPr>
        <w:t xml:space="preserve">leta 1939 </w:t>
      </w:r>
      <w:r w:rsidR="000F4073" w:rsidRPr="00F27AC5">
        <w:rPr>
          <w:rFonts w:ascii="Times New Roman" w:hAnsi="Times New Roman" w:cs="Times New Roman"/>
          <w:bCs/>
          <w:sz w:val="24"/>
          <w:szCs w:val="24"/>
        </w:rPr>
        <w:t>opisal</w:t>
      </w:r>
      <w:r w:rsidR="00523976" w:rsidRPr="00F27AC5">
        <w:rPr>
          <w:rFonts w:ascii="Times New Roman" w:hAnsi="Times New Roman" w:cs="Times New Roman"/>
          <w:bCs/>
          <w:sz w:val="24"/>
          <w:szCs w:val="24"/>
        </w:rPr>
        <w:t>,</w:t>
      </w:r>
      <w:r w:rsidR="00FF448A" w:rsidRPr="00F27AC5">
        <w:rPr>
          <w:rFonts w:ascii="Times New Roman" w:hAnsi="Times New Roman" w:cs="Times New Roman"/>
          <w:bCs/>
          <w:sz w:val="24"/>
          <w:szCs w:val="24"/>
        </w:rPr>
        <w:t xml:space="preserve"> </w:t>
      </w:r>
      <w:r w:rsidR="00C445CB" w:rsidRPr="00F27AC5">
        <w:rPr>
          <w:rFonts w:ascii="Times New Roman" w:hAnsi="Times New Roman" w:cs="Times New Roman"/>
          <w:bCs/>
          <w:sz w:val="24"/>
          <w:szCs w:val="24"/>
        </w:rPr>
        <w:t>kaj naj bi</w:t>
      </w:r>
      <w:r w:rsidR="000F4073" w:rsidRPr="00F27AC5">
        <w:rPr>
          <w:rFonts w:ascii="Times New Roman" w:hAnsi="Times New Roman" w:cs="Times New Roman"/>
          <w:bCs/>
          <w:sz w:val="24"/>
          <w:szCs w:val="24"/>
        </w:rPr>
        <w:t xml:space="preserve"> bil </w:t>
      </w:r>
      <w:r w:rsidRPr="00F27AC5">
        <w:rPr>
          <w:rFonts w:ascii="Times New Roman" w:hAnsi="Times New Roman" w:cs="Times New Roman"/>
          <w:bCs/>
          <w:sz w:val="24"/>
          <w:szCs w:val="24"/>
        </w:rPr>
        <w:t xml:space="preserve">po njegovem </w:t>
      </w:r>
      <w:r w:rsidR="00430412" w:rsidRPr="00F27AC5">
        <w:rPr>
          <w:rFonts w:ascii="Times New Roman" w:hAnsi="Times New Roman" w:cs="Times New Roman"/>
          <w:bCs/>
          <w:sz w:val="24"/>
          <w:szCs w:val="24"/>
        </w:rPr>
        <w:t>mnenju</w:t>
      </w:r>
      <w:r w:rsidR="005B178F" w:rsidRPr="00F27AC5">
        <w:rPr>
          <w:rFonts w:ascii="Times New Roman" w:hAnsi="Times New Roman" w:cs="Times New Roman"/>
          <w:bCs/>
          <w:sz w:val="24"/>
          <w:szCs w:val="24"/>
        </w:rPr>
        <w:t xml:space="preserve"> </w:t>
      </w:r>
      <w:r w:rsidR="000F4073" w:rsidRPr="00F27AC5">
        <w:rPr>
          <w:rFonts w:ascii="Times New Roman" w:hAnsi="Times New Roman" w:cs="Times New Roman"/>
          <w:bCs/>
          <w:sz w:val="24"/>
          <w:szCs w:val="24"/>
        </w:rPr>
        <w:t>vzrok</w:t>
      </w:r>
      <w:r w:rsidR="008F6088" w:rsidRPr="00F27AC5">
        <w:rPr>
          <w:rFonts w:ascii="Times New Roman" w:hAnsi="Times New Roman" w:cs="Times New Roman"/>
          <w:bCs/>
          <w:sz w:val="24"/>
          <w:szCs w:val="24"/>
        </w:rPr>
        <w:t>, da so njegovega predpostavljenega</w:t>
      </w:r>
      <w:r w:rsidRPr="00F27AC5">
        <w:rPr>
          <w:rFonts w:ascii="Times New Roman" w:hAnsi="Times New Roman" w:cs="Times New Roman"/>
          <w:bCs/>
          <w:sz w:val="24"/>
          <w:szCs w:val="24"/>
        </w:rPr>
        <w:t xml:space="preserve"> </w:t>
      </w:r>
      <w:r w:rsidR="00087B29">
        <w:rPr>
          <w:rFonts w:ascii="Times New Roman" w:hAnsi="Times New Roman" w:cs="Times New Roman"/>
          <w:bCs/>
          <w:sz w:val="24"/>
          <w:szCs w:val="24"/>
        </w:rPr>
        <w:t xml:space="preserve">sploh imenovali </w:t>
      </w:r>
      <w:r w:rsidRPr="00F27AC5">
        <w:rPr>
          <w:rFonts w:ascii="Times New Roman" w:hAnsi="Times New Roman" w:cs="Times New Roman"/>
          <w:bCs/>
          <w:sz w:val="24"/>
          <w:szCs w:val="24"/>
        </w:rPr>
        <w:t>na ministrsk</w:t>
      </w:r>
      <w:r w:rsidR="00087B29">
        <w:rPr>
          <w:rFonts w:ascii="Times New Roman" w:hAnsi="Times New Roman" w:cs="Times New Roman"/>
          <w:bCs/>
          <w:sz w:val="24"/>
          <w:szCs w:val="24"/>
        </w:rPr>
        <w:t>i</w:t>
      </w:r>
      <w:r w:rsidRPr="00F27AC5">
        <w:rPr>
          <w:rFonts w:ascii="Times New Roman" w:hAnsi="Times New Roman" w:cs="Times New Roman"/>
          <w:bCs/>
          <w:sz w:val="24"/>
          <w:szCs w:val="24"/>
        </w:rPr>
        <w:t xml:space="preserve"> </w:t>
      </w:r>
      <w:r w:rsidR="00087B29">
        <w:rPr>
          <w:rFonts w:ascii="Times New Roman" w:hAnsi="Times New Roman" w:cs="Times New Roman"/>
          <w:bCs/>
          <w:sz w:val="24"/>
          <w:szCs w:val="24"/>
        </w:rPr>
        <w:t>položaj</w:t>
      </w:r>
      <w:r w:rsidR="000F4073" w:rsidRPr="00F27AC5">
        <w:rPr>
          <w:rFonts w:ascii="Times New Roman" w:hAnsi="Times New Roman" w:cs="Times New Roman"/>
          <w:bCs/>
          <w:sz w:val="24"/>
          <w:szCs w:val="24"/>
        </w:rPr>
        <w:t xml:space="preserve"> </w:t>
      </w:r>
      <w:r w:rsidR="0044462D" w:rsidRPr="00F27AC5">
        <w:rPr>
          <w:rFonts w:ascii="Times New Roman" w:hAnsi="Times New Roman" w:cs="Times New Roman"/>
          <w:bCs/>
          <w:sz w:val="24"/>
          <w:szCs w:val="24"/>
        </w:rPr>
        <w:t>v zadnji avstrijski vladi</w:t>
      </w:r>
      <w:r w:rsidR="00BB5FF6" w:rsidRPr="00F27AC5">
        <w:rPr>
          <w:rFonts w:ascii="Times New Roman" w:hAnsi="Times New Roman" w:cs="Times New Roman"/>
          <w:bCs/>
          <w:sz w:val="24"/>
          <w:szCs w:val="24"/>
        </w:rPr>
        <w:t xml:space="preserve">. </w:t>
      </w:r>
      <w:r w:rsidRPr="00F27AC5">
        <w:rPr>
          <w:rFonts w:ascii="Times New Roman" w:hAnsi="Times New Roman" w:cs="Times New Roman"/>
          <w:bCs/>
          <w:sz w:val="24"/>
          <w:szCs w:val="24"/>
        </w:rPr>
        <w:t>Andrejka</w:t>
      </w:r>
      <w:r w:rsidR="0085170B" w:rsidRPr="00F27AC5">
        <w:rPr>
          <w:rFonts w:ascii="Times New Roman" w:hAnsi="Times New Roman" w:cs="Times New Roman"/>
          <w:bCs/>
          <w:sz w:val="24"/>
          <w:szCs w:val="24"/>
        </w:rPr>
        <w:t xml:space="preserve"> </w:t>
      </w:r>
      <w:r w:rsidRPr="00F27AC5">
        <w:rPr>
          <w:rFonts w:ascii="Times New Roman" w:hAnsi="Times New Roman" w:cs="Times New Roman"/>
          <w:bCs/>
          <w:sz w:val="24"/>
          <w:szCs w:val="24"/>
        </w:rPr>
        <w:t xml:space="preserve">pravi, </w:t>
      </w:r>
      <w:r w:rsidR="00C445CB" w:rsidRPr="00F27AC5">
        <w:rPr>
          <w:rFonts w:ascii="Times New Roman" w:hAnsi="Times New Roman" w:cs="Times New Roman"/>
          <w:bCs/>
          <w:sz w:val="24"/>
          <w:szCs w:val="24"/>
        </w:rPr>
        <w:t xml:space="preserve">da »se je hotela avstrijska vlada približati Jugoslovanom in imenovala 30. avgusta 1917 dr. </w:t>
      </w:r>
      <w:proofErr w:type="spellStart"/>
      <w:r w:rsidR="00C445CB" w:rsidRPr="00F27AC5">
        <w:rPr>
          <w:rFonts w:ascii="Times New Roman" w:hAnsi="Times New Roman" w:cs="Times New Roman"/>
          <w:bCs/>
          <w:sz w:val="24"/>
          <w:szCs w:val="24"/>
        </w:rPr>
        <w:t>Žolgerja</w:t>
      </w:r>
      <w:proofErr w:type="spellEnd"/>
      <w:r w:rsidR="00C445CB" w:rsidRPr="00F27AC5">
        <w:rPr>
          <w:rFonts w:ascii="Times New Roman" w:hAnsi="Times New Roman" w:cs="Times New Roman"/>
          <w:bCs/>
          <w:sz w:val="24"/>
          <w:szCs w:val="24"/>
        </w:rPr>
        <w:t xml:space="preserve"> za ministra brez listnice </w:t>
      </w:r>
      <w:r w:rsidR="00C445CB" w:rsidRPr="00F27AC5">
        <w:rPr>
          <w:rFonts w:ascii="Times New Roman" w:hAnsi="Times New Roman" w:cs="Times New Roman"/>
          <w:bCs/>
          <w:i/>
          <w:sz w:val="24"/>
          <w:szCs w:val="24"/>
        </w:rPr>
        <w:t>s posebno nalogo, da pripravi ustavno reformo v smislu narodne federalizacije avstrijske države</w:t>
      </w:r>
      <w:r w:rsidR="00E84609" w:rsidRPr="00F27AC5">
        <w:rPr>
          <w:rFonts w:ascii="Times New Roman" w:hAnsi="Times New Roman" w:cs="Times New Roman"/>
          <w:bCs/>
          <w:sz w:val="24"/>
          <w:szCs w:val="24"/>
        </w:rPr>
        <w:t xml:space="preserve"> (</w:t>
      </w:r>
      <w:r w:rsidR="00A025D0" w:rsidRPr="00F27AC5">
        <w:rPr>
          <w:rFonts w:ascii="Times New Roman" w:hAnsi="Times New Roman" w:cs="Times New Roman"/>
          <w:bCs/>
          <w:sz w:val="24"/>
          <w:szCs w:val="24"/>
        </w:rPr>
        <w:t>poudarek</w:t>
      </w:r>
      <w:r w:rsidR="00E84609" w:rsidRPr="00F27AC5">
        <w:rPr>
          <w:rFonts w:ascii="Times New Roman" w:hAnsi="Times New Roman" w:cs="Times New Roman"/>
          <w:bCs/>
          <w:sz w:val="24"/>
          <w:szCs w:val="24"/>
        </w:rPr>
        <w:t xml:space="preserve"> avt.)</w:t>
      </w:r>
      <w:r w:rsidR="00C445CB" w:rsidRPr="00F27AC5">
        <w:rPr>
          <w:rFonts w:ascii="Times New Roman" w:hAnsi="Times New Roman" w:cs="Times New Roman"/>
          <w:bCs/>
          <w:sz w:val="24"/>
          <w:szCs w:val="24"/>
        </w:rPr>
        <w:t>«</w:t>
      </w:r>
      <w:r w:rsidR="00087B29">
        <w:rPr>
          <w:rFonts w:ascii="Times New Roman" w:hAnsi="Times New Roman" w:cs="Times New Roman"/>
          <w:bCs/>
          <w:sz w:val="24"/>
          <w:szCs w:val="24"/>
        </w:rPr>
        <w:t>.</w:t>
      </w:r>
      <w:r w:rsidR="0044462D" w:rsidRPr="00F27AC5">
        <w:rPr>
          <w:rStyle w:val="Sprotnaopomba-sklic"/>
          <w:rFonts w:ascii="Times New Roman" w:hAnsi="Times New Roman" w:cs="Times New Roman"/>
          <w:bCs/>
          <w:sz w:val="24"/>
          <w:szCs w:val="24"/>
        </w:rPr>
        <w:footnoteReference w:id="4"/>
      </w:r>
      <w:r w:rsidR="00A80258" w:rsidRPr="00F27AC5">
        <w:rPr>
          <w:rFonts w:ascii="Times New Roman" w:hAnsi="Times New Roman" w:cs="Times New Roman"/>
          <w:bCs/>
          <w:sz w:val="24"/>
          <w:szCs w:val="24"/>
        </w:rPr>
        <w:t xml:space="preserve"> </w:t>
      </w:r>
      <w:r w:rsidRPr="00F27AC5">
        <w:rPr>
          <w:rFonts w:ascii="Times New Roman" w:hAnsi="Times New Roman" w:cs="Times New Roman"/>
          <w:bCs/>
          <w:sz w:val="24"/>
          <w:szCs w:val="24"/>
        </w:rPr>
        <w:t xml:space="preserve">Podatek o posebni nalogi, </w:t>
      </w:r>
      <w:r w:rsidR="00604BCE" w:rsidRPr="00F27AC5">
        <w:rPr>
          <w:rFonts w:ascii="Times New Roman" w:hAnsi="Times New Roman" w:cs="Times New Roman"/>
          <w:bCs/>
          <w:sz w:val="24"/>
          <w:szCs w:val="24"/>
        </w:rPr>
        <w:t xml:space="preserve">ki jo je Andrejka navedel po spominu </w:t>
      </w:r>
      <w:r w:rsidR="00604BCE">
        <w:rPr>
          <w:rFonts w:ascii="Times New Roman" w:hAnsi="Times New Roman" w:cs="Times New Roman"/>
          <w:bCs/>
          <w:sz w:val="24"/>
          <w:szCs w:val="24"/>
        </w:rPr>
        <w:t xml:space="preserve">in </w:t>
      </w:r>
      <w:r w:rsidRPr="00F27AC5">
        <w:rPr>
          <w:rFonts w:ascii="Times New Roman" w:hAnsi="Times New Roman" w:cs="Times New Roman"/>
          <w:bCs/>
          <w:sz w:val="24"/>
          <w:szCs w:val="24"/>
        </w:rPr>
        <w:t xml:space="preserve">ki naj bi bila </w:t>
      </w:r>
      <w:proofErr w:type="spellStart"/>
      <w:r w:rsidRPr="00F27AC5">
        <w:rPr>
          <w:rFonts w:ascii="Times New Roman" w:hAnsi="Times New Roman" w:cs="Times New Roman"/>
          <w:bCs/>
          <w:sz w:val="24"/>
          <w:szCs w:val="24"/>
        </w:rPr>
        <w:t>Žolgerju</w:t>
      </w:r>
      <w:proofErr w:type="spellEnd"/>
      <w:r w:rsidR="00430412" w:rsidRPr="00F27AC5">
        <w:rPr>
          <w:rFonts w:ascii="Times New Roman" w:hAnsi="Times New Roman" w:cs="Times New Roman"/>
          <w:bCs/>
          <w:sz w:val="24"/>
          <w:szCs w:val="24"/>
        </w:rPr>
        <w:t xml:space="preserve"> </w:t>
      </w:r>
      <w:r w:rsidR="00604BCE">
        <w:rPr>
          <w:rFonts w:ascii="Times New Roman" w:hAnsi="Times New Roman" w:cs="Times New Roman"/>
          <w:bCs/>
          <w:sz w:val="24"/>
          <w:szCs w:val="24"/>
        </w:rPr>
        <w:t xml:space="preserve">poverjena </w:t>
      </w:r>
      <w:r w:rsidR="00430412" w:rsidRPr="00F27AC5">
        <w:rPr>
          <w:rFonts w:ascii="Times New Roman" w:hAnsi="Times New Roman" w:cs="Times New Roman"/>
          <w:bCs/>
          <w:sz w:val="24"/>
          <w:szCs w:val="24"/>
        </w:rPr>
        <w:t xml:space="preserve">v sicer tehnični vladi, ki jo je vodil Ernst </w:t>
      </w:r>
      <w:proofErr w:type="spellStart"/>
      <w:r w:rsidR="00430412" w:rsidRPr="00F27AC5">
        <w:rPr>
          <w:rFonts w:ascii="Times New Roman" w:hAnsi="Times New Roman" w:cs="Times New Roman"/>
          <w:bCs/>
          <w:sz w:val="24"/>
          <w:szCs w:val="24"/>
        </w:rPr>
        <w:t>Seidler</w:t>
      </w:r>
      <w:proofErr w:type="spellEnd"/>
      <w:r w:rsidR="00430412" w:rsidRPr="00F27AC5">
        <w:rPr>
          <w:rFonts w:ascii="Times New Roman" w:hAnsi="Times New Roman" w:cs="Times New Roman"/>
          <w:bCs/>
          <w:sz w:val="24"/>
          <w:szCs w:val="24"/>
        </w:rPr>
        <w:t>,</w:t>
      </w:r>
      <w:r w:rsidRPr="00F27AC5">
        <w:rPr>
          <w:rFonts w:ascii="Times New Roman" w:hAnsi="Times New Roman" w:cs="Times New Roman"/>
          <w:bCs/>
          <w:sz w:val="24"/>
          <w:szCs w:val="24"/>
        </w:rPr>
        <w:t xml:space="preserve"> </w:t>
      </w:r>
      <w:r w:rsidR="0044462D" w:rsidRPr="00F27AC5">
        <w:rPr>
          <w:rFonts w:ascii="Times New Roman" w:hAnsi="Times New Roman" w:cs="Times New Roman"/>
          <w:bCs/>
          <w:sz w:val="24"/>
          <w:szCs w:val="24"/>
        </w:rPr>
        <w:t xml:space="preserve">je </w:t>
      </w:r>
      <w:r w:rsidRPr="00F27AC5">
        <w:rPr>
          <w:rFonts w:ascii="Times New Roman" w:hAnsi="Times New Roman" w:cs="Times New Roman"/>
          <w:bCs/>
          <w:sz w:val="24"/>
          <w:szCs w:val="24"/>
        </w:rPr>
        <w:t>v svojem zap</w:t>
      </w:r>
      <w:r w:rsidR="00FF448A" w:rsidRPr="00F27AC5">
        <w:rPr>
          <w:rFonts w:ascii="Times New Roman" w:hAnsi="Times New Roman" w:cs="Times New Roman"/>
          <w:bCs/>
          <w:sz w:val="24"/>
          <w:szCs w:val="24"/>
        </w:rPr>
        <w:t xml:space="preserve">isu o Ivanu </w:t>
      </w:r>
      <w:proofErr w:type="spellStart"/>
      <w:r w:rsidR="00FF448A" w:rsidRPr="00F27AC5">
        <w:rPr>
          <w:rFonts w:ascii="Times New Roman" w:hAnsi="Times New Roman" w:cs="Times New Roman"/>
          <w:bCs/>
          <w:sz w:val="24"/>
          <w:szCs w:val="24"/>
        </w:rPr>
        <w:t>Žolgerju</w:t>
      </w:r>
      <w:proofErr w:type="spellEnd"/>
      <w:r w:rsidR="00FF448A" w:rsidRPr="00F27AC5">
        <w:rPr>
          <w:rFonts w:ascii="Times New Roman" w:hAnsi="Times New Roman" w:cs="Times New Roman"/>
          <w:bCs/>
          <w:sz w:val="24"/>
          <w:szCs w:val="24"/>
        </w:rPr>
        <w:t xml:space="preserve"> v Slovenskem biografskem leksikonu</w:t>
      </w:r>
      <w:r w:rsidR="003A3F7A" w:rsidRPr="00F27AC5">
        <w:rPr>
          <w:rFonts w:ascii="Times New Roman" w:hAnsi="Times New Roman" w:cs="Times New Roman"/>
          <w:bCs/>
          <w:sz w:val="24"/>
          <w:szCs w:val="24"/>
        </w:rPr>
        <w:t xml:space="preserve"> (SBL)</w:t>
      </w:r>
      <w:r w:rsidR="00FF448A" w:rsidRPr="00F27AC5">
        <w:rPr>
          <w:rFonts w:ascii="Times New Roman" w:hAnsi="Times New Roman" w:cs="Times New Roman"/>
          <w:bCs/>
          <w:sz w:val="24"/>
          <w:szCs w:val="24"/>
        </w:rPr>
        <w:t xml:space="preserve"> </w:t>
      </w:r>
      <w:r w:rsidR="005B178F" w:rsidRPr="00F27AC5">
        <w:rPr>
          <w:rFonts w:ascii="Times New Roman" w:hAnsi="Times New Roman" w:cs="Times New Roman"/>
          <w:bCs/>
          <w:sz w:val="24"/>
          <w:szCs w:val="24"/>
        </w:rPr>
        <w:t xml:space="preserve">povzel </w:t>
      </w:r>
      <w:r w:rsidRPr="00F27AC5">
        <w:rPr>
          <w:rFonts w:ascii="Times New Roman" w:hAnsi="Times New Roman" w:cs="Times New Roman"/>
          <w:bCs/>
          <w:sz w:val="24"/>
          <w:szCs w:val="24"/>
        </w:rPr>
        <w:t xml:space="preserve">tudi </w:t>
      </w:r>
      <w:r w:rsidR="00523976" w:rsidRPr="00F27AC5">
        <w:rPr>
          <w:rFonts w:ascii="Times New Roman" w:hAnsi="Times New Roman" w:cs="Times New Roman"/>
          <w:bCs/>
          <w:sz w:val="24"/>
          <w:szCs w:val="24"/>
        </w:rPr>
        <w:t xml:space="preserve">Miloš </w:t>
      </w:r>
      <w:proofErr w:type="spellStart"/>
      <w:r w:rsidR="00523976" w:rsidRPr="00F27AC5">
        <w:rPr>
          <w:rFonts w:ascii="Times New Roman" w:hAnsi="Times New Roman" w:cs="Times New Roman"/>
          <w:bCs/>
          <w:sz w:val="24"/>
          <w:szCs w:val="24"/>
        </w:rPr>
        <w:t>R</w:t>
      </w:r>
      <w:r w:rsidR="00FF448A" w:rsidRPr="00F27AC5">
        <w:rPr>
          <w:rFonts w:ascii="Times New Roman" w:hAnsi="Times New Roman" w:cs="Times New Roman"/>
          <w:bCs/>
          <w:sz w:val="24"/>
          <w:szCs w:val="24"/>
        </w:rPr>
        <w:t>ybař</w:t>
      </w:r>
      <w:proofErr w:type="spellEnd"/>
      <w:r w:rsidR="00FF448A" w:rsidRPr="00F27AC5">
        <w:rPr>
          <w:rFonts w:ascii="Times New Roman" w:hAnsi="Times New Roman" w:cs="Times New Roman"/>
          <w:bCs/>
          <w:sz w:val="24"/>
          <w:szCs w:val="24"/>
        </w:rPr>
        <w:t>.</w:t>
      </w:r>
      <w:r w:rsidR="008F6088" w:rsidRPr="00F27AC5">
        <w:rPr>
          <w:rStyle w:val="Sprotnaopomba-sklic"/>
          <w:rFonts w:ascii="Times New Roman" w:hAnsi="Times New Roman" w:cs="Times New Roman"/>
          <w:bCs/>
          <w:sz w:val="24"/>
          <w:szCs w:val="24"/>
        </w:rPr>
        <w:footnoteReference w:id="5"/>
      </w:r>
    </w:p>
    <w:p w14:paraId="14DF4A87" w14:textId="77777777" w:rsidR="00A95E43" w:rsidRDefault="00F0614F" w:rsidP="00A95E43">
      <w:pPr>
        <w:spacing w:after="0" w:line="360" w:lineRule="auto"/>
        <w:ind w:firstLine="709"/>
        <w:jc w:val="both"/>
        <w:rPr>
          <w:rFonts w:ascii="Times New Roman" w:hAnsi="Times New Roman" w:cs="Times New Roman"/>
          <w:bCs/>
          <w:sz w:val="24"/>
          <w:szCs w:val="24"/>
        </w:rPr>
      </w:pPr>
      <w:proofErr w:type="spellStart"/>
      <w:r w:rsidRPr="00F27AC5">
        <w:rPr>
          <w:rFonts w:ascii="Times New Roman" w:hAnsi="Times New Roman" w:cs="Times New Roman"/>
          <w:bCs/>
          <w:sz w:val="24"/>
          <w:szCs w:val="24"/>
        </w:rPr>
        <w:t>Andrejk</w:t>
      </w:r>
      <w:r w:rsidR="008C2CED">
        <w:rPr>
          <w:rFonts w:ascii="Times New Roman" w:hAnsi="Times New Roman" w:cs="Times New Roman"/>
          <w:bCs/>
          <w:sz w:val="24"/>
          <w:szCs w:val="24"/>
        </w:rPr>
        <w:t>ovo</w:t>
      </w:r>
      <w:proofErr w:type="spellEnd"/>
      <w:r w:rsidRPr="00F27AC5">
        <w:rPr>
          <w:rFonts w:ascii="Times New Roman" w:hAnsi="Times New Roman" w:cs="Times New Roman"/>
          <w:bCs/>
          <w:sz w:val="24"/>
          <w:szCs w:val="24"/>
        </w:rPr>
        <w:t xml:space="preserve"> pričevanje</w:t>
      </w:r>
      <w:r w:rsidR="005B178F" w:rsidRPr="00F27AC5">
        <w:rPr>
          <w:rFonts w:ascii="Times New Roman" w:hAnsi="Times New Roman" w:cs="Times New Roman"/>
          <w:bCs/>
          <w:sz w:val="24"/>
          <w:szCs w:val="24"/>
        </w:rPr>
        <w:t xml:space="preserve"> o »posebni nalogi«</w:t>
      </w:r>
      <w:r w:rsidR="00E44C19" w:rsidRPr="00F27AC5">
        <w:rPr>
          <w:rFonts w:ascii="Times New Roman" w:hAnsi="Times New Roman" w:cs="Times New Roman"/>
          <w:bCs/>
          <w:sz w:val="24"/>
          <w:szCs w:val="24"/>
        </w:rPr>
        <w:t xml:space="preserve">, ki se je </w:t>
      </w:r>
      <w:r w:rsidR="003A3F7A" w:rsidRPr="00F27AC5">
        <w:rPr>
          <w:rFonts w:ascii="Times New Roman" w:hAnsi="Times New Roman" w:cs="Times New Roman"/>
          <w:bCs/>
          <w:sz w:val="24"/>
          <w:szCs w:val="24"/>
        </w:rPr>
        <w:t xml:space="preserve">zlasti na podlagi zapisa v SBL </w:t>
      </w:r>
      <w:r w:rsidR="00E44C19" w:rsidRPr="00F27AC5">
        <w:rPr>
          <w:rFonts w:ascii="Times New Roman" w:hAnsi="Times New Roman" w:cs="Times New Roman"/>
          <w:bCs/>
          <w:sz w:val="24"/>
          <w:szCs w:val="24"/>
        </w:rPr>
        <w:t>v literaturi razš</w:t>
      </w:r>
      <w:r w:rsidR="00BE1C1C" w:rsidRPr="00F27AC5">
        <w:rPr>
          <w:rFonts w:ascii="Times New Roman" w:hAnsi="Times New Roman" w:cs="Times New Roman"/>
          <w:bCs/>
          <w:sz w:val="24"/>
          <w:szCs w:val="24"/>
        </w:rPr>
        <w:t>irilo kot splošno znano dejstvo</w:t>
      </w:r>
      <w:r w:rsidR="00E44C19" w:rsidRPr="00F27AC5">
        <w:rPr>
          <w:rFonts w:ascii="Times New Roman" w:hAnsi="Times New Roman" w:cs="Times New Roman"/>
          <w:bCs/>
          <w:sz w:val="24"/>
          <w:szCs w:val="24"/>
        </w:rPr>
        <w:t xml:space="preserve"> ne glede na to, da v cesarjevem imenovanju </w:t>
      </w:r>
      <w:proofErr w:type="spellStart"/>
      <w:r w:rsidR="00E44C19" w:rsidRPr="00F27AC5">
        <w:rPr>
          <w:rFonts w:ascii="Times New Roman" w:hAnsi="Times New Roman" w:cs="Times New Roman"/>
          <w:bCs/>
          <w:sz w:val="24"/>
          <w:szCs w:val="24"/>
        </w:rPr>
        <w:t>Žolgerja</w:t>
      </w:r>
      <w:proofErr w:type="spellEnd"/>
      <w:r w:rsidR="00E44C19" w:rsidRPr="00F27AC5">
        <w:rPr>
          <w:rFonts w:ascii="Times New Roman" w:hAnsi="Times New Roman" w:cs="Times New Roman"/>
          <w:bCs/>
          <w:sz w:val="24"/>
          <w:szCs w:val="24"/>
        </w:rPr>
        <w:t xml:space="preserve"> za ministra, ki bo predstavljeno v nadaljevanju, o tem ni govora,</w:t>
      </w:r>
      <w:r w:rsidRPr="00F27AC5">
        <w:rPr>
          <w:rFonts w:ascii="Times New Roman" w:hAnsi="Times New Roman" w:cs="Times New Roman"/>
          <w:bCs/>
          <w:sz w:val="24"/>
          <w:szCs w:val="24"/>
        </w:rPr>
        <w:t xml:space="preserve"> </w:t>
      </w:r>
      <w:r w:rsidR="00430412" w:rsidRPr="00F27AC5">
        <w:rPr>
          <w:rFonts w:ascii="Times New Roman" w:hAnsi="Times New Roman" w:cs="Times New Roman"/>
          <w:bCs/>
          <w:sz w:val="24"/>
          <w:szCs w:val="24"/>
        </w:rPr>
        <w:t>je bilo</w:t>
      </w:r>
      <w:r w:rsidRPr="00F27AC5">
        <w:rPr>
          <w:rFonts w:ascii="Times New Roman" w:hAnsi="Times New Roman" w:cs="Times New Roman"/>
          <w:bCs/>
          <w:sz w:val="24"/>
          <w:szCs w:val="24"/>
        </w:rPr>
        <w:t xml:space="preserve"> v veliki meri povod za moje raziskovanje in p</w:t>
      </w:r>
      <w:r w:rsidR="00746397" w:rsidRPr="00F27AC5">
        <w:rPr>
          <w:rFonts w:ascii="Times New Roman" w:hAnsi="Times New Roman" w:cs="Times New Roman"/>
          <w:bCs/>
          <w:sz w:val="24"/>
          <w:szCs w:val="24"/>
        </w:rPr>
        <w:t xml:space="preserve">ričujočo razpravo. </w:t>
      </w:r>
      <w:r w:rsidR="00E44C19" w:rsidRPr="00F27AC5">
        <w:rPr>
          <w:rFonts w:ascii="Times New Roman" w:hAnsi="Times New Roman" w:cs="Times New Roman"/>
          <w:bCs/>
          <w:sz w:val="24"/>
          <w:szCs w:val="24"/>
        </w:rPr>
        <w:t>M</w:t>
      </w:r>
      <w:r w:rsidRPr="00F27AC5">
        <w:rPr>
          <w:rFonts w:ascii="Times New Roman" w:hAnsi="Times New Roman" w:cs="Times New Roman"/>
          <w:bCs/>
          <w:sz w:val="24"/>
          <w:szCs w:val="24"/>
        </w:rPr>
        <w:t xml:space="preserve">oje glavno vodilo </w:t>
      </w:r>
      <w:r w:rsidR="00E44C19" w:rsidRPr="00F27AC5">
        <w:rPr>
          <w:rFonts w:ascii="Times New Roman" w:hAnsi="Times New Roman" w:cs="Times New Roman"/>
          <w:bCs/>
          <w:sz w:val="24"/>
          <w:szCs w:val="24"/>
        </w:rPr>
        <w:t xml:space="preserve">je bilo </w:t>
      </w:r>
      <w:r w:rsidR="00C76979" w:rsidRPr="00F27AC5">
        <w:rPr>
          <w:rFonts w:ascii="Times New Roman" w:hAnsi="Times New Roman" w:cs="Times New Roman"/>
          <w:sz w:val="24"/>
          <w:szCs w:val="24"/>
        </w:rPr>
        <w:t>vprašanje, ali lahko</w:t>
      </w:r>
      <w:r w:rsidR="00B91768" w:rsidRPr="00F27AC5">
        <w:rPr>
          <w:rFonts w:ascii="Times New Roman" w:hAnsi="Times New Roman" w:cs="Times New Roman"/>
          <w:sz w:val="24"/>
          <w:szCs w:val="24"/>
        </w:rPr>
        <w:t xml:space="preserve"> podatke</w:t>
      </w:r>
      <w:r w:rsidR="00C76979" w:rsidRPr="00F27AC5">
        <w:rPr>
          <w:rFonts w:ascii="Times New Roman" w:hAnsi="Times New Roman" w:cs="Times New Roman"/>
          <w:sz w:val="24"/>
          <w:szCs w:val="24"/>
        </w:rPr>
        <w:t>, ki so nam jih v</w:t>
      </w:r>
      <w:r w:rsidR="00B91768" w:rsidRPr="00F27AC5">
        <w:rPr>
          <w:rFonts w:ascii="Times New Roman" w:hAnsi="Times New Roman" w:cs="Times New Roman"/>
          <w:sz w:val="24"/>
          <w:szCs w:val="24"/>
        </w:rPr>
        <w:t xml:space="preserve"> svojih opisih in spominih na Ivana</w:t>
      </w:r>
      <w:r w:rsidR="00C76979" w:rsidRPr="00F27AC5">
        <w:rPr>
          <w:rFonts w:ascii="Times New Roman" w:hAnsi="Times New Roman" w:cs="Times New Roman"/>
          <w:sz w:val="24"/>
          <w:szCs w:val="24"/>
        </w:rPr>
        <w:t xml:space="preserve"> </w:t>
      </w:r>
      <w:proofErr w:type="spellStart"/>
      <w:r w:rsidR="00C76979" w:rsidRPr="00F27AC5">
        <w:rPr>
          <w:rFonts w:ascii="Times New Roman" w:hAnsi="Times New Roman" w:cs="Times New Roman"/>
          <w:sz w:val="24"/>
          <w:szCs w:val="24"/>
        </w:rPr>
        <w:t>Žolgerja</w:t>
      </w:r>
      <w:proofErr w:type="spellEnd"/>
      <w:r w:rsidR="00C76979" w:rsidRPr="00F27AC5">
        <w:rPr>
          <w:rFonts w:ascii="Times New Roman" w:hAnsi="Times New Roman" w:cs="Times New Roman"/>
          <w:sz w:val="24"/>
          <w:szCs w:val="24"/>
        </w:rPr>
        <w:t xml:space="preserve"> </w:t>
      </w:r>
      <w:r w:rsidR="00E44C19" w:rsidRPr="00F27AC5">
        <w:rPr>
          <w:rFonts w:ascii="Times New Roman" w:hAnsi="Times New Roman" w:cs="Times New Roman"/>
          <w:sz w:val="24"/>
          <w:szCs w:val="24"/>
        </w:rPr>
        <w:t>in njegovo delo pri</w:t>
      </w:r>
      <w:r w:rsidR="001D469E" w:rsidRPr="00F27AC5">
        <w:rPr>
          <w:rFonts w:ascii="Times New Roman" w:hAnsi="Times New Roman" w:cs="Times New Roman"/>
          <w:sz w:val="24"/>
          <w:szCs w:val="24"/>
        </w:rPr>
        <w:t xml:space="preserve"> konkretnih ustavnopravnih podlagah </w:t>
      </w:r>
      <w:r w:rsidR="00C76979" w:rsidRPr="00F27AC5">
        <w:rPr>
          <w:rFonts w:ascii="Times New Roman" w:hAnsi="Times New Roman" w:cs="Times New Roman"/>
          <w:sz w:val="24"/>
          <w:szCs w:val="24"/>
        </w:rPr>
        <w:t>zapustili</w:t>
      </w:r>
      <w:r w:rsidR="0085170B" w:rsidRPr="00F27AC5">
        <w:rPr>
          <w:rFonts w:ascii="Times New Roman" w:hAnsi="Times New Roman" w:cs="Times New Roman"/>
          <w:sz w:val="24"/>
          <w:szCs w:val="24"/>
        </w:rPr>
        <w:t xml:space="preserve"> Andrejka in drugi </w:t>
      </w:r>
      <w:r w:rsidR="00C76979" w:rsidRPr="00F27AC5">
        <w:rPr>
          <w:rFonts w:ascii="Times New Roman" w:hAnsi="Times New Roman" w:cs="Times New Roman"/>
          <w:sz w:val="24"/>
          <w:szCs w:val="24"/>
        </w:rPr>
        <w:t>sodelavci</w:t>
      </w:r>
      <w:r w:rsidR="005B178F" w:rsidRPr="00F27AC5">
        <w:rPr>
          <w:rFonts w:ascii="Times New Roman" w:hAnsi="Times New Roman" w:cs="Times New Roman"/>
          <w:sz w:val="24"/>
          <w:szCs w:val="24"/>
        </w:rPr>
        <w:t xml:space="preserve"> ali znanci</w:t>
      </w:r>
      <w:r w:rsidR="00C76979" w:rsidRPr="00F27AC5">
        <w:rPr>
          <w:rFonts w:ascii="Times New Roman" w:hAnsi="Times New Roman" w:cs="Times New Roman"/>
          <w:sz w:val="24"/>
          <w:szCs w:val="24"/>
        </w:rPr>
        <w:t>,</w:t>
      </w:r>
      <w:r w:rsidR="00B91768" w:rsidRPr="00F27AC5">
        <w:rPr>
          <w:rFonts w:ascii="Times New Roman" w:hAnsi="Times New Roman" w:cs="Times New Roman"/>
          <w:sz w:val="24"/>
          <w:szCs w:val="24"/>
        </w:rPr>
        <w:t xml:space="preserve"> </w:t>
      </w:r>
      <w:r w:rsidR="00C76979" w:rsidRPr="00F27AC5">
        <w:rPr>
          <w:rFonts w:ascii="Times New Roman" w:hAnsi="Times New Roman" w:cs="Times New Roman"/>
          <w:sz w:val="24"/>
          <w:szCs w:val="24"/>
        </w:rPr>
        <w:t>dokažemo z ar</w:t>
      </w:r>
      <w:r w:rsidR="0044462D" w:rsidRPr="00F27AC5">
        <w:rPr>
          <w:rFonts w:ascii="Times New Roman" w:hAnsi="Times New Roman" w:cs="Times New Roman"/>
          <w:sz w:val="24"/>
          <w:szCs w:val="24"/>
        </w:rPr>
        <w:t>hivskimi viri in do katere mere</w:t>
      </w:r>
      <w:r w:rsidRPr="00F27AC5">
        <w:rPr>
          <w:rFonts w:ascii="Times New Roman" w:hAnsi="Times New Roman" w:cs="Times New Roman"/>
          <w:sz w:val="24"/>
          <w:szCs w:val="24"/>
        </w:rPr>
        <w:t>.</w:t>
      </w:r>
      <w:r w:rsidR="0044462D" w:rsidRPr="00F27AC5">
        <w:rPr>
          <w:rFonts w:ascii="Times New Roman" w:hAnsi="Times New Roman" w:cs="Times New Roman"/>
          <w:sz w:val="24"/>
          <w:szCs w:val="24"/>
        </w:rPr>
        <w:t xml:space="preserve"> </w:t>
      </w:r>
    </w:p>
    <w:p w14:paraId="56FE3565" w14:textId="7A2B3E37" w:rsidR="00A95E43" w:rsidRDefault="0044462D" w:rsidP="00A95E43">
      <w:pPr>
        <w:spacing w:after="0" w:line="360" w:lineRule="auto"/>
        <w:ind w:firstLine="709"/>
        <w:jc w:val="both"/>
        <w:rPr>
          <w:rFonts w:ascii="Times New Roman" w:hAnsi="Times New Roman" w:cs="Times New Roman"/>
          <w:bCs/>
          <w:sz w:val="24"/>
          <w:szCs w:val="24"/>
        </w:rPr>
      </w:pPr>
      <w:r w:rsidRPr="00F27AC5">
        <w:rPr>
          <w:rFonts w:ascii="Times New Roman" w:hAnsi="Times New Roman" w:cs="Times New Roman"/>
          <w:sz w:val="24"/>
          <w:szCs w:val="24"/>
        </w:rPr>
        <w:lastRenderedPageBreak/>
        <w:t>Še p</w:t>
      </w:r>
      <w:r w:rsidR="00C76979" w:rsidRPr="00F27AC5">
        <w:rPr>
          <w:rFonts w:ascii="Times New Roman" w:hAnsi="Times New Roman" w:cs="Times New Roman"/>
          <w:sz w:val="24"/>
          <w:szCs w:val="24"/>
        </w:rPr>
        <w:t xml:space="preserve">osebej </w:t>
      </w:r>
      <w:r w:rsidRPr="00F27AC5">
        <w:rPr>
          <w:rFonts w:ascii="Times New Roman" w:hAnsi="Times New Roman" w:cs="Times New Roman"/>
          <w:sz w:val="24"/>
          <w:szCs w:val="24"/>
        </w:rPr>
        <w:t>sta me vznemirjali dve vprašanji. Prvič,</w:t>
      </w:r>
      <w:r w:rsidR="009619D9" w:rsidRPr="00F27AC5">
        <w:rPr>
          <w:rFonts w:ascii="Times New Roman" w:hAnsi="Times New Roman" w:cs="Times New Roman"/>
          <w:sz w:val="24"/>
          <w:szCs w:val="24"/>
        </w:rPr>
        <w:t xml:space="preserve"> ali obstajajo oz</w:t>
      </w:r>
      <w:r w:rsidR="00895D22">
        <w:rPr>
          <w:rFonts w:ascii="Times New Roman" w:hAnsi="Times New Roman" w:cs="Times New Roman"/>
          <w:sz w:val="24"/>
          <w:szCs w:val="24"/>
        </w:rPr>
        <w:t>iroma</w:t>
      </w:r>
      <w:r w:rsidR="009619D9" w:rsidRPr="00F27AC5">
        <w:rPr>
          <w:rFonts w:ascii="Times New Roman" w:hAnsi="Times New Roman" w:cs="Times New Roman"/>
          <w:sz w:val="24"/>
          <w:szCs w:val="24"/>
        </w:rPr>
        <w:t xml:space="preserve"> ali so sploh kdaj res obstajala </w:t>
      </w:r>
      <w:r w:rsidR="00AF21A8" w:rsidRPr="00F27AC5">
        <w:rPr>
          <w:rFonts w:ascii="Times New Roman" w:hAnsi="Times New Roman" w:cs="Times New Roman"/>
          <w:sz w:val="24"/>
          <w:szCs w:val="24"/>
        </w:rPr>
        <w:t xml:space="preserve">konkretna </w:t>
      </w:r>
      <w:r w:rsidR="00C76979" w:rsidRPr="00F27AC5">
        <w:rPr>
          <w:rFonts w:ascii="Times New Roman" w:hAnsi="Times New Roman" w:cs="Times New Roman"/>
          <w:sz w:val="24"/>
          <w:szCs w:val="24"/>
        </w:rPr>
        <w:t>gradiv</w:t>
      </w:r>
      <w:r w:rsidR="009619D9" w:rsidRPr="00F27AC5">
        <w:rPr>
          <w:rFonts w:ascii="Times New Roman" w:hAnsi="Times New Roman" w:cs="Times New Roman"/>
          <w:sz w:val="24"/>
          <w:szCs w:val="24"/>
        </w:rPr>
        <w:t>a</w:t>
      </w:r>
      <w:r w:rsidR="00C76979" w:rsidRPr="00F27AC5">
        <w:rPr>
          <w:rFonts w:ascii="Times New Roman" w:hAnsi="Times New Roman" w:cs="Times New Roman"/>
          <w:sz w:val="24"/>
          <w:szCs w:val="24"/>
        </w:rPr>
        <w:t xml:space="preserve"> za ustavno revizijo</w:t>
      </w:r>
      <w:r w:rsidR="00B91768" w:rsidRPr="00F27AC5">
        <w:rPr>
          <w:rFonts w:ascii="Times New Roman" w:hAnsi="Times New Roman" w:cs="Times New Roman"/>
          <w:sz w:val="24"/>
          <w:szCs w:val="24"/>
        </w:rPr>
        <w:t xml:space="preserve"> zadnje habsburške ustave</w:t>
      </w:r>
      <w:r w:rsidR="00F9444D" w:rsidRPr="00F27AC5">
        <w:rPr>
          <w:rFonts w:ascii="Times New Roman" w:hAnsi="Times New Roman" w:cs="Times New Roman"/>
          <w:sz w:val="24"/>
          <w:szCs w:val="24"/>
        </w:rPr>
        <w:t xml:space="preserve"> v času mandata </w:t>
      </w:r>
      <w:proofErr w:type="spellStart"/>
      <w:r w:rsidR="00F9444D" w:rsidRPr="00F27AC5">
        <w:rPr>
          <w:rFonts w:ascii="Times New Roman" w:hAnsi="Times New Roman" w:cs="Times New Roman"/>
          <w:sz w:val="24"/>
          <w:szCs w:val="24"/>
        </w:rPr>
        <w:t>Seidlerjeve</w:t>
      </w:r>
      <w:proofErr w:type="spellEnd"/>
      <w:r w:rsidR="00F9444D" w:rsidRPr="00F27AC5">
        <w:rPr>
          <w:rFonts w:ascii="Times New Roman" w:hAnsi="Times New Roman" w:cs="Times New Roman"/>
          <w:sz w:val="24"/>
          <w:szCs w:val="24"/>
        </w:rPr>
        <w:t xml:space="preserve"> vlade</w:t>
      </w:r>
      <w:r w:rsidR="00B91768" w:rsidRPr="00F27AC5">
        <w:rPr>
          <w:rFonts w:ascii="Times New Roman" w:hAnsi="Times New Roman" w:cs="Times New Roman"/>
          <w:sz w:val="24"/>
          <w:szCs w:val="24"/>
        </w:rPr>
        <w:t>,</w:t>
      </w:r>
      <w:r w:rsidR="00F9444D" w:rsidRPr="00F27AC5">
        <w:rPr>
          <w:rFonts w:ascii="Times New Roman" w:hAnsi="Times New Roman" w:cs="Times New Roman"/>
          <w:sz w:val="24"/>
          <w:szCs w:val="24"/>
        </w:rPr>
        <w:t xml:space="preserve"> tj</w:t>
      </w:r>
      <w:r w:rsidR="005364EF">
        <w:rPr>
          <w:rFonts w:ascii="Times New Roman" w:hAnsi="Times New Roman" w:cs="Times New Roman"/>
          <w:sz w:val="24"/>
          <w:szCs w:val="24"/>
        </w:rPr>
        <w:t>.</w:t>
      </w:r>
      <w:r w:rsidR="00F9444D" w:rsidRPr="00F27AC5">
        <w:rPr>
          <w:rFonts w:ascii="Times New Roman" w:hAnsi="Times New Roman" w:cs="Times New Roman"/>
          <w:sz w:val="24"/>
          <w:szCs w:val="24"/>
        </w:rPr>
        <w:t xml:space="preserve"> v zadnjem letu pred razpadom monarhije,</w:t>
      </w:r>
      <w:r w:rsidR="009619D9" w:rsidRPr="00F27AC5">
        <w:rPr>
          <w:rFonts w:ascii="Times New Roman" w:hAnsi="Times New Roman" w:cs="Times New Roman"/>
          <w:sz w:val="24"/>
          <w:szCs w:val="24"/>
        </w:rPr>
        <w:t xml:space="preserve"> ali pa je to ostal zgolj </w:t>
      </w:r>
      <w:r w:rsidR="00B91768" w:rsidRPr="00F27AC5">
        <w:rPr>
          <w:rFonts w:ascii="Times New Roman" w:hAnsi="Times New Roman" w:cs="Times New Roman"/>
          <w:sz w:val="24"/>
          <w:szCs w:val="24"/>
        </w:rPr>
        <w:t>deziderat</w:t>
      </w:r>
      <w:r w:rsidR="00AF21A8" w:rsidRPr="00F27AC5">
        <w:rPr>
          <w:rFonts w:ascii="Times New Roman" w:hAnsi="Times New Roman" w:cs="Times New Roman"/>
          <w:sz w:val="24"/>
          <w:szCs w:val="24"/>
        </w:rPr>
        <w:t>? I</w:t>
      </w:r>
      <w:r w:rsidR="00C86A45" w:rsidRPr="00F27AC5">
        <w:rPr>
          <w:rFonts w:ascii="Times New Roman" w:hAnsi="Times New Roman" w:cs="Times New Roman"/>
          <w:sz w:val="24"/>
          <w:szCs w:val="24"/>
        </w:rPr>
        <w:t>n drugič, kako to, da je</w:t>
      </w:r>
      <w:r w:rsidR="00AF21A8" w:rsidRPr="00F27AC5">
        <w:rPr>
          <w:rFonts w:ascii="Times New Roman" w:hAnsi="Times New Roman" w:cs="Times New Roman"/>
          <w:sz w:val="24"/>
          <w:szCs w:val="24"/>
        </w:rPr>
        <w:t xml:space="preserve"> bila tako pomembna naloga </w:t>
      </w:r>
      <w:r w:rsidRPr="00F27AC5">
        <w:rPr>
          <w:rFonts w:ascii="Times New Roman" w:hAnsi="Times New Roman" w:cs="Times New Roman"/>
          <w:sz w:val="24"/>
          <w:szCs w:val="24"/>
        </w:rPr>
        <w:t xml:space="preserve">poverjena Ivanu </w:t>
      </w:r>
      <w:proofErr w:type="spellStart"/>
      <w:r w:rsidRPr="00F27AC5">
        <w:rPr>
          <w:rFonts w:ascii="Times New Roman" w:hAnsi="Times New Roman" w:cs="Times New Roman"/>
          <w:sz w:val="24"/>
          <w:szCs w:val="24"/>
        </w:rPr>
        <w:t>Žolgerju</w:t>
      </w:r>
      <w:proofErr w:type="spellEnd"/>
      <w:r w:rsidRPr="00F27AC5">
        <w:rPr>
          <w:rFonts w:ascii="Times New Roman" w:hAnsi="Times New Roman" w:cs="Times New Roman"/>
          <w:sz w:val="24"/>
          <w:szCs w:val="24"/>
        </w:rPr>
        <w:t xml:space="preserve">, Slovencu </w:t>
      </w:r>
      <w:r w:rsidR="00A95E43">
        <w:rPr>
          <w:rFonts w:ascii="Times New Roman" w:hAnsi="Times New Roman" w:cs="Times New Roman"/>
          <w:sz w:val="24"/>
          <w:szCs w:val="24"/>
        </w:rPr>
        <w:t>iz Spodnje Štajerske</w:t>
      </w:r>
      <w:r w:rsidRPr="00F27AC5">
        <w:rPr>
          <w:rFonts w:ascii="Times New Roman" w:hAnsi="Times New Roman" w:cs="Times New Roman"/>
          <w:sz w:val="24"/>
          <w:szCs w:val="24"/>
        </w:rPr>
        <w:t xml:space="preserve">, </w:t>
      </w:r>
      <w:r w:rsidR="00A95E43">
        <w:rPr>
          <w:rFonts w:ascii="Times New Roman" w:hAnsi="Times New Roman" w:cs="Times New Roman"/>
          <w:sz w:val="24"/>
          <w:szCs w:val="24"/>
        </w:rPr>
        <w:t>iz zaselka Devina</w:t>
      </w:r>
      <w:r w:rsidR="0085170B" w:rsidRPr="00F27AC5">
        <w:rPr>
          <w:rFonts w:ascii="Times New Roman" w:hAnsi="Times New Roman" w:cs="Times New Roman"/>
          <w:sz w:val="24"/>
          <w:szCs w:val="24"/>
        </w:rPr>
        <w:t xml:space="preserve"> pri Slovenski Bistrici, nedaleč od </w:t>
      </w:r>
      <w:r w:rsidR="00A95E43">
        <w:rPr>
          <w:rFonts w:ascii="Times New Roman" w:hAnsi="Times New Roman" w:cs="Times New Roman"/>
          <w:sz w:val="24"/>
          <w:szCs w:val="24"/>
        </w:rPr>
        <w:t xml:space="preserve">Maribora in </w:t>
      </w:r>
      <w:r w:rsidR="0085170B" w:rsidRPr="00F27AC5">
        <w:rPr>
          <w:rFonts w:ascii="Times New Roman" w:hAnsi="Times New Roman" w:cs="Times New Roman"/>
          <w:sz w:val="24"/>
          <w:szCs w:val="24"/>
        </w:rPr>
        <w:t xml:space="preserve">Ptuja, </w:t>
      </w:r>
      <w:r w:rsidRPr="00F27AC5">
        <w:rPr>
          <w:rFonts w:ascii="Times New Roman" w:hAnsi="Times New Roman" w:cs="Times New Roman"/>
          <w:sz w:val="24"/>
          <w:szCs w:val="24"/>
        </w:rPr>
        <w:t>ki se je do svojih visokih po</w:t>
      </w:r>
      <w:r w:rsidR="00C87D07">
        <w:rPr>
          <w:rFonts w:ascii="Times New Roman" w:hAnsi="Times New Roman" w:cs="Times New Roman"/>
          <w:sz w:val="24"/>
          <w:szCs w:val="24"/>
        </w:rPr>
        <w:t>ložajev</w:t>
      </w:r>
      <w:r w:rsidRPr="00F27AC5">
        <w:rPr>
          <w:rFonts w:ascii="Times New Roman" w:hAnsi="Times New Roman" w:cs="Times New Roman"/>
          <w:sz w:val="24"/>
          <w:szCs w:val="24"/>
        </w:rPr>
        <w:t xml:space="preserve"> povzpel iz sila skromnih življenjskih razmer izključno na podlagi svojega ogromnega znanja, brez s</w:t>
      </w:r>
      <w:r w:rsidR="00D27687" w:rsidRPr="00F27AC5">
        <w:rPr>
          <w:rFonts w:ascii="Times New Roman" w:hAnsi="Times New Roman" w:cs="Times New Roman"/>
          <w:sz w:val="24"/>
          <w:szCs w:val="24"/>
        </w:rPr>
        <w:t>orodstvenih ali stanovskih zvez</w:t>
      </w:r>
      <w:r w:rsidR="00C86A45" w:rsidRPr="00F27AC5">
        <w:rPr>
          <w:rFonts w:ascii="Times New Roman" w:hAnsi="Times New Roman" w:cs="Times New Roman"/>
          <w:sz w:val="24"/>
          <w:szCs w:val="24"/>
        </w:rPr>
        <w:t>?</w:t>
      </w:r>
    </w:p>
    <w:p w14:paraId="39C8B711" w14:textId="77777777" w:rsidR="00A95E43" w:rsidRDefault="00FF448A" w:rsidP="00A95E43">
      <w:pPr>
        <w:spacing w:after="0" w:line="360" w:lineRule="auto"/>
        <w:ind w:firstLine="709"/>
        <w:jc w:val="both"/>
        <w:rPr>
          <w:rFonts w:ascii="Times New Roman" w:hAnsi="Times New Roman" w:cs="Times New Roman"/>
          <w:bCs/>
          <w:sz w:val="24"/>
          <w:szCs w:val="24"/>
        </w:rPr>
      </w:pPr>
      <w:r w:rsidRPr="00F27AC5">
        <w:rPr>
          <w:rFonts w:ascii="Times New Roman" w:hAnsi="Times New Roman" w:cs="Times New Roman"/>
          <w:sz w:val="24"/>
          <w:szCs w:val="24"/>
        </w:rPr>
        <w:t xml:space="preserve">Naj povem, da je bila povsem na začetku raziskovanja moja prva ambicija priti na sled gradivu, tj. </w:t>
      </w:r>
      <w:r w:rsidRPr="00F27AC5">
        <w:rPr>
          <w:rFonts w:ascii="Times New Roman" w:hAnsi="Times New Roman" w:cs="Times New Roman"/>
          <w:bCs/>
          <w:sz w:val="24"/>
          <w:szCs w:val="24"/>
        </w:rPr>
        <w:t xml:space="preserve">načrtu provizorne ustave in uprave za Slovenijo, </w:t>
      </w:r>
      <w:r w:rsidRPr="00F27AC5">
        <w:rPr>
          <w:rFonts w:ascii="Times New Roman" w:hAnsi="Times New Roman" w:cs="Times New Roman"/>
          <w:sz w:val="24"/>
          <w:szCs w:val="24"/>
        </w:rPr>
        <w:t xml:space="preserve">na podlagi katerega naj bi Ivan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s pomočjo slovenskih ministrskih uradnikov – prav tako po pričevanju Rudolfa Andrejke – </w:t>
      </w:r>
      <w:r w:rsidR="001D469E" w:rsidRPr="00F27AC5">
        <w:rPr>
          <w:rFonts w:ascii="Times New Roman" w:hAnsi="Times New Roman" w:cs="Times New Roman"/>
          <w:sz w:val="24"/>
          <w:szCs w:val="24"/>
        </w:rPr>
        <w:t>že mesece pred razpadom monarhije pripravil</w:t>
      </w:r>
      <w:r w:rsidRPr="00F27AC5">
        <w:rPr>
          <w:rFonts w:ascii="Times New Roman" w:hAnsi="Times New Roman" w:cs="Times New Roman"/>
          <w:sz w:val="24"/>
          <w:szCs w:val="24"/>
        </w:rPr>
        <w:t xml:space="preserve"> glavno vsebino </w:t>
      </w:r>
      <w:r w:rsidRPr="00F27AC5">
        <w:rPr>
          <w:rFonts w:ascii="Times New Roman" w:hAnsi="Times New Roman" w:cs="Times New Roman"/>
          <w:i/>
          <w:sz w:val="24"/>
          <w:szCs w:val="24"/>
        </w:rPr>
        <w:t>Naredbe</w:t>
      </w:r>
      <w:r w:rsidRPr="00F27AC5">
        <w:rPr>
          <w:rFonts w:ascii="Times New Roman" w:hAnsi="Times New Roman" w:cs="Times New Roman"/>
          <w:sz w:val="24"/>
          <w:szCs w:val="24"/>
        </w:rPr>
        <w:t xml:space="preserve">, tj. ustavne listine za ozemlje pod oblastjo Narodne vlade SHS v Ljubljani, ki je pogovorno dobila ime kar po njem: </w:t>
      </w:r>
      <w:proofErr w:type="spellStart"/>
      <w:r w:rsidRPr="00F27AC5">
        <w:rPr>
          <w:rFonts w:ascii="Times New Roman" w:hAnsi="Times New Roman" w:cs="Times New Roman"/>
          <w:i/>
          <w:sz w:val="24"/>
          <w:szCs w:val="24"/>
        </w:rPr>
        <w:t>Žolgerjeva</w:t>
      </w:r>
      <w:proofErr w:type="spellEnd"/>
      <w:r w:rsidRPr="00F27AC5">
        <w:rPr>
          <w:rFonts w:ascii="Times New Roman" w:hAnsi="Times New Roman" w:cs="Times New Roman"/>
          <w:i/>
          <w:sz w:val="24"/>
          <w:szCs w:val="24"/>
        </w:rPr>
        <w:t xml:space="preserve"> naredba</w:t>
      </w:r>
      <w:r w:rsidRPr="00F27AC5">
        <w:rPr>
          <w:rFonts w:ascii="Times New Roman" w:hAnsi="Times New Roman" w:cs="Times New Roman"/>
          <w:sz w:val="24"/>
          <w:szCs w:val="24"/>
        </w:rPr>
        <w:t xml:space="preserve"> ali včasih celo </w:t>
      </w:r>
      <w:proofErr w:type="spellStart"/>
      <w:r w:rsidRPr="00F27AC5">
        <w:rPr>
          <w:rFonts w:ascii="Times New Roman" w:hAnsi="Times New Roman" w:cs="Times New Roman"/>
          <w:i/>
          <w:sz w:val="24"/>
          <w:szCs w:val="24"/>
        </w:rPr>
        <w:t>Žolgerjeva</w:t>
      </w:r>
      <w:proofErr w:type="spellEnd"/>
      <w:r w:rsidRPr="00F27AC5">
        <w:rPr>
          <w:rFonts w:ascii="Times New Roman" w:hAnsi="Times New Roman" w:cs="Times New Roman"/>
          <w:i/>
          <w:sz w:val="24"/>
          <w:szCs w:val="24"/>
        </w:rPr>
        <w:t xml:space="preserve"> ustava</w:t>
      </w:r>
      <w:r w:rsidRPr="00F27AC5">
        <w:rPr>
          <w:rFonts w:ascii="Times New Roman" w:hAnsi="Times New Roman" w:cs="Times New Roman"/>
          <w:sz w:val="24"/>
          <w:szCs w:val="24"/>
        </w:rPr>
        <w:t>.</w:t>
      </w:r>
      <w:r w:rsidRPr="00F27AC5">
        <w:rPr>
          <w:rStyle w:val="Sprotnaopomba-sklic"/>
          <w:rFonts w:ascii="Times New Roman" w:hAnsi="Times New Roman" w:cs="Times New Roman"/>
          <w:sz w:val="24"/>
          <w:szCs w:val="24"/>
        </w:rPr>
        <w:footnoteReference w:id="6"/>
      </w:r>
      <w:r w:rsidR="00D64762" w:rsidRPr="00F27AC5">
        <w:rPr>
          <w:rFonts w:ascii="Times New Roman" w:hAnsi="Times New Roman" w:cs="Times New Roman"/>
          <w:sz w:val="24"/>
          <w:szCs w:val="24"/>
        </w:rPr>
        <w:t xml:space="preserve"> Andrejka po spominu opisuje vrvenje v kabinetu ministra </w:t>
      </w:r>
      <w:proofErr w:type="spellStart"/>
      <w:r w:rsidR="00D64762" w:rsidRPr="00F27AC5">
        <w:rPr>
          <w:rFonts w:ascii="Times New Roman" w:hAnsi="Times New Roman" w:cs="Times New Roman"/>
          <w:sz w:val="24"/>
          <w:szCs w:val="24"/>
        </w:rPr>
        <w:t>Žolgerja</w:t>
      </w:r>
      <w:proofErr w:type="spellEnd"/>
      <w:r w:rsidR="00D64762" w:rsidRPr="00F27AC5">
        <w:rPr>
          <w:rFonts w:ascii="Times New Roman" w:hAnsi="Times New Roman" w:cs="Times New Roman"/>
          <w:sz w:val="24"/>
          <w:szCs w:val="24"/>
        </w:rPr>
        <w:t>, katerega vodja je bil sam:</w:t>
      </w:r>
      <w:r w:rsidR="00527E7D">
        <w:rPr>
          <w:rFonts w:ascii="Times New Roman" w:hAnsi="Times New Roman" w:cs="Times New Roman"/>
          <w:sz w:val="24"/>
          <w:szCs w:val="24"/>
        </w:rPr>
        <w:t xml:space="preserve"> </w:t>
      </w:r>
      <w:r w:rsidR="00D64762" w:rsidRPr="00F27AC5">
        <w:rPr>
          <w:rFonts w:ascii="Times New Roman" w:hAnsi="Times New Roman" w:cs="Times New Roman"/>
          <w:sz w:val="24"/>
          <w:szCs w:val="24"/>
        </w:rPr>
        <w:t xml:space="preserve">»Palača </w:t>
      </w:r>
      <w:proofErr w:type="spellStart"/>
      <w:r w:rsidR="00D64762" w:rsidRPr="00F27AC5">
        <w:rPr>
          <w:rFonts w:ascii="Times New Roman" w:hAnsi="Times New Roman" w:cs="Times New Roman"/>
          <w:sz w:val="24"/>
          <w:szCs w:val="24"/>
        </w:rPr>
        <w:t>Heinrichshof</w:t>
      </w:r>
      <w:proofErr w:type="spellEnd"/>
      <w:r w:rsidR="00D64762" w:rsidRPr="00F27AC5">
        <w:rPr>
          <w:rFonts w:ascii="Times New Roman" w:hAnsi="Times New Roman" w:cs="Times New Roman"/>
          <w:sz w:val="24"/>
          <w:szCs w:val="24"/>
        </w:rPr>
        <w:t xml:space="preserve"> na </w:t>
      </w:r>
      <w:proofErr w:type="spellStart"/>
      <w:r w:rsidR="00D64762" w:rsidRPr="00F27AC5">
        <w:rPr>
          <w:rFonts w:ascii="Times New Roman" w:hAnsi="Times New Roman" w:cs="Times New Roman"/>
          <w:sz w:val="24"/>
          <w:szCs w:val="24"/>
        </w:rPr>
        <w:t>Kärnterringu</w:t>
      </w:r>
      <w:proofErr w:type="spellEnd"/>
      <w:r w:rsidR="00D64762" w:rsidRPr="00F27AC5">
        <w:rPr>
          <w:rFonts w:ascii="Times New Roman" w:hAnsi="Times New Roman" w:cs="Times New Roman"/>
          <w:sz w:val="24"/>
          <w:szCs w:val="24"/>
        </w:rPr>
        <w:t xml:space="preserve"> nasproti dvorne opere, v katere 5. nadstropju je bil nameščen </w:t>
      </w:r>
      <w:r w:rsidR="00D64762" w:rsidRPr="00F27AC5">
        <w:rPr>
          <w:rFonts w:ascii="Times New Roman" w:hAnsi="Times New Roman" w:cs="Times New Roman"/>
          <w:bCs/>
          <w:sz w:val="24"/>
          <w:szCs w:val="24"/>
        </w:rPr>
        <w:t xml:space="preserve">kabinet ministra </w:t>
      </w:r>
      <w:proofErr w:type="spellStart"/>
      <w:r w:rsidR="00D64762" w:rsidRPr="00F27AC5">
        <w:rPr>
          <w:rFonts w:ascii="Times New Roman" w:hAnsi="Times New Roman" w:cs="Times New Roman"/>
          <w:bCs/>
          <w:sz w:val="24"/>
          <w:szCs w:val="24"/>
        </w:rPr>
        <w:t>Žolgerja</w:t>
      </w:r>
      <w:proofErr w:type="spellEnd"/>
      <w:r w:rsidR="00D64762" w:rsidRPr="00F27AC5">
        <w:rPr>
          <w:rFonts w:ascii="Times New Roman" w:hAnsi="Times New Roman" w:cs="Times New Roman"/>
          <w:bCs/>
          <w:sz w:val="24"/>
          <w:szCs w:val="24"/>
        </w:rPr>
        <w:t>,</w:t>
      </w:r>
      <w:r w:rsidR="00E708E4">
        <w:rPr>
          <w:rStyle w:val="Sprotnaopomba-sklic"/>
          <w:rFonts w:ascii="Times New Roman" w:hAnsi="Times New Roman" w:cs="Times New Roman"/>
          <w:bCs/>
          <w:sz w:val="24"/>
          <w:szCs w:val="24"/>
        </w:rPr>
        <w:footnoteReference w:id="7"/>
      </w:r>
      <w:r w:rsidR="00D64762" w:rsidRPr="00F27AC5">
        <w:rPr>
          <w:rFonts w:ascii="Times New Roman" w:hAnsi="Times New Roman" w:cs="Times New Roman"/>
          <w:bCs/>
          <w:sz w:val="24"/>
          <w:szCs w:val="24"/>
        </w:rPr>
        <w:t xml:space="preserve"> je postala poleg Jugoslovanskega kluba središče političnega gibanja Jugoslovanov na Dunaju. </w:t>
      </w:r>
      <w:r w:rsidR="00D64762" w:rsidRPr="00F27AC5">
        <w:rPr>
          <w:rFonts w:ascii="Times New Roman" w:hAnsi="Times New Roman" w:cs="Times New Roman"/>
          <w:bCs/>
          <w:i/>
          <w:sz w:val="24"/>
          <w:szCs w:val="24"/>
        </w:rPr>
        <w:t>Tu so se risali zemljevidi in zbirali statistični podatki o jugoslovanskem ozemlju stare monarhije, ki so služili za preučevanje vprašanja, ali bi bilo to ozemlje zmožno lastnega gospodarskega življenja</w:t>
      </w:r>
      <w:r w:rsidR="00D64762" w:rsidRPr="00F27AC5">
        <w:rPr>
          <w:rFonts w:ascii="Times New Roman" w:hAnsi="Times New Roman" w:cs="Times New Roman"/>
          <w:i/>
          <w:sz w:val="24"/>
          <w:szCs w:val="24"/>
        </w:rPr>
        <w:t>, tu se je tudi redigiralo gradivo o preganjanju Jugoslovanov v začetku svetovne vojne, ki je postalo podlaga številnim interpelacijam Jugoslovanskega kluba</w:t>
      </w:r>
      <w:r w:rsidR="00D64762" w:rsidRPr="00F27AC5">
        <w:rPr>
          <w:rFonts w:ascii="Times New Roman" w:hAnsi="Times New Roman" w:cs="Times New Roman"/>
          <w:sz w:val="24"/>
          <w:szCs w:val="24"/>
        </w:rPr>
        <w:t xml:space="preserve"> </w:t>
      </w:r>
      <w:r w:rsidR="00D64762" w:rsidRPr="00F27AC5">
        <w:rPr>
          <w:rFonts w:ascii="Times New Roman" w:hAnsi="Times New Roman" w:cs="Times New Roman"/>
          <w:bCs/>
          <w:sz w:val="24"/>
          <w:szCs w:val="24"/>
        </w:rPr>
        <w:t xml:space="preserve">(poudarek avt.). </w:t>
      </w:r>
      <w:r w:rsidR="00D64762" w:rsidRPr="00F27AC5">
        <w:rPr>
          <w:rFonts w:ascii="Times New Roman" w:hAnsi="Times New Roman" w:cs="Times New Roman"/>
          <w:sz w:val="24"/>
          <w:szCs w:val="24"/>
        </w:rPr>
        <w:t xml:space="preserve">Na zahtevo dr. </w:t>
      </w:r>
      <w:proofErr w:type="spellStart"/>
      <w:r w:rsidR="00D64762" w:rsidRPr="00F27AC5">
        <w:rPr>
          <w:rFonts w:ascii="Times New Roman" w:hAnsi="Times New Roman" w:cs="Times New Roman"/>
          <w:sz w:val="24"/>
          <w:szCs w:val="24"/>
        </w:rPr>
        <w:t>Žolgerja</w:t>
      </w:r>
      <w:proofErr w:type="spellEnd"/>
      <w:r w:rsidR="00D64762" w:rsidRPr="00F27AC5">
        <w:rPr>
          <w:rFonts w:ascii="Times New Roman" w:hAnsi="Times New Roman" w:cs="Times New Roman"/>
          <w:sz w:val="24"/>
          <w:szCs w:val="24"/>
        </w:rPr>
        <w:t xml:space="preserve"> se je osnovala posebna cesarska komisija z nalogo, da preišče omenjena nasilstva zoper Slovence. Dotično gradivo je še danes važno za razrešitev vprašanja, zakaj so se tudi Slovenci – na presenečenje Evrope – odrekli avstrijski državi. </w:t>
      </w:r>
      <w:proofErr w:type="spellStart"/>
      <w:r w:rsidR="00D64762" w:rsidRPr="00F27AC5">
        <w:rPr>
          <w:rFonts w:ascii="Times New Roman" w:hAnsi="Times New Roman" w:cs="Times New Roman"/>
          <w:bCs/>
          <w:sz w:val="24"/>
          <w:szCs w:val="24"/>
        </w:rPr>
        <w:t>Žolger</w:t>
      </w:r>
      <w:proofErr w:type="spellEnd"/>
      <w:r w:rsidR="00D64762" w:rsidRPr="00F27AC5">
        <w:rPr>
          <w:rFonts w:ascii="Times New Roman" w:hAnsi="Times New Roman" w:cs="Times New Roman"/>
          <w:bCs/>
          <w:sz w:val="24"/>
          <w:szCs w:val="24"/>
        </w:rPr>
        <w:t xml:space="preserve"> je bil, dokler se je še računalo z </w:t>
      </w:r>
      <w:r w:rsidR="00852B56">
        <w:rPr>
          <w:rFonts w:ascii="Times New Roman" w:hAnsi="Times New Roman" w:cs="Times New Roman"/>
          <w:bCs/>
          <w:sz w:val="24"/>
          <w:szCs w:val="24"/>
        </w:rPr>
        <w:t>'</w:t>
      </w:r>
      <w:r w:rsidR="00D64762" w:rsidRPr="00F27AC5">
        <w:rPr>
          <w:rFonts w:ascii="Times New Roman" w:hAnsi="Times New Roman" w:cs="Times New Roman"/>
          <w:bCs/>
          <w:sz w:val="24"/>
          <w:szCs w:val="24"/>
        </w:rPr>
        <w:t>okvirjem</w:t>
      </w:r>
      <w:r w:rsidR="00852B56">
        <w:rPr>
          <w:rFonts w:ascii="Times New Roman" w:hAnsi="Times New Roman" w:cs="Times New Roman"/>
          <w:bCs/>
          <w:sz w:val="24"/>
          <w:szCs w:val="24"/>
        </w:rPr>
        <w:t>'</w:t>
      </w:r>
      <w:r w:rsidR="00D64762" w:rsidRPr="00F27AC5">
        <w:rPr>
          <w:rFonts w:ascii="Times New Roman" w:hAnsi="Times New Roman" w:cs="Times New Roman"/>
          <w:bCs/>
          <w:sz w:val="24"/>
          <w:szCs w:val="24"/>
        </w:rPr>
        <w:t xml:space="preserve"> skupne monarhije, nemškim stremljenjem v njej nevaren nasprotnik</w:t>
      </w:r>
      <w:r w:rsidR="00D64762" w:rsidRPr="00F27AC5">
        <w:rPr>
          <w:rFonts w:ascii="Times New Roman" w:hAnsi="Times New Roman" w:cs="Times New Roman"/>
          <w:sz w:val="24"/>
          <w:szCs w:val="24"/>
        </w:rPr>
        <w:t xml:space="preserve">. Zato je tudi združeno nemštvo, ko je v </w:t>
      </w:r>
      <w:proofErr w:type="spellStart"/>
      <w:r w:rsidR="00D64762" w:rsidRPr="00F27AC5">
        <w:rPr>
          <w:rFonts w:ascii="Times New Roman" w:hAnsi="Times New Roman" w:cs="Times New Roman"/>
          <w:sz w:val="24"/>
          <w:szCs w:val="24"/>
        </w:rPr>
        <w:t>Seidlerjevem</w:t>
      </w:r>
      <w:proofErr w:type="spellEnd"/>
      <w:r w:rsidR="00D64762" w:rsidRPr="00F27AC5">
        <w:rPr>
          <w:rFonts w:ascii="Times New Roman" w:hAnsi="Times New Roman" w:cs="Times New Roman"/>
          <w:sz w:val="24"/>
          <w:szCs w:val="24"/>
        </w:rPr>
        <w:t xml:space="preserve"> kabinetu pomladi 1918 dobilo premoč, povzročilo </w:t>
      </w:r>
      <w:proofErr w:type="spellStart"/>
      <w:r w:rsidR="00D64762" w:rsidRPr="00F27AC5">
        <w:rPr>
          <w:rFonts w:ascii="Times New Roman" w:hAnsi="Times New Roman" w:cs="Times New Roman"/>
          <w:sz w:val="24"/>
          <w:szCs w:val="24"/>
        </w:rPr>
        <w:t>Žolgerjevo</w:t>
      </w:r>
      <w:proofErr w:type="spellEnd"/>
      <w:r w:rsidR="00D64762" w:rsidRPr="00F27AC5">
        <w:rPr>
          <w:rFonts w:ascii="Times New Roman" w:hAnsi="Times New Roman" w:cs="Times New Roman"/>
          <w:sz w:val="24"/>
          <w:szCs w:val="24"/>
        </w:rPr>
        <w:t xml:space="preserve"> demisijo, ki je bila sprejeta 6. maja 1918. </w:t>
      </w:r>
      <w:r w:rsidR="00D64762" w:rsidRPr="00F27AC5">
        <w:rPr>
          <w:rFonts w:ascii="Times New Roman" w:hAnsi="Times New Roman" w:cs="Times New Roman"/>
          <w:bCs/>
          <w:i/>
          <w:sz w:val="24"/>
          <w:szCs w:val="24"/>
        </w:rPr>
        <w:t xml:space="preserve">Dr. </w:t>
      </w:r>
      <w:proofErr w:type="spellStart"/>
      <w:r w:rsidR="00D64762" w:rsidRPr="00F27AC5">
        <w:rPr>
          <w:rFonts w:ascii="Times New Roman" w:hAnsi="Times New Roman" w:cs="Times New Roman"/>
          <w:bCs/>
          <w:i/>
          <w:sz w:val="24"/>
          <w:szCs w:val="24"/>
        </w:rPr>
        <w:t>Žolger</w:t>
      </w:r>
      <w:proofErr w:type="spellEnd"/>
      <w:r w:rsidR="00D64762" w:rsidRPr="00F27AC5">
        <w:rPr>
          <w:rFonts w:ascii="Times New Roman" w:hAnsi="Times New Roman" w:cs="Times New Roman"/>
          <w:bCs/>
          <w:i/>
          <w:sz w:val="24"/>
          <w:szCs w:val="24"/>
        </w:rPr>
        <w:t xml:space="preserve"> je jasno videl bližajoče se dogodke</w:t>
      </w:r>
      <w:r w:rsidR="00D64762" w:rsidRPr="00F27AC5">
        <w:rPr>
          <w:rFonts w:ascii="Times New Roman" w:hAnsi="Times New Roman" w:cs="Times New Roman"/>
          <w:bCs/>
          <w:sz w:val="24"/>
          <w:szCs w:val="24"/>
        </w:rPr>
        <w:t xml:space="preserve">, </w:t>
      </w:r>
      <w:r w:rsidR="00D64762" w:rsidRPr="00F27AC5">
        <w:rPr>
          <w:rFonts w:ascii="Times New Roman" w:hAnsi="Times New Roman" w:cs="Times New Roman"/>
          <w:bCs/>
          <w:i/>
          <w:sz w:val="24"/>
          <w:szCs w:val="24"/>
        </w:rPr>
        <w:t>zato je že mesece pred prevratom izdelal ob sodelovanju slovenskih ministrskih uradnikov načrt provizorne ustave in uprave za Slovenijo</w:t>
      </w:r>
      <w:r w:rsidR="00D64762" w:rsidRPr="00F27AC5">
        <w:rPr>
          <w:rFonts w:ascii="Times New Roman" w:hAnsi="Times New Roman" w:cs="Times New Roman"/>
          <w:bCs/>
          <w:sz w:val="24"/>
          <w:szCs w:val="24"/>
        </w:rPr>
        <w:t xml:space="preserve">, </w:t>
      </w:r>
      <w:r w:rsidR="00D64762" w:rsidRPr="00F27AC5">
        <w:rPr>
          <w:rFonts w:ascii="Times New Roman" w:hAnsi="Times New Roman" w:cs="Times New Roman"/>
          <w:bCs/>
          <w:i/>
          <w:sz w:val="24"/>
          <w:szCs w:val="24"/>
        </w:rPr>
        <w:t xml:space="preserve">ki jo je Narodna vlada </w:t>
      </w:r>
      <w:r w:rsidR="00D64762" w:rsidRPr="00F27AC5">
        <w:rPr>
          <w:rFonts w:ascii="Times New Roman" w:hAnsi="Times New Roman" w:cs="Times New Roman"/>
          <w:bCs/>
          <w:i/>
          <w:sz w:val="24"/>
          <w:szCs w:val="24"/>
        </w:rPr>
        <w:lastRenderedPageBreak/>
        <w:t>za Slovenijo po prevratu skoraj neizpremenjeno objavila v naredbi z dne 14. novembra 1918</w:t>
      </w:r>
      <w:r w:rsidR="00D64762" w:rsidRPr="00F27AC5">
        <w:rPr>
          <w:rFonts w:ascii="Times New Roman" w:hAnsi="Times New Roman" w:cs="Times New Roman"/>
          <w:sz w:val="24"/>
          <w:szCs w:val="24"/>
        </w:rPr>
        <w:t xml:space="preserve">. </w:t>
      </w:r>
      <w:r w:rsidR="00D64762" w:rsidRPr="00F27AC5">
        <w:rPr>
          <w:rFonts w:ascii="Times New Roman" w:hAnsi="Times New Roman" w:cs="Times New Roman"/>
          <w:bCs/>
          <w:sz w:val="24"/>
          <w:szCs w:val="24"/>
        </w:rPr>
        <w:t xml:space="preserve">(poudarek avt.) </w:t>
      </w:r>
      <w:r w:rsidR="00D64762" w:rsidRPr="00F27AC5">
        <w:rPr>
          <w:rFonts w:ascii="Times New Roman" w:hAnsi="Times New Roman" w:cs="Times New Roman"/>
          <w:sz w:val="24"/>
          <w:szCs w:val="24"/>
        </w:rPr>
        <w:t>Uradni list št. 111/11 (</w:t>
      </w:r>
      <w:proofErr w:type="spellStart"/>
      <w:r w:rsidR="00D64762" w:rsidRPr="00F27AC5">
        <w:rPr>
          <w:rFonts w:ascii="Times New Roman" w:hAnsi="Times New Roman" w:cs="Times New Roman"/>
          <w:sz w:val="24"/>
          <w:szCs w:val="24"/>
        </w:rPr>
        <w:t>takozvana</w:t>
      </w:r>
      <w:proofErr w:type="spellEnd"/>
      <w:r w:rsidR="00D64762" w:rsidRPr="00F27AC5">
        <w:rPr>
          <w:rFonts w:ascii="Times New Roman" w:hAnsi="Times New Roman" w:cs="Times New Roman"/>
          <w:sz w:val="24"/>
          <w:szCs w:val="24"/>
        </w:rPr>
        <w:t xml:space="preserve"> </w:t>
      </w:r>
      <w:proofErr w:type="spellStart"/>
      <w:r w:rsidR="00D64762" w:rsidRPr="00F27AC5">
        <w:rPr>
          <w:rFonts w:ascii="Times New Roman" w:hAnsi="Times New Roman" w:cs="Times New Roman"/>
          <w:sz w:val="24"/>
          <w:szCs w:val="24"/>
        </w:rPr>
        <w:t>Žolgerjeva</w:t>
      </w:r>
      <w:proofErr w:type="spellEnd"/>
      <w:r w:rsidR="00D64762" w:rsidRPr="00F27AC5">
        <w:rPr>
          <w:rFonts w:ascii="Times New Roman" w:hAnsi="Times New Roman" w:cs="Times New Roman"/>
          <w:sz w:val="24"/>
          <w:szCs w:val="24"/>
        </w:rPr>
        <w:t xml:space="preserve"> naredba).«</w:t>
      </w:r>
      <w:r w:rsidR="00D64762" w:rsidRPr="00F27AC5">
        <w:rPr>
          <w:rStyle w:val="Sprotnaopomba-sklic"/>
          <w:rFonts w:ascii="Times New Roman" w:hAnsi="Times New Roman" w:cs="Times New Roman"/>
          <w:sz w:val="24"/>
          <w:szCs w:val="24"/>
        </w:rPr>
        <w:footnoteReference w:id="8"/>
      </w:r>
    </w:p>
    <w:p w14:paraId="65C8A46A" w14:textId="77777777" w:rsidR="00A95E43" w:rsidRDefault="00D27687" w:rsidP="00A95E43">
      <w:pPr>
        <w:spacing w:after="0" w:line="360" w:lineRule="auto"/>
        <w:ind w:firstLine="709"/>
        <w:jc w:val="both"/>
        <w:rPr>
          <w:rFonts w:ascii="Times New Roman" w:hAnsi="Times New Roman" w:cs="Times New Roman"/>
          <w:bCs/>
          <w:sz w:val="24"/>
          <w:szCs w:val="24"/>
        </w:rPr>
      </w:pPr>
      <w:r w:rsidRPr="00F27AC5">
        <w:rPr>
          <w:rFonts w:ascii="Times New Roman" w:hAnsi="Times New Roman" w:cs="Times New Roman"/>
          <w:sz w:val="24"/>
          <w:szCs w:val="24"/>
        </w:rPr>
        <w:t>Namen</w:t>
      </w:r>
      <w:r w:rsidR="00F001DD" w:rsidRPr="00F27AC5">
        <w:rPr>
          <w:rFonts w:ascii="Times New Roman" w:hAnsi="Times New Roman" w:cs="Times New Roman"/>
          <w:sz w:val="24"/>
          <w:szCs w:val="24"/>
        </w:rPr>
        <w:t xml:space="preserve">a moje razprave sta dva. V prvi vrsti želim prepričljivo utemeljiti, da so gradiva, ki sem jih našla v </w:t>
      </w:r>
      <w:proofErr w:type="spellStart"/>
      <w:r w:rsidR="0036462B" w:rsidRPr="00F27AC5">
        <w:rPr>
          <w:rFonts w:ascii="Times New Roman" w:hAnsi="Times New Roman" w:cs="Times New Roman"/>
          <w:sz w:val="24"/>
          <w:szCs w:val="24"/>
        </w:rPr>
        <w:t>Žolgerjevi</w:t>
      </w:r>
      <w:proofErr w:type="spellEnd"/>
      <w:r w:rsidR="0036462B" w:rsidRPr="00F27AC5">
        <w:rPr>
          <w:rFonts w:ascii="Times New Roman" w:hAnsi="Times New Roman" w:cs="Times New Roman"/>
          <w:sz w:val="24"/>
          <w:szCs w:val="24"/>
        </w:rPr>
        <w:t xml:space="preserve"> zapuščini</w:t>
      </w:r>
      <w:r w:rsidR="00F001DD" w:rsidRPr="00F27AC5">
        <w:rPr>
          <w:rFonts w:ascii="Times New Roman" w:hAnsi="Times New Roman" w:cs="Times New Roman"/>
          <w:sz w:val="24"/>
          <w:szCs w:val="24"/>
        </w:rPr>
        <w:t xml:space="preserve"> v Arhivu Slovenije,</w:t>
      </w:r>
      <w:r w:rsidR="0036462B" w:rsidRPr="00F27AC5">
        <w:rPr>
          <w:rStyle w:val="Sprotnaopomba-sklic"/>
          <w:rFonts w:ascii="Times New Roman" w:hAnsi="Times New Roman" w:cs="Times New Roman"/>
          <w:sz w:val="24"/>
          <w:szCs w:val="24"/>
        </w:rPr>
        <w:footnoteReference w:id="9"/>
      </w:r>
      <w:r w:rsidR="00F001DD" w:rsidRPr="00F27AC5">
        <w:rPr>
          <w:rFonts w:ascii="Times New Roman" w:hAnsi="Times New Roman" w:cs="Times New Roman"/>
          <w:sz w:val="24"/>
          <w:szCs w:val="24"/>
        </w:rPr>
        <w:t xml:space="preserve"> v Avstrijskem državnem arhivu</w:t>
      </w:r>
      <w:r w:rsidR="00C25BDD" w:rsidRPr="00F27AC5">
        <w:rPr>
          <w:rFonts w:ascii="Times New Roman" w:hAnsi="Times New Roman" w:cs="Times New Roman"/>
          <w:sz w:val="24"/>
          <w:szCs w:val="24"/>
        </w:rPr>
        <w:t xml:space="preserve"> pa njihovo</w:t>
      </w:r>
      <w:r w:rsidR="00075F23" w:rsidRPr="00F27AC5">
        <w:rPr>
          <w:rFonts w:ascii="Times New Roman" w:hAnsi="Times New Roman" w:cs="Times New Roman"/>
          <w:sz w:val="24"/>
          <w:szCs w:val="24"/>
        </w:rPr>
        <w:t xml:space="preserve"> samo</w:t>
      </w:r>
      <w:r w:rsidR="00C25BDD" w:rsidRPr="00F27AC5">
        <w:rPr>
          <w:rFonts w:ascii="Times New Roman" w:hAnsi="Times New Roman" w:cs="Times New Roman"/>
          <w:sz w:val="24"/>
          <w:szCs w:val="24"/>
        </w:rPr>
        <w:t xml:space="preserve"> </w:t>
      </w:r>
      <w:r w:rsidR="00A54190">
        <w:rPr>
          <w:rFonts w:ascii="Times New Roman" w:hAnsi="Times New Roman" w:cs="Times New Roman"/>
          <w:sz w:val="24"/>
          <w:szCs w:val="24"/>
        </w:rPr>
        <w:t>en teden</w:t>
      </w:r>
      <w:r w:rsidR="00C25BDD" w:rsidRPr="00F27AC5">
        <w:rPr>
          <w:rFonts w:ascii="Times New Roman" w:hAnsi="Times New Roman" w:cs="Times New Roman"/>
          <w:sz w:val="24"/>
          <w:szCs w:val="24"/>
        </w:rPr>
        <w:t xml:space="preserve"> starejšo različico</w:t>
      </w:r>
      <w:r w:rsidR="00075F23" w:rsidRPr="00F27AC5">
        <w:rPr>
          <w:rFonts w:ascii="Times New Roman" w:hAnsi="Times New Roman" w:cs="Times New Roman"/>
          <w:sz w:val="24"/>
          <w:szCs w:val="24"/>
        </w:rPr>
        <w:t>,</w:t>
      </w:r>
      <w:r w:rsidR="0036462B" w:rsidRPr="00F27AC5">
        <w:rPr>
          <w:rStyle w:val="Sprotnaopomba-sklic"/>
          <w:rFonts w:ascii="Times New Roman" w:hAnsi="Times New Roman" w:cs="Times New Roman"/>
          <w:sz w:val="24"/>
          <w:szCs w:val="24"/>
        </w:rPr>
        <w:footnoteReference w:id="10"/>
      </w:r>
      <w:r w:rsidR="00E81757" w:rsidRPr="00F27AC5">
        <w:rPr>
          <w:rFonts w:ascii="Times New Roman" w:hAnsi="Times New Roman" w:cs="Times New Roman"/>
          <w:sz w:val="24"/>
          <w:szCs w:val="24"/>
        </w:rPr>
        <w:t xml:space="preserve"> </w:t>
      </w:r>
      <w:r w:rsidR="00C25BDD" w:rsidRPr="00F27AC5">
        <w:rPr>
          <w:rFonts w:ascii="Times New Roman" w:hAnsi="Times New Roman" w:cs="Times New Roman"/>
          <w:sz w:val="24"/>
          <w:szCs w:val="24"/>
        </w:rPr>
        <w:t xml:space="preserve">pri čemer je njuno najstarejšo varianto prvi opisal avstrijski ustavni pravni zgodovinar Felix </w:t>
      </w:r>
      <w:proofErr w:type="spellStart"/>
      <w:r w:rsidR="00C25BDD" w:rsidRPr="00F27AC5">
        <w:rPr>
          <w:rFonts w:ascii="Times New Roman" w:hAnsi="Times New Roman" w:cs="Times New Roman"/>
          <w:sz w:val="24"/>
          <w:szCs w:val="24"/>
        </w:rPr>
        <w:t>Ermacora</w:t>
      </w:r>
      <w:proofErr w:type="spellEnd"/>
      <w:r w:rsidR="00C25BDD" w:rsidRPr="00F27AC5">
        <w:rPr>
          <w:rFonts w:ascii="Times New Roman" w:hAnsi="Times New Roman" w:cs="Times New Roman"/>
          <w:sz w:val="24"/>
          <w:szCs w:val="24"/>
        </w:rPr>
        <w:t>,</w:t>
      </w:r>
      <w:r w:rsidR="00C25BDD" w:rsidRPr="00F27AC5">
        <w:rPr>
          <w:rStyle w:val="Sprotnaopomba-sklic"/>
          <w:rFonts w:ascii="Times New Roman" w:hAnsi="Times New Roman" w:cs="Times New Roman"/>
          <w:sz w:val="24"/>
          <w:szCs w:val="24"/>
        </w:rPr>
        <w:footnoteReference w:id="11"/>
      </w:r>
      <w:r w:rsidR="00C25BDD" w:rsidRPr="00F27AC5">
        <w:rPr>
          <w:rFonts w:ascii="Times New Roman" w:hAnsi="Times New Roman" w:cs="Times New Roman"/>
          <w:sz w:val="24"/>
          <w:szCs w:val="24"/>
        </w:rPr>
        <w:t xml:space="preserve"> </w:t>
      </w:r>
      <w:r w:rsidR="00E81757" w:rsidRPr="00F27AC5">
        <w:rPr>
          <w:rFonts w:ascii="Times New Roman" w:hAnsi="Times New Roman" w:cs="Times New Roman"/>
          <w:sz w:val="24"/>
          <w:szCs w:val="24"/>
        </w:rPr>
        <w:t>res sestavni deli strokovnih podlag</w:t>
      </w:r>
      <w:r w:rsidR="00F001DD" w:rsidRPr="00F27AC5">
        <w:rPr>
          <w:rFonts w:ascii="Times New Roman" w:hAnsi="Times New Roman" w:cs="Times New Roman"/>
          <w:sz w:val="24"/>
          <w:szCs w:val="24"/>
        </w:rPr>
        <w:t xml:space="preserve"> za zadnjo re</w:t>
      </w:r>
      <w:r w:rsidR="0036462B" w:rsidRPr="00F27AC5">
        <w:rPr>
          <w:rFonts w:ascii="Times New Roman" w:hAnsi="Times New Roman" w:cs="Times New Roman"/>
          <w:sz w:val="24"/>
          <w:szCs w:val="24"/>
        </w:rPr>
        <w:t>vizijo habsburške ustave. S tem ne bi le potrdila navedbe</w:t>
      </w:r>
      <w:r w:rsidR="00F001DD" w:rsidRPr="00F27AC5">
        <w:rPr>
          <w:rFonts w:ascii="Times New Roman" w:hAnsi="Times New Roman" w:cs="Times New Roman"/>
          <w:sz w:val="24"/>
          <w:szCs w:val="24"/>
        </w:rPr>
        <w:t xml:space="preserve"> A</w:t>
      </w:r>
      <w:r w:rsidR="0036462B" w:rsidRPr="00F27AC5">
        <w:rPr>
          <w:rFonts w:ascii="Times New Roman" w:hAnsi="Times New Roman" w:cs="Times New Roman"/>
          <w:sz w:val="24"/>
          <w:szCs w:val="24"/>
        </w:rPr>
        <w:t xml:space="preserve">ndrejke, da je bila naloga Ivanu </w:t>
      </w:r>
      <w:proofErr w:type="spellStart"/>
      <w:r w:rsidR="0036462B" w:rsidRPr="00F27AC5">
        <w:rPr>
          <w:rFonts w:ascii="Times New Roman" w:hAnsi="Times New Roman" w:cs="Times New Roman"/>
          <w:sz w:val="24"/>
          <w:szCs w:val="24"/>
        </w:rPr>
        <w:t>Žolgerju</w:t>
      </w:r>
      <w:proofErr w:type="spellEnd"/>
      <w:r w:rsidR="0036462B" w:rsidRPr="00F27AC5">
        <w:rPr>
          <w:rFonts w:ascii="Times New Roman" w:hAnsi="Times New Roman" w:cs="Times New Roman"/>
          <w:sz w:val="24"/>
          <w:szCs w:val="24"/>
        </w:rPr>
        <w:t xml:space="preserve"> res poverjena, pač pa tudi, da ni ostala samo deziderat.</w:t>
      </w:r>
      <w:r w:rsidR="00F001DD" w:rsidRPr="00F27AC5">
        <w:rPr>
          <w:rFonts w:ascii="Times New Roman" w:hAnsi="Times New Roman" w:cs="Times New Roman"/>
          <w:sz w:val="24"/>
          <w:szCs w:val="24"/>
        </w:rPr>
        <w:t xml:space="preserve"> </w:t>
      </w:r>
      <w:r w:rsidR="00157FED" w:rsidRPr="00F27AC5">
        <w:rPr>
          <w:rFonts w:ascii="Times New Roman" w:hAnsi="Times New Roman" w:cs="Times New Roman"/>
          <w:sz w:val="24"/>
          <w:szCs w:val="24"/>
        </w:rPr>
        <w:t>U</w:t>
      </w:r>
      <w:r w:rsidR="002B0522" w:rsidRPr="00F27AC5">
        <w:rPr>
          <w:rFonts w:ascii="Times New Roman" w:hAnsi="Times New Roman" w:cs="Times New Roman"/>
          <w:sz w:val="24"/>
          <w:szCs w:val="24"/>
        </w:rPr>
        <w:t xml:space="preserve">pam, </w:t>
      </w:r>
      <w:r w:rsidR="00157FED" w:rsidRPr="00F27AC5">
        <w:rPr>
          <w:rFonts w:ascii="Times New Roman" w:hAnsi="Times New Roman" w:cs="Times New Roman"/>
          <w:sz w:val="24"/>
          <w:szCs w:val="24"/>
        </w:rPr>
        <w:t xml:space="preserve">da bi to </w:t>
      </w:r>
      <w:r w:rsidR="002B0522" w:rsidRPr="00F27AC5">
        <w:rPr>
          <w:rFonts w:ascii="Times New Roman" w:hAnsi="Times New Roman" w:cs="Times New Roman"/>
          <w:sz w:val="24"/>
          <w:szCs w:val="24"/>
        </w:rPr>
        <w:t xml:space="preserve">omajalo tudi že zelo ukoreninjen pogled o neke vrste inertnosti </w:t>
      </w:r>
      <w:proofErr w:type="spellStart"/>
      <w:r w:rsidR="002B0522" w:rsidRPr="00F27AC5">
        <w:rPr>
          <w:rFonts w:ascii="Times New Roman" w:hAnsi="Times New Roman" w:cs="Times New Roman"/>
          <w:sz w:val="24"/>
          <w:szCs w:val="24"/>
        </w:rPr>
        <w:t>Žolgerjeve</w:t>
      </w:r>
      <w:proofErr w:type="spellEnd"/>
      <w:r w:rsidR="002B0522" w:rsidRPr="00F27AC5">
        <w:rPr>
          <w:rFonts w:ascii="Times New Roman" w:hAnsi="Times New Roman" w:cs="Times New Roman"/>
          <w:sz w:val="24"/>
          <w:szCs w:val="24"/>
        </w:rPr>
        <w:t xml:space="preserve"> ministrske funkcije, saj naj </w:t>
      </w:r>
      <w:proofErr w:type="spellStart"/>
      <w:r w:rsidR="002B0522" w:rsidRPr="00F27AC5">
        <w:rPr>
          <w:rFonts w:ascii="Times New Roman" w:hAnsi="Times New Roman" w:cs="Times New Roman"/>
          <w:sz w:val="24"/>
          <w:szCs w:val="24"/>
        </w:rPr>
        <w:t>Žolger</w:t>
      </w:r>
      <w:proofErr w:type="spellEnd"/>
      <w:r w:rsidR="002B0522" w:rsidRPr="00F27AC5">
        <w:rPr>
          <w:rFonts w:ascii="Times New Roman" w:hAnsi="Times New Roman" w:cs="Times New Roman"/>
          <w:sz w:val="24"/>
          <w:szCs w:val="24"/>
        </w:rPr>
        <w:t xml:space="preserve"> s svojega </w:t>
      </w:r>
      <w:r w:rsidR="009C36DC">
        <w:rPr>
          <w:rFonts w:ascii="Times New Roman" w:hAnsi="Times New Roman" w:cs="Times New Roman"/>
          <w:sz w:val="24"/>
          <w:szCs w:val="24"/>
        </w:rPr>
        <w:t>položaja</w:t>
      </w:r>
      <w:r w:rsidR="009C36DC" w:rsidRPr="00F27AC5">
        <w:rPr>
          <w:rFonts w:ascii="Times New Roman" w:hAnsi="Times New Roman" w:cs="Times New Roman"/>
          <w:sz w:val="24"/>
          <w:szCs w:val="24"/>
        </w:rPr>
        <w:t xml:space="preserve"> </w:t>
      </w:r>
      <w:r w:rsidR="002B0522" w:rsidRPr="00F27AC5">
        <w:rPr>
          <w:rFonts w:ascii="Times New Roman" w:hAnsi="Times New Roman" w:cs="Times New Roman"/>
          <w:sz w:val="24"/>
          <w:szCs w:val="24"/>
        </w:rPr>
        <w:t>ne bi mogel »ničesar premakniti«</w:t>
      </w:r>
      <w:r w:rsidR="005534E3" w:rsidRPr="00F27AC5">
        <w:rPr>
          <w:rFonts w:ascii="Times New Roman" w:hAnsi="Times New Roman" w:cs="Times New Roman"/>
          <w:sz w:val="24"/>
          <w:szCs w:val="24"/>
        </w:rPr>
        <w:t xml:space="preserve"> in naj bi bil za slovensko politiko koristen zgolj </w:t>
      </w:r>
      <w:r w:rsidR="00D10BAF" w:rsidRPr="00F27AC5">
        <w:rPr>
          <w:rFonts w:ascii="Times New Roman" w:hAnsi="Times New Roman" w:cs="Times New Roman"/>
          <w:sz w:val="24"/>
          <w:szCs w:val="24"/>
        </w:rPr>
        <w:t xml:space="preserve">kot </w:t>
      </w:r>
      <w:r w:rsidR="005534E3" w:rsidRPr="00F27AC5">
        <w:rPr>
          <w:rFonts w:ascii="Times New Roman" w:hAnsi="Times New Roman" w:cs="Times New Roman"/>
          <w:sz w:val="24"/>
          <w:szCs w:val="24"/>
        </w:rPr>
        <w:t>»informant«.</w:t>
      </w:r>
      <w:r w:rsidR="002B0522" w:rsidRPr="00F27AC5">
        <w:rPr>
          <w:rStyle w:val="Sprotnaopomba-sklic"/>
          <w:rFonts w:ascii="Times New Roman" w:hAnsi="Times New Roman" w:cs="Times New Roman"/>
          <w:sz w:val="24"/>
          <w:szCs w:val="24"/>
        </w:rPr>
        <w:footnoteReference w:id="12"/>
      </w:r>
      <w:r w:rsidR="005620A0" w:rsidRPr="00F27AC5">
        <w:rPr>
          <w:rFonts w:ascii="Times New Roman" w:hAnsi="Times New Roman" w:cs="Times New Roman"/>
          <w:sz w:val="24"/>
          <w:szCs w:val="24"/>
        </w:rPr>
        <w:t xml:space="preserve"> V avstrijski literaturi pa najdemo celo </w:t>
      </w:r>
      <w:r w:rsidR="00A0198F" w:rsidRPr="00F27AC5">
        <w:rPr>
          <w:rFonts w:ascii="Times New Roman" w:hAnsi="Times New Roman" w:cs="Times New Roman"/>
          <w:sz w:val="24"/>
          <w:szCs w:val="24"/>
        </w:rPr>
        <w:t xml:space="preserve">recentno </w:t>
      </w:r>
      <w:r w:rsidR="005620A0" w:rsidRPr="00F27AC5">
        <w:rPr>
          <w:rFonts w:ascii="Times New Roman" w:hAnsi="Times New Roman" w:cs="Times New Roman"/>
          <w:sz w:val="24"/>
          <w:szCs w:val="24"/>
        </w:rPr>
        <w:t>mnenje, da naj bi mu bile</w:t>
      </w:r>
      <w:r w:rsidR="00B172C4" w:rsidRPr="00F27AC5">
        <w:rPr>
          <w:rFonts w:ascii="Times New Roman" w:hAnsi="Times New Roman" w:cs="Times New Roman"/>
          <w:sz w:val="24"/>
          <w:szCs w:val="24"/>
        </w:rPr>
        <w:t xml:space="preserve"> kot ministru</w:t>
      </w:r>
      <w:r w:rsidR="005620A0" w:rsidRPr="00F27AC5">
        <w:rPr>
          <w:rFonts w:ascii="Times New Roman" w:hAnsi="Times New Roman" w:cs="Times New Roman"/>
          <w:sz w:val="24"/>
          <w:szCs w:val="24"/>
        </w:rPr>
        <w:t xml:space="preserve"> poverjene »slovenske zadeve« (</w:t>
      </w:r>
      <w:proofErr w:type="spellStart"/>
      <w:r w:rsidR="005620A0" w:rsidRPr="00F27AC5">
        <w:rPr>
          <w:rFonts w:ascii="Times New Roman" w:hAnsi="Times New Roman" w:cs="Times New Roman"/>
          <w:i/>
          <w:sz w:val="24"/>
          <w:szCs w:val="24"/>
        </w:rPr>
        <w:t>slowenische</w:t>
      </w:r>
      <w:proofErr w:type="spellEnd"/>
      <w:r w:rsidR="005620A0" w:rsidRPr="00F27AC5">
        <w:rPr>
          <w:rFonts w:ascii="Times New Roman" w:hAnsi="Times New Roman" w:cs="Times New Roman"/>
          <w:i/>
          <w:sz w:val="24"/>
          <w:szCs w:val="24"/>
        </w:rPr>
        <w:t xml:space="preserve"> </w:t>
      </w:r>
      <w:proofErr w:type="spellStart"/>
      <w:r w:rsidR="005620A0" w:rsidRPr="00F27AC5">
        <w:rPr>
          <w:rFonts w:ascii="Times New Roman" w:hAnsi="Times New Roman" w:cs="Times New Roman"/>
          <w:i/>
          <w:sz w:val="24"/>
          <w:szCs w:val="24"/>
        </w:rPr>
        <w:t>Angelegenheiten</w:t>
      </w:r>
      <w:proofErr w:type="spellEnd"/>
      <w:r w:rsidR="005620A0" w:rsidRPr="00F27AC5">
        <w:rPr>
          <w:rFonts w:ascii="Times New Roman" w:hAnsi="Times New Roman" w:cs="Times New Roman"/>
          <w:sz w:val="24"/>
          <w:szCs w:val="24"/>
        </w:rPr>
        <w:t>).</w:t>
      </w:r>
      <w:r w:rsidR="00A0198F" w:rsidRPr="00F27AC5">
        <w:rPr>
          <w:rStyle w:val="Sprotnaopomba-sklic"/>
          <w:rFonts w:ascii="Times New Roman" w:hAnsi="Times New Roman" w:cs="Times New Roman"/>
          <w:sz w:val="24"/>
          <w:szCs w:val="24"/>
        </w:rPr>
        <w:footnoteReference w:id="13"/>
      </w:r>
      <w:r w:rsidR="005620A0" w:rsidRPr="00F27AC5">
        <w:rPr>
          <w:rFonts w:ascii="Times New Roman" w:hAnsi="Times New Roman" w:cs="Times New Roman"/>
          <w:sz w:val="24"/>
          <w:szCs w:val="24"/>
        </w:rPr>
        <w:t xml:space="preserve"> </w:t>
      </w:r>
      <w:r w:rsidR="00EE6E18" w:rsidRPr="00F27AC5">
        <w:rPr>
          <w:rFonts w:ascii="Times New Roman" w:hAnsi="Times New Roman" w:cs="Times New Roman"/>
          <w:sz w:val="24"/>
          <w:szCs w:val="24"/>
        </w:rPr>
        <w:t xml:space="preserve">Naj povem, da so me k iskanju gradiv v skladu s prvotnim načrtom, tj. gradivom v zvezi s pripravo </w:t>
      </w:r>
      <w:r w:rsidR="00EE6E18" w:rsidRPr="00F27AC5">
        <w:rPr>
          <w:rFonts w:ascii="Times New Roman" w:hAnsi="Times New Roman" w:cs="Times New Roman"/>
          <w:i/>
          <w:sz w:val="24"/>
          <w:szCs w:val="24"/>
        </w:rPr>
        <w:t>Naredbe</w:t>
      </w:r>
      <w:r w:rsidR="00EE6E18" w:rsidRPr="00F27AC5">
        <w:rPr>
          <w:rFonts w:ascii="Times New Roman" w:hAnsi="Times New Roman" w:cs="Times New Roman"/>
          <w:sz w:val="24"/>
          <w:szCs w:val="24"/>
        </w:rPr>
        <w:t xml:space="preserve">, dokončno spodbudile skeptične opazke, češ da naj bi bilo pričevanje Rudolfa Andrejke o tem, da so </w:t>
      </w:r>
      <w:proofErr w:type="spellStart"/>
      <w:r w:rsidR="00EE6E18" w:rsidRPr="00F27AC5">
        <w:rPr>
          <w:rFonts w:ascii="Times New Roman" w:hAnsi="Times New Roman" w:cs="Times New Roman"/>
          <w:sz w:val="24"/>
          <w:szCs w:val="24"/>
        </w:rPr>
        <w:t>Žolger</w:t>
      </w:r>
      <w:proofErr w:type="spellEnd"/>
      <w:r w:rsidR="00EE6E18" w:rsidRPr="00F27AC5">
        <w:rPr>
          <w:rFonts w:ascii="Times New Roman" w:hAnsi="Times New Roman" w:cs="Times New Roman"/>
          <w:sz w:val="24"/>
          <w:szCs w:val="24"/>
        </w:rPr>
        <w:t xml:space="preserve"> in drugi slovenski visoki uradniki, ki jih je zbral okoli sebe v letu 1918, snovali ustavne podlage in risali karte kar v </w:t>
      </w:r>
      <w:proofErr w:type="spellStart"/>
      <w:r w:rsidR="00EE6E18" w:rsidRPr="00F27AC5">
        <w:rPr>
          <w:rFonts w:ascii="Times New Roman" w:hAnsi="Times New Roman" w:cs="Times New Roman"/>
          <w:sz w:val="24"/>
          <w:szCs w:val="24"/>
        </w:rPr>
        <w:t>Žolgerjevem</w:t>
      </w:r>
      <w:proofErr w:type="spellEnd"/>
      <w:r w:rsidR="00EE6E18" w:rsidRPr="00F27AC5">
        <w:rPr>
          <w:rFonts w:ascii="Times New Roman" w:hAnsi="Times New Roman" w:cs="Times New Roman"/>
          <w:sz w:val="24"/>
          <w:szCs w:val="24"/>
        </w:rPr>
        <w:t xml:space="preserve"> kabinetu, pretiravanje. </w:t>
      </w:r>
    </w:p>
    <w:p w14:paraId="6472A9A1" w14:textId="77777777" w:rsidR="00A95E43" w:rsidRDefault="0036462B" w:rsidP="00A95E43">
      <w:pPr>
        <w:spacing w:after="0" w:line="360" w:lineRule="auto"/>
        <w:ind w:firstLine="709"/>
        <w:jc w:val="both"/>
        <w:rPr>
          <w:rFonts w:ascii="Times New Roman" w:hAnsi="Times New Roman" w:cs="Times New Roman"/>
          <w:bCs/>
          <w:sz w:val="24"/>
          <w:szCs w:val="24"/>
        </w:rPr>
      </w:pPr>
      <w:r w:rsidRPr="00574E51">
        <w:rPr>
          <w:rFonts w:ascii="Times New Roman" w:hAnsi="Times New Roman" w:cs="Times New Roman"/>
          <w:sz w:val="24"/>
          <w:szCs w:val="24"/>
        </w:rPr>
        <w:t>Moj d</w:t>
      </w:r>
      <w:r w:rsidR="00F001DD" w:rsidRPr="00574E51">
        <w:rPr>
          <w:rFonts w:ascii="Times New Roman" w:hAnsi="Times New Roman" w:cs="Times New Roman"/>
          <w:sz w:val="24"/>
          <w:szCs w:val="24"/>
        </w:rPr>
        <w:t xml:space="preserve">rugi namen pa je </w:t>
      </w:r>
      <w:r w:rsidR="00D27687" w:rsidRPr="00574E51">
        <w:rPr>
          <w:rFonts w:ascii="Times New Roman" w:hAnsi="Times New Roman" w:cs="Times New Roman"/>
          <w:sz w:val="24"/>
          <w:szCs w:val="24"/>
        </w:rPr>
        <w:t xml:space="preserve">pokazati, da je mogoče na podlagi novoodkritega arhivskega </w:t>
      </w:r>
      <w:r w:rsidR="009B1698" w:rsidRPr="00D2476F">
        <w:rPr>
          <w:rFonts w:ascii="Times New Roman" w:hAnsi="Times New Roman" w:cs="Times New Roman"/>
          <w:sz w:val="24"/>
          <w:szCs w:val="24"/>
        </w:rPr>
        <w:t>gradiva</w:t>
      </w:r>
      <w:r w:rsidR="009B1698" w:rsidRPr="00F27AC5">
        <w:rPr>
          <w:rFonts w:ascii="Times New Roman" w:hAnsi="Times New Roman" w:cs="Times New Roman"/>
          <w:sz w:val="24"/>
          <w:szCs w:val="24"/>
        </w:rPr>
        <w:t xml:space="preserve"> </w:t>
      </w:r>
      <w:r w:rsidR="00D27687" w:rsidRPr="00F27AC5">
        <w:rPr>
          <w:rFonts w:ascii="Times New Roman" w:hAnsi="Times New Roman" w:cs="Times New Roman"/>
          <w:sz w:val="24"/>
          <w:szCs w:val="24"/>
        </w:rPr>
        <w:t>obe smeri raziskovalnih vprašanj</w:t>
      </w:r>
      <w:r w:rsidR="00AF21A8" w:rsidRPr="00F27AC5">
        <w:rPr>
          <w:rFonts w:ascii="Times New Roman" w:hAnsi="Times New Roman" w:cs="Times New Roman"/>
          <w:sz w:val="24"/>
          <w:szCs w:val="24"/>
        </w:rPr>
        <w:t xml:space="preserve"> v zvezi z delovanjem Ivana </w:t>
      </w:r>
      <w:proofErr w:type="spellStart"/>
      <w:r w:rsidR="00AF21A8" w:rsidRPr="00F27AC5">
        <w:rPr>
          <w:rFonts w:ascii="Times New Roman" w:hAnsi="Times New Roman" w:cs="Times New Roman"/>
          <w:sz w:val="24"/>
          <w:szCs w:val="24"/>
        </w:rPr>
        <w:t>Žolgerja</w:t>
      </w:r>
      <w:proofErr w:type="spellEnd"/>
      <w:r w:rsidR="00AF21A8" w:rsidRPr="00F27AC5">
        <w:rPr>
          <w:rFonts w:ascii="Times New Roman" w:hAnsi="Times New Roman" w:cs="Times New Roman"/>
          <w:sz w:val="24"/>
          <w:szCs w:val="24"/>
        </w:rPr>
        <w:t xml:space="preserve">, tistih, v zvezi z revizijo zadnje habsburške ustave, </w:t>
      </w:r>
      <w:r w:rsidR="001923E3">
        <w:rPr>
          <w:rFonts w:ascii="Times New Roman" w:hAnsi="Times New Roman" w:cs="Times New Roman"/>
          <w:sz w:val="24"/>
          <w:szCs w:val="24"/>
        </w:rPr>
        <w:t>in</w:t>
      </w:r>
      <w:r w:rsidR="001923E3" w:rsidRPr="00F27AC5">
        <w:rPr>
          <w:rFonts w:ascii="Times New Roman" w:hAnsi="Times New Roman" w:cs="Times New Roman"/>
          <w:sz w:val="24"/>
          <w:szCs w:val="24"/>
        </w:rPr>
        <w:t xml:space="preserve"> </w:t>
      </w:r>
      <w:r w:rsidR="00AF21A8" w:rsidRPr="00F27AC5">
        <w:rPr>
          <w:rFonts w:ascii="Times New Roman" w:hAnsi="Times New Roman" w:cs="Times New Roman"/>
          <w:sz w:val="24"/>
          <w:szCs w:val="24"/>
        </w:rPr>
        <w:t xml:space="preserve">tistih z </w:t>
      </w:r>
      <w:r w:rsidR="00AF21A8" w:rsidRPr="00F27AC5">
        <w:rPr>
          <w:rFonts w:ascii="Times New Roman" w:hAnsi="Times New Roman" w:cs="Times New Roman"/>
          <w:i/>
          <w:sz w:val="24"/>
          <w:szCs w:val="24"/>
        </w:rPr>
        <w:t>Naredbo</w:t>
      </w:r>
      <w:r w:rsidR="00AF21A8" w:rsidRPr="00F27AC5">
        <w:rPr>
          <w:rFonts w:ascii="Times New Roman" w:hAnsi="Times New Roman" w:cs="Times New Roman"/>
          <w:sz w:val="24"/>
          <w:szCs w:val="24"/>
        </w:rPr>
        <w:t xml:space="preserve">, vsebinsko povezati </w:t>
      </w:r>
      <w:r w:rsidR="00D27687" w:rsidRPr="00F27AC5">
        <w:rPr>
          <w:rFonts w:ascii="Times New Roman" w:hAnsi="Times New Roman" w:cs="Times New Roman"/>
          <w:sz w:val="24"/>
          <w:szCs w:val="24"/>
        </w:rPr>
        <w:t xml:space="preserve">v precej verjetno tezo. Ta se glasi, da je mogoče kljub dejstvu, da neposrednih predlog za </w:t>
      </w:r>
      <w:r w:rsidR="00D27687" w:rsidRPr="00F27AC5">
        <w:rPr>
          <w:rFonts w:ascii="Times New Roman" w:hAnsi="Times New Roman" w:cs="Times New Roman"/>
          <w:i/>
          <w:sz w:val="24"/>
          <w:szCs w:val="24"/>
        </w:rPr>
        <w:t>Naredbo</w:t>
      </w:r>
      <w:r w:rsidR="001D469E" w:rsidRPr="00F27AC5">
        <w:rPr>
          <w:rFonts w:ascii="Times New Roman" w:hAnsi="Times New Roman" w:cs="Times New Roman"/>
          <w:sz w:val="24"/>
          <w:szCs w:val="24"/>
        </w:rPr>
        <w:t xml:space="preserve">, tj. </w:t>
      </w:r>
      <w:r w:rsidR="001D469E" w:rsidRPr="00F27AC5">
        <w:rPr>
          <w:rFonts w:ascii="Times New Roman" w:hAnsi="Times New Roman" w:cs="Times New Roman"/>
          <w:bCs/>
          <w:sz w:val="24"/>
          <w:szCs w:val="24"/>
        </w:rPr>
        <w:t>načrta provizorne ustave in uprave za Slovenijo,</w:t>
      </w:r>
      <w:r w:rsidR="00D27687" w:rsidRPr="00F27AC5">
        <w:rPr>
          <w:rFonts w:ascii="Times New Roman" w:hAnsi="Times New Roman" w:cs="Times New Roman"/>
          <w:sz w:val="24"/>
          <w:szCs w:val="24"/>
        </w:rPr>
        <w:t xml:space="preserve"> še nismo odkrili, pokazati, da je bila velika večina pripravljalnega dela in v tem procesu ustvarjenih gradiv</w:t>
      </w:r>
      <w:r w:rsidR="00E81757" w:rsidRPr="00F27AC5">
        <w:rPr>
          <w:rFonts w:ascii="Times New Roman" w:hAnsi="Times New Roman" w:cs="Times New Roman"/>
          <w:sz w:val="24"/>
          <w:szCs w:val="24"/>
        </w:rPr>
        <w:t xml:space="preserve"> –</w:t>
      </w:r>
      <w:r w:rsidR="00AF21A8" w:rsidRPr="00F27AC5">
        <w:rPr>
          <w:rFonts w:ascii="Times New Roman" w:hAnsi="Times New Roman" w:cs="Times New Roman"/>
          <w:sz w:val="24"/>
          <w:szCs w:val="24"/>
        </w:rPr>
        <w:t xml:space="preserve"> </w:t>
      </w:r>
      <w:r w:rsidR="00F5045C" w:rsidRPr="00F27AC5">
        <w:rPr>
          <w:rFonts w:ascii="Times New Roman" w:hAnsi="Times New Roman" w:cs="Times New Roman"/>
          <w:sz w:val="24"/>
          <w:szCs w:val="24"/>
        </w:rPr>
        <w:t xml:space="preserve">najverjetneje </w:t>
      </w:r>
      <w:r w:rsidR="00382E6E" w:rsidRPr="00F27AC5">
        <w:rPr>
          <w:rFonts w:ascii="Times New Roman" w:hAnsi="Times New Roman" w:cs="Times New Roman"/>
          <w:sz w:val="24"/>
          <w:szCs w:val="24"/>
        </w:rPr>
        <w:t xml:space="preserve">večinoma res, kot se spominja Andrejka, </w:t>
      </w:r>
      <w:r w:rsidR="003969D8" w:rsidRPr="00F27AC5">
        <w:rPr>
          <w:rFonts w:ascii="Times New Roman" w:hAnsi="Times New Roman" w:cs="Times New Roman"/>
          <w:sz w:val="24"/>
          <w:szCs w:val="24"/>
        </w:rPr>
        <w:t>v petem</w:t>
      </w:r>
      <w:r w:rsidR="00AF21A8" w:rsidRPr="00F27AC5">
        <w:rPr>
          <w:rFonts w:ascii="Times New Roman" w:hAnsi="Times New Roman" w:cs="Times New Roman"/>
          <w:sz w:val="24"/>
          <w:szCs w:val="24"/>
        </w:rPr>
        <w:t xml:space="preserve"> nadstropju nekdanje palače </w:t>
      </w:r>
      <w:proofErr w:type="spellStart"/>
      <w:r w:rsidR="00AF21A8" w:rsidRPr="00F27AC5">
        <w:rPr>
          <w:rFonts w:ascii="Times New Roman" w:hAnsi="Times New Roman" w:cs="Times New Roman"/>
          <w:sz w:val="24"/>
          <w:szCs w:val="24"/>
        </w:rPr>
        <w:t>Heinrichshof</w:t>
      </w:r>
      <w:proofErr w:type="spellEnd"/>
      <w:r w:rsidR="00AF21A8" w:rsidRPr="00F27AC5">
        <w:rPr>
          <w:rStyle w:val="Sprotnaopomba-sklic"/>
          <w:rFonts w:ascii="Times New Roman" w:hAnsi="Times New Roman" w:cs="Times New Roman"/>
          <w:sz w:val="24"/>
          <w:szCs w:val="24"/>
        </w:rPr>
        <w:footnoteReference w:id="14"/>
      </w:r>
      <w:r w:rsidR="00AF21A8" w:rsidRPr="00F27AC5">
        <w:rPr>
          <w:rFonts w:ascii="Times New Roman" w:hAnsi="Times New Roman" w:cs="Times New Roman"/>
          <w:sz w:val="24"/>
          <w:szCs w:val="24"/>
        </w:rPr>
        <w:t xml:space="preserve"> na </w:t>
      </w:r>
      <w:proofErr w:type="spellStart"/>
      <w:r w:rsidR="00AF21A8" w:rsidRPr="00F27AC5">
        <w:rPr>
          <w:rFonts w:ascii="Times New Roman" w:hAnsi="Times New Roman" w:cs="Times New Roman"/>
          <w:sz w:val="24"/>
          <w:szCs w:val="24"/>
        </w:rPr>
        <w:t>Kärnt</w:t>
      </w:r>
      <w:r w:rsidR="00375E70" w:rsidRPr="00F27AC5">
        <w:rPr>
          <w:rFonts w:ascii="Times New Roman" w:hAnsi="Times New Roman" w:cs="Times New Roman"/>
          <w:sz w:val="24"/>
          <w:szCs w:val="24"/>
        </w:rPr>
        <w:t>n</w:t>
      </w:r>
      <w:r w:rsidR="00AF21A8" w:rsidRPr="00F27AC5">
        <w:rPr>
          <w:rFonts w:ascii="Times New Roman" w:hAnsi="Times New Roman" w:cs="Times New Roman"/>
          <w:sz w:val="24"/>
          <w:szCs w:val="24"/>
        </w:rPr>
        <w:t>erringu</w:t>
      </w:r>
      <w:proofErr w:type="spellEnd"/>
      <w:r w:rsidR="00B259F2" w:rsidRPr="00F27AC5">
        <w:rPr>
          <w:rFonts w:ascii="Times New Roman" w:hAnsi="Times New Roman" w:cs="Times New Roman"/>
          <w:sz w:val="24"/>
          <w:szCs w:val="24"/>
        </w:rPr>
        <w:t xml:space="preserve">, po </w:t>
      </w:r>
      <w:r w:rsidR="00B259F2" w:rsidRPr="00F27AC5">
        <w:rPr>
          <w:rFonts w:ascii="Times New Roman" w:hAnsi="Times New Roman" w:cs="Times New Roman"/>
          <w:sz w:val="24"/>
          <w:szCs w:val="24"/>
        </w:rPr>
        <w:lastRenderedPageBreak/>
        <w:t xml:space="preserve">demisiji pa kar v njegovem </w:t>
      </w:r>
      <w:r w:rsidR="002C4B66" w:rsidRPr="00F27AC5">
        <w:rPr>
          <w:rFonts w:ascii="Times New Roman" w:hAnsi="Times New Roman" w:cs="Times New Roman"/>
          <w:sz w:val="24"/>
          <w:szCs w:val="24"/>
        </w:rPr>
        <w:t>stanovanju</w:t>
      </w:r>
      <w:r w:rsidR="00B259F2" w:rsidRPr="00F27AC5">
        <w:rPr>
          <w:rStyle w:val="Sprotnaopomba-sklic"/>
          <w:rFonts w:ascii="Times New Roman" w:hAnsi="Times New Roman" w:cs="Times New Roman"/>
          <w:sz w:val="24"/>
          <w:szCs w:val="24"/>
        </w:rPr>
        <w:footnoteReference w:id="15"/>
      </w:r>
      <w:r w:rsidR="00E81757" w:rsidRPr="00F27AC5">
        <w:rPr>
          <w:rFonts w:ascii="Times New Roman" w:hAnsi="Times New Roman" w:cs="Times New Roman"/>
          <w:sz w:val="24"/>
          <w:szCs w:val="24"/>
        </w:rPr>
        <w:t xml:space="preserve"> –</w:t>
      </w:r>
      <w:r w:rsidR="00F5045C" w:rsidRPr="00F27AC5">
        <w:rPr>
          <w:rFonts w:ascii="Times New Roman" w:hAnsi="Times New Roman" w:cs="Times New Roman"/>
          <w:sz w:val="24"/>
          <w:szCs w:val="24"/>
        </w:rPr>
        <w:t>,</w:t>
      </w:r>
      <w:r w:rsidR="00D27687" w:rsidRPr="00F27AC5">
        <w:rPr>
          <w:rFonts w:ascii="Times New Roman" w:hAnsi="Times New Roman" w:cs="Times New Roman"/>
          <w:sz w:val="24"/>
          <w:szCs w:val="24"/>
        </w:rPr>
        <w:t xml:space="preserve"> enako primerna </w:t>
      </w:r>
      <w:r w:rsidR="00AF21A8" w:rsidRPr="00F27AC5">
        <w:rPr>
          <w:rFonts w:ascii="Times New Roman" w:hAnsi="Times New Roman" w:cs="Times New Roman"/>
          <w:sz w:val="24"/>
          <w:szCs w:val="24"/>
        </w:rPr>
        <w:t xml:space="preserve">podlaga </w:t>
      </w:r>
      <w:r w:rsidR="00D27687" w:rsidRPr="00F27AC5">
        <w:rPr>
          <w:rFonts w:ascii="Times New Roman" w:hAnsi="Times New Roman" w:cs="Times New Roman"/>
          <w:sz w:val="24"/>
          <w:szCs w:val="24"/>
        </w:rPr>
        <w:t>za poskus zadnje revizije monarhične ustave,</w:t>
      </w:r>
      <w:r w:rsidR="004406CB" w:rsidRPr="00F27AC5">
        <w:rPr>
          <w:rFonts w:ascii="Times New Roman" w:hAnsi="Times New Roman" w:cs="Times New Roman"/>
          <w:sz w:val="24"/>
          <w:szCs w:val="24"/>
        </w:rPr>
        <w:t xml:space="preserve"> ki je trajal do konca aprila 1918, </w:t>
      </w:r>
      <w:r w:rsidR="001923E3">
        <w:rPr>
          <w:rFonts w:ascii="Times New Roman" w:hAnsi="Times New Roman" w:cs="Times New Roman"/>
          <w:sz w:val="24"/>
          <w:szCs w:val="24"/>
        </w:rPr>
        <w:t>in</w:t>
      </w:r>
      <w:r w:rsidR="001923E3" w:rsidRPr="00F27AC5">
        <w:rPr>
          <w:rFonts w:ascii="Times New Roman" w:hAnsi="Times New Roman" w:cs="Times New Roman"/>
          <w:sz w:val="24"/>
          <w:szCs w:val="24"/>
        </w:rPr>
        <w:t xml:space="preserve"> </w:t>
      </w:r>
      <w:r w:rsidR="00D27687" w:rsidRPr="00F27AC5">
        <w:rPr>
          <w:rFonts w:ascii="Times New Roman" w:hAnsi="Times New Roman" w:cs="Times New Roman"/>
          <w:sz w:val="24"/>
          <w:szCs w:val="24"/>
        </w:rPr>
        <w:t>v dobršnem delu tudi za pripravo ustavnih podlag za novo državno tvorbo</w:t>
      </w:r>
      <w:r w:rsidR="004406CB" w:rsidRPr="00F27AC5">
        <w:rPr>
          <w:rFonts w:ascii="Times New Roman" w:hAnsi="Times New Roman" w:cs="Times New Roman"/>
          <w:sz w:val="24"/>
          <w:szCs w:val="24"/>
        </w:rPr>
        <w:t xml:space="preserve"> po aprilu 1918</w:t>
      </w:r>
      <w:r w:rsidR="00382E6E" w:rsidRPr="00F27AC5">
        <w:rPr>
          <w:rFonts w:ascii="Times New Roman" w:hAnsi="Times New Roman" w:cs="Times New Roman"/>
          <w:sz w:val="24"/>
          <w:szCs w:val="24"/>
        </w:rPr>
        <w:t>.</w:t>
      </w:r>
      <w:r w:rsidR="00075F23" w:rsidRPr="00F27AC5">
        <w:rPr>
          <w:rFonts w:ascii="Times New Roman" w:hAnsi="Times New Roman" w:cs="Times New Roman"/>
          <w:sz w:val="24"/>
          <w:szCs w:val="24"/>
        </w:rPr>
        <w:t xml:space="preserve"> </w:t>
      </w:r>
      <w:r w:rsidR="0038206A" w:rsidRPr="00F27AC5">
        <w:rPr>
          <w:rFonts w:ascii="Times New Roman" w:hAnsi="Times New Roman" w:cs="Times New Roman"/>
          <w:sz w:val="24"/>
          <w:szCs w:val="24"/>
        </w:rPr>
        <w:t>Razprava zaradi omejenega prostora, zlasti pa zaradi gradiv, ki si jih v prihodnjih letih</w:t>
      </w:r>
      <w:r w:rsidR="001923E3" w:rsidRPr="001923E3">
        <w:rPr>
          <w:rFonts w:ascii="Times New Roman" w:hAnsi="Times New Roman" w:cs="Times New Roman"/>
          <w:sz w:val="24"/>
          <w:szCs w:val="24"/>
        </w:rPr>
        <w:t xml:space="preserve"> </w:t>
      </w:r>
      <w:r w:rsidR="001923E3" w:rsidRPr="00F27AC5">
        <w:rPr>
          <w:rFonts w:ascii="Times New Roman" w:hAnsi="Times New Roman" w:cs="Times New Roman"/>
          <w:sz w:val="24"/>
          <w:szCs w:val="24"/>
        </w:rPr>
        <w:t>še obetam</w:t>
      </w:r>
      <w:r w:rsidR="0038206A" w:rsidRPr="00F27AC5">
        <w:rPr>
          <w:rFonts w:ascii="Times New Roman" w:hAnsi="Times New Roman" w:cs="Times New Roman"/>
          <w:sz w:val="24"/>
          <w:szCs w:val="24"/>
        </w:rPr>
        <w:t xml:space="preserve"> iz Avstrijskega državnega arhiva, nikakor nima namena </w:t>
      </w:r>
      <w:r w:rsidR="00270C93">
        <w:rPr>
          <w:rFonts w:ascii="Times New Roman" w:hAnsi="Times New Roman" w:cs="Times New Roman"/>
          <w:sz w:val="24"/>
          <w:szCs w:val="24"/>
        </w:rPr>
        <w:t xml:space="preserve">izčrpno obravnavati </w:t>
      </w:r>
      <w:r w:rsidR="0038206A" w:rsidRPr="00F27AC5">
        <w:rPr>
          <w:rFonts w:ascii="Times New Roman" w:hAnsi="Times New Roman" w:cs="Times New Roman"/>
          <w:sz w:val="24"/>
          <w:szCs w:val="24"/>
        </w:rPr>
        <w:t>problematike. Odprtih vprašanj in smeri raziskovanja, ki se jih še precej ponuja, se v razpravi zato kratko dotikam</w:t>
      </w:r>
      <w:r w:rsidRPr="00F27AC5">
        <w:rPr>
          <w:rFonts w:ascii="Times New Roman" w:hAnsi="Times New Roman" w:cs="Times New Roman"/>
          <w:sz w:val="24"/>
          <w:szCs w:val="24"/>
        </w:rPr>
        <w:t xml:space="preserve"> kar</w:t>
      </w:r>
      <w:r w:rsidR="0038206A" w:rsidRPr="00F27AC5">
        <w:rPr>
          <w:rFonts w:ascii="Times New Roman" w:hAnsi="Times New Roman" w:cs="Times New Roman"/>
          <w:sz w:val="24"/>
          <w:szCs w:val="24"/>
        </w:rPr>
        <w:t xml:space="preserve"> sproti.</w:t>
      </w:r>
    </w:p>
    <w:p w14:paraId="32D43B19" w14:textId="50F4D6C3" w:rsidR="00B30CD7" w:rsidRDefault="00CE7F3A" w:rsidP="00A95E43">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V prvem</w:t>
      </w:r>
      <w:r w:rsidR="00736232" w:rsidRPr="00F27AC5">
        <w:rPr>
          <w:rFonts w:ascii="Times New Roman" w:hAnsi="Times New Roman" w:cs="Times New Roman"/>
          <w:sz w:val="24"/>
          <w:szCs w:val="24"/>
        </w:rPr>
        <w:t xml:space="preserve"> del</w:t>
      </w:r>
      <w:r w:rsidRPr="00F27AC5">
        <w:rPr>
          <w:rFonts w:ascii="Times New Roman" w:hAnsi="Times New Roman" w:cs="Times New Roman"/>
          <w:sz w:val="24"/>
          <w:szCs w:val="24"/>
        </w:rPr>
        <w:t>u</w:t>
      </w:r>
      <w:r w:rsidR="007902BF" w:rsidRPr="00F27AC5">
        <w:rPr>
          <w:rFonts w:ascii="Times New Roman" w:hAnsi="Times New Roman" w:cs="Times New Roman"/>
          <w:sz w:val="24"/>
          <w:szCs w:val="24"/>
        </w:rPr>
        <w:t xml:space="preserve"> razprave</w:t>
      </w:r>
      <w:r w:rsidR="00736232"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se </w:t>
      </w:r>
      <w:r w:rsidR="00736232" w:rsidRPr="00F27AC5">
        <w:rPr>
          <w:rFonts w:ascii="Times New Roman" w:hAnsi="Times New Roman" w:cs="Times New Roman"/>
          <w:sz w:val="24"/>
          <w:szCs w:val="24"/>
        </w:rPr>
        <w:t>bom</w:t>
      </w:r>
      <w:r w:rsidR="00FD6536"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najprej </w:t>
      </w:r>
      <w:r w:rsidR="007A154F" w:rsidRPr="00F27AC5">
        <w:rPr>
          <w:rFonts w:ascii="Times New Roman" w:hAnsi="Times New Roman" w:cs="Times New Roman"/>
          <w:sz w:val="24"/>
          <w:szCs w:val="24"/>
        </w:rPr>
        <w:t xml:space="preserve">posvetila </w:t>
      </w:r>
      <w:r w:rsidRPr="00F27AC5">
        <w:rPr>
          <w:rFonts w:ascii="Times New Roman" w:hAnsi="Times New Roman" w:cs="Times New Roman"/>
          <w:sz w:val="24"/>
          <w:szCs w:val="24"/>
        </w:rPr>
        <w:t>vprašanju, kaj novega</w:t>
      </w:r>
      <w:r w:rsidR="00FD6536" w:rsidRPr="00F27AC5">
        <w:rPr>
          <w:rFonts w:ascii="Times New Roman" w:hAnsi="Times New Roman" w:cs="Times New Roman"/>
          <w:sz w:val="24"/>
          <w:szCs w:val="24"/>
        </w:rPr>
        <w:t xml:space="preserve"> lahko na podlagi raziskovanj v dunajskih arhivih povem o njegovem udejstvovanju na ustavno- in upravnopravnem področju do leta 1918 s posebnim ozirom na t. i. Državnopravni</w:t>
      </w:r>
      <w:r w:rsidR="003C4F4F" w:rsidRPr="00F27AC5">
        <w:rPr>
          <w:rFonts w:ascii="Times New Roman" w:hAnsi="Times New Roman" w:cs="Times New Roman"/>
          <w:sz w:val="24"/>
          <w:szCs w:val="24"/>
        </w:rPr>
        <w:t xml:space="preserve"> od</w:t>
      </w:r>
      <w:r w:rsidR="00D87D4C" w:rsidRPr="00F27AC5">
        <w:rPr>
          <w:rFonts w:ascii="Times New Roman" w:hAnsi="Times New Roman" w:cs="Times New Roman"/>
          <w:sz w:val="24"/>
          <w:szCs w:val="24"/>
        </w:rPr>
        <w:t>delek (po vsebini ustavnopravni</w:t>
      </w:r>
      <w:r w:rsidR="003C4F4F" w:rsidRPr="00F27AC5">
        <w:rPr>
          <w:rFonts w:ascii="Times New Roman" w:hAnsi="Times New Roman" w:cs="Times New Roman"/>
          <w:sz w:val="24"/>
          <w:szCs w:val="24"/>
        </w:rPr>
        <w:t>), ki ga je</w:t>
      </w:r>
      <w:r w:rsidR="007A154F" w:rsidRPr="00F27AC5">
        <w:rPr>
          <w:rFonts w:ascii="Times New Roman" w:hAnsi="Times New Roman" w:cs="Times New Roman"/>
          <w:sz w:val="24"/>
          <w:szCs w:val="24"/>
        </w:rPr>
        <w:t xml:space="preserve"> </w:t>
      </w:r>
      <w:proofErr w:type="spellStart"/>
      <w:r w:rsidR="007A154F" w:rsidRPr="00F27AC5">
        <w:rPr>
          <w:rFonts w:ascii="Times New Roman" w:hAnsi="Times New Roman" w:cs="Times New Roman"/>
          <w:sz w:val="24"/>
          <w:szCs w:val="24"/>
        </w:rPr>
        <w:t>Žolger</w:t>
      </w:r>
      <w:proofErr w:type="spellEnd"/>
      <w:r w:rsidR="003C4F4F" w:rsidRPr="00F27AC5">
        <w:rPr>
          <w:rFonts w:ascii="Times New Roman" w:hAnsi="Times New Roman" w:cs="Times New Roman"/>
          <w:sz w:val="24"/>
          <w:szCs w:val="24"/>
        </w:rPr>
        <w:t xml:space="preserve"> v okviru </w:t>
      </w:r>
      <w:r w:rsidR="00155383">
        <w:rPr>
          <w:rFonts w:ascii="Times New Roman" w:hAnsi="Times New Roman" w:cs="Times New Roman"/>
          <w:sz w:val="24"/>
          <w:szCs w:val="24"/>
        </w:rPr>
        <w:t>m</w:t>
      </w:r>
      <w:r w:rsidR="003C4F4F" w:rsidRPr="00F27AC5">
        <w:rPr>
          <w:rFonts w:ascii="Times New Roman" w:hAnsi="Times New Roman" w:cs="Times New Roman"/>
          <w:sz w:val="24"/>
          <w:szCs w:val="24"/>
        </w:rPr>
        <w:t>inistrskega predsedstva</w:t>
      </w:r>
      <w:r w:rsidR="00C85800" w:rsidRPr="00F27AC5">
        <w:rPr>
          <w:rFonts w:ascii="Times New Roman" w:hAnsi="Times New Roman" w:cs="Times New Roman"/>
          <w:sz w:val="24"/>
          <w:szCs w:val="24"/>
        </w:rPr>
        <w:t xml:space="preserve"> do svojega nastopa kot minister </w:t>
      </w:r>
      <w:r w:rsidR="003C4F4F" w:rsidRPr="00F27AC5">
        <w:rPr>
          <w:rFonts w:ascii="Times New Roman" w:hAnsi="Times New Roman" w:cs="Times New Roman"/>
          <w:sz w:val="24"/>
          <w:szCs w:val="24"/>
        </w:rPr>
        <w:t>gotovo vodil, po</w:t>
      </w:r>
      <w:r w:rsidRPr="00F27AC5">
        <w:rPr>
          <w:rFonts w:ascii="Times New Roman" w:hAnsi="Times New Roman" w:cs="Times New Roman"/>
          <w:sz w:val="24"/>
          <w:szCs w:val="24"/>
        </w:rPr>
        <w:t xml:space="preserve"> pričevanju</w:t>
      </w:r>
      <w:r w:rsidR="00F8603E" w:rsidRPr="00F27AC5">
        <w:rPr>
          <w:rFonts w:ascii="Times New Roman" w:hAnsi="Times New Roman" w:cs="Times New Roman"/>
          <w:sz w:val="24"/>
          <w:szCs w:val="24"/>
        </w:rPr>
        <w:t xml:space="preserve"> Janka</w:t>
      </w:r>
      <w:r w:rsidR="003C4F4F" w:rsidRPr="00F27AC5">
        <w:rPr>
          <w:rFonts w:ascii="Times New Roman" w:hAnsi="Times New Roman" w:cs="Times New Roman"/>
          <w:sz w:val="24"/>
          <w:szCs w:val="24"/>
        </w:rPr>
        <w:t xml:space="preserve"> </w:t>
      </w:r>
      <w:r w:rsidR="00F8603E" w:rsidRPr="00F27AC5">
        <w:rPr>
          <w:rFonts w:ascii="Times New Roman" w:hAnsi="Times New Roman" w:cs="Times New Roman"/>
          <w:sz w:val="24"/>
          <w:szCs w:val="24"/>
        </w:rPr>
        <w:t>Polca</w:t>
      </w:r>
      <w:r w:rsidR="00AD04FF" w:rsidRPr="00F27AC5">
        <w:rPr>
          <w:rFonts w:ascii="Times New Roman" w:hAnsi="Times New Roman" w:cs="Times New Roman"/>
          <w:sz w:val="24"/>
          <w:szCs w:val="24"/>
        </w:rPr>
        <w:t xml:space="preserve"> (</w:t>
      </w:r>
      <w:r w:rsidR="00F8603E" w:rsidRPr="00F27AC5">
        <w:rPr>
          <w:rFonts w:ascii="Times New Roman" w:hAnsi="Times New Roman" w:cs="Times New Roman"/>
          <w:sz w:val="24"/>
          <w:szCs w:val="24"/>
        </w:rPr>
        <w:t xml:space="preserve">po katerem povzema </w:t>
      </w:r>
      <w:proofErr w:type="spellStart"/>
      <w:r w:rsidR="00AD04FF" w:rsidRPr="00F27AC5">
        <w:rPr>
          <w:rFonts w:ascii="Times New Roman" w:hAnsi="Times New Roman" w:cs="Times New Roman"/>
          <w:i/>
          <w:sz w:val="24"/>
          <w:szCs w:val="24"/>
        </w:rPr>
        <w:t>Rybář</w:t>
      </w:r>
      <w:proofErr w:type="spellEnd"/>
      <w:r w:rsidR="00AD04FF" w:rsidRPr="00F27AC5">
        <w:rPr>
          <w:rFonts w:ascii="Times New Roman" w:hAnsi="Times New Roman" w:cs="Times New Roman"/>
          <w:sz w:val="24"/>
          <w:szCs w:val="24"/>
        </w:rPr>
        <w:t>)</w:t>
      </w:r>
      <w:r w:rsidR="00AD04FF" w:rsidRPr="00F27AC5">
        <w:rPr>
          <w:rFonts w:ascii="Times New Roman" w:hAnsi="Times New Roman" w:cs="Times New Roman"/>
          <w:i/>
          <w:sz w:val="24"/>
          <w:szCs w:val="24"/>
        </w:rPr>
        <w:t xml:space="preserve"> </w:t>
      </w:r>
      <w:r w:rsidR="003C4F4F" w:rsidRPr="00F27AC5">
        <w:rPr>
          <w:rFonts w:ascii="Times New Roman" w:hAnsi="Times New Roman" w:cs="Times New Roman"/>
          <w:sz w:val="24"/>
          <w:szCs w:val="24"/>
        </w:rPr>
        <w:t xml:space="preserve">pa naj bi ga tudi osnoval. </w:t>
      </w:r>
      <w:r w:rsidRPr="00F27AC5">
        <w:rPr>
          <w:rFonts w:ascii="Times New Roman" w:hAnsi="Times New Roman" w:cs="Times New Roman"/>
          <w:sz w:val="24"/>
          <w:szCs w:val="24"/>
        </w:rPr>
        <w:t xml:space="preserve">Nato bom </w:t>
      </w:r>
      <w:r w:rsidR="005F5407" w:rsidRPr="00F27AC5">
        <w:rPr>
          <w:rFonts w:ascii="Times New Roman" w:hAnsi="Times New Roman" w:cs="Times New Roman"/>
          <w:sz w:val="24"/>
          <w:szCs w:val="24"/>
        </w:rPr>
        <w:t xml:space="preserve">deskriptivni pristop zamenjala </w:t>
      </w:r>
      <w:r w:rsidR="001B174B" w:rsidRPr="00F27AC5">
        <w:rPr>
          <w:rFonts w:ascii="Times New Roman" w:hAnsi="Times New Roman" w:cs="Times New Roman"/>
          <w:sz w:val="24"/>
          <w:szCs w:val="24"/>
        </w:rPr>
        <w:t>s pristop</w:t>
      </w:r>
      <w:r w:rsidR="00742CA5" w:rsidRPr="00F27AC5">
        <w:rPr>
          <w:rFonts w:ascii="Times New Roman" w:hAnsi="Times New Roman" w:cs="Times New Roman"/>
          <w:sz w:val="24"/>
          <w:szCs w:val="24"/>
        </w:rPr>
        <w:t>om, katerega hrbtenica bo rekon</w:t>
      </w:r>
      <w:r w:rsidR="001B174B" w:rsidRPr="00F27AC5">
        <w:rPr>
          <w:rFonts w:ascii="Times New Roman" w:hAnsi="Times New Roman" w:cs="Times New Roman"/>
          <w:sz w:val="24"/>
          <w:szCs w:val="24"/>
        </w:rPr>
        <w:t>strukcija raziskovalne poti</w:t>
      </w:r>
      <w:r w:rsidR="00D67E70" w:rsidRPr="00F27AC5">
        <w:rPr>
          <w:rFonts w:ascii="Times New Roman" w:hAnsi="Times New Roman" w:cs="Times New Roman"/>
          <w:sz w:val="24"/>
          <w:szCs w:val="24"/>
        </w:rPr>
        <w:t xml:space="preserve"> v zvezi </w:t>
      </w:r>
      <w:r w:rsidR="00736232" w:rsidRPr="00F27AC5">
        <w:rPr>
          <w:rFonts w:ascii="Times New Roman" w:hAnsi="Times New Roman" w:cs="Times New Roman"/>
          <w:sz w:val="24"/>
          <w:szCs w:val="24"/>
        </w:rPr>
        <w:t>z zadnjim</w:t>
      </w:r>
      <w:r w:rsidR="00704FF4" w:rsidRPr="00F27AC5">
        <w:rPr>
          <w:rFonts w:ascii="Times New Roman" w:hAnsi="Times New Roman" w:cs="Times New Roman"/>
          <w:sz w:val="24"/>
          <w:szCs w:val="24"/>
        </w:rPr>
        <w:t xml:space="preserve"> </w:t>
      </w:r>
      <w:r w:rsidR="00736232" w:rsidRPr="00F27AC5">
        <w:rPr>
          <w:rFonts w:ascii="Times New Roman" w:hAnsi="Times New Roman" w:cs="Times New Roman"/>
          <w:sz w:val="24"/>
          <w:szCs w:val="24"/>
        </w:rPr>
        <w:t>poskusom</w:t>
      </w:r>
      <w:r w:rsidR="00D67E70" w:rsidRPr="00F27AC5">
        <w:rPr>
          <w:rFonts w:ascii="Times New Roman" w:hAnsi="Times New Roman" w:cs="Times New Roman"/>
          <w:sz w:val="24"/>
          <w:szCs w:val="24"/>
        </w:rPr>
        <w:t xml:space="preserve"> revizije </w:t>
      </w:r>
      <w:r w:rsidRPr="00F27AC5">
        <w:rPr>
          <w:rFonts w:ascii="Times New Roman" w:hAnsi="Times New Roman" w:cs="Times New Roman"/>
          <w:sz w:val="24"/>
          <w:szCs w:val="24"/>
        </w:rPr>
        <w:t xml:space="preserve">ustave </w:t>
      </w:r>
      <w:r w:rsidR="00A92BE1">
        <w:rPr>
          <w:rFonts w:ascii="Times New Roman" w:hAnsi="Times New Roman" w:cs="Times New Roman"/>
          <w:sz w:val="24"/>
          <w:szCs w:val="24"/>
        </w:rPr>
        <w:t>h</w:t>
      </w:r>
      <w:r w:rsidRPr="00F27AC5">
        <w:rPr>
          <w:rFonts w:ascii="Times New Roman" w:hAnsi="Times New Roman" w:cs="Times New Roman"/>
          <w:sz w:val="24"/>
          <w:szCs w:val="24"/>
        </w:rPr>
        <w:t>absburške monarhije, sledeč nizu vprašanj</w:t>
      </w:r>
      <w:r w:rsidR="001B174B" w:rsidRPr="00F27AC5">
        <w:rPr>
          <w:rFonts w:ascii="Times New Roman" w:hAnsi="Times New Roman" w:cs="Times New Roman"/>
          <w:sz w:val="24"/>
          <w:szCs w:val="24"/>
        </w:rPr>
        <w:t>, kot so se mi zastavljala</w:t>
      </w:r>
      <w:r w:rsidRPr="00F27AC5">
        <w:rPr>
          <w:rFonts w:ascii="Times New Roman" w:hAnsi="Times New Roman" w:cs="Times New Roman"/>
          <w:sz w:val="24"/>
          <w:szCs w:val="24"/>
        </w:rPr>
        <w:t>, pri čemer bom razložila, v</w:t>
      </w:r>
      <w:r w:rsidR="007A154F" w:rsidRPr="00F27AC5">
        <w:rPr>
          <w:rFonts w:ascii="Times New Roman" w:hAnsi="Times New Roman" w:cs="Times New Roman"/>
          <w:sz w:val="24"/>
          <w:szCs w:val="24"/>
        </w:rPr>
        <w:t xml:space="preserve"> čem vidim povezavo</w:t>
      </w:r>
      <w:r w:rsidR="007902BF" w:rsidRPr="00F27AC5">
        <w:rPr>
          <w:rFonts w:ascii="Times New Roman" w:hAnsi="Times New Roman" w:cs="Times New Roman"/>
          <w:sz w:val="24"/>
          <w:szCs w:val="24"/>
        </w:rPr>
        <w:t xml:space="preserve"> tega vprašanja</w:t>
      </w:r>
      <w:r w:rsidR="007A154F" w:rsidRPr="00F27AC5">
        <w:rPr>
          <w:rFonts w:ascii="Times New Roman" w:hAnsi="Times New Roman" w:cs="Times New Roman"/>
          <w:sz w:val="24"/>
          <w:szCs w:val="24"/>
        </w:rPr>
        <w:t xml:space="preserve"> z </w:t>
      </w:r>
      <w:proofErr w:type="spellStart"/>
      <w:r w:rsidR="007A154F" w:rsidRPr="00F27AC5">
        <w:rPr>
          <w:rFonts w:ascii="Times New Roman" w:hAnsi="Times New Roman" w:cs="Times New Roman"/>
          <w:sz w:val="24"/>
          <w:szCs w:val="24"/>
        </w:rPr>
        <w:t>Žolgerjevim</w:t>
      </w:r>
      <w:proofErr w:type="spellEnd"/>
      <w:r w:rsidR="007A154F" w:rsidRPr="00F27AC5">
        <w:rPr>
          <w:rFonts w:ascii="Times New Roman" w:hAnsi="Times New Roman" w:cs="Times New Roman"/>
          <w:sz w:val="24"/>
          <w:szCs w:val="24"/>
        </w:rPr>
        <w:t xml:space="preserve"> vodenjem Državnopravnega oddelka. V tem delu bom predstavila</w:t>
      </w:r>
      <w:r w:rsidR="00DA49CC" w:rsidRPr="00F27AC5">
        <w:rPr>
          <w:rFonts w:ascii="Times New Roman" w:hAnsi="Times New Roman" w:cs="Times New Roman"/>
          <w:sz w:val="24"/>
          <w:szCs w:val="24"/>
        </w:rPr>
        <w:t xml:space="preserve"> in podprla</w:t>
      </w:r>
      <w:r w:rsidR="00736232" w:rsidRPr="00F27AC5">
        <w:rPr>
          <w:rFonts w:ascii="Times New Roman" w:hAnsi="Times New Roman" w:cs="Times New Roman"/>
          <w:sz w:val="24"/>
          <w:szCs w:val="24"/>
        </w:rPr>
        <w:t xml:space="preserve"> tez</w:t>
      </w:r>
      <w:r w:rsidRPr="00F27AC5">
        <w:rPr>
          <w:rFonts w:ascii="Times New Roman" w:hAnsi="Times New Roman" w:cs="Times New Roman"/>
          <w:sz w:val="24"/>
          <w:szCs w:val="24"/>
        </w:rPr>
        <w:t>o</w:t>
      </w:r>
      <w:r w:rsidR="007A154F" w:rsidRPr="00F27AC5">
        <w:rPr>
          <w:rFonts w:ascii="Times New Roman" w:hAnsi="Times New Roman" w:cs="Times New Roman"/>
          <w:sz w:val="24"/>
          <w:szCs w:val="24"/>
        </w:rPr>
        <w:t xml:space="preserve"> Romana</w:t>
      </w:r>
      <w:r w:rsidR="00C82E54">
        <w:rPr>
          <w:rFonts w:ascii="Times New Roman" w:hAnsi="Times New Roman" w:cs="Times New Roman"/>
          <w:sz w:val="24"/>
          <w:szCs w:val="24"/>
        </w:rPr>
        <w:t xml:space="preserve"> </w:t>
      </w:r>
      <w:r w:rsidR="007A154F" w:rsidRPr="00F27AC5">
        <w:rPr>
          <w:rFonts w:ascii="Times New Roman" w:hAnsi="Times New Roman" w:cs="Times New Roman"/>
          <w:sz w:val="24"/>
          <w:szCs w:val="24"/>
        </w:rPr>
        <w:t xml:space="preserve">Hansa </w:t>
      </w:r>
      <w:proofErr w:type="spellStart"/>
      <w:r w:rsidR="007A154F" w:rsidRPr="00F27AC5">
        <w:rPr>
          <w:rFonts w:ascii="Times New Roman" w:hAnsi="Times New Roman" w:cs="Times New Roman"/>
          <w:sz w:val="24"/>
          <w:szCs w:val="24"/>
        </w:rPr>
        <w:t>Grögerja</w:t>
      </w:r>
      <w:proofErr w:type="spellEnd"/>
      <w:r w:rsidR="001B174B" w:rsidRPr="00F27AC5">
        <w:rPr>
          <w:rFonts w:ascii="Times New Roman" w:hAnsi="Times New Roman" w:cs="Times New Roman"/>
          <w:sz w:val="24"/>
          <w:szCs w:val="24"/>
        </w:rPr>
        <w:t>, da ne</w:t>
      </w:r>
      <w:r w:rsidR="00736232" w:rsidRPr="00F27AC5">
        <w:rPr>
          <w:rFonts w:ascii="Times New Roman" w:hAnsi="Times New Roman" w:cs="Times New Roman"/>
          <w:sz w:val="24"/>
          <w:szCs w:val="24"/>
        </w:rPr>
        <w:t xml:space="preserve"> znani avstrijski zgodovinar</w:t>
      </w:r>
      <w:r w:rsidR="001B174B" w:rsidRPr="00F27AC5">
        <w:rPr>
          <w:rFonts w:ascii="Times New Roman" w:hAnsi="Times New Roman" w:cs="Times New Roman"/>
          <w:sz w:val="24"/>
          <w:szCs w:val="24"/>
        </w:rPr>
        <w:t xml:space="preserve"> Helmut </w:t>
      </w:r>
      <w:proofErr w:type="spellStart"/>
      <w:r w:rsidR="001B174B" w:rsidRPr="00F27AC5">
        <w:rPr>
          <w:rFonts w:ascii="Times New Roman" w:hAnsi="Times New Roman" w:cs="Times New Roman"/>
          <w:sz w:val="24"/>
          <w:szCs w:val="24"/>
        </w:rPr>
        <w:t>Rumpler</w:t>
      </w:r>
      <w:proofErr w:type="spellEnd"/>
      <w:r w:rsidR="00736232" w:rsidRPr="00F27AC5">
        <w:rPr>
          <w:rFonts w:ascii="Times New Roman" w:hAnsi="Times New Roman" w:cs="Times New Roman"/>
          <w:sz w:val="24"/>
          <w:szCs w:val="24"/>
        </w:rPr>
        <w:t xml:space="preserve"> ne že daleč pred njim slavni jurist</w:t>
      </w:r>
      <w:r w:rsidR="00124488" w:rsidRPr="00F27AC5">
        <w:rPr>
          <w:rFonts w:ascii="Times New Roman" w:hAnsi="Times New Roman" w:cs="Times New Roman"/>
          <w:sz w:val="24"/>
          <w:szCs w:val="24"/>
        </w:rPr>
        <w:t>,</w:t>
      </w:r>
      <w:r w:rsidR="00224D4A" w:rsidRPr="00F27AC5">
        <w:rPr>
          <w:rFonts w:ascii="Times New Roman" w:hAnsi="Times New Roman" w:cs="Times New Roman"/>
          <w:sz w:val="24"/>
          <w:szCs w:val="24"/>
        </w:rPr>
        <w:t xml:space="preserve"> in kot bomo videli tudi </w:t>
      </w:r>
      <w:proofErr w:type="spellStart"/>
      <w:r w:rsidR="00224D4A" w:rsidRPr="00F27AC5">
        <w:rPr>
          <w:rFonts w:ascii="Times New Roman" w:hAnsi="Times New Roman" w:cs="Times New Roman"/>
          <w:sz w:val="24"/>
          <w:szCs w:val="24"/>
        </w:rPr>
        <w:t>Žolgerjev</w:t>
      </w:r>
      <w:proofErr w:type="spellEnd"/>
      <w:r w:rsidR="00224D4A" w:rsidRPr="00F27AC5">
        <w:rPr>
          <w:rFonts w:ascii="Times New Roman" w:hAnsi="Times New Roman" w:cs="Times New Roman"/>
          <w:sz w:val="24"/>
          <w:szCs w:val="24"/>
        </w:rPr>
        <w:t xml:space="preserve"> dunajski akademski kolega</w:t>
      </w:r>
      <w:r w:rsidR="00124488" w:rsidRPr="00F27AC5">
        <w:rPr>
          <w:rFonts w:ascii="Times New Roman" w:hAnsi="Times New Roman" w:cs="Times New Roman"/>
          <w:sz w:val="24"/>
          <w:szCs w:val="24"/>
        </w:rPr>
        <w:t>,</w:t>
      </w:r>
      <w:r w:rsidR="001B174B" w:rsidRPr="00F27AC5">
        <w:rPr>
          <w:rFonts w:ascii="Times New Roman" w:hAnsi="Times New Roman" w:cs="Times New Roman"/>
          <w:sz w:val="24"/>
          <w:szCs w:val="24"/>
        </w:rPr>
        <w:t xml:space="preserve"> Han</w:t>
      </w:r>
      <w:r w:rsidR="00736232" w:rsidRPr="00F27AC5">
        <w:rPr>
          <w:rFonts w:ascii="Times New Roman" w:hAnsi="Times New Roman" w:cs="Times New Roman"/>
          <w:sz w:val="24"/>
          <w:szCs w:val="24"/>
        </w:rPr>
        <w:t xml:space="preserve">s </w:t>
      </w:r>
      <w:proofErr w:type="spellStart"/>
      <w:r w:rsidR="00736232" w:rsidRPr="00F27AC5">
        <w:rPr>
          <w:rFonts w:ascii="Times New Roman" w:hAnsi="Times New Roman" w:cs="Times New Roman"/>
          <w:sz w:val="24"/>
          <w:szCs w:val="24"/>
        </w:rPr>
        <w:t>Kelsen</w:t>
      </w:r>
      <w:proofErr w:type="spellEnd"/>
      <w:r w:rsidR="00E72A95" w:rsidRPr="00F27AC5">
        <w:rPr>
          <w:rFonts w:ascii="Times New Roman" w:hAnsi="Times New Roman" w:cs="Times New Roman"/>
          <w:sz w:val="24"/>
          <w:szCs w:val="24"/>
        </w:rPr>
        <w:t>,</w:t>
      </w:r>
      <w:r w:rsidR="00736232" w:rsidRPr="00F27AC5">
        <w:rPr>
          <w:rFonts w:ascii="Times New Roman" w:hAnsi="Times New Roman" w:cs="Times New Roman"/>
          <w:sz w:val="24"/>
          <w:szCs w:val="24"/>
        </w:rPr>
        <w:t xml:space="preserve"> nista imela prav, da naj bi</w:t>
      </w:r>
      <w:r w:rsidR="001B174B" w:rsidRPr="00F27AC5">
        <w:rPr>
          <w:rFonts w:ascii="Times New Roman" w:hAnsi="Times New Roman" w:cs="Times New Roman"/>
          <w:sz w:val="24"/>
          <w:szCs w:val="24"/>
        </w:rPr>
        <w:t xml:space="preserve"> bil </w:t>
      </w:r>
      <w:r w:rsidR="00224D4A" w:rsidRPr="00F27AC5">
        <w:rPr>
          <w:rFonts w:ascii="Times New Roman" w:hAnsi="Times New Roman" w:cs="Times New Roman"/>
          <w:sz w:val="24"/>
          <w:szCs w:val="24"/>
        </w:rPr>
        <w:t xml:space="preserve">slavni </w:t>
      </w:r>
      <w:r w:rsidR="001B174B" w:rsidRPr="00F27AC5">
        <w:rPr>
          <w:rFonts w:ascii="Times New Roman" w:hAnsi="Times New Roman" w:cs="Times New Roman"/>
          <w:sz w:val="24"/>
          <w:szCs w:val="24"/>
        </w:rPr>
        <w:t xml:space="preserve">»Manifest mojim narodom« cesarja Karla I. </w:t>
      </w:r>
      <w:r w:rsidR="001B174B" w:rsidRPr="0080714C">
        <w:rPr>
          <w:rFonts w:ascii="Times New Roman" w:hAnsi="Times New Roman" w:cs="Times New Roman"/>
          <w:sz w:val="24"/>
          <w:szCs w:val="24"/>
        </w:rPr>
        <w:t xml:space="preserve">z dne 16. </w:t>
      </w:r>
      <w:r w:rsidR="00472193">
        <w:rPr>
          <w:rFonts w:ascii="Times New Roman" w:hAnsi="Times New Roman" w:cs="Times New Roman"/>
          <w:sz w:val="24"/>
          <w:szCs w:val="24"/>
        </w:rPr>
        <w:t xml:space="preserve">oz. </w:t>
      </w:r>
      <w:r w:rsidR="001B174B" w:rsidRPr="0080714C">
        <w:rPr>
          <w:rFonts w:ascii="Times New Roman" w:hAnsi="Times New Roman" w:cs="Times New Roman"/>
          <w:sz w:val="24"/>
          <w:szCs w:val="24"/>
        </w:rPr>
        <w:t xml:space="preserve"> 17. oktobra</w:t>
      </w:r>
      <w:r w:rsidR="0080714C" w:rsidRPr="00F27AC5">
        <w:rPr>
          <w:rStyle w:val="Sprotnaopomba-sklic"/>
          <w:rFonts w:ascii="Times New Roman" w:hAnsi="Times New Roman" w:cs="Times New Roman"/>
          <w:sz w:val="24"/>
          <w:szCs w:val="24"/>
        </w:rPr>
        <w:footnoteReference w:id="16"/>
      </w:r>
      <w:r w:rsidR="001B174B" w:rsidRPr="00F27AC5">
        <w:rPr>
          <w:rFonts w:ascii="Times New Roman" w:hAnsi="Times New Roman" w:cs="Times New Roman"/>
          <w:sz w:val="24"/>
          <w:szCs w:val="24"/>
        </w:rPr>
        <w:t xml:space="preserve"> po besedah </w:t>
      </w:r>
      <w:proofErr w:type="spellStart"/>
      <w:r w:rsidR="001B174B" w:rsidRPr="00F27AC5">
        <w:rPr>
          <w:rFonts w:ascii="Times New Roman" w:hAnsi="Times New Roman" w:cs="Times New Roman"/>
          <w:sz w:val="24"/>
          <w:szCs w:val="24"/>
        </w:rPr>
        <w:t>Kelsna</w:t>
      </w:r>
      <w:proofErr w:type="spellEnd"/>
      <w:r w:rsidR="001B174B" w:rsidRPr="00F27AC5">
        <w:rPr>
          <w:rFonts w:ascii="Times New Roman" w:hAnsi="Times New Roman" w:cs="Times New Roman"/>
          <w:sz w:val="24"/>
          <w:szCs w:val="24"/>
        </w:rPr>
        <w:t xml:space="preserve"> »</w:t>
      </w:r>
      <w:proofErr w:type="spellStart"/>
      <w:r w:rsidR="001B174B" w:rsidRPr="00F27AC5">
        <w:rPr>
          <w:rFonts w:ascii="Times New Roman" w:hAnsi="Times New Roman" w:cs="Times New Roman"/>
          <w:sz w:val="24"/>
          <w:szCs w:val="24"/>
        </w:rPr>
        <w:t>ein</w:t>
      </w:r>
      <w:proofErr w:type="spellEnd"/>
      <w:r w:rsidR="001B174B" w:rsidRPr="00F27AC5">
        <w:rPr>
          <w:rFonts w:ascii="Times New Roman" w:hAnsi="Times New Roman" w:cs="Times New Roman"/>
          <w:sz w:val="24"/>
          <w:szCs w:val="24"/>
        </w:rPr>
        <w:t xml:space="preserve"> Akt der </w:t>
      </w:r>
      <w:proofErr w:type="spellStart"/>
      <w:r w:rsidR="001B174B" w:rsidRPr="00F27AC5">
        <w:rPr>
          <w:rFonts w:ascii="Times New Roman" w:hAnsi="Times New Roman" w:cs="Times New Roman"/>
          <w:sz w:val="24"/>
          <w:szCs w:val="24"/>
        </w:rPr>
        <w:lastRenderedPageBreak/>
        <w:t>Kopflosigkeit</w:t>
      </w:r>
      <w:proofErr w:type="spellEnd"/>
      <w:r w:rsidR="001B174B" w:rsidRPr="00F27AC5">
        <w:rPr>
          <w:rFonts w:ascii="Times New Roman" w:hAnsi="Times New Roman" w:cs="Times New Roman"/>
          <w:sz w:val="24"/>
          <w:szCs w:val="24"/>
        </w:rPr>
        <w:t xml:space="preserve"> </w:t>
      </w:r>
      <w:proofErr w:type="spellStart"/>
      <w:r w:rsidR="00E72A95" w:rsidRPr="00F27AC5">
        <w:rPr>
          <w:rFonts w:ascii="Times New Roman" w:hAnsi="Times New Roman" w:cs="Times New Roman"/>
          <w:sz w:val="24"/>
          <w:szCs w:val="24"/>
        </w:rPr>
        <w:t>und</w:t>
      </w:r>
      <w:proofErr w:type="spellEnd"/>
      <w:r w:rsidR="00E72A95" w:rsidRPr="00F27AC5">
        <w:rPr>
          <w:rFonts w:ascii="Times New Roman" w:hAnsi="Times New Roman" w:cs="Times New Roman"/>
          <w:sz w:val="24"/>
          <w:szCs w:val="24"/>
        </w:rPr>
        <w:t xml:space="preserve"> </w:t>
      </w:r>
      <w:proofErr w:type="spellStart"/>
      <w:r w:rsidR="00375E70" w:rsidRPr="00F27AC5">
        <w:rPr>
          <w:rFonts w:ascii="Times New Roman" w:hAnsi="Times New Roman" w:cs="Times New Roman"/>
          <w:sz w:val="24"/>
          <w:szCs w:val="24"/>
        </w:rPr>
        <w:t>Verzweiflung</w:t>
      </w:r>
      <w:proofErr w:type="spellEnd"/>
      <w:r w:rsidR="00E72A95" w:rsidRPr="00F27AC5">
        <w:rPr>
          <w:rFonts w:ascii="Times New Roman" w:hAnsi="Times New Roman" w:cs="Times New Roman"/>
          <w:sz w:val="24"/>
          <w:szCs w:val="24"/>
        </w:rPr>
        <w:t>«</w:t>
      </w:r>
      <w:r w:rsidR="001B174B" w:rsidRPr="00F27AC5">
        <w:rPr>
          <w:rFonts w:ascii="Times New Roman" w:hAnsi="Times New Roman" w:cs="Times New Roman"/>
          <w:sz w:val="24"/>
          <w:szCs w:val="24"/>
        </w:rPr>
        <w:t>,</w:t>
      </w:r>
      <w:r w:rsidR="00B32ED5" w:rsidRPr="00F27AC5">
        <w:rPr>
          <w:rStyle w:val="Sprotnaopomba-sklic"/>
          <w:rFonts w:ascii="Times New Roman" w:hAnsi="Times New Roman" w:cs="Times New Roman"/>
          <w:sz w:val="24"/>
          <w:szCs w:val="24"/>
        </w:rPr>
        <w:footnoteReference w:id="17"/>
      </w:r>
      <w:r w:rsidR="001B174B" w:rsidRPr="00F27AC5">
        <w:rPr>
          <w:rFonts w:ascii="Times New Roman" w:hAnsi="Times New Roman" w:cs="Times New Roman"/>
          <w:sz w:val="24"/>
          <w:szCs w:val="24"/>
        </w:rPr>
        <w:t xml:space="preserve"> tj. akt, ki naj bi bil posledica tega, da je cesar</w:t>
      </w:r>
      <w:r w:rsidR="00704FF4" w:rsidRPr="00F27AC5">
        <w:rPr>
          <w:rFonts w:ascii="Times New Roman" w:hAnsi="Times New Roman" w:cs="Times New Roman"/>
          <w:sz w:val="24"/>
          <w:szCs w:val="24"/>
        </w:rPr>
        <w:t xml:space="preserve"> sredi oktobra</w:t>
      </w:r>
      <w:r w:rsidR="001B174B" w:rsidRPr="00F27AC5">
        <w:rPr>
          <w:rFonts w:ascii="Times New Roman" w:hAnsi="Times New Roman" w:cs="Times New Roman"/>
          <w:sz w:val="24"/>
          <w:szCs w:val="24"/>
        </w:rPr>
        <w:t xml:space="preserve"> </w:t>
      </w:r>
      <w:r w:rsidR="003C0422" w:rsidRPr="00F27AC5">
        <w:rPr>
          <w:rFonts w:ascii="Times New Roman" w:hAnsi="Times New Roman" w:cs="Times New Roman"/>
          <w:sz w:val="24"/>
          <w:szCs w:val="24"/>
        </w:rPr>
        <w:t xml:space="preserve">panično in ves v dvomih </w:t>
      </w:r>
      <w:r w:rsidR="008074BB" w:rsidRPr="00F27AC5">
        <w:rPr>
          <w:rFonts w:ascii="Times New Roman" w:hAnsi="Times New Roman" w:cs="Times New Roman"/>
          <w:sz w:val="24"/>
          <w:szCs w:val="24"/>
        </w:rPr>
        <w:t>izgubil glavo.</w:t>
      </w:r>
      <w:r w:rsidR="00BF3B93" w:rsidRPr="00F27AC5">
        <w:rPr>
          <w:rFonts w:ascii="Times New Roman" w:hAnsi="Times New Roman" w:cs="Times New Roman"/>
          <w:sz w:val="24"/>
          <w:szCs w:val="24"/>
        </w:rPr>
        <w:t xml:space="preserve"> </w:t>
      </w:r>
      <w:r w:rsidR="007A154F" w:rsidRPr="00F27AC5">
        <w:rPr>
          <w:rFonts w:ascii="Times New Roman" w:hAnsi="Times New Roman" w:cs="Times New Roman"/>
          <w:sz w:val="24"/>
          <w:szCs w:val="24"/>
        </w:rPr>
        <w:t>Roman</w:t>
      </w:r>
      <w:r w:rsidR="00C82E54">
        <w:rPr>
          <w:rFonts w:ascii="Times New Roman" w:hAnsi="Times New Roman" w:cs="Times New Roman"/>
          <w:sz w:val="24"/>
          <w:szCs w:val="24"/>
        </w:rPr>
        <w:t xml:space="preserve"> </w:t>
      </w:r>
      <w:r w:rsidR="007A154F" w:rsidRPr="00F27AC5">
        <w:rPr>
          <w:rFonts w:ascii="Times New Roman" w:hAnsi="Times New Roman" w:cs="Times New Roman"/>
          <w:sz w:val="24"/>
          <w:szCs w:val="24"/>
        </w:rPr>
        <w:t xml:space="preserve">Hans </w:t>
      </w:r>
      <w:proofErr w:type="spellStart"/>
      <w:r w:rsidR="007A154F" w:rsidRPr="00F27AC5">
        <w:rPr>
          <w:rFonts w:ascii="Times New Roman" w:hAnsi="Times New Roman" w:cs="Times New Roman"/>
          <w:sz w:val="24"/>
          <w:szCs w:val="24"/>
        </w:rPr>
        <w:t>Gröger</w:t>
      </w:r>
      <w:proofErr w:type="spellEnd"/>
      <w:r w:rsidR="007902BF" w:rsidRPr="00F27AC5">
        <w:rPr>
          <w:rStyle w:val="Sprotnaopomba-sklic"/>
          <w:rFonts w:ascii="Times New Roman" w:hAnsi="Times New Roman" w:cs="Times New Roman"/>
          <w:sz w:val="24"/>
          <w:szCs w:val="24"/>
        </w:rPr>
        <w:footnoteReference w:id="18"/>
      </w:r>
      <w:r w:rsidR="007A154F" w:rsidRPr="00F27AC5">
        <w:rPr>
          <w:rFonts w:ascii="Times New Roman" w:hAnsi="Times New Roman" w:cs="Times New Roman"/>
          <w:sz w:val="24"/>
          <w:szCs w:val="24"/>
        </w:rPr>
        <w:t xml:space="preserve"> </w:t>
      </w:r>
      <w:r w:rsidR="007902BF" w:rsidRPr="00F27AC5">
        <w:rPr>
          <w:rFonts w:ascii="Times New Roman" w:hAnsi="Times New Roman" w:cs="Times New Roman"/>
          <w:sz w:val="24"/>
          <w:szCs w:val="24"/>
        </w:rPr>
        <w:t>je o</w:t>
      </w:r>
      <w:r w:rsidR="00B30CD7" w:rsidRPr="00F27AC5">
        <w:rPr>
          <w:rFonts w:ascii="Times New Roman" w:hAnsi="Times New Roman" w:cs="Times New Roman"/>
          <w:sz w:val="24"/>
          <w:szCs w:val="24"/>
        </w:rPr>
        <w:t>menjeno tezo je utemeljil v</w:t>
      </w:r>
      <w:r w:rsidR="007A154F" w:rsidRPr="00F27AC5">
        <w:rPr>
          <w:rFonts w:ascii="Times New Roman" w:hAnsi="Times New Roman" w:cs="Times New Roman"/>
          <w:sz w:val="24"/>
          <w:szCs w:val="24"/>
        </w:rPr>
        <w:t xml:space="preserve"> svojem zadnjem delu, </w:t>
      </w:r>
      <w:r w:rsidR="007A154F" w:rsidRPr="00F27AC5">
        <w:rPr>
          <w:rFonts w:ascii="Times New Roman" w:hAnsi="Times New Roman" w:cs="Times New Roman"/>
          <w:i/>
          <w:sz w:val="24"/>
          <w:szCs w:val="24"/>
        </w:rPr>
        <w:t xml:space="preserve">Oktober 1918. </w:t>
      </w:r>
      <w:r w:rsidR="007A154F" w:rsidRPr="00F27AC5">
        <w:rPr>
          <w:rFonts w:ascii="Times New Roman" w:hAnsi="Times New Roman" w:cs="Times New Roman"/>
          <w:i/>
          <w:sz w:val="24"/>
          <w:szCs w:val="24"/>
          <w:lang w:val="de-DE"/>
        </w:rPr>
        <w:t>Vorgeschichte und Folgen. Ein Beitrag zum 100. Jahrestag des Völkermanifestes</w:t>
      </w:r>
      <w:r w:rsidR="007A154F" w:rsidRPr="00F27AC5">
        <w:rPr>
          <w:rFonts w:ascii="Times New Roman" w:hAnsi="Times New Roman" w:cs="Times New Roman"/>
          <w:sz w:val="24"/>
          <w:szCs w:val="24"/>
        </w:rPr>
        <w:t>,</w:t>
      </w:r>
      <w:r w:rsidR="007A154F" w:rsidRPr="00F27AC5">
        <w:rPr>
          <w:rStyle w:val="Sprotnaopomba-sklic"/>
          <w:rFonts w:ascii="Times New Roman" w:hAnsi="Times New Roman" w:cs="Times New Roman"/>
          <w:sz w:val="24"/>
          <w:szCs w:val="24"/>
        </w:rPr>
        <w:footnoteReference w:id="19"/>
      </w:r>
      <w:r w:rsidR="007A154F" w:rsidRPr="00F27AC5">
        <w:rPr>
          <w:rFonts w:ascii="Times New Roman" w:hAnsi="Times New Roman" w:cs="Times New Roman"/>
          <w:sz w:val="24"/>
          <w:szCs w:val="24"/>
        </w:rPr>
        <w:t xml:space="preserve"> ki ga je zaključeval ravno m</w:t>
      </w:r>
      <w:r w:rsidR="00B30CD7" w:rsidRPr="00F27AC5">
        <w:rPr>
          <w:rFonts w:ascii="Times New Roman" w:hAnsi="Times New Roman" w:cs="Times New Roman"/>
          <w:sz w:val="24"/>
          <w:szCs w:val="24"/>
        </w:rPr>
        <w:t>ed mojim prvim obiskom</w:t>
      </w:r>
      <w:r w:rsidR="007902BF" w:rsidRPr="00F27AC5">
        <w:rPr>
          <w:rFonts w:ascii="Times New Roman" w:hAnsi="Times New Roman" w:cs="Times New Roman"/>
          <w:sz w:val="24"/>
          <w:szCs w:val="24"/>
        </w:rPr>
        <w:t xml:space="preserve"> v arhivu</w:t>
      </w:r>
      <w:r w:rsidR="00B30CD7" w:rsidRPr="00F27AC5">
        <w:rPr>
          <w:rFonts w:ascii="Times New Roman" w:hAnsi="Times New Roman" w:cs="Times New Roman"/>
          <w:sz w:val="24"/>
          <w:szCs w:val="24"/>
        </w:rPr>
        <w:t xml:space="preserve">. Imela sem srečo, </w:t>
      </w:r>
      <w:r w:rsidR="00124488" w:rsidRPr="00F27AC5">
        <w:rPr>
          <w:rFonts w:ascii="Times New Roman" w:hAnsi="Times New Roman" w:cs="Times New Roman"/>
          <w:sz w:val="24"/>
          <w:szCs w:val="24"/>
        </w:rPr>
        <w:t xml:space="preserve">da </w:t>
      </w:r>
      <w:r w:rsidR="00B30CD7" w:rsidRPr="00F27AC5">
        <w:rPr>
          <w:rFonts w:ascii="Times New Roman" w:hAnsi="Times New Roman" w:cs="Times New Roman"/>
          <w:sz w:val="24"/>
          <w:szCs w:val="24"/>
        </w:rPr>
        <w:t>me je po</w:t>
      </w:r>
      <w:r w:rsidR="00A92BE1">
        <w:rPr>
          <w:rFonts w:ascii="Times New Roman" w:hAnsi="Times New Roman" w:cs="Times New Roman"/>
          <w:sz w:val="24"/>
          <w:szCs w:val="24"/>
        </w:rPr>
        <w:t xml:space="preserve"> </w:t>
      </w:r>
      <w:r w:rsidR="00B30CD7" w:rsidRPr="00F27AC5">
        <w:rPr>
          <w:rFonts w:ascii="Times New Roman" w:hAnsi="Times New Roman" w:cs="Times New Roman"/>
          <w:sz w:val="24"/>
          <w:szCs w:val="24"/>
        </w:rPr>
        <w:t xml:space="preserve">tem, ko je izvedel, da raziskujem </w:t>
      </w:r>
      <w:proofErr w:type="spellStart"/>
      <w:r w:rsidR="00B30CD7" w:rsidRPr="00F27AC5">
        <w:rPr>
          <w:rFonts w:ascii="Times New Roman" w:hAnsi="Times New Roman" w:cs="Times New Roman"/>
          <w:sz w:val="24"/>
          <w:szCs w:val="24"/>
        </w:rPr>
        <w:t>Žolgerjevo</w:t>
      </w:r>
      <w:proofErr w:type="spellEnd"/>
      <w:r w:rsidR="00B30CD7" w:rsidRPr="00F27AC5">
        <w:rPr>
          <w:rFonts w:ascii="Times New Roman" w:hAnsi="Times New Roman" w:cs="Times New Roman"/>
          <w:sz w:val="24"/>
          <w:szCs w:val="24"/>
        </w:rPr>
        <w:t xml:space="preserve"> delo v zvezi z revizijo zadnje habsburške ustave</w:t>
      </w:r>
      <w:r w:rsidR="005D615D" w:rsidRPr="00F27AC5">
        <w:rPr>
          <w:rFonts w:ascii="Times New Roman" w:hAnsi="Times New Roman" w:cs="Times New Roman"/>
          <w:sz w:val="24"/>
          <w:szCs w:val="24"/>
        </w:rPr>
        <w:t>,</w:t>
      </w:r>
      <w:r w:rsidR="007A154F" w:rsidRPr="00F27AC5">
        <w:rPr>
          <w:rFonts w:ascii="Times New Roman" w:hAnsi="Times New Roman" w:cs="Times New Roman"/>
          <w:sz w:val="24"/>
          <w:szCs w:val="24"/>
        </w:rPr>
        <w:t xml:space="preserve"> </w:t>
      </w:r>
      <w:r w:rsidR="00B30CD7" w:rsidRPr="00F27AC5">
        <w:rPr>
          <w:rFonts w:ascii="Times New Roman" w:hAnsi="Times New Roman" w:cs="Times New Roman"/>
          <w:sz w:val="24"/>
          <w:szCs w:val="24"/>
        </w:rPr>
        <w:t xml:space="preserve">sam </w:t>
      </w:r>
      <w:r w:rsidR="007A154F" w:rsidRPr="00F27AC5">
        <w:rPr>
          <w:rFonts w:ascii="Times New Roman" w:hAnsi="Times New Roman" w:cs="Times New Roman"/>
          <w:sz w:val="24"/>
          <w:szCs w:val="24"/>
        </w:rPr>
        <w:t xml:space="preserve">poiskal </w:t>
      </w:r>
      <w:r w:rsidR="00B30CD7" w:rsidRPr="00F27AC5">
        <w:rPr>
          <w:rFonts w:ascii="Times New Roman" w:hAnsi="Times New Roman" w:cs="Times New Roman"/>
          <w:sz w:val="24"/>
          <w:szCs w:val="24"/>
        </w:rPr>
        <w:t xml:space="preserve">in mi, med drugim, </w:t>
      </w:r>
      <w:r w:rsidR="00BF3B93" w:rsidRPr="00F27AC5">
        <w:rPr>
          <w:rFonts w:ascii="Times New Roman" w:hAnsi="Times New Roman" w:cs="Times New Roman"/>
          <w:sz w:val="24"/>
          <w:szCs w:val="24"/>
        </w:rPr>
        <w:t xml:space="preserve">omogočil </w:t>
      </w:r>
      <w:r w:rsidR="00704FF4" w:rsidRPr="00F27AC5">
        <w:rPr>
          <w:rFonts w:ascii="Times New Roman" w:hAnsi="Times New Roman" w:cs="Times New Roman"/>
          <w:sz w:val="24"/>
          <w:szCs w:val="24"/>
        </w:rPr>
        <w:t>dostop do zapuščine visokega uradnika,</w:t>
      </w:r>
      <w:r w:rsidR="00742CA5" w:rsidRPr="00F27AC5">
        <w:rPr>
          <w:rFonts w:ascii="Times New Roman" w:hAnsi="Times New Roman" w:cs="Times New Roman"/>
          <w:sz w:val="24"/>
          <w:szCs w:val="24"/>
        </w:rPr>
        <w:t xml:space="preserve"> zaposlenega v notranjem ministrstvu</w:t>
      </w:r>
      <w:r w:rsidR="00124488" w:rsidRPr="00F27AC5">
        <w:rPr>
          <w:rFonts w:ascii="Times New Roman" w:hAnsi="Times New Roman" w:cs="Times New Roman"/>
          <w:sz w:val="24"/>
          <w:szCs w:val="24"/>
        </w:rPr>
        <w:t xml:space="preserve">, Johanna Andreasa von </w:t>
      </w:r>
      <w:proofErr w:type="spellStart"/>
      <w:r w:rsidR="00124488" w:rsidRPr="00F27AC5">
        <w:rPr>
          <w:rFonts w:ascii="Times New Roman" w:hAnsi="Times New Roman" w:cs="Times New Roman"/>
          <w:sz w:val="24"/>
          <w:szCs w:val="24"/>
        </w:rPr>
        <w:t>Eichoffa</w:t>
      </w:r>
      <w:proofErr w:type="spellEnd"/>
      <w:r w:rsidR="00124488" w:rsidRPr="00F27AC5">
        <w:rPr>
          <w:rFonts w:ascii="Times New Roman" w:hAnsi="Times New Roman" w:cs="Times New Roman"/>
          <w:sz w:val="24"/>
          <w:szCs w:val="24"/>
        </w:rPr>
        <w:t>,</w:t>
      </w:r>
      <w:r w:rsidR="00704FF4" w:rsidRPr="00F27AC5">
        <w:rPr>
          <w:rFonts w:ascii="Times New Roman" w:hAnsi="Times New Roman" w:cs="Times New Roman"/>
          <w:sz w:val="24"/>
          <w:szCs w:val="24"/>
        </w:rPr>
        <w:t xml:space="preserve"> ki je manifest cesarju </w:t>
      </w:r>
      <w:r w:rsidR="00124488" w:rsidRPr="00F27AC5">
        <w:rPr>
          <w:rFonts w:ascii="Times New Roman" w:hAnsi="Times New Roman" w:cs="Times New Roman"/>
          <w:sz w:val="24"/>
          <w:szCs w:val="24"/>
        </w:rPr>
        <w:t xml:space="preserve">dejansko </w:t>
      </w:r>
      <w:r w:rsidR="00704FF4" w:rsidRPr="00F27AC5">
        <w:rPr>
          <w:rFonts w:ascii="Times New Roman" w:hAnsi="Times New Roman" w:cs="Times New Roman"/>
          <w:sz w:val="24"/>
          <w:szCs w:val="24"/>
        </w:rPr>
        <w:t>spisal</w:t>
      </w:r>
      <w:r w:rsidR="00B30CD7" w:rsidRPr="00F27AC5">
        <w:rPr>
          <w:rFonts w:ascii="Times New Roman" w:hAnsi="Times New Roman" w:cs="Times New Roman"/>
          <w:sz w:val="24"/>
          <w:szCs w:val="24"/>
        </w:rPr>
        <w:t>,</w:t>
      </w:r>
      <w:r w:rsidR="00BA6F91" w:rsidRPr="00F27AC5">
        <w:rPr>
          <w:rStyle w:val="Sprotnaopomba-sklic"/>
          <w:rFonts w:ascii="Times New Roman" w:hAnsi="Times New Roman" w:cs="Times New Roman"/>
          <w:sz w:val="24"/>
          <w:szCs w:val="24"/>
        </w:rPr>
        <w:footnoteReference w:id="20"/>
      </w:r>
      <w:r w:rsidR="00B30CD7" w:rsidRPr="00F27AC5">
        <w:rPr>
          <w:rFonts w:ascii="Times New Roman" w:hAnsi="Times New Roman" w:cs="Times New Roman"/>
          <w:sz w:val="24"/>
          <w:szCs w:val="24"/>
        </w:rPr>
        <w:t xml:space="preserve"> z </w:t>
      </w:r>
      <w:proofErr w:type="spellStart"/>
      <w:r w:rsidR="00B30CD7" w:rsidRPr="00F27AC5">
        <w:rPr>
          <w:rFonts w:ascii="Times New Roman" w:hAnsi="Times New Roman" w:cs="Times New Roman"/>
          <w:sz w:val="24"/>
          <w:szCs w:val="24"/>
        </w:rPr>
        <w:t>Žolgerjem</w:t>
      </w:r>
      <w:proofErr w:type="spellEnd"/>
      <w:r w:rsidR="00B30CD7" w:rsidRPr="00F27AC5">
        <w:rPr>
          <w:rFonts w:ascii="Times New Roman" w:hAnsi="Times New Roman" w:cs="Times New Roman"/>
          <w:sz w:val="24"/>
          <w:szCs w:val="24"/>
        </w:rPr>
        <w:t xml:space="preserve"> pa pred tem pri pripravah gradiv za ustavno revizijo tesno</w:t>
      </w:r>
      <w:r w:rsidR="00736232" w:rsidRPr="00F27AC5">
        <w:rPr>
          <w:rFonts w:ascii="Times New Roman" w:hAnsi="Times New Roman" w:cs="Times New Roman"/>
          <w:sz w:val="24"/>
          <w:szCs w:val="24"/>
        </w:rPr>
        <w:t xml:space="preserve"> </w:t>
      </w:r>
      <w:r w:rsidR="00B30CD7" w:rsidRPr="00F27AC5">
        <w:rPr>
          <w:rFonts w:ascii="Times New Roman" w:hAnsi="Times New Roman" w:cs="Times New Roman"/>
          <w:sz w:val="24"/>
          <w:szCs w:val="24"/>
        </w:rPr>
        <w:t>sodeloval.</w:t>
      </w:r>
    </w:p>
    <w:p w14:paraId="5BDFCD28" w14:textId="77777777" w:rsidR="00A95E43" w:rsidRPr="00A95E43" w:rsidRDefault="00A95E43" w:rsidP="00A95E43">
      <w:pPr>
        <w:spacing w:after="0" w:line="360" w:lineRule="auto"/>
        <w:ind w:firstLine="709"/>
        <w:jc w:val="both"/>
        <w:rPr>
          <w:rFonts w:ascii="Times New Roman" w:hAnsi="Times New Roman" w:cs="Times New Roman"/>
          <w:bCs/>
          <w:sz w:val="24"/>
          <w:szCs w:val="24"/>
        </w:rPr>
      </w:pPr>
    </w:p>
    <w:p w14:paraId="12EC0560" w14:textId="77777777" w:rsidR="00DA49CC" w:rsidRPr="00F27AC5" w:rsidRDefault="00BF3B93" w:rsidP="00A95E43">
      <w:pPr>
        <w:spacing w:line="360" w:lineRule="auto"/>
        <w:jc w:val="center"/>
        <w:rPr>
          <w:rFonts w:ascii="Times New Roman" w:hAnsi="Times New Roman" w:cs="Times New Roman"/>
          <w:sz w:val="24"/>
          <w:szCs w:val="24"/>
        </w:rPr>
      </w:pPr>
      <w:r w:rsidRPr="00F27AC5">
        <w:rPr>
          <w:rFonts w:ascii="Times New Roman" w:hAnsi="Times New Roman" w:cs="Times New Roman"/>
          <w:b/>
          <w:sz w:val="24"/>
          <w:szCs w:val="24"/>
        </w:rPr>
        <w:t xml:space="preserve">2. </w:t>
      </w:r>
      <w:r w:rsidR="00905F4A" w:rsidRPr="00F27AC5">
        <w:rPr>
          <w:rFonts w:ascii="Times New Roman" w:hAnsi="Times New Roman" w:cs="Times New Roman"/>
          <w:b/>
          <w:sz w:val="24"/>
          <w:szCs w:val="24"/>
        </w:rPr>
        <w:t xml:space="preserve">Ivan </w:t>
      </w:r>
      <w:proofErr w:type="spellStart"/>
      <w:r w:rsidR="00905F4A" w:rsidRPr="00F27AC5">
        <w:rPr>
          <w:rFonts w:ascii="Times New Roman" w:hAnsi="Times New Roman" w:cs="Times New Roman"/>
          <w:b/>
          <w:sz w:val="24"/>
          <w:szCs w:val="24"/>
        </w:rPr>
        <w:t>Žolger</w:t>
      </w:r>
      <w:proofErr w:type="spellEnd"/>
      <w:r w:rsidR="00905F4A" w:rsidRPr="00F27AC5">
        <w:rPr>
          <w:rFonts w:ascii="Times New Roman" w:hAnsi="Times New Roman" w:cs="Times New Roman"/>
          <w:b/>
          <w:sz w:val="24"/>
          <w:szCs w:val="24"/>
        </w:rPr>
        <w:t xml:space="preserve">, visok državni uradnik in univerzitetni profesor med </w:t>
      </w:r>
      <w:r w:rsidR="009C65C7" w:rsidRPr="00F27AC5">
        <w:rPr>
          <w:rFonts w:ascii="Times New Roman" w:hAnsi="Times New Roman" w:cs="Times New Roman"/>
          <w:b/>
          <w:sz w:val="24"/>
          <w:szCs w:val="24"/>
        </w:rPr>
        <w:t xml:space="preserve">ustavno </w:t>
      </w:r>
      <w:r w:rsidR="00905F4A" w:rsidRPr="00F27AC5">
        <w:rPr>
          <w:rFonts w:ascii="Times New Roman" w:hAnsi="Times New Roman" w:cs="Times New Roman"/>
          <w:b/>
          <w:sz w:val="24"/>
          <w:szCs w:val="24"/>
        </w:rPr>
        <w:t>teorijo in prakso</w:t>
      </w:r>
    </w:p>
    <w:p w14:paraId="7D6EEDD0" w14:textId="77777777" w:rsidR="007D4540" w:rsidRDefault="00091224"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V tem podpoglavju bom na kratko opozorila na dva primera, ki kažeta, na kakšen način je bil Ivan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vpet v konceptualno snovanje odgovorov na vprašanja ustavnopravnega ranga, ki </w:t>
      </w:r>
      <w:r w:rsidR="00294D5B" w:rsidRPr="00F27AC5">
        <w:rPr>
          <w:rFonts w:ascii="Times New Roman" w:hAnsi="Times New Roman" w:cs="Times New Roman"/>
          <w:sz w:val="24"/>
          <w:szCs w:val="24"/>
        </w:rPr>
        <w:t xml:space="preserve">jih je – in to bi rada še posebej poudarila – </w:t>
      </w:r>
      <w:r w:rsidRPr="00F27AC5">
        <w:rPr>
          <w:rFonts w:ascii="Times New Roman" w:hAnsi="Times New Roman" w:cs="Times New Roman"/>
          <w:sz w:val="24"/>
          <w:szCs w:val="24"/>
        </w:rPr>
        <w:t xml:space="preserve">v vsej njihovi kompleksni konkretnosti spoznaval </w:t>
      </w:r>
      <w:r w:rsidR="007902BF" w:rsidRPr="00F27AC5">
        <w:rPr>
          <w:rFonts w:ascii="Times New Roman" w:hAnsi="Times New Roman" w:cs="Times New Roman"/>
          <w:sz w:val="24"/>
          <w:szCs w:val="24"/>
        </w:rPr>
        <w:t xml:space="preserve">dnevno in </w:t>
      </w:r>
      <w:r w:rsidRPr="00F27AC5">
        <w:rPr>
          <w:rFonts w:ascii="Times New Roman" w:hAnsi="Times New Roman" w:cs="Times New Roman"/>
          <w:sz w:val="24"/>
          <w:szCs w:val="24"/>
        </w:rPr>
        <w:t xml:space="preserve">neposredno pri svojem delu v </w:t>
      </w:r>
      <w:r w:rsidR="00A776D3" w:rsidRPr="00F27AC5">
        <w:rPr>
          <w:rFonts w:ascii="Times New Roman" w:hAnsi="Times New Roman" w:cs="Times New Roman"/>
          <w:sz w:val="24"/>
          <w:szCs w:val="24"/>
        </w:rPr>
        <w:t xml:space="preserve">okviru </w:t>
      </w:r>
      <w:r w:rsidR="00155383">
        <w:rPr>
          <w:rFonts w:ascii="Times New Roman" w:hAnsi="Times New Roman" w:cs="Times New Roman"/>
          <w:sz w:val="24"/>
          <w:szCs w:val="24"/>
        </w:rPr>
        <w:t>m</w:t>
      </w:r>
      <w:r w:rsidR="00A776D3" w:rsidRPr="00F27AC5">
        <w:rPr>
          <w:rFonts w:ascii="Times New Roman" w:hAnsi="Times New Roman" w:cs="Times New Roman"/>
          <w:sz w:val="24"/>
          <w:szCs w:val="24"/>
        </w:rPr>
        <w:t>inistrskega predsedstva (</w:t>
      </w:r>
      <w:proofErr w:type="spellStart"/>
      <w:r w:rsidR="00A776D3" w:rsidRPr="00F27AC5">
        <w:rPr>
          <w:rFonts w:ascii="Times New Roman" w:hAnsi="Times New Roman" w:cs="Times New Roman"/>
          <w:i/>
          <w:sz w:val="24"/>
          <w:szCs w:val="24"/>
        </w:rPr>
        <w:t>Ministerratspräsidium</w:t>
      </w:r>
      <w:proofErr w:type="spellEnd"/>
      <w:r w:rsidR="00A776D3"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 </w:t>
      </w:r>
    </w:p>
    <w:p w14:paraId="52B9F0E3" w14:textId="665958BC" w:rsidR="00BA6F91" w:rsidRDefault="00091224"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Naj najprej </w:t>
      </w:r>
      <w:r w:rsidR="00DA49CC" w:rsidRPr="00F27AC5">
        <w:rPr>
          <w:rFonts w:ascii="Times New Roman" w:hAnsi="Times New Roman" w:cs="Times New Roman"/>
          <w:sz w:val="24"/>
          <w:szCs w:val="24"/>
        </w:rPr>
        <w:t>opozorim</w:t>
      </w:r>
      <w:r w:rsidR="00BB22E6" w:rsidRPr="00F27AC5">
        <w:rPr>
          <w:rFonts w:ascii="Times New Roman" w:hAnsi="Times New Roman" w:cs="Times New Roman"/>
          <w:sz w:val="24"/>
          <w:szCs w:val="24"/>
        </w:rPr>
        <w:t xml:space="preserve"> </w:t>
      </w:r>
      <w:r w:rsidR="00DA49CC" w:rsidRPr="00F27AC5">
        <w:rPr>
          <w:rFonts w:ascii="Times New Roman" w:hAnsi="Times New Roman" w:cs="Times New Roman"/>
          <w:sz w:val="24"/>
          <w:szCs w:val="24"/>
        </w:rPr>
        <w:t>na študijski program</w:t>
      </w:r>
      <w:r w:rsidR="00BB22E6" w:rsidRPr="00F27AC5">
        <w:rPr>
          <w:rFonts w:ascii="Times New Roman" w:hAnsi="Times New Roman" w:cs="Times New Roman"/>
          <w:sz w:val="24"/>
          <w:szCs w:val="24"/>
        </w:rPr>
        <w:t xml:space="preserve"> dunajske </w:t>
      </w:r>
      <w:r w:rsidR="00A92BE1">
        <w:rPr>
          <w:rFonts w:ascii="Times New Roman" w:hAnsi="Times New Roman" w:cs="Times New Roman"/>
          <w:sz w:val="24"/>
          <w:szCs w:val="24"/>
        </w:rPr>
        <w:t>P</w:t>
      </w:r>
      <w:r w:rsidR="00BB22E6" w:rsidRPr="00F27AC5">
        <w:rPr>
          <w:rFonts w:ascii="Times New Roman" w:hAnsi="Times New Roman" w:cs="Times New Roman"/>
          <w:sz w:val="24"/>
          <w:szCs w:val="24"/>
        </w:rPr>
        <w:t xml:space="preserve">ravne fakultete </w:t>
      </w:r>
      <w:r w:rsidR="00DA49CC" w:rsidRPr="00F27AC5">
        <w:rPr>
          <w:rFonts w:ascii="Times New Roman" w:hAnsi="Times New Roman" w:cs="Times New Roman"/>
          <w:sz w:val="24"/>
          <w:szCs w:val="24"/>
        </w:rPr>
        <w:t>v zimskem semestru 1915/1916, ki nam razkriva prem</w:t>
      </w:r>
      <w:r w:rsidRPr="00F27AC5">
        <w:rPr>
          <w:rFonts w:ascii="Times New Roman" w:hAnsi="Times New Roman" w:cs="Times New Roman"/>
          <w:sz w:val="24"/>
          <w:szCs w:val="24"/>
        </w:rPr>
        <w:t>alo znano in poudarjeno dejstvo</w:t>
      </w:r>
      <w:r w:rsidR="00DA49CC" w:rsidRPr="00F27AC5">
        <w:rPr>
          <w:rFonts w:ascii="Times New Roman" w:hAnsi="Times New Roman" w:cs="Times New Roman"/>
          <w:sz w:val="24"/>
          <w:szCs w:val="24"/>
        </w:rPr>
        <w:t xml:space="preserve">, </w:t>
      </w:r>
      <w:r w:rsidRPr="00F27AC5">
        <w:rPr>
          <w:rFonts w:ascii="Times New Roman" w:hAnsi="Times New Roman" w:cs="Times New Roman"/>
          <w:sz w:val="24"/>
          <w:szCs w:val="24"/>
        </w:rPr>
        <w:t>da</w:t>
      </w:r>
      <w:r w:rsidR="00C37013" w:rsidRPr="00F27AC5">
        <w:rPr>
          <w:rFonts w:ascii="Times New Roman" w:hAnsi="Times New Roman" w:cs="Times New Roman"/>
          <w:sz w:val="24"/>
          <w:szCs w:val="24"/>
        </w:rPr>
        <w:t xml:space="preserve"> tik pred koncem </w:t>
      </w:r>
      <w:r w:rsidR="00A92BE1">
        <w:rPr>
          <w:rFonts w:ascii="Times New Roman" w:hAnsi="Times New Roman" w:cs="Times New Roman"/>
          <w:sz w:val="24"/>
          <w:szCs w:val="24"/>
        </w:rPr>
        <w:t>prve</w:t>
      </w:r>
      <w:r w:rsidR="00C37013" w:rsidRPr="00F27AC5">
        <w:rPr>
          <w:rFonts w:ascii="Times New Roman" w:hAnsi="Times New Roman" w:cs="Times New Roman"/>
          <w:sz w:val="24"/>
          <w:szCs w:val="24"/>
        </w:rPr>
        <w:t xml:space="preserve"> </w:t>
      </w:r>
      <w:r w:rsidR="00A92BE1">
        <w:rPr>
          <w:rFonts w:ascii="Times New Roman" w:hAnsi="Times New Roman" w:cs="Times New Roman"/>
          <w:sz w:val="24"/>
          <w:szCs w:val="24"/>
        </w:rPr>
        <w:t xml:space="preserve">svetovne </w:t>
      </w:r>
      <w:r w:rsidR="00C37013" w:rsidRPr="00F27AC5">
        <w:rPr>
          <w:rFonts w:ascii="Times New Roman" w:hAnsi="Times New Roman" w:cs="Times New Roman"/>
          <w:sz w:val="24"/>
          <w:szCs w:val="24"/>
        </w:rPr>
        <w:t>vojne</w:t>
      </w:r>
      <w:r w:rsidR="00BB22E6" w:rsidRPr="00F27AC5">
        <w:rPr>
          <w:rFonts w:ascii="Times New Roman" w:hAnsi="Times New Roman" w:cs="Times New Roman"/>
          <w:sz w:val="24"/>
          <w:szCs w:val="24"/>
        </w:rPr>
        <w:t xml:space="preserve"> na Pravni fakul</w:t>
      </w:r>
      <w:r w:rsidRPr="00F27AC5">
        <w:rPr>
          <w:rFonts w:ascii="Times New Roman" w:hAnsi="Times New Roman" w:cs="Times New Roman"/>
          <w:sz w:val="24"/>
          <w:szCs w:val="24"/>
        </w:rPr>
        <w:t xml:space="preserve">teti </w:t>
      </w:r>
      <w:r w:rsidR="00A92BE1">
        <w:rPr>
          <w:rFonts w:ascii="Times New Roman" w:hAnsi="Times New Roman" w:cs="Times New Roman"/>
          <w:sz w:val="24"/>
          <w:szCs w:val="24"/>
        </w:rPr>
        <w:t>d</w:t>
      </w:r>
      <w:r w:rsidRPr="00F27AC5">
        <w:rPr>
          <w:rFonts w:ascii="Times New Roman" w:hAnsi="Times New Roman" w:cs="Times New Roman"/>
          <w:sz w:val="24"/>
          <w:szCs w:val="24"/>
        </w:rPr>
        <w:t>unajske univerze ob kasneje slavnem</w:t>
      </w:r>
      <w:r w:rsidR="00BB22E6" w:rsidRPr="00F27AC5">
        <w:rPr>
          <w:rFonts w:ascii="Times New Roman" w:hAnsi="Times New Roman" w:cs="Times New Roman"/>
          <w:sz w:val="24"/>
          <w:szCs w:val="24"/>
        </w:rPr>
        <w:t xml:space="preserve"> Hans</w:t>
      </w:r>
      <w:r w:rsidRPr="00F27AC5">
        <w:rPr>
          <w:rFonts w:ascii="Times New Roman" w:hAnsi="Times New Roman" w:cs="Times New Roman"/>
          <w:sz w:val="24"/>
          <w:szCs w:val="24"/>
        </w:rPr>
        <w:t xml:space="preserve">u </w:t>
      </w:r>
      <w:proofErr w:type="spellStart"/>
      <w:r w:rsidRPr="00F27AC5">
        <w:rPr>
          <w:rFonts w:ascii="Times New Roman" w:hAnsi="Times New Roman" w:cs="Times New Roman"/>
          <w:sz w:val="24"/>
          <w:szCs w:val="24"/>
        </w:rPr>
        <w:t>Kelsnu</w:t>
      </w:r>
      <w:proofErr w:type="spellEnd"/>
      <w:r w:rsidRPr="00F27AC5">
        <w:rPr>
          <w:rFonts w:ascii="Times New Roman" w:hAnsi="Times New Roman" w:cs="Times New Roman"/>
          <w:sz w:val="24"/>
          <w:szCs w:val="24"/>
        </w:rPr>
        <w:t xml:space="preserve"> ni predaval zgolj </w:t>
      </w:r>
      <w:r w:rsidR="00C37013" w:rsidRPr="00F27AC5">
        <w:rPr>
          <w:rFonts w:ascii="Times New Roman" w:hAnsi="Times New Roman" w:cs="Times New Roman"/>
          <w:sz w:val="24"/>
          <w:szCs w:val="24"/>
        </w:rPr>
        <w:t xml:space="preserve">Leonid </w:t>
      </w:r>
      <w:proofErr w:type="spellStart"/>
      <w:r w:rsidR="00C37013" w:rsidRPr="00F27AC5">
        <w:rPr>
          <w:rFonts w:ascii="Times New Roman" w:hAnsi="Times New Roman" w:cs="Times New Roman"/>
          <w:sz w:val="24"/>
          <w:szCs w:val="24"/>
        </w:rPr>
        <w:t>Pitamic</w:t>
      </w:r>
      <w:proofErr w:type="spellEnd"/>
      <w:r w:rsidR="00BB3D1F" w:rsidRPr="00F27AC5">
        <w:rPr>
          <w:rFonts w:ascii="Times New Roman" w:hAnsi="Times New Roman" w:cs="Times New Roman"/>
          <w:sz w:val="24"/>
          <w:szCs w:val="24"/>
        </w:rPr>
        <w:t>,</w:t>
      </w:r>
      <w:r w:rsidR="00380708" w:rsidRPr="00F27AC5">
        <w:rPr>
          <w:rFonts w:ascii="Times New Roman" w:hAnsi="Times New Roman" w:cs="Times New Roman"/>
          <w:sz w:val="24"/>
          <w:szCs w:val="24"/>
        </w:rPr>
        <w:t xml:space="preserve"> njegov pomembn</w:t>
      </w:r>
      <w:r w:rsidR="00A92BE1">
        <w:rPr>
          <w:rFonts w:ascii="Times New Roman" w:hAnsi="Times New Roman" w:cs="Times New Roman"/>
          <w:sz w:val="24"/>
          <w:szCs w:val="24"/>
        </w:rPr>
        <w:t>i</w:t>
      </w:r>
      <w:r w:rsidR="00380708" w:rsidRPr="00F27AC5">
        <w:rPr>
          <w:rFonts w:ascii="Times New Roman" w:hAnsi="Times New Roman" w:cs="Times New Roman"/>
          <w:sz w:val="24"/>
          <w:szCs w:val="24"/>
        </w:rPr>
        <w:t xml:space="preserve"> sogovornik</w:t>
      </w:r>
      <w:r w:rsidR="00BB3D1F" w:rsidRPr="00F27AC5">
        <w:rPr>
          <w:rFonts w:ascii="Times New Roman" w:hAnsi="Times New Roman" w:cs="Times New Roman"/>
          <w:sz w:val="24"/>
          <w:szCs w:val="24"/>
        </w:rPr>
        <w:t xml:space="preserve"> </w:t>
      </w:r>
      <w:r w:rsidR="00380708" w:rsidRPr="00F27AC5">
        <w:rPr>
          <w:rFonts w:ascii="Times New Roman" w:hAnsi="Times New Roman" w:cs="Times New Roman"/>
          <w:sz w:val="24"/>
          <w:szCs w:val="24"/>
        </w:rPr>
        <w:t xml:space="preserve">in </w:t>
      </w:r>
      <w:r w:rsidR="00BB3D1F" w:rsidRPr="00F27AC5">
        <w:rPr>
          <w:rFonts w:ascii="Times New Roman" w:hAnsi="Times New Roman" w:cs="Times New Roman"/>
          <w:sz w:val="24"/>
          <w:szCs w:val="24"/>
        </w:rPr>
        <w:t>kasneje prvi dekan</w:t>
      </w:r>
      <w:r w:rsidR="00C37013" w:rsidRPr="00F27AC5">
        <w:rPr>
          <w:rFonts w:ascii="Times New Roman" w:hAnsi="Times New Roman" w:cs="Times New Roman"/>
          <w:sz w:val="24"/>
          <w:szCs w:val="24"/>
        </w:rPr>
        <w:t xml:space="preserve"> </w:t>
      </w:r>
      <w:r w:rsidRPr="00F27AC5">
        <w:rPr>
          <w:rFonts w:ascii="Times New Roman" w:hAnsi="Times New Roman" w:cs="Times New Roman"/>
          <w:sz w:val="24"/>
          <w:szCs w:val="24"/>
        </w:rPr>
        <w:t>naše pravne fakultete.</w:t>
      </w:r>
      <w:r w:rsidR="00C37013" w:rsidRPr="00F27AC5">
        <w:rPr>
          <w:rFonts w:ascii="Times New Roman" w:hAnsi="Times New Roman" w:cs="Times New Roman"/>
          <w:sz w:val="24"/>
          <w:szCs w:val="24"/>
        </w:rPr>
        <w:t xml:space="preserve"> </w:t>
      </w:r>
    </w:p>
    <w:p w14:paraId="0CAE14B1" w14:textId="77777777" w:rsidR="007D4540" w:rsidRPr="00F27AC5" w:rsidRDefault="007D4540" w:rsidP="007D4540">
      <w:pPr>
        <w:spacing w:after="0" w:line="360" w:lineRule="auto"/>
        <w:ind w:firstLine="709"/>
        <w:jc w:val="both"/>
        <w:rPr>
          <w:rFonts w:ascii="Times New Roman" w:hAnsi="Times New Roman" w:cs="Times New Roman"/>
          <w:sz w:val="24"/>
          <w:szCs w:val="24"/>
        </w:rPr>
      </w:pPr>
    </w:p>
    <w:p w14:paraId="645348A6" w14:textId="77777777" w:rsidR="003C6DBA" w:rsidRPr="00042D52" w:rsidRDefault="003C6DBA" w:rsidP="008018FE">
      <w:pPr>
        <w:spacing w:after="0" w:line="360" w:lineRule="auto"/>
        <w:jc w:val="both"/>
        <w:rPr>
          <w:rFonts w:ascii="Times New Roman" w:hAnsi="Times New Roman" w:cs="Times New Roman"/>
          <w:lang w:val="en-GB"/>
        </w:rPr>
      </w:pPr>
      <w:r w:rsidRPr="00042D52">
        <w:rPr>
          <w:rFonts w:ascii="Times New Roman" w:hAnsi="Times New Roman" w:cs="Times New Roman"/>
          <w:lang w:val="en-GB"/>
        </w:rPr>
        <w:t>#file: figure_1.jpg</w:t>
      </w:r>
    </w:p>
    <w:p w14:paraId="425B1C51" w14:textId="4E97E86F" w:rsidR="006E1C2C" w:rsidRPr="008018FE" w:rsidRDefault="003C6DBA"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1:</w:t>
      </w:r>
      <w:r w:rsidR="003D7CA3" w:rsidRPr="008018FE">
        <w:rPr>
          <w:rFonts w:ascii="Times New Roman" w:hAnsi="Times New Roman" w:cs="Times New Roman"/>
          <w:sz w:val="24"/>
          <w:szCs w:val="24"/>
        </w:rPr>
        <w:t xml:space="preserve"> </w:t>
      </w:r>
      <w:proofErr w:type="spellStart"/>
      <w:r w:rsidR="003E6160" w:rsidRPr="008018FE">
        <w:rPr>
          <w:rFonts w:ascii="Times New Roman" w:hAnsi="Times New Roman" w:cs="Times New Roman"/>
          <w:sz w:val="24"/>
          <w:szCs w:val="24"/>
        </w:rPr>
        <w:t>Žolger</w:t>
      </w:r>
      <w:proofErr w:type="spellEnd"/>
      <w:r w:rsidR="003E6160" w:rsidRPr="008018FE">
        <w:rPr>
          <w:rFonts w:ascii="Times New Roman" w:hAnsi="Times New Roman" w:cs="Times New Roman"/>
          <w:sz w:val="24"/>
          <w:szCs w:val="24"/>
        </w:rPr>
        <w:t xml:space="preserve">, </w:t>
      </w:r>
      <w:proofErr w:type="spellStart"/>
      <w:r w:rsidR="003E6160" w:rsidRPr="008018FE">
        <w:rPr>
          <w:rFonts w:ascii="Times New Roman" w:hAnsi="Times New Roman" w:cs="Times New Roman"/>
          <w:sz w:val="24"/>
          <w:szCs w:val="24"/>
        </w:rPr>
        <w:t>Seidler</w:t>
      </w:r>
      <w:proofErr w:type="spellEnd"/>
      <w:r w:rsidR="003E6160" w:rsidRPr="008018FE">
        <w:rPr>
          <w:rFonts w:ascii="Times New Roman" w:hAnsi="Times New Roman" w:cs="Times New Roman"/>
          <w:sz w:val="24"/>
          <w:szCs w:val="24"/>
        </w:rPr>
        <w:t xml:space="preserve">, </w:t>
      </w:r>
      <w:proofErr w:type="spellStart"/>
      <w:r w:rsidR="003E6160" w:rsidRPr="008018FE">
        <w:rPr>
          <w:rFonts w:ascii="Times New Roman" w:hAnsi="Times New Roman" w:cs="Times New Roman"/>
          <w:sz w:val="24"/>
          <w:szCs w:val="24"/>
        </w:rPr>
        <w:t>Kelsen</w:t>
      </w:r>
      <w:proofErr w:type="spellEnd"/>
      <w:r w:rsidR="003E6160" w:rsidRPr="008018FE">
        <w:rPr>
          <w:rFonts w:ascii="Times New Roman" w:hAnsi="Times New Roman" w:cs="Times New Roman"/>
          <w:sz w:val="24"/>
          <w:szCs w:val="24"/>
        </w:rPr>
        <w:t xml:space="preserve">, </w:t>
      </w:r>
      <w:proofErr w:type="spellStart"/>
      <w:r w:rsidR="003E6160" w:rsidRPr="008018FE">
        <w:rPr>
          <w:rFonts w:ascii="Times New Roman" w:hAnsi="Times New Roman" w:cs="Times New Roman"/>
          <w:sz w:val="24"/>
          <w:szCs w:val="24"/>
        </w:rPr>
        <w:t>Pitamic</w:t>
      </w:r>
      <w:proofErr w:type="spellEnd"/>
      <w:r w:rsidR="003E6160" w:rsidRPr="008018FE">
        <w:rPr>
          <w:rFonts w:ascii="Times New Roman" w:hAnsi="Times New Roman" w:cs="Times New Roman"/>
          <w:sz w:val="24"/>
          <w:szCs w:val="24"/>
        </w:rPr>
        <w:t xml:space="preserve"> – kolegi profesorji na Dunajski pravni fakulteti; izsek iz študijskega programa, zimski semester </w:t>
      </w:r>
      <w:r w:rsidR="003D7CA3" w:rsidRPr="008018FE">
        <w:rPr>
          <w:rFonts w:ascii="Times New Roman" w:hAnsi="Times New Roman" w:cs="Times New Roman"/>
          <w:sz w:val="24"/>
          <w:szCs w:val="24"/>
        </w:rPr>
        <w:t>1915/16</w:t>
      </w:r>
      <w:r w:rsidR="009764F8" w:rsidRPr="008018FE">
        <w:rPr>
          <w:rFonts w:ascii="Times New Roman" w:hAnsi="Times New Roman" w:cs="Times New Roman"/>
          <w:sz w:val="24"/>
          <w:szCs w:val="24"/>
        </w:rPr>
        <w:t xml:space="preserve">. </w:t>
      </w:r>
    </w:p>
    <w:p w14:paraId="5CF47212" w14:textId="77777777" w:rsidR="007D4540" w:rsidRDefault="0085162F" w:rsidP="00BB22E6">
      <w:pPr>
        <w:spacing w:line="360" w:lineRule="auto"/>
        <w:jc w:val="both"/>
        <w:rPr>
          <w:rFonts w:ascii="Times New Roman" w:hAnsi="Times New Roman" w:cs="Times New Roman"/>
          <w:sz w:val="20"/>
          <w:szCs w:val="20"/>
        </w:rPr>
      </w:pPr>
      <w:r w:rsidRPr="008018FE">
        <w:rPr>
          <w:rFonts w:ascii="Times New Roman" w:hAnsi="Times New Roman" w:cs="Times New Roman"/>
          <w:sz w:val="20"/>
          <w:szCs w:val="20"/>
        </w:rPr>
        <w:lastRenderedPageBreak/>
        <w:t xml:space="preserve">Vir: </w:t>
      </w:r>
      <w:r w:rsidRPr="008018FE">
        <w:rPr>
          <w:rFonts w:ascii="Times New Roman" w:hAnsi="Times New Roman" w:cs="Times New Roman"/>
          <w:i/>
          <w:sz w:val="20"/>
          <w:szCs w:val="20"/>
          <w:lang w:val="de-DE"/>
        </w:rPr>
        <w:t>Vorlesungsverzeichnis</w:t>
      </w:r>
      <w:r w:rsidRPr="008018FE">
        <w:rPr>
          <w:rFonts w:ascii="Times New Roman" w:hAnsi="Times New Roman" w:cs="Times New Roman"/>
          <w:sz w:val="20"/>
          <w:szCs w:val="20"/>
          <w:lang w:val="de-DE"/>
        </w:rPr>
        <w:t xml:space="preserve"> </w:t>
      </w:r>
      <w:r w:rsidRPr="008018FE">
        <w:rPr>
          <w:rFonts w:ascii="Times New Roman" w:hAnsi="Times New Roman" w:cs="Times New Roman"/>
          <w:i/>
          <w:sz w:val="20"/>
          <w:szCs w:val="20"/>
          <w:lang w:val="de-DE"/>
        </w:rPr>
        <w:t>1914/1915–1921/1922</w:t>
      </w:r>
      <w:r w:rsidRPr="008018FE">
        <w:rPr>
          <w:rFonts w:ascii="Times New Roman" w:hAnsi="Times New Roman" w:cs="Times New Roman"/>
          <w:sz w:val="20"/>
          <w:szCs w:val="20"/>
          <w:lang w:val="de-DE"/>
        </w:rPr>
        <w:t xml:space="preserve">: »Öffentliche Vorlesungen an der k. k. Universität zu Wien, Winter Semester 1915/1916, B. Rechts-und Staatwissenschaftliche Fakultät; IX. Staats-und Verwaltung«, </w:t>
      </w:r>
      <w:proofErr w:type="spellStart"/>
      <w:r w:rsidRPr="008018FE">
        <w:rPr>
          <w:rFonts w:ascii="Times New Roman" w:hAnsi="Times New Roman" w:cs="Times New Roman"/>
          <w:sz w:val="20"/>
          <w:szCs w:val="20"/>
          <w:lang w:val="de-DE"/>
        </w:rPr>
        <w:t>str.</w:t>
      </w:r>
      <w:proofErr w:type="spellEnd"/>
      <w:r w:rsidRPr="008018FE">
        <w:rPr>
          <w:rFonts w:ascii="Times New Roman" w:hAnsi="Times New Roman" w:cs="Times New Roman"/>
          <w:sz w:val="20"/>
          <w:szCs w:val="20"/>
          <w:lang w:val="de-DE"/>
        </w:rPr>
        <w:t xml:space="preserve"> 10; Univ.-Archiv Wien, Z 84 L.</w:t>
      </w:r>
    </w:p>
    <w:p w14:paraId="5F894C87" w14:textId="77777777" w:rsidR="007D4540" w:rsidRDefault="00F768EA" w:rsidP="007D4540">
      <w:pPr>
        <w:spacing w:after="0" w:line="360" w:lineRule="auto"/>
        <w:ind w:firstLine="709"/>
        <w:jc w:val="both"/>
        <w:rPr>
          <w:rFonts w:ascii="Times New Roman" w:hAnsi="Times New Roman" w:cs="Times New Roman"/>
          <w:sz w:val="20"/>
          <w:szCs w:val="20"/>
        </w:rPr>
      </w:pPr>
      <w:r w:rsidRPr="00F27AC5">
        <w:rPr>
          <w:rFonts w:ascii="Times New Roman" w:hAnsi="Times New Roman" w:cs="Times New Roman"/>
          <w:sz w:val="24"/>
          <w:szCs w:val="24"/>
        </w:rPr>
        <w:t>D</w:t>
      </w:r>
      <w:r w:rsidR="00AD04FF" w:rsidRPr="00F27AC5">
        <w:rPr>
          <w:rFonts w:ascii="Times New Roman" w:hAnsi="Times New Roman" w:cs="Times New Roman"/>
          <w:sz w:val="24"/>
          <w:szCs w:val="24"/>
        </w:rPr>
        <w:t xml:space="preserve">obesedno ob njiju </w:t>
      </w:r>
      <w:r w:rsidR="00DA49CC" w:rsidRPr="00F27AC5">
        <w:rPr>
          <w:rFonts w:ascii="Times New Roman" w:hAnsi="Times New Roman" w:cs="Times New Roman"/>
          <w:sz w:val="24"/>
          <w:szCs w:val="24"/>
        </w:rPr>
        <w:t>sta</w:t>
      </w:r>
      <w:r w:rsidR="00C37013" w:rsidRPr="00F27AC5">
        <w:rPr>
          <w:rFonts w:ascii="Times New Roman" w:hAnsi="Times New Roman" w:cs="Times New Roman"/>
          <w:sz w:val="24"/>
          <w:szCs w:val="24"/>
        </w:rPr>
        <w:t xml:space="preserve"> </w:t>
      </w:r>
      <w:r w:rsidR="00DA49CC" w:rsidRPr="00F27AC5">
        <w:rPr>
          <w:rFonts w:ascii="Times New Roman" w:hAnsi="Times New Roman" w:cs="Times New Roman"/>
          <w:sz w:val="24"/>
          <w:szCs w:val="24"/>
        </w:rPr>
        <w:t xml:space="preserve">kot </w:t>
      </w:r>
      <w:r w:rsidR="00AD04FF" w:rsidRPr="00F27AC5">
        <w:rPr>
          <w:rFonts w:ascii="Times New Roman" w:hAnsi="Times New Roman" w:cs="Times New Roman"/>
          <w:sz w:val="24"/>
          <w:szCs w:val="24"/>
        </w:rPr>
        <w:t xml:space="preserve">njuna </w:t>
      </w:r>
      <w:r w:rsidR="00DA49CC" w:rsidRPr="00F27AC5">
        <w:rPr>
          <w:rFonts w:ascii="Times New Roman" w:hAnsi="Times New Roman" w:cs="Times New Roman"/>
          <w:sz w:val="24"/>
          <w:szCs w:val="24"/>
        </w:rPr>
        <w:t xml:space="preserve">akademska </w:t>
      </w:r>
      <w:r w:rsidR="00AD04FF" w:rsidRPr="00F27AC5">
        <w:rPr>
          <w:rFonts w:ascii="Times New Roman" w:hAnsi="Times New Roman" w:cs="Times New Roman"/>
          <w:sz w:val="24"/>
          <w:szCs w:val="24"/>
        </w:rPr>
        <w:t xml:space="preserve">kolega </w:t>
      </w:r>
      <w:r w:rsidR="00DA49CC" w:rsidRPr="00F27AC5">
        <w:rPr>
          <w:rFonts w:ascii="Times New Roman" w:hAnsi="Times New Roman" w:cs="Times New Roman"/>
          <w:sz w:val="24"/>
          <w:szCs w:val="24"/>
        </w:rPr>
        <w:t xml:space="preserve">poučevala tudi Ivan </w:t>
      </w:r>
      <w:proofErr w:type="spellStart"/>
      <w:r w:rsidR="00DA49CC" w:rsidRPr="00F27AC5">
        <w:rPr>
          <w:rFonts w:ascii="Times New Roman" w:hAnsi="Times New Roman" w:cs="Times New Roman"/>
          <w:sz w:val="24"/>
          <w:szCs w:val="24"/>
        </w:rPr>
        <w:t>Žolger</w:t>
      </w:r>
      <w:proofErr w:type="spellEnd"/>
      <w:r w:rsidR="00DA49CC" w:rsidRPr="00F27AC5">
        <w:rPr>
          <w:rFonts w:ascii="Times New Roman" w:hAnsi="Times New Roman" w:cs="Times New Roman"/>
          <w:sz w:val="24"/>
          <w:szCs w:val="24"/>
        </w:rPr>
        <w:t xml:space="preserve"> in Ernst </w:t>
      </w:r>
      <w:proofErr w:type="spellStart"/>
      <w:r w:rsidR="00DA49CC" w:rsidRPr="00F27AC5">
        <w:rPr>
          <w:rFonts w:ascii="Times New Roman" w:hAnsi="Times New Roman" w:cs="Times New Roman"/>
          <w:sz w:val="24"/>
          <w:szCs w:val="24"/>
        </w:rPr>
        <w:t>Seidler</w:t>
      </w:r>
      <w:proofErr w:type="spellEnd"/>
      <w:r w:rsidR="00DA49CC" w:rsidRPr="00F27AC5">
        <w:rPr>
          <w:rFonts w:ascii="Times New Roman" w:hAnsi="Times New Roman" w:cs="Times New Roman"/>
          <w:sz w:val="24"/>
          <w:szCs w:val="24"/>
        </w:rPr>
        <w:t xml:space="preserve">, </w:t>
      </w:r>
      <w:r w:rsidR="00BB3D1F" w:rsidRPr="00F27AC5">
        <w:rPr>
          <w:rFonts w:ascii="Times New Roman" w:hAnsi="Times New Roman" w:cs="Times New Roman"/>
          <w:sz w:val="24"/>
          <w:szCs w:val="24"/>
        </w:rPr>
        <w:t xml:space="preserve">ki je bil </w:t>
      </w:r>
      <w:r w:rsidR="00DA49CC" w:rsidRPr="00F27AC5">
        <w:rPr>
          <w:rFonts w:ascii="Times New Roman" w:hAnsi="Times New Roman" w:cs="Times New Roman"/>
          <w:sz w:val="24"/>
          <w:szCs w:val="24"/>
        </w:rPr>
        <w:t xml:space="preserve">dve leti </w:t>
      </w:r>
      <w:r w:rsidR="00BB3D1F" w:rsidRPr="00F27AC5">
        <w:rPr>
          <w:rFonts w:ascii="Times New Roman" w:hAnsi="Times New Roman" w:cs="Times New Roman"/>
          <w:sz w:val="24"/>
          <w:szCs w:val="24"/>
        </w:rPr>
        <w:t xml:space="preserve">kasneje </w:t>
      </w:r>
      <w:proofErr w:type="spellStart"/>
      <w:r w:rsidR="00DA49CC" w:rsidRPr="00F27AC5">
        <w:rPr>
          <w:rFonts w:ascii="Times New Roman" w:hAnsi="Times New Roman" w:cs="Times New Roman"/>
          <w:sz w:val="24"/>
          <w:szCs w:val="24"/>
        </w:rPr>
        <w:t>Žolgerjev</w:t>
      </w:r>
      <w:proofErr w:type="spellEnd"/>
      <w:r w:rsidR="00DA49CC" w:rsidRPr="00F27AC5">
        <w:rPr>
          <w:rFonts w:ascii="Times New Roman" w:hAnsi="Times New Roman" w:cs="Times New Roman"/>
          <w:sz w:val="24"/>
          <w:szCs w:val="24"/>
        </w:rPr>
        <w:t xml:space="preserve"> šef v zadnji tehnični vladi</w:t>
      </w:r>
      <w:r w:rsidR="00C37013" w:rsidRPr="00F27AC5">
        <w:rPr>
          <w:rFonts w:ascii="Times New Roman" w:hAnsi="Times New Roman" w:cs="Times New Roman"/>
          <w:sz w:val="24"/>
          <w:szCs w:val="24"/>
        </w:rPr>
        <w:t xml:space="preserve">. </w:t>
      </w:r>
      <w:r w:rsidR="00D12DD3" w:rsidRPr="00F27AC5">
        <w:rPr>
          <w:rFonts w:ascii="Times New Roman" w:hAnsi="Times New Roman" w:cs="Times New Roman"/>
          <w:sz w:val="24"/>
          <w:szCs w:val="24"/>
        </w:rPr>
        <w:t xml:space="preserve">Oba sta že dosegla naziv </w:t>
      </w:r>
      <w:proofErr w:type="spellStart"/>
      <w:r w:rsidR="00D12DD3" w:rsidRPr="00F27AC5">
        <w:rPr>
          <w:rFonts w:ascii="Times New Roman" w:hAnsi="Times New Roman" w:cs="Times New Roman"/>
          <w:sz w:val="24"/>
          <w:szCs w:val="24"/>
        </w:rPr>
        <w:t>sekcijskih</w:t>
      </w:r>
      <w:proofErr w:type="spellEnd"/>
      <w:r w:rsidR="00D12DD3" w:rsidRPr="00F27AC5">
        <w:rPr>
          <w:rFonts w:ascii="Times New Roman" w:hAnsi="Times New Roman" w:cs="Times New Roman"/>
          <w:sz w:val="24"/>
          <w:szCs w:val="24"/>
        </w:rPr>
        <w:t xml:space="preserve"> načelnikov, kar je bil najvišji naziv v uradniških vrstah. </w:t>
      </w:r>
      <w:r w:rsidR="00BB3D1F" w:rsidRPr="00F27AC5">
        <w:rPr>
          <w:rFonts w:ascii="Times New Roman" w:hAnsi="Times New Roman" w:cs="Times New Roman"/>
          <w:sz w:val="24"/>
          <w:szCs w:val="24"/>
        </w:rPr>
        <w:t>Prav n</w:t>
      </w:r>
      <w:r w:rsidR="00C37013" w:rsidRPr="00F27AC5">
        <w:rPr>
          <w:rFonts w:ascii="Times New Roman" w:hAnsi="Times New Roman" w:cs="Times New Roman"/>
          <w:sz w:val="24"/>
          <w:szCs w:val="24"/>
        </w:rPr>
        <w:t>asprotja med njima okoli žele</w:t>
      </w:r>
      <w:r w:rsidR="00BB3D1F" w:rsidRPr="00F27AC5">
        <w:rPr>
          <w:rFonts w:ascii="Times New Roman" w:hAnsi="Times New Roman" w:cs="Times New Roman"/>
          <w:sz w:val="24"/>
          <w:szCs w:val="24"/>
        </w:rPr>
        <w:t xml:space="preserve">ne prihodnosti monarhije – s </w:t>
      </w:r>
      <w:r w:rsidR="00C37013" w:rsidRPr="00F27AC5">
        <w:rPr>
          <w:rFonts w:ascii="Times New Roman" w:hAnsi="Times New Roman" w:cs="Times New Roman"/>
          <w:sz w:val="24"/>
          <w:szCs w:val="24"/>
        </w:rPr>
        <w:t xml:space="preserve">tem </w:t>
      </w:r>
      <w:r w:rsidR="00BB3D1F" w:rsidRPr="00F27AC5">
        <w:rPr>
          <w:rFonts w:ascii="Times New Roman" w:hAnsi="Times New Roman" w:cs="Times New Roman"/>
          <w:sz w:val="24"/>
          <w:szCs w:val="24"/>
        </w:rPr>
        <w:t xml:space="preserve">pa </w:t>
      </w:r>
      <w:r w:rsidR="00C37013" w:rsidRPr="00F27AC5">
        <w:rPr>
          <w:rFonts w:ascii="Times New Roman" w:hAnsi="Times New Roman" w:cs="Times New Roman"/>
          <w:sz w:val="24"/>
          <w:szCs w:val="24"/>
        </w:rPr>
        <w:t xml:space="preserve">je že </w:t>
      </w:r>
      <w:r w:rsidR="00BB3D1F" w:rsidRPr="00F27AC5">
        <w:rPr>
          <w:rFonts w:ascii="Times New Roman" w:hAnsi="Times New Roman" w:cs="Times New Roman"/>
          <w:sz w:val="24"/>
          <w:szCs w:val="24"/>
        </w:rPr>
        <w:t>tesno povezana</w:t>
      </w:r>
      <w:r w:rsidR="00C37013" w:rsidRPr="00F27AC5">
        <w:rPr>
          <w:rFonts w:ascii="Times New Roman" w:hAnsi="Times New Roman" w:cs="Times New Roman"/>
          <w:sz w:val="24"/>
          <w:szCs w:val="24"/>
        </w:rPr>
        <w:t xml:space="preserve"> </w:t>
      </w:r>
      <w:r w:rsidR="00BB3D1F" w:rsidRPr="00F27AC5">
        <w:rPr>
          <w:rFonts w:ascii="Times New Roman" w:hAnsi="Times New Roman" w:cs="Times New Roman"/>
          <w:sz w:val="24"/>
          <w:szCs w:val="24"/>
        </w:rPr>
        <w:t xml:space="preserve">problematika revizije ustave, ki je jedro te razprave </w:t>
      </w:r>
      <w:r w:rsidR="00C37013" w:rsidRPr="00F27AC5">
        <w:rPr>
          <w:rFonts w:ascii="Times New Roman" w:hAnsi="Times New Roman" w:cs="Times New Roman"/>
          <w:sz w:val="24"/>
          <w:szCs w:val="24"/>
        </w:rPr>
        <w:t xml:space="preserve">– </w:t>
      </w:r>
      <w:r w:rsidR="00D12DD3" w:rsidRPr="00F27AC5">
        <w:rPr>
          <w:rFonts w:ascii="Times New Roman" w:hAnsi="Times New Roman" w:cs="Times New Roman"/>
          <w:sz w:val="24"/>
          <w:szCs w:val="24"/>
        </w:rPr>
        <w:t xml:space="preserve">pa </w:t>
      </w:r>
      <w:r w:rsidR="00C37013" w:rsidRPr="00F27AC5">
        <w:rPr>
          <w:rFonts w:ascii="Times New Roman" w:hAnsi="Times New Roman" w:cs="Times New Roman"/>
          <w:sz w:val="24"/>
          <w:szCs w:val="24"/>
        </w:rPr>
        <w:t xml:space="preserve">so </w:t>
      </w:r>
      <w:r w:rsidR="00BB3D1F" w:rsidRPr="00F27AC5">
        <w:rPr>
          <w:rFonts w:ascii="Times New Roman" w:hAnsi="Times New Roman" w:cs="Times New Roman"/>
          <w:sz w:val="24"/>
          <w:szCs w:val="24"/>
        </w:rPr>
        <w:t>bil</w:t>
      </w:r>
      <w:r w:rsidR="00A92BE1">
        <w:rPr>
          <w:rFonts w:ascii="Times New Roman" w:hAnsi="Times New Roman" w:cs="Times New Roman"/>
          <w:sz w:val="24"/>
          <w:szCs w:val="24"/>
        </w:rPr>
        <w:t>a</w:t>
      </w:r>
      <w:r w:rsidR="00BB3D1F" w:rsidRPr="00F27AC5">
        <w:rPr>
          <w:rFonts w:ascii="Times New Roman" w:hAnsi="Times New Roman" w:cs="Times New Roman"/>
          <w:sz w:val="24"/>
          <w:szCs w:val="24"/>
        </w:rPr>
        <w:t xml:space="preserve"> </w:t>
      </w:r>
      <w:r w:rsidR="00C37013" w:rsidRPr="00F27AC5">
        <w:rPr>
          <w:rFonts w:ascii="Times New Roman" w:hAnsi="Times New Roman" w:cs="Times New Roman"/>
          <w:sz w:val="24"/>
          <w:szCs w:val="24"/>
        </w:rPr>
        <w:t>tisto, kar</w:t>
      </w:r>
      <w:r w:rsidR="00BB3D1F" w:rsidRPr="00F27AC5">
        <w:rPr>
          <w:rFonts w:ascii="Times New Roman" w:hAnsi="Times New Roman" w:cs="Times New Roman"/>
          <w:sz w:val="24"/>
          <w:szCs w:val="24"/>
        </w:rPr>
        <w:t xml:space="preserve"> je</w:t>
      </w:r>
      <w:r w:rsidR="00C37013" w:rsidRPr="00F27AC5">
        <w:rPr>
          <w:rFonts w:ascii="Times New Roman" w:hAnsi="Times New Roman" w:cs="Times New Roman"/>
          <w:sz w:val="24"/>
          <w:szCs w:val="24"/>
        </w:rPr>
        <w:t xml:space="preserve"> </w:t>
      </w:r>
      <w:proofErr w:type="spellStart"/>
      <w:r w:rsidR="00C37013" w:rsidRPr="00F27AC5">
        <w:rPr>
          <w:rFonts w:ascii="Times New Roman" w:hAnsi="Times New Roman" w:cs="Times New Roman"/>
          <w:sz w:val="24"/>
          <w:szCs w:val="24"/>
        </w:rPr>
        <w:t>Žolgerja</w:t>
      </w:r>
      <w:proofErr w:type="spellEnd"/>
      <w:r w:rsidR="00C37013" w:rsidRPr="00F27AC5">
        <w:rPr>
          <w:rFonts w:ascii="Times New Roman" w:hAnsi="Times New Roman" w:cs="Times New Roman"/>
          <w:sz w:val="24"/>
          <w:szCs w:val="24"/>
        </w:rPr>
        <w:t xml:space="preserve"> 6. maja</w:t>
      </w:r>
      <w:r w:rsidR="00BD3E4E" w:rsidRPr="00F27AC5">
        <w:rPr>
          <w:rFonts w:ascii="Times New Roman" w:hAnsi="Times New Roman" w:cs="Times New Roman"/>
          <w:sz w:val="24"/>
          <w:szCs w:val="24"/>
        </w:rPr>
        <w:t xml:space="preserve"> 1918</w:t>
      </w:r>
      <w:r w:rsidR="00C37013" w:rsidRPr="00F27AC5">
        <w:rPr>
          <w:rFonts w:ascii="Times New Roman" w:hAnsi="Times New Roman" w:cs="Times New Roman"/>
          <w:sz w:val="24"/>
          <w:szCs w:val="24"/>
        </w:rPr>
        <w:t xml:space="preserve"> spodbudi</w:t>
      </w:r>
      <w:r w:rsidR="00BB3D1F" w:rsidRPr="00F27AC5">
        <w:rPr>
          <w:rFonts w:ascii="Times New Roman" w:hAnsi="Times New Roman" w:cs="Times New Roman"/>
          <w:sz w:val="24"/>
          <w:szCs w:val="24"/>
        </w:rPr>
        <w:t>lo</w:t>
      </w:r>
      <w:r w:rsidR="00C37013" w:rsidRPr="00F27AC5">
        <w:rPr>
          <w:rFonts w:ascii="Times New Roman" w:hAnsi="Times New Roman" w:cs="Times New Roman"/>
          <w:sz w:val="24"/>
          <w:szCs w:val="24"/>
        </w:rPr>
        <w:t xml:space="preserve"> k odstopu.</w:t>
      </w:r>
      <w:r w:rsidR="00091224" w:rsidRPr="00F27AC5">
        <w:rPr>
          <w:rFonts w:ascii="Times New Roman" w:hAnsi="Times New Roman" w:cs="Times New Roman"/>
          <w:sz w:val="24"/>
          <w:szCs w:val="24"/>
        </w:rPr>
        <w:t xml:space="preserve"> </w:t>
      </w:r>
      <w:r w:rsidR="0004773D" w:rsidRPr="00F27AC5">
        <w:rPr>
          <w:rFonts w:ascii="Times New Roman" w:hAnsi="Times New Roman" w:cs="Times New Roman"/>
          <w:sz w:val="24"/>
          <w:szCs w:val="24"/>
        </w:rPr>
        <w:t>Iz programa je lepo razvidno, da so bili v letu</w:t>
      </w:r>
      <w:r w:rsidR="00C37013" w:rsidRPr="00F27AC5">
        <w:rPr>
          <w:rFonts w:ascii="Times New Roman" w:hAnsi="Times New Roman" w:cs="Times New Roman"/>
          <w:sz w:val="24"/>
          <w:szCs w:val="24"/>
        </w:rPr>
        <w:t xml:space="preserve"> 1915/16 vsi razen </w:t>
      </w:r>
      <w:proofErr w:type="spellStart"/>
      <w:r w:rsidR="00C37013" w:rsidRPr="00F27AC5">
        <w:rPr>
          <w:rFonts w:ascii="Times New Roman" w:hAnsi="Times New Roman" w:cs="Times New Roman"/>
          <w:sz w:val="24"/>
          <w:szCs w:val="24"/>
        </w:rPr>
        <w:t>Seidlerja</w:t>
      </w:r>
      <w:proofErr w:type="spellEnd"/>
      <w:r w:rsidR="00C37013" w:rsidRPr="00F27AC5">
        <w:rPr>
          <w:rFonts w:ascii="Times New Roman" w:hAnsi="Times New Roman" w:cs="Times New Roman"/>
          <w:sz w:val="24"/>
          <w:szCs w:val="24"/>
        </w:rPr>
        <w:t xml:space="preserve"> še privatni d</w:t>
      </w:r>
      <w:r w:rsidR="0004773D" w:rsidRPr="00F27AC5">
        <w:rPr>
          <w:rFonts w:ascii="Times New Roman" w:hAnsi="Times New Roman" w:cs="Times New Roman"/>
          <w:sz w:val="24"/>
          <w:szCs w:val="24"/>
        </w:rPr>
        <w:t xml:space="preserve">ocenti, tudi </w:t>
      </w:r>
      <w:proofErr w:type="spellStart"/>
      <w:r w:rsidR="0004773D" w:rsidRPr="00F27AC5">
        <w:rPr>
          <w:rFonts w:ascii="Times New Roman" w:hAnsi="Times New Roman" w:cs="Times New Roman"/>
          <w:sz w:val="24"/>
          <w:szCs w:val="24"/>
        </w:rPr>
        <w:t>Kelsen</w:t>
      </w:r>
      <w:proofErr w:type="spellEnd"/>
      <w:r w:rsidR="0004773D" w:rsidRPr="00F27AC5">
        <w:rPr>
          <w:rFonts w:ascii="Times New Roman" w:hAnsi="Times New Roman" w:cs="Times New Roman"/>
          <w:sz w:val="24"/>
          <w:szCs w:val="24"/>
        </w:rPr>
        <w:t xml:space="preserve">. Pri tem </w:t>
      </w:r>
      <w:r w:rsidR="00091224" w:rsidRPr="00F27AC5">
        <w:rPr>
          <w:rFonts w:ascii="Times New Roman" w:hAnsi="Times New Roman" w:cs="Times New Roman"/>
          <w:sz w:val="24"/>
          <w:szCs w:val="24"/>
        </w:rPr>
        <w:t>pa bi rada še posebej opozorila n</w:t>
      </w:r>
      <w:r w:rsidR="0004773D" w:rsidRPr="00F27AC5">
        <w:rPr>
          <w:rFonts w:ascii="Times New Roman" w:hAnsi="Times New Roman" w:cs="Times New Roman"/>
          <w:sz w:val="24"/>
          <w:szCs w:val="24"/>
        </w:rPr>
        <w:t>a</w:t>
      </w:r>
      <w:r w:rsidR="00843D9A" w:rsidRPr="00F27AC5">
        <w:rPr>
          <w:rFonts w:ascii="Times New Roman" w:hAnsi="Times New Roman" w:cs="Times New Roman"/>
          <w:sz w:val="24"/>
          <w:szCs w:val="24"/>
        </w:rPr>
        <w:t xml:space="preserve"> teme</w:t>
      </w:r>
      <w:r w:rsidR="0004773D" w:rsidRPr="00F27AC5">
        <w:rPr>
          <w:rFonts w:ascii="Times New Roman" w:hAnsi="Times New Roman" w:cs="Times New Roman"/>
          <w:sz w:val="24"/>
          <w:szCs w:val="24"/>
        </w:rPr>
        <w:t>, ki</w:t>
      </w:r>
      <w:r w:rsidR="00843D9A" w:rsidRPr="00F27AC5">
        <w:rPr>
          <w:rFonts w:ascii="Times New Roman" w:hAnsi="Times New Roman" w:cs="Times New Roman"/>
          <w:sz w:val="24"/>
          <w:szCs w:val="24"/>
        </w:rPr>
        <w:t xml:space="preserve"> so </w:t>
      </w:r>
      <w:r w:rsidR="0004773D" w:rsidRPr="00F27AC5">
        <w:rPr>
          <w:rFonts w:ascii="Times New Roman" w:hAnsi="Times New Roman" w:cs="Times New Roman"/>
          <w:sz w:val="24"/>
          <w:szCs w:val="24"/>
        </w:rPr>
        <w:t xml:space="preserve">jih </w:t>
      </w:r>
      <w:r w:rsidR="00843D9A" w:rsidRPr="00F27AC5">
        <w:rPr>
          <w:rFonts w:ascii="Times New Roman" w:hAnsi="Times New Roman" w:cs="Times New Roman"/>
          <w:sz w:val="24"/>
          <w:szCs w:val="24"/>
        </w:rPr>
        <w:t xml:space="preserve">predavali. </w:t>
      </w:r>
      <w:r w:rsidR="00091224" w:rsidRPr="00F27AC5">
        <w:rPr>
          <w:rFonts w:ascii="Times New Roman" w:hAnsi="Times New Roman" w:cs="Times New Roman"/>
          <w:sz w:val="24"/>
          <w:szCs w:val="24"/>
        </w:rPr>
        <w:t xml:space="preserve">Po mojem mnenju si posebno pozornost zasluži dejstvo, da so </w:t>
      </w:r>
      <w:proofErr w:type="spellStart"/>
      <w:r w:rsidR="00843D9A" w:rsidRPr="00F27AC5">
        <w:rPr>
          <w:rFonts w:ascii="Times New Roman" w:hAnsi="Times New Roman" w:cs="Times New Roman"/>
          <w:sz w:val="24"/>
          <w:szCs w:val="24"/>
        </w:rPr>
        <w:t>Kelsen</w:t>
      </w:r>
      <w:proofErr w:type="spellEnd"/>
      <w:r w:rsidR="00843D9A" w:rsidRPr="00F27AC5">
        <w:rPr>
          <w:rFonts w:ascii="Times New Roman" w:hAnsi="Times New Roman" w:cs="Times New Roman"/>
          <w:sz w:val="24"/>
          <w:szCs w:val="24"/>
        </w:rPr>
        <w:t xml:space="preserve">, </w:t>
      </w:r>
      <w:proofErr w:type="spellStart"/>
      <w:r w:rsidR="00843D9A" w:rsidRPr="00F27AC5">
        <w:rPr>
          <w:rFonts w:ascii="Times New Roman" w:hAnsi="Times New Roman" w:cs="Times New Roman"/>
          <w:sz w:val="24"/>
          <w:szCs w:val="24"/>
        </w:rPr>
        <w:t>Seidler</w:t>
      </w:r>
      <w:proofErr w:type="spellEnd"/>
      <w:r w:rsidR="00843D9A" w:rsidRPr="00F27AC5">
        <w:rPr>
          <w:rFonts w:ascii="Times New Roman" w:hAnsi="Times New Roman" w:cs="Times New Roman"/>
          <w:sz w:val="24"/>
          <w:szCs w:val="24"/>
        </w:rPr>
        <w:t xml:space="preserve"> </w:t>
      </w:r>
      <w:r w:rsidR="00A92BE1">
        <w:rPr>
          <w:rFonts w:ascii="Times New Roman" w:hAnsi="Times New Roman" w:cs="Times New Roman"/>
          <w:sz w:val="24"/>
          <w:szCs w:val="24"/>
        </w:rPr>
        <w:t>in</w:t>
      </w:r>
      <w:r w:rsidR="00843D9A" w:rsidRPr="00F27AC5">
        <w:rPr>
          <w:rFonts w:ascii="Times New Roman" w:hAnsi="Times New Roman" w:cs="Times New Roman"/>
          <w:sz w:val="24"/>
          <w:szCs w:val="24"/>
        </w:rPr>
        <w:t xml:space="preserve"> </w:t>
      </w:r>
      <w:proofErr w:type="spellStart"/>
      <w:r w:rsidR="00843D9A" w:rsidRPr="00F27AC5">
        <w:rPr>
          <w:rFonts w:ascii="Times New Roman" w:hAnsi="Times New Roman" w:cs="Times New Roman"/>
          <w:sz w:val="24"/>
          <w:szCs w:val="24"/>
        </w:rPr>
        <w:t>Žolger</w:t>
      </w:r>
      <w:proofErr w:type="spellEnd"/>
      <w:r w:rsidR="00843D9A" w:rsidRPr="00F27AC5">
        <w:rPr>
          <w:rFonts w:ascii="Times New Roman" w:hAnsi="Times New Roman" w:cs="Times New Roman"/>
          <w:sz w:val="24"/>
          <w:szCs w:val="24"/>
        </w:rPr>
        <w:t xml:space="preserve"> predavali</w:t>
      </w:r>
      <w:r w:rsidR="003969D8" w:rsidRPr="00F27AC5">
        <w:rPr>
          <w:rFonts w:ascii="Times New Roman" w:hAnsi="Times New Roman" w:cs="Times New Roman"/>
          <w:sz w:val="24"/>
          <w:szCs w:val="24"/>
        </w:rPr>
        <w:t xml:space="preserve"> o</w:t>
      </w:r>
      <w:r w:rsidR="00843D9A" w:rsidRPr="00F27AC5">
        <w:rPr>
          <w:rFonts w:ascii="Times New Roman" w:hAnsi="Times New Roman" w:cs="Times New Roman"/>
          <w:sz w:val="24"/>
          <w:szCs w:val="24"/>
        </w:rPr>
        <w:t xml:space="preserve"> </w:t>
      </w:r>
      <w:r w:rsidR="003969D8" w:rsidRPr="00F27AC5">
        <w:rPr>
          <w:rFonts w:ascii="Times New Roman" w:hAnsi="Times New Roman" w:cs="Times New Roman"/>
          <w:sz w:val="24"/>
          <w:szCs w:val="24"/>
        </w:rPr>
        <w:t>enem</w:t>
      </w:r>
      <w:r w:rsidR="00091224" w:rsidRPr="00F27AC5">
        <w:rPr>
          <w:rFonts w:ascii="Times New Roman" w:hAnsi="Times New Roman" w:cs="Times New Roman"/>
          <w:sz w:val="24"/>
          <w:szCs w:val="24"/>
        </w:rPr>
        <w:t xml:space="preserve"> najbolj perečih in kompleksnih ustavnopravnih vprašanj monarhije, tj. </w:t>
      </w:r>
      <w:r w:rsidR="003969D8" w:rsidRPr="00F27AC5">
        <w:rPr>
          <w:rFonts w:ascii="Times New Roman" w:hAnsi="Times New Roman" w:cs="Times New Roman"/>
          <w:sz w:val="24"/>
          <w:szCs w:val="24"/>
        </w:rPr>
        <w:t>o avstr</w:t>
      </w:r>
      <w:r w:rsidR="00472193">
        <w:rPr>
          <w:rFonts w:ascii="Times New Roman" w:hAnsi="Times New Roman" w:cs="Times New Roman"/>
          <w:sz w:val="24"/>
          <w:szCs w:val="24"/>
        </w:rPr>
        <w:t>o</w:t>
      </w:r>
      <w:r w:rsidR="003969D8" w:rsidRPr="00F27AC5">
        <w:rPr>
          <w:rFonts w:ascii="Times New Roman" w:hAnsi="Times New Roman" w:cs="Times New Roman"/>
          <w:sz w:val="24"/>
          <w:szCs w:val="24"/>
        </w:rPr>
        <w:t>-ogrski</w:t>
      </w:r>
      <w:r w:rsidR="00843D9A" w:rsidRPr="00F27AC5">
        <w:rPr>
          <w:rFonts w:ascii="Times New Roman" w:hAnsi="Times New Roman" w:cs="Times New Roman"/>
          <w:sz w:val="24"/>
          <w:szCs w:val="24"/>
        </w:rPr>
        <w:t xml:space="preserve"> </w:t>
      </w:r>
      <w:r w:rsidR="003969D8" w:rsidRPr="00F27AC5">
        <w:rPr>
          <w:rFonts w:ascii="Times New Roman" w:hAnsi="Times New Roman" w:cs="Times New Roman"/>
          <w:sz w:val="24"/>
          <w:szCs w:val="24"/>
        </w:rPr>
        <w:t>pogodbi</w:t>
      </w:r>
      <w:r w:rsidR="00D12DD3" w:rsidRPr="00F27AC5">
        <w:rPr>
          <w:rFonts w:ascii="Times New Roman" w:hAnsi="Times New Roman" w:cs="Times New Roman"/>
          <w:sz w:val="24"/>
          <w:szCs w:val="24"/>
        </w:rPr>
        <w:t>,</w:t>
      </w:r>
      <w:r w:rsidR="0004773D" w:rsidRPr="00F27AC5">
        <w:rPr>
          <w:rFonts w:ascii="Times New Roman" w:hAnsi="Times New Roman" w:cs="Times New Roman"/>
          <w:sz w:val="24"/>
          <w:szCs w:val="24"/>
        </w:rPr>
        <w:t xml:space="preserve"> </w:t>
      </w:r>
      <w:r w:rsidR="00843D9A" w:rsidRPr="00F27AC5">
        <w:rPr>
          <w:rFonts w:ascii="Times New Roman" w:hAnsi="Times New Roman" w:cs="Times New Roman"/>
          <w:sz w:val="24"/>
          <w:szCs w:val="24"/>
        </w:rPr>
        <w:t xml:space="preserve">pri čemer je </w:t>
      </w:r>
      <w:r w:rsidR="0004773D" w:rsidRPr="00F27AC5">
        <w:rPr>
          <w:rFonts w:ascii="Times New Roman" w:hAnsi="Times New Roman" w:cs="Times New Roman"/>
          <w:sz w:val="24"/>
          <w:szCs w:val="24"/>
        </w:rPr>
        <w:t xml:space="preserve">bil </w:t>
      </w:r>
      <w:r w:rsidR="00843D9A" w:rsidRPr="00F27AC5">
        <w:rPr>
          <w:rFonts w:ascii="Times New Roman" w:hAnsi="Times New Roman" w:cs="Times New Roman"/>
          <w:sz w:val="24"/>
          <w:szCs w:val="24"/>
        </w:rPr>
        <w:t xml:space="preserve">edini </w:t>
      </w:r>
      <w:r w:rsidR="0004773D" w:rsidRPr="00F27AC5">
        <w:rPr>
          <w:rFonts w:ascii="Times New Roman" w:hAnsi="Times New Roman" w:cs="Times New Roman"/>
          <w:sz w:val="24"/>
          <w:szCs w:val="24"/>
        </w:rPr>
        <w:t>izmed njih, ki je iz te snovi</w:t>
      </w:r>
      <w:r w:rsidR="00843D9A" w:rsidRPr="00F27AC5">
        <w:rPr>
          <w:rFonts w:ascii="Times New Roman" w:hAnsi="Times New Roman" w:cs="Times New Roman"/>
          <w:sz w:val="24"/>
          <w:szCs w:val="24"/>
        </w:rPr>
        <w:t xml:space="preserve"> ne le spisal znanstveno monografijo,</w:t>
      </w:r>
      <w:r w:rsidR="0004773D" w:rsidRPr="00F27AC5">
        <w:rPr>
          <w:rStyle w:val="Sprotnaopomba-sklic"/>
          <w:rFonts w:ascii="Times New Roman" w:hAnsi="Times New Roman" w:cs="Times New Roman"/>
          <w:sz w:val="24"/>
          <w:szCs w:val="24"/>
        </w:rPr>
        <w:footnoteReference w:id="21"/>
      </w:r>
      <w:r w:rsidR="00843D9A" w:rsidRPr="00F27AC5">
        <w:rPr>
          <w:rFonts w:ascii="Times New Roman" w:hAnsi="Times New Roman" w:cs="Times New Roman"/>
          <w:sz w:val="24"/>
          <w:szCs w:val="24"/>
        </w:rPr>
        <w:t xml:space="preserve"> pač pa se je </w:t>
      </w:r>
      <w:r w:rsidR="00742CA5" w:rsidRPr="00F27AC5">
        <w:rPr>
          <w:rFonts w:ascii="Times New Roman" w:hAnsi="Times New Roman" w:cs="Times New Roman"/>
          <w:sz w:val="24"/>
          <w:szCs w:val="24"/>
        </w:rPr>
        <w:t xml:space="preserve">– to je moja teza – </w:t>
      </w:r>
      <w:r w:rsidR="00843D9A" w:rsidRPr="00F27AC5">
        <w:rPr>
          <w:rFonts w:ascii="Times New Roman" w:hAnsi="Times New Roman" w:cs="Times New Roman"/>
          <w:sz w:val="24"/>
          <w:szCs w:val="24"/>
        </w:rPr>
        <w:t>kot vodja Državnopravnega oddelka edini izmed treh s to problematiko na praktično dnevni r</w:t>
      </w:r>
      <w:r w:rsidR="00D12DD3" w:rsidRPr="00F27AC5">
        <w:rPr>
          <w:rFonts w:ascii="Times New Roman" w:hAnsi="Times New Roman" w:cs="Times New Roman"/>
          <w:sz w:val="24"/>
          <w:szCs w:val="24"/>
        </w:rPr>
        <w:t xml:space="preserve">avni tudi ukvarjal, Ivan </w:t>
      </w:r>
      <w:proofErr w:type="spellStart"/>
      <w:r w:rsidR="00D12DD3" w:rsidRPr="00F27AC5">
        <w:rPr>
          <w:rFonts w:ascii="Times New Roman" w:hAnsi="Times New Roman" w:cs="Times New Roman"/>
          <w:sz w:val="24"/>
          <w:szCs w:val="24"/>
        </w:rPr>
        <w:t>Žolger</w:t>
      </w:r>
      <w:proofErr w:type="spellEnd"/>
      <w:r w:rsidR="00A92BE1">
        <w:rPr>
          <w:rFonts w:ascii="Times New Roman" w:hAnsi="Times New Roman" w:cs="Times New Roman"/>
          <w:sz w:val="24"/>
          <w:szCs w:val="24"/>
        </w:rPr>
        <w:t>.</w:t>
      </w:r>
      <w:r w:rsidR="00843D9A" w:rsidRPr="00F27AC5">
        <w:rPr>
          <w:rFonts w:ascii="Times New Roman" w:hAnsi="Times New Roman" w:cs="Times New Roman"/>
          <w:sz w:val="24"/>
          <w:szCs w:val="24"/>
        </w:rPr>
        <w:t xml:space="preserve"> </w:t>
      </w:r>
    </w:p>
    <w:p w14:paraId="6883B7AB" w14:textId="2CCB5E1A" w:rsidR="004864C9" w:rsidRDefault="00BB5FF6"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P</w:t>
      </w:r>
      <w:r w:rsidR="00294D5B" w:rsidRPr="00F27AC5">
        <w:rPr>
          <w:rFonts w:ascii="Times New Roman" w:hAnsi="Times New Roman" w:cs="Times New Roman"/>
          <w:sz w:val="24"/>
          <w:szCs w:val="24"/>
        </w:rPr>
        <w:t>roblematik</w:t>
      </w:r>
      <w:r w:rsidRPr="00F27AC5">
        <w:rPr>
          <w:rFonts w:ascii="Times New Roman" w:hAnsi="Times New Roman" w:cs="Times New Roman"/>
          <w:sz w:val="24"/>
          <w:szCs w:val="24"/>
        </w:rPr>
        <w:t>a</w:t>
      </w:r>
      <w:r w:rsidR="00891A55" w:rsidRPr="00F27AC5">
        <w:rPr>
          <w:rFonts w:ascii="Times New Roman" w:hAnsi="Times New Roman" w:cs="Times New Roman"/>
          <w:sz w:val="24"/>
          <w:szCs w:val="24"/>
        </w:rPr>
        <w:t xml:space="preserve"> ustavnopravnega ranga, </w:t>
      </w:r>
      <w:r w:rsidRPr="00F27AC5">
        <w:rPr>
          <w:rFonts w:ascii="Times New Roman" w:hAnsi="Times New Roman" w:cs="Times New Roman"/>
          <w:sz w:val="24"/>
          <w:szCs w:val="24"/>
        </w:rPr>
        <w:t xml:space="preserve">tesno povezana z razmerji med obema polovicama monarhije, </w:t>
      </w:r>
      <w:r w:rsidR="00A92BE1">
        <w:rPr>
          <w:rFonts w:ascii="Times New Roman" w:hAnsi="Times New Roman" w:cs="Times New Roman"/>
          <w:sz w:val="24"/>
          <w:szCs w:val="24"/>
        </w:rPr>
        <w:t xml:space="preserve">katere </w:t>
      </w:r>
      <w:r w:rsidRPr="00F27AC5">
        <w:rPr>
          <w:rFonts w:ascii="Times New Roman" w:hAnsi="Times New Roman" w:cs="Times New Roman"/>
          <w:sz w:val="24"/>
          <w:szCs w:val="24"/>
        </w:rPr>
        <w:t xml:space="preserve">podrobneje </w:t>
      </w:r>
      <w:r w:rsidR="00891A55" w:rsidRPr="00F27AC5">
        <w:rPr>
          <w:rFonts w:ascii="Times New Roman" w:hAnsi="Times New Roman" w:cs="Times New Roman"/>
          <w:sz w:val="24"/>
          <w:szCs w:val="24"/>
        </w:rPr>
        <w:t xml:space="preserve">preučevanje </w:t>
      </w:r>
      <w:proofErr w:type="spellStart"/>
      <w:r w:rsidR="00C84BE1" w:rsidRPr="00F27AC5">
        <w:rPr>
          <w:rFonts w:ascii="Times New Roman" w:hAnsi="Times New Roman" w:cs="Times New Roman"/>
          <w:sz w:val="24"/>
          <w:szCs w:val="24"/>
        </w:rPr>
        <w:t>Žolger</w:t>
      </w:r>
      <w:r w:rsidR="00891A55" w:rsidRPr="00F27AC5">
        <w:rPr>
          <w:rFonts w:ascii="Times New Roman" w:hAnsi="Times New Roman" w:cs="Times New Roman"/>
          <w:sz w:val="24"/>
          <w:szCs w:val="24"/>
        </w:rPr>
        <w:t>ja</w:t>
      </w:r>
      <w:proofErr w:type="spellEnd"/>
      <w:r w:rsidR="00891A55" w:rsidRPr="00F27AC5">
        <w:rPr>
          <w:rFonts w:ascii="Times New Roman" w:hAnsi="Times New Roman" w:cs="Times New Roman"/>
          <w:sz w:val="24"/>
          <w:szCs w:val="24"/>
        </w:rPr>
        <w:t xml:space="preserve"> prav</w:t>
      </w:r>
      <w:r w:rsidR="003552CB" w:rsidRPr="00F27AC5">
        <w:rPr>
          <w:rFonts w:ascii="Times New Roman" w:hAnsi="Times New Roman" w:cs="Times New Roman"/>
          <w:sz w:val="24"/>
          <w:szCs w:val="24"/>
        </w:rPr>
        <w:t xml:space="preserve"> tako</w:t>
      </w:r>
      <w:r w:rsidR="00A368D2" w:rsidRPr="00F27AC5">
        <w:rPr>
          <w:rFonts w:ascii="Times New Roman" w:hAnsi="Times New Roman" w:cs="Times New Roman"/>
          <w:sz w:val="24"/>
          <w:szCs w:val="24"/>
        </w:rPr>
        <w:t xml:space="preserve"> </w:t>
      </w:r>
      <w:r w:rsidR="00294D5B" w:rsidRPr="00F27AC5">
        <w:rPr>
          <w:rFonts w:ascii="Times New Roman" w:hAnsi="Times New Roman" w:cs="Times New Roman"/>
          <w:sz w:val="24"/>
          <w:szCs w:val="24"/>
        </w:rPr>
        <w:t xml:space="preserve">povezuje </w:t>
      </w:r>
      <w:r w:rsidR="00A368D2" w:rsidRPr="00F27AC5">
        <w:rPr>
          <w:rFonts w:ascii="Times New Roman" w:hAnsi="Times New Roman" w:cs="Times New Roman"/>
          <w:sz w:val="24"/>
          <w:szCs w:val="24"/>
        </w:rPr>
        <w:t xml:space="preserve">s Hansom </w:t>
      </w:r>
      <w:proofErr w:type="spellStart"/>
      <w:r w:rsidR="00294D5B" w:rsidRPr="00F27AC5">
        <w:rPr>
          <w:rFonts w:ascii="Times New Roman" w:hAnsi="Times New Roman" w:cs="Times New Roman"/>
          <w:sz w:val="24"/>
          <w:szCs w:val="24"/>
        </w:rPr>
        <w:t>Kelsnom</w:t>
      </w:r>
      <w:proofErr w:type="spellEnd"/>
      <w:r w:rsidR="00294D5B" w:rsidRPr="00F27AC5">
        <w:rPr>
          <w:rFonts w:ascii="Times New Roman" w:hAnsi="Times New Roman" w:cs="Times New Roman"/>
          <w:sz w:val="24"/>
          <w:szCs w:val="24"/>
        </w:rPr>
        <w:t xml:space="preserve">, </w:t>
      </w:r>
      <w:r w:rsidR="006E1C2C">
        <w:rPr>
          <w:rFonts w:ascii="Times New Roman" w:hAnsi="Times New Roman" w:cs="Times New Roman"/>
          <w:sz w:val="24"/>
          <w:szCs w:val="24"/>
        </w:rPr>
        <w:t xml:space="preserve">pa </w:t>
      </w:r>
      <w:r w:rsidR="00294D5B" w:rsidRPr="00F27AC5">
        <w:rPr>
          <w:rFonts w:ascii="Times New Roman" w:hAnsi="Times New Roman" w:cs="Times New Roman"/>
          <w:sz w:val="24"/>
          <w:szCs w:val="24"/>
        </w:rPr>
        <w:t>je</w:t>
      </w:r>
      <w:r w:rsidR="00C84BE1"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bilo </w:t>
      </w:r>
      <w:r w:rsidR="006E1C2C">
        <w:rPr>
          <w:rFonts w:ascii="Times New Roman" w:hAnsi="Times New Roman" w:cs="Times New Roman"/>
          <w:sz w:val="24"/>
          <w:szCs w:val="24"/>
        </w:rPr>
        <w:t xml:space="preserve">tudi </w:t>
      </w:r>
      <w:r w:rsidR="00C84BE1" w:rsidRPr="00F27AC5">
        <w:rPr>
          <w:rFonts w:ascii="Times New Roman" w:hAnsi="Times New Roman" w:cs="Times New Roman"/>
          <w:sz w:val="24"/>
          <w:szCs w:val="24"/>
        </w:rPr>
        <w:t xml:space="preserve">vprašanje skupne </w:t>
      </w:r>
      <w:r w:rsidR="001411BC" w:rsidRPr="00F27AC5">
        <w:rPr>
          <w:rFonts w:ascii="Times New Roman" w:hAnsi="Times New Roman" w:cs="Times New Roman"/>
          <w:sz w:val="24"/>
          <w:szCs w:val="24"/>
        </w:rPr>
        <w:t xml:space="preserve">avstro-ogrske </w:t>
      </w:r>
      <w:r w:rsidR="00C84BE1" w:rsidRPr="00F27AC5">
        <w:rPr>
          <w:rFonts w:ascii="Times New Roman" w:hAnsi="Times New Roman" w:cs="Times New Roman"/>
          <w:sz w:val="24"/>
          <w:szCs w:val="24"/>
        </w:rPr>
        <w:t xml:space="preserve">vojske. Na to temo </w:t>
      </w:r>
      <w:r w:rsidR="00F81F1A" w:rsidRPr="00F27AC5">
        <w:rPr>
          <w:rFonts w:ascii="Times New Roman" w:hAnsi="Times New Roman" w:cs="Times New Roman"/>
          <w:sz w:val="24"/>
          <w:szCs w:val="24"/>
        </w:rPr>
        <w:t>sta oba napisala</w:t>
      </w:r>
      <w:r w:rsidR="00C84BE1" w:rsidRPr="00F27AC5">
        <w:rPr>
          <w:rFonts w:ascii="Times New Roman" w:hAnsi="Times New Roman" w:cs="Times New Roman"/>
          <w:sz w:val="24"/>
          <w:szCs w:val="24"/>
        </w:rPr>
        <w:t xml:space="preserve"> po eno </w:t>
      </w:r>
      <w:r w:rsidR="00742CA5" w:rsidRPr="00F27AC5">
        <w:rPr>
          <w:rFonts w:ascii="Times New Roman" w:hAnsi="Times New Roman" w:cs="Times New Roman"/>
          <w:sz w:val="24"/>
          <w:szCs w:val="24"/>
        </w:rPr>
        <w:t xml:space="preserve">krajše </w:t>
      </w:r>
      <w:r w:rsidR="00294D5B" w:rsidRPr="00F27AC5">
        <w:rPr>
          <w:rFonts w:ascii="Times New Roman" w:hAnsi="Times New Roman" w:cs="Times New Roman"/>
          <w:sz w:val="24"/>
          <w:szCs w:val="24"/>
        </w:rPr>
        <w:t>delo. Vprašanje je</w:t>
      </w:r>
      <w:r w:rsidR="00C84BE1" w:rsidRPr="00F27AC5">
        <w:rPr>
          <w:rFonts w:ascii="Times New Roman" w:hAnsi="Times New Roman" w:cs="Times New Roman"/>
          <w:sz w:val="24"/>
          <w:szCs w:val="24"/>
        </w:rPr>
        <w:t xml:space="preserve"> bilo </w:t>
      </w:r>
      <w:r w:rsidR="00294D5B" w:rsidRPr="00F27AC5">
        <w:rPr>
          <w:rFonts w:ascii="Times New Roman" w:hAnsi="Times New Roman" w:cs="Times New Roman"/>
          <w:sz w:val="24"/>
          <w:szCs w:val="24"/>
        </w:rPr>
        <w:t>osrednjega pomena, saj</w:t>
      </w:r>
      <w:r w:rsidR="00C84BE1" w:rsidRPr="00F27AC5">
        <w:rPr>
          <w:rFonts w:ascii="Times New Roman" w:hAnsi="Times New Roman" w:cs="Times New Roman"/>
          <w:sz w:val="24"/>
          <w:szCs w:val="24"/>
        </w:rPr>
        <w:t xml:space="preserve"> so Madžari s svojimi ust</w:t>
      </w:r>
      <w:r w:rsidR="00A368D2" w:rsidRPr="00F27AC5">
        <w:rPr>
          <w:rFonts w:ascii="Times New Roman" w:hAnsi="Times New Roman" w:cs="Times New Roman"/>
          <w:sz w:val="24"/>
          <w:szCs w:val="24"/>
        </w:rPr>
        <w:t xml:space="preserve">avnopravnimi interpretacijami </w:t>
      </w:r>
      <w:r w:rsidR="003552CB" w:rsidRPr="00F27AC5">
        <w:rPr>
          <w:rFonts w:ascii="Times New Roman" w:hAnsi="Times New Roman" w:cs="Times New Roman"/>
          <w:sz w:val="24"/>
          <w:szCs w:val="24"/>
        </w:rPr>
        <w:t>avstro-ogrske</w:t>
      </w:r>
      <w:r w:rsidR="00C84BE1" w:rsidRPr="00F27AC5">
        <w:rPr>
          <w:rFonts w:ascii="Times New Roman" w:hAnsi="Times New Roman" w:cs="Times New Roman"/>
          <w:sz w:val="24"/>
          <w:szCs w:val="24"/>
        </w:rPr>
        <w:t xml:space="preserve"> pogodbe tudi pri tem vprašanju in kar sredi vojne pr</w:t>
      </w:r>
      <w:r w:rsidR="00742CA5" w:rsidRPr="00F27AC5">
        <w:rPr>
          <w:rFonts w:ascii="Times New Roman" w:hAnsi="Times New Roman" w:cs="Times New Roman"/>
          <w:sz w:val="24"/>
          <w:szCs w:val="24"/>
        </w:rPr>
        <w:t xml:space="preserve">itiskali na avstrijsko polovico, zlasti </w:t>
      </w:r>
      <w:r w:rsidR="00A92BE1">
        <w:rPr>
          <w:rFonts w:ascii="Times New Roman" w:hAnsi="Times New Roman" w:cs="Times New Roman"/>
          <w:sz w:val="24"/>
          <w:szCs w:val="24"/>
        </w:rPr>
        <w:t>glede tega</w:t>
      </w:r>
      <w:r w:rsidR="00742CA5" w:rsidRPr="00F27AC5">
        <w:rPr>
          <w:rFonts w:ascii="Times New Roman" w:hAnsi="Times New Roman" w:cs="Times New Roman"/>
          <w:sz w:val="24"/>
          <w:szCs w:val="24"/>
        </w:rPr>
        <w:t xml:space="preserve">, da naj nikar ne razmišljajo o razvoju </w:t>
      </w:r>
      <w:r w:rsidR="00572FB4">
        <w:rPr>
          <w:rFonts w:ascii="Times New Roman" w:hAnsi="Times New Roman" w:cs="Times New Roman"/>
          <w:sz w:val="24"/>
          <w:szCs w:val="24"/>
        </w:rPr>
        <w:t>proti</w:t>
      </w:r>
      <w:r w:rsidR="00742CA5" w:rsidRPr="00F27AC5">
        <w:rPr>
          <w:rFonts w:ascii="Times New Roman" w:hAnsi="Times New Roman" w:cs="Times New Roman"/>
          <w:sz w:val="24"/>
          <w:szCs w:val="24"/>
        </w:rPr>
        <w:t xml:space="preserve"> večj</w:t>
      </w:r>
      <w:r w:rsidR="00572FB4">
        <w:rPr>
          <w:rFonts w:ascii="Times New Roman" w:hAnsi="Times New Roman" w:cs="Times New Roman"/>
          <w:sz w:val="24"/>
          <w:szCs w:val="24"/>
        </w:rPr>
        <w:t>i</w:t>
      </w:r>
      <w:r w:rsidR="00742CA5" w:rsidRPr="00F27AC5">
        <w:rPr>
          <w:rFonts w:ascii="Times New Roman" w:hAnsi="Times New Roman" w:cs="Times New Roman"/>
          <w:sz w:val="24"/>
          <w:szCs w:val="24"/>
        </w:rPr>
        <w:t xml:space="preserve"> avtonomij</w:t>
      </w:r>
      <w:r w:rsidR="00572FB4">
        <w:rPr>
          <w:rFonts w:ascii="Times New Roman" w:hAnsi="Times New Roman" w:cs="Times New Roman"/>
          <w:sz w:val="24"/>
          <w:szCs w:val="24"/>
        </w:rPr>
        <w:t>i</w:t>
      </w:r>
      <w:r w:rsidR="00742CA5" w:rsidRPr="00F27AC5">
        <w:rPr>
          <w:rFonts w:ascii="Times New Roman" w:hAnsi="Times New Roman" w:cs="Times New Roman"/>
          <w:sz w:val="24"/>
          <w:szCs w:val="24"/>
        </w:rPr>
        <w:t xml:space="preserve"> na nacionalni osnovi.</w:t>
      </w:r>
      <w:r w:rsidR="00C84BE1" w:rsidRPr="00F27AC5">
        <w:rPr>
          <w:rFonts w:ascii="Times New Roman" w:hAnsi="Times New Roman" w:cs="Times New Roman"/>
          <w:sz w:val="24"/>
          <w:szCs w:val="24"/>
        </w:rPr>
        <w:t xml:space="preserve"> </w:t>
      </w:r>
      <w:r w:rsidR="00A368D2" w:rsidRPr="00F27AC5">
        <w:rPr>
          <w:rFonts w:ascii="Times New Roman" w:hAnsi="Times New Roman" w:cs="Times New Roman"/>
          <w:sz w:val="24"/>
          <w:szCs w:val="24"/>
        </w:rPr>
        <w:t xml:space="preserve">Naslov </w:t>
      </w:r>
      <w:proofErr w:type="spellStart"/>
      <w:r w:rsidR="00C84BE1" w:rsidRPr="00F27AC5">
        <w:rPr>
          <w:rFonts w:ascii="Times New Roman" w:hAnsi="Times New Roman" w:cs="Times New Roman"/>
          <w:sz w:val="24"/>
          <w:szCs w:val="24"/>
        </w:rPr>
        <w:t>Kelsnove</w:t>
      </w:r>
      <w:proofErr w:type="spellEnd"/>
      <w:r w:rsidR="00C84BE1" w:rsidRPr="00F27AC5">
        <w:rPr>
          <w:rFonts w:ascii="Times New Roman" w:hAnsi="Times New Roman" w:cs="Times New Roman"/>
          <w:sz w:val="24"/>
          <w:szCs w:val="24"/>
        </w:rPr>
        <w:t xml:space="preserve"> razprave </w:t>
      </w:r>
      <w:r w:rsidR="00A368D2" w:rsidRPr="00F27AC5">
        <w:rPr>
          <w:rFonts w:ascii="Times New Roman" w:hAnsi="Times New Roman" w:cs="Times New Roman"/>
          <w:sz w:val="24"/>
          <w:szCs w:val="24"/>
        </w:rPr>
        <w:t xml:space="preserve">je </w:t>
      </w:r>
      <w:proofErr w:type="spellStart"/>
      <w:r w:rsidR="00C84BE1" w:rsidRPr="00F27AC5">
        <w:rPr>
          <w:rFonts w:ascii="Times New Roman" w:hAnsi="Times New Roman" w:cs="Times New Roman"/>
          <w:i/>
          <w:sz w:val="24"/>
          <w:szCs w:val="24"/>
        </w:rPr>
        <w:t>Zur</w:t>
      </w:r>
      <w:proofErr w:type="spellEnd"/>
      <w:r w:rsidR="00C84BE1" w:rsidRPr="00F27AC5">
        <w:rPr>
          <w:rFonts w:ascii="Times New Roman" w:hAnsi="Times New Roman" w:cs="Times New Roman"/>
          <w:i/>
          <w:sz w:val="24"/>
          <w:szCs w:val="24"/>
        </w:rPr>
        <w:t xml:space="preserve"> Reform der </w:t>
      </w:r>
      <w:proofErr w:type="spellStart"/>
      <w:r w:rsidR="00C84BE1" w:rsidRPr="00F27AC5">
        <w:rPr>
          <w:rFonts w:ascii="Times New Roman" w:hAnsi="Times New Roman" w:cs="Times New Roman"/>
          <w:i/>
          <w:sz w:val="24"/>
          <w:szCs w:val="24"/>
        </w:rPr>
        <w:t>ve</w:t>
      </w:r>
      <w:r w:rsidR="00822200" w:rsidRPr="00472193">
        <w:rPr>
          <w:rFonts w:ascii="Times New Roman" w:hAnsi="Times New Roman" w:cs="Times New Roman"/>
          <w:i/>
          <w:sz w:val="24"/>
          <w:szCs w:val="24"/>
        </w:rPr>
        <w:t>r</w:t>
      </w:r>
      <w:r w:rsidR="00C84BE1" w:rsidRPr="00F27AC5">
        <w:rPr>
          <w:rFonts w:ascii="Times New Roman" w:hAnsi="Times New Roman" w:cs="Times New Roman"/>
          <w:i/>
          <w:sz w:val="24"/>
          <w:szCs w:val="24"/>
        </w:rPr>
        <w:t>fassungsrechtlichen</w:t>
      </w:r>
      <w:proofErr w:type="spellEnd"/>
      <w:r w:rsidR="00C84BE1" w:rsidRPr="00F27AC5">
        <w:rPr>
          <w:rFonts w:ascii="Times New Roman" w:hAnsi="Times New Roman" w:cs="Times New Roman"/>
          <w:i/>
          <w:sz w:val="24"/>
          <w:szCs w:val="24"/>
        </w:rPr>
        <w:t xml:space="preserve"> </w:t>
      </w:r>
      <w:proofErr w:type="spellStart"/>
      <w:r w:rsidR="00C84BE1" w:rsidRPr="00F27AC5">
        <w:rPr>
          <w:rFonts w:ascii="Times New Roman" w:hAnsi="Times New Roman" w:cs="Times New Roman"/>
          <w:i/>
          <w:sz w:val="24"/>
          <w:szCs w:val="24"/>
        </w:rPr>
        <w:t>Grundlagen</w:t>
      </w:r>
      <w:proofErr w:type="spellEnd"/>
      <w:r w:rsidR="00C84BE1" w:rsidRPr="00F27AC5">
        <w:rPr>
          <w:rFonts w:ascii="Times New Roman" w:hAnsi="Times New Roman" w:cs="Times New Roman"/>
          <w:i/>
          <w:sz w:val="24"/>
          <w:szCs w:val="24"/>
        </w:rPr>
        <w:t xml:space="preserve"> der </w:t>
      </w:r>
      <w:proofErr w:type="spellStart"/>
      <w:r w:rsidR="00C84BE1" w:rsidRPr="00F27AC5">
        <w:rPr>
          <w:rFonts w:ascii="Times New Roman" w:hAnsi="Times New Roman" w:cs="Times New Roman"/>
          <w:i/>
          <w:sz w:val="24"/>
          <w:szCs w:val="24"/>
        </w:rPr>
        <w:t>Wehrmacht</w:t>
      </w:r>
      <w:proofErr w:type="spellEnd"/>
      <w:r w:rsidR="00C84BE1" w:rsidRPr="00F27AC5">
        <w:rPr>
          <w:rFonts w:ascii="Times New Roman" w:hAnsi="Times New Roman" w:cs="Times New Roman"/>
          <w:i/>
          <w:sz w:val="24"/>
          <w:szCs w:val="24"/>
        </w:rPr>
        <w:t xml:space="preserve"> </w:t>
      </w:r>
      <w:proofErr w:type="spellStart"/>
      <w:r w:rsidR="00C84BE1" w:rsidRPr="00F27AC5">
        <w:rPr>
          <w:rFonts w:ascii="Times New Roman" w:hAnsi="Times New Roman" w:cs="Times New Roman"/>
          <w:i/>
          <w:sz w:val="24"/>
          <w:szCs w:val="24"/>
        </w:rPr>
        <w:t>Österreich-Ungarns</w:t>
      </w:r>
      <w:proofErr w:type="spellEnd"/>
      <w:r w:rsidR="00A368D2" w:rsidRPr="00F27AC5">
        <w:rPr>
          <w:rFonts w:ascii="Times New Roman" w:hAnsi="Times New Roman" w:cs="Times New Roman"/>
          <w:sz w:val="24"/>
          <w:szCs w:val="24"/>
        </w:rPr>
        <w:t>.</w:t>
      </w:r>
      <w:r w:rsidR="007449DA" w:rsidRPr="00F27AC5">
        <w:rPr>
          <w:rStyle w:val="Sprotnaopomba-sklic"/>
          <w:rFonts w:ascii="Times New Roman" w:hAnsi="Times New Roman" w:cs="Times New Roman"/>
          <w:sz w:val="24"/>
          <w:szCs w:val="24"/>
        </w:rPr>
        <w:footnoteReference w:id="22"/>
      </w:r>
      <w:r w:rsidR="001411BC" w:rsidRPr="00F27AC5">
        <w:rPr>
          <w:rFonts w:ascii="Times New Roman" w:hAnsi="Times New Roman" w:cs="Times New Roman"/>
          <w:i/>
          <w:sz w:val="24"/>
          <w:szCs w:val="24"/>
        </w:rPr>
        <w:t xml:space="preserve"> </w:t>
      </w:r>
      <w:r w:rsidR="00A368D2" w:rsidRPr="00F27AC5">
        <w:rPr>
          <w:rFonts w:ascii="Times New Roman" w:hAnsi="Times New Roman" w:cs="Times New Roman"/>
          <w:sz w:val="24"/>
          <w:szCs w:val="24"/>
        </w:rPr>
        <w:t xml:space="preserve">Originalni </w:t>
      </w:r>
      <w:r w:rsidR="001411BC" w:rsidRPr="00F27AC5">
        <w:rPr>
          <w:rFonts w:ascii="Times New Roman" w:hAnsi="Times New Roman" w:cs="Times New Roman"/>
          <w:sz w:val="24"/>
          <w:szCs w:val="24"/>
        </w:rPr>
        <w:t>iz</w:t>
      </w:r>
      <w:r w:rsidR="00A368D2" w:rsidRPr="00F27AC5">
        <w:rPr>
          <w:rFonts w:ascii="Times New Roman" w:hAnsi="Times New Roman" w:cs="Times New Roman"/>
          <w:sz w:val="24"/>
          <w:szCs w:val="24"/>
        </w:rPr>
        <w:t>vod je</w:t>
      </w:r>
      <w:r w:rsidR="001411BC" w:rsidRPr="00F27AC5">
        <w:rPr>
          <w:rFonts w:ascii="Times New Roman" w:hAnsi="Times New Roman" w:cs="Times New Roman"/>
          <w:sz w:val="24"/>
          <w:szCs w:val="24"/>
        </w:rPr>
        <w:t xml:space="preserve"> leta 1917</w:t>
      </w:r>
      <w:r w:rsidR="00A368D2" w:rsidRPr="00F27AC5">
        <w:rPr>
          <w:rFonts w:ascii="Times New Roman" w:hAnsi="Times New Roman" w:cs="Times New Roman"/>
          <w:i/>
          <w:sz w:val="24"/>
          <w:szCs w:val="24"/>
        </w:rPr>
        <w:t xml:space="preserve"> </w:t>
      </w:r>
      <w:r w:rsidR="00A368D2" w:rsidRPr="00F27AC5">
        <w:rPr>
          <w:rFonts w:ascii="Times New Roman" w:hAnsi="Times New Roman" w:cs="Times New Roman"/>
          <w:sz w:val="24"/>
          <w:szCs w:val="24"/>
        </w:rPr>
        <w:t xml:space="preserve">knjižnici Pravne fakultete </w:t>
      </w:r>
      <w:r w:rsidR="001411BC" w:rsidRPr="00F27AC5">
        <w:rPr>
          <w:rFonts w:ascii="Times New Roman" w:hAnsi="Times New Roman" w:cs="Times New Roman"/>
          <w:sz w:val="24"/>
          <w:szCs w:val="24"/>
        </w:rPr>
        <w:t xml:space="preserve">podaril prav profesor </w:t>
      </w:r>
      <w:proofErr w:type="spellStart"/>
      <w:r w:rsidR="001411BC" w:rsidRPr="00F27AC5">
        <w:rPr>
          <w:rFonts w:ascii="Times New Roman" w:hAnsi="Times New Roman" w:cs="Times New Roman"/>
          <w:sz w:val="24"/>
          <w:szCs w:val="24"/>
        </w:rPr>
        <w:t>Žolger</w:t>
      </w:r>
      <w:proofErr w:type="spellEnd"/>
      <w:r w:rsidR="00941FBB" w:rsidRPr="00F27AC5">
        <w:rPr>
          <w:rFonts w:ascii="Times New Roman" w:hAnsi="Times New Roman" w:cs="Times New Roman"/>
          <w:sz w:val="24"/>
          <w:szCs w:val="24"/>
        </w:rPr>
        <w:t>, čigar podpis je lepo viden na ovojnici</w:t>
      </w:r>
      <w:r w:rsidR="00294D5B" w:rsidRPr="00F27AC5">
        <w:rPr>
          <w:rFonts w:ascii="Times New Roman" w:hAnsi="Times New Roman" w:cs="Times New Roman"/>
          <w:sz w:val="24"/>
          <w:szCs w:val="24"/>
        </w:rPr>
        <w:t xml:space="preserve"> na fotografiji</w:t>
      </w:r>
      <w:r w:rsidR="00941FBB" w:rsidRPr="00F27AC5">
        <w:rPr>
          <w:rFonts w:ascii="Times New Roman" w:hAnsi="Times New Roman" w:cs="Times New Roman"/>
          <w:sz w:val="24"/>
          <w:szCs w:val="24"/>
        </w:rPr>
        <w:t>.</w:t>
      </w:r>
      <w:r w:rsidR="00A368D2" w:rsidRPr="00F27AC5">
        <w:rPr>
          <w:rFonts w:ascii="Times New Roman" w:hAnsi="Times New Roman" w:cs="Times New Roman"/>
          <w:sz w:val="24"/>
          <w:szCs w:val="24"/>
        </w:rPr>
        <w:t xml:space="preserve"> Sam se je s to problematiko ukvarjal v razpravi</w:t>
      </w:r>
      <w:r w:rsidR="00D12DD3" w:rsidRPr="00F27AC5">
        <w:rPr>
          <w:rFonts w:ascii="Times New Roman" w:hAnsi="Times New Roman" w:cs="Times New Roman"/>
          <w:sz w:val="24"/>
          <w:szCs w:val="24"/>
        </w:rPr>
        <w:t>, izdani eno leto prej, ki je obravnavala ustavnopravne podlage, pomembne za avstrijsko vojsko</w:t>
      </w:r>
      <w:r w:rsidR="00EE7D6C" w:rsidRPr="00F27AC5">
        <w:rPr>
          <w:rFonts w:ascii="Times New Roman" w:hAnsi="Times New Roman" w:cs="Times New Roman"/>
          <w:sz w:val="24"/>
          <w:szCs w:val="24"/>
        </w:rPr>
        <w:t xml:space="preserve">, </w:t>
      </w:r>
      <w:r w:rsidR="00D12DD3" w:rsidRPr="00F27AC5">
        <w:rPr>
          <w:rFonts w:ascii="Times New Roman" w:hAnsi="Times New Roman" w:cs="Times New Roman"/>
          <w:i/>
          <w:sz w:val="24"/>
          <w:szCs w:val="24"/>
        </w:rPr>
        <w:t xml:space="preserve">Die </w:t>
      </w:r>
      <w:proofErr w:type="spellStart"/>
      <w:r w:rsidR="00D12DD3" w:rsidRPr="00F27AC5">
        <w:rPr>
          <w:rFonts w:ascii="Times New Roman" w:hAnsi="Times New Roman" w:cs="Times New Roman"/>
          <w:i/>
          <w:sz w:val="24"/>
          <w:szCs w:val="24"/>
        </w:rPr>
        <w:t>staat</w:t>
      </w:r>
      <w:r w:rsidR="00822200">
        <w:rPr>
          <w:rFonts w:ascii="Times New Roman" w:hAnsi="Times New Roman" w:cs="Times New Roman"/>
          <w:i/>
          <w:sz w:val="24"/>
          <w:szCs w:val="24"/>
        </w:rPr>
        <w:t>s</w:t>
      </w:r>
      <w:r w:rsidR="00D12DD3" w:rsidRPr="00F27AC5">
        <w:rPr>
          <w:rFonts w:ascii="Times New Roman" w:hAnsi="Times New Roman" w:cs="Times New Roman"/>
          <w:i/>
          <w:sz w:val="24"/>
          <w:szCs w:val="24"/>
        </w:rPr>
        <w:t>rechtlichen</w:t>
      </w:r>
      <w:proofErr w:type="spellEnd"/>
      <w:r w:rsidR="00D12DD3" w:rsidRPr="00F27AC5">
        <w:rPr>
          <w:rFonts w:ascii="Times New Roman" w:hAnsi="Times New Roman" w:cs="Times New Roman"/>
          <w:i/>
          <w:sz w:val="24"/>
          <w:szCs w:val="24"/>
        </w:rPr>
        <w:t xml:space="preserve"> </w:t>
      </w:r>
      <w:proofErr w:type="spellStart"/>
      <w:r w:rsidR="00D12DD3" w:rsidRPr="00F27AC5">
        <w:rPr>
          <w:rFonts w:ascii="Times New Roman" w:hAnsi="Times New Roman" w:cs="Times New Roman"/>
          <w:i/>
          <w:sz w:val="24"/>
          <w:szCs w:val="24"/>
        </w:rPr>
        <w:t>Grundlagen</w:t>
      </w:r>
      <w:proofErr w:type="spellEnd"/>
      <w:r w:rsidR="00D12DD3" w:rsidRPr="00F27AC5">
        <w:rPr>
          <w:rFonts w:ascii="Times New Roman" w:hAnsi="Times New Roman" w:cs="Times New Roman"/>
          <w:i/>
          <w:sz w:val="24"/>
          <w:szCs w:val="24"/>
        </w:rPr>
        <w:t xml:space="preserve"> der </w:t>
      </w:r>
      <w:proofErr w:type="spellStart"/>
      <w:r w:rsidR="00D12DD3" w:rsidRPr="00F27AC5">
        <w:rPr>
          <w:rFonts w:ascii="Times New Roman" w:hAnsi="Times New Roman" w:cs="Times New Roman"/>
          <w:i/>
          <w:sz w:val="24"/>
          <w:szCs w:val="24"/>
        </w:rPr>
        <w:t>Wehrmacht</w:t>
      </w:r>
      <w:proofErr w:type="spellEnd"/>
      <w:r w:rsidR="00D12DD3" w:rsidRPr="00F27AC5">
        <w:rPr>
          <w:rFonts w:ascii="Times New Roman" w:hAnsi="Times New Roman" w:cs="Times New Roman"/>
          <w:i/>
          <w:sz w:val="24"/>
          <w:szCs w:val="24"/>
        </w:rPr>
        <w:t xml:space="preserve"> </w:t>
      </w:r>
      <w:proofErr w:type="spellStart"/>
      <w:r w:rsidR="00D12DD3" w:rsidRPr="00F27AC5">
        <w:rPr>
          <w:rFonts w:ascii="Times New Roman" w:hAnsi="Times New Roman" w:cs="Times New Roman"/>
          <w:i/>
          <w:sz w:val="24"/>
          <w:szCs w:val="24"/>
        </w:rPr>
        <w:t>Österreich-Ungarns</w:t>
      </w:r>
      <w:proofErr w:type="spellEnd"/>
      <w:r w:rsidR="00D12DD3" w:rsidRPr="00F27AC5">
        <w:rPr>
          <w:rFonts w:ascii="Times New Roman" w:hAnsi="Times New Roman" w:cs="Times New Roman"/>
          <w:sz w:val="24"/>
          <w:szCs w:val="24"/>
        </w:rPr>
        <w:t>.</w:t>
      </w:r>
      <w:r w:rsidR="006569EB" w:rsidRPr="00F27AC5">
        <w:rPr>
          <w:rStyle w:val="Sprotnaopomba-sklic"/>
          <w:rFonts w:ascii="Times New Roman" w:hAnsi="Times New Roman" w:cs="Times New Roman"/>
          <w:sz w:val="24"/>
          <w:szCs w:val="24"/>
        </w:rPr>
        <w:footnoteReference w:id="23"/>
      </w:r>
    </w:p>
    <w:p w14:paraId="10E5D866" w14:textId="77777777" w:rsidR="007D4540" w:rsidRPr="007D4540" w:rsidRDefault="007D4540" w:rsidP="007D4540">
      <w:pPr>
        <w:spacing w:after="0" w:line="360" w:lineRule="auto"/>
        <w:ind w:firstLine="709"/>
        <w:jc w:val="both"/>
        <w:rPr>
          <w:rFonts w:ascii="Times New Roman" w:hAnsi="Times New Roman" w:cs="Times New Roman"/>
          <w:sz w:val="20"/>
          <w:szCs w:val="20"/>
        </w:rPr>
      </w:pPr>
    </w:p>
    <w:p w14:paraId="68F04CDB" w14:textId="2948FDDE" w:rsidR="003C6DBA" w:rsidRDefault="003C6DBA" w:rsidP="008018FE">
      <w:pPr>
        <w:spacing w:after="0" w:line="360" w:lineRule="auto"/>
        <w:jc w:val="both"/>
        <w:rPr>
          <w:rFonts w:ascii="Times New Roman" w:hAnsi="Times New Roman" w:cs="Times New Roman"/>
          <w:color w:val="0070C0"/>
          <w:sz w:val="24"/>
          <w:szCs w:val="24"/>
        </w:rPr>
      </w:pPr>
      <w:r>
        <w:rPr>
          <w:rFonts w:ascii="Times New Roman" w:hAnsi="Times New Roman" w:cs="Times New Roman"/>
          <w:lang w:val="en-GB"/>
        </w:rPr>
        <w:t>#file: figure_2</w:t>
      </w:r>
      <w:r w:rsidRPr="00042D52">
        <w:rPr>
          <w:rFonts w:ascii="Times New Roman" w:hAnsi="Times New Roman" w:cs="Times New Roman"/>
          <w:lang w:val="en-GB"/>
        </w:rPr>
        <w:t>.jpg</w:t>
      </w:r>
    </w:p>
    <w:p w14:paraId="46980EE1" w14:textId="67F6166A" w:rsidR="0085162F" w:rsidRPr="008018FE" w:rsidRDefault="003C6DBA"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lastRenderedPageBreak/>
        <w:t>Slika</w:t>
      </w:r>
      <w:r w:rsidRPr="008018FE">
        <w:rPr>
          <w:rFonts w:ascii="Times New Roman" w:hAnsi="Times New Roman" w:cs="Times New Roman"/>
          <w:sz w:val="24"/>
          <w:szCs w:val="24"/>
        </w:rPr>
        <w:t xml:space="preserve"> </w:t>
      </w:r>
      <w:r w:rsidR="00BC602F" w:rsidRPr="008018FE">
        <w:rPr>
          <w:rFonts w:ascii="Times New Roman" w:hAnsi="Times New Roman" w:cs="Times New Roman"/>
          <w:sz w:val="24"/>
          <w:szCs w:val="24"/>
        </w:rPr>
        <w:t>2</w:t>
      </w:r>
      <w:r w:rsidRPr="008018FE">
        <w:rPr>
          <w:rFonts w:ascii="Times New Roman" w:hAnsi="Times New Roman" w:cs="Times New Roman"/>
          <w:sz w:val="24"/>
          <w:szCs w:val="24"/>
        </w:rPr>
        <w:t>:</w:t>
      </w:r>
      <w:r w:rsidR="003D7CA3" w:rsidRPr="008018FE">
        <w:rPr>
          <w:rFonts w:ascii="Times New Roman" w:hAnsi="Times New Roman" w:cs="Times New Roman"/>
          <w:sz w:val="24"/>
          <w:szCs w:val="24"/>
        </w:rPr>
        <w:t xml:space="preserve"> Izsek iz naslovnice </w:t>
      </w:r>
      <w:proofErr w:type="spellStart"/>
      <w:r w:rsidR="003D7CA3" w:rsidRPr="008018FE">
        <w:rPr>
          <w:rFonts w:ascii="Times New Roman" w:hAnsi="Times New Roman" w:cs="Times New Roman"/>
          <w:sz w:val="24"/>
          <w:szCs w:val="24"/>
        </w:rPr>
        <w:t>Kelsnove</w:t>
      </w:r>
      <w:proofErr w:type="spellEnd"/>
      <w:r w:rsidR="003D7CA3" w:rsidRPr="008018FE">
        <w:rPr>
          <w:rFonts w:ascii="Times New Roman" w:hAnsi="Times New Roman" w:cs="Times New Roman"/>
          <w:sz w:val="24"/>
          <w:szCs w:val="24"/>
        </w:rPr>
        <w:t xml:space="preserve"> razprave o statusu </w:t>
      </w:r>
      <w:r w:rsidR="00472193" w:rsidRPr="008018FE">
        <w:rPr>
          <w:rFonts w:ascii="Times New Roman" w:hAnsi="Times New Roman" w:cs="Times New Roman"/>
          <w:sz w:val="24"/>
          <w:szCs w:val="24"/>
        </w:rPr>
        <w:t xml:space="preserve">avstro-ogrske </w:t>
      </w:r>
      <w:r w:rsidR="003D7CA3" w:rsidRPr="008018FE">
        <w:rPr>
          <w:rFonts w:ascii="Times New Roman" w:hAnsi="Times New Roman" w:cs="Times New Roman"/>
          <w:sz w:val="24"/>
          <w:szCs w:val="24"/>
        </w:rPr>
        <w:t xml:space="preserve">vojske z </w:t>
      </w:r>
      <w:proofErr w:type="spellStart"/>
      <w:r w:rsidR="003D7CA3" w:rsidRPr="008018FE">
        <w:rPr>
          <w:rFonts w:ascii="Times New Roman" w:hAnsi="Times New Roman" w:cs="Times New Roman"/>
          <w:sz w:val="24"/>
          <w:szCs w:val="24"/>
        </w:rPr>
        <w:t>Žolgerjevim</w:t>
      </w:r>
      <w:proofErr w:type="spellEnd"/>
      <w:r w:rsidR="003D7CA3" w:rsidRPr="008018FE">
        <w:rPr>
          <w:rFonts w:ascii="Times New Roman" w:hAnsi="Times New Roman" w:cs="Times New Roman"/>
          <w:sz w:val="24"/>
          <w:szCs w:val="24"/>
        </w:rPr>
        <w:t xml:space="preserve"> podpisom</w:t>
      </w:r>
      <w:r w:rsidR="0085162F" w:rsidRPr="008018FE">
        <w:rPr>
          <w:rFonts w:ascii="Times New Roman" w:hAnsi="Times New Roman" w:cs="Times New Roman"/>
          <w:sz w:val="24"/>
          <w:szCs w:val="24"/>
        </w:rPr>
        <w:t>.</w:t>
      </w:r>
    </w:p>
    <w:p w14:paraId="3CA18E54" w14:textId="6BD7F0FF" w:rsidR="0085162F" w:rsidRPr="008018FE" w:rsidRDefault="0085162F"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0"/>
          <w:szCs w:val="24"/>
        </w:rPr>
        <w:t>Vir:</w:t>
      </w:r>
      <w:r>
        <w:rPr>
          <w:rFonts w:ascii="Times New Roman" w:hAnsi="Times New Roman" w:cs="Times New Roman"/>
          <w:sz w:val="24"/>
          <w:szCs w:val="24"/>
        </w:rPr>
        <w:t xml:space="preserve"> </w:t>
      </w:r>
      <w:r w:rsidR="007F1813" w:rsidRPr="008018FE">
        <w:rPr>
          <w:rFonts w:ascii="Times New Roman" w:hAnsi="Times New Roman" w:cs="Times New Roman"/>
          <w:sz w:val="20"/>
          <w:szCs w:val="24"/>
        </w:rPr>
        <w:t xml:space="preserve">Separat hrani knjižnica Pravne fakultete Univerze v Ljubljani </w:t>
      </w:r>
      <w:r w:rsidRPr="008018FE">
        <w:rPr>
          <w:rFonts w:ascii="Times New Roman" w:hAnsi="Times New Roman" w:cs="Times New Roman"/>
          <w:sz w:val="20"/>
          <w:szCs w:val="24"/>
        </w:rPr>
        <w:t>(</w:t>
      </w:r>
      <w:r w:rsidR="007F1813" w:rsidRPr="008018FE">
        <w:rPr>
          <w:rFonts w:ascii="Times New Roman" w:hAnsi="Times New Roman" w:cs="Times New Roman"/>
          <w:sz w:val="20"/>
          <w:szCs w:val="24"/>
        </w:rPr>
        <w:t>Foto: Boštjan Novak</w:t>
      </w:r>
      <w:r w:rsidRPr="008018FE">
        <w:rPr>
          <w:rFonts w:ascii="Times New Roman" w:hAnsi="Times New Roman" w:cs="Times New Roman"/>
          <w:sz w:val="20"/>
          <w:szCs w:val="24"/>
        </w:rPr>
        <w:t>).</w:t>
      </w:r>
    </w:p>
    <w:p w14:paraId="07A9B062" w14:textId="77777777" w:rsidR="00BC602F" w:rsidRPr="008018FE" w:rsidRDefault="00BC602F" w:rsidP="00FD566B">
      <w:pPr>
        <w:spacing w:after="0" w:line="240" w:lineRule="auto"/>
        <w:jc w:val="both"/>
        <w:rPr>
          <w:rFonts w:ascii="Times New Roman" w:hAnsi="Times New Roman" w:cs="Times New Roman"/>
          <w:sz w:val="24"/>
          <w:szCs w:val="24"/>
        </w:rPr>
      </w:pPr>
    </w:p>
    <w:p w14:paraId="13E05AB9" w14:textId="73603B22" w:rsidR="00BF3B93" w:rsidRPr="00F27AC5" w:rsidRDefault="00BF3B93" w:rsidP="00FD566B">
      <w:pPr>
        <w:spacing w:after="0" w:line="240" w:lineRule="auto"/>
        <w:jc w:val="both"/>
        <w:rPr>
          <w:rFonts w:ascii="Times New Roman" w:hAnsi="Times New Roman" w:cs="Times New Roman"/>
          <w:b/>
          <w:iCs/>
          <w:color w:val="222222"/>
          <w:sz w:val="24"/>
          <w:szCs w:val="24"/>
          <w:shd w:val="clear" w:color="auto" w:fill="FFFFFF"/>
        </w:rPr>
      </w:pPr>
      <w:r w:rsidRPr="00F27AC5">
        <w:rPr>
          <w:rFonts w:ascii="Times New Roman" w:hAnsi="Times New Roman" w:cs="Times New Roman"/>
          <w:b/>
          <w:sz w:val="24"/>
          <w:szCs w:val="24"/>
        </w:rPr>
        <w:t xml:space="preserve">3. </w:t>
      </w:r>
      <w:r w:rsidR="00344661" w:rsidRPr="00F27AC5">
        <w:rPr>
          <w:rFonts w:ascii="Times New Roman" w:hAnsi="Times New Roman" w:cs="Times New Roman"/>
          <w:b/>
          <w:sz w:val="24"/>
          <w:szCs w:val="24"/>
        </w:rPr>
        <w:t>Državno</w:t>
      </w:r>
      <w:r w:rsidRPr="00F27AC5">
        <w:rPr>
          <w:rFonts w:ascii="Times New Roman" w:hAnsi="Times New Roman" w:cs="Times New Roman"/>
          <w:b/>
          <w:sz w:val="24"/>
          <w:szCs w:val="24"/>
        </w:rPr>
        <w:t>pravni oddelek (</w:t>
      </w:r>
      <w:proofErr w:type="spellStart"/>
      <w:r w:rsidR="00344661" w:rsidRPr="00F27AC5">
        <w:rPr>
          <w:rFonts w:ascii="Times New Roman" w:hAnsi="Times New Roman" w:cs="Times New Roman"/>
          <w:b/>
          <w:i/>
          <w:iCs/>
          <w:color w:val="222222"/>
          <w:sz w:val="24"/>
          <w:szCs w:val="24"/>
          <w:shd w:val="clear" w:color="auto" w:fill="FFFFFF"/>
        </w:rPr>
        <w:t>S</w:t>
      </w:r>
      <w:r w:rsidRPr="00F27AC5">
        <w:rPr>
          <w:rFonts w:ascii="Times New Roman" w:hAnsi="Times New Roman" w:cs="Times New Roman"/>
          <w:b/>
          <w:i/>
          <w:iCs/>
          <w:color w:val="222222"/>
          <w:sz w:val="24"/>
          <w:szCs w:val="24"/>
          <w:shd w:val="clear" w:color="auto" w:fill="FFFFFF"/>
        </w:rPr>
        <w:t>taatsrechtliche</w:t>
      </w:r>
      <w:r w:rsidR="00665AC5" w:rsidRPr="00F27AC5">
        <w:rPr>
          <w:rFonts w:ascii="Times New Roman" w:hAnsi="Times New Roman" w:cs="Times New Roman"/>
          <w:b/>
          <w:i/>
          <w:iCs/>
          <w:color w:val="222222"/>
          <w:sz w:val="24"/>
          <w:szCs w:val="24"/>
          <w:shd w:val="clear" w:color="auto" w:fill="FFFFFF"/>
        </w:rPr>
        <w:t>s</w:t>
      </w:r>
      <w:proofErr w:type="spellEnd"/>
      <w:r w:rsidRPr="00F27AC5">
        <w:rPr>
          <w:rFonts w:ascii="Times New Roman" w:hAnsi="Times New Roman" w:cs="Times New Roman"/>
          <w:b/>
          <w:i/>
          <w:iCs/>
          <w:color w:val="222222"/>
          <w:sz w:val="24"/>
          <w:szCs w:val="24"/>
          <w:shd w:val="clear" w:color="auto" w:fill="FFFFFF"/>
        </w:rPr>
        <w:t xml:space="preserve"> </w:t>
      </w:r>
      <w:proofErr w:type="spellStart"/>
      <w:r w:rsidRPr="00F27AC5">
        <w:rPr>
          <w:rFonts w:ascii="Times New Roman" w:hAnsi="Times New Roman" w:cs="Times New Roman"/>
          <w:b/>
          <w:i/>
          <w:iCs/>
          <w:color w:val="222222"/>
          <w:sz w:val="24"/>
          <w:szCs w:val="24"/>
          <w:shd w:val="clear" w:color="auto" w:fill="FFFFFF"/>
        </w:rPr>
        <w:t>Department</w:t>
      </w:r>
      <w:proofErr w:type="spellEnd"/>
      <w:r w:rsidRPr="00F27AC5">
        <w:rPr>
          <w:rFonts w:ascii="Times New Roman" w:hAnsi="Times New Roman" w:cs="Times New Roman"/>
          <w:b/>
          <w:iCs/>
          <w:color w:val="222222"/>
          <w:sz w:val="24"/>
          <w:szCs w:val="24"/>
          <w:shd w:val="clear" w:color="auto" w:fill="FFFFFF"/>
        </w:rPr>
        <w:t xml:space="preserve">): </w:t>
      </w:r>
      <w:proofErr w:type="spellStart"/>
      <w:r w:rsidR="008D270C" w:rsidRPr="00F27AC5">
        <w:rPr>
          <w:rFonts w:ascii="Times New Roman" w:hAnsi="Times New Roman" w:cs="Times New Roman"/>
          <w:b/>
          <w:iCs/>
          <w:color w:val="222222"/>
          <w:sz w:val="24"/>
          <w:szCs w:val="24"/>
          <w:shd w:val="clear" w:color="auto" w:fill="FFFFFF"/>
        </w:rPr>
        <w:t>Žolgerjev</w:t>
      </w:r>
      <w:proofErr w:type="spellEnd"/>
      <w:r w:rsidR="008D270C" w:rsidRPr="00F27AC5">
        <w:rPr>
          <w:rFonts w:ascii="Times New Roman" w:hAnsi="Times New Roman" w:cs="Times New Roman"/>
          <w:b/>
          <w:iCs/>
          <w:color w:val="222222"/>
          <w:sz w:val="24"/>
          <w:szCs w:val="24"/>
          <w:shd w:val="clear" w:color="auto" w:fill="FFFFFF"/>
        </w:rPr>
        <w:t xml:space="preserve"> </w:t>
      </w:r>
      <w:r w:rsidRPr="00F27AC5">
        <w:rPr>
          <w:rFonts w:ascii="Times New Roman" w:hAnsi="Times New Roman" w:cs="Times New Roman"/>
          <w:b/>
          <w:iCs/>
          <w:color w:val="222222"/>
          <w:sz w:val="24"/>
          <w:szCs w:val="24"/>
          <w:shd w:val="clear" w:color="auto" w:fill="FFFFFF"/>
        </w:rPr>
        <w:t>neprekinjen</w:t>
      </w:r>
      <w:r w:rsidR="00BB3D1F" w:rsidRPr="00F27AC5">
        <w:rPr>
          <w:rFonts w:ascii="Times New Roman" w:hAnsi="Times New Roman" w:cs="Times New Roman"/>
          <w:b/>
          <w:iCs/>
          <w:color w:val="222222"/>
          <w:sz w:val="24"/>
          <w:szCs w:val="24"/>
          <w:shd w:val="clear" w:color="auto" w:fill="FFFFFF"/>
        </w:rPr>
        <w:t>i</w:t>
      </w:r>
      <w:r w:rsidRPr="00F27AC5">
        <w:rPr>
          <w:rFonts w:ascii="Times New Roman" w:hAnsi="Times New Roman" w:cs="Times New Roman"/>
          <w:b/>
          <w:iCs/>
          <w:color w:val="222222"/>
          <w:sz w:val="24"/>
          <w:szCs w:val="24"/>
          <w:shd w:val="clear" w:color="auto" w:fill="FFFFFF"/>
        </w:rPr>
        <w:t xml:space="preserve"> stik z najtežjimi ustavnopravnimi vprašanji monarhije</w:t>
      </w:r>
      <w:r w:rsidR="003423E4" w:rsidRPr="00F27AC5">
        <w:rPr>
          <w:rFonts w:ascii="Times New Roman" w:hAnsi="Times New Roman" w:cs="Times New Roman"/>
          <w:b/>
          <w:iCs/>
          <w:color w:val="222222"/>
          <w:sz w:val="24"/>
          <w:szCs w:val="24"/>
          <w:shd w:val="clear" w:color="auto" w:fill="FFFFFF"/>
        </w:rPr>
        <w:t xml:space="preserve"> in znanstvo z Jankom Polcem</w:t>
      </w:r>
    </w:p>
    <w:p w14:paraId="21052AC0" w14:textId="77777777" w:rsidR="00FD566B" w:rsidRPr="00F27AC5" w:rsidRDefault="00FD566B" w:rsidP="00FD566B">
      <w:pPr>
        <w:spacing w:after="0" w:line="240" w:lineRule="auto"/>
        <w:jc w:val="both"/>
        <w:rPr>
          <w:rFonts w:ascii="Times New Roman" w:hAnsi="Times New Roman" w:cs="Times New Roman"/>
          <w:sz w:val="24"/>
          <w:szCs w:val="24"/>
        </w:rPr>
      </w:pPr>
    </w:p>
    <w:p w14:paraId="345A6FAD" w14:textId="2BA15321" w:rsidR="00A97215" w:rsidRPr="00F27AC5" w:rsidRDefault="003552CB" w:rsidP="007D4540">
      <w:pPr>
        <w:spacing w:after="0" w:line="360" w:lineRule="auto"/>
        <w:ind w:firstLine="567"/>
        <w:jc w:val="both"/>
        <w:rPr>
          <w:rFonts w:ascii="Times New Roman" w:hAnsi="Times New Roman" w:cs="Times New Roman"/>
          <w:sz w:val="24"/>
          <w:szCs w:val="24"/>
        </w:rPr>
      </w:pPr>
      <w:r w:rsidRPr="00F27AC5">
        <w:rPr>
          <w:rFonts w:ascii="Times New Roman" w:hAnsi="Times New Roman" w:cs="Times New Roman"/>
          <w:sz w:val="24"/>
          <w:szCs w:val="24"/>
        </w:rPr>
        <w:t>»</w:t>
      </w:r>
      <w:r w:rsidR="008D270C" w:rsidRPr="00F27AC5">
        <w:rPr>
          <w:rFonts w:ascii="Times New Roman" w:hAnsi="Times New Roman" w:cs="Times New Roman"/>
          <w:sz w:val="24"/>
          <w:szCs w:val="24"/>
        </w:rPr>
        <w:t xml:space="preserve">Avstrijsko ministrsko predsedstvo je imelo ob </w:t>
      </w:r>
      <w:proofErr w:type="spellStart"/>
      <w:r w:rsidR="008D270C" w:rsidRPr="00F27AC5">
        <w:rPr>
          <w:rFonts w:ascii="Times New Roman" w:hAnsi="Times New Roman" w:cs="Times New Roman"/>
          <w:sz w:val="24"/>
          <w:szCs w:val="24"/>
        </w:rPr>
        <w:t>Žolgerjevem</w:t>
      </w:r>
      <w:proofErr w:type="spellEnd"/>
      <w:r w:rsidR="008D270C" w:rsidRPr="00F27AC5">
        <w:rPr>
          <w:rFonts w:ascii="Times New Roman" w:hAnsi="Times New Roman" w:cs="Times New Roman"/>
          <w:sz w:val="24"/>
          <w:szCs w:val="24"/>
        </w:rPr>
        <w:t xml:space="preserve"> vstopu</w:t>
      </w:r>
      <w:r w:rsidR="00570E55" w:rsidRPr="00F27AC5">
        <w:rPr>
          <w:rStyle w:val="Sprotnaopomba-sklic"/>
          <w:rFonts w:ascii="Times New Roman" w:hAnsi="Times New Roman" w:cs="Times New Roman"/>
          <w:sz w:val="24"/>
          <w:szCs w:val="24"/>
        </w:rPr>
        <w:footnoteReference w:id="24"/>
      </w:r>
      <w:r w:rsidR="008D270C" w:rsidRPr="00F27AC5">
        <w:rPr>
          <w:rFonts w:ascii="Times New Roman" w:hAnsi="Times New Roman" w:cs="Times New Roman"/>
          <w:sz w:val="24"/>
          <w:szCs w:val="24"/>
        </w:rPr>
        <w:t xml:space="preserve"> poleg računskega dva glavna oddelka: predsedstveni in tiskovni.</w:t>
      </w:r>
      <w:r w:rsidR="00E1276C" w:rsidRPr="00F27AC5">
        <w:rPr>
          <w:rStyle w:val="Sprotnaopomba-sklic"/>
          <w:rFonts w:ascii="Times New Roman" w:hAnsi="Times New Roman" w:cs="Times New Roman"/>
          <w:sz w:val="24"/>
          <w:szCs w:val="24"/>
        </w:rPr>
        <w:footnoteReference w:id="25"/>
      </w:r>
      <w:r w:rsidR="008D270C" w:rsidRPr="00F27AC5">
        <w:rPr>
          <w:rFonts w:ascii="Times New Roman" w:hAnsi="Times New Roman" w:cs="Times New Roman"/>
          <w:sz w:val="24"/>
          <w:szCs w:val="24"/>
        </w:rPr>
        <w:t xml:space="preserve"> </w:t>
      </w:r>
      <w:proofErr w:type="spellStart"/>
      <w:r w:rsidR="008D270C" w:rsidRPr="00F27AC5">
        <w:rPr>
          <w:rFonts w:ascii="Times New Roman" w:hAnsi="Times New Roman" w:cs="Times New Roman"/>
          <w:sz w:val="24"/>
          <w:szCs w:val="24"/>
        </w:rPr>
        <w:t>Žolger</w:t>
      </w:r>
      <w:proofErr w:type="spellEnd"/>
      <w:r w:rsidR="008D270C" w:rsidRPr="00F27AC5">
        <w:rPr>
          <w:rFonts w:ascii="Times New Roman" w:hAnsi="Times New Roman" w:cs="Times New Roman"/>
          <w:sz w:val="24"/>
          <w:szCs w:val="24"/>
        </w:rPr>
        <w:t xml:space="preserve"> je delal prvotno v drugem. Med Avstrijo in Ogrsko se je pripravljala v tistih letih nova nagodba; sploh je bilo razmerje med obema državnima polovicama v neprestanem trenju in razvoju. Naravno so se kopičili v predsedstvu državnopravni posli. K reševanju teh vprašanj so pritegnili </w:t>
      </w:r>
      <w:proofErr w:type="spellStart"/>
      <w:r w:rsidR="008D270C" w:rsidRPr="00F27AC5">
        <w:rPr>
          <w:rFonts w:ascii="Times New Roman" w:hAnsi="Times New Roman" w:cs="Times New Roman"/>
          <w:sz w:val="24"/>
          <w:szCs w:val="24"/>
        </w:rPr>
        <w:t>Žolgerja</w:t>
      </w:r>
      <w:proofErr w:type="spellEnd"/>
      <w:r w:rsidR="008D270C" w:rsidRPr="00F27AC5">
        <w:rPr>
          <w:rFonts w:ascii="Times New Roman" w:hAnsi="Times New Roman" w:cs="Times New Roman"/>
          <w:sz w:val="24"/>
          <w:szCs w:val="24"/>
        </w:rPr>
        <w:t>.</w:t>
      </w:r>
      <w:r w:rsidR="001A57CB">
        <w:rPr>
          <w:rFonts w:ascii="Times New Roman" w:hAnsi="Times New Roman" w:cs="Times New Roman"/>
          <w:sz w:val="24"/>
          <w:szCs w:val="24"/>
        </w:rPr>
        <w:t xml:space="preserve"> </w:t>
      </w:r>
      <w:proofErr w:type="spellStart"/>
      <w:r w:rsidR="008D270C" w:rsidRPr="00F27AC5">
        <w:rPr>
          <w:rFonts w:ascii="Times New Roman" w:hAnsi="Times New Roman" w:cs="Times New Roman"/>
          <w:bCs/>
          <w:i/>
          <w:sz w:val="24"/>
          <w:szCs w:val="24"/>
        </w:rPr>
        <w:t>Stvoril</w:t>
      </w:r>
      <w:proofErr w:type="spellEnd"/>
      <w:r w:rsidR="008D270C" w:rsidRPr="00F27AC5">
        <w:rPr>
          <w:rFonts w:ascii="Times New Roman" w:hAnsi="Times New Roman" w:cs="Times New Roman"/>
          <w:bCs/>
          <w:i/>
          <w:sz w:val="24"/>
          <w:szCs w:val="24"/>
        </w:rPr>
        <w:t xml:space="preserve"> si je nov državnopravni oddelek, ki mu je načeloval</w:t>
      </w:r>
      <w:r w:rsidR="00A025D0" w:rsidRPr="00F27AC5">
        <w:rPr>
          <w:rFonts w:ascii="Times New Roman" w:hAnsi="Times New Roman" w:cs="Times New Roman"/>
          <w:i/>
          <w:sz w:val="24"/>
          <w:szCs w:val="24"/>
        </w:rPr>
        <w:t>.</w:t>
      </w:r>
      <w:r w:rsidR="00A025D0" w:rsidRPr="00F27AC5">
        <w:rPr>
          <w:rFonts w:ascii="Times New Roman" w:hAnsi="Times New Roman" w:cs="Times New Roman"/>
          <w:sz w:val="24"/>
          <w:szCs w:val="24"/>
        </w:rPr>
        <w:t xml:space="preserve"> […] (poudarek avt.)</w:t>
      </w:r>
      <w:r w:rsidRPr="00F27AC5">
        <w:rPr>
          <w:rFonts w:ascii="Times New Roman" w:hAnsi="Times New Roman" w:cs="Times New Roman"/>
          <w:sz w:val="24"/>
          <w:szCs w:val="24"/>
        </w:rPr>
        <w:t>«.</w:t>
      </w:r>
      <w:r w:rsidR="003F6FA5" w:rsidRPr="00F27AC5">
        <w:rPr>
          <w:rStyle w:val="Sprotnaopomba-sklic"/>
          <w:rFonts w:ascii="Times New Roman" w:hAnsi="Times New Roman" w:cs="Times New Roman"/>
          <w:sz w:val="24"/>
          <w:szCs w:val="24"/>
        </w:rPr>
        <w:footnoteReference w:id="26"/>
      </w:r>
    </w:p>
    <w:p w14:paraId="0C7AFDAB" w14:textId="415582C7" w:rsidR="00861BC2" w:rsidRPr="00F27AC5" w:rsidRDefault="00A97215"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Tako je o </w:t>
      </w:r>
      <w:proofErr w:type="spellStart"/>
      <w:r w:rsidRPr="00F27AC5">
        <w:rPr>
          <w:rFonts w:ascii="Times New Roman" w:hAnsi="Times New Roman" w:cs="Times New Roman"/>
          <w:sz w:val="24"/>
          <w:szCs w:val="24"/>
        </w:rPr>
        <w:t>Žolgerjevi</w:t>
      </w:r>
      <w:proofErr w:type="spellEnd"/>
      <w:r w:rsidRPr="00F27AC5">
        <w:rPr>
          <w:rFonts w:ascii="Times New Roman" w:hAnsi="Times New Roman" w:cs="Times New Roman"/>
          <w:sz w:val="24"/>
          <w:szCs w:val="24"/>
        </w:rPr>
        <w:t xml:space="preserve"> vlogi pri vzpost</w:t>
      </w:r>
      <w:r w:rsidR="00580793" w:rsidRPr="00F27AC5">
        <w:rPr>
          <w:rFonts w:ascii="Times New Roman" w:hAnsi="Times New Roman" w:cs="Times New Roman"/>
          <w:sz w:val="24"/>
          <w:szCs w:val="24"/>
        </w:rPr>
        <w:t>avitvi novega oddelka v okviru M</w:t>
      </w:r>
      <w:r w:rsidRPr="00F27AC5">
        <w:rPr>
          <w:rFonts w:ascii="Times New Roman" w:hAnsi="Times New Roman" w:cs="Times New Roman"/>
          <w:sz w:val="24"/>
          <w:szCs w:val="24"/>
        </w:rPr>
        <w:t>inistrskeg</w:t>
      </w:r>
      <w:r w:rsidR="00FF448A" w:rsidRPr="00F27AC5">
        <w:rPr>
          <w:rFonts w:ascii="Times New Roman" w:hAnsi="Times New Roman" w:cs="Times New Roman"/>
          <w:sz w:val="24"/>
          <w:szCs w:val="24"/>
        </w:rPr>
        <w:t>a predsedstva</w:t>
      </w:r>
      <w:r w:rsidR="00580793" w:rsidRPr="00F27AC5">
        <w:rPr>
          <w:rFonts w:ascii="Times New Roman" w:hAnsi="Times New Roman" w:cs="Times New Roman"/>
          <w:sz w:val="24"/>
          <w:szCs w:val="24"/>
        </w:rPr>
        <w:t xml:space="preserve"> </w:t>
      </w:r>
      <w:r w:rsidR="001A57CB">
        <w:rPr>
          <w:rFonts w:ascii="Times New Roman" w:hAnsi="Times New Roman" w:cs="Times New Roman"/>
          <w:sz w:val="24"/>
          <w:szCs w:val="24"/>
        </w:rPr>
        <w:t>h</w:t>
      </w:r>
      <w:r w:rsidR="00580793" w:rsidRPr="00F27AC5">
        <w:rPr>
          <w:rFonts w:ascii="Times New Roman" w:hAnsi="Times New Roman" w:cs="Times New Roman"/>
          <w:sz w:val="24"/>
          <w:szCs w:val="24"/>
        </w:rPr>
        <w:t>absburške monarhije (</w:t>
      </w:r>
      <w:r w:rsidR="003276FC" w:rsidRPr="00F27AC5">
        <w:rPr>
          <w:rFonts w:ascii="Times New Roman" w:hAnsi="Times New Roman" w:cs="Times New Roman"/>
          <w:i/>
          <w:sz w:val="24"/>
          <w:szCs w:val="24"/>
        </w:rPr>
        <w:t xml:space="preserve">k. </w:t>
      </w:r>
      <w:r w:rsidR="00580793" w:rsidRPr="00F27AC5">
        <w:rPr>
          <w:rFonts w:ascii="Times New Roman" w:hAnsi="Times New Roman" w:cs="Times New Roman"/>
          <w:i/>
          <w:sz w:val="24"/>
          <w:szCs w:val="24"/>
        </w:rPr>
        <w:t xml:space="preserve">k. </w:t>
      </w:r>
      <w:proofErr w:type="spellStart"/>
      <w:r w:rsidR="00580793" w:rsidRPr="00F27AC5">
        <w:rPr>
          <w:rFonts w:ascii="Times New Roman" w:hAnsi="Times New Roman" w:cs="Times New Roman"/>
          <w:i/>
          <w:sz w:val="24"/>
          <w:szCs w:val="24"/>
        </w:rPr>
        <w:t>Ministerrats</w:t>
      </w:r>
      <w:r w:rsidR="00831CD6" w:rsidRPr="00F27AC5">
        <w:rPr>
          <w:rFonts w:ascii="Times New Roman" w:hAnsi="Times New Roman" w:cs="Times New Roman"/>
          <w:i/>
          <w:sz w:val="24"/>
          <w:szCs w:val="24"/>
        </w:rPr>
        <w:t>-P</w:t>
      </w:r>
      <w:r w:rsidR="00580793" w:rsidRPr="00F27AC5">
        <w:rPr>
          <w:rFonts w:ascii="Times New Roman" w:hAnsi="Times New Roman" w:cs="Times New Roman"/>
          <w:i/>
          <w:sz w:val="24"/>
          <w:szCs w:val="24"/>
        </w:rPr>
        <w:t>räsidium</w:t>
      </w:r>
      <w:proofErr w:type="spellEnd"/>
      <w:r w:rsidR="00580793" w:rsidRPr="00F27AC5">
        <w:rPr>
          <w:rFonts w:ascii="Times New Roman" w:hAnsi="Times New Roman" w:cs="Times New Roman"/>
          <w:sz w:val="24"/>
          <w:szCs w:val="24"/>
        </w:rPr>
        <w:t>)</w:t>
      </w:r>
      <w:r w:rsidR="00FF448A" w:rsidRPr="00F27AC5">
        <w:rPr>
          <w:rFonts w:ascii="Times New Roman" w:hAnsi="Times New Roman" w:cs="Times New Roman"/>
          <w:sz w:val="24"/>
          <w:szCs w:val="24"/>
        </w:rPr>
        <w:t xml:space="preserve"> pisal Janko Polec, </w:t>
      </w:r>
      <w:proofErr w:type="spellStart"/>
      <w:r w:rsidR="00FF448A" w:rsidRPr="00F27AC5">
        <w:rPr>
          <w:rFonts w:ascii="Times New Roman" w:hAnsi="Times New Roman" w:cs="Times New Roman"/>
          <w:bCs/>
          <w:sz w:val="24"/>
          <w:szCs w:val="24"/>
        </w:rPr>
        <w:t>Žolgerjev</w:t>
      </w:r>
      <w:proofErr w:type="spellEnd"/>
      <w:r w:rsidR="00FF448A" w:rsidRPr="00F27AC5">
        <w:rPr>
          <w:rFonts w:ascii="Times New Roman" w:hAnsi="Times New Roman" w:cs="Times New Roman"/>
          <w:bCs/>
          <w:sz w:val="24"/>
          <w:szCs w:val="24"/>
        </w:rPr>
        <w:t xml:space="preserve"> dunajski znanec,</w:t>
      </w:r>
      <w:r w:rsidR="00FF448A" w:rsidRPr="00F27AC5">
        <w:rPr>
          <w:rStyle w:val="Sprotnaopomba-sklic"/>
          <w:rFonts w:ascii="Times New Roman" w:hAnsi="Times New Roman" w:cs="Times New Roman"/>
          <w:bCs/>
          <w:sz w:val="24"/>
          <w:szCs w:val="24"/>
        </w:rPr>
        <w:footnoteReference w:id="27"/>
      </w:r>
      <w:r w:rsidR="003F335D" w:rsidRPr="00F27AC5">
        <w:rPr>
          <w:rFonts w:ascii="Times New Roman" w:hAnsi="Times New Roman" w:cs="Times New Roman"/>
          <w:bCs/>
          <w:sz w:val="24"/>
          <w:szCs w:val="24"/>
        </w:rPr>
        <w:t xml:space="preserve"> kasneje pa akademski</w:t>
      </w:r>
      <w:r w:rsidR="00FF448A" w:rsidRPr="00F27AC5">
        <w:rPr>
          <w:rFonts w:ascii="Times New Roman" w:hAnsi="Times New Roman" w:cs="Times New Roman"/>
          <w:bCs/>
          <w:sz w:val="24"/>
          <w:szCs w:val="24"/>
        </w:rPr>
        <w:t xml:space="preserve"> kolega na novoustanovljeni Pravni fakultet</w:t>
      </w:r>
      <w:r w:rsidR="001A57CB">
        <w:rPr>
          <w:rFonts w:ascii="Times New Roman" w:hAnsi="Times New Roman" w:cs="Times New Roman"/>
          <w:bCs/>
          <w:sz w:val="24"/>
          <w:szCs w:val="24"/>
        </w:rPr>
        <w:t>i</w:t>
      </w:r>
      <w:r w:rsidR="00FF448A" w:rsidRPr="00F27AC5">
        <w:rPr>
          <w:rFonts w:ascii="Times New Roman" w:hAnsi="Times New Roman" w:cs="Times New Roman"/>
          <w:bCs/>
          <w:sz w:val="24"/>
          <w:szCs w:val="24"/>
        </w:rPr>
        <w:t xml:space="preserve"> Uni</w:t>
      </w:r>
      <w:r w:rsidR="00570E55" w:rsidRPr="00F27AC5">
        <w:rPr>
          <w:rFonts w:ascii="Times New Roman" w:hAnsi="Times New Roman" w:cs="Times New Roman"/>
          <w:bCs/>
          <w:sz w:val="24"/>
          <w:szCs w:val="24"/>
        </w:rPr>
        <w:t>verze v Ljubljani. Menim, da Polec govori iz prve roke, tj. po spominu, saj ne le da je</w:t>
      </w:r>
      <w:r w:rsidR="00FF448A" w:rsidRPr="00F27AC5">
        <w:rPr>
          <w:rFonts w:ascii="Times New Roman" w:hAnsi="Times New Roman" w:cs="Times New Roman"/>
          <w:bCs/>
          <w:sz w:val="24"/>
          <w:szCs w:val="24"/>
        </w:rPr>
        <w:t xml:space="preserve"> leta 1917 opravljal visoko uradniško s</w:t>
      </w:r>
      <w:r w:rsidR="00570E55" w:rsidRPr="00F27AC5">
        <w:rPr>
          <w:rFonts w:ascii="Times New Roman" w:hAnsi="Times New Roman" w:cs="Times New Roman"/>
          <w:bCs/>
          <w:sz w:val="24"/>
          <w:szCs w:val="24"/>
        </w:rPr>
        <w:t>lužbo</w:t>
      </w:r>
      <w:r w:rsidR="00FF448A" w:rsidRPr="00F27AC5">
        <w:rPr>
          <w:rFonts w:ascii="Times New Roman" w:hAnsi="Times New Roman" w:cs="Times New Roman"/>
          <w:bCs/>
          <w:sz w:val="24"/>
          <w:szCs w:val="24"/>
        </w:rPr>
        <w:t xml:space="preserve"> v novem </w:t>
      </w:r>
      <w:r w:rsidR="00BC602F" w:rsidRPr="00BC602F">
        <w:rPr>
          <w:rFonts w:ascii="Times New Roman" w:hAnsi="Times New Roman" w:cs="Times New Roman"/>
          <w:bCs/>
          <w:sz w:val="24"/>
          <w:szCs w:val="24"/>
        </w:rPr>
        <w:t>m</w:t>
      </w:r>
      <w:r w:rsidR="00BC602F">
        <w:rPr>
          <w:rFonts w:ascii="Times New Roman" w:hAnsi="Times New Roman" w:cs="Times New Roman"/>
          <w:bCs/>
          <w:sz w:val="24"/>
          <w:szCs w:val="24"/>
        </w:rPr>
        <w:t>inistrstvu za socialo a</w:t>
      </w:r>
      <w:r w:rsidR="00FF448A" w:rsidRPr="00BC602F">
        <w:rPr>
          <w:rFonts w:ascii="Times New Roman" w:hAnsi="Times New Roman" w:cs="Times New Roman"/>
          <w:bCs/>
          <w:sz w:val="24"/>
          <w:szCs w:val="24"/>
        </w:rPr>
        <w:t>vstrijske vlade</w:t>
      </w:r>
      <w:r w:rsidR="00FF448A" w:rsidRPr="00BC602F">
        <w:rPr>
          <w:rStyle w:val="Sprotnaopomba-sklic"/>
          <w:rFonts w:ascii="Times New Roman" w:hAnsi="Times New Roman" w:cs="Times New Roman"/>
          <w:bCs/>
          <w:sz w:val="24"/>
          <w:szCs w:val="24"/>
        </w:rPr>
        <w:footnoteReference w:id="28"/>
      </w:r>
      <w:r w:rsidR="00FF448A" w:rsidRPr="00F27AC5">
        <w:rPr>
          <w:rFonts w:ascii="Times New Roman" w:hAnsi="Times New Roman" w:cs="Times New Roman"/>
          <w:bCs/>
          <w:sz w:val="24"/>
          <w:szCs w:val="24"/>
        </w:rPr>
        <w:t xml:space="preserve"> in je </w:t>
      </w:r>
      <w:r w:rsidR="00570E55" w:rsidRPr="00F27AC5">
        <w:rPr>
          <w:rFonts w:ascii="Times New Roman" w:hAnsi="Times New Roman" w:cs="Times New Roman"/>
          <w:bCs/>
          <w:sz w:val="24"/>
          <w:szCs w:val="24"/>
        </w:rPr>
        <w:t xml:space="preserve">tako </w:t>
      </w:r>
      <w:r w:rsidR="00FF448A" w:rsidRPr="00F27AC5">
        <w:rPr>
          <w:rFonts w:ascii="Times New Roman" w:hAnsi="Times New Roman" w:cs="Times New Roman"/>
          <w:bCs/>
          <w:sz w:val="24"/>
          <w:szCs w:val="24"/>
        </w:rPr>
        <w:t>utegnil bi</w:t>
      </w:r>
      <w:r w:rsidR="00F825C5">
        <w:rPr>
          <w:rFonts w:ascii="Times New Roman" w:hAnsi="Times New Roman" w:cs="Times New Roman"/>
          <w:bCs/>
          <w:sz w:val="24"/>
          <w:szCs w:val="24"/>
        </w:rPr>
        <w:t>ti</w:t>
      </w:r>
      <w:r w:rsidR="00FF448A" w:rsidRPr="00F27AC5">
        <w:rPr>
          <w:rFonts w:ascii="Times New Roman" w:hAnsi="Times New Roman" w:cs="Times New Roman"/>
          <w:bCs/>
          <w:sz w:val="24"/>
          <w:szCs w:val="24"/>
        </w:rPr>
        <w:t xml:space="preserve"> vsaj občasni član kroga</w:t>
      </w:r>
      <w:r w:rsidR="00104D07" w:rsidRPr="00F27AC5">
        <w:rPr>
          <w:rFonts w:ascii="Times New Roman" w:hAnsi="Times New Roman" w:cs="Times New Roman"/>
          <w:bCs/>
          <w:sz w:val="24"/>
          <w:szCs w:val="24"/>
        </w:rPr>
        <w:t>, s pomočjo katerega</w:t>
      </w:r>
      <w:r w:rsidR="00FF448A" w:rsidRPr="00F27AC5">
        <w:rPr>
          <w:rFonts w:ascii="Times New Roman" w:hAnsi="Times New Roman" w:cs="Times New Roman"/>
          <w:bCs/>
          <w:sz w:val="24"/>
          <w:szCs w:val="24"/>
        </w:rPr>
        <w:t xml:space="preserve"> je </w:t>
      </w:r>
      <w:proofErr w:type="spellStart"/>
      <w:r w:rsidR="00FF448A" w:rsidRPr="00F27AC5">
        <w:rPr>
          <w:rFonts w:ascii="Times New Roman" w:hAnsi="Times New Roman" w:cs="Times New Roman"/>
          <w:bCs/>
          <w:sz w:val="24"/>
          <w:szCs w:val="24"/>
        </w:rPr>
        <w:t>Žolger</w:t>
      </w:r>
      <w:proofErr w:type="spellEnd"/>
      <w:r w:rsidR="00FF448A" w:rsidRPr="00F27AC5">
        <w:rPr>
          <w:rFonts w:ascii="Times New Roman" w:hAnsi="Times New Roman" w:cs="Times New Roman"/>
          <w:bCs/>
          <w:sz w:val="24"/>
          <w:szCs w:val="24"/>
        </w:rPr>
        <w:t>, kot pravi Andrejka</w:t>
      </w:r>
      <w:r w:rsidR="001A57CB">
        <w:rPr>
          <w:rFonts w:ascii="Times New Roman" w:hAnsi="Times New Roman" w:cs="Times New Roman"/>
          <w:bCs/>
          <w:sz w:val="24"/>
          <w:szCs w:val="24"/>
        </w:rPr>
        <w:t>,</w:t>
      </w:r>
      <w:r w:rsidR="00FF448A" w:rsidRPr="00F27AC5">
        <w:rPr>
          <w:rFonts w:ascii="Times New Roman" w:hAnsi="Times New Roman" w:cs="Times New Roman"/>
          <w:bCs/>
          <w:sz w:val="24"/>
          <w:szCs w:val="24"/>
        </w:rPr>
        <w:t xml:space="preserve"> »že mesece pred prevratom izdelal ob sodelovanju slovenskih ministrskih uradnikov načrt provizorne </w:t>
      </w:r>
      <w:r w:rsidR="00570E55" w:rsidRPr="00F27AC5">
        <w:rPr>
          <w:rFonts w:ascii="Times New Roman" w:hAnsi="Times New Roman" w:cs="Times New Roman"/>
          <w:bCs/>
          <w:sz w:val="24"/>
          <w:szCs w:val="24"/>
        </w:rPr>
        <w:t>ustave in uprave za Slovenijo«,</w:t>
      </w:r>
      <w:r w:rsidR="00411AFD">
        <w:rPr>
          <w:rStyle w:val="Sprotnaopomba-sklic"/>
          <w:rFonts w:ascii="Times New Roman" w:hAnsi="Times New Roman" w:cs="Times New Roman"/>
          <w:bCs/>
          <w:sz w:val="24"/>
          <w:szCs w:val="24"/>
        </w:rPr>
        <w:footnoteReference w:id="29"/>
      </w:r>
      <w:r w:rsidR="00FF448A" w:rsidRPr="00F27AC5">
        <w:rPr>
          <w:rFonts w:ascii="Times New Roman" w:hAnsi="Times New Roman" w:cs="Times New Roman"/>
          <w:bCs/>
          <w:sz w:val="24"/>
          <w:szCs w:val="24"/>
        </w:rPr>
        <w:t xml:space="preserve"> </w:t>
      </w:r>
      <w:r w:rsidR="00861BC2" w:rsidRPr="00F27AC5">
        <w:rPr>
          <w:rFonts w:ascii="Times New Roman" w:hAnsi="Times New Roman" w:cs="Times New Roman"/>
          <w:bCs/>
          <w:sz w:val="24"/>
          <w:szCs w:val="24"/>
        </w:rPr>
        <w:t xml:space="preserve">pač pa o svojem vsaj posrednem znanstvu z </w:t>
      </w:r>
      <w:proofErr w:type="spellStart"/>
      <w:r w:rsidR="00861BC2" w:rsidRPr="00F27AC5">
        <w:rPr>
          <w:rFonts w:ascii="Times New Roman" w:hAnsi="Times New Roman" w:cs="Times New Roman"/>
          <w:bCs/>
          <w:sz w:val="24"/>
          <w:szCs w:val="24"/>
        </w:rPr>
        <w:t>Žolgerjem</w:t>
      </w:r>
      <w:proofErr w:type="spellEnd"/>
      <w:r w:rsidR="00861BC2" w:rsidRPr="00F27AC5">
        <w:rPr>
          <w:rFonts w:ascii="Times New Roman" w:hAnsi="Times New Roman" w:cs="Times New Roman"/>
          <w:bCs/>
          <w:sz w:val="24"/>
          <w:szCs w:val="24"/>
        </w:rPr>
        <w:t xml:space="preserve"> v spominskem zapisu o njem govori tudi kot eden od glavnih voditeljev t. i. vseučiliškega gibanja leta 1901/1902 v Gradcu.</w:t>
      </w:r>
      <w:r w:rsidR="00570E55" w:rsidRPr="00F27AC5">
        <w:rPr>
          <w:rFonts w:ascii="Times New Roman" w:hAnsi="Times New Roman" w:cs="Times New Roman"/>
          <w:bCs/>
          <w:sz w:val="24"/>
          <w:szCs w:val="24"/>
        </w:rPr>
        <w:t xml:space="preserve"> </w:t>
      </w:r>
      <w:proofErr w:type="spellStart"/>
      <w:r w:rsidR="00861BC2" w:rsidRPr="00F27AC5">
        <w:rPr>
          <w:rFonts w:ascii="Times New Roman" w:hAnsi="Times New Roman" w:cs="Times New Roman"/>
          <w:sz w:val="24"/>
          <w:szCs w:val="24"/>
        </w:rPr>
        <w:t>Žolgerja</w:t>
      </w:r>
      <w:proofErr w:type="spellEnd"/>
      <w:r w:rsidR="00861BC2" w:rsidRPr="00F27AC5">
        <w:rPr>
          <w:rFonts w:ascii="Times New Roman" w:hAnsi="Times New Roman" w:cs="Times New Roman"/>
          <w:sz w:val="24"/>
          <w:szCs w:val="24"/>
        </w:rPr>
        <w:t xml:space="preserve"> je za njegovo srčno podporo prizadevanjem za slovensko univerzo nadvse pohvalil in poudaril, da je bil: </w:t>
      </w:r>
    </w:p>
    <w:p w14:paraId="656236FA" w14:textId="0886F4D2" w:rsidR="00861BC2" w:rsidRPr="00F27AC5" w:rsidRDefault="00861BC2" w:rsidP="00F825C5">
      <w:pPr>
        <w:spacing w:after="0" w:line="360" w:lineRule="auto"/>
        <w:jc w:val="both"/>
        <w:rPr>
          <w:rFonts w:ascii="Times New Roman" w:hAnsi="Times New Roman" w:cs="Times New Roman"/>
          <w:sz w:val="24"/>
          <w:szCs w:val="24"/>
        </w:rPr>
      </w:pPr>
      <w:r w:rsidRPr="00F27AC5">
        <w:rPr>
          <w:rFonts w:ascii="Times New Roman" w:hAnsi="Times New Roman" w:cs="Times New Roman"/>
          <w:sz w:val="24"/>
          <w:szCs w:val="24"/>
        </w:rPr>
        <w:lastRenderedPageBreak/>
        <w:t>»</w:t>
      </w:r>
      <w:r w:rsidR="00157FE2">
        <w:rPr>
          <w:rFonts w:ascii="Times New Roman" w:hAnsi="Times New Roman" w:cs="Times New Roman"/>
          <w:sz w:val="24"/>
          <w:szCs w:val="24"/>
        </w:rPr>
        <w:t xml:space="preserve">[…] </w:t>
      </w:r>
      <w:r w:rsidRPr="00F27AC5">
        <w:rPr>
          <w:rFonts w:ascii="Times New Roman" w:hAnsi="Times New Roman" w:cs="Times New Roman"/>
          <w:sz w:val="24"/>
          <w:szCs w:val="24"/>
        </w:rPr>
        <w:t xml:space="preserve">v boju za njeno uresničenje najboljši svetovalec in pobudnik voditeljem v tej borbi. Tudi v najbolj obupnih časih ni izgubil globoke vere v končno uresničenje svojega </w:t>
      </w:r>
      <w:r w:rsidR="003423E4" w:rsidRPr="00F27AC5">
        <w:rPr>
          <w:rFonts w:ascii="Times New Roman" w:hAnsi="Times New Roman" w:cs="Times New Roman"/>
          <w:sz w:val="24"/>
          <w:szCs w:val="24"/>
        </w:rPr>
        <w:t>ideala</w:t>
      </w:r>
      <w:r w:rsidRPr="00F27AC5">
        <w:rPr>
          <w:rFonts w:ascii="Times New Roman" w:hAnsi="Times New Roman" w:cs="Times New Roman"/>
          <w:sz w:val="24"/>
          <w:szCs w:val="24"/>
        </w:rPr>
        <w:t xml:space="preserve">. Dr. Danilo Majaron, ki je bil z </w:t>
      </w:r>
      <w:proofErr w:type="spellStart"/>
      <w:r w:rsidRPr="00F27AC5">
        <w:rPr>
          <w:rFonts w:ascii="Times New Roman" w:hAnsi="Times New Roman" w:cs="Times New Roman"/>
          <w:sz w:val="24"/>
          <w:szCs w:val="24"/>
        </w:rPr>
        <w:t>Žolgerjem</w:t>
      </w:r>
      <w:proofErr w:type="spellEnd"/>
      <w:r w:rsidRPr="00F27AC5">
        <w:rPr>
          <w:rFonts w:ascii="Times New Roman" w:hAnsi="Times New Roman" w:cs="Times New Roman"/>
          <w:sz w:val="24"/>
          <w:szCs w:val="24"/>
        </w:rPr>
        <w:t xml:space="preserve"> vsa leta od l. </w:t>
      </w:r>
      <w:r w:rsidR="003423E4" w:rsidRPr="00F27AC5">
        <w:rPr>
          <w:rFonts w:ascii="Times New Roman" w:hAnsi="Times New Roman" w:cs="Times New Roman"/>
          <w:sz w:val="24"/>
          <w:szCs w:val="24"/>
        </w:rPr>
        <w:t>1900 v stalnih osebnih stikih, j</w:t>
      </w:r>
      <w:r w:rsidRPr="00F27AC5">
        <w:rPr>
          <w:rFonts w:ascii="Times New Roman" w:hAnsi="Times New Roman" w:cs="Times New Roman"/>
          <w:sz w:val="24"/>
          <w:szCs w:val="24"/>
        </w:rPr>
        <w:t>e ne enkrat črpal iz te vere pogum za nadaljnje delo. Neštetokrat je dr. Majaron to poudarjal.«</w:t>
      </w:r>
      <w:r w:rsidRPr="00F27AC5">
        <w:rPr>
          <w:rStyle w:val="Sprotnaopomba-sklic"/>
          <w:rFonts w:ascii="Times New Roman" w:hAnsi="Times New Roman" w:cs="Times New Roman"/>
          <w:sz w:val="24"/>
          <w:szCs w:val="24"/>
        </w:rPr>
        <w:footnoteReference w:id="30"/>
      </w:r>
    </w:p>
    <w:p w14:paraId="0B71E325" w14:textId="77777777" w:rsidR="007D4540" w:rsidRDefault="00BE4397"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V </w:t>
      </w:r>
      <w:r w:rsidR="00861BC2" w:rsidRPr="00F27AC5">
        <w:rPr>
          <w:rFonts w:ascii="Times New Roman" w:hAnsi="Times New Roman" w:cs="Times New Roman"/>
          <w:sz w:val="24"/>
          <w:szCs w:val="24"/>
        </w:rPr>
        <w:t xml:space="preserve">citatu </w:t>
      </w:r>
      <w:r w:rsidRPr="00F27AC5">
        <w:rPr>
          <w:rFonts w:ascii="Times New Roman" w:hAnsi="Times New Roman" w:cs="Times New Roman"/>
          <w:sz w:val="24"/>
          <w:szCs w:val="24"/>
        </w:rPr>
        <w:t xml:space="preserve">z začetka poglavja je </w:t>
      </w:r>
      <w:r w:rsidR="000D63D3" w:rsidRPr="00F27AC5">
        <w:rPr>
          <w:rFonts w:ascii="Times New Roman" w:hAnsi="Times New Roman" w:cs="Times New Roman"/>
          <w:sz w:val="24"/>
          <w:szCs w:val="24"/>
        </w:rPr>
        <w:t>Polec</w:t>
      </w:r>
      <w:r w:rsidR="00861BC2" w:rsidRPr="00F27AC5">
        <w:rPr>
          <w:rFonts w:ascii="Times New Roman" w:hAnsi="Times New Roman" w:cs="Times New Roman"/>
          <w:sz w:val="24"/>
          <w:szCs w:val="24"/>
        </w:rPr>
        <w:t xml:space="preserve"> </w:t>
      </w:r>
      <w:r w:rsidR="00A97215" w:rsidRPr="00F27AC5">
        <w:rPr>
          <w:rFonts w:ascii="Times New Roman" w:hAnsi="Times New Roman" w:cs="Times New Roman"/>
          <w:sz w:val="24"/>
          <w:szCs w:val="24"/>
        </w:rPr>
        <w:t>nazor</w:t>
      </w:r>
      <w:r w:rsidRPr="00F27AC5">
        <w:rPr>
          <w:rFonts w:ascii="Times New Roman" w:hAnsi="Times New Roman" w:cs="Times New Roman"/>
          <w:sz w:val="24"/>
          <w:szCs w:val="24"/>
        </w:rPr>
        <w:t>no opozoril na</w:t>
      </w:r>
      <w:r w:rsidR="009801A5" w:rsidRPr="00F27AC5">
        <w:rPr>
          <w:rFonts w:ascii="Times New Roman" w:hAnsi="Times New Roman" w:cs="Times New Roman"/>
          <w:sz w:val="24"/>
          <w:szCs w:val="24"/>
        </w:rPr>
        <w:t xml:space="preserve"> neposredno povezavo med</w:t>
      </w:r>
      <w:r w:rsidR="00A97215" w:rsidRPr="00F27AC5">
        <w:rPr>
          <w:rFonts w:ascii="Times New Roman" w:hAnsi="Times New Roman" w:cs="Times New Roman"/>
          <w:sz w:val="24"/>
          <w:szCs w:val="24"/>
        </w:rPr>
        <w:t xml:space="preserve"> neprestanimi pogajanji med avstrijsko in ogrsko polovico o njunih temeljnih </w:t>
      </w:r>
      <w:r w:rsidRPr="00F27AC5">
        <w:rPr>
          <w:rFonts w:ascii="Times New Roman" w:hAnsi="Times New Roman" w:cs="Times New Roman"/>
          <w:sz w:val="24"/>
          <w:szCs w:val="24"/>
        </w:rPr>
        <w:t>medsebojnih</w:t>
      </w:r>
      <w:r w:rsidR="009801A5" w:rsidRPr="00F27AC5">
        <w:rPr>
          <w:rFonts w:ascii="Times New Roman" w:hAnsi="Times New Roman" w:cs="Times New Roman"/>
          <w:sz w:val="24"/>
          <w:szCs w:val="24"/>
        </w:rPr>
        <w:t xml:space="preserve"> razmerjih – o </w:t>
      </w:r>
      <w:r w:rsidRPr="00F27AC5">
        <w:rPr>
          <w:rFonts w:ascii="Times New Roman" w:hAnsi="Times New Roman" w:cs="Times New Roman"/>
          <w:sz w:val="24"/>
          <w:szCs w:val="24"/>
        </w:rPr>
        <w:t>tem</w:t>
      </w:r>
      <w:r w:rsidR="00A97215" w:rsidRPr="00F27AC5">
        <w:rPr>
          <w:rFonts w:ascii="Times New Roman" w:hAnsi="Times New Roman" w:cs="Times New Roman"/>
          <w:sz w:val="24"/>
          <w:szCs w:val="24"/>
        </w:rPr>
        <w:t xml:space="preserve"> </w:t>
      </w:r>
      <w:r w:rsidR="00A457C4" w:rsidRPr="00F27AC5">
        <w:rPr>
          <w:rFonts w:ascii="Times New Roman" w:hAnsi="Times New Roman" w:cs="Times New Roman"/>
          <w:sz w:val="24"/>
          <w:szCs w:val="24"/>
        </w:rPr>
        <w:t xml:space="preserve">je </w:t>
      </w:r>
      <w:proofErr w:type="spellStart"/>
      <w:r w:rsidR="00A97215" w:rsidRPr="00F27AC5">
        <w:rPr>
          <w:rFonts w:ascii="Times New Roman" w:hAnsi="Times New Roman" w:cs="Times New Roman"/>
          <w:sz w:val="24"/>
          <w:szCs w:val="24"/>
        </w:rPr>
        <w:t>Žolger</w:t>
      </w:r>
      <w:proofErr w:type="spellEnd"/>
      <w:r w:rsidR="00A97215" w:rsidRPr="00F27AC5">
        <w:rPr>
          <w:rFonts w:ascii="Times New Roman" w:hAnsi="Times New Roman" w:cs="Times New Roman"/>
          <w:sz w:val="24"/>
          <w:szCs w:val="24"/>
        </w:rPr>
        <w:t xml:space="preserve"> čez tri leta dokonča</w:t>
      </w:r>
      <w:r w:rsidR="009801A5" w:rsidRPr="00F27AC5">
        <w:rPr>
          <w:rFonts w:ascii="Times New Roman" w:hAnsi="Times New Roman" w:cs="Times New Roman"/>
          <w:sz w:val="24"/>
          <w:szCs w:val="24"/>
        </w:rPr>
        <w:t>l temeljno monografijo</w:t>
      </w:r>
      <w:r w:rsidRPr="00F27AC5">
        <w:rPr>
          <w:rStyle w:val="Sprotnaopomba-sklic"/>
          <w:rFonts w:ascii="Times New Roman" w:hAnsi="Times New Roman" w:cs="Times New Roman"/>
          <w:sz w:val="24"/>
          <w:szCs w:val="24"/>
        </w:rPr>
        <w:footnoteReference w:id="31"/>
      </w:r>
      <w:r w:rsidR="009801A5" w:rsidRPr="00F27AC5">
        <w:rPr>
          <w:rFonts w:ascii="Times New Roman" w:hAnsi="Times New Roman" w:cs="Times New Roman"/>
          <w:sz w:val="24"/>
          <w:szCs w:val="24"/>
        </w:rPr>
        <w:t xml:space="preserve"> – in</w:t>
      </w:r>
      <w:r w:rsidR="00A457C4" w:rsidRPr="00F27AC5">
        <w:rPr>
          <w:rFonts w:ascii="Times New Roman" w:hAnsi="Times New Roman" w:cs="Times New Roman"/>
          <w:sz w:val="24"/>
          <w:szCs w:val="24"/>
        </w:rPr>
        <w:t xml:space="preserve"> genezo</w:t>
      </w:r>
      <w:r w:rsidR="00A97215" w:rsidRPr="00F27AC5">
        <w:rPr>
          <w:rFonts w:ascii="Times New Roman" w:hAnsi="Times New Roman" w:cs="Times New Roman"/>
          <w:sz w:val="24"/>
          <w:szCs w:val="24"/>
        </w:rPr>
        <w:t xml:space="preserve"> Državnopravnega oddelka. Naj poudarim, da na</w:t>
      </w:r>
      <w:r w:rsidR="00A457C4" w:rsidRPr="00F27AC5">
        <w:rPr>
          <w:rFonts w:ascii="Times New Roman" w:hAnsi="Times New Roman" w:cs="Times New Roman"/>
          <w:sz w:val="24"/>
          <w:szCs w:val="24"/>
        </w:rPr>
        <w:t xml:space="preserve"> zgodovinski</w:t>
      </w:r>
      <w:r w:rsidR="00A97215" w:rsidRPr="00F27AC5">
        <w:rPr>
          <w:rFonts w:ascii="Times New Roman" w:hAnsi="Times New Roman" w:cs="Times New Roman"/>
          <w:sz w:val="24"/>
          <w:szCs w:val="24"/>
        </w:rPr>
        <w:t xml:space="preserve"> pomen tega</w:t>
      </w:r>
      <w:r w:rsidR="00F768EA" w:rsidRPr="00F27AC5">
        <w:rPr>
          <w:rFonts w:ascii="Times New Roman" w:hAnsi="Times New Roman" w:cs="Times New Roman"/>
          <w:sz w:val="24"/>
          <w:szCs w:val="24"/>
        </w:rPr>
        <w:t xml:space="preserve"> oddelka</w:t>
      </w:r>
      <w:r w:rsidR="00A97215" w:rsidRPr="00F27AC5">
        <w:rPr>
          <w:rFonts w:ascii="Times New Roman" w:hAnsi="Times New Roman" w:cs="Times New Roman"/>
          <w:sz w:val="24"/>
          <w:szCs w:val="24"/>
        </w:rPr>
        <w:t>, po svoji vsebini oddelka za ustavnopravna vprašanja</w:t>
      </w:r>
      <w:r w:rsidR="00A457C4" w:rsidRPr="00F27AC5">
        <w:rPr>
          <w:rFonts w:ascii="Times New Roman" w:hAnsi="Times New Roman" w:cs="Times New Roman"/>
          <w:sz w:val="24"/>
          <w:szCs w:val="24"/>
        </w:rPr>
        <w:t>, kaže tudi spletna</w:t>
      </w:r>
      <w:r w:rsidR="00941FBB" w:rsidRPr="00F27AC5">
        <w:rPr>
          <w:rFonts w:ascii="Times New Roman" w:hAnsi="Times New Roman" w:cs="Times New Roman"/>
          <w:sz w:val="24"/>
          <w:szCs w:val="24"/>
        </w:rPr>
        <w:t xml:space="preserve"> </w:t>
      </w:r>
      <w:r w:rsidR="00A457C4" w:rsidRPr="00F27AC5">
        <w:rPr>
          <w:rFonts w:ascii="Times New Roman" w:hAnsi="Times New Roman" w:cs="Times New Roman"/>
          <w:sz w:val="24"/>
          <w:szCs w:val="24"/>
        </w:rPr>
        <w:t xml:space="preserve">stran </w:t>
      </w:r>
      <w:r w:rsidR="00742CA5" w:rsidRPr="00F27AC5">
        <w:rPr>
          <w:rFonts w:ascii="Times New Roman" w:hAnsi="Times New Roman" w:cs="Times New Roman"/>
          <w:sz w:val="24"/>
          <w:szCs w:val="24"/>
        </w:rPr>
        <w:t xml:space="preserve">aktualnega </w:t>
      </w:r>
      <w:r w:rsidR="00F768EA" w:rsidRPr="00F27AC5">
        <w:rPr>
          <w:rFonts w:ascii="Times New Roman" w:hAnsi="Times New Roman" w:cs="Times New Roman"/>
          <w:sz w:val="24"/>
          <w:szCs w:val="24"/>
        </w:rPr>
        <w:t xml:space="preserve">organa </w:t>
      </w:r>
      <w:proofErr w:type="spellStart"/>
      <w:r w:rsidR="00F768EA" w:rsidRPr="00F27AC5">
        <w:rPr>
          <w:rFonts w:ascii="Times New Roman" w:hAnsi="Times New Roman" w:cs="Times New Roman"/>
          <w:i/>
          <w:sz w:val="24"/>
          <w:szCs w:val="24"/>
        </w:rPr>
        <w:t>Verfassungsdienst</w:t>
      </w:r>
      <w:proofErr w:type="spellEnd"/>
      <w:r w:rsidR="00670738" w:rsidRPr="00F27AC5">
        <w:rPr>
          <w:rStyle w:val="Sprotnaopomba-sklic"/>
          <w:rFonts w:ascii="Times New Roman" w:hAnsi="Times New Roman" w:cs="Times New Roman"/>
          <w:sz w:val="24"/>
          <w:szCs w:val="24"/>
        </w:rPr>
        <w:footnoteReference w:id="32"/>
      </w:r>
      <w:r w:rsidR="00656191" w:rsidRPr="00F27AC5">
        <w:rPr>
          <w:rFonts w:ascii="Times New Roman" w:hAnsi="Times New Roman" w:cs="Times New Roman"/>
          <w:sz w:val="24"/>
          <w:szCs w:val="24"/>
        </w:rPr>
        <w:t xml:space="preserve"> – </w:t>
      </w:r>
      <w:r w:rsidRPr="00F27AC5">
        <w:rPr>
          <w:rFonts w:ascii="Times New Roman" w:hAnsi="Times New Roman" w:cs="Times New Roman"/>
          <w:sz w:val="24"/>
          <w:szCs w:val="24"/>
        </w:rPr>
        <w:t>ta</w:t>
      </w:r>
      <w:r w:rsidR="00203A12" w:rsidRPr="00F27AC5">
        <w:rPr>
          <w:rFonts w:ascii="Times New Roman" w:hAnsi="Times New Roman" w:cs="Times New Roman"/>
          <w:sz w:val="24"/>
          <w:szCs w:val="24"/>
        </w:rPr>
        <w:t xml:space="preserve"> </w:t>
      </w:r>
      <w:proofErr w:type="spellStart"/>
      <w:r w:rsidR="00203A12" w:rsidRPr="00F27AC5">
        <w:rPr>
          <w:rFonts w:ascii="Times New Roman" w:hAnsi="Times New Roman" w:cs="Times New Roman"/>
          <w:sz w:val="24"/>
          <w:szCs w:val="24"/>
        </w:rPr>
        <w:t>primerjalnoustavno</w:t>
      </w:r>
      <w:proofErr w:type="spellEnd"/>
      <w:r w:rsidR="00203A12" w:rsidRPr="00F27AC5">
        <w:rPr>
          <w:rFonts w:ascii="Times New Roman" w:hAnsi="Times New Roman" w:cs="Times New Roman"/>
          <w:sz w:val="24"/>
          <w:szCs w:val="24"/>
        </w:rPr>
        <w:t xml:space="preserve"> </w:t>
      </w:r>
      <w:r w:rsidR="00742CA5" w:rsidRPr="00F27AC5">
        <w:rPr>
          <w:rFonts w:ascii="Times New Roman" w:hAnsi="Times New Roman" w:cs="Times New Roman"/>
          <w:sz w:val="24"/>
          <w:szCs w:val="24"/>
        </w:rPr>
        <w:t>danes</w:t>
      </w:r>
      <w:r w:rsidRPr="00F27AC5">
        <w:rPr>
          <w:rFonts w:ascii="Times New Roman" w:hAnsi="Times New Roman" w:cs="Times New Roman"/>
          <w:sz w:val="24"/>
          <w:szCs w:val="24"/>
        </w:rPr>
        <w:t xml:space="preserve"> predstavlja posebnost </w:t>
      </w:r>
      <w:r w:rsidR="00203A12" w:rsidRPr="00F27AC5">
        <w:rPr>
          <w:rFonts w:ascii="Times New Roman" w:hAnsi="Times New Roman" w:cs="Times New Roman"/>
          <w:sz w:val="24"/>
          <w:szCs w:val="24"/>
        </w:rPr>
        <w:t xml:space="preserve">avstrijskega ustavnega sistema </w:t>
      </w:r>
      <w:r w:rsidRPr="00F27AC5">
        <w:rPr>
          <w:rFonts w:ascii="Times New Roman" w:hAnsi="Times New Roman" w:cs="Times New Roman"/>
          <w:sz w:val="24"/>
          <w:szCs w:val="24"/>
        </w:rPr>
        <w:t xml:space="preserve">s tem, da </w:t>
      </w:r>
      <w:r w:rsidR="00F768EA" w:rsidRPr="00F27AC5">
        <w:rPr>
          <w:rFonts w:ascii="Times New Roman" w:hAnsi="Times New Roman" w:cs="Times New Roman"/>
          <w:sz w:val="24"/>
          <w:szCs w:val="24"/>
        </w:rPr>
        <w:t>bdi nad ustavnopravnimi vprašanji ne glede na vsakokratno vlado</w:t>
      </w:r>
      <w:r w:rsidR="001A57CB">
        <w:rPr>
          <w:rFonts w:ascii="Times New Roman" w:hAnsi="Times New Roman" w:cs="Times New Roman"/>
          <w:sz w:val="24"/>
          <w:szCs w:val="24"/>
        </w:rPr>
        <w:t> </w:t>
      </w:r>
      <w:r w:rsidR="00656191" w:rsidRPr="00F27AC5">
        <w:rPr>
          <w:rFonts w:ascii="Times New Roman" w:hAnsi="Times New Roman" w:cs="Times New Roman"/>
          <w:sz w:val="24"/>
          <w:szCs w:val="24"/>
        </w:rPr>
        <w:t>–,</w:t>
      </w:r>
      <w:r w:rsidRPr="00F27AC5">
        <w:rPr>
          <w:rFonts w:ascii="Times New Roman" w:hAnsi="Times New Roman" w:cs="Times New Roman"/>
          <w:sz w:val="24"/>
          <w:szCs w:val="24"/>
        </w:rPr>
        <w:t xml:space="preserve"> ki</w:t>
      </w:r>
      <w:r w:rsidR="00656191" w:rsidRPr="00F27AC5">
        <w:rPr>
          <w:rFonts w:ascii="Times New Roman" w:hAnsi="Times New Roman" w:cs="Times New Roman"/>
          <w:sz w:val="24"/>
          <w:szCs w:val="24"/>
        </w:rPr>
        <w:t xml:space="preserve"> za svojega predhodnika šteje </w:t>
      </w:r>
      <w:r w:rsidR="00742CA5" w:rsidRPr="00F27AC5">
        <w:rPr>
          <w:rFonts w:ascii="Times New Roman" w:hAnsi="Times New Roman" w:cs="Times New Roman"/>
          <w:sz w:val="24"/>
          <w:szCs w:val="24"/>
        </w:rPr>
        <w:t>prav omenjeni</w:t>
      </w:r>
      <w:r w:rsidR="00F768EA" w:rsidRPr="00F27AC5">
        <w:rPr>
          <w:rFonts w:ascii="Times New Roman" w:hAnsi="Times New Roman" w:cs="Times New Roman"/>
          <w:sz w:val="24"/>
          <w:szCs w:val="24"/>
        </w:rPr>
        <w:t xml:space="preserve"> Državnopravni oddelek v okviru </w:t>
      </w:r>
      <w:r w:rsidR="00895351" w:rsidRPr="00F27AC5">
        <w:rPr>
          <w:rFonts w:ascii="Times New Roman" w:hAnsi="Times New Roman" w:cs="Times New Roman"/>
          <w:sz w:val="24"/>
          <w:szCs w:val="24"/>
        </w:rPr>
        <w:t>Ministrsk</w:t>
      </w:r>
      <w:r w:rsidR="00F768EA" w:rsidRPr="00F27AC5">
        <w:rPr>
          <w:rFonts w:ascii="Times New Roman" w:hAnsi="Times New Roman" w:cs="Times New Roman"/>
          <w:sz w:val="24"/>
          <w:szCs w:val="24"/>
        </w:rPr>
        <w:t xml:space="preserve">ega </w:t>
      </w:r>
      <w:r w:rsidR="00F768EA" w:rsidRPr="00574E51">
        <w:rPr>
          <w:rFonts w:ascii="Times New Roman" w:hAnsi="Times New Roman" w:cs="Times New Roman"/>
          <w:sz w:val="24"/>
          <w:szCs w:val="24"/>
        </w:rPr>
        <w:t xml:space="preserve">predsedstva. </w:t>
      </w:r>
      <w:r w:rsidR="00A457C4" w:rsidRPr="00574E51">
        <w:rPr>
          <w:rFonts w:ascii="Times New Roman" w:hAnsi="Times New Roman" w:cs="Times New Roman"/>
          <w:sz w:val="24"/>
          <w:szCs w:val="24"/>
        </w:rPr>
        <w:t>Po sicer sila skromni strokovni literaturi avtorji spletne strani povzemajo, da se je</w:t>
      </w:r>
      <w:r w:rsidR="00A457C4" w:rsidRPr="00F27AC5">
        <w:rPr>
          <w:rFonts w:ascii="Times New Roman" w:hAnsi="Times New Roman" w:cs="Times New Roman"/>
          <w:sz w:val="24"/>
          <w:szCs w:val="24"/>
        </w:rPr>
        <w:t xml:space="preserve"> oddelek ukvarjal z </w:t>
      </w:r>
      <w:r w:rsidRPr="00F27AC5">
        <w:rPr>
          <w:rFonts w:ascii="Times New Roman" w:hAnsi="Times New Roman" w:cs="Times New Roman"/>
          <w:sz w:val="24"/>
          <w:szCs w:val="24"/>
        </w:rPr>
        <w:t xml:space="preserve">vprašanji avstro-ogrske pogodbe. </w:t>
      </w:r>
      <w:r w:rsidR="00A83A03">
        <w:rPr>
          <w:rFonts w:ascii="Times New Roman" w:hAnsi="Times New Roman" w:cs="Times New Roman"/>
          <w:sz w:val="24"/>
          <w:szCs w:val="24"/>
        </w:rPr>
        <w:t>Podatkov o</w:t>
      </w:r>
      <w:r w:rsidR="00A457C4" w:rsidRPr="00F27AC5">
        <w:rPr>
          <w:rFonts w:ascii="Times New Roman" w:hAnsi="Times New Roman" w:cs="Times New Roman"/>
          <w:sz w:val="24"/>
          <w:szCs w:val="24"/>
        </w:rPr>
        <w:t xml:space="preserve"> tem, k</w:t>
      </w:r>
      <w:r w:rsidRPr="00F27AC5">
        <w:rPr>
          <w:rFonts w:ascii="Times New Roman" w:hAnsi="Times New Roman" w:cs="Times New Roman"/>
          <w:sz w:val="24"/>
          <w:szCs w:val="24"/>
        </w:rPr>
        <w:t>do ga je ustanovil in vodil, ne najdemo</w:t>
      </w:r>
      <w:r w:rsidR="00A457C4" w:rsidRPr="00F27AC5">
        <w:rPr>
          <w:rFonts w:ascii="Times New Roman" w:hAnsi="Times New Roman" w:cs="Times New Roman"/>
          <w:sz w:val="24"/>
          <w:szCs w:val="24"/>
        </w:rPr>
        <w:t xml:space="preserve">. </w:t>
      </w:r>
      <w:r w:rsidRPr="00F27AC5">
        <w:rPr>
          <w:rFonts w:ascii="Times New Roman" w:hAnsi="Times New Roman" w:cs="Times New Roman"/>
          <w:sz w:val="24"/>
          <w:szCs w:val="24"/>
        </w:rPr>
        <w:t>K</w:t>
      </w:r>
      <w:r w:rsidR="00A457C4" w:rsidRPr="00F27AC5">
        <w:rPr>
          <w:rFonts w:ascii="Times New Roman" w:hAnsi="Times New Roman" w:cs="Times New Roman"/>
          <w:sz w:val="24"/>
          <w:szCs w:val="24"/>
        </w:rPr>
        <w:t>ot let</w:t>
      </w:r>
      <w:r w:rsidRPr="00F27AC5">
        <w:rPr>
          <w:rFonts w:ascii="Times New Roman" w:hAnsi="Times New Roman" w:cs="Times New Roman"/>
          <w:sz w:val="24"/>
          <w:szCs w:val="24"/>
        </w:rPr>
        <w:t>o</w:t>
      </w:r>
      <w:r w:rsidR="005E2BDA" w:rsidRPr="00F27AC5">
        <w:rPr>
          <w:rFonts w:ascii="Times New Roman" w:hAnsi="Times New Roman" w:cs="Times New Roman"/>
          <w:sz w:val="24"/>
          <w:szCs w:val="24"/>
        </w:rPr>
        <w:t xml:space="preserve"> ustanovitve</w:t>
      </w:r>
      <w:r w:rsidRPr="00F27AC5">
        <w:rPr>
          <w:rFonts w:ascii="Times New Roman" w:hAnsi="Times New Roman" w:cs="Times New Roman"/>
          <w:sz w:val="24"/>
          <w:szCs w:val="24"/>
        </w:rPr>
        <w:t xml:space="preserve"> omenjajo leto 1910. Zakaj je to napačno</w:t>
      </w:r>
      <w:r w:rsidR="00A457C4" w:rsidRPr="00F27AC5">
        <w:rPr>
          <w:rFonts w:ascii="Times New Roman" w:hAnsi="Times New Roman" w:cs="Times New Roman"/>
          <w:sz w:val="24"/>
          <w:szCs w:val="24"/>
        </w:rPr>
        <w:t>, bom utemeljila</w:t>
      </w:r>
      <w:r w:rsidR="0083751C" w:rsidRPr="00F27AC5">
        <w:rPr>
          <w:rFonts w:ascii="Times New Roman" w:hAnsi="Times New Roman" w:cs="Times New Roman"/>
          <w:sz w:val="24"/>
          <w:szCs w:val="24"/>
        </w:rPr>
        <w:t xml:space="preserve"> v nadaljevanju</w:t>
      </w:r>
      <w:r w:rsidRPr="00F27AC5">
        <w:rPr>
          <w:rFonts w:ascii="Times New Roman" w:hAnsi="Times New Roman" w:cs="Times New Roman"/>
          <w:sz w:val="24"/>
          <w:szCs w:val="24"/>
        </w:rPr>
        <w:t>. Prav tako pa se bom na kratko lotila vprašanja</w:t>
      </w:r>
      <w:r w:rsidR="00B703A3" w:rsidRPr="00F27AC5">
        <w:rPr>
          <w:rFonts w:ascii="Times New Roman" w:hAnsi="Times New Roman" w:cs="Times New Roman"/>
          <w:sz w:val="24"/>
          <w:szCs w:val="24"/>
        </w:rPr>
        <w:t xml:space="preserve">, ali lahko sploh rečemo, do kdaj je oddelek deloval. </w:t>
      </w:r>
    </w:p>
    <w:p w14:paraId="52D9A2F1" w14:textId="77777777" w:rsidR="007D4540" w:rsidRDefault="00B703A3"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Najprej naj povem, da po poizvedbah, ki sva jih opravila </w:t>
      </w:r>
      <w:r w:rsidR="000F1BDA">
        <w:rPr>
          <w:rFonts w:ascii="Times New Roman" w:hAnsi="Times New Roman" w:cs="Times New Roman"/>
          <w:sz w:val="24"/>
          <w:szCs w:val="24"/>
        </w:rPr>
        <w:t xml:space="preserve">z </w:t>
      </w:r>
      <w:r w:rsidRPr="00F27AC5">
        <w:rPr>
          <w:rFonts w:ascii="Times New Roman" w:hAnsi="Times New Roman" w:cs="Times New Roman"/>
          <w:sz w:val="24"/>
          <w:szCs w:val="24"/>
        </w:rPr>
        <w:t>Romanom</w:t>
      </w:r>
      <w:r w:rsidR="00C82E54">
        <w:rPr>
          <w:rFonts w:ascii="Times New Roman" w:hAnsi="Times New Roman" w:cs="Times New Roman"/>
          <w:sz w:val="24"/>
          <w:szCs w:val="24"/>
        </w:rPr>
        <w:t xml:space="preserve"> </w:t>
      </w:r>
      <w:r w:rsidRPr="00F27AC5">
        <w:rPr>
          <w:rFonts w:ascii="Times New Roman" w:hAnsi="Times New Roman" w:cs="Times New Roman"/>
          <w:sz w:val="24"/>
          <w:szCs w:val="24"/>
        </w:rPr>
        <w:t xml:space="preserve">Hansom </w:t>
      </w:r>
      <w:proofErr w:type="spellStart"/>
      <w:r w:rsidRPr="00F27AC5">
        <w:rPr>
          <w:rFonts w:ascii="Times New Roman" w:hAnsi="Times New Roman" w:cs="Times New Roman"/>
          <w:sz w:val="24"/>
          <w:szCs w:val="24"/>
        </w:rPr>
        <w:t>Grögerjem</w:t>
      </w:r>
      <w:proofErr w:type="spellEnd"/>
      <w:r w:rsidRPr="00F27AC5">
        <w:rPr>
          <w:rFonts w:ascii="Times New Roman" w:hAnsi="Times New Roman" w:cs="Times New Roman"/>
          <w:sz w:val="24"/>
          <w:szCs w:val="24"/>
        </w:rPr>
        <w:t>, posebnega fonda tega oddelka v Splošnem upravnem arhivu</w:t>
      </w:r>
      <w:r w:rsidR="00831CD6" w:rsidRPr="00F27AC5">
        <w:rPr>
          <w:rFonts w:ascii="Times New Roman" w:hAnsi="Times New Roman" w:cs="Times New Roman"/>
          <w:sz w:val="24"/>
          <w:szCs w:val="24"/>
        </w:rPr>
        <w:t xml:space="preserve"> Avstrijskega državnega arhiva</w:t>
      </w:r>
      <w:r w:rsidR="00411AFD">
        <w:rPr>
          <w:rFonts w:ascii="Times New Roman" w:hAnsi="Times New Roman" w:cs="Times New Roman"/>
          <w:sz w:val="24"/>
          <w:szCs w:val="24"/>
        </w:rPr>
        <w:t xml:space="preserve"> </w:t>
      </w:r>
      <w:r w:rsidR="00411AFD" w:rsidRPr="00411AFD">
        <w:rPr>
          <w:rFonts w:ascii="Times New Roman" w:hAnsi="Times New Roman" w:cs="Times New Roman"/>
          <w:sz w:val="24"/>
          <w:szCs w:val="24"/>
        </w:rPr>
        <w:t>(</w:t>
      </w:r>
      <w:proofErr w:type="spellStart"/>
      <w:r w:rsidR="0082389D" w:rsidRPr="0082389D">
        <w:rPr>
          <w:rFonts w:ascii="Times New Roman" w:hAnsi="Times New Roman" w:cs="Times New Roman"/>
          <w:i/>
          <w:sz w:val="24"/>
          <w:szCs w:val="24"/>
        </w:rPr>
        <w:t>Österreichisches</w:t>
      </w:r>
      <w:proofErr w:type="spellEnd"/>
      <w:r w:rsidR="0082389D" w:rsidRPr="0082389D">
        <w:rPr>
          <w:rFonts w:ascii="Times New Roman" w:hAnsi="Times New Roman" w:cs="Times New Roman"/>
          <w:i/>
          <w:sz w:val="24"/>
          <w:szCs w:val="24"/>
        </w:rPr>
        <w:t xml:space="preserve"> </w:t>
      </w:r>
      <w:proofErr w:type="spellStart"/>
      <w:r w:rsidR="0082389D" w:rsidRPr="0082389D">
        <w:rPr>
          <w:rFonts w:ascii="Times New Roman" w:hAnsi="Times New Roman" w:cs="Times New Roman"/>
          <w:i/>
          <w:sz w:val="24"/>
          <w:szCs w:val="24"/>
        </w:rPr>
        <w:t>Staatsarchiv</w:t>
      </w:r>
      <w:proofErr w:type="spellEnd"/>
      <w:r w:rsidR="0082389D">
        <w:rPr>
          <w:rFonts w:ascii="Times New Roman" w:hAnsi="Times New Roman" w:cs="Times New Roman"/>
          <w:sz w:val="24"/>
          <w:szCs w:val="24"/>
        </w:rPr>
        <w:t>/</w:t>
      </w:r>
      <w:proofErr w:type="spellStart"/>
      <w:r w:rsidR="0082389D" w:rsidRPr="0082389D">
        <w:rPr>
          <w:rFonts w:ascii="Times New Roman" w:hAnsi="Times New Roman" w:cs="Times New Roman"/>
          <w:i/>
          <w:sz w:val="24"/>
          <w:szCs w:val="24"/>
        </w:rPr>
        <w:t>Allgemeines</w:t>
      </w:r>
      <w:proofErr w:type="spellEnd"/>
      <w:r w:rsidR="0082389D" w:rsidRPr="0082389D">
        <w:rPr>
          <w:rFonts w:ascii="Times New Roman" w:hAnsi="Times New Roman" w:cs="Times New Roman"/>
          <w:i/>
          <w:sz w:val="24"/>
          <w:szCs w:val="24"/>
        </w:rPr>
        <w:t xml:space="preserve"> </w:t>
      </w:r>
      <w:proofErr w:type="spellStart"/>
      <w:r w:rsidR="0082389D" w:rsidRPr="0082389D">
        <w:rPr>
          <w:rFonts w:ascii="Times New Roman" w:hAnsi="Times New Roman" w:cs="Times New Roman"/>
          <w:i/>
          <w:sz w:val="24"/>
          <w:szCs w:val="24"/>
        </w:rPr>
        <w:t>Verwaltungsarchiv</w:t>
      </w:r>
      <w:proofErr w:type="spellEnd"/>
      <w:r w:rsidR="0082389D">
        <w:rPr>
          <w:rFonts w:ascii="Times New Roman" w:hAnsi="Times New Roman" w:cs="Times New Roman"/>
          <w:i/>
          <w:sz w:val="24"/>
          <w:szCs w:val="24"/>
        </w:rPr>
        <w:t xml:space="preserve"> </w:t>
      </w:r>
      <w:r w:rsidR="0082389D">
        <w:rPr>
          <w:rFonts w:ascii="Times New Roman" w:hAnsi="Times New Roman" w:cs="Times New Roman"/>
          <w:sz w:val="24"/>
          <w:szCs w:val="24"/>
        </w:rPr>
        <w:t xml:space="preserve">s kratico </w:t>
      </w:r>
      <w:r w:rsidR="00E472D2" w:rsidRPr="009B2805">
        <w:rPr>
          <w:rFonts w:ascii="Times New Roman" w:hAnsi="Times New Roman" w:cs="Times New Roman"/>
          <w:bCs/>
          <w:sz w:val="24"/>
          <w:szCs w:val="24"/>
        </w:rPr>
        <w:t xml:space="preserve"> AT </w:t>
      </w:r>
      <w:proofErr w:type="spellStart"/>
      <w:r w:rsidR="00E472D2" w:rsidRPr="009B2805">
        <w:rPr>
          <w:rFonts w:ascii="Times New Roman" w:hAnsi="Times New Roman" w:cs="Times New Roman"/>
          <w:bCs/>
          <w:sz w:val="24"/>
          <w:szCs w:val="24"/>
        </w:rPr>
        <w:t>ÖStA</w:t>
      </w:r>
      <w:proofErr w:type="spellEnd"/>
      <w:r w:rsidR="00E472D2" w:rsidRPr="00411AFD">
        <w:rPr>
          <w:rFonts w:ascii="Times New Roman" w:hAnsi="Times New Roman" w:cs="Times New Roman"/>
          <w:sz w:val="24"/>
          <w:szCs w:val="24"/>
        </w:rPr>
        <w:t xml:space="preserve"> </w:t>
      </w:r>
      <w:r w:rsidR="00411AFD" w:rsidRPr="00411AFD">
        <w:rPr>
          <w:rFonts w:ascii="Times New Roman" w:hAnsi="Times New Roman" w:cs="Times New Roman"/>
          <w:sz w:val="24"/>
          <w:szCs w:val="24"/>
        </w:rPr>
        <w:t>/AVA, v nadaljevanju AVA)</w:t>
      </w:r>
      <w:r w:rsidRPr="00F27AC5">
        <w:rPr>
          <w:rFonts w:ascii="Times New Roman" w:hAnsi="Times New Roman" w:cs="Times New Roman"/>
          <w:sz w:val="24"/>
          <w:szCs w:val="24"/>
        </w:rPr>
        <w:t xml:space="preserve"> ni. Načeloma lahko o obstoju organov v sestavi državne uprave kljub temu posredno sklepamo iz letnih pregledov</w:t>
      </w:r>
      <w:r w:rsidR="00B54D7F" w:rsidRPr="00F27AC5">
        <w:rPr>
          <w:rFonts w:ascii="Times New Roman" w:hAnsi="Times New Roman" w:cs="Times New Roman"/>
          <w:sz w:val="24"/>
          <w:szCs w:val="24"/>
        </w:rPr>
        <w:t xml:space="preserve"> nosilcev najviš</w:t>
      </w:r>
      <w:r w:rsidRPr="00F27AC5">
        <w:rPr>
          <w:rFonts w:ascii="Times New Roman" w:hAnsi="Times New Roman" w:cs="Times New Roman"/>
          <w:sz w:val="24"/>
          <w:szCs w:val="24"/>
        </w:rPr>
        <w:t>jih funkcij v avstrijski upravi, če seveda poznamo njihove vodje.</w:t>
      </w:r>
      <w:r w:rsidR="00B54D7F" w:rsidRPr="00F27AC5">
        <w:rPr>
          <w:rFonts w:ascii="Times New Roman" w:hAnsi="Times New Roman" w:cs="Times New Roman"/>
          <w:sz w:val="24"/>
          <w:szCs w:val="24"/>
        </w:rPr>
        <w:t xml:space="preserve"> S</w:t>
      </w:r>
      <w:r w:rsidR="00895351" w:rsidRPr="00F27AC5">
        <w:rPr>
          <w:rFonts w:ascii="Times New Roman" w:hAnsi="Times New Roman" w:cs="Times New Roman"/>
          <w:sz w:val="24"/>
          <w:szCs w:val="24"/>
        </w:rPr>
        <w:t xml:space="preserve">tanje za leto 1917 </w:t>
      </w:r>
      <w:r w:rsidR="00B54D7F" w:rsidRPr="00F27AC5">
        <w:rPr>
          <w:rFonts w:ascii="Times New Roman" w:hAnsi="Times New Roman" w:cs="Times New Roman"/>
          <w:sz w:val="24"/>
          <w:szCs w:val="24"/>
        </w:rPr>
        <w:t>nam pokaže, da j</w:t>
      </w:r>
      <w:r w:rsidR="00895351" w:rsidRPr="00F27AC5">
        <w:rPr>
          <w:rFonts w:ascii="Times New Roman" w:hAnsi="Times New Roman" w:cs="Times New Roman"/>
          <w:sz w:val="24"/>
          <w:szCs w:val="24"/>
        </w:rPr>
        <w:t xml:space="preserve">e pri </w:t>
      </w:r>
      <w:proofErr w:type="spellStart"/>
      <w:r w:rsidR="00895351" w:rsidRPr="00F27AC5">
        <w:rPr>
          <w:rFonts w:ascii="Times New Roman" w:hAnsi="Times New Roman" w:cs="Times New Roman"/>
          <w:sz w:val="24"/>
          <w:szCs w:val="24"/>
        </w:rPr>
        <w:t>Žolgerju</w:t>
      </w:r>
      <w:proofErr w:type="spellEnd"/>
      <w:r w:rsidR="00895351" w:rsidRPr="00F27AC5">
        <w:rPr>
          <w:rFonts w:ascii="Times New Roman" w:hAnsi="Times New Roman" w:cs="Times New Roman"/>
          <w:sz w:val="24"/>
          <w:szCs w:val="24"/>
        </w:rPr>
        <w:t xml:space="preserve"> še vedno pripisano, da je predstojni</w:t>
      </w:r>
      <w:r w:rsidR="00B54D7F" w:rsidRPr="00F27AC5">
        <w:rPr>
          <w:rFonts w:ascii="Times New Roman" w:hAnsi="Times New Roman" w:cs="Times New Roman"/>
          <w:sz w:val="24"/>
          <w:szCs w:val="24"/>
        </w:rPr>
        <w:t xml:space="preserve">k omenjenega oddelka. Naj </w:t>
      </w:r>
      <w:r w:rsidRPr="00F27AC5">
        <w:rPr>
          <w:rFonts w:ascii="Times New Roman" w:hAnsi="Times New Roman" w:cs="Times New Roman"/>
          <w:sz w:val="24"/>
          <w:szCs w:val="24"/>
        </w:rPr>
        <w:t>takoj poudarim</w:t>
      </w:r>
      <w:r w:rsidR="00895351" w:rsidRPr="00F27AC5">
        <w:rPr>
          <w:rFonts w:ascii="Times New Roman" w:hAnsi="Times New Roman" w:cs="Times New Roman"/>
          <w:sz w:val="24"/>
          <w:szCs w:val="24"/>
        </w:rPr>
        <w:t xml:space="preserve">, da za leto 1918, ko je </w:t>
      </w:r>
      <w:r w:rsidR="00B54D7F" w:rsidRPr="00F27AC5">
        <w:rPr>
          <w:rFonts w:ascii="Times New Roman" w:hAnsi="Times New Roman" w:cs="Times New Roman"/>
          <w:sz w:val="24"/>
          <w:szCs w:val="24"/>
        </w:rPr>
        <w:t xml:space="preserve">postal </w:t>
      </w:r>
      <w:r w:rsidR="00895351" w:rsidRPr="00F27AC5">
        <w:rPr>
          <w:rFonts w:ascii="Times New Roman" w:hAnsi="Times New Roman" w:cs="Times New Roman"/>
          <w:sz w:val="24"/>
          <w:szCs w:val="24"/>
        </w:rPr>
        <w:t>minister,</w:t>
      </w:r>
      <w:r w:rsidR="00B54D7F" w:rsidRPr="00F27AC5">
        <w:rPr>
          <w:rFonts w:ascii="Times New Roman" w:hAnsi="Times New Roman" w:cs="Times New Roman"/>
          <w:sz w:val="24"/>
          <w:szCs w:val="24"/>
        </w:rPr>
        <w:t xml:space="preserve"> te funkcije nima več, </w:t>
      </w:r>
      <w:r w:rsidR="00AE1713">
        <w:rPr>
          <w:rFonts w:ascii="Times New Roman" w:hAnsi="Times New Roman" w:cs="Times New Roman"/>
          <w:sz w:val="24"/>
          <w:szCs w:val="24"/>
        </w:rPr>
        <w:t>videti pa je</w:t>
      </w:r>
      <w:r w:rsidR="00AE1713" w:rsidRPr="00F27AC5">
        <w:rPr>
          <w:rFonts w:ascii="Times New Roman" w:hAnsi="Times New Roman" w:cs="Times New Roman"/>
          <w:sz w:val="24"/>
          <w:szCs w:val="24"/>
        </w:rPr>
        <w:t xml:space="preserve"> </w:t>
      </w:r>
      <w:r w:rsidR="00B54D7F" w:rsidRPr="00F27AC5">
        <w:rPr>
          <w:rFonts w:ascii="Times New Roman" w:hAnsi="Times New Roman" w:cs="Times New Roman"/>
          <w:sz w:val="24"/>
          <w:szCs w:val="24"/>
        </w:rPr>
        <w:t xml:space="preserve">celo, da ga ni </w:t>
      </w:r>
      <w:r w:rsidR="00895351" w:rsidRPr="00F27AC5">
        <w:rPr>
          <w:rFonts w:ascii="Times New Roman" w:hAnsi="Times New Roman" w:cs="Times New Roman"/>
          <w:sz w:val="24"/>
          <w:szCs w:val="24"/>
        </w:rPr>
        <w:t>nihče</w:t>
      </w:r>
      <w:r w:rsidR="00B54D7F" w:rsidRPr="00F27AC5">
        <w:rPr>
          <w:rFonts w:ascii="Times New Roman" w:hAnsi="Times New Roman" w:cs="Times New Roman"/>
          <w:sz w:val="24"/>
          <w:szCs w:val="24"/>
        </w:rPr>
        <w:t xml:space="preserve"> nasledil</w:t>
      </w:r>
      <w:r w:rsidR="00895351" w:rsidRPr="00F27AC5">
        <w:rPr>
          <w:rFonts w:ascii="Times New Roman" w:hAnsi="Times New Roman" w:cs="Times New Roman"/>
          <w:sz w:val="24"/>
          <w:szCs w:val="24"/>
        </w:rPr>
        <w:t xml:space="preserve">. Moja teza v zvezi s tem je, da je Ivan </w:t>
      </w:r>
      <w:proofErr w:type="spellStart"/>
      <w:r w:rsidR="00895351" w:rsidRPr="00F27AC5">
        <w:rPr>
          <w:rFonts w:ascii="Times New Roman" w:hAnsi="Times New Roman" w:cs="Times New Roman"/>
          <w:sz w:val="24"/>
          <w:szCs w:val="24"/>
        </w:rPr>
        <w:t>Žolger</w:t>
      </w:r>
      <w:proofErr w:type="spellEnd"/>
      <w:r w:rsidR="00895351" w:rsidRPr="00F27AC5">
        <w:rPr>
          <w:rFonts w:ascii="Times New Roman" w:hAnsi="Times New Roman" w:cs="Times New Roman"/>
          <w:sz w:val="24"/>
          <w:szCs w:val="24"/>
        </w:rPr>
        <w:t xml:space="preserve"> dejansko </w:t>
      </w:r>
      <w:r w:rsidR="00B54D7F" w:rsidRPr="00F27AC5">
        <w:rPr>
          <w:rFonts w:ascii="Times New Roman" w:hAnsi="Times New Roman" w:cs="Times New Roman"/>
          <w:sz w:val="24"/>
          <w:szCs w:val="24"/>
        </w:rPr>
        <w:t xml:space="preserve">bil, tj. utelešal ta oddelek. </w:t>
      </w:r>
    </w:p>
    <w:p w14:paraId="326A3DEF" w14:textId="09BDD679" w:rsidR="006E20BA" w:rsidRPr="00F27AC5" w:rsidRDefault="00670722"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lastRenderedPageBreak/>
        <w:t xml:space="preserve">Raziskovanje v </w:t>
      </w:r>
      <w:r w:rsidR="00411AFD">
        <w:rPr>
          <w:rFonts w:ascii="Times New Roman" w:hAnsi="Times New Roman" w:cs="Times New Roman"/>
          <w:sz w:val="24"/>
          <w:szCs w:val="24"/>
        </w:rPr>
        <w:t xml:space="preserve">AVA </w:t>
      </w:r>
      <w:r w:rsidRPr="00F27AC5">
        <w:rPr>
          <w:rFonts w:ascii="Times New Roman" w:hAnsi="Times New Roman" w:cs="Times New Roman"/>
          <w:sz w:val="24"/>
          <w:szCs w:val="24"/>
        </w:rPr>
        <w:t xml:space="preserve">pa je pri tem vprašanju vendarle obrodilo sadove. </w:t>
      </w:r>
      <w:r w:rsidR="00B54D7F" w:rsidRPr="00F27AC5">
        <w:rPr>
          <w:rFonts w:ascii="Times New Roman" w:hAnsi="Times New Roman" w:cs="Times New Roman"/>
          <w:sz w:val="24"/>
          <w:szCs w:val="24"/>
        </w:rPr>
        <w:t xml:space="preserve">Na sled arhivskemu gradivu, ki bi </w:t>
      </w:r>
      <w:r w:rsidR="00BD6E6E" w:rsidRPr="00F27AC5">
        <w:rPr>
          <w:rFonts w:ascii="Times New Roman" w:hAnsi="Times New Roman" w:cs="Times New Roman"/>
          <w:sz w:val="24"/>
          <w:szCs w:val="24"/>
        </w:rPr>
        <w:t xml:space="preserve">sestavljalo </w:t>
      </w:r>
      <w:r w:rsidR="00B54D7F" w:rsidRPr="00F27AC5">
        <w:rPr>
          <w:rFonts w:ascii="Times New Roman" w:hAnsi="Times New Roman" w:cs="Times New Roman"/>
          <w:sz w:val="24"/>
          <w:szCs w:val="24"/>
        </w:rPr>
        <w:t xml:space="preserve">fond </w:t>
      </w:r>
      <w:r w:rsidR="00B703A3" w:rsidRPr="00F27AC5">
        <w:rPr>
          <w:rFonts w:ascii="Times New Roman" w:hAnsi="Times New Roman" w:cs="Times New Roman"/>
          <w:sz w:val="24"/>
          <w:szCs w:val="24"/>
        </w:rPr>
        <w:t>takšnega državnega organa, če bi ta</w:t>
      </w:r>
      <w:r w:rsidR="00B54D7F" w:rsidRPr="00F27AC5">
        <w:rPr>
          <w:rFonts w:ascii="Times New Roman" w:hAnsi="Times New Roman" w:cs="Times New Roman"/>
          <w:sz w:val="24"/>
          <w:szCs w:val="24"/>
        </w:rPr>
        <w:t xml:space="preserve"> obstajal, </w:t>
      </w:r>
      <w:r w:rsidR="00BD6E6E">
        <w:rPr>
          <w:rFonts w:ascii="Times New Roman" w:hAnsi="Times New Roman" w:cs="Times New Roman"/>
          <w:sz w:val="24"/>
          <w:szCs w:val="24"/>
        </w:rPr>
        <w:t>torej</w:t>
      </w:r>
      <w:r w:rsidR="00B54D7F" w:rsidRPr="00F27AC5">
        <w:rPr>
          <w:rFonts w:ascii="Times New Roman" w:hAnsi="Times New Roman" w:cs="Times New Roman"/>
          <w:sz w:val="24"/>
          <w:szCs w:val="24"/>
        </w:rPr>
        <w:t xml:space="preserve"> na sled dokumentom, ki bi imeli vsaj v glavi obrazcev ali kako drugače oznako tega posebnega oddelka, </w:t>
      </w:r>
      <w:r w:rsidR="00082E00" w:rsidRPr="00F27AC5">
        <w:rPr>
          <w:rFonts w:ascii="Times New Roman" w:hAnsi="Times New Roman" w:cs="Times New Roman"/>
          <w:sz w:val="24"/>
          <w:szCs w:val="24"/>
        </w:rPr>
        <w:t xml:space="preserve">vsebovali pa bi tudi podpis predstojnika oddelka, tj. </w:t>
      </w:r>
      <w:proofErr w:type="spellStart"/>
      <w:r w:rsidR="00082E00" w:rsidRPr="00F27AC5">
        <w:rPr>
          <w:rFonts w:ascii="Times New Roman" w:hAnsi="Times New Roman" w:cs="Times New Roman"/>
          <w:sz w:val="24"/>
          <w:szCs w:val="24"/>
        </w:rPr>
        <w:t>Žolgerja</w:t>
      </w:r>
      <w:proofErr w:type="spellEnd"/>
      <w:r w:rsidR="00082E00" w:rsidRPr="00F27AC5">
        <w:rPr>
          <w:rFonts w:ascii="Times New Roman" w:hAnsi="Times New Roman" w:cs="Times New Roman"/>
          <w:sz w:val="24"/>
          <w:szCs w:val="24"/>
        </w:rPr>
        <w:t xml:space="preserve">, </w:t>
      </w:r>
      <w:r w:rsidR="00B54D7F" w:rsidRPr="00F27AC5">
        <w:rPr>
          <w:rFonts w:ascii="Times New Roman" w:hAnsi="Times New Roman" w:cs="Times New Roman"/>
          <w:sz w:val="24"/>
          <w:szCs w:val="24"/>
        </w:rPr>
        <w:t xml:space="preserve">sem prišla tako, da sem se pri iskanju osredotočila na </w:t>
      </w:r>
      <w:r w:rsidR="00255629" w:rsidRPr="00F27AC5">
        <w:rPr>
          <w:rFonts w:ascii="Times New Roman" w:hAnsi="Times New Roman" w:cs="Times New Roman"/>
          <w:sz w:val="24"/>
          <w:szCs w:val="24"/>
        </w:rPr>
        <w:t>ustavnopravne vsebine, za katere je raziskovanje najprej pokazalo, da so bile v pristojnosti oddelka</w:t>
      </w:r>
      <w:r w:rsidR="006E20BA" w:rsidRPr="00F27AC5">
        <w:rPr>
          <w:rFonts w:ascii="Times New Roman" w:hAnsi="Times New Roman" w:cs="Times New Roman"/>
          <w:sz w:val="24"/>
          <w:szCs w:val="24"/>
        </w:rPr>
        <w:t>.</w:t>
      </w:r>
      <w:r w:rsidR="00DB11CE" w:rsidRPr="00F27AC5">
        <w:rPr>
          <w:rStyle w:val="Sprotnaopomba-sklic"/>
          <w:rFonts w:ascii="Times New Roman" w:hAnsi="Times New Roman" w:cs="Times New Roman"/>
          <w:sz w:val="24"/>
          <w:szCs w:val="24"/>
        </w:rPr>
        <w:footnoteReference w:id="33"/>
      </w:r>
    </w:p>
    <w:p w14:paraId="30D6D0AB" w14:textId="77777777" w:rsidR="004864C9" w:rsidRPr="00F27AC5" w:rsidRDefault="004864C9" w:rsidP="00255629">
      <w:pPr>
        <w:spacing w:after="0" w:line="360" w:lineRule="auto"/>
        <w:jc w:val="both"/>
        <w:rPr>
          <w:rFonts w:ascii="Times New Roman" w:hAnsi="Times New Roman" w:cs="Times New Roman"/>
          <w:sz w:val="24"/>
          <w:szCs w:val="24"/>
        </w:rPr>
      </w:pPr>
    </w:p>
    <w:p w14:paraId="13264694" w14:textId="327D8F2A" w:rsidR="003C6DBA" w:rsidRPr="00042D52" w:rsidRDefault="003C6DBA" w:rsidP="003C6DBA">
      <w:pPr>
        <w:spacing w:after="0" w:line="360" w:lineRule="auto"/>
        <w:jc w:val="both"/>
        <w:rPr>
          <w:rFonts w:ascii="Times New Roman" w:hAnsi="Times New Roman" w:cs="Times New Roman"/>
          <w:lang w:val="en-GB"/>
        </w:rPr>
      </w:pPr>
      <w:r>
        <w:rPr>
          <w:rFonts w:ascii="Times New Roman" w:hAnsi="Times New Roman" w:cs="Times New Roman"/>
          <w:lang w:val="en-GB"/>
        </w:rPr>
        <w:t>#file: figure_3</w:t>
      </w:r>
      <w:r w:rsidRPr="00042D52">
        <w:rPr>
          <w:rFonts w:ascii="Times New Roman" w:hAnsi="Times New Roman" w:cs="Times New Roman"/>
          <w:lang w:val="en-GB"/>
        </w:rPr>
        <w:t>.jpg</w:t>
      </w:r>
    </w:p>
    <w:p w14:paraId="089EA48B" w14:textId="726BC88B" w:rsidR="0085162F" w:rsidRDefault="003C6DBA" w:rsidP="007F1813">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w:t>
      </w:r>
      <w:r w:rsidR="00411AFD" w:rsidRPr="008018FE">
        <w:rPr>
          <w:rFonts w:ascii="Times New Roman" w:hAnsi="Times New Roman" w:cs="Times New Roman"/>
          <w:sz w:val="24"/>
          <w:szCs w:val="24"/>
        </w:rPr>
        <w:t>3</w:t>
      </w:r>
      <w:r w:rsidRPr="008018FE">
        <w:rPr>
          <w:rFonts w:ascii="Times New Roman" w:hAnsi="Times New Roman" w:cs="Times New Roman"/>
          <w:sz w:val="24"/>
          <w:szCs w:val="24"/>
        </w:rPr>
        <w:t>:</w:t>
      </w:r>
      <w:r w:rsidR="003D7CA3" w:rsidRPr="008018FE">
        <w:rPr>
          <w:rFonts w:ascii="Times New Roman" w:hAnsi="Times New Roman" w:cs="Times New Roman"/>
          <w:sz w:val="24"/>
          <w:szCs w:val="24"/>
        </w:rPr>
        <w:t xml:space="preserve"> Glava enega od novoodkritih dokumentov, kjer najdemo »</w:t>
      </w:r>
      <w:proofErr w:type="spellStart"/>
      <w:r w:rsidR="003D7CA3" w:rsidRPr="008018FE">
        <w:rPr>
          <w:rFonts w:ascii="Times New Roman" w:hAnsi="Times New Roman" w:cs="Times New Roman"/>
          <w:sz w:val="24"/>
          <w:szCs w:val="24"/>
        </w:rPr>
        <w:t>Staatsrechtl</w:t>
      </w:r>
      <w:proofErr w:type="spellEnd"/>
      <w:r w:rsidR="003D7CA3" w:rsidRPr="008018FE">
        <w:rPr>
          <w:rFonts w:ascii="Times New Roman" w:hAnsi="Times New Roman" w:cs="Times New Roman"/>
          <w:sz w:val="24"/>
          <w:szCs w:val="24"/>
        </w:rPr>
        <w:t xml:space="preserve">. </w:t>
      </w:r>
      <w:proofErr w:type="spellStart"/>
      <w:r w:rsidR="003D7CA3" w:rsidRPr="008018FE">
        <w:rPr>
          <w:rFonts w:ascii="Times New Roman" w:hAnsi="Times New Roman" w:cs="Times New Roman"/>
          <w:sz w:val="24"/>
          <w:szCs w:val="24"/>
        </w:rPr>
        <w:t>Dept</w:t>
      </w:r>
      <w:proofErr w:type="spellEnd"/>
      <w:r w:rsidR="003D7CA3" w:rsidRPr="008018FE">
        <w:rPr>
          <w:rFonts w:ascii="Times New Roman" w:hAnsi="Times New Roman" w:cs="Times New Roman"/>
          <w:sz w:val="24"/>
          <w:szCs w:val="24"/>
        </w:rPr>
        <w:t xml:space="preserve">.«, ki ga je od ustanovitve do konca vodil Ivan </w:t>
      </w:r>
      <w:proofErr w:type="spellStart"/>
      <w:r w:rsidR="003D7CA3" w:rsidRPr="008018FE">
        <w:rPr>
          <w:rFonts w:ascii="Times New Roman" w:hAnsi="Times New Roman" w:cs="Times New Roman"/>
          <w:sz w:val="24"/>
          <w:szCs w:val="24"/>
        </w:rPr>
        <w:t>Žolger</w:t>
      </w:r>
      <w:proofErr w:type="spellEnd"/>
      <w:r w:rsidR="003D7CA3" w:rsidRPr="008018FE">
        <w:rPr>
          <w:rFonts w:ascii="Times New Roman" w:hAnsi="Times New Roman" w:cs="Times New Roman"/>
          <w:sz w:val="24"/>
          <w:szCs w:val="24"/>
        </w:rPr>
        <w:t xml:space="preserve">, kot podnaslov h </w:t>
      </w:r>
      <w:proofErr w:type="spellStart"/>
      <w:r w:rsidR="003D7CA3" w:rsidRPr="008018FE">
        <w:rPr>
          <w:rFonts w:ascii="Times New Roman" w:hAnsi="Times New Roman" w:cs="Times New Roman"/>
          <w:sz w:val="24"/>
          <w:szCs w:val="24"/>
        </w:rPr>
        <w:t>k.k</w:t>
      </w:r>
      <w:proofErr w:type="spellEnd"/>
      <w:r w:rsidR="003D7CA3" w:rsidRPr="008018FE">
        <w:rPr>
          <w:rFonts w:ascii="Times New Roman" w:hAnsi="Times New Roman" w:cs="Times New Roman"/>
          <w:sz w:val="24"/>
          <w:szCs w:val="24"/>
        </w:rPr>
        <w:t>. Ministerrats-Präsidium</w:t>
      </w:r>
      <w:r w:rsidR="00F3387E" w:rsidRPr="008018FE">
        <w:rPr>
          <w:rFonts w:ascii="Times New Roman" w:hAnsi="Times New Roman" w:cs="Times New Roman"/>
          <w:sz w:val="24"/>
          <w:szCs w:val="24"/>
        </w:rPr>
        <w:t>.</w:t>
      </w:r>
    </w:p>
    <w:p w14:paraId="5092FA7F" w14:textId="77777777" w:rsidR="007D4540" w:rsidRDefault="0085162F" w:rsidP="00255629">
      <w:pPr>
        <w:spacing w:after="0" w:line="360" w:lineRule="auto"/>
        <w:jc w:val="both"/>
        <w:rPr>
          <w:rFonts w:ascii="Times New Roman" w:hAnsi="Times New Roman" w:cs="Times New Roman"/>
          <w:sz w:val="20"/>
          <w:szCs w:val="24"/>
        </w:rPr>
      </w:pPr>
      <w:r w:rsidRPr="008018FE">
        <w:rPr>
          <w:rFonts w:ascii="Times New Roman" w:hAnsi="Times New Roman" w:cs="Times New Roman"/>
          <w:sz w:val="20"/>
          <w:szCs w:val="24"/>
        </w:rPr>
        <w:t xml:space="preserve">Vir: </w:t>
      </w:r>
      <w:r w:rsidR="007F1813" w:rsidRPr="008018FE">
        <w:rPr>
          <w:rFonts w:ascii="Times New Roman" w:hAnsi="Times New Roman" w:cs="Times New Roman"/>
          <w:sz w:val="20"/>
          <w:szCs w:val="24"/>
        </w:rPr>
        <w:t>AT-</w:t>
      </w:r>
      <w:proofErr w:type="spellStart"/>
      <w:r w:rsidR="007F1813" w:rsidRPr="008018FE">
        <w:rPr>
          <w:rFonts w:ascii="Times New Roman" w:hAnsi="Times New Roman" w:cs="Times New Roman"/>
          <w:sz w:val="20"/>
          <w:szCs w:val="24"/>
        </w:rPr>
        <w:t>ÖStA</w:t>
      </w:r>
      <w:proofErr w:type="spellEnd"/>
      <w:r w:rsidR="007F1813" w:rsidRPr="008018FE">
        <w:rPr>
          <w:rFonts w:ascii="Times New Roman" w:hAnsi="Times New Roman" w:cs="Times New Roman"/>
          <w:sz w:val="20"/>
          <w:szCs w:val="24"/>
        </w:rPr>
        <w:t xml:space="preserve">/AVA </w:t>
      </w:r>
      <w:proofErr w:type="spellStart"/>
      <w:r w:rsidR="007F1813" w:rsidRPr="008018FE">
        <w:rPr>
          <w:rFonts w:ascii="Times New Roman" w:hAnsi="Times New Roman" w:cs="Times New Roman"/>
          <w:sz w:val="20"/>
          <w:szCs w:val="24"/>
        </w:rPr>
        <w:t>Inneres</w:t>
      </w:r>
      <w:proofErr w:type="spellEnd"/>
      <w:r w:rsidR="007F1813" w:rsidRPr="008018FE">
        <w:rPr>
          <w:rFonts w:ascii="Times New Roman" w:hAnsi="Times New Roman" w:cs="Times New Roman"/>
          <w:sz w:val="20"/>
          <w:szCs w:val="24"/>
        </w:rPr>
        <w:t xml:space="preserve"> MRP </w:t>
      </w:r>
      <w:proofErr w:type="spellStart"/>
      <w:r w:rsidR="007F1813" w:rsidRPr="008018FE">
        <w:rPr>
          <w:rFonts w:ascii="Times New Roman" w:hAnsi="Times New Roman" w:cs="Times New Roman"/>
          <w:sz w:val="20"/>
          <w:szCs w:val="24"/>
        </w:rPr>
        <w:t>Präs</w:t>
      </w:r>
      <w:proofErr w:type="spellEnd"/>
      <w:r w:rsidR="007F1813" w:rsidRPr="008018FE">
        <w:rPr>
          <w:rFonts w:ascii="Times New Roman" w:hAnsi="Times New Roman" w:cs="Times New Roman"/>
          <w:sz w:val="20"/>
          <w:szCs w:val="24"/>
        </w:rPr>
        <w:t xml:space="preserve">. A 347 </w:t>
      </w:r>
      <w:proofErr w:type="spellStart"/>
      <w:r w:rsidR="007F1813" w:rsidRPr="008018FE">
        <w:rPr>
          <w:rFonts w:ascii="Times New Roman" w:hAnsi="Times New Roman" w:cs="Times New Roman"/>
          <w:sz w:val="20"/>
          <w:szCs w:val="24"/>
        </w:rPr>
        <w:t>Österreich-ungarischer</w:t>
      </w:r>
      <w:proofErr w:type="spellEnd"/>
      <w:r w:rsidR="007F1813" w:rsidRPr="008018FE">
        <w:rPr>
          <w:rFonts w:ascii="Times New Roman" w:hAnsi="Times New Roman" w:cs="Times New Roman"/>
          <w:sz w:val="20"/>
          <w:szCs w:val="24"/>
        </w:rPr>
        <w:t xml:space="preserve"> </w:t>
      </w:r>
      <w:proofErr w:type="spellStart"/>
      <w:r w:rsidR="007F1813" w:rsidRPr="008018FE">
        <w:rPr>
          <w:rFonts w:ascii="Times New Roman" w:hAnsi="Times New Roman" w:cs="Times New Roman"/>
          <w:sz w:val="20"/>
          <w:szCs w:val="24"/>
        </w:rPr>
        <w:t>Ausgleich</w:t>
      </w:r>
      <w:proofErr w:type="spellEnd"/>
      <w:r w:rsidR="007F1813" w:rsidRPr="008018FE">
        <w:rPr>
          <w:rFonts w:ascii="Times New Roman" w:hAnsi="Times New Roman" w:cs="Times New Roman"/>
          <w:sz w:val="20"/>
          <w:szCs w:val="24"/>
        </w:rPr>
        <w:t xml:space="preserve">, 1916, </w:t>
      </w:r>
      <w:proofErr w:type="spellStart"/>
      <w:r w:rsidR="007F1813" w:rsidRPr="008018FE">
        <w:rPr>
          <w:rFonts w:ascii="Times New Roman" w:hAnsi="Times New Roman" w:cs="Times New Roman"/>
          <w:sz w:val="20"/>
          <w:szCs w:val="24"/>
        </w:rPr>
        <w:t>Protokoll</w:t>
      </w:r>
      <w:proofErr w:type="spellEnd"/>
      <w:r w:rsidR="007F1813" w:rsidRPr="008018FE">
        <w:rPr>
          <w:rFonts w:ascii="Times New Roman" w:hAnsi="Times New Roman" w:cs="Times New Roman"/>
          <w:sz w:val="20"/>
          <w:szCs w:val="24"/>
        </w:rPr>
        <w:t xml:space="preserve"> </w:t>
      </w:r>
      <w:proofErr w:type="spellStart"/>
      <w:r w:rsidR="007F1813" w:rsidRPr="008018FE">
        <w:rPr>
          <w:rFonts w:ascii="Times New Roman" w:hAnsi="Times New Roman" w:cs="Times New Roman"/>
          <w:sz w:val="20"/>
          <w:szCs w:val="24"/>
        </w:rPr>
        <w:t>Nr</w:t>
      </w:r>
      <w:proofErr w:type="spellEnd"/>
      <w:r w:rsidR="007F1813" w:rsidRPr="008018FE">
        <w:rPr>
          <w:rFonts w:ascii="Times New Roman" w:hAnsi="Times New Roman" w:cs="Times New Roman"/>
          <w:sz w:val="20"/>
          <w:szCs w:val="24"/>
        </w:rPr>
        <w:t>. 1362/1916</w:t>
      </w:r>
      <w:r w:rsidR="001675D3">
        <w:rPr>
          <w:rFonts w:ascii="Times New Roman" w:hAnsi="Times New Roman" w:cs="Times New Roman"/>
          <w:sz w:val="20"/>
          <w:szCs w:val="24"/>
        </w:rPr>
        <w:t xml:space="preserve">, 14. </w:t>
      </w:r>
      <w:proofErr w:type="spellStart"/>
      <w:r w:rsidR="001675D3">
        <w:rPr>
          <w:rFonts w:ascii="Times New Roman" w:hAnsi="Times New Roman" w:cs="Times New Roman"/>
          <w:sz w:val="20"/>
          <w:szCs w:val="24"/>
        </w:rPr>
        <w:t>März</w:t>
      </w:r>
      <w:proofErr w:type="spellEnd"/>
      <w:r w:rsidR="007F1813" w:rsidRPr="008018FE">
        <w:rPr>
          <w:rFonts w:ascii="Times New Roman" w:hAnsi="Times New Roman" w:cs="Times New Roman"/>
          <w:sz w:val="20"/>
          <w:szCs w:val="24"/>
        </w:rPr>
        <w:t xml:space="preserve"> </w:t>
      </w:r>
      <w:r>
        <w:rPr>
          <w:rFonts w:ascii="Times New Roman" w:hAnsi="Times New Roman" w:cs="Times New Roman"/>
          <w:sz w:val="20"/>
          <w:szCs w:val="24"/>
        </w:rPr>
        <w:t>(</w:t>
      </w:r>
      <w:r w:rsidRPr="008018FE">
        <w:rPr>
          <w:rFonts w:ascii="Times New Roman" w:hAnsi="Times New Roman" w:cs="Times New Roman"/>
          <w:sz w:val="20"/>
          <w:szCs w:val="24"/>
        </w:rPr>
        <w:t>Foto:</w:t>
      </w:r>
      <w:r w:rsidR="007F1813" w:rsidRPr="008018FE">
        <w:rPr>
          <w:rFonts w:ascii="Times New Roman" w:hAnsi="Times New Roman" w:cs="Times New Roman"/>
          <w:sz w:val="20"/>
          <w:szCs w:val="24"/>
        </w:rPr>
        <w:t xml:space="preserve"> Katja Škrubej</w:t>
      </w:r>
      <w:r>
        <w:rPr>
          <w:rFonts w:ascii="Times New Roman" w:hAnsi="Times New Roman" w:cs="Times New Roman"/>
          <w:sz w:val="20"/>
          <w:szCs w:val="24"/>
        </w:rPr>
        <w:t>).</w:t>
      </w:r>
    </w:p>
    <w:p w14:paraId="7A90F587" w14:textId="77777777" w:rsidR="007D4540" w:rsidRDefault="007D4540" w:rsidP="00255629">
      <w:pPr>
        <w:spacing w:after="0" w:line="360" w:lineRule="auto"/>
        <w:jc w:val="both"/>
        <w:rPr>
          <w:rFonts w:ascii="Times New Roman" w:hAnsi="Times New Roman" w:cs="Times New Roman"/>
          <w:sz w:val="20"/>
          <w:szCs w:val="24"/>
        </w:rPr>
      </w:pPr>
    </w:p>
    <w:p w14:paraId="7ABBE598" w14:textId="77777777" w:rsidR="007D4540" w:rsidRDefault="00255629" w:rsidP="007D4540">
      <w:pPr>
        <w:spacing w:after="0" w:line="360" w:lineRule="auto"/>
        <w:ind w:firstLine="709"/>
        <w:jc w:val="both"/>
        <w:rPr>
          <w:rFonts w:ascii="Times New Roman" w:hAnsi="Times New Roman" w:cs="Times New Roman"/>
          <w:sz w:val="20"/>
          <w:szCs w:val="24"/>
        </w:rPr>
      </w:pPr>
      <w:r w:rsidRPr="00F27AC5">
        <w:rPr>
          <w:rFonts w:ascii="Times New Roman" w:hAnsi="Times New Roman" w:cs="Times New Roman"/>
          <w:sz w:val="24"/>
          <w:szCs w:val="24"/>
        </w:rPr>
        <w:t>Do teh vsebin pa me j</w:t>
      </w:r>
      <w:r w:rsidR="00B703A3" w:rsidRPr="00F27AC5">
        <w:rPr>
          <w:rFonts w:ascii="Times New Roman" w:hAnsi="Times New Roman" w:cs="Times New Roman"/>
          <w:sz w:val="24"/>
          <w:szCs w:val="24"/>
        </w:rPr>
        <w:t>e pripeljalo spraševanje po letnici</w:t>
      </w:r>
      <w:r w:rsidRPr="00F27AC5">
        <w:rPr>
          <w:rFonts w:ascii="Times New Roman" w:hAnsi="Times New Roman" w:cs="Times New Roman"/>
          <w:sz w:val="24"/>
          <w:szCs w:val="24"/>
        </w:rPr>
        <w:t xml:space="preserve"> vzpostavitve oddelka. </w:t>
      </w:r>
      <w:r w:rsidR="003662AF" w:rsidRPr="00F27AC5">
        <w:rPr>
          <w:rFonts w:ascii="Times New Roman" w:hAnsi="Times New Roman" w:cs="Times New Roman"/>
          <w:sz w:val="24"/>
          <w:szCs w:val="24"/>
        </w:rPr>
        <w:t>V</w:t>
      </w:r>
      <w:r w:rsidR="00F768EA" w:rsidRPr="00F27AC5">
        <w:rPr>
          <w:rFonts w:ascii="Times New Roman" w:hAnsi="Times New Roman" w:cs="Times New Roman"/>
          <w:sz w:val="24"/>
          <w:szCs w:val="24"/>
        </w:rPr>
        <w:t xml:space="preserve"> </w:t>
      </w:r>
      <w:r w:rsidR="00895351" w:rsidRPr="00F27AC5">
        <w:rPr>
          <w:rFonts w:ascii="Times New Roman" w:hAnsi="Times New Roman" w:cs="Times New Roman"/>
          <w:sz w:val="24"/>
          <w:szCs w:val="24"/>
        </w:rPr>
        <w:t xml:space="preserve">članku </w:t>
      </w:r>
      <w:r w:rsidRPr="00F27AC5">
        <w:rPr>
          <w:rFonts w:ascii="Times New Roman" w:hAnsi="Times New Roman" w:cs="Times New Roman"/>
          <w:sz w:val="24"/>
          <w:szCs w:val="24"/>
        </w:rPr>
        <w:t xml:space="preserve">o </w:t>
      </w:r>
      <w:proofErr w:type="spellStart"/>
      <w:r w:rsidRPr="00F27AC5">
        <w:rPr>
          <w:rFonts w:ascii="Times New Roman" w:hAnsi="Times New Roman" w:cs="Times New Roman"/>
          <w:sz w:val="24"/>
          <w:szCs w:val="24"/>
        </w:rPr>
        <w:t>Žolgerju</w:t>
      </w:r>
      <w:proofErr w:type="spellEnd"/>
      <w:r w:rsidRPr="00F27AC5">
        <w:rPr>
          <w:rFonts w:ascii="Times New Roman" w:hAnsi="Times New Roman" w:cs="Times New Roman"/>
          <w:sz w:val="24"/>
          <w:szCs w:val="24"/>
        </w:rPr>
        <w:t xml:space="preserve"> </w:t>
      </w:r>
      <w:r w:rsidR="00895351" w:rsidRPr="00F27AC5">
        <w:rPr>
          <w:rFonts w:ascii="Times New Roman" w:hAnsi="Times New Roman" w:cs="Times New Roman"/>
          <w:sz w:val="24"/>
          <w:szCs w:val="24"/>
        </w:rPr>
        <w:t>v</w:t>
      </w:r>
      <w:r w:rsidR="00F768EA" w:rsidRPr="00F27AC5">
        <w:rPr>
          <w:rFonts w:ascii="Times New Roman" w:hAnsi="Times New Roman" w:cs="Times New Roman"/>
          <w:sz w:val="24"/>
          <w:szCs w:val="24"/>
        </w:rPr>
        <w:t xml:space="preserve"> </w:t>
      </w:r>
      <w:r w:rsidR="00895351" w:rsidRPr="00DE1FC3">
        <w:rPr>
          <w:rFonts w:ascii="Times New Roman" w:hAnsi="Times New Roman" w:cs="Times New Roman"/>
          <w:i/>
          <w:iCs/>
          <w:sz w:val="24"/>
          <w:szCs w:val="24"/>
        </w:rPr>
        <w:t>S</w:t>
      </w:r>
      <w:r w:rsidR="00BF3EB9" w:rsidRPr="00DE1FC3">
        <w:rPr>
          <w:rFonts w:ascii="Times New Roman" w:hAnsi="Times New Roman" w:cs="Times New Roman"/>
          <w:i/>
          <w:iCs/>
          <w:sz w:val="24"/>
          <w:szCs w:val="24"/>
        </w:rPr>
        <w:t>lovenskem biografskem leksikonu</w:t>
      </w:r>
      <w:r w:rsidR="00F768EA" w:rsidRPr="00F27AC5">
        <w:rPr>
          <w:rFonts w:ascii="Times New Roman" w:hAnsi="Times New Roman" w:cs="Times New Roman"/>
          <w:sz w:val="24"/>
          <w:szCs w:val="24"/>
        </w:rPr>
        <w:t xml:space="preserve"> letnice</w:t>
      </w:r>
      <w:r w:rsidR="00895351" w:rsidRPr="00F27AC5">
        <w:rPr>
          <w:rFonts w:ascii="Times New Roman" w:hAnsi="Times New Roman" w:cs="Times New Roman"/>
          <w:sz w:val="24"/>
          <w:szCs w:val="24"/>
        </w:rPr>
        <w:t xml:space="preserve"> ustanovitve oddelka</w:t>
      </w:r>
      <w:r w:rsidR="00615B0B" w:rsidRPr="00F27AC5">
        <w:rPr>
          <w:rFonts w:ascii="Times New Roman" w:hAnsi="Times New Roman" w:cs="Times New Roman"/>
          <w:sz w:val="24"/>
          <w:szCs w:val="24"/>
        </w:rPr>
        <w:t xml:space="preserve"> ni, prav tako ne najdemo nič</w:t>
      </w:r>
      <w:r w:rsidR="00BD6E6E">
        <w:rPr>
          <w:rFonts w:ascii="Times New Roman" w:hAnsi="Times New Roman" w:cs="Times New Roman"/>
          <w:sz w:val="24"/>
          <w:szCs w:val="24"/>
        </w:rPr>
        <w:t>esar</w:t>
      </w:r>
      <w:r w:rsidR="00615B0B" w:rsidRPr="00F27AC5">
        <w:rPr>
          <w:rFonts w:ascii="Times New Roman" w:hAnsi="Times New Roman" w:cs="Times New Roman"/>
          <w:sz w:val="24"/>
          <w:szCs w:val="24"/>
        </w:rPr>
        <w:t xml:space="preserve"> o tem, do kdaj naj bi oddelek deloval.</w:t>
      </w:r>
      <w:r w:rsidR="0083751C" w:rsidRPr="00F27AC5">
        <w:rPr>
          <w:rFonts w:ascii="Times New Roman" w:hAnsi="Times New Roman" w:cs="Times New Roman"/>
          <w:sz w:val="24"/>
          <w:szCs w:val="24"/>
        </w:rPr>
        <w:t xml:space="preserve"> </w:t>
      </w:r>
      <w:r w:rsidR="00E0276F">
        <w:rPr>
          <w:rFonts w:ascii="Times New Roman" w:hAnsi="Times New Roman" w:cs="Times New Roman"/>
          <w:sz w:val="24"/>
          <w:szCs w:val="24"/>
        </w:rPr>
        <w:t>O</w:t>
      </w:r>
      <w:r w:rsidR="00615B0B" w:rsidRPr="00F27AC5">
        <w:rPr>
          <w:rFonts w:ascii="Times New Roman" w:hAnsi="Times New Roman" w:cs="Times New Roman"/>
          <w:sz w:val="24"/>
          <w:szCs w:val="24"/>
        </w:rPr>
        <w:t xml:space="preserve"> odgovor</w:t>
      </w:r>
      <w:r w:rsidR="00E0276F">
        <w:rPr>
          <w:rFonts w:ascii="Times New Roman" w:hAnsi="Times New Roman" w:cs="Times New Roman"/>
          <w:sz w:val="24"/>
          <w:szCs w:val="24"/>
        </w:rPr>
        <w:t>u</w:t>
      </w:r>
      <w:r w:rsidR="00615B0B" w:rsidRPr="00F27AC5">
        <w:rPr>
          <w:rFonts w:ascii="Times New Roman" w:hAnsi="Times New Roman" w:cs="Times New Roman"/>
          <w:sz w:val="24"/>
          <w:szCs w:val="24"/>
        </w:rPr>
        <w:t xml:space="preserve"> pa je mo</w:t>
      </w:r>
      <w:r w:rsidR="00E0276F">
        <w:rPr>
          <w:rFonts w:ascii="Times New Roman" w:hAnsi="Times New Roman" w:cs="Times New Roman"/>
          <w:sz w:val="24"/>
          <w:szCs w:val="24"/>
        </w:rPr>
        <w:t>goče</w:t>
      </w:r>
      <w:r w:rsidR="00615B0B" w:rsidRPr="00F27AC5">
        <w:rPr>
          <w:rFonts w:ascii="Times New Roman" w:hAnsi="Times New Roman" w:cs="Times New Roman"/>
          <w:sz w:val="24"/>
          <w:szCs w:val="24"/>
        </w:rPr>
        <w:t xml:space="preserve"> sklepati na podlagi že omenjenih letnih pregledov nosilcev najvišjih funkcij v avstrijski upravi. V pregledu za leto 1908 je pri Ivanu </w:t>
      </w:r>
      <w:proofErr w:type="spellStart"/>
      <w:r w:rsidR="00615B0B" w:rsidRPr="00F27AC5">
        <w:rPr>
          <w:rFonts w:ascii="Times New Roman" w:hAnsi="Times New Roman" w:cs="Times New Roman"/>
          <w:sz w:val="24"/>
          <w:szCs w:val="24"/>
        </w:rPr>
        <w:t>Žolger</w:t>
      </w:r>
      <w:r w:rsidR="00E0276F">
        <w:rPr>
          <w:rFonts w:ascii="Times New Roman" w:hAnsi="Times New Roman" w:cs="Times New Roman"/>
          <w:sz w:val="24"/>
          <w:szCs w:val="24"/>
        </w:rPr>
        <w:t>ju</w:t>
      </w:r>
      <w:proofErr w:type="spellEnd"/>
      <w:r w:rsidR="00615B0B" w:rsidRPr="00F27AC5">
        <w:rPr>
          <w:rFonts w:ascii="Times New Roman" w:hAnsi="Times New Roman" w:cs="Times New Roman"/>
          <w:sz w:val="24"/>
          <w:szCs w:val="24"/>
        </w:rPr>
        <w:t xml:space="preserve"> prvič podatek, da je predstojnik </w:t>
      </w:r>
      <w:r w:rsidR="009A5272">
        <w:rPr>
          <w:rFonts w:ascii="Times New Roman" w:hAnsi="Times New Roman" w:cs="Times New Roman"/>
          <w:sz w:val="24"/>
          <w:szCs w:val="24"/>
        </w:rPr>
        <w:t>D</w:t>
      </w:r>
      <w:r w:rsidR="00615B0B" w:rsidRPr="00F27AC5">
        <w:rPr>
          <w:rFonts w:ascii="Times New Roman" w:hAnsi="Times New Roman" w:cs="Times New Roman"/>
          <w:sz w:val="24"/>
          <w:szCs w:val="24"/>
        </w:rPr>
        <w:t>ržavnopravnega oddelka (</w:t>
      </w:r>
      <w:proofErr w:type="spellStart"/>
      <w:r w:rsidR="00615B0B" w:rsidRPr="00F27AC5">
        <w:rPr>
          <w:rFonts w:ascii="Times New Roman" w:hAnsi="Times New Roman" w:cs="Times New Roman"/>
          <w:i/>
          <w:sz w:val="24"/>
          <w:szCs w:val="24"/>
        </w:rPr>
        <w:t>Vstd</w:t>
      </w:r>
      <w:proofErr w:type="spellEnd"/>
      <w:r w:rsidR="00615B0B" w:rsidRPr="00F27AC5">
        <w:rPr>
          <w:rFonts w:ascii="Times New Roman" w:hAnsi="Times New Roman" w:cs="Times New Roman"/>
          <w:i/>
          <w:sz w:val="24"/>
          <w:szCs w:val="24"/>
        </w:rPr>
        <w:t xml:space="preserve">. des </w:t>
      </w:r>
      <w:proofErr w:type="spellStart"/>
      <w:r w:rsidR="00615B0B" w:rsidRPr="00F27AC5">
        <w:rPr>
          <w:rFonts w:ascii="Times New Roman" w:hAnsi="Times New Roman" w:cs="Times New Roman"/>
          <w:i/>
          <w:sz w:val="24"/>
          <w:szCs w:val="24"/>
        </w:rPr>
        <w:t>staatsrechtl</w:t>
      </w:r>
      <w:proofErr w:type="spellEnd"/>
      <w:r w:rsidR="00615B0B" w:rsidRPr="00F27AC5">
        <w:rPr>
          <w:rFonts w:ascii="Times New Roman" w:hAnsi="Times New Roman" w:cs="Times New Roman"/>
          <w:i/>
          <w:sz w:val="24"/>
          <w:szCs w:val="24"/>
        </w:rPr>
        <w:t xml:space="preserve">. </w:t>
      </w:r>
      <w:proofErr w:type="spellStart"/>
      <w:r w:rsidR="00615B0B" w:rsidRPr="00F27AC5">
        <w:rPr>
          <w:rFonts w:ascii="Times New Roman" w:hAnsi="Times New Roman" w:cs="Times New Roman"/>
          <w:i/>
          <w:sz w:val="24"/>
          <w:szCs w:val="24"/>
        </w:rPr>
        <w:t>Departments</w:t>
      </w:r>
      <w:proofErr w:type="spellEnd"/>
      <w:r w:rsidR="00615B0B" w:rsidRPr="00F27AC5">
        <w:rPr>
          <w:rFonts w:ascii="Times New Roman" w:hAnsi="Times New Roman" w:cs="Times New Roman"/>
          <w:sz w:val="24"/>
          <w:szCs w:val="24"/>
        </w:rPr>
        <w:t>).</w:t>
      </w:r>
      <w:r w:rsidR="00615B0B" w:rsidRPr="00F27AC5">
        <w:rPr>
          <w:rStyle w:val="Sprotnaopomba-sklic"/>
          <w:rFonts w:ascii="Times New Roman" w:hAnsi="Times New Roman" w:cs="Times New Roman"/>
          <w:sz w:val="24"/>
          <w:szCs w:val="24"/>
        </w:rPr>
        <w:footnoteReference w:id="34"/>
      </w:r>
      <w:r w:rsidR="00F768EA" w:rsidRPr="00F27AC5">
        <w:rPr>
          <w:rFonts w:ascii="Times New Roman" w:hAnsi="Times New Roman" w:cs="Times New Roman"/>
          <w:sz w:val="24"/>
          <w:szCs w:val="24"/>
        </w:rPr>
        <w:t xml:space="preserve"> </w:t>
      </w:r>
      <w:r w:rsidR="00615B0B" w:rsidRPr="00F27AC5">
        <w:rPr>
          <w:rFonts w:ascii="Times New Roman" w:hAnsi="Times New Roman" w:cs="Times New Roman"/>
          <w:sz w:val="24"/>
          <w:szCs w:val="24"/>
        </w:rPr>
        <w:t xml:space="preserve">Za leto 1907 tega podatka pri </w:t>
      </w:r>
      <w:proofErr w:type="spellStart"/>
      <w:r w:rsidR="00615B0B" w:rsidRPr="00F27AC5">
        <w:rPr>
          <w:rFonts w:ascii="Times New Roman" w:hAnsi="Times New Roman" w:cs="Times New Roman"/>
          <w:sz w:val="24"/>
          <w:szCs w:val="24"/>
        </w:rPr>
        <w:t>Žolgerju</w:t>
      </w:r>
      <w:proofErr w:type="spellEnd"/>
      <w:r w:rsidR="00615B0B" w:rsidRPr="00F27AC5">
        <w:rPr>
          <w:rFonts w:ascii="Times New Roman" w:hAnsi="Times New Roman" w:cs="Times New Roman"/>
          <w:sz w:val="24"/>
          <w:szCs w:val="24"/>
        </w:rPr>
        <w:t xml:space="preserve"> še ni. Kaže torej, da je predstojnik oddelka </w:t>
      </w:r>
      <w:r w:rsidR="00E0276F" w:rsidRPr="00F27AC5">
        <w:rPr>
          <w:rFonts w:ascii="Times New Roman" w:hAnsi="Times New Roman" w:cs="Times New Roman"/>
          <w:sz w:val="24"/>
          <w:szCs w:val="24"/>
        </w:rPr>
        <w:t xml:space="preserve">postal </w:t>
      </w:r>
      <w:r w:rsidR="00615B0B" w:rsidRPr="00F27AC5">
        <w:rPr>
          <w:rFonts w:ascii="Times New Roman" w:hAnsi="Times New Roman" w:cs="Times New Roman"/>
          <w:sz w:val="24"/>
          <w:szCs w:val="24"/>
        </w:rPr>
        <w:t xml:space="preserve">takoj ob njegovi ustanovitvi, težje pa bo kdaj v prihodnje dokazati, ali je </w:t>
      </w:r>
      <w:r w:rsidR="00B21BF8">
        <w:rPr>
          <w:rFonts w:ascii="Times New Roman" w:hAnsi="Times New Roman" w:cs="Times New Roman"/>
          <w:sz w:val="24"/>
          <w:szCs w:val="24"/>
        </w:rPr>
        <w:t xml:space="preserve">pobudo </w:t>
      </w:r>
      <w:r w:rsidR="00615B0B" w:rsidRPr="00F27AC5">
        <w:rPr>
          <w:rFonts w:ascii="Times New Roman" w:hAnsi="Times New Roman" w:cs="Times New Roman"/>
          <w:sz w:val="24"/>
          <w:szCs w:val="24"/>
        </w:rPr>
        <w:t xml:space="preserve">za njegovo </w:t>
      </w:r>
      <w:r w:rsidR="00B21BF8">
        <w:rPr>
          <w:rFonts w:ascii="Times New Roman" w:hAnsi="Times New Roman" w:cs="Times New Roman"/>
          <w:sz w:val="24"/>
          <w:szCs w:val="24"/>
        </w:rPr>
        <w:t>ustanovitev dal</w:t>
      </w:r>
      <w:r w:rsidR="00B21BF8" w:rsidRPr="00F27AC5">
        <w:rPr>
          <w:rFonts w:ascii="Times New Roman" w:hAnsi="Times New Roman" w:cs="Times New Roman"/>
          <w:sz w:val="24"/>
          <w:szCs w:val="24"/>
        </w:rPr>
        <w:t xml:space="preserve"> </w:t>
      </w:r>
      <w:r w:rsidR="00615B0B" w:rsidRPr="00F27AC5">
        <w:rPr>
          <w:rFonts w:ascii="Times New Roman" w:hAnsi="Times New Roman" w:cs="Times New Roman"/>
          <w:sz w:val="24"/>
          <w:szCs w:val="24"/>
        </w:rPr>
        <w:t>tudi kar sam (kot meni Polec). Spraševanje o vsebinskih razlogih o vrsti</w:t>
      </w:r>
      <w:r w:rsidR="00B703A3" w:rsidRPr="00F27AC5">
        <w:rPr>
          <w:rFonts w:ascii="Times New Roman" w:hAnsi="Times New Roman" w:cs="Times New Roman"/>
          <w:sz w:val="24"/>
          <w:szCs w:val="24"/>
        </w:rPr>
        <w:t xml:space="preserve"> in </w:t>
      </w:r>
      <w:r w:rsidR="00615B0B" w:rsidRPr="00F27AC5">
        <w:rPr>
          <w:rFonts w:ascii="Times New Roman" w:hAnsi="Times New Roman" w:cs="Times New Roman"/>
          <w:sz w:val="24"/>
          <w:szCs w:val="24"/>
        </w:rPr>
        <w:t>vrstnem</w:t>
      </w:r>
      <w:r w:rsidR="00F768EA" w:rsidRPr="00F27AC5">
        <w:rPr>
          <w:rFonts w:ascii="Times New Roman" w:hAnsi="Times New Roman" w:cs="Times New Roman"/>
          <w:sz w:val="24"/>
          <w:szCs w:val="24"/>
        </w:rPr>
        <w:t xml:space="preserve"> red</w:t>
      </w:r>
      <w:r w:rsidR="00615B0B" w:rsidRPr="00F27AC5">
        <w:rPr>
          <w:rFonts w:ascii="Times New Roman" w:hAnsi="Times New Roman" w:cs="Times New Roman"/>
          <w:sz w:val="24"/>
          <w:szCs w:val="24"/>
        </w:rPr>
        <w:t>u</w:t>
      </w:r>
      <w:r w:rsidR="00F768EA" w:rsidRPr="00F27AC5">
        <w:rPr>
          <w:rFonts w:ascii="Times New Roman" w:hAnsi="Times New Roman" w:cs="Times New Roman"/>
          <w:sz w:val="24"/>
          <w:szCs w:val="24"/>
        </w:rPr>
        <w:t xml:space="preserve"> </w:t>
      </w:r>
      <w:r w:rsidR="00B703A3" w:rsidRPr="00F27AC5">
        <w:rPr>
          <w:rFonts w:ascii="Times New Roman" w:hAnsi="Times New Roman" w:cs="Times New Roman"/>
          <w:sz w:val="24"/>
          <w:szCs w:val="24"/>
        </w:rPr>
        <w:t xml:space="preserve">številnih </w:t>
      </w:r>
      <w:r w:rsidR="00615B0B" w:rsidRPr="00F27AC5">
        <w:rPr>
          <w:rFonts w:ascii="Times New Roman" w:hAnsi="Times New Roman" w:cs="Times New Roman"/>
          <w:sz w:val="24"/>
          <w:szCs w:val="24"/>
        </w:rPr>
        <w:t xml:space="preserve">prejetih odlikovanj pa me je pripeljalo še do prvega podatka o konkretnih nalogah, s katerimi se je oddelek, tj. </w:t>
      </w:r>
      <w:proofErr w:type="spellStart"/>
      <w:r w:rsidR="00615B0B" w:rsidRPr="00F27AC5">
        <w:rPr>
          <w:rFonts w:ascii="Times New Roman" w:hAnsi="Times New Roman" w:cs="Times New Roman"/>
          <w:sz w:val="24"/>
          <w:szCs w:val="24"/>
        </w:rPr>
        <w:t>Ž</w:t>
      </w:r>
      <w:r w:rsidR="0083751C" w:rsidRPr="00F27AC5">
        <w:rPr>
          <w:rFonts w:ascii="Times New Roman" w:hAnsi="Times New Roman" w:cs="Times New Roman"/>
          <w:sz w:val="24"/>
          <w:szCs w:val="24"/>
        </w:rPr>
        <w:t>olger</w:t>
      </w:r>
      <w:proofErr w:type="spellEnd"/>
      <w:r w:rsidR="0083751C" w:rsidRPr="00F27AC5">
        <w:rPr>
          <w:rFonts w:ascii="Times New Roman" w:hAnsi="Times New Roman" w:cs="Times New Roman"/>
          <w:sz w:val="24"/>
          <w:szCs w:val="24"/>
        </w:rPr>
        <w:t xml:space="preserve">, </w:t>
      </w:r>
      <w:r w:rsidR="00615B0B" w:rsidRPr="00F27AC5">
        <w:rPr>
          <w:rFonts w:ascii="Times New Roman" w:hAnsi="Times New Roman" w:cs="Times New Roman"/>
          <w:sz w:val="24"/>
          <w:szCs w:val="24"/>
        </w:rPr>
        <w:t xml:space="preserve">res ukvarjal. </w:t>
      </w:r>
      <w:r w:rsidR="008C2ACE">
        <w:rPr>
          <w:rFonts w:ascii="Times New Roman" w:hAnsi="Times New Roman" w:cs="Times New Roman"/>
          <w:sz w:val="24"/>
          <w:szCs w:val="24"/>
        </w:rPr>
        <w:t>Za</w:t>
      </w:r>
      <w:r w:rsidR="00B703A3" w:rsidRPr="00F27AC5">
        <w:rPr>
          <w:rFonts w:ascii="Times New Roman" w:hAnsi="Times New Roman" w:cs="Times New Roman"/>
          <w:sz w:val="24"/>
          <w:szCs w:val="24"/>
        </w:rPr>
        <w:t xml:space="preserve">čela sem s prvim </w:t>
      </w:r>
      <w:r w:rsidR="00615B0B" w:rsidRPr="00F27AC5">
        <w:rPr>
          <w:rFonts w:ascii="Times New Roman" w:hAnsi="Times New Roman" w:cs="Times New Roman"/>
          <w:sz w:val="24"/>
          <w:szCs w:val="24"/>
        </w:rPr>
        <w:t xml:space="preserve">podeljenim odlikovanjem </w:t>
      </w:r>
      <w:r w:rsidR="00B703A3" w:rsidRPr="00F27AC5">
        <w:rPr>
          <w:rFonts w:ascii="Times New Roman" w:hAnsi="Times New Roman" w:cs="Times New Roman"/>
          <w:sz w:val="24"/>
          <w:szCs w:val="24"/>
        </w:rPr>
        <w:t>in i</w:t>
      </w:r>
      <w:r w:rsidRPr="00F27AC5">
        <w:rPr>
          <w:rFonts w:ascii="Times New Roman" w:hAnsi="Times New Roman" w:cs="Times New Roman"/>
          <w:sz w:val="24"/>
          <w:szCs w:val="24"/>
        </w:rPr>
        <w:t xml:space="preserve">mela </w:t>
      </w:r>
      <w:r w:rsidR="00F768EA" w:rsidRPr="00F27AC5">
        <w:rPr>
          <w:rFonts w:ascii="Times New Roman" w:hAnsi="Times New Roman" w:cs="Times New Roman"/>
          <w:sz w:val="24"/>
          <w:szCs w:val="24"/>
        </w:rPr>
        <w:t xml:space="preserve">veliko srečo, da sem že s prvo poizvedbo </w:t>
      </w:r>
      <w:r w:rsidR="00BF3EB9" w:rsidRPr="00F27AC5">
        <w:rPr>
          <w:rFonts w:ascii="Times New Roman" w:hAnsi="Times New Roman" w:cs="Times New Roman"/>
          <w:sz w:val="24"/>
          <w:szCs w:val="24"/>
        </w:rPr>
        <w:t>o gradivu v zvezi s podelitvijo</w:t>
      </w:r>
      <w:r w:rsidR="00F768EA" w:rsidRPr="00F27AC5">
        <w:rPr>
          <w:rFonts w:ascii="Times New Roman" w:hAnsi="Times New Roman" w:cs="Times New Roman"/>
          <w:sz w:val="24"/>
          <w:szCs w:val="24"/>
        </w:rPr>
        <w:t xml:space="preserve"> reda </w:t>
      </w:r>
      <w:r w:rsidR="008C2ACE">
        <w:rPr>
          <w:rFonts w:ascii="Times New Roman" w:hAnsi="Times New Roman" w:cs="Times New Roman"/>
          <w:sz w:val="24"/>
          <w:szCs w:val="24"/>
        </w:rPr>
        <w:t>a</w:t>
      </w:r>
      <w:r w:rsidR="00F768EA" w:rsidRPr="00F27AC5">
        <w:rPr>
          <w:rFonts w:ascii="Times New Roman" w:hAnsi="Times New Roman" w:cs="Times New Roman"/>
          <w:sz w:val="24"/>
          <w:szCs w:val="24"/>
        </w:rPr>
        <w:t>vstrijske železne krone II</w:t>
      </w:r>
      <w:r w:rsidR="00837206" w:rsidRPr="00F27AC5">
        <w:rPr>
          <w:rFonts w:ascii="Times New Roman" w:hAnsi="Times New Roman" w:cs="Times New Roman"/>
          <w:sz w:val="24"/>
          <w:szCs w:val="24"/>
        </w:rPr>
        <w:t>I</w:t>
      </w:r>
      <w:r w:rsidR="00F768EA" w:rsidRPr="00F27AC5">
        <w:rPr>
          <w:rFonts w:ascii="Times New Roman" w:hAnsi="Times New Roman" w:cs="Times New Roman"/>
          <w:sz w:val="24"/>
          <w:szCs w:val="24"/>
        </w:rPr>
        <w:t xml:space="preserve">. reda </w:t>
      </w:r>
      <w:proofErr w:type="spellStart"/>
      <w:r w:rsidR="00742CA5" w:rsidRPr="00F27AC5">
        <w:rPr>
          <w:rFonts w:ascii="Times New Roman" w:hAnsi="Times New Roman" w:cs="Times New Roman"/>
          <w:sz w:val="24"/>
          <w:szCs w:val="24"/>
        </w:rPr>
        <w:t>Žolgerju</w:t>
      </w:r>
      <w:proofErr w:type="spellEnd"/>
      <w:r w:rsidR="00742CA5" w:rsidRPr="00F27AC5">
        <w:rPr>
          <w:rFonts w:ascii="Times New Roman" w:hAnsi="Times New Roman" w:cs="Times New Roman"/>
          <w:sz w:val="24"/>
          <w:szCs w:val="24"/>
        </w:rPr>
        <w:t xml:space="preserve"> </w:t>
      </w:r>
      <w:r w:rsidR="00BF3EB9" w:rsidRPr="00F27AC5">
        <w:rPr>
          <w:rFonts w:ascii="Times New Roman" w:hAnsi="Times New Roman" w:cs="Times New Roman"/>
          <w:sz w:val="24"/>
          <w:szCs w:val="24"/>
        </w:rPr>
        <w:t xml:space="preserve">naletela na povedno gradivo. </w:t>
      </w:r>
      <w:r w:rsidR="006171FF" w:rsidRPr="00F27AC5">
        <w:rPr>
          <w:rFonts w:ascii="Times New Roman" w:hAnsi="Times New Roman" w:cs="Times New Roman"/>
          <w:sz w:val="24"/>
          <w:szCs w:val="24"/>
        </w:rPr>
        <w:t xml:space="preserve">Iz utemeljitve </w:t>
      </w:r>
      <w:r w:rsidRPr="00F27AC5">
        <w:rPr>
          <w:rFonts w:ascii="Times New Roman" w:hAnsi="Times New Roman" w:cs="Times New Roman"/>
          <w:sz w:val="24"/>
          <w:szCs w:val="24"/>
        </w:rPr>
        <w:t>namreč</w:t>
      </w:r>
      <w:r w:rsidR="006171FF" w:rsidRPr="00F27AC5">
        <w:rPr>
          <w:rFonts w:ascii="Times New Roman" w:hAnsi="Times New Roman" w:cs="Times New Roman"/>
          <w:sz w:val="24"/>
          <w:szCs w:val="24"/>
        </w:rPr>
        <w:t xml:space="preserve"> izhaja</w:t>
      </w:r>
      <w:r w:rsidRPr="00F27AC5">
        <w:rPr>
          <w:rFonts w:ascii="Times New Roman" w:hAnsi="Times New Roman" w:cs="Times New Roman"/>
          <w:sz w:val="24"/>
          <w:szCs w:val="24"/>
        </w:rPr>
        <w:t xml:space="preserve">, da je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w:t>
      </w:r>
      <w:r w:rsidR="00895351" w:rsidRPr="00F27AC5">
        <w:rPr>
          <w:rFonts w:ascii="Times New Roman" w:hAnsi="Times New Roman" w:cs="Times New Roman"/>
          <w:sz w:val="24"/>
          <w:szCs w:val="24"/>
        </w:rPr>
        <w:t>to odlikovanje prej</w:t>
      </w:r>
      <w:r w:rsidRPr="00F27AC5">
        <w:rPr>
          <w:rFonts w:ascii="Times New Roman" w:hAnsi="Times New Roman" w:cs="Times New Roman"/>
          <w:sz w:val="24"/>
          <w:szCs w:val="24"/>
        </w:rPr>
        <w:t xml:space="preserve">el </w:t>
      </w:r>
      <w:r w:rsidR="00895351" w:rsidRPr="00F27AC5">
        <w:rPr>
          <w:rFonts w:ascii="Times New Roman" w:hAnsi="Times New Roman" w:cs="Times New Roman"/>
          <w:sz w:val="24"/>
          <w:szCs w:val="24"/>
        </w:rPr>
        <w:t xml:space="preserve">prav za uspešno vodenje omenjenega oddelka – in to </w:t>
      </w:r>
      <w:r w:rsidR="0083751C" w:rsidRPr="00F27AC5">
        <w:rPr>
          <w:rFonts w:ascii="Times New Roman" w:hAnsi="Times New Roman" w:cs="Times New Roman"/>
          <w:sz w:val="24"/>
          <w:szCs w:val="24"/>
        </w:rPr>
        <w:t xml:space="preserve">že </w:t>
      </w:r>
      <w:r w:rsidR="00895351" w:rsidRPr="00F27AC5">
        <w:rPr>
          <w:rFonts w:ascii="Times New Roman" w:hAnsi="Times New Roman" w:cs="Times New Roman"/>
          <w:sz w:val="24"/>
          <w:szCs w:val="24"/>
        </w:rPr>
        <w:t>v letu 19</w:t>
      </w:r>
      <w:r w:rsidR="0083751C" w:rsidRPr="00F27AC5">
        <w:rPr>
          <w:rFonts w:ascii="Times New Roman" w:hAnsi="Times New Roman" w:cs="Times New Roman"/>
          <w:sz w:val="24"/>
          <w:szCs w:val="24"/>
        </w:rPr>
        <w:t>10.</w:t>
      </w:r>
      <w:r w:rsidR="0083751C" w:rsidRPr="00F27AC5">
        <w:rPr>
          <w:rStyle w:val="Sprotnaopomba-sklic"/>
          <w:rFonts w:ascii="Times New Roman" w:hAnsi="Times New Roman" w:cs="Times New Roman"/>
          <w:sz w:val="24"/>
          <w:szCs w:val="24"/>
        </w:rPr>
        <w:footnoteReference w:id="35"/>
      </w:r>
      <w:r w:rsidR="00831CD6" w:rsidRPr="00F27AC5">
        <w:rPr>
          <w:rFonts w:ascii="Times New Roman" w:hAnsi="Times New Roman" w:cs="Times New Roman"/>
          <w:sz w:val="24"/>
          <w:szCs w:val="24"/>
        </w:rPr>
        <w:t xml:space="preserve"> </w:t>
      </w:r>
      <w:r w:rsidR="00100B56" w:rsidRPr="00F27AC5">
        <w:rPr>
          <w:rFonts w:ascii="Times New Roman" w:hAnsi="Times New Roman" w:cs="Times New Roman"/>
          <w:sz w:val="24"/>
          <w:szCs w:val="24"/>
        </w:rPr>
        <w:t>P</w:t>
      </w:r>
      <w:r w:rsidR="0083751C" w:rsidRPr="00F27AC5">
        <w:rPr>
          <w:rFonts w:ascii="Times New Roman" w:hAnsi="Times New Roman" w:cs="Times New Roman"/>
          <w:sz w:val="24"/>
          <w:szCs w:val="24"/>
        </w:rPr>
        <w:t>o opozorilu arhivarjev v Splošnem upravnem arhivu</w:t>
      </w:r>
      <w:r w:rsidR="0005402D" w:rsidRPr="00F27AC5">
        <w:rPr>
          <w:rFonts w:ascii="Times New Roman" w:hAnsi="Times New Roman" w:cs="Times New Roman"/>
          <w:sz w:val="24"/>
          <w:szCs w:val="24"/>
        </w:rPr>
        <w:t xml:space="preserve"> </w:t>
      </w:r>
      <w:r w:rsidR="00B703A3" w:rsidRPr="00F27AC5">
        <w:rPr>
          <w:rFonts w:ascii="Times New Roman" w:hAnsi="Times New Roman" w:cs="Times New Roman"/>
          <w:sz w:val="24"/>
          <w:szCs w:val="24"/>
        </w:rPr>
        <w:t xml:space="preserve">gradivo iz tega leta </w:t>
      </w:r>
      <w:r w:rsidR="00895351" w:rsidRPr="00F27AC5">
        <w:rPr>
          <w:rFonts w:ascii="Times New Roman" w:hAnsi="Times New Roman" w:cs="Times New Roman"/>
          <w:sz w:val="24"/>
          <w:szCs w:val="24"/>
        </w:rPr>
        <w:t xml:space="preserve">zaradi poškodovanosti </w:t>
      </w:r>
      <w:r w:rsidR="00100B56" w:rsidRPr="00F27AC5">
        <w:rPr>
          <w:rFonts w:ascii="Times New Roman" w:hAnsi="Times New Roman" w:cs="Times New Roman"/>
          <w:sz w:val="24"/>
          <w:szCs w:val="24"/>
        </w:rPr>
        <w:t xml:space="preserve">žal </w:t>
      </w:r>
      <w:r w:rsidR="00895351" w:rsidRPr="00F27AC5">
        <w:rPr>
          <w:rFonts w:ascii="Times New Roman" w:hAnsi="Times New Roman" w:cs="Times New Roman"/>
          <w:sz w:val="24"/>
          <w:szCs w:val="24"/>
        </w:rPr>
        <w:t xml:space="preserve">ni dostopno. </w:t>
      </w:r>
      <w:r w:rsidR="0083751C" w:rsidRPr="00F27AC5">
        <w:rPr>
          <w:rFonts w:ascii="Times New Roman" w:hAnsi="Times New Roman" w:cs="Times New Roman"/>
          <w:sz w:val="24"/>
          <w:szCs w:val="24"/>
        </w:rPr>
        <w:t>G</w:t>
      </w:r>
      <w:r w:rsidR="00100B56" w:rsidRPr="00F27AC5">
        <w:rPr>
          <w:rFonts w:ascii="Times New Roman" w:hAnsi="Times New Roman" w:cs="Times New Roman"/>
          <w:sz w:val="24"/>
          <w:szCs w:val="24"/>
        </w:rPr>
        <w:t xml:space="preserve">otovo </w:t>
      </w:r>
      <w:r w:rsidR="0083751C" w:rsidRPr="00F27AC5">
        <w:rPr>
          <w:rFonts w:ascii="Times New Roman" w:hAnsi="Times New Roman" w:cs="Times New Roman"/>
          <w:sz w:val="24"/>
          <w:szCs w:val="24"/>
        </w:rPr>
        <w:lastRenderedPageBreak/>
        <w:t xml:space="preserve">pa </w:t>
      </w:r>
      <w:r w:rsidR="00100B56" w:rsidRPr="00F27AC5">
        <w:rPr>
          <w:rFonts w:ascii="Times New Roman" w:hAnsi="Times New Roman" w:cs="Times New Roman"/>
          <w:sz w:val="24"/>
          <w:szCs w:val="24"/>
        </w:rPr>
        <w:t xml:space="preserve">je </w:t>
      </w:r>
      <w:r w:rsidR="0083751C" w:rsidRPr="00F27AC5">
        <w:rPr>
          <w:rFonts w:ascii="Times New Roman" w:hAnsi="Times New Roman" w:cs="Times New Roman"/>
          <w:sz w:val="24"/>
          <w:szCs w:val="24"/>
        </w:rPr>
        <w:t xml:space="preserve">s tem ovržen podatek o ustanovitvi oddelka leta 1910, ki ga najdemo na domači strani avstrijskega </w:t>
      </w:r>
      <w:proofErr w:type="spellStart"/>
      <w:r w:rsidR="0083751C" w:rsidRPr="00F27AC5">
        <w:rPr>
          <w:rFonts w:ascii="Times New Roman" w:hAnsi="Times New Roman" w:cs="Times New Roman"/>
          <w:i/>
          <w:sz w:val="24"/>
          <w:szCs w:val="24"/>
        </w:rPr>
        <w:t>Verfassungsdienst</w:t>
      </w:r>
      <w:proofErr w:type="spellEnd"/>
      <w:r w:rsidR="0083751C" w:rsidRPr="00F27AC5">
        <w:rPr>
          <w:rFonts w:ascii="Times New Roman" w:hAnsi="Times New Roman" w:cs="Times New Roman"/>
          <w:sz w:val="24"/>
          <w:szCs w:val="24"/>
        </w:rPr>
        <w:t>.</w:t>
      </w:r>
    </w:p>
    <w:p w14:paraId="1FFEDBBB" w14:textId="58BD8C4A" w:rsidR="00255629" w:rsidRPr="007D4540" w:rsidRDefault="00831CD6" w:rsidP="007D4540">
      <w:pPr>
        <w:spacing w:after="0" w:line="360" w:lineRule="auto"/>
        <w:ind w:firstLine="709"/>
        <w:jc w:val="both"/>
        <w:rPr>
          <w:rFonts w:ascii="Times New Roman" w:hAnsi="Times New Roman" w:cs="Times New Roman"/>
          <w:sz w:val="20"/>
          <w:szCs w:val="24"/>
        </w:rPr>
      </w:pPr>
      <w:r w:rsidRPr="00F27AC5">
        <w:rPr>
          <w:rFonts w:ascii="Times New Roman" w:hAnsi="Times New Roman" w:cs="Times New Roman"/>
          <w:sz w:val="24"/>
          <w:szCs w:val="24"/>
        </w:rPr>
        <w:t xml:space="preserve">Utemeljitev </w:t>
      </w:r>
      <w:r w:rsidR="00100B56" w:rsidRPr="00F27AC5">
        <w:rPr>
          <w:rFonts w:ascii="Times New Roman" w:hAnsi="Times New Roman" w:cs="Times New Roman"/>
          <w:sz w:val="24"/>
          <w:szCs w:val="24"/>
        </w:rPr>
        <w:t xml:space="preserve">podelitve </w:t>
      </w:r>
      <w:r w:rsidRPr="00F27AC5">
        <w:rPr>
          <w:rFonts w:ascii="Times New Roman" w:hAnsi="Times New Roman" w:cs="Times New Roman"/>
          <w:sz w:val="24"/>
          <w:szCs w:val="24"/>
        </w:rPr>
        <w:t>odlikovanja</w:t>
      </w:r>
      <w:r w:rsidR="00DB11CE" w:rsidRPr="00F27AC5">
        <w:rPr>
          <w:rFonts w:ascii="Times New Roman" w:hAnsi="Times New Roman" w:cs="Times New Roman"/>
          <w:sz w:val="24"/>
          <w:szCs w:val="24"/>
        </w:rPr>
        <w:t>, ki jo zaradi povednosti navajam v daljšem izseku,</w:t>
      </w:r>
      <w:r w:rsidRPr="00F27AC5">
        <w:rPr>
          <w:rFonts w:ascii="Times New Roman" w:hAnsi="Times New Roman" w:cs="Times New Roman"/>
          <w:sz w:val="24"/>
          <w:szCs w:val="24"/>
        </w:rPr>
        <w:t xml:space="preserve"> </w:t>
      </w:r>
      <w:r w:rsidR="00B703A3" w:rsidRPr="00F27AC5">
        <w:rPr>
          <w:rFonts w:ascii="Times New Roman" w:hAnsi="Times New Roman" w:cs="Times New Roman"/>
          <w:sz w:val="24"/>
          <w:szCs w:val="24"/>
        </w:rPr>
        <w:t>na</w:t>
      </w:r>
      <w:r w:rsidRPr="00F27AC5">
        <w:rPr>
          <w:rFonts w:ascii="Times New Roman" w:hAnsi="Times New Roman" w:cs="Times New Roman"/>
          <w:sz w:val="24"/>
          <w:szCs w:val="24"/>
        </w:rPr>
        <w:t xml:space="preserve">m </w:t>
      </w:r>
      <w:r w:rsidR="00B703A3" w:rsidRPr="00F27AC5">
        <w:rPr>
          <w:rFonts w:ascii="Times New Roman" w:hAnsi="Times New Roman" w:cs="Times New Roman"/>
          <w:sz w:val="24"/>
          <w:szCs w:val="24"/>
        </w:rPr>
        <w:t xml:space="preserve">po eni strani jasno potrdi pristojnost </w:t>
      </w:r>
      <w:r w:rsidRPr="00F27AC5">
        <w:rPr>
          <w:rFonts w:ascii="Times New Roman" w:hAnsi="Times New Roman" w:cs="Times New Roman"/>
          <w:sz w:val="24"/>
          <w:szCs w:val="24"/>
        </w:rPr>
        <w:t xml:space="preserve">Državnopravnega </w:t>
      </w:r>
      <w:r w:rsidR="00B703A3" w:rsidRPr="00F27AC5">
        <w:rPr>
          <w:rFonts w:ascii="Times New Roman" w:hAnsi="Times New Roman" w:cs="Times New Roman"/>
          <w:sz w:val="24"/>
          <w:szCs w:val="24"/>
        </w:rPr>
        <w:t xml:space="preserve">oddelka, po drugi strani pa </w:t>
      </w:r>
      <w:r w:rsidRPr="00F27AC5">
        <w:rPr>
          <w:rFonts w:ascii="Times New Roman" w:hAnsi="Times New Roman" w:cs="Times New Roman"/>
          <w:sz w:val="24"/>
          <w:szCs w:val="24"/>
        </w:rPr>
        <w:t xml:space="preserve">poudari </w:t>
      </w:r>
      <w:r w:rsidR="00B703A3" w:rsidRPr="00F27AC5">
        <w:rPr>
          <w:rFonts w:ascii="Times New Roman" w:hAnsi="Times New Roman" w:cs="Times New Roman"/>
          <w:sz w:val="24"/>
          <w:szCs w:val="24"/>
        </w:rPr>
        <w:t>pomen</w:t>
      </w:r>
      <w:r w:rsidRPr="00F27AC5">
        <w:rPr>
          <w:rFonts w:ascii="Times New Roman" w:hAnsi="Times New Roman" w:cs="Times New Roman"/>
          <w:sz w:val="24"/>
          <w:szCs w:val="24"/>
        </w:rPr>
        <w:t xml:space="preserve"> </w:t>
      </w:r>
      <w:proofErr w:type="spellStart"/>
      <w:r w:rsidR="00F16BCC" w:rsidRPr="00F27AC5">
        <w:rPr>
          <w:rFonts w:ascii="Times New Roman" w:hAnsi="Times New Roman" w:cs="Times New Roman"/>
          <w:sz w:val="24"/>
          <w:szCs w:val="24"/>
        </w:rPr>
        <w:t>Žolgerjevih</w:t>
      </w:r>
      <w:proofErr w:type="spellEnd"/>
      <w:r w:rsidR="00F16BCC" w:rsidRPr="00F27AC5">
        <w:rPr>
          <w:rFonts w:ascii="Times New Roman" w:hAnsi="Times New Roman" w:cs="Times New Roman"/>
          <w:sz w:val="24"/>
          <w:szCs w:val="24"/>
        </w:rPr>
        <w:t xml:space="preserve"> sposobnosti in dela </w:t>
      </w:r>
      <w:r w:rsidRPr="00F27AC5">
        <w:rPr>
          <w:rFonts w:ascii="Times New Roman" w:hAnsi="Times New Roman" w:cs="Times New Roman"/>
          <w:sz w:val="24"/>
          <w:szCs w:val="24"/>
        </w:rPr>
        <w:t>za monarhijo</w:t>
      </w:r>
      <w:r w:rsidR="00B703A3" w:rsidRPr="00F27AC5">
        <w:rPr>
          <w:rFonts w:ascii="Times New Roman" w:hAnsi="Times New Roman" w:cs="Times New Roman"/>
          <w:sz w:val="24"/>
          <w:szCs w:val="24"/>
        </w:rPr>
        <w:t>:</w:t>
      </w:r>
    </w:p>
    <w:p w14:paraId="28BA72C0" w14:textId="77777777" w:rsidR="007D4540" w:rsidRDefault="006F356A" w:rsidP="00255629">
      <w:pPr>
        <w:spacing w:after="0" w:line="360" w:lineRule="auto"/>
        <w:jc w:val="both"/>
        <w:rPr>
          <w:rFonts w:ascii="Times New Roman" w:hAnsi="Times New Roman" w:cs="Times New Roman"/>
          <w:sz w:val="24"/>
          <w:szCs w:val="24"/>
        </w:rPr>
      </w:pPr>
      <w:r w:rsidRPr="00F27AC5">
        <w:rPr>
          <w:rFonts w:ascii="Times New Roman" w:hAnsi="Times New Roman" w:cs="Times New Roman"/>
          <w:sz w:val="24"/>
          <w:szCs w:val="24"/>
        </w:rPr>
        <w:t>»</w:t>
      </w:r>
      <w:proofErr w:type="spellStart"/>
      <w:r w:rsidRPr="00F27AC5">
        <w:rPr>
          <w:rFonts w:ascii="Times New Roman" w:hAnsi="Times New Roman" w:cs="Times New Roman"/>
          <w:sz w:val="24"/>
          <w:szCs w:val="24"/>
        </w:rPr>
        <w:t>Prvoimenovanemu</w:t>
      </w:r>
      <w:proofErr w:type="spellEnd"/>
      <w:r w:rsidRPr="00F27AC5">
        <w:rPr>
          <w:rFonts w:ascii="Times New Roman" w:hAnsi="Times New Roman" w:cs="Times New Roman"/>
          <w:sz w:val="24"/>
          <w:szCs w:val="24"/>
        </w:rPr>
        <w:t xml:space="preserve"> je poverjeno vodenje Državnopravnega oddelka v Ministrskem predsedstvu, ki so mu pridodane še zadeve Bosne in Hercegovine, kolikor spadajo </w:t>
      </w:r>
      <w:r w:rsidR="00742CA5" w:rsidRPr="00F27AC5">
        <w:rPr>
          <w:rFonts w:ascii="Times New Roman" w:hAnsi="Times New Roman" w:cs="Times New Roman"/>
          <w:sz w:val="24"/>
          <w:szCs w:val="24"/>
        </w:rPr>
        <w:t xml:space="preserve">v </w:t>
      </w:r>
      <w:r w:rsidRPr="00F27AC5">
        <w:rPr>
          <w:rFonts w:ascii="Times New Roman" w:hAnsi="Times New Roman" w:cs="Times New Roman"/>
          <w:sz w:val="24"/>
          <w:szCs w:val="24"/>
        </w:rPr>
        <w:t xml:space="preserve">pristojnost Ministrskega predsedstva. Zaradi državnopravnih sprememb v teh deželah so bile omenjenemu Oddelku </w:t>
      </w:r>
      <w:r w:rsidR="00837206" w:rsidRPr="00F27AC5">
        <w:rPr>
          <w:rFonts w:ascii="Times New Roman" w:hAnsi="Times New Roman" w:cs="Times New Roman"/>
          <w:sz w:val="24"/>
          <w:szCs w:val="24"/>
        </w:rPr>
        <w:t xml:space="preserve">te zadeve </w:t>
      </w:r>
      <w:r w:rsidRPr="00F27AC5">
        <w:rPr>
          <w:rFonts w:ascii="Times New Roman" w:hAnsi="Times New Roman" w:cs="Times New Roman"/>
          <w:sz w:val="24"/>
          <w:szCs w:val="24"/>
        </w:rPr>
        <w:t>zaupane pol</w:t>
      </w:r>
      <w:r w:rsidR="00837206" w:rsidRPr="00F27AC5">
        <w:rPr>
          <w:rFonts w:ascii="Times New Roman" w:hAnsi="Times New Roman" w:cs="Times New Roman"/>
          <w:sz w:val="24"/>
          <w:szCs w:val="24"/>
        </w:rPr>
        <w:t>eg njegovih dosedanjih nalog, ker</w:t>
      </w:r>
      <w:r w:rsidRPr="00F27AC5">
        <w:rPr>
          <w:rFonts w:ascii="Times New Roman" w:hAnsi="Times New Roman" w:cs="Times New Roman"/>
          <w:sz w:val="24"/>
          <w:szCs w:val="24"/>
        </w:rPr>
        <w:t xml:space="preserve"> jih dr.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obvlada s posebnim občutkom za dolžnost in </w:t>
      </w:r>
      <w:r w:rsidR="00742CA5" w:rsidRPr="00F27AC5">
        <w:rPr>
          <w:rFonts w:ascii="Times New Roman" w:hAnsi="Times New Roman" w:cs="Times New Roman"/>
          <w:sz w:val="24"/>
          <w:szCs w:val="24"/>
        </w:rPr>
        <w:t xml:space="preserve">z </w:t>
      </w:r>
      <w:r w:rsidRPr="00F27AC5">
        <w:rPr>
          <w:rFonts w:ascii="Times New Roman" w:hAnsi="Times New Roman" w:cs="Times New Roman"/>
          <w:sz w:val="24"/>
          <w:szCs w:val="24"/>
        </w:rPr>
        <w:t>ogromnim stvarnim znanjem. Še posebej pri pripravah na razširitev najvišjih suverenih pravic na Bosno in Hercegovino na podlagi vseh nujno potrebnih zakonskih podlag, je dobil priložnost izkazati svoje daleč nad običajno pravno izobrazbo segajoče državnopravno znanje n</w:t>
      </w:r>
      <w:r w:rsidR="006171FF" w:rsidRPr="00F27AC5">
        <w:rPr>
          <w:rFonts w:ascii="Times New Roman" w:hAnsi="Times New Roman" w:cs="Times New Roman"/>
          <w:sz w:val="24"/>
          <w:szCs w:val="24"/>
        </w:rPr>
        <w:t>a kar najbolj hvalevreden način</w:t>
      </w:r>
      <w:r w:rsidR="007A7B8C">
        <w:rPr>
          <w:rFonts w:ascii="Times New Roman" w:hAnsi="Times New Roman" w:cs="Times New Roman"/>
          <w:sz w:val="24"/>
          <w:szCs w:val="24"/>
        </w:rPr>
        <w:t>.«</w:t>
      </w:r>
      <w:r w:rsidR="00255629" w:rsidRPr="00F27AC5">
        <w:rPr>
          <w:rFonts w:ascii="Times New Roman" w:hAnsi="Times New Roman" w:cs="Times New Roman"/>
          <w:sz w:val="24"/>
          <w:szCs w:val="24"/>
        </w:rPr>
        <w:t xml:space="preserve"> (</w:t>
      </w:r>
      <w:r w:rsidR="006171FF" w:rsidRPr="00F27AC5">
        <w:rPr>
          <w:rFonts w:ascii="Times New Roman" w:hAnsi="Times New Roman" w:cs="Times New Roman"/>
          <w:sz w:val="24"/>
          <w:szCs w:val="24"/>
        </w:rPr>
        <w:t xml:space="preserve">prevod </w:t>
      </w:r>
      <w:r w:rsidR="00255629" w:rsidRPr="00F27AC5">
        <w:rPr>
          <w:rFonts w:ascii="Times New Roman" w:hAnsi="Times New Roman" w:cs="Times New Roman"/>
          <w:sz w:val="24"/>
          <w:szCs w:val="24"/>
        </w:rPr>
        <w:t>avt.)</w:t>
      </w:r>
      <w:r w:rsidR="00255629" w:rsidRPr="00F27AC5">
        <w:rPr>
          <w:rStyle w:val="Sprotnaopomba-sklic"/>
          <w:rFonts w:ascii="Times New Roman" w:hAnsi="Times New Roman" w:cs="Times New Roman"/>
          <w:sz w:val="24"/>
          <w:szCs w:val="24"/>
        </w:rPr>
        <w:footnoteReference w:id="36"/>
      </w:r>
    </w:p>
    <w:p w14:paraId="7B6DFB6C" w14:textId="3306D8DD" w:rsidR="00255629" w:rsidRPr="00F27AC5" w:rsidRDefault="00255629" w:rsidP="007D4540">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Bosna in Hercegovina</w:t>
      </w:r>
      <w:r w:rsidR="0040113D" w:rsidRPr="00F27AC5">
        <w:rPr>
          <w:rFonts w:ascii="Times New Roman" w:hAnsi="Times New Roman" w:cs="Times New Roman"/>
          <w:sz w:val="24"/>
          <w:szCs w:val="24"/>
        </w:rPr>
        <w:t xml:space="preserve"> je</w:t>
      </w:r>
      <w:r w:rsidR="00837206" w:rsidRPr="00F27AC5">
        <w:rPr>
          <w:rFonts w:ascii="Times New Roman" w:hAnsi="Times New Roman" w:cs="Times New Roman"/>
          <w:sz w:val="24"/>
          <w:szCs w:val="24"/>
        </w:rPr>
        <w:t xml:space="preserve"> bila po aneksiji 1908 </w:t>
      </w:r>
      <w:r w:rsidRPr="00F27AC5">
        <w:rPr>
          <w:rFonts w:ascii="Times New Roman" w:hAnsi="Times New Roman" w:cs="Times New Roman"/>
          <w:sz w:val="24"/>
          <w:szCs w:val="24"/>
        </w:rPr>
        <w:t xml:space="preserve">t. i. »skupna </w:t>
      </w:r>
      <w:r w:rsidR="00837206" w:rsidRPr="00F27AC5">
        <w:rPr>
          <w:rFonts w:ascii="Times New Roman" w:hAnsi="Times New Roman" w:cs="Times New Roman"/>
          <w:sz w:val="24"/>
          <w:szCs w:val="24"/>
        </w:rPr>
        <w:t>zadeva</w:t>
      </w:r>
      <w:r w:rsidR="0040113D" w:rsidRPr="00F27AC5">
        <w:rPr>
          <w:rFonts w:ascii="Times New Roman" w:hAnsi="Times New Roman" w:cs="Times New Roman"/>
          <w:sz w:val="24"/>
          <w:szCs w:val="24"/>
        </w:rPr>
        <w:t xml:space="preserve">« avstrijskega </w:t>
      </w:r>
      <w:r w:rsidR="00066DE1">
        <w:rPr>
          <w:rFonts w:ascii="Times New Roman" w:hAnsi="Times New Roman" w:cs="Times New Roman"/>
          <w:sz w:val="24"/>
          <w:szCs w:val="24"/>
        </w:rPr>
        <w:t>in</w:t>
      </w:r>
      <w:r w:rsidR="0040113D" w:rsidRPr="00F27AC5">
        <w:rPr>
          <w:rFonts w:ascii="Times New Roman" w:hAnsi="Times New Roman" w:cs="Times New Roman"/>
          <w:sz w:val="24"/>
          <w:szCs w:val="24"/>
        </w:rPr>
        <w:t xml:space="preserve"> </w:t>
      </w:r>
      <w:r w:rsidR="00BA5343" w:rsidRPr="00F27AC5">
        <w:rPr>
          <w:rFonts w:ascii="Times New Roman" w:hAnsi="Times New Roman" w:cs="Times New Roman"/>
          <w:sz w:val="24"/>
          <w:szCs w:val="24"/>
        </w:rPr>
        <w:t>ogrskega dela monarhije,</w:t>
      </w:r>
      <w:r w:rsidR="006171FF" w:rsidRPr="00F27AC5">
        <w:rPr>
          <w:rFonts w:ascii="Times New Roman" w:hAnsi="Times New Roman" w:cs="Times New Roman"/>
          <w:sz w:val="24"/>
          <w:szCs w:val="24"/>
        </w:rPr>
        <w:t xml:space="preserve"> zato takšna nova naloga za ta o</w:t>
      </w:r>
      <w:r w:rsidR="00BA5343" w:rsidRPr="00F27AC5">
        <w:rPr>
          <w:rFonts w:ascii="Times New Roman" w:hAnsi="Times New Roman" w:cs="Times New Roman"/>
          <w:sz w:val="24"/>
          <w:szCs w:val="24"/>
        </w:rPr>
        <w:t>ddelek</w:t>
      </w:r>
      <w:r w:rsidR="0040113D" w:rsidRPr="00F27AC5">
        <w:rPr>
          <w:rFonts w:ascii="Times New Roman" w:hAnsi="Times New Roman" w:cs="Times New Roman"/>
          <w:sz w:val="24"/>
          <w:szCs w:val="24"/>
        </w:rPr>
        <w:t xml:space="preserve"> v bistv</w:t>
      </w:r>
      <w:r w:rsidR="00A72090" w:rsidRPr="00F27AC5">
        <w:rPr>
          <w:rFonts w:ascii="Times New Roman" w:hAnsi="Times New Roman" w:cs="Times New Roman"/>
          <w:sz w:val="24"/>
          <w:szCs w:val="24"/>
        </w:rPr>
        <w:t>u ne bi smela</w:t>
      </w:r>
      <w:r w:rsidR="00BA5343" w:rsidRPr="00F27AC5">
        <w:rPr>
          <w:rFonts w:ascii="Times New Roman" w:hAnsi="Times New Roman" w:cs="Times New Roman"/>
          <w:sz w:val="24"/>
          <w:szCs w:val="24"/>
        </w:rPr>
        <w:t xml:space="preserve"> biti presenečenje, če seveda izhajam</w:t>
      </w:r>
      <w:r w:rsidRPr="00F27AC5">
        <w:rPr>
          <w:rFonts w:ascii="Times New Roman" w:hAnsi="Times New Roman" w:cs="Times New Roman"/>
          <w:sz w:val="24"/>
          <w:szCs w:val="24"/>
        </w:rPr>
        <w:t>o</w:t>
      </w:r>
      <w:r w:rsidR="006171FF" w:rsidRPr="00F27AC5">
        <w:rPr>
          <w:rFonts w:ascii="Times New Roman" w:hAnsi="Times New Roman" w:cs="Times New Roman"/>
          <w:sz w:val="24"/>
          <w:szCs w:val="24"/>
        </w:rPr>
        <w:t xml:space="preserve"> iz predpostavke, </w:t>
      </w:r>
      <w:r w:rsidR="00BA5343" w:rsidRPr="00F27AC5">
        <w:rPr>
          <w:rFonts w:ascii="Times New Roman" w:hAnsi="Times New Roman" w:cs="Times New Roman"/>
          <w:sz w:val="24"/>
          <w:szCs w:val="24"/>
        </w:rPr>
        <w:t>da</w:t>
      </w:r>
      <w:r w:rsidR="0040113D" w:rsidRPr="00F27AC5">
        <w:rPr>
          <w:rFonts w:ascii="Times New Roman" w:hAnsi="Times New Roman" w:cs="Times New Roman"/>
          <w:sz w:val="24"/>
          <w:szCs w:val="24"/>
        </w:rPr>
        <w:t xml:space="preserve"> je bilo prav spremljanje zadev z Ogrsko tisto, kar je bilo jedro dela in o</w:t>
      </w:r>
      <w:r w:rsidR="006171FF" w:rsidRPr="00F27AC5">
        <w:rPr>
          <w:rFonts w:ascii="Times New Roman" w:hAnsi="Times New Roman" w:cs="Times New Roman"/>
          <w:sz w:val="24"/>
          <w:szCs w:val="24"/>
        </w:rPr>
        <w:t xml:space="preserve">dgovornosti tega </w:t>
      </w:r>
      <w:r w:rsidRPr="00F27AC5">
        <w:rPr>
          <w:rFonts w:ascii="Times New Roman" w:hAnsi="Times New Roman" w:cs="Times New Roman"/>
          <w:sz w:val="24"/>
          <w:szCs w:val="24"/>
        </w:rPr>
        <w:t>o</w:t>
      </w:r>
      <w:r w:rsidR="006171FF" w:rsidRPr="00F27AC5">
        <w:rPr>
          <w:rFonts w:ascii="Times New Roman" w:hAnsi="Times New Roman" w:cs="Times New Roman"/>
          <w:sz w:val="24"/>
          <w:szCs w:val="24"/>
        </w:rPr>
        <w:t>ddelka</w:t>
      </w:r>
      <w:r w:rsidR="0040113D" w:rsidRPr="00F27AC5">
        <w:rPr>
          <w:rFonts w:ascii="Times New Roman" w:hAnsi="Times New Roman" w:cs="Times New Roman"/>
          <w:sz w:val="24"/>
          <w:szCs w:val="24"/>
        </w:rPr>
        <w:t>,</w:t>
      </w:r>
      <w:r w:rsidRPr="00F27AC5">
        <w:rPr>
          <w:rFonts w:ascii="Times New Roman" w:hAnsi="Times New Roman" w:cs="Times New Roman"/>
          <w:sz w:val="24"/>
          <w:szCs w:val="24"/>
        </w:rPr>
        <w:t xml:space="preserve"> po mojem prepričanju </w:t>
      </w:r>
      <w:r w:rsidR="006171FF" w:rsidRPr="00F27AC5">
        <w:rPr>
          <w:rFonts w:ascii="Times New Roman" w:hAnsi="Times New Roman" w:cs="Times New Roman"/>
          <w:sz w:val="24"/>
          <w:szCs w:val="24"/>
        </w:rPr>
        <w:t xml:space="preserve">pa </w:t>
      </w:r>
      <w:r w:rsidRPr="00F27AC5">
        <w:rPr>
          <w:rFonts w:ascii="Times New Roman" w:hAnsi="Times New Roman" w:cs="Times New Roman"/>
          <w:sz w:val="24"/>
          <w:szCs w:val="24"/>
        </w:rPr>
        <w:t xml:space="preserve">več ali manj </w:t>
      </w:r>
      <w:proofErr w:type="spellStart"/>
      <w:r w:rsidRPr="00F27AC5">
        <w:rPr>
          <w:rFonts w:ascii="Times New Roman" w:hAnsi="Times New Roman" w:cs="Times New Roman"/>
          <w:sz w:val="24"/>
          <w:szCs w:val="24"/>
        </w:rPr>
        <w:t>Žolgerja</w:t>
      </w:r>
      <w:proofErr w:type="spellEnd"/>
      <w:r w:rsidRPr="00F27AC5">
        <w:rPr>
          <w:rFonts w:ascii="Times New Roman" w:hAnsi="Times New Roman" w:cs="Times New Roman"/>
          <w:sz w:val="24"/>
          <w:szCs w:val="24"/>
        </w:rPr>
        <w:t xml:space="preserve"> samega</w:t>
      </w:r>
      <w:r w:rsidR="00066DE1">
        <w:rPr>
          <w:rFonts w:ascii="Times New Roman" w:hAnsi="Times New Roman" w:cs="Times New Roman"/>
          <w:sz w:val="24"/>
          <w:szCs w:val="24"/>
        </w:rPr>
        <w:t>.</w:t>
      </w:r>
      <w:r w:rsidRPr="00F27AC5">
        <w:rPr>
          <w:rFonts w:ascii="Times New Roman" w:hAnsi="Times New Roman" w:cs="Times New Roman"/>
          <w:sz w:val="24"/>
          <w:szCs w:val="24"/>
        </w:rPr>
        <w:t xml:space="preserve"> </w:t>
      </w:r>
      <w:r w:rsidR="00202EEE" w:rsidRPr="00F27AC5">
        <w:rPr>
          <w:rFonts w:ascii="Times New Roman" w:hAnsi="Times New Roman" w:cs="Times New Roman"/>
          <w:sz w:val="24"/>
          <w:szCs w:val="24"/>
        </w:rPr>
        <w:t xml:space="preserve">Ob tej predpostavki je verjetno </w:t>
      </w:r>
      <w:r w:rsidR="00066DE1">
        <w:rPr>
          <w:rFonts w:ascii="Times New Roman" w:hAnsi="Times New Roman" w:cs="Times New Roman"/>
          <w:sz w:val="24"/>
          <w:szCs w:val="24"/>
        </w:rPr>
        <w:t xml:space="preserve">smiselna </w:t>
      </w:r>
      <w:r w:rsidR="00202EEE" w:rsidRPr="00F27AC5">
        <w:rPr>
          <w:rFonts w:ascii="Times New Roman" w:hAnsi="Times New Roman" w:cs="Times New Roman"/>
          <w:sz w:val="24"/>
          <w:szCs w:val="24"/>
        </w:rPr>
        <w:t xml:space="preserve">tudi postavitev letnice ustanovitve oddelka v leto 1908. Opozorila sem že na domnevo, </w:t>
      </w:r>
      <w:r w:rsidR="006171FF" w:rsidRPr="00F27AC5">
        <w:rPr>
          <w:rFonts w:ascii="Times New Roman" w:hAnsi="Times New Roman" w:cs="Times New Roman"/>
          <w:sz w:val="24"/>
          <w:szCs w:val="24"/>
        </w:rPr>
        <w:t xml:space="preserve">da </w:t>
      </w:r>
      <w:r w:rsidR="000D63D3" w:rsidRPr="00F27AC5">
        <w:rPr>
          <w:rFonts w:ascii="Times New Roman" w:hAnsi="Times New Roman" w:cs="Times New Roman"/>
          <w:sz w:val="24"/>
          <w:szCs w:val="24"/>
        </w:rPr>
        <w:t>je</w:t>
      </w:r>
      <w:r w:rsidR="006171FF" w:rsidRPr="00F27AC5">
        <w:rPr>
          <w:rFonts w:ascii="Times New Roman" w:hAnsi="Times New Roman" w:cs="Times New Roman"/>
          <w:sz w:val="24"/>
          <w:szCs w:val="24"/>
        </w:rPr>
        <w:t xml:space="preserve"> Janko</w:t>
      </w:r>
      <w:r w:rsidR="000D63D3" w:rsidRPr="00F27AC5">
        <w:rPr>
          <w:rFonts w:ascii="Times New Roman" w:hAnsi="Times New Roman" w:cs="Times New Roman"/>
          <w:sz w:val="24"/>
          <w:szCs w:val="24"/>
        </w:rPr>
        <w:t xml:space="preserve"> Polec</w:t>
      </w:r>
      <w:r w:rsidR="006171FF" w:rsidRPr="00F27AC5">
        <w:rPr>
          <w:rFonts w:ascii="Times New Roman" w:hAnsi="Times New Roman" w:cs="Times New Roman"/>
          <w:sz w:val="24"/>
          <w:szCs w:val="24"/>
        </w:rPr>
        <w:t xml:space="preserve"> očitno</w:t>
      </w:r>
      <w:r w:rsidR="000D63D3" w:rsidRPr="00F27AC5">
        <w:rPr>
          <w:rFonts w:ascii="Times New Roman" w:hAnsi="Times New Roman" w:cs="Times New Roman"/>
          <w:sz w:val="24"/>
          <w:szCs w:val="24"/>
        </w:rPr>
        <w:t xml:space="preserve"> zelo dobro razumel razlog za ustan</w:t>
      </w:r>
      <w:r w:rsidR="00411AFD">
        <w:rPr>
          <w:rFonts w:ascii="Times New Roman" w:hAnsi="Times New Roman" w:cs="Times New Roman"/>
          <w:sz w:val="24"/>
          <w:szCs w:val="24"/>
        </w:rPr>
        <w:t>ovitev Državnopravnega oddelka.</w:t>
      </w:r>
      <w:r w:rsidR="006171FF" w:rsidRPr="00F27AC5">
        <w:rPr>
          <w:rFonts w:ascii="Times New Roman" w:hAnsi="Times New Roman" w:cs="Times New Roman"/>
          <w:sz w:val="24"/>
          <w:szCs w:val="24"/>
        </w:rPr>
        <w:t xml:space="preserve"> Menim</w:t>
      </w:r>
      <w:r w:rsidR="00202EEE" w:rsidRPr="00F27AC5">
        <w:rPr>
          <w:rFonts w:ascii="Times New Roman" w:hAnsi="Times New Roman" w:cs="Times New Roman"/>
          <w:sz w:val="24"/>
          <w:szCs w:val="24"/>
        </w:rPr>
        <w:t xml:space="preserve"> celo</w:t>
      </w:r>
      <w:r w:rsidR="006171FF" w:rsidRPr="00F27AC5">
        <w:rPr>
          <w:rFonts w:ascii="Times New Roman" w:hAnsi="Times New Roman" w:cs="Times New Roman"/>
          <w:sz w:val="24"/>
          <w:szCs w:val="24"/>
        </w:rPr>
        <w:t xml:space="preserve">, da bi utegnil </w:t>
      </w:r>
      <w:r w:rsidR="000D63D3" w:rsidRPr="00F27AC5">
        <w:rPr>
          <w:rFonts w:ascii="Times New Roman" w:hAnsi="Times New Roman" w:cs="Times New Roman"/>
          <w:sz w:val="24"/>
          <w:szCs w:val="24"/>
        </w:rPr>
        <w:t xml:space="preserve">z </w:t>
      </w:r>
      <w:proofErr w:type="spellStart"/>
      <w:r w:rsidR="000D63D3" w:rsidRPr="00F27AC5">
        <w:rPr>
          <w:rFonts w:ascii="Times New Roman" w:hAnsi="Times New Roman" w:cs="Times New Roman"/>
          <w:sz w:val="24"/>
          <w:szCs w:val="24"/>
        </w:rPr>
        <w:t>Žolgerjem</w:t>
      </w:r>
      <w:proofErr w:type="spellEnd"/>
      <w:r w:rsidR="000D63D3" w:rsidRPr="00F27AC5">
        <w:rPr>
          <w:rFonts w:ascii="Times New Roman" w:hAnsi="Times New Roman" w:cs="Times New Roman"/>
          <w:sz w:val="24"/>
          <w:szCs w:val="24"/>
        </w:rPr>
        <w:t xml:space="preserve"> p</w:t>
      </w:r>
      <w:r w:rsidR="006171FF" w:rsidRPr="00F27AC5">
        <w:rPr>
          <w:rFonts w:ascii="Times New Roman" w:hAnsi="Times New Roman" w:cs="Times New Roman"/>
          <w:sz w:val="24"/>
          <w:szCs w:val="24"/>
        </w:rPr>
        <w:t>ri tem strokovno sodelovati</w:t>
      </w:r>
      <w:r w:rsidR="000D63D3" w:rsidRPr="00F27AC5">
        <w:rPr>
          <w:rFonts w:ascii="Times New Roman" w:hAnsi="Times New Roman" w:cs="Times New Roman"/>
          <w:sz w:val="24"/>
          <w:szCs w:val="24"/>
        </w:rPr>
        <w:t>.</w:t>
      </w:r>
      <w:r w:rsidR="00411AFD">
        <w:rPr>
          <w:rFonts w:ascii="Times New Roman" w:hAnsi="Times New Roman" w:cs="Times New Roman"/>
          <w:sz w:val="24"/>
          <w:szCs w:val="24"/>
        </w:rPr>
        <w:t xml:space="preserve"> Na to po mojem mnenju</w:t>
      </w:r>
      <w:r w:rsidR="00A457C4" w:rsidRPr="00F27AC5">
        <w:rPr>
          <w:rFonts w:ascii="Times New Roman" w:hAnsi="Times New Roman" w:cs="Times New Roman"/>
          <w:sz w:val="24"/>
          <w:szCs w:val="24"/>
        </w:rPr>
        <w:t xml:space="preserve"> ne kaže zgolj citat z začetka podpoglavja, pač pa</w:t>
      </w:r>
      <w:r w:rsidR="000D63D3" w:rsidRPr="00F27AC5">
        <w:rPr>
          <w:rFonts w:ascii="Times New Roman" w:hAnsi="Times New Roman" w:cs="Times New Roman"/>
          <w:sz w:val="24"/>
          <w:szCs w:val="24"/>
        </w:rPr>
        <w:t xml:space="preserve"> </w:t>
      </w:r>
      <w:r w:rsidR="00A457C4" w:rsidRPr="00F27AC5">
        <w:rPr>
          <w:rFonts w:ascii="Times New Roman" w:hAnsi="Times New Roman" w:cs="Times New Roman"/>
          <w:sz w:val="24"/>
          <w:szCs w:val="24"/>
        </w:rPr>
        <w:t xml:space="preserve">bi </w:t>
      </w:r>
      <w:r w:rsidR="000D63D3" w:rsidRPr="00F27AC5">
        <w:rPr>
          <w:rFonts w:ascii="Times New Roman" w:hAnsi="Times New Roman" w:cs="Times New Roman"/>
          <w:sz w:val="24"/>
          <w:szCs w:val="24"/>
        </w:rPr>
        <w:t xml:space="preserve">na to utegnila kazati </w:t>
      </w:r>
      <w:r w:rsidR="00202EEE" w:rsidRPr="00F27AC5">
        <w:rPr>
          <w:rFonts w:ascii="Times New Roman" w:hAnsi="Times New Roman" w:cs="Times New Roman"/>
          <w:sz w:val="24"/>
          <w:szCs w:val="24"/>
        </w:rPr>
        <w:t xml:space="preserve">tudi </w:t>
      </w:r>
      <w:r w:rsidR="00A457C4" w:rsidRPr="00F27AC5">
        <w:rPr>
          <w:rFonts w:ascii="Times New Roman" w:hAnsi="Times New Roman" w:cs="Times New Roman"/>
          <w:sz w:val="24"/>
          <w:szCs w:val="24"/>
        </w:rPr>
        <w:t xml:space="preserve">Polčeva </w:t>
      </w:r>
      <w:r w:rsidR="000D63D3" w:rsidRPr="00F27AC5">
        <w:rPr>
          <w:rFonts w:ascii="Times New Roman" w:hAnsi="Times New Roman" w:cs="Times New Roman"/>
          <w:sz w:val="24"/>
          <w:szCs w:val="24"/>
        </w:rPr>
        <w:t xml:space="preserve">razprava </w:t>
      </w:r>
      <w:r w:rsidR="000D63D3" w:rsidRPr="00F27AC5">
        <w:rPr>
          <w:rFonts w:ascii="Times New Roman" w:hAnsi="Times New Roman" w:cs="Times New Roman"/>
          <w:i/>
          <w:sz w:val="24"/>
          <w:szCs w:val="24"/>
        </w:rPr>
        <w:t xml:space="preserve">Die </w:t>
      </w:r>
      <w:proofErr w:type="spellStart"/>
      <w:r w:rsidR="000D63D3" w:rsidRPr="00F27AC5">
        <w:rPr>
          <w:rFonts w:ascii="Times New Roman" w:hAnsi="Times New Roman" w:cs="Times New Roman"/>
          <w:i/>
          <w:sz w:val="24"/>
          <w:szCs w:val="24"/>
        </w:rPr>
        <w:t>völkerrechtliche</w:t>
      </w:r>
      <w:proofErr w:type="spellEnd"/>
      <w:r w:rsidR="000D63D3" w:rsidRPr="00F27AC5">
        <w:rPr>
          <w:rFonts w:ascii="Times New Roman" w:hAnsi="Times New Roman" w:cs="Times New Roman"/>
          <w:i/>
          <w:sz w:val="24"/>
          <w:szCs w:val="24"/>
        </w:rPr>
        <w:t xml:space="preserve"> </w:t>
      </w:r>
      <w:proofErr w:type="spellStart"/>
      <w:r w:rsidR="000D63D3" w:rsidRPr="00F27AC5">
        <w:rPr>
          <w:rFonts w:ascii="Times New Roman" w:hAnsi="Times New Roman" w:cs="Times New Roman"/>
          <w:i/>
          <w:sz w:val="24"/>
          <w:szCs w:val="24"/>
        </w:rPr>
        <w:t>Stellung</w:t>
      </w:r>
      <w:proofErr w:type="spellEnd"/>
      <w:r w:rsidR="000D63D3" w:rsidRPr="00F27AC5">
        <w:rPr>
          <w:rFonts w:ascii="Times New Roman" w:hAnsi="Times New Roman" w:cs="Times New Roman"/>
          <w:i/>
          <w:sz w:val="24"/>
          <w:szCs w:val="24"/>
        </w:rPr>
        <w:t xml:space="preserve"> von </w:t>
      </w:r>
      <w:proofErr w:type="spellStart"/>
      <w:r w:rsidR="000D63D3" w:rsidRPr="00F27AC5">
        <w:rPr>
          <w:rFonts w:ascii="Times New Roman" w:hAnsi="Times New Roman" w:cs="Times New Roman"/>
          <w:i/>
          <w:sz w:val="24"/>
          <w:szCs w:val="24"/>
        </w:rPr>
        <w:t>Bosnien</w:t>
      </w:r>
      <w:proofErr w:type="spellEnd"/>
      <w:r w:rsidR="000D63D3" w:rsidRPr="00F27AC5">
        <w:rPr>
          <w:rFonts w:ascii="Times New Roman" w:hAnsi="Times New Roman" w:cs="Times New Roman"/>
          <w:i/>
          <w:sz w:val="24"/>
          <w:szCs w:val="24"/>
        </w:rPr>
        <w:t xml:space="preserve"> </w:t>
      </w:r>
      <w:proofErr w:type="spellStart"/>
      <w:r w:rsidR="000D63D3" w:rsidRPr="00F27AC5">
        <w:rPr>
          <w:rFonts w:ascii="Times New Roman" w:hAnsi="Times New Roman" w:cs="Times New Roman"/>
          <w:i/>
          <w:sz w:val="24"/>
          <w:szCs w:val="24"/>
        </w:rPr>
        <w:t>und</w:t>
      </w:r>
      <w:proofErr w:type="spellEnd"/>
      <w:r w:rsidR="000D63D3" w:rsidRPr="00F27AC5">
        <w:rPr>
          <w:rFonts w:ascii="Times New Roman" w:hAnsi="Times New Roman" w:cs="Times New Roman"/>
          <w:i/>
          <w:sz w:val="24"/>
          <w:szCs w:val="24"/>
        </w:rPr>
        <w:t xml:space="preserve"> </w:t>
      </w:r>
      <w:proofErr w:type="spellStart"/>
      <w:r w:rsidR="000D63D3" w:rsidRPr="00F27AC5">
        <w:rPr>
          <w:rFonts w:ascii="Times New Roman" w:hAnsi="Times New Roman" w:cs="Times New Roman"/>
          <w:i/>
          <w:sz w:val="24"/>
          <w:szCs w:val="24"/>
        </w:rPr>
        <w:t>Herzegowina</w:t>
      </w:r>
      <w:proofErr w:type="spellEnd"/>
      <w:r w:rsidR="000D63D3" w:rsidRPr="00F27AC5">
        <w:rPr>
          <w:rFonts w:ascii="Times New Roman" w:hAnsi="Times New Roman" w:cs="Times New Roman"/>
          <w:i/>
          <w:sz w:val="24"/>
          <w:szCs w:val="24"/>
        </w:rPr>
        <w:t xml:space="preserve"> </w:t>
      </w:r>
      <w:proofErr w:type="spellStart"/>
      <w:r w:rsidR="000D63D3" w:rsidRPr="00F27AC5">
        <w:rPr>
          <w:rFonts w:ascii="Times New Roman" w:hAnsi="Times New Roman" w:cs="Times New Roman"/>
          <w:i/>
          <w:sz w:val="24"/>
          <w:szCs w:val="24"/>
        </w:rPr>
        <w:t>vor</w:t>
      </w:r>
      <w:proofErr w:type="spellEnd"/>
      <w:r w:rsidR="000D63D3" w:rsidRPr="00F27AC5">
        <w:rPr>
          <w:rFonts w:ascii="Times New Roman" w:hAnsi="Times New Roman" w:cs="Times New Roman"/>
          <w:i/>
          <w:sz w:val="24"/>
          <w:szCs w:val="24"/>
        </w:rPr>
        <w:t xml:space="preserve"> der </w:t>
      </w:r>
      <w:proofErr w:type="spellStart"/>
      <w:r w:rsidR="000D63D3" w:rsidRPr="00F27AC5">
        <w:rPr>
          <w:rFonts w:ascii="Times New Roman" w:hAnsi="Times New Roman" w:cs="Times New Roman"/>
          <w:i/>
          <w:sz w:val="24"/>
          <w:szCs w:val="24"/>
        </w:rPr>
        <w:t>Annexion</w:t>
      </w:r>
      <w:proofErr w:type="spellEnd"/>
      <w:r w:rsidR="000D63D3" w:rsidRPr="00F27AC5">
        <w:rPr>
          <w:rFonts w:ascii="Times New Roman" w:hAnsi="Times New Roman" w:cs="Times New Roman"/>
          <w:sz w:val="24"/>
          <w:szCs w:val="24"/>
        </w:rPr>
        <w:t xml:space="preserve">, ki je izšla kot posebna izdaja časopisa </w:t>
      </w:r>
      <w:proofErr w:type="spellStart"/>
      <w:r w:rsidR="000D63D3" w:rsidRPr="00F27AC5">
        <w:rPr>
          <w:rFonts w:ascii="Times New Roman" w:hAnsi="Times New Roman" w:cs="Times New Roman"/>
          <w:i/>
          <w:sz w:val="24"/>
          <w:szCs w:val="24"/>
        </w:rPr>
        <w:t>Laibacher</w:t>
      </w:r>
      <w:proofErr w:type="spellEnd"/>
      <w:r w:rsidR="000D63D3" w:rsidRPr="00F27AC5">
        <w:rPr>
          <w:rFonts w:ascii="Times New Roman" w:hAnsi="Times New Roman" w:cs="Times New Roman"/>
          <w:i/>
          <w:sz w:val="24"/>
          <w:szCs w:val="24"/>
        </w:rPr>
        <w:t xml:space="preserve"> </w:t>
      </w:r>
      <w:proofErr w:type="spellStart"/>
      <w:r w:rsidR="000D63D3" w:rsidRPr="00F27AC5">
        <w:rPr>
          <w:rFonts w:ascii="Times New Roman" w:hAnsi="Times New Roman" w:cs="Times New Roman"/>
          <w:i/>
          <w:sz w:val="24"/>
          <w:szCs w:val="24"/>
        </w:rPr>
        <w:t>Zeitung</w:t>
      </w:r>
      <w:proofErr w:type="spellEnd"/>
      <w:r w:rsidR="000D63D3" w:rsidRPr="00F27AC5">
        <w:rPr>
          <w:rFonts w:ascii="Times New Roman" w:hAnsi="Times New Roman" w:cs="Times New Roman"/>
          <w:sz w:val="24"/>
          <w:szCs w:val="24"/>
        </w:rPr>
        <w:t xml:space="preserve"> </w:t>
      </w:r>
      <w:r w:rsidR="006171FF" w:rsidRPr="00F27AC5">
        <w:rPr>
          <w:rFonts w:ascii="Times New Roman" w:hAnsi="Times New Roman" w:cs="Times New Roman"/>
          <w:sz w:val="24"/>
          <w:szCs w:val="24"/>
        </w:rPr>
        <w:t xml:space="preserve">prav </w:t>
      </w:r>
      <w:r w:rsidR="000D63D3" w:rsidRPr="00F27AC5">
        <w:rPr>
          <w:rFonts w:ascii="Times New Roman" w:hAnsi="Times New Roman" w:cs="Times New Roman"/>
          <w:sz w:val="24"/>
          <w:szCs w:val="24"/>
        </w:rPr>
        <w:t>leta 1908.</w:t>
      </w:r>
      <w:r w:rsidR="00A457C4" w:rsidRPr="00F27AC5">
        <w:rPr>
          <w:rStyle w:val="Sprotnaopomba-sklic"/>
          <w:rFonts w:ascii="Times New Roman" w:hAnsi="Times New Roman" w:cs="Times New Roman"/>
          <w:sz w:val="24"/>
          <w:szCs w:val="24"/>
        </w:rPr>
        <w:footnoteReference w:id="37"/>
      </w:r>
    </w:p>
    <w:p w14:paraId="45536A6D" w14:textId="77777777" w:rsidR="00375E70" w:rsidRPr="00F27AC5" w:rsidRDefault="00375E70" w:rsidP="00255629">
      <w:pPr>
        <w:spacing w:after="0" w:line="360" w:lineRule="auto"/>
        <w:jc w:val="both"/>
        <w:rPr>
          <w:rFonts w:ascii="Times New Roman" w:hAnsi="Times New Roman" w:cs="Times New Roman"/>
          <w:sz w:val="24"/>
          <w:szCs w:val="24"/>
        </w:rPr>
      </w:pPr>
    </w:p>
    <w:p w14:paraId="2C26ABBE" w14:textId="4606022F" w:rsidR="00344661" w:rsidRPr="00F27AC5" w:rsidRDefault="00344661" w:rsidP="00950F02">
      <w:pPr>
        <w:spacing w:line="360" w:lineRule="auto"/>
        <w:jc w:val="center"/>
        <w:rPr>
          <w:rFonts w:ascii="Times New Roman" w:hAnsi="Times New Roman" w:cs="Times New Roman"/>
          <w:b/>
          <w:sz w:val="24"/>
          <w:szCs w:val="24"/>
        </w:rPr>
      </w:pPr>
      <w:r w:rsidRPr="00F27AC5">
        <w:rPr>
          <w:rFonts w:ascii="Times New Roman" w:hAnsi="Times New Roman" w:cs="Times New Roman"/>
          <w:b/>
          <w:sz w:val="24"/>
          <w:szCs w:val="24"/>
        </w:rPr>
        <w:t>4.</w:t>
      </w:r>
      <w:r w:rsidR="008D270C" w:rsidRPr="00F27AC5">
        <w:rPr>
          <w:rFonts w:ascii="Times New Roman" w:hAnsi="Times New Roman" w:cs="Times New Roman"/>
          <w:b/>
          <w:sz w:val="24"/>
          <w:szCs w:val="24"/>
        </w:rPr>
        <w:t xml:space="preserve"> Z</w:t>
      </w:r>
      <w:r w:rsidRPr="00F27AC5">
        <w:rPr>
          <w:rFonts w:ascii="Times New Roman" w:hAnsi="Times New Roman" w:cs="Times New Roman"/>
          <w:b/>
          <w:sz w:val="24"/>
          <w:szCs w:val="24"/>
        </w:rPr>
        <w:t xml:space="preserve">adnji poskus revizije ustave </w:t>
      </w:r>
      <w:r w:rsidR="00066DE1">
        <w:rPr>
          <w:rFonts w:ascii="Times New Roman" w:hAnsi="Times New Roman" w:cs="Times New Roman"/>
          <w:b/>
          <w:sz w:val="24"/>
          <w:szCs w:val="24"/>
        </w:rPr>
        <w:t>h</w:t>
      </w:r>
      <w:r w:rsidRPr="00F27AC5">
        <w:rPr>
          <w:rFonts w:ascii="Times New Roman" w:hAnsi="Times New Roman" w:cs="Times New Roman"/>
          <w:b/>
          <w:sz w:val="24"/>
          <w:szCs w:val="24"/>
        </w:rPr>
        <w:t>absburške monarhije</w:t>
      </w:r>
      <w:r w:rsidR="008D270C" w:rsidRPr="00F27AC5">
        <w:rPr>
          <w:rFonts w:ascii="Times New Roman" w:hAnsi="Times New Roman" w:cs="Times New Roman"/>
          <w:b/>
          <w:sz w:val="24"/>
          <w:szCs w:val="24"/>
        </w:rPr>
        <w:t xml:space="preserve"> in vloga Ivana </w:t>
      </w:r>
      <w:proofErr w:type="spellStart"/>
      <w:r w:rsidR="008D270C" w:rsidRPr="00F27AC5">
        <w:rPr>
          <w:rFonts w:ascii="Times New Roman" w:hAnsi="Times New Roman" w:cs="Times New Roman"/>
          <w:b/>
          <w:sz w:val="24"/>
          <w:szCs w:val="24"/>
        </w:rPr>
        <w:t>Žolgerja</w:t>
      </w:r>
      <w:proofErr w:type="spellEnd"/>
    </w:p>
    <w:p w14:paraId="62977130" w14:textId="4E845C65" w:rsidR="0078672D" w:rsidRPr="00F27AC5" w:rsidRDefault="00830F3A" w:rsidP="00950F02">
      <w:pPr>
        <w:spacing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V prispevkih o Ivanu</w:t>
      </w:r>
      <w:r w:rsidR="009B29CC" w:rsidRPr="00F27AC5">
        <w:rPr>
          <w:rFonts w:ascii="Times New Roman" w:hAnsi="Times New Roman" w:cs="Times New Roman"/>
          <w:sz w:val="24"/>
          <w:szCs w:val="24"/>
        </w:rPr>
        <w:t xml:space="preserve"> </w:t>
      </w:r>
      <w:proofErr w:type="spellStart"/>
      <w:r w:rsidR="009B29CC" w:rsidRPr="00F27AC5">
        <w:rPr>
          <w:rFonts w:ascii="Times New Roman" w:hAnsi="Times New Roman" w:cs="Times New Roman"/>
          <w:sz w:val="24"/>
          <w:szCs w:val="24"/>
        </w:rPr>
        <w:t>Žolgerju</w:t>
      </w:r>
      <w:proofErr w:type="spellEnd"/>
      <w:r w:rsidR="009B29CC" w:rsidRPr="00F27AC5">
        <w:rPr>
          <w:rFonts w:ascii="Times New Roman" w:hAnsi="Times New Roman" w:cs="Times New Roman"/>
          <w:sz w:val="24"/>
          <w:szCs w:val="24"/>
        </w:rPr>
        <w:t xml:space="preserve">, ki so jih napisali njegovi sodelavci, </w:t>
      </w:r>
      <w:r w:rsidR="00E97A04" w:rsidRPr="00F27AC5">
        <w:rPr>
          <w:rFonts w:ascii="Times New Roman" w:hAnsi="Times New Roman" w:cs="Times New Roman"/>
          <w:sz w:val="24"/>
          <w:szCs w:val="24"/>
        </w:rPr>
        <w:t xml:space="preserve">tu mislim </w:t>
      </w:r>
      <w:r w:rsidR="00731CB3" w:rsidRPr="00F27AC5">
        <w:rPr>
          <w:rFonts w:ascii="Times New Roman" w:hAnsi="Times New Roman" w:cs="Times New Roman"/>
          <w:sz w:val="24"/>
          <w:szCs w:val="24"/>
        </w:rPr>
        <w:t>zlasti na Rudolfa</w:t>
      </w:r>
      <w:r w:rsidR="00E97A04" w:rsidRPr="00F27AC5">
        <w:rPr>
          <w:rFonts w:ascii="Times New Roman" w:hAnsi="Times New Roman" w:cs="Times New Roman"/>
          <w:sz w:val="24"/>
          <w:szCs w:val="24"/>
        </w:rPr>
        <w:t xml:space="preserve"> Andrejko</w:t>
      </w:r>
      <w:r w:rsidR="009B29CC" w:rsidRPr="00F27AC5">
        <w:rPr>
          <w:rFonts w:ascii="Times New Roman" w:hAnsi="Times New Roman" w:cs="Times New Roman"/>
          <w:sz w:val="24"/>
          <w:szCs w:val="24"/>
        </w:rPr>
        <w:t>,</w:t>
      </w:r>
      <w:r w:rsidR="00E97A04" w:rsidRPr="00F27AC5">
        <w:rPr>
          <w:rFonts w:ascii="Times New Roman" w:hAnsi="Times New Roman" w:cs="Times New Roman"/>
          <w:sz w:val="24"/>
          <w:szCs w:val="24"/>
        </w:rPr>
        <w:t xml:space="preserve"> ki </w:t>
      </w:r>
      <w:r w:rsidR="009B29CC" w:rsidRPr="00F27AC5">
        <w:rPr>
          <w:rFonts w:ascii="Times New Roman" w:hAnsi="Times New Roman" w:cs="Times New Roman"/>
          <w:sz w:val="24"/>
          <w:szCs w:val="24"/>
        </w:rPr>
        <w:t xml:space="preserve">ga je </w:t>
      </w:r>
      <w:proofErr w:type="spellStart"/>
      <w:r w:rsidR="009B29CC" w:rsidRPr="00F27AC5">
        <w:rPr>
          <w:rFonts w:ascii="Times New Roman" w:hAnsi="Times New Roman" w:cs="Times New Roman"/>
          <w:sz w:val="24"/>
          <w:szCs w:val="24"/>
        </w:rPr>
        <w:t>Žolger</w:t>
      </w:r>
      <w:proofErr w:type="spellEnd"/>
      <w:r w:rsidR="009B29CC" w:rsidRPr="00F27AC5">
        <w:rPr>
          <w:rFonts w:ascii="Times New Roman" w:hAnsi="Times New Roman" w:cs="Times New Roman"/>
          <w:sz w:val="24"/>
          <w:szCs w:val="24"/>
        </w:rPr>
        <w:t xml:space="preserve"> </w:t>
      </w:r>
      <w:r w:rsidR="00066DE1">
        <w:rPr>
          <w:rFonts w:ascii="Times New Roman" w:hAnsi="Times New Roman" w:cs="Times New Roman"/>
          <w:sz w:val="24"/>
          <w:szCs w:val="24"/>
        </w:rPr>
        <w:t xml:space="preserve">jeseni 1917 </w:t>
      </w:r>
      <w:r w:rsidR="009B29CC" w:rsidRPr="00F27AC5">
        <w:rPr>
          <w:rFonts w:ascii="Times New Roman" w:hAnsi="Times New Roman" w:cs="Times New Roman"/>
          <w:sz w:val="24"/>
          <w:szCs w:val="24"/>
        </w:rPr>
        <w:t xml:space="preserve">povabil z notranjega ministrstva v svoje ministrstvo, je poleg </w:t>
      </w:r>
      <w:r w:rsidR="00F73010" w:rsidRPr="00F27AC5">
        <w:rPr>
          <w:rFonts w:ascii="Times New Roman" w:hAnsi="Times New Roman" w:cs="Times New Roman"/>
          <w:sz w:val="24"/>
          <w:szCs w:val="24"/>
        </w:rPr>
        <w:t xml:space="preserve">sicer točnega podatka, da je </w:t>
      </w:r>
      <w:proofErr w:type="spellStart"/>
      <w:r w:rsidR="00F73010" w:rsidRPr="00F27AC5">
        <w:rPr>
          <w:rFonts w:ascii="Times New Roman" w:hAnsi="Times New Roman" w:cs="Times New Roman"/>
          <w:sz w:val="24"/>
          <w:szCs w:val="24"/>
        </w:rPr>
        <w:t>Žolger</w:t>
      </w:r>
      <w:proofErr w:type="spellEnd"/>
      <w:r w:rsidR="00F73010" w:rsidRPr="00F27AC5">
        <w:rPr>
          <w:rFonts w:ascii="Times New Roman" w:hAnsi="Times New Roman" w:cs="Times New Roman"/>
          <w:sz w:val="24"/>
          <w:szCs w:val="24"/>
        </w:rPr>
        <w:t xml:space="preserve"> postal t. i. minister brez listnice</w:t>
      </w:r>
      <w:r w:rsidR="00E20078" w:rsidRPr="00F27AC5">
        <w:rPr>
          <w:rFonts w:ascii="Times New Roman" w:hAnsi="Times New Roman" w:cs="Times New Roman"/>
          <w:sz w:val="24"/>
          <w:szCs w:val="24"/>
        </w:rPr>
        <w:t>,</w:t>
      </w:r>
      <w:r w:rsidR="00F73010" w:rsidRPr="00F27AC5">
        <w:rPr>
          <w:rFonts w:ascii="Times New Roman" w:hAnsi="Times New Roman" w:cs="Times New Roman"/>
          <w:sz w:val="24"/>
          <w:szCs w:val="24"/>
        </w:rPr>
        <w:t xml:space="preserve"> res tudi zapisano, da mu je bila poverjena </w:t>
      </w:r>
      <w:r w:rsidR="00E97A04" w:rsidRPr="00F27AC5">
        <w:rPr>
          <w:rFonts w:ascii="Times New Roman" w:hAnsi="Times New Roman" w:cs="Times New Roman"/>
          <w:sz w:val="24"/>
          <w:szCs w:val="24"/>
        </w:rPr>
        <w:t>posebna naloga</w:t>
      </w:r>
      <w:r w:rsidR="00066DE1">
        <w:rPr>
          <w:rFonts w:ascii="Times New Roman" w:hAnsi="Times New Roman" w:cs="Times New Roman"/>
          <w:sz w:val="24"/>
          <w:szCs w:val="24"/>
        </w:rPr>
        <w:t>,</w:t>
      </w:r>
      <w:r w:rsidR="00E97A04" w:rsidRPr="00F27AC5">
        <w:rPr>
          <w:rFonts w:ascii="Times New Roman" w:hAnsi="Times New Roman" w:cs="Times New Roman"/>
          <w:sz w:val="24"/>
          <w:szCs w:val="24"/>
        </w:rPr>
        <w:t xml:space="preserve"> </w:t>
      </w:r>
      <w:r w:rsidR="00E97A04" w:rsidRPr="00F27AC5">
        <w:rPr>
          <w:rFonts w:ascii="Times New Roman" w:hAnsi="Times New Roman" w:cs="Times New Roman"/>
          <w:bCs/>
          <w:sz w:val="24"/>
          <w:szCs w:val="24"/>
        </w:rPr>
        <w:t>da pripravi ustavno reformo v smislu narodne f</w:t>
      </w:r>
      <w:r w:rsidR="003969D8" w:rsidRPr="00F27AC5">
        <w:rPr>
          <w:rFonts w:ascii="Times New Roman" w:hAnsi="Times New Roman" w:cs="Times New Roman"/>
          <w:bCs/>
          <w:sz w:val="24"/>
          <w:szCs w:val="24"/>
        </w:rPr>
        <w:t>ederalizacije avstrijske države</w:t>
      </w:r>
      <w:r w:rsidRPr="00F27AC5">
        <w:rPr>
          <w:rFonts w:ascii="Times New Roman" w:hAnsi="Times New Roman" w:cs="Times New Roman"/>
          <w:sz w:val="24"/>
          <w:szCs w:val="24"/>
        </w:rPr>
        <w:t xml:space="preserve">. Naj </w:t>
      </w:r>
      <w:r w:rsidR="00731CB3" w:rsidRPr="00F27AC5">
        <w:rPr>
          <w:rFonts w:ascii="Times New Roman" w:hAnsi="Times New Roman" w:cs="Times New Roman"/>
          <w:sz w:val="24"/>
          <w:szCs w:val="24"/>
        </w:rPr>
        <w:t xml:space="preserve">pa </w:t>
      </w:r>
      <w:r w:rsidRPr="00F27AC5">
        <w:rPr>
          <w:rFonts w:ascii="Times New Roman" w:hAnsi="Times New Roman" w:cs="Times New Roman"/>
          <w:sz w:val="24"/>
          <w:szCs w:val="24"/>
        </w:rPr>
        <w:t>opozor</w:t>
      </w:r>
      <w:r w:rsidR="0025519E">
        <w:rPr>
          <w:rFonts w:ascii="Times New Roman" w:hAnsi="Times New Roman" w:cs="Times New Roman"/>
          <w:sz w:val="24"/>
          <w:szCs w:val="24"/>
        </w:rPr>
        <w:t>im, da se v originalnem ukazu</w:t>
      </w:r>
      <w:r w:rsidRPr="00F27AC5">
        <w:rPr>
          <w:rFonts w:ascii="Times New Roman" w:hAnsi="Times New Roman" w:cs="Times New Roman"/>
          <w:sz w:val="24"/>
          <w:szCs w:val="24"/>
        </w:rPr>
        <w:t xml:space="preserve"> cesarja</w:t>
      </w:r>
      <w:r w:rsidR="0025519E">
        <w:rPr>
          <w:rFonts w:ascii="Times New Roman" w:hAnsi="Times New Roman" w:cs="Times New Roman"/>
          <w:sz w:val="24"/>
          <w:szCs w:val="24"/>
        </w:rPr>
        <w:t xml:space="preserve"> z </w:t>
      </w:r>
      <w:r w:rsidR="0025519E">
        <w:rPr>
          <w:rFonts w:ascii="Times New Roman" w:hAnsi="Times New Roman" w:cs="Times New Roman"/>
          <w:sz w:val="24"/>
          <w:szCs w:val="24"/>
        </w:rPr>
        <w:lastRenderedPageBreak/>
        <w:t>dne 30. avgusta 1917</w:t>
      </w:r>
      <w:r w:rsidR="00AF070C" w:rsidRPr="00F27AC5">
        <w:rPr>
          <w:rFonts w:ascii="Times New Roman" w:hAnsi="Times New Roman" w:cs="Times New Roman"/>
          <w:sz w:val="24"/>
          <w:szCs w:val="24"/>
        </w:rPr>
        <w:t xml:space="preserve"> ustava kot taka ne o</w:t>
      </w:r>
      <w:r w:rsidR="00DA7853" w:rsidRPr="00F27AC5">
        <w:rPr>
          <w:rFonts w:ascii="Times New Roman" w:hAnsi="Times New Roman" w:cs="Times New Roman"/>
          <w:sz w:val="24"/>
          <w:szCs w:val="24"/>
        </w:rPr>
        <w:t xml:space="preserve">menja, pač pa </w:t>
      </w:r>
      <w:r w:rsidR="00DF6422" w:rsidRPr="00F27AC5">
        <w:rPr>
          <w:rFonts w:ascii="Times New Roman" w:hAnsi="Times New Roman" w:cs="Times New Roman"/>
          <w:sz w:val="24"/>
          <w:szCs w:val="24"/>
        </w:rPr>
        <w:t xml:space="preserve">zgolj </w:t>
      </w:r>
      <w:r w:rsidR="00DA7853" w:rsidRPr="00F27AC5">
        <w:rPr>
          <w:rFonts w:ascii="Times New Roman" w:hAnsi="Times New Roman" w:cs="Times New Roman"/>
          <w:sz w:val="24"/>
          <w:szCs w:val="24"/>
        </w:rPr>
        <w:t>»posebna naloga</w:t>
      </w:r>
      <w:r w:rsidR="00DF6422" w:rsidRPr="00F27AC5">
        <w:rPr>
          <w:rFonts w:ascii="Times New Roman" w:hAnsi="Times New Roman" w:cs="Times New Roman"/>
          <w:sz w:val="24"/>
          <w:szCs w:val="24"/>
        </w:rPr>
        <w:t>«</w:t>
      </w:r>
      <w:r w:rsidR="00DA7853" w:rsidRPr="00F27AC5">
        <w:rPr>
          <w:rFonts w:ascii="Times New Roman" w:hAnsi="Times New Roman" w:cs="Times New Roman"/>
          <w:sz w:val="24"/>
          <w:szCs w:val="24"/>
        </w:rPr>
        <w:t xml:space="preserve"> (</w:t>
      </w:r>
      <w:proofErr w:type="spellStart"/>
      <w:r w:rsidR="00DA7853" w:rsidRPr="00F27AC5">
        <w:rPr>
          <w:rFonts w:ascii="Times New Roman" w:hAnsi="Times New Roman" w:cs="Times New Roman"/>
          <w:i/>
          <w:sz w:val="24"/>
          <w:szCs w:val="24"/>
        </w:rPr>
        <w:t>besondere</w:t>
      </w:r>
      <w:proofErr w:type="spellEnd"/>
      <w:r w:rsidR="00DA7853" w:rsidRPr="00F27AC5">
        <w:rPr>
          <w:rFonts w:ascii="Times New Roman" w:hAnsi="Times New Roman" w:cs="Times New Roman"/>
          <w:i/>
          <w:sz w:val="24"/>
          <w:szCs w:val="24"/>
        </w:rPr>
        <w:t xml:space="preserve"> </w:t>
      </w:r>
      <w:proofErr w:type="spellStart"/>
      <w:r w:rsidR="00DA7853" w:rsidRPr="00F27AC5">
        <w:rPr>
          <w:rFonts w:ascii="Times New Roman" w:hAnsi="Times New Roman" w:cs="Times New Roman"/>
          <w:i/>
          <w:sz w:val="24"/>
          <w:szCs w:val="24"/>
        </w:rPr>
        <w:t>Aufgabe</w:t>
      </w:r>
      <w:proofErr w:type="spellEnd"/>
      <w:r w:rsidR="00DA7853" w:rsidRPr="00F27AC5">
        <w:rPr>
          <w:rFonts w:ascii="Times New Roman" w:hAnsi="Times New Roman" w:cs="Times New Roman"/>
          <w:sz w:val="24"/>
          <w:szCs w:val="24"/>
        </w:rPr>
        <w:t>)</w:t>
      </w:r>
      <w:r w:rsidR="00AF070C" w:rsidRPr="00F27AC5">
        <w:rPr>
          <w:rFonts w:ascii="Times New Roman" w:hAnsi="Times New Roman" w:cs="Times New Roman"/>
          <w:sz w:val="24"/>
          <w:szCs w:val="24"/>
        </w:rPr>
        <w:t xml:space="preserve"> </w:t>
      </w:r>
      <w:r w:rsidR="00DF6422" w:rsidRPr="00F27AC5">
        <w:rPr>
          <w:rFonts w:ascii="Times New Roman" w:hAnsi="Times New Roman" w:cs="Times New Roman"/>
          <w:sz w:val="24"/>
          <w:szCs w:val="24"/>
        </w:rPr>
        <w:t>koordinacije med ministrstvi</w:t>
      </w:r>
      <w:r w:rsidR="00731CB3" w:rsidRPr="00F27AC5">
        <w:rPr>
          <w:rFonts w:ascii="Times New Roman" w:hAnsi="Times New Roman" w:cs="Times New Roman"/>
          <w:sz w:val="24"/>
          <w:szCs w:val="24"/>
        </w:rPr>
        <w:t xml:space="preserve"> po potrebi</w:t>
      </w:r>
      <w:r w:rsidR="00DF6422" w:rsidRPr="00F27AC5">
        <w:rPr>
          <w:rFonts w:ascii="Times New Roman" w:hAnsi="Times New Roman" w:cs="Times New Roman"/>
          <w:sz w:val="24"/>
          <w:szCs w:val="24"/>
        </w:rPr>
        <w:t>.</w:t>
      </w:r>
      <w:r w:rsidR="00BA57AC">
        <w:rPr>
          <w:rFonts w:ascii="Times New Roman" w:hAnsi="Times New Roman" w:cs="Times New Roman"/>
          <w:sz w:val="24"/>
          <w:szCs w:val="24"/>
        </w:rPr>
        <w:t xml:space="preserve"> V </w:t>
      </w:r>
      <w:r w:rsidR="00BA57AC">
        <w:rPr>
          <w:rFonts w:ascii="Times New Roman" w:hAnsi="Times New Roman" w:cs="Times New Roman"/>
          <w:i/>
          <w:sz w:val="24"/>
          <w:szCs w:val="24"/>
        </w:rPr>
        <w:t>Slovenskem gospodarju</w:t>
      </w:r>
      <w:r w:rsidR="00BA57AC">
        <w:rPr>
          <w:rFonts w:ascii="Times New Roman" w:hAnsi="Times New Roman" w:cs="Times New Roman"/>
          <w:sz w:val="24"/>
          <w:szCs w:val="24"/>
        </w:rPr>
        <w:t xml:space="preserve"> </w:t>
      </w:r>
      <w:r w:rsidR="00E7261F">
        <w:rPr>
          <w:rFonts w:ascii="Times New Roman" w:hAnsi="Times New Roman" w:cs="Times New Roman"/>
          <w:sz w:val="24"/>
          <w:szCs w:val="24"/>
        </w:rPr>
        <w:t>je uredništvo cesarjev ukaz prevedlo</w:t>
      </w:r>
      <w:r w:rsidR="00BA57AC">
        <w:rPr>
          <w:rFonts w:ascii="Times New Roman" w:hAnsi="Times New Roman" w:cs="Times New Roman"/>
          <w:sz w:val="24"/>
          <w:szCs w:val="24"/>
        </w:rPr>
        <w:t xml:space="preserve"> takole:</w:t>
      </w:r>
      <w:r w:rsidR="00B804F6">
        <w:rPr>
          <w:rStyle w:val="Sprotnaopomba-sklic"/>
          <w:rFonts w:ascii="Times New Roman" w:hAnsi="Times New Roman" w:cs="Times New Roman"/>
          <w:sz w:val="24"/>
          <w:szCs w:val="24"/>
        </w:rPr>
        <w:footnoteReference w:id="38"/>
      </w:r>
      <w:r w:rsidR="00DF6422" w:rsidRPr="00F27AC5">
        <w:rPr>
          <w:rFonts w:ascii="Times New Roman" w:hAnsi="Times New Roman" w:cs="Times New Roman"/>
          <w:sz w:val="24"/>
          <w:szCs w:val="24"/>
        </w:rPr>
        <w:t xml:space="preserve"> </w:t>
      </w:r>
    </w:p>
    <w:p w14:paraId="66DE1E1E" w14:textId="77E3A2F1" w:rsidR="00EB42E4" w:rsidRPr="003D7CA3" w:rsidRDefault="00BA57AC" w:rsidP="00A5119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55371">
        <w:rPr>
          <w:rFonts w:ascii="Times New Roman" w:hAnsi="Times New Roman" w:cs="Times New Roman"/>
          <w:sz w:val="24"/>
          <w:szCs w:val="24"/>
        </w:rPr>
        <w:t xml:space="preserve">Posebna naloga dr. viteza </w:t>
      </w:r>
      <w:proofErr w:type="spellStart"/>
      <w:r w:rsidRPr="00355371">
        <w:rPr>
          <w:rFonts w:ascii="Times New Roman" w:hAnsi="Times New Roman" w:cs="Times New Roman"/>
          <w:sz w:val="24"/>
          <w:szCs w:val="24"/>
        </w:rPr>
        <w:t>Žolgerja</w:t>
      </w:r>
      <w:proofErr w:type="spellEnd"/>
      <w:r w:rsidRPr="00355371">
        <w:rPr>
          <w:rFonts w:ascii="Times New Roman" w:hAnsi="Times New Roman" w:cs="Times New Roman"/>
          <w:sz w:val="24"/>
          <w:szCs w:val="24"/>
        </w:rPr>
        <w:t xml:space="preserve"> pa bo, kot pravi cesar v svojem pismu ministrskemu predsedniku, pečati se od slučaja do slučaja v smislu želje ministrskega sveta in ne oziraje se na pristojnost posameznih osrednjih mest in drugih upravnih inštanc z enotno upravo takih z vojno združenih upravnih zadev avstrijske vlade, ki se dotikajo delokroga več ministrstev. In sicer z namenom, da olajša sporazumne rešitve in priprave za končna sklepanja.</w:t>
      </w:r>
      <w:r>
        <w:rPr>
          <w:rFonts w:ascii="Times New Roman" w:hAnsi="Times New Roman" w:cs="Times New Roman"/>
          <w:sz w:val="24"/>
          <w:szCs w:val="24"/>
        </w:rPr>
        <w:t>«</w:t>
      </w:r>
      <w:r w:rsidR="00EB42E4" w:rsidRPr="00F27AC5">
        <w:rPr>
          <w:rStyle w:val="Sprotnaopomba-sklic"/>
          <w:rFonts w:ascii="Times New Roman" w:hAnsi="Times New Roman" w:cs="Times New Roman"/>
          <w:sz w:val="24"/>
          <w:szCs w:val="24"/>
          <w:lang w:val="de-DE"/>
        </w:rPr>
        <w:footnoteReference w:id="39"/>
      </w:r>
      <w:r w:rsidR="00EB42E4" w:rsidRPr="00A5119B">
        <w:rPr>
          <w:rFonts w:ascii="Times New Roman" w:hAnsi="Times New Roman" w:cs="Times New Roman"/>
          <w:sz w:val="24"/>
          <w:szCs w:val="24"/>
        </w:rPr>
        <w:t xml:space="preserve"> </w:t>
      </w:r>
    </w:p>
    <w:p w14:paraId="2D08C420" w14:textId="0FD4932C" w:rsidR="003C6DBA" w:rsidRPr="00042D52" w:rsidRDefault="003C6DBA" w:rsidP="003C6DBA">
      <w:pPr>
        <w:spacing w:after="0" w:line="360" w:lineRule="auto"/>
        <w:jc w:val="both"/>
        <w:rPr>
          <w:rFonts w:ascii="Times New Roman" w:hAnsi="Times New Roman" w:cs="Times New Roman"/>
          <w:lang w:val="en-GB"/>
        </w:rPr>
      </w:pPr>
      <w:r>
        <w:rPr>
          <w:rFonts w:ascii="Times New Roman" w:hAnsi="Times New Roman" w:cs="Times New Roman"/>
          <w:lang w:val="en-GB"/>
        </w:rPr>
        <w:t>#file: figure_4</w:t>
      </w:r>
      <w:r w:rsidRPr="00042D52">
        <w:rPr>
          <w:rFonts w:ascii="Times New Roman" w:hAnsi="Times New Roman" w:cs="Times New Roman"/>
          <w:lang w:val="en-GB"/>
        </w:rPr>
        <w:t>.jpg</w:t>
      </w:r>
    </w:p>
    <w:p w14:paraId="72366360" w14:textId="2BF968FE" w:rsidR="0027746A" w:rsidRDefault="003C6DBA"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w:t>
      </w:r>
      <w:r w:rsidR="0027746A" w:rsidRPr="008018FE">
        <w:rPr>
          <w:rFonts w:ascii="Times New Roman" w:hAnsi="Times New Roman" w:cs="Times New Roman"/>
          <w:sz w:val="24"/>
          <w:szCs w:val="24"/>
        </w:rPr>
        <w:t>4</w:t>
      </w:r>
      <w:r w:rsidRPr="008018FE">
        <w:rPr>
          <w:rFonts w:ascii="Times New Roman" w:hAnsi="Times New Roman" w:cs="Times New Roman"/>
          <w:sz w:val="24"/>
          <w:szCs w:val="24"/>
        </w:rPr>
        <w:t>:</w:t>
      </w:r>
      <w:r w:rsidR="003D7CA3" w:rsidRPr="008018FE">
        <w:rPr>
          <w:rFonts w:ascii="Times New Roman" w:hAnsi="Times New Roman" w:cs="Times New Roman"/>
          <w:sz w:val="24"/>
          <w:szCs w:val="24"/>
        </w:rPr>
        <w:t xml:space="preserve"> Izsek iz cesarjevega ukaza o imenovanju Ivana </w:t>
      </w:r>
      <w:proofErr w:type="spellStart"/>
      <w:r w:rsidR="003D7CA3" w:rsidRPr="008018FE">
        <w:rPr>
          <w:rFonts w:ascii="Times New Roman" w:hAnsi="Times New Roman" w:cs="Times New Roman"/>
          <w:sz w:val="24"/>
          <w:szCs w:val="24"/>
        </w:rPr>
        <w:t>Žolgerja</w:t>
      </w:r>
      <w:proofErr w:type="spellEnd"/>
      <w:r w:rsidR="003D7CA3" w:rsidRPr="008018FE">
        <w:rPr>
          <w:rFonts w:ascii="Times New Roman" w:hAnsi="Times New Roman" w:cs="Times New Roman"/>
          <w:sz w:val="24"/>
          <w:szCs w:val="24"/>
        </w:rPr>
        <w:t xml:space="preserve"> za ministra z originalnim besedilom o njegovi nalogi</w:t>
      </w:r>
      <w:r w:rsidR="0085162F">
        <w:rPr>
          <w:rFonts w:ascii="Times New Roman" w:hAnsi="Times New Roman" w:cs="Times New Roman"/>
          <w:sz w:val="24"/>
          <w:szCs w:val="24"/>
        </w:rPr>
        <w:t>.</w:t>
      </w:r>
    </w:p>
    <w:p w14:paraId="000924D2" w14:textId="60B877B4" w:rsidR="0085162F" w:rsidRPr="008018FE" w:rsidRDefault="0085162F" w:rsidP="008018FE">
      <w:pPr>
        <w:spacing w:after="0" w:line="360" w:lineRule="auto"/>
        <w:jc w:val="both"/>
        <w:rPr>
          <w:rFonts w:ascii="Times New Roman" w:hAnsi="Times New Roman" w:cs="Times New Roman"/>
          <w:szCs w:val="24"/>
        </w:rPr>
      </w:pPr>
      <w:r w:rsidRPr="008018FE">
        <w:rPr>
          <w:rFonts w:ascii="Times New Roman" w:hAnsi="Times New Roman" w:cs="Times New Roman"/>
          <w:sz w:val="20"/>
        </w:rPr>
        <w:t xml:space="preserve">Vir: </w:t>
      </w:r>
      <w:proofErr w:type="spellStart"/>
      <w:r w:rsidRPr="008018FE">
        <w:rPr>
          <w:rFonts w:ascii="Times New Roman" w:hAnsi="Times New Roman" w:cs="Times New Roman"/>
          <w:sz w:val="20"/>
        </w:rPr>
        <w:t>ÖStA</w:t>
      </w:r>
      <w:proofErr w:type="spellEnd"/>
      <w:r w:rsidRPr="008018FE">
        <w:rPr>
          <w:rFonts w:ascii="Times New Roman" w:hAnsi="Times New Roman" w:cs="Times New Roman"/>
          <w:sz w:val="20"/>
        </w:rPr>
        <w:t>/</w:t>
      </w:r>
      <w:proofErr w:type="spellStart"/>
      <w:r w:rsidRPr="008018FE">
        <w:rPr>
          <w:rFonts w:ascii="Times New Roman" w:hAnsi="Times New Roman" w:cs="Times New Roman"/>
          <w:sz w:val="20"/>
        </w:rPr>
        <w:t>HHStA</w:t>
      </w:r>
      <w:proofErr w:type="spellEnd"/>
      <w:r w:rsidRPr="008018FE">
        <w:rPr>
          <w:rFonts w:ascii="Times New Roman" w:hAnsi="Times New Roman" w:cs="Times New Roman"/>
          <w:sz w:val="20"/>
        </w:rPr>
        <w:t xml:space="preserve"> </w:t>
      </w:r>
      <w:r w:rsidRPr="008018FE">
        <w:rPr>
          <w:rFonts w:ascii="Times New Roman" w:hAnsi="Times New Roman" w:cs="Times New Roman"/>
          <w:sz w:val="20"/>
          <w:lang w:val="de-DE"/>
        </w:rPr>
        <w:t>Kabinettsarchiv Geheimakten 41 (alt 41, 42); Z. 5720/M.P. ex 1917, ord. 1751 ex 1917: Entwürfe des Allerhöchsten</w:t>
      </w:r>
      <w:r w:rsidR="001675D3">
        <w:rPr>
          <w:rFonts w:ascii="Times New Roman" w:hAnsi="Times New Roman" w:cs="Times New Roman"/>
          <w:sz w:val="20"/>
          <w:lang w:val="de-DE"/>
        </w:rPr>
        <w:t xml:space="preserve"> Handschreiben, Reichenau, am 30. Aug. 1917</w:t>
      </w:r>
      <w:r w:rsidRPr="008018FE">
        <w:rPr>
          <w:rFonts w:ascii="Times New Roman" w:hAnsi="Times New Roman" w:cs="Times New Roman"/>
          <w:sz w:val="20"/>
          <w:lang w:val="de-DE"/>
        </w:rPr>
        <w:t xml:space="preserve"> (Foto: </w:t>
      </w:r>
      <w:proofErr w:type="spellStart"/>
      <w:r w:rsidRPr="008018FE">
        <w:rPr>
          <w:rFonts w:ascii="Times New Roman" w:hAnsi="Times New Roman" w:cs="Times New Roman"/>
          <w:sz w:val="20"/>
          <w:lang w:val="de-DE"/>
        </w:rPr>
        <w:t>Katrja</w:t>
      </w:r>
      <w:proofErr w:type="spellEnd"/>
      <w:r w:rsidRPr="008018FE">
        <w:rPr>
          <w:rFonts w:ascii="Times New Roman" w:hAnsi="Times New Roman" w:cs="Times New Roman"/>
          <w:sz w:val="20"/>
          <w:lang w:val="de-DE"/>
        </w:rPr>
        <w:t xml:space="preserve"> Škrubej).</w:t>
      </w:r>
    </w:p>
    <w:p w14:paraId="1052573D" w14:textId="77777777" w:rsidR="0085162F" w:rsidRPr="008018FE" w:rsidRDefault="0085162F" w:rsidP="008018FE">
      <w:pPr>
        <w:spacing w:after="0" w:line="360" w:lineRule="auto"/>
        <w:jc w:val="both"/>
        <w:rPr>
          <w:rFonts w:ascii="Times New Roman" w:hAnsi="Times New Roman" w:cs="Times New Roman"/>
          <w:sz w:val="24"/>
          <w:szCs w:val="24"/>
        </w:rPr>
      </w:pPr>
    </w:p>
    <w:p w14:paraId="3412FD59" w14:textId="77777777" w:rsidR="00950F02" w:rsidRDefault="00E7261F" w:rsidP="00950F0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w:t>
      </w:r>
      <w:r w:rsidR="001233A7" w:rsidRPr="00F27AC5">
        <w:rPr>
          <w:rFonts w:ascii="Times New Roman" w:hAnsi="Times New Roman" w:cs="Times New Roman"/>
          <w:sz w:val="24"/>
          <w:szCs w:val="24"/>
        </w:rPr>
        <w:t xml:space="preserve">saj meni ni znano, da </w:t>
      </w:r>
      <w:r w:rsidR="00F73010" w:rsidRPr="00F27AC5">
        <w:rPr>
          <w:rFonts w:ascii="Times New Roman" w:hAnsi="Times New Roman" w:cs="Times New Roman"/>
          <w:sz w:val="24"/>
          <w:szCs w:val="24"/>
        </w:rPr>
        <w:t xml:space="preserve">bi se kdo </w:t>
      </w:r>
      <w:r w:rsidR="00EB42E4" w:rsidRPr="00F27AC5">
        <w:rPr>
          <w:rFonts w:ascii="Times New Roman" w:hAnsi="Times New Roman" w:cs="Times New Roman"/>
          <w:sz w:val="24"/>
          <w:szCs w:val="24"/>
        </w:rPr>
        <w:t xml:space="preserve">že </w:t>
      </w:r>
      <w:r w:rsidR="00F73010" w:rsidRPr="00F27AC5">
        <w:rPr>
          <w:rFonts w:ascii="Times New Roman" w:hAnsi="Times New Roman" w:cs="Times New Roman"/>
          <w:sz w:val="24"/>
          <w:szCs w:val="24"/>
        </w:rPr>
        <w:t>resno</w:t>
      </w:r>
      <w:r w:rsidR="00E20078" w:rsidRPr="00F27AC5">
        <w:rPr>
          <w:rFonts w:ascii="Times New Roman" w:hAnsi="Times New Roman" w:cs="Times New Roman"/>
          <w:sz w:val="24"/>
          <w:szCs w:val="24"/>
        </w:rPr>
        <w:t xml:space="preserve"> ukvarjal z vprašanjem, ne le pri nas</w:t>
      </w:r>
      <w:r w:rsidR="00B400CC">
        <w:rPr>
          <w:rFonts w:ascii="Times New Roman" w:hAnsi="Times New Roman" w:cs="Times New Roman"/>
          <w:sz w:val="24"/>
          <w:szCs w:val="24"/>
        </w:rPr>
        <w:t>,</w:t>
      </w:r>
      <w:r w:rsidR="00E20078" w:rsidRPr="00F27AC5">
        <w:rPr>
          <w:rFonts w:ascii="Times New Roman" w:hAnsi="Times New Roman" w:cs="Times New Roman"/>
          <w:sz w:val="24"/>
          <w:szCs w:val="24"/>
        </w:rPr>
        <w:t xml:space="preserve"> pač pa</w:t>
      </w:r>
      <w:r w:rsidR="00435890" w:rsidRPr="00F27AC5">
        <w:rPr>
          <w:rFonts w:ascii="Times New Roman" w:hAnsi="Times New Roman" w:cs="Times New Roman"/>
          <w:sz w:val="24"/>
          <w:szCs w:val="24"/>
        </w:rPr>
        <w:t xml:space="preserve"> </w:t>
      </w:r>
      <w:r w:rsidR="00F73010" w:rsidRPr="00F27AC5">
        <w:rPr>
          <w:rFonts w:ascii="Times New Roman" w:hAnsi="Times New Roman" w:cs="Times New Roman"/>
          <w:sz w:val="24"/>
          <w:szCs w:val="24"/>
        </w:rPr>
        <w:t>tudi</w:t>
      </w:r>
      <w:r w:rsidR="00830F3A" w:rsidRPr="00F27AC5">
        <w:rPr>
          <w:rFonts w:ascii="Times New Roman" w:hAnsi="Times New Roman" w:cs="Times New Roman"/>
          <w:sz w:val="24"/>
          <w:szCs w:val="24"/>
        </w:rPr>
        <w:t xml:space="preserve"> </w:t>
      </w:r>
      <w:r w:rsidR="00F73010" w:rsidRPr="00F27AC5">
        <w:rPr>
          <w:rFonts w:ascii="Times New Roman" w:hAnsi="Times New Roman" w:cs="Times New Roman"/>
          <w:sz w:val="24"/>
          <w:szCs w:val="24"/>
        </w:rPr>
        <w:t xml:space="preserve">pri naših dunajskih kolegih, ali je bilo z </w:t>
      </w:r>
      <w:r w:rsidR="00E20078" w:rsidRPr="00F27AC5">
        <w:rPr>
          <w:rFonts w:ascii="Times New Roman" w:hAnsi="Times New Roman" w:cs="Times New Roman"/>
          <w:sz w:val="24"/>
          <w:szCs w:val="24"/>
        </w:rPr>
        <w:t xml:space="preserve">ustavno </w:t>
      </w:r>
      <w:r w:rsidR="00F73010" w:rsidRPr="00F27AC5">
        <w:rPr>
          <w:rFonts w:ascii="Times New Roman" w:hAnsi="Times New Roman" w:cs="Times New Roman"/>
          <w:sz w:val="24"/>
          <w:szCs w:val="24"/>
        </w:rPr>
        <w:t xml:space="preserve">reformo </w:t>
      </w:r>
      <w:r w:rsidR="00E20078" w:rsidRPr="00F27AC5">
        <w:rPr>
          <w:rFonts w:ascii="Times New Roman" w:hAnsi="Times New Roman" w:cs="Times New Roman"/>
          <w:sz w:val="24"/>
          <w:szCs w:val="24"/>
        </w:rPr>
        <w:t xml:space="preserve">v </w:t>
      </w:r>
      <w:r w:rsidR="00E20078" w:rsidRPr="00F27AC5">
        <w:rPr>
          <w:rFonts w:ascii="Times New Roman" w:hAnsi="Times New Roman" w:cs="Times New Roman"/>
          <w:i/>
          <w:sz w:val="24"/>
          <w:szCs w:val="24"/>
        </w:rPr>
        <w:t>zadnjem letu</w:t>
      </w:r>
      <w:r w:rsidR="00E20078" w:rsidRPr="00F27AC5">
        <w:rPr>
          <w:rFonts w:ascii="Times New Roman" w:hAnsi="Times New Roman" w:cs="Times New Roman"/>
          <w:sz w:val="24"/>
          <w:szCs w:val="24"/>
        </w:rPr>
        <w:t xml:space="preserve"> monarhije sploh </w:t>
      </w:r>
      <w:r w:rsidR="00F73010" w:rsidRPr="00F27AC5">
        <w:rPr>
          <w:rFonts w:ascii="Times New Roman" w:hAnsi="Times New Roman" w:cs="Times New Roman"/>
          <w:sz w:val="24"/>
          <w:szCs w:val="24"/>
        </w:rPr>
        <w:t xml:space="preserve">mišljeno resno, </w:t>
      </w:r>
      <w:r w:rsidR="00F73010" w:rsidRPr="00F27AC5">
        <w:rPr>
          <w:rFonts w:ascii="Times New Roman" w:hAnsi="Times New Roman" w:cs="Times New Roman"/>
          <w:i/>
          <w:sz w:val="24"/>
          <w:szCs w:val="24"/>
        </w:rPr>
        <w:t>kako</w:t>
      </w:r>
      <w:r w:rsidR="00731CB3" w:rsidRPr="00F27AC5">
        <w:rPr>
          <w:rFonts w:ascii="Times New Roman" w:hAnsi="Times New Roman" w:cs="Times New Roman"/>
          <w:sz w:val="24"/>
          <w:szCs w:val="24"/>
        </w:rPr>
        <w:t xml:space="preserve"> resno in zlasti, kje </w:t>
      </w:r>
      <w:r w:rsidR="00F73010" w:rsidRPr="00F27AC5">
        <w:rPr>
          <w:rFonts w:ascii="Times New Roman" w:hAnsi="Times New Roman" w:cs="Times New Roman"/>
          <w:sz w:val="24"/>
          <w:szCs w:val="24"/>
        </w:rPr>
        <w:t>so arhivski viri, ki bi to dokazovali</w:t>
      </w:r>
      <w:r w:rsidR="00830F3A" w:rsidRPr="00F27AC5">
        <w:rPr>
          <w:rFonts w:ascii="Times New Roman" w:hAnsi="Times New Roman" w:cs="Times New Roman"/>
          <w:sz w:val="24"/>
          <w:szCs w:val="24"/>
        </w:rPr>
        <w:t>.</w:t>
      </w:r>
      <w:r w:rsidR="00DF6422" w:rsidRPr="00F27AC5">
        <w:rPr>
          <w:rStyle w:val="Sprotnaopomba-sklic"/>
          <w:rFonts w:ascii="Times New Roman" w:hAnsi="Times New Roman" w:cs="Times New Roman"/>
          <w:sz w:val="24"/>
          <w:szCs w:val="24"/>
        </w:rPr>
        <w:footnoteReference w:id="40"/>
      </w:r>
      <w:r w:rsidR="00830F3A" w:rsidRPr="00F27AC5">
        <w:rPr>
          <w:rFonts w:ascii="Times New Roman" w:hAnsi="Times New Roman" w:cs="Times New Roman"/>
          <w:sz w:val="24"/>
          <w:szCs w:val="24"/>
        </w:rPr>
        <w:t xml:space="preserve"> </w:t>
      </w:r>
      <w:r w:rsidR="001233A7" w:rsidRPr="00F27AC5">
        <w:rPr>
          <w:rFonts w:ascii="Times New Roman" w:hAnsi="Times New Roman" w:cs="Times New Roman"/>
          <w:sz w:val="24"/>
          <w:szCs w:val="24"/>
        </w:rPr>
        <w:t xml:space="preserve">Prav tako o tem nič ne piše eden prvih, če ne prvi zgodovinski pregled avstrijskega ustavnega prava, že omenjeno delo Hansa </w:t>
      </w:r>
      <w:proofErr w:type="spellStart"/>
      <w:r w:rsidR="001233A7" w:rsidRPr="00F27AC5">
        <w:rPr>
          <w:rFonts w:ascii="Times New Roman" w:hAnsi="Times New Roman" w:cs="Times New Roman"/>
          <w:sz w:val="24"/>
          <w:szCs w:val="24"/>
        </w:rPr>
        <w:t>Kelsna</w:t>
      </w:r>
      <w:proofErr w:type="spellEnd"/>
      <w:r w:rsidR="001233A7" w:rsidRPr="00F27AC5">
        <w:rPr>
          <w:rFonts w:ascii="Times New Roman" w:hAnsi="Times New Roman" w:cs="Times New Roman"/>
          <w:sz w:val="24"/>
          <w:szCs w:val="24"/>
        </w:rPr>
        <w:t xml:space="preserve"> iz leta 1923. </w:t>
      </w:r>
      <w:proofErr w:type="spellStart"/>
      <w:r w:rsidR="001233A7" w:rsidRPr="00F27AC5">
        <w:rPr>
          <w:rFonts w:ascii="Times New Roman" w:hAnsi="Times New Roman" w:cs="Times New Roman"/>
          <w:sz w:val="24"/>
          <w:szCs w:val="24"/>
        </w:rPr>
        <w:t>Kelsen</w:t>
      </w:r>
      <w:proofErr w:type="spellEnd"/>
      <w:r w:rsidR="001233A7" w:rsidRPr="00F27AC5">
        <w:rPr>
          <w:rFonts w:ascii="Times New Roman" w:hAnsi="Times New Roman" w:cs="Times New Roman"/>
          <w:sz w:val="24"/>
          <w:szCs w:val="24"/>
        </w:rPr>
        <w:t xml:space="preserve"> velja namreč tudi za enega od tvorcev glavnih ustavnih podlag za ustavo nove rep</w:t>
      </w:r>
      <w:r w:rsidR="00435890" w:rsidRPr="00F27AC5">
        <w:rPr>
          <w:rFonts w:ascii="Times New Roman" w:hAnsi="Times New Roman" w:cs="Times New Roman"/>
          <w:sz w:val="24"/>
          <w:szCs w:val="24"/>
        </w:rPr>
        <w:t xml:space="preserve">ublike Nemške Avstrije. Da o </w:t>
      </w:r>
      <w:r w:rsidR="00E72A95" w:rsidRPr="00F27AC5">
        <w:rPr>
          <w:rFonts w:ascii="Times New Roman" w:hAnsi="Times New Roman" w:cs="Times New Roman"/>
          <w:sz w:val="24"/>
          <w:szCs w:val="24"/>
        </w:rPr>
        <w:t xml:space="preserve">konkretnih </w:t>
      </w:r>
      <w:r w:rsidR="00435890" w:rsidRPr="00F27AC5">
        <w:rPr>
          <w:rFonts w:ascii="Times New Roman" w:hAnsi="Times New Roman" w:cs="Times New Roman"/>
          <w:sz w:val="24"/>
          <w:szCs w:val="24"/>
        </w:rPr>
        <w:t xml:space="preserve">pripravah na revizijo stare ustave </w:t>
      </w:r>
      <w:r w:rsidR="00B37E9C" w:rsidRPr="00F27AC5">
        <w:rPr>
          <w:rFonts w:ascii="Times New Roman" w:hAnsi="Times New Roman" w:cs="Times New Roman"/>
          <w:sz w:val="24"/>
          <w:szCs w:val="24"/>
        </w:rPr>
        <w:t xml:space="preserve">v zadnjem letu </w:t>
      </w:r>
      <w:r w:rsidR="00435890" w:rsidRPr="00F27AC5">
        <w:rPr>
          <w:rFonts w:ascii="Times New Roman" w:hAnsi="Times New Roman" w:cs="Times New Roman"/>
          <w:sz w:val="24"/>
          <w:szCs w:val="24"/>
        </w:rPr>
        <w:t xml:space="preserve">ni nič </w:t>
      </w:r>
      <w:r w:rsidR="001233A7" w:rsidRPr="00F27AC5">
        <w:rPr>
          <w:rFonts w:ascii="Times New Roman" w:hAnsi="Times New Roman" w:cs="Times New Roman"/>
          <w:sz w:val="24"/>
          <w:szCs w:val="24"/>
        </w:rPr>
        <w:t xml:space="preserve">vedel, kaže </w:t>
      </w:r>
      <w:r w:rsidR="00B400CC">
        <w:rPr>
          <w:rFonts w:ascii="Times New Roman" w:hAnsi="Times New Roman" w:cs="Times New Roman"/>
          <w:sz w:val="24"/>
          <w:szCs w:val="24"/>
        </w:rPr>
        <w:t xml:space="preserve">njegova </w:t>
      </w:r>
      <w:r w:rsidR="001233A7" w:rsidRPr="00F27AC5">
        <w:rPr>
          <w:rFonts w:ascii="Times New Roman" w:hAnsi="Times New Roman" w:cs="Times New Roman"/>
          <w:sz w:val="24"/>
          <w:szCs w:val="24"/>
        </w:rPr>
        <w:t xml:space="preserve">že </w:t>
      </w:r>
      <w:r w:rsidR="003969D8" w:rsidRPr="00F27AC5">
        <w:rPr>
          <w:rFonts w:ascii="Times New Roman" w:hAnsi="Times New Roman" w:cs="Times New Roman"/>
          <w:sz w:val="24"/>
          <w:szCs w:val="24"/>
        </w:rPr>
        <w:t xml:space="preserve">omenjena </w:t>
      </w:r>
      <w:r w:rsidR="001233A7" w:rsidRPr="00F27AC5">
        <w:rPr>
          <w:rFonts w:ascii="Times New Roman" w:hAnsi="Times New Roman" w:cs="Times New Roman"/>
          <w:sz w:val="24"/>
          <w:szCs w:val="24"/>
        </w:rPr>
        <w:t>ocena cesarjevega mani</w:t>
      </w:r>
      <w:r w:rsidR="001233A7" w:rsidRPr="0080714C">
        <w:rPr>
          <w:rFonts w:ascii="Times New Roman" w:hAnsi="Times New Roman" w:cs="Times New Roman"/>
          <w:sz w:val="24"/>
          <w:szCs w:val="24"/>
        </w:rPr>
        <w:t>festa.</w:t>
      </w:r>
      <w:r w:rsidR="00D8187B" w:rsidRPr="0080714C">
        <w:rPr>
          <w:rFonts w:ascii="Times New Roman" w:hAnsi="Times New Roman" w:cs="Times New Roman"/>
          <w:sz w:val="24"/>
          <w:szCs w:val="24"/>
        </w:rPr>
        <w:t xml:space="preserve"> Ustavna reforma, ki bi imela za cilj preureditev (avstrijskega) dela monarhije, je bila </w:t>
      </w:r>
      <w:r w:rsidR="00D8187B" w:rsidRPr="0080714C">
        <w:rPr>
          <w:rFonts w:ascii="Times New Roman" w:hAnsi="Times New Roman" w:cs="Times New Roman"/>
          <w:sz w:val="24"/>
          <w:szCs w:val="24"/>
        </w:rPr>
        <w:lastRenderedPageBreak/>
        <w:t xml:space="preserve">sicer na dnevnem redu različnih akterjev že za časa Franca Jožefa I., prizadevanja </w:t>
      </w:r>
      <w:r w:rsidR="00B400CC">
        <w:rPr>
          <w:rFonts w:ascii="Times New Roman" w:hAnsi="Times New Roman" w:cs="Times New Roman"/>
          <w:sz w:val="24"/>
          <w:szCs w:val="24"/>
        </w:rPr>
        <w:t xml:space="preserve">in pričakovanja </w:t>
      </w:r>
      <w:r w:rsidR="00D8187B" w:rsidRPr="0080714C">
        <w:rPr>
          <w:rFonts w:ascii="Times New Roman" w:hAnsi="Times New Roman" w:cs="Times New Roman"/>
          <w:sz w:val="24"/>
          <w:szCs w:val="24"/>
        </w:rPr>
        <w:t xml:space="preserve">pa so </w:t>
      </w:r>
      <w:r w:rsidR="00B400CC">
        <w:rPr>
          <w:rFonts w:ascii="Times New Roman" w:hAnsi="Times New Roman" w:cs="Times New Roman"/>
          <w:sz w:val="24"/>
          <w:szCs w:val="24"/>
        </w:rPr>
        <w:t xml:space="preserve">se </w:t>
      </w:r>
      <w:r w:rsidR="00D8187B" w:rsidRPr="0080714C">
        <w:rPr>
          <w:rFonts w:ascii="Times New Roman" w:hAnsi="Times New Roman" w:cs="Times New Roman"/>
          <w:sz w:val="24"/>
          <w:szCs w:val="24"/>
        </w:rPr>
        <w:t xml:space="preserve">še </w:t>
      </w:r>
      <w:r w:rsidR="00B400CC">
        <w:rPr>
          <w:rFonts w:ascii="Times New Roman" w:hAnsi="Times New Roman" w:cs="Times New Roman"/>
          <w:sz w:val="24"/>
          <w:szCs w:val="24"/>
        </w:rPr>
        <w:t>okrepila</w:t>
      </w:r>
      <w:r w:rsidR="00D8187B" w:rsidRPr="0080714C">
        <w:rPr>
          <w:rFonts w:ascii="Times New Roman" w:hAnsi="Times New Roman" w:cs="Times New Roman"/>
          <w:sz w:val="24"/>
          <w:szCs w:val="24"/>
        </w:rPr>
        <w:t xml:space="preserve"> z nastopom mladega Karla I. v letu 1916.</w:t>
      </w:r>
      <w:r w:rsidR="00211A52">
        <w:rPr>
          <w:rStyle w:val="Sprotnaopomba-sklic"/>
          <w:rFonts w:ascii="Times New Roman" w:hAnsi="Times New Roman" w:cs="Times New Roman"/>
          <w:sz w:val="24"/>
          <w:szCs w:val="24"/>
        </w:rPr>
        <w:footnoteReference w:id="41"/>
      </w:r>
      <w:r w:rsidR="00CB4D45" w:rsidRPr="00F27AC5">
        <w:rPr>
          <w:rFonts w:ascii="Times New Roman" w:hAnsi="Times New Roman" w:cs="Times New Roman"/>
          <w:sz w:val="24"/>
          <w:szCs w:val="24"/>
        </w:rPr>
        <w:t xml:space="preserve"> </w:t>
      </w:r>
    </w:p>
    <w:p w14:paraId="33409CE1" w14:textId="16CF91A4" w:rsidR="00B37E9C" w:rsidRPr="00F27AC5" w:rsidRDefault="001233A7"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In kaj lahko k temu na tej</w:t>
      </w:r>
      <w:r w:rsidR="0080714C">
        <w:rPr>
          <w:rFonts w:ascii="Times New Roman" w:hAnsi="Times New Roman" w:cs="Times New Roman"/>
          <w:sz w:val="24"/>
          <w:szCs w:val="24"/>
        </w:rPr>
        <w:t xml:space="preserve"> točki raziskovanja dodam sama? </w:t>
      </w:r>
      <w:r w:rsidR="00E72A95" w:rsidRPr="00F27AC5">
        <w:rPr>
          <w:rFonts w:ascii="Times New Roman" w:hAnsi="Times New Roman" w:cs="Times New Roman"/>
          <w:sz w:val="24"/>
          <w:szCs w:val="24"/>
        </w:rPr>
        <w:t>Prvi obrisi</w:t>
      </w:r>
      <w:r w:rsidR="005E53B3" w:rsidRPr="00F27AC5">
        <w:rPr>
          <w:rFonts w:ascii="Times New Roman" w:hAnsi="Times New Roman" w:cs="Times New Roman"/>
          <w:sz w:val="24"/>
          <w:szCs w:val="24"/>
        </w:rPr>
        <w:t xml:space="preserve"> v zvezi s pripravami na zadnji poskus revizije ustave habsburške monarhije</w:t>
      </w:r>
      <w:r w:rsidR="00E72A95" w:rsidRPr="00F27AC5">
        <w:rPr>
          <w:rFonts w:ascii="Times New Roman" w:hAnsi="Times New Roman" w:cs="Times New Roman"/>
          <w:sz w:val="24"/>
          <w:szCs w:val="24"/>
        </w:rPr>
        <w:t xml:space="preserve"> </w:t>
      </w:r>
      <w:r w:rsidR="00E378B2" w:rsidRPr="00F27AC5">
        <w:rPr>
          <w:rFonts w:ascii="Times New Roman" w:hAnsi="Times New Roman" w:cs="Times New Roman"/>
          <w:sz w:val="24"/>
          <w:szCs w:val="24"/>
        </w:rPr>
        <w:t xml:space="preserve">po nastopu </w:t>
      </w:r>
      <w:proofErr w:type="spellStart"/>
      <w:r w:rsidR="00E378B2" w:rsidRPr="00F27AC5">
        <w:rPr>
          <w:rFonts w:ascii="Times New Roman" w:hAnsi="Times New Roman" w:cs="Times New Roman"/>
          <w:sz w:val="24"/>
          <w:szCs w:val="24"/>
        </w:rPr>
        <w:t>Seidlerjeve</w:t>
      </w:r>
      <w:proofErr w:type="spellEnd"/>
      <w:r w:rsidR="00E378B2" w:rsidRPr="00F27AC5">
        <w:rPr>
          <w:rFonts w:ascii="Times New Roman" w:hAnsi="Times New Roman" w:cs="Times New Roman"/>
          <w:sz w:val="24"/>
          <w:szCs w:val="24"/>
        </w:rPr>
        <w:t xml:space="preserve"> vlade </w:t>
      </w:r>
      <w:r w:rsidR="00E72A95" w:rsidRPr="00F27AC5">
        <w:rPr>
          <w:rFonts w:ascii="Times New Roman" w:hAnsi="Times New Roman" w:cs="Times New Roman"/>
          <w:sz w:val="24"/>
          <w:szCs w:val="24"/>
        </w:rPr>
        <w:t>so se mi začeli zarisovati ob sledenju literaturi, navedeni v eni od</w:t>
      </w:r>
      <w:r w:rsidR="00435890" w:rsidRPr="00F27AC5">
        <w:rPr>
          <w:rFonts w:ascii="Times New Roman" w:hAnsi="Times New Roman" w:cs="Times New Roman"/>
          <w:sz w:val="24"/>
          <w:szCs w:val="24"/>
        </w:rPr>
        <w:t xml:space="preserve"> opomb</w:t>
      </w:r>
      <w:r w:rsidR="005E53B3" w:rsidRPr="00F27AC5">
        <w:rPr>
          <w:rFonts w:ascii="Times New Roman" w:hAnsi="Times New Roman" w:cs="Times New Roman"/>
          <w:sz w:val="24"/>
          <w:szCs w:val="24"/>
        </w:rPr>
        <w:t xml:space="preserve"> v delu Andreja </w:t>
      </w:r>
      <w:proofErr w:type="spellStart"/>
      <w:r w:rsidR="005E53B3" w:rsidRPr="00F27AC5">
        <w:rPr>
          <w:rFonts w:ascii="Times New Roman" w:hAnsi="Times New Roman" w:cs="Times New Roman"/>
          <w:sz w:val="24"/>
          <w:szCs w:val="24"/>
        </w:rPr>
        <w:t>Rahtena</w:t>
      </w:r>
      <w:proofErr w:type="spellEnd"/>
      <w:r w:rsidR="009A7B85" w:rsidRPr="00F27AC5">
        <w:rPr>
          <w:rFonts w:ascii="Times New Roman" w:hAnsi="Times New Roman" w:cs="Times New Roman"/>
          <w:sz w:val="24"/>
          <w:szCs w:val="24"/>
        </w:rPr>
        <w:t xml:space="preserve"> </w:t>
      </w:r>
      <w:r w:rsidR="009A7B85" w:rsidRPr="00F27AC5">
        <w:rPr>
          <w:rFonts w:ascii="Times New Roman" w:hAnsi="Times New Roman" w:cs="Times New Roman"/>
          <w:i/>
          <w:sz w:val="24"/>
          <w:szCs w:val="24"/>
        </w:rPr>
        <w:t>Pravo in diploma</w:t>
      </w:r>
      <w:r w:rsidR="005703C0" w:rsidRPr="00F27AC5">
        <w:rPr>
          <w:rFonts w:ascii="Times New Roman" w:hAnsi="Times New Roman" w:cs="Times New Roman"/>
          <w:i/>
          <w:sz w:val="24"/>
          <w:szCs w:val="24"/>
        </w:rPr>
        <w:t xml:space="preserve">cija: primer dr. Ivana </w:t>
      </w:r>
      <w:proofErr w:type="spellStart"/>
      <w:r w:rsidR="005703C0" w:rsidRPr="00F27AC5">
        <w:rPr>
          <w:rFonts w:ascii="Times New Roman" w:hAnsi="Times New Roman" w:cs="Times New Roman"/>
          <w:i/>
          <w:sz w:val="24"/>
          <w:szCs w:val="24"/>
        </w:rPr>
        <w:t>Žolgerja</w:t>
      </w:r>
      <w:proofErr w:type="spellEnd"/>
      <w:r w:rsidR="005703C0" w:rsidRPr="00F27AC5">
        <w:rPr>
          <w:rFonts w:ascii="Times New Roman" w:hAnsi="Times New Roman" w:cs="Times New Roman"/>
          <w:sz w:val="24"/>
          <w:szCs w:val="24"/>
        </w:rPr>
        <w:t>,</w:t>
      </w:r>
      <w:r w:rsidR="006A4F38" w:rsidRPr="00F27AC5">
        <w:rPr>
          <w:rStyle w:val="Sprotnaopomba-sklic"/>
          <w:rFonts w:ascii="Times New Roman" w:hAnsi="Times New Roman" w:cs="Times New Roman"/>
          <w:sz w:val="24"/>
          <w:szCs w:val="24"/>
        </w:rPr>
        <w:footnoteReference w:id="42"/>
      </w:r>
      <w:r w:rsidR="009A7B85" w:rsidRPr="00F27AC5">
        <w:rPr>
          <w:rFonts w:ascii="Times New Roman" w:hAnsi="Times New Roman" w:cs="Times New Roman"/>
          <w:i/>
          <w:sz w:val="24"/>
          <w:szCs w:val="24"/>
        </w:rPr>
        <w:t xml:space="preserve"> </w:t>
      </w:r>
      <w:r w:rsidR="005E53B3" w:rsidRPr="00F27AC5">
        <w:rPr>
          <w:rFonts w:ascii="Times New Roman" w:hAnsi="Times New Roman" w:cs="Times New Roman"/>
          <w:sz w:val="24"/>
          <w:szCs w:val="24"/>
        </w:rPr>
        <w:t>ki je bralstvo opozoril na kratek prispevek</w:t>
      </w:r>
      <w:r w:rsidR="009B6A88" w:rsidRPr="00F27AC5">
        <w:rPr>
          <w:rFonts w:ascii="Times New Roman" w:hAnsi="Times New Roman" w:cs="Times New Roman"/>
          <w:sz w:val="24"/>
          <w:szCs w:val="24"/>
        </w:rPr>
        <w:t xml:space="preserve"> </w:t>
      </w:r>
      <w:r w:rsidR="0078672D" w:rsidRPr="00F27AC5">
        <w:rPr>
          <w:rFonts w:ascii="Times New Roman" w:hAnsi="Times New Roman" w:cs="Times New Roman"/>
          <w:sz w:val="24"/>
          <w:szCs w:val="24"/>
        </w:rPr>
        <w:t>že pokojnega</w:t>
      </w:r>
      <w:r w:rsidR="00E72A95" w:rsidRPr="00F27AC5">
        <w:rPr>
          <w:rFonts w:ascii="Times New Roman" w:hAnsi="Times New Roman" w:cs="Times New Roman"/>
          <w:sz w:val="24"/>
          <w:szCs w:val="24"/>
        </w:rPr>
        <w:t xml:space="preserve"> profesor</w:t>
      </w:r>
      <w:r w:rsidR="0078672D" w:rsidRPr="00F27AC5">
        <w:rPr>
          <w:rFonts w:ascii="Times New Roman" w:hAnsi="Times New Roman" w:cs="Times New Roman"/>
          <w:sz w:val="24"/>
          <w:szCs w:val="24"/>
        </w:rPr>
        <w:t>ja</w:t>
      </w:r>
      <w:r w:rsidR="00435890" w:rsidRPr="00F27AC5">
        <w:rPr>
          <w:rFonts w:ascii="Times New Roman" w:hAnsi="Times New Roman" w:cs="Times New Roman"/>
          <w:sz w:val="24"/>
          <w:szCs w:val="24"/>
        </w:rPr>
        <w:t xml:space="preserve"> za državno pravo na dunajski univerzi </w:t>
      </w:r>
      <w:r w:rsidR="00E72A95" w:rsidRPr="00F27AC5">
        <w:rPr>
          <w:rFonts w:ascii="Times New Roman" w:hAnsi="Times New Roman" w:cs="Times New Roman"/>
          <w:sz w:val="24"/>
          <w:szCs w:val="24"/>
        </w:rPr>
        <w:t>Felix</w:t>
      </w:r>
      <w:r w:rsidR="00056CBB">
        <w:rPr>
          <w:rFonts w:ascii="Times New Roman" w:hAnsi="Times New Roman" w:cs="Times New Roman"/>
          <w:sz w:val="24"/>
          <w:szCs w:val="24"/>
        </w:rPr>
        <w:t>a</w:t>
      </w:r>
      <w:r w:rsidR="00E72A95" w:rsidRPr="00F27AC5">
        <w:rPr>
          <w:rFonts w:ascii="Times New Roman" w:hAnsi="Times New Roman" w:cs="Times New Roman"/>
          <w:sz w:val="24"/>
          <w:szCs w:val="24"/>
        </w:rPr>
        <w:t xml:space="preserve"> </w:t>
      </w:r>
      <w:proofErr w:type="spellStart"/>
      <w:r w:rsidR="00E72A95" w:rsidRPr="00F27AC5">
        <w:rPr>
          <w:rFonts w:ascii="Times New Roman" w:hAnsi="Times New Roman" w:cs="Times New Roman"/>
          <w:sz w:val="24"/>
          <w:szCs w:val="24"/>
        </w:rPr>
        <w:t>Ermacor</w:t>
      </w:r>
      <w:r w:rsidR="00056CBB">
        <w:rPr>
          <w:rFonts w:ascii="Times New Roman" w:hAnsi="Times New Roman" w:cs="Times New Roman"/>
          <w:sz w:val="24"/>
          <w:szCs w:val="24"/>
        </w:rPr>
        <w:t>e</w:t>
      </w:r>
      <w:proofErr w:type="spellEnd"/>
      <w:r w:rsidR="00BC5593" w:rsidRPr="00F27AC5">
        <w:rPr>
          <w:rFonts w:ascii="Times New Roman" w:hAnsi="Times New Roman" w:cs="Times New Roman"/>
          <w:sz w:val="24"/>
          <w:szCs w:val="24"/>
        </w:rPr>
        <w:t xml:space="preserve"> z naslovom </w:t>
      </w:r>
      <w:r w:rsidR="0082389D">
        <w:rPr>
          <w:rFonts w:ascii="Times New Roman" w:hAnsi="Times New Roman" w:cs="Times New Roman"/>
          <w:sz w:val="24"/>
          <w:szCs w:val="24"/>
        </w:rPr>
        <w:t>»</w:t>
      </w:r>
      <w:proofErr w:type="spellStart"/>
      <w:r w:rsidR="00BC5593" w:rsidRPr="00F27AC5">
        <w:rPr>
          <w:rFonts w:ascii="Times New Roman" w:hAnsi="Times New Roman" w:cs="Times New Roman"/>
          <w:sz w:val="24"/>
          <w:szCs w:val="24"/>
        </w:rPr>
        <w:t>Österreich</w:t>
      </w:r>
      <w:proofErr w:type="spellEnd"/>
      <w:r w:rsidR="00BC5593" w:rsidRPr="00F27AC5">
        <w:rPr>
          <w:rFonts w:ascii="Times New Roman" w:hAnsi="Times New Roman" w:cs="Times New Roman"/>
          <w:sz w:val="24"/>
          <w:szCs w:val="24"/>
        </w:rPr>
        <w:t xml:space="preserve"> </w:t>
      </w:r>
      <w:proofErr w:type="spellStart"/>
      <w:r w:rsidR="00BC5593" w:rsidRPr="00F27AC5">
        <w:rPr>
          <w:rFonts w:ascii="Times New Roman" w:hAnsi="Times New Roman" w:cs="Times New Roman"/>
          <w:sz w:val="24"/>
          <w:szCs w:val="24"/>
        </w:rPr>
        <w:t>als</w:t>
      </w:r>
      <w:proofErr w:type="spellEnd"/>
      <w:r w:rsidR="00BC5593" w:rsidRPr="00F27AC5">
        <w:rPr>
          <w:rFonts w:ascii="Times New Roman" w:hAnsi="Times New Roman" w:cs="Times New Roman"/>
          <w:sz w:val="24"/>
          <w:szCs w:val="24"/>
        </w:rPr>
        <w:t xml:space="preserve"> </w:t>
      </w:r>
      <w:proofErr w:type="spellStart"/>
      <w:r w:rsidR="00BC5593" w:rsidRPr="00F27AC5">
        <w:rPr>
          <w:rFonts w:ascii="Times New Roman" w:hAnsi="Times New Roman" w:cs="Times New Roman"/>
          <w:sz w:val="24"/>
          <w:szCs w:val="24"/>
        </w:rPr>
        <w:t>Staatenbund</w:t>
      </w:r>
      <w:proofErr w:type="spellEnd"/>
      <w:r w:rsidR="00BC5593" w:rsidRPr="00F27AC5">
        <w:rPr>
          <w:rFonts w:ascii="Times New Roman" w:hAnsi="Times New Roman" w:cs="Times New Roman"/>
          <w:sz w:val="24"/>
          <w:szCs w:val="24"/>
        </w:rPr>
        <w:t xml:space="preserve"> </w:t>
      </w:r>
      <w:proofErr w:type="spellStart"/>
      <w:r w:rsidR="00BC5593" w:rsidRPr="00F27AC5">
        <w:rPr>
          <w:rFonts w:ascii="Times New Roman" w:hAnsi="Times New Roman" w:cs="Times New Roman"/>
          <w:sz w:val="24"/>
          <w:szCs w:val="24"/>
        </w:rPr>
        <w:t>und</w:t>
      </w:r>
      <w:proofErr w:type="spellEnd"/>
      <w:r w:rsidR="00BC5593" w:rsidRPr="00F27AC5">
        <w:rPr>
          <w:rFonts w:ascii="Times New Roman" w:hAnsi="Times New Roman" w:cs="Times New Roman"/>
          <w:sz w:val="24"/>
          <w:szCs w:val="24"/>
        </w:rPr>
        <w:t xml:space="preserve"> zum </w:t>
      </w:r>
      <w:proofErr w:type="spellStart"/>
      <w:r w:rsidR="0075371D" w:rsidRPr="00F27AC5">
        <w:rPr>
          <w:rFonts w:ascii="Times New Roman" w:hAnsi="Times New Roman" w:cs="Times New Roman"/>
          <w:sz w:val="24"/>
          <w:szCs w:val="24"/>
        </w:rPr>
        <w:t>Volksstämme</w:t>
      </w:r>
      <w:r w:rsidR="00BC5593" w:rsidRPr="00F27AC5">
        <w:rPr>
          <w:rFonts w:ascii="Times New Roman" w:hAnsi="Times New Roman" w:cs="Times New Roman"/>
          <w:sz w:val="24"/>
          <w:szCs w:val="24"/>
        </w:rPr>
        <w:t>-Regionalismus</w:t>
      </w:r>
      <w:proofErr w:type="spellEnd"/>
      <w:r w:rsidR="00BC5593" w:rsidRPr="00F27AC5">
        <w:rPr>
          <w:rFonts w:ascii="Times New Roman" w:hAnsi="Times New Roman" w:cs="Times New Roman"/>
          <w:sz w:val="24"/>
          <w:szCs w:val="24"/>
        </w:rPr>
        <w:t xml:space="preserve"> </w:t>
      </w:r>
      <w:proofErr w:type="spellStart"/>
      <w:r w:rsidR="00BC5593" w:rsidRPr="00F27AC5">
        <w:rPr>
          <w:rFonts w:ascii="Times New Roman" w:hAnsi="Times New Roman" w:cs="Times New Roman"/>
          <w:sz w:val="24"/>
          <w:szCs w:val="24"/>
        </w:rPr>
        <w:t>am</w:t>
      </w:r>
      <w:proofErr w:type="spellEnd"/>
      <w:r w:rsidR="00BC5593" w:rsidRPr="00F27AC5">
        <w:rPr>
          <w:rFonts w:ascii="Times New Roman" w:hAnsi="Times New Roman" w:cs="Times New Roman"/>
          <w:sz w:val="24"/>
          <w:szCs w:val="24"/>
        </w:rPr>
        <w:t xml:space="preserve"> </w:t>
      </w:r>
      <w:proofErr w:type="spellStart"/>
      <w:r w:rsidR="00BC5593" w:rsidRPr="00F27AC5">
        <w:rPr>
          <w:rFonts w:ascii="Times New Roman" w:hAnsi="Times New Roman" w:cs="Times New Roman"/>
          <w:sz w:val="24"/>
          <w:szCs w:val="24"/>
        </w:rPr>
        <w:t>Ende</w:t>
      </w:r>
      <w:proofErr w:type="spellEnd"/>
      <w:r w:rsidR="00BC5593" w:rsidRPr="00F27AC5">
        <w:rPr>
          <w:rFonts w:ascii="Times New Roman" w:hAnsi="Times New Roman" w:cs="Times New Roman"/>
          <w:sz w:val="24"/>
          <w:szCs w:val="24"/>
        </w:rPr>
        <w:t xml:space="preserve"> des </w:t>
      </w:r>
      <w:proofErr w:type="spellStart"/>
      <w:r w:rsidR="00BC5593" w:rsidRPr="00F27AC5">
        <w:rPr>
          <w:rFonts w:ascii="Times New Roman" w:hAnsi="Times New Roman" w:cs="Times New Roman"/>
          <w:sz w:val="24"/>
          <w:szCs w:val="24"/>
        </w:rPr>
        <w:t>Ersten</w:t>
      </w:r>
      <w:proofErr w:type="spellEnd"/>
      <w:r w:rsidR="00BC5593" w:rsidRPr="00F27AC5">
        <w:rPr>
          <w:rFonts w:ascii="Times New Roman" w:hAnsi="Times New Roman" w:cs="Times New Roman"/>
          <w:sz w:val="24"/>
          <w:szCs w:val="24"/>
        </w:rPr>
        <w:t xml:space="preserve"> </w:t>
      </w:r>
      <w:proofErr w:type="spellStart"/>
      <w:r w:rsidR="00BC5593" w:rsidRPr="00F27AC5">
        <w:rPr>
          <w:rFonts w:ascii="Times New Roman" w:hAnsi="Times New Roman" w:cs="Times New Roman"/>
          <w:sz w:val="24"/>
          <w:szCs w:val="24"/>
        </w:rPr>
        <w:t>Weltkrieges</w:t>
      </w:r>
      <w:proofErr w:type="spellEnd"/>
      <w:r w:rsidR="0082389D">
        <w:rPr>
          <w:rFonts w:ascii="Times New Roman" w:hAnsi="Times New Roman" w:cs="Times New Roman"/>
          <w:sz w:val="20"/>
          <w:szCs w:val="20"/>
        </w:rPr>
        <w:t>«</w:t>
      </w:r>
      <w:r w:rsidR="00056CBB">
        <w:rPr>
          <w:rFonts w:ascii="Times New Roman" w:hAnsi="Times New Roman" w:cs="Times New Roman"/>
          <w:sz w:val="20"/>
          <w:szCs w:val="20"/>
        </w:rPr>
        <w:t>.</w:t>
      </w:r>
      <w:r w:rsidR="005418A6" w:rsidRPr="00F27AC5">
        <w:rPr>
          <w:rStyle w:val="Sprotnaopomba-sklic"/>
          <w:rFonts w:ascii="Times New Roman" w:hAnsi="Times New Roman" w:cs="Times New Roman"/>
          <w:sz w:val="24"/>
          <w:szCs w:val="24"/>
        </w:rPr>
        <w:footnoteReference w:id="43"/>
      </w:r>
      <w:r w:rsidR="00B37E9C" w:rsidRPr="00F27AC5">
        <w:rPr>
          <w:rFonts w:ascii="Times New Roman" w:hAnsi="Times New Roman" w:cs="Times New Roman"/>
          <w:sz w:val="24"/>
          <w:szCs w:val="24"/>
        </w:rPr>
        <w:t xml:space="preserve"> Prispevek, na katerega </w:t>
      </w:r>
      <w:r w:rsidR="00ED6007">
        <w:rPr>
          <w:rFonts w:ascii="Times New Roman" w:hAnsi="Times New Roman" w:cs="Times New Roman"/>
          <w:sz w:val="24"/>
          <w:szCs w:val="24"/>
        </w:rPr>
        <w:t xml:space="preserve">Roman </w:t>
      </w:r>
      <w:r w:rsidR="00670722" w:rsidRPr="00F27AC5">
        <w:rPr>
          <w:rFonts w:ascii="Times New Roman" w:hAnsi="Times New Roman" w:cs="Times New Roman"/>
          <w:sz w:val="24"/>
          <w:szCs w:val="24"/>
        </w:rPr>
        <w:t>Hans</w:t>
      </w:r>
      <w:r w:rsidR="005E53B3" w:rsidRPr="00F27AC5">
        <w:rPr>
          <w:rFonts w:ascii="Times New Roman" w:hAnsi="Times New Roman" w:cs="Times New Roman"/>
          <w:sz w:val="24"/>
          <w:szCs w:val="24"/>
        </w:rPr>
        <w:t xml:space="preserve"> </w:t>
      </w:r>
      <w:proofErr w:type="spellStart"/>
      <w:r w:rsidR="005E53B3" w:rsidRPr="00F27AC5">
        <w:rPr>
          <w:rFonts w:ascii="Times New Roman" w:hAnsi="Times New Roman" w:cs="Times New Roman"/>
          <w:sz w:val="24"/>
          <w:szCs w:val="24"/>
        </w:rPr>
        <w:t>Gröger</w:t>
      </w:r>
      <w:proofErr w:type="spellEnd"/>
      <w:r w:rsidR="005E53B3" w:rsidRPr="00F27AC5">
        <w:rPr>
          <w:rFonts w:ascii="Times New Roman" w:hAnsi="Times New Roman" w:cs="Times New Roman"/>
          <w:sz w:val="24"/>
          <w:szCs w:val="24"/>
        </w:rPr>
        <w:t xml:space="preserve"> </w:t>
      </w:r>
      <w:r w:rsidR="00B37E9C" w:rsidRPr="00F27AC5">
        <w:rPr>
          <w:rFonts w:ascii="Times New Roman" w:hAnsi="Times New Roman" w:cs="Times New Roman"/>
          <w:sz w:val="24"/>
          <w:szCs w:val="24"/>
        </w:rPr>
        <w:t xml:space="preserve">pri svojem raziskovanju ni bil pozoren, a </w:t>
      </w:r>
      <w:r w:rsidR="00040473" w:rsidRPr="00F27AC5">
        <w:rPr>
          <w:rFonts w:ascii="Times New Roman" w:hAnsi="Times New Roman" w:cs="Times New Roman"/>
          <w:sz w:val="24"/>
          <w:szCs w:val="24"/>
        </w:rPr>
        <w:t xml:space="preserve">vsaj </w:t>
      </w:r>
      <w:r w:rsidR="00435890" w:rsidRPr="00F27AC5">
        <w:rPr>
          <w:rFonts w:ascii="Times New Roman" w:hAnsi="Times New Roman" w:cs="Times New Roman"/>
          <w:sz w:val="24"/>
          <w:szCs w:val="24"/>
        </w:rPr>
        <w:t xml:space="preserve">po mojem védenju tudi nihče drug, prinaša v prepisu </w:t>
      </w:r>
      <w:r w:rsidR="009B6A88" w:rsidRPr="00F27AC5">
        <w:rPr>
          <w:rFonts w:ascii="Times New Roman" w:hAnsi="Times New Roman" w:cs="Times New Roman"/>
          <w:sz w:val="24"/>
          <w:szCs w:val="24"/>
        </w:rPr>
        <w:t xml:space="preserve">objavljeno </w:t>
      </w:r>
      <w:r w:rsidR="00040473" w:rsidRPr="00F27AC5">
        <w:rPr>
          <w:rFonts w:ascii="Times New Roman" w:hAnsi="Times New Roman" w:cs="Times New Roman"/>
          <w:sz w:val="24"/>
          <w:szCs w:val="24"/>
        </w:rPr>
        <w:t xml:space="preserve">nadvse </w:t>
      </w:r>
      <w:r w:rsidR="009B6A88" w:rsidRPr="00F27AC5">
        <w:rPr>
          <w:rFonts w:ascii="Times New Roman" w:hAnsi="Times New Roman" w:cs="Times New Roman"/>
          <w:sz w:val="24"/>
          <w:szCs w:val="24"/>
        </w:rPr>
        <w:t xml:space="preserve">zanimivo </w:t>
      </w:r>
      <w:r w:rsidR="00040473" w:rsidRPr="00F27AC5">
        <w:rPr>
          <w:rFonts w:ascii="Times New Roman" w:hAnsi="Times New Roman" w:cs="Times New Roman"/>
          <w:sz w:val="24"/>
          <w:szCs w:val="24"/>
        </w:rPr>
        <w:t xml:space="preserve">in za moje raziskovanje ključno </w:t>
      </w:r>
      <w:r w:rsidR="00BC5593" w:rsidRPr="00F27AC5">
        <w:rPr>
          <w:rFonts w:ascii="Times New Roman" w:hAnsi="Times New Roman" w:cs="Times New Roman"/>
          <w:sz w:val="24"/>
          <w:szCs w:val="24"/>
        </w:rPr>
        <w:t xml:space="preserve">arhivsko </w:t>
      </w:r>
      <w:r w:rsidR="009B6A88" w:rsidRPr="00F27AC5">
        <w:rPr>
          <w:rFonts w:ascii="Times New Roman" w:hAnsi="Times New Roman" w:cs="Times New Roman"/>
          <w:sz w:val="24"/>
          <w:szCs w:val="24"/>
        </w:rPr>
        <w:t>gradivo</w:t>
      </w:r>
      <w:r w:rsidR="00435890" w:rsidRPr="00F27AC5">
        <w:rPr>
          <w:rFonts w:ascii="Times New Roman" w:hAnsi="Times New Roman" w:cs="Times New Roman"/>
          <w:sz w:val="24"/>
          <w:szCs w:val="24"/>
        </w:rPr>
        <w:t xml:space="preserve">. </w:t>
      </w:r>
      <w:proofErr w:type="spellStart"/>
      <w:r w:rsidR="00F70FF6" w:rsidRPr="00F27AC5">
        <w:rPr>
          <w:rFonts w:ascii="Times New Roman" w:hAnsi="Times New Roman" w:cs="Times New Roman"/>
          <w:sz w:val="24"/>
          <w:szCs w:val="24"/>
        </w:rPr>
        <w:t>Ermacorovo</w:t>
      </w:r>
      <w:proofErr w:type="spellEnd"/>
      <w:r w:rsidR="00435890" w:rsidRPr="00F27AC5">
        <w:rPr>
          <w:rFonts w:ascii="Times New Roman" w:hAnsi="Times New Roman" w:cs="Times New Roman"/>
          <w:sz w:val="24"/>
          <w:szCs w:val="24"/>
        </w:rPr>
        <w:t xml:space="preserve"> </w:t>
      </w:r>
      <w:r w:rsidR="009B6A88" w:rsidRPr="00F27AC5">
        <w:rPr>
          <w:rFonts w:ascii="Times New Roman" w:hAnsi="Times New Roman" w:cs="Times New Roman"/>
          <w:sz w:val="24"/>
          <w:szCs w:val="24"/>
        </w:rPr>
        <w:t xml:space="preserve">sicer </w:t>
      </w:r>
      <w:r w:rsidR="00435890" w:rsidRPr="00F27AC5">
        <w:rPr>
          <w:rFonts w:ascii="Times New Roman" w:hAnsi="Times New Roman" w:cs="Times New Roman"/>
          <w:sz w:val="24"/>
          <w:szCs w:val="24"/>
        </w:rPr>
        <w:t>najbolj pomembno delo na področju ustavnega</w:t>
      </w:r>
      <w:r w:rsidR="009B6A88" w:rsidRPr="00F27AC5">
        <w:rPr>
          <w:rFonts w:ascii="Times New Roman" w:hAnsi="Times New Roman" w:cs="Times New Roman"/>
          <w:sz w:val="24"/>
          <w:szCs w:val="24"/>
        </w:rPr>
        <w:t xml:space="preserve"> prava je </w:t>
      </w:r>
      <w:r w:rsidR="00435890" w:rsidRPr="00F27AC5">
        <w:rPr>
          <w:rFonts w:ascii="Times New Roman" w:hAnsi="Times New Roman" w:cs="Times New Roman"/>
          <w:sz w:val="24"/>
          <w:szCs w:val="24"/>
        </w:rPr>
        <w:t xml:space="preserve">obsežno delo </w:t>
      </w:r>
      <w:r w:rsidR="00435890" w:rsidRPr="00F27AC5">
        <w:rPr>
          <w:rFonts w:ascii="Times New Roman" w:hAnsi="Times New Roman" w:cs="Times New Roman"/>
          <w:i/>
          <w:iCs/>
          <w:color w:val="222222"/>
          <w:sz w:val="24"/>
          <w:szCs w:val="24"/>
          <w:shd w:val="clear" w:color="auto" w:fill="FFFFFF"/>
        </w:rPr>
        <w:t xml:space="preserve">Die </w:t>
      </w:r>
      <w:proofErr w:type="spellStart"/>
      <w:r w:rsidR="00435890" w:rsidRPr="00F27AC5">
        <w:rPr>
          <w:rFonts w:ascii="Times New Roman" w:hAnsi="Times New Roman" w:cs="Times New Roman"/>
          <w:i/>
          <w:iCs/>
          <w:color w:val="222222"/>
          <w:sz w:val="24"/>
          <w:szCs w:val="24"/>
          <w:shd w:val="clear" w:color="auto" w:fill="FFFFFF"/>
        </w:rPr>
        <w:t>Entstehung</w:t>
      </w:r>
      <w:proofErr w:type="spellEnd"/>
      <w:r w:rsidR="00435890" w:rsidRPr="00F27AC5">
        <w:rPr>
          <w:rFonts w:ascii="Times New Roman" w:hAnsi="Times New Roman" w:cs="Times New Roman"/>
          <w:i/>
          <w:iCs/>
          <w:color w:val="222222"/>
          <w:sz w:val="24"/>
          <w:szCs w:val="24"/>
          <w:shd w:val="clear" w:color="auto" w:fill="FFFFFF"/>
        </w:rPr>
        <w:t xml:space="preserve"> der </w:t>
      </w:r>
      <w:proofErr w:type="spellStart"/>
      <w:r w:rsidR="00435890" w:rsidRPr="00F27AC5">
        <w:rPr>
          <w:rFonts w:ascii="Times New Roman" w:hAnsi="Times New Roman" w:cs="Times New Roman"/>
          <w:i/>
          <w:iCs/>
          <w:color w:val="222222"/>
          <w:sz w:val="24"/>
          <w:szCs w:val="24"/>
          <w:shd w:val="clear" w:color="auto" w:fill="FFFFFF"/>
        </w:rPr>
        <w:t>Bundesverfassung</w:t>
      </w:r>
      <w:proofErr w:type="spellEnd"/>
      <w:r w:rsidR="00F70FF6" w:rsidRPr="00F27AC5">
        <w:rPr>
          <w:rFonts w:ascii="Times New Roman" w:hAnsi="Times New Roman" w:cs="Times New Roman"/>
          <w:i/>
          <w:iCs/>
          <w:color w:val="222222"/>
          <w:sz w:val="24"/>
          <w:szCs w:val="24"/>
          <w:shd w:val="clear" w:color="auto" w:fill="FFFFFF"/>
        </w:rPr>
        <w:t xml:space="preserve"> </w:t>
      </w:r>
      <w:r w:rsidR="00F70FF6" w:rsidRPr="00F27AC5">
        <w:rPr>
          <w:rFonts w:ascii="Times New Roman" w:hAnsi="Times New Roman" w:cs="Times New Roman"/>
          <w:sz w:val="24"/>
          <w:szCs w:val="24"/>
        </w:rPr>
        <w:t>v petih knjigah</w:t>
      </w:r>
      <w:r w:rsidR="00435890" w:rsidRPr="00F27AC5">
        <w:rPr>
          <w:rFonts w:ascii="Times New Roman" w:hAnsi="Times New Roman" w:cs="Times New Roman"/>
          <w:color w:val="222222"/>
          <w:sz w:val="24"/>
          <w:szCs w:val="24"/>
          <w:shd w:val="clear" w:color="auto" w:fill="FFFFFF"/>
        </w:rPr>
        <w:t xml:space="preserve">, v katerih je </w:t>
      </w:r>
      <w:r w:rsidR="00435890" w:rsidRPr="00F27AC5">
        <w:rPr>
          <w:rFonts w:ascii="Times New Roman" w:hAnsi="Times New Roman" w:cs="Times New Roman"/>
          <w:sz w:val="24"/>
          <w:szCs w:val="24"/>
        </w:rPr>
        <w:t>zbral</w:t>
      </w:r>
      <w:r w:rsidR="005E53B3" w:rsidRPr="00F27AC5">
        <w:rPr>
          <w:rFonts w:ascii="Times New Roman" w:hAnsi="Times New Roman" w:cs="Times New Roman"/>
          <w:sz w:val="24"/>
          <w:szCs w:val="24"/>
        </w:rPr>
        <w:t xml:space="preserve"> vsa znana gradiva za </w:t>
      </w:r>
      <w:r w:rsidR="00435890" w:rsidRPr="00F27AC5">
        <w:rPr>
          <w:rFonts w:ascii="Times New Roman" w:hAnsi="Times New Roman" w:cs="Times New Roman"/>
          <w:sz w:val="24"/>
          <w:szCs w:val="24"/>
        </w:rPr>
        <w:t>zgodovino avstrijske ustave od razglasitve republike naprej</w:t>
      </w:r>
      <w:r w:rsidR="00F70FF6" w:rsidRPr="00F27AC5">
        <w:rPr>
          <w:rFonts w:ascii="Times New Roman" w:hAnsi="Times New Roman" w:cs="Times New Roman"/>
          <w:sz w:val="24"/>
          <w:szCs w:val="24"/>
        </w:rPr>
        <w:t>.</w:t>
      </w:r>
      <w:r w:rsidR="009B6A88" w:rsidRPr="00F27AC5">
        <w:rPr>
          <w:rFonts w:ascii="Times New Roman" w:hAnsi="Times New Roman" w:cs="Times New Roman"/>
          <w:sz w:val="24"/>
          <w:szCs w:val="24"/>
        </w:rPr>
        <w:t xml:space="preserve"> </w:t>
      </w:r>
    </w:p>
    <w:p w14:paraId="50CF3050" w14:textId="701A5F77" w:rsidR="00056B8C" w:rsidRPr="00F27AC5" w:rsidRDefault="00224775"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V</w:t>
      </w:r>
      <w:r w:rsidR="009B6A88" w:rsidRPr="00F27AC5">
        <w:rPr>
          <w:rFonts w:ascii="Times New Roman" w:hAnsi="Times New Roman" w:cs="Times New Roman"/>
          <w:sz w:val="24"/>
          <w:szCs w:val="24"/>
        </w:rPr>
        <w:t xml:space="preserve"> omenjenem </w:t>
      </w:r>
      <w:r w:rsidR="00040473" w:rsidRPr="00F27AC5">
        <w:rPr>
          <w:rFonts w:ascii="Times New Roman" w:hAnsi="Times New Roman" w:cs="Times New Roman"/>
          <w:sz w:val="24"/>
          <w:szCs w:val="24"/>
        </w:rPr>
        <w:t xml:space="preserve">pomembnem </w:t>
      </w:r>
      <w:r w:rsidR="009B6A88" w:rsidRPr="00F27AC5">
        <w:rPr>
          <w:rFonts w:ascii="Times New Roman" w:hAnsi="Times New Roman" w:cs="Times New Roman"/>
          <w:sz w:val="24"/>
          <w:szCs w:val="24"/>
        </w:rPr>
        <w:t>kratkem prispevku</w:t>
      </w:r>
      <w:r w:rsidRPr="00F27AC5">
        <w:rPr>
          <w:rFonts w:ascii="Times New Roman" w:hAnsi="Times New Roman" w:cs="Times New Roman"/>
          <w:sz w:val="24"/>
          <w:szCs w:val="24"/>
        </w:rPr>
        <w:t xml:space="preserve"> </w:t>
      </w:r>
      <w:r w:rsidR="00B37E9C" w:rsidRPr="00F27AC5">
        <w:rPr>
          <w:rFonts w:ascii="Times New Roman" w:hAnsi="Times New Roman" w:cs="Times New Roman"/>
          <w:sz w:val="24"/>
          <w:szCs w:val="24"/>
        </w:rPr>
        <w:t xml:space="preserve">je </w:t>
      </w:r>
      <w:proofErr w:type="spellStart"/>
      <w:r w:rsidRPr="00F27AC5">
        <w:rPr>
          <w:rFonts w:ascii="Times New Roman" w:hAnsi="Times New Roman" w:cs="Times New Roman"/>
          <w:sz w:val="24"/>
          <w:szCs w:val="24"/>
        </w:rPr>
        <w:t>Ermacora</w:t>
      </w:r>
      <w:proofErr w:type="spellEnd"/>
      <w:r w:rsidRPr="00F27AC5">
        <w:rPr>
          <w:rFonts w:ascii="Times New Roman" w:hAnsi="Times New Roman" w:cs="Times New Roman"/>
          <w:sz w:val="24"/>
          <w:szCs w:val="24"/>
        </w:rPr>
        <w:t xml:space="preserve"> predstavi</w:t>
      </w:r>
      <w:r w:rsidR="00B37E9C" w:rsidRPr="00F27AC5">
        <w:rPr>
          <w:rFonts w:ascii="Times New Roman" w:hAnsi="Times New Roman" w:cs="Times New Roman"/>
          <w:sz w:val="24"/>
          <w:szCs w:val="24"/>
        </w:rPr>
        <w:t>l</w:t>
      </w:r>
      <w:r w:rsidRPr="00F27AC5">
        <w:rPr>
          <w:rFonts w:ascii="Times New Roman" w:hAnsi="Times New Roman" w:cs="Times New Roman"/>
          <w:sz w:val="24"/>
          <w:szCs w:val="24"/>
        </w:rPr>
        <w:t xml:space="preserve"> </w:t>
      </w:r>
      <w:r w:rsidR="00E72A95" w:rsidRPr="00F27AC5">
        <w:rPr>
          <w:rFonts w:ascii="Times New Roman" w:hAnsi="Times New Roman" w:cs="Times New Roman"/>
          <w:sz w:val="24"/>
          <w:szCs w:val="24"/>
        </w:rPr>
        <w:t xml:space="preserve">delni </w:t>
      </w:r>
      <w:r w:rsidR="00435890" w:rsidRPr="00F27AC5">
        <w:rPr>
          <w:rFonts w:ascii="Times New Roman" w:hAnsi="Times New Roman" w:cs="Times New Roman"/>
          <w:sz w:val="24"/>
          <w:szCs w:val="24"/>
        </w:rPr>
        <w:t xml:space="preserve">prepis </w:t>
      </w:r>
      <w:r w:rsidR="00040473" w:rsidRPr="00F27AC5">
        <w:rPr>
          <w:rFonts w:ascii="Times New Roman" w:hAnsi="Times New Roman" w:cs="Times New Roman"/>
          <w:sz w:val="24"/>
          <w:szCs w:val="24"/>
        </w:rPr>
        <w:t>arhivskih virov</w:t>
      </w:r>
      <w:r w:rsidRPr="00F27AC5">
        <w:rPr>
          <w:rFonts w:ascii="Times New Roman" w:hAnsi="Times New Roman" w:cs="Times New Roman"/>
          <w:sz w:val="24"/>
          <w:szCs w:val="24"/>
        </w:rPr>
        <w:t xml:space="preserve">, </w:t>
      </w:r>
      <w:r w:rsidR="00FB1AAE" w:rsidRPr="00F27AC5">
        <w:rPr>
          <w:rFonts w:ascii="Times New Roman" w:hAnsi="Times New Roman" w:cs="Times New Roman"/>
          <w:sz w:val="24"/>
          <w:szCs w:val="24"/>
        </w:rPr>
        <w:t xml:space="preserve">na katere, pravi, je </w:t>
      </w:r>
      <w:r w:rsidR="00C82E54">
        <w:rPr>
          <w:rFonts w:ascii="Times New Roman" w:hAnsi="Times New Roman" w:cs="Times New Roman"/>
          <w:sz w:val="24"/>
          <w:szCs w:val="24"/>
        </w:rPr>
        <w:t>po naključju</w:t>
      </w:r>
      <w:r w:rsidR="00C82E54" w:rsidRPr="00F27AC5">
        <w:rPr>
          <w:rFonts w:ascii="Times New Roman" w:hAnsi="Times New Roman" w:cs="Times New Roman"/>
          <w:sz w:val="24"/>
          <w:szCs w:val="24"/>
        </w:rPr>
        <w:t xml:space="preserve"> </w:t>
      </w:r>
      <w:r w:rsidR="00056B8C" w:rsidRPr="00F27AC5">
        <w:rPr>
          <w:rFonts w:ascii="Times New Roman" w:hAnsi="Times New Roman" w:cs="Times New Roman"/>
          <w:sz w:val="24"/>
          <w:szCs w:val="24"/>
        </w:rPr>
        <w:t>naletel ob raziskovanju za svoje omenjeno obsežno delo o ustavnem razvoju republikanske Avstrije. Za gradiva, ki jih delno prepisani arhivski viri vsebujejo, je</w:t>
      </w:r>
      <w:r w:rsidRPr="00F27AC5">
        <w:rPr>
          <w:rFonts w:ascii="Times New Roman" w:hAnsi="Times New Roman" w:cs="Times New Roman"/>
          <w:sz w:val="24"/>
          <w:szCs w:val="24"/>
        </w:rPr>
        <w:t xml:space="preserve"> v</w:t>
      </w:r>
      <w:r w:rsidR="00435890" w:rsidRPr="00F27AC5">
        <w:rPr>
          <w:rFonts w:ascii="Times New Roman" w:hAnsi="Times New Roman" w:cs="Times New Roman"/>
          <w:sz w:val="24"/>
          <w:szCs w:val="24"/>
        </w:rPr>
        <w:t xml:space="preserve"> kratkem spremnem komentarju </w:t>
      </w:r>
      <w:r w:rsidR="00056B8C" w:rsidRPr="00F27AC5">
        <w:rPr>
          <w:rFonts w:ascii="Times New Roman" w:hAnsi="Times New Roman" w:cs="Times New Roman"/>
          <w:sz w:val="24"/>
          <w:szCs w:val="24"/>
        </w:rPr>
        <w:t xml:space="preserve">pripomnil, da jih ne </w:t>
      </w:r>
      <w:r w:rsidR="00C05E92" w:rsidRPr="00F27AC5">
        <w:rPr>
          <w:rFonts w:ascii="Times New Roman" w:hAnsi="Times New Roman" w:cs="Times New Roman"/>
          <w:sz w:val="24"/>
          <w:szCs w:val="24"/>
        </w:rPr>
        <w:t xml:space="preserve">prepozna, </w:t>
      </w:r>
      <w:r w:rsidR="00BC5593" w:rsidRPr="00F27AC5">
        <w:rPr>
          <w:rFonts w:ascii="Times New Roman" w:hAnsi="Times New Roman" w:cs="Times New Roman"/>
          <w:sz w:val="24"/>
          <w:szCs w:val="24"/>
        </w:rPr>
        <w:t xml:space="preserve">da pa so iz leta 1918 in </w:t>
      </w:r>
      <w:r w:rsidRPr="00F27AC5">
        <w:rPr>
          <w:rFonts w:ascii="Times New Roman" w:hAnsi="Times New Roman" w:cs="Times New Roman"/>
          <w:sz w:val="24"/>
          <w:szCs w:val="24"/>
        </w:rPr>
        <w:t>da so po njegovem mnenju</w:t>
      </w:r>
      <w:r w:rsidR="00BC5593" w:rsidRPr="00F27AC5">
        <w:rPr>
          <w:rFonts w:ascii="Times New Roman" w:hAnsi="Times New Roman" w:cs="Times New Roman"/>
          <w:sz w:val="24"/>
          <w:szCs w:val="24"/>
        </w:rPr>
        <w:t xml:space="preserve"> povezana</w:t>
      </w:r>
      <w:r w:rsidRPr="00F27AC5">
        <w:rPr>
          <w:rFonts w:ascii="Times New Roman" w:hAnsi="Times New Roman" w:cs="Times New Roman"/>
          <w:sz w:val="24"/>
          <w:szCs w:val="24"/>
        </w:rPr>
        <w:t xml:space="preserve"> z napori reformira</w:t>
      </w:r>
      <w:r w:rsidR="00C82E54">
        <w:rPr>
          <w:rFonts w:ascii="Times New Roman" w:hAnsi="Times New Roman" w:cs="Times New Roman"/>
          <w:sz w:val="24"/>
          <w:szCs w:val="24"/>
        </w:rPr>
        <w:t>nja</w:t>
      </w:r>
      <w:r w:rsidRPr="00F27AC5">
        <w:rPr>
          <w:rFonts w:ascii="Times New Roman" w:hAnsi="Times New Roman" w:cs="Times New Roman"/>
          <w:sz w:val="24"/>
          <w:szCs w:val="24"/>
        </w:rPr>
        <w:t xml:space="preserve"> monarhij</w:t>
      </w:r>
      <w:r w:rsidR="00C82E54">
        <w:rPr>
          <w:rFonts w:ascii="Times New Roman" w:hAnsi="Times New Roman" w:cs="Times New Roman"/>
          <w:sz w:val="24"/>
          <w:szCs w:val="24"/>
        </w:rPr>
        <w:t>e</w:t>
      </w:r>
      <w:r w:rsidRPr="00F27AC5">
        <w:rPr>
          <w:rFonts w:ascii="Times New Roman" w:hAnsi="Times New Roman" w:cs="Times New Roman"/>
          <w:sz w:val="24"/>
          <w:szCs w:val="24"/>
        </w:rPr>
        <w:t>. Ugotavlja še, da so časovno zelo blizu sporočilu</w:t>
      </w:r>
      <w:r w:rsidR="00BC5593" w:rsidRPr="00F27AC5">
        <w:rPr>
          <w:rFonts w:ascii="Times New Roman" w:hAnsi="Times New Roman" w:cs="Times New Roman"/>
          <w:sz w:val="24"/>
          <w:szCs w:val="24"/>
        </w:rPr>
        <w:t xml:space="preserve"> predsednika </w:t>
      </w:r>
      <w:r w:rsidR="00040473" w:rsidRPr="00F27AC5">
        <w:rPr>
          <w:rFonts w:ascii="Times New Roman" w:hAnsi="Times New Roman" w:cs="Times New Roman"/>
          <w:sz w:val="24"/>
          <w:szCs w:val="24"/>
        </w:rPr>
        <w:t xml:space="preserve">ZDA </w:t>
      </w:r>
      <w:proofErr w:type="spellStart"/>
      <w:r w:rsidR="00040473" w:rsidRPr="00F27AC5">
        <w:rPr>
          <w:rFonts w:ascii="Times New Roman" w:hAnsi="Times New Roman" w:cs="Times New Roman"/>
          <w:sz w:val="24"/>
          <w:szCs w:val="24"/>
        </w:rPr>
        <w:t>W</w:t>
      </w:r>
      <w:r w:rsidR="00056B8C" w:rsidRPr="00F27AC5">
        <w:rPr>
          <w:rFonts w:ascii="Times New Roman" w:hAnsi="Times New Roman" w:cs="Times New Roman"/>
          <w:sz w:val="24"/>
          <w:szCs w:val="24"/>
        </w:rPr>
        <w:t>oodrow</w:t>
      </w:r>
      <w:r w:rsidR="00040473" w:rsidRPr="00F27AC5">
        <w:rPr>
          <w:rFonts w:ascii="Times New Roman" w:hAnsi="Times New Roman" w:cs="Times New Roman"/>
          <w:sz w:val="24"/>
          <w:szCs w:val="24"/>
        </w:rPr>
        <w:t>a</w:t>
      </w:r>
      <w:proofErr w:type="spellEnd"/>
      <w:r w:rsidR="00040473" w:rsidRPr="00F27AC5">
        <w:rPr>
          <w:rFonts w:ascii="Times New Roman" w:hAnsi="Times New Roman" w:cs="Times New Roman"/>
          <w:sz w:val="24"/>
          <w:szCs w:val="24"/>
        </w:rPr>
        <w:t xml:space="preserve"> Wilsona </w:t>
      </w:r>
      <w:r w:rsidR="00CB4D45" w:rsidRPr="00F27AC5">
        <w:rPr>
          <w:rFonts w:ascii="Times New Roman" w:hAnsi="Times New Roman" w:cs="Times New Roman"/>
          <w:sz w:val="24"/>
          <w:szCs w:val="24"/>
        </w:rPr>
        <w:t xml:space="preserve">ameriškemu </w:t>
      </w:r>
      <w:r w:rsidR="00040473" w:rsidRPr="00F27AC5">
        <w:rPr>
          <w:rFonts w:ascii="Times New Roman" w:hAnsi="Times New Roman" w:cs="Times New Roman"/>
          <w:sz w:val="24"/>
          <w:szCs w:val="24"/>
        </w:rPr>
        <w:t>kongresu v 14</w:t>
      </w:r>
      <w:r w:rsidR="00BC5593" w:rsidRPr="00F27AC5">
        <w:rPr>
          <w:rFonts w:ascii="Times New Roman" w:hAnsi="Times New Roman" w:cs="Times New Roman"/>
          <w:sz w:val="24"/>
          <w:szCs w:val="24"/>
        </w:rPr>
        <w:t xml:space="preserve"> točkah z dne 8. januarja 1918, v katerem se </w:t>
      </w:r>
      <w:r w:rsidRPr="00F27AC5">
        <w:rPr>
          <w:rFonts w:ascii="Times New Roman" w:hAnsi="Times New Roman" w:cs="Times New Roman"/>
          <w:sz w:val="24"/>
          <w:szCs w:val="24"/>
        </w:rPr>
        <w:t xml:space="preserve">je </w:t>
      </w:r>
      <w:r w:rsidR="00040473" w:rsidRPr="00F27AC5">
        <w:rPr>
          <w:rFonts w:ascii="Times New Roman" w:hAnsi="Times New Roman" w:cs="Times New Roman"/>
          <w:sz w:val="24"/>
          <w:szCs w:val="24"/>
        </w:rPr>
        <w:t xml:space="preserve">predsednik </w:t>
      </w:r>
      <w:r w:rsidRPr="00F27AC5">
        <w:rPr>
          <w:rFonts w:ascii="Times New Roman" w:hAnsi="Times New Roman" w:cs="Times New Roman"/>
          <w:sz w:val="24"/>
          <w:szCs w:val="24"/>
        </w:rPr>
        <w:t>zavzel</w:t>
      </w:r>
      <w:r w:rsidR="00BC5593" w:rsidRPr="00F27AC5">
        <w:rPr>
          <w:rFonts w:ascii="Times New Roman" w:hAnsi="Times New Roman" w:cs="Times New Roman"/>
          <w:sz w:val="24"/>
          <w:szCs w:val="24"/>
        </w:rPr>
        <w:t xml:space="preserve"> za kar se da avtonomen razvoj narodov Avstro-Ogrske</w:t>
      </w:r>
      <w:r w:rsidR="00867994" w:rsidRPr="00F27AC5">
        <w:rPr>
          <w:rFonts w:ascii="Times New Roman" w:hAnsi="Times New Roman" w:cs="Times New Roman"/>
          <w:sz w:val="24"/>
          <w:szCs w:val="24"/>
        </w:rPr>
        <w:t xml:space="preserve">. </w:t>
      </w:r>
    </w:p>
    <w:p w14:paraId="377D5F54" w14:textId="647366C4" w:rsidR="003533F2" w:rsidRPr="00F27AC5" w:rsidRDefault="00A81AA4"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Za moje raziskovanje najpomembnejša g</w:t>
      </w:r>
      <w:r w:rsidR="00867994" w:rsidRPr="00F27AC5">
        <w:rPr>
          <w:rFonts w:ascii="Times New Roman" w:hAnsi="Times New Roman" w:cs="Times New Roman"/>
          <w:sz w:val="24"/>
          <w:szCs w:val="24"/>
        </w:rPr>
        <w:t>radi</w:t>
      </w:r>
      <w:r w:rsidR="00DB6098" w:rsidRPr="00F27AC5">
        <w:rPr>
          <w:rFonts w:ascii="Times New Roman" w:hAnsi="Times New Roman" w:cs="Times New Roman"/>
          <w:sz w:val="24"/>
          <w:szCs w:val="24"/>
        </w:rPr>
        <w:t xml:space="preserve">va, ki jih je </w:t>
      </w:r>
      <w:proofErr w:type="spellStart"/>
      <w:r w:rsidR="00DB6098" w:rsidRPr="00F27AC5">
        <w:rPr>
          <w:rFonts w:ascii="Times New Roman" w:hAnsi="Times New Roman" w:cs="Times New Roman"/>
          <w:sz w:val="24"/>
          <w:szCs w:val="24"/>
        </w:rPr>
        <w:t>Ermacora</w:t>
      </w:r>
      <w:proofErr w:type="spellEnd"/>
      <w:r w:rsidR="00DB6098" w:rsidRPr="00F27AC5">
        <w:rPr>
          <w:rFonts w:ascii="Times New Roman" w:hAnsi="Times New Roman" w:cs="Times New Roman"/>
          <w:sz w:val="24"/>
          <w:szCs w:val="24"/>
        </w:rPr>
        <w:t xml:space="preserve"> našel</w:t>
      </w:r>
      <w:r w:rsidR="00D40D4B" w:rsidRPr="00F27AC5">
        <w:rPr>
          <w:rFonts w:ascii="Times New Roman" w:hAnsi="Times New Roman" w:cs="Times New Roman"/>
          <w:sz w:val="24"/>
          <w:szCs w:val="24"/>
        </w:rPr>
        <w:t xml:space="preserve"> in v tej kratki razpravi opisal</w:t>
      </w:r>
      <w:r w:rsidR="00DB6098" w:rsidRPr="00F27AC5">
        <w:rPr>
          <w:rFonts w:ascii="Times New Roman" w:hAnsi="Times New Roman" w:cs="Times New Roman"/>
          <w:sz w:val="24"/>
          <w:szCs w:val="24"/>
        </w:rPr>
        <w:t xml:space="preserve">, naj bi </w:t>
      </w:r>
      <w:r w:rsidR="00D40D4B" w:rsidRPr="00F27AC5">
        <w:rPr>
          <w:rFonts w:ascii="Times New Roman" w:hAnsi="Times New Roman" w:cs="Times New Roman"/>
          <w:sz w:val="24"/>
          <w:szCs w:val="24"/>
        </w:rPr>
        <w:t>se v</w:t>
      </w:r>
      <w:r w:rsidR="0082389D">
        <w:rPr>
          <w:rFonts w:ascii="Times New Roman" w:hAnsi="Times New Roman" w:cs="Times New Roman"/>
          <w:sz w:val="24"/>
          <w:szCs w:val="24"/>
        </w:rPr>
        <w:t xml:space="preserve"> </w:t>
      </w:r>
      <w:r w:rsidR="00457DAD">
        <w:rPr>
          <w:rFonts w:ascii="Times New Roman" w:hAnsi="Times New Roman" w:cs="Times New Roman"/>
          <w:sz w:val="24"/>
          <w:szCs w:val="24"/>
        </w:rPr>
        <w:t xml:space="preserve">AVA </w:t>
      </w:r>
      <w:r w:rsidR="00D40D4B" w:rsidRPr="00F27AC5">
        <w:rPr>
          <w:rFonts w:ascii="Times New Roman" w:hAnsi="Times New Roman" w:cs="Times New Roman"/>
          <w:sz w:val="24"/>
          <w:szCs w:val="24"/>
        </w:rPr>
        <w:t>nahajala v</w:t>
      </w:r>
      <w:r w:rsidR="0039215F" w:rsidRPr="00F27AC5">
        <w:rPr>
          <w:rFonts w:ascii="Times New Roman" w:hAnsi="Times New Roman" w:cs="Times New Roman"/>
          <w:sz w:val="24"/>
          <w:szCs w:val="24"/>
        </w:rPr>
        <w:t xml:space="preserve"> dveh snopičih.</w:t>
      </w:r>
      <w:r w:rsidR="00DB6098" w:rsidRPr="00F27AC5">
        <w:rPr>
          <w:rFonts w:ascii="Times New Roman" w:hAnsi="Times New Roman" w:cs="Times New Roman"/>
          <w:sz w:val="24"/>
          <w:szCs w:val="24"/>
        </w:rPr>
        <w:t xml:space="preserve"> </w:t>
      </w:r>
      <w:r w:rsidR="0039215F" w:rsidRPr="00F27AC5">
        <w:rPr>
          <w:rFonts w:ascii="Times New Roman" w:hAnsi="Times New Roman" w:cs="Times New Roman"/>
          <w:sz w:val="24"/>
          <w:szCs w:val="24"/>
        </w:rPr>
        <w:t xml:space="preserve">Nanju </w:t>
      </w:r>
      <w:r w:rsidR="00DB6098" w:rsidRPr="00F27AC5">
        <w:rPr>
          <w:rFonts w:ascii="Times New Roman" w:hAnsi="Times New Roman" w:cs="Times New Roman"/>
          <w:sz w:val="24"/>
          <w:szCs w:val="24"/>
        </w:rPr>
        <w:t>naj bi bila</w:t>
      </w:r>
      <w:r w:rsidR="00B951B0" w:rsidRPr="00F27AC5">
        <w:rPr>
          <w:rFonts w:ascii="Times New Roman" w:hAnsi="Times New Roman" w:cs="Times New Roman"/>
          <w:sz w:val="24"/>
          <w:szCs w:val="24"/>
        </w:rPr>
        <w:t xml:space="preserve"> </w:t>
      </w:r>
      <w:r w:rsidR="0039215F" w:rsidRPr="00F27AC5">
        <w:rPr>
          <w:rFonts w:ascii="Times New Roman" w:hAnsi="Times New Roman" w:cs="Times New Roman"/>
          <w:sz w:val="24"/>
          <w:szCs w:val="24"/>
        </w:rPr>
        <w:t xml:space="preserve">naslova dopisana kar </w:t>
      </w:r>
      <w:r w:rsidR="00B951B0" w:rsidRPr="00F27AC5">
        <w:rPr>
          <w:rFonts w:ascii="Times New Roman" w:hAnsi="Times New Roman" w:cs="Times New Roman"/>
          <w:sz w:val="24"/>
          <w:szCs w:val="24"/>
        </w:rPr>
        <w:t>z roko, na prvem</w:t>
      </w:r>
      <w:r w:rsidR="00867994" w:rsidRPr="00F27AC5">
        <w:rPr>
          <w:rFonts w:ascii="Times New Roman" w:hAnsi="Times New Roman" w:cs="Times New Roman"/>
          <w:sz w:val="24"/>
          <w:szCs w:val="24"/>
        </w:rPr>
        <w:t xml:space="preserve"> </w:t>
      </w:r>
      <w:r w:rsidR="00867994" w:rsidRPr="00F27AC5">
        <w:rPr>
          <w:rFonts w:ascii="Times New Roman" w:hAnsi="Times New Roman" w:cs="Times New Roman"/>
          <w:i/>
          <w:sz w:val="24"/>
          <w:szCs w:val="24"/>
        </w:rPr>
        <w:t>I</w:t>
      </w:r>
      <w:r w:rsidR="00867994" w:rsidRPr="00F27AC5">
        <w:rPr>
          <w:rFonts w:ascii="Times New Roman" w:hAnsi="Times New Roman" w:cs="Times New Roman"/>
          <w:i/>
          <w:sz w:val="24"/>
          <w:szCs w:val="24"/>
          <w:lang w:val="de-DE"/>
        </w:rPr>
        <w:t>.</w:t>
      </w:r>
      <w:r w:rsidR="00867994" w:rsidRPr="00F27AC5">
        <w:rPr>
          <w:rFonts w:ascii="Times New Roman" w:hAnsi="Times New Roman" w:cs="Times New Roman"/>
          <w:sz w:val="24"/>
          <w:szCs w:val="24"/>
          <w:lang w:val="de-DE"/>
        </w:rPr>
        <w:t xml:space="preserve"> </w:t>
      </w:r>
      <w:r w:rsidR="00867994" w:rsidRPr="00F27AC5">
        <w:rPr>
          <w:rFonts w:ascii="Times New Roman" w:hAnsi="Times New Roman" w:cs="Times New Roman"/>
          <w:i/>
          <w:sz w:val="24"/>
          <w:szCs w:val="24"/>
          <w:lang w:val="de-DE"/>
        </w:rPr>
        <w:t>Regierungsentwurf</w:t>
      </w:r>
      <w:r w:rsidR="00056B8C" w:rsidRPr="00F27AC5">
        <w:rPr>
          <w:rFonts w:ascii="Times New Roman" w:hAnsi="Times New Roman" w:cs="Times New Roman"/>
          <w:sz w:val="24"/>
          <w:szCs w:val="24"/>
          <w:lang w:val="de-DE"/>
        </w:rPr>
        <w:t xml:space="preserve">, betreffend die </w:t>
      </w:r>
      <w:r w:rsidR="00867994" w:rsidRPr="00F27AC5">
        <w:rPr>
          <w:rFonts w:ascii="Times New Roman" w:hAnsi="Times New Roman" w:cs="Times New Roman"/>
          <w:sz w:val="24"/>
          <w:szCs w:val="24"/>
          <w:lang w:val="de-DE"/>
        </w:rPr>
        <w:t xml:space="preserve">Grundlagen für die </w:t>
      </w:r>
      <w:r w:rsidR="00B951B0" w:rsidRPr="00F27AC5">
        <w:rPr>
          <w:rFonts w:ascii="Times New Roman" w:hAnsi="Times New Roman" w:cs="Times New Roman"/>
          <w:sz w:val="24"/>
          <w:szCs w:val="24"/>
          <w:lang w:val="de-DE"/>
        </w:rPr>
        <w:t xml:space="preserve">Erörterung einer Verfassungsrevision, na </w:t>
      </w:r>
      <w:proofErr w:type="spellStart"/>
      <w:r w:rsidR="00B951B0" w:rsidRPr="00F27AC5">
        <w:rPr>
          <w:rFonts w:ascii="Times New Roman" w:hAnsi="Times New Roman" w:cs="Times New Roman"/>
          <w:sz w:val="24"/>
          <w:szCs w:val="24"/>
          <w:lang w:val="de-DE"/>
        </w:rPr>
        <w:t>drugem</w:t>
      </w:r>
      <w:proofErr w:type="spellEnd"/>
      <w:r w:rsidR="00B951B0" w:rsidRPr="00F27AC5">
        <w:rPr>
          <w:rFonts w:ascii="Times New Roman" w:hAnsi="Times New Roman" w:cs="Times New Roman"/>
          <w:sz w:val="24"/>
          <w:szCs w:val="24"/>
          <w:lang w:val="de-DE"/>
        </w:rPr>
        <w:t xml:space="preserve"> </w:t>
      </w:r>
      <w:proofErr w:type="spellStart"/>
      <w:r w:rsidR="00B951B0" w:rsidRPr="00F27AC5">
        <w:rPr>
          <w:rFonts w:ascii="Times New Roman" w:hAnsi="Times New Roman" w:cs="Times New Roman"/>
          <w:sz w:val="24"/>
          <w:szCs w:val="24"/>
          <w:lang w:val="de-DE"/>
        </w:rPr>
        <w:t>pa</w:t>
      </w:r>
      <w:proofErr w:type="spellEnd"/>
      <w:r w:rsidR="00867994" w:rsidRPr="00F27AC5">
        <w:rPr>
          <w:rFonts w:ascii="Times New Roman" w:hAnsi="Times New Roman" w:cs="Times New Roman"/>
          <w:sz w:val="24"/>
          <w:szCs w:val="24"/>
          <w:lang w:val="de-DE"/>
        </w:rPr>
        <w:t xml:space="preserve"> </w:t>
      </w:r>
      <w:r w:rsidR="00867994" w:rsidRPr="00F27AC5">
        <w:rPr>
          <w:rFonts w:ascii="Times New Roman" w:hAnsi="Times New Roman" w:cs="Times New Roman"/>
          <w:i/>
          <w:sz w:val="24"/>
          <w:szCs w:val="24"/>
          <w:lang w:val="de-DE"/>
        </w:rPr>
        <w:t>II. Regierungsentwurf</w:t>
      </w:r>
      <w:r w:rsidR="00056B8C" w:rsidRPr="00F27AC5">
        <w:rPr>
          <w:rFonts w:ascii="Times New Roman" w:hAnsi="Times New Roman" w:cs="Times New Roman"/>
          <w:sz w:val="24"/>
          <w:szCs w:val="24"/>
        </w:rPr>
        <w:t xml:space="preserve">. Prvi snopič </w:t>
      </w:r>
      <w:r w:rsidR="00867994" w:rsidRPr="00F27AC5">
        <w:rPr>
          <w:rFonts w:ascii="Times New Roman" w:hAnsi="Times New Roman" w:cs="Times New Roman"/>
          <w:sz w:val="24"/>
          <w:szCs w:val="24"/>
        </w:rPr>
        <w:t xml:space="preserve">naj bi bil datiran z 28. februarjem 1918, drugi pa z 11. aprilom 1918. </w:t>
      </w:r>
      <w:proofErr w:type="spellStart"/>
      <w:r w:rsidR="00FE5E5D" w:rsidRPr="00F27AC5">
        <w:rPr>
          <w:rFonts w:ascii="Times New Roman" w:hAnsi="Times New Roman" w:cs="Times New Roman"/>
          <w:sz w:val="24"/>
          <w:szCs w:val="24"/>
        </w:rPr>
        <w:t>Ermacora</w:t>
      </w:r>
      <w:proofErr w:type="spellEnd"/>
      <w:r w:rsidR="00FE5E5D" w:rsidRPr="00F27AC5">
        <w:rPr>
          <w:rFonts w:ascii="Times New Roman" w:hAnsi="Times New Roman" w:cs="Times New Roman"/>
          <w:sz w:val="24"/>
          <w:szCs w:val="24"/>
        </w:rPr>
        <w:t xml:space="preserve"> </w:t>
      </w:r>
      <w:r w:rsidR="00056B8C" w:rsidRPr="00F27AC5">
        <w:rPr>
          <w:rFonts w:ascii="Times New Roman" w:hAnsi="Times New Roman" w:cs="Times New Roman"/>
          <w:sz w:val="24"/>
          <w:szCs w:val="24"/>
        </w:rPr>
        <w:t xml:space="preserve">je </w:t>
      </w:r>
      <w:r w:rsidR="00FE5E5D" w:rsidRPr="00F27AC5">
        <w:rPr>
          <w:rFonts w:ascii="Times New Roman" w:hAnsi="Times New Roman" w:cs="Times New Roman"/>
          <w:sz w:val="24"/>
          <w:szCs w:val="24"/>
        </w:rPr>
        <w:t>ž</w:t>
      </w:r>
      <w:r w:rsidR="00D97708" w:rsidRPr="00F27AC5">
        <w:rPr>
          <w:rFonts w:ascii="Times New Roman" w:hAnsi="Times New Roman" w:cs="Times New Roman"/>
          <w:sz w:val="24"/>
          <w:szCs w:val="24"/>
        </w:rPr>
        <w:t>e na začetku razprave postavi</w:t>
      </w:r>
      <w:r w:rsidR="00056B8C" w:rsidRPr="00F27AC5">
        <w:rPr>
          <w:rFonts w:ascii="Times New Roman" w:hAnsi="Times New Roman" w:cs="Times New Roman"/>
          <w:sz w:val="24"/>
          <w:szCs w:val="24"/>
        </w:rPr>
        <w:t>l</w:t>
      </w:r>
      <w:r w:rsidR="00D97708" w:rsidRPr="00F27AC5">
        <w:rPr>
          <w:rFonts w:ascii="Times New Roman" w:hAnsi="Times New Roman" w:cs="Times New Roman"/>
          <w:sz w:val="24"/>
          <w:szCs w:val="24"/>
        </w:rPr>
        <w:t xml:space="preserve"> domnevo, da naj bi vsebina teh dokumentov tudi nakazovala</w:t>
      </w:r>
      <w:r w:rsidR="005E53B3" w:rsidRPr="00F27AC5">
        <w:rPr>
          <w:rFonts w:ascii="Times New Roman" w:hAnsi="Times New Roman" w:cs="Times New Roman"/>
          <w:sz w:val="24"/>
          <w:szCs w:val="24"/>
        </w:rPr>
        <w:t xml:space="preserve">, da </w:t>
      </w:r>
      <w:r w:rsidR="00182424" w:rsidRPr="00F27AC5">
        <w:rPr>
          <w:rFonts w:ascii="Times New Roman" w:hAnsi="Times New Roman" w:cs="Times New Roman"/>
          <w:sz w:val="24"/>
          <w:szCs w:val="24"/>
        </w:rPr>
        <w:t xml:space="preserve">kasnejši </w:t>
      </w:r>
      <w:r w:rsidR="005E53B3" w:rsidRPr="00F27AC5">
        <w:rPr>
          <w:rFonts w:ascii="Times New Roman" w:hAnsi="Times New Roman" w:cs="Times New Roman"/>
          <w:sz w:val="24"/>
          <w:szCs w:val="24"/>
        </w:rPr>
        <w:t xml:space="preserve">cesarjev manifest </w:t>
      </w:r>
      <w:r w:rsidR="00182424" w:rsidRPr="00F27AC5">
        <w:rPr>
          <w:rFonts w:ascii="Times New Roman" w:hAnsi="Times New Roman" w:cs="Times New Roman"/>
          <w:sz w:val="24"/>
          <w:szCs w:val="24"/>
        </w:rPr>
        <w:t>v oktobru</w:t>
      </w:r>
      <w:r w:rsidR="00867994" w:rsidRPr="00F27AC5">
        <w:rPr>
          <w:rFonts w:ascii="Times New Roman" w:hAnsi="Times New Roman" w:cs="Times New Roman"/>
          <w:sz w:val="24"/>
          <w:szCs w:val="24"/>
        </w:rPr>
        <w:t xml:space="preserve"> 1918 </w:t>
      </w:r>
      <w:r w:rsidR="005E53B3" w:rsidRPr="00F27AC5">
        <w:rPr>
          <w:rFonts w:ascii="Times New Roman" w:hAnsi="Times New Roman" w:cs="Times New Roman"/>
          <w:sz w:val="24"/>
          <w:szCs w:val="24"/>
        </w:rPr>
        <w:t>ni bil rezu</w:t>
      </w:r>
      <w:r w:rsidR="00056B8C" w:rsidRPr="00F27AC5">
        <w:rPr>
          <w:rFonts w:ascii="Times New Roman" w:hAnsi="Times New Roman" w:cs="Times New Roman"/>
          <w:sz w:val="24"/>
          <w:szCs w:val="24"/>
        </w:rPr>
        <w:t>ltat nepremišljenih idej (</w:t>
      </w:r>
      <w:proofErr w:type="spellStart"/>
      <w:r w:rsidR="00867994" w:rsidRPr="00F27AC5">
        <w:rPr>
          <w:rFonts w:ascii="Times New Roman" w:hAnsi="Times New Roman" w:cs="Times New Roman"/>
          <w:i/>
          <w:sz w:val="24"/>
          <w:szCs w:val="24"/>
        </w:rPr>
        <w:t>nicht</w:t>
      </w:r>
      <w:proofErr w:type="spellEnd"/>
      <w:r w:rsidR="00867994" w:rsidRPr="00F27AC5">
        <w:rPr>
          <w:rFonts w:ascii="Times New Roman" w:hAnsi="Times New Roman" w:cs="Times New Roman"/>
          <w:i/>
          <w:sz w:val="24"/>
          <w:szCs w:val="24"/>
        </w:rPr>
        <w:t xml:space="preserve"> der </w:t>
      </w:r>
      <w:proofErr w:type="spellStart"/>
      <w:r w:rsidR="00867994" w:rsidRPr="00F27AC5">
        <w:rPr>
          <w:rFonts w:ascii="Times New Roman" w:hAnsi="Times New Roman" w:cs="Times New Roman"/>
          <w:i/>
          <w:sz w:val="24"/>
          <w:szCs w:val="24"/>
        </w:rPr>
        <w:t>plötzliche</w:t>
      </w:r>
      <w:proofErr w:type="spellEnd"/>
      <w:r w:rsidR="00867994" w:rsidRPr="00F27AC5">
        <w:rPr>
          <w:rFonts w:ascii="Times New Roman" w:hAnsi="Times New Roman" w:cs="Times New Roman"/>
          <w:i/>
          <w:sz w:val="24"/>
          <w:szCs w:val="24"/>
        </w:rPr>
        <w:t xml:space="preserve"> </w:t>
      </w:r>
      <w:proofErr w:type="spellStart"/>
      <w:r w:rsidR="00867994" w:rsidRPr="00F27AC5">
        <w:rPr>
          <w:rFonts w:ascii="Times New Roman" w:hAnsi="Times New Roman" w:cs="Times New Roman"/>
          <w:i/>
          <w:sz w:val="24"/>
          <w:szCs w:val="24"/>
        </w:rPr>
        <w:t>und</w:t>
      </w:r>
      <w:proofErr w:type="spellEnd"/>
      <w:r w:rsidR="00056B8C" w:rsidRPr="00F27AC5">
        <w:rPr>
          <w:rFonts w:ascii="Times New Roman" w:hAnsi="Times New Roman" w:cs="Times New Roman"/>
          <w:i/>
          <w:sz w:val="24"/>
          <w:szCs w:val="24"/>
        </w:rPr>
        <w:t xml:space="preserve"> </w:t>
      </w:r>
      <w:proofErr w:type="spellStart"/>
      <w:r w:rsidR="00056B8C" w:rsidRPr="00F27AC5">
        <w:rPr>
          <w:rFonts w:ascii="Times New Roman" w:hAnsi="Times New Roman" w:cs="Times New Roman"/>
          <w:i/>
          <w:sz w:val="24"/>
          <w:szCs w:val="24"/>
        </w:rPr>
        <w:t>allerletzte</w:t>
      </w:r>
      <w:proofErr w:type="spellEnd"/>
      <w:r w:rsidR="00056B8C" w:rsidRPr="00F27AC5">
        <w:rPr>
          <w:rFonts w:ascii="Times New Roman" w:hAnsi="Times New Roman" w:cs="Times New Roman"/>
          <w:i/>
          <w:sz w:val="24"/>
          <w:szCs w:val="24"/>
        </w:rPr>
        <w:t xml:space="preserve"> </w:t>
      </w:r>
      <w:proofErr w:type="spellStart"/>
      <w:r w:rsidR="00056B8C" w:rsidRPr="00F27AC5">
        <w:rPr>
          <w:rFonts w:ascii="Times New Roman" w:hAnsi="Times New Roman" w:cs="Times New Roman"/>
          <w:i/>
          <w:sz w:val="24"/>
          <w:szCs w:val="24"/>
        </w:rPr>
        <w:t>Einfall</w:t>
      </w:r>
      <w:proofErr w:type="spellEnd"/>
      <w:r w:rsidR="00056B8C" w:rsidRPr="00F27AC5">
        <w:rPr>
          <w:rFonts w:ascii="Times New Roman" w:hAnsi="Times New Roman" w:cs="Times New Roman"/>
          <w:i/>
          <w:sz w:val="24"/>
          <w:szCs w:val="24"/>
        </w:rPr>
        <w:t xml:space="preserve"> der Krone</w:t>
      </w:r>
      <w:r w:rsidR="00867994" w:rsidRPr="00F27AC5">
        <w:rPr>
          <w:rFonts w:ascii="Times New Roman" w:hAnsi="Times New Roman" w:cs="Times New Roman"/>
          <w:sz w:val="24"/>
          <w:szCs w:val="24"/>
        </w:rPr>
        <w:t>)</w:t>
      </w:r>
      <w:r w:rsidR="009B6A88" w:rsidRPr="00F27AC5">
        <w:rPr>
          <w:rFonts w:ascii="Times New Roman" w:hAnsi="Times New Roman" w:cs="Times New Roman"/>
          <w:sz w:val="24"/>
          <w:szCs w:val="24"/>
        </w:rPr>
        <w:t>.</w:t>
      </w:r>
      <w:r w:rsidR="00FE5E5D" w:rsidRPr="00F27AC5">
        <w:rPr>
          <w:rStyle w:val="Sprotnaopomba-sklic"/>
          <w:rFonts w:ascii="Times New Roman" w:hAnsi="Times New Roman" w:cs="Times New Roman"/>
          <w:sz w:val="24"/>
          <w:szCs w:val="24"/>
        </w:rPr>
        <w:footnoteReference w:id="44"/>
      </w:r>
      <w:r w:rsidR="00C05E92" w:rsidRPr="00F27AC5">
        <w:rPr>
          <w:rFonts w:ascii="Times New Roman" w:hAnsi="Times New Roman" w:cs="Times New Roman"/>
          <w:sz w:val="24"/>
          <w:szCs w:val="24"/>
        </w:rPr>
        <w:t xml:space="preserve"> </w:t>
      </w:r>
    </w:p>
    <w:p w14:paraId="4D568315" w14:textId="77777777" w:rsidR="00950F02" w:rsidRDefault="00056B8C"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lastRenderedPageBreak/>
        <w:t xml:space="preserve">Žal pa </w:t>
      </w:r>
      <w:proofErr w:type="spellStart"/>
      <w:r w:rsidRPr="00F27AC5">
        <w:rPr>
          <w:rFonts w:ascii="Times New Roman" w:hAnsi="Times New Roman" w:cs="Times New Roman"/>
          <w:sz w:val="24"/>
          <w:szCs w:val="24"/>
        </w:rPr>
        <w:t>Ermacora</w:t>
      </w:r>
      <w:proofErr w:type="spellEnd"/>
      <w:r w:rsidRPr="00F27AC5">
        <w:rPr>
          <w:rFonts w:ascii="Times New Roman" w:hAnsi="Times New Roman" w:cs="Times New Roman"/>
          <w:sz w:val="24"/>
          <w:szCs w:val="24"/>
        </w:rPr>
        <w:t xml:space="preserve"> ni navedel prav nobene arhivske oznake fondov, le </w:t>
      </w:r>
      <w:r w:rsidR="00A81AA4" w:rsidRPr="00F27AC5">
        <w:rPr>
          <w:rFonts w:ascii="Times New Roman" w:hAnsi="Times New Roman" w:cs="Times New Roman"/>
          <w:sz w:val="24"/>
          <w:szCs w:val="24"/>
        </w:rPr>
        <w:t xml:space="preserve">to, </w:t>
      </w:r>
      <w:r w:rsidRPr="00F27AC5">
        <w:rPr>
          <w:rFonts w:ascii="Times New Roman" w:hAnsi="Times New Roman" w:cs="Times New Roman"/>
          <w:sz w:val="24"/>
          <w:szCs w:val="24"/>
        </w:rPr>
        <w:t xml:space="preserve">da so </w:t>
      </w:r>
      <w:r w:rsidR="0039215F" w:rsidRPr="00F27AC5">
        <w:rPr>
          <w:rFonts w:ascii="Times New Roman" w:hAnsi="Times New Roman" w:cs="Times New Roman"/>
          <w:sz w:val="24"/>
          <w:szCs w:val="24"/>
        </w:rPr>
        <w:t xml:space="preserve">dokumenti </w:t>
      </w:r>
      <w:r w:rsidR="00457DAD">
        <w:rPr>
          <w:rFonts w:ascii="Times New Roman" w:hAnsi="Times New Roman" w:cs="Times New Roman"/>
          <w:sz w:val="24"/>
          <w:szCs w:val="24"/>
        </w:rPr>
        <w:t>iz AVA</w:t>
      </w:r>
      <w:r w:rsidRPr="00F27AC5">
        <w:rPr>
          <w:rFonts w:ascii="Times New Roman" w:hAnsi="Times New Roman" w:cs="Times New Roman"/>
          <w:sz w:val="24"/>
          <w:szCs w:val="24"/>
        </w:rPr>
        <w:t>.</w:t>
      </w:r>
      <w:r w:rsidRPr="00F27AC5">
        <w:rPr>
          <w:rStyle w:val="Sprotnaopomba-sklic"/>
          <w:rFonts w:ascii="Times New Roman" w:hAnsi="Times New Roman" w:cs="Times New Roman"/>
          <w:sz w:val="24"/>
          <w:szCs w:val="24"/>
        </w:rPr>
        <w:footnoteReference w:id="45"/>
      </w:r>
      <w:r w:rsidRPr="00F27AC5">
        <w:rPr>
          <w:rFonts w:ascii="Times New Roman" w:hAnsi="Times New Roman" w:cs="Times New Roman"/>
          <w:sz w:val="24"/>
          <w:szCs w:val="24"/>
        </w:rPr>
        <w:t xml:space="preserve"> Čeprav smo se v tem arhivu kar z dvema arhivarjema trudili, da bi ta dva snopiča odkrili, tudi tako, da smo pogledali zabeležbe o izposojenem gradivu Ernsta </w:t>
      </w:r>
      <w:proofErr w:type="spellStart"/>
      <w:r w:rsidRPr="00F27AC5">
        <w:rPr>
          <w:rFonts w:ascii="Times New Roman" w:hAnsi="Times New Roman" w:cs="Times New Roman"/>
          <w:sz w:val="24"/>
          <w:szCs w:val="24"/>
        </w:rPr>
        <w:t>Ermacore</w:t>
      </w:r>
      <w:proofErr w:type="spellEnd"/>
      <w:r w:rsidRPr="00F27AC5">
        <w:rPr>
          <w:rFonts w:ascii="Times New Roman" w:hAnsi="Times New Roman" w:cs="Times New Roman"/>
          <w:sz w:val="24"/>
          <w:szCs w:val="24"/>
        </w:rPr>
        <w:t xml:space="preserve"> iz leta 1986, jima nismo prišli na sled. </w:t>
      </w:r>
      <w:r w:rsidR="00647729" w:rsidRPr="00F27AC5">
        <w:rPr>
          <w:rFonts w:ascii="Times New Roman" w:hAnsi="Times New Roman" w:cs="Times New Roman"/>
          <w:sz w:val="24"/>
          <w:szCs w:val="24"/>
        </w:rPr>
        <w:t>Na veliko srečo pa je</w:t>
      </w:r>
      <w:r w:rsidR="00F02432" w:rsidRPr="00F27AC5">
        <w:rPr>
          <w:rFonts w:ascii="Times New Roman" w:hAnsi="Times New Roman" w:cs="Times New Roman"/>
          <w:sz w:val="24"/>
          <w:szCs w:val="24"/>
        </w:rPr>
        <w:t xml:space="preserve"> Roman</w:t>
      </w:r>
      <w:r w:rsidR="00C82E54">
        <w:rPr>
          <w:rFonts w:ascii="Times New Roman" w:hAnsi="Times New Roman" w:cs="Times New Roman"/>
          <w:sz w:val="24"/>
          <w:szCs w:val="24"/>
        </w:rPr>
        <w:t xml:space="preserve"> </w:t>
      </w:r>
      <w:r w:rsidR="00F02432" w:rsidRPr="00F27AC5">
        <w:rPr>
          <w:rFonts w:ascii="Times New Roman" w:hAnsi="Times New Roman" w:cs="Times New Roman"/>
          <w:sz w:val="24"/>
          <w:szCs w:val="24"/>
        </w:rPr>
        <w:t xml:space="preserve">Hans </w:t>
      </w:r>
      <w:proofErr w:type="spellStart"/>
      <w:r w:rsidR="00F02432" w:rsidRPr="00F27AC5">
        <w:rPr>
          <w:rFonts w:ascii="Times New Roman" w:hAnsi="Times New Roman" w:cs="Times New Roman"/>
          <w:sz w:val="24"/>
          <w:szCs w:val="24"/>
        </w:rPr>
        <w:t>Gröger</w:t>
      </w:r>
      <w:proofErr w:type="spellEnd"/>
      <w:r w:rsidR="00F02432" w:rsidRPr="00F27AC5">
        <w:rPr>
          <w:rFonts w:ascii="Times New Roman" w:hAnsi="Times New Roman" w:cs="Times New Roman"/>
          <w:sz w:val="24"/>
          <w:szCs w:val="24"/>
        </w:rPr>
        <w:t xml:space="preserve"> </w:t>
      </w:r>
      <w:r w:rsidR="00913AF6" w:rsidRPr="00F27AC5">
        <w:rPr>
          <w:rFonts w:ascii="Times New Roman" w:hAnsi="Times New Roman" w:cs="Times New Roman"/>
          <w:sz w:val="24"/>
          <w:szCs w:val="24"/>
        </w:rPr>
        <w:t xml:space="preserve">kasneje </w:t>
      </w:r>
      <w:r w:rsidR="00F02432" w:rsidRPr="00F27AC5">
        <w:rPr>
          <w:rFonts w:ascii="Times New Roman" w:hAnsi="Times New Roman" w:cs="Times New Roman"/>
          <w:sz w:val="24"/>
          <w:szCs w:val="24"/>
        </w:rPr>
        <w:t>našel</w:t>
      </w:r>
      <w:r w:rsidRPr="00F27AC5">
        <w:rPr>
          <w:rFonts w:ascii="Times New Roman" w:hAnsi="Times New Roman" w:cs="Times New Roman"/>
          <w:sz w:val="24"/>
          <w:szCs w:val="24"/>
        </w:rPr>
        <w:t xml:space="preserve"> </w:t>
      </w:r>
      <w:r w:rsidR="00F02432" w:rsidRPr="00F27AC5">
        <w:rPr>
          <w:rFonts w:ascii="Times New Roman" w:hAnsi="Times New Roman" w:cs="Times New Roman"/>
          <w:sz w:val="24"/>
          <w:szCs w:val="24"/>
        </w:rPr>
        <w:t xml:space="preserve">nekaj </w:t>
      </w:r>
      <w:r w:rsidR="00647729" w:rsidRPr="00F27AC5">
        <w:rPr>
          <w:rFonts w:ascii="Times New Roman" w:hAnsi="Times New Roman" w:cs="Times New Roman"/>
          <w:sz w:val="24"/>
          <w:szCs w:val="24"/>
        </w:rPr>
        <w:t>mlajši</w:t>
      </w:r>
      <w:r w:rsidR="00A81AA4" w:rsidRPr="00F27AC5">
        <w:rPr>
          <w:rFonts w:ascii="Times New Roman" w:hAnsi="Times New Roman" w:cs="Times New Roman"/>
          <w:sz w:val="24"/>
          <w:szCs w:val="24"/>
        </w:rPr>
        <w:t xml:space="preserve"> </w:t>
      </w:r>
      <w:r w:rsidR="00647729" w:rsidRPr="00F27AC5">
        <w:rPr>
          <w:rFonts w:ascii="Times New Roman" w:hAnsi="Times New Roman" w:cs="Times New Roman"/>
          <w:sz w:val="24"/>
          <w:szCs w:val="24"/>
        </w:rPr>
        <w:t>snopič,</w:t>
      </w:r>
      <w:r w:rsidR="00F02432" w:rsidRPr="00F27AC5">
        <w:rPr>
          <w:rFonts w:ascii="Times New Roman" w:hAnsi="Times New Roman" w:cs="Times New Roman"/>
          <w:sz w:val="24"/>
          <w:szCs w:val="24"/>
        </w:rPr>
        <w:t xml:space="preserve"> datiran</w:t>
      </w:r>
      <w:r w:rsidR="00A81AA4" w:rsidRPr="00F27AC5">
        <w:rPr>
          <w:rFonts w:ascii="Times New Roman" w:hAnsi="Times New Roman" w:cs="Times New Roman"/>
          <w:sz w:val="24"/>
          <w:szCs w:val="24"/>
        </w:rPr>
        <w:t xml:space="preserve"> </w:t>
      </w:r>
      <w:r w:rsidR="00647729" w:rsidRPr="00F27AC5">
        <w:rPr>
          <w:rFonts w:ascii="Times New Roman" w:hAnsi="Times New Roman" w:cs="Times New Roman"/>
          <w:sz w:val="24"/>
          <w:szCs w:val="24"/>
        </w:rPr>
        <w:t>z</w:t>
      </w:r>
      <w:r w:rsidR="00F02432" w:rsidRPr="00F27AC5">
        <w:rPr>
          <w:rFonts w:ascii="Times New Roman" w:hAnsi="Times New Roman" w:cs="Times New Roman"/>
          <w:sz w:val="24"/>
          <w:szCs w:val="24"/>
        </w:rPr>
        <w:t xml:space="preserve"> 18. april</w:t>
      </w:r>
      <w:r w:rsidR="00285B05">
        <w:rPr>
          <w:rFonts w:ascii="Times New Roman" w:hAnsi="Times New Roman" w:cs="Times New Roman"/>
          <w:sz w:val="24"/>
          <w:szCs w:val="24"/>
        </w:rPr>
        <w:t>om</w:t>
      </w:r>
      <w:r w:rsidR="00F02432" w:rsidRPr="00F27AC5">
        <w:rPr>
          <w:rFonts w:ascii="Times New Roman" w:hAnsi="Times New Roman" w:cs="Times New Roman"/>
          <w:sz w:val="24"/>
          <w:szCs w:val="24"/>
        </w:rPr>
        <w:t xml:space="preserve"> 1918</w:t>
      </w:r>
      <w:r w:rsidRPr="00F27AC5">
        <w:rPr>
          <w:rFonts w:ascii="Times New Roman" w:hAnsi="Times New Roman" w:cs="Times New Roman"/>
          <w:sz w:val="24"/>
          <w:szCs w:val="24"/>
        </w:rPr>
        <w:t>.</w:t>
      </w:r>
      <w:r w:rsidR="00647729" w:rsidRPr="00F27AC5">
        <w:rPr>
          <w:rStyle w:val="Sprotnaopomba-sklic"/>
          <w:rFonts w:ascii="Times New Roman" w:hAnsi="Times New Roman" w:cs="Times New Roman"/>
          <w:sz w:val="24"/>
          <w:szCs w:val="24"/>
        </w:rPr>
        <w:footnoteReference w:id="46"/>
      </w:r>
    </w:p>
    <w:p w14:paraId="3B8D9B9A" w14:textId="48FF664F" w:rsidR="00D66D3E" w:rsidRDefault="007F580D" w:rsidP="00950F02">
      <w:pPr>
        <w:spacing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Najbolj dragoceno je, da je</w:t>
      </w:r>
      <w:r w:rsidR="00DB6098" w:rsidRPr="00F27AC5">
        <w:rPr>
          <w:rFonts w:ascii="Times New Roman" w:hAnsi="Times New Roman" w:cs="Times New Roman"/>
          <w:sz w:val="24"/>
          <w:szCs w:val="24"/>
        </w:rPr>
        <w:t xml:space="preserve"> </w:t>
      </w:r>
      <w:proofErr w:type="spellStart"/>
      <w:r w:rsidR="00DB6098" w:rsidRPr="00F27AC5">
        <w:rPr>
          <w:rFonts w:ascii="Times New Roman" w:hAnsi="Times New Roman" w:cs="Times New Roman"/>
          <w:sz w:val="24"/>
          <w:szCs w:val="24"/>
        </w:rPr>
        <w:t>Ermacora</w:t>
      </w:r>
      <w:proofErr w:type="spellEnd"/>
      <w:r w:rsidRPr="00F27AC5">
        <w:rPr>
          <w:rFonts w:ascii="Times New Roman" w:hAnsi="Times New Roman" w:cs="Times New Roman"/>
          <w:sz w:val="24"/>
          <w:szCs w:val="24"/>
        </w:rPr>
        <w:t xml:space="preserve"> </w:t>
      </w:r>
      <w:r w:rsidR="00FB1AAE" w:rsidRPr="00F27AC5">
        <w:rPr>
          <w:rFonts w:ascii="Times New Roman" w:hAnsi="Times New Roman" w:cs="Times New Roman"/>
          <w:sz w:val="24"/>
          <w:szCs w:val="24"/>
        </w:rPr>
        <w:t>v svojem prispevku objavil</w:t>
      </w:r>
      <w:r w:rsidRPr="00F27AC5">
        <w:rPr>
          <w:rFonts w:ascii="Times New Roman" w:hAnsi="Times New Roman" w:cs="Times New Roman"/>
          <w:sz w:val="24"/>
          <w:szCs w:val="24"/>
        </w:rPr>
        <w:t xml:space="preserve"> dobeseden </w:t>
      </w:r>
      <w:r w:rsidR="00867994" w:rsidRPr="00F27AC5">
        <w:rPr>
          <w:rFonts w:ascii="Times New Roman" w:hAnsi="Times New Roman" w:cs="Times New Roman"/>
          <w:sz w:val="24"/>
          <w:szCs w:val="24"/>
        </w:rPr>
        <w:t>prepis</w:t>
      </w:r>
      <w:r w:rsidR="00FB1AAE" w:rsidRPr="00F27AC5">
        <w:rPr>
          <w:rFonts w:ascii="Times New Roman" w:hAnsi="Times New Roman" w:cs="Times New Roman"/>
          <w:sz w:val="24"/>
          <w:szCs w:val="24"/>
        </w:rPr>
        <w:t xml:space="preserve"> najdenega dokumenta</w:t>
      </w:r>
      <w:r w:rsidR="00867994" w:rsidRPr="00F27AC5">
        <w:rPr>
          <w:rFonts w:ascii="Times New Roman" w:hAnsi="Times New Roman" w:cs="Times New Roman"/>
          <w:sz w:val="24"/>
          <w:szCs w:val="24"/>
        </w:rPr>
        <w:t xml:space="preserve"> </w:t>
      </w:r>
      <w:r w:rsidR="00FB1AAE" w:rsidRPr="00F27AC5">
        <w:rPr>
          <w:rFonts w:ascii="Times New Roman" w:hAnsi="Times New Roman" w:cs="Times New Roman"/>
          <w:sz w:val="24"/>
          <w:szCs w:val="24"/>
        </w:rPr>
        <w:t xml:space="preserve">z naslovom </w:t>
      </w:r>
      <w:r w:rsidR="00FB1AAE" w:rsidRPr="00F27AC5">
        <w:rPr>
          <w:rFonts w:ascii="Times New Roman" w:hAnsi="Times New Roman" w:cs="Times New Roman"/>
          <w:i/>
          <w:sz w:val="24"/>
          <w:szCs w:val="24"/>
        </w:rPr>
        <w:t xml:space="preserve">II. </w:t>
      </w:r>
      <w:proofErr w:type="spellStart"/>
      <w:r w:rsidR="00FB1AAE" w:rsidRPr="00F27AC5">
        <w:rPr>
          <w:rFonts w:ascii="Times New Roman" w:hAnsi="Times New Roman" w:cs="Times New Roman"/>
          <w:i/>
          <w:sz w:val="24"/>
          <w:szCs w:val="24"/>
        </w:rPr>
        <w:t>Regierungsentwurf</w:t>
      </w:r>
      <w:proofErr w:type="spellEnd"/>
      <w:r w:rsidR="00FB1AAE" w:rsidRPr="00F27AC5">
        <w:rPr>
          <w:rFonts w:ascii="Times New Roman" w:hAnsi="Times New Roman" w:cs="Times New Roman"/>
          <w:sz w:val="24"/>
          <w:szCs w:val="24"/>
        </w:rPr>
        <w:t xml:space="preserve"> (tj. drugi vladni osnutek) </w:t>
      </w:r>
      <w:r w:rsidR="003533F2" w:rsidRPr="00F27AC5">
        <w:rPr>
          <w:rFonts w:ascii="Times New Roman" w:hAnsi="Times New Roman" w:cs="Times New Roman"/>
          <w:sz w:val="24"/>
          <w:szCs w:val="24"/>
        </w:rPr>
        <w:t>z 11. aprila</w:t>
      </w:r>
      <w:r w:rsidR="00FB1AAE" w:rsidRPr="00F27AC5">
        <w:rPr>
          <w:rFonts w:ascii="Times New Roman" w:hAnsi="Times New Roman" w:cs="Times New Roman"/>
          <w:sz w:val="24"/>
          <w:szCs w:val="24"/>
        </w:rPr>
        <w:t xml:space="preserve"> 1918</w:t>
      </w:r>
      <w:r w:rsidR="00867994" w:rsidRPr="00F27AC5">
        <w:rPr>
          <w:rFonts w:ascii="Times New Roman" w:hAnsi="Times New Roman" w:cs="Times New Roman"/>
          <w:sz w:val="24"/>
          <w:szCs w:val="24"/>
        </w:rPr>
        <w:t>.</w:t>
      </w:r>
      <w:r w:rsidR="00BF4943" w:rsidRPr="00F27AC5">
        <w:rPr>
          <w:rStyle w:val="Sprotnaopomba-sklic"/>
          <w:rFonts w:ascii="Times New Roman" w:hAnsi="Times New Roman" w:cs="Times New Roman"/>
          <w:sz w:val="24"/>
          <w:szCs w:val="24"/>
        </w:rPr>
        <w:footnoteReference w:id="47"/>
      </w:r>
      <w:r w:rsidR="00867994" w:rsidRPr="00F27AC5">
        <w:rPr>
          <w:rFonts w:ascii="Times New Roman" w:hAnsi="Times New Roman" w:cs="Times New Roman"/>
          <w:sz w:val="24"/>
          <w:szCs w:val="24"/>
        </w:rPr>
        <w:t xml:space="preserve"> </w:t>
      </w:r>
      <w:r w:rsidRPr="00F27AC5">
        <w:rPr>
          <w:rFonts w:ascii="Times New Roman" w:hAnsi="Times New Roman" w:cs="Times New Roman"/>
          <w:sz w:val="24"/>
          <w:szCs w:val="24"/>
        </w:rPr>
        <w:t>Kot ključna za moje nadaljnje raziskovanje, p</w:t>
      </w:r>
      <w:r w:rsidR="00D41BFE" w:rsidRPr="00F27AC5">
        <w:rPr>
          <w:rFonts w:ascii="Times New Roman" w:hAnsi="Times New Roman" w:cs="Times New Roman"/>
          <w:sz w:val="24"/>
          <w:szCs w:val="24"/>
        </w:rPr>
        <w:t>r</w:t>
      </w:r>
      <w:r w:rsidRPr="00F27AC5">
        <w:rPr>
          <w:rFonts w:ascii="Times New Roman" w:hAnsi="Times New Roman" w:cs="Times New Roman"/>
          <w:sz w:val="24"/>
          <w:szCs w:val="24"/>
        </w:rPr>
        <w:t>i katerem sem imela res srečno roko,</w:t>
      </w:r>
      <w:r w:rsidR="00FB1AAE" w:rsidRPr="00F27AC5">
        <w:rPr>
          <w:rFonts w:ascii="Times New Roman" w:hAnsi="Times New Roman" w:cs="Times New Roman"/>
          <w:sz w:val="24"/>
          <w:szCs w:val="24"/>
        </w:rPr>
        <w:t xml:space="preserve"> pa</w:t>
      </w:r>
      <w:r w:rsidRPr="00F27AC5">
        <w:rPr>
          <w:rFonts w:ascii="Times New Roman" w:hAnsi="Times New Roman" w:cs="Times New Roman"/>
          <w:sz w:val="24"/>
          <w:szCs w:val="24"/>
        </w:rPr>
        <w:t xml:space="preserve"> se je izkazala opomba, v kateri je</w:t>
      </w:r>
      <w:r w:rsidR="003533F2" w:rsidRPr="00F27AC5">
        <w:rPr>
          <w:rFonts w:ascii="Times New Roman" w:hAnsi="Times New Roman" w:cs="Times New Roman"/>
          <w:sz w:val="24"/>
          <w:szCs w:val="24"/>
        </w:rPr>
        <w:t xml:space="preserve"> opozori</w:t>
      </w:r>
      <w:r w:rsidRPr="00F27AC5">
        <w:rPr>
          <w:rFonts w:ascii="Times New Roman" w:hAnsi="Times New Roman" w:cs="Times New Roman"/>
          <w:sz w:val="24"/>
          <w:szCs w:val="24"/>
        </w:rPr>
        <w:t>l</w:t>
      </w:r>
      <w:r w:rsidR="003533F2" w:rsidRPr="00F27AC5">
        <w:rPr>
          <w:rFonts w:ascii="Times New Roman" w:hAnsi="Times New Roman" w:cs="Times New Roman"/>
          <w:sz w:val="24"/>
          <w:szCs w:val="24"/>
        </w:rPr>
        <w:t xml:space="preserve"> bralca, da je na tem osnutku z roko zapisano vprašanje: »Kje je </w:t>
      </w:r>
      <w:r w:rsidR="00574E51">
        <w:rPr>
          <w:rFonts w:ascii="Times New Roman" w:hAnsi="Times New Roman" w:cs="Times New Roman"/>
          <w:sz w:val="24"/>
          <w:szCs w:val="24"/>
        </w:rPr>
        <w:t>P</w:t>
      </w:r>
      <w:r w:rsidR="003533F2" w:rsidRPr="00F27AC5">
        <w:rPr>
          <w:rFonts w:ascii="Times New Roman" w:hAnsi="Times New Roman" w:cs="Times New Roman"/>
          <w:sz w:val="24"/>
          <w:szCs w:val="24"/>
        </w:rPr>
        <w:t>riloga A</w:t>
      </w:r>
      <w:r w:rsidR="00C56BA0">
        <w:rPr>
          <w:rFonts w:ascii="Times New Roman" w:hAnsi="Times New Roman" w:cs="Times New Roman"/>
          <w:sz w:val="24"/>
          <w:szCs w:val="24"/>
        </w:rPr>
        <w:t>?</w:t>
      </w:r>
      <w:r w:rsidR="00285B05">
        <w:rPr>
          <w:rFonts w:ascii="Times New Roman" w:hAnsi="Times New Roman" w:cs="Times New Roman"/>
          <w:sz w:val="24"/>
          <w:szCs w:val="24"/>
        </w:rPr>
        <w:t>«</w:t>
      </w:r>
      <w:r w:rsidR="003533F2" w:rsidRPr="00F27AC5">
        <w:rPr>
          <w:rFonts w:ascii="Times New Roman" w:hAnsi="Times New Roman" w:cs="Times New Roman"/>
          <w:sz w:val="24"/>
          <w:szCs w:val="24"/>
        </w:rPr>
        <w:t xml:space="preserve"> (</w:t>
      </w:r>
      <w:proofErr w:type="spellStart"/>
      <w:r w:rsidR="00FE5E5D" w:rsidRPr="00F27AC5">
        <w:rPr>
          <w:rFonts w:ascii="Times New Roman" w:hAnsi="Times New Roman" w:cs="Times New Roman"/>
          <w:i/>
          <w:sz w:val="24"/>
          <w:szCs w:val="24"/>
        </w:rPr>
        <w:t>Wo</w:t>
      </w:r>
      <w:proofErr w:type="spellEnd"/>
      <w:r w:rsidR="00FE5E5D" w:rsidRPr="00F27AC5">
        <w:rPr>
          <w:rFonts w:ascii="Times New Roman" w:hAnsi="Times New Roman" w:cs="Times New Roman"/>
          <w:i/>
          <w:sz w:val="24"/>
          <w:szCs w:val="24"/>
        </w:rPr>
        <w:t xml:space="preserve"> </w:t>
      </w:r>
      <w:proofErr w:type="spellStart"/>
      <w:r w:rsidR="00FE5E5D" w:rsidRPr="00F27AC5">
        <w:rPr>
          <w:rFonts w:ascii="Times New Roman" w:hAnsi="Times New Roman" w:cs="Times New Roman"/>
          <w:i/>
          <w:sz w:val="24"/>
          <w:szCs w:val="24"/>
        </w:rPr>
        <w:t>ist</w:t>
      </w:r>
      <w:proofErr w:type="spellEnd"/>
      <w:r w:rsidR="00FE5E5D" w:rsidRPr="00F27AC5">
        <w:rPr>
          <w:rFonts w:ascii="Times New Roman" w:hAnsi="Times New Roman" w:cs="Times New Roman"/>
          <w:i/>
          <w:sz w:val="24"/>
          <w:szCs w:val="24"/>
        </w:rPr>
        <w:t xml:space="preserve"> die </w:t>
      </w:r>
      <w:proofErr w:type="spellStart"/>
      <w:r w:rsidR="003533F2" w:rsidRPr="00F27AC5">
        <w:rPr>
          <w:rFonts w:ascii="Times New Roman" w:hAnsi="Times New Roman" w:cs="Times New Roman"/>
          <w:i/>
          <w:sz w:val="24"/>
          <w:szCs w:val="24"/>
        </w:rPr>
        <w:t>Beilage</w:t>
      </w:r>
      <w:proofErr w:type="spellEnd"/>
      <w:r w:rsidR="003533F2" w:rsidRPr="00F27AC5">
        <w:rPr>
          <w:rFonts w:ascii="Times New Roman" w:hAnsi="Times New Roman" w:cs="Times New Roman"/>
          <w:i/>
          <w:sz w:val="24"/>
          <w:szCs w:val="24"/>
        </w:rPr>
        <w:t xml:space="preserve"> A</w:t>
      </w:r>
      <w:r w:rsidR="00C56BA0">
        <w:rPr>
          <w:rFonts w:ascii="Times New Roman" w:hAnsi="Times New Roman" w:cs="Times New Roman"/>
          <w:i/>
          <w:sz w:val="24"/>
          <w:szCs w:val="24"/>
        </w:rPr>
        <w:t>?</w:t>
      </w:r>
      <w:r w:rsidR="003533F2" w:rsidRPr="00F27AC5">
        <w:rPr>
          <w:rFonts w:ascii="Times New Roman" w:hAnsi="Times New Roman" w:cs="Times New Roman"/>
          <w:sz w:val="24"/>
          <w:szCs w:val="24"/>
        </w:rPr>
        <w:t>)</w:t>
      </w:r>
      <w:r w:rsidR="00D41BFE" w:rsidRPr="00F27AC5">
        <w:rPr>
          <w:rStyle w:val="Sprotnaopomba-sklic"/>
          <w:rFonts w:ascii="Times New Roman" w:hAnsi="Times New Roman" w:cs="Times New Roman"/>
          <w:sz w:val="24"/>
          <w:szCs w:val="24"/>
        </w:rPr>
        <w:footnoteReference w:id="48"/>
      </w:r>
      <w:r w:rsidR="003533F2" w:rsidRPr="00F27AC5">
        <w:rPr>
          <w:rFonts w:ascii="Times New Roman" w:hAnsi="Times New Roman" w:cs="Times New Roman"/>
          <w:sz w:val="24"/>
          <w:szCs w:val="24"/>
        </w:rPr>
        <w:t xml:space="preserve"> </w:t>
      </w:r>
      <w:proofErr w:type="spellStart"/>
      <w:r w:rsidRPr="00F27AC5">
        <w:rPr>
          <w:rFonts w:ascii="Times New Roman" w:hAnsi="Times New Roman" w:cs="Times New Roman"/>
          <w:sz w:val="24"/>
          <w:szCs w:val="24"/>
        </w:rPr>
        <w:t>Ermacora</w:t>
      </w:r>
      <w:proofErr w:type="spellEnd"/>
      <w:r w:rsidRPr="00F27AC5">
        <w:rPr>
          <w:rFonts w:ascii="Times New Roman" w:hAnsi="Times New Roman" w:cs="Times New Roman"/>
          <w:sz w:val="24"/>
          <w:szCs w:val="24"/>
        </w:rPr>
        <w:t xml:space="preserve"> tudi</w:t>
      </w:r>
      <w:r w:rsidR="003533F2" w:rsidRPr="00F27AC5">
        <w:rPr>
          <w:rFonts w:ascii="Times New Roman" w:hAnsi="Times New Roman" w:cs="Times New Roman"/>
          <w:sz w:val="24"/>
          <w:szCs w:val="24"/>
        </w:rPr>
        <w:t xml:space="preserve"> pove,</w:t>
      </w:r>
      <w:r w:rsidR="00DD7713" w:rsidRPr="00F27AC5">
        <w:rPr>
          <w:rFonts w:ascii="Times New Roman" w:hAnsi="Times New Roman" w:cs="Times New Roman"/>
          <w:sz w:val="24"/>
          <w:szCs w:val="24"/>
        </w:rPr>
        <w:t xml:space="preserve"> da je na obeh snopičih z roko zapisano</w:t>
      </w:r>
      <w:r w:rsidR="00C05E92" w:rsidRPr="00F27AC5">
        <w:rPr>
          <w:rFonts w:ascii="Times New Roman" w:hAnsi="Times New Roman" w:cs="Times New Roman"/>
          <w:sz w:val="24"/>
          <w:szCs w:val="24"/>
        </w:rPr>
        <w:t xml:space="preserve"> »</w:t>
      </w:r>
      <w:r w:rsidR="00867994" w:rsidRPr="00F27AC5">
        <w:rPr>
          <w:rFonts w:ascii="Times New Roman" w:hAnsi="Times New Roman" w:cs="Times New Roman"/>
          <w:sz w:val="24"/>
          <w:szCs w:val="24"/>
        </w:rPr>
        <w:t>strogo zaupno</w:t>
      </w:r>
      <w:r w:rsidR="00F70FF6" w:rsidRPr="00F27AC5">
        <w:rPr>
          <w:rFonts w:ascii="Times New Roman" w:hAnsi="Times New Roman" w:cs="Times New Roman"/>
          <w:sz w:val="24"/>
          <w:szCs w:val="24"/>
        </w:rPr>
        <w:t>«</w:t>
      </w:r>
      <w:r w:rsidR="00867994" w:rsidRPr="00F27AC5">
        <w:rPr>
          <w:rFonts w:ascii="Times New Roman" w:hAnsi="Times New Roman" w:cs="Times New Roman"/>
          <w:sz w:val="24"/>
          <w:szCs w:val="24"/>
        </w:rPr>
        <w:t xml:space="preserve"> (</w:t>
      </w:r>
      <w:proofErr w:type="spellStart"/>
      <w:r w:rsidR="00867994" w:rsidRPr="00F27AC5">
        <w:rPr>
          <w:rFonts w:ascii="Times New Roman" w:hAnsi="Times New Roman" w:cs="Times New Roman"/>
          <w:i/>
          <w:sz w:val="24"/>
          <w:szCs w:val="24"/>
        </w:rPr>
        <w:t>streng</w:t>
      </w:r>
      <w:proofErr w:type="spellEnd"/>
      <w:r w:rsidR="00867994" w:rsidRPr="00F27AC5">
        <w:rPr>
          <w:rFonts w:ascii="Times New Roman" w:hAnsi="Times New Roman" w:cs="Times New Roman"/>
          <w:i/>
          <w:sz w:val="24"/>
          <w:szCs w:val="24"/>
        </w:rPr>
        <w:t xml:space="preserve"> </w:t>
      </w:r>
      <w:proofErr w:type="spellStart"/>
      <w:r w:rsidR="00867994" w:rsidRPr="00F27AC5">
        <w:rPr>
          <w:rFonts w:ascii="Times New Roman" w:hAnsi="Times New Roman" w:cs="Times New Roman"/>
          <w:i/>
          <w:sz w:val="24"/>
          <w:szCs w:val="24"/>
        </w:rPr>
        <w:t>vertraulich</w:t>
      </w:r>
      <w:proofErr w:type="spellEnd"/>
      <w:r w:rsidR="00867994" w:rsidRPr="00F27AC5">
        <w:rPr>
          <w:rFonts w:ascii="Times New Roman" w:hAnsi="Times New Roman" w:cs="Times New Roman"/>
          <w:sz w:val="24"/>
          <w:szCs w:val="24"/>
        </w:rPr>
        <w:t>)</w:t>
      </w:r>
      <w:r w:rsidR="00C05E92" w:rsidRPr="00F27AC5">
        <w:rPr>
          <w:rFonts w:ascii="Times New Roman" w:hAnsi="Times New Roman" w:cs="Times New Roman"/>
          <w:sz w:val="24"/>
          <w:szCs w:val="24"/>
        </w:rPr>
        <w:t>.</w:t>
      </w:r>
      <w:r w:rsidR="00D41BFE" w:rsidRPr="00F27AC5">
        <w:rPr>
          <w:rStyle w:val="Sprotnaopomba-sklic"/>
          <w:rFonts w:ascii="Times New Roman" w:hAnsi="Times New Roman" w:cs="Times New Roman"/>
          <w:sz w:val="24"/>
          <w:szCs w:val="24"/>
        </w:rPr>
        <w:footnoteReference w:id="49"/>
      </w:r>
      <w:r w:rsidR="00C05E92" w:rsidRPr="00F27AC5">
        <w:rPr>
          <w:rFonts w:ascii="Times New Roman" w:hAnsi="Times New Roman" w:cs="Times New Roman"/>
          <w:sz w:val="24"/>
          <w:szCs w:val="24"/>
        </w:rPr>
        <w:t xml:space="preserve"> </w:t>
      </w:r>
      <w:r w:rsidR="00663686" w:rsidRPr="00F27AC5">
        <w:rPr>
          <w:rFonts w:ascii="Times New Roman" w:hAnsi="Times New Roman" w:cs="Times New Roman"/>
          <w:sz w:val="24"/>
          <w:szCs w:val="24"/>
        </w:rPr>
        <w:t>S</w:t>
      </w:r>
      <w:r w:rsidR="00C05E92" w:rsidRPr="00F27AC5">
        <w:rPr>
          <w:rFonts w:ascii="Times New Roman" w:hAnsi="Times New Roman" w:cs="Times New Roman"/>
          <w:sz w:val="24"/>
          <w:szCs w:val="24"/>
        </w:rPr>
        <w:t xml:space="preserve">prva </w:t>
      </w:r>
      <w:r w:rsidR="00663686" w:rsidRPr="00F27AC5">
        <w:rPr>
          <w:rFonts w:ascii="Times New Roman" w:hAnsi="Times New Roman" w:cs="Times New Roman"/>
          <w:sz w:val="24"/>
          <w:szCs w:val="24"/>
        </w:rPr>
        <w:t xml:space="preserve">nisem vedela, kakšno vrednost naj tem </w:t>
      </w:r>
      <w:r w:rsidR="003533F2" w:rsidRPr="00F27AC5">
        <w:rPr>
          <w:rFonts w:ascii="Times New Roman" w:hAnsi="Times New Roman" w:cs="Times New Roman"/>
          <w:sz w:val="24"/>
          <w:szCs w:val="24"/>
        </w:rPr>
        <w:t>gradiv</w:t>
      </w:r>
      <w:r w:rsidR="00663686" w:rsidRPr="00F27AC5">
        <w:rPr>
          <w:rFonts w:ascii="Times New Roman" w:hAnsi="Times New Roman" w:cs="Times New Roman"/>
          <w:sz w:val="24"/>
          <w:szCs w:val="24"/>
        </w:rPr>
        <w:t>om</w:t>
      </w:r>
      <w:r w:rsidR="003533F2" w:rsidRPr="00F27AC5">
        <w:rPr>
          <w:rFonts w:ascii="Times New Roman" w:hAnsi="Times New Roman" w:cs="Times New Roman"/>
          <w:sz w:val="24"/>
          <w:szCs w:val="24"/>
        </w:rPr>
        <w:t xml:space="preserve"> pri </w:t>
      </w:r>
      <w:proofErr w:type="spellStart"/>
      <w:r w:rsidR="003533F2" w:rsidRPr="00F27AC5">
        <w:rPr>
          <w:rFonts w:ascii="Times New Roman" w:hAnsi="Times New Roman" w:cs="Times New Roman"/>
          <w:sz w:val="24"/>
          <w:szCs w:val="24"/>
        </w:rPr>
        <w:t>Ermacori</w:t>
      </w:r>
      <w:proofErr w:type="spellEnd"/>
      <w:r w:rsidR="00663686" w:rsidRPr="00F27AC5">
        <w:rPr>
          <w:rFonts w:ascii="Times New Roman" w:hAnsi="Times New Roman" w:cs="Times New Roman"/>
          <w:sz w:val="24"/>
          <w:szCs w:val="24"/>
        </w:rPr>
        <w:t xml:space="preserve"> pripišem</w:t>
      </w:r>
      <w:r w:rsidR="00C05E92" w:rsidRPr="00F27AC5">
        <w:rPr>
          <w:rFonts w:ascii="Times New Roman" w:hAnsi="Times New Roman" w:cs="Times New Roman"/>
          <w:sz w:val="24"/>
          <w:szCs w:val="24"/>
        </w:rPr>
        <w:t>, sem si jih pa dobro zapomnila</w:t>
      </w:r>
      <w:r w:rsidR="00663686" w:rsidRPr="00F27AC5">
        <w:rPr>
          <w:rFonts w:ascii="Times New Roman" w:hAnsi="Times New Roman" w:cs="Times New Roman"/>
          <w:sz w:val="24"/>
          <w:szCs w:val="24"/>
        </w:rPr>
        <w:t>. K</w:t>
      </w:r>
      <w:r w:rsidR="00C05E92" w:rsidRPr="00F27AC5">
        <w:rPr>
          <w:rFonts w:ascii="Times New Roman" w:hAnsi="Times New Roman" w:cs="Times New Roman"/>
          <w:sz w:val="24"/>
          <w:szCs w:val="24"/>
        </w:rPr>
        <w:t xml:space="preserve">o sem v Arhivu Slovenije </w:t>
      </w:r>
      <w:r w:rsidR="00F70FF6" w:rsidRPr="00F27AC5">
        <w:rPr>
          <w:rFonts w:ascii="Times New Roman" w:hAnsi="Times New Roman" w:cs="Times New Roman"/>
          <w:sz w:val="24"/>
          <w:szCs w:val="24"/>
        </w:rPr>
        <w:t xml:space="preserve">nedolgo zatem </w:t>
      </w:r>
      <w:r w:rsidR="00663686" w:rsidRPr="00F27AC5">
        <w:rPr>
          <w:rFonts w:ascii="Times New Roman" w:hAnsi="Times New Roman" w:cs="Times New Roman"/>
          <w:sz w:val="24"/>
          <w:szCs w:val="24"/>
        </w:rPr>
        <w:t>pregledala (zgolj eno)</w:t>
      </w:r>
      <w:r w:rsidR="00C05E92" w:rsidRPr="00F27AC5">
        <w:rPr>
          <w:rFonts w:ascii="Times New Roman" w:hAnsi="Times New Roman" w:cs="Times New Roman"/>
          <w:sz w:val="24"/>
          <w:szCs w:val="24"/>
        </w:rPr>
        <w:t xml:space="preserve"> </w:t>
      </w:r>
      <w:r w:rsidR="00F70FF6" w:rsidRPr="00F27AC5">
        <w:rPr>
          <w:rFonts w:ascii="Times New Roman" w:hAnsi="Times New Roman" w:cs="Times New Roman"/>
          <w:sz w:val="24"/>
          <w:szCs w:val="24"/>
        </w:rPr>
        <w:t xml:space="preserve">ohranjeno </w:t>
      </w:r>
      <w:r w:rsidR="00C05E92" w:rsidRPr="00F27AC5">
        <w:rPr>
          <w:rFonts w:ascii="Times New Roman" w:hAnsi="Times New Roman" w:cs="Times New Roman"/>
          <w:sz w:val="24"/>
          <w:szCs w:val="24"/>
        </w:rPr>
        <w:t xml:space="preserve">škatlo </w:t>
      </w:r>
      <w:proofErr w:type="spellStart"/>
      <w:r w:rsidR="00C05E92" w:rsidRPr="00F27AC5">
        <w:rPr>
          <w:rFonts w:ascii="Times New Roman" w:hAnsi="Times New Roman" w:cs="Times New Roman"/>
          <w:sz w:val="24"/>
          <w:szCs w:val="24"/>
        </w:rPr>
        <w:t>Žolgerjeve</w:t>
      </w:r>
      <w:proofErr w:type="spellEnd"/>
      <w:r w:rsidR="00C05E92" w:rsidRPr="00F27AC5">
        <w:rPr>
          <w:rFonts w:ascii="Times New Roman" w:hAnsi="Times New Roman" w:cs="Times New Roman"/>
          <w:sz w:val="24"/>
          <w:szCs w:val="24"/>
        </w:rPr>
        <w:t xml:space="preserve"> zapuščine, </w:t>
      </w:r>
      <w:r w:rsidR="00663686" w:rsidRPr="00F27AC5">
        <w:rPr>
          <w:rFonts w:ascii="Times New Roman" w:hAnsi="Times New Roman" w:cs="Times New Roman"/>
          <w:sz w:val="24"/>
          <w:szCs w:val="24"/>
        </w:rPr>
        <w:t xml:space="preserve">pa </w:t>
      </w:r>
      <w:r w:rsidR="00C05E92" w:rsidRPr="00F27AC5">
        <w:rPr>
          <w:rFonts w:ascii="Times New Roman" w:hAnsi="Times New Roman" w:cs="Times New Roman"/>
          <w:sz w:val="24"/>
          <w:szCs w:val="24"/>
        </w:rPr>
        <w:t>sem na koncu ugledala snopič</w:t>
      </w:r>
      <w:r w:rsidR="00663686" w:rsidRPr="00F27AC5">
        <w:rPr>
          <w:rFonts w:ascii="Times New Roman" w:hAnsi="Times New Roman" w:cs="Times New Roman"/>
          <w:sz w:val="24"/>
          <w:szCs w:val="24"/>
        </w:rPr>
        <w:t xml:space="preserve"> dokumentov</w:t>
      </w:r>
      <w:r w:rsidR="00C05E92" w:rsidRPr="00F27AC5">
        <w:rPr>
          <w:rFonts w:ascii="Times New Roman" w:hAnsi="Times New Roman" w:cs="Times New Roman"/>
          <w:sz w:val="24"/>
          <w:szCs w:val="24"/>
        </w:rPr>
        <w:t>,</w:t>
      </w:r>
      <w:r w:rsidR="00EF50BF" w:rsidRPr="00F27AC5">
        <w:rPr>
          <w:rStyle w:val="Sprotnaopomba-sklic"/>
          <w:rFonts w:ascii="Times New Roman" w:hAnsi="Times New Roman" w:cs="Times New Roman"/>
          <w:sz w:val="24"/>
          <w:szCs w:val="24"/>
        </w:rPr>
        <w:footnoteReference w:id="50"/>
      </w:r>
      <w:r w:rsidR="00C05E92" w:rsidRPr="00F27AC5">
        <w:rPr>
          <w:rFonts w:ascii="Times New Roman" w:hAnsi="Times New Roman" w:cs="Times New Roman"/>
          <w:sz w:val="24"/>
          <w:szCs w:val="24"/>
        </w:rPr>
        <w:t xml:space="preserve"> ki me je </w:t>
      </w:r>
      <w:r w:rsidR="00F70FF6" w:rsidRPr="00F27AC5">
        <w:rPr>
          <w:rFonts w:ascii="Times New Roman" w:hAnsi="Times New Roman" w:cs="Times New Roman"/>
          <w:sz w:val="24"/>
          <w:szCs w:val="24"/>
        </w:rPr>
        <w:t>takoj spomnil</w:t>
      </w:r>
      <w:r w:rsidR="00793355">
        <w:rPr>
          <w:rFonts w:ascii="Times New Roman" w:hAnsi="Times New Roman" w:cs="Times New Roman"/>
          <w:sz w:val="24"/>
          <w:szCs w:val="24"/>
        </w:rPr>
        <w:t xml:space="preserve"> na njih</w:t>
      </w:r>
      <w:r w:rsidR="00C05E92" w:rsidRPr="00F27AC5">
        <w:rPr>
          <w:rFonts w:ascii="Times New Roman" w:hAnsi="Times New Roman" w:cs="Times New Roman"/>
          <w:sz w:val="24"/>
          <w:szCs w:val="24"/>
        </w:rPr>
        <w:t>.</w:t>
      </w:r>
      <w:r w:rsidR="00D3778E" w:rsidRPr="00F27AC5">
        <w:rPr>
          <w:rFonts w:ascii="Times New Roman" w:hAnsi="Times New Roman" w:cs="Times New Roman"/>
          <w:color w:val="FF0000"/>
          <w:sz w:val="24"/>
          <w:szCs w:val="24"/>
        </w:rPr>
        <w:t xml:space="preserve"> </w:t>
      </w:r>
      <w:r w:rsidR="00400DDD">
        <w:rPr>
          <w:rFonts w:ascii="Times New Roman" w:hAnsi="Times New Roman" w:cs="Times New Roman"/>
          <w:sz w:val="24"/>
          <w:szCs w:val="24"/>
        </w:rPr>
        <w:t>R</w:t>
      </w:r>
      <w:r w:rsidR="00D66D3E" w:rsidRPr="00F27AC5">
        <w:rPr>
          <w:rFonts w:ascii="Times New Roman" w:hAnsi="Times New Roman" w:cs="Times New Roman"/>
          <w:sz w:val="24"/>
          <w:szCs w:val="24"/>
        </w:rPr>
        <w:t>ečem</w:t>
      </w:r>
      <w:r w:rsidR="00400DDD">
        <w:rPr>
          <w:rFonts w:ascii="Times New Roman" w:hAnsi="Times New Roman" w:cs="Times New Roman"/>
          <w:sz w:val="24"/>
          <w:szCs w:val="24"/>
        </w:rPr>
        <w:t xml:space="preserve"> lahko</w:t>
      </w:r>
      <w:r w:rsidR="00D66D3E" w:rsidRPr="00F27AC5">
        <w:rPr>
          <w:rFonts w:ascii="Times New Roman" w:hAnsi="Times New Roman" w:cs="Times New Roman"/>
          <w:sz w:val="24"/>
          <w:szCs w:val="24"/>
        </w:rPr>
        <w:t xml:space="preserve">, da je bil s </w:t>
      </w:r>
      <w:r w:rsidR="00663686" w:rsidRPr="00F27AC5">
        <w:rPr>
          <w:rFonts w:ascii="Times New Roman" w:hAnsi="Times New Roman" w:cs="Times New Roman"/>
          <w:sz w:val="24"/>
          <w:szCs w:val="24"/>
        </w:rPr>
        <w:t xml:space="preserve">to prepoznavo </w:t>
      </w:r>
      <w:r w:rsidR="00D66D3E" w:rsidRPr="00F27AC5">
        <w:rPr>
          <w:rFonts w:ascii="Times New Roman" w:hAnsi="Times New Roman" w:cs="Times New Roman"/>
          <w:sz w:val="24"/>
          <w:szCs w:val="24"/>
        </w:rPr>
        <w:t xml:space="preserve">opravljen prvi večji korak k temu, da sem lahko </w:t>
      </w:r>
      <w:r w:rsidR="00F70FF6" w:rsidRPr="00F27AC5">
        <w:rPr>
          <w:rFonts w:ascii="Times New Roman" w:hAnsi="Times New Roman" w:cs="Times New Roman"/>
          <w:sz w:val="24"/>
          <w:szCs w:val="24"/>
        </w:rPr>
        <w:t xml:space="preserve">upravičeno začela domnevati, da ima </w:t>
      </w:r>
      <w:proofErr w:type="spellStart"/>
      <w:r w:rsidR="00F70FF6" w:rsidRPr="00F27AC5">
        <w:rPr>
          <w:rFonts w:ascii="Times New Roman" w:hAnsi="Times New Roman" w:cs="Times New Roman"/>
          <w:sz w:val="24"/>
          <w:szCs w:val="24"/>
        </w:rPr>
        <w:t>Žolgerjeva</w:t>
      </w:r>
      <w:proofErr w:type="spellEnd"/>
      <w:r w:rsidR="00F70FF6" w:rsidRPr="00F27AC5">
        <w:rPr>
          <w:rFonts w:ascii="Times New Roman" w:hAnsi="Times New Roman" w:cs="Times New Roman"/>
          <w:sz w:val="24"/>
          <w:szCs w:val="24"/>
        </w:rPr>
        <w:t xml:space="preserve"> zadolžitev</w:t>
      </w:r>
      <w:r w:rsidR="00D66D3E" w:rsidRPr="00F27AC5">
        <w:rPr>
          <w:rFonts w:ascii="Times New Roman" w:hAnsi="Times New Roman" w:cs="Times New Roman"/>
          <w:sz w:val="24"/>
          <w:szCs w:val="24"/>
        </w:rPr>
        <w:t xml:space="preserve"> glede revizije ustave</w:t>
      </w:r>
      <w:r w:rsidR="00C05E92" w:rsidRPr="00F27AC5">
        <w:rPr>
          <w:rFonts w:ascii="Times New Roman" w:hAnsi="Times New Roman" w:cs="Times New Roman"/>
          <w:sz w:val="24"/>
          <w:szCs w:val="24"/>
        </w:rPr>
        <w:t xml:space="preserve"> </w:t>
      </w:r>
      <w:r w:rsidR="00F70FF6" w:rsidRPr="00F27AC5">
        <w:rPr>
          <w:rFonts w:ascii="Times New Roman" w:hAnsi="Times New Roman" w:cs="Times New Roman"/>
          <w:sz w:val="24"/>
          <w:szCs w:val="24"/>
        </w:rPr>
        <w:t xml:space="preserve">iz jeseni 1917 </w:t>
      </w:r>
      <w:r w:rsidR="00D66D3E" w:rsidRPr="00F27AC5">
        <w:rPr>
          <w:rFonts w:ascii="Times New Roman" w:hAnsi="Times New Roman" w:cs="Times New Roman"/>
          <w:sz w:val="24"/>
          <w:szCs w:val="24"/>
        </w:rPr>
        <w:t>zdaj tudi v ar</w:t>
      </w:r>
      <w:r w:rsidR="00663686" w:rsidRPr="00F27AC5">
        <w:rPr>
          <w:rFonts w:ascii="Times New Roman" w:hAnsi="Times New Roman" w:cs="Times New Roman"/>
          <w:sz w:val="24"/>
          <w:szCs w:val="24"/>
        </w:rPr>
        <w:t>hivskih virih stvarno podlago, da torej</w:t>
      </w:r>
      <w:r w:rsidR="00F70FF6" w:rsidRPr="00F27AC5">
        <w:rPr>
          <w:rFonts w:ascii="Times New Roman" w:hAnsi="Times New Roman" w:cs="Times New Roman"/>
          <w:sz w:val="24"/>
          <w:szCs w:val="24"/>
        </w:rPr>
        <w:t xml:space="preserve"> ni ostalo samo pri navodilu, ki pa</w:t>
      </w:r>
      <w:r w:rsidR="00D66D3E" w:rsidRPr="00F27AC5">
        <w:rPr>
          <w:rFonts w:ascii="Times New Roman" w:hAnsi="Times New Roman" w:cs="Times New Roman"/>
          <w:sz w:val="24"/>
          <w:szCs w:val="24"/>
        </w:rPr>
        <w:t xml:space="preserve"> </w:t>
      </w:r>
      <w:r w:rsidR="00400DDD" w:rsidRPr="00F27AC5">
        <w:rPr>
          <w:rFonts w:ascii="Times New Roman" w:hAnsi="Times New Roman" w:cs="Times New Roman"/>
          <w:sz w:val="24"/>
          <w:szCs w:val="24"/>
        </w:rPr>
        <w:t xml:space="preserve">ga </w:t>
      </w:r>
      <w:r w:rsidR="00D66D3E" w:rsidRPr="00F27AC5">
        <w:rPr>
          <w:rFonts w:ascii="Times New Roman" w:hAnsi="Times New Roman" w:cs="Times New Roman"/>
          <w:sz w:val="24"/>
          <w:szCs w:val="24"/>
        </w:rPr>
        <w:t xml:space="preserve">potem nihče ne bi poskusil izpeljati. </w:t>
      </w:r>
      <w:r w:rsidR="001D4CF6" w:rsidRPr="00F27AC5">
        <w:rPr>
          <w:rFonts w:ascii="Times New Roman" w:hAnsi="Times New Roman" w:cs="Times New Roman"/>
          <w:sz w:val="24"/>
          <w:szCs w:val="24"/>
        </w:rPr>
        <w:t xml:space="preserve">Zaradi omejenosti s prostorom bom do konca </w:t>
      </w:r>
      <w:r w:rsidR="00DC7384" w:rsidRPr="00F27AC5">
        <w:rPr>
          <w:rFonts w:ascii="Times New Roman" w:hAnsi="Times New Roman" w:cs="Times New Roman"/>
          <w:sz w:val="24"/>
          <w:szCs w:val="24"/>
        </w:rPr>
        <w:t xml:space="preserve">razprave </w:t>
      </w:r>
      <w:r w:rsidR="00EA3422" w:rsidRPr="00F27AC5">
        <w:rPr>
          <w:rFonts w:ascii="Times New Roman" w:hAnsi="Times New Roman" w:cs="Times New Roman"/>
          <w:sz w:val="24"/>
          <w:szCs w:val="24"/>
        </w:rPr>
        <w:t>nanizala samo nekaj kratkih</w:t>
      </w:r>
      <w:r w:rsidR="00663686" w:rsidRPr="00F27AC5">
        <w:rPr>
          <w:rFonts w:ascii="Times New Roman" w:hAnsi="Times New Roman" w:cs="Times New Roman"/>
          <w:sz w:val="24"/>
          <w:szCs w:val="24"/>
        </w:rPr>
        <w:t xml:space="preserve"> </w:t>
      </w:r>
      <w:r w:rsidR="00EA3422" w:rsidRPr="00F27AC5">
        <w:rPr>
          <w:rFonts w:ascii="Times New Roman" w:hAnsi="Times New Roman" w:cs="Times New Roman"/>
          <w:sz w:val="24"/>
          <w:szCs w:val="24"/>
        </w:rPr>
        <w:t>raziskovalnih</w:t>
      </w:r>
      <w:r w:rsidR="00663686" w:rsidRPr="00F27AC5">
        <w:rPr>
          <w:rFonts w:ascii="Times New Roman" w:hAnsi="Times New Roman" w:cs="Times New Roman"/>
          <w:sz w:val="24"/>
          <w:szCs w:val="24"/>
        </w:rPr>
        <w:t xml:space="preserve"> </w:t>
      </w:r>
      <w:r w:rsidR="00EA3422" w:rsidRPr="00F27AC5">
        <w:rPr>
          <w:rFonts w:ascii="Times New Roman" w:hAnsi="Times New Roman" w:cs="Times New Roman"/>
          <w:sz w:val="24"/>
          <w:szCs w:val="24"/>
        </w:rPr>
        <w:t>vprašanj</w:t>
      </w:r>
      <w:r w:rsidR="009B6A88" w:rsidRPr="00F27AC5">
        <w:rPr>
          <w:rFonts w:ascii="Times New Roman" w:hAnsi="Times New Roman" w:cs="Times New Roman"/>
          <w:sz w:val="24"/>
          <w:szCs w:val="24"/>
        </w:rPr>
        <w:t xml:space="preserve"> </w:t>
      </w:r>
      <w:r w:rsidR="00EA3422" w:rsidRPr="00F27AC5">
        <w:rPr>
          <w:rFonts w:ascii="Times New Roman" w:hAnsi="Times New Roman" w:cs="Times New Roman"/>
          <w:sz w:val="24"/>
          <w:szCs w:val="24"/>
        </w:rPr>
        <w:t>in poskusov</w:t>
      </w:r>
      <w:r w:rsidR="00663686" w:rsidRPr="00F27AC5">
        <w:rPr>
          <w:rFonts w:ascii="Times New Roman" w:hAnsi="Times New Roman" w:cs="Times New Roman"/>
          <w:sz w:val="24"/>
          <w:szCs w:val="24"/>
        </w:rPr>
        <w:t xml:space="preserve"> odgovorov</w:t>
      </w:r>
      <w:r w:rsidR="00FD43FC">
        <w:rPr>
          <w:rFonts w:ascii="Times New Roman" w:hAnsi="Times New Roman" w:cs="Times New Roman"/>
          <w:sz w:val="24"/>
          <w:szCs w:val="24"/>
        </w:rPr>
        <w:t>,</w:t>
      </w:r>
      <w:r w:rsidR="00663686" w:rsidRPr="00F27AC5">
        <w:rPr>
          <w:rFonts w:ascii="Times New Roman" w:hAnsi="Times New Roman" w:cs="Times New Roman"/>
          <w:sz w:val="24"/>
          <w:szCs w:val="24"/>
        </w:rPr>
        <w:t xml:space="preserve"> </w:t>
      </w:r>
      <w:r w:rsidR="00FD43FC">
        <w:rPr>
          <w:rFonts w:ascii="Times New Roman" w:hAnsi="Times New Roman" w:cs="Times New Roman"/>
          <w:sz w:val="24"/>
          <w:szCs w:val="24"/>
        </w:rPr>
        <w:t>ki predstavljajo tudi</w:t>
      </w:r>
      <w:r w:rsidR="00663686" w:rsidRPr="00F27AC5">
        <w:rPr>
          <w:rFonts w:ascii="Times New Roman" w:hAnsi="Times New Roman" w:cs="Times New Roman"/>
          <w:sz w:val="24"/>
          <w:szCs w:val="24"/>
        </w:rPr>
        <w:t xml:space="preserve"> </w:t>
      </w:r>
      <w:r w:rsidR="00EA3422" w:rsidRPr="00F27AC5">
        <w:rPr>
          <w:rFonts w:ascii="Times New Roman" w:hAnsi="Times New Roman" w:cs="Times New Roman"/>
          <w:sz w:val="24"/>
          <w:szCs w:val="24"/>
        </w:rPr>
        <w:t xml:space="preserve">glavne </w:t>
      </w:r>
      <w:r w:rsidR="00663686" w:rsidRPr="00F27AC5">
        <w:rPr>
          <w:rFonts w:ascii="Times New Roman" w:hAnsi="Times New Roman" w:cs="Times New Roman"/>
          <w:sz w:val="24"/>
          <w:szCs w:val="24"/>
        </w:rPr>
        <w:t>argumente pri</w:t>
      </w:r>
      <w:r w:rsidR="00C33E0B" w:rsidRPr="00F27AC5">
        <w:rPr>
          <w:rFonts w:ascii="Times New Roman" w:hAnsi="Times New Roman" w:cs="Times New Roman"/>
          <w:sz w:val="24"/>
          <w:szCs w:val="24"/>
        </w:rPr>
        <w:t xml:space="preserve"> utemeljevanju, da je Ivan Žolgar res (vsaj) eden od avtorjev zadnjega poskusa revizije monarhične ustave.</w:t>
      </w:r>
    </w:p>
    <w:p w14:paraId="0904B1F4" w14:textId="77777777" w:rsidR="00950F02" w:rsidRPr="00F27AC5" w:rsidRDefault="00950F02" w:rsidP="00950F02">
      <w:pPr>
        <w:spacing w:after="0" w:line="360" w:lineRule="auto"/>
        <w:ind w:firstLine="709"/>
        <w:jc w:val="both"/>
        <w:rPr>
          <w:rFonts w:ascii="Times New Roman" w:hAnsi="Times New Roman" w:cs="Times New Roman"/>
          <w:sz w:val="24"/>
          <w:szCs w:val="24"/>
        </w:rPr>
      </w:pPr>
    </w:p>
    <w:p w14:paraId="6491D140" w14:textId="61562DB2" w:rsidR="00950F02" w:rsidRPr="00950F02" w:rsidRDefault="001B5172" w:rsidP="00950F02">
      <w:pPr>
        <w:spacing w:after="0" w:line="360" w:lineRule="auto"/>
        <w:rPr>
          <w:rFonts w:ascii="Times New Roman" w:hAnsi="Times New Roman" w:cs="Times New Roman"/>
          <w:sz w:val="24"/>
          <w:szCs w:val="24"/>
        </w:rPr>
      </w:pPr>
      <w:r w:rsidRPr="00950F02">
        <w:rPr>
          <w:rFonts w:ascii="Times New Roman" w:hAnsi="Times New Roman" w:cs="Times New Roman"/>
          <w:sz w:val="24"/>
          <w:szCs w:val="24"/>
        </w:rPr>
        <w:t xml:space="preserve">4. </w:t>
      </w:r>
      <w:r w:rsidR="00D66D3E" w:rsidRPr="00950F02">
        <w:rPr>
          <w:rFonts w:ascii="Times New Roman" w:hAnsi="Times New Roman" w:cs="Times New Roman"/>
          <w:sz w:val="24"/>
          <w:szCs w:val="24"/>
        </w:rPr>
        <w:t xml:space="preserve">1. </w:t>
      </w:r>
      <w:r w:rsidR="00F70FF6" w:rsidRPr="00950F02">
        <w:rPr>
          <w:rFonts w:ascii="Times New Roman" w:hAnsi="Times New Roman" w:cs="Times New Roman"/>
          <w:sz w:val="24"/>
          <w:szCs w:val="24"/>
        </w:rPr>
        <w:t xml:space="preserve">Ali </w:t>
      </w:r>
      <w:proofErr w:type="spellStart"/>
      <w:r w:rsidR="00F70FF6" w:rsidRPr="00950F02">
        <w:rPr>
          <w:rFonts w:ascii="Times New Roman" w:hAnsi="Times New Roman" w:cs="Times New Roman"/>
          <w:sz w:val="24"/>
          <w:szCs w:val="24"/>
        </w:rPr>
        <w:t>Žolgerjev</w:t>
      </w:r>
      <w:proofErr w:type="spellEnd"/>
      <w:r w:rsidR="00F70FF6" w:rsidRPr="00950F02">
        <w:rPr>
          <w:rFonts w:ascii="Times New Roman" w:hAnsi="Times New Roman" w:cs="Times New Roman"/>
          <w:sz w:val="24"/>
          <w:szCs w:val="24"/>
        </w:rPr>
        <w:t xml:space="preserve"> snopič gradiv o</w:t>
      </w:r>
      <w:r w:rsidR="00B046F2" w:rsidRPr="00950F02">
        <w:rPr>
          <w:rFonts w:ascii="Times New Roman" w:hAnsi="Times New Roman" w:cs="Times New Roman"/>
          <w:sz w:val="24"/>
          <w:szCs w:val="24"/>
        </w:rPr>
        <w:t xml:space="preserve">dgovarja </w:t>
      </w:r>
      <w:proofErr w:type="spellStart"/>
      <w:r w:rsidR="00B046F2" w:rsidRPr="00950F02">
        <w:rPr>
          <w:rFonts w:ascii="Times New Roman" w:hAnsi="Times New Roman" w:cs="Times New Roman"/>
          <w:sz w:val="24"/>
          <w:szCs w:val="24"/>
        </w:rPr>
        <w:t>Ermacorovemu</w:t>
      </w:r>
      <w:proofErr w:type="spellEnd"/>
      <w:r w:rsidR="00B046F2" w:rsidRPr="00950F02">
        <w:rPr>
          <w:rFonts w:ascii="Times New Roman" w:hAnsi="Times New Roman" w:cs="Times New Roman"/>
          <w:sz w:val="24"/>
          <w:szCs w:val="24"/>
        </w:rPr>
        <w:t xml:space="preserve"> prepisu?</w:t>
      </w:r>
    </w:p>
    <w:p w14:paraId="2CFFA53C" w14:textId="77777777" w:rsidR="00950F02" w:rsidRDefault="00950F02" w:rsidP="003D7CA3">
      <w:pPr>
        <w:spacing w:after="0" w:line="360" w:lineRule="auto"/>
        <w:jc w:val="both"/>
        <w:rPr>
          <w:rFonts w:ascii="Times New Roman" w:hAnsi="Times New Roman" w:cs="Times New Roman"/>
          <w:sz w:val="24"/>
          <w:szCs w:val="24"/>
        </w:rPr>
      </w:pPr>
    </w:p>
    <w:p w14:paraId="458A1469" w14:textId="77777777" w:rsidR="00950F02" w:rsidRDefault="00807590" w:rsidP="00950F02">
      <w:pPr>
        <w:spacing w:after="0" w:line="360" w:lineRule="auto"/>
        <w:ind w:firstLine="709"/>
        <w:jc w:val="both"/>
        <w:rPr>
          <w:rFonts w:ascii="Times New Roman" w:hAnsi="Times New Roman" w:cs="Times New Roman"/>
          <w:sz w:val="24"/>
          <w:szCs w:val="24"/>
        </w:rPr>
      </w:pPr>
      <w:proofErr w:type="spellStart"/>
      <w:r w:rsidRPr="00F27AC5">
        <w:rPr>
          <w:rFonts w:ascii="Times New Roman" w:hAnsi="Times New Roman" w:cs="Times New Roman"/>
          <w:sz w:val="24"/>
          <w:szCs w:val="24"/>
        </w:rPr>
        <w:t>Ermacorov</w:t>
      </w:r>
      <w:proofErr w:type="spellEnd"/>
      <w:r w:rsidR="003533F2" w:rsidRPr="00F27AC5">
        <w:rPr>
          <w:rFonts w:ascii="Times New Roman" w:hAnsi="Times New Roman" w:cs="Times New Roman"/>
          <w:sz w:val="24"/>
          <w:szCs w:val="24"/>
        </w:rPr>
        <w:t xml:space="preserve"> II.</w:t>
      </w:r>
      <w:r w:rsidR="004804CA" w:rsidRPr="00F27AC5">
        <w:rPr>
          <w:rFonts w:ascii="Times New Roman" w:hAnsi="Times New Roman" w:cs="Times New Roman"/>
          <w:sz w:val="24"/>
          <w:szCs w:val="24"/>
        </w:rPr>
        <w:t xml:space="preserve"> vladni</w:t>
      </w:r>
      <w:r w:rsidR="003533F2" w:rsidRPr="00F27AC5">
        <w:rPr>
          <w:rFonts w:ascii="Times New Roman" w:hAnsi="Times New Roman" w:cs="Times New Roman"/>
          <w:sz w:val="24"/>
          <w:szCs w:val="24"/>
        </w:rPr>
        <w:t xml:space="preserve"> osnutek</w:t>
      </w:r>
      <w:r w:rsidR="00590A47" w:rsidRPr="00F27AC5">
        <w:rPr>
          <w:rFonts w:ascii="Times New Roman" w:hAnsi="Times New Roman" w:cs="Times New Roman"/>
          <w:sz w:val="24"/>
          <w:szCs w:val="24"/>
        </w:rPr>
        <w:t xml:space="preserve"> </w:t>
      </w:r>
      <w:r w:rsidR="004804CA" w:rsidRPr="00F27AC5">
        <w:rPr>
          <w:rFonts w:ascii="Times New Roman" w:hAnsi="Times New Roman" w:cs="Times New Roman"/>
          <w:sz w:val="24"/>
          <w:szCs w:val="24"/>
        </w:rPr>
        <w:t>(</w:t>
      </w:r>
      <w:r w:rsidR="00590A47" w:rsidRPr="00F27AC5">
        <w:rPr>
          <w:rFonts w:ascii="Times New Roman" w:hAnsi="Times New Roman" w:cs="Times New Roman"/>
          <w:i/>
          <w:sz w:val="24"/>
          <w:szCs w:val="24"/>
        </w:rPr>
        <w:t xml:space="preserve">II. </w:t>
      </w:r>
      <w:proofErr w:type="spellStart"/>
      <w:r w:rsidR="00590A47" w:rsidRPr="00F27AC5">
        <w:rPr>
          <w:rFonts w:ascii="Times New Roman" w:hAnsi="Times New Roman" w:cs="Times New Roman"/>
          <w:i/>
          <w:sz w:val="24"/>
          <w:szCs w:val="24"/>
        </w:rPr>
        <w:t>Regierungsentwurf</w:t>
      </w:r>
      <w:proofErr w:type="spellEnd"/>
      <w:r w:rsidR="004804CA" w:rsidRPr="00F27AC5">
        <w:rPr>
          <w:rFonts w:ascii="Times New Roman" w:hAnsi="Times New Roman" w:cs="Times New Roman"/>
          <w:sz w:val="24"/>
          <w:szCs w:val="24"/>
        </w:rPr>
        <w:t>)</w:t>
      </w:r>
      <w:r w:rsidR="003533F2" w:rsidRPr="00F27AC5">
        <w:rPr>
          <w:rFonts w:ascii="Times New Roman" w:hAnsi="Times New Roman" w:cs="Times New Roman"/>
          <w:sz w:val="24"/>
          <w:szCs w:val="24"/>
        </w:rPr>
        <w:t xml:space="preserve">, ki naj bi bil po </w:t>
      </w:r>
      <w:r w:rsidR="00663686" w:rsidRPr="00F27AC5">
        <w:rPr>
          <w:rFonts w:ascii="Times New Roman" w:hAnsi="Times New Roman" w:cs="Times New Roman"/>
          <w:sz w:val="24"/>
          <w:szCs w:val="24"/>
        </w:rPr>
        <w:t xml:space="preserve">njegovi oceni </w:t>
      </w:r>
      <w:r w:rsidRPr="00F27AC5">
        <w:rPr>
          <w:rFonts w:ascii="Times New Roman" w:hAnsi="Times New Roman" w:cs="Times New Roman"/>
          <w:sz w:val="24"/>
          <w:szCs w:val="24"/>
        </w:rPr>
        <w:t>zgolj redakcija prvega</w:t>
      </w:r>
      <w:r w:rsidR="00590A47" w:rsidRPr="00F27AC5">
        <w:rPr>
          <w:rFonts w:ascii="Times New Roman" w:hAnsi="Times New Roman" w:cs="Times New Roman"/>
          <w:sz w:val="24"/>
          <w:szCs w:val="24"/>
        </w:rPr>
        <w:t>, mesec in pol starejšega prvega</w:t>
      </w:r>
      <w:r w:rsidR="004804CA" w:rsidRPr="00F27AC5">
        <w:rPr>
          <w:rFonts w:ascii="Times New Roman" w:hAnsi="Times New Roman" w:cs="Times New Roman"/>
          <w:sz w:val="24"/>
          <w:szCs w:val="24"/>
        </w:rPr>
        <w:t xml:space="preserve"> vladnega</w:t>
      </w:r>
      <w:r w:rsidR="00590A47" w:rsidRPr="00F27AC5">
        <w:rPr>
          <w:rFonts w:ascii="Times New Roman" w:hAnsi="Times New Roman" w:cs="Times New Roman"/>
          <w:sz w:val="24"/>
          <w:szCs w:val="24"/>
        </w:rPr>
        <w:t xml:space="preserve"> osnutka</w:t>
      </w:r>
      <w:r w:rsidR="00590A47" w:rsidRPr="00F27AC5">
        <w:rPr>
          <w:rFonts w:ascii="Times New Roman" w:hAnsi="Times New Roman" w:cs="Times New Roman"/>
          <w:i/>
          <w:sz w:val="24"/>
          <w:szCs w:val="24"/>
        </w:rPr>
        <w:t xml:space="preserve"> </w:t>
      </w:r>
      <w:r w:rsidR="00590A47" w:rsidRPr="00F27AC5">
        <w:rPr>
          <w:rFonts w:ascii="Times New Roman" w:hAnsi="Times New Roman" w:cs="Times New Roman"/>
          <w:sz w:val="24"/>
          <w:szCs w:val="24"/>
        </w:rPr>
        <w:t>(</w:t>
      </w:r>
      <w:r w:rsidR="00590A47" w:rsidRPr="00F27AC5">
        <w:rPr>
          <w:rFonts w:ascii="Times New Roman" w:hAnsi="Times New Roman" w:cs="Times New Roman"/>
          <w:i/>
          <w:sz w:val="24"/>
          <w:szCs w:val="24"/>
        </w:rPr>
        <w:t xml:space="preserve">I. </w:t>
      </w:r>
      <w:proofErr w:type="spellStart"/>
      <w:r w:rsidR="00590A47" w:rsidRPr="00F27AC5">
        <w:rPr>
          <w:rFonts w:ascii="Times New Roman" w:hAnsi="Times New Roman" w:cs="Times New Roman"/>
          <w:i/>
          <w:sz w:val="24"/>
          <w:szCs w:val="24"/>
        </w:rPr>
        <w:t>Regierungsentwurf</w:t>
      </w:r>
      <w:proofErr w:type="spellEnd"/>
      <w:r w:rsidR="00590A47" w:rsidRPr="00F27AC5">
        <w:rPr>
          <w:rFonts w:ascii="Times New Roman" w:hAnsi="Times New Roman" w:cs="Times New Roman"/>
          <w:sz w:val="24"/>
          <w:szCs w:val="24"/>
        </w:rPr>
        <w:t xml:space="preserve">), je </w:t>
      </w:r>
      <w:r w:rsidR="00952338" w:rsidRPr="00F27AC5">
        <w:rPr>
          <w:rFonts w:ascii="Times New Roman" w:hAnsi="Times New Roman" w:cs="Times New Roman"/>
          <w:sz w:val="24"/>
          <w:szCs w:val="24"/>
        </w:rPr>
        <w:t xml:space="preserve">v primerjavi z </w:t>
      </w:r>
      <w:proofErr w:type="spellStart"/>
      <w:r w:rsidR="00952338" w:rsidRPr="00F27AC5">
        <w:rPr>
          <w:rFonts w:ascii="Times New Roman" w:hAnsi="Times New Roman" w:cs="Times New Roman"/>
          <w:sz w:val="24"/>
          <w:szCs w:val="24"/>
        </w:rPr>
        <w:t>Žolgerjevim</w:t>
      </w:r>
      <w:proofErr w:type="spellEnd"/>
      <w:r w:rsidR="00952338" w:rsidRPr="00F27AC5">
        <w:rPr>
          <w:rFonts w:ascii="Times New Roman" w:hAnsi="Times New Roman" w:cs="Times New Roman"/>
          <w:sz w:val="24"/>
          <w:szCs w:val="24"/>
        </w:rPr>
        <w:t xml:space="preserve"> snopičem </w:t>
      </w:r>
      <w:r w:rsidR="00590A47" w:rsidRPr="00F27AC5">
        <w:rPr>
          <w:rFonts w:ascii="Times New Roman" w:hAnsi="Times New Roman" w:cs="Times New Roman"/>
          <w:sz w:val="24"/>
          <w:szCs w:val="24"/>
        </w:rPr>
        <w:t xml:space="preserve">bistveno krajši. </w:t>
      </w:r>
      <w:proofErr w:type="spellStart"/>
      <w:r w:rsidR="00590A47" w:rsidRPr="00F27AC5">
        <w:rPr>
          <w:rFonts w:ascii="Times New Roman" w:hAnsi="Times New Roman" w:cs="Times New Roman"/>
          <w:sz w:val="24"/>
          <w:szCs w:val="24"/>
        </w:rPr>
        <w:t>Žolgerjev</w:t>
      </w:r>
      <w:proofErr w:type="spellEnd"/>
      <w:r w:rsidR="00590A47" w:rsidRPr="00F27AC5">
        <w:rPr>
          <w:rFonts w:ascii="Times New Roman" w:hAnsi="Times New Roman" w:cs="Times New Roman"/>
          <w:sz w:val="24"/>
          <w:szCs w:val="24"/>
        </w:rPr>
        <w:t xml:space="preserve"> snopič, </w:t>
      </w:r>
      <w:r w:rsidR="00F01204" w:rsidRPr="00F27AC5">
        <w:rPr>
          <w:rFonts w:ascii="Times New Roman" w:hAnsi="Times New Roman" w:cs="Times New Roman"/>
          <w:sz w:val="24"/>
          <w:szCs w:val="24"/>
        </w:rPr>
        <w:t>ki je datiran z 25</w:t>
      </w:r>
      <w:r w:rsidRPr="00F27AC5">
        <w:rPr>
          <w:rFonts w:ascii="Times New Roman" w:hAnsi="Times New Roman" w:cs="Times New Roman"/>
          <w:sz w:val="24"/>
          <w:szCs w:val="24"/>
        </w:rPr>
        <w:t>. aprilom,</w:t>
      </w:r>
      <w:r w:rsidR="002F25A7" w:rsidRPr="00F27AC5">
        <w:rPr>
          <w:rFonts w:ascii="Times New Roman" w:hAnsi="Times New Roman" w:cs="Times New Roman"/>
          <w:sz w:val="24"/>
          <w:szCs w:val="24"/>
        </w:rPr>
        <w:t xml:space="preserve"> </w:t>
      </w:r>
      <w:r w:rsidR="004804CA" w:rsidRPr="00F27AC5">
        <w:rPr>
          <w:rFonts w:ascii="Times New Roman" w:hAnsi="Times New Roman" w:cs="Times New Roman"/>
          <w:sz w:val="24"/>
          <w:szCs w:val="24"/>
        </w:rPr>
        <w:t xml:space="preserve">njegov </w:t>
      </w:r>
      <w:r w:rsidR="002F25A7" w:rsidRPr="00F27AC5">
        <w:rPr>
          <w:rFonts w:ascii="Times New Roman" w:hAnsi="Times New Roman" w:cs="Times New Roman"/>
          <w:sz w:val="24"/>
          <w:szCs w:val="24"/>
        </w:rPr>
        <w:t xml:space="preserve">krajši del pa </w:t>
      </w:r>
      <w:r w:rsidR="004804CA" w:rsidRPr="00F27AC5">
        <w:rPr>
          <w:rFonts w:ascii="Times New Roman" w:hAnsi="Times New Roman" w:cs="Times New Roman"/>
          <w:sz w:val="24"/>
          <w:szCs w:val="24"/>
        </w:rPr>
        <w:t xml:space="preserve">celo </w:t>
      </w:r>
      <w:r w:rsidR="002F25A7" w:rsidRPr="00F27AC5">
        <w:rPr>
          <w:rFonts w:ascii="Times New Roman" w:hAnsi="Times New Roman" w:cs="Times New Roman"/>
          <w:sz w:val="24"/>
          <w:szCs w:val="24"/>
        </w:rPr>
        <w:t>z 29. aprilom</w:t>
      </w:r>
      <w:r w:rsidR="006A1B82" w:rsidRPr="00F27AC5">
        <w:rPr>
          <w:rFonts w:ascii="Times New Roman" w:hAnsi="Times New Roman" w:cs="Times New Roman"/>
          <w:sz w:val="24"/>
          <w:szCs w:val="24"/>
        </w:rPr>
        <w:t xml:space="preserve"> in je</w:t>
      </w:r>
      <w:r w:rsidRPr="00F27AC5">
        <w:rPr>
          <w:rFonts w:ascii="Times New Roman" w:hAnsi="Times New Roman" w:cs="Times New Roman"/>
          <w:sz w:val="24"/>
          <w:szCs w:val="24"/>
        </w:rPr>
        <w:t xml:space="preserve"> </w:t>
      </w:r>
      <w:r w:rsidR="006A1B82" w:rsidRPr="00F27AC5">
        <w:rPr>
          <w:rFonts w:ascii="Times New Roman" w:hAnsi="Times New Roman" w:cs="Times New Roman"/>
          <w:sz w:val="24"/>
          <w:szCs w:val="24"/>
        </w:rPr>
        <w:t xml:space="preserve">torej </w:t>
      </w:r>
      <w:r w:rsidR="00590A47" w:rsidRPr="00F27AC5">
        <w:rPr>
          <w:rFonts w:ascii="Times New Roman" w:hAnsi="Times New Roman" w:cs="Times New Roman"/>
          <w:sz w:val="24"/>
          <w:szCs w:val="24"/>
        </w:rPr>
        <w:t xml:space="preserve">od vseh </w:t>
      </w:r>
      <w:r w:rsidR="00952338" w:rsidRPr="00F27AC5">
        <w:rPr>
          <w:rFonts w:ascii="Times New Roman" w:hAnsi="Times New Roman" w:cs="Times New Roman"/>
          <w:sz w:val="24"/>
          <w:szCs w:val="24"/>
        </w:rPr>
        <w:t xml:space="preserve">treh </w:t>
      </w:r>
      <w:r w:rsidR="00590A47" w:rsidRPr="00F27AC5">
        <w:rPr>
          <w:rFonts w:ascii="Times New Roman" w:hAnsi="Times New Roman" w:cs="Times New Roman"/>
          <w:sz w:val="24"/>
          <w:szCs w:val="24"/>
        </w:rPr>
        <w:t>najkasnejši, ne vsebuje zgolj</w:t>
      </w:r>
      <w:r w:rsidR="00EF118E" w:rsidRPr="00F27AC5">
        <w:rPr>
          <w:rFonts w:ascii="Times New Roman" w:hAnsi="Times New Roman" w:cs="Times New Roman"/>
          <w:sz w:val="24"/>
          <w:szCs w:val="24"/>
        </w:rPr>
        <w:t xml:space="preserve"> štirih strani </w:t>
      </w:r>
      <w:r w:rsidR="00DC7384" w:rsidRPr="00F27AC5">
        <w:rPr>
          <w:rFonts w:ascii="Times New Roman" w:hAnsi="Times New Roman" w:cs="Times New Roman"/>
          <w:sz w:val="24"/>
          <w:szCs w:val="24"/>
        </w:rPr>
        <w:t xml:space="preserve">s sicer </w:t>
      </w:r>
      <w:r w:rsidR="00590A47" w:rsidRPr="00F27AC5">
        <w:rPr>
          <w:rFonts w:ascii="Times New Roman" w:hAnsi="Times New Roman" w:cs="Times New Roman"/>
          <w:sz w:val="24"/>
          <w:szCs w:val="24"/>
        </w:rPr>
        <w:t xml:space="preserve">zanimivo vsebino o osnutku </w:t>
      </w:r>
      <w:r w:rsidRPr="00F27AC5">
        <w:rPr>
          <w:rFonts w:ascii="Times New Roman" w:hAnsi="Times New Roman" w:cs="Times New Roman"/>
          <w:sz w:val="24"/>
          <w:szCs w:val="24"/>
        </w:rPr>
        <w:t xml:space="preserve">reformiranja zveze med avstrijskim in </w:t>
      </w:r>
      <w:r w:rsidRPr="00F27AC5">
        <w:rPr>
          <w:rFonts w:ascii="Times New Roman" w:hAnsi="Times New Roman" w:cs="Times New Roman"/>
          <w:sz w:val="24"/>
          <w:szCs w:val="24"/>
        </w:rPr>
        <w:lastRenderedPageBreak/>
        <w:t>ogrskim delom</w:t>
      </w:r>
      <w:r w:rsidR="00952338" w:rsidRPr="00F27AC5">
        <w:rPr>
          <w:rFonts w:ascii="Times New Roman" w:hAnsi="Times New Roman" w:cs="Times New Roman"/>
          <w:sz w:val="24"/>
          <w:szCs w:val="24"/>
        </w:rPr>
        <w:t>. Ta je</w:t>
      </w:r>
      <w:r w:rsidR="00590A47" w:rsidRPr="00F27AC5">
        <w:rPr>
          <w:rFonts w:ascii="Times New Roman" w:hAnsi="Times New Roman" w:cs="Times New Roman"/>
          <w:sz w:val="24"/>
          <w:szCs w:val="24"/>
        </w:rPr>
        <w:t xml:space="preserve"> predvideva</w:t>
      </w:r>
      <w:r w:rsidR="00952338" w:rsidRPr="00F27AC5">
        <w:rPr>
          <w:rFonts w:ascii="Times New Roman" w:hAnsi="Times New Roman" w:cs="Times New Roman"/>
          <w:sz w:val="24"/>
          <w:szCs w:val="24"/>
        </w:rPr>
        <w:t>la</w:t>
      </w:r>
      <w:r w:rsidR="00590A47" w:rsidRPr="00F27AC5">
        <w:rPr>
          <w:rFonts w:ascii="Times New Roman" w:hAnsi="Times New Roman" w:cs="Times New Roman"/>
          <w:sz w:val="24"/>
          <w:szCs w:val="24"/>
        </w:rPr>
        <w:t>,</w:t>
      </w:r>
      <w:r w:rsidRPr="00F27AC5">
        <w:rPr>
          <w:rFonts w:ascii="Times New Roman" w:hAnsi="Times New Roman" w:cs="Times New Roman"/>
          <w:sz w:val="24"/>
          <w:szCs w:val="24"/>
        </w:rPr>
        <w:t xml:space="preserve"> da naj bi avstr</w:t>
      </w:r>
      <w:r w:rsidR="00413274">
        <w:rPr>
          <w:rFonts w:ascii="Times New Roman" w:hAnsi="Times New Roman" w:cs="Times New Roman"/>
          <w:sz w:val="24"/>
          <w:szCs w:val="24"/>
        </w:rPr>
        <w:t>o</w:t>
      </w:r>
      <w:r w:rsidRPr="00F27AC5">
        <w:rPr>
          <w:rFonts w:ascii="Times New Roman" w:hAnsi="Times New Roman" w:cs="Times New Roman"/>
          <w:sz w:val="24"/>
          <w:szCs w:val="24"/>
        </w:rPr>
        <w:t xml:space="preserve">-ogrska monarhija </w:t>
      </w:r>
      <w:r w:rsidR="00952338" w:rsidRPr="00F27AC5">
        <w:rPr>
          <w:rFonts w:ascii="Times New Roman" w:hAnsi="Times New Roman" w:cs="Times New Roman"/>
          <w:sz w:val="24"/>
          <w:szCs w:val="24"/>
        </w:rPr>
        <w:t xml:space="preserve">postala </w:t>
      </w:r>
      <w:r w:rsidRPr="00F27AC5">
        <w:rPr>
          <w:rFonts w:ascii="Times New Roman" w:hAnsi="Times New Roman" w:cs="Times New Roman"/>
          <w:sz w:val="24"/>
          <w:szCs w:val="24"/>
        </w:rPr>
        <w:t xml:space="preserve">mednarodnopravna zveza združenih držav pod žezlom </w:t>
      </w:r>
      <w:r w:rsidR="000E539D">
        <w:rPr>
          <w:rFonts w:ascii="Times New Roman" w:hAnsi="Times New Roman" w:cs="Times New Roman"/>
          <w:sz w:val="24"/>
          <w:szCs w:val="24"/>
        </w:rPr>
        <w:t>h</w:t>
      </w:r>
      <w:r w:rsidRPr="00F27AC5">
        <w:rPr>
          <w:rFonts w:ascii="Times New Roman" w:hAnsi="Times New Roman" w:cs="Times New Roman"/>
          <w:sz w:val="24"/>
          <w:szCs w:val="24"/>
        </w:rPr>
        <w:t>absburške dinastije (</w:t>
      </w:r>
      <w:proofErr w:type="spellStart"/>
      <w:r w:rsidRPr="00F27AC5">
        <w:rPr>
          <w:rFonts w:ascii="Times New Roman" w:hAnsi="Times New Roman" w:cs="Times New Roman"/>
          <w:i/>
          <w:sz w:val="24"/>
          <w:szCs w:val="24"/>
        </w:rPr>
        <w:t>völkerrechtlicher</w:t>
      </w:r>
      <w:proofErr w:type="spellEnd"/>
      <w:r w:rsidRPr="00F27AC5">
        <w:rPr>
          <w:rFonts w:ascii="Times New Roman" w:hAnsi="Times New Roman" w:cs="Times New Roman"/>
          <w:i/>
          <w:sz w:val="24"/>
          <w:szCs w:val="24"/>
        </w:rPr>
        <w:t xml:space="preserve"> Bund </w:t>
      </w:r>
      <w:proofErr w:type="spellStart"/>
      <w:r w:rsidRPr="00F27AC5">
        <w:rPr>
          <w:rFonts w:ascii="Times New Roman" w:hAnsi="Times New Roman" w:cs="Times New Roman"/>
          <w:i/>
          <w:sz w:val="24"/>
          <w:szCs w:val="24"/>
        </w:rPr>
        <w:t>vereinigten</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Staaten</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unter</w:t>
      </w:r>
      <w:proofErr w:type="spellEnd"/>
      <w:r w:rsidRPr="00F27AC5">
        <w:rPr>
          <w:rFonts w:ascii="Times New Roman" w:hAnsi="Times New Roman" w:cs="Times New Roman"/>
          <w:i/>
          <w:sz w:val="24"/>
          <w:szCs w:val="24"/>
        </w:rPr>
        <w:t xml:space="preserve"> dem </w:t>
      </w:r>
      <w:proofErr w:type="spellStart"/>
      <w:r w:rsidRPr="00F27AC5">
        <w:rPr>
          <w:rFonts w:ascii="Times New Roman" w:hAnsi="Times New Roman" w:cs="Times New Roman"/>
          <w:i/>
          <w:sz w:val="24"/>
          <w:szCs w:val="24"/>
        </w:rPr>
        <w:t>Szepter</w:t>
      </w:r>
      <w:proofErr w:type="spellEnd"/>
      <w:r w:rsidRPr="00F27AC5">
        <w:rPr>
          <w:rFonts w:ascii="Times New Roman" w:hAnsi="Times New Roman" w:cs="Times New Roman"/>
          <w:i/>
          <w:sz w:val="24"/>
          <w:szCs w:val="24"/>
        </w:rPr>
        <w:t xml:space="preserve"> der </w:t>
      </w:r>
      <w:proofErr w:type="spellStart"/>
      <w:r w:rsidRPr="00F27AC5">
        <w:rPr>
          <w:rFonts w:ascii="Times New Roman" w:hAnsi="Times New Roman" w:cs="Times New Roman"/>
          <w:i/>
          <w:sz w:val="24"/>
          <w:szCs w:val="24"/>
        </w:rPr>
        <w:t>Habsburger-Dynastie</w:t>
      </w:r>
      <w:proofErr w:type="spellEnd"/>
      <w:r w:rsidR="00590A47" w:rsidRPr="00F27AC5">
        <w:rPr>
          <w:rFonts w:ascii="Times New Roman" w:hAnsi="Times New Roman" w:cs="Times New Roman"/>
          <w:sz w:val="24"/>
          <w:szCs w:val="24"/>
        </w:rPr>
        <w:t>).</w:t>
      </w:r>
      <w:r w:rsidR="00EF118E" w:rsidRPr="00F27AC5">
        <w:rPr>
          <w:rStyle w:val="Sprotnaopomba-sklic"/>
          <w:rFonts w:ascii="Times New Roman" w:hAnsi="Times New Roman" w:cs="Times New Roman"/>
          <w:sz w:val="24"/>
          <w:szCs w:val="24"/>
        </w:rPr>
        <w:footnoteReference w:id="51"/>
      </w:r>
      <w:r w:rsidR="00544D9E" w:rsidRPr="00F27AC5">
        <w:rPr>
          <w:rFonts w:ascii="Times New Roman" w:hAnsi="Times New Roman" w:cs="Times New Roman"/>
          <w:sz w:val="24"/>
          <w:szCs w:val="24"/>
        </w:rPr>
        <w:t xml:space="preserve"> </w:t>
      </w:r>
      <w:proofErr w:type="spellStart"/>
      <w:r w:rsidR="00EF118E" w:rsidRPr="00F27AC5">
        <w:rPr>
          <w:rFonts w:ascii="Times New Roman" w:hAnsi="Times New Roman" w:cs="Times New Roman"/>
          <w:sz w:val="24"/>
          <w:szCs w:val="24"/>
        </w:rPr>
        <w:t>Ermacorov</w:t>
      </w:r>
      <w:proofErr w:type="spellEnd"/>
      <w:r w:rsidR="00EF118E" w:rsidRPr="00F27AC5">
        <w:rPr>
          <w:rFonts w:ascii="Times New Roman" w:hAnsi="Times New Roman" w:cs="Times New Roman"/>
          <w:sz w:val="24"/>
          <w:szCs w:val="24"/>
        </w:rPr>
        <w:t xml:space="preserve"> prepis </w:t>
      </w:r>
      <w:r w:rsidR="000E539D">
        <w:rPr>
          <w:rFonts w:ascii="Times New Roman" w:hAnsi="Times New Roman" w:cs="Times New Roman"/>
          <w:sz w:val="24"/>
          <w:szCs w:val="24"/>
        </w:rPr>
        <w:t>in</w:t>
      </w:r>
      <w:r w:rsidR="000E539D" w:rsidRPr="00F27AC5">
        <w:rPr>
          <w:rFonts w:ascii="Times New Roman" w:hAnsi="Times New Roman" w:cs="Times New Roman"/>
          <w:sz w:val="24"/>
          <w:szCs w:val="24"/>
        </w:rPr>
        <w:t xml:space="preserve"> </w:t>
      </w:r>
      <w:r w:rsidR="00EF118E" w:rsidRPr="00F27AC5">
        <w:rPr>
          <w:rFonts w:ascii="Times New Roman" w:hAnsi="Times New Roman" w:cs="Times New Roman"/>
          <w:sz w:val="24"/>
          <w:szCs w:val="24"/>
        </w:rPr>
        <w:t xml:space="preserve">tudi </w:t>
      </w:r>
      <w:proofErr w:type="spellStart"/>
      <w:r w:rsidR="00EF118E" w:rsidRPr="00F27AC5">
        <w:rPr>
          <w:rFonts w:ascii="Times New Roman" w:hAnsi="Times New Roman" w:cs="Times New Roman"/>
          <w:sz w:val="24"/>
          <w:szCs w:val="24"/>
        </w:rPr>
        <w:t>Žolgerjev</w:t>
      </w:r>
      <w:proofErr w:type="spellEnd"/>
      <w:r w:rsidR="00EF118E" w:rsidRPr="00F27AC5">
        <w:rPr>
          <w:rFonts w:ascii="Times New Roman" w:hAnsi="Times New Roman" w:cs="Times New Roman"/>
          <w:sz w:val="24"/>
          <w:szCs w:val="24"/>
        </w:rPr>
        <w:t xml:space="preserve"> snopič vsebujeta</w:t>
      </w:r>
      <w:r w:rsidR="0019553B" w:rsidRPr="00F27AC5">
        <w:rPr>
          <w:rFonts w:ascii="Times New Roman" w:hAnsi="Times New Roman" w:cs="Times New Roman"/>
          <w:sz w:val="24"/>
          <w:szCs w:val="24"/>
        </w:rPr>
        <w:t xml:space="preserve"> </w:t>
      </w:r>
      <w:r w:rsidR="00EF118E" w:rsidRPr="00F27AC5">
        <w:rPr>
          <w:rFonts w:ascii="Times New Roman" w:hAnsi="Times New Roman" w:cs="Times New Roman"/>
          <w:sz w:val="24"/>
          <w:szCs w:val="24"/>
        </w:rPr>
        <w:t>12 točk obsegajoče t. i. »Podlage za obravnavo ustavne revizije« (</w:t>
      </w:r>
      <w:proofErr w:type="spellStart"/>
      <w:r w:rsidR="00EF118E" w:rsidRPr="00F27AC5">
        <w:rPr>
          <w:rFonts w:ascii="Times New Roman" w:hAnsi="Times New Roman" w:cs="Times New Roman"/>
          <w:i/>
          <w:sz w:val="24"/>
          <w:szCs w:val="24"/>
        </w:rPr>
        <w:t>Grundlagen</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für</w:t>
      </w:r>
      <w:proofErr w:type="spellEnd"/>
      <w:r w:rsidR="00EF118E" w:rsidRPr="00F27AC5">
        <w:rPr>
          <w:rFonts w:ascii="Times New Roman" w:hAnsi="Times New Roman" w:cs="Times New Roman"/>
          <w:i/>
          <w:sz w:val="24"/>
          <w:szCs w:val="24"/>
        </w:rPr>
        <w:t xml:space="preserve"> die </w:t>
      </w:r>
      <w:proofErr w:type="spellStart"/>
      <w:r w:rsidR="00EF118E" w:rsidRPr="00F27AC5">
        <w:rPr>
          <w:rFonts w:ascii="Times New Roman" w:hAnsi="Times New Roman" w:cs="Times New Roman"/>
          <w:i/>
          <w:sz w:val="24"/>
          <w:szCs w:val="24"/>
        </w:rPr>
        <w:t>Erörterung</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einer</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Verfassungsrevision</w:t>
      </w:r>
      <w:proofErr w:type="spellEnd"/>
      <w:r w:rsidR="00EF118E" w:rsidRPr="00F27AC5">
        <w:rPr>
          <w:rFonts w:ascii="Times New Roman" w:hAnsi="Times New Roman" w:cs="Times New Roman"/>
          <w:sz w:val="24"/>
          <w:szCs w:val="24"/>
        </w:rPr>
        <w:t xml:space="preserve">) in pa </w:t>
      </w:r>
      <w:r w:rsidR="00574E51">
        <w:rPr>
          <w:rFonts w:ascii="Times New Roman" w:hAnsi="Times New Roman" w:cs="Times New Roman"/>
          <w:sz w:val="24"/>
          <w:szCs w:val="24"/>
        </w:rPr>
        <w:t>P</w:t>
      </w:r>
      <w:r w:rsidR="00EF118E" w:rsidRPr="00F27AC5">
        <w:rPr>
          <w:rFonts w:ascii="Times New Roman" w:hAnsi="Times New Roman" w:cs="Times New Roman"/>
          <w:sz w:val="24"/>
          <w:szCs w:val="24"/>
        </w:rPr>
        <w:t xml:space="preserve">rilogo B, ki vsebuje </w:t>
      </w:r>
      <w:proofErr w:type="spellStart"/>
      <w:r w:rsidR="00EF118E" w:rsidRPr="00F27AC5">
        <w:rPr>
          <w:rFonts w:ascii="Times New Roman" w:hAnsi="Times New Roman" w:cs="Times New Roman"/>
          <w:i/>
          <w:sz w:val="24"/>
          <w:szCs w:val="24"/>
        </w:rPr>
        <w:t>Beispiel</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für</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eine</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Fassung</w:t>
      </w:r>
      <w:proofErr w:type="spellEnd"/>
      <w:r w:rsidR="00EF118E" w:rsidRPr="00F27AC5">
        <w:rPr>
          <w:rFonts w:ascii="Times New Roman" w:hAnsi="Times New Roman" w:cs="Times New Roman"/>
          <w:i/>
          <w:sz w:val="24"/>
          <w:szCs w:val="24"/>
        </w:rPr>
        <w:t xml:space="preserve"> des </w:t>
      </w:r>
      <w:proofErr w:type="spellStart"/>
      <w:r w:rsidR="00EF118E" w:rsidRPr="00F27AC5">
        <w:rPr>
          <w:rFonts w:ascii="Times New Roman" w:hAnsi="Times New Roman" w:cs="Times New Roman"/>
          <w:i/>
          <w:sz w:val="24"/>
          <w:szCs w:val="24"/>
        </w:rPr>
        <w:t>Grundgesetzes</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womit</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das</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Grundgesetz</w:t>
      </w:r>
      <w:proofErr w:type="spellEnd"/>
      <w:r w:rsidR="00EF118E" w:rsidRPr="00F27AC5">
        <w:rPr>
          <w:rFonts w:ascii="Times New Roman" w:hAnsi="Times New Roman" w:cs="Times New Roman"/>
          <w:i/>
          <w:sz w:val="24"/>
          <w:szCs w:val="24"/>
        </w:rPr>
        <w:t xml:space="preserve"> </w:t>
      </w:r>
      <w:proofErr w:type="spellStart"/>
      <w:r w:rsidR="00521FB4" w:rsidRPr="00F27AC5">
        <w:rPr>
          <w:rFonts w:ascii="Times New Roman" w:hAnsi="Times New Roman" w:cs="Times New Roman"/>
          <w:i/>
          <w:sz w:val="24"/>
          <w:szCs w:val="24"/>
        </w:rPr>
        <w:t>über</w:t>
      </w:r>
      <w:proofErr w:type="spellEnd"/>
      <w:r w:rsidR="00EF118E" w:rsidRPr="00F27AC5">
        <w:rPr>
          <w:rFonts w:ascii="Times New Roman" w:hAnsi="Times New Roman" w:cs="Times New Roman"/>
          <w:i/>
          <w:sz w:val="24"/>
          <w:szCs w:val="24"/>
        </w:rPr>
        <w:t xml:space="preserve"> die </w:t>
      </w:r>
      <w:proofErr w:type="spellStart"/>
      <w:r w:rsidR="00EF118E" w:rsidRPr="00F27AC5">
        <w:rPr>
          <w:rFonts w:ascii="Times New Roman" w:hAnsi="Times New Roman" w:cs="Times New Roman"/>
          <w:i/>
          <w:sz w:val="24"/>
          <w:szCs w:val="24"/>
        </w:rPr>
        <w:t>Reichsvertretung</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ergänzt</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und</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abgeändert</w:t>
      </w:r>
      <w:proofErr w:type="spellEnd"/>
      <w:r w:rsidR="00EF118E" w:rsidRPr="00F27AC5">
        <w:rPr>
          <w:rFonts w:ascii="Times New Roman" w:hAnsi="Times New Roman" w:cs="Times New Roman"/>
          <w:i/>
          <w:sz w:val="24"/>
          <w:szCs w:val="24"/>
        </w:rPr>
        <w:t xml:space="preserve"> </w:t>
      </w:r>
      <w:proofErr w:type="spellStart"/>
      <w:r w:rsidR="00EF118E" w:rsidRPr="00F27AC5">
        <w:rPr>
          <w:rFonts w:ascii="Times New Roman" w:hAnsi="Times New Roman" w:cs="Times New Roman"/>
          <w:i/>
          <w:sz w:val="24"/>
          <w:szCs w:val="24"/>
        </w:rPr>
        <w:t>wird</w:t>
      </w:r>
      <w:proofErr w:type="spellEnd"/>
      <w:r w:rsidR="00EF118E" w:rsidRPr="00F27AC5">
        <w:rPr>
          <w:rFonts w:ascii="Times New Roman" w:hAnsi="Times New Roman" w:cs="Times New Roman"/>
          <w:i/>
          <w:sz w:val="24"/>
          <w:szCs w:val="24"/>
        </w:rPr>
        <w:t>.</w:t>
      </w:r>
      <w:r w:rsidR="00EF118E" w:rsidRPr="00F27AC5">
        <w:rPr>
          <w:rFonts w:ascii="Times New Roman" w:hAnsi="Times New Roman" w:cs="Times New Roman"/>
          <w:sz w:val="24"/>
          <w:szCs w:val="24"/>
        </w:rPr>
        <w:t xml:space="preserve"> </w:t>
      </w:r>
    </w:p>
    <w:p w14:paraId="3E546495" w14:textId="3617AE64" w:rsidR="00D03E1D" w:rsidRPr="00F27AC5" w:rsidRDefault="00EF118E"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Samo v </w:t>
      </w:r>
      <w:proofErr w:type="spellStart"/>
      <w:r w:rsidRPr="00F27AC5">
        <w:rPr>
          <w:rFonts w:ascii="Times New Roman" w:hAnsi="Times New Roman" w:cs="Times New Roman"/>
          <w:sz w:val="24"/>
          <w:szCs w:val="24"/>
        </w:rPr>
        <w:t>Žolgerjevem</w:t>
      </w:r>
      <w:proofErr w:type="spellEnd"/>
      <w:r w:rsidRPr="00F27AC5">
        <w:rPr>
          <w:rFonts w:ascii="Times New Roman" w:hAnsi="Times New Roman" w:cs="Times New Roman"/>
          <w:sz w:val="24"/>
          <w:szCs w:val="24"/>
        </w:rPr>
        <w:t xml:space="preserve"> snopiču, ki je tudi najkasnejši, pa najdemo tudi že predloge sprememb k posameznim točkam »Podlag« (</w:t>
      </w:r>
      <w:proofErr w:type="spellStart"/>
      <w:r w:rsidRPr="00F27AC5">
        <w:rPr>
          <w:rFonts w:ascii="Times New Roman" w:hAnsi="Times New Roman" w:cs="Times New Roman"/>
          <w:i/>
          <w:sz w:val="24"/>
          <w:szCs w:val="24"/>
        </w:rPr>
        <w:t>Anträge</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wegen</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Abänderung</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einzelner</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Stellen</w:t>
      </w:r>
      <w:proofErr w:type="spellEnd"/>
      <w:r w:rsidRPr="00F27AC5">
        <w:rPr>
          <w:rFonts w:ascii="Times New Roman" w:hAnsi="Times New Roman" w:cs="Times New Roman"/>
          <w:i/>
          <w:sz w:val="24"/>
          <w:szCs w:val="24"/>
        </w:rPr>
        <w:t xml:space="preserve"> in den </w:t>
      </w:r>
      <w:proofErr w:type="spellStart"/>
      <w:r w:rsidRPr="00F27AC5">
        <w:rPr>
          <w:rFonts w:ascii="Times New Roman" w:hAnsi="Times New Roman" w:cs="Times New Roman"/>
          <w:i/>
          <w:sz w:val="24"/>
          <w:szCs w:val="24"/>
        </w:rPr>
        <w:t>Grundlagen</w:t>
      </w:r>
      <w:proofErr w:type="spellEnd"/>
      <w:r w:rsidRPr="00F27AC5">
        <w:rPr>
          <w:rFonts w:ascii="Times New Roman" w:hAnsi="Times New Roman" w:cs="Times New Roman"/>
          <w:sz w:val="24"/>
          <w:szCs w:val="24"/>
        </w:rPr>
        <w:t>)</w:t>
      </w:r>
      <w:r w:rsidR="0019553B" w:rsidRPr="00F27AC5">
        <w:rPr>
          <w:rFonts w:ascii="Times New Roman" w:hAnsi="Times New Roman" w:cs="Times New Roman"/>
          <w:sz w:val="24"/>
          <w:szCs w:val="24"/>
        </w:rPr>
        <w:t>, na katerih</w:t>
      </w:r>
      <w:r w:rsidRPr="00F27AC5">
        <w:rPr>
          <w:rFonts w:ascii="Times New Roman" w:hAnsi="Times New Roman" w:cs="Times New Roman"/>
          <w:sz w:val="24"/>
          <w:szCs w:val="24"/>
        </w:rPr>
        <w:t xml:space="preserve"> </w:t>
      </w:r>
      <w:r w:rsidR="0019553B" w:rsidRPr="00F27AC5">
        <w:rPr>
          <w:rFonts w:ascii="Times New Roman" w:hAnsi="Times New Roman" w:cs="Times New Roman"/>
          <w:sz w:val="24"/>
          <w:szCs w:val="24"/>
        </w:rPr>
        <w:t>je z rok</w:t>
      </w:r>
      <w:r w:rsidR="00D03E1D" w:rsidRPr="00F27AC5">
        <w:rPr>
          <w:rFonts w:ascii="Times New Roman" w:hAnsi="Times New Roman" w:cs="Times New Roman"/>
          <w:sz w:val="24"/>
          <w:szCs w:val="24"/>
        </w:rPr>
        <w:t xml:space="preserve">o dopisan datum 29. april 1918. </w:t>
      </w:r>
    </w:p>
    <w:p w14:paraId="46A3705C" w14:textId="77777777" w:rsidR="00D14DB1" w:rsidRDefault="00D14DB1" w:rsidP="00F412D2">
      <w:pPr>
        <w:spacing w:line="360" w:lineRule="auto"/>
        <w:jc w:val="both"/>
        <w:rPr>
          <w:rFonts w:ascii="Times New Roman" w:hAnsi="Times New Roman" w:cs="Times New Roman"/>
          <w:color w:val="0070C0"/>
          <w:sz w:val="24"/>
          <w:szCs w:val="24"/>
        </w:rPr>
      </w:pPr>
    </w:p>
    <w:p w14:paraId="273EB7EE" w14:textId="5A46115F" w:rsidR="003C6DBA" w:rsidRPr="00042D52" w:rsidRDefault="003C6DBA" w:rsidP="003C6DBA">
      <w:pPr>
        <w:spacing w:after="0"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5</w:t>
      </w:r>
      <w:r w:rsidRPr="00042D52">
        <w:rPr>
          <w:rFonts w:ascii="Times New Roman" w:hAnsi="Times New Roman" w:cs="Times New Roman"/>
          <w:lang w:val="en-GB"/>
        </w:rPr>
        <w:t>.jpg</w:t>
      </w:r>
    </w:p>
    <w:p w14:paraId="3F389A07" w14:textId="1A3DB2B7" w:rsidR="0085162F" w:rsidRDefault="003C6DBA"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w:t>
      </w:r>
      <w:r w:rsidR="0027746A" w:rsidRPr="008018FE">
        <w:rPr>
          <w:rFonts w:ascii="Times New Roman" w:hAnsi="Times New Roman" w:cs="Times New Roman"/>
          <w:sz w:val="24"/>
          <w:szCs w:val="24"/>
        </w:rPr>
        <w:t>5</w:t>
      </w:r>
      <w:r w:rsidRPr="008018FE">
        <w:rPr>
          <w:rFonts w:ascii="Times New Roman" w:hAnsi="Times New Roman" w:cs="Times New Roman"/>
          <w:sz w:val="24"/>
          <w:szCs w:val="24"/>
        </w:rPr>
        <w:t>:</w:t>
      </w:r>
      <w:r w:rsidR="003D7CA3" w:rsidRPr="008018FE">
        <w:rPr>
          <w:rFonts w:ascii="Times New Roman" w:hAnsi="Times New Roman" w:cs="Times New Roman"/>
          <w:sz w:val="24"/>
          <w:szCs w:val="24"/>
        </w:rPr>
        <w:t xml:space="preserve"> </w:t>
      </w:r>
      <w:r w:rsidR="003E6160" w:rsidRPr="008018FE">
        <w:rPr>
          <w:rFonts w:ascii="Times New Roman" w:hAnsi="Times New Roman" w:cs="Times New Roman"/>
          <w:sz w:val="24"/>
          <w:szCs w:val="24"/>
        </w:rPr>
        <w:t xml:space="preserve">Glava dokumenta iz snopiča iz </w:t>
      </w:r>
      <w:proofErr w:type="spellStart"/>
      <w:r w:rsidR="003E6160" w:rsidRPr="008018FE">
        <w:rPr>
          <w:rFonts w:ascii="Times New Roman" w:hAnsi="Times New Roman" w:cs="Times New Roman"/>
          <w:sz w:val="24"/>
          <w:szCs w:val="24"/>
        </w:rPr>
        <w:t>Žolgerjeve</w:t>
      </w:r>
      <w:proofErr w:type="spellEnd"/>
      <w:r w:rsidR="003E6160" w:rsidRPr="008018FE">
        <w:rPr>
          <w:rFonts w:ascii="Times New Roman" w:hAnsi="Times New Roman" w:cs="Times New Roman"/>
          <w:sz w:val="24"/>
          <w:szCs w:val="24"/>
        </w:rPr>
        <w:t xml:space="preserve"> zapuščine, ki ga ta edina vsebuje (</w:t>
      </w:r>
      <w:proofErr w:type="spellStart"/>
      <w:r w:rsidR="003E6160" w:rsidRPr="008018FE">
        <w:rPr>
          <w:rFonts w:ascii="Times New Roman" w:hAnsi="Times New Roman" w:cs="Times New Roman"/>
          <w:sz w:val="24"/>
          <w:szCs w:val="24"/>
        </w:rPr>
        <w:t>Anträge</w:t>
      </w:r>
      <w:proofErr w:type="spellEnd"/>
      <w:r w:rsidR="003E6160" w:rsidRPr="008018FE">
        <w:rPr>
          <w:rFonts w:ascii="Times New Roman" w:hAnsi="Times New Roman" w:cs="Times New Roman"/>
          <w:sz w:val="24"/>
          <w:szCs w:val="24"/>
        </w:rPr>
        <w:t xml:space="preserve">) in je od vseh najmlajši, datiran je namreč z 29. aprilom 1918, tj. en teden pred </w:t>
      </w:r>
      <w:proofErr w:type="spellStart"/>
      <w:r w:rsidR="003E6160" w:rsidRPr="008018FE">
        <w:rPr>
          <w:rFonts w:ascii="Times New Roman" w:hAnsi="Times New Roman" w:cs="Times New Roman"/>
          <w:sz w:val="24"/>
          <w:szCs w:val="24"/>
        </w:rPr>
        <w:t>Žolgerjevim</w:t>
      </w:r>
      <w:proofErr w:type="spellEnd"/>
      <w:r w:rsidR="003E6160" w:rsidRPr="008018FE">
        <w:rPr>
          <w:rFonts w:ascii="Times New Roman" w:hAnsi="Times New Roman" w:cs="Times New Roman"/>
          <w:sz w:val="24"/>
          <w:szCs w:val="24"/>
        </w:rPr>
        <w:t xml:space="preserve"> </w:t>
      </w:r>
      <w:proofErr w:type="spellStart"/>
      <w:r w:rsidR="003E6160" w:rsidRPr="008018FE">
        <w:rPr>
          <w:rFonts w:ascii="Times New Roman" w:hAnsi="Times New Roman" w:cs="Times New Roman"/>
          <w:sz w:val="24"/>
          <w:szCs w:val="24"/>
        </w:rPr>
        <w:t>odstopm</w:t>
      </w:r>
      <w:proofErr w:type="spellEnd"/>
      <w:r w:rsidR="003E6160" w:rsidRPr="008018FE">
        <w:rPr>
          <w:rFonts w:ascii="Times New Roman" w:hAnsi="Times New Roman" w:cs="Times New Roman"/>
          <w:sz w:val="24"/>
          <w:szCs w:val="24"/>
        </w:rPr>
        <w:t xml:space="preserve"> s položaja ministra.</w:t>
      </w:r>
    </w:p>
    <w:p w14:paraId="7ED753C1" w14:textId="338A3384" w:rsidR="0085162F" w:rsidRDefault="0085162F"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0"/>
          <w:szCs w:val="24"/>
        </w:rPr>
        <w:t xml:space="preserve">Vir: SI-AS 1061 fond Ivan </w:t>
      </w:r>
      <w:proofErr w:type="spellStart"/>
      <w:r w:rsidRPr="008018FE">
        <w:rPr>
          <w:rFonts w:ascii="Times New Roman" w:hAnsi="Times New Roman" w:cs="Times New Roman"/>
          <w:sz w:val="20"/>
          <w:szCs w:val="24"/>
        </w:rPr>
        <w:t>Žolger</w:t>
      </w:r>
      <w:proofErr w:type="spellEnd"/>
      <w:r w:rsidRPr="008018FE">
        <w:rPr>
          <w:rFonts w:ascii="Times New Roman" w:hAnsi="Times New Roman" w:cs="Times New Roman"/>
          <w:sz w:val="20"/>
          <w:szCs w:val="24"/>
        </w:rPr>
        <w:t xml:space="preserve"> (Foto: Boštjan Novak).</w:t>
      </w:r>
    </w:p>
    <w:p w14:paraId="071A5729" w14:textId="1E831E54" w:rsidR="0027746A" w:rsidRPr="008018FE" w:rsidRDefault="0027746A" w:rsidP="008018FE">
      <w:pPr>
        <w:spacing w:after="0" w:line="360" w:lineRule="auto"/>
        <w:jc w:val="both"/>
        <w:rPr>
          <w:rFonts w:ascii="Times New Roman" w:hAnsi="Times New Roman" w:cs="Times New Roman"/>
          <w:sz w:val="24"/>
          <w:szCs w:val="24"/>
        </w:rPr>
      </w:pPr>
    </w:p>
    <w:p w14:paraId="188E7C4A" w14:textId="40907268" w:rsidR="00D03E1D" w:rsidRDefault="00D03E1D"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Prav tako samo</w:t>
      </w:r>
      <w:r w:rsidR="00C17B07" w:rsidRPr="00F27AC5">
        <w:rPr>
          <w:rFonts w:ascii="Times New Roman" w:hAnsi="Times New Roman" w:cs="Times New Roman"/>
          <w:sz w:val="24"/>
          <w:szCs w:val="24"/>
        </w:rPr>
        <w:t xml:space="preserve"> v </w:t>
      </w:r>
      <w:proofErr w:type="spellStart"/>
      <w:r w:rsidR="00C17B07" w:rsidRPr="00F27AC5">
        <w:rPr>
          <w:rFonts w:ascii="Times New Roman" w:hAnsi="Times New Roman" w:cs="Times New Roman"/>
          <w:sz w:val="24"/>
          <w:szCs w:val="24"/>
        </w:rPr>
        <w:t>Žolgerjevem</w:t>
      </w:r>
      <w:proofErr w:type="spellEnd"/>
      <w:r w:rsidR="00C17B07" w:rsidRPr="00F27AC5">
        <w:rPr>
          <w:rFonts w:ascii="Times New Roman" w:hAnsi="Times New Roman" w:cs="Times New Roman"/>
          <w:sz w:val="24"/>
          <w:szCs w:val="24"/>
        </w:rPr>
        <w:t xml:space="preserve"> snopiču najdemo</w:t>
      </w:r>
      <w:r w:rsidRPr="00F27AC5">
        <w:rPr>
          <w:rFonts w:ascii="Times New Roman" w:hAnsi="Times New Roman" w:cs="Times New Roman"/>
          <w:sz w:val="24"/>
          <w:szCs w:val="24"/>
        </w:rPr>
        <w:t xml:space="preserve"> </w:t>
      </w:r>
      <w:r w:rsidR="00544D9E" w:rsidRPr="00F27AC5">
        <w:rPr>
          <w:rFonts w:ascii="Times New Roman" w:hAnsi="Times New Roman" w:cs="Times New Roman"/>
          <w:sz w:val="24"/>
          <w:szCs w:val="24"/>
        </w:rPr>
        <w:t xml:space="preserve">tudi </w:t>
      </w:r>
      <w:r w:rsidRPr="00F27AC5">
        <w:rPr>
          <w:rFonts w:ascii="Times New Roman" w:hAnsi="Times New Roman" w:cs="Times New Roman"/>
          <w:sz w:val="24"/>
          <w:szCs w:val="24"/>
        </w:rPr>
        <w:t>precej obsežna Pojasnila k Podlagam (</w:t>
      </w:r>
      <w:proofErr w:type="spellStart"/>
      <w:r w:rsidRPr="00F27AC5">
        <w:rPr>
          <w:rFonts w:ascii="Times New Roman" w:hAnsi="Times New Roman" w:cs="Times New Roman"/>
          <w:i/>
          <w:sz w:val="24"/>
          <w:szCs w:val="24"/>
        </w:rPr>
        <w:t>Erläuterungen</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zu</w:t>
      </w:r>
      <w:proofErr w:type="spellEnd"/>
      <w:r w:rsidRPr="00F27AC5">
        <w:rPr>
          <w:rFonts w:ascii="Times New Roman" w:hAnsi="Times New Roman" w:cs="Times New Roman"/>
          <w:i/>
          <w:sz w:val="24"/>
          <w:szCs w:val="24"/>
        </w:rPr>
        <w:t xml:space="preserve"> den </w:t>
      </w:r>
      <w:proofErr w:type="spellStart"/>
      <w:r w:rsidRPr="00F27AC5">
        <w:rPr>
          <w:rFonts w:ascii="Times New Roman" w:hAnsi="Times New Roman" w:cs="Times New Roman"/>
          <w:i/>
          <w:sz w:val="24"/>
          <w:szCs w:val="24"/>
        </w:rPr>
        <w:t>Grundlagen</w:t>
      </w:r>
      <w:proofErr w:type="spellEnd"/>
      <w:r w:rsidRPr="00F27AC5">
        <w:rPr>
          <w:rFonts w:ascii="Times New Roman" w:hAnsi="Times New Roman" w:cs="Times New Roman"/>
          <w:i/>
          <w:sz w:val="24"/>
          <w:szCs w:val="24"/>
        </w:rPr>
        <w:t xml:space="preserve"> </w:t>
      </w:r>
      <w:r w:rsidR="00E317EF" w:rsidRPr="00F27AC5">
        <w:rPr>
          <w:rFonts w:ascii="Times New Roman" w:hAnsi="Times New Roman" w:cs="Times New Roman"/>
          <w:sz w:val="24"/>
          <w:szCs w:val="24"/>
        </w:rPr>
        <w:t>…).</w:t>
      </w:r>
      <w:r w:rsidR="00544D9E" w:rsidRPr="00F27AC5">
        <w:rPr>
          <w:rFonts w:ascii="Times New Roman" w:hAnsi="Times New Roman" w:cs="Times New Roman"/>
          <w:sz w:val="24"/>
          <w:szCs w:val="24"/>
        </w:rPr>
        <w:t xml:space="preserve"> To je</w:t>
      </w:r>
      <w:r w:rsidR="00F412D2" w:rsidRPr="00F27AC5">
        <w:rPr>
          <w:rFonts w:ascii="Times New Roman" w:hAnsi="Times New Roman" w:cs="Times New Roman"/>
          <w:sz w:val="24"/>
          <w:szCs w:val="24"/>
        </w:rPr>
        <w:t xml:space="preserve"> dokument </w:t>
      </w:r>
      <w:r w:rsidR="00544D9E" w:rsidRPr="00F27AC5">
        <w:rPr>
          <w:rFonts w:ascii="Times New Roman" w:hAnsi="Times New Roman" w:cs="Times New Roman"/>
          <w:sz w:val="24"/>
          <w:szCs w:val="24"/>
        </w:rPr>
        <w:t xml:space="preserve">iz snopiča, ki je opremljen </w:t>
      </w:r>
      <w:r w:rsidR="00F412D2" w:rsidRPr="00F27AC5">
        <w:rPr>
          <w:rFonts w:ascii="Times New Roman" w:hAnsi="Times New Roman" w:cs="Times New Roman"/>
          <w:sz w:val="24"/>
          <w:szCs w:val="24"/>
        </w:rPr>
        <w:t xml:space="preserve">z uradnim </w:t>
      </w:r>
      <w:proofErr w:type="spellStart"/>
      <w:r w:rsidR="002B077A">
        <w:rPr>
          <w:rFonts w:ascii="Times New Roman" w:hAnsi="Times New Roman" w:cs="Times New Roman"/>
          <w:sz w:val="24"/>
          <w:szCs w:val="24"/>
        </w:rPr>
        <w:t>datacij</w:t>
      </w:r>
      <w:r w:rsidR="00F412D2" w:rsidRPr="0027746A">
        <w:rPr>
          <w:rFonts w:ascii="Times New Roman" w:hAnsi="Times New Roman" w:cs="Times New Roman"/>
          <w:sz w:val="24"/>
          <w:szCs w:val="24"/>
        </w:rPr>
        <w:t>skim</w:t>
      </w:r>
      <w:proofErr w:type="spellEnd"/>
      <w:r w:rsidR="0027746A">
        <w:rPr>
          <w:rFonts w:ascii="Times New Roman" w:hAnsi="Times New Roman" w:cs="Times New Roman"/>
          <w:sz w:val="24"/>
          <w:szCs w:val="24"/>
        </w:rPr>
        <w:t xml:space="preserve"> </w:t>
      </w:r>
      <w:r w:rsidR="000E539D">
        <w:rPr>
          <w:rFonts w:ascii="Times New Roman" w:hAnsi="Times New Roman" w:cs="Times New Roman"/>
          <w:sz w:val="24"/>
          <w:szCs w:val="24"/>
        </w:rPr>
        <w:t>žigom</w:t>
      </w:r>
      <w:r w:rsidR="000E539D" w:rsidRPr="00F27AC5">
        <w:rPr>
          <w:rFonts w:ascii="Times New Roman" w:hAnsi="Times New Roman" w:cs="Times New Roman"/>
          <w:sz w:val="24"/>
          <w:szCs w:val="24"/>
        </w:rPr>
        <w:t xml:space="preserve"> </w:t>
      </w:r>
      <w:r w:rsidR="00F412D2" w:rsidRPr="00F27AC5">
        <w:rPr>
          <w:rFonts w:ascii="Times New Roman" w:hAnsi="Times New Roman" w:cs="Times New Roman"/>
          <w:sz w:val="24"/>
          <w:szCs w:val="24"/>
        </w:rPr>
        <w:t>z dne 25. aprila.</w:t>
      </w:r>
    </w:p>
    <w:p w14:paraId="0081D7C0" w14:textId="77777777" w:rsidR="00950F02" w:rsidRPr="00F27AC5" w:rsidRDefault="00950F02" w:rsidP="00950F02">
      <w:pPr>
        <w:spacing w:after="0" w:line="360" w:lineRule="auto"/>
        <w:ind w:firstLine="709"/>
        <w:jc w:val="both"/>
        <w:rPr>
          <w:rFonts w:ascii="Times New Roman" w:hAnsi="Times New Roman" w:cs="Times New Roman"/>
          <w:sz w:val="24"/>
          <w:szCs w:val="24"/>
        </w:rPr>
      </w:pPr>
    </w:p>
    <w:p w14:paraId="42B9E5CC" w14:textId="717BFE2D" w:rsidR="003C6DBA" w:rsidRPr="00042D52" w:rsidRDefault="003C6DBA" w:rsidP="003C6DBA">
      <w:pPr>
        <w:spacing w:after="0" w:line="360" w:lineRule="auto"/>
        <w:jc w:val="both"/>
        <w:rPr>
          <w:rFonts w:ascii="Times New Roman" w:hAnsi="Times New Roman" w:cs="Times New Roman"/>
          <w:lang w:val="en-GB"/>
        </w:rPr>
      </w:pPr>
      <w:r>
        <w:rPr>
          <w:rFonts w:ascii="Times New Roman" w:hAnsi="Times New Roman" w:cs="Times New Roman"/>
          <w:lang w:val="en-GB"/>
        </w:rPr>
        <w:t>#file: figure_6</w:t>
      </w:r>
      <w:r w:rsidRPr="00042D52">
        <w:rPr>
          <w:rFonts w:ascii="Times New Roman" w:hAnsi="Times New Roman" w:cs="Times New Roman"/>
          <w:lang w:val="en-GB"/>
        </w:rPr>
        <w:t>.jpg</w:t>
      </w:r>
    </w:p>
    <w:p w14:paraId="2D42E5CC" w14:textId="272F3D1B" w:rsidR="00E317EF" w:rsidRPr="008018FE" w:rsidRDefault="003C6DBA" w:rsidP="008018FE">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w:t>
      </w:r>
      <w:r w:rsidR="0027746A" w:rsidRPr="008018FE">
        <w:rPr>
          <w:rFonts w:ascii="Times New Roman" w:hAnsi="Times New Roman" w:cs="Times New Roman"/>
          <w:sz w:val="24"/>
          <w:szCs w:val="24"/>
        </w:rPr>
        <w:t>6</w:t>
      </w:r>
      <w:r w:rsidRPr="008018FE">
        <w:rPr>
          <w:rFonts w:ascii="Times New Roman" w:hAnsi="Times New Roman" w:cs="Times New Roman"/>
          <w:sz w:val="24"/>
          <w:szCs w:val="24"/>
        </w:rPr>
        <w:t>:</w:t>
      </w:r>
      <w:r w:rsidR="00D14DB1" w:rsidRPr="008018FE">
        <w:rPr>
          <w:rFonts w:ascii="Times New Roman" w:hAnsi="Times New Roman" w:cs="Times New Roman"/>
          <w:sz w:val="24"/>
          <w:szCs w:val="24"/>
        </w:rPr>
        <w:t xml:space="preserve"> Glava še enega dokumenta iz snopiča iz </w:t>
      </w:r>
      <w:proofErr w:type="spellStart"/>
      <w:r w:rsidR="00D14DB1" w:rsidRPr="008018FE">
        <w:rPr>
          <w:rFonts w:ascii="Times New Roman" w:hAnsi="Times New Roman" w:cs="Times New Roman"/>
          <w:sz w:val="24"/>
          <w:szCs w:val="24"/>
        </w:rPr>
        <w:t>Žolgerjeve</w:t>
      </w:r>
      <w:proofErr w:type="spellEnd"/>
      <w:r w:rsidR="00D14DB1" w:rsidRPr="008018FE">
        <w:rPr>
          <w:rFonts w:ascii="Times New Roman" w:hAnsi="Times New Roman" w:cs="Times New Roman"/>
          <w:sz w:val="24"/>
          <w:szCs w:val="24"/>
        </w:rPr>
        <w:t xml:space="preserve"> zapuščine, ki ga ta edina vsebuje (</w:t>
      </w:r>
      <w:proofErr w:type="spellStart"/>
      <w:r w:rsidR="00D14DB1" w:rsidRPr="008018FE">
        <w:rPr>
          <w:rFonts w:ascii="Times New Roman" w:hAnsi="Times New Roman" w:cs="Times New Roman"/>
          <w:i/>
          <w:sz w:val="24"/>
          <w:szCs w:val="24"/>
        </w:rPr>
        <w:t>Erläuterungen</w:t>
      </w:r>
      <w:proofErr w:type="spellEnd"/>
      <w:r w:rsidR="00D14DB1" w:rsidRPr="008018FE">
        <w:rPr>
          <w:rFonts w:ascii="Times New Roman" w:hAnsi="Times New Roman" w:cs="Times New Roman"/>
          <w:sz w:val="24"/>
          <w:szCs w:val="24"/>
        </w:rPr>
        <w:t>)</w:t>
      </w:r>
      <w:r w:rsidR="0085162F" w:rsidRPr="008018FE">
        <w:rPr>
          <w:rFonts w:ascii="Times New Roman" w:hAnsi="Times New Roman" w:cs="Times New Roman"/>
          <w:sz w:val="24"/>
          <w:szCs w:val="24"/>
        </w:rPr>
        <w:t>.</w:t>
      </w:r>
    </w:p>
    <w:p w14:paraId="0EE09B23" w14:textId="01EBB214" w:rsidR="0085162F" w:rsidRDefault="0085162F" w:rsidP="008018FE">
      <w:pPr>
        <w:spacing w:after="0" w:line="360" w:lineRule="auto"/>
        <w:jc w:val="both"/>
        <w:rPr>
          <w:rFonts w:ascii="Times New Roman" w:hAnsi="Times New Roman" w:cs="Times New Roman"/>
          <w:sz w:val="20"/>
          <w:szCs w:val="20"/>
        </w:rPr>
      </w:pPr>
      <w:r w:rsidRPr="008018FE">
        <w:rPr>
          <w:rFonts w:ascii="Times New Roman" w:hAnsi="Times New Roman" w:cs="Times New Roman"/>
          <w:sz w:val="20"/>
          <w:szCs w:val="20"/>
        </w:rPr>
        <w:t xml:space="preserve">Vir: SI-AS 1061, fond Ivan </w:t>
      </w:r>
      <w:proofErr w:type="spellStart"/>
      <w:r w:rsidRPr="008018FE">
        <w:rPr>
          <w:rFonts w:ascii="Times New Roman" w:hAnsi="Times New Roman" w:cs="Times New Roman"/>
          <w:sz w:val="20"/>
          <w:szCs w:val="20"/>
        </w:rPr>
        <w:t>Žolger</w:t>
      </w:r>
      <w:proofErr w:type="spellEnd"/>
      <w:r w:rsidRPr="008018FE">
        <w:rPr>
          <w:rFonts w:ascii="Times New Roman" w:hAnsi="Times New Roman" w:cs="Times New Roman"/>
          <w:sz w:val="20"/>
          <w:szCs w:val="20"/>
        </w:rPr>
        <w:t xml:space="preserve"> (Foto: Boštjan Novak).</w:t>
      </w:r>
    </w:p>
    <w:p w14:paraId="4A1B5912" w14:textId="77777777" w:rsidR="0085162F" w:rsidRPr="008018FE" w:rsidRDefault="0085162F" w:rsidP="008018FE">
      <w:pPr>
        <w:spacing w:after="0" w:line="360" w:lineRule="auto"/>
        <w:jc w:val="both"/>
        <w:rPr>
          <w:rFonts w:ascii="Times New Roman" w:hAnsi="Times New Roman" w:cs="Times New Roman"/>
          <w:sz w:val="20"/>
          <w:szCs w:val="20"/>
        </w:rPr>
      </w:pPr>
    </w:p>
    <w:p w14:paraId="7A767E73" w14:textId="450227DB" w:rsidR="00913AF6" w:rsidRPr="00F27AC5" w:rsidRDefault="00EA3422"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Daleč najbolj pomembno</w:t>
      </w:r>
      <w:r w:rsidR="00EF118E" w:rsidRPr="00F27AC5">
        <w:rPr>
          <w:rFonts w:ascii="Times New Roman" w:hAnsi="Times New Roman" w:cs="Times New Roman"/>
          <w:sz w:val="24"/>
          <w:szCs w:val="24"/>
        </w:rPr>
        <w:t xml:space="preserve"> g</w:t>
      </w:r>
      <w:r w:rsidRPr="00F27AC5">
        <w:rPr>
          <w:rFonts w:ascii="Times New Roman" w:hAnsi="Times New Roman" w:cs="Times New Roman"/>
          <w:sz w:val="24"/>
          <w:szCs w:val="24"/>
        </w:rPr>
        <w:t>radivo, ki ga</w:t>
      </w:r>
      <w:r w:rsidR="00BC17E7" w:rsidRPr="00F27AC5">
        <w:rPr>
          <w:rFonts w:ascii="Times New Roman" w:hAnsi="Times New Roman" w:cs="Times New Roman"/>
          <w:sz w:val="24"/>
          <w:szCs w:val="24"/>
        </w:rPr>
        <w:t xml:space="preserve"> vsebuje </w:t>
      </w:r>
      <w:proofErr w:type="spellStart"/>
      <w:r w:rsidR="00BC17E7" w:rsidRPr="00F27AC5">
        <w:rPr>
          <w:rFonts w:ascii="Times New Roman" w:hAnsi="Times New Roman" w:cs="Times New Roman"/>
          <w:sz w:val="24"/>
          <w:szCs w:val="24"/>
        </w:rPr>
        <w:t>Žolgerjev</w:t>
      </w:r>
      <w:proofErr w:type="spellEnd"/>
      <w:r w:rsidR="00BC17E7" w:rsidRPr="00F27AC5">
        <w:rPr>
          <w:rFonts w:ascii="Times New Roman" w:hAnsi="Times New Roman" w:cs="Times New Roman"/>
          <w:sz w:val="24"/>
          <w:szCs w:val="24"/>
        </w:rPr>
        <w:t xml:space="preserve"> snopič in ga</w:t>
      </w:r>
      <w:r w:rsidR="00EF118E" w:rsidRPr="00F27AC5">
        <w:rPr>
          <w:rFonts w:ascii="Times New Roman" w:hAnsi="Times New Roman" w:cs="Times New Roman"/>
          <w:sz w:val="24"/>
          <w:szCs w:val="24"/>
        </w:rPr>
        <w:t xml:space="preserve"> v </w:t>
      </w:r>
      <w:proofErr w:type="spellStart"/>
      <w:r w:rsidR="00EF118E" w:rsidRPr="00F27AC5">
        <w:rPr>
          <w:rFonts w:ascii="Times New Roman" w:hAnsi="Times New Roman" w:cs="Times New Roman"/>
          <w:sz w:val="24"/>
          <w:szCs w:val="24"/>
        </w:rPr>
        <w:t>Ermacorovem</w:t>
      </w:r>
      <w:proofErr w:type="spellEnd"/>
      <w:r w:rsidR="00EF118E" w:rsidRPr="00F27AC5">
        <w:rPr>
          <w:rFonts w:ascii="Times New Roman" w:hAnsi="Times New Roman" w:cs="Times New Roman"/>
          <w:sz w:val="24"/>
          <w:szCs w:val="24"/>
        </w:rPr>
        <w:t xml:space="preserve"> prepisu ne najdemo,</w:t>
      </w:r>
      <w:r w:rsidR="00BC17E7" w:rsidRPr="00F27AC5">
        <w:rPr>
          <w:rFonts w:ascii="Times New Roman" w:hAnsi="Times New Roman" w:cs="Times New Roman"/>
          <w:sz w:val="24"/>
          <w:szCs w:val="24"/>
        </w:rPr>
        <w:t xml:space="preserve"> pa</w:t>
      </w:r>
      <w:r w:rsidRPr="00F27AC5">
        <w:rPr>
          <w:rFonts w:ascii="Times New Roman" w:hAnsi="Times New Roman" w:cs="Times New Roman"/>
          <w:sz w:val="24"/>
          <w:szCs w:val="24"/>
        </w:rPr>
        <w:t xml:space="preserve"> je </w:t>
      </w:r>
      <w:r w:rsidR="00EF118E" w:rsidRPr="00F27AC5">
        <w:rPr>
          <w:rFonts w:ascii="Times New Roman" w:hAnsi="Times New Roman" w:cs="Times New Roman"/>
          <w:sz w:val="24"/>
          <w:szCs w:val="24"/>
        </w:rPr>
        <w:t>pogrešana</w:t>
      </w:r>
      <w:r w:rsidRPr="00F27AC5">
        <w:rPr>
          <w:rFonts w:ascii="Times New Roman" w:hAnsi="Times New Roman" w:cs="Times New Roman"/>
          <w:sz w:val="24"/>
          <w:szCs w:val="24"/>
        </w:rPr>
        <w:t xml:space="preserve"> </w:t>
      </w:r>
      <w:r w:rsidR="00574E51">
        <w:rPr>
          <w:rFonts w:ascii="Times New Roman" w:hAnsi="Times New Roman" w:cs="Times New Roman"/>
          <w:sz w:val="24"/>
          <w:szCs w:val="24"/>
        </w:rPr>
        <w:t>P</w:t>
      </w:r>
      <w:r w:rsidRPr="00F27AC5">
        <w:rPr>
          <w:rFonts w:ascii="Times New Roman" w:hAnsi="Times New Roman" w:cs="Times New Roman"/>
          <w:sz w:val="24"/>
          <w:szCs w:val="24"/>
        </w:rPr>
        <w:t>riloga</w:t>
      </w:r>
      <w:r w:rsidR="00807590" w:rsidRPr="00F27AC5">
        <w:rPr>
          <w:rFonts w:ascii="Times New Roman" w:hAnsi="Times New Roman" w:cs="Times New Roman"/>
          <w:sz w:val="24"/>
          <w:szCs w:val="24"/>
        </w:rPr>
        <w:t xml:space="preserve"> A</w:t>
      </w:r>
      <w:r w:rsidRPr="00F27AC5">
        <w:rPr>
          <w:rFonts w:ascii="Times New Roman" w:hAnsi="Times New Roman" w:cs="Times New Roman"/>
          <w:sz w:val="24"/>
          <w:szCs w:val="24"/>
        </w:rPr>
        <w:t xml:space="preserve">. </w:t>
      </w:r>
      <w:r w:rsidR="00913AF6" w:rsidRPr="00F27AC5">
        <w:rPr>
          <w:rFonts w:ascii="Times New Roman" w:hAnsi="Times New Roman" w:cs="Times New Roman"/>
          <w:sz w:val="24"/>
          <w:szCs w:val="24"/>
        </w:rPr>
        <w:t>To vsebuje tudi snopič z dne 18. april</w:t>
      </w:r>
      <w:r w:rsidR="00ED6007">
        <w:rPr>
          <w:rFonts w:ascii="Times New Roman" w:hAnsi="Times New Roman" w:cs="Times New Roman"/>
          <w:sz w:val="24"/>
          <w:szCs w:val="24"/>
        </w:rPr>
        <w:t xml:space="preserve">a, ki ga je kasneje našel Roman </w:t>
      </w:r>
      <w:r w:rsidR="00913AF6" w:rsidRPr="00F27AC5">
        <w:rPr>
          <w:rFonts w:ascii="Times New Roman" w:hAnsi="Times New Roman" w:cs="Times New Roman"/>
          <w:sz w:val="24"/>
          <w:szCs w:val="24"/>
        </w:rPr>
        <w:t>Hans</w:t>
      </w:r>
      <w:r w:rsidR="00030DB3" w:rsidRPr="00F27AC5">
        <w:rPr>
          <w:rFonts w:ascii="Times New Roman" w:hAnsi="Times New Roman" w:cs="Times New Roman"/>
          <w:sz w:val="24"/>
          <w:szCs w:val="24"/>
        </w:rPr>
        <w:t xml:space="preserve"> </w:t>
      </w:r>
      <w:proofErr w:type="spellStart"/>
      <w:r w:rsidR="00030DB3" w:rsidRPr="00F27AC5">
        <w:rPr>
          <w:rFonts w:ascii="Times New Roman" w:hAnsi="Times New Roman" w:cs="Times New Roman"/>
          <w:sz w:val="24"/>
          <w:szCs w:val="24"/>
        </w:rPr>
        <w:t>Gröger</w:t>
      </w:r>
      <w:proofErr w:type="spellEnd"/>
      <w:r w:rsidR="00030DB3" w:rsidRPr="00F27AC5">
        <w:rPr>
          <w:rFonts w:ascii="Times New Roman" w:hAnsi="Times New Roman" w:cs="Times New Roman"/>
          <w:sz w:val="24"/>
          <w:szCs w:val="24"/>
        </w:rPr>
        <w:t>, h kateremu</w:t>
      </w:r>
      <w:r w:rsidR="00913AF6" w:rsidRPr="00F27AC5">
        <w:rPr>
          <w:rFonts w:ascii="Times New Roman" w:hAnsi="Times New Roman" w:cs="Times New Roman"/>
          <w:sz w:val="24"/>
          <w:szCs w:val="24"/>
        </w:rPr>
        <w:t xml:space="preserve"> se bom zaradi izjemno</w:t>
      </w:r>
      <w:r w:rsidR="00ED6007">
        <w:rPr>
          <w:rFonts w:ascii="Times New Roman" w:hAnsi="Times New Roman" w:cs="Times New Roman"/>
          <w:sz w:val="24"/>
          <w:szCs w:val="24"/>
        </w:rPr>
        <w:t xml:space="preserve"> pomembne povezave z dokumenti s konca septembra 1918 </w:t>
      </w:r>
      <w:r w:rsidR="00913AF6" w:rsidRPr="00F27AC5">
        <w:rPr>
          <w:rFonts w:ascii="Times New Roman" w:hAnsi="Times New Roman" w:cs="Times New Roman"/>
          <w:sz w:val="24"/>
          <w:szCs w:val="24"/>
        </w:rPr>
        <w:t xml:space="preserve">vrnila čisto na koncu razprave. </w:t>
      </w:r>
    </w:p>
    <w:p w14:paraId="2EDDFC96" w14:textId="77777777" w:rsidR="00E317EF" w:rsidRPr="00F27AC5" w:rsidRDefault="00E317EF" w:rsidP="00CC38D2">
      <w:pPr>
        <w:spacing w:after="0" w:line="360" w:lineRule="auto"/>
        <w:jc w:val="both"/>
        <w:rPr>
          <w:rFonts w:ascii="Times New Roman" w:hAnsi="Times New Roman" w:cs="Times New Roman"/>
          <w:sz w:val="24"/>
          <w:szCs w:val="24"/>
        </w:rPr>
      </w:pPr>
    </w:p>
    <w:p w14:paraId="103AA261" w14:textId="433F1F0F" w:rsidR="003C6DBA" w:rsidRPr="00042D52" w:rsidRDefault="003C6DBA" w:rsidP="003C6DBA">
      <w:pPr>
        <w:spacing w:after="0" w:line="360" w:lineRule="auto"/>
        <w:jc w:val="both"/>
        <w:rPr>
          <w:rFonts w:ascii="Times New Roman" w:hAnsi="Times New Roman" w:cs="Times New Roman"/>
          <w:lang w:val="en-GB"/>
        </w:rPr>
      </w:pPr>
      <w:r>
        <w:rPr>
          <w:rFonts w:ascii="Times New Roman" w:hAnsi="Times New Roman" w:cs="Times New Roman"/>
          <w:lang w:val="en-GB"/>
        </w:rPr>
        <w:t>#file: figure_7</w:t>
      </w:r>
      <w:r w:rsidRPr="00042D52">
        <w:rPr>
          <w:rFonts w:ascii="Times New Roman" w:hAnsi="Times New Roman" w:cs="Times New Roman"/>
          <w:lang w:val="en-GB"/>
        </w:rPr>
        <w:t>.jpg</w:t>
      </w:r>
    </w:p>
    <w:p w14:paraId="32334646" w14:textId="5A47FE50" w:rsidR="0085162F" w:rsidRPr="008018FE" w:rsidRDefault="003C6DBA" w:rsidP="009F3736">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lastRenderedPageBreak/>
        <w:t>Slika</w:t>
      </w:r>
      <w:r w:rsidR="0027746A" w:rsidRPr="008018FE">
        <w:rPr>
          <w:rFonts w:ascii="Times New Roman" w:hAnsi="Times New Roman" w:cs="Times New Roman"/>
          <w:sz w:val="24"/>
          <w:szCs w:val="24"/>
        </w:rPr>
        <w:t xml:space="preserve"> 7</w:t>
      </w:r>
      <w:r w:rsidRPr="008018FE">
        <w:rPr>
          <w:rFonts w:ascii="Times New Roman" w:hAnsi="Times New Roman" w:cs="Times New Roman"/>
          <w:sz w:val="24"/>
          <w:szCs w:val="24"/>
        </w:rPr>
        <w:t>:</w:t>
      </w:r>
      <w:r w:rsidR="00D14DB1" w:rsidRPr="008018FE">
        <w:rPr>
          <w:rFonts w:ascii="Times New Roman" w:hAnsi="Times New Roman" w:cs="Times New Roman"/>
          <w:sz w:val="24"/>
          <w:szCs w:val="24"/>
        </w:rPr>
        <w:t xml:space="preserve"> </w:t>
      </w:r>
      <w:r w:rsidR="003E6160" w:rsidRPr="008018FE">
        <w:rPr>
          <w:rFonts w:ascii="Times New Roman" w:hAnsi="Times New Roman" w:cs="Times New Roman"/>
          <w:sz w:val="24"/>
          <w:szCs w:val="24"/>
        </w:rPr>
        <w:t>Glava najpomembnejšega dokumenta, pogrešane Priloge A, ki vsebuje poskus razdelitve vsej dežel avstrijske polovice v t. i.  »naselitvena ozemlja« (</w:t>
      </w:r>
      <w:proofErr w:type="spellStart"/>
      <w:r w:rsidR="003E6160" w:rsidRPr="008018FE">
        <w:rPr>
          <w:rFonts w:ascii="Times New Roman" w:hAnsi="Times New Roman" w:cs="Times New Roman"/>
          <w:sz w:val="24"/>
          <w:szCs w:val="24"/>
        </w:rPr>
        <w:t>Siedlungsgebiete</w:t>
      </w:r>
      <w:proofErr w:type="spellEnd"/>
      <w:r w:rsidR="003E6160" w:rsidRPr="008018FE">
        <w:rPr>
          <w:rFonts w:ascii="Times New Roman" w:hAnsi="Times New Roman" w:cs="Times New Roman"/>
          <w:sz w:val="24"/>
          <w:szCs w:val="24"/>
        </w:rPr>
        <w:t xml:space="preserve">) na podlagi jezika prebivalstva in zaradi tega pripravljenega v strogi tajnosti; najdena je pri </w:t>
      </w:r>
      <w:proofErr w:type="spellStart"/>
      <w:r w:rsidR="003E6160" w:rsidRPr="008018FE">
        <w:rPr>
          <w:rFonts w:ascii="Times New Roman" w:hAnsi="Times New Roman" w:cs="Times New Roman"/>
          <w:sz w:val="24"/>
          <w:szCs w:val="24"/>
        </w:rPr>
        <w:t>Žolgerju</w:t>
      </w:r>
      <w:proofErr w:type="spellEnd"/>
      <w:r w:rsidR="003E6160" w:rsidRPr="008018FE">
        <w:rPr>
          <w:rFonts w:ascii="Times New Roman" w:hAnsi="Times New Roman" w:cs="Times New Roman"/>
          <w:sz w:val="24"/>
          <w:szCs w:val="24"/>
        </w:rPr>
        <w:t xml:space="preserve"> in v snopiču z 18. aprila 1918.</w:t>
      </w:r>
    </w:p>
    <w:p w14:paraId="671481B0" w14:textId="1DDCAA33" w:rsidR="00D14DB1" w:rsidRDefault="0085162F" w:rsidP="009F3736">
      <w:pPr>
        <w:spacing w:after="0" w:line="360" w:lineRule="auto"/>
        <w:jc w:val="both"/>
        <w:rPr>
          <w:rFonts w:ascii="Times New Roman" w:hAnsi="Times New Roman" w:cs="Times New Roman"/>
          <w:sz w:val="24"/>
          <w:szCs w:val="24"/>
        </w:rPr>
      </w:pPr>
      <w:r w:rsidRPr="008018FE">
        <w:rPr>
          <w:rFonts w:ascii="Times New Roman" w:hAnsi="Times New Roman" w:cs="Times New Roman"/>
          <w:sz w:val="20"/>
          <w:szCs w:val="24"/>
        </w:rPr>
        <w:t xml:space="preserve">Vir: SI-AS 1061, fond Ivan </w:t>
      </w:r>
      <w:proofErr w:type="spellStart"/>
      <w:r w:rsidRPr="008018FE">
        <w:rPr>
          <w:rFonts w:ascii="Times New Roman" w:hAnsi="Times New Roman" w:cs="Times New Roman"/>
          <w:sz w:val="20"/>
          <w:szCs w:val="24"/>
        </w:rPr>
        <w:t>Žolger</w:t>
      </w:r>
      <w:proofErr w:type="spellEnd"/>
      <w:r w:rsidRPr="008018FE" w:rsidDel="003E6160">
        <w:rPr>
          <w:rFonts w:ascii="Times New Roman" w:hAnsi="Times New Roman" w:cs="Times New Roman"/>
          <w:sz w:val="20"/>
          <w:szCs w:val="24"/>
        </w:rPr>
        <w:t xml:space="preserve"> </w:t>
      </w:r>
      <w:r w:rsidRPr="008018FE">
        <w:rPr>
          <w:rFonts w:ascii="Times New Roman" w:hAnsi="Times New Roman" w:cs="Times New Roman"/>
          <w:sz w:val="20"/>
          <w:szCs w:val="24"/>
        </w:rPr>
        <w:t>(Foto: Boštjan Novak).</w:t>
      </w:r>
    </w:p>
    <w:p w14:paraId="18C038CC" w14:textId="4C74BFD9" w:rsidR="009F3736" w:rsidRPr="00F27AC5" w:rsidRDefault="009F3736"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Že naslov </w:t>
      </w:r>
      <w:r w:rsidR="00574E51">
        <w:rPr>
          <w:rFonts w:ascii="Times New Roman" w:hAnsi="Times New Roman" w:cs="Times New Roman"/>
          <w:sz w:val="24"/>
          <w:szCs w:val="24"/>
        </w:rPr>
        <w:t>P</w:t>
      </w:r>
      <w:r w:rsidRPr="00F27AC5">
        <w:rPr>
          <w:rFonts w:ascii="Times New Roman" w:hAnsi="Times New Roman" w:cs="Times New Roman"/>
          <w:sz w:val="24"/>
          <w:szCs w:val="24"/>
        </w:rPr>
        <w:t xml:space="preserve">riloge A, </w:t>
      </w:r>
      <w:proofErr w:type="spellStart"/>
      <w:r w:rsidRPr="00F27AC5">
        <w:rPr>
          <w:rFonts w:ascii="Times New Roman" w:hAnsi="Times New Roman" w:cs="Times New Roman"/>
          <w:i/>
          <w:sz w:val="24"/>
          <w:szCs w:val="24"/>
        </w:rPr>
        <w:t>Beispiel</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für</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eine</w:t>
      </w:r>
      <w:proofErr w:type="spellEnd"/>
      <w:r w:rsidRPr="00F27AC5">
        <w:rPr>
          <w:rFonts w:ascii="Times New Roman" w:hAnsi="Times New Roman" w:cs="Times New Roman"/>
          <w:i/>
          <w:sz w:val="24"/>
          <w:szCs w:val="24"/>
        </w:rPr>
        <w:t xml:space="preserve"> </w:t>
      </w:r>
      <w:proofErr w:type="spellStart"/>
      <w:r w:rsidRPr="00F27AC5">
        <w:rPr>
          <w:rFonts w:ascii="Times New Roman" w:hAnsi="Times New Roman" w:cs="Times New Roman"/>
          <w:i/>
          <w:sz w:val="24"/>
          <w:szCs w:val="24"/>
        </w:rPr>
        <w:t>Festsetzung</w:t>
      </w:r>
      <w:proofErr w:type="spellEnd"/>
      <w:r w:rsidRPr="00F27AC5">
        <w:rPr>
          <w:rFonts w:ascii="Times New Roman" w:hAnsi="Times New Roman" w:cs="Times New Roman"/>
          <w:i/>
          <w:sz w:val="24"/>
          <w:szCs w:val="24"/>
        </w:rPr>
        <w:t xml:space="preserve"> der </w:t>
      </w:r>
      <w:proofErr w:type="spellStart"/>
      <w:r w:rsidRPr="00F27AC5">
        <w:rPr>
          <w:rFonts w:ascii="Times New Roman" w:hAnsi="Times New Roman" w:cs="Times New Roman"/>
          <w:i/>
          <w:sz w:val="24"/>
          <w:szCs w:val="24"/>
        </w:rPr>
        <w:t>Siedlungsgebiete</w:t>
      </w:r>
      <w:proofErr w:type="spellEnd"/>
      <w:r w:rsidRPr="00F27AC5">
        <w:rPr>
          <w:rFonts w:ascii="Times New Roman" w:hAnsi="Times New Roman" w:cs="Times New Roman"/>
          <w:sz w:val="24"/>
          <w:szCs w:val="24"/>
        </w:rPr>
        <w:t xml:space="preserve"> (Primer za določitev »naselitvenih ozemelj«), je nadvse poveden. </w:t>
      </w:r>
      <w:r w:rsidR="00030DB3" w:rsidRPr="00F27AC5">
        <w:rPr>
          <w:rFonts w:ascii="Times New Roman" w:hAnsi="Times New Roman" w:cs="Times New Roman"/>
          <w:sz w:val="24"/>
          <w:szCs w:val="24"/>
        </w:rPr>
        <w:t>Po mojem mnenju p</w:t>
      </w:r>
      <w:r w:rsidRPr="00F27AC5">
        <w:rPr>
          <w:rFonts w:ascii="Times New Roman" w:hAnsi="Times New Roman" w:cs="Times New Roman"/>
          <w:sz w:val="24"/>
          <w:szCs w:val="24"/>
        </w:rPr>
        <w:t xml:space="preserve">rav ta priloga razkriva vsebinsko jedro ustavne revizije, </w:t>
      </w:r>
      <w:r w:rsidR="00461BBA">
        <w:rPr>
          <w:rFonts w:ascii="Times New Roman" w:hAnsi="Times New Roman" w:cs="Times New Roman"/>
          <w:sz w:val="24"/>
          <w:szCs w:val="24"/>
        </w:rPr>
        <w:t>katerega</w:t>
      </w:r>
      <w:r w:rsidR="00461BBA" w:rsidRPr="00F27AC5">
        <w:rPr>
          <w:rFonts w:ascii="Times New Roman" w:hAnsi="Times New Roman" w:cs="Times New Roman"/>
          <w:sz w:val="24"/>
          <w:szCs w:val="24"/>
        </w:rPr>
        <w:t xml:space="preserve"> </w:t>
      </w:r>
      <w:r w:rsidRPr="00F27AC5">
        <w:rPr>
          <w:rFonts w:ascii="Times New Roman" w:hAnsi="Times New Roman" w:cs="Times New Roman"/>
          <w:sz w:val="24"/>
          <w:szCs w:val="24"/>
        </w:rPr>
        <w:t>potencialna sprejemljivost je bila pogoj za končni uspeh ali neuspeh</w:t>
      </w:r>
      <w:r w:rsidR="00030DB3" w:rsidRPr="00F27AC5">
        <w:rPr>
          <w:rFonts w:ascii="Times New Roman" w:hAnsi="Times New Roman" w:cs="Times New Roman"/>
          <w:sz w:val="24"/>
          <w:szCs w:val="24"/>
        </w:rPr>
        <w:t xml:space="preserve"> cele</w:t>
      </w:r>
      <w:r w:rsidRPr="00F27AC5">
        <w:rPr>
          <w:rFonts w:ascii="Times New Roman" w:hAnsi="Times New Roman" w:cs="Times New Roman"/>
          <w:sz w:val="24"/>
          <w:szCs w:val="24"/>
        </w:rPr>
        <w:t xml:space="preserve"> reforme. </w:t>
      </w:r>
      <w:r w:rsidR="00030DB3" w:rsidRPr="00F27AC5">
        <w:rPr>
          <w:rFonts w:ascii="Times New Roman" w:hAnsi="Times New Roman" w:cs="Times New Roman"/>
          <w:sz w:val="24"/>
          <w:szCs w:val="24"/>
        </w:rPr>
        <w:t xml:space="preserve">Menim, da je zaradi tega </w:t>
      </w:r>
      <w:r w:rsidRPr="00F27AC5">
        <w:rPr>
          <w:rFonts w:ascii="Times New Roman" w:hAnsi="Times New Roman" w:cs="Times New Roman"/>
          <w:sz w:val="24"/>
          <w:szCs w:val="24"/>
        </w:rPr>
        <w:t xml:space="preserve">morala biti prav vsebina te priloge pripravljena v strogi tajnosti. Dejstvo, da sem jo našla v </w:t>
      </w:r>
      <w:proofErr w:type="spellStart"/>
      <w:r w:rsidRPr="00F27AC5">
        <w:rPr>
          <w:rFonts w:ascii="Times New Roman" w:hAnsi="Times New Roman" w:cs="Times New Roman"/>
          <w:sz w:val="24"/>
          <w:szCs w:val="24"/>
        </w:rPr>
        <w:t>Žolgerjevem</w:t>
      </w:r>
      <w:proofErr w:type="spellEnd"/>
      <w:r w:rsidRPr="00F27AC5">
        <w:rPr>
          <w:rFonts w:ascii="Times New Roman" w:hAnsi="Times New Roman" w:cs="Times New Roman"/>
          <w:sz w:val="24"/>
          <w:szCs w:val="24"/>
        </w:rPr>
        <w:t xml:space="preserve"> snopiču, je zato glede</w:t>
      </w:r>
      <w:r w:rsidR="00030DB3" w:rsidRPr="00F27AC5">
        <w:rPr>
          <w:rFonts w:ascii="Times New Roman" w:hAnsi="Times New Roman" w:cs="Times New Roman"/>
          <w:sz w:val="24"/>
          <w:szCs w:val="24"/>
        </w:rPr>
        <w:t xml:space="preserve"> preverjanja</w:t>
      </w:r>
      <w:r w:rsidRPr="00F27AC5">
        <w:rPr>
          <w:rFonts w:ascii="Times New Roman" w:hAnsi="Times New Roman" w:cs="Times New Roman"/>
          <w:sz w:val="24"/>
          <w:szCs w:val="24"/>
        </w:rPr>
        <w:t xml:space="preserve"> vprašanja</w:t>
      </w:r>
      <w:r w:rsidR="00030DB3" w:rsidRPr="00F27AC5">
        <w:rPr>
          <w:rFonts w:ascii="Times New Roman" w:hAnsi="Times New Roman" w:cs="Times New Roman"/>
          <w:sz w:val="24"/>
          <w:szCs w:val="24"/>
        </w:rPr>
        <w:t>, ali je bila</w:t>
      </w:r>
      <w:r w:rsidRPr="00F27AC5">
        <w:rPr>
          <w:rFonts w:ascii="Times New Roman" w:hAnsi="Times New Roman" w:cs="Times New Roman"/>
          <w:sz w:val="24"/>
          <w:szCs w:val="24"/>
        </w:rPr>
        <w:t xml:space="preserve"> </w:t>
      </w:r>
      <w:proofErr w:type="spellStart"/>
      <w:r w:rsidRPr="00F27AC5">
        <w:rPr>
          <w:rFonts w:ascii="Times New Roman" w:hAnsi="Times New Roman" w:cs="Times New Roman"/>
          <w:sz w:val="24"/>
          <w:szCs w:val="24"/>
        </w:rPr>
        <w:t>Žolgerju</w:t>
      </w:r>
      <w:proofErr w:type="spellEnd"/>
      <w:r w:rsidRPr="00F27AC5">
        <w:rPr>
          <w:rFonts w:ascii="Times New Roman" w:hAnsi="Times New Roman" w:cs="Times New Roman"/>
          <w:sz w:val="24"/>
          <w:szCs w:val="24"/>
        </w:rPr>
        <w:t xml:space="preserve"> </w:t>
      </w:r>
      <w:r w:rsidR="00030DB3" w:rsidRPr="00F27AC5">
        <w:rPr>
          <w:rFonts w:ascii="Times New Roman" w:hAnsi="Times New Roman" w:cs="Times New Roman"/>
          <w:sz w:val="24"/>
          <w:szCs w:val="24"/>
        </w:rPr>
        <w:t>»posebna naloga</w:t>
      </w:r>
      <w:r w:rsidRPr="00F27AC5">
        <w:rPr>
          <w:rFonts w:ascii="Times New Roman" w:hAnsi="Times New Roman" w:cs="Times New Roman"/>
          <w:sz w:val="24"/>
          <w:szCs w:val="24"/>
        </w:rPr>
        <w:t>«</w:t>
      </w:r>
      <w:r w:rsidR="00030DB3" w:rsidRPr="00F27AC5">
        <w:rPr>
          <w:rFonts w:ascii="Times New Roman" w:hAnsi="Times New Roman" w:cs="Times New Roman"/>
          <w:sz w:val="24"/>
          <w:szCs w:val="24"/>
        </w:rPr>
        <w:t xml:space="preserve"> </w:t>
      </w:r>
      <w:r w:rsidR="00030DB3" w:rsidRPr="00F27AC5">
        <w:rPr>
          <w:rFonts w:ascii="Times New Roman" w:hAnsi="Times New Roman" w:cs="Times New Roman"/>
          <w:bCs/>
          <w:sz w:val="24"/>
          <w:szCs w:val="24"/>
        </w:rPr>
        <w:t>priprave ustavne reforme</w:t>
      </w:r>
      <w:r w:rsidR="00030DB3" w:rsidRPr="00F27AC5">
        <w:rPr>
          <w:rFonts w:ascii="Times New Roman" w:hAnsi="Times New Roman" w:cs="Times New Roman"/>
          <w:bCs/>
          <w:i/>
          <w:sz w:val="24"/>
          <w:szCs w:val="24"/>
        </w:rPr>
        <w:t xml:space="preserve"> </w:t>
      </w:r>
      <w:r w:rsidR="00030DB3" w:rsidRPr="00F27AC5">
        <w:rPr>
          <w:rFonts w:ascii="Times New Roman" w:hAnsi="Times New Roman" w:cs="Times New Roman"/>
          <w:bCs/>
          <w:sz w:val="24"/>
          <w:szCs w:val="24"/>
        </w:rPr>
        <w:t>res naložena</w:t>
      </w:r>
      <w:r w:rsidR="00461BBA">
        <w:rPr>
          <w:rFonts w:ascii="Times New Roman" w:hAnsi="Times New Roman" w:cs="Times New Roman"/>
          <w:bCs/>
          <w:sz w:val="24"/>
          <w:szCs w:val="24"/>
        </w:rPr>
        <w:t>,</w:t>
      </w:r>
      <w:r w:rsidR="00030DB3" w:rsidRPr="00F27AC5">
        <w:rPr>
          <w:rFonts w:ascii="Times New Roman" w:hAnsi="Times New Roman" w:cs="Times New Roman"/>
          <w:bCs/>
          <w:sz w:val="24"/>
          <w:szCs w:val="24"/>
        </w:rPr>
        <w:t xml:space="preserve"> </w:t>
      </w:r>
      <w:r w:rsidRPr="00F27AC5">
        <w:rPr>
          <w:rFonts w:ascii="Times New Roman" w:hAnsi="Times New Roman" w:cs="Times New Roman"/>
          <w:sz w:val="24"/>
          <w:szCs w:val="24"/>
        </w:rPr>
        <w:t>in vprašanja, ali je ta ostala zgolj deziderat, izrednega pomena.</w:t>
      </w:r>
      <w:r w:rsidR="00030DB3" w:rsidRPr="00F27AC5">
        <w:rPr>
          <w:rFonts w:ascii="Times New Roman" w:hAnsi="Times New Roman" w:cs="Times New Roman"/>
          <w:sz w:val="24"/>
          <w:szCs w:val="24"/>
        </w:rPr>
        <w:t xml:space="preserve"> Dodatno vprašanje, ki se ob pregledu teh dokumentov pojavi, pa je, ali je bila ustavna reforma res zastavljena </w:t>
      </w:r>
      <w:r w:rsidR="00030DB3" w:rsidRPr="00F27AC5">
        <w:rPr>
          <w:rFonts w:ascii="Times New Roman" w:hAnsi="Times New Roman" w:cs="Times New Roman"/>
          <w:bCs/>
          <w:i/>
          <w:sz w:val="24"/>
          <w:szCs w:val="24"/>
        </w:rPr>
        <w:t>v smislu narodne federalizacije avstrijske države</w:t>
      </w:r>
      <w:r w:rsidR="00030DB3" w:rsidRPr="00F27AC5">
        <w:rPr>
          <w:rFonts w:ascii="Times New Roman" w:hAnsi="Times New Roman" w:cs="Times New Roman"/>
          <w:bCs/>
          <w:sz w:val="24"/>
          <w:szCs w:val="24"/>
        </w:rPr>
        <w:t xml:space="preserve">, in če, </w:t>
      </w:r>
      <w:r w:rsidR="00461BBA">
        <w:rPr>
          <w:rFonts w:ascii="Times New Roman" w:hAnsi="Times New Roman" w:cs="Times New Roman"/>
          <w:bCs/>
          <w:sz w:val="24"/>
          <w:szCs w:val="24"/>
        </w:rPr>
        <w:t>kako.</w:t>
      </w:r>
    </w:p>
    <w:p w14:paraId="07D0247C" w14:textId="3953FEE0" w:rsidR="00CC38D2" w:rsidRPr="00F27AC5" w:rsidRDefault="00CC38D2"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Kaj tako pomembnega torej vsebuje</w:t>
      </w:r>
      <w:r w:rsidR="008A42CC" w:rsidRPr="00F27AC5">
        <w:rPr>
          <w:rFonts w:ascii="Times New Roman" w:hAnsi="Times New Roman" w:cs="Times New Roman"/>
          <w:sz w:val="24"/>
          <w:szCs w:val="24"/>
        </w:rPr>
        <w:t xml:space="preserve"> </w:t>
      </w:r>
      <w:r w:rsidR="00574E51">
        <w:rPr>
          <w:rFonts w:ascii="Times New Roman" w:hAnsi="Times New Roman" w:cs="Times New Roman"/>
          <w:i/>
          <w:iCs/>
          <w:sz w:val="24"/>
          <w:szCs w:val="24"/>
        </w:rPr>
        <w:t>P</w:t>
      </w:r>
      <w:r w:rsidR="008A42CC" w:rsidRPr="00F27AC5">
        <w:rPr>
          <w:rFonts w:ascii="Times New Roman" w:hAnsi="Times New Roman" w:cs="Times New Roman"/>
          <w:i/>
          <w:sz w:val="24"/>
          <w:szCs w:val="24"/>
        </w:rPr>
        <w:t>riloga</w:t>
      </w:r>
      <w:r w:rsidR="003B3822" w:rsidRPr="00F27AC5">
        <w:rPr>
          <w:rFonts w:ascii="Times New Roman" w:hAnsi="Times New Roman" w:cs="Times New Roman"/>
          <w:i/>
          <w:sz w:val="24"/>
          <w:szCs w:val="24"/>
        </w:rPr>
        <w:t xml:space="preserve"> A</w:t>
      </w:r>
      <w:r w:rsidRPr="00F27AC5">
        <w:rPr>
          <w:rFonts w:ascii="Times New Roman" w:hAnsi="Times New Roman" w:cs="Times New Roman"/>
          <w:sz w:val="24"/>
          <w:szCs w:val="24"/>
        </w:rPr>
        <w:t>? Priloga</w:t>
      </w:r>
      <w:r w:rsidR="008A42CC" w:rsidRPr="00F27AC5">
        <w:rPr>
          <w:rFonts w:ascii="Times New Roman" w:hAnsi="Times New Roman" w:cs="Times New Roman"/>
          <w:sz w:val="24"/>
          <w:szCs w:val="24"/>
        </w:rPr>
        <w:t xml:space="preserve"> vsebuje poskus razdelitve vseh dež</w:t>
      </w:r>
      <w:r w:rsidRPr="00F27AC5">
        <w:rPr>
          <w:rFonts w:ascii="Times New Roman" w:hAnsi="Times New Roman" w:cs="Times New Roman"/>
          <w:sz w:val="24"/>
          <w:szCs w:val="24"/>
        </w:rPr>
        <w:t>el avstrijske polovice v ozemlja</w:t>
      </w:r>
      <w:r w:rsidR="008A42CC" w:rsidRPr="00F27AC5">
        <w:rPr>
          <w:rFonts w:ascii="Times New Roman" w:hAnsi="Times New Roman" w:cs="Times New Roman"/>
          <w:sz w:val="24"/>
          <w:szCs w:val="24"/>
        </w:rPr>
        <w:t>,</w:t>
      </w:r>
      <w:r w:rsidRPr="00F27AC5">
        <w:rPr>
          <w:rFonts w:ascii="Times New Roman" w:hAnsi="Times New Roman" w:cs="Times New Roman"/>
          <w:sz w:val="24"/>
          <w:szCs w:val="24"/>
        </w:rPr>
        <w:t xml:space="preserve"> t. i. naselitvena ozemlja, pri čemer je glavno vlogo</w:t>
      </w:r>
      <w:r w:rsidR="00854A40" w:rsidRPr="00854A40">
        <w:rPr>
          <w:rFonts w:ascii="Times New Roman" w:hAnsi="Times New Roman" w:cs="Times New Roman"/>
          <w:sz w:val="24"/>
          <w:szCs w:val="24"/>
        </w:rPr>
        <w:t xml:space="preserve"> </w:t>
      </w:r>
      <w:r w:rsidR="00854A40" w:rsidRPr="00F27AC5">
        <w:rPr>
          <w:rFonts w:ascii="Times New Roman" w:hAnsi="Times New Roman" w:cs="Times New Roman"/>
          <w:sz w:val="24"/>
          <w:szCs w:val="24"/>
        </w:rPr>
        <w:t>igral</w:t>
      </w:r>
      <w:r w:rsidRPr="00F27AC5">
        <w:rPr>
          <w:rFonts w:ascii="Times New Roman" w:hAnsi="Times New Roman" w:cs="Times New Roman"/>
          <w:sz w:val="24"/>
          <w:szCs w:val="24"/>
        </w:rPr>
        <w:t xml:space="preserve"> jezik prebivalstva. Priloga ozemlja ločuje primarno v dve vrsti kategorij, </w:t>
      </w:r>
      <w:r w:rsidR="008A42CC" w:rsidRPr="00F27AC5">
        <w:rPr>
          <w:rFonts w:ascii="Times New Roman" w:hAnsi="Times New Roman" w:cs="Times New Roman"/>
          <w:sz w:val="24"/>
          <w:szCs w:val="24"/>
        </w:rPr>
        <w:t xml:space="preserve">pod A. </w:t>
      </w:r>
      <w:r w:rsidR="00514C5B">
        <w:rPr>
          <w:rFonts w:ascii="Times New Roman" w:hAnsi="Times New Roman" w:cs="Times New Roman"/>
          <w:sz w:val="24"/>
          <w:szCs w:val="24"/>
        </w:rPr>
        <w:t xml:space="preserve">v </w:t>
      </w:r>
      <w:r w:rsidR="008A42CC" w:rsidRPr="00F27AC5">
        <w:rPr>
          <w:rFonts w:ascii="Times New Roman" w:hAnsi="Times New Roman" w:cs="Times New Roman"/>
          <w:sz w:val="24"/>
          <w:szCs w:val="24"/>
        </w:rPr>
        <w:t>zaokroženo jezikovno ozemlje (</w:t>
      </w:r>
      <w:proofErr w:type="spellStart"/>
      <w:r w:rsidR="008A42CC" w:rsidRPr="00F27AC5">
        <w:rPr>
          <w:rFonts w:ascii="Times New Roman" w:hAnsi="Times New Roman" w:cs="Times New Roman"/>
          <w:i/>
          <w:sz w:val="24"/>
          <w:szCs w:val="24"/>
        </w:rPr>
        <w:t>ein</w:t>
      </w:r>
      <w:proofErr w:type="spellEnd"/>
      <w:r w:rsidR="008A42CC" w:rsidRPr="00F27AC5">
        <w:rPr>
          <w:rFonts w:ascii="Times New Roman" w:hAnsi="Times New Roman" w:cs="Times New Roman"/>
          <w:i/>
          <w:sz w:val="24"/>
          <w:szCs w:val="24"/>
        </w:rPr>
        <w:t xml:space="preserve"> </w:t>
      </w:r>
      <w:proofErr w:type="spellStart"/>
      <w:r w:rsidR="008A42CC" w:rsidRPr="00F27AC5">
        <w:rPr>
          <w:rFonts w:ascii="Times New Roman" w:hAnsi="Times New Roman" w:cs="Times New Roman"/>
          <w:i/>
          <w:sz w:val="24"/>
          <w:szCs w:val="24"/>
        </w:rPr>
        <w:t>geschlossenes</w:t>
      </w:r>
      <w:proofErr w:type="spellEnd"/>
      <w:r w:rsidR="008A42CC" w:rsidRPr="00F27AC5">
        <w:rPr>
          <w:rFonts w:ascii="Times New Roman" w:hAnsi="Times New Roman" w:cs="Times New Roman"/>
          <w:i/>
          <w:sz w:val="24"/>
          <w:szCs w:val="24"/>
        </w:rPr>
        <w:t xml:space="preserve"> </w:t>
      </w:r>
      <w:proofErr w:type="spellStart"/>
      <w:r w:rsidR="008A42CC" w:rsidRPr="00F27AC5">
        <w:rPr>
          <w:rFonts w:ascii="Times New Roman" w:hAnsi="Times New Roman" w:cs="Times New Roman"/>
          <w:i/>
          <w:sz w:val="24"/>
          <w:szCs w:val="24"/>
        </w:rPr>
        <w:t>Sprachgebiet</w:t>
      </w:r>
      <w:proofErr w:type="spellEnd"/>
      <w:r w:rsidRPr="00F27AC5">
        <w:rPr>
          <w:rFonts w:ascii="Times New Roman" w:hAnsi="Times New Roman" w:cs="Times New Roman"/>
          <w:sz w:val="24"/>
          <w:szCs w:val="24"/>
        </w:rPr>
        <w:t>) in</w:t>
      </w:r>
      <w:r w:rsidR="008A42CC" w:rsidRPr="00F27AC5">
        <w:rPr>
          <w:rFonts w:ascii="Times New Roman" w:hAnsi="Times New Roman" w:cs="Times New Roman"/>
          <w:sz w:val="24"/>
          <w:szCs w:val="24"/>
        </w:rPr>
        <w:t xml:space="preserve"> pod B.</w:t>
      </w:r>
      <w:r w:rsidRPr="00F27AC5">
        <w:rPr>
          <w:rFonts w:ascii="Times New Roman" w:hAnsi="Times New Roman" w:cs="Times New Roman"/>
          <w:sz w:val="24"/>
          <w:szCs w:val="24"/>
        </w:rPr>
        <w:t xml:space="preserve"> v t. i. </w:t>
      </w:r>
      <w:r w:rsidR="008A42CC" w:rsidRPr="00F27AC5">
        <w:rPr>
          <w:rFonts w:ascii="Times New Roman" w:hAnsi="Times New Roman" w:cs="Times New Roman"/>
          <w:sz w:val="24"/>
          <w:szCs w:val="24"/>
        </w:rPr>
        <w:t>posebno jezikovno ozemlje (</w:t>
      </w:r>
      <w:proofErr w:type="spellStart"/>
      <w:r w:rsidR="008A42CC" w:rsidRPr="00F27AC5">
        <w:rPr>
          <w:rFonts w:ascii="Times New Roman" w:hAnsi="Times New Roman" w:cs="Times New Roman"/>
          <w:i/>
          <w:sz w:val="24"/>
          <w:szCs w:val="24"/>
        </w:rPr>
        <w:t>ein</w:t>
      </w:r>
      <w:proofErr w:type="spellEnd"/>
      <w:r w:rsidR="008A42CC" w:rsidRPr="00F27AC5">
        <w:rPr>
          <w:rFonts w:ascii="Times New Roman" w:hAnsi="Times New Roman" w:cs="Times New Roman"/>
          <w:i/>
          <w:sz w:val="24"/>
          <w:szCs w:val="24"/>
        </w:rPr>
        <w:t xml:space="preserve"> </w:t>
      </w:r>
      <w:proofErr w:type="spellStart"/>
      <w:r w:rsidR="008A42CC" w:rsidRPr="00F27AC5">
        <w:rPr>
          <w:rFonts w:ascii="Times New Roman" w:hAnsi="Times New Roman" w:cs="Times New Roman"/>
          <w:i/>
          <w:sz w:val="24"/>
          <w:szCs w:val="24"/>
        </w:rPr>
        <w:t>So</w:t>
      </w:r>
      <w:r w:rsidR="003332A6" w:rsidRPr="00F27AC5">
        <w:rPr>
          <w:rFonts w:ascii="Times New Roman" w:hAnsi="Times New Roman" w:cs="Times New Roman"/>
          <w:i/>
          <w:sz w:val="24"/>
          <w:szCs w:val="24"/>
        </w:rPr>
        <w:t>n</w:t>
      </w:r>
      <w:r w:rsidR="008A42CC" w:rsidRPr="00F27AC5">
        <w:rPr>
          <w:rFonts w:ascii="Times New Roman" w:hAnsi="Times New Roman" w:cs="Times New Roman"/>
          <w:i/>
          <w:sz w:val="24"/>
          <w:szCs w:val="24"/>
        </w:rPr>
        <w:t>dersprachgebiet</w:t>
      </w:r>
      <w:proofErr w:type="spellEnd"/>
      <w:r w:rsidR="00EA3422" w:rsidRPr="00F27AC5">
        <w:rPr>
          <w:rFonts w:ascii="Times New Roman" w:hAnsi="Times New Roman" w:cs="Times New Roman"/>
          <w:sz w:val="24"/>
          <w:szCs w:val="24"/>
        </w:rPr>
        <w:t>).</w:t>
      </w:r>
      <w:r w:rsidR="008A42CC" w:rsidRPr="00F27AC5">
        <w:rPr>
          <w:rFonts w:ascii="Times New Roman" w:hAnsi="Times New Roman" w:cs="Times New Roman"/>
          <w:sz w:val="24"/>
          <w:szCs w:val="24"/>
        </w:rPr>
        <w:t xml:space="preserve"> </w:t>
      </w:r>
      <w:r w:rsidR="00EA3422" w:rsidRPr="00F27AC5">
        <w:rPr>
          <w:rFonts w:ascii="Times New Roman" w:hAnsi="Times New Roman" w:cs="Times New Roman"/>
          <w:sz w:val="24"/>
          <w:szCs w:val="24"/>
        </w:rPr>
        <w:t>V</w:t>
      </w:r>
      <w:r w:rsidR="003B3822" w:rsidRPr="00F27AC5">
        <w:rPr>
          <w:rFonts w:ascii="Times New Roman" w:hAnsi="Times New Roman" w:cs="Times New Roman"/>
          <w:sz w:val="24"/>
          <w:szCs w:val="24"/>
        </w:rPr>
        <w:t xml:space="preserve"> prilogi so na ta način poskusno razdeljene vse dežele</w:t>
      </w:r>
      <w:r w:rsidR="0039677C" w:rsidRPr="00F27AC5">
        <w:rPr>
          <w:rFonts w:ascii="Times New Roman" w:hAnsi="Times New Roman" w:cs="Times New Roman"/>
          <w:sz w:val="24"/>
          <w:szCs w:val="24"/>
        </w:rPr>
        <w:t xml:space="preserve">, in sicer </w:t>
      </w:r>
      <w:r w:rsidR="003B3822" w:rsidRPr="00F27AC5">
        <w:rPr>
          <w:rFonts w:ascii="Times New Roman" w:hAnsi="Times New Roman" w:cs="Times New Roman"/>
          <w:sz w:val="24"/>
          <w:szCs w:val="24"/>
        </w:rPr>
        <w:t>na temelju obstoječih sodnih okrajev kot osnovnih enot</w:t>
      </w:r>
      <w:r w:rsidRPr="00F27AC5">
        <w:rPr>
          <w:rFonts w:ascii="Times New Roman" w:hAnsi="Times New Roman" w:cs="Times New Roman"/>
          <w:sz w:val="24"/>
          <w:szCs w:val="24"/>
        </w:rPr>
        <w:t>, pri čemer pa je vodilna krovna ideja vzpostavitev t. i. nacionalnih okrožij z voljenimi okrožnimi predstavniškimi organi.</w:t>
      </w:r>
    </w:p>
    <w:p w14:paraId="5714618B" w14:textId="4E3CA638" w:rsidR="003B3822" w:rsidRPr="00F27AC5" w:rsidRDefault="00EA3422"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Na</w:t>
      </w:r>
      <w:r w:rsidR="005A3F6A" w:rsidRPr="00F27AC5">
        <w:rPr>
          <w:rFonts w:ascii="Times New Roman" w:hAnsi="Times New Roman" w:cs="Times New Roman"/>
          <w:sz w:val="24"/>
          <w:szCs w:val="24"/>
        </w:rPr>
        <w:t>j podam samo primer Kranjske, kjer je osnovna shema dveh kategorij pri kategoriji B še natančneje razdelana</w:t>
      </w:r>
      <w:r w:rsidR="00EF3FDF" w:rsidRPr="00F27AC5">
        <w:rPr>
          <w:rFonts w:ascii="Times New Roman" w:hAnsi="Times New Roman" w:cs="Times New Roman"/>
          <w:sz w:val="24"/>
          <w:szCs w:val="24"/>
        </w:rPr>
        <w:t>:</w:t>
      </w:r>
      <w:r w:rsidR="00EF3FDF" w:rsidRPr="00F27AC5">
        <w:rPr>
          <w:rStyle w:val="Sprotnaopomba-sklic"/>
          <w:rFonts w:ascii="Times New Roman" w:hAnsi="Times New Roman" w:cs="Times New Roman"/>
          <w:sz w:val="24"/>
          <w:szCs w:val="24"/>
        </w:rPr>
        <w:footnoteReference w:id="52"/>
      </w:r>
    </w:p>
    <w:p w14:paraId="43EEE9B0" w14:textId="10048642" w:rsidR="003B3822" w:rsidRPr="00F27AC5" w:rsidRDefault="00FA1E1C" w:rsidP="005A3F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3B3822" w:rsidRPr="00F27AC5">
        <w:rPr>
          <w:rFonts w:ascii="Times New Roman" w:hAnsi="Times New Roman" w:cs="Times New Roman"/>
          <w:sz w:val="24"/>
          <w:szCs w:val="24"/>
        </w:rPr>
        <w:t xml:space="preserve"> pod </w:t>
      </w:r>
      <w:r w:rsidR="0039677C" w:rsidRPr="00F27AC5">
        <w:rPr>
          <w:rFonts w:ascii="Times New Roman" w:hAnsi="Times New Roman" w:cs="Times New Roman"/>
          <w:sz w:val="24"/>
          <w:szCs w:val="24"/>
        </w:rPr>
        <w:t>A</w:t>
      </w:r>
      <w:r>
        <w:rPr>
          <w:rFonts w:ascii="Times New Roman" w:hAnsi="Times New Roman" w:cs="Times New Roman"/>
          <w:sz w:val="24"/>
          <w:szCs w:val="24"/>
        </w:rPr>
        <w:t>.</w:t>
      </w:r>
      <w:r w:rsidR="0039677C" w:rsidRPr="00F27AC5">
        <w:rPr>
          <w:rFonts w:ascii="Times New Roman" w:hAnsi="Times New Roman" w:cs="Times New Roman"/>
          <w:sz w:val="24"/>
          <w:szCs w:val="24"/>
        </w:rPr>
        <w:t xml:space="preserve"> </w:t>
      </w:r>
      <w:r w:rsidR="000F58A4" w:rsidRPr="00F27AC5">
        <w:rPr>
          <w:rFonts w:ascii="Times New Roman" w:hAnsi="Times New Roman" w:cs="Times New Roman"/>
          <w:sz w:val="24"/>
          <w:szCs w:val="24"/>
        </w:rPr>
        <w:t xml:space="preserve">so </w:t>
      </w:r>
      <w:r w:rsidR="0039677C" w:rsidRPr="00F27AC5">
        <w:rPr>
          <w:rFonts w:ascii="Times New Roman" w:hAnsi="Times New Roman" w:cs="Times New Roman"/>
          <w:sz w:val="24"/>
          <w:szCs w:val="24"/>
        </w:rPr>
        <w:t>našteta</w:t>
      </w:r>
      <w:r w:rsidR="000F58A4" w:rsidRPr="00F27AC5">
        <w:rPr>
          <w:rFonts w:ascii="Times New Roman" w:hAnsi="Times New Roman" w:cs="Times New Roman"/>
          <w:sz w:val="24"/>
          <w:szCs w:val="24"/>
        </w:rPr>
        <w:t xml:space="preserve"> </w:t>
      </w:r>
      <w:r w:rsidR="005A3F6A" w:rsidRPr="00F27AC5">
        <w:rPr>
          <w:rFonts w:ascii="Times New Roman" w:hAnsi="Times New Roman" w:cs="Times New Roman"/>
          <w:sz w:val="24"/>
          <w:szCs w:val="24"/>
        </w:rPr>
        <w:t xml:space="preserve">vsa </w:t>
      </w:r>
      <w:r w:rsidR="005A3F6A" w:rsidRPr="00F27AC5">
        <w:rPr>
          <w:rFonts w:ascii="Times New Roman" w:hAnsi="Times New Roman" w:cs="Times New Roman"/>
          <w:i/>
          <w:sz w:val="24"/>
          <w:szCs w:val="24"/>
        </w:rPr>
        <w:t>zaokrožena jezikovna ozemlja</w:t>
      </w:r>
      <w:r w:rsidR="000F58A4" w:rsidRPr="00F27AC5">
        <w:rPr>
          <w:rFonts w:ascii="Times New Roman" w:hAnsi="Times New Roman" w:cs="Times New Roman"/>
          <w:sz w:val="24"/>
          <w:szCs w:val="24"/>
        </w:rPr>
        <w:t xml:space="preserve">: </w:t>
      </w:r>
      <w:r w:rsidR="005A3F6A" w:rsidRPr="00F27AC5">
        <w:rPr>
          <w:rFonts w:ascii="Times New Roman" w:hAnsi="Times New Roman" w:cs="Times New Roman"/>
          <w:sz w:val="24"/>
          <w:szCs w:val="24"/>
        </w:rPr>
        <w:t xml:space="preserve">na Kranjskem so kot slovenska </w:t>
      </w:r>
      <w:r w:rsidR="0039677C" w:rsidRPr="00F27AC5">
        <w:rPr>
          <w:rFonts w:ascii="Times New Roman" w:hAnsi="Times New Roman" w:cs="Times New Roman"/>
          <w:sz w:val="24"/>
          <w:szCs w:val="24"/>
        </w:rPr>
        <w:t xml:space="preserve">zaokrožena </w:t>
      </w:r>
      <w:r>
        <w:rPr>
          <w:rFonts w:ascii="Times New Roman" w:hAnsi="Times New Roman" w:cs="Times New Roman"/>
          <w:sz w:val="24"/>
          <w:szCs w:val="24"/>
        </w:rPr>
        <w:t>ozemlja</w:t>
      </w:r>
      <w:r w:rsidRPr="00F27AC5">
        <w:rPr>
          <w:rFonts w:ascii="Times New Roman" w:hAnsi="Times New Roman" w:cs="Times New Roman"/>
          <w:sz w:val="24"/>
          <w:szCs w:val="24"/>
        </w:rPr>
        <w:t xml:space="preserve"> </w:t>
      </w:r>
      <w:r w:rsidR="005A3F6A" w:rsidRPr="00F27AC5">
        <w:rPr>
          <w:rFonts w:ascii="Times New Roman" w:hAnsi="Times New Roman" w:cs="Times New Roman"/>
          <w:sz w:val="24"/>
          <w:szCs w:val="24"/>
        </w:rPr>
        <w:t xml:space="preserve">označena praktično vsa; </w:t>
      </w:r>
    </w:p>
    <w:p w14:paraId="3F87D6C2" w14:textId="3C30546C" w:rsidR="003B3822" w:rsidRPr="00F27AC5" w:rsidRDefault="00E62830" w:rsidP="005A3F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3B3822" w:rsidRPr="00F27AC5">
        <w:rPr>
          <w:rFonts w:ascii="Times New Roman" w:hAnsi="Times New Roman" w:cs="Times New Roman"/>
          <w:sz w:val="24"/>
          <w:szCs w:val="24"/>
        </w:rPr>
        <w:t xml:space="preserve"> </w:t>
      </w:r>
      <w:r w:rsidR="005A3F6A" w:rsidRPr="00F27AC5">
        <w:rPr>
          <w:rFonts w:ascii="Times New Roman" w:hAnsi="Times New Roman" w:cs="Times New Roman"/>
          <w:sz w:val="24"/>
          <w:szCs w:val="24"/>
        </w:rPr>
        <w:t>pod B.</w:t>
      </w:r>
      <w:r w:rsidR="009300E9" w:rsidRPr="00F27AC5">
        <w:rPr>
          <w:rFonts w:ascii="Times New Roman" w:hAnsi="Times New Roman" w:cs="Times New Roman"/>
          <w:sz w:val="24"/>
          <w:szCs w:val="24"/>
        </w:rPr>
        <w:t xml:space="preserve"> 1</w:t>
      </w:r>
      <w:r w:rsidR="0039677C" w:rsidRPr="00F27AC5">
        <w:rPr>
          <w:rFonts w:ascii="Times New Roman" w:hAnsi="Times New Roman" w:cs="Times New Roman"/>
          <w:sz w:val="24"/>
          <w:szCs w:val="24"/>
        </w:rPr>
        <w:t xml:space="preserve"> </w:t>
      </w:r>
      <w:r w:rsidR="000F58A4" w:rsidRPr="00F27AC5">
        <w:rPr>
          <w:rFonts w:ascii="Times New Roman" w:hAnsi="Times New Roman" w:cs="Times New Roman"/>
          <w:sz w:val="24"/>
          <w:szCs w:val="24"/>
        </w:rPr>
        <w:t xml:space="preserve">so našteta </w:t>
      </w:r>
      <w:r w:rsidR="0039677C" w:rsidRPr="00F27AC5">
        <w:rPr>
          <w:rFonts w:ascii="Times New Roman" w:hAnsi="Times New Roman" w:cs="Times New Roman"/>
          <w:i/>
          <w:sz w:val="24"/>
          <w:szCs w:val="24"/>
        </w:rPr>
        <w:t>posebna jezikovna ozemlja</w:t>
      </w:r>
      <w:r w:rsidR="000F58A4" w:rsidRPr="00F27AC5">
        <w:rPr>
          <w:rFonts w:ascii="Times New Roman" w:hAnsi="Times New Roman" w:cs="Times New Roman"/>
          <w:sz w:val="24"/>
          <w:szCs w:val="24"/>
        </w:rPr>
        <w:t>: na K</w:t>
      </w:r>
      <w:r w:rsidR="00800BF6" w:rsidRPr="00F27AC5">
        <w:rPr>
          <w:rFonts w:ascii="Times New Roman" w:hAnsi="Times New Roman" w:cs="Times New Roman"/>
          <w:sz w:val="24"/>
          <w:szCs w:val="24"/>
        </w:rPr>
        <w:t xml:space="preserve">ranjskem so takšna </w:t>
      </w:r>
      <w:r>
        <w:rPr>
          <w:rFonts w:ascii="Times New Roman" w:hAnsi="Times New Roman" w:cs="Times New Roman"/>
          <w:sz w:val="24"/>
          <w:szCs w:val="24"/>
        </w:rPr>
        <w:t>bila</w:t>
      </w:r>
      <w:r w:rsidRPr="00F27AC5">
        <w:rPr>
          <w:rFonts w:ascii="Times New Roman" w:hAnsi="Times New Roman" w:cs="Times New Roman"/>
          <w:sz w:val="24"/>
          <w:szCs w:val="24"/>
        </w:rPr>
        <w:t xml:space="preserve"> </w:t>
      </w:r>
      <w:r w:rsidR="000F58A4" w:rsidRPr="00F27AC5">
        <w:rPr>
          <w:rFonts w:ascii="Times New Roman" w:hAnsi="Times New Roman" w:cs="Times New Roman"/>
          <w:sz w:val="24"/>
          <w:szCs w:val="24"/>
        </w:rPr>
        <w:t>okrožja</w:t>
      </w:r>
      <w:r w:rsidR="0039677C" w:rsidRPr="00F27AC5">
        <w:rPr>
          <w:rFonts w:ascii="Times New Roman" w:hAnsi="Times New Roman" w:cs="Times New Roman"/>
          <w:sz w:val="24"/>
          <w:szCs w:val="24"/>
        </w:rPr>
        <w:t xml:space="preserve"> s pretežno </w:t>
      </w:r>
      <w:r w:rsidR="00800BF6" w:rsidRPr="00F27AC5">
        <w:rPr>
          <w:rFonts w:ascii="Times New Roman" w:hAnsi="Times New Roman" w:cs="Times New Roman"/>
          <w:sz w:val="24"/>
          <w:szCs w:val="24"/>
        </w:rPr>
        <w:t xml:space="preserve">nemško govorečim prebivalstvom; pričakovano jih najdemo </w:t>
      </w:r>
      <w:r w:rsidR="0039677C" w:rsidRPr="00F27AC5">
        <w:rPr>
          <w:rFonts w:ascii="Times New Roman" w:hAnsi="Times New Roman" w:cs="Times New Roman"/>
          <w:sz w:val="24"/>
          <w:szCs w:val="24"/>
        </w:rPr>
        <w:t>v sodnih okraji</w:t>
      </w:r>
      <w:r w:rsidR="000F58A4" w:rsidRPr="00F27AC5">
        <w:rPr>
          <w:rFonts w:ascii="Times New Roman" w:hAnsi="Times New Roman" w:cs="Times New Roman"/>
          <w:sz w:val="24"/>
          <w:szCs w:val="24"/>
        </w:rPr>
        <w:t>h Kočevje, Novo mesto in Črnomelj;</w:t>
      </w:r>
      <w:r w:rsidR="0039677C" w:rsidRPr="00F27AC5">
        <w:rPr>
          <w:rFonts w:ascii="Times New Roman" w:hAnsi="Times New Roman" w:cs="Times New Roman"/>
          <w:sz w:val="24"/>
          <w:szCs w:val="24"/>
        </w:rPr>
        <w:t xml:space="preserve"> </w:t>
      </w:r>
    </w:p>
    <w:p w14:paraId="5946B7CD" w14:textId="0E828EF0" w:rsidR="003B3822" w:rsidRPr="00F27AC5" w:rsidRDefault="00E62830" w:rsidP="005A3F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3B3822" w:rsidRPr="00F27AC5">
        <w:rPr>
          <w:rFonts w:ascii="Times New Roman" w:hAnsi="Times New Roman" w:cs="Times New Roman"/>
          <w:sz w:val="24"/>
          <w:szCs w:val="24"/>
        </w:rPr>
        <w:t xml:space="preserve"> </w:t>
      </w:r>
      <w:r w:rsidR="0039677C" w:rsidRPr="00F27AC5">
        <w:rPr>
          <w:rFonts w:ascii="Times New Roman" w:hAnsi="Times New Roman" w:cs="Times New Roman"/>
          <w:sz w:val="24"/>
          <w:szCs w:val="24"/>
        </w:rPr>
        <w:t>pod B.</w:t>
      </w:r>
      <w:r w:rsidR="009300E9" w:rsidRPr="00F27AC5">
        <w:rPr>
          <w:rFonts w:ascii="Times New Roman" w:hAnsi="Times New Roman" w:cs="Times New Roman"/>
          <w:sz w:val="24"/>
          <w:szCs w:val="24"/>
        </w:rPr>
        <w:t xml:space="preserve"> </w:t>
      </w:r>
      <w:r w:rsidR="0039677C" w:rsidRPr="00F27AC5">
        <w:rPr>
          <w:rFonts w:ascii="Times New Roman" w:hAnsi="Times New Roman" w:cs="Times New Roman"/>
          <w:sz w:val="24"/>
          <w:szCs w:val="24"/>
        </w:rPr>
        <w:t xml:space="preserve">2 </w:t>
      </w:r>
      <w:r w:rsidR="009300E9" w:rsidRPr="00F27AC5">
        <w:rPr>
          <w:rFonts w:ascii="Times New Roman" w:hAnsi="Times New Roman" w:cs="Times New Roman"/>
          <w:sz w:val="24"/>
          <w:szCs w:val="24"/>
        </w:rPr>
        <w:t xml:space="preserve">najdemo podkategorijo </w:t>
      </w:r>
      <w:r w:rsidR="003B3822" w:rsidRPr="00F27AC5">
        <w:rPr>
          <w:rFonts w:ascii="Times New Roman" w:hAnsi="Times New Roman" w:cs="Times New Roman"/>
          <w:sz w:val="24"/>
          <w:szCs w:val="24"/>
        </w:rPr>
        <w:t xml:space="preserve">t. i. </w:t>
      </w:r>
      <w:r w:rsidR="0039677C" w:rsidRPr="00F27AC5">
        <w:rPr>
          <w:rFonts w:ascii="Times New Roman" w:hAnsi="Times New Roman" w:cs="Times New Roman"/>
          <w:i/>
          <w:sz w:val="24"/>
          <w:szCs w:val="24"/>
        </w:rPr>
        <w:t>dvojezičn</w:t>
      </w:r>
      <w:r w:rsidR="009300E9" w:rsidRPr="00F27AC5">
        <w:rPr>
          <w:rFonts w:ascii="Times New Roman" w:hAnsi="Times New Roman" w:cs="Times New Roman"/>
          <w:i/>
          <w:sz w:val="24"/>
          <w:szCs w:val="24"/>
        </w:rPr>
        <w:t>ih območij</w:t>
      </w:r>
      <w:r w:rsidR="009300E9" w:rsidRPr="00F27AC5">
        <w:rPr>
          <w:rFonts w:ascii="Times New Roman" w:hAnsi="Times New Roman" w:cs="Times New Roman"/>
          <w:sz w:val="24"/>
          <w:szCs w:val="24"/>
        </w:rPr>
        <w:t xml:space="preserve">, tj. območij </w:t>
      </w:r>
      <w:r w:rsidR="0039677C" w:rsidRPr="00F27AC5">
        <w:rPr>
          <w:rFonts w:ascii="Times New Roman" w:hAnsi="Times New Roman" w:cs="Times New Roman"/>
          <w:sz w:val="24"/>
          <w:szCs w:val="24"/>
        </w:rPr>
        <w:t>z</w:t>
      </w:r>
      <w:r w:rsidR="009300E9" w:rsidRPr="00F27AC5">
        <w:rPr>
          <w:rFonts w:ascii="Times New Roman" w:hAnsi="Times New Roman" w:cs="Times New Roman"/>
          <w:sz w:val="24"/>
          <w:szCs w:val="24"/>
        </w:rPr>
        <w:t xml:space="preserve"> več kot </w:t>
      </w:r>
      <w:r>
        <w:rPr>
          <w:rFonts w:ascii="Times New Roman" w:hAnsi="Times New Roman" w:cs="Times New Roman"/>
          <w:sz w:val="24"/>
          <w:szCs w:val="24"/>
        </w:rPr>
        <w:t>osmimi odstotki</w:t>
      </w:r>
      <w:r w:rsidR="009300E9" w:rsidRPr="00F27AC5">
        <w:rPr>
          <w:rFonts w:ascii="Times New Roman" w:hAnsi="Times New Roman" w:cs="Times New Roman"/>
          <w:sz w:val="24"/>
          <w:szCs w:val="24"/>
        </w:rPr>
        <w:t xml:space="preserve"> slovensko govorečih, in sicer</w:t>
      </w:r>
      <w:r w:rsidR="0039677C" w:rsidRPr="00F27AC5">
        <w:rPr>
          <w:rFonts w:ascii="Times New Roman" w:hAnsi="Times New Roman" w:cs="Times New Roman"/>
          <w:sz w:val="24"/>
          <w:szCs w:val="24"/>
        </w:rPr>
        <w:t xml:space="preserve"> </w:t>
      </w:r>
      <w:r w:rsidR="009300E9" w:rsidRPr="00F27AC5">
        <w:rPr>
          <w:rFonts w:ascii="Times New Roman" w:hAnsi="Times New Roman" w:cs="Times New Roman"/>
          <w:sz w:val="24"/>
          <w:szCs w:val="24"/>
        </w:rPr>
        <w:t xml:space="preserve">– kar je povedno – </w:t>
      </w:r>
      <w:r w:rsidR="0039677C" w:rsidRPr="00F27AC5">
        <w:rPr>
          <w:rFonts w:ascii="Times New Roman" w:hAnsi="Times New Roman" w:cs="Times New Roman"/>
          <w:sz w:val="24"/>
          <w:szCs w:val="24"/>
        </w:rPr>
        <w:t>prav tako v sodnih ok</w:t>
      </w:r>
      <w:r w:rsidR="009300E9" w:rsidRPr="00F27AC5">
        <w:rPr>
          <w:rFonts w:ascii="Times New Roman" w:hAnsi="Times New Roman" w:cs="Times New Roman"/>
          <w:sz w:val="24"/>
          <w:szCs w:val="24"/>
        </w:rPr>
        <w:t>rajih Kočevje in Novo mesto;</w:t>
      </w:r>
    </w:p>
    <w:p w14:paraId="09061FD3" w14:textId="41B249BB" w:rsidR="008900F9" w:rsidRPr="00F27AC5" w:rsidRDefault="009D5B19" w:rsidP="00EA34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3B3822" w:rsidRPr="00F27AC5">
        <w:rPr>
          <w:rFonts w:ascii="Times New Roman" w:hAnsi="Times New Roman" w:cs="Times New Roman"/>
          <w:sz w:val="24"/>
          <w:szCs w:val="24"/>
        </w:rPr>
        <w:t xml:space="preserve"> </w:t>
      </w:r>
      <w:r w:rsidR="0039677C" w:rsidRPr="00F27AC5">
        <w:rPr>
          <w:rFonts w:ascii="Times New Roman" w:hAnsi="Times New Roman" w:cs="Times New Roman"/>
          <w:sz w:val="24"/>
          <w:szCs w:val="24"/>
        </w:rPr>
        <w:t>pod B</w:t>
      </w:r>
      <w:r w:rsidR="009300E9" w:rsidRPr="00F27AC5">
        <w:rPr>
          <w:rFonts w:ascii="Times New Roman" w:hAnsi="Times New Roman" w:cs="Times New Roman"/>
          <w:sz w:val="24"/>
          <w:szCs w:val="24"/>
        </w:rPr>
        <w:t xml:space="preserve">. </w:t>
      </w:r>
      <w:r w:rsidR="0039677C" w:rsidRPr="00F27AC5">
        <w:rPr>
          <w:rFonts w:ascii="Times New Roman" w:hAnsi="Times New Roman" w:cs="Times New Roman"/>
          <w:sz w:val="24"/>
          <w:szCs w:val="24"/>
        </w:rPr>
        <w:t xml:space="preserve">3 </w:t>
      </w:r>
      <w:r w:rsidR="009300E9" w:rsidRPr="00F27AC5">
        <w:rPr>
          <w:rFonts w:ascii="Times New Roman" w:hAnsi="Times New Roman" w:cs="Times New Roman"/>
          <w:sz w:val="24"/>
          <w:szCs w:val="24"/>
        </w:rPr>
        <w:t>pa so uvrščena še</w:t>
      </w:r>
      <w:r w:rsidR="005A3F6A" w:rsidRPr="00F27AC5">
        <w:rPr>
          <w:rFonts w:ascii="Times New Roman" w:hAnsi="Times New Roman" w:cs="Times New Roman"/>
          <w:sz w:val="24"/>
          <w:szCs w:val="24"/>
        </w:rPr>
        <w:t xml:space="preserve"> </w:t>
      </w:r>
      <w:r w:rsidR="005A3F6A" w:rsidRPr="00F27AC5">
        <w:rPr>
          <w:rFonts w:ascii="Times New Roman" w:hAnsi="Times New Roman" w:cs="Times New Roman"/>
          <w:i/>
          <w:sz w:val="24"/>
          <w:szCs w:val="24"/>
        </w:rPr>
        <w:t xml:space="preserve">posebej </w:t>
      </w:r>
      <w:r w:rsidR="0039677C" w:rsidRPr="00F27AC5">
        <w:rPr>
          <w:rFonts w:ascii="Times New Roman" w:hAnsi="Times New Roman" w:cs="Times New Roman"/>
          <w:i/>
          <w:sz w:val="24"/>
          <w:szCs w:val="24"/>
        </w:rPr>
        <w:t xml:space="preserve">slovenska </w:t>
      </w:r>
      <w:r w:rsidR="005A3F6A" w:rsidRPr="00F27AC5">
        <w:rPr>
          <w:rFonts w:ascii="Times New Roman" w:hAnsi="Times New Roman" w:cs="Times New Roman"/>
          <w:i/>
          <w:sz w:val="24"/>
          <w:szCs w:val="24"/>
        </w:rPr>
        <w:t>enojezična območja</w:t>
      </w:r>
      <w:r w:rsidR="005A3F6A" w:rsidRPr="00F27AC5">
        <w:rPr>
          <w:rFonts w:ascii="Times New Roman" w:hAnsi="Times New Roman" w:cs="Times New Roman"/>
          <w:sz w:val="24"/>
          <w:szCs w:val="24"/>
        </w:rPr>
        <w:t xml:space="preserve"> na Kočevskem.</w:t>
      </w:r>
    </w:p>
    <w:p w14:paraId="4AFF87CA" w14:textId="77777777" w:rsidR="00030DB3" w:rsidRPr="00F27AC5" w:rsidRDefault="00030DB3" w:rsidP="00EA3422">
      <w:pPr>
        <w:spacing w:after="0" w:line="360" w:lineRule="auto"/>
        <w:jc w:val="both"/>
        <w:rPr>
          <w:rFonts w:ascii="Times New Roman" w:hAnsi="Times New Roman" w:cs="Times New Roman"/>
          <w:sz w:val="24"/>
          <w:szCs w:val="24"/>
        </w:rPr>
      </w:pPr>
    </w:p>
    <w:p w14:paraId="0F1F5B19" w14:textId="7D185737" w:rsidR="003C6DBA" w:rsidRPr="00042D52" w:rsidRDefault="003C6DBA" w:rsidP="003C6DBA">
      <w:pPr>
        <w:spacing w:after="0" w:line="360" w:lineRule="auto"/>
        <w:jc w:val="both"/>
        <w:rPr>
          <w:rFonts w:ascii="Times New Roman" w:hAnsi="Times New Roman" w:cs="Times New Roman"/>
          <w:lang w:val="en-GB"/>
        </w:rPr>
      </w:pPr>
      <w:r>
        <w:rPr>
          <w:rFonts w:ascii="Times New Roman" w:hAnsi="Times New Roman" w:cs="Times New Roman"/>
          <w:lang w:val="en-GB"/>
        </w:rPr>
        <w:t>#file: figure_8</w:t>
      </w:r>
      <w:r w:rsidRPr="00042D52">
        <w:rPr>
          <w:rFonts w:ascii="Times New Roman" w:hAnsi="Times New Roman" w:cs="Times New Roman"/>
          <w:lang w:val="en-GB"/>
        </w:rPr>
        <w:t>.jpg</w:t>
      </w:r>
    </w:p>
    <w:p w14:paraId="446921B9" w14:textId="2F1C6F0C" w:rsidR="008018FE" w:rsidRPr="008018FE" w:rsidRDefault="003C6DBA" w:rsidP="00EA3422">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w:t>
      </w:r>
      <w:r w:rsidR="002B077A" w:rsidRPr="008018FE">
        <w:rPr>
          <w:rFonts w:ascii="Times New Roman" w:hAnsi="Times New Roman" w:cs="Times New Roman"/>
          <w:sz w:val="24"/>
          <w:szCs w:val="24"/>
        </w:rPr>
        <w:t>8</w:t>
      </w:r>
      <w:r w:rsidRPr="008018FE">
        <w:rPr>
          <w:rFonts w:ascii="Times New Roman" w:hAnsi="Times New Roman" w:cs="Times New Roman"/>
          <w:sz w:val="24"/>
          <w:szCs w:val="24"/>
        </w:rPr>
        <w:t>:</w:t>
      </w:r>
      <w:r w:rsidR="00D14DB1" w:rsidRPr="008018FE">
        <w:rPr>
          <w:rFonts w:ascii="Times New Roman" w:hAnsi="Times New Roman" w:cs="Times New Roman"/>
          <w:sz w:val="24"/>
          <w:szCs w:val="24"/>
        </w:rPr>
        <w:t xml:space="preserve"> </w:t>
      </w:r>
      <w:r w:rsidR="003E6160" w:rsidRPr="008018FE">
        <w:rPr>
          <w:rFonts w:ascii="Times New Roman" w:hAnsi="Times New Roman" w:cs="Times New Roman"/>
          <w:sz w:val="24"/>
          <w:szCs w:val="24"/>
        </w:rPr>
        <w:t>Stran iz Priloge A, s prikazom več kategorij »jezikovnih ozemelj« (</w:t>
      </w:r>
      <w:proofErr w:type="spellStart"/>
      <w:r w:rsidR="003E6160" w:rsidRPr="008018FE">
        <w:rPr>
          <w:rFonts w:ascii="Times New Roman" w:hAnsi="Times New Roman" w:cs="Times New Roman"/>
          <w:sz w:val="24"/>
          <w:szCs w:val="24"/>
        </w:rPr>
        <w:t>Sprachgebiete</w:t>
      </w:r>
      <w:proofErr w:type="spellEnd"/>
      <w:r w:rsidR="003E6160" w:rsidRPr="008018FE">
        <w:rPr>
          <w:rFonts w:ascii="Times New Roman" w:hAnsi="Times New Roman" w:cs="Times New Roman"/>
          <w:sz w:val="24"/>
          <w:szCs w:val="24"/>
        </w:rPr>
        <w:t>) na Kranjskem</w:t>
      </w:r>
      <w:r w:rsidR="008018FE" w:rsidRPr="008018FE">
        <w:rPr>
          <w:rFonts w:ascii="Times New Roman" w:hAnsi="Times New Roman" w:cs="Times New Roman"/>
          <w:sz w:val="24"/>
          <w:szCs w:val="24"/>
        </w:rPr>
        <w:t>.</w:t>
      </w:r>
    </w:p>
    <w:p w14:paraId="393BB775" w14:textId="1DFF2CD5" w:rsidR="00950F02" w:rsidRPr="00950F02" w:rsidRDefault="008018FE" w:rsidP="00EA3422">
      <w:pPr>
        <w:spacing w:after="0" w:line="360" w:lineRule="auto"/>
        <w:jc w:val="both"/>
        <w:rPr>
          <w:rFonts w:ascii="Times New Roman" w:hAnsi="Times New Roman" w:cs="Times New Roman"/>
          <w:sz w:val="20"/>
          <w:szCs w:val="24"/>
        </w:rPr>
      </w:pPr>
      <w:r w:rsidRPr="008018FE">
        <w:rPr>
          <w:rFonts w:ascii="Times New Roman" w:hAnsi="Times New Roman" w:cs="Times New Roman"/>
          <w:sz w:val="20"/>
          <w:szCs w:val="24"/>
        </w:rPr>
        <w:t xml:space="preserve">Vir: SI-AS 1061, fond Ivan </w:t>
      </w:r>
      <w:proofErr w:type="spellStart"/>
      <w:r w:rsidRPr="008018FE">
        <w:rPr>
          <w:rFonts w:ascii="Times New Roman" w:hAnsi="Times New Roman" w:cs="Times New Roman"/>
          <w:sz w:val="20"/>
          <w:szCs w:val="24"/>
        </w:rPr>
        <w:t>Žolger</w:t>
      </w:r>
      <w:proofErr w:type="spellEnd"/>
      <w:r w:rsidRPr="008018FE" w:rsidDel="003E6160">
        <w:rPr>
          <w:rFonts w:ascii="Times New Roman" w:hAnsi="Times New Roman" w:cs="Times New Roman"/>
          <w:sz w:val="20"/>
          <w:szCs w:val="24"/>
        </w:rPr>
        <w:t xml:space="preserve"> </w:t>
      </w:r>
      <w:r w:rsidRPr="008018FE">
        <w:rPr>
          <w:rFonts w:ascii="Times New Roman" w:hAnsi="Times New Roman" w:cs="Times New Roman"/>
          <w:sz w:val="20"/>
          <w:szCs w:val="24"/>
        </w:rPr>
        <w:t>(Foto: Boštjan Novak).</w:t>
      </w:r>
    </w:p>
    <w:p w14:paraId="2543603F" w14:textId="122BE6A3" w:rsidR="00800BF6" w:rsidRPr="00F27AC5" w:rsidRDefault="00800BF6"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Že na prvi pogled je jasno, da takšne natančne razdelitve in opredelitve »naselitvenih ozemelj«, ki bi tudi v tradicionalno nemških okrajih</w:t>
      </w:r>
      <w:r w:rsidR="00030DB3" w:rsidRPr="00F27AC5">
        <w:rPr>
          <w:rFonts w:ascii="Times New Roman" w:hAnsi="Times New Roman" w:cs="Times New Roman"/>
          <w:sz w:val="24"/>
          <w:szCs w:val="24"/>
        </w:rPr>
        <w:t>, kot je bilo Kočevje,</w:t>
      </w:r>
      <w:r w:rsidRPr="00F27AC5">
        <w:rPr>
          <w:rFonts w:ascii="Times New Roman" w:hAnsi="Times New Roman" w:cs="Times New Roman"/>
          <w:sz w:val="24"/>
          <w:szCs w:val="24"/>
        </w:rPr>
        <w:t xml:space="preserve"> šl</w:t>
      </w:r>
      <w:r w:rsidR="009D5B19">
        <w:rPr>
          <w:rFonts w:ascii="Times New Roman" w:hAnsi="Times New Roman" w:cs="Times New Roman"/>
          <w:sz w:val="24"/>
          <w:szCs w:val="24"/>
        </w:rPr>
        <w:t>i</w:t>
      </w:r>
      <w:r w:rsidRPr="00F27AC5">
        <w:rPr>
          <w:rFonts w:ascii="Times New Roman" w:hAnsi="Times New Roman" w:cs="Times New Roman"/>
          <w:sz w:val="24"/>
          <w:szCs w:val="24"/>
        </w:rPr>
        <w:t xml:space="preserve"> tako na roko slovenskemu prebivalstvu, ne bi mogli pričakovati od nemško nacionalno usmerjenih uradnikov</w:t>
      </w:r>
      <w:r w:rsidR="00EF3FDF" w:rsidRPr="00F27AC5">
        <w:rPr>
          <w:rFonts w:ascii="Times New Roman" w:hAnsi="Times New Roman" w:cs="Times New Roman"/>
          <w:sz w:val="24"/>
          <w:szCs w:val="24"/>
        </w:rPr>
        <w:t xml:space="preserve"> in njihovih želenih različic razvoja nacionalnega vprašanja v monarhiji.</w:t>
      </w:r>
      <w:r w:rsidRPr="00F27AC5">
        <w:rPr>
          <w:rFonts w:ascii="Times New Roman" w:hAnsi="Times New Roman" w:cs="Times New Roman"/>
          <w:sz w:val="24"/>
          <w:szCs w:val="24"/>
        </w:rPr>
        <w:t xml:space="preserve"> </w:t>
      </w:r>
    </w:p>
    <w:p w14:paraId="24D02927" w14:textId="56313BA7" w:rsidR="009A404D" w:rsidRPr="00F27AC5" w:rsidRDefault="009A404D"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Najbolj pomembno odkritje, ki pa je vsebino Priloge A plastično ponazorilo, in za kater</w:t>
      </w:r>
      <w:r w:rsidR="009D5B19">
        <w:rPr>
          <w:rFonts w:ascii="Times New Roman" w:hAnsi="Times New Roman" w:cs="Times New Roman"/>
          <w:sz w:val="24"/>
          <w:szCs w:val="24"/>
        </w:rPr>
        <w:t>o</w:t>
      </w:r>
      <w:r w:rsidRPr="00F27AC5">
        <w:rPr>
          <w:rFonts w:ascii="Times New Roman" w:hAnsi="Times New Roman" w:cs="Times New Roman"/>
          <w:sz w:val="24"/>
          <w:szCs w:val="24"/>
        </w:rPr>
        <w:t xml:space="preserve"> menim, da v pomembnem delu prispeva k potrditvi pričevanja Rudolfa A</w:t>
      </w:r>
      <w:r w:rsidR="00E34D30" w:rsidRPr="00F27AC5">
        <w:rPr>
          <w:rFonts w:ascii="Times New Roman" w:hAnsi="Times New Roman" w:cs="Times New Roman"/>
          <w:sz w:val="24"/>
          <w:szCs w:val="24"/>
        </w:rPr>
        <w:t xml:space="preserve">ndrejke, pa </w:t>
      </w:r>
      <w:r w:rsidRPr="00F27AC5">
        <w:rPr>
          <w:rFonts w:ascii="Times New Roman" w:hAnsi="Times New Roman" w:cs="Times New Roman"/>
          <w:sz w:val="24"/>
          <w:szCs w:val="24"/>
        </w:rPr>
        <w:t xml:space="preserve">je prinesel snopič, </w:t>
      </w:r>
      <w:r w:rsidR="00512E65">
        <w:rPr>
          <w:rFonts w:ascii="Times New Roman" w:hAnsi="Times New Roman" w:cs="Times New Roman"/>
          <w:sz w:val="24"/>
          <w:szCs w:val="24"/>
        </w:rPr>
        <w:t>datiran z dne</w:t>
      </w:r>
      <w:r w:rsidR="009D5B19">
        <w:rPr>
          <w:rFonts w:ascii="Times New Roman" w:hAnsi="Times New Roman" w:cs="Times New Roman"/>
          <w:sz w:val="24"/>
          <w:szCs w:val="24"/>
        </w:rPr>
        <w:t>m</w:t>
      </w:r>
      <w:r w:rsidR="00512E65">
        <w:rPr>
          <w:rFonts w:ascii="Times New Roman" w:hAnsi="Times New Roman" w:cs="Times New Roman"/>
          <w:sz w:val="24"/>
          <w:szCs w:val="24"/>
        </w:rPr>
        <w:t xml:space="preserve"> 25</w:t>
      </w:r>
      <w:r w:rsidRPr="00512E65">
        <w:rPr>
          <w:rFonts w:ascii="Times New Roman" w:hAnsi="Times New Roman" w:cs="Times New Roman"/>
          <w:sz w:val="24"/>
          <w:szCs w:val="24"/>
        </w:rPr>
        <w:t xml:space="preserve">. </w:t>
      </w:r>
      <w:r w:rsidR="00512E65">
        <w:rPr>
          <w:rFonts w:ascii="Times New Roman" w:hAnsi="Times New Roman" w:cs="Times New Roman"/>
          <w:sz w:val="24"/>
          <w:szCs w:val="24"/>
        </w:rPr>
        <w:t>septembr</w:t>
      </w:r>
      <w:r w:rsidR="009D5B19">
        <w:rPr>
          <w:rFonts w:ascii="Times New Roman" w:hAnsi="Times New Roman" w:cs="Times New Roman"/>
          <w:sz w:val="24"/>
          <w:szCs w:val="24"/>
        </w:rPr>
        <w:t>om</w:t>
      </w:r>
      <w:r w:rsidR="00512E65">
        <w:rPr>
          <w:rFonts w:ascii="Times New Roman" w:hAnsi="Times New Roman" w:cs="Times New Roman"/>
          <w:sz w:val="24"/>
          <w:szCs w:val="24"/>
        </w:rPr>
        <w:t xml:space="preserve"> 1918, a nanašajoč se na snopič z 18. </w:t>
      </w:r>
      <w:r w:rsidRPr="00512E65">
        <w:rPr>
          <w:rFonts w:ascii="Times New Roman" w:hAnsi="Times New Roman" w:cs="Times New Roman"/>
          <w:sz w:val="24"/>
          <w:szCs w:val="24"/>
        </w:rPr>
        <w:t>aprila,</w:t>
      </w:r>
      <w:r w:rsidR="00512E65">
        <w:rPr>
          <w:rStyle w:val="Sprotnaopomba-sklic"/>
          <w:rFonts w:ascii="Times New Roman" w:hAnsi="Times New Roman" w:cs="Times New Roman"/>
          <w:sz w:val="24"/>
          <w:szCs w:val="24"/>
        </w:rPr>
        <w:footnoteReference w:id="53"/>
      </w:r>
      <w:r w:rsidR="00512E65">
        <w:rPr>
          <w:rFonts w:ascii="Times New Roman" w:hAnsi="Times New Roman" w:cs="Times New Roman"/>
          <w:sz w:val="24"/>
          <w:szCs w:val="24"/>
        </w:rPr>
        <w:t xml:space="preserve"> ki ga je odkril Roman </w:t>
      </w:r>
      <w:r w:rsidRPr="00F27AC5">
        <w:rPr>
          <w:rFonts w:ascii="Times New Roman" w:hAnsi="Times New Roman" w:cs="Times New Roman"/>
          <w:sz w:val="24"/>
          <w:szCs w:val="24"/>
        </w:rPr>
        <w:t xml:space="preserve">Hans </w:t>
      </w:r>
      <w:proofErr w:type="spellStart"/>
      <w:r w:rsidRPr="00F27AC5">
        <w:rPr>
          <w:rFonts w:ascii="Times New Roman" w:hAnsi="Times New Roman" w:cs="Times New Roman"/>
          <w:sz w:val="24"/>
          <w:szCs w:val="24"/>
        </w:rPr>
        <w:t>Gröger</w:t>
      </w:r>
      <w:proofErr w:type="spellEnd"/>
      <w:r w:rsidRPr="00F27AC5">
        <w:rPr>
          <w:rFonts w:ascii="Times New Roman" w:hAnsi="Times New Roman" w:cs="Times New Roman"/>
          <w:sz w:val="24"/>
          <w:szCs w:val="24"/>
        </w:rPr>
        <w:t xml:space="preserve"> – zemljevid t. i. naselitvenih ozemelj z ustrezno razdelano legendo.</w:t>
      </w:r>
      <w:r w:rsidRPr="00F27AC5">
        <w:rPr>
          <w:rStyle w:val="Sprotnaopomba-sklic"/>
          <w:rFonts w:ascii="Times New Roman" w:hAnsi="Times New Roman" w:cs="Times New Roman"/>
          <w:sz w:val="24"/>
          <w:szCs w:val="24"/>
        </w:rPr>
        <w:footnoteReference w:id="54"/>
      </w:r>
    </w:p>
    <w:p w14:paraId="60C795F5" w14:textId="77777777" w:rsidR="009A404D" w:rsidRPr="00F27AC5" w:rsidRDefault="009A404D" w:rsidP="00EA3422">
      <w:pPr>
        <w:spacing w:after="0" w:line="360" w:lineRule="auto"/>
        <w:jc w:val="both"/>
        <w:rPr>
          <w:rFonts w:ascii="Times New Roman" w:hAnsi="Times New Roman" w:cs="Times New Roman"/>
          <w:sz w:val="24"/>
          <w:szCs w:val="24"/>
        </w:rPr>
      </w:pPr>
    </w:p>
    <w:p w14:paraId="450F9DA2" w14:textId="571871FA" w:rsidR="003C6DBA" w:rsidRDefault="003C6DBA" w:rsidP="003C6DBA">
      <w:pPr>
        <w:spacing w:after="0" w:line="360" w:lineRule="auto"/>
        <w:jc w:val="both"/>
        <w:rPr>
          <w:rFonts w:ascii="Times New Roman" w:hAnsi="Times New Roman" w:cs="Times New Roman"/>
          <w:lang w:val="en-GB"/>
        </w:rPr>
      </w:pPr>
      <w:r>
        <w:rPr>
          <w:rFonts w:ascii="Times New Roman" w:hAnsi="Times New Roman" w:cs="Times New Roman"/>
          <w:lang w:val="en-GB"/>
        </w:rPr>
        <w:t>#file: figure_9</w:t>
      </w:r>
      <w:r w:rsidRPr="00042D52">
        <w:rPr>
          <w:rFonts w:ascii="Times New Roman" w:hAnsi="Times New Roman" w:cs="Times New Roman"/>
          <w:lang w:val="en-GB"/>
        </w:rPr>
        <w:t>.jpg</w:t>
      </w:r>
    </w:p>
    <w:p w14:paraId="36258AA9" w14:textId="6D17B3D3" w:rsidR="003C6DBA" w:rsidRPr="00042D52" w:rsidRDefault="003C6DBA" w:rsidP="003C6DBA">
      <w:pPr>
        <w:spacing w:after="0"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10</w:t>
      </w:r>
      <w:r w:rsidRPr="00042D52">
        <w:rPr>
          <w:rFonts w:ascii="Times New Roman" w:hAnsi="Times New Roman" w:cs="Times New Roman"/>
          <w:lang w:val="en-GB"/>
        </w:rPr>
        <w:t>.jpg</w:t>
      </w:r>
    </w:p>
    <w:p w14:paraId="62175073" w14:textId="65D5A7C7" w:rsidR="008018FE" w:rsidRPr="008018FE" w:rsidRDefault="003C6DBA" w:rsidP="00B046F2">
      <w:pPr>
        <w:spacing w:after="0" w:line="360" w:lineRule="auto"/>
        <w:jc w:val="both"/>
        <w:rPr>
          <w:rFonts w:ascii="Times New Roman" w:hAnsi="Times New Roman" w:cs="Times New Roman"/>
          <w:sz w:val="24"/>
          <w:szCs w:val="24"/>
        </w:rPr>
      </w:pPr>
      <w:r w:rsidRPr="008018FE">
        <w:rPr>
          <w:rFonts w:ascii="Times New Roman" w:hAnsi="Times New Roman" w:cs="Times New Roman"/>
          <w:sz w:val="24"/>
          <w:szCs w:val="24"/>
          <w:highlight w:val="yellow"/>
        </w:rPr>
        <w:t>Slika</w:t>
      </w:r>
      <w:r w:rsidRPr="008018FE">
        <w:rPr>
          <w:rFonts w:ascii="Times New Roman" w:hAnsi="Times New Roman" w:cs="Times New Roman"/>
          <w:sz w:val="24"/>
          <w:szCs w:val="24"/>
        </w:rPr>
        <w:t xml:space="preserve"> </w:t>
      </w:r>
      <w:r w:rsidR="002B077A" w:rsidRPr="008018FE">
        <w:rPr>
          <w:rFonts w:ascii="Times New Roman" w:hAnsi="Times New Roman" w:cs="Times New Roman"/>
          <w:sz w:val="24"/>
          <w:szCs w:val="24"/>
        </w:rPr>
        <w:t>9</w:t>
      </w:r>
      <w:r w:rsidR="00E8633C" w:rsidRPr="008018FE">
        <w:rPr>
          <w:rFonts w:ascii="Times New Roman" w:hAnsi="Times New Roman" w:cs="Times New Roman"/>
          <w:sz w:val="24"/>
          <w:szCs w:val="24"/>
        </w:rPr>
        <w:t xml:space="preserve"> in 10</w:t>
      </w:r>
      <w:r w:rsidRPr="008018FE">
        <w:rPr>
          <w:rFonts w:ascii="Times New Roman" w:hAnsi="Times New Roman" w:cs="Times New Roman"/>
          <w:sz w:val="24"/>
          <w:szCs w:val="24"/>
        </w:rPr>
        <w:t>:</w:t>
      </w:r>
      <w:r w:rsidR="00D14DB1" w:rsidRPr="008018FE">
        <w:rPr>
          <w:rFonts w:ascii="Times New Roman" w:hAnsi="Times New Roman" w:cs="Times New Roman"/>
          <w:sz w:val="24"/>
          <w:szCs w:val="24"/>
        </w:rPr>
        <w:t xml:space="preserve"> </w:t>
      </w:r>
      <w:r w:rsidR="003E6160" w:rsidRPr="008018FE">
        <w:rPr>
          <w:rFonts w:ascii="Times New Roman" w:hAnsi="Times New Roman" w:cs="Times New Roman"/>
          <w:sz w:val="24"/>
          <w:szCs w:val="24"/>
        </w:rPr>
        <w:t>Zemljevid z označenimi jezikovnimi ozemlji, na podlagi Priloge A</w:t>
      </w:r>
      <w:r w:rsidR="008018FE" w:rsidRPr="008018FE">
        <w:rPr>
          <w:rFonts w:ascii="Times New Roman" w:hAnsi="Times New Roman" w:cs="Times New Roman"/>
          <w:sz w:val="24"/>
          <w:szCs w:val="24"/>
        </w:rPr>
        <w:t>.</w:t>
      </w:r>
    </w:p>
    <w:p w14:paraId="63D0BB35" w14:textId="0DB111B2" w:rsidR="002B077A" w:rsidRPr="008018FE" w:rsidRDefault="008018FE" w:rsidP="008018FE">
      <w:pPr>
        <w:spacing w:after="0" w:line="360" w:lineRule="auto"/>
        <w:jc w:val="both"/>
        <w:rPr>
          <w:rFonts w:ascii="Times New Roman" w:hAnsi="Times New Roman" w:cs="Times New Roman"/>
          <w:sz w:val="20"/>
          <w:szCs w:val="24"/>
        </w:rPr>
      </w:pPr>
      <w:r w:rsidRPr="008018FE">
        <w:rPr>
          <w:rFonts w:ascii="Times New Roman" w:hAnsi="Times New Roman" w:cs="Times New Roman"/>
          <w:sz w:val="20"/>
          <w:szCs w:val="24"/>
        </w:rPr>
        <w:t>Vir: AT-</w:t>
      </w:r>
      <w:proofErr w:type="spellStart"/>
      <w:r w:rsidRPr="008018FE">
        <w:rPr>
          <w:rFonts w:ascii="Times New Roman" w:hAnsi="Times New Roman" w:cs="Times New Roman"/>
          <w:sz w:val="20"/>
          <w:szCs w:val="24"/>
        </w:rPr>
        <w:t>ÖStA</w:t>
      </w:r>
      <w:proofErr w:type="spellEnd"/>
      <w:r w:rsidRPr="008018FE">
        <w:rPr>
          <w:rFonts w:ascii="Times New Roman" w:hAnsi="Times New Roman" w:cs="Times New Roman"/>
          <w:sz w:val="20"/>
          <w:szCs w:val="24"/>
        </w:rPr>
        <w:t xml:space="preserve">/AVA </w:t>
      </w:r>
      <w:proofErr w:type="spellStart"/>
      <w:r w:rsidRPr="008018FE">
        <w:rPr>
          <w:rFonts w:ascii="Times New Roman" w:hAnsi="Times New Roman" w:cs="Times New Roman"/>
          <w:sz w:val="20"/>
          <w:szCs w:val="24"/>
        </w:rPr>
        <w:t>Inneres</w:t>
      </w:r>
      <w:proofErr w:type="spellEnd"/>
      <w:r w:rsidRPr="008018FE">
        <w:rPr>
          <w:rFonts w:ascii="Times New Roman" w:hAnsi="Times New Roman" w:cs="Times New Roman"/>
          <w:sz w:val="20"/>
          <w:szCs w:val="24"/>
        </w:rPr>
        <w:t xml:space="preserve">, </w:t>
      </w:r>
      <w:proofErr w:type="spellStart"/>
      <w:r w:rsidRPr="008018FE">
        <w:rPr>
          <w:rFonts w:ascii="Times New Roman" w:hAnsi="Times New Roman" w:cs="Times New Roman"/>
          <w:sz w:val="20"/>
          <w:szCs w:val="24"/>
        </w:rPr>
        <w:t>Präs</w:t>
      </w:r>
      <w:proofErr w:type="spellEnd"/>
      <w:r w:rsidRPr="008018FE">
        <w:rPr>
          <w:rFonts w:ascii="Times New Roman" w:hAnsi="Times New Roman" w:cs="Times New Roman"/>
          <w:sz w:val="20"/>
          <w:szCs w:val="24"/>
        </w:rPr>
        <w:t xml:space="preserve"> des </w:t>
      </w:r>
      <w:proofErr w:type="spellStart"/>
      <w:r w:rsidRPr="008018FE">
        <w:rPr>
          <w:rFonts w:ascii="Times New Roman" w:hAnsi="Times New Roman" w:cs="Times New Roman"/>
          <w:sz w:val="20"/>
          <w:szCs w:val="24"/>
        </w:rPr>
        <w:t>k.k</w:t>
      </w:r>
      <w:proofErr w:type="spellEnd"/>
      <w:r w:rsidRPr="008018FE">
        <w:rPr>
          <w:rFonts w:ascii="Times New Roman" w:hAnsi="Times New Roman" w:cs="Times New Roman"/>
          <w:sz w:val="20"/>
          <w:szCs w:val="24"/>
        </w:rPr>
        <w:t xml:space="preserve">. </w:t>
      </w:r>
      <w:proofErr w:type="spellStart"/>
      <w:r w:rsidRPr="008018FE">
        <w:rPr>
          <w:rFonts w:ascii="Times New Roman" w:hAnsi="Times New Roman" w:cs="Times New Roman"/>
          <w:sz w:val="20"/>
          <w:szCs w:val="24"/>
        </w:rPr>
        <w:t>Ministerium</w:t>
      </w:r>
      <w:proofErr w:type="spellEnd"/>
      <w:r w:rsidRPr="008018FE">
        <w:rPr>
          <w:rFonts w:ascii="Times New Roman" w:hAnsi="Times New Roman" w:cs="Times New Roman"/>
          <w:sz w:val="20"/>
          <w:szCs w:val="24"/>
        </w:rPr>
        <w:t xml:space="preserve"> des </w:t>
      </w:r>
      <w:proofErr w:type="spellStart"/>
      <w:r w:rsidRPr="008018FE">
        <w:rPr>
          <w:rFonts w:ascii="Times New Roman" w:hAnsi="Times New Roman" w:cs="Times New Roman"/>
          <w:sz w:val="20"/>
          <w:szCs w:val="24"/>
        </w:rPr>
        <w:t>Inne</w:t>
      </w:r>
      <w:r w:rsidR="001675D3">
        <w:rPr>
          <w:rFonts w:ascii="Times New Roman" w:hAnsi="Times New Roman" w:cs="Times New Roman"/>
          <w:sz w:val="20"/>
          <w:szCs w:val="24"/>
        </w:rPr>
        <w:t>ren</w:t>
      </w:r>
      <w:proofErr w:type="spellEnd"/>
      <w:r w:rsidR="001675D3">
        <w:rPr>
          <w:rFonts w:ascii="Times New Roman" w:hAnsi="Times New Roman" w:cs="Times New Roman"/>
          <w:sz w:val="20"/>
          <w:szCs w:val="24"/>
        </w:rPr>
        <w:t xml:space="preserve">, </w:t>
      </w:r>
      <w:proofErr w:type="spellStart"/>
      <w:r w:rsidR="001675D3">
        <w:rPr>
          <w:rFonts w:ascii="Times New Roman" w:hAnsi="Times New Roman" w:cs="Times New Roman"/>
          <w:sz w:val="20"/>
          <w:szCs w:val="24"/>
        </w:rPr>
        <w:t>Protokoll</w:t>
      </w:r>
      <w:proofErr w:type="spellEnd"/>
      <w:r w:rsidR="001675D3">
        <w:rPr>
          <w:rFonts w:ascii="Times New Roman" w:hAnsi="Times New Roman" w:cs="Times New Roman"/>
          <w:sz w:val="20"/>
          <w:szCs w:val="24"/>
        </w:rPr>
        <w:t xml:space="preserve"> </w:t>
      </w:r>
      <w:proofErr w:type="spellStart"/>
      <w:r w:rsidR="001675D3">
        <w:rPr>
          <w:rFonts w:ascii="Times New Roman" w:hAnsi="Times New Roman" w:cs="Times New Roman"/>
          <w:sz w:val="20"/>
          <w:szCs w:val="24"/>
        </w:rPr>
        <w:t>Nr</w:t>
      </w:r>
      <w:proofErr w:type="spellEnd"/>
      <w:r w:rsidR="001675D3">
        <w:rPr>
          <w:rFonts w:ascii="Times New Roman" w:hAnsi="Times New Roman" w:cs="Times New Roman"/>
          <w:sz w:val="20"/>
          <w:szCs w:val="24"/>
        </w:rPr>
        <w:t>. 21713 ex 1918, 25. september 1918</w:t>
      </w:r>
      <w:r w:rsidRPr="008018FE">
        <w:rPr>
          <w:rFonts w:ascii="Times New Roman" w:hAnsi="Times New Roman" w:cs="Times New Roman"/>
          <w:sz w:val="20"/>
          <w:szCs w:val="24"/>
        </w:rPr>
        <w:t xml:space="preserve"> (Foto: Katja Škrubej).</w:t>
      </w:r>
    </w:p>
    <w:p w14:paraId="59AACCF9" w14:textId="77777777" w:rsidR="00D14DB1" w:rsidRDefault="00D14DB1" w:rsidP="00B046F2">
      <w:pPr>
        <w:spacing w:after="0" w:line="360" w:lineRule="auto"/>
        <w:jc w:val="both"/>
        <w:rPr>
          <w:rFonts w:ascii="Times New Roman" w:hAnsi="Times New Roman" w:cs="Times New Roman"/>
          <w:sz w:val="24"/>
          <w:szCs w:val="24"/>
        </w:rPr>
      </w:pPr>
    </w:p>
    <w:p w14:paraId="339A1D75" w14:textId="77777777" w:rsidR="00950F02" w:rsidRDefault="009E6939" w:rsidP="00B046F2">
      <w:pPr>
        <w:spacing w:after="0" w:line="360" w:lineRule="auto"/>
        <w:jc w:val="both"/>
        <w:rPr>
          <w:rFonts w:ascii="Times New Roman" w:hAnsi="Times New Roman" w:cs="Times New Roman"/>
          <w:sz w:val="24"/>
          <w:szCs w:val="24"/>
        </w:rPr>
      </w:pPr>
      <w:r w:rsidRPr="00D2476F">
        <w:rPr>
          <w:rFonts w:ascii="Times New Roman" w:hAnsi="Times New Roman" w:cs="Times New Roman"/>
          <w:sz w:val="24"/>
          <w:szCs w:val="24"/>
        </w:rPr>
        <w:t>4.2</w:t>
      </w:r>
      <w:r w:rsidR="009C458D" w:rsidRPr="00D2476F">
        <w:rPr>
          <w:rFonts w:ascii="Times New Roman" w:hAnsi="Times New Roman" w:cs="Times New Roman"/>
          <w:sz w:val="24"/>
          <w:szCs w:val="24"/>
        </w:rPr>
        <w:t>. Kako naj vemo, da je prav gradivo</w:t>
      </w:r>
      <w:r w:rsidR="005A3F6A" w:rsidRPr="00D2476F">
        <w:rPr>
          <w:rFonts w:ascii="Times New Roman" w:hAnsi="Times New Roman" w:cs="Times New Roman"/>
          <w:sz w:val="24"/>
          <w:szCs w:val="24"/>
        </w:rPr>
        <w:t xml:space="preserve">, zajeto v </w:t>
      </w:r>
      <w:proofErr w:type="spellStart"/>
      <w:r w:rsidR="00800BF6" w:rsidRPr="00D2476F">
        <w:rPr>
          <w:rFonts w:ascii="Times New Roman" w:hAnsi="Times New Roman" w:cs="Times New Roman"/>
          <w:sz w:val="24"/>
          <w:szCs w:val="24"/>
        </w:rPr>
        <w:t>Žolgerjevem</w:t>
      </w:r>
      <w:proofErr w:type="spellEnd"/>
      <w:r w:rsidR="00800BF6" w:rsidRPr="00D2476F">
        <w:rPr>
          <w:rFonts w:ascii="Times New Roman" w:hAnsi="Times New Roman" w:cs="Times New Roman"/>
          <w:sz w:val="24"/>
          <w:szCs w:val="24"/>
        </w:rPr>
        <w:t xml:space="preserve"> snopiču</w:t>
      </w:r>
      <w:r w:rsidR="005A3F6A" w:rsidRPr="00D2476F">
        <w:rPr>
          <w:rFonts w:ascii="Times New Roman" w:hAnsi="Times New Roman" w:cs="Times New Roman"/>
          <w:sz w:val="24"/>
          <w:szCs w:val="24"/>
        </w:rPr>
        <w:t>,</w:t>
      </w:r>
      <w:r w:rsidR="009C458D" w:rsidRPr="00D2476F">
        <w:rPr>
          <w:rFonts w:ascii="Times New Roman" w:hAnsi="Times New Roman" w:cs="Times New Roman"/>
          <w:sz w:val="24"/>
          <w:szCs w:val="24"/>
        </w:rPr>
        <w:t xml:space="preserve"> tisto, ki ga lahko</w:t>
      </w:r>
      <w:r w:rsidR="009C458D" w:rsidRPr="00F27AC5">
        <w:rPr>
          <w:rFonts w:ascii="Times New Roman" w:hAnsi="Times New Roman" w:cs="Times New Roman"/>
          <w:sz w:val="24"/>
          <w:szCs w:val="24"/>
        </w:rPr>
        <w:t xml:space="preserve"> upravičeno povežemo z </w:t>
      </w:r>
      <w:r w:rsidR="005A3F6A" w:rsidRPr="00F27AC5">
        <w:rPr>
          <w:rFonts w:ascii="Times New Roman" w:hAnsi="Times New Roman" w:cs="Times New Roman"/>
          <w:sz w:val="24"/>
          <w:szCs w:val="24"/>
        </w:rPr>
        <w:t xml:space="preserve">njegovo </w:t>
      </w:r>
      <w:r w:rsidR="009C458D" w:rsidRPr="00F27AC5">
        <w:rPr>
          <w:rFonts w:ascii="Times New Roman" w:hAnsi="Times New Roman" w:cs="Times New Roman"/>
          <w:sz w:val="24"/>
          <w:szCs w:val="24"/>
        </w:rPr>
        <w:t>zadol</w:t>
      </w:r>
      <w:r w:rsidRPr="00F27AC5">
        <w:rPr>
          <w:rFonts w:ascii="Times New Roman" w:hAnsi="Times New Roman" w:cs="Times New Roman"/>
          <w:sz w:val="24"/>
          <w:szCs w:val="24"/>
        </w:rPr>
        <w:t>žitvijo</w:t>
      </w:r>
      <w:r w:rsidR="00800BF6" w:rsidRPr="00F27AC5">
        <w:rPr>
          <w:rFonts w:ascii="Times New Roman" w:hAnsi="Times New Roman" w:cs="Times New Roman"/>
          <w:sz w:val="24"/>
          <w:szCs w:val="24"/>
        </w:rPr>
        <w:t xml:space="preserve"> </w:t>
      </w:r>
      <w:r w:rsidR="00B046F2" w:rsidRPr="00F27AC5">
        <w:rPr>
          <w:rFonts w:ascii="Times New Roman" w:hAnsi="Times New Roman" w:cs="Times New Roman"/>
          <w:sz w:val="24"/>
          <w:szCs w:val="24"/>
        </w:rPr>
        <w:t xml:space="preserve">s »posebno nalogo« jeseni 1917? </w:t>
      </w:r>
    </w:p>
    <w:p w14:paraId="5D818ED4" w14:textId="77777777" w:rsidR="00950F02" w:rsidRDefault="00950F02" w:rsidP="00B046F2">
      <w:pPr>
        <w:spacing w:after="0" w:line="360" w:lineRule="auto"/>
        <w:jc w:val="both"/>
        <w:rPr>
          <w:rFonts w:ascii="Times New Roman" w:hAnsi="Times New Roman" w:cs="Times New Roman"/>
          <w:sz w:val="24"/>
          <w:szCs w:val="24"/>
        </w:rPr>
      </w:pPr>
    </w:p>
    <w:p w14:paraId="08865BCE" w14:textId="6FD0959C" w:rsidR="00800BF6" w:rsidRDefault="00800BF6"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Pri odgovoru na to pomembno vprašanje mi j</w:t>
      </w:r>
      <w:r w:rsidR="006127BC">
        <w:rPr>
          <w:rFonts w:ascii="Times New Roman" w:hAnsi="Times New Roman" w:cs="Times New Roman"/>
          <w:sz w:val="24"/>
          <w:szCs w:val="24"/>
        </w:rPr>
        <w:t xml:space="preserve">e spet priskočil na pomoč Roman </w:t>
      </w:r>
      <w:r w:rsidRPr="00F27AC5">
        <w:rPr>
          <w:rFonts w:ascii="Times New Roman" w:hAnsi="Times New Roman" w:cs="Times New Roman"/>
          <w:sz w:val="24"/>
          <w:szCs w:val="24"/>
        </w:rPr>
        <w:t xml:space="preserve">Hans </w:t>
      </w:r>
      <w:proofErr w:type="spellStart"/>
      <w:r w:rsidRPr="00F27AC5">
        <w:rPr>
          <w:rFonts w:ascii="Times New Roman" w:hAnsi="Times New Roman" w:cs="Times New Roman"/>
          <w:sz w:val="24"/>
          <w:szCs w:val="24"/>
        </w:rPr>
        <w:t>Gröger</w:t>
      </w:r>
      <w:proofErr w:type="spellEnd"/>
      <w:r w:rsidRPr="00F27AC5">
        <w:rPr>
          <w:rFonts w:ascii="Times New Roman" w:hAnsi="Times New Roman" w:cs="Times New Roman"/>
          <w:sz w:val="24"/>
          <w:szCs w:val="24"/>
        </w:rPr>
        <w:t xml:space="preserve"> z opozorilom na dokumente iz zapuščine visokega uradnika </w:t>
      </w:r>
      <w:r w:rsidR="00EF3FDF" w:rsidRPr="00F27AC5">
        <w:rPr>
          <w:rFonts w:ascii="Times New Roman" w:hAnsi="Times New Roman" w:cs="Times New Roman"/>
          <w:sz w:val="24"/>
          <w:szCs w:val="24"/>
        </w:rPr>
        <w:t xml:space="preserve">notranjega ministrstva </w:t>
      </w:r>
      <w:r w:rsidRPr="00F27AC5">
        <w:rPr>
          <w:rFonts w:ascii="Times New Roman" w:hAnsi="Times New Roman" w:cs="Times New Roman"/>
          <w:sz w:val="24"/>
          <w:szCs w:val="24"/>
        </w:rPr>
        <w:t>in kasneje</w:t>
      </w:r>
      <w:r w:rsidR="009B1F2C" w:rsidRPr="00F27AC5">
        <w:rPr>
          <w:rFonts w:ascii="Times New Roman" w:hAnsi="Times New Roman" w:cs="Times New Roman"/>
          <w:sz w:val="24"/>
          <w:szCs w:val="24"/>
        </w:rPr>
        <w:t xml:space="preserve"> </w:t>
      </w:r>
      <w:r w:rsidRPr="00F27AC5">
        <w:rPr>
          <w:rFonts w:ascii="Times New Roman" w:hAnsi="Times New Roman" w:cs="Times New Roman"/>
          <w:sz w:val="24"/>
          <w:szCs w:val="24"/>
        </w:rPr>
        <w:t>člana avstrijske delegacije na pariški mirovni konferenci</w:t>
      </w:r>
      <w:r w:rsidR="00492DC9">
        <w:rPr>
          <w:rFonts w:ascii="Times New Roman" w:hAnsi="Times New Roman" w:cs="Times New Roman"/>
          <w:sz w:val="24"/>
          <w:szCs w:val="24"/>
        </w:rPr>
        <w:t xml:space="preserve"> Johanna Andreasa von </w:t>
      </w:r>
      <w:proofErr w:type="spellStart"/>
      <w:r w:rsidR="00492DC9">
        <w:rPr>
          <w:rFonts w:ascii="Times New Roman" w:hAnsi="Times New Roman" w:cs="Times New Roman"/>
          <w:sz w:val="24"/>
          <w:szCs w:val="24"/>
        </w:rPr>
        <w:t>Eichoffa</w:t>
      </w:r>
      <w:proofErr w:type="spellEnd"/>
      <w:r w:rsidRPr="00F27AC5">
        <w:rPr>
          <w:rStyle w:val="Sprotnaopomba-sklic"/>
          <w:rFonts w:ascii="Times New Roman" w:hAnsi="Times New Roman" w:cs="Times New Roman"/>
          <w:sz w:val="24"/>
          <w:szCs w:val="24"/>
        </w:rPr>
        <w:footnoteReference w:id="55"/>
      </w:r>
      <w:r w:rsidR="00492DC9">
        <w:rPr>
          <w:rFonts w:ascii="Times New Roman" w:hAnsi="Times New Roman" w:cs="Times New Roman"/>
          <w:sz w:val="24"/>
          <w:szCs w:val="24"/>
        </w:rPr>
        <w:t xml:space="preserve"> </w:t>
      </w:r>
      <w:r w:rsidR="009B1F2C" w:rsidRPr="00F27AC5">
        <w:rPr>
          <w:rFonts w:ascii="Times New Roman" w:hAnsi="Times New Roman" w:cs="Times New Roman"/>
          <w:sz w:val="24"/>
          <w:szCs w:val="24"/>
        </w:rPr>
        <w:t xml:space="preserve">– tako torej kot </w:t>
      </w:r>
      <w:proofErr w:type="spellStart"/>
      <w:r w:rsidR="009B1F2C" w:rsidRPr="00F27AC5">
        <w:rPr>
          <w:rFonts w:ascii="Times New Roman" w:hAnsi="Times New Roman" w:cs="Times New Roman"/>
          <w:sz w:val="24"/>
          <w:szCs w:val="24"/>
        </w:rPr>
        <w:t>Žolger</w:t>
      </w:r>
      <w:proofErr w:type="spellEnd"/>
      <w:r w:rsidR="009B1F2C" w:rsidRPr="00F27AC5">
        <w:rPr>
          <w:rFonts w:ascii="Times New Roman" w:hAnsi="Times New Roman" w:cs="Times New Roman"/>
          <w:sz w:val="24"/>
          <w:szCs w:val="24"/>
        </w:rPr>
        <w:t xml:space="preserve">, le da sta </w:t>
      </w:r>
      <w:r w:rsidR="00D2476F">
        <w:rPr>
          <w:rFonts w:ascii="Times New Roman" w:hAnsi="Times New Roman" w:cs="Times New Roman"/>
          <w:sz w:val="24"/>
          <w:szCs w:val="24"/>
        </w:rPr>
        <w:t>bila</w:t>
      </w:r>
      <w:r w:rsidR="009B1F2C" w:rsidRPr="00F27AC5">
        <w:rPr>
          <w:rFonts w:ascii="Times New Roman" w:hAnsi="Times New Roman" w:cs="Times New Roman"/>
          <w:sz w:val="24"/>
          <w:szCs w:val="24"/>
        </w:rPr>
        <w:t xml:space="preserve"> potem na nasprotnih straneh.</w:t>
      </w:r>
      <w:r w:rsidRPr="00F27AC5">
        <w:rPr>
          <w:rFonts w:ascii="Times New Roman" w:hAnsi="Times New Roman" w:cs="Times New Roman"/>
          <w:sz w:val="24"/>
          <w:szCs w:val="24"/>
        </w:rPr>
        <w:t xml:space="preserve"> Čeprav je med gradivom veliko nadvse pomembnih dokumentov ustavnega ranga, zlasti pa tudi v zvezi s kasnejšim cesarjevim oktobrskim manifestom, ki mu ga je spisal prav </w:t>
      </w:r>
      <w:proofErr w:type="spellStart"/>
      <w:r w:rsidRPr="00F27AC5">
        <w:rPr>
          <w:rFonts w:ascii="Times New Roman" w:hAnsi="Times New Roman" w:cs="Times New Roman"/>
          <w:sz w:val="24"/>
          <w:szCs w:val="24"/>
        </w:rPr>
        <w:t>Eichoff</w:t>
      </w:r>
      <w:proofErr w:type="spellEnd"/>
      <w:r w:rsidRPr="00F27AC5">
        <w:rPr>
          <w:rFonts w:ascii="Times New Roman" w:hAnsi="Times New Roman" w:cs="Times New Roman"/>
          <w:sz w:val="24"/>
          <w:szCs w:val="24"/>
        </w:rPr>
        <w:t>, pa je v zvezi z našim vprašanjem relevanten zgolj en list, pa še ta ni datiran. V celoti ga podajam v opombi,</w:t>
      </w:r>
      <w:r w:rsidRPr="00F27AC5">
        <w:rPr>
          <w:rStyle w:val="Sprotnaopomba-sklic"/>
          <w:rFonts w:ascii="Times New Roman" w:hAnsi="Times New Roman" w:cs="Times New Roman"/>
          <w:sz w:val="24"/>
          <w:szCs w:val="24"/>
        </w:rPr>
        <w:footnoteReference w:id="56"/>
      </w:r>
      <w:r w:rsidRPr="00F27AC5">
        <w:rPr>
          <w:rFonts w:ascii="Times New Roman" w:hAnsi="Times New Roman" w:cs="Times New Roman"/>
          <w:sz w:val="24"/>
          <w:szCs w:val="24"/>
        </w:rPr>
        <w:t xml:space="preserve"> naj pa posebej opozorim na glavo</w:t>
      </w:r>
      <w:r w:rsidR="00DE22DD" w:rsidRPr="00F27AC5">
        <w:rPr>
          <w:rFonts w:ascii="Times New Roman" w:hAnsi="Times New Roman" w:cs="Times New Roman"/>
          <w:sz w:val="24"/>
          <w:szCs w:val="24"/>
        </w:rPr>
        <w:t xml:space="preserve"> dokumenta</w:t>
      </w:r>
      <w:r w:rsidRPr="00F27AC5">
        <w:rPr>
          <w:rFonts w:ascii="Times New Roman" w:hAnsi="Times New Roman" w:cs="Times New Roman"/>
          <w:sz w:val="24"/>
          <w:szCs w:val="24"/>
        </w:rPr>
        <w:t>, kjer piše</w:t>
      </w:r>
      <w:r w:rsidR="004F26CF">
        <w:rPr>
          <w:rFonts w:ascii="Times New Roman" w:hAnsi="Times New Roman" w:cs="Times New Roman"/>
          <w:sz w:val="24"/>
          <w:szCs w:val="24"/>
        </w:rPr>
        <w:t>,</w:t>
      </w:r>
      <w:r w:rsidR="00D40F2A" w:rsidRPr="00F27AC5">
        <w:rPr>
          <w:rFonts w:ascii="Times New Roman" w:hAnsi="Times New Roman" w:cs="Times New Roman"/>
          <w:sz w:val="24"/>
          <w:szCs w:val="24"/>
        </w:rPr>
        <w:t xml:space="preserve"> da so podlage za obravnavo ustavne revizije (</w:t>
      </w:r>
      <w:proofErr w:type="spellStart"/>
      <w:r w:rsidR="00D40F2A" w:rsidRPr="00F27AC5">
        <w:rPr>
          <w:rFonts w:ascii="Times New Roman" w:hAnsi="Times New Roman" w:cs="Times New Roman"/>
          <w:i/>
          <w:sz w:val="24"/>
          <w:szCs w:val="24"/>
        </w:rPr>
        <w:t>Grundlagen</w:t>
      </w:r>
      <w:proofErr w:type="spellEnd"/>
      <w:r w:rsidR="00D40F2A" w:rsidRPr="00F27AC5">
        <w:rPr>
          <w:rFonts w:ascii="Times New Roman" w:hAnsi="Times New Roman" w:cs="Times New Roman"/>
          <w:i/>
          <w:sz w:val="24"/>
          <w:szCs w:val="24"/>
        </w:rPr>
        <w:t xml:space="preserve"> </w:t>
      </w:r>
      <w:proofErr w:type="spellStart"/>
      <w:r w:rsidR="00D40F2A" w:rsidRPr="00F27AC5">
        <w:rPr>
          <w:rFonts w:ascii="Times New Roman" w:hAnsi="Times New Roman" w:cs="Times New Roman"/>
          <w:i/>
          <w:sz w:val="24"/>
          <w:szCs w:val="24"/>
        </w:rPr>
        <w:t>für</w:t>
      </w:r>
      <w:proofErr w:type="spellEnd"/>
      <w:r w:rsidR="00D40F2A" w:rsidRPr="00F27AC5">
        <w:rPr>
          <w:rFonts w:ascii="Times New Roman" w:hAnsi="Times New Roman" w:cs="Times New Roman"/>
          <w:i/>
          <w:sz w:val="24"/>
          <w:szCs w:val="24"/>
        </w:rPr>
        <w:t xml:space="preserve"> die </w:t>
      </w:r>
      <w:proofErr w:type="spellStart"/>
      <w:r w:rsidR="00D40F2A" w:rsidRPr="00F27AC5">
        <w:rPr>
          <w:rFonts w:ascii="Times New Roman" w:hAnsi="Times New Roman" w:cs="Times New Roman"/>
          <w:i/>
          <w:sz w:val="24"/>
          <w:szCs w:val="24"/>
        </w:rPr>
        <w:t>Erörterung</w:t>
      </w:r>
      <w:proofErr w:type="spellEnd"/>
      <w:r w:rsidR="00D40F2A" w:rsidRPr="00F27AC5">
        <w:rPr>
          <w:rFonts w:ascii="Times New Roman" w:hAnsi="Times New Roman" w:cs="Times New Roman"/>
          <w:i/>
          <w:sz w:val="24"/>
          <w:szCs w:val="24"/>
        </w:rPr>
        <w:t xml:space="preserve"> </w:t>
      </w:r>
      <w:proofErr w:type="spellStart"/>
      <w:r w:rsidR="00D40F2A" w:rsidRPr="00F27AC5">
        <w:rPr>
          <w:rFonts w:ascii="Times New Roman" w:hAnsi="Times New Roman" w:cs="Times New Roman"/>
          <w:i/>
          <w:sz w:val="24"/>
          <w:szCs w:val="24"/>
        </w:rPr>
        <w:t>einer</w:t>
      </w:r>
      <w:proofErr w:type="spellEnd"/>
      <w:r w:rsidR="00D40F2A" w:rsidRPr="00F27AC5">
        <w:rPr>
          <w:rFonts w:ascii="Times New Roman" w:hAnsi="Times New Roman" w:cs="Times New Roman"/>
          <w:i/>
          <w:sz w:val="24"/>
          <w:szCs w:val="24"/>
        </w:rPr>
        <w:t xml:space="preserve"> </w:t>
      </w:r>
      <w:proofErr w:type="spellStart"/>
      <w:r w:rsidR="00D40F2A" w:rsidRPr="00F27AC5">
        <w:rPr>
          <w:rFonts w:ascii="Times New Roman" w:hAnsi="Times New Roman" w:cs="Times New Roman"/>
          <w:i/>
          <w:sz w:val="24"/>
          <w:szCs w:val="24"/>
        </w:rPr>
        <w:t>Verfassungsrevision</w:t>
      </w:r>
      <w:proofErr w:type="spellEnd"/>
      <w:r w:rsidR="00D40F2A" w:rsidRPr="00F27AC5">
        <w:rPr>
          <w:rFonts w:ascii="Times New Roman" w:hAnsi="Times New Roman" w:cs="Times New Roman"/>
          <w:sz w:val="24"/>
          <w:szCs w:val="24"/>
        </w:rPr>
        <w:t xml:space="preserve">) prevzeli od ministrskega sveta, tj. </w:t>
      </w:r>
      <w:r w:rsidR="00F12EEE" w:rsidRPr="00F27AC5">
        <w:rPr>
          <w:rFonts w:ascii="Times New Roman" w:hAnsi="Times New Roman" w:cs="Times New Roman"/>
          <w:sz w:val="24"/>
          <w:szCs w:val="24"/>
        </w:rPr>
        <w:t>vlade</w:t>
      </w:r>
      <w:r w:rsidR="00DE22DD" w:rsidRPr="00F27AC5">
        <w:rPr>
          <w:rFonts w:ascii="Times New Roman" w:hAnsi="Times New Roman" w:cs="Times New Roman"/>
          <w:sz w:val="24"/>
          <w:szCs w:val="24"/>
        </w:rPr>
        <w:t>,</w:t>
      </w:r>
      <w:r w:rsidR="00F12EEE" w:rsidRPr="00F27AC5">
        <w:rPr>
          <w:rFonts w:ascii="Times New Roman" w:hAnsi="Times New Roman" w:cs="Times New Roman"/>
          <w:sz w:val="24"/>
          <w:szCs w:val="24"/>
        </w:rPr>
        <w:t xml:space="preserve"> jeseni 1917,</w:t>
      </w:r>
      <w:r w:rsidR="00DE22DD" w:rsidRPr="00F27AC5">
        <w:rPr>
          <w:rStyle w:val="Sprotnaopomba-sklic"/>
          <w:rFonts w:ascii="Times New Roman" w:hAnsi="Times New Roman" w:cs="Times New Roman"/>
          <w:sz w:val="24"/>
          <w:szCs w:val="24"/>
        </w:rPr>
        <w:footnoteReference w:id="57"/>
      </w:r>
      <w:r w:rsidR="00F12EEE" w:rsidRPr="00F27AC5">
        <w:rPr>
          <w:rFonts w:ascii="Times New Roman" w:hAnsi="Times New Roman" w:cs="Times New Roman"/>
          <w:sz w:val="24"/>
          <w:szCs w:val="24"/>
        </w:rPr>
        <w:t xml:space="preserve"> </w:t>
      </w:r>
      <w:r w:rsidR="004F26CF">
        <w:rPr>
          <w:rFonts w:ascii="Times New Roman" w:hAnsi="Times New Roman" w:cs="Times New Roman"/>
          <w:sz w:val="24"/>
          <w:szCs w:val="24"/>
        </w:rPr>
        <w:t>vendar pa</w:t>
      </w:r>
      <w:r w:rsidR="00F12EEE" w:rsidRPr="00F27AC5">
        <w:rPr>
          <w:rFonts w:ascii="Times New Roman" w:hAnsi="Times New Roman" w:cs="Times New Roman"/>
          <w:sz w:val="24"/>
          <w:szCs w:val="24"/>
        </w:rPr>
        <w:t xml:space="preserve"> v takšni ohlapni verziji ne pridejo več v poštev, saj bi pri vseh strankah vzbudile nezaupanje. Ta nedatiran</w:t>
      </w:r>
      <w:r w:rsidR="004F26CF">
        <w:rPr>
          <w:rFonts w:ascii="Times New Roman" w:hAnsi="Times New Roman" w:cs="Times New Roman"/>
          <w:sz w:val="24"/>
          <w:szCs w:val="24"/>
        </w:rPr>
        <w:t>i</w:t>
      </w:r>
      <w:r w:rsidR="00F12EEE" w:rsidRPr="00F27AC5">
        <w:rPr>
          <w:rFonts w:ascii="Times New Roman" w:hAnsi="Times New Roman" w:cs="Times New Roman"/>
          <w:sz w:val="24"/>
          <w:szCs w:val="24"/>
        </w:rPr>
        <w:t xml:space="preserve"> list je </w:t>
      </w:r>
      <w:r w:rsidR="009B1F2C" w:rsidRPr="00F27AC5">
        <w:rPr>
          <w:rFonts w:ascii="Times New Roman" w:hAnsi="Times New Roman" w:cs="Times New Roman"/>
          <w:sz w:val="24"/>
          <w:szCs w:val="24"/>
        </w:rPr>
        <w:t xml:space="preserve">zelo </w:t>
      </w:r>
      <w:r w:rsidR="00F12EEE" w:rsidRPr="00F27AC5">
        <w:rPr>
          <w:rFonts w:ascii="Times New Roman" w:hAnsi="Times New Roman" w:cs="Times New Roman"/>
          <w:sz w:val="24"/>
          <w:szCs w:val="24"/>
        </w:rPr>
        <w:t xml:space="preserve">pomemben zaradi tega, ker nam podaja strukturo vseh sprememb, ki so jih </w:t>
      </w:r>
      <w:r w:rsidR="009509F5" w:rsidRPr="00F27AC5">
        <w:rPr>
          <w:rFonts w:ascii="Times New Roman" w:hAnsi="Times New Roman" w:cs="Times New Roman"/>
          <w:sz w:val="24"/>
          <w:szCs w:val="24"/>
        </w:rPr>
        <w:t xml:space="preserve">jeseni 1917 načrtovali </w:t>
      </w:r>
      <w:r w:rsidR="00F12EEE" w:rsidRPr="00F27AC5">
        <w:rPr>
          <w:rFonts w:ascii="Times New Roman" w:hAnsi="Times New Roman" w:cs="Times New Roman"/>
          <w:sz w:val="24"/>
          <w:szCs w:val="24"/>
        </w:rPr>
        <w:t xml:space="preserve">v okviru ustavne reforme. Naj tudi </w:t>
      </w:r>
      <w:r w:rsidR="00F12EEE" w:rsidRPr="009A5272">
        <w:rPr>
          <w:rFonts w:ascii="Times New Roman" w:hAnsi="Times New Roman" w:cs="Times New Roman"/>
          <w:sz w:val="24"/>
          <w:szCs w:val="24"/>
        </w:rPr>
        <w:t>opozorim, da so oznake prilog (A, B, C) drugačne kot pri že obravnavanih snopičih iz</w:t>
      </w:r>
      <w:r w:rsidR="00F12EEE" w:rsidRPr="00F27AC5">
        <w:rPr>
          <w:rFonts w:ascii="Times New Roman" w:hAnsi="Times New Roman" w:cs="Times New Roman"/>
          <w:sz w:val="24"/>
          <w:szCs w:val="24"/>
        </w:rPr>
        <w:t xml:space="preserve"> </w:t>
      </w:r>
      <w:proofErr w:type="spellStart"/>
      <w:r w:rsidR="00F12EEE" w:rsidRPr="00F27AC5">
        <w:rPr>
          <w:rFonts w:ascii="Times New Roman" w:hAnsi="Times New Roman" w:cs="Times New Roman"/>
          <w:sz w:val="24"/>
          <w:szCs w:val="24"/>
        </w:rPr>
        <w:t>Žolgerjeve</w:t>
      </w:r>
      <w:proofErr w:type="spellEnd"/>
      <w:r w:rsidR="00F12EEE" w:rsidRPr="00F27AC5">
        <w:rPr>
          <w:rFonts w:ascii="Times New Roman" w:hAnsi="Times New Roman" w:cs="Times New Roman"/>
          <w:sz w:val="24"/>
          <w:szCs w:val="24"/>
        </w:rPr>
        <w:t xml:space="preserve"> zapuščine, vsebinsko pa v tem pregledu opisana vsebina Prilo</w:t>
      </w:r>
      <w:r w:rsidR="00DE22DD" w:rsidRPr="00F27AC5">
        <w:rPr>
          <w:rFonts w:ascii="Times New Roman" w:hAnsi="Times New Roman" w:cs="Times New Roman"/>
          <w:sz w:val="24"/>
          <w:szCs w:val="24"/>
        </w:rPr>
        <w:t>g B in</w:t>
      </w:r>
      <w:r w:rsidR="00F12EEE" w:rsidRPr="00F27AC5">
        <w:rPr>
          <w:rFonts w:ascii="Times New Roman" w:hAnsi="Times New Roman" w:cs="Times New Roman"/>
          <w:sz w:val="24"/>
          <w:szCs w:val="24"/>
        </w:rPr>
        <w:t xml:space="preserve"> C ustreza pogrešani Prilogi A iz snopičev</w:t>
      </w:r>
      <w:r w:rsidR="009B1F2C" w:rsidRPr="00F27AC5">
        <w:rPr>
          <w:rFonts w:ascii="Times New Roman" w:hAnsi="Times New Roman" w:cs="Times New Roman"/>
          <w:sz w:val="24"/>
          <w:szCs w:val="24"/>
        </w:rPr>
        <w:t xml:space="preserve">, najdenih pri </w:t>
      </w:r>
      <w:proofErr w:type="spellStart"/>
      <w:r w:rsidR="009B1F2C" w:rsidRPr="00F27AC5">
        <w:rPr>
          <w:rFonts w:ascii="Times New Roman" w:hAnsi="Times New Roman" w:cs="Times New Roman"/>
          <w:sz w:val="24"/>
          <w:szCs w:val="24"/>
        </w:rPr>
        <w:t>Žolgerju</w:t>
      </w:r>
      <w:proofErr w:type="spellEnd"/>
      <w:r w:rsidR="00F12EEE" w:rsidRPr="00F27AC5">
        <w:rPr>
          <w:rFonts w:ascii="Times New Roman" w:hAnsi="Times New Roman" w:cs="Times New Roman"/>
          <w:sz w:val="24"/>
          <w:szCs w:val="24"/>
        </w:rPr>
        <w:t>. List bi sama poskusno datirala pred januar 1918.</w:t>
      </w:r>
      <w:r w:rsidR="00516CBF" w:rsidRPr="00F27AC5">
        <w:rPr>
          <w:rFonts w:ascii="Times New Roman" w:hAnsi="Times New Roman" w:cs="Times New Roman"/>
          <w:sz w:val="24"/>
          <w:szCs w:val="24"/>
        </w:rPr>
        <w:t xml:space="preserve"> Naj </w:t>
      </w:r>
      <w:r w:rsidR="0004619D">
        <w:rPr>
          <w:rFonts w:ascii="Times New Roman" w:hAnsi="Times New Roman" w:cs="Times New Roman"/>
          <w:sz w:val="24"/>
          <w:szCs w:val="24"/>
        </w:rPr>
        <w:t>tukaj</w:t>
      </w:r>
      <w:r w:rsidR="00516CBF" w:rsidRPr="00F27AC5">
        <w:rPr>
          <w:rFonts w:ascii="Times New Roman" w:hAnsi="Times New Roman" w:cs="Times New Roman"/>
          <w:sz w:val="24"/>
          <w:szCs w:val="24"/>
        </w:rPr>
        <w:t xml:space="preserve"> samo opozorim, da je bil Johann Andreas von </w:t>
      </w:r>
      <w:proofErr w:type="spellStart"/>
      <w:r w:rsidR="00516CBF" w:rsidRPr="00F27AC5">
        <w:rPr>
          <w:rFonts w:ascii="Times New Roman" w:hAnsi="Times New Roman" w:cs="Times New Roman"/>
          <w:sz w:val="24"/>
          <w:szCs w:val="24"/>
        </w:rPr>
        <w:t>Eichoff</w:t>
      </w:r>
      <w:proofErr w:type="spellEnd"/>
      <w:r w:rsidR="00516CBF" w:rsidRPr="00F27AC5">
        <w:rPr>
          <w:rFonts w:ascii="Times New Roman" w:hAnsi="Times New Roman" w:cs="Times New Roman"/>
          <w:sz w:val="24"/>
          <w:szCs w:val="24"/>
        </w:rPr>
        <w:t xml:space="preserve"> pristojen za snovanje različic t. i. jezikovnih zakonov kot tretjega dela reformskih gradiv.</w:t>
      </w:r>
      <w:r w:rsidR="00F12EEE" w:rsidRPr="00F27AC5">
        <w:rPr>
          <w:rFonts w:ascii="Times New Roman" w:hAnsi="Times New Roman" w:cs="Times New Roman"/>
          <w:sz w:val="24"/>
          <w:szCs w:val="24"/>
        </w:rPr>
        <w:t xml:space="preserve"> </w:t>
      </w:r>
    </w:p>
    <w:p w14:paraId="30086960" w14:textId="77777777" w:rsidR="00950F02" w:rsidRPr="00F27AC5" w:rsidRDefault="00950F02" w:rsidP="00950F02">
      <w:pPr>
        <w:spacing w:after="0" w:line="360" w:lineRule="auto"/>
        <w:ind w:firstLine="709"/>
        <w:jc w:val="both"/>
        <w:rPr>
          <w:rFonts w:ascii="Times New Roman" w:hAnsi="Times New Roman" w:cs="Times New Roman"/>
          <w:sz w:val="24"/>
          <w:szCs w:val="24"/>
        </w:rPr>
      </w:pPr>
    </w:p>
    <w:p w14:paraId="1417568F" w14:textId="77777777" w:rsidR="00950F02" w:rsidRDefault="00800BF6" w:rsidP="00B046F2">
      <w:pPr>
        <w:spacing w:after="0" w:line="360" w:lineRule="auto"/>
        <w:jc w:val="both"/>
        <w:rPr>
          <w:rFonts w:ascii="Times New Roman" w:hAnsi="Times New Roman" w:cs="Times New Roman"/>
          <w:sz w:val="24"/>
          <w:szCs w:val="24"/>
        </w:rPr>
      </w:pPr>
      <w:r w:rsidRPr="00F27AC5">
        <w:rPr>
          <w:rFonts w:ascii="Times New Roman" w:hAnsi="Times New Roman" w:cs="Times New Roman"/>
          <w:sz w:val="24"/>
          <w:szCs w:val="24"/>
        </w:rPr>
        <w:t xml:space="preserve">4.3. </w:t>
      </w:r>
      <w:r w:rsidR="008673F2" w:rsidRPr="00F27AC5">
        <w:rPr>
          <w:rFonts w:ascii="Times New Roman" w:hAnsi="Times New Roman" w:cs="Times New Roman"/>
          <w:sz w:val="24"/>
          <w:szCs w:val="24"/>
        </w:rPr>
        <w:t>A</w:t>
      </w:r>
      <w:r w:rsidR="009E6939" w:rsidRPr="00F27AC5">
        <w:rPr>
          <w:rFonts w:ascii="Times New Roman" w:hAnsi="Times New Roman" w:cs="Times New Roman"/>
          <w:sz w:val="24"/>
          <w:szCs w:val="24"/>
        </w:rPr>
        <w:t xml:space="preserve">li je bil </w:t>
      </w:r>
      <w:proofErr w:type="spellStart"/>
      <w:r w:rsidR="009E6939" w:rsidRPr="00F27AC5">
        <w:rPr>
          <w:rFonts w:ascii="Times New Roman" w:hAnsi="Times New Roman" w:cs="Times New Roman"/>
          <w:sz w:val="24"/>
          <w:szCs w:val="24"/>
        </w:rPr>
        <w:t>Žolger</w:t>
      </w:r>
      <w:proofErr w:type="spellEnd"/>
      <w:r w:rsidR="009E6939" w:rsidRPr="00F27AC5">
        <w:rPr>
          <w:rFonts w:ascii="Times New Roman" w:hAnsi="Times New Roman" w:cs="Times New Roman"/>
          <w:sz w:val="24"/>
          <w:szCs w:val="24"/>
        </w:rPr>
        <w:t xml:space="preserve"> </w:t>
      </w:r>
      <w:r w:rsidR="005A3F6A" w:rsidRPr="00F27AC5">
        <w:rPr>
          <w:rFonts w:ascii="Times New Roman" w:hAnsi="Times New Roman" w:cs="Times New Roman"/>
          <w:sz w:val="24"/>
          <w:szCs w:val="24"/>
        </w:rPr>
        <w:t>v zadnjem letu obstoja monarhije</w:t>
      </w:r>
      <w:r w:rsidR="008673F2" w:rsidRPr="00F27AC5">
        <w:rPr>
          <w:rFonts w:ascii="Times New Roman" w:hAnsi="Times New Roman" w:cs="Times New Roman"/>
          <w:sz w:val="24"/>
          <w:szCs w:val="24"/>
        </w:rPr>
        <w:t xml:space="preserve"> po nastopu </w:t>
      </w:r>
      <w:proofErr w:type="spellStart"/>
      <w:r w:rsidR="008673F2" w:rsidRPr="00F27AC5">
        <w:rPr>
          <w:rFonts w:ascii="Times New Roman" w:hAnsi="Times New Roman" w:cs="Times New Roman"/>
          <w:sz w:val="24"/>
          <w:szCs w:val="24"/>
        </w:rPr>
        <w:t>Seidlerjeve</w:t>
      </w:r>
      <w:proofErr w:type="spellEnd"/>
      <w:r w:rsidR="008673F2" w:rsidRPr="00F27AC5">
        <w:rPr>
          <w:rFonts w:ascii="Times New Roman" w:hAnsi="Times New Roman" w:cs="Times New Roman"/>
          <w:sz w:val="24"/>
          <w:szCs w:val="24"/>
        </w:rPr>
        <w:t xml:space="preserve"> vlade</w:t>
      </w:r>
      <w:r w:rsidR="005A3F6A" w:rsidRPr="00F27AC5">
        <w:rPr>
          <w:rFonts w:ascii="Times New Roman" w:hAnsi="Times New Roman" w:cs="Times New Roman"/>
          <w:sz w:val="24"/>
          <w:szCs w:val="24"/>
        </w:rPr>
        <w:t xml:space="preserve"> </w:t>
      </w:r>
      <w:r w:rsidR="009E6939" w:rsidRPr="00F27AC5">
        <w:rPr>
          <w:rFonts w:ascii="Times New Roman" w:hAnsi="Times New Roman" w:cs="Times New Roman"/>
          <w:sz w:val="24"/>
          <w:szCs w:val="24"/>
        </w:rPr>
        <w:t xml:space="preserve">edini </w:t>
      </w:r>
      <w:r w:rsidR="00373684">
        <w:rPr>
          <w:rFonts w:ascii="Times New Roman" w:hAnsi="Times New Roman" w:cs="Times New Roman"/>
          <w:sz w:val="24"/>
          <w:szCs w:val="24"/>
        </w:rPr>
        <w:t>ali</w:t>
      </w:r>
      <w:r w:rsidR="009E6939" w:rsidRPr="00F27AC5">
        <w:rPr>
          <w:rFonts w:ascii="Times New Roman" w:hAnsi="Times New Roman" w:cs="Times New Roman"/>
          <w:sz w:val="24"/>
          <w:szCs w:val="24"/>
        </w:rPr>
        <w:t xml:space="preserve"> glavni snovalec revizije</w:t>
      </w:r>
      <w:r w:rsidR="00B046F2" w:rsidRPr="00F27AC5">
        <w:rPr>
          <w:rFonts w:ascii="Times New Roman" w:hAnsi="Times New Roman" w:cs="Times New Roman"/>
          <w:sz w:val="24"/>
          <w:szCs w:val="24"/>
        </w:rPr>
        <w:t xml:space="preserve">? </w:t>
      </w:r>
    </w:p>
    <w:p w14:paraId="57A67684" w14:textId="77777777" w:rsidR="00950F02" w:rsidRDefault="00950F02" w:rsidP="00B046F2">
      <w:pPr>
        <w:spacing w:after="0" w:line="360" w:lineRule="auto"/>
        <w:jc w:val="both"/>
        <w:rPr>
          <w:rFonts w:ascii="Times New Roman" w:hAnsi="Times New Roman" w:cs="Times New Roman"/>
          <w:sz w:val="24"/>
          <w:szCs w:val="24"/>
        </w:rPr>
      </w:pPr>
    </w:p>
    <w:p w14:paraId="257C9E2B" w14:textId="651DDC59" w:rsidR="00A203BF" w:rsidRDefault="008673F2"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lastRenderedPageBreak/>
        <w:t>K temu v</w:t>
      </w:r>
      <w:r w:rsidR="006F0501" w:rsidRPr="00F27AC5">
        <w:rPr>
          <w:rFonts w:ascii="Times New Roman" w:hAnsi="Times New Roman" w:cs="Times New Roman"/>
          <w:sz w:val="24"/>
          <w:szCs w:val="24"/>
        </w:rPr>
        <w:t>prašanju raziskovalca napeljuje pričevanje Rudolfa Andrejk</w:t>
      </w:r>
      <w:r w:rsidR="00373684">
        <w:rPr>
          <w:rFonts w:ascii="Times New Roman" w:hAnsi="Times New Roman" w:cs="Times New Roman"/>
          <w:sz w:val="24"/>
          <w:szCs w:val="24"/>
        </w:rPr>
        <w:t>e</w:t>
      </w:r>
      <w:r w:rsidR="006F0501" w:rsidRPr="00F27AC5">
        <w:rPr>
          <w:rFonts w:ascii="Times New Roman" w:hAnsi="Times New Roman" w:cs="Times New Roman"/>
          <w:sz w:val="24"/>
          <w:szCs w:val="24"/>
        </w:rPr>
        <w:t xml:space="preserve">, citirano povsem na začetku te razprave. V prvi vrsti je </w:t>
      </w:r>
      <w:r w:rsidR="00DE22DD" w:rsidRPr="00F27AC5">
        <w:rPr>
          <w:rFonts w:ascii="Times New Roman" w:hAnsi="Times New Roman" w:cs="Times New Roman"/>
          <w:sz w:val="24"/>
          <w:szCs w:val="24"/>
        </w:rPr>
        <w:t>treb</w:t>
      </w:r>
      <w:r w:rsidR="00373684">
        <w:rPr>
          <w:rFonts w:ascii="Times New Roman" w:hAnsi="Times New Roman" w:cs="Times New Roman"/>
          <w:sz w:val="24"/>
          <w:szCs w:val="24"/>
        </w:rPr>
        <w:t>a</w:t>
      </w:r>
      <w:r w:rsidR="00DE22DD" w:rsidRPr="00F27AC5">
        <w:rPr>
          <w:rFonts w:ascii="Times New Roman" w:hAnsi="Times New Roman" w:cs="Times New Roman"/>
          <w:sz w:val="24"/>
          <w:szCs w:val="24"/>
        </w:rPr>
        <w:t xml:space="preserve"> pri tem opozoriti</w:t>
      </w:r>
      <w:r w:rsidR="006F0501" w:rsidRPr="00F27AC5">
        <w:rPr>
          <w:rFonts w:ascii="Times New Roman" w:hAnsi="Times New Roman" w:cs="Times New Roman"/>
          <w:sz w:val="24"/>
          <w:szCs w:val="24"/>
        </w:rPr>
        <w:t xml:space="preserve">, da so različne projekte za ustavno revizijo </w:t>
      </w:r>
      <w:r w:rsidR="00543EA9">
        <w:rPr>
          <w:rFonts w:ascii="Times New Roman" w:hAnsi="Times New Roman" w:cs="Times New Roman"/>
          <w:sz w:val="24"/>
          <w:szCs w:val="24"/>
        </w:rPr>
        <w:t>ali,</w:t>
      </w:r>
      <w:r w:rsidR="006F0501" w:rsidRPr="00F27AC5">
        <w:rPr>
          <w:rFonts w:ascii="Times New Roman" w:hAnsi="Times New Roman" w:cs="Times New Roman"/>
          <w:sz w:val="24"/>
          <w:szCs w:val="24"/>
        </w:rPr>
        <w:t xml:space="preserve"> kot so rekli, državno reformo (</w:t>
      </w:r>
      <w:proofErr w:type="spellStart"/>
      <w:r w:rsidR="006F0501" w:rsidRPr="00F27AC5">
        <w:rPr>
          <w:rFonts w:ascii="Times New Roman" w:hAnsi="Times New Roman" w:cs="Times New Roman"/>
          <w:i/>
          <w:sz w:val="24"/>
          <w:szCs w:val="24"/>
        </w:rPr>
        <w:t>Staatsreform</w:t>
      </w:r>
      <w:proofErr w:type="spellEnd"/>
      <w:r w:rsidR="006F0501" w:rsidRPr="00F27AC5">
        <w:rPr>
          <w:rFonts w:ascii="Times New Roman" w:hAnsi="Times New Roman" w:cs="Times New Roman"/>
          <w:sz w:val="24"/>
          <w:szCs w:val="24"/>
        </w:rPr>
        <w:t>) pripravljali že pred prv</w:t>
      </w:r>
      <w:r w:rsidR="00543EA9">
        <w:rPr>
          <w:rFonts w:ascii="Times New Roman" w:hAnsi="Times New Roman" w:cs="Times New Roman"/>
          <w:sz w:val="24"/>
          <w:szCs w:val="24"/>
        </w:rPr>
        <w:t>o</w:t>
      </w:r>
      <w:r w:rsidR="006F0501" w:rsidRPr="00F27AC5">
        <w:rPr>
          <w:rFonts w:ascii="Times New Roman" w:hAnsi="Times New Roman" w:cs="Times New Roman"/>
          <w:sz w:val="24"/>
          <w:szCs w:val="24"/>
        </w:rPr>
        <w:t xml:space="preserve"> svetovn</w:t>
      </w:r>
      <w:r w:rsidR="00543EA9">
        <w:rPr>
          <w:rFonts w:ascii="Times New Roman" w:hAnsi="Times New Roman" w:cs="Times New Roman"/>
          <w:sz w:val="24"/>
          <w:szCs w:val="24"/>
        </w:rPr>
        <w:t>o</w:t>
      </w:r>
      <w:r w:rsidR="006F0501" w:rsidRPr="00F27AC5">
        <w:rPr>
          <w:rFonts w:ascii="Times New Roman" w:hAnsi="Times New Roman" w:cs="Times New Roman"/>
          <w:sz w:val="24"/>
          <w:szCs w:val="24"/>
        </w:rPr>
        <w:t xml:space="preserve"> vojn</w:t>
      </w:r>
      <w:r w:rsidR="00543EA9">
        <w:rPr>
          <w:rFonts w:ascii="Times New Roman" w:hAnsi="Times New Roman" w:cs="Times New Roman"/>
          <w:sz w:val="24"/>
          <w:szCs w:val="24"/>
        </w:rPr>
        <w:t>o</w:t>
      </w:r>
      <w:r w:rsidR="006F0501" w:rsidRPr="00F27AC5">
        <w:rPr>
          <w:rFonts w:ascii="Times New Roman" w:hAnsi="Times New Roman" w:cs="Times New Roman"/>
          <w:sz w:val="24"/>
          <w:szCs w:val="24"/>
        </w:rPr>
        <w:t xml:space="preserve"> v okviru različnih organov</w:t>
      </w:r>
      <w:r w:rsidR="0042680C">
        <w:rPr>
          <w:rFonts w:ascii="Times New Roman" w:hAnsi="Times New Roman" w:cs="Times New Roman"/>
          <w:sz w:val="24"/>
          <w:szCs w:val="24"/>
        </w:rPr>
        <w:t>.</w:t>
      </w:r>
      <w:r w:rsidR="0042680C">
        <w:rPr>
          <w:rStyle w:val="Sprotnaopomba-sklic"/>
          <w:rFonts w:ascii="Times New Roman" w:hAnsi="Times New Roman" w:cs="Times New Roman"/>
          <w:sz w:val="24"/>
          <w:szCs w:val="24"/>
        </w:rPr>
        <w:footnoteReference w:id="58"/>
      </w:r>
      <w:r w:rsidR="0042680C">
        <w:rPr>
          <w:rFonts w:ascii="Times New Roman" w:hAnsi="Times New Roman" w:cs="Times New Roman"/>
          <w:sz w:val="24"/>
          <w:szCs w:val="24"/>
        </w:rPr>
        <w:t xml:space="preserve"> </w:t>
      </w:r>
      <w:r w:rsidR="006F0501" w:rsidRPr="00F27AC5">
        <w:rPr>
          <w:rFonts w:ascii="Times New Roman" w:hAnsi="Times New Roman" w:cs="Times New Roman"/>
          <w:sz w:val="24"/>
          <w:szCs w:val="24"/>
        </w:rPr>
        <w:t>Takoj na drugem mestu pa je treb</w:t>
      </w:r>
      <w:r w:rsidR="00543EA9">
        <w:rPr>
          <w:rFonts w:ascii="Times New Roman" w:hAnsi="Times New Roman" w:cs="Times New Roman"/>
          <w:sz w:val="24"/>
          <w:szCs w:val="24"/>
        </w:rPr>
        <w:t>a</w:t>
      </w:r>
      <w:r w:rsidR="006F0501" w:rsidRPr="00F27AC5">
        <w:rPr>
          <w:rFonts w:ascii="Times New Roman" w:hAnsi="Times New Roman" w:cs="Times New Roman"/>
          <w:sz w:val="24"/>
          <w:szCs w:val="24"/>
        </w:rPr>
        <w:t xml:space="preserve"> poudariti, da je tudi ta zadnja revizija v bistvu oblikovana neposredno na predhodnih in prevzeta od vlade, na kar kaže tudi </w:t>
      </w:r>
      <w:r w:rsidR="00DE22DD" w:rsidRPr="00F27AC5">
        <w:rPr>
          <w:rFonts w:ascii="Times New Roman" w:hAnsi="Times New Roman" w:cs="Times New Roman"/>
          <w:sz w:val="24"/>
          <w:szCs w:val="24"/>
        </w:rPr>
        <w:t xml:space="preserve">zgoraj opisani </w:t>
      </w:r>
      <w:r w:rsidR="006F0501" w:rsidRPr="00F27AC5">
        <w:rPr>
          <w:rFonts w:ascii="Times New Roman" w:hAnsi="Times New Roman" w:cs="Times New Roman"/>
          <w:sz w:val="24"/>
          <w:szCs w:val="24"/>
        </w:rPr>
        <w:t xml:space="preserve">dokument iz </w:t>
      </w:r>
      <w:proofErr w:type="spellStart"/>
      <w:r w:rsidR="006F0501" w:rsidRPr="00F27AC5">
        <w:rPr>
          <w:rFonts w:ascii="Times New Roman" w:hAnsi="Times New Roman" w:cs="Times New Roman"/>
          <w:sz w:val="24"/>
          <w:szCs w:val="24"/>
        </w:rPr>
        <w:t>Eichoffove</w:t>
      </w:r>
      <w:proofErr w:type="spellEnd"/>
      <w:r w:rsidR="006F0501" w:rsidRPr="00F27AC5">
        <w:rPr>
          <w:rFonts w:ascii="Times New Roman" w:hAnsi="Times New Roman" w:cs="Times New Roman"/>
          <w:sz w:val="24"/>
          <w:szCs w:val="24"/>
        </w:rPr>
        <w:t xml:space="preserve"> zapuščine. </w:t>
      </w:r>
      <w:r w:rsidR="00DE22DD" w:rsidRPr="00F27AC5">
        <w:rPr>
          <w:rFonts w:ascii="Times New Roman" w:hAnsi="Times New Roman" w:cs="Times New Roman"/>
          <w:sz w:val="24"/>
          <w:szCs w:val="24"/>
        </w:rPr>
        <w:t xml:space="preserve">Mislim, da lahko postavim tezo, da je pri pripravi dokumentov, ki sem jih našla v </w:t>
      </w:r>
      <w:proofErr w:type="spellStart"/>
      <w:r w:rsidR="00DE22DD" w:rsidRPr="00F27AC5">
        <w:rPr>
          <w:rFonts w:ascii="Times New Roman" w:hAnsi="Times New Roman" w:cs="Times New Roman"/>
          <w:sz w:val="24"/>
          <w:szCs w:val="24"/>
        </w:rPr>
        <w:t>Žolgerjevi</w:t>
      </w:r>
      <w:proofErr w:type="spellEnd"/>
      <w:r w:rsidR="00DE22DD" w:rsidRPr="00F27AC5">
        <w:rPr>
          <w:rFonts w:ascii="Times New Roman" w:hAnsi="Times New Roman" w:cs="Times New Roman"/>
          <w:sz w:val="24"/>
          <w:szCs w:val="24"/>
        </w:rPr>
        <w:t xml:space="preserve"> zapuščini, </w:t>
      </w:r>
      <w:proofErr w:type="spellStart"/>
      <w:r w:rsidR="00DE22DD" w:rsidRPr="00F27AC5">
        <w:rPr>
          <w:rFonts w:ascii="Times New Roman" w:hAnsi="Times New Roman" w:cs="Times New Roman"/>
          <w:sz w:val="24"/>
          <w:szCs w:val="24"/>
        </w:rPr>
        <w:t>Žolger</w:t>
      </w:r>
      <w:proofErr w:type="spellEnd"/>
      <w:r w:rsidR="00DE22DD" w:rsidRPr="00F27AC5">
        <w:rPr>
          <w:rFonts w:ascii="Times New Roman" w:hAnsi="Times New Roman" w:cs="Times New Roman"/>
          <w:sz w:val="24"/>
          <w:szCs w:val="24"/>
        </w:rPr>
        <w:t xml:space="preserve"> tesno sodeloval z </w:t>
      </w:r>
      <w:proofErr w:type="spellStart"/>
      <w:r w:rsidR="00DE22DD" w:rsidRPr="00F27AC5">
        <w:rPr>
          <w:rFonts w:ascii="Times New Roman" w:hAnsi="Times New Roman" w:cs="Times New Roman"/>
          <w:sz w:val="24"/>
          <w:szCs w:val="24"/>
        </w:rPr>
        <w:t>Eichoffom</w:t>
      </w:r>
      <w:proofErr w:type="spellEnd"/>
      <w:r w:rsidR="00DE22DD" w:rsidRPr="00F27AC5">
        <w:rPr>
          <w:rFonts w:ascii="Times New Roman" w:hAnsi="Times New Roman" w:cs="Times New Roman"/>
          <w:sz w:val="24"/>
          <w:szCs w:val="24"/>
        </w:rPr>
        <w:t xml:space="preserve"> in da je bil prav </w:t>
      </w:r>
      <w:proofErr w:type="spellStart"/>
      <w:r w:rsidR="00DE22DD" w:rsidRPr="00F27AC5">
        <w:rPr>
          <w:rFonts w:ascii="Times New Roman" w:hAnsi="Times New Roman" w:cs="Times New Roman"/>
          <w:sz w:val="24"/>
          <w:szCs w:val="24"/>
        </w:rPr>
        <w:t>Žolgerju</w:t>
      </w:r>
      <w:proofErr w:type="spellEnd"/>
      <w:r w:rsidR="00DE22DD" w:rsidRPr="00F27AC5">
        <w:rPr>
          <w:rFonts w:ascii="Times New Roman" w:hAnsi="Times New Roman" w:cs="Times New Roman"/>
          <w:sz w:val="24"/>
          <w:szCs w:val="24"/>
        </w:rPr>
        <w:t xml:space="preserve"> poverjen najbolj občutljivi del, tj. del reforme, ki jo najdemo v Prilogi A. </w:t>
      </w:r>
      <w:r w:rsidR="00543EA9">
        <w:rPr>
          <w:rFonts w:ascii="Times New Roman" w:hAnsi="Times New Roman" w:cs="Times New Roman"/>
          <w:sz w:val="24"/>
          <w:szCs w:val="24"/>
        </w:rPr>
        <w:t>Ostaja pa vprašanje, a</w:t>
      </w:r>
      <w:r w:rsidR="00DE22DD" w:rsidRPr="00F27AC5">
        <w:rPr>
          <w:rFonts w:ascii="Times New Roman" w:hAnsi="Times New Roman" w:cs="Times New Roman"/>
          <w:sz w:val="24"/>
          <w:szCs w:val="24"/>
        </w:rPr>
        <w:t>li je to bila edina verzija revizije, ki so jo v vrhovih avstrijske uprave in politike pripravljali</w:t>
      </w:r>
      <w:r w:rsidR="00A203BF" w:rsidRPr="00F27AC5">
        <w:rPr>
          <w:rFonts w:ascii="Times New Roman" w:hAnsi="Times New Roman" w:cs="Times New Roman"/>
          <w:sz w:val="24"/>
          <w:szCs w:val="24"/>
        </w:rPr>
        <w:t xml:space="preserve"> v času </w:t>
      </w:r>
      <w:proofErr w:type="spellStart"/>
      <w:r w:rsidR="00A203BF" w:rsidRPr="00F27AC5">
        <w:rPr>
          <w:rFonts w:ascii="Times New Roman" w:hAnsi="Times New Roman" w:cs="Times New Roman"/>
          <w:sz w:val="24"/>
          <w:szCs w:val="24"/>
        </w:rPr>
        <w:t>Seidlerjeve</w:t>
      </w:r>
      <w:proofErr w:type="spellEnd"/>
      <w:r w:rsidR="00A203BF" w:rsidRPr="00F27AC5">
        <w:rPr>
          <w:rFonts w:ascii="Times New Roman" w:hAnsi="Times New Roman" w:cs="Times New Roman"/>
          <w:sz w:val="24"/>
          <w:szCs w:val="24"/>
        </w:rPr>
        <w:t xml:space="preserve"> vlade</w:t>
      </w:r>
      <w:r w:rsidR="00DE22DD" w:rsidRPr="00F27AC5">
        <w:rPr>
          <w:rFonts w:ascii="Times New Roman" w:hAnsi="Times New Roman" w:cs="Times New Roman"/>
          <w:sz w:val="24"/>
          <w:szCs w:val="24"/>
        </w:rPr>
        <w:t xml:space="preserve">. Ob resnem upoštevanju </w:t>
      </w:r>
      <w:proofErr w:type="spellStart"/>
      <w:r w:rsidR="00DE22DD" w:rsidRPr="00F27AC5">
        <w:rPr>
          <w:rFonts w:ascii="Times New Roman" w:hAnsi="Times New Roman" w:cs="Times New Roman"/>
          <w:sz w:val="24"/>
          <w:szCs w:val="24"/>
        </w:rPr>
        <w:t>Žolgerjeve</w:t>
      </w:r>
      <w:proofErr w:type="spellEnd"/>
      <w:r w:rsidR="00DE22DD" w:rsidRPr="00F27AC5">
        <w:rPr>
          <w:rFonts w:ascii="Times New Roman" w:hAnsi="Times New Roman" w:cs="Times New Roman"/>
          <w:sz w:val="24"/>
          <w:szCs w:val="24"/>
        </w:rPr>
        <w:t xml:space="preserve"> zadolžitve, ki tako očitno ni ostala zgolj deziderat, lahko postavim še tezo o konkretnih vzrokih </w:t>
      </w:r>
      <w:proofErr w:type="spellStart"/>
      <w:r w:rsidR="00DE22DD" w:rsidRPr="00F27AC5">
        <w:rPr>
          <w:rFonts w:ascii="Times New Roman" w:hAnsi="Times New Roman" w:cs="Times New Roman"/>
          <w:sz w:val="24"/>
          <w:szCs w:val="24"/>
        </w:rPr>
        <w:t>Žolgerjevega</w:t>
      </w:r>
      <w:proofErr w:type="spellEnd"/>
      <w:r w:rsidR="00DE22DD" w:rsidRPr="00F27AC5">
        <w:rPr>
          <w:rFonts w:ascii="Times New Roman" w:hAnsi="Times New Roman" w:cs="Times New Roman"/>
          <w:sz w:val="24"/>
          <w:szCs w:val="24"/>
        </w:rPr>
        <w:t xml:space="preserve"> odstopa </w:t>
      </w:r>
      <w:r w:rsidR="00A9202C">
        <w:rPr>
          <w:rFonts w:ascii="Times New Roman" w:hAnsi="Times New Roman" w:cs="Times New Roman"/>
          <w:sz w:val="24"/>
          <w:szCs w:val="24"/>
        </w:rPr>
        <w:t xml:space="preserve">s položaja ministra </w:t>
      </w:r>
      <w:r w:rsidR="00DE22DD" w:rsidRPr="00F27AC5">
        <w:rPr>
          <w:rFonts w:ascii="Times New Roman" w:hAnsi="Times New Roman" w:cs="Times New Roman"/>
          <w:sz w:val="24"/>
          <w:szCs w:val="24"/>
        </w:rPr>
        <w:t>6. maja 1918. Sp</w:t>
      </w:r>
      <w:r w:rsidR="00A203BF" w:rsidRPr="00F27AC5">
        <w:rPr>
          <w:rFonts w:ascii="Times New Roman" w:hAnsi="Times New Roman" w:cs="Times New Roman"/>
          <w:sz w:val="24"/>
          <w:szCs w:val="24"/>
        </w:rPr>
        <w:t>lošen vtis</w:t>
      </w:r>
      <w:r w:rsidR="00DE22DD" w:rsidRPr="00F27AC5">
        <w:rPr>
          <w:rFonts w:ascii="Times New Roman" w:hAnsi="Times New Roman" w:cs="Times New Roman"/>
          <w:sz w:val="24"/>
          <w:szCs w:val="24"/>
        </w:rPr>
        <w:t xml:space="preserve">, da sta se s </w:t>
      </w:r>
      <w:proofErr w:type="spellStart"/>
      <w:r w:rsidR="00DE22DD" w:rsidRPr="00F27AC5">
        <w:rPr>
          <w:rFonts w:ascii="Times New Roman" w:hAnsi="Times New Roman" w:cs="Times New Roman"/>
          <w:sz w:val="24"/>
          <w:szCs w:val="24"/>
        </w:rPr>
        <w:t>Seidlerjem</w:t>
      </w:r>
      <w:proofErr w:type="spellEnd"/>
      <w:r w:rsidR="00DE22DD" w:rsidRPr="00F27AC5">
        <w:rPr>
          <w:rFonts w:ascii="Times New Roman" w:hAnsi="Times New Roman" w:cs="Times New Roman"/>
          <w:sz w:val="24"/>
          <w:szCs w:val="24"/>
        </w:rPr>
        <w:t xml:space="preserve"> </w:t>
      </w:r>
      <w:r w:rsidR="00E6209F">
        <w:rPr>
          <w:rFonts w:ascii="Times New Roman" w:hAnsi="Times New Roman" w:cs="Times New Roman"/>
          <w:sz w:val="24"/>
          <w:szCs w:val="24"/>
        </w:rPr>
        <w:t xml:space="preserve">pač </w:t>
      </w:r>
      <w:r w:rsidR="00DE22DD" w:rsidRPr="00F27AC5">
        <w:rPr>
          <w:rFonts w:ascii="Times New Roman" w:hAnsi="Times New Roman" w:cs="Times New Roman"/>
          <w:sz w:val="24"/>
          <w:szCs w:val="24"/>
        </w:rPr>
        <w:t>dokonč</w:t>
      </w:r>
      <w:r w:rsidR="00A203BF" w:rsidRPr="00F27AC5">
        <w:rPr>
          <w:rFonts w:ascii="Times New Roman" w:hAnsi="Times New Roman" w:cs="Times New Roman"/>
          <w:sz w:val="24"/>
          <w:szCs w:val="24"/>
        </w:rPr>
        <w:t xml:space="preserve">no razšla v pogledih na razvoj nacionalnega vprašanja v okviru monarhije, lahko dopolnim s </w:t>
      </w:r>
      <w:r w:rsidR="00030DB3" w:rsidRPr="00F27AC5">
        <w:rPr>
          <w:rFonts w:ascii="Times New Roman" w:hAnsi="Times New Roman" w:cs="Times New Roman"/>
          <w:sz w:val="24"/>
          <w:szCs w:val="24"/>
        </w:rPr>
        <w:t>tezo o čisto konkretnem historičnem ozadju,</w:t>
      </w:r>
      <w:r w:rsidR="00BE2861">
        <w:rPr>
          <w:rStyle w:val="Sprotnaopomba-sklic"/>
          <w:rFonts w:ascii="Times New Roman" w:hAnsi="Times New Roman" w:cs="Times New Roman"/>
          <w:sz w:val="24"/>
          <w:szCs w:val="24"/>
        </w:rPr>
        <w:footnoteReference w:id="59"/>
      </w:r>
      <w:r w:rsidR="00030DB3" w:rsidRPr="00F27AC5">
        <w:rPr>
          <w:rFonts w:ascii="Times New Roman" w:hAnsi="Times New Roman" w:cs="Times New Roman"/>
          <w:sz w:val="24"/>
          <w:szCs w:val="24"/>
        </w:rPr>
        <w:t xml:space="preserve"> tj. o predpostavljenem nesoglasju</w:t>
      </w:r>
      <w:r w:rsidR="00A203BF" w:rsidRPr="00F27AC5">
        <w:rPr>
          <w:rFonts w:ascii="Times New Roman" w:hAnsi="Times New Roman" w:cs="Times New Roman"/>
          <w:sz w:val="24"/>
          <w:szCs w:val="24"/>
        </w:rPr>
        <w:t xml:space="preserve"> glede čisto konkretnega dela ustavnopravne reforme v pripravi – tj. vsebine, ki jo vsebuje Priloga A.</w:t>
      </w:r>
      <w:r w:rsidR="009A404D" w:rsidRPr="00F27AC5">
        <w:rPr>
          <w:rStyle w:val="Sprotnaopomba-sklic"/>
          <w:rFonts w:ascii="Times New Roman" w:hAnsi="Times New Roman" w:cs="Times New Roman"/>
          <w:sz w:val="24"/>
          <w:szCs w:val="24"/>
        </w:rPr>
        <w:footnoteReference w:id="60"/>
      </w:r>
      <w:r w:rsidR="00A203BF" w:rsidRPr="00F27AC5">
        <w:rPr>
          <w:rFonts w:ascii="Times New Roman" w:hAnsi="Times New Roman" w:cs="Times New Roman"/>
          <w:sz w:val="24"/>
          <w:szCs w:val="24"/>
        </w:rPr>
        <w:t xml:space="preserve"> </w:t>
      </w:r>
    </w:p>
    <w:p w14:paraId="459B3F76" w14:textId="77777777" w:rsidR="00950F02" w:rsidRPr="00F27AC5" w:rsidRDefault="00950F02" w:rsidP="00950F02">
      <w:pPr>
        <w:spacing w:after="0" w:line="360" w:lineRule="auto"/>
        <w:ind w:firstLine="709"/>
        <w:jc w:val="both"/>
        <w:rPr>
          <w:rFonts w:ascii="Times New Roman" w:hAnsi="Times New Roman" w:cs="Times New Roman"/>
          <w:sz w:val="24"/>
          <w:szCs w:val="24"/>
        </w:rPr>
      </w:pPr>
    </w:p>
    <w:p w14:paraId="38CC912B" w14:textId="30FD04C0" w:rsidR="00EA3422" w:rsidRDefault="00A203BF" w:rsidP="00B046F2">
      <w:pPr>
        <w:spacing w:after="0" w:line="360" w:lineRule="auto"/>
        <w:jc w:val="both"/>
        <w:rPr>
          <w:rFonts w:ascii="Times New Roman" w:hAnsi="Times New Roman" w:cs="Times New Roman"/>
          <w:b/>
          <w:sz w:val="24"/>
          <w:szCs w:val="24"/>
        </w:rPr>
      </w:pPr>
      <w:r w:rsidRPr="00F27AC5">
        <w:rPr>
          <w:rFonts w:ascii="Times New Roman" w:hAnsi="Times New Roman" w:cs="Times New Roman"/>
          <w:sz w:val="24"/>
          <w:szCs w:val="24"/>
        </w:rPr>
        <w:t xml:space="preserve">4.4. </w:t>
      </w:r>
      <w:r w:rsidR="00D3778E" w:rsidRPr="00F27AC5">
        <w:rPr>
          <w:rFonts w:ascii="Times New Roman" w:hAnsi="Times New Roman" w:cs="Times New Roman"/>
          <w:sz w:val="24"/>
          <w:szCs w:val="24"/>
        </w:rPr>
        <w:t>V kateri širši kontekst ustavnopravnih sprememb je mogoče postaviti</w:t>
      </w:r>
      <w:r w:rsidR="0042680C">
        <w:rPr>
          <w:rFonts w:ascii="Times New Roman" w:hAnsi="Times New Roman" w:cs="Times New Roman"/>
          <w:sz w:val="24"/>
          <w:szCs w:val="24"/>
        </w:rPr>
        <w:t xml:space="preserve"> ta zadnji </w:t>
      </w:r>
      <w:r w:rsidR="0042680C" w:rsidRPr="00F27AC5">
        <w:rPr>
          <w:rFonts w:ascii="Times New Roman" w:hAnsi="Times New Roman" w:cs="Times New Roman"/>
          <w:sz w:val="24"/>
          <w:szCs w:val="24"/>
        </w:rPr>
        <w:t>poskus revizije</w:t>
      </w:r>
      <w:r w:rsidR="0042680C">
        <w:rPr>
          <w:rFonts w:ascii="Times New Roman" w:hAnsi="Times New Roman" w:cs="Times New Roman"/>
          <w:sz w:val="24"/>
          <w:szCs w:val="24"/>
        </w:rPr>
        <w:t xml:space="preserve"> ustave</w:t>
      </w:r>
      <w:r w:rsidR="00D3778E" w:rsidRPr="0042680C">
        <w:rPr>
          <w:rFonts w:ascii="Times New Roman" w:hAnsi="Times New Roman" w:cs="Times New Roman"/>
          <w:sz w:val="24"/>
          <w:szCs w:val="24"/>
        </w:rPr>
        <w:t>?</w:t>
      </w:r>
      <w:r w:rsidR="00D3778E" w:rsidRPr="00F27AC5">
        <w:rPr>
          <w:rFonts w:ascii="Times New Roman" w:hAnsi="Times New Roman" w:cs="Times New Roman"/>
          <w:b/>
          <w:sz w:val="24"/>
          <w:szCs w:val="24"/>
        </w:rPr>
        <w:t xml:space="preserve"> </w:t>
      </w:r>
    </w:p>
    <w:p w14:paraId="75AC1502" w14:textId="77777777" w:rsidR="00950F02" w:rsidRPr="00F27AC5" w:rsidRDefault="00950F02" w:rsidP="00B046F2">
      <w:pPr>
        <w:spacing w:after="0" w:line="360" w:lineRule="auto"/>
        <w:jc w:val="both"/>
        <w:rPr>
          <w:rFonts w:ascii="Times New Roman" w:hAnsi="Times New Roman" w:cs="Times New Roman"/>
          <w:sz w:val="24"/>
          <w:szCs w:val="24"/>
        </w:rPr>
      </w:pPr>
    </w:p>
    <w:p w14:paraId="1AE9E548" w14:textId="61C64DCB" w:rsidR="00A203BF" w:rsidRPr="00F27AC5" w:rsidRDefault="00AB575C"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Ž</w:t>
      </w:r>
      <w:r w:rsidR="00EA3422" w:rsidRPr="00F27AC5">
        <w:rPr>
          <w:rFonts w:ascii="Times New Roman" w:hAnsi="Times New Roman" w:cs="Times New Roman"/>
          <w:sz w:val="24"/>
          <w:szCs w:val="24"/>
        </w:rPr>
        <w:t>e</w:t>
      </w:r>
      <w:r w:rsidRPr="00F27AC5">
        <w:rPr>
          <w:rFonts w:ascii="Times New Roman" w:hAnsi="Times New Roman" w:cs="Times New Roman"/>
          <w:sz w:val="24"/>
          <w:szCs w:val="24"/>
        </w:rPr>
        <w:t xml:space="preserve"> pred prvo svetovno vojno</w:t>
      </w:r>
      <w:r w:rsidR="00EA3422"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je bila ena od idej, na kakšen način rešiti »kvadraturo kroga« pri preureditvi avstrijskega dela </w:t>
      </w:r>
      <w:r w:rsidR="00F61392">
        <w:rPr>
          <w:rFonts w:ascii="Times New Roman" w:hAnsi="Times New Roman" w:cs="Times New Roman"/>
          <w:sz w:val="24"/>
          <w:szCs w:val="24"/>
        </w:rPr>
        <w:t>h</w:t>
      </w:r>
      <w:r w:rsidRPr="00F27AC5">
        <w:rPr>
          <w:rFonts w:ascii="Times New Roman" w:hAnsi="Times New Roman" w:cs="Times New Roman"/>
          <w:sz w:val="24"/>
          <w:szCs w:val="24"/>
        </w:rPr>
        <w:t xml:space="preserve">absburške monarhije, tj. v </w:t>
      </w:r>
      <w:r w:rsidR="00F61392">
        <w:rPr>
          <w:rFonts w:ascii="Times New Roman" w:hAnsi="Times New Roman" w:cs="Times New Roman"/>
          <w:sz w:val="24"/>
          <w:szCs w:val="24"/>
        </w:rPr>
        <w:t>položaju</w:t>
      </w:r>
      <w:r w:rsidRPr="00F27AC5">
        <w:rPr>
          <w:rFonts w:ascii="Times New Roman" w:hAnsi="Times New Roman" w:cs="Times New Roman"/>
          <w:sz w:val="24"/>
          <w:szCs w:val="24"/>
        </w:rPr>
        <w:t xml:space="preserve">, ko historičnih dežel vseeno ne </w:t>
      </w:r>
      <w:r w:rsidR="00F61392" w:rsidRPr="00F27AC5">
        <w:rPr>
          <w:rFonts w:ascii="Times New Roman" w:hAnsi="Times New Roman" w:cs="Times New Roman"/>
          <w:sz w:val="24"/>
          <w:szCs w:val="24"/>
        </w:rPr>
        <w:t xml:space="preserve">bi </w:t>
      </w:r>
      <w:r w:rsidRPr="00F27AC5">
        <w:rPr>
          <w:rFonts w:ascii="Times New Roman" w:hAnsi="Times New Roman" w:cs="Times New Roman"/>
          <w:sz w:val="24"/>
          <w:szCs w:val="24"/>
        </w:rPr>
        <w:t>odpravili, kljub temu pa bi lahko naredili pomembno koncesijo težnjam po preureditvi monarhije na nacionalni podlagi</w:t>
      </w:r>
      <w:r w:rsidR="00EA3422"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 </w:t>
      </w:r>
      <w:r w:rsidR="00F61392">
        <w:rPr>
          <w:rFonts w:ascii="Times New Roman" w:hAnsi="Times New Roman" w:cs="Times New Roman"/>
          <w:sz w:val="24"/>
          <w:szCs w:val="24"/>
        </w:rPr>
        <w:t>ta</w:t>
      </w:r>
      <w:r w:rsidRPr="00F27AC5">
        <w:rPr>
          <w:rFonts w:ascii="Times New Roman" w:hAnsi="Times New Roman" w:cs="Times New Roman"/>
          <w:sz w:val="24"/>
          <w:szCs w:val="24"/>
        </w:rPr>
        <w:t xml:space="preserve">, da bi znotraj dežel vpeljali t. i. nacionalna okrožja z voljenimi organi. </w:t>
      </w:r>
      <w:r w:rsidR="004F69CD">
        <w:rPr>
          <w:rFonts w:ascii="Times New Roman" w:hAnsi="Times New Roman" w:cs="Times New Roman"/>
          <w:sz w:val="24"/>
          <w:szCs w:val="24"/>
        </w:rPr>
        <w:t>O tem</w:t>
      </w:r>
      <w:r w:rsidRPr="00F27AC5">
        <w:rPr>
          <w:rFonts w:ascii="Times New Roman" w:hAnsi="Times New Roman" w:cs="Times New Roman"/>
          <w:sz w:val="24"/>
          <w:szCs w:val="24"/>
        </w:rPr>
        <w:t xml:space="preserve"> je že pred letom 1918 razmišljal tudi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to pa vemo iz posebne tematske številke </w:t>
      </w:r>
      <w:r w:rsidRPr="00DF033F">
        <w:rPr>
          <w:rFonts w:ascii="Times New Roman" w:hAnsi="Times New Roman" w:cs="Times New Roman"/>
          <w:i/>
          <w:iCs/>
          <w:sz w:val="24"/>
          <w:szCs w:val="24"/>
        </w:rPr>
        <w:t>Avstrijske revije za javno pravo</w:t>
      </w:r>
      <w:r w:rsidRPr="00F27AC5">
        <w:rPr>
          <w:rFonts w:ascii="Times New Roman" w:hAnsi="Times New Roman" w:cs="Times New Roman"/>
          <w:sz w:val="24"/>
          <w:szCs w:val="24"/>
        </w:rPr>
        <w:t xml:space="preserve"> z naslovom </w:t>
      </w:r>
      <w:proofErr w:type="spellStart"/>
      <w:r w:rsidR="00EA3422" w:rsidRPr="00F27AC5">
        <w:rPr>
          <w:rFonts w:ascii="Times New Roman" w:hAnsi="Times New Roman" w:cs="Times New Roman"/>
          <w:i/>
          <w:sz w:val="24"/>
          <w:szCs w:val="24"/>
        </w:rPr>
        <w:t>Länderautonomie</w:t>
      </w:r>
      <w:proofErr w:type="spellEnd"/>
      <w:r w:rsidR="00D7194F">
        <w:rPr>
          <w:rFonts w:ascii="Times New Roman" w:hAnsi="Times New Roman" w:cs="Times New Roman"/>
          <w:i/>
          <w:sz w:val="24"/>
          <w:szCs w:val="24"/>
        </w:rPr>
        <w:t xml:space="preserve"> </w:t>
      </w:r>
      <w:r w:rsidR="00D7194F">
        <w:rPr>
          <w:rFonts w:ascii="Times New Roman" w:hAnsi="Times New Roman" w:cs="Times New Roman"/>
          <w:sz w:val="24"/>
          <w:szCs w:val="24"/>
        </w:rPr>
        <w:t>iz leta 1916</w:t>
      </w:r>
      <w:r w:rsidRPr="00F27AC5">
        <w:rPr>
          <w:rFonts w:ascii="Times New Roman" w:hAnsi="Times New Roman" w:cs="Times New Roman"/>
          <w:sz w:val="24"/>
          <w:szCs w:val="24"/>
        </w:rPr>
        <w:t>, v kateri so</w:t>
      </w:r>
      <w:r w:rsidR="00EA3422" w:rsidRPr="00F27AC5">
        <w:rPr>
          <w:rFonts w:ascii="Times New Roman" w:hAnsi="Times New Roman" w:cs="Times New Roman"/>
          <w:sz w:val="24"/>
          <w:szCs w:val="24"/>
        </w:rPr>
        <w:t xml:space="preserve"> </w:t>
      </w:r>
      <w:r w:rsidRPr="00F27AC5">
        <w:rPr>
          <w:rFonts w:ascii="Times New Roman" w:hAnsi="Times New Roman" w:cs="Times New Roman"/>
          <w:sz w:val="24"/>
          <w:szCs w:val="24"/>
        </w:rPr>
        <w:t>dunajski profesorji razmišljali</w:t>
      </w:r>
      <w:r w:rsidR="00EA3422" w:rsidRPr="00F27AC5">
        <w:rPr>
          <w:rFonts w:ascii="Times New Roman" w:hAnsi="Times New Roman" w:cs="Times New Roman"/>
          <w:sz w:val="24"/>
          <w:szCs w:val="24"/>
        </w:rPr>
        <w:t xml:space="preserve"> o svojih vizijah glede </w:t>
      </w:r>
      <w:r w:rsidR="004F69CD">
        <w:rPr>
          <w:rFonts w:ascii="Times New Roman" w:hAnsi="Times New Roman" w:cs="Times New Roman"/>
          <w:sz w:val="24"/>
          <w:szCs w:val="24"/>
        </w:rPr>
        <w:t>prihodnjega</w:t>
      </w:r>
      <w:r w:rsidR="004F69CD" w:rsidRPr="00F27AC5">
        <w:rPr>
          <w:rFonts w:ascii="Times New Roman" w:hAnsi="Times New Roman" w:cs="Times New Roman"/>
          <w:sz w:val="24"/>
          <w:szCs w:val="24"/>
        </w:rPr>
        <w:t xml:space="preserve"> </w:t>
      </w:r>
      <w:r w:rsidR="00BD107A" w:rsidRPr="00F27AC5">
        <w:rPr>
          <w:rFonts w:ascii="Times New Roman" w:hAnsi="Times New Roman" w:cs="Times New Roman"/>
          <w:sz w:val="24"/>
          <w:szCs w:val="24"/>
        </w:rPr>
        <w:t>razvoja monarhije na postavljeno vprašanje (</w:t>
      </w:r>
      <w:proofErr w:type="spellStart"/>
      <w:r w:rsidR="00BD107A" w:rsidRPr="00F27AC5">
        <w:rPr>
          <w:rFonts w:ascii="Times New Roman" w:hAnsi="Times New Roman" w:cs="Times New Roman"/>
          <w:i/>
          <w:sz w:val="24"/>
          <w:szCs w:val="24"/>
        </w:rPr>
        <w:t>Rundfrage</w:t>
      </w:r>
      <w:proofErr w:type="spellEnd"/>
      <w:r w:rsidR="00BD107A" w:rsidRPr="00F27AC5">
        <w:rPr>
          <w:rFonts w:ascii="Times New Roman" w:hAnsi="Times New Roman" w:cs="Times New Roman"/>
          <w:sz w:val="24"/>
          <w:szCs w:val="24"/>
        </w:rPr>
        <w:t>)</w:t>
      </w:r>
      <w:r w:rsidRPr="00F27AC5">
        <w:rPr>
          <w:rFonts w:ascii="Times New Roman" w:hAnsi="Times New Roman" w:cs="Times New Roman"/>
          <w:sz w:val="24"/>
          <w:szCs w:val="24"/>
        </w:rPr>
        <w:t xml:space="preserve"> </w:t>
      </w:r>
      <w:r w:rsidR="00BD107A" w:rsidRPr="00F27AC5">
        <w:rPr>
          <w:rFonts w:ascii="Times New Roman" w:hAnsi="Times New Roman" w:cs="Times New Roman"/>
          <w:sz w:val="24"/>
          <w:szCs w:val="24"/>
        </w:rPr>
        <w:t xml:space="preserve">o položaju historičnih dežel v kontekstu </w:t>
      </w:r>
      <w:r w:rsidR="00BD107A" w:rsidRPr="00F27AC5">
        <w:rPr>
          <w:rFonts w:ascii="Times New Roman" w:hAnsi="Times New Roman" w:cs="Times New Roman"/>
          <w:sz w:val="24"/>
          <w:szCs w:val="24"/>
        </w:rPr>
        <w:lastRenderedPageBreak/>
        <w:t>avstrijske ustave.</w:t>
      </w:r>
      <w:r w:rsidR="00EA3422" w:rsidRPr="00F27AC5">
        <w:rPr>
          <w:rFonts w:ascii="Times New Roman" w:hAnsi="Times New Roman" w:cs="Times New Roman"/>
          <w:sz w:val="24"/>
          <w:szCs w:val="24"/>
        </w:rPr>
        <w:t xml:space="preserve"> </w:t>
      </w:r>
      <w:proofErr w:type="spellStart"/>
      <w:r w:rsidR="00EA3422" w:rsidRPr="00F27AC5">
        <w:rPr>
          <w:rFonts w:ascii="Times New Roman" w:hAnsi="Times New Roman" w:cs="Times New Roman"/>
          <w:sz w:val="24"/>
          <w:szCs w:val="24"/>
        </w:rPr>
        <w:t>Žolger</w:t>
      </w:r>
      <w:proofErr w:type="spellEnd"/>
      <w:r w:rsidR="00EA3422" w:rsidRPr="00F27AC5">
        <w:rPr>
          <w:rFonts w:ascii="Times New Roman" w:hAnsi="Times New Roman" w:cs="Times New Roman"/>
          <w:sz w:val="24"/>
          <w:szCs w:val="24"/>
        </w:rPr>
        <w:t xml:space="preserve"> </w:t>
      </w:r>
      <w:r w:rsidR="00BD107A" w:rsidRPr="00F27AC5">
        <w:rPr>
          <w:rFonts w:ascii="Times New Roman" w:hAnsi="Times New Roman" w:cs="Times New Roman"/>
          <w:sz w:val="24"/>
          <w:szCs w:val="24"/>
        </w:rPr>
        <w:t xml:space="preserve">je na </w:t>
      </w:r>
      <w:r w:rsidR="0014282C" w:rsidRPr="00F27AC5">
        <w:rPr>
          <w:rFonts w:ascii="Times New Roman" w:hAnsi="Times New Roman" w:cs="Times New Roman"/>
          <w:sz w:val="24"/>
          <w:szCs w:val="24"/>
        </w:rPr>
        <w:t xml:space="preserve">zgolj </w:t>
      </w:r>
      <w:r w:rsidR="00BD107A" w:rsidRPr="00F27AC5">
        <w:rPr>
          <w:rFonts w:ascii="Times New Roman" w:hAnsi="Times New Roman" w:cs="Times New Roman"/>
          <w:sz w:val="24"/>
          <w:szCs w:val="24"/>
        </w:rPr>
        <w:t xml:space="preserve">strani in pol prispeval zelo kratek, a jasen odgovor, ki ga je sklenil takole: </w:t>
      </w:r>
    </w:p>
    <w:p w14:paraId="7C8B9D23" w14:textId="77777777" w:rsidR="00950F02" w:rsidRDefault="00BD107A" w:rsidP="00950F02">
      <w:pPr>
        <w:spacing w:after="0" w:line="360" w:lineRule="auto"/>
        <w:jc w:val="both"/>
        <w:rPr>
          <w:rFonts w:ascii="Times New Roman" w:hAnsi="Times New Roman" w:cs="Times New Roman"/>
          <w:sz w:val="24"/>
          <w:szCs w:val="24"/>
        </w:rPr>
      </w:pPr>
      <w:r w:rsidRPr="004D492A">
        <w:rPr>
          <w:rFonts w:ascii="Times New Roman" w:hAnsi="Times New Roman" w:cs="Times New Roman"/>
          <w:sz w:val="24"/>
          <w:szCs w:val="24"/>
        </w:rPr>
        <w:t>»</w:t>
      </w:r>
      <w:r w:rsidR="004D492A">
        <w:rPr>
          <w:rFonts w:ascii="Times New Roman" w:hAnsi="Times New Roman" w:cs="Times New Roman"/>
          <w:sz w:val="24"/>
          <w:szCs w:val="24"/>
        </w:rPr>
        <w:t>Zdi se, da v</w:t>
      </w:r>
      <w:r w:rsidR="004D492A" w:rsidRPr="00052C9E">
        <w:rPr>
          <w:rFonts w:ascii="Times New Roman" w:hAnsi="Times New Roman" w:cs="Times New Roman"/>
          <w:sz w:val="24"/>
          <w:szCs w:val="24"/>
        </w:rPr>
        <w:t>se izkušnje</w:t>
      </w:r>
      <w:r w:rsidR="004D492A">
        <w:rPr>
          <w:rFonts w:ascii="Times New Roman" w:hAnsi="Times New Roman" w:cs="Times New Roman"/>
          <w:sz w:val="24"/>
          <w:szCs w:val="24"/>
        </w:rPr>
        <w:t xml:space="preserve"> ustavne dobe zahtevajo močno, finančno učinkovito samoupravo v okviru nacionalno zamejenih okrožjih, ki bi se kot v polni meri razvit avtonomen del organsko na ustrezen način vključila v skupno zgradbo javne uprave</w:t>
      </w:r>
      <w:r w:rsidR="004F69CD">
        <w:rPr>
          <w:rFonts w:ascii="Times New Roman" w:hAnsi="Times New Roman" w:cs="Times New Roman"/>
          <w:sz w:val="24"/>
          <w:szCs w:val="24"/>
        </w:rPr>
        <w:t>.«</w:t>
      </w:r>
      <w:r w:rsidR="004D492A">
        <w:rPr>
          <w:rFonts w:ascii="Times New Roman" w:hAnsi="Times New Roman" w:cs="Times New Roman"/>
          <w:sz w:val="24"/>
          <w:szCs w:val="24"/>
        </w:rPr>
        <w:t xml:space="preserve"> (prev. avt.)</w:t>
      </w:r>
      <w:r w:rsidRPr="00F27AC5">
        <w:rPr>
          <w:rStyle w:val="Sprotnaopomba-sklic"/>
          <w:rFonts w:ascii="Times New Roman" w:hAnsi="Times New Roman" w:cs="Times New Roman"/>
          <w:sz w:val="24"/>
          <w:szCs w:val="24"/>
        </w:rPr>
        <w:footnoteReference w:id="61"/>
      </w:r>
      <w:r w:rsidR="0014282C" w:rsidRPr="00F27AC5">
        <w:rPr>
          <w:rFonts w:ascii="Times New Roman" w:hAnsi="Times New Roman" w:cs="Times New Roman"/>
          <w:sz w:val="24"/>
          <w:szCs w:val="24"/>
        </w:rPr>
        <w:t xml:space="preserve"> </w:t>
      </w:r>
    </w:p>
    <w:p w14:paraId="1B97DB84" w14:textId="69DDC997" w:rsidR="00E34D30" w:rsidRPr="00F27AC5" w:rsidRDefault="00BD107A" w:rsidP="00950F02">
      <w:pPr>
        <w:spacing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V problematiko, da to gotovo ni ustrezalo ideji federalizacije na nacionalni podlagi, kot so jo </w:t>
      </w:r>
      <w:r w:rsidR="004F69CD">
        <w:rPr>
          <w:rFonts w:ascii="Times New Roman" w:hAnsi="Times New Roman" w:cs="Times New Roman"/>
          <w:sz w:val="24"/>
          <w:szCs w:val="24"/>
        </w:rPr>
        <w:t xml:space="preserve">dobro </w:t>
      </w:r>
      <w:r w:rsidR="004F69CD" w:rsidRPr="00F27AC5">
        <w:rPr>
          <w:rFonts w:ascii="Times New Roman" w:hAnsi="Times New Roman" w:cs="Times New Roman"/>
          <w:sz w:val="24"/>
          <w:szCs w:val="24"/>
        </w:rPr>
        <w:t xml:space="preserve">leto kasneje </w:t>
      </w:r>
      <w:r w:rsidRPr="00F27AC5">
        <w:rPr>
          <w:rFonts w:ascii="Times New Roman" w:hAnsi="Times New Roman" w:cs="Times New Roman"/>
          <w:sz w:val="24"/>
          <w:szCs w:val="24"/>
        </w:rPr>
        <w:t>zastopali slovenski politiki z Majniško deklaracijo, se zaradi prostorskih omejitev ne bom spuščala.</w:t>
      </w:r>
      <w:r w:rsidR="0014282C" w:rsidRPr="00F27AC5">
        <w:rPr>
          <w:rStyle w:val="Sprotnaopomba-sklic"/>
          <w:rFonts w:ascii="Times New Roman" w:hAnsi="Times New Roman" w:cs="Times New Roman"/>
          <w:sz w:val="24"/>
          <w:szCs w:val="24"/>
        </w:rPr>
        <w:footnoteReference w:id="62"/>
      </w:r>
      <w:r w:rsidRPr="00F27AC5">
        <w:rPr>
          <w:rFonts w:ascii="Times New Roman" w:hAnsi="Times New Roman" w:cs="Times New Roman"/>
          <w:sz w:val="24"/>
          <w:szCs w:val="24"/>
        </w:rPr>
        <w:t xml:space="preserve"> </w:t>
      </w:r>
      <w:r w:rsidR="00D7194F">
        <w:rPr>
          <w:rFonts w:ascii="Times New Roman" w:hAnsi="Times New Roman" w:cs="Times New Roman"/>
          <w:sz w:val="24"/>
          <w:szCs w:val="24"/>
        </w:rPr>
        <w:t xml:space="preserve">Na podlagi snopičev, ki jih je našel Felix </w:t>
      </w:r>
      <w:proofErr w:type="spellStart"/>
      <w:r w:rsidR="00D7194F">
        <w:rPr>
          <w:rFonts w:ascii="Times New Roman" w:hAnsi="Times New Roman" w:cs="Times New Roman"/>
          <w:sz w:val="24"/>
          <w:szCs w:val="24"/>
        </w:rPr>
        <w:t>Ermacora</w:t>
      </w:r>
      <w:proofErr w:type="spellEnd"/>
      <w:r w:rsidR="00D7194F">
        <w:rPr>
          <w:rFonts w:ascii="Times New Roman" w:hAnsi="Times New Roman" w:cs="Times New Roman"/>
          <w:sz w:val="24"/>
          <w:szCs w:val="24"/>
        </w:rPr>
        <w:t xml:space="preserve"> </w:t>
      </w:r>
      <w:r w:rsidR="0042680C">
        <w:rPr>
          <w:rFonts w:ascii="Times New Roman" w:hAnsi="Times New Roman" w:cs="Times New Roman"/>
          <w:sz w:val="24"/>
          <w:szCs w:val="24"/>
        </w:rPr>
        <w:t xml:space="preserve">in </w:t>
      </w:r>
      <w:r w:rsidR="00D7194F">
        <w:rPr>
          <w:rFonts w:ascii="Times New Roman" w:hAnsi="Times New Roman" w:cs="Times New Roman"/>
          <w:sz w:val="24"/>
          <w:szCs w:val="24"/>
        </w:rPr>
        <w:t xml:space="preserve">ki vsebujejo štiri liste z osnovnim konceptom preobrazbe </w:t>
      </w:r>
      <w:r w:rsidR="004F69CD">
        <w:rPr>
          <w:rFonts w:ascii="Times New Roman" w:hAnsi="Times New Roman" w:cs="Times New Roman"/>
          <w:sz w:val="24"/>
          <w:szCs w:val="24"/>
        </w:rPr>
        <w:t>h</w:t>
      </w:r>
      <w:r w:rsidR="00D7194F">
        <w:rPr>
          <w:rFonts w:ascii="Times New Roman" w:hAnsi="Times New Roman" w:cs="Times New Roman"/>
          <w:sz w:val="24"/>
          <w:szCs w:val="24"/>
        </w:rPr>
        <w:t xml:space="preserve">absburške monarhije </w:t>
      </w:r>
      <w:r w:rsidR="0042680C">
        <w:rPr>
          <w:rFonts w:ascii="Times New Roman" w:hAnsi="Times New Roman" w:cs="Times New Roman"/>
          <w:sz w:val="24"/>
          <w:szCs w:val="24"/>
        </w:rPr>
        <w:t>»</w:t>
      </w:r>
      <w:r w:rsidR="00D7194F" w:rsidRPr="00F27AC5">
        <w:rPr>
          <w:rFonts w:ascii="Times New Roman" w:hAnsi="Times New Roman" w:cs="Times New Roman"/>
          <w:sz w:val="24"/>
          <w:szCs w:val="24"/>
        </w:rPr>
        <w:t>med</w:t>
      </w:r>
      <w:r w:rsidR="0042680C">
        <w:rPr>
          <w:rFonts w:ascii="Times New Roman" w:hAnsi="Times New Roman" w:cs="Times New Roman"/>
          <w:sz w:val="24"/>
          <w:szCs w:val="24"/>
        </w:rPr>
        <w:t>narodnopravno zvezo</w:t>
      </w:r>
      <w:r w:rsidR="00D7194F" w:rsidRPr="00F27AC5">
        <w:rPr>
          <w:rFonts w:ascii="Times New Roman" w:hAnsi="Times New Roman" w:cs="Times New Roman"/>
          <w:sz w:val="24"/>
          <w:szCs w:val="24"/>
        </w:rPr>
        <w:t xml:space="preserve"> združenih držav pod žezlom </w:t>
      </w:r>
      <w:r w:rsidR="004F69CD">
        <w:rPr>
          <w:rFonts w:ascii="Times New Roman" w:hAnsi="Times New Roman" w:cs="Times New Roman"/>
          <w:sz w:val="24"/>
          <w:szCs w:val="24"/>
        </w:rPr>
        <w:t>h</w:t>
      </w:r>
      <w:r w:rsidR="00D7194F" w:rsidRPr="00F27AC5">
        <w:rPr>
          <w:rFonts w:ascii="Times New Roman" w:hAnsi="Times New Roman" w:cs="Times New Roman"/>
          <w:sz w:val="24"/>
          <w:szCs w:val="24"/>
        </w:rPr>
        <w:t>absburške dinastije</w:t>
      </w:r>
      <w:r w:rsidR="0042680C">
        <w:rPr>
          <w:rFonts w:ascii="Times New Roman" w:hAnsi="Times New Roman" w:cs="Times New Roman"/>
          <w:sz w:val="24"/>
          <w:szCs w:val="24"/>
        </w:rPr>
        <w:t>«</w:t>
      </w:r>
      <w:r w:rsidR="00D7194F" w:rsidRPr="00F27AC5">
        <w:rPr>
          <w:rFonts w:ascii="Times New Roman" w:hAnsi="Times New Roman" w:cs="Times New Roman"/>
          <w:sz w:val="24"/>
          <w:szCs w:val="24"/>
        </w:rPr>
        <w:t xml:space="preserve"> (</w:t>
      </w:r>
      <w:proofErr w:type="spellStart"/>
      <w:r w:rsidR="00D7194F" w:rsidRPr="00F27AC5">
        <w:rPr>
          <w:rFonts w:ascii="Times New Roman" w:hAnsi="Times New Roman" w:cs="Times New Roman"/>
          <w:i/>
          <w:sz w:val="24"/>
          <w:szCs w:val="24"/>
        </w:rPr>
        <w:t>völkerrechtlicher</w:t>
      </w:r>
      <w:proofErr w:type="spellEnd"/>
      <w:r w:rsidR="00D7194F" w:rsidRPr="00F27AC5">
        <w:rPr>
          <w:rFonts w:ascii="Times New Roman" w:hAnsi="Times New Roman" w:cs="Times New Roman"/>
          <w:i/>
          <w:sz w:val="24"/>
          <w:szCs w:val="24"/>
        </w:rPr>
        <w:t xml:space="preserve"> Bund </w:t>
      </w:r>
      <w:proofErr w:type="spellStart"/>
      <w:r w:rsidR="00D7194F" w:rsidRPr="00F27AC5">
        <w:rPr>
          <w:rFonts w:ascii="Times New Roman" w:hAnsi="Times New Roman" w:cs="Times New Roman"/>
          <w:i/>
          <w:sz w:val="24"/>
          <w:szCs w:val="24"/>
        </w:rPr>
        <w:t>vereinigten</w:t>
      </w:r>
      <w:proofErr w:type="spellEnd"/>
      <w:r w:rsidR="00D7194F" w:rsidRPr="00F27AC5">
        <w:rPr>
          <w:rFonts w:ascii="Times New Roman" w:hAnsi="Times New Roman" w:cs="Times New Roman"/>
          <w:i/>
          <w:sz w:val="24"/>
          <w:szCs w:val="24"/>
        </w:rPr>
        <w:t xml:space="preserve"> </w:t>
      </w:r>
      <w:proofErr w:type="spellStart"/>
      <w:r w:rsidR="00D7194F" w:rsidRPr="00F27AC5">
        <w:rPr>
          <w:rFonts w:ascii="Times New Roman" w:hAnsi="Times New Roman" w:cs="Times New Roman"/>
          <w:i/>
          <w:sz w:val="24"/>
          <w:szCs w:val="24"/>
        </w:rPr>
        <w:t>Staaten</w:t>
      </w:r>
      <w:proofErr w:type="spellEnd"/>
      <w:r w:rsidR="00D7194F" w:rsidRPr="00F27AC5">
        <w:rPr>
          <w:rFonts w:ascii="Times New Roman" w:hAnsi="Times New Roman" w:cs="Times New Roman"/>
          <w:i/>
          <w:sz w:val="24"/>
          <w:szCs w:val="24"/>
        </w:rPr>
        <w:t xml:space="preserve"> </w:t>
      </w:r>
      <w:proofErr w:type="spellStart"/>
      <w:r w:rsidR="00D7194F" w:rsidRPr="00F27AC5">
        <w:rPr>
          <w:rFonts w:ascii="Times New Roman" w:hAnsi="Times New Roman" w:cs="Times New Roman"/>
          <w:i/>
          <w:sz w:val="24"/>
          <w:szCs w:val="24"/>
        </w:rPr>
        <w:t>unter</w:t>
      </w:r>
      <w:proofErr w:type="spellEnd"/>
      <w:r w:rsidR="00D7194F" w:rsidRPr="00F27AC5">
        <w:rPr>
          <w:rFonts w:ascii="Times New Roman" w:hAnsi="Times New Roman" w:cs="Times New Roman"/>
          <w:i/>
          <w:sz w:val="24"/>
          <w:szCs w:val="24"/>
        </w:rPr>
        <w:t xml:space="preserve"> dem </w:t>
      </w:r>
      <w:proofErr w:type="spellStart"/>
      <w:r w:rsidR="00D7194F" w:rsidRPr="00F27AC5">
        <w:rPr>
          <w:rFonts w:ascii="Times New Roman" w:hAnsi="Times New Roman" w:cs="Times New Roman"/>
          <w:i/>
          <w:sz w:val="24"/>
          <w:szCs w:val="24"/>
        </w:rPr>
        <w:t>Szepter</w:t>
      </w:r>
      <w:proofErr w:type="spellEnd"/>
      <w:r w:rsidR="00D7194F" w:rsidRPr="00F27AC5">
        <w:rPr>
          <w:rFonts w:ascii="Times New Roman" w:hAnsi="Times New Roman" w:cs="Times New Roman"/>
          <w:i/>
          <w:sz w:val="24"/>
          <w:szCs w:val="24"/>
        </w:rPr>
        <w:t xml:space="preserve"> der </w:t>
      </w:r>
      <w:proofErr w:type="spellStart"/>
      <w:r w:rsidR="00D7194F" w:rsidRPr="00F27AC5">
        <w:rPr>
          <w:rFonts w:ascii="Times New Roman" w:hAnsi="Times New Roman" w:cs="Times New Roman"/>
          <w:i/>
          <w:sz w:val="24"/>
          <w:szCs w:val="24"/>
        </w:rPr>
        <w:t>Habsburger-Dynastie</w:t>
      </w:r>
      <w:proofErr w:type="spellEnd"/>
      <w:r w:rsidR="0042680C">
        <w:rPr>
          <w:rFonts w:ascii="Times New Roman" w:hAnsi="Times New Roman" w:cs="Times New Roman"/>
          <w:sz w:val="24"/>
          <w:szCs w:val="24"/>
        </w:rPr>
        <w:t>),</w:t>
      </w:r>
      <w:r w:rsidR="00D7194F" w:rsidRPr="00F27AC5">
        <w:rPr>
          <w:rStyle w:val="Sprotnaopomba-sklic"/>
          <w:rFonts w:ascii="Times New Roman" w:hAnsi="Times New Roman" w:cs="Times New Roman"/>
          <w:sz w:val="24"/>
          <w:szCs w:val="24"/>
        </w:rPr>
        <w:footnoteReference w:id="63"/>
      </w:r>
      <w:r w:rsidR="00D7194F">
        <w:rPr>
          <w:rFonts w:ascii="Times New Roman" w:hAnsi="Times New Roman" w:cs="Times New Roman"/>
          <w:sz w:val="24"/>
          <w:szCs w:val="24"/>
        </w:rPr>
        <w:t xml:space="preserve"> </w:t>
      </w:r>
      <w:r w:rsidR="0042680C">
        <w:rPr>
          <w:rFonts w:ascii="Times New Roman" w:hAnsi="Times New Roman" w:cs="Times New Roman"/>
          <w:sz w:val="24"/>
          <w:szCs w:val="24"/>
        </w:rPr>
        <w:t>pa lahko upravičeno domnevamo, da so bila že pozimi leta 1918 vsaj nekatera razmišljanja v vladnih krogih mnogo bolj radikalna in so dejansko kot eno od mo</w:t>
      </w:r>
      <w:r w:rsidR="004F69CD">
        <w:rPr>
          <w:rFonts w:ascii="Times New Roman" w:hAnsi="Times New Roman" w:cs="Times New Roman"/>
          <w:sz w:val="24"/>
          <w:szCs w:val="24"/>
        </w:rPr>
        <w:t>gočih</w:t>
      </w:r>
      <w:r w:rsidR="0042680C">
        <w:rPr>
          <w:rFonts w:ascii="Times New Roman" w:hAnsi="Times New Roman" w:cs="Times New Roman"/>
          <w:sz w:val="24"/>
          <w:szCs w:val="24"/>
        </w:rPr>
        <w:t xml:space="preserve"> smeri razvoja že preučevala tisto, ki jo je na koncu ubesedil von </w:t>
      </w:r>
      <w:proofErr w:type="spellStart"/>
      <w:r w:rsidR="0042680C">
        <w:rPr>
          <w:rFonts w:ascii="Times New Roman" w:hAnsi="Times New Roman" w:cs="Times New Roman"/>
          <w:sz w:val="24"/>
          <w:szCs w:val="24"/>
        </w:rPr>
        <w:t>Eichoff</w:t>
      </w:r>
      <w:proofErr w:type="spellEnd"/>
      <w:r w:rsidR="0042680C">
        <w:rPr>
          <w:rFonts w:ascii="Times New Roman" w:hAnsi="Times New Roman" w:cs="Times New Roman"/>
          <w:sz w:val="24"/>
          <w:szCs w:val="24"/>
        </w:rPr>
        <w:t xml:space="preserve">, cesar Karl pa objavil kot svoj </w:t>
      </w:r>
      <w:r w:rsidR="006127BC">
        <w:rPr>
          <w:rFonts w:ascii="Times New Roman" w:hAnsi="Times New Roman" w:cs="Times New Roman"/>
          <w:sz w:val="24"/>
          <w:szCs w:val="24"/>
        </w:rPr>
        <w:t>m</w:t>
      </w:r>
      <w:r w:rsidR="0042680C">
        <w:rPr>
          <w:rFonts w:ascii="Times New Roman" w:hAnsi="Times New Roman" w:cs="Times New Roman"/>
          <w:sz w:val="24"/>
          <w:szCs w:val="24"/>
        </w:rPr>
        <w:t xml:space="preserve">anifest oktobra 1918. </w:t>
      </w:r>
    </w:p>
    <w:p w14:paraId="0A5EBA34" w14:textId="77777777" w:rsidR="00EB5942" w:rsidRDefault="00EB5942" w:rsidP="00E34D30">
      <w:pPr>
        <w:spacing w:after="0" w:line="360" w:lineRule="auto"/>
        <w:jc w:val="both"/>
        <w:rPr>
          <w:rFonts w:ascii="Times New Roman" w:hAnsi="Times New Roman" w:cs="Times New Roman"/>
          <w:b/>
          <w:bCs/>
          <w:sz w:val="24"/>
          <w:szCs w:val="24"/>
        </w:rPr>
      </w:pPr>
    </w:p>
    <w:p w14:paraId="6F1A0460" w14:textId="537984D9" w:rsidR="003E2D7B" w:rsidRDefault="001B5172" w:rsidP="00950F02">
      <w:pPr>
        <w:spacing w:after="0" w:line="360" w:lineRule="auto"/>
        <w:jc w:val="center"/>
        <w:rPr>
          <w:rFonts w:ascii="Times New Roman" w:hAnsi="Times New Roman" w:cs="Times New Roman"/>
          <w:b/>
          <w:bCs/>
          <w:sz w:val="24"/>
          <w:szCs w:val="24"/>
        </w:rPr>
      </w:pPr>
      <w:r w:rsidRPr="00F27AC5">
        <w:rPr>
          <w:rFonts w:ascii="Times New Roman" w:hAnsi="Times New Roman" w:cs="Times New Roman"/>
          <w:b/>
          <w:bCs/>
          <w:sz w:val="24"/>
          <w:szCs w:val="24"/>
        </w:rPr>
        <w:t xml:space="preserve">5. </w:t>
      </w:r>
      <w:r w:rsidR="003D28DD" w:rsidRPr="00F27AC5">
        <w:rPr>
          <w:rFonts w:ascii="Times New Roman" w:hAnsi="Times New Roman" w:cs="Times New Roman"/>
          <w:b/>
          <w:bCs/>
          <w:sz w:val="24"/>
          <w:szCs w:val="24"/>
        </w:rPr>
        <w:t>ZAKLJUČEK</w:t>
      </w:r>
    </w:p>
    <w:p w14:paraId="77EA6D7E" w14:textId="77777777" w:rsidR="00950F02" w:rsidRPr="00F27AC5" w:rsidRDefault="00950F02" w:rsidP="00950F02">
      <w:pPr>
        <w:spacing w:after="0" w:line="360" w:lineRule="auto"/>
        <w:jc w:val="center"/>
        <w:rPr>
          <w:rFonts w:ascii="Times New Roman" w:hAnsi="Times New Roman" w:cs="Times New Roman"/>
          <w:b/>
          <w:bCs/>
          <w:sz w:val="24"/>
          <w:szCs w:val="24"/>
        </w:rPr>
      </w:pPr>
    </w:p>
    <w:p w14:paraId="5426CC83" w14:textId="24C3360C" w:rsidR="003A3F7A" w:rsidRPr="00F27AC5" w:rsidRDefault="00D0011D" w:rsidP="00950F02">
      <w:pPr>
        <w:spacing w:after="0"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Menim, da so odkriti arhivski viri dokaz, da</w:t>
      </w:r>
      <w:r w:rsidR="00FC20E2">
        <w:rPr>
          <w:rFonts w:ascii="Times New Roman" w:hAnsi="Times New Roman" w:cs="Times New Roman"/>
          <w:bCs/>
          <w:sz w:val="24"/>
          <w:szCs w:val="24"/>
        </w:rPr>
        <w:t xml:space="preserve"> je</w:t>
      </w:r>
      <w:r>
        <w:rPr>
          <w:rFonts w:ascii="Times New Roman" w:hAnsi="Times New Roman" w:cs="Times New Roman"/>
          <w:bCs/>
          <w:sz w:val="24"/>
          <w:szCs w:val="24"/>
        </w:rPr>
        <w:t xml:space="preserve"> cesar jeseni 1917 resnično (tudi) </w:t>
      </w:r>
      <w:proofErr w:type="spellStart"/>
      <w:r>
        <w:rPr>
          <w:rFonts w:ascii="Times New Roman" w:hAnsi="Times New Roman" w:cs="Times New Roman"/>
          <w:bCs/>
          <w:sz w:val="24"/>
          <w:szCs w:val="24"/>
        </w:rPr>
        <w:t>Žolgerju</w:t>
      </w:r>
      <w:proofErr w:type="spellEnd"/>
      <w:r>
        <w:rPr>
          <w:rFonts w:ascii="Times New Roman" w:hAnsi="Times New Roman" w:cs="Times New Roman"/>
          <w:bCs/>
          <w:sz w:val="24"/>
          <w:szCs w:val="24"/>
        </w:rPr>
        <w:t xml:space="preserve"> naložil tajno nalogo pripraviti podlage za želeno revizijo ustave in da ta naloga ni ostala zgolj deziderat. Menim pa tudi, da </w:t>
      </w:r>
      <w:r w:rsidR="00E34D30" w:rsidRPr="00F27AC5">
        <w:rPr>
          <w:rFonts w:ascii="Times New Roman" w:hAnsi="Times New Roman" w:cs="Times New Roman"/>
          <w:bCs/>
          <w:sz w:val="24"/>
          <w:szCs w:val="24"/>
        </w:rPr>
        <w:t xml:space="preserve">sem s predstavljenimi arhivskimi viri, tj. z različnimi verzijami snopičev dokumentov, med katerimi je najmlajši prav </w:t>
      </w:r>
      <w:proofErr w:type="spellStart"/>
      <w:r w:rsidR="00E34D30" w:rsidRPr="00F27AC5">
        <w:rPr>
          <w:rFonts w:ascii="Times New Roman" w:hAnsi="Times New Roman" w:cs="Times New Roman"/>
          <w:bCs/>
          <w:sz w:val="24"/>
          <w:szCs w:val="24"/>
        </w:rPr>
        <w:t>Žolgerjev</w:t>
      </w:r>
      <w:proofErr w:type="spellEnd"/>
      <w:r w:rsidR="00E34D30" w:rsidRPr="00F27AC5">
        <w:rPr>
          <w:rFonts w:ascii="Times New Roman" w:hAnsi="Times New Roman" w:cs="Times New Roman"/>
          <w:bCs/>
          <w:sz w:val="24"/>
          <w:szCs w:val="24"/>
        </w:rPr>
        <w:t xml:space="preserve"> snopič z izredno pomembno Prilogo A, zlasti pa z zemljevidom, </w:t>
      </w:r>
      <w:r w:rsidR="00621205" w:rsidRPr="00F27AC5">
        <w:rPr>
          <w:rFonts w:ascii="Times New Roman" w:hAnsi="Times New Roman" w:cs="Times New Roman"/>
          <w:sz w:val="24"/>
          <w:szCs w:val="24"/>
        </w:rPr>
        <w:t xml:space="preserve">ki ga je zelo verjetno prav </w:t>
      </w:r>
      <w:proofErr w:type="spellStart"/>
      <w:r w:rsidR="00621205" w:rsidRPr="00F27AC5">
        <w:rPr>
          <w:rFonts w:ascii="Times New Roman" w:hAnsi="Times New Roman" w:cs="Times New Roman"/>
          <w:sz w:val="24"/>
          <w:szCs w:val="24"/>
        </w:rPr>
        <w:t>Žolger</w:t>
      </w:r>
      <w:proofErr w:type="spellEnd"/>
      <w:r w:rsidR="00621205" w:rsidRPr="00F27AC5">
        <w:rPr>
          <w:rFonts w:ascii="Times New Roman" w:hAnsi="Times New Roman" w:cs="Times New Roman"/>
          <w:sz w:val="24"/>
          <w:szCs w:val="24"/>
        </w:rPr>
        <w:t xml:space="preserve"> dal izdelati </w:t>
      </w:r>
      <w:proofErr w:type="spellStart"/>
      <w:r w:rsidR="00621205" w:rsidRPr="00F27AC5">
        <w:rPr>
          <w:rFonts w:ascii="Times New Roman" w:hAnsi="Times New Roman" w:cs="Times New Roman"/>
          <w:sz w:val="24"/>
          <w:szCs w:val="24"/>
        </w:rPr>
        <w:t>Vojnogeografskemu</w:t>
      </w:r>
      <w:proofErr w:type="spellEnd"/>
      <w:r w:rsidR="00621205" w:rsidRPr="00F27AC5">
        <w:rPr>
          <w:rFonts w:ascii="Times New Roman" w:hAnsi="Times New Roman" w:cs="Times New Roman"/>
          <w:sz w:val="24"/>
          <w:szCs w:val="24"/>
        </w:rPr>
        <w:t xml:space="preserve"> inštitutu sredi aprila 1918, (tj. v času, iz katerega je snopič, najden v </w:t>
      </w:r>
      <w:proofErr w:type="spellStart"/>
      <w:r w:rsidR="00621205" w:rsidRPr="00F27AC5">
        <w:rPr>
          <w:rFonts w:ascii="Times New Roman" w:hAnsi="Times New Roman" w:cs="Times New Roman"/>
          <w:sz w:val="24"/>
          <w:szCs w:val="24"/>
        </w:rPr>
        <w:t>Žolgerjevi</w:t>
      </w:r>
      <w:proofErr w:type="spellEnd"/>
      <w:r w:rsidR="00621205" w:rsidRPr="00F27AC5">
        <w:rPr>
          <w:rFonts w:ascii="Times New Roman" w:hAnsi="Times New Roman" w:cs="Times New Roman"/>
          <w:sz w:val="24"/>
          <w:szCs w:val="24"/>
        </w:rPr>
        <w:t xml:space="preserve"> zapuščini)</w:t>
      </w:r>
      <w:r w:rsidR="004F69CD">
        <w:rPr>
          <w:rFonts w:ascii="Times New Roman" w:hAnsi="Times New Roman" w:cs="Times New Roman"/>
          <w:sz w:val="24"/>
          <w:szCs w:val="24"/>
        </w:rPr>
        <w:t>,</w:t>
      </w:r>
      <w:r w:rsidR="00621205" w:rsidRPr="00F27AC5">
        <w:rPr>
          <w:rFonts w:ascii="Times New Roman" w:hAnsi="Times New Roman" w:cs="Times New Roman"/>
          <w:bCs/>
          <w:sz w:val="24"/>
          <w:szCs w:val="24"/>
        </w:rPr>
        <w:t xml:space="preserve"> </w:t>
      </w:r>
      <w:r w:rsidR="00E34D30" w:rsidRPr="00F27AC5">
        <w:rPr>
          <w:rFonts w:ascii="Times New Roman" w:hAnsi="Times New Roman" w:cs="Times New Roman"/>
          <w:bCs/>
          <w:sz w:val="24"/>
          <w:szCs w:val="24"/>
        </w:rPr>
        <w:t>potrdila pričevanje Rudolfa Andrejk</w:t>
      </w:r>
      <w:r w:rsidR="004F69CD">
        <w:rPr>
          <w:rFonts w:ascii="Times New Roman" w:hAnsi="Times New Roman" w:cs="Times New Roman"/>
          <w:bCs/>
          <w:sz w:val="24"/>
          <w:szCs w:val="24"/>
        </w:rPr>
        <w:t>e</w:t>
      </w:r>
      <w:r w:rsidR="00E34D30" w:rsidRPr="00F27AC5">
        <w:rPr>
          <w:rFonts w:ascii="Times New Roman" w:hAnsi="Times New Roman" w:cs="Times New Roman"/>
          <w:bCs/>
          <w:sz w:val="24"/>
          <w:szCs w:val="24"/>
        </w:rPr>
        <w:t xml:space="preserve"> o tem, </w:t>
      </w:r>
      <w:r w:rsidR="00E34D30" w:rsidRPr="00F27AC5">
        <w:rPr>
          <w:rFonts w:ascii="Times New Roman" w:hAnsi="Times New Roman" w:cs="Times New Roman"/>
          <w:sz w:val="24"/>
          <w:szCs w:val="24"/>
        </w:rPr>
        <w:t xml:space="preserve">s čim vse so se </w:t>
      </w:r>
      <w:proofErr w:type="spellStart"/>
      <w:r w:rsidR="00E34D30" w:rsidRPr="00F27AC5">
        <w:rPr>
          <w:rFonts w:ascii="Times New Roman" w:hAnsi="Times New Roman" w:cs="Times New Roman"/>
          <w:sz w:val="24"/>
          <w:szCs w:val="24"/>
        </w:rPr>
        <w:t>Žolger</w:t>
      </w:r>
      <w:proofErr w:type="spellEnd"/>
      <w:r w:rsidR="00E34D30" w:rsidRPr="00F27AC5">
        <w:rPr>
          <w:rFonts w:ascii="Times New Roman" w:hAnsi="Times New Roman" w:cs="Times New Roman"/>
          <w:sz w:val="24"/>
          <w:szCs w:val="24"/>
        </w:rPr>
        <w:t xml:space="preserve"> in njegovi slovenski sodelavci ukvarjali v </w:t>
      </w:r>
      <w:r w:rsidR="004F69CD">
        <w:rPr>
          <w:rFonts w:ascii="Times New Roman" w:hAnsi="Times New Roman" w:cs="Times New Roman"/>
          <w:sz w:val="24"/>
          <w:szCs w:val="24"/>
        </w:rPr>
        <w:t>petem</w:t>
      </w:r>
      <w:r w:rsidR="00E34D30" w:rsidRPr="00F27AC5">
        <w:rPr>
          <w:rFonts w:ascii="Times New Roman" w:hAnsi="Times New Roman" w:cs="Times New Roman"/>
          <w:sz w:val="24"/>
          <w:szCs w:val="24"/>
        </w:rPr>
        <w:t xml:space="preserve"> nadstropju palače </w:t>
      </w:r>
      <w:proofErr w:type="spellStart"/>
      <w:r w:rsidR="00E34D30" w:rsidRPr="00F27AC5">
        <w:rPr>
          <w:rFonts w:ascii="Times New Roman" w:hAnsi="Times New Roman" w:cs="Times New Roman"/>
          <w:sz w:val="24"/>
          <w:szCs w:val="24"/>
        </w:rPr>
        <w:t>Heinrichshof</w:t>
      </w:r>
      <w:proofErr w:type="spellEnd"/>
      <w:r w:rsidR="004F69CD">
        <w:rPr>
          <w:rFonts w:ascii="Times New Roman" w:hAnsi="Times New Roman" w:cs="Times New Roman"/>
          <w:sz w:val="24"/>
          <w:szCs w:val="24"/>
        </w:rPr>
        <w:t>,</w:t>
      </w:r>
      <w:r w:rsidR="00621205" w:rsidRPr="00F27AC5">
        <w:rPr>
          <w:rFonts w:ascii="Times New Roman" w:hAnsi="Times New Roman" w:cs="Times New Roman"/>
          <w:sz w:val="24"/>
          <w:szCs w:val="24"/>
        </w:rPr>
        <w:t xml:space="preserve"> </w:t>
      </w:r>
      <w:r w:rsidR="00621205" w:rsidRPr="00F27AC5">
        <w:rPr>
          <w:rFonts w:ascii="Times New Roman" w:hAnsi="Times New Roman" w:cs="Times New Roman"/>
          <w:bCs/>
          <w:sz w:val="24"/>
          <w:szCs w:val="24"/>
        </w:rPr>
        <w:t xml:space="preserve">še preden je </w:t>
      </w:r>
      <w:proofErr w:type="spellStart"/>
      <w:r w:rsidR="00621205" w:rsidRPr="00F27AC5">
        <w:rPr>
          <w:rFonts w:ascii="Times New Roman" w:hAnsi="Times New Roman" w:cs="Times New Roman"/>
          <w:bCs/>
          <w:sz w:val="24"/>
          <w:szCs w:val="24"/>
        </w:rPr>
        <w:t>Žolger</w:t>
      </w:r>
      <w:proofErr w:type="spellEnd"/>
      <w:r w:rsidR="00621205" w:rsidRPr="00F27AC5">
        <w:rPr>
          <w:rFonts w:ascii="Times New Roman" w:hAnsi="Times New Roman" w:cs="Times New Roman"/>
          <w:bCs/>
          <w:sz w:val="24"/>
          <w:szCs w:val="24"/>
        </w:rPr>
        <w:t xml:space="preserve"> kot minister odstopi</w:t>
      </w:r>
      <w:r>
        <w:rPr>
          <w:rFonts w:ascii="Times New Roman" w:hAnsi="Times New Roman" w:cs="Times New Roman"/>
          <w:bCs/>
          <w:sz w:val="24"/>
          <w:szCs w:val="24"/>
        </w:rPr>
        <w:t>l</w:t>
      </w:r>
      <w:r w:rsidR="00621205" w:rsidRPr="00F27AC5">
        <w:rPr>
          <w:rFonts w:ascii="Times New Roman" w:hAnsi="Times New Roman" w:cs="Times New Roman"/>
          <w:bCs/>
          <w:sz w:val="24"/>
          <w:szCs w:val="24"/>
        </w:rPr>
        <w:t>.</w:t>
      </w:r>
      <w:r w:rsidR="00621205" w:rsidRPr="00F27AC5">
        <w:rPr>
          <w:rFonts w:ascii="Times New Roman" w:hAnsi="Times New Roman" w:cs="Times New Roman"/>
          <w:sz w:val="24"/>
          <w:szCs w:val="24"/>
        </w:rPr>
        <w:t xml:space="preserve"> N</w:t>
      </w:r>
      <w:r w:rsidR="00E34D30" w:rsidRPr="00F27AC5">
        <w:rPr>
          <w:rFonts w:ascii="Times New Roman" w:hAnsi="Times New Roman" w:cs="Times New Roman"/>
          <w:bCs/>
          <w:sz w:val="24"/>
          <w:szCs w:val="24"/>
        </w:rPr>
        <w:t xml:space="preserve">ajverjetneje </w:t>
      </w:r>
      <w:r w:rsidR="00621205" w:rsidRPr="00F27AC5">
        <w:rPr>
          <w:rFonts w:ascii="Times New Roman" w:hAnsi="Times New Roman" w:cs="Times New Roman"/>
          <w:bCs/>
          <w:sz w:val="24"/>
          <w:szCs w:val="24"/>
        </w:rPr>
        <w:t xml:space="preserve">so </w:t>
      </w:r>
      <w:r w:rsidR="00E34D30" w:rsidRPr="00F27AC5">
        <w:rPr>
          <w:rFonts w:ascii="Times New Roman" w:hAnsi="Times New Roman" w:cs="Times New Roman"/>
          <w:bCs/>
          <w:sz w:val="24"/>
          <w:szCs w:val="24"/>
        </w:rPr>
        <w:t xml:space="preserve">res risali </w:t>
      </w:r>
      <w:r w:rsidR="00621205" w:rsidRPr="00F27AC5">
        <w:rPr>
          <w:rFonts w:ascii="Times New Roman" w:hAnsi="Times New Roman" w:cs="Times New Roman"/>
          <w:bCs/>
          <w:sz w:val="24"/>
          <w:szCs w:val="24"/>
        </w:rPr>
        <w:t xml:space="preserve">tudi </w:t>
      </w:r>
      <w:r w:rsidR="00E34D30" w:rsidRPr="00F27AC5">
        <w:rPr>
          <w:rFonts w:ascii="Times New Roman" w:hAnsi="Times New Roman" w:cs="Times New Roman"/>
          <w:bCs/>
          <w:sz w:val="24"/>
          <w:szCs w:val="24"/>
        </w:rPr>
        <w:t>zemljevide</w:t>
      </w:r>
      <w:r w:rsidR="00621205" w:rsidRPr="00F27AC5">
        <w:rPr>
          <w:rFonts w:ascii="Times New Roman" w:hAnsi="Times New Roman" w:cs="Times New Roman"/>
          <w:bCs/>
          <w:sz w:val="24"/>
          <w:szCs w:val="24"/>
        </w:rPr>
        <w:t>. Zato lažje verjamemo Andrejki, da so tudi</w:t>
      </w:r>
      <w:r w:rsidR="00621205" w:rsidRPr="00F27AC5">
        <w:rPr>
          <w:rFonts w:ascii="Times New Roman" w:hAnsi="Times New Roman" w:cs="Times New Roman"/>
          <w:sz w:val="24"/>
          <w:szCs w:val="24"/>
        </w:rPr>
        <w:t xml:space="preserve"> podatke zanj(e), ki bi služili kot argumentacija za to, da je, konkretno, </w:t>
      </w:r>
      <w:r w:rsidR="00621205" w:rsidRPr="00F27AC5">
        <w:rPr>
          <w:rFonts w:ascii="Times New Roman" w:hAnsi="Times New Roman" w:cs="Times New Roman"/>
          <w:sz w:val="24"/>
          <w:szCs w:val="24"/>
        </w:rPr>
        <w:lastRenderedPageBreak/>
        <w:t xml:space="preserve">kakšen (o)kraj slovenski ali nemški, poleg statističnih podatkov, ki so </w:t>
      </w:r>
      <w:r w:rsidR="00B270F2">
        <w:rPr>
          <w:rFonts w:ascii="Times New Roman" w:hAnsi="Times New Roman" w:cs="Times New Roman"/>
          <w:sz w:val="24"/>
          <w:szCs w:val="24"/>
        </w:rPr>
        <w:t>bili namenjeni</w:t>
      </w:r>
      <w:r w:rsidR="00B270F2" w:rsidRPr="00F27AC5">
        <w:rPr>
          <w:rFonts w:ascii="Times New Roman" w:hAnsi="Times New Roman" w:cs="Times New Roman"/>
          <w:sz w:val="24"/>
          <w:szCs w:val="24"/>
        </w:rPr>
        <w:t xml:space="preserve"> </w:t>
      </w:r>
      <w:r w:rsidR="00621205" w:rsidRPr="00F27AC5">
        <w:rPr>
          <w:rFonts w:ascii="Times New Roman" w:hAnsi="Times New Roman" w:cs="Times New Roman"/>
          <w:sz w:val="24"/>
          <w:szCs w:val="24"/>
        </w:rPr>
        <w:t xml:space="preserve">razmisleku o tem, ali je slovensko ozemlje sposobno samostojnega gospodarskega življenja, o katerih izrecno govori Andrejka, zbirali že pred </w:t>
      </w:r>
      <w:proofErr w:type="spellStart"/>
      <w:r w:rsidR="00621205" w:rsidRPr="00F27AC5">
        <w:rPr>
          <w:rFonts w:ascii="Times New Roman" w:hAnsi="Times New Roman" w:cs="Times New Roman"/>
          <w:sz w:val="24"/>
          <w:szCs w:val="24"/>
        </w:rPr>
        <w:t>Žolgerjevim</w:t>
      </w:r>
      <w:proofErr w:type="spellEnd"/>
      <w:r w:rsidR="00621205" w:rsidRPr="00F27AC5">
        <w:rPr>
          <w:rFonts w:ascii="Times New Roman" w:hAnsi="Times New Roman" w:cs="Times New Roman"/>
          <w:sz w:val="24"/>
          <w:szCs w:val="24"/>
        </w:rPr>
        <w:t xml:space="preserve"> odstopom. </w:t>
      </w:r>
      <w:r w:rsidR="00621205" w:rsidRPr="00F27AC5">
        <w:rPr>
          <w:rFonts w:ascii="Times New Roman" w:hAnsi="Times New Roman" w:cs="Times New Roman"/>
          <w:bCs/>
          <w:sz w:val="24"/>
          <w:szCs w:val="24"/>
        </w:rPr>
        <w:t xml:space="preserve">S tem pa postane </w:t>
      </w:r>
      <w:r w:rsidR="00B270F2">
        <w:rPr>
          <w:rFonts w:ascii="Times New Roman" w:hAnsi="Times New Roman" w:cs="Times New Roman"/>
          <w:bCs/>
          <w:sz w:val="24"/>
          <w:szCs w:val="24"/>
        </w:rPr>
        <w:t xml:space="preserve">verjetnejša </w:t>
      </w:r>
      <w:r w:rsidR="00621205" w:rsidRPr="00F27AC5">
        <w:rPr>
          <w:rFonts w:ascii="Times New Roman" w:hAnsi="Times New Roman" w:cs="Times New Roman"/>
          <w:bCs/>
          <w:sz w:val="24"/>
          <w:szCs w:val="24"/>
        </w:rPr>
        <w:t>tudi moja teza,</w:t>
      </w:r>
      <w:r w:rsidR="00E34D30" w:rsidRPr="00F27AC5">
        <w:rPr>
          <w:rFonts w:ascii="Times New Roman" w:hAnsi="Times New Roman" w:cs="Times New Roman"/>
          <w:bCs/>
          <w:sz w:val="24"/>
          <w:szCs w:val="24"/>
        </w:rPr>
        <w:t xml:space="preserve"> </w:t>
      </w:r>
      <w:r w:rsidR="003A3F7A" w:rsidRPr="00F27AC5">
        <w:rPr>
          <w:rFonts w:ascii="Times New Roman" w:hAnsi="Times New Roman" w:cs="Times New Roman"/>
          <w:sz w:val="24"/>
          <w:szCs w:val="24"/>
        </w:rPr>
        <w:t xml:space="preserve">da je bila velika večina pripravljalnega dela in v </w:t>
      </w:r>
      <w:r w:rsidR="00621205" w:rsidRPr="00F27AC5">
        <w:rPr>
          <w:rFonts w:ascii="Times New Roman" w:hAnsi="Times New Roman" w:cs="Times New Roman"/>
          <w:sz w:val="24"/>
          <w:szCs w:val="24"/>
        </w:rPr>
        <w:t xml:space="preserve">tem procesu ustvarjenih gradiv </w:t>
      </w:r>
      <w:r w:rsidR="003A3F7A" w:rsidRPr="00F27AC5">
        <w:rPr>
          <w:rFonts w:ascii="Times New Roman" w:hAnsi="Times New Roman" w:cs="Times New Roman"/>
          <w:sz w:val="24"/>
          <w:szCs w:val="24"/>
        </w:rPr>
        <w:t xml:space="preserve">enako primerna podlaga za poskus zadnje revizije monarhične ustave, ki je trajal do konca aprila 1918, </w:t>
      </w:r>
      <w:r w:rsidR="00B270F2">
        <w:rPr>
          <w:rFonts w:ascii="Times New Roman" w:hAnsi="Times New Roman" w:cs="Times New Roman"/>
          <w:sz w:val="24"/>
          <w:szCs w:val="24"/>
        </w:rPr>
        <w:t>in</w:t>
      </w:r>
      <w:r w:rsidR="00B270F2" w:rsidRPr="00F27AC5">
        <w:rPr>
          <w:rFonts w:ascii="Times New Roman" w:hAnsi="Times New Roman" w:cs="Times New Roman"/>
          <w:sz w:val="24"/>
          <w:szCs w:val="24"/>
        </w:rPr>
        <w:t xml:space="preserve"> </w:t>
      </w:r>
      <w:r w:rsidR="003A3F7A" w:rsidRPr="00F27AC5">
        <w:rPr>
          <w:rFonts w:ascii="Times New Roman" w:hAnsi="Times New Roman" w:cs="Times New Roman"/>
          <w:sz w:val="24"/>
          <w:szCs w:val="24"/>
        </w:rPr>
        <w:t xml:space="preserve">v dobršnem delu tudi za pripravo ustavnih podlag za novo državno tvorbo po aprilu </w:t>
      </w:r>
      <w:r w:rsidR="00621205" w:rsidRPr="00F27AC5">
        <w:rPr>
          <w:rFonts w:ascii="Times New Roman" w:hAnsi="Times New Roman" w:cs="Times New Roman"/>
          <w:sz w:val="24"/>
          <w:szCs w:val="24"/>
        </w:rPr>
        <w:t xml:space="preserve">1918. </w:t>
      </w:r>
    </w:p>
    <w:p w14:paraId="096C9BEA" w14:textId="77777777" w:rsidR="00950F02" w:rsidRDefault="003A3F7A" w:rsidP="00950F02">
      <w:pPr>
        <w:spacing w:after="0" w:line="360" w:lineRule="auto"/>
        <w:ind w:firstLine="709"/>
        <w:jc w:val="both"/>
        <w:rPr>
          <w:rFonts w:ascii="Times New Roman" w:hAnsi="Times New Roman" w:cs="Times New Roman"/>
          <w:bCs/>
          <w:sz w:val="24"/>
          <w:szCs w:val="24"/>
        </w:rPr>
      </w:pPr>
      <w:r w:rsidRPr="00F27AC5">
        <w:rPr>
          <w:rFonts w:ascii="Times New Roman" w:hAnsi="Times New Roman" w:cs="Times New Roman"/>
          <w:sz w:val="24"/>
          <w:szCs w:val="24"/>
        </w:rPr>
        <w:t xml:space="preserve">Naj dodam </w:t>
      </w:r>
      <w:r w:rsidR="00621205" w:rsidRPr="00F27AC5">
        <w:rPr>
          <w:rFonts w:ascii="Times New Roman" w:hAnsi="Times New Roman" w:cs="Times New Roman"/>
          <w:sz w:val="24"/>
          <w:szCs w:val="24"/>
        </w:rPr>
        <w:t xml:space="preserve">še </w:t>
      </w:r>
      <w:r w:rsidRPr="00F27AC5">
        <w:rPr>
          <w:rFonts w:ascii="Times New Roman" w:hAnsi="Times New Roman" w:cs="Times New Roman"/>
          <w:sz w:val="24"/>
          <w:szCs w:val="24"/>
        </w:rPr>
        <w:t xml:space="preserve">domnevo, da so bila najverjetneje prav ta gradiva – zlasti pa </w:t>
      </w:r>
      <w:proofErr w:type="spellStart"/>
      <w:r w:rsidRPr="00F27AC5">
        <w:rPr>
          <w:rFonts w:ascii="Times New Roman" w:hAnsi="Times New Roman" w:cs="Times New Roman"/>
          <w:sz w:val="24"/>
          <w:szCs w:val="24"/>
        </w:rPr>
        <w:t>Žolgerjevo</w:t>
      </w:r>
      <w:proofErr w:type="spellEnd"/>
      <w:r w:rsidRPr="00F27AC5">
        <w:rPr>
          <w:rFonts w:ascii="Times New Roman" w:hAnsi="Times New Roman" w:cs="Times New Roman"/>
          <w:sz w:val="24"/>
          <w:szCs w:val="24"/>
        </w:rPr>
        <w:t xml:space="preserve"> v dolgih letih pridobljeno teoretsko in zlasti tudi faktografsko znanje o teritoriju z večinskim slovenskim prebivalstvom pa tudi poznavanje različnih vizij razvoja – ključna še posebej tudi za</w:t>
      </w:r>
      <w:r w:rsidR="00B270F2">
        <w:rPr>
          <w:rFonts w:ascii="Times New Roman" w:hAnsi="Times New Roman" w:cs="Times New Roman"/>
          <w:sz w:val="24"/>
          <w:szCs w:val="24"/>
        </w:rPr>
        <w:t xml:space="preserve"> kar se da</w:t>
      </w:r>
      <w:r w:rsidRPr="00F27AC5">
        <w:rPr>
          <w:rFonts w:ascii="Times New Roman" w:hAnsi="Times New Roman" w:cs="Times New Roman"/>
          <w:sz w:val="24"/>
          <w:szCs w:val="24"/>
        </w:rPr>
        <w:t xml:space="preserve"> široko ohranitev </w:t>
      </w:r>
      <w:r w:rsidR="00C60D8D">
        <w:rPr>
          <w:rFonts w:ascii="Times New Roman" w:hAnsi="Times New Roman" w:cs="Times New Roman"/>
          <w:sz w:val="24"/>
          <w:szCs w:val="24"/>
        </w:rPr>
        <w:t>ali</w:t>
      </w:r>
      <w:r w:rsidRPr="00F27AC5">
        <w:rPr>
          <w:rFonts w:ascii="Times New Roman" w:hAnsi="Times New Roman" w:cs="Times New Roman"/>
          <w:sz w:val="24"/>
          <w:szCs w:val="24"/>
        </w:rPr>
        <w:t xml:space="preserve"> obrambo tega teritorija v okviru nove politične tvorbe na pariški mirovni konferenci leta 1919.</w:t>
      </w:r>
      <w:r w:rsidRPr="00F27AC5">
        <w:rPr>
          <w:rStyle w:val="Sprotnaopomba-sklic"/>
          <w:rFonts w:ascii="Times New Roman" w:hAnsi="Times New Roman" w:cs="Times New Roman"/>
          <w:sz w:val="24"/>
          <w:szCs w:val="24"/>
        </w:rPr>
        <w:footnoteReference w:id="64"/>
      </w:r>
      <w:r w:rsidRPr="00F27AC5">
        <w:rPr>
          <w:rFonts w:ascii="Times New Roman" w:hAnsi="Times New Roman" w:cs="Times New Roman"/>
          <w:sz w:val="24"/>
          <w:szCs w:val="24"/>
        </w:rPr>
        <w:t xml:space="preserve"> </w:t>
      </w:r>
      <w:r w:rsidR="00E34D30" w:rsidRPr="00F27AC5">
        <w:rPr>
          <w:rFonts w:ascii="Times New Roman" w:hAnsi="Times New Roman" w:cs="Times New Roman"/>
          <w:bCs/>
          <w:sz w:val="24"/>
          <w:szCs w:val="24"/>
        </w:rPr>
        <w:t>Odkritje neposrednih podlag za Naredbo</w:t>
      </w:r>
      <w:r w:rsidR="00D0011D">
        <w:rPr>
          <w:rFonts w:ascii="Times New Roman" w:hAnsi="Times New Roman" w:cs="Times New Roman"/>
          <w:bCs/>
          <w:sz w:val="24"/>
          <w:szCs w:val="24"/>
        </w:rPr>
        <w:t xml:space="preserve"> (»</w:t>
      </w:r>
      <w:proofErr w:type="spellStart"/>
      <w:r w:rsidR="00D0011D">
        <w:rPr>
          <w:rFonts w:ascii="Times New Roman" w:hAnsi="Times New Roman" w:cs="Times New Roman"/>
          <w:bCs/>
          <w:sz w:val="24"/>
          <w:szCs w:val="24"/>
        </w:rPr>
        <w:t>Žolgerjevo</w:t>
      </w:r>
      <w:proofErr w:type="spellEnd"/>
      <w:r w:rsidR="00D0011D">
        <w:rPr>
          <w:rFonts w:ascii="Times New Roman" w:hAnsi="Times New Roman" w:cs="Times New Roman"/>
          <w:bCs/>
          <w:sz w:val="24"/>
          <w:szCs w:val="24"/>
        </w:rPr>
        <w:t xml:space="preserve"> ustavo«)</w:t>
      </w:r>
      <w:r w:rsidR="00E34D30" w:rsidRPr="00F27AC5">
        <w:rPr>
          <w:rFonts w:ascii="Times New Roman" w:hAnsi="Times New Roman" w:cs="Times New Roman"/>
          <w:bCs/>
          <w:sz w:val="24"/>
          <w:szCs w:val="24"/>
        </w:rPr>
        <w:t xml:space="preserve">, </w:t>
      </w:r>
      <w:r w:rsidR="00D0011D">
        <w:rPr>
          <w:rFonts w:ascii="Times New Roman" w:hAnsi="Times New Roman" w:cs="Times New Roman"/>
          <w:bCs/>
          <w:sz w:val="24"/>
          <w:szCs w:val="24"/>
        </w:rPr>
        <w:t xml:space="preserve">tj. </w:t>
      </w:r>
      <w:r w:rsidR="00D0011D" w:rsidRPr="00F27AC5">
        <w:rPr>
          <w:rFonts w:ascii="Times New Roman" w:hAnsi="Times New Roman" w:cs="Times New Roman"/>
          <w:bCs/>
          <w:sz w:val="24"/>
          <w:szCs w:val="24"/>
        </w:rPr>
        <w:t>načrt</w:t>
      </w:r>
      <w:r w:rsidR="00D0011D">
        <w:rPr>
          <w:rFonts w:ascii="Times New Roman" w:hAnsi="Times New Roman" w:cs="Times New Roman"/>
          <w:bCs/>
          <w:sz w:val="24"/>
          <w:szCs w:val="24"/>
        </w:rPr>
        <w:t>a</w:t>
      </w:r>
      <w:r w:rsidR="00D0011D" w:rsidRPr="00F27AC5">
        <w:rPr>
          <w:rFonts w:ascii="Times New Roman" w:hAnsi="Times New Roman" w:cs="Times New Roman"/>
          <w:bCs/>
          <w:sz w:val="24"/>
          <w:szCs w:val="24"/>
        </w:rPr>
        <w:t xml:space="preserve"> provizorne ustave in uprave za Slovenijo</w:t>
      </w:r>
      <w:r w:rsidR="00D0011D">
        <w:rPr>
          <w:rFonts w:ascii="Times New Roman" w:hAnsi="Times New Roman" w:cs="Times New Roman"/>
          <w:bCs/>
          <w:sz w:val="24"/>
          <w:szCs w:val="24"/>
        </w:rPr>
        <w:t>,</w:t>
      </w:r>
      <w:r w:rsidR="00D0011D" w:rsidRPr="00F27AC5">
        <w:rPr>
          <w:rFonts w:ascii="Times New Roman" w:hAnsi="Times New Roman" w:cs="Times New Roman"/>
          <w:bCs/>
          <w:sz w:val="24"/>
          <w:szCs w:val="24"/>
        </w:rPr>
        <w:t xml:space="preserve"> </w:t>
      </w:r>
      <w:r w:rsidR="00D0011D">
        <w:rPr>
          <w:rFonts w:ascii="Times New Roman" w:hAnsi="Times New Roman" w:cs="Times New Roman"/>
          <w:bCs/>
          <w:sz w:val="24"/>
          <w:szCs w:val="24"/>
        </w:rPr>
        <w:t xml:space="preserve">ki naj bi ga v </w:t>
      </w:r>
      <w:proofErr w:type="spellStart"/>
      <w:r w:rsidR="00D0011D">
        <w:rPr>
          <w:rFonts w:ascii="Times New Roman" w:hAnsi="Times New Roman" w:cs="Times New Roman"/>
          <w:bCs/>
          <w:sz w:val="24"/>
          <w:szCs w:val="24"/>
        </w:rPr>
        <w:t>Žolgerjevem</w:t>
      </w:r>
      <w:proofErr w:type="spellEnd"/>
      <w:r w:rsidR="00D0011D">
        <w:rPr>
          <w:rFonts w:ascii="Times New Roman" w:hAnsi="Times New Roman" w:cs="Times New Roman"/>
          <w:bCs/>
          <w:sz w:val="24"/>
          <w:szCs w:val="24"/>
        </w:rPr>
        <w:t xml:space="preserve"> krogu</w:t>
      </w:r>
      <w:r w:rsidR="00210999" w:rsidRPr="00210999">
        <w:rPr>
          <w:rFonts w:ascii="Times New Roman" w:hAnsi="Times New Roman" w:cs="Times New Roman"/>
          <w:bCs/>
          <w:sz w:val="24"/>
          <w:szCs w:val="24"/>
        </w:rPr>
        <w:t xml:space="preserve"> </w:t>
      </w:r>
      <w:r w:rsidR="00210999" w:rsidRPr="00F27AC5">
        <w:rPr>
          <w:rFonts w:ascii="Times New Roman" w:hAnsi="Times New Roman" w:cs="Times New Roman"/>
          <w:bCs/>
          <w:sz w:val="24"/>
          <w:szCs w:val="24"/>
        </w:rPr>
        <w:t>pripravljali</w:t>
      </w:r>
      <w:r w:rsidR="00D0011D">
        <w:rPr>
          <w:rFonts w:ascii="Times New Roman" w:hAnsi="Times New Roman" w:cs="Times New Roman"/>
          <w:bCs/>
          <w:sz w:val="24"/>
          <w:szCs w:val="24"/>
        </w:rPr>
        <w:t xml:space="preserve"> spomladi 1918</w:t>
      </w:r>
      <w:r w:rsidR="00E34D30" w:rsidRPr="00F27AC5">
        <w:rPr>
          <w:rFonts w:ascii="Times New Roman" w:hAnsi="Times New Roman" w:cs="Times New Roman"/>
          <w:bCs/>
          <w:sz w:val="24"/>
          <w:szCs w:val="24"/>
        </w:rPr>
        <w:t xml:space="preserve">, pa na raziskovalce še čaka. </w:t>
      </w:r>
    </w:p>
    <w:p w14:paraId="7D8AC814" w14:textId="77777777" w:rsidR="00950F02" w:rsidRDefault="00530398" w:rsidP="00950F02">
      <w:pPr>
        <w:spacing w:after="0" w:line="360" w:lineRule="auto"/>
        <w:ind w:firstLine="709"/>
        <w:jc w:val="both"/>
        <w:rPr>
          <w:rFonts w:ascii="Times New Roman" w:hAnsi="Times New Roman" w:cs="Times New Roman"/>
          <w:sz w:val="24"/>
          <w:szCs w:val="24"/>
        </w:rPr>
      </w:pPr>
      <w:r w:rsidRPr="00F27AC5">
        <w:rPr>
          <w:rFonts w:ascii="Times New Roman" w:hAnsi="Times New Roman" w:cs="Times New Roman"/>
          <w:bCs/>
          <w:sz w:val="24"/>
          <w:szCs w:val="24"/>
        </w:rPr>
        <w:t>Za konec pa bi ra</w:t>
      </w:r>
      <w:r w:rsidR="004033BB">
        <w:rPr>
          <w:rFonts w:ascii="Times New Roman" w:hAnsi="Times New Roman" w:cs="Times New Roman"/>
          <w:bCs/>
          <w:sz w:val="24"/>
          <w:szCs w:val="24"/>
        </w:rPr>
        <w:t xml:space="preserve">da </w:t>
      </w:r>
      <w:r w:rsidR="003942BB">
        <w:rPr>
          <w:rFonts w:ascii="Times New Roman" w:hAnsi="Times New Roman" w:cs="Times New Roman"/>
          <w:bCs/>
          <w:sz w:val="24"/>
          <w:szCs w:val="24"/>
        </w:rPr>
        <w:t xml:space="preserve">poudarila </w:t>
      </w:r>
      <w:r w:rsidR="004033BB">
        <w:rPr>
          <w:rFonts w:ascii="Times New Roman" w:hAnsi="Times New Roman" w:cs="Times New Roman"/>
          <w:bCs/>
          <w:sz w:val="24"/>
          <w:szCs w:val="24"/>
        </w:rPr>
        <w:t xml:space="preserve">še eno vprašanje, ki bi ga kazalo natančneje raziskati </w:t>
      </w:r>
      <w:r w:rsidRPr="00F27AC5">
        <w:rPr>
          <w:rFonts w:ascii="Times New Roman" w:hAnsi="Times New Roman" w:cs="Times New Roman"/>
          <w:bCs/>
          <w:sz w:val="24"/>
          <w:szCs w:val="24"/>
        </w:rPr>
        <w:t xml:space="preserve">v prihodnje, v zvezi z glavnim ustnim virom informacij o Ivanu </w:t>
      </w:r>
      <w:proofErr w:type="spellStart"/>
      <w:r w:rsidRPr="00F27AC5">
        <w:rPr>
          <w:rFonts w:ascii="Times New Roman" w:hAnsi="Times New Roman" w:cs="Times New Roman"/>
          <w:bCs/>
          <w:sz w:val="24"/>
          <w:szCs w:val="24"/>
        </w:rPr>
        <w:t>Žolgerju</w:t>
      </w:r>
      <w:proofErr w:type="spellEnd"/>
      <w:r w:rsidRPr="00F27AC5">
        <w:rPr>
          <w:rFonts w:ascii="Times New Roman" w:hAnsi="Times New Roman" w:cs="Times New Roman"/>
          <w:bCs/>
          <w:sz w:val="24"/>
          <w:szCs w:val="24"/>
        </w:rPr>
        <w:t xml:space="preserve"> iz obdobja njegovega ministrovanja, tj. </w:t>
      </w:r>
      <w:r w:rsidR="003942BB">
        <w:rPr>
          <w:rFonts w:ascii="Times New Roman" w:hAnsi="Times New Roman" w:cs="Times New Roman"/>
          <w:bCs/>
          <w:sz w:val="24"/>
          <w:szCs w:val="24"/>
        </w:rPr>
        <w:t>z</w:t>
      </w:r>
      <w:r w:rsidRPr="00F27AC5">
        <w:rPr>
          <w:rFonts w:ascii="Times New Roman" w:hAnsi="Times New Roman" w:cs="Times New Roman"/>
          <w:bCs/>
          <w:sz w:val="24"/>
          <w:szCs w:val="24"/>
        </w:rPr>
        <w:t xml:space="preserve"> vodj</w:t>
      </w:r>
      <w:r w:rsidR="003942BB">
        <w:rPr>
          <w:rFonts w:ascii="Times New Roman" w:hAnsi="Times New Roman" w:cs="Times New Roman"/>
          <w:bCs/>
          <w:sz w:val="24"/>
          <w:szCs w:val="24"/>
        </w:rPr>
        <w:t>o</w:t>
      </w:r>
      <w:r w:rsidRPr="00F27AC5">
        <w:rPr>
          <w:rFonts w:ascii="Times New Roman" w:hAnsi="Times New Roman" w:cs="Times New Roman"/>
          <w:bCs/>
          <w:sz w:val="24"/>
          <w:szCs w:val="24"/>
        </w:rPr>
        <w:t xml:space="preserve"> njegovega kabineta, Rudolf</w:t>
      </w:r>
      <w:r w:rsidR="003942BB">
        <w:rPr>
          <w:rFonts w:ascii="Times New Roman" w:hAnsi="Times New Roman" w:cs="Times New Roman"/>
          <w:bCs/>
          <w:sz w:val="24"/>
          <w:szCs w:val="24"/>
        </w:rPr>
        <w:t>om</w:t>
      </w:r>
      <w:r w:rsidRPr="00F27AC5">
        <w:rPr>
          <w:rFonts w:ascii="Times New Roman" w:hAnsi="Times New Roman" w:cs="Times New Roman"/>
          <w:bCs/>
          <w:sz w:val="24"/>
          <w:szCs w:val="24"/>
        </w:rPr>
        <w:t xml:space="preserve"> Andrejk</w:t>
      </w:r>
      <w:r w:rsidR="003942BB">
        <w:rPr>
          <w:rFonts w:ascii="Times New Roman" w:hAnsi="Times New Roman" w:cs="Times New Roman"/>
          <w:bCs/>
          <w:sz w:val="24"/>
          <w:szCs w:val="24"/>
        </w:rPr>
        <w:t>o</w:t>
      </w:r>
      <w:r w:rsidRPr="00F27AC5">
        <w:rPr>
          <w:rFonts w:ascii="Times New Roman" w:hAnsi="Times New Roman" w:cs="Times New Roman"/>
          <w:bCs/>
          <w:sz w:val="24"/>
          <w:szCs w:val="24"/>
        </w:rPr>
        <w:t xml:space="preserve">, s </w:t>
      </w:r>
      <w:r w:rsidR="003942BB">
        <w:rPr>
          <w:rFonts w:ascii="Times New Roman" w:hAnsi="Times New Roman" w:cs="Times New Roman"/>
          <w:bCs/>
          <w:sz w:val="24"/>
          <w:szCs w:val="24"/>
        </w:rPr>
        <w:t xml:space="preserve">čigar </w:t>
      </w:r>
      <w:r w:rsidRPr="00F27AC5">
        <w:rPr>
          <w:rFonts w:ascii="Times New Roman" w:hAnsi="Times New Roman" w:cs="Times New Roman"/>
          <w:bCs/>
          <w:sz w:val="24"/>
          <w:szCs w:val="24"/>
        </w:rPr>
        <w:t xml:space="preserve">citatom sem prispevek začela. </w:t>
      </w:r>
      <w:r w:rsidRPr="00F27AC5">
        <w:rPr>
          <w:rFonts w:ascii="Times New Roman" w:hAnsi="Times New Roman" w:cs="Times New Roman"/>
          <w:sz w:val="24"/>
          <w:szCs w:val="24"/>
        </w:rPr>
        <w:t xml:space="preserve">Zakaj je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za vodjo svojega kabineta izbral prav njega</w:t>
      </w:r>
      <w:r w:rsidR="00895113" w:rsidRPr="00F27AC5">
        <w:rPr>
          <w:rFonts w:ascii="Times New Roman" w:hAnsi="Times New Roman" w:cs="Times New Roman"/>
          <w:sz w:val="24"/>
          <w:szCs w:val="24"/>
        </w:rPr>
        <w:t xml:space="preserve"> (poleg dejstva, da je bil slovenskega rodu)</w:t>
      </w:r>
      <w:r w:rsidRPr="00F27AC5">
        <w:rPr>
          <w:rFonts w:ascii="Times New Roman" w:hAnsi="Times New Roman" w:cs="Times New Roman"/>
          <w:sz w:val="24"/>
          <w:szCs w:val="24"/>
        </w:rPr>
        <w:t xml:space="preserve">? Domnevam, da </w:t>
      </w:r>
      <w:r w:rsidR="0000765C">
        <w:rPr>
          <w:rFonts w:ascii="Times New Roman" w:hAnsi="Times New Roman" w:cs="Times New Roman"/>
          <w:sz w:val="24"/>
          <w:szCs w:val="24"/>
        </w:rPr>
        <w:t>so</w:t>
      </w:r>
      <w:r w:rsidRPr="00F27AC5">
        <w:rPr>
          <w:rFonts w:ascii="Times New Roman" w:hAnsi="Times New Roman" w:cs="Times New Roman"/>
          <w:sz w:val="24"/>
          <w:szCs w:val="24"/>
        </w:rPr>
        <w:t xml:space="preserve"> bila </w:t>
      </w:r>
      <w:r w:rsidR="0000765C">
        <w:rPr>
          <w:rFonts w:ascii="Times New Roman" w:hAnsi="Times New Roman" w:cs="Times New Roman"/>
          <w:sz w:val="24"/>
          <w:szCs w:val="24"/>
        </w:rPr>
        <w:t xml:space="preserve">pri tem </w:t>
      </w:r>
      <w:r w:rsidRPr="00F27AC5">
        <w:rPr>
          <w:rFonts w:ascii="Times New Roman" w:hAnsi="Times New Roman" w:cs="Times New Roman"/>
          <w:sz w:val="24"/>
          <w:szCs w:val="24"/>
        </w:rPr>
        <w:t xml:space="preserve">pomembna tri dejstva. Prvo je povezano z Rudolfom Andrejko samim, drugi dve, predpostavljam, pa s </w:t>
      </w:r>
      <w:r w:rsidR="0000765C">
        <w:rPr>
          <w:rFonts w:ascii="Times New Roman" w:hAnsi="Times New Roman" w:cs="Times New Roman"/>
          <w:sz w:val="24"/>
          <w:szCs w:val="24"/>
        </w:rPr>
        <w:t>položajem</w:t>
      </w:r>
      <w:r w:rsidR="0000765C"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njegovega očeta. </w:t>
      </w:r>
    </w:p>
    <w:p w14:paraId="13F7B656" w14:textId="4C1C8799" w:rsidR="00530398" w:rsidRPr="00F27AC5" w:rsidRDefault="00895113" w:rsidP="00950F02">
      <w:pPr>
        <w:spacing w:line="360" w:lineRule="auto"/>
        <w:ind w:firstLine="709"/>
        <w:jc w:val="both"/>
        <w:rPr>
          <w:rFonts w:ascii="Times New Roman" w:hAnsi="Times New Roman" w:cs="Times New Roman"/>
          <w:sz w:val="24"/>
          <w:szCs w:val="24"/>
        </w:rPr>
      </w:pPr>
      <w:r w:rsidRPr="00F27AC5">
        <w:rPr>
          <w:rFonts w:ascii="Times New Roman" w:hAnsi="Times New Roman" w:cs="Times New Roman"/>
          <w:sz w:val="24"/>
          <w:szCs w:val="24"/>
        </w:rPr>
        <w:t xml:space="preserve">Rudolf Andrejka je pred prevzemom </w:t>
      </w:r>
      <w:r w:rsidR="00E25774">
        <w:rPr>
          <w:rFonts w:ascii="Times New Roman" w:hAnsi="Times New Roman" w:cs="Times New Roman"/>
          <w:sz w:val="24"/>
          <w:szCs w:val="24"/>
        </w:rPr>
        <w:t>položaja</w:t>
      </w:r>
      <w:r w:rsidR="00E25774" w:rsidRPr="00F27AC5">
        <w:rPr>
          <w:rFonts w:ascii="Times New Roman" w:hAnsi="Times New Roman" w:cs="Times New Roman"/>
          <w:sz w:val="24"/>
          <w:szCs w:val="24"/>
        </w:rPr>
        <w:t xml:space="preserve"> </w:t>
      </w:r>
      <w:r w:rsidRPr="00F27AC5">
        <w:rPr>
          <w:rFonts w:ascii="Times New Roman" w:hAnsi="Times New Roman" w:cs="Times New Roman"/>
          <w:sz w:val="24"/>
          <w:szCs w:val="24"/>
        </w:rPr>
        <w:t xml:space="preserve">pri </w:t>
      </w:r>
      <w:proofErr w:type="spellStart"/>
      <w:r w:rsidRPr="00F27AC5">
        <w:rPr>
          <w:rFonts w:ascii="Times New Roman" w:hAnsi="Times New Roman" w:cs="Times New Roman"/>
          <w:sz w:val="24"/>
          <w:szCs w:val="24"/>
        </w:rPr>
        <w:t>Žolgerju</w:t>
      </w:r>
      <w:proofErr w:type="spellEnd"/>
      <w:r w:rsidR="00530398" w:rsidRPr="00F27AC5">
        <w:rPr>
          <w:rFonts w:ascii="Times New Roman" w:hAnsi="Times New Roman" w:cs="Times New Roman"/>
          <w:sz w:val="24"/>
          <w:szCs w:val="24"/>
        </w:rPr>
        <w:t xml:space="preserve"> služboval na notranjem ministrstvu, kjer je Johann Andreas von </w:t>
      </w:r>
      <w:proofErr w:type="spellStart"/>
      <w:r w:rsidR="00530398" w:rsidRPr="00F27AC5">
        <w:rPr>
          <w:rFonts w:ascii="Times New Roman" w:hAnsi="Times New Roman" w:cs="Times New Roman"/>
          <w:sz w:val="24"/>
          <w:szCs w:val="24"/>
        </w:rPr>
        <w:t>Eichoff</w:t>
      </w:r>
      <w:proofErr w:type="spellEnd"/>
      <w:r w:rsidR="00530398" w:rsidRPr="00F27AC5">
        <w:rPr>
          <w:rFonts w:ascii="Times New Roman" w:hAnsi="Times New Roman" w:cs="Times New Roman"/>
          <w:sz w:val="24"/>
          <w:szCs w:val="24"/>
        </w:rPr>
        <w:t xml:space="preserve"> pripravljal različice jezikovnih zakonov kot del celovite revizije reforme, katere najbolj občutljivi del je pripravljal po mojem mnenju </w:t>
      </w:r>
      <w:r w:rsidR="004033BB">
        <w:rPr>
          <w:rFonts w:ascii="Times New Roman" w:hAnsi="Times New Roman" w:cs="Times New Roman"/>
          <w:sz w:val="24"/>
          <w:szCs w:val="24"/>
        </w:rPr>
        <w:t xml:space="preserve">Ivan </w:t>
      </w:r>
      <w:proofErr w:type="spellStart"/>
      <w:r w:rsidR="00530398" w:rsidRPr="00F27AC5">
        <w:rPr>
          <w:rFonts w:ascii="Times New Roman" w:hAnsi="Times New Roman" w:cs="Times New Roman"/>
          <w:sz w:val="24"/>
          <w:szCs w:val="24"/>
        </w:rPr>
        <w:t>Žolger</w:t>
      </w:r>
      <w:proofErr w:type="spellEnd"/>
      <w:r w:rsidR="00530398" w:rsidRPr="00F27AC5">
        <w:rPr>
          <w:rFonts w:ascii="Times New Roman" w:hAnsi="Times New Roman" w:cs="Times New Roman"/>
          <w:sz w:val="24"/>
          <w:szCs w:val="24"/>
        </w:rPr>
        <w:t xml:space="preserve">. Menim, da bi Rudolf Andrejka utegnil opravljati med njima (med drugim) neke vrste </w:t>
      </w:r>
      <w:r w:rsidR="00530398" w:rsidRPr="00F27AC5">
        <w:rPr>
          <w:rFonts w:ascii="Times New Roman" w:hAnsi="Times New Roman" w:cs="Times New Roman"/>
          <w:sz w:val="24"/>
          <w:szCs w:val="24"/>
        </w:rPr>
        <w:lastRenderedPageBreak/>
        <w:t xml:space="preserve">kurirsko, morda </w:t>
      </w:r>
      <w:r w:rsidR="00E25774">
        <w:rPr>
          <w:rFonts w:ascii="Times New Roman" w:hAnsi="Times New Roman" w:cs="Times New Roman"/>
          <w:sz w:val="24"/>
          <w:szCs w:val="24"/>
        </w:rPr>
        <w:t xml:space="preserve">celo </w:t>
      </w:r>
      <w:r w:rsidR="00530398" w:rsidRPr="00F27AC5">
        <w:rPr>
          <w:rFonts w:ascii="Times New Roman" w:hAnsi="Times New Roman" w:cs="Times New Roman"/>
          <w:sz w:val="24"/>
          <w:szCs w:val="24"/>
        </w:rPr>
        <w:t>zaupniško vlogo.</w:t>
      </w:r>
      <w:r w:rsidR="00C66D54" w:rsidRPr="00F27AC5">
        <w:rPr>
          <w:rStyle w:val="Sprotnaopomba-sklic"/>
          <w:rFonts w:ascii="Times New Roman" w:hAnsi="Times New Roman" w:cs="Times New Roman"/>
          <w:sz w:val="24"/>
          <w:szCs w:val="24"/>
        </w:rPr>
        <w:footnoteReference w:id="65"/>
      </w:r>
      <w:r w:rsidR="00530398" w:rsidRPr="00F27AC5">
        <w:rPr>
          <w:rFonts w:ascii="Times New Roman" w:hAnsi="Times New Roman" w:cs="Times New Roman"/>
          <w:sz w:val="24"/>
          <w:szCs w:val="24"/>
        </w:rPr>
        <w:t xml:space="preserve"> Oče Rudolfa Andrejke, Jernej Andrejka (prvi z na</w:t>
      </w:r>
      <w:r w:rsidR="002065DA" w:rsidRPr="00F27AC5">
        <w:rPr>
          <w:rFonts w:ascii="Times New Roman" w:hAnsi="Times New Roman" w:cs="Times New Roman"/>
          <w:sz w:val="24"/>
          <w:szCs w:val="24"/>
        </w:rPr>
        <w:t xml:space="preserve">zivom plemeniti </w:t>
      </w:r>
      <w:proofErr w:type="spellStart"/>
      <w:r w:rsidR="002065DA" w:rsidRPr="00F27AC5">
        <w:rPr>
          <w:rFonts w:ascii="Times New Roman" w:hAnsi="Times New Roman" w:cs="Times New Roman"/>
          <w:sz w:val="24"/>
          <w:szCs w:val="24"/>
        </w:rPr>
        <w:t>Livnograjski</w:t>
      </w:r>
      <w:proofErr w:type="spellEnd"/>
      <w:r w:rsidR="002065DA" w:rsidRPr="00F27AC5">
        <w:rPr>
          <w:rFonts w:ascii="Times New Roman" w:hAnsi="Times New Roman" w:cs="Times New Roman"/>
          <w:sz w:val="24"/>
          <w:szCs w:val="24"/>
        </w:rPr>
        <w:t>)</w:t>
      </w:r>
      <w:r w:rsidR="00E25774">
        <w:rPr>
          <w:rFonts w:ascii="Times New Roman" w:hAnsi="Times New Roman" w:cs="Times New Roman"/>
          <w:sz w:val="24"/>
          <w:szCs w:val="24"/>
        </w:rPr>
        <w:t>,</w:t>
      </w:r>
      <w:r w:rsidR="00530398" w:rsidRPr="00F27AC5">
        <w:rPr>
          <w:rFonts w:ascii="Times New Roman" w:hAnsi="Times New Roman" w:cs="Times New Roman"/>
          <w:sz w:val="24"/>
          <w:szCs w:val="24"/>
        </w:rPr>
        <w:t xml:space="preserve"> </w:t>
      </w:r>
      <w:r w:rsidR="004033BB">
        <w:rPr>
          <w:rFonts w:ascii="Times New Roman" w:hAnsi="Times New Roman" w:cs="Times New Roman"/>
          <w:sz w:val="24"/>
          <w:szCs w:val="24"/>
        </w:rPr>
        <w:t xml:space="preserve">pa </w:t>
      </w:r>
      <w:r w:rsidR="00530398" w:rsidRPr="00F27AC5">
        <w:rPr>
          <w:rFonts w:ascii="Times New Roman" w:hAnsi="Times New Roman" w:cs="Times New Roman"/>
          <w:sz w:val="24"/>
          <w:szCs w:val="24"/>
        </w:rPr>
        <w:t>je bil poročnik v avstrijski vojski v času, ko je ta zas</w:t>
      </w:r>
      <w:r w:rsidR="00145FE3">
        <w:rPr>
          <w:rFonts w:ascii="Times New Roman" w:hAnsi="Times New Roman" w:cs="Times New Roman"/>
          <w:sz w:val="24"/>
          <w:szCs w:val="24"/>
        </w:rPr>
        <w:t>edla Bosno in Hercegovino (1878</w:t>
      </w:r>
      <w:r w:rsidR="00145FE3" w:rsidRPr="00F27AC5">
        <w:rPr>
          <w:rFonts w:ascii="Times New Roman" w:hAnsi="Times New Roman" w:cs="Times New Roman"/>
          <w:sz w:val="24"/>
          <w:szCs w:val="24"/>
        </w:rPr>
        <w:t>–</w:t>
      </w:r>
      <w:r w:rsidR="00530398" w:rsidRPr="00F27AC5">
        <w:rPr>
          <w:rFonts w:ascii="Times New Roman" w:hAnsi="Times New Roman" w:cs="Times New Roman"/>
          <w:sz w:val="24"/>
          <w:szCs w:val="24"/>
        </w:rPr>
        <w:t xml:space="preserve">79), nato pa je vojaško kariero nadaljeval </w:t>
      </w:r>
      <w:r w:rsidR="004E4DFA" w:rsidRPr="00F27AC5">
        <w:rPr>
          <w:rFonts w:ascii="Times New Roman" w:hAnsi="Times New Roman" w:cs="Times New Roman"/>
          <w:sz w:val="24"/>
          <w:szCs w:val="24"/>
        </w:rPr>
        <w:t xml:space="preserve">in uspešno </w:t>
      </w:r>
      <w:r w:rsidR="00530398" w:rsidRPr="00F27AC5">
        <w:rPr>
          <w:rFonts w:ascii="Times New Roman" w:hAnsi="Times New Roman" w:cs="Times New Roman"/>
          <w:sz w:val="24"/>
          <w:szCs w:val="24"/>
        </w:rPr>
        <w:t xml:space="preserve">zaključil </w:t>
      </w:r>
      <w:r w:rsidR="004E4DFA" w:rsidRPr="00F27AC5">
        <w:rPr>
          <w:rFonts w:ascii="Times New Roman" w:hAnsi="Times New Roman" w:cs="Times New Roman"/>
          <w:sz w:val="24"/>
          <w:szCs w:val="24"/>
        </w:rPr>
        <w:t xml:space="preserve">s činom majorja </w:t>
      </w:r>
      <w:r w:rsidR="00530398" w:rsidRPr="00F27AC5">
        <w:rPr>
          <w:rFonts w:ascii="Times New Roman" w:hAnsi="Times New Roman" w:cs="Times New Roman"/>
          <w:sz w:val="24"/>
          <w:szCs w:val="24"/>
        </w:rPr>
        <w:t xml:space="preserve">v cesarski gardi na Dunaju </w:t>
      </w:r>
      <w:r w:rsidR="004E4DFA" w:rsidRPr="00F27AC5">
        <w:rPr>
          <w:rFonts w:ascii="Times New Roman" w:hAnsi="Times New Roman" w:cs="Times New Roman"/>
          <w:sz w:val="24"/>
          <w:szCs w:val="24"/>
        </w:rPr>
        <w:t xml:space="preserve">leta </w:t>
      </w:r>
      <w:r w:rsidR="00530398" w:rsidRPr="00F27AC5">
        <w:rPr>
          <w:rFonts w:ascii="Times New Roman" w:hAnsi="Times New Roman" w:cs="Times New Roman"/>
          <w:sz w:val="24"/>
          <w:szCs w:val="24"/>
        </w:rPr>
        <w:t xml:space="preserve">1909. Ivanu </w:t>
      </w:r>
      <w:proofErr w:type="spellStart"/>
      <w:r w:rsidR="00530398" w:rsidRPr="00F27AC5">
        <w:rPr>
          <w:rFonts w:ascii="Times New Roman" w:hAnsi="Times New Roman" w:cs="Times New Roman"/>
          <w:sz w:val="24"/>
          <w:szCs w:val="24"/>
        </w:rPr>
        <w:t>Žolgerju</w:t>
      </w:r>
      <w:proofErr w:type="spellEnd"/>
      <w:r w:rsidR="00530398" w:rsidRPr="00F27AC5">
        <w:rPr>
          <w:rFonts w:ascii="Times New Roman" w:hAnsi="Times New Roman" w:cs="Times New Roman"/>
          <w:sz w:val="24"/>
          <w:szCs w:val="24"/>
        </w:rPr>
        <w:t xml:space="preserve"> bi vsaj posredno lahko posredoval podatke, mnenja ali nasvete v zvezi z dvema nadvse pomembnima in medsebojno tesno povezanima področjema ustavnega ranga</w:t>
      </w:r>
      <w:r w:rsidRPr="00F27AC5">
        <w:rPr>
          <w:rFonts w:ascii="Times New Roman" w:hAnsi="Times New Roman" w:cs="Times New Roman"/>
          <w:sz w:val="24"/>
          <w:szCs w:val="24"/>
        </w:rPr>
        <w:t>, s katerim</w:t>
      </w:r>
      <w:r w:rsidR="00E25774">
        <w:rPr>
          <w:rFonts w:ascii="Times New Roman" w:hAnsi="Times New Roman" w:cs="Times New Roman"/>
          <w:sz w:val="24"/>
          <w:szCs w:val="24"/>
        </w:rPr>
        <w:t>a</w:t>
      </w:r>
      <w:r w:rsidRPr="00F27AC5">
        <w:rPr>
          <w:rFonts w:ascii="Times New Roman" w:hAnsi="Times New Roman" w:cs="Times New Roman"/>
          <w:sz w:val="24"/>
          <w:szCs w:val="24"/>
        </w:rPr>
        <w:t xml:space="preserve"> se je </w:t>
      </w:r>
      <w:proofErr w:type="spellStart"/>
      <w:r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po službeni dolžnosti, </w:t>
      </w:r>
      <w:r w:rsidR="004E4DFA" w:rsidRPr="00F27AC5">
        <w:rPr>
          <w:rFonts w:ascii="Times New Roman" w:hAnsi="Times New Roman" w:cs="Times New Roman"/>
          <w:sz w:val="24"/>
          <w:szCs w:val="24"/>
        </w:rPr>
        <w:t xml:space="preserve">kot smo videli, poglobljeno </w:t>
      </w:r>
      <w:r w:rsidRPr="00F27AC5">
        <w:rPr>
          <w:rFonts w:ascii="Times New Roman" w:hAnsi="Times New Roman" w:cs="Times New Roman"/>
          <w:sz w:val="24"/>
          <w:szCs w:val="24"/>
        </w:rPr>
        <w:t>ukvarjal</w:t>
      </w:r>
      <w:r w:rsidR="00530398" w:rsidRPr="00F27AC5">
        <w:rPr>
          <w:rFonts w:ascii="Times New Roman" w:hAnsi="Times New Roman" w:cs="Times New Roman"/>
          <w:sz w:val="24"/>
          <w:szCs w:val="24"/>
        </w:rPr>
        <w:t xml:space="preserve">: </w:t>
      </w:r>
      <w:r w:rsidRPr="00F27AC5">
        <w:rPr>
          <w:rFonts w:ascii="Times New Roman" w:hAnsi="Times New Roman" w:cs="Times New Roman"/>
          <w:sz w:val="24"/>
          <w:szCs w:val="24"/>
        </w:rPr>
        <w:t>o položaju</w:t>
      </w:r>
      <w:r w:rsidR="00530398" w:rsidRPr="00F27AC5">
        <w:rPr>
          <w:rFonts w:ascii="Times New Roman" w:hAnsi="Times New Roman" w:cs="Times New Roman"/>
          <w:sz w:val="24"/>
          <w:szCs w:val="24"/>
        </w:rPr>
        <w:t xml:space="preserve"> avstrijske vojske in </w:t>
      </w:r>
      <w:r w:rsidRPr="00F27AC5">
        <w:rPr>
          <w:rFonts w:ascii="Times New Roman" w:hAnsi="Times New Roman" w:cs="Times New Roman"/>
          <w:sz w:val="24"/>
          <w:szCs w:val="24"/>
        </w:rPr>
        <w:t>o položaju</w:t>
      </w:r>
      <w:r w:rsidR="00530398" w:rsidRPr="00F27AC5">
        <w:rPr>
          <w:rFonts w:ascii="Times New Roman" w:hAnsi="Times New Roman" w:cs="Times New Roman"/>
          <w:sz w:val="24"/>
          <w:szCs w:val="24"/>
        </w:rPr>
        <w:t xml:space="preserve"> </w:t>
      </w:r>
      <w:proofErr w:type="spellStart"/>
      <w:r w:rsidR="00530398" w:rsidRPr="00F27AC5">
        <w:rPr>
          <w:rFonts w:ascii="Times New Roman" w:hAnsi="Times New Roman" w:cs="Times New Roman"/>
          <w:sz w:val="24"/>
          <w:szCs w:val="24"/>
        </w:rPr>
        <w:t>novoosvojene</w:t>
      </w:r>
      <w:proofErr w:type="spellEnd"/>
      <w:r w:rsidR="00530398" w:rsidRPr="00F27AC5">
        <w:rPr>
          <w:rFonts w:ascii="Times New Roman" w:hAnsi="Times New Roman" w:cs="Times New Roman"/>
          <w:sz w:val="24"/>
          <w:szCs w:val="24"/>
        </w:rPr>
        <w:t xml:space="preserve"> po</w:t>
      </w:r>
      <w:r w:rsidR="001228D0" w:rsidRPr="00F27AC5">
        <w:rPr>
          <w:rFonts w:ascii="Times New Roman" w:hAnsi="Times New Roman" w:cs="Times New Roman"/>
          <w:sz w:val="24"/>
          <w:szCs w:val="24"/>
        </w:rPr>
        <w:t>krajine, Bosne in Hercegovine, za kar</w:t>
      </w:r>
      <w:r w:rsidR="00530398" w:rsidRPr="00F27AC5">
        <w:rPr>
          <w:rFonts w:ascii="Times New Roman" w:hAnsi="Times New Roman" w:cs="Times New Roman"/>
          <w:sz w:val="24"/>
          <w:szCs w:val="24"/>
        </w:rPr>
        <w:t xml:space="preserve"> je </w:t>
      </w:r>
      <w:proofErr w:type="spellStart"/>
      <w:r w:rsidR="00530398" w:rsidRPr="00F27AC5">
        <w:rPr>
          <w:rFonts w:ascii="Times New Roman" w:hAnsi="Times New Roman" w:cs="Times New Roman"/>
          <w:sz w:val="24"/>
          <w:szCs w:val="24"/>
        </w:rPr>
        <w:t>Žolger</w:t>
      </w:r>
      <w:proofErr w:type="spellEnd"/>
      <w:r w:rsidRPr="00F27AC5">
        <w:rPr>
          <w:rFonts w:ascii="Times New Roman" w:hAnsi="Times New Roman" w:cs="Times New Roman"/>
          <w:sz w:val="24"/>
          <w:szCs w:val="24"/>
        </w:rPr>
        <w:t xml:space="preserve"> kot vodja Državnopravnega oddelka</w:t>
      </w:r>
      <w:r w:rsidR="004E4DFA" w:rsidRPr="00F27AC5">
        <w:rPr>
          <w:rFonts w:ascii="Times New Roman" w:hAnsi="Times New Roman" w:cs="Times New Roman"/>
          <w:sz w:val="24"/>
          <w:szCs w:val="24"/>
        </w:rPr>
        <w:t>, naj spomnim,</w:t>
      </w:r>
      <w:r w:rsidR="00530398" w:rsidRPr="00F27AC5">
        <w:rPr>
          <w:rFonts w:ascii="Times New Roman" w:hAnsi="Times New Roman" w:cs="Times New Roman"/>
          <w:sz w:val="24"/>
          <w:szCs w:val="24"/>
        </w:rPr>
        <w:t xml:space="preserve"> </w:t>
      </w:r>
      <w:r w:rsidR="002065DA" w:rsidRPr="00F27AC5">
        <w:rPr>
          <w:rFonts w:ascii="Times New Roman" w:hAnsi="Times New Roman" w:cs="Times New Roman"/>
          <w:sz w:val="24"/>
          <w:szCs w:val="24"/>
        </w:rPr>
        <w:t xml:space="preserve">leta 1910 </w:t>
      </w:r>
      <w:r w:rsidR="00530398" w:rsidRPr="00F27AC5">
        <w:rPr>
          <w:rFonts w:ascii="Times New Roman" w:hAnsi="Times New Roman" w:cs="Times New Roman"/>
          <w:sz w:val="24"/>
          <w:szCs w:val="24"/>
        </w:rPr>
        <w:t xml:space="preserve">prejel svoje prvo </w:t>
      </w:r>
      <w:r w:rsidRPr="00F27AC5">
        <w:rPr>
          <w:rFonts w:ascii="Times New Roman" w:hAnsi="Times New Roman" w:cs="Times New Roman"/>
          <w:sz w:val="24"/>
          <w:szCs w:val="24"/>
        </w:rPr>
        <w:t xml:space="preserve">cesarjevo </w:t>
      </w:r>
      <w:r w:rsidR="00530398" w:rsidRPr="00F27AC5">
        <w:rPr>
          <w:rFonts w:ascii="Times New Roman" w:hAnsi="Times New Roman" w:cs="Times New Roman"/>
          <w:sz w:val="24"/>
          <w:szCs w:val="24"/>
        </w:rPr>
        <w:t xml:space="preserve">odlikovanje. </w:t>
      </w:r>
    </w:p>
    <w:p w14:paraId="211AB326" w14:textId="77777777" w:rsidR="00C00C82" w:rsidRPr="00F27AC5" w:rsidRDefault="00C00C82" w:rsidP="00530398">
      <w:pPr>
        <w:spacing w:line="360" w:lineRule="auto"/>
        <w:jc w:val="both"/>
        <w:rPr>
          <w:rFonts w:ascii="Times New Roman" w:hAnsi="Times New Roman" w:cs="Times New Roman"/>
          <w:bCs/>
          <w:sz w:val="24"/>
          <w:szCs w:val="24"/>
        </w:rPr>
      </w:pPr>
    </w:p>
    <w:p w14:paraId="68B4E7F5" w14:textId="1E8F801B" w:rsidR="00E45E7C" w:rsidRPr="00F27AC5" w:rsidRDefault="00E45E7C" w:rsidP="00950F02">
      <w:pPr>
        <w:spacing w:line="240" w:lineRule="auto"/>
        <w:jc w:val="center"/>
        <w:rPr>
          <w:rFonts w:ascii="Times New Roman" w:hAnsi="Times New Roman" w:cs="Times New Roman"/>
          <w:b/>
          <w:bCs/>
          <w:sz w:val="24"/>
          <w:szCs w:val="24"/>
        </w:rPr>
      </w:pPr>
      <w:r w:rsidRPr="00F27AC5">
        <w:rPr>
          <w:rFonts w:ascii="Times New Roman" w:hAnsi="Times New Roman" w:cs="Times New Roman"/>
          <w:b/>
          <w:bCs/>
          <w:sz w:val="24"/>
          <w:szCs w:val="24"/>
        </w:rPr>
        <w:t>Viri in literatura</w:t>
      </w:r>
    </w:p>
    <w:p w14:paraId="7F33A20E" w14:textId="77777777" w:rsidR="00E45E7C" w:rsidRPr="00DB41CD" w:rsidRDefault="00E45E7C" w:rsidP="00E45E7C">
      <w:pPr>
        <w:spacing w:line="240" w:lineRule="auto"/>
        <w:jc w:val="center"/>
        <w:rPr>
          <w:rFonts w:ascii="Times New Roman" w:hAnsi="Times New Roman" w:cs="Times New Roman"/>
          <w:bCs/>
          <w:sz w:val="24"/>
          <w:szCs w:val="24"/>
        </w:rPr>
      </w:pPr>
      <w:r w:rsidRPr="00494596">
        <w:rPr>
          <w:rFonts w:ascii="Times New Roman" w:hAnsi="Times New Roman" w:cs="Times New Roman"/>
          <w:bCs/>
          <w:sz w:val="24"/>
          <w:szCs w:val="24"/>
        </w:rPr>
        <w:t>Arhivski viri</w:t>
      </w:r>
    </w:p>
    <w:p w14:paraId="4FFF2E4E" w14:textId="77777777" w:rsidR="00E45E7C" w:rsidRPr="00494596" w:rsidRDefault="00E45E7C" w:rsidP="00E45E7C">
      <w:pPr>
        <w:pStyle w:val="Odstavekseznama"/>
        <w:ind w:left="1068"/>
        <w:rPr>
          <w:rFonts w:ascii="Times New Roman" w:hAnsi="Times New Roman" w:cs="Times New Roman"/>
          <w:sz w:val="24"/>
          <w:szCs w:val="24"/>
        </w:rPr>
      </w:pPr>
    </w:p>
    <w:p w14:paraId="0BA0401B" w14:textId="1433EF8B" w:rsidR="00E45E7C" w:rsidRPr="00C10D41" w:rsidRDefault="00C10D41" w:rsidP="00C10D41">
      <w:pPr>
        <w:pStyle w:val="Odstavekseznama"/>
        <w:numPr>
          <w:ilvl w:val="0"/>
          <w:numId w:val="7"/>
        </w:numPr>
        <w:spacing w:line="240" w:lineRule="auto"/>
        <w:jc w:val="both"/>
        <w:rPr>
          <w:rFonts w:ascii="Times New Roman" w:hAnsi="Times New Roman" w:cs="Times New Roman"/>
          <w:bCs/>
          <w:sz w:val="24"/>
          <w:szCs w:val="24"/>
        </w:rPr>
      </w:pPr>
      <w:r w:rsidRPr="00C10D41">
        <w:rPr>
          <w:rFonts w:ascii="Times New Roman" w:hAnsi="Times New Roman" w:cs="Times New Roman"/>
          <w:bCs/>
          <w:sz w:val="24"/>
          <w:szCs w:val="24"/>
          <w:lang w:val="de-DE"/>
        </w:rPr>
        <w:t xml:space="preserve">AT </w:t>
      </w:r>
      <w:proofErr w:type="spellStart"/>
      <w:r w:rsidRPr="00C10D41">
        <w:rPr>
          <w:rFonts w:ascii="Times New Roman" w:hAnsi="Times New Roman" w:cs="Times New Roman"/>
          <w:bCs/>
          <w:sz w:val="24"/>
          <w:szCs w:val="24"/>
          <w:lang w:val="de-DE"/>
        </w:rPr>
        <w:t>ÖStA</w:t>
      </w:r>
      <w:proofErr w:type="spellEnd"/>
      <w:r w:rsidRPr="00C10D41">
        <w:rPr>
          <w:rFonts w:ascii="Times New Roman" w:hAnsi="Times New Roman" w:cs="Times New Roman"/>
          <w:bCs/>
          <w:sz w:val="24"/>
          <w:szCs w:val="24"/>
          <w:lang w:val="de-DE"/>
        </w:rPr>
        <w:t>,</w:t>
      </w:r>
      <w:r w:rsidRPr="00C10D41">
        <w:rPr>
          <w:rFonts w:ascii="Times New Roman" w:hAnsi="Times New Roman" w:cs="Times New Roman"/>
          <w:bCs/>
          <w:i/>
          <w:sz w:val="24"/>
          <w:szCs w:val="24"/>
          <w:lang w:val="de-DE"/>
        </w:rPr>
        <w:t xml:space="preserve"> </w:t>
      </w:r>
      <w:r w:rsidR="00E45E7C" w:rsidRPr="00C10D41">
        <w:rPr>
          <w:rFonts w:ascii="Times New Roman" w:hAnsi="Times New Roman" w:cs="Times New Roman"/>
          <w:bCs/>
          <w:i/>
          <w:sz w:val="24"/>
          <w:szCs w:val="24"/>
          <w:lang w:val="de-DE"/>
        </w:rPr>
        <w:t>Österreichisches Staatsarchiv</w:t>
      </w:r>
      <w:r w:rsidR="004C2D71">
        <w:rPr>
          <w:rFonts w:ascii="Times New Roman" w:hAnsi="Times New Roman" w:cs="Times New Roman"/>
          <w:bCs/>
          <w:sz w:val="24"/>
          <w:szCs w:val="24"/>
          <w:lang w:val="de-DE"/>
        </w:rPr>
        <w:t>:</w:t>
      </w:r>
      <w:r w:rsidR="00E45E7C" w:rsidRPr="00C10D41">
        <w:rPr>
          <w:rFonts w:ascii="Times New Roman" w:hAnsi="Times New Roman" w:cs="Times New Roman"/>
          <w:bCs/>
          <w:i/>
          <w:sz w:val="24"/>
          <w:szCs w:val="24"/>
          <w:lang w:val="de-DE"/>
        </w:rPr>
        <w:t xml:space="preserve"> </w:t>
      </w:r>
    </w:p>
    <w:p w14:paraId="1DC7F027" w14:textId="6BC19494" w:rsidR="00E45E7C" w:rsidRPr="00C10D41" w:rsidRDefault="00E45E7C" w:rsidP="00E45E7C">
      <w:pPr>
        <w:spacing w:line="240" w:lineRule="auto"/>
        <w:jc w:val="both"/>
        <w:rPr>
          <w:rFonts w:ascii="Times New Roman" w:hAnsi="Times New Roman" w:cs="Times New Roman"/>
          <w:bCs/>
          <w:sz w:val="24"/>
          <w:szCs w:val="24"/>
          <w:lang w:val="de-DE"/>
        </w:rPr>
      </w:pPr>
      <w:r w:rsidRPr="00C10D41">
        <w:rPr>
          <w:rFonts w:ascii="Times New Roman" w:hAnsi="Times New Roman" w:cs="Times New Roman"/>
          <w:bCs/>
          <w:sz w:val="24"/>
          <w:szCs w:val="24"/>
          <w:lang w:val="de-DE"/>
        </w:rPr>
        <w:t xml:space="preserve">    </w:t>
      </w:r>
      <w:r w:rsidR="00C10D41">
        <w:rPr>
          <w:rFonts w:ascii="Times New Roman" w:hAnsi="Times New Roman" w:cs="Times New Roman"/>
          <w:bCs/>
          <w:sz w:val="24"/>
          <w:szCs w:val="24"/>
          <w:lang w:val="de-DE"/>
        </w:rPr>
        <w:t xml:space="preserve">                  </w:t>
      </w:r>
      <w:r w:rsidRPr="00C10D41">
        <w:rPr>
          <w:rFonts w:ascii="Times New Roman" w:hAnsi="Times New Roman" w:cs="Times New Roman"/>
          <w:bCs/>
          <w:i/>
          <w:sz w:val="24"/>
          <w:szCs w:val="24"/>
          <w:lang w:val="de-DE"/>
        </w:rPr>
        <w:t xml:space="preserve">Haus und Hof Archiv </w:t>
      </w:r>
      <w:r w:rsidRPr="00C10D41">
        <w:rPr>
          <w:rFonts w:ascii="Times New Roman" w:hAnsi="Times New Roman" w:cs="Times New Roman"/>
          <w:bCs/>
          <w:sz w:val="24"/>
          <w:szCs w:val="24"/>
          <w:lang w:val="de-DE"/>
        </w:rPr>
        <w:t>(</w:t>
      </w:r>
      <w:proofErr w:type="spellStart"/>
      <w:r w:rsidRPr="00C10D41">
        <w:rPr>
          <w:rFonts w:ascii="Times New Roman" w:hAnsi="Times New Roman" w:cs="Times New Roman"/>
          <w:bCs/>
          <w:sz w:val="24"/>
          <w:szCs w:val="24"/>
          <w:lang w:val="de-DE"/>
        </w:rPr>
        <w:t>HHStA</w:t>
      </w:r>
      <w:proofErr w:type="spellEnd"/>
      <w:r w:rsidRPr="00C10D41">
        <w:rPr>
          <w:rFonts w:ascii="Times New Roman" w:hAnsi="Times New Roman" w:cs="Times New Roman"/>
          <w:bCs/>
          <w:sz w:val="24"/>
          <w:szCs w:val="24"/>
          <w:lang w:val="de-DE"/>
        </w:rPr>
        <w:t>)</w:t>
      </w:r>
    </w:p>
    <w:p w14:paraId="1A54BF51" w14:textId="71618C1D" w:rsidR="00E45E7C" w:rsidRPr="00C10D41" w:rsidRDefault="00741B7B" w:rsidP="00C10D41">
      <w:pPr>
        <w:pStyle w:val="Odstavekseznama"/>
        <w:numPr>
          <w:ilvl w:val="0"/>
          <w:numId w:val="11"/>
        </w:numPr>
        <w:rPr>
          <w:rFonts w:ascii="Times New Roman" w:hAnsi="Times New Roman" w:cs="Times New Roman"/>
          <w:sz w:val="24"/>
          <w:szCs w:val="24"/>
        </w:rPr>
      </w:pPr>
      <w:r w:rsidRPr="00C10D41">
        <w:rPr>
          <w:rFonts w:ascii="Times New Roman" w:hAnsi="Times New Roman" w:cs="Times New Roman"/>
          <w:bCs/>
          <w:sz w:val="24"/>
          <w:szCs w:val="24"/>
          <w:lang w:val="de-DE"/>
        </w:rPr>
        <w:t xml:space="preserve">AT </w:t>
      </w:r>
      <w:proofErr w:type="spellStart"/>
      <w:r w:rsidRPr="00C10D41">
        <w:rPr>
          <w:rFonts w:ascii="Times New Roman" w:hAnsi="Times New Roman" w:cs="Times New Roman"/>
          <w:bCs/>
          <w:sz w:val="24"/>
          <w:szCs w:val="24"/>
          <w:lang w:val="de-DE"/>
        </w:rPr>
        <w:t>ÖStA</w:t>
      </w:r>
      <w:proofErr w:type="spellEnd"/>
      <w:r w:rsidRPr="00C10D41">
        <w:rPr>
          <w:rFonts w:ascii="Times New Roman" w:hAnsi="Times New Roman" w:cs="Times New Roman"/>
          <w:sz w:val="24"/>
          <w:szCs w:val="24"/>
        </w:rPr>
        <w:t xml:space="preserve"> </w:t>
      </w:r>
      <w:r w:rsidR="00E45E7C" w:rsidRPr="00C10D41">
        <w:rPr>
          <w:rFonts w:ascii="Times New Roman" w:hAnsi="Times New Roman" w:cs="Times New Roman"/>
          <w:sz w:val="24"/>
          <w:szCs w:val="24"/>
        </w:rPr>
        <w:t>/</w:t>
      </w:r>
      <w:proofErr w:type="spellStart"/>
      <w:r w:rsidR="00E45E7C" w:rsidRPr="00C10D41">
        <w:rPr>
          <w:rFonts w:ascii="Times New Roman" w:hAnsi="Times New Roman" w:cs="Times New Roman"/>
          <w:sz w:val="24"/>
          <w:szCs w:val="24"/>
        </w:rPr>
        <w:t>HHStA</w:t>
      </w:r>
      <w:proofErr w:type="spellEnd"/>
      <w:r w:rsidR="00E45E7C" w:rsidRPr="00C10D41">
        <w:rPr>
          <w:rFonts w:ascii="Times New Roman" w:hAnsi="Times New Roman" w:cs="Times New Roman"/>
          <w:sz w:val="24"/>
          <w:szCs w:val="24"/>
        </w:rPr>
        <w:t xml:space="preserve"> </w:t>
      </w:r>
      <w:proofErr w:type="spellStart"/>
      <w:r w:rsidR="000B31A4" w:rsidRPr="00C10D41">
        <w:rPr>
          <w:rFonts w:ascii="Times New Roman" w:hAnsi="Times New Roman" w:cs="Times New Roman"/>
          <w:sz w:val="24"/>
          <w:szCs w:val="24"/>
        </w:rPr>
        <w:t>Kabinettsarchiv</w:t>
      </w:r>
      <w:proofErr w:type="spellEnd"/>
      <w:r w:rsidR="000B31A4" w:rsidRPr="00C10D41">
        <w:rPr>
          <w:rFonts w:ascii="Times New Roman" w:hAnsi="Times New Roman" w:cs="Times New Roman"/>
          <w:sz w:val="24"/>
          <w:szCs w:val="24"/>
        </w:rPr>
        <w:t xml:space="preserve"> </w:t>
      </w:r>
      <w:proofErr w:type="spellStart"/>
      <w:r w:rsidR="000B31A4" w:rsidRPr="00C10D41">
        <w:rPr>
          <w:rFonts w:ascii="Times New Roman" w:hAnsi="Times New Roman" w:cs="Times New Roman"/>
          <w:sz w:val="24"/>
          <w:szCs w:val="24"/>
        </w:rPr>
        <w:t>Geheimakten</w:t>
      </w:r>
      <w:proofErr w:type="spellEnd"/>
      <w:r w:rsidR="000B31A4" w:rsidRPr="00C10D41">
        <w:rPr>
          <w:rFonts w:ascii="Times New Roman" w:hAnsi="Times New Roman" w:cs="Times New Roman"/>
          <w:sz w:val="24"/>
          <w:szCs w:val="24"/>
        </w:rPr>
        <w:t xml:space="preserve"> 41 (alt 41, 42)</w:t>
      </w:r>
      <w:proofErr w:type="gramStart"/>
      <w:r w:rsidR="000B31A4" w:rsidRPr="00C10D41">
        <w:rPr>
          <w:rFonts w:ascii="Times New Roman" w:hAnsi="Times New Roman" w:cs="Times New Roman"/>
          <w:sz w:val="24"/>
          <w:szCs w:val="24"/>
        </w:rPr>
        <w:t xml:space="preserve">. </w:t>
      </w:r>
      <w:r w:rsidR="000B31A4" w:rsidRPr="00C10D41">
        <w:rPr>
          <w:rFonts w:ascii="Times New Roman" w:hAnsi="Times New Roman" w:cs="Times New Roman"/>
          <w:sz w:val="24"/>
          <w:szCs w:val="24"/>
          <w:lang w:val="de-DE"/>
        </w:rPr>
        <w:t>)</w:t>
      </w:r>
      <w:proofErr w:type="gramEnd"/>
      <w:r w:rsidR="000B31A4" w:rsidRPr="00C10D41">
        <w:rPr>
          <w:rFonts w:ascii="Times New Roman" w:hAnsi="Times New Roman" w:cs="Times New Roman"/>
          <w:sz w:val="24"/>
          <w:szCs w:val="24"/>
          <w:lang w:val="de-DE"/>
        </w:rPr>
        <w:t>; Z. 5720/M.P. ex 1917, ord. 1751 ex 1917: Entwürfe des Allerhöchsten Handschreiben (Reichenau, am 30. Aug. 1917)</w:t>
      </w:r>
    </w:p>
    <w:p w14:paraId="403C5447" w14:textId="136417E2" w:rsidR="00E45E7C" w:rsidRPr="00C10D41" w:rsidRDefault="00E45E7C" w:rsidP="00E45E7C">
      <w:pPr>
        <w:spacing w:line="240" w:lineRule="auto"/>
        <w:jc w:val="both"/>
        <w:rPr>
          <w:rFonts w:ascii="Times New Roman" w:hAnsi="Times New Roman" w:cs="Times New Roman"/>
          <w:bCs/>
          <w:i/>
          <w:sz w:val="24"/>
          <w:szCs w:val="24"/>
          <w:lang w:val="de-DE"/>
        </w:rPr>
      </w:pPr>
      <w:r w:rsidRPr="00C10D41">
        <w:rPr>
          <w:rFonts w:ascii="Times New Roman" w:hAnsi="Times New Roman" w:cs="Times New Roman"/>
          <w:bCs/>
          <w:sz w:val="24"/>
          <w:szCs w:val="24"/>
          <w:lang w:val="de-DE"/>
        </w:rPr>
        <w:t xml:space="preserve">    </w:t>
      </w:r>
      <w:r w:rsidR="00C10D41">
        <w:rPr>
          <w:rFonts w:ascii="Times New Roman" w:hAnsi="Times New Roman" w:cs="Times New Roman"/>
          <w:bCs/>
          <w:sz w:val="24"/>
          <w:szCs w:val="24"/>
          <w:lang w:val="de-DE"/>
        </w:rPr>
        <w:t xml:space="preserve">                 </w:t>
      </w:r>
      <w:r w:rsidRPr="00C10D41">
        <w:rPr>
          <w:rFonts w:ascii="Times New Roman" w:hAnsi="Times New Roman" w:cs="Times New Roman"/>
          <w:bCs/>
          <w:i/>
          <w:sz w:val="24"/>
          <w:szCs w:val="24"/>
          <w:lang w:val="de-DE"/>
        </w:rPr>
        <w:t xml:space="preserve">Allgemeines Verwaltungsarchiv </w:t>
      </w:r>
      <w:r w:rsidRPr="00C10D41">
        <w:rPr>
          <w:rFonts w:ascii="Times New Roman" w:hAnsi="Times New Roman" w:cs="Times New Roman"/>
          <w:bCs/>
          <w:sz w:val="24"/>
          <w:szCs w:val="24"/>
          <w:lang w:val="de-DE"/>
        </w:rPr>
        <w:t>(AVA)</w:t>
      </w:r>
    </w:p>
    <w:p w14:paraId="43E9826D" w14:textId="703D7858" w:rsidR="00DF033F" w:rsidRDefault="00DF033F" w:rsidP="00C10D41">
      <w:pPr>
        <w:pStyle w:val="Odstavekseznama"/>
        <w:numPr>
          <w:ilvl w:val="0"/>
          <w:numId w:val="11"/>
        </w:numPr>
        <w:rPr>
          <w:rFonts w:ascii="Times New Roman" w:hAnsi="Times New Roman" w:cs="Times New Roman"/>
          <w:sz w:val="24"/>
          <w:szCs w:val="24"/>
        </w:rPr>
      </w:pPr>
      <w:r w:rsidRPr="00DF033F">
        <w:rPr>
          <w:rFonts w:ascii="Times New Roman" w:hAnsi="Times New Roman" w:cs="Times New Roman"/>
          <w:bCs/>
          <w:sz w:val="24"/>
          <w:szCs w:val="24"/>
        </w:rPr>
        <w:t xml:space="preserve">AT </w:t>
      </w:r>
      <w:proofErr w:type="spellStart"/>
      <w:r w:rsidRPr="00DF033F">
        <w:rPr>
          <w:rFonts w:ascii="Times New Roman" w:hAnsi="Times New Roman" w:cs="Times New Roman"/>
          <w:bCs/>
          <w:sz w:val="24"/>
          <w:szCs w:val="24"/>
        </w:rPr>
        <w:t>ÖStA</w:t>
      </w:r>
      <w:proofErr w:type="spellEnd"/>
      <w:r w:rsidRPr="00DF033F">
        <w:rPr>
          <w:rFonts w:ascii="Times New Roman" w:hAnsi="Times New Roman" w:cs="Times New Roman"/>
          <w:sz w:val="24"/>
          <w:szCs w:val="24"/>
        </w:rPr>
        <w:t xml:space="preserve"> /AVA, </w:t>
      </w:r>
      <w:proofErr w:type="spellStart"/>
      <w:r w:rsidRPr="00DF033F">
        <w:rPr>
          <w:rFonts w:ascii="Times New Roman" w:hAnsi="Times New Roman" w:cs="Times New Roman"/>
          <w:sz w:val="24"/>
          <w:szCs w:val="24"/>
        </w:rPr>
        <w:t>Inneres</w:t>
      </w:r>
      <w:proofErr w:type="spellEnd"/>
      <w:r w:rsidRPr="00DF033F">
        <w:rPr>
          <w:rFonts w:ascii="Times New Roman" w:hAnsi="Times New Roman" w:cs="Times New Roman"/>
          <w:sz w:val="24"/>
          <w:szCs w:val="24"/>
        </w:rPr>
        <w:t>, MRP-</w:t>
      </w:r>
      <w:proofErr w:type="spellStart"/>
      <w:r w:rsidRPr="00DF033F">
        <w:rPr>
          <w:rFonts w:ascii="Times New Roman" w:hAnsi="Times New Roman" w:cs="Times New Roman"/>
          <w:sz w:val="24"/>
          <w:szCs w:val="24"/>
        </w:rPr>
        <w:t>Präs</w:t>
      </w:r>
      <w:proofErr w:type="spellEnd"/>
      <w:r w:rsidRPr="00DF033F">
        <w:rPr>
          <w:rFonts w:ascii="Times New Roman" w:hAnsi="Times New Roman" w:cs="Times New Roman"/>
          <w:sz w:val="24"/>
          <w:szCs w:val="24"/>
        </w:rPr>
        <w:t xml:space="preserve">. A 96 </w:t>
      </w:r>
      <w:proofErr w:type="spellStart"/>
      <w:r w:rsidRPr="00DF033F">
        <w:rPr>
          <w:rFonts w:ascii="Times New Roman" w:hAnsi="Times New Roman" w:cs="Times New Roman"/>
          <w:sz w:val="24"/>
          <w:szCs w:val="24"/>
        </w:rPr>
        <w:t>Ministrratspräsidium</w:t>
      </w:r>
      <w:proofErr w:type="spellEnd"/>
      <w:r w:rsidRPr="00DF033F">
        <w:rPr>
          <w:rFonts w:ascii="Times New Roman" w:hAnsi="Times New Roman" w:cs="Times New Roman"/>
          <w:sz w:val="24"/>
          <w:szCs w:val="24"/>
        </w:rPr>
        <w:t xml:space="preserve">, </w:t>
      </w:r>
      <w:proofErr w:type="spellStart"/>
      <w:r w:rsidRPr="00DF033F">
        <w:rPr>
          <w:rFonts w:ascii="Times New Roman" w:hAnsi="Times New Roman" w:cs="Times New Roman"/>
          <w:sz w:val="24"/>
          <w:szCs w:val="24"/>
        </w:rPr>
        <w:t>Akten</w:t>
      </w:r>
      <w:proofErr w:type="spellEnd"/>
      <w:r w:rsidRPr="00DF033F">
        <w:rPr>
          <w:rFonts w:ascii="Times New Roman" w:hAnsi="Times New Roman" w:cs="Times New Roman"/>
          <w:sz w:val="24"/>
          <w:szCs w:val="24"/>
        </w:rPr>
        <w:t xml:space="preserve"> 1–150: Zl.: i-200, </w:t>
      </w:r>
      <w:proofErr w:type="spellStart"/>
      <w:r w:rsidRPr="00DF033F">
        <w:rPr>
          <w:rFonts w:ascii="Times New Roman" w:hAnsi="Times New Roman" w:cs="Times New Roman"/>
          <w:sz w:val="24"/>
          <w:szCs w:val="24"/>
        </w:rPr>
        <w:t>Protokoll</w:t>
      </w:r>
      <w:proofErr w:type="spellEnd"/>
      <w:r w:rsidRPr="00DF033F">
        <w:rPr>
          <w:rFonts w:ascii="Times New Roman" w:hAnsi="Times New Roman" w:cs="Times New Roman"/>
          <w:sz w:val="24"/>
          <w:szCs w:val="24"/>
        </w:rPr>
        <w:t xml:space="preserve"> </w:t>
      </w:r>
      <w:proofErr w:type="spellStart"/>
      <w:r w:rsidRPr="00DF033F">
        <w:rPr>
          <w:rFonts w:ascii="Times New Roman" w:hAnsi="Times New Roman" w:cs="Times New Roman"/>
          <w:sz w:val="24"/>
          <w:szCs w:val="24"/>
        </w:rPr>
        <w:t>Nr</w:t>
      </w:r>
      <w:proofErr w:type="spellEnd"/>
      <w:r w:rsidRPr="00DF033F">
        <w:rPr>
          <w:rFonts w:ascii="Times New Roman" w:hAnsi="Times New Roman" w:cs="Times New Roman"/>
          <w:sz w:val="24"/>
          <w:szCs w:val="24"/>
        </w:rPr>
        <w:t xml:space="preserve">. 42/1910 (4. </w:t>
      </w:r>
      <w:proofErr w:type="spellStart"/>
      <w:r w:rsidRPr="00DF033F">
        <w:rPr>
          <w:rFonts w:ascii="Times New Roman" w:hAnsi="Times New Roman" w:cs="Times New Roman"/>
          <w:sz w:val="24"/>
          <w:szCs w:val="24"/>
        </w:rPr>
        <w:t>Jänner</w:t>
      </w:r>
      <w:proofErr w:type="spellEnd"/>
      <w:r w:rsidRPr="00DF033F">
        <w:rPr>
          <w:rFonts w:ascii="Times New Roman" w:hAnsi="Times New Roman" w:cs="Times New Roman"/>
          <w:sz w:val="24"/>
          <w:szCs w:val="24"/>
        </w:rPr>
        <w:t>)</w:t>
      </w:r>
    </w:p>
    <w:p w14:paraId="2D2AC972" w14:textId="2934604D" w:rsidR="00DF033F" w:rsidRPr="00950F02" w:rsidRDefault="00DF033F" w:rsidP="00DF033F">
      <w:pPr>
        <w:pStyle w:val="Odstavekseznama"/>
        <w:numPr>
          <w:ilvl w:val="0"/>
          <w:numId w:val="11"/>
        </w:numPr>
        <w:rPr>
          <w:rFonts w:ascii="Times New Roman" w:hAnsi="Times New Roman" w:cs="Times New Roman"/>
          <w:sz w:val="24"/>
          <w:szCs w:val="24"/>
        </w:rPr>
      </w:pPr>
      <w:r w:rsidRPr="00DF033F">
        <w:rPr>
          <w:rFonts w:ascii="Times New Roman" w:hAnsi="Times New Roman" w:cs="Times New Roman"/>
          <w:bCs/>
          <w:sz w:val="24"/>
          <w:szCs w:val="24"/>
          <w:lang w:val="en-US"/>
        </w:rPr>
        <w:t xml:space="preserve">AT </w:t>
      </w:r>
      <w:proofErr w:type="spellStart"/>
      <w:r w:rsidRPr="00DF033F">
        <w:rPr>
          <w:rFonts w:ascii="Times New Roman" w:hAnsi="Times New Roman" w:cs="Times New Roman"/>
          <w:bCs/>
          <w:sz w:val="24"/>
          <w:szCs w:val="24"/>
          <w:lang w:val="en-US"/>
        </w:rPr>
        <w:t>ÖStA</w:t>
      </w:r>
      <w:proofErr w:type="spellEnd"/>
      <w:r w:rsidRPr="00DF033F">
        <w:rPr>
          <w:rFonts w:ascii="Times New Roman" w:hAnsi="Times New Roman" w:cs="Times New Roman"/>
          <w:bCs/>
          <w:sz w:val="24"/>
          <w:szCs w:val="24"/>
          <w:lang w:val="en-US"/>
        </w:rPr>
        <w:t xml:space="preserve"> /AVA </w:t>
      </w:r>
      <w:proofErr w:type="spellStart"/>
      <w:r w:rsidRPr="00DF033F">
        <w:rPr>
          <w:rFonts w:ascii="Times New Roman" w:hAnsi="Times New Roman" w:cs="Times New Roman"/>
          <w:bCs/>
          <w:sz w:val="24"/>
          <w:szCs w:val="24"/>
          <w:lang w:val="en-US"/>
        </w:rPr>
        <w:t>Inneres</w:t>
      </w:r>
      <w:proofErr w:type="spellEnd"/>
      <w:r w:rsidRPr="00DF033F">
        <w:rPr>
          <w:rFonts w:ascii="Times New Roman" w:hAnsi="Times New Roman" w:cs="Times New Roman"/>
          <w:bCs/>
          <w:sz w:val="24"/>
          <w:szCs w:val="24"/>
          <w:lang w:val="en-US"/>
        </w:rPr>
        <w:t xml:space="preserve"> MRP </w:t>
      </w:r>
      <w:proofErr w:type="spellStart"/>
      <w:r w:rsidRPr="00DF033F">
        <w:rPr>
          <w:rFonts w:ascii="Times New Roman" w:hAnsi="Times New Roman" w:cs="Times New Roman"/>
          <w:bCs/>
          <w:sz w:val="24"/>
          <w:szCs w:val="24"/>
          <w:lang w:val="en-US"/>
        </w:rPr>
        <w:t>Präs</w:t>
      </w:r>
      <w:proofErr w:type="spellEnd"/>
      <w:r w:rsidRPr="00DF033F">
        <w:rPr>
          <w:rFonts w:ascii="Times New Roman" w:hAnsi="Times New Roman" w:cs="Times New Roman"/>
          <w:bCs/>
          <w:sz w:val="24"/>
          <w:szCs w:val="24"/>
          <w:lang w:val="en-US"/>
        </w:rPr>
        <w:t xml:space="preserve">. </w:t>
      </w:r>
      <w:r w:rsidRPr="00741B7B">
        <w:rPr>
          <w:rFonts w:ascii="Times New Roman" w:hAnsi="Times New Roman" w:cs="Times New Roman"/>
          <w:bCs/>
          <w:sz w:val="24"/>
          <w:szCs w:val="24"/>
          <w:lang w:val="de-DE"/>
        </w:rPr>
        <w:t xml:space="preserve">A 347 Österreich-ungarischer </w:t>
      </w:r>
      <w:r>
        <w:rPr>
          <w:rFonts w:ascii="Times New Roman" w:hAnsi="Times New Roman" w:cs="Times New Roman"/>
          <w:bCs/>
          <w:sz w:val="24"/>
          <w:szCs w:val="24"/>
          <w:lang w:val="de-DE"/>
        </w:rPr>
        <w:t xml:space="preserve">Ausgleich, 1916, Protokoll </w:t>
      </w:r>
      <w:proofErr w:type="spellStart"/>
      <w:r>
        <w:rPr>
          <w:rFonts w:ascii="Times New Roman" w:hAnsi="Times New Roman" w:cs="Times New Roman"/>
          <w:bCs/>
          <w:sz w:val="24"/>
          <w:szCs w:val="24"/>
          <w:lang w:val="de-DE"/>
        </w:rPr>
        <w:t>Nr</w:t>
      </w:r>
      <w:proofErr w:type="spellEnd"/>
      <w:r>
        <w:rPr>
          <w:rFonts w:ascii="Times New Roman" w:hAnsi="Times New Roman" w:cs="Times New Roman"/>
          <w:bCs/>
          <w:sz w:val="24"/>
          <w:szCs w:val="24"/>
          <w:lang w:val="de-DE"/>
        </w:rPr>
        <w:t xml:space="preserve"> 1175/1916 (5. April) in Protokoll Nr. 1362/1916 (14. März)</w:t>
      </w:r>
    </w:p>
    <w:p w14:paraId="6579F711" w14:textId="594A6558" w:rsidR="00E45E7C" w:rsidRPr="00741B7B" w:rsidRDefault="00C10D41" w:rsidP="00C10D41">
      <w:pPr>
        <w:pStyle w:val="Odstavekseznama"/>
        <w:numPr>
          <w:ilvl w:val="0"/>
          <w:numId w:val="11"/>
        </w:numPr>
        <w:rPr>
          <w:rFonts w:ascii="Times New Roman" w:hAnsi="Times New Roman" w:cs="Times New Roman"/>
          <w:sz w:val="24"/>
          <w:szCs w:val="24"/>
        </w:rPr>
      </w:pPr>
      <w:r>
        <w:rPr>
          <w:rFonts w:ascii="Times New Roman" w:hAnsi="Times New Roman" w:cs="Times New Roman"/>
          <w:bCs/>
          <w:sz w:val="24"/>
          <w:szCs w:val="24"/>
          <w:lang w:val="de-DE"/>
        </w:rPr>
        <w:t xml:space="preserve"> </w:t>
      </w:r>
      <w:r w:rsidR="00741B7B" w:rsidRPr="00C10D41">
        <w:rPr>
          <w:rFonts w:ascii="Times New Roman" w:hAnsi="Times New Roman" w:cs="Times New Roman"/>
          <w:bCs/>
          <w:sz w:val="24"/>
          <w:szCs w:val="24"/>
          <w:lang w:val="de-DE"/>
        </w:rPr>
        <w:t xml:space="preserve">AT </w:t>
      </w:r>
      <w:proofErr w:type="spellStart"/>
      <w:r w:rsidR="00741B7B" w:rsidRPr="00C10D41">
        <w:rPr>
          <w:rFonts w:ascii="Times New Roman" w:hAnsi="Times New Roman" w:cs="Times New Roman"/>
          <w:bCs/>
          <w:sz w:val="24"/>
          <w:szCs w:val="24"/>
          <w:lang w:val="de-DE"/>
        </w:rPr>
        <w:t>ÖStA</w:t>
      </w:r>
      <w:proofErr w:type="spellEnd"/>
      <w:r w:rsidR="00741B7B" w:rsidRPr="00C10D41">
        <w:rPr>
          <w:rFonts w:ascii="Times New Roman" w:hAnsi="Times New Roman" w:cs="Times New Roman"/>
          <w:bCs/>
          <w:sz w:val="24"/>
          <w:szCs w:val="24"/>
          <w:lang w:val="de-DE"/>
        </w:rPr>
        <w:t xml:space="preserve"> </w:t>
      </w:r>
      <w:r w:rsidR="00E45E7C" w:rsidRPr="00C10D41">
        <w:rPr>
          <w:rFonts w:ascii="Times New Roman" w:hAnsi="Times New Roman" w:cs="Times New Roman"/>
          <w:bCs/>
          <w:sz w:val="24"/>
          <w:szCs w:val="24"/>
          <w:lang w:val="de-DE"/>
        </w:rPr>
        <w:t xml:space="preserve">/AVA Inneres, </w:t>
      </w:r>
      <w:proofErr w:type="spellStart"/>
      <w:r w:rsidR="00E45E7C" w:rsidRPr="00C10D41">
        <w:rPr>
          <w:rFonts w:ascii="Times New Roman" w:hAnsi="Times New Roman" w:cs="Times New Roman"/>
          <w:bCs/>
          <w:sz w:val="24"/>
          <w:szCs w:val="24"/>
          <w:lang w:val="de-DE"/>
        </w:rPr>
        <w:t>Präs</w:t>
      </w:r>
      <w:proofErr w:type="spellEnd"/>
      <w:r w:rsidR="00E45E7C" w:rsidRPr="00C10D41">
        <w:rPr>
          <w:rFonts w:ascii="Times New Roman" w:hAnsi="Times New Roman" w:cs="Times New Roman"/>
          <w:bCs/>
          <w:sz w:val="24"/>
          <w:szCs w:val="24"/>
          <w:lang w:val="de-DE"/>
        </w:rPr>
        <w:t xml:space="preserve"> des </w:t>
      </w:r>
      <w:proofErr w:type="spellStart"/>
      <w:r w:rsidR="00E45E7C" w:rsidRPr="00C10D41">
        <w:rPr>
          <w:rFonts w:ascii="Times New Roman" w:hAnsi="Times New Roman" w:cs="Times New Roman"/>
          <w:bCs/>
          <w:sz w:val="24"/>
          <w:szCs w:val="24"/>
          <w:lang w:val="de-DE"/>
        </w:rPr>
        <w:t>k.k</w:t>
      </w:r>
      <w:proofErr w:type="spellEnd"/>
      <w:r w:rsidR="00E45E7C" w:rsidRPr="00C10D41">
        <w:rPr>
          <w:rFonts w:ascii="Times New Roman" w:hAnsi="Times New Roman" w:cs="Times New Roman"/>
          <w:bCs/>
          <w:sz w:val="24"/>
          <w:szCs w:val="24"/>
          <w:lang w:val="de-DE"/>
        </w:rPr>
        <w:t xml:space="preserve">. Ministerium des Inneren, </w:t>
      </w:r>
      <w:r w:rsidR="00E45E7C" w:rsidRPr="008018FE">
        <w:rPr>
          <w:rFonts w:ascii="Times New Roman" w:hAnsi="Times New Roman" w:cs="Times New Roman"/>
          <w:bCs/>
          <w:sz w:val="24"/>
          <w:szCs w:val="24"/>
          <w:lang w:val="de-DE"/>
        </w:rPr>
        <w:t>Prot</w:t>
      </w:r>
      <w:r w:rsidR="009764F8">
        <w:rPr>
          <w:rFonts w:ascii="Times New Roman" w:hAnsi="Times New Roman" w:cs="Times New Roman"/>
          <w:bCs/>
          <w:sz w:val="24"/>
          <w:szCs w:val="24"/>
          <w:lang w:val="de-DE"/>
        </w:rPr>
        <w:t>o</w:t>
      </w:r>
      <w:r w:rsidR="00E45E7C" w:rsidRPr="008018FE">
        <w:rPr>
          <w:rFonts w:ascii="Times New Roman" w:hAnsi="Times New Roman" w:cs="Times New Roman"/>
          <w:bCs/>
          <w:sz w:val="24"/>
          <w:szCs w:val="24"/>
          <w:lang w:val="de-DE"/>
        </w:rPr>
        <w:t>koll</w:t>
      </w:r>
      <w:r w:rsidR="00E45E7C" w:rsidRPr="00C10D41">
        <w:rPr>
          <w:rFonts w:ascii="Times New Roman" w:hAnsi="Times New Roman" w:cs="Times New Roman"/>
          <w:bCs/>
          <w:sz w:val="24"/>
          <w:szCs w:val="24"/>
          <w:lang w:val="de-DE"/>
        </w:rPr>
        <w:t xml:space="preserve"> </w:t>
      </w:r>
      <w:proofErr w:type="spellStart"/>
      <w:r w:rsidR="00E45E7C" w:rsidRPr="00C10D41">
        <w:rPr>
          <w:rFonts w:ascii="Times New Roman" w:hAnsi="Times New Roman" w:cs="Times New Roman"/>
          <w:bCs/>
          <w:sz w:val="24"/>
          <w:szCs w:val="24"/>
          <w:lang w:val="de-DE"/>
        </w:rPr>
        <w:t>Nr</w:t>
      </w:r>
      <w:proofErr w:type="spellEnd"/>
      <w:r w:rsidR="00E45E7C" w:rsidRPr="00C10D41">
        <w:rPr>
          <w:rFonts w:ascii="Times New Roman" w:hAnsi="Times New Roman" w:cs="Times New Roman"/>
          <w:bCs/>
          <w:sz w:val="24"/>
          <w:szCs w:val="24"/>
          <w:lang w:val="de-DE"/>
        </w:rPr>
        <w:t xml:space="preserve"> 8930/1918 (18. April)</w:t>
      </w:r>
    </w:p>
    <w:p w14:paraId="03CAC607" w14:textId="1B70757A" w:rsidR="00C10D41" w:rsidRPr="00F81CE1" w:rsidRDefault="00741B7B" w:rsidP="00C10D41">
      <w:pPr>
        <w:pStyle w:val="Odstavekseznama"/>
        <w:numPr>
          <w:ilvl w:val="0"/>
          <w:numId w:val="11"/>
        </w:numPr>
        <w:rPr>
          <w:rFonts w:ascii="Times New Roman" w:hAnsi="Times New Roman" w:cs="Times New Roman"/>
          <w:sz w:val="24"/>
          <w:szCs w:val="24"/>
        </w:rPr>
      </w:pPr>
      <w:r w:rsidRPr="00C10D41">
        <w:rPr>
          <w:rFonts w:ascii="Times New Roman" w:hAnsi="Times New Roman" w:cs="Times New Roman"/>
          <w:bCs/>
          <w:sz w:val="24"/>
          <w:szCs w:val="24"/>
          <w:lang w:val="de-DE"/>
        </w:rPr>
        <w:t xml:space="preserve">AT </w:t>
      </w:r>
      <w:proofErr w:type="spellStart"/>
      <w:r w:rsidRPr="00C10D41">
        <w:rPr>
          <w:rFonts w:ascii="Times New Roman" w:hAnsi="Times New Roman" w:cs="Times New Roman"/>
          <w:bCs/>
          <w:sz w:val="24"/>
          <w:szCs w:val="24"/>
          <w:lang w:val="de-DE"/>
        </w:rPr>
        <w:t>ÖStA</w:t>
      </w:r>
      <w:proofErr w:type="spellEnd"/>
      <w:r w:rsidRPr="00C10D41">
        <w:rPr>
          <w:rFonts w:ascii="Times New Roman" w:hAnsi="Times New Roman" w:cs="Times New Roman"/>
          <w:bCs/>
          <w:sz w:val="24"/>
          <w:szCs w:val="24"/>
          <w:lang w:val="de-DE"/>
        </w:rPr>
        <w:t xml:space="preserve"> /AVA Inneres, </w:t>
      </w:r>
      <w:proofErr w:type="spellStart"/>
      <w:r w:rsidRPr="00C10D41">
        <w:rPr>
          <w:rFonts w:ascii="Times New Roman" w:hAnsi="Times New Roman" w:cs="Times New Roman"/>
          <w:bCs/>
          <w:sz w:val="24"/>
          <w:szCs w:val="24"/>
          <w:lang w:val="de-DE"/>
        </w:rPr>
        <w:t>Präs</w:t>
      </w:r>
      <w:proofErr w:type="spellEnd"/>
      <w:r w:rsidRPr="00C10D41">
        <w:rPr>
          <w:rFonts w:ascii="Times New Roman" w:hAnsi="Times New Roman" w:cs="Times New Roman"/>
          <w:bCs/>
          <w:sz w:val="24"/>
          <w:szCs w:val="24"/>
          <w:lang w:val="de-DE"/>
        </w:rPr>
        <w:t xml:space="preserve"> des </w:t>
      </w:r>
      <w:proofErr w:type="spellStart"/>
      <w:r w:rsidRPr="00C10D41">
        <w:rPr>
          <w:rFonts w:ascii="Times New Roman" w:hAnsi="Times New Roman" w:cs="Times New Roman"/>
          <w:bCs/>
          <w:sz w:val="24"/>
          <w:szCs w:val="24"/>
          <w:lang w:val="de-DE"/>
        </w:rPr>
        <w:t>k.k</w:t>
      </w:r>
      <w:proofErr w:type="spellEnd"/>
      <w:r w:rsidRPr="00C10D41">
        <w:rPr>
          <w:rFonts w:ascii="Times New Roman" w:hAnsi="Times New Roman" w:cs="Times New Roman"/>
          <w:bCs/>
          <w:sz w:val="24"/>
          <w:szCs w:val="24"/>
          <w:lang w:val="de-DE"/>
        </w:rPr>
        <w:t>. Ministerium des Inneren, Prot</w:t>
      </w:r>
      <w:r w:rsidR="009764F8">
        <w:rPr>
          <w:rFonts w:ascii="Times New Roman" w:hAnsi="Times New Roman" w:cs="Times New Roman"/>
          <w:bCs/>
          <w:sz w:val="24"/>
          <w:szCs w:val="24"/>
          <w:lang w:val="de-DE"/>
        </w:rPr>
        <w:t>o</w:t>
      </w:r>
      <w:r w:rsidRPr="00C10D41">
        <w:rPr>
          <w:rFonts w:ascii="Times New Roman" w:hAnsi="Times New Roman" w:cs="Times New Roman"/>
          <w:bCs/>
          <w:sz w:val="24"/>
          <w:szCs w:val="24"/>
          <w:lang w:val="de-DE"/>
        </w:rPr>
        <w:t>koll</w:t>
      </w:r>
      <w:r>
        <w:rPr>
          <w:rFonts w:ascii="Times New Roman" w:hAnsi="Times New Roman" w:cs="Times New Roman"/>
          <w:bCs/>
          <w:sz w:val="24"/>
          <w:szCs w:val="24"/>
          <w:lang w:val="de-DE"/>
        </w:rPr>
        <w:t xml:space="preserve"> </w:t>
      </w:r>
      <w:proofErr w:type="spellStart"/>
      <w:r>
        <w:rPr>
          <w:rFonts w:ascii="Times New Roman" w:hAnsi="Times New Roman" w:cs="Times New Roman"/>
          <w:bCs/>
          <w:sz w:val="24"/>
          <w:szCs w:val="24"/>
          <w:lang w:val="de-DE"/>
        </w:rPr>
        <w:t>Nr</w:t>
      </w:r>
      <w:proofErr w:type="spellEnd"/>
      <w:r>
        <w:rPr>
          <w:rFonts w:ascii="Times New Roman" w:hAnsi="Times New Roman" w:cs="Times New Roman"/>
          <w:bCs/>
          <w:sz w:val="24"/>
          <w:szCs w:val="24"/>
          <w:lang w:val="de-DE"/>
        </w:rPr>
        <w:t xml:space="preserve"> 21713/1918 (25. September)</w:t>
      </w:r>
    </w:p>
    <w:p w14:paraId="4253A72D" w14:textId="1DC1766D" w:rsidR="00E45E7C" w:rsidRPr="00C10D41" w:rsidRDefault="00741B7B" w:rsidP="00E45E7C">
      <w:pPr>
        <w:spacing w:line="240"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 xml:space="preserve">              </w:t>
      </w:r>
      <w:r w:rsidR="00E45E7C" w:rsidRPr="00C10D41">
        <w:rPr>
          <w:rFonts w:ascii="Times New Roman" w:hAnsi="Times New Roman" w:cs="Times New Roman"/>
          <w:bCs/>
          <w:sz w:val="24"/>
          <w:szCs w:val="24"/>
          <w:lang w:val="de-DE"/>
        </w:rPr>
        <w:t xml:space="preserve">   </w:t>
      </w:r>
      <w:r w:rsidR="00E45E7C" w:rsidRPr="00C10D41">
        <w:rPr>
          <w:rFonts w:ascii="Times New Roman" w:hAnsi="Times New Roman" w:cs="Times New Roman"/>
          <w:bCs/>
          <w:i/>
          <w:sz w:val="24"/>
          <w:szCs w:val="24"/>
          <w:lang w:val="de-DE"/>
        </w:rPr>
        <w:t xml:space="preserve">Kriegsarchiv </w:t>
      </w:r>
      <w:r w:rsidR="00E45E7C" w:rsidRPr="004A2169">
        <w:rPr>
          <w:rFonts w:ascii="Times New Roman" w:hAnsi="Times New Roman" w:cs="Times New Roman"/>
          <w:bCs/>
          <w:sz w:val="24"/>
          <w:szCs w:val="24"/>
          <w:lang w:val="de-DE"/>
        </w:rPr>
        <w:t>(KA)</w:t>
      </w:r>
    </w:p>
    <w:p w14:paraId="4D335D8D" w14:textId="5EEE272B" w:rsidR="00741B7B" w:rsidRDefault="00E45E7C" w:rsidP="00741B7B">
      <w:pPr>
        <w:pStyle w:val="Odstavekseznama"/>
        <w:numPr>
          <w:ilvl w:val="0"/>
          <w:numId w:val="11"/>
        </w:numPr>
        <w:rPr>
          <w:rFonts w:ascii="Times New Roman" w:hAnsi="Times New Roman" w:cs="Times New Roman"/>
          <w:sz w:val="24"/>
          <w:szCs w:val="24"/>
        </w:rPr>
      </w:pPr>
      <w:r w:rsidRPr="00F81CE1">
        <w:rPr>
          <w:rFonts w:ascii="Times New Roman" w:hAnsi="Times New Roman" w:cs="Times New Roman"/>
          <w:bCs/>
          <w:sz w:val="24"/>
          <w:szCs w:val="24"/>
          <w:lang w:val="de-DE"/>
        </w:rPr>
        <w:t xml:space="preserve">  </w:t>
      </w:r>
      <w:r w:rsidR="00F81CE1" w:rsidRPr="00F81CE1">
        <w:rPr>
          <w:rFonts w:ascii="Times New Roman" w:hAnsi="Times New Roman" w:cs="Times New Roman"/>
          <w:bCs/>
          <w:sz w:val="24"/>
          <w:szCs w:val="24"/>
          <w:lang w:val="de-DE"/>
        </w:rPr>
        <w:t xml:space="preserve">AT </w:t>
      </w:r>
      <w:proofErr w:type="spellStart"/>
      <w:r w:rsidR="00F81CE1" w:rsidRPr="00F81CE1">
        <w:rPr>
          <w:rFonts w:ascii="Times New Roman" w:hAnsi="Times New Roman" w:cs="Times New Roman"/>
          <w:bCs/>
          <w:sz w:val="24"/>
          <w:szCs w:val="24"/>
          <w:lang w:val="de-DE"/>
        </w:rPr>
        <w:t>ÖStA</w:t>
      </w:r>
      <w:proofErr w:type="spellEnd"/>
      <w:r w:rsidR="00F81CE1" w:rsidRPr="00F81CE1">
        <w:rPr>
          <w:rFonts w:ascii="Times New Roman" w:hAnsi="Times New Roman" w:cs="Times New Roman"/>
          <w:bCs/>
          <w:sz w:val="24"/>
          <w:szCs w:val="24"/>
          <w:lang w:val="de-DE"/>
        </w:rPr>
        <w:t xml:space="preserve"> /KA, Militärische Nachlässe, NL B/874 Eichhoff von, </w:t>
      </w:r>
      <w:r w:rsidR="00F81CE1">
        <w:rPr>
          <w:rFonts w:ascii="Times New Roman" w:hAnsi="Times New Roman" w:cs="Times New Roman"/>
          <w:bCs/>
          <w:sz w:val="24"/>
          <w:szCs w:val="24"/>
          <w:lang w:val="de-DE"/>
        </w:rPr>
        <w:t>Johannes Andreas Freiherr, Mappe 22</w:t>
      </w:r>
      <w:r w:rsidR="001D475B">
        <w:rPr>
          <w:rFonts w:ascii="Times New Roman" w:hAnsi="Times New Roman" w:cs="Times New Roman"/>
          <w:bCs/>
          <w:sz w:val="24"/>
          <w:szCs w:val="24"/>
          <w:lang w:val="de-DE"/>
        </w:rPr>
        <w:t>.</w:t>
      </w:r>
      <w:r w:rsidRPr="00F81CE1">
        <w:rPr>
          <w:rFonts w:ascii="Times New Roman" w:hAnsi="Times New Roman" w:cs="Times New Roman"/>
          <w:bCs/>
          <w:sz w:val="24"/>
          <w:szCs w:val="24"/>
          <w:lang w:val="de-DE"/>
        </w:rPr>
        <w:t xml:space="preserve">     </w:t>
      </w:r>
    </w:p>
    <w:p w14:paraId="591DE6EE" w14:textId="3587EAFC" w:rsidR="00C10D41" w:rsidRPr="00F27AC5" w:rsidRDefault="00C10D41" w:rsidP="00E45E7C">
      <w:pPr>
        <w:spacing w:line="240" w:lineRule="auto"/>
        <w:jc w:val="both"/>
        <w:rPr>
          <w:rFonts w:ascii="Times New Roman" w:hAnsi="Times New Roman" w:cs="Times New Roman"/>
          <w:bCs/>
          <w:sz w:val="24"/>
          <w:szCs w:val="24"/>
          <w:lang w:val="de-DE"/>
        </w:rPr>
      </w:pPr>
    </w:p>
    <w:p w14:paraId="02854AE3" w14:textId="77777777" w:rsidR="00C10D41" w:rsidRPr="00F81CE1" w:rsidRDefault="00C10D41" w:rsidP="00C10D41">
      <w:pPr>
        <w:pStyle w:val="Odstavekseznama"/>
        <w:numPr>
          <w:ilvl w:val="0"/>
          <w:numId w:val="7"/>
        </w:numPr>
        <w:spacing w:line="240" w:lineRule="auto"/>
        <w:jc w:val="both"/>
        <w:rPr>
          <w:rFonts w:ascii="Times New Roman" w:hAnsi="Times New Roman" w:cs="Times New Roman"/>
          <w:bCs/>
          <w:sz w:val="24"/>
          <w:szCs w:val="24"/>
        </w:rPr>
      </w:pPr>
      <w:r w:rsidRPr="00F81CE1">
        <w:rPr>
          <w:rFonts w:ascii="Times New Roman" w:hAnsi="Times New Roman" w:cs="Times New Roman"/>
          <w:bCs/>
          <w:sz w:val="24"/>
          <w:szCs w:val="24"/>
        </w:rPr>
        <w:lastRenderedPageBreak/>
        <w:t>SI AS,</w:t>
      </w:r>
      <w:r w:rsidRPr="00F81CE1">
        <w:rPr>
          <w:rFonts w:ascii="Times New Roman" w:hAnsi="Times New Roman" w:cs="Times New Roman"/>
          <w:bCs/>
          <w:i/>
          <w:sz w:val="24"/>
          <w:szCs w:val="24"/>
        </w:rPr>
        <w:t xml:space="preserve"> </w:t>
      </w:r>
      <w:r w:rsidRPr="00F81CE1">
        <w:rPr>
          <w:rFonts w:ascii="Times New Roman" w:hAnsi="Times New Roman" w:cs="Times New Roman"/>
          <w:bCs/>
          <w:sz w:val="24"/>
          <w:szCs w:val="24"/>
        </w:rPr>
        <w:t>Arhiv Republike Slovenije:</w:t>
      </w:r>
    </w:p>
    <w:p w14:paraId="4E96A0E9" w14:textId="77777777" w:rsidR="00C10D41" w:rsidRPr="00F81CE1" w:rsidRDefault="00C10D41" w:rsidP="00C10D41">
      <w:pPr>
        <w:pStyle w:val="Odstavekseznama"/>
        <w:numPr>
          <w:ilvl w:val="0"/>
          <w:numId w:val="11"/>
        </w:numPr>
        <w:rPr>
          <w:rFonts w:ascii="Times New Roman" w:hAnsi="Times New Roman" w:cs="Times New Roman"/>
          <w:sz w:val="24"/>
          <w:szCs w:val="24"/>
        </w:rPr>
      </w:pPr>
      <w:r w:rsidRPr="00F81CE1">
        <w:rPr>
          <w:rFonts w:ascii="Times New Roman" w:hAnsi="Times New Roman" w:cs="Times New Roman"/>
          <w:sz w:val="24"/>
          <w:szCs w:val="24"/>
        </w:rPr>
        <w:t xml:space="preserve">SI AS 1061, Ivan </w:t>
      </w:r>
      <w:proofErr w:type="spellStart"/>
      <w:r w:rsidRPr="00F81CE1">
        <w:rPr>
          <w:rFonts w:ascii="Times New Roman" w:hAnsi="Times New Roman" w:cs="Times New Roman"/>
          <w:sz w:val="24"/>
          <w:szCs w:val="24"/>
        </w:rPr>
        <w:t>Žolger</w:t>
      </w:r>
      <w:proofErr w:type="spellEnd"/>
      <w:r w:rsidRPr="00F81CE1">
        <w:rPr>
          <w:rFonts w:ascii="Times New Roman" w:hAnsi="Times New Roman" w:cs="Times New Roman"/>
          <w:sz w:val="24"/>
          <w:szCs w:val="24"/>
        </w:rPr>
        <w:t>.</w:t>
      </w:r>
    </w:p>
    <w:p w14:paraId="464B962C" w14:textId="77777777" w:rsidR="00E45E7C" w:rsidRPr="00F27AC5" w:rsidRDefault="00E45E7C" w:rsidP="00E45E7C">
      <w:pPr>
        <w:spacing w:line="240" w:lineRule="auto"/>
        <w:jc w:val="both"/>
        <w:rPr>
          <w:rFonts w:ascii="Times New Roman" w:hAnsi="Times New Roman" w:cs="Times New Roman"/>
          <w:bCs/>
          <w:sz w:val="24"/>
          <w:szCs w:val="24"/>
        </w:rPr>
      </w:pPr>
    </w:p>
    <w:p w14:paraId="27021400" w14:textId="77777777" w:rsidR="00950F02" w:rsidRPr="00625070" w:rsidRDefault="00950F02" w:rsidP="00950F02">
      <w:pPr>
        <w:spacing w:line="240" w:lineRule="auto"/>
        <w:jc w:val="center"/>
        <w:rPr>
          <w:rFonts w:ascii="Times New Roman" w:hAnsi="Times New Roman" w:cs="Times New Roman"/>
          <w:bCs/>
          <w:sz w:val="24"/>
          <w:szCs w:val="24"/>
        </w:rPr>
      </w:pPr>
      <w:r w:rsidRPr="00494596">
        <w:rPr>
          <w:rFonts w:ascii="Times New Roman" w:hAnsi="Times New Roman" w:cs="Times New Roman"/>
          <w:bCs/>
          <w:sz w:val="24"/>
          <w:szCs w:val="24"/>
        </w:rPr>
        <w:t>Elektronski viri</w:t>
      </w:r>
    </w:p>
    <w:p w14:paraId="15C61347" w14:textId="05D8AAD5" w:rsidR="00950F02" w:rsidRDefault="00950F02" w:rsidP="00950F02">
      <w:pPr>
        <w:pStyle w:val="Odstavekseznama"/>
        <w:numPr>
          <w:ilvl w:val="0"/>
          <w:numId w:val="7"/>
        </w:numPr>
        <w:spacing w:line="240" w:lineRule="auto"/>
        <w:jc w:val="both"/>
        <w:rPr>
          <w:rFonts w:ascii="Times New Roman" w:hAnsi="Times New Roman" w:cs="Times New Roman"/>
          <w:bCs/>
          <w:sz w:val="24"/>
          <w:szCs w:val="24"/>
        </w:rPr>
      </w:pPr>
      <w:proofErr w:type="spellStart"/>
      <w:r w:rsidRPr="008018FE">
        <w:rPr>
          <w:rFonts w:ascii="Times New Roman" w:hAnsi="Times New Roman" w:cs="Times New Roman"/>
          <w:i/>
          <w:sz w:val="24"/>
          <w:szCs w:val="24"/>
        </w:rPr>
        <w:t>Verfassungsdienst</w:t>
      </w:r>
      <w:proofErr w:type="spellEnd"/>
      <w:r w:rsidRPr="008018FE">
        <w:rPr>
          <w:rFonts w:ascii="Times New Roman" w:hAnsi="Times New Roman" w:cs="Times New Roman"/>
          <w:i/>
          <w:sz w:val="24"/>
          <w:szCs w:val="24"/>
        </w:rPr>
        <w:t xml:space="preserve"> – </w:t>
      </w:r>
      <w:proofErr w:type="spellStart"/>
      <w:r w:rsidRPr="008018FE">
        <w:rPr>
          <w:rFonts w:ascii="Times New Roman" w:hAnsi="Times New Roman" w:cs="Times New Roman"/>
          <w:i/>
          <w:sz w:val="24"/>
          <w:szCs w:val="24"/>
        </w:rPr>
        <w:t>Wikipedia</w:t>
      </w:r>
      <w:proofErr w:type="spellEnd"/>
      <w:r w:rsidRPr="00220273">
        <w:rPr>
          <w:rFonts w:ascii="Times New Roman" w:hAnsi="Times New Roman" w:cs="Times New Roman"/>
          <w:sz w:val="24"/>
          <w:szCs w:val="24"/>
        </w:rPr>
        <w:t xml:space="preserve">. Dostopno na: </w:t>
      </w:r>
      <w:hyperlink r:id="rId8" w:history="1">
        <w:r w:rsidRPr="00220273">
          <w:rPr>
            <w:rStyle w:val="Hiperpovezava"/>
            <w:rFonts w:ascii="Times New Roman" w:hAnsi="Times New Roman" w:cs="Times New Roman"/>
            <w:bCs/>
            <w:color w:val="auto"/>
            <w:sz w:val="24"/>
            <w:szCs w:val="24"/>
            <w:u w:val="none"/>
          </w:rPr>
          <w:t>https://de.wikipedia.org/wiki/Verfassungsdienst</w:t>
        </w:r>
      </w:hyperlink>
      <w:r w:rsidRPr="00220273">
        <w:rPr>
          <w:rFonts w:ascii="Times New Roman" w:hAnsi="Times New Roman" w:cs="Times New Roman"/>
          <w:bCs/>
          <w:sz w:val="24"/>
          <w:szCs w:val="24"/>
        </w:rPr>
        <w:t>, pridobljeno 6. 10. 2019.</w:t>
      </w:r>
    </w:p>
    <w:p w14:paraId="641E53BE" w14:textId="77777777" w:rsidR="00950F02" w:rsidRPr="00220273" w:rsidRDefault="00950F02" w:rsidP="00950F02">
      <w:pPr>
        <w:pStyle w:val="Odstavekseznama"/>
        <w:spacing w:line="240" w:lineRule="auto"/>
        <w:ind w:left="1068"/>
        <w:jc w:val="both"/>
        <w:rPr>
          <w:rFonts w:ascii="Times New Roman" w:hAnsi="Times New Roman" w:cs="Times New Roman"/>
          <w:bCs/>
          <w:sz w:val="24"/>
          <w:szCs w:val="24"/>
        </w:rPr>
      </w:pPr>
    </w:p>
    <w:p w14:paraId="5CCCFB49" w14:textId="77777777" w:rsidR="00E45E7C" w:rsidRPr="00625070" w:rsidRDefault="00E45E7C" w:rsidP="00E45E7C">
      <w:pPr>
        <w:spacing w:line="240" w:lineRule="auto"/>
        <w:jc w:val="center"/>
        <w:rPr>
          <w:rFonts w:ascii="Times New Roman" w:hAnsi="Times New Roman" w:cs="Times New Roman"/>
          <w:bCs/>
          <w:sz w:val="24"/>
          <w:szCs w:val="24"/>
        </w:rPr>
      </w:pPr>
      <w:r w:rsidRPr="00494596">
        <w:rPr>
          <w:rFonts w:ascii="Times New Roman" w:hAnsi="Times New Roman" w:cs="Times New Roman"/>
          <w:bCs/>
          <w:sz w:val="24"/>
          <w:szCs w:val="24"/>
        </w:rPr>
        <w:t>Tiskani viri</w:t>
      </w:r>
    </w:p>
    <w:p w14:paraId="3ED10F8A" w14:textId="77777777" w:rsidR="00E45E7C" w:rsidRDefault="00E45E7C" w:rsidP="00E45E7C">
      <w:pPr>
        <w:pStyle w:val="Odstavekseznama"/>
        <w:numPr>
          <w:ilvl w:val="0"/>
          <w:numId w:val="7"/>
        </w:numPr>
        <w:spacing w:line="240" w:lineRule="auto"/>
        <w:jc w:val="both"/>
        <w:rPr>
          <w:rFonts w:ascii="Times New Roman" w:hAnsi="Times New Roman" w:cs="Times New Roman"/>
          <w:bCs/>
          <w:sz w:val="24"/>
          <w:szCs w:val="24"/>
        </w:rPr>
      </w:pPr>
      <w:r w:rsidRPr="00494596">
        <w:rPr>
          <w:rFonts w:ascii="Times New Roman" w:hAnsi="Times New Roman" w:cs="Times New Roman"/>
          <w:bCs/>
          <w:i/>
          <w:sz w:val="24"/>
          <w:szCs w:val="24"/>
          <w:lang w:val="de-DE"/>
        </w:rPr>
        <w:t>Hof-und Staats-Handbuch der Österreichisch-Ungarischen Monarchie für das Jahr 1908. XXXIV. Jahrgang</w:t>
      </w:r>
      <w:r w:rsidRPr="00494596">
        <w:rPr>
          <w:rFonts w:ascii="Times New Roman" w:hAnsi="Times New Roman" w:cs="Times New Roman"/>
          <w:bCs/>
          <w:sz w:val="24"/>
          <w:szCs w:val="24"/>
        </w:rPr>
        <w:t>. Wien:</w:t>
      </w:r>
      <w:r w:rsidRPr="00494596">
        <w:rPr>
          <w:rFonts w:ascii="Times New Roman" w:hAnsi="Times New Roman" w:cs="Times New Roman"/>
          <w:bCs/>
          <w:sz w:val="24"/>
          <w:szCs w:val="24"/>
          <w:lang w:val="de-DE"/>
        </w:rPr>
        <w:t xml:space="preserve"> Druck und Verlag der k. k. Hof- und </w:t>
      </w:r>
      <w:proofErr w:type="spellStart"/>
      <w:r w:rsidRPr="00494596">
        <w:rPr>
          <w:rFonts w:ascii="Times New Roman" w:hAnsi="Times New Roman" w:cs="Times New Roman"/>
          <w:bCs/>
          <w:sz w:val="24"/>
          <w:szCs w:val="24"/>
          <w:lang w:val="de-DE"/>
        </w:rPr>
        <w:t>Staatsdrückerei</w:t>
      </w:r>
      <w:proofErr w:type="spellEnd"/>
      <w:r w:rsidRPr="00494596">
        <w:rPr>
          <w:rFonts w:ascii="Times New Roman" w:hAnsi="Times New Roman" w:cs="Times New Roman"/>
          <w:bCs/>
          <w:sz w:val="24"/>
          <w:szCs w:val="24"/>
          <w:lang w:val="de-DE"/>
        </w:rPr>
        <w:t xml:space="preserve">, </w:t>
      </w:r>
      <w:r w:rsidRPr="00494596">
        <w:rPr>
          <w:rFonts w:ascii="Times New Roman" w:hAnsi="Times New Roman" w:cs="Times New Roman"/>
          <w:bCs/>
          <w:sz w:val="24"/>
          <w:szCs w:val="24"/>
        </w:rPr>
        <w:t xml:space="preserve">1908. </w:t>
      </w:r>
    </w:p>
    <w:p w14:paraId="58FB9889" w14:textId="0C156CE3" w:rsidR="00EF65B7" w:rsidRPr="00EF65B7" w:rsidRDefault="00EF65B7" w:rsidP="00E45E7C">
      <w:pPr>
        <w:pStyle w:val="Odstavekseznama"/>
        <w:numPr>
          <w:ilvl w:val="0"/>
          <w:numId w:val="7"/>
        </w:numPr>
        <w:spacing w:line="240" w:lineRule="auto"/>
        <w:jc w:val="both"/>
        <w:rPr>
          <w:rFonts w:ascii="Times New Roman" w:hAnsi="Times New Roman" w:cs="Times New Roman"/>
          <w:bCs/>
          <w:sz w:val="24"/>
          <w:szCs w:val="24"/>
        </w:rPr>
      </w:pPr>
      <w:r w:rsidRPr="00EF65B7">
        <w:rPr>
          <w:rFonts w:ascii="Times New Roman" w:hAnsi="Times New Roman" w:cs="Times New Roman"/>
          <w:i/>
          <w:lang w:val="de-DE"/>
        </w:rPr>
        <w:t>»Öffentliche Vorlesungen an der k. k. Universität zu Wien, Winter Semester 1915/1916,</w:t>
      </w:r>
      <w:r w:rsidRPr="00EF65B7">
        <w:rPr>
          <w:rFonts w:ascii="Times New Roman" w:hAnsi="Times New Roman" w:cs="Times New Roman"/>
          <w:lang w:val="de-DE"/>
        </w:rPr>
        <w:t xml:space="preserve"> B. Rechts-und Staatwissenschaftliche Fakultät; IX. Staats-und Verwaltung«</w:t>
      </w:r>
      <w:r w:rsidR="00D81E36">
        <w:rPr>
          <w:rFonts w:ascii="Times New Roman" w:hAnsi="Times New Roman" w:cs="Times New Roman"/>
          <w:lang w:val="de-DE"/>
        </w:rPr>
        <w:t>.</w:t>
      </w:r>
      <w:r w:rsidRPr="00EF65B7">
        <w:rPr>
          <w:rFonts w:ascii="Times New Roman" w:hAnsi="Times New Roman" w:cs="Times New Roman"/>
          <w:lang w:val="de-DE"/>
        </w:rPr>
        <w:t xml:space="preserve"> </w:t>
      </w:r>
      <w:r w:rsidR="00D81E36" w:rsidRPr="00EF65B7">
        <w:rPr>
          <w:rFonts w:ascii="Times New Roman" w:hAnsi="Times New Roman" w:cs="Times New Roman"/>
          <w:i/>
          <w:lang w:val="de-DE"/>
        </w:rPr>
        <w:t>Vorlesungsverzeichnis</w:t>
      </w:r>
      <w:r w:rsidR="00D81E36" w:rsidRPr="00EF65B7">
        <w:rPr>
          <w:rFonts w:ascii="Times New Roman" w:hAnsi="Times New Roman" w:cs="Times New Roman"/>
          <w:lang w:val="de-DE"/>
        </w:rPr>
        <w:t xml:space="preserve"> </w:t>
      </w:r>
      <w:r w:rsidR="00D81E36" w:rsidRPr="00EF65B7">
        <w:rPr>
          <w:rFonts w:ascii="Times New Roman" w:hAnsi="Times New Roman" w:cs="Times New Roman"/>
          <w:i/>
          <w:lang w:val="de-DE"/>
        </w:rPr>
        <w:t>1914/1915–1921/1922</w:t>
      </w:r>
      <w:r w:rsidR="00D81E36">
        <w:rPr>
          <w:rFonts w:ascii="Times New Roman" w:hAnsi="Times New Roman" w:cs="Times New Roman"/>
          <w:lang w:val="de-DE"/>
        </w:rPr>
        <w:t>,</w:t>
      </w:r>
      <w:r w:rsidR="00D81E36" w:rsidRPr="00EF65B7">
        <w:rPr>
          <w:rFonts w:ascii="Times New Roman" w:hAnsi="Times New Roman" w:cs="Times New Roman"/>
          <w:lang w:val="de-DE"/>
        </w:rPr>
        <w:t xml:space="preserve"> Z 84 L</w:t>
      </w:r>
      <w:r w:rsidR="00D81E36">
        <w:rPr>
          <w:rFonts w:ascii="Times New Roman" w:hAnsi="Times New Roman" w:cs="Times New Roman"/>
          <w:lang w:val="de-DE"/>
        </w:rPr>
        <w:t xml:space="preserve">. </w:t>
      </w:r>
      <w:r w:rsidR="00D81E36" w:rsidRPr="00494596">
        <w:rPr>
          <w:rFonts w:ascii="Times New Roman" w:hAnsi="Times New Roman" w:cs="Times New Roman"/>
          <w:bCs/>
          <w:sz w:val="24"/>
          <w:szCs w:val="24"/>
        </w:rPr>
        <w:t>Wien:</w:t>
      </w:r>
      <w:r w:rsidR="00D81E36" w:rsidRPr="00494596">
        <w:rPr>
          <w:rFonts w:ascii="Times New Roman" w:hAnsi="Times New Roman" w:cs="Times New Roman"/>
          <w:bCs/>
          <w:sz w:val="24"/>
          <w:szCs w:val="24"/>
          <w:lang w:val="de-DE"/>
        </w:rPr>
        <w:t xml:space="preserve"> </w:t>
      </w:r>
      <w:r w:rsidRPr="00EF65B7">
        <w:rPr>
          <w:rFonts w:ascii="Times New Roman" w:hAnsi="Times New Roman" w:cs="Times New Roman"/>
          <w:lang w:val="de-DE"/>
        </w:rPr>
        <w:t xml:space="preserve">Univ.-Archiv Wien, </w:t>
      </w:r>
      <w:r w:rsidR="00D81E36">
        <w:rPr>
          <w:rFonts w:ascii="Times New Roman" w:hAnsi="Times New Roman" w:cs="Times New Roman"/>
          <w:lang w:val="de-DE"/>
        </w:rPr>
        <w:t>1922.</w:t>
      </w:r>
    </w:p>
    <w:p w14:paraId="78FE255F" w14:textId="55CF76A3" w:rsidR="00E45E7C" w:rsidRPr="00157FE2" w:rsidRDefault="00E45E7C" w:rsidP="00E45E7C">
      <w:pPr>
        <w:spacing w:line="240" w:lineRule="auto"/>
        <w:jc w:val="both"/>
        <w:rPr>
          <w:rFonts w:ascii="Times New Roman" w:hAnsi="Times New Roman" w:cs="Times New Roman"/>
          <w:bCs/>
          <w:sz w:val="24"/>
          <w:szCs w:val="24"/>
        </w:rPr>
      </w:pPr>
    </w:p>
    <w:p w14:paraId="48ECA027" w14:textId="77777777" w:rsidR="00E45E7C" w:rsidRPr="00625070" w:rsidRDefault="00E45E7C" w:rsidP="00E45E7C">
      <w:pPr>
        <w:spacing w:line="240" w:lineRule="auto"/>
        <w:jc w:val="center"/>
        <w:rPr>
          <w:rFonts w:ascii="Times New Roman" w:hAnsi="Times New Roman" w:cs="Times New Roman"/>
          <w:bCs/>
          <w:sz w:val="24"/>
          <w:szCs w:val="24"/>
        </w:rPr>
      </w:pPr>
      <w:r w:rsidRPr="00494596">
        <w:rPr>
          <w:rFonts w:ascii="Times New Roman" w:hAnsi="Times New Roman" w:cs="Times New Roman"/>
          <w:bCs/>
          <w:sz w:val="24"/>
          <w:szCs w:val="24"/>
        </w:rPr>
        <w:t>Literatura</w:t>
      </w:r>
    </w:p>
    <w:p w14:paraId="38C8CEB6"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sz w:val="24"/>
          <w:szCs w:val="24"/>
        </w:rPr>
        <w:t xml:space="preserve">Andrejka, Rudolf. »Zaslužni slovenski upravni juristi.« V: </w:t>
      </w:r>
      <w:r w:rsidRPr="00494596">
        <w:rPr>
          <w:rFonts w:ascii="Times New Roman" w:hAnsi="Times New Roman" w:cs="Times New Roman"/>
          <w:i/>
          <w:iCs/>
          <w:sz w:val="24"/>
          <w:szCs w:val="24"/>
        </w:rPr>
        <w:t xml:space="preserve">Pol stoletja društva </w:t>
      </w:r>
      <w:r>
        <w:rPr>
          <w:rFonts w:ascii="Times New Roman" w:hAnsi="Times New Roman" w:cs="Times New Roman"/>
          <w:i/>
          <w:iCs/>
          <w:sz w:val="24"/>
          <w:szCs w:val="24"/>
        </w:rPr>
        <w:t>»</w:t>
      </w:r>
      <w:r w:rsidRPr="00494596">
        <w:rPr>
          <w:rFonts w:ascii="Times New Roman" w:hAnsi="Times New Roman" w:cs="Times New Roman"/>
          <w:i/>
          <w:iCs/>
          <w:sz w:val="24"/>
          <w:szCs w:val="24"/>
        </w:rPr>
        <w:t>Pravnik</w:t>
      </w:r>
      <w:r>
        <w:rPr>
          <w:rFonts w:ascii="Times New Roman" w:hAnsi="Times New Roman" w:cs="Times New Roman"/>
          <w:i/>
          <w:iCs/>
          <w:sz w:val="24"/>
          <w:szCs w:val="24"/>
        </w:rPr>
        <w:t>«</w:t>
      </w:r>
      <w:r w:rsidRPr="00494596">
        <w:rPr>
          <w:rFonts w:ascii="Times New Roman" w:hAnsi="Times New Roman" w:cs="Times New Roman"/>
          <w:i/>
          <w:iCs/>
          <w:sz w:val="24"/>
          <w:szCs w:val="24"/>
        </w:rPr>
        <w:t xml:space="preserve"> (spominska knjiga)</w:t>
      </w:r>
      <w:r w:rsidRPr="00494596">
        <w:rPr>
          <w:rFonts w:ascii="Times New Roman" w:hAnsi="Times New Roman" w:cs="Times New Roman"/>
          <w:iCs/>
          <w:sz w:val="24"/>
          <w:szCs w:val="24"/>
        </w:rPr>
        <w:t xml:space="preserve">, ur. </w:t>
      </w:r>
      <w:r w:rsidRPr="00494596">
        <w:rPr>
          <w:rFonts w:ascii="Times New Roman" w:hAnsi="Times New Roman" w:cs="Times New Roman"/>
          <w:sz w:val="24"/>
          <w:szCs w:val="24"/>
        </w:rPr>
        <w:t xml:space="preserve">Rudolf Sajovic, 130–31. Ljubljana: Društvo </w:t>
      </w:r>
      <w:r>
        <w:rPr>
          <w:rFonts w:ascii="Times New Roman" w:hAnsi="Times New Roman" w:cs="Times New Roman"/>
          <w:sz w:val="24"/>
          <w:szCs w:val="24"/>
        </w:rPr>
        <w:t>»</w:t>
      </w:r>
      <w:r w:rsidRPr="00494596">
        <w:rPr>
          <w:rFonts w:ascii="Times New Roman" w:hAnsi="Times New Roman" w:cs="Times New Roman"/>
          <w:sz w:val="24"/>
          <w:szCs w:val="24"/>
        </w:rPr>
        <w:t>Pravnik</w:t>
      </w:r>
      <w:r>
        <w:rPr>
          <w:rFonts w:ascii="Times New Roman" w:hAnsi="Times New Roman" w:cs="Times New Roman"/>
          <w:sz w:val="24"/>
          <w:szCs w:val="24"/>
        </w:rPr>
        <w:t>«</w:t>
      </w:r>
      <w:r w:rsidRPr="00494596">
        <w:rPr>
          <w:rFonts w:ascii="Times New Roman" w:hAnsi="Times New Roman" w:cs="Times New Roman"/>
          <w:sz w:val="24"/>
          <w:szCs w:val="24"/>
        </w:rPr>
        <w:t>, 1939.</w:t>
      </w:r>
    </w:p>
    <w:p w14:paraId="0AAEEE18"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Ehs</w:t>
      </w:r>
      <w:proofErr w:type="spellEnd"/>
      <w:r w:rsidRPr="00494596">
        <w:rPr>
          <w:rFonts w:ascii="Times New Roman" w:hAnsi="Times New Roman" w:cs="Times New Roman"/>
          <w:sz w:val="24"/>
          <w:szCs w:val="24"/>
        </w:rPr>
        <w:t xml:space="preserve">, Tamara, </w:t>
      </w:r>
      <w:proofErr w:type="spellStart"/>
      <w:r w:rsidRPr="00494596">
        <w:rPr>
          <w:rFonts w:ascii="Times New Roman" w:hAnsi="Times New Roman" w:cs="Times New Roman"/>
          <w:sz w:val="24"/>
          <w:szCs w:val="24"/>
        </w:rPr>
        <w:t>Olechowski</w:t>
      </w:r>
      <w:proofErr w:type="spellEnd"/>
      <w:r w:rsidRPr="00494596">
        <w:rPr>
          <w:rFonts w:ascii="Times New Roman" w:hAnsi="Times New Roman" w:cs="Times New Roman"/>
          <w:sz w:val="24"/>
          <w:szCs w:val="24"/>
        </w:rPr>
        <w:t>, Thomas</w:t>
      </w:r>
      <w:r>
        <w:rPr>
          <w:rFonts w:ascii="Times New Roman" w:hAnsi="Times New Roman" w:cs="Times New Roman"/>
          <w:sz w:val="24"/>
          <w:szCs w:val="24"/>
        </w:rPr>
        <w:t xml:space="preserve"> in</w:t>
      </w:r>
      <w:r w:rsidRPr="00494596">
        <w:rPr>
          <w:rFonts w:ascii="Times New Roman" w:hAnsi="Times New Roman" w:cs="Times New Roman"/>
          <w:sz w:val="24"/>
          <w:szCs w:val="24"/>
        </w:rPr>
        <w:t xml:space="preserve"> </w:t>
      </w:r>
      <w:proofErr w:type="spellStart"/>
      <w:r w:rsidRPr="003D221E">
        <w:rPr>
          <w:rFonts w:ascii="Times New Roman" w:hAnsi="Times New Roman" w:cs="Times New Roman"/>
          <w:sz w:val="24"/>
          <w:szCs w:val="24"/>
        </w:rPr>
        <w:t>Kamila</w:t>
      </w:r>
      <w:proofErr w:type="spellEnd"/>
      <w:r w:rsidRPr="00625070">
        <w:rPr>
          <w:rFonts w:ascii="Times New Roman" w:hAnsi="Times New Roman" w:cs="Times New Roman"/>
          <w:sz w:val="24"/>
          <w:szCs w:val="24"/>
        </w:rPr>
        <w:t xml:space="preserve"> </w:t>
      </w:r>
      <w:proofErr w:type="spellStart"/>
      <w:r w:rsidRPr="00494596">
        <w:rPr>
          <w:rFonts w:ascii="Times New Roman" w:hAnsi="Times New Roman" w:cs="Times New Roman"/>
          <w:sz w:val="24"/>
          <w:szCs w:val="24"/>
        </w:rPr>
        <w:t>Staudigl-Ciechowicz</w:t>
      </w:r>
      <w:proofErr w:type="spellEnd"/>
      <w:r w:rsidRPr="00494596">
        <w:rPr>
          <w:rFonts w:ascii="Times New Roman" w:hAnsi="Times New Roman" w:cs="Times New Roman"/>
          <w:sz w:val="24"/>
          <w:szCs w:val="24"/>
        </w:rPr>
        <w:t xml:space="preserve">. </w:t>
      </w:r>
      <w:r w:rsidRPr="00494596">
        <w:rPr>
          <w:rFonts w:ascii="Times New Roman" w:hAnsi="Times New Roman" w:cs="Times New Roman"/>
          <w:i/>
          <w:sz w:val="24"/>
          <w:szCs w:val="24"/>
          <w:lang w:val="de-DE"/>
        </w:rPr>
        <w:t>Die Wiener Rechts-und Staatswissenschaftliche Fakultät</w:t>
      </w:r>
      <w:r w:rsidRPr="00494596">
        <w:rPr>
          <w:rFonts w:ascii="Times New Roman" w:hAnsi="Times New Roman" w:cs="Times New Roman"/>
          <w:i/>
          <w:sz w:val="24"/>
          <w:szCs w:val="24"/>
        </w:rPr>
        <w:t xml:space="preserve"> 1918</w:t>
      </w:r>
      <w:r w:rsidRPr="006F11CF">
        <w:rPr>
          <w:rFonts w:ascii="Times New Roman" w:hAnsi="Times New Roman" w:cs="Times New Roman"/>
          <w:sz w:val="24"/>
          <w:szCs w:val="24"/>
        </w:rPr>
        <w:t>–</w:t>
      </w:r>
      <w:r w:rsidRPr="00494596">
        <w:rPr>
          <w:rFonts w:ascii="Times New Roman" w:hAnsi="Times New Roman" w:cs="Times New Roman"/>
          <w:i/>
          <w:sz w:val="24"/>
          <w:szCs w:val="24"/>
        </w:rPr>
        <w:t>1938</w:t>
      </w:r>
      <w:r w:rsidRPr="00494596">
        <w:rPr>
          <w:rFonts w:ascii="Times New Roman" w:hAnsi="Times New Roman" w:cs="Times New Roman"/>
          <w:sz w:val="24"/>
          <w:szCs w:val="24"/>
        </w:rPr>
        <w:t xml:space="preserve">. </w:t>
      </w:r>
      <w:r w:rsidRPr="00494596">
        <w:rPr>
          <w:rFonts w:ascii="Times New Roman" w:hAnsi="Times New Roman" w:cs="Times New Roman"/>
          <w:sz w:val="24"/>
          <w:szCs w:val="24"/>
          <w:lang w:val="de-DE"/>
        </w:rPr>
        <w:t>Schriften des Archivs der Universität</w:t>
      </w:r>
      <w:r w:rsidRPr="00494596">
        <w:rPr>
          <w:rFonts w:ascii="Times New Roman" w:hAnsi="Times New Roman" w:cs="Times New Roman"/>
          <w:sz w:val="24"/>
          <w:szCs w:val="24"/>
        </w:rPr>
        <w:t xml:space="preserve"> Wien. Wien: V&amp;R </w:t>
      </w:r>
      <w:proofErr w:type="spellStart"/>
      <w:r w:rsidRPr="00494596">
        <w:rPr>
          <w:rFonts w:ascii="Times New Roman" w:hAnsi="Times New Roman" w:cs="Times New Roman"/>
          <w:sz w:val="24"/>
          <w:szCs w:val="24"/>
        </w:rPr>
        <w:t>Unipress</w:t>
      </w:r>
      <w:proofErr w:type="spellEnd"/>
      <w:r w:rsidRPr="00494596">
        <w:rPr>
          <w:rFonts w:ascii="Times New Roman" w:hAnsi="Times New Roman" w:cs="Times New Roman"/>
          <w:sz w:val="24"/>
          <w:szCs w:val="24"/>
        </w:rPr>
        <w:t>, 2014.</w:t>
      </w:r>
    </w:p>
    <w:p w14:paraId="73F0B741"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lang w:val="de-DE"/>
        </w:rPr>
      </w:pPr>
      <w:proofErr w:type="spellStart"/>
      <w:r w:rsidRPr="00494596">
        <w:rPr>
          <w:rFonts w:ascii="Times New Roman" w:hAnsi="Times New Roman" w:cs="Times New Roman"/>
          <w:sz w:val="24"/>
          <w:szCs w:val="24"/>
        </w:rPr>
        <w:t>Ermacora</w:t>
      </w:r>
      <w:proofErr w:type="spellEnd"/>
      <w:r w:rsidRPr="00494596">
        <w:rPr>
          <w:rFonts w:ascii="Times New Roman" w:hAnsi="Times New Roman" w:cs="Times New Roman"/>
          <w:sz w:val="24"/>
          <w:szCs w:val="24"/>
        </w:rPr>
        <w:t>, Felix. »</w:t>
      </w:r>
      <w:r w:rsidRPr="00494596">
        <w:rPr>
          <w:rFonts w:ascii="Times New Roman" w:hAnsi="Times New Roman" w:cs="Times New Roman"/>
          <w:sz w:val="24"/>
          <w:szCs w:val="24"/>
          <w:lang w:val="de-DE"/>
        </w:rPr>
        <w:t xml:space="preserve">Österreich als Staatenbund und zum Volksstämme-Regionalismus am Ende des Ersten Weltkrieges.« V: </w:t>
      </w:r>
      <w:r w:rsidRPr="00494596">
        <w:rPr>
          <w:rFonts w:ascii="Times New Roman" w:hAnsi="Times New Roman" w:cs="Times New Roman"/>
          <w:bCs/>
          <w:i/>
          <w:iCs/>
          <w:sz w:val="24"/>
          <w:szCs w:val="24"/>
          <w:lang w:val="de-DE"/>
        </w:rPr>
        <w:t>Bürgen – Regionen – Völker</w:t>
      </w:r>
      <w:r w:rsidRPr="00494596">
        <w:rPr>
          <w:rFonts w:ascii="Times New Roman" w:hAnsi="Times New Roman" w:cs="Times New Roman"/>
          <w:bCs/>
          <w:sz w:val="24"/>
          <w:szCs w:val="24"/>
          <w:lang w:val="de-DE"/>
        </w:rPr>
        <w:t xml:space="preserve"> </w:t>
      </w:r>
      <w:r w:rsidRPr="00494596">
        <w:rPr>
          <w:rFonts w:ascii="Times New Roman" w:hAnsi="Times New Roman" w:cs="Times New Roman"/>
          <w:bCs/>
          <w:i/>
          <w:sz w:val="24"/>
          <w:szCs w:val="24"/>
          <w:lang w:val="de-DE"/>
        </w:rPr>
        <w:t xml:space="preserve">(Festschrift für Franz H. Riedl), </w:t>
      </w:r>
      <w:proofErr w:type="spellStart"/>
      <w:r w:rsidRPr="00494596">
        <w:rPr>
          <w:rFonts w:ascii="Times New Roman" w:hAnsi="Times New Roman" w:cs="Times New Roman"/>
          <w:bCs/>
          <w:sz w:val="24"/>
          <w:szCs w:val="24"/>
          <w:lang w:val="de-DE"/>
        </w:rPr>
        <w:t>ur</w:t>
      </w:r>
      <w:proofErr w:type="spellEnd"/>
      <w:r w:rsidRPr="00494596">
        <w:rPr>
          <w:rFonts w:ascii="Times New Roman" w:hAnsi="Times New Roman" w:cs="Times New Roman"/>
          <w:bCs/>
          <w:sz w:val="24"/>
          <w:szCs w:val="24"/>
          <w:lang w:val="de-DE"/>
        </w:rPr>
        <w:t xml:space="preserve">. Theodor </w:t>
      </w:r>
      <w:proofErr w:type="spellStart"/>
      <w:r w:rsidRPr="00494596">
        <w:rPr>
          <w:rFonts w:ascii="Times New Roman" w:hAnsi="Times New Roman" w:cs="Times New Roman"/>
          <w:bCs/>
          <w:sz w:val="24"/>
          <w:szCs w:val="24"/>
          <w:lang w:val="de-DE"/>
        </w:rPr>
        <w:t>Veiter</w:t>
      </w:r>
      <w:proofErr w:type="spellEnd"/>
      <w:r w:rsidRPr="00494596">
        <w:rPr>
          <w:rFonts w:ascii="Times New Roman" w:hAnsi="Times New Roman" w:cs="Times New Roman"/>
          <w:bCs/>
          <w:sz w:val="24"/>
          <w:szCs w:val="24"/>
          <w:lang w:val="de-DE"/>
        </w:rPr>
        <w:t>, 107–21. Wien: Wilhelm Braumüller, 1986.</w:t>
      </w:r>
    </w:p>
    <w:p w14:paraId="74B31CB7"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Gröger</w:t>
      </w:r>
      <w:proofErr w:type="spellEnd"/>
      <w:r w:rsidRPr="00494596">
        <w:rPr>
          <w:rFonts w:ascii="Times New Roman" w:hAnsi="Times New Roman" w:cs="Times New Roman"/>
          <w:sz w:val="24"/>
          <w:szCs w:val="24"/>
        </w:rPr>
        <w:t xml:space="preserve">, Roman Hans. </w:t>
      </w:r>
      <w:r w:rsidRPr="00494596">
        <w:rPr>
          <w:rFonts w:ascii="Times New Roman" w:hAnsi="Times New Roman" w:cs="Times New Roman"/>
          <w:i/>
          <w:sz w:val="24"/>
          <w:szCs w:val="24"/>
        </w:rPr>
        <w:t xml:space="preserve">Oktober 1918. </w:t>
      </w:r>
      <w:proofErr w:type="spellStart"/>
      <w:r w:rsidRPr="00494596">
        <w:rPr>
          <w:rFonts w:ascii="Times New Roman" w:hAnsi="Times New Roman" w:cs="Times New Roman"/>
          <w:i/>
          <w:sz w:val="24"/>
          <w:szCs w:val="24"/>
        </w:rPr>
        <w:t>Vorgeschichte</w:t>
      </w:r>
      <w:proofErr w:type="spellEnd"/>
      <w:r w:rsidRPr="00494596">
        <w:rPr>
          <w:rFonts w:ascii="Times New Roman" w:hAnsi="Times New Roman" w:cs="Times New Roman"/>
          <w:i/>
          <w:sz w:val="24"/>
          <w:szCs w:val="24"/>
          <w:lang w:val="de-DE"/>
        </w:rPr>
        <w:t xml:space="preserve"> und Folgen. Ein Beitrag zum 100. Jahrestag des Völkermanifestes</w:t>
      </w:r>
      <w:r w:rsidRPr="00494596">
        <w:rPr>
          <w:rFonts w:ascii="Times New Roman" w:hAnsi="Times New Roman" w:cs="Times New Roman"/>
          <w:sz w:val="24"/>
          <w:szCs w:val="24"/>
          <w:lang w:val="de-DE"/>
        </w:rPr>
        <w:t>. Horn: Verlag Berger, 2018.</w:t>
      </w:r>
    </w:p>
    <w:p w14:paraId="16618C19"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lang w:val="de-DE"/>
        </w:rPr>
        <w:t>Hellsberg</w:t>
      </w:r>
      <w:proofErr w:type="spellEnd"/>
      <w:r w:rsidRPr="00494596">
        <w:rPr>
          <w:rFonts w:ascii="Times New Roman" w:hAnsi="Times New Roman" w:cs="Times New Roman"/>
          <w:sz w:val="24"/>
          <w:szCs w:val="24"/>
          <w:lang w:val="de-DE"/>
        </w:rPr>
        <w:t xml:space="preserve">, Clemens. </w:t>
      </w:r>
      <w:r w:rsidRPr="00494596">
        <w:rPr>
          <w:rFonts w:ascii="Times New Roman" w:hAnsi="Times New Roman" w:cs="Times New Roman"/>
          <w:i/>
          <w:sz w:val="24"/>
          <w:szCs w:val="24"/>
          <w:lang w:val="de-DE"/>
        </w:rPr>
        <w:t>Demokratie der Könige</w:t>
      </w:r>
      <w:r w:rsidRPr="00494596">
        <w:rPr>
          <w:rFonts w:ascii="Times New Roman" w:hAnsi="Times New Roman" w:cs="Times New Roman"/>
          <w:sz w:val="24"/>
          <w:szCs w:val="24"/>
          <w:lang w:val="de-DE"/>
        </w:rPr>
        <w:t xml:space="preserve">. </w:t>
      </w:r>
      <w:r w:rsidRPr="00494596">
        <w:rPr>
          <w:rFonts w:ascii="Times New Roman" w:hAnsi="Times New Roman" w:cs="Times New Roman"/>
          <w:i/>
          <w:sz w:val="24"/>
          <w:szCs w:val="24"/>
          <w:lang w:val="de-DE"/>
        </w:rPr>
        <w:t>Die Geschichte der Wiener Philharmoniker</w:t>
      </w:r>
      <w:r w:rsidRPr="00494596">
        <w:rPr>
          <w:rFonts w:ascii="Times New Roman" w:hAnsi="Times New Roman" w:cs="Times New Roman"/>
          <w:sz w:val="24"/>
          <w:szCs w:val="24"/>
          <w:lang w:val="de-DE"/>
        </w:rPr>
        <w:t xml:space="preserve">. Zürich: Schweizer Verlagshaus; Wien: </w:t>
      </w:r>
      <w:proofErr w:type="spellStart"/>
      <w:r w:rsidRPr="00494596">
        <w:rPr>
          <w:rFonts w:ascii="Times New Roman" w:hAnsi="Times New Roman" w:cs="Times New Roman"/>
          <w:sz w:val="24"/>
          <w:szCs w:val="24"/>
          <w:lang w:val="de-DE"/>
        </w:rPr>
        <w:t>Kremayr</w:t>
      </w:r>
      <w:proofErr w:type="spellEnd"/>
      <w:r w:rsidRPr="00494596">
        <w:rPr>
          <w:rFonts w:ascii="Times New Roman" w:hAnsi="Times New Roman" w:cs="Times New Roman"/>
          <w:sz w:val="24"/>
          <w:szCs w:val="24"/>
          <w:lang w:val="de-DE"/>
        </w:rPr>
        <w:t xml:space="preserve"> &amp; </w:t>
      </w:r>
      <w:proofErr w:type="spellStart"/>
      <w:r w:rsidRPr="00494596">
        <w:rPr>
          <w:rFonts w:ascii="Times New Roman" w:hAnsi="Times New Roman" w:cs="Times New Roman"/>
          <w:sz w:val="24"/>
          <w:szCs w:val="24"/>
          <w:lang w:val="de-DE"/>
        </w:rPr>
        <w:t>Scheriau</w:t>
      </w:r>
      <w:proofErr w:type="spellEnd"/>
      <w:r w:rsidRPr="00494596">
        <w:rPr>
          <w:rFonts w:ascii="Times New Roman" w:hAnsi="Times New Roman" w:cs="Times New Roman"/>
          <w:sz w:val="24"/>
          <w:szCs w:val="24"/>
          <w:lang w:val="de-DE"/>
        </w:rPr>
        <w:t>; Mainz: Musikverlag Schott,</w:t>
      </w:r>
      <w:r w:rsidRPr="00494596">
        <w:rPr>
          <w:rFonts w:ascii="Times New Roman" w:hAnsi="Times New Roman" w:cs="Times New Roman"/>
          <w:sz w:val="24"/>
          <w:szCs w:val="24"/>
        </w:rPr>
        <w:t xml:space="preserve"> 1992.</w:t>
      </w:r>
    </w:p>
    <w:p w14:paraId="3748590C"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Kelsen</w:t>
      </w:r>
      <w:proofErr w:type="spellEnd"/>
      <w:r w:rsidRPr="00494596">
        <w:rPr>
          <w:rFonts w:ascii="Times New Roman" w:hAnsi="Times New Roman" w:cs="Times New Roman"/>
          <w:sz w:val="24"/>
          <w:szCs w:val="24"/>
        </w:rPr>
        <w:t xml:space="preserve">, Hans. </w:t>
      </w:r>
      <w:r w:rsidRPr="00494596">
        <w:rPr>
          <w:rFonts w:ascii="Times New Roman" w:hAnsi="Times New Roman" w:cs="Times New Roman"/>
          <w:i/>
          <w:sz w:val="24"/>
          <w:szCs w:val="24"/>
          <w:lang w:val="de-DE"/>
        </w:rPr>
        <w:t>Österreichisches Staatsrecht. Ein Grundriss Entwicklungsgeschichtlich dargestellt</w:t>
      </w:r>
      <w:r w:rsidRPr="00494596">
        <w:rPr>
          <w:rFonts w:ascii="Times New Roman" w:hAnsi="Times New Roman" w:cs="Times New Roman"/>
          <w:sz w:val="24"/>
          <w:szCs w:val="24"/>
          <w:lang w:val="de-DE"/>
        </w:rPr>
        <w:t>.</w:t>
      </w:r>
      <w:r w:rsidRPr="00494596">
        <w:rPr>
          <w:rFonts w:ascii="Times New Roman" w:hAnsi="Times New Roman" w:cs="Times New Roman"/>
          <w:i/>
          <w:sz w:val="24"/>
          <w:szCs w:val="24"/>
          <w:lang w:val="de-DE"/>
        </w:rPr>
        <w:t xml:space="preserve"> </w:t>
      </w:r>
      <w:r w:rsidRPr="00494596">
        <w:rPr>
          <w:rFonts w:ascii="Times New Roman" w:hAnsi="Times New Roman" w:cs="Times New Roman"/>
          <w:sz w:val="24"/>
          <w:szCs w:val="24"/>
          <w:lang w:val="de-DE"/>
        </w:rPr>
        <w:t>Tübingen: M</w:t>
      </w:r>
      <w:proofErr w:type="spellStart"/>
      <w:r w:rsidRPr="00494596">
        <w:rPr>
          <w:rFonts w:ascii="Times New Roman" w:hAnsi="Times New Roman" w:cs="Times New Roman"/>
          <w:sz w:val="24"/>
          <w:szCs w:val="24"/>
        </w:rPr>
        <w:t>ohr</w:t>
      </w:r>
      <w:proofErr w:type="spellEnd"/>
      <w:r w:rsidRPr="00494596">
        <w:rPr>
          <w:rFonts w:ascii="Times New Roman" w:hAnsi="Times New Roman" w:cs="Times New Roman"/>
          <w:sz w:val="24"/>
          <w:szCs w:val="24"/>
        </w:rPr>
        <w:t>, 1923.</w:t>
      </w:r>
    </w:p>
    <w:p w14:paraId="6D8D0383"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Kelsen</w:t>
      </w:r>
      <w:proofErr w:type="spellEnd"/>
      <w:r w:rsidRPr="00494596">
        <w:rPr>
          <w:rFonts w:ascii="Times New Roman" w:hAnsi="Times New Roman" w:cs="Times New Roman"/>
          <w:sz w:val="24"/>
          <w:szCs w:val="24"/>
        </w:rPr>
        <w:t>, Hans. »</w:t>
      </w:r>
      <w:proofErr w:type="spellStart"/>
      <w:r w:rsidRPr="00494596">
        <w:rPr>
          <w:rFonts w:ascii="Times New Roman" w:hAnsi="Times New Roman" w:cs="Times New Roman"/>
          <w:sz w:val="24"/>
          <w:szCs w:val="24"/>
        </w:rPr>
        <w:t>Zur</w:t>
      </w:r>
      <w:proofErr w:type="spellEnd"/>
      <w:r w:rsidRPr="00494596">
        <w:rPr>
          <w:rFonts w:ascii="Times New Roman" w:hAnsi="Times New Roman" w:cs="Times New Roman"/>
          <w:sz w:val="24"/>
          <w:szCs w:val="24"/>
        </w:rPr>
        <w:t xml:space="preserve"> Reform der </w:t>
      </w:r>
      <w:proofErr w:type="spellStart"/>
      <w:r w:rsidRPr="00494596">
        <w:rPr>
          <w:rFonts w:ascii="Times New Roman" w:hAnsi="Times New Roman" w:cs="Times New Roman"/>
          <w:sz w:val="24"/>
          <w:szCs w:val="24"/>
        </w:rPr>
        <w:t>verfassungsrechtlichen</w:t>
      </w:r>
      <w:proofErr w:type="spellEnd"/>
      <w:r w:rsidRPr="00494596">
        <w:rPr>
          <w:rFonts w:ascii="Times New Roman" w:hAnsi="Times New Roman" w:cs="Times New Roman"/>
          <w:sz w:val="24"/>
          <w:szCs w:val="24"/>
        </w:rPr>
        <w:t xml:space="preserve"> </w:t>
      </w:r>
      <w:proofErr w:type="spellStart"/>
      <w:r w:rsidRPr="00494596">
        <w:rPr>
          <w:rFonts w:ascii="Times New Roman" w:hAnsi="Times New Roman" w:cs="Times New Roman"/>
          <w:sz w:val="24"/>
          <w:szCs w:val="24"/>
        </w:rPr>
        <w:t>Grundlagen</w:t>
      </w:r>
      <w:proofErr w:type="spellEnd"/>
      <w:r w:rsidRPr="00494596">
        <w:rPr>
          <w:rFonts w:ascii="Times New Roman" w:hAnsi="Times New Roman" w:cs="Times New Roman"/>
          <w:sz w:val="24"/>
          <w:szCs w:val="24"/>
        </w:rPr>
        <w:t xml:space="preserve"> der </w:t>
      </w:r>
      <w:proofErr w:type="spellStart"/>
      <w:r w:rsidRPr="00494596">
        <w:rPr>
          <w:rFonts w:ascii="Times New Roman" w:hAnsi="Times New Roman" w:cs="Times New Roman"/>
          <w:sz w:val="24"/>
          <w:szCs w:val="24"/>
        </w:rPr>
        <w:t>Wehrmacht</w:t>
      </w:r>
      <w:proofErr w:type="spellEnd"/>
      <w:r w:rsidRPr="00494596">
        <w:rPr>
          <w:rFonts w:ascii="Times New Roman" w:hAnsi="Times New Roman" w:cs="Times New Roman"/>
          <w:sz w:val="24"/>
          <w:szCs w:val="24"/>
        </w:rPr>
        <w:t xml:space="preserve"> </w:t>
      </w:r>
      <w:proofErr w:type="spellStart"/>
      <w:r w:rsidRPr="00494596">
        <w:rPr>
          <w:rFonts w:ascii="Times New Roman" w:hAnsi="Times New Roman" w:cs="Times New Roman"/>
          <w:sz w:val="24"/>
          <w:szCs w:val="24"/>
        </w:rPr>
        <w:t>Österreich-Ungarns</w:t>
      </w:r>
      <w:proofErr w:type="spellEnd"/>
      <w:r>
        <w:rPr>
          <w:rFonts w:ascii="Times New Roman" w:hAnsi="Times New Roman" w:cs="Times New Roman"/>
          <w:sz w:val="24"/>
          <w:szCs w:val="24"/>
        </w:rPr>
        <w:t>.</w:t>
      </w:r>
      <w:r w:rsidRPr="00494596">
        <w:rPr>
          <w:rFonts w:ascii="Times New Roman" w:hAnsi="Times New Roman" w:cs="Times New Roman"/>
          <w:sz w:val="24"/>
          <w:szCs w:val="24"/>
        </w:rPr>
        <w:t xml:space="preserve">« </w:t>
      </w:r>
      <w:proofErr w:type="spellStart"/>
      <w:r w:rsidRPr="00494596">
        <w:rPr>
          <w:rFonts w:ascii="Times New Roman" w:hAnsi="Times New Roman" w:cs="Times New Roman"/>
          <w:i/>
          <w:sz w:val="24"/>
          <w:szCs w:val="24"/>
        </w:rPr>
        <w:t>Zeitschrift</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für</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Militärrecht</w:t>
      </w:r>
      <w:proofErr w:type="spellEnd"/>
      <w:r w:rsidRPr="00494596">
        <w:rPr>
          <w:rFonts w:ascii="Times New Roman" w:hAnsi="Times New Roman" w:cs="Times New Roman"/>
          <w:i/>
          <w:sz w:val="24"/>
          <w:szCs w:val="24"/>
        </w:rPr>
        <w:t xml:space="preserve"> I </w:t>
      </w:r>
      <w:r w:rsidRPr="00494596">
        <w:rPr>
          <w:rFonts w:ascii="Times New Roman" w:hAnsi="Times New Roman" w:cs="Times New Roman"/>
          <w:sz w:val="24"/>
          <w:szCs w:val="24"/>
        </w:rPr>
        <w:t>(1917/1918): 8–23.</w:t>
      </w:r>
    </w:p>
    <w:p w14:paraId="55CCB6D8"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lang w:val="de-DE"/>
        </w:rPr>
        <w:t>Lukan</w:t>
      </w:r>
      <w:proofErr w:type="spellEnd"/>
      <w:r w:rsidRPr="00494596">
        <w:rPr>
          <w:rFonts w:ascii="Times New Roman" w:hAnsi="Times New Roman" w:cs="Times New Roman"/>
          <w:sz w:val="24"/>
          <w:szCs w:val="24"/>
          <w:lang w:val="de-DE"/>
        </w:rPr>
        <w:t>, Walter. »Die slowenische Politik und Kaiser Karl</w:t>
      </w:r>
      <w:r>
        <w:rPr>
          <w:rFonts w:ascii="Times New Roman" w:hAnsi="Times New Roman" w:cs="Times New Roman"/>
          <w:sz w:val="24"/>
          <w:szCs w:val="24"/>
          <w:lang w:val="de-DE"/>
        </w:rPr>
        <w:t>.</w:t>
      </w:r>
      <w:r w:rsidRPr="00494596">
        <w:rPr>
          <w:rFonts w:ascii="Times New Roman" w:hAnsi="Times New Roman" w:cs="Times New Roman"/>
          <w:sz w:val="24"/>
          <w:szCs w:val="24"/>
          <w:lang w:val="de-DE"/>
        </w:rPr>
        <w:t xml:space="preserve">« V: </w:t>
      </w:r>
      <w:r w:rsidRPr="00494596">
        <w:rPr>
          <w:rFonts w:ascii="Times New Roman" w:hAnsi="Times New Roman" w:cs="Times New Roman"/>
          <w:i/>
          <w:sz w:val="24"/>
          <w:szCs w:val="24"/>
          <w:lang w:val="de-DE"/>
        </w:rPr>
        <w:t>Karl I. (IV.)</w:t>
      </w:r>
      <w:r w:rsidRPr="00494596">
        <w:rPr>
          <w:rFonts w:ascii="Times New Roman" w:hAnsi="Times New Roman" w:cs="Times New Roman"/>
          <w:sz w:val="24"/>
          <w:szCs w:val="24"/>
          <w:lang w:val="de-DE"/>
        </w:rPr>
        <w:t xml:space="preserve">. </w:t>
      </w:r>
      <w:proofErr w:type="gramStart"/>
      <w:r w:rsidRPr="00494596">
        <w:rPr>
          <w:rFonts w:ascii="Times New Roman" w:hAnsi="Times New Roman" w:cs="Times New Roman"/>
          <w:i/>
          <w:sz w:val="24"/>
          <w:szCs w:val="24"/>
          <w:lang w:val="de-DE"/>
        </w:rPr>
        <w:t>Die erste Weltkrieg</w:t>
      </w:r>
      <w:proofErr w:type="gramEnd"/>
      <w:r w:rsidRPr="00494596">
        <w:rPr>
          <w:rFonts w:ascii="Times New Roman" w:hAnsi="Times New Roman" w:cs="Times New Roman"/>
          <w:i/>
          <w:sz w:val="24"/>
          <w:szCs w:val="24"/>
          <w:lang w:val="de-DE"/>
        </w:rPr>
        <w:t xml:space="preserve"> und das Ende der Donaumonarchie</w:t>
      </w:r>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ur</w:t>
      </w:r>
      <w:proofErr w:type="spellEnd"/>
      <w:r w:rsidRPr="00494596">
        <w:rPr>
          <w:rFonts w:ascii="Times New Roman" w:hAnsi="Times New Roman" w:cs="Times New Roman"/>
          <w:sz w:val="24"/>
          <w:szCs w:val="24"/>
          <w:lang w:val="de-DE"/>
        </w:rPr>
        <w:t xml:space="preserve">. Andreas </w:t>
      </w:r>
      <w:proofErr w:type="spellStart"/>
      <w:r w:rsidRPr="00494596">
        <w:rPr>
          <w:rFonts w:ascii="Times New Roman" w:hAnsi="Times New Roman" w:cs="Times New Roman"/>
          <w:sz w:val="24"/>
          <w:szCs w:val="24"/>
          <w:lang w:val="de-DE"/>
        </w:rPr>
        <w:t>Gottsmann</w:t>
      </w:r>
      <w:proofErr w:type="spellEnd"/>
      <w:r w:rsidRPr="00494596">
        <w:rPr>
          <w:rFonts w:ascii="Times New Roman" w:hAnsi="Times New Roman" w:cs="Times New Roman"/>
          <w:sz w:val="24"/>
          <w:szCs w:val="24"/>
          <w:lang w:val="de-DE"/>
        </w:rPr>
        <w:t>, 159</w:t>
      </w:r>
      <w:r w:rsidRPr="00494596">
        <w:rPr>
          <w:rFonts w:ascii="Times New Roman" w:hAnsi="Times New Roman" w:cs="Times New Roman"/>
          <w:sz w:val="24"/>
          <w:szCs w:val="24"/>
        </w:rPr>
        <w:t>–</w:t>
      </w:r>
      <w:r w:rsidRPr="00494596">
        <w:rPr>
          <w:rFonts w:ascii="Times New Roman" w:hAnsi="Times New Roman" w:cs="Times New Roman"/>
          <w:sz w:val="24"/>
          <w:szCs w:val="24"/>
          <w:lang w:val="de-DE"/>
        </w:rPr>
        <w:t>86. Wien: Verlag der Österreichischen Akademie der Wissenschaften, 2007.</w:t>
      </w:r>
    </w:p>
    <w:p w14:paraId="298F58DB" w14:textId="77777777" w:rsidR="00E45E7C" w:rsidRPr="00D5108C"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sz w:val="24"/>
          <w:szCs w:val="24"/>
        </w:rPr>
        <w:t>Polec, Janko</w:t>
      </w:r>
      <w:r>
        <w:rPr>
          <w:rFonts w:ascii="Times New Roman" w:hAnsi="Times New Roman" w:cs="Times New Roman"/>
          <w:sz w:val="24"/>
          <w:szCs w:val="24"/>
        </w:rPr>
        <w:t>.</w:t>
      </w:r>
      <w:r w:rsidRPr="00494596">
        <w:rPr>
          <w:rFonts w:ascii="Times New Roman" w:hAnsi="Times New Roman" w:cs="Times New Roman"/>
          <w:sz w:val="24"/>
          <w:szCs w:val="24"/>
        </w:rPr>
        <w:t xml:space="preserve"> </w:t>
      </w:r>
      <w:r w:rsidRPr="00494596">
        <w:rPr>
          <w:rFonts w:ascii="Times New Roman" w:hAnsi="Times New Roman" w:cs="Times New Roman"/>
          <w:i/>
          <w:sz w:val="24"/>
          <w:szCs w:val="24"/>
          <w:lang w:val="de-DE"/>
        </w:rPr>
        <w:t>Die völkerrechtliche Stellung von Bosnien und Herzegowina vor der Annexion</w:t>
      </w:r>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Laibach</w:t>
      </w:r>
      <w:proofErr w:type="spellEnd"/>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Kleinmayr</w:t>
      </w:r>
      <w:proofErr w:type="spellEnd"/>
      <w:r w:rsidRPr="00494596">
        <w:rPr>
          <w:rFonts w:ascii="Times New Roman" w:hAnsi="Times New Roman" w:cs="Times New Roman"/>
          <w:sz w:val="24"/>
          <w:szCs w:val="24"/>
          <w:lang w:val="de-DE"/>
        </w:rPr>
        <w:t xml:space="preserve"> &amp; Bamberg, 1908</w:t>
      </w:r>
      <w:r>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Poseben</w:t>
      </w:r>
      <w:proofErr w:type="spellEnd"/>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odtis</w:t>
      </w:r>
      <w:proofErr w:type="spellEnd"/>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iz</w:t>
      </w:r>
      <w:proofErr w:type="spellEnd"/>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časopisa</w:t>
      </w:r>
      <w:proofErr w:type="spellEnd"/>
      <w:r w:rsidRPr="00494596">
        <w:rPr>
          <w:rFonts w:ascii="Times New Roman" w:hAnsi="Times New Roman" w:cs="Times New Roman"/>
          <w:sz w:val="24"/>
          <w:szCs w:val="24"/>
          <w:lang w:val="de-DE"/>
        </w:rPr>
        <w:t xml:space="preserve"> </w:t>
      </w:r>
      <w:r w:rsidRPr="00D5108C">
        <w:rPr>
          <w:rFonts w:ascii="Times New Roman" w:hAnsi="Times New Roman" w:cs="Times New Roman"/>
          <w:i/>
          <w:sz w:val="24"/>
          <w:szCs w:val="24"/>
          <w:lang w:val="de-DE"/>
        </w:rPr>
        <w:t>Laibacher Zeitung</w:t>
      </w:r>
      <w:r w:rsidRPr="00D5108C">
        <w:rPr>
          <w:rFonts w:ascii="Times New Roman" w:hAnsi="Times New Roman" w:cs="Times New Roman"/>
          <w:sz w:val="24"/>
          <w:szCs w:val="24"/>
          <w:lang w:val="de-DE"/>
        </w:rPr>
        <w:t>].</w:t>
      </w:r>
    </w:p>
    <w:p w14:paraId="7B50A1F8" w14:textId="77777777" w:rsidR="00E45E7C" w:rsidRPr="00D5108C" w:rsidDel="005012AF"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D5108C">
        <w:rPr>
          <w:rFonts w:ascii="Times New Roman" w:hAnsi="Times New Roman" w:cs="Times New Roman"/>
          <w:i/>
          <w:sz w:val="24"/>
          <w:szCs w:val="24"/>
        </w:rPr>
        <w:t>Polec, Janko (1880–1956) -</w:t>
      </w:r>
      <w:r w:rsidRPr="00D5108C">
        <w:rPr>
          <w:rFonts w:ascii="Times New Roman" w:hAnsi="Times New Roman" w:cs="Times New Roman"/>
          <w:sz w:val="24"/>
          <w:szCs w:val="24"/>
        </w:rPr>
        <w:t xml:space="preserve">  </w:t>
      </w:r>
      <w:r w:rsidRPr="00D5108C">
        <w:rPr>
          <w:rFonts w:ascii="Times New Roman" w:hAnsi="Times New Roman" w:cs="Times New Roman"/>
          <w:i/>
          <w:sz w:val="24"/>
          <w:szCs w:val="24"/>
        </w:rPr>
        <w:t xml:space="preserve">Slovenska biografija. </w:t>
      </w:r>
      <w:r w:rsidRPr="00D5108C">
        <w:rPr>
          <w:rStyle w:val="publication"/>
          <w:rFonts w:ascii="Times New Roman" w:hAnsi="Times New Roman" w:cs="Times New Roman"/>
          <w:color w:val="231F20"/>
          <w:sz w:val="24"/>
          <w:szCs w:val="24"/>
          <w:shd w:val="clear" w:color="auto" w:fill="FFFFFF"/>
        </w:rPr>
        <w:t xml:space="preserve">Ljubljana: </w:t>
      </w:r>
      <w:r w:rsidRPr="00D5108C">
        <w:rPr>
          <w:rStyle w:val="imprint"/>
          <w:rFonts w:ascii="Times New Roman" w:hAnsi="Times New Roman" w:cs="Times New Roman"/>
          <w:color w:val="231F20"/>
          <w:sz w:val="24"/>
          <w:szCs w:val="24"/>
          <w:shd w:val="clear" w:color="auto" w:fill="FFFFFF"/>
        </w:rPr>
        <w:t xml:space="preserve">Slovenska akademija znanosti in umetnosti, Znanstvenoraziskovalni center SAZU, 2013. Dostopno na: </w:t>
      </w:r>
      <w:hyperlink r:id="rId9" w:anchor="slovenski-biografski-leksikon" w:history="1">
        <w:r w:rsidRPr="00220273">
          <w:rPr>
            <w:rStyle w:val="Hiperpovezava"/>
            <w:rFonts w:ascii="Times New Roman" w:hAnsi="Times New Roman" w:cs="Times New Roman"/>
            <w:color w:val="auto"/>
            <w:sz w:val="24"/>
            <w:szCs w:val="24"/>
            <w:u w:val="none"/>
            <w:shd w:val="clear" w:color="auto" w:fill="FFFFFF"/>
          </w:rPr>
          <w:t>http://www.slovenska-biografija.si/oseba/sbi445951/#slovenski-biografski-leksikon</w:t>
        </w:r>
      </w:hyperlink>
      <w:r w:rsidRPr="00220273">
        <w:rPr>
          <w:rFonts w:ascii="Times New Roman" w:hAnsi="Times New Roman" w:cs="Times New Roman"/>
          <w:sz w:val="24"/>
          <w:szCs w:val="24"/>
        </w:rPr>
        <w:t xml:space="preserve">, </w:t>
      </w:r>
      <w:r w:rsidRPr="00D5108C">
        <w:rPr>
          <w:rFonts w:ascii="Times New Roman" w:hAnsi="Times New Roman" w:cs="Times New Roman"/>
          <w:sz w:val="24"/>
          <w:szCs w:val="24"/>
        </w:rPr>
        <w:t>pridobljeno 1. 2. 2019.</w:t>
      </w:r>
    </w:p>
    <w:p w14:paraId="51F07FA1" w14:textId="77777777" w:rsidR="009B3C0A"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sz w:val="24"/>
          <w:szCs w:val="24"/>
        </w:rPr>
        <w:lastRenderedPageBreak/>
        <w:t xml:space="preserve">Polec, Janko. »Slovenski pravni znanstveniki pretekle dobe v tujini.« V: </w:t>
      </w:r>
      <w:r w:rsidRPr="00494596">
        <w:rPr>
          <w:rFonts w:ascii="Times New Roman" w:hAnsi="Times New Roman" w:cs="Times New Roman"/>
          <w:i/>
          <w:iCs/>
          <w:sz w:val="24"/>
          <w:szCs w:val="24"/>
        </w:rPr>
        <w:t xml:space="preserve">Pol stoletja društva </w:t>
      </w:r>
      <w:r>
        <w:rPr>
          <w:rFonts w:ascii="Times New Roman" w:hAnsi="Times New Roman" w:cs="Times New Roman"/>
          <w:i/>
          <w:iCs/>
          <w:sz w:val="24"/>
          <w:szCs w:val="24"/>
        </w:rPr>
        <w:t>»</w:t>
      </w:r>
      <w:r w:rsidRPr="00494596" w:rsidDel="00625070">
        <w:rPr>
          <w:rFonts w:ascii="Times New Roman" w:hAnsi="Times New Roman" w:cs="Times New Roman"/>
          <w:i/>
          <w:iCs/>
          <w:sz w:val="24"/>
          <w:szCs w:val="24"/>
        </w:rPr>
        <w:t>„</w:t>
      </w:r>
      <w:r w:rsidRPr="00494596">
        <w:rPr>
          <w:rFonts w:ascii="Times New Roman" w:hAnsi="Times New Roman" w:cs="Times New Roman"/>
          <w:i/>
          <w:iCs/>
          <w:sz w:val="24"/>
          <w:szCs w:val="24"/>
        </w:rPr>
        <w:t>Pravnik</w:t>
      </w:r>
      <w:r>
        <w:rPr>
          <w:rFonts w:ascii="Times New Roman" w:hAnsi="Times New Roman" w:cs="Times New Roman"/>
          <w:i/>
          <w:iCs/>
          <w:sz w:val="24"/>
          <w:szCs w:val="24"/>
        </w:rPr>
        <w:t>«</w:t>
      </w:r>
      <w:r w:rsidRPr="00494596" w:rsidDel="00625070">
        <w:rPr>
          <w:rFonts w:ascii="Times New Roman" w:hAnsi="Times New Roman" w:cs="Times New Roman"/>
          <w:i/>
          <w:iCs/>
          <w:sz w:val="24"/>
          <w:szCs w:val="24"/>
        </w:rPr>
        <w:t>“</w:t>
      </w:r>
      <w:r w:rsidRPr="00494596">
        <w:rPr>
          <w:rFonts w:ascii="Times New Roman" w:hAnsi="Times New Roman" w:cs="Times New Roman"/>
          <w:i/>
          <w:iCs/>
          <w:sz w:val="24"/>
          <w:szCs w:val="24"/>
        </w:rPr>
        <w:t xml:space="preserve"> (spominska knjiga)</w:t>
      </w:r>
      <w:r w:rsidRPr="00494596">
        <w:rPr>
          <w:rFonts w:ascii="Times New Roman" w:hAnsi="Times New Roman" w:cs="Times New Roman"/>
          <w:sz w:val="24"/>
          <w:szCs w:val="24"/>
        </w:rPr>
        <w:t xml:space="preserve">, ur. R. Sajovic, 194–201. Ljubljana: Društvo </w:t>
      </w:r>
      <w:r>
        <w:rPr>
          <w:rFonts w:ascii="Times New Roman" w:hAnsi="Times New Roman" w:cs="Times New Roman"/>
          <w:sz w:val="24"/>
          <w:szCs w:val="24"/>
        </w:rPr>
        <w:t>»</w:t>
      </w:r>
      <w:r w:rsidRPr="00494596" w:rsidDel="00625070">
        <w:rPr>
          <w:rFonts w:ascii="Times New Roman" w:hAnsi="Times New Roman" w:cs="Times New Roman"/>
          <w:sz w:val="24"/>
          <w:szCs w:val="24"/>
        </w:rPr>
        <w:t>„</w:t>
      </w:r>
      <w:r w:rsidRPr="00494596">
        <w:rPr>
          <w:rFonts w:ascii="Times New Roman" w:hAnsi="Times New Roman" w:cs="Times New Roman"/>
          <w:sz w:val="24"/>
          <w:szCs w:val="24"/>
        </w:rPr>
        <w:t>Pravnik</w:t>
      </w:r>
      <w:r>
        <w:rPr>
          <w:rFonts w:ascii="Times New Roman" w:hAnsi="Times New Roman" w:cs="Times New Roman"/>
          <w:sz w:val="24"/>
          <w:szCs w:val="24"/>
        </w:rPr>
        <w:t>«</w:t>
      </w:r>
      <w:r w:rsidRPr="00494596" w:rsidDel="00625070">
        <w:rPr>
          <w:rFonts w:ascii="Times New Roman" w:hAnsi="Times New Roman" w:cs="Times New Roman"/>
          <w:sz w:val="24"/>
          <w:szCs w:val="24"/>
        </w:rPr>
        <w:t>“</w:t>
      </w:r>
      <w:r w:rsidRPr="00494596">
        <w:rPr>
          <w:rFonts w:ascii="Times New Roman" w:hAnsi="Times New Roman" w:cs="Times New Roman"/>
          <w:sz w:val="24"/>
          <w:szCs w:val="24"/>
        </w:rPr>
        <w:t>, 1939.</w:t>
      </w:r>
    </w:p>
    <w:p w14:paraId="74D3089C" w14:textId="125D244D"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Rahten</w:t>
      </w:r>
      <w:proofErr w:type="spellEnd"/>
      <w:r w:rsidRPr="00494596">
        <w:rPr>
          <w:rFonts w:ascii="Times New Roman" w:hAnsi="Times New Roman" w:cs="Times New Roman"/>
          <w:sz w:val="24"/>
          <w:szCs w:val="24"/>
        </w:rPr>
        <w:t xml:space="preserve">, Andrej. »Pravo in diplomacija: primer dr. Ivana </w:t>
      </w:r>
      <w:proofErr w:type="spellStart"/>
      <w:r w:rsidRPr="00494596">
        <w:rPr>
          <w:rFonts w:ascii="Times New Roman" w:hAnsi="Times New Roman" w:cs="Times New Roman"/>
          <w:sz w:val="24"/>
          <w:szCs w:val="24"/>
        </w:rPr>
        <w:t>Žolgerja</w:t>
      </w:r>
      <w:proofErr w:type="spellEnd"/>
      <w:r w:rsidRPr="00494596">
        <w:rPr>
          <w:rFonts w:ascii="Times New Roman" w:hAnsi="Times New Roman" w:cs="Times New Roman"/>
          <w:sz w:val="24"/>
          <w:szCs w:val="24"/>
        </w:rPr>
        <w:t>,« V:</w:t>
      </w:r>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Challenges</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of</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contemporary</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international</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law</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and</w:t>
      </w:r>
      <w:proofErr w:type="spellEnd"/>
      <w:r w:rsidRPr="00494596">
        <w:rPr>
          <w:rFonts w:ascii="Times New Roman" w:hAnsi="Times New Roman" w:cs="Times New Roman"/>
          <w:i/>
          <w:sz w:val="24"/>
          <w:szCs w:val="24"/>
        </w:rPr>
        <w:t xml:space="preserve"> interna</w:t>
      </w:r>
      <w:proofErr w:type="spellStart"/>
      <w:r w:rsidRPr="00494596">
        <w:rPr>
          <w:rFonts w:ascii="Times New Roman" w:hAnsi="Times New Roman" w:cs="Times New Roman"/>
          <w:i/>
          <w:sz w:val="24"/>
          <w:szCs w:val="24"/>
          <w:lang w:val="en-GB"/>
        </w:rPr>
        <w:t>tional</w:t>
      </w:r>
      <w:proofErr w:type="spellEnd"/>
      <w:r w:rsidRPr="00494596">
        <w:rPr>
          <w:rFonts w:ascii="Times New Roman" w:hAnsi="Times New Roman" w:cs="Times New Roman"/>
          <w:i/>
          <w:sz w:val="24"/>
          <w:szCs w:val="24"/>
          <w:lang w:val="en-GB"/>
        </w:rPr>
        <w:t xml:space="preserve"> relations: liber </w:t>
      </w:r>
      <w:proofErr w:type="spellStart"/>
      <w:r w:rsidRPr="00494596">
        <w:rPr>
          <w:rFonts w:ascii="Times New Roman" w:hAnsi="Times New Roman" w:cs="Times New Roman"/>
          <w:i/>
          <w:sz w:val="24"/>
          <w:szCs w:val="24"/>
          <w:lang w:val="en-GB"/>
        </w:rPr>
        <w:t>amicorum</w:t>
      </w:r>
      <w:proofErr w:type="spellEnd"/>
      <w:r w:rsidRPr="00494596">
        <w:rPr>
          <w:rFonts w:ascii="Times New Roman" w:hAnsi="Times New Roman" w:cs="Times New Roman"/>
          <w:i/>
          <w:sz w:val="24"/>
          <w:szCs w:val="24"/>
          <w:lang w:val="en-GB"/>
        </w:rPr>
        <w:t xml:space="preserve"> in honour of</w:t>
      </w:r>
      <w:r w:rsidRPr="00494596">
        <w:rPr>
          <w:rFonts w:ascii="Times New Roman" w:hAnsi="Times New Roman" w:cs="Times New Roman"/>
          <w:i/>
          <w:sz w:val="24"/>
          <w:szCs w:val="24"/>
        </w:rPr>
        <w:t xml:space="preserve"> Ernst Petrič</w:t>
      </w:r>
      <w:r w:rsidRPr="00494596">
        <w:rPr>
          <w:rFonts w:ascii="Times New Roman" w:hAnsi="Times New Roman" w:cs="Times New Roman"/>
          <w:sz w:val="24"/>
          <w:szCs w:val="24"/>
        </w:rPr>
        <w:t>, ur. Miha Pogačnik, 343–59. Nova Gorica: Evropska pravna fakulteta, 2011.</w:t>
      </w:r>
    </w:p>
    <w:p w14:paraId="5EFE2CD9"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sz w:val="24"/>
          <w:szCs w:val="24"/>
        </w:rPr>
        <w:t>Ribnikar</w:t>
      </w:r>
      <w:r w:rsidRPr="00494596">
        <w:rPr>
          <w:rFonts w:ascii="Times New Roman" w:hAnsi="Times New Roman" w:cs="Times New Roman"/>
          <w:i/>
          <w:sz w:val="24"/>
          <w:szCs w:val="24"/>
        </w:rPr>
        <w:t>,</w:t>
      </w:r>
      <w:r w:rsidRPr="00494596">
        <w:rPr>
          <w:rFonts w:ascii="Times New Roman" w:hAnsi="Times New Roman" w:cs="Times New Roman"/>
          <w:sz w:val="24"/>
          <w:szCs w:val="24"/>
        </w:rPr>
        <w:t xml:space="preserve"> Anton. »Naredba o prehodni upravi v Sloveniji iz leta 1918 in njen pomen za Slovenijo</w:t>
      </w:r>
      <w:r>
        <w:rPr>
          <w:rFonts w:ascii="Times New Roman" w:hAnsi="Times New Roman" w:cs="Times New Roman"/>
          <w:sz w:val="24"/>
          <w:szCs w:val="24"/>
        </w:rPr>
        <w:t>.</w:t>
      </w:r>
      <w:r w:rsidRPr="00494596">
        <w:rPr>
          <w:rFonts w:ascii="Times New Roman" w:hAnsi="Times New Roman" w:cs="Times New Roman"/>
          <w:sz w:val="24"/>
          <w:szCs w:val="24"/>
        </w:rPr>
        <w:t>«</w:t>
      </w:r>
      <w:r w:rsidRPr="00494596">
        <w:rPr>
          <w:rFonts w:ascii="Times New Roman" w:hAnsi="Times New Roman" w:cs="Times New Roman"/>
          <w:i/>
          <w:sz w:val="24"/>
          <w:szCs w:val="24"/>
        </w:rPr>
        <w:t xml:space="preserve"> Arhivi</w:t>
      </w:r>
      <w:r>
        <w:rPr>
          <w:rFonts w:ascii="Times New Roman" w:hAnsi="Times New Roman" w:cs="Times New Roman"/>
          <w:i/>
          <w:sz w:val="24"/>
          <w:szCs w:val="24"/>
        </w:rPr>
        <w:t>,</w:t>
      </w:r>
      <w:r w:rsidRPr="00494596">
        <w:rPr>
          <w:rFonts w:ascii="Times New Roman" w:hAnsi="Times New Roman" w:cs="Times New Roman"/>
          <w:i/>
          <w:sz w:val="24"/>
          <w:szCs w:val="24"/>
        </w:rPr>
        <w:t xml:space="preserve"> </w:t>
      </w:r>
      <w:r w:rsidRPr="00494596">
        <w:rPr>
          <w:rFonts w:ascii="Times New Roman" w:hAnsi="Times New Roman" w:cs="Times New Roman"/>
          <w:sz w:val="24"/>
          <w:szCs w:val="24"/>
        </w:rPr>
        <w:t>26, št. 1 (2003)</w:t>
      </w:r>
      <w:r>
        <w:rPr>
          <w:rFonts w:ascii="Times New Roman" w:hAnsi="Times New Roman" w:cs="Times New Roman"/>
          <w:sz w:val="24"/>
          <w:szCs w:val="24"/>
        </w:rPr>
        <w:t>:</w:t>
      </w:r>
      <w:r w:rsidRPr="00494596">
        <w:rPr>
          <w:rFonts w:ascii="Times New Roman" w:hAnsi="Times New Roman" w:cs="Times New Roman"/>
          <w:sz w:val="24"/>
          <w:szCs w:val="24"/>
        </w:rPr>
        <w:t xml:space="preserve">  119–28.</w:t>
      </w:r>
    </w:p>
    <w:p w14:paraId="580B7B7D"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Rumpler</w:t>
      </w:r>
      <w:proofErr w:type="spellEnd"/>
      <w:r w:rsidRPr="00494596">
        <w:rPr>
          <w:rFonts w:ascii="Times New Roman" w:hAnsi="Times New Roman" w:cs="Times New Roman"/>
          <w:sz w:val="24"/>
          <w:szCs w:val="24"/>
        </w:rPr>
        <w:t xml:space="preserve">, Helmut. </w:t>
      </w:r>
      <w:proofErr w:type="spellStart"/>
      <w:r w:rsidRPr="00494596">
        <w:rPr>
          <w:rFonts w:ascii="Times New Roman" w:hAnsi="Times New Roman" w:cs="Times New Roman"/>
          <w:i/>
          <w:sz w:val="24"/>
          <w:szCs w:val="24"/>
        </w:rPr>
        <w:t>Das</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Völkermanifest</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Kaisers</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Karls</w:t>
      </w:r>
      <w:proofErr w:type="spellEnd"/>
      <w:r w:rsidRPr="00494596">
        <w:rPr>
          <w:rFonts w:ascii="Times New Roman" w:hAnsi="Times New Roman" w:cs="Times New Roman"/>
          <w:i/>
          <w:sz w:val="24"/>
          <w:szCs w:val="24"/>
        </w:rPr>
        <w:t xml:space="preserve"> von 16. Oktober 1918</w:t>
      </w:r>
      <w:r w:rsidRPr="00494596">
        <w:rPr>
          <w:rFonts w:ascii="Times New Roman" w:hAnsi="Times New Roman" w:cs="Times New Roman"/>
          <w:sz w:val="24"/>
          <w:szCs w:val="24"/>
        </w:rPr>
        <w:t xml:space="preserve"> (</w:t>
      </w:r>
      <w:proofErr w:type="spellStart"/>
      <w:r w:rsidRPr="00494596">
        <w:rPr>
          <w:rFonts w:ascii="Times New Roman" w:hAnsi="Times New Roman" w:cs="Times New Roman"/>
          <w:i/>
          <w:sz w:val="24"/>
          <w:szCs w:val="24"/>
        </w:rPr>
        <w:t>letzter</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Versuch</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zur</w:t>
      </w:r>
      <w:proofErr w:type="spellEnd"/>
      <w:r w:rsidRPr="00494596">
        <w:rPr>
          <w:rFonts w:ascii="Times New Roman" w:hAnsi="Times New Roman" w:cs="Times New Roman"/>
          <w:i/>
          <w:sz w:val="24"/>
          <w:szCs w:val="24"/>
        </w:rPr>
        <w:t xml:space="preserve"> </w:t>
      </w:r>
      <w:proofErr w:type="spellStart"/>
      <w:r w:rsidRPr="00494596">
        <w:rPr>
          <w:rFonts w:ascii="Times New Roman" w:hAnsi="Times New Roman" w:cs="Times New Roman"/>
          <w:i/>
          <w:sz w:val="24"/>
          <w:szCs w:val="24"/>
        </w:rPr>
        <w:t>Rettung</w:t>
      </w:r>
      <w:proofErr w:type="spellEnd"/>
      <w:r w:rsidRPr="00494596">
        <w:rPr>
          <w:rFonts w:ascii="Times New Roman" w:hAnsi="Times New Roman" w:cs="Times New Roman"/>
          <w:i/>
          <w:sz w:val="24"/>
          <w:szCs w:val="24"/>
        </w:rPr>
        <w:t xml:space="preserve"> des </w:t>
      </w:r>
      <w:proofErr w:type="spellStart"/>
      <w:r w:rsidRPr="00494596">
        <w:rPr>
          <w:rFonts w:ascii="Times New Roman" w:hAnsi="Times New Roman" w:cs="Times New Roman"/>
          <w:i/>
          <w:sz w:val="24"/>
          <w:szCs w:val="24"/>
        </w:rPr>
        <w:t>Habsburgerreiches</w:t>
      </w:r>
      <w:proofErr w:type="spellEnd"/>
      <w:r w:rsidRPr="00494596">
        <w:rPr>
          <w:rFonts w:ascii="Times New Roman" w:hAnsi="Times New Roman" w:cs="Times New Roman"/>
          <w:sz w:val="24"/>
          <w:szCs w:val="24"/>
        </w:rPr>
        <w:t xml:space="preserve">). München: </w:t>
      </w:r>
      <w:proofErr w:type="spellStart"/>
      <w:r w:rsidRPr="00494596">
        <w:rPr>
          <w:rFonts w:ascii="Times New Roman" w:hAnsi="Times New Roman" w:cs="Times New Roman"/>
          <w:sz w:val="24"/>
          <w:szCs w:val="24"/>
        </w:rPr>
        <w:t>Oldenburg</w:t>
      </w:r>
      <w:proofErr w:type="spellEnd"/>
      <w:r w:rsidRPr="00494596">
        <w:rPr>
          <w:rFonts w:ascii="Times New Roman" w:hAnsi="Times New Roman" w:cs="Times New Roman"/>
          <w:sz w:val="24"/>
          <w:szCs w:val="24"/>
        </w:rPr>
        <w:t xml:space="preserve"> </w:t>
      </w:r>
      <w:proofErr w:type="spellStart"/>
      <w:r w:rsidRPr="00494596">
        <w:rPr>
          <w:rFonts w:ascii="Times New Roman" w:hAnsi="Times New Roman" w:cs="Times New Roman"/>
          <w:sz w:val="24"/>
          <w:szCs w:val="24"/>
        </w:rPr>
        <w:t>Verlag</w:t>
      </w:r>
      <w:proofErr w:type="spellEnd"/>
      <w:r w:rsidRPr="00494596">
        <w:rPr>
          <w:rFonts w:ascii="Times New Roman" w:hAnsi="Times New Roman" w:cs="Times New Roman"/>
          <w:sz w:val="24"/>
          <w:szCs w:val="24"/>
        </w:rPr>
        <w:t>, 1966.</w:t>
      </w:r>
    </w:p>
    <w:p w14:paraId="4B8D5183" w14:textId="77777777" w:rsidR="00E45E7C" w:rsidRPr="00220273" w:rsidRDefault="00E45E7C" w:rsidP="00E45E7C">
      <w:pPr>
        <w:pStyle w:val="Odstavekseznama"/>
        <w:numPr>
          <w:ilvl w:val="0"/>
          <w:numId w:val="7"/>
        </w:numPr>
        <w:spacing w:after="0" w:line="240" w:lineRule="auto"/>
        <w:jc w:val="both"/>
        <w:rPr>
          <w:rStyle w:val="permalink"/>
          <w:rFonts w:ascii="Times New Roman" w:hAnsi="Times New Roman" w:cs="Times New Roman"/>
          <w:sz w:val="24"/>
          <w:szCs w:val="24"/>
          <w:shd w:val="clear" w:color="auto" w:fill="FFFFFF"/>
        </w:rPr>
      </w:pPr>
      <w:proofErr w:type="spellStart"/>
      <w:r w:rsidRPr="005012AF">
        <w:rPr>
          <w:rStyle w:val="author"/>
          <w:rFonts w:ascii="Times New Roman" w:hAnsi="Times New Roman" w:cs="Times New Roman"/>
          <w:color w:val="231F20"/>
          <w:sz w:val="24"/>
          <w:szCs w:val="24"/>
          <w:shd w:val="clear" w:color="auto" w:fill="FFFFFF"/>
        </w:rPr>
        <w:t>Rybář</w:t>
      </w:r>
      <w:proofErr w:type="spellEnd"/>
      <w:r w:rsidRPr="005012AF">
        <w:rPr>
          <w:rStyle w:val="author"/>
          <w:rFonts w:ascii="Times New Roman" w:hAnsi="Times New Roman" w:cs="Times New Roman"/>
          <w:color w:val="231F20"/>
          <w:sz w:val="24"/>
          <w:szCs w:val="24"/>
          <w:shd w:val="clear" w:color="auto" w:fill="FFFFFF"/>
        </w:rPr>
        <w:t xml:space="preserve">, </w:t>
      </w:r>
      <w:r w:rsidRPr="00494596">
        <w:rPr>
          <w:rStyle w:val="author"/>
          <w:rFonts w:ascii="Times New Roman" w:hAnsi="Times New Roman" w:cs="Times New Roman"/>
          <w:i/>
          <w:color w:val="231F20"/>
          <w:sz w:val="24"/>
          <w:szCs w:val="24"/>
          <w:shd w:val="clear" w:color="auto" w:fill="FFFFFF"/>
        </w:rPr>
        <w:t>Miloš.</w:t>
      </w:r>
      <w:r w:rsidRPr="00494596">
        <w:rPr>
          <w:rFonts w:ascii="Times New Roman" w:hAnsi="Times New Roman" w:cs="Times New Roman"/>
          <w:i/>
          <w:sz w:val="24"/>
          <w:szCs w:val="24"/>
          <w:shd w:val="clear" w:color="auto" w:fill="FFFFFF"/>
        </w:rPr>
        <w:t> </w:t>
      </w:r>
      <w:proofErr w:type="spellStart"/>
      <w:r w:rsidRPr="00494596">
        <w:rPr>
          <w:rStyle w:val="article-title"/>
          <w:rFonts w:ascii="Times New Roman" w:hAnsi="Times New Roman" w:cs="Times New Roman"/>
          <w:i/>
          <w:color w:val="231F20"/>
          <w:sz w:val="24"/>
          <w:szCs w:val="24"/>
          <w:shd w:val="clear" w:color="auto" w:fill="FFFFFF"/>
        </w:rPr>
        <w:t>Žolger</w:t>
      </w:r>
      <w:proofErr w:type="spellEnd"/>
      <w:r w:rsidRPr="00494596">
        <w:rPr>
          <w:rStyle w:val="article-title"/>
          <w:rFonts w:ascii="Times New Roman" w:hAnsi="Times New Roman" w:cs="Times New Roman"/>
          <w:i/>
          <w:color w:val="231F20"/>
          <w:sz w:val="24"/>
          <w:szCs w:val="24"/>
          <w:shd w:val="clear" w:color="auto" w:fill="FFFFFF"/>
        </w:rPr>
        <w:t>, Ivan, vitez (1867–1925)</w:t>
      </w:r>
      <w:r w:rsidRPr="00494596">
        <w:rPr>
          <w:rFonts w:ascii="Times New Roman" w:hAnsi="Times New Roman" w:cs="Times New Roman"/>
          <w:i/>
          <w:sz w:val="24"/>
          <w:szCs w:val="24"/>
          <w:shd w:val="clear" w:color="auto" w:fill="FFFFFF"/>
        </w:rPr>
        <w:t xml:space="preserve"> -</w:t>
      </w:r>
      <w:r w:rsidRPr="00494596">
        <w:rPr>
          <w:rFonts w:ascii="Times New Roman" w:hAnsi="Times New Roman" w:cs="Times New Roman"/>
          <w:sz w:val="24"/>
          <w:szCs w:val="24"/>
          <w:shd w:val="clear" w:color="auto" w:fill="FFFFFF"/>
        </w:rPr>
        <w:t xml:space="preserve"> </w:t>
      </w:r>
      <w:r w:rsidRPr="005012AF">
        <w:rPr>
          <w:rStyle w:val="Naslov1"/>
          <w:rFonts w:ascii="Times New Roman" w:hAnsi="Times New Roman" w:cs="Times New Roman"/>
          <w:i/>
          <w:iCs/>
          <w:color w:val="231F20"/>
          <w:sz w:val="24"/>
          <w:szCs w:val="24"/>
          <w:shd w:val="clear" w:color="auto" w:fill="FFFFFF"/>
        </w:rPr>
        <w:t>Slovenska biografija.</w:t>
      </w:r>
      <w:r w:rsidRPr="005012AF">
        <w:rPr>
          <w:rStyle w:val="publication"/>
          <w:rFonts w:ascii="Times New Roman" w:hAnsi="Times New Roman" w:cs="Times New Roman"/>
          <w:color w:val="231F20"/>
          <w:sz w:val="24"/>
          <w:szCs w:val="24"/>
          <w:shd w:val="clear" w:color="auto" w:fill="FFFFFF"/>
        </w:rPr>
        <w:t xml:space="preserve"> Ljubljana: </w:t>
      </w:r>
      <w:r w:rsidRPr="005012AF">
        <w:rPr>
          <w:rStyle w:val="imprint"/>
          <w:rFonts w:ascii="Times New Roman" w:hAnsi="Times New Roman" w:cs="Times New Roman"/>
          <w:color w:val="231F20"/>
          <w:sz w:val="24"/>
          <w:szCs w:val="24"/>
          <w:shd w:val="clear" w:color="auto" w:fill="FFFFFF"/>
        </w:rPr>
        <w:t>Slovenska akademija znanosti in umetnosti, Znanstvenoraziskovalni center SAZU, 2013.</w:t>
      </w:r>
      <w:r w:rsidRPr="00494596">
        <w:rPr>
          <w:rStyle w:val="imprint"/>
          <w:rFonts w:ascii="Times New Roman" w:hAnsi="Times New Roman" w:cs="Times New Roman"/>
          <w:color w:val="231F20"/>
          <w:sz w:val="24"/>
          <w:szCs w:val="24"/>
          <w:shd w:val="clear" w:color="auto" w:fill="FFFFFF"/>
        </w:rPr>
        <w:t xml:space="preserve"> Dostopno na:</w:t>
      </w:r>
      <w:r w:rsidRPr="005012AF">
        <w:rPr>
          <w:rStyle w:val="imprint"/>
          <w:rFonts w:ascii="Times New Roman" w:hAnsi="Times New Roman" w:cs="Times New Roman"/>
          <w:color w:val="231F20"/>
          <w:sz w:val="24"/>
          <w:szCs w:val="24"/>
          <w:shd w:val="clear" w:color="auto" w:fill="FFFFFF"/>
        </w:rPr>
        <w:t xml:space="preserve"> </w:t>
      </w:r>
      <w:hyperlink r:id="rId10" w:anchor="slovenski-biografski-leksikon" w:history="1">
        <w:r w:rsidRPr="00220273">
          <w:rPr>
            <w:rStyle w:val="Hiperpovezava"/>
            <w:rFonts w:ascii="Times New Roman" w:hAnsi="Times New Roman" w:cs="Times New Roman"/>
            <w:color w:val="auto"/>
            <w:sz w:val="24"/>
            <w:szCs w:val="24"/>
            <w:u w:val="none"/>
            <w:shd w:val="clear" w:color="auto" w:fill="FFFFFF"/>
          </w:rPr>
          <w:t>http://www.slovenska-biografija.si/oseba/sbi909172/#slovenski-biografski-leksikon</w:t>
        </w:r>
      </w:hyperlink>
      <w:r w:rsidRPr="00220273">
        <w:rPr>
          <w:rStyle w:val="Hiperpovezava"/>
          <w:rFonts w:ascii="Times New Roman" w:hAnsi="Times New Roman" w:cs="Times New Roman"/>
          <w:color w:val="auto"/>
          <w:sz w:val="24"/>
          <w:szCs w:val="24"/>
          <w:u w:val="none"/>
          <w:shd w:val="clear" w:color="auto" w:fill="FFFFFF"/>
        </w:rPr>
        <w:t>, pridobljeno 1. 2. 2019.</w:t>
      </w:r>
    </w:p>
    <w:p w14:paraId="077CE609"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i/>
          <w:sz w:val="24"/>
          <w:szCs w:val="24"/>
        </w:rPr>
        <w:t>Slovenec</w:t>
      </w:r>
      <w:r>
        <w:rPr>
          <w:rFonts w:ascii="Times New Roman" w:hAnsi="Times New Roman" w:cs="Times New Roman"/>
          <w:i/>
          <w:sz w:val="24"/>
          <w:szCs w:val="24"/>
        </w:rPr>
        <w:t xml:space="preserve">, </w:t>
      </w:r>
      <w:r w:rsidRPr="00494596">
        <w:rPr>
          <w:rFonts w:ascii="Times New Roman" w:hAnsi="Times New Roman" w:cs="Times New Roman"/>
          <w:sz w:val="24"/>
          <w:szCs w:val="24"/>
        </w:rPr>
        <w:t xml:space="preserve">31. 8. 1917, 1. »Jugoslovan dr. Ivan </w:t>
      </w:r>
      <w:proofErr w:type="spellStart"/>
      <w:r w:rsidRPr="00494596">
        <w:rPr>
          <w:rFonts w:ascii="Times New Roman" w:hAnsi="Times New Roman" w:cs="Times New Roman"/>
          <w:sz w:val="24"/>
          <w:szCs w:val="24"/>
        </w:rPr>
        <w:t>Žolger</w:t>
      </w:r>
      <w:proofErr w:type="spellEnd"/>
      <w:r w:rsidRPr="00494596">
        <w:rPr>
          <w:rFonts w:ascii="Times New Roman" w:hAnsi="Times New Roman" w:cs="Times New Roman"/>
          <w:sz w:val="24"/>
          <w:szCs w:val="24"/>
        </w:rPr>
        <w:t xml:space="preserve"> minister.« </w:t>
      </w:r>
    </w:p>
    <w:p w14:paraId="5D9199C5" w14:textId="77777777" w:rsidR="00E45E7C" w:rsidRPr="00625070"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i/>
          <w:sz w:val="24"/>
          <w:szCs w:val="24"/>
        </w:rPr>
        <w:t>Slovenski gospoda</w:t>
      </w:r>
      <w:r>
        <w:rPr>
          <w:rFonts w:ascii="Times New Roman" w:hAnsi="Times New Roman" w:cs="Times New Roman"/>
          <w:i/>
          <w:sz w:val="24"/>
          <w:szCs w:val="24"/>
        </w:rPr>
        <w:t xml:space="preserve">r, </w:t>
      </w:r>
      <w:r w:rsidRPr="00494596">
        <w:rPr>
          <w:rFonts w:ascii="Times New Roman" w:hAnsi="Times New Roman" w:cs="Times New Roman"/>
          <w:sz w:val="24"/>
          <w:szCs w:val="24"/>
        </w:rPr>
        <w:t>6. 9. 1917,</w:t>
      </w:r>
      <w:r w:rsidRPr="00494596">
        <w:rPr>
          <w:rFonts w:ascii="Times New Roman" w:hAnsi="Times New Roman" w:cs="Times New Roman"/>
          <w:i/>
          <w:sz w:val="24"/>
          <w:szCs w:val="24"/>
        </w:rPr>
        <w:t xml:space="preserve"> </w:t>
      </w:r>
      <w:r w:rsidRPr="00494596">
        <w:rPr>
          <w:rFonts w:ascii="Times New Roman" w:hAnsi="Times New Roman" w:cs="Times New Roman"/>
          <w:sz w:val="24"/>
          <w:szCs w:val="24"/>
        </w:rPr>
        <w:t xml:space="preserve">1. »Novo ministrstvo. Štajerski Slovenec dr. vitez </w:t>
      </w:r>
      <w:proofErr w:type="spellStart"/>
      <w:r w:rsidRPr="00494596">
        <w:rPr>
          <w:rFonts w:ascii="Times New Roman" w:hAnsi="Times New Roman" w:cs="Times New Roman"/>
          <w:sz w:val="24"/>
          <w:szCs w:val="24"/>
        </w:rPr>
        <w:t>Žolger</w:t>
      </w:r>
      <w:proofErr w:type="spellEnd"/>
      <w:r w:rsidRPr="00494596">
        <w:rPr>
          <w:rFonts w:ascii="Times New Roman" w:hAnsi="Times New Roman" w:cs="Times New Roman"/>
          <w:sz w:val="24"/>
          <w:szCs w:val="24"/>
        </w:rPr>
        <w:t xml:space="preserve"> minister.« </w:t>
      </w:r>
    </w:p>
    <w:p w14:paraId="35C504BE"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r w:rsidRPr="00494596">
        <w:rPr>
          <w:rFonts w:ascii="Times New Roman" w:hAnsi="Times New Roman" w:cs="Times New Roman"/>
          <w:i/>
          <w:sz w:val="24"/>
          <w:szCs w:val="24"/>
        </w:rPr>
        <w:t>Slovenski gospodar</w:t>
      </w:r>
      <w:r>
        <w:rPr>
          <w:rFonts w:ascii="Times New Roman" w:hAnsi="Times New Roman" w:cs="Times New Roman"/>
          <w:i/>
          <w:sz w:val="24"/>
          <w:szCs w:val="24"/>
        </w:rPr>
        <w:t>,</w:t>
      </w:r>
      <w:r w:rsidRPr="00494596">
        <w:rPr>
          <w:rFonts w:ascii="Times New Roman" w:hAnsi="Times New Roman" w:cs="Times New Roman"/>
          <w:sz w:val="24"/>
          <w:szCs w:val="24"/>
        </w:rPr>
        <w:t xml:space="preserve"> 22. 11. 1917, 3. »Tedenske novice. Minister dr. vitez </w:t>
      </w:r>
      <w:proofErr w:type="spellStart"/>
      <w:r w:rsidRPr="00494596">
        <w:rPr>
          <w:rFonts w:ascii="Times New Roman" w:hAnsi="Times New Roman" w:cs="Times New Roman"/>
          <w:sz w:val="24"/>
          <w:szCs w:val="24"/>
        </w:rPr>
        <w:t>Žolger</w:t>
      </w:r>
      <w:proofErr w:type="spellEnd"/>
      <w:r>
        <w:rPr>
          <w:rFonts w:ascii="Times New Roman" w:hAnsi="Times New Roman" w:cs="Times New Roman"/>
          <w:sz w:val="24"/>
          <w:szCs w:val="24"/>
        </w:rPr>
        <w:t>.</w:t>
      </w:r>
      <w:r w:rsidRPr="00494596">
        <w:rPr>
          <w:rFonts w:ascii="Times New Roman" w:hAnsi="Times New Roman" w:cs="Times New Roman"/>
          <w:sz w:val="24"/>
          <w:szCs w:val="24"/>
        </w:rPr>
        <w:t xml:space="preserve">« </w:t>
      </w:r>
    </w:p>
    <w:p w14:paraId="6253AF42" w14:textId="77777777" w:rsidR="00E45E7C" w:rsidRPr="00936993" w:rsidRDefault="00E45E7C" w:rsidP="00E45E7C">
      <w:pPr>
        <w:pStyle w:val="Odstavekseznama"/>
        <w:numPr>
          <w:ilvl w:val="0"/>
          <w:numId w:val="7"/>
        </w:numPr>
        <w:spacing w:after="0" w:line="240" w:lineRule="auto"/>
        <w:jc w:val="both"/>
        <w:rPr>
          <w:rStyle w:val="Hiperpovezava"/>
          <w:rFonts w:ascii="Times New Roman" w:hAnsi="Times New Roman" w:cs="Times New Roman"/>
          <w:sz w:val="24"/>
          <w:szCs w:val="24"/>
        </w:rPr>
      </w:pPr>
      <w:r w:rsidRPr="00494596">
        <w:rPr>
          <w:rFonts w:ascii="Times New Roman" w:hAnsi="Times New Roman" w:cs="Times New Roman"/>
          <w:i/>
          <w:sz w:val="24"/>
          <w:szCs w:val="24"/>
        </w:rPr>
        <w:t>Zbori</w:t>
      </w:r>
      <w:r w:rsidRPr="00494596">
        <w:rPr>
          <w:rFonts w:ascii="Times New Roman" w:hAnsi="Times New Roman" w:cs="Times New Roman"/>
          <w:sz w:val="24"/>
          <w:szCs w:val="24"/>
        </w:rPr>
        <w:t xml:space="preserve"> 10, št</w:t>
      </w:r>
      <w:r>
        <w:rPr>
          <w:rFonts w:ascii="Times New Roman" w:hAnsi="Times New Roman" w:cs="Times New Roman"/>
          <w:sz w:val="24"/>
          <w:szCs w:val="24"/>
        </w:rPr>
        <w:t>.</w:t>
      </w:r>
      <w:r w:rsidRPr="00494596">
        <w:rPr>
          <w:rFonts w:ascii="Times New Roman" w:hAnsi="Times New Roman" w:cs="Times New Roman"/>
          <w:sz w:val="24"/>
          <w:szCs w:val="24"/>
        </w:rPr>
        <w:t xml:space="preserve"> 3 (1934), 13–14</w:t>
      </w:r>
      <w:r>
        <w:rPr>
          <w:rFonts w:ascii="Times New Roman" w:hAnsi="Times New Roman" w:cs="Times New Roman"/>
          <w:sz w:val="24"/>
          <w:szCs w:val="24"/>
        </w:rPr>
        <w:t>.</w:t>
      </w:r>
      <w:r w:rsidRPr="00494596">
        <w:rPr>
          <w:rFonts w:ascii="Times New Roman" w:hAnsi="Times New Roman" w:cs="Times New Roman"/>
          <w:sz w:val="24"/>
          <w:szCs w:val="24"/>
        </w:rPr>
        <w:t xml:space="preserve"> »Naši skladatelji: Karel Jeraj</w:t>
      </w:r>
      <w:r>
        <w:rPr>
          <w:rFonts w:ascii="Times New Roman" w:hAnsi="Times New Roman" w:cs="Times New Roman"/>
          <w:sz w:val="24"/>
          <w:szCs w:val="24"/>
        </w:rPr>
        <w:t>.</w:t>
      </w:r>
      <w:r w:rsidRPr="00494596">
        <w:rPr>
          <w:rFonts w:ascii="Times New Roman" w:hAnsi="Times New Roman" w:cs="Times New Roman"/>
          <w:sz w:val="24"/>
          <w:szCs w:val="24"/>
        </w:rPr>
        <w:t xml:space="preserve">« </w:t>
      </w:r>
    </w:p>
    <w:p w14:paraId="3F7766B2"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lang w:val="de-DE"/>
        </w:rPr>
      </w:pPr>
      <w:proofErr w:type="spellStart"/>
      <w:r w:rsidRPr="00494596">
        <w:rPr>
          <w:rFonts w:ascii="Times New Roman" w:hAnsi="Times New Roman" w:cs="Times New Roman"/>
          <w:sz w:val="24"/>
          <w:szCs w:val="24"/>
        </w:rPr>
        <w:t>Wandruszka</w:t>
      </w:r>
      <w:proofErr w:type="spellEnd"/>
      <w:r w:rsidRPr="00494596">
        <w:rPr>
          <w:rFonts w:ascii="Times New Roman" w:hAnsi="Times New Roman" w:cs="Times New Roman"/>
          <w:sz w:val="24"/>
          <w:szCs w:val="24"/>
        </w:rPr>
        <w:t xml:space="preserve">, Adam in </w:t>
      </w:r>
      <w:r w:rsidRPr="00351F98">
        <w:rPr>
          <w:rFonts w:ascii="Times New Roman" w:hAnsi="Times New Roman" w:cs="Times New Roman"/>
          <w:sz w:val="24"/>
          <w:szCs w:val="24"/>
        </w:rPr>
        <w:t>Peter</w:t>
      </w:r>
      <w:r w:rsidRPr="00625070">
        <w:rPr>
          <w:rFonts w:ascii="Times New Roman" w:hAnsi="Times New Roman" w:cs="Times New Roman"/>
          <w:sz w:val="24"/>
          <w:szCs w:val="24"/>
        </w:rPr>
        <w:t xml:space="preserve"> </w:t>
      </w:r>
      <w:proofErr w:type="spellStart"/>
      <w:r w:rsidRPr="00494596">
        <w:rPr>
          <w:rFonts w:ascii="Times New Roman" w:hAnsi="Times New Roman" w:cs="Times New Roman"/>
          <w:sz w:val="24"/>
          <w:szCs w:val="24"/>
        </w:rPr>
        <w:t>Urbanitsch</w:t>
      </w:r>
      <w:proofErr w:type="spellEnd"/>
      <w:r w:rsidRPr="00494596">
        <w:rPr>
          <w:rFonts w:ascii="Times New Roman" w:hAnsi="Times New Roman" w:cs="Times New Roman"/>
          <w:sz w:val="24"/>
          <w:szCs w:val="24"/>
        </w:rPr>
        <w:t xml:space="preserve">. </w:t>
      </w:r>
      <w:r w:rsidRPr="00494596">
        <w:rPr>
          <w:rFonts w:ascii="Times New Roman" w:hAnsi="Times New Roman" w:cs="Times New Roman"/>
          <w:i/>
          <w:sz w:val="24"/>
          <w:szCs w:val="24"/>
          <w:lang w:val="de-DE"/>
        </w:rPr>
        <w:t>Die Habsburgermonarchie 1848</w:t>
      </w:r>
      <w:r w:rsidRPr="006F11CF">
        <w:rPr>
          <w:rFonts w:ascii="Times New Roman" w:hAnsi="Times New Roman" w:cs="Times New Roman"/>
          <w:sz w:val="24"/>
          <w:szCs w:val="24"/>
        </w:rPr>
        <w:t>–</w:t>
      </w:r>
      <w:r w:rsidRPr="00494596">
        <w:rPr>
          <w:rFonts w:ascii="Times New Roman" w:hAnsi="Times New Roman" w:cs="Times New Roman"/>
          <w:i/>
          <w:sz w:val="24"/>
          <w:szCs w:val="24"/>
          <w:lang w:val="de-DE"/>
        </w:rPr>
        <w:t>1918: Verwaltung und Rechtswesen.</w:t>
      </w:r>
      <w:r w:rsidRPr="00494596">
        <w:rPr>
          <w:rFonts w:ascii="Times New Roman" w:hAnsi="Times New Roman" w:cs="Times New Roman"/>
          <w:sz w:val="24"/>
          <w:szCs w:val="24"/>
          <w:lang w:val="de-DE"/>
        </w:rPr>
        <w:t xml:space="preserve"> </w:t>
      </w:r>
      <w:r w:rsidRPr="00494596">
        <w:rPr>
          <w:rFonts w:ascii="Times New Roman" w:hAnsi="Times New Roman" w:cs="Times New Roman"/>
          <w:i/>
          <w:sz w:val="24"/>
          <w:szCs w:val="24"/>
          <w:lang w:val="de-DE"/>
        </w:rPr>
        <w:t>Band 2 von Österreichische Akademie der Wissenschaften: Die Habsburgermonarchie 1848-1918.</w:t>
      </w:r>
      <w:r w:rsidRPr="00494596">
        <w:rPr>
          <w:rFonts w:ascii="Times New Roman" w:hAnsi="Times New Roman" w:cs="Times New Roman"/>
          <w:sz w:val="24"/>
          <w:szCs w:val="24"/>
          <w:lang w:val="de-DE"/>
        </w:rPr>
        <w:t xml:space="preserve"> Wien: Verlag der Österreichischen Akademie der Wissenschaften, 1975.</w:t>
      </w:r>
    </w:p>
    <w:p w14:paraId="62AB8DD5"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Žolger</w:t>
      </w:r>
      <w:proofErr w:type="spellEnd"/>
      <w:r w:rsidRPr="00494596">
        <w:rPr>
          <w:rFonts w:ascii="Times New Roman" w:hAnsi="Times New Roman" w:cs="Times New Roman"/>
          <w:sz w:val="24"/>
          <w:szCs w:val="24"/>
        </w:rPr>
        <w:t xml:space="preserve">, Ivan. </w:t>
      </w:r>
      <w:r w:rsidRPr="00494596">
        <w:rPr>
          <w:rFonts w:ascii="Times New Roman" w:hAnsi="Times New Roman" w:cs="Times New Roman"/>
          <w:i/>
          <w:sz w:val="24"/>
          <w:szCs w:val="24"/>
          <w:lang w:val="de-DE"/>
        </w:rPr>
        <w:t>Der Staatsrechtliche Ausgleich zwischen Österreich und Ungarn</w:t>
      </w:r>
      <w:r w:rsidRPr="00494596">
        <w:rPr>
          <w:rFonts w:ascii="Times New Roman" w:hAnsi="Times New Roman" w:cs="Times New Roman"/>
          <w:sz w:val="24"/>
          <w:szCs w:val="24"/>
          <w:lang w:val="de-DE"/>
        </w:rPr>
        <w:t>. Leipzig: Duncker und Humblot, 1911.</w:t>
      </w:r>
    </w:p>
    <w:p w14:paraId="6A6D160B"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Žolger</w:t>
      </w:r>
      <w:proofErr w:type="spellEnd"/>
      <w:r w:rsidRPr="00494596">
        <w:rPr>
          <w:rFonts w:ascii="Times New Roman" w:hAnsi="Times New Roman" w:cs="Times New Roman"/>
          <w:sz w:val="24"/>
          <w:szCs w:val="24"/>
        </w:rPr>
        <w:t>, Ivan. »</w:t>
      </w:r>
      <w:r w:rsidRPr="00494596">
        <w:rPr>
          <w:rFonts w:ascii="Times New Roman" w:hAnsi="Times New Roman" w:cs="Times New Roman"/>
          <w:sz w:val="24"/>
          <w:szCs w:val="24"/>
          <w:lang w:val="de-DE"/>
        </w:rPr>
        <w:t>Die staatrechtlichen Grundlagen der Wehrmacht Österreich-Ungarns</w:t>
      </w:r>
      <w:r>
        <w:rPr>
          <w:rFonts w:ascii="Times New Roman" w:hAnsi="Times New Roman" w:cs="Times New Roman"/>
          <w:sz w:val="24"/>
          <w:szCs w:val="24"/>
          <w:lang w:val="de-DE"/>
        </w:rPr>
        <w:t>.</w:t>
      </w:r>
      <w:r w:rsidRPr="00494596">
        <w:rPr>
          <w:rFonts w:ascii="Times New Roman" w:hAnsi="Times New Roman" w:cs="Times New Roman"/>
          <w:sz w:val="24"/>
          <w:szCs w:val="24"/>
          <w:lang w:val="de-DE"/>
        </w:rPr>
        <w:t>«</w:t>
      </w:r>
      <w:r w:rsidRPr="00494596">
        <w:rPr>
          <w:rFonts w:ascii="Times New Roman" w:hAnsi="Times New Roman" w:cs="Times New Roman"/>
          <w:sz w:val="24"/>
          <w:szCs w:val="24"/>
        </w:rPr>
        <w:t xml:space="preserve"> </w:t>
      </w:r>
      <w:r w:rsidRPr="00494596">
        <w:rPr>
          <w:rFonts w:ascii="Times New Roman" w:hAnsi="Times New Roman" w:cs="Times New Roman"/>
          <w:i/>
          <w:sz w:val="24"/>
          <w:szCs w:val="24"/>
          <w:lang w:val="de-DE"/>
        </w:rPr>
        <w:t>Zeitschrift für öffentliches Recht</w:t>
      </w:r>
      <w:r w:rsidRPr="00494596">
        <w:rPr>
          <w:rFonts w:ascii="Times New Roman" w:hAnsi="Times New Roman" w:cs="Times New Roman"/>
          <w:sz w:val="24"/>
          <w:szCs w:val="24"/>
          <w:lang w:val="de-DE"/>
        </w:rPr>
        <w:t>, (1915/1916), Jg. 2, H 5–6, 525–615</w:t>
      </w:r>
      <w:r>
        <w:rPr>
          <w:rFonts w:ascii="Times New Roman" w:hAnsi="Times New Roman" w:cs="Times New Roman"/>
          <w:sz w:val="24"/>
          <w:szCs w:val="24"/>
          <w:lang w:val="de-DE"/>
        </w:rPr>
        <w:t>.</w:t>
      </w:r>
    </w:p>
    <w:p w14:paraId="75F392E3" w14:textId="77777777" w:rsidR="00E45E7C" w:rsidRPr="00494596" w:rsidRDefault="00E45E7C" w:rsidP="00E45E7C">
      <w:pPr>
        <w:pStyle w:val="Odstavekseznama"/>
        <w:numPr>
          <w:ilvl w:val="0"/>
          <w:numId w:val="7"/>
        </w:numPr>
        <w:spacing w:after="0" w:line="240" w:lineRule="auto"/>
        <w:jc w:val="both"/>
        <w:rPr>
          <w:rFonts w:ascii="Times New Roman" w:hAnsi="Times New Roman" w:cs="Times New Roman"/>
          <w:sz w:val="24"/>
          <w:szCs w:val="24"/>
        </w:rPr>
      </w:pPr>
      <w:proofErr w:type="spellStart"/>
      <w:r w:rsidRPr="00494596">
        <w:rPr>
          <w:rFonts w:ascii="Times New Roman" w:hAnsi="Times New Roman" w:cs="Times New Roman"/>
          <w:sz w:val="24"/>
          <w:szCs w:val="24"/>
        </w:rPr>
        <w:t>Žolger</w:t>
      </w:r>
      <w:proofErr w:type="spellEnd"/>
      <w:r w:rsidRPr="00494596">
        <w:rPr>
          <w:rFonts w:ascii="Times New Roman" w:hAnsi="Times New Roman" w:cs="Times New Roman"/>
          <w:sz w:val="24"/>
          <w:szCs w:val="24"/>
        </w:rPr>
        <w:t xml:space="preserve">, Ivan. »[Die </w:t>
      </w:r>
      <w:proofErr w:type="spellStart"/>
      <w:r w:rsidRPr="00494596">
        <w:rPr>
          <w:rFonts w:ascii="Times New Roman" w:hAnsi="Times New Roman" w:cs="Times New Roman"/>
          <w:sz w:val="24"/>
          <w:szCs w:val="24"/>
        </w:rPr>
        <w:t>Antwort</w:t>
      </w:r>
      <w:proofErr w:type="spellEnd"/>
      <w:r w:rsidRPr="00494596">
        <w:rPr>
          <w:rFonts w:ascii="Times New Roman" w:hAnsi="Times New Roman" w:cs="Times New Roman"/>
          <w:sz w:val="24"/>
          <w:szCs w:val="24"/>
        </w:rPr>
        <w:t>].</w:t>
      </w:r>
      <w:r w:rsidRPr="00494596">
        <w:rPr>
          <w:rFonts w:ascii="Times New Roman" w:hAnsi="Times New Roman" w:cs="Times New Roman"/>
          <w:sz w:val="24"/>
          <w:szCs w:val="24"/>
          <w:lang w:val="de-DE"/>
        </w:rPr>
        <w:t xml:space="preserve">« V: </w:t>
      </w:r>
      <w:r w:rsidRPr="00494596">
        <w:rPr>
          <w:rFonts w:ascii="Times New Roman" w:hAnsi="Times New Roman" w:cs="Times New Roman"/>
          <w:i/>
          <w:sz w:val="24"/>
          <w:szCs w:val="24"/>
          <w:lang w:val="de-DE"/>
        </w:rPr>
        <w:t>Länderautonomie</w:t>
      </w:r>
      <w:r w:rsidRPr="00494596">
        <w:rPr>
          <w:rFonts w:ascii="Times New Roman" w:hAnsi="Times New Roman" w:cs="Times New Roman"/>
          <w:sz w:val="24"/>
          <w:szCs w:val="24"/>
          <w:lang w:val="de-DE"/>
        </w:rPr>
        <w:t xml:space="preserve">. </w:t>
      </w:r>
      <w:r w:rsidRPr="00494596">
        <w:rPr>
          <w:rFonts w:ascii="Times New Roman" w:hAnsi="Times New Roman" w:cs="Times New Roman"/>
          <w:i/>
          <w:sz w:val="24"/>
          <w:szCs w:val="24"/>
          <w:lang w:val="de-DE"/>
        </w:rPr>
        <w:t>Die Stellung der Kronländer im Gefüge der österreichischen Verfassung. Eine Rundfrage</w:t>
      </w:r>
      <w:r w:rsidRPr="00494596">
        <w:rPr>
          <w:rFonts w:ascii="Times New Roman" w:hAnsi="Times New Roman" w:cs="Times New Roman"/>
          <w:sz w:val="24"/>
          <w:szCs w:val="24"/>
          <w:lang w:val="de-DE"/>
        </w:rPr>
        <w:t xml:space="preserve">. </w:t>
      </w:r>
      <w:r w:rsidRPr="00494596">
        <w:rPr>
          <w:rFonts w:ascii="Times New Roman" w:hAnsi="Times New Roman" w:cs="Times New Roman"/>
          <w:i/>
          <w:sz w:val="24"/>
          <w:szCs w:val="24"/>
          <w:lang w:val="de-DE"/>
        </w:rPr>
        <w:t>Sonderheft</w:t>
      </w:r>
      <w:r w:rsidRPr="00494596">
        <w:rPr>
          <w:rFonts w:ascii="Times New Roman" w:hAnsi="Times New Roman" w:cs="Times New Roman"/>
          <w:sz w:val="24"/>
          <w:szCs w:val="24"/>
          <w:lang w:val="de-DE"/>
        </w:rPr>
        <w:t xml:space="preserve"> </w:t>
      </w:r>
      <w:r w:rsidRPr="00494596">
        <w:rPr>
          <w:rFonts w:ascii="Times New Roman" w:hAnsi="Times New Roman" w:cs="Times New Roman"/>
          <w:i/>
          <w:sz w:val="24"/>
          <w:szCs w:val="24"/>
          <w:lang w:val="de-DE"/>
        </w:rPr>
        <w:t>der</w:t>
      </w:r>
      <w:r w:rsidRPr="00494596">
        <w:rPr>
          <w:rFonts w:ascii="Times New Roman" w:hAnsi="Times New Roman" w:cs="Times New Roman"/>
          <w:sz w:val="24"/>
          <w:szCs w:val="24"/>
          <w:lang w:val="de-DE"/>
        </w:rPr>
        <w:t xml:space="preserve"> </w:t>
      </w:r>
      <w:r w:rsidRPr="00494596">
        <w:rPr>
          <w:rFonts w:ascii="Times New Roman" w:hAnsi="Times New Roman" w:cs="Times New Roman"/>
          <w:i/>
          <w:sz w:val="24"/>
          <w:szCs w:val="24"/>
          <w:lang w:val="de-DE"/>
        </w:rPr>
        <w:t>Österreichischen Zeitschrift für öffentliches Recht</w:t>
      </w:r>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ur</w:t>
      </w:r>
      <w:proofErr w:type="spellEnd"/>
      <w:r w:rsidRPr="00494596">
        <w:rPr>
          <w:rFonts w:ascii="Times New Roman" w:hAnsi="Times New Roman" w:cs="Times New Roman"/>
          <w:sz w:val="24"/>
          <w:szCs w:val="24"/>
          <w:lang w:val="de-DE"/>
        </w:rPr>
        <w:t xml:space="preserve">. Hans </w:t>
      </w:r>
      <w:proofErr w:type="spellStart"/>
      <w:r w:rsidRPr="00494596">
        <w:rPr>
          <w:rFonts w:ascii="Times New Roman" w:hAnsi="Times New Roman" w:cs="Times New Roman"/>
          <w:sz w:val="24"/>
          <w:szCs w:val="24"/>
          <w:lang w:val="de-DE"/>
        </w:rPr>
        <w:t>Kelsen</w:t>
      </w:r>
      <w:proofErr w:type="spellEnd"/>
      <w:r w:rsidRPr="00494596">
        <w:rPr>
          <w:rFonts w:ascii="Times New Roman" w:hAnsi="Times New Roman" w:cs="Times New Roman"/>
          <w:sz w:val="24"/>
          <w:szCs w:val="24"/>
          <w:lang w:val="de-DE"/>
        </w:rPr>
        <w:t xml:space="preserve">, 198–99. Wien: </w:t>
      </w:r>
      <w:proofErr w:type="spellStart"/>
      <w:r w:rsidRPr="00494596">
        <w:rPr>
          <w:rFonts w:ascii="Times New Roman" w:hAnsi="Times New Roman" w:cs="Times New Roman"/>
          <w:sz w:val="24"/>
          <w:szCs w:val="24"/>
          <w:lang w:val="de-DE"/>
        </w:rPr>
        <w:t>Manzsche</w:t>
      </w:r>
      <w:proofErr w:type="spellEnd"/>
      <w:r w:rsidRPr="00494596">
        <w:rPr>
          <w:rFonts w:ascii="Times New Roman" w:hAnsi="Times New Roman" w:cs="Times New Roman"/>
          <w:sz w:val="24"/>
          <w:szCs w:val="24"/>
          <w:lang w:val="de-DE"/>
        </w:rPr>
        <w:t xml:space="preserve"> </w:t>
      </w:r>
      <w:proofErr w:type="spellStart"/>
      <w:r w:rsidRPr="00494596">
        <w:rPr>
          <w:rFonts w:ascii="Times New Roman" w:hAnsi="Times New Roman" w:cs="Times New Roman"/>
          <w:sz w:val="24"/>
          <w:szCs w:val="24"/>
          <w:lang w:val="de-DE"/>
        </w:rPr>
        <w:t>k.u.k</w:t>
      </w:r>
      <w:proofErr w:type="spellEnd"/>
      <w:r w:rsidRPr="00494596">
        <w:rPr>
          <w:rFonts w:ascii="Times New Roman" w:hAnsi="Times New Roman" w:cs="Times New Roman"/>
          <w:sz w:val="24"/>
          <w:szCs w:val="24"/>
          <w:lang w:val="de-DE"/>
        </w:rPr>
        <w:t>. Hof Verlags-und Universität-Buchhandlung, 1916.</w:t>
      </w:r>
    </w:p>
    <w:p w14:paraId="678E1A12" w14:textId="77777777" w:rsidR="00900A97" w:rsidRDefault="00900A97" w:rsidP="00900A97">
      <w:pPr>
        <w:spacing w:line="240" w:lineRule="auto"/>
        <w:jc w:val="center"/>
        <w:rPr>
          <w:rFonts w:ascii="Times New Roman" w:hAnsi="Times New Roman" w:cs="Times New Roman"/>
          <w:sz w:val="24"/>
          <w:szCs w:val="24"/>
        </w:rPr>
      </w:pPr>
    </w:p>
    <w:p w14:paraId="518B0EDD" w14:textId="77777777" w:rsidR="00900A97" w:rsidRDefault="00900A97" w:rsidP="00900A97">
      <w:pPr>
        <w:spacing w:line="240" w:lineRule="auto"/>
        <w:jc w:val="center"/>
        <w:rPr>
          <w:rFonts w:ascii="Times New Roman" w:hAnsi="Times New Roman" w:cs="Times New Roman"/>
          <w:sz w:val="24"/>
          <w:szCs w:val="24"/>
        </w:rPr>
      </w:pPr>
    </w:p>
    <w:p w14:paraId="67D8D4D1" w14:textId="77777777" w:rsidR="00E45E7C" w:rsidRPr="00494596" w:rsidRDefault="00E45E7C" w:rsidP="00E45E7C">
      <w:pPr>
        <w:spacing w:line="240" w:lineRule="auto"/>
        <w:jc w:val="center"/>
        <w:rPr>
          <w:rFonts w:ascii="Times New Roman" w:hAnsi="Times New Roman" w:cs="Times New Roman"/>
          <w:bCs/>
          <w:sz w:val="20"/>
          <w:szCs w:val="24"/>
        </w:rPr>
      </w:pPr>
      <w:r w:rsidRPr="00494596">
        <w:rPr>
          <w:rFonts w:ascii="Times New Roman" w:hAnsi="Times New Roman" w:cs="Times New Roman"/>
          <w:bCs/>
          <w:sz w:val="20"/>
          <w:szCs w:val="24"/>
        </w:rPr>
        <w:t>Katja Škrubej</w:t>
      </w:r>
    </w:p>
    <w:p w14:paraId="046937C9" w14:textId="77777777" w:rsidR="00E45E7C" w:rsidRPr="00494596" w:rsidRDefault="00E45E7C" w:rsidP="00E45E7C">
      <w:pPr>
        <w:spacing w:after="0"/>
        <w:jc w:val="center"/>
        <w:rPr>
          <w:rFonts w:ascii="Times New Roman" w:hAnsi="Times New Roman" w:cs="Times New Roman"/>
          <w:sz w:val="20"/>
          <w:szCs w:val="24"/>
        </w:rPr>
      </w:pPr>
      <w:r w:rsidRPr="00494596">
        <w:rPr>
          <w:rFonts w:ascii="Times New Roman" w:hAnsi="Times New Roman" w:cs="Times New Roman"/>
          <w:sz w:val="20"/>
          <w:szCs w:val="24"/>
        </w:rPr>
        <w:t>IVAN ŽOLGER  AND THE LAST REVISION ATTEMPT</w:t>
      </w:r>
    </w:p>
    <w:p w14:paraId="538DD609" w14:textId="77777777" w:rsidR="00E45E7C" w:rsidRPr="00494596" w:rsidRDefault="00E45E7C" w:rsidP="00E45E7C">
      <w:pPr>
        <w:spacing w:after="0"/>
        <w:jc w:val="center"/>
        <w:rPr>
          <w:rFonts w:ascii="Times New Roman" w:hAnsi="Times New Roman" w:cs="Times New Roman"/>
          <w:sz w:val="20"/>
          <w:szCs w:val="24"/>
        </w:rPr>
      </w:pPr>
      <w:r w:rsidRPr="00494596">
        <w:rPr>
          <w:rFonts w:ascii="Times New Roman" w:hAnsi="Times New Roman" w:cs="Times New Roman"/>
          <w:sz w:val="20"/>
          <w:szCs w:val="24"/>
        </w:rPr>
        <w:t>OF THE CONSTITUTION OF THE HABSBURG MONARCHY:</w:t>
      </w:r>
    </w:p>
    <w:p w14:paraId="03590412" w14:textId="77777777" w:rsidR="00E45E7C" w:rsidRPr="00494596" w:rsidRDefault="00E45E7C" w:rsidP="00E45E7C">
      <w:pPr>
        <w:spacing w:line="240" w:lineRule="auto"/>
        <w:jc w:val="center"/>
        <w:rPr>
          <w:rFonts w:ascii="Times New Roman" w:hAnsi="Times New Roman" w:cs="Times New Roman"/>
          <w:bCs/>
          <w:sz w:val="20"/>
          <w:szCs w:val="24"/>
        </w:rPr>
      </w:pPr>
      <w:r w:rsidRPr="00494596">
        <w:rPr>
          <w:rFonts w:ascii="Times New Roman" w:hAnsi="Times New Roman" w:cs="Times New Roman"/>
          <w:sz w:val="20"/>
          <w:szCs w:val="24"/>
        </w:rPr>
        <w:t>POSSIBLE TIES TO CONCIEVING THE CONSTITUTIONAL FOUNDATIONS FOR THE NEW POLITY</w:t>
      </w:r>
    </w:p>
    <w:p w14:paraId="08FDD021" w14:textId="77777777" w:rsidR="00E45E7C" w:rsidRPr="00494596" w:rsidRDefault="00E45E7C" w:rsidP="00E45E7C">
      <w:pPr>
        <w:spacing w:line="360" w:lineRule="auto"/>
        <w:jc w:val="center"/>
        <w:rPr>
          <w:rFonts w:ascii="Times New Roman" w:hAnsi="Times New Roman" w:cs="Times New Roman"/>
          <w:sz w:val="20"/>
          <w:szCs w:val="24"/>
        </w:rPr>
      </w:pPr>
      <w:r w:rsidRPr="00494596">
        <w:rPr>
          <w:rFonts w:ascii="Times New Roman" w:hAnsi="Times New Roman" w:cs="Times New Roman"/>
          <w:sz w:val="20"/>
          <w:szCs w:val="24"/>
          <w:lang w:val="en-GB"/>
        </w:rPr>
        <w:t>SUMMARY</w:t>
      </w:r>
    </w:p>
    <w:p w14:paraId="0C262E33" w14:textId="46859962" w:rsidR="00E45E7C" w:rsidRPr="00494596" w:rsidRDefault="00E45E7C" w:rsidP="00E45E7C">
      <w:pPr>
        <w:spacing w:line="360" w:lineRule="auto"/>
        <w:ind w:firstLine="708"/>
        <w:jc w:val="both"/>
        <w:rPr>
          <w:rFonts w:ascii="Times New Roman" w:hAnsi="Times New Roman" w:cs="Times New Roman"/>
          <w:sz w:val="20"/>
          <w:szCs w:val="24"/>
          <w:lang w:val="en-GB"/>
        </w:rPr>
      </w:pPr>
      <w:proofErr w:type="gramStart"/>
      <w:r w:rsidRPr="00494596">
        <w:rPr>
          <w:rFonts w:ascii="Times New Roman" w:hAnsi="Times New Roman" w:cs="Times New Roman"/>
          <w:sz w:val="20"/>
          <w:szCs w:val="24"/>
          <w:lang w:val="en-GB"/>
        </w:rPr>
        <w:t xml:space="preserve">In her paper, the author focuses on two key questions: first, on whether the task of preparing the last revision attempt of the constitution of the Austrian part of the Habsburg monarchy was in autumn of 1917 indeed entrusted as a special secret task (also) to Ivan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by the Emperor, and second, on whether he really was able to act on it in the months that followed.</w:t>
      </w:r>
      <w:proofErr w:type="gramEnd"/>
      <w:r w:rsidRPr="00494596">
        <w:rPr>
          <w:rFonts w:ascii="Times New Roman" w:hAnsi="Times New Roman" w:cs="Times New Roman"/>
          <w:sz w:val="20"/>
          <w:szCs w:val="24"/>
          <w:lang w:val="en-GB"/>
        </w:rPr>
        <w:t xml:space="preserve"> The official appointment of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to the position of a Minister </w:t>
      </w:r>
      <w:r w:rsidRPr="00494596">
        <w:rPr>
          <w:rFonts w:ascii="Times New Roman" w:hAnsi="Times New Roman" w:cs="Times New Roman"/>
          <w:i/>
          <w:sz w:val="20"/>
          <w:szCs w:val="24"/>
          <w:lang w:val="en-GB"/>
        </w:rPr>
        <w:t xml:space="preserve">sans </w:t>
      </w:r>
      <w:proofErr w:type="spellStart"/>
      <w:r w:rsidRPr="00494596">
        <w:rPr>
          <w:rFonts w:ascii="Times New Roman" w:hAnsi="Times New Roman" w:cs="Times New Roman"/>
          <w:i/>
          <w:sz w:val="20"/>
          <w:szCs w:val="24"/>
          <w:lang w:val="en-GB"/>
        </w:rPr>
        <w:t>portefeuillle</w:t>
      </w:r>
      <w:proofErr w:type="spellEnd"/>
      <w:r w:rsidRPr="00494596">
        <w:rPr>
          <w:rFonts w:ascii="Times New Roman" w:hAnsi="Times New Roman" w:cs="Times New Roman"/>
          <w:sz w:val="20"/>
          <w:szCs w:val="24"/>
          <w:lang w:val="en-GB"/>
        </w:rPr>
        <w:t xml:space="preserve"> by the Emperor did not entail any such hint, yet among the experts, a general opinion </w:t>
      </w:r>
      <w:proofErr w:type="gramStart"/>
      <w:r w:rsidRPr="00494596">
        <w:rPr>
          <w:rFonts w:ascii="Times New Roman" w:hAnsi="Times New Roman" w:cs="Times New Roman"/>
          <w:sz w:val="20"/>
          <w:szCs w:val="24"/>
          <w:lang w:val="en-GB"/>
        </w:rPr>
        <w:t>was formed</w:t>
      </w:r>
      <w:proofErr w:type="gramEnd"/>
      <w:r w:rsidRPr="00494596">
        <w:rPr>
          <w:rFonts w:ascii="Times New Roman" w:hAnsi="Times New Roman" w:cs="Times New Roman"/>
          <w:sz w:val="20"/>
          <w:szCs w:val="24"/>
          <w:lang w:val="en-GB"/>
        </w:rPr>
        <w:t xml:space="preserve"> that this was so. It was formed </w:t>
      </w:r>
      <w:proofErr w:type="gramStart"/>
      <w:r w:rsidRPr="00494596">
        <w:rPr>
          <w:rFonts w:ascii="Times New Roman" w:hAnsi="Times New Roman" w:cs="Times New Roman"/>
          <w:sz w:val="20"/>
          <w:szCs w:val="24"/>
          <w:lang w:val="en-GB"/>
        </w:rPr>
        <w:t>on the basis of</w:t>
      </w:r>
      <w:proofErr w:type="gramEnd"/>
      <w:r w:rsidRPr="00494596">
        <w:rPr>
          <w:rFonts w:ascii="Times New Roman" w:hAnsi="Times New Roman" w:cs="Times New Roman"/>
          <w:sz w:val="20"/>
          <w:szCs w:val="24"/>
          <w:lang w:val="en-GB"/>
        </w:rPr>
        <w:t xml:space="preserve"> the entry about </w:t>
      </w:r>
      <w:proofErr w:type="spellStart"/>
      <w:r w:rsidRPr="00494596">
        <w:rPr>
          <w:rFonts w:ascii="Times New Roman" w:hAnsi="Times New Roman" w:cs="Times New Roman"/>
          <w:sz w:val="20"/>
          <w:szCs w:val="24"/>
          <w:lang w:val="en-GB"/>
        </w:rPr>
        <w:t>Žogler</w:t>
      </w:r>
      <w:proofErr w:type="spellEnd"/>
      <w:r w:rsidRPr="00494596">
        <w:rPr>
          <w:rFonts w:ascii="Times New Roman" w:hAnsi="Times New Roman" w:cs="Times New Roman"/>
          <w:sz w:val="20"/>
          <w:szCs w:val="24"/>
          <w:lang w:val="en-GB"/>
        </w:rPr>
        <w:t xml:space="preserve"> in the Slovene biographical lexicon, which in its </w:t>
      </w:r>
      <w:r w:rsidRPr="00494596">
        <w:rPr>
          <w:rFonts w:ascii="Times New Roman" w:hAnsi="Times New Roman" w:cs="Times New Roman"/>
          <w:sz w:val="20"/>
          <w:szCs w:val="24"/>
          <w:lang w:val="en-GB"/>
        </w:rPr>
        <w:lastRenderedPageBreak/>
        <w:t xml:space="preserve">turn was written on the basis of the testimony by Rudolf </w:t>
      </w:r>
      <w:proofErr w:type="spellStart"/>
      <w:r w:rsidRPr="00494596">
        <w:rPr>
          <w:rFonts w:ascii="Times New Roman" w:hAnsi="Times New Roman" w:cs="Times New Roman"/>
          <w:sz w:val="20"/>
          <w:szCs w:val="24"/>
          <w:lang w:val="en-GB"/>
        </w:rPr>
        <w:t>Andrejka</w:t>
      </w:r>
      <w:proofErr w:type="spellEnd"/>
      <w:r w:rsidRPr="00494596">
        <w:rPr>
          <w:rFonts w:ascii="Times New Roman" w:hAnsi="Times New Roman" w:cs="Times New Roman"/>
          <w:sz w:val="20"/>
          <w:szCs w:val="24"/>
          <w:lang w:val="en-GB"/>
        </w:rPr>
        <w:t xml:space="preserve">, the head of </w:t>
      </w:r>
      <w:proofErr w:type="spellStart"/>
      <w:r w:rsidRPr="00494596">
        <w:rPr>
          <w:rFonts w:ascii="Times New Roman" w:hAnsi="Times New Roman" w:cs="Times New Roman"/>
          <w:sz w:val="20"/>
          <w:szCs w:val="24"/>
          <w:lang w:val="en-GB"/>
        </w:rPr>
        <w:t>Žolger’s</w:t>
      </w:r>
      <w:proofErr w:type="spellEnd"/>
      <w:r w:rsidRPr="00494596">
        <w:rPr>
          <w:rFonts w:ascii="Times New Roman" w:hAnsi="Times New Roman" w:cs="Times New Roman"/>
          <w:sz w:val="20"/>
          <w:szCs w:val="24"/>
          <w:lang w:val="en-GB"/>
        </w:rPr>
        <w:t xml:space="preserve"> cabinet when he was minister in the last technical government of Ernst </w:t>
      </w:r>
      <w:proofErr w:type="spellStart"/>
      <w:r w:rsidRPr="00494596">
        <w:rPr>
          <w:rFonts w:ascii="Times New Roman" w:hAnsi="Times New Roman" w:cs="Times New Roman"/>
          <w:sz w:val="20"/>
          <w:szCs w:val="24"/>
          <w:lang w:val="en-GB"/>
        </w:rPr>
        <w:t>Seidler</w:t>
      </w:r>
      <w:proofErr w:type="spellEnd"/>
      <w:r w:rsidRPr="00494596">
        <w:rPr>
          <w:rFonts w:ascii="Times New Roman" w:hAnsi="Times New Roman" w:cs="Times New Roman"/>
          <w:sz w:val="20"/>
          <w:szCs w:val="24"/>
          <w:lang w:val="en-GB"/>
        </w:rPr>
        <w:t xml:space="preserve">. The research and consequently the present paper </w:t>
      </w:r>
      <w:proofErr w:type="gramStart"/>
      <w:r w:rsidRPr="00494596">
        <w:rPr>
          <w:rFonts w:ascii="Times New Roman" w:hAnsi="Times New Roman" w:cs="Times New Roman"/>
          <w:sz w:val="20"/>
          <w:szCs w:val="24"/>
          <w:lang w:val="en-GB"/>
        </w:rPr>
        <w:t>were triggered</w:t>
      </w:r>
      <w:proofErr w:type="gramEnd"/>
      <w:r w:rsidRPr="00494596">
        <w:rPr>
          <w:rFonts w:ascii="Times New Roman" w:hAnsi="Times New Roman" w:cs="Times New Roman"/>
          <w:sz w:val="20"/>
          <w:szCs w:val="24"/>
          <w:lang w:val="en-GB"/>
        </w:rPr>
        <w:t xml:space="preserve"> by the question, whether any of the above can be proven by the archival documents. In the first part of the paper, dedicated to the </w:t>
      </w:r>
      <w:proofErr w:type="spellStart"/>
      <w:r w:rsidRPr="00494596">
        <w:rPr>
          <w:rFonts w:ascii="Times New Roman" w:hAnsi="Times New Roman" w:cs="Times New Roman"/>
          <w:sz w:val="20"/>
          <w:szCs w:val="24"/>
          <w:lang w:val="en-GB"/>
        </w:rPr>
        <w:t>Žolger’s</w:t>
      </w:r>
      <w:proofErr w:type="spellEnd"/>
      <w:r w:rsidRPr="00494596">
        <w:rPr>
          <w:rFonts w:ascii="Times New Roman" w:hAnsi="Times New Roman" w:cs="Times New Roman"/>
          <w:sz w:val="20"/>
          <w:szCs w:val="24"/>
          <w:lang w:val="en-GB"/>
        </w:rPr>
        <w:t xml:space="preserve"> work generally in the period in question, the author reveals newly discovered archival documents about </w:t>
      </w:r>
      <w:proofErr w:type="spellStart"/>
      <w:r w:rsidRPr="00494596">
        <w:rPr>
          <w:rFonts w:ascii="Times New Roman" w:hAnsi="Times New Roman" w:cs="Times New Roman"/>
          <w:sz w:val="20"/>
          <w:szCs w:val="24"/>
          <w:lang w:val="en-GB"/>
        </w:rPr>
        <w:t>Žolger’s</w:t>
      </w:r>
      <w:proofErr w:type="spellEnd"/>
      <w:r w:rsidRPr="00494596">
        <w:rPr>
          <w:rFonts w:ascii="Times New Roman" w:hAnsi="Times New Roman" w:cs="Times New Roman"/>
          <w:sz w:val="20"/>
          <w:szCs w:val="24"/>
          <w:lang w:val="en-GB"/>
        </w:rPr>
        <w:t xml:space="preserve"> leading the so-called </w:t>
      </w:r>
      <w:proofErr w:type="spellStart"/>
      <w:r w:rsidRPr="00494596">
        <w:rPr>
          <w:rFonts w:ascii="Times New Roman" w:hAnsi="Times New Roman" w:cs="Times New Roman"/>
          <w:i/>
          <w:sz w:val="20"/>
          <w:szCs w:val="24"/>
          <w:lang w:val="en-GB"/>
        </w:rPr>
        <w:t>Staatsrechtliches</w:t>
      </w:r>
      <w:proofErr w:type="spellEnd"/>
      <w:r w:rsidRPr="00494596">
        <w:rPr>
          <w:rFonts w:ascii="Times New Roman" w:hAnsi="Times New Roman" w:cs="Times New Roman"/>
          <w:i/>
          <w:sz w:val="20"/>
          <w:szCs w:val="24"/>
          <w:lang w:val="en-GB"/>
        </w:rPr>
        <w:t xml:space="preserve"> Department</w:t>
      </w:r>
      <w:r w:rsidRPr="00494596">
        <w:rPr>
          <w:rFonts w:ascii="Times New Roman" w:hAnsi="Times New Roman" w:cs="Times New Roman"/>
          <w:sz w:val="20"/>
          <w:szCs w:val="24"/>
          <w:lang w:val="en-GB"/>
        </w:rPr>
        <w:t xml:space="preserve"> in the scope of the </w:t>
      </w:r>
      <w:r w:rsidR="00F4662B" w:rsidRPr="00F4662B">
        <w:rPr>
          <w:rFonts w:ascii="Times New Roman" w:hAnsi="Times New Roman" w:cs="Times New Roman"/>
          <w:i/>
          <w:sz w:val="20"/>
          <w:szCs w:val="24"/>
          <w:lang w:val="en-GB"/>
        </w:rPr>
        <w:t>k. k.</w:t>
      </w:r>
      <w:r w:rsidR="00F4662B">
        <w:rPr>
          <w:rFonts w:ascii="Times New Roman" w:hAnsi="Times New Roman" w:cs="Times New Roman"/>
          <w:sz w:val="20"/>
          <w:szCs w:val="24"/>
          <w:lang w:val="en-GB"/>
        </w:rPr>
        <w:t xml:space="preserve"> </w:t>
      </w:r>
      <w:proofErr w:type="spellStart"/>
      <w:r w:rsidRPr="00494596">
        <w:rPr>
          <w:rFonts w:ascii="Times New Roman" w:hAnsi="Times New Roman" w:cs="Times New Roman"/>
          <w:i/>
          <w:sz w:val="20"/>
          <w:szCs w:val="24"/>
          <w:lang w:val="en-GB"/>
        </w:rPr>
        <w:t>Ministerratspräsidium</w:t>
      </w:r>
      <w:proofErr w:type="spellEnd"/>
      <w:r w:rsidRPr="00494596">
        <w:rPr>
          <w:rFonts w:ascii="Times New Roman" w:hAnsi="Times New Roman" w:cs="Times New Roman"/>
          <w:sz w:val="20"/>
          <w:szCs w:val="24"/>
          <w:lang w:val="en-GB"/>
        </w:rPr>
        <w:t xml:space="preserve">. The Department </w:t>
      </w:r>
      <w:proofErr w:type="gramStart"/>
      <w:r w:rsidRPr="00494596">
        <w:rPr>
          <w:rFonts w:ascii="Times New Roman" w:hAnsi="Times New Roman" w:cs="Times New Roman"/>
          <w:sz w:val="20"/>
          <w:szCs w:val="24"/>
          <w:lang w:val="en-GB"/>
        </w:rPr>
        <w:t>is still counted</w:t>
      </w:r>
      <w:proofErr w:type="gramEnd"/>
      <w:r w:rsidRPr="00494596">
        <w:rPr>
          <w:rFonts w:ascii="Times New Roman" w:hAnsi="Times New Roman" w:cs="Times New Roman"/>
          <w:sz w:val="20"/>
          <w:szCs w:val="24"/>
          <w:lang w:val="en-GB"/>
        </w:rPr>
        <w:t xml:space="preserve"> today as the predecessor to the Austrian </w:t>
      </w:r>
      <w:proofErr w:type="spellStart"/>
      <w:r w:rsidRPr="00494596">
        <w:rPr>
          <w:rFonts w:ascii="Times New Roman" w:hAnsi="Times New Roman" w:cs="Times New Roman"/>
          <w:i/>
          <w:sz w:val="20"/>
          <w:szCs w:val="24"/>
          <w:lang w:val="en-GB"/>
        </w:rPr>
        <w:t>Verfassungsdienst</w:t>
      </w:r>
      <w:proofErr w:type="spellEnd"/>
      <w:r w:rsidRPr="00494596">
        <w:rPr>
          <w:rFonts w:ascii="Times New Roman" w:hAnsi="Times New Roman" w:cs="Times New Roman"/>
          <w:sz w:val="20"/>
          <w:szCs w:val="24"/>
          <w:lang w:val="en-GB"/>
        </w:rPr>
        <w:t xml:space="preserve">. The documents prove that the department </w:t>
      </w:r>
      <w:proofErr w:type="gramStart"/>
      <w:r w:rsidRPr="00494596">
        <w:rPr>
          <w:rFonts w:ascii="Times New Roman" w:hAnsi="Times New Roman" w:cs="Times New Roman"/>
          <w:sz w:val="20"/>
          <w:szCs w:val="24"/>
          <w:lang w:val="en-GB"/>
        </w:rPr>
        <w:t>was founded</w:t>
      </w:r>
      <w:proofErr w:type="gramEnd"/>
      <w:r w:rsidRPr="00494596">
        <w:rPr>
          <w:rFonts w:ascii="Times New Roman" w:hAnsi="Times New Roman" w:cs="Times New Roman"/>
          <w:sz w:val="20"/>
          <w:szCs w:val="24"/>
          <w:lang w:val="en-GB"/>
        </w:rPr>
        <w:t xml:space="preserve"> in 1908 and not in 1910, as it was maintained in the scant literature until now, because in 1910, for its excellent leading,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was already awarded the first of his honours by the Emperor. From the reasons for the honour, it is clear that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w:t>
      </w:r>
      <w:proofErr w:type="gramStart"/>
      <w:r w:rsidRPr="00494596">
        <w:rPr>
          <w:rFonts w:ascii="Times New Roman" w:hAnsi="Times New Roman" w:cs="Times New Roman"/>
          <w:sz w:val="20"/>
          <w:szCs w:val="24"/>
          <w:lang w:val="en-GB"/>
        </w:rPr>
        <w:t>had been entrusted</w:t>
      </w:r>
      <w:proofErr w:type="gramEnd"/>
      <w:r w:rsidRPr="00494596">
        <w:rPr>
          <w:rFonts w:ascii="Times New Roman" w:hAnsi="Times New Roman" w:cs="Times New Roman"/>
          <w:sz w:val="20"/>
          <w:szCs w:val="24"/>
          <w:lang w:val="en-GB"/>
        </w:rPr>
        <w:t xml:space="preserve"> with one of the most difficult constitutional issues of the time, i.e. the legal integration of Bosnia and Herzegovina, as a newly annexed province, which counted as a joint matter of the Austrian and Hungarian constitutional parts. The theses is formulated, that this was not unexpected since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was seen as one of the most important experts on Austro-Hungarian compromise and was certainly the only one that dedicated to the issue a monography of fundamental importance, his </w:t>
      </w:r>
      <w:r w:rsidRPr="00494596">
        <w:rPr>
          <w:rFonts w:ascii="Times New Roman" w:hAnsi="Times New Roman" w:cs="Times New Roman"/>
          <w:i/>
          <w:sz w:val="20"/>
          <w:szCs w:val="24"/>
        </w:rPr>
        <w:t xml:space="preserve">Der </w:t>
      </w:r>
      <w:proofErr w:type="spellStart"/>
      <w:r w:rsidRPr="00494596">
        <w:rPr>
          <w:rFonts w:ascii="Times New Roman" w:hAnsi="Times New Roman" w:cs="Times New Roman"/>
          <w:i/>
          <w:sz w:val="20"/>
          <w:szCs w:val="24"/>
        </w:rPr>
        <w:t>Staatsrechtliche</w:t>
      </w:r>
      <w:proofErr w:type="spellEnd"/>
      <w:r w:rsidRPr="00494596">
        <w:rPr>
          <w:rFonts w:ascii="Times New Roman" w:hAnsi="Times New Roman" w:cs="Times New Roman"/>
          <w:i/>
          <w:sz w:val="20"/>
          <w:szCs w:val="24"/>
        </w:rPr>
        <w:t xml:space="preserve"> </w:t>
      </w:r>
      <w:proofErr w:type="spellStart"/>
      <w:r w:rsidRPr="00494596">
        <w:rPr>
          <w:rFonts w:ascii="Times New Roman" w:hAnsi="Times New Roman" w:cs="Times New Roman"/>
          <w:i/>
          <w:sz w:val="20"/>
          <w:szCs w:val="24"/>
        </w:rPr>
        <w:t>Ausgleich</w:t>
      </w:r>
      <w:proofErr w:type="spellEnd"/>
      <w:r w:rsidRPr="00494596">
        <w:rPr>
          <w:rFonts w:ascii="Times New Roman" w:hAnsi="Times New Roman" w:cs="Times New Roman"/>
          <w:i/>
          <w:sz w:val="20"/>
          <w:szCs w:val="24"/>
        </w:rPr>
        <w:t xml:space="preserve"> </w:t>
      </w:r>
      <w:proofErr w:type="spellStart"/>
      <w:r w:rsidRPr="00494596">
        <w:rPr>
          <w:rFonts w:ascii="Times New Roman" w:hAnsi="Times New Roman" w:cs="Times New Roman"/>
          <w:i/>
          <w:sz w:val="20"/>
          <w:szCs w:val="24"/>
        </w:rPr>
        <w:t>zwischen</w:t>
      </w:r>
      <w:proofErr w:type="spellEnd"/>
      <w:r w:rsidRPr="00494596">
        <w:rPr>
          <w:rFonts w:ascii="Times New Roman" w:hAnsi="Times New Roman" w:cs="Times New Roman"/>
          <w:i/>
          <w:sz w:val="20"/>
          <w:szCs w:val="24"/>
        </w:rPr>
        <w:t xml:space="preserve"> </w:t>
      </w:r>
      <w:proofErr w:type="spellStart"/>
      <w:r w:rsidRPr="00494596">
        <w:rPr>
          <w:rFonts w:ascii="Times New Roman" w:hAnsi="Times New Roman" w:cs="Times New Roman"/>
          <w:i/>
          <w:sz w:val="20"/>
          <w:szCs w:val="24"/>
        </w:rPr>
        <w:t>Österreich</w:t>
      </w:r>
      <w:proofErr w:type="spellEnd"/>
      <w:r w:rsidRPr="00494596">
        <w:rPr>
          <w:rFonts w:ascii="Times New Roman" w:hAnsi="Times New Roman" w:cs="Times New Roman"/>
          <w:i/>
          <w:sz w:val="20"/>
          <w:szCs w:val="24"/>
        </w:rPr>
        <w:t xml:space="preserve"> </w:t>
      </w:r>
      <w:proofErr w:type="spellStart"/>
      <w:r w:rsidRPr="00494596">
        <w:rPr>
          <w:rFonts w:ascii="Times New Roman" w:hAnsi="Times New Roman" w:cs="Times New Roman"/>
          <w:i/>
          <w:sz w:val="20"/>
          <w:szCs w:val="24"/>
        </w:rPr>
        <w:t>und</w:t>
      </w:r>
      <w:proofErr w:type="spellEnd"/>
      <w:r w:rsidRPr="00494596">
        <w:rPr>
          <w:rFonts w:ascii="Times New Roman" w:hAnsi="Times New Roman" w:cs="Times New Roman"/>
          <w:i/>
          <w:sz w:val="20"/>
          <w:szCs w:val="24"/>
        </w:rPr>
        <w:t xml:space="preserve"> </w:t>
      </w:r>
      <w:proofErr w:type="spellStart"/>
      <w:r w:rsidRPr="00494596">
        <w:rPr>
          <w:rFonts w:ascii="Times New Roman" w:hAnsi="Times New Roman" w:cs="Times New Roman"/>
          <w:i/>
          <w:sz w:val="20"/>
          <w:szCs w:val="24"/>
        </w:rPr>
        <w:t>Ungarn</w:t>
      </w:r>
      <w:proofErr w:type="spellEnd"/>
      <w:r w:rsidRPr="00494596">
        <w:rPr>
          <w:rFonts w:ascii="Times New Roman" w:hAnsi="Times New Roman" w:cs="Times New Roman"/>
          <w:i/>
          <w:sz w:val="20"/>
          <w:szCs w:val="24"/>
        </w:rPr>
        <w:t xml:space="preserve"> </w:t>
      </w:r>
      <w:r w:rsidRPr="00494596">
        <w:rPr>
          <w:rFonts w:ascii="Times New Roman" w:hAnsi="Times New Roman" w:cs="Times New Roman"/>
          <w:sz w:val="20"/>
          <w:szCs w:val="24"/>
        </w:rPr>
        <w:t xml:space="preserve">(Leipzig, 1911). </w:t>
      </w:r>
      <w:r w:rsidRPr="00494596">
        <w:rPr>
          <w:rFonts w:ascii="Times New Roman" w:hAnsi="Times New Roman" w:cs="Times New Roman"/>
          <w:sz w:val="20"/>
          <w:szCs w:val="24"/>
          <w:lang w:val="en-GB"/>
        </w:rPr>
        <w:t xml:space="preserve">The author also comments on the excerpt from the program of studies from the winter semester 1915/16 of the University Of Vienna Faculty Of Law, which shows, that the ones that lectured side by side on the Austro-Hungarian compromise were Ivan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Hans </w:t>
      </w:r>
      <w:proofErr w:type="spellStart"/>
      <w:r w:rsidRPr="00494596">
        <w:rPr>
          <w:rFonts w:ascii="Times New Roman" w:hAnsi="Times New Roman" w:cs="Times New Roman"/>
          <w:sz w:val="20"/>
          <w:szCs w:val="24"/>
          <w:lang w:val="en-GB"/>
        </w:rPr>
        <w:t>Kelsen</w:t>
      </w:r>
      <w:proofErr w:type="spellEnd"/>
      <w:r w:rsidRPr="00494596">
        <w:rPr>
          <w:rFonts w:ascii="Times New Roman" w:hAnsi="Times New Roman" w:cs="Times New Roman"/>
          <w:sz w:val="20"/>
          <w:szCs w:val="24"/>
          <w:lang w:val="en-GB"/>
        </w:rPr>
        <w:t xml:space="preserve"> and Ernst </w:t>
      </w:r>
      <w:proofErr w:type="spellStart"/>
      <w:r w:rsidRPr="00494596">
        <w:rPr>
          <w:rFonts w:ascii="Times New Roman" w:hAnsi="Times New Roman" w:cs="Times New Roman"/>
          <w:sz w:val="20"/>
          <w:szCs w:val="24"/>
          <w:lang w:val="en-GB"/>
        </w:rPr>
        <w:t>Seidler</w:t>
      </w:r>
      <w:proofErr w:type="spellEnd"/>
      <w:r w:rsidRPr="00494596">
        <w:rPr>
          <w:rFonts w:ascii="Times New Roman" w:hAnsi="Times New Roman" w:cs="Times New Roman"/>
          <w:sz w:val="20"/>
          <w:szCs w:val="24"/>
          <w:lang w:val="en-GB"/>
        </w:rPr>
        <w:t>. In continuation, by revealing the newly discovered archival documents, their description and evocation of larger historical context, the author in her conclusion answers affirmatively to both key research questions on the last revision attempt of the constitution of the Austrian part of the Monarchy. She points out the crucial importance of the so-called Annex A (</w:t>
      </w:r>
      <w:proofErr w:type="spellStart"/>
      <w:r w:rsidRPr="00494596">
        <w:rPr>
          <w:rFonts w:ascii="Times New Roman" w:hAnsi="Times New Roman" w:cs="Times New Roman"/>
          <w:i/>
          <w:sz w:val="20"/>
          <w:szCs w:val="24"/>
          <w:lang w:val="en-GB"/>
        </w:rPr>
        <w:t>Beilage</w:t>
      </w:r>
      <w:proofErr w:type="spellEnd"/>
      <w:r w:rsidRPr="00494596">
        <w:rPr>
          <w:rFonts w:ascii="Times New Roman" w:hAnsi="Times New Roman" w:cs="Times New Roman"/>
          <w:i/>
          <w:sz w:val="20"/>
          <w:szCs w:val="24"/>
          <w:lang w:val="en-GB"/>
        </w:rPr>
        <w:t xml:space="preserve"> A: </w:t>
      </w:r>
      <w:proofErr w:type="spellStart"/>
      <w:r w:rsidRPr="00494596">
        <w:rPr>
          <w:rFonts w:ascii="Times New Roman" w:hAnsi="Times New Roman" w:cs="Times New Roman"/>
          <w:i/>
          <w:sz w:val="20"/>
          <w:szCs w:val="24"/>
          <w:lang w:val="en-GB"/>
        </w:rPr>
        <w:t>Beispiel</w:t>
      </w:r>
      <w:proofErr w:type="spellEnd"/>
      <w:r w:rsidRPr="00494596">
        <w:rPr>
          <w:rFonts w:ascii="Times New Roman" w:hAnsi="Times New Roman" w:cs="Times New Roman"/>
          <w:i/>
          <w:sz w:val="20"/>
          <w:szCs w:val="24"/>
          <w:lang w:val="en-GB"/>
        </w:rPr>
        <w:t xml:space="preserve"> </w:t>
      </w:r>
      <w:proofErr w:type="spellStart"/>
      <w:r w:rsidRPr="00494596">
        <w:rPr>
          <w:rFonts w:ascii="Times New Roman" w:hAnsi="Times New Roman" w:cs="Times New Roman"/>
          <w:i/>
          <w:sz w:val="20"/>
          <w:szCs w:val="24"/>
          <w:lang w:val="en-GB"/>
        </w:rPr>
        <w:t>für</w:t>
      </w:r>
      <w:proofErr w:type="spellEnd"/>
      <w:r w:rsidRPr="00494596">
        <w:rPr>
          <w:rFonts w:ascii="Times New Roman" w:hAnsi="Times New Roman" w:cs="Times New Roman"/>
          <w:i/>
          <w:sz w:val="20"/>
          <w:szCs w:val="24"/>
          <w:lang w:val="en-GB"/>
        </w:rPr>
        <w:t xml:space="preserve"> </w:t>
      </w:r>
      <w:proofErr w:type="spellStart"/>
      <w:r w:rsidRPr="00494596">
        <w:rPr>
          <w:rFonts w:ascii="Times New Roman" w:hAnsi="Times New Roman" w:cs="Times New Roman"/>
          <w:i/>
          <w:sz w:val="20"/>
          <w:szCs w:val="24"/>
          <w:lang w:val="en-GB"/>
        </w:rPr>
        <w:t>eine</w:t>
      </w:r>
      <w:proofErr w:type="spellEnd"/>
      <w:r w:rsidRPr="00494596">
        <w:rPr>
          <w:rFonts w:ascii="Times New Roman" w:hAnsi="Times New Roman" w:cs="Times New Roman"/>
          <w:i/>
          <w:sz w:val="20"/>
          <w:szCs w:val="24"/>
          <w:lang w:val="en-GB"/>
        </w:rPr>
        <w:t xml:space="preserve"> </w:t>
      </w:r>
      <w:proofErr w:type="spellStart"/>
      <w:r w:rsidRPr="00494596">
        <w:rPr>
          <w:rFonts w:ascii="Times New Roman" w:hAnsi="Times New Roman" w:cs="Times New Roman"/>
          <w:i/>
          <w:sz w:val="20"/>
          <w:szCs w:val="24"/>
          <w:lang w:val="en-GB"/>
        </w:rPr>
        <w:t>Festsetzung</w:t>
      </w:r>
      <w:proofErr w:type="spellEnd"/>
      <w:r w:rsidRPr="00494596">
        <w:rPr>
          <w:rFonts w:ascii="Times New Roman" w:hAnsi="Times New Roman" w:cs="Times New Roman"/>
          <w:i/>
          <w:sz w:val="20"/>
          <w:szCs w:val="24"/>
          <w:lang w:val="en-GB"/>
        </w:rPr>
        <w:t xml:space="preserve"> der </w:t>
      </w:r>
      <w:proofErr w:type="spellStart"/>
      <w:r w:rsidRPr="00494596">
        <w:rPr>
          <w:rFonts w:ascii="Times New Roman" w:hAnsi="Times New Roman" w:cs="Times New Roman"/>
          <w:i/>
          <w:sz w:val="20"/>
          <w:szCs w:val="24"/>
          <w:lang w:val="en-GB"/>
        </w:rPr>
        <w:t>Siedlungsgebiete</w:t>
      </w:r>
      <w:proofErr w:type="spellEnd"/>
      <w:r w:rsidRPr="00494596">
        <w:rPr>
          <w:rFonts w:ascii="Times New Roman" w:hAnsi="Times New Roman" w:cs="Times New Roman"/>
          <w:sz w:val="20"/>
          <w:szCs w:val="24"/>
          <w:lang w:val="en-GB"/>
        </w:rPr>
        <w:t xml:space="preserve">) of the document, entitled </w:t>
      </w:r>
      <w:proofErr w:type="spellStart"/>
      <w:r w:rsidRPr="00494596">
        <w:rPr>
          <w:rFonts w:ascii="Times New Roman" w:hAnsi="Times New Roman" w:cs="Times New Roman"/>
          <w:i/>
          <w:sz w:val="20"/>
          <w:szCs w:val="24"/>
          <w:lang w:val="en-GB"/>
        </w:rPr>
        <w:t>Grundlagen</w:t>
      </w:r>
      <w:proofErr w:type="spellEnd"/>
      <w:r w:rsidRPr="00494596">
        <w:rPr>
          <w:rFonts w:ascii="Times New Roman" w:hAnsi="Times New Roman" w:cs="Times New Roman"/>
          <w:i/>
          <w:sz w:val="20"/>
          <w:szCs w:val="24"/>
          <w:lang w:val="en-GB"/>
        </w:rPr>
        <w:t xml:space="preserve"> </w:t>
      </w:r>
      <w:proofErr w:type="spellStart"/>
      <w:r w:rsidRPr="00494596">
        <w:rPr>
          <w:rFonts w:ascii="Times New Roman" w:hAnsi="Times New Roman" w:cs="Times New Roman"/>
          <w:i/>
          <w:sz w:val="20"/>
          <w:szCs w:val="24"/>
          <w:lang w:val="en-GB"/>
        </w:rPr>
        <w:t>für</w:t>
      </w:r>
      <w:proofErr w:type="spellEnd"/>
      <w:r w:rsidRPr="00494596">
        <w:rPr>
          <w:rFonts w:ascii="Times New Roman" w:hAnsi="Times New Roman" w:cs="Times New Roman"/>
          <w:i/>
          <w:sz w:val="20"/>
          <w:szCs w:val="24"/>
          <w:lang w:val="en-GB"/>
        </w:rPr>
        <w:t xml:space="preserve"> die </w:t>
      </w:r>
      <w:proofErr w:type="spellStart"/>
      <w:r w:rsidRPr="00494596">
        <w:rPr>
          <w:rFonts w:ascii="Times New Roman" w:hAnsi="Times New Roman" w:cs="Times New Roman"/>
          <w:i/>
          <w:sz w:val="20"/>
          <w:szCs w:val="24"/>
          <w:lang w:val="en-GB"/>
        </w:rPr>
        <w:t>Erörterung</w:t>
      </w:r>
      <w:proofErr w:type="spellEnd"/>
      <w:r w:rsidRPr="00494596">
        <w:rPr>
          <w:rFonts w:ascii="Times New Roman" w:hAnsi="Times New Roman" w:cs="Times New Roman"/>
          <w:i/>
          <w:sz w:val="20"/>
          <w:szCs w:val="24"/>
          <w:lang w:val="en-GB"/>
        </w:rPr>
        <w:t xml:space="preserve"> </w:t>
      </w:r>
      <w:proofErr w:type="spellStart"/>
      <w:r w:rsidRPr="00494596">
        <w:rPr>
          <w:rFonts w:ascii="Times New Roman" w:hAnsi="Times New Roman" w:cs="Times New Roman"/>
          <w:i/>
          <w:sz w:val="20"/>
          <w:szCs w:val="24"/>
          <w:lang w:val="en-GB"/>
        </w:rPr>
        <w:t>einer</w:t>
      </w:r>
      <w:proofErr w:type="spellEnd"/>
      <w:r w:rsidRPr="00494596">
        <w:rPr>
          <w:rFonts w:ascii="Times New Roman" w:hAnsi="Times New Roman" w:cs="Times New Roman"/>
          <w:i/>
          <w:sz w:val="20"/>
          <w:szCs w:val="24"/>
          <w:lang w:val="en-GB"/>
        </w:rPr>
        <w:t xml:space="preserve"> </w:t>
      </w:r>
      <w:proofErr w:type="spellStart"/>
      <w:r w:rsidRPr="00494596">
        <w:rPr>
          <w:rFonts w:ascii="Times New Roman" w:hAnsi="Times New Roman" w:cs="Times New Roman"/>
          <w:i/>
          <w:sz w:val="20"/>
          <w:szCs w:val="24"/>
          <w:lang w:val="en-GB"/>
        </w:rPr>
        <w:t>Verfassungsrevision</w:t>
      </w:r>
      <w:proofErr w:type="spellEnd"/>
      <w:r w:rsidRPr="00494596">
        <w:rPr>
          <w:rFonts w:ascii="Times New Roman" w:hAnsi="Times New Roman" w:cs="Times New Roman"/>
          <w:sz w:val="20"/>
          <w:szCs w:val="24"/>
          <w:lang w:val="en-GB"/>
        </w:rPr>
        <w:t xml:space="preserve">, which was missing from the descriptions of the documents, first published by Felix </w:t>
      </w:r>
      <w:proofErr w:type="spellStart"/>
      <w:r w:rsidRPr="00494596">
        <w:rPr>
          <w:rFonts w:ascii="Times New Roman" w:hAnsi="Times New Roman" w:cs="Times New Roman"/>
          <w:sz w:val="20"/>
          <w:szCs w:val="24"/>
          <w:lang w:val="en-GB"/>
        </w:rPr>
        <w:t>Ermacora</w:t>
      </w:r>
      <w:proofErr w:type="spellEnd"/>
      <w:r w:rsidRPr="00494596">
        <w:rPr>
          <w:rFonts w:ascii="Times New Roman" w:hAnsi="Times New Roman" w:cs="Times New Roman"/>
          <w:sz w:val="20"/>
          <w:szCs w:val="24"/>
          <w:lang w:val="en-GB"/>
        </w:rPr>
        <w:t xml:space="preserve">.  She found it in </w:t>
      </w:r>
      <w:proofErr w:type="spellStart"/>
      <w:r w:rsidRPr="00494596">
        <w:rPr>
          <w:rFonts w:ascii="Times New Roman" w:hAnsi="Times New Roman" w:cs="Times New Roman"/>
          <w:sz w:val="20"/>
          <w:szCs w:val="24"/>
          <w:lang w:val="en-GB"/>
        </w:rPr>
        <w:t>Žolger’s</w:t>
      </w:r>
      <w:proofErr w:type="spellEnd"/>
      <w:r w:rsidRPr="00494596">
        <w:rPr>
          <w:rFonts w:ascii="Times New Roman" w:hAnsi="Times New Roman" w:cs="Times New Roman"/>
          <w:sz w:val="20"/>
          <w:szCs w:val="24"/>
          <w:lang w:val="en-GB"/>
        </w:rPr>
        <w:t xml:space="preserve"> Estate in the Archives of the Republic of Slovenia. In the end, the author formulates a thesis that the discovered documents, especially the so-called linguistic map (</w:t>
      </w:r>
      <w:proofErr w:type="spellStart"/>
      <w:r w:rsidRPr="00494596">
        <w:rPr>
          <w:rFonts w:ascii="Times New Roman" w:hAnsi="Times New Roman" w:cs="Times New Roman"/>
          <w:i/>
          <w:sz w:val="20"/>
          <w:szCs w:val="24"/>
          <w:lang w:val="en-GB"/>
        </w:rPr>
        <w:t>Sprachenkarte</w:t>
      </w:r>
      <w:proofErr w:type="spellEnd"/>
      <w:r w:rsidRPr="00494596">
        <w:rPr>
          <w:rFonts w:ascii="Times New Roman" w:hAnsi="Times New Roman" w:cs="Times New Roman"/>
          <w:sz w:val="20"/>
          <w:szCs w:val="24"/>
          <w:lang w:val="en-GB"/>
        </w:rPr>
        <w:t xml:space="preserve">), show that one other testimony of Rudolf </w:t>
      </w:r>
      <w:proofErr w:type="spellStart"/>
      <w:r w:rsidRPr="00494596">
        <w:rPr>
          <w:rFonts w:ascii="Times New Roman" w:hAnsi="Times New Roman" w:cs="Times New Roman"/>
          <w:sz w:val="20"/>
          <w:szCs w:val="24"/>
          <w:lang w:val="en-GB"/>
        </w:rPr>
        <w:t>Andrejka</w:t>
      </w:r>
      <w:proofErr w:type="spellEnd"/>
      <w:r w:rsidRPr="00494596">
        <w:rPr>
          <w:rFonts w:ascii="Times New Roman" w:hAnsi="Times New Roman" w:cs="Times New Roman"/>
          <w:sz w:val="20"/>
          <w:szCs w:val="24"/>
          <w:lang w:val="en-GB"/>
        </w:rPr>
        <w:t xml:space="preserve"> is also to be trusted. </w:t>
      </w:r>
      <w:proofErr w:type="gramStart"/>
      <w:r w:rsidRPr="00494596">
        <w:rPr>
          <w:rFonts w:ascii="Times New Roman" w:hAnsi="Times New Roman" w:cs="Times New Roman"/>
          <w:sz w:val="20"/>
          <w:szCs w:val="24"/>
          <w:lang w:val="en-GB"/>
        </w:rPr>
        <w:t xml:space="preserve">It is highly probable that the high Slovene officials from </w:t>
      </w:r>
      <w:proofErr w:type="spellStart"/>
      <w:r w:rsidRPr="00494596">
        <w:rPr>
          <w:rFonts w:ascii="Times New Roman" w:hAnsi="Times New Roman" w:cs="Times New Roman"/>
          <w:sz w:val="20"/>
          <w:szCs w:val="24"/>
          <w:lang w:val="en-GB"/>
        </w:rPr>
        <w:t>Žolger’s</w:t>
      </w:r>
      <w:proofErr w:type="spellEnd"/>
      <w:r w:rsidRPr="00494596">
        <w:rPr>
          <w:rFonts w:ascii="Times New Roman" w:hAnsi="Times New Roman" w:cs="Times New Roman"/>
          <w:sz w:val="20"/>
          <w:szCs w:val="24"/>
          <w:lang w:val="en-GB"/>
        </w:rPr>
        <w:t xml:space="preserve"> circle really started with preparing the necessary factual as well as theoretical foundations for the »conception of the provisional constitution and administration for Slovenia« (</w:t>
      </w:r>
      <w:r w:rsidRPr="00494596">
        <w:rPr>
          <w:rFonts w:ascii="Times New Roman" w:hAnsi="Times New Roman" w:cs="Times New Roman"/>
          <w:i/>
          <w:sz w:val="20"/>
          <w:szCs w:val="24"/>
        </w:rPr>
        <w:t>načrt provizorne ustave in uprave za Slovenijo</w:t>
      </w:r>
      <w:r w:rsidRPr="00494596">
        <w:rPr>
          <w:rFonts w:ascii="Times New Roman" w:hAnsi="Times New Roman" w:cs="Times New Roman"/>
          <w:sz w:val="20"/>
          <w:szCs w:val="24"/>
        </w:rPr>
        <w:t>)</w:t>
      </w:r>
      <w:r w:rsidRPr="00494596">
        <w:rPr>
          <w:rFonts w:ascii="Times New Roman" w:hAnsi="Times New Roman" w:cs="Times New Roman"/>
          <w:sz w:val="20"/>
          <w:szCs w:val="24"/>
          <w:lang w:val="en-GB"/>
        </w:rPr>
        <w:t>, that served as foundation  half a year later for the so called “</w:t>
      </w:r>
      <w:proofErr w:type="spellStart"/>
      <w:r w:rsidRPr="00494596">
        <w:rPr>
          <w:rFonts w:ascii="Times New Roman" w:hAnsi="Times New Roman" w:cs="Times New Roman"/>
          <w:sz w:val="20"/>
          <w:szCs w:val="24"/>
          <w:lang w:val="en-GB"/>
        </w:rPr>
        <w:t>Žolger’s</w:t>
      </w:r>
      <w:proofErr w:type="spellEnd"/>
      <w:r w:rsidRPr="00494596">
        <w:rPr>
          <w:rFonts w:ascii="Times New Roman" w:hAnsi="Times New Roman" w:cs="Times New Roman"/>
          <w:sz w:val="20"/>
          <w:szCs w:val="24"/>
          <w:lang w:val="en-GB"/>
        </w:rPr>
        <w:t xml:space="preserve"> constitution” for the Slovene part of the State of SHS,  already before the demission by Ivan </w:t>
      </w:r>
      <w:proofErr w:type="spellStart"/>
      <w:r w:rsidRPr="00494596">
        <w:rPr>
          <w:rFonts w:ascii="Times New Roman" w:hAnsi="Times New Roman" w:cs="Times New Roman"/>
          <w:sz w:val="20"/>
          <w:szCs w:val="24"/>
          <w:lang w:val="en-GB"/>
        </w:rPr>
        <w:t>Žolger</w:t>
      </w:r>
      <w:proofErr w:type="spellEnd"/>
      <w:r w:rsidRPr="00494596">
        <w:rPr>
          <w:rFonts w:ascii="Times New Roman" w:hAnsi="Times New Roman" w:cs="Times New Roman"/>
          <w:sz w:val="20"/>
          <w:szCs w:val="24"/>
          <w:lang w:val="en-GB"/>
        </w:rPr>
        <w:t xml:space="preserve"> on May 6 1918.</w:t>
      </w:r>
      <w:proofErr w:type="gramEnd"/>
    </w:p>
    <w:p w14:paraId="3D679C2B" w14:textId="77777777" w:rsidR="00157FE2" w:rsidRPr="00F27AC5" w:rsidRDefault="00157FE2" w:rsidP="003E2D7B">
      <w:pPr>
        <w:spacing w:line="240" w:lineRule="auto"/>
        <w:jc w:val="both"/>
        <w:rPr>
          <w:rFonts w:ascii="Times New Roman" w:hAnsi="Times New Roman" w:cs="Times New Roman"/>
          <w:b/>
          <w:bCs/>
          <w:sz w:val="24"/>
          <w:szCs w:val="24"/>
        </w:rPr>
      </w:pPr>
    </w:p>
    <w:sectPr w:rsidR="00157FE2" w:rsidRPr="00F27AC5">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D5CBA9" w16cid:durableId="21388041"/>
  <w16cid:commentId w16cid:paraId="6F886F4C" w16cid:durableId="213C8998"/>
  <w16cid:commentId w16cid:paraId="68423268" w16cid:durableId="213C8A7C"/>
  <w16cid:commentId w16cid:paraId="23288643" w16cid:durableId="21388042"/>
  <w16cid:commentId w16cid:paraId="2D353139" w16cid:durableId="213C955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E0903" w14:textId="77777777" w:rsidR="0078470A" w:rsidRDefault="0078470A" w:rsidP="00977003">
      <w:pPr>
        <w:spacing w:after="0" w:line="240" w:lineRule="auto"/>
      </w:pPr>
      <w:r>
        <w:separator/>
      </w:r>
    </w:p>
  </w:endnote>
  <w:endnote w:type="continuationSeparator" w:id="0">
    <w:p w14:paraId="1E7DC6AE" w14:textId="77777777" w:rsidR="0078470A" w:rsidRDefault="0078470A" w:rsidP="0097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92AC8" w14:textId="77777777" w:rsidR="0078470A" w:rsidRDefault="0078470A" w:rsidP="00977003">
      <w:pPr>
        <w:spacing w:after="0" w:line="240" w:lineRule="auto"/>
      </w:pPr>
      <w:r>
        <w:separator/>
      </w:r>
    </w:p>
  </w:footnote>
  <w:footnote w:type="continuationSeparator" w:id="0">
    <w:p w14:paraId="7AFA25F8" w14:textId="77777777" w:rsidR="0078470A" w:rsidRDefault="0078470A" w:rsidP="00977003">
      <w:pPr>
        <w:spacing w:after="0" w:line="240" w:lineRule="auto"/>
      </w:pPr>
      <w:r>
        <w:continuationSeparator/>
      </w:r>
    </w:p>
  </w:footnote>
  <w:footnote w:id="1">
    <w:p w14:paraId="64CF9EE5" w14:textId="77777777" w:rsidR="00C10D41" w:rsidRPr="00423D94" w:rsidRDefault="00C10D41">
      <w:pPr>
        <w:pStyle w:val="Sprotnaopomba-besedilo"/>
        <w:rPr>
          <w:rFonts w:ascii="Times New Roman" w:hAnsi="Times New Roman" w:cs="Times New Roman"/>
        </w:rPr>
      </w:pPr>
      <w:r w:rsidRPr="00423D94">
        <w:rPr>
          <w:rStyle w:val="Sprotnaopomba-sklic"/>
          <w:rFonts w:ascii="Times New Roman" w:hAnsi="Times New Roman" w:cs="Times New Roman"/>
        </w:rPr>
        <w:sym w:font="Symbol" w:char="F02A"/>
      </w:r>
      <w:r w:rsidRPr="00423D94">
        <w:rPr>
          <w:rFonts w:ascii="Times New Roman" w:hAnsi="Times New Roman" w:cs="Times New Roman"/>
        </w:rPr>
        <w:t xml:space="preserve"> </w:t>
      </w:r>
      <w:r w:rsidRPr="00423D94">
        <w:rPr>
          <w:rFonts w:ascii="Times New Roman" w:hAnsi="Times New Roman" w:cs="Times New Roman"/>
          <w:b/>
        </w:rPr>
        <w:t>Dr., izredna profesorica, Katedra za pravno zgodovino Pravne fakultete Univerze v Ljubljani, Poljanski nasip 2, SI-1000 Ljubljana, katja.skrubej@pf.uni-lj.si</w:t>
      </w:r>
    </w:p>
  </w:footnote>
  <w:footnote w:id="2">
    <w:p w14:paraId="0C0F9CF3" w14:textId="7C6190CD" w:rsidR="00C10D41" w:rsidRPr="00F27AC5" w:rsidRDefault="00C10D41" w:rsidP="001D2580">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Polno ime je Rudolf Andrejka, plemeniti </w:t>
      </w:r>
      <w:proofErr w:type="spellStart"/>
      <w:r w:rsidRPr="009A404D">
        <w:rPr>
          <w:rFonts w:ascii="Times New Roman" w:hAnsi="Times New Roman" w:cs="Times New Roman"/>
        </w:rPr>
        <w:t>Livnograjski</w:t>
      </w:r>
      <w:proofErr w:type="spellEnd"/>
      <w:r w:rsidRPr="009A404D">
        <w:rPr>
          <w:rFonts w:ascii="Times New Roman" w:hAnsi="Times New Roman" w:cs="Times New Roman"/>
        </w:rPr>
        <w:t xml:space="preserve">. Naj opozorim, da sem v razpravi opustila sprotno navajanje vseh plemiških </w:t>
      </w:r>
      <w:r>
        <w:rPr>
          <w:rFonts w:ascii="Times New Roman" w:hAnsi="Times New Roman" w:cs="Times New Roman"/>
        </w:rPr>
        <w:t>in</w:t>
      </w:r>
      <w:r w:rsidRPr="009A404D">
        <w:rPr>
          <w:rFonts w:ascii="Times New Roman" w:hAnsi="Times New Roman" w:cs="Times New Roman"/>
        </w:rPr>
        <w:t xml:space="preserve"> akademskih nazivov, tako tudi pri Ivanu </w:t>
      </w:r>
      <w:proofErr w:type="spellStart"/>
      <w:r w:rsidRPr="009A404D">
        <w:rPr>
          <w:rFonts w:ascii="Times New Roman" w:hAnsi="Times New Roman" w:cs="Times New Roman"/>
        </w:rPr>
        <w:t>Žolgerju</w:t>
      </w:r>
      <w:proofErr w:type="spellEnd"/>
      <w:r w:rsidRPr="009A404D">
        <w:rPr>
          <w:rFonts w:ascii="Times New Roman" w:hAnsi="Times New Roman" w:cs="Times New Roman"/>
        </w:rPr>
        <w:t xml:space="preserve"> naslov »vitez«, ki </w:t>
      </w:r>
      <w:r>
        <w:rPr>
          <w:rFonts w:ascii="Times New Roman" w:hAnsi="Times New Roman" w:cs="Times New Roman"/>
        </w:rPr>
        <w:t>mu ga je cesar Karl podelil junija</w:t>
      </w:r>
      <w:r w:rsidRPr="009A404D">
        <w:rPr>
          <w:rFonts w:ascii="Times New Roman" w:hAnsi="Times New Roman" w:cs="Times New Roman"/>
        </w:rPr>
        <w:t xml:space="preserve"> 1917. </w:t>
      </w:r>
      <w:proofErr w:type="spellStart"/>
      <w:r w:rsidRPr="00F27AC5">
        <w:rPr>
          <w:rFonts w:ascii="Times New Roman" w:hAnsi="Times New Roman" w:cs="Times New Roman"/>
        </w:rPr>
        <w:t>Žolger</w:t>
      </w:r>
      <w:proofErr w:type="spellEnd"/>
      <w:r w:rsidRPr="00F27AC5">
        <w:rPr>
          <w:rFonts w:ascii="Times New Roman" w:hAnsi="Times New Roman" w:cs="Times New Roman"/>
        </w:rPr>
        <w:t xml:space="preserve"> </w:t>
      </w:r>
      <w:r>
        <w:rPr>
          <w:rFonts w:ascii="Times New Roman" w:hAnsi="Times New Roman" w:cs="Times New Roman"/>
        </w:rPr>
        <w:t xml:space="preserve">sam </w:t>
      </w:r>
      <w:r w:rsidRPr="00F27AC5">
        <w:rPr>
          <w:rFonts w:ascii="Times New Roman" w:hAnsi="Times New Roman" w:cs="Times New Roman"/>
        </w:rPr>
        <w:t xml:space="preserve">je imel do naziva vsaj ambivalenten odnos, saj je znano, da je dejal, da ga cesar z nazivom ne more kupiti. </w:t>
      </w:r>
    </w:p>
  </w:footnote>
  <w:footnote w:id="3">
    <w:p w14:paraId="4E04BD04" w14:textId="744B7459" w:rsidR="00C10D41" w:rsidRPr="009A404D" w:rsidRDefault="00C10D41" w:rsidP="001D2580">
      <w:pPr>
        <w:pStyle w:val="Sprotnaopomba-besedilo"/>
        <w:jc w:val="both"/>
        <w:rPr>
          <w:rFonts w:ascii="Times New Roman" w:hAnsi="Times New Roman" w:cs="Times New Roman"/>
        </w:rPr>
      </w:pPr>
      <w:r w:rsidRPr="00F27AC5">
        <w:rPr>
          <w:rStyle w:val="Sprotnaopomba-sklic"/>
          <w:rFonts w:ascii="Times New Roman" w:hAnsi="Times New Roman" w:cs="Times New Roman"/>
        </w:rPr>
        <w:footnoteRef/>
      </w:r>
      <w:r w:rsidRPr="00F27AC5">
        <w:rPr>
          <w:rFonts w:ascii="Times New Roman" w:hAnsi="Times New Roman" w:cs="Times New Roman"/>
        </w:rPr>
        <w:t xml:space="preserve"> Ker je razprava posvečena</w:t>
      </w:r>
      <w:r w:rsidRPr="009A404D">
        <w:rPr>
          <w:rFonts w:ascii="Times New Roman" w:hAnsi="Times New Roman" w:cs="Times New Roman"/>
        </w:rPr>
        <w:t xml:space="preserve"> novim dejstvom iz zelo specifičnega obdobja v življenju Ivana </w:t>
      </w:r>
      <w:proofErr w:type="spellStart"/>
      <w:r w:rsidRPr="009A404D">
        <w:rPr>
          <w:rFonts w:ascii="Times New Roman" w:hAnsi="Times New Roman" w:cs="Times New Roman"/>
        </w:rPr>
        <w:t>Žolgerja</w:t>
      </w:r>
      <w:proofErr w:type="spellEnd"/>
      <w:r w:rsidRPr="009A404D">
        <w:rPr>
          <w:rFonts w:ascii="Times New Roman" w:hAnsi="Times New Roman" w:cs="Times New Roman"/>
        </w:rPr>
        <w:t xml:space="preserve">, zaradi pomanjkanja prostora napotujem bralca, da si o njegovem siceršnjem življenju in delu </w:t>
      </w:r>
      <w:r>
        <w:rPr>
          <w:rFonts w:ascii="Times New Roman" w:hAnsi="Times New Roman" w:cs="Times New Roman"/>
        </w:rPr>
        <w:t xml:space="preserve">več </w:t>
      </w:r>
      <w:r w:rsidRPr="009A404D">
        <w:rPr>
          <w:rFonts w:ascii="Times New Roman" w:hAnsi="Times New Roman" w:cs="Times New Roman"/>
        </w:rPr>
        <w:t xml:space="preserve">prebere </w:t>
      </w:r>
      <w:r>
        <w:rPr>
          <w:rFonts w:ascii="Times New Roman" w:hAnsi="Times New Roman" w:cs="Times New Roman"/>
        </w:rPr>
        <w:t xml:space="preserve">na primer v Andrej </w:t>
      </w:r>
      <w:proofErr w:type="spellStart"/>
      <w:r>
        <w:rPr>
          <w:rFonts w:ascii="Times New Roman" w:hAnsi="Times New Roman" w:cs="Times New Roman"/>
        </w:rPr>
        <w:t>Rahten</w:t>
      </w:r>
      <w:proofErr w:type="spellEnd"/>
      <w:r>
        <w:rPr>
          <w:rFonts w:ascii="Times New Roman" w:hAnsi="Times New Roman" w:cs="Times New Roman"/>
        </w:rPr>
        <w:t>, »</w:t>
      </w:r>
      <w:r w:rsidRPr="009A404D">
        <w:rPr>
          <w:rFonts w:ascii="Times New Roman" w:hAnsi="Times New Roman" w:cs="Times New Roman"/>
        </w:rPr>
        <w:t>Pravo in diplomacij</w:t>
      </w:r>
      <w:r>
        <w:rPr>
          <w:rFonts w:ascii="Times New Roman" w:hAnsi="Times New Roman" w:cs="Times New Roman"/>
        </w:rPr>
        <w:t xml:space="preserve">a: primer dr. Ivana </w:t>
      </w:r>
      <w:proofErr w:type="spellStart"/>
      <w:r>
        <w:rPr>
          <w:rFonts w:ascii="Times New Roman" w:hAnsi="Times New Roman" w:cs="Times New Roman"/>
        </w:rPr>
        <w:t>Žolgerja</w:t>
      </w:r>
      <w:proofErr w:type="spellEnd"/>
      <w:r>
        <w:rPr>
          <w:rFonts w:ascii="Times New Roman" w:hAnsi="Times New Roman" w:cs="Times New Roman"/>
        </w:rPr>
        <w:t>,« v</w:t>
      </w:r>
      <w:r w:rsidRPr="009A404D">
        <w:rPr>
          <w:rFonts w:ascii="Times New Roman" w:hAnsi="Times New Roman" w:cs="Times New Roman"/>
        </w:rPr>
        <w:t>:</w:t>
      </w:r>
      <w:r w:rsidRPr="009A404D">
        <w:rPr>
          <w:rFonts w:ascii="Times New Roman" w:hAnsi="Times New Roman" w:cs="Times New Roman"/>
          <w:i/>
        </w:rPr>
        <w:t xml:space="preserve"> </w:t>
      </w:r>
      <w:proofErr w:type="spellStart"/>
      <w:r w:rsidRPr="009A404D">
        <w:rPr>
          <w:rFonts w:ascii="Times New Roman" w:hAnsi="Times New Roman" w:cs="Times New Roman"/>
          <w:i/>
        </w:rPr>
        <w:t>Challenges</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of</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contemporary</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international</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law</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and</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international</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relations</w:t>
      </w:r>
      <w:proofErr w:type="spellEnd"/>
      <w:r w:rsidRPr="009A404D">
        <w:rPr>
          <w:rFonts w:ascii="Times New Roman" w:hAnsi="Times New Roman" w:cs="Times New Roman"/>
          <w:i/>
        </w:rPr>
        <w:t xml:space="preserve">: liber </w:t>
      </w:r>
      <w:proofErr w:type="spellStart"/>
      <w:r w:rsidRPr="009A404D">
        <w:rPr>
          <w:rFonts w:ascii="Times New Roman" w:hAnsi="Times New Roman" w:cs="Times New Roman"/>
          <w:i/>
        </w:rPr>
        <w:t>amicorum</w:t>
      </w:r>
      <w:proofErr w:type="spellEnd"/>
      <w:r w:rsidRPr="009A404D">
        <w:rPr>
          <w:rFonts w:ascii="Times New Roman" w:hAnsi="Times New Roman" w:cs="Times New Roman"/>
          <w:i/>
        </w:rPr>
        <w:t xml:space="preserve"> in </w:t>
      </w:r>
      <w:proofErr w:type="spellStart"/>
      <w:r w:rsidRPr="009A404D">
        <w:rPr>
          <w:rFonts w:ascii="Times New Roman" w:hAnsi="Times New Roman" w:cs="Times New Roman"/>
          <w:i/>
        </w:rPr>
        <w:t>honour</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of</w:t>
      </w:r>
      <w:proofErr w:type="spellEnd"/>
      <w:r w:rsidRPr="009A404D">
        <w:rPr>
          <w:rFonts w:ascii="Times New Roman" w:hAnsi="Times New Roman" w:cs="Times New Roman"/>
          <w:i/>
        </w:rPr>
        <w:t xml:space="preserve"> Ernst Petrič</w:t>
      </w:r>
      <w:r w:rsidRPr="009A404D">
        <w:rPr>
          <w:rFonts w:ascii="Times New Roman" w:hAnsi="Times New Roman" w:cs="Times New Roman"/>
        </w:rPr>
        <w:t>, ur. Miha Pogačnik (Nova Gorica: Evropska pravna fakulteta, 2011), 343–48, pa tu</w:t>
      </w:r>
      <w:r>
        <w:rPr>
          <w:rFonts w:ascii="Times New Roman" w:hAnsi="Times New Roman" w:cs="Times New Roman"/>
        </w:rPr>
        <w:t xml:space="preserve">di v člankih Andreja </w:t>
      </w:r>
      <w:proofErr w:type="spellStart"/>
      <w:r>
        <w:rPr>
          <w:rFonts w:ascii="Times New Roman" w:hAnsi="Times New Roman" w:cs="Times New Roman"/>
        </w:rPr>
        <w:t>Rahtena</w:t>
      </w:r>
      <w:proofErr w:type="spellEnd"/>
      <w:r>
        <w:rPr>
          <w:rFonts w:ascii="Times New Roman" w:hAnsi="Times New Roman" w:cs="Times New Roman"/>
        </w:rPr>
        <w:t xml:space="preserve">, </w:t>
      </w:r>
      <w:r w:rsidRPr="009A404D">
        <w:rPr>
          <w:rFonts w:ascii="Times New Roman" w:hAnsi="Times New Roman" w:cs="Times New Roman"/>
        </w:rPr>
        <w:t xml:space="preserve">Janeza Kranjca </w:t>
      </w:r>
      <w:r>
        <w:rPr>
          <w:rFonts w:ascii="Times New Roman" w:hAnsi="Times New Roman" w:cs="Times New Roman"/>
        </w:rPr>
        <w:t xml:space="preserve">in Mirjam Škrk </w:t>
      </w:r>
      <w:r w:rsidRPr="009A404D">
        <w:rPr>
          <w:rFonts w:ascii="Times New Roman" w:hAnsi="Times New Roman" w:cs="Times New Roman"/>
        </w:rPr>
        <w:t xml:space="preserve">v tej številki revije. </w:t>
      </w:r>
    </w:p>
  </w:footnote>
  <w:footnote w:id="4">
    <w:p w14:paraId="26D418C6" w14:textId="5F90111E" w:rsidR="00C10D41" w:rsidRPr="005012AF" w:rsidRDefault="00C10D41" w:rsidP="003F6FA5">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Pr>
          <w:rFonts w:ascii="Times New Roman" w:hAnsi="Times New Roman" w:cs="Times New Roman"/>
        </w:rPr>
        <w:t xml:space="preserve"> Rudolf Andrejka, »</w:t>
      </w:r>
      <w:r w:rsidRPr="009A404D">
        <w:rPr>
          <w:rFonts w:ascii="Times New Roman" w:hAnsi="Times New Roman" w:cs="Times New Roman"/>
        </w:rPr>
        <w:t>Zaslu</w:t>
      </w:r>
      <w:r>
        <w:rPr>
          <w:rFonts w:ascii="Times New Roman" w:hAnsi="Times New Roman" w:cs="Times New Roman"/>
        </w:rPr>
        <w:t xml:space="preserve">žni slovenski upravni juristi,« </w:t>
      </w:r>
      <w:r w:rsidRPr="009A404D">
        <w:rPr>
          <w:rFonts w:ascii="Times New Roman" w:hAnsi="Times New Roman" w:cs="Times New Roman"/>
        </w:rPr>
        <w:t xml:space="preserve">v: </w:t>
      </w:r>
      <w:r w:rsidRPr="009A404D">
        <w:rPr>
          <w:rFonts w:ascii="Times New Roman" w:hAnsi="Times New Roman" w:cs="Times New Roman"/>
          <w:i/>
          <w:iCs/>
        </w:rPr>
        <w:t xml:space="preserve">Pol stoletja društva </w:t>
      </w:r>
      <w:r>
        <w:rPr>
          <w:rFonts w:ascii="Times New Roman" w:hAnsi="Times New Roman" w:cs="Times New Roman"/>
          <w:i/>
          <w:iCs/>
        </w:rPr>
        <w:t>»</w:t>
      </w:r>
      <w:r w:rsidRPr="009A404D">
        <w:rPr>
          <w:rFonts w:ascii="Times New Roman" w:hAnsi="Times New Roman" w:cs="Times New Roman"/>
          <w:i/>
          <w:iCs/>
        </w:rPr>
        <w:t>Pravnik</w:t>
      </w:r>
      <w:r>
        <w:rPr>
          <w:rFonts w:ascii="Times New Roman" w:hAnsi="Times New Roman" w:cs="Times New Roman"/>
          <w:i/>
          <w:iCs/>
        </w:rPr>
        <w:t>«</w:t>
      </w:r>
      <w:r w:rsidRPr="009A404D">
        <w:rPr>
          <w:rFonts w:ascii="Times New Roman" w:hAnsi="Times New Roman" w:cs="Times New Roman"/>
          <w:i/>
          <w:iCs/>
        </w:rPr>
        <w:t xml:space="preserve"> (spominska knjiga)</w:t>
      </w:r>
      <w:r w:rsidRPr="009A404D">
        <w:rPr>
          <w:rFonts w:ascii="Times New Roman" w:hAnsi="Times New Roman" w:cs="Times New Roman"/>
          <w:iCs/>
        </w:rPr>
        <w:t>, ur</w:t>
      </w:r>
      <w:r w:rsidRPr="005012AF">
        <w:rPr>
          <w:rFonts w:ascii="Times New Roman" w:hAnsi="Times New Roman" w:cs="Times New Roman"/>
          <w:iCs/>
        </w:rPr>
        <w:t xml:space="preserve">. </w:t>
      </w:r>
      <w:r w:rsidRPr="005012AF">
        <w:rPr>
          <w:rFonts w:ascii="Times New Roman" w:hAnsi="Times New Roman" w:cs="Times New Roman"/>
        </w:rPr>
        <w:t xml:space="preserve">Rudolf Sajovic (Ljubljana: Društvo »Pravnik«, 1939), 130. </w:t>
      </w:r>
    </w:p>
  </w:footnote>
  <w:footnote w:id="5">
    <w:p w14:paraId="31C720FF" w14:textId="19A81090" w:rsidR="00C10D41" w:rsidRPr="0015246F" w:rsidRDefault="00C10D41" w:rsidP="003F6FA5">
      <w:pPr>
        <w:pStyle w:val="Sprotnaopomba-besedilo"/>
        <w:jc w:val="both"/>
        <w:rPr>
          <w:rFonts w:ascii="Times New Roman" w:hAnsi="Times New Roman" w:cs="Times New Roman"/>
        </w:rPr>
      </w:pPr>
      <w:r w:rsidRPr="005012AF">
        <w:rPr>
          <w:rStyle w:val="Sprotnaopomba-sklic"/>
          <w:rFonts w:ascii="Times New Roman" w:hAnsi="Times New Roman" w:cs="Times New Roman"/>
        </w:rPr>
        <w:footnoteRef/>
      </w:r>
      <w:r w:rsidRPr="005012AF">
        <w:rPr>
          <w:rFonts w:ascii="Times New Roman" w:hAnsi="Times New Roman" w:cs="Times New Roman"/>
        </w:rPr>
        <w:t xml:space="preserve"> </w:t>
      </w:r>
      <w:r w:rsidRPr="005012AF">
        <w:rPr>
          <w:rStyle w:val="author"/>
          <w:rFonts w:ascii="Times New Roman" w:hAnsi="Times New Roman" w:cs="Times New Roman"/>
          <w:color w:val="231F20"/>
          <w:shd w:val="clear" w:color="auto" w:fill="FFFFFF"/>
        </w:rPr>
        <w:t xml:space="preserve">Miloš </w:t>
      </w:r>
      <w:proofErr w:type="spellStart"/>
      <w:r w:rsidRPr="005012AF">
        <w:rPr>
          <w:rStyle w:val="author"/>
          <w:rFonts w:ascii="Times New Roman" w:hAnsi="Times New Roman" w:cs="Times New Roman"/>
          <w:color w:val="231F20"/>
          <w:shd w:val="clear" w:color="auto" w:fill="FFFFFF"/>
        </w:rPr>
        <w:t>Rybář</w:t>
      </w:r>
      <w:proofErr w:type="spellEnd"/>
      <w:r w:rsidRPr="005012AF">
        <w:rPr>
          <w:rStyle w:val="author"/>
          <w:rFonts w:ascii="Times New Roman" w:hAnsi="Times New Roman" w:cs="Times New Roman"/>
          <w:color w:val="231F20"/>
          <w:shd w:val="clear" w:color="auto" w:fill="FFFFFF"/>
        </w:rPr>
        <w:t>,</w:t>
      </w:r>
      <w:r w:rsidRPr="005012AF">
        <w:rPr>
          <w:rFonts w:ascii="Times New Roman" w:hAnsi="Times New Roman" w:cs="Times New Roman"/>
          <w:color w:val="231F20"/>
          <w:shd w:val="clear" w:color="auto" w:fill="FFFFFF"/>
        </w:rPr>
        <w:t> </w:t>
      </w:r>
      <w:proofErr w:type="spellStart"/>
      <w:r w:rsidRPr="001006CE">
        <w:rPr>
          <w:rStyle w:val="article-title"/>
          <w:rFonts w:ascii="Times New Roman" w:hAnsi="Times New Roman" w:cs="Times New Roman"/>
          <w:i/>
          <w:color w:val="231F20"/>
          <w:shd w:val="clear" w:color="auto" w:fill="FFFFFF"/>
        </w:rPr>
        <w:t>Žolger</w:t>
      </w:r>
      <w:proofErr w:type="spellEnd"/>
      <w:r w:rsidRPr="001006CE">
        <w:rPr>
          <w:rStyle w:val="article-title"/>
          <w:rFonts w:ascii="Times New Roman" w:hAnsi="Times New Roman" w:cs="Times New Roman"/>
          <w:i/>
          <w:color w:val="231F20"/>
          <w:shd w:val="clear" w:color="auto" w:fill="FFFFFF"/>
        </w:rPr>
        <w:t>, Ivan, vitez (1867–1925)</w:t>
      </w:r>
      <w:r w:rsidRPr="001006CE">
        <w:rPr>
          <w:rFonts w:ascii="Times New Roman" w:hAnsi="Times New Roman" w:cs="Times New Roman"/>
          <w:i/>
          <w:color w:val="231F20"/>
          <w:shd w:val="clear" w:color="auto" w:fill="FFFFFF"/>
        </w:rPr>
        <w:t xml:space="preserve"> </w:t>
      </w:r>
      <w:r>
        <w:rPr>
          <w:rFonts w:ascii="Times New Roman" w:hAnsi="Times New Roman" w:cs="Times New Roman"/>
          <w:i/>
          <w:color w:val="231F20"/>
          <w:shd w:val="clear" w:color="auto" w:fill="FFFFFF"/>
        </w:rPr>
        <w:t>–</w:t>
      </w:r>
      <w:r w:rsidRPr="001006CE">
        <w:rPr>
          <w:rFonts w:ascii="Times New Roman" w:hAnsi="Times New Roman" w:cs="Times New Roman"/>
          <w:i/>
          <w:color w:val="231F20"/>
          <w:shd w:val="clear" w:color="auto" w:fill="FFFFFF"/>
        </w:rPr>
        <w:t xml:space="preserve"> </w:t>
      </w:r>
      <w:r w:rsidRPr="005012AF">
        <w:rPr>
          <w:rStyle w:val="Naslov1"/>
          <w:rFonts w:ascii="Times New Roman" w:hAnsi="Times New Roman" w:cs="Times New Roman"/>
          <w:i/>
          <w:iCs/>
          <w:color w:val="231F20"/>
          <w:shd w:val="clear" w:color="auto" w:fill="FFFFFF"/>
        </w:rPr>
        <w:t>Slovenska biografija</w:t>
      </w:r>
      <w:r w:rsidRPr="005012AF">
        <w:rPr>
          <w:rStyle w:val="publication"/>
          <w:rFonts w:ascii="Times New Roman" w:hAnsi="Times New Roman" w:cs="Times New Roman"/>
          <w:color w:val="231F20"/>
          <w:shd w:val="clear" w:color="auto" w:fill="FFFFFF"/>
        </w:rPr>
        <w:t xml:space="preserve"> (Ljubljana: </w:t>
      </w:r>
      <w:r w:rsidRPr="005012AF">
        <w:rPr>
          <w:rStyle w:val="imprint"/>
          <w:rFonts w:ascii="Times New Roman" w:hAnsi="Times New Roman" w:cs="Times New Roman"/>
          <w:color w:val="231F20"/>
          <w:shd w:val="clear" w:color="auto" w:fill="FFFFFF"/>
        </w:rPr>
        <w:t>Slovenska akademija znanosti in umetnosti, Znanstvenoraziskovalni center SAZU, 2013)</w:t>
      </w:r>
      <w:r w:rsidRPr="001006CE">
        <w:rPr>
          <w:rStyle w:val="imprint"/>
          <w:rFonts w:ascii="Times New Roman" w:hAnsi="Times New Roman" w:cs="Times New Roman"/>
          <w:color w:val="231F20"/>
          <w:shd w:val="clear" w:color="auto" w:fill="FFFFFF"/>
        </w:rPr>
        <w:t xml:space="preserve">, </w:t>
      </w:r>
      <w:r w:rsidRPr="001006CE" w:rsidDel="005012AF">
        <w:rPr>
          <w:rStyle w:val="imprint"/>
          <w:rFonts w:ascii="Times New Roman" w:hAnsi="Times New Roman" w:cs="Times New Roman"/>
          <w:color w:val="231F20"/>
          <w:shd w:val="clear" w:color="auto" w:fill="FFFFFF"/>
        </w:rPr>
        <w:t xml:space="preserve"> </w:t>
      </w:r>
      <w:hyperlink r:id="rId1" w:anchor="slovenski-biografski-leksikon" w:history="1">
        <w:r w:rsidRPr="00F01DDC">
          <w:rPr>
            <w:rStyle w:val="Hiperpovezava"/>
            <w:rFonts w:ascii="Times New Roman" w:hAnsi="Times New Roman" w:cs="Times New Roman"/>
            <w:color w:val="auto"/>
            <w:u w:val="none"/>
            <w:shd w:val="clear" w:color="auto" w:fill="FFFFFF"/>
          </w:rPr>
          <w:t>http://www.slovenska-biografija.si/oseba/sbi909172/#slovenski-biografski-leksikon</w:t>
        </w:r>
      </w:hyperlink>
      <w:r w:rsidRPr="007A27C6">
        <w:rPr>
          <w:rStyle w:val="Hiperpovezava"/>
          <w:rFonts w:ascii="Times New Roman" w:hAnsi="Times New Roman" w:cs="Times New Roman"/>
          <w:color w:val="auto"/>
          <w:u w:val="none"/>
          <w:shd w:val="clear" w:color="auto" w:fill="FFFFFF"/>
        </w:rPr>
        <w:t>, p</w:t>
      </w:r>
      <w:r w:rsidRPr="007A27C6">
        <w:rPr>
          <w:rStyle w:val="imprint"/>
          <w:rFonts w:ascii="Times New Roman" w:hAnsi="Times New Roman" w:cs="Times New Roman"/>
          <w:shd w:val="clear" w:color="auto" w:fill="FFFFFF"/>
        </w:rPr>
        <w:t xml:space="preserve">ridobljeno </w:t>
      </w:r>
      <w:r w:rsidRPr="001006CE">
        <w:rPr>
          <w:rStyle w:val="imprint"/>
          <w:rFonts w:ascii="Times New Roman" w:hAnsi="Times New Roman" w:cs="Times New Roman"/>
          <w:color w:val="231F20"/>
          <w:shd w:val="clear" w:color="auto" w:fill="FFFFFF"/>
        </w:rPr>
        <w:t>1. 2. 2019.</w:t>
      </w:r>
      <w:r w:rsidRPr="001006CE">
        <w:rPr>
          <w:rStyle w:val="publication"/>
          <w:rFonts w:ascii="Times New Roman" w:hAnsi="Times New Roman" w:cs="Times New Roman"/>
          <w:color w:val="231F20"/>
          <w:shd w:val="clear" w:color="auto" w:fill="FFFFFF"/>
        </w:rPr>
        <w:t> </w:t>
      </w:r>
    </w:p>
  </w:footnote>
  <w:footnote w:id="6">
    <w:p w14:paraId="3F49B1E6" w14:textId="046682BA" w:rsidR="00C10D41" w:rsidRPr="009A404D" w:rsidRDefault="00C10D41" w:rsidP="00FF448A">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r>
        <w:rPr>
          <w:rFonts w:ascii="Times New Roman" w:hAnsi="Times New Roman" w:cs="Times New Roman"/>
        </w:rPr>
        <w:t xml:space="preserve">Več </w:t>
      </w:r>
      <w:r>
        <w:rPr>
          <w:rFonts w:ascii="Times New Roman" w:hAnsi="Times New Roman"/>
        </w:rPr>
        <w:t>o »</w:t>
      </w:r>
      <w:proofErr w:type="spellStart"/>
      <w:r>
        <w:rPr>
          <w:rFonts w:ascii="Times New Roman" w:hAnsi="Times New Roman"/>
        </w:rPr>
        <w:t>Žolgerjevi</w:t>
      </w:r>
      <w:proofErr w:type="spellEnd"/>
      <w:r>
        <w:rPr>
          <w:rFonts w:ascii="Times New Roman" w:hAnsi="Times New Roman"/>
        </w:rPr>
        <w:t xml:space="preserve"> naredbi« ali »</w:t>
      </w:r>
      <w:proofErr w:type="spellStart"/>
      <w:r>
        <w:rPr>
          <w:rFonts w:ascii="Times New Roman" w:hAnsi="Times New Roman"/>
        </w:rPr>
        <w:t>Žolgerjevi</w:t>
      </w:r>
      <w:proofErr w:type="spellEnd"/>
      <w:r>
        <w:rPr>
          <w:rFonts w:ascii="Times New Roman" w:hAnsi="Times New Roman"/>
        </w:rPr>
        <w:t xml:space="preserve"> ustavi«, uradno pa o</w:t>
      </w:r>
      <w:r w:rsidRPr="00A07B03">
        <w:rPr>
          <w:rFonts w:ascii="Times New Roman" w:hAnsi="Times New Roman"/>
        </w:rPr>
        <w:t xml:space="preserve"> Naredbi </w:t>
      </w:r>
      <w:r>
        <w:rPr>
          <w:rFonts w:ascii="Times New Roman" w:hAnsi="Times New Roman"/>
        </w:rPr>
        <w:t xml:space="preserve">celokupne vlade </w:t>
      </w:r>
      <w:r w:rsidRPr="00A07B03">
        <w:rPr>
          <w:rFonts w:ascii="Times New Roman" w:hAnsi="Times New Roman"/>
        </w:rPr>
        <w:t>o prehodni upravi gl</w:t>
      </w:r>
      <w:r>
        <w:rPr>
          <w:rFonts w:ascii="Times New Roman" w:hAnsi="Times New Roman"/>
        </w:rPr>
        <w:t>.</w:t>
      </w:r>
      <w:r w:rsidRPr="00A07B03">
        <w:rPr>
          <w:rFonts w:ascii="Times New Roman" w:hAnsi="Times New Roman"/>
        </w:rPr>
        <w:t xml:space="preserve"> </w:t>
      </w:r>
      <w:r w:rsidRPr="00E55BF6">
        <w:rPr>
          <w:rFonts w:ascii="Times New Roman" w:hAnsi="Times New Roman" w:cs="Times New Roman"/>
        </w:rPr>
        <w:t>Anton Ribnikar</w:t>
      </w:r>
      <w:r w:rsidRPr="00785678">
        <w:rPr>
          <w:rFonts w:ascii="Times New Roman" w:hAnsi="Times New Roman" w:cs="Times New Roman"/>
          <w:i/>
        </w:rPr>
        <w:t>,</w:t>
      </w:r>
      <w:r w:rsidRPr="00E55BF6">
        <w:rPr>
          <w:rFonts w:ascii="Times New Roman" w:hAnsi="Times New Roman" w:cs="Times New Roman"/>
        </w:rPr>
        <w:t xml:space="preserve"> »Naredba o prehodni upravi v Sloveniji iz leta 1918 in njen pomen za Slovenijo«,</w:t>
      </w:r>
      <w:r w:rsidRPr="00785678">
        <w:rPr>
          <w:rFonts w:ascii="Times New Roman" w:hAnsi="Times New Roman" w:cs="Times New Roman"/>
          <w:i/>
        </w:rPr>
        <w:t xml:space="preserve"> </w:t>
      </w:r>
      <w:r w:rsidRPr="0012194B">
        <w:rPr>
          <w:rFonts w:ascii="Times New Roman" w:hAnsi="Times New Roman" w:cs="Times New Roman"/>
          <w:i/>
        </w:rPr>
        <w:t>Arhivi</w:t>
      </w:r>
      <w:r>
        <w:rPr>
          <w:rFonts w:ascii="Times New Roman" w:hAnsi="Times New Roman" w:cs="Times New Roman"/>
          <w:i/>
        </w:rPr>
        <w:t>,</w:t>
      </w:r>
      <w:r w:rsidRPr="0012194B">
        <w:rPr>
          <w:rFonts w:ascii="Times New Roman" w:hAnsi="Times New Roman" w:cs="Times New Roman"/>
          <w:i/>
        </w:rPr>
        <w:t xml:space="preserve"> </w:t>
      </w:r>
      <w:r w:rsidRPr="0050124B">
        <w:rPr>
          <w:rFonts w:ascii="Times New Roman" w:hAnsi="Times New Roman" w:cs="Times New Roman"/>
        </w:rPr>
        <w:t>26, št. 1 (2003)</w:t>
      </w:r>
      <w:r>
        <w:rPr>
          <w:rFonts w:ascii="Times New Roman" w:hAnsi="Times New Roman" w:cs="Times New Roman"/>
        </w:rPr>
        <w:t>:</w:t>
      </w:r>
      <w:r w:rsidRPr="00527E7D">
        <w:rPr>
          <w:rFonts w:ascii="Times New Roman" w:hAnsi="Times New Roman" w:cs="Times New Roman"/>
        </w:rPr>
        <w:t xml:space="preserve"> 119–28.</w:t>
      </w:r>
    </w:p>
  </w:footnote>
  <w:footnote w:id="7">
    <w:p w14:paraId="093AA78A" w14:textId="1D5894A8" w:rsidR="00C10D41" w:rsidRPr="002B6E24" w:rsidRDefault="00C10D41" w:rsidP="002B6E24">
      <w:pPr>
        <w:spacing w:after="0"/>
        <w:jc w:val="both"/>
        <w:rPr>
          <w:rFonts w:ascii="Times New Roman" w:hAnsi="Times New Roman" w:cs="Times New Roman"/>
          <w:sz w:val="20"/>
          <w:szCs w:val="20"/>
        </w:rPr>
      </w:pPr>
      <w:r>
        <w:rPr>
          <w:rStyle w:val="Sprotnaopomba-sklic"/>
        </w:rPr>
        <w:footnoteRef/>
      </w:r>
      <w:r>
        <w:t xml:space="preserve"> </w:t>
      </w:r>
      <w:r w:rsidRPr="009E7AFE">
        <w:rPr>
          <w:rFonts w:ascii="Times New Roman" w:hAnsi="Times New Roman" w:cs="Times New Roman"/>
          <w:sz w:val="20"/>
          <w:szCs w:val="20"/>
        </w:rPr>
        <w:t xml:space="preserve">Prim. obvestilo, objavljeno v </w:t>
      </w:r>
      <w:r w:rsidRPr="0050124B">
        <w:rPr>
          <w:rFonts w:ascii="Times New Roman" w:hAnsi="Times New Roman" w:cs="Times New Roman"/>
          <w:i/>
          <w:sz w:val="20"/>
          <w:szCs w:val="20"/>
        </w:rPr>
        <w:t>Slovenskem gospodarju</w:t>
      </w:r>
      <w:r w:rsidRPr="009E7AFE">
        <w:rPr>
          <w:rFonts w:ascii="Times New Roman" w:hAnsi="Times New Roman" w:cs="Times New Roman"/>
          <w:sz w:val="20"/>
          <w:szCs w:val="20"/>
        </w:rPr>
        <w:t xml:space="preserve"> 22. </w:t>
      </w:r>
      <w:r>
        <w:rPr>
          <w:rFonts w:ascii="Times New Roman" w:hAnsi="Times New Roman" w:cs="Times New Roman"/>
          <w:sz w:val="20"/>
          <w:szCs w:val="20"/>
        </w:rPr>
        <w:t>11.</w:t>
      </w:r>
      <w:r w:rsidRPr="009E7AFE">
        <w:rPr>
          <w:rFonts w:ascii="Times New Roman" w:hAnsi="Times New Roman" w:cs="Times New Roman"/>
          <w:sz w:val="20"/>
          <w:szCs w:val="20"/>
        </w:rPr>
        <w:t xml:space="preserve"> 1917</w:t>
      </w:r>
      <w:r>
        <w:rPr>
          <w:rFonts w:ascii="Times New Roman" w:hAnsi="Times New Roman" w:cs="Times New Roman"/>
          <w:sz w:val="20"/>
          <w:szCs w:val="20"/>
        </w:rPr>
        <w:t>,</w:t>
      </w:r>
      <w:r w:rsidRPr="009E7AFE">
        <w:rPr>
          <w:rFonts w:ascii="Times New Roman" w:hAnsi="Times New Roman" w:cs="Times New Roman"/>
          <w:sz w:val="20"/>
          <w:szCs w:val="20"/>
        </w:rPr>
        <w:t xml:space="preserve"> o </w:t>
      </w:r>
      <w:proofErr w:type="spellStart"/>
      <w:r>
        <w:rPr>
          <w:rFonts w:ascii="Times New Roman" w:hAnsi="Times New Roman" w:cs="Times New Roman"/>
          <w:sz w:val="20"/>
          <w:szCs w:val="20"/>
        </w:rPr>
        <w:t>Žolgerjevih</w:t>
      </w:r>
      <w:proofErr w:type="spellEnd"/>
      <w:r>
        <w:rPr>
          <w:rFonts w:ascii="Times New Roman" w:hAnsi="Times New Roman" w:cs="Times New Roman"/>
          <w:sz w:val="20"/>
          <w:szCs w:val="20"/>
        </w:rPr>
        <w:t xml:space="preserve"> </w:t>
      </w:r>
      <w:r w:rsidRPr="009E7AFE">
        <w:rPr>
          <w:rFonts w:ascii="Times New Roman" w:hAnsi="Times New Roman" w:cs="Times New Roman"/>
          <w:sz w:val="20"/>
          <w:szCs w:val="20"/>
        </w:rPr>
        <w:t xml:space="preserve">uradnih urah za obiskovalce, kjer je naveden tudi </w:t>
      </w:r>
      <w:r>
        <w:rPr>
          <w:rFonts w:ascii="Times New Roman" w:hAnsi="Times New Roman" w:cs="Times New Roman"/>
          <w:sz w:val="20"/>
          <w:szCs w:val="20"/>
        </w:rPr>
        <w:t>takratni naslov njegovega urada:</w:t>
      </w:r>
      <w:r w:rsidRPr="009E7AFE">
        <w:rPr>
          <w:rFonts w:ascii="Times New Roman" w:hAnsi="Times New Roman" w:cs="Times New Roman"/>
          <w:sz w:val="20"/>
          <w:szCs w:val="20"/>
        </w:rPr>
        <w:t xml:space="preserve"> »Minister dr. vitez </w:t>
      </w:r>
      <w:proofErr w:type="spellStart"/>
      <w:r w:rsidRPr="009E7AFE">
        <w:rPr>
          <w:rFonts w:ascii="Times New Roman" w:hAnsi="Times New Roman" w:cs="Times New Roman"/>
          <w:sz w:val="20"/>
          <w:szCs w:val="20"/>
        </w:rPr>
        <w:t>Žolger</w:t>
      </w:r>
      <w:proofErr w:type="spellEnd"/>
      <w:r w:rsidRPr="009E7AFE">
        <w:rPr>
          <w:rFonts w:ascii="Times New Roman" w:hAnsi="Times New Roman" w:cs="Times New Roman"/>
          <w:sz w:val="20"/>
          <w:szCs w:val="20"/>
        </w:rPr>
        <w:t xml:space="preserve"> sprejema odslej vsako soboto od 10. ure predpoldne do 1. ure popoldne. Prostori njegovega urada se nah</w:t>
      </w:r>
      <w:r>
        <w:rPr>
          <w:rFonts w:ascii="Times New Roman" w:hAnsi="Times New Roman" w:cs="Times New Roman"/>
          <w:sz w:val="20"/>
          <w:szCs w:val="20"/>
        </w:rPr>
        <w:t>ajajo na Dunaju 1,</w:t>
      </w:r>
      <w:r w:rsidRPr="009E7AFE">
        <w:rPr>
          <w:rFonts w:ascii="Times New Roman" w:hAnsi="Times New Roman" w:cs="Times New Roman"/>
          <w:sz w:val="20"/>
          <w:szCs w:val="20"/>
        </w:rPr>
        <w:t xml:space="preserve"> </w:t>
      </w:r>
      <w:proofErr w:type="spellStart"/>
      <w:r w:rsidRPr="009E7AFE">
        <w:rPr>
          <w:rFonts w:ascii="Times New Roman" w:hAnsi="Times New Roman" w:cs="Times New Roman"/>
          <w:sz w:val="20"/>
          <w:szCs w:val="20"/>
        </w:rPr>
        <w:t>Opernring</w:t>
      </w:r>
      <w:proofErr w:type="spellEnd"/>
      <w:r w:rsidRPr="009E7AFE">
        <w:rPr>
          <w:rFonts w:ascii="Times New Roman" w:hAnsi="Times New Roman" w:cs="Times New Roman"/>
          <w:sz w:val="20"/>
          <w:szCs w:val="20"/>
        </w:rPr>
        <w:t xml:space="preserve"> 5., III. nadstropje.</w:t>
      </w:r>
      <w:r>
        <w:rPr>
          <w:rFonts w:ascii="Times New Roman" w:hAnsi="Times New Roman" w:cs="Times New Roman"/>
          <w:sz w:val="20"/>
          <w:szCs w:val="20"/>
        </w:rPr>
        <w:t xml:space="preserve">« </w:t>
      </w:r>
      <w:r w:rsidRPr="006F11CF">
        <w:rPr>
          <w:rFonts w:ascii="Times New Roman" w:hAnsi="Times New Roman" w:cs="Times New Roman"/>
        </w:rPr>
        <w:t>–</w:t>
      </w:r>
      <w:r>
        <w:rPr>
          <w:rFonts w:ascii="Times New Roman" w:hAnsi="Times New Roman" w:cs="Times New Roman"/>
          <w:sz w:val="20"/>
          <w:szCs w:val="20"/>
        </w:rPr>
        <w:t xml:space="preserve"> </w:t>
      </w:r>
      <w:r w:rsidRPr="009E7AFE">
        <w:rPr>
          <w:rFonts w:ascii="Times New Roman" w:hAnsi="Times New Roman" w:cs="Times New Roman"/>
          <w:i/>
          <w:sz w:val="20"/>
          <w:szCs w:val="20"/>
        </w:rPr>
        <w:t>Slovenski gospodar</w:t>
      </w:r>
      <w:r>
        <w:rPr>
          <w:rFonts w:ascii="Times New Roman" w:hAnsi="Times New Roman" w:cs="Times New Roman"/>
          <w:sz w:val="20"/>
          <w:szCs w:val="20"/>
        </w:rPr>
        <w:t xml:space="preserve">, </w:t>
      </w:r>
      <w:r w:rsidRPr="00814DFF">
        <w:rPr>
          <w:rFonts w:ascii="Times New Roman" w:hAnsi="Times New Roman" w:cs="Times New Roman"/>
          <w:sz w:val="20"/>
          <w:szCs w:val="20"/>
        </w:rPr>
        <w:t>22.</w:t>
      </w:r>
      <w:r>
        <w:rPr>
          <w:rFonts w:ascii="Times New Roman" w:hAnsi="Times New Roman" w:cs="Times New Roman"/>
          <w:sz w:val="20"/>
          <w:szCs w:val="20"/>
        </w:rPr>
        <w:t xml:space="preserve"> </w:t>
      </w:r>
      <w:r w:rsidRPr="00814DFF">
        <w:rPr>
          <w:rFonts w:ascii="Times New Roman" w:hAnsi="Times New Roman" w:cs="Times New Roman"/>
          <w:sz w:val="20"/>
          <w:szCs w:val="20"/>
        </w:rPr>
        <w:t>11.</w:t>
      </w:r>
      <w:r>
        <w:rPr>
          <w:rFonts w:ascii="Times New Roman" w:hAnsi="Times New Roman" w:cs="Times New Roman"/>
          <w:sz w:val="20"/>
          <w:szCs w:val="20"/>
        </w:rPr>
        <w:t xml:space="preserve"> </w:t>
      </w:r>
      <w:r w:rsidRPr="00814DFF">
        <w:rPr>
          <w:rFonts w:ascii="Times New Roman" w:hAnsi="Times New Roman" w:cs="Times New Roman"/>
          <w:sz w:val="20"/>
          <w:szCs w:val="20"/>
        </w:rPr>
        <w:t>1917</w:t>
      </w:r>
      <w:r w:rsidRPr="00527E7D">
        <w:rPr>
          <w:rFonts w:ascii="Times New Roman" w:hAnsi="Times New Roman" w:cs="Times New Roman"/>
          <w:sz w:val="20"/>
          <w:szCs w:val="20"/>
        </w:rPr>
        <w:t>,</w:t>
      </w:r>
      <w:r w:rsidRPr="009E7AFE">
        <w:rPr>
          <w:rFonts w:ascii="Times New Roman" w:hAnsi="Times New Roman" w:cs="Times New Roman"/>
          <w:sz w:val="20"/>
          <w:szCs w:val="20"/>
        </w:rPr>
        <w:t xml:space="preserve"> 3</w:t>
      </w:r>
      <w:r>
        <w:rPr>
          <w:rFonts w:ascii="Times New Roman" w:hAnsi="Times New Roman" w:cs="Times New Roman"/>
          <w:sz w:val="20"/>
          <w:szCs w:val="20"/>
        </w:rPr>
        <w:t xml:space="preserve">, </w:t>
      </w:r>
      <w:r w:rsidRPr="009E7AFE">
        <w:rPr>
          <w:rFonts w:ascii="Times New Roman" w:hAnsi="Times New Roman" w:cs="Times New Roman"/>
          <w:sz w:val="20"/>
          <w:szCs w:val="20"/>
        </w:rPr>
        <w:t xml:space="preserve">Tedenske novice. Minister dr. vitez </w:t>
      </w:r>
      <w:proofErr w:type="spellStart"/>
      <w:r w:rsidRPr="009E7AFE">
        <w:rPr>
          <w:rFonts w:ascii="Times New Roman" w:hAnsi="Times New Roman" w:cs="Times New Roman"/>
          <w:sz w:val="20"/>
          <w:szCs w:val="20"/>
        </w:rPr>
        <w:t>Žolger</w:t>
      </w:r>
      <w:proofErr w:type="spellEnd"/>
      <w:r w:rsidRPr="009E7AFE">
        <w:rPr>
          <w:rFonts w:ascii="Times New Roman" w:hAnsi="Times New Roman" w:cs="Times New Roman"/>
          <w:sz w:val="20"/>
          <w:szCs w:val="20"/>
        </w:rPr>
        <w:t>.</w:t>
      </w:r>
    </w:p>
  </w:footnote>
  <w:footnote w:id="8">
    <w:p w14:paraId="2A3A0A96" w14:textId="4B68405E" w:rsidR="00C10D41" w:rsidRPr="009A404D" w:rsidRDefault="00C10D41" w:rsidP="002B6E24">
      <w:pPr>
        <w:spacing w:after="0"/>
        <w:jc w:val="both"/>
        <w:rPr>
          <w:rFonts w:ascii="Times New Roman" w:hAnsi="Times New Roman" w:cs="Times New Roman"/>
          <w:sz w:val="20"/>
          <w:szCs w:val="20"/>
        </w:rPr>
      </w:pPr>
      <w:r w:rsidRPr="009A404D">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Andrejka, »</w:t>
      </w:r>
      <w:r w:rsidRPr="009A404D">
        <w:rPr>
          <w:rFonts w:ascii="Times New Roman" w:hAnsi="Times New Roman" w:cs="Times New Roman"/>
          <w:sz w:val="20"/>
          <w:szCs w:val="20"/>
        </w:rPr>
        <w:t>Zaslu</w:t>
      </w:r>
      <w:r>
        <w:rPr>
          <w:rFonts w:ascii="Times New Roman" w:hAnsi="Times New Roman" w:cs="Times New Roman"/>
          <w:sz w:val="20"/>
          <w:szCs w:val="20"/>
        </w:rPr>
        <w:t xml:space="preserve">žni slovenski upravni juristi,« </w:t>
      </w:r>
      <w:r w:rsidR="00A95E43">
        <w:rPr>
          <w:rFonts w:ascii="Times New Roman" w:hAnsi="Times New Roman" w:cs="Times New Roman"/>
          <w:sz w:val="20"/>
          <w:szCs w:val="20"/>
        </w:rPr>
        <w:t>130, 1</w:t>
      </w:r>
      <w:r w:rsidRPr="009A404D">
        <w:rPr>
          <w:rFonts w:ascii="Times New Roman" w:hAnsi="Times New Roman" w:cs="Times New Roman"/>
          <w:sz w:val="20"/>
          <w:szCs w:val="20"/>
        </w:rPr>
        <w:t xml:space="preserve">31. </w:t>
      </w:r>
    </w:p>
  </w:footnote>
  <w:footnote w:id="9">
    <w:p w14:paraId="0FB4F1D7" w14:textId="5EFB9464" w:rsidR="00C10D41" w:rsidRPr="009A404D" w:rsidRDefault="00C10D41" w:rsidP="00D64762">
      <w:pPr>
        <w:pStyle w:val="Sprotnaopomba-besedilo"/>
        <w:jc w:val="both"/>
        <w:rPr>
          <w:rFonts w:ascii="Times New Roman" w:hAnsi="Times New Roman" w:cs="Times New Roman"/>
          <w:highlight w:val="yellow"/>
        </w:rPr>
      </w:pPr>
      <w:r w:rsidRPr="009A404D">
        <w:rPr>
          <w:rStyle w:val="Sprotnaopomba-sklic"/>
          <w:rFonts w:ascii="Times New Roman" w:hAnsi="Times New Roman" w:cs="Times New Roman"/>
        </w:rPr>
        <w:footnoteRef/>
      </w:r>
      <w:r>
        <w:rPr>
          <w:rFonts w:ascii="Times New Roman" w:hAnsi="Times New Roman" w:cs="Times New Roman"/>
        </w:rPr>
        <w:t xml:space="preserve"> SI </w:t>
      </w:r>
      <w:r w:rsidRPr="009A404D">
        <w:rPr>
          <w:rFonts w:ascii="Times New Roman" w:hAnsi="Times New Roman" w:cs="Times New Roman"/>
        </w:rPr>
        <w:t>AS 1061.</w:t>
      </w:r>
    </w:p>
  </w:footnote>
  <w:footnote w:id="10">
    <w:p w14:paraId="2BAE7450" w14:textId="77777777" w:rsidR="00C10D41" w:rsidRPr="005725C6" w:rsidRDefault="00C10D41" w:rsidP="00D64762">
      <w:pPr>
        <w:spacing w:after="0" w:line="240" w:lineRule="auto"/>
        <w:jc w:val="both"/>
        <w:rPr>
          <w:rFonts w:ascii="Times New Roman" w:hAnsi="Times New Roman" w:cs="Times New Roman"/>
          <w:bCs/>
          <w:sz w:val="20"/>
          <w:szCs w:val="20"/>
          <w:lang w:val="de-DE"/>
        </w:rPr>
      </w:pPr>
      <w:r w:rsidRPr="005725C6">
        <w:rPr>
          <w:rStyle w:val="Sprotnaopomba-sklic"/>
          <w:rFonts w:ascii="Times New Roman" w:hAnsi="Times New Roman" w:cs="Times New Roman"/>
          <w:sz w:val="20"/>
          <w:szCs w:val="20"/>
        </w:rPr>
        <w:footnoteRef/>
      </w:r>
      <w:r w:rsidRPr="005725C6">
        <w:rPr>
          <w:rFonts w:ascii="Times New Roman" w:hAnsi="Times New Roman" w:cs="Times New Roman"/>
          <w:sz w:val="20"/>
          <w:szCs w:val="20"/>
        </w:rPr>
        <w:t xml:space="preserve"> </w:t>
      </w:r>
      <w:r w:rsidRPr="005725C6">
        <w:rPr>
          <w:rFonts w:ascii="Times New Roman" w:hAnsi="Times New Roman" w:cs="Times New Roman"/>
          <w:bCs/>
          <w:sz w:val="20"/>
          <w:szCs w:val="20"/>
          <w:lang w:val="de-DE"/>
        </w:rPr>
        <w:t>AT-</w:t>
      </w:r>
      <w:proofErr w:type="spellStart"/>
      <w:r w:rsidRPr="005725C6">
        <w:rPr>
          <w:rFonts w:ascii="Times New Roman" w:hAnsi="Times New Roman" w:cs="Times New Roman"/>
          <w:bCs/>
          <w:sz w:val="20"/>
          <w:szCs w:val="20"/>
          <w:lang w:val="de-DE"/>
        </w:rPr>
        <w:t>ÖStA</w:t>
      </w:r>
      <w:proofErr w:type="spellEnd"/>
      <w:r w:rsidRPr="005725C6">
        <w:rPr>
          <w:rFonts w:ascii="Times New Roman" w:hAnsi="Times New Roman" w:cs="Times New Roman"/>
          <w:bCs/>
          <w:sz w:val="20"/>
          <w:szCs w:val="20"/>
          <w:lang w:val="de-DE"/>
        </w:rPr>
        <w:t xml:space="preserve">/AVA Inneres, </w:t>
      </w:r>
      <w:proofErr w:type="spellStart"/>
      <w:r w:rsidRPr="005725C6">
        <w:rPr>
          <w:rFonts w:ascii="Times New Roman" w:hAnsi="Times New Roman" w:cs="Times New Roman"/>
          <w:bCs/>
          <w:sz w:val="20"/>
          <w:szCs w:val="20"/>
          <w:lang w:val="de-DE"/>
        </w:rPr>
        <w:t>Präs</w:t>
      </w:r>
      <w:proofErr w:type="spellEnd"/>
      <w:r w:rsidRPr="005725C6">
        <w:rPr>
          <w:rFonts w:ascii="Times New Roman" w:hAnsi="Times New Roman" w:cs="Times New Roman"/>
          <w:bCs/>
          <w:sz w:val="20"/>
          <w:szCs w:val="20"/>
          <w:lang w:val="de-DE"/>
        </w:rPr>
        <w:t xml:space="preserve"> des k. k. Ministerium des Inneren, Prot</w:t>
      </w:r>
      <w:r>
        <w:rPr>
          <w:rFonts w:ascii="Times New Roman" w:hAnsi="Times New Roman" w:cs="Times New Roman"/>
          <w:bCs/>
          <w:sz w:val="20"/>
          <w:szCs w:val="20"/>
          <w:lang w:val="de-DE"/>
        </w:rPr>
        <w:t xml:space="preserve">okoll </w:t>
      </w:r>
      <w:proofErr w:type="spellStart"/>
      <w:r>
        <w:rPr>
          <w:rFonts w:ascii="Times New Roman" w:hAnsi="Times New Roman" w:cs="Times New Roman"/>
          <w:bCs/>
          <w:sz w:val="20"/>
          <w:szCs w:val="20"/>
          <w:lang w:val="de-DE"/>
        </w:rPr>
        <w:t>Nr</w:t>
      </w:r>
      <w:proofErr w:type="spellEnd"/>
      <w:r>
        <w:rPr>
          <w:rFonts w:ascii="Times New Roman" w:hAnsi="Times New Roman" w:cs="Times New Roman"/>
          <w:bCs/>
          <w:sz w:val="20"/>
          <w:szCs w:val="20"/>
          <w:lang w:val="de-DE"/>
        </w:rPr>
        <w:t xml:space="preserve"> 8930/1918 (18. April).</w:t>
      </w:r>
    </w:p>
  </w:footnote>
  <w:footnote w:id="11">
    <w:p w14:paraId="5EB0E52C" w14:textId="094D5C02" w:rsidR="00C10D41" w:rsidRPr="009A404D" w:rsidRDefault="00C10D41" w:rsidP="00D64762">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Felix </w:t>
      </w:r>
      <w:proofErr w:type="spellStart"/>
      <w:r w:rsidRPr="009A404D">
        <w:rPr>
          <w:rFonts w:ascii="Times New Roman" w:hAnsi="Times New Roman" w:cs="Times New Roman"/>
        </w:rPr>
        <w:t>Ermacora</w:t>
      </w:r>
      <w:proofErr w:type="spellEnd"/>
      <w:r w:rsidRPr="009A404D">
        <w:rPr>
          <w:rFonts w:ascii="Times New Roman" w:hAnsi="Times New Roman" w:cs="Times New Roman"/>
        </w:rPr>
        <w:t xml:space="preserve">, </w:t>
      </w:r>
      <w:r>
        <w:rPr>
          <w:rFonts w:ascii="Times New Roman" w:hAnsi="Times New Roman" w:cs="Times New Roman"/>
        </w:rPr>
        <w:t>»</w:t>
      </w:r>
      <w:r w:rsidRPr="009A404D">
        <w:rPr>
          <w:rFonts w:ascii="Times New Roman" w:hAnsi="Times New Roman" w:cs="Times New Roman"/>
          <w:lang w:val="de-DE"/>
        </w:rPr>
        <w:t xml:space="preserve">Österreich als Staatenbund und zum Volksstämme-Regionalismus </w:t>
      </w:r>
      <w:r>
        <w:rPr>
          <w:rFonts w:ascii="Times New Roman" w:hAnsi="Times New Roman" w:cs="Times New Roman"/>
          <w:lang w:val="de-DE"/>
        </w:rPr>
        <w:t>am Ende des Ersten Weltkrieges</w:t>
      </w:r>
      <w:r>
        <w:t>«</w:t>
      </w:r>
      <w:r>
        <w:rPr>
          <w:rFonts w:ascii="Times New Roman" w:hAnsi="Times New Roman" w:cs="Times New Roman"/>
          <w:lang w:val="de-DE"/>
        </w:rPr>
        <w:t>,</w:t>
      </w:r>
      <w:r w:rsidRPr="009A404D">
        <w:rPr>
          <w:rFonts w:ascii="Times New Roman" w:hAnsi="Times New Roman" w:cs="Times New Roman"/>
          <w:lang w:val="de-DE"/>
        </w:rPr>
        <w:t xml:space="preserve"> v: </w:t>
      </w:r>
      <w:r w:rsidRPr="009A404D">
        <w:rPr>
          <w:rFonts w:ascii="Times New Roman" w:hAnsi="Times New Roman" w:cs="Times New Roman"/>
          <w:bCs/>
          <w:i/>
          <w:iCs/>
          <w:lang w:val="de-DE"/>
        </w:rPr>
        <w:t>Bürgen – Regionen – Völker</w:t>
      </w:r>
      <w:r w:rsidRPr="009A404D">
        <w:rPr>
          <w:rFonts w:ascii="Times New Roman" w:hAnsi="Times New Roman" w:cs="Times New Roman"/>
          <w:bCs/>
          <w:lang w:val="de-DE"/>
        </w:rPr>
        <w:t xml:space="preserve"> </w:t>
      </w:r>
      <w:r w:rsidRPr="009A404D">
        <w:rPr>
          <w:rFonts w:ascii="Times New Roman" w:hAnsi="Times New Roman" w:cs="Times New Roman"/>
          <w:bCs/>
          <w:i/>
          <w:lang w:val="de-DE"/>
        </w:rPr>
        <w:t xml:space="preserve">(Festschrift für Franz H. Riedl), </w:t>
      </w:r>
      <w:proofErr w:type="spellStart"/>
      <w:r w:rsidRPr="009A404D">
        <w:rPr>
          <w:rFonts w:ascii="Times New Roman" w:hAnsi="Times New Roman" w:cs="Times New Roman"/>
          <w:bCs/>
          <w:lang w:val="de-DE"/>
        </w:rPr>
        <w:t>ur</w:t>
      </w:r>
      <w:proofErr w:type="spellEnd"/>
      <w:r w:rsidRPr="009A404D">
        <w:rPr>
          <w:rFonts w:ascii="Times New Roman" w:hAnsi="Times New Roman" w:cs="Times New Roman"/>
          <w:bCs/>
          <w:lang w:val="de-DE"/>
        </w:rPr>
        <w:t xml:space="preserve">. Theodor </w:t>
      </w:r>
      <w:proofErr w:type="spellStart"/>
      <w:r w:rsidRPr="009A404D">
        <w:rPr>
          <w:rFonts w:ascii="Times New Roman" w:hAnsi="Times New Roman" w:cs="Times New Roman"/>
          <w:bCs/>
          <w:lang w:val="de-DE"/>
        </w:rPr>
        <w:t>Veiter</w:t>
      </w:r>
      <w:proofErr w:type="spellEnd"/>
      <w:r w:rsidRPr="009A404D">
        <w:rPr>
          <w:rFonts w:ascii="Times New Roman" w:hAnsi="Times New Roman" w:cs="Times New Roman"/>
          <w:bCs/>
          <w:lang w:val="de-DE"/>
        </w:rPr>
        <w:t xml:space="preserve"> (Wien: </w:t>
      </w:r>
      <w:r w:rsidR="001675D3">
        <w:rPr>
          <w:rFonts w:ascii="Times New Roman" w:hAnsi="Times New Roman" w:cs="Times New Roman"/>
          <w:bCs/>
          <w:lang w:val="de-DE"/>
        </w:rPr>
        <w:t>Wilhelm Braumüller, 1986), 107–</w:t>
      </w:r>
      <w:r w:rsidRPr="009A404D">
        <w:rPr>
          <w:rFonts w:ascii="Times New Roman" w:hAnsi="Times New Roman" w:cs="Times New Roman"/>
          <w:bCs/>
          <w:lang w:val="de-DE"/>
        </w:rPr>
        <w:t>21.</w:t>
      </w:r>
    </w:p>
  </w:footnote>
  <w:footnote w:id="12">
    <w:p w14:paraId="4354A718" w14:textId="77777777" w:rsidR="00C10D41" w:rsidRPr="009A404D" w:rsidRDefault="00C10D41" w:rsidP="00944433">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Pr>
          <w:rFonts w:ascii="Times New Roman" w:hAnsi="Times New Roman" w:cs="Times New Roman"/>
        </w:rPr>
        <w:t xml:space="preserve"> Walter Lukan, »</w:t>
      </w:r>
      <w:r w:rsidRPr="009A404D">
        <w:rPr>
          <w:rFonts w:ascii="Times New Roman" w:hAnsi="Times New Roman" w:cs="Times New Roman"/>
        </w:rPr>
        <w:t xml:space="preserve">Die </w:t>
      </w:r>
      <w:proofErr w:type="spellStart"/>
      <w:r w:rsidRPr="009A404D">
        <w:rPr>
          <w:rFonts w:ascii="Times New Roman" w:hAnsi="Times New Roman" w:cs="Times New Roman"/>
        </w:rPr>
        <w:t>slowenische</w:t>
      </w:r>
      <w:proofErr w:type="spellEnd"/>
      <w:r w:rsidRPr="009A404D">
        <w:rPr>
          <w:rFonts w:ascii="Times New Roman" w:hAnsi="Times New Roman" w:cs="Times New Roman"/>
        </w:rPr>
        <w:t xml:space="preserve"> Politik </w:t>
      </w:r>
      <w:proofErr w:type="spellStart"/>
      <w:r w:rsidRPr="009A404D">
        <w:rPr>
          <w:rFonts w:ascii="Times New Roman" w:hAnsi="Times New Roman" w:cs="Times New Roman"/>
        </w:rPr>
        <w:t>und</w:t>
      </w:r>
      <w:proofErr w:type="spellEnd"/>
      <w:r w:rsidRPr="009A404D">
        <w:rPr>
          <w:rFonts w:ascii="Times New Roman" w:hAnsi="Times New Roman" w:cs="Times New Roman"/>
        </w:rPr>
        <w:t xml:space="preserve"> Kaiser </w:t>
      </w:r>
      <w:r>
        <w:rPr>
          <w:rFonts w:ascii="Times New Roman" w:hAnsi="Times New Roman" w:cs="Times New Roman"/>
        </w:rPr>
        <w:t>Karl,</w:t>
      </w:r>
      <w:r>
        <w:t>«</w:t>
      </w:r>
      <w:r w:rsidRPr="009A404D">
        <w:rPr>
          <w:rFonts w:ascii="Times New Roman" w:hAnsi="Times New Roman" w:cs="Times New Roman"/>
        </w:rPr>
        <w:t xml:space="preserve"> v: </w:t>
      </w:r>
      <w:r w:rsidRPr="009A404D">
        <w:rPr>
          <w:rFonts w:ascii="Times New Roman" w:hAnsi="Times New Roman" w:cs="Times New Roman"/>
          <w:i/>
        </w:rPr>
        <w:t>Karl I. (IV.)</w:t>
      </w:r>
      <w:r w:rsidRPr="009A404D">
        <w:rPr>
          <w:rFonts w:ascii="Times New Roman" w:hAnsi="Times New Roman" w:cs="Times New Roman"/>
        </w:rPr>
        <w:t xml:space="preserve">. </w:t>
      </w:r>
      <w:proofErr w:type="gramStart"/>
      <w:r w:rsidRPr="009A404D">
        <w:rPr>
          <w:rFonts w:ascii="Times New Roman" w:hAnsi="Times New Roman" w:cs="Times New Roman"/>
          <w:i/>
          <w:lang w:val="de-DE"/>
        </w:rPr>
        <w:t>Die erste Weltkrie</w:t>
      </w:r>
      <w:r>
        <w:rPr>
          <w:rFonts w:ascii="Times New Roman" w:hAnsi="Times New Roman" w:cs="Times New Roman"/>
          <w:i/>
          <w:lang w:val="de-DE"/>
        </w:rPr>
        <w:t>g</w:t>
      </w:r>
      <w:proofErr w:type="gramEnd"/>
      <w:r>
        <w:rPr>
          <w:rFonts w:ascii="Times New Roman" w:hAnsi="Times New Roman" w:cs="Times New Roman"/>
          <w:i/>
          <w:lang w:val="de-DE"/>
        </w:rPr>
        <w:t xml:space="preserve"> und das Ende der </w:t>
      </w:r>
      <w:proofErr w:type="spellStart"/>
      <w:r>
        <w:rPr>
          <w:rFonts w:ascii="Times New Roman" w:hAnsi="Times New Roman" w:cs="Times New Roman"/>
          <w:i/>
          <w:lang w:val="de-DE"/>
        </w:rPr>
        <w:t>Donaumonarch</w:t>
      </w:r>
      <w:r w:rsidRPr="009A404D">
        <w:rPr>
          <w:rFonts w:ascii="Times New Roman" w:hAnsi="Times New Roman" w:cs="Times New Roman"/>
          <w:i/>
          <w:lang w:val="de-DE"/>
        </w:rPr>
        <w:t>e</w:t>
      </w:r>
      <w:proofErr w:type="spellEnd"/>
      <w:r w:rsidRPr="009A404D">
        <w:rPr>
          <w:rFonts w:ascii="Times New Roman" w:hAnsi="Times New Roman" w:cs="Times New Roman"/>
          <w:lang w:val="de-DE"/>
        </w:rPr>
        <w:t xml:space="preserve">, </w:t>
      </w:r>
      <w:proofErr w:type="spellStart"/>
      <w:r w:rsidRPr="009A404D">
        <w:rPr>
          <w:rFonts w:ascii="Times New Roman" w:hAnsi="Times New Roman" w:cs="Times New Roman"/>
          <w:lang w:val="de-DE"/>
        </w:rPr>
        <w:t>ur</w:t>
      </w:r>
      <w:proofErr w:type="spellEnd"/>
      <w:r w:rsidRPr="009A404D">
        <w:rPr>
          <w:rFonts w:ascii="Times New Roman" w:hAnsi="Times New Roman" w:cs="Times New Roman"/>
          <w:lang w:val="de-DE"/>
        </w:rPr>
        <w:t xml:space="preserve">. Andreas </w:t>
      </w:r>
      <w:proofErr w:type="spellStart"/>
      <w:r w:rsidRPr="009A404D">
        <w:rPr>
          <w:rFonts w:ascii="Times New Roman" w:hAnsi="Times New Roman" w:cs="Times New Roman"/>
          <w:lang w:val="de-DE"/>
        </w:rPr>
        <w:t>Gottsmann</w:t>
      </w:r>
      <w:proofErr w:type="spellEnd"/>
      <w:r w:rsidRPr="009A404D">
        <w:rPr>
          <w:rFonts w:ascii="Times New Roman" w:hAnsi="Times New Roman" w:cs="Times New Roman"/>
          <w:lang w:val="de-DE"/>
        </w:rPr>
        <w:t xml:space="preserve"> (Wien: Verlag der Österreichischen Akademie der Wissenschaften, 2007), 168</w:t>
      </w:r>
      <w:r w:rsidRPr="009A404D">
        <w:rPr>
          <w:rFonts w:ascii="Times New Roman" w:hAnsi="Times New Roman" w:cs="Times New Roman"/>
        </w:rPr>
        <w:t>.</w:t>
      </w:r>
    </w:p>
  </w:footnote>
  <w:footnote w:id="13">
    <w:p w14:paraId="219B22F4" w14:textId="07CBF19A"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Tamara </w:t>
      </w:r>
      <w:proofErr w:type="spellStart"/>
      <w:r w:rsidRPr="009A404D">
        <w:rPr>
          <w:rFonts w:ascii="Times New Roman" w:hAnsi="Times New Roman" w:cs="Times New Roman"/>
        </w:rPr>
        <w:t>Ehs</w:t>
      </w:r>
      <w:proofErr w:type="spellEnd"/>
      <w:r w:rsidRPr="009A404D">
        <w:rPr>
          <w:rFonts w:ascii="Times New Roman" w:hAnsi="Times New Roman" w:cs="Times New Roman"/>
        </w:rPr>
        <w:t xml:space="preserve"> et </w:t>
      </w:r>
      <w:proofErr w:type="spellStart"/>
      <w:r w:rsidRPr="009A404D">
        <w:rPr>
          <w:rFonts w:ascii="Times New Roman" w:hAnsi="Times New Roman" w:cs="Times New Roman"/>
        </w:rPr>
        <w:t>al</w:t>
      </w:r>
      <w:proofErr w:type="spellEnd"/>
      <w:r w:rsidRPr="009A404D">
        <w:rPr>
          <w:rFonts w:ascii="Times New Roman" w:hAnsi="Times New Roman" w:cs="Times New Roman"/>
        </w:rPr>
        <w:t xml:space="preserve">., </w:t>
      </w:r>
      <w:r w:rsidRPr="009A404D">
        <w:rPr>
          <w:rFonts w:ascii="Times New Roman" w:hAnsi="Times New Roman" w:cs="Times New Roman"/>
          <w:i/>
          <w:lang w:val="de-DE"/>
        </w:rPr>
        <w:t>Die Wiener Rechts-und Staatswissenschaftliche Fakultät</w:t>
      </w:r>
      <w:r w:rsidRPr="009A404D">
        <w:rPr>
          <w:rFonts w:ascii="Times New Roman" w:hAnsi="Times New Roman" w:cs="Times New Roman"/>
          <w:i/>
        </w:rPr>
        <w:t xml:space="preserve"> 1918</w:t>
      </w:r>
      <w:r>
        <w:rPr>
          <w:rFonts w:ascii="Times New Roman" w:hAnsi="Times New Roman" w:cs="Times New Roman"/>
          <w:i/>
        </w:rPr>
        <w:t>–</w:t>
      </w:r>
      <w:r w:rsidRPr="009A404D">
        <w:rPr>
          <w:rFonts w:ascii="Times New Roman" w:hAnsi="Times New Roman" w:cs="Times New Roman"/>
          <w:i/>
        </w:rPr>
        <w:t>1938</w:t>
      </w:r>
      <w:r w:rsidRPr="009A404D">
        <w:rPr>
          <w:rFonts w:ascii="Times New Roman" w:hAnsi="Times New Roman" w:cs="Times New Roman"/>
        </w:rPr>
        <w:t xml:space="preserve">. </w:t>
      </w:r>
      <w:r w:rsidRPr="009A404D">
        <w:rPr>
          <w:rFonts w:ascii="Times New Roman" w:hAnsi="Times New Roman" w:cs="Times New Roman"/>
          <w:lang w:val="de-DE"/>
        </w:rPr>
        <w:t>Schriften des Archivs der Universität</w:t>
      </w:r>
      <w:r w:rsidRPr="009A404D">
        <w:rPr>
          <w:rFonts w:ascii="Times New Roman" w:hAnsi="Times New Roman" w:cs="Times New Roman"/>
        </w:rPr>
        <w:t xml:space="preserve"> Wien (Wien: V&amp;R </w:t>
      </w:r>
      <w:proofErr w:type="spellStart"/>
      <w:r w:rsidRPr="009A404D">
        <w:rPr>
          <w:rFonts w:ascii="Times New Roman" w:hAnsi="Times New Roman" w:cs="Times New Roman"/>
        </w:rPr>
        <w:t>Unipress</w:t>
      </w:r>
      <w:proofErr w:type="spellEnd"/>
      <w:r w:rsidRPr="009A404D">
        <w:rPr>
          <w:rFonts w:ascii="Times New Roman" w:hAnsi="Times New Roman" w:cs="Times New Roman"/>
        </w:rPr>
        <w:t>, 2014), 472, op. 34.</w:t>
      </w:r>
    </w:p>
  </w:footnote>
  <w:footnote w:id="14">
    <w:p w14:paraId="5798BF4F" w14:textId="77012197" w:rsidR="00C10D41" w:rsidRPr="00D1118B" w:rsidRDefault="00C10D41" w:rsidP="00AD1AC1">
      <w:pPr>
        <w:pStyle w:val="Sprotnaopomba-besedilo"/>
        <w:jc w:val="both"/>
        <w:rPr>
          <w:rFonts w:ascii="Times New Roman" w:hAnsi="Times New Roman" w:cs="Times New Roman"/>
        </w:rPr>
      </w:pPr>
      <w:r w:rsidRPr="00D1118B">
        <w:rPr>
          <w:rStyle w:val="Sprotnaopomba-sklic"/>
          <w:rFonts w:ascii="Times New Roman" w:hAnsi="Times New Roman" w:cs="Times New Roman"/>
        </w:rPr>
        <w:footnoteRef/>
      </w:r>
      <w:r w:rsidRPr="00D1118B">
        <w:rPr>
          <w:rFonts w:ascii="Times New Roman" w:hAnsi="Times New Roman" w:cs="Times New Roman"/>
        </w:rPr>
        <w:t xml:space="preserve"> Palača nasproti Dvorne opere, a že na </w:t>
      </w:r>
      <w:proofErr w:type="spellStart"/>
      <w:r w:rsidRPr="00D1118B">
        <w:rPr>
          <w:rFonts w:ascii="Times New Roman" w:hAnsi="Times New Roman" w:cs="Times New Roman"/>
        </w:rPr>
        <w:t>Kärtnerringu</w:t>
      </w:r>
      <w:proofErr w:type="spellEnd"/>
      <w:r w:rsidRPr="00D1118B">
        <w:rPr>
          <w:rFonts w:ascii="Times New Roman" w:hAnsi="Times New Roman" w:cs="Times New Roman"/>
        </w:rPr>
        <w:t>, ki je bila po drugi svetovni vojni zaradi poškodb porušena, je bila zgrajena leta 1863. Zgrajena je bila z namenom oddaja</w:t>
      </w:r>
      <w:r>
        <w:rPr>
          <w:rFonts w:ascii="Times New Roman" w:hAnsi="Times New Roman" w:cs="Times New Roman"/>
        </w:rPr>
        <w:t>nja</w:t>
      </w:r>
      <w:r w:rsidRPr="00D1118B">
        <w:rPr>
          <w:rFonts w:ascii="Times New Roman" w:hAnsi="Times New Roman" w:cs="Times New Roman"/>
        </w:rPr>
        <w:t xml:space="preserve"> meščansk</w:t>
      </w:r>
      <w:r>
        <w:rPr>
          <w:rFonts w:ascii="Times New Roman" w:hAnsi="Times New Roman" w:cs="Times New Roman"/>
        </w:rPr>
        <w:t>ih</w:t>
      </w:r>
      <w:r w:rsidRPr="00D1118B">
        <w:rPr>
          <w:rFonts w:ascii="Times New Roman" w:hAnsi="Times New Roman" w:cs="Times New Roman"/>
        </w:rPr>
        <w:t xml:space="preserve"> stanovanj in prostor</w:t>
      </w:r>
      <w:r>
        <w:rPr>
          <w:rFonts w:ascii="Times New Roman" w:hAnsi="Times New Roman" w:cs="Times New Roman"/>
        </w:rPr>
        <w:t>ov</w:t>
      </w:r>
      <w:r w:rsidRPr="00D1118B">
        <w:rPr>
          <w:rFonts w:ascii="Times New Roman" w:hAnsi="Times New Roman" w:cs="Times New Roman"/>
        </w:rPr>
        <w:t xml:space="preserve"> za lokaciji primerno visoko ceno. Domnevamo lahko, da je vlada prostore za </w:t>
      </w:r>
      <w:proofErr w:type="spellStart"/>
      <w:r w:rsidRPr="00D1118B">
        <w:rPr>
          <w:rFonts w:ascii="Times New Roman" w:hAnsi="Times New Roman" w:cs="Times New Roman"/>
        </w:rPr>
        <w:t>Žolgerjevo</w:t>
      </w:r>
      <w:proofErr w:type="spellEnd"/>
      <w:r w:rsidRPr="00D1118B">
        <w:rPr>
          <w:rFonts w:ascii="Times New Roman" w:hAnsi="Times New Roman" w:cs="Times New Roman"/>
        </w:rPr>
        <w:t xml:space="preserve"> ministrstvo brez listnice, ki je bilo kadrovsko neprimerno skromnejše od ostalih, kar najela v njenem vrhnjem nadstropju. Tam so se torej dobivali visoki uradniki slovenskega rodu še z drugih ministrstev. V bolj neformalnem ozračju pa so se dunajski Slovenci dobivali po kavarnah, poslanci</w:t>
      </w:r>
      <w:r>
        <w:rPr>
          <w:rFonts w:ascii="Times New Roman" w:hAnsi="Times New Roman" w:cs="Times New Roman"/>
        </w:rPr>
        <w:t>, denimo,</w:t>
      </w:r>
      <w:r w:rsidRPr="00D1118B">
        <w:rPr>
          <w:rFonts w:ascii="Times New Roman" w:hAnsi="Times New Roman" w:cs="Times New Roman"/>
        </w:rPr>
        <w:t xml:space="preserve"> v kavarni </w:t>
      </w:r>
      <w:proofErr w:type="spellStart"/>
      <w:r w:rsidRPr="00D1118B">
        <w:rPr>
          <w:rFonts w:ascii="Times New Roman" w:hAnsi="Times New Roman" w:cs="Times New Roman"/>
        </w:rPr>
        <w:t>Landtmann</w:t>
      </w:r>
      <w:proofErr w:type="spellEnd"/>
      <w:r w:rsidRPr="00D1118B">
        <w:rPr>
          <w:rFonts w:ascii="Times New Roman" w:hAnsi="Times New Roman" w:cs="Times New Roman"/>
        </w:rPr>
        <w:t xml:space="preserve"> nasproti parlamenta. Drugi, na primer, pa tudi v kavarni Mozart v 3. o</w:t>
      </w:r>
      <w:r>
        <w:rPr>
          <w:rFonts w:ascii="Times New Roman" w:hAnsi="Times New Roman" w:cs="Times New Roman"/>
        </w:rPr>
        <w:t>krožju (tj. ne ta</w:t>
      </w:r>
      <w:r w:rsidRPr="00D1118B">
        <w:rPr>
          <w:rFonts w:ascii="Times New Roman" w:hAnsi="Times New Roman" w:cs="Times New Roman"/>
        </w:rPr>
        <w:t>m, kjer je kavarna Mozart v bližini Dvorne opere danes), kjer so, kot piše Karel Jeraj</w:t>
      </w:r>
      <w:r>
        <w:rPr>
          <w:rFonts w:ascii="Times New Roman" w:hAnsi="Times New Roman" w:cs="Times New Roman"/>
        </w:rPr>
        <w:t>,</w:t>
      </w:r>
      <w:r w:rsidRPr="00D1118B">
        <w:rPr>
          <w:rFonts w:ascii="Times New Roman" w:hAnsi="Times New Roman" w:cs="Times New Roman"/>
        </w:rPr>
        <w:t xml:space="preserve"> v zadnjih mesecih pred koncem </w:t>
      </w:r>
      <w:r>
        <w:rPr>
          <w:rFonts w:ascii="Times New Roman" w:hAnsi="Times New Roman" w:cs="Times New Roman"/>
        </w:rPr>
        <w:t>prve</w:t>
      </w:r>
      <w:r w:rsidRPr="00D1118B">
        <w:rPr>
          <w:rFonts w:ascii="Times New Roman" w:hAnsi="Times New Roman" w:cs="Times New Roman"/>
        </w:rPr>
        <w:t xml:space="preserve"> svetovne vojne ob preučevanju vojnih zemljevidov premlevali bližajočo se usodo monarhije, srčno želeč si njenega razpada. Gl. kratek zapis Jeraja o lastnem življenju v »Naši skladatelji: Karel Jeraj</w:t>
      </w:r>
      <w:r>
        <w:rPr>
          <w:rFonts w:ascii="Times New Roman" w:hAnsi="Times New Roman" w:cs="Times New Roman"/>
        </w:rPr>
        <w:t>,</w:t>
      </w:r>
      <w:r w:rsidRPr="00D1118B">
        <w:rPr>
          <w:rFonts w:ascii="Times New Roman" w:hAnsi="Times New Roman" w:cs="Times New Roman"/>
        </w:rPr>
        <w:t xml:space="preserve">« </w:t>
      </w:r>
      <w:r w:rsidRPr="00D1118B">
        <w:rPr>
          <w:rFonts w:ascii="Times New Roman" w:hAnsi="Times New Roman" w:cs="Times New Roman"/>
          <w:i/>
        </w:rPr>
        <w:t>Zbori</w:t>
      </w:r>
      <w:r>
        <w:rPr>
          <w:rFonts w:ascii="Times New Roman" w:hAnsi="Times New Roman" w:cs="Times New Roman"/>
          <w:i/>
        </w:rPr>
        <w:t>,</w:t>
      </w:r>
      <w:r w:rsidRPr="00D1118B">
        <w:rPr>
          <w:rFonts w:ascii="Times New Roman" w:hAnsi="Times New Roman" w:cs="Times New Roman"/>
        </w:rPr>
        <w:t xml:space="preserve"> 10, št</w:t>
      </w:r>
      <w:r>
        <w:rPr>
          <w:rFonts w:ascii="Times New Roman" w:hAnsi="Times New Roman" w:cs="Times New Roman"/>
        </w:rPr>
        <w:t>.</w:t>
      </w:r>
      <w:r w:rsidRPr="00D1118B">
        <w:rPr>
          <w:rFonts w:ascii="Times New Roman" w:hAnsi="Times New Roman" w:cs="Times New Roman"/>
        </w:rPr>
        <w:t xml:space="preserve"> 3 (1934), 13–14</w:t>
      </w:r>
      <w:r>
        <w:rPr>
          <w:rFonts w:ascii="Times New Roman" w:hAnsi="Times New Roman" w:cs="Times New Roman"/>
        </w:rPr>
        <w:t xml:space="preserve">. </w:t>
      </w:r>
      <w:r w:rsidRPr="00D1118B">
        <w:rPr>
          <w:rFonts w:ascii="Times New Roman" w:hAnsi="Times New Roman" w:cs="Times New Roman"/>
        </w:rPr>
        <w:t xml:space="preserve">Da je Ivan </w:t>
      </w:r>
      <w:proofErr w:type="spellStart"/>
      <w:r w:rsidRPr="00D1118B">
        <w:rPr>
          <w:rFonts w:ascii="Times New Roman" w:hAnsi="Times New Roman" w:cs="Times New Roman"/>
        </w:rPr>
        <w:t>Žolger</w:t>
      </w:r>
      <w:proofErr w:type="spellEnd"/>
      <w:r w:rsidRPr="00D1118B">
        <w:rPr>
          <w:rFonts w:ascii="Times New Roman" w:hAnsi="Times New Roman" w:cs="Times New Roman"/>
        </w:rPr>
        <w:t xml:space="preserve"> rad zahajal v Dvorno opero, kaže tudi drobec iz korespondence med </w:t>
      </w:r>
      <w:proofErr w:type="spellStart"/>
      <w:r w:rsidRPr="00D1118B">
        <w:rPr>
          <w:rFonts w:ascii="Times New Roman" w:hAnsi="Times New Roman" w:cs="Times New Roman"/>
        </w:rPr>
        <w:t>Žolgerjem</w:t>
      </w:r>
      <w:proofErr w:type="spellEnd"/>
      <w:r w:rsidRPr="00D1118B">
        <w:rPr>
          <w:rFonts w:ascii="Times New Roman" w:hAnsi="Times New Roman" w:cs="Times New Roman"/>
        </w:rPr>
        <w:t xml:space="preserve"> in Krekom, ki ga je v svojem prispevku v tej številki objavil Janez Kranjc.</w:t>
      </w:r>
    </w:p>
    <w:p w14:paraId="19F01D48" w14:textId="1CB793A9" w:rsidR="00C10D41" w:rsidRDefault="00C10D41" w:rsidP="00747E8C">
      <w:pPr>
        <w:spacing w:after="0"/>
        <w:jc w:val="both"/>
        <w:rPr>
          <w:rFonts w:ascii="Times New Roman" w:hAnsi="Times New Roman" w:cs="Times New Roman"/>
          <w:sz w:val="20"/>
          <w:szCs w:val="20"/>
        </w:rPr>
      </w:pPr>
      <w:r w:rsidRPr="00D1118B">
        <w:rPr>
          <w:rFonts w:ascii="Times New Roman" w:hAnsi="Times New Roman" w:cs="Times New Roman"/>
          <w:sz w:val="20"/>
          <w:szCs w:val="20"/>
        </w:rPr>
        <w:t xml:space="preserve">Karel Jeraj, sicer tudi </w:t>
      </w:r>
      <w:proofErr w:type="spellStart"/>
      <w:r w:rsidRPr="00D1118B">
        <w:rPr>
          <w:rFonts w:ascii="Times New Roman" w:hAnsi="Times New Roman" w:cs="Times New Roman"/>
          <w:sz w:val="20"/>
          <w:szCs w:val="20"/>
        </w:rPr>
        <w:t>Žolgerjev</w:t>
      </w:r>
      <w:proofErr w:type="spellEnd"/>
      <w:r w:rsidRPr="00D1118B">
        <w:rPr>
          <w:rFonts w:ascii="Times New Roman" w:hAnsi="Times New Roman" w:cs="Times New Roman"/>
          <w:sz w:val="20"/>
          <w:szCs w:val="20"/>
        </w:rPr>
        <w:t xml:space="preserve"> znanec, je bil med let</w:t>
      </w:r>
      <w:r>
        <w:rPr>
          <w:rFonts w:ascii="Times New Roman" w:hAnsi="Times New Roman" w:cs="Times New Roman"/>
          <w:sz w:val="20"/>
          <w:szCs w:val="20"/>
        </w:rPr>
        <w:t>oma</w:t>
      </w:r>
      <w:r w:rsidRPr="00D1118B">
        <w:rPr>
          <w:rFonts w:ascii="Times New Roman" w:hAnsi="Times New Roman" w:cs="Times New Roman"/>
          <w:sz w:val="20"/>
          <w:szCs w:val="20"/>
        </w:rPr>
        <w:t xml:space="preserve"> 1901 in 1918 član Dunajskih filharmonikov. </w:t>
      </w:r>
      <w:r>
        <w:rPr>
          <w:rFonts w:ascii="Times New Roman" w:hAnsi="Times New Roman" w:cs="Times New Roman"/>
          <w:sz w:val="20"/>
          <w:szCs w:val="20"/>
        </w:rPr>
        <w:t>Posebno pozornost je po lastnih besedah</w:t>
      </w:r>
      <w:r w:rsidRPr="00D1118B">
        <w:rPr>
          <w:rFonts w:ascii="Times New Roman" w:hAnsi="Times New Roman" w:cs="Times New Roman"/>
          <w:sz w:val="20"/>
          <w:szCs w:val="20"/>
        </w:rPr>
        <w:t xml:space="preserve"> </w:t>
      </w:r>
      <w:r>
        <w:rPr>
          <w:rFonts w:ascii="Times New Roman" w:hAnsi="Times New Roman" w:cs="Times New Roman"/>
          <w:sz w:val="20"/>
          <w:szCs w:val="20"/>
        </w:rPr>
        <w:t xml:space="preserve">užival </w:t>
      </w:r>
      <w:r w:rsidRPr="00D1118B">
        <w:rPr>
          <w:rFonts w:ascii="Times New Roman" w:hAnsi="Times New Roman" w:cs="Times New Roman"/>
          <w:sz w:val="20"/>
          <w:szCs w:val="20"/>
        </w:rPr>
        <w:t>pri Gust</w:t>
      </w:r>
      <w:r>
        <w:rPr>
          <w:rFonts w:ascii="Times New Roman" w:hAnsi="Times New Roman" w:cs="Times New Roman"/>
          <w:sz w:val="20"/>
          <w:szCs w:val="20"/>
        </w:rPr>
        <w:t>avu Mahlerju, ki je bil med 1897</w:t>
      </w:r>
      <w:r w:rsidRPr="00D1118B">
        <w:rPr>
          <w:rFonts w:ascii="Times New Roman" w:hAnsi="Times New Roman" w:cs="Times New Roman"/>
          <w:sz w:val="20"/>
          <w:szCs w:val="20"/>
        </w:rPr>
        <w:t xml:space="preserve"> in 1907 </w:t>
      </w:r>
      <w:r>
        <w:rPr>
          <w:rFonts w:ascii="Times New Roman" w:hAnsi="Times New Roman" w:cs="Times New Roman"/>
          <w:sz w:val="20"/>
          <w:szCs w:val="20"/>
        </w:rPr>
        <w:t>direktor</w:t>
      </w:r>
      <w:r w:rsidRPr="00D1118B">
        <w:rPr>
          <w:rFonts w:ascii="Times New Roman" w:hAnsi="Times New Roman" w:cs="Times New Roman"/>
          <w:sz w:val="20"/>
          <w:szCs w:val="20"/>
        </w:rPr>
        <w:t xml:space="preserve"> Dvo</w:t>
      </w:r>
      <w:r>
        <w:rPr>
          <w:rFonts w:ascii="Times New Roman" w:hAnsi="Times New Roman" w:cs="Times New Roman"/>
          <w:sz w:val="20"/>
          <w:szCs w:val="20"/>
        </w:rPr>
        <w:t>rne opere, hkrati pa tudi na čelu</w:t>
      </w:r>
      <w:r w:rsidRPr="00D1118B">
        <w:rPr>
          <w:rFonts w:ascii="Times New Roman" w:hAnsi="Times New Roman" w:cs="Times New Roman"/>
          <w:sz w:val="20"/>
          <w:szCs w:val="20"/>
        </w:rPr>
        <w:t xml:space="preserve"> filharmonikov. V uradni zgodovini tega slavnega korpusa </w:t>
      </w:r>
      <w:r>
        <w:rPr>
          <w:rFonts w:ascii="Times New Roman" w:hAnsi="Times New Roman" w:cs="Times New Roman"/>
          <w:sz w:val="20"/>
          <w:szCs w:val="20"/>
        </w:rPr>
        <w:t xml:space="preserve">pa </w:t>
      </w:r>
      <w:r w:rsidRPr="00D1118B">
        <w:rPr>
          <w:rFonts w:ascii="Times New Roman" w:hAnsi="Times New Roman" w:cs="Times New Roman"/>
          <w:sz w:val="20"/>
          <w:szCs w:val="20"/>
        </w:rPr>
        <w:t>je Jerajevo ime izpostavljeno v zvezi s t. i. »Jerajevim incidentom«. Kot piše dolgoletni predstojnik in prva violina filharmonikov, hkrati pa avtor temeljnega dela o njihovi zgodovini</w:t>
      </w:r>
      <w:r>
        <w:rPr>
          <w:rFonts w:ascii="Times New Roman" w:hAnsi="Times New Roman" w:cs="Times New Roman"/>
          <w:sz w:val="20"/>
          <w:szCs w:val="20"/>
        </w:rPr>
        <w:t>,</w:t>
      </w:r>
      <w:r w:rsidRPr="00D1118B">
        <w:rPr>
          <w:rFonts w:ascii="Times New Roman" w:hAnsi="Times New Roman" w:cs="Times New Roman"/>
          <w:sz w:val="20"/>
          <w:szCs w:val="20"/>
        </w:rPr>
        <w:t xml:space="preserve"> </w:t>
      </w:r>
      <w:proofErr w:type="spellStart"/>
      <w:r w:rsidRPr="00D1118B">
        <w:rPr>
          <w:rFonts w:ascii="Times New Roman" w:hAnsi="Times New Roman" w:cs="Times New Roman"/>
          <w:sz w:val="20"/>
          <w:szCs w:val="20"/>
        </w:rPr>
        <w:t>Clemens</w:t>
      </w:r>
      <w:proofErr w:type="spellEnd"/>
      <w:r w:rsidRPr="00D1118B">
        <w:rPr>
          <w:rFonts w:ascii="Times New Roman" w:hAnsi="Times New Roman" w:cs="Times New Roman"/>
          <w:sz w:val="20"/>
          <w:szCs w:val="20"/>
        </w:rPr>
        <w:t xml:space="preserve"> </w:t>
      </w:r>
      <w:proofErr w:type="spellStart"/>
      <w:r w:rsidRPr="00D1118B">
        <w:rPr>
          <w:rFonts w:ascii="Times New Roman" w:hAnsi="Times New Roman" w:cs="Times New Roman"/>
          <w:sz w:val="20"/>
          <w:szCs w:val="20"/>
        </w:rPr>
        <w:t>Hellsberg</w:t>
      </w:r>
      <w:proofErr w:type="spellEnd"/>
      <w:r w:rsidRPr="00D1118B">
        <w:rPr>
          <w:rFonts w:ascii="Times New Roman" w:hAnsi="Times New Roman" w:cs="Times New Roman"/>
          <w:sz w:val="20"/>
          <w:szCs w:val="20"/>
        </w:rPr>
        <w:t xml:space="preserve">, je Jeraj nekaj dni pred atentatom na Franca Ferdinanda v Sarajevu uradno protestiral proti temu, da bi se njegovi kolegi filharmoniki udeleževali izrazito nemško nacionalnih dogodkov. Zaradi tega so Jeraja iz korpusa skoraj izključili. </w:t>
      </w:r>
      <w:proofErr w:type="spellStart"/>
      <w:r w:rsidRPr="00D1118B">
        <w:rPr>
          <w:rFonts w:ascii="Times New Roman" w:hAnsi="Times New Roman" w:cs="Times New Roman"/>
          <w:sz w:val="20"/>
          <w:szCs w:val="20"/>
        </w:rPr>
        <w:t>Hellsberg</w:t>
      </w:r>
      <w:proofErr w:type="spellEnd"/>
      <w:r w:rsidRPr="00D1118B">
        <w:rPr>
          <w:rFonts w:ascii="Times New Roman" w:hAnsi="Times New Roman" w:cs="Times New Roman"/>
          <w:sz w:val="20"/>
          <w:szCs w:val="20"/>
        </w:rPr>
        <w:t xml:space="preserve"> sicer napačno navaja, da je bil Jeraj Čeh in da se je na poziv češkega Narodnega sveta 1. </w:t>
      </w:r>
      <w:r>
        <w:rPr>
          <w:rFonts w:ascii="Times New Roman" w:hAnsi="Times New Roman" w:cs="Times New Roman"/>
          <w:sz w:val="20"/>
          <w:szCs w:val="20"/>
        </w:rPr>
        <w:t>10.</w:t>
      </w:r>
      <w:r w:rsidRPr="00D1118B">
        <w:rPr>
          <w:rFonts w:ascii="Times New Roman" w:hAnsi="Times New Roman" w:cs="Times New Roman"/>
          <w:sz w:val="20"/>
          <w:szCs w:val="20"/>
        </w:rPr>
        <w:t xml:space="preserve"> 1918 vrnil »domov</w:t>
      </w:r>
      <w:r>
        <w:rPr>
          <w:rFonts w:ascii="Times New Roman" w:hAnsi="Times New Roman" w:cs="Times New Roman"/>
          <w:sz w:val="20"/>
          <w:szCs w:val="20"/>
        </w:rPr>
        <w:t>«</w:t>
      </w:r>
      <w:r w:rsidRPr="00D1118B">
        <w:rPr>
          <w:rFonts w:ascii="Times New Roman" w:hAnsi="Times New Roman" w:cs="Times New Roman"/>
          <w:sz w:val="20"/>
          <w:szCs w:val="20"/>
        </w:rPr>
        <w:t xml:space="preserve"> na Češko. </w:t>
      </w:r>
      <w:r w:rsidRPr="00D1118B">
        <w:rPr>
          <w:rFonts w:ascii="Times New Roman" w:hAnsi="Times New Roman" w:cs="Times New Roman"/>
        </w:rPr>
        <w:t>–</w:t>
      </w:r>
      <w:r>
        <w:rPr>
          <w:rFonts w:ascii="Times New Roman" w:hAnsi="Times New Roman" w:cs="Times New Roman"/>
        </w:rPr>
        <w:t xml:space="preserve"> </w:t>
      </w:r>
      <w:r w:rsidRPr="00D1118B">
        <w:rPr>
          <w:rFonts w:ascii="Times New Roman" w:hAnsi="Times New Roman" w:cs="Times New Roman"/>
          <w:sz w:val="20"/>
          <w:szCs w:val="20"/>
          <w:lang w:val="de-DE"/>
        </w:rPr>
        <w:t xml:space="preserve">Clemens </w:t>
      </w:r>
      <w:proofErr w:type="spellStart"/>
      <w:r w:rsidRPr="00D1118B">
        <w:rPr>
          <w:rFonts w:ascii="Times New Roman" w:hAnsi="Times New Roman" w:cs="Times New Roman"/>
          <w:sz w:val="20"/>
          <w:szCs w:val="20"/>
          <w:lang w:val="de-DE"/>
        </w:rPr>
        <w:t>Hellsberg</w:t>
      </w:r>
      <w:proofErr w:type="spellEnd"/>
      <w:r w:rsidRPr="00D1118B">
        <w:rPr>
          <w:rFonts w:ascii="Times New Roman" w:hAnsi="Times New Roman" w:cs="Times New Roman"/>
          <w:sz w:val="20"/>
          <w:szCs w:val="20"/>
          <w:lang w:val="de-DE"/>
        </w:rPr>
        <w:t xml:space="preserve">, </w:t>
      </w:r>
      <w:r w:rsidRPr="00D1118B">
        <w:rPr>
          <w:rFonts w:ascii="Times New Roman" w:hAnsi="Times New Roman" w:cs="Times New Roman"/>
          <w:i/>
          <w:sz w:val="20"/>
          <w:szCs w:val="20"/>
          <w:lang w:val="de-DE"/>
        </w:rPr>
        <w:t>Demokratie der Könige</w:t>
      </w:r>
      <w:r w:rsidRPr="00D1118B">
        <w:rPr>
          <w:rFonts w:ascii="Times New Roman" w:hAnsi="Times New Roman" w:cs="Times New Roman"/>
          <w:sz w:val="20"/>
          <w:szCs w:val="20"/>
          <w:lang w:val="de-DE"/>
        </w:rPr>
        <w:t xml:space="preserve">. </w:t>
      </w:r>
      <w:r w:rsidRPr="00D1118B">
        <w:rPr>
          <w:rFonts w:ascii="Times New Roman" w:hAnsi="Times New Roman" w:cs="Times New Roman"/>
          <w:i/>
          <w:sz w:val="20"/>
          <w:szCs w:val="20"/>
          <w:lang w:val="de-DE"/>
        </w:rPr>
        <w:t>Die Geschichte der Wiener Philharmoniker</w:t>
      </w:r>
      <w:r w:rsidRPr="00D1118B">
        <w:rPr>
          <w:rFonts w:ascii="Times New Roman" w:hAnsi="Times New Roman" w:cs="Times New Roman"/>
          <w:sz w:val="20"/>
          <w:szCs w:val="20"/>
          <w:lang w:val="de-DE"/>
        </w:rPr>
        <w:t xml:space="preserve"> (Zürich: Schweizer Verlagshaus; Wien: </w:t>
      </w:r>
      <w:proofErr w:type="spellStart"/>
      <w:r w:rsidRPr="00D1118B">
        <w:rPr>
          <w:rFonts w:ascii="Times New Roman" w:hAnsi="Times New Roman" w:cs="Times New Roman"/>
          <w:sz w:val="20"/>
          <w:szCs w:val="20"/>
          <w:lang w:val="de-DE"/>
        </w:rPr>
        <w:t>Kremayr</w:t>
      </w:r>
      <w:proofErr w:type="spellEnd"/>
      <w:r w:rsidRPr="00D1118B">
        <w:rPr>
          <w:rFonts w:ascii="Times New Roman" w:hAnsi="Times New Roman" w:cs="Times New Roman"/>
          <w:sz w:val="20"/>
          <w:szCs w:val="20"/>
          <w:lang w:val="de-DE"/>
        </w:rPr>
        <w:t xml:space="preserve"> &amp; </w:t>
      </w:r>
      <w:proofErr w:type="spellStart"/>
      <w:r w:rsidRPr="00D1118B">
        <w:rPr>
          <w:rFonts w:ascii="Times New Roman" w:hAnsi="Times New Roman" w:cs="Times New Roman"/>
          <w:sz w:val="20"/>
          <w:szCs w:val="20"/>
          <w:lang w:val="de-DE"/>
        </w:rPr>
        <w:t>Scheriau</w:t>
      </w:r>
      <w:proofErr w:type="spellEnd"/>
      <w:r w:rsidRPr="00D1118B">
        <w:rPr>
          <w:rFonts w:ascii="Times New Roman" w:hAnsi="Times New Roman" w:cs="Times New Roman"/>
          <w:sz w:val="20"/>
          <w:szCs w:val="20"/>
          <w:lang w:val="de-DE"/>
        </w:rPr>
        <w:t>; Mainz: Musikverlag Schott,</w:t>
      </w:r>
      <w:r w:rsidRPr="00D1118B">
        <w:rPr>
          <w:rFonts w:ascii="Times New Roman" w:hAnsi="Times New Roman" w:cs="Times New Roman"/>
          <w:sz w:val="20"/>
          <w:szCs w:val="20"/>
        </w:rPr>
        <w:t xml:space="preserve"> 1992</w:t>
      </w:r>
      <w:r>
        <w:rPr>
          <w:rFonts w:ascii="Times New Roman" w:hAnsi="Times New Roman" w:cs="Times New Roman"/>
          <w:sz w:val="20"/>
          <w:szCs w:val="20"/>
        </w:rPr>
        <w:t>)</w:t>
      </w:r>
      <w:r w:rsidR="00A95E43">
        <w:rPr>
          <w:rFonts w:ascii="Times New Roman" w:hAnsi="Times New Roman" w:cs="Times New Roman"/>
          <w:sz w:val="20"/>
          <w:szCs w:val="20"/>
        </w:rPr>
        <w:t>, 386, 3</w:t>
      </w:r>
      <w:r w:rsidRPr="00D1118B">
        <w:rPr>
          <w:rFonts w:ascii="Times New Roman" w:hAnsi="Times New Roman" w:cs="Times New Roman"/>
          <w:sz w:val="20"/>
          <w:szCs w:val="20"/>
        </w:rPr>
        <w:t xml:space="preserve">87. </w:t>
      </w:r>
    </w:p>
    <w:p w14:paraId="2BA015FE" w14:textId="5437F8E4" w:rsidR="00C10D41" w:rsidRPr="00D1118B" w:rsidRDefault="00C10D41" w:rsidP="00747E8C">
      <w:pPr>
        <w:spacing w:after="0"/>
        <w:jc w:val="both"/>
        <w:rPr>
          <w:rFonts w:ascii="Times New Roman" w:hAnsi="Times New Roman" w:cs="Times New Roman"/>
          <w:sz w:val="20"/>
          <w:szCs w:val="20"/>
        </w:rPr>
      </w:pPr>
      <w:r w:rsidRPr="00D1118B">
        <w:rPr>
          <w:rFonts w:ascii="Times New Roman" w:hAnsi="Times New Roman" w:cs="Times New Roman"/>
          <w:sz w:val="20"/>
          <w:szCs w:val="20"/>
        </w:rPr>
        <w:t>Jeraj je</w:t>
      </w:r>
      <w:r>
        <w:rPr>
          <w:rFonts w:ascii="Times New Roman" w:hAnsi="Times New Roman" w:cs="Times New Roman"/>
          <w:sz w:val="20"/>
          <w:szCs w:val="20"/>
        </w:rPr>
        <w:t>,</w:t>
      </w:r>
      <w:r w:rsidRPr="00D1118B">
        <w:rPr>
          <w:rFonts w:ascii="Times New Roman" w:hAnsi="Times New Roman" w:cs="Times New Roman"/>
          <w:sz w:val="20"/>
          <w:szCs w:val="20"/>
        </w:rPr>
        <w:t xml:space="preserve"> tako kot tudi </w:t>
      </w:r>
      <w:proofErr w:type="spellStart"/>
      <w:r w:rsidRPr="00D1118B">
        <w:rPr>
          <w:rFonts w:ascii="Times New Roman" w:hAnsi="Times New Roman" w:cs="Times New Roman"/>
          <w:sz w:val="20"/>
          <w:szCs w:val="20"/>
        </w:rPr>
        <w:t>Žolger</w:t>
      </w:r>
      <w:proofErr w:type="spellEnd"/>
      <w:r w:rsidRPr="00D1118B">
        <w:rPr>
          <w:rFonts w:ascii="Times New Roman" w:hAnsi="Times New Roman" w:cs="Times New Roman"/>
          <w:sz w:val="20"/>
          <w:szCs w:val="20"/>
        </w:rPr>
        <w:t xml:space="preserve"> in Krek</w:t>
      </w:r>
      <w:r>
        <w:rPr>
          <w:rFonts w:ascii="Times New Roman" w:hAnsi="Times New Roman" w:cs="Times New Roman"/>
          <w:sz w:val="20"/>
          <w:szCs w:val="20"/>
        </w:rPr>
        <w:t>,</w:t>
      </w:r>
      <w:r w:rsidRPr="00D1118B">
        <w:rPr>
          <w:rFonts w:ascii="Times New Roman" w:hAnsi="Times New Roman" w:cs="Times New Roman"/>
          <w:sz w:val="20"/>
          <w:szCs w:val="20"/>
        </w:rPr>
        <w:t xml:space="preserve"> na poziv slovenske Narodne vlade SHS odšel v Ljubljano </w:t>
      </w:r>
      <w:r>
        <w:rPr>
          <w:rFonts w:ascii="Times New Roman" w:hAnsi="Times New Roman" w:cs="Times New Roman"/>
          <w:sz w:val="20"/>
          <w:szCs w:val="20"/>
        </w:rPr>
        <w:t xml:space="preserve">s </w:t>
      </w:r>
      <w:r w:rsidRPr="00D1118B">
        <w:rPr>
          <w:rFonts w:ascii="Times New Roman" w:hAnsi="Times New Roman" w:cs="Times New Roman"/>
          <w:sz w:val="20"/>
          <w:szCs w:val="20"/>
        </w:rPr>
        <w:t xml:space="preserve">svojo družino takoj, ko je bilo to konec leta 1918 mogoče. Naslednja leta pa je, podobno kot </w:t>
      </w:r>
      <w:proofErr w:type="spellStart"/>
      <w:r w:rsidRPr="00D1118B">
        <w:rPr>
          <w:rFonts w:ascii="Times New Roman" w:hAnsi="Times New Roman" w:cs="Times New Roman"/>
          <w:sz w:val="20"/>
          <w:szCs w:val="20"/>
        </w:rPr>
        <w:t>Žolger</w:t>
      </w:r>
      <w:proofErr w:type="spellEnd"/>
      <w:r w:rsidRPr="00D1118B">
        <w:rPr>
          <w:rFonts w:ascii="Times New Roman" w:hAnsi="Times New Roman" w:cs="Times New Roman"/>
          <w:sz w:val="20"/>
          <w:szCs w:val="20"/>
        </w:rPr>
        <w:t xml:space="preserve">, zastavil vse svoje sile, lahko pa rečemo tudi družinsko srečo za to, da bi v Ljubljani pomagal vzpostavljati eno od osrednjih nacionalnih institucij, v njegovem primeru kar se da dober simfonični orkester. </w:t>
      </w:r>
    </w:p>
  </w:footnote>
  <w:footnote w:id="15">
    <w:p w14:paraId="37788C03" w14:textId="77777777" w:rsidR="00C10D41" w:rsidRPr="009A404D" w:rsidRDefault="00C10D41" w:rsidP="001C2AAB">
      <w:pPr>
        <w:pStyle w:val="Sprotnaopomba-besedilo"/>
        <w:jc w:val="both"/>
        <w:rPr>
          <w:rFonts w:ascii="Times New Roman" w:hAnsi="Times New Roman" w:cs="Times New Roman"/>
        </w:rPr>
      </w:pPr>
      <w:r w:rsidRPr="001C2AAB">
        <w:rPr>
          <w:rStyle w:val="Sprotnaopomba-sklic"/>
          <w:rFonts w:ascii="Times New Roman" w:hAnsi="Times New Roman" w:cs="Times New Roman"/>
        </w:rPr>
        <w:footnoteRef/>
      </w:r>
      <w:r>
        <w:rPr>
          <w:rFonts w:ascii="Times New Roman" w:hAnsi="Times New Roman" w:cs="Times New Roman"/>
        </w:rPr>
        <w:t xml:space="preserve"> Tega se je spominjal še en dunajski Slovenec in kasnejši </w:t>
      </w:r>
      <w:proofErr w:type="spellStart"/>
      <w:r>
        <w:rPr>
          <w:rFonts w:ascii="Times New Roman" w:hAnsi="Times New Roman" w:cs="Times New Roman"/>
        </w:rPr>
        <w:t>Žolgerjev</w:t>
      </w:r>
      <w:proofErr w:type="spellEnd"/>
      <w:r>
        <w:rPr>
          <w:rFonts w:ascii="Times New Roman" w:hAnsi="Times New Roman" w:cs="Times New Roman"/>
        </w:rPr>
        <w:t xml:space="preserve"> kolega na ljubljanski Pravni fakulteti, Milan Škerlj. Več o tem v prispevku Aleša Gabriča v tej številki revije. </w:t>
      </w:r>
    </w:p>
  </w:footnote>
  <w:footnote w:id="16">
    <w:p w14:paraId="26A027A8" w14:textId="77777777" w:rsidR="00C10D41" w:rsidRPr="0080714C" w:rsidRDefault="00C10D41" w:rsidP="0080714C">
      <w:pPr>
        <w:pStyle w:val="Sprotnaopomba-besedilo"/>
        <w:jc w:val="both"/>
        <w:rPr>
          <w:rFonts w:ascii="Times New Roman" w:hAnsi="Times New Roman" w:cs="Times New Roman"/>
        </w:rPr>
      </w:pPr>
      <w:r w:rsidRPr="0080714C">
        <w:rPr>
          <w:rStyle w:val="Sprotnaopomba-sklic"/>
          <w:rFonts w:ascii="Times New Roman" w:hAnsi="Times New Roman" w:cs="Times New Roman"/>
        </w:rPr>
        <w:footnoteRef/>
      </w:r>
      <w:r>
        <w:rPr>
          <w:rFonts w:ascii="Times New Roman" w:hAnsi="Times New Roman" w:cs="Times New Roman"/>
        </w:rPr>
        <w:t xml:space="preserve"> Do letos je kot datum cesarjevega manifesta nesporno veljal 16. oktober. Gl. Helmut </w:t>
      </w:r>
      <w:proofErr w:type="spellStart"/>
      <w:r>
        <w:rPr>
          <w:rFonts w:ascii="Times New Roman" w:hAnsi="Times New Roman" w:cs="Times New Roman"/>
        </w:rPr>
        <w:t>Rumpler</w:t>
      </w:r>
      <w:proofErr w:type="spellEnd"/>
      <w:r>
        <w:rPr>
          <w:rFonts w:ascii="Times New Roman" w:hAnsi="Times New Roman" w:cs="Times New Roman"/>
        </w:rPr>
        <w:t xml:space="preserve">, </w:t>
      </w:r>
      <w:proofErr w:type="spellStart"/>
      <w:r>
        <w:rPr>
          <w:rFonts w:ascii="Times New Roman" w:hAnsi="Times New Roman" w:cs="Times New Roman"/>
          <w:i/>
        </w:rPr>
        <w:t>Das</w:t>
      </w:r>
      <w:proofErr w:type="spellEnd"/>
      <w:r>
        <w:rPr>
          <w:rFonts w:ascii="Times New Roman" w:hAnsi="Times New Roman" w:cs="Times New Roman"/>
          <w:i/>
        </w:rPr>
        <w:t xml:space="preserve"> </w:t>
      </w:r>
      <w:proofErr w:type="spellStart"/>
      <w:r>
        <w:rPr>
          <w:rFonts w:ascii="Times New Roman" w:hAnsi="Times New Roman" w:cs="Times New Roman"/>
          <w:i/>
        </w:rPr>
        <w:t>Völkermanifest</w:t>
      </w:r>
      <w:proofErr w:type="spellEnd"/>
      <w:r>
        <w:rPr>
          <w:rFonts w:ascii="Times New Roman" w:hAnsi="Times New Roman" w:cs="Times New Roman"/>
          <w:i/>
        </w:rPr>
        <w:t xml:space="preserve"> </w:t>
      </w:r>
      <w:proofErr w:type="spellStart"/>
      <w:r>
        <w:rPr>
          <w:rFonts w:ascii="Times New Roman" w:hAnsi="Times New Roman" w:cs="Times New Roman"/>
          <w:i/>
        </w:rPr>
        <w:t>Kaisers</w:t>
      </w:r>
      <w:proofErr w:type="spellEnd"/>
      <w:r>
        <w:rPr>
          <w:rFonts w:ascii="Times New Roman" w:hAnsi="Times New Roman" w:cs="Times New Roman"/>
          <w:i/>
        </w:rPr>
        <w:t xml:space="preserve"> </w:t>
      </w:r>
      <w:proofErr w:type="spellStart"/>
      <w:r>
        <w:rPr>
          <w:rFonts w:ascii="Times New Roman" w:hAnsi="Times New Roman" w:cs="Times New Roman"/>
          <w:i/>
        </w:rPr>
        <w:t>Karls</w:t>
      </w:r>
      <w:proofErr w:type="spellEnd"/>
      <w:r>
        <w:rPr>
          <w:rFonts w:ascii="Times New Roman" w:hAnsi="Times New Roman" w:cs="Times New Roman"/>
          <w:i/>
        </w:rPr>
        <w:t xml:space="preserve"> von 16. Oktober 1918</w:t>
      </w:r>
      <w:r>
        <w:rPr>
          <w:rFonts w:ascii="Times New Roman" w:hAnsi="Times New Roman" w:cs="Times New Roman"/>
        </w:rPr>
        <w:t xml:space="preserve"> (</w:t>
      </w:r>
      <w:proofErr w:type="spellStart"/>
      <w:r>
        <w:rPr>
          <w:rFonts w:ascii="Times New Roman" w:hAnsi="Times New Roman" w:cs="Times New Roman"/>
          <w:i/>
        </w:rPr>
        <w:t>letzter</w:t>
      </w:r>
      <w:proofErr w:type="spellEnd"/>
      <w:r>
        <w:rPr>
          <w:rFonts w:ascii="Times New Roman" w:hAnsi="Times New Roman" w:cs="Times New Roman"/>
          <w:i/>
        </w:rPr>
        <w:t xml:space="preserve"> </w:t>
      </w:r>
      <w:proofErr w:type="spellStart"/>
      <w:r>
        <w:rPr>
          <w:rFonts w:ascii="Times New Roman" w:hAnsi="Times New Roman" w:cs="Times New Roman"/>
          <w:i/>
        </w:rPr>
        <w:t>Versuch</w:t>
      </w:r>
      <w:proofErr w:type="spellEnd"/>
      <w:r>
        <w:rPr>
          <w:rFonts w:ascii="Times New Roman" w:hAnsi="Times New Roman" w:cs="Times New Roman"/>
          <w:i/>
        </w:rPr>
        <w:t xml:space="preserve"> </w:t>
      </w:r>
      <w:proofErr w:type="spellStart"/>
      <w:r>
        <w:rPr>
          <w:rFonts w:ascii="Times New Roman" w:hAnsi="Times New Roman" w:cs="Times New Roman"/>
          <w:i/>
        </w:rPr>
        <w:t>zur</w:t>
      </w:r>
      <w:proofErr w:type="spellEnd"/>
      <w:r>
        <w:rPr>
          <w:rFonts w:ascii="Times New Roman" w:hAnsi="Times New Roman" w:cs="Times New Roman"/>
          <w:i/>
        </w:rPr>
        <w:t xml:space="preserve"> </w:t>
      </w:r>
      <w:proofErr w:type="spellStart"/>
      <w:r>
        <w:rPr>
          <w:rFonts w:ascii="Times New Roman" w:hAnsi="Times New Roman" w:cs="Times New Roman"/>
          <w:i/>
        </w:rPr>
        <w:t>Rettung</w:t>
      </w:r>
      <w:proofErr w:type="spellEnd"/>
      <w:r>
        <w:rPr>
          <w:rFonts w:ascii="Times New Roman" w:hAnsi="Times New Roman" w:cs="Times New Roman"/>
          <w:i/>
        </w:rPr>
        <w:t xml:space="preserve"> des </w:t>
      </w:r>
      <w:proofErr w:type="spellStart"/>
      <w:r>
        <w:rPr>
          <w:rFonts w:ascii="Times New Roman" w:hAnsi="Times New Roman" w:cs="Times New Roman"/>
          <w:i/>
        </w:rPr>
        <w:t>Habsburgerreiches</w:t>
      </w:r>
      <w:proofErr w:type="spellEnd"/>
      <w:r>
        <w:rPr>
          <w:rFonts w:ascii="Times New Roman" w:hAnsi="Times New Roman" w:cs="Times New Roman"/>
        </w:rPr>
        <w:t xml:space="preserve">). (München: </w:t>
      </w:r>
      <w:proofErr w:type="spellStart"/>
      <w:r>
        <w:rPr>
          <w:rFonts w:ascii="Times New Roman" w:hAnsi="Times New Roman" w:cs="Times New Roman"/>
        </w:rPr>
        <w:t>Oldenburg</w:t>
      </w:r>
      <w:proofErr w:type="spellEnd"/>
      <w:r>
        <w:rPr>
          <w:rFonts w:ascii="Times New Roman" w:hAnsi="Times New Roman" w:cs="Times New Roman"/>
        </w:rPr>
        <w:t xml:space="preserve"> </w:t>
      </w:r>
      <w:proofErr w:type="spellStart"/>
      <w:r>
        <w:rPr>
          <w:rFonts w:ascii="Times New Roman" w:hAnsi="Times New Roman" w:cs="Times New Roman"/>
        </w:rPr>
        <w:t>Verlag</w:t>
      </w:r>
      <w:proofErr w:type="spellEnd"/>
      <w:r>
        <w:rPr>
          <w:rFonts w:ascii="Times New Roman" w:hAnsi="Times New Roman" w:cs="Times New Roman"/>
        </w:rPr>
        <w:t xml:space="preserve">, 1966). Prim. z najnovejšim delom o tej problematiki, ki med drugim kot datum utemeljuje 17. oktober. </w:t>
      </w:r>
      <w:r w:rsidRPr="00D1118B">
        <w:rPr>
          <w:rFonts w:ascii="Times New Roman" w:hAnsi="Times New Roman" w:cs="Times New Roman"/>
        </w:rPr>
        <w:t>–</w:t>
      </w:r>
      <w:r>
        <w:rPr>
          <w:rFonts w:ascii="Times New Roman" w:hAnsi="Times New Roman" w:cs="Times New Roman"/>
        </w:rPr>
        <w:t xml:space="preserve"> </w:t>
      </w:r>
      <w:r w:rsidRPr="009A404D">
        <w:rPr>
          <w:rFonts w:ascii="Times New Roman" w:hAnsi="Times New Roman" w:cs="Times New Roman"/>
        </w:rPr>
        <w:t xml:space="preserve">Roman Hans </w:t>
      </w:r>
      <w:proofErr w:type="spellStart"/>
      <w:r w:rsidRPr="009A404D">
        <w:rPr>
          <w:rFonts w:ascii="Times New Roman" w:hAnsi="Times New Roman" w:cs="Times New Roman"/>
        </w:rPr>
        <w:t>Gröger</w:t>
      </w:r>
      <w:proofErr w:type="spellEnd"/>
      <w:r w:rsidRPr="009A404D">
        <w:rPr>
          <w:rFonts w:ascii="Times New Roman" w:hAnsi="Times New Roman" w:cs="Times New Roman"/>
        </w:rPr>
        <w:t xml:space="preserve">, </w:t>
      </w:r>
      <w:r w:rsidRPr="009A404D">
        <w:rPr>
          <w:rFonts w:ascii="Times New Roman" w:hAnsi="Times New Roman" w:cs="Times New Roman"/>
          <w:i/>
        </w:rPr>
        <w:t xml:space="preserve">Oktober 1918. </w:t>
      </w:r>
      <w:r w:rsidRPr="009A404D">
        <w:rPr>
          <w:rFonts w:ascii="Times New Roman" w:hAnsi="Times New Roman" w:cs="Times New Roman"/>
          <w:i/>
          <w:lang w:val="de-DE"/>
        </w:rPr>
        <w:t>Vorgeschichte und Folgen. Ein Beitrag zum 100. Jahrestag des Völkermanifestes</w:t>
      </w:r>
      <w:r w:rsidRPr="009A404D">
        <w:rPr>
          <w:rFonts w:ascii="Times New Roman" w:hAnsi="Times New Roman" w:cs="Times New Roman"/>
          <w:lang w:val="de-DE"/>
        </w:rPr>
        <w:t>. (Horn: Verlag Berger, 2018).</w:t>
      </w:r>
      <w:r>
        <w:rPr>
          <w:rFonts w:ascii="Times New Roman" w:hAnsi="Times New Roman" w:cs="Times New Roman"/>
          <w:lang w:val="de-DE"/>
        </w:rPr>
        <w:t xml:space="preserve"> </w:t>
      </w:r>
    </w:p>
  </w:footnote>
  <w:footnote w:id="17">
    <w:p w14:paraId="691E2654" w14:textId="77777777" w:rsidR="00C10D41" w:rsidRPr="009A404D" w:rsidRDefault="00C10D41" w:rsidP="00BC2F06">
      <w:pPr>
        <w:spacing w:after="0" w:line="240" w:lineRule="auto"/>
        <w:jc w:val="both"/>
        <w:rPr>
          <w:rFonts w:ascii="Times New Roman" w:hAnsi="Times New Roman" w:cs="Times New Roman"/>
          <w:sz w:val="20"/>
          <w:szCs w:val="20"/>
        </w:rPr>
      </w:pPr>
      <w:r w:rsidRPr="009A404D">
        <w:rPr>
          <w:rStyle w:val="Sprotnaopomba-sklic"/>
          <w:rFonts w:ascii="Times New Roman" w:hAnsi="Times New Roman" w:cs="Times New Roman"/>
          <w:sz w:val="20"/>
          <w:szCs w:val="20"/>
        </w:rPr>
        <w:footnoteRef/>
      </w:r>
      <w:r w:rsidRPr="009A404D">
        <w:rPr>
          <w:rFonts w:ascii="Times New Roman" w:hAnsi="Times New Roman" w:cs="Times New Roman"/>
          <w:sz w:val="20"/>
          <w:szCs w:val="20"/>
        </w:rPr>
        <w:t xml:space="preserve"> Hans </w:t>
      </w:r>
      <w:proofErr w:type="spellStart"/>
      <w:r w:rsidRPr="009A404D">
        <w:rPr>
          <w:rFonts w:ascii="Times New Roman" w:hAnsi="Times New Roman" w:cs="Times New Roman"/>
          <w:sz w:val="20"/>
          <w:szCs w:val="20"/>
        </w:rPr>
        <w:t>Kelsen</w:t>
      </w:r>
      <w:proofErr w:type="spellEnd"/>
      <w:r w:rsidRPr="009A404D">
        <w:rPr>
          <w:rFonts w:ascii="Times New Roman" w:hAnsi="Times New Roman" w:cs="Times New Roman"/>
          <w:sz w:val="20"/>
          <w:szCs w:val="20"/>
        </w:rPr>
        <w:t xml:space="preserve">, </w:t>
      </w:r>
      <w:proofErr w:type="spellStart"/>
      <w:r w:rsidRPr="009A404D">
        <w:rPr>
          <w:rFonts w:ascii="Times New Roman" w:hAnsi="Times New Roman" w:cs="Times New Roman"/>
          <w:i/>
          <w:sz w:val="20"/>
          <w:szCs w:val="20"/>
        </w:rPr>
        <w:t>Österreichisches</w:t>
      </w:r>
      <w:proofErr w:type="spellEnd"/>
      <w:r w:rsidRPr="009A404D">
        <w:rPr>
          <w:rFonts w:ascii="Times New Roman" w:hAnsi="Times New Roman" w:cs="Times New Roman"/>
          <w:i/>
          <w:sz w:val="20"/>
          <w:szCs w:val="20"/>
        </w:rPr>
        <w:t xml:space="preserve"> </w:t>
      </w:r>
      <w:proofErr w:type="spellStart"/>
      <w:r w:rsidRPr="009A404D">
        <w:rPr>
          <w:rFonts w:ascii="Times New Roman" w:hAnsi="Times New Roman" w:cs="Times New Roman"/>
          <w:i/>
          <w:sz w:val="20"/>
          <w:szCs w:val="20"/>
        </w:rPr>
        <w:t>Staatsrecht</w:t>
      </w:r>
      <w:proofErr w:type="spellEnd"/>
      <w:r w:rsidRPr="009A404D">
        <w:rPr>
          <w:rFonts w:ascii="Times New Roman" w:hAnsi="Times New Roman" w:cs="Times New Roman"/>
          <w:i/>
          <w:sz w:val="20"/>
          <w:szCs w:val="20"/>
        </w:rPr>
        <w:t xml:space="preserve">. </w:t>
      </w:r>
      <w:proofErr w:type="spellStart"/>
      <w:r w:rsidRPr="009A404D">
        <w:rPr>
          <w:rFonts w:ascii="Times New Roman" w:hAnsi="Times New Roman" w:cs="Times New Roman"/>
          <w:i/>
          <w:sz w:val="20"/>
          <w:szCs w:val="20"/>
        </w:rPr>
        <w:t>Ein</w:t>
      </w:r>
      <w:proofErr w:type="spellEnd"/>
      <w:r w:rsidRPr="009A404D">
        <w:rPr>
          <w:rFonts w:ascii="Times New Roman" w:hAnsi="Times New Roman" w:cs="Times New Roman"/>
          <w:i/>
          <w:sz w:val="20"/>
          <w:szCs w:val="20"/>
        </w:rPr>
        <w:t xml:space="preserve"> </w:t>
      </w:r>
      <w:proofErr w:type="spellStart"/>
      <w:r w:rsidRPr="009A404D">
        <w:rPr>
          <w:rFonts w:ascii="Times New Roman" w:hAnsi="Times New Roman" w:cs="Times New Roman"/>
          <w:i/>
          <w:sz w:val="20"/>
          <w:szCs w:val="20"/>
        </w:rPr>
        <w:t>Grundriss</w:t>
      </w:r>
      <w:proofErr w:type="spellEnd"/>
      <w:r w:rsidRPr="009A404D">
        <w:rPr>
          <w:rFonts w:ascii="Times New Roman" w:hAnsi="Times New Roman" w:cs="Times New Roman"/>
          <w:i/>
          <w:sz w:val="20"/>
          <w:szCs w:val="20"/>
        </w:rPr>
        <w:t xml:space="preserve"> </w:t>
      </w:r>
      <w:proofErr w:type="spellStart"/>
      <w:r w:rsidRPr="009A404D">
        <w:rPr>
          <w:rFonts w:ascii="Times New Roman" w:hAnsi="Times New Roman" w:cs="Times New Roman"/>
          <w:i/>
          <w:sz w:val="20"/>
          <w:szCs w:val="20"/>
        </w:rPr>
        <w:t>Entwicklungseschichtlich</w:t>
      </w:r>
      <w:proofErr w:type="spellEnd"/>
      <w:r w:rsidRPr="009A404D">
        <w:rPr>
          <w:rFonts w:ascii="Times New Roman" w:hAnsi="Times New Roman" w:cs="Times New Roman"/>
          <w:i/>
          <w:sz w:val="20"/>
          <w:szCs w:val="20"/>
        </w:rPr>
        <w:t xml:space="preserve"> </w:t>
      </w:r>
      <w:proofErr w:type="spellStart"/>
      <w:r w:rsidRPr="009A404D">
        <w:rPr>
          <w:rFonts w:ascii="Times New Roman" w:hAnsi="Times New Roman" w:cs="Times New Roman"/>
          <w:i/>
          <w:sz w:val="20"/>
          <w:szCs w:val="20"/>
        </w:rPr>
        <w:t>dargestelt</w:t>
      </w:r>
      <w:proofErr w:type="spellEnd"/>
      <w:r w:rsidRPr="009A404D">
        <w:rPr>
          <w:rFonts w:ascii="Times New Roman" w:hAnsi="Times New Roman" w:cs="Times New Roman"/>
          <w:i/>
          <w:sz w:val="20"/>
          <w:szCs w:val="20"/>
        </w:rPr>
        <w:t xml:space="preserve"> </w:t>
      </w:r>
      <w:r w:rsidRPr="009A404D">
        <w:rPr>
          <w:rFonts w:ascii="Times New Roman" w:hAnsi="Times New Roman" w:cs="Times New Roman"/>
          <w:sz w:val="20"/>
          <w:szCs w:val="20"/>
        </w:rPr>
        <w:t>(</w:t>
      </w:r>
      <w:proofErr w:type="spellStart"/>
      <w:r w:rsidRPr="009A404D">
        <w:rPr>
          <w:rFonts w:ascii="Times New Roman" w:hAnsi="Times New Roman" w:cs="Times New Roman"/>
          <w:sz w:val="20"/>
          <w:szCs w:val="20"/>
        </w:rPr>
        <w:t>Tübingen</w:t>
      </w:r>
      <w:proofErr w:type="spellEnd"/>
      <w:r w:rsidRPr="009A404D">
        <w:rPr>
          <w:rFonts w:ascii="Times New Roman" w:hAnsi="Times New Roman" w:cs="Times New Roman"/>
          <w:sz w:val="20"/>
          <w:szCs w:val="20"/>
        </w:rPr>
        <w:t xml:space="preserve">: Mohr, 1923), 77. </w:t>
      </w:r>
    </w:p>
  </w:footnote>
  <w:footnote w:id="18">
    <w:p w14:paraId="44B15D9A" w14:textId="4FC72C9C" w:rsidR="00C10D41" w:rsidRPr="009A404D" w:rsidRDefault="00C10D41" w:rsidP="007902BF">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Roman</w:t>
      </w:r>
      <w:r>
        <w:rPr>
          <w:rFonts w:ascii="Times New Roman" w:hAnsi="Times New Roman" w:cs="Times New Roman"/>
        </w:rPr>
        <w:t xml:space="preserve"> </w:t>
      </w:r>
      <w:r w:rsidRPr="009A404D">
        <w:rPr>
          <w:rFonts w:ascii="Times New Roman" w:hAnsi="Times New Roman" w:cs="Times New Roman"/>
        </w:rPr>
        <w:t xml:space="preserve">Hans </w:t>
      </w:r>
      <w:proofErr w:type="spellStart"/>
      <w:r w:rsidRPr="0080714C">
        <w:rPr>
          <w:rFonts w:ascii="Times New Roman" w:hAnsi="Times New Roman" w:cs="Times New Roman"/>
        </w:rPr>
        <w:t>Gröger</w:t>
      </w:r>
      <w:proofErr w:type="spellEnd"/>
      <w:r w:rsidRPr="0080714C">
        <w:rPr>
          <w:rFonts w:ascii="Times New Roman" w:hAnsi="Times New Roman" w:cs="Times New Roman"/>
        </w:rPr>
        <w:t xml:space="preserve"> je arhivar,</w:t>
      </w:r>
      <w:r w:rsidRPr="009A404D">
        <w:rPr>
          <w:rFonts w:ascii="Times New Roman" w:hAnsi="Times New Roman" w:cs="Times New Roman"/>
        </w:rPr>
        <w:t xml:space="preserve"> namestnik direktorja Splošnega upravnega arhiva (AVA), ene od sestavnih enot Avstrijskega državnega arhiva, a tudi raziskovalec in avtor več monografskih del.</w:t>
      </w:r>
    </w:p>
  </w:footnote>
  <w:footnote w:id="19">
    <w:p w14:paraId="6360A4CD" w14:textId="77777777" w:rsidR="00C10D41" w:rsidRPr="009A404D" w:rsidRDefault="00C10D41" w:rsidP="003F6FA5">
      <w:pPr>
        <w:pStyle w:val="Sprotnaopomba-besedilo"/>
        <w:jc w:val="both"/>
        <w:rPr>
          <w:rFonts w:ascii="Times New Roman" w:hAnsi="Times New Roman" w:cs="Times New Roman"/>
          <w:lang w:val="de-DE"/>
        </w:rPr>
      </w:pPr>
      <w:r w:rsidRPr="009A404D">
        <w:rPr>
          <w:rStyle w:val="Sprotnaopomba-sklic"/>
          <w:rFonts w:ascii="Times New Roman" w:hAnsi="Times New Roman" w:cs="Times New Roman"/>
          <w:lang w:val="de-DE"/>
        </w:rPr>
        <w:footnoteRef/>
      </w:r>
      <w:r w:rsidRPr="009A404D">
        <w:rPr>
          <w:rFonts w:ascii="Times New Roman" w:hAnsi="Times New Roman" w:cs="Times New Roman"/>
        </w:rPr>
        <w:t xml:space="preserve"> </w:t>
      </w:r>
      <w:proofErr w:type="spellStart"/>
      <w:r w:rsidRPr="009A404D">
        <w:rPr>
          <w:rFonts w:ascii="Times New Roman" w:hAnsi="Times New Roman" w:cs="Times New Roman"/>
        </w:rPr>
        <w:t>Gröger</w:t>
      </w:r>
      <w:proofErr w:type="spellEnd"/>
      <w:r w:rsidRPr="009A404D">
        <w:rPr>
          <w:rFonts w:ascii="Times New Roman" w:hAnsi="Times New Roman" w:cs="Times New Roman"/>
        </w:rPr>
        <w:t xml:space="preserve">, </w:t>
      </w:r>
      <w:r w:rsidRPr="009A404D">
        <w:rPr>
          <w:rFonts w:ascii="Times New Roman" w:hAnsi="Times New Roman" w:cs="Times New Roman"/>
          <w:i/>
        </w:rPr>
        <w:t xml:space="preserve">Oktober 1918. </w:t>
      </w:r>
      <w:r w:rsidRPr="009A404D">
        <w:rPr>
          <w:rFonts w:ascii="Times New Roman" w:hAnsi="Times New Roman" w:cs="Times New Roman"/>
          <w:i/>
          <w:lang w:val="de-DE"/>
        </w:rPr>
        <w:t>Vorgeschichte</w:t>
      </w:r>
      <w:r>
        <w:rPr>
          <w:rFonts w:ascii="Times New Roman" w:hAnsi="Times New Roman" w:cs="Times New Roman"/>
          <w:i/>
          <w:lang w:val="de-DE"/>
        </w:rPr>
        <w:t xml:space="preserve"> und Folgen</w:t>
      </w:r>
      <w:r w:rsidRPr="009A404D">
        <w:rPr>
          <w:rFonts w:ascii="Times New Roman" w:hAnsi="Times New Roman" w:cs="Times New Roman"/>
          <w:lang w:val="de-DE"/>
        </w:rPr>
        <w:t>.</w:t>
      </w:r>
    </w:p>
  </w:footnote>
  <w:footnote w:id="20">
    <w:p w14:paraId="0D9F2DBC" w14:textId="77777777" w:rsidR="00C10D41" w:rsidRPr="009A404D" w:rsidRDefault="00C10D41" w:rsidP="00BA6F91">
      <w:pPr>
        <w:spacing w:after="0" w:line="240" w:lineRule="auto"/>
        <w:jc w:val="both"/>
        <w:rPr>
          <w:rFonts w:ascii="Times New Roman" w:hAnsi="Times New Roman" w:cs="Times New Roman"/>
          <w:bCs/>
          <w:sz w:val="20"/>
          <w:szCs w:val="20"/>
          <w:lang w:val="de-DE"/>
        </w:rPr>
      </w:pPr>
      <w:r w:rsidRPr="009A404D">
        <w:rPr>
          <w:rStyle w:val="Sprotnaopomba-sklic"/>
          <w:rFonts w:ascii="Times New Roman" w:hAnsi="Times New Roman" w:cs="Times New Roman"/>
          <w:sz w:val="20"/>
          <w:szCs w:val="20"/>
        </w:rPr>
        <w:footnoteRef/>
      </w:r>
      <w:r w:rsidRPr="009A404D">
        <w:rPr>
          <w:rFonts w:ascii="Times New Roman" w:hAnsi="Times New Roman" w:cs="Times New Roman"/>
          <w:bCs/>
          <w:sz w:val="20"/>
          <w:szCs w:val="20"/>
          <w:lang w:val="de-DE"/>
        </w:rPr>
        <w:t xml:space="preserve"> AT-</w:t>
      </w:r>
      <w:proofErr w:type="spellStart"/>
      <w:r w:rsidRPr="009A404D">
        <w:rPr>
          <w:rFonts w:ascii="Times New Roman" w:hAnsi="Times New Roman" w:cs="Times New Roman"/>
          <w:bCs/>
          <w:sz w:val="20"/>
          <w:szCs w:val="20"/>
          <w:lang w:val="de-DE"/>
        </w:rPr>
        <w:t>ÖStA</w:t>
      </w:r>
      <w:proofErr w:type="spellEnd"/>
      <w:r w:rsidRPr="009A404D">
        <w:rPr>
          <w:rFonts w:ascii="Times New Roman" w:hAnsi="Times New Roman" w:cs="Times New Roman"/>
          <w:bCs/>
          <w:sz w:val="20"/>
          <w:szCs w:val="20"/>
          <w:lang w:val="de-DE"/>
        </w:rPr>
        <w:t>/ KA, Militärische Nachlässe, NL Eichhoff, Mappe 22</w:t>
      </w:r>
      <w:r>
        <w:rPr>
          <w:rFonts w:ascii="Times New Roman" w:hAnsi="Times New Roman" w:cs="Times New Roman"/>
          <w:bCs/>
          <w:sz w:val="20"/>
          <w:szCs w:val="20"/>
          <w:lang w:val="de-DE"/>
        </w:rPr>
        <w:t>.</w:t>
      </w:r>
      <w:r w:rsidRPr="009A404D">
        <w:rPr>
          <w:rFonts w:ascii="Times New Roman" w:hAnsi="Times New Roman" w:cs="Times New Roman"/>
          <w:bCs/>
          <w:sz w:val="20"/>
          <w:szCs w:val="20"/>
          <w:lang w:val="de-DE"/>
        </w:rPr>
        <w:t xml:space="preserve"> </w:t>
      </w:r>
    </w:p>
  </w:footnote>
  <w:footnote w:id="21">
    <w:p w14:paraId="2EAA2FEF" w14:textId="77777777" w:rsidR="00C10D41" w:rsidRPr="009A404D" w:rsidRDefault="00C10D41" w:rsidP="003F6FA5">
      <w:pPr>
        <w:pStyle w:val="Sprotnaopomba-besedilo"/>
        <w:jc w:val="both"/>
        <w:rPr>
          <w:rFonts w:ascii="Times New Roman" w:hAnsi="Times New Roman" w:cs="Times New Roman"/>
          <w:lang w:val="de-DE"/>
        </w:rPr>
      </w:pPr>
      <w:r w:rsidRPr="009A404D">
        <w:rPr>
          <w:rStyle w:val="Sprotnaopomba-sklic"/>
          <w:rFonts w:ascii="Times New Roman" w:hAnsi="Times New Roman" w:cs="Times New Roman"/>
          <w:lang w:val="de-DE"/>
        </w:rPr>
        <w:footnoteRef/>
      </w:r>
      <w:r w:rsidRPr="009A404D">
        <w:rPr>
          <w:rFonts w:ascii="Times New Roman" w:hAnsi="Times New Roman" w:cs="Times New Roman"/>
          <w:lang w:val="de-DE"/>
        </w:rPr>
        <w:t xml:space="preserve"> Ivan </w:t>
      </w:r>
      <w:proofErr w:type="spellStart"/>
      <w:r w:rsidRPr="009A404D">
        <w:rPr>
          <w:rFonts w:ascii="Times New Roman" w:hAnsi="Times New Roman" w:cs="Times New Roman"/>
          <w:lang w:val="de-DE"/>
        </w:rPr>
        <w:t>Žolger</w:t>
      </w:r>
      <w:proofErr w:type="spellEnd"/>
      <w:r w:rsidRPr="009A404D">
        <w:rPr>
          <w:rFonts w:ascii="Times New Roman" w:hAnsi="Times New Roman" w:cs="Times New Roman"/>
          <w:lang w:val="de-DE"/>
        </w:rPr>
        <w:t xml:space="preserve">, </w:t>
      </w:r>
      <w:r w:rsidRPr="009A404D">
        <w:rPr>
          <w:rFonts w:ascii="Times New Roman" w:hAnsi="Times New Roman" w:cs="Times New Roman"/>
          <w:i/>
          <w:lang w:val="de-DE"/>
        </w:rPr>
        <w:t>Der Staatsrechtliche Ausgleich zwischen Österreich und Ungarn</w:t>
      </w:r>
      <w:r w:rsidRPr="009A404D">
        <w:rPr>
          <w:rFonts w:ascii="Times New Roman" w:hAnsi="Times New Roman" w:cs="Times New Roman"/>
          <w:lang w:val="de-DE"/>
        </w:rPr>
        <w:t xml:space="preserve"> (Leipzig: Duncker und Humblot), 1911.</w:t>
      </w:r>
    </w:p>
  </w:footnote>
  <w:footnote w:id="22">
    <w:p w14:paraId="51FDA4DC" w14:textId="4DC98FCC" w:rsidR="00C10D41" w:rsidRPr="009A404D" w:rsidRDefault="00C10D41" w:rsidP="003F6FA5">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Pr>
          <w:rFonts w:ascii="Times New Roman" w:hAnsi="Times New Roman" w:cs="Times New Roman"/>
        </w:rPr>
        <w:t xml:space="preserve"> Hans </w:t>
      </w:r>
      <w:proofErr w:type="spellStart"/>
      <w:r>
        <w:rPr>
          <w:rFonts w:ascii="Times New Roman" w:hAnsi="Times New Roman" w:cs="Times New Roman"/>
        </w:rPr>
        <w:t>Kelsen</w:t>
      </w:r>
      <w:proofErr w:type="spellEnd"/>
      <w:r>
        <w:rPr>
          <w:rFonts w:ascii="Times New Roman" w:hAnsi="Times New Roman" w:cs="Times New Roman"/>
        </w:rPr>
        <w:t>, »</w:t>
      </w:r>
      <w:r w:rsidRPr="009A404D">
        <w:rPr>
          <w:rFonts w:ascii="Times New Roman" w:hAnsi="Times New Roman" w:cs="Times New Roman"/>
          <w:lang w:val="de-DE"/>
        </w:rPr>
        <w:t>Zur Reform der verfassungsrechtlichen Grundlagen der Wehrmacht Österreich-Ungarns,</w:t>
      </w:r>
      <w:r>
        <w:t>«</w:t>
      </w:r>
      <w:r w:rsidRPr="009A404D">
        <w:rPr>
          <w:rFonts w:ascii="Times New Roman" w:hAnsi="Times New Roman" w:cs="Times New Roman"/>
        </w:rPr>
        <w:t xml:space="preserve"> </w:t>
      </w:r>
      <w:r w:rsidRPr="009A404D">
        <w:rPr>
          <w:rFonts w:ascii="Times New Roman" w:hAnsi="Times New Roman" w:cs="Times New Roman"/>
          <w:i/>
          <w:lang w:val="de-DE"/>
        </w:rPr>
        <w:t>Zeitschrift für Militärrecht</w:t>
      </w:r>
      <w:r w:rsidRPr="009A404D">
        <w:rPr>
          <w:rFonts w:ascii="Times New Roman" w:hAnsi="Times New Roman" w:cs="Times New Roman"/>
          <w:i/>
        </w:rPr>
        <w:t xml:space="preserve"> I </w:t>
      </w:r>
      <w:r w:rsidRPr="009A404D">
        <w:rPr>
          <w:rFonts w:ascii="Times New Roman" w:hAnsi="Times New Roman" w:cs="Times New Roman"/>
        </w:rPr>
        <w:t>(1917/1918): 8</w:t>
      </w:r>
      <w:r w:rsidRPr="00D1118B">
        <w:rPr>
          <w:rFonts w:ascii="Times New Roman" w:hAnsi="Times New Roman" w:cs="Times New Roman"/>
        </w:rPr>
        <w:t>–</w:t>
      </w:r>
      <w:r w:rsidRPr="009A404D">
        <w:rPr>
          <w:rFonts w:ascii="Times New Roman" w:hAnsi="Times New Roman" w:cs="Times New Roman"/>
        </w:rPr>
        <w:t>23.</w:t>
      </w:r>
    </w:p>
  </w:footnote>
  <w:footnote w:id="23">
    <w:p w14:paraId="0AAA7F3D" w14:textId="489E561B" w:rsidR="00C10D41" w:rsidRPr="009A404D" w:rsidRDefault="00C10D41" w:rsidP="005B156A">
      <w:pPr>
        <w:pStyle w:val="Sprotnaopomba-besedilo"/>
        <w:jc w:val="both"/>
        <w:rPr>
          <w:rFonts w:ascii="Times New Roman" w:hAnsi="Times New Roman" w:cs="Times New Roman"/>
          <w:lang w:val="de-DE"/>
        </w:rPr>
      </w:pPr>
      <w:r w:rsidRPr="009A404D">
        <w:rPr>
          <w:rStyle w:val="Sprotnaopomba-sklic"/>
          <w:rFonts w:ascii="Times New Roman" w:hAnsi="Times New Roman" w:cs="Times New Roman"/>
        </w:rPr>
        <w:footnoteRef/>
      </w:r>
      <w:r>
        <w:rPr>
          <w:rFonts w:ascii="Times New Roman" w:hAnsi="Times New Roman" w:cs="Times New Roman"/>
        </w:rPr>
        <w:t xml:space="preserve"> Ivan </w:t>
      </w:r>
      <w:proofErr w:type="spellStart"/>
      <w:r>
        <w:rPr>
          <w:rFonts w:ascii="Times New Roman" w:hAnsi="Times New Roman" w:cs="Times New Roman"/>
        </w:rPr>
        <w:t>Žolger</w:t>
      </w:r>
      <w:proofErr w:type="spellEnd"/>
      <w:r>
        <w:rPr>
          <w:rFonts w:ascii="Times New Roman" w:hAnsi="Times New Roman" w:cs="Times New Roman"/>
        </w:rPr>
        <w:t>, »</w:t>
      </w:r>
      <w:r w:rsidRPr="009A404D">
        <w:rPr>
          <w:rFonts w:ascii="Times New Roman" w:hAnsi="Times New Roman" w:cs="Times New Roman"/>
          <w:lang w:val="de-DE"/>
        </w:rPr>
        <w:t>Die staat</w:t>
      </w:r>
      <w:r>
        <w:rPr>
          <w:rFonts w:ascii="Times New Roman" w:hAnsi="Times New Roman" w:cs="Times New Roman"/>
          <w:lang w:val="de-DE"/>
        </w:rPr>
        <w:t>s</w:t>
      </w:r>
      <w:r w:rsidRPr="009A404D">
        <w:rPr>
          <w:rFonts w:ascii="Times New Roman" w:hAnsi="Times New Roman" w:cs="Times New Roman"/>
          <w:lang w:val="de-DE"/>
        </w:rPr>
        <w:t>rechtlichen Grundlagen der Wehrmacht</w:t>
      </w:r>
      <w:r>
        <w:rPr>
          <w:rFonts w:ascii="Times New Roman" w:hAnsi="Times New Roman" w:cs="Times New Roman"/>
          <w:lang w:val="de-DE"/>
        </w:rPr>
        <w:t xml:space="preserve"> Österreich-Ungarns,</w:t>
      </w:r>
      <w:r>
        <w:t>«</w:t>
      </w:r>
      <w:r w:rsidRPr="009A404D">
        <w:rPr>
          <w:rFonts w:ascii="Times New Roman" w:hAnsi="Times New Roman" w:cs="Times New Roman"/>
        </w:rPr>
        <w:t xml:space="preserve"> </w:t>
      </w:r>
      <w:r w:rsidRPr="009A404D">
        <w:rPr>
          <w:rFonts w:ascii="Times New Roman" w:hAnsi="Times New Roman" w:cs="Times New Roman"/>
          <w:i/>
          <w:lang w:val="de-DE"/>
        </w:rPr>
        <w:t>Zeitschrift für öffentliches Recht</w:t>
      </w:r>
      <w:r w:rsidRPr="009A404D">
        <w:rPr>
          <w:rFonts w:ascii="Times New Roman" w:hAnsi="Times New Roman" w:cs="Times New Roman"/>
          <w:lang w:val="de-DE"/>
        </w:rPr>
        <w:t xml:space="preserve"> (1915/1916), Jg. 2, H 5–6, 525–615.</w:t>
      </w:r>
    </w:p>
  </w:footnote>
  <w:footnote w:id="24">
    <w:p w14:paraId="49E00F8A" w14:textId="3D4C2BBC" w:rsidR="00C10D41" w:rsidRPr="009A404D" w:rsidRDefault="00C10D41" w:rsidP="00570E55">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To je bilo v letu 1902. Pred tem je bil </w:t>
      </w:r>
      <w:proofErr w:type="spellStart"/>
      <w:r w:rsidRPr="009A404D">
        <w:rPr>
          <w:rFonts w:ascii="Times New Roman" w:hAnsi="Times New Roman" w:cs="Times New Roman"/>
        </w:rPr>
        <w:t>Žolger</w:t>
      </w:r>
      <w:proofErr w:type="spellEnd"/>
      <w:r w:rsidRPr="009A404D">
        <w:rPr>
          <w:rFonts w:ascii="Times New Roman" w:hAnsi="Times New Roman" w:cs="Times New Roman"/>
        </w:rPr>
        <w:t xml:space="preserve"> štiri leta </w:t>
      </w:r>
      <w:proofErr w:type="spellStart"/>
      <w:r w:rsidRPr="009A404D">
        <w:rPr>
          <w:rFonts w:ascii="Times New Roman" w:hAnsi="Times New Roman" w:cs="Times New Roman"/>
        </w:rPr>
        <w:t>koncipist</w:t>
      </w:r>
      <w:proofErr w:type="spellEnd"/>
      <w:r w:rsidRPr="009A404D">
        <w:rPr>
          <w:rFonts w:ascii="Times New Roman" w:hAnsi="Times New Roman" w:cs="Times New Roman"/>
        </w:rPr>
        <w:t xml:space="preserve"> </w:t>
      </w:r>
      <w:r>
        <w:rPr>
          <w:rFonts w:ascii="Times New Roman" w:hAnsi="Times New Roman" w:cs="Times New Roman"/>
        </w:rPr>
        <w:t>na</w:t>
      </w:r>
      <w:r w:rsidRPr="009A404D">
        <w:rPr>
          <w:rFonts w:ascii="Times New Roman" w:hAnsi="Times New Roman" w:cs="Times New Roman"/>
        </w:rPr>
        <w:t xml:space="preserve"> Ministrstvu za uk in bogočastje. V Ministrskem predsedstvu je pričel z nazivom ministrski podtajnik. Leta 1905 je napredoval v tajnika, leta 1908 v ministrskega tajnika in 1911 ministrskega svétnika. Leta 1915 je dosegel najvišji mo</w:t>
      </w:r>
      <w:r>
        <w:rPr>
          <w:rFonts w:ascii="Times New Roman" w:hAnsi="Times New Roman" w:cs="Times New Roman"/>
        </w:rPr>
        <w:t>goč</w:t>
      </w:r>
      <w:r w:rsidRPr="009A404D">
        <w:rPr>
          <w:rFonts w:ascii="Times New Roman" w:hAnsi="Times New Roman" w:cs="Times New Roman"/>
        </w:rPr>
        <w:t xml:space="preserve"> naziv, in sicer je ob vseh tedanjih svojih funkcijah in vrsti odlikovanj postal </w:t>
      </w:r>
      <w:proofErr w:type="spellStart"/>
      <w:r w:rsidRPr="009A404D">
        <w:rPr>
          <w:rFonts w:ascii="Times New Roman" w:hAnsi="Times New Roman" w:cs="Times New Roman"/>
        </w:rPr>
        <w:t>sekcijski</w:t>
      </w:r>
      <w:proofErr w:type="spellEnd"/>
      <w:r w:rsidRPr="009A404D">
        <w:rPr>
          <w:rFonts w:ascii="Times New Roman" w:hAnsi="Times New Roman" w:cs="Times New Roman"/>
        </w:rPr>
        <w:t xml:space="preserve"> načelnik (eden od petih).</w:t>
      </w:r>
    </w:p>
  </w:footnote>
  <w:footnote w:id="25">
    <w:p w14:paraId="33C10CCE" w14:textId="77777777" w:rsidR="00C10D41" w:rsidRPr="009A404D" w:rsidRDefault="00C10D41" w:rsidP="00E1276C">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Ministrsko predsedstvo, podporni organ vsakokratne vlade avstrijske polovice monarhije, je bilo nastanjeno v Palači Modena na </w:t>
      </w:r>
      <w:proofErr w:type="spellStart"/>
      <w:r w:rsidRPr="009A404D">
        <w:rPr>
          <w:rFonts w:ascii="Times New Roman" w:hAnsi="Times New Roman" w:cs="Times New Roman"/>
        </w:rPr>
        <w:t>Herrengasse</w:t>
      </w:r>
      <w:proofErr w:type="spellEnd"/>
      <w:r w:rsidRPr="009A404D">
        <w:rPr>
          <w:rFonts w:ascii="Times New Roman" w:hAnsi="Times New Roman" w:cs="Times New Roman"/>
        </w:rPr>
        <w:t xml:space="preserve"> 7 v prvem dunajskem okrožju. Tam je malo do prihoda </w:t>
      </w:r>
      <w:proofErr w:type="spellStart"/>
      <w:r w:rsidRPr="009A404D">
        <w:rPr>
          <w:rFonts w:ascii="Times New Roman" w:hAnsi="Times New Roman" w:cs="Times New Roman"/>
        </w:rPr>
        <w:t>Žolgerja</w:t>
      </w:r>
      <w:proofErr w:type="spellEnd"/>
      <w:r w:rsidRPr="009A404D">
        <w:rPr>
          <w:rFonts w:ascii="Times New Roman" w:hAnsi="Times New Roman" w:cs="Times New Roman"/>
        </w:rPr>
        <w:t xml:space="preserve"> bilo tudi uredništvo uradnega lista </w:t>
      </w:r>
      <w:proofErr w:type="spellStart"/>
      <w:r w:rsidRPr="00F825C5">
        <w:rPr>
          <w:rFonts w:ascii="Times New Roman" w:hAnsi="Times New Roman" w:cs="Times New Roman"/>
          <w:i/>
        </w:rPr>
        <w:t>Wiener</w:t>
      </w:r>
      <w:proofErr w:type="spellEnd"/>
      <w:r w:rsidRPr="00F825C5">
        <w:rPr>
          <w:rFonts w:ascii="Times New Roman" w:hAnsi="Times New Roman" w:cs="Times New Roman"/>
          <w:i/>
        </w:rPr>
        <w:t xml:space="preserve"> </w:t>
      </w:r>
      <w:proofErr w:type="spellStart"/>
      <w:r w:rsidRPr="00F825C5">
        <w:rPr>
          <w:rFonts w:ascii="Times New Roman" w:hAnsi="Times New Roman" w:cs="Times New Roman"/>
          <w:i/>
        </w:rPr>
        <w:t>Zeitung</w:t>
      </w:r>
      <w:proofErr w:type="spellEnd"/>
      <w:r w:rsidRPr="009A404D">
        <w:rPr>
          <w:rFonts w:ascii="Times New Roman" w:hAnsi="Times New Roman" w:cs="Times New Roman"/>
        </w:rPr>
        <w:t>.</w:t>
      </w:r>
    </w:p>
  </w:footnote>
  <w:footnote w:id="26">
    <w:p w14:paraId="1015155A" w14:textId="77777777" w:rsidR="00C10D41" w:rsidRPr="009A404D" w:rsidRDefault="00C10D41" w:rsidP="003F6FA5">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r w:rsidRPr="009A404D">
        <w:rPr>
          <w:rFonts w:ascii="Times New Roman" w:hAnsi="Times New Roman" w:cs="Times New Roman"/>
          <w:bCs/>
        </w:rPr>
        <w:t>Polec</w:t>
      </w:r>
      <w:r>
        <w:rPr>
          <w:rFonts w:ascii="Times New Roman" w:hAnsi="Times New Roman" w:cs="Times New Roman"/>
        </w:rPr>
        <w:t>, »</w:t>
      </w:r>
      <w:r w:rsidRPr="009A404D">
        <w:rPr>
          <w:rFonts w:ascii="Times New Roman" w:hAnsi="Times New Roman" w:cs="Times New Roman"/>
        </w:rPr>
        <w:t>Slovenski pravni znans</w:t>
      </w:r>
      <w:r>
        <w:rPr>
          <w:rFonts w:ascii="Times New Roman" w:hAnsi="Times New Roman" w:cs="Times New Roman"/>
        </w:rPr>
        <w:t>tveniki pretekle dobe v tujini,</w:t>
      </w:r>
      <w:r>
        <w:t xml:space="preserve">« </w:t>
      </w:r>
      <w:r w:rsidRPr="009A404D">
        <w:rPr>
          <w:rFonts w:ascii="Times New Roman" w:hAnsi="Times New Roman" w:cs="Times New Roman"/>
        </w:rPr>
        <w:t>197.</w:t>
      </w:r>
    </w:p>
  </w:footnote>
  <w:footnote w:id="27">
    <w:p w14:paraId="13E0E15C" w14:textId="2E36958D" w:rsidR="00C10D41" w:rsidRPr="009A404D" w:rsidRDefault="00C10D41" w:rsidP="00FF448A">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Janko Polec je bil trinajst let mlajši od Ivana </w:t>
      </w:r>
      <w:proofErr w:type="spellStart"/>
      <w:r w:rsidRPr="009A404D">
        <w:rPr>
          <w:rFonts w:ascii="Times New Roman" w:hAnsi="Times New Roman" w:cs="Times New Roman"/>
        </w:rPr>
        <w:t>Žolgerja</w:t>
      </w:r>
      <w:proofErr w:type="spellEnd"/>
      <w:r w:rsidRPr="009A404D">
        <w:rPr>
          <w:rFonts w:ascii="Times New Roman" w:hAnsi="Times New Roman" w:cs="Times New Roman"/>
        </w:rPr>
        <w:t xml:space="preserve">, pravo je študiral dve leti najprej na Dunaju (1898–1900), nato pa še dve leti v Gradcu, kjer je bil že leta 1903 promoviran za doktorja prava. V Gradcu je torej začel študirati v letu, ko se je </w:t>
      </w:r>
      <w:proofErr w:type="spellStart"/>
      <w:r w:rsidRPr="009A404D">
        <w:rPr>
          <w:rFonts w:ascii="Times New Roman" w:hAnsi="Times New Roman" w:cs="Times New Roman"/>
        </w:rPr>
        <w:t>Žolger</w:t>
      </w:r>
      <w:proofErr w:type="spellEnd"/>
      <w:r w:rsidRPr="009A404D">
        <w:rPr>
          <w:rFonts w:ascii="Times New Roman" w:hAnsi="Times New Roman" w:cs="Times New Roman"/>
        </w:rPr>
        <w:t xml:space="preserve"> habilitiral kot privatni docent na Dunaju, saj mu je bila v Gradcu zaradi mednacionalnih trenj akademska pot zaprta. Več o Polcu in tudi o odnosu z </w:t>
      </w:r>
      <w:proofErr w:type="spellStart"/>
      <w:r w:rsidRPr="009A404D">
        <w:rPr>
          <w:rFonts w:ascii="Times New Roman" w:hAnsi="Times New Roman" w:cs="Times New Roman"/>
        </w:rPr>
        <w:t>Žolgerjem</w:t>
      </w:r>
      <w:proofErr w:type="spellEnd"/>
      <w:r w:rsidRPr="009A404D">
        <w:rPr>
          <w:rFonts w:ascii="Times New Roman" w:hAnsi="Times New Roman" w:cs="Times New Roman"/>
        </w:rPr>
        <w:t xml:space="preserve"> v razpravi Janeza Kranjca v tej številki revije.</w:t>
      </w:r>
    </w:p>
  </w:footnote>
  <w:footnote w:id="28">
    <w:p w14:paraId="35323AB9" w14:textId="26192971" w:rsidR="00C10D41" w:rsidRPr="005012AF" w:rsidRDefault="00C10D41" w:rsidP="00FF448A">
      <w:pPr>
        <w:pStyle w:val="Sprotnaopomba-besedilo"/>
        <w:jc w:val="both"/>
        <w:rPr>
          <w:rFonts w:ascii="Times New Roman" w:hAnsi="Times New Roman" w:cs="Times New Roman"/>
        </w:rPr>
      </w:pPr>
      <w:r w:rsidRPr="00EE1B13">
        <w:rPr>
          <w:rStyle w:val="Sprotnaopomba-sklic"/>
          <w:rFonts w:ascii="Times New Roman" w:hAnsi="Times New Roman" w:cs="Times New Roman"/>
        </w:rPr>
        <w:footnoteRef/>
      </w:r>
      <w:r>
        <w:rPr>
          <w:rFonts w:ascii="Times New Roman" w:hAnsi="Times New Roman" w:cs="Times New Roman"/>
        </w:rPr>
        <w:t xml:space="preserve"> </w:t>
      </w:r>
      <w:r w:rsidRPr="00F825C5">
        <w:rPr>
          <w:rFonts w:ascii="Times New Roman" w:hAnsi="Times New Roman" w:cs="Times New Roman"/>
          <w:i/>
        </w:rPr>
        <w:t xml:space="preserve">Polec, Janko (1880–1956) </w:t>
      </w:r>
      <w:r>
        <w:rPr>
          <w:rFonts w:ascii="Times New Roman" w:hAnsi="Times New Roman" w:cs="Times New Roman"/>
          <w:i/>
        </w:rPr>
        <w:t>–</w:t>
      </w:r>
      <w:r w:rsidRPr="005012AF">
        <w:rPr>
          <w:rFonts w:ascii="Times New Roman" w:hAnsi="Times New Roman" w:cs="Times New Roman"/>
        </w:rPr>
        <w:t xml:space="preserve"> </w:t>
      </w:r>
      <w:r w:rsidRPr="005012AF">
        <w:rPr>
          <w:rFonts w:ascii="Times New Roman" w:hAnsi="Times New Roman" w:cs="Times New Roman"/>
          <w:i/>
        </w:rPr>
        <w:t xml:space="preserve">Slovenska biografija. </w:t>
      </w:r>
      <w:r w:rsidRPr="005012AF">
        <w:rPr>
          <w:rStyle w:val="publication"/>
          <w:rFonts w:ascii="Times New Roman" w:hAnsi="Times New Roman" w:cs="Times New Roman"/>
          <w:color w:val="231F20"/>
          <w:shd w:val="clear" w:color="auto" w:fill="FFFFFF"/>
        </w:rPr>
        <w:t xml:space="preserve">Ljubljana: </w:t>
      </w:r>
      <w:r w:rsidRPr="005012AF">
        <w:rPr>
          <w:rStyle w:val="imprint"/>
          <w:rFonts w:ascii="Times New Roman" w:hAnsi="Times New Roman" w:cs="Times New Roman"/>
          <w:color w:val="231F20"/>
          <w:shd w:val="clear" w:color="auto" w:fill="FFFFFF"/>
        </w:rPr>
        <w:t>Slovenska akademija znanosti in umetnosti, Znanstvenoraziskovalni center SAZU, 2013</w:t>
      </w:r>
      <w:r w:rsidRPr="00F825C5">
        <w:rPr>
          <w:rStyle w:val="imprint"/>
          <w:rFonts w:ascii="Times New Roman" w:hAnsi="Times New Roman" w:cs="Times New Roman"/>
          <w:color w:val="231F20"/>
          <w:shd w:val="clear" w:color="auto" w:fill="FFFFFF"/>
        </w:rPr>
        <w:t xml:space="preserve">, </w:t>
      </w:r>
      <w:hyperlink r:id="rId2" w:anchor="slovenski-biografski-leksikon" w:history="1">
        <w:r w:rsidRPr="00F01DDC">
          <w:rPr>
            <w:rStyle w:val="Hiperpovezava"/>
            <w:rFonts w:ascii="Times New Roman" w:hAnsi="Times New Roman" w:cs="Times New Roman"/>
            <w:color w:val="auto"/>
            <w:u w:val="none"/>
            <w:shd w:val="clear" w:color="auto" w:fill="FFFFFF"/>
          </w:rPr>
          <w:t>http://www.slovenska-biografija.si/oseba/sbi445951/#slovenski-biografski-leksikon</w:t>
        </w:r>
      </w:hyperlink>
      <w:r w:rsidRPr="004821FD">
        <w:rPr>
          <w:rStyle w:val="Hiperpovezava"/>
          <w:rFonts w:ascii="Times New Roman" w:hAnsi="Times New Roman" w:cs="Times New Roman"/>
          <w:color w:val="auto"/>
          <w:u w:val="none"/>
          <w:shd w:val="clear" w:color="auto" w:fill="FFFFFF"/>
        </w:rPr>
        <w:t>,</w:t>
      </w:r>
      <w:r w:rsidRPr="00F825C5">
        <w:rPr>
          <w:rStyle w:val="Hiperpovezava"/>
          <w:rFonts w:ascii="Times New Roman" w:hAnsi="Times New Roman" w:cs="Times New Roman"/>
          <w:color w:val="auto"/>
          <w:u w:val="none"/>
          <w:shd w:val="clear" w:color="auto" w:fill="FFFFFF"/>
        </w:rPr>
        <w:t xml:space="preserve"> pridobljeno </w:t>
      </w:r>
      <w:r w:rsidRPr="00F825C5">
        <w:rPr>
          <w:rFonts w:ascii="Times New Roman" w:hAnsi="Times New Roman" w:cs="Times New Roman"/>
        </w:rPr>
        <w:t>1. 2. 2019</w:t>
      </w:r>
      <w:r w:rsidRPr="005012AF">
        <w:rPr>
          <w:rFonts w:ascii="Times New Roman" w:hAnsi="Times New Roman" w:cs="Times New Roman"/>
        </w:rPr>
        <w:t>.</w:t>
      </w:r>
    </w:p>
  </w:footnote>
  <w:footnote w:id="29">
    <w:p w14:paraId="63039CCD" w14:textId="1FCEF020" w:rsidR="00C10D41" w:rsidRDefault="00C10D41">
      <w:pPr>
        <w:pStyle w:val="Sprotnaopomba-besedilo"/>
      </w:pPr>
      <w:r w:rsidRPr="005012AF">
        <w:rPr>
          <w:rStyle w:val="Sprotnaopomba-sklic"/>
        </w:rPr>
        <w:footnoteRef/>
      </w:r>
      <w:r w:rsidRPr="005012AF">
        <w:t xml:space="preserve"> </w:t>
      </w:r>
      <w:r w:rsidRPr="005012AF">
        <w:rPr>
          <w:rFonts w:ascii="Times New Roman" w:hAnsi="Times New Roman" w:cs="Times New Roman"/>
        </w:rPr>
        <w:t>Andrejka, »Zaslužni slovenski upravni juristi,« 130–31</w:t>
      </w:r>
      <w:r w:rsidR="001675D3">
        <w:rPr>
          <w:rFonts w:ascii="Times New Roman" w:hAnsi="Times New Roman" w:cs="Times New Roman"/>
        </w:rPr>
        <w:t>.</w:t>
      </w:r>
    </w:p>
  </w:footnote>
  <w:footnote w:id="30">
    <w:p w14:paraId="1CA35D42" w14:textId="77777777"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r w:rsidRPr="009A404D">
        <w:rPr>
          <w:rFonts w:ascii="Times New Roman" w:hAnsi="Times New Roman" w:cs="Times New Roman"/>
          <w:bCs/>
        </w:rPr>
        <w:t>Polec</w:t>
      </w:r>
      <w:r>
        <w:rPr>
          <w:rFonts w:ascii="Times New Roman" w:hAnsi="Times New Roman" w:cs="Times New Roman"/>
        </w:rPr>
        <w:t>, »</w:t>
      </w:r>
      <w:r w:rsidRPr="009A404D">
        <w:rPr>
          <w:rFonts w:ascii="Times New Roman" w:hAnsi="Times New Roman" w:cs="Times New Roman"/>
        </w:rPr>
        <w:t>Slovenski pravni znans</w:t>
      </w:r>
      <w:r>
        <w:rPr>
          <w:rFonts w:ascii="Times New Roman" w:hAnsi="Times New Roman" w:cs="Times New Roman"/>
        </w:rPr>
        <w:t>tveniki pretekle dobe v tujini,</w:t>
      </w:r>
      <w:r>
        <w:t>«</w:t>
      </w:r>
      <w:r w:rsidRPr="009A404D">
        <w:rPr>
          <w:rFonts w:ascii="Times New Roman" w:hAnsi="Times New Roman" w:cs="Times New Roman"/>
        </w:rPr>
        <w:t xml:space="preserve"> 200.</w:t>
      </w:r>
    </w:p>
  </w:footnote>
  <w:footnote w:id="31">
    <w:p w14:paraId="423D7F53" w14:textId="77777777"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Žolger</w:t>
      </w:r>
      <w:proofErr w:type="spellEnd"/>
      <w:r w:rsidRPr="009A404D">
        <w:rPr>
          <w:rFonts w:ascii="Times New Roman" w:hAnsi="Times New Roman" w:cs="Times New Roman"/>
        </w:rPr>
        <w:t xml:space="preserve">, </w:t>
      </w:r>
      <w:r w:rsidRPr="009A404D">
        <w:rPr>
          <w:rFonts w:ascii="Times New Roman" w:hAnsi="Times New Roman" w:cs="Times New Roman"/>
          <w:i/>
        </w:rPr>
        <w:t xml:space="preserve">Der </w:t>
      </w:r>
      <w:proofErr w:type="spellStart"/>
      <w:r w:rsidRPr="009A404D">
        <w:rPr>
          <w:rFonts w:ascii="Times New Roman" w:hAnsi="Times New Roman" w:cs="Times New Roman"/>
          <w:i/>
        </w:rPr>
        <w:t>Staatsrechtliche</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Ausgleich</w:t>
      </w:r>
      <w:proofErr w:type="spellEnd"/>
      <w:r w:rsidRPr="009A404D">
        <w:rPr>
          <w:rFonts w:ascii="Times New Roman" w:hAnsi="Times New Roman" w:cs="Times New Roman"/>
        </w:rPr>
        <w:t xml:space="preserve">. </w:t>
      </w:r>
    </w:p>
  </w:footnote>
  <w:footnote w:id="32">
    <w:p w14:paraId="5BD7D484" w14:textId="15B819B1" w:rsidR="00C10D41" w:rsidRDefault="00C10D41" w:rsidP="00670738">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Organ s tem imenom deluje na zvezni avstrijski ravni v okviru t. i. V. sekcije Zveznega ministrstva za ustavo, reforme, deregulacijo in sodstvo. Kot svojega neposrednega predhodnika štejejo organ, imenovan </w:t>
      </w:r>
      <w:proofErr w:type="spellStart"/>
      <w:r w:rsidRPr="009A404D">
        <w:rPr>
          <w:rFonts w:ascii="Times New Roman" w:hAnsi="Times New Roman" w:cs="Times New Roman"/>
          <w:i/>
        </w:rPr>
        <w:t>Gesetzgebungsdienst</w:t>
      </w:r>
      <w:proofErr w:type="spellEnd"/>
      <w:r>
        <w:rPr>
          <w:rFonts w:ascii="Times New Roman" w:hAnsi="Times New Roman" w:cs="Times New Roman"/>
          <w:iCs/>
        </w:rPr>
        <w:t>,</w:t>
      </w:r>
      <w:r w:rsidRPr="009A404D">
        <w:rPr>
          <w:rFonts w:ascii="Times New Roman" w:hAnsi="Times New Roman" w:cs="Times New Roman"/>
          <w:i/>
        </w:rPr>
        <w:t xml:space="preserve"> </w:t>
      </w:r>
      <w:r w:rsidRPr="009A404D">
        <w:rPr>
          <w:rFonts w:ascii="Times New Roman" w:hAnsi="Times New Roman" w:cs="Times New Roman"/>
        </w:rPr>
        <w:t>z letnico ustanovitve</w:t>
      </w:r>
      <w:r w:rsidRPr="009A404D">
        <w:rPr>
          <w:rFonts w:ascii="Times New Roman" w:hAnsi="Times New Roman" w:cs="Times New Roman"/>
          <w:i/>
        </w:rPr>
        <w:t xml:space="preserve"> </w:t>
      </w:r>
      <w:r w:rsidRPr="009A404D">
        <w:rPr>
          <w:rFonts w:ascii="Times New Roman" w:hAnsi="Times New Roman" w:cs="Times New Roman"/>
        </w:rPr>
        <w:t xml:space="preserve">1918, kot predhodnico tega pa </w:t>
      </w:r>
      <w:r w:rsidRPr="009A404D">
        <w:rPr>
          <w:rFonts w:ascii="Times New Roman" w:hAnsi="Times New Roman" w:cs="Times New Roman"/>
          <w:i/>
        </w:rPr>
        <w:t>k. k.</w:t>
      </w:r>
      <w:r w:rsidRPr="009A404D">
        <w:rPr>
          <w:rFonts w:ascii="Times New Roman" w:hAnsi="Times New Roman" w:cs="Times New Roman"/>
        </w:rPr>
        <w:t xml:space="preserve"> </w:t>
      </w:r>
      <w:proofErr w:type="spellStart"/>
      <w:r w:rsidR="002A7A7D">
        <w:rPr>
          <w:rFonts w:ascii="Times New Roman" w:hAnsi="Times New Roman" w:cs="Times New Roman"/>
          <w:i/>
        </w:rPr>
        <w:t>Staatsrechtliches</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Department</w:t>
      </w:r>
      <w:proofErr w:type="spellEnd"/>
      <w:r w:rsidRPr="009A404D">
        <w:rPr>
          <w:rFonts w:ascii="Times New Roman" w:hAnsi="Times New Roman" w:cs="Times New Roman"/>
        </w:rPr>
        <w:t>.</w:t>
      </w:r>
      <w:r w:rsidRPr="009A404D">
        <w:rPr>
          <w:rFonts w:ascii="Times New Roman" w:hAnsi="Times New Roman" w:cs="Times New Roman"/>
          <w:i/>
        </w:rPr>
        <w:t xml:space="preserve"> </w:t>
      </w:r>
      <w:r>
        <w:rPr>
          <w:rFonts w:ascii="Times New Roman" w:hAnsi="Times New Roman" w:cs="Times New Roman"/>
          <w:i/>
        </w:rPr>
        <w:t xml:space="preserve">  </w:t>
      </w:r>
    </w:p>
    <w:p w14:paraId="4C4A5E88" w14:textId="231C14F7" w:rsidR="00C10D41" w:rsidRPr="009A404D" w:rsidRDefault="00220273" w:rsidP="00670738">
      <w:pPr>
        <w:pStyle w:val="Sprotnaopomba-besedilo"/>
        <w:jc w:val="both"/>
        <w:rPr>
          <w:rFonts w:ascii="Times New Roman" w:hAnsi="Times New Roman" w:cs="Times New Roman"/>
          <w:i/>
          <w:lang w:val="de-DE"/>
        </w:rPr>
      </w:pPr>
      <w:proofErr w:type="spellStart"/>
      <w:r w:rsidRPr="00220273">
        <w:rPr>
          <w:rFonts w:ascii="Times New Roman" w:hAnsi="Times New Roman" w:cs="Times New Roman"/>
          <w:i/>
        </w:rPr>
        <w:t>Verfassungsdienst</w:t>
      </w:r>
      <w:proofErr w:type="spellEnd"/>
      <w:r w:rsidRPr="00220273">
        <w:rPr>
          <w:rFonts w:ascii="Times New Roman" w:hAnsi="Times New Roman" w:cs="Times New Roman"/>
          <w:i/>
        </w:rPr>
        <w:t xml:space="preserve"> – </w:t>
      </w:r>
      <w:proofErr w:type="spellStart"/>
      <w:r w:rsidRPr="00220273">
        <w:rPr>
          <w:rFonts w:ascii="Times New Roman" w:hAnsi="Times New Roman" w:cs="Times New Roman"/>
          <w:i/>
        </w:rPr>
        <w:t>Wikipedia</w:t>
      </w:r>
      <w:proofErr w:type="spellEnd"/>
      <w:r w:rsidRPr="00220273">
        <w:rPr>
          <w:rFonts w:ascii="Times New Roman" w:hAnsi="Times New Roman" w:cs="Times New Roman"/>
        </w:rPr>
        <w:t xml:space="preserve">, </w:t>
      </w:r>
      <w:hyperlink r:id="rId3" w:history="1">
        <w:r w:rsidR="00C10D41" w:rsidRPr="00220273">
          <w:rPr>
            <w:rStyle w:val="Hiperpovezava"/>
            <w:rFonts w:ascii="Times New Roman" w:hAnsi="Times New Roman" w:cs="Times New Roman"/>
            <w:color w:val="auto"/>
            <w:u w:val="none"/>
          </w:rPr>
          <w:t>https://de.wikipedia.org/wiki/Verfassungsdienst</w:t>
        </w:r>
      </w:hyperlink>
      <w:r w:rsidRPr="00220273">
        <w:rPr>
          <w:rFonts w:ascii="Times New Roman" w:hAnsi="Times New Roman" w:cs="Times New Roman"/>
        </w:rPr>
        <w:t xml:space="preserve">, </w:t>
      </w:r>
      <w:r w:rsidR="00C10D41" w:rsidRPr="00220273">
        <w:rPr>
          <w:rFonts w:ascii="Times New Roman" w:hAnsi="Times New Roman" w:cs="Times New Roman"/>
        </w:rPr>
        <w:t>pridobljeno 6. 10. 2019</w:t>
      </w:r>
      <w:r w:rsidRPr="00220273">
        <w:rPr>
          <w:rFonts w:ascii="Times New Roman" w:hAnsi="Times New Roman" w:cs="Times New Roman"/>
        </w:rPr>
        <w:t xml:space="preserve">. </w:t>
      </w:r>
      <w:r w:rsidR="00C10D41" w:rsidRPr="00220273">
        <w:rPr>
          <w:rFonts w:ascii="Times New Roman" w:hAnsi="Times New Roman" w:cs="Times New Roman"/>
        </w:rPr>
        <w:t xml:space="preserve">Kot letnico ustanovitve za </w:t>
      </w:r>
      <w:r w:rsidR="00C10D41" w:rsidRPr="00220273">
        <w:rPr>
          <w:rFonts w:ascii="Times New Roman" w:hAnsi="Times New Roman" w:cs="Times New Roman"/>
          <w:i/>
        </w:rPr>
        <w:t>k. k.</w:t>
      </w:r>
      <w:r w:rsidR="00C10D41" w:rsidRPr="00220273">
        <w:rPr>
          <w:rFonts w:ascii="Times New Roman" w:hAnsi="Times New Roman" w:cs="Times New Roman"/>
        </w:rPr>
        <w:t xml:space="preserve"> </w:t>
      </w:r>
      <w:proofErr w:type="spellStart"/>
      <w:r w:rsidR="006D6E29" w:rsidRPr="00220273">
        <w:rPr>
          <w:rFonts w:ascii="Times New Roman" w:hAnsi="Times New Roman" w:cs="Times New Roman"/>
          <w:i/>
        </w:rPr>
        <w:t>Staatsrechtliches</w:t>
      </w:r>
      <w:proofErr w:type="spellEnd"/>
      <w:r w:rsidR="006D6E29" w:rsidRPr="00220273">
        <w:rPr>
          <w:rFonts w:ascii="Times New Roman" w:hAnsi="Times New Roman" w:cs="Times New Roman"/>
          <w:i/>
        </w:rPr>
        <w:t xml:space="preserve"> </w:t>
      </w:r>
      <w:proofErr w:type="spellStart"/>
      <w:r w:rsidR="00C10D41" w:rsidRPr="00220273">
        <w:rPr>
          <w:rFonts w:ascii="Times New Roman" w:hAnsi="Times New Roman" w:cs="Times New Roman"/>
          <w:i/>
        </w:rPr>
        <w:t>Department</w:t>
      </w:r>
      <w:proofErr w:type="spellEnd"/>
      <w:r w:rsidR="00C10D41" w:rsidRPr="00220273">
        <w:rPr>
          <w:rFonts w:ascii="Times New Roman" w:hAnsi="Times New Roman" w:cs="Times New Roman"/>
        </w:rPr>
        <w:t xml:space="preserve"> po edini strokovni monografiji, ki ta organ pozna vsaj po imenu in glavni pristojnosti, navajajo leto 1910. Monografija, ki jo avtorji spletne strani uporabljajo kot vir, pa je Adam </w:t>
      </w:r>
      <w:proofErr w:type="spellStart"/>
      <w:r w:rsidR="00C10D41" w:rsidRPr="00220273">
        <w:rPr>
          <w:rFonts w:ascii="Times New Roman" w:hAnsi="Times New Roman" w:cs="Times New Roman"/>
        </w:rPr>
        <w:t>Wandruszka</w:t>
      </w:r>
      <w:proofErr w:type="spellEnd"/>
      <w:r w:rsidR="00C10D41" w:rsidRPr="00220273">
        <w:rPr>
          <w:rFonts w:ascii="Times New Roman" w:hAnsi="Times New Roman" w:cs="Times New Roman"/>
        </w:rPr>
        <w:t xml:space="preserve"> in Peter </w:t>
      </w:r>
      <w:proofErr w:type="spellStart"/>
      <w:r w:rsidR="00C10D41" w:rsidRPr="00220273">
        <w:rPr>
          <w:rFonts w:ascii="Times New Roman" w:hAnsi="Times New Roman" w:cs="Times New Roman"/>
        </w:rPr>
        <w:t>Urbanitsch</w:t>
      </w:r>
      <w:proofErr w:type="spellEnd"/>
      <w:r w:rsidR="00C10D41" w:rsidRPr="00220273">
        <w:rPr>
          <w:rFonts w:ascii="Times New Roman" w:hAnsi="Times New Roman" w:cs="Times New Roman"/>
        </w:rPr>
        <w:t xml:space="preserve">, </w:t>
      </w:r>
      <w:r w:rsidR="00C10D41" w:rsidRPr="00220273">
        <w:rPr>
          <w:rFonts w:ascii="Times New Roman" w:hAnsi="Times New Roman" w:cs="Times New Roman"/>
          <w:i/>
        </w:rPr>
        <w:t xml:space="preserve">Die </w:t>
      </w:r>
      <w:proofErr w:type="spellStart"/>
      <w:r w:rsidR="00C10D41" w:rsidRPr="00220273">
        <w:rPr>
          <w:rFonts w:ascii="Times New Roman" w:hAnsi="Times New Roman" w:cs="Times New Roman"/>
          <w:i/>
        </w:rPr>
        <w:t>Habsburgermonarchie</w:t>
      </w:r>
      <w:proofErr w:type="spellEnd"/>
      <w:r w:rsidR="00C10D41" w:rsidRPr="00220273">
        <w:rPr>
          <w:rFonts w:ascii="Times New Roman" w:hAnsi="Times New Roman" w:cs="Times New Roman"/>
          <w:i/>
        </w:rPr>
        <w:t xml:space="preserve"> 1848</w:t>
      </w:r>
      <w:r w:rsidR="00C10D41" w:rsidRPr="00220273">
        <w:rPr>
          <w:rFonts w:ascii="Times New Roman" w:hAnsi="Times New Roman" w:cs="Times New Roman"/>
        </w:rPr>
        <w:t>–</w:t>
      </w:r>
      <w:r w:rsidR="00C10D41" w:rsidRPr="00220273">
        <w:rPr>
          <w:rFonts w:ascii="Times New Roman" w:hAnsi="Times New Roman" w:cs="Times New Roman"/>
          <w:i/>
        </w:rPr>
        <w:t xml:space="preserve">1918: </w:t>
      </w:r>
      <w:proofErr w:type="spellStart"/>
      <w:r w:rsidR="00C10D41" w:rsidRPr="00220273">
        <w:rPr>
          <w:rFonts w:ascii="Times New Roman" w:hAnsi="Times New Roman" w:cs="Times New Roman"/>
          <w:i/>
        </w:rPr>
        <w:t>Verwaltung</w:t>
      </w:r>
      <w:proofErr w:type="spellEnd"/>
      <w:r w:rsidR="00C10D41" w:rsidRPr="00220273">
        <w:rPr>
          <w:rFonts w:ascii="Times New Roman" w:hAnsi="Times New Roman" w:cs="Times New Roman"/>
          <w:i/>
        </w:rPr>
        <w:t xml:space="preserve"> </w:t>
      </w:r>
      <w:proofErr w:type="spellStart"/>
      <w:r w:rsidR="00C10D41" w:rsidRPr="00220273">
        <w:rPr>
          <w:rFonts w:ascii="Times New Roman" w:hAnsi="Times New Roman" w:cs="Times New Roman"/>
          <w:i/>
        </w:rPr>
        <w:t>und</w:t>
      </w:r>
      <w:proofErr w:type="spellEnd"/>
      <w:r w:rsidR="00C10D41" w:rsidRPr="00220273">
        <w:rPr>
          <w:rFonts w:ascii="Times New Roman" w:hAnsi="Times New Roman" w:cs="Times New Roman"/>
          <w:i/>
        </w:rPr>
        <w:t xml:space="preserve"> </w:t>
      </w:r>
      <w:proofErr w:type="spellStart"/>
      <w:r w:rsidR="00C10D41" w:rsidRPr="00220273">
        <w:rPr>
          <w:rFonts w:ascii="Times New Roman" w:hAnsi="Times New Roman" w:cs="Times New Roman"/>
          <w:i/>
        </w:rPr>
        <w:t>Rechtswesen</w:t>
      </w:r>
      <w:proofErr w:type="spellEnd"/>
      <w:r w:rsidR="00C10D41" w:rsidRPr="009A404D">
        <w:rPr>
          <w:rFonts w:ascii="Times New Roman" w:hAnsi="Times New Roman" w:cs="Times New Roman"/>
          <w:i/>
        </w:rPr>
        <w:t>.</w:t>
      </w:r>
      <w:r w:rsidR="00C10D41" w:rsidRPr="009A404D">
        <w:rPr>
          <w:rFonts w:ascii="Times New Roman" w:hAnsi="Times New Roman" w:cs="Times New Roman"/>
        </w:rPr>
        <w:t xml:space="preserve"> </w:t>
      </w:r>
      <w:r w:rsidR="00C10D41" w:rsidRPr="00E256DD">
        <w:rPr>
          <w:rFonts w:ascii="Times New Roman" w:hAnsi="Times New Roman" w:cs="Times New Roman"/>
          <w:i/>
          <w:lang w:val="de-DE"/>
        </w:rPr>
        <w:t>Band 2 von Österreichische Akademie der Wissenschaften:</w:t>
      </w:r>
      <w:r w:rsidR="00C10D41" w:rsidRPr="009A404D">
        <w:rPr>
          <w:rFonts w:ascii="Times New Roman" w:hAnsi="Times New Roman" w:cs="Times New Roman"/>
          <w:lang w:val="de-DE"/>
        </w:rPr>
        <w:t xml:space="preserve"> </w:t>
      </w:r>
      <w:r w:rsidR="00C10D41" w:rsidRPr="009A404D">
        <w:rPr>
          <w:rFonts w:ascii="Times New Roman" w:hAnsi="Times New Roman" w:cs="Times New Roman"/>
          <w:i/>
          <w:lang w:val="de-DE"/>
        </w:rPr>
        <w:t>Die Habsburgermonarchie 1848</w:t>
      </w:r>
      <w:r w:rsidR="00C10D41" w:rsidRPr="00D1118B">
        <w:rPr>
          <w:rFonts w:ascii="Times New Roman" w:hAnsi="Times New Roman" w:cs="Times New Roman"/>
        </w:rPr>
        <w:t>–</w:t>
      </w:r>
      <w:r w:rsidR="00C10D41" w:rsidRPr="009A404D">
        <w:rPr>
          <w:rFonts w:ascii="Times New Roman" w:hAnsi="Times New Roman" w:cs="Times New Roman"/>
          <w:i/>
          <w:lang w:val="de-DE"/>
        </w:rPr>
        <w:t>1918.</w:t>
      </w:r>
      <w:r w:rsidR="00C10D41" w:rsidRPr="009A404D">
        <w:rPr>
          <w:rFonts w:ascii="Times New Roman" w:hAnsi="Times New Roman" w:cs="Times New Roman"/>
          <w:lang w:val="de-DE"/>
        </w:rPr>
        <w:t xml:space="preserve"> (Wien: Verlag der Österreichischen Akademie der Wissenschaften, 1975), 110. </w:t>
      </w:r>
    </w:p>
  </w:footnote>
  <w:footnote w:id="33">
    <w:p w14:paraId="5C1956E7" w14:textId="764B749C" w:rsidR="00C10D41" w:rsidRPr="009A404D" w:rsidRDefault="00C10D41" w:rsidP="006E20BA">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r>
        <w:rPr>
          <w:rFonts w:ascii="Times New Roman" w:hAnsi="Times New Roman" w:cs="Times New Roman"/>
        </w:rPr>
        <w:t>Za p</w:t>
      </w:r>
      <w:r w:rsidRPr="009A404D">
        <w:rPr>
          <w:rFonts w:ascii="Times New Roman" w:hAnsi="Times New Roman" w:cs="Times New Roman"/>
        </w:rPr>
        <w:t xml:space="preserve">rimera protokolov, kjer je pod običajno glavo dokumenta K. K. </w:t>
      </w:r>
      <w:proofErr w:type="spellStart"/>
      <w:r w:rsidRPr="009A404D">
        <w:rPr>
          <w:rFonts w:ascii="Times New Roman" w:hAnsi="Times New Roman" w:cs="Times New Roman"/>
        </w:rPr>
        <w:t>Ministrats-Präsidium</w:t>
      </w:r>
      <w:proofErr w:type="spellEnd"/>
      <w:r w:rsidRPr="009A404D">
        <w:rPr>
          <w:rFonts w:ascii="Times New Roman" w:hAnsi="Times New Roman" w:cs="Times New Roman"/>
        </w:rPr>
        <w:t xml:space="preserve"> v oklepaju pripisan podnaslov </w:t>
      </w:r>
      <w:proofErr w:type="spellStart"/>
      <w:r w:rsidRPr="009A404D">
        <w:rPr>
          <w:rFonts w:ascii="Times New Roman" w:hAnsi="Times New Roman" w:cs="Times New Roman"/>
          <w:i/>
        </w:rPr>
        <w:t>Staatsrechtl</w:t>
      </w:r>
      <w:proofErr w:type="spellEnd"/>
      <w:r w:rsidRPr="009A404D">
        <w:rPr>
          <w:rFonts w:ascii="Times New Roman" w:hAnsi="Times New Roman" w:cs="Times New Roman"/>
          <w:i/>
        </w:rPr>
        <w:t xml:space="preserve">. </w:t>
      </w:r>
      <w:proofErr w:type="spellStart"/>
      <w:r w:rsidRPr="009A404D">
        <w:rPr>
          <w:rFonts w:ascii="Times New Roman" w:hAnsi="Times New Roman" w:cs="Times New Roman"/>
          <w:i/>
        </w:rPr>
        <w:t>Dep</w:t>
      </w:r>
      <w:proofErr w:type="spellEnd"/>
      <w:r w:rsidRPr="009A404D">
        <w:rPr>
          <w:rFonts w:ascii="Times New Roman" w:hAnsi="Times New Roman" w:cs="Times New Roman"/>
        </w:rPr>
        <w:t>., in sicer s pisalnim strojem, gl</w:t>
      </w:r>
      <w:r>
        <w:rPr>
          <w:rFonts w:ascii="Times New Roman" w:hAnsi="Times New Roman" w:cs="Times New Roman"/>
        </w:rPr>
        <w:t>.</w:t>
      </w:r>
      <w:r w:rsidRPr="009A404D">
        <w:rPr>
          <w:rFonts w:ascii="Times New Roman" w:hAnsi="Times New Roman" w:cs="Times New Roman"/>
        </w:rPr>
        <w:t xml:space="preserve"> na primer </w:t>
      </w:r>
      <w:r w:rsidR="00AF5ABC" w:rsidRPr="00AF5ABC">
        <w:rPr>
          <w:rFonts w:ascii="Times New Roman" w:hAnsi="Times New Roman" w:cs="Times New Roman"/>
          <w:bCs/>
        </w:rPr>
        <w:t xml:space="preserve"> </w:t>
      </w:r>
      <w:r w:rsidR="00AF5ABC">
        <w:rPr>
          <w:rFonts w:ascii="Times New Roman" w:hAnsi="Times New Roman" w:cs="Times New Roman"/>
          <w:bCs/>
        </w:rPr>
        <w:t xml:space="preserve">AT </w:t>
      </w:r>
      <w:proofErr w:type="spellStart"/>
      <w:r w:rsidR="00AF5ABC">
        <w:rPr>
          <w:rFonts w:ascii="Times New Roman" w:hAnsi="Times New Roman" w:cs="Times New Roman"/>
          <w:bCs/>
        </w:rPr>
        <w:t>ÖStA</w:t>
      </w:r>
      <w:proofErr w:type="spellEnd"/>
      <w:r w:rsidR="00AF5ABC" w:rsidRPr="00F633C4">
        <w:rPr>
          <w:rFonts w:ascii="Times New Roman" w:hAnsi="Times New Roman" w:cs="Times New Roman"/>
        </w:rPr>
        <w:t xml:space="preserve"> </w:t>
      </w:r>
      <w:r w:rsidRPr="009A404D">
        <w:rPr>
          <w:rFonts w:ascii="Times New Roman" w:hAnsi="Times New Roman" w:cs="Times New Roman"/>
        </w:rPr>
        <w:t xml:space="preserve">/AVA </w:t>
      </w:r>
      <w:proofErr w:type="spellStart"/>
      <w:r w:rsidRPr="009A404D">
        <w:rPr>
          <w:rFonts w:ascii="Times New Roman" w:hAnsi="Times New Roman" w:cs="Times New Roman"/>
        </w:rPr>
        <w:t>Inneres</w:t>
      </w:r>
      <w:proofErr w:type="spellEnd"/>
      <w:r w:rsidRPr="009A404D">
        <w:rPr>
          <w:rFonts w:ascii="Times New Roman" w:hAnsi="Times New Roman" w:cs="Times New Roman"/>
        </w:rPr>
        <w:t xml:space="preserve"> MRP </w:t>
      </w:r>
      <w:proofErr w:type="spellStart"/>
      <w:r w:rsidRPr="009A404D">
        <w:rPr>
          <w:rFonts w:ascii="Times New Roman" w:hAnsi="Times New Roman" w:cs="Times New Roman"/>
        </w:rPr>
        <w:t>Präs</w:t>
      </w:r>
      <w:proofErr w:type="spellEnd"/>
      <w:r w:rsidRPr="009A404D">
        <w:rPr>
          <w:rFonts w:ascii="Times New Roman" w:hAnsi="Times New Roman" w:cs="Times New Roman"/>
        </w:rPr>
        <w:t xml:space="preserve">. A 347 </w:t>
      </w:r>
      <w:r w:rsidRPr="009A404D">
        <w:rPr>
          <w:rFonts w:ascii="Times New Roman" w:hAnsi="Times New Roman" w:cs="Times New Roman"/>
          <w:lang w:val="de-DE"/>
        </w:rPr>
        <w:t>Österreich-ungarischer Ausgleich</w:t>
      </w:r>
      <w:r w:rsidRPr="009A404D">
        <w:rPr>
          <w:rFonts w:ascii="Times New Roman" w:hAnsi="Times New Roman" w:cs="Times New Roman"/>
        </w:rPr>
        <w:t xml:space="preserve">, 1916, </w:t>
      </w:r>
      <w:proofErr w:type="spellStart"/>
      <w:r w:rsidRPr="009A404D">
        <w:rPr>
          <w:rFonts w:ascii="Times New Roman" w:hAnsi="Times New Roman" w:cs="Times New Roman"/>
        </w:rPr>
        <w:t>Protokoll</w:t>
      </w:r>
      <w:proofErr w:type="spellEnd"/>
      <w:r w:rsidRPr="009A404D">
        <w:rPr>
          <w:rFonts w:ascii="Times New Roman" w:hAnsi="Times New Roman" w:cs="Times New Roman"/>
        </w:rPr>
        <w:t xml:space="preserve"> </w:t>
      </w:r>
      <w:proofErr w:type="spellStart"/>
      <w:r w:rsidRPr="009A404D">
        <w:rPr>
          <w:rFonts w:ascii="Times New Roman" w:hAnsi="Times New Roman" w:cs="Times New Roman"/>
        </w:rPr>
        <w:t>Nr</w:t>
      </w:r>
      <w:proofErr w:type="spellEnd"/>
      <w:r w:rsidRPr="009A404D">
        <w:rPr>
          <w:rFonts w:ascii="Times New Roman" w:hAnsi="Times New Roman" w:cs="Times New Roman"/>
        </w:rPr>
        <w:t xml:space="preserve"> 1175/1916 (5. April) in </w:t>
      </w:r>
      <w:proofErr w:type="spellStart"/>
      <w:r w:rsidRPr="009A404D">
        <w:rPr>
          <w:rFonts w:ascii="Times New Roman" w:hAnsi="Times New Roman" w:cs="Times New Roman"/>
        </w:rPr>
        <w:t>Protokoll</w:t>
      </w:r>
      <w:proofErr w:type="spellEnd"/>
      <w:r w:rsidRPr="009A404D">
        <w:rPr>
          <w:rFonts w:ascii="Times New Roman" w:hAnsi="Times New Roman" w:cs="Times New Roman"/>
        </w:rPr>
        <w:t xml:space="preserve"> </w:t>
      </w:r>
      <w:proofErr w:type="spellStart"/>
      <w:r w:rsidRPr="009A404D">
        <w:rPr>
          <w:rFonts w:ascii="Times New Roman" w:hAnsi="Times New Roman" w:cs="Times New Roman"/>
        </w:rPr>
        <w:t>Nr</w:t>
      </w:r>
      <w:proofErr w:type="spellEnd"/>
      <w:r w:rsidRPr="009A404D">
        <w:rPr>
          <w:rFonts w:ascii="Times New Roman" w:hAnsi="Times New Roman" w:cs="Times New Roman"/>
        </w:rPr>
        <w:t xml:space="preserve">. 1362/1916 (14. </w:t>
      </w:r>
      <w:proofErr w:type="spellStart"/>
      <w:r w:rsidRPr="009A404D">
        <w:rPr>
          <w:rFonts w:ascii="Times New Roman" w:hAnsi="Times New Roman" w:cs="Times New Roman"/>
        </w:rPr>
        <w:t>März</w:t>
      </w:r>
      <w:proofErr w:type="spellEnd"/>
      <w:r w:rsidRPr="009A404D">
        <w:rPr>
          <w:rFonts w:ascii="Times New Roman" w:hAnsi="Times New Roman" w:cs="Times New Roman"/>
        </w:rPr>
        <w:t xml:space="preserve">), z </w:t>
      </w:r>
      <w:proofErr w:type="spellStart"/>
      <w:r w:rsidRPr="009A404D">
        <w:rPr>
          <w:rFonts w:ascii="Times New Roman" w:hAnsi="Times New Roman" w:cs="Times New Roman"/>
        </w:rPr>
        <w:t>Žolgerjevim</w:t>
      </w:r>
      <w:proofErr w:type="spellEnd"/>
      <w:r w:rsidRPr="009A404D">
        <w:rPr>
          <w:rFonts w:ascii="Times New Roman" w:hAnsi="Times New Roman" w:cs="Times New Roman"/>
        </w:rPr>
        <w:t xml:space="preserve"> lastnoročnim podpisom. </w:t>
      </w:r>
    </w:p>
  </w:footnote>
  <w:footnote w:id="34">
    <w:p w14:paraId="5327D168" w14:textId="0BB52D2D" w:rsidR="00C10D41" w:rsidRPr="00F633C4" w:rsidRDefault="00C10D41" w:rsidP="006E20BA">
      <w:pPr>
        <w:spacing w:after="0" w:line="240" w:lineRule="auto"/>
        <w:jc w:val="both"/>
        <w:rPr>
          <w:rFonts w:ascii="Times New Roman" w:hAnsi="Times New Roman" w:cs="Times New Roman"/>
          <w:bCs/>
          <w:sz w:val="20"/>
          <w:szCs w:val="20"/>
        </w:rPr>
      </w:pPr>
      <w:r w:rsidRPr="009A404D">
        <w:rPr>
          <w:rStyle w:val="Sprotnaopomba-sklic"/>
          <w:rFonts w:ascii="Times New Roman" w:hAnsi="Times New Roman" w:cs="Times New Roman"/>
          <w:sz w:val="20"/>
          <w:szCs w:val="20"/>
        </w:rPr>
        <w:footnoteRef/>
      </w:r>
      <w:r w:rsidRPr="009A404D">
        <w:rPr>
          <w:rFonts w:ascii="Times New Roman" w:hAnsi="Times New Roman" w:cs="Times New Roman"/>
          <w:sz w:val="20"/>
          <w:szCs w:val="20"/>
        </w:rPr>
        <w:t xml:space="preserve"> </w:t>
      </w:r>
      <w:r w:rsidRPr="00AE029C">
        <w:rPr>
          <w:rFonts w:ascii="Times New Roman" w:hAnsi="Times New Roman" w:cs="Times New Roman"/>
          <w:bCs/>
          <w:i/>
          <w:sz w:val="20"/>
          <w:szCs w:val="20"/>
          <w:lang w:val="de-DE"/>
        </w:rPr>
        <w:t>Hof-und Staats-Handbuch der Österreichisch-Ungarischen Monarchie für das Jahr 1908. XXXIV. Jahrgang</w:t>
      </w:r>
      <w:r w:rsidRPr="009A404D">
        <w:rPr>
          <w:rFonts w:ascii="Times New Roman" w:hAnsi="Times New Roman" w:cs="Times New Roman"/>
          <w:bCs/>
          <w:sz w:val="20"/>
          <w:szCs w:val="20"/>
        </w:rPr>
        <w:t xml:space="preserve"> </w:t>
      </w:r>
      <w:r>
        <w:rPr>
          <w:rFonts w:ascii="Times New Roman" w:hAnsi="Times New Roman" w:cs="Times New Roman"/>
          <w:bCs/>
          <w:sz w:val="20"/>
          <w:szCs w:val="20"/>
        </w:rPr>
        <w:t>(</w:t>
      </w:r>
      <w:r w:rsidRPr="009A404D">
        <w:rPr>
          <w:rFonts w:ascii="Times New Roman" w:hAnsi="Times New Roman" w:cs="Times New Roman"/>
          <w:bCs/>
          <w:sz w:val="20"/>
          <w:szCs w:val="20"/>
        </w:rPr>
        <w:t>Wien:</w:t>
      </w:r>
      <w:r w:rsidRPr="009A404D">
        <w:rPr>
          <w:rFonts w:ascii="Times New Roman" w:hAnsi="Times New Roman" w:cs="Times New Roman"/>
          <w:bCs/>
          <w:sz w:val="20"/>
          <w:szCs w:val="20"/>
          <w:lang w:val="de-DE"/>
        </w:rPr>
        <w:t xml:space="preserve"> Druck und Verlag der k. k. Hof- und </w:t>
      </w:r>
      <w:proofErr w:type="spellStart"/>
      <w:r w:rsidRPr="009A404D">
        <w:rPr>
          <w:rFonts w:ascii="Times New Roman" w:hAnsi="Times New Roman" w:cs="Times New Roman"/>
          <w:bCs/>
          <w:sz w:val="20"/>
          <w:szCs w:val="20"/>
          <w:lang w:val="de-DE"/>
        </w:rPr>
        <w:t>Staatsdrückerei</w:t>
      </w:r>
      <w:proofErr w:type="spellEnd"/>
      <w:r w:rsidRPr="009A404D">
        <w:rPr>
          <w:rFonts w:ascii="Times New Roman" w:hAnsi="Times New Roman" w:cs="Times New Roman"/>
          <w:bCs/>
          <w:sz w:val="20"/>
          <w:szCs w:val="20"/>
          <w:lang w:val="de-DE"/>
        </w:rPr>
        <w:t xml:space="preserve">, </w:t>
      </w:r>
      <w:r w:rsidRPr="009A404D">
        <w:rPr>
          <w:rFonts w:ascii="Times New Roman" w:hAnsi="Times New Roman" w:cs="Times New Roman"/>
          <w:bCs/>
          <w:sz w:val="20"/>
          <w:szCs w:val="20"/>
        </w:rPr>
        <w:t>1908</w:t>
      </w:r>
      <w:r>
        <w:rPr>
          <w:rFonts w:ascii="Times New Roman" w:hAnsi="Times New Roman" w:cs="Times New Roman"/>
          <w:bCs/>
          <w:sz w:val="20"/>
          <w:szCs w:val="20"/>
        </w:rPr>
        <w:t>),</w:t>
      </w:r>
      <w:r w:rsidRPr="009A404D">
        <w:rPr>
          <w:rFonts w:ascii="Times New Roman" w:hAnsi="Times New Roman" w:cs="Times New Roman"/>
          <w:bCs/>
          <w:sz w:val="20"/>
          <w:szCs w:val="20"/>
        </w:rPr>
        <w:t xml:space="preserve"> 332 (</w:t>
      </w:r>
      <w:proofErr w:type="spellStart"/>
      <w:r w:rsidRPr="00F633C4">
        <w:rPr>
          <w:rFonts w:ascii="Times New Roman" w:hAnsi="Times New Roman" w:cs="Times New Roman"/>
          <w:bCs/>
          <w:sz w:val="20"/>
          <w:szCs w:val="20"/>
        </w:rPr>
        <w:t>Ministerial-Sekretäre</w:t>
      </w:r>
      <w:proofErr w:type="spellEnd"/>
      <w:r w:rsidRPr="00F633C4">
        <w:rPr>
          <w:rFonts w:ascii="Times New Roman" w:hAnsi="Times New Roman" w:cs="Times New Roman"/>
          <w:bCs/>
          <w:sz w:val="20"/>
          <w:szCs w:val="20"/>
        </w:rPr>
        <w:t xml:space="preserve">). </w:t>
      </w:r>
    </w:p>
  </w:footnote>
  <w:footnote w:id="35">
    <w:p w14:paraId="3999556E" w14:textId="111F14B4" w:rsidR="00C10D41" w:rsidRPr="009A404D" w:rsidRDefault="00C10D41" w:rsidP="006E20BA">
      <w:pPr>
        <w:pStyle w:val="Sprotnaopomba-besedilo"/>
        <w:jc w:val="both"/>
        <w:rPr>
          <w:rFonts w:ascii="Times New Roman" w:hAnsi="Times New Roman" w:cs="Times New Roman"/>
        </w:rPr>
      </w:pPr>
      <w:r w:rsidRPr="00F633C4">
        <w:rPr>
          <w:rStyle w:val="Sprotnaopomba-sklic"/>
          <w:rFonts w:ascii="Times New Roman" w:hAnsi="Times New Roman" w:cs="Times New Roman"/>
        </w:rPr>
        <w:footnoteRef/>
      </w:r>
      <w:r w:rsidRPr="00F633C4">
        <w:rPr>
          <w:rFonts w:ascii="Times New Roman" w:hAnsi="Times New Roman" w:cs="Times New Roman"/>
        </w:rPr>
        <w:t xml:space="preserve"> </w:t>
      </w:r>
      <w:r w:rsidR="0049130D">
        <w:rPr>
          <w:rFonts w:ascii="Times New Roman" w:hAnsi="Times New Roman" w:cs="Times New Roman"/>
          <w:bCs/>
        </w:rPr>
        <w:t xml:space="preserve">AT </w:t>
      </w:r>
      <w:proofErr w:type="spellStart"/>
      <w:r w:rsidR="0049130D">
        <w:rPr>
          <w:rFonts w:ascii="Times New Roman" w:hAnsi="Times New Roman" w:cs="Times New Roman"/>
          <w:bCs/>
        </w:rPr>
        <w:t>ÖStA</w:t>
      </w:r>
      <w:proofErr w:type="spellEnd"/>
      <w:r w:rsidR="0049130D" w:rsidRPr="00F633C4">
        <w:rPr>
          <w:rFonts w:ascii="Times New Roman" w:hAnsi="Times New Roman" w:cs="Times New Roman"/>
        </w:rPr>
        <w:t xml:space="preserve"> </w:t>
      </w:r>
      <w:r w:rsidRPr="00F633C4">
        <w:rPr>
          <w:rFonts w:ascii="Times New Roman" w:hAnsi="Times New Roman" w:cs="Times New Roman"/>
        </w:rPr>
        <w:t xml:space="preserve">/AVA, </w:t>
      </w:r>
      <w:proofErr w:type="spellStart"/>
      <w:r w:rsidRPr="00F633C4">
        <w:rPr>
          <w:rFonts w:ascii="Times New Roman" w:hAnsi="Times New Roman" w:cs="Times New Roman"/>
        </w:rPr>
        <w:t>Inneres</w:t>
      </w:r>
      <w:proofErr w:type="spellEnd"/>
      <w:r w:rsidRPr="00F633C4">
        <w:rPr>
          <w:rFonts w:ascii="Times New Roman" w:hAnsi="Times New Roman" w:cs="Times New Roman"/>
        </w:rPr>
        <w:t>, MRP-</w:t>
      </w:r>
      <w:proofErr w:type="spellStart"/>
      <w:r w:rsidRPr="00F633C4">
        <w:rPr>
          <w:rFonts w:ascii="Times New Roman" w:hAnsi="Times New Roman" w:cs="Times New Roman"/>
        </w:rPr>
        <w:t>Präs</w:t>
      </w:r>
      <w:proofErr w:type="spellEnd"/>
      <w:r w:rsidRPr="00F633C4">
        <w:rPr>
          <w:rFonts w:ascii="Times New Roman" w:hAnsi="Times New Roman" w:cs="Times New Roman"/>
        </w:rPr>
        <w:t>.</w:t>
      </w:r>
      <w:r w:rsidR="00DF033F">
        <w:rPr>
          <w:rFonts w:ascii="Times New Roman" w:hAnsi="Times New Roman" w:cs="Times New Roman"/>
        </w:rPr>
        <w:t xml:space="preserve"> </w:t>
      </w:r>
      <w:r w:rsidR="00DF033F" w:rsidRPr="00AE029C">
        <w:rPr>
          <w:rFonts w:ascii="Times New Roman" w:hAnsi="Times New Roman" w:cs="Times New Roman"/>
        </w:rPr>
        <w:t xml:space="preserve">A 96 </w:t>
      </w:r>
      <w:proofErr w:type="spellStart"/>
      <w:r w:rsidR="00DF033F" w:rsidRPr="00AE029C">
        <w:rPr>
          <w:rFonts w:ascii="Times New Roman" w:hAnsi="Times New Roman" w:cs="Times New Roman"/>
        </w:rPr>
        <w:t>Ministrratspräsidium</w:t>
      </w:r>
      <w:proofErr w:type="spellEnd"/>
      <w:r w:rsidR="00DF033F" w:rsidRPr="00AE029C">
        <w:rPr>
          <w:rFonts w:ascii="Times New Roman" w:hAnsi="Times New Roman" w:cs="Times New Roman"/>
        </w:rPr>
        <w:t xml:space="preserve">, </w:t>
      </w:r>
      <w:proofErr w:type="spellStart"/>
      <w:r w:rsidR="00DF033F" w:rsidRPr="00AE029C">
        <w:rPr>
          <w:rFonts w:ascii="Times New Roman" w:hAnsi="Times New Roman" w:cs="Times New Roman"/>
        </w:rPr>
        <w:t>Akten</w:t>
      </w:r>
      <w:proofErr w:type="spellEnd"/>
      <w:r w:rsidR="00DF033F" w:rsidRPr="00AE029C">
        <w:rPr>
          <w:rFonts w:ascii="Times New Roman" w:hAnsi="Times New Roman" w:cs="Times New Roman"/>
        </w:rPr>
        <w:t xml:space="preserve"> 1–150</w:t>
      </w:r>
      <w:r w:rsidR="00DF033F">
        <w:rPr>
          <w:rFonts w:ascii="Times New Roman" w:hAnsi="Times New Roman" w:cs="Times New Roman"/>
        </w:rPr>
        <w:t>:</w:t>
      </w:r>
      <w:r w:rsidRPr="00F633C4">
        <w:rPr>
          <w:rFonts w:ascii="Times New Roman" w:hAnsi="Times New Roman" w:cs="Times New Roman"/>
        </w:rPr>
        <w:t xml:space="preserve"> Zl.: i-200, </w:t>
      </w:r>
      <w:proofErr w:type="spellStart"/>
      <w:r w:rsidRPr="00F633C4">
        <w:rPr>
          <w:rFonts w:ascii="Times New Roman" w:hAnsi="Times New Roman" w:cs="Times New Roman"/>
        </w:rPr>
        <w:t>Protokol</w:t>
      </w:r>
      <w:r>
        <w:rPr>
          <w:rFonts w:ascii="Times New Roman" w:hAnsi="Times New Roman" w:cs="Times New Roman"/>
        </w:rPr>
        <w:t>l</w:t>
      </w:r>
      <w:proofErr w:type="spellEnd"/>
      <w:r w:rsidRPr="00F633C4">
        <w:rPr>
          <w:rFonts w:ascii="Times New Roman" w:hAnsi="Times New Roman" w:cs="Times New Roman"/>
        </w:rPr>
        <w:t xml:space="preserve"> </w:t>
      </w:r>
      <w:proofErr w:type="spellStart"/>
      <w:r w:rsidRPr="00F633C4">
        <w:rPr>
          <w:rFonts w:ascii="Times New Roman" w:hAnsi="Times New Roman" w:cs="Times New Roman"/>
        </w:rPr>
        <w:t>Nr</w:t>
      </w:r>
      <w:proofErr w:type="spellEnd"/>
      <w:r w:rsidRPr="00F633C4">
        <w:rPr>
          <w:rFonts w:ascii="Times New Roman" w:hAnsi="Times New Roman" w:cs="Times New Roman"/>
        </w:rPr>
        <w:t xml:space="preserve">. 42/1910 (4. </w:t>
      </w:r>
      <w:proofErr w:type="spellStart"/>
      <w:r w:rsidRPr="00F633C4">
        <w:rPr>
          <w:rFonts w:ascii="Times New Roman" w:hAnsi="Times New Roman" w:cs="Times New Roman"/>
        </w:rPr>
        <w:t>Jänner</w:t>
      </w:r>
      <w:proofErr w:type="spellEnd"/>
      <w:r w:rsidRPr="00F633C4">
        <w:rPr>
          <w:rFonts w:ascii="Times New Roman" w:hAnsi="Times New Roman" w:cs="Times New Roman"/>
        </w:rPr>
        <w:t xml:space="preserve">) </w:t>
      </w:r>
    </w:p>
  </w:footnote>
  <w:footnote w:id="36">
    <w:p w14:paraId="4A6F1DD9" w14:textId="77777777"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Ibid</w:t>
      </w:r>
      <w:proofErr w:type="spellEnd"/>
      <w:r w:rsidRPr="009A404D">
        <w:rPr>
          <w:rFonts w:ascii="Times New Roman" w:hAnsi="Times New Roman" w:cs="Times New Roman"/>
        </w:rPr>
        <w:t>.</w:t>
      </w:r>
    </w:p>
  </w:footnote>
  <w:footnote w:id="37">
    <w:p w14:paraId="23D8F336" w14:textId="77777777" w:rsidR="00C10D41" w:rsidRPr="009A404D" w:rsidRDefault="00C10D41" w:rsidP="00B804F6">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Janko Polec, </w:t>
      </w:r>
      <w:r w:rsidRPr="009A404D">
        <w:rPr>
          <w:rFonts w:ascii="Times New Roman" w:hAnsi="Times New Roman" w:cs="Times New Roman"/>
          <w:i/>
          <w:lang w:val="de-DE"/>
        </w:rPr>
        <w:t>Die völkerrechtliche Stellung von Bosnien und Herzegowina vor der Annexion</w:t>
      </w:r>
      <w:r w:rsidRPr="009A404D">
        <w:rPr>
          <w:rFonts w:ascii="Times New Roman" w:hAnsi="Times New Roman" w:cs="Times New Roman"/>
          <w:lang w:val="de-DE"/>
        </w:rPr>
        <w:t xml:space="preserve"> (</w:t>
      </w:r>
      <w:proofErr w:type="spellStart"/>
      <w:r w:rsidRPr="009A404D">
        <w:rPr>
          <w:rFonts w:ascii="Times New Roman" w:hAnsi="Times New Roman" w:cs="Times New Roman"/>
          <w:lang w:val="de-DE"/>
        </w:rPr>
        <w:t>Laibach</w:t>
      </w:r>
      <w:proofErr w:type="spellEnd"/>
      <w:r w:rsidRPr="009A404D">
        <w:rPr>
          <w:rFonts w:ascii="Times New Roman" w:hAnsi="Times New Roman" w:cs="Times New Roman"/>
          <w:lang w:val="de-DE"/>
        </w:rPr>
        <w:t xml:space="preserve">: </w:t>
      </w:r>
      <w:proofErr w:type="spellStart"/>
      <w:r w:rsidRPr="009A404D">
        <w:rPr>
          <w:rFonts w:ascii="Times New Roman" w:hAnsi="Times New Roman" w:cs="Times New Roman"/>
          <w:lang w:val="de-DE"/>
        </w:rPr>
        <w:t>Kleinmayr</w:t>
      </w:r>
      <w:proofErr w:type="spellEnd"/>
      <w:r w:rsidRPr="009A404D">
        <w:rPr>
          <w:rFonts w:ascii="Times New Roman" w:hAnsi="Times New Roman" w:cs="Times New Roman"/>
          <w:lang w:val="de-DE"/>
        </w:rPr>
        <w:t xml:space="preserve"> &amp; Bamberg, 1908).</w:t>
      </w:r>
    </w:p>
  </w:footnote>
  <w:footnote w:id="38">
    <w:p w14:paraId="54F72F3D" w14:textId="389CF159" w:rsidR="00C10D41" w:rsidRPr="00B804F6" w:rsidRDefault="00C10D41" w:rsidP="00B804F6">
      <w:pPr>
        <w:spacing w:after="0" w:line="240" w:lineRule="auto"/>
        <w:jc w:val="both"/>
        <w:rPr>
          <w:rFonts w:ascii="Times New Roman" w:hAnsi="Times New Roman" w:cs="Times New Roman"/>
          <w:sz w:val="20"/>
          <w:szCs w:val="20"/>
        </w:rPr>
      </w:pPr>
      <w:r w:rsidRPr="00B804F6">
        <w:rPr>
          <w:rStyle w:val="Sprotnaopomba-sklic"/>
          <w:sz w:val="20"/>
          <w:szCs w:val="20"/>
        </w:rPr>
        <w:footnoteRef/>
      </w:r>
      <w:r w:rsidRPr="00B804F6">
        <w:rPr>
          <w:sz w:val="20"/>
          <w:szCs w:val="20"/>
        </w:rPr>
        <w:t xml:space="preserve"> </w:t>
      </w:r>
      <w:r w:rsidRPr="00E34521">
        <w:rPr>
          <w:rFonts w:ascii="Times New Roman" w:hAnsi="Times New Roman" w:cs="Times New Roman"/>
          <w:i/>
          <w:sz w:val="20"/>
          <w:szCs w:val="20"/>
        </w:rPr>
        <w:t>Slovenski gospodar</w:t>
      </w:r>
      <w:r>
        <w:rPr>
          <w:rFonts w:ascii="Times New Roman" w:hAnsi="Times New Roman" w:cs="Times New Roman"/>
          <w:i/>
          <w:sz w:val="20"/>
          <w:szCs w:val="20"/>
        </w:rPr>
        <w:t xml:space="preserve">, </w:t>
      </w:r>
      <w:r w:rsidRPr="0021143F">
        <w:rPr>
          <w:rFonts w:ascii="Times New Roman" w:hAnsi="Times New Roman" w:cs="Times New Roman"/>
          <w:sz w:val="20"/>
          <w:szCs w:val="20"/>
        </w:rPr>
        <w:t>6. 9. 1917, 1</w:t>
      </w:r>
      <w:r>
        <w:rPr>
          <w:rFonts w:ascii="Times New Roman" w:hAnsi="Times New Roman" w:cs="Times New Roman"/>
          <w:sz w:val="20"/>
          <w:szCs w:val="20"/>
        </w:rPr>
        <w:t xml:space="preserve">, </w:t>
      </w:r>
      <w:r w:rsidRPr="00B804F6">
        <w:rPr>
          <w:rFonts w:ascii="Times New Roman" w:hAnsi="Times New Roman" w:cs="Times New Roman"/>
          <w:sz w:val="20"/>
          <w:szCs w:val="20"/>
        </w:rPr>
        <w:t xml:space="preserve">Novo ministrstvo. Štajerski Slovenec dr. vitez </w:t>
      </w:r>
      <w:proofErr w:type="spellStart"/>
      <w:r w:rsidRPr="00B804F6">
        <w:rPr>
          <w:rFonts w:ascii="Times New Roman" w:hAnsi="Times New Roman" w:cs="Times New Roman"/>
          <w:sz w:val="20"/>
          <w:szCs w:val="20"/>
        </w:rPr>
        <w:t>Žolger</w:t>
      </w:r>
      <w:proofErr w:type="spellEnd"/>
      <w:r w:rsidRPr="00B804F6">
        <w:rPr>
          <w:rFonts w:ascii="Times New Roman" w:hAnsi="Times New Roman" w:cs="Times New Roman"/>
          <w:sz w:val="20"/>
          <w:szCs w:val="20"/>
        </w:rPr>
        <w:t xml:space="preserve"> minister</w:t>
      </w:r>
      <w:r>
        <w:rPr>
          <w:rFonts w:ascii="Times New Roman" w:hAnsi="Times New Roman" w:cs="Times New Roman"/>
          <w:sz w:val="20"/>
          <w:szCs w:val="20"/>
        </w:rPr>
        <w:t>.</w:t>
      </w:r>
    </w:p>
  </w:footnote>
  <w:footnote w:id="39">
    <w:p w14:paraId="29DC2216" w14:textId="197E1DE0" w:rsidR="00C10D41" w:rsidRPr="00061079" w:rsidRDefault="00C10D41" w:rsidP="00B804F6">
      <w:pPr>
        <w:pStyle w:val="Sprotnaopomba-besedilo"/>
        <w:jc w:val="both"/>
        <w:rPr>
          <w:rFonts w:ascii="Times New Roman" w:hAnsi="Times New Roman" w:cs="Times New Roman"/>
        </w:rPr>
      </w:pPr>
      <w:r w:rsidRPr="00EE1B13">
        <w:rPr>
          <w:rStyle w:val="Sprotnaopomba-sklic"/>
          <w:rFonts w:ascii="Times New Roman" w:hAnsi="Times New Roman" w:cs="Times New Roman"/>
        </w:rPr>
        <w:footnoteRef/>
      </w:r>
      <w:r w:rsidRPr="00EE1B13">
        <w:rPr>
          <w:rFonts w:ascii="Times New Roman" w:hAnsi="Times New Roman" w:cs="Times New Roman"/>
        </w:rPr>
        <w:t xml:space="preserve"> </w:t>
      </w:r>
      <w:r>
        <w:rPr>
          <w:rFonts w:ascii="Times New Roman" w:hAnsi="Times New Roman" w:cs="Times New Roman"/>
        </w:rPr>
        <w:t xml:space="preserve">Prim. prevod celega »pisma« cesarja Ernstu </w:t>
      </w:r>
      <w:proofErr w:type="spellStart"/>
      <w:r>
        <w:rPr>
          <w:rFonts w:ascii="Times New Roman" w:hAnsi="Times New Roman" w:cs="Times New Roman"/>
        </w:rPr>
        <w:t>Seidlerju</w:t>
      </w:r>
      <w:proofErr w:type="spellEnd"/>
      <w:r>
        <w:rPr>
          <w:rFonts w:ascii="Times New Roman" w:hAnsi="Times New Roman" w:cs="Times New Roman"/>
        </w:rPr>
        <w:t xml:space="preserve"> v časopisu </w:t>
      </w:r>
      <w:r>
        <w:rPr>
          <w:rFonts w:ascii="Times New Roman" w:hAnsi="Times New Roman" w:cs="Times New Roman"/>
          <w:i/>
        </w:rPr>
        <w:t>Slovenec</w:t>
      </w:r>
      <w:r>
        <w:rPr>
          <w:rFonts w:ascii="Times New Roman" w:hAnsi="Times New Roman" w:cs="Times New Roman"/>
        </w:rPr>
        <w:t xml:space="preserve">, kjer se prevod njegovega ukaz o imenovanju </w:t>
      </w:r>
      <w:proofErr w:type="spellStart"/>
      <w:r>
        <w:rPr>
          <w:rFonts w:ascii="Times New Roman" w:hAnsi="Times New Roman" w:cs="Times New Roman"/>
        </w:rPr>
        <w:t>Žolgerja</w:t>
      </w:r>
      <w:proofErr w:type="spellEnd"/>
      <w:r>
        <w:rPr>
          <w:rFonts w:ascii="Times New Roman" w:hAnsi="Times New Roman" w:cs="Times New Roman"/>
        </w:rPr>
        <w:t xml:space="preserve"> za ministra razlikuje le v neznatnih podrobnostih. </w:t>
      </w:r>
      <w:r w:rsidRPr="00D1118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Slovenec,</w:t>
      </w:r>
      <w:r w:rsidRPr="00EF57DF">
        <w:rPr>
          <w:rFonts w:ascii="Times New Roman" w:hAnsi="Times New Roman" w:cs="Times New Roman"/>
        </w:rPr>
        <w:t xml:space="preserve"> 31. 8. 1917</w:t>
      </w:r>
      <w:r w:rsidRPr="00DB41CD">
        <w:rPr>
          <w:rFonts w:ascii="Times New Roman" w:hAnsi="Times New Roman" w:cs="Times New Roman"/>
        </w:rPr>
        <w:t xml:space="preserve">, </w:t>
      </w:r>
      <w:r>
        <w:rPr>
          <w:rFonts w:ascii="Times New Roman" w:hAnsi="Times New Roman" w:cs="Times New Roman"/>
        </w:rPr>
        <w:t xml:space="preserve">1, Jugoslovan dr. Ivan </w:t>
      </w:r>
      <w:proofErr w:type="spellStart"/>
      <w:r>
        <w:rPr>
          <w:rFonts w:ascii="Times New Roman" w:hAnsi="Times New Roman" w:cs="Times New Roman"/>
        </w:rPr>
        <w:t>Žolger</w:t>
      </w:r>
      <w:proofErr w:type="spellEnd"/>
      <w:r>
        <w:rPr>
          <w:rFonts w:ascii="Times New Roman" w:hAnsi="Times New Roman" w:cs="Times New Roman"/>
        </w:rPr>
        <w:t xml:space="preserve"> minister. Povedno pa je dejstvo, da je v </w:t>
      </w:r>
      <w:r w:rsidRPr="000B31A4">
        <w:rPr>
          <w:rFonts w:ascii="Times New Roman" w:hAnsi="Times New Roman" w:cs="Times New Roman"/>
          <w:i/>
          <w:iCs/>
        </w:rPr>
        <w:t>Slovenskem gospodarju</w:t>
      </w:r>
      <w:r>
        <w:rPr>
          <w:rFonts w:ascii="Times New Roman" w:hAnsi="Times New Roman" w:cs="Times New Roman"/>
        </w:rPr>
        <w:t xml:space="preserve"> </w:t>
      </w:r>
      <w:proofErr w:type="spellStart"/>
      <w:r>
        <w:rPr>
          <w:rFonts w:ascii="Times New Roman" w:hAnsi="Times New Roman" w:cs="Times New Roman"/>
        </w:rPr>
        <w:t>Žolger</w:t>
      </w:r>
      <w:proofErr w:type="spellEnd"/>
      <w:r>
        <w:rPr>
          <w:rFonts w:ascii="Times New Roman" w:hAnsi="Times New Roman" w:cs="Times New Roman"/>
        </w:rPr>
        <w:t xml:space="preserve"> predstavljen kot štajerski Slovenec, v Slovencu pa kot Jugoslovan.</w:t>
      </w:r>
    </w:p>
    <w:p w14:paraId="7D14612F" w14:textId="77777777" w:rsidR="00C10D41" w:rsidRDefault="00C10D41" w:rsidP="00B804F6">
      <w:pPr>
        <w:pStyle w:val="Sprotnaopomba-besedilo"/>
        <w:jc w:val="both"/>
        <w:rPr>
          <w:rFonts w:ascii="Times New Roman" w:hAnsi="Times New Roman" w:cs="Times New Roman"/>
        </w:rPr>
      </w:pPr>
      <w:r w:rsidRPr="00EE1B13">
        <w:rPr>
          <w:rFonts w:ascii="Times New Roman" w:hAnsi="Times New Roman" w:cs="Times New Roman"/>
        </w:rPr>
        <w:t xml:space="preserve">V originalu se ukaz glasi: </w:t>
      </w:r>
    </w:p>
    <w:p w14:paraId="11E134F3" w14:textId="17DB30BD" w:rsidR="00C10D41" w:rsidRPr="009A404D" w:rsidRDefault="00C10D41" w:rsidP="00B804F6">
      <w:pPr>
        <w:pStyle w:val="Sprotnaopomba-besedilo"/>
        <w:jc w:val="both"/>
        <w:rPr>
          <w:rFonts w:ascii="Times New Roman" w:hAnsi="Times New Roman" w:cs="Times New Roman"/>
        </w:rPr>
      </w:pPr>
      <w:r w:rsidRPr="00E7261F">
        <w:rPr>
          <w:rFonts w:ascii="Times New Roman" w:hAnsi="Times New Roman" w:cs="Times New Roman"/>
          <w:bCs/>
        </w:rPr>
        <w:t>»</w:t>
      </w:r>
      <w:r w:rsidRPr="00E7261F">
        <w:rPr>
          <w:rFonts w:ascii="Times New Roman" w:hAnsi="Times New Roman" w:cs="Times New Roman"/>
          <w:bCs/>
          <w:lang w:val="de-DE"/>
        </w:rPr>
        <w:t>Die besondere Aufgabe des Ministers</w:t>
      </w:r>
      <w:r w:rsidRPr="00E7261F">
        <w:rPr>
          <w:rFonts w:ascii="Times New Roman" w:hAnsi="Times New Roman" w:cs="Times New Roman"/>
          <w:lang w:val="de-DE"/>
        </w:rPr>
        <w:t xml:space="preserve"> Dr. Ritter von </w:t>
      </w:r>
      <w:proofErr w:type="spellStart"/>
      <w:r w:rsidRPr="00E7261F">
        <w:rPr>
          <w:rFonts w:ascii="Times New Roman" w:hAnsi="Times New Roman" w:cs="Times New Roman"/>
          <w:lang w:val="de-DE"/>
        </w:rPr>
        <w:t>Žolger</w:t>
      </w:r>
      <w:proofErr w:type="spellEnd"/>
      <w:r w:rsidRPr="00E7261F">
        <w:rPr>
          <w:rFonts w:ascii="Times New Roman" w:hAnsi="Times New Roman" w:cs="Times New Roman"/>
          <w:lang w:val="de-DE"/>
        </w:rPr>
        <w:t xml:space="preserve"> wird es sein, </w:t>
      </w:r>
      <w:r w:rsidRPr="00E7261F">
        <w:rPr>
          <w:rFonts w:ascii="Times New Roman" w:hAnsi="Times New Roman" w:cs="Times New Roman"/>
          <w:bCs/>
          <w:lang w:val="de-DE"/>
        </w:rPr>
        <w:t xml:space="preserve">sich fallweise über Wunsch des Ministerrates </w:t>
      </w:r>
      <w:r w:rsidRPr="00E7261F">
        <w:rPr>
          <w:rFonts w:ascii="Times New Roman" w:hAnsi="Times New Roman" w:cs="Times New Roman"/>
          <w:lang w:val="de-DE"/>
        </w:rPr>
        <w:t xml:space="preserve">und unbeschadet der Zuständigkeit der verschiedenen Zentralstellen und sonstigen Verwaltungsinstanzen </w:t>
      </w:r>
      <w:r w:rsidRPr="00E7261F">
        <w:rPr>
          <w:rFonts w:ascii="Times New Roman" w:hAnsi="Times New Roman" w:cs="Times New Roman"/>
          <w:bCs/>
          <w:lang w:val="de-DE"/>
        </w:rPr>
        <w:t xml:space="preserve">solcher mit </w:t>
      </w:r>
      <w:proofErr w:type="gramStart"/>
      <w:r w:rsidRPr="00E7261F">
        <w:rPr>
          <w:rFonts w:ascii="Times New Roman" w:hAnsi="Times New Roman" w:cs="Times New Roman"/>
          <w:bCs/>
          <w:lang w:val="de-DE"/>
        </w:rPr>
        <w:t>der Kriegs</w:t>
      </w:r>
      <w:proofErr w:type="gramEnd"/>
      <w:r w:rsidRPr="00E7261F">
        <w:rPr>
          <w:rFonts w:ascii="Times New Roman" w:hAnsi="Times New Roman" w:cs="Times New Roman"/>
          <w:bCs/>
          <w:lang w:val="de-DE"/>
        </w:rPr>
        <w:t xml:space="preserve"> zusammenhängender Verweisungsangelegenheiten meiner österreichischen Regierung, die dem Wirkungskreis mehrerer Ministerien berühren, zu befassen</w:t>
      </w:r>
      <w:r w:rsidRPr="00E7261F">
        <w:rPr>
          <w:rFonts w:ascii="Times New Roman" w:hAnsi="Times New Roman" w:cs="Times New Roman"/>
          <w:lang w:val="de-DE"/>
        </w:rPr>
        <w:t xml:space="preserve">, </w:t>
      </w:r>
      <w:r w:rsidRPr="00E7261F">
        <w:rPr>
          <w:rFonts w:ascii="Times New Roman" w:hAnsi="Times New Roman" w:cs="Times New Roman"/>
          <w:bCs/>
          <w:lang w:val="de-DE"/>
        </w:rPr>
        <w:t>um deren einvernehmliche Austragung oder Bereitstellung für die Beschlussfassung im Ministerrate zu erleichtern</w:t>
      </w:r>
      <w:r w:rsidRPr="00E7261F">
        <w:rPr>
          <w:rFonts w:ascii="Times New Roman" w:hAnsi="Times New Roman" w:cs="Times New Roman"/>
          <w:lang w:val="de-DE"/>
        </w:rPr>
        <w:t>.«</w:t>
      </w:r>
      <w:r>
        <w:rPr>
          <w:rFonts w:ascii="Times New Roman" w:hAnsi="Times New Roman" w:cs="Times New Roman"/>
          <w:sz w:val="24"/>
          <w:szCs w:val="24"/>
          <w:lang w:val="de-DE"/>
        </w:rPr>
        <w:t xml:space="preserve"> </w:t>
      </w:r>
      <w:r w:rsidRPr="00D1118B">
        <w:rPr>
          <w:rFonts w:ascii="Times New Roman" w:hAnsi="Times New Roman" w:cs="Times New Roman"/>
        </w:rPr>
        <w:t>–</w:t>
      </w:r>
      <w:r w:rsidR="00127E03" w:rsidRPr="00127E03">
        <w:rPr>
          <w:rFonts w:ascii="Times New Roman" w:hAnsi="Times New Roman" w:cs="Times New Roman"/>
          <w:bCs/>
        </w:rPr>
        <w:t xml:space="preserve"> </w:t>
      </w:r>
      <w:r w:rsidR="00127E03">
        <w:rPr>
          <w:rFonts w:ascii="Times New Roman" w:hAnsi="Times New Roman" w:cs="Times New Roman"/>
          <w:bCs/>
        </w:rPr>
        <w:t xml:space="preserve">AT </w:t>
      </w:r>
      <w:proofErr w:type="spellStart"/>
      <w:r w:rsidR="00127E03">
        <w:rPr>
          <w:rFonts w:ascii="Times New Roman" w:hAnsi="Times New Roman" w:cs="Times New Roman"/>
          <w:bCs/>
        </w:rPr>
        <w:t>ÖStA</w:t>
      </w:r>
      <w:proofErr w:type="spellEnd"/>
      <w:r w:rsidR="00127E03" w:rsidRPr="000B31A4">
        <w:rPr>
          <w:rFonts w:ascii="Times New Roman" w:hAnsi="Times New Roman" w:cs="Times New Roman"/>
        </w:rPr>
        <w:t xml:space="preserve"> </w:t>
      </w:r>
      <w:r w:rsidRPr="000B31A4">
        <w:rPr>
          <w:rFonts w:ascii="Times New Roman" w:hAnsi="Times New Roman" w:cs="Times New Roman"/>
        </w:rPr>
        <w:t>/</w:t>
      </w:r>
      <w:proofErr w:type="spellStart"/>
      <w:r w:rsidRPr="000B31A4">
        <w:rPr>
          <w:rFonts w:ascii="Times New Roman" w:hAnsi="Times New Roman" w:cs="Times New Roman"/>
        </w:rPr>
        <w:t>HHStA</w:t>
      </w:r>
      <w:proofErr w:type="spellEnd"/>
      <w:r w:rsidRPr="000B31A4">
        <w:rPr>
          <w:rFonts w:ascii="Times New Roman" w:hAnsi="Times New Roman" w:cs="Times New Roman"/>
        </w:rPr>
        <w:t xml:space="preserve"> </w:t>
      </w:r>
      <w:proofErr w:type="spellStart"/>
      <w:r w:rsidRPr="000B31A4">
        <w:rPr>
          <w:rFonts w:ascii="Times New Roman" w:hAnsi="Times New Roman" w:cs="Times New Roman"/>
        </w:rPr>
        <w:t>Kabinettsarchiv</w:t>
      </w:r>
      <w:proofErr w:type="spellEnd"/>
      <w:r w:rsidRPr="000B31A4">
        <w:rPr>
          <w:rFonts w:ascii="Times New Roman" w:hAnsi="Times New Roman" w:cs="Times New Roman"/>
        </w:rPr>
        <w:t xml:space="preserve"> </w:t>
      </w:r>
      <w:proofErr w:type="spellStart"/>
      <w:r w:rsidRPr="000B31A4">
        <w:rPr>
          <w:rFonts w:ascii="Times New Roman" w:hAnsi="Times New Roman" w:cs="Times New Roman"/>
        </w:rPr>
        <w:t>Geheimakten</w:t>
      </w:r>
      <w:proofErr w:type="spellEnd"/>
      <w:r w:rsidRPr="000B31A4">
        <w:rPr>
          <w:rFonts w:ascii="Times New Roman" w:hAnsi="Times New Roman" w:cs="Times New Roman"/>
        </w:rPr>
        <w:t xml:space="preserve"> </w:t>
      </w:r>
      <w:r>
        <w:rPr>
          <w:rFonts w:ascii="Times New Roman" w:hAnsi="Times New Roman" w:cs="Times New Roman"/>
        </w:rPr>
        <w:t xml:space="preserve">41 (alt </w:t>
      </w:r>
      <w:r w:rsidRPr="000B31A4">
        <w:rPr>
          <w:rFonts w:ascii="Times New Roman" w:hAnsi="Times New Roman" w:cs="Times New Roman"/>
        </w:rPr>
        <w:t>41, 42</w:t>
      </w:r>
      <w:r>
        <w:rPr>
          <w:rFonts w:ascii="Times New Roman" w:hAnsi="Times New Roman" w:cs="Times New Roman"/>
        </w:rPr>
        <w:t xml:space="preserve">). </w:t>
      </w:r>
      <w:r w:rsidRPr="000B31A4">
        <w:rPr>
          <w:rFonts w:ascii="Times New Roman" w:hAnsi="Times New Roman" w:cs="Times New Roman"/>
          <w:lang w:val="de-DE"/>
        </w:rPr>
        <w:t>); Z. 5720/M.P. ex 1917, ord. 1751 ex 1917: Entwürfe des Allerhöchsten Handschreiben (Reichenau, am 30. Aug. 1917)</w:t>
      </w:r>
      <w:r w:rsidRPr="000B31A4">
        <w:rPr>
          <w:rFonts w:ascii="Times New Roman" w:hAnsi="Times New Roman" w:cs="Times New Roman"/>
        </w:rPr>
        <w:t>;</w:t>
      </w:r>
    </w:p>
  </w:footnote>
  <w:footnote w:id="40">
    <w:p w14:paraId="07B8FEE9" w14:textId="66BCDC3E" w:rsidR="00C10D41" w:rsidRPr="009A404D" w:rsidRDefault="00C10D41" w:rsidP="00DF6422">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To lahko trdim še tudi po branju knjige Romana</w:t>
      </w:r>
      <w:r>
        <w:rPr>
          <w:rFonts w:ascii="Times New Roman" w:hAnsi="Times New Roman" w:cs="Times New Roman"/>
        </w:rPr>
        <w:t xml:space="preserve"> </w:t>
      </w:r>
      <w:r w:rsidRPr="009A404D">
        <w:rPr>
          <w:rFonts w:ascii="Times New Roman" w:hAnsi="Times New Roman" w:cs="Times New Roman"/>
        </w:rPr>
        <w:t xml:space="preserve">Hansa </w:t>
      </w:r>
      <w:proofErr w:type="spellStart"/>
      <w:r w:rsidRPr="009A404D">
        <w:rPr>
          <w:rFonts w:ascii="Times New Roman" w:hAnsi="Times New Roman" w:cs="Times New Roman"/>
        </w:rPr>
        <w:t>Grögerja</w:t>
      </w:r>
      <w:proofErr w:type="spellEnd"/>
      <w:r w:rsidRPr="009A404D">
        <w:rPr>
          <w:rFonts w:ascii="Times New Roman" w:hAnsi="Times New Roman" w:cs="Times New Roman"/>
        </w:rPr>
        <w:t>, zlasti pa na podlagi predavanja, ki sem ga v tem letu imela na Inštitutu za ustavno in pravno zgodovino dunajske Pravne fakultete, s katerim sem kolege seznanila z rezultati svojega raziskovanja, ki so podlag</w:t>
      </w:r>
      <w:r>
        <w:rPr>
          <w:rFonts w:ascii="Times New Roman" w:hAnsi="Times New Roman" w:cs="Times New Roman"/>
        </w:rPr>
        <w:t>a</w:t>
      </w:r>
      <w:r w:rsidRPr="009A404D">
        <w:rPr>
          <w:rFonts w:ascii="Times New Roman" w:hAnsi="Times New Roman" w:cs="Times New Roman"/>
        </w:rPr>
        <w:t xml:space="preserve"> tej razpravi.</w:t>
      </w:r>
    </w:p>
  </w:footnote>
  <w:footnote w:id="41">
    <w:p w14:paraId="5F17DFB3" w14:textId="765A15E7" w:rsidR="00C10D41" w:rsidRPr="00211A52" w:rsidRDefault="00C10D41" w:rsidP="00211A52">
      <w:pPr>
        <w:pStyle w:val="Sprotnaopomba-besedilo"/>
        <w:jc w:val="both"/>
        <w:rPr>
          <w:rFonts w:ascii="Times New Roman" w:hAnsi="Times New Roman" w:cs="Times New Roman"/>
        </w:rPr>
      </w:pPr>
      <w:r w:rsidRPr="00211A52">
        <w:rPr>
          <w:rStyle w:val="Sprotnaopomba-sklic"/>
          <w:rFonts w:ascii="Times New Roman" w:hAnsi="Times New Roman" w:cs="Times New Roman"/>
        </w:rPr>
        <w:footnoteRef/>
      </w:r>
      <w:r w:rsidRPr="00211A52">
        <w:rPr>
          <w:rFonts w:ascii="Times New Roman" w:hAnsi="Times New Roman" w:cs="Times New Roman"/>
        </w:rPr>
        <w:t xml:space="preserve"> Zelo podrobno in utemeljeno na nepregledni množici arhivskih virov o </w:t>
      </w:r>
      <w:r>
        <w:rPr>
          <w:rFonts w:ascii="Times New Roman" w:hAnsi="Times New Roman" w:cs="Times New Roman"/>
        </w:rPr>
        <w:t xml:space="preserve">različnih </w:t>
      </w:r>
      <w:r w:rsidRPr="00211A52">
        <w:rPr>
          <w:rFonts w:ascii="Times New Roman" w:hAnsi="Times New Roman" w:cs="Times New Roman"/>
        </w:rPr>
        <w:t xml:space="preserve">načrtih za preureditev </w:t>
      </w:r>
      <w:r>
        <w:rPr>
          <w:rFonts w:ascii="Times New Roman" w:hAnsi="Times New Roman" w:cs="Times New Roman"/>
        </w:rPr>
        <w:t>h</w:t>
      </w:r>
      <w:r w:rsidRPr="00211A52">
        <w:rPr>
          <w:rFonts w:ascii="Times New Roman" w:hAnsi="Times New Roman" w:cs="Times New Roman"/>
        </w:rPr>
        <w:t xml:space="preserve">absburške monarhije gl. </w:t>
      </w:r>
      <w:proofErr w:type="spellStart"/>
      <w:r w:rsidRPr="00211A52">
        <w:rPr>
          <w:rFonts w:ascii="Times New Roman" w:hAnsi="Times New Roman" w:cs="Times New Roman"/>
        </w:rPr>
        <w:t>Gröger</w:t>
      </w:r>
      <w:proofErr w:type="spellEnd"/>
      <w:r w:rsidRPr="00211A52">
        <w:rPr>
          <w:rFonts w:ascii="Times New Roman" w:hAnsi="Times New Roman" w:cs="Times New Roman"/>
        </w:rPr>
        <w:t xml:space="preserve">, </w:t>
      </w:r>
      <w:r w:rsidRPr="009A404D">
        <w:rPr>
          <w:rFonts w:ascii="Times New Roman" w:hAnsi="Times New Roman" w:cs="Times New Roman"/>
          <w:i/>
        </w:rPr>
        <w:t xml:space="preserve">Oktober 1918. </w:t>
      </w:r>
      <w:proofErr w:type="spellStart"/>
      <w:r w:rsidRPr="00211A52">
        <w:rPr>
          <w:rFonts w:ascii="Times New Roman" w:hAnsi="Times New Roman" w:cs="Times New Roman"/>
          <w:i/>
        </w:rPr>
        <w:t>Vorgeschichte</w:t>
      </w:r>
      <w:proofErr w:type="spellEnd"/>
      <w:r w:rsidRPr="00211A52">
        <w:rPr>
          <w:rFonts w:ascii="Times New Roman" w:hAnsi="Times New Roman" w:cs="Times New Roman"/>
          <w:i/>
        </w:rPr>
        <w:t xml:space="preserve"> </w:t>
      </w:r>
      <w:proofErr w:type="spellStart"/>
      <w:r w:rsidRPr="00211A52">
        <w:rPr>
          <w:rFonts w:ascii="Times New Roman" w:hAnsi="Times New Roman" w:cs="Times New Roman"/>
          <w:i/>
        </w:rPr>
        <w:t>und</w:t>
      </w:r>
      <w:proofErr w:type="spellEnd"/>
      <w:r w:rsidRPr="00211A52">
        <w:rPr>
          <w:rFonts w:ascii="Times New Roman" w:hAnsi="Times New Roman" w:cs="Times New Roman"/>
          <w:i/>
        </w:rPr>
        <w:t xml:space="preserve"> </w:t>
      </w:r>
      <w:proofErr w:type="spellStart"/>
      <w:r w:rsidRPr="00211A52">
        <w:rPr>
          <w:rFonts w:ascii="Times New Roman" w:hAnsi="Times New Roman" w:cs="Times New Roman"/>
          <w:i/>
        </w:rPr>
        <w:t>Folgen</w:t>
      </w:r>
      <w:proofErr w:type="spellEnd"/>
      <w:r w:rsidRPr="00211A52">
        <w:rPr>
          <w:rFonts w:ascii="Times New Roman" w:hAnsi="Times New Roman" w:cs="Times New Roman"/>
        </w:rPr>
        <w:t>.</w:t>
      </w:r>
    </w:p>
  </w:footnote>
  <w:footnote w:id="42">
    <w:p w14:paraId="31EDB291" w14:textId="77777777" w:rsidR="00C10D41" w:rsidRPr="009A404D" w:rsidRDefault="00C10D41" w:rsidP="005703C0">
      <w:pPr>
        <w:spacing w:after="0" w:line="240" w:lineRule="auto"/>
        <w:jc w:val="both"/>
        <w:rPr>
          <w:rFonts w:ascii="Times New Roman" w:hAnsi="Times New Roman" w:cs="Times New Roman"/>
          <w:bCs/>
          <w:sz w:val="20"/>
          <w:szCs w:val="20"/>
        </w:rPr>
      </w:pPr>
      <w:r w:rsidRPr="009A404D">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Rahten</w:t>
      </w:r>
      <w:proofErr w:type="spellEnd"/>
      <w:r>
        <w:rPr>
          <w:rFonts w:ascii="Times New Roman" w:hAnsi="Times New Roman" w:cs="Times New Roman"/>
          <w:sz w:val="20"/>
          <w:szCs w:val="20"/>
        </w:rPr>
        <w:t>, »Pravo in diplomacija,«</w:t>
      </w:r>
      <w:r w:rsidRPr="009A404D">
        <w:rPr>
          <w:rFonts w:ascii="Times New Roman" w:hAnsi="Times New Roman" w:cs="Times New Roman"/>
          <w:sz w:val="20"/>
          <w:szCs w:val="20"/>
        </w:rPr>
        <w:t xml:space="preserve"> 346, op 18. </w:t>
      </w:r>
    </w:p>
  </w:footnote>
  <w:footnote w:id="43">
    <w:p w14:paraId="06E824AB" w14:textId="0E2A3E23" w:rsidR="00C10D41" w:rsidRPr="009A404D" w:rsidRDefault="00C10D41" w:rsidP="005703C0">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Ermacora</w:t>
      </w:r>
      <w:proofErr w:type="spellEnd"/>
      <w:r>
        <w:rPr>
          <w:rFonts w:ascii="Times New Roman" w:hAnsi="Times New Roman" w:cs="Times New Roman"/>
        </w:rPr>
        <w:t>, »</w:t>
      </w:r>
      <w:proofErr w:type="spellStart"/>
      <w:r w:rsidRPr="009A404D">
        <w:rPr>
          <w:rFonts w:ascii="Times New Roman" w:hAnsi="Times New Roman" w:cs="Times New Roman"/>
        </w:rPr>
        <w:t>Österreich</w:t>
      </w:r>
      <w:proofErr w:type="spellEnd"/>
      <w:r w:rsidRPr="009A404D">
        <w:rPr>
          <w:rFonts w:ascii="Times New Roman" w:hAnsi="Times New Roman" w:cs="Times New Roman"/>
        </w:rPr>
        <w:t xml:space="preserve"> </w:t>
      </w:r>
      <w:proofErr w:type="spellStart"/>
      <w:r w:rsidRPr="009A404D">
        <w:rPr>
          <w:rFonts w:ascii="Times New Roman" w:hAnsi="Times New Roman" w:cs="Times New Roman"/>
        </w:rPr>
        <w:t>als</w:t>
      </w:r>
      <w:proofErr w:type="spellEnd"/>
      <w:r w:rsidRPr="009A404D">
        <w:rPr>
          <w:rFonts w:ascii="Times New Roman" w:hAnsi="Times New Roman" w:cs="Times New Roman"/>
        </w:rPr>
        <w:t xml:space="preserve"> </w:t>
      </w:r>
      <w:proofErr w:type="spellStart"/>
      <w:r w:rsidRPr="009A404D">
        <w:rPr>
          <w:rFonts w:ascii="Times New Roman" w:hAnsi="Times New Roman" w:cs="Times New Roman"/>
        </w:rPr>
        <w:t>Staatenbund</w:t>
      </w:r>
      <w:proofErr w:type="spellEnd"/>
      <w:r>
        <w:rPr>
          <w:rFonts w:ascii="Times New Roman" w:hAnsi="Times New Roman" w:cs="Times New Roman"/>
        </w:rPr>
        <w:t>«</w:t>
      </w:r>
      <w:r w:rsidRPr="009A404D">
        <w:rPr>
          <w:rFonts w:ascii="Times New Roman" w:hAnsi="Times New Roman" w:cs="Times New Roman"/>
        </w:rPr>
        <w:t xml:space="preserve">, </w:t>
      </w:r>
      <w:r w:rsidRPr="009A404D">
        <w:rPr>
          <w:rFonts w:ascii="Times New Roman" w:hAnsi="Times New Roman" w:cs="Times New Roman"/>
          <w:bCs/>
        </w:rPr>
        <w:t>107–21.</w:t>
      </w:r>
    </w:p>
  </w:footnote>
  <w:footnote w:id="44">
    <w:p w14:paraId="12D36C3F" w14:textId="057B199A"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r w:rsidRPr="009A404D">
        <w:rPr>
          <w:rFonts w:ascii="Times New Roman" w:hAnsi="Times New Roman" w:cs="Times New Roman"/>
          <w:lang w:val="de-DE"/>
        </w:rPr>
        <w:t xml:space="preserve"> 107.</w:t>
      </w:r>
    </w:p>
  </w:footnote>
  <w:footnote w:id="45">
    <w:p w14:paraId="53EC623C" w14:textId="77777777" w:rsidR="00C10D41" w:rsidRPr="009A404D" w:rsidRDefault="00C10D41" w:rsidP="00056B8C">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Ibid</w:t>
      </w:r>
      <w:proofErr w:type="spellEnd"/>
      <w:r w:rsidRPr="009A404D">
        <w:rPr>
          <w:rFonts w:ascii="Times New Roman" w:hAnsi="Times New Roman" w:cs="Times New Roman"/>
        </w:rPr>
        <w:t>., op. 1.</w:t>
      </w:r>
    </w:p>
  </w:footnote>
  <w:footnote w:id="46">
    <w:p w14:paraId="2E817E3A" w14:textId="180114BC" w:rsidR="00C10D41" w:rsidRPr="009A404D" w:rsidRDefault="00C10D41" w:rsidP="004804CA">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r w:rsidR="00127E03">
        <w:rPr>
          <w:rFonts w:ascii="Times New Roman" w:hAnsi="Times New Roman" w:cs="Times New Roman"/>
          <w:bCs/>
        </w:rPr>
        <w:t xml:space="preserve">AT </w:t>
      </w:r>
      <w:proofErr w:type="spellStart"/>
      <w:r w:rsidR="00127E03">
        <w:rPr>
          <w:rFonts w:ascii="Times New Roman" w:hAnsi="Times New Roman" w:cs="Times New Roman"/>
          <w:bCs/>
        </w:rPr>
        <w:t>ÖStA</w:t>
      </w:r>
      <w:proofErr w:type="spellEnd"/>
      <w:r w:rsidR="00127E03" w:rsidRPr="009A404D">
        <w:rPr>
          <w:rFonts w:ascii="Times New Roman" w:hAnsi="Times New Roman" w:cs="Times New Roman"/>
          <w:bCs/>
          <w:lang w:val="de-DE"/>
        </w:rPr>
        <w:t xml:space="preserve"> </w:t>
      </w:r>
      <w:r w:rsidRPr="009A404D">
        <w:rPr>
          <w:rFonts w:ascii="Times New Roman" w:hAnsi="Times New Roman" w:cs="Times New Roman"/>
          <w:bCs/>
          <w:lang w:val="de-DE"/>
        </w:rPr>
        <w:t xml:space="preserve">/AVA Inneres, </w:t>
      </w:r>
      <w:proofErr w:type="spellStart"/>
      <w:r w:rsidRPr="009A404D">
        <w:rPr>
          <w:rFonts w:ascii="Times New Roman" w:hAnsi="Times New Roman" w:cs="Times New Roman"/>
          <w:bCs/>
          <w:lang w:val="de-DE"/>
        </w:rPr>
        <w:t>Präs</w:t>
      </w:r>
      <w:proofErr w:type="spellEnd"/>
      <w:r w:rsidRPr="009A404D">
        <w:rPr>
          <w:rFonts w:ascii="Times New Roman" w:hAnsi="Times New Roman" w:cs="Times New Roman"/>
          <w:bCs/>
          <w:lang w:val="de-DE"/>
        </w:rPr>
        <w:t xml:space="preserve"> des </w:t>
      </w:r>
      <w:proofErr w:type="spellStart"/>
      <w:r w:rsidRPr="009A404D">
        <w:rPr>
          <w:rFonts w:ascii="Times New Roman" w:hAnsi="Times New Roman" w:cs="Times New Roman"/>
          <w:bCs/>
          <w:lang w:val="de-DE"/>
        </w:rPr>
        <w:t>k.k</w:t>
      </w:r>
      <w:proofErr w:type="spellEnd"/>
      <w:r w:rsidRPr="009A404D">
        <w:rPr>
          <w:rFonts w:ascii="Times New Roman" w:hAnsi="Times New Roman" w:cs="Times New Roman"/>
          <w:bCs/>
          <w:lang w:val="de-DE"/>
        </w:rPr>
        <w:t>. Ministerium des Inneren, Prot</w:t>
      </w:r>
      <w:r>
        <w:rPr>
          <w:rFonts w:ascii="Times New Roman" w:hAnsi="Times New Roman" w:cs="Times New Roman"/>
          <w:bCs/>
          <w:lang w:val="de-DE"/>
        </w:rPr>
        <w:t>o</w:t>
      </w:r>
      <w:r w:rsidRPr="009A404D">
        <w:rPr>
          <w:rFonts w:ascii="Times New Roman" w:hAnsi="Times New Roman" w:cs="Times New Roman"/>
          <w:bCs/>
          <w:lang w:val="de-DE"/>
        </w:rPr>
        <w:t xml:space="preserve">koll </w:t>
      </w:r>
      <w:proofErr w:type="spellStart"/>
      <w:r w:rsidRPr="009A404D">
        <w:rPr>
          <w:rFonts w:ascii="Times New Roman" w:hAnsi="Times New Roman" w:cs="Times New Roman"/>
          <w:bCs/>
          <w:lang w:val="de-DE"/>
        </w:rPr>
        <w:t>Nr</w:t>
      </w:r>
      <w:proofErr w:type="spellEnd"/>
      <w:r w:rsidRPr="009A404D">
        <w:rPr>
          <w:rFonts w:ascii="Times New Roman" w:hAnsi="Times New Roman" w:cs="Times New Roman"/>
          <w:bCs/>
          <w:lang w:val="de-DE"/>
        </w:rPr>
        <w:t xml:space="preserve"> 8930/1918 (18. </w:t>
      </w:r>
      <w:r w:rsidRPr="0015246F">
        <w:rPr>
          <w:rFonts w:ascii="Times New Roman" w:hAnsi="Times New Roman" w:cs="Times New Roman"/>
          <w:bCs/>
          <w:lang w:val="de-DE"/>
        </w:rPr>
        <w:t>April)</w:t>
      </w:r>
      <w:r>
        <w:rPr>
          <w:rFonts w:ascii="Times New Roman" w:hAnsi="Times New Roman" w:cs="Times New Roman"/>
          <w:bCs/>
          <w:lang w:val="de-DE"/>
        </w:rPr>
        <w:t>.</w:t>
      </w:r>
    </w:p>
  </w:footnote>
  <w:footnote w:id="47">
    <w:p w14:paraId="38D43629" w14:textId="11651B55" w:rsidR="00C10D41" w:rsidRPr="001B3816" w:rsidRDefault="00C10D41">
      <w:pPr>
        <w:pStyle w:val="Sprotnaopomba-besedilo"/>
        <w:rPr>
          <w:rFonts w:ascii="Times New Roman" w:hAnsi="Times New Roman" w:cs="Times New Roman"/>
          <w:lang w:val="de-DE"/>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Ermacora</w:t>
      </w:r>
      <w:proofErr w:type="spellEnd"/>
      <w:r w:rsidRPr="009A404D">
        <w:rPr>
          <w:rFonts w:ascii="Times New Roman" w:hAnsi="Times New Roman" w:cs="Times New Roman"/>
        </w:rPr>
        <w:t xml:space="preserve">, </w:t>
      </w:r>
      <w:r>
        <w:rPr>
          <w:rFonts w:ascii="Times New Roman" w:hAnsi="Times New Roman" w:cs="Times New Roman"/>
          <w:lang w:val="de-DE"/>
        </w:rPr>
        <w:t>»Österreich als Staatenbund,«</w:t>
      </w:r>
      <w:r w:rsidRPr="009A404D">
        <w:rPr>
          <w:rFonts w:ascii="Times New Roman" w:hAnsi="Times New Roman" w:cs="Times New Roman"/>
          <w:lang w:val="de-DE"/>
        </w:rPr>
        <w:t xml:space="preserve"> </w:t>
      </w:r>
      <w:r w:rsidRPr="009A404D">
        <w:rPr>
          <w:rFonts w:ascii="Times New Roman" w:hAnsi="Times New Roman" w:cs="Times New Roman"/>
        </w:rPr>
        <w:t>112</w:t>
      </w:r>
      <w:r w:rsidRPr="0015246F">
        <w:rPr>
          <w:rFonts w:ascii="Times New Roman" w:hAnsi="Times New Roman" w:cs="Times New Roman"/>
          <w:bCs/>
          <w:lang w:val="de-DE"/>
        </w:rPr>
        <w:t>–</w:t>
      </w:r>
      <w:r w:rsidRPr="009A404D">
        <w:rPr>
          <w:rFonts w:ascii="Times New Roman" w:hAnsi="Times New Roman" w:cs="Times New Roman"/>
        </w:rPr>
        <w:t>21.</w:t>
      </w:r>
    </w:p>
  </w:footnote>
  <w:footnote w:id="48">
    <w:p w14:paraId="402E9A7C" w14:textId="77777777"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Ibid</w:t>
      </w:r>
      <w:proofErr w:type="spellEnd"/>
      <w:r w:rsidRPr="009A404D">
        <w:rPr>
          <w:rFonts w:ascii="Times New Roman" w:hAnsi="Times New Roman" w:cs="Times New Roman"/>
        </w:rPr>
        <w:t>. str. 109, op. 6.</w:t>
      </w:r>
    </w:p>
  </w:footnote>
  <w:footnote w:id="49">
    <w:p w14:paraId="56E96DD9" w14:textId="77777777"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Ibid</w:t>
      </w:r>
      <w:proofErr w:type="spellEnd"/>
      <w:r w:rsidRPr="009A404D">
        <w:rPr>
          <w:rFonts w:ascii="Times New Roman" w:hAnsi="Times New Roman" w:cs="Times New Roman"/>
        </w:rPr>
        <w:t>. str. 107.</w:t>
      </w:r>
    </w:p>
  </w:footnote>
  <w:footnote w:id="50">
    <w:p w14:paraId="5427FFC3" w14:textId="6ED647D2"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r>
        <w:rPr>
          <w:rFonts w:ascii="Times New Roman" w:hAnsi="Times New Roman" w:cs="Times New Roman"/>
        </w:rPr>
        <w:t xml:space="preserve">SI </w:t>
      </w:r>
      <w:r w:rsidRPr="009A404D">
        <w:rPr>
          <w:rFonts w:ascii="Times New Roman" w:hAnsi="Times New Roman" w:cs="Times New Roman"/>
        </w:rPr>
        <w:t>AS 1061.</w:t>
      </w:r>
    </w:p>
  </w:footnote>
  <w:footnote w:id="51">
    <w:p w14:paraId="1D8BC531" w14:textId="41CC380B" w:rsidR="00C10D41" w:rsidRPr="009A404D" w:rsidRDefault="00C10D41">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Ermacora</w:t>
      </w:r>
      <w:proofErr w:type="spellEnd"/>
      <w:r w:rsidRPr="009A404D">
        <w:rPr>
          <w:rFonts w:ascii="Times New Roman" w:hAnsi="Times New Roman" w:cs="Times New Roman"/>
        </w:rPr>
        <w:t xml:space="preserve">, </w:t>
      </w:r>
      <w:r>
        <w:rPr>
          <w:rFonts w:ascii="Times New Roman" w:hAnsi="Times New Roman" w:cs="Times New Roman"/>
          <w:lang w:val="de-DE"/>
        </w:rPr>
        <w:t>»Österreich als Staatenbund,«</w:t>
      </w:r>
      <w:r w:rsidRPr="009A404D">
        <w:rPr>
          <w:rFonts w:ascii="Times New Roman" w:hAnsi="Times New Roman" w:cs="Times New Roman"/>
          <w:lang w:val="de-DE"/>
        </w:rPr>
        <w:t xml:space="preserve"> </w:t>
      </w:r>
      <w:r w:rsidRPr="009A404D">
        <w:rPr>
          <w:rFonts w:ascii="Times New Roman" w:hAnsi="Times New Roman" w:cs="Times New Roman"/>
        </w:rPr>
        <w:t>118</w:t>
      </w:r>
      <w:r w:rsidRPr="009A404D">
        <w:rPr>
          <w:rFonts w:ascii="Times New Roman" w:hAnsi="Times New Roman" w:cs="Times New Roman"/>
          <w:bCs/>
        </w:rPr>
        <w:t>–21.</w:t>
      </w:r>
    </w:p>
  </w:footnote>
  <w:footnote w:id="52">
    <w:p w14:paraId="1618AB1D" w14:textId="25B44DB9" w:rsidR="00C10D41" w:rsidRPr="009A404D" w:rsidRDefault="00C10D41" w:rsidP="00EF3FDF">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Prim</w:t>
      </w:r>
      <w:r>
        <w:rPr>
          <w:rFonts w:ascii="Times New Roman" w:hAnsi="Times New Roman" w:cs="Times New Roman"/>
        </w:rPr>
        <w:t>.</w:t>
      </w:r>
      <w:r w:rsidRPr="009A404D">
        <w:rPr>
          <w:rFonts w:ascii="Times New Roman" w:hAnsi="Times New Roman" w:cs="Times New Roman"/>
        </w:rPr>
        <w:t xml:space="preserve"> z zemljevidom, ki je bil zarisan na tej osnovi, zlasti tudi z njegovo legendo. Več o zemljevidu v nadaljevanju pri njegovi fotografiji in v zaključku razprave.</w:t>
      </w:r>
    </w:p>
  </w:footnote>
  <w:footnote w:id="53">
    <w:p w14:paraId="4B6947DC" w14:textId="3270115E" w:rsidR="00C10D41" w:rsidRPr="00512E65" w:rsidRDefault="00C10D41" w:rsidP="00512E65">
      <w:pPr>
        <w:pStyle w:val="Sprotnaopomba-besedilo"/>
        <w:jc w:val="both"/>
        <w:rPr>
          <w:rFonts w:ascii="Times New Roman" w:hAnsi="Times New Roman" w:cs="Times New Roman"/>
        </w:rPr>
      </w:pPr>
      <w:r w:rsidRPr="00512E65">
        <w:rPr>
          <w:rStyle w:val="Sprotnaopomba-sklic"/>
          <w:rFonts w:ascii="Times New Roman" w:hAnsi="Times New Roman" w:cs="Times New Roman"/>
        </w:rPr>
        <w:footnoteRef/>
      </w:r>
      <w:r w:rsidRPr="00512E65">
        <w:rPr>
          <w:rFonts w:ascii="Times New Roman" w:hAnsi="Times New Roman" w:cs="Times New Roman"/>
        </w:rPr>
        <w:t xml:space="preserve"> Naj </w:t>
      </w:r>
      <w:r>
        <w:rPr>
          <w:rFonts w:ascii="Times New Roman" w:hAnsi="Times New Roman" w:cs="Times New Roman"/>
        </w:rPr>
        <w:t xml:space="preserve">pojasnim, da ima snopič ali bolje srajčka, saj dokumenti razen zemljevida v njej manjkajo, signaturo </w:t>
      </w:r>
      <w:r w:rsidR="00413274">
        <w:rPr>
          <w:rFonts w:ascii="Times New Roman" w:hAnsi="Times New Roman" w:cs="Times New Roman"/>
          <w:bCs/>
        </w:rPr>
        <w:t xml:space="preserve">AT </w:t>
      </w:r>
      <w:proofErr w:type="spellStart"/>
      <w:r w:rsidR="00413274">
        <w:rPr>
          <w:rFonts w:ascii="Times New Roman" w:hAnsi="Times New Roman" w:cs="Times New Roman"/>
          <w:bCs/>
        </w:rPr>
        <w:t>ÖStA</w:t>
      </w:r>
      <w:proofErr w:type="spellEnd"/>
      <w:r w:rsidR="00413274" w:rsidRPr="004F4F56">
        <w:rPr>
          <w:rFonts w:ascii="Times New Roman" w:hAnsi="Times New Roman" w:cs="Times New Roman"/>
          <w:bCs/>
        </w:rPr>
        <w:t xml:space="preserve"> </w:t>
      </w:r>
      <w:r w:rsidRPr="004F4F56">
        <w:rPr>
          <w:rFonts w:ascii="Times New Roman" w:hAnsi="Times New Roman" w:cs="Times New Roman"/>
          <w:bCs/>
        </w:rPr>
        <w:t xml:space="preserve">/AVA </w:t>
      </w:r>
      <w:proofErr w:type="spellStart"/>
      <w:r w:rsidRPr="004F4F56">
        <w:rPr>
          <w:rFonts w:ascii="Times New Roman" w:hAnsi="Times New Roman" w:cs="Times New Roman"/>
          <w:bCs/>
        </w:rPr>
        <w:t>Inneres</w:t>
      </w:r>
      <w:proofErr w:type="spellEnd"/>
      <w:r w:rsidRPr="004F4F56">
        <w:rPr>
          <w:rFonts w:ascii="Times New Roman" w:hAnsi="Times New Roman" w:cs="Times New Roman"/>
          <w:bCs/>
        </w:rPr>
        <w:t xml:space="preserve">, </w:t>
      </w:r>
      <w:proofErr w:type="spellStart"/>
      <w:r w:rsidRPr="004F4F56">
        <w:rPr>
          <w:rFonts w:ascii="Times New Roman" w:hAnsi="Times New Roman" w:cs="Times New Roman"/>
          <w:bCs/>
        </w:rPr>
        <w:t>Präs</w:t>
      </w:r>
      <w:proofErr w:type="spellEnd"/>
      <w:r w:rsidRPr="004F4F56">
        <w:rPr>
          <w:rFonts w:ascii="Times New Roman" w:hAnsi="Times New Roman" w:cs="Times New Roman"/>
          <w:bCs/>
        </w:rPr>
        <w:t xml:space="preserve"> des </w:t>
      </w:r>
      <w:proofErr w:type="spellStart"/>
      <w:r w:rsidRPr="004F4F56">
        <w:rPr>
          <w:rFonts w:ascii="Times New Roman" w:hAnsi="Times New Roman" w:cs="Times New Roman"/>
          <w:bCs/>
        </w:rPr>
        <w:t>k.k</w:t>
      </w:r>
      <w:proofErr w:type="spellEnd"/>
      <w:r w:rsidRPr="004F4F56">
        <w:rPr>
          <w:rFonts w:ascii="Times New Roman" w:hAnsi="Times New Roman" w:cs="Times New Roman"/>
          <w:bCs/>
        </w:rPr>
        <w:t xml:space="preserve">. </w:t>
      </w:r>
      <w:proofErr w:type="spellStart"/>
      <w:r w:rsidRPr="004F4F56">
        <w:rPr>
          <w:rFonts w:ascii="Times New Roman" w:hAnsi="Times New Roman" w:cs="Times New Roman"/>
          <w:bCs/>
        </w:rPr>
        <w:t>Ministerium</w:t>
      </w:r>
      <w:proofErr w:type="spellEnd"/>
      <w:r w:rsidRPr="004F4F56">
        <w:rPr>
          <w:rFonts w:ascii="Times New Roman" w:hAnsi="Times New Roman" w:cs="Times New Roman"/>
          <w:bCs/>
        </w:rPr>
        <w:t xml:space="preserve"> des </w:t>
      </w:r>
      <w:proofErr w:type="spellStart"/>
      <w:r w:rsidRPr="004F4F56">
        <w:rPr>
          <w:rFonts w:ascii="Times New Roman" w:hAnsi="Times New Roman" w:cs="Times New Roman"/>
          <w:bCs/>
        </w:rPr>
        <w:t>Inneren</w:t>
      </w:r>
      <w:proofErr w:type="spellEnd"/>
      <w:r>
        <w:rPr>
          <w:rFonts w:ascii="Times New Roman" w:hAnsi="Times New Roman" w:cs="Times New Roman"/>
          <w:bCs/>
        </w:rPr>
        <w:t>,</w:t>
      </w:r>
      <w:r w:rsidRPr="004F4F56">
        <w:rPr>
          <w:rFonts w:ascii="Times New Roman" w:hAnsi="Times New Roman" w:cs="Times New Roman"/>
        </w:rPr>
        <w:t xml:space="preserve"> </w:t>
      </w:r>
      <w:proofErr w:type="spellStart"/>
      <w:r w:rsidRPr="004F4F56">
        <w:rPr>
          <w:rFonts w:ascii="Times New Roman" w:hAnsi="Times New Roman" w:cs="Times New Roman"/>
        </w:rPr>
        <w:t>Prot</w:t>
      </w:r>
      <w:r w:rsidR="001675D3">
        <w:rPr>
          <w:rFonts w:ascii="Times New Roman" w:hAnsi="Times New Roman" w:cs="Times New Roman"/>
        </w:rPr>
        <w:t>o</w:t>
      </w:r>
      <w:r w:rsidRPr="004F4F56">
        <w:rPr>
          <w:rFonts w:ascii="Times New Roman" w:hAnsi="Times New Roman" w:cs="Times New Roman"/>
        </w:rPr>
        <w:t>koll</w:t>
      </w:r>
      <w:proofErr w:type="spellEnd"/>
      <w:r w:rsidRPr="004F4F56">
        <w:rPr>
          <w:rFonts w:ascii="Times New Roman" w:hAnsi="Times New Roman" w:cs="Times New Roman"/>
        </w:rPr>
        <w:t xml:space="preserve"> </w:t>
      </w:r>
      <w:proofErr w:type="spellStart"/>
      <w:r w:rsidRPr="004F4F56">
        <w:rPr>
          <w:rFonts w:ascii="Times New Roman" w:hAnsi="Times New Roman" w:cs="Times New Roman"/>
        </w:rPr>
        <w:t>Nr</w:t>
      </w:r>
      <w:proofErr w:type="spellEnd"/>
      <w:r w:rsidRPr="004F4F56">
        <w:rPr>
          <w:rFonts w:ascii="Times New Roman" w:hAnsi="Times New Roman" w:cs="Times New Roman"/>
        </w:rPr>
        <w:t xml:space="preserve">. 21713 ex 1918 (25. </w:t>
      </w:r>
      <w:r>
        <w:rPr>
          <w:rFonts w:ascii="Times New Roman" w:hAnsi="Times New Roman" w:cs="Times New Roman"/>
        </w:rPr>
        <w:t>9. 1918), kot svoje predhodnike (</w:t>
      </w:r>
      <w:proofErr w:type="spellStart"/>
      <w:r>
        <w:rPr>
          <w:rFonts w:ascii="Times New Roman" w:hAnsi="Times New Roman" w:cs="Times New Roman"/>
          <w:i/>
        </w:rPr>
        <w:t>Vorakten</w:t>
      </w:r>
      <w:proofErr w:type="spellEnd"/>
      <w:r>
        <w:rPr>
          <w:rFonts w:ascii="Times New Roman" w:hAnsi="Times New Roman" w:cs="Times New Roman"/>
        </w:rPr>
        <w:t xml:space="preserve">) pa šteje dokumente iz snopiča z dne 18. 4. 1918, ki skoraj povsem ustreza </w:t>
      </w:r>
      <w:proofErr w:type="spellStart"/>
      <w:r>
        <w:rPr>
          <w:rFonts w:ascii="Times New Roman" w:hAnsi="Times New Roman" w:cs="Times New Roman"/>
        </w:rPr>
        <w:t>Žolgerjevemu</w:t>
      </w:r>
      <w:proofErr w:type="spellEnd"/>
      <w:r>
        <w:rPr>
          <w:rFonts w:ascii="Times New Roman" w:hAnsi="Times New Roman" w:cs="Times New Roman"/>
        </w:rPr>
        <w:t xml:space="preserve">, le da je od njega za teden dni starejši in ga je na podlagi mojega poizvedovanja v AVA odkril Roman Hans </w:t>
      </w:r>
      <w:proofErr w:type="spellStart"/>
      <w:r>
        <w:rPr>
          <w:rFonts w:ascii="Times New Roman" w:hAnsi="Times New Roman" w:cs="Times New Roman"/>
        </w:rPr>
        <w:t>Gröger</w:t>
      </w:r>
      <w:proofErr w:type="spellEnd"/>
      <w:r>
        <w:rPr>
          <w:rFonts w:ascii="Times New Roman" w:hAnsi="Times New Roman" w:cs="Times New Roman"/>
        </w:rPr>
        <w:t xml:space="preserve">. Signatura teh dokumentov je </w:t>
      </w:r>
      <w:r w:rsidR="00BA1F6F" w:rsidRPr="00BA1F6F">
        <w:rPr>
          <w:rFonts w:ascii="Times New Roman" w:hAnsi="Times New Roman" w:cs="Times New Roman"/>
          <w:bCs/>
        </w:rPr>
        <w:t xml:space="preserve"> </w:t>
      </w:r>
      <w:r w:rsidR="00BA1F6F">
        <w:rPr>
          <w:rFonts w:ascii="Times New Roman" w:hAnsi="Times New Roman" w:cs="Times New Roman"/>
          <w:bCs/>
        </w:rPr>
        <w:t xml:space="preserve">AT </w:t>
      </w:r>
      <w:proofErr w:type="spellStart"/>
      <w:r w:rsidR="00BA1F6F">
        <w:rPr>
          <w:rFonts w:ascii="Times New Roman" w:hAnsi="Times New Roman" w:cs="Times New Roman"/>
          <w:bCs/>
        </w:rPr>
        <w:t>ÖStA</w:t>
      </w:r>
      <w:proofErr w:type="spellEnd"/>
      <w:r w:rsidR="00BA1F6F" w:rsidRPr="004F4F56">
        <w:rPr>
          <w:rFonts w:ascii="Times New Roman" w:hAnsi="Times New Roman" w:cs="Times New Roman"/>
          <w:bCs/>
        </w:rPr>
        <w:t xml:space="preserve"> </w:t>
      </w:r>
      <w:r w:rsidRPr="004F4F56">
        <w:rPr>
          <w:rFonts w:ascii="Times New Roman" w:hAnsi="Times New Roman" w:cs="Times New Roman"/>
          <w:bCs/>
        </w:rPr>
        <w:t xml:space="preserve">/AVA </w:t>
      </w:r>
      <w:proofErr w:type="spellStart"/>
      <w:r w:rsidRPr="004F4F56">
        <w:rPr>
          <w:rFonts w:ascii="Times New Roman" w:hAnsi="Times New Roman" w:cs="Times New Roman"/>
          <w:bCs/>
        </w:rPr>
        <w:t>Inneres</w:t>
      </w:r>
      <w:proofErr w:type="spellEnd"/>
      <w:r w:rsidRPr="004F4F56">
        <w:rPr>
          <w:rFonts w:ascii="Times New Roman" w:hAnsi="Times New Roman" w:cs="Times New Roman"/>
          <w:bCs/>
        </w:rPr>
        <w:t xml:space="preserve">, </w:t>
      </w:r>
      <w:proofErr w:type="spellStart"/>
      <w:r w:rsidRPr="004F4F56">
        <w:rPr>
          <w:rFonts w:ascii="Times New Roman" w:hAnsi="Times New Roman" w:cs="Times New Roman"/>
          <w:bCs/>
        </w:rPr>
        <w:t>Präs</w:t>
      </w:r>
      <w:proofErr w:type="spellEnd"/>
      <w:r w:rsidRPr="004F4F56">
        <w:rPr>
          <w:rFonts w:ascii="Times New Roman" w:hAnsi="Times New Roman" w:cs="Times New Roman"/>
          <w:bCs/>
        </w:rPr>
        <w:t xml:space="preserve"> des </w:t>
      </w:r>
      <w:proofErr w:type="spellStart"/>
      <w:r w:rsidRPr="004F4F56">
        <w:rPr>
          <w:rFonts w:ascii="Times New Roman" w:hAnsi="Times New Roman" w:cs="Times New Roman"/>
          <w:bCs/>
        </w:rPr>
        <w:t>k.k</w:t>
      </w:r>
      <w:proofErr w:type="spellEnd"/>
      <w:r w:rsidRPr="004F4F56">
        <w:rPr>
          <w:rFonts w:ascii="Times New Roman" w:hAnsi="Times New Roman" w:cs="Times New Roman"/>
          <w:bCs/>
        </w:rPr>
        <w:t xml:space="preserve">. </w:t>
      </w:r>
      <w:proofErr w:type="spellStart"/>
      <w:r w:rsidRPr="004F4F56">
        <w:rPr>
          <w:rFonts w:ascii="Times New Roman" w:hAnsi="Times New Roman" w:cs="Times New Roman"/>
          <w:bCs/>
        </w:rPr>
        <w:t>Ministerium</w:t>
      </w:r>
      <w:proofErr w:type="spellEnd"/>
      <w:r w:rsidRPr="004F4F56">
        <w:rPr>
          <w:rFonts w:ascii="Times New Roman" w:hAnsi="Times New Roman" w:cs="Times New Roman"/>
          <w:bCs/>
        </w:rPr>
        <w:t xml:space="preserve"> des </w:t>
      </w:r>
      <w:proofErr w:type="spellStart"/>
      <w:r w:rsidRPr="004F4F56">
        <w:rPr>
          <w:rFonts w:ascii="Times New Roman" w:hAnsi="Times New Roman" w:cs="Times New Roman"/>
          <w:bCs/>
        </w:rPr>
        <w:t>Inneren</w:t>
      </w:r>
      <w:proofErr w:type="spellEnd"/>
      <w:r>
        <w:rPr>
          <w:rFonts w:ascii="Times New Roman" w:hAnsi="Times New Roman" w:cs="Times New Roman"/>
          <w:bCs/>
        </w:rPr>
        <w:t>,</w:t>
      </w:r>
      <w:r w:rsidRPr="004F4F56">
        <w:rPr>
          <w:rFonts w:ascii="Times New Roman" w:hAnsi="Times New Roman" w:cs="Times New Roman"/>
        </w:rPr>
        <w:t xml:space="preserve"> </w:t>
      </w:r>
      <w:proofErr w:type="spellStart"/>
      <w:r>
        <w:rPr>
          <w:rFonts w:ascii="Times New Roman" w:hAnsi="Times New Roman" w:cs="Times New Roman"/>
        </w:rPr>
        <w:t>Protokoll</w:t>
      </w:r>
      <w:proofErr w:type="spellEnd"/>
      <w:r>
        <w:rPr>
          <w:rFonts w:ascii="Times New Roman" w:hAnsi="Times New Roman" w:cs="Times New Roman"/>
        </w:rPr>
        <w:t xml:space="preserve"> </w:t>
      </w:r>
      <w:proofErr w:type="spellStart"/>
      <w:r>
        <w:rPr>
          <w:rFonts w:ascii="Times New Roman" w:hAnsi="Times New Roman" w:cs="Times New Roman"/>
        </w:rPr>
        <w:t>Nr</w:t>
      </w:r>
      <w:proofErr w:type="spellEnd"/>
      <w:r>
        <w:rPr>
          <w:rFonts w:ascii="Times New Roman" w:hAnsi="Times New Roman" w:cs="Times New Roman"/>
        </w:rPr>
        <w:t xml:space="preserve">. 8930/M.I. ex 1918 (18. april 1918). </w:t>
      </w:r>
    </w:p>
  </w:footnote>
  <w:footnote w:id="54">
    <w:p w14:paraId="20F691F9" w14:textId="77777777" w:rsidR="00C10D41" w:rsidRPr="009A404D" w:rsidRDefault="00C10D41" w:rsidP="009A404D">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Legendo </w:t>
      </w:r>
      <w:r>
        <w:rPr>
          <w:rFonts w:ascii="Times New Roman" w:hAnsi="Times New Roman" w:cs="Times New Roman"/>
        </w:rPr>
        <w:t xml:space="preserve">k zemljevidu </w:t>
      </w:r>
      <w:r w:rsidRPr="009A404D">
        <w:rPr>
          <w:rFonts w:ascii="Times New Roman" w:hAnsi="Times New Roman" w:cs="Times New Roman"/>
        </w:rPr>
        <w:t>v malce prirejenem prevodu lahko podam takole</w:t>
      </w:r>
      <w:r>
        <w:rPr>
          <w:rFonts w:ascii="Times New Roman" w:hAnsi="Times New Roman" w:cs="Times New Roman"/>
        </w:rPr>
        <w:t>:</w:t>
      </w:r>
    </w:p>
    <w:p w14:paraId="2E4AC923" w14:textId="77777777" w:rsidR="00C10D41" w:rsidRPr="009A404D" w:rsidRDefault="00C10D41" w:rsidP="009A404D">
      <w:pPr>
        <w:pStyle w:val="Sprotnaopomba-besedilo"/>
        <w:rPr>
          <w:rFonts w:ascii="Times New Roman" w:hAnsi="Times New Roman" w:cs="Times New Roman"/>
        </w:rPr>
      </w:pPr>
      <w:r>
        <w:rPr>
          <w:rFonts w:ascii="Times New Roman" w:hAnsi="Times New Roman" w:cs="Times New Roman"/>
          <w:b/>
          <w:bCs/>
        </w:rPr>
        <w:t xml:space="preserve">        </w:t>
      </w:r>
      <w:r w:rsidRPr="009A404D">
        <w:rPr>
          <w:rFonts w:ascii="Times New Roman" w:hAnsi="Times New Roman" w:cs="Times New Roman"/>
          <w:b/>
          <w:bCs/>
        </w:rPr>
        <w:t>Primer za določitev naselitvenih ozemelj</w:t>
      </w:r>
    </w:p>
    <w:p w14:paraId="061308BA" w14:textId="77777777" w:rsidR="00C10D41" w:rsidRPr="009A404D" w:rsidRDefault="00C10D41" w:rsidP="009A404D">
      <w:pPr>
        <w:pStyle w:val="Sprotnaopomba-besedilo"/>
        <w:rPr>
          <w:rFonts w:ascii="Times New Roman" w:hAnsi="Times New Roman" w:cs="Times New Roman"/>
        </w:rPr>
      </w:pPr>
      <w:r>
        <w:rPr>
          <w:rFonts w:ascii="Times New Roman" w:hAnsi="Times New Roman" w:cs="Times New Roman"/>
          <w:b/>
          <w:bCs/>
        </w:rPr>
        <w:t xml:space="preserve">           </w:t>
      </w:r>
      <w:r w:rsidRPr="009A404D">
        <w:rPr>
          <w:rFonts w:ascii="Times New Roman" w:hAnsi="Times New Roman" w:cs="Times New Roman"/>
          <w:b/>
          <w:bCs/>
        </w:rPr>
        <w:t>Kjer je enojezično, je enobarvno (ploskovno ali črtkano); kjer večjezično: večbarvno</w:t>
      </w:r>
    </w:p>
    <w:p w14:paraId="23428636" w14:textId="77777777" w:rsidR="00C10D41" w:rsidRPr="009A404D" w:rsidRDefault="00C10D41" w:rsidP="009A404D">
      <w:pPr>
        <w:pStyle w:val="Sprotnaopomba-besedilo"/>
        <w:rPr>
          <w:rFonts w:ascii="Times New Roman" w:hAnsi="Times New Roman" w:cs="Times New Roman"/>
        </w:rPr>
      </w:pPr>
      <w:r>
        <w:rPr>
          <w:rFonts w:ascii="Times New Roman" w:hAnsi="Times New Roman" w:cs="Times New Roman"/>
          <w:b/>
          <w:bCs/>
        </w:rPr>
        <w:t xml:space="preserve">           </w:t>
      </w:r>
      <w:r w:rsidRPr="009A404D">
        <w:rPr>
          <w:rFonts w:ascii="Times New Roman" w:hAnsi="Times New Roman" w:cs="Times New Roman"/>
          <w:b/>
          <w:bCs/>
        </w:rPr>
        <w:t>Ključ</w:t>
      </w:r>
      <w:r w:rsidRPr="009A404D">
        <w:rPr>
          <w:rFonts w:ascii="Times New Roman" w:hAnsi="Times New Roman" w:cs="Times New Roman"/>
        </w:rPr>
        <w:t>: 100.000 za zaokrožena jezikovna ozemlja;</w:t>
      </w:r>
    </w:p>
    <w:p w14:paraId="4A2399C3" w14:textId="77777777" w:rsidR="00C10D41" w:rsidRPr="009A404D" w:rsidRDefault="00C10D41" w:rsidP="009A404D">
      <w:pPr>
        <w:pStyle w:val="Sprotnaopomba-besedilo"/>
        <w:rPr>
          <w:rFonts w:ascii="Times New Roman" w:hAnsi="Times New Roman" w:cs="Times New Roman"/>
        </w:rPr>
      </w:pPr>
      <w:r w:rsidRPr="009A404D">
        <w:rPr>
          <w:rFonts w:ascii="Times New Roman" w:hAnsi="Times New Roman" w:cs="Times New Roman"/>
        </w:rPr>
        <w:t xml:space="preserve">             </w:t>
      </w:r>
      <w:r>
        <w:rPr>
          <w:rFonts w:ascii="Times New Roman" w:hAnsi="Times New Roman" w:cs="Times New Roman"/>
        </w:rPr>
        <w:t xml:space="preserve">           </w:t>
      </w:r>
      <w:r w:rsidRPr="009A404D">
        <w:rPr>
          <w:rFonts w:ascii="Times New Roman" w:hAnsi="Times New Roman" w:cs="Times New Roman"/>
        </w:rPr>
        <w:t>10.000 za posebna, enojezična ali večjezična ozemlja</w:t>
      </w:r>
    </w:p>
    <w:p w14:paraId="52CEA701" w14:textId="485ABEBD" w:rsidR="00C10D41" w:rsidRPr="009A404D" w:rsidRDefault="00C10D41" w:rsidP="009A404D">
      <w:pPr>
        <w:pStyle w:val="Sprotnaopomba-besedilo"/>
        <w:rPr>
          <w:rFonts w:ascii="Times New Roman" w:hAnsi="Times New Roman" w:cs="Times New Roman"/>
        </w:rPr>
      </w:pPr>
      <w:r>
        <w:rPr>
          <w:rFonts w:ascii="Times New Roman" w:hAnsi="Times New Roman" w:cs="Times New Roman"/>
        </w:rPr>
        <w:t xml:space="preserve">             </w:t>
      </w:r>
      <w:r w:rsidRPr="009A404D">
        <w:rPr>
          <w:rFonts w:ascii="Times New Roman" w:hAnsi="Times New Roman" w:cs="Times New Roman"/>
        </w:rPr>
        <w:t>(večjezično, kjer je 8</w:t>
      </w:r>
      <w:r>
        <w:rPr>
          <w:rFonts w:ascii="Times New Roman" w:hAnsi="Times New Roman" w:cs="Times New Roman"/>
        </w:rPr>
        <w:t> </w:t>
      </w:r>
      <w:r w:rsidRPr="009A404D">
        <w:rPr>
          <w:rFonts w:ascii="Times New Roman" w:hAnsi="Times New Roman" w:cs="Times New Roman"/>
        </w:rPr>
        <w:t>% ali 10.000 drugače govorečega prebivalstva)</w:t>
      </w:r>
    </w:p>
    <w:p w14:paraId="5CE9B10C" w14:textId="77777777" w:rsidR="00C10D41" w:rsidRPr="009A404D" w:rsidRDefault="00C10D41" w:rsidP="009A404D">
      <w:pPr>
        <w:pStyle w:val="Sprotnaopomba-besedilo"/>
        <w:rPr>
          <w:rFonts w:ascii="Times New Roman" w:hAnsi="Times New Roman" w:cs="Times New Roman"/>
        </w:rPr>
      </w:pPr>
      <w:r w:rsidRPr="009A404D">
        <w:rPr>
          <w:rFonts w:ascii="Times New Roman" w:hAnsi="Times New Roman" w:cs="Times New Roman"/>
          <w:b/>
          <w:bCs/>
        </w:rPr>
        <w:t>Zaokrožena jezikovna ozemlja</w:t>
      </w:r>
      <w:r w:rsidRPr="009A404D">
        <w:rPr>
          <w:rFonts w:ascii="Times New Roman" w:hAnsi="Times New Roman" w:cs="Times New Roman"/>
        </w:rPr>
        <w:t xml:space="preserve">    </w:t>
      </w:r>
    </w:p>
    <w:p w14:paraId="0C39F17B" w14:textId="77777777" w:rsidR="00C10D41" w:rsidRPr="009A404D" w:rsidRDefault="00C10D41" w:rsidP="009A404D">
      <w:pPr>
        <w:pStyle w:val="Sprotnaopomba-besedilo"/>
        <w:rPr>
          <w:rFonts w:ascii="Times New Roman" w:hAnsi="Times New Roman" w:cs="Times New Roman"/>
        </w:rPr>
      </w:pPr>
      <w:r w:rsidRPr="009A404D">
        <w:rPr>
          <w:rFonts w:ascii="Times New Roman" w:hAnsi="Times New Roman" w:cs="Times New Roman"/>
        </w:rPr>
        <w:t>(zeleno) nemško                 (rjavo) slovensko</w:t>
      </w:r>
    </w:p>
    <w:p w14:paraId="25F1A02D" w14:textId="77777777" w:rsidR="00C10D41" w:rsidRPr="009A404D" w:rsidRDefault="00C10D41" w:rsidP="009A404D">
      <w:pPr>
        <w:pStyle w:val="Sprotnaopomba-besedilo"/>
        <w:rPr>
          <w:rFonts w:ascii="Times New Roman" w:hAnsi="Times New Roman" w:cs="Times New Roman"/>
        </w:rPr>
      </w:pPr>
      <w:r w:rsidRPr="009A404D">
        <w:rPr>
          <w:rFonts w:ascii="Times New Roman" w:hAnsi="Times New Roman" w:cs="Times New Roman"/>
        </w:rPr>
        <w:t>(rdeče) češko                      (svetlo zeleno) srbohrvaško</w:t>
      </w:r>
    </w:p>
    <w:p w14:paraId="419AA36F" w14:textId="78C351D9" w:rsidR="00C10D41" w:rsidRPr="009A404D" w:rsidRDefault="00C10D41" w:rsidP="009A404D">
      <w:pPr>
        <w:pStyle w:val="Sprotnaopomba-besedilo"/>
        <w:rPr>
          <w:rFonts w:ascii="Times New Roman" w:hAnsi="Times New Roman" w:cs="Times New Roman"/>
        </w:rPr>
      </w:pPr>
      <w:r w:rsidRPr="009A404D">
        <w:rPr>
          <w:rFonts w:ascii="Times New Roman" w:hAnsi="Times New Roman" w:cs="Times New Roman"/>
        </w:rPr>
        <w:t>(rumeno) poljsko                (oranžno) italijansko</w:t>
      </w:r>
    </w:p>
    <w:p w14:paraId="647C9EEE" w14:textId="77777777" w:rsidR="00C10D41" w:rsidRPr="009A404D" w:rsidRDefault="00C10D41" w:rsidP="009A404D">
      <w:pPr>
        <w:pStyle w:val="Sprotnaopomba-besedilo"/>
        <w:rPr>
          <w:rFonts w:ascii="Times New Roman" w:hAnsi="Times New Roman" w:cs="Times New Roman"/>
        </w:rPr>
      </w:pPr>
      <w:r w:rsidRPr="009A404D">
        <w:rPr>
          <w:rFonts w:ascii="Times New Roman" w:hAnsi="Times New Roman" w:cs="Times New Roman"/>
          <w:b/>
          <w:bCs/>
        </w:rPr>
        <w:t>Posebna jezikovna ozemlja</w:t>
      </w:r>
      <w:r>
        <w:rPr>
          <w:rFonts w:ascii="Times New Roman" w:hAnsi="Times New Roman" w:cs="Times New Roman"/>
        </w:rPr>
        <w:t xml:space="preserve"> </w:t>
      </w:r>
      <w:r w:rsidRPr="009A404D">
        <w:rPr>
          <w:rFonts w:ascii="Times New Roman" w:hAnsi="Times New Roman" w:cs="Times New Roman"/>
        </w:rPr>
        <w:t>so barvno črtkana:</w:t>
      </w:r>
    </w:p>
    <w:p w14:paraId="1BEA06DA" w14:textId="77777777" w:rsidR="00C10D41" w:rsidRPr="009A404D" w:rsidRDefault="00C10D41" w:rsidP="009A404D">
      <w:pPr>
        <w:pStyle w:val="Sprotnaopomba-besedilo"/>
        <w:rPr>
          <w:rFonts w:ascii="Times New Roman" w:hAnsi="Times New Roman" w:cs="Times New Roman"/>
        </w:rPr>
      </w:pPr>
      <w:r>
        <w:rPr>
          <w:rFonts w:ascii="Times New Roman" w:hAnsi="Times New Roman" w:cs="Times New Roman"/>
        </w:rPr>
        <w:t xml:space="preserve">   </w:t>
      </w:r>
      <w:r w:rsidRPr="009A404D">
        <w:rPr>
          <w:rFonts w:ascii="Times New Roman" w:hAnsi="Times New Roman" w:cs="Times New Roman"/>
        </w:rPr>
        <w:t>kjer je enojezičnost: enobarvno;</w:t>
      </w:r>
    </w:p>
    <w:p w14:paraId="61B6F4AC" w14:textId="7827E764" w:rsidR="00C10D41" w:rsidRPr="009A404D" w:rsidRDefault="00C10D41">
      <w:pPr>
        <w:pStyle w:val="Sprotnaopomba-besedilo"/>
        <w:rPr>
          <w:rFonts w:ascii="Times New Roman" w:hAnsi="Times New Roman" w:cs="Times New Roman"/>
        </w:rPr>
      </w:pPr>
      <w:r>
        <w:rPr>
          <w:rFonts w:ascii="Times New Roman" w:hAnsi="Times New Roman" w:cs="Times New Roman"/>
        </w:rPr>
        <w:t xml:space="preserve">   </w:t>
      </w:r>
      <w:r w:rsidRPr="009A404D">
        <w:rPr>
          <w:rFonts w:ascii="Times New Roman" w:hAnsi="Times New Roman" w:cs="Times New Roman"/>
        </w:rPr>
        <w:t>kjer večjezičnost: večbarvno</w:t>
      </w:r>
    </w:p>
  </w:footnote>
  <w:footnote w:id="55">
    <w:p w14:paraId="42D55482" w14:textId="2031DB8A" w:rsidR="00C10D41" w:rsidRPr="009A404D" w:rsidRDefault="00C10D41" w:rsidP="00800BF6">
      <w:pPr>
        <w:spacing w:after="0" w:line="240" w:lineRule="auto"/>
        <w:jc w:val="both"/>
        <w:rPr>
          <w:rFonts w:ascii="Times New Roman" w:hAnsi="Times New Roman" w:cs="Times New Roman"/>
          <w:bCs/>
          <w:sz w:val="20"/>
          <w:szCs w:val="20"/>
        </w:rPr>
      </w:pPr>
      <w:r w:rsidRPr="009A404D">
        <w:rPr>
          <w:rStyle w:val="Sprotnaopomba-sklic"/>
          <w:rFonts w:ascii="Times New Roman" w:hAnsi="Times New Roman" w:cs="Times New Roman"/>
          <w:sz w:val="20"/>
          <w:szCs w:val="20"/>
        </w:rPr>
        <w:footnoteRef/>
      </w:r>
      <w:r w:rsidRPr="009A404D">
        <w:rPr>
          <w:rFonts w:ascii="Times New Roman" w:hAnsi="Times New Roman" w:cs="Times New Roman"/>
          <w:bCs/>
          <w:sz w:val="20"/>
          <w:szCs w:val="20"/>
        </w:rPr>
        <w:t xml:space="preserve"> </w:t>
      </w:r>
      <w:r w:rsidR="00413274">
        <w:rPr>
          <w:rFonts w:ascii="Times New Roman" w:hAnsi="Times New Roman" w:cs="Times New Roman"/>
          <w:bCs/>
          <w:sz w:val="20"/>
          <w:szCs w:val="20"/>
        </w:rPr>
        <w:t xml:space="preserve">AT </w:t>
      </w:r>
      <w:proofErr w:type="spellStart"/>
      <w:r w:rsidR="00413274">
        <w:rPr>
          <w:rFonts w:ascii="Times New Roman" w:hAnsi="Times New Roman" w:cs="Times New Roman"/>
          <w:bCs/>
          <w:sz w:val="20"/>
          <w:szCs w:val="20"/>
        </w:rPr>
        <w:t>ÖStA</w:t>
      </w:r>
      <w:proofErr w:type="spellEnd"/>
      <w:r w:rsidRPr="009A404D">
        <w:rPr>
          <w:rFonts w:ascii="Times New Roman" w:hAnsi="Times New Roman" w:cs="Times New Roman"/>
          <w:bCs/>
          <w:sz w:val="20"/>
          <w:szCs w:val="20"/>
        </w:rPr>
        <w:t xml:space="preserve">/ KA, </w:t>
      </w:r>
      <w:proofErr w:type="spellStart"/>
      <w:r w:rsidRPr="009A404D">
        <w:rPr>
          <w:rFonts w:ascii="Times New Roman" w:hAnsi="Times New Roman" w:cs="Times New Roman"/>
          <w:bCs/>
          <w:sz w:val="20"/>
          <w:szCs w:val="20"/>
        </w:rPr>
        <w:t>Militärische</w:t>
      </w:r>
      <w:proofErr w:type="spellEnd"/>
      <w:r w:rsidRPr="009A404D">
        <w:rPr>
          <w:rFonts w:ascii="Times New Roman" w:hAnsi="Times New Roman" w:cs="Times New Roman"/>
          <w:bCs/>
          <w:sz w:val="20"/>
          <w:szCs w:val="20"/>
        </w:rPr>
        <w:t xml:space="preserve"> </w:t>
      </w:r>
      <w:proofErr w:type="spellStart"/>
      <w:r w:rsidRPr="009A404D">
        <w:rPr>
          <w:rFonts w:ascii="Times New Roman" w:hAnsi="Times New Roman" w:cs="Times New Roman"/>
          <w:bCs/>
          <w:sz w:val="20"/>
          <w:szCs w:val="20"/>
        </w:rPr>
        <w:t>Nachlässe</w:t>
      </w:r>
      <w:proofErr w:type="spellEnd"/>
      <w:r w:rsidRPr="009A404D">
        <w:rPr>
          <w:rFonts w:ascii="Times New Roman" w:hAnsi="Times New Roman" w:cs="Times New Roman"/>
          <w:bCs/>
          <w:sz w:val="20"/>
          <w:szCs w:val="20"/>
        </w:rPr>
        <w:t xml:space="preserve">, NL B/874 </w:t>
      </w:r>
      <w:proofErr w:type="spellStart"/>
      <w:r w:rsidRPr="009A404D">
        <w:rPr>
          <w:rFonts w:ascii="Times New Roman" w:hAnsi="Times New Roman" w:cs="Times New Roman"/>
          <w:bCs/>
          <w:sz w:val="20"/>
          <w:szCs w:val="20"/>
        </w:rPr>
        <w:t>Eichhoff</w:t>
      </w:r>
      <w:proofErr w:type="spellEnd"/>
      <w:r w:rsidRPr="009A404D">
        <w:rPr>
          <w:rFonts w:ascii="Times New Roman" w:hAnsi="Times New Roman" w:cs="Times New Roman"/>
          <w:bCs/>
          <w:sz w:val="20"/>
          <w:szCs w:val="20"/>
        </w:rPr>
        <w:t xml:space="preserve"> von, </w:t>
      </w:r>
      <w:proofErr w:type="spellStart"/>
      <w:r w:rsidRPr="009A404D">
        <w:rPr>
          <w:rFonts w:ascii="Times New Roman" w:hAnsi="Times New Roman" w:cs="Times New Roman"/>
          <w:bCs/>
          <w:sz w:val="20"/>
          <w:szCs w:val="20"/>
        </w:rPr>
        <w:t>Johannes</w:t>
      </w:r>
      <w:proofErr w:type="spellEnd"/>
      <w:r w:rsidRPr="009A404D">
        <w:rPr>
          <w:rFonts w:ascii="Times New Roman" w:hAnsi="Times New Roman" w:cs="Times New Roman"/>
          <w:bCs/>
          <w:sz w:val="20"/>
          <w:szCs w:val="20"/>
        </w:rPr>
        <w:t xml:space="preserve"> Andreas </w:t>
      </w:r>
      <w:proofErr w:type="spellStart"/>
      <w:r w:rsidRPr="009A404D">
        <w:rPr>
          <w:rFonts w:ascii="Times New Roman" w:hAnsi="Times New Roman" w:cs="Times New Roman"/>
          <w:bCs/>
          <w:sz w:val="20"/>
          <w:szCs w:val="20"/>
        </w:rPr>
        <w:t>Freiherr</w:t>
      </w:r>
      <w:proofErr w:type="spellEnd"/>
      <w:r w:rsidRPr="009A404D">
        <w:rPr>
          <w:rFonts w:ascii="Times New Roman" w:hAnsi="Times New Roman" w:cs="Times New Roman"/>
          <w:bCs/>
          <w:sz w:val="20"/>
          <w:szCs w:val="20"/>
        </w:rPr>
        <w:t xml:space="preserve">, </w:t>
      </w:r>
      <w:proofErr w:type="spellStart"/>
      <w:r w:rsidRPr="009A404D">
        <w:rPr>
          <w:rFonts w:ascii="Times New Roman" w:hAnsi="Times New Roman" w:cs="Times New Roman"/>
          <w:bCs/>
          <w:sz w:val="20"/>
          <w:szCs w:val="20"/>
        </w:rPr>
        <w:t>Mappe</w:t>
      </w:r>
      <w:proofErr w:type="spellEnd"/>
      <w:r w:rsidRPr="009A404D">
        <w:rPr>
          <w:rFonts w:ascii="Times New Roman" w:hAnsi="Times New Roman" w:cs="Times New Roman"/>
          <w:bCs/>
          <w:sz w:val="20"/>
          <w:szCs w:val="20"/>
        </w:rPr>
        <w:t xml:space="preserve"> 22 (dokument ni datiran)</w:t>
      </w:r>
      <w:r>
        <w:rPr>
          <w:rFonts w:ascii="Times New Roman" w:hAnsi="Times New Roman" w:cs="Times New Roman"/>
          <w:bCs/>
          <w:sz w:val="20"/>
          <w:szCs w:val="20"/>
        </w:rPr>
        <w:t>.</w:t>
      </w:r>
      <w:r w:rsidRPr="009A404D">
        <w:rPr>
          <w:rFonts w:ascii="Times New Roman" w:hAnsi="Times New Roman" w:cs="Times New Roman"/>
          <w:bCs/>
          <w:sz w:val="20"/>
          <w:szCs w:val="20"/>
        </w:rPr>
        <w:t xml:space="preserve"> </w:t>
      </w:r>
    </w:p>
  </w:footnote>
  <w:footnote w:id="56">
    <w:p w14:paraId="0D17D9E5"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Pr>
          <w:rFonts w:ascii="Times New Roman" w:hAnsi="Times New Roman" w:cs="Times New Roman"/>
          <w:b/>
          <w:sz w:val="20"/>
          <w:szCs w:val="20"/>
        </w:rPr>
        <w:t>Grundlagen</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für</w:t>
      </w:r>
      <w:proofErr w:type="spellEnd"/>
      <w:r>
        <w:rPr>
          <w:rFonts w:ascii="Times New Roman" w:hAnsi="Times New Roman" w:cs="Times New Roman"/>
          <w:b/>
          <w:sz w:val="20"/>
          <w:szCs w:val="20"/>
        </w:rPr>
        <w:t xml:space="preserve"> die </w:t>
      </w:r>
      <w:proofErr w:type="spellStart"/>
      <w:r>
        <w:rPr>
          <w:rFonts w:ascii="Times New Roman" w:hAnsi="Times New Roman" w:cs="Times New Roman"/>
          <w:b/>
          <w:sz w:val="20"/>
          <w:szCs w:val="20"/>
        </w:rPr>
        <w:t>Erörterung</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einer</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V</w:t>
      </w:r>
      <w:r w:rsidRPr="009A404D">
        <w:rPr>
          <w:rFonts w:ascii="Times New Roman" w:hAnsi="Times New Roman" w:cs="Times New Roman"/>
          <w:b/>
          <w:sz w:val="20"/>
          <w:szCs w:val="20"/>
        </w:rPr>
        <w:t>erfassungsrevision</w:t>
      </w:r>
      <w:proofErr w:type="spellEnd"/>
      <w:r w:rsidRPr="009A404D">
        <w:rPr>
          <w:rFonts w:ascii="Times New Roman" w:hAnsi="Times New Roman" w:cs="Times New Roman"/>
          <w:sz w:val="20"/>
          <w:szCs w:val="20"/>
        </w:rPr>
        <w:t xml:space="preserve"> (</w:t>
      </w:r>
      <w:proofErr w:type="spellStart"/>
      <w:r w:rsidRPr="009A404D">
        <w:rPr>
          <w:rFonts w:ascii="Times New Roman" w:hAnsi="Times New Roman" w:cs="Times New Roman"/>
          <w:i/>
          <w:iCs/>
          <w:sz w:val="20"/>
          <w:szCs w:val="20"/>
        </w:rPr>
        <w:t>vom</w:t>
      </w:r>
      <w:proofErr w:type="spellEnd"/>
      <w:r w:rsidRPr="009A404D">
        <w:rPr>
          <w:rFonts w:ascii="Times New Roman" w:hAnsi="Times New Roman" w:cs="Times New Roman"/>
          <w:i/>
          <w:iCs/>
          <w:sz w:val="20"/>
          <w:szCs w:val="20"/>
        </w:rPr>
        <w:t xml:space="preserve"> </w:t>
      </w:r>
      <w:proofErr w:type="spellStart"/>
      <w:r w:rsidRPr="009A404D">
        <w:rPr>
          <w:rFonts w:ascii="Times New Roman" w:hAnsi="Times New Roman" w:cs="Times New Roman"/>
          <w:i/>
          <w:iCs/>
          <w:sz w:val="20"/>
          <w:szCs w:val="20"/>
        </w:rPr>
        <w:t>Ministerrate</w:t>
      </w:r>
      <w:proofErr w:type="spellEnd"/>
      <w:r w:rsidRPr="009A404D">
        <w:rPr>
          <w:rFonts w:ascii="Times New Roman" w:hAnsi="Times New Roman" w:cs="Times New Roman"/>
          <w:i/>
          <w:iCs/>
          <w:sz w:val="20"/>
          <w:szCs w:val="20"/>
        </w:rPr>
        <w:t xml:space="preserve"> </w:t>
      </w:r>
      <w:proofErr w:type="spellStart"/>
      <w:r w:rsidRPr="009A404D">
        <w:rPr>
          <w:rFonts w:ascii="Times New Roman" w:hAnsi="Times New Roman" w:cs="Times New Roman"/>
          <w:i/>
          <w:iCs/>
          <w:sz w:val="20"/>
          <w:szCs w:val="20"/>
        </w:rPr>
        <w:t>im</w:t>
      </w:r>
      <w:proofErr w:type="spellEnd"/>
      <w:r w:rsidRPr="009A404D">
        <w:rPr>
          <w:rFonts w:ascii="Times New Roman" w:hAnsi="Times New Roman" w:cs="Times New Roman"/>
          <w:i/>
          <w:iCs/>
          <w:sz w:val="20"/>
          <w:szCs w:val="20"/>
        </w:rPr>
        <w:t xml:space="preserve"> </w:t>
      </w:r>
      <w:proofErr w:type="spellStart"/>
      <w:r w:rsidRPr="009A404D">
        <w:rPr>
          <w:rFonts w:ascii="Times New Roman" w:hAnsi="Times New Roman" w:cs="Times New Roman"/>
          <w:i/>
          <w:iCs/>
          <w:sz w:val="20"/>
          <w:szCs w:val="20"/>
        </w:rPr>
        <w:t>Herbste</w:t>
      </w:r>
      <w:proofErr w:type="spellEnd"/>
      <w:r w:rsidRPr="009A404D">
        <w:rPr>
          <w:rFonts w:ascii="Times New Roman" w:hAnsi="Times New Roman" w:cs="Times New Roman"/>
          <w:i/>
          <w:iCs/>
          <w:sz w:val="20"/>
          <w:szCs w:val="20"/>
        </w:rPr>
        <w:t xml:space="preserve"> 1917 </w:t>
      </w:r>
      <w:proofErr w:type="spellStart"/>
      <w:r w:rsidRPr="009A404D">
        <w:rPr>
          <w:rFonts w:ascii="Times New Roman" w:hAnsi="Times New Roman" w:cs="Times New Roman"/>
          <w:i/>
          <w:iCs/>
          <w:sz w:val="20"/>
          <w:szCs w:val="20"/>
        </w:rPr>
        <w:t>angenommen</w:t>
      </w:r>
      <w:proofErr w:type="spellEnd"/>
      <w:r w:rsidRPr="009A404D">
        <w:rPr>
          <w:rFonts w:ascii="Times New Roman" w:hAnsi="Times New Roman" w:cs="Times New Roman"/>
          <w:sz w:val="20"/>
          <w:szCs w:val="20"/>
        </w:rPr>
        <w:t>)</w:t>
      </w:r>
    </w:p>
    <w:p w14:paraId="670ED16C"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b/>
          <w:sz w:val="20"/>
          <w:szCs w:val="20"/>
        </w:rPr>
        <w:t>d</w:t>
      </w:r>
      <w:proofErr w:type="spellStart"/>
      <w:r w:rsidRPr="009A404D">
        <w:rPr>
          <w:rFonts w:ascii="Times New Roman" w:hAnsi="Times New Roman" w:cs="Times New Roman"/>
          <w:b/>
          <w:sz w:val="20"/>
          <w:szCs w:val="20"/>
          <w:lang w:val="de-DE"/>
        </w:rPr>
        <w:t>ürften</w:t>
      </w:r>
      <w:proofErr w:type="spellEnd"/>
      <w:r w:rsidRPr="009A404D">
        <w:rPr>
          <w:rFonts w:ascii="Times New Roman" w:hAnsi="Times New Roman" w:cs="Times New Roman"/>
          <w:b/>
          <w:sz w:val="20"/>
          <w:szCs w:val="20"/>
          <w:lang w:val="de-DE"/>
        </w:rPr>
        <w:t xml:space="preserve"> in der vorliegenden vagen Fassung derzeit nicht mehr in Betracht kommen und bei allen Parteien </w:t>
      </w:r>
      <w:proofErr w:type="spellStart"/>
      <w:r w:rsidRPr="009A404D">
        <w:rPr>
          <w:rFonts w:ascii="Times New Roman" w:hAnsi="Times New Roman" w:cs="Times New Roman"/>
          <w:b/>
          <w:sz w:val="20"/>
          <w:szCs w:val="20"/>
          <w:lang w:val="de-DE"/>
        </w:rPr>
        <w:t>Mißtrauen</w:t>
      </w:r>
      <w:proofErr w:type="spellEnd"/>
      <w:r w:rsidRPr="009A404D">
        <w:rPr>
          <w:rFonts w:ascii="Times New Roman" w:hAnsi="Times New Roman" w:cs="Times New Roman"/>
          <w:b/>
          <w:sz w:val="20"/>
          <w:szCs w:val="20"/>
          <w:lang w:val="de-DE"/>
        </w:rPr>
        <w:t xml:space="preserve"> erregen</w:t>
      </w:r>
      <w:r w:rsidRPr="009A404D">
        <w:rPr>
          <w:rFonts w:ascii="Times New Roman" w:hAnsi="Times New Roman" w:cs="Times New Roman"/>
          <w:sz w:val="20"/>
          <w:szCs w:val="20"/>
        </w:rPr>
        <w:t>.</w:t>
      </w:r>
    </w:p>
    <w:p w14:paraId="3E851505"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 xml:space="preserve">Materiale für die </w:t>
      </w:r>
      <w:proofErr w:type="spellStart"/>
      <w:r w:rsidRPr="009A404D">
        <w:rPr>
          <w:rFonts w:ascii="Times New Roman" w:hAnsi="Times New Roman" w:cs="Times New Roman"/>
          <w:sz w:val="20"/>
          <w:szCs w:val="20"/>
          <w:lang w:val="de-DE"/>
        </w:rPr>
        <w:t>Verfassungsreferom</w:t>
      </w:r>
      <w:proofErr w:type="spellEnd"/>
      <w:r w:rsidRPr="009A404D">
        <w:rPr>
          <w:rFonts w:ascii="Times New Roman" w:hAnsi="Times New Roman" w:cs="Times New Roman"/>
          <w:sz w:val="20"/>
          <w:szCs w:val="20"/>
          <w:lang w:val="de-DE"/>
        </w:rPr>
        <w:t xml:space="preserve"> bilden: </w:t>
      </w:r>
    </w:p>
    <w:p w14:paraId="1284332A"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rPr>
        <w:t xml:space="preserve">1.) </w:t>
      </w:r>
      <w:r w:rsidRPr="009A404D">
        <w:rPr>
          <w:rFonts w:ascii="Times New Roman" w:hAnsi="Times New Roman" w:cs="Times New Roman"/>
          <w:sz w:val="20"/>
          <w:szCs w:val="20"/>
          <w:lang w:val="de-DE"/>
        </w:rPr>
        <w:t>Abänderung des Grundgesetzes über die Reichsvertretung (Beilage A) (</w:t>
      </w:r>
      <w:r w:rsidRPr="009A404D">
        <w:rPr>
          <w:rFonts w:ascii="Times New Roman" w:hAnsi="Times New Roman" w:cs="Times New Roman"/>
          <w:i/>
          <w:iCs/>
          <w:sz w:val="20"/>
          <w:szCs w:val="20"/>
          <w:lang w:val="de-DE"/>
        </w:rPr>
        <w:t>vom Ministerrate in Herbste 1917 angenommen</w:t>
      </w:r>
      <w:r w:rsidRPr="009A404D">
        <w:rPr>
          <w:rFonts w:ascii="Times New Roman" w:hAnsi="Times New Roman" w:cs="Times New Roman"/>
          <w:sz w:val="20"/>
          <w:szCs w:val="20"/>
          <w:lang w:val="de-DE"/>
        </w:rPr>
        <w:t>)</w:t>
      </w:r>
    </w:p>
    <w:p w14:paraId="74AB9DA2"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 xml:space="preserve">      </w:t>
      </w:r>
      <w:r w:rsidRPr="009A404D">
        <w:rPr>
          <w:rFonts w:ascii="Times New Roman" w:hAnsi="Times New Roman" w:cs="Times New Roman"/>
          <w:i/>
          <w:iCs/>
          <w:sz w:val="20"/>
          <w:szCs w:val="20"/>
          <w:lang w:val="de-DE"/>
        </w:rPr>
        <w:t>Alternativfassungen in Ministerium des Innern vorbereitet</w:t>
      </w:r>
      <w:r w:rsidRPr="009A404D">
        <w:rPr>
          <w:rFonts w:ascii="Times New Roman" w:hAnsi="Times New Roman" w:cs="Times New Roman"/>
          <w:sz w:val="20"/>
          <w:szCs w:val="20"/>
        </w:rPr>
        <w:t>.</w:t>
      </w:r>
    </w:p>
    <w:p w14:paraId="76CB45B6" w14:textId="2DE4E762"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2.</w:t>
      </w:r>
      <w:r w:rsidRPr="009A404D">
        <w:rPr>
          <w:rFonts w:ascii="Times New Roman" w:hAnsi="Times New Roman" w:cs="Times New Roman"/>
          <w:sz w:val="20"/>
          <w:szCs w:val="20"/>
        </w:rPr>
        <w:t>)</w:t>
      </w:r>
      <w:r w:rsidRPr="009A404D">
        <w:rPr>
          <w:rFonts w:ascii="Times New Roman" w:hAnsi="Times New Roman" w:cs="Times New Roman"/>
          <w:sz w:val="20"/>
          <w:szCs w:val="20"/>
          <w:lang w:val="de-DE"/>
        </w:rPr>
        <w:t xml:space="preserve"> Nationale Abgrenzung</w:t>
      </w:r>
      <w:r w:rsidRPr="009A404D">
        <w:rPr>
          <w:rFonts w:ascii="Times New Roman" w:hAnsi="Times New Roman" w:cs="Times New Roman"/>
          <w:sz w:val="20"/>
          <w:szCs w:val="20"/>
        </w:rPr>
        <w:t xml:space="preserve">, </w:t>
      </w:r>
      <w:r w:rsidRPr="009A404D">
        <w:rPr>
          <w:rFonts w:ascii="Times New Roman" w:hAnsi="Times New Roman" w:cs="Times New Roman"/>
          <w:sz w:val="20"/>
          <w:szCs w:val="20"/>
          <w:lang w:val="de-DE"/>
        </w:rPr>
        <w:t>und zwar:</w:t>
      </w:r>
    </w:p>
    <w:p w14:paraId="6F3E4CAD"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a.) Festsetzung der Siedlungsgebiete (Beilage B*)</w:t>
      </w:r>
      <w:r w:rsidRPr="009A404D">
        <w:rPr>
          <w:rFonts w:ascii="Times New Roman" w:hAnsi="Times New Roman" w:cs="Times New Roman"/>
          <w:sz w:val="20"/>
          <w:szCs w:val="20"/>
        </w:rPr>
        <w:t xml:space="preserve"> </w:t>
      </w:r>
      <w:r w:rsidRPr="009A404D">
        <w:rPr>
          <w:rFonts w:ascii="Times New Roman" w:hAnsi="Times New Roman" w:cs="Times New Roman"/>
          <w:sz w:val="20"/>
          <w:szCs w:val="20"/>
          <w:lang w:val="de-DE"/>
        </w:rPr>
        <w:t>(vom Ministerrate in Herbste 1917 angenommen)</w:t>
      </w:r>
    </w:p>
    <w:p w14:paraId="441088E6"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b.) Gebietseinteilung nach national abgegrenzten Gerichtsbezirken und Kreisen (Beilage C)</w:t>
      </w:r>
    </w:p>
    <w:p w14:paraId="4960C9BA"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 xml:space="preserve">(im </w:t>
      </w:r>
      <w:proofErr w:type="spellStart"/>
      <w:proofErr w:type="gramStart"/>
      <w:r w:rsidRPr="009A404D">
        <w:rPr>
          <w:rFonts w:ascii="Times New Roman" w:hAnsi="Times New Roman" w:cs="Times New Roman"/>
          <w:sz w:val="20"/>
          <w:szCs w:val="20"/>
          <w:lang w:val="de-DE"/>
        </w:rPr>
        <w:t>wesentlichen</w:t>
      </w:r>
      <w:proofErr w:type="spellEnd"/>
      <w:proofErr w:type="gramEnd"/>
      <w:r w:rsidRPr="009A404D">
        <w:rPr>
          <w:rFonts w:ascii="Times New Roman" w:hAnsi="Times New Roman" w:cs="Times New Roman"/>
          <w:sz w:val="20"/>
          <w:szCs w:val="20"/>
          <w:lang w:val="de-DE"/>
        </w:rPr>
        <w:t xml:space="preserve"> übereinstimmend mit dem bei der Kreiseinteilung in Böhmen eingehaltenen Systeme).</w:t>
      </w:r>
    </w:p>
    <w:p w14:paraId="2127CD2C"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 xml:space="preserve">3.) Sprachgengesetz nach </w:t>
      </w:r>
      <w:proofErr w:type="gramStart"/>
      <w:r w:rsidRPr="009A404D">
        <w:rPr>
          <w:rFonts w:ascii="Times New Roman" w:hAnsi="Times New Roman" w:cs="Times New Roman"/>
          <w:sz w:val="20"/>
          <w:szCs w:val="20"/>
          <w:lang w:val="de-DE"/>
        </w:rPr>
        <w:t>der Grundsätzen</w:t>
      </w:r>
      <w:proofErr w:type="gramEnd"/>
      <w:r w:rsidRPr="009A404D">
        <w:rPr>
          <w:rFonts w:ascii="Times New Roman" w:hAnsi="Times New Roman" w:cs="Times New Roman"/>
          <w:sz w:val="20"/>
          <w:szCs w:val="20"/>
          <w:lang w:val="de-DE"/>
        </w:rPr>
        <w:t xml:space="preserve"> der Gleichberechtigung mit Vorrang der deutschen Sprache „zur Wahrung gesamtstaatlichen Interessen“ (Beilage D)</w:t>
      </w:r>
    </w:p>
    <w:p w14:paraId="0EF6DA58" w14:textId="77777777" w:rsidR="00C10D41" w:rsidRPr="009A404D" w:rsidRDefault="00C10D41" w:rsidP="00800BF6">
      <w:pPr>
        <w:spacing w:after="0" w:line="240" w:lineRule="auto"/>
        <w:jc w:val="both"/>
        <w:rPr>
          <w:rFonts w:ascii="Times New Roman" w:hAnsi="Times New Roman" w:cs="Times New Roman"/>
          <w:sz w:val="20"/>
          <w:szCs w:val="20"/>
        </w:rPr>
      </w:pPr>
      <w:r w:rsidRPr="009A404D">
        <w:rPr>
          <w:rFonts w:ascii="Times New Roman" w:hAnsi="Times New Roman" w:cs="Times New Roman"/>
          <w:sz w:val="20"/>
          <w:szCs w:val="20"/>
          <w:lang w:val="de-DE"/>
        </w:rPr>
        <w:t>(</w:t>
      </w:r>
      <w:r w:rsidRPr="009A404D">
        <w:rPr>
          <w:rFonts w:ascii="Times New Roman" w:hAnsi="Times New Roman" w:cs="Times New Roman"/>
          <w:i/>
          <w:iCs/>
          <w:sz w:val="20"/>
          <w:szCs w:val="20"/>
          <w:lang w:val="de-DE"/>
        </w:rPr>
        <w:t>zahlreiche Alternativfassungen im Ministerium des Innern vorbereitet</w:t>
      </w:r>
      <w:r w:rsidRPr="009A404D">
        <w:rPr>
          <w:rFonts w:ascii="Times New Roman" w:hAnsi="Times New Roman" w:cs="Times New Roman"/>
          <w:sz w:val="20"/>
          <w:szCs w:val="20"/>
          <w:lang w:val="de-DE"/>
        </w:rPr>
        <w:t>).</w:t>
      </w:r>
    </w:p>
    <w:p w14:paraId="2F230EC7" w14:textId="77777777" w:rsidR="00C10D41" w:rsidRPr="009A404D" w:rsidRDefault="00C10D41" w:rsidP="00FB3146">
      <w:pPr>
        <w:pStyle w:val="Sprotnaopomba-besedilo"/>
        <w:numPr>
          <w:ilvl w:val="0"/>
          <w:numId w:val="4"/>
        </w:numPr>
        <w:rPr>
          <w:rFonts w:ascii="Times New Roman" w:hAnsi="Times New Roman" w:cs="Times New Roman"/>
        </w:rPr>
      </w:pPr>
      <w:r w:rsidRPr="009A404D">
        <w:rPr>
          <w:rFonts w:ascii="Times New Roman" w:hAnsi="Times New Roman" w:cs="Times New Roman"/>
        </w:rPr>
        <w:t xml:space="preserve">Mit </w:t>
      </w:r>
      <w:proofErr w:type="spellStart"/>
      <w:r w:rsidRPr="009A404D">
        <w:rPr>
          <w:rFonts w:ascii="Times New Roman" w:hAnsi="Times New Roman" w:cs="Times New Roman"/>
        </w:rPr>
        <w:t>Sprachenkarte</w:t>
      </w:r>
      <w:proofErr w:type="spellEnd"/>
    </w:p>
  </w:footnote>
  <w:footnote w:id="57">
    <w:p w14:paraId="6EFAB398" w14:textId="77777777" w:rsidR="00C10D41" w:rsidRPr="0042680C" w:rsidRDefault="00C10D41" w:rsidP="0042680C">
      <w:pPr>
        <w:pStyle w:val="Sprotnaopomba-besedilo"/>
        <w:jc w:val="both"/>
        <w:rPr>
          <w:rFonts w:ascii="Times New Roman" w:hAnsi="Times New Roman" w:cs="Times New Roman"/>
        </w:rPr>
      </w:pPr>
      <w:r w:rsidRPr="0042680C">
        <w:rPr>
          <w:rStyle w:val="Sprotnaopomba-sklic"/>
          <w:rFonts w:ascii="Times New Roman" w:hAnsi="Times New Roman" w:cs="Times New Roman"/>
        </w:rPr>
        <w:footnoteRef/>
      </w:r>
      <w:r w:rsidRPr="0042680C">
        <w:rPr>
          <w:rFonts w:ascii="Times New Roman" w:hAnsi="Times New Roman" w:cs="Times New Roman"/>
        </w:rPr>
        <w:t xml:space="preserve"> Naj opozorim, da konkretnih dokumentov, t. i. </w:t>
      </w:r>
      <w:proofErr w:type="spellStart"/>
      <w:r w:rsidRPr="0042680C">
        <w:rPr>
          <w:rFonts w:ascii="Times New Roman" w:hAnsi="Times New Roman" w:cs="Times New Roman"/>
          <w:i/>
        </w:rPr>
        <w:t>Grundlagen</w:t>
      </w:r>
      <w:proofErr w:type="spellEnd"/>
      <w:r w:rsidRPr="0042680C">
        <w:rPr>
          <w:rFonts w:ascii="Times New Roman" w:hAnsi="Times New Roman" w:cs="Times New Roman"/>
        </w:rPr>
        <w:t>, v mapi ni.</w:t>
      </w:r>
    </w:p>
  </w:footnote>
  <w:footnote w:id="58">
    <w:p w14:paraId="22C8BD1D" w14:textId="6E64B7ED" w:rsidR="00C10D41" w:rsidRDefault="00C10D41" w:rsidP="0042680C">
      <w:pPr>
        <w:pStyle w:val="Sprotnaopomba-besedilo"/>
        <w:jc w:val="both"/>
      </w:pPr>
      <w:r w:rsidRPr="0042680C">
        <w:rPr>
          <w:rStyle w:val="Sprotnaopomba-sklic"/>
          <w:rFonts w:ascii="Times New Roman" w:hAnsi="Times New Roman" w:cs="Times New Roman"/>
        </w:rPr>
        <w:footnoteRef/>
      </w:r>
      <w:r w:rsidRPr="0042680C">
        <w:rPr>
          <w:rFonts w:ascii="Times New Roman" w:hAnsi="Times New Roman" w:cs="Times New Roman"/>
        </w:rPr>
        <w:t xml:space="preserve"> Na primer</w:t>
      </w:r>
      <w:r>
        <w:rPr>
          <w:rFonts w:ascii="Times New Roman" w:hAnsi="Times New Roman" w:cs="Times New Roman"/>
        </w:rPr>
        <w:t xml:space="preserve"> že poleti</w:t>
      </w:r>
      <w:r w:rsidRPr="0042680C">
        <w:rPr>
          <w:rFonts w:ascii="Times New Roman" w:hAnsi="Times New Roman" w:cs="Times New Roman"/>
        </w:rPr>
        <w:t xml:space="preserve"> </w:t>
      </w:r>
      <w:r>
        <w:rPr>
          <w:rFonts w:ascii="Times New Roman" w:hAnsi="Times New Roman" w:cs="Times New Roman"/>
        </w:rPr>
        <w:t xml:space="preserve">1917 </w:t>
      </w:r>
      <w:r w:rsidRPr="0042680C">
        <w:rPr>
          <w:rFonts w:ascii="Times New Roman" w:hAnsi="Times New Roman" w:cs="Times New Roman"/>
        </w:rPr>
        <w:t>tudi parlamenta, kar so pod</w:t>
      </w:r>
      <w:r>
        <w:rPr>
          <w:rFonts w:ascii="Times New Roman" w:hAnsi="Times New Roman" w:cs="Times New Roman"/>
        </w:rPr>
        <w:t>p</w:t>
      </w:r>
      <w:r w:rsidRPr="0042680C">
        <w:rPr>
          <w:rFonts w:ascii="Times New Roman" w:hAnsi="Times New Roman" w:cs="Times New Roman"/>
        </w:rPr>
        <w:t xml:space="preserve">rli tudi slovenski poslanci. Prim. Lukan »Die </w:t>
      </w:r>
      <w:proofErr w:type="spellStart"/>
      <w:r w:rsidRPr="0042680C">
        <w:rPr>
          <w:rFonts w:ascii="Times New Roman" w:hAnsi="Times New Roman" w:cs="Times New Roman"/>
        </w:rPr>
        <w:t>slowenische</w:t>
      </w:r>
      <w:proofErr w:type="spellEnd"/>
      <w:r w:rsidRPr="0042680C">
        <w:rPr>
          <w:rFonts w:ascii="Times New Roman" w:hAnsi="Times New Roman" w:cs="Times New Roman"/>
        </w:rPr>
        <w:t xml:space="preserve"> Politik </w:t>
      </w:r>
      <w:proofErr w:type="spellStart"/>
      <w:r w:rsidRPr="0042680C">
        <w:rPr>
          <w:rFonts w:ascii="Times New Roman" w:hAnsi="Times New Roman" w:cs="Times New Roman"/>
        </w:rPr>
        <w:t>und</w:t>
      </w:r>
      <w:proofErr w:type="spellEnd"/>
      <w:r w:rsidRPr="0042680C">
        <w:rPr>
          <w:rFonts w:ascii="Times New Roman" w:hAnsi="Times New Roman" w:cs="Times New Roman"/>
        </w:rPr>
        <w:t xml:space="preserve"> Kaiser Karl«, 165.</w:t>
      </w:r>
    </w:p>
  </w:footnote>
  <w:footnote w:id="59">
    <w:p w14:paraId="0A0BD4C9" w14:textId="1EE265B6" w:rsidR="00C10D41" w:rsidRPr="00BE2861" w:rsidRDefault="00C10D41">
      <w:pPr>
        <w:pStyle w:val="Sprotnaopomba-besedilo"/>
        <w:rPr>
          <w:rFonts w:ascii="Times New Roman" w:hAnsi="Times New Roman" w:cs="Times New Roman"/>
        </w:rPr>
      </w:pPr>
      <w:r w:rsidRPr="00BE2861">
        <w:rPr>
          <w:rStyle w:val="Sprotnaopomba-sklic"/>
          <w:rFonts w:ascii="Times New Roman" w:hAnsi="Times New Roman" w:cs="Times New Roman"/>
        </w:rPr>
        <w:footnoteRef/>
      </w:r>
      <w:r w:rsidRPr="00BE2861">
        <w:rPr>
          <w:rFonts w:ascii="Times New Roman" w:hAnsi="Times New Roman" w:cs="Times New Roman"/>
        </w:rPr>
        <w:t xml:space="preserve"> Zanimivo o mo</w:t>
      </w:r>
      <w:r>
        <w:rPr>
          <w:rFonts w:ascii="Times New Roman" w:hAnsi="Times New Roman" w:cs="Times New Roman"/>
        </w:rPr>
        <w:t>gočem</w:t>
      </w:r>
      <w:r w:rsidRPr="00BE2861">
        <w:rPr>
          <w:rFonts w:ascii="Times New Roman" w:hAnsi="Times New Roman" w:cs="Times New Roman"/>
        </w:rPr>
        <w:t xml:space="preserve"> neposrednem povodu za </w:t>
      </w:r>
      <w:proofErr w:type="spellStart"/>
      <w:r w:rsidRPr="00BE2861">
        <w:rPr>
          <w:rFonts w:ascii="Times New Roman" w:hAnsi="Times New Roman" w:cs="Times New Roman"/>
        </w:rPr>
        <w:t>Žolgerjev</w:t>
      </w:r>
      <w:proofErr w:type="spellEnd"/>
      <w:r w:rsidRPr="00BE2861">
        <w:rPr>
          <w:rFonts w:ascii="Times New Roman" w:hAnsi="Times New Roman" w:cs="Times New Roman"/>
        </w:rPr>
        <w:t xml:space="preserve"> odstop prim. pri </w:t>
      </w:r>
      <w:proofErr w:type="spellStart"/>
      <w:r w:rsidRPr="00BE2861">
        <w:rPr>
          <w:rFonts w:ascii="Times New Roman" w:hAnsi="Times New Roman" w:cs="Times New Roman"/>
        </w:rPr>
        <w:t>Rahten</w:t>
      </w:r>
      <w:proofErr w:type="spellEnd"/>
      <w:r w:rsidRPr="00BE2861">
        <w:rPr>
          <w:rFonts w:ascii="Times New Roman" w:hAnsi="Times New Roman" w:cs="Times New Roman"/>
        </w:rPr>
        <w:t>, »Pravo in diplomacija,« 347. Mislim, da bi bilo mogoče med obema tezama najti povezavo.</w:t>
      </w:r>
    </w:p>
  </w:footnote>
  <w:footnote w:id="60">
    <w:p w14:paraId="02EECEEE" w14:textId="67EC0D84" w:rsidR="00C10D41" w:rsidRPr="009A404D" w:rsidRDefault="00C10D41" w:rsidP="009A404D">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Še eno od vprašanj, ki se poraja</w:t>
      </w:r>
      <w:r>
        <w:rPr>
          <w:rFonts w:ascii="Times New Roman" w:hAnsi="Times New Roman" w:cs="Times New Roman"/>
        </w:rPr>
        <w:t>,</w:t>
      </w:r>
      <w:r w:rsidRPr="009A404D">
        <w:rPr>
          <w:rFonts w:ascii="Times New Roman" w:hAnsi="Times New Roman" w:cs="Times New Roman"/>
        </w:rPr>
        <w:t xml:space="preserve"> odgovor </w:t>
      </w:r>
      <w:r>
        <w:rPr>
          <w:rFonts w:ascii="Times New Roman" w:hAnsi="Times New Roman" w:cs="Times New Roman"/>
        </w:rPr>
        <w:t>pa</w:t>
      </w:r>
      <w:r w:rsidRPr="009A404D">
        <w:rPr>
          <w:rFonts w:ascii="Times New Roman" w:hAnsi="Times New Roman" w:cs="Times New Roman"/>
        </w:rPr>
        <w:t xml:space="preserve"> presega obseg te razprave, je, ali ni morda Ernst </w:t>
      </w:r>
      <w:proofErr w:type="spellStart"/>
      <w:r w:rsidRPr="009A404D">
        <w:rPr>
          <w:rFonts w:ascii="Times New Roman" w:hAnsi="Times New Roman" w:cs="Times New Roman"/>
        </w:rPr>
        <w:t>Seidler</w:t>
      </w:r>
      <w:proofErr w:type="spellEnd"/>
      <w:r w:rsidRPr="009A404D">
        <w:rPr>
          <w:rFonts w:ascii="Times New Roman" w:hAnsi="Times New Roman" w:cs="Times New Roman"/>
        </w:rPr>
        <w:t xml:space="preserve"> posebnega Oddelka za ustavna vprašanja</w:t>
      </w:r>
      <w:r w:rsidRPr="009A404D">
        <w:rPr>
          <w:rFonts w:ascii="Times New Roman" w:hAnsi="Times New Roman" w:cs="Times New Roman"/>
          <w:bCs/>
        </w:rPr>
        <w:t xml:space="preserve"> kot ministrski predsednik ustanovil kot </w:t>
      </w:r>
      <w:r>
        <w:rPr>
          <w:rFonts w:ascii="Times New Roman" w:hAnsi="Times New Roman" w:cs="Times New Roman"/>
          <w:bCs/>
        </w:rPr>
        <w:t>'</w:t>
      </w:r>
      <w:r w:rsidRPr="009A404D">
        <w:rPr>
          <w:rFonts w:ascii="Times New Roman" w:hAnsi="Times New Roman" w:cs="Times New Roman"/>
          <w:bCs/>
        </w:rPr>
        <w:t>protiutež</w:t>
      </w:r>
      <w:r>
        <w:rPr>
          <w:rFonts w:ascii="Times New Roman" w:hAnsi="Times New Roman" w:cs="Times New Roman"/>
          <w:bCs/>
        </w:rPr>
        <w:t>'</w:t>
      </w:r>
      <w:r w:rsidRPr="009A404D">
        <w:rPr>
          <w:rFonts w:ascii="Times New Roman" w:hAnsi="Times New Roman" w:cs="Times New Roman"/>
          <w:bCs/>
        </w:rPr>
        <w:t xml:space="preserve"> </w:t>
      </w:r>
      <w:proofErr w:type="spellStart"/>
      <w:r w:rsidRPr="009A404D">
        <w:rPr>
          <w:rFonts w:ascii="Times New Roman" w:hAnsi="Times New Roman" w:cs="Times New Roman"/>
          <w:bCs/>
        </w:rPr>
        <w:t>Žolgerjevemu</w:t>
      </w:r>
      <w:proofErr w:type="spellEnd"/>
      <w:r w:rsidRPr="009A404D">
        <w:rPr>
          <w:rFonts w:ascii="Times New Roman" w:hAnsi="Times New Roman" w:cs="Times New Roman"/>
          <w:bCs/>
        </w:rPr>
        <w:t xml:space="preserve"> Državnopravnemu (po vsebini ustavnopravnemu! oddelku), </w:t>
      </w:r>
      <w:r w:rsidRPr="009A404D">
        <w:rPr>
          <w:rFonts w:ascii="Times New Roman" w:hAnsi="Times New Roman" w:cs="Times New Roman"/>
        </w:rPr>
        <w:t xml:space="preserve">ki je obstajal že vse od 1908 </w:t>
      </w:r>
      <w:r>
        <w:rPr>
          <w:rFonts w:ascii="Times New Roman" w:hAnsi="Times New Roman" w:cs="Times New Roman"/>
        </w:rPr>
        <w:t xml:space="preserve">in ki so mu bila – to je </w:t>
      </w:r>
      <w:proofErr w:type="spellStart"/>
      <w:r>
        <w:rPr>
          <w:rFonts w:ascii="Times New Roman" w:hAnsi="Times New Roman" w:cs="Times New Roman"/>
        </w:rPr>
        <w:t>Žolgerju</w:t>
      </w:r>
      <w:proofErr w:type="spellEnd"/>
      <w:r w:rsidRPr="009A404D">
        <w:rPr>
          <w:rFonts w:ascii="Times New Roman" w:hAnsi="Times New Roman" w:cs="Times New Roman"/>
        </w:rPr>
        <w:t xml:space="preserve"> – od vsega začetka poverjena </w:t>
      </w:r>
      <w:r>
        <w:rPr>
          <w:rFonts w:ascii="Times New Roman" w:hAnsi="Times New Roman" w:cs="Times New Roman"/>
        </w:rPr>
        <w:t xml:space="preserve">težka </w:t>
      </w:r>
      <w:r w:rsidRPr="009A404D">
        <w:rPr>
          <w:rFonts w:ascii="Times New Roman" w:hAnsi="Times New Roman" w:cs="Times New Roman"/>
        </w:rPr>
        <w:t>ustavnopravna vprašanja, kot je bil na primer status Bosne in Hercegovine</w:t>
      </w:r>
      <w:r>
        <w:rPr>
          <w:rFonts w:ascii="Times New Roman" w:hAnsi="Times New Roman" w:cs="Times New Roman"/>
        </w:rPr>
        <w:t>.</w:t>
      </w:r>
    </w:p>
  </w:footnote>
  <w:footnote w:id="61">
    <w:p w14:paraId="1E8544DF" w14:textId="047600C9" w:rsidR="00C10D41" w:rsidRPr="009A404D" w:rsidRDefault="00C10D41" w:rsidP="005B4458">
      <w:pPr>
        <w:pStyle w:val="Sprotnaopomba-besedilo"/>
        <w:jc w:val="both"/>
        <w:rPr>
          <w:rFonts w:ascii="Times New Roman" w:hAnsi="Times New Roman" w:cs="Times New Roman"/>
        </w:rPr>
      </w:pPr>
      <w:r w:rsidRPr="004D492A">
        <w:rPr>
          <w:rStyle w:val="Sprotnaopomba-sklic"/>
          <w:rFonts w:ascii="Times New Roman" w:hAnsi="Times New Roman" w:cs="Times New Roman"/>
        </w:rPr>
        <w:footnoteRef/>
      </w:r>
      <w:r w:rsidR="00950F02">
        <w:rPr>
          <w:rFonts w:ascii="Times New Roman" w:hAnsi="Times New Roman" w:cs="Times New Roman"/>
        </w:rPr>
        <w:t xml:space="preserve"> </w:t>
      </w:r>
      <w:r w:rsidRPr="004D492A">
        <w:rPr>
          <w:rFonts w:ascii="Times New Roman" w:hAnsi="Times New Roman" w:cs="Times New Roman"/>
        </w:rPr>
        <w:t>»</w:t>
      </w:r>
      <w:r w:rsidRPr="004D492A">
        <w:rPr>
          <w:rFonts w:ascii="Times New Roman" w:hAnsi="Times New Roman" w:cs="Times New Roman"/>
          <w:lang w:val="de-DE"/>
        </w:rPr>
        <w:t>Alle Erfahrungen seit der verfassungsmäßigen Ära scheinen eine kräftige, finanziell leistungsfähige Selbstverwaltung in national abgegrenzten Kreisgemeinden zu verlangen, die sich in entsprechender Weise als Vollwertiges autonomes Glied organisch in den Gesamtbau der öffentlichen Verwaltung einfügen.</w:t>
      </w:r>
      <w:r w:rsidRPr="004D492A">
        <w:rPr>
          <w:rFonts w:ascii="Times New Roman" w:hAnsi="Times New Roman" w:cs="Times New Roman"/>
        </w:rPr>
        <w:t>«</w:t>
      </w:r>
      <w:r>
        <w:rPr>
          <w:rFonts w:ascii="Times New Roman" w:hAnsi="Times New Roman" w:cs="Times New Roman"/>
        </w:rPr>
        <w:t xml:space="preserve"> </w:t>
      </w:r>
      <w:r w:rsidRPr="009A404D">
        <w:rPr>
          <w:rFonts w:ascii="Times New Roman" w:hAnsi="Times New Roman" w:cs="Times New Roman"/>
          <w:bCs/>
        </w:rPr>
        <w:t>–</w:t>
      </w:r>
      <w:r>
        <w:rPr>
          <w:rFonts w:ascii="Times New Roman" w:hAnsi="Times New Roman" w:cs="Times New Roman"/>
          <w:sz w:val="24"/>
          <w:szCs w:val="24"/>
          <w:lang w:val="de-DE"/>
        </w:rPr>
        <w:t xml:space="preserve"> </w:t>
      </w:r>
      <w:r w:rsidRPr="00485FE1">
        <w:rPr>
          <w:rFonts w:ascii="Times New Roman" w:hAnsi="Times New Roman" w:cs="Times New Roman"/>
        </w:rPr>
        <w:t xml:space="preserve">Ivan </w:t>
      </w:r>
      <w:proofErr w:type="spellStart"/>
      <w:r w:rsidRPr="00485FE1">
        <w:rPr>
          <w:rFonts w:ascii="Times New Roman" w:hAnsi="Times New Roman" w:cs="Times New Roman"/>
        </w:rPr>
        <w:t>Žolger</w:t>
      </w:r>
      <w:proofErr w:type="spellEnd"/>
      <w:r w:rsidRPr="00485FE1">
        <w:rPr>
          <w:rFonts w:ascii="Times New Roman" w:hAnsi="Times New Roman" w:cs="Times New Roman"/>
        </w:rPr>
        <w:t xml:space="preserve">, »[Die </w:t>
      </w:r>
      <w:proofErr w:type="spellStart"/>
      <w:r w:rsidRPr="00485FE1">
        <w:rPr>
          <w:rFonts w:ascii="Times New Roman" w:hAnsi="Times New Roman" w:cs="Times New Roman"/>
        </w:rPr>
        <w:t>Antwort</w:t>
      </w:r>
      <w:proofErr w:type="spellEnd"/>
      <w:r w:rsidRPr="00485FE1">
        <w:rPr>
          <w:rFonts w:ascii="Times New Roman" w:hAnsi="Times New Roman" w:cs="Times New Roman"/>
        </w:rPr>
        <w:t>]</w:t>
      </w:r>
      <w:r>
        <w:rPr>
          <w:rFonts w:ascii="Times New Roman" w:hAnsi="Times New Roman" w:cs="Times New Roman"/>
        </w:rPr>
        <w:t>,</w:t>
      </w:r>
      <w:r w:rsidRPr="00485FE1">
        <w:rPr>
          <w:rFonts w:ascii="Times New Roman" w:hAnsi="Times New Roman" w:cs="Times New Roman"/>
          <w:lang w:val="de-DE"/>
        </w:rPr>
        <w:t xml:space="preserve">« </w:t>
      </w:r>
      <w:r>
        <w:rPr>
          <w:rFonts w:ascii="Times New Roman" w:hAnsi="Times New Roman" w:cs="Times New Roman"/>
          <w:lang w:val="de-DE"/>
        </w:rPr>
        <w:t>v</w:t>
      </w:r>
      <w:r w:rsidRPr="00485FE1">
        <w:rPr>
          <w:rFonts w:ascii="Times New Roman" w:hAnsi="Times New Roman" w:cs="Times New Roman"/>
          <w:lang w:val="de-DE"/>
        </w:rPr>
        <w:t xml:space="preserve">: </w:t>
      </w:r>
      <w:r w:rsidRPr="00485FE1">
        <w:rPr>
          <w:rFonts w:ascii="Times New Roman" w:hAnsi="Times New Roman" w:cs="Times New Roman"/>
          <w:i/>
          <w:lang w:val="de-DE"/>
        </w:rPr>
        <w:t>Länderautonomie</w:t>
      </w:r>
      <w:r w:rsidRPr="00485FE1">
        <w:rPr>
          <w:rFonts w:ascii="Times New Roman" w:hAnsi="Times New Roman" w:cs="Times New Roman"/>
          <w:lang w:val="de-DE"/>
        </w:rPr>
        <w:t xml:space="preserve">. </w:t>
      </w:r>
      <w:r w:rsidRPr="00485FE1">
        <w:rPr>
          <w:rFonts w:ascii="Times New Roman" w:hAnsi="Times New Roman" w:cs="Times New Roman"/>
          <w:i/>
          <w:lang w:val="de-DE"/>
        </w:rPr>
        <w:t>Die Stellung der Kronländer im Gefüge der österreichischen Verfassung. Eine Rundfrage</w:t>
      </w:r>
      <w:r w:rsidRPr="00485FE1">
        <w:rPr>
          <w:rFonts w:ascii="Times New Roman" w:hAnsi="Times New Roman" w:cs="Times New Roman"/>
          <w:lang w:val="de-DE"/>
        </w:rPr>
        <w:t xml:space="preserve">. </w:t>
      </w:r>
      <w:r w:rsidRPr="00485FE1">
        <w:rPr>
          <w:rFonts w:ascii="Times New Roman" w:hAnsi="Times New Roman" w:cs="Times New Roman"/>
          <w:i/>
          <w:lang w:val="de-DE"/>
        </w:rPr>
        <w:t>Sonderheft</w:t>
      </w:r>
      <w:r w:rsidRPr="00485FE1">
        <w:rPr>
          <w:rFonts w:ascii="Times New Roman" w:hAnsi="Times New Roman" w:cs="Times New Roman"/>
          <w:lang w:val="de-DE"/>
        </w:rPr>
        <w:t xml:space="preserve"> </w:t>
      </w:r>
      <w:r w:rsidRPr="00485FE1">
        <w:rPr>
          <w:rFonts w:ascii="Times New Roman" w:hAnsi="Times New Roman" w:cs="Times New Roman"/>
          <w:i/>
          <w:lang w:val="de-DE"/>
        </w:rPr>
        <w:t>der</w:t>
      </w:r>
      <w:r w:rsidRPr="00485FE1">
        <w:rPr>
          <w:rFonts w:ascii="Times New Roman" w:hAnsi="Times New Roman" w:cs="Times New Roman"/>
          <w:lang w:val="de-DE"/>
        </w:rPr>
        <w:t xml:space="preserve"> </w:t>
      </w:r>
      <w:r w:rsidRPr="00485FE1">
        <w:rPr>
          <w:rFonts w:ascii="Times New Roman" w:hAnsi="Times New Roman" w:cs="Times New Roman"/>
          <w:i/>
          <w:lang w:val="de-DE"/>
        </w:rPr>
        <w:t>Österreichischen Zeitschrift für öffentliches Recht</w:t>
      </w:r>
      <w:r w:rsidRPr="00485FE1">
        <w:rPr>
          <w:rFonts w:ascii="Times New Roman" w:hAnsi="Times New Roman" w:cs="Times New Roman"/>
          <w:lang w:val="de-DE"/>
        </w:rPr>
        <w:t xml:space="preserve">, </w:t>
      </w:r>
      <w:proofErr w:type="spellStart"/>
      <w:r w:rsidRPr="00485FE1">
        <w:rPr>
          <w:rFonts w:ascii="Times New Roman" w:hAnsi="Times New Roman" w:cs="Times New Roman"/>
          <w:lang w:val="de-DE"/>
        </w:rPr>
        <w:t>ur</w:t>
      </w:r>
      <w:proofErr w:type="spellEnd"/>
      <w:r w:rsidRPr="00485FE1">
        <w:rPr>
          <w:rFonts w:ascii="Times New Roman" w:hAnsi="Times New Roman" w:cs="Times New Roman"/>
          <w:lang w:val="de-DE"/>
        </w:rPr>
        <w:t xml:space="preserve">. Hans </w:t>
      </w:r>
      <w:proofErr w:type="spellStart"/>
      <w:r w:rsidRPr="00485FE1">
        <w:rPr>
          <w:rFonts w:ascii="Times New Roman" w:hAnsi="Times New Roman" w:cs="Times New Roman"/>
          <w:lang w:val="de-DE"/>
        </w:rPr>
        <w:t>Kelsen</w:t>
      </w:r>
      <w:proofErr w:type="spellEnd"/>
      <w:r w:rsidRPr="00485FE1">
        <w:rPr>
          <w:rFonts w:ascii="Times New Roman" w:hAnsi="Times New Roman" w:cs="Times New Roman"/>
          <w:lang w:val="de-DE"/>
        </w:rPr>
        <w:t xml:space="preserve"> (Wien: </w:t>
      </w:r>
      <w:proofErr w:type="spellStart"/>
      <w:r w:rsidRPr="00485FE1">
        <w:rPr>
          <w:rFonts w:ascii="Times New Roman" w:hAnsi="Times New Roman" w:cs="Times New Roman"/>
          <w:lang w:val="de-DE"/>
        </w:rPr>
        <w:t>Manzsche</w:t>
      </w:r>
      <w:proofErr w:type="spellEnd"/>
      <w:r w:rsidRPr="00485FE1">
        <w:rPr>
          <w:rFonts w:ascii="Times New Roman" w:hAnsi="Times New Roman" w:cs="Times New Roman"/>
          <w:lang w:val="de-DE"/>
        </w:rPr>
        <w:t xml:space="preserve"> </w:t>
      </w:r>
      <w:proofErr w:type="spellStart"/>
      <w:r w:rsidRPr="00485FE1">
        <w:rPr>
          <w:rFonts w:ascii="Times New Roman" w:hAnsi="Times New Roman" w:cs="Times New Roman"/>
          <w:lang w:val="de-DE"/>
        </w:rPr>
        <w:t>k.u.k</w:t>
      </w:r>
      <w:proofErr w:type="spellEnd"/>
      <w:r w:rsidRPr="00485FE1">
        <w:rPr>
          <w:rFonts w:ascii="Times New Roman" w:hAnsi="Times New Roman" w:cs="Times New Roman"/>
          <w:lang w:val="de-DE"/>
        </w:rPr>
        <w:t>. Hof Verlags-und Unive</w:t>
      </w:r>
      <w:r w:rsidR="00950F02">
        <w:rPr>
          <w:rFonts w:ascii="Times New Roman" w:hAnsi="Times New Roman" w:cs="Times New Roman"/>
          <w:lang w:val="de-DE"/>
        </w:rPr>
        <w:t>rsität-Buchhandlung, 1916), 198, 1</w:t>
      </w:r>
      <w:r w:rsidRPr="00485FE1">
        <w:rPr>
          <w:rFonts w:ascii="Times New Roman" w:hAnsi="Times New Roman" w:cs="Times New Roman"/>
          <w:lang w:val="de-DE"/>
        </w:rPr>
        <w:t>99</w:t>
      </w:r>
      <w:r w:rsidRPr="009A404D">
        <w:rPr>
          <w:rFonts w:ascii="Times New Roman" w:hAnsi="Times New Roman" w:cs="Times New Roman"/>
          <w:lang w:val="de-DE"/>
        </w:rPr>
        <w:t>.</w:t>
      </w:r>
    </w:p>
  </w:footnote>
  <w:footnote w:id="62">
    <w:p w14:paraId="79AFF2A1" w14:textId="77777777" w:rsidR="00C10D41" w:rsidRPr="009A404D" w:rsidRDefault="00C10D41">
      <w:pPr>
        <w:pStyle w:val="Sprotnaopomba-besedilo"/>
        <w:rPr>
          <w:rFonts w:ascii="Times New Roman" w:hAnsi="Times New Roman" w:cs="Times New Roman"/>
        </w:rPr>
      </w:pPr>
      <w:r w:rsidRPr="00D7194F">
        <w:rPr>
          <w:rStyle w:val="Sprotnaopomba-sklic"/>
          <w:rFonts w:ascii="Times New Roman" w:hAnsi="Times New Roman" w:cs="Times New Roman"/>
        </w:rPr>
        <w:footnoteRef/>
      </w:r>
      <w:r w:rsidRPr="00D7194F">
        <w:rPr>
          <w:rFonts w:ascii="Times New Roman" w:hAnsi="Times New Roman" w:cs="Times New Roman"/>
        </w:rPr>
        <w:t xml:space="preserve"> </w:t>
      </w:r>
      <w:r>
        <w:rPr>
          <w:rFonts w:ascii="Times New Roman" w:hAnsi="Times New Roman" w:cs="Times New Roman"/>
        </w:rPr>
        <w:t>O problematiki osnovno npr. Lukan, »</w:t>
      </w:r>
      <w:r w:rsidRPr="009A404D">
        <w:rPr>
          <w:rFonts w:ascii="Times New Roman" w:hAnsi="Times New Roman" w:cs="Times New Roman"/>
        </w:rPr>
        <w:t xml:space="preserve">Die </w:t>
      </w:r>
      <w:proofErr w:type="spellStart"/>
      <w:r w:rsidRPr="009A404D">
        <w:rPr>
          <w:rFonts w:ascii="Times New Roman" w:hAnsi="Times New Roman" w:cs="Times New Roman"/>
        </w:rPr>
        <w:t>slowenische</w:t>
      </w:r>
      <w:proofErr w:type="spellEnd"/>
      <w:r w:rsidRPr="009A404D">
        <w:rPr>
          <w:rFonts w:ascii="Times New Roman" w:hAnsi="Times New Roman" w:cs="Times New Roman"/>
        </w:rPr>
        <w:t xml:space="preserve"> Politik </w:t>
      </w:r>
      <w:proofErr w:type="spellStart"/>
      <w:r w:rsidRPr="009A404D">
        <w:rPr>
          <w:rFonts w:ascii="Times New Roman" w:hAnsi="Times New Roman" w:cs="Times New Roman"/>
        </w:rPr>
        <w:t>und</w:t>
      </w:r>
      <w:proofErr w:type="spellEnd"/>
      <w:r w:rsidRPr="009A404D">
        <w:rPr>
          <w:rFonts w:ascii="Times New Roman" w:hAnsi="Times New Roman" w:cs="Times New Roman"/>
        </w:rPr>
        <w:t xml:space="preserve"> Kaiser </w:t>
      </w:r>
      <w:r>
        <w:rPr>
          <w:rFonts w:ascii="Times New Roman" w:hAnsi="Times New Roman" w:cs="Times New Roman"/>
        </w:rPr>
        <w:t>Karl«, 165.</w:t>
      </w:r>
    </w:p>
  </w:footnote>
  <w:footnote w:id="63">
    <w:p w14:paraId="6DFC169A" w14:textId="62B61F2B" w:rsidR="00C10D41" w:rsidRPr="009A404D" w:rsidRDefault="00C10D41" w:rsidP="00D7194F">
      <w:pPr>
        <w:pStyle w:val="Sprotnaopomba-besedilo"/>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w:t>
      </w:r>
      <w:proofErr w:type="spellStart"/>
      <w:r w:rsidRPr="009A404D">
        <w:rPr>
          <w:rFonts w:ascii="Times New Roman" w:hAnsi="Times New Roman" w:cs="Times New Roman"/>
        </w:rPr>
        <w:t>Ermacora</w:t>
      </w:r>
      <w:proofErr w:type="spellEnd"/>
      <w:r w:rsidRPr="009A404D">
        <w:rPr>
          <w:rFonts w:ascii="Times New Roman" w:hAnsi="Times New Roman" w:cs="Times New Roman"/>
        </w:rPr>
        <w:t xml:space="preserve">, </w:t>
      </w:r>
      <w:r w:rsidRPr="00D7194F">
        <w:rPr>
          <w:rFonts w:ascii="Times New Roman" w:hAnsi="Times New Roman" w:cs="Times New Roman"/>
        </w:rPr>
        <w:t>»</w:t>
      </w:r>
      <w:proofErr w:type="spellStart"/>
      <w:r w:rsidRPr="00D7194F">
        <w:rPr>
          <w:rFonts w:ascii="Times New Roman" w:hAnsi="Times New Roman" w:cs="Times New Roman"/>
        </w:rPr>
        <w:t>Österreich</w:t>
      </w:r>
      <w:proofErr w:type="spellEnd"/>
      <w:r w:rsidRPr="00D7194F">
        <w:rPr>
          <w:rFonts w:ascii="Times New Roman" w:hAnsi="Times New Roman" w:cs="Times New Roman"/>
        </w:rPr>
        <w:t xml:space="preserve"> </w:t>
      </w:r>
      <w:proofErr w:type="spellStart"/>
      <w:r w:rsidRPr="00D7194F">
        <w:rPr>
          <w:rFonts w:ascii="Times New Roman" w:hAnsi="Times New Roman" w:cs="Times New Roman"/>
        </w:rPr>
        <w:t>als</w:t>
      </w:r>
      <w:proofErr w:type="spellEnd"/>
      <w:r w:rsidRPr="00D7194F">
        <w:rPr>
          <w:rFonts w:ascii="Times New Roman" w:hAnsi="Times New Roman" w:cs="Times New Roman"/>
        </w:rPr>
        <w:t xml:space="preserve"> </w:t>
      </w:r>
      <w:proofErr w:type="spellStart"/>
      <w:r w:rsidRPr="00D7194F">
        <w:rPr>
          <w:rFonts w:ascii="Times New Roman" w:hAnsi="Times New Roman" w:cs="Times New Roman"/>
        </w:rPr>
        <w:t>Staatenbund</w:t>
      </w:r>
      <w:proofErr w:type="spellEnd"/>
      <w:r w:rsidRPr="00D7194F">
        <w:rPr>
          <w:rFonts w:ascii="Times New Roman" w:hAnsi="Times New Roman" w:cs="Times New Roman"/>
        </w:rPr>
        <w:t xml:space="preserve">,« </w:t>
      </w:r>
      <w:r w:rsidRPr="009A404D">
        <w:rPr>
          <w:rFonts w:ascii="Times New Roman" w:hAnsi="Times New Roman" w:cs="Times New Roman"/>
        </w:rPr>
        <w:t>118</w:t>
      </w:r>
      <w:r w:rsidRPr="009A404D">
        <w:rPr>
          <w:rFonts w:ascii="Times New Roman" w:hAnsi="Times New Roman" w:cs="Times New Roman"/>
          <w:bCs/>
        </w:rPr>
        <w:t>–21.</w:t>
      </w:r>
    </w:p>
  </w:footnote>
  <w:footnote w:id="64">
    <w:p w14:paraId="7AFC058E" w14:textId="618E6B28" w:rsidR="00C10D41" w:rsidRPr="009A404D" w:rsidRDefault="00C10D41" w:rsidP="003A3F7A">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Naj </w:t>
      </w:r>
      <w:r>
        <w:rPr>
          <w:rFonts w:ascii="Times New Roman" w:hAnsi="Times New Roman" w:cs="Times New Roman"/>
        </w:rPr>
        <w:t>tukaj</w:t>
      </w:r>
      <w:r w:rsidRPr="009A404D">
        <w:rPr>
          <w:rFonts w:ascii="Times New Roman" w:hAnsi="Times New Roman" w:cs="Times New Roman"/>
        </w:rPr>
        <w:t xml:space="preserve"> spomnim na zapis Janka Polca, s katerim je leta 1939 opozoril na takrat še neizpolnjeno nalogo raziskovalcev v zvezi z delom Ivana </w:t>
      </w:r>
      <w:proofErr w:type="spellStart"/>
      <w:r w:rsidRPr="009A404D">
        <w:rPr>
          <w:rFonts w:ascii="Times New Roman" w:hAnsi="Times New Roman" w:cs="Times New Roman"/>
        </w:rPr>
        <w:t>Žolgerja</w:t>
      </w:r>
      <w:proofErr w:type="spellEnd"/>
      <w:r w:rsidRPr="009A404D">
        <w:rPr>
          <w:rFonts w:ascii="Times New Roman" w:hAnsi="Times New Roman" w:cs="Times New Roman"/>
        </w:rPr>
        <w:t xml:space="preserve"> na mirovni konferenci in ki posredno govori v prid moji domnevi: »Kar pa je storil </w:t>
      </w:r>
      <w:proofErr w:type="spellStart"/>
      <w:r w:rsidRPr="009A404D">
        <w:rPr>
          <w:rFonts w:ascii="Times New Roman" w:hAnsi="Times New Roman" w:cs="Times New Roman"/>
        </w:rPr>
        <w:t>Žolger</w:t>
      </w:r>
      <w:proofErr w:type="spellEnd"/>
      <w:r w:rsidRPr="009A404D">
        <w:rPr>
          <w:rFonts w:ascii="Times New Roman" w:hAnsi="Times New Roman" w:cs="Times New Roman"/>
        </w:rPr>
        <w:t xml:space="preserve"> kot delegat naše države v političnem oziru zanjo, kako je kot vodja slovenske delegacije usmeril njeno delo idejno in ga uredil organizatorno, kar je zlasti njegovega v znanstvenih propagandnih spisih na primer o Koroški, Prekmurju, o naši meji na Štajerskem, vse to popisati je doslej še neizpolnjena dolžnost članov slovenske delegacije, zlasti onih, ki so imeli priliko, </w:t>
      </w:r>
      <w:proofErr w:type="spellStart"/>
      <w:r w:rsidRPr="009A404D">
        <w:rPr>
          <w:rFonts w:ascii="Times New Roman" w:hAnsi="Times New Roman" w:cs="Times New Roman"/>
        </w:rPr>
        <w:t>Žolgerjevo</w:t>
      </w:r>
      <w:proofErr w:type="spellEnd"/>
      <w:r w:rsidRPr="009A404D">
        <w:rPr>
          <w:rFonts w:ascii="Times New Roman" w:hAnsi="Times New Roman" w:cs="Times New Roman"/>
        </w:rPr>
        <w:t xml:space="preserve"> delo stalno in bliže opazovati. Vsekakor pa moramo že danes trditi, da se je njegova energija, njegova </w:t>
      </w:r>
      <w:proofErr w:type="spellStart"/>
      <w:r w:rsidRPr="009A404D">
        <w:rPr>
          <w:rFonts w:ascii="Times New Roman" w:hAnsi="Times New Roman" w:cs="Times New Roman"/>
        </w:rPr>
        <w:t>neumornost</w:t>
      </w:r>
      <w:proofErr w:type="spellEnd"/>
      <w:r w:rsidRPr="009A404D">
        <w:rPr>
          <w:rFonts w:ascii="Times New Roman" w:hAnsi="Times New Roman" w:cs="Times New Roman"/>
        </w:rPr>
        <w:t xml:space="preserve">, njegova dalekovidnost udejstvovala tudi v težavnem diplomatskem poslu na najodgovornejšem mestu in v najusodnejšem času v polni meri.« </w:t>
      </w:r>
      <w:r w:rsidRPr="009A404D">
        <w:rPr>
          <w:rFonts w:ascii="Times New Roman" w:hAnsi="Times New Roman" w:cs="Times New Roman"/>
          <w:bCs/>
        </w:rPr>
        <w:t>–</w:t>
      </w:r>
      <w:r>
        <w:rPr>
          <w:rFonts w:ascii="Times New Roman" w:hAnsi="Times New Roman" w:cs="Times New Roman"/>
          <w:bCs/>
        </w:rPr>
        <w:t xml:space="preserve"> </w:t>
      </w:r>
      <w:r w:rsidRPr="009A404D">
        <w:rPr>
          <w:rFonts w:ascii="Times New Roman" w:hAnsi="Times New Roman" w:cs="Times New Roman"/>
          <w:bCs/>
        </w:rPr>
        <w:t>Janko Polec</w:t>
      </w:r>
      <w:r>
        <w:rPr>
          <w:rFonts w:ascii="Times New Roman" w:hAnsi="Times New Roman" w:cs="Times New Roman"/>
        </w:rPr>
        <w:t>, »</w:t>
      </w:r>
      <w:r w:rsidRPr="009A404D">
        <w:rPr>
          <w:rFonts w:ascii="Times New Roman" w:hAnsi="Times New Roman" w:cs="Times New Roman"/>
        </w:rPr>
        <w:t>Slovenski pravni znanstvenik</w:t>
      </w:r>
      <w:r>
        <w:rPr>
          <w:rFonts w:ascii="Times New Roman" w:hAnsi="Times New Roman" w:cs="Times New Roman"/>
        </w:rPr>
        <w:t>i pretekle dobe v tujini,«</w:t>
      </w:r>
      <w:r w:rsidRPr="009A404D">
        <w:rPr>
          <w:rFonts w:ascii="Times New Roman" w:hAnsi="Times New Roman" w:cs="Times New Roman"/>
        </w:rPr>
        <w:t xml:space="preserve"> v: </w:t>
      </w:r>
      <w:r w:rsidRPr="009A404D">
        <w:rPr>
          <w:rFonts w:ascii="Times New Roman" w:hAnsi="Times New Roman" w:cs="Times New Roman"/>
          <w:i/>
          <w:iCs/>
        </w:rPr>
        <w:t xml:space="preserve">Pol stoletja društva </w:t>
      </w:r>
      <w:r>
        <w:rPr>
          <w:rFonts w:ascii="Times New Roman" w:hAnsi="Times New Roman" w:cs="Times New Roman"/>
          <w:i/>
          <w:iCs/>
        </w:rPr>
        <w:t>»</w:t>
      </w:r>
      <w:r w:rsidRPr="009A404D">
        <w:rPr>
          <w:rFonts w:ascii="Times New Roman" w:hAnsi="Times New Roman" w:cs="Times New Roman"/>
          <w:i/>
          <w:iCs/>
        </w:rPr>
        <w:t>Pravnik</w:t>
      </w:r>
      <w:r>
        <w:rPr>
          <w:rFonts w:ascii="Times New Roman" w:hAnsi="Times New Roman" w:cs="Times New Roman"/>
          <w:i/>
          <w:iCs/>
        </w:rPr>
        <w:t>«</w:t>
      </w:r>
      <w:r w:rsidRPr="009A404D">
        <w:rPr>
          <w:rFonts w:ascii="Times New Roman" w:hAnsi="Times New Roman" w:cs="Times New Roman"/>
          <w:i/>
          <w:iCs/>
        </w:rPr>
        <w:t xml:space="preserve"> (spominska knjiga)</w:t>
      </w:r>
      <w:r w:rsidRPr="009A404D">
        <w:rPr>
          <w:rFonts w:ascii="Times New Roman" w:hAnsi="Times New Roman" w:cs="Times New Roman"/>
        </w:rPr>
        <w:t xml:space="preserve">, ur. R. Sajovic (Ljubljana: Društvo </w:t>
      </w:r>
      <w:r>
        <w:rPr>
          <w:rFonts w:ascii="Times New Roman" w:hAnsi="Times New Roman" w:cs="Times New Roman"/>
        </w:rPr>
        <w:t>»</w:t>
      </w:r>
      <w:r w:rsidRPr="009A404D">
        <w:rPr>
          <w:rFonts w:ascii="Times New Roman" w:hAnsi="Times New Roman" w:cs="Times New Roman"/>
        </w:rPr>
        <w:t>Pravnik</w:t>
      </w:r>
      <w:r>
        <w:rPr>
          <w:rFonts w:ascii="Times New Roman" w:hAnsi="Times New Roman" w:cs="Times New Roman"/>
        </w:rPr>
        <w:t>«</w:t>
      </w:r>
      <w:r w:rsidRPr="009A404D">
        <w:rPr>
          <w:rFonts w:ascii="Times New Roman" w:hAnsi="Times New Roman" w:cs="Times New Roman"/>
        </w:rPr>
        <w:t xml:space="preserve">, 1939). 194–201, 200. V zadnjih letih se te naloge zelo uspešno loteva kolega Andrej </w:t>
      </w:r>
      <w:proofErr w:type="spellStart"/>
      <w:r w:rsidRPr="009A404D">
        <w:rPr>
          <w:rFonts w:ascii="Times New Roman" w:hAnsi="Times New Roman" w:cs="Times New Roman"/>
        </w:rPr>
        <w:t>Rahten</w:t>
      </w:r>
      <w:proofErr w:type="spellEnd"/>
      <w:r w:rsidRPr="009A404D">
        <w:rPr>
          <w:rFonts w:ascii="Times New Roman" w:hAnsi="Times New Roman" w:cs="Times New Roman"/>
        </w:rPr>
        <w:t xml:space="preserve">, o čemer priča razprava v tej reviji </w:t>
      </w:r>
      <w:r>
        <w:rPr>
          <w:rFonts w:ascii="Times New Roman" w:hAnsi="Times New Roman" w:cs="Times New Roman"/>
        </w:rPr>
        <w:t xml:space="preserve">in tudi vsaj še v </w:t>
      </w:r>
      <w:proofErr w:type="spellStart"/>
      <w:r>
        <w:rPr>
          <w:rFonts w:ascii="Times New Roman" w:hAnsi="Times New Roman" w:cs="Times New Roman"/>
        </w:rPr>
        <w:t>Rahten</w:t>
      </w:r>
      <w:proofErr w:type="spellEnd"/>
      <w:r>
        <w:rPr>
          <w:rFonts w:ascii="Times New Roman" w:hAnsi="Times New Roman" w:cs="Times New Roman"/>
        </w:rPr>
        <w:t>, »Pravo in diplomacija,«</w:t>
      </w:r>
      <w:r w:rsidRPr="009A404D">
        <w:rPr>
          <w:rFonts w:ascii="Times New Roman" w:hAnsi="Times New Roman" w:cs="Times New Roman"/>
        </w:rPr>
        <w:t xml:space="preserve"> 341–59.</w:t>
      </w:r>
    </w:p>
  </w:footnote>
  <w:footnote w:id="65">
    <w:p w14:paraId="316E2348" w14:textId="0846DAD7" w:rsidR="00C10D41" w:rsidRPr="009A404D" w:rsidRDefault="00C10D41" w:rsidP="00C66D54">
      <w:pPr>
        <w:pStyle w:val="Sprotnaopomba-besedilo"/>
        <w:jc w:val="both"/>
        <w:rPr>
          <w:rFonts w:ascii="Times New Roman" w:hAnsi="Times New Roman" w:cs="Times New Roman"/>
        </w:rPr>
      </w:pPr>
      <w:r w:rsidRPr="009A404D">
        <w:rPr>
          <w:rStyle w:val="Sprotnaopomba-sklic"/>
          <w:rFonts w:ascii="Times New Roman" w:hAnsi="Times New Roman" w:cs="Times New Roman"/>
        </w:rPr>
        <w:footnoteRef/>
      </w:r>
      <w:r w:rsidRPr="009A404D">
        <w:rPr>
          <w:rFonts w:ascii="Times New Roman" w:hAnsi="Times New Roman" w:cs="Times New Roman"/>
        </w:rPr>
        <w:t xml:space="preserve"> Vprašanje, na katero delovno mesto v okviru notranjega ministrstva se je Rudolf Andrejka po </w:t>
      </w:r>
      <w:proofErr w:type="spellStart"/>
      <w:r w:rsidRPr="009A404D">
        <w:rPr>
          <w:rFonts w:ascii="Times New Roman" w:hAnsi="Times New Roman" w:cs="Times New Roman"/>
        </w:rPr>
        <w:t>Žolgerjevem</w:t>
      </w:r>
      <w:proofErr w:type="spellEnd"/>
      <w:r w:rsidRPr="009A404D">
        <w:rPr>
          <w:rFonts w:ascii="Times New Roman" w:hAnsi="Times New Roman" w:cs="Times New Roman"/>
        </w:rPr>
        <w:t xml:space="preserve"> odstopu res vrnil in tam ostal </w:t>
      </w:r>
      <w:r>
        <w:rPr>
          <w:rFonts w:ascii="Times New Roman" w:hAnsi="Times New Roman" w:cs="Times New Roman"/>
        </w:rPr>
        <w:t xml:space="preserve">do </w:t>
      </w:r>
      <w:r w:rsidRPr="009A404D">
        <w:rPr>
          <w:rFonts w:ascii="Times New Roman" w:hAnsi="Times New Roman" w:cs="Times New Roman"/>
        </w:rPr>
        <w:t>razpada monarhije ter prihoda v Ljubljano, bi si kdaj v prihodnje zaslužilo več pozornosti, zlasti v povezavi z iskanjem neposrednih predlog za »</w:t>
      </w:r>
      <w:r w:rsidRPr="009A404D">
        <w:rPr>
          <w:rFonts w:ascii="Times New Roman" w:hAnsi="Times New Roman" w:cs="Times New Roman"/>
          <w:bCs/>
          <w:i/>
        </w:rPr>
        <w:t>načrt provizorne ustave in uprave za Slovenijo</w:t>
      </w:r>
      <w:r w:rsidRPr="009A404D">
        <w:rPr>
          <w:rFonts w:ascii="Times New Roman" w:hAnsi="Times New Roman" w:cs="Times New Roman"/>
          <w:bCs/>
        </w:rPr>
        <w:t>«, kot se je Andrejka sam izrazil v citatu, naveden</w:t>
      </w:r>
      <w:r>
        <w:rPr>
          <w:rFonts w:ascii="Times New Roman" w:hAnsi="Times New Roman" w:cs="Times New Roman"/>
          <w:bCs/>
        </w:rPr>
        <w:t>e</w:t>
      </w:r>
      <w:r w:rsidRPr="009A404D">
        <w:rPr>
          <w:rFonts w:ascii="Times New Roman" w:hAnsi="Times New Roman" w:cs="Times New Roman"/>
          <w:bCs/>
        </w:rPr>
        <w:t xml:space="preserve">m na začetku prispevka, ki je kasneje postal osnova za t. i. </w:t>
      </w:r>
      <w:r w:rsidRPr="00145FE3">
        <w:rPr>
          <w:rFonts w:ascii="Times New Roman" w:hAnsi="Times New Roman" w:cs="Times New Roman"/>
          <w:bCs/>
        </w:rPr>
        <w:t>»</w:t>
      </w:r>
      <w:proofErr w:type="spellStart"/>
      <w:r w:rsidRPr="00145FE3">
        <w:rPr>
          <w:rFonts w:ascii="Times New Roman" w:hAnsi="Times New Roman" w:cs="Times New Roman"/>
          <w:bCs/>
        </w:rPr>
        <w:t>Žolgerjevo</w:t>
      </w:r>
      <w:proofErr w:type="spellEnd"/>
      <w:r w:rsidRPr="00145FE3">
        <w:rPr>
          <w:rFonts w:ascii="Times New Roman" w:hAnsi="Times New Roman" w:cs="Times New Roman"/>
          <w:bCs/>
        </w:rPr>
        <w:t xml:space="preserve"> ustavo«</w:t>
      </w:r>
      <w:r w:rsidRPr="009A404D">
        <w:rPr>
          <w:rFonts w:ascii="Times New Roman" w:hAnsi="Times New Roman" w:cs="Times New Roman"/>
          <w:bCs/>
        </w:rPr>
        <w:t xml:space="preserve"> slovenskega dela Države SHS.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100"/>
    <w:multiLevelType w:val="hybridMultilevel"/>
    <w:tmpl w:val="1924BD9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15:restartNumberingAfterBreak="0">
    <w:nsid w:val="0B503AAA"/>
    <w:multiLevelType w:val="hybridMultilevel"/>
    <w:tmpl w:val="401CD372"/>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 w15:restartNumberingAfterBreak="0">
    <w:nsid w:val="0E1F6942"/>
    <w:multiLevelType w:val="hybridMultilevel"/>
    <w:tmpl w:val="A0D6D084"/>
    <w:lvl w:ilvl="0" w:tplc="0D083AA8">
      <w:start w:val="1"/>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FCF2223"/>
    <w:multiLevelType w:val="hybridMultilevel"/>
    <w:tmpl w:val="454E0E86"/>
    <w:lvl w:ilvl="0" w:tplc="FCCA5B7E">
      <w:start w:val="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F63203C"/>
    <w:multiLevelType w:val="hybridMultilevel"/>
    <w:tmpl w:val="3B22DCB6"/>
    <w:lvl w:ilvl="0" w:tplc="8E7A7BF8">
      <w:start w:val="1"/>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46B2729"/>
    <w:multiLevelType w:val="hybridMultilevel"/>
    <w:tmpl w:val="EF9CC9A4"/>
    <w:lvl w:ilvl="0" w:tplc="236C5746">
      <w:start w:val="1"/>
      <w:numFmt w:val="bullet"/>
      <w:lvlText w:val="•"/>
      <w:lvlJc w:val="left"/>
      <w:pPr>
        <w:tabs>
          <w:tab w:val="num" w:pos="720"/>
        </w:tabs>
        <w:ind w:left="720" w:hanging="360"/>
      </w:pPr>
      <w:rPr>
        <w:rFonts w:ascii="Arial" w:hAnsi="Arial" w:hint="default"/>
      </w:rPr>
    </w:lvl>
    <w:lvl w:ilvl="1" w:tplc="819A94C4" w:tentative="1">
      <w:start w:val="1"/>
      <w:numFmt w:val="bullet"/>
      <w:lvlText w:val="•"/>
      <w:lvlJc w:val="left"/>
      <w:pPr>
        <w:tabs>
          <w:tab w:val="num" w:pos="1440"/>
        </w:tabs>
        <w:ind w:left="1440" w:hanging="360"/>
      </w:pPr>
      <w:rPr>
        <w:rFonts w:ascii="Arial" w:hAnsi="Arial" w:hint="default"/>
      </w:rPr>
    </w:lvl>
    <w:lvl w:ilvl="2" w:tplc="BE0C5C56" w:tentative="1">
      <w:start w:val="1"/>
      <w:numFmt w:val="bullet"/>
      <w:lvlText w:val="•"/>
      <w:lvlJc w:val="left"/>
      <w:pPr>
        <w:tabs>
          <w:tab w:val="num" w:pos="2160"/>
        </w:tabs>
        <w:ind w:left="2160" w:hanging="360"/>
      </w:pPr>
      <w:rPr>
        <w:rFonts w:ascii="Arial" w:hAnsi="Arial" w:hint="default"/>
      </w:rPr>
    </w:lvl>
    <w:lvl w:ilvl="3" w:tplc="C022784A" w:tentative="1">
      <w:start w:val="1"/>
      <w:numFmt w:val="bullet"/>
      <w:lvlText w:val="•"/>
      <w:lvlJc w:val="left"/>
      <w:pPr>
        <w:tabs>
          <w:tab w:val="num" w:pos="2880"/>
        </w:tabs>
        <w:ind w:left="2880" w:hanging="360"/>
      </w:pPr>
      <w:rPr>
        <w:rFonts w:ascii="Arial" w:hAnsi="Arial" w:hint="default"/>
      </w:rPr>
    </w:lvl>
    <w:lvl w:ilvl="4" w:tplc="14568C72" w:tentative="1">
      <w:start w:val="1"/>
      <w:numFmt w:val="bullet"/>
      <w:lvlText w:val="•"/>
      <w:lvlJc w:val="left"/>
      <w:pPr>
        <w:tabs>
          <w:tab w:val="num" w:pos="3600"/>
        </w:tabs>
        <w:ind w:left="3600" w:hanging="360"/>
      </w:pPr>
      <w:rPr>
        <w:rFonts w:ascii="Arial" w:hAnsi="Arial" w:hint="default"/>
      </w:rPr>
    </w:lvl>
    <w:lvl w:ilvl="5" w:tplc="9E162510" w:tentative="1">
      <w:start w:val="1"/>
      <w:numFmt w:val="bullet"/>
      <w:lvlText w:val="•"/>
      <w:lvlJc w:val="left"/>
      <w:pPr>
        <w:tabs>
          <w:tab w:val="num" w:pos="4320"/>
        </w:tabs>
        <w:ind w:left="4320" w:hanging="360"/>
      </w:pPr>
      <w:rPr>
        <w:rFonts w:ascii="Arial" w:hAnsi="Arial" w:hint="default"/>
      </w:rPr>
    </w:lvl>
    <w:lvl w:ilvl="6" w:tplc="4B14CE44" w:tentative="1">
      <w:start w:val="1"/>
      <w:numFmt w:val="bullet"/>
      <w:lvlText w:val="•"/>
      <w:lvlJc w:val="left"/>
      <w:pPr>
        <w:tabs>
          <w:tab w:val="num" w:pos="5040"/>
        </w:tabs>
        <w:ind w:left="5040" w:hanging="360"/>
      </w:pPr>
      <w:rPr>
        <w:rFonts w:ascii="Arial" w:hAnsi="Arial" w:hint="default"/>
      </w:rPr>
    </w:lvl>
    <w:lvl w:ilvl="7" w:tplc="B73871F4" w:tentative="1">
      <w:start w:val="1"/>
      <w:numFmt w:val="bullet"/>
      <w:lvlText w:val="•"/>
      <w:lvlJc w:val="left"/>
      <w:pPr>
        <w:tabs>
          <w:tab w:val="num" w:pos="5760"/>
        </w:tabs>
        <w:ind w:left="5760" w:hanging="360"/>
      </w:pPr>
      <w:rPr>
        <w:rFonts w:ascii="Arial" w:hAnsi="Arial" w:hint="default"/>
      </w:rPr>
    </w:lvl>
    <w:lvl w:ilvl="8" w:tplc="4000B2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F51845"/>
    <w:multiLevelType w:val="hybridMultilevel"/>
    <w:tmpl w:val="7172A214"/>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BF60D73"/>
    <w:multiLevelType w:val="hybridMultilevel"/>
    <w:tmpl w:val="FD06761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A786DAC"/>
    <w:multiLevelType w:val="hybridMultilevel"/>
    <w:tmpl w:val="781EBCA2"/>
    <w:lvl w:ilvl="0" w:tplc="04240003">
      <w:start w:val="1"/>
      <w:numFmt w:val="bullet"/>
      <w:lvlText w:val="o"/>
      <w:lvlJc w:val="left"/>
      <w:pPr>
        <w:ind w:left="1788" w:hanging="360"/>
      </w:pPr>
      <w:rPr>
        <w:rFonts w:ascii="Courier New" w:hAnsi="Courier New" w:cs="Courier New"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9" w15:restartNumberingAfterBreak="0">
    <w:nsid w:val="608C1C27"/>
    <w:multiLevelType w:val="hybridMultilevel"/>
    <w:tmpl w:val="792AA05E"/>
    <w:lvl w:ilvl="0" w:tplc="04240003">
      <w:start w:val="1"/>
      <w:numFmt w:val="bullet"/>
      <w:lvlText w:val="o"/>
      <w:lvlJc w:val="left"/>
      <w:pPr>
        <w:ind w:left="1788" w:hanging="360"/>
      </w:pPr>
      <w:rPr>
        <w:rFonts w:ascii="Courier New" w:hAnsi="Courier New" w:cs="Courier New"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10" w15:restartNumberingAfterBreak="0">
    <w:nsid w:val="7CAD586F"/>
    <w:multiLevelType w:val="hybridMultilevel"/>
    <w:tmpl w:val="D4A41234"/>
    <w:lvl w:ilvl="0" w:tplc="BF385272">
      <w:start w:val="1"/>
      <w:numFmt w:val="bullet"/>
      <w:lvlText w:val="-"/>
      <w:lvlJc w:val="left"/>
      <w:pPr>
        <w:tabs>
          <w:tab w:val="num" w:pos="720"/>
        </w:tabs>
        <w:ind w:left="720" w:hanging="360"/>
      </w:pPr>
      <w:rPr>
        <w:rFonts w:ascii="Times New Roman" w:hAnsi="Times New Roman" w:hint="default"/>
      </w:rPr>
    </w:lvl>
    <w:lvl w:ilvl="1" w:tplc="5C3E51B6" w:tentative="1">
      <w:start w:val="1"/>
      <w:numFmt w:val="bullet"/>
      <w:lvlText w:val="-"/>
      <w:lvlJc w:val="left"/>
      <w:pPr>
        <w:tabs>
          <w:tab w:val="num" w:pos="1440"/>
        </w:tabs>
        <w:ind w:left="1440" w:hanging="360"/>
      </w:pPr>
      <w:rPr>
        <w:rFonts w:ascii="Times New Roman" w:hAnsi="Times New Roman" w:hint="default"/>
      </w:rPr>
    </w:lvl>
    <w:lvl w:ilvl="2" w:tplc="41B073CE" w:tentative="1">
      <w:start w:val="1"/>
      <w:numFmt w:val="bullet"/>
      <w:lvlText w:val="-"/>
      <w:lvlJc w:val="left"/>
      <w:pPr>
        <w:tabs>
          <w:tab w:val="num" w:pos="2160"/>
        </w:tabs>
        <w:ind w:left="2160" w:hanging="360"/>
      </w:pPr>
      <w:rPr>
        <w:rFonts w:ascii="Times New Roman" w:hAnsi="Times New Roman" w:hint="default"/>
      </w:rPr>
    </w:lvl>
    <w:lvl w:ilvl="3" w:tplc="277E926C" w:tentative="1">
      <w:start w:val="1"/>
      <w:numFmt w:val="bullet"/>
      <w:lvlText w:val="-"/>
      <w:lvlJc w:val="left"/>
      <w:pPr>
        <w:tabs>
          <w:tab w:val="num" w:pos="2880"/>
        </w:tabs>
        <w:ind w:left="2880" w:hanging="360"/>
      </w:pPr>
      <w:rPr>
        <w:rFonts w:ascii="Times New Roman" w:hAnsi="Times New Roman" w:hint="default"/>
      </w:rPr>
    </w:lvl>
    <w:lvl w:ilvl="4" w:tplc="E04EAEF0" w:tentative="1">
      <w:start w:val="1"/>
      <w:numFmt w:val="bullet"/>
      <w:lvlText w:val="-"/>
      <w:lvlJc w:val="left"/>
      <w:pPr>
        <w:tabs>
          <w:tab w:val="num" w:pos="3600"/>
        </w:tabs>
        <w:ind w:left="3600" w:hanging="360"/>
      </w:pPr>
      <w:rPr>
        <w:rFonts w:ascii="Times New Roman" w:hAnsi="Times New Roman" w:hint="default"/>
      </w:rPr>
    </w:lvl>
    <w:lvl w:ilvl="5" w:tplc="A602366A" w:tentative="1">
      <w:start w:val="1"/>
      <w:numFmt w:val="bullet"/>
      <w:lvlText w:val="-"/>
      <w:lvlJc w:val="left"/>
      <w:pPr>
        <w:tabs>
          <w:tab w:val="num" w:pos="4320"/>
        </w:tabs>
        <w:ind w:left="4320" w:hanging="360"/>
      </w:pPr>
      <w:rPr>
        <w:rFonts w:ascii="Times New Roman" w:hAnsi="Times New Roman" w:hint="default"/>
      </w:rPr>
    </w:lvl>
    <w:lvl w:ilvl="6" w:tplc="CFBC0CBA" w:tentative="1">
      <w:start w:val="1"/>
      <w:numFmt w:val="bullet"/>
      <w:lvlText w:val="-"/>
      <w:lvlJc w:val="left"/>
      <w:pPr>
        <w:tabs>
          <w:tab w:val="num" w:pos="5040"/>
        </w:tabs>
        <w:ind w:left="5040" w:hanging="360"/>
      </w:pPr>
      <w:rPr>
        <w:rFonts w:ascii="Times New Roman" w:hAnsi="Times New Roman" w:hint="default"/>
      </w:rPr>
    </w:lvl>
    <w:lvl w:ilvl="7" w:tplc="B4FCDA02" w:tentative="1">
      <w:start w:val="1"/>
      <w:numFmt w:val="bullet"/>
      <w:lvlText w:val="-"/>
      <w:lvlJc w:val="left"/>
      <w:pPr>
        <w:tabs>
          <w:tab w:val="num" w:pos="5760"/>
        </w:tabs>
        <w:ind w:left="5760" w:hanging="360"/>
      </w:pPr>
      <w:rPr>
        <w:rFonts w:ascii="Times New Roman" w:hAnsi="Times New Roman" w:hint="default"/>
      </w:rPr>
    </w:lvl>
    <w:lvl w:ilvl="8" w:tplc="0C42930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7"/>
  </w:num>
  <w:num w:numId="3">
    <w:abstractNumId w:val="3"/>
  </w:num>
  <w:num w:numId="4">
    <w:abstractNumId w:val="2"/>
  </w:num>
  <w:num w:numId="5">
    <w:abstractNumId w:val="4"/>
  </w:num>
  <w:num w:numId="6">
    <w:abstractNumId w:val="10"/>
  </w:num>
  <w:num w:numId="7">
    <w:abstractNumId w:val="1"/>
  </w:num>
  <w:num w:numId="8">
    <w:abstractNumId w:val="6"/>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EA"/>
    <w:rsid w:val="0000765C"/>
    <w:rsid w:val="000101F8"/>
    <w:rsid w:val="0001293F"/>
    <w:rsid w:val="00020F00"/>
    <w:rsid w:val="000220AE"/>
    <w:rsid w:val="00022208"/>
    <w:rsid w:val="0002544B"/>
    <w:rsid w:val="000262CE"/>
    <w:rsid w:val="00030DB3"/>
    <w:rsid w:val="000358E5"/>
    <w:rsid w:val="00040473"/>
    <w:rsid w:val="0004180D"/>
    <w:rsid w:val="00044A2D"/>
    <w:rsid w:val="0004619D"/>
    <w:rsid w:val="0004773D"/>
    <w:rsid w:val="000502D0"/>
    <w:rsid w:val="00050AF8"/>
    <w:rsid w:val="0005402D"/>
    <w:rsid w:val="00056B8C"/>
    <w:rsid w:val="00056CBB"/>
    <w:rsid w:val="00061079"/>
    <w:rsid w:val="00066DE1"/>
    <w:rsid w:val="000674DF"/>
    <w:rsid w:val="00075F23"/>
    <w:rsid w:val="00081F74"/>
    <w:rsid w:val="00082E00"/>
    <w:rsid w:val="00082E47"/>
    <w:rsid w:val="0008671E"/>
    <w:rsid w:val="00086D48"/>
    <w:rsid w:val="00087B29"/>
    <w:rsid w:val="00091224"/>
    <w:rsid w:val="000A3EC0"/>
    <w:rsid w:val="000B31A4"/>
    <w:rsid w:val="000C36DE"/>
    <w:rsid w:val="000C585C"/>
    <w:rsid w:val="000C6F9F"/>
    <w:rsid w:val="000D63D3"/>
    <w:rsid w:val="000E539D"/>
    <w:rsid w:val="000F1BDA"/>
    <w:rsid w:val="000F4073"/>
    <w:rsid w:val="000F58A4"/>
    <w:rsid w:val="001006CE"/>
    <w:rsid w:val="00100B56"/>
    <w:rsid w:val="00104D07"/>
    <w:rsid w:val="0011737C"/>
    <w:rsid w:val="001174EB"/>
    <w:rsid w:val="00117FF7"/>
    <w:rsid w:val="001228D0"/>
    <w:rsid w:val="001233A7"/>
    <w:rsid w:val="00124488"/>
    <w:rsid w:val="00124B82"/>
    <w:rsid w:val="00127E03"/>
    <w:rsid w:val="0013542B"/>
    <w:rsid w:val="00136310"/>
    <w:rsid w:val="001411BC"/>
    <w:rsid w:val="00141C5A"/>
    <w:rsid w:val="0014282C"/>
    <w:rsid w:val="00145FE3"/>
    <w:rsid w:val="0015246F"/>
    <w:rsid w:val="00155383"/>
    <w:rsid w:val="0015792C"/>
    <w:rsid w:val="00157FE2"/>
    <w:rsid w:val="00157FED"/>
    <w:rsid w:val="0016346A"/>
    <w:rsid w:val="001675D3"/>
    <w:rsid w:val="001767A6"/>
    <w:rsid w:val="0018046D"/>
    <w:rsid w:val="00182424"/>
    <w:rsid w:val="001923E3"/>
    <w:rsid w:val="0019553B"/>
    <w:rsid w:val="001A57CB"/>
    <w:rsid w:val="001A6DC7"/>
    <w:rsid w:val="001B174B"/>
    <w:rsid w:val="001B3816"/>
    <w:rsid w:val="001B4F9E"/>
    <w:rsid w:val="001B5172"/>
    <w:rsid w:val="001C2AAB"/>
    <w:rsid w:val="001C4D6C"/>
    <w:rsid w:val="001D2580"/>
    <w:rsid w:val="001D469E"/>
    <w:rsid w:val="001D475B"/>
    <w:rsid w:val="001D4CF6"/>
    <w:rsid w:val="001D6634"/>
    <w:rsid w:val="001E5C63"/>
    <w:rsid w:val="001E76FF"/>
    <w:rsid w:val="001F2195"/>
    <w:rsid w:val="001F49CB"/>
    <w:rsid w:val="001F64B3"/>
    <w:rsid w:val="00202EEE"/>
    <w:rsid w:val="00203A12"/>
    <w:rsid w:val="002065DA"/>
    <w:rsid w:val="00210999"/>
    <w:rsid w:val="00211A52"/>
    <w:rsid w:val="00215FAB"/>
    <w:rsid w:val="00220273"/>
    <w:rsid w:val="00224585"/>
    <w:rsid w:val="00224775"/>
    <w:rsid w:val="00224D4A"/>
    <w:rsid w:val="00236F3D"/>
    <w:rsid w:val="00241A3D"/>
    <w:rsid w:val="002529BB"/>
    <w:rsid w:val="0025519E"/>
    <w:rsid w:val="00255629"/>
    <w:rsid w:val="0026190D"/>
    <w:rsid w:val="00270C93"/>
    <w:rsid w:val="002732E0"/>
    <w:rsid w:val="00273B9C"/>
    <w:rsid w:val="0027746A"/>
    <w:rsid w:val="00281A2C"/>
    <w:rsid w:val="00281D48"/>
    <w:rsid w:val="00285B05"/>
    <w:rsid w:val="00294D5B"/>
    <w:rsid w:val="002A41F7"/>
    <w:rsid w:val="002A6071"/>
    <w:rsid w:val="002A7A7D"/>
    <w:rsid w:val="002B0522"/>
    <w:rsid w:val="002B077A"/>
    <w:rsid w:val="002B4531"/>
    <w:rsid w:val="002B6E24"/>
    <w:rsid w:val="002B77F2"/>
    <w:rsid w:val="002C4B66"/>
    <w:rsid w:val="002D27F1"/>
    <w:rsid w:val="002D7EEE"/>
    <w:rsid w:val="002E2C18"/>
    <w:rsid w:val="002E6DB6"/>
    <w:rsid w:val="002F25A7"/>
    <w:rsid w:val="002F3A1D"/>
    <w:rsid w:val="002F5FC8"/>
    <w:rsid w:val="00305B2F"/>
    <w:rsid w:val="00313E8B"/>
    <w:rsid w:val="00314E11"/>
    <w:rsid w:val="00323473"/>
    <w:rsid w:val="003245E8"/>
    <w:rsid w:val="00324C5E"/>
    <w:rsid w:val="003276FC"/>
    <w:rsid w:val="003332A6"/>
    <w:rsid w:val="00334C2C"/>
    <w:rsid w:val="003423E4"/>
    <w:rsid w:val="00344661"/>
    <w:rsid w:val="00344FF2"/>
    <w:rsid w:val="003533F2"/>
    <w:rsid w:val="003552CB"/>
    <w:rsid w:val="0036462B"/>
    <w:rsid w:val="003662AF"/>
    <w:rsid w:val="0037091A"/>
    <w:rsid w:val="00373684"/>
    <w:rsid w:val="00375E70"/>
    <w:rsid w:val="00376688"/>
    <w:rsid w:val="00380708"/>
    <w:rsid w:val="0038206A"/>
    <w:rsid w:val="00382E6E"/>
    <w:rsid w:val="0039215F"/>
    <w:rsid w:val="003942BB"/>
    <w:rsid w:val="0039677C"/>
    <w:rsid w:val="003969D8"/>
    <w:rsid w:val="003A3F7A"/>
    <w:rsid w:val="003A5D62"/>
    <w:rsid w:val="003B329F"/>
    <w:rsid w:val="003B3822"/>
    <w:rsid w:val="003C0422"/>
    <w:rsid w:val="003C0FC8"/>
    <w:rsid w:val="003C4F4F"/>
    <w:rsid w:val="003C6DBA"/>
    <w:rsid w:val="003D28DD"/>
    <w:rsid w:val="003D5000"/>
    <w:rsid w:val="003D7CA3"/>
    <w:rsid w:val="003E16AA"/>
    <w:rsid w:val="003E2D7B"/>
    <w:rsid w:val="003E6160"/>
    <w:rsid w:val="003F0025"/>
    <w:rsid w:val="003F335D"/>
    <w:rsid w:val="003F6FA5"/>
    <w:rsid w:val="00400DDD"/>
    <w:rsid w:val="0040113D"/>
    <w:rsid w:val="004033BB"/>
    <w:rsid w:val="00404ABD"/>
    <w:rsid w:val="00407748"/>
    <w:rsid w:val="00411AFD"/>
    <w:rsid w:val="00413274"/>
    <w:rsid w:val="00423D94"/>
    <w:rsid w:val="0042680C"/>
    <w:rsid w:val="00430412"/>
    <w:rsid w:val="00430BA4"/>
    <w:rsid w:val="00435890"/>
    <w:rsid w:val="004406CB"/>
    <w:rsid w:val="0044462D"/>
    <w:rsid w:val="00454D91"/>
    <w:rsid w:val="00457DAD"/>
    <w:rsid w:val="00461BBA"/>
    <w:rsid w:val="00472193"/>
    <w:rsid w:val="004804CA"/>
    <w:rsid w:val="004821FD"/>
    <w:rsid w:val="00485FE1"/>
    <w:rsid w:val="004864C9"/>
    <w:rsid w:val="00486558"/>
    <w:rsid w:val="0049130D"/>
    <w:rsid w:val="00492DC9"/>
    <w:rsid w:val="004A2169"/>
    <w:rsid w:val="004A5222"/>
    <w:rsid w:val="004B3FD3"/>
    <w:rsid w:val="004B7677"/>
    <w:rsid w:val="004C2D71"/>
    <w:rsid w:val="004C5EBE"/>
    <w:rsid w:val="004C6EBC"/>
    <w:rsid w:val="004D1E6F"/>
    <w:rsid w:val="004D492A"/>
    <w:rsid w:val="004E197C"/>
    <w:rsid w:val="004E46E5"/>
    <w:rsid w:val="004E4DFA"/>
    <w:rsid w:val="004F26CF"/>
    <w:rsid w:val="004F4F56"/>
    <w:rsid w:val="004F69CD"/>
    <w:rsid w:val="0050124B"/>
    <w:rsid w:val="005012AF"/>
    <w:rsid w:val="00511E01"/>
    <w:rsid w:val="00512E65"/>
    <w:rsid w:val="005140FE"/>
    <w:rsid w:val="00514C5B"/>
    <w:rsid w:val="00516CBF"/>
    <w:rsid w:val="00521FB4"/>
    <w:rsid w:val="00523976"/>
    <w:rsid w:val="00525A30"/>
    <w:rsid w:val="00527E7D"/>
    <w:rsid w:val="00530398"/>
    <w:rsid w:val="00534A0F"/>
    <w:rsid w:val="005364EF"/>
    <w:rsid w:val="005418A6"/>
    <w:rsid w:val="00543EA9"/>
    <w:rsid w:val="00544D9E"/>
    <w:rsid w:val="005534E3"/>
    <w:rsid w:val="005620A0"/>
    <w:rsid w:val="005703C0"/>
    <w:rsid w:val="00570E55"/>
    <w:rsid w:val="005725C6"/>
    <w:rsid w:val="00572FB4"/>
    <w:rsid w:val="00574E51"/>
    <w:rsid w:val="00580793"/>
    <w:rsid w:val="00581127"/>
    <w:rsid w:val="00586D50"/>
    <w:rsid w:val="00590A47"/>
    <w:rsid w:val="00593FB8"/>
    <w:rsid w:val="005A3F6A"/>
    <w:rsid w:val="005B156A"/>
    <w:rsid w:val="005B178F"/>
    <w:rsid w:val="005B4458"/>
    <w:rsid w:val="005B613A"/>
    <w:rsid w:val="005C1617"/>
    <w:rsid w:val="005C4B5C"/>
    <w:rsid w:val="005D615D"/>
    <w:rsid w:val="005E1D6E"/>
    <w:rsid w:val="005E2BDA"/>
    <w:rsid w:val="005E32B6"/>
    <w:rsid w:val="005E53B3"/>
    <w:rsid w:val="005E575D"/>
    <w:rsid w:val="005E7DDD"/>
    <w:rsid w:val="005F288C"/>
    <w:rsid w:val="005F5407"/>
    <w:rsid w:val="00603617"/>
    <w:rsid w:val="00604BCE"/>
    <w:rsid w:val="006127BC"/>
    <w:rsid w:val="00612C93"/>
    <w:rsid w:val="00615B0B"/>
    <w:rsid w:val="006171FF"/>
    <w:rsid w:val="00621205"/>
    <w:rsid w:val="00621867"/>
    <w:rsid w:val="00624CB7"/>
    <w:rsid w:val="00625070"/>
    <w:rsid w:val="00644862"/>
    <w:rsid w:val="00647729"/>
    <w:rsid w:val="00651DC3"/>
    <w:rsid w:val="00652C72"/>
    <w:rsid w:val="00653DC5"/>
    <w:rsid w:val="00656191"/>
    <w:rsid w:val="006569EB"/>
    <w:rsid w:val="006619B3"/>
    <w:rsid w:val="00663686"/>
    <w:rsid w:val="00665AC5"/>
    <w:rsid w:val="00670722"/>
    <w:rsid w:val="00670738"/>
    <w:rsid w:val="00682004"/>
    <w:rsid w:val="0068396E"/>
    <w:rsid w:val="00694DD8"/>
    <w:rsid w:val="00695CE2"/>
    <w:rsid w:val="006961BB"/>
    <w:rsid w:val="006A1B82"/>
    <w:rsid w:val="006A259E"/>
    <w:rsid w:val="006A4F38"/>
    <w:rsid w:val="006B6F2A"/>
    <w:rsid w:val="006C0F44"/>
    <w:rsid w:val="006D387B"/>
    <w:rsid w:val="006D5D8E"/>
    <w:rsid w:val="006D6E29"/>
    <w:rsid w:val="006E0703"/>
    <w:rsid w:val="006E1C2C"/>
    <w:rsid w:val="006E20BA"/>
    <w:rsid w:val="006E3EB5"/>
    <w:rsid w:val="006F0501"/>
    <w:rsid w:val="006F356A"/>
    <w:rsid w:val="007008D0"/>
    <w:rsid w:val="00704373"/>
    <w:rsid w:val="00704FF4"/>
    <w:rsid w:val="007054A6"/>
    <w:rsid w:val="0070555A"/>
    <w:rsid w:val="007148C4"/>
    <w:rsid w:val="00715C4C"/>
    <w:rsid w:val="007223EF"/>
    <w:rsid w:val="00726DD2"/>
    <w:rsid w:val="00731CB3"/>
    <w:rsid w:val="007335D7"/>
    <w:rsid w:val="0073585C"/>
    <w:rsid w:val="00736232"/>
    <w:rsid w:val="00740B19"/>
    <w:rsid w:val="00741B7B"/>
    <w:rsid w:val="00742CA5"/>
    <w:rsid w:val="00742F1D"/>
    <w:rsid w:val="007449DA"/>
    <w:rsid w:val="00746397"/>
    <w:rsid w:val="00747E8C"/>
    <w:rsid w:val="00752CF8"/>
    <w:rsid w:val="0075371D"/>
    <w:rsid w:val="00753FE1"/>
    <w:rsid w:val="00776159"/>
    <w:rsid w:val="007827F6"/>
    <w:rsid w:val="0078470A"/>
    <w:rsid w:val="0078672D"/>
    <w:rsid w:val="007902BF"/>
    <w:rsid w:val="007926AC"/>
    <w:rsid w:val="00793355"/>
    <w:rsid w:val="007A154F"/>
    <w:rsid w:val="007A27C6"/>
    <w:rsid w:val="007A548D"/>
    <w:rsid w:val="007A737C"/>
    <w:rsid w:val="007A7B8C"/>
    <w:rsid w:val="007B768A"/>
    <w:rsid w:val="007C146F"/>
    <w:rsid w:val="007D4540"/>
    <w:rsid w:val="007D7D2C"/>
    <w:rsid w:val="007E7BA2"/>
    <w:rsid w:val="007F1813"/>
    <w:rsid w:val="007F580D"/>
    <w:rsid w:val="00800BF6"/>
    <w:rsid w:val="008018FE"/>
    <w:rsid w:val="00801CC7"/>
    <w:rsid w:val="0080714C"/>
    <w:rsid w:val="00807266"/>
    <w:rsid w:val="008074BB"/>
    <w:rsid w:val="00807590"/>
    <w:rsid w:val="00811299"/>
    <w:rsid w:val="00812945"/>
    <w:rsid w:val="00817EA1"/>
    <w:rsid w:val="00822200"/>
    <w:rsid w:val="0082389D"/>
    <w:rsid w:val="00824E15"/>
    <w:rsid w:val="00826A73"/>
    <w:rsid w:val="00830F3A"/>
    <w:rsid w:val="00831CD6"/>
    <w:rsid w:val="00837206"/>
    <w:rsid w:val="0083751C"/>
    <w:rsid w:val="00843D9A"/>
    <w:rsid w:val="0085162F"/>
    <w:rsid w:val="0085170B"/>
    <w:rsid w:val="00852B56"/>
    <w:rsid w:val="008542BD"/>
    <w:rsid w:val="00854A40"/>
    <w:rsid w:val="00860578"/>
    <w:rsid w:val="00861BC2"/>
    <w:rsid w:val="00863C6E"/>
    <w:rsid w:val="0086608F"/>
    <w:rsid w:val="008673F2"/>
    <w:rsid w:val="00867994"/>
    <w:rsid w:val="008873C0"/>
    <w:rsid w:val="008900F9"/>
    <w:rsid w:val="00891A55"/>
    <w:rsid w:val="00895113"/>
    <w:rsid w:val="00895351"/>
    <w:rsid w:val="00895D22"/>
    <w:rsid w:val="008A42CC"/>
    <w:rsid w:val="008A56AA"/>
    <w:rsid w:val="008B4CEE"/>
    <w:rsid w:val="008C2ACE"/>
    <w:rsid w:val="008C2CED"/>
    <w:rsid w:val="008C3687"/>
    <w:rsid w:val="008C6408"/>
    <w:rsid w:val="008D116A"/>
    <w:rsid w:val="008D270C"/>
    <w:rsid w:val="008D41AC"/>
    <w:rsid w:val="008E53D7"/>
    <w:rsid w:val="008E5F70"/>
    <w:rsid w:val="008E7C4B"/>
    <w:rsid w:val="008F6088"/>
    <w:rsid w:val="00900A97"/>
    <w:rsid w:val="00905F4A"/>
    <w:rsid w:val="009064C5"/>
    <w:rsid w:val="00913AF6"/>
    <w:rsid w:val="00915BD4"/>
    <w:rsid w:val="00922345"/>
    <w:rsid w:val="009300E9"/>
    <w:rsid w:val="00931CE6"/>
    <w:rsid w:val="0094052B"/>
    <w:rsid w:val="00941FBB"/>
    <w:rsid w:val="009439C1"/>
    <w:rsid w:val="00944433"/>
    <w:rsid w:val="009509F5"/>
    <w:rsid w:val="00950F02"/>
    <w:rsid w:val="00952338"/>
    <w:rsid w:val="0095536E"/>
    <w:rsid w:val="009608F6"/>
    <w:rsid w:val="009619D9"/>
    <w:rsid w:val="00972178"/>
    <w:rsid w:val="00973C1A"/>
    <w:rsid w:val="009764F8"/>
    <w:rsid w:val="00977003"/>
    <w:rsid w:val="009801A5"/>
    <w:rsid w:val="009901BC"/>
    <w:rsid w:val="00994BBF"/>
    <w:rsid w:val="009A3FE9"/>
    <w:rsid w:val="009A404D"/>
    <w:rsid w:val="009A5272"/>
    <w:rsid w:val="009A7B85"/>
    <w:rsid w:val="009B06D2"/>
    <w:rsid w:val="009B1698"/>
    <w:rsid w:val="009B1F2C"/>
    <w:rsid w:val="009B2805"/>
    <w:rsid w:val="009B29CC"/>
    <w:rsid w:val="009B3C0A"/>
    <w:rsid w:val="009B6A88"/>
    <w:rsid w:val="009B7301"/>
    <w:rsid w:val="009C0D9F"/>
    <w:rsid w:val="009C177E"/>
    <w:rsid w:val="009C1C84"/>
    <w:rsid w:val="009C36DC"/>
    <w:rsid w:val="009C3D06"/>
    <w:rsid w:val="009C458D"/>
    <w:rsid w:val="009C5740"/>
    <w:rsid w:val="009C64ED"/>
    <w:rsid w:val="009C65C7"/>
    <w:rsid w:val="009D07D4"/>
    <w:rsid w:val="009D13A4"/>
    <w:rsid w:val="009D5B19"/>
    <w:rsid w:val="009E5D84"/>
    <w:rsid w:val="009E6939"/>
    <w:rsid w:val="009F3736"/>
    <w:rsid w:val="00A0198F"/>
    <w:rsid w:val="00A025D0"/>
    <w:rsid w:val="00A02D1F"/>
    <w:rsid w:val="00A07615"/>
    <w:rsid w:val="00A167DC"/>
    <w:rsid w:val="00A2018D"/>
    <w:rsid w:val="00A203BF"/>
    <w:rsid w:val="00A22CEA"/>
    <w:rsid w:val="00A368D2"/>
    <w:rsid w:val="00A4193E"/>
    <w:rsid w:val="00A457C4"/>
    <w:rsid w:val="00A50DAE"/>
    <w:rsid w:val="00A5119B"/>
    <w:rsid w:val="00A54190"/>
    <w:rsid w:val="00A604E2"/>
    <w:rsid w:val="00A626D1"/>
    <w:rsid w:val="00A626E2"/>
    <w:rsid w:val="00A72090"/>
    <w:rsid w:val="00A776D3"/>
    <w:rsid w:val="00A80258"/>
    <w:rsid w:val="00A81AA4"/>
    <w:rsid w:val="00A83A03"/>
    <w:rsid w:val="00A87159"/>
    <w:rsid w:val="00A9202C"/>
    <w:rsid w:val="00A92BE1"/>
    <w:rsid w:val="00A95E43"/>
    <w:rsid w:val="00A97215"/>
    <w:rsid w:val="00AA5537"/>
    <w:rsid w:val="00AB53AC"/>
    <w:rsid w:val="00AB575C"/>
    <w:rsid w:val="00AB624F"/>
    <w:rsid w:val="00AD04FF"/>
    <w:rsid w:val="00AD0FDA"/>
    <w:rsid w:val="00AD19F0"/>
    <w:rsid w:val="00AD1AC1"/>
    <w:rsid w:val="00AD4DC7"/>
    <w:rsid w:val="00AE029C"/>
    <w:rsid w:val="00AE0674"/>
    <w:rsid w:val="00AE1713"/>
    <w:rsid w:val="00AE1E9D"/>
    <w:rsid w:val="00AE2CA2"/>
    <w:rsid w:val="00AF070C"/>
    <w:rsid w:val="00AF0924"/>
    <w:rsid w:val="00AF21A8"/>
    <w:rsid w:val="00AF5ABC"/>
    <w:rsid w:val="00B00109"/>
    <w:rsid w:val="00B01419"/>
    <w:rsid w:val="00B046F2"/>
    <w:rsid w:val="00B12F36"/>
    <w:rsid w:val="00B16FC5"/>
    <w:rsid w:val="00B171BD"/>
    <w:rsid w:val="00B172C4"/>
    <w:rsid w:val="00B17394"/>
    <w:rsid w:val="00B20370"/>
    <w:rsid w:val="00B21BF8"/>
    <w:rsid w:val="00B259F2"/>
    <w:rsid w:val="00B26699"/>
    <w:rsid w:val="00B270F2"/>
    <w:rsid w:val="00B30CD7"/>
    <w:rsid w:val="00B32ED5"/>
    <w:rsid w:val="00B370E7"/>
    <w:rsid w:val="00B37E9C"/>
    <w:rsid w:val="00B400CC"/>
    <w:rsid w:val="00B54D7F"/>
    <w:rsid w:val="00B606A3"/>
    <w:rsid w:val="00B703A3"/>
    <w:rsid w:val="00B728E1"/>
    <w:rsid w:val="00B804F6"/>
    <w:rsid w:val="00B83EF4"/>
    <w:rsid w:val="00B910A0"/>
    <w:rsid w:val="00B91768"/>
    <w:rsid w:val="00B93653"/>
    <w:rsid w:val="00B951B0"/>
    <w:rsid w:val="00BA1F6F"/>
    <w:rsid w:val="00BA3028"/>
    <w:rsid w:val="00BA5343"/>
    <w:rsid w:val="00BA57AC"/>
    <w:rsid w:val="00BA6F91"/>
    <w:rsid w:val="00BB0A16"/>
    <w:rsid w:val="00BB22E6"/>
    <w:rsid w:val="00BB3D1F"/>
    <w:rsid w:val="00BB5FF6"/>
    <w:rsid w:val="00BB7976"/>
    <w:rsid w:val="00BC17E7"/>
    <w:rsid w:val="00BC2F06"/>
    <w:rsid w:val="00BC5593"/>
    <w:rsid w:val="00BC602F"/>
    <w:rsid w:val="00BD107A"/>
    <w:rsid w:val="00BD3E4E"/>
    <w:rsid w:val="00BD6E6E"/>
    <w:rsid w:val="00BE1C1C"/>
    <w:rsid w:val="00BE2861"/>
    <w:rsid w:val="00BE2B4A"/>
    <w:rsid w:val="00BE4397"/>
    <w:rsid w:val="00BF1CF9"/>
    <w:rsid w:val="00BF3B93"/>
    <w:rsid w:val="00BF3B95"/>
    <w:rsid w:val="00BF3EB9"/>
    <w:rsid w:val="00BF4943"/>
    <w:rsid w:val="00C00C82"/>
    <w:rsid w:val="00C03A6D"/>
    <w:rsid w:val="00C05E92"/>
    <w:rsid w:val="00C067C6"/>
    <w:rsid w:val="00C10D41"/>
    <w:rsid w:val="00C17B07"/>
    <w:rsid w:val="00C25BDD"/>
    <w:rsid w:val="00C25F7E"/>
    <w:rsid w:val="00C27A6C"/>
    <w:rsid w:val="00C33E0B"/>
    <w:rsid w:val="00C37013"/>
    <w:rsid w:val="00C40272"/>
    <w:rsid w:val="00C41EB7"/>
    <w:rsid w:val="00C445CB"/>
    <w:rsid w:val="00C51573"/>
    <w:rsid w:val="00C5276F"/>
    <w:rsid w:val="00C56BA0"/>
    <w:rsid w:val="00C60D8D"/>
    <w:rsid w:val="00C66D54"/>
    <w:rsid w:val="00C731A9"/>
    <w:rsid w:val="00C75401"/>
    <w:rsid w:val="00C76847"/>
    <w:rsid w:val="00C76979"/>
    <w:rsid w:val="00C8218C"/>
    <w:rsid w:val="00C82E54"/>
    <w:rsid w:val="00C84BE1"/>
    <w:rsid w:val="00C85800"/>
    <w:rsid w:val="00C86A45"/>
    <w:rsid w:val="00C87D07"/>
    <w:rsid w:val="00C95165"/>
    <w:rsid w:val="00CA4AAD"/>
    <w:rsid w:val="00CB4D45"/>
    <w:rsid w:val="00CB5756"/>
    <w:rsid w:val="00CC38D2"/>
    <w:rsid w:val="00CC4BF8"/>
    <w:rsid w:val="00CE6766"/>
    <w:rsid w:val="00CE7CBB"/>
    <w:rsid w:val="00CE7F3A"/>
    <w:rsid w:val="00D0011D"/>
    <w:rsid w:val="00D03E1D"/>
    <w:rsid w:val="00D042D1"/>
    <w:rsid w:val="00D10BAF"/>
    <w:rsid w:val="00D1118B"/>
    <w:rsid w:val="00D12DD3"/>
    <w:rsid w:val="00D14DB1"/>
    <w:rsid w:val="00D15918"/>
    <w:rsid w:val="00D16F18"/>
    <w:rsid w:val="00D2116E"/>
    <w:rsid w:val="00D2476F"/>
    <w:rsid w:val="00D27687"/>
    <w:rsid w:val="00D332B2"/>
    <w:rsid w:val="00D3778E"/>
    <w:rsid w:val="00D40D4B"/>
    <w:rsid w:val="00D40F2A"/>
    <w:rsid w:val="00D41BFE"/>
    <w:rsid w:val="00D44BAD"/>
    <w:rsid w:val="00D52D8B"/>
    <w:rsid w:val="00D54C84"/>
    <w:rsid w:val="00D54E61"/>
    <w:rsid w:val="00D57CE4"/>
    <w:rsid w:val="00D64762"/>
    <w:rsid w:val="00D66D3E"/>
    <w:rsid w:val="00D672C3"/>
    <w:rsid w:val="00D6777B"/>
    <w:rsid w:val="00D67E70"/>
    <w:rsid w:val="00D7194F"/>
    <w:rsid w:val="00D735B4"/>
    <w:rsid w:val="00D812D3"/>
    <w:rsid w:val="00D8187B"/>
    <w:rsid w:val="00D81E36"/>
    <w:rsid w:val="00D84B3E"/>
    <w:rsid w:val="00D87993"/>
    <w:rsid w:val="00D87D4C"/>
    <w:rsid w:val="00D934A9"/>
    <w:rsid w:val="00D97708"/>
    <w:rsid w:val="00DA49CC"/>
    <w:rsid w:val="00DA7853"/>
    <w:rsid w:val="00DB11CE"/>
    <w:rsid w:val="00DB162F"/>
    <w:rsid w:val="00DB28EB"/>
    <w:rsid w:val="00DB41CD"/>
    <w:rsid w:val="00DB6098"/>
    <w:rsid w:val="00DC7384"/>
    <w:rsid w:val="00DD7713"/>
    <w:rsid w:val="00DD7B16"/>
    <w:rsid w:val="00DE1FC3"/>
    <w:rsid w:val="00DE22DD"/>
    <w:rsid w:val="00DE5880"/>
    <w:rsid w:val="00DE6C2C"/>
    <w:rsid w:val="00DF033F"/>
    <w:rsid w:val="00DF174F"/>
    <w:rsid w:val="00DF5C81"/>
    <w:rsid w:val="00DF6422"/>
    <w:rsid w:val="00E0276F"/>
    <w:rsid w:val="00E04DD6"/>
    <w:rsid w:val="00E07153"/>
    <w:rsid w:val="00E1276C"/>
    <w:rsid w:val="00E145CD"/>
    <w:rsid w:val="00E20078"/>
    <w:rsid w:val="00E22CFB"/>
    <w:rsid w:val="00E256DD"/>
    <w:rsid w:val="00E25774"/>
    <w:rsid w:val="00E25E6B"/>
    <w:rsid w:val="00E317EF"/>
    <w:rsid w:val="00E32652"/>
    <w:rsid w:val="00E34521"/>
    <w:rsid w:val="00E34D30"/>
    <w:rsid w:val="00E3516C"/>
    <w:rsid w:val="00E378B2"/>
    <w:rsid w:val="00E43AAE"/>
    <w:rsid w:val="00E44C19"/>
    <w:rsid w:val="00E45E7C"/>
    <w:rsid w:val="00E46E9F"/>
    <w:rsid w:val="00E472D2"/>
    <w:rsid w:val="00E55BF6"/>
    <w:rsid w:val="00E612BC"/>
    <w:rsid w:val="00E6209F"/>
    <w:rsid w:val="00E62830"/>
    <w:rsid w:val="00E65C8E"/>
    <w:rsid w:val="00E708E4"/>
    <w:rsid w:val="00E7261F"/>
    <w:rsid w:val="00E72A95"/>
    <w:rsid w:val="00E81757"/>
    <w:rsid w:val="00E84609"/>
    <w:rsid w:val="00E8633C"/>
    <w:rsid w:val="00E90604"/>
    <w:rsid w:val="00E91AC7"/>
    <w:rsid w:val="00E9711C"/>
    <w:rsid w:val="00E97881"/>
    <w:rsid w:val="00E97A04"/>
    <w:rsid w:val="00EA3422"/>
    <w:rsid w:val="00EB42E4"/>
    <w:rsid w:val="00EB5942"/>
    <w:rsid w:val="00EC72FB"/>
    <w:rsid w:val="00ED0F80"/>
    <w:rsid w:val="00ED1166"/>
    <w:rsid w:val="00ED1950"/>
    <w:rsid w:val="00ED6007"/>
    <w:rsid w:val="00ED6E0F"/>
    <w:rsid w:val="00EE1B13"/>
    <w:rsid w:val="00EE6E18"/>
    <w:rsid w:val="00EE7D6C"/>
    <w:rsid w:val="00EF118E"/>
    <w:rsid w:val="00EF3A09"/>
    <w:rsid w:val="00EF3FDF"/>
    <w:rsid w:val="00EF50BF"/>
    <w:rsid w:val="00EF5AB3"/>
    <w:rsid w:val="00EF65B7"/>
    <w:rsid w:val="00EF6FC9"/>
    <w:rsid w:val="00F001DD"/>
    <w:rsid w:val="00F01204"/>
    <w:rsid w:val="00F01DDC"/>
    <w:rsid w:val="00F02432"/>
    <w:rsid w:val="00F0614F"/>
    <w:rsid w:val="00F06889"/>
    <w:rsid w:val="00F11EA6"/>
    <w:rsid w:val="00F12EEE"/>
    <w:rsid w:val="00F16BCC"/>
    <w:rsid w:val="00F21972"/>
    <w:rsid w:val="00F27AC5"/>
    <w:rsid w:val="00F3387E"/>
    <w:rsid w:val="00F412D2"/>
    <w:rsid w:val="00F4662B"/>
    <w:rsid w:val="00F5045C"/>
    <w:rsid w:val="00F518DF"/>
    <w:rsid w:val="00F55C53"/>
    <w:rsid w:val="00F57D7D"/>
    <w:rsid w:val="00F61392"/>
    <w:rsid w:val="00F633C4"/>
    <w:rsid w:val="00F63FBF"/>
    <w:rsid w:val="00F64B01"/>
    <w:rsid w:val="00F67133"/>
    <w:rsid w:val="00F70FF6"/>
    <w:rsid w:val="00F72CEA"/>
    <w:rsid w:val="00F73010"/>
    <w:rsid w:val="00F740CD"/>
    <w:rsid w:val="00F768EA"/>
    <w:rsid w:val="00F8086F"/>
    <w:rsid w:val="00F81CE1"/>
    <w:rsid w:val="00F81F1A"/>
    <w:rsid w:val="00F825C5"/>
    <w:rsid w:val="00F8603E"/>
    <w:rsid w:val="00F90C71"/>
    <w:rsid w:val="00F93273"/>
    <w:rsid w:val="00F9444D"/>
    <w:rsid w:val="00FA0F38"/>
    <w:rsid w:val="00FA1E1C"/>
    <w:rsid w:val="00FA62B9"/>
    <w:rsid w:val="00FA7A30"/>
    <w:rsid w:val="00FB05B9"/>
    <w:rsid w:val="00FB1AAE"/>
    <w:rsid w:val="00FB3146"/>
    <w:rsid w:val="00FB4C20"/>
    <w:rsid w:val="00FC1111"/>
    <w:rsid w:val="00FC20E2"/>
    <w:rsid w:val="00FC451E"/>
    <w:rsid w:val="00FD17F0"/>
    <w:rsid w:val="00FD1B55"/>
    <w:rsid w:val="00FD43FC"/>
    <w:rsid w:val="00FD566B"/>
    <w:rsid w:val="00FD6536"/>
    <w:rsid w:val="00FE0026"/>
    <w:rsid w:val="00FE5262"/>
    <w:rsid w:val="00FE5E5D"/>
    <w:rsid w:val="00FF29EA"/>
    <w:rsid w:val="00FF448A"/>
    <w:rsid w:val="00FF7B7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A1F2"/>
  <w15:docId w15:val="{CF17D0EC-479E-4CB7-BAE9-79EB42E3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977003"/>
    <w:pPr>
      <w:tabs>
        <w:tab w:val="center" w:pos="4536"/>
        <w:tab w:val="right" w:pos="9072"/>
      </w:tabs>
      <w:spacing w:after="0" w:line="240" w:lineRule="auto"/>
    </w:pPr>
  </w:style>
  <w:style w:type="character" w:customStyle="1" w:styleId="GlavaZnak">
    <w:name w:val="Glava Znak"/>
    <w:basedOn w:val="Privzetapisavaodstavka"/>
    <w:link w:val="Glava"/>
    <w:uiPriority w:val="99"/>
    <w:rsid w:val="00977003"/>
  </w:style>
  <w:style w:type="paragraph" w:styleId="Noga">
    <w:name w:val="footer"/>
    <w:basedOn w:val="Navaden"/>
    <w:link w:val="NogaZnak"/>
    <w:uiPriority w:val="99"/>
    <w:unhideWhenUsed/>
    <w:rsid w:val="00977003"/>
    <w:pPr>
      <w:tabs>
        <w:tab w:val="center" w:pos="4536"/>
        <w:tab w:val="right" w:pos="9072"/>
      </w:tabs>
      <w:spacing w:after="0" w:line="240" w:lineRule="auto"/>
    </w:pPr>
  </w:style>
  <w:style w:type="character" w:customStyle="1" w:styleId="NogaZnak">
    <w:name w:val="Noga Znak"/>
    <w:basedOn w:val="Privzetapisavaodstavka"/>
    <w:link w:val="Noga"/>
    <w:uiPriority w:val="99"/>
    <w:rsid w:val="00977003"/>
  </w:style>
  <w:style w:type="paragraph" w:styleId="Odstavekseznama">
    <w:name w:val="List Paragraph"/>
    <w:basedOn w:val="Navaden"/>
    <w:uiPriority w:val="34"/>
    <w:qFormat/>
    <w:rsid w:val="00704FF4"/>
    <w:pPr>
      <w:ind w:left="720"/>
      <w:contextualSpacing/>
    </w:pPr>
  </w:style>
  <w:style w:type="paragraph" w:styleId="Navadensplet">
    <w:name w:val="Normal (Web)"/>
    <w:basedOn w:val="Navaden"/>
    <w:uiPriority w:val="99"/>
    <w:semiHidden/>
    <w:unhideWhenUsed/>
    <w:rsid w:val="00C84BE1"/>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Besedilooblaka">
    <w:name w:val="Balloon Text"/>
    <w:basedOn w:val="Navaden"/>
    <w:link w:val="BesedilooblakaZnak"/>
    <w:uiPriority w:val="99"/>
    <w:semiHidden/>
    <w:unhideWhenUsed/>
    <w:rsid w:val="00AE067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E0674"/>
    <w:rPr>
      <w:rFonts w:ascii="Segoe UI" w:hAnsi="Segoe UI" w:cs="Segoe UI"/>
      <w:sz w:val="18"/>
      <w:szCs w:val="18"/>
    </w:rPr>
  </w:style>
  <w:style w:type="paragraph" w:styleId="Sprotnaopomba-besedilo">
    <w:name w:val="footnote text"/>
    <w:basedOn w:val="Navaden"/>
    <w:link w:val="Sprotnaopomba-besediloZnak"/>
    <w:uiPriority w:val="99"/>
    <w:unhideWhenUsed/>
    <w:rsid w:val="00B9176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B91768"/>
    <w:rPr>
      <w:sz w:val="20"/>
      <w:szCs w:val="20"/>
    </w:rPr>
  </w:style>
  <w:style w:type="character" w:styleId="Sprotnaopomba-sklic">
    <w:name w:val="footnote reference"/>
    <w:basedOn w:val="Privzetapisavaodstavka"/>
    <w:uiPriority w:val="99"/>
    <w:semiHidden/>
    <w:unhideWhenUsed/>
    <w:rsid w:val="00B91768"/>
    <w:rPr>
      <w:vertAlign w:val="superscript"/>
    </w:rPr>
  </w:style>
  <w:style w:type="character" w:styleId="Hiperpovezava">
    <w:name w:val="Hyperlink"/>
    <w:basedOn w:val="Privzetapisavaodstavka"/>
    <w:uiPriority w:val="99"/>
    <w:unhideWhenUsed/>
    <w:rsid w:val="00665AC5"/>
    <w:rPr>
      <w:color w:val="0563C1" w:themeColor="hyperlink"/>
      <w:u w:val="single"/>
    </w:rPr>
  </w:style>
  <w:style w:type="character" w:customStyle="1" w:styleId="imprint">
    <w:name w:val="imprint"/>
    <w:basedOn w:val="Privzetapisavaodstavka"/>
    <w:rsid w:val="0015246F"/>
  </w:style>
  <w:style w:type="character" w:customStyle="1" w:styleId="author">
    <w:name w:val="author"/>
    <w:basedOn w:val="Privzetapisavaodstavka"/>
    <w:rsid w:val="0015246F"/>
  </w:style>
  <w:style w:type="character" w:customStyle="1" w:styleId="article-title">
    <w:name w:val="article-title"/>
    <w:basedOn w:val="Privzetapisavaodstavka"/>
    <w:rsid w:val="0015246F"/>
  </w:style>
  <w:style w:type="character" w:customStyle="1" w:styleId="publication">
    <w:name w:val="publication"/>
    <w:basedOn w:val="Privzetapisavaodstavka"/>
    <w:rsid w:val="0015246F"/>
  </w:style>
  <w:style w:type="character" w:customStyle="1" w:styleId="permalink">
    <w:name w:val="permalink"/>
    <w:basedOn w:val="Privzetapisavaodstavka"/>
    <w:rsid w:val="0015246F"/>
  </w:style>
  <w:style w:type="character" w:customStyle="1" w:styleId="Naslov1">
    <w:name w:val="Naslov1"/>
    <w:basedOn w:val="Privzetapisavaodstavka"/>
    <w:rsid w:val="0015246F"/>
  </w:style>
  <w:style w:type="character" w:styleId="Pripombasklic">
    <w:name w:val="annotation reference"/>
    <w:basedOn w:val="Privzetapisavaodstavka"/>
    <w:uiPriority w:val="99"/>
    <w:semiHidden/>
    <w:unhideWhenUsed/>
    <w:rsid w:val="00625070"/>
    <w:rPr>
      <w:sz w:val="16"/>
      <w:szCs w:val="16"/>
    </w:rPr>
  </w:style>
  <w:style w:type="paragraph" w:styleId="Pripombabesedilo">
    <w:name w:val="annotation text"/>
    <w:basedOn w:val="Navaden"/>
    <w:link w:val="PripombabesediloZnak"/>
    <w:uiPriority w:val="99"/>
    <w:semiHidden/>
    <w:unhideWhenUsed/>
    <w:rsid w:val="00625070"/>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625070"/>
    <w:rPr>
      <w:sz w:val="20"/>
      <w:szCs w:val="20"/>
    </w:rPr>
  </w:style>
  <w:style w:type="paragraph" w:styleId="Zadevapripombe">
    <w:name w:val="annotation subject"/>
    <w:basedOn w:val="Pripombabesedilo"/>
    <w:next w:val="Pripombabesedilo"/>
    <w:link w:val="ZadevapripombeZnak"/>
    <w:uiPriority w:val="99"/>
    <w:semiHidden/>
    <w:unhideWhenUsed/>
    <w:rsid w:val="00625070"/>
    <w:rPr>
      <w:b/>
      <w:bCs/>
    </w:rPr>
  </w:style>
  <w:style w:type="character" w:customStyle="1" w:styleId="ZadevapripombeZnak">
    <w:name w:val="Zadeva pripombe Znak"/>
    <w:basedOn w:val="PripombabesediloZnak"/>
    <w:link w:val="Zadevapripombe"/>
    <w:uiPriority w:val="99"/>
    <w:semiHidden/>
    <w:rsid w:val="00625070"/>
    <w:rPr>
      <w:b/>
      <w:bCs/>
      <w:sz w:val="20"/>
      <w:szCs w:val="20"/>
    </w:rPr>
  </w:style>
  <w:style w:type="character" w:styleId="SledenaHiperpovezava">
    <w:name w:val="FollowedHyperlink"/>
    <w:basedOn w:val="Privzetapisavaodstavka"/>
    <w:uiPriority w:val="99"/>
    <w:semiHidden/>
    <w:unhideWhenUsed/>
    <w:rsid w:val="00E25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1672">
      <w:bodyDiv w:val="1"/>
      <w:marLeft w:val="0"/>
      <w:marRight w:val="0"/>
      <w:marTop w:val="0"/>
      <w:marBottom w:val="0"/>
      <w:divBdr>
        <w:top w:val="none" w:sz="0" w:space="0" w:color="auto"/>
        <w:left w:val="none" w:sz="0" w:space="0" w:color="auto"/>
        <w:bottom w:val="none" w:sz="0" w:space="0" w:color="auto"/>
        <w:right w:val="none" w:sz="0" w:space="0" w:color="auto"/>
      </w:divBdr>
      <w:divsChild>
        <w:div w:id="1274631258">
          <w:marLeft w:val="360"/>
          <w:marRight w:val="0"/>
          <w:marTop w:val="200"/>
          <w:marBottom w:val="0"/>
          <w:divBdr>
            <w:top w:val="none" w:sz="0" w:space="0" w:color="auto"/>
            <w:left w:val="none" w:sz="0" w:space="0" w:color="auto"/>
            <w:bottom w:val="none" w:sz="0" w:space="0" w:color="auto"/>
            <w:right w:val="none" w:sz="0" w:space="0" w:color="auto"/>
          </w:divBdr>
        </w:div>
      </w:divsChild>
    </w:div>
    <w:div w:id="876505567">
      <w:bodyDiv w:val="1"/>
      <w:marLeft w:val="0"/>
      <w:marRight w:val="0"/>
      <w:marTop w:val="0"/>
      <w:marBottom w:val="0"/>
      <w:divBdr>
        <w:top w:val="none" w:sz="0" w:space="0" w:color="auto"/>
        <w:left w:val="none" w:sz="0" w:space="0" w:color="auto"/>
        <w:bottom w:val="none" w:sz="0" w:space="0" w:color="auto"/>
        <w:right w:val="none" w:sz="0" w:space="0" w:color="auto"/>
      </w:divBdr>
    </w:div>
    <w:div w:id="906961436">
      <w:bodyDiv w:val="1"/>
      <w:marLeft w:val="0"/>
      <w:marRight w:val="0"/>
      <w:marTop w:val="0"/>
      <w:marBottom w:val="0"/>
      <w:divBdr>
        <w:top w:val="none" w:sz="0" w:space="0" w:color="auto"/>
        <w:left w:val="none" w:sz="0" w:space="0" w:color="auto"/>
        <w:bottom w:val="none" w:sz="0" w:space="0" w:color="auto"/>
        <w:right w:val="none" w:sz="0" w:space="0" w:color="auto"/>
      </w:divBdr>
    </w:div>
    <w:div w:id="1150247186">
      <w:bodyDiv w:val="1"/>
      <w:marLeft w:val="0"/>
      <w:marRight w:val="0"/>
      <w:marTop w:val="0"/>
      <w:marBottom w:val="0"/>
      <w:divBdr>
        <w:top w:val="none" w:sz="0" w:space="0" w:color="auto"/>
        <w:left w:val="none" w:sz="0" w:space="0" w:color="auto"/>
        <w:bottom w:val="none" w:sz="0" w:space="0" w:color="auto"/>
        <w:right w:val="none" w:sz="0" w:space="0" w:color="auto"/>
      </w:divBdr>
    </w:div>
    <w:div w:id="1225990891">
      <w:bodyDiv w:val="1"/>
      <w:marLeft w:val="0"/>
      <w:marRight w:val="0"/>
      <w:marTop w:val="0"/>
      <w:marBottom w:val="0"/>
      <w:divBdr>
        <w:top w:val="none" w:sz="0" w:space="0" w:color="auto"/>
        <w:left w:val="none" w:sz="0" w:space="0" w:color="auto"/>
        <w:bottom w:val="none" w:sz="0" w:space="0" w:color="auto"/>
        <w:right w:val="none" w:sz="0" w:space="0" w:color="auto"/>
      </w:divBdr>
    </w:div>
    <w:div w:id="1512254874">
      <w:bodyDiv w:val="1"/>
      <w:marLeft w:val="0"/>
      <w:marRight w:val="0"/>
      <w:marTop w:val="0"/>
      <w:marBottom w:val="0"/>
      <w:divBdr>
        <w:top w:val="none" w:sz="0" w:space="0" w:color="auto"/>
        <w:left w:val="none" w:sz="0" w:space="0" w:color="auto"/>
        <w:bottom w:val="none" w:sz="0" w:space="0" w:color="auto"/>
        <w:right w:val="none" w:sz="0" w:space="0" w:color="auto"/>
      </w:divBdr>
    </w:div>
    <w:div w:id="1719822472">
      <w:bodyDiv w:val="1"/>
      <w:marLeft w:val="0"/>
      <w:marRight w:val="0"/>
      <w:marTop w:val="0"/>
      <w:marBottom w:val="0"/>
      <w:divBdr>
        <w:top w:val="none" w:sz="0" w:space="0" w:color="auto"/>
        <w:left w:val="none" w:sz="0" w:space="0" w:color="auto"/>
        <w:bottom w:val="none" w:sz="0" w:space="0" w:color="auto"/>
        <w:right w:val="none" w:sz="0" w:space="0" w:color="auto"/>
      </w:divBdr>
    </w:div>
    <w:div w:id="1910386378">
      <w:bodyDiv w:val="1"/>
      <w:marLeft w:val="0"/>
      <w:marRight w:val="0"/>
      <w:marTop w:val="0"/>
      <w:marBottom w:val="0"/>
      <w:divBdr>
        <w:top w:val="none" w:sz="0" w:space="0" w:color="auto"/>
        <w:left w:val="none" w:sz="0" w:space="0" w:color="auto"/>
        <w:bottom w:val="none" w:sz="0" w:space="0" w:color="auto"/>
        <w:right w:val="none" w:sz="0" w:space="0" w:color="auto"/>
      </w:divBdr>
    </w:div>
    <w:div w:id="1951080725">
      <w:bodyDiv w:val="1"/>
      <w:marLeft w:val="0"/>
      <w:marRight w:val="0"/>
      <w:marTop w:val="0"/>
      <w:marBottom w:val="0"/>
      <w:divBdr>
        <w:top w:val="none" w:sz="0" w:space="0" w:color="auto"/>
        <w:left w:val="none" w:sz="0" w:space="0" w:color="auto"/>
        <w:bottom w:val="none" w:sz="0" w:space="0" w:color="auto"/>
        <w:right w:val="none" w:sz="0" w:space="0" w:color="auto"/>
      </w:divBdr>
      <w:divsChild>
        <w:div w:id="20060831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Verfassungsdien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lovenska-biografija.si/oseba/sbi909172/" TargetMode="External"/><Relationship Id="rId4" Type="http://schemas.openxmlformats.org/officeDocument/2006/relationships/settings" Target="settings.xml"/><Relationship Id="rId9" Type="http://schemas.openxmlformats.org/officeDocument/2006/relationships/hyperlink" Target="http://www.slovenska-biografija.si/oseba/sbi44595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Verfassungsdienst" TargetMode="External"/><Relationship Id="rId2" Type="http://schemas.openxmlformats.org/officeDocument/2006/relationships/hyperlink" Target="http://www.slovenska-biografija.si/oseba/sbi445951/" TargetMode="External"/><Relationship Id="rId1" Type="http://schemas.openxmlformats.org/officeDocument/2006/relationships/hyperlink" Target="http://www.slovenska-biografija.si/oseba/sbi90917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27DEC64-F7CC-4611-8C59-052E3853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25</Pages>
  <Words>8183</Words>
  <Characters>46646</Characters>
  <Application>Microsoft Office Word</Application>
  <DocSecurity>0</DocSecurity>
  <Lines>388</Lines>
  <Paragraphs>109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Katja Škrubej</dc:creator>
  <cp:lastModifiedBy>Filip Čuček</cp:lastModifiedBy>
  <cp:revision>5</cp:revision>
  <cp:lastPrinted>2019-10-06T09:02:00Z</cp:lastPrinted>
  <dcterms:created xsi:type="dcterms:W3CDTF">2019-10-08T13:19:00Z</dcterms:created>
  <dcterms:modified xsi:type="dcterms:W3CDTF">2019-10-11T12:44:00Z</dcterms:modified>
</cp:coreProperties>
</file>