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FB5" w:rsidRDefault="00171FB5" w:rsidP="00171FB5">
      <w:pPr>
        <w:spacing w:line="360" w:lineRule="auto"/>
        <w:rPr>
          <w:rFonts w:ascii="Times New Roman" w:hAnsi="Times New Roman" w:cs="Times New Roman"/>
          <w:sz w:val="24"/>
          <w:szCs w:val="24"/>
        </w:rPr>
      </w:pPr>
      <w:r>
        <w:rPr>
          <w:rFonts w:ascii="Times New Roman" w:hAnsi="Times New Roman" w:cs="Times New Roman"/>
          <w:sz w:val="24"/>
          <w:szCs w:val="24"/>
        </w:rPr>
        <w:t>1.01</w:t>
      </w:r>
    </w:p>
    <w:p w:rsidR="00171FB5" w:rsidRPr="00171FB5" w:rsidRDefault="00EF69E5" w:rsidP="00171FB5">
      <w:pPr>
        <w:spacing w:line="360" w:lineRule="auto"/>
        <w:jc w:val="center"/>
        <w:rPr>
          <w:rFonts w:ascii="Times New Roman" w:hAnsi="Times New Roman" w:cs="Times New Roman"/>
          <w:i/>
          <w:iCs/>
          <w:sz w:val="20"/>
          <w:szCs w:val="20"/>
          <w:lang w:val="en-GB"/>
        </w:rPr>
      </w:pPr>
      <w:r>
        <w:rPr>
          <w:rFonts w:ascii="Times New Roman" w:hAnsi="Times New Roman" w:cs="Times New Roman"/>
          <w:sz w:val="24"/>
          <w:szCs w:val="24"/>
        </w:rPr>
        <w:t>Lev Centri</w:t>
      </w:r>
      <w:r w:rsidR="00171FB5">
        <w:rPr>
          <w:rFonts w:ascii="Times New Roman" w:hAnsi="Times New Roman" w:cs="Times New Roman"/>
          <w:sz w:val="24"/>
          <w:szCs w:val="24"/>
        </w:rPr>
        <w:t>h</w:t>
      </w:r>
      <w:r w:rsidR="00C22790">
        <w:rPr>
          <w:rStyle w:val="Sprotnaopomba-sklic"/>
          <w:rFonts w:ascii="Times New Roman" w:hAnsi="Times New Roman" w:cs="Times New Roman"/>
          <w:sz w:val="24"/>
          <w:szCs w:val="24"/>
        </w:rPr>
        <w:footnoteReference w:customMarkFollows="1" w:id="1"/>
        <w:t>*</w:t>
      </w:r>
    </w:p>
    <w:p w:rsidR="00EF69E5" w:rsidRDefault="00EF69E5" w:rsidP="00EF69E5">
      <w:pPr>
        <w:jc w:val="center"/>
        <w:rPr>
          <w:rFonts w:ascii="Times New Roman" w:hAnsi="Times New Roman" w:cs="Times New Roman"/>
          <w:b/>
          <w:bCs/>
          <w:sz w:val="32"/>
          <w:szCs w:val="32"/>
        </w:rPr>
      </w:pPr>
      <w:r>
        <w:rPr>
          <w:rFonts w:ascii="Times New Roman" w:hAnsi="Times New Roman" w:cs="Times New Roman"/>
          <w:b/>
          <w:bCs/>
          <w:sz w:val="32"/>
          <w:szCs w:val="32"/>
        </w:rPr>
        <w:t>Polkmetje in socialistična država:</w:t>
      </w:r>
    </w:p>
    <w:p w:rsidR="00EF69E5" w:rsidRDefault="00EF69E5" w:rsidP="00EF69E5">
      <w:pPr>
        <w:jc w:val="center"/>
        <w:rPr>
          <w:rFonts w:ascii="Times New Roman" w:hAnsi="Times New Roman" w:cs="Times New Roman"/>
          <w:b/>
          <w:bCs/>
          <w:sz w:val="32"/>
          <w:szCs w:val="32"/>
        </w:rPr>
      </w:pPr>
      <w:r>
        <w:rPr>
          <w:rFonts w:ascii="Times New Roman" w:hAnsi="Times New Roman" w:cs="Times New Roman"/>
          <w:b/>
          <w:bCs/>
          <w:sz w:val="32"/>
          <w:szCs w:val="32"/>
        </w:rPr>
        <w:t xml:space="preserve">integrirana kmečka ekonomija v Sloveniji v letih 1957–1965 </w:t>
      </w:r>
    </w:p>
    <w:p w:rsidR="00EF69E5" w:rsidRDefault="00EF69E5" w:rsidP="00EF69E5">
      <w:pPr>
        <w:spacing w:line="360" w:lineRule="auto"/>
        <w:jc w:val="center"/>
        <w:rPr>
          <w:rFonts w:ascii="Times New Roman" w:hAnsi="Times New Roman" w:cs="Times New Roman"/>
          <w:b/>
          <w:bCs/>
          <w:sz w:val="24"/>
          <w:szCs w:val="24"/>
        </w:rPr>
      </w:pPr>
    </w:p>
    <w:p w:rsidR="00EF69E5" w:rsidRDefault="00EF69E5" w:rsidP="00EF69E5">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IZVLEČEK</w:t>
      </w:r>
    </w:p>
    <w:p w:rsidR="00EF69E5" w:rsidRDefault="00EF69E5" w:rsidP="00EF69E5">
      <w:pPr>
        <w:spacing w:line="360" w:lineRule="auto"/>
        <w:ind w:firstLine="709"/>
        <w:jc w:val="both"/>
        <w:rPr>
          <w:rFonts w:ascii="Times New Roman" w:hAnsi="Times New Roman" w:cs="Times New Roman"/>
          <w:i/>
          <w:iCs/>
          <w:sz w:val="20"/>
          <w:szCs w:val="20"/>
        </w:rPr>
      </w:pPr>
      <w:r>
        <w:rPr>
          <w:rFonts w:ascii="Times New Roman" w:hAnsi="Times New Roman" w:cs="Times New Roman"/>
          <w:i/>
          <w:iCs/>
          <w:sz w:val="20"/>
          <w:szCs w:val="20"/>
        </w:rPr>
        <w:t xml:space="preserve">Članek se ukvarja s fenomenom naraščanja zaposlovanja kmečke delovne sile izven njihovega gospodinjstva v Sloveniji v obdobju pred gospodarsko reformo leta 1965. Zaradi decentralizacije in postopnega sproščanja tržnih mehanizmov v gospodarstvu so kmetje v tistem času dobili vrsto priložnosti za kombiniranje prihodkov. Ekonomske aktivnosti te delovne populacije so po eni strani koristile podjetjem in narodnemu gospodarstvu, ker so odlagale investicije v stanovanja ter zviševanje plač, po drugi strani pa so bile problematične zaradi izčrpanosti in slabše delovne produktivnosti take delovne sile. Odnos politikov, gospodarstvenikov in znanstvenikov do polkmetov zato ni bil enoznačen. </w:t>
      </w:r>
    </w:p>
    <w:p w:rsidR="00EF69E5" w:rsidRDefault="00EF69E5" w:rsidP="00EF69E5">
      <w:pPr>
        <w:spacing w:line="360" w:lineRule="auto"/>
        <w:ind w:firstLine="709"/>
        <w:jc w:val="both"/>
        <w:rPr>
          <w:rFonts w:ascii="Times New Roman" w:hAnsi="Times New Roman" w:cs="Times New Roman"/>
          <w:i/>
          <w:iCs/>
          <w:sz w:val="20"/>
          <w:szCs w:val="20"/>
        </w:rPr>
      </w:pPr>
      <w:r>
        <w:rPr>
          <w:rFonts w:ascii="Times New Roman" w:hAnsi="Times New Roman" w:cs="Times New Roman"/>
          <w:i/>
          <w:iCs/>
          <w:sz w:val="20"/>
          <w:szCs w:val="20"/>
        </w:rPr>
        <w:t xml:space="preserve">Ključne besede: integrirana kmečka ekonomija, </w:t>
      </w:r>
      <w:proofErr w:type="spellStart"/>
      <w:r>
        <w:rPr>
          <w:rFonts w:ascii="Times New Roman" w:hAnsi="Times New Roman" w:cs="Times New Roman"/>
          <w:i/>
          <w:iCs/>
          <w:sz w:val="20"/>
          <w:szCs w:val="20"/>
        </w:rPr>
        <w:t>samoeksploatacija</w:t>
      </w:r>
      <w:proofErr w:type="spellEnd"/>
      <w:r>
        <w:rPr>
          <w:rFonts w:ascii="Times New Roman" w:hAnsi="Times New Roman" w:cs="Times New Roman"/>
          <w:i/>
          <w:iCs/>
          <w:sz w:val="20"/>
          <w:szCs w:val="20"/>
        </w:rPr>
        <w:t>, socializem, samoupravljanje, kooperacija, kmetijstvo</w:t>
      </w:r>
    </w:p>
    <w:p w:rsidR="00EF69E5" w:rsidRDefault="00EF69E5" w:rsidP="00EF69E5">
      <w:pPr>
        <w:jc w:val="center"/>
        <w:rPr>
          <w:rFonts w:ascii="Times New Roman" w:hAnsi="Times New Roman" w:cs="Times New Roman"/>
          <w:b/>
          <w:bCs/>
          <w:sz w:val="20"/>
          <w:szCs w:val="20"/>
        </w:rPr>
      </w:pPr>
    </w:p>
    <w:p w:rsidR="003C47ED" w:rsidRDefault="003C47ED" w:rsidP="003C47ED">
      <w:pPr>
        <w:jc w:val="center"/>
        <w:rPr>
          <w:rFonts w:ascii="Times New Roman" w:hAnsi="Times New Roman" w:cs="Times New Roman"/>
          <w:i/>
          <w:iCs/>
          <w:sz w:val="20"/>
          <w:szCs w:val="20"/>
          <w:lang w:val="en-GB"/>
        </w:rPr>
      </w:pPr>
      <w:r>
        <w:rPr>
          <w:rFonts w:ascii="Times New Roman" w:hAnsi="Times New Roman" w:cs="Times New Roman"/>
          <w:i/>
          <w:iCs/>
          <w:sz w:val="20"/>
          <w:szCs w:val="20"/>
          <w:lang w:val="en-GB"/>
        </w:rPr>
        <w:t>ABSTRACT</w:t>
      </w:r>
    </w:p>
    <w:p w:rsidR="003C47ED" w:rsidRDefault="003C47ED" w:rsidP="003C47ED">
      <w:pPr>
        <w:ind w:firstLine="709"/>
        <w:jc w:val="center"/>
        <w:rPr>
          <w:rFonts w:ascii="Times New Roman" w:hAnsi="Times New Roman" w:cs="Times New Roman"/>
          <w:i/>
          <w:iCs/>
          <w:sz w:val="20"/>
          <w:szCs w:val="20"/>
          <w:lang w:val="en-GB"/>
        </w:rPr>
      </w:pPr>
      <w:r>
        <w:rPr>
          <w:rFonts w:ascii="Times New Roman" w:hAnsi="Times New Roman" w:cs="Times New Roman"/>
          <w:i/>
          <w:iCs/>
          <w:sz w:val="20"/>
          <w:szCs w:val="20"/>
          <w:lang w:val="en-GB"/>
        </w:rPr>
        <w:t>PART-TIME FARMERS AND THE SOCIALIST STATE:</w:t>
      </w:r>
    </w:p>
    <w:p w:rsidR="003C47ED" w:rsidRDefault="003C47ED" w:rsidP="003C47ED">
      <w:pPr>
        <w:ind w:firstLine="709"/>
        <w:jc w:val="center"/>
        <w:rPr>
          <w:rFonts w:ascii="Times New Roman" w:hAnsi="Times New Roman" w:cs="Times New Roman"/>
          <w:i/>
          <w:iCs/>
          <w:sz w:val="20"/>
          <w:szCs w:val="20"/>
          <w:lang w:val="en-GB"/>
        </w:rPr>
      </w:pPr>
      <w:r>
        <w:rPr>
          <w:rFonts w:ascii="Times New Roman" w:hAnsi="Times New Roman" w:cs="Times New Roman"/>
          <w:i/>
          <w:iCs/>
          <w:sz w:val="20"/>
          <w:szCs w:val="20"/>
          <w:lang w:val="en-GB"/>
        </w:rPr>
        <w:t>INTEGRATED PEASANT ECONOMY IN SLOVENIA BETWEEN 1957 AND 1965</w:t>
      </w:r>
    </w:p>
    <w:p w:rsidR="003C47ED" w:rsidRDefault="003C47ED" w:rsidP="003C47ED">
      <w:pPr>
        <w:ind w:firstLine="709"/>
        <w:jc w:val="center"/>
        <w:rPr>
          <w:rFonts w:ascii="Times New Roman" w:hAnsi="Times New Roman" w:cs="Times New Roman"/>
          <w:i/>
          <w:iCs/>
          <w:sz w:val="20"/>
          <w:szCs w:val="20"/>
          <w:lang w:val="en-GB"/>
        </w:rPr>
      </w:pPr>
    </w:p>
    <w:p w:rsidR="003C47ED" w:rsidRDefault="003C47ED" w:rsidP="003C47ED">
      <w:pPr>
        <w:spacing w:line="360" w:lineRule="auto"/>
        <w:ind w:firstLine="709"/>
        <w:jc w:val="both"/>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The article deals with the phenomenon of the increasing employment of farm workers outside their households in Slovenia in the period before the 1965 economic reform. Due to the decentralisation and gradual release of market mechanisms in the economy, farmers </w:t>
      </w:r>
      <w:proofErr w:type="gramStart"/>
      <w:r>
        <w:rPr>
          <w:rFonts w:ascii="Times New Roman" w:hAnsi="Times New Roman" w:cs="Times New Roman"/>
          <w:i/>
          <w:iCs/>
          <w:sz w:val="20"/>
          <w:szCs w:val="20"/>
          <w:lang w:val="en-GB"/>
        </w:rPr>
        <w:t>were given</w:t>
      </w:r>
      <w:proofErr w:type="gramEnd"/>
      <w:r>
        <w:rPr>
          <w:rFonts w:ascii="Times New Roman" w:hAnsi="Times New Roman" w:cs="Times New Roman"/>
          <w:i/>
          <w:iCs/>
          <w:sz w:val="20"/>
          <w:szCs w:val="20"/>
          <w:lang w:val="en-GB"/>
        </w:rPr>
        <w:t xml:space="preserve"> many opportunities at the time to combine their incomes. On the one hand, the economic activities of this working population benefited companies and the national economy as a whole by delaying investments in housing and increasing wages, while, on the other hand, these workers were problematic due to exhaustion and poorer labour productivity. The attitude of politicians, managers, and scientists towards the part-time farmers was therefore </w:t>
      </w:r>
      <w:proofErr w:type="gramStart"/>
      <w:r>
        <w:rPr>
          <w:rFonts w:ascii="Times New Roman" w:hAnsi="Times New Roman" w:cs="Times New Roman"/>
          <w:i/>
          <w:iCs/>
          <w:sz w:val="20"/>
          <w:szCs w:val="20"/>
          <w:lang w:val="en-GB"/>
        </w:rPr>
        <w:t>not unequivocal</w:t>
      </w:r>
      <w:proofErr w:type="gramEnd"/>
      <w:r>
        <w:rPr>
          <w:rFonts w:ascii="Times New Roman" w:hAnsi="Times New Roman" w:cs="Times New Roman"/>
          <w:i/>
          <w:iCs/>
          <w:sz w:val="20"/>
          <w:szCs w:val="20"/>
          <w:lang w:val="en-GB"/>
        </w:rPr>
        <w:t>.</w:t>
      </w:r>
    </w:p>
    <w:p w:rsidR="00EF69E5" w:rsidRDefault="003C47ED" w:rsidP="00372A39">
      <w:pPr>
        <w:spacing w:line="360" w:lineRule="auto"/>
        <w:ind w:firstLine="709"/>
        <w:jc w:val="both"/>
        <w:rPr>
          <w:rFonts w:ascii="Times New Roman" w:hAnsi="Times New Roman" w:cs="Times New Roman"/>
          <w:i/>
          <w:iCs/>
          <w:sz w:val="20"/>
          <w:szCs w:val="20"/>
          <w:lang w:val="en-GB"/>
        </w:rPr>
      </w:pPr>
      <w:r>
        <w:rPr>
          <w:rFonts w:ascii="Times New Roman" w:hAnsi="Times New Roman" w:cs="Times New Roman"/>
          <w:i/>
          <w:iCs/>
          <w:sz w:val="20"/>
          <w:szCs w:val="20"/>
          <w:lang w:val="en-GB"/>
        </w:rPr>
        <w:t>Keywor</w:t>
      </w:r>
      <w:bookmarkStart w:id="0" w:name="_GoBack"/>
      <w:bookmarkEnd w:id="0"/>
      <w:r>
        <w:rPr>
          <w:rFonts w:ascii="Times New Roman" w:hAnsi="Times New Roman" w:cs="Times New Roman"/>
          <w:i/>
          <w:iCs/>
          <w:sz w:val="20"/>
          <w:szCs w:val="20"/>
          <w:lang w:val="en-GB"/>
        </w:rPr>
        <w:t>ds: integrated peasant economy, self-exploitation, socialism, self-management, cooperation, agriculture</w:t>
      </w:r>
    </w:p>
    <w:p w:rsidR="00372A39" w:rsidRDefault="00372A39" w:rsidP="00372A39">
      <w:pPr>
        <w:spacing w:line="360" w:lineRule="auto"/>
        <w:ind w:firstLine="709"/>
        <w:jc w:val="both"/>
        <w:rPr>
          <w:rFonts w:ascii="Times New Roman" w:hAnsi="Times New Roman" w:cs="Times New Roman"/>
          <w:i/>
          <w:iCs/>
          <w:sz w:val="20"/>
          <w:szCs w:val="20"/>
          <w:lang w:val="en-GB"/>
        </w:rPr>
      </w:pPr>
    </w:p>
    <w:p w:rsidR="00171FB5" w:rsidRDefault="00171FB5" w:rsidP="00171FB5">
      <w:pPr>
        <w:rPr>
          <w:rFonts w:ascii="Times New Roman" w:hAnsi="Times New Roman" w:cs="Times New Roman"/>
          <w:i/>
          <w:iCs/>
          <w:sz w:val="20"/>
          <w:szCs w:val="20"/>
          <w:lang w:val="en-GB"/>
        </w:rPr>
      </w:pPr>
    </w:p>
    <w:p w:rsidR="00EF69E5" w:rsidRDefault="00EF69E5" w:rsidP="00171FB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Uvod</w:t>
      </w:r>
    </w:p>
    <w:p w:rsidR="00EF69E5" w:rsidRDefault="00EF69E5" w:rsidP="00EF69E5">
      <w:pPr>
        <w:jc w:val="both"/>
        <w:rPr>
          <w:rFonts w:ascii="Times New Roman" w:hAnsi="Times New Roman" w:cs="Times New Roman"/>
          <w:sz w:val="24"/>
          <w:szCs w:val="24"/>
        </w:rPr>
      </w:pPr>
    </w:p>
    <w:p w:rsidR="00EF69E5" w:rsidRDefault="00EF69E5" w:rsidP="00AB29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Tema pričujočega članka so živahna gospodarska gibanja na podeželju v Sloveniji v letih 1957–1965. Obdobje se je začelo z velikimi spremembami v kmetijski politiki, težave, ki so sledile njenemu uresničevanju, pa so pomembno spodbudile véliko gospodarsko reformo leta 1965. Socialistična država je v drugi polovici petdesetih let znatno povečala investicije v kmetijstvo, da bi ustvarila agrarni industrijski kompleks, s katerim bi se Jugoslavija znebila odvisnosti od uvoza hrane in tako tudi zaustavila neugodno rast njene cene.</w:t>
      </w:r>
      <w:r w:rsidR="00742927">
        <w:rPr>
          <w:rStyle w:val="Sprotnaopomba-sklic"/>
          <w:rFonts w:ascii="Times New Roman" w:hAnsi="Times New Roman" w:cs="Times New Roman"/>
          <w:sz w:val="24"/>
          <w:szCs w:val="24"/>
        </w:rPr>
        <w:footnoteReference w:id="2"/>
      </w:r>
      <w:r>
        <w:rPr>
          <w:rFonts w:ascii="Times New Roman" w:hAnsi="Times New Roman" w:cs="Times New Roman"/>
          <w:sz w:val="24"/>
          <w:szCs w:val="24"/>
        </w:rPr>
        <w:t xml:space="preserve"> Zasebni kmetijski proizvajalci so bili z novim konceptom kooperacije zamišljeni kot partner države v tem ambicioznem načrtu.</w:t>
      </w:r>
      <w:r>
        <w:rPr>
          <w:rStyle w:val="Sprotnaopomba-sklic"/>
          <w:rFonts w:ascii="Times New Roman" w:hAnsi="Times New Roman" w:cs="Times New Roman"/>
          <w:sz w:val="24"/>
          <w:szCs w:val="24"/>
        </w:rPr>
        <w:footnoteReference w:id="3"/>
      </w:r>
      <w:r>
        <w:rPr>
          <w:rFonts w:ascii="Times New Roman" w:hAnsi="Times New Roman" w:cs="Times New Roman"/>
          <w:sz w:val="24"/>
          <w:szCs w:val="24"/>
        </w:rPr>
        <w:t xml:space="preserve"> Mnogi izmed njih pa se niti slučajno niso ukvarjali samo s kmetijstvom.</w:t>
      </w:r>
    </w:p>
    <w:p w:rsidR="00EF69E5" w:rsidRDefault="00EF69E5" w:rsidP="00AB29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 predvečer gospodarske reforme so slovenski ekonomisti opozorili na stalno naraščanje kmečke delovne sile, zaposlene v nekmetijski dejavnosti, izven domačega gospodarstva. Dramatično so ugotavljali, da »ne gre za posamezne primere, ampak za desetine in stotine </w:t>
      </w:r>
      <w:proofErr w:type="spellStart"/>
      <w:r>
        <w:rPr>
          <w:rFonts w:ascii="Times New Roman" w:hAnsi="Times New Roman" w:cs="Times New Roman"/>
          <w:sz w:val="24"/>
          <w:szCs w:val="24"/>
        </w:rPr>
        <w:t>tisočev</w:t>
      </w:r>
      <w:proofErr w:type="spellEnd"/>
      <w:r>
        <w:rPr>
          <w:rFonts w:ascii="Times New Roman" w:hAnsi="Times New Roman" w:cs="Times New Roman"/>
          <w:sz w:val="24"/>
          <w:szCs w:val="24"/>
        </w:rPr>
        <w:t xml:space="preserve"> delavcev«</w:t>
      </w:r>
      <w:r w:rsidR="00DD7DA5">
        <w:rPr>
          <w:rFonts w:ascii="Times New Roman" w:hAnsi="Times New Roman" w:cs="Times New Roman"/>
          <w:sz w:val="24"/>
          <w:szCs w:val="24"/>
        </w:rPr>
        <w:t>.</w:t>
      </w:r>
      <w:r>
        <w:rPr>
          <w:rFonts w:ascii="Times New Roman" w:hAnsi="Times New Roman" w:cs="Times New Roman"/>
          <w:sz w:val="24"/>
          <w:szCs w:val="24"/>
        </w:rPr>
        <w:t xml:space="preserve"> V letu 1960 jih je bilo v Ljudski republiki Sloveniji 139.000. Od njihovega dela naj bi bila odvisna cela vrsta industrijskih panog.</w:t>
      </w:r>
      <w:r>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Delovni sili, ki je bila z eno nogo na majhnem družinskem posestvu</w:t>
      </w:r>
      <w:r w:rsidR="00C64CBE">
        <w:rPr>
          <w:rFonts w:ascii="Times New Roman" w:hAnsi="Times New Roman" w:cs="Times New Roman"/>
          <w:sz w:val="24"/>
          <w:szCs w:val="24"/>
        </w:rPr>
        <w:t>,</w:t>
      </w:r>
      <w:r>
        <w:rPr>
          <w:rFonts w:ascii="Times New Roman" w:hAnsi="Times New Roman" w:cs="Times New Roman"/>
          <w:sz w:val="24"/>
          <w:szCs w:val="24"/>
        </w:rPr>
        <w:t xml:space="preserve"> z drugo pa v tovarni, so politiki in družboslovci takrat najpogosteje rekli polkmetje ali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xml:space="preserve">. Na delovnem mestu so jim včasih preprosto rekli kar </w:t>
      </w:r>
      <w:r>
        <w:rPr>
          <w:rFonts w:ascii="Times New Roman" w:hAnsi="Times New Roman" w:cs="Times New Roman"/>
          <w:i/>
          <w:iCs/>
          <w:sz w:val="24"/>
          <w:szCs w:val="24"/>
        </w:rPr>
        <w:t>kmetje</w:t>
      </w:r>
      <w:r>
        <w:rPr>
          <w:rFonts w:ascii="Times New Roman" w:hAnsi="Times New Roman" w:cs="Times New Roman"/>
          <w:sz w:val="24"/>
          <w:szCs w:val="24"/>
        </w:rPr>
        <w:t>. Pojav je bil dovolj razširjen, da se je (znova)</w:t>
      </w:r>
      <w:r>
        <w:rPr>
          <w:rStyle w:val="Sprotnaopomba-sklic"/>
          <w:rFonts w:ascii="Times New Roman" w:hAnsi="Times New Roman" w:cs="Times New Roman"/>
          <w:sz w:val="24"/>
          <w:szCs w:val="24"/>
        </w:rPr>
        <w:footnoteReference w:id="5"/>
      </w:r>
      <w:r>
        <w:rPr>
          <w:rFonts w:ascii="Times New Roman" w:hAnsi="Times New Roman" w:cs="Times New Roman"/>
          <w:sz w:val="24"/>
          <w:szCs w:val="24"/>
        </w:rPr>
        <w:t xml:space="preserve"> odprlo na videz nenavadno vprašanje</w:t>
      </w:r>
      <w:r w:rsidR="00732276">
        <w:rPr>
          <w:rFonts w:ascii="Times New Roman" w:hAnsi="Times New Roman" w:cs="Times New Roman"/>
          <w:sz w:val="24"/>
          <w:szCs w:val="24"/>
        </w:rPr>
        <w:t> –</w:t>
      </w:r>
      <w:r>
        <w:rPr>
          <w:rFonts w:ascii="Times New Roman" w:hAnsi="Times New Roman" w:cs="Times New Roman"/>
          <w:sz w:val="24"/>
          <w:szCs w:val="24"/>
        </w:rPr>
        <w:t xml:space="preserve"> kdo v Sloveniji sploh je kmet?</w:t>
      </w:r>
      <w:r>
        <w:rPr>
          <w:rStyle w:val="Sprotnaopomba-sklic"/>
          <w:rFonts w:ascii="Times New Roman" w:hAnsi="Times New Roman" w:cs="Times New Roman"/>
          <w:sz w:val="24"/>
          <w:szCs w:val="24"/>
        </w:rPr>
        <w:footnoteReference w:id="6"/>
      </w:r>
      <w:r>
        <w:rPr>
          <w:rFonts w:ascii="Times New Roman" w:hAnsi="Times New Roman" w:cs="Times New Roman"/>
          <w:sz w:val="24"/>
          <w:szCs w:val="24"/>
        </w:rPr>
        <w:t xml:space="preserve"> Slovenska stroka se je na začetku šestdesetih let oprla na raziskave v tujini in </w:t>
      </w:r>
      <w:r w:rsidR="00732276">
        <w:rPr>
          <w:rFonts w:ascii="Times New Roman" w:hAnsi="Times New Roman" w:cs="Times New Roman"/>
          <w:sz w:val="24"/>
          <w:szCs w:val="24"/>
        </w:rPr>
        <w:t>za</w:t>
      </w:r>
      <w:r>
        <w:rPr>
          <w:rFonts w:ascii="Times New Roman" w:hAnsi="Times New Roman" w:cs="Times New Roman"/>
          <w:sz w:val="24"/>
          <w:szCs w:val="24"/>
        </w:rPr>
        <w:t>čela govoriti o mešanih gospodinjstvih ali o ruralno</w:t>
      </w:r>
      <w:r w:rsidR="00732276">
        <w:rPr>
          <w:rFonts w:ascii="Times New Roman" w:hAnsi="Times New Roman" w:cs="Times New Roman"/>
          <w:sz w:val="24"/>
          <w:szCs w:val="24"/>
        </w:rPr>
        <w:t>-</w:t>
      </w:r>
      <w:r>
        <w:rPr>
          <w:rFonts w:ascii="Times New Roman" w:hAnsi="Times New Roman" w:cs="Times New Roman"/>
          <w:sz w:val="24"/>
          <w:szCs w:val="24"/>
        </w:rPr>
        <w:t>urbanem tipu družine.</w:t>
      </w:r>
      <w:r>
        <w:rPr>
          <w:rStyle w:val="Sprotnaopomba-sklic"/>
          <w:rFonts w:ascii="Times New Roman" w:hAnsi="Times New Roman" w:cs="Times New Roman"/>
          <w:sz w:val="24"/>
          <w:szCs w:val="24"/>
        </w:rPr>
        <w:footnoteReference w:id="7"/>
      </w:r>
    </w:p>
    <w:p w:rsidR="00EF69E5" w:rsidRDefault="00EF69E5" w:rsidP="00AB29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Teoretski okvir članka je koncept integrirane kmečke ekonomije (IKE), kot ga je razvil Aleksander </w:t>
      </w:r>
      <w:proofErr w:type="spellStart"/>
      <w:r>
        <w:rPr>
          <w:rFonts w:ascii="Times New Roman" w:hAnsi="Times New Roman" w:cs="Times New Roman"/>
          <w:sz w:val="24"/>
          <w:szCs w:val="24"/>
        </w:rPr>
        <w:t>Panjek</w:t>
      </w:r>
      <w:proofErr w:type="spellEnd"/>
      <w:r>
        <w:rPr>
          <w:rFonts w:ascii="Times New Roman" w:hAnsi="Times New Roman" w:cs="Times New Roman"/>
          <w:sz w:val="24"/>
          <w:szCs w:val="24"/>
        </w:rPr>
        <w:t xml:space="preserve"> s svojimi sodelavkami in sodelavci pri projektu </w:t>
      </w:r>
      <w:r>
        <w:rPr>
          <w:rFonts w:ascii="Times New Roman" w:hAnsi="Times New Roman" w:cs="Times New Roman"/>
          <w:i/>
          <w:iCs/>
          <w:sz w:val="24"/>
          <w:szCs w:val="24"/>
        </w:rPr>
        <w:t>Integrirana kmečka ekonomija na Slovenskem v primerjalni perspektivi, 16.–19. stoletje.</w:t>
      </w:r>
      <w:r>
        <w:rPr>
          <w:rFonts w:ascii="Times New Roman" w:hAnsi="Times New Roman" w:cs="Times New Roman"/>
          <w:sz w:val="24"/>
          <w:szCs w:val="24"/>
        </w:rPr>
        <w:t xml:space="preserve"> Koncept IKE zavrača apriorno razumevanje različnih dodatnih dejavnosti, s katerimi se ukvarjajo kmetje, kot nujno </w:t>
      </w:r>
      <w:r>
        <w:rPr>
          <w:rFonts w:ascii="Times New Roman" w:hAnsi="Times New Roman" w:cs="Times New Roman"/>
          <w:sz w:val="24"/>
          <w:szCs w:val="24"/>
        </w:rPr>
        <w:lastRenderedPageBreak/>
        <w:t>postranskih. Primarne, sekundarne in terciarne dejavnosti je treb</w:t>
      </w:r>
      <w:r w:rsidR="001F57E6">
        <w:rPr>
          <w:rFonts w:ascii="Times New Roman" w:hAnsi="Times New Roman" w:cs="Times New Roman"/>
          <w:sz w:val="24"/>
          <w:szCs w:val="24"/>
        </w:rPr>
        <w:t>a</w:t>
      </w:r>
      <w:r>
        <w:rPr>
          <w:rFonts w:ascii="Times New Roman" w:hAnsi="Times New Roman" w:cs="Times New Roman"/>
          <w:sz w:val="24"/>
          <w:szCs w:val="24"/>
        </w:rPr>
        <w:t xml:space="preserve"> upoštevati kot enakovredne sestavine celote, ki tvorijo kmečko ekonomijo. V konkretnem primeru to pomeni, da je dohodek polkmeta v tovarni lahko bistveno boljši, kot bi s</w:t>
      </w:r>
      <w:r w:rsidR="00E50D20">
        <w:rPr>
          <w:rFonts w:ascii="Times New Roman" w:hAnsi="Times New Roman" w:cs="Times New Roman"/>
          <w:sz w:val="24"/>
          <w:szCs w:val="24"/>
        </w:rPr>
        <w:t>e</w:t>
      </w:r>
      <w:r>
        <w:rPr>
          <w:rFonts w:ascii="Times New Roman" w:hAnsi="Times New Roman" w:cs="Times New Roman"/>
          <w:sz w:val="24"/>
          <w:szCs w:val="24"/>
        </w:rPr>
        <w:t xml:space="preserve"> ga nadejal na svojem majhnem posestvu, vendar to še zdaleč ne pomeni, da kmetovanje postaja njegova nepomembna, postranska dejavnost. </w:t>
      </w:r>
      <w:r w:rsidR="00DD7DA5">
        <w:rPr>
          <w:rFonts w:ascii="Times New Roman" w:hAnsi="Times New Roman" w:cs="Times New Roman"/>
          <w:sz w:val="24"/>
          <w:szCs w:val="24"/>
        </w:rPr>
        <w:t>Ravno obratno</w:t>
      </w:r>
      <w:r>
        <w:rPr>
          <w:rFonts w:ascii="Times New Roman" w:hAnsi="Times New Roman" w:cs="Times New Roman"/>
          <w:sz w:val="24"/>
          <w:szCs w:val="24"/>
        </w:rPr>
        <w:t>. Majhna in »nerentabilna« kmetija že sama na sebi rešuje kmetovo stanovanjsko vprašanje, skromna »samozadostna« pridelava pa potencialno ublaži negativ</w:t>
      </w:r>
      <w:r w:rsidR="00DD7DA5">
        <w:rPr>
          <w:rFonts w:ascii="Times New Roman" w:hAnsi="Times New Roman" w:cs="Times New Roman"/>
          <w:sz w:val="24"/>
          <w:szCs w:val="24"/>
        </w:rPr>
        <w:t>e</w:t>
      </w:r>
      <w:r>
        <w:rPr>
          <w:rFonts w:ascii="Times New Roman" w:hAnsi="Times New Roman" w:cs="Times New Roman"/>
          <w:sz w:val="24"/>
          <w:szCs w:val="24"/>
        </w:rPr>
        <w:t>n vpliv nihanj cen hrane na njegovo mezdo. Prav tako koncept IKE zavrača izhodišče, da posestnike drobnih gospodarstev pri iskanju različnih virov družinskih prihodkov motivira nujno zgolj želja po golem preživetju.</w:t>
      </w:r>
      <w:r>
        <w:rPr>
          <w:rStyle w:val="Sprotnaopomba-sklic"/>
          <w:rFonts w:ascii="Times New Roman" w:hAnsi="Times New Roman" w:cs="Times New Roman"/>
          <w:sz w:val="24"/>
          <w:szCs w:val="24"/>
        </w:rPr>
        <w:footnoteReference w:id="8"/>
      </w:r>
      <w:r>
        <w:rPr>
          <w:rFonts w:ascii="Times New Roman" w:hAnsi="Times New Roman" w:cs="Times New Roman"/>
          <w:sz w:val="24"/>
          <w:szCs w:val="24"/>
        </w:rPr>
        <w:t xml:space="preserve"> Kmečkim ekonomijam so se v Sloveniji v začetku </w:t>
      </w:r>
      <w:r w:rsidR="00792B44">
        <w:rPr>
          <w:rFonts w:ascii="Times New Roman" w:hAnsi="Times New Roman" w:cs="Times New Roman"/>
          <w:sz w:val="24"/>
          <w:szCs w:val="24"/>
        </w:rPr>
        <w:t>šestdesetih</w:t>
      </w:r>
      <w:r>
        <w:rPr>
          <w:rFonts w:ascii="Times New Roman" w:hAnsi="Times New Roman" w:cs="Times New Roman"/>
          <w:sz w:val="24"/>
          <w:szCs w:val="24"/>
        </w:rPr>
        <w:t xml:space="preserve"> let odprle številne nove priložnosti, ki so obljubljale mnogo več od golega preživetja. Jugoslovanski socializem navsezadnje ni stavil na primitivni asketizem. Ne v ideologiji, še manj pa v praksi. Potrošništvo kot ideal je socializem povezovalo s kapitalizmom v isto materialno civilizacijo.</w:t>
      </w:r>
    </w:p>
    <w:p w:rsidR="00EF69E5" w:rsidRDefault="00EF69E5" w:rsidP="000506D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 pričujočem članku analizira</w:t>
      </w:r>
      <w:r w:rsidR="006276A8">
        <w:rPr>
          <w:rFonts w:ascii="Times New Roman" w:hAnsi="Times New Roman" w:cs="Times New Roman"/>
          <w:sz w:val="24"/>
          <w:szCs w:val="24"/>
        </w:rPr>
        <w:t>m</w:t>
      </w:r>
      <w:r>
        <w:rPr>
          <w:rFonts w:ascii="Times New Roman" w:hAnsi="Times New Roman" w:cs="Times New Roman"/>
          <w:sz w:val="24"/>
          <w:szCs w:val="24"/>
        </w:rPr>
        <w:t xml:space="preserve"> politične in ekonomske pogoje pojava gospodinjstev, ki so v obdobju 1957–1965 v Sloveniji kombinirala dohodke iz različnih dejavnosti. Pri tem zagovarjam dve hipotezi: 1) osnovni obliki integrirane kmečke ekonomije sta v tistem času v Sloveniji dve: prva temelji na lokalnem kmečkem obratu, drugo tvorijo gospodinjstva delavcev migrantov iz drugih jugoslovanskih republik; 2) kmetje, ki so v tistem obdobju kombinirali dohodke iz različnih dejavnosti, so bili podvrženi hudim delovnim obremenitvam. Zato je mogoče ob konceptu IKE uporabiti koncept </w:t>
      </w:r>
      <w:proofErr w:type="spellStart"/>
      <w:r>
        <w:rPr>
          <w:rFonts w:ascii="Times New Roman" w:hAnsi="Times New Roman" w:cs="Times New Roman"/>
          <w:sz w:val="24"/>
          <w:szCs w:val="24"/>
        </w:rPr>
        <w:t>samoeksploatacije</w:t>
      </w:r>
      <w:proofErr w:type="spellEnd"/>
      <w:r>
        <w:rPr>
          <w:rFonts w:ascii="Times New Roman" w:hAnsi="Times New Roman" w:cs="Times New Roman"/>
          <w:sz w:val="24"/>
          <w:szCs w:val="24"/>
        </w:rPr>
        <w:t xml:space="preserve">, ki ga je pred stoletjem razvil ruski agrarni ekonomist Aleksander Vasiljevič </w:t>
      </w:r>
      <w:proofErr w:type="spellStart"/>
      <w:r>
        <w:rPr>
          <w:rFonts w:ascii="Times New Roman" w:hAnsi="Times New Roman" w:cs="Times New Roman"/>
          <w:sz w:val="24"/>
          <w:szCs w:val="24"/>
        </w:rPr>
        <w:t>Čajanov</w:t>
      </w:r>
      <w:proofErr w:type="spellEnd"/>
      <w:r>
        <w:rPr>
          <w:rFonts w:ascii="Times New Roman" w:hAnsi="Times New Roman" w:cs="Times New Roman"/>
          <w:sz w:val="24"/>
          <w:szCs w:val="24"/>
        </w:rPr>
        <w:t>.</w:t>
      </w:r>
    </w:p>
    <w:p w:rsidR="00EF69E5" w:rsidRDefault="00EF69E5" w:rsidP="00EF69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prvem delu članka predstavljam najpomembnejše raziskave in zgodovinske vire o izbrani tematiki; v drugem delu obravnavam integrirano kmečko ekonomijo v Sloveniji </w:t>
      </w:r>
      <w:r w:rsidR="00DD7DA5">
        <w:rPr>
          <w:rFonts w:ascii="Times New Roman" w:hAnsi="Times New Roman" w:cs="Times New Roman"/>
          <w:sz w:val="24"/>
          <w:szCs w:val="24"/>
        </w:rPr>
        <w:t>s</w:t>
      </w:r>
      <w:r>
        <w:rPr>
          <w:rFonts w:ascii="Times New Roman" w:hAnsi="Times New Roman" w:cs="Times New Roman"/>
          <w:sz w:val="24"/>
          <w:szCs w:val="24"/>
        </w:rPr>
        <w:t xml:space="preserve"> ptičje perspektive, tj. njene ekonomske in politične pogoje za obstoj; v tretjem delu analiziram njen obseg, sledi sklep. </w:t>
      </w:r>
    </w:p>
    <w:p w:rsidR="00EF69E5" w:rsidRDefault="00EF69E5" w:rsidP="00EF69E5">
      <w:pPr>
        <w:spacing w:line="360" w:lineRule="auto"/>
        <w:ind w:firstLine="709"/>
        <w:jc w:val="both"/>
        <w:rPr>
          <w:rFonts w:ascii="Times New Roman" w:hAnsi="Times New Roman" w:cs="Times New Roman"/>
          <w:sz w:val="24"/>
          <w:szCs w:val="24"/>
        </w:rPr>
      </w:pPr>
    </w:p>
    <w:p w:rsidR="00EF69E5" w:rsidRDefault="00EF69E5" w:rsidP="00372A39">
      <w:pPr>
        <w:pStyle w:val="Odstavekseznama"/>
        <w:spacing w:line="360" w:lineRule="auto"/>
        <w:ind w:left="1069"/>
        <w:jc w:val="center"/>
        <w:rPr>
          <w:rFonts w:ascii="Times New Roman" w:hAnsi="Times New Roman" w:cs="Times New Roman"/>
          <w:b/>
          <w:bCs/>
          <w:sz w:val="24"/>
          <w:szCs w:val="24"/>
        </w:rPr>
      </w:pPr>
      <w:r>
        <w:rPr>
          <w:rFonts w:ascii="Times New Roman" w:hAnsi="Times New Roman" w:cs="Times New Roman"/>
          <w:b/>
          <w:bCs/>
          <w:sz w:val="24"/>
          <w:szCs w:val="24"/>
        </w:rPr>
        <w:t>Literatura in viri za proučevanje polkmečkih gospodarstev v Sloveniji pred gospodarsko reformo 1965</w:t>
      </w:r>
    </w:p>
    <w:p w:rsidR="00EF69E5" w:rsidRDefault="00EF69E5" w:rsidP="000506D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Literatura, ki zgodovino gospodarskega življenja na socialističnem podeželju obravnava kot minuli proces, je v Sloveniji</w:t>
      </w:r>
      <w:r w:rsidR="00B42ACA">
        <w:rPr>
          <w:rFonts w:ascii="Times New Roman" w:hAnsi="Times New Roman" w:cs="Times New Roman"/>
          <w:sz w:val="24"/>
          <w:szCs w:val="24"/>
        </w:rPr>
        <w:t xml:space="preserve"> razmeroma</w:t>
      </w:r>
      <w:r>
        <w:rPr>
          <w:rFonts w:ascii="Times New Roman" w:hAnsi="Times New Roman" w:cs="Times New Roman"/>
          <w:sz w:val="24"/>
          <w:szCs w:val="24"/>
        </w:rPr>
        <w:t xml:space="preserve"> redka. </w:t>
      </w:r>
      <w:r w:rsidR="00792B44">
        <w:rPr>
          <w:rFonts w:ascii="Times New Roman" w:hAnsi="Times New Roman" w:cs="Times New Roman"/>
          <w:sz w:val="24"/>
          <w:szCs w:val="24"/>
        </w:rPr>
        <w:t xml:space="preserve">Poudarjam </w:t>
      </w:r>
      <w:r>
        <w:rPr>
          <w:rFonts w:ascii="Times New Roman" w:hAnsi="Times New Roman" w:cs="Times New Roman"/>
          <w:sz w:val="24"/>
          <w:szCs w:val="24"/>
        </w:rPr>
        <w:t xml:space="preserve">raziskave Zdenka </w:t>
      </w:r>
      <w:r>
        <w:rPr>
          <w:rFonts w:ascii="Times New Roman" w:hAnsi="Times New Roman" w:cs="Times New Roman"/>
          <w:sz w:val="24"/>
          <w:szCs w:val="24"/>
        </w:rPr>
        <w:lastRenderedPageBreak/>
        <w:t xml:space="preserve">Čepiča in Žarka Lazarevića. Čepič je sestavil periodizacijo kmetijske politike v Sloveniji v prvih dveh desetletjih po drugi svetovni vojni, ki ji sledim tudi v pričujočem članku: A) 1945–1953, s </w:t>
      </w:r>
      <w:proofErr w:type="spellStart"/>
      <w:r>
        <w:rPr>
          <w:rFonts w:ascii="Times New Roman" w:hAnsi="Times New Roman" w:cs="Times New Roman"/>
          <w:sz w:val="24"/>
          <w:szCs w:val="24"/>
        </w:rPr>
        <w:t>podobdobji</w:t>
      </w:r>
      <w:proofErr w:type="spellEnd"/>
      <w:r>
        <w:rPr>
          <w:rFonts w:ascii="Times New Roman" w:hAnsi="Times New Roman" w:cs="Times New Roman"/>
          <w:sz w:val="24"/>
          <w:szCs w:val="24"/>
        </w:rPr>
        <w:t xml:space="preserve">: 1945–1948; 1949–1953; B) 1953–1964, s </w:t>
      </w:r>
      <w:proofErr w:type="spellStart"/>
      <w:r>
        <w:rPr>
          <w:rFonts w:ascii="Times New Roman" w:hAnsi="Times New Roman" w:cs="Times New Roman"/>
          <w:sz w:val="24"/>
          <w:szCs w:val="24"/>
        </w:rPr>
        <w:t>podobdobji</w:t>
      </w:r>
      <w:proofErr w:type="spellEnd"/>
      <w:r>
        <w:rPr>
          <w:rFonts w:ascii="Times New Roman" w:hAnsi="Times New Roman" w:cs="Times New Roman"/>
          <w:sz w:val="24"/>
          <w:szCs w:val="24"/>
        </w:rPr>
        <w:t xml:space="preserve">: 1953–1956; 1957–1964. Drugo </w:t>
      </w:r>
      <w:proofErr w:type="spellStart"/>
      <w:r>
        <w:rPr>
          <w:rFonts w:ascii="Times New Roman" w:hAnsi="Times New Roman" w:cs="Times New Roman"/>
          <w:sz w:val="24"/>
          <w:szCs w:val="24"/>
        </w:rPr>
        <w:t>podobdobje</w:t>
      </w:r>
      <w:proofErr w:type="spellEnd"/>
      <w:r>
        <w:rPr>
          <w:rFonts w:ascii="Times New Roman" w:hAnsi="Times New Roman" w:cs="Times New Roman"/>
          <w:sz w:val="24"/>
          <w:szCs w:val="24"/>
        </w:rPr>
        <w:t xml:space="preserve"> Čepič povezuje z državnim posegom v zemljiško lastnino, ko je bil uzakonjen novi zemljiški maksimum na 10 ha, a tudi s sprijaznjenjem z zasebnim kmetom kot partnerjem države.</w:t>
      </w:r>
      <w:r>
        <w:rPr>
          <w:rStyle w:val="Sprotnaopomba-sklic"/>
          <w:rFonts w:ascii="Times New Roman" w:hAnsi="Times New Roman" w:cs="Times New Roman"/>
          <w:sz w:val="24"/>
          <w:szCs w:val="24"/>
        </w:rPr>
        <w:footnoteReference w:id="9"/>
      </w:r>
      <w:r>
        <w:rPr>
          <w:rFonts w:ascii="Times New Roman" w:hAnsi="Times New Roman" w:cs="Times New Roman"/>
          <w:sz w:val="24"/>
          <w:szCs w:val="24"/>
        </w:rPr>
        <w:t xml:space="preserve"> Lazarević je v svoji razpravi razvil tezo, da je leta 1957 v Sloveniji in Jugoslaviji v resnici prišlo do večjih sprememb v odnosu do kmeta kot v kmetijski politiki. Ta je zasebnemu kmetijstvu po eni strani puščala proste roke, po drugi strani pa ga je še vedno hotela trdno povezati v državni sektor. Tudi tako, da samostojni kmetje do šestdesetih let niso imeli dostopa do zdravstvenega in drugega zavarovanja, če niso bili zaposleni, kar je pomembno prispevalo k porastu mešanih kmetij.</w:t>
      </w:r>
      <w:r>
        <w:rPr>
          <w:rStyle w:val="Sprotnaopomba-sklic"/>
          <w:rFonts w:ascii="Times New Roman" w:hAnsi="Times New Roman" w:cs="Times New Roman"/>
          <w:sz w:val="24"/>
          <w:szCs w:val="24"/>
        </w:rPr>
        <w:footnoteReference w:id="10"/>
      </w:r>
      <w:r>
        <w:rPr>
          <w:rFonts w:ascii="Times New Roman" w:hAnsi="Times New Roman" w:cs="Times New Roman"/>
          <w:sz w:val="24"/>
          <w:szCs w:val="24"/>
        </w:rPr>
        <w:t xml:space="preserve"> </w:t>
      </w:r>
    </w:p>
    <w:p w:rsidR="00EF69E5" w:rsidRDefault="00EF69E5" w:rsidP="00C06C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Od starejših raziskav </w:t>
      </w:r>
      <w:r w:rsidR="00792B44">
        <w:rPr>
          <w:rFonts w:ascii="Times New Roman" w:hAnsi="Times New Roman" w:cs="Times New Roman"/>
          <w:sz w:val="24"/>
          <w:szCs w:val="24"/>
        </w:rPr>
        <w:t xml:space="preserve">poudarjam </w:t>
      </w:r>
      <w:proofErr w:type="spellStart"/>
      <w:r>
        <w:rPr>
          <w:rFonts w:ascii="Times New Roman" w:hAnsi="Times New Roman" w:cs="Times New Roman"/>
          <w:i/>
          <w:iCs/>
          <w:sz w:val="24"/>
          <w:szCs w:val="24"/>
        </w:rPr>
        <w:t>Sumrak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seljaštva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agrarnega ekonomista Dragana Veselinova in </w:t>
      </w:r>
      <w:r>
        <w:rPr>
          <w:rFonts w:ascii="Times New Roman" w:hAnsi="Times New Roman" w:cs="Times New Roman"/>
          <w:i/>
          <w:iCs/>
          <w:sz w:val="24"/>
          <w:szCs w:val="24"/>
        </w:rPr>
        <w:t xml:space="preserve">Kmetov vsakdan </w:t>
      </w:r>
      <w:r>
        <w:rPr>
          <w:rFonts w:ascii="Times New Roman" w:hAnsi="Times New Roman" w:cs="Times New Roman"/>
          <w:sz w:val="24"/>
          <w:szCs w:val="24"/>
        </w:rPr>
        <w:t>ruralne sociologinje Ane Barbič, ki še vedno predstavljata najbolj pregledni zgodovini kmetijstva/podeželja v povojni Jugoslaviji oziroma Sloveniji.</w:t>
      </w:r>
      <w:r>
        <w:rPr>
          <w:rStyle w:val="Sprotnaopomba-sklic"/>
          <w:rFonts w:ascii="Times New Roman" w:hAnsi="Times New Roman" w:cs="Times New Roman"/>
          <w:sz w:val="24"/>
          <w:szCs w:val="24"/>
        </w:rPr>
        <w:footnoteReference w:id="11"/>
      </w:r>
    </w:p>
    <w:p w:rsidR="00EF69E5" w:rsidRDefault="00EF69E5" w:rsidP="00C06C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Najpomembnejše statistične podatke, ki zadevajo problematiko (integriranega) kmečkega gospodarstva v letih 1957–1965, sem dobil iz študije mešane strukture gospodinjstev in kmečkih gospodarstev geografa Vladimirja Klemenčiča</w:t>
      </w:r>
      <w:r>
        <w:rPr>
          <w:rStyle w:val="Sprotnaopomba-sklic"/>
          <w:rFonts w:ascii="Times New Roman" w:hAnsi="Times New Roman" w:cs="Times New Roman"/>
          <w:sz w:val="24"/>
          <w:szCs w:val="24"/>
        </w:rPr>
        <w:footnoteReference w:id="12"/>
      </w:r>
      <w:r>
        <w:rPr>
          <w:rFonts w:ascii="Times New Roman" w:hAnsi="Times New Roman" w:cs="Times New Roman"/>
          <w:sz w:val="24"/>
          <w:szCs w:val="24"/>
        </w:rPr>
        <w:t xml:space="preserve"> in raziskave </w:t>
      </w:r>
      <w:r>
        <w:rPr>
          <w:rFonts w:ascii="Times New Roman" w:hAnsi="Times New Roman" w:cs="Times New Roman"/>
          <w:i/>
          <w:iCs/>
          <w:sz w:val="24"/>
          <w:szCs w:val="24"/>
        </w:rPr>
        <w:t xml:space="preserve">Ekonomska in družbena problematika </w:t>
      </w:r>
      <w:proofErr w:type="spellStart"/>
      <w:r>
        <w:rPr>
          <w:rFonts w:ascii="Times New Roman" w:hAnsi="Times New Roman" w:cs="Times New Roman"/>
          <w:i/>
          <w:iCs/>
          <w:sz w:val="24"/>
          <w:szCs w:val="24"/>
        </w:rPr>
        <w:t>polproletariata</w:t>
      </w:r>
      <w:proofErr w:type="spellEnd"/>
      <w:r>
        <w:rPr>
          <w:rFonts w:ascii="Times New Roman" w:hAnsi="Times New Roman" w:cs="Times New Roman"/>
          <w:i/>
          <w:iCs/>
          <w:sz w:val="24"/>
          <w:szCs w:val="24"/>
        </w:rPr>
        <w:t xml:space="preserve"> v SR Sloveniji</w:t>
      </w:r>
      <w:r>
        <w:rPr>
          <w:rFonts w:ascii="Times New Roman" w:hAnsi="Times New Roman" w:cs="Times New Roman"/>
          <w:sz w:val="24"/>
          <w:szCs w:val="24"/>
        </w:rPr>
        <w:t>. Pri slednji so zlasti zanimivi izsledki ankete o ekonomskih aktivnostih in življenjskem standardu stotih polkmečkih gospodarstev v Sloveniji v prvi polovici šestdesetih let in predstavitve nekaterih podjetij, kjer so bili ti delavci zaposleni.</w:t>
      </w:r>
      <w:r>
        <w:rPr>
          <w:rStyle w:val="Sprotnaopomba-sklic"/>
          <w:rFonts w:ascii="Times New Roman" w:hAnsi="Times New Roman" w:cs="Times New Roman"/>
          <w:sz w:val="24"/>
          <w:szCs w:val="24"/>
        </w:rPr>
        <w:footnoteReference w:id="13"/>
      </w:r>
    </w:p>
    <w:p w:rsidR="00EF69E5" w:rsidRDefault="00EF69E5" w:rsidP="00C06C5C">
      <w:pPr>
        <w:spacing w:after="0" w:line="360" w:lineRule="auto"/>
        <w:ind w:firstLine="851"/>
        <w:jc w:val="both"/>
        <w:rPr>
          <w:rFonts w:ascii="Times New Roman" w:hAnsi="Times New Roman" w:cs="Times New Roman"/>
          <w:sz w:val="24"/>
          <w:szCs w:val="24"/>
        </w:rPr>
      </w:pPr>
      <w:r w:rsidRPr="004843D1">
        <w:rPr>
          <w:rFonts w:ascii="Times New Roman" w:hAnsi="Times New Roman" w:cs="Times New Roman"/>
          <w:sz w:val="24"/>
          <w:szCs w:val="24"/>
        </w:rPr>
        <w:t>Pri uporab</w:t>
      </w:r>
      <w:r w:rsidRPr="006104A5">
        <w:rPr>
          <w:rFonts w:ascii="Times New Roman" w:hAnsi="Times New Roman" w:cs="Times New Roman"/>
          <w:sz w:val="24"/>
          <w:szCs w:val="24"/>
        </w:rPr>
        <w:t>i arhivskih virov sem se omejil na dokumentacijo Občinskega komiteja</w:t>
      </w:r>
      <w:r>
        <w:rPr>
          <w:rFonts w:ascii="Times New Roman" w:hAnsi="Times New Roman" w:cs="Times New Roman"/>
          <w:sz w:val="24"/>
          <w:szCs w:val="24"/>
        </w:rPr>
        <w:t xml:space="preserve"> Zveze komunistov Slovenije (ZKS) Koper v letu 1965.</w:t>
      </w:r>
      <w:r>
        <w:rPr>
          <w:rStyle w:val="Sprotnaopomba-sklic"/>
          <w:rFonts w:ascii="Times New Roman" w:hAnsi="Times New Roman" w:cs="Times New Roman"/>
          <w:sz w:val="24"/>
          <w:szCs w:val="24"/>
        </w:rPr>
        <w:footnoteReference w:id="14"/>
      </w:r>
      <w:r>
        <w:rPr>
          <w:rFonts w:ascii="Times New Roman" w:hAnsi="Times New Roman" w:cs="Times New Roman"/>
          <w:sz w:val="24"/>
          <w:szCs w:val="24"/>
        </w:rPr>
        <w:t xml:space="preserve"> Takrat je bila živa polemika o preskrbi zasebnih kmetov z mehanizacijo. Za analizo koprskih razmer sem se odločil zato, ker je na tamkajšnje kmečke želje in ambicije močno vplival zgled iz sosednje Italije. </w:t>
      </w:r>
    </w:p>
    <w:p w:rsidR="00EF69E5" w:rsidRDefault="00EF69E5" w:rsidP="00EF69E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Pomemben vir so tudi časopisi iz tistega časa. </w:t>
      </w:r>
      <w:r>
        <w:rPr>
          <w:rFonts w:ascii="Times New Roman" w:hAnsi="Times New Roman" w:cs="Times New Roman"/>
          <w:i/>
          <w:iCs/>
          <w:sz w:val="24"/>
          <w:szCs w:val="24"/>
        </w:rPr>
        <w:t>Delo</w:t>
      </w:r>
      <w:r>
        <w:rPr>
          <w:rFonts w:ascii="Times New Roman" w:hAnsi="Times New Roman" w:cs="Times New Roman"/>
          <w:sz w:val="24"/>
          <w:szCs w:val="24"/>
        </w:rPr>
        <w:t xml:space="preserve">, na primer, je namenilo veliko prostora kmetijski politiki in položaju kmetov. Posebej zanimivi so mali oglasi, ki marsikaj </w:t>
      </w:r>
      <w:r>
        <w:rPr>
          <w:rFonts w:ascii="Times New Roman" w:hAnsi="Times New Roman" w:cs="Times New Roman"/>
          <w:sz w:val="24"/>
          <w:szCs w:val="24"/>
        </w:rPr>
        <w:lastRenderedPageBreak/>
        <w:t xml:space="preserve">povedo o življenjskem standardu, marginalnem trgu delovne sile (pomoč pri gospodinjstvu) in zasebnem gospodarstvu nasploh. </w:t>
      </w:r>
    </w:p>
    <w:p w:rsidR="00EF69E5" w:rsidRDefault="00EF69E5" w:rsidP="00EF69E5">
      <w:pPr>
        <w:spacing w:line="360" w:lineRule="auto"/>
        <w:ind w:firstLine="851"/>
        <w:jc w:val="both"/>
        <w:rPr>
          <w:rFonts w:ascii="Times New Roman" w:hAnsi="Times New Roman" w:cs="Times New Roman"/>
          <w:sz w:val="24"/>
          <w:szCs w:val="24"/>
        </w:rPr>
      </w:pPr>
    </w:p>
    <w:p w:rsidR="00EF69E5" w:rsidRDefault="00EF69E5" w:rsidP="00372A39">
      <w:pPr>
        <w:pStyle w:val="Odstavekseznama"/>
        <w:spacing w:line="360" w:lineRule="auto"/>
        <w:ind w:left="1069"/>
        <w:jc w:val="center"/>
        <w:rPr>
          <w:rFonts w:ascii="Times New Roman" w:hAnsi="Times New Roman" w:cs="Times New Roman"/>
          <w:sz w:val="24"/>
          <w:szCs w:val="24"/>
        </w:rPr>
      </w:pPr>
      <w:r>
        <w:rPr>
          <w:rFonts w:ascii="Times New Roman" w:hAnsi="Times New Roman" w:cs="Times New Roman"/>
          <w:b/>
          <w:bCs/>
          <w:sz w:val="24"/>
          <w:szCs w:val="24"/>
        </w:rPr>
        <w:t>Ekonomski in politični pogoji integrirane kmečke ekonomije v Sloveniji v zgodnjih šestdesetih letih</w:t>
      </w:r>
    </w:p>
    <w:p w:rsidR="00EF69E5" w:rsidRDefault="00EF69E5" w:rsidP="00EF69E5">
      <w:pPr>
        <w:pStyle w:val="Odstavekseznama"/>
        <w:spacing w:line="360" w:lineRule="auto"/>
        <w:ind w:left="1069"/>
        <w:jc w:val="both"/>
        <w:rPr>
          <w:rFonts w:ascii="Times New Roman" w:hAnsi="Times New Roman" w:cs="Times New Roman"/>
          <w:sz w:val="24"/>
          <w:szCs w:val="24"/>
        </w:rPr>
      </w:pPr>
    </w:p>
    <w:p w:rsidR="00EF69E5" w:rsidRDefault="00EF69E5" w:rsidP="00372A3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Decembra 1959 je </w:t>
      </w:r>
      <w:r>
        <w:rPr>
          <w:rFonts w:ascii="Times New Roman" w:hAnsi="Times New Roman" w:cs="Times New Roman"/>
          <w:i/>
          <w:iCs/>
          <w:sz w:val="24"/>
          <w:szCs w:val="24"/>
        </w:rPr>
        <w:t>Delo</w:t>
      </w:r>
      <w:r>
        <w:rPr>
          <w:rFonts w:ascii="Times New Roman" w:hAnsi="Times New Roman" w:cs="Times New Roman"/>
          <w:sz w:val="24"/>
          <w:szCs w:val="24"/>
        </w:rPr>
        <w:t xml:space="preserve"> navdušeno poročalo o podjetnosti treh kmetov iz družin Horvat in </w:t>
      </w:r>
      <w:proofErr w:type="spellStart"/>
      <w:r>
        <w:rPr>
          <w:rFonts w:ascii="Times New Roman" w:hAnsi="Times New Roman" w:cs="Times New Roman"/>
          <w:sz w:val="24"/>
          <w:szCs w:val="24"/>
        </w:rPr>
        <w:t>Lanjšček</w:t>
      </w:r>
      <w:proofErr w:type="spellEnd"/>
      <w:r>
        <w:rPr>
          <w:rFonts w:ascii="Times New Roman" w:hAnsi="Times New Roman" w:cs="Times New Roman"/>
          <w:sz w:val="24"/>
          <w:szCs w:val="24"/>
        </w:rPr>
        <w:t>, ki so v bližini Murske Sobote v zadrugo vložili 27 ha zemljišč in vsa gospodarska poslopja, sami pa so postali delavci na novem zadružnem posestvu, ki naj bi z nekaj dodatnimi zakupi do pomladi obsegalo 100 ha. Ko jih je novinar vprašal, zakaj jim ni bilo dovolj navadno sodelovanje z zadrugo, so odgovorili, da si v tem primeru obetajo več: »Veliko posestvo je laže obdelovati in laže povečevati hektarski donos kot na kmečkih njivah. Naši dohodki od dela in najemnine ne bodo manjši, če ne večji, kot prej s posestva po kritju vseh obveznosti.«</w:t>
      </w:r>
      <w:r>
        <w:rPr>
          <w:rStyle w:val="Sprotnaopomba-sklic"/>
          <w:rFonts w:ascii="Times New Roman" w:hAnsi="Times New Roman" w:cs="Times New Roman"/>
          <w:sz w:val="24"/>
          <w:szCs w:val="24"/>
        </w:rPr>
        <w:footnoteReference w:id="15"/>
      </w:r>
      <w:r>
        <w:rPr>
          <w:rFonts w:ascii="Times New Roman" w:hAnsi="Times New Roman" w:cs="Times New Roman"/>
          <w:sz w:val="24"/>
          <w:szCs w:val="24"/>
        </w:rPr>
        <w:t xml:space="preserve"> Primer družin Horvat in </w:t>
      </w:r>
      <w:proofErr w:type="spellStart"/>
      <w:r>
        <w:rPr>
          <w:rFonts w:ascii="Times New Roman" w:hAnsi="Times New Roman" w:cs="Times New Roman"/>
          <w:sz w:val="24"/>
          <w:szCs w:val="24"/>
        </w:rPr>
        <w:t>Lanjšček</w:t>
      </w:r>
      <w:proofErr w:type="spellEnd"/>
      <w:r>
        <w:rPr>
          <w:rFonts w:ascii="Times New Roman" w:hAnsi="Times New Roman" w:cs="Times New Roman"/>
          <w:sz w:val="24"/>
          <w:szCs w:val="24"/>
        </w:rPr>
        <w:t xml:space="preserve"> je predstavljal ideal za slovenske in jugoslovanske komuniste predvojne generacije, v prvi vrsti za idejnega snovalca kmetijske politike Edvarda Kardelja. Končni cilj socialistične kooperacije je bil postopno zlitje majhnih družinskih posestev v zadružna gospodarstva, kjer bi se kmetje od drugih delavcev ločili le po tem, da bi poleg plače prejemali tudi zemljiške rente, družilo pa bi jih to, da bi bili vsi upravlja</w:t>
      </w:r>
      <w:r w:rsidR="00015D6F">
        <w:rPr>
          <w:rFonts w:ascii="Times New Roman" w:hAnsi="Times New Roman" w:cs="Times New Roman"/>
          <w:sz w:val="24"/>
          <w:szCs w:val="24"/>
        </w:rPr>
        <w:t>v</w:t>
      </w:r>
      <w:r>
        <w:rPr>
          <w:rFonts w:ascii="Times New Roman" w:hAnsi="Times New Roman" w:cs="Times New Roman"/>
          <w:sz w:val="24"/>
          <w:szCs w:val="24"/>
        </w:rPr>
        <w:t>ci.</w:t>
      </w:r>
      <w:r>
        <w:rPr>
          <w:rStyle w:val="Sprotnaopomba-sklic"/>
          <w:rFonts w:ascii="Times New Roman" w:hAnsi="Times New Roman" w:cs="Times New Roman"/>
          <w:sz w:val="24"/>
          <w:szCs w:val="24"/>
        </w:rPr>
        <w:footnoteReference w:id="16"/>
      </w:r>
      <w:r>
        <w:rPr>
          <w:rFonts w:ascii="Times New Roman" w:hAnsi="Times New Roman" w:cs="Times New Roman"/>
          <w:sz w:val="24"/>
          <w:szCs w:val="24"/>
        </w:rPr>
        <w:t xml:space="preserve"> Ker pa se je revolucionarna oblast pri prvem poskusu kolektivizacije ob koncu štiridesetih let še kar opekla, je tokrat ravnala mnogo previdneje in pragmatično uvedla vrsto različnih možnosti kooperacije zasebnih kmetovalcev z družbenim (zadružnim) sektorjem. Kmetje so zadrugi lahko pridelke samo prodajali, dobili semena in gnojila </w:t>
      </w:r>
      <w:r w:rsidR="00906EBC">
        <w:rPr>
          <w:rFonts w:ascii="Times New Roman" w:hAnsi="Times New Roman" w:cs="Times New Roman"/>
          <w:sz w:val="24"/>
          <w:szCs w:val="24"/>
        </w:rPr>
        <w:t>z</w:t>
      </w:r>
      <w:r>
        <w:rPr>
          <w:rFonts w:ascii="Times New Roman" w:hAnsi="Times New Roman" w:cs="Times New Roman"/>
          <w:sz w:val="24"/>
          <w:szCs w:val="24"/>
        </w:rPr>
        <w:t xml:space="preserve"> ugodn</w:t>
      </w:r>
      <w:r w:rsidR="00906EBC">
        <w:rPr>
          <w:rFonts w:ascii="Times New Roman" w:hAnsi="Times New Roman" w:cs="Times New Roman"/>
          <w:sz w:val="24"/>
          <w:szCs w:val="24"/>
        </w:rPr>
        <w:t>im</w:t>
      </w:r>
      <w:r>
        <w:rPr>
          <w:rFonts w:ascii="Times New Roman" w:hAnsi="Times New Roman" w:cs="Times New Roman"/>
          <w:sz w:val="24"/>
          <w:szCs w:val="24"/>
        </w:rPr>
        <w:t xml:space="preserve"> kredit</w:t>
      </w:r>
      <w:r w:rsidR="00906EBC">
        <w:rPr>
          <w:rFonts w:ascii="Times New Roman" w:hAnsi="Times New Roman" w:cs="Times New Roman"/>
          <w:sz w:val="24"/>
          <w:szCs w:val="24"/>
        </w:rPr>
        <w:t>om</w:t>
      </w:r>
      <w:r>
        <w:rPr>
          <w:rFonts w:ascii="Times New Roman" w:hAnsi="Times New Roman" w:cs="Times New Roman"/>
          <w:sz w:val="24"/>
          <w:szCs w:val="24"/>
        </w:rPr>
        <w:t xml:space="preserve">, ki so ga odplačevali v naturalijah. Temu so rekli </w:t>
      </w:r>
      <w:proofErr w:type="spellStart"/>
      <w:r>
        <w:rPr>
          <w:rFonts w:ascii="Times New Roman" w:hAnsi="Times New Roman" w:cs="Times New Roman"/>
          <w:sz w:val="24"/>
          <w:szCs w:val="24"/>
        </w:rPr>
        <w:t>kontrahiranje</w:t>
      </w:r>
      <w:proofErr w:type="spellEnd"/>
      <w:r>
        <w:rPr>
          <w:rFonts w:ascii="Times New Roman" w:hAnsi="Times New Roman" w:cs="Times New Roman"/>
          <w:sz w:val="24"/>
          <w:szCs w:val="24"/>
        </w:rPr>
        <w:t>. Na voljo jim je bilo svetovanje, zadružni delavci pa so jim v zameno za delitev prihodka priskočili na pomoč z mehanizacijo. Kmetje so poleg tega imeli tudi možnost, da svojo zemljo oddajo zadrugi zgolj v zakup.</w:t>
      </w:r>
      <w:r>
        <w:rPr>
          <w:rStyle w:val="Sprotnaopomba-sklic"/>
          <w:rFonts w:ascii="Times New Roman" w:hAnsi="Times New Roman" w:cs="Times New Roman"/>
          <w:sz w:val="24"/>
          <w:szCs w:val="24"/>
        </w:rPr>
        <w:footnoteReference w:id="17"/>
      </w:r>
      <w:r>
        <w:rPr>
          <w:rFonts w:ascii="Times New Roman" w:hAnsi="Times New Roman" w:cs="Times New Roman"/>
          <w:sz w:val="24"/>
          <w:szCs w:val="24"/>
        </w:rPr>
        <w:t xml:space="preserve"> </w:t>
      </w:r>
      <w:r w:rsidR="00015D6F">
        <w:rPr>
          <w:rFonts w:ascii="Times New Roman" w:hAnsi="Times New Roman" w:cs="Times New Roman"/>
          <w:sz w:val="24"/>
          <w:szCs w:val="24"/>
        </w:rPr>
        <w:t>Z</w:t>
      </w:r>
      <w:r>
        <w:rPr>
          <w:rFonts w:ascii="Times New Roman" w:hAnsi="Times New Roman" w:cs="Times New Roman"/>
          <w:sz w:val="24"/>
          <w:szCs w:val="24"/>
        </w:rPr>
        <w:t xml:space="preserve">adruge </w:t>
      </w:r>
      <w:r w:rsidR="00015D6F">
        <w:rPr>
          <w:rFonts w:ascii="Times New Roman" w:hAnsi="Times New Roman" w:cs="Times New Roman"/>
          <w:sz w:val="24"/>
          <w:szCs w:val="24"/>
        </w:rPr>
        <w:t xml:space="preserve">so lahko </w:t>
      </w:r>
      <w:r>
        <w:rPr>
          <w:rFonts w:ascii="Times New Roman" w:hAnsi="Times New Roman" w:cs="Times New Roman"/>
          <w:sz w:val="24"/>
          <w:szCs w:val="24"/>
        </w:rPr>
        <w:t xml:space="preserve">tudi ignorirali. Ob tem je seveda treba upoštevati, da sta se slovenska in jugoslovanska družba do začetka šestdesetih let že močno spremenili. Razvoj samoupravljanja je takrat pomenil postopno decentralizacijo gospodarstva, obnovila se je družbena kritika in odprle so se meje z zahodnimi državami. Še vedno je potekala industrializacija, urbanizacija pa se je ravno dobro začela. To je pomenilo, da so kmetje še </w:t>
      </w:r>
      <w:r>
        <w:rPr>
          <w:rFonts w:ascii="Times New Roman" w:hAnsi="Times New Roman" w:cs="Times New Roman"/>
          <w:sz w:val="24"/>
          <w:szCs w:val="24"/>
        </w:rPr>
        <w:lastRenderedPageBreak/>
        <w:t xml:space="preserve">vedno lahko prišli do zaposlitve v mestih, kar jim je poleg stabilnih dohodkov prinašalo ugodnosti, </w:t>
      </w:r>
      <w:r w:rsidR="006D0ACF">
        <w:rPr>
          <w:rFonts w:ascii="Times New Roman" w:hAnsi="Times New Roman" w:cs="Times New Roman"/>
          <w:sz w:val="24"/>
          <w:szCs w:val="24"/>
        </w:rPr>
        <w:t>na primer</w:t>
      </w:r>
      <w:r>
        <w:rPr>
          <w:rFonts w:ascii="Times New Roman" w:hAnsi="Times New Roman" w:cs="Times New Roman"/>
          <w:sz w:val="24"/>
          <w:szCs w:val="24"/>
        </w:rPr>
        <w:t xml:space="preserve"> zdravstveno, pokojninsko in invalidsko zavarovanje. Barbič je celo trdila, da so se v Sloveniji po vojni lahko zaposlili vsi kmetje in kmetice, ki so to želeli.</w:t>
      </w:r>
      <w:r>
        <w:rPr>
          <w:rStyle w:val="Sprotnaopomba-sklic"/>
          <w:rFonts w:ascii="Times New Roman" w:hAnsi="Times New Roman" w:cs="Times New Roman"/>
          <w:sz w:val="24"/>
          <w:szCs w:val="24"/>
        </w:rPr>
        <w:footnoteReference w:id="18"/>
      </w:r>
      <w:r>
        <w:rPr>
          <w:rFonts w:ascii="Times New Roman" w:hAnsi="Times New Roman" w:cs="Times New Roman"/>
          <w:sz w:val="24"/>
          <w:szCs w:val="24"/>
        </w:rPr>
        <w:t xml:space="preserve"> Če strnem: kmetom se je konec petdesetih in v začetku šestdesetih let odprla vrsta priložnosti za pridobivanje dohodka in vzdrževanj</w:t>
      </w:r>
      <w:r w:rsidR="006957D0">
        <w:rPr>
          <w:rFonts w:ascii="Times New Roman" w:hAnsi="Times New Roman" w:cs="Times New Roman"/>
          <w:sz w:val="24"/>
          <w:szCs w:val="24"/>
        </w:rPr>
        <w:t>e</w:t>
      </w:r>
      <w:r>
        <w:rPr>
          <w:rFonts w:ascii="Times New Roman" w:hAnsi="Times New Roman" w:cs="Times New Roman"/>
          <w:sz w:val="24"/>
          <w:szCs w:val="24"/>
        </w:rPr>
        <w:t xml:space="preserve"> </w:t>
      </w:r>
      <w:r w:rsidR="006957D0">
        <w:rPr>
          <w:rFonts w:ascii="Times New Roman" w:hAnsi="Times New Roman" w:cs="Times New Roman"/>
          <w:sz w:val="24"/>
          <w:szCs w:val="24"/>
        </w:rPr>
        <w:t xml:space="preserve">njihovega </w:t>
      </w:r>
      <w:r>
        <w:rPr>
          <w:rFonts w:ascii="Times New Roman" w:hAnsi="Times New Roman" w:cs="Times New Roman"/>
          <w:sz w:val="24"/>
          <w:szCs w:val="24"/>
        </w:rPr>
        <w:t xml:space="preserve">načina življenja. Porast </w:t>
      </w:r>
      <w:proofErr w:type="spellStart"/>
      <w:r>
        <w:rPr>
          <w:rFonts w:ascii="Times New Roman" w:hAnsi="Times New Roman" w:cs="Times New Roman"/>
          <w:sz w:val="24"/>
          <w:szCs w:val="24"/>
        </w:rPr>
        <w:t>polproletariata</w:t>
      </w:r>
      <w:proofErr w:type="spellEnd"/>
      <w:r>
        <w:rPr>
          <w:rFonts w:ascii="Times New Roman" w:hAnsi="Times New Roman" w:cs="Times New Roman"/>
          <w:sz w:val="24"/>
          <w:szCs w:val="24"/>
        </w:rPr>
        <w:t xml:space="preserve"> je bil odraz teh možnosti. Eleganca strategije kombiniranja kmečkih prihodkov je bila v tem, da pravzaprav ni izključevala prav nobene od možnosti, ki so se takrat ponujale. Pravzaprav niti izbire </w:t>
      </w:r>
      <w:proofErr w:type="spellStart"/>
      <w:r>
        <w:rPr>
          <w:rFonts w:ascii="Times New Roman" w:hAnsi="Times New Roman" w:cs="Times New Roman"/>
          <w:sz w:val="24"/>
          <w:szCs w:val="24"/>
        </w:rPr>
        <w:t>družinHorvat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Lanjšček</w:t>
      </w:r>
      <w:proofErr w:type="spellEnd"/>
      <w:r>
        <w:rPr>
          <w:rFonts w:ascii="Times New Roman" w:hAnsi="Times New Roman" w:cs="Times New Roman"/>
          <w:sz w:val="24"/>
          <w:szCs w:val="24"/>
        </w:rPr>
        <w:t xml:space="preserve">. Osnovna enota integrirane kmečke ekonomije ni posameznik, temveč gospodinjstvo. Ni bilo ovire, da se kakšen posameznik iz obeh družin ne bi za stalno zaposlil v neki tovarni, z zaslužkom pa bi pomagal obnoviti hišo, kupil prvi avto, hladilnik ali celo postal solastnik vaške gostilne. Resnici na ljubo je zgledu družin Horvat in </w:t>
      </w:r>
      <w:proofErr w:type="spellStart"/>
      <w:r>
        <w:rPr>
          <w:rFonts w:ascii="Times New Roman" w:hAnsi="Times New Roman" w:cs="Times New Roman"/>
          <w:sz w:val="24"/>
          <w:szCs w:val="24"/>
        </w:rPr>
        <w:t>Lanjšček</w:t>
      </w:r>
      <w:proofErr w:type="spellEnd"/>
      <w:r>
        <w:rPr>
          <w:rFonts w:ascii="Times New Roman" w:hAnsi="Times New Roman" w:cs="Times New Roman"/>
          <w:sz w:val="24"/>
          <w:szCs w:val="24"/>
        </w:rPr>
        <w:t xml:space="preserve"> sledilo najmanj kmečkih gospodinjstev. Tako zelo malo, da jih ne zaznava nobena statistika, ki mi je bila dostopna. Kar 45 odstotkov kmetov v Sloveniji se je v tistih letih zadovoljilo s </w:t>
      </w:r>
      <w:proofErr w:type="spellStart"/>
      <w:r>
        <w:rPr>
          <w:rFonts w:ascii="Times New Roman" w:hAnsi="Times New Roman" w:cs="Times New Roman"/>
          <w:sz w:val="24"/>
          <w:szCs w:val="24"/>
        </w:rPr>
        <w:t>kontrahiranjem</w:t>
      </w:r>
      <w:proofErr w:type="spellEnd"/>
      <w:r>
        <w:rPr>
          <w:rFonts w:ascii="Times New Roman" w:hAnsi="Times New Roman" w:cs="Times New Roman"/>
          <w:sz w:val="24"/>
          <w:szCs w:val="24"/>
        </w:rPr>
        <w:t>.</w:t>
      </w:r>
      <w:r>
        <w:rPr>
          <w:rStyle w:val="Sprotnaopomba-sklic"/>
          <w:rFonts w:ascii="Times New Roman" w:hAnsi="Times New Roman" w:cs="Times New Roman"/>
          <w:sz w:val="24"/>
          <w:szCs w:val="24"/>
        </w:rPr>
        <w:footnoteReference w:id="19"/>
      </w:r>
      <w:r>
        <w:rPr>
          <w:rFonts w:ascii="Times New Roman" w:hAnsi="Times New Roman" w:cs="Times New Roman"/>
          <w:sz w:val="24"/>
          <w:szCs w:val="24"/>
        </w:rPr>
        <w:t xml:space="preserve"> Vse kaže, da je bilo </w:t>
      </w:r>
      <w:r w:rsidR="007A1699">
        <w:rPr>
          <w:rFonts w:ascii="Times New Roman" w:hAnsi="Times New Roman" w:cs="Times New Roman"/>
          <w:sz w:val="24"/>
          <w:szCs w:val="24"/>
        </w:rPr>
        <w:t xml:space="preserve">to </w:t>
      </w:r>
      <w:r>
        <w:rPr>
          <w:rFonts w:ascii="Times New Roman" w:hAnsi="Times New Roman" w:cs="Times New Roman"/>
          <w:sz w:val="24"/>
          <w:szCs w:val="24"/>
        </w:rPr>
        <w:t xml:space="preserve">bolj ugodno izhodišče za potencialno integriranje dohodkov. </w:t>
      </w:r>
    </w:p>
    <w:p w:rsidR="00EF69E5" w:rsidRDefault="00EF69E5" w:rsidP="00372A3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Oblast in stroka sta do integrirane kmečke ekonomije gojili mešane občutke. Stroka je do nje praviloma imela bolj pozitiven odnos, ker je v njej naposled spoznala tako rekoč neobhodno stopnjo v dolgem procesu modernizacije. </w:t>
      </w:r>
      <w:proofErr w:type="spellStart"/>
      <w:r>
        <w:rPr>
          <w:rFonts w:ascii="Times New Roman" w:hAnsi="Times New Roman" w:cs="Times New Roman"/>
          <w:sz w:val="24"/>
          <w:szCs w:val="24"/>
        </w:rPr>
        <w:t>Polproletariat</w:t>
      </w:r>
      <w:proofErr w:type="spellEnd"/>
      <w:r>
        <w:rPr>
          <w:rFonts w:ascii="Times New Roman" w:hAnsi="Times New Roman" w:cs="Times New Roman"/>
          <w:sz w:val="24"/>
          <w:szCs w:val="24"/>
        </w:rPr>
        <w:t xml:space="preserve"> naj bi obstajal toliko časa, dokler ne bodo premagane začetniške težave mlade industrializacije in težave pri izgradnji družbenih obratov v kmetijstvu.</w:t>
      </w:r>
      <w:r>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Mešana gospodinjstva so po eni strani pomembno prispevala k družbeni stabilnosti, saj so na spontan in inovativen način razreševala anomalije gospodarskega življenja. Toda te rešitve so bile lahko dobre in učinkovite za ljudi, ki so sestavljali lastne družinske proračune, ne pa vselej nujno tudi za direktorje podjetij in politike, katerih skrb je bilo lokalno oziroma narodno gospodarstvo. Značilen primer so bile težave s kmetijstvom v občini Koper v letih 1964–1965, tj. v času zagona gospodarske reforme. To je bil že čas, ko je politika kmetijske kooperacije zamirala. Podiral se je njen temeljni člen, ki je bil po Kardelju v zadružnem monopolu nad kmetijsko mehanizacijo. Kmet naj bi prišel do traktorjev in druge tehnologije samo </w:t>
      </w:r>
      <w:r w:rsidR="007A1699">
        <w:rPr>
          <w:rFonts w:ascii="Times New Roman" w:hAnsi="Times New Roman" w:cs="Times New Roman"/>
          <w:sz w:val="24"/>
          <w:szCs w:val="24"/>
        </w:rPr>
        <w:t xml:space="preserve">s pomočjo </w:t>
      </w:r>
      <w:r>
        <w:rPr>
          <w:rFonts w:ascii="Times New Roman" w:hAnsi="Times New Roman" w:cs="Times New Roman"/>
          <w:sz w:val="24"/>
          <w:szCs w:val="24"/>
        </w:rPr>
        <w:t>zadruge.</w:t>
      </w:r>
      <w:r>
        <w:rPr>
          <w:rStyle w:val="Sprotnaopomba-sklic"/>
          <w:rFonts w:ascii="Times New Roman" w:hAnsi="Times New Roman" w:cs="Times New Roman"/>
          <w:sz w:val="24"/>
          <w:szCs w:val="24"/>
        </w:rPr>
        <w:footnoteReference w:id="21"/>
      </w:r>
      <w:r>
        <w:rPr>
          <w:rFonts w:ascii="Times New Roman" w:hAnsi="Times New Roman" w:cs="Times New Roman"/>
          <w:sz w:val="24"/>
          <w:szCs w:val="24"/>
        </w:rPr>
        <w:t xml:space="preserve"> Kardelja je bilo strah, da bi se del </w:t>
      </w:r>
      <w:r w:rsidR="007A1699">
        <w:rPr>
          <w:rFonts w:ascii="Times New Roman" w:hAnsi="Times New Roman" w:cs="Times New Roman"/>
          <w:sz w:val="24"/>
          <w:szCs w:val="24"/>
        </w:rPr>
        <w:t xml:space="preserve">zasebnih </w:t>
      </w:r>
      <w:r>
        <w:rPr>
          <w:rFonts w:ascii="Times New Roman" w:hAnsi="Times New Roman" w:cs="Times New Roman"/>
          <w:sz w:val="24"/>
          <w:szCs w:val="24"/>
        </w:rPr>
        <w:t xml:space="preserve">kmetov krepil na račun šibkejših. Ti bi postali nosilci investiranja sredstev v mehanizacijo in modernizacijo kmetijstva. Lahko bi prišlo do kapitalistične eksploatacije </w:t>
      </w:r>
      <w:r>
        <w:rPr>
          <w:rFonts w:ascii="Times New Roman" w:hAnsi="Times New Roman" w:cs="Times New Roman"/>
          <w:sz w:val="24"/>
          <w:szCs w:val="24"/>
        </w:rPr>
        <w:lastRenderedPageBreak/>
        <w:t>malega kmeta, kar bi zaostrilo razredna nasprotja na podeželju in resno ogrozilo politično stabilnost v deželi.</w:t>
      </w:r>
      <w:r>
        <w:rPr>
          <w:rStyle w:val="Sprotnaopomba-sklic"/>
          <w:rFonts w:ascii="Times New Roman" w:hAnsi="Times New Roman" w:cs="Times New Roman"/>
          <w:sz w:val="24"/>
          <w:szCs w:val="24"/>
        </w:rPr>
        <w:footnoteReference w:id="22"/>
      </w:r>
      <w:r>
        <w:rPr>
          <w:rFonts w:ascii="Times New Roman" w:hAnsi="Times New Roman" w:cs="Times New Roman"/>
          <w:sz w:val="24"/>
          <w:szCs w:val="24"/>
        </w:rPr>
        <w:t xml:space="preserve"> Toda Dušan Barbič je kot predsednik v imenu Skupščin</w:t>
      </w:r>
      <w:r w:rsidR="00B9206D">
        <w:rPr>
          <w:rFonts w:ascii="Times New Roman" w:hAnsi="Times New Roman" w:cs="Times New Roman"/>
          <w:sz w:val="24"/>
          <w:szCs w:val="24"/>
        </w:rPr>
        <w:t>e</w:t>
      </w:r>
      <w:r>
        <w:rPr>
          <w:rFonts w:ascii="Times New Roman" w:hAnsi="Times New Roman" w:cs="Times New Roman"/>
          <w:sz w:val="24"/>
          <w:szCs w:val="24"/>
        </w:rPr>
        <w:t xml:space="preserve"> občine Koper konec leta 1965 Centralnemu komitej</w:t>
      </w:r>
      <w:r w:rsidR="00B9206D">
        <w:rPr>
          <w:rFonts w:ascii="Times New Roman" w:hAnsi="Times New Roman" w:cs="Times New Roman"/>
          <w:sz w:val="24"/>
          <w:szCs w:val="24"/>
        </w:rPr>
        <w:t>u</w:t>
      </w:r>
      <w:r>
        <w:rPr>
          <w:rFonts w:ascii="Times New Roman" w:hAnsi="Times New Roman" w:cs="Times New Roman"/>
          <w:sz w:val="24"/>
          <w:szCs w:val="24"/>
        </w:rPr>
        <w:t xml:space="preserve"> Zveze komunistov Slovenije (CK ZKS) predlagal prav to, da se zasebnim kmetom zagotovijo ugodni krediti za nakup drobne kmetijske mehanizacije, ki bi jo uvozili iz Italije. Kaj se je zgodilo?</w:t>
      </w:r>
    </w:p>
    <w:p w:rsidR="00EF69E5" w:rsidRDefault="00EF69E5" w:rsidP="00DB3E9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 letu 1954, ko je Koprski okraj dokončno postal del Slovenije, je prišlo do velikih investicij v industrijo. Lokalno prebivalstvo je zato </w:t>
      </w:r>
      <w:r w:rsidR="00B9206D">
        <w:rPr>
          <w:rFonts w:ascii="Times New Roman" w:hAnsi="Times New Roman" w:cs="Times New Roman"/>
          <w:sz w:val="24"/>
          <w:szCs w:val="24"/>
        </w:rPr>
        <w:t>za</w:t>
      </w:r>
      <w:r>
        <w:rPr>
          <w:rFonts w:ascii="Times New Roman" w:hAnsi="Times New Roman" w:cs="Times New Roman"/>
          <w:sz w:val="24"/>
          <w:szCs w:val="24"/>
        </w:rPr>
        <w:t xml:space="preserve">čelo zapostavljati kmetijske dejavnosti. Zadruge v Kopru, Izoli in Piranu niso bile zmožne vključiti opustelih zemljišč, ker so bile njihove aktivnosti skoncentrirane ob izlivu rek, z izrazito plantažnim sistemom. Obdelovanje opustelih zemljišč, raztresenih v zaledju obale, je bilo negospodarno. Proizvodnja mesa, sadja in zelenjave je resno nazadovala, krepil se je uvoz iz notranjosti države. Hkrati je </w:t>
      </w:r>
      <w:r w:rsidR="00906EBC">
        <w:rPr>
          <w:rFonts w:ascii="Times New Roman" w:hAnsi="Times New Roman" w:cs="Times New Roman"/>
          <w:sz w:val="24"/>
          <w:szCs w:val="24"/>
        </w:rPr>
        <w:t>O</w:t>
      </w:r>
      <w:r>
        <w:rPr>
          <w:rFonts w:ascii="Times New Roman" w:hAnsi="Times New Roman" w:cs="Times New Roman"/>
          <w:sz w:val="24"/>
          <w:szCs w:val="24"/>
        </w:rPr>
        <w:t xml:space="preserve">bala doživljala vzpon turizma. </w:t>
      </w:r>
      <w:r w:rsidR="00B9206D">
        <w:rPr>
          <w:rFonts w:ascii="Times New Roman" w:hAnsi="Times New Roman" w:cs="Times New Roman"/>
          <w:sz w:val="24"/>
          <w:szCs w:val="24"/>
        </w:rPr>
        <w:t>Leta 1958 so na</w:t>
      </w:r>
      <w:r>
        <w:rPr>
          <w:rFonts w:ascii="Times New Roman" w:hAnsi="Times New Roman" w:cs="Times New Roman"/>
          <w:sz w:val="24"/>
          <w:szCs w:val="24"/>
        </w:rPr>
        <w:t xml:space="preserve"> mej</w:t>
      </w:r>
      <w:r w:rsidR="00B9206D">
        <w:rPr>
          <w:rFonts w:ascii="Times New Roman" w:hAnsi="Times New Roman" w:cs="Times New Roman"/>
          <w:sz w:val="24"/>
          <w:szCs w:val="24"/>
        </w:rPr>
        <w:t>i</w:t>
      </w:r>
      <w:r>
        <w:rPr>
          <w:rFonts w:ascii="Times New Roman" w:hAnsi="Times New Roman" w:cs="Times New Roman"/>
          <w:sz w:val="24"/>
          <w:szCs w:val="24"/>
        </w:rPr>
        <w:t xml:space="preserve"> pri Škofijah </w:t>
      </w:r>
      <w:r w:rsidR="00B9206D">
        <w:rPr>
          <w:rFonts w:ascii="Times New Roman" w:hAnsi="Times New Roman" w:cs="Times New Roman"/>
          <w:sz w:val="24"/>
          <w:szCs w:val="24"/>
        </w:rPr>
        <w:t>zabeležili</w:t>
      </w:r>
      <w:r>
        <w:rPr>
          <w:rFonts w:ascii="Times New Roman" w:hAnsi="Times New Roman" w:cs="Times New Roman"/>
          <w:sz w:val="24"/>
          <w:szCs w:val="24"/>
        </w:rPr>
        <w:t xml:space="preserve"> 1</w:t>
      </w:r>
      <w:r w:rsidR="00B9206D">
        <w:rPr>
          <w:rFonts w:ascii="Times New Roman" w:hAnsi="Times New Roman" w:cs="Times New Roman"/>
          <w:sz w:val="24"/>
          <w:szCs w:val="24"/>
        </w:rPr>
        <w:t>,</w:t>
      </w:r>
      <w:r>
        <w:rPr>
          <w:rFonts w:ascii="Times New Roman" w:hAnsi="Times New Roman" w:cs="Times New Roman"/>
          <w:sz w:val="24"/>
          <w:szCs w:val="24"/>
        </w:rPr>
        <w:t>6 milijon</w:t>
      </w:r>
      <w:r w:rsidR="00B9206D">
        <w:rPr>
          <w:rFonts w:ascii="Times New Roman" w:hAnsi="Times New Roman" w:cs="Times New Roman"/>
          <w:sz w:val="24"/>
          <w:szCs w:val="24"/>
        </w:rPr>
        <w:t>a prehodov</w:t>
      </w:r>
      <w:r>
        <w:rPr>
          <w:rFonts w:ascii="Times New Roman" w:hAnsi="Times New Roman" w:cs="Times New Roman"/>
          <w:sz w:val="24"/>
          <w:szCs w:val="24"/>
        </w:rPr>
        <w:t>, leta 1964 pa več kot 3</w:t>
      </w:r>
      <w:r w:rsidR="00B9206D">
        <w:rPr>
          <w:rFonts w:ascii="Times New Roman" w:hAnsi="Times New Roman" w:cs="Times New Roman"/>
          <w:sz w:val="24"/>
          <w:szCs w:val="24"/>
        </w:rPr>
        <w:t>,</w:t>
      </w:r>
      <w:r>
        <w:rPr>
          <w:rFonts w:ascii="Times New Roman" w:hAnsi="Times New Roman" w:cs="Times New Roman"/>
          <w:sz w:val="24"/>
          <w:szCs w:val="24"/>
        </w:rPr>
        <w:t>8 milijon</w:t>
      </w:r>
      <w:r w:rsidR="00B9206D">
        <w:rPr>
          <w:rFonts w:ascii="Times New Roman" w:hAnsi="Times New Roman" w:cs="Times New Roman"/>
          <w:sz w:val="24"/>
          <w:szCs w:val="24"/>
        </w:rPr>
        <w:t>a</w:t>
      </w:r>
      <w:r>
        <w:rPr>
          <w:rFonts w:ascii="Times New Roman" w:hAnsi="Times New Roman" w:cs="Times New Roman"/>
          <w:sz w:val="24"/>
          <w:szCs w:val="24"/>
        </w:rPr>
        <w:t>. Izola je na primer leta 1955 beležila 6220 nočitev, od katerih je bilo tujih samo 181, leta 1965 pa že 73.000, od katerih je bilo tujih več kot polovica.</w:t>
      </w:r>
      <w:r>
        <w:rPr>
          <w:rStyle w:val="Sprotnaopomba-sklic"/>
          <w:rFonts w:ascii="Times New Roman" w:hAnsi="Times New Roman" w:cs="Times New Roman"/>
          <w:sz w:val="24"/>
          <w:szCs w:val="24"/>
        </w:rPr>
        <w:footnoteReference w:id="23"/>
      </w:r>
      <w:r>
        <w:rPr>
          <w:rFonts w:ascii="Times New Roman" w:hAnsi="Times New Roman" w:cs="Times New Roman"/>
          <w:sz w:val="24"/>
          <w:szCs w:val="24"/>
        </w:rPr>
        <w:t xml:space="preserve"> Turisti so s seboj prinesli konvertibilno valuto. Lokalno kmetijsko gospodarstvo je zaradi premajhnih tržnih presežkov po nepotrebnem izgubljalo velik del prihodka, ki ga je odžiral uvoz hrane. Lokalni politiki so v tej neizkoriščeni priložnosti videli eno izmed mo</w:t>
      </w:r>
      <w:r w:rsidR="00B9206D">
        <w:rPr>
          <w:rFonts w:ascii="Times New Roman" w:hAnsi="Times New Roman" w:cs="Times New Roman"/>
          <w:sz w:val="24"/>
          <w:szCs w:val="24"/>
        </w:rPr>
        <w:t>goč</w:t>
      </w:r>
      <w:r>
        <w:rPr>
          <w:rFonts w:ascii="Times New Roman" w:hAnsi="Times New Roman" w:cs="Times New Roman"/>
          <w:sz w:val="24"/>
          <w:szCs w:val="24"/>
        </w:rPr>
        <w:t xml:space="preserve">ih rešitev za težave industrije na </w:t>
      </w:r>
      <w:r w:rsidR="00906EBC">
        <w:rPr>
          <w:rFonts w:ascii="Times New Roman" w:hAnsi="Times New Roman" w:cs="Times New Roman"/>
          <w:sz w:val="24"/>
          <w:szCs w:val="24"/>
        </w:rPr>
        <w:t>O</w:t>
      </w:r>
      <w:r>
        <w:rPr>
          <w:rFonts w:ascii="Times New Roman" w:hAnsi="Times New Roman" w:cs="Times New Roman"/>
          <w:sz w:val="24"/>
          <w:szCs w:val="24"/>
        </w:rPr>
        <w:t xml:space="preserve">bali, ki se je prvič po vojni, zaradi turbulenc uvajanja tržnih mehanizmov, znašla v položaju, ko je bilo treba resno razmišljati o boljši racionalizaciji proizvodnje, </w:t>
      </w:r>
      <w:r w:rsidR="00B9206D">
        <w:rPr>
          <w:rFonts w:ascii="Times New Roman" w:hAnsi="Times New Roman" w:cs="Times New Roman"/>
          <w:sz w:val="24"/>
          <w:szCs w:val="24"/>
        </w:rPr>
        <w:t xml:space="preserve">skupaj </w:t>
      </w:r>
      <w:r>
        <w:rPr>
          <w:rFonts w:ascii="Times New Roman" w:hAnsi="Times New Roman" w:cs="Times New Roman"/>
          <w:sz w:val="24"/>
          <w:szCs w:val="24"/>
        </w:rPr>
        <w:t>z omejevanjem zaposlovanja in celo z odpuščanjem. Na sestanku Občinskega komiteja (OK) ZKS Koper se je maja 1965 pojavilo vprašanje, »kdo v rednem delovnem času, zaradi popoldanskega dela izven podjetja ne daje na delovnem mestu dovolj od sebe«</w:t>
      </w:r>
      <w:r w:rsidR="00B9206D">
        <w:rPr>
          <w:rFonts w:ascii="Times New Roman" w:hAnsi="Times New Roman" w:cs="Times New Roman"/>
          <w:sz w:val="24"/>
          <w:szCs w:val="24"/>
        </w:rPr>
        <w:t>.</w:t>
      </w:r>
      <w:r>
        <w:rPr>
          <w:rStyle w:val="Sprotnaopomba-sklic"/>
          <w:rFonts w:ascii="Times New Roman" w:hAnsi="Times New Roman" w:cs="Times New Roman"/>
          <w:sz w:val="24"/>
          <w:szCs w:val="24"/>
        </w:rPr>
        <w:footnoteReference w:id="24"/>
      </w:r>
      <w:r>
        <w:rPr>
          <w:rFonts w:ascii="Times New Roman" w:hAnsi="Times New Roman" w:cs="Times New Roman"/>
          <w:sz w:val="24"/>
          <w:szCs w:val="24"/>
        </w:rPr>
        <w:t xml:space="preserve"> V prvi vrsti so bili problematični obrtniki, vendar ne samo oni. Sekretar OK ZKS Koper Branko Gabršček je v svojem referatu pri vprašanju solidarnosti glede odpuščanja nekoliko zajedljivo omenil, da se »pojavljajo komentarji iz sredine </w:t>
      </w:r>
      <w:proofErr w:type="spellStart"/>
      <w:r>
        <w:rPr>
          <w:rFonts w:ascii="Times New Roman" w:hAnsi="Times New Roman" w:cs="Times New Roman"/>
          <w:sz w:val="24"/>
          <w:szCs w:val="24"/>
        </w:rPr>
        <w:t>takoimenovanih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polproletarcev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polobrtnikov</w:t>
      </w:r>
      <w:proofErr w:type="spellEnd"/>
      <w:r>
        <w:rPr>
          <w:rFonts w:ascii="Times New Roman" w:hAnsi="Times New Roman" w:cs="Times New Roman"/>
          <w:sz w:val="24"/>
          <w:szCs w:val="24"/>
        </w:rPr>
        <w:t>, polkmetov, ki tudi omenjajo solidarnost ne glede na to, da jim bitka za produktivnost ogroža sedanji privilegirani položaj«</w:t>
      </w:r>
      <w:r w:rsidR="001F4565">
        <w:rPr>
          <w:rFonts w:ascii="Times New Roman" w:hAnsi="Times New Roman" w:cs="Times New Roman"/>
          <w:sz w:val="24"/>
          <w:szCs w:val="24"/>
        </w:rPr>
        <w:t>.</w:t>
      </w:r>
      <w:r>
        <w:rPr>
          <w:rStyle w:val="Sprotnaopomba-sklic"/>
          <w:rFonts w:ascii="Times New Roman" w:hAnsi="Times New Roman" w:cs="Times New Roman"/>
          <w:sz w:val="24"/>
          <w:szCs w:val="24"/>
        </w:rPr>
        <w:footnoteReference w:id="25"/>
      </w:r>
      <w:r>
        <w:rPr>
          <w:rFonts w:ascii="Times New Roman" w:hAnsi="Times New Roman" w:cs="Times New Roman"/>
          <w:sz w:val="24"/>
          <w:szCs w:val="24"/>
        </w:rPr>
        <w:t xml:space="preserve"> Takih ljudi ni bilo malo. Leta 1966 je bilo v Občini Koper 3605 kmečkih gospodarstev, od katerih je bilo 379 nekmečkih gospodinjstev, kjer je šlo samo za posest brez ekonomsko relevantne kmetijske dejavnosti, mešanih gospodinjstev pa kar 2035, kar pomeni, da so imela vsaj enega </w:t>
      </w:r>
      <w:r>
        <w:rPr>
          <w:rFonts w:ascii="Times New Roman" w:hAnsi="Times New Roman" w:cs="Times New Roman"/>
          <w:sz w:val="24"/>
          <w:szCs w:val="24"/>
        </w:rPr>
        <w:lastRenderedPageBreak/>
        <w:t>družinskega člana, ki je bil zaposlen izven kmetijstva.</w:t>
      </w:r>
      <w:r>
        <w:rPr>
          <w:rStyle w:val="Sprotnaopomba-sklic"/>
          <w:rFonts w:ascii="Times New Roman" w:hAnsi="Times New Roman" w:cs="Times New Roman"/>
          <w:sz w:val="24"/>
          <w:szCs w:val="24"/>
        </w:rPr>
        <w:footnoteReference w:id="26"/>
      </w:r>
      <w:r>
        <w:rPr>
          <w:rFonts w:ascii="Times New Roman" w:hAnsi="Times New Roman" w:cs="Times New Roman"/>
          <w:sz w:val="24"/>
          <w:szCs w:val="24"/>
        </w:rPr>
        <w:t xml:space="preserve"> V tem kontekstu </w:t>
      </w:r>
      <w:r w:rsidR="007C0921">
        <w:rPr>
          <w:rFonts w:ascii="Times New Roman" w:hAnsi="Times New Roman" w:cs="Times New Roman"/>
          <w:sz w:val="24"/>
          <w:szCs w:val="24"/>
        </w:rPr>
        <w:t>so</w:t>
      </w:r>
      <w:r>
        <w:rPr>
          <w:rFonts w:ascii="Times New Roman" w:hAnsi="Times New Roman" w:cs="Times New Roman"/>
          <w:sz w:val="24"/>
          <w:szCs w:val="24"/>
        </w:rPr>
        <w:t xml:space="preserve"> na sestanku poda</w:t>
      </w:r>
      <w:r w:rsidR="007C0921">
        <w:rPr>
          <w:rFonts w:ascii="Times New Roman" w:hAnsi="Times New Roman" w:cs="Times New Roman"/>
          <w:sz w:val="24"/>
          <w:szCs w:val="24"/>
        </w:rPr>
        <w:t>li</w:t>
      </w:r>
      <w:r>
        <w:rPr>
          <w:rFonts w:ascii="Times New Roman" w:hAnsi="Times New Roman" w:cs="Times New Roman"/>
          <w:sz w:val="24"/>
          <w:szCs w:val="24"/>
        </w:rPr>
        <w:t xml:space="preserve"> stališče, da je treba povečati zaposlovanje v kmetijstvu</w:t>
      </w:r>
      <w:r w:rsidR="007C0921">
        <w:rPr>
          <w:rFonts w:ascii="Times New Roman" w:hAnsi="Times New Roman" w:cs="Times New Roman"/>
          <w:sz w:val="24"/>
          <w:szCs w:val="24"/>
        </w:rPr>
        <w:t>,</w:t>
      </w:r>
      <w:r>
        <w:rPr>
          <w:rFonts w:ascii="Times New Roman" w:hAnsi="Times New Roman" w:cs="Times New Roman"/>
          <w:sz w:val="24"/>
          <w:szCs w:val="24"/>
        </w:rPr>
        <w:t xml:space="preserve"> </w:t>
      </w:r>
      <w:r w:rsidR="007C0921">
        <w:rPr>
          <w:rFonts w:ascii="Times New Roman" w:hAnsi="Times New Roman" w:cs="Times New Roman"/>
          <w:sz w:val="24"/>
          <w:szCs w:val="24"/>
        </w:rPr>
        <w:t>k</w:t>
      </w:r>
      <w:r>
        <w:rPr>
          <w:rFonts w:ascii="Times New Roman" w:hAnsi="Times New Roman" w:cs="Times New Roman"/>
          <w:sz w:val="24"/>
          <w:szCs w:val="24"/>
        </w:rPr>
        <w:t>ar bi dosegli tako, da bi »aktivirali osnovna sredstva privatnih kmetov«</w:t>
      </w:r>
      <w:r w:rsidR="00B9206D">
        <w:rPr>
          <w:rFonts w:ascii="Times New Roman" w:hAnsi="Times New Roman" w:cs="Times New Roman"/>
          <w:sz w:val="24"/>
          <w:szCs w:val="24"/>
        </w:rPr>
        <w:t>.</w:t>
      </w:r>
      <w:r>
        <w:rPr>
          <w:rStyle w:val="Sprotnaopomba-sklic"/>
          <w:rFonts w:ascii="Times New Roman" w:hAnsi="Times New Roman" w:cs="Times New Roman"/>
          <w:sz w:val="24"/>
          <w:szCs w:val="24"/>
        </w:rPr>
        <w:footnoteReference w:id="27"/>
      </w:r>
      <w:r>
        <w:rPr>
          <w:rFonts w:ascii="Times New Roman" w:hAnsi="Times New Roman" w:cs="Times New Roman"/>
          <w:sz w:val="24"/>
          <w:szCs w:val="24"/>
        </w:rPr>
        <w:t xml:space="preserve"> Zasebni kmetje so torej potrebovali lastno mehanizacijo, zlasti traktorje. </w:t>
      </w:r>
    </w:p>
    <w:p w:rsidR="00EF69E5" w:rsidRDefault="00EF69E5" w:rsidP="00DB3E9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 stališče je v svojem pismu CK ZKS ponovil tudi Dušan Barbič, ki je bil tudi sam prisoten na omenjenem sestanku OK ZKS Koper. Dostopnost moderne kmetijske tehnike bi po njegovem mnenju prepričala mlade, da bi ostali na kmetijah. Povedal je tudi, da ljudje z </w:t>
      </w:r>
      <w:r w:rsidR="00A87BF3">
        <w:rPr>
          <w:rFonts w:ascii="Times New Roman" w:hAnsi="Times New Roman" w:cs="Times New Roman"/>
          <w:sz w:val="24"/>
          <w:szCs w:val="24"/>
        </w:rPr>
        <w:t>O</w:t>
      </w:r>
      <w:r>
        <w:rPr>
          <w:rFonts w:ascii="Times New Roman" w:hAnsi="Times New Roman" w:cs="Times New Roman"/>
          <w:sz w:val="24"/>
          <w:szCs w:val="24"/>
        </w:rPr>
        <w:t xml:space="preserve">bale zelo dobro poznajo položaj v Italiji, kjer imajo kmetje </w:t>
      </w:r>
      <w:r w:rsidR="001F4565">
        <w:rPr>
          <w:rFonts w:ascii="Times New Roman" w:hAnsi="Times New Roman" w:cs="Times New Roman"/>
          <w:sz w:val="24"/>
          <w:szCs w:val="24"/>
        </w:rPr>
        <w:t xml:space="preserve">dovolj </w:t>
      </w:r>
      <w:r>
        <w:rPr>
          <w:rFonts w:ascii="Times New Roman" w:hAnsi="Times New Roman" w:cs="Times New Roman"/>
          <w:sz w:val="24"/>
          <w:szCs w:val="24"/>
        </w:rPr>
        <w:t xml:space="preserve">mehanizacije. Kljub trdnemu stališču Kardelja in ZK, da naj bo tehnika dostopna samo </w:t>
      </w:r>
      <w:r w:rsidR="001F4565">
        <w:rPr>
          <w:rFonts w:ascii="Times New Roman" w:hAnsi="Times New Roman" w:cs="Times New Roman"/>
          <w:sz w:val="24"/>
          <w:szCs w:val="24"/>
        </w:rPr>
        <w:t xml:space="preserve">s pomočjo </w:t>
      </w:r>
      <w:r>
        <w:rPr>
          <w:rFonts w:ascii="Times New Roman" w:hAnsi="Times New Roman" w:cs="Times New Roman"/>
          <w:sz w:val="24"/>
          <w:szCs w:val="24"/>
        </w:rPr>
        <w:t xml:space="preserve">zadruge, so </w:t>
      </w:r>
      <w:r w:rsidR="001F4565">
        <w:rPr>
          <w:rFonts w:ascii="Times New Roman" w:hAnsi="Times New Roman" w:cs="Times New Roman"/>
          <w:sz w:val="24"/>
          <w:szCs w:val="24"/>
        </w:rPr>
        <w:t>za</w:t>
      </w:r>
      <w:r>
        <w:rPr>
          <w:rFonts w:ascii="Times New Roman" w:hAnsi="Times New Roman" w:cs="Times New Roman"/>
          <w:sz w:val="24"/>
          <w:szCs w:val="24"/>
        </w:rPr>
        <w:t>čeli kmetje v Jugoslaviji traktorje postopoma kupovati že od sredine petdesetih let dalje. V glavnem so to bili odpisani zadružni traktorji. »Ugodno prodamo traktorje za kmetijstvo in prevozništvo. Vozila so generalno urejena in registrirana za leto 1960«</w:t>
      </w:r>
      <w:r w:rsidR="001F4565">
        <w:rPr>
          <w:rFonts w:ascii="Times New Roman" w:hAnsi="Times New Roman" w:cs="Times New Roman"/>
          <w:sz w:val="24"/>
          <w:szCs w:val="24"/>
        </w:rPr>
        <w:t>,</w:t>
      </w:r>
      <w:r>
        <w:rPr>
          <w:rFonts w:ascii="Times New Roman" w:hAnsi="Times New Roman" w:cs="Times New Roman"/>
          <w:sz w:val="24"/>
          <w:szCs w:val="24"/>
        </w:rPr>
        <w:t xml:space="preserve"> je pisalo v malem oglasu v </w:t>
      </w:r>
      <w:r>
        <w:rPr>
          <w:rFonts w:ascii="Times New Roman" w:hAnsi="Times New Roman" w:cs="Times New Roman"/>
          <w:i/>
          <w:iCs/>
          <w:sz w:val="24"/>
          <w:szCs w:val="24"/>
        </w:rPr>
        <w:t>Delu</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28"/>
      </w:r>
      <w:r>
        <w:rPr>
          <w:rFonts w:ascii="Times New Roman" w:hAnsi="Times New Roman" w:cs="Times New Roman"/>
          <w:sz w:val="24"/>
          <w:szCs w:val="24"/>
        </w:rPr>
        <w:t xml:space="preserve"> A take ponudbe so bile v tistem času še velika redkost, zlasti v primerjavi z razmeroma solidnim tržiščem rabljenih osebnih avtomobilov in mopedov. Do leta 1967, ko so z zveznim zakonom kmetje tehniko lahko </w:t>
      </w:r>
      <w:r w:rsidR="001F4565">
        <w:rPr>
          <w:rFonts w:ascii="Times New Roman" w:hAnsi="Times New Roman" w:cs="Times New Roman"/>
          <w:sz w:val="24"/>
          <w:szCs w:val="24"/>
        </w:rPr>
        <w:t xml:space="preserve">tudi uradno </w:t>
      </w:r>
      <w:r>
        <w:rPr>
          <w:rFonts w:ascii="Times New Roman" w:hAnsi="Times New Roman" w:cs="Times New Roman"/>
          <w:sz w:val="24"/>
          <w:szCs w:val="24"/>
        </w:rPr>
        <w:t>prosto kupovali, je bila v Jugoslaviji v zasebni lasti že ena četrtina vseh traktorjev.</w:t>
      </w:r>
      <w:r>
        <w:rPr>
          <w:rStyle w:val="Sprotnaopomba-sklic"/>
          <w:rFonts w:ascii="Times New Roman" w:hAnsi="Times New Roman" w:cs="Times New Roman"/>
          <w:sz w:val="24"/>
          <w:szCs w:val="24"/>
        </w:rPr>
        <w:footnoteReference w:id="29"/>
      </w:r>
      <w:r>
        <w:rPr>
          <w:rFonts w:ascii="Times New Roman" w:hAnsi="Times New Roman" w:cs="Times New Roman"/>
          <w:sz w:val="24"/>
          <w:szCs w:val="24"/>
        </w:rPr>
        <w:t xml:space="preserve"> V koprski občini je bil vozni in strojni park zasebnih kmetov leta 1965 izjemno skromen. Obsegal je vsega 9 traktorjev, 78 kosilnic, 48 frez, 5 žag in 7 prikolic. V izolski občini </w:t>
      </w:r>
      <w:r w:rsidR="001F4565">
        <w:rPr>
          <w:rFonts w:ascii="Times New Roman" w:hAnsi="Times New Roman" w:cs="Times New Roman"/>
          <w:sz w:val="24"/>
          <w:szCs w:val="24"/>
        </w:rPr>
        <w:t xml:space="preserve">nihče </w:t>
      </w:r>
      <w:r>
        <w:rPr>
          <w:rFonts w:ascii="Times New Roman" w:hAnsi="Times New Roman" w:cs="Times New Roman"/>
          <w:sz w:val="24"/>
          <w:szCs w:val="24"/>
        </w:rPr>
        <w:t xml:space="preserve">ni imel traktorja, v piranski pa sta bila v zasebni lasti samo </w:t>
      </w:r>
      <w:r w:rsidR="001F4565">
        <w:rPr>
          <w:rFonts w:ascii="Times New Roman" w:hAnsi="Times New Roman" w:cs="Times New Roman"/>
          <w:sz w:val="24"/>
          <w:szCs w:val="24"/>
        </w:rPr>
        <w:t>dva</w:t>
      </w:r>
      <w:r>
        <w:rPr>
          <w:rFonts w:ascii="Times New Roman" w:hAnsi="Times New Roman" w:cs="Times New Roman"/>
          <w:sz w:val="24"/>
          <w:szCs w:val="24"/>
        </w:rPr>
        <w:t xml:space="preserve">. Stroški za nakup majhnega italijanskega traktorja do 15 KS, ki so bili za Istro najprimernejši in jih v Jugoslaviji takrat sploh še niso izdelovali, so bili za </w:t>
      </w:r>
      <w:r w:rsidR="00B9206D">
        <w:rPr>
          <w:rFonts w:ascii="Times New Roman" w:hAnsi="Times New Roman" w:cs="Times New Roman"/>
          <w:sz w:val="24"/>
          <w:szCs w:val="24"/>
        </w:rPr>
        <w:t>zaseb</w:t>
      </w:r>
      <w:r>
        <w:rPr>
          <w:rFonts w:ascii="Times New Roman" w:hAnsi="Times New Roman" w:cs="Times New Roman"/>
          <w:sz w:val="24"/>
          <w:szCs w:val="24"/>
        </w:rPr>
        <w:t>nike ogromni. Tak traktor je stal 800.000 italijanskih lir, kar je z 20</w:t>
      </w:r>
      <w:r w:rsidR="001F4565">
        <w:rPr>
          <w:rFonts w:ascii="Times New Roman" w:hAnsi="Times New Roman" w:cs="Times New Roman"/>
          <w:sz w:val="24"/>
          <w:szCs w:val="24"/>
        </w:rPr>
        <w:t>-</w:t>
      </w:r>
      <w:r>
        <w:rPr>
          <w:rFonts w:ascii="Times New Roman" w:hAnsi="Times New Roman" w:cs="Times New Roman"/>
          <w:sz w:val="24"/>
          <w:szCs w:val="24"/>
        </w:rPr>
        <w:t>odstotno carino znašalo 1.920.000 din.</w:t>
      </w:r>
      <w:r>
        <w:rPr>
          <w:rStyle w:val="Sprotnaopomba-sklic"/>
          <w:rFonts w:ascii="Times New Roman" w:hAnsi="Times New Roman" w:cs="Times New Roman"/>
          <w:sz w:val="24"/>
          <w:szCs w:val="24"/>
        </w:rPr>
        <w:footnoteReference w:id="30"/>
      </w:r>
      <w:r>
        <w:rPr>
          <w:rFonts w:ascii="Times New Roman" w:hAnsi="Times New Roman" w:cs="Times New Roman"/>
          <w:sz w:val="24"/>
          <w:szCs w:val="24"/>
        </w:rPr>
        <w:t xml:space="preserve"> Predsednik Občinske skupščine Koper Barbič je navedel vrsto argumentov, zakaj zasebni kmetje potrebujejo ugodne kredite, da bi nabavili moderno tehniko. Verjetno pa je od vsega najbolj šokirala njegova trditev, da »eventualna bojazen, da bi mehanizacija pripeljala do izkoriščanja človeka po človeku ni utemeljena«</w:t>
      </w:r>
      <w:r w:rsidR="001F4565">
        <w:rPr>
          <w:rFonts w:ascii="Times New Roman" w:hAnsi="Times New Roman" w:cs="Times New Roman"/>
          <w:sz w:val="24"/>
          <w:szCs w:val="24"/>
        </w:rPr>
        <w:t>.</w:t>
      </w:r>
      <w:r>
        <w:rPr>
          <w:rFonts w:ascii="Times New Roman" w:hAnsi="Times New Roman" w:cs="Times New Roman"/>
          <w:sz w:val="24"/>
          <w:szCs w:val="24"/>
        </w:rPr>
        <w:t xml:space="preserve"> Primeri iz konkretne prakse so v resnici vsiljevali prav nasproten sklep! Ker velika večina kmetov ni mogla priti do mehanizacije, so ambiciozni med njimi v »precejšnji meri« </w:t>
      </w:r>
      <w:r w:rsidR="0077301F">
        <w:rPr>
          <w:rFonts w:ascii="Times New Roman" w:hAnsi="Times New Roman" w:cs="Times New Roman"/>
          <w:sz w:val="24"/>
          <w:szCs w:val="24"/>
        </w:rPr>
        <w:t>za</w:t>
      </w:r>
      <w:r>
        <w:rPr>
          <w:rFonts w:ascii="Times New Roman" w:hAnsi="Times New Roman" w:cs="Times New Roman"/>
          <w:sz w:val="24"/>
          <w:szCs w:val="24"/>
        </w:rPr>
        <w:t>čeli najemati nekvalificirano del</w:t>
      </w:r>
      <w:r w:rsidR="0077301F">
        <w:rPr>
          <w:rFonts w:ascii="Times New Roman" w:hAnsi="Times New Roman" w:cs="Times New Roman"/>
          <w:sz w:val="24"/>
          <w:szCs w:val="24"/>
        </w:rPr>
        <w:t>o</w:t>
      </w:r>
      <w:r>
        <w:rPr>
          <w:rFonts w:ascii="Times New Roman" w:hAnsi="Times New Roman" w:cs="Times New Roman"/>
          <w:sz w:val="24"/>
          <w:szCs w:val="24"/>
        </w:rPr>
        <w:t xml:space="preserve">vno silo iz proizvodnje, ki jim je priskočila na pomoč v popoldanskem času. In ne brez uspehov, kot je poročal Barbič, čeprav je prav njegova računica razlike stroškov med strojnim </w:t>
      </w:r>
      <w:r>
        <w:rPr>
          <w:rFonts w:ascii="Times New Roman" w:hAnsi="Times New Roman" w:cs="Times New Roman"/>
          <w:sz w:val="24"/>
          <w:szCs w:val="24"/>
        </w:rPr>
        <w:lastRenderedPageBreak/>
        <w:t>in ročnim obdelovanjem zemlje nakazovala na skrajno neracionalnost takega podjetništva. Delo, ki ga opravi 8 koscev za 32.000</w:t>
      </w:r>
      <w:r w:rsidR="0077301F">
        <w:rPr>
          <w:rFonts w:ascii="Times New Roman" w:hAnsi="Times New Roman" w:cs="Times New Roman"/>
          <w:sz w:val="24"/>
          <w:szCs w:val="24"/>
        </w:rPr>
        <w:t> </w:t>
      </w:r>
      <w:r>
        <w:rPr>
          <w:rFonts w:ascii="Times New Roman" w:hAnsi="Times New Roman" w:cs="Times New Roman"/>
          <w:sz w:val="24"/>
          <w:szCs w:val="24"/>
        </w:rPr>
        <w:t>din, bi po njem opravil stroj v 3–4 urah za 2000 din na uro, tj. za 6000–8000 din. Visoka cena proizvodnje se je kajpak odražala v visokih prodajnih cenah na tržišču.</w:t>
      </w:r>
      <w:r>
        <w:rPr>
          <w:rStyle w:val="Sprotnaopomba-sklic"/>
          <w:rFonts w:ascii="Times New Roman" w:hAnsi="Times New Roman" w:cs="Times New Roman"/>
          <w:sz w:val="24"/>
          <w:szCs w:val="24"/>
        </w:rPr>
        <w:footnoteReference w:id="31"/>
      </w:r>
      <w:r>
        <w:rPr>
          <w:rFonts w:ascii="Times New Roman" w:hAnsi="Times New Roman" w:cs="Times New Roman"/>
          <w:sz w:val="24"/>
          <w:szCs w:val="24"/>
        </w:rPr>
        <w:t xml:space="preserve"> Ker pa je na tem tržišču obstajal deficit kmetijskih pridelkov, se je kmetom tako poslovanje očitno vendarle izplačalo (</w:t>
      </w:r>
      <w:r w:rsidR="00952B95">
        <w:rPr>
          <w:rFonts w:ascii="Times New Roman" w:hAnsi="Times New Roman" w:cs="Times New Roman"/>
          <w:sz w:val="24"/>
          <w:szCs w:val="24"/>
        </w:rPr>
        <w:t>o</w:t>
      </w:r>
      <w:r>
        <w:rPr>
          <w:rFonts w:ascii="Times New Roman" w:hAnsi="Times New Roman" w:cs="Times New Roman"/>
          <w:sz w:val="24"/>
          <w:szCs w:val="24"/>
        </w:rPr>
        <w:t>čitno bolj, kot če bi najeli zadružno mehanizacijo</w:t>
      </w:r>
      <w:r w:rsidR="00892EA1">
        <w:rPr>
          <w:rFonts w:ascii="Times New Roman" w:hAnsi="Times New Roman" w:cs="Times New Roman"/>
          <w:sz w:val="24"/>
          <w:szCs w:val="24"/>
        </w:rPr>
        <w:t>;</w:t>
      </w:r>
      <w:r>
        <w:rPr>
          <w:rFonts w:ascii="Times New Roman" w:hAnsi="Times New Roman" w:cs="Times New Roman"/>
          <w:sz w:val="24"/>
          <w:szCs w:val="24"/>
        </w:rPr>
        <w:t xml:space="preserve"> </w:t>
      </w:r>
      <w:r w:rsidR="00952B95">
        <w:rPr>
          <w:rFonts w:ascii="Times New Roman" w:hAnsi="Times New Roman" w:cs="Times New Roman"/>
          <w:sz w:val="24"/>
          <w:szCs w:val="24"/>
        </w:rPr>
        <w:t>a</w:t>
      </w:r>
      <w:r>
        <w:rPr>
          <w:rFonts w:ascii="Times New Roman" w:hAnsi="Times New Roman" w:cs="Times New Roman"/>
          <w:sz w:val="24"/>
          <w:szCs w:val="24"/>
        </w:rPr>
        <w:t xml:space="preserve"> treba je upoštevati, da je te tudi zadrugam primanjkovalo)</w:t>
      </w:r>
      <w:r w:rsidR="00952B95">
        <w:rPr>
          <w:rFonts w:ascii="Times New Roman" w:hAnsi="Times New Roman" w:cs="Times New Roman"/>
          <w:sz w:val="24"/>
          <w:szCs w:val="24"/>
        </w:rPr>
        <w:t>.</w:t>
      </w:r>
      <w:r>
        <w:rPr>
          <w:rFonts w:ascii="Times New Roman" w:hAnsi="Times New Roman" w:cs="Times New Roman"/>
          <w:sz w:val="24"/>
          <w:szCs w:val="24"/>
        </w:rPr>
        <w:t xml:space="preserve"> Lokalnemu in narodnemu gospodarstvu se vsekakor ni. Taka proizvodnja ni bila sposobna zagotavljati zaželen</w:t>
      </w:r>
      <w:r w:rsidR="0077301F">
        <w:rPr>
          <w:rFonts w:ascii="Times New Roman" w:hAnsi="Times New Roman" w:cs="Times New Roman"/>
          <w:sz w:val="24"/>
          <w:szCs w:val="24"/>
        </w:rPr>
        <w:t>ih</w:t>
      </w:r>
      <w:r>
        <w:rPr>
          <w:rFonts w:ascii="Times New Roman" w:hAnsi="Times New Roman" w:cs="Times New Roman"/>
          <w:sz w:val="24"/>
          <w:szCs w:val="24"/>
        </w:rPr>
        <w:t xml:space="preserve"> tržn</w:t>
      </w:r>
      <w:r w:rsidR="0077301F">
        <w:rPr>
          <w:rFonts w:ascii="Times New Roman" w:hAnsi="Times New Roman" w:cs="Times New Roman"/>
          <w:sz w:val="24"/>
          <w:szCs w:val="24"/>
        </w:rPr>
        <w:t>ih</w:t>
      </w:r>
      <w:r>
        <w:rPr>
          <w:rFonts w:ascii="Times New Roman" w:hAnsi="Times New Roman" w:cs="Times New Roman"/>
          <w:sz w:val="24"/>
          <w:szCs w:val="24"/>
        </w:rPr>
        <w:t xml:space="preserve"> višk</w:t>
      </w:r>
      <w:r w:rsidR="0077301F">
        <w:rPr>
          <w:rFonts w:ascii="Times New Roman" w:hAnsi="Times New Roman" w:cs="Times New Roman"/>
          <w:sz w:val="24"/>
          <w:szCs w:val="24"/>
        </w:rPr>
        <w:t>ov</w:t>
      </w:r>
      <w:r>
        <w:rPr>
          <w:rFonts w:ascii="Times New Roman" w:hAnsi="Times New Roman" w:cs="Times New Roman"/>
          <w:sz w:val="24"/>
          <w:szCs w:val="24"/>
        </w:rPr>
        <w:t>, dvigovala je cene, ki so koristil</w:t>
      </w:r>
      <w:r w:rsidR="0077301F">
        <w:rPr>
          <w:rFonts w:ascii="Times New Roman" w:hAnsi="Times New Roman" w:cs="Times New Roman"/>
          <w:sz w:val="24"/>
          <w:szCs w:val="24"/>
        </w:rPr>
        <w:t>e</w:t>
      </w:r>
      <w:r>
        <w:rPr>
          <w:rFonts w:ascii="Times New Roman" w:hAnsi="Times New Roman" w:cs="Times New Roman"/>
          <w:sz w:val="24"/>
          <w:szCs w:val="24"/>
        </w:rPr>
        <w:t xml:space="preserve"> le posameznim kmetom. Glede na prej navedene opazke pa je morda škodila tudi podjetjem, ker je v popoldanskem času izčrpavala njihovo delovno silo. Res je, da je tako delo najbrž kompenziralo nizke dohodke nekvalificirane delovne sile v Tomosu in Luki Koper, kar je bilo za podjetja ugodno, vendar je hkrati tudi slabšalo njihovo produktivnost v rednem delovnem času. </w:t>
      </w:r>
    </w:p>
    <w:p w:rsidR="00EF69E5" w:rsidRDefault="00EF69E5" w:rsidP="00EF69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Postavlja se vprašanje, kdo so bili nekvalificirani delavci, ki so popoldan delali na zasebnih kmetijah</w:t>
      </w:r>
      <w:r w:rsidR="0077301F">
        <w:rPr>
          <w:rFonts w:ascii="Times New Roman" w:hAnsi="Times New Roman" w:cs="Times New Roman"/>
          <w:sz w:val="24"/>
          <w:szCs w:val="24"/>
        </w:rPr>
        <w:t>.</w:t>
      </w:r>
      <w:r>
        <w:rPr>
          <w:rFonts w:ascii="Times New Roman" w:hAnsi="Times New Roman" w:cs="Times New Roman"/>
          <w:sz w:val="24"/>
          <w:szCs w:val="24"/>
        </w:rPr>
        <w:t xml:space="preserve"> Barbič tega ne pove. Čeprav lokalnih prebivalcev seveda ni mogoče izključiti, obstaja velika verjetnost, da so najpomembnejši bazen te delovne sile predstavljali ljudje iz drugih delov Jugoslavije. Ta delovna sila je bila takrat zelo mobilna, kar pomeni, da si v tistem času na slovenski obali verjetno še ni ustvarila trdnih gospodinjstev/gospodarstev in je zato imela popoldan več časa od lokalnih polkmetov. V </w:t>
      </w:r>
      <w:r w:rsidR="004843D1">
        <w:rPr>
          <w:rFonts w:ascii="Times New Roman" w:hAnsi="Times New Roman" w:cs="Times New Roman"/>
          <w:sz w:val="24"/>
          <w:szCs w:val="24"/>
        </w:rPr>
        <w:t>o</w:t>
      </w:r>
      <w:r>
        <w:rPr>
          <w:rFonts w:ascii="Times New Roman" w:hAnsi="Times New Roman" w:cs="Times New Roman"/>
          <w:sz w:val="24"/>
          <w:szCs w:val="24"/>
        </w:rPr>
        <w:t>bčini Koper se je leta 1964 namreč prijavilo 2690 ljudi iz drugih jugoslovanskih republik, toda 2720 jih je istega leta že odšlo drugam.</w:t>
      </w:r>
      <w:r>
        <w:rPr>
          <w:rStyle w:val="Sprotnaopomba-sklic"/>
          <w:rFonts w:ascii="Times New Roman" w:hAnsi="Times New Roman" w:cs="Times New Roman"/>
          <w:sz w:val="24"/>
          <w:szCs w:val="24"/>
        </w:rPr>
        <w:footnoteReference w:id="32"/>
      </w:r>
      <w:r>
        <w:rPr>
          <w:rFonts w:ascii="Times New Roman" w:hAnsi="Times New Roman" w:cs="Times New Roman"/>
          <w:sz w:val="24"/>
          <w:szCs w:val="24"/>
        </w:rPr>
        <w:t xml:space="preserve"> </w:t>
      </w:r>
      <w:r w:rsidR="00963D6D">
        <w:rPr>
          <w:rFonts w:ascii="Times New Roman" w:hAnsi="Times New Roman" w:cs="Times New Roman"/>
          <w:sz w:val="24"/>
          <w:szCs w:val="24"/>
        </w:rPr>
        <w:t>Če</w:t>
      </w:r>
      <w:r>
        <w:rPr>
          <w:rFonts w:ascii="Times New Roman" w:hAnsi="Times New Roman" w:cs="Times New Roman"/>
          <w:sz w:val="24"/>
          <w:szCs w:val="24"/>
        </w:rPr>
        <w:t xml:space="preserve"> ta hipoteza drži, potem lahko na tej točki sklenem, da je</w:t>
      </w:r>
      <w:r w:rsidR="00963D6D" w:rsidRPr="00963D6D">
        <w:rPr>
          <w:rFonts w:ascii="Times New Roman" w:hAnsi="Times New Roman" w:cs="Times New Roman"/>
          <w:sz w:val="24"/>
          <w:szCs w:val="24"/>
        </w:rPr>
        <w:t xml:space="preserve"> </w:t>
      </w:r>
      <w:r w:rsidR="00963D6D">
        <w:rPr>
          <w:rFonts w:ascii="Times New Roman" w:hAnsi="Times New Roman" w:cs="Times New Roman"/>
          <w:sz w:val="24"/>
          <w:szCs w:val="24"/>
        </w:rPr>
        <w:t>v Sloveniji v tistem času</w:t>
      </w:r>
      <w:r>
        <w:rPr>
          <w:rFonts w:ascii="Times New Roman" w:hAnsi="Times New Roman" w:cs="Times New Roman"/>
          <w:sz w:val="24"/>
          <w:szCs w:val="24"/>
        </w:rPr>
        <w:t xml:space="preserve"> mogoče govoriti o dveh osnovnih pojavnih oblikah integrirane kmečke ekonomije. Prva oblika je zadevala gospodinjstva, katerih izhodišče je bilo lokalno kmečko okolje/posestvo, druga oblika pa </w:t>
      </w:r>
      <w:proofErr w:type="spellStart"/>
      <w:r>
        <w:rPr>
          <w:rFonts w:ascii="Times New Roman" w:hAnsi="Times New Roman" w:cs="Times New Roman"/>
          <w:sz w:val="24"/>
          <w:szCs w:val="24"/>
        </w:rPr>
        <w:t>migrantske</w:t>
      </w:r>
      <w:proofErr w:type="spellEnd"/>
      <w:r>
        <w:rPr>
          <w:rFonts w:ascii="Times New Roman" w:hAnsi="Times New Roman" w:cs="Times New Roman"/>
          <w:sz w:val="24"/>
          <w:szCs w:val="24"/>
        </w:rPr>
        <w:t xml:space="preserve"> delavce in njihova gospodinjstva. V drugem primeru je trdno izhodišče ekonomskih aktivnosti teže določiti.</w:t>
      </w:r>
    </w:p>
    <w:p w:rsidR="00DB3E90" w:rsidRDefault="00DB3E90" w:rsidP="00EF69E5">
      <w:pPr>
        <w:spacing w:line="360" w:lineRule="auto"/>
        <w:ind w:firstLine="709"/>
        <w:jc w:val="both"/>
        <w:rPr>
          <w:rFonts w:ascii="Times New Roman" w:hAnsi="Times New Roman" w:cs="Times New Roman"/>
          <w:sz w:val="24"/>
          <w:szCs w:val="24"/>
        </w:rPr>
      </w:pPr>
    </w:p>
    <w:p w:rsidR="00EF69E5" w:rsidRDefault="00EF69E5" w:rsidP="003C75EA">
      <w:pPr>
        <w:pStyle w:val="Odstavekseznama"/>
        <w:spacing w:line="360" w:lineRule="auto"/>
        <w:ind w:left="1069"/>
        <w:rPr>
          <w:rFonts w:ascii="Times New Roman" w:hAnsi="Times New Roman" w:cs="Times New Roman"/>
          <w:b/>
          <w:bCs/>
          <w:sz w:val="24"/>
          <w:szCs w:val="24"/>
        </w:rPr>
      </w:pPr>
      <w:r>
        <w:rPr>
          <w:rFonts w:ascii="Times New Roman" w:hAnsi="Times New Roman" w:cs="Times New Roman"/>
          <w:b/>
          <w:bCs/>
          <w:sz w:val="24"/>
          <w:szCs w:val="24"/>
        </w:rPr>
        <w:t xml:space="preserve">Obseg integrirane kmečke ekonomije v Sloveniji v </w:t>
      </w:r>
      <w:proofErr w:type="spellStart"/>
      <w:r>
        <w:rPr>
          <w:rFonts w:ascii="Times New Roman" w:hAnsi="Times New Roman" w:cs="Times New Roman"/>
          <w:b/>
          <w:bCs/>
          <w:sz w:val="24"/>
          <w:szCs w:val="24"/>
        </w:rPr>
        <w:t>predreformnem</w:t>
      </w:r>
      <w:proofErr w:type="spellEnd"/>
      <w:r>
        <w:rPr>
          <w:rFonts w:ascii="Times New Roman" w:hAnsi="Times New Roman" w:cs="Times New Roman"/>
          <w:b/>
          <w:bCs/>
          <w:sz w:val="24"/>
          <w:szCs w:val="24"/>
        </w:rPr>
        <w:t xml:space="preserve"> obdobju</w:t>
      </w:r>
    </w:p>
    <w:p w:rsidR="00EF69E5" w:rsidRDefault="00EF69E5" w:rsidP="00EF69E5">
      <w:pPr>
        <w:pStyle w:val="Odstavekseznama"/>
        <w:spacing w:line="360" w:lineRule="auto"/>
        <w:ind w:left="1069"/>
        <w:rPr>
          <w:rFonts w:ascii="Times New Roman" w:hAnsi="Times New Roman" w:cs="Times New Roman"/>
          <w:b/>
          <w:bCs/>
          <w:sz w:val="24"/>
          <w:szCs w:val="24"/>
        </w:rPr>
      </w:pPr>
    </w:p>
    <w:p w:rsidR="00EF69E5" w:rsidRDefault="00EF69E5" w:rsidP="00A27A5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Klemenčič je pri svoji raziskavi o mešanih kmečkih gospodarstvih uporabil popis kmetijstva za Slovenijo iz leta 1960, popis prebivalstva iz leta 1961 in relevantno oceno stanja Zavoda za statistiko SRS za leto 1966. V letih 1961–1966 je število vseh gospodinjstev v </w:t>
      </w:r>
      <w:r>
        <w:rPr>
          <w:rFonts w:ascii="Times New Roman" w:hAnsi="Times New Roman" w:cs="Times New Roman"/>
          <w:sz w:val="24"/>
          <w:szCs w:val="24"/>
        </w:rPr>
        <w:lastRenderedPageBreak/>
        <w:t xml:space="preserve">Sloveniji </w:t>
      </w:r>
      <w:r w:rsidR="00963D6D">
        <w:rPr>
          <w:rFonts w:ascii="Times New Roman" w:hAnsi="Times New Roman" w:cs="Times New Roman"/>
          <w:sz w:val="24"/>
          <w:szCs w:val="24"/>
        </w:rPr>
        <w:t xml:space="preserve">naraslo </w:t>
      </w:r>
      <w:r>
        <w:rPr>
          <w:rFonts w:ascii="Times New Roman" w:hAnsi="Times New Roman" w:cs="Times New Roman"/>
          <w:sz w:val="24"/>
          <w:szCs w:val="24"/>
        </w:rPr>
        <w:t>za 9 odstotkov: od 456.030 na 489.482; nekmečk</w:t>
      </w:r>
      <w:r w:rsidR="00963D6D">
        <w:rPr>
          <w:rFonts w:ascii="Times New Roman" w:hAnsi="Times New Roman" w:cs="Times New Roman"/>
          <w:sz w:val="24"/>
          <w:szCs w:val="24"/>
        </w:rPr>
        <w:t>a</w:t>
      </w:r>
      <w:r>
        <w:rPr>
          <w:rFonts w:ascii="Times New Roman" w:hAnsi="Times New Roman" w:cs="Times New Roman"/>
          <w:sz w:val="24"/>
          <w:szCs w:val="24"/>
        </w:rPr>
        <w:t xml:space="preserve"> gospodinjstv</w:t>
      </w:r>
      <w:r w:rsidR="00963D6D">
        <w:rPr>
          <w:rFonts w:ascii="Times New Roman" w:hAnsi="Times New Roman" w:cs="Times New Roman"/>
          <w:sz w:val="24"/>
          <w:szCs w:val="24"/>
        </w:rPr>
        <w:t>a</w:t>
      </w:r>
      <w:r>
        <w:rPr>
          <w:rFonts w:ascii="Times New Roman" w:hAnsi="Times New Roman" w:cs="Times New Roman"/>
          <w:sz w:val="24"/>
          <w:szCs w:val="24"/>
        </w:rPr>
        <w:t xml:space="preserve"> </w:t>
      </w:r>
      <w:r w:rsidR="00963D6D">
        <w:rPr>
          <w:rFonts w:ascii="Times New Roman" w:hAnsi="Times New Roman" w:cs="Times New Roman"/>
          <w:sz w:val="24"/>
          <w:szCs w:val="24"/>
        </w:rPr>
        <w:t>so</w:t>
      </w:r>
      <w:r>
        <w:rPr>
          <w:rFonts w:ascii="Times New Roman" w:hAnsi="Times New Roman" w:cs="Times New Roman"/>
          <w:sz w:val="24"/>
          <w:szCs w:val="24"/>
        </w:rPr>
        <w:t xml:space="preserve"> narasl</w:t>
      </w:r>
      <w:r w:rsidR="00963D6D">
        <w:rPr>
          <w:rFonts w:ascii="Times New Roman" w:hAnsi="Times New Roman" w:cs="Times New Roman"/>
          <w:sz w:val="24"/>
          <w:szCs w:val="24"/>
        </w:rPr>
        <w:t>a</w:t>
      </w:r>
      <w:r>
        <w:rPr>
          <w:rFonts w:ascii="Times New Roman" w:hAnsi="Times New Roman" w:cs="Times New Roman"/>
          <w:sz w:val="24"/>
          <w:szCs w:val="24"/>
        </w:rPr>
        <w:t xml:space="preserve"> za kar 25 odstotkov: od 276.190 na 347.703; število mešanih delavsko</w:t>
      </w:r>
      <w:r w:rsidR="00963D6D">
        <w:rPr>
          <w:rFonts w:ascii="Times New Roman" w:hAnsi="Times New Roman" w:cs="Times New Roman"/>
          <w:sz w:val="24"/>
          <w:szCs w:val="24"/>
        </w:rPr>
        <w:t>-</w:t>
      </w:r>
      <w:r>
        <w:rPr>
          <w:rFonts w:ascii="Times New Roman" w:hAnsi="Times New Roman" w:cs="Times New Roman"/>
          <w:sz w:val="24"/>
          <w:szCs w:val="24"/>
        </w:rPr>
        <w:t>kmečkih gospodinjstev je nazadovalo za kar 24 odstotkov: od 87.390 na 66.442; čistih kmečkih gospodinjstev je bilo manj za 8</w:t>
      </w:r>
      <w:r w:rsidR="00963D6D">
        <w:rPr>
          <w:rFonts w:ascii="Times New Roman" w:hAnsi="Times New Roman" w:cs="Times New Roman"/>
          <w:sz w:val="24"/>
          <w:szCs w:val="24"/>
        </w:rPr>
        <w:t>,</w:t>
      </w:r>
      <w:r>
        <w:rPr>
          <w:rFonts w:ascii="Times New Roman" w:hAnsi="Times New Roman" w:cs="Times New Roman"/>
          <w:sz w:val="24"/>
          <w:szCs w:val="24"/>
        </w:rPr>
        <w:t>9 odstotk</w:t>
      </w:r>
      <w:r w:rsidR="00963D6D">
        <w:rPr>
          <w:rFonts w:ascii="Times New Roman" w:hAnsi="Times New Roman" w:cs="Times New Roman"/>
          <w:sz w:val="24"/>
          <w:szCs w:val="24"/>
        </w:rPr>
        <w:t>a</w:t>
      </w:r>
      <w:r>
        <w:rPr>
          <w:rFonts w:ascii="Times New Roman" w:hAnsi="Times New Roman" w:cs="Times New Roman"/>
          <w:sz w:val="24"/>
          <w:szCs w:val="24"/>
        </w:rPr>
        <w:t>: od 92.701 na 84.445.</w:t>
      </w:r>
      <w:r>
        <w:rPr>
          <w:rStyle w:val="Sprotnaopomba-sklic"/>
          <w:rFonts w:ascii="Times New Roman" w:hAnsi="Times New Roman" w:cs="Times New Roman"/>
          <w:sz w:val="24"/>
          <w:szCs w:val="24"/>
        </w:rPr>
        <w:footnoteReference w:id="33"/>
      </w:r>
      <w:r>
        <w:rPr>
          <w:rFonts w:ascii="Times New Roman" w:hAnsi="Times New Roman" w:cs="Times New Roman"/>
          <w:sz w:val="24"/>
          <w:szCs w:val="24"/>
        </w:rPr>
        <w:t xml:space="preserve"> </w:t>
      </w:r>
      <w:r w:rsidR="00963D6D">
        <w:rPr>
          <w:rFonts w:ascii="Times New Roman" w:hAnsi="Times New Roman" w:cs="Times New Roman"/>
          <w:sz w:val="24"/>
          <w:szCs w:val="24"/>
        </w:rPr>
        <w:t>Š</w:t>
      </w:r>
      <w:r>
        <w:rPr>
          <w:rFonts w:ascii="Times New Roman" w:hAnsi="Times New Roman" w:cs="Times New Roman"/>
          <w:sz w:val="24"/>
          <w:szCs w:val="24"/>
        </w:rPr>
        <w:t>tevilo zasebnih kmetijskih obratov se v tem času ni bistveno spremenilo, povečal se je le delež zemljišč, ki so jih kmetje dali v najem družbenim kmetijskim kombinatom. Leta 1961 je bilo razmerje med zasebnim in družbenim kmetijskim sektorjem v Sloveniji tako, da je prvi obvladoval 72 odstotkov vseh zemljiških površin, drugi pa 28 odstotkov; leta 1966 je družbeni sektor obvladoval 31</w:t>
      </w:r>
      <w:r w:rsidR="00963D6D">
        <w:rPr>
          <w:rFonts w:ascii="Times New Roman" w:hAnsi="Times New Roman" w:cs="Times New Roman"/>
          <w:sz w:val="24"/>
          <w:szCs w:val="24"/>
        </w:rPr>
        <w:t xml:space="preserve"> </w:t>
      </w:r>
      <w:r>
        <w:rPr>
          <w:rFonts w:ascii="Times New Roman" w:hAnsi="Times New Roman" w:cs="Times New Roman"/>
          <w:sz w:val="24"/>
          <w:szCs w:val="24"/>
        </w:rPr>
        <w:t>odstotkov vseh zemljišč.</w:t>
      </w:r>
      <w:r>
        <w:rPr>
          <w:rStyle w:val="Sprotnaopomba-sklic"/>
          <w:rFonts w:ascii="Times New Roman" w:hAnsi="Times New Roman" w:cs="Times New Roman"/>
          <w:sz w:val="24"/>
          <w:szCs w:val="24"/>
        </w:rPr>
        <w:footnoteReference w:id="34"/>
      </w:r>
      <w:r>
        <w:rPr>
          <w:rFonts w:ascii="Times New Roman" w:hAnsi="Times New Roman" w:cs="Times New Roman"/>
          <w:sz w:val="24"/>
          <w:szCs w:val="24"/>
        </w:rPr>
        <w:t xml:space="preserve"> Najbolj splošna Klemenčičeva ugotovitev v zvezi s tem procesom je bila naslednja: »Zemlja postaja v razliko od preteklosti, ko je bila kmečkim, pa tudi velikemu delu nekmečkih gospodinjstev osnova za preživljanje, le dodatni vir in sredstvo za različne oblike špekulacij.«</w:t>
      </w:r>
      <w:r>
        <w:rPr>
          <w:rStyle w:val="Sprotnaopomba-sklic"/>
          <w:rFonts w:ascii="Times New Roman" w:hAnsi="Times New Roman" w:cs="Times New Roman"/>
          <w:sz w:val="24"/>
          <w:szCs w:val="24"/>
        </w:rPr>
        <w:footnoteReference w:id="35"/>
      </w:r>
    </w:p>
    <w:p w:rsidR="00EF69E5" w:rsidRDefault="00EF69E5" w:rsidP="00CD23A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Integrirane kmečke ekonomije v resnici ne smemo iskati samo med mešanimi delavsko</w:t>
      </w:r>
      <w:r w:rsidR="00B32259">
        <w:rPr>
          <w:rFonts w:ascii="Times New Roman" w:hAnsi="Times New Roman" w:cs="Times New Roman"/>
          <w:sz w:val="24"/>
          <w:szCs w:val="24"/>
        </w:rPr>
        <w:t>-</w:t>
      </w:r>
      <w:r>
        <w:rPr>
          <w:rFonts w:ascii="Times New Roman" w:hAnsi="Times New Roman" w:cs="Times New Roman"/>
          <w:sz w:val="24"/>
          <w:szCs w:val="24"/>
        </w:rPr>
        <w:t xml:space="preserve">kmečkimi gospodinjstvi. Klemenčič je namreč opozoril, da je šlo pri čistih kmečkih gospodinjstvih vse pogosteje za hribovska in/ali ostarela gospodinjstva, ki so se pretežno preživljala </w:t>
      </w:r>
      <w:r w:rsidR="00892EA1">
        <w:rPr>
          <w:rFonts w:ascii="Times New Roman" w:hAnsi="Times New Roman" w:cs="Times New Roman"/>
          <w:sz w:val="24"/>
          <w:szCs w:val="24"/>
        </w:rPr>
        <w:t>z</w:t>
      </w:r>
      <w:r>
        <w:rPr>
          <w:rFonts w:ascii="Times New Roman" w:hAnsi="Times New Roman" w:cs="Times New Roman"/>
          <w:sz w:val="24"/>
          <w:szCs w:val="24"/>
        </w:rPr>
        <w:t xml:space="preserve"> razni</w:t>
      </w:r>
      <w:r w:rsidR="00892EA1">
        <w:rPr>
          <w:rFonts w:ascii="Times New Roman" w:hAnsi="Times New Roman" w:cs="Times New Roman"/>
          <w:sz w:val="24"/>
          <w:szCs w:val="24"/>
        </w:rPr>
        <w:t>mi</w:t>
      </w:r>
      <w:r>
        <w:rPr>
          <w:rFonts w:ascii="Times New Roman" w:hAnsi="Times New Roman" w:cs="Times New Roman"/>
          <w:sz w:val="24"/>
          <w:szCs w:val="24"/>
        </w:rPr>
        <w:t xml:space="preserve"> socialni</w:t>
      </w:r>
      <w:r w:rsidR="00892EA1">
        <w:rPr>
          <w:rFonts w:ascii="Times New Roman" w:hAnsi="Times New Roman" w:cs="Times New Roman"/>
          <w:sz w:val="24"/>
          <w:szCs w:val="24"/>
        </w:rPr>
        <w:t>mi</w:t>
      </w:r>
      <w:r>
        <w:rPr>
          <w:rFonts w:ascii="Times New Roman" w:hAnsi="Times New Roman" w:cs="Times New Roman"/>
          <w:sz w:val="24"/>
          <w:szCs w:val="24"/>
        </w:rPr>
        <w:t xml:space="preserve"> podpor</w:t>
      </w:r>
      <w:r w:rsidR="00892EA1">
        <w:rPr>
          <w:rFonts w:ascii="Times New Roman" w:hAnsi="Times New Roman" w:cs="Times New Roman"/>
          <w:sz w:val="24"/>
          <w:szCs w:val="24"/>
        </w:rPr>
        <w:t>ami</w:t>
      </w:r>
      <w:r>
        <w:rPr>
          <w:rFonts w:ascii="Times New Roman" w:hAnsi="Times New Roman" w:cs="Times New Roman"/>
          <w:sz w:val="24"/>
          <w:szCs w:val="24"/>
        </w:rPr>
        <w:t xml:space="preserve">, vendar tudi </w:t>
      </w:r>
      <w:r w:rsidR="00892EA1">
        <w:rPr>
          <w:rFonts w:ascii="Times New Roman" w:hAnsi="Times New Roman" w:cs="Times New Roman"/>
          <w:sz w:val="24"/>
          <w:szCs w:val="24"/>
        </w:rPr>
        <w:t>s</w:t>
      </w:r>
      <w:r>
        <w:rPr>
          <w:rFonts w:ascii="Times New Roman" w:hAnsi="Times New Roman" w:cs="Times New Roman"/>
          <w:sz w:val="24"/>
          <w:szCs w:val="24"/>
        </w:rPr>
        <w:t xml:space="preserve"> pomoč</w:t>
      </w:r>
      <w:r w:rsidR="00892EA1">
        <w:rPr>
          <w:rFonts w:ascii="Times New Roman" w:hAnsi="Times New Roman" w:cs="Times New Roman"/>
          <w:sz w:val="24"/>
          <w:szCs w:val="24"/>
        </w:rPr>
        <w:t>jo</w:t>
      </w:r>
      <w:r>
        <w:rPr>
          <w:rFonts w:ascii="Times New Roman" w:hAnsi="Times New Roman" w:cs="Times New Roman"/>
          <w:sz w:val="24"/>
          <w:szCs w:val="24"/>
        </w:rPr>
        <w:t xml:space="preserve"> njihovih družinskih članov, ki so si delo poiskali drugje. Pri nekmečkih gospodinjstvih pa je šlo zelo pogosto za opravljanje storitvenih dejavnosti (npr. prevozništv</w:t>
      </w:r>
      <w:r w:rsidR="00292D82">
        <w:rPr>
          <w:rFonts w:ascii="Times New Roman" w:hAnsi="Times New Roman" w:cs="Times New Roman"/>
          <w:sz w:val="24"/>
          <w:szCs w:val="24"/>
        </w:rPr>
        <w:t>a</w:t>
      </w:r>
      <w:r>
        <w:rPr>
          <w:rFonts w:ascii="Times New Roman" w:hAnsi="Times New Roman" w:cs="Times New Roman"/>
          <w:sz w:val="24"/>
          <w:szCs w:val="24"/>
        </w:rPr>
        <w:t>, gostinstv</w:t>
      </w:r>
      <w:r w:rsidR="00292D82">
        <w:rPr>
          <w:rFonts w:ascii="Times New Roman" w:hAnsi="Times New Roman" w:cs="Times New Roman"/>
          <w:sz w:val="24"/>
          <w:szCs w:val="24"/>
        </w:rPr>
        <w:t>a</w:t>
      </w:r>
      <w:r>
        <w:rPr>
          <w:rFonts w:ascii="Times New Roman" w:hAnsi="Times New Roman" w:cs="Times New Roman"/>
          <w:sz w:val="24"/>
          <w:szCs w:val="24"/>
        </w:rPr>
        <w:t>, obrt</w:t>
      </w:r>
      <w:r w:rsidR="00292D82">
        <w:rPr>
          <w:rFonts w:ascii="Times New Roman" w:hAnsi="Times New Roman" w:cs="Times New Roman"/>
          <w:sz w:val="24"/>
          <w:szCs w:val="24"/>
        </w:rPr>
        <w:t>i</w:t>
      </w:r>
      <w:r>
        <w:rPr>
          <w:rFonts w:ascii="Times New Roman" w:hAnsi="Times New Roman" w:cs="Times New Roman"/>
          <w:sz w:val="24"/>
          <w:szCs w:val="24"/>
        </w:rPr>
        <w:t>) na ekonomski osnovi bivšega kmečkega obrata.</w:t>
      </w:r>
      <w:r>
        <w:rPr>
          <w:rStyle w:val="Sprotnaopomba-sklic"/>
          <w:rFonts w:ascii="Times New Roman" w:hAnsi="Times New Roman" w:cs="Times New Roman"/>
          <w:sz w:val="24"/>
          <w:szCs w:val="24"/>
        </w:rPr>
        <w:footnoteReference w:id="36"/>
      </w:r>
      <w:r>
        <w:rPr>
          <w:rFonts w:ascii="Times New Roman" w:hAnsi="Times New Roman" w:cs="Times New Roman"/>
          <w:sz w:val="24"/>
          <w:szCs w:val="24"/>
        </w:rPr>
        <w:t xml:space="preserve"> Najbolj splošno bi zato lahko rekli, da gre </w:t>
      </w:r>
      <w:r w:rsidR="00892EA1">
        <w:rPr>
          <w:rFonts w:ascii="Times New Roman" w:hAnsi="Times New Roman" w:cs="Times New Roman"/>
          <w:sz w:val="24"/>
          <w:szCs w:val="24"/>
        </w:rPr>
        <w:t xml:space="preserve">skoraj pri vseh tipih kmečkih gospodinjstev </w:t>
      </w:r>
      <w:r>
        <w:rPr>
          <w:rFonts w:ascii="Times New Roman" w:hAnsi="Times New Roman" w:cs="Times New Roman"/>
          <w:sz w:val="24"/>
          <w:szCs w:val="24"/>
        </w:rPr>
        <w:t xml:space="preserve">za takšno ali drugačno integriranje dohodkov/virov. Statistične tipologije, ki so se po drugi svetovni vojni </w:t>
      </w:r>
      <w:r w:rsidR="00892EA1">
        <w:rPr>
          <w:rFonts w:ascii="Times New Roman" w:hAnsi="Times New Roman" w:cs="Times New Roman"/>
          <w:sz w:val="24"/>
          <w:szCs w:val="24"/>
        </w:rPr>
        <w:t xml:space="preserve">uveljavile </w:t>
      </w:r>
      <w:r>
        <w:rPr>
          <w:rFonts w:ascii="Times New Roman" w:hAnsi="Times New Roman" w:cs="Times New Roman"/>
          <w:sz w:val="24"/>
          <w:szCs w:val="24"/>
        </w:rPr>
        <w:t xml:space="preserve">v različnih državah in mednarodnih organizacijah (OECD, FAO), kot so mešana kmetija (s podkategorijami), čista kmetija, nekmečko gospodinjstvo, ostarela kmetija itd., nam podajajo ključ za različne oblike, strategije, možnosti </w:t>
      </w:r>
      <w:r w:rsidR="00292D82">
        <w:rPr>
          <w:rFonts w:ascii="Times New Roman" w:hAnsi="Times New Roman" w:cs="Times New Roman"/>
          <w:sz w:val="24"/>
          <w:szCs w:val="24"/>
        </w:rPr>
        <w:t xml:space="preserve">in </w:t>
      </w:r>
      <w:r>
        <w:rPr>
          <w:rFonts w:ascii="Times New Roman" w:hAnsi="Times New Roman" w:cs="Times New Roman"/>
          <w:sz w:val="24"/>
          <w:szCs w:val="24"/>
        </w:rPr>
        <w:t>tudi pogostosti integriranja kmečkih dohodkov.</w:t>
      </w:r>
      <w:r>
        <w:rPr>
          <w:rStyle w:val="Sprotnaopomba-sklic"/>
          <w:rFonts w:ascii="Times New Roman" w:hAnsi="Times New Roman" w:cs="Times New Roman"/>
          <w:sz w:val="24"/>
          <w:szCs w:val="24"/>
        </w:rPr>
        <w:footnoteReference w:id="37"/>
      </w:r>
      <w:r>
        <w:rPr>
          <w:rFonts w:ascii="Times New Roman" w:hAnsi="Times New Roman" w:cs="Times New Roman"/>
          <w:sz w:val="24"/>
          <w:szCs w:val="24"/>
        </w:rPr>
        <w:t xml:space="preserve"> </w:t>
      </w:r>
    </w:p>
    <w:p w:rsidR="00EF69E5" w:rsidRDefault="00EF69E5" w:rsidP="00BB5BC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Klemenčičeve ugotovitve lepo dopolnjuje delo agrarnega ekonomista Filipa Uratnika, ki se je vprašal, kje v Sloveniji je po drugi svetovni vojni živela delovna sila</w:t>
      </w:r>
      <w:r w:rsidR="00292D82">
        <w:rPr>
          <w:rFonts w:ascii="Times New Roman" w:hAnsi="Times New Roman" w:cs="Times New Roman"/>
          <w:sz w:val="24"/>
          <w:szCs w:val="24"/>
        </w:rPr>
        <w:t>.</w:t>
      </w:r>
      <w:r>
        <w:rPr>
          <w:rFonts w:ascii="Times New Roman" w:hAnsi="Times New Roman" w:cs="Times New Roman"/>
          <w:sz w:val="24"/>
          <w:szCs w:val="24"/>
        </w:rPr>
        <w:t xml:space="preserve"> Po njegovi raziskavi je leta 1953 na podeželju živelo: 61 </w:t>
      </w:r>
      <w:r w:rsidR="00292D82">
        <w:rPr>
          <w:rFonts w:ascii="Times New Roman" w:hAnsi="Times New Roman" w:cs="Times New Roman"/>
          <w:sz w:val="24"/>
          <w:szCs w:val="24"/>
        </w:rPr>
        <w:t xml:space="preserve">odstotkov </w:t>
      </w:r>
      <w:r>
        <w:rPr>
          <w:rFonts w:ascii="Times New Roman" w:hAnsi="Times New Roman" w:cs="Times New Roman"/>
          <w:sz w:val="24"/>
          <w:szCs w:val="24"/>
        </w:rPr>
        <w:t>rudarjev, 55</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industrijskih delavcev, 98</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 xml:space="preserve">poljedelskih proizvajalcev, 90 </w:t>
      </w:r>
      <w:r w:rsidR="00292D82">
        <w:rPr>
          <w:rFonts w:ascii="Times New Roman" w:hAnsi="Times New Roman" w:cs="Times New Roman"/>
          <w:sz w:val="24"/>
          <w:szCs w:val="24"/>
        </w:rPr>
        <w:t xml:space="preserve">odstotkov </w:t>
      </w:r>
      <w:r>
        <w:rPr>
          <w:rFonts w:ascii="Times New Roman" w:hAnsi="Times New Roman" w:cs="Times New Roman"/>
          <w:sz w:val="24"/>
          <w:szCs w:val="24"/>
        </w:rPr>
        <w:t xml:space="preserve">gozdarskih delavcev, 70 </w:t>
      </w:r>
      <w:r w:rsidR="00292D82">
        <w:rPr>
          <w:rFonts w:ascii="Times New Roman" w:hAnsi="Times New Roman" w:cs="Times New Roman"/>
          <w:sz w:val="24"/>
          <w:szCs w:val="24"/>
        </w:rPr>
        <w:t xml:space="preserve">odstotkov </w:t>
      </w:r>
      <w:r>
        <w:rPr>
          <w:rFonts w:ascii="Times New Roman" w:hAnsi="Times New Roman" w:cs="Times New Roman"/>
          <w:sz w:val="24"/>
          <w:szCs w:val="24"/>
        </w:rPr>
        <w:t>gradbenih delavcev, 56</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železničarjev in ostalih prometnih delavcev, 21</w:t>
      </w:r>
      <w:r w:rsidR="00292D82">
        <w:rPr>
          <w:rFonts w:ascii="Times New Roman" w:hAnsi="Times New Roman" w:cs="Times New Roman"/>
          <w:sz w:val="24"/>
          <w:szCs w:val="24"/>
        </w:rPr>
        <w:t>,</w:t>
      </w:r>
      <w:r>
        <w:rPr>
          <w:rFonts w:ascii="Times New Roman" w:hAnsi="Times New Roman" w:cs="Times New Roman"/>
          <w:sz w:val="24"/>
          <w:szCs w:val="24"/>
        </w:rPr>
        <w:t xml:space="preserve">4 </w:t>
      </w:r>
      <w:r w:rsidR="00292D82">
        <w:rPr>
          <w:rFonts w:ascii="Times New Roman" w:hAnsi="Times New Roman" w:cs="Times New Roman"/>
          <w:sz w:val="24"/>
          <w:szCs w:val="24"/>
        </w:rPr>
        <w:t xml:space="preserve">odstotka </w:t>
      </w:r>
      <w:r>
        <w:rPr>
          <w:rFonts w:ascii="Times New Roman" w:hAnsi="Times New Roman" w:cs="Times New Roman"/>
          <w:sz w:val="24"/>
          <w:szCs w:val="24"/>
        </w:rPr>
        <w:t>trgovskih uslužbencev, 65</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obrtnikov in obrtnih delavcev, 40</w:t>
      </w:r>
      <w:r w:rsidR="00292D82">
        <w:rPr>
          <w:rFonts w:ascii="Times New Roman" w:hAnsi="Times New Roman" w:cs="Times New Roman"/>
          <w:sz w:val="24"/>
          <w:szCs w:val="24"/>
        </w:rPr>
        <w:t>,</w:t>
      </w:r>
      <w:r>
        <w:rPr>
          <w:rFonts w:ascii="Times New Roman" w:hAnsi="Times New Roman" w:cs="Times New Roman"/>
          <w:sz w:val="24"/>
          <w:szCs w:val="24"/>
        </w:rPr>
        <w:t xml:space="preserve">9 </w:t>
      </w:r>
      <w:r w:rsidR="00292D82">
        <w:rPr>
          <w:rFonts w:ascii="Times New Roman" w:hAnsi="Times New Roman" w:cs="Times New Roman"/>
          <w:sz w:val="24"/>
          <w:szCs w:val="24"/>
        </w:rPr>
        <w:t xml:space="preserve">odstotka </w:t>
      </w:r>
      <w:r>
        <w:rPr>
          <w:rFonts w:ascii="Times New Roman" w:hAnsi="Times New Roman" w:cs="Times New Roman"/>
          <w:sz w:val="24"/>
          <w:szCs w:val="24"/>
        </w:rPr>
        <w:lastRenderedPageBreak/>
        <w:t>delavcev v uslužnostnih poklicih, 35</w:t>
      </w:r>
      <w:r w:rsidR="00292D82">
        <w:rPr>
          <w:rFonts w:ascii="Times New Roman" w:hAnsi="Times New Roman" w:cs="Times New Roman"/>
          <w:sz w:val="24"/>
          <w:szCs w:val="24"/>
        </w:rPr>
        <w:t>,</w:t>
      </w:r>
      <w:r>
        <w:rPr>
          <w:rFonts w:ascii="Times New Roman" w:hAnsi="Times New Roman" w:cs="Times New Roman"/>
          <w:sz w:val="24"/>
          <w:szCs w:val="24"/>
        </w:rPr>
        <w:t xml:space="preserve">6 </w:t>
      </w:r>
      <w:r w:rsidR="00292D82">
        <w:rPr>
          <w:rFonts w:ascii="Times New Roman" w:hAnsi="Times New Roman" w:cs="Times New Roman"/>
          <w:sz w:val="24"/>
          <w:szCs w:val="24"/>
        </w:rPr>
        <w:t xml:space="preserve">odstotka </w:t>
      </w:r>
      <w:r>
        <w:rPr>
          <w:rFonts w:ascii="Times New Roman" w:hAnsi="Times New Roman" w:cs="Times New Roman"/>
          <w:sz w:val="24"/>
          <w:szCs w:val="24"/>
        </w:rPr>
        <w:t>nameščencev v upravi in 61</w:t>
      </w:r>
      <w:r w:rsidR="00292D82">
        <w:rPr>
          <w:rFonts w:ascii="Times New Roman" w:hAnsi="Times New Roman" w:cs="Times New Roman"/>
          <w:sz w:val="24"/>
          <w:szCs w:val="24"/>
        </w:rPr>
        <w:t>,</w:t>
      </w:r>
      <w:r>
        <w:rPr>
          <w:rFonts w:ascii="Times New Roman" w:hAnsi="Times New Roman" w:cs="Times New Roman"/>
          <w:sz w:val="24"/>
          <w:szCs w:val="24"/>
        </w:rPr>
        <w:t xml:space="preserve">8 </w:t>
      </w:r>
      <w:r w:rsidR="00292D82">
        <w:rPr>
          <w:rFonts w:ascii="Times New Roman" w:hAnsi="Times New Roman" w:cs="Times New Roman"/>
          <w:sz w:val="24"/>
          <w:szCs w:val="24"/>
        </w:rPr>
        <w:t xml:space="preserve">odstotka </w:t>
      </w:r>
      <w:r>
        <w:rPr>
          <w:rFonts w:ascii="Times New Roman" w:hAnsi="Times New Roman" w:cs="Times New Roman"/>
          <w:sz w:val="24"/>
          <w:szCs w:val="24"/>
        </w:rPr>
        <w:t>nezaposlenih oseb z lastnimi dohodki.</w:t>
      </w:r>
      <w:r>
        <w:rPr>
          <w:rStyle w:val="Sprotnaopomba-sklic"/>
          <w:rFonts w:ascii="Times New Roman" w:hAnsi="Times New Roman" w:cs="Times New Roman"/>
          <w:sz w:val="24"/>
          <w:szCs w:val="24"/>
        </w:rPr>
        <w:footnoteReference w:id="38"/>
      </w:r>
      <w:r>
        <w:rPr>
          <w:rFonts w:ascii="Times New Roman" w:hAnsi="Times New Roman" w:cs="Times New Roman"/>
          <w:sz w:val="24"/>
          <w:szCs w:val="24"/>
        </w:rPr>
        <w:t xml:space="preserve"> Napredovanje urbanizacije je v naslednjem desetletju marsikaj spremenilo. Kljub temu pa je celo leta 1981, ko je bilo v Sloveniji samo še 9</w:t>
      </w:r>
      <w:r w:rsidR="00292D82">
        <w:rPr>
          <w:rFonts w:ascii="Times New Roman" w:hAnsi="Times New Roman" w:cs="Times New Roman"/>
          <w:sz w:val="24"/>
          <w:szCs w:val="24"/>
        </w:rPr>
        <w:t>,</w:t>
      </w:r>
      <w:r>
        <w:rPr>
          <w:rFonts w:ascii="Times New Roman" w:hAnsi="Times New Roman" w:cs="Times New Roman"/>
          <w:sz w:val="24"/>
          <w:szCs w:val="24"/>
        </w:rPr>
        <w:t>2 odstotka kmečkega prebivalstva, kar 58 odstotkov vseh ljudi še vedno živelo na podeželju.</w:t>
      </w:r>
      <w:r>
        <w:rPr>
          <w:rStyle w:val="Sprotnaopomba-sklic"/>
          <w:rFonts w:ascii="Times New Roman" w:hAnsi="Times New Roman" w:cs="Times New Roman"/>
          <w:sz w:val="24"/>
          <w:szCs w:val="24"/>
        </w:rPr>
        <w:footnoteReference w:id="39"/>
      </w:r>
    </w:p>
    <w:p w:rsidR="00EF69E5" w:rsidRDefault="00EF69E5" w:rsidP="00A73A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Pri teh podatkih se zastavlja vprašanje dejanskega pomena zemlje, nepremičnin in povezanega inventarja pri integraciji dohodkov ruralnih gospodinjstev. V letih 1962–1964 je imela Opekarna v Gornji Radgoni 92 stalno zaposlenih. Od teh je bilo 14 </w:t>
      </w:r>
      <w:proofErr w:type="spellStart"/>
      <w:r>
        <w:rPr>
          <w:rFonts w:ascii="Times New Roman" w:hAnsi="Times New Roman" w:cs="Times New Roman"/>
          <w:sz w:val="24"/>
          <w:szCs w:val="24"/>
        </w:rPr>
        <w:t>polproletarcev</w:t>
      </w:r>
      <w:proofErr w:type="spellEnd"/>
      <w:r>
        <w:rPr>
          <w:rFonts w:ascii="Times New Roman" w:hAnsi="Times New Roman" w:cs="Times New Roman"/>
          <w:sz w:val="24"/>
          <w:szCs w:val="24"/>
        </w:rPr>
        <w:t xml:space="preserve"> zemljiških posestnikov, med katerimi so trije posedovali celo nad 5 ha zemlje, 18 jih je živelo v skupnem gospodinjstvu z bližnjimi sorodniki, vsi ostali pa so imeli v zakupu od 10–15 arov zemlje, deloma od podjetja, deloma od lokalnih kmetov. Dvaintrideset </w:t>
      </w:r>
      <w:proofErr w:type="spellStart"/>
      <w:r>
        <w:rPr>
          <w:rFonts w:ascii="Times New Roman" w:hAnsi="Times New Roman" w:cs="Times New Roman"/>
          <w:sz w:val="24"/>
          <w:szCs w:val="24"/>
        </w:rPr>
        <w:t>polproletarcev</w:t>
      </w:r>
      <w:proofErr w:type="spellEnd"/>
      <w:r>
        <w:rPr>
          <w:rFonts w:ascii="Times New Roman" w:hAnsi="Times New Roman" w:cs="Times New Roman"/>
          <w:sz w:val="24"/>
          <w:szCs w:val="24"/>
        </w:rPr>
        <w:t xml:space="preserve"> se je </w:t>
      </w:r>
      <w:r w:rsidR="00292D82">
        <w:rPr>
          <w:rFonts w:ascii="Times New Roman" w:hAnsi="Times New Roman" w:cs="Times New Roman"/>
          <w:sz w:val="24"/>
          <w:szCs w:val="24"/>
        </w:rPr>
        <w:t xml:space="preserve">vsak dan vozilo </w:t>
      </w:r>
      <w:r>
        <w:rPr>
          <w:rFonts w:ascii="Times New Roman" w:hAnsi="Times New Roman" w:cs="Times New Roman"/>
          <w:sz w:val="24"/>
          <w:szCs w:val="24"/>
        </w:rPr>
        <w:t>v službo. Podjetje takrat še ni imelo dovolj lastnih stanovanj, mesečna najemnina stanovanja v Gornji Radgoni pa je znašala od 3000–4000 din na mesec, kar s</w:t>
      </w:r>
      <w:r w:rsidR="00292D82">
        <w:rPr>
          <w:rFonts w:ascii="Times New Roman" w:hAnsi="Times New Roman" w:cs="Times New Roman"/>
          <w:sz w:val="24"/>
          <w:szCs w:val="24"/>
        </w:rPr>
        <w:t>e je</w:t>
      </w:r>
      <w:r>
        <w:rPr>
          <w:rFonts w:ascii="Times New Roman" w:hAnsi="Times New Roman" w:cs="Times New Roman"/>
          <w:sz w:val="24"/>
          <w:szCs w:val="24"/>
        </w:rPr>
        <w:t xml:space="preserve"> delavc</w:t>
      </w:r>
      <w:r w:rsidR="00292D82">
        <w:rPr>
          <w:rFonts w:ascii="Times New Roman" w:hAnsi="Times New Roman" w:cs="Times New Roman"/>
          <w:sz w:val="24"/>
          <w:szCs w:val="24"/>
        </w:rPr>
        <w:t>em</w:t>
      </w:r>
      <w:r>
        <w:rPr>
          <w:rFonts w:ascii="Times New Roman" w:hAnsi="Times New Roman" w:cs="Times New Roman"/>
          <w:sz w:val="24"/>
          <w:szCs w:val="24"/>
        </w:rPr>
        <w:t xml:space="preserve"> vozač</w:t>
      </w:r>
      <w:r w:rsidR="00292D82">
        <w:rPr>
          <w:rFonts w:ascii="Times New Roman" w:hAnsi="Times New Roman" w:cs="Times New Roman"/>
          <w:sz w:val="24"/>
          <w:szCs w:val="24"/>
        </w:rPr>
        <w:t>em</w:t>
      </w:r>
      <w:r>
        <w:rPr>
          <w:rFonts w:ascii="Times New Roman" w:hAnsi="Times New Roman" w:cs="Times New Roman"/>
          <w:sz w:val="24"/>
          <w:szCs w:val="24"/>
        </w:rPr>
        <w:t xml:space="preserve"> </w:t>
      </w:r>
      <w:r w:rsidR="00292D82">
        <w:rPr>
          <w:rFonts w:ascii="Times New Roman" w:hAnsi="Times New Roman" w:cs="Times New Roman"/>
          <w:sz w:val="24"/>
          <w:szCs w:val="24"/>
        </w:rPr>
        <w:t>zdelo</w:t>
      </w:r>
      <w:r>
        <w:rPr>
          <w:rFonts w:ascii="Times New Roman" w:hAnsi="Times New Roman" w:cs="Times New Roman"/>
          <w:sz w:val="24"/>
          <w:szCs w:val="24"/>
        </w:rPr>
        <w:t xml:space="preserve"> predrago. Povprečni mesečni dohodek</w:t>
      </w:r>
      <w:r w:rsidR="00C56CD0" w:rsidRPr="00C56CD0">
        <w:rPr>
          <w:rFonts w:ascii="Times New Roman" w:hAnsi="Times New Roman" w:cs="Times New Roman"/>
          <w:sz w:val="24"/>
          <w:szCs w:val="24"/>
        </w:rPr>
        <w:t xml:space="preserve"> </w:t>
      </w:r>
      <w:r w:rsidR="00C56CD0">
        <w:rPr>
          <w:rFonts w:ascii="Times New Roman" w:hAnsi="Times New Roman" w:cs="Times New Roman"/>
          <w:sz w:val="24"/>
          <w:szCs w:val="24"/>
        </w:rPr>
        <w:t>v podjetju</w:t>
      </w:r>
      <w:r>
        <w:rPr>
          <w:rFonts w:ascii="Times New Roman" w:hAnsi="Times New Roman" w:cs="Times New Roman"/>
          <w:sz w:val="24"/>
          <w:szCs w:val="24"/>
        </w:rPr>
        <w:t xml:space="preserve"> je bil takrat 25.540 din, nekvalificirani delavci pa so dobivali 22.235 din. Kvalificirani delavci, ki so živeli več kot 10</w:t>
      </w:r>
      <w:r w:rsidR="00DD5E14">
        <w:rPr>
          <w:rFonts w:ascii="Times New Roman" w:hAnsi="Times New Roman" w:cs="Times New Roman"/>
          <w:sz w:val="24"/>
          <w:szCs w:val="24"/>
        </w:rPr>
        <w:t> </w:t>
      </w:r>
      <w:r>
        <w:rPr>
          <w:rFonts w:ascii="Times New Roman" w:hAnsi="Times New Roman" w:cs="Times New Roman"/>
          <w:sz w:val="24"/>
          <w:szCs w:val="24"/>
        </w:rPr>
        <w:t>km stran</w:t>
      </w:r>
      <w:r w:rsidR="00DD5E14">
        <w:rPr>
          <w:rFonts w:ascii="Times New Roman" w:hAnsi="Times New Roman" w:cs="Times New Roman"/>
          <w:sz w:val="24"/>
          <w:szCs w:val="24"/>
        </w:rPr>
        <w:t>,</w:t>
      </w:r>
      <w:r>
        <w:rPr>
          <w:rFonts w:ascii="Times New Roman" w:hAnsi="Times New Roman" w:cs="Times New Roman"/>
          <w:sz w:val="24"/>
          <w:szCs w:val="24"/>
        </w:rPr>
        <w:t xml:space="preserve"> so dobili dodatek.</w:t>
      </w:r>
      <w:r>
        <w:rPr>
          <w:rStyle w:val="Sprotnaopomba-sklic"/>
          <w:rFonts w:ascii="Times New Roman" w:hAnsi="Times New Roman" w:cs="Times New Roman"/>
          <w:sz w:val="24"/>
          <w:szCs w:val="24"/>
        </w:rPr>
        <w:footnoteReference w:id="40"/>
      </w:r>
      <w:r>
        <w:rPr>
          <w:rFonts w:ascii="Times New Roman" w:hAnsi="Times New Roman" w:cs="Times New Roman"/>
          <w:sz w:val="24"/>
          <w:szCs w:val="24"/>
        </w:rPr>
        <w:t xml:space="preserve"> Posest nepremičnine več kot očitno ni bila brez pomena za družinski proračun. Ljudje so se tega očitno še kako zavedali. Anketa stotih </w:t>
      </w:r>
      <w:proofErr w:type="spellStart"/>
      <w:r>
        <w:rPr>
          <w:rFonts w:ascii="Times New Roman" w:hAnsi="Times New Roman" w:cs="Times New Roman"/>
          <w:sz w:val="24"/>
          <w:szCs w:val="24"/>
        </w:rPr>
        <w:t>polproletarskih</w:t>
      </w:r>
      <w:proofErr w:type="spellEnd"/>
      <w:r>
        <w:rPr>
          <w:rFonts w:ascii="Times New Roman" w:hAnsi="Times New Roman" w:cs="Times New Roman"/>
          <w:sz w:val="24"/>
          <w:szCs w:val="24"/>
        </w:rPr>
        <w:t xml:space="preserve"> gospodarstev z različnih koncev Slovenije iz leta 1963 je denimo pokazala, da si je vsako peto gospodinjstvo po vojni zgradilo novo hišo. Na anketiranih gospodarstvih je bilo v povprečju 30 odstotkov vseh njihovih članov v stalnem delovnem razmerju, 87 odstotkov od teh stalno zaposlenih pa je po službi delalo še na domači kmetiji. Investirali so tudi v gospodarska poslopja, zemljo in inventar. Navedeni zneski veljajo za vsa anketirana gospodinjstva skupaj: 79 jih je v gospodarske zgradbe vložilo več kot 48 milijonov din; v stroje je vlagalo 22 gospodinjstev</w:t>
      </w:r>
      <w:r w:rsidR="00DD5E14">
        <w:rPr>
          <w:rFonts w:ascii="Times New Roman" w:hAnsi="Times New Roman" w:cs="Times New Roman"/>
          <w:sz w:val="24"/>
          <w:szCs w:val="24"/>
        </w:rPr>
        <w:t>,</w:t>
      </w:r>
      <w:r>
        <w:rPr>
          <w:rFonts w:ascii="Times New Roman" w:hAnsi="Times New Roman" w:cs="Times New Roman"/>
          <w:sz w:val="24"/>
          <w:szCs w:val="24"/>
        </w:rPr>
        <w:t xml:space="preserve"> in sicer 3</w:t>
      </w:r>
      <w:r w:rsidR="00DD5E14">
        <w:rPr>
          <w:rFonts w:ascii="Times New Roman" w:hAnsi="Times New Roman" w:cs="Times New Roman"/>
          <w:sz w:val="24"/>
          <w:szCs w:val="24"/>
        </w:rPr>
        <w:t>,</w:t>
      </w:r>
      <w:r>
        <w:rPr>
          <w:rFonts w:ascii="Times New Roman" w:hAnsi="Times New Roman" w:cs="Times New Roman"/>
          <w:sz w:val="24"/>
          <w:szCs w:val="24"/>
        </w:rPr>
        <w:t xml:space="preserve">6 milijona din, 32 </w:t>
      </w:r>
      <w:r w:rsidR="00DD5E14">
        <w:rPr>
          <w:rFonts w:ascii="Times New Roman" w:hAnsi="Times New Roman" w:cs="Times New Roman"/>
          <w:sz w:val="24"/>
          <w:szCs w:val="24"/>
        </w:rPr>
        <w:t xml:space="preserve">jih je </w:t>
      </w:r>
      <w:r>
        <w:rPr>
          <w:rFonts w:ascii="Times New Roman" w:hAnsi="Times New Roman" w:cs="Times New Roman"/>
          <w:sz w:val="24"/>
          <w:szCs w:val="24"/>
        </w:rPr>
        <w:t xml:space="preserve">v nove nasade </w:t>
      </w:r>
      <w:r w:rsidR="00CF12C1">
        <w:rPr>
          <w:rFonts w:ascii="Times New Roman" w:hAnsi="Times New Roman" w:cs="Times New Roman"/>
          <w:sz w:val="24"/>
          <w:szCs w:val="24"/>
        </w:rPr>
        <w:t xml:space="preserve">vložilo </w:t>
      </w:r>
      <w:r>
        <w:rPr>
          <w:rFonts w:ascii="Times New Roman" w:hAnsi="Times New Roman" w:cs="Times New Roman"/>
          <w:sz w:val="24"/>
          <w:szCs w:val="24"/>
        </w:rPr>
        <w:t>nekaj več kot 3</w:t>
      </w:r>
      <w:r w:rsidR="00DD5E14">
        <w:rPr>
          <w:rFonts w:ascii="Times New Roman" w:hAnsi="Times New Roman" w:cs="Times New Roman"/>
          <w:sz w:val="24"/>
          <w:szCs w:val="24"/>
        </w:rPr>
        <w:t>,</w:t>
      </w:r>
      <w:r>
        <w:rPr>
          <w:rFonts w:ascii="Times New Roman" w:hAnsi="Times New Roman" w:cs="Times New Roman"/>
          <w:sz w:val="24"/>
          <w:szCs w:val="24"/>
        </w:rPr>
        <w:t>6 milijona din, v izboljšavo zemlje pa jih je investiralo samo 7</w:t>
      </w:r>
      <w:r w:rsidR="00DD5E14">
        <w:rPr>
          <w:rFonts w:ascii="Times New Roman" w:hAnsi="Times New Roman" w:cs="Times New Roman"/>
          <w:sz w:val="24"/>
          <w:szCs w:val="24"/>
        </w:rPr>
        <w:t>,</w:t>
      </w:r>
      <w:r>
        <w:rPr>
          <w:rFonts w:ascii="Times New Roman" w:hAnsi="Times New Roman" w:cs="Times New Roman"/>
          <w:sz w:val="24"/>
          <w:szCs w:val="24"/>
        </w:rPr>
        <w:t xml:space="preserve"> in sicer 214.000 din. </w:t>
      </w:r>
      <w:r w:rsidR="00DD5E14">
        <w:rPr>
          <w:rFonts w:ascii="Times New Roman" w:hAnsi="Times New Roman" w:cs="Times New Roman"/>
          <w:sz w:val="24"/>
          <w:szCs w:val="24"/>
        </w:rPr>
        <w:t>R</w:t>
      </w:r>
      <w:r>
        <w:rPr>
          <w:rFonts w:ascii="Times New Roman" w:hAnsi="Times New Roman" w:cs="Times New Roman"/>
          <w:sz w:val="24"/>
          <w:szCs w:val="24"/>
        </w:rPr>
        <w:t xml:space="preserve">aziskovalci </w:t>
      </w:r>
      <w:r w:rsidR="00DD5E14">
        <w:rPr>
          <w:rFonts w:ascii="Times New Roman" w:hAnsi="Times New Roman" w:cs="Times New Roman"/>
          <w:sz w:val="24"/>
          <w:szCs w:val="24"/>
        </w:rPr>
        <w:t xml:space="preserve">so </w:t>
      </w:r>
      <w:r>
        <w:rPr>
          <w:rFonts w:ascii="Times New Roman" w:hAnsi="Times New Roman" w:cs="Times New Roman"/>
          <w:sz w:val="24"/>
          <w:szCs w:val="24"/>
        </w:rPr>
        <w:t>poudarili, da gospodinjstva nimajo možnosti nakupa vseh strojev, ki jih potrebujejo.</w:t>
      </w:r>
      <w:r>
        <w:rPr>
          <w:rStyle w:val="Sprotnaopomba-sklic"/>
          <w:rFonts w:ascii="Times New Roman" w:hAnsi="Times New Roman" w:cs="Times New Roman"/>
          <w:sz w:val="24"/>
          <w:szCs w:val="24"/>
        </w:rPr>
        <w:footnoteReference w:id="41"/>
      </w:r>
      <w:r>
        <w:rPr>
          <w:rFonts w:ascii="Times New Roman" w:hAnsi="Times New Roman" w:cs="Times New Roman"/>
          <w:sz w:val="24"/>
          <w:szCs w:val="24"/>
        </w:rPr>
        <w:t xml:space="preserve"> Od kod </w:t>
      </w:r>
      <w:proofErr w:type="spellStart"/>
      <w:r>
        <w:rPr>
          <w:rFonts w:ascii="Times New Roman" w:hAnsi="Times New Roman" w:cs="Times New Roman"/>
          <w:sz w:val="24"/>
          <w:szCs w:val="24"/>
        </w:rPr>
        <w:t>polproletarcem</w:t>
      </w:r>
      <w:proofErr w:type="spellEnd"/>
      <w:r>
        <w:rPr>
          <w:rFonts w:ascii="Times New Roman" w:hAnsi="Times New Roman" w:cs="Times New Roman"/>
          <w:sz w:val="24"/>
          <w:szCs w:val="24"/>
        </w:rPr>
        <w:t xml:space="preserve"> sredstva za te investicije? Po anketi le 3 od 100 posestev niso ničesar prodajala na trgu. V povprečju je njihov dohodek od dela na domačem gospodarstvu znašal 42 odstotkov od skupnega dohodka, v ta delež pa je vključena tudi tržna vrednost živil, ki so jih potrošili doma. Le četrtina gospodarstev ni na noben način sodelovala z zadrugami. Zadružno mehanizacijo so najemali zlasti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xml:space="preserve"> na manjših posestvih </w:t>
      </w:r>
      <w:r w:rsidR="002C4C95">
        <w:rPr>
          <w:rFonts w:ascii="Times New Roman" w:hAnsi="Times New Roman" w:cs="Times New Roman"/>
          <w:sz w:val="24"/>
          <w:szCs w:val="24"/>
        </w:rPr>
        <w:t xml:space="preserve">ali </w:t>
      </w:r>
      <w:r>
        <w:rPr>
          <w:rFonts w:ascii="Times New Roman" w:hAnsi="Times New Roman" w:cs="Times New Roman"/>
          <w:sz w:val="24"/>
          <w:szCs w:val="24"/>
        </w:rPr>
        <w:t xml:space="preserve">brez lastne vprežne živine. Mnogi pa so ocenili, da se bolj splača najemati vprego pri sosedih, </w:t>
      </w:r>
      <w:r>
        <w:rPr>
          <w:rFonts w:ascii="Times New Roman" w:hAnsi="Times New Roman" w:cs="Times New Roman"/>
          <w:sz w:val="24"/>
          <w:szCs w:val="24"/>
        </w:rPr>
        <w:lastRenderedPageBreak/>
        <w:t>saj so uslugo lahko poravnali z delom.</w:t>
      </w:r>
      <w:r>
        <w:rPr>
          <w:rStyle w:val="Sprotnaopomba-sklic"/>
          <w:rFonts w:ascii="Times New Roman" w:hAnsi="Times New Roman" w:cs="Times New Roman"/>
          <w:sz w:val="24"/>
          <w:szCs w:val="24"/>
        </w:rPr>
        <w:footnoteReference w:id="42"/>
      </w:r>
      <w:r>
        <w:rPr>
          <w:rFonts w:ascii="Times New Roman" w:hAnsi="Times New Roman" w:cs="Times New Roman"/>
          <w:sz w:val="24"/>
          <w:szCs w:val="24"/>
        </w:rPr>
        <w:t xml:space="preserve"> Raziskovalci so izračunali, da je pri vzorcu 100 gospodinjstev povprečni narodni dohodek na eno polnovredno delovno silo na domačem </w:t>
      </w:r>
      <w:proofErr w:type="spellStart"/>
      <w:r>
        <w:rPr>
          <w:rFonts w:ascii="Times New Roman" w:hAnsi="Times New Roman" w:cs="Times New Roman"/>
          <w:sz w:val="24"/>
          <w:szCs w:val="24"/>
        </w:rPr>
        <w:t>polproletarskem</w:t>
      </w:r>
      <w:proofErr w:type="spellEnd"/>
      <w:r>
        <w:rPr>
          <w:rFonts w:ascii="Times New Roman" w:hAnsi="Times New Roman" w:cs="Times New Roman"/>
          <w:sz w:val="24"/>
          <w:szCs w:val="24"/>
        </w:rPr>
        <w:t xml:space="preserve"> gospodarstvu leta 1963 znašal 282.000 din. Za primerjavo je bil leta 1960 narodni dohodek na zaposlenega v zasebnem kmetijstvu v Sloveniji 218.000 din.</w:t>
      </w:r>
      <w:r>
        <w:rPr>
          <w:rStyle w:val="Sprotnaopomba-sklic"/>
          <w:rFonts w:ascii="Times New Roman" w:hAnsi="Times New Roman" w:cs="Times New Roman"/>
          <w:sz w:val="24"/>
          <w:szCs w:val="24"/>
        </w:rPr>
        <w:footnoteReference w:id="43"/>
      </w:r>
      <w:r>
        <w:rPr>
          <w:rFonts w:ascii="Times New Roman" w:hAnsi="Times New Roman" w:cs="Times New Roman"/>
          <w:sz w:val="24"/>
          <w:szCs w:val="24"/>
        </w:rPr>
        <w:t xml:space="preserve"> Anketirani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xml:space="preserve"> so bili zaposleni v naslednjih podjetjih: Tovarna </w:t>
      </w:r>
      <w:proofErr w:type="spellStart"/>
      <w:r>
        <w:rPr>
          <w:rFonts w:ascii="Times New Roman" w:hAnsi="Times New Roman" w:cs="Times New Roman"/>
          <w:sz w:val="24"/>
          <w:szCs w:val="24"/>
        </w:rPr>
        <w:t>elektroporcelana</w:t>
      </w:r>
      <w:proofErr w:type="spellEnd"/>
      <w:r>
        <w:rPr>
          <w:rFonts w:ascii="Times New Roman" w:hAnsi="Times New Roman" w:cs="Times New Roman"/>
          <w:sz w:val="24"/>
          <w:szCs w:val="24"/>
        </w:rPr>
        <w:t xml:space="preserve"> Izlake, Rudnik rjavega premoga Zagorje, Tovarna celuloze Videm Krško, Rudnik Mežica, Jeklarna v Ravnah na Koroškem, Opekarna v Gornji Radgoni in Jeklarna Jesenice.</w:t>
      </w:r>
    </w:p>
    <w:p w:rsidR="00EF69E5" w:rsidRDefault="00EF69E5" w:rsidP="00A73A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Avtorji citirane raziskave so v zaključku poudarili pozitiv</w:t>
      </w:r>
      <w:r w:rsidR="002C4C95">
        <w:rPr>
          <w:rFonts w:ascii="Times New Roman" w:hAnsi="Times New Roman" w:cs="Times New Roman"/>
          <w:sz w:val="24"/>
          <w:szCs w:val="24"/>
        </w:rPr>
        <w:t>e</w:t>
      </w:r>
      <w:r>
        <w:rPr>
          <w:rFonts w:ascii="Times New Roman" w:hAnsi="Times New Roman" w:cs="Times New Roman"/>
          <w:sz w:val="24"/>
          <w:szCs w:val="24"/>
        </w:rPr>
        <w:t xml:space="preserve">n pomen zasebne zemljiške posesti in </w:t>
      </w:r>
      <w:proofErr w:type="spellStart"/>
      <w:r>
        <w:rPr>
          <w:rFonts w:ascii="Times New Roman" w:hAnsi="Times New Roman" w:cs="Times New Roman"/>
          <w:sz w:val="24"/>
          <w:szCs w:val="24"/>
        </w:rPr>
        <w:t>polproletariata</w:t>
      </w:r>
      <w:proofErr w:type="spellEnd"/>
      <w:r>
        <w:rPr>
          <w:rFonts w:ascii="Times New Roman" w:hAnsi="Times New Roman" w:cs="Times New Roman"/>
          <w:sz w:val="24"/>
          <w:szCs w:val="24"/>
        </w:rPr>
        <w:t xml:space="preserve"> za socialistično narodno gospodarstvo. Zapisali so, da je država v začetni, a tudi kasnejši fazi industrializacije tako prihranila veliko investicijskih sredstev na račun počasnejšega razvoja urbanizacije.</w:t>
      </w:r>
      <w:r>
        <w:rPr>
          <w:rStyle w:val="Sprotnaopomba-sklic"/>
          <w:rFonts w:ascii="Times New Roman" w:hAnsi="Times New Roman" w:cs="Times New Roman"/>
          <w:sz w:val="24"/>
          <w:szCs w:val="24"/>
        </w:rPr>
        <w:footnoteReference w:id="44"/>
      </w:r>
      <w:r>
        <w:rPr>
          <w:rFonts w:ascii="Times New Roman" w:hAnsi="Times New Roman" w:cs="Times New Roman"/>
          <w:sz w:val="24"/>
          <w:szCs w:val="24"/>
        </w:rPr>
        <w:t xml:space="preserve"> Pa ne samo to.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xml:space="preserve"> so predstavljali bazen najcenejše delovne sile za industrijo: »Čisti proletarci bi težko zdržali pri tako nizkih osebnih dohodkih in brez stanovanj.«</w:t>
      </w:r>
      <w:r>
        <w:rPr>
          <w:rStyle w:val="Sprotnaopomba-sklic"/>
          <w:rFonts w:ascii="Times New Roman" w:hAnsi="Times New Roman" w:cs="Times New Roman"/>
          <w:sz w:val="24"/>
          <w:szCs w:val="24"/>
        </w:rPr>
        <w:footnoteReference w:id="45"/>
      </w:r>
      <w:r>
        <w:rPr>
          <w:rFonts w:ascii="Times New Roman" w:hAnsi="Times New Roman" w:cs="Times New Roman"/>
          <w:sz w:val="24"/>
          <w:szCs w:val="24"/>
        </w:rPr>
        <w:t xml:space="preserve"> Toda ista raziskava je opozorila na dejstvo, da se veliko kmetov dnevno vozi iz Dolenjske in Zgornje Savinjske doline na delo v ljubljanski Litostroj, za kar nekateri dnevno porabijo tudi več kot štiri ure. Litostroj je z 19 turističnimi avtobusi v tistem času </w:t>
      </w:r>
      <w:r w:rsidR="00CF7423">
        <w:rPr>
          <w:rFonts w:ascii="Times New Roman" w:hAnsi="Times New Roman" w:cs="Times New Roman"/>
          <w:sz w:val="24"/>
          <w:szCs w:val="24"/>
        </w:rPr>
        <w:t>na</w:t>
      </w:r>
      <w:r>
        <w:rPr>
          <w:rFonts w:ascii="Times New Roman" w:hAnsi="Times New Roman" w:cs="Times New Roman"/>
          <w:sz w:val="24"/>
          <w:szCs w:val="24"/>
        </w:rPr>
        <w:t xml:space="preserve"> del</w:t>
      </w:r>
      <w:r w:rsidR="00CF7423">
        <w:rPr>
          <w:rFonts w:ascii="Times New Roman" w:hAnsi="Times New Roman" w:cs="Times New Roman"/>
          <w:sz w:val="24"/>
          <w:szCs w:val="24"/>
        </w:rPr>
        <w:t>o</w:t>
      </w:r>
      <w:r>
        <w:rPr>
          <w:rFonts w:ascii="Times New Roman" w:hAnsi="Times New Roman" w:cs="Times New Roman"/>
          <w:sz w:val="24"/>
          <w:szCs w:val="24"/>
        </w:rPr>
        <w:t xml:space="preserve"> in nazaj dnevno prevažal več kot 950 svojih delavcev.</w:t>
      </w:r>
      <w:r>
        <w:rPr>
          <w:rStyle w:val="Sprotnaopomba-sklic"/>
          <w:rFonts w:ascii="Times New Roman" w:hAnsi="Times New Roman" w:cs="Times New Roman"/>
          <w:sz w:val="24"/>
          <w:szCs w:val="24"/>
        </w:rPr>
        <w:t xml:space="preserve"> </w:t>
      </w:r>
      <w:r>
        <w:rPr>
          <w:rFonts w:ascii="Times New Roman" w:hAnsi="Times New Roman" w:cs="Times New Roman"/>
          <w:sz w:val="24"/>
          <w:szCs w:val="24"/>
        </w:rPr>
        <w:t>Tisti zaposleni, ki so živeli na najbolj vzhodnem delu občine Trebnje, so odšli peš od doma že ob dveh zjutraj, da so ob 4.00 ujeli avtobus za Ljubljano, samo za pot so dnevno porabili tudi osem ur.</w:t>
      </w:r>
      <w:r>
        <w:rPr>
          <w:rStyle w:val="Sprotnaopomba-sklic"/>
          <w:rFonts w:ascii="Times New Roman" w:hAnsi="Times New Roman" w:cs="Times New Roman"/>
          <w:sz w:val="24"/>
          <w:szCs w:val="24"/>
        </w:rPr>
        <w:footnoteReference w:id="46"/>
      </w:r>
      <w:r>
        <w:rPr>
          <w:rFonts w:ascii="Times New Roman" w:hAnsi="Times New Roman" w:cs="Times New Roman"/>
          <w:sz w:val="24"/>
          <w:szCs w:val="24"/>
        </w:rPr>
        <w:t xml:space="preserve"> To je nedvomno vplivalo na slabšo produktivnost delavcev, za podjetje pa </w:t>
      </w:r>
      <w:r w:rsidR="00CF7423">
        <w:rPr>
          <w:rFonts w:ascii="Times New Roman" w:hAnsi="Times New Roman" w:cs="Times New Roman"/>
          <w:sz w:val="24"/>
          <w:szCs w:val="24"/>
        </w:rPr>
        <w:t xml:space="preserve">je pomenilo </w:t>
      </w:r>
      <w:r>
        <w:rPr>
          <w:rFonts w:ascii="Times New Roman" w:hAnsi="Times New Roman" w:cs="Times New Roman"/>
          <w:sz w:val="24"/>
          <w:szCs w:val="24"/>
        </w:rPr>
        <w:t xml:space="preserve">tudi nemajhne dodatne stroške za prevoze. </w:t>
      </w:r>
    </w:p>
    <w:p w:rsidR="00EF69E5" w:rsidRDefault="00EF69E5" w:rsidP="00A73A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prejšnjem razdelku sem na primeru položaja v koprski občini opozoril na zajedljiv odnos do polkmetov, ki se je pojavil ob debati glede odvečne delovne sile v podjetjih. Avtorji citirane raziskave so v približno istem času enak pojav zasledili tudi drugod po Sloveniji: »Pred </w:t>
      </w:r>
      <w:proofErr w:type="spellStart"/>
      <w:r>
        <w:rPr>
          <w:rFonts w:ascii="Times New Roman" w:hAnsi="Times New Roman" w:cs="Times New Roman"/>
          <w:sz w:val="24"/>
          <w:szCs w:val="24"/>
        </w:rPr>
        <w:t>polproletarce</w:t>
      </w:r>
      <w:proofErr w:type="spellEnd"/>
      <w:r>
        <w:rPr>
          <w:rFonts w:ascii="Times New Roman" w:hAnsi="Times New Roman" w:cs="Times New Roman"/>
          <w:sz w:val="24"/>
          <w:szCs w:val="24"/>
        </w:rPr>
        <w:t xml:space="preserve"> marsikje postavljajo zelo ostre alternative, češ, da prihaja čas, ko se bo treba odločiti: ali služba ali kmetija. Take zaostritve nastopajo predvsem tamkaj, kjer se pospešeno razvijajo družbeni kmetijski obrati.«</w:t>
      </w:r>
      <w:r>
        <w:rPr>
          <w:rStyle w:val="Sprotnaopomba-sklic"/>
          <w:rFonts w:ascii="Times New Roman" w:hAnsi="Times New Roman" w:cs="Times New Roman"/>
          <w:sz w:val="24"/>
          <w:szCs w:val="24"/>
        </w:rPr>
        <w:footnoteReference w:id="47"/>
      </w:r>
      <w:r>
        <w:rPr>
          <w:rFonts w:ascii="Times New Roman" w:hAnsi="Times New Roman" w:cs="Times New Roman"/>
          <w:sz w:val="24"/>
          <w:szCs w:val="24"/>
        </w:rPr>
        <w:t xml:space="preserve"> Po drugi strani so isti raziskovalci ugotovili, da marsikje zelo cenijo delovno silo </w:t>
      </w:r>
      <w:r w:rsidR="006D0ACF">
        <w:rPr>
          <w:rFonts w:ascii="Times New Roman" w:hAnsi="Times New Roman" w:cs="Times New Roman"/>
          <w:sz w:val="24"/>
          <w:szCs w:val="24"/>
        </w:rPr>
        <w:t>s</w:t>
      </w:r>
      <w:r>
        <w:rPr>
          <w:rFonts w:ascii="Times New Roman" w:hAnsi="Times New Roman" w:cs="Times New Roman"/>
          <w:sz w:val="24"/>
          <w:szCs w:val="24"/>
        </w:rPr>
        <w:t xml:space="preserve"> podeželja in da očitki, ki se pojavljajo v zvezi z njeno učinkovitostjo</w:t>
      </w:r>
      <w:r w:rsidR="006D0ACF">
        <w:rPr>
          <w:rFonts w:ascii="Times New Roman" w:hAnsi="Times New Roman" w:cs="Times New Roman"/>
          <w:sz w:val="24"/>
          <w:szCs w:val="24"/>
        </w:rPr>
        <w:t>,</w:t>
      </w:r>
      <w:r>
        <w:rPr>
          <w:rFonts w:ascii="Times New Roman" w:hAnsi="Times New Roman" w:cs="Times New Roman"/>
          <w:sz w:val="24"/>
          <w:szCs w:val="24"/>
        </w:rPr>
        <w:t xml:space="preserve"> najpogosteje ne držijo. Celo nasprotno. V Opekarni v Gornji Radgoni so zabeležili oceno, »da so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xml:space="preserve">, ki so trdo živeli na svojem koščku zemlje tudi v soc. sektorju boljši gospodarji, kakor nekateri (ne trdimo, da vsi), ki so ves čas živeli pod zaščito </w:t>
      </w:r>
      <w:r>
        <w:rPr>
          <w:rFonts w:ascii="Times New Roman" w:hAnsi="Times New Roman" w:cs="Times New Roman"/>
          <w:sz w:val="24"/>
          <w:szCs w:val="24"/>
        </w:rPr>
        <w:lastRenderedPageBreak/>
        <w:t>pravic soc. del. človeka«</w:t>
      </w:r>
      <w:r w:rsidR="006D0ACF">
        <w:rPr>
          <w:rFonts w:ascii="Times New Roman" w:hAnsi="Times New Roman" w:cs="Times New Roman"/>
          <w:sz w:val="24"/>
          <w:szCs w:val="24"/>
        </w:rPr>
        <w:t>.</w:t>
      </w:r>
      <w:r>
        <w:rPr>
          <w:rStyle w:val="Sprotnaopomba-sklic"/>
          <w:rFonts w:ascii="Times New Roman" w:hAnsi="Times New Roman" w:cs="Times New Roman"/>
          <w:sz w:val="24"/>
          <w:szCs w:val="24"/>
        </w:rPr>
        <w:footnoteReference w:id="48"/>
      </w:r>
      <w:r>
        <w:rPr>
          <w:rFonts w:ascii="Times New Roman" w:hAnsi="Times New Roman" w:cs="Times New Roman"/>
          <w:sz w:val="24"/>
          <w:szCs w:val="24"/>
        </w:rPr>
        <w:t xml:space="preserve"> Filip Uratnik je po drugi strani navajal ostra stališča iz neke vsejugoslovanske študije iz leta 1961 z naslovom »Proizvodni i ekonomski problemi daljnega razvoja kmetijstva«, kjer so zapisali, da je polkmet privilegiran sloj, ker uživa socialno zaščito, otroške dodatke, prosto stanovanje in lastne pridelke »zastonj«. Takega kmeta bi bilo </w:t>
      </w:r>
      <w:r w:rsidR="006D0ACF">
        <w:rPr>
          <w:rFonts w:ascii="Times New Roman" w:hAnsi="Times New Roman" w:cs="Times New Roman"/>
          <w:sz w:val="24"/>
          <w:szCs w:val="24"/>
        </w:rPr>
        <w:t xml:space="preserve">treba </w:t>
      </w:r>
      <w:r>
        <w:rPr>
          <w:rFonts w:ascii="Times New Roman" w:hAnsi="Times New Roman" w:cs="Times New Roman"/>
          <w:sz w:val="24"/>
          <w:szCs w:val="24"/>
        </w:rPr>
        <w:t>bolj obdavčiti, mu ukiniti otroške dodatke in druge ugodnosti.</w:t>
      </w:r>
      <w:r>
        <w:rPr>
          <w:rStyle w:val="Sprotnaopomba-sklic"/>
          <w:rFonts w:ascii="Times New Roman" w:hAnsi="Times New Roman" w:cs="Times New Roman"/>
          <w:sz w:val="24"/>
          <w:szCs w:val="24"/>
        </w:rPr>
        <w:footnoteReference w:id="49"/>
      </w:r>
      <w:r>
        <w:rPr>
          <w:rFonts w:ascii="Times New Roman" w:hAnsi="Times New Roman" w:cs="Times New Roman"/>
          <w:sz w:val="24"/>
          <w:szCs w:val="24"/>
        </w:rPr>
        <w:t xml:space="preserve"> Tudi v tem primeru gre za podobna opažanja, kot so se pojavila v koprskem primeru</w:t>
      </w:r>
      <w:r w:rsidR="006D0ACF">
        <w:rPr>
          <w:rFonts w:ascii="Times New Roman" w:hAnsi="Times New Roman" w:cs="Times New Roman"/>
          <w:sz w:val="24"/>
          <w:szCs w:val="24"/>
        </w:rPr>
        <w:t>,</w:t>
      </w:r>
      <w:r>
        <w:rPr>
          <w:rFonts w:ascii="Times New Roman" w:hAnsi="Times New Roman" w:cs="Times New Roman"/>
          <w:sz w:val="24"/>
          <w:szCs w:val="24"/>
        </w:rPr>
        <w:t xml:space="preserve"> in Uratnik jih je odločno zavrnil. Kot je zapisal Lazarević, so bile zdravstveno, pokojninsko in invalidsko zavarovanje tiste dobrine, ki so pomemb</w:t>
      </w:r>
      <w:r w:rsidR="006D0ACF">
        <w:rPr>
          <w:rFonts w:ascii="Times New Roman" w:hAnsi="Times New Roman" w:cs="Times New Roman"/>
          <w:sz w:val="24"/>
          <w:szCs w:val="24"/>
        </w:rPr>
        <w:t>n</w:t>
      </w:r>
      <w:r>
        <w:rPr>
          <w:rFonts w:ascii="Times New Roman" w:hAnsi="Times New Roman" w:cs="Times New Roman"/>
          <w:sz w:val="24"/>
          <w:szCs w:val="24"/>
        </w:rPr>
        <w:t>o spodbujal</w:t>
      </w:r>
      <w:r w:rsidR="006D0ACF">
        <w:rPr>
          <w:rFonts w:ascii="Times New Roman" w:hAnsi="Times New Roman" w:cs="Times New Roman"/>
          <w:sz w:val="24"/>
          <w:szCs w:val="24"/>
        </w:rPr>
        <w:t>e</w:t>
      </w:r>
      <w:r>
        <w:rPr>
          <w:rFonts w:ascii="Times New Roman" w:hAnsi="Times New Roman" w:cs="Times New Roman"/>
          <w:sz w:val="24"/>
          <w:szCs w:val="24"/>
        </w:rPr>
        <w:t xml:space="preserve"> razvoj mešanih kmetij.</w:t>
      </w:r>
      <w:r>
        <w:rPr>
          <w:rStyle w:val="Sprotnaopomba-sklic"/>
          <w:rFonts w:ascii="Times New Roman" w:hAnsi="Times New Roman" w:cs="Times New Roman"/>
          <w:sz w:val="24"/>
          <w:szCs w:val="24"/>
        </w:rPr>
        <w:footnoteReference w:id="50"/>
      </w:r>
      <w:r>
        <w:rPr>
          <w:rFonts w:ascii="Times New Roman" w:hAnsi="Times New Roman" w:cs="Times New Roman"/>
          <w:sz w:val="24"/>
          <w:szCs w:val="24"/>
        </w:rPr>
        <w:t xml:space="preserve"> Kmetje so v Sloveniji prvo možnost za zdravstveno zavarovanje </w:t>
      </w:r>
      <w:r w:rsidR="006D0ACF">
        <w:rPr>
          <w:rFonts w:ascii="Times New Roman" w:hAnsi="Times New Roman" w:cs="Times New Roman"/>
          <w:sz w:val="24"/>
          <w:szCs w:val="24"/>
        </w:rPr>
        <w:t xml:space="preserve">dobili </w:t>
      </w:r>
      <w:r>
        <w:rPr>
          <w:rFonts w:ascii="Times New Roman" w:hAnsi="Times New Roman" w:cs="Times New Roman"/>
          <w:sz w:val="24"/>
          <w:szCs w:val="24"/>
        </w:rPr>
        <w:t>šele leta 1959 oziroma 1960, ki pa še zdaleč ni krilo vseh stroškov oskrbe. Pri ambulantnih posegih je predvidevalo 25</w:t>
      </w:r>
      <w:r w:rsidR="006D0ACF">
        <w:rPr>
          <w:rFonts w:ascii="Times New Roman" w:hAnsi="Times New Roman" w:cs="Times New Roman"/>
          <w:sz w:val="24"/>
          <w:szCs w:val="24"/>
        </w:rPr>
        <w:t>-</w:t>
      </w:r>
      <w:r>
        <w:rPr>
          <w:rFonts w:ascii="Times New Roman" w:hAnsi="Times New Roman" w:cs="Times New Roman"/>
          <w:sz w:val="24"/>
          <w:szCs w:val="24"/>
        </w:rPr>
        <w:t>odstotno participacijo zavarovanca, pri bolnišnični oskrbi pa celo 50</w:t>
      </w:r>
      <w:r w:rsidR="006D0ACF">
        <w:rPr>
          <w:rFonts w:ascii="Times New Roman" w:hAnsi="Times New Roman" w:cs="Times New Roman"/>
          <w:sz w:val="24"/>
          <w:szCs w:val="24"/>
        </w:rPr>
        <w:t>-</w:t>
      </w:r>
      <w:r>
        <w:rPr>
          <w:rFonts w:ascii="Times New Roman" w:hAnsi="Times New Roman" w:cs="Times New Roman"/>
          <w:sz w:val="24"/>
          <w:szCs w:val="24"/>
        </w:rPr>
        <w:t>odstot</w:t>
      </w:r>
      <w:r w:rsidR="006D0ACF">
        <w:rPr>
          <w:rFonts w:ascii="Times New Roman" w:hAnsi="Times New Roman" w:cs="Times New Roman"/>
          <w:sz w:val="24"/>
          <w:szCs w:val="24"/>
        </w:rPr>
        <w:t>no</w:t>
      </w:r>
      <w:r>
        <w:rPr>
          <w:rFonts w:ascii="Times New Roman" w:hAnsi="Times New Roman" w:cs="Times New Roman"/>
          <w:sz w:val="24"/>
          <w:szCs w:val="24"/>
        </w:rPr>
        <w:t>. Zavarovanje je stalo 1200 din na leto. Takrat je bila v Sloveniji več kot polovica vsega prebivalstva izven splošnega in obveznega zdravstvenega varstva.</w:t>
      </w:r>
      <w:r>
        <w:rPr>
          <w:rStyle w:val="Sprotnaopomba-sklic"/>
          <w:rFonts w:ascii="Times New Roman" w:hAnsi="Times New Roman" w:cs="Times New Roman"/>
          <w:sz w:val="24"/>
          <w:szCs w:val="24"/>
        </w:rPr>
        <w:footnoteReference w:id="51"/>
      </w:r>
      <w:r>
        <w:rPr>
          <w:rFonts w:ascii="Times New Roman" w:hAnsi="Times New Roman" w:cs="Times New Roman"/>
          <w:sz w:val="24"/>
          <w:szCs w:val="24"/>
        </w:rPr>
        <w:t xml:space="preserve"> Širitev pravice do zdravstvenega zavarovanja je potekala vzporedno s povečevanjem zmogljivosti zdravstvenega sistema. Oblast je dajala prednost zaposleni (posebej industrijski) delovni sili. Leta 1950 je v Sloveniji na enega zdravnika </w:t>
      </w:r>
      <w:r w:rsidR="006D0ACF">
        <w:rPr>
          <w:rFonts w:ascii="Times New Roman" w:hAnsi="Times New Roman" w:cs="Times New Roman"/>
          <w:sz w:val="24"/>
          <w:szCs w:val="24"/>
        </w:rPr>
        <w:t xml:space="preserve">prišlo </w:t>
      </w:r>
      <w:r>
        <w:rPr>
          <w:rFonts w:ascii="Times New Roman" w:hAnsi="Times New Roman" w:cs="Times New Roman"/>
          <w:sz w:val="24"/>
          <w:szCs w:val="24"/>
        </w:rPr>
        <w:t>2.234 ljudi, leta 1964 pa 1.029. Za primerjavo je bilo v Veliki Britaniji leta 1963 to razmerje 1</w:t>
      </w:r>
      <w:r w:rsidR="006D0ACF">
        <w:rPr>
          <w:rFonts w:ascii="Times New Roman" w:hAnsi="Times New Roman" w:cs="Times New Roman"/>
          <w:sz w:val="24"/>
          <w:szCs w:val="24"/>
        </w:rPr>
        <w:t> </w:t>
      </w:r>
      <w:r>
        <w:rPr>
          <w:rFonts w:ascii="Times New Roman" w:hAnsi="Times New Roman" w:cs="Times New Roman"/>
          <w:sz w:val="24"/>
          <w:szCs w:val="24"/>
        </w:rPr>
        <w:t>:</w:t>
      </w:r>
      <w:r w:rsidR="006D0ACF">
        <w:rPr>
          <w:rFonts w:ascii="Times New Roman" w:hAnsi="Times New Roman" w:cs="Times New Roman"/>
          <w:sz w:val="24"/>
          <w:szCs w:val="24"/>
        </w:rPr>
        <w:t> </w:t>
      </w:r>
      <w:r>
        <w:rPr>
          <w:rFonts w:ascii="Times New Roman" w:hAnsi="Times New Roman" w:cs="Times New Roman"/>
          <w:sz w:val="24"/>
          <w:szCs w:val="24"/>
        </w:rPr>
        <w:t>840, v Avstriji 1</w:t>
      </w:r>
      <w:r w:rsidR="006D0ACF">
        <w:rPr>
          <w:rFonts w:ascii="Times New Roman" w:hAnsi="Times New Roman" w:cs="Times New Roman"/>
          <w:sz w:val="24"/>
          <w:szCs w:val="24"/>
        </w:rPr>
        <w:t> </w:t>
      </w:r>
      <w:r>
        <w:rPr>
          <w:rFonts w:ascii="Times New Roman" w:hAnsi="Times New Roman" w:cs="Times New Roman"/>
          <w:sz w:val="24"/>
          <w:szCs w:val="24"/>
        </w:rPr>
        <w:t>:</w:t>
      </w:r>
      <w:r w:rsidR="006D0ACF">
        <w:rPr>
          <w:rFonts w:ascii="Times New Roman" w:hAnsi="Times New Roman" w:cs="Times New Roman"/>
          <w:sz w:val="24"/>
          <w:szCs w:val="24"/>
        </w:rPr>
        <w:t> </w:t>
      </w:r>
      <w:r>
        <w:rPr>
          <w:rFonts w:ascii="Times New Roman" w:hAnsi="Times New Roman" w:cs="Times New Roman"/>
          <w:sz w:val="24"/>
          <w:szCs w:val="24"/>
        </w:rPr>
        <w:t>560, v Italiji (1961) pa 1</w:t>
      </w:r>
      <w:r w:rsidR="006D0ACF">
        <w:rPr>
          <w:rFonts w:ascii="Times New Roman" w:hAnsi="Times New Roman" w:cs="Times New Roman"/>
          <w:sz w:val="24"/>
          <w:szCs w:val="24"/>
        </w:rPr>
        <w:t> </w:t>
      </w:r>
      <w:r>
        <w:rPr>
          <w:rFonts w:ascii="Times New Roman" w:hAnsi="Times New Roman" w:cs="Times New Roman"/>
          <w:sz w:val="24"/>
          <w:szCs w:val="24"/>
        </w:rPr>
        <w:t>:</w:t>
      </w:r>
      <w:r w:rsidR="006D0ACF">
        <w:rPr>
          <w:rFonts w:ascii="Times New Roman" w:hAnsi="Times New Roman" w:cs="Times New Roman"/>
          <w:sz w:val="24"/>
          <w:szCs w:val="24"/>
        </w:rPr>
        <w:t> </w:t>
      </w:r>
      <w:r>
        <w:rPr>
          <w:rFonts w:ascii="Times New Roman" w:hAnsi="Times New Roman" w:cs="Times New Roman"/>
          <w:sz w:val="24"/>
          <w:szCs w:val="24"/>
        </w:rPr>
        <w:t>610.</w:t>
      </w:r>
      <w:r>
        <w:rPr>
          <w:rStyle w:val="Sprotnaopomba-sklic"/>
          <w:rFonts w:ascii="Times New Roman" w:hAnsi="Times New Roman" w:cs="Times New Roman"/>
          <w:sz w:val="24"/>
          <w:szCs w:val="24"/>
        </w:rPr>
        <w:footnoteReference w:id="52"/>
      </w:r>
      <w:r>
        <w:rPr>
          <w:rFonts w:ascii="Times New Roman" w:hAnsi="Times New Roman" w:cs="Times New Roman"/>
          <w:sz w:val="24"/>
          <w:szCs w:val="24"/>
        </w:rPr>
        <w:t xml:space="preserve"> Neenakopraven dostop do zdravstvenega zavarovanja je postal tudi politično nevzdržen. Koliko so spremembe v letu 1959/1960 stvari v tem pogledu bistveno obrnile na bolje, je težko reči. Dejstvo je, da je takrat redno delovno razmerje ponujalo boljšo košarico socialnih in zdravstvenih storitev, zato ni </w:t>
      </w:r>
      <w:r w:rsidR="006D0ACF">
        <w:rPr>
          <w:rFonts w:ascii="Times New Roman" w:hAnsi="Times New Roman" w:cs="Times New Roman"/>
          <w:sz w:val="24"/>
          <w:szCs w:val="24"/>
        </w:rPr>
        <w:t>nenavadno</w:t>
      </w:r>
      <w:r>
        <w:rPr>
          <w:rFonts w:ascii="Times New Roman" w:hAnsi="Times New Roman" w:cs="Times New Roman"/>
          <w:sz w:val="24"/>
          <w:szCs w:val="24"/>
        </w:rPr>
        <w:t>, da se je tako veliko kmetov tudi iz tega razloga odločilo za dodatno zaposlitev izven gospodinjstva. Le ugibam lahko, ali se je oblast za prvo kmečko zdravstveno zavarovanje v letu 1959, ki je bilo z novim zakonom nadgrajeno leta 1965</w:t>
      </w:r>
      <w:r w:rsidR="006D0ACF">
        <w:rPr>
          <w:rFonts w:ascii="Times New Roman" w:hAnsi="Times New Roman" w:cs="Times New Roman"/>
          <w:sz w:val="24"/>
          <w:szCs w:val="24"/>
        </w:rPr>
        <w:t>,</w:t>
      </w:r>
      <w:r>
        <w:rPr>
          <w:rStyle w:val="Sprotnaopomba-sklic"/>
          <w:rFonts w:ascii="Times New Roman" w:hAnsi="Times New Roman" w:cs="Times New Roman"/>
          <w:sz w:val="24"/>
          <w:szCs w:val="24"/>
        </w:rPr>
        <w:footnoteReference w:id="53"/>
      </w:r>
      <w:r>
        <w:rPr>
          <w:rFonts w:ascii="Times New Roman" w:hAnsi="Times New Roman" w:cs="Times New Roman"/>
          <w:sz w:val="24"/>
          <w:szCs w:val="24"/>
        </w:rPr>
        <w:t xml:space="preserve"> odločila tudi zato, da bi nekoliko upočasnila porast zaposlovanja kmetov izven njihovih osnovnih dejavnosti. </w:t>
      </w:r>
    </w:p>
    <w:p w:rsidR="00EF69E5" w:rsidRDefault="00EF69E5" w:rsidP="00EF69E5">
      <w:pPr>
        <w:spacing w:line="360" w:lineRule="auto"/>
        <w:jc w:val="both"/>
        <w:rPr>
          <w:rFonts w:ascii="Times New Roman" w:hAnsi="Times New Roman" w:cs="Times New Roman"/>
          <w:sz w:val="24"/>
          <w:szCs w:val="24"/>
        </w:rPr>
      </w:pPr>
    </w:p>
    <w:p w:rsidR="00C2159C" w:rsidRDefault="00C2159C" w:rsidP="00EF69E5">
      <w:pPr>
        <w:spacing w:line="360" w:lineRule="auto"/>
        <w:jc w:val="both"/>
        <w:rPr>
          <w:rFonts w:ascii="Times New Roman" w:hAnsi="Times New Roman" w:cs="Times New Roman"/>
          <w:sz w:val="24"/>
          <w:szCs w:val="24"/>
        </w:rPr>
      </w:pPr>
    </w:p>
    <w:p w:rsidR="00EF69E5" w:rsidRDefault="00EF69E5" w:rsidP="00DB3E9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Sklep</w:t>
      </w:r>
    </w:p>
    <w:p w:rsidR="00EF69E5" w:rsidRDefault="00EF69E5" w:rsidP="00DB3E9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Rudnik rjavega premoga v Zagorju je imel leta 1964 zaposlenih 1800 delavcev, od katerih se je iz bližnjih in bolj oddaljenih krajev na delo prevažalo 600</w:t>
      </w:r>
      <w:r w:rsidR="006D0ACF">
        <w:rPr>
          <w:rFonts w:ascii="Times New Roman" w:hAnsi="Times New Roman" w:cs="Times New Roman"/>
          <w:sz w:val="24"/>
          <w:szCs w:val="24"/>
        </w:rPr>
        <w:t xml:space="preserve"> delavcev</w:t>
      </w:r>
      <w:r>
        <w:rPr>
          <w:rFonts w:ascii="Times New Roman" w:hAnsi="Times New Roman" w:cs="Times New Roman"/>
          <w:sz w:val="24"/>
          <w:szCs w:val="24"/>
        </w:rPr>
        <w:t>. To so bili kmečki gospodarji, njihovi sinovi ali pa vrtičkarji. Skoraj vsi so bili kopači, zato so zelo dobro zaslužili, mesečno več kot 40.000 din. Če so za vožnjo porabili več kot 1500 din, jim je razliko pokril rudnik. Uprava je bila nad njimi navdušena: »[N]</w:t>
      </w:r>
      <w:proofErr w:type="spellStart"/>
      <w:r>
        <w:rPr>
          <w:rFonts w:ascii="Times New Roman" w:hAnsi="Times New Roman" w:cs="Times New Roman"/>
          <w:sz w:val="24"/>
          <w:szCs w:val="24"/>
        </w:rPr>
        <w:t>ajtežja</w:t>
      </w:r>
      <w:proofErr w:type="spellEnd"/>
      <w:r>
        <w:rPr>
          <w:rFonts w:ascii="Times New Roman" w:hAnsi="Times New Roman" w:cs="Times New Roman"/>
          <w:sz w:val="24"/>
          <w:szCs w:val="24"/>
        </w:rPr>
        <w:t xml:space="preserve"> dela v rudniku opravljajo prav ti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ki so od malega navajeni skromnega življenja in trdega dela in katerim predstavlja rekreacijo po jamskem delu še delo na malih kmečkih gospodarstvih v težkih terenih zasavskih hribov.«</w:t>
      </w:r>
      <w:r>
        <w:rPr>
          <w:rStyle w:val="Sprotnaopomba-sklic"/>
          <w:rFonts w:ascii="Times New Roman" w:hAnsi="Times New Roman" w:cs="Times New Roman"/>
          <w:sz w:val="24"/>
          <w:szCs w:val="24"/>
        </w:rPr>
        <w:footnoteReference w:id="54"/>
      </w:r>
      <w:r>
        <w:rPr>
          <w:rFonts w:ascii="Times New Roman" w:hAnsi="Times New Roman" w:cs="Times New Roman"/>
          <w:sz w:val="24"/>
          <w:szCs w:val="24"/>
        </w:rPr>
        <w:t xml:space="preserve"> Upravniki se verjetno niso šalili. Od 100 anketiranih gospodinjstev si je potovanje, tj. počitnice, privoščilo le 7. Vsi ostali so letni dopust koristno porabili za »rekreacijo« na domačem posestvu.</w:t>
      </w:r>
      <w:r>
        <w:rPr>
          <w:rStyle w:val="Sprotnaopomba-sklic"/>
          <w:rFonts w:ascii="Times New Roman" w:hAnsi="Times New Roman" w:cs="Times New Roman"/>
          <w:sz w:val="24"/>
          <w:szCs w:val="24"/>
        </w:rPr>
        <w:footnoteReference w:id="55"/>
      </w:r>
      <w:r>
        <w:rPr>
          <w:rFonts w:ascii="Times New Roman" w:hAnsi="Times New Roman" w:cs="Times New Roman"/>
          <w:sz w:val="24"/>
          <w:szCs w:val="24"/>
        </w:rPr>
        <w:t xml:space="preserve"> Upravniki rudnika so imeli najbrž prav, da so bili njihovi delavci vajeni skromnega in težkega življenja. Toda skromno bi lahko mnogi izmed njih živeli že samo na svojih kmetijah. Tudi nekvalificirani delavci obalnih industrijskih podjetij bi verjetno lahko životarili ob svojih plačah. Kljub temu so se prvi odločili še za naporno delo pod zemljo, drugi pa za popoldansko košnjo pri lokalnem ambicioznem kmetu. Temeljna motivacija za kombiniranje dohodkov je pri veliki večini teh ljudi </w:t>
      </w:r>
      <w:r w:rsidR="00D37294">
        <w:rPr>
          <w:rFonts w:ascii="Times New Roman" w:hAnsi="Times New Roman" w:cs="Times New Roman"/>
          <w:sz w:val="24"/>
          <w:szCs w:val="24"/>
        </w:rPr>
        <w:t xml:space="preserve">vsekakor </w:t>
      </w:r>
      <w:r>
        <w:rPr>
          <w:rFonts w:ascii="Times New Roman" w:hAnsi="Times New Roman" w:cs="Times New Roman"/>
          <w:sz w:val="24"/>
          <w:szCs w:val="24"/>
        </w:rPr>
        <w:t xml:space="preserve">bila zadovoljitev potreb njihovih gospodinjstev. Obseg teh potreb je bil po eni strani odvisen od števila želodcev nekega gospodinjstva, a gotovo tudi nič manj od kulturnih norm </w:t>
      </w:r>
      <w:r w:rsidR="00D46D93">
        <w:rPr>
          <w:rFonts w:ascii="Times New Roman" w:hAnsi="Times New Roman" w:cs="Times New Roman"/>
          <w:sz w:val="24"/>
          <w:szCs w:val="24"/>
        </w:rPr>
        <w:t xml:space="preserve">ali </w:t>
      </w:r>
      <w:r>
        <w:rPr>
          <w:rFonts w:ascii="Times New Roman" w:hAnsi="Times New Roman" w:cs="Times New Roman"/>
          <w:sz w:val="24"/>
          <w:szCs w:val="24"/>
        </w:rPr>
        <w:t>fantazij lokalne skupnosti in širše družbe, katere ideal je takrat že bilo potrošništvo. Viri, ki jih navaja</w:t>
      </w:r>
      <w:r w:rsidR="00D46D93">
        <w:rPr>
          <w:rFonts w:ascii="Times New Roman" w:hAnsi="Times New Roman" w:cs="Times New Roman"/>
          <w:sz w:val="24"/>
          <w:szCs w:val="24"/>
        </w:rPr>
        <w:t>m</w:t>
      </w:r>
      <w:r>
        <w:rPr>
          <w:rFonts w:ascii="Times New Roman" w:hAnsi="Times New Roman" w:cs="Times New Roman"/>
          <w:sz w:val="24"/>
          <w:szCs w:val="24"/>
        </w:rPr>
        <w:t xml:space="preserve"> v pričujočem članku, nedvoumno govorijo o tem, da so polkmetje za zadovoljevanje svojih potreb bili pripravljeni investirati neverjetno veliko svojega časa in telesnih moči. Nekateri primeri vsiljujejo vtis, da za mnoge življenje onstran dela skoraj ni obstajalo. Podjetnost je bila ena izmed tistih vrednot, ki jo je socializem podedoval iz dobe kapitalizma. V socializmu je vsaj deklarativno veljalo načelo, da je edino merilo posameznikovega materialnega položaja njegovo delo. Začeti iz »nič« in uspeti je bilo zato v resnici bolj pisano na kožo socializmu kot kapitalizmu. Prizadevni posamezniki </w:t>
      </w:r>
      <w:r w:rsidR="000B557D">
        <w:rPr>
          <w:rFonts w:ascii="Times New Roman" w:hAnsi="Times New Roman" w:cs="Times New Roman"/>
          <w:sz w:val="24"/>
          <w:szCs w:val="24"/>
        </w:rPr>
        <w:t xml:space="preserve">ali </w:t>
      </w:r>
      <w:r>
        <w:rPr>
          <w:rFonts w:ascii="Times New Roman" w:hAnsi="Times New Roman" w:cs="Times New Roman"/>
          <w:sz w:val="24"/>
          <w:szCs w:val="24"/>
        </w:rPr>
        <w:t xml:space="preserve">gospodinjstva, ki so inovativno kombinirali različne priložnosti za zaslužek, zato niso bili problematični. Nasprotno. Videli smo, da so kmete delavce zaradi njihovega odgovornega ravnanja v službi včasih postavili celo za zgled. Oblast se je nazadnje sprijaznila celo s tem, da so kmetje dobili lastne traktorje in občasno najemali delovno silo. Toda v </w:t>
      </w:r>
      <w:r>
        <w:rPr>
          <w:rFonts w:ascii="Times New Roman" w:hAnsi="Times New Roman" w:cs="Times New Roman"/>
          <w:i/>
          <w:iCs/>
          <w:sz w:val="24"/>
          <w:szCs w:val="24"/>
        </w:rPr>
        <w:t>Delu</w:t>
      </w:r>
      <w:r>
        <w:rPr>
          <w:rFonts w:ascii="Times New Roman" w:hAnsi="Times New Roman" w:cs="Times New Roman"/>
          <w:sz w:val="24"/>
          <w:szCs w:val="24"/>
        </w:rPr>
        <w:t xml:space="preserve"> so takrat v luči problema dnevne migracije v ljubljanski Litostroj zapisali: »Stroji počivajo 16 ur – ljudje pa ne, ker imajo z vožnjo in hojo vred dvojni delavnik.«</w:t>
      </w:r>
      <w:r>
        <w:rPr>
          <w:rStyle w:val="Sprotnaopomba-sklic"/>
          <w:rFonts w:ascii="Times New Roman" w:hAnsi="Times New Roman" w:cs="Times New Roman"/>
          <w:sz w:val="24"/>
          <w:szCs w:val="24"/>
        </w:rPr>
        <w:footnoteReference w:id="56"/>
      </w:r>
      <w:r>
        <w:rPr>
          <w:rFonts w:ascii="Times New Roman" w:hAnsi="Times New Roman" w:cs="Times New Roman"/>
          <w:sz w:val="24"/>
          <w:szCs w:val="24"/>
        </w:rPr>
        <w:t xml:space="preserve"> Socializem je bil družba, ki je zelo </w:t>
      </w:r>
      <w:r>
        <w:rPr>
          <w:rFonts w:ascii="Times New Roman" w:hAnsi="Times New Roman" w:cs="Times New Roman"/>
          <w:sz w:val="24"/>
          <w:szCs w:val="24"/>
        </w:rPr>
        <w:lastRenderedPageBreak/>
        <w:t xml:space="preserve">cenila delo, vendar </w:t>
      </w:r>
      <w:r w:rsidR="000B557D">
        <w:rPr>
          <w:rFonts w:ascii="Times New Roman" w:hAnsi="Times New Roman" w:cs="Times New Roman"/>
          <w:sz w:val="24"/>
          <w:szCs w:val="24"/>
        </w:rPr>
        <w:t xml:space="preserve">samo </w:t>
      </w:r>
      <w:r>
        <w:rPr>
          <w:rFonts w:ascii="Times New Roman" w:hAnsi="Times New Roman" w:cs="Times New Roman"/>
          <w:sz w:val="24"/>
          <w:szCs w:val="24"/>
        </w:rPr>
        <w:t>v kontekstu napredka proizvajalnih sil, ki bi lajšal in krajšal človekovo delovno obremenitev. Drugače kot konservativizem je socializem zavračal garanje in trpljenje kot vrednoti sami na sebi. Karl Marx je zapisal, da je temeljni pogoj družbe prihodnosti krajšanje delovnega dne.</w:t>
      </w:r>
      <w:r>
        <w:rPr>
          <w:rStyle w:val="Sprotnaopomba-sklic"/>
          <w:rFonts w:ascii="Times New Roman" w:hAnsi="Times New Roman" w:cs="Times New Roman"/>
          <w:sz w:val="24"/>
          <w:szCs w:val="24"/>
        </w:rPr>
        <w:footnoteReference w:id="57"/>
      </w:r>
      <w:r>
        <w:rPr>
          <w:rFonts w:ascii="Times New Roman" w:hAnsi="Times New Roman" w:cs="Times New Roman"/>
          <w:sz w:val="24"/>
          <w:szCs w:val="24"/>
        </w:rPr>
        <w:t xml:space="preserve"> Moderni socializem je v 19. stoletju nastal z gibanjem za osemurni delavnik. Zgodnja šestdeseta leta pa so bila </w:t>
      </w:r>
      <w:r w:rsidR="009A2AAA">
        <w:rPr>
          <w:rFonts w:ascii="Times New Roman" w:hAnsi="Times New Roman" w:cs="Times New Roman"/>
          <w:sz w:val="24"/>
          <w:szCs w:val="24"/>
        </w:rPr>
        <w:t>obdobje</w:t>
      </w:r>
      <w:r>
        <w:rPr>
          <w:rFonts w:ascii="Times New Roman" w:hAnsi="Times New Roman" w:cs="Times New Roman"/>
          <w:sz w:val="24"/>
          <w:szCs w:val="24"/>
        </w:rPr>
        <w:t>, ko so v Jugoslaviji in drugod ideologi in kritični intelektualci ponovno brali Marxa in se navduševali nad humanističnimi razsežnostmi njegovih misli. Tudi iz tega razloga so celo naklonjeni opazovalci na podjetništvo integrirane kmečke ekonomije gledali z mešanimi občutki.</w:t>
      </w:r>
    </w:p>
    <w:p w:rsidR="00EF69E5" w:rsidRDefault="00EF69E5" w:rsidP="00F8313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Zaradi primerov težkih delovnih obremenitev lahko govorimo tudi o </w:t>
      </w:r>
      <w:proofErr w:type="spellStart"/>
      <w:r>
        <w:rPr>
          <w:rFonts w:ascii="Times New Roman" w:hAnsi="Times New Roman" w:cs="Times New Roman"/>
          <w:sz w:val="24"/>
          <w:szCs w:val="24"/>
        </w:rPr>
        <w:t>samoeksploataciji</w:t>
      </w:r>
      <w:proofErr w:type="spellEnd"/>
      <w:r>
        <w:rPr>
          <w:rFonts w:ascii="Times New Roman" w:hAnsi="Times New Roman" w:cs="Times New Roman"/>
          <w:sz w:val="24"/>
          <w:szCs w:val="24"/>
        </w:rPr>
        <w:t xml:space="preserve"> kmečkega gospodarstva, kot jo je razumel ruski agrarni ekonomist </w:t>
      </w:r>
      <w:proofErr w:type="spellStart"/>
      <w:r>
        <w:rPr>
          <w:rFonts w:ascii="Times New Roman" w:hAnsi="Times New Roman" w:cs="Times New Roman"/>
          <w:sz w:val="24"/>
          <w:szCs w:val="24"/>
        </w:rPr>
        <w:t>Čajanov</w:t>
      </w:r>
      <w:proofErr w:type="spellEnd"/>
      <w:r>
        <w:rPr>
          <w:rFonts w:ascii="Times New Roman" w:hAnsi="Times New Roman" w:cs="Times New Roman"/>
          <w:sz w:val="24"/>
          <w:szCs w:val="24"/>
        </w:rPr>
        <w:t xml:space="preserve">. Gre za specifično obliko ekonomije, ki se od tipičnega kapitalističnega podjetništva razlikuje po vrednotenju človekovega dela. Pri računanju, načrtovanju profita kapitalističnega podjetja človekovo delo v obliki mezde nastopa enako kot vse druge stroškovne postavke – v denarju, kot na primer reprodukcijski material, ogrevanje, najemnina poslovnih prostorov itd. Tudi kmečko gospodinjstvo lahko temelji na poslovnem računu, načrtovanju profita </w:t>
      </w:r>
      <w:r w:rsidR="000B557D">
        <w:rPr>
          <w:rFonts w:ascii="Times New Roman" w:hAnsi="Times New Roman" w:cs="Times New Roman"/>
          <w:sz w:val="24"/>
          <w:szCs w:val="24"/>
        </w:rPr>
        <w:t xml:space="preserve">ali </w:t>
      </w:r>
      <w:r>
        <w:rPr>
          <w:rFonts w:ascii="Times New Roman" w:hAnsi="Times New Roman" w:cs="Times New Roman"/>
          <w:sz w:val="24"/>
          <w:szCs w:val="24"/>
        </w:rPr>
        <w:t>materialnih koristi, vendar s to razliko, da dela svojih članov na lastnem družinskem gospodarstvu praviloma ne meri v denarju. Zato je v primerjavi s kapitalističnim podjetjem razpolaganje s časom gospodinjstva lahko popolnoma negospodarno. Navzven se običajno kaže v neskončnem garanju, uporabljanju primitivne tehnologije in odrekanju v imenu lepše prihodnosti.</w:t>
      </w:r>
      <w:r>
        <w:rPr>
          <w:rStyle w:val="Sprotnaopomba-sklic"/>
          <w:rFonts w:ascii="Times New Roman" w:hAnsi="Times New Roman" w:cs="Times New Roman"/>
          <w:sz w:val="24"/>
          <w:szCs w:val="24"/>
        </w:rPr>
        <w:footnoteReference w:id="58"/>
      </w:r>
      <w:r>
        <w:rPr>
          <w:rFonts w:ascii="Times New Roman" w:hAnsi="Times New Roman" w:cs="Times New Roman"/>
          <w:sz w:val="24"/>
          <w:szCs w:val="24"/>
        </w:rPr>
        <w:t xml:space="preserve"> Enako kot pri kapitalističnem podjetju seveda tudi tukaj obstajata možnosti za neuspeh in celo propad. Druga pomembna razlika med kapitalističnim podjetjem in kmečkim gospodinjstvom je v tem, da pri prvem daljšanje/krajšanje delovnega dne vsaj v zadnji instanci regulira razredni boj (npr. za osemurni delovnik), pri drugem pa je delovni čas precej odvisen od solidarnosti znotraj družinskega omrežja (družinska dogovorna ekonomija), razporeditve moči znotraj tega, patriarhalnega gospostva in/ali odpora proti njemu, in to v neskončni vrsti pojavnih oblik, kot na primer v družinskih prepirih, spodbijanju moške avtoritete, alkoholizmu, nasilju, zakonski nezvestobi, svobodni spolnosti, krivicah pri dediščini, izselitvah v mesto/tujino, pobegih, ustanavljanju ločenih gospodinjstev itd. V našem primeru imamo razmerje med poslovnim modelom kmečkega gospodinjstva in socialističnim – samoupravnim podjetjem. Slovenska podjetja šestdesetih let so enako kot kapitalistična </w:t>
      </w:r>
      <w:r>
        <w:rPr>
          <w:rFonts w:ascii="Times New Roman" w:hAnsi="Times New Roman" w:cs="Times New Roman"/>
          <w:sz w:val="24"/>
          <w:szCs w:val="24"/>
        </w:rPr>
        <w:lastRenderedPageBreak/>
        <w:t xml:space="preserve">podjetja na zahodu temeljila na mezdnem delu. Zato so politiki in gospodarstveniki po eni strani hvalili prizadevnost in domnevno skromnost </w:t>
      </w:r>
      <w:proofErr w:type="spellStart"/>
      <w:r>
        <w:rPr>
          <w:rFonts w:ascii="Times New Roman" w:hAnsi="Times New Roman" w:cs="Times New Roman"/>
          <w:sz w:val="24"/>
          <w:szCs w:val="24"/>
        </w:rPr>
        <w:t>polproletarcev</w:t>
      </w:r>
      <w:proofErr w:type="spellEnd"/>
      <w:r>
        <w:rPr>
          <w:rFonts w:ascii="Times New Roman" w:hAnsi="Times New Roman" w:cs="Times New Roman"/>
          <w:sz w:val="24"/>
          <w:szCs w:val="24"/>
        </w:rPr>
        <w:t xml:space="preserve">, po drugi strani pa so jih nemalokrat sumili, da se zaradi popoldanskega dela ne trudijo dovolj. A hkrati je bilo samoupravno podjetje tudi družbeno odgovorno podjetje, ki se je moralo brigati za standard svojih delavcev in širše skupnosti. Težava je bila v tem, da je projekt socialističnega samoupravljanja podjetjem naložil poslanstvo, ki mu še dolgo v šestdeseta leta preprosto niso bila kos. Najbolj je bilo to razvidno pri gradnji stanovanj. Integrirana kmečka ekonomija je takrat v tem pogledu razbremenjevala socialistična podjetja, a </w:t>
      </w:r>
      <w:r w:rsidR="000B557D">
        <w:rPr>
          <w:rFonts w:ascii="Times New Roman" w:hAnsi="Times New Roman" w:cs="Times New Roman"/>
          <w:sz w:val="24"/>
          <w:szCs w:val="24"/>
        </w:rPr>
        <w:t xml:space="preserve">jih </w:t>
      </w:r>
      <w:r>
        <w:rPr>
          <w:rFonts w:ascii="Times New Roman" w:hAnsi="Times New Roman" w:cs="Times New Roman"/>
          <w:sz w:val="24"/>
          <w:szCs w:val="24"/>
        </w:rPr>
        <w:t xml:space="preserve">hkrati tudi obremenjevala s stroški za mobilnost delovne sile. </w:t>
      </w:r>
    </w:p>
    <w:p w:rsidR="00EF69E5" w:rsidRDefault="00EF69E5" w:rsidP="00EF69E5">
      <w:pPr>
        <w:spacing w:line="360" w:lineRule="auto"/>
        <w:jc w:val="both"/>
        <w:rPr>
          <w:rFonts w:ascii="Times New Roman" w:hAnsi="Times New Roman" w:cs="Times New Roman"/>
          <w:sz w:val="24"/>
          <w:szCs w:val="24"/>
        </w:rPr>
      </w:pPr>
    </w:p>
    <w:p w:rsidR="00E14789" w:rsidRDefault="00E14789" w:rsidP="00E14789"/>
    <w:p w:rsidR="00E14789" w:rsidRPr="00342015" w:rsidRDefault="00E14789" w:rsidP="00E14789">
      <w:pPr>
        <w:spacing w:line="360" w:lineRule="auto"/>
        <w:jc w:val="center"/>
        <w:rPr>
          <w:rFonts w:ascii="Times New Roman" w:hAnsi="Times New Roman" w:cs="Times New Roman"/>
          <w:b/>
          <w:bCs/>
          <w:sz w:val="20"/>
          <w:szCs w:val="24"/>
        </w:rPr>
      </w:pPr>
      <w:r w:rsidRPr="00342015">
        <w:rPr>
          <w:rFonts w:ascii="Times New Roman" w:hAnsi="Times New Roman" w:cs="Times New Roman"/>
          <w:b/>
          <w:bCs/>
          <w:sz w:val="20"/>
          <w:szCs w:val="24"/>
        </w:rPr>
        <w:t>Viri in literatura</w:t>
      </w:r>
    </w:p>
    <w:p w:rsidR="00E14789" w:rsidRPr="00342015" w:rsidRDefault="00E14789" w:rsidP="00DB3E90">
      <w:pPr>
        <w:spacing w:line="360" w:lineRule="auto"/>
        <w:jc w:val="center"/>
        <w:rPr>
          <w:rFonts w:ascii="Times New Roman" w:hAnsi="Times New Roman" w:cs="Times New Roman"/>
          <w:sz w:val="20"/>
          <w:szCs w:val="24"/>
        </w:rPr>
      </w:pPr>
      <w:r w:rsidRPr="00342015">
        <w:rPr>
          <w:rFonts w:ascii="Times New Roman" w:hAnsi="Times New Roman" w:cs="Times New Roman"/>
          <w:sz w:val="20"/>
          <w:szCs w:val="24"/>
        </w:rPr>
        <w:t>Arh</w:t>
      </w:r>
      <w:r w:rsidR="00DB3E90">
        <w:rPr>
          <w:rFonts w:ascii="Times New Roman" w:hAnsi="Times New Roman" w:cs="Times New Roman"/>
          <w:sz w:val="20"/>
          <w:szCs w:val="24"/>
        </w:rPr>
        <w:t>ivski viri</w:t>
      </w:r>
    </w:p>
    <w:p w:rsidR="00E14789" w:rsidRPr="00342015" w:rsidRDefault="00E14789"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SI AS, Arhiv Republike Slovenije:</w:t>
      </w:r>
    </w:p>
    <w:p w:rsidR="003C75EA" w:rsidRDefault="00E14789" w:rsidP="003C75EA">
      <w:pPr>
        <w:pStyle w:val="Odstavekseznama"/>
        <w:numPr>
          <w:ilvl w:val="1"/>
          <w:numId w:val="2"/>
        </w:numPr>
        <w:spacing w:line="360" w:lineRule="auto"/>
        <w:jc w:val="both"/>
        <w:rPr>
          <w:rFonts w:ascii="Times New Roman" w:hAnsi="Times New Roman" w:cs="Times New Roman"/>
          <w:sz w:val="20"/>
          <w:szCs w:val="24"/>
        </w:rPr>
      </w:pPr>
      <w:r w:rsidRPr="003C75EA">
        <w:rPr>
          <w:rFonts w:ascii="Times New Roman" w:hAnsi="Times New Roman" w:cs="Times New Roman"/>
          <w:sz w:val="20"/>
          <w:szCs w:val="24"/>
        </w:rPr>
        <w:t>SI AS 1589, CK ZKS.</w:t>
      </w:r>
    </w:p>
    <w:p w:rsidR="00E14789" w:rsidRPr="003C75EA" w:rsidRDefault="00E14789" w:rsidP="003C75EA">
      <w:pPr>
        <w:pStyle w:val="Odstavekseznama"/>
        <w:numPr>
          <w:ilvl w:val="1"/>
          <w:numId w:val="2"/>
        </w:numPr>
        <w:spacing w:line="360" w:lineRule="auto"/>
        <w:jc w:val="both"/>
        <w:rPr>
          <w:rFonts w:ascii="Times New Roman" w:hAnsi="Times New Roman" w:cs="Times New Roman"/>
          <w:sz w:val="20"/>
          <w:szCs w:val="24"/>
        </w:rPr>
      </w:pPr>
      <w:r w:rsidRPr="003C75EA">
        <w:rPr>
          <w:rFonts w:ascii="Times New Roman" w:hAnsi="Times New Roman" w:cs="Times New Roman"/>
          <w:sz w:val="20"/>
          <w:szCs w:val="24"/>
        </w:rPr>
        <w:t>SI AS 1589/IV, CK ZKS.</w:t>
      </w:r>
    </w:p>
    <w:p w:rsidR="00E14789" w:rsidRPr="00342015" w:rsidRDefault="00E14789" w:rsidP="00E14789">
      <w:pPr>
        <w:spacing w:line="360" w:lineRule="auto"/>
        <w:rPr>
          <w:rFonts w:ascii="Times New Roman" w:hAnsi="Times New Roman" w:cs="Times New Roman"/>
          <w:sz w:val="20"/>
          <w:szCs w:val="24"/>
        </w:rPr>
      </w:pPr>
    </w:p>
    <w:p w:rsidR="00E14789" w:rsidRPr="00342015" w:rsidRDefault="00DB3E90" w:rsidP="00DB3E90">
      <w:pPr>
        <w:spacing w:line="360" w:lineRule="auto"/>
        <w:jc w:val="center"/>
        <w:rPr>
          <w:rFonts w:ascii="Times New Roman" w:hAnsi="Times New Roman" w:cs="Times New Roman"/>
          <w:sz w:val="20"/>
          <w:szCs w:val="24"/>
        </w:rPr>
      </w:pPr>
      <w:r>
        <w:rPr>
          <w:rFonts w:ascii="Times New Roman" w:hAnsi="Times New Roman" w:cs="Times New Roman"/>
          <w:sz w:val="20"/>
          <w:szCs w:val="24"/>
        </w:rPr>
        <w:t>Časopisni članki</w:t>
      </w:r>
    </w:p>
    <w:p w:rsidR="00DB3E90" w:rsidRPr="00342015" w:rsidRDefault="00DB3E90"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i/>
          <w:iCs/>
          <w:sz w:val="20"/>
          <w:szCs w:val="24"/>
        </w:rPr>
        <w:t xml:space="preserve">Delo, </w:t>
      </w:r>
      <w:r w:rsidRPr="00342015">
        <w:rPr>
          <w:rFonts w:ascii="Times New Roman" w:hAnsi="Times New Roman" w:cs="Times New Roman"/>
          <w:sz w:val="20"/>
          <w:szCs w:val="24"/>
        </w:rPr>
        <w:t xml:space="preserve">15.5. 1960. »Mali oglasi.« </w:t>
      </w:r>
    </w:p>
    <w:p w:rsidR="00DB3E90" w:rsidRDefault="00DB3E90"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i/>
          <w:iCs/>
          <w:sz w:val="20"/>
          <w:szCs w:val="24"/>
        </w:rPr>
        <w:t>Delo</w:t>
      </w:r>
      <w:r w:rsidRPr="00342015">
        <w:rPr>
          <w:rFonts w:ascii="Times New Roman" w:hAnsi="Times New Roman" w:cs="Times New Roman"/>
          <w:sz w:val="20"/>
          <w:szCs w:val="24"/>
        </w:rPr>
        <w:t xml:space="preserve">, 27. 11. 1959. »Zdravstveno zavarovanje na vasi.« </w:t>
      </w:r>
    </w:p>
    <w:p w:rsidR="00DB3E90" w:rsidRDefault="00DB3E90"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 xml:space="preserve">Petek, Jože. »Pokojnine že – a prispevki?« </w:t>
      </w:r>
      <w:r w:rsidRPr="00342015">
        <w:rPr>
          <w:rFonts w:ascii="Times New Roman" w:hAnsi="Times New Roman" w:cs="Times New Roman"/>
          <w:i/>
          <w:iCs/>
          <w:sz w:val="20"/>
          <w:szCs w:val="24"/>
        </w:rPr>
        <w:t>Delo – Sobotna priloga</w:t>
      </w:r>
      <w:r w:rsidRPr="00342015">
        <w:rPr>
          <w:rFonts w:ascii="Times New Roman" w:hAnsi="Times New Roman" w:cs="Times New Roman"/>
          <w:sz w:val="20"/>
          <w:szCs w:val="24"/>
        </w:rPr>
        <w:t xml:space="preserve">, 19. 4. 1969. </w:t>
      </w:r>
    </w:p>
    <w:p w:rsidR="00DB3E90" w:rsidRDefault="00DB3E90"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 xml:space="preserve">Petek, Jože. »Zadružno in še vedno njihovo.« </w:t>
      </w:r>
      <w:r w:rsidRPr="00342015">
        <w:rPr>
          <w:rFonts w:ascii="Times New Roman" w:hAnsi="Times New Roman" w:cs="Times New Roman"/>
          <w:i/>
          <w:iCs/>
          <w:sz w:val="20"/>
          <w:szCs w:val="24"/>
        </w:rPr>
        <w:t>Delo</w:t>
      </w:r>
      <w:r w:rsidRPr="00342015">
        <w:rPr>
          <w:rFonts w:ascii="Times New Roman" w:hAnsi="Times New Roman" w:cs="Times New Roman"/>
          <w:sz w:val="20"/>
          <w:szCs w:val="24"/>
        </w:rPr>
        <w:t>, 5. 12. 1959.</w:t>
      </w:r>
    </w:p>
    <w:p w:rsidR="00DB3E90" w:rsidRDefault="00DB3E90" w:rsidP="00E14789">
      <w:pPr>
        <w:pStyle w:val="Odstavekseznama"/>
        <w:numPr>
          <w:ilvl w:val="0"/>
          <w:numId w:val="2"/>
        </w:numPr>
        <w:spacing w:line="360" w:lineRule="auto"/>
        <w:jc w:val="both"/>
        <w:rPr>
          <w:rFonts w:ascii="Times New Roman" w:hAnsi="Times New Roman" w:cs="Times New Roman"/>
          <w:sz w:val="20"/>
          <w:szCs w:val="24"/>
        </w:rPr>
      </w:pPr>
      <w:proofErr w:type="spellStart"/>
      <w:r w:rsidRPr="00342015">
        <w:rPr>
          <w:rFonts w:ascii="Times New Roman" w:hAnsi="Times New Roman" w:cs="Times New Roman"/>
          <w:sz w:val="20"/>
          <w:szCs w:val="24"/>
        </w:rPr>
        <w:t>Počrvina</w:t>
      </w:r>
      <w:proofErr w:type="spellEnd"/>
      <w:r w:rsidRPr="00342015">
        <w:rPr>
          <w:rFonts w:ascii="Times New Roman" w:hAnsi="Times New Roman" w:cs="Times New Roman"/>
          <w:sz w:val="20"/>
          <w:szCs w:val="24"/>
        </w:rPr>
        <w:t xml:space="preserve">, Miha. »Zdravstveno zavarovanje kmetijskih proizvajalcev.« </w:t>
      </w:r>
      <w:r w:rsidRPr="00342015">
        <w:rPr>
          <w:rFonts w:ascii="Times New Roman" w:hAnsi="Times New Roman" w:cs="Times New Roman"/>
          <w:i/>
          <w:iCs/>
          <w:sz w:val="20"/>
          <w:szCs w:val="24"/>
        </w:rPr>
        <w:t>Dolenjski list</w:t>
      </w:r>
      <w:r w:rsidRPr="00342015">
        <w:rPr>
          <w:rFonts w:ascii="Times New Roman" w:hAnsi="Times New Roman" w:cs="Times New Roman"/>
          <w:sz w:val="20"/>
          <w:szCs w:val="24"/>
        </w:rPr>
        <w:t>, 4. 2. 1960.</w:t>
      </w:r>
    </w:p>
    <w:p w:rsidR="00E14789" w:rsidRPr="00342015" w:rsidRDefault="00E14789" w:rsidP="00E14789">
      <w:pPr>
        <w:spacing w:line="360" w:lineRule="auto"/>
        <w:jc w:val="both"/>
        <w:rPr>
          <w:rFonts w:ascii="Times New Roman" w:hAnsi="Times New Roman" w:cs="Times New Roman"/>
          <w:sz w:val="20"/>
          <w:szCs w:val="24"/>
        </w:rPr>
      </w:pPr>
    </w:p>
    <w:p w:rsidR="00E14789" w:rsidRPr="00342015" w:rsidRDefault="00E14789" w:rsidP="00DB3E90">
      <w:pPr>
        <w:spacing w:line="360" w:lineRule="auto"/>
        <w:jc w:val="center"/>
        <w:rPr>
          <w:rFonts w:ascii="Times New Roman" w:hAnsi="Times New Roman" w:cs="Times New Roman"/>
          <w:sz w:val="20"/>
          <w:szCs w:val="24"/>
        </w:rPr>
      </w:pPr>
      <w:r w:rsidRPr="00342015">
        <w:rPr>
          <w:rFonts w:ascii="Times New Roman" w:hAnsi="Times New Roman" w:cs="Times New Roman"/>
          <w:sz w:val="20"/>
          <w:szCs w:val="24"/>
        </w:rPr>
        <w:t>Liter</w:t>
      </w:r>
      <w:r w:rsidR="00DB3E90">
        <w:rPr>
          <w:rFonts w:ascii="Times New Roman" w:hAnsi="Times New Roman" w:cs="Times New Roman"/>
          <w:sz w:val="20"/>
          <w:szCs w:val="24"/>
        </w:rPr>
        <w:t>atura</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Barbič, Ana. </w:t>
      </w:r>
      <w:r w:rsidRPr="00342015">
        <w:rPr>
          <w:rFonts w:ascii="Times New Roman" w:hAnsi="Times New Roman" w:cs="Times New Roman"/>
          <w:i/>
          <w:iCs/>
          <w:szCs w:val="24"/>
        </w:rPr>
        <w:t>Kmetov vsakdan: položaj in prihodnost družinskih kmetij na Slovenskem</w:t>
      </w:r>
      <w:r w:rsidRPr="00342015">
        <w:rPr>
          <w:rFonts w:ascii="Times New Roman" w:hAnsi="Times New Roman" w:cs="Times New Roman"/>
          <w:szCs w:val="24"/>
        </w:rPr>
        <w:t>. Ljubljana: Cankarjeva založba, 1990.</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Bernstein, Henry. </w:t>
      </w:r>
      <w:proofErr w:type="spellStart"/>
      <w:r w:rsidRPr="00342015">
        <w:rPr>
          <w:rFonts w:ascii="Times New Roman" w:hAnsi="Times New Roman" w:cs="Times New Roman"/>
          <w:i/>
          <w:iCs/>
          <w:szCs w:val="24"/>
        </w:rPr>
        <w:t>Class</w:t>
      </w:r>
      <w:proofErr w:type="spellEnd"/>
      <w:r w:rsidRPr="00342015">
        <w:rPr>
          <w:rFonts w:ascii="Times New Roman" w:hAnsi="Times New Roman" w:cs="Times New Roman"/>
          <w:i/>
          <w:iCs/>
          <w:szCs w:val="24"/>
        </w:rPr>
        <w:t xml:space="preserve"> Dynamics </w:t>
      </w:r>
      <w:proofErr w:type="spellStart"/>
      <w:r w:rsidRPr="00342015">
        <w:rPr>
          <w:rFonts w:ascii="Times New Roman" w:hAnsi="Times New Roman" w:cs="Times New Roman"/>
          <w:i/>
          <w:iCs/>
          <w:szCs w:val="24"/>
        </w:rPr>
        <w:t>of</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Agrarian</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Change</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szCs w:val="24"/>
        </w:rPr>
        <w:t>Hallifax</w:t>
      </w:r>
      <w:proofErr w:type="spellEnd"/>
      <w:r w:rsidRPr="00342015">
        <w:rPr>
          <w:rFonts w:ascii="Times New Roman" w:hAnsi="Times New Roman" w:cs="Times New Roman"/>
          <w:szCs w:val="24"/>
        </w:rPr>
        <w:t xml:space="preserve"> in </w:t>
      </w:r>
      <w:proofErr w:type="spellStart"/>
      <w:r w:rsidRPr="00342015">
        <w:rPr>
          <w:rFonts w:ascii="Times New Roman" w:hAnsi="Times New Roman" w:cs="Times New Roman"/>
          <w:szCs w:val="24"/>
        </w:rPr>
        <w:t>Winnipig</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Fernwood</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Publishing</w:t>
      </w:r>
      <w:proofErr w:type="spellEnd"/>
      <w:r w:rsidRPr="00342015">
        <w:rPr>
          <w:rFonts w:ascii="Times New Roman" w:hAnsi="Times New Roman" w:cs="Times New Roman"/>
          <w:szCs w:val="24"/>
        </w:rPr>
        <w:t>, 2010.</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Centrih, Lev. »‟Maribor ob morju.” Zveza komunistov Slovenije in vprašanje poselitve Koprskega okraja v letih 1945 – 1965.« </w:t>
      </w:r>
      <w:r w:rsidRPr="00342015">
        <w:rPr>
          <w:rFonts w:ascii="Times New Roman" w:hAnsi="Times New Roman" w:cs="Times New Roman"/>
          <w:i/>
          <w:iCs/>
          <w:szCs w:val="24"/>
        </w:rPr>
        <w:t>Dve domovini</w:t>
      </w:r>
      <w:r w:rsidRPr="00342015">
        <w:rPr>
          <w:rFonts w:ascii="Times New Roman" w:hAnsi="Times New Roman" w:cs="Times New Roman"/>
          <w:szCs w:val="24"/>
        </w:rPr>
        <w:t>, 50 (2019): 147–62.</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proofErr w:type="spellStart"/>
      <w:r w:rsidRPr="00342015">
        <w:rPr>
          <w:rFonts w:ascii="Times New Roman" w:hAnsi="Times New Roman" w:cs="Times New Roman"/>
          <w:szCs w:val="24"/>
        </w:rPr>
        <w:t>Chayanov</w:t>
      </w:r>
      <w:proofErr w:type="spellEnd"/>
      <w:r w:rsidRPr="00342015">
        <w:rPr>
          <w:rFonts w:ascii="Times New Roman" w:hAnsi="Times New Roman" w:cs="Times New Roman"/>
          <w:szCs w:val="24"/>
        </w:rPr>
        <w:t xml:space="preserve">, Alexander </w:t>
      </w:r>
      <w:proofErr w:type="spellStart"/>
      <w:r w:rsidRPr="00342015">
        <w:rPr>
          <w:rFonts w:ascii="Times New Roman" w:hAnsi="Times New Roman" w:cs="Times New Roman"/>
          <w:szCs w:val="24"/>
        </w:rPr>
        <w:t>Vasilevich</w:t>
      </w:r>
      <w:proofErr w:type="spellEnd"/>
      <w:r w:rsidRPr="00342015">
        <w:rPr>
          <w:rFonts w:ascii="Times New Roman" w:hAnsi="Times New Roman" w:cs="Times New Roman"/>
          <w:szCs w:val="24"/>
        </w:rPr>
        <w:t>. »</w:t>
      </w:r>
      <w:proofErr w:type="spellStart"/>
      <w:r w:rsidRPr="00342015">
        <w:rPr>
          <w:rFonts w:ascii="Times New Roman" w:hAnsi="Times New Roman" w:cs="Times New Roman"/>
          <w:szCs w:val="24"/>
        </w:rPr>
        <w:t>Peasant</w:t>
      </w:r>
      <w:proofErr w:type="spellEnd"/>
      <w:r w:rsidRPr="00342015">
        <w:rPr>
          <w:rFonts w:ascii="Times New Roman" w:hAnsi="Times New Roman" w:cs="Times New Roman"/>
          <w:szCs w:val="24"/>
        </w:rPr>
        <w:t xml:space="preserve"> Farm </w:t>
      </w:r>
      <w:proofErr w:type="spellStart"/>
      <w:r w:rsidRPr="00342015">
        <w:rPr>
          <w:rFonts w:ascii="Times New Roman" w:hAnsi="Times New Roman" w:cs="Times New Roman"/>
          <w:szCs w:val="24"/>
        </w:rPr>
        <w:t>Organization</w:t>
      </w:r>
      <w:proofErr w:type="spellEnd"/>
      <w:r w:rsidRPr="00342015">
        <w:rPr>
          <w:rFonts w:ascii="Times New Roman" w:hAnsi="Times New Roman" w:cs="Times New Roman"/>
          <w:szCs w:val="24"/>
        </w:rPr>
        <w:t xml:space="preserve">.« V: </w:t>
      </w:r>
      <w:r w:rsidRPr="00342015">
        <w:rPr>
          <w:rFonts w:ascii="Times New Roman" w:hAnsi="Times New Roman" w:cs="Times New Roman"/>
          <w:i/>
          <w:iCs/>
          <w:szCs w:val="24"/>
        </w:rPr>
        <w:t xml:space="preserve">A. V. </w:t>
      </w:r>
      <w:proofErr w:type="spellStart"/>
      <w:r w:rsidRPr="00342015">
        <w:rPr>
          <w:rFonts w:ascii="Times New Roman" w:hAnsi="Times New Roman" w:cs="Times New Roman"/>
          <w:i/>
          <w:iCs/>
          <w:szCs w:val="24"/>
        </w:rPr>
        <w:t>Chayanov</w:t>
      </w:r>
      <w:proofErr w:type="spellEnd"/>
      <w:r w:rsidRPr="00342015">
        <w:rPr>
          <w:rFonts w:ascii="Times New Roman" w:hAnsi="Times New Roman" w:cs="Times New Roman"/>
          <w:i/>
          <w:iCs/>
          <w:szCs w:val="24"/>
        </w:rPr>
        <w:t xml:space="preserve"> on </w:t>
      </w:r>
      <w:proofErr w:type="spellStart"/>
      <w:r w:rsidRPr="00342015">
        <w:rPr>
          <w:rFonts w:ascii="Times New Roman" w:hAnsi="Times New Roman" w:cs="Times New Roman"/>
          <w:i/>
          <w:iCs/>
          <w:szCs w:val="24"/>
        </w:rPr>
        <w:t>The</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Theory</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of</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Peasant</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szCs w:val="24"/>
        </w:rPr>
        <w:t>Economy</w:t>
      </w:r>
      <w:proofErr w:type="spellEnd"/>
      <w:r w:rsidRPr="00342015">
        <w:rPr>
          <w:rFonts w:ascii="Times New Roman" w:hAnsi="Times New Roman" w:cs="Times New Roman"/>
          <w:szCs w:val="24"/>
        </w:rPr>
        <w:t xml:space="preserve">, Daniel </w:t>
      </w:r>
      <w:proofErr w:type="spellStart"/>
      <w:r w:rsidRPr="00342015">
        <w:rPr>
          <w:rFonts w:ascii="Times New Roman" w:hAnsi="Times New Roman" w:cs="Times New Roman"/>
          <w:szCs w:val="24"/>
        </w:rPr>
        <w:t>Thorner</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Basile</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Kerblay</w:t>
      </w:r>
      <w:proofErr w:type="spellEnd"/>
      <w:r w:rsidRPr="00342015">
        <w:rPr>
          <w:rFonts w:ascii="Times New Roman" w:hAnsi="Times New Roman" w:cs="Times New Roman"/>
          <w:szCs w:val="24"/>
        </w:rPr>
        <w:t xml:space="preserve"> in R. E. F. Smith (ur.), 29–269. </w:t>
      </w:r>
      <w:proofErr w:type="spellStart"/>
      <w:r w:rsidRPr="00342015">
        <w:rPr>
          <w:rFonts w:ascii="Times New Roman" w:hAnsi="Times New Roman" w:cs="Times New Roman"/>
          <w:szCs w:val="24"/>
        </w:rPr>
        <w:t>Homewood</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The</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American</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Economic</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Association</w:t>
      </w:r>
      <w:proofErr w:type="spellEnd"/>
      <w:r w:rsidRPr="00342015">
        <w:rPr>
          <w:rFonts w:ascii="Times New Roman" w:hAnsi="Times New Roman" w:cs="Times New Roman"/>
          <w:szCs w:val="24"/>
        </w:rPr>
        <w:t>, 1966.</w:t>
      </w:r>
    </w:p>
    <w:p w:rsidR="00E14789" w:rsidRPr="00342015"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lastRenderedPageBreak/>
        <w:t xml:space="preserve">Čepič, Zdenko. </w:t>
      </w:r>
      <w:r w:rsidRPr="00342015">
        <w:rPr>
          <w:rFonts w:ascii="Times New Roman" w:hAnsi="Times New Roman" w:cs="Times New Roman"/>
          <w:i/>
          <w:iCs/>
          <w:szCs w:val="24"/>
        </w:rPr>
        <w:t>Agrarna reforma in kolonizacija v Sloveniji 1945–1948</w:t>
      </w:r>
      <w:r w:rsidRPr="00342015">
        <w:rPr>
          <w:rFonts w:ascii="Times New Roman" w:hAnsi="Times New Roman" w:cs="Times New Roman"/>
          <w:szCs w:val="24"/>
        </w:rPr>
        <w:t>. Maribor: Obzorja, 1995.</w:t>
      </w:r>
      <w:r w:rsidRPr="00342015">
        <w:rPr>
          <w:rFonts w:ascii="Times New Roman" w:hAnsi="Times New Roman" w:cs="Times New Roman"/>
          <w:sz w:val="16"/>
        </w:rPr>
        <w:t xml:space="preserve"> </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Čepič, Zdenko.</w:t>
      </w:r>
      <w:r w:rsidRPr="00342015">
        <w:rPr>
          <w:rFonts w:ascii="Times New Roman" w:hAnsi="Times New Roman" w:cs="Times New Roman"/>
          <w:sz w:val="18"/>
        </w:rPr>
        <w:t xml:space="preserve"> </w:t>
      </w:r>
      <w:r w:rsidRPr="00342015">
        <w:rPr>
          <w:rFonts w:ascii="Times New Roman" w:hAnsi="Times New Roman" w:cs="Times New Roman"/>
          <w:szCs w:val="24"/>
        </w:rPr>
        <w:t xml:space="preserve">»Oris pojavnih oblik kmetijske politike v letih 1945–1960.« V: </w:t>
      </w:r>
      <w:r w:rsidRPr="00342015">
        <w:rPr>
          <w:rFonts w:ascii="Times New Roman" w:hAnsi="Times New Roman" w:cs="Times New Roman"/>
          <w:i/>
          <w:iCs/>
          <w:szCs w:val="24"/>
        </w:rPr>
        <w:t>Preteklost sodobnosti: izbrana poglavja slovenske novejše zgodovine</w:t>
      </w:r>
      <w:r w:rsidRPr="00342015">
        <w:rPr>
          <w:rFonts w:ascii="Times New Roman" w:hAnsi="Times New Roman" w:cs="Times New Roman"/>
          <w:szCs w:val="24"/>
        </w:rPr>
        <w:t>, Zdenko Čepič (ur.), 175–88. Ljubljana: Inštitut za novejšo zgodovino, 1999.</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Kardelj, Edvard. </w:t>
      </w:r>
      <w:r w:rsidRPr="00342015">
        <w:rPr>
          <w:rFonts w:ascii="Times New Roman" w:hAnsi="Times New Roman" w:cs="Times New Roman"/>
          <w:i/>
          <w:iCs/>
          <w:szCs w:val="24"/>
        </w:rPr>
        <w:t>O nalogah naše zadružne politike. Diskusija na plenumu Glavne zadružne zveze FLRJ</w:t>
      </w:r>
      <w:r w:rsidRPr="00342015">
        <w:rPr>
          <w:rFonts w:ascii="Times New Roman" w:hAnsi="Times New Roman" w:cs="Times New Roman"/>
          <w:szCs w:val="24"/>
        </w:rPr>
        <w:t>. Ljubljana: Cankarjeva založba, 1956.</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Kardelj, Edvard. </w:t>
      </w:r>
      <w:r w:rsidRPr="00342015">
        <w:rPr>
          <w:rFonts w:ascii="Times New Roman" w:hAnsi="Times New Roman" w:cs="Times New Roman"/>
          <w:i/>
          <w:iCs/>
          <w:szCs w:val="24"/>
        </w:rPr>
        <w:t xml:space="preserve">Problemi socialistične politike na vasi. </w:t>
      </w:r>
      <w:r w:rsidRPr="00342015">
        <w:rPr>
          <w:rFonts w:ascii="Times New Roman" w:hAnsi="Times New Roman" w:cs="Times New Roman"/>
          <w:szCs w:val="24"/>
        </w:rPr>
        <w:t>Ljubljana: Cankarjeva založba in Glavna zadružna zveza Slovenije, 1959.</w:t>
      </w:r>
    </w:p>
    <w:p w:rsidR="00DB3E90" w:rsidRDefault="00DB3E90"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Klemenčič, Vladimir. »Problemi mešane strukture gospodinjstev in kmečkih gospodarstev v Sloveniji.« </w:t>
      </w:r>
      <w:r w:rsidRPr="00342015">
        <w:rPr>
          <w:rFonts w:ascii="Times New Roman" w:hAnsi="Times New Roman" w:cs="Times New Roman"/>
          <w:i/>
          <w:iCs/>
          <w:szCs w:val="24"/>
        </w:rPr>
        <w:t>Geografski vestnik</w:t>
      </w:r>
      <w:r w:rsidRPr="00342015">
        <w:rPr>
          <w:rFonts w:ascii="Times New Roman" w:hAnsi="Times New Roman" w:cs="Times New Roman"/>
          <w:szCs w:val="24"/>
        </w:rPr>
        <w:t>,</w:t>
      </w:r>
      <w:r w:rsidRPr="00342015">
        <w:rPr>
          <w:rFonts w:ascii="Times New Roman" w:hAnsi="Times New Roman" w:cs="Times New Roman"/>
          <w:i/>
          <w:iCs/>
          <w:szCs w:val="24"/>
        </w:rPr>
        <w:t xml:space="preserve"> </w:t>
      </w:r>
      <w:r w:rsidRPr="00342015">
        <w:rPr>
          <w:rFonts w:ascii="Times New Roman" w:hAnsi="Times New Roman" w:cs="Times New Roman"/>
          <w:szCs w:val="24"/>
        </w:rPr>
        <w:t>40</w:t>
      </w:r>
      <w:r w:rsidRPr="00342015">
        <w:rPr>
          <w:rFonts w:ascii="Times New Roman" w:hAnsi="Times New Roman" w:cs="Times New Roman"/>
          <w:i/>
          <w:iCs/>
          <w:szCs w:val="24"/>
        </w:rPr>
        <w:t xml:space="preserve"> </w:t>
      </w:r>
      <w:r w:rsidRPr="00342015">
        <w:rPr>
          <w:rFonts w:ascii="Times New Roman" w:hAnsi="Times New Roman" w:cs="Times New Roman"/>
          <w:szCs w:val="24"/>
        </w:rPr>
        <w:t xml:space="preserve">(1968): 19–52. </w:t>
      </w:r>
    </w:p>
    <w:p w:rsidR="00DB3E90" w:rsidRDefault="00DB3E90"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Klemenčič, Vladimir. »Regionalni procesi in kmetijstvo v Sloveniji.« </w:t>
      </w:r>
      <w:r w:rsidRPr="00342015">
        <w:rPr>
          <w:rFonts w:ascii="Times New Roman" w:hAnsi="Times New Roman" w:cs="Times New Roman"/>
          <w:i/>
          <w:iCs/>
          <w:szCs w:val="24"/>
        </w:rPr>
        <w:t>Teorija in praksa</w:t>
      </w:r>
      <w:r w:rsidRPr="00342015">
        <w:rPr>
          <w:rFonts w:ascii="Times New Roman" w:hAnsi="Times New Roman" w:cs="Times New Roman"/>
          <w:szCs w:val="24"/>
        </w:rPr>
        <w:t xml:space="preserve"> 4 (1965): 604–14.</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Kovačič, Matija. </w:t>
      </w:r>
      <w:r w:rsidRPr="00342015">
        <w:rPr>
          <w:rFonts w:ascii="Times New Roman" w:hAnsi="Times New Roman" w:cs="Times New Roman"/>
          <w:i/>
          <w:iCs/>
          <w:szCs w:val="24"/>
        </w:rPr>
        <w:t>Tipi kmetij v Sloveniji in njihove značilnosti</w:t>
      </w:r>
      <w:r w:rsidRPr="00342015">
        <w:rPr>
          <w:rFonts w:ascii="Times New Roman" w:hAnsi="Times New Roman" w:cs="Times New Roman"/>
          <w:szCs w:val="24"/>
        </w:rPr>
        <w:t>. Ljubljana: Kmetijski inštitut Slovenije, 1983.</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Lazarević, Žarko. »Kmetje in zasebni gospodarski interes po letu 1945.« V: </w:t>
      </w:r>
      <w:r w:rsidRPr="00342015">
        <w:rPr>
          <w:rFonts w:ascii="Times New Roman" w:hAnsi="Times New Roman" w:cs="Times New Roman"/>
          <w:i/>
          <w:iCs/>
          <w:szCs w:val="24"/>
        </w:rPr>
        <w:t>Nečakov zbornik. Procesi, teme in dogodki 19. in 20. stoletja</w:t>
      </w:r>
      <w:r w:rsidRPr="00342015">
        <w:rPr>
          <w:rFonts w:ascii="Times New Roman" w:hAnsi="Times New Roman" w:cs="Times New Roman"/>
          <w:szCs w:val="24"/>
        </w:rPr>
        <w:t xml:space="preserve">, Kornelija </w:t>
      </w:r>
      <w:proofErr w:type="spellStart"/>
      <w:r w:rsidRPr="00342015">
        <w:rPr>
          <w:rFonts w:ascii="Times New Roman" w:hAnsi="Times New Roman" w:cs="Times New Roman"/>
          <w:szCs w:val="24"/>
        </w:rPr>
        <w:t>Ajlec</w:t>
      </w:r>
      <w:proofErr w:type="spellEnd"/>
      <w:r w:rsidRPr="00342015">
        <w:rPr>
          <w:rFonts w:ascii="Times New Roman" w:hAnsi="Times New Roman" w:cs="Times New Roman"/>
          <w:szCs w:val="24"/>
        </w:rPr>
        <w:t xml:space="preserve">, Bojan Balkovec in Božo Repe (ur.), 399–417. Ljubljana: Znanstvena založba Filozofske fakultete Univerze v Ljubljani, 2018. </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Lazarević, Žarko. »Integriranje dohodkov v kmečki ekonomiji v dobi industrializacije.« V: </w:t>
      </w:r>
      <w:r w:rsidRPr="00342015">
        <w:rPr>
          <w:rFonts w:ascii="Times New Roman" w:hAnsi="Times New Roman" w:cs="Times New Roman"/>
          <w:i/>
          <w:iCs/>
          <w:szCs w:val="24"/>
        </w:rPr>
        <w:t>Preživetje in podjetnost. Integrirana kmečka ekonomija na Slovenskem od srednjega veka do danes</w:t>
      </w:r>
      <w:r w:rsidRPr="00342015">
        <w:rPr>
          <w:rFonts w:ascii="Times New Roman" w:hAnsi="Times New Roman" w:cs="Times New Roman"/>
          <w:szCs w:val="24"/>
        </w:rPr>
        <w:t xml:space="preserve">, Aleksander </w:t>
      </w:r>
      <w:proofErr w:type="spellStart"/>
      <w:r w:rsidRPr="00342015">
        <w:rPr>
          <w:rFonts w:ascii="Times New Roman" w:hAnsi="Times New Roman" w:cs="Times New Roman"/>
          <w:szCs w:val="24"/>
        </w:rPr>
        <w:t>Panjek</w:t>
      </w:r>
      <w:proofErr w:type="spellEnd"/>
      <w:r w:rsidRPr="00342015">
        <w:rPr>
          <w:rFonts w:ascii="Times New Roman" w:hAnsi="Times New Roman" w:cs="Times New Roman"/>
          <w:szCs w:val="24"/>
        </w:rPr>
        <w:t xml:space="preserve"> in Žarko Lazarević (ur.), 189–215. Koper: Založba Univerze na Primorskem, 2018.</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Levstik, Jože. »Ekonomska in družbena problematika </w:t>
      </w:r>
      <w:proofErr w:type="spellStart"/>
      <w:r w:rsidRPr="00342015">
        <w:rPr>
          <w:rFonts w:ascii="Times New Roman" w:hAnsi="Times New Roman" w:cs="Times New Roman"/>
          <w:szCs w:val="24"/>
        </w:rPr>
        <w:t>polproletariata</w:t>
      </w:r>
      <w:proofErr w:type="spellEnd"/>
      <w:r w:rsidRPr="00342015">
        <w:rPr>
          <w:rFonts w:ascii="Times New Roman" w:hAnsi="Times New Roman" w:cs="Times New Roman"/>
          <w:szCs w:val="24"/>
        </w:rPr>
        <w:t xml:space="preserve"> v SR Sloveniji.« Poročilo Skladu Borisa Kidriča, 4 </w:t>
      </w:r>
      <w:r w:rsidR="00F8313D">
        <w:rPr>
          <w:rFonts w:ascii="Times New Roman" w:hAnsi="Times New Roman" w:cs="Times New Roman"/>
          <w:szCs w:val="24"/>
        </w:rPr>
        <w:t>deli</w:t>
      </w:r>
      <w:r w:rsidRPr="00342015">
        <w:rPr>
          <w:rFonts w:ascii="Times New Roman" w:hAnsi="Times New Roman" w:cs="Times New Roman"/>
          <w:szCs w:val="24"/>
        </w:rPr>
        <w:t>. Kmetijski inštitut Slovenije in Biotehniška fakulteta Univerze v Ljubljani, 1964.</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Marx, Karl. </w:t>
      </w:r>
      <w:r w:rsidRPr="00342015">
        <w:rPr>
          <w:rFonts w:ascii="Times New Roman" w:hAnsi="Times New Roman" w:cs="Times New Roman"/>
          <w:i/>
          <w:iCs/>
          <w:szCs w:val="24"/>
        </w:rPr>
        <w:t>Kapital. Kritika politične ekonomije. Celotni proces kapitalistične produkcije</w:t>
      </w:r>
      <w:r w:rsidRPr="00342015">
        <w:rPr>
          <w:rFonts w:ascii="Times New Roman" w:hAnsi="Times New Roman" w:cs="Times New Roman"/>
          <w:szCs w:val="24"/>
        </w:rPr>
        <w:t xml:space="preserve">, </w:t>
      </w:r>
      <w:r w:rsidRPr="00342015">
        <w:rPr>
          <w:rFonts w:ascii="Times New Roman" w:hAnsi="Times New Roman" w:cs="Times New Roman"/>
          <w:i/>
          <w:szCs w:val="24"/>
        </w:rPr>
        <w:t>3. zvezek.</w:t>
      </w:r>
      <w:r w:rsidRPr="00342015">
        <w:rPr>
          <w:rFonts w:ascii="Times New Roman" w:hAnsi="Times New Roman" w:cs="Times New Roman"/>
          <w:szCs w:val="24"/>
        </w:rPr>
        <w:t xml:space="preserve"> Ljubljana: Cankarjeva založba, 1973. </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proofErr w:type="spellStart"/>
      <w:r w:rsidRPr="00342015">
        <w:rPr>
          <w:rFonts w:ascii="Times New Roman" w:hAnsi="Times New Roman" w:cs="Times New Roman"/>
          <w:szCs w:val="24"/>
        </w:rPr>
        <w:t>Panjek</w:t>
      </w:r>
      <w:proofErr w:type="spellEnd"/>
      <w:r w:rsidRPr="00342015">
        <w:rPr>
          <w:rFonts w:ascii="Times New Roman" w:hAnsi="Times New Roman" w:cs="Times New Roman"/>
          <w:szCs w:val="24"/>
        </w:rPr>
        <w:t xml:space="preserve">, Aleksander, </w:t>
      </w:r>
      <w:proofErr w:type="spellStart"/>
      <w:r w:rsidRPr="00342015">
        <w:rPr>
          <w:rFonts w:ascii="Times New Roman" w:hAnsi="Times New Roman" w:cs="Times New Roman"/>
          <w:szCs w:val="24"/>
        </w:rPr>
        <w:t>Jesper</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Larsson</w:t>
      </w:r>
      <w:proofErr w:type="spellEnd"/>
      <w:r w:rsidRPr="00342015">
        <w:rPr>
          <w:rFonts w:ascii="Times New Roman" w:hAnsi="Times New Roman" w:cs="Times New Roman"/>
          <w:szCs w:val="24"/>
        </w:rPr>
        <w:t xml:space="preserve"> in </w:t>
      </w:r>
      <w:proofErr w:type="spellStart"/>
      <w:r w:rsidRPr="00342015">
        <w:rPr>
          <w:rFonts w:ascii="Times New Roman" w:hAnsi="Times New Roman" w:cs="Times New Roman"/>
          <w:szCs w:val="24"/>
        </w:rPr>
        <w:t>Luca</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Mocarelli</w:t>
      </w:r>
      <w:proofErr w:type="spellEnd"/>
      <w:r w:rsidRPr="00342015">
        <w:rPr>
          <w:rFonts w:ascii="Times New Roman" w:hAnsi="Times New Roman" w:cs="Times New Roman"/>
          <w:szCs w:val="24"/>
        </w:rPr>
        <w:t xml:space="preserve">, ur. </w:t>
      </w:r>
      <w:proofErr w:type="spellStart"/>
      <w:r w:rsidRPr="00342015">
        <w:rPr>
          <w:rFonts w:ascii="Times New Roman" w:hAnsi="Times New Roman" w:cs="Times New Roman"/>
          <w:i/>
          <w:iCs/>
          <w:szCs w:val="24"/>
        </w:rPr>
        <w:t>Integrated</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Peasant</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Economy</w:t>
      </w:r>
      <w:proofErr w:type="spellEnd"/>
      <w:r w:rsidRPr="00342015">
        <w:rPr>
          <w:rFonts w:ascii="Times New Roman" w:hAnsi="Times New Roman" w:cs="Times New Roman"/>
          <w:i/>
          <w:iCs/>
          <w:szCs w:val="24"/>
        </w:rPr>
        <w:t xml:space="preserve"> in a </w:t>
      </w:r>
      <w:proofErr w:type="spellStart"/>
      <w:r w:rsidRPr="00342015">
        <w:rPr>
          <w:rFonts w:ascii="Times New Roman" w:hAnsi="Times New Roman" w:cs="Times New Roman"/>
          <w:i/>
          <w:iCs/>
          <w:szCs w:val="24"/>
        </w:rPr>
        <w:t>Comparative</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Perspective</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Alps</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Scandinavia</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and</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Beyond</w:t>
      </w:r>
      <w:proofErr w:type="spellEnd"/>
      <w:r w:rsidRPr="00342015">
        <w:rPr>
          <w:rFonts w:ascii="Times New Roman" w:hAnsi="Times New Roman" w:cs="Times New Roman"/>
          <w:szCs w:val="24"/>
        </w:rPr>
        <w:t xml:space="preserve">. Koper: Založba Univerze na Primorskem, 2017. </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proofErr w:type="spellStart"/>
      <w:r w:rsidRPr="00342015">
        <w:rPr>
          <w:rFonts w:ascii="Times New Roman" w:hAnsi="Times New Roman" w:cs="Times New Roman"/>
          <w:szCs w:val="24"/>
        </w:rPr>
        <w:t>Panjek</w:t>
      </w:r>
      <w:proofErr w:type="spellEnd"/>
      <w:r w:rsidRPr="00342015">
        <w:rPr>
          <w:rFonts w:ascii="Times New Roman" w:hAnsi="Times New Roman" w:cs="Times New Roman"/>
          <w:szCs w:val="24"/>
        </w:rPr>
        <w:t xml:space="preserve">, Aleksander. »Od kmečke trgovine do integrirane kmečke ekonomije.« V: </w:t>
      </w:r>
      <w:r w:rsidRPr="00342015">
        <w:rPr>
          <w:rFonts w:ascii="Times New Roman" w:hAnsi="Times New Roman" w:cs="Times New Roman"/>
          <w:i/>
          <w:iCs/>
          <w:szCs w:val="24"/>
        </w:rPr>
        <w:t>Preživetje in podjetnost.</w:t>
      </w:r>
      <w:r w:rsidRPr="00342015">
        <w:rPr>
          <w:rFonts w:ascii="Times New Roman" w:hAnsi="Times New Roman" w:cs="Times New Roman"/>
          <w:i/>
          <w:iCs/>
          <w:sz w:val="16"/>
        </w:rPr>
        <w:t xml:space="preserve"> </w:t>
      </w:r>
      <w:r w:rsidRPr="00342015">
        <w:rPr>
          <w:rFonts w:ascii="Times New Roman" w:hAnsi="Times New Roman" w:cs="Times New Roman"/>
          <w:i/>
          <w:iCs/>
          <w:szCs w:val="24"/>
        </w:rPr>
        <w:t>Integrirana kmečka ekonomija na Slovenskem od srednjega veka do danes</w:t>
      </w:r>
      <w:r w:rsidRPr="00342015">
        <w:rPr>
          <w:rFonts w:ascii="Times New Roman" w:hAnsi="Times New Roman" w:cs="Times New Roman"/>
          <w:szCs w:val="24"/>
        </w:rPr>
        <w:t xml:space="preserve">, Aleksander </w:t>
      </w:r>
      <w:proofErr w:type="spellStart"/>
      <w:r w:rsidRPr="00342015">
        <w:rPr>
          <w:rFonts w:ascii="Times New Roman" w:hAnsi="Times New Roman" w:cs="Times New Roman"/>
          <w:szCs w:val="24"/>
        </w:rPr>
        <w:t>Panjek</w:t>
      </w:r>
      <w:proofErr w:type="spellEnd"/>
      <w:r w:rsidRPr="00342015">
        <w:rPr>
          <w:rFonts w:ascii="Times New Roman" w:hAnsi="Times New Roman" w:cs="Times New Roman"/>
          <w:szCs w:val="24"/>
        </w:rPr>
        <w:t xml:space="preserve"> in Žarko Lazarević (ur.), 15–50. Koper: Založba Univerze na Primorskem, 2018. </w:t>
      </w:r>
    </w:p>
    <w:p w:rsidR="00E14789" w:rsidRPr="00342015"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Veselinov, Dragan. </w:t>
      </w:r>
      <w:proofErr w:type="spellStart"/>
      <w:r w:rsidRPr="00342015">
        <w:rPr>
          <w:rFonts w:ascii="Times New Roman" w:hAnsi="Times New Roman" w:cs="Times New Roman"/>
          <w:i/>
          <w:iCs/>
          <w:szCs w:val="24"/>
        </w:rPr>
        <w:t>Sumrak</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seljaštva</w:t>
      </w:r>
      <w:proofErr w:type="spellEnd"/>
      <w:r w:rsidRPr="00342015">
        <w:rPr>
          <w:rFonts w:ascii="Times New Roman" w:hAnsi="Times New Roman" w:cs="Times New Roman"/>
          <w:i/>
          <w:iCs/>
          <w:szCs w:val="24"/>
        </w:rPr>
        <w:t xml:space="preserve">. </w:t>
      </w:r>
      <w:r w:rsidRPr="00342015">
        <w:rPr>
          <w:rFonts w:ascii="Times New Roman" w:hAnsi="Times New Roman" w:cs="Times New Roman"/>
          <w:szCs w:val="24"/>
        </w:rPr>
        <w:t>Beograd: Ekonomika, 1987.</w:t>
      </w:r>
    </w:p>
    <w:p w:rsidR="00E14789" w:rsidRDefault="00E14789" w:rsidP="00EF69E5">
      <w:pPr>
        <w:spacing w:line="360" w:lineRule="auto"/>
        <w:jc w:val="both"/>
        <w:rPr>
          <w:rFonts w:ascii="Times New Roman" w:hAnsi="Times New Roman" w:cs="Times New Roman"/>
          <w:sz w:val="24"/>
          <w:szCs w:val="24"/>
        </w:rPr>
      </w:pPr>
    </w:p>
    <w:p w:rsidR="003C47ED" w:rsidRPr="00F8313D" w:rsidRDefault="003C47ED" w:rsidP="00F8313D">
      <w:pPr>
        <w:spacing w:after="0" w:line="360" w:lineRule="auto"/>
        <w:jc w:val="center"/>
        <w:rPr>
          <w:rFonts w:ascii="Times New Roman" w:hAnsi="Times New Roman" w:cs="Times New Roman"/>
          <w:sz w:val="20"/>
          <w:szCs w:val="24"/>
        </w:rPr>
      </w:pPr>
      <w:r w:rsidRPr="00F8313D">
        <w:rPr>
          <w:rFonts w:ascii="Times New Roman" w:hAnsi="Times New Roman" w:cs="Times New Roman"/>
          <w:sz w:val="20"/>
          <w:szCs w:val="24"/>
        </w:rPr>
        <w:t>Lev Centrih</w:t>
      </w:r>
    </w:p>
    <w:p w:rsidR="003C47ED" w:rsidRPr="00F8313D" w:rsidRDefault="003C47ED" w:rsidP="00F8313D">
      <w:pPr>
        <w:spacing w:after="0"/>
        <w:ind w:firstLine="709"/>
        <w:jc w:val="center"/>
        <w:rPr>
          <w:rFonts w:ascii="Times New Roman" w:hAnsi="Times New Roman" w:cs="Times New Roman"/>
          <w:sz w:val="20"/>
          <w:szCs w:val="24"/>
          <w:lang w:val="en-GB"/>
        </w:rPr>
      </w:pPr>
      <w:r w:rsidRPr="00F8313D">
        <w:rPr>
          <w:rFonts w:ascii="Times New Roman" w:hAnsi="Times New Roman" w:cs="Times New Roman"/>
          <w:sz w:val="20"/>
          <w:szCs w:val="24"/>
          <w:lang w:val="en-GB"/>
        </w:rPr>
        <w:t>PART-TIME FARMERS AND THE SOCIALIST STATE:</w:t>
      </w:r>
    </w:p>
    <w:p w:rsidR="003C47ED" w:rsidRPr="00F8313D" w:rsidRDefault="003C47ED" w:rsidP="003C47ED">
      <w:pPr>
        <w:ind w:firstLine="709"/>
        <w:jc w:val="center"/>
        <w:rPr>
          <w:rFonts w:ascii="Times New Roman" w:hAnsi="Times New Roman" w:cs="Times New Roman"/>
          <w:sz w:val="20"/>
          <w:szCs w:val="24"/>
          <w:lang w:val="en-GB"/>
        </w:rPr>
      </w:pPr>
      <w:r w:rsidRPr="00F8313D">
        <w:rPr>
          <w:rFonts w:ascii="Times New Roman" w:hAnsi="Times New Roman" w:cs="Times New Roman"/>
          <w:sz w:val="20"/>
          <w:szCs w:val="24"/>
          <w:lang w:val="en-GB"/>
        </w:rPr>
        <w:t>INTEGRATED PEASANT ECONOMY IN SLOVENIA BETWEEN 1957 AND 1965</w:t>
      </w:r>
    </w:p>
    <w:p w:rsidR="003C47ED" w:rsidRPr="00F8313D" w:rsidRDefault="003C47ED" w:rsidP="00F8313D">
      <w:pPr>
        <w:spacing w:line="360" w:lineRule="auto"/>
        <w:jc w:val="center"/>
        <w:rPr>
          <w:rFonts w:ascii="Times New Roman" w:hAnsi="Times New Roman" w:cs="Times New Roman"/>
          <w:sz w:val="20"/>
          <w:szCs w:val="24"/>
          <w:lang w:val="en-GB"/>
        </w:rPr>
      </w:pPr>
      <w:r w:rsidRPr="00F8313D">
        <w:rPr>
          <w:rFonts w:ascii="Times New Roman" w:hAnsi="Times New Roman" w:cs="Times New Roman"/>
          <w:sz w:val="20"/>
          <w:szCs w:val="24"/>
          <w:lang w:val="en-GB"/>
        </w:rPr>
        <w:t>SUMMARY</w:t>
      </w:r>
    </w:p>
    <w:p w:rsidR="003C47ED" w:rsidRPr="00F8313D" w:rsidRDefault="003C47ED" w:rsidP="003C47ED">
      <w:pPr>
        <w:spacing w:line="360" w:lineRule="auto"/>
        <w:ind w:firstLine="709"/>
        <w:jc w:val="both"/>
        <w:rPr>
          <w:rFonts w:ascii="Times New Roman" w:hAnsi="Times New Roman" w:cs="Times New Roman"/>
          <w:sz w:val="20"/>
          <w:szCs w:val="24"/>
        </w:rPr>
      </w:pPr>
      <w:r w:rsidRPr="00F8313D">
        <w:rPr>
          <w:rFonts w:ascii="Times New Roman" w:hAnsi="Times New Roman" w:cs="Times New Roman"/>
          <w:sz w:val="20"/>
          <w:szCs w:val="24"/>
          <w:lang w:val="en-GB"/>
        </w:rPr>
        <w:t xml:space="preserve">The article deals with the phenomenon of part-time farmers and their households in the socialist Slovenia between 1957 and 1965. Politicians, managers, and social scientists would often label this labour force as “semi- proletarians”, while their co-workers sometimes referred to them simply as “farmers”. The </w:t>
      </w:r>
      <w:r w:rsidRPr="00F8313D">
        <w:rPr>
          <w:rFonts w:ascii="Times New Roman" w:hAnsi="Times New Roman" w:cs="Times New Roman"/>
          <w:sz w:val="20"/>
          <w:szCs w:val="24"/>
          <w:lang w:val="en-GB"/>
        </w:rPr>
        <w:lastRenderedPageBreak/>
        <w:t xml:space="preserve">phenomenon of part-time farmers was so common at the time that entire industries were supposedly heavily dependent on them. The official assessment regarding this untypical workforce was not unequivocal: on the one hand, companies and the Slovenian national economy as a whole benefited by delaying investments in housing and increasing wages, while, on the other hand, these workers were problematic due to exhaustion and </w:t>
      </w:r>
      <w:proofErr w:type="gramStart"/>
      <w:r w:rsidRPr="00F8313D">
        <w:rPr>
          <w:rFonts w:ascii="Times New Roman" w:hAnsi="Times New Roman" w:cs="Times New Roman"/>
          <w:sz w:val="20"/>
          <w:szCs w:val="24"/>
          <w:lang w:val="en-GB"/>
        </w:rPr>
        <w:t>sometimes also</w:t>
      </w:r>
      <w:proofErr w:type="gramEnd"/>
      <w:r w:rsidRPr="00F8313D">
        <w:rPr>
          <w:rFonts w:ascii="Times New Roman" w:hAnsi="Times New Roman" w:cs="Times New Roman"/>
          <w:sz w:val="20"/>
          <w:szCs w:val="24"/>
          <w:lang w:val="en-GB"/>
        </w:rPr>
        <w:t xml:space="preserve"> poorer labour productivity. The concept of integrated peasant economy, recently developed by the economic historian </w:t>
      </w:r>
      <w:proofErr w:type="spellStart"/>
      <w:r w:rsidRPr="00F8313D">
        <w:rPr>
          <w:rFonts w:ascii="Times New Roman" w:hAnsi="Times New Roman" w:cs="Times New Roman"/>
          <w:sz w:val="20"/>
          <w:szCs w:val="24"/>
          <w:lang w:val="en-GB"/>
        </w:rPr>
        <w:t>Aleksander</w:t>
      </w:r>
      <w:proofErr w:type="spellEnd"/>
      <w:r w:rsidRPr="00F8313D">
        <w:rPr>
          <w:rFonts w:ascii="Times New Roman" w:hAnsi="Times New Roman" w:cs="Times New Roman"/>
          <w:sz w:val="20"/>
          <w:szCs w:val="24"/>
          <w:lang w:val="en-GB"/>
        </w:rPr>
        <w:t xml:space="preserve"> </w:t>
      </w:r>
      <w:proofErr w:type="spellStart"/>
      <w:r w:rsidRPr="00F8313D">
        <w:rPr>
          <w:rFonts w:ascii="Times New Roman" w:hAnsi="Times New Roman" w:cs="Times New Roman"/>
          <w:sz w:val="20"/>
          <w:szCs w:val="24"/>
          <w:lang w:val="en-GB"/>
        </w:rPr>
        <w:t>Panjek</w:t>
      </w:r>
      <w:proofErr w:type="spellEnd"/>
      <w:r w:rsidRPr="00F8313D">
        <w:rPr>
          <w:rFonts w:ascii="Times New Roman" w:hAnsi="Times New Roman" w:cs="Times New Roman"/>
          <w:sz w:val="20"/>
          <w:szCs w:val="24"/>
          <w:lang w:val="en-GB"/>
        </w:rPr>
        <w:t xml:space="preserve">, best describes the realities of the Slovenian countryside in the early 1960s. It stands for equal assessment of distinguished economic activities and avoids stereotypes about the passivity and fragility of peasant households. </w:t>
      </w:r>
      <w:proofErr w:type="gramStart"/>
      <w:r w:rsidRPr="00F8313D">
        <w:rPr>
          <w:rFonts w:ascii="Times New Roman" w:hAnsi="Times New Roman" w:cs="Times New Roman"/>
          <w:sz w:val="20"/>
          <w:szCs w:val="24"/>
          <w:lang w:val="en-GB"/>
        </w:rPr>
        <w:t>It was not pure survival that</w:t>
      </w:r>
      <w:proofErr w:type="gramEnd"/>
      <w:r w:rsidRPr="00F8313D">
        <w:rPr>
          <w:rFonts w:ascii="Times New Roman" w:hAnsi="Times New Roman" w:cs="Times New Roman"/>
          <w:sz w:val="20"/>
          <w:szCs w:val="24"/>
          <w:lang w:val="en-GB"/>
        </w:rPr>
        <w:t xml:space="preserve"> motivated Slovenian peasants to combine several economic activities, but rather the aspirations for better social status and the improvement of the living standard. The Yugoslav socialist society at the time entered the period of consumerism, while the opening of borders with the Western countries boosted fantasies about what the good life and social standard were supposed to be. The article provides several examples of how peasants were ready to bear heavy workloads in order to meet their aspirations and the needs of their households. The concept of self-exploitation, developed by the Russian agrarian economist Alexander </w:t>
      </w:r>
      <w:proofErr w:type="spellStart"/>
      <w:r w:rsidRPr="00F8313D">
        <w:rPr>
          <w:rFonts w:ascii="Times New Roman" w:hAnsi="Times New Roman" w:cs="Times New Roman"/>
          <w:sz w:val="20"/>
          <w:szCs w:val="24"/>
          <w:lang w:val="en-GB"/>
        </w:rPr>
        <w:t>Vasilevich</w:t>
      </w:r>
      <w:proofErr w:type="spellEnd"/>
      <w:r w:rsidRPr="00F8313D">
        <w:rPr>
          <w:rFonts w:ascii="Times New Roman" w:hAnsi="Times New Roman" w:cs="Times New Roman"/>
          <w:sz w:val="20"/>
          <w:szCs w:val="24"/>
          <w:lang w:val="en-GB"/>
        </w:rPr>
        <w:t xml:space="preserve"> </w:t>
      </w:r>
      <w:proofErr w:type="spellStart"/>
      <w:r w:rsidRPr="00F8313D">
        <w:rPr>
          <w:rFonts w:ascii="Times New Roman" w:hAnsi="Times New Roman" w:cs="Times New Roman"/>
          <w:sz w:val="20"/>
          <w:szCs w:val="24"/>
          <w:lang w:val="en-GB"/>
        </w:rPr>
        <w:t>Chayanov</w:t>
      </w:r>
      <w:proofErr w:type="spellEnd"/>
      <w:r w:rsidRPr="00F8313D">
        <w:rPr>
          <w:rFonts w:ascii="Times New Roman" w:hAnsi="Times New Roman" w:cs="Times New Roman"/>
          <w:sz w:val="20"/>
          <w:szCs w:val="24"/>
          <w:lang w:val="en-GB"/>
        </w:rPr>
        <w:t xml:space="preserve"> in the 1920s, </w:t>
      </w:r>
      <w:proofErr w:type="gramStart"/>
      <w:r w:rsidRPr="00F8313D">
        <w:rPr>
          <w:rFonts w:ascii="Times New Roman" w:hAnsi="Times New Roman" w:cs="Times New Roman"/>
          <w:sz w:val="20"/>
          <w:szCs w:val="24"/>
          <w:lang w:val="en-GB"/>
        </w:rPr>
        <w:t>has been additionally employed</w:t>
      </w:r>
      <w:proofErr w:type="gramEnd"/>
      <w:r w:rsidRPr="00F8313D">
        <w:rPr>
          <w:rFonts w:ascii="Times New Roman" w:hAnsi="Times New Roman" w:cs="Times New Roman"/>
          <w:sz w:val="20"/>
          <w:szCs w:val="24"/>
          <w:lang w:val="en-GB"/>
        </w:rPr>
        <w:t xml:space="preserve"> in order to grasp this reality.</w:t>
      </w:r>
    </w:p>
    <w:p w:rsidR="003C47ED" w:rsidRDefault="003C47ED" w:rsidP="003C47ED"/>
    <w:p w:rsidR="00FC054B" w:rsidRDefault="00FC054B"/>
    <w:sectPr w:rsidR="00FC054B" w:rsidSect="008672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FA7" w:rsidRDefault="003C6FA7" w:rsidP="00EF69E5">
      <w:pPr>
        <w:spacing w:after="0" w:line="240" w:lineRule="auto"/>
      </w:pPr>
      <w:r>
        <w:separator/>
      </w:r>
    </w:p>
  </w:endnote>
  <w:endnote w:type="continuationSeparator" w:id="0">
    <w:p w:rsidR="003C6FA7" w:rsidRDefault="003C6FA7" w:rsidP="00EF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FA7" w:rsidRDefault="003C6FA7" w:rsidP="00EF69E5">
      <w:pPr>
        <w:spacing w:after="0" w:line="240" w:lineRule="auto"/>
      </w:pPr>
      <w:r>
        <w:separator/>
      </w:r>
    </w:p>
  </w:footnote>
  <w:footnote w:type="continuationSeparator" w:id="0">
    <w:p w:rsidR="003C6FA7" w:rsidRDefault="003C6FA7" w:rsidP="00EF69E5">
      <w:pPr>
        <w:spacing w:after="0" w:line="240" w:lineRule="auto"/>
      </w:pPr>
      <w:r>
        <w:continuationSeparator/>
      </w:r>
    </w:p>
  </w:footnote>
  <w:footnote w:id="1">
    <w:p w:rsidR="00C22790" w:rsidRDefault="00C22790" w:rsidP="00C22790">
      <w:pPr>
        <w:pStyle w:val="Sprotnaopomba-besedilo"/>
      </w:pPr>
      <w:r>
        <w:rPr>
          <w:rStyle w:val="Sprotnaopomba-sklic"/>
        </w:rPr>
        <w:t>*</w:t>
      </w:r>
      <w:r>
        <w:t xml:space="preserve"> </w:t>
      </w:r>
      <w:r w:rsidRPr="00A71510">
        <w:rPr>
          <w:rFonts w:ascii="Times New Roman" w:hAnsi="Times New Roman" w:cs="Times New Roman"/>
          <w:b/>
        </w:rPr>
        <w:t xml:space="preserve">Dr., izr. prof., Oddelek za zgodovino, Filozofska fakulteta, Univerza v Ljubljani, Aškerčeva 2, SI-1000 Ljubljana; </w:t>
      </w:r>
      <w:hyperlink r:id="rId1" w:history="1">
        <w:r w:rsidRPr="00A71510">
          <w:rPr>
            <w:rStyle w:val="Hiperpovezava"/>
            <w:rFonts w:ascii="Times New Roman" w:hAnsi="Times New Roman" w:cs="Times New Roman"/>
            <w:b/>
          </w:rPr>
          <w:t>kornelija.ajlec@ff.uni-lj.si</w:t>
        </w:r>
      </w:hyperlink>
    </w:p>
  </w:footnote>
  <w:footnote w:id="2">
    <w:p w:rsidR="00742927" w:rsidRDefault="00742927">
      <w:pPr>
        <w:pStyle w:val="Sprotnaopomba-besedilo"/>
      </w:pPr>
      <w:r>
        <w:rPr>
          <w:rStyle w:val="Sprotnaopomba-sklic"/>
        </w:rPr>
        <w:footnoteRef/>
      </w:r>
      <w:r>
        <w:t xml:space="preserve"> </w:t>
      </w:r>
      <w:r>
        <w:rPr>
          <w:rFonts w:ascii="Times New Roman" w:hAnsi="Times New Roman" w:cs="Times New Roman"/>
        </w:rPr>
        <w:t xml:space="preserve">Dragan 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i/>
          <w:iCs/>
        </w:rPr>
        <w:t xml:space="preserve"> </w:t>
      </w:r>
      <w:r>
        <w:rPr>
          <w:rFonts w:ascii="Times New Roman" w:hAnsi="Times New Roman" w:cs="Times New Roman"/>
        </w:rPr>
        <w:t>(Beograd: Ekonomika, 1987), 55 in 134–47.</w:t>
      </w:r>
    </w:p>
  </w:footnote>
  <w:footnote w:id="3">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Zdenko Čepič, »Oris pojavnih oblik kmetijske politike v letih 1945–1960,« v: </w:t>
      </w:r>
      <w:r>
        <w:rPr>
          <w:rFonts w:ascii="Times New Roman" w:hAnsi="Times New Roman" w:cs="Times New Roman"/>
          <w:i/>
          <w:iCs/>
        </w:rPr>
        <w:t>Preteklost sodobnosti: izbrana poglavja slovenske novejše zgodovine</w:t>
      </w:r>
      <w:r>
        <w:rPr>
          <w:rFonts w:ascii="Times New Roman" w:hAnsi="Times New Roman" w:cs="Times New Roman"/>
        </w:rPr>
        <w:t>, Zdenko Čepič</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 xml:space="preserve">(Ljubljana: Inštitut za novejšo zgodovino, 1999), 177. </w:t>
      </w:r>
    </w:p>
  </w:footnote>
  <w:footnote w:id="4">
    <w:p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 xml:space="preserve">Jože Levstik [nosilec teme],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xml:space="preserve"> v SR Sloveniji« (Poročilo Skladu Borisa Kidriča, Kmetijski inštitut Slovenije in Biotehniška fakulteta Univerze v Ljubljani, 1964), 1. del, I.</w:t>
      </w:r>
    </w:p>
  </w:footnote>
  <w:footnote w:id="5">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Žarko Lazarević opozarja, da so si kritični opazovalci to vprašanje zastavljali že pred drugo svetovno vojno. – Žarko Lazarević, »Integriranje dohodkov v kmečki ekonomiji v dobi industrializacije,« v: </w:t>
      </w:r>
      <w:r>
        <w:rPr>
          <w:rFonts w:ascii="Times New Roman" w:hAnsi="Times New Roman" w:cs="Times New Roman"/>
          <w:i/>
          <w:iCs/>
        </w:rPr>
        <w:t>Preživetje in podjetnost. Integrirana kmečka ekonomija na Slovenskem od srednjega veka do danes</w:t>
      </w:r>
      <w:r>
        <w:rPr>
          <w:rFonts w:ascii="Times New Roman" w:hAnsi="Times New Roman" w:cs="Times New Roman"/>
        </w:rPr>
        <w:t xml:space="preserve">, Aleksander </w:t>
      </w:r>
      <w:proofErr w:type="spellStart"/>
      <w:r>
        <w:rPr>
          <w:rFonts w:ascii="Times New Roman" w:hAnsi="Times New Roman" w:cs="Times New Roman"/>
        </w:rPr>
        <w:t>Panjek</w:t>
      </w:r>
      <w:proofErr w:type="spellEnd"/>
      <w:r>
        <w:rPr>
          <w:rFonts w:ascii="Times New Roman" w:hAnsi="Times New Roman" w:cs="Times New Roman"/>
        </w:rPr>
        <w:t xml:space="preserve"> in Žarko Lazarević</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(Koper: Založba Univerze na Primorskem, 2018), 200.</w:t>
      </w:r>
    </w:p>
  </w:footnote>
  <w:footnote w:id="6">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Jože Petek, »Pokojnine že – a prispevki?« </w:t>
      </w:r>
      <w:r>
        <w:rPr>
          <w:rFonts w:ascii="Times New Roman" w:hAnsi="Times New Roman" w:cs="Times New Roman"/>
          <w:i/>
          <w:iCs/>
        </w:rPr>
        <w:t xml:space="preserve">Delo – Sobotna priloga, </w:t>
      </w:r>
      <w:r>
        <w:rPr>
          <w:rFonts w:ascii="Times New Roman" w:hAnsi="Times New Roman" w:cs="Times New Roman"/>
        </w:rPr>
        <w:t xml:space="preserve">19. 4. 1969, 13. </w:t>
      </w:r>
    </w:p>
  </w:footnote>
  <w:footnote w:id="7">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Vladimir Klemenčič, »Regionalni procesi in kmetijstvo v Sloveniji,« </w:t>
      </w:r>
      <w:r>
        <w:rPr>
          <w:rFonts w:ascii="Times New Roman" w:hAnsi="Times New Roman" w:cs="Times New Roman"/>
          <w:i/>
          <w:iCs/>
        </w:rPr>
        <w:t>Teorija in praksa</w:t>
      </w:r>
      <w:r>
        <w:rPr>
          <w:rFonts w:ascii="Times New Roman" w:hAnsi="Times New Roman" w:cs="Times New Roman"/>
        </w:rPr>
        <w:t xml:space="preserve"> 4 (1965): 610. </w:t>
      </w:r>
    </w:p>
  </w:footnote>
  <w:footnote w:id="8">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Aleksander </w:t>
      </w:r>
      <w:proofErr w:type="spellStart"/>
      <w:r>
        <w:rPr>
          <w:rFonts w:ascii="Times New Roman" w:hAnsi="Times New Roman" w:cs="Times New Roman"/>
        </w:rPr>
        <w:t>Panjek</w:t>
      </w:r>
      <w:proofErr w:type="spellEnd"/>
      <w:r>
        <w:rPr>
          <w:rFonts w:ascii="Times New Roman" w:hAnsi="Times New Roman" w:cs="Times New Roman"/>
        </w:rPr>
        <w:t xml:space="preserve">, »Od kmečke trgovine do integrirane kmečke ekonomije,« v: </w:t>
      </w:r>
      <w:r>
        <w:rPr>
          <w:rFonts w:ascii="Times New Roman" w:hAnsi="Times New Roman" w:cs="Times New Roman"/>
          <w:i/>
          <w:iCs/>
        </w:rPr>
        <w:t>Preživetje in podjetnost</w:t>
      </w:r>
      <w:r>
        <w:rPr>
          <w:rFonts w:ascii="Times New Roman" w:hAnsi="Times New Roman" w:cs="Times New Roman"/>
        </w:rPr>
        <w:t xml:space="preserve">, 39–46. Aleksander </w:t>
      </w:r>
      <w:proofErr w:type="spellStart"/>
      <w:r>
        <w:rPr>
          <w:rFonts w:ascii="Times New Roman" w:hAnsi="Times New Roman" w:cs="Times New Roman"/>
        </w:rPr>
        <w:t>Panjek</w:t>
      </w:r>
      <w:proofErr w:type="spellEnd"/>
      <w:r w:rsidRPr="00D732C1">
        <w:rPr>
          <w:rFonts w:ascii="Times New Roman" w:hAnsi="Times New Roman" w:cs="Times New Roman"/>
        </w:rPr>
        <w:t xml:space="preserve"> </w:t>
      </w:r>
      <w:r>
        <w:rPr>
          <w:rFonts w:ascii="Times New Roman" w:hAnsi="Times New Roman" w:cs="Times New Roman"/>
        </w:rPr>
        <w:t xml:space="preserve">et </w:t>
      </w:r>
      <w:proofErr w:type="spellStart"/>
      <w:r>
        <w:rPr>
          <w:rFonts w:ascii="Times New Roman" w:hAnsi="Times New Roman" w:cs="Times New Roman"/>
        </w:rPr>
        <w:t>al</w:t>
      </w:r>
      <w:proofErr w:type="spellEnd"/>
      <w:r>
        <w:rPr>
          <w:rFonts w:ascii="Times New Roman" w:hAnsi="Times New Roman" w:cs="Times New Roman"/>
        </w:rPr>
        <w:t xml:space="preserve">., ur., </w:t>
      </w:r>
      <w:proofErr w:type="spellStart"/>
      <w:r>
        <w:rPr>
          <w:rFonts w:ascii="Times New Roman" w:hAnsi="Times New Roman" w:cs="Times New Roman"/>
          <w:i/>
          <w:iCs/>
        </w:rPr>
        <w:t>Integrated</w:t>
      </w:r>
      <w:proofErr w:type="spellEnd"/>
      <w:r>
        <w:rPr>
          <w:rFonts w:ascii="Times New Roman" w:hAnsi="Times New Roman" w:cs="Times New Roman"/>
          <w:i/>
          <w:iCs/>
        </w:rPr>
        <w:t xml:space="preserve"> </w:t>
      </w:r>
      <w:proofErr w:type="spellStart"/>
      <w:r>
        <w:rPr>
          <w:rFonts w:ascii="Times New Roman" w:hAnsi="Times New Roman" w:cs="Times New Roman"/>
          <w:i/>
          <w:iCs/>
        </w:rPr>
        <w:t>Peasant</w:t>
      </w:r>
      <w:proofErr w:type="spellEnd"/>
      <w:r>
        <w:rPr>
          <w:rFonts w:ascii="Times New Roman" w:hAnsi="Times New Roman" w:cs="Times New Roman"/>
          <w:i/>
          <w:iCs/>
        </w:rPr>
        <w:t xml:space="preserve"> </w:t>
      </w:r>
      <w:proofErr w:type="spellStart"/>
      <w:r>
        <w:rPr>
          <w:rFonts w:ascii="Times New Roman" w:hAnsi="Times New Roman" w:cs="Times New Roman"/>
          <w:i/>
          <w:iCs/>
        </w:rPr>
        <w:t>Economy</w:t>
      </w:r>
      <w:proofErr w:type="spellEnd"/>
      <w:r>
        <w:rPr>
          <w:rFonts w:ascii="Times New Roman" w:hAnsi="Times New Roman" w:cs="Times New Roman"/>
          <w:i/>
          <w:iCs/>
        </w:rPr>
        <w:t xml:space="preserve"> in a </w:t>
      </w:r>
      <w:proofErr w:type="spellStart"/>
      <w:r>
        <w:rPr>
          <w:rFonts w:ascii="Times New Roman" w:hAnsi="Times New Roman" w:cs="Times New Roman"/>
          <w:i/>
          <w:iCs/>
        </w:rPr>
        <w:t>Comparative</w:t>
      </w:r>
      <w:proofErr w:type="spellEnd"/>
      <w:r>
        <w:rPr>
          <w:rFonts w:ascii="Times New Roman" w:hAnsi="Times New Roman" w:cs="Times New Roman"/>
          <w:i/>
          <w:iCs/>
        </w:rPr>
        <w:t xml:space="preserve"> </w:t>
      </w:r>
      <w:proofErr w:type="spellStart"/>
      <w:r>
        <w:rPr>
          <w:rFonts w:ascii="Times New Roman" w:hAnsi="Times New Roman" w:cs="Times New Roman"/>
          <w:i/>
          <w:iCs/>
        </w:rPr>
        <w:t>Perspective</w:t>
      </w:r>
      <w:proofErr w:type="spellEnd"/>
      <w:r>
        <w:rPr>
          <w:rFonts w:ascii="Times New Roman" w:hAnsi="Times New Roman" w:cs="Times New Roman"/>
          <w:i/>
          <w:iCs/>
        </w:rPr>
        <w:t xml:space="preserve">. </w:t>
      </w:r>
      <w:proofErr w:type="spellStart"/>
      <w:r>
        <w:rPr>
          <w:rFonts w:ascii="Times New Roman" w:hAnsi="Times New Roman" w:cs="Times New Roman"/>
          <w:i/>
          <w:iCs/>
        </w:rPr>
        <w:t>Alps</w:t>
      </w:r>
      <w:proofErr w:type="spellEnd"/>
      <w:r>
        <w:rPr>
          <w:rFonts w:ascii="Times New Roman" w:hAnsi="Times New Roman" w:cs="Times New Roman"/>
          <w:i/>
          <w:iCs/>
        </w:rPr>
        <w:t xml:space="preserve">, </w:t>
      </w:r>
      <w:proofErr w:type="spellStart"/>
      <w:r>
        <w:rPr>
          <w:rFonts w:ascii="Times New Roman" w:hAnsi="Times New Roman" w:cs="Times New Roman"/>
          <w:i/>
          <w:iCs/>
        </w:rPr>
        <w:t>Scandinavia</w:t>
      </w:r>
      <w:proofErr w:type="spellEnd"/>
      <w:r>
        <w:rPr>
          <w:rFonts w:ascii="Times New Roman" w:hAnsi="Times New Roman" w:cs="Times New Roman"/>
          <w:i/>
          <w:iCs/>
        </w:rPr>
        <w:t xml:space="preserve"> </w:t>
      </w:r>
      <w:proofErr w:type="spellStart"/>
      <w:r>
        <w:rPr>
          <w:rFonts w:ascii="Times New Roman" w:hAnsi="Times New Roman" w:cs="Times New Roman"/>
          <w:i/>
          <w:iCs/>
        </w:rPr>
        <w:t>and</w:t>
      </w:r>
      <w:proofErr w:type="spellEnd"/>
      <w:r>
        <w:rPr>
          <w:rFonts w:ascii="Times New Roman" w:hAnsi="Times New Roman" w:cs="Times New Roman"/>
          <w:i/>
          <w:iCs/>
        </w:rPr>
        <w:t xml:space="preserve"> </w:t>
      </w:r>
      <w:proofErr w:type="spellStart"/>
      <w:r>
        <w:rPr>
          <w:rFonts w:ascii="Times New Roman" w:hAnsi="Times New Roman" w:cs="Times New Roman"/>
          <w:i/>
          <w:iCs/>
        </w:rPr>
        <w:t>Beyond</w:t>
      </w:r>
      <w:proofErr w:type="spellEnd"/>
      <w:r>
        <w:rPr>
          <w:rFonts w:ascii="Times New Roman" w:hAnsi="Times New Roman" w:cs="Times New Roman"/>
        </w:rPr>
        <w:t xml:space="preserve"> (Koper: Založba Univerze na Primorskem, 2017). </w:t>
      </w:r>
    </w:p>
  </w:footnote>
  <w:footnote w:id="9">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Čepič, »Oris pojavnih</w:t>
      </w:r>
      <w:r w:rsidR="00C2159C">
        <w:rPr>
          <w:rFonts w:ascii="Times New Roman" w:hAnsi="Times New Roman" w:cs="Times New Roman"/>
        </w:rPr>
        <w:t xml:space="preserve"> oblik kmetijske politike,« 176, 1</w:t>
      </w:r>
      <w:r>
        <w:rPr>
          <w:rFonts w:ascii="Times New Roman" w:hAnsi="Times New Roman" w:cs="Times New Roman"/>
        </w:rPr>
        <w:t xml:space="preserve">77. Zdenko Čepič, </w:t>
      </w:r>
      <w:r>
        <w:rPr>
          <w:rFonts w:ascii="Times New Roman" w:hAnsi="Times New Roman" w:cs="Times New Roman"/>
          <w:i/>
          <w:iCs/>
        </w:rPr>
        <w:t>Agrarna reforma in kolonizacija v Sloveniji 1945–1948</w:t>
      </w:r>
      <w:r>
        <w:rPr>
          <w:rFonts w:ascii="Times New Roman" w:hAnsi="Times New Roman" w:cs="Times New Roman"/>
        </w:rPr>
        <w:t xml:space="preserve"> (Maribor: Obzorja, 1995). </w:t>
      </w:r>
    </w:p>
  </w:footnote>
  <w:footnote w:id="10">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Žarko Lazarević, »Kmetje in zasebni gospodarski interes po letu 1945,« v: </w:t>
      </w:r>
      <w:r>
        <w:rPr>
          <w:rFonts w:ascii="Times New Roman" w:hAnsi="Times New Roman" w:cs="Times New Roman"/>
          <w:i/>
          <w:iCs/>
        </w:rPr>
        <w:t>Nečakov zbornik. Procesi, teme in dogodki 19. in 20. stoletja</w:t>
      </w:r>
      <w:r>
        <w:rPr>
          <w:rFonts w:ascii="Times New Roman" w:hAnsi="Times New Roman" w:cs="Times New Roman"/>
        </w:rPr>
        <w:t xml:space="preserve">, Kornelija </w:t>
      </w:r>
      <w:proofErr w:type="spellStart"/>
      <w:r>
        <w:rPr>
          <w:rFonts w:ascii="Times New Roman" w:hAnsi="Times New Roman" w:cs="Times New Roman"/>
        </w:rPr>
        <w:t>Ajlec</w:t>
      </w:r>
      <w:proofErr w:type="spellEnd"/>
      <w:r>
        <w:rPr>
          <w:rFonts w:ascii="Times New Roman" w:hAnsi="Times New Roman" w:cs="Times New Roman"/>
        </w:rPr>
        <w:t xml:space="preserve"> et </w:t>
      </w:r>
      <w:proofErr w:type="spellStart"/>
      <w:r>
        <w:rPr>
          <w:rFonts w:ascii="Times New Roman" w:hAnsi="Times New Roman" w:cs="Times New Roman"/>
        </w:rPr>
        <w:t>al</w:t>
      </w:r>
      <w:proofErr w:type="spellEnd"/>
      <w:r>
        <w:rPr>
          <w:rFonts w:ascii="Times New Roman" w:hAnsi="Times New Roman" w:cs="Times New Roman"/>
        </w:rPr>
        <w:t>.</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 xml:space="preserve">(Ljubljana: Znanstvena založba Filozofske fakultete Univerze v Ljubljani, 2018), 412–14. </w:t>
      </w:r>
    </w:p>
  </w:footnote>
  <w:footnote w:id="11">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rPr>
        <w:t xml:space="preserve">. Ana Barbič, </w:t>
      </w:r>
      <w:r>
        <w:rPr>
          <w:rFonts w:ascii="Times New Roman" w:hAnsi="Times New Roman" w:cs="Times New Roman"/>
          <w:i/>
          <w:iCs/>
        </w:rPr>
        <w:t>Kmetov vsakdan: položaj in prihodnost družinskih kmetij na Slovenskem</w:t>
      </w:r>
      <w:r>
        <w:rPr>
          <w:rFonts w:ascii="Times New Roman" w:hAnsi="Times New Roman" w:cs="Times New Roman"/>
        </w:rPr>
        <w:t xml:space="preserve"> (Ljubljana: Cankarjeva založba, 1990).</w:t>
      </w:r>
    </w:p>
  </w:footnote>
  <w:footnote w:id="12">
    <w:p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 xml:space="preserve">Vladimir Klemenčič, »Problemi mešane strukture gospodinjstev in kmečkih gospodarstev v Sloveniji,« </w:t>
      </w:r>
      <w:r>
        <w:rPr>
          <w:rFonts w:ascii="Times New Roman" w:hAnsi="Times New Roman" w:cs="Times New Roman"/>
          <w:i/>
          <w:iCs/>
        </w:rPr>
        <w:t>Geografski vestnik</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40</w:t>
      </w:r>
      <w:r>
        <w:rPr>
          <w:rFonts w:ascii="Times New Roman" w:hAnsi="Times New Roman" w:cs="Times New Roman"/>
          <w:i/>
          <w:iCs/>
        </w:rPr>
        <w:t xml:space="preserve"> </w:t>
      </w:r>
      <w:r>
        <w:rPr>
          <w:rFonts w:ascii="Times New Roman" w:hAnsi="Times New Roman" w:cs="Times New Roman"/>
        </w:rPr>
        <w:t>(1968).</w:t>
      </w:r>
    </w:p>
  </w:footnote>
  <w:footnote w:id="13">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[nosilec teme],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xml:space="preserve">,« </w:t>
      </w:r>
      <w:r w:rsidRPr="00C06C5C">
        <w:rPr>
          <w:rFonts w:ascii="Times New Roman" w:hAnsi="Times New Roman" w:cs="Times New Roman"/>
        </w:rPr>
        <w:t>4 deli.</w:t>
      </w:r>
      <w:r>
        <w:rPr>
          <w:rFonts w:ascii="Times New Roman" w:hAnsi="Times New Roman" w:cs="Times New Roman"/>
        </w:rPr>
        <w:t xml:space="preserve"> </w:t>
      </w:r>
    </w:p>
  </w:footnote>
  <w:footnote w:id="14">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w:t>
      </w:r>
      <w:r>
        <w:rPr>
          <w:rFonts w:ascii="Times New Roman" w:hAnsi="Times New Roman"/>
        </w:rPr>
        <w:t xml:space="preserve">AS 1589/IV, t. e. 1664, a. e. 173, </w:t>
      </w:r>
      <w:proofErr w:type="spellStart"/>
      <w:r>
        <w:rPr>
          <w:rFonts w:ascii="Times New Roman" w:hAnsi="Times New Roman"/>
        </w:rPr>
        <w:t>f.</w:t>
      </w:r>
      <w:proofErr w:type="spellEnd"/>
      <w:r>
        <w:rPr>
          <w:rFonts w:ascii="Times New Roman" w:hAnsi="Times New Roman"/>
        </w:rPr>
        <w:t xml:space="preserve"> 455. </w:t>
      </w:r>
    </w:p>
  </w:footnote>
  <w:footnote w:id="15">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Jože Petek, »Zadružno in še vedno njihovo,« </w:t>
      </w:r>
      <w:r>
        <w:rPr>
          <w:rFonts w:ascii="Times New Roman" w:hAnsi="Times New Roman" w:cs="Times New Roman"/>
          <w:i/>
          <w:iCs/>
        </w:rPr>
        <w:t xml:space="preserve">Delo, </w:t>
      </w:r>
      <w:r>
        <w:rPr>
          <w:rFonts w:ascii="Times New Roman" w:hAnsi="Times New Roman" w:cs="Times New Roman"/>
        </w:rPr>
        <w:t xml:space="preserve">5. 12. 1959, 3. </w:t>
      </w:r>
    </w:p>
  </w:footnote>
  <w:footnote w:id="16">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Edvard Kardelj, </w:t>
      </w:r>
      <w:r>
        <w:rPr>
          <w:rFonts w:ascii="Times New Roman" w:hAnsi="Times New Roman" w:cs="Times New Roman"/>
          <w:i/>
          <w:iCs/>
        </w:rPr>
        <w:t>O nalogah naše zadružne politike. Diskusija na plenumu Glavne zadružne zveze FLRJ</w:t>
      </w:r>
      <w:r>
        <w:rPr>
          <w:rFonts w:ascii="Times New Roman" w:hAnsi="Times New Roman" w:cs="Times New Roman"/>
        </w:rPr>
        <w:t xml:space="preserve"> (Ljubljana</w:t>
      </w:r>
      <w:r w:rsidR="00C2159C">
        <w:rPr>
          <w:rFonts w:ascii="Times New Roman" w:hAnsi="Times New Roman" w:cs="Times New Roman"/>
        </w:rPr>
        <w:t xml:space="preserve">: Cankarjeva založba, 1956), 14, </w:t>
      </w:r>
      <w:r>
        <w:rPr>
          <w:rFonts w:ascii="Times New Roman" w:hAnsi="Times New Roman" w:cs="Times New Roman"/>
        </w:rPr>
        <w:t>15.</w:t>
      </w:r>
    </w:p>
  </w:footnote>
  <w:footnote w:id="17">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Čepič, »Oris pojavnih oblik kmetijske politike«, 187–88. 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rPr>
        <w:t xml:space="preserve">, 56 in 84. </w:t>
      </w:r>
    </w:p>
  </w:footnote>
  <w:footnote w:id="18">
    <w:p w:rsidR="00DD7DA5" w:rsidRDefault="00DD7DA5" w:rsidP="00EF69E5">
      <w:pPr>
        <w:pStyle w:val="Sprotnaopomba-besedilo"/>
        <w:rPr>
          <w:rFonts w:ascii="Times New Roman" w:hAnsi="Times New Roman" w:cs="Times New Roman"/>
        </w:rPr>
      </w:pPr>
      <w:r>
        <w:rPr>
          <w:rStyle w:val="Sprotnaopomba-sklic"/>
        </w:rPr>
        <w:footnoteRef/>
      </w:r>
      <w:r>
        <w:t xml:space="preserve"> </w:t>
      </w:r>
      <w:r>
        <w:rPr>
          <w:rFonts w:ascii="Times New Roman" w:hAnsi="Times New Roman" w:cs="Times New Roman"/>
        </w:rPr>
        <w:t xml:space="preserve">Barbič, </w:t>
      </w:r>
      <w:r>
        <w:rPr>
          <w:rFonts w:ascii="Times New Roman" w:hAnsi="Times New Roman" w:cs="Times New Roman"/>
          <w:i/>
          <w:iCs/>
        </w:rPr>
        <w:t>Kmetov vsakdan,</w:t>
      </w:r>
      <w:r>
        <w:rPr>
          <w:rFonts w:ascii="Times New Roman" w:hAnsi="Times New Roman" w:cs="Times New Roman"/>
        </w:rPr>
        <w:t xml:space="preserve"> 255. </w:t>
      </w:r>
    </w:p>
  </w:footnote>
  <w:footnote w:id="19">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Čepič, »Oris pojavnih oblik kmetijske politike,« 188.</w:t>
      </w:r>
    </w:p>
  </w:footnote>
  <w:footnote w:id="20">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xml:space="preserve">,« 2. del, 58. </w:t>
      </w:r>
    </w:p>
  </w:footnote>
  <w:footnote w:id="21">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Edvard Kardelj, </w:t>
      </w:r>
      <w:r>
        <w:rPr>
          <w:rFonts w:ascii="Times New Roman" w:hAnsi="Times New Roman" w:cs="Times New Roman"/>
          <w:i/>
          <w:iCs/>
        </w:rPr>
        <w:t xml:space="preserve">Problemi socialistične politike na vasi </w:t>
      </w:r>
      <w:r>
        <w:rPr>
          <w:rFonts w:ascii="Times New Roman" w:hAnsi="Times New Roman" w:cs="Times New Roman"/>
        </w:rPr>
        <w:t xml:space="preserve">(Ljubljana: Cankarjeva založba in Glavna zadružna zveza Slovenije, 1959), 254. </w:t>
      </w:r>
    </w:p>
  </w:footnote>
  <w:footnote w:id="22">
    <w:p w:rsidR="00DD7DA5" w:rsidRDefault="00DD7DA5" w:rsidP="00EF69E5">
      <w:pPr>
        <w:pStyle w:val="Sprotnaopomba-besedilo"/>
      </w:pPr>
      <w:r>
        <w:rPr>
          <w:rStyle w:val="Sprotnaopomba-sklic"/>
          <w:rFonts w:ascii="Times New Roman" w:hAnsi="Times New Roman" w:cs="Times New Roman"/>
        </w:rPr>
        <w:footnoteRef/>
      </w:r>
      <w:r>
        <w:t xml:space="preserve"> </w:t>
      </w:r>
      <w:r>
        <w:rPr>
          <w:rFonts w:ascii="Times New Roman" w:hAnsi="Times New Roman" w:cs="Times New Roman"/>
        </w:rPr>
        <w:t xml:space="preserve">Kardelj, </w:t>
      </w:r>
      <w:r>
        <w:rPr>
          <w:rFonts w:ascii="Times New Roman" w:hAnsi="Times New Roman" w:cs="Times New Roman"/>
          <w:i/>
          <w:iCs/>
        </w:rPr>
        <w:t>O nalogah naše zadružne politike</w:t>
      </w:r>
      <w:r w:rsidR="00C2159C">
        <w:rPr>
          <w:rFonts w:ascii="Times New Roman" w:hAnsi="Times New Roman" w:cs="Times New Roman"/>
        </w:rPr>
        <w:t xml:space="preserve">, 7, </w:t>
      </w:r>
      <w:r>
        <w:rPr>
          <w:rFonts w:ascii="Times New Roman" w:hAnsi="Times New Roman" w:cs="Times New Roman"/>
        </w:rPr>
        <w:t xml:space="preserve">8. </w:t>
      </w:r>
    </w:p>
  </w:footnote>
  <w:footnote w:id="23">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Predlog za rešitev problema opreme malega kmetijskega proizvajalca z drobno kmetijsko mehanizacijo, 10. 12. 1965, 2 in 12. </w:t>
      </w:r>
    </w:p>
  </w:footnote>
  <w:footnote w:id="24">
    <w:p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 xml:space="preserve">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Zapisnik seje Občinskega komiteja ZKS Koper, 28. 5. 1965, 7.</w:t>
      </w:r>
    </w:p>
  </w:footnote>
  <w:footnote w:id="25">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Uvodne misli za razpravo (sekretar Branko Gabršček) na seji Občinskega komiteja ZKS Koper, 28. 5. 1965, 4. </w:t>
      </w:r>
    </w:p>
  </w:footnote>
  <w:footnote w:id="26">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Klemenčič, »Problemi mešane strukture gospodinjstev in kmečkih gospodarstev v Sloveniji,« 28. </w:t>
      </w:r>
    </w:p>
  </w:footnote>
  <w:footnote w:id="27">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Zapisnik seje Občinskega komiteja ZKS Koper, 28. 5. 1965, 7 in 13.</w:t>
      </w:r>
    </w:p>
  </w:footnote>
  <w:footnote w:id="28">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rPr>
        <w:t>Delo</w:t>
      </w:r>
      <w:r>
        <w:rPr>
          <w:rFonts w:ascii="Times New Roman" w:hAnsi="Times New Roman" w:cs="Times New Roman"/>
        </w:rPr>
        <w:t xml:space="preserve">, 15. 5. 1960, 16. </w:t>
      </w:r>
    </w:p>
  </w:footnote>
  <w:footnote w:id="29">
    <w:p w:rsidR="00DD7DA5" w:rsidRDefault="00DD7DA5" w:rsidP="00EF69E5">
      <w:pPr>
        <w:pStyle w:val="Sprotnaopomba-besedilo"/>
      </w:pPr>
      <w:r>
        <w:rPr>
          <w:rStyle w:val="Sprotnaopomba-sklic"/>
        </w:rPr>
        <w:footnoteRef/>
      </w:r>
      <w:r>
        <w:t xml:space="preserve"> </w:t>
      </w:r>
      <w:r>
        <w:rPr>
          <w:rFonts w:ascii="Times New Roman" w:hAnsi="Times New Roman" w:cs="Times New Roman"/>
        </w:rPr>
        <w:t xml:space="preserve">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rPr>
        <w:t>, 35, 59 in 154.</w:t>
      </w:r>
    </w:p>
  </w:footnote>
  <w:footnote w:id="30">
    <w:p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 xml:space="preserve">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Predlog za rešitev problema opreme malega kmetijskega proizvajalca z drobno kmetijsk</w:t>
      </w:r>
      <w:r w:rsidR="00C2159C">
        <w:rPr>
          <w:rFonts w:ascii="Times New Roman" w:hAnsi="Times New Roman" w:cs="Times New Roman"/>
        </w:rPr>
        <w:t xml:space="preserve">o mehanizacijo, 10. 12. 1965, 3, </w:t>
      </w:r>
      <w:r>
        <w:rPr>
          <w:rFonts w:ascii="Times New Roman" w:hAnsi="Times New Roman" w:cs="Times New Roman"/>
        </w:rPr>
        <w:t>4.</w:t>
      </w:r>
    </w:p>
  </w:footnote>
  <w:footnote w:id="31">
    <w:p w:rsidR="00DD7DA5" w:rsidRDefault="00DD7DA5" w:rsidP="00EF69E5">
      <w:pPr>
        <w:pStyle w:val="Sprotnaopomba-besedilo"/>
        <w:rPr>
          <w:rFonts w:ascii="Times New Roman" w:hAnsi="Times New Roman" w:cs="Times New Roman"/>
        </w:rPr>
      </w:pPr>
      <w:r>
        <w:rPr>
          <w:rStyle w:val="Sprotnaopomba-sklic"/>
        </w:rPr>
        <w:footnoteRef/>
      </w:r>
      <w:r>
        <w:t xml:space="preserve"> </w:t>
      </w:r>
      <w:proofErr w:type="spellStart"/>
      <w:r>
        <w:rPr>
          <w:rFonts w:ascii="Times New Roman" w:hAnsi="Times New Roman" w:cs="Times New Roman"/>
        </w:rPr>
        <w:t>Ibid</w:t>
      </w:r>
      <w:proofErr w:type="spellEnd"/>
      <w:r>
        <w:rPr>
          <w:rFonts w:ascii="Times New Roman" w:hAnsi="Times New Roman" w:cs="Times New Roman"/>
        </w:rPr>
        <w:t xml:space="preserve">., 4. </w:t>
      </w:r>
    </w:p>
  </w:footnote>
  <w:footnote w:id="32">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 Centrih, »'Maribor ob morju.' Zveza komunistov Slovenije in vprašanje poselitve koprskega okraja v letih 1945–1965,« </w:t>
      </w:r>
      <w:r>
        <w:rPr>
          <w:rFonts w:ascii="Times New Roman" w:hAnsi="Times New Roman" w:cs="Times New Roman"/>
          <w:i/>
          <w:iCs/>
        </w:rPr>
        <w:t>Dve domovini</w:t>
      </w:r>
      <w:r>
        <w:rPr>
          <w:rFonts w:ascii="Times New Roman" w:hAnsi="Times New Roman" w:cs="Times New Roman"/>
        </w:rPr>
        <w:t>, 50 (2019): 159.</w:t>
      </w:r>
    </w:p>
  </w:footnote>
  <w:footnote w:id="33">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Klemenčič, »Problemi mešane strukture gospodinjstev in kmečkih gospodarstev v Sloveniji,« 30. </w:t>
      </w:r>
    </w:p>
  </w:footnote>
  <w:footnote w:id="34">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sidR="00C2159C">
        <w:rPr>
          <w:rFonts w:ascii="Times New Roman" w:hAnsi="Times New Roman" w:cs="Times New Roman"/>
        </w:rPr>
        <w:t xml:space="preserve"> </w:t>
      </w:r>
      <w:proofErr w:type="spellStart"/>
      <w:r w:rsidR="00C2159C">
        <w:rPr>
          <w:rFonts w:ascii="Times New Roman" w:hAnsi="Times New Roman" w:cs="Times New Roman"/>
        </w:rPr>
        <w:t>Ibid</w:t>
      </w:r>
      <w:proofErr w:type="spellEnd"/>
      <w:r w:rsidR="00C2159C">
        <w:rPr>
          <w:rFonts w:ascii="Times New Roman" w:hAnsi="Times New Roman" w:cs="Times New Roman"/>
        </w:rPr>
        <w:t xml:space="preserve">., 44, </w:t>
      </w:r>
      <w:r>
        <w:rPr>
          <w:rFonts w:ascii="Times New Roman" w:hAnsi="Times New Roman" w:cs="Times New Roman"/>
        </w:rPr>
        <w:t xml:space="preserve">45. </w:t>
      </w:r>
    </w:p>
  </w:footnote>
  <w:footnote w:id="35">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26. </w:t>
      </w:r>
    </w:p>
  </w:footnote>
  <w:footnote w:id="36">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30 in 47. </w:t>
      </w:r>
    </w:p>
  </w:footnote>
  <w:footnote w:id="37">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Za zgodovino tipologij kmetij v različnih državah gl. Matija Kovačič, </w:t>
      </w:r>
      <w:r>
        <w:rPr>
          <w:rFonts w:ascii="Times New Roman" w:hAnsi="Times New Roman" w:cs="Times New Roman"/>
          <w:i/>
          <w:iCs/>
        </w:rPr>
        <w:t>Tipi kmetij v Sloveniji in njihove značilnosti</w:t>
      </w:r>
      <w:r>
        <w:rPr>
          <w:rFonts w:ascii="Times New Roman" w:hAnsi="Times New Roman" w:cs="Times New Roman"/>
        </w:rPr>
        <w:t xml:space="preserve"> (Ljubljana: Kmetijski inštitut Slovenije, 1983), 25–40.</w:t>
      </w:r>
    </w:p>
  </w:footnote>
  <w:footnote w:id="38">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2. del, 14.</w:t>
      </w:r>
    </w:p>
  </w:footnote>
  <w:footnote w:id="39">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Barbič, </w:t>
      </w:r>
      <w:r>
        <w:rPr>
          <w:rFonts w:ascii="Times New Roman" w:hAnsi="Times New Roman" w:cs="Times New Roman"/>
          <w:i/>
          <w:iCs/>
        </w:rPr>
        <w:t xml:space="preserve">Kmetov vsakdan, </w:t>
      </w:r>
      <w:r>
        <w:rPr>
          <w:rFonts w:ascii="Times New Roman" w:hAnsi="Times New Roman" w:cs="Times New Roman"/>
        </w:rPr>
        <w:t xml:space="preserve">296. </w:t>
      </w:r>
    </w:p>
  </w:footnote>
  <w:footnote w:id="40">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w:t>
      </w:r>
      <w:proofErr w:type="spellStart"/>
      <w:r>
        <w:rPr>
          <w:rFonts w:ascii="Times New Roman" w:hAnsi="Times New Roman" w:cs="Times New Roman"/>
        </w:rPr>
        <w:t>polp</w:t>
      </w:r>
      <w:r w:rsidR="00C2159C">
        <w:rPr>
          <w:rFonts w:ascii="Times New Roman" w:hAnsi="Times New Roman" w:cs="Times New Roman"/>
        </w:rPr>
        <w:t>roletariata</w:t>
      </w:r>
      <w:proofErr w:type="spellEnd"/>
      <w:r w:rsidR="00C2159C">
        <w:rPr>
          <w:rFonts w:ascii="Times New Roman" w:hAnsi="Times New Roman" w:cs="Times New Roman"/>
        </w:rPr>
        <w:t xml:space="preserve">,« 2. del, 71, </w:t>
      </w:r>
      <w:r>
        <w:rPr>
          <w:rFonts w:ascii="Times New Roman" w:hAnsi="Times New Roman" w:cs="Times New Roman"/>
        </w:rPr>
        <w:t xml:space="preserve">72. </w:t>
      </w:r>
    </w:p>
  </w:footnote>
  <w:footnote w:id="41">
    <w:p w:rsidR="00DD7DA5" w:rsidRDefault="00DD7DA5" w:rsidP="00EF69E5">
      <w:pPr>
        <w:pStyle w:val="Sprotnaopomba-besedilo"/>
        <w:rPr>
          <w:rFonts w:ascii="Times New Roman" w:hAnsi="Times New Roman" w:cs="Times New Roman"/>
        </w:rPr>
      </w:pPr>
      <w:r>
        <w:rPr>
          <w:rStyle w:val="Sprotnaopomba-sklic"/>
        </w:rPr>
        <w:footnoteRef/>
      </w:r>
      <w:r>
        <w:t xml:space="preserve"> </w:t>
      </w:r>
      <w:proofErr w:type="spellStart"/>
      <w:r>
        <w:rPr>
          <w:rFonts w:ascii="Times New Roman" w:hAnsi="Times New Roman" w:cs="Times New Roman"/>
        </w:rPr>
        <w:t>Ibid</w:t>
      </w:r>
      <w:proofErr w:type="spellEnd"/>
      <w:r>
        <w:rPr>
          <w:rFonts w:ascii="Times New Roman" w:hAnsi="Times New Roman" w:cs="Times New Roman"/>
        </w:rPr>
        <w:t xml:space="preserve">., 43, 59 in 62. </w:t>
      </w:r>
    </w:p>
  </w:footnote>
  <w:footnote w:id="42">
    <w:p w:rsidR="00DD7DA5" w:rsidRDefault="00DD7DA5" w:rsidP="00EF69E5">
      <w:pPr>
        <w:pStyle w:val="Sprotnaopomba-besedilo"/>
        <w:rPr>
          <w:rFonts w:ascii="Times New Roman" w:hAnsi="Times New Roman" w:cs="Times New Roman"/>
        </w:rPr>
      </w:pPr>
      <w:r>
        <w:rPr>
          <w:rStyle w:val="Sprotnaopomba-sklic"/>
        </w:rPr>
        <w:footnoteRef/>
      </w:r>
      <w:r>
        <w:t xml:space="preserve"> </w:t>
      </w:r>
      <w:proofErr w:type="spellStart"/>
      <w:r>
        <w:rPr>
          <w:rFonts w:ascii="Times New Roman" w:hAnsi="Times New Roman" w:cs="Times New Roman"/>
        </w:rPr>
        <w:t>Ibid</w:t>
      </w:r>
      <w:proofErr w:type="spellEnd"/>
      <w:r>
        <w:rPr>
          <w:rFonts w:ascii="Times New Roman" w:hAnsi="Times New Roman" w:cs="Times New Roman"/>
        </w:rPr>
        <w:t xml:space="preserve">., 42 in 54. </w:t>
      </w:r>
    </w:p>
  </w:footnote>
  <w:footnote w:id="43">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52. </w:t>
      </w:r>
    </w:p>
  </w:footnote>
  <w:footnote w:id="44">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w:t>
      </w:r>
      <w:r w:rsidR="00C2159C">
        <w:rPr>
          <w:rFonts w:ascii="Times New Roman" w:hAnsi="Times New Roman" w:cs="Times New Roman"/>
        </w:rPr>
        <w:t xml:space="preserve">a </w:t>
      </w:r>
      <w:proofErr w:type="spellStart"/>
      <w:r w:rsidR="00C2159C">
        <w:rPr>
          <w:rFonts w:ascii="Times New Roman" w:hAnsi="Times New Roman" w:cs="Times New Roman"/>
        </w:rPr>
        <w:t>polproletariata</w:t>
      </w:r>
      <w:proofErr w:type="spellEnd"/>
      <w:r w:rsidR="00C2159C">
        <w:rPr>
          <w:rFonts w:ascii="Times New Roman" w:hAnsi="Times New Roman" w:cs="Times New Roman"/>
        </w:rPr>
        <w:t>,« 3. del, 147, 1</w:t>
      </w:r>
      <w:r>
        <w:rPr>
          <w:rFonts w:ascii="Times New Roman" w:hAnsi="Times New Roman" w:cs="Times New Roman"/>
        </w:rPr>
        <w:t>48.</w:t>
      </w:r>
    </w:p>
  </w:footnote>
  <w:footnote w:id="45">
    <w:p w:rsidR="00DD7DA5" w:rsidRDefault="00DD7DA5" w:rsidP="00EF69E5">
      <w:pPr>
        <w:pStyle w:val="Sprotnaopomba-besedilo"/>
      </w:pPr>
      <w:r>
        <w:rPr>
          <w:rStyle w:val="Sprotnaopomba-sklic"/>
        </w:rPr>
        <w:footnoteRef/>
      </w:r>
      <w:r>
        <w:t xml:space="preserve"> </w:t>
      </w:r>
      <w:r>
        <w:rPr>
          <w:rFonts w:ascii="Times New Roman" w:hAnsi="Times New Roman" w:cs="Times New Roman"/>
        </w:rPr>
        <w:t xml:space="preserve">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2. del, 74.</w:t>
      </w:r>
    </w:p>
  </w:footnote>
  <w:footnote w:id="46">
    <w:p w:rsidR="00DD7DA5" w:rsidRDefault="00DD7DA5" w:rsidP="00EF69E5">
      <w:pPr>
        <w:pStyle w:val="Sprotnaopomba-besedilo"/>
      </w:pPr>
      <w:r>
        <w:rPr>
          <w:rStyle w:val="Sprotnaopomba-sklic"/>
        </w:rPr>
        <w:footnoteRef/>
      </w:r>
      <w:r>
        <w:t xml:space="preserve"> </w:t>
      </w:r>
      <w:proofErr w:type="spellStart"/>
      <w:r>
        <w:rPr>
          <w:rFonts w:ascii="Times New Roman" w:hAnsi="Times New Roman" w:cs="Times New Roman"/>
        </w:rPr>
        <w:t>Ibid</w:t>
      </w:r>
      <w:proofErr w:type="spellEnd"/>
      <w:r>
        <w:rPr>
          <w:rFonts w:ascii="Times New Roman" w:hAnsi="Times New Roman" w:cs="Times New Roman"/>
        </w:rPr>
        <w:t xml:space="preserve">., 12, 70 in 73. </w:t>
      </w:r>
    </w:p>
  </w:footnote>
  <w:footnote w:id="47">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75. </w:t>
      </w:r>
    </w:p>
  </w:footnote>
  <w:footnote w:id="48">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71. </w:t>
      </w:r>
    </w:p>
  </w:footnote>
  <w:footnote w:id="49">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3. del, 95.</w:t>
      </w:r>
    </w:p>
  </w:footnote>
  <w:footnote w:id="50">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Lazarević, »Kmetje in zasebni gospodarski interes po letu 1945,« 414.</w:t>
      </w:r>
    </w:p>
  </w:footnote>
  <w:footnote w:id="51">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»Zdravstveno zavarovanje na vasi,« </w:t>
      </w:r>
      <w:r>
        <w:rPr>
          <w:rFonts w:ascii="Times New Roman" w:hAnsi="Times New Roman" w:cs="Times New Roman"/>
          <w:i/>
          <w:iCs/>
        </w:rPr>
        <w:t>Delo</w:t>
      </w:r>
      <w:r w:rsidR="00C2159C">
        <w:rPr>
          <w:rFonts w:ascii="Times New Roman" w:hAnsi="Times New Roman" w:cs="Times New Roman"/>
        </w:rPr>
        <w:t xml:space="preserve">, 27. 11. 1959, 1, </w:t>
      </w:r>
      <w:r>
        <w:rPr>
          <w:rFonts w:ascii="Times New Roman" w:hAnsi="Times New Roman" w:cs="Times New Roman"/>
        </w:rPr>
        <w:t xml:space="preserve">2. Miha </w:t>
      </w:r>
      <w:proofErr w:type="spellStart"/>
      <w:r>
        <w:rPr>
          <w:rFonts w:ascii="Times New Roman" w:hAnsi="Times New Roman" w:cs="Times New Roman"/>
        </w:rPr>
        <w:t>Počrvina</w:t>
      </w:r>
      <w:proofErr w:type="spellEnd"/>
      <w:r>
        <w:rPr>
          <w:rFonts w:ascii="Times New Roman" w:hAnsi="Times New Roman" w:cs="Times New Roman"/>
        </w:rPr>
        <w:t xml:space="preserve">, »Zdravstveno zavarovanje kmetijskih proizvajalcev,« </w:t>
      </w:r>
      <w:r>
        <w:rPr>
          <w:rFonts w:ascii="Times New Roman" w:hAnsi="Times New Roman" w:cs="Times New Roman"/>
          <w:i/>
          <w:iCs/>
        </w:rPr>
        <w:t>Dolenjski list</w:t>
      </w:r>
      <w:r>
        <w:rPr>
          <w:rFonts w:ascii="Times New Roman" w:hAnsi="Times New Roman" w:cs="Times New Roman"/>
        </w:rPr>
        <w:t xml:space="preserve">, 4. 2. 1960, 1 in 2. </w:t>
      </w:r>
    </w:p>
  </w:footnote>
  <w:footnote w:id="52">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 AS 1589, t. e. 218, Medrepubliški odnosi iz ekonomskega aspekta, julij 1967, 3 in 26. </w:t>
      </w:r>
    </w:p>
  </w:footnote>
  <w:footnote w:id="53">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rPr>
        <w:t xml:space="preserve">, 108. </w:t>
      </w:r>
    </w:p>
  </w:footnote>
  <w:footnote w:id="54">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2. del, 67.</w:t>
      </w:r>
    </w:p>
  </w:footnote>
  <w:footnote w:id="55">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61. </w:t>
      </w:r>
    </w:p>
  </w:footnote>
  <w:footnote w:id="56">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rPr>
        <w:t xml:space="preserve">Delo, </w:t>
      </w:r>
      <w:r>
        <w:rPr>
          <w:rFonts w:ascii="Times New Roman" w:hAnsi="Times New Roman" w:cs="Times New Roman"/>
        </w:rPr>
        <w:t xml:space="preserve">9. 4. 1964. Cit. v: 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2. del, 74.</w:t>
      </w:r>
    </w:p>
  </w:footnote>
  <w:footnote w:id="57">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Karl Marx, </w:t>
      </w:r>
      <w:r>
        <w:rPr>
          <w:rFonts w:ascii="Times New Roman" w:hAnsi="Times New Roman" w:cs="Times New Roman"/>
          <w:i/>
          <w:iCs/>
        </w:rPr>
        <w:t>Kapital. Kritika politične ekonomije. Celotni proces kapitalistične produkcije</w:t>
      </w:r>
      <w:r>
        <w:rPr>
          <w:rFonts w:ascii="Times New Roman" w:hAnsi="Times New Roman" w:cs="Times New Roman"/>
        </w:rPr>
        <w:t xml:space="preserve">, </w:t>
      </w:r>
      <w:r w:rsidRPr="00F8313D">
        <w:rPr>
          <w:rFonts w:ascii="Times New Roman" w:hAnsi="Times New Roman" w:cs="Times New Roman"/>
          <w:i/>
        </w:rPr>
        <w:t>3. zvezek</w:t>
      </w:r>
      <w:r>
        <w:rPr>
          <w:rFonts w:ascii="Times New Roman" w:hAnsi="Times New Roman" w:cs="Times New Roman"/>
        </w:rPr>
        <w:t xml:space="preserve"> (Ljubljana:</w:t>
      </w:r>
      <w:r w:rsidR="00C2159C">
        <w:rPr>
          <w:rFonts w:ascii="Times New Roman" w:hAnsi="Times New Roman" w:cs="Times New Roman"/>
        </w:rPr>
        <w:t xml:space="preserve"> Cankarjeva založba, 1973), 913, 9</w:t>
      </w:r>
      <w:r>
        <w:rPr>
          <w:rFonts w:ascii="Times New Roman" w:hAnsi="Times New Roman" w:cs="Times New Roman"/>
        </w:rPr>
        <w:t xml:space="preserve">14. </w:t>
      </w:r>
    </w:p>
  </w:footnote>
  <w:footnote w:id="58">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Prim. Henry Bernstein, </w:t>
      </w:r>
      <w:proofErr w:type="spellStart"/>
      <w:r>
        <w:rPr>
          <w:rFonts w:ascii="Times New Roman" w:hAnsi="Times New Roman" w:cs="Times New Roman"/>
          <w:i/>
          <w:iCs/>
        </w:rPr>
        <w:t>Class</w:t>
      </w:r>
      <w:proofErr w:type="spellEnd"/>
      <w:r>
        <w:rPr>
          <w:rFonts w:ascii="Times New Roman" w:hAnsi="Times New Roman" w:cs="Times New Roman"/>
          <w:i/>
          <w:iCs/>
        </w:rPr>
        <w:t xml:space="preserve"> Dynamics </w:t>
      </w:r>
      <w:proofErr w:type="spellStart"/>
      <w:r>
        <w:rPr>
          <w:rFonts w:ascii="Times New Roman" w:hAnsi="Times New Roman" w:cs="Times New Roman"/>
          <w:i/>
          <w:iCs/>
        </w:rPr>
        <w:t>of</w:t>
      </w:r>
      <w:proofErr w:type="spellEnd"/>
      <w:r>
        <w:rPr>
          <w:rFonts w:ascii="Times New Roman" w:hAnsi="Times New Roman" w:cs="Times New Roman"/>
          <w:i/>
          <w:iCs/>
        </w:rPr>
        <w:t xml:space="preserve"> </w:t>
      </w:r>
      <w:proofErr w:type="spellStart"/>
      <w:r>
        <w:rPr>
          <w:rFonts w:ascii="Times New Roman" w:hAnsi="Times New Roman" w:cs="Times New Roman"/>
          <w:i/>
          <w:iCs/>
        </w:rPr>
        <w:t>Agrarian</w:t>
      </w:r>
      <w:proofErr w:type="spellEnd"/>
      <w:r>
        <w:rPr>
          <w:rFonts w:ascii="Times New Roman" w:hAnsi="Times New Roman" w:cs="Times New Roman"/>
          <w:i/>
          <w:iCs/>
        </w:rPr>
        <w:t xml:space="preserve"> </w:t>
      </w:r>
      <w:proofErr w:type="spellStart"/>
      <w:r>
        <w:rPr>
          <w:rFonts w:ascii="Times New Roman" w:hAnsi="Times New Roman" w:cs="Times New Roman"/>
          <w:i/>
          <w:iCs/>
        </w:rPr>
        <w:t>Change</w:t>
      </w:r>
      <w:proofErr w:type="spellEnd"/>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Hallifax</w:t>
      </w:r>
      <w:proofErr w:type="spellEnd"/>
      <w:r>
        <w:rPr>
          <w:rFonts w:ascii="Times New Roman" w:hAnsi="Times New Roman" w:cs="Times New Roman"/>
        </w:rPr>
        <w:t xml:space="preserve"> in </w:t>
      </w:r>
      <w:proofErr w:type="spellStart"/>
      <w:r>
        <w:rPr>
          <w:rFonts w:ascii="Times New Roman" w:hAnsi="Times New Roman" w:cs="Times New Roman"/>
        </w:rPr>
        <w:t>Winnipig</w:t>
      </w:r>
      <w:proofErr w:type="spellEnd"/>
      <w:r>
        <w:rPr>
          <w:rFonts w:ascii="Times New Roman" w:hAnsi="Times New Roman" w:cs="Times New Roman"/>
        </w:rPr>
        <w:t xml:space="preserve">: </w:t>
      </w:r>
      <w:proofErr w:type="spellStart"/>
      <w:r>
        <w:rPr>
          <w:rFonts w:ascii="Times New Roman" w:hAnsi="Times New Roman" w:cs="Times New Roman"/>
        </w:rPr>
        <w:t>Fernwood</w:t>
      </w:r>
      <w:proofErr w:type="spellEnd"/>
      <w:r>
        <w:rPr>
          <w:rFonts w:ascii="Times New Roman" w:hAnsi="Times New Roman" w:cs="Times New Roman"/>
        </w:rPr>
        <w:t xml:space="preserve"> </w:t>
      </w:r>
      <w:proofErr w:type="spellStart"/>
      <w:r>
        <w:rPr>
          <w:rFonts w:ascii="Times New Roman" w:hAnsi="Times New Roman" w:cs="Times New Roman"/>
        </w:rPr>
        <w:t>Publishing</w:t>
      </w:r>
      <w:proofErr w:type="spellEnd"/>
      <w:r>
        <w:rPr>
          <w:rFonts w:ascii="Times New Roman" w:hAnsi="Times New Roman" w:cs="Times New Roman"/>
        </w:rPr>
        <w:t xml:space="preserve">, 2010), 94. Alexander </w:t>
      </w:r>
      <w:proofErr w:type="spellStart"/>
      <w:r>
        <w:rPr>
          <w:rFonts w:ascii="Times New Roman" w:hAnsi="Times New Roman" w:cs="Times New Roman"/>
        </w:rPr>
        <w:t>Vasilevich</w:t>
      </w:r>
      <w:proofErr w:type="spellEnd"/>
      <w:r>
        <w:rPr>
          <w:rFonts w:ascii="Times New Roman" w:hAnsi="Times New Roman" w:cs="Times New Roman"/>
        </w:rPr>
        <w:t xml:space="preserve"> </w:t>
      </w:r>
      <w:proofErr w:type="spellStart"/>
      <w:r>
        <w:rPr>
          <w:rFonts w:ascii="Times New Roman" w:hAnsi="Times New Roman" w:cs="Times New Roman"/>
        </w:rPr>
        <w:t>Chayanov</w:t>
      </w:r>
      <w:proofErr w:type="spellEnd"/>
      <w:r>
        <w:rPr>
          <w:rFonts w:ascii="Times New Roman" w:hAnsi="Times New Roman" w:cs="Times New Roman"/>
        </w:rPr>
        <w:t>, »</w:t>
      </w:r>
      <w:proofErr w:type="spellStart"/>
      <w:r>
        <w:rPr>
          <w:rFonts w:ascii="Times New Roman" w:hAnsi="Times New Roman" w:cs="Times New Roman"/>
        </w:rPr>
        <w:t>Peasant</w:t>
      </w:r>
      <w:proofErr w:type="spellEnd"/>
      <w:r>
        <w:rPr>
          <w:rFonts w:ascii="Times New Roman" w:hAnsi="Times New Roman" w:cs="Times New Roman"/>
        </w:rPr>
        <w:t xml:space="preserve"> Farm </w:t>
      </w:r>
      <w:proofErr w:type="spellStart"/>
      <w:r>
        <w:rPr>
          <w:rFonts w:ascii="Times New Roman" w:hAnsi="Times New Roman" w:cs="Times New Roman"/>
        </w:rPr>
        <w:t>Organization</w:t>
      </w:r>
      <w:proofErr w:type="spellEnd"/>
      <w:r>
        <w:rPr>
          <w:rFonts w:ascii="Times New Roman" w:hAnsi="Times New Roman" w:cs="Times New Roman"/>
        </w:rPr>
        <w:t xml:space="preserve">,« v: </w:t>
      </w:r>
      <w:r>
        <w:rPr>
          <w:rFonts w:ascii="Times New Roman" w:hAnsi="Times New Roman" w:cs="Times New Roman"/>
          <w:i/>
          <w:iCs/>
        </w:rPr>
        <w:t xml:space="preserve">A. V. </w:t>
      </w:r>
      <w:proofErr w:type="spellStart"/>
      <w:r>
        <w:rPr>
          <w:rFonts w:ascii="Times New Roman" w:hAnsi="Times New Roman" w:cs="Times New Roman"/>
          <w:i/>
          <w:iCs/>
        </w:rPr>
        <w:t>Chayanov</w:t>
      </w:r>
      <w:proofErr w:type="spellEnd"/>
      <w:r>
        <w:rPr>
          <w:rFonts w:ascii="Times New Roman" w:hAnsi="Times New Roman" w:cs="Times New Roman"/>
          <w:i/>
          <w:iCs/>
        </w:rPr>
        <w:t xml:space="preserve"> on </w:t>
      </w:r>
      <w:proofErr w:type="spellStart"/>
      <w:r>
        <w:rPr>
          <w:rFonts w:ascii="Times New Roman" w:hAnsi="Times New Roman" w:cs="Times New Roman"/>
          <w:i/>
          <w:iCs/>
        </w:rPr>
        <w:t>The</w:t>
      </w:r>
      <w:proofErr w:type="spellEnd"/>
      <w:r>
        <w:rPr>
          <w:rFonts w:ascii="Times New Roman" w:hAnsi="Times New Roman" w:cs="Times New Roman"/>
          <w:i/>
          <w:iCs/>
        </w:rPr>
        <w:t xml:space="preserve"> </w:t>
      </w:r>
      <w:proofErr w:type="spellStart"/>
      <w:r>
        <w:rPr>
          <w:rFonts w:ascii="Times New Roman" w:hAnsi="Times New Roman" w:cs="Times New Roman"/>
          <w:i/>
          <w:iCs/>
        </w:rPr>
        <w:t>Theory</w:t>
      </w:r>
      <w:proofErr w:type="spellEnd"/>
      <w:r>
        <w:rPr>
          <w:rFonts w:ascii="Times New Roman" w:hAnsi="Times New Roman" w:cs="Times New Roman"/>
          <w:i/>
          <w:iCs/>
        </w:rPr>
        <w:t xml:space="preserve"> </w:t>
      </w:r>
      <w:proofErr w:type="spellStart"/>
      <w:r>
        <w:rPr>
          <w:rFonts w:ascii="Times New Roman" w:hAnsi="Times New Roman" w:cs="Times New Roman"/>
          <w:i/>
          <w:iCs/>
        </w:rPr>
        <w:t>of</w:t>
      </w:r>
      <w:proofErr w:type="spellEnd"/>
      <w:r>
        <w:rPr>
          <w:rFonts w:ascii="Times New Roman" w:hAnsi="Times New Roman" w:cs="Times New Roman"/>
          <w:i/>
          <w:iCs/>
        </w:rPr>
        <w:t xml:space="preserve"> </w:t>
      </w:r>
      <w:proofErr w:type="spellStart"/>
      <w:r>
        <w:rPr>
          <w:rFonts w:ascii="Times New Roman" w:hAnsi="Times New Roman" w:cs="Times New Roman"/>
          <w:i/>
          <w:iCs/>
        </w:rPr>
        <w:t>Peasant</w:t>
      </w:r>
      <w:proofErr w:type="spellEnd"/>
      <w:r>
        <w:rPr>
          <w:rFonts w:ascii="Times New Roman" w:hAnsi="Times New Roman" w:cs="Times New Roman"/>
          <w:i/>
          <w:iCs/>
        </w:rPr>
        <w:t xml:space="preserve"> </w:t>
      </w:r>
      <w:proofErr w:type="spellStart"/>
      <w:r>
        <w:rPr>
          <w:rFonts w:ascii="Times New Roman" w:hAnsi="Times New Roman" w:cs="Times New Roman"/>
        </w:rPr>
        <w:t>Economy</w:t>
      </w:r>
      <w:proofErr w:type="spellEnd"/>
      <w:r>
        <w:rPr>
          <w:rFonts w:ascii="Times New Roman" w:hAnsi="Times New Roman" w:cs="Times New Roman"/>
        </w:rPr>
        <w:t xml:space="preserve">, Daniel </w:t>
      </w:r>
      <w:proofErr w:type="spellStart"/>
      <w:r>
        <w:rPr>
          <w:rFonts w:ascii="Times New Roman" w:hAnsi="Times New Roman" w:cs="Times New Roman"/>
        </w:rPr>
        <w:t>Thorner</w:t>
      </w:r>
      <w:proofErr w:type="spellEnd"/>
      <w:r>
        <w:rPr>
          <w:rFonts w:ascii="Times New Roman" w:hAnsi="Times New Roman" w:cs="Times New Roman"/>
        </w:rPr>
        <w:t xml:space="preserve"> et </w:t>
      </w:r>
      <w:proofErr w:type="spellStart"/>
      <w:r>
        <w:rPr>
          <w:rFonts w:ascii="Times New Roman" w:hAnsi="Times New Roman" w:cs="Times New Roman"/>
        </w:rPr>
        <w:t>al</w:t>
      </w:r>
      <w:proofErr w:type="spellEnd"/>
      <w:r>
        <w:rPr>
          <w:rFonts w:ascii="Times New Roman" w:hAnsi="Times New Roman" w:cs="Times New Roman"/>
        </w:rPr>
        <w:t>.</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w:t>
      </w:r>
      <w:proofErr w:type="spellStart"/>
      <w:r>
        <w:rPr>
          <w:rFonts w:ascii="Times New Roman" w:hAnsi="Times New Roman" w:cs="Times New Roman"/>
        </w:rPr>
        <w:t>Homewood</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American</w:t>
      </w:r>
      <w:proofErr w:type="spellEnd"/>
      <w:r>
        <w:rPr>
          <w:rFonts w:ascii="Times New Roman" w:hAnsi="Times New Roman" w:cs="Times New Roman"/>
        </w:rPr>
        <w:t xml:space="preserve"> </w:t>
      </w:r>
      <w:proofErr w:type="spellStart"/>
      <w:r>
        <w:rPr>
          <w:rFonts w:ascii="Times New Roman" w:hAnsi="Times New Roman" w:cs="Times New Roman"/>
        </w:rPr>
        <w:t>Economic</w:t>
      </w:r>
      <w:proofErr w:type="spellEnd"/>
      <w:r>
        <w:rPr>
          <w:rFonts w:ascii="Times New Roman" w:hAnsi="Times New Roman" w:cs="Times New Roman"/>
        </w:rPr>
        <w:t xml:space="preserve"> </w:t>
      </w:r>
      <w:proofErr w:type="spellStart"/>
      <w:r>
        <w:rPr>
          <w:rFonts w:ascii="Times New Roman" w:hAnsi="Times New Roman" w:cs="Times New Roman"/>
        </w:rPr>
        <w:t>Association</w:t>
      </w:r>
      <w:proofErr w:type="spellEnd"/>
      <w:r>
        <w:rPr>
          <w:rFonts w:ascii="Times New Roman" w:hAnsi="Times New Roman" w:cs="Times New Roman"/>
        </w:rPr>
        <w:t>, 1966), 70–89.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67C4C"/>
    <w:multiLevelType w:val="hybridMultilevel"/>
    <w:tmpl w:val="48704F1C"/>
    <w:lvl w:ilvl="0" w:tplc="B20C1AE6">
      <w:start w:val="1"/>
      <w:numFmt w:val="decimal"/>
      <w:lvlText w:val="%1."/>
      <w:lvlJc w:val="left"/>
      <w:pPr>
        <w:ind w:left="1069" w:hanging="360"/>
      </w:pPr>
    </w:lvl>
    <w:lvl w:ilvl="1" w:tplc="04240019">
      <w:start w:val="1"/>
      <w:numFmt w:val="lowerLetter"/>
      <w:lvlText w:val="%2."/>
      <w:lvlJc w:val="left"/>
      <w:pPr>
        <w:ind w:left="1789" w:hanging="360"/>
      </w:pPr>
    </w:lvl>
    <w:lvl w:ilvl="2" w:tplc="0424001B">
      <w:start w:val="1"/>
      <w:numFmt w:val="lowerRoman"/>
      <w:lvlText w:val="%3."/>
      <w:lvlJc w:val="right"/>
      <w:pPr>
        <w:ind w:left="2509" w:hanging="180"/>
      </w:pPr>
    </w:lvl>
    <w:lvl w:ilvl="3" w:tplc="0424000F">
      <w:start w:val="1"/>
      <w:numFmt w:val="decimal"/>
      <w:lvlText w:val="%4."/>
      <w:lvlJc w:val="left"/>
      <w:pPr>
        <w:ind w:left="3229" w:hanging="360"/>
      </w:pPr>
    </w:lvl>
    <w:lvl w:ilvl="4" w:tplc="04240019">
      <w:start w:val="1"/>
      <w:numFmt w:val="lowerLetter"/>
      <w:lvlText w:val="%5."/>
      <w:lvlJc w:val="left"/>
      <w:pPr>
        <w:ind w:left="3949" w:hanging="360"/>
      </w:pPr>
    </w:lvl>
    <w:lvl w:ilvl="5" w:tplc="0424001B">
      <w:start w:val="1"/>
      <w:numFmt w:val="lowerRoman"/>
      <w:lvlText w:val="%6."/>
      <w:lvlJc w:val="right"/>
      <w:pPr>
        <w:ind w:left="4669" w:hanging="180"/>
      </w:pPr>
    </w:lvl>
    <w:lvl w:ilvl="6" w:tplc="0424000F">
      <w:start w:val="1"/>
      <w:numFmt w:val="decimal"/>
      <w:lvlText w:val="%7."/>
      <w:lvlJc w:val="left"/>
      <w:pPr>
        <w:ind w:left="5389" w:hanging="360"/>
      </w:pPr>
    </w:lvl>
    <w:lvl w:ilvl="7" w:tplc="04240019">
      <w:start w:val="1"/>
      <w:numFmt w:val="lowerLetter"/>
      <w:lvlText w:val="%8."/>
      <w:lvlJc w:val="left"/>
      <w:pPr>
        <w:ind w:left="6109" w:hanging="360"/>
      </w:pPr>
    </w:lvl>
    <w:lvl w:ilvl="8" w:tplc="0424001B">
      <w:start w:val="1"/>
      <w:numFmt w:val="lowerRoman"/>
      <w:lvlText w:val="%9."/>
      <w:lvlJc w:val="right"/>
      <w:pPr>
        <w:ind w:left="6829" w:hanging="180"/>
      </w:pPr>
    </w:lvl>
  </w:abstractNum>
  <w:abstractNum w:abstractNumId="1" w15:restartNumberingAfterBreak="0">
    <w:nsid w:val="2CCB1425"/>
    <w:multiLevelType w:val="hybridMultilevel"/>
    <w:tmpl w:val="E63C14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A5E61B9"/>
    <w:multiLevelType w:val="hybridMultilevel"/>
    <w:tmpl w:val="00CAA7F8"/>
    <w:lvl w:ilvl="0" w:tplc="04240001">
      <w:start w:val="1"/>
      <w:numFmt w:val="bullet"/>
      <w:lvlText w:val=""/>
      <w:lvlJc w:val="left"/>
      <w:pPr>
        <w:ind w:left="720" w:hanging="360"/>
      </w:pPr>
      <w:rPr>
        <w:rFonts w:ascii="Symbol" w:hAnsi="Symbol" w:hint="default"/>
      </w:rPr>
    </w:lvl>
    <w:lvl w:ilvl="1" w:tplc="DDF20DCA">
      <w:start w:val="1"/>
      <w:numFmt w:val="bullet"/>
      <w:lvlText w:val="-"/>
      <w:lvlJc w:val="left"/>
      <w:pPr>
        <w:ind w:left="1440" w:hanging="360"/>
      </w:pPr>
      <w:rPr>
        <w:rFonts w:ascii="Times New Roman" w:eastAsia="Calibri" w:hAnsi="Times New Roman" w:cs="Times New Roman"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bOwMDGwNDQyNTEzNDBU0lEKTi0uzszPAykwrAUAxwaI0ywAAAA="/>
  </w:docVars>
  <w:rsids>
    <w:rsidRoot w:val="001A39B7"/>
    <w:rsid w:val="00015D6F"/>
    <w:rsid w:val="000506D4"/>
    <w:rsid w:val="000B557D"/>
    <w:rsid w:val="00133A6C"/>
    <w:rsid w:val="00145F33"/>
    <w:rsid w:val="00171FB5"/>
    <w:rsid w:val="001A39B7"/>
    <w:rsid w:val="001B46FB"/>
    <w:rsid w:val="001E763A"/>
    <w:rsid w:val="001F4565"/>
    <w:rsid w:val="001F57E6"/>
    <w:rsid w:val="00292D82"/>
    <w:rsid w:val="002C4C95"/>
    <w:rsid w:val="00302043"/>
    <w:rsid w:val="0030549C"/>
    <w:rsid w:val="00307FF1"/>
    <w:rsid w:val="00357EF4"/>
    <w:rsid w:val="00372A39"/>
    <w:rsid w:val="003C47ED"/>
    <w:rsid w:val="003C6FA7"/>
    <w:rsid w:val="003C75EA"/>
    <w:rsid w:val="00407FE6"/>
    <w:rsid w:val="004478C7"/>
    <w:rsid w:val="004843D1"/>
    <w:rsid w:val="00507D77"/>
    <w:rsid w:val="00554EBE"/>
    <w:rsid w:val="005B0123"/>
    <w:rsid w:val="006104A5"/>
    <w:rsid w:val="006276A8"/>
    <w:rsid w:val="006957D0"/>
    <w:rsid w:val="006D0ACF"/>
    <w:rsid w:val="0073112C"/>
    <w:rsid w:val="00732276"/>
    <w:rsid w:val="0073726F"/>
    <w:rsid w:val="00742927"/>
    <w:rsid w:val="0077301F"/>
    <w:rsid w:val="00792B44"/>
    <w:rsid w:val="007A1699"/>
    <w:rsid w:val="007C0921"/>
    <w:rsid w:val="0086721D"/>
    <w:rsid w:val="00892EA1"/>
    <w:rsid w:val="00906EBC"/>
    <w:rsid w:val="00907768"/>
    <w:rsid w:val="00952B95"/>
    <w:rsid w:val="00963D6D"/>
    <w:rsid w:val="00985DA1"/>
    <w:rsid w:val="009A2AAA"/>
    <w:rsid w:val="00A27A55"/>
    <w:rsid w:val="00A55F92"/>
    <w:rsid w:val="00A73AB0"/>
    <w:rsid w:val="00A87BF3"/>
    <w:rsid w:val="00AB29E2"/>
    <w:rsid w:val="00AE68D0"/>
    <w:rsid w:val="00AF63E9"/>
    <w:rsid w:val="00B32259"/>
    <w:rsid w:val="00B42ACA"/>
    <w:rsid w:val="00B9206D"/>
    <w:rsid w:val="00BB5BCA"/>
    <w:rsid w:val="00BC3D4A"/>
    <w:rsid w:val="00C06C5C"/>
    <w:rsid w:val="00C2159C"/>
    <w:rsid w:val="00C22790"/>
    <w:rsid w:val="00C56CD0"/>
    <w:rsid w:val="00C64CBE"/>
    <w:rsid w:val="00C706F9"/>
    <w:rsid w:val="00C91555"/>
    <w:rsid w:val="00CD23A7"/>
    <w:rsid w:val="00CF12C1"/>
    <w:rsid w:val="00CF7423"/>
    <w:rsid w:val="00CF7B90"/>
    <w:rsid w:val="00D37294"/>
    <w:rsid w:val="00D46D93"/>
    <w:rsid w:val="00D732C1"/>
    <w:rsid w:val="00DB3E90"/>
    <w:rsid w:val="00DD5E14"/>
    <w:rsid w:val="00DD7DA5"/>
    <w:rsid w:val="00E14789"/>
    <w:rsid w:val="00E50D20"/>
    <w:rsid w:val="00ED1540"/>
    <w:rsid w:val="00EF69E5"/>
    <w:rsid w:val="00F8313D"/>
    <w:rsid w:val="00FB5472"/>
    <w:rsid w:val="00FC054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2B2FA-7C67-4546-9151-6174F1FE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F69E5"/>
    <w:pPr>
      <w:spacing w:line="25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nhideWhenUsed/>
    <w:rsid w:val="00EF69E5"/>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EF69E5"/>
    <w:rPr>
      <w:sz w:val="20"/>
      <w:szCs w:val="20"/>
    </w:rPr>
  </w:style>
  <w:style w:type="paragraph" w:styleId="Odstavekseznama">
    <w:name w:val="List Paragraph"/>
    <w:basedOn w:val="Navaden"/>
    <w:uiPriority w:val="34"/>
    <w:qFormat/>
    <w:rsid w:val="00EF69E5"/>
    <w:pPr>
      <w:ind w:left="720"/>
      <w:contextualSpacing/>
    </w:pPr>
  </w:style>
  <w:style w:type="character" w:styleId="Sprotnaopomba-sklic">
    <w:name w:val="footnote reference"/>
    <w:basedOn w:val="Privzetapisavaodstavka"/>
    <w:semiHidden/>
    <w:unhideWhenUsed/>
    <w:rsid w:val="00EF69E5"/>
    <w:rPr>
      <w:vertAlign w:val="superscript"/>
    </w:rPr>
  </w:style>
  <w:style w:type="paragraph" w:styleId="Besedilooblaka">
    <w:name w:val="Balloon Text"/>
    <w:basedOn w:val="Navaden"/>
    <w:link w:val="BesedilooblakaZnak"/>
    <w:uiPriority w:val="99"/>
    <w:semiHidden/>
    <w:unhideWhenUsed/>
    <w:rsid w:val="00D732C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732C1"/>
    <w:rPr>
      <w:rFonts w:ascii="Segoe UI" w:hAnsi="Segoe UI" w:cs="Segoe UI"/>
      <w:sz w:val="18"/>
      <w:szCs w:val="18"/>
    </w:rPr>
  </w:style>
  <w:style w:type="character" w:styleId="Pripombasklic">
    <w:name w:val="annotation reference"/>
    <w:basedOn w:val="Privzetapisavaodstavka"/>
    <w:uiPriority w:val="99"/>
    <w:semiHidden/>
    <w:unhideWhenUsed/>
    <w:rsid w:val="00A55F92"/>
    <w:rPr>
      <w:sz w:val="16"/>
      <w:szCs w:val="16"/>
    </w:rPr>
  </w:style>
  <w:style w:type="paragraph" w:styleId="Pripombabesedilo">
    <w:name w:val="annotation text"/>
    <w:basedOn w:val="Navaden"/>
    <w:link w:val="PripombabesediloZnak"/>
    <w:uiPriority w:val="99"/>
    <w:semiHidden/>
    <w:unhideWhenUsed/>
    <w:rsid w:val="00A55F9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55F92"/>
    <w:rPr>
      <w:sz w:val="20"/>
      <w:szCs w:val="20"/>
    </w:rPr>
  </w:style>
  <w:style w:type="paragraph" w:styleId="Zadevapripombe">
    <w:name w:val="annotation subject"/>
    <w:basedOn w:val="Pripombabesedilo"/>
    <w:next w:val="Pripombabesedilo"/>
    <w:link w:val="ZadevapripombeZnak"/>
    <w:uiPriority w:val="99"/>
    <w:semiHidden/>
    <w:unhideWhenUsed/>
    <w:rsid w:val="00A55F92"/>
    <w:rPr>
      <w:b/>
      <w:bCs/>
    </w:rPr>
  </w:style>
  <w:style w:type="character" w:customStyle="1" w:styleId="ZadevapripombeZnak">
    <w:name w:val="Zadeva pripombe Znak"/>
    <w:basedOn w:val="PripombabesediloZnak"/>
    <w:link w:val="Zadevapripombe"/>
    <w:uiPriority w:val="99"/>
    <w:semiHidden/>
    <w:rsid w:val="00A55F92"/>
    <w:rPr>
      <w:b/>
      <w:bCs/>
      <w:sz w:val="20"/>
      <w:szCs w:val="20"/>
    </w:rPr>
  </w:style>
  <w:style w:type="character" w:styleId="Hiperpovezava">
    <w:name w:val="Hyperlink"/>
    <w:basedOn w:val="Privzetapisavaodstavka"/>
    <w:uiPriority w:val="99"/>
    <w:unhideWhenUsed/>
    <w:rsid w:val="00372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5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kornelija.ajlec@ff.uni-lj.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D971D-AAEC-4DB7-AB49-EE3631AB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18</Pages>
  <Words>6458</Words>
  <Characters>36817</Characters>
  <Application>Microsoft Office Word</Application>
  <DocSecurity>0</DocSecurity>
  <Lines>306</Lines>
  <Paragraphs>86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6</cp:revision>
  <dcterms:created xsi:type="dcterms:W3CDTF">2020-09-08T12:10:00Z</dcterms:created>
  <dcterms:modified xsi:type="dcterms:W3CDTF">2020-10-11T10:02:00Z</dcterms:modified>
</cp:coreProperties>
</file>