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BE702D" w14:textId="77777777" w:rsidR="00E4433B" w:rsidRPr="0008028F" w:rsidRDefault="00E4433B" w:rsidP="00E4433B">
      <w:pPr>
        <w:spacing w:line="360" w:lineRule="auto"/>
        <w:jc w:val="center"/>
        <w:rPr>
          <w:rFonts w:ascii="Times New Roman" w:hAnsi="Times New Roman" w:cs="Times New Roman"/>
          <w:bCs/>
          <w:sz w:val="24"/>
          <w:szCs w:val="32"/>
        </w:rPr>
      </w:pPr>
      <w:r w:rsidRPr="0008028F">
        <w:rPr>
          <w:rFonts w:ascii="Times New Roman" w:hAnsi="Times New Roman" w:cs="Times New Roman"/>
          <w:bCs/>
          <w:sz w:val="24"/>
          <w:szCs w:val="32"/>
        </w:rPr>
        <w:t>Robert Devetak</w:t>
      </w:r>
      <w:r>
        <w:rPr>
          <w:rStyle w:val="Sprotnaopomba-sklic"/>
          <w:rFonts w:ascii="Times New Roman" w:hAnsi="Times New Roman" w:cs="Times New Roman"/>
          <w:bCs/>
          <w:sz w:val="24"/>
          <w:szCs w:val="32"/>
        </w:rPr>
        <w:footnoteReference w:customMarkFollows="1" w:id="1"/>
        <w:t>*</w:t>
      </w:r>
    </w:p>
    <w:p w14:paraId="31E252E7" w14:textId="77777777" w:rsidR="00E4433B" w:rsidRDefault="00E4433B" w:rsidP="00E4433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Begunska izkušnja prebivalstva Banjške planote v letih 1917 in 1918</w:t>
      </w:r>
    </w:p>
    <w:p w14:paraId="529338C4" w14:textId="77777777" w:rsidR="00E4433B" w:rsidRPr="00233A9A" w:rsidRDefault="00E4433B" w:rsidP="00E4433B">
      <w:pPr>
        <w:spacing w:line="360" w:lineRule="auto"/>
        <w:jc w:val="center"/>
        <w:rPr>
          <w:rFonts w:ascii="Times New Roman" w:hAnsi="Times New Roman" w:cs="Times New Roman"/>
          <w:bCs/>
          <w:i/>
          <w:sz w:val="24"/>
          <w:szCs w:val="24"/>
        </w:rPr>
      </w:pPr>
      <w:r w:rsidRPr="00233A9A">
        <w:rPr>
          <w:rFonts w:ascii="Times New Roman" w:hAnsi="Times New Roman" w:cs="Times New Roman"/>
          <w:bCs/>
          <w:i/>
          <w:sz w:val="24"/>
          <w:szCs w:val="24"/>
        </w:rPr>
        <w:t>IZVLEČEK</w:t>
      </w:r>
    </w:p>
    <w:p w14:paraId="74F590AA" w14:textId="77777777" w:rsidR="00E4433B" w:rsidRPr="00EF5775" w:rsidRDefault="00E4433B" w:rsidP="00E4433B">
      <w:pPr>
        <w:spacing w:line="360" w:lineRule="auto"/>
        <w:ind w:firstLine="708"/>
        <w:jc w:val="both"/>
        <w:rPr>
          <w:rFonts w:ascii="Times New Roman" w:hAnsi="Times New Roman" w:cs="Times New Roman"/>
          <w:i/>
          <w:iCs/>
          <w:sz w:val="20"/>
          <w:szCs w:val="20"/>
        </w:rPr>
      </w:pPr>
      <w:r w:rsidRPr="00EF5775">
        <w:rPr>
          <w:rFonts w:ascii="Times New Roman" w:hAnsi="Times New Roman" w:cs="Times New Roman"/>
          <w:i/>
          <w:iCs/>
          <w:sz w:val="20"/>
          <w:szCs w:val="20"/>
        </w:rPr>
        <w:t>Prispevek na podlagi časopisnih in arhivskih virov obravnava begunsko izkušnjo civilnega prebivalstva Banjške planote v let</w:t>
      </w:r>
      <w:r>
        <w:rPr>
          <w:rFonts w:ascii="Times New Roman" w:hAnsi="Times New Roman" w:cs="Times New Roman"/>
          <w:i/>
          <w:iCs/>
          <w:sz w:val="20"/>
          <w:szCs w:val="20"/>
        </w:rPr>
        <w:t>ih</w:t>
      </w:r>
      <w:r w:rsidRPr="00EF5775">
        <w:rPr>
          <w:rFonts w:ascii="Times New Roman" w:hAnsi="Times New Roman" w:cs="Times New Roman"/>
          <w:i/>
          <w:iCs/>
          <w:sz w:val="20"/>
          <w:szCs w:val="20"/>
        </w:rPr>
        <w:t xml:space="preserve"> 1917 in 1918. Kljub večmesečnemu obstreljevanju območja, ki se je </w:t>
      </w:r>
      <w:r>
        <w:rPr>
          <w:rFonts w:ascii="Times New Roman" w:hAnsi="Times New Roman" w:cs="Times New Roman"/>
          <w:i/>
          <w:iCs/>
          <w:sz w:val="20"/>
          <w:szCs w:val="20"/>
        </w:rPr>
        <w:t>za</w:t>
      </w:r>
      <w:r w:rsidRPr="00EF5775">
        <w:rPr>
          <w:rFonts w:ascii="Times New Roman" w:hAnsi="Times New Roman" w:cs="Times New Roman"/>
          <w:i/>
          <w:iCs/>
          <w:sz w:val="20"/>
          <w:szCs w:val="20"/>
        </w:rPr>
        <w:t xml:space="preserve">čelo kmalu po italijanski napovedi vojne Avstro-Ogrski maja 1915, in desetim italijanskim ofenzivam je civilno prebivalstvo vztrajalo </w:t>
      </w:r>
      <w:r>
        <w:rPr>
          <w:rFonts w:ascii="Times New Roman" w:hAnsi="Times New Roman" w:cs="Times New Roman"/>
          <w:i/>
          <w:iCs/>
          <w:sz w:val="20"/>
          <w:szCs w:val="20"/>
        </w:rPr>
        <w:t>v</w:t>
      </w:r>
      <w:r w:rsidRPr="00EF5775">
        <w:rPr>
          <w:rFonts w:ascii="Times New Roman" w:hAnsi="Times New Roman" w:cs="Times New Roman"/>
          <w:i/>
          <w:iCs/>
          <w:sz w:val="20"/>
          <w:szCs w:val="20"/>
        </w:rPr>
        <w:t xml:space="preserve"> svojih domovih ter sobivalo z avstro-ogrsko vojsko neposredno ob obrambnih položajih ali v bližnjem zaledju. Do sprememb je prišlo ob enajsti ofenzivi, ko je italijanski vojski uspelo zasesti zahodni del planote, s tem pa je bilo civilno prebivalstvo prisiljeno v umik. Begunstvo, ki je v večini primerov</w:t>
      </w:r>
      <w:r w:rsidRPr="006F6DD5">
        <w:rPr>
          <w:rFonts w:ascii="Times New Roman" w:hAnsi="Times New Roman" w:cs="Times New Roman"/>
          <w:i/>
          <w:iCs/>
          <w:sz w:val="20"/>
          <w:szCs w:val="20"/>
        </w:rPr>
        <w:t xml:space="preserve"> </w:t>
      </w:r>
      <w:r w:rsidRPr="00EF5775">
        <w:rPr>
          <w:rFonts w:ascii="Times New Roman" w:hAnsi="Times New Roman" w:cs="Times New Roman"/>
          <w:i/>
          <w:iCs/>
          <w:sz w:val="20"/>
          <w:szCs w:val="20"/>
        </w:rPr>
        <w:t xml:space="preserve">trajalo le dobrega pol leta, je večina preživela na Cerkljanskem in Idrijskem, del tudi v osrednji in jugovzhodni Kranjski, zaznamovano pa je bilo s hudim pomanjkanjem in prilagajanjem v novem okolju, ki </w:t>
      </w:r>
      <w:r>
        <w:rPr>
          <w:rFonts w:ascii="Times New Roman" w:hAnsi="Times New Roman" w:cs="Times New Roman"/>
          <w:i/>
          <w:iCs/>
          <w:sz w:val="20"/>
          <w:szCs w:val="20"/>
        </w:rPr>
        <w:t>pogosto</w:t>
      </w:r>
      <w:r w:rsidRPr="00EF5775">
        <w:rPr>
          <w:rFonts w:ascii="Times New Roman" w:hAnsi="Times New Roman" w:cs="Times New Roman"/>
          <w:i/>
          <w:iCs/>
          <w:sz w:val="20"/>
          <w:szCs w:val="20"/>
        </w:rPr>
        <w:t xml:space="preserve"> ni bilo pripravljeno na prihod več tisoč oseb, večinoma žensk, otrok in starejših. </w:t>
      </w:r>
    </w:p>
    <w:p w14:paraId="0BBBC551" w14:textId="77777777" w:rsidR="00E4433B" w:rsidRPr="00233A9A" w:rsidRDefault="00E4433B" w:rsidP="00E4433B">
      <w:pPr>
        <w:spacing w:line="360" w:lineRule="auto"/>
        <w:ind w:firstLine="708"/>
        <w:jc w:val="both"/>
        <w:rPr>
          <w:rFonts w:ascii="Times New Roman" w:hAnsi="Times New Roman" w:cs="Times New Roman"/>
          <w:b/>
          <w:bCs/>
          <w:i/>
          <w:sz w:val="20"/>
          <w:szCs w:val="20"/>
        </w:rPr>
      </w:pPr>
      <w:r w:rsidRPr="00233A9A">
        <w:rPr>
          <w:rFonts w:ascii="Times New Roman" w:hAnsi="Times New Roman" w:cs="Times New Roman"/>
          <w:bCs/>
          <w:i/>
          <w:sz w:val="20"/>
          <w:szCs w:val="20"/>
        </w:rPr>
        <w:t>Ključne besede:</w:t>
      </w:r>
      <w:r w:rsidRPr="00233A9A">
        <w:rPr>
          <w:rFonts w:ascii="Times New Roman" w:hAnsi="Times New Roman" w:cs="Times New Roman"/>
          <w:b/>
          <w:bCs/>
          <w:i/>
          <w:sz w:val="20"/>
          <w:szCs w:val="20"/>
        </w:rPr>
        <w:t xml:space="preserve"> </w:t>
      </w:r>
      <w:r w:rsidRPr="00233A9A">
        <w:rPr>
          <w:rFonts w:ascii="Times New Roman" w:hAnsi="Times New Roman" w:cs="Times New Roman"/>
          <w:i/>
          <w:sz w:val="20"/>
          <w:szCs w:val="20"/>
        </w:rPr>
        <w:t>begunstvo, soška fronta, prva svetovna vojna, Banjška planota</w:t>
      </w:r>
    </w:p>
    <w:p w14:paraId="3D8D7C22" w14:textId="77777777" w:rsidR="00E4433B" w:rsidRDefault="00E4433B" w:rsidP="00E4433B">
      <w:pPr>
        <w:widowControl w:val="0"/>
        <w:suppressAutoHyphens/>
        <w:spacing w:after="0" w:line="360" w:lineRule="auto"/>
        <w:jc w:val="both"/>
        <w:rPr>
          <w:rFonts w:ascii="Times New Roman" w:hAnsi="Times New Roman" w:cs="Times New Roman"/>
          <w:b/>
          <w:bCs/>
          <w:sz w:val="24"/>
          <w:szCs w:val="24"/>
        </w:rPr>
      </w:pPr>
    </w:p>
    <w:p w14:paraId="77DFF7AB" w14:textId="77777777" w:rsidR="00E4433B" w:rsidRPr="00E677D1" w:rsidRDefault="00E4433B" w:rsidP="00E4433B">
      <w:pPr>
        <w:spacing w:line="360" w:lineRule="auto"/>
        <w:jc w:val="center"/>
        <w:rPr>
          <w:rFonts w:ascii="Times New Roman" w:hAnsi="Times New Roman" w:cs="Times New Roman"/>
          <w:bCs/>
          <w:i/>
          <w:sz w:val="24"/>
          <w:szCs w:val="24"/>
          <w:lang w:val="en-GB"/>
        </w:rPr>
      </w:pPr>
      <w:r w:rsidRPr="00233A9A">
        <w:rPr>
          <w:rFonts w:ascii="Times New Roman" w:hAnsi="Times New Roman" w:cs="Times New Roman"/>
          <w:bCs/>
          <w:i/>
          <w:sz w:val="24"/>
          <w:szCs w:val="24"/>
          <w:lang w:val="en-GB"/>
        </w:rPr>
        <w:t>ABSTRACT</w:t>
      </w:r>
    </w:p>
    <w:p w14:paraId="662D5AB9" w14:textId="77777777" w:rsidR="00E4433B" w:rsidRPr="00233A9A" w:rsidRDefault="00E4433B" w:rsidP="00E4433B">
      <w:pPr>
        <w:spacing w:line="360" w:lineRule="auto"/>
        <w:jc w:val="center"/>
        <w:rPr>
          <w:rFonts w:ascii="Times New Roman" w:hAnsi="Times New Roman" w:cs="Times New Roman"/>
          <w:bCs/>
          <w:i/>
          <w:sz w:val="24"/>
          <w:szCs w:val="32"/>
        </w:rPr>
      </w:pPr>
      <w:r w:rsidRPr="00233A9A">
        <w:rPr>
          <w:rFonts w:ascii="Times New Roman" w:hAnsi="Times New Roman" w:cs="Times New Roman"/>
          <w:bCs/>
          <w:i/>
          <w:sz w:val="24"/>
          <w:szCs w:val="32"/>
          <w:lang w:val="en-GB"/>
        </w:rPr>
        <w:t>THE REFUGEE EXPERIENCE OF THE POPULATION OF THE BANJŠICE PLATEAU IN 1917 AND 1918</w:t>
      </w:r>
    </w:p>
    <w:p w14:paraId="74FE51EE" w14:textId="77777777" w:rsidR="00E4433B" w:rsidRPr="001071EA" w:rsidRDefault="00E4433B" w:rsidP="00E4433B">
      <w:pPr>
        <w:spacing w:line="360" w:lineRule="auto"/>
        <w:ind w:firstLine="708"/>
        <w:jc w:val="both"/>
        <w:rPr>
          <w:rFonts w:ascii="Times New Roman" w:hAnsi="Times New Roman" w:cs="Times New Roman"/>
          <w:i/>
          <w:iCs/>
          <w:sz w:val="20"/>
          <w:szCs w:val="20"/>
        </w:rPr>
      </w:pPr>
      <w:r w:rsidRPr="001C1F2A">
        <w:rPr>
          <w:rFonts w:ascii="Times New Roman" w:hAnsi="Times New Roman" w:cs="Times New Roman"/>
          <w:i/>
          <w:iCs/>
          <w:sz w:val="20"/>
          <w:szCs w:val="20"/>
          <w:lang w:val="en-GB"/>
        </w:rPr>
        <w:t xml:space="preserve">Based on newspaper and archival sources, the contribution focuses on the refugee experience of the civilian population of the </w:t>
      </w:r>
      <w:proofErr w:type="spellStart"/>
      <w:r w:rsidRPr="001C1F2A">
        <w:rPr>
          <w:rFonts w:ascii="Times New Roman" w:hAnsi="Times New Roman" w:cs="Times New Roman"/>
          <w:i/>
          <w:iCs/>
          <w:sz w:val="20"/>
          <w:szCs w:val="20"/>
          <w:lang w:val="en-GB"/>
        </w:rPr>
        <w:t>Banjšice</w:t>
      </w:r>
      <w:proofErr w:type="spellEnd"/>
      <w:r w:rsidRPr="001C1F2A">
        <w:rPr>
          <w:rFonts w:ascii="Times New Roman" w:hAnsi="Times New Roman" w:cs="Times New Roman"/>
          <w:i/>
          <w:iCs/>
          <w:sz w:val="20"/>
          <w:szCs w:val="20"/>
          <w:lang w:val="en-GB"/>
        </w:rPr>
        <w:t xml:space="preserve"> P</w:t>
      </w:r>
      <w:bookmarkStart w:id="0" w:name="_GoBack"/>
      <w:bookmarkEnd w:id="0"/>
      <w:r w:rsidRPr="001C1F2A">
        <w:rPr>
          <w:rFonts w:ascii="Times New Roman" w:hAnsi="Times New Roman" w:cs="Times New Roman"/>
          <w:i/>
          <w:iCs/>
          <w:sz w:val="20"/>
          <w:szCs w:val="20"/>
          <w:lang w:val="en-GB"/>
        </w:rPr>
        <w:t>lateau in 1917 and 1918.</w:t>
      </w:r>
      <w:r w:rsidRPr="001C1F2A">
        <w:rPr>
          <w:rFonts w:ascii="Times New Roman" w:hAnsi="Times New Roman" w:cs="Times New Roman"/>
          <w:i/>
          <w:iCs/>
          <w:sz w:val="20"/>
          <w:szCs w:val="20"/>
        </w:rPr>
        <w:t xml:space="preserve"> </w:t>
      </w:r>
      <w:r w:rsidRPr="001C1F2A">
        <w:rPr>
          <w:rFonts w:ascii="Times New Roman" w:hAnsi="Times New Roman" w:cs="Times New Roman"/>
          <w:i/>
          <w:iCs/>
          <w:sz w:val="20"/>
          <w:szCs w:val="20"/>
          <w:lang w:val="en-GB"/>
        </w:rPr>
        <w:t>In spite of ten Italian offensives and the bombardment of the area that began soon after the Italian declaration of war against Austria-Hungary in May 1915 and lasted several months, the civilian population persevered in their homes and co-existed with the Austro-Hungarian Army in close vicinity of the defensive positions or in the immediate hinterlands.</w:t>
      </w:r>
      <w:r w:rsidRPr="001C1F2A">
        <w:rPr>
          <w:rFonts w:ascii="Times New Roman" w:hAnsi="Times New Roman" w:cs="Times New Roman"/>
          <w:i/>
          <w:iCs/>
          <w:sz w:val="20"/>
          <w:szCs w:val="20"/>
        </w:rPr>
        <w:t xml:space="preserve"> </w:t>
      </w:r>
      <w:r w:rsidRPr="0041622B">
        <w:rPr>
          <w:rFonts w:ascii="Times New Roman" w:hAnsi="Times New Roman" w:cs="Times New Roman"/>
          <w:i/>
          <w:iCs/>
          <w:sz w:val="20"/>
          <w:szCs w:val="20"/>
          <w:lang w:val="en-GB"/>
        </w:rPr>
        <w:t>The situation changed during the eleventh offensive, when the Italian Army managed to occupy the western part of the Plateau, forcing the civilian population to retreat.</w:t>
      </w:r>
      <w:r w:rsidRPr="0041622B">
        <w:rPr>
          <w:rFonts w:ascii="Times New Roman" w:hAnsi="Times New Roman" w:cs="Times New Roman"/>
          <w:i/>
          <w:iCs/>
          <w:sz w:val="20"/>
          <w:szCs w:val="20"/>
        </w:rPr>
        <w:t xml:space="preserve"> </w:t>
      </w:r>
      <w:proofErr w:type="gramStart"/>
      <w:r w:rsidRPr="0041622B">
        <w:rPr>
          <w:rFonts w:ascii="Times New Roman" w:hAnsi="Times New Roman" w:cs="Times New Roman"/>
          <w:i/>
          <w:iCs/>
          <w:sz w:val="20"/>
          <w:szCs w:val="20"/>
          <w:lang w:val="en-GB"/>
        </w:rPr>
        <w:t xml:space="preserve">Most of these people were refugees only for a bit longer than half a year and spent their exile in the </w:t>
      </w:r>
      <w:proofErr w:type="spellStart"/>
      <w:r w:rsidRPr="0041622B">
        <w:rPr>
          <w:rFonts w:ascii="Times New Roman" w:hAnsi="Times New Roman" w:cs="Times New Roman"/>
          <w:i/>
          <w:iCs/>
          <w:sz w:val="20"/>
          <w:szCs w:val="20"/>
          <w:lang w:val="en-GB"/>
        </w:rPr>
        <w:t>Cerkno</w:t>
      </w:r>
      <w:proofErr w:type="spellEnd"/>
      <w:r w:rsidRPr="0041622B">
        <w:rPr>
          <w:rFonts w:ascii="Times New Roman" w:hAnsi="Times New Roman" w:cs="Times New Roman"/>
          <w:i/>
          <w:iCs/>
          <w:sz w:val="20"/>
          <w:szCs w:val="20"/>
          <w:lang w:val="en-GB"/>
        </w:rPr>
        <w:t xml:space="preserve"> Hills and in the Idrija area as well as in the central and southeast Carniola.</w:t>
      </w:r>
      <w:proofErr w:type="gramEnd"/>
      <w:r w:rsidRPr="0041622B">
        <w:rPr>
          <w:rFonts w:ascii="Times New Roman" w:hAnsi="Times New Roman" w:cs="Times New Roman"/>
          <w:i/>
          <w:iCs/>
          <w:sz w:val="20"/>
          <w:szCs w:val="20"/>
          <w:lang w:val="en-GB"/>
        </w:rPr>
        <w:t xml:space="preserve"> Their retreat was subject to severe shortage and adaptation to the new environment that had in most cases been </w:t>
      </w:r>
      <w:proofErr w:type="gramStart"/>
      <w:r w:rsidRPr="0041622B">
        <w:rPr>
          <w:rFonts w:ascii="Times New Roman" w:hAnsi="Times New Roman" w:cs="Times New Roman"/>
          <w:i/>
          <w:iCs/>
          <w:sz w:val="20"/>
          <w:szCs w:val="20"/>
          <w:lang w:val="en-GB"/>
        </w:rPr>
        <w:t>ill-equipped</w:t>
      </w:r>
      <w:proofErr w:type="gramEnd"/>
      <w:r w:rsidRPr="0041622B">
        <w:rPr>
          <w:rFonts w:ascii="Times New Roman" w:hAnsi="Times New Roman" w:cs="Times New Roman"/>
          <w:i/>
          <w:iCs/>
          <w:sz w:val="20"/>
          <w:szCs w:val="20"/>
          <w:lang w:val="en-GB"/>
        </w:rPr>
        <w:t xml:space="preserve"> for the arrival of several thousand people – mostly women, children, and the elderly.</w:t>
      </w:r>
      <w:r w:rsidRPr="0041622B">
        <w:rPr>
          <w:rFonts w:ascii="Times New Roman" w:hAnsi="Times New Roman" w:cs="Times New Roman"/>
          <w:i/>
          <w:iCs/>
          <w:sz w:val="20"/>
          <w:szCs w:val="20"/>
        </w:rPr>
        <w:t xml:space="preserve"> </w:t>
      </w:r>
    </w:p>
    <w:p w14:paraId="5B9A18C9" w14:textId="77777777" w:rsidR="00E4433B" w:rsidRPr="00233A9A" w:rsidRDefault="00E4433B" w:rsidP="00E4433B">
      <w:pPr>
        <w:spacing w:line="360" w:lineRule="auto"/>
        <w:ind w:firstLine="708"/>
        <w:jc w:val="both"/>
        <w:rPr>
          <w:rFonts w:ascii="Times New Roman" w:hAnsi="Times New Roman" w:cs="Times New Roman"/>
          <w:bCs/>
          <w:i/>
          <w:sz w:val="20"/>
          <w:szCs w:val="24"/>
        </w:rPr>
      </w:pPr>
      <w:r w:rsidRPr="00233A9A">
        <w:rPr>
          <w:rFonts w:ascii="Times New Roman" w:hAnsi="Times New Roman" w:cs="Times New Roman"/>
          <w:bCs/>
          <w:i/>
          <w:sz w:val="20"/>
          <w:szCs w:val="24"/>
          <w:lang w:val="en-GB"/>
        </w:rPr>
        <w:t xml:space="preserve">Keywords: refugees, </w:t>
      </w:r>
      <w:proofErr w:type="spellStart"/>
      <w:r w:rsidRPr="00233A9A">
        <w:rPr>
          <w:rFonts w:ascii="Times New Roman" w:hAnsi="Times New Roman" w:cs="Times New Roman"/>
          <w:bCs/>
          <w:i/>
          <w:sz w:val="20"/>
          <w:szCs w:val="24"/>
          <w:lang w:val="en-GB"/>
        </w:rPr>
        <w:t>Isonzo</w:t>
      </w:r>
      <w:proofErr w:type="spellEnd"/>
      <w:r w:rsidRPr="00233A9A">
        <w:rPr>
          <w:rFonts w:ascii="Times New Roman" w:hAnsi="Times New Roman" w:cs="Times New Roman"/>
          <w:bCs/>
          <w:i/>
          <w:sz w:val="20"/>
          <w:szCs w:val="24"/>
          <w:lang w:val="en-GB"/>
        </w:rPr>
        <w:t xml:space="preserve"> Front, World War I, </w:t>
      </w:r>
      <w:proofErr w:type="spellStart"/>
      <w:r w:rsidRPr="00233A9A">
        <w:rPr>
          <w:rFonts w:ascii="Times New Roman" w:hAnsi="Times New Roman" w:cs="Times New Roman"/>
          <w:bCs/>
          <w:i/>
          <w:sz w:val="20"/>
          <w:szCs w:val="24"/>
          <w:lang w:val="en-GB"/>
        </w:rPr>
        <w:t>Banjšice</w:t>
      </w:r>
      <w:proofErr w:type="spellEnd"/>
      <w:r w:rsidRPr="00233A9A">
        <w:rPr>
          <w:rFonts w:ascii="Times New Roman" w:hAnsi="Times New Roman" w:cs="Times New Roman"/>
          <w:bCs/>
          <w:i/>
          <w:sz w:val="20"/>
          <w:szCs w:val="24"/>
          <w:lang w:val="en-GB"/>
        </w:rPr>
        <w:t xml:space="preserve"> Plateau</w:t>
      </w:r>
    </w:p>
    <w:p w14:paraId="41B5C4A4" w14:textId="77777777" w:rsidR="00E4433B" w:rsidRDefault="00E4433B" w:rsidP="00E4433B">
      <w:pPr>
        <w:spacing w:line="360" w:lineRule="auto"/>
        <w:jc w:val="both"/>
        <w:rPr>
          <w:rFonts w:ascii="Times New Roman" w:hAnsi="Times New Roman" w:cs="Times New Roman"/>
          <w:b/>
          <w:bCs/>
          <w:sz w:val="24"/>
          <w:szCs w:val="24"/>
        </w:rPr>
      </w:pPr>
    </w:p>
    <w:p w14:paraId="75459773" w14:textId="77777777" w:rsidR="00E4433B" w:rsidRDefault="00E4433B" w:rsidP="00E4433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Uvod</w:t>
      </w:r>
    </w:p>
    <w:p w14:paraId="09D008BF" w14:textId="0BF536F9" w:rsidR="00E4433B" w:rsidRDefault="00E4433B" w:rsidP="00F766B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Prva svetovna vojna je globoko zarezala v prostor, vsakdan in zavest prebivalstva v Posočju. Z vojno napovedjo Italije Avstro-Ogrski maja 1915 se je vzpostavilo novo, 600 km dolgo bojišče, ki je potekalo od švicarsko-italijansko-avstro-ogrske tromeje do Jadranskega morja. Najpomembnejši boji so se odvili na južnem delu, ob reki Soči (soška fronta), kjer se je med spopadi nahajala največja koncentracija vojaštva in vojaške tehnike v zgodovini slovenskega ozemlja.</w:t>
      </w:r>
      <w:r>
        <w:rPr>
          <w:rStyle w:val="Sprotnaopomba-sklic"/>
          <w:rFonts w:ascii="Times New Roman" w:hAnsi="Times New Roman" w:cs="Times New Roman"/>
          <w:sz w:val="24"/>
          <w:szCs w:val="24"/>
        </w:rPr>
        <w:footnoteReference w:id="2"/>
      </w:r>
      <w:r>
        <w:rPr>
          <w:rFonts w:ascii="Times New Roman" w:hAnsi="Times New Roman" w:cs="Times New Roman"/>
          <w:sz w:val="24"/>
          <w:szCs w:val="24"/>
        </w:rPr>
        <w:t xml:space="preserve"> Tamkajšnje civilno prebivalstvo se je soočilo z novimi, težkimi razmerami, ki so številne prisilile v umik ali begunstvo. Slednje je bilo v času prve svetovne vojne v veliki meri novost za vojskujoče države, vlade in vojaške oblasti.</w:t>
      </w:r>
      <w:r>
        <w:rPr>
          <w:rStyle w:val="Sprotnaopomba-sklic"/>
          <w:rFonts w:ascii="Times New Roman" w:hAnsi="Times New Roman" w:cs="Times New Roman"/>
          <w:sz w:val="24"/>
          <w:szCs w:val="24"/>
        </w:rPr>
        <w:footnoteReference w:id="3"/>
      </w:r>
      <w:r>
        <w:rPr>
          <w:rFonts w:ascii="Times New Roman" w:hAnsi="Times New Roman" w:cs="Times New Roman"/>
          <w:sz w:val="24"/>
          <w:szCs w:val="24"/>
        </w:rPr>
        <w:t xml:space="preserve"> Tudi Avstro-Ogrska se je znašla pred številnimi težavami, ki so jih predstavljali evakuacija, bivanje in oskrba begunskega prebivalstva.</w:t>
      </w:r>
      <w:r>
        <w:rPr>
          <w:rStyle w:val="Sprotnaopomba-sklic"/>
          <w:rFonts w:ascii="Times New Roman" w:hAnsi="Times New Roman" w:cs="Times New Roman"/>
          <w:sz w:val="24"/>
          <w:szCs w:val="24"/>
        </w:rPr>
        <w:footnoteReference w:id="4"/>
      </w:r>
      <w:r>
        <w:rPr>
          <w:rFonts w:ascii="Times New Roman" w:hAnsi="Times New Roman" w:cs="Times New Roman"/>
          <w:sz w:val="24"/>
          <w:szCs w:val="24"/>
        </w:rPr>
        <w:t xml:space="preserve"> Država se je s fenomenom soočila že ob začetku vojne, ko se je moralo ob vzpostavitvi vzhodne fronte in bojih v Galiciji v notranjost države umakniti več sto tisoč tamkajšnjih prebivalcev. Številni so nov, začasen dom našli tudi na Slovenskem.</w:t>
      </w:r>
      <w:r>
        <w:rPr>
          <w:rStyle w:val="Sprotnaopomba-sklic"/>
          <w:rFonts w:ascii="Times New Roman" w:hAnsi="Times New Roman" w:cs="Times New Roman"/>
          <w:sz w:val="24"/>
          <w:szCs w:val="24"/>
        </w:rPr>
        <w:footnoteReference w:id="5"/>
      </w:r>
      <w:r>
        <w:rPr>
          <w:rFonts w:ascii="Times New Roman" w:hAnsi="Times New Roman" w:cs="Times New Roman"/>
          <w:sz w:val="24"/>
          <w:szCs w:val="24"/>
        </w:rPr>
        <w:t xml:space="preserve"> Ob začetku spopadov v Posočju so vojaške oblasti na obeh straneh novega bojišča hitro izvedle obsežne evakuacije civilnega prebivalstva. </w:t>
      </w:r>
    </w:p>
    <w:p w14:paraId="0CEC4581" w14:textId="77777777" w:rsidR="00E4433B" w:rsidRDefault="00E4433B" w:rsidP="00E4433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Posočje je med vojno doživelo več begunskih valov. Prvi umik civilnega prebivalstva je potekal po italijanski vojni napovedi maja in junija 1915, na obeh straneh fronte. Avstrijske vojaške oblasti in notranje ministrstvo so imeli že aprila 1915 pripravljen načrt izselitve, ki je predvideval organiziran umik z vojnega območja v zaledje. Kljub izdelanim smernicam pa je bila evakuacija izvedena šele neposredno pred italijansko vojno napovedjo in ponekod šele po njej, kar je sprožilo kaos in neurejen odhod civilnega prebivalstva, ki se je v begunstvo umikalo še tedne in mesece po začetku spopadov, samoiniciativno ali pod ukazi vojaških oblasti.</w:t>
      </w:r>
      <w:r>
        <w:rPr>
          <w:rStyle w:val="Sprotnaopomba-sklic"/>
          <w:rFonts w:ascii="Times New Roman" w:hAnsi="Times New Roman" w:cs="Times New Roman"/>
          <w:sz w:val="24"/>
          <w:szCs w:val="24"/>
        </w:rPr>
        <w:footnoteReference w:id="6"/>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Prebivalstvo nekaterih obmejnih krajev ni bilo obveščeno o umiku ali ni hotelo oditi in je italijansko vojsko pričakalo doma. </w:t>
      </w:r>
    </w:p>
    <w:p w14:paraId="5F332F97" w14:textId="77777777" w:rsidR="00E4433B" w:rsidRDefault="00E4433B" w:rsidP="00E4433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V begunstvo v Italijo je tako moralo okoli 10.000–12.000 oseb z desnega brega reke Soče in iz Goriških </w:t>
      </w:r>
      <w:proofErr w:type="spellStart"/>
      <w:r>
        <w:rPr>
          <w:rFonts w:ascii="Times New Roman" w:hAnsi="Times New Roman" w:cs="Times New Roman"/>
          <w:sz w:val="24"/>
          <w:szCs w:val="24"/>
        </w:rPr>
        <w:t>brd</w:t>
      </w:r>
      <w:proofErr w:type="spellEnd"/>
      <w:r>
        <w:rPr>
          <w:rFonts w:ascii="Times New Roman" w:hAnsi="Times New Roman" w:cs="Times New Roman"/>
          <w:sz w:val="24"/>
          <w:szCs w:val="24"/>
        </w:rPr>
        <w:t>. Italijanske vojaške oblasti so civilno prebivalstvo, ki je živelo na okupiranih območjih ob fronti, izselile že ob začetku spopadov. Evakuirano prebivalstvo so večinoma najprej namestili v bližnjem zaledju, čemur je kmalu sledila razporeditev po posameznih italijanskih deželah. Begunce srečamo med vojno na skrajnem severu Apeninskega polotoka in tudi na Sardiniji in Siciliji. Zanje so oblasti organizirale nastanitev in jim izplačevale dnevno denarno podporo.</w:t>
      </w:r>
      <w:r>
        <w:rPr>
          <w:rStyle w:val="Sprotnaopomba-sklic"/>
          <w:rFonts w:ascii="Times New Roman" w:hAnsi="Times New Roman" w:cs="Times New Roman"/>
          <w:sz w:val="24"/>
          <w:szCs w:val="24"/>
        </w:rPr>
        <w:footnoteReference w:id="7"/>
      </w:r>
      <w:r>
        <w:rPr>
          <w:rFonts w:ascii="Times New Roman" w:hAnsi="Times New Roman" w:cs="Times New Roman"/>
          <w:sz w:val="24"/>
          <w:szCs w:val="24"/>
        </w:rPr>
        <w:t xml:space="preserve"> </w:t>
      </w:r>
    </w:p>
    <w:p w14:paraId="49B5A9DE" w14:textId="77777777" w:rsidR="00E4433B" w:rsidRDefault="00E4433B" w:rsidP="00E4433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Okoli 80.000 civilistov z vzhodnega dela bojne črte so avstrijske oblasti preselile v zaledje, večinoma v nezasedene predele Primorja, na Kranjsko, Štajersko in Koroško ali v katero od begunskih taborišč v notranjosti države.</w:t>
      </w:r>
      <w:r>
        <w:rPr>
          <w:rStyle w:val="Sprotnaopomba-sklic"/>
          <w:rFonts w:ascii="Times New Roman" w:hAnsi="Times New Roman" w:cs="Times New Roman"/>
          <w:sz w:val="24"/>
          <w:szCs w:val="24"/>
        </w:rPr>
        <w:footnoteReference w:id="8"/>
      </w:r>
      <w:r>
        <w:rPr>
          <w:rFonts w:ascii="Times New Roman" w:hAnsi="Times New Roman" w:cs="Times New Roman"/>
          <w:sz w:val="24"/>
          <w:szCs w:val="24"/>
        </w:rPr>
        <w:t xml:space="preserve"> Za njihovo preskrbo in organizacijo nastanitve je skrbelo več državnih in deželnih institucij ter uradov, ki so bili ustanovljeni samo za ta namen.</w:t>
      </w:r>
      <w:r>
        <w:rPr>
          <w:rStyle w:val="Sprotnaopomba-sklic"/>
          <w:rFonts w:ascii="Times New Roman" w:hAnsi="Times New Roman" w:cs="Times New Roman"/>
          <w:sz w:val="24"/>
          <w:szCs w:val="24"/>
        </w:rPr>
        <w:footnoteReference w:id="9"/>
      </w:r>
      <w:r>
        <w:rPr>
          <w:rFonts w:ascii="Times New Roman" w:hAnsi="Times New Roman" w:cs="Times New Roman"/>
          <w:sz w:val="24"/>
          <w:szCs w:val="24"/>
        </w:rPr>
        <w:t xml:space="preserve"> Drugi begunski val je potekal avgusta 1916 po italijanski zasedbi Gorice in naj bi zajel okoli 6000 slovenskih beguncev iz mesta in neposredne okolice.</w:t>
      </w:r>
      <w:r>
        <w:rPr>
          <w:rStyle w:val="Sprotnaopomba-sklic"/>
          <w:rFonts w:ascii="Times New Roman" w:hAnsi="Times New Roman" w:cs="Times New Roman"/>
          <w:sz w:val="24"/>
          <w:szCs w:val="24"/>
        </w:rPr>
        <w:footnoteReference w:id="10"/>
      </w:r>
      <w:r>
        <w:rPr>
          <w:rFonts w:ascii="Times New Roman" w:hAnsi="Times New Roman" w:cs="Times New Roman"/>
          <w:sz w:val="24"/>
          <w:szCs w:val="24"/>
        </w:rPr>
        <w:t xml:space="preserve"> Naslednje leto sta sledila še dva begunska vala. Avgusta 1917 je moralo, po italijanski zasedbi Banjške planote, v begunstvo tamkajšnje civilno prebivalstvo, dva meseca kasneje, ob preboju fronte avstro-ogrske in nemške vojske med Bovcem in Tolminom, pa še prebivalstvo iz Furlanije in Veneta.</w:t>
      </w:r>
      <w:r>
        <w:rPr>
          <w:rStyle w:val="Sprotnaopomba-sklic"/>
          <w:rFonts w:ascii="Times New Roman" w:hAnsi="Times New Roman" w:cs="Times New Roman"/>
          <w:sz w:val="24"/>
          <w:szCs w:val="24"/>
        </w:rPr>
        <w:footnoteReference w:id="11"/>
      </w:r>
      <w:r>
        <w:rPr>
          <w:rFonts w:ascii="Times New Roman" w:hAnsi="Times New Roman" w:cs="Times New Roman"/>
          <w:sz w:val="24"/>
          <w:szCs w:val="24"/>
        </w:rPr>
        <w:t xml:space="preserve"> Vmes je potekalo še več manjših evakuacij, ki so bile posledice italijanskih ofenziv in intenzivnejšega obstreljevanja avstro-ogrskih obrambnih položajev ter ciljev v zaledju. Evakuacije niso bile povezane le z reševanjem življenj civilnega prebivalstva, temveč tudi z vojaškimi operacijami na frontnem območju. Izpraznjena področja so vojaškim enotam omogočala več manevrskega prostora. Poleg tega so se oblasti bale še zavednih ali nezavednih izdaj položajev s strani civilnega prebivalstva.</w:t>
      </w:r>
      <w:r>
        <w:rPr>
          <w:rStyle w:val="Sprotnaopomba-sklic"/>
          <w:rFonts w:ascii="Times New Roman" w:hAnsi="Times New Roman" w:cs="Times New Roman"/>
          <w:sz w:val="24"/>
          <w:szCs w:val="24"/>
        </w:rPr>
        <w:footnoteReference w:id="12"/>
      </w:r>
      <w:r>
        <w:rPr>
          <w:rFonts w:ascii="Times New Roman" w:hAnsi="Times New Roman" w:cs="Times New Roman"/>
          <w:sz w:val="24"/>
          <w:szCs w:val="24"/>
        </w:rPr>
        <w:t xml:space="preserve"> Skupno so samo avstro-ogrske oblasti do konca leta 1917 iz Avstrijskega primorja evakuirale okoli 230.000 civilistov.</w:t>
      </w:r>
      <w:r>
        <w:rPr>
          <w:rStyle w:val="Sprotnaopomba-sklic"/>
          <w:rFonts w:ascii="Times New Roman" w:hAnsi="Times New Roman" w:cs="Times New Roman"/>
          <w:sz w:val="24"/>
          <w:szCs w:val="24"/>
        </w:rPr>
        <w:footnoteReference w:id="13"/>
      </w:r>
    </w:p>
    <w:p w14:paraId="594286B5" w14:textId="77777777" w:rsidR="00E4433B" w:rsidRDefault="00E4433B" w:rsidP="00E4433B">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Umik civilnega prebivalstva z območij vojaških operacij ni potekal usklajeno in sočasno.</w:t>
      </w:r>
      <w:r>
        <w:rPr>
          <w:rStyle w:val="Sprotnaopomba-sklic"/>
          <w:rFonts w:ascii="Times New Roman" w:eastAsia="Times New Roman" w:hAnsi="Times New Roman" w:cs="Times New Roman"/>
          <w:sz w:val="24"/>
          <w:szCs w:val="24"/>
        </w:rPr>
        <w:footnoteReference w:id="14"/>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Številni civilisti so ponekod kljub težkim razmeram za življenje vztrajali doma tudi v neposredni bližini frontne črte, podvrženi obstreljevanju, boleznim in hudemu pomanjkanju. Marsikdo se je umaknil le začasno in se vrnil domov, ko so se kritične razmere umirile. To je bilo značilno za Gorico pa tudi za številne druge kraje ob frontni črti. </w:t>
      </w:r>
      <w:r>
        <w:rPr>
          <w:rFonts w:ascii="Times New Roman" w:eastAsia="Times New Roman" w:hAnsi="Times New Roman" w:cs="Times New Roman"/>
          <w:sz w:val="24"/>
          <w:szCs w:val="24"/>
        </w:rPr>
        <w:t>V Gorici je tako leto dni po začetku spopadov na fronti bivalo še okoli 9000 ljudi.</w:t>
      </w:r>
      <w:r>
        <w:rPr>
          <w:rStyle w:val="Sprotnaopomba-sklic"/>
          <w:rFonts w:ascii="Times New Roman" w:eastAsia="Times New Roman" w:hAnsi="Times New Roman" w:cs="Times New Roman"/>
          <w:sz w:val="24"/>
          <w:szCs w:val="24"/>
        </w:rPr>
        <w:footnoteReference w:id="15"/>
      </w:r>
      <w:r>
        <w:rPr>
          <w:rFonts w:ascii="Times New Roman" w:eastAsia="Times New Roman" w:hAnsi="Times New Roman" w:cs="Times New Roman"/>
          <w:sz w:val="24"/>
          <w:szCs w:val="24"/>
        </w:rPr>
        <w:t xml:space="preserve"> Časopisje je poudarjalo njihovo junaštvo pri vztrajanju in kljubovanju sovražniku. Postali so simbol poguma in neuklonljivosti, s čimer je avstrijska propaganda krepila nacionalni ponos.</w:t>
      </w:r>
      <w:r>
        <w:rPr>
          <w:rStyle w:val="Sprotnaopomba-sklic"/>
          <w:rFonts w:ascii="Times New Roman" w:eastAsia="Times New Roman" w:hAnsi="Times New Roman" w:cs="Times New Roman"/>
          <w:sz w:val="24"/>
          <w:szCs w:val="24"/>
        </w:rPr>
        <w:footnoteReference w:id="16"/>
      </w:r>
      <w:r>
        <w:rPr>
          <w:rFonts w:ascii="Times New Roman" w:eastAsia="Times New Roman" w:hAnsi="Times New Roman" w:cs="Times New Roman"/>
          <w:sz w:val="24"/>
          <w:szCs w:val="24"/>
        </w:rPr>
        <w:t xml:space="preserve"> </w:t>
      </w:r>
      <w:r>
        <w:rPr>
          <w:rFonts w:ascii="Times New Roman" w:hAnsi="Times New Roman" w:cs="Times New Roman"/>
          <w:sz w:val="24"/>
          <w:szCs w:val="24"/>
        </w:rPr>
        <w:t>Primere takšnih naselij, kjer se prebivalstvo ni želelo umakniti, najdemo tudi v Posočju.</w:t>
      </w:r>
      <w:r>
        <w:rPr>
          <w:rStyle w:val="Sprotnaopomba-sklic"/>
          <w:rFonts w:ascii="Times New Roman" w:hAnsi="Times New Roman" w:cs="Times New Roman"/>
          <w:sz w:val="24"/>
          <w:szCs w:val="24"/>
        </w:rPr>
        <w:footnoteReference w:id="17"/>
      </w:r>
      <w:r>
        <w:rPr>
          <w:rFonts w:ascii="Times New Roman" w:hAnsi="Times New Roman" w:cs="Times New Roman"/>
          <w:sz w:val="24"/>
          <w:szCs w:val="24"/>
        </w:rPr>
        <w:t xml:space="preserve"> </w:t>
      </w:r>
      <w:r>
        <w:rPr>
          <w:rFonts w:ascii="Times New Roman" w:eastAsia="Times New Roman" w:hAnsi="Times New Roman" w:cs="Times New Roman"/>
          <w:sz w:val="24"/>
          <w:szCs w:val="24"/>
        </w:rPr>
        <w:t>Vztrajanje na teh območjih je postajalo med spopadi, ki so bili z vsako ofenzivo intenzivnejši, vse težje in nevarnejše. Vojaški obrambni sistem, katerega osnovo so predstavljali strelski jarki, bodeča žica, zakloni in kaverne, je potekal skozi naselja ter po obdelovalnih površinah.</w:t>
      </w:r>
      <w:r>
        <w:rPr>
          <w:rStyle w:val="Sprotnaopomba-sklic"/>
          <w:rFonts w:ascii="Times New Roman" w:eastAsia="Times New Roman" w:hAnsi="Times New Roman" w:cs="Times New Roman"/>
          <w:sz w:val="24"/>
          <w:szCs w:val="24"/>
        </w:rPr>
        <w:footnoteReference w:id="18"/>
      </w:r>
      <w:r>
        <w:rPr>
          <w:rFonts w:ascii="Times New Roman" w:eastAsia="Times New Roman" w:hAnsi="Times New Roman" w:cs="Times New Roman"/>
          <w:sz w:val="24"/>
          <w:szCs w:val="24"/>
        </w:rPr>
        <w:t xml:space="preserve"> Obrambni funkciji so služili tudi civilne stanovanjske hiše in gospodarska poslopja, zaradi česar so postali cilj obstreljevanja. Samooskrba in delo na poljih sta bila zaradi neposredne izpostavljenosti sovražnim enotam v veliki meri onemogočena. Poleg tega so bile obdelovalne površine zaradi izgradnje obrambnih jarkov in obstreljevanja uničene. Živino je za svojo uporabo deloma prevzela avstro-ogrska vojska, deloma pa je poslala žrtev italijanskega obstreljevanja.</w:t>
      </w:r>
      <w:r>
        <w:rPr>
          <w:rStyle w:val="Sprotnaopomba-sklic"/>
          <w:rFonts w:ascii="Times New Roman" w:eastAsia="Times New Roman" w:hAnsi="Times New Roman" w:cs="Times New Roman"/>
          <w:sz w:val="24"/>
          <w:szCs w:val="24"/>
        </w:rPr>
        <w:footnoteReference w:id="19"/>
      </w:r>
      <w:r>
        <w:rPr>
          <w:rFonts w:ascii="Times New Roman" w:eastAsia="Times New Roman" w:hAnsi="Times New Roman" w:cs="Times New Roman"/>
          <w:sz w:val="24"/>
          <w:szCs w:val="24"/>
        </w:rPr>
        <w:t xml:space="preserve"> Kljub temu pa je bilo območje Banjške planote, ki je postala osrednji cilj italijanskih vojaških načrtov v sredini leta 1917, še vedno poseljeno.</w:t>
      </w:r>
    </w:p>
    <w:p w14:paraId="6836BE85" w14:textId="77777777" w:rsidR="00E4433B" w:rsidRDefault="00E4433B" w:rsidP="00E4433B">
      <w:pPr>
        <w:spacing w:line="360" w:lineRule="auto"/>
        <w:jc w:val="center"/>
        <w:rPr>
          <w:rFonts w:ascii="Times New Roman" w:hAnsi="Times New Roman" w:cs="Times New Roman"/>
          <w:sz w:val="24"/>
          <w:szCs w:val="24"/>
        </w:rPr>
      </w:pPr>
    </w:p>
    <w:p w14:paraId="1737DC52" w14:textId="77777777" w:rsidR="00E4433B" w:rsidRDefault="00E4433B" w:rsidP="00E4433B">
      <w:pPr>
        <w:spacing w:line="360" w:lineRule="auto"/>
        <w:jc w:val="center"/>
        <w:rPr>
          <w:rFonts w:ascii="Times New Roman" w:hAnsi="Times New Roman" w:cs="Times New Roman"/>
          <w:sz w:val="24"/>
          <w:szCs w:val="24"/>
        </w:rPr>
      </w:pPr>
      <w:r>
        <w:rPr>
          <w:rFonts w:ascii="Times New Roman" w:hAnsi="Times New Roman" w:cs="Times New Roman"/>
          <w:sz w:val="24"/>
          <w:szCs w:val="24"/>
        </w:rPr>
        <w:t>Slika 1: Ruševine v Avčah leta 1917 (Fototeka Goriškega muzeja)</w:t>
      </w:r>
    </w:p>
    <w:p w14:paraId="550BEDC2" w14:textId="77777777" w:rsidR="00E4433B" w:rsidRDefault="00E4433B" w:rsidP="00E4433B">
      <w:pPr>
        <w:spacing w:line="360" w:lineRule="auto"/>
        <w:jc w:val="both"/>
        <w:rPr>
          <w:rFonts w:ascii="Times New Roman" w:hAnsi="Times New Roman" w:cs="Times New Roman"/>
          <w:b/>
          <w:bCs/>
          <w:sz w:val="24"/>
          <w:szCs w:val="24"/>
        </w:rPr>
      </w:pPr>
    </w:p>
    <w:p w14:paraId="45AD1F9E" w14:textId="77777777" w:rsidR="00E4433B" w:rsidRDefault="00E4433B" w:rsidP="00E4433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Enajsta italijanska ofenziva na soški fronti</w:t>
      </w:r>
    </w:p>
    <w:p w14:paraId="1DA2B8B5" w14:textId="603BC4D5" w:rsidR="00E4433B" w:rsidRDefault="00E4433B" w:rsidP="00F766B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Italijanski vojski je v deseti ofenzivi, ki je potekala med 12. majem in 5. junijem 1917, uspelo izvesti preboj čez reko Sočo. Na odseku med Avčami in Sveto Goro je bila namreč </w:t>
      </w:r>
      <w:r>
        <w:rPr>
          <w:rFonts w:ascii="Times New Roman" w:hAnsi="Times New Roman" w:cs="Times New Roman"/>
          <w:sz w:val="24"/>
          <w:szCs w:val="24"/>
        </w:rPr>
        <w:lastRenderedPageBreak/>
        <w:t>avstro-ogrska obramba šibka, kar je nasprotniku uspelo izkoristiti ter zasesti jugozahodni rob Banjšic in razširiti mostišče pri Plavah.</w:t>
      </w:r>
      <w:r>
        <w:rPr>
          <w:rStyle w:val="Sprotnaopomba-sklic"/>
          <w:rFonts w:ascii="Times New Roman" w:hAnsi="Times New Roman" w:cs="Times New Roman"/>
          <w:sz w:val="24"/>
          <w:szCs w:val="24"/>
        </w:rPr>
        <w:footnoteReference w:id="20"/>
      </w:r>
      <w:r>
        <w:rPr>
          <w:rFonts w:ascii="Times New Roman" w:hAnsi="Times New Roman" w:cs="Times New Roman"/>
          <w:sz w:val="24"/>
          <w:szCs w:val="24"/>
        </w:rPr>
        <w:t xml:space="preserve"> Pridobljena ozemlja na levem bregu Soče je italijanska vojska uporabila za izvedbo novega prodora med naslednjo, enajsto ofenzivo, ki je potekala med 17. avgustom in 12. septembrom 1917. Ob večdnevnem topniškem obstreljevanju in podpori letalstva, ki je izvedlo več napadov na avstro-ogrske položaje na fronti in v zaledju, so italijanske vojaške sile izvedle uspešen preboj čez reko Sočo na območju med Doblarjem in Anhovim; kljub močnemu odporu avstro-ogrskih enot jim je uspelo do 21. avgusta 1917 zasesti Avče, naslednji dan pa na južnem delu planote še Bate.</w:t>
      </w:r>
      <w:r>
        <w:rPr>
          <w:rStyle w:val="Sprotnaopomba-sklic"/>
          <w:rFonts w:ascii="Times New Roman" w:hAnsi="Times New Roman" w:cs="Times New Roman"/>
          <w:sz w:val="24"/>
          <w:szCs w:val="24"/>
        </w:rPr>
        <w:footnoteReference w:id="21"/>
      </w:r>
      <w:r>
        <w:rPr>
          <w:rFonts w:ascii="Times New Roman" w:hAnsi="Times New Roman" w:cs="Times New Roman"/>
          <w:sz w:val="24"/>
          <w:szCs w:val="24"/>
        </w:rPr>
        <w:t xml:space="preserve"> Dodatne izgube je avstro-ogrskim enotam povzročalo močno topniško obstreljevanje, zaradi česar je začela njihova obramba popuščati. Zaradi neugodnega položaja, italijanske premoči in bojazni, da bo prišlo do zloma frontne črte, je po treh dneh krvavih bojev vrhovni poveljnik avstro-ogrskih vojaških sil na soškem bojišču, general Svetozar </w:t>
      </w:r>
      <w:proofErr w:type="spellStart"/>
      <w:r>
        <w:rPr>
          <w:rFonts w:ascii="Times New Roman" w:hAnsi="Times New Roman" w:cs="Times New Roman"/>
          <w:sz w:val="24"/>
          <w:szCs w:val="24"/>
        </w:rPr>
        <w:t>Boroević</w:t>
      </w:r>
      <w:proofErr w:type="spellEnd"/>
      <w:r>
        <w:rPr>
          <w:rFonts w:ascii="Times New Roman" w:hAnsi="Times New Roman" w:cs="Times New Roman"/>
          <w:sz w:val="24"/>
          <w:szCs w:val="24"/>
        </w:rPr>
        <w:t>, v noči s 23. na 24. avgust 1917 ukazal umik na novo obrambno črto, ki je potekala po osrednjem delu Banjške planote. Avstro-ogrske obrambne sile so se tam lahko ponovno organizirale in okrepile, ker se je italijansko napredovanje, zaradi pomanjkanja topniške podpore in utrujenosti vojakov, upočasnilo.</w:t>
      </w:r>
      <w:r>
        <w:rPr>
          <w:rStyle w:val="Sprotnaopomba-sklic"/>
          <w:rFonts w:ascii="Times New Roman" w:hAnsi="Times New Roman" w:cs="Times New Roman"/>
          <w:sz w:val="24"/>
          <w:szCs w:val="24"/>
        </w:rPr>
        <w:footnoteReference w:id="22"/>
      </w:r>
      <w:r>
        <w:rPr>
          <w:rFonts w:ascii="Times New Roman" w:hAnsi="Times New Roman" w:cs="Times New Roman"/>
          <w:sz w:val="24"/>
          <w:szCs w:val="24"/>
        </w:rPr>
        <w:t xml:space="preserve"> Avstro-ogrske izgube so bile velike. Samo med 18. in 29. avgustom 1917 je na tem območju Kalsko-Lomske planote (severni del Banjške planote) svoje življenje izgubilo 830 vojakov, poleg tega pa je bilo še okoli 2400 ranjenih, 1000 do 2000 obolelih, 1300 ujetih in še okoli 100 pogrešanih.</w:t>
      </w:r>
      <w:r>
        <w:rPr>
          <w:rStyle w:val="Sprotnaopomba-sklic"/>
          <w:rFonts w:ascii="Times New Roman" w:hAnsi="Times New Roman" w:cs="Times New Roman"/>
          <w:sz w:val="24"/>
          <w:szCs w:val="24"/>
        </w:rPr>
        <w:footnoteReference w:id="23"/>
      </w:r>
      <w:r>
        <w:rPr>
          <w:rFonts w:ascii="Times New Roman" w:hAnsi="Times New Roman" w:cs="Times New Roman"/>
          <w:sz w:val="24"/>
          <w:szCs w:val="24"/>
        </w:rPr>
        <w:t xml:space="preserve"> Na južnem delu Banjške planote je uspelo italijanski vojski zasesti Vodice in Sveto Goro, težki boji pa so potekali tudi pri obrambi </w:t>
      </w:r>
      <w:proofErr w:type="spellStart"/>
      <w:r>
        <w:rPr>
          <w:rFonts w:ascii="Times New Roman" w:hAnsi="Times New Roman" w:cs="Times New Roman"/>
          <w:sz w:val="24"/>
          <w:szCs w:val="24"/>
        </w:rPr>
        <w:t>Škabrijela</w:t>
      </w:r>
      <w:proofErr w:type="spellEnd"/>
      <w:r>
        <w:rPr>
          <w:rFonts w:ascii="Times New Roman" w:hAnsi="Times New Roman" w:cs="Times New Roman"/>
          <w:sz w:val="24"/>
          <w:szCs w:val="24"/>
        </w:rPr>
        <w:t>, ki je večkrat zamenjal lastnika, a so se na njem uspele do konca spopadov obdržati avstro-ogrske enote.</w:t>
      </w:r>
      <w:r>
        <w:rPr>
          <w:rStyle w:val="Sprotnaopomba-sklic"/>
          <w:rFonts w:ascii="Times New Roman" w:hAnsi="Times New Roman" w:cs="Times New Roman"/>
          <w:sz w:val="24"/>
          <w:szCs w:val="24"/>
        </w:rPr>
        <w:footnoteReference w:id="24"/>
      </w:r>
      <w:r>
        <w:rPr>
          <w:rFonts w:ascii="Times New Roman" w:hAnsi="Times New Roman" w:cs="Times New Roman"/>
          <w:b/>
          <w:bCs/>
          <w:sz w:val="24"/>
          <w:szCs w:val="24"/>
        </w:rPr>
        <w:t xml:space="preserve"> </w:t>
      </w:r>
      <w:r>
        <w:rPr>
          <w:rFonts w:ascii="Times New Roman" w:hAnsi="Times New Roman" w:cs="Times New Roman"/>
          <w:sz w:val="24"/>
          <w:szCs w:val="24"/>
        </w:rPr>
        <w:t>Vzporedno so potekali še boji na Krasu, kjer so bili uspehi italijanskega prodora zanemarljivi.</w:t>
      </w:r>
      <w:r>
        <w:rPr>
          <w:rStyle w:val="Sprotnaopomba-sklic"/>
          <w:rFonts w:ascii="Times New Roman" w:hAnsi="Times New Roman" w:cs="Times New Roman"/>
          <w:sz w:val="24"/>
          <w:szCs w:val="24"/>
        </w:rPr>
        <w:footnoteReference w:id="25"/>
      </w:r>
      <w:r>
        <w:rPr>
          <w:rFonts w:ascii="Times New Roman" w:hAnsi="Times New Roman" w:cs="Times New Roman"/>
          <w:sz w:val="24"/>
          <w:szCs w:val="24"/>
        </w:rPr>
        <w:t xml:space="preserve"> Na italijanski strani je padlo okoli 40.000 vojakov, okoli 108.000 jih je bilo ranjenih. Avstro-ogrska vojska je imela 10.000 mrtvih, 45.000 ranjenih, 20.000 obolelih in 30.000 pogrešanih vojakov. Šlo je za najbolj krvavo bitko na soškem bojišču.</w:t>
      </w:r>
      <w:r>
        <w:rPr>
          <w:rStyle w:val="Sprotnaopomba-sklic"/>
          <w:rFonts w:ascii="Times New Roman" w:hAnsi="Times New Roman" w:cs="Times New Roman"/>
          <w:sz w:val="24"/>
          <w:szCs w:val="24"/>
        </w:rPr>
        <w:footnoteReference w:id="26"/>
      </w:r>
    </w:p>
    <w:p w14:paraId="0694B619" w14:textId="77777777" w:rsidR="00E4433B" w:rsidRDefault="00E4433B" w:rsidP="00E4433B">
      <w:pPr>
        <w:spacing w:line="360" w:lineRule="auto"/>
        <w:jc w:val="both"/>
        <w:rPr>
          <w:rFonts w:ascii="Times New Roman" w:hAnsi="Times New Roman" w:cs="Times New Roman"/>
          <w:sz w:val="24"/>
          <w:szCs w:val="24"/>
        </w:rPr>
      </w:pPr>
    </w:p>
    <w:p w14:paraId="121A955B" w14:textId="77777777" w:rsidR="00E4433B" w:rsidRDefault="00E4433B" w:rsidP="00E4433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Razmere na Banjški planoti pred in med enajsto ofenzivo</w:t>
      </w:r>
    </w:p>
    <w:p w14:paraId="20E08759" w14:textId="767ABA1B" w:rsidR="00E4433B" w:rsidRPr="000552EB" w:rsidRDefault="00E4433B" w:rsidP="00F766B9">
      <w:pPr>
        <w:spacing w:after="0" w:line="360" w:lineRule="auto"/>
        <w:ind w:firstLine="708"/>
        <w:jc w:val="both"/>
        <w:rPr>
          <w:rFonts w:ascii="Times New Roman" w:hAnsi="Times New Roman" w:cs="Times New Roman"/>
          <w:iCs/>
          <w:sz w:val="24"/>
          <w:szCs w:val="24"/>
        </w:rPr>
      </w:pPr>
      <w:r>
        <w:rPr>
          <w:rFonts w:ascii="Times New Roman" w:hAnsi="Times New Roman" w:cs="Times New Roman"/>
          <w:sz w:val="24"/>
          <w:szCs w:val="24"/>
        </w:rPr>
        <w:lastRenderedPageBreak/>
        <w:t>Pred začetkom obstreljevanja in napadom italijanske vojske je bilo na Banjški planoti in območju ob fronti prisotno večje število civilnega prebivalstva, ki je sobivalo skupaj z avstro-ogrskimi vojaškimi enotami. V tem oziru izstopajo Avče, ki so ležale na prvih obrambnih linijah, na nekaterih krajih tudi manj kot kilometer</w:t>
      </w:r>
      <w:r w:rsidDel="005E38B5">
        <w:rPr>
          <w:rFonts w:ascii="Times New Roman" w:hAnsi="Times New Roman" w:cs="Times New Roman"/>
          <w:sz w:val="24"/>
          <w:szCs w:val="24"/>
        </w:rPr>
        <w:t xml:space="preserve"> </w:t>
      </w:r>
      <w:r>
        <w:rPr>
          <w:rFonts w:ascii="Times New Roman" w:hAnsi="Times New Roman" w:cs="Times New Roman"/>
          <w:sz w:val="24"/>
          <w:szCs w:val="24"/>
        </w:rPr>
        <w:t>oddaljenih od italijanskih položajev.</w:t>
      </w:r>
      <w:r>
        <w:rPr>
          <w:rStyle w:val="Sprotnaopomba-sklic"/>
          <w:rFonts w:ascii="Times New Roman" w:hAnsi="Times New Roman" w:cs="Times New Roman"/>
          <w:sz w:val="24"/>
          <w:szCs w:val="24"/>
        </w:rPr>
        <w:footnoteReference w:id="27"/>
      </w:r>
      <w:r>
        <w:rPr>
          <w:rFonts w:ascii="Times New Roman" w:hAnsi="Times New Roman" w:cs="Times New Roman"/>
          <w:sz w:val="24"/>
          <w:szCs w:val="24"/>
        </w:rPr>
        <w:t xml:space="preserve"> V vasi naj bi bilo po poročanju </w:t>
      </w:r>
      <w:r>
        <w:rPr>
          <w:rFonts w:ascii="Times New Roman" w:hAnsi="Times New Roman" w:cs="Times New Roman"/>
          <w:i/>
          <w:iCs/>
          <w:sz w:val="24"/>
          <w:szCs w:val="24"/>
        </w:rPr>
        <w:t>Slovenca</w:t>
      </w:r>
      <w:r>
        <w:rPr>
          <w:rFonts w:ascii="Times New Roman" w:hAnsi="Times New Roman" w:cs="Times New Roman"/>
          <w:sz w:val="24"/>
          <w:szCs w:val="24"/>
        </w:rPr>
        <w:t xml:space="preserve"> januarja 1917 še 319 prebivalcev.</w:t>
      </w:r>
      <w:r>
        <w:rPr>
          <w:rStyle w:val="Sprotnaopomba-sklic"/>
          <w:rFonts w:ascii="Times New Roman" w:hAnsi="Times New Roman" w:cs="Times New Roman"/>
          <w:sz w:val="24"/>
          <w:szCs w:val="24"/>
        </w:rPr>
        <w:footnoteReference w:id="28"/>
      </w:r>
      <w:r>
        <w:rPr>
          <w:rFonts w:ascii="Times New Roman" w:hAnsi="Times New Roman" w:cs="Times New Roman"/>
          <w:sz w:val="24"/>
          <w:szCs w:val="24"/>
        </w:rPr>
        <w:t xml:space="preserve"> Poseljenih je bilo tudi veliko drugih vasi in zaselkov, v višjih predelih planote.</w:t>
      </w:r>
      <w:r>
        <w:rPr>
          <w:rStyle w:val="Sprotnaopomba-sklic"/>
          <w:rFonts w:ascii="Times New Roman" w:hAnsi="Times New Roman" w:cs="Times New Roman"/>
          <w:sz w:val="24"/>
          <w:szCs w:val="24"/>
        </w:rPr>
        <w:footnoteReference w:id="29"/>
      </w:r>
      <w:r>
        <w:rPr>
          <w:rFonts w:ascii="Times New Roman" w:hAnsi="Times New Roman" w:cs="Times New Roman"/>
          <w:sz w:val="24"/>
          <w:szCs w:val="24"/>
        </w:rPr>
        <w:t xml:space="preserve"> Že tako slabe življenjske razmere so se med deseto in enajsto ofenzivo</w:t>
      </w:r>
      <w:r w:rsidRPr="005E38B5">
        <w:rPr>
          <w:rFonts w:ascii="Times New Roman" w:hAnsi="Times New Roman" w:cs="Times New Roman"/>
          <w:sz w:val="24"/>
          <w:szCs w:val="24"/>
        </w:rPr>
        <w:t xml:space="preserve"> </w:t>
      </w:r>
      <w:r>
        <w:rPr>
          <w:rFonts w:ascii="Times New Roman" w:hAnsi="Times New Roman" w:cs="Times New Roman"/>
          <w:sz w:val="24"/>
          <w:szCs w:val="24"/>
        </w:rPr>
        <w:t xml:space="preserve">še poslabšale. Banjška planota je postala ena glavnih tarč obstreljevanja, da bi italijanske sile dosegle ustrezno pripravo in razdejale avstro-ogrske obrambne položaje ob napadu. Civilno prebivalstvo in civilna </w:t>
      </w:r>
      <w:r w:rsidRPr="000552EB">
        <w:rPr>
          <w:rFonts w:ascii="Times New Roman" w:hAnsi="Times New Roman" w:cs="Times New Roman"/>
          <w:sz w:val="24"/>
          <w:szCs w:val="24"/>
        </w:rPr>
        <w:t xml:space="preserve">infrastruktura sta pri tem postala kolateralna škoda. Neznani dopisnik je v </w:t>
      </w:r>
      <w:r w:rsidRPr="000552EB">
        <w:rPr>
          <w:rFonts w:ascii="Times New Roman" w:hAnsi="Times New Roman" w:cs="Times New Roman"/>
          <w:iCs/>
          <w:sz w:val="24"/>
          <w:szCs w:val="24"/>
        </w:rPr>
        <w:t xml:space="preserve">Slovencu </w:t>
      </w:r>
      <w:r w:rsidRPr="000552EB">
        <w:rPr>
          <w:rFonts w:ascii="Times New Roman" w:hAnsi="Times New Roman" w:cs="Times New Roman"/>
          <w:sz w:val="24"/>
          <w:szCs w:val="24"/>
        </w:rPr>
        <w:t>junija 1917 poročal:</w:t>
      </w:r>
      <w:r w:rsidRPr="000552EB">
        <w:rPr>
          <w:rFonts w:ascii="Times New Roman" w:hAnsi="Times New Roman" w:cs="Times New Roman"/>
          <w:iCs/>
          <w:sz w:val="24"/>
          <w:szCs w:val="24"/>
        </w:rPr>
        <w:t xml:space="preserve"> »</w:t>
      </w:r>
      <w:r w:rsidRPr="000552EB">
        <w:rPr>
          <w:rFonts w:ascii="Times New Roman" w:hAnsi="Times New Roman" w:cs="Times New Roman"/>
          <w:sz w:val="24"/>
          <w:szCs w:val="24"/>
        </w:rPr>
        <w:t xml:space="preserve">V Avčah je bilo ta dan peklo. Od pol štirih do polnoči in čez ni bilo miru. Bilo je grozno </w:t>
      </w:r>
      <w:proofErr w:type="spellStart"/>
      <w:r w:rsidRPr="000552EB">
        <w:rPr>
          <w:rFonts w:ascii="Times New Roman" w:hAnsi="Times New Roman" w:cs="Times New Roman"/>
          <w:sz w:val="24"/>
          <w:szCs w:val="24"/>
        </w:rPr>
        <w:t>ogljušljivo</w:t>
      </w:r>
      <w:proofErr w:type="spellEnd"/>
      <w:r w:rsidRPr="000552EB">
        <w:rPr>
          <w:rFonts w:ascii="Times New Roman" w:hAnsi="Times New Roman" w:cs="Times New Roman"/>
          <w:sz w:val="24"/>
          <w:szCs w:val="24"/>
        </w:rPr>
        <w:t xml:space="preserve"> treskanje: zdaj na vas, zdaj na zakope, pa v senožeti, gozde in sploh na vse strani. </w:t>
      </w:r>
      <w:r w:rsidRPr="000552EB">
        <w:rPr>
          <w:rFonts w:ascii="Times New Roman" w:hAnsi="Times New Roman" w:cs="Times New Roman"/>
          <w:sz w:val="24"/>
          <w:szCs w:val="24"/>
          <w:lang w:eastAsia="sl-SI"/>
        </w:rPr>
        <w:t>/…/</w:t>
      </w:r>
      <w:r w:rsidRPr="000552EB">
        <w:rPr>
          <w:rFonts w:ascii="Times New Roman" w:hAnsi="Times New Roman" w:cs="Times New Roman"/>
          <w:sz w:val="24"/>
          <w:szCs w:val="24"/>
        </w:rPr>
        <w:t xml:space="preserve"> Šele zvečer v mraku in plohi se je moglo prav v razdrto vas; a tudi tu se je vsipalo kamenje po strehah od višje padlih izstrelkov«</w:t>
      </w:r>
      <w:r w:rsidRPr="000552EB">
        <w:rPr>
          <w:rFonts w:ascii="Times New Roman" w:hAnsi="Times New Roman" w:cs="Times New Roman"/>
          <w:iCs/>
          <w:sz w:val="24"/>
          <w:szCs w:val="24"/>
        </w:rPr>
        <w:t>.</w:t>
      </w:r>
      <w:r w:rsidRPr="000552EB">
        <w:rPr>
          <w:rStyle w:val="Sprotnaopomba-sklic"/>
          <w:rFonts w:ascii="Times New Roman" w:hAnsi="Times New Roman" w:cs="Times New Roman"/>
          <w:iCs/>
          <w:sz w:val="24"/>
          <w:szCs w:val="24"/>
        </w:rPr>
        <w:footnoteReference w:id="30"/>
      </w:r>
      <w:r w:rsidRPr="000552EB">
        <w:rPr>
          <w:rFonts w:ascii="Times New Roman" w:hAnsi="Times New Roman" w:cs="Times New Roman"/>
          <w:sz w:val="24"/>
          <w:szCs w:val="24"/>
        </w:rPr>
        <w:t xml:space="preserve"> Spopad je terjal tudi več smrtnih žrtev med civilnim prebivalstvom. »Izmed civilistov 20 letno pridno deklico, ki je plela za hišo; </w:t>
      </w:r>
      <w:proofErr w:type="spellStart"/>
      <w:r w:rsidRPr="000552EB">
        <w:rPr>
          <w:rFonts w:ascii="Times New Roman" w:hAnsi="Times New Roman" w:cs="Times New Roman"/>
          <w:sz w:val="24"/>
          <w:szCs w:val="24"/>
        </w:rPr>
        <w:t>cerkvenikovega</w:t>
      </w:r>
      <w:proofErr w:type="spellEnd"/>
      <w:r w:rsidRPr="000552EB">
        <w:rPr>
          <w:rFonts w:ascii="Times New Roman" w:hAnsi="Times New Roman" w:cs="Times New Roman"/>
          <w:sz w:val="24"/>
          <w:szCs w:val="24"/>
        </w:rPr>
        <w:t xml:space="preserve"> hlapca, ki je šel po seno, in materi v kleti otroka v naročju, dočim se njej ni nič zgodilo. Pač pa je bilo mnogo drugih v kleti ranjenih, enemu se je omračil um</w:t>
      </w:r>
      <w:r w:rsidRPr="000552EB">
        <w:rPr>
          <w:rFonts w:ascii="Times New Roman" w:hAnsi="Times New Roman" w:cs="Times New Roman"/>
          <w:iCs/>
          <w:sz w:val="24"/>
          <w:szCs w:val="24"/>
        </w:rPr>
        <w:t>.«</w:t>
      </w:r>
      <w:r w:rsidRPr="000552EB">
        <w:rPr>
          <w:rStyle w:val="Sprotnaopomba-sklic"/>
          <w:rFonts w:ascii="Times New Roman" w:hAnsi="Times New Roman" w:cs="Times New Roman"/>
          <w:iCs/>
          <w:sz w:val="24"/>
          <w:szCs w:val="24"/>
        </w:rPr>
        <w:footnoteReference w:id="31"/>
      </w:r>
      <w:r w:rsidRPr="000552EB">
        <w:rPr>
          <w:rFonts w:ascii="Times New Roman" w:hAnsi="Times New Roman" w:cs="Times New Roman"/>
          <w:sz w:val="24"/>
          <w:szCs w:val="24"/>
        </w:rPr>
        <w:t xml:space="preserve"> Podobno je bilo v drugih naseljih po planoti: »</w:t>
      </w:r>
      <w:r w:rsidRPr="000552EB">
        <w:rPr>
          <w:rFonts w:ascii="Times New Roman" w:hAnsi="Times New Roman" w:cs="Times New Roman"/>
          <w:iCs/>
          <w:sz w:val="24"/>
          <w:szCs w:val="24"/>
        </w:rPr>
        <w:t xml:space="preserve">Sovražnik je streljal tudi na vrh Avč, Lokovec, Čepovan do Trebuše. Na Banjšicah je ubilo 75 letnega </w:t>
      </w:r>
      <w:proofErr w:type="spellStart"/>
      <w:r w:rsidRPr="000552EB">
        <w:rPr>
          <w:rFonts w:ascii="Times New Roman" w:hAnsi="Times New Roman" w:cs="Times New Roman"/>
          <w:iCs/>
          <w:sz w:val="24"/>
          <w:szCs w:val="24"/>
        </w:rPr>
        <w:t>cerkvenika</w:t>
      </w:r>
      <w:proofErr w:type="spellEnd"/>
      <w:r w:rsidRPr="000552EB">
        <w:rPr>
          <w:rFonts w:ascii="Times New Roman" w:hAnsi="Times New Roman" w:cs="Times New Roman"/>
          <w:iCs/>
          <w:sz w:val="24"/>
          <w:szCs w:val="24"/>
        </w:rPr>
        <w:t>, več nesreč je bilo v Batah in Ravnih; ubilo je v Kalu 1 vojaka; v Čepovanu so baje razsule bombe 5 hiš, dočim je metal sovražnik druge brez škode</w:t>
      </w:r>
      <w:r w:rsidRPr="000552EB">
        <w:rPr>
          <w:rFonts w:ascii="Times New Roman" w:hAnsi="Times New Roman" w:cs="Times New Roman"/>
          <w:sz w:val="24"/>
          <w:szCs w:val="24"/>
        </w:rPr>
        <w:t>.«</w:t>
      </w:r>
      <w:r w:rsidRPr="000552EB">
        <w:rPr>
          <w:rStyle w:val="Sprotnaopomba-sklic"/>
          <w:rFonts w:ascii="Times New Roman" w:hAnsi="Times New Roman" w:cs="Times New Roman"/>
          <w:sz w:val="24"/>
          <w:szCs w:val="24"/>
        </w:rPr>
        <w:footnoteReference w:id="32"/>
      </w:r>
      <w:r w:rsidRPr="000552EB">
        <w:rPr>
          <w:rFonts w:ascii="Times New Roman" w:hAnsi="Times New Roman" w:cs="Times New Roman"/>
          <w:sz w:val="24"/>
          <w:szCs w:val="24"/>
        </w:rPr>
        <w:t xml:space="preserve"> Avstro-ogrska vojaška oblast je odredila začasen umik prebivalstva z zahodnega dela Banjške planote, ki se za daljše obdobje ni smelo vrniti domov. Nekateri so se umaknili do Lokovca</w:t>
      </w:r>
      <w:r>
        <w:rPr>
          <w:rFonts w:ascii="Times New Roman" w:hAnsi="Times New Roman" w:cs="Times New Roman"/>
          <w:sz w:val="24"/>
          <w:szCs w:val="24"/>
        </w:rPr>
        <w:t>, drugi pa so si zavetje našli kar v bližnjih gozdovih ali jamah.</w:t>
      </w:r>
      <w:r>
        <w:rPr>
          <w:rStyle w:val="Sprotnaopomba-sklic"/>
          <w:rFonts w:ascii="Times New Roman" w:hAnsi="Times New Roman" w:cs="Times New Roman"/>
          <w:sz w:val="24"/>
          <w:szCs w:val="24"/>
        </w:rPr>
        <w:footnoteReference w:id="33"/>
      </w:r>
      <w:r>
        <w:rPr>
          <w:rFonts w:ascii="Times New Roman" w:hAnsi="Times New Roman" w:cs="Times New Roman"/>
          <w:sz w:val="24"/>
          <w:szCs w:val="24"/>
        </w:rPr>
        <w:t xml:space="preserve"> Vojaške oblasti so se zavedale težav, ki so se pojavljale ob italijanskih napadih, zato so civilnemu prebivalstvu izdale več ukrepov in opozoril. Po deseti ofenzivi so na primer izdale odlok za izselitev čepovanskega prebivalstva na Kranjsko, a so ga po prošnjah domačinov preklicale. Lokalno prebivalstvo je obenem umaknilo del nujnega blaga in sredstev za preživljanje v zaledje, a se je vrnilo domov.</w:t>
      </w:r>
      <w:r>
        <w:rPr>
          <w:rStyle w:val="Sprotnaopomba-sklic"/>
          <w:rFonts w:ascii="Times New Roman" w:hAnsi="Times New Roman" w:cs="Times New Roman"/>
          <w:sz w:val="24"/>
          <w:szCs w:val="24"/>
        </w:rPr>
        <w:footnoteReference w:id="34"/>
      </w:r>
      <w:r>
        <w:rPr>
          <w:rFonts w:ascii="Times New Roman" w:hAnsi="Times New Roman" w:cs="Times New Roman"/>
          <w:sz w:val="24"/>
          <w:szCs w:val="24"/>
        </w:rPr>
        <w:t xml:space="preserve"> Vojaške </w:t>
      </w:r>
      <w:r>
        <w:rPr>
          <w:rFonts w:ascii="Times New Roman" w:hAnsi="Times New Roman" w:cs="Times New Roman"/>
          <w:sz w:val="24"/>
          <w:szCs w:val="24"/>
        </w:rPr>
        <w:lastRenderedPageBreak/>
        <w:t xml:space="preserve">oblasti so na možnost izselitve </w:t>
      </w:r>
      <w:r w:rsidRPr="000552EB">
        <w:rPr>
          <w:rFonts w:ascii="Times New Roman" w:hAnsi="Times New Roman" w:cs="Times New Roman"/>
          <w:sz w:val="24"/>
          <w:szCs w:val="24"/>
        </w:rPr>
        <w:t xml:space="preserve">opozorile tudi prebivalstvo v Kanalskem in Tolminskem Lomu ter Kalu. Kalski kurat Janez Sedej je svojemu bratu, goriškemu nadškofu Frančišku </w:t>
      </w:r>
      <w:proofErr w:type="spellStart"/>
      <w:r w:rsidRPr="000552EB">
        <w:rPr>
          <w:rFonts w:ascii="Times New Roman" w:hAnsi="Times New Roman" w:cs="Times New Roman"/>
          <w:sz w:val="24"/>
          <w:szCs w:val="24"/>
        </w:rPr>
        <w:t>Borgiji</w:t>
      </w:r>
      <w:proofErr w:type="spellEnd"/>
      <w:r w:rsidRPr="000552EB">
        <w:rPr>
          <w:rFonts w:ascii="Times New Roman" w:hAnsi="Times New Roman" w:cs="Times New Roman"/>
          <w:sz w:val="24"/>
          <w:szCs w:val="24"/>
        </w:rPr>
        <w:t xml:space="preserve"> Sedeju 26. julija 1917 sporočil: »</w:t>
      </w:r>
      <w:r w:rsidRPr="000552EB">
        <w:rPr>
          <w:rFonts w:ascii="Times New Roman" w:hAnsi="Times New Roman" w:cs="Times New Roman"/>
          <w:iCs/>
          <w:sz w:val="24"/>
          <w:szCs w:val="24"/>
        </w:rPr>
        <w:t>Poveljstvo je naše ljudi nasvetovalo naj spravijo blago in živino h kraju takoj, naj se umaknejo v Šebrelje, na Šentviško goro, na Cerkljansko. Gane se nihče. Naša poveljstva molčijo, ne silijo. Lah pa strelja vsak dan sem, podira, požiga</w:t>
      </w:r>
      <w:r w:rsidRPr="000552EB">
        <w:rPr>
          <w:rFonts w:ascii="Times New Roman" w:hAnsi="Times New Roman" w:cs="Times New Roman"/>
          <w:sz w:val="24"/>
          <w:szCs w:val="24"/>
        </w:rPr>
        <w:t>.«</w:t>
      </w:r>
      <w:r w:rsidRPr="000552EB">
        <w:rPr>
          <w:rStyle w:val="Sprotnaopomba-sklic"/>
          <w:rFonts w:ascii="Times New Roman" w:hAnsi="Times New Roman" w:cs="Times New Roman"/>
          <w:sz w:val="24"/>
          <w:szCs w:val="24"/>
        </w:rPr>
        <w:footnoteReference w:id="35"/>
      </w:r>
      <w:r w:rsidRPr="000552EB">
        <w:rPr>
          <w:rFonts w:ascii="Times New Roman" w:hAnsi="Times New Roman" w:cs="Times New Roman"/>
          <w:sz w:val="24"/>
          <w:szCs w:val="24"/>
        </w:rPr>
        <w:t xml:space="preserve"> Ko se je kasneje, med ofenzivo, Sedej umaknil</w:t>
      </w:r>
      <w:r>
        <w:rPr>
          <w:rFonts w:ascii="Times New Roman" w:hAnsi="Times New Roman" w:cs="Times New Roman"/>
          <w:sz w:val="24"/>
          <w:szCs w:val="24"/>
        </w:rPr>
        <w:t xml:space="preserve"> iz Kala, da bi s tem deloval kot zgled za domačine in bi ga posnemali, so ti ostali doma in ga obtožili, da jih je zapustil same v težkih razmerah.</w:t>
      </w:r>
      <w:r>
        <w:rPr>
          <w:rStyle w:val="Sprotnaopomba-sklic"/>
          <w:rFonts w:ascii="Times New Roman" w:hAnsi="Times New Roman" w:cs="Times New Roman"/>
          <w:sz w:val="24"/>
          <w:szCs w:val="24"/>
        </w:rPr>
        <w:footnoteReference w:id="36"/>
      </w:r>
      <w:r>
        <w:rPr>
          <w:rFonts w:ascii="Times New Roman" w:hAnsi="Times New Roman" w:cs="Times New Roman"/>
          <w:sz w:val="24"/>
          <w:szCs w:val="24"/>
        </w:rPr>
        <w:t xml:space="preserve"> </w:t>
      </w:r>
    </w:p>
    <w:p w14:paraId="60B51927" w14:textId="77777777" w:rsidR="00E4433B" w:rsidRPr="000552EB" w:rsidRDefault="00E4433B" w:rsidP="00E4433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Glavni razlog za vztrajanje doma je bil po vsej verjetnosti težka ločitev od bivališč in obdelovalnih površin, ki so predvsem v vaškem okolju predstavljale večino premoženja, s katerim je prebivalstvo razpolagalo. S seboj zaradi omejitev prebivalcem tudi ni uspelo vzeti večjih kosov premičnin, ki so bile pomembne za preživetje in delo. Država je sicer izplačevala denarno podporo, a je bila ta odvisna od številnih pogojev in je zato vsi begunci niso prejemali.</w:t>
      </w:r>
      <w:r>
        <w:rPr>
          <w:rStyle w:val="Sprotnaopomba-sklic"/>
          <w:rFonts w:ascii="Times New Roman" w:hAnsi="Times New Roman" w:cs="Times New Roman"/>
          <w:sz w:val="24"/>
          <w:szCs w:val="24"/>
        </w:rPr>
        <w:footnoteReference w:id="37"/>
      </w:r>
      <w:r>
        <w:rPr>
          <w:rFonts w:ascii="Times New Roman" w:hAnsi="Times New Roman" w:cs="Times New Roman"/>
          <w:sz w:val="24"/>
          <w:szCs w:val="24"/>
        </w:rPr>
        <w:t xml:space="preserve"> Domačini so se po vsej verjetnosti bali odhod</w:t>
      </w:r>
      <w:r w:rsidRPr="000552EB">
        <w:rPr>
          <w:rFonts w:ascii="Times New Roman" w:hAnsi="Times New Roman" w:cs="Times New Roman"/>
          <w:sz w:val="24"/>
          <w:szCs w:val="24"/>
        </w:rPr>
        <w:t>a v neznano, tujega okolja in niso želeli bivati v begunskih taboriščih.</w:t>
      </w:r>
      <w:r w:rsidRPr="000552EB">
        <w:rPr>
          <w:rStyle w:val="Sprotnaopomba-sklic"/>
          <w:rFonts w:ascii="Times New Roman" w:hAnsi="Times New Roman" w:cs="Times New Roman"/>
          <w:sz w:val="24"/>
          <w:szCs w:val="24"/>
        </w:rPr>
        <w:footnoteReference w:id="38"/>
      </w:r>
      <w:r w:rsidRPr="000552EB">
        <w:rPr>
          <w:rFonts w:ascii="Times New Roman" w:hAnsi="Times New Roman" w:cs="Times New Roman"/>
          <w:sz w:val="24"/>
          <w:szCs w:val="24"/>
        </w:rPr>
        <w:t xml:space="preserve"> Dolgotrajna izpostavljenost obstreljevanju in nevarnosti je gotovo vplivala na duševne stiske civilnega prebivalstva, ki so postali brezbrižni do okoliškega dogajanja in so se navadili živeti ter preživeti v vojnih razmerah. O prebivalcih Banjške planote je kurat Sedej konec junija 1917 zapisal: »Ljudstvo, kot sem že pisal, se pa nič več ne zmeni. Umaknejo se več ne. Nimajo ničesar več zgubiti – tudi upati ne</w:t>
      </w:r>
      <w:r w:rsidRPr="000552EB">
        <w:rPr>
          <w:rFonts w:ascii="Times New Roman" w:hAnsi="Times New Roman" w:cs="Times New Roman"/>
          <w:iCs/>
          <w:sz w:val="24"/>
          <w:szCs w:val="24"/>
        </w:rPr>
        <w:t>.«</w:t>
      </w:r>
      <w:r w:rsidRPr="000552EB">
        <w:rPr>
          <w:rStyle w:val="Sprotnaopomba-sklic"/>
          <w:rFonts w:ascii="Times New Roman" w:hAnsi="Times New Roman" w:cs="Times New Roman"/>
          <w:iCs/>
          <w:sz w:val="24"/>
          <w:szCs w:val="24"/>
        </w:rPr>
        <w:footnoteReference w:id="39"/>
      </w:r>
      <w:r w:rsidRPr="000552EB">
        <w:rPr>
          <w:rFonts w:ascii="Times New Roman" w:hAnsi="Times New Roman" w:cs="Times New Roman"/>
          <w:iCs/>
          <w:sz w:val="24"/>
          <w:szCs w:val="24"/>
        </w:rPr>
        <w:t xml:space="preserve"> </w:t>
      </w:r>
      <w:r w:rsidRPr="000552EB">
        <w:rPr>
          <w:rFonts w:ascii="Times New Roman" w:hAnsi="Times New Roman" w:cs="Times New Roman"/>
          <w:sz w:val="24"/>
          <w:szCs w:val="24"/>
        </w:rPr>
        <w:t>Poleg tega vojaške oblasti niso dovolj odločno ukrepale, da bi se izvedla urejena in pravočasna evakuacija.</w:t>
      </w:r>
      <w:r w:rsidRPr="000552EB">
        <w:rPr>
          <w:rStyle w:val="Sprotnaopomba-sklic"/>
          <w:rFonts w:ascii="Times New Roman" w:hAnsi="Times New Roman" w:cs="Times New Roman"/>
          <w:sz w:val="24"/>
          <w:szCs w:val="24"/>
        </w:rPr>
        <w:footnoteReference w:id="40"/>
      </w:r>
    </w:p>
    <w:p w14:paraId="4BDF8767" w14:textId="77BA5FB8" w:rsidR="00E4433B" w:rsidRDefault="00E4433B" w:rsidP="00F766B9">
      <w:pPr>
        <w:spacing w:after="0" w:line="360" w:lineRule="auto"/>
        <w:ind w:firstLine="708"/>
        <w:jc w:val="both"/>
        <w:rPr>
          <w:rFonts w:ascii="Times New Roman" w:hAnsi="Times New Roman" w:cs="Times New Roman"/>
          <w:sz w:val="24"/>
          <w:szCs w:val="24"/>
        </w:rPr>
      </w:pPr>
      <w:r w:rsidRPr="000552EB">
        <w:rPr>
          <w:rFonts w:ascii="Times New Roman" w:hAnsi="Times New Roman" w:cs="Times New Roman"/>
          <w:sz w:val="24"/>
          <w:szCs w:val="24"/>
        </w:rPr>
        <w:t xml:space="preserve">V času neodločnosti in vztrajanja civilnega prebivalstva v domovih je italijanska vojska začela pripravo na novo ofenzivo in obstreljevanje območja. Med pripravo je s topovi in letali napadla tudi Čepovan, kjer je povzročila veliko gmotne škode in več človeških žrtev. Dopisnik </w:t>
      </w:r>
      <w:r w:rsidRPr="000552EB">
        <w:rPr>
          <w:rFonts w:ascii="Times New Roman" w:hAnsi="Times New Roman" w:cs="Times New Roman"/>
          <w:iCs/>
          <w:sz w:val="24"/>
          <w:szCs w:val="24"/>
        </w:rPr>
        <w:t>Slovenca</w:t>
      </w:r>
      <w:r w:rsidRPr="000552EB">
        <w:rPr>
          <w:rFonts w:ascii="Times New Roman" w:hAnsi="Times New Roman" w:cs="Times New Roman"/>
          <w:sz w:val="24"/>
          <w:szCs w:val="24"/>
        </w:rPr>
        <w:t xml:space="preserve"> je med ofenzivo iz kraja poročal o napadu in hkrati poudaril, da domačini ne bodo bežali: </w:t>
      </w:r>
      <w:r w:rsidRPr="000552EB">
        <w:rPr>
          <w:rFonts w:ascii="Times New Roman" w:hAnsi="Times New Roman" w:cs="Times New Roman"/>
          <w:iCs/>
          <w:sz w:val="24"/>
          <w:szCs w:val="24"/>
        </w:rPr>
        <w:t xml:space="preserve">»Od 28. julija do 8. avgusta so nas bombardirala laška letalna brodovja (skupine od 6 do 16 zrakoplovov) petkrat. Razen strahu, ki bo zlasti za otroke zdravstveno škodljiv, bilo je tudi več žrtev. 6. t. m. je bilo ubitih sedem oseb, več ali manj ranjenih pa 22 oseb. Zgorele so tudi tri hiše in en dveletni otrok. Skupno število človeških žrtev brez ranjencev je 14. Zdaj pričakujemo ponovitev žalostne igre meseca maja, to je granat. Upamo, da begunske palice nam </w:t>
      </w:r>
      <w:r w:rsidRPr="000552EB">
        <w:rPr>
          <w:rFonts w:ascii="Times New Roman" w:hAnsi="Times New Roman" w:cs="Times New Roman"/>
          <w:iCs/>
          <w:sz w:val="24"/>
          <w:szCs w:val="24"/>
        </w:rPr>
        <w:lastRenderedPageBreak/>
        <w:t>Lahi ne bodo vsilili! Mi ostanemo na svoji zemlji</w:t>
      </w:r>
      <w:r w:rsidRPr="000552EB">
        <w:rPr>
          <w:rFonts w:ascii="Times New Roman" w:hAnsi="Times New Roman" w:cs="Times New Roman"/>
          <w:sz w:val="24"/>
          <w:szCs w:val="24"/>
        </w:rPr>
        <w:t>!«</w:t>
      </w:r>
      <w:r w:rsidRPr="000552EB">
        <w:rPr>
          <w:rStyle w:val="Sprotnaopomba-sklic"/>
          <w:rFonts w:ascii="Times New Roman" w:hAnsi="Times New Roman" w:cs="Times New Roman"/>
          <w:sz w:val="24"/>
          <w:szCs w:val="24"/>
        </w:rPr>
        <w:footnoteReference w:id="41"/>
      </w:r>
      <w:r w:rsidRPr="000552EB">
        <w:rPr>
          <w:rFonts w:ascii="Times New Roman" w:hAnsi="Times New Roman" w:cs="Times New Roman"/>
          <w:sz w:val="24"/>
          <w:szCs w:val="24"/>
        </w:rPr>
        <w:t xml:space="preserve"> Vojaške oblasti so šele 16. avgusta</w:t>
      </w:r>
      <w:r>
        <w:rPr>
          <w:rFonts w:ascii="Times New Roman" w:hAnsi="Times New Roman" w:cs="Times New Roman"/>
          <w:sz w:val="24"/>
          <w:szCs w:val="24"/>
        </w:rPr>
        <w:t xml:space="preserve"> 1917, v pričakovanju ofenzive, odredile popolno evakuacijo civilnega prebivalstva z območja planote v Šebrelje ter vsem, ki ukaza ne bi upoštevali, zagrozile z denarno kaznijo v višini 2 do 200 kron ali 14 dnevi zapora. Izjema so bile le posamezne osebe, ki bi stražile in spravile poljske pridelke.</w:t>
      </w:r>
      <w:r>
        <w:rPr>
          <w:rStyle w:val="Sprotnaopomba-sklic"/>
          <w:rFonts w:ascii="Times New Roman" w:hAnsi="Times New Roman" w:cs="Times New Roman"/>
          <w:sz w:val="24"/>
          <w:szCs w:val="24"/>
        </w:rPr>
        <w:footnoteReference w:id="42"/>
      </w:r>
      <w:r>
        <w:rPr>
          <w:rFonts w:ascii="Times New Roman" w:hAnsi="Times New Roman" w:cs="Times New Roman"/>
          <w:sz w:val="24"/>
          <w:szCs w:val="24"/>
        </w:rPr>
        <w:t xml:space="preserve"> Ukaz je bodisi prišel prepozno bodisi ga civilno prebivalstvo ni upoštevalo, saj se je umaknilo šele teden dni kasneje. Vojaška in civilna oblast sta si sicer že več dni pred ofenzivo prizadevali umakniti domačine tudi s silo, ker so se ti uprli in poskrili.</w:t>
      </w:r>
      <w:r>
        <w:rPr>
          <w:rStyle w:val="Sprotnaopomba-sklic"/>
          <w:rFonts w:ascii="Times New Roman" w:hAnsi="Times New Roman" w:cs="Times New Roman"/>
          <w:sz w:val="24"/>
          <w:szCs w:val="24"/>
        </w:rPr>
        <w:footnoteReference w:id="43"/>
      </w:r>
    </w:p>
    <w:p w14:paraId="595A6019" w14:textId="77777777" w:rsidR="00E4433B" w:rsidRDefault="00E4433B" w:rsidP="00E4433B">
      <w:pPr>
        <w:spacing w:line="360" w:lineRule="auto"/>
        <w:jc w:val="center"/>
        <w:rPr>
          <w:rFonts w:ascii="Times New Roman" w:hAnsi="Times New Roman" w:cs="Times New Roman"/>
          <w:sz w:val="24"/>
          <w:szCs w:val="24"/>
        </w:rPr>
      </w:pPr>
    </w:p>
    <w:p w14:paraId="7B257C37" w14:textId="77777777" w:rsidR="00E4433B" w:rsidRDefault="00E4433B" w:rsidP="00E4433B">
      <w:pPr>
        <w:spacing w:line="360" w:lineRule="auto"/>
        <w:jc w:val="center"/>
        <w:rPr>
          <w:rFonts w:ascii="Times New Roman" w:hAnsi="Times New Roman" w:cs="Times New Roman"/>
          <w:sz w:val="24"/>
          <w:szCs w:val="24"/>
        </w:rPr>
      </w:pPr>
      <w:r>
        <w:rPr>
          <w:rFonts w:ascii="Times New Roman" w:hAnsi="Times New Roman" w:cs="Times New Roman"/>
          <w:sz w:val="24"/>
          <w:szCs w:val="24"/>
        </w:rPr>
        <w:t>Slika 2: Razvaline cerkve in hiš na Banjšicah (PANG 667, Zbirka razglednic, Banjšice 46)</w:t>
      </w:r>
    </w:p>
    <w:p w14:paraId="681B41B7" w14:textId="77777777" w:rsidR="00E4433B" w:rsidRDefault="00E4433B" w:rsidP="00E4433B">
      <w:pPr>
        <w:spacing w:line="360" w:lineRule="auto"/>
        <w:jc w:val="both"/>
        <w:rPr>
          <w:rFonts w:ascii="Times New Roman" w:hAnsi="Times New Roman" w:cs="Times New Roman"/>
          <w:sz w:val="24"/>
          <w:szCs w:val="24"/>
        </w:rPr>
      </w:pPr>
    </w:p>
    <w:p w14:paraId="78B4ED82" w14:textId="77777777" w:rsidR="00E4433B" w:rsidRDefault="00E4433B" w:rsidP="00E4433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Odhod prebivalstva v begunstvo</w:t>
      </w:r>
    </w:p>
    <w:p w14:paraId="7144D389" w14:textId="7B9159E7" w:rsidR="00E4433B" w:rsidRDefault="00E4433B" w:rsidP="00E4433B">
      <w:pPr>
        <w:spacing w:line="360" w:lineRule="auto"/>
        <w:jc w:val="both"/>
        <w:rPr>
          <w:rFonts w:ascii="Times New Roman" w:hAnsi="Times New Roman" w:cs="Times New Roman"/>
          <w:sz w:val="24"/>
          <w:szCs w:val="24"/>
        </w:rPr>
      </w:pPr>
      <w:r>
        <w:rPr>
          <w:rFonts w:ascii="Times New Roman" w:hAnsi="Times New Roman" w:cs="Times New Roman"/>
          <w:sz w:val="24"/>
          <w:szCs w:val="24"/>
        </w:rPr>
        <w:tab/>
        <w:t>Kljub izdelanim načrtom glede izselitve civilistov in pozivom vojaških ter civilnih oblasti, ki so pred in med ofenzivo na različne načine poskušale prepričati prebivalstvo, naj se umakne z območja vojaških operacij v zaledje, do tega v določeni meri ni prišlo. V tem oziru se je ponovil scenarij umika prebivalstva iz Gorice v šesti italijanski ofenzivi leto pred tem. Takrat so vojaške oblasti zavlačevale izselitev do zadnjega trenutka in so več dni le svetovale prebivalcem, da se umaknejo, preden so odredile evakuacijo mesta. Razlog naj bi bil v slabih izkušnjah z evakuacijami v letu 1915, zaradi česar so oblasti omejevale odhode samo na območjih, kjer so bili ti nujno potrebni, predvsem z vojaškega stališča.</w:t>
      </w:r>
      <w:r>
        <w:rPr>
          <w:rStyle w:val="Sprotnaopomba-sklic"/>
          <w:rFonts w:ascii="Times New Roman" w:hAnsi="Times New Roman" w:cs="Times New Roman"/>
          <w:sz w:val="24"/>
          <w:szCs w:val="24"/>
        </w:rPr>
        <w:footnoteReference w:id="44"/>
      </w:r>
      <w:r>
        <w:rPr>
          <w:rFonts w:ascii="Times New Roman" w:hAnsi="Times New Roman" w:cs="Times New Roman"/>
          <w:sz w:val="24"/>
          <w:szCs w:val="24"/>
        </w:rPr>
        <w:t xml:space="preserve"> Ob italijanskem preboju fronte v enajsti ofenzivi sta tako sledila kaos in hiter ter neurejen beg v nočnih urah, kar je le še poslabšalo razmere. Kljub pozivu, izdanemu 16. avgusta 1917, je italijanskim enotam ob prihodu v Avče, ki so jih zasedle ob začetku ofenzive, uspelo zajeti 38 civilnih oseb. Prav tako je v njihove roke prišla večina </w:t>
      </w:r>
      <w:r w:rsidRPr="00E4433B">
        <w:rPr>
          <w:rFonts w:ascii="Times New Roman" w:hAnsi="Times New Roman" w:cs="Times New Roman"/>
          <w:sz w:val="24"/>
          <w:szCs w:val="24"/>
        </w:rPr>
        <w:t>živine.</w:t>
      </w:r>
      <w:r w:rsidRPr="00E4433B">
        <w:rPr>
          <w:rStyle w:val="Sprotnaopomba-sklic"/>
          <w:rFonts w:ascii="Times New Roman" w:hAnsi="Times New Roman" w:cs="Times New Roman"/>
          <w:sz w:val="24"/>
          <w:szCs w:val="24"/>
        </w:rPr>
        <w:footnoteReference w:id="45"/>
      </w:r>
      <w:r w:rsidRPr="00E4433B">
        <w:rPr>
          <w:rFonts w:ascii="Times New Roman" w:hAnsi="Times New Roman" w:cs="Times New Roman"/>
          <w:sz w:val="24"/>
          <w:szCs w:val="24"/>
        </w:rPr>
        <w:t xml:space="preserve"> Napad je Avčane presenetil, kar je v dopisu kasneje poudarila tudi občina: »Nikdo ni mislil, da bode tako hudo nastopila, kjer vse prejšnje hudo ni niti senca temu, kar se sedaj vrši</w:t>
      </w:r>
      <w:r w:rsidRPr="00E4433B">
        <w:rPr>
          <w:rFonts w:ascii="Times New Roman" w:hAnsi="Times New Roman" w:cs="Times New Roman"/>
          <w:iCs/>
          <w:sz w:val="24"/>
          <w:szCs w:val="24"/>
        </w:rPr>
        <w:t>.«</w:t>
      </w:r>
      <w:r w:rsidRPr="00E4433B">
        <w:rPr>
          <w:rStyle w:val="Sprotnaopomba-sklic"/>
          <w:rFonts w:ascii="Times New Roman" w:hAnsi="Times New Roman" w:cs="Times New Roman"/>
          <w:iCs/>
          <w:sz w:val="24"/>
          <w:szCs w:val="24"/>
        </w:rPr>
        <w:footnoteReference w:id="46"/>
      </w:r>
      <w:r w:rsidRPr="00E4433B">
        <w:rPr>
          <w:rFonts w:ascii="Times New Roman" w:hAnsi="Times New Roman" w:cs="Times New Roman"/>
          <w:sz w:val="24"/>
          <w:szCs w:val="24"/>
        </w:rPr>
        <w:t xml:space="preserve"> Morali so »bežati pred sovražnikom, kot najbližji fronti, brez vsega, brez obleke in brez živeža</w:t>
      </w:r>
      <w:r w:rsidRPr="00E4433B">
        <w:rPr>
          <w:rFonts w:ascii="Times New Roman" w:hAnsi="Times New Roman" w:cs="Times New Roman"/>
          <w:iCs/>
          <w:sz w:val="24"/>
          <w:szCs w:val="24"/>
        </w:rPr>
        <w:t>.«</w:t>
      </w:r>
      <w:r w:rsidRPr="00E4433B">
        <w:rPr>
          <w:rStyle w:val="Sprotnaopomba-sklic"/>
          <w:rFonts w:ascii="Times New Roman" w:hAnsi="Times New Roman" w:cs="Times New Roman"/>
          <w:iCs/>
          <w:sz w:val="24"/>
          <w:szCs w:val="24"/>
        </w:rPr>
        <w:footnoteReference w:id="47"/>
      </w:r>
      <w:r>
        <w:rPr>
          <w:rFonts w:ascii="Times New Roman" w:hAnsi="Times New Roman" w:cs="Times New Roman"/>
          <w:i/>
          <w:iCs/>
          <w:sz w:val="24"/>
          <w:szCs w:val="24"/>
        </w:rPr>
        <w:t xml:space="preserve"> </w:t>
      </w:r>
      <w:r>
        <w:rPr>
          <w:rFonts w:ascii="Times New Roman" w:hAnsi="Times New Roman" w:cs="Times New Roman"/>
          <w:sz w:val="24"/>
          <w:szCs w:val="24"/>
        </w:rPr>
        <w:t xml:space="preserve">Podobno so razmere po vsej verjetnosti doživljali tudi prebivalci drugih naselij po planoti. Umik je potekal čez Gorenjo Trebušo, od </w:t>
      </w:r>
      <w:r>
        <w:rPr>
          <w:rFonts w:ascii="Times New Roman" w:hAnsi="Times New Roman" w:cs="Times New Roman"/>
          <w:sz w:val="24"/>
          <w:szCs w:val="24"/>
        </w:rPr>
        <w:lastRenderedPageBreak/>
        <w:t xml:space="preserve">koder je kurat </w:t>
      </w:r>
      <w:r w:rsidRPr="00E4433B">
        <w:rPr>
          <w:rFonts w:ascii="Times New Roman" w:hAnsi="Times New Roman" w:cs="Times New Roman"/>
          <w:sz w:val="24"/>
          <w:szCs w:val="24"/>
        </w:rPr>
        <w:t>Albert Leban v začetku septembra 1917 poročal nadškofu Sedeju: »Evakuacija je bila nagla – v 12ih urah – in zaradi tega tudi tragična; mnogo ljudi je zajetih in mnogo od njih je ubitih in ležijo nepokopani; mnogo družin je razdeljenih pol v Italiji pol tu. Kakor pripovedujejo, so bili prizori zelo – zelo žalostni. Rešilo se je prav malo blaga. Sicer pa so ljudje sami nekoliko krivi, ker so bili pravočasno opozorjeni, da naj spravijo blago v ozadje oziroma naj se izselijo</w:t>
      </w:r>
      <w:r w:rsidRPr="00E4433B">
        <w:rPr>
          <w:rFonts w:ascii="Times New Roman" w:hAnsi="Times New Roman" w:cs="Times New Roman"/>
          <w:iCs/>
          <w:sz w:val="24"/>
          <w:szCs w:val="24"/>
        </w:rPr>
        <w:t>.«</w:t>
      </w:r>
      <w:r w:rsidRPr="00E4433B">
        <w:rPr>
          <w:rStyle w:val="Sprotnaopomba-sklic"/>
          <w:rFonts w:ascii="Times New Roman" w:hAnsi="Times New Roman" w:cs="Times New Roman"/>
          <w:sz w:val="24"/>
          <w:szCs w:val="24"/>
        </w:rPr>
        <w:footnoteReference w:id="48"/>
      </w:r>
      <w:r w:rsidRPr="00E4433B">
        <w:rPr>
          <w:rFonts w:ascii="Times New Roman" w:hAnsi="Times New Roman" w:cs="Times New Roman"/>
          <w:iCs/>
          <w:sz w:val="24"/>
          <w:szCs w:val="24"/>
        </w:rPr>
        <w:t xml:space="preserve"> </w:t>
      </w:r>
      <w:r w:rsidRPr="00E4433B">
        <w:rPr>
          <w:rFonts w:ascii="Times New Roman" w:hAnsi="Times New Roman" w:cs="Times New Roman"/>
          <w:sz w:val="24"/>
          <w:szCs w:val="24"/>
        </w:rPr>
        <w:t xml:space="preserve">Duhovnik Valentin </w:t>
      </w:r>
      <w:proofErr w:type="spellStart"/>
      <w:r w:rsidRPr="00E4433B">
        <w:rPr>
          <w:rFonts w:ascii="Times New Roman" w:hAnsi="Times New Roman" w:cs="Times New Roman"/>
          <w:sz w:val="24"/>
          <w:szCs w:val="24"/>
        </w:rPr>
        <w:t>Pirec</w:t>
      </w:r>
      <w:proofErr w:type="spellEnd"/>
      <w:r w:rsidRPr="00E4433B">
        <w:rPr>
          <w:rFonts w:ascii="Times New Roman" w:hAnsi="Times New Roman" w:cs="Times New Roman"/>
          <w:sz w:val="24"/>
          <w:szCs w:val="24"/>
        </w:rPr>
        <w:t xml:space="preserve"> iz Čepovana je dogajanje na Banjški planoti opisal s podobnimi besedami: »</w:t>
      </w:r>
      <w:r w:rsidRPr="00E4433B">
        <w:rPr>
          <w:rFonts w:ascii="Times New Roman" w:hAnsi="Times New Roman" w:cs="Times New Roman"/>
          <w:iCs/>
          <w:sz w:val="24"/>
          <w:szCs w:val="24"/>
        </w:rPr>
        <w:t xml:space="preserve">Strašna je bila tista noč za ljudi: ceste zaprte od vojaških transportov in miniranja iz Banjšic, polno stokajočih ranjencev, granate žvižgale, otroci jokali, večina nosila po večkrat tisto noč najnujnejše na Lazno proti Gorenji Trebuši. </w:t>
      </w:r>
      <w:proofErr w:type="spellStart"/>
      <w:r w:rsidRPr="00E4433B">
        <w:rPr>
          <w:rFonts w:ascii="Times New Roman" w:hAnsi="Times New Roman" w:cs="Times New Roman"/>
          <w:iCs/>
          <w:sz w:val="24"/>
          <w:szCs w:val="24"/>
        </w:rPr>
        <w:t>Vboge</w:t>
      </w:r>
      <w:proofErr w:type="spellEnd"/>
      <w:r w:rsidRPr="00E4433B">
        <w:rPr>
          <w:rFonts w:ascii="Times New Roman" w:hAnsi="Times New Roman" w:cs="Times New Roman"/>
          <w:iCs/>
          <w:sz w:val="24"/>
          <w:szCs w:val="24"/>
        </w:rPr>
        <w:t xml:space="preserve"> matere z otroci. Konja nikoder, voza nobenega na razpolago. Kar nismo rešili </w:t>
      </w:r>
      <w:proofErr w:type="spellStart"/>
      <w:r w:rsidRPr="00E4433B">
        <w:rPr>
          <w:rFonts w:ascii="Times New Roman" w:hAnsi="Times New Roman" w:cs="Times New Roman"/>
          <w:iCs/>
          <w:sz w:val="24"/>
          <w:szCs w:val="24"/>
        </w:rPr>
        <w:t>uže</w:t>
      </w:r>
      <w:proofErr w:type="spellEnd"/>
      <w:r w:rsidRPr="00E4433B">
        <w:rPr>
          <w:rFonts w:ascii="Times New Roman" w:hAnsi="Times New Roman" w:cs="Times New Roman"/>
          <w:iCs/>
          <w:sz w:val="24"/>
          <w:szCs w:val="24"/>
        </w:rPr>
        <w:t xml:space="preserve"> pred ofenzivo in tisto noč, je zginilo </w:t>
      </w:r>
      <w:proofErr w:type="spellStart"/>
      <w:r w:rsidRPr="00E4433B">
        <w:rPr>
          <w:rFonts w:ascii="Times New Roman" w:hAnsi="Times New Roman" w:cs="Times New Roman"/>
          <w:iCs/>
          <w:sz w:val="24"/>
          <w:szCs w:val="24"/>
        </w:rPr>
        <w:t>koj</w:t>
      </w:r>
      <w:proofErr w:type="spellEnd"/>
      <w:r w:rsidRPr="00E4433B">
        <w:rPr>
          <w:rFonts w:ascii="Times New Roman" w:hAnsi="Times New Roman" w:cs="Times New Roman"/>
          <w:iCs/>
          <w:sz w:val="24"/>
          <w:szCs w:val="24"/>
        </w:rPr>
        <w:t xml:space="preserve"> drugi dan</w:t>
      </w:r>
      <w:r w:rsidRPr="00E4433B">
        <w:rPr>
          <w:rFonts w:ascii="Times New Roman" w:hAnsi="Times New Roman" w:cs="Times New Roman"/>
          <w:sz w:val="24"/>
          <w:szCs w:val="24"/>
        </w:rPr>
        <w:t>.«</w:t>
      </w:r>
      <w:r w:rsidRPr="00E4433B">
        <w:rPr>
          <w:rStyle w:val="Sprotnaopomba-sklic"/>
          <w:rFonts w:ascii="Times New Roman" w:hAnsi="Times New Roman" w:cs="Times New Roman"/>
          <w:sz w:val="24"/>
          <w:szCs w:val="24"/>
        </w:rPr>
        <w:footnoteReference w:id="49"/>
      </w:r>
      <w:r w:rsidRPr="00E4433B">
        <w:rPr>
          <w:rFonts w:ascii="Times New Roman" w:hAnsi="Times New Roman" w:cs="Times New Roman"/>
          <w:sz w:val="24"/>
          <w:szCs w:val="24"/>
        </w:rPr>
        <w:t xml:space="preserve"> Veliko ljudem je uspelo rešiti le lastno življenje in so bili prisiljeni pustiti večino premoženja doma. Skupaj s civilisti so se na nove položaje umikale tudi vojaške enote, kar je še otežilo razmere. Umik je potekal predvsem na sever (Slap ob Idrijci, Trebuša, Šebrelje) in vzhod (Vojsko, Spodnja Idrija, Idrija).</w:t>
      </w:r>
      <w:r w:rsidRPr="00E4433B">
        <w:rPr>
          <w:rStyle w:val="Sprotnaopomba-sklic"/>
          <w:rFonts w:ascii="Times New Roman" w:hAnsi="Times New Roman" w:cs="Times New Roman"/>
          <w:sz w:val="24"/>
          <w:szCs w:val="24"/>
        </w:rPr>
        <w:footnoteReference w:id="50"/>
      </w:r>
      <w:r w:rsidRPr="00E4433B">
        <w:rPr>
          <w:rFonts w:ascii="Times New Roman" w:hAnsi="Times New Roman" w:cs="Times New Roman"/>
          <w:sz w:val="24"/>
          <w:szCs w:val="24"/>
        </w:rPr>
        <w:t xml:space="preserve"> Ljudje so v temi bežali sami ali v manjših skupinah, neusklajeno, kar je povzročilo, da se je veliko družin ločilo in umaknilo v različne kraje. Neko enajstletno dekle s Kanalskega vrha se je med begom ločilo od družine in se po večdnevnem begu znašlo v Hudajužni.</w:t>
      </w:r>
      <w:r w:rsidRPr="00E4433B">
        <w:rPr>
          <w:rStyle w:val="Sprotnaopomba-sklic"/>
          <w:rFonts w:ascii="Times New Roman" w:hAnsi="Times New Roman" w:cs="Times New Roman"/>
          <w:sz w:val="24"/>
          <w:szCs w:val="24"/>
        </w:rPr>
        <w:footnoteReference w:id="51"/>
      </w:r>
      <w:r w:rsidRPr="00E4433B">
        <w:rPr>
          <w:rFonts w:ascii="Times New Roman" w:hAnsi="Times New Roman" w:cs="Times New Roman"/>
          <w:sz w:val="24"/>
          <w:szCs w:val="24"/>
        </w:rPr>
        <w:t xml:space="preserve"> Po umiku je bilo časopisje polno člankov s poizvedovanji o lokaciji izgubljenih družinskih članov ali sporočil, kje se kdo nahaja.</w:t>
      </w:r>
      <w:r w:rsidRPr="00E4433B">
        <w:rPr>
          <w:rStyle w:val="Sprotnaopomba-sklic"/>
          <w:rFonts w:ascii="Times New Roman" w:hAnsi="Times New Roman" w:cs="Times New Roman"/>
          <w:sz w:val="24"/>
          <w:szCs w:val="24"/>
        </w:rPr>
        <w:footnoteReference w:id="52"/>
      </w:r>
      <w:r w:rsidRPr="00E4433B">
        <w:rPr>
          <w:rFonts w:ascii="Times New Roman" w:hAnsi="Times New Roman" w:cs="Times New Roman"/>
          <w:sz w:val="24"/>
          <w:szCs w:val="24"/>
        </w:rPr>
        <w:t xml:space="preserve"> Marsikomu ni uspelo zbežati na varno. Poleg oseb, ki so jih zajele italijanske vojaške enote, so nekateri med begom tudi izgubili življenje. Kaotične razmere je spremljalo italijansko obstreljevanje, kar je povzročilo večje število žrtev med umikajočim se civilnim prebivalstvom. V ljubljansko deželno bolnišnico je bilo sprejetih več oseb z območja umika. Večina je bila poškodovana zaradi razstreljenih granat ali zlomov, ki so bili posledica bega ponoči.</w:t>
      </w:r>
      <w:r w:rsidRPr="00E4433B">
        <w:rPr>
          <w:rStyle w:val="Sprotnaopomba-sklic"/>
          <w:rFonts w:ascii="Times New Roman" w:hAnsi="Times New Roman" w:cs="Times New Roman"/>
          <w:sz w:val="24"/>
          <w:szCs w:val="24"/>
        </w:rPr>
        <w:footnoteReference w:id="53"/>
      </w:r>
      <w:r w:rsidRPr="00E4433B">
        <w:rPr>
          <w:rFonts w:ascii="Times New Roman" w:hAnsi="Times New Roman" w:cs="Times New Roman"/>
          <w:sz w:val="24"/>
          <w:szCs w:val="24"/>
        </w:rPr>
        <w:t xml:space="preserve"> Več ljudi je tudi izgubilo življenje. Kurat Leban je v pismu nadškofu Sedeju poudaril: »</w:t>
      </w:r>
      <w:r w:rsidRPr="00E4433B">
        <w:rPr>
          <w:rFonts w:ascii="Times New Roman" w:hAnsi="Times New Roman" w:cs="Times New Roman"/>
          <w:iCs/>
          <w:sz w:val="24"/>
          <w:szCs w:val="24"/>
        </w:rPr>
        <w:t>Največji strah so delala letala; tudi tu je ena bomba ubila očeta in sina, in komaj sem nabral pol vreče koščkov očetovih, ki so bili razneseni na 200 m daleč; bil je namreč zadet v polno.«</w:t>
      </w:r>
      <w:r w:rsidRPr="00E4433B">
        <w:rPr>
          <w:rStyle w:val="Sprotnaopomba-sklic"/>
          <w:rFonts w:ascii="Times New Roman" w:hAnsi="Times New Roman" w:cs="Times New Roman"/>
          <w:sz w:val="24"/>
          <w:szCs w:val="24"/>
        </w:rPr>
        <w:footnoteReference w:id="54"/>
      </w:r>
      <w:r w:rsidRPr="00E4433B">
        <w:rPr>
          <w:rFonts w:ascii="Times New Roman" w:hAnsi="Times New Roman" w:cs="Times New Roman"/>
          <w:iCs/>
          <w:sz w:val="24"/>
          <w:szCs w:val="24"/>
        </w:rPr>
        <w:t xml:space="preserve"> </w:t>
      </w:r>
      <w:r w:rsidRPr="00E4433B">
        <w:rPr>
          <w:rFonts w:ascii="Times New Roman" w:hAnsi="Times New Roman" w:cs="Times New Roman"/>
          <w:sz w:val="24"/>
          <w:szCs w:val="24"/>
        </w:rPr>
        <w:t>Katarino</w:t>
      </w:r>
      <w:r>
        <w:rPr>
          <w:rFonts w:ascii="Times New Roman" w:hAnsi="Times New Roman" w:cs="Times New Roman"/>
          <w:sz w:val="24"/>
          <w:szCs w:val="24"/>
        </w:rPr>
        <w:t xml:space="preserve"> Bavdaž je med begom iz Kanalskega Loma zadela granata in zaradi posledic je nekaj dni kasneje umrla v Cerknem.</w:t>
      </w:r>
      <w:r>
        <w:rPr>
          <w:rStyle w:val="Sprotnaopomba-sklic"/>
          <w:rFonts w:ascii="Times New Roman" w:hAnsi="Times New Roman" w:cs="Times New Roman"/>
          <w:sz w:val="24"/>
          <w:szCs w:val="24"/>
        </w:rPr>
        <w:footnoteReference w:id="55"/>
      </w:r>
      <w:r>
        <w:rPr>
          <w:rFonts w:ascii="Times New Roman" w:hAnsi="Times New Roman" w:cs="Times New Roman"/>
          <w:sz w:val="24"/>
          <w:szCs w:val="24"/>
        </w:rPr>
        <w:t xml:space="preserve"> </w:t>
      </w:r>
    </w:p>
    <w:p w14:paraId="78741784" w14:textId="77777777" w:rsidR="00E4433B" w:rsidRDefault="00E4433B" w:rsidP="00E4433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Begunstvo</w:t>
      </w:r>
    </w:p>
    <w:p w14:paraId="18B720C3" w14:textId="77777777" w:rsidR="00E4433B" w:rsidRDefault="00E4433B" w:rsidP="00E4433B">
      <w:pPr>
        <w:spacing w:line="360" w:lineRule="auto"/>
        <w:jc w:val="both"/>
        <w:rPr>
          <w:rFonts w:ascii="Times New Roman" w:hAnsi="Times New Roman" w:cs="Times New Roman"/>
          <w:sz w:val="24"/>
          <w:szCs w:val="24"/>
        </w:rPr>
      </w:pPr>
      <w:r>
        <w:rPr>
          <w:rFonts w:ascii="Times New Roman" w:hAnsi="Times New Roman" w:cs="Times New Roman"/>
          <w:sz w:val="24"/>
          <w:szCs w:val="24"/>
        </w:rPr>
        <w:tab/>
        <w:t>Civilno prebivalstvo, ki se je umaknilo z zasedenega območja in neposredne bližine nove frontne črte, je bilo raztreseno po bližnjem zaledju in sosednji deželi Kranjski. Večina je začasno domovanje našla po kmetijah na Šentviški gori, v Šebreljah in na Cerkljanskem. To so bili predeli, ki so jih za umik priporočale avstro-ogrske vojaške oblasti, in po tem lahko sklepamo, da so imeli za civilno prebivalstvo organizirane vsaj minimalne nastanitvene kapacitete. Tja so se umaknili predvsem prebivalci Avč, Kala, Banjšic in dela Lokavca. Civilnemu prebivalstvu z južnega dela Banjške planote (Bate, Čepovan) se po vsej verjetnosti zaradi italijanskega prodora med enajsto ofenzivo ni uspelo v večjem številu umakniti na sever, zato je bila njihova izkušnja umika drugačna. Oblasti so jih namreč namestile precej dlje od fronte kot tiste, ki so odšli na Tolminsko in Cerkljansko. Številne prebivalce Bat, Čepovana in deloma tudi Lokovca tako najdemo v Idriji,</w:t>
      </w:r>
      <w:r>
        <w:rPr>
          <w:rStyle w:val="Sprotnaopomba-sklic"/>
          <w:rFonts w:ascii="Times New Roman" w:hAnsi="Times New Roman" w:cs="Times New Roman"/>
          <w:sz w:val="24"/>
          <w:szCs w:val="24"/>
        </w:rPr>
        <w:footnoteReference w:id="56"/>
      </w:r>
      <w:r>
        <w:rPr>
          <w:rFonts w:ascii="Times New Roman" w:hAnsi="Times New Roman" w:cs="Times New Roman"/>
          <w:sz w:val="24"/>
          <w:szCs w:val="24"/>
        </w:rPr>
        <w:t xml:space="preserve"> Domžalah</w:t>
      </w:r>
      <w:r>
        <w:rPr>
          <w:rStyle w:val="Sprotnaopomba-sklic"/>
          <w:rFonts w:ascii="Times New Roman" w:hAnsi="Times New Roman" w:cs="Times New Roman"/>
          <w:sz w:val="24"/>
          <w:szCs w:val="24"/>
        </w:rPr>
        <w:footnoteReference w:id="57"/>
      </w:r>
      <w:r>
        <w:rPr>
          <w:rFonts w:ascii="Times New Roman" w:hAnsi="Times New Roman" w:cs="Times New Roman"/>
          <w:sz w:val="24"/>
          <w:szCs w:val="24"/>
        </w:rPr>
        <w:t xml:space="preserve"> in na Dolenjskem.</w:t>
      </w:r>
      <w:r>
        <w:rPr>
          <w:rStyle w:val="Sprotnaopomba-sklic"/>
          <w:rFonts w:ascii="Times New Roman" w:hAnsi="Times New Roman" w:cs="Times New Roman"/>
          <w:sz w:val="24"/>
          <w:szCs w:val="24"/>
        </w:rPr>
        <w:footnoteReference w:id="58"/>
      </w:r>
      <w:r>
        <w:rPr>
          <w:rFonts w:ascii="Times New Roman" w:hAnsi="Times New Roman" w:cs="Times New Roman"/>
          <w:sz w:val="24"/>
          <w:szCs w:val="24"/>
        </w:rPr>
        <w:t xml:space="preserve"> Poleg prebivalcev iz kanalskega in goriškega sodnega okraja se je v begunstvo na Cerkljansko umaknilo tudi večje število beguncev iz občine Sveta Lucija, ki je spadala pod tolminsko glavarstvo.</w:t>
      </w:r>
      <w:r>
        <w:rPr>
          <w:rStyle w:val="Sprotnaopomba-sklic"/>
          <w:rFonts w:ascii="Times New Roman" w:hAnsi="Times New Roman" w:cs="Times New Roman"/>
          <w:sz w:val="24"/>
          <w:szCs w:val="24"/>
        </w:rPr>
        <w:footnoteReference w:id="59"/>
      </w:r>
      <w:r>
        <w:rPr>
          <w:rFonts w:ascii="Times New Roman" w:hAnsi="Times New Roman" w:cs="Times New Roman"/>
          <w:sz w:val="24"/>
          <w:szCs w:val="24"/>
        </w:rPr>
        <w:t xml:space="preserve"> Iz dostopnih podatkov ni razvidno, koliko oseb je zajel begunski val, a jih je bilo po vsej verjetnosti več tisoč, večina od njih se je umaknila na Cerkljansko. Kurat Leban je novembra 1917 v pismu goriškemu nadškofu Sedeju poudaril, da skrbi za okoli 700 beguncev z Banjške planote.</w:t>
      </w:r>
      <w:r>
        <w:rPr>
          <w:rStyle w:val="Sprotnaopomba-sklic"/>
          <w:rFonts w:ascii="Times New Roman" w:hAnsi="Times New Roman" w:cs="Times New Roman"/>
          <w:sz w:val="24"/>
          <w:szCs w:val="24"/>
        </w:rPr>
        <w:footnoteReference w:id="60"/>
      </w:r>
      <w:r>
        <w:rPr>
          <w:rFonts w:ascii="Times New Roman" w:hAnsi="Times New Roman" w:cs="Times New Roman"/>
          <w:sz w:val="24"/>
          <w:szCs w:val="24"/>
        </w:rPr>
        <w:t xml:space="preserve"> Lokovški kurat Herman Trdan je v časopisu </w:t>
      </w:r>
      <w:r>
        <w:rPr>
          <w:rFonts w:ascii="Times New Roman" w:hAnsi="Times New Roman" w:cs="Times New Roman"/>
          <w:i/>
          <w:iCs/>
          <w:sz w:val="24"/>
          <w:szCs w:val="24"/>
        </w:rPr>
        <w:t>Slovenec</w:t>
      </w:r>
      <w:r>
        <w:rPr>
          <w:rFonts w:ascii="Times New Roman" w:hAnsi="Times New Roman" w:cs="Times New Roman"/>
          <w:sz w:val="24"/>
          <w:szCs w:val="24"/>
        </w:rPr>
        <w:t xml:space="preserve"> poročal, da se mu je javilo okoli 820 beguncev iz njegove duhovnije.</w:t>
      </w:r>
      <w:r>
        <w:rPr>
          <w:rStyle w:val="Sprotnaopomba-sklic"/>
          <w:rFonts w:ascii="Times New Roman" w:hAnsi="Times New Roman" w:cs="Times New Roman"/>
          <w:sz w:val="24"/>
          <w:szCs w:val="24"/>
        </w:rPr>
        <w:footnoteReference w:id="61"/>
      </w:r>
      <w:r>
        <w:rPr>
          <w:rFonts w:ascii="Times New Roman" w:hAnsi="Times New Roman" w:cs="Times New Roman"/>
          <w:sz w:val="24"/>
          <w:szCs w:val="24"/>
        </w:rPr>
        <w:t xml:space="preserve"> Občina Avče je v prošnji Posredovalnici za goriške begunce v Ljubljani za pomoč v obleki in obutvi poudarila, da je od doma zbežalo skupno 320 beguncev, od katerih se jih je 240 umaknilo na Cerkljansko, ostali pa na Kranjsko in Koroško.</w:t>
      </w:r>
      <w:r>
        <w:rPr>
          <w:rStyle w:val="Sprotnaopomba-sklic"/>
          <w:rFonts w:ascii="Times New Roman" w:hAnsi="Times New Roman" w:cs="Times New Roman"/>
          <w:sz w:val="24"/>
          <w:szCs w:val="24"/>
        </w:rPr>
        <w:footnoteReference w:id="62"/>
      </w:r>
      <w:r>
        <w:rPr>
          <w:rFonts w:ascii="Times New Roman" w:hAnsi="Times New Roman" w:cs="Times New Roman"/>
          <w:sz w:val="24"/>
          <w:szCs w:val="24"/>
        </w:rPr>
        <w:t xml:space="preserve"> Po podatkih poveljstva Soške armade naj bi se 30. avgusta 1917 v Cerknem in okolici nahajalo okoli 2500 beguncev.</w:t>
      </w:r>
      <w:r>
        <w:rPr>
          <w:rStyle w:val="Sprotnaopomba-sklic"/>
          <w:rFonts w:ascii="Times New Roman" w:hAnsi="Times New Roman" w:cs="Times New Roman"/>
          <w:sz w:val="24"/>
          <w:szCs w:val="24"/>
        </w:rPr>
        <w:footnoteReference w:id="63"/>
      </w:r>
      <w:r>
        <w:rPr>
          <w:rFonts w:ascii="Times New Roman" w:hAnsi="Times New Roman" w:cs="Times New Roman"/>
          <w:sz w:val="24"/>
          <w:szCs w:val="24"/>
        </w:rPr>
        <w:t xml:space="preserve"> Večino begunskega prebivalstva so predstavljale ženske in otroci, moški so bili večinoma starejši od 50 let.</w:t>
      </w:r>
      <w:r>
        <w:rPr>
          <w:rStyle w:val="Sprotnaopomba-sklic"/>
          <w:rFonts w:ascii="Times New Roman" w:hAnsi="Times New Roman" w:cs="Times New Roman"/>
          <w:sz w:val="24"/>
          <w:szCs w:val="24"/>
        </w:rPr>
        <w:footnoteReference w:id="64"/>
      </w:r>
    </w:p>
    <w:p w14:paraId="44708B6B" w14:textId="77777777" w:rsidR="00E4433B" w:rsidRDefault="00E4433B" w:rsidP="00E4433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t xml:space="preserve"> </w:t>
      </w:r>
    </w:p>
    <w:p w14:paraId="2CA152A7" w14:textId="77777777" w:rsidR="00E4433B" w:rsidRDefault="00E4433B" w:rsidP="00E4433B">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Slika 3: Trg Cerkno, kjer je bilo v času prve svetovne vojne nameščeno večje število beguncev z območja Banjške planote (Zbirka razglednic Narodne in univerzitetne knjižnice)</w:t>
      </w:r>
    </w:p>
    <w:p w14:paraId="43EC8EC9" w14:textId="77777777" w:rsidR="00E4433B" w:rsidRDefault="00E4433B" w:rsidP="00E4433B">
      <w:pPr>
        <w:spacing w:line="360" w:lineRule="auto"/>
        <w:jc w:val="center"/>
        <w:rPr>
          <w:rFonts w:ascii="Times New Roman" w:hAnsi="Times New Roman" w:cs="Times New Roman"/>
          <w:sz w:val="24"/>
          <w:szCs w:val="24"/>
        </w:rPr>
      </w:pPr>
    </w:p>
    <w:p w14:paraId="652E7EBF" w14:textId="77777777" w:rsidR="00E4433B" w:rsidRDefault="00E4433B" w:rsidP="00E4433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Skupaj s civilnim prebivalstvom so se v begunstvo na različne lokacije umaknile tudi upravne in cerkvene institucije, ki so se morale v novem okolju ponovno organizirati. Nekaj se jih je umaknilo na Cerkljansko, kar so že pred ofenzivo predlagale vojaške oblasti. Tam so po novem delovale občina Avče (Poljane pri Cerknem)</w:t>
      </w:r>
      <w:r>
        <w:rPr>
          <w:rStyle w:val="Sprotnaopomba-sklic"/>
          <w:rFonts w:ascii="Times New Roman" w:hAnsi="Times New Roman" w:cs="Times New Roman"/>
          <w:sz w:val="24"/>
          <w:szCs w:val="24"/>
        </w:rPr>
        <w:footnoteReference w:id="65"/>
      </w:r>
      <w:r>
        <w:rPr>
          <w:rFonts w:ascii="Times New Roman" w:hAnsi="Times New Roman" w:cs="Times New Roman"/>
          <w:sz w:val="24"/>
          <w:szCs w:val="24"/>
        </w:rPr>
        <w:t xml:space="preserve"> in duhovniji Kal (Cerkno)</w:t>
      </w:r>
      <w:r>
        <w:rPr>
          <w:rStyle w:val="Sprotnaopomba-sklic"/>
          <w:rFonts w:ascii="Times New Roman" w:hAnsi="Times New Roman" w:cs="Times New Roman"/>
          <w:sz w:val="24"/>
          <w:szCs w:val="24"/>
        </w:rPr>
        <w:footnoteReference w:id="66"/>
      </w:r>
      <w:r>
        <w:rPr>
          <w:rFonts w:ascii="Times New Roman" w:hAnsi="Times New Roman" w:cs="Times New Roman"/>
          <w:sz w:val="24"/>
          <w:szCs w:val="24"/>
        </w:rPr>
        <w:t xml:space="preserve"> ter Banjšice (Davča).</w:t>
      </w:r>
      <w:r>
        <w:rPr>
          <w:rStyle w:val="Sprotnaopomba-sklic"/>
          <w:rFonts w:ascii="Times New Roman" w:hAnsi="Times New Roman" w:cs="Times New Roman"/>
          <w:sz w:val="24"/>
          <w:szCs w:val="24"/>
        </w:rPr>
        <w:footnoteReference w:id="67"/>
      </w:r>
      <w:r>
        <w:rPr>
          <w:rFonts w:ascii="Times New Roman" w:hAnsi="Times New Roman" w:cs="Times New Roman"/>
          <w:sz w:val="24"/>
          <w:szCs w:val="24"/>
        </w:rPr>
        <w:t xml:space="preserve"> V bližnji Gorenji Trebuši sta delovali tudi občina in duhovnija Lokovec.</w:t>
      </w:r>
      <w:r>
        <w:rPr>
          <w:rStyle w:val="Sprotnaopomba-sklic"/>
          <w:rFonts w:ascii="Times New Roman" w:hAnsi="Times New Roman" w:cs="Times New Roman"/>
          <w:sz w:val="24"/>
          <w:szCs w:val="24"/>
        </w:rPr>
        <w:footnoteReference w:id="68"/>
      </w:r>
      <w:r>
        <w:rPr>
          <w:rFonts w:ascii="Times New Roman" w:hAnsi="Times New Roman" w:cs="Times New Roman"/>
          <w:sz w:val="24"/>
          <w:szCs w:val="24"/>
        </w:rPr>
        <w:t xml:space="preserve"> Nekatere so se umaknile še dlje od fronte. Občina Kanal, ki je med decembrom 1915 in avgustom 1917 delovala na Banjšicah, se je umaknila v Ljubljano,</w:t>
      </w:r>
      <w:r>
        <w:rPr>
          <w:rStyle w:val="Sprotnaopomba-sklic"/>
          <w:rFonts w:ascii="Times New Roman" w:hAnsi="Times New Roman" w:cs="Times New Roman"/>
          <w:sz w:val="24"/>
          <w:szCs w:val="24"/>
        </w:rPr>
        <w:footnoteReference w:id="69"/>
      </w:r>
      <w:r>
        <w:rPr>
          <w:rFonts w:ascii="Times New Roman" w:hAnsi="Times New Roman" w:cs="Times New Roman"/>
          <w:sz w:val="24"/>
          <w:szCs w:val="24"/>
        </w:rPr>
        <w:t xml:space="preserve"> občina Čepovan je po novem delovala iz Domžal, občina Bate pa iz Šentvida pri Stični.</w:t>
      </w:r>
      <w:r>
        <w:rPr>
          <w:rStyle w:val="Sprotnaopomba-sklic"/>
          <w:rFonts w:ascii="Times New Roman" w:hAnsi="Times New Roman" w:cs="Times New Roman"/>
          <w:sz w:val="24"/>
          <w:szCs w:val="24"/>
        </w:rPr>
        <w:footnoteReference w:id="70"/>
      </w:r>
      <w:r>
        <w:rPr>
          <w:rFonts w:ascii="Times New Roman" w:hAnsi="Times New Roman" w:cs="Times New Roman"/>
          <w:sz w:val="24"/>
          <w:szCs w:val="24"/>
        </w:rPr>
        <w:t xml:space="preserve"> </w:t>
      </w:r>
      <w:r>
        <w:rPr>
          <w:rFonts w:ascii="Times New Roman" w:hAnsi="Times New Roman" w:cs="Times New Roman"/>
          <w:bCs/>
          <w:iCs/>
          <w:sz w:val="24"/>
          <w:szCs w:val="24"/>
        </w:rPr>
        <w:t>Ker so se občinski uradi Čepovana in Bat ločili od dela svojega prebivalstva, je morala avška občina na ukaz tolminskega okrajnega glavarstva sprejeti v oskrbo še več beguncev z območja teh dveh občin.</w:t>
      </w:r>
      <w:r>
        <w:rPr>
          <w:rStyle w:val="Sprotnaopomba-sklic"/>
          <w:rFonts w:ascii="Times New Roman" w:hAnsi="Times New Roman" w:cs="Times New Roman"/>
          <w:bCs/>
          <w:iCs/>
          <w:sz w:val="24"/>
          <w:szCs w:val="24"/>
        </w:rPr>
        <w:footnoteReference w:id="71"/>
      </w:r>
      <w:r>
        <w:rPr>
          <w:rFonts w:ascii="Times New Roman" w:hAnsi="Times New Roman" w:cs="Times New Roman"/>
          <w:bCs/>
          <w:i/>
          <w:sz w:val="24"/>
          <w:szCs w:val="24"/>
        </w:rPr>
        <w:t xml:space="preserve"> </w:t>
      </w:r>
      <w:r>
        <w:rPr>
          <w:rFonts w:ascii="Times New Roman" w:hAnsi="Times New Roman" w:cs="Times New Roman"/>
          <w:sz w:val="24"/>
          <w:szCs w:val="24"/>
        </w:rPr>
        <w:t xml:space="preserve">Čepovanski župnik </w:t>
      </w:r>
      <w:proofErr w:type="spellStart"/>
      <w:r>
        <w:rPr>
          <w:rFonts w:ascii="Times New Roman" w:hAnsi="Times New Roman" w:cs="Times New Roman"/>
          <w:sz w:val="24"/>
          <w:szCs w:val="24"/>
        </w:rPr>
        <w:t>Pirec</w:t>
      </w:r>
      <w:proofErr w:type="spellEnd"/>
      <w:r>
        <w:rPr>
          <w:rFonts w:ascii="Times New Roman" w:hAnsi="Times New Roman" w:cs="Times New Roman"/>
          <w:sz w:val="24"/>
          <w:szCs w:val="24"/>
        </w:rPr>
        <w:t xml:space="preserve"> je deloval iz Krope na Gorenjskem.</w:t>
      </w:r>
      <w:r>
        <w:rPr>
          <w:rStyle w:val="Sprotnaopomba-sklic"/>
          <w:rFonts w:ascii="Times New Roman" w:hAnsi="Times New Roman" w:cs="Times New Roman"/>
          <w:sz w:val="24"/>
          <w:szCs w:val="24"/>
        </w:rPr>
        <w:footnoteReference w:id="72"/>
      </w:r>
      <w:r>
        <w:rPr>
          <w:rFonts w:ascii="Times New Roman" w:hAnsi="Times New Roman" w:cs="Times New Roman"/>
          <w:sz w:val="24"/>
          <w:szCs w:val="24"/>
        </w:rPr>
        <w:t xml:space="preserve"> Ponovni in čim hitrejši začetek delovanja uradov je bil ključnega pomena za organizacijo življenja beguncev. Ker ljudem v kaotičnem in neorganiziranem begu pred prodirajočo vojsko ni uspelo vzeti s seboj veliko nujnih potrebščin, se je hitro pojavila težava njihove preskrbe v novem okolju. Primanjkovale so osnovne dobrine in predmeti, na primer hrana, oblačila in obutev. Za pomoč so se angažirale matične občine, duhovnije, posamezniki in oblasti na območjih, kamor so se umaknili begunci. Občine in duhovnije so poskušale zbrati čim več podatkov o beguncih (razmere, lokacija), da bi lažje organizirale njihovo preskrbo. Begunce so pozvale, naj popišejo izgubljeno imetje in sestavijo sezname nujnih potrebščin za preživetje.</w:t>
      </w:r>
      <w:r>
        <w:rPr>
          <w:rStyle w:val="Sprotnaopomba-sklic"/>
          <w:rFonts w:ascii="Times New Roman" w:hAnsi="Times New Roman" w:cs="Times New Roman"/>
          <w:sz w:val="24"/>
          <w:szCs w:val="24"/>
        </w:rPr>
        <w:footnoteReference w:id="73"/>
      </w:r>
      <w:r>
        <w:rPr>
          <w:rFonts w:ascii="Times New Roman" w:hAnsi="Times New Roman" w:cs="Times New Roman"/>
          <w:sz w:val="24"/>
          <w:szCs w:val="24"/>
        </w:rPr>
        <w:t xml:space="preserve"> Kurat Trdan je deloval kot posrednik med oblastmi in je skrbel za delitev pomoči in podpore lokovškim beguncem ter iskanje služb zanje v Ljubljani.</w:t>
      </w:r>
      <w:r>
        <w:rPr>
          <w:rStyle w:val="Sprotnaopomba-sklic"/>
          <w:rFonts w:ascii="Times New Roman" w:hAnsi="Times New Roman" w:cs="Times New Roman"/>
          <w:sz w:val="24"/>
          <w:szCs w:val="24"/>
        </w:rPr>
        <w:footnoteReference w:id="74"/>
      </w:r>
    </w:p>
    <w:p w14:paraId="43C15B66" w14:textId="67DDB37D" w:rsidR="00E4433B" w:rsidRDefault="00E4433B" w:rsidP="00E4433B">
      <w:pPr>
        <w:spacing w:after="0" w:line="360" w:lineRule="auto"/>
        <w:ind w:firstLine="708"/>
        <w:jc w:val="both"/>
        <w:rPr>
          <w:rFonts w:ascii="Times New Roman" w:eastAsia="Times New Roman" w:hAnsi="Times New Roman" w:cs="Times New Roman"/>
          <w:sz w:val="24"/>
          <w:szCs w:val="24"/>
        </w:rPr>
      </w:pPr>
      <w:r>
        <w:rPr>
          <w:rFonts w:ascii="Times New Roman" w:hAnsi="Times New Roman" w:cs="Times New Roman"/>
          <w:sz w:val="24"/>
          <w:szCs w:val="24"/>
        </w:rPr>
        <w:t xml:space="preserve">Begunci so se znašli v tujem okolju, številne družine so bile razbite, marsikateri od njih pa poškodovan, zaradi česar sta bila hiter odziv in pomoč ključnega pomena. </w:t>
      </w:r>
      <w:r>
        <w:rPr>
          <w:rFonts w:ascii="Times New Roman" w:eastAsia="Times New Roman" w:hAnsi="Times New Roman" w:cs="Times New Roman"/>
          <w:bCs/>
          <w:iCs/>
          <w:sz w:val="24"/>
          <w:szCs w:val="24"/>
        </w:rPr>
        <w:t xml:space="preserve">Za civilno </w:t>
      </w:r>
      <w:r>
        <w:rPr>
          <w:rFonts w:ascii="Times New Roman" w:eastAsia="Times New Roman" w:hAnsi="Times New Roman" w:cs="Times New Roman"/>
          <w:bCs/>
          <w:iCs/>
          <w:sz w:val="24"/>
          <w:szCs w:val="24"/>
        </w:rPr>
        <w:lastRenderedPageBreak/>
        <w:t>prebivalstvo je bilo neposredno soočenje z vojno, nasprotnikom, obstreljevanjem in prisilnim odhodom travmatična izkušnja. Ljudje so se soočili z odrekanjem, pomanjkanjem in z novim, neznanim okoljem, ki jih večkrat ni sprejelo z odobravanjem. Izpostavljeni so bili tesnobi, različnim pritiskom in napetostim, ki so jih povzročili neurejen odhod brez materialnih sredstev, nove bivanjske razmere, kulturne in socialne razlike.</w:t>
      </w:r>
      <w:r>
        <w:rPr>
          <w:rStyle w:val="Sprotnaopomba-sklic"/>
          <w:rFonts w:ascii="Times New Roman" w:eastAsia="Times New Roman" w:hAnsi="Times New Roman" w:cs="Times New Roman"/>
          <w:bCs/>
          <w:iCs/>
          <w:sz w:val="24"/>
          <w:szCs w:val="24"/>
        </w:rPr>
        <w:footnoteReference w:id="75"/>
      </w:r>
      <w:r>
        <w:rPr>
          <w:rFonts w:ascii="Times New Roman" w:eastAsia="Times New Roman" w:hAnsi="Times New Roman" w:cs="Times New Roman"/>
          <w:bCs/>
          <w:iCs/>
          <w:sz w:val="24"/>
          <w:szCs w:val="24"/>
        </w:rPr>
        <w:t xml:space="preserve"> Na odnose med begunci in domačim prebivalstvom je ponekod v Avstro-Ogrski dodatno vplivalo pomanjkanje, saj je prihod prvih še v večji meri obremenil že tako omejeno delitev hrane in drugih za življenje potrebnih dobrin tamkajšnjega območja.</w:t>
      </w:r>
      <w:r>
        <w:rPr>
          <w:rStyle w:val="Sprotnaopomba-sklic"/>
          <w:rFonts w:ascii="Times New Roman" w:eastAsia="Times New Roman" w:hAnsi="Times New Roman" w:cs="Times New Roman"/>
          <w:bCs/>
          <w:iCs/>
          <w:sz w:val="24"/>
          <w:szCs w:val="24"/>
        </w:rPr>
        <w:footnoteReference w:id="76"/>
      </w:r>
      <w:r>
        <w:rPr>
          <w:rFonts w:ascii="Times New Roman" w:eastAsia="Times New Roman" w:hAnsi="Times New Roman" w:cs="Times New Roman"/>
          <w:bCs/>
          <w:iCs/>
          <w:sz w:val="24"/>
          <w:szCs w:val="24"/>
        </w:rPr>
        <w:t xml:space="preserve"> Marsikatero družino je vojna ločila, njeni člani pa so preživljali begunstvo v Italiji in Avstro-Ogrski.</w:t>
      </w:r>
      <w:r>
        <w:rPr>
          <w:rFonts w:ascii="Times New Roman" w:eastAsia="Times New Roman" w:hAnsi="Times New Roman" w:cs="Times New Roman"/>
          <w:sz w:val="24"/>
          <w:szCs w:val="24"/>
        </w:rPr>
        <w:t xml:space="preserve"> Če sklepamo po dokumentih in časopisju, ki omenjajo območje Tolminskega in Cerkljanskega, se je tamkajšnje </w:t>
      </w:r>
      <w:r>
        <w:rPr>
          <w:rFonts w:ascii="Times New Roman" w:hAnsi="Times New Roman" w:cs="Times New Roman"/>
          <w:sz w:val="24"/>
          <w:szCs w:val="24"/>
        </w:rPr>
        <w:t>okolje na prihod beguncev odzvalo večinoma pozitivno. Domačini so poskušali na različne načine pomagati prišlekom, predvsem s hrano in zimskimi oblačili. Številni domačini so odstopili prostore v svojih hišah ali gospodarskih poslopjih, kamor so nastanili begunce.</w:t>
      </w:r>
      <w:r>
        <w:rPr>
          <w:rStyle w:val="Sprotnaopomba-sklic"/>
          <w:rFonts w:ascii="Times New Roman" w:hAnsi="Times New Roman" w:cs="Times New Roman"/>
          <w:sz w:val="24"/>
          <w:szCs w:val="24"/>
        </w:rPr>
        <w:footnoteReference w:id="77"/>
      </w:r>
      <w:r>
        <w:rPr>
          <w:rFonts w:ascii="Times New Roman" w:hAnsi="Times New Roman" w:cs="Times New Roman"/>
          <w:sz w:val="24"/>
          <w:szCs w:val="24"/>
        </w:rPr>
        <w:t xml:space="preserve"> Ponekod so bile bivalne razmere slabe in neprimerne za življenje. V časopisu </w:t>
      </w:r>
      <w:r>
        <w:rPr>
          <w:rFonts w:ascii="Times New Roman" w:hAnsi="Times New Roman" w:cs="Times New Roman"/>
          <w:i/>
          <w:iCs/>
          <w:sz w:val="24"/>
          <w:szCs w:val="24"/>
        </w:rPr>
        <w:t xml:space="preserve">Naprej </w:t>
      </w:r>
      <w:r>
        <w:rPr>
          <w:rFonts w:ascii="Times New Roman" w:hAnsi="Times New Roman" w:cs="Times New Roman"/>
          <w:sz w:val="24"/>
          <w:szCs w:val="24"/>
        </w:rPr>
        <w:t xml:space="preserve">so o čepovanskih beguncih, ki so se umaknili v Idrijo, zapisali: </w:t>
      </w:r>
      <w:r w:rsidRPr="00E4433B">
        <w:rPr>
          <w:rFonts w:ascii="Times New Roman" w:hAnsi="Times New Roman" w:cs="Times New Roman"/>
          <w:sz w:val="24"/>
          <w:szCs w:val="24"/>
        </w:rPr>
        <w:t>»</w:t>
      </w:r>
      <w:r w:rsidRPr="00E4433B">
        <w:rPr>
          <w:rFonts w:ascii="Times New Roman" w:hAnsi="Times New Roman" w:cs="Times New Roman"/>
          <w:iCs/>
          <w:sz w:val="24"/>
          <w:szCs w:val="24"/>
        </w:rPr>
        <w:t xml:space="preserve">Nihče se zanje ne zmeni. Stanujejo po luknjah, kjer niso nikdar stanovali ljudje, »stanovanja« so brez ognjišča, leže na tleh in nekateri celo pod milim nebom. Neka uboga družina, obstoječa iz petih nedoraslih otrok, matere in stare matere, ki je slepa, je brez hrane in stanovanja. Oče otrok je v ruskem </w:t>
      </w:r>
      <w:proofErr w:type="spellStart"/>
      <w:r w:rsidRPr="00E4433B">
        <w:rPr>
          <w:rFonts w:ascii="Times New Roman" w:hAnsi="Times New Roman" w:cs="Times New Roman"/>
          <w:iCs/>
          <w:sz w:val="24"/>
          <w:szCs w:val="24"/>
        </w:rPr>
        <w:t>vjetništvu</w:t>
      </w:r>
      <w:proofErr w:type="spellEnd"/>
      <w:r w:rsidRPr="00E4433B">
        <w:rPr>
          <w:rFonts w:ascii="Times New Roman" w:hAnsi="Times New Roman" w:cs="Times New Roman"/>
          <w:iCs/>
          <w:sz w:val="24"/>
          <w:szCs w:val="24"/>
        </w:rPr>
        <w:t>, mati pa na domačih slovenskih tleh nima strehe, ne hrane, ne ognjišča, da bi lajšala gorje sebi in ubogi družini</w:t>
      </w:r>
      <w:r w:rsidRPr="00E4433B">
        <w:rPr>
          <w:rFonts w:ascii="Times New Roman" w:hAnsi="Times New Roman" w:cs="Times New Roman"/>
          <w:sz w:val="24"/>
          <w:szCs w:val="24"/>
        </w:rPr>
        <w:t>.«</w:t>
      </w:r>
      <w:r w:rsidRPr="00E4433B">
        <w:rPr>
          <w:rStyle w:val="Sprotnaopomba-sklic"/>
          <w:rFonts w:ascii="Times New Roman" w:hAnsi="Times New Roman" w:cs="Times New Roman"/>
          <w:sz w:val="24"/>
          <w:szCs w:val="24"/>
        </w:rPr>
        <w:footnoteReference w:id="78"/>
      </w:r>
      <w:r>
        <w:rPr>
          <w:rFonts w:ascii="Times New Roman" w:hAnsi="Times New Roman" w:cs="Times New Roman"/>
          <w:sz w:val="24"/>
          <w:szCs w:val="24"/>
        </w:rPr>
        <w:t xml:space="preserve"> Novemu okolju je zaradi splošnega pomanjkanja uspelo le krajše časovno obdobje samemu vzdrževati novo maso ljudi in skrbeti zanje. V Šebreljah so ob prihodu zanje poskrbeli tamkajšnji kmetje, h katerim jih je usmeril šebreljski župan Anton Rejec. Za begunce, ki so ostali tam, jim je do decembra 1917 uspelo zagotoviti denarno podporo in zadostno količino hrane.</w:t>
      </w:r>
      <w:r>
        <w:rPr>
          <w:rStyle w:val="Sprotnaopomba-sklic"/>
          <w:rFonts w:ascii="Times New Roman" w:hAnsi="Times New Roman" w:cs="Times New Roman"/>
          <w:sz w:val="24"/>
          <w:szCs w:val="24"/>
        </w:rPr>
        <w:footnoteReference w:id="79"/>
      </w:r>
      <w:r>
        <w:rPr>
          <w:rFonts w:ascii="Times New Roman" w:hAnsi="Times New Roman" w:cs="Times New Roman"/>
          <w:sz w:val="24"/>
          <w:szCs w:val="24"/>
        </w:rPr>
        <w:t xml:space="preserve"> Beguncem iz Lokovca so oblačila darovali prebivalci iz vasi v okolici Ljubljane in nekaterih drugih krajev na Kranjskem.</w:t>
      </w:r>
      <w:r>
        <w:rPr>
          <w:rStyle w:val="Sprotnaopomba-sklic"/>
          <w:rFonts w:ascii="Times New Roman" w:hAnsi="Times New Roman" w:cs="Times New Roman"/>
          <w:sz w:val="24"/>
          <w:szCs w:val="24"/>
        </w:rPr>
        <w:footnoteReference w:id="80"/>
      </w:r>
      <w:r>
        <w:rPr>
          <w:rFonts w:ascii="Times New Roman" w:eastAsia="Times New Roman" w:hAnsi="Times New Roman" w:cs="Times New Roman"/>
          <w:sz w:val="24"/>
          <w:szCs w:val="24"/>
        </w:rPr>
        <w:t xml:space="preserve"> </w:t>
      </w:r>
      <w:r>
        <w:rPr>
          <w:rFonts w:ascii="Times New Roman" w:hAnsi="Times New Roman" w:cs="Times New Roman"/>
          <w:sz w:val="24"/>
          <w:szCs w:val="24"/>
        </w:rPr>
        <w:t>Begunski otroci so se vključili v šole skupaj z domačimi učenci, goriške šolske oblasti pa so zaradi povečanja njihovega števila na Tolminskem tja premestile pet novih učiteljev in učiteljic.</w:t>
      </w:r>
      <w:r>
        <w:rPr>
          <w:rStyle w:val="Sprotnaopomba-sklic"/>
          <w:rFonts w:ascii="Times New Roman" w:hAnsi="Times New Roman" w:cs="Times New Roman"/>
          <w:sz w:val="24"/>
          <w:szCs w:val="24"/>
        </w:rPr>
        <w:footnoteReference w:id="81"/>
      </w:r>
      <w:r>
        <w:rPr>
          <w:rFonts w:ascii="Times New Roman" w:hAnsi="Times New Roman" w:cs="Times New Roman"/>
          <w:sz w:val="24"/>
          <w:szCs w:val="24"/>
        </w:rPr>
        <w:t xml:space="preserve"> Otroke iz Kala in Lokovca, skupno okoli 30, je v Plužnjah pri Cerknem poučeval avški učitelj Rihard Gorjup.</w:t>
      </w:r>
      <w:r>
        <w:rPr>
          <w:rStyle w:val="Sprotnaopomba-sklic"/>
          <w:rFonts w:ascii="Times New Roman" w:hAnsi="Times New Roman" w:cs="Times New Roman"/>
          <w:sz w:val="24"/>
          <w:szCs w:val="24"/>
        </w:rPr>
        <w:footnoteReference w:id="82"/>
      </w:r>
      <w:r>
        <w:rPr>
          <w:rFonts w:ascii="Times New Roman" w:hAnsi="Times New Roman" w:cs="Times New Roman"/>
          <w:sz w:val="24"/>
          <w:szCs w:val="24"/>
        </w:rPr>
        <w:t xml:space="preserve"> Iz časopisja in iz poročil nekaterih občin ni razvidno, </w:t>
      </w:r>
      <w:r>
        <w:rPr>
          <w:rFonts w:ascii="Times New Roman" w:hAnsi="Times New Roman" w:cs="Times New Roman"/>
          <w:sz w:val="24"/>
          <w:szCs w:val="24"/>
        </w:rPr>
        <w:lastRenderedPageBreak/>
        <w:t>da bi se lokalno prebivalstvo na prihod beguncev odzvalo izrazito negativno, kot se je to zgodilo ponekod drugod.</w:t>
      </w:r>
      <w:r>
        <w:rPr>
          <w:rStyle w:val="Sprotnaopomba-sklic"/>
          <w:rFonts w:ascii="Times New Roman" w:hAnsi="Times New Roman" w:cs="Times New Roman"/>
          <w:sz w:val="24"/>
          <w:szCs w:val="24"/>
        </w:rPr>
        <w:footnoteReference w:id="83"/>
      </w:r>
      <w:r>
        <w:rPr>
          <w:rFonts w:ascii="Times New Roman" w:hAnsi="Times New Roman" w:cs="Times New Roman"/>
          <w:sz w:val="24"/>
          <w:szCs w:val="24"/>
        </w:rPr>
        <w:t xml:space="preserve"> Morda je razlog za to tičal v tem, da se jih je večina umaknila v neposredno zaledje nove fronte in je bilo tamkajšnje domače prebivalstvo dobro seznanjeno z dogajanjem in razmerami ter posledično bolj strpno do beguncev.</w:t>
      </w:r>
      <w:r>
        <w:rPr>
          <w:rStyle w:val="Sprotnaopomba-sklic"/>
          <w:rFonts w:ascii="Times New Roman" w:hAnsi="Times New Roman" w:cs="Times New Roman"/>
          <w:sz w:val="24"/>
          <w:szCs w:val="24"/>
        </w:rPr>
        <w:footnoteReference w:id="84"/>
      </w:r>
      <w:r>
        <w:rPr>
          <w:rFonts w:ascii="Times New Roman" w:hAnsi="Times New Roman" w:cs="Times New Roman"/>
          <w:sz w:val="24"/>
          <w:szCs w:val="24"/>
        </w:rPr>
        <w:t xml:space="preserve"> </w:t>
      </w:r>
    </w:p>
    <w:p w14:paraId="6BDC351D" w14:textId="77777777" w:rsidR="00E4433B" w:rsidRDefault="00E4433B" w:rsidP="00E4433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Poleg lokalnega prebivalstva so se na pozive k pomoči odzvale tudi deželne in državne oblasti in različne institucije. 3. septembra 1917 je občina Avče na okrajno glavarstvo v Ajdovščini poslala prošnjo za denarno podporo, obleko in obutev in jo argumentirala s hitrim umikom pred napredujočo italijansko vojsko.</w:t>
      </w:r>
      <w:r>
        <w:rPr>
          <w:rStyle w:val="Sprotnaopomba-sklic"/>
          <w:rFonts w:ascii="Times New Roman" w:hAnsi="Times New Roman" w:cs="Times New Roman"/>
          <w:sz w:val="24"/>
          <w:szCs w:val="24"/>
        </w:rPr>
        <w:footnoteReference w:id="85"/>
      </w:r>
      <w:r>
        <w:rPr>
          <w:rFonts w:ascii="Times New Roman" w:hAnsi="Times New Roman" w:cs="Times New Roman"/>
          <w:sz w:val="24"/>
          <w:szCs w:val="24"/>
        </w:rPr>
        <w:t xml:space="preserve"> Glavarstvo se je odzvalo že naslednji dan in obljubilo pomoč iz Logatca.</w:t>
      </w:r>
      <w:r>
        <w:rPr>
          <w:rStyle w:val="Sprotnaopomba-sklic"/>
          <w:rFonts w:ascii="Times New Roman" w:hAnsi="Times New Roman" w:cs="Times New Roman"/>
          <w:sz w:val="24"/>
          <w:szCs w:val="24"/>
        </w:rPr>
        <w:footnoteReference w:id="86"/>
      </w:r>
      <w:r>
        <w:rPr>
          <w:rFonts w:ascii="Times New Roman" w:hAnsi="Times New Roman" w:cs="Times New Roman"/>
          <w:sz w:val="24"/>
          <w:szCs w:val="24"/>
        </w:rPr>
        <w:t xml:space="preserve"> Podobno prošnjo so naslovili tudi na Posredovalnico za goriške begunce v Ljubljani oktobra 1917, kjer so opozorili, da jim ob približujoči se zimi ne bo uspelo priskrbeti dovolj oblačil za begunce.</w:t>
      </w:r>
      <w:r>
        <w:rPr>
          <w:rStyle w:val="Sprotnaopomba-sklic"/>
          <w:rFonts w:ascii="Times New Roman" w:hAnsi="Times New Roman" w:cs="Times New Roman"/>
          <w:sz w:val="24"/>
          <w:szCs w:val="24"/>
        </w:rPr>
        <w:footnoteReference w:id="87"/>
      </w:r>
      <w:r>
        <w:rPr>
          <w:rFonts w:ascii="Times New Roman" w:hAnsi="Times New Roman" w:cs="Times New Roman"/>
          <w:sz w:val="24"/>
          <w:szCs w:val="24"/>
        </w:rPr>
        <w:t xml:space="preserve"> Vseeno pa je bila zaradi slabih razmer, v katerih se je znašla država zaradi vojnih naporov, preskrba skromna in ljudje so se soočali s pomanjkanjem, predvsem v zimskih mesecih na prehodu iz leta 1917 v 1918.</w:t>
      </w:r>
      <w:r>
        <w:rPr>
          <w:rStyle w:val="Sprotnaopomba-sklic"/>
          <w:rFonts w:ascii="Times New Roman" w:hAnsi="Times New Roman" w:cs="Times New Roman"/>
          <w:sz w:val="24"/>
          <w:szCs w:val="24"/>
        </w:rPr>
        <w:footnoteReference w:id="88"/>
      </w:r>
      <w:r>
        <w:rPr>
          <w:rFonts w:ascii="Times New Roman" w:hAnsi="Times New Roman" w:cs="Times New Roman"/>
          <w:sz w:val="24"/>
          <w:szCs w:val="24"/>
        </w:rPr>
        <w:t xml:space="preserve"> Kljub številnim prošnjam aprovizacija ni delovala učinkovito, pošiljke s hrano pa so bile redke.</w:t>
      </w:r>
      <w:r>
        <w:rPr>
          <w:rStyle w:val="Sprotnaopomba-sklic"/>
          <w:rFonts w:ascii="Times New Roman" w:hAnsi="Times New Roman" w:cs="Times New Roman"/>
          <w:sz w:val="24"/>
          <w:szCs w:val="24"/>
        </w:rPr>
        <w:footnoteReference w:id="89"/>
      </w:r>
      <w:r>
        <w:rPr>
          <w:rFonts w:ascii="Times New Roman" w:hAnsi="Times New Roman" w:cs="Times New Roman"/>
          <w:sz w:val="24"/>
          <w:szCs w:val="24"/>
        </w:rPr>
        <w:t xml:space="preserve"> Slovenski prostor se je v zaključnem obdobju vojne soočal s hudim pomanjkanjem osnovnih življenjskih potrebščin. Razmere s preskrbo so se zaostrile in odrejene količine posameznih življenjskih potrebščin, ki so jih delili glede na nakaznice, so bile vse manjše.</w:t>
      </w:r>
      <w:r>
        <w:rPr>
          <w:rStyle w:val="Sprotnaopomba-sklic"/>
          <w:rFonts w:ascii="Times New Roman" w:hAnsi="Times New Roman" w:cs="Times New Roman"/>
          <w:sz w:val="24"/>
          <w:szCs w:val="24"/>
        </w:rPr>
        <w:footnoteReference w:id="90"/>
      </w:r>
      <w:r>
        <w:rPr>
          <w:rFonts w:ascii="Times New Roman" w:hAnsi="Times New Roman" w:cs="Times New Roman"/>
          <w:sz w:val="24"/>
          <w:szCs w:val="24"/>
        </w:rPr>
        <w:t xml:space="preserve"> </w:t>
      </w:r>
    </w:p>
    <w:p w14:paraId="79EE8A4D" w14:textId="1202AFD6" w:rsidR="00E4433B" w:rsidRDefault="00E4433B" w:rsidP="00E4433B">
      <w:pPr>
        <w:spacing w:after="0" w:line="360" w:lineRule="auto"/>
        <w:ind w:firstLine="708"/>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Do ključnih sprememb v Posočju je prišlo konec oktobra 1917, ko so z</w:t>
      </w:r>
      <w:r>
        <w:rPr>
          <w:rFonts w:ascii="Times New Roman" w:hAnsi="Times New Roman" w:cs="Times New Roman"/>
          <w:sz w:val="24"/>
          <w:szCs w:val="24"/>
        </w:rPr>
        <w:t>družene avstro-ogrske in nemške vojaške enote 24. oktobra 1917 izvedle napad, z njim presenetile italijansko vojsko ter uspešno prebile fronto na odseku med Bovcem in Tolminom. Do 28. oktobra 1917 so bili z umikom italijanske vojske boji na soški fronti končani. Preboj je bil velik uspeh za napadalce, ki jim je do 9. novembra 1917 uspelo pomakniti fronto za več kot 100 kilometrov na zahod ob reko Piavo.</w:t>
      </w:r>
      <w:r>
        <w:rPr>
          <w:rStyle w:val="Sprotnaopomba-sklic"/>
          <w:rFonts w:ascii="Times New Roman" w:hAnsi="Times New Roman" w:cs="Times New Roman"/>
          <w:sz w:val="24"/>
          <w:szCs w:val="24"/>
        </w:rPr>
        <w:footnoteReference w:id="91"/>
      </w:r>
      <w:r>
        <w:rPr>
          <w:rFonts w:ascii="Times New Roman" w:hAnsi="Times New Roman" w:cs="Times New Roman"/>
          <w:sz w:val="24"/>
          <w:szCs w:val="24"/>
        </w:rPr>
        <w:t xml:space="preserve"> Po preboju fronte so začeli številni begunci razmišljati o odhodu domov. Poleg domotožja, občutka tujosti v novem okolju so razloge za odhod krojile še slabe razmere </w:t>
      </w:r>
      <w:r w:rsidRPr="00233A9A">
        <w:rPr>
          <w:rStyle w:val="Sprotnaopomba-sklic"/>
          <w:rFonts w:ascii="Times New Roman" w:eastAsia="Times New Roman" w:hAnsi="Times New Roman" w:cs="Times New Roman"/>
          <w:sz w:val="24"/>
          <w:szCs w:val="24"/>
          <w:vertAlign w:val="baseline"/>
        </w:rPr>
        <w:t>na območju Cerknega</w:t>
      </w:r>
      <w:r>
        <w:rPr>
          <w:rFonts w:ascii="Times New Roman" w:eastAsia="Times New Roman" w:hAnsi="Times New Roman" w:cs="Times New Roman"/>
          <w:sz w:val="24"/>
          <w:szCs w:val="24"/>
        </w:rPr>
        <w:t>, ki</w:t>
      </w:r>
      <w:r w:rsidRPr="00233A9A">
        <w:rPr>
          <w:rStyle w:val="Sprotnaopomba-sklic"/>
          <w:rFonts w:ascii="Times New Roman" w:eastAsia="Times New Roman" w:hAnsi="Times New Roman" w:cs="Times New Roman"/>
          <w:sz w:val="24"/>
          <w:szCs w:val="24"/>
          <w:vertAlign w:val="baseline"/>
        </w:rPr>
        <w:t xml:space="preserve"> so</w:t>
      </w:r>
      <w:r>
        <w:rPr>
          <w:rFonts w:ascii="Times New Roman" w:eastAsia="Times New Roman" w:hAnsi="Times New Roman" w:cs="Times New Roman"/>
          <w:sz w:val="24"/>
          <w:szCs w:val="24"/>
        </w:rPr>
        <w:t xml:space="preserve"> do</w:t>
      </w:r>
      <w:r>
        <w:rPr>
          <w:rStyle w:val="Sprotnaopomba-sklic"/>
          <w:rFonts w:ascii="Times New Roman" w:eastAsia="Times New Roman" w:hAnsi="Times New Roman" w:cs="Times New Roman"/>
          <w:sz w:val="24"/>
          <w:szCs w:val="24"/>
        </w:rPr>
        <w:t xml:space="preserve"> </w:t>
      </w:r>
      <w:r w:rsidRPr="00233A9A">
        <w:rPr>
          <w:rStyle w:val="Sprotnaopomba-sklic"/>
          <w:rFonts w:ascii="Times New Roman" w:eastAsia="Times New Roman" w:hAnsi="Times New Roman" w:cs="Times New Roman"/>
          <w:sz w:val="24"/>
          <w:szCs w:val="24"/>
          <w:vertAlign w:val="baseline"/>
        </w:rPr>
        <w:t xml:space="preserve">februarja 1918 postale nevzdržne, zaradi česar so se </w:t>
      </w:r>
      <w:r>
        <w:rPr>
          <w:rFonts w:ascii="Times New Roman" w:eastAsia="Times New Roman" w:hAnsi="Times New Roman" w:cs="Times New Roman"/>
          <w:sz w:val="24"/>
          <w:szCs w:val="24"/>
        </w:rPr>
        <w:t>za</w:t>
      </w:r>
      <w:r w:rsidRPr="00233A9A">
        <w:rPr>
          <w:rStyle w:val="Sprotnaopomba-sklic"/>
          <w:rFonts w:ascii="Times New Roman" w:eastAsia="Times New Roman" w:hAnsi="Times New Roman" w:cs="Times New Roman"/>
          <w:sz w:val="24"/>
          <w:szCs w:val="24"/>
          <w:vertAlign w:val="baseline"/>
        </w:rPr>
        <w:t>čela pojavljati trenja.</w:t>
      </w:r>
      <w:r>
        <w:rPr>
          <w:rStyle w:val="Sprotnaopomba-sklic"/>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Občina Avče je oblastem poročala: </w:t>
      </w:r>
      <w:r w:rsidR="00CC1EFE">
        <w:rPr>
          <w:rFonts w:ascii="Times New Roman" w:eastAsia="Times New Roman" w:hAnsi="Times New Roman" w:cs="Times New Roman"/>
          <w:sz w:val="24"/>
          <w:szCs w:val="24"/>
        </w:rPr>
        <w:t>»</w:t>
      </w:r>
      <w:r w:rsidRPr="00CC1EFE">
        <w:rPr>
          <w:rStyle w:val="Sprotnaopomba-sklic"/>
          <w:rFonts w:ascii="Times New Roman" w:eastAsia="Times New Roman" w:hAnsi="Times New Roman" w:cs="Times New Roman"/>
          <w:sz w:val="24"/>
          <w:szCs w:val="24"/>
          <w:vertAlign w:val="baseline"/>
        </w:rPr>
        <w:t xml:space="preserve">Ljudstvo grozi županom, da smo </w:t>
      </w:r>
      <w:r w:rsidRPr="00CC1EFE">
        <w:rPr>
          <w:rStyle w:val="Sprotnaopomba-sklic"/>
          <w:rFonts w:ascii="Times New Roman" w:eastAsia="Times New Roman" w:hAnsi="Times New Roman" w:cs="Times New Roman"/>
          <w:sz w:val="24"/>
          <w:szCs w:val="24"/>
          <w:vertAlign w:val="baseline"/>
        </w:rPr>
        <w:lastRenderedPageBreak/>
        <w:t>mi krivi da ne dobimo moke ter drugih živil …</w:t>
      </w:r>
      <w:r w:rsidR="00CC1EFE" w:rsidRPr="00CC1EFE">
        <w:rPr>
          <w:rFonts w:ascii="Times New Roman" w:eastAsia="Times New Roman" w:hAnsi="Times New Roman" w:cs="Times New Roman"/>
          <w:sz w:val="24"/>
          <w:szCs w:val="24"/>
        </w:rPr>
        <w:t>«</w:t>
      </w:r>
      <w:r w:rsidRPr="00CC1EFE">
        <w:rPr>
          <w:rStyle w:val="Sprotnaopomba-sklic"/>
          <w:rFonts w:ascii="Times New Roman" w:eastAsia="Times New Roman" w:hAnsi="Times New Roman" w:cs="Times New Roman"/>
          <w:iCs/>
          <w:sz w:val="24"/>
          <w:szCs w:val="24"/>
        </w:rPr>
        <w:footnoteReference w:id="92"/>
      </w:r>
      <w:r w:rsidRPr="00233A9A">
        <w:rPr>
          <w:rStyle w:val="Sprotnaopomba-sklic"/>
          <w:rFonts w:ascii="Times New Roman" w:eastAsia="Times New Roman" w:hAnsi="Times New Roman" w:cs="Times New Roman"/>
          <w:iCs/>
          <w:sz w:val="24"/>
          <w:szCs w:val="24"/>
          <w:vertAlign w:val="baseline"/>
        </w:rPr>
        <w:t xml:space="preserve"> </w:t>
      </w:r>
      <w:r w:rsidRPr="00E44F25">
        <w:rPr>
          <w:rFonts w:ascii="Times New Roman" w:hAnsi="Times New Roman" w:cs="Times New Roman"/>
          <w:sz w:val="24"/>
          <w:szCs w:val="24"/>
        </w:rPr>
        <w:t>P</w:t>
      </w:r>
      <w:r w:rsidRPr="00233A9A">
        <w:rPr>
          <w:rStyle w:val="Sprotnaopomba-sklic2"/>
          <w:rFonts w:ascii="Times New Roman" w:hAnsi="Times New Roman" w:cs="Times New Roman"/>
          <w:sz w:val="24"/>
          <w:szCs w:val="24"/>
          <w:vertAlign w:val="baseline"/>
        </w:rPr>
        <w:t>remik fronte je spremenil razmere na območju in odprl možnost vrnitve domov v po</w:t>
      </w:r>
      <w:r>
        <w:rPr>
          <w:rStyle w:val="Sprotnaopomba-sklic2"/>
          <w:rFonts w:ascii="Times New Roman" w:hAnsi="Times New Roman" w:cs="Times New Roman"/>
          <w:sz w:val="24"/>
          <w:szCs w:val="24"/>
          <w:vertAlign w:val="baseline"/>
        </w:rPr>
        <w:t xml:space="preserve"> </w:t>
      </w:r>
      <w:r w:rsidRPr="00233A9A">
        <w:rPr>
          <w:rStyle w:val="Sprotnaopomba-sklic2"/>
          <w:rFonts w:ascii="Times New Roman" w:hAnsi="Times New Roman" w:cs="Times New Roman"/>
          <w:sz w:val="24"/>
          <w:szCs w:val="24"/>
          <w:vertAlign w:val="baseline"/>
        </w:rPr>
        <w:t>večini uničene obsoške kraje.</w:t>
      </w:r>
      <w:r>
        <w:rPr>
          <w:rFonts w:ascii="Times New Roman" w:eastAsia="Times New Roman" w:hAnsi="Times New Roman" w:cs="Times New Roman"/>
          <w:iCs/>
          <w:sz w:val="24"/>
          <w:szCs w:val="24"/>
        </w:rPr>
        <w:t xml:space="preserve"> </w:t>
      </w:r>
      <w:r>
        <w:rPr>
          <w:rFonts w:ascii="Times New Roman" w:hAnsi="Times New Roman" w:cs="Times New Roman"/>
          <w:sz w:val="24"/>
          <w:szCs w:val="24"/>
        </w:rPr>
        <w:t>Kljub drugačnim pozivom in omejitvam oblasti, porušenim domovom, uničenim obdelovalnim površinam in neeksplodiranemu strelivu so se zato številni begunci odpravili domov.</w:t>
      </w:r>
    </w:p>
    <w:p w14:paraId="4F3C940C" w14:textId="77777777" w:rsidR="00E4433B" w:rsidRDefault="00E4433B" w:rsidP="00E4433B">
      <w:pPr>
        <w:spacing w:line="360" w:lineRule="auto"/>
        <w:jc w:val="both"/>
        <w:rPr>
          <w:rFonts w:ascii="Times New Roman" w:hAnsi="Times New Roman" w:cs="Times New Roman"/>
          <w:sz w:val="24"/>
          <w:szCs w:val="24"/>
        </w:rPr>
      </w:pPr>
    </w:p>
    <w:p w14:paraId="620875BC" w14:textId="77777777" w:rsidR="00E4433B" w:rsidRDefault="00E4433B" w:rsidP="00CC1EF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Vrnitev domov</w:t>
      </w:r>
    </w:p>
    <w:p w14:paraId="7999A448" w14:textId="27192801" w:rsidR="00E4433B" w:rsidRDefault="00E4433B" w:rsidP="00F766B9">
      <w:pPr>
        <w:spacing w:line="360" w:lineRule="auto"/>
        <w:ind w:firstLine="708"/>
        <w:jc w:val="both"/>
        <w:rPr>
          <w:rFonts w:ascii="Times New Roman" w:hAnsi="Times New Roman" w:cs="Times New Roman"/>
          <w:b/>
          <w:bCs/>
          <w:sz w:val="24"/>
          <w:szCs w:val="24"/>
        </w:rPr>
      </w:pPr>
      <w:r>
        <w:rPr>
          <w:rFonts w:ascii="Times New Roman" w:hAnsi="Times New Roman" w:cs="Times New Roman"/>
          <w:sz w:val="24"/>
          <w:szCs w:val="24"/>
        </w:rPr>
        <w:t xml:space="preserve">Prvi begunci so se v kraje na Banjški planoti vrnili že novembra 1917, a jih je doma pričakalo razočaranje v obliki </w:t>
      </w:r>
      <w:r w:rsidRPr="00233A9A">
        <w:rPr>
          <w:rStyle w:val="Sprotnaopomba-sklic2"/>
          <w:rFonts w:ascii="Times New Roman" w:hAnsi="Times New Roman" w:cs="Times New Roman"/>
          <w:sz w:val="24"/>
          <w:szCs w:val="24"/>
          <w:vertAlign w:val="baseline"/>
        </w:rPr>
        <w:t>uničenih hiš, gospodarskih in cerkvenih poslopij, obdelovalnih površin ter cest.</w:t>
      </w:r>
      <w:r>
        <w:rPr>
          <w:rStyle w:val="Sprotnaopomba-sklic"/>
          <w:rFonts w:ascii="Times New Roman" w:hAnsi="Times New Roman" w:cs="Times New Roman"/>
          <w:sz w:val="24"/>
          <w:szCs w:val="24"/>
        </w:rPr>
        <w:footnoteReference w:id="93"/>
      </w:r>
      <w:r>
        <w:rPr>
          <w:rFonts w:ascii="Times New Roman" w:eastAsia="Times New Roman" w:hAnsi="Times New Roman" w:cs="Times New Roman"/>
          <w:sz w:val="24"/>
          <w:szCs w:val="24"/>
          <w:lang w:eastAsia="sl-SI"/>
        </w:rPr>
        <w:t xml:space="preserve"> </w:t>
      </w:r>
      <w:r>
        <w:rPr>
          <w:rFonts w:ascii="Times New Roman" w:hAnsi="Times New Roman" w:cs="Times New Roman"/>
          <w:sz w:val="24"/>
          <w:szCs w:val="24"/>
        </w:rPr>
        <w:t xml:space="preserve">Česar ni uničilo obstreljevanje, so pobrali vojaki. Vredne predmete so vzeli s seboj, lesene dele hiš in pohištvo pa uporabili za kurjavo ter utrditev vojaških položajev. Razmere na Banjšicah je opisal kurat Josip Ušaj, ki je kraj obiskal konec novembra 1917: </w:t>
      </w:r>
      <w:r w:rsidR="00CC1EFE">
        <w:rPr>
          <w:rFonts w:ascii="Times New Roman" w:hAnsi="Times New Roman" w:cs="Times New Roman"/>
          <w:sz w:val="24"/>
          <w:szCs w:val="24"/>
        </w:rPr>
        <w:t>»</w:t>
      </w:r>
      <w:r w:rsidRPr="00CC1EFE">
        <w:rPr>
          <w:rFonts w:ascii="Times New Roman" w:hAnsi="Times New Roman" w:cs="Times New Roman"/>
          <w:iCs/>
          <w:sz w:val="24"/>
          <w:szCs w:val="24"/>
        </w:rPr>
        <w:t xml:space="preserve">Na Banjšicah je 14 ali 15 hiš še deloma ohranjenih, drugo je vse pogorelo in je razdrto. Od cerkve so le še zidovi in misijonski križ, drugo je vse uničeno popolnoma, </w:t>
      </w:r>
      <w:proofErr w:type="spellStart"/>
      <w:r w:rsidRPr="00CC1EFE">
        <w:rPr>
          <w:rFonts w:ascii="Times New Roman" w:hAnsi="Times New Roman" w:cs="Times New Roman"/>
          <w:iCs/>
          <w:sz w:val="24"/>
          <w:szCs w:val="24"/>
        </w:rPr>
        <w:t>razun</w:t>
      </w:r>
      <w:proofErr w:type="spellEnd"/>
      <w:r w:rsidRPr="00CC1EFE">
        <w:rPr>
          <w:rFonts w:ascii="Times New Roman" w:hAnsi="Times New Roman" w:cs="Times New Roman"/>
          <w:iCs/>
          <w:sz w:val="24"/>
          <w:szCs w:val="24"/>
        </w:rPr>
        <w:t xml:space="preserve"> obeh oltarjev.</w:t>
      </w:r>
      <w:r w:rsidR="00CC1EFE" w:rsidRPr="00CC1EFE">
        <w:rPr>
          <w:rFonts w:ascii="Times New Roman" w:hAnsi="Times New Roman" w:cs="Times New Roman"/>
          <w:iCs/>
          <w:sz w:val="24"/>
          <w:szCs w:val="24"/>
        </w:rPr>
        <w:t>«</w:t>
      </w:r>
      <w:r w:rsidRPr="00CC1EFE">
        <w:rPr>
          <w:rStyle w:val="Sprotnaopomba-sklic"/>
          <w:rFonts w:ascii="Times New Roman" w:hAnsi="Times New Roman" w:cs="Times New Roman"/>
          <w:sz w:val="24"/>
          <w:szCs w:val="24"/>
        </w:rPr>
        <w:footnoteReference w:id="94"/>
      </w:r>
      <w:r>
        <w:rPr>
          <w:rStyle w:val="Sprotnaopomba-sklic2"/>
          <w:rFonts w:ascii="Times New Roman" w:hAnsi="Times New Roman" w:cs="Times New Roman"/>
          <w:sz w:val="24"/>
          <w:szCs w:val="24"/>
        </w:rPr>
        <w:t xml:space="preserve"> </w:t>
      </w:r>
      <w:r w:rsidRPr="00233A9A">
        <w:rPr>
          <w:rStyle w:val="Sprotnaopomba-sklic2"/>
          <w:rFonts w:ascii="Times New Roman" w:hAnsi="Times New Roman" w:cs="Times New Roman"/>
          <w:sz w:val="24"/>
          <w:szCs w:val="24"/>
          <w:vertAlign w:val="baseline"/>
        </w:rPr>
        <w:t xml:space="preserve">Podobne bivalne razmere so vladale tudi v drugih naseljih. V začetku maja 1918 </w:t>
      </w:r>
      <w:r>
        <w:rPr>
          <w:rStyle w:val="Sprotnaopomba-sklic2"/>
          <w:rFonts w:ascii="Times New Roman" w:hAnsi="Times New Roman" w:cs="Times New Roman"/>
          <w:sz w:val="24"/>
          <w:szCs w:val="24"/>
          <w:vertAlign w:val="baseline"/>
        </w:rPr>
        <w:t>so</w:t>
      </w:r>
      <w:r w:rsidRPr="00233A9A">
        <w:rPr>
          <w:rStyle w:val="Sprotnaopomba-sklic"/>
          <w:rFonts w:ascii="Times New Roman" w:eastAsia="Times New Roman" w:hAnsi="Times New Roman" w:cs="Times New Roman"/>
          <w:sz w:val="24"/>
          <w:szCs w:val="24"/>
          <w:vertAlign w:val="baseline"/>
        </w:rPr>
        <w:t xml:space="preserve"> bil</w:t>
      </w:r>
      <w:r>
        <w:rPr>
          <w:rStyle w:val="Sprotnaopomba-sklic"/>
          <w:rFonts w:ascii="Times New Roman" w:eastAsia="Times New Roman" w:hAnsi="Times New Roman" w:cs="Times New Roman"/>
          <w:sz w:val="24"/>
          <w:szCs w:val="24"/>
          <w:vertAlign w:val="baseline"/>
        </w:rPr>
        <w:t>e</w:t>
      </w:r>
      <w:r w:rsidRPr="00233A9A">
        <w:rPr>
          <w:rStyle w:val="Sprotnaopomba-sklic"/>
          <w:rFonts w:ascii="Times New Roman" w:eastAsia="Times New Roman" w:hAnsi="Times New Roman" w:cs="Times New Roman"/>
          <w:sz w:val="24"/>
          <w:szCs w:val="24"/>
          <w:vertAlign w:val="baseline"/>
        </w:rPr>
        <w:t xml:space="preserve"> na primer</w:t>
      </w:r>
      <w:r w:rsidRPr="00E44F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 Avčah</w:t>
      </w:r>
      <w:r>
        <w:rPr>
          <w:rStyle w:val="Sprotnaopomba-sklic"/>
          <w:rFonts w:ascii="Times New Roman" w:eastAsia="Times New Roman" w:hAnsi="Times New Roman" w:cs="Times New Roman"/>
          <w:sz w:val="24"/>
          <w:szCs w:val="24"/>
        </w:rPr>
        <w:t xml:space="preserve"> </w:t>
      </w:r>
      <w:r w:rsidRPr="00233A9A">
        <w:rPr>
          <w:rStyle w:val="Sprotnaopomba-sklic"/>
          <w:rFonts w:ascii="Times New Roman" w:eastAsia="Times New Roman" w:hAnsi="Times New Roman" w:cs="Times New Roman"/>
          <w:sz w:val="24"/>
          <w:szCs w:val="24"/>
          <w:vertAlign w:val="baseline"/>
        </w:rPr>
        <w:t>od 118 hiš kar 104 popolnoma porušen</w:t>
      </w:r>
      <w:r>
        <w:rPr>
          <w:rFonts w:ascii="Times New Roman" w:eastAsia="Times New Roman" w:hAnsi="Times New Roman" w:cs="Times New Roman"/>
          <w:sz w:val="24"/>
          <w:szCs w:val="24"/>
        </w:rPr>
        <w:t>e</w:t>
      </w:r>
      <w:r w:rsidRPr="00233A9A">
        <w:rPr>
          <w:rStyle w:val="Sprotnaopomba-sklic"/>
          <w:rFonts w:ascii="Times New Roman" w:eastAsia="Times New Roman" w:hAnsi="Times New Roman" w:cs="Times New Roman"/>
          <w:sz w:val="24"/>
          <w:szCs w:val="24"/>
          <w:vertAlign w:val="baseline"/>
        </w:rPr>
        <w:t xml:space="preserve">, 11 </w:t>
      </w:r>
      <w:r>
        <w:rPr>
          <w:rFonts w:ascii="Times New Roman" w:eastAsia="Times New Roman" w:hAnsi="Times New Roman" w:cs="Times New Roman"/>
          <w:sz w:val="24"/>
          <w:szCs w:val="24"/>
        </w:rPr>
        <w:t xml:space="preserve">je bilo </w:t>
      </w:r>
      <w:r w:rsidRPr="00233A9A">
        <w:rPr>
          <w:rStyle w:val="Sprotnaopomba-sklic"/>
          <w:rFonts w:ascii="Times New Roman" w:eastAsia="Times New Roman" w:hAnsi="Times New Roman" w:cs="Times New Roman"/>
          <w:sz w:val="24"/>
          <w:szCs w:val="24"/>
          <w:vertAlign w:val="baseline"/>
        </w:rPr>
        <w:t xml:space="preserve">močno poškodovanih in le tri </w:t>
      </w:r>
      <w:r>
        <w:rPr>
          <w:rFonts w:ascii="Times New Roman" w:eastAsia="Times New Roman" w:hAnsi="Times New Roman" w:cs="Times New Roman"/>
          <w:sz w:val="24"/>
          <w:szCs w:val="24"/>
        </w:rPr>
        <w:t>so imele le</w:t>
      </w:r>
      <w:r w:rsidRPr="00233A9A">
        <w:rPr>
          <w:rStyle w:val="Sprotnaopomba-sklic"/>
          <w:rFonts w:ascii="Times New Roman" w:eastAsia="Times New Roman" w:hAnsi="Times New Roman" w:cs="Times New Roman"/>
          <w:sz w:val="24"/>
          <w:szCs w:val="24"/>
          <w:vertAlign w:val="baseline"/>
        </w:rPr>
        <w:t xml:space="preserve"> manjš</w:t>
      </w:r>
      <w:r>
        <w:rPr>
          <w:rStyle w:val="Sprotnaopomba-sklic"/>
          <w:rFonts w:ascii="Times New Roman" w:eastAsia="Times New Roman" w:hAnsi="Times New Roman" w:cs="Times New Roman"/>
          <w:sz w:val="24"/>
          <w:szCs w:val="24"/>
          <w:vertAlign w:val="baseline"/>
        </w:rPr>
        <w:t>e</w:t>
      </w:r>
      <w:r w:rsidRPr="00233A9A">
        <w:rPr>
          <w:rStyle w:val="Sprotnaopomba-sklic"/>
          <w:rFonts w:ascii="Times New Roman" w:eastAsia="Times New Roman" w:hAnsi="Times New Roman" w:cs="Times New Roman"/>
          <w:sz w:val="24"/>
          <w:szCs w:val="24"/>
          <w:vertAlign w:val="baseline"/>
        </w:rPr>
        <w:t xml:space="preserve"> poškodb</w:t>
      </w:r>
      <w:r>
        <w:rPr>
          <w:rStyle w:val="Sprotnaopomba-sklic"/>
          <w:rFonts w:ascii="Times New Roman" w:eastAsia="Times New Roman" w:hAnsi="Times New Roman" w:cs="Times New Roman"/>
          <w:sz w:val="24"/>
          <w:szCs w:val="24"/>
          <w:vertAlign w:val="baseline"/>
        </w:rPr>
        <w:t>e</w:t>
      </w:r>
      <w:r w:rsidRPr="00233A9A">
        <w:rPr>
          <w:rStyle w:val="Sprotnaopomba-sklic"/>
          <w:rFonts w:ascii="Times New Roman" w:eastAsia="Times New Roman" w:hAnsi="Times New Roman" w:cs="Times New Roman"/>
          <w:sz w:val="24"/>
          <w:szCs w:val="24"/>
          <w:vertAlign w:val="baseline"/>
        </w:rPr>
        <w:t xml:space="preserve"> </w:t>
      </w:r>
      <w:r>
        <w:rPr>
          <w:rStyle w:val="Sprotnaopomba-sklic"/>
          <w:rFonts w:ascii="Times New Roman" w:eastAsia="Times New Roman" w:hAnsi="Times New Roman" w:cs="Times New Roman"/>
          <w:sz w:val="24"/>
          <w:szCs w:val="24"/>
          <w:vertAlign w:val="baseline"/>
        </w:rPr>
        <w:t>a</w:t>
      </w:r>
      <w:r>
        <w:rPr>
          <w:rFonts w:ascii="Times New Roman" w:eastAsia="Times New Roman" w:hAnsi="Times New Roman" w:cs="Times New Roman"/>
          <w:sz w:val="24"/>
          <w:szCs w:val="24"/>
        </w:rPr>
        <w:t>li so bile</w:t>
      </w:r>
      <w:r w:rsidRPr="00233A9A">
        <w:rPr>
          <w:rStyle w:val="Sprotnaopomba-sklic"/>
          <w:rFonts w:ascii="Times New Roman" w:eastAsia="Times New Roman" w:hAnsi="Times New Roman" w:cs="Times New Roman"/>
          <w:sz w:val="24"/>
          <w:szCs w:val="24"/>
          <w:vertAlign w:val="baseline"/>
        </w:rPr>
        <w:t xml:space="preserve"> nepoškodovane</w:t>
      </w:r>
      <w:r>
        <w:rPr>
          <w:rFonts w:ascii="Times New Roman" w:eastAsia="Times New Roman" w:hAnsi="Times New Roman" w:cs="Times New Roman"/>
          <w:sz w:val="24"/>
          <w:szCs w:val="24"/>
        </w:rPr>
        <w:t>.</w:t>
      </w:r>
      <w:r>
        <w:rPr>
          <w:rStyle w:val="Sprotnaopomba-sklic"/>
          <w:rFonts w:ascii="Times New Roman" w:eastAsia="Times New Roman" w:hAnsi="Times New Roman" w:cs="Times New Roman"/>
          <w:sz w:val="24"/>
          <w:szCs w:val="24"/>
        </w:rPr>
        <w:footnoteReference w:id="95"/>
      </w:r>
      <w:r>
        <w:rPr>
          <w:rStyle w:val="Sprotnaopomba-sklic"/>
          <w:rFonts w:ascii="Times New Roman" w:eastAsia="Times New Roman" w:hAnsi="Times New Roman" w:cs="Times New Roman"/>
          <w:sz w:val="24"/>
          <w:szCs w:val="24"/>
        </w:rPr>
        <w:t xml:space="preserve"> </w:t>
      </w:r>
      <w:r>
        <w:rPr>
          <w:rFonts w:ascii="Times New Roman" w:hAnsi="Times New Roman" w:cs="Times New Roman"/>
          <w:sz w:val="24"/>
          <w:szCs w:val="24"/>
        </w:rPr>
        <w:t>Težave niso predstavljali le uničeni domovi. Na nekdanjem bojišču in v jarkih so ležali še mrtvi in nepokopani vojaki, kar bi lahko sprožilo epidemije različnih bolezni. Obdelovalne površine so bile polne neeksplodiranih ubojnih sredstev, kar je onemogočalo zagon kmetijstva in predstavljalo veliko nevarnost za prebivalstvo, če bi samo poskušalo odstranjevati granate in drugo orožje.</w:t>
      </w:r>
      <w:r>
        <w:rPr>
          <w:rStyle w:val="Sprotnaopomba-sklic"/>
          <w:rFonts w:ascii="Times New Roman" w:hAnsi="Times New Roman" w:cs="Times New Roman"/>
          <w:sz w:val="24"/>
          <w:szCs w:val="24"/>
        </w:rPr>
        <w:footnoteReference w:id="96"/>
      </w:r>
      <w:r>
        <w:rPr>
          <w:rFonts w:ascii="Times New Roman" w:hAnsi="Times New Roman" w:cs="Times New Roman"/>
          <w:sz w:val="24"/>
          <w:szCs w:val="24"/>
        </w:rPr>
        <w:t xml:space="preserve"> Neznani dopisnik je Goriško po koncu spopadov zaradi slednjega imenoval kar </w:t>
      </w:r>
      <w:r w:rsidR="00CC1EFE" w:rsidRPr="00CC1EFE">
        <w:rPr>
          <w:rFonts w:ascii="Times New Roman" w:hAnsi="Times New Roman" w:cs="Times New Roman"/>
          <w:sz w:val="24"/>
          <w:szCs w:val="24"/>
        </w:rPr>
        <w:t>»</w:t>
      </w:r>
      <w:r w:rsidRPr="00CC1EFE">
        <w:rPr>
          <w:rFonts w:ascii="Times New Roman" w:hAnsi="Times New Roman" w:cs="Times New Roman"/>
          <w:iCs/>
          <w:sz w:val="24"/>
          <w:szCs w:val="24"/>
        </w:rPr>
        <w:t>deželo granat in eksplozij</w:t>
      </w:r>
      <w:r w:rsidRPr="00CC1EFE">
        <w:rPr>
          <w:rFonts w:ascii="Times New Roman" w:hAnsi="Times New Roman" w:cs="Times New Roman"/>
          <w:sz w:val="24"/>
          <w:szCs w:val="24"/>
        </w:rPr>
        <w:t>.</w:t>
      </w:r>
      <w:r w:rsidR="00CC1EFE" w:rsidRPr="00CC1EFE">
        <w:rPr>
          <w:rFonts w:ascii="Times New Roman" w:hAnsi="Times New Roman" w:cs="Times New Roman"/>
          <w:sz w:val="24"/>
          <w:szCs w:val="24"/>
        </w:rPr>
        <w:t>«</w:t>
      </w:r>
      <w:r w:rsidRPr="00CC1EFE">
        <w:rPr>
          <w:rStyle w:val="Sprotnaopomba-sklic"/>
          <w:rFonts w:ascii="Times New Roman" w:hAnsi="Times New Roman" w:cs="Times New Roman"/>
          <w:sz w:val="24"/>
          <w:szCs w:val="24"/>
        </w:rPr>
        <w:footnoteReference w:id="97"/>
      </w:r>
      <w:r>
        <w:rPr>
          <w:rFonts w:ascii="Times New Roman" w:hAnsi="Times New Roman" w:cs="Times New Roman"/>
          <w:i/>
          <w:iCs/>
          <w:sz w:val="24"/>
          <w:szCs w:val="24"/>
        </w:rPr>
        <w:t xml:space="preserve"> </w:t>
      </w:r>
      <w:r>
        <w:rPr>
          <w:rFonts w:ascii="Times New Roman" w:hAnsi="Times New Roman" w:cs="Times New Roman"/>
          <w:sz w:val="24"/>
          <w:szCs w:val="24"/>
        </w:rPr>
        <w:t>Posebej težko je bilo na območjih bojišč, ki se niso veliko spremenila, tudi po prenehanju bojev.</w:t>
      </w:r>
      <w:r>
        <w:rPr>
          <w:rFonts w:ascii="Times New Roman" w:hAnsi="Times New Roman" w:cs="Times New Roman"/>
          <w:i/>
          <w:iCs/>
          <w:sz w:val="24"/>
          <w:szCs w:val="24"/>
        </w:rPr>
        <w:t xml:space="preserve"> </w:t>
      </w:r>
      <w:r w:rsidR="00CC1EFE" w:rsidRPr="00CC1EFE">
        <w:rPr>
          <w:rFonts w:ascii="Times New Roman" w:hAnsi="Times New Roman" w:cs="Times New Roman"/>
          <w:iCs/>
          <w:sz w:val="24"/>
          <w:szCs w:val="24"/>
        </w:rPr>
        <w:t>»</w:t>
      </w:r>
      <w:r w:rsidRPr="00CC1EFE">
        <w:rPr>
          <w:rFonts w:ascii="Times New Roman" w:eastAsia="TimesNewRomanPSMT" w:hAnsi="Times New Roman" w:cs="Times New Roman"/>
          <w:iCs/>
          <w:sz w:val="24"/>
          <w:szCs w:val="24"/>
        </w:rPr>
        <w:t xml:space="preserve">Saj so jarki še polni ljudi, saj divja še vojna po Kalu. Kakor je bilo tačas, ko so morali Lahi oditi, tako je še vse. V jarkih še vedno slonijo mrtvi </w:t>
      </w:r>
      <w:r w:rsidRPr="00CC1EFE">
        <w:rPr>
          <w:rFonts w:ascii="Times New Roman" w:eastAsia="TimesNewRomanPS-BoldMT" w:hAnsi="Times New Roman" w:cs="Times New Roman"/>
          <w:iCs/>
          <w:sz w:val="24"/>
          <w:szCs w:val="24"/>
        </w:rPr>
        <w:t>vojaki,</w:t>
      </w:r>
      <w:r w:rsidRPr="00CC1EFE">
        <w:rPr>
          <w:rFonts w:ascii="Times New Roman" w:eastAsia="TimesNewRomanPS-BoldMT" w:hAnsi="Times New Roman" w:cs="Times New Roman"/>
          <w:b/>
          <w:bCs/>
          <w:iCs/>
          <w:sz w:val="24"/>
          <w:szCs w:val="24"/>
        </w:rPr>
        <w:t xml:space="preserve"> </w:t>
      </w:r>
      <w:r w:rsidRPr="00CC1EFE">
        <w:rPr>
          <w:rFonts w:ascii="Times New Roman" w:eastAsia="TimesNewRomanPSMT" w:hAnsi="Times New Roman" w:cs="Times New Roman"/>
          <w:iCs/>
          <w:sz w:val="24"/>
          <w:szCs w:val="24"/>
        </w:rPr>
        <w:t>vse je razrušeno okoli in okoli in kamor stopiš, si v nevarnosti, da se razpoči pod teboj municija in te usmrti. Mrtvaški duh naokrog, to je grozno, bežimo!</w:t>
      </w:r>
      <w:r w:rsidR="00CC1EFE" w:rsidRPr="00CC1EFE">
        <w:rPr>
          <w:rFonts w:ascii="Times New Roman" w:eastAsia="TimesNewRomanPSMT" w:hAnsi="Times New Roman" w:cs="Times New Roman"/>
          <w:iCs/>
          <w:sz w:val="24"/>
          <w:szCs w:val="24"/>
        </w:rPr>
        <w:t>«</w:t>
      </w:r>
      <w:r w:rsidRPr="00CC1EFE">
        <w:rPr>
          <w:rStyle w:val="Sprotnaopomba-sklic"/>
          <w:rFonts w:ascii="Times New Roman" w:eastAsia="TimesNewRomanPSMT" w:hAnsi="Times New Roman" w:cs="Times New Roman"/>
          <w:sz w:val="24"/>
          <w:szCs w:val="24"/>
        </w:rPr>
        <w:footnoteReference w:id="98"/>
      </w:r>
      <w:r>
        <w:rPr>
          <w:rFonts w:ascii="Times New Roman" w:hAnsi="Times New Roman" w:cs="Times New Roman"/>
          <w:sz w:val="24"/>
          <w:szCs w:val="24"/>
        </w:rPr>
        <w:t xml:space="preserve"> Številni so se morali po soočenju z razmerami v domovih </w:t>
      </w:r>
      <w:r>
        <w:rPr>
          <w:rFonts w:ascii="Times New Roman" w:hAnsi="Times New Roman" w:cs="Times New Roman"/>
          <w:sz w:val="24"/>
          <w:szCs w:val="24"/>
        </w:rPr>
        <w:lastRenderedPageBreak/>
        <w:t>vrniti nazaj v zaledje, kjer so preživljali begunstvo.</w:t>
      </w:r>
      <w:r>
        <w:rPr>
          <w:rStyle w:val="Sprotnaopomba-sklic"/>
          <w:rFonts w:ascii="Times New Roman" w:hAnsi="Times New Roman" w:cs="Times New Roman"/>
          <w:sz w:val="24"/>
          <w:szCs w:val="24"/>
        </w:rPr>
        <w:footnoteReference w:id="99"/>
      </w:r>
      <w:r>
        <w:rPr>
          <w:rFonts w:ascii="Times New Roman" w:hAnsi="Times New Roman" w:cs="Times New Roman"/>
          <w:sz w:val="24"/>
          <w:szCs w:val="24"/>
        </w:rPr>
        <w:t xml:space="preserve"> </w:t>
      </w:r>
      <w:r w:rsidRPr="00233A9A">
        <w:rPr>
          <w:rStyle w:val="Sprotnaopomba-sklic2"/>
          <w:rFonts w:ascii="Times New Roman" w:hAnsi="Times New Roman" w:cs="Times New Roman"/>
          <w:sz w:val="24"/>
          <w:szCs w:val="24"/>
          <w:vertAlign w:val="baseline"/>
        </w:rPr>
        <w:t>Država se je zavedala težav z nastanitvijo, pomanjkanjem hrane, kmetijskih surovin, orodj</w:t>
      </w:r>
      <w:r>
        <w:rPr>
          <w:rStyle w:val="Sprotnaopomba-sklic2"/>
          <w:rFonts w:ascii="Times New Roman" w:hAnsi="Times New Roman" w:cs="Times New Roman"/>
          <w:sz w:val="24"/>
          <w:szCs w:val="24"/>
          <w:vertAlign w:val="baseline"/>
        </w:rPr>
        <w:t>a</w:t>
      </w:r>
      <w:r w:rsidRPr="00233A9A">
        <w:rPr>
          <w:rStyle w:val="Sprotnaopomba-sklic2"/>
          <w:rFonts w:ascii="Times New Roman" w:hAnsi="Times New Roman" w:cs="Times New Roman"/>
          <w:sz w:val="24"/>
          <w:szCs w:val="24"/>
          <w:vertAlign w:val="baseline"/>
        </w:rPr>
        <w:t xml:space="preserve"> in </w:t>
      </w:r>
      <w:r>
        <w:rPr>
          <w:rStyle w:val="Sprotnaopomba-sklic2"/>
          <w:rFonts w:ascii="Times New Roman" w:hAnsi="Times New Roman" w:cs="Times New Roman"/>
          <w:sz w:val="24"/>
          <w:szCs w:val="24"/>
          <w:vertAlign w:val="baseline"/>
        </w:rPr>
        <w:t xml:space="preserve">z </w:t>
      </w:r>
      <w:r w:rsidRPr="00233A9A">
        <w:rPr>
          <w:rStyle w:val="Sprotnaopomba-sklic2"/>
          <w:rFonts w:ascii="Times New Roman" w:hAnsi="Times New Roman" w:cs="Times New Roman"/>
          <w:sz w:val="24"/>
          <w:szCs w:val="24"/>
          <w:vertAlign w:val="baseline"/>
        </w:rPr>
        <w:t>neurejenimi prometnimi povezavami</w:t>
      </w:r>
      <w:r>
        <w:rPr>
          <w:rStyle w:val="Sprotnaopomba-sklic2"/>
          <w:rFonts w:ascii="Times New Roman" w:hAnsi="Times New Roman" w:cs="Times New Roman"/>
          <w:sz w:val="24"/>
          <w:szCs w:val="24"/>
          <w:vertAlign w:val="baseline"/>
        </w:rPr>
        <w:t>,</w:t>
      </w:r>
      <w:r w:rsidRPr="00233A9A">
        <w:rPr>
          <w:rStyle w:val="Sprotnaopomba-sklic2"/>
          <w:rFonts w:ascii="Times New Roman" w:hAnsi="Times New Roman" w:cs="Times New Roman"/>
          <w:sz w:val="24"/>
          <w:szCs w:val="24"/>
          <w:vertAlign w:val="baseline"/>
        </w:rPr>
        <w:t xml:space="preserve"> zato</w:t>
      </w:r>
      <w:r>
        <w:rPr>
          <w:rStyle w:val="Sprotnaopomba-sklic2"/>
          <w:rFonts w:ascii="Times New Roman" w:hAnsi="Times New Roman" w:cs="Times New Roman"/>
          <w:sz w:val="24"/>
          <w:szCs w:val="24"/>
          <w:vertAlign w:val="baseline"/>
        </w:rPr>
        <w:t xml:space="preserve"> je</w:t>
      </w:r>
      <w:r w:rsidRPr="00233A9A">
        <w:rPr>
          <w:rStyle w:val="Sprotnaopomba-sklic2"/>
          <w:rFonts w:ascii="Times New Roman" w:hAnsi="Times New Roman" w:cs="Times New Roman"/>
          <w:sz w:val="24"/>
          <w:szCs w:val="24"/>
          <w:vertAlign w:val="baseline"/>
        </w:rPr>
        <w:t xml:space="preserve"> beguncem, ki so vojno preživeli v taboriščih in krajih v Avstro-Ogrski, vrnitev domov dovoljevala postopoma, glede na razmere v naseljih, v največji meri </w:t>
      </w:r>
      <w:r>
        <w:rPr>
          <w:rStyle w:val="Sprotnaopomba-sklic2"/>
          <w:rFonts w:ascii="Times New Roman" w:hAnsi="Times New Roman" w:cs="Times New Roman"/>
          <w:sz w:val="24"/>
          <w:szCs w:val="24"/>
          <w:vertAlign w:val="baseline"/>
        </w:rPr>
        <w:t xml:space="preserve">zaradi </w:t>
      </w:r>
      <w:r w:rsidRPr="00233A9A">
        <w:rPr>
          <w:rStyle w:val="Sprotnaopomba-sklic2"/>
          <w:rFonts w:ascii="Times New Roman" w:hAnsi="Times New Roman" w:cs="Times New Roman"/>
          <w:sz w:val="24"/>
          <w:szCs w:val="24"/>
          <w:vertAlign w:val="baseline"/>
        </w:rPr>
        <w:t>poškodovanosti zgradb</w:t>
      </w:r>
      <w:r w:rsidRPr="00E44F25">
        <w:rPr>
          <w:rStyle w:val="FootnoteCharacters"/>
          <w:rFonts w:ascii="Times New Roman" w:eastAsia="Batang" w:hAnsi="Times New Roman" w:cs="Times New Roman"/>
          <w:sz w:val="24"/>
          <w:szCs w:val="24"/>
        </w:rPr>
        <w:t>.</w:t>
      </w:r>
      <w:r w:rsidRPr="00233A9A">
        <w:rPr>
          <w:rStyle w:val="Sprotnaopomba-sklic2"/>
          <w:rFonts w:ascii="Times New Roman" w:hAnsi="Times New Roman" w:cs="Times New Roman"/>
          <w:sz w:val="24"/>
          <w:szCs w:val="24"/>
          <w:vertAlign w:val="baseline"/>
        </w:rPr>
        <w:t xml:space="preserve"> Notranje ministrstvo je januarja 1918 izdalo uredbo, s katero je teritorij dežele Goriško-Gradiščanske razdelila v tri skupine: A – splošno dovoljena vrnitev, B – pogojno dovoljena vrnitev</w:t>
      </w:r>
      <w:r>
        <w:rPr>
          <w:rFonts w:ascii="Times New Roman" w:hAnsi="Times New Roman" w:cs="Times New Roman"/>
          <w:sz w:val="24"/>
          <w:szCs w:val="24"/>
        </w:rPr>
        <w:t>, kamor je spadala večina občin na Banjški planoti,</w:t>
      </w:r>
      <w:r>
        <w:rPr>
          <w:rStyle w:val="Sprotnaopomba-sklic2"/>
          <w:rFonts w:ascii="Times New Roman" w:hAnsi="Times New Roman" w:cs="Times New Roman"/>
          <w:sz w:val="24"/>
          <w:szCs w:val="24"/>
        </w:rPr>
        <w:t xml:space="preserve"> </w:t>
      </w:r>
      <w:r w:rsidRPr="00233A9A">
        <w:rPr>
          <w:rStyle w:val="Sprotnaopomba-sklic2"/>
          <w:rFonts w:ascii="Times New Roman" w:hAnsi="Times New Roman" w:cs="Times New Roman"/>
          <w:sz w:val="24"/>
          <w:szCs w:val="24"/>
          <w:vertAlign w:val="baseline"/>
        </w:rPr>
        <w:t>in C – prepovedana vrnitev, kamor je sodila občina Avče.</w:t>
      </w:r>
      <w:r>
        <w:rPr>
          <w:rStyle w:val="Sprotnaopomba-sklic"/>
          <w:rFonts w:ascii="Times New Roman" w:hAnsi="Times New Roman" w:cs="Times New Roman"/>
          <w:sz w:val="24"/>
          <w:szCs w:val="24"/>
        </w:rPr>
        <w:footnoteReference w:id="100"/>
      </w:r>
      <w:r>
        <w:rPr>
          <w:rStyle w:val="Sprotnaopomba-sklic"/>
          <w:rFonts w:ascii="Times New Roman" w:hAnsi="Times New Roman" w:cs="Times New Roman"/>
          <w:sz w:val="24"/>
          <w:szCs w:val="24"/>
        </w:rPr>
        <w:t xml:space="preserve"> </w:t>
      </w:r>
      <w:r w:rsidRPr="00233A9A">
        <w:rPr>
          <w:rStyle w:val="Sprotnaopomba-sklic"/>
          <w:rFonts w:ascii="Times New Roman" w:hAnsi="Times New Roman" w:cs="Times New Roman"/>
          <w:sz w:val="24"/>
          <w:szCs w:val="24"/>
          <w:vertAlign w:val="baseline"/>
        </w:rPr>
        <w:t>Vrnitev so pogojevale razmere – primernost bivališč, strateška lega, ostanki orožja, dostop do surovin in hrane ter možnost preživetja v domačem okolju.</w:t>
      </w:r>
      <w:r>
        <w:rPr>
          <w:rFonts w:ascii="Times New Roman" w:eastAsia="Times New Roman" w:hAnsi="Times New Roman" w:cs="Times New Roman"/>
          <w:sz w:val="24"/>
          <w:szCs w:val="24"/>
          <w:lang w:eastAsia="sl-SI"/>
        </w:rPr>
        <w:t xml:space="preserve"> Oblasti so organizirale več odborov, ki bi pomagali pri obnovi Goriške, a so se morali prebivalci velikokrat znajti sami.</w:t>
      </w:r>
      <w:r>
        <w:rPr>
          <w:rStyle w:val="Sprotnaopomba-sklic"/>
          <w:rFonts w:ascii="Times New Roman" w:eastAsia="Times New Roman" w:hAnsi="Times New Roman" w:cs="Times New Roman"/>
          <w:sz w:val="24"/>
          <w:szCs w:val="24"/>
          <w:lang w:eastAsia="sl-SI"/>
        </w:rPr>
        <w:footnoteReference w:id="101"/>
      </w:r>
      <w:r>
        <w:rPr>
          <w:rFonts w:ascii="Times New Roman" w:eastAsia="Times New Roman" w:hAnsi="Times New Roman" w:cs="Times New Roman"/>
          <w:sz w:val="24"/>
          <w:szCs w:val="24"/>
          <w:lang w:eastAsia="sl-SI"/>
        </w:rPr>
        <w:t xml:space="preserve"> </w:t>
      </w:r>
      <w:r w:rsidRPr="00233A9A">
        <w:rPr>
          <w:rStyle w:val="Sprotnaopomba-sklic2"/>
          <w:rFonts w:ascii="Times New Roman" w:hAnsi="Times New Roman" w:cs="Times New Roman"/>
          <w:sz w:val="24"/>
          <w:szCs w:val="24"/>
          <w:vertAlign w:val="baseline"/>
        </w:rPr>
        <w:t>Avčani so na primer zaprosili glavarstvo za uporabo lesenih vojaških barak, ki so ostale v kraju po preboju fronte, in</w:t>
      </w:r>
      <w:r>
        <w:rPr>
          <w:rStyle w:val="Sprotnaopomba-sklic2"/>
          <w:rFonts w:ascii="Times New Roman" w:hAnsi="Times New Roman" w:cs="Times New Roman"/>
          <w:sz w:val="24"/>
          <w:szCs w:val="24"/>
        </w:rPr>
        <w:t xml:space="preserve"> </w:t>
      </w:r>
      <w:r w:rsidRPr="00233A9A">
        <w:rPr>
          <w:rStyle w:val="Sprotnaopomba-sklic2"/>
          <w:rFonts w:ascii="Times New Roman" w:hAnsi="Times New Roman" w:cs="Times New Roman"/>
          <w:sz w:val="24"/>
          <w:szCs w:val="24"/>
          <w:vertAlign w:val="baseline"/>
        </w:rPr>
        <w:t>obnovo cerkve, a oblast</w:t>
      </w:r>
      <w:r>
        <w:rPr>
          <w:rStyle w:val="Sprotnaopomba-sklic2"/>
          <w:rFonts w:ascii="Times New Roman" w:hAnsi="Times New Roman" w:cs="Times New Roman"/>
          <w:sz w:val="24"/>
          <w:szCs w:val="24"/>
          <w:vertAlign w:val="baseline"/>
        </w:rPr>
        <w:t>i</w:t>
      </w:r>
      <w:r w:rsidRPr="00233A9A">
        <w:rPr>
          <w:rStyle w:val="Sprotnaopomba-sklic2"/>
          <w:rFonts w:ascii="Times New Roman" w:hAnsi="Times New Roman" w:cs="Times New Roman"/>
          <w:sz w:val="24"/>
          <w:szCs w:val="24"/>
          <w:vertAlign w:val="baseline"/>
        </w:rPr>
        <w:t xml:space="preserve"> ni uspel</w:t>
      </w:r>
      <w:r>
        <w:rPr>
          <w:rStyle w:val="Sprotnaopomba-sklic2"/>
          <w:rFonts w:ascii="Times New Roman" w:hAnsi="Times New Roman" w:cs="Times New Roman"/>
          <w:sz w:val="24"/>
          <w:szCs w:val="24"/>
          <w:vertAlign w:val="baseline"/>
        </w:rPr>
        <w:t>o</w:t>
      </w:r>
      <w:r w:rsidRPr="00233A9A">
        <w:rPr>
          <w:rStyle w:val="Sprotnaopomba-sklic2"/>
          <w:rFonts w:ascii="Times New Roman" w:hAnsi="Times New Roman" w:cs="Times New Roman"/>
          <w:sz w:val="24"/>
          <w:szCs w:val="24"/>
          <w:vertAlign w:val="baseline"/>
        </w:rPr>
        <w:t xml:space="preserve"> potrditi prošenj in je glede cerkve občini svetovala, naj se obrne neposredno na najbližje vojaško poveljstvo.</w:t>
      </w:r>
      <w:r>
        <w:rPr>
          <w:rStyle w:val="Sprotnaopomba-sklic"/>
          <w:rFonts w:ascii="Times New Roman" w:hAnsi="Times New Roman" w:cs="Times New Roman"/>
          <w:sz w:val="24"/>
          <w:szCs w:val="24"/>
        </w:rPr>
        <w:footnoteReference w:id="102"/>
      </w:r>
      <w:r>
        <w:rPr>
          <w:rStyle w:val="Sprotnaopomba-sklic2"/>
          <w:rFonts w:ascii="Times New Roman" w:hAnsi="Times New Roman" w:cs="Times New Roman"/>
          <w:sz w:val="24"/>
          <w:szCs w:val="24"/>
        </w:rPr>
        <w:t xml:space="preserve"> </w:t>
      </w:r>
      <w:r w:rsidRPr="00233A9A">
        <w:rPr>
          <w:rStyle w:val="Sprotnaopomba-sklic2"/>
          <w:rFonts w:ascii="Times New Roman" w:hAnsi="Times New Roman" w:cs="Times New Roman"/>
          <w:sz w:val="24"/>
          <w:szCs w:val="24"/>
          <w:vertAlign w:val="baseline"/>
        </w:rPr>
        <w:t xml:space="preserve">Prebivalstvo se je v večjem številu </w:t>
      </w:r>
      <w:r>
        <w:rPr>
          <w:rStyle w:val="Sprotnaopomba-sklic2"/>
          <w:rFonts w:ascii="Times New Roman" w:hAnsi="Times New Roman" w:cs="Times New Roman"/>
          <w:sz w:val="24"/>
          <w:szCs w:val="24"/>
          <w:vertAlign w:val="baseline"/>
        </w:rPr>
        <w:t>za</w:t>
      </w:r>
      <w:r w:rsidRPr="00233A9A">
        <w:rPr>
          <w:rStyle w:val="Sprotnaopomba-sklic2"/>
          <w:rFonts w:ascii="Times New Roman" w:hAnsi="Times New Roman" w:cs="Times New Roman"/>
          <w:sz w:val="24"/>
          <w:szCs w:val="24"/>
          <w:vertAlign w:val="baseline"/>
        </w:rPr>
        <w:t>čelo vračati v začetku leta 1918. V Čepovan se je do januarja 1918 vrnilo okoli 200 prebivalcev.</w:t>
      </w:r>
      <w:r>
        <w:rPr>
          <w:rStyle w:val="Sprotnaopomba-sklic"/>
          <w:rFonts w:ascii="Times New Roman" w:hAnsi="Times New Roman" w:cs="Times New Roman"/>
          <w:sz w:val="24"/>
          <w:szCs w:val="24"/>
        </w:rPr>
        <w:footnoteReference w:id="103"/>
      </w:r>
      <w:r>
        <w:rPr>
          <w:rStyle w:val="Sprotnaopomba-sklic2"/>
          <w:rFonts w:ascii="Times New Roman" w:hAnsi="Times New Roman" w:cs="Times New Roman"/>
          <w:sz w:val="24"/>
          <w:szCs w:val="24"/>
        </w:rPr>
        <w:t xml:space="preserve"> </w:t>
      </w:r>
      <w:r w:rsidRPr="00233A9A">
        <w:rPr>
          <w:rStyle w:val="Sprotnaopomba-sklic2"/>
          <w:rFonts w:ascii="Times New Roman" w:hAnsi="Times New Roman" w:cs="Times New Roman"/>
          <w:sz w:val="24"/>
          <w:szCs w:val="24"/>
          <w:vertAlign w:val="baseline"/>
        </w:rPr>
        <w:t xml:space="preserve">Poleg težav, ki so jih predstavljale neurejene bivalne razmere, so bili domačini soočeni s pomanjkanjem hrane, večje pomoči </w:t>
      </w:r>
      <w:r>
        <w:rPr>
          <w:rStyle w:val="Sprotnaopomba-sklic2"/>
          <w:rFonts w:ascii="Times New Roman" w:hAnsi="Times New Roman" w:cs="Times New Roman"/>
          <w:sz w:val="24"/>
          <w:szCs w:val="24"/>
          <w:vertAlign w:val="baseline"/>
        </w:rPr>
        <w:t>od</w:t>
      </w:r>
      <w:r w:rsidRPr="00233A9A">
        <w:rPr>
          <w:rStyle w:val="Sprotnaopomba-sklic2"/>
          <w:rFonts w:ascii="Times New Roman" w:hAnsi="Times New Roman" w:cs="Times New Roman"/>
          <w:sz w:val="24"/>
          <w:szCs w:val="24"/>
          <w:vertAlign w:val="baseline"/>
        </w:rPr>
        <w:t xml:space="preserve"> oblasti ni bilo, ker je bil sistem aprovizacije pred kolapsom in ni </w:t>
      </w:r>
      <w:r>
        <w:rPr>
          <w:rStyle w:val="Sprotnaopomba-sklic2"/>
          <w:rFonts w:ascii="Times New Roman" w:hAnsi="Times New Roman" w:cs="Times New Roman"/>
          <w:sz w:val="24"/>
          <w:szCs w:val="24"/>
          <w:vertAlign w:val="baseline"/>
        </w:rPr>
        <w:t xml:space="preserve">več </w:t>
      </w:r>
      <w:r w:rsidRPr="00233A9A">
        <w:rPr>
          <w:rStyle w:val="Sprotnaopomba-sklic2"/>
          <w:rFonts w:ascii="Times New Roman" w:hAnsi="Times New Roman" w:cs="Times New Roman"/>
          <w:sz w:val="24"/>
          <w:szCs w:val="24"/>
          <w:vertAlign w:val="baseline"/>
        </w:rPr>
        <w:t>zmogel zagotavljati preskrbe.</w:t>
      </w:r>
      <w:r>
        <w:rPr>
          <w:rStyle w:val="Sprotnaopomba-sklic"/>
          <w:rFonts w:ascii="Times New Roman" w:hAnsi="Times New Roman" w:cs="Times New Roman"/>
          <w:sz w:val="24"/>
          <w:szCs w:val="24"/>
        </w:rPr>
        <w:footnoteReference w:id="104"/>
      </w:r>
      <w:r>
        <w:rPr>
          <w:rStyle w:val="Sprotnaopomba-sklic2"/>
          <w:rFonts w:ascii="Times New Roman" w:hAnsi="Times New Roman" w:cs="Times New Roman"/>
          <w:sz w:val="24"/>
          <w:szCs w:val="24"/>
        </w:rPr>
        <w:t xml:space="preserve"> </w:t>
      </w:r>
      <w:r w:rsidRPr="00233A9A">
        <w:rPr>
          <w:rStyle w:val="Sprotnaopomba-sklic2"/>
          <w:rFonts w:ascii="Times New Roman" w:hAnsi="Times New Roman" w:cs="Times New Roman"/>
          <w:sz w:val="24"/>
          <w:szCs w:val="24"/>
          <w:vertAlign w:val="baseline"/>
        </w:rPr>
        <w:t xml:space="preserve">Pomanjkanje te je bilo poleti 1918 tako pereče, da je prihajalo do kraj pridelkov. Občina Avče je zato julija prepovedala gibanje </w:t>
      </w:r>
      <w:r>
        <w:rPr>
          <w:rStyle w:val="Sprotnaopomba-sklic2"/>
          <w:rFonts w:ascii="Times New Roman" w:hAnsi="Times New Roman" w:cs="Times New Roman"/>
          <w:sz w:val="24"/>
          <w:szCs w:val="24"/>
          <w:vertAlign w:val="baseline"/>
        </w:rPr>
        <w:t>po</w:t>
      </w:r>
      <w:r w:rsidRPr="00233A9A">
        <w:rPr>
          <w:rStyle w:val="Sprotnaopomba-sklic2"/>
          <w:rFonts w:ascii="Times New Roman" w:hAnsi="Times New Roman" w:cs="Times New Roman"/>
          <w:sz w:val="24"/>
          <w:szCs w:val="24"/>
          <w:vertAlign w:val="baseline"/>
        </w:rPr>
        <w:t xml:space="preserve"> tujih poljih, vrtovih ali sadovnjakih. Pozvala je vse, naj ovadijo morebitne kršitelje ali tatove, k</w:t>
      </w:r>
      <w:r>
        <w:rPr>
          <w:rStyle w:val="Sprotnaopomba-sklic2"/>
          <w:rFonts w:ascii="Times New Roman" w:hAnsi="Times New Roman" w:cs="Times New Roman"/>
          <w:sz w:val="24"/>
          <w:szCs w:val="24"/>
          <w:vertAlign w:val="baseline"/>
        </w:rPr>
        <w:t>i jih</w:t>
      </w:r>
      <w:r w:rsidRPr="00233A9A">
        <w:rPr>
          <w:rStyle w:val="Sprotnaopomba-sklic2"/>
          <w:rFonts w:ascii="Times New Roman" w:hAnsi="Times New Roman" w:cs="Times New Roman"/>
          <w:sz w:val="24"/>
          <w:szCs w:val="24"/>
          <w:vertAlign w:val="baseline"/>
        </w:rPr>
        <w:t xml:space="preserve"> je čakal sodni pregon.</w:t>
      </w:r>
      <w:r>
        <w:rPr>
          <w:rStyle w:val="Sprotnaopomba-sklic"/>
          <w:rFonts w:ascii="Times New Roman" w:hAnsi="Times New Roman" w:cs="Times New Roman"/>
          <w:sz w:val="24"/>
          <w:szCs w:val="24"/>
        </w:rPr>
        <w:footnoteReference w:id="105"/>
      </w:r>
      <w:r>
        <w:rPr>
          <w:rStyle w:val="Sprotnaopomba-sklic2"/>
          <w:rFonts w:ascii="Times New Roman" w:hAnsi="Times New Roman" w:cs="Times New Roman"/>
          <w:sz w:val="24"/>
          <w:szCs w:val="24"/>
        </w:rPr>
        <w:t xml:space="preserve"> </w:t>
      </w:r>
      <w:r w:rsidRPr="00233A9A">
        <w:rPr>
          <w:rStyle w:val="Sprotnaopomba-sklic2"/>
          <w:rFonts w:ascii="Times New Roman" w:hAnsi="Times New Roman" w:cs="Times New Roman"/>
          <w:sz w:val="24"/>
          <w:szCs w:val="24"/>
          <w:vertAlign w:val="baseline"/>
        </w:rPr>
        <w:t xml:space="preserve">Vzporedno s pomanjkanjem hrane so se razmere počasi spreminjale tudi pri obnovi naselij. Občina Avče je septembra 1918, pol leta po vrnitvi, poslala Zvezi slovenskih županstev dopis, kjer je opisala </w:t>
      </w:r>
      <w:r>
        <w:rPr>
          <w:rStyle w:val="Sprotnaopomba-sklic2"/>
          <w:rFonts w:ascii="Times New Roman" w:hAnsi="Times New Roman" w:cs="Times New Roman"/>
          <w:sz w:val="24"/>
          <w:szCs w:val="24"/>
          <w:vertAlign w:val="baseline"/>
        </w:rPr>
        <w:t xml:space="preserve">slabe bivalne razmere </w:t>
      </w:r>
      <w:r w:rsidRPr="00233A9A">
        <w:rPr>
          <w:rStyle w:val="Sprotnaopomba-sklic2"/>
          <w:rFonts w:ascii="Times New Roman" w:hAnsi="Times New Roman" w:cs="Times New Roman"/>
          <w:sz w:val="24"/>
          <w:szCs w:val="24"/>
          <w:vertAlign w:val="baseline"/>
        </w:rPr>
        <w:t>in opozorila na</w:t>
      </w:r>
      <w:r>
        <w:rPr>
          <w:rStyle w:val="Sprotnaopomba-sklic2"/>
          <w:rFonts w:ascii="Times New Roman" w:hAnsi="Times New Roman" w:cs="Times New Roman"/>
          <w:sz w:val="24"/>
          <w:szCs w:val="24"/>
          <w:vertAlign w:val="baseline"/>
        </w:rPr>
        <w:t>nje</w:t>
      </w:r>
      <w:r w:rsidRPr="00233A9A">
        <w:rPr>
          <w:rStyle w:val="Sprotnaopomba-sklic2"/>
          <w:rFonts w:ascii="Times New Roman" w:hAnsi="Times New Roman" w:cs="Times New Roman"/>
          <w:sz w:val="24"/>
          <w:szCs w:val="24"/>
          <w:vertAlign w:val="baseline"/>
        </w:rPr>
        <w:t xml:space="preserve">. </w:t>
      </w:r>
      <w:r w:rsidR="00CC1EFE" w:rsidRPr="00CC1EFE">
        <w:rPr>
          <w:rStyle w:val="Sprotnaopomba-sklic2"/>
          <w:rFonts w:ascii="Times New Roman" w:hAnsi="Times New Roman" w:cs="Times New Roman"/>
          <w:sz w:val="24"/>
          <w:szCs w:val="24"/>
          <w:vertAlign w:val="baseline"/>
        </w:rPr>
        <w:t>»</w:t>
      </w:r>
      <w:r w:rsidRPr="00CC1EFE">
        <w:rPr>
          <w:rStyle w:val="Sprotnaopomba-sklic2"/>
          <w:rFonts w:ascii="Times New Roman" w:hAnsi="Times New Roman" w:cs="Times New Roman"/>
          <w:iCs/>
          <w:sz w:val="24"/>
          <w:szCs w:val="24"/>
          <w:vertAlign w:val="baseline"/>
        </w:rPr>
        <w:t xml:space="preserve">V tej občini se glede obnovitve še ni ničesar storilo, pod nadzorstvom občine se je popravilo le </w:t>
      </w:r>
      <w:proofErr w:type="spellStart"/>
      <w:r w:rsidRPr="00CC1EFE">
        <w:rPr>
          <w:rStyle w:val="Sprotnaopomba-sklic2"/>
          <w:rFonts w:ascii="Times New Roman" w:hAnsi="Times New Roman" w:cs="Times New Roman"/>
          <w:iCs/>
          <w:sz w:val="24"/>
          <w:szCs w:val="24"/>
          <w:vertAlign w:val="baseline"/>
        </w:rPr>
        <w:t>župnijšče</w:t>
      </w:r>
      <w:proofErr w:type="spellEnd"/>
      <w:r w:rsidRPr="00CC1EFE">
        <w:rPr>
          <w:rStyle w:val="Sprotnaopomba-sklic2"/>
          <w:rFonts w:ascii="Times New Roman" w:hAnsi="Times New Roman" w:cs="Times New Roman"/>
          <w:iCs/>
          <w:sz w:val="24"/>
          <w:szCs w:val="24"/>
          <w:vertAlign w:val="baseline"/>
        </w:rPr>
        <w:t xml:space="preserve">. </w:t>
      </w:r>
      <w:r w:rsidRPr="00CC1EFE">
        <w:rPr>
          <w:rStyle w:val="Sprotnaopomba-sklic2"/>
          <w:rFonts w:ascii="Times New Roman" w:hAnsi="Times New Roman" w:cs="Times New Roman"/>
          <w:iCs/>
          <w:sz w:val="24"/>
          <w:szCs w:val="24"/>
          <w:vertAlign w:val="baseline"/>
          <w:lang w:eastAsia="sl-SI"/>
        </w:rPr>
        <w:t>/…/</w:t>
      </w:r>
      <w:r w:rsidRPr="00CC1EFE">
        <w:rPr>
          <w:rStyle w:val="Sprotnaopomba-sklic2"/>
          <w:rFonts w:ascii="Times New Roman" w:hAnsi="Times New Roman" w:cs="Times New Roman"/>
          <w:iCs/>
          <w:sz w:val="24"/>
          <w:szCs w:val="24"/>
          <w:vertAlign w:val="baseline"/>
        </w:rPr>
        <w:t xml:space="preserve"> Stanovalci bivajo v podrtinah, hlevih </w:t>
      </w:r>
      <w:proofErr w:type="spellStart"/>
      <w:r w:rsidRPr="00CC1EFE">
        <w:rPr>
          <w:rStyle w:val="Sprotnaopomba-sklic2"/>
          <w:rFonts w:ascii="Times New Roman" w:hAnsi="Times New Roman" w:cs="Times New Roman"/>
          <w:iCs/>
          <w:sz w:val="24"/>
          <w:szCs w:val="24"/>
          <w:vertAlign w:val="baseline"/>
        </w:rPr>
        <w:t>itd</w:t>
      </w:r>
      <w:proofErr w:type="spellEnd"/>
      <w:r w:rsidRPr="00CC1EFE">
        <w:rPr>
          <w:rStyle w:val="Sprotnaopomba-sklic2"/>
          <w:rFonts w:ascii="Times New Roman" w:hAnsi="Times New Roman" w:cs="Times New Roman"/>
          <w:iCs/>
          <w:sz w:val="24"/>
          <w:szCs w:val="24"/>
          <w:vertAlign w:val="baseline"/>
        </w:rPr>
        <w:t>, brez vrat in oken, streha prepušča na vseh krajih ...</w:t>
      </w:r>
      <w:r w:rsidR="00CC1EFE" w:rsidRPr="00CC1EFE">
        <w:rPr>
          <w:rStyle w:val="Sprotnaopomba-sklic2"/>
          <w:rFonts w:ascii="Times New Roman" w:hAnsi="Times New Roman" w:cs="Times New Roman"/>
          <w:iCs/>
          <w:sz w:val="24"/>
          <w:szCs w:val="24"/>
          <w:vertAlign w:val="baseline"/>
        </w:rPr>
        <w:t>«</w:t>
      </w:r>
      <w:r w:rsidRPr="00CC1EFE">
        <w:rPr>
          <w:rStyle w:val="Sprotnaopomba-sklic"/>
          <w:rFonts w:ascii="Times New Roman" w:hAnsi="Times New Roman" w:cs="Times New Roman"/>
          <w:sz w:val="24"/>
          <w:szCs w:val="24"/>
        </w:rPr>
        <w:footnoteReference w:id="106"/>
      </w:r>
      <w:r>
        <w:rPr>
          <w:rFonts w:ascii="Times New Roman" w:hAnsi="Times New Roman" w:cs="Times New Roman"/>
          <w:b/>
          <w:bCs/>
          <w:sz w:val="24"/>
          <w:szCs w:val="24"/>
        </w:rPr>
        <w:t xml:space="preserve"> </w:t>
      </w:r>
      <w:r>
        <w:rPr>
          <w:rFonts w:ascii="Times New Roman" w:hAnsi="Times New Roman" w:cs="Times New Roman"/>
          <w:sz w:val="24"/>
          <w:szCs w:val="24"/>
        </w:rPr>
        <w:t xml:space="preserve">Obnova je potekala počasi tudi zaradi tega, ker je </w:t>
      </w:r>
      <w:r w:rsidRPr="00233A9A">
        <w:rPr>
          <w:rStyle w:val="Sprotnaopomba-sklic2"/>
          <w:rFonts w:ascii="Times New Roman" w:hAnsi="Times New Roman" w:cs="Times New Roman"/>
          <w:sz w:val="24"/>
          <w:szCs w:val="24"/>
          <w:vertAlign w:val="baseline"/>
        </w:rPr>
        <w:t>primanjkovalo delovne sile, saj je bilo leta 1918 v povprečju vpoklican</w:t>
      </w:r>
      <w:r>
        <w:rPr>
          <w:rStyle w:val="Sprotnaopomba-sklic2"/>
          <w:rFonts w:ascii="Times New Roman" w:hAnsi="Times New Roman" w:cs="Times New Roman"/>
          <w:sz w:val="24"/>
          <w:szCs w:val="24"/>
          <w:vertAlign w:val="baseline"/>
        </w:rPr>
        <w:t>o</w:t>
      </w:r>
      <w:r w:rsidRPr="00233A9A">
        <w:rPr>
          <w:rStyle w:val="Sprotnaopomba-sklic2"/>
          <w:rFonts w:ascii="Times New Roman" w:hAnsi="Times New Roman" w:cs="Times New Roman"/>
          <w:sz w:val="24"/>
          <w:szCs w:val="24"/>
          <w:vertAlign w:val="baseline"/>
        </w:rPr>
        <w:t xml:space="preserve"> kar 63 </w:t>
      </w:r>
      <w:r>
        <w:rPr>
          <w:rStyle w:val="Sprotnaopomba-sklic2"/>
          <w:rFonts w:ascii="Times New Roman" w:hAnsi="Times New Roman" w:cs="Times New Roman"/>
          <w:sz w:val="24"/>
          <w:szCs w:val="24"/>
          <w:vertAlign w:val="baseline"/>
        </w:rPr>
        <w:t>odstotkov</w:t>
      </w:r>
      <w:r w:rsidRPr="00233A9A">
        <w:rPr>
          <w:rStyle w:val="Sprotnaopomba-sklic2"/>
          <w:rFonts w:ascii="Times New Roman" w:hAnsi="Times New Roman" w:cs="Times New Roman"/>
          <w:sz w:val="24"/>
          <w:szCs w:val="24"/>
          <w:vertAlign w:val="baseline"/>
        </w:rPr>
        <w:t xml:space="preserve"> aktivne moške delavne sile, pri kmečkem prebivalstvu pa je bil ta odstotek še višji.</w:t>
      </w:r>
      <w:r>
        <w:rPr>
          <w:rStyle w:val="Sprotnaopomba-sklic"/>
          <w:rFonts w:ascii="Times New Roman" w:hAnsi="Times New Roman" w:cs="Times New Roman"/>
          <w:sz w:val="24"/>
          <w:szCs w:val="24"/>
        </w:rPr>
        <w:footnoteReference w:id="107"/>
      </w:r>
      <w:r>
        <w:rPr>
          <w:rStyle w:val="Sprotnaopomba-sklic2"/>
          <w:rFonts w:ascii="Times New Roman" w:hAnsi="Times New Roman" w:cs="Times New Roman"/>
          <w:sz w:val="24"/>
          <w:szCs w:val="24"/>
        </w:rPr>
        <w:t xml:space="preserve"> </w:t>
      </w:r>
      <w:r>
        <w:rPr>
          <w:rFonts w:ascii="Times New Roman" w:hAnsi="Times New Roman" w:cs="Times New Roman"/>
          <w:sz w:val="24"/>
          <w:szCs w:val="24"/>
        </w:rPr>
        <w:lastRenderedPageBreak/>
        <w:t>Propad Avstro-Ogrske in konec vojne novembra 1918 so kraji pričakali še v veliki meri porušeni, prebivalstvo je živelo v slabih razmerah in pomanjkanju ter je s strahom pričakovalo zimo. Avstro-Ogrsko je zamenjala Kraljevina Italija, ki je v skladu z Londonskim memorandumom zasedla večino zahodnega slovenskega ozemlja, tudi Banjško planoto. Po prihodu civilnega prebivalstva so se po koncu vojne postopoma vračali domov še vojaki. Obnova krajev je v številnih primerih trajala več kot desetletje.</w:t>
      </w:r>
    </w:p>
    <w:p w14:paraId="16404915" w14:textId="77777777" w:rsidR="00E4433B" w:rsidRDefault="00E4433B" w:rsidP="00E4433B">
      <w:pPr>
        <w:spacing w:line="360" w:lineRule="auto"/>
        <w:jc w:val="both"/>
        <w:rPr>
          <w:rFonts w:ascii="Times New Roman" w:hAnsi="Times New Roman" w:cs="Times New Roman"/>
          <w:sz w:val="24"/>
          <w:szCs w:val="24"/>
        </w:rPr>
      </w:pPr>
    </w:p>
    <w:p w14:paraId="3B4065E6" w14:textId="77777777" w:rsidR="00E4433B" w:rsidRDefault="00E4433B" w:rsidP="00CC1EF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Sklep</w:t>
      </w:r>
    </w:p>
    <w:p w14:paraId="3091F608" w14:textId="3B02CCBC" w:rsidR="00E4433B" w:rsidRDefault="00E4433B" w:rsidP="00F766B9">
      <w:pPr>
        <w:spacing w:line="360" w:lineRule="auto"/>
        <w:ind w:firstLine="708"/>
        <w:jc w:val="both"/>
        <w:rPr>
          <w:rFonts w:ascii="Times New Roman" w:hAnsi="Times New Roman" w:cs="Times New Roman"/>
          <w:sz w:val="24"/>
          <w:szCs w:val="24"/>
        </w:rPr>
      </w:pPr>
      <w:bookmarkStart w:id="20" w:name="_Hlk40100422"/>
      <w:r>
        <w:rPr>
          <w:rFonts w:ascii="Times New Roman" w:hAnsi="Times New Roman" w:cs="Times New Roman"/>
          <w:sz w:val="24"/>
          <w:szCs w:val="24"/>
        </w:rPr>
        <w:t xml:space="preserve">Zadnji večji vojaški napad in uspeh italijanske vojske na soškem bojišču sta obenem sprožila tudi zadnji večji begunski val v Posočju. Avgusta 1917 so italijanske vojaške sile v okviru enajste ofenzive usmerile svoje moči na območje Banjške planote in dosegle enega večjih ozemeljskih uspehov, a so njihove izgube presegle 100.000 vojaških žrtev. Slednje so bile visoke tudi pri obrambnih, avstro-ogrskih silah, ki so sovražniku po težkih bojih prepustile zahodni del planote. Skupaj z njimi se je z območja umaknilo tudi številčno civilno prebivalstvo, ki je na svojih domovih do tedaj že dobri dve leti živelo v nevarnih razmerah in ob pogostemu obstreljevanju z desnega brega reke Soče, kljub temu da je bila večina tamkajšnjih naselij brez naravnih ali umetnih branikov in s tem lahka tarča za sovražnikov ogenj. Njihovo vztrajanje je imelo gotovo korenine v ekonomskih in socialnih razlogih, saj si niso želeli odhoda v begunstvo in so raje izbrali porušene domove ter nevarnost kot pa neznano, velikokrat tudi tuje okolje. Sobivanje z vojaki, ki so postavili obrambne položaje po naseljih in obdelovalnih površinah, so tolerirale tudi vojaške oblasti, ki so sicer večkrat izdale ukaz o evakuaciji prebivalstva, a ga v praksi večkrat niso izvedle in civilistov niso silile k odhodu v begunstvo. Zaradi neupoštevanja navodil vojaških oblasti in vztrajanja doma za vsako ceno je prišlo ob italijanski zasedbi zahodnega dela Banjške planote do hitrega in kaotičnega umika civilnega prebivalstva, ki je potekal večinoma proti severu, na Cerkljansko, deloma pa tudi vzhodu, na Idrijsko in naprej v osrednjo in jugovzhodno Kranjsko. Neorganiziran umik več tisoč civilistov, ki so pribežali večinoma brez vsega, je v okolju, ki se je že samo borilo s pomanjkanjem hrane, sprožil vprašanje njihove oskrbe. Kljub hitrim poskusom pomoči lokalnega okolja in političnih institucij na vseh ravneh je bila pomoč pičla in večinoma ni zadoščala, da bi si begunci lahko opomogli. Begunsko izkušnjo prebivalcev Banjške planote lahko označimo za izjemno tragično. Po večmesečnem obstreljevanju je bil njihov kaotični odhod od doma travmatičen, v novem, tujem okolju pa so se soočili s pomanjkanjem osnovnih življenjskih potrebščin, kar je sprožilo njihov hitri odhod domov po preboju fronte oktobra </w:t>
      </w:r>
      <w:r>
        <w:rPr>
          <w:rFonts w:ascii="Times New Roman" w:hAnsi="Times New Roman" w:cs="Times New Roman"/>
          <w:sz w:val="24"/>
          <w:szCs w:val="24"/>
        </w:rPr>
        <w:lastRenderedPageBreak/>
        <w:t>1917, kjer pa jih je čakalo novo razočaranje v obliki porušenih in pokradenih domov ter posestev. Okolje je potrebovalo več let, da si je opomoglo, ravno tako prebivalstvo, ki je ponekod še v sredini 20. let 20. stoletja bivalo v improviziranih barakah ali neurejenih razmerah.</w:t>
      </w:r>
    </w:p>
    <w:p w14:paraId="6A9863B3" w14:textId="77777777" w:rsidR="00E4433B" w:rsidRDefault="00E4433B" w:rsidP="00E4433B">
      <w:pPr>
        <w:spacing w:line="360" w:lineRule="auto"/>
        <w:jc w:val="both"/>
        <w:rPr>
          <w:rFonts w:ascii="Times New Roman" w:hAnsi="Times New Roman" w:cs="Times New Roman"/>
          <w:sz w:val="24"/>
          <w:szCs w:val="24"/>
        </w:rPr>
      </w:pPr>
    </w:p>
    <w:p w14:paraId="7335BF36" w14:textId="77777777" w:rsidR="00E4433B" w:rsidRPr="00CC1EFE" w:rsidRDefault="00E4433B" w:rsidP="00CC1EFE">
      <w:pPr>
        <w:spacing w:line="360" w:lineRule="auto"/>
        <w:jc w:val="center"/>
        <w:rPr>
          <w:rFonts w:ascii="Times New Roman" w:hAnsi="Times New Roman" w:cs="Times New Roman"/>
          <w:b/>
          <w:bCs/>
          <w:sz w:val="20"/>
          <w:szCs w:val="20"/>
        </w:rPr>
      </w:pPr>
      <w:r w:rsidRPr="00CC1EFE">
        <w:rPr>
          <w:rFonts w:ascii="Times New Roman" w:hAnsi="Times New Roman" w:cs="Times New Roman"/>
          <w:b/>
          <w:bCs/>
          <w:sz w:val="20"/>
          <w:szCs w:val="20"/>
        </w:rPr>
        <w:t>Viri in literatura</w:t>
      </w:r>
    </w:p>
    <w:p w14:paraId="6FF57E1D" w14:textId="3B88470C" w:rsidR="00E4433B" w:rsidRPr="00233A9A" w:rsidRDefault="00CC1EFE" w:rsidP="00CC1EFE">
      <w:pPr>
        <w:spacing w:line="240" w:lineRule="auto"/>
        <w:jc w:val="center"/>
        <w:rPr>
          <w:rFonts w:ascii="Times New Roman" w:hAnsi="Times New Roman" w:cs="Times New Roman"/>
          <w:sz w:val="20"/>
          <w:szCs w:val="20"/>
        </w:rPr>
      </w:pPr>
      <w:r>
        <w:rPr>
          <w:rFonts w:ascii="Times New Roman" w:hAnsi="Times New Roman" w:cs="Times New Roman"/>
          <w:sz w:val="20"/>
          <w:szCs w:val="20"/>
        </w:rPr>
        <w:t>Arhivski viri</w:t>
      </w:r>
    </w:p>
    <w:p w14:paraId="37F41659" w14:textId="77777777" w:rsidR="00E4433B" w:rsidRPr="00233A9A" w:rsidRDefault="00E4433B" w:rsidP="00CC1EFE">
      <w:pPr>
        <w:pStyle w:val="Telobesedila"/>
        <w:numPr>
          <w:ilvl w:val="0"/>
          <w:numId w:val="4"/>
        </w:numPr>
        <w:spacing w:after="0"/>
        <w:ind w:hanging="357"/>
        <w:jc w:val="both"/>
        <w:rPr>
          <w:rStyle w:val="Sprotnaopomba-sklic2"/>
          <w:sz w:val="20"/>
          <w:szCs w:val="20"/>
          <w:vertAlign w:val="baseline"/>
        </w:rPr>
      </w:pPr>
      <w:r w:rsidRPr="00233A9A">
        <w:rPr>
          <w:rStyle w:val="Sprotnaopomba-sklic2"/>
          <w:rFonts w:cs="Times New Roman"/>
          <w:sz w:val="20"/>
          <w:szCs w:val="20"/>
          <w:vertAlign w:val="baseline"/>
        </w:rPr>
        <w:t xml:space="preserve">ACAG, </w:t>
      </w:r>
      <w:proofErr w:type="spellStart"/>
      <w:r w:rsidRPr="00233A9A">
        <w:rPr>
          <w:rStyle w:val="Sprotnaopomba-sklic2"/>
          <w:rFonts w:cs="Times New Roman"/>
          <w:i/>
          <w:iCs/>
          <w:sz w:val="20"/>
          <w:szCs w:val="20"/>
          <w:vertAlign w:val="baseline"/>
        </w:rPr>
        <w:t>Archivio</w:t>
      </w:r>
      <w:proofErr w:type="spellEnd"/>
      <w:r w:rsidRPr="00233A9A">
        <w:rPr>
          <w:rStyle w:val="Sprotnaopomba-sklic2"/>
          <w:rFonts w:cs="Times New Roman"/>
          <w:i/>
          <w:iCs/>
          <w:sz w:val="20"/>
          <w:szCs w:val="20"/>
          <w:vertAlign w:val="baseline"/>
        </w:rPr>
        <w:t xml:space="preserve"> </w:t>
      </w:r>
      <w:proofErr w:type="spellStart"/>
      <w:r w:rsidRPr="00233A9A">
        <w:rPr>
          <w:rStyle w:val="Sprotnaopomba-sklic2"/>
          <w:rFonts w:cs="Times New Roman"/>
          <w:i/>
          <w:iCs/>
          <w:sz w:val="20"/>
          <w:szCs w:val="20"/>
          <w:vertAlign w:val="baseline"/>
        </w:rPr>
        <w:t>Arcidiocesi</w:t>
      </w:r>
      <w:proofErr w:type="spellEnd"/>
      <w:r w:rsidRPr="00233A9A">
        <w:rPr>
          <w:rStyle w:val="Sprotnaopomba-sklic2"/>
          <w:rFonts w:cs="Times New Roman"/>
          <w:i/>
          <w:iCs/>
          <w:sz w:val="20"/>
          <w:szCs w:val="20"/>
          <w:vertAlign w:val="baseline"/>
        </w:rPr>
        <w:t xml:space="preserve"> di </w:t>
      </w:r>
      <w:proofErr w:type="spellStart"/>
      <w:r w:rsidRPr="00233A9A">
        <w:rPr>
          <w:rStyle w:val="Sprotnaopomba-sklic2"/>
          <w:rFonts w:cs="Times New Roman"/>
          <w:i/>
          <w:iCs/>
          <w:sz w:val="20"/>
          <w:szCs w:val="20"/>
          <w:vertAlign w:val="baseline"/>
        </w:rPr>
        <w:t>Gorizia</w:t>
      </w:r>
      <w:proofErr w:type="spellEnd"/>
      <w:r w:rsidRPr="00233A9A">
        <w:rPr>
          <w:rStyle w:val="Sprotnaopomba-sklic2"/>
          <w:rFonts w:cs="Times New Roman"/>
          <w:sz w:val="20"/>
          <w:szCs w:val="20"/>
          <w:vertAlign w:val="baseline"/>
        </w:rPr>
        <w:t>:</w:t>
      </w:r>
    </w:p>
    <w:p w14:paraId="2A0A18E5" w14:textId="77777777" w:rsidR="00E4433B" w:rsidRPr="00233A9A" w:rsidRDefault="00E4433B" w:rsidP="00CC1EFE">
      <w:pPr>
        <w:pStyle w:val="Telobesedila"/>
        <w:numPr>
          <w:ilvl w:val="1"/>
          <w:numId w:val="1"/>
        </w:numPr>
        <w:spacing w:after="0"/>
        <w:ind w:hanging="357"/>
        <w:jc w:val="both"/>
        <w:rPr>
          <w:rStyle w:val="Sprotnaopomba-sklic2"/>
          <w:rFonts w:cs="Times New Roman"/>
          <w:sz w:val="20"/>
          <w:szCs w:val="20"/>
          <w:vertAlign w:val="baseline"/>
        </w:rPr>
      </w:pPr>
      <w:r w:rsidRPr="00233A9A">
        <w:rPr>
          <w:rStyle w:val="Sprotnaopomba-sklic2"/>
          <w:rFonts w:cs="Times New Roman"/>
          <w:sz w:val="20"/>
          <w:szCs w:val="20"/>
          <w:vertAlign w:val="baseline"/>
        </w:rPr>
        <w:t xml:space="preserve">ACAG, </w:t>
      </w:r>
      <w:proofErr w:type="spellStart"/>
      <w:r w:rsidRPr="00233A9A">
        <w:rPr>
          <w:rStyle w:val="Sprotnaopomba-sklic2"/>
          <w:rFonts w:cs="Times New Roman"/>
          <w:i/>
          <w:iCs/>
          <w:sz w:val="20"/>
          <w:szCs w:val="20"/>
          <w:vertAlign w:val="baseline"/>
        </w:rPr>
        <w:t>Serie</w:t>
      </w:r>
      <w:proofErr w:type="spellEnd"/>
      <w:r w:rsidRPr="00233A9A">
        <w:rPr>
          <w:rStyle w:val="Sprotnaopomba-sklic2"/>
          <w:rFonts w:cs="Times New Roman"/>
          <w:i/>
          <w:iCs/>
          <w:sz w:val="20"/>
          <w:szCs w:val="20"/>
          <w:vertAlign w:val="baseline"/>
        </w:rPr>
        <w:t xml:space="preserve"> </w:t>
      </w:r>
      <w:proofErr w:type="spellStart"/>
      <w:r w:rsidRPr="00233A9A">
        <w:rPr>
          <w:rStyle w:val="Sprotnaopomba-sklic2"/>
          <w:rFonts w:cs="Times New Roman"/>
          <w:i/>
          <w:iCs/>
          <w:sz w:val="20"/>
          <w:szCs w:val="20"/>
          <w:vertAlign w:val="baseline"/>
        </w:rPr>
        <w:t>Arhivescovi</w:t>
      </w:r>
      <w:proofErr w:type="spellEnd"/>
      <w:r w:rsidRPr="00233A9A">
        <w:rPr>
          <w:rStyle w:val="Sprotnaopomba-sklic2"/>
          <w:rFonts w:cs="Times New Roman"/>
          <w:i/>
          <w:iCs/>
          <w:sz w:val="20"/>
          <w:szCs w:val="20"/>
          <w:vertAlign w:val="baseline"/>
        </w:rPr>
        <w:t xml:space="preserve">, </w:t>
      </w:r>
      <w:proofErr w:type="spellStart"/>
      <w:r w:rsidRPr="00233A9A">
        <w:rPr>
          <w:rStyle w:val="Sprotnaopomba-sklic2"/>
          <w:rFonts w:cs="Times New Roman"/>
          <w:i/>
          <w:iCs/>
          <w:sz w:val="20"/>
          <w:szCs w:val="20"/>
          <w:vertAlign w:val="baseline"/>
        </w:rPr>
        <w:t>Sottoserie</w:t>
      </w:r>
      <w:proofErr w:type="spellEnd"/>
      <w:r w:rsidRPr="00233A9A">
        <w:rPr>
          <w:rStyle w:val="Sprotnaopomba-sklic2"/>
          <w:rFonts w:cs="Times New Roman"/>
          <w:i/>
          <w:iCs/>
          <w:sz w:val="20"/>
          <w:szCs w:val="20"/>
          <w:vertAlign w:val="baseline"/>
        </w:rPr>
        <w:t xml:space="preserve"> Sedej</w:t>
      </w:r>
      <w:r w:rsidRPr="00233A9A">
        <w:rPr>
          <w:rStyle w:val="Sprotnaopomba-sklic2"/>
          <w:rFonts w:cs="Times New Roman"/>
          <w:sz w:val="20"/>
          <w:szCs w:val="20"/>
          <w:vertAlign w:val="baseline"/>
        </w:rPr>
        <w:t>.</w:t>
      </w:r>
    </w:p>
    <w:p w14:paraId="6069C462" w14:textId="77777777" w:rsidR="00E4433B" w:rsidRPr="00233A9A" w:rsidRDefault="00E4433B" w:rsidP="00CC1EFE">
      <w:pPr>
        <w:pStyle w:val="Telobesedila"/>
        <w:numPr>
          <w:ilvl w:val="0"/>
          <w:numId w:val="4"/>
        </w:numPr>
        <w:spacing w:after="0"/>
        <w:ind w:hanging="357"/>
        <w:jc w:val="both"/>
        <w:rPr>
          <w:rStyle w:val="Sprotnaopomba-sklic2"/>
          <w:rFonts w:cs="Times New Roman"/>
          <w:sz w:val="20"/>
          <w:szCs w:val="20"/>
          <w:vertAlign w:val="baseline"/>
        </w:rPr>
      </w:pPr>
      <w:r w:rsidRPr="00233A9A">
        <w:rPr>
          <w:rStyle w:val="Sprotnaopomba-sklic2"/>
          <w:rFonts w:cs="Times New Roman"/>
          <w:sz w:val="20"/>
          <w:szCs w:val="20"/>
          <w:vertAlign w:val="baseline"/>
        </w:rPr>
        <w:t>PANG, Pokrajinski arhiv Nova Gorica:</w:t>
      </w:r>
    </w:p>
    <w:p w14:paraId="549FD079" w14:textId="77777777" w:rsidR="00E4433B" w:rsidRPr="00233A9A" w:rsidRDefault="00E4433B" w:rsidP="00CC1EFE">
      <w:pPr>
        <w:pStyle w:val="Telobesedila"/>
        <w:numPr>
          <w:ilvl w:val="1"/>
          <w:numId w:val="1"/>
        </w:numPr>
        <w:spacing w:after="0"/>
        <w:ind w:hanging="357"/>
        <w:jc w:val="both"/>
        <w:rPr>
          <w:rStyle w:val="Sprotnaopomba-sklic2"/>
          <w:rFonts w:cs="Times New Roman"/>
          <w:sz w:val="20"/>
          <w:szCs w:val="20"/>
        </w:rPr>
      </w:pPr>
      <w:r w:rsidRPr="00233A9A">
        <w:rPr>
          <w:rStyle w:val="Sprotnaopomba-sklic2"/>
          <w:rFonts w:cs="Times New Roman"/>
          <w:sz w:val="20"/>
          <w:szCs w:val="20"/>
          <w:vertAlign w:val="baseline"/>
        </w:rPr>
        <w:t>SI PANG 26, Občina Avče</w:t>
      </w:r>
      <w:r w:rsidRPr="00550FE5">
        <w:rPr>
          <w:rStyle w:val="Sprotnaopomba-sklic2"/>
          <w:rFonts w:cs="Times New Roman"/>
          <w:sz w:val="20"/>
          <w:szCs w:val="20"/>
          <w:vertAlign w:val="baseline"/>
        </w:rPr>
        <w:t>.</w:t>
      </w:r>
    </w:p>
    <w:p w14:paraId="120D88E1" w14:textId="3F9FC019" w:rsidR="00E4433B" w:rsidRPr="00233A9A" w:rsidRDefault="00CC1EFE" w:rsidP="00CC1EFE">
      <w:pPr>
        <w:spacing w:line="240" w:lineRule="auto"/>
        <w:jc w:val="center"/>
        <w:rPr>
          <w:rFonts w:ascii="Times New Roman" w:hAnsi="Times New Roman"/>
          <w:sz w:val="20"/>
          <w:szCs w:val="20"/>
        </w:rPr>
      </w:pPr>
      <w:r>
        <w:rPr>
          <w:rFonts w:ascii="Times New Roman" w:hAnsi="Times New Roman" w:cs="Times New Roman"/>
          <w:sz w:val="20"/>
          <w:szCs w:val="20"/>
        </w:rPr>
        <w:t>Časopisni viri</w:t>
      </w:r>
    </w:p>
    <w:p w14:paraId="2C48C7D4" w14:textId="77777777" w:rsidR="00E4433B" w:rsidRPr="00233A9A" w:rsidRDefault="00E4433B" w:rsidP="00CC1EFE">
      <w:pPr>
        <w:pStyle w:val="Brezrazmikov"/>
        <w:numPr>
          <w:ilvl w:val="0"/>
          <w:numId w:val="4"/>
        </w:numPr>
        <w:rPr>
          <w:rFonts w:ascii="Times New Roman" w:hAnsi="Times New Roman" w:cs="Times New Roman"/>
          <w:sz w:val="20"/>
          <w:szCs w:val="20"/>
        </w:rPr>
      </w:pPr>
      <w:r w:rsidRPr="00233A9A">
        <w:rPr>
          <w:rFonts w:ascii="Times New Roman" w:hAnsi="Times New Roman" w:cs="Times New Roman"/>
          <w:i/>
          <w:iCs/>
          <w:sz w:val="20"/>
          <w:szCs w:val="20"/>
        </w:rPr>
        <w:t>Domovina</w:t>
      </w:r>
      <w:r w:rsidRPr="00233A9A">
        <w:rPr>
          <w:rFonts w:ascii="Times New Roman" w:hAnsi="Times New Roman" w:cs="Times New Roman"/>
          <w:sz w:val="20"/>
          <w:szCs w:val="20"/>
        </w:rPr>
        <w:t>, 1918.</w:t>
      </w:r>
    </w:p>
    <w:p w14:paraId="7F26CA4E" w14:textId="77777777" w:rsidR="00E4433B" w:rsidRPr="00233A9A" w:rsidRDefault="00E4433B" w:rsidP="00CC1EFE">
      <w:pPr>
        <w:pStyle w:val="Brezrazmikov"/>
        <w:numPr>
          <w:ilvl w:val="0"/>
          <w:numId w:val="4"/>
        </w:numPr>
        <w:rPr>
          <w:rFonts w:ascii="Times New Roman" w:hAnsi="Times New Roman" w:cs="Times New Roman"/>
          <w:sz w:val="20"/>
          <w:szCs w:val="20"/>
        </w:rPr>
      </w:pPr>
      <w:r w:rsidRPr="00233A9A">
        <w:rPr>
          <w:rFonts w:ascii="Times New Roman" w:hAnsi="Times New Roman" w:cs="Times New Roman"/>
          <w:i/>
          <w:iCs/>
          <w:sz w:val="20"/>
          <w:szCs w:val="20"/>
        </w:rPr>
        <w:t>Naprej</w:t>
      </w:r>
      <w:r w:rsidRPr="00233A9A">
        <w:rPr>
          <w:rFonts w:ascii="Times New Roman" w:hAnsi="Times New Roman" w:cs="Times New Roman"/>
          <w:sz w:val="20"/>
          <w:szCs w:val="20"/>
        </w:rPr>
        <w:t>, 1917.</w:t>
      </w:r>
    </w:p>
    <w:p w14:paraId="0E2C1EAE" w14:textId="77777777" w:rsidR="00E4433B" w:rsidRPr="00233A9A" w:rsidRDefault="00E4433B" w:rsidP="00CC1EFE">
      <w:pPr>
        <w:pStyle w:val="Brezrazmikov"/>
        <w:numPr>
          <w:ilvl w:val="0"/>
          <w:numId w:val="4"/>
        </w:numPr>
        <w:rPr>
          <w:rFonts w:ascii="Times New Roman" w:hAnsi="Times New Roman" w:cs="Times New Roman"/>
          <w:sz w:val="20"/>
          <w:szCs w:val="20"/>
        </w:rPr>
      </w:pPr>
      <w:r w:rsidRPr="00233A9A">
        <w:rPr>
          <w:rFonts w:ascii="Times New Roman" w:hAnsi="Times New Roman" w:cs="Times New Roman"/>
          <w:i/>
          <w:iCs/>
          <w:sz w:val="20"/>
          <w:szCs w:val="20"/>
        </w:rPr>
        <w:t>Slovenec</w:t>
      </w:r>
      <w:r w:rsidRPr="00233A9A">
        <w:rPr>
          <w:rFonts w:ascii="Times New Roman" w:hAnsi="Times New Roman" w:cs="Times New Roman"/>
          <w:sz w:val="20"/>
          <w:szCs w:val="20"/>
        </w:rPr>
        <w:t>, 1916</w:t>
      </w:r>
      <w:r w:rsidRPr="00784334">
        <w:rPr>
          <w:rFonts w:ascii="Times New Roman" w:hAnsi="Times New Roman" w:cs="Times New Roman"/>
          <w:sz w:val="20"/>
          <w:szCs w:val="20"/>
        </w:rPr>
        <w:t>–</w:t>
      </w:r>
      <w:r w:rsidRPr="00233A9A">
        <w:rPr>
          <w:rFonts w:ascii="Times New Roman" w:hAnsi="Times New Roman" w:cs="Times New Roman"/>
          <w:sz w:val="20"/>
          <w:szCs w:val="20"/>
        </w:rPr>
        <w:t>1918.</w:t>
      </w:r>
    </w:p>
    <w:p w14:paraId="4DA1B4EE" w14:textId="77777777" w:rsidR="00E4433B" w:rsidRPr="00233A9A" w:rsidRDefault="00E4433B" w:rsidP="00CC1EFE">
      <w:pPr>
        <w:pStyle w:val="Brezrazmikov"/>
        <w:numPr>
          <w:ilvl w:val="0"/>
          <w:numId w:val="4"/>
        </w:numPr>
        <w:rPr>
          <w:rFonts w:ascii="Times New Roman" w:hAnsi="Times New Roman" w:cs="Times New Roman"/>
          <w:sz w:val="20"/>
          <w:szCs w:val="20"/>
        </w:rPr>
      </w:pPr>
      <w:r w:rsidRPr="00233A9A">
        <w:rPr>
          <w:rFonts w:ascii="Times New Roman" w:hAnsi="Times New Roman" w:cs="Times New Roman"/>
          <w:i/>
          <w:iCs/>
          <w:sz w:val="20"/>
          <w:szCs w:val="20"/>
        </w:rPr>
        <w:t>Slovenski narod</w:t>
      </w:r>
      <w:r w:rsidRPr="00233A9A">
        <w:rPr>
          <w:rFonts w:ascii="Times New Roman" w:hAnsi="Times New Roman" w:cs="Times New Roman"/>
          <w:sz w:val="20"/>
          <w:szCs w:val="20"/>
        </w:rPr>
        <w:t>, 1917.</w:t>
      </w:r>
    </w:p>
    <w:p w14:paraId="4FA6DF62" w14:textId="77777777" w:rsidR="00E4433B" w:rsidRPr="00233A9A" w:rsidRDefault="00E4433B" w:rsidP="00CC1EFE">
      <w:pPr>
        <w:pStyle w:val="Brezrazmikov"/>
        <w:numPr>
          <w:ilvl w:val="0"/>
          <w:numId w:val="4"/>
        </w:numPr>
        <w:rPr>
          <w:rFonts w:ascii="Times New Roman" w:hAnsi="Times New Roman" w:cs="Times New Roman"/>
          <w:sz w:val="20"/>
          <w:szCs w:val="20"/>
        </w:rPr>
      </w:pPr>
      <w:r w:rsidRPr="00233A9A">
        <w:rPr>
          <w:rFonts w:ascii="Times New Roman" w:hAnsi="Times New Roman" w:cs="Times New Roman"/>
          <w:i/>
          <w:iCs/>
          <w:sz w:val="20"/>
          <w:szCs w:val="20"/>
        </w:rPr>
        <w:t>Učiteljski tovariš</w:t>
      </w:r>
      <w:r w:rsidRPr="00233A9A">
        <w:rPr>
          <w:rFonts w:ascii="Times New Roman" w:hAnsi="Times New Roman" w:cs="Times New Roman"/>
          <w:sz w:val="20"/>
          <w:szCs w:val="20"/>
        </w:rPr>
        <w:t>, 1917.</w:t>
      </w:r>
    </w:p>
    <w:p w14:paraId="4FD49309" w14:textId="77777777" w:rsidR="00E4433B" w:rsidRPr="00233A9A" w:rsidRDefault="00E4433B" w:rsidP="00CC1EFE">
      <w:pPr>
        <w:spacing w:line="240" w:lineRule="auto"/>
        <w:jc w:val="both"/>
        <w:rPr>
          <w:rFonts w:ascii="Times New Roman" w:hAnsi="Times New Roman" w:cs="Times New Roman"/>
          <w:sz w:val="20"/>
          <w:szCs w:val="20"/>
        </w:rPr>
      </w:pPr>
    </w:p>
    <w:p w14:paraId="29199158" w14:textId="0D7EF5B1" w:rsidR="00E4433B" w:rsidRPr="00233A9A" w:rsidRDefault="00CC1EFE" w:rsidP="00CC1EFE">
      <w:pPr>
        <w:spacing w:line="240" w:lineRule="auto"/>
        <w:jc w:val="center"/>
        <w:rPr>
          <w:rFonts w:ascii="Times New Roman" w:hAnsi="Times New Roman" w:cs="Times New Roman"/>
          <w:sz w:val="20"/>
          <w:szCs w:val="20"/>
        </w:rPr>
      </w:pPr>
      <w:r>
        <w:rPr>
          <w:rFonts w:ascii="Times New Roman" w:hAnsi="Times New Roman" w:cs="Times New Roman"/>
          <w:sz w:val="20"/>
          <w:szCs w:val="20"/>
        </w:rPr>
        <w:t>Literatura</w:t>
      </w:r>
    </w:p>
    <w:p w14:paraId="54E9A4F9" w14:textId="77777777" w:rsidR="00E4433B" w:rsidRPr="00233A9A" w:rsidRDefault="00E4433B" w:rsidP="00CC1EFE">
      <w:pPr>
        <w:pStyle w:val="Odstavekseznama"/>
        <w:widowControl w:val="0"/>
        <w:numPr>
          <w:ilvl w:val="0"/>
          <w:numId w:val="5"/>
        </w:numPr>
        <w:suppressAutoHyphens/>
        <w:spacing w:after="0" w:line="240" w:lineRule="auto"/>
        <w:jc w:val="both"/>
        <w:rPr>
          <w:rFonts w:ascii="Times New Roman" w:hAnsi="Times New Roman" w:cs="Times New Roman"/>
          <w:sz w:val="20"/>
          <w:szCs w:val="20"/>
        </w:rPr>
      </w:pPr>
      <w:bookmarkStart w:id="21" w:name="_Hlk39764716"/>
      <w:r w:rsidRPr="00233A9A">
        <w:rPr>
          <w:rFonts w:ascii="Times New Roman" w:hAnsi="Times New Roman" w:cs="Times New Roman"/>
          <w:sz w:val="20"/>
          <w:szCs w:val="20"/>
        </w:rPr>
        <w:t xml:space="preserve">Devetak, Robert. »Avče med prvo svetovno vojno: izkušnje civilnega prebivalstva.« V: </w:t>
      </w:r>
      <w:r w:rsidRPr="00233A9A">
        <w:rPr>
          <w:rFonts w:ascii="Times New Roman" w:hAnsi="Times New Roman" w:cs="Times New Roman"/>
          <w:i/>
          <w:iCs/>
          <w:sz w:val="20"/>
          <w:szCs w:val="20"/>
        </w:rPr>
        <w:t>Zahodna Banjška planota skozi čas: o geografiji in botaniki, arheologiji, stavbarstvu cerkvà, zgodovini, ljudeh in etnološki dediščini ter jeziku zahodne Banjške planote: krajevne skupnosti Kal nad Kanalom, Levpa, Avče</w:t>
      </w:r>
      <w:r w:rsidRPr="00233A9A">
        <w:rPr>
          <w:rFonts w:ascii="Times New Roman" w:hAnsi="Times New Roman" w:cs="Times New Roman"/>
          <w:sz w:val="20"/>
          <w:szCs w:val="20"/>
        </w:rPr>
        <w:t xml:space="preserve">, ur. Danila Zuljan Kumar in Mojca </w:t>
      </w:r>
      <w:proofErr w:type="spellStart"/>
      <w:r w:rsidRPr="00233A9A">
        <w:rPr>
          <w:rFonts w:ascii="Times New Roman" w:hAnsi="Times New Roman" w:cs="Times New Roman"/>
          <w:sz w:val="20"/>
          <w:szCs w:val="20"/>
        </w:rPr>
        <w:t>Perkon</w:t>
      </w:r>
      <w:proofErr w:type="spellEnd"/>
      <w:r w:rsidRPr="00233A9A">
        <w:rPr>
          <w:rFonts w:ascii="Times New Roman" w:hAnsi="Times New Roman" w:cs="Times New Roman"/>
          <w:sz w:val="20"/>
          <w:szCs w:val="20"/>
        </w:rPr>
        <w:t xml:space="preserve"> Kofol, 181–211. Koper: Znanstveno-raziskovalno središče, Založba </w:t>
      </w:r>
      <w:proofErr w:type="spellStart"/>
      <w:r w:rsidRPr="00233A9A">
        <w:rPr>
          <w:rFonts w:ascii="Times New Roman" w:hAnsi="Times New Roman" w:cs="Times New Roman"/>
          <w:sz w:val="20"/>
          <w:szCs w:val="20"/>
        </w:rPr>
        <w:t>Annales</w:t>
      </w:r>
      <w:proofErr w:type="spellEnd"/>
      <w:r w:rsidRPr="00233A9A">
        <w:rPr>
          <w:rFonts w:ascii="Times New Roman" w:hAnsi="Times New Roman" w:cs="Times New Roman"/>
          <w:sz w:val="20"/>
          <w:szCs w:val="20"/>
        </w:rPr>
        <w:t xml:space="preserve"> ZRS, 2018. </w:t>
      </w:r>
    </w:p>
    <w:p w14:paraId="226AD3A7" w14:textId="77777777" w:rsidR="00E4433B" w:rsidRPr="00233A9A" w:rsidRDefault="00E4433B" w:rsidP="00CC1EFE">
      <w:pPr>
        <w:pStyle w:val="Odstavekseznama"/>
        <w:widowControl w:val="0"/>
        <w:numPr>
          <w:ilvl w:val="0"/>
          <w:numId w:val="5"/>
        </w:numPr>
        <w:suppressAutoHyphens/>
        <w:spacing w:after="0" w:line="240" w:lineRule="auto"/>
        <w:jc w:val="both"/>
        <w:rPr>
          <w:rFonts w:ascii="Times New Roman" w:hAnsi="Times New Roman" w:cs="Times New Roman"/>
          <w:sz w:val="20"/>
          <w:szCs w:val="20"/>
        </w:rPr>
      </w:pPr>
      <w:r w:rsidRPr="00233A9A">
        <w:rPr>
          <w:rFonts w:ascii="Times New Roman" w:hAnsi="Times New Roman" w:cs="Times New Roman"/>
          <w:sz w:val="20"/>
          <w:szCs w:val="20"/>
        </w:rPr>
        <w:t xml:space="preserve">Devetak, Robert. »"Razkropljeni smo v širni svet, naš sled je vroča solza in bolest..." Izkušnja prve svetovne vojne civilnega prebivalstva iz sodnega okraja Kanal.« </w:t>
      </w:r>
      <w:r w:rsidRPr="00233A9A">
        <w:rPr>
          <w:rFonts w:ascii="Times New Roman" w:hAnsi="Times New Roman" w:cs="Times New Roman"/>
          <w:i/>
          <w:sz w:val="20"/>
          <w:szCs w:val="20"/>
        </w:rPr>
        <w:t>Goriški letnik: zbornik Goriškega muzeja</w:t>
      </w:r>
      <w:r w:rsidRPr="00233A9A">
        <w:rPr>
          <w:rFonts w:ascii="Times New Roman" w:hAnsi="Times New Roman" w:cs="Times New Roman"/>
          <w:sz w:val="20"/>
          <w:szCs w:val="20"/>
        </w:rPr>
        <w:t>, št. 37/38 (2015): 323–38.</w:t>
      </w:r>
    </w:p>
    <w:p w14:paraId="7746766C" w14:textId="77777777" w:rsidR="00E4433B" w:rsidRPr="00233A9A" w:rsidRDefault="00E4433B" w:rsidP="00CC1EFE">
      <w:pPr>
        <w:pStyle w:val="Odstavekseznama"/>
        <w:widowControl w:val="0"/>
        <w:numPr>
          <w:ilvl w:val="0"/>
          <w:numId w:val="5"/>
        </w:numPr>
        <w:suppressAutoHyphens/>
        <w:spacing w:after="0" w:line="240" w:lineRule="auto"/>
        <w:jc w:val="both"/>
        <w:rPr>
          <w:rStyle w:val="Sprotnaopomba-sklic2"/>
          <w:rFonts w:ascii="Times New Roman" w:hAnsi="Times New Roman" w:cs="Times New Roman"/>
          <w:sz w:val="20"/>
          <w:szCs w:val="20"/>
          <w:vertAlign w:val="baseline"/>
        </w:rPr>
      </w:pPr>
      <w:r w:rsidRPr="00233A9A">
        <w:rPr>
          <w:rStyle w:val="Sprotnaopomba-sklic2"/>
          <w:rFonts w:ascii="Times New Roman" w:hAnsi="Times New Roman" w:cs="Times New Roman"/>
          <w:sz w:val="20"/>
          <w:szCs w:val="20"/>
          <w:vertAlign w:val="baseline"/>
        </w:rPr>
        <w:t>Fortunat Černilogar, Damijana.</w:t>
      </w:r>
      <w:r w:rsidRPr="00233A9A">
        <w:rPr>
          <w:rStyle w:val="Sprotnaopomba-sklic2"/>
          <w:rFonts w:ascii="Times New Roman" w:hAnsi="Times New Roman" w:cs="Times New Roman"/>
          <w:sz w:val="20"/>
          <w:szCs w:val="20"/>
        </w:rPr>
        <w:t xml:space="preserve"> </w:t>
      </w:r>
      <w:r w:rsidRPr="00233A9A">
        <w:rPr>
          <w:rStyle w:val="Sprotnaopomba-sklic2"/>
          <w:rFonts w:ascii="Times New Roman" w:hAnsi="Times New Roman" w:cs="Times New Roman"/>
          <w:sz w:val="20"/>
          <w:szCs w:val="20"/>
          <w:vertAlign w:val="baseline"/>
        </w:rPr>
        <w:t>»</w:t>
      </w:r>
      <w:r w:rsidRPr="00233A9A">
        <w:rPr>
          <w:rFonts w:ascii="Times New Roman" w:hAnsi="Times New Roman" w:cs="Times New Roman"/>
          <w:sz w:val="20"/>
          <w:szCs w:val="20"/>
        </w:rPr>
        <w:t xml:space="preserve">Materialne ostaline soške fronte na Tolminskem.« </w:t>
      </w:r>
      <w:r w:rsidRPr="00233A9A">
        <w:rPr>
          <w:rStyle w:val="Sprotnaopomba-sklic2"/>
          <w:rFonts w:ascii="Times New Roman" w:hAnsi="Times New Roman" w:cs="Times New Roman"/>
          <w:i/>
          <w:iCs/>
          <w:sz w:val="20"/>
          <w:szCs w:val="20"/>
          <w:vertAlign w:val="baseline"/>
        </w:rPr>
        <w:t>Kronika: časopis za slovensko krajevno zgodovino</w:t>
      </w:r>
      <w:r w:rsidRPr="00233A9A">
        <w:rPr>
          <w:rStyle w:val="Sprotnaopomba-sklic2"/>
          <w:rFonts w:ascii="Times New Roman" w:hAnsi="Times New Roman" w:cs="Times New Roman"/>
          <w:sz w:val="20"/>
          <w:szCs w:val="20"/>
          <w:vertAlign w:val="baseline"/>
        </w:rPr>
        <w:t xml:space="preserve"> 42, št. 1 </w:t>
      </w:r>
      <w:r w:rsidRPr="00233A9A">
        <w:rPr>
          <w:rStyle w:val="FootnoteCharacters"/>
          <w:rFonts w:ascii="Times New Roman" w:hAnsi="Times New Roman" w:cs="Times New Roman"/>
          <w:sz w:val="20"/>
          <w:szCs w:val="20"/>
        </w:rPr>
        <w:t>(</w:t>
      </w:r>
      <w:r w:rsidRPr="00233A9A">
        <w:rPr>
          <w:rStyle w:val="Sprotnaopomba-sklic2"/>
          <w:rFonts w:ascii="Times New Roman" w:hAnsi="Times New Roman" w:cs="Times New Roman"/>
          <w:sz w:val="20"/>
          <w:szCs w:val="20"/>
          <w:vertAlign w:val="baseline"/>
        </w:rPr>
        <w:t>1994): 59–63.</w:t>
      </w:r>
    </w:p>
    <w:p w14:paraId="6539F562" w14:textId="77777777" w:rsidR="00E4433B" w:rsidRPr="00233A9A" w:rsidRDefault="00E4433B" w:rsidP="00CC1EFE">
      <w:pPr>
        <w:pStyle w:val="Odstavekseznama"/>
        <w:widowControl w:val="0"/>
        <w:numPr>
          <w:ilvl w:val="0"/>
          <w:numId w:val="5"/>
        </w:numPr>
        <w:suppressAutoHyphens/>
        <w:spacing w:after="0" w:line="240" w:lineRule="auto"/>
        <w:jc w:val="both"/>
        <w:rPr>
          <w:rFonts w:ascii="Times New Roman" w:hAnsi="Times New Roman" w:cs="Times New Roman"/>
          <w:sz w:val="20"/>
          <w:szCs w:val="20"/>
        </w:rPr>
      </w:pPr>
      <w:r w:rsidRPr="00233A9A">
        <w:rPr>
          <w:rFonts w:ascii="Times New Roman" w:hAnsi="Times New Roman" w:cs="Times New Roman"/>
          <w:sz w:val="20"/>
          <w:szCs w:val="20"/>
        </w:rPr>
        <w:t xml:space="preserve">Galić, Lovro in Branko Marušič. </w:t>
      </w:r>
      <w:r w:rsidRPr="00233A9A">
        <w:rPr>
          <w:rFonts w:ascii="Times New Roman" w:hAnsi="Times New Roman" w:cs="Times New Roman"/>
          <w:i/>
          <w:sz w:val="20"/>
          <w:szCs w:val="20"/>
        </w:rPr>
        <w:t>Tolminsko mostišče I</w:t>
      </w:r>
      <w:r w:rsidRPr="00233A9A">
        <w:rPr>
          <w:rFonts w:ascii="Times New Roman" w:hAnsi="Times New Roman" w:cs="Times New Roman"/>
          <w:sz w:val="20"/>
          <w:szCs w:val="20"/>
        </w:rPr>
        <w:t>. Tolmin: Tolminski muzej, 2005.</w:t>
      </w:r>
    </w:p>
    <w:p w14:paraId="7B879D05" w14:textId="77777777" w:rsidR="00E4433B" w:rsidRPr="00233A9A" w:rsidRDefault="00E4433B" w:rsidP="00CC1EFE">
      <w:pPr>
        <w:pStyle w:val="Odstavekseznama"/>
        <w:widowControl w:val="0"/>
        <w:numPr>
          <w:ilvl w:val="0"/>
          <w:numId w:val="5"/>
        </w:numPr>
        <w:suppressAutoHyphens/>
        <w:spacing w:after="0" w:line="240" w:lineRule="auto"/>
        <w:jc w:val="both"/>
        <w:rPr>
          <w:rStyle w:val="Sprotnaopomba-sklic2"/>
          <w:rFonts w:ascii="Times New Roman" w:hAnsi="Times New Roman" w:cs="Times New Roman"/>
          <w:sz w:val="20"/>
          <w:szCs w:val="20"/>
          <w:vertAlign w:val="baseline"/>
        </w:rPr>
      </w:pPr>
      <w:proofErr w:type="spellStart"/>
      <w:r w:rsidRPr="00233A9A">
        <w:rPr>
          <w:rStyle w:val="Sprotnaopomba-sklic2"/>
          <w:rFonts w:ascii="Times New Roman" w:hAnsi="Times New Roman" w:cs="Times New Roman"/>
          <w:sz w:val="20"/>
          <w:szCs w:val="20"/>
          <w:vertAlign w:val="baseline"/>
        </w:rPr>
        <w:t>Gatrell</w:t>
      </w:r>
      <w:proofErr w:type="spellEnd"/>
      <w:r w:rsidRPr="00233A9A">
        <w:rPr>
          <w:rStyle w:val="Sprotnaopomba-sklic2"/>
          <w:rFonts w:ascii="Times New Roman" w:hAnsi="Times New Roman" w:cs="Times New Roman"/>
          <w:sz w:val="20"/>
          <w:szCs w:val="20"/>
          <w:vertAlign w:val="baseline"/>
        </w:rPr>
        <w:t xml:space="preserve">, Peter in </w:t>
      </w:r>
      <w:proofErr w:type="spellStart"/>
      <w:r w:rsidRPr="00233A9A">
        <w:rPr>
          <w:rStyle w:val="Sprotnaopomba-sklic2"/>
          <w:rFonts w:ascii="Times New Roman" w:hAnsi="Times New Roman" w:cs="Times New Roman"/>
          <w:sz w:val="20"/>
          <w:szCs w:val="20"/>
          <w:vertAlign w:val="baseline"/>
        </w:rPr>
        <w:t>Philippe</w:t>
      </w:r>
      <w:proofErr w:type="spellEnd"/>
      <w:r w:rsidRPr="00233A9A">
        <w:rPr>
          <w:rStyle w:val="Sprotnaopomba-sklic2"/>
          <w:rFonts w:ascii="Times New Roman" w:hAnsi="Times New Roman" w:cs="Times New Roman"/>
          <w:sz w:val="20"/>
          <w:szCs w:val="20"/>
          <w:vertAlign w:val="baseline"/>
        </w:rPr>
        <w:t xml:space="preserve"> </w:t>
      </w:r>
      <w:proofErr w:type="spellStart"/>
      <w:r w:rsidRPr="00233A9A">
        <w:rPr>
          <w:rStyle w:val="Sprotnaopomba-sklic2"/>
          <w:rFonts w:ascii="Times New Roman" w:hAnsi="Times New Roman" w:cs="Times New Roman"/>
          <w:sz w:val="20"/>
          <w:szCs w:val="20"/>
          <w:vertAlign w:val="baseline"/>
        </w:rPr>
        <w:t>Nivet</w:t>
      </w:r>
      <w:proofErr w:type="spellEnd"/>
      <w:r w:rsidRPr="00233A9A">
        <w:rPr>
          <w:rStyle w:val="Sprotnaopomba-sklic2"/>
          <w:rFonts w:ascii="Times New Roman" w:hAnsi="Times New Roman" w:cs="Times New Roman"/>
          <w:sz w:val="20"/>
          <w:szCs w:val="20"/>
          <w:vertAlign w:val="baseline"/>
        </w:rPr>
        <w:t>. »</w:t>
      </w:r>
      <w:proofErr w:type="spellStart"/>
      <w:r w:rsidRPr="00233A9A">
        <w:rPr>
          <w:rStyle w:val="Sprotnaopomba-sklic2"/>
          <w:rFonts w:ascii="Times New Roman" w:hAnsi="Times New Roman" w:cs="Times New Roman"/>
          <w:sz w:val="20"/>
          <w:szCs w:val="20"/>
          <w:vertAlign w:val="baseline"/>
        </w:rPr>
        <w:t>Refugees</w:t>
      </w:r>
      <w:proofErr w:type="spellEnd"/>
      <w:r w:rsidRPr="00233A9A">
        <w:rPr>
          <w:rStyle w:val="Sprotnaopomba-sklic2"/>
          <w:rFonts w:ascii="Times New Roman" w:hAnsi="Times New Roman" w:cs="Times New Roman"/>
          <w:sz w:val="20"/>
          <w:szCs w:val="20"/>
          <w:vertAlign w:val="baseline"/>
        </w:rPr>
        <w:t xml:space="preserve"> </w:t>
      </w:r>
      <w:proofErr w:type="spellStart"/>
      <w:r w:rsidRPr="00233A9A">
        <w:rPr>
          <w:rStyle w:val="Sprotnaopomba-sklic2"/>
          <w:rFonts w:ascii="Times New Roman" w:hAnsi="Times New Roman" w:cs="Times New Roman"/>
          <w:sz w:val="20"/>
          <w:szCs w:val="20"/>
          <w:vertAlign w:val="baseline"/>
        </w:rPr>
        <w:t>and</w:t>
      </w:r>
      <w:proofErr w:type="spellEnd"/>
      <w:r w:rsidRPr="00233A9A">
        <w:rPr>
          <w:rStyle w:val="Sprotnaopomba-sklic2"/>
          <w:rFonts w:ascii="Times New Roman" w:hAnsi="Times New Roman" w:cs="Times New Roman"/>
          <w:sz w:val="20"/>
          <w:szCs w:val="20"/>
          <w:vertAlign w:val="baseline"/>
        </w:rPr>
        <w:t xml:space="preserve"> </w:t>
      </w:r>
      <w:proofErr w:type="spellStart"/>
      <w:r w:rsidRPr="00233A9A">
        <w:rPr>
          <w:rStyle w:val="Sprotnaopomba-sklic2"/>
          <w:rFonts w:ascii="Times New Roman" w:hAnsi="Times New Roman" w:cs="Times New Roman"/>
          <w:sz w:val="20"/>
          <w:szCs w:val="20"/>
          <w:vertAlign w:val="baseline"/>
        </w:rPr>
        <w:t>Exiles</w:t>
      </w:r>
      <w:proofErr w:type="spellEnd"/>
      <w:r w:rsidRPr="00233A9A">
        <w:rPr>
          <w:rStyle w:val="Sprotnaopomba-sklic2"/>
          <w:rFonts w:ascii="Times New Roman" w:hAnsi="Times New Roman" w:cs="Times New Roman"/>
          <w:sz w:val="20"/>
          <w:szCs w:val="20"/>
          <w:vertAlign w:val="baseline"/>
        </w:rPr>
        <w:t xml:space="preserve">.« V: </w:t>
      </w:r>
      <w:proofErr w:type="spellStart"/>
      <w:r w:rsidRPr="00233A9A">
        <w:rPr>
          <w:rStyle w:val="Sprotnaopomba-sklic2"/>
          <w:rFonts w:ascii="Times New Roman" w:hAnsi="Times New Roman" w:cs="Times New Roman"/>
          <w:i/>
          <w:iCs/>
          <w:sz w:val="20"/>
          <w:szCs w:val="20"/>
          <w:vertAlign w:val="baseline"/>
        </w:rPr>
        <w:t>The</w:t>
      </w:r>
      <w:proofErr w:type="spellEnd"/>
      <w:r w:rsidRPr="00233A9A">
        <w:rPr>
          <w:rStyle w:val="Sprotnaopomba-sklic2"/>
          <w:rFonts w:ascii="Times New Roman" w:hAnsi="Times New Roman" w:cs="Times New Roman"/>
          <w:i/>
          <w:iCs/>
          <w:sz w:val="20"/>
          <w:szCs w:val="20"/>
          <w:vertAlign w:val="baseline"/>
        </w:rPr>
        <w:t xml:space="preserve"> Cambridge </w:t>
      </w:r>
      <w:proofErr w:type="spellStart"/>
      <w:r w:rsidRPr="00233A9A">
        <w:rPr>
          <w:rStyle w:val="Sprotnaopomba-sklic2"/>
          <w:rFonts w:ascii="Times New Roman" w:hAnsi="Times New Roman" w:cs="Times New Roman"/>
          <w:i/>
          <w:iCs/>
          <w:sz w:val="20"/>
          <w:szCs w:val="20"/>
          <w:vertAlign w:val="baseline"/>
        </w:rPr>
        <w:t>History</w:t>
      </w:r>
      <w:proofErr w:type="spellEnd"/>
      <w:r w:rsidRPr="00233A9A">
        <w:rPr>
          <w:rStyle w:val="Sprotnaopomba-sklic2"/>
          <w:rFonts w:ascii="Times New Roman" w:hAnsi="Times New Roman" w:cs="Times New Roman"/>
          <w:i/>
          <w:iCs/>
          <w:sz w:val="20"/>
          <w:szCs w:val="20"/>
          <w:vertAlign w:val="baseline"/>
        </w:rPr>
        <w:t xml:space="preserve"> </w:t>
      </w:r>
      <w:proofErr w:type="spellStart"/>
      <w:r w:rsidRPr="00233A9A">
        <w:rPr>
          <w:rStyle w:val="Sprotnaopomba-sklic2"/>
          <w:rFonts w:ascii="Times New Roman" w:hAnsi="Times New Roman" w:cs="Times New Roman"/>
          <w:i/>
          <w:iCs/>
          <w:sz w:val="20"/>
          <w:szCs w:val="20"/>
          <w:vertAlign w:val="baseline"/>
        </w:rPr>
        <w:t>of</w:t>
      </w:r>
      <w:proofErr w:type="spellEnd"/>
      <w:r w:rsidRPr="00233A9A">
        <w:rPr>
          <w:rStyle w:val="Sprotnaopomba-sklic2"/>
          <w:rFonts w:ascii="Times New Roman" w:hAnsi="Times New Roman" w:cs="Times New Roman"/>
          <w:i/>
          <w:iCs/>
          <w:sz w:val="20"/>
          <w:szCs w:val="20"/>
          <w:vertAlign w:val="baseline"/>
        </w:rPr>
        <w:t xml:space="preserve"> </w:t>
      </w:r>
      <w:proofErr w:type="spellStart"/>
      <w:r w:rsidRPr="00233A9A">
        <w:rPr>
          <w:rStyle w:val="Sprotnaopomba-sklic2"/>
          <w:rFonts w:ascii="Times New Roman" w:hAnsi="Times New Roman" w:cs="Times New Roman"/>
          <w:i/>
          <w:iCs/>
          <w:sz w:val="20"/>
          <w:szCs w:val="20"/>
          <w:vertAlign w:val="baseline"/>
        </w:rPr>
        <w:t>the</w:t>
      </w:r>
      <w:proofErr w:type="spellEnd"/>
      <w:r w:rsidRPr="00233A9A">
        <w:rPr>
          <w:rStyle w:val="Sprotnaopomba-sklic2"/>
          <w:rFonts w:ascii="Times New Roman" w:hAnsi="Times New Roman" w:cs="Times New Roman"/>
          <w:i/>
          <w:iCs/>
          <w:sz w:val="20"/>
          <w:szCs w:val="20"/>
          <w:vertAlign w:val="baseline"/>
        </w:rPr>
        <w:t xml:space="preserve"> First </w:t>
      </w:r>
      <w:proofErr w:type="spellStart"/>
      <w:r w:rsidRPr="00233A9A">
        <w:rPr>
          <w:rStyle w:val="Sprotnaopomba-sklic2"/>
          <w:rFonts w:ascii="Times New Roman" w:hAnsi="Times New Roman" w:cs="Times New Roman"/>
          <w:i/>
          <w:iCs/>
          <w:sz w:val="20"/>
          <w:szCs w:val="20"/>
          <w:vertAlign w:val="baseline"/>
        </w:rPr>
        <w:t>World</w:t>
      </w:r>
      <w:proofErr w:type="spellEnd"/>
      <w:r w:rsidRPr="00233A9A">
        <w:rPr>
          <w:rStyle w:val="Sprotnaopomba-sklic2"/>
          <w:rFonts w:ascii="Times New Roman" w:hAnsi="Times New Roman" w:cs="Times New Roman"/>
          <w:i/>
          <w:iCs/>
          <w:sz w:val="20"/>
          <w:szCs w:val="20"/>
          <w:vertAlign w:val="baseline"/>
        </w:rPr>
        <w:t xml:space="preserve"> </w:t>
      </w:r>
      <w:proofErr w:type="spellStart"/>
      <w:r w:rsidRPr="00233A9A">
        <w:rPr>
          <w:rStyle w:val="Sprotnaopomba-sklic2"/>
          <w:rFonts w:ascii="Times New Roman" w:hAnsi="Times New Roman" w:cs="Times New Roman"/>
          <w:i/>
          <w:iCs/>
          <w:sz w:val="20"/>
          <w:szCs w:val="20"/>
          <w:vertAlign w:val="baseline"/>
        </w:rPr>
        <w:t>War</w:t>
      </w:r>
      <w:proofErr w:type="spellEnd"/>
      <w:r w:rsidRPr="00233A9A">
        <w:rPr>
          <w:rStyle w:val="Sprotnaopomba-sklic2"/>
          <w:rFonts w:ascii="Times New Roman" w:hAnsi="Times New Roman" w:cs="Times New Roman"/>
          <w:i/>
          <w:iCs/>
          <w:sz w:val="20"/>
          <w:szCs w:val="20"/>
          <w:vertAlign w:val="baseline"/>
        </w:rPr>
        <w:t xml:space="preserve">. Vol. 3, Civil </w:t>
      </w:r>
      <w:proofErr w:type="spellStart"/>
      <w:r w:rsidRPr="00233A9A">
        <w:rPr>
          <w:rStyle w:val="Sprotnaopomba-sklic2"/>
          <w:rFonts w:ascii="Times New Roman" w:hAnsi="Times New Roman" w:cs="Times New Roman"/>
          <w:i/>
          <w:iCs/>
          <w:sz w:val="20"/>
          <w:szCs w:val="20"/>
          <w:vertAlign w:val="baseline"/>
        </w:rPr>
        <w:t>Society</w:t>
      </w:r>
      <w:proofErr w:type="spellEnd"/>
      <w:r w:rsidRPr="00233A9A">
        <w:rPr>
          <w:rStyle w:val="Sprotnaopomba-sklic2"/>
          <w:rFonts w:ascii="Times New Roman" w:hAnsi="Times New Roman" w:cs="Times New Roman"/>
          <w:sz w:val="20"/>
          <w:szCs w:val="20"/>
          <w:vertAlign w:val="baseline"/>
        </w:rPr>
        <w:t xml:space="preserve">, ur. </w:t>
      </w:r>
      <w:proofErr w:type="spellStart"/>
      <w:r w:rsidRPr="00233A9A">
        <w:rPr>
          <w:rStyle w:val="Sprotnaopomba-sklic2"/>
          <w:rFonts w:ascii="Times New Roman" w:hAnsi="Times New Roman" w:cs="Times New Roman"/>
          <w:sz w:val="20"/>
          <w:szCs w:val="20"/>
          <w:vertAlign w:val="baseline"/>
        </w:rPr>
        <w:t>Jay</w:t>
      </w:r>
      <w:proofErr w:type="spellEnd"/>
      <w:r w:rsidRPr="00233A9A">
        <w:rPr>
          <w:rStyle w:val="Sprotnaopomba-sklic2"/>
          <w:rFonts w:ascii="Times New Roman" w:hAnsi="Times New Roman" w:cs="Times New Roman"/>
          <w:sz w:val="20"/>
          <w:szCs w:val="20"/>
          <w:vertAlign w:val="baseline"/>
        </w:rPr>
        <w:t xml:space="preserve"> </w:t>
      </w:r>
      <w:proofErr w:type="spellStart"/>
      <w:r w:rsidRPr="00233A9A">
        <w:rPr>
          <w:rStyle w:val="Sprotnaopomba-sklic2"/>
          <w:rFonts w:ascii="Times New Roman" w:hAnsi="Times New Roman" w:cs="Times New Roman"/>
          <w:sz w:val="20"/>
          <w:szCs w:val="20"/>
          <w:vertAlign w:val="baseline"/>
        </w:rPr>
        <w:t>Winter</w:t>
      </w:r>
      <w:proofErr w:type="spellEnd"/>
      <w:r w:rsidRPr="00233A9A">
        <w:rPr>
          <w:rStyle w:val="Sprotnaopomba-sklic2"/>
          <w:rFonts w:ascii="Times New Roman" w:hAnsi="Times New Roman" w:cs="Times New Roman"/>
          <w:sz w:val="20"/>
          <w:szCs w:val="20"/>
          <w:vertAlign w:val="baseline"/>
        </w:rPr>
        <w:t xml:space="preserve">, 186–215. Cambridge in New York: Cambridge </w:t>
      </w:r>
      <w:proofErr w:type="spellStart"/>
      <w:r w:rsidRPr="00233A9A">
        <w:rPr>
          <w:rStyle w:val="Sprotnaopomba-sklic2"/>
          <w:rFonts w:ascii="Times New Roman" w:hAnsi="Times New Roman" w:cs="Times New Roman"/>
          <w:sz w:val="20"/>
          <w:szCs w:val="20"/>
          <w:vertAlign w:val="baseline"/>
        </w:rPr>
        <w:t>University</w:t>
      </w:r>
      <w:proofErr w:type="spellEnd"/>
      <w:r w:rsidRPr="00233A9A">
        <w:rPr>
          <w:rStyle w:val="Sprotnaopomba-sklic2"/>
          <w:rFonts w:ascii="Times New Roman" w:hAnsi="Times New Roman" w:cs="Times New Roman"/>
          <w:sz w:val="20"/>
          <w:szCs w:val="20"/>
          <w:vertAlign w:val="baseline"/>
        </w:rPr>
        <w:t xml:space="preserve"> </w:t>
      </w:r>
      <w:proofErr w:type="spellStart"/>
      <w:r w:rsidRPr="00233A9A">
        <w:rPr>
          <w:rStyle w:val="Sprotnaopomba-sklic2"/>
          <w:rFonts w:ascii="Times New Roman" w:hAnsi="Times New Roman" w:cs="Times New Roman"/>
          <w:sz w:val="20"/>
          <w:szCs w:val="20"/>
          <w:vertAlign w:val="baseline"/>
        </w:rPr>
        <w:t>Press</w:t>
      </w:r>
      <w:proofErr w:type="spellEnd"/>
      <w:r w:rsidRPr="00233A9A">
        <w:rPr>
          <w:rStyle w:val="Sprotnaopomba-sklic2"/>
          <w:rFonts w:ascii="Times New Roman" w:hAnsi="Times New Roman" w:cs="Times New Roman"/>
          <w:sz w:val="20"/>
          <w:szCs w:val="20"/>
          <w:vertAlign w:val="baseline"/>
        </w:rPr>
        <w:t>, 2014.</w:t>
      </w:r>
    </w:p>
    <w:p w14:paraId="1C9FC2A7" w14:textId="77777777" w:rsidR="00E4433B" w:rsidRPr="00233A9A" w:rsidRDefault="00E4433B" w:rsidP="00CC1EFE">
      <w:pPr>
        <w:pStyle w:val="Odstavekseznama"/>
        <w:widowControl w:val="0"/>
        <w:numPr>
          <w:ilvl w:val="0"/>
          <w:numId w:val="5"/>
        </w:numPr>
        <w:suppressAutoHyphens/>
        <w:spacing w:after="0" w:line="240" w:lineRule="auto"/>
        <w:jc w:val="both"/>
        <w:rPr>
          <w:rStyle w:val="FootnoteCharacters"/>
          <w:rFonts w:ascii="Times New Roman" w:hAnsi="Times New Roman" w:cs="Times New Roman"/>
          <w:sz w:val="20"/>
          <w:szCs w:val="20"/>
        </w:rPr>
      </w:pPr>
      <w:r w:rsidRPr="00233A9A">
        <w:rPr>
          <w:rStyle w:val="FootnoteCharacters"/>
          <w:rFonts w:ascii="Times New Roman" w:eastAsia="Times New Roman" w:hAnsi="Times New Roman" w:cs="Times New Roman"/>
          <w:color w:val="000000"/>
          <w:sz w:val="20"/>
          <w:szCs w:val="20"/>
        </w:rPr>
        <w:t xml:space="preserve">Guštin, Damijan. »Soška fronta in njeno slovensko zaledje.« V: </w:t>
      </w:r>
      <w:r w:rsidRPr="00233A9A">
        <w:rPr>
          <w:rStyle w:val="FootnoteCharacters"/>
          <w:rFonts w:ascii="Times New Roman" w:eastAsia="Times New Roman" w:hAnsi="Times New Roman" w:cs="Times New Roman"/>
          <w:i/>
          <w:iCs/>
          <w:color w:val="000000"/>
          <w:sz w:val="20"/>
          <w:szCs w:val="20"/>
        </w:rPr>
        <w:t>Velika vojna in Slovenci: 1914–1918,</w:t>
      </w:r>
      <w:r w:rsidRPr="00233A9A">
        <w:rPr>
          <w:rStyle w:val="FootnoteCharacters"/>
          <w:rFonts w:ascii="Times New Roman" w:eastAsia="Times New Roman" w:hAnsi="Times New Roman" w:cs="Times New Roman"/>
          <w:color w:val="000000"/>
          <w:sz w:val="20"/>
          <w:szCs w:val="20"/>
        </w:rPr>
        <w:t xml:space="preserve"> ur. </w:t>
      </w:r>
      <w:r w:rsidRPr="00233A9A">
        <w:rPr>
          <w:rFonts w:ascii="Times New Roman" w:hAnsi="Times New Roman" w:cs="Times New Roman"/>
          <w:sz w:val="20"/>
          <w:szCs w:val="20"/>
        </w:rPr>
        <w:t xml:space="preserve">Peter Vodopivec in Katja </w:t>
      </w:r>
      <w:proofErr w:type="spellStart"/>
      <w:r w:rsidRPr="00233A9A">
        <w:rPr>
          <w:rFonts w:ascii="Times New Roman" w:hAnsi="Times New Roman" w:cs="Times New Roman"/>
          <w:sz w:val="20"/>
          <w:szCs w:val="20"/>
        </w:rPr>
        <w:t>Kleindienst</w:t>
      </w:r>
      <w:proofErr w:type="spellEnd"/>
      <w:r w:rsidRPr="00233A9A">
        <w:rPr>
          <w:rFonts w:ascii="Times New Roman" w:hAnsi="Times New Roman" w:cs="Times New Roman"/>
          <w:sz w:val="20"/>
          <w:szCs w:val="20"/>
        </w:rPr>
        <w:t>, 62–74. Ljubljana: Slovenska matica, 2005</w:t>
      </w:r>
      <w:r w:rsidRPr="00233A9A">
        <w:rPr>
          <w:rStyle w:val="FootnoteCharacters"/>
          <w:rFonts w:ascii="Times New Roman" w:eastAsia="Times New Roman" w:hAnsi="Times New Roman" w:cs="Times New Roman"/>
          <w:color w:val="000000"/>
          <w:sz w:val="20"/>
          <w:szCs w:val="20"/>
        </w:rPr>
        <w:t>.</w:t>
      </w:r>
    </w:p>
    <w:p w14:paraId="37FB41A2" w14:textId="77777777" w:rsidR="00E4433B" w:rsidRPr="00233A9A" w:rsidRDefault="00E4433B" w:rsidP="00CC1EFE">
      <w:pPr>
        <w:pStyle w:val="Odstavekseznama"/>
        <w:widowControl w:val="0"/>
        <w:numPr>
          <w:ilvl w:val="0"/>
          <w:numId w:val="5"/>
        </w:numPr>
        <w:suppressAutoHyphens/>
        <w:spacing w:after="0" w:line="240" w:lineRule="auto"/>
        <w:jc w:val="both"/>
        <w:rPr>
          <w:rFonts w:ascii="Times New Roman" w:hAnsi="Times New Roman" w:cs="Times New Roman"/>
          <w:sz w:val="20"/>
          <w:szCs w:val="20"/>
        </w:rPr>
      </w:pPr>
      <w:r w:rsidRPr="00233A9A">
        <w:rPr>
          <w:rStyle w:val="FootnoteCharacters"/>
          <w:rFonts w:ascii="Times New Roman" w:eastAsia="Times New Roman" w:hAnsi="Times New Roman" w:cs="Times New Roman"/>
          <w:color w:val="000000"/>
          <w:sz w:val="20"/>
          <w:szCs w:val="20"/>
        </w:rPr>
        <w:t>Kosi, Jernej. »</w:t>
      </w:r>
      <w:r w:rsidRPr="00233A9A">
        <w:rPr>
          <w:rFonts w:ascii="Times New Roman" w:hAnsi="Times New Roman" w:cs="Times New Roman"/>
          <w:sz w:val="20"/>
          <w:szCs w:val="20"/>
        </w:rPr>
        <w:t xml:space="preserve">Evakuacija, beg in namestitev goriško-gradiškega civilnega prebivalstva v avstrijskem zaledju po odprtju Soške fronte: med brezhibno pripravljenimi načrti in njihovo kaotično izvedbo.« V: </w:t>
      </w:r>
      <w:r w:rsidRPr="00233A9A">
        <w:rPr>
          <w:rFonts w:ascii="Times New Roman" w:hAnsi="Times New Roman" w:cs="Times New Roman"/>
          <w:i/>
          <w:iCs/>
          <w:sz w:val="20"/>
          <w:szCs w:val="20"/>
        </w:rPr>
        <w:t>Begunci: slovenski begunci s soške fronte: zbornik</w:t>
      </w:r>
      <w:r w:rsidRPr="00233A9A">
        <w:rPr>
          <w:rFonts w:ascii="Times New Roman" w:hAnsi="Times New Roman" w:cs="Times New Roman"/>
          <w:sz w:val="20"/>
          <w:szCs w:val="20"/>
        </w:rPr>
        <w:t>,</w:t>
      </w:r>
      <w:r w:rsidRPr="00233A9A">
        <w:rPr>
          <w:rFonts w:ascii="Times New Roman" w:hAnsi="Times New Roman" w:cs="Times New Roman"/>
          <w:i/>
          <w:iCs/>
          <w:sz w:val="20"/>
          <w:szCs w:val="20"/>
        </w:rPr>
        <w:t xml:space="preserve"> </w:t>
      </w:r>
      <w:r w:rsidRPr="00233A9A">
        <w:rPr>
          <w:rFonts w:ascii="Times New Roman" w:hAnsi="Times New Roman" w:cs="Times New Roman"/>
          <w:sz w:val="20"/>
          <w:szCs w:val="20"/>
        </w:rPr>
        <w:t>ur. Ines Beguš in Marko Klavora, 18–29. Nova Gorica: Goriški muzej Kromberk, 2016.</w:t>
      </w:r>
    </w:p>
    <w:p w14:paraId="3D11A9D6" w14:textId="77777777" w:rsidR="00E4433B" w:rsidRPr="00233A9A" w:rsidRDefault="00E4433B" w:rsidP="00CC1EFE">
      <w:pPr>
        <w:pStyle w:val="Odstavekseznama"/>
        <w:widowControl w:val="0"/>
        <w:numPr>
          <w:ilvl w:val="0"/>
          <w:numId w:val="5"/>
        </w:numPr>
        <w:suppressAutoHyphens/>
        <w:spacing w:after="0" w:line="240" w:lineRule="auto"/>
        <w:jc w:val="both"/>
        <w:rPr>
          <w:rStyle w:val="Sprotnaopomba-sklic2"/>
          <w:rFonts w:ascii="Times New Roman" w:hAnsi="Times New Roman" w:cs="Times New Roman"/>
          <w:sz w:val="20"/>
          <w:szCs w:val="20"/>
          <w:vertAlign w:val="baseline"/>
        </w:rPr>
      </w:pPr>
      <w:r w:rsidRPr="00233A9A">
        <w:rPr>
          <w:rStyle w:val="Sprotnaopomba-sklic2"/>
          <w:rFonts w:ascii="Times New Roman" w:hAnsi="Times New Roman" w:cs="Times New Roman"/>
          <w:sz w:val="20"/>
          <w:szCs w:val="20"/>
          <w:vertAlign w:val="baseline"/>
        </w:rPr>
        <w:t xml:space="preserve">Lee </w:t>
      </w:r>
      <w:proofErr w:type="spellStart"/>
      <w:r w:rsidRPr="00233A9A">
        <w:rPr>
          <w:rStyle w:val="Sprotnaopomba-sklic2"/>
          <w:rFonts w:ascii="Times New Roman" w:hAnsi="Times New Roman" w:cs="Times New Roman"/>
          <w:sz w:val="20"/>
          <w:szCs w:val="20"/>
          <w:vertAlign w:val="baseline"/>
        </w:rPr>
        <w:t>Downs</w:t>
      </w:r>
      <w:proofErr w:type="spellEnd"/>
      <w:r w:rsidRPr="00233A9A">
        <w:rPr>
          <w:rStyle w:val="Sprotnaopomba-sklic2"/>
          <w:rFonts w:ascii="Times New Roman" w:hAnsi="Times New Roman" w:cs="Times New Roman"/>
          <w:sz w:val="20"/>
          <w:szCs w:val="20"/>
          <w:vertAlign w:val="baseline"/>
        </w:rPr>
        <w:t>, Laura. »</w:t>
      </w:r>
      <w:proofErr w:type="spellStart"/>
      <w:r w:rsidRPr="00233A9A">
        <w:rPr>
          <w:rStyle w:val="Sprotnaopomba-sklic2"/>
          <w:rFonts w:ascii="Times New Roman" w:hAnsi="Times New Roman" w:cs="Times New Roman"/>
          <w:sz w:val="20"/>
          <w:szCs w:val="20"/>
          <w:vertAlign w:val="baseline"/>
        </w:rPr>
        <w:t>War</w:t>
      </w:r>
      <w:proofErr w:type="spellEnd"/>
      <w:r w:rsidRPr="00233A9A">
        <w:rPr>
          <w:rStyle w:val="Sprotnaopomba-sklic2"/>
          <w:rFonts w:ascii="Times New Roman" w:hAnsi="Times New Roman" w:cs="Times New Roman"/>
          <w:sz w:val="20"/>
          <w:szCs w:val="20"/>
          <w:vertAlign w:val="baseline"/>
        </w:rPr>
        <w:t xml:space="preserve"> </w:t>
      </w:r>
      <w:proofErr w:type="spellStart"/>
      <w:r w:rsidRPr="00233A9A">
        <w:rPr>
          <w:rStyle w:val="Sprotnaopomba-sklic2"/>
          <w:rFonts w:ascii="Times New Roman" w:hAnsi="Times New Roman" w:cs="Times New Roman"/>
          <w:sz w:val="20"/>
          <w:szCs w:val="20"/>
          <w:vertAlign w:val="baseline"/>
        </w:rPr>
        <w:t>Work</w:t>
      </w:r>
      <w:proofErr w:type="spellEnd"/>
      <w:r w:rsidRPr="00233A9A">
        <w:rPr>
          <w:rStyle w:val="Sprotnaopomba-sklic2"/>
          <w:rFonts w:ascii="Times New Roman" w:hAnsi="Times New Roman" w:cs="Times New Roman"/>
          <w:sz w:val="20"/>
          <w:szCs w:val="20"/>
          <w:vertAlign w:val="baseline"/>
        </w:rPr>
        <w:t xml:space="preserve">.« V: </w:t>
      </w:r>
      <w:proofErr w:type="spellStart"/>
      <w:r w:rsidRPr="00233A9A">
        <w:rPr>
          <w:rStyle w:val="Sprotnaopomba-sklic2"/>
          <w:rFonts w:ascii="Times New Roman" w:hAnsi="Times New Roman" w:cs="Times New Roman"/>
          <w:i/>
          <w:iCs/>
          <w:sz w:val="20"/>
          <w:szCs w:val="20"/>
          <w:vertAlign w:val="baseline"/>
        </w:rPr>
        <w:t>The</w:t>
      </w:r>
      <w:proofErr w:type="spellEnd"/>
      <w:r w:rsidRPr="00233A9A">
        <w:rPr>
          <w:rStyle w:val="Sprotnaopomba-sklic2"/>
          <w:rFonts w:ascii="Times New Roman" w:hAnsi="Times New Roman" w:cs="Times New Roman"/>
          <w:i/>
          <w:iCs/>
          <w:sz w:val="20"/>
          <w:szCs w:val="20"/>
          <w:vertAlign w:val="baseline"/>
        </w:rPr>
        <w:t xml:space="preserve"> Cambridge </w:t>
      </w:r>
      <w:proofErr w:type="spellStart"/>
      <w:r w:rsidRPr="00233A9A">
        <w:rPr>
          <w:rStyle w:val="Sprotnaopomba-sklic2"/>
          <w:rFonts w:ascii="Times New Roman" w:hAnsi="Times New Roman" w:cs="Times New Roman"/>
          <w:i/>
          <w:iCs/>
          <w:sz w:val="20"/>
          <w:szCs w:val="20"/>
          <w:vertAlign w:val="baseline"/>
        </w:rPr>
        <w:t>History</w:t>
      </w:r>
      <w:proofErr w:type="spellEnd"/>
      <w:r w:rsidRPr="00233A9A">
        <w:rPr>
          <w:rStyle w:val="Sprotnaopomba-sklic2"/>
          <w:rFonts w:ascii="Times New Roman" w:hAnsi="Times New Roman" w:cs="Times New Roman"/>
          <w:i/>
          <w:iCs/>
          <w:sz w:val="20"/>
          <w:szCs w:val="20"/>
          <w:vertAlign w:val="baseline"/>
        </w:rPr>
        <w:t xml:space="preserve"> </w:t>
      </w:r>
      <w:proofErr w:type="spellStart"/>
      <w:r w:rsidRPr="00233A9A">
        <w:rPr>
          <w:rStyle w:val="Sprotnaopomba-sklic2"/>
          <w:rFonts w:ascii="Times New Roman" w:hAnsi="Times New Roman" w:cs="Times New Roman"/>
          <w:i/>
          <w:iCs/>
          <w:sz w:val="20"/>
          <w:szCs w:val="20"/>
          <w:vertAlign w:val="baseline"/>
        </w:rPr>
        <w:t>of</w:t>
      </w:r>
      <w:proofErr w:type="spellEnd"/>
      <w:r w:rsidRPr="00233A9A">
        <w:rPr>
          <w:rStyle w:val="Sprotnaopomba-sklic2"/>
          <w:rFonts w:ascii="Times New Roman" w:hAnsi="Times New Roman" w:cs="Times New Roman"/>
          <w:i/>
          <w:iCs/>
          <w:sz w:val="20"/>
          <w:szCs w:val="20"/>
          <w:vertAlign w:val="baseline"/>
        </w:rPr>
        <w:t xml:space="preserve"> </w:t>
      </w:r>
      <w:proofErr w:type="spellStart"/>
      <w:r w:rsidRPr="00233A9A">
        <w:rPr>
          <w:rStyle w:val="Sprotnaopomba-sklic2"/>
          <w:rFonts w:ascii="Times New Roman" w:hAnsi="Times New Roman" w:cs="Times New Roman"/>
          <w:i/>
          <w:iCs/>
          <w:sz w:val="20"/>
          <w:szCs w:val="20"/>
          <w:vertAlign w:val="baseline"/>
        </w:rPr>
        <w:t>the</w:t>
      </w:r>
      <w:proofErr w:type="spellEnd"/>
      <w:r w:rsidRPr="00233A9A">
        <w:rPr>
          <w:rStyle w:val="Sprotnaopomba-sklic2"/>
          <w:rFonts w:ascii="Times New Roman" w:hAnsi="Times New Roman" w:cs="Times New Roman"/>
          <w:i/>
          <w:iCs/>
          <w:sz w:val="20"/>
          <w:szCs w:val="20"/>
          <w:vertAlign w:val="baseline"/>
        </w:rPr>
        <w:t xml:space="preserve"> First </w:t>
      </w:r>
      <w:proofErr w:type="spellStart"/>
      <w:r w:rsidRPr="00233A9A">
        <w:rPr>
          <w:rStyle w:val="Sprotnaopomba-sklic2"/>
          <w:rFonts w:ascii="Times New Roman" w:hAnsi="Times New Roman" w:cs="Times New Roman"/>
          <w:i/>
          <w:iCs/>
          <w:sz w:val="20"/>
          <w:szCs w:val="20"/>
          <w:vertAlign w:val="baseline"/>
        </w:rPr>
        <w:t>World</w:t>
      </w:r>
      <w:proofErr w:type="spellEnd"/>
      <w:r w:rsidRPr="00233A9A">
        <w:rPr>
          <w:rStyle w:val="Sprotnaopomba-sklic2"/>
          <w:rFonts w:ascii="Times New Roman" w:hAnsi="Times New Roman" w:cs="Times New Roman"/>
          <w:i/>
          <w:iCs/>
          <w:sz w:val="20"/>
          <w:szCs w:val="20"/>
          <w:vertAlign w:val="baseline"/>
        </w:rPr>
        <w:t xml:space="preserve"> </w:t>
      </w:r>
      <w:proofErr w:type="spellStart"/>
      <w:r w:rsidRPr="00233A9A">
        <w:rPr>
          <w:rStyle w:val="Sprotnaopomba-sklic2"/>
          <w:rFonts w:ascii="Times New Roman" w:hAnsi="Times New Roman" w:cs="Times New Roman"/>
          <w:i/>
          <w:iCs/>
          <w:sz w:val="20"/>
          <w:szCs w:val="20"/>
          <w:vertAlign w:val="baseline"/>
        </w:rPr>
        <w:t>War</w:t>
      </w:r>
      <w:proofErr w:type="spellEnd"/>
      <w:r w:rsidRPr="00233A9A">
        <w:rPr>
          <w:rStyle w:val="Sprotnaopomba-sklic2"/>
          <w:rFonts w:ascii="Times New Roman" w:hAnsi="Times New Roman" w:cs="Times New Roman"/>
          <w:i/>
          <w:iCs/>
          <w:sz w:val="20"/>
          <w:szCs w:val="20"/>
          <w:vertAlign w:val="baseline"/>
        </w:rPr>
        <w:t xml:space="preserve">. Vol. 3, Civil </w:t>
      </w:r>
      <w:proofErr w:type="spellStart"/>
      <w:r w:rsidRPr="00233A9A">
        <w:rPr>
          <w:rStyle w:val="Sprotnaopomba-sklic2"/>
          <w:rFonts w:ascii="Times New Roman" w:hAnsi="Times New Roman" w:cs="Times New Roman"/>
          <w:i/>
          <w:iCs/>
          <w:sz w:val="20"/>
          <w:szCs w:val="20"/>
          <w:vertAlign w:val="baseline"/>
        </w:rPr>
        <w:t>Society</w:t>
      </w:r>
      <w:proofErr w:type="spellEnd"/>
      <w:r w:rsidRPr="00233A9A">
        <w:rPr>
          <w:rStyle w:val="Sprotnaopomba-sklic2"/>
          <w:rFonts w:ascii="Times New Roman" w:hAnsi="Times New Roman" w:cs="Times New Roman"/>
          <w:i/>
          <w:iCs/>
          <w:sz w:val="20"/>
          <w:szCs w:val="20"/>
          <w:vertAlign w:val="baseline"/>
        </w:rPr>
        <w:t>,</w:t>
      </w:r>
      <w:r w:rsidRPr="00233A9A">
        <w:rPr>
          <w:rStyle w:val="Sprotnaopomba-sklic2"/>
          <w:rFonts w:ascii="Times New Roman" w:hAnsi="Times New Roman" w:cs="Times New Roman"/>
          <w:sz w:val="20"/>
          <w:szCs w:val="20"/>
          <w:vertAlign w:val="baseline"/>
        </w:rPr>
        <w:t xml:space="preserve"> ur. </w:t>
      </w:r>
      <w:proofErr w:type="spellStart"/>
      <w:r w:rsidRPr="00233A9A">
        <w:rPr>
          <w:rStyle w:val="Sprotnaopomba-sklic2"/>
          <w:rFonts w:ascii="Times New Roman" w:hAnsi="Times New Roman" w:cs="Times New Roman"/>
          <w:sz w:val="20"/>
          <w:szCs w:val="20"/>
          <w:vertAlign w:val="baseline"/>
        </w:rPr>
        <w:t>Jay</w:t>
      </w:r>
      <w:proofErr w:type="spellEnd"/>
      <w:r w:rsidRPr="00233A9A">
        <w:rPr>
          <w:rStyle w:val="Sprotnaopomba-sklic2"/>
          <w:rFonts w:ascii="Times New Roman" w:hAnsi="Times New Roman" w:cs="Times New Roman"/>
          <w:sz w:val="20"/>
          <w:szCs w:val="20"/>
          <w:vertAlign w:val="baseline"/>
        </w:rPr>
        <w:t xml:space="preserve"> </w:t>
      </w:r>
      <w:proofErr w:type="spellStart"/>
      <w:r w:rsidRPr="00233A9A">
        <w:rPr>
          <w:rStyle w:val="Sprotnaopomba-sklic2"/>
          <w:rFonts w:ascii="Times New Roman" w:hAnsi="Times New Roman" w:cs="Times New Roman"/>
          <w:sz w:val="20"/>
          <w:szCs w:val="20"/>
          <w:vertAlign w:val="baseline"/>
        </w:rPr>
        <w:t>Winter</w:t>
      </w:r>
      <w:proofErr w:type="spellEnd"/>
      <w:r w:rsidRPr="00233A9A">
        <w:rPr>
          <w:rStyle w:val="Sprotnaopomba-sklic2"/>
          <w:rFonts w:ascii="Times New Roman" w:hAnsi="Times New Roman" w:cs="Times New Roman"/>
          <w:sz w:val="20"/>
          <w:szCs w:val="20"/>
          <w:vertAlign w:val="baseline"/>
        </w:rPr>
        <w:t xml:space="preserve">, 72–95. Cambridge in New York: Cambridge </w:t>
      </w:r>
      <w:proofErr w:type="spellStart"/>
      <w:r w:rsidRPr="00233A9A">
        <w:rPr>
          <w:rStyle w:val="Sprotnaopomba-sklic2"/>
          <w:rFonts w:ascii="Times New Roman" w:hAnsi="Times New Roman" w:cs="Times New Roman"/>
          <w:sz w:val="20"/>
          <w:szCs w:val="20"/>
          <w:vertAlign w:val="baseline"/>
        </w:rPr>
        <w:t>University</w:t>
      </w:r>
      <w:proofErr w:type="spellEnd"/>
      <w:r w:rsidRPr="00233A9A">
        <w:rPr>
          <w:rStyle w:val="Sprotnaopomba-sklic2"/>
          <w:rFonts w:ascii="Times New Roman" w:hAnsi="Times New Roman" w:cs="Times New Roman"/>
          <w:sz w:val="20"/>
          <w:szCs w:val="20"/>
          <w:vertAlign w:val="baseline"/>
        </w:rPr>
        <w:t xml:space="preserve"> </w:t>
      </w:r>
      <w:proofErr w:type="spellStart"/>
      <w:r w:rsidRPr="00233A9A">
        <w:rPr>
          <w:rStyle w:val="Sprotnaopomba-sklic2"/>
          <w:rFonts w:ascii="Times New Roman" w:hAnsi="Times New Roman" w:cs="Times New Roman"/>
          <w:sz w:val="20"/>
          <w:szCs w:val="20"/>
          <w:vertAlign w:val="baseline"/>
        </w:rPr>
        <w:t>Press</w:t>
      </w:r>
      <w:proofErr w:type="spellEnd"/>
      <w:r w:rsidRPr="00233A9A">
        <w:rPr>
          <w:rStyle w:val="Sprotnaopomba-sklic2"/>
          <w:rFonts w:ascii="Times New Roman" w:hAnsi="Times New Roman" w:cs="Times New Roman"/>
          <w:sz w:val="20"/>
          <w:szCs w:val="20"/>
          <w:vertAlign w:val="baseline"/>
        </w:rPr>
        <w:t>, 2014.</w:t>
      </w:r>
    </w:p>
    <w:p w14:paraId="69AD433E" w14:textId="77777777" w:rsidR="00E4433B" w:rsidRPr="00233A9A" w:rsidRDefault="00E4433B" w:rsidP="00CC1EFE">
      <w:pPr>
        <w:pStyle w:val="Odstavekseznama"/>
        <w:widowControl w:val="0"/>
        <w:numPr>
          <w:ilvl w:val="0"/>
          <w:numId w:val="5"/>
        </w:numPr>
        <w:suppressAutoHyphens/>
        <w:spacing w:after="0" w:line="240" w:lineRule="auto"/>
        <w:jc w:val="both"/>
        <w:rPr>
          <w:rFonts w:ascii="Times New Roman" w:hAnsi="Times New Roman" w:cs="Times New Roman"/>
          <w:sz w:val="20"/>
          <w:szCs w:val="20"/>
        </w:rPr>
      </w:pPr>
      <w:r w:rsidRPr="00233A9A">
        <w:rPr>
          <w:rStyle w:val="Sprotnaopomba-sklic2"/>
          <w:rFonts w:ascii="Times New Roman" w:hAnsi="Times New Roman" w:cs="Times New Roman"/>
          <w:sz w:val="20"/>
          <w:szCs w:val="20"/>
          <w:vertAlign w:val="baseline"/>
        </w:rPr>
        <w:t>Magajne, Milojka.</w:t>
      </w:r>
      <w:r w:rsidRPr="00233A9A">
        <w:rPr>
          <w:rStyle w:val="Sprotnaopomba-sklic2"/>
          <w:rFonts w:ascii="Times New Roman" w:hAnsi="Times New Roman" w:cs="Times New Roman"/>
          <w:sz w:val="20"/>
          <w:szCs w:val="20"/>
        </w:rPr>
        <w:t xml:space="preserve"> </w:t>
      </w:r>
      <w:r w:rsidRPr="00233A9A">
        <w:rPr>
          <w:rStyle w:val="Sprotnaopomba-sklic2"/>
          <w:rFonts w:ascii="Times New Roman" w:hAnsi="Times New Roman" w:cs="Times New Roman"/>
          <w:sz w:val="20"/>
          <w:szCs w:val="20"/>
          <w:vertAlign w:val="baseline"/>
        </w:rPr>
        <w:t>»</w:t>
      </w:r>
      <w:r w:rsidRPr="00233A9A">
        <w:rPr>
          <w:rFonts w:ascii="Times New Roman" w:eastAsia="Times New Roman" w:hAnsi="Times New Roman" w:cs="Times New Roman"/>
          <w:sz w:val="20"/>
          <w:szCs w:val="20"/>
          <w:lang w:eastAsia="sl-SI"/>
        </w:rPr>
        <w:t xml:space="preserve">O beguncih na Idrijskem in Cerkljanskem med prvo svetovno vojno.« V: </w:t>
      </w:r>
      <w:r w:rsidRPr="00233A9A">
        <w:rPr>
          <w:rFonts w:ascii="Times New Roman" w:hAnsi="Times New Roman" w:cs="Times New Roman"/>
          <w:i/>
          <w:iCs/>
          <w:sz w:val="20"/>
          <w:szCs w:val="20"/>
        </w:rPr>
        <w:t>Na obrobju pekla: Idrijsko in Cerkljansko 1914–1919: katalog razstave</w:t>
      </w:r>
      <w:r w:rsidRPr="00233A9A">
        <w:rPr>
          <w:rFonts w:ascii="Times New Roman" w:hAnsi="Times New Roman" w:cs="Times New Roman"/>
          <w:sz w:val="20"/>
          <w:szCs w:val="20"/>
        </w:rPr>
        <w:t>, ur. Ivana Leskovec in Miha Kosmač, 107–20. Idrija: Mestni muzej, 2018.</w:t>
      </w:r>
    </w:p>
    <w:p w14:paraId="36F98CD2" w14:textId="77777777" w:rsidR="00E4433B" w:rsidRPr="00233A9A" w:rsidRDefault="00E4433B" w:rsidP="00CC1EFE">
      <w:pPr>
        <w:pStyle w:val="Odstavekseznama"/>
        <w:widowControl w:val="0"/>
        <w:numPr>
          <w:ilvl w:val="0"/>
          <w:numId w:val="5"/>
        </w:numPr>
        <w:suppressAutoHyphens/>
        <w:spacing w:after="0" w:line="240" w:lineRule="auto"/>
        <w:jc w:val="both"/>
        <w:rPr>
          <w:rFonts w:ascii="Times New Roman" w:hAnsi="Times New Roman" w:cs="Times New Roman"/>
          <w:sz w:val="20"/>
          <w:szCs w:val="20"/>
        </w:rPr>
      </w:pPr>
      <w:proofErr w:type="spellStart"/>
      <w:r w:rsidRPr="00233A9A">
        <w:rPr>
          <w:rFonts w:ascii="Times New Roman" w:hAnsi="Times New Roman" w:cs="Times New Roman"/>
          <w:sz w:val="20"/>
          <w:szCs w:val="20"/>
        </w:rPr>
        <w:t>Podbersič</w:t>
      </w:r>
      <w:proofErr w:type="spellEnd"/>
      <w:r w:rsidRPr="00233A9A">
        <w:rPr>
          <w:rFonts w:ascii="Times New Roman" w:hAnsi="Times New Roman" w:cs="Times New Roman"/>
          <w:sz w:val="20"/>
          <w:szCs w:val="20"/>
        </w:rPr>
        <w:t>, Renato. »</w:t>
      </w:r>
      <w:r w:rsidRPr="00233A9A">
        <w:rPr>
          <w:rFonts w:ascii="Times New Roman" w:eastAsia="Times New Roman" w:hAnsi="Times New Roman" w:cs="Times New Roman"/>
          <w:sz w:val="20"/>
          <w:szCs w:val="20"/>
          <w:lang w:eastAsia="sl-SI"/>
        </w:rPr>
        <w:t xml:space="preserve">Begunci z vzhoda in Godoviška kronika.« </w:t>
      </w:r>
      <w:r w:rsidRPr="00233A9A">
        <w:rPr>
          <w:rStyle w:val="Sprotnaopomba-sklic2"/>
          <w:rFonts w:ascii="Times New Roman" w:hAnsi="Times New Roman" w:cs="Times New Roman"/>
          <w:i/>
          <w:iCs/>
          <w:sz w:val="20"/>
          <w:szCs w:val="20"/>
          <w:vertAlign w:val="baseline"/>
        </w:rPr>
        <w:t>Kronika: časopis za slovensko krajevno zgodovino</w:t>
      </w:r>
      <w:r w:rsidRPr="00233A9A">
        <w:rPr>
          <w:rStyle w:val="Sprotnaopomba-sklic2"/>
          <w:rFonts w:ascii="Times New Roman" w:hAnsi="Times New Roman" w:cs="Times New Roman"/>
          <w:sz w:val="20"/>
          <w:szCs w:val="20"/>
          <w:vertAlign w:val="baseline"/>
        </w:rPr>
        <w:t xml:space="preserve"> 52, št. 3 (2004): 379–90.</w:t>
      </w:r>
    </w:p>
    <w:p w14:paraId="1E9C3254" w14:textId="77777777" w:rsidR="00E4433B" w:rsidRPr="00233A9A" w:rsidRDefault="00E4433B" w:rsidP="00CC1EFE">
      <w:pPr>
        <w:pStyle w:val="Odstavekseznama"/>
        <w:widowControl w:val="0"/>
        <w:numPr>
          <w:ilvl w:val="0"/>
          <w:numId w:val="5"/>
        </w:numPr>
        <w:suppressAutoHyphens/>
        <w:spacing w:after="0" w:line="240" w:lineRule="auto"/>
        <w:jc w:val="both"/>
        <w:rPr>
          <w:rStyle w:val="Sprotnaopomba-sklic2"/>
          <w:sz w:val="20"/>
          <w:szCs w:val="20"/>
          <w:vertAlign w:val="baseline"/>
        </w:rPr>
      </w:pPr>
      <w:r w:rsidRPr="00233A9A">
        <w:rPr>
          <w:rStyle w:val="Sprotnaopomba-sklic2"/>
          <w:rFonts w:ascii="Times New Roman" w:hAnsi="Times New Roman" w:cs="Times New Roman"/>
          <w:sz w:val="20"/>
          <w:szCs w:val="20"/>
          <w:vertAlign w:val="baseline"/>
        </w:rPr>
        <w:t xml:space="preserve">Prinčič, Vili. </w:t>
      </w:r>
      <w:r w:rsidRPr="00233A9A">
        <w:rPr>
          <w:rStyle w:val="Sprotnaopomba-sklic2"/>
          <w:rFonts w:ascii="Times New Roman" w:hAnsi="Times New Roman" w:cs="Times New Roman"/>
          <w:i/>
          <w:iCs/>
          <w:sz w:val="20"/>
          <w:szCs w:val="20"/>
          <w:vertAlign w:val="baseline"/>
        </w:rPr>
        <w:t>Pregnani: prva svetovna vojna: pričevanja goriških beguncev</w:t>
      </w:r>
      <w:r w:rsidRPr="00233A9A">
        <w:rPr>
          <w:rStyle w:val="Sprotnaopomba-sklic2"/>
          <w:rFonts w:ascii="Times New Roman" w:hAnsi="Times New Roman" w:cs="Times New Roman"/>
          <w:sz w:val="20"/>
          <w:szCs w:val="20"/>
          <w:vertAlign w:val="baseline"/>
        </w:rPr>
        <w:t>. Trst: Založba Devin, 1996.</w:t>
      </w:r>
    </w:p>
    <w:p w14:paraId="6943726A" w14:textId="77777777" w:rsidR="00E4433B" w:rsidRPr="00233A9A" w:rsidRDefault="00E4433B" w:rsidP="00CC1EFE">
      <w:pPr>
        <w:pStyle w:val="Odstavekseznama"/>
        <w:widowControl w:val="0"/>
        <w:numPr>
          <w:ilvl w:val="0"/>
          <w:numId w:val="5"/>
        </w:numPr>
        <w:suppressAutoHyphens/>
        <w:spacing w:after="0" w:line="240" w:lineRule="auto"/>
        <w:jc w:val="both"/>
        <w:rPr>
          <w:rStyle w:val="Sprotnaopomba-sklic2"/>
          <w:sz w:val="20"/>
          <w:szCs w:val="20"/>
          <w:vertAlign w:val="baseline"/>
        </w:rPr>
      </w:pPr>
      <w:r w:rsidRPr="00233A9A">
        <w:rPr>
          <w:rStyle w:val="Sprotnaopomba-sklic2"/>
          <w:rFonts w:ascii="Times New Roman" w:hAnsi="Times New Roman" w:cs="Times New Roman"/>
          <w:sz w:val="20"/>
          <w:szCs w:val="20"/>
          <w:vertAlign w:val="baseline"/>
        </w:rPr>
        <w:t xml:space="preserve">Rajšp, Vincenc, ur.. </w:t>
      </w:r>
      <w:r w:rsidRPr="00233A9A">
        <w:rPr>
          <w:rStyle w:val="Sprotnaopomba-sklic2"/>
          <w:rFonts w:ascii="Times New Roman" w:hAnsi="Times New Roman" w:cs="Times New Roman"/>
          <w:i/>
          <w:iCs/>
          <w:sz w:val="20"/>
          <w:szCs w:val="20"/>
          <w:vertAlign w:val="baseline"/>
        </w:rPr>
        <w:t>Soška fronta 1915–1917: kultura spominjanja</w:t>
      </w:r>
      <w:r w:rsidRPr="00233A9A">
        <w:rPr>
          <w:rStyle w:val="Sprotnaopomba-sklic2"/>
          <w:rFonts w:ascii="Times New Roman" w:hAnsi="Times New Roman" w:cs="Times New Roman"/>
          <w:sz w:val="20"/>
          <w:szCs w:val="20"/>
          <w:vertAlign w:val="baseline"/>
        </w:rPr>
        <w:t>. Dunaj: Slovenski znanstveni inštitut; Ljubljana: Založba ZRC, ZRC SAZU, 2010.</w:t>
      </w:r>
    </w:p>
    <w:p w14:paraId="5B894BA9" w14:textId="77777777" w:rsidR="00E4433B" w:rsidRPr="00233A9A" w:rsidRDefault="00E4433B" w:rsidP="00CC1EFE">
      <w:pPr>
        <w:pStyle w:val="Odstavekseznama"/>
        <w:widowControl w:val="0"/>
        <w:numPr>
          <w:ilvl w:val="0"/>
          <w:numId w:val="5"/>
        </w:numPr>
        <w:suppressAutoHyphens/>
        <w:spacing w:after="0" w:line="240" w:lineRule="auto"/>
        <w:jc w:val="both"/>
        <w:rPr>
          <w:rStyle w:val="FootnoteCharacters"/>
          <w:sz w:val="20"/>
          <w:szCs w:val="20"/>
        </w:rPr>
      </w:pPr>
      <w:r w:rsidRPr="00233A9A">
        <w:rPr>
          <w:rStyle w:val="Sprotnaopomba-sklic2"/>
          <w:rFonts w:ascii="Times New Roman" w:hAnsi="Times New Roman" w:cs="Times New Roman"/>
          <w:sz w:val="20"/>
          <w:szCs w:val="20"/>
          <w:vertAlign w:val="baseline"/>
        </w:rPr>
        <w:t>Sedmak, Drago. »</w:t>
      </w:r>
      <w:r w:rsidRPr="00233A9A">
        <w:rPr>
          <w:rStyle w:val="FootnoteCharacters"/>
          <w:rFonts w:ascii="Times New Roman" w:hAnsi="Times New Roman" w:cs="Times New Roman"/>
          <w:sz w:val="20"/>
          <w:szCs w:val="20"/>
        </w:rPr>
        <w:t xml:space="preserve">Kanal in Kanalci med 1. svetovno vojno.« V: </w:t>
      </w:r>
      <w:r w:rsidRPr="00233A9A">
        <w:rPr>
          <w:rStyle w:val="FootnoteCharacters"/>
          <w:rFonts w:ascii="Times New Roman" w:hAnsi="Times New Roman" w:cs="Times New Roman"/>
          <w:i/>
          <w:iCs/>
          <w:sz w:val="20"/>
          <w:szCs w:val="20"/>
        </w:rPr>
        <w:t xml:space="preserve">Kanal ob Soči v dnevniku občinskega </w:t>
      </w:r>
      <w:r w:rsidRPr="00233A9A">
        <w:rPr>
          <w:rStyle w:val="FootnoteCharacters"/>
          <w:rFonts w:ascii="Times New Roman" w:hAnsi="Times New Roman" w:cs="Times New Roman"/>
          <w:i/>
          <w:iCs/>
          <w:sz w:val="20"/>
          <w:szCs w:val="20"/>
        </w:rPr>
        <w:lastRenderedPageBreak/>
        <w:t>tajnika Antona Bajta</w:t>
      </w:r>
      <w:r w:rsidRPr="00233A9A">
        <w:rPr>
          <w:rStyle w:val="FootnoteCharacters"/>
          <w:rFonts w:ascii="Times New Roman" w:hAnsi="Times New Roman" w:cs="Times New Roman"/>
          <w:sz w:val="20"/>
          <w:szCs w:val="20"/>
        </w:rPr>
        <w:t>, ur. Sedmak, Drago, 97–112. Nova Gorica: Goriški muzej; Kanal ob Soči: Občina, 2006.</w:t>
      </w:r>
    </w:p>
    <w:p w14:paraId="3D28759A" w14:textId="77777777" w:rsidR="00E4433B" w:rsidRPr="00233A9A" w:rsidRDefault="00E4433B" w:rsidP="00CC1EFE">
      <w:pPr>
        <w:pStyle w:val="Odstavekseznama"/>
        <w:widowControl w:val="0"/>
        <w:numPr>
          <w:ilvl w:val="0"/>
          <w:numId w:val="5"/>
        </w:numPr>
        <w:suppressAutoHyphens/>
        <w:spacing w:after="0" w:line="240" w:lineRule="auto"/>
        <w:jc w:val="both"/>
        <w:rPr>
          <w:sz w:val="20"/>
          <w:szCs w:val="20"/>
        </w:rPr>
      </w:pPr>
      <w:r w:rsidRPr="00233A9A">
        <w:rPr>
          <w:rStyle w:val="FootnoteCharacters"/>
          <w:rFonts w:ascii="Times New Roman" w:hAnsi="Times New Roman" w:cs="Times New Roman"/>
          <w:sz w:val="20"/>
          <w:szCs w:val="20"/>
        </w:rPr>
        <w:t xml:space="preserve">Simić, Marko. </w:t>
      </w:r>
      <w:r w:rsidRPr="00233A9A">
        <w:rPr>
          <w:rFonts w:ascii="Times New Roman" w:hAnsi="Times New Roman" w:cs="Times New Roman"/>
          <w:i/>
          <w:iCs/>
          <w:sz w:val="20"/>
          <w:szCs w:val="20"/>
        </w:rPr>
        <w:t>Po sledeh soške fronte</w:t>
      </w:r>
      <w:r w:rsidRPr="00233A9A">
        <w:rPr>
          <w:rFonts w:ascii="Times New Roman" w:hAnsi="Times New Roman" w:cs="Times New Roman"/>
          <w:sz w:val="20"/>
          <w:szCs w:val="20"/>
        </w:rPr>
        <w:t>. Ljubljana: Mladinska knjiga, 1996.</w:t>
      </w:r>
    </w:p>
    <w:p w14:paraId="54345B4D" w14:textId="77777777" w:rsidR="00E4433B" w:rsidRPr="00233A9A" w:rsidRDefault="00E4433B" w:rsidP="00CC1EFE">
      <w:pPr>
        <w:pStyle w:val="Odstavekseznama"/>
        <w:widowControl w:val="0"/>
        <w:numPr>
          <w:ilvl w:val="0"/>
          <w:numId w:val="5"/>
        </w:numPr>
        <w:suppressAutoHyphens/>
        <w:spacing w:after="0" w:line="240" w:lineRule="auto"/>
        <w:jc w:val="both"/>
        <w:rPr>
          <w:sz w:val="20"/>
          <w:szCs w:val="20"/>
        </w:rPr>
      </w:pPr>
      <w:r w:rsidRPr="00233A9A">
        <w:rPr>
          <w:rStyle w:val="FootnoteCharacters"/>
          <w:rFonts w:ascii="Times New Roman" w:hAnsi="Times New Roman" w:cs="Times New Roman"/>
          <w:sz w:val="20"/>
          <w:szCs w:val="20"/>
        </w:rPr>
        <w:t>Svoljšak, Petra. »</w:t>
      </w:r>
      <w:r w:rsidRPr="00233A9A">
        <w:rPr>
          <w:rFonts w:ascii="Times New Roman" w:hAnsi="Times New Roman" w:cs="Times New Roman"/>
          <w:sz w:val="20"/>
          <w:szCs w:val="20"/>
        </w:rPr>
        <w:t xml:space="preserve">Ali je lakota ukrojila usodo Avstro-Ogrske v 1. svetovni vojni?.« V: </w:t>
      </w:r>
      <w:r w:rsidRPr="00233A9A">
        <w:rPr>
          <w:rFonts w:ascii="Times New Roman" w:hAnsi="Times New Roman" w:cs="Times New Roman"/>
          <w:i/>
          <w:iCs/>
          <w:sz w:val="20"/>
          <w:szCs w:val="20"/>
        </w:rPr>
        <w:t>Lakote in pomanjkanje: slovenski primer</w:t>
      </w:r>
      <w:r w:rsidRPr="00233A9A">
        <w:rPr>
          <w:rFonts w:ascii="Times New Roman" w:hAnsi="Times New Roman" w:cs="Times New Roman"/>
          <w:sz w:val="20"/>
          <w:szCs w:val="20"/>
        </w:rPr>
        <w:t>, ur. Mojca Šorn, 133–45. Ljubljana: Inštitut za novejšo zgodovino, 2018.</w:t>
      </w:r>
    </w:p>
    <w:p w14:paraId="779F8850" w14:textId="77777777" w:rsidR="00E4433B" w:rsidRPr="00233A9A" w:rsidRDefault="00E4433B" w:rsidP="00CC1EFE">
      <w:pPr>
        <w:pStyle w:val="Odstavekseznama"/>
        <w:widowControl w:val="0"/>
        <w:numPr>
          <w:ilvl w:val="0"/>
          <w:numId w:val="5"/>
        </w:numPr>
        <w:suppressAutoHyphens/>
        <w:spacing w:after="0" w:line="240" w:lineRule="auto"/>
        <w:jc w:val="both"/>
        <w:rPr>
          <w:sz w:val="20"/>
          <w:szCs w:val="20"/>
        </w:rPr>
      </w:pPr>
      <w:r w:rsidRPr="00233A9A">
        <w:rPr>
          <w:rFonts w:ascii="Times New Roman" w:hAnsi="Times New Roman" w:cs="Times New Roman"/>
          <w:sz w:val="20"/>
          <w:szCs w:val="20"/>
        </w:rPr>
        <w:t xml:space="preserve">Svoljšak, Petra. »Begunci med prvo svetovno vojno.« V: </w:t>
      </w:r>
      <w:r w:rsidRPr="00233A9A">
        <w:rPr>
          <w:rFonts w:ascii="Times New Roman" w:hAnsi="Times New Roman" w:cs="Times New Roman"/>
          <w:i/>
          <w:iCs/>
          <w:sz w:val="20"/>
          <w:szCs w:val="20"/>
        </w:rPr>
        <w:t>Izseljenec: življenjske zgodbe Slovencev po svetu</w:t>
      </w:r>
      <w:r w:rsidRPr="00233A9A">
        <w:rPr>
          <w:rFonts w:ascii="Times New Roman" w:hAnsi="Times New Roman" w:cs="Times New Roman"/>
          <w:sz w:val="20"/>
          <w:szCs w:val="20"/>
        </w:rPr>
        <w:t>, ur. Marjan Drnovšek, 123–28. Ljubljana: Muzej novejše zgodovine Slovenije, 2001.</w:t>
      </w:r>
    </w:p>
    <w:p w14:paraId="3E3D621E" w14:textId="77777777" w:rsidR="00E4433B" w:rsidRPr="00233A9A" w:rsidRDefault="00E4433B" w:rsidP="00CC1EFE">
      <w:pPr>
        <w:pStyle w:val="Odstavekseznama"/>
        <w:widowControl w:val="0"/>
        <w:numPr>
          <w:ilvl w:val="0"/>
          <w:numId w:val="5"/>
        </w:numPr>
        <w:suppressAutoHyphens/>
        <w:spacing w:after="0" w:line="240" w:lineRule="auto"/>
        <w:jc w:val="both"/>
        <w:rPr>
          <w:sz w:val="20"/>
          <w:szCs w:val="20"/>
        </w:rPr>
      </w:pPr>
      <w:r w:rsidRPr="00233A9A">
        <w:rPr>
          <w:rFonts w:ascii="Times New Roman" w:hAnsi="Times New Roman" w:cs="Times New Roman"/>
          <w:sz w:val="20"/>
          <w:szCs w:val="20"/>
        </w:rPr>
        <w:t xml:space="preserve">Svoljšak, Petra. »Begunstvo - nedokončana zgodba.« V: </w:t>
      </w:r>
      <w:r w:rsidRPr="00233A9A">
        <w:rPr>
          <w:rFonts w:ascii="Times New Roman" w:hAnsi="Times New Roman" w:cs="Times New Roman"/>
          <w:i/>
          <w:iCs/>
          <w:sz w:val="20"/>
          <w:szCs w:val="20"/>
        </w:rPr>
        <w:t>Begunci: slovenski begunci s soške fronte: zbornik</w:t>
      </w:r>
      <w:r w:rsidRPr="00233A9A">
        <w:rPr>
          <w:rFonts w:ascii="Times New Roman" w:hAnsi="Times New Roman" w:cs="Times New Roman"/>
          <w:sz w:val="20"/>
          <w:szCs w:val="20"/>
        </w:rPr>
        <w:t>,</w:t>
      </w:r>
      <w:r w:rsidRPr="00233A9A">
        <w:rPr>
          <w:rFonts w:ascii="Times New Roman" w:hAnsi="Times New Roman" w:cs="Times New Roman"/>
          <w:i/>
          <w:iCs/>
          <w:sz w:val="20"/>
          <w:szCs w:val="20"/>
        </w:rPr>
        <w:t xml:space="preserve"> </w:t>
      </w:r>
      <w:r w:rsidRPr="00233A9A">
        <w:rPr>
          <w:rFonts w:ascii="Times New Roman" w:hAnsi="Times New Roman" w:cs="Times New Roman"/>
          <w:sz w:val="20"/>
          <w:szCs w:val="20"/>
        </w:rPr>
        <w:t>ur. Ines Beguš in Marko Klavora, 8–17. Nova Gorica: Goriški muzej Kromberk, 2016.</w:t>
      </w:r>
    </w:p>
    <w:p w14:paraId="53E9F8E1" w14:textId="77777777" w:rsidR="00E4433B" w:rsidRPr="00233A9A" w:rsidRDefault="00E4433B" w:rsidP="00CC1EFE">
      <w:pPr>
        <w:pStyle w:val="Odstavekseznama"/>
        <w:widowControl w:val="0"/>
        <w:numPr>
          <w:ilvl w:val="0"/>
          <w:numId w:val="5"/>
        </w:numPr>
        <w:suppressAutoHyphens/>
        <w:spacing w:after="0" w:line="240" w:lineRule="auto"/>
        <w:jc w:val="both"/>
        <w:rPr>
          <w:rStyle w:val="Sprotnaopomba-sklic2"/>
          <w:sz w:val="20"/>
          <w:szCs w:val="20"/>
          <w:vertAlign w:val="baseline"/>
        </w:rPr>
      </w:pPr>
      <w:r w:rsidRPr="00233A9A">
        <w:rPr>
          <w:rStyle w:val="Sprotnaopomba-sklic2"/>
          <w:rFonts w:ascii="Times New Roman" w:hAnsi="Times New Roman" w:cs="Times New Roman"/>
          <w:sz w:val="20"/>
          <w:szCs w:val="20"/>
          <w:vertAlign w:val="baseline"/>
        </w:rPr>
        <w:t xml:space="preserve">Svoljšak, Petra. </w:t>
      </w:r>
      <w:bookmarkStart w:id="22" w:name="nolist-full2"/>
      <w:bookmarkEnd w:id="22"/>
      <w:r w:rsidRPr="00233A9A">
        <w:rPr>
          <w:rStyle w:val="Sprotnaopomba-sklic2"/>
          <w:rFonts w:ascii="Times New Roman" w:hAnsi="Times New Roman" w:cs="Times New Roman"/>
          <w:sz w:val="20"/>
          <w:szCs w:val="20"/>
          <w:vertAlign w:val="baseline"/>
        </w:rPr>
        <w:t xml:space="preserve">»Gorica, prekleto in sveto mesto med dvema ognjema.« </w:t>
      </w:r>
      <w:r w:rsidRPr="00233A9A">
        <w:rPr>
          <w:rStyle w:val="Sprotnaopomba-sklic2"/>
          <w:rFonts w:ascii="Times New Roman" w:hAnsi="Times New Roman" w:cs="Times New Roman"/>
          <w:i/>
          <w:iCs/>
          <w:sz w:val="20"/>
          <w:szCs w:val="20"/>
          <w:vertAlign w:val="baseline"/>
        </w:rPr>
        <w:t>Kronika: časopis za slovensko krajevno zgodovino</w:t>
      </w:r>
      <w:r w:rsidRPr="00233A9A">
        <w:rPr>
          <w:rStyle w:val="Sprotnaopomba-sklic2"/>
          <w:rFonts w:ascii="Times New Roman" w:hAnsi="Times New Roman" w:cs="Times New Roman"/>
          <w:sz w:val="20"/>
          <w:szCs w:val="20"/>
          <w:vertAlign w:val="baseline"/>
        </w:rPr>
        <w:t xml:space="preserve"> 60, št. 1 (2012): 79–94.</w:t>
      </w:r>
    </w:p>
    <w:p w14:paraId="51FDC3BA" w14:textId="77777777" w:rsidR="00E4433B" w:rsidRPr="00233A9A" w:rsidRDefault="00E4433B" w:rsidP="00CC1EFE">
      <w:pPr>
        <w:pStyle w:val="Odstavekseznama"/>
        <w:widowControl w:val="0"/>
        <w:numPr>
          <w:ilvl w:val="0"/>
          <w:numId w:val="5"/>
        </w:numPr>
        <w:suppressAutoHyphens/>
        <w:spacing w:after="0" w:line="240" w:lineRule="auto"/>
        <w:jc w:val="both"/>
        <w:rPr>
          <w:sz w:val="20"/>
          <w:szCs w:val="20"/>
        </w:rPr>
      </w:pPr>
      <w:r w:rsidRPr="00233A9A">
        <w:rPr>
          <w:rStyle w:val="FootnoteCharacters"/>
          <w:rFonts w:ascii="Times New Roman" w:hAnsi="Times New Roman" w:cs="Times New Roman"/>
          <w:sz w:val="20"/>
          <w:szCs w:val="20"/>
        </w:rPr>
        <w:t xml:space="preserve">Svoljšak, Petra. »Obnavljanje Goriške.« V: </w:t>
      </w:r>
      <w:r w:rsidRPr="00233A9A">
        <w:rPr>
          <w:rFonts w:ascii="Times New Roman" w:hAnsi="Times New Roman" w:cs="Times New Roman"/>
          <w:i/>
          <w:iCs/>
          <w:sz w:val="20"/>
          <w:szCs w:val="20"/>
        </w:rPr>
        <w:t xml:space="preserve">Begunci: slovenski begunci s soške fronte: zbornik, </w:t>
      </w:r>
      <w:r w:rsidRPr="00233A9A">
        <w:rPr>
          <w:rFonts w:ascii="Times New Roman" w:hAnsi="Times New Roman" w:cs="Times New Roman"/>
          <w:sz w:val="20"/>
          <w:szCs w:val="20"/>
        </w:rPr>
        <w:t xml:space="preserve">ur. Ines Beguš in Marko Klavora, 98–105. Nova Gorica: Goriški muzej Kromberk, 2016. </w:t>
      </w:r>
    </w:p>
    <w:p w14:paraId="0F4A974E" w14:textId="77777777" w:rsidR="00E4433B" w:rsidRPr="00233A9A" w:rsidRDefault="00E4433B" w:rsidP="00CC1EFE">
      <w:pPr>
        <w:pStyle w:val="Odstavekseznama"/>
        <w:widowControl w:val="0"/>
        <w:numPr>
          <w:ilvl w:val="0"/>
          <w:numId w:val="5"/>
        </w:numPr>
        <w:suppressAutoHyphens/>
        <w:spacing w:after="0" w:line="240" w:lineRule="auto"/>
        <w:jc w:val="both"/>
        <w:rPr>
          <w:rStyle w:val="Sprotnaopomba-sklic2"/>
          <w:sz w:val="20"/>
          <w:szCs w:val="20"/>
          <w:vertAlign w:val="baseline"/>
        </w:rPr>
      </w:pPr>
      <w:r w:rsidRPr="00233A9A">
        <w:rPr>
          <w:rStyle w:val="Sprotnaopomba-sklic2"/>
          <w:rFonts w:ascii="Times New Roman" w:hAnsi="Times New Roman" w:cs="Times New Roman"/>
          <w:sz w:val="20"/>
          <w:szCs w:val="20"/>
          <w:vertAlign w:val="baseline"/>
        </w:rPr>
        <w:t xml:space="preserve">Svoljšak, Petra. </w:t>
      </w:r>
      <w:r w:rsidRPr="00233A9A">
        <w:rPr>
          <w:rStyle w:val="Sprotnaopomba-sklic2"/>
          <w:rFonts w:ascii="Times New Roman" w:hAnsi="Times New Roman" w:cs="Times New Roman"/>
          <w:i/>
          <w:iCs/>
          <w:sz w:val="20"/>
          <w:szCs w:val="20"/>
          <w:vertAlign w:val="baseline"/>
        </w:rPr>
        <w:t>Slovenski begunci v Italiji med prvo svetovno vojno</w:t>
      </w:r>
      <w:r w:rsidRPr="00233A9A">
        <w:rPr>
          <w:rStyle w:val="Sprotnaopomba-sklic2"/>
          <w:rFonts w:ascii="Times New Roman" w:hAnsi="Times New Roman" w:cs="Times New Roman"/>
          <w:sz w:val="20"/>
          <w:szCs w:val="20"/>
          <w:vertAlign w:val="baseline"/>
        </w:rPr>
        <w:t>. Ljubljana: Zveza zgodovinskih društev Slovenije, 1991.</w:t>
      </w:r>
    </w:p>
    <w:p w14:paraId="3B9B51EB" w14:textId="77777777" w:rsidR="00E4433B" w:rsidRPr="00233A9A" w:rsidRDefault="00E4433B" w:rsidP="00CC1EFE">
      <w:pPr>
        <w:pStyle w:val="Odstavekseznama"/>
        <w:widowControl w:val="0"/>
        <w:numPr>
          <w:ilvl w:val="0"/>
          <w:numId w:val="5"/>
        </w:numPr>
        <w:suppressAutoHyphens/>
        <w:spacing w:after="0" w:line="240" w:lineRule="auto"/>
        <w:jc w:val="both"/>
        <w:rPr>
          <w:rStyle w:val="Sprotnaopomba-sklic2"/>
          <w:sz w:val="20"/>
          <w:szCs w:val="20"/>
          <w:vertAlign w:val="baseline"/>
        </w:rPr>
      </w:pPr>
      <w:r w:rsidRPr="00233A9A">
        <w:rPr>
          <w:rStyle w:val="Sprotnaopomba-sklic2"/>
          <w:rFonts w:ascii="Times New Roman" w:hAnsi="Times New Roman" w:cs="Times New Roman"/>
          <w:sz w:val="20"/>
          <w:szCs w:val="20"/>
          <w:vertAlign w:val="baseline"/>
        </w:rPr>
        <w:t xml:space="preserve">Svoljšak, Petra: »'Smo ko brez gnezda plašne ptice' (Alojz Gradnik, Molitev beguncev): slovenski begunci v Italiji in Avstro-Ogrski.« V: </w:t>
      </w:r>
      <w:r w:rsidRPr="00233A9A">
        <w:rPr>
          <w:rStyle w:val="Sprotnaopomba-sklic2"/>
          <w:rFonts w:ascii="Times New Roman" w:hAnsi="Times New Roman" w:cs="Times New Roman"/>
          <w:i/>
          <w:iCs/>
          <w:sz w:val="20"/>
          <w:szCs w:val="20"/>
          <w:vertAlign w:val="baseline"/>
        </w:rPr>
        <w:t>Soška fronta 1915–1917: kultura spominjanja</w:t>
      </w:r>
      <w:r w:rsidRPr="00233A9A">
        <w:rPr>
          <w:rStyle w:val="Sprotnaopomba-sklic2"/>
          <w:rFonts w:ascii="Times New Roman" w:hAnsi="Times New Roman" w:cs="Times New Roman"/>
          <w:sz w:val="20"/>
          <w:szCs w:val="20"/>
          <w:vertAlign w:val="baseline"/>
        </w:rPr>
        <w:t>, ur. Vincenc Rajšp 89–104. Dunaj: Slovenski znanstveni inštitut; Ljubljana: Založba ZRC, ZRC SAZU, 2010.</w:t>
      </w:r>
    </w:p>
    <w:p w14:paraId="50A28241" w14:textId="77777777" w:rsidR="00E4433B" w:rsidRPr="00233A9A" w:rsidRDefault="00E4433B" w:rsidP="00CC1EFE">
      <w:pPr>
        <w:pStyle w:val="Odstavekseznama"/>
        <w:widowControl w:val="0"/>
        <w:numPr>
          <w:ilvl w:val="0"/>
          <w:numId w:val="5"/>
        </w:numPr>
        <w:suppressAutoHyphens/>
        <w:spacing w:after="0" w:line="240" w:lineRule="auto"/>
        <w:jc w:val="both"/>
        <w:rPr>
          <w:sz w:val="20"/>
          <w:szCs w:val="20"/>
        </w:rPr>
      </w:pPr>
      <w:r w:rsidRPr="00233A9A">
        <w:rPr>
          <w:rStyle w:val="Sprotnaopomba-sklic2"/>
          <w:rFonts w:ascii="Times New Roman" w:hAnsi="Times New Roman" w:cs="Times New Roman"/>
          <w:sz w:val="20"/>
          <w:szCs w:val="20"/>
          <w:vertAlign w:val="baseline"/>
        </w:rPr>
        <w:t>Svoljšak, Petra. »</w:t>
      </w:r>
      <w:r w:rsidRPr="00233A9A">
        <w:rPr>
          <w:rFonts w:ascii="Times New Roman" w:hAnsi="Times New Roman" w:cs="Times New Roman"/>
          <w:sz w:val="20"/>
          <w:szCs w:val="20"/>
        </w:rPr>
        <w:t xml:space="preserve">Vojna–vzrok in </w:t>
      </w:r>
      <w:proofErr w:type="spellStart"/>
      <w:r w:rsidRPr="00233A9A">
        <w:rPr>
          <w:rFonts w:ascii="Times New Roman" w:hAnsi="Times New Roman" w:cs="Times New Roman"/>
          <w:sz w:val="20"/>
          <w:szCs w:val="20"/>
        </w:rPr>
        <w:t>spodbujevalka</w:t>
      </w:r>
      <w:proofErr w:type="spellEnd"/>
      <w:r w:rsidRPr="00233A9A">
        <w:rPr>
          <w:rFonts w:ascii="Times New Roman" w:hAnsi="Times New Roman" w:cs="Times New Roman"/>
          <w:sz w:val="20"/>
          <w:szCs w:val="20"/>
        </w:rPr>
        <w:t xml:space="preserve"> migracij: primer 1. svetovne vojne in slovenskega prostora.« V: </w:t>
      </w:r>
      <w:r w:rsidRPr="00233A9A">
        <w:rPr>
          <w:rFonts w:ascii="Times New Roman" w:hAnsi="Times New Roman" w:cs="Times New Roman"/>
          <w:i/>
          <w:iCs/>
          <w:sz w:val="20"/>
          <w:szCs w:val="20"/>
        </w:rPr>
        <w:t>Migracije in slovenski prostor od antike do danes</w:t>
      </w:r>
      <w:r w:rsidRPr="00233A9A">
        <w:rPr>
          <w:rFonts w:ascii="Times New Roman" w:hAnsi="Times New Roman" w:cs="Times New Roman"/>
          <w:sz w:val="20"/>
          <w:szCs w:val="20"/>
        </w:rPr>
        <w:t>, ur. Peter Štih in Bojan Balkovec, 226–44. Ljubljana: Zveza zgodovinskih društev Slovenije, 2010.</w:t>
      </w:r>
    </w:p>
    <w:p w14:paraId="056BE84F" w14:textId="77777777" w:rsidR="00E4433B" w:rsidRPr="00233A9A" w:rsidRDefault="00E4433B" w:rsidP="00CC1EFE">
      <w:pPr>
        <w:pStyle w:val="Odstavekseznama"/>
        <w:widowControl w:val="0"/>
        <w:numPr>
          <w:ilvl w:val="0"/>
          <w:numId w:val="5"/>
        </w:numPr>
        <w:suppressAutoHyphens/>
        <w:spacing w:after="0" w:line="240" w:lineRule="auto"/>
        <w:jc w:val="both"/>
        <w:rPr>
          <w:rStyle w:val="Sprotnaopomba-sklic2"/>
          <w:sz w:val="20"/>
          <w:szCs w:val="20"/>
          <w:vertAlign w:val="baseline"/>
        </w:rPr>
      </w:pPr>
      <w:r w:rsidRPr="00233A9A">
        <w:rPr>
          <w:rStyle w:val="Sprotnaopomba-sklic2"/>
          <w:rFonts w:ascii="Times New Roman" w:hAnsi="Times New Roman" w:cs="Times New Roman"/>
          <w:sz w:val="20"/>
          <w:szCs w:val="20"/>
          <w:vertAlign w:val="baseline"/>
        </w:rPr>
        <w:t xml:space="preserve">Širok, Kaja. »'Z eno nogo na poti v krtovo deželo': umik civilnega prebivalstva iz Goriške v avgustu 1916.« </w:t>
      </w:r>
      <w:r w:rsidRPr="00233A9A">
        <w:rPr>
          <w:rStyle w:val="Sprotnaopomba-sklic2"/>
          <w:rFonts w:ascii="Times New Roman" w:hAnsi="Times New Roman" w:cs="Times New Roman"/>
          <w:i/>
          <w:iCs/>
          <w:sz w:val="20"/>
          <w:szCs w:val="20"/>
          <w:vertAlign w:val="baseline"/>
        </w:rPr>
        <w:t>Kronika: časopis za slovensko krajevno zgodovino</w:t>
      </w:r>
      <w:r w:rsidRPr="00233A9A">
        <w:rPr>
          <w:rStyle w:val="Sprotnaopomba-sklic2"/>
          <w:rFonts w:ascii="Times New Roman" w:hAnsi="Times New Roman" w:cs="Times New Roman"/>
          <w:sz w:val="20"/>
          <w:szCs w:val="20"/>
          <w:vertAlign w:val="baseline"/>
        </w:rPr>
        <w:t xml:space="preserve"> 54, št. 3 (2006): 421–34.</w:t>
      </w:r>
    </w:p>
    <w:p w14:paraId="17BBD95F" w14:textId="77777777" w:rsidR="00E4433B" w:rsidRPr="00233A9A" w:rsidRDefault="00E4433B" w:rsidP="00CC1EFE">
      <w:pPr>
        <w:pStyle w:val="Odstavekseznama"/>
        <w:widowControl w:val="0"/>
        <w:numPr>
          <w:ilvl w:val="0"/>
          <w:numId w:val="5"/>
        </w:numPr>
        <w:suppressAutoHyphens/>
        <w:spacing w:after="0" w:line="240" w:lineRule="auto"/>
        <w:jc w:val="both"/>
        <w:rPr>
          <w:sz w:val="20"/>
          <w:szCs w:val="20"/>
        </w:rPr>
      </w:pPr>
      <w:proofErr w:type="spellStart"/>
      <w:r w:rsidRPr="00233A9A">
        <w:rPr>
          <w:rStyle w:val="FootnoteCharacters"/>
          <w:rFonts w:ascii="Times New Roman" w:hAnsi="Times New Roman" w:cs="Times New Roman"/>
          <w:sz w:val="20"/>
          <w:szCs w:val="20"/>
        </w:rPr>
        <w:t>Verginella</w:t>
      </w:r>
      <w:proofErr w:type="spellEnd"/>
      <w:r w:rsidRPr="00233A9A">
        <w:rPr>
          <w:rStyle w:val="FootnoteCharacters"/>
          <w:rFonts w:ascii="Times New Roman" w:hAnsi="Times New Roman" w:cs="Times New Roman"/>
          <w:sz w:val="20"/>
          <w:szCs w:val="20"/>
        </w:rPr>
        <w:t>, Marta. »</w:t>
      </w:r>
      <w:proofErr w:type="spellStart"/>
      <w:r w:rsidRPr="00233A9A">
        <w:rPr>
          <w:rFonts w:ascii="Times New Roman" w:hAnsi="Times New Roman" w:cs="Times New Roman"/>
          <w:sz w:val="20"/>
          <w:szCs w:val="20"/>
        </w:rPr>
        <w:t>Displacement</w:t>
      </w:r>
      <w:proofErr w:type="spellEnd"/>
      <w:r w:rsidRPr="00233A9A">
        <w:rPr>
          <w:rFonts w:ascii="Times New Roman" w:hAnsi="Times New Roman" w:cs="Times New Roman"/>
          <w:sz w:val="20"/>
          <w:szCs w:val="20"/>
        </w:rPr>
        <w:t xml:space="preserve"> </w:t>
      </w:r>
      <w:proofErr w:type="spellStart"/>
      <w:r w:rsidRPr="00233A9A">
        <w:rPr>
          <w:rFonts w:ascii="Times New Roman" w:hAnsi="Times New Roman" w:cs="Times New Roman"/>
          <w:sz w:val="20"/>
          <w:szCs w:val="20"/>
        </w:rPr>
        <w:t>and</w:t>
      </w:r>
      <w:proofErr w:type="spellEnd"/>
      <w:r w:rsidRPr="00233A9A">
        <w:rPr>
          <w:rFonts w:ascii="Times New Roman" w:hAnsi="Times New Roman" w:cs="Times New Roman"/>
          <w:sz w:val="20"/>
          <w:szCs w:val="20"/>
        </w:rPr>
        <w:t xml:space="preserve"> </w:t>
      </w:r>
      <w:proofErr w:type="spellStart"/>
      <w:r w:rsidRPr="00233A9A">
        <w:rPr>
          <w:rFonts w:ascii="Times New Roman" w:hAnsi="Times New Roman" w:cs="Times New Roman"/>
          <w:sz w:val="20"/>
          <w:szCs w:val="20"/>
        </w:rPr>
        <w:t>Cultural</w:t>
      </w:r>
      <w:proofErr w:type="spellEnd"/>
      <w:r w:rsidRPr="00233A9A">
        <w:rPr>
          <w:rFonts w:ascii="Times New Roman" w:hAnsi="Times New Roman" w:cs="Times New Roman"/>
          <w:sz w:val="20"/>
          <w:szCs w:val="20"/>
        </w:rPr>
        <w:t xml:space="preserve"> </w:t>
      </w:r>
      <w:proofErr w:type="spellStart"/>
      <w:r w:rsidRPr="00233A9A">
        <w:rPr>
          <w:rFonts w:ascii="Times New Roman" w:hAnsi="Times New Roman" w:cs="Times New Roman"/>
          <w:sz w:val="20"/>
          <w:szCs w:val="20"/>
        </w:rPr>
        <w:t>Borders</w:t>
      </w:r>
      <w:proofErr w:type="spellEnd"/>
      <w:r w:rsidRPr="00233A9A">
        <w:rPr>
          <w:rFonts w:ascii="Times New Roman" w:hAnsi="Times New Roman" w:cs="Times New Roman"/>
          <w:sz w:val="20"/>
          <w:szCs w:val="20"/>
        </w:rPr>
        <w:t xml:space="preserve"> in </w:t>
      </w:r>
      <w:proofErr w:type="spellStart"/>
      <w:r w:rsidRPr="00233A9A">
        <w:rPr>
          <w:rFonts w:ascii="Times New Roman" w:hAnsi="Times New Roman" w:cs="Times New Roman"/>
          <w:sz w:val="20"/>
          <w:szCs w:val="20"/>
        </w:rPr>
        <w:t>the</w:t>
      </w:r>
      <w:proofErr w:type="spellEnd"/>
      <w:r w:rsidRPr="00233A9A">
        <w:rPr>
          <w:rFonts w:ascii="Times New Roman" w:hAnsi="Times New Roman" w:cs="Times New Roman"/>
          <w:sz w:val="20"/>
          <w:szCs w:val="20"/>
        </w:rPr>
        <w:t xml:space="preserve"> </w:t>
      </w:r>
      <w:proofErr w:type="spellStart"/>
      <w:r w:rsidRPr="00233A9A">
        <w:rPr>
          <w:rFonts w:ascii="Times New Roman" w:hAnsi="Times New Roman" w:cs="Times New Roman"/>
          <w:sz w:val="20"/>
          <w:szCs w:val="20"/>
        </w:rPr>
        <w:t>Great</w:t>
      </w:r>
      <w:proofErr w:type="spellEnd"/>
      <w:r w:rsidRPr="00233A9A">
        <w:rPr>
          <w:rFonts w:ascii="Times New Roman" w:hAnsi="Times New Roman" w:cs="Times New Roman"/>
          <w:sz w:val="20"/>
          <w:szCs w:val="20"/>
        </w:rPr>
        <w:t xml:space="preserve"> </w:t>
      </w:r>
      <w:proofErr w:type="spellStart"/>
      <w:r w:rsidRPr="00233A9A">
        <w:rPr>
          <w:rFonts w:ascii="Times New Roman" w:hAnsi="Times New Roman" w:cs="Times New Roman"/>
          <w:sz w:val="20"/>
          <w:szCs w:val="20"/>
        </w:rPr>
        <w:t>War</w:t>
      </w:r>
      <w:proofErr w:type="spellEnd"/>
      <w:r w:rsidRPr="00233A9A">
        <w:rPr>
          <w:rFonts w:ascii="Times New Roman" w:hAnsi="Times New Roman" w:cs="Times New Roman"/>
          <w:sz w:val="20"/>
          <w:szCs w:val="20"/>
        </w:rPr>
        <w:t xml:space="preserve">: </w:t>
      </w:r>
      <w:proofErr w:type="spellStart"/>
      <w:r w:rsidRPr="00233A9A">
        <w:rPr>
          <w:rFonts w:ascii="Times New Roman" w:hAnsi="Times New Roman" w:cs="Times New Roman"/>
          <w:sz w:val="20"/>
          <w:szCs w:val="20"/>
        </w:rPr>
        <w:t>Bitterness</w:t>
      </w:r>
      <w:proofErr w:type="spellEnd"/>
      <w:r w:rsidRPr="00233A9A">
        <w:rPr>
          <w:rFonts w:ascii="Times New Roman" w:hAnsi="Times New Roman" w:cs="Times New Roman"/>
          <w:sz w:val="20"/>
          <w:szCs w:val="20"/>
        </w:rPr>
        <w:t xml:space="preserve"> </w:t>
      </w:r>
      <w:proofErr w:type="spellStart"/>
      <w:r w:rsidRPr="00233A9A">
        <w:rPr>
          <w:rFonts w:ascii="Times New Roman" w:hAnsi="Times New Roman" w:cs="Times New Roman"/>
          <w:sz w:val="20"/>
          <w:szCs w:val="20"/>
        </w:rPr>
        <w:t>of</w:t>
      </w:r>
      <w:proofErr w:type="spellEnd"/>
      <w:r w:rsidRPr="00233A9A">
        <w:rPr>
          <w:rFonts w:ascii="Times New Roman" w:hAnsi="Times New Roman" w:cs="Times New Roman"/>
          <w:sz w:val="20"/>
          <w:szCs w:val="20"/>
        </w:rPr>
        <w:t xml:space="preserve"> </w:t>
      </w:r>
      <w:proofErr w:type="spellStart"/>
      <w:r w:rsidRPr="00233A9A">
        <w:rPr>
          <w:rFonts w:ascii="Times New Roman" w:hAnsi="Times New Roman" w:cs="Times New Roman"/>
          <w:sz w:val="20"/>
          <w:szCs w:val="20"/>
        </w:rPr>
        <w:t>the</w:t>
      </w:r>
      <w:proofErr w:type="spellEnd"/>
      <w:r w:rsidRPr="00233A9A">
        <w:rPr>
          <w:rFonts w:ascii="Times New Roman" w:hAnsi="Times New Roman" w:cs="Times New Roman"/>
          <w:sz w:val="20"/>
          <w:szCs w:val="20"/>
        </w:rPr>
        <w:t xml:space="preserve"> </w:t>
      </w:r>
      <w:proofErr w:type="spellStart"/>
      <w:r w:rsidRPr="00233A9A">
        <w:rPr>
          <w:rFonts w:ascii="Times New Roman" w:hAnsi="Times New Roman" w:cs="Times New Roman"/>
          <w:sz w:val="20"/>
          <w:szCs w:val="20"/>
        </w:rPr>
        <w:t>Refugee</w:t>
      </w:r>
      <w:proofErr w:type="spellEnd"/>
      <w:r w:rsidRPr="00233A9A">
        <w:rPr>
          <w:rFonts w:ascii="Times New Roman" w:hAnsi="Times New Roman" w:cs="Times New Roman"/>
          <w:sz w:val="20"/>
          <w:szCs w:val="20"/>
        </w:rPr>
        <w:t xml:space="preserve"> </w:t>
      </w:r>
      <w:proofErr w:type="spellStart"/>
      <w:r w:rsidRPr="00233A9A">
        <w:rPr>
          <w:rFonts w:ascii="Times New Roman" w:hAnsi="Times New Roman" w:cs="Times New Roman"/>
          <w:sz w:val="20"/>
          <w:szCs w:val="20"/>
        </w:rPr>
        <w:t>Experience</w:t>
      </w:r>
      <w:proofErr w:type="spellEnd"/>
      <w:r w:rsidRPr="00233A9A">
        <w:rPr>
          <w:rFonts w:ascii="Times New Roman" w:hAnsi="Times New Roman" w:cs="Times New Roman"/>
          <w:sz w:val="20"/>
          <w:szCs w:val="20"/>
        </w:rPr>
        <w:t xml:space="preserve"> in </w:t>
      </w:r>
      <w:proofErr w:type="spellStart"/>
      <w:r w:rsidRPr="00233A9A">
        <w:rPr>
          <w:rFonts w:ascii="Times New Roman" w:hAnsi="Times New Roman" w:cs="Times New Roman"/>
          <w:sz w:val="20"/>
          <w:szCs w:val="20"/>
        </w:rPr>
        <w:t>the</w:t>
      </w:r>
      <w:proofErr w:type="spellEnd"/>
      <w:r w:rsidRPr="00233A9A">
        <w:rPr>
          <w:rFonts w:ascii="Times New Roman" w:hAnsi="Times New Roman" w:cs="Times New Roman"/>
          <w:sz w:val="20"/>
          <w:szCs w:val="20"/>
        </w:rPr>
        <w:t xml:space="preserve"> </w:t>
      </w:r>
      <w:proofErr w:type="spellStart"/>
      <w:r w:rsidRPr="00233A9A">
        <w:rPr>
          <w:rFonts w:ascii="Times New Roman" w:hAnsi="Times New Roman" w:cs="Times New Roman"/>
          <w:sz w:val="20"/>
          <w:szCs w:val="20"/>
        </w:rPr>
        <w:t>Native</w:t>
      </w:r>
      <w:proofErr w:type="spellEnd"/>
      <w:r w:rsidRPr="00233A9A">
        <w:rPr>
          <w:rFonts w:ascii="Times New Roman" w:hAnsi="Times New Roman" w:cs="Times New Roman"/>
          <w:sz w:val="20"/>
          <w:szCs w:val="20"/>
        </w:rPr>
        <w:t xml:space="preserve"> </w:t>
      </w:r>
      <w:proofErr w:type="spellStart"/>
      <w:r w:rsidRPr="00233A9A">
        <w:rPr>
          <w:rFonts w:ascii="Times New Roman" w:hAnsi="Times New Roman" w:cs="Times New Roman"/>
          <w:sz w:val="20"/>
          <w:szCs w:val="20"/>
        </w:rPr>
        <w:t>Country</w:t>
      </w:r>
      <w:proofErr w:type="spellEnd"/>
      <w:r w:rsidRPr="00233A9A">
        <w:rPr>
          <w:rFonts w:ascii="Times New Roman" w:hAnsi="Times New Roman" w:cs="Times New Roman"/>
          <w:sz w:val="20"/>
          <w:szCs w:val="20"/>
        </w:rPr>
        <w:t xml:space="preserve"> </w:t>
      </w:r>
      <w:proofErr w:type="spellStart"/>
      <w:r w:rsidRPr="00233A9A">
        <w:rPr>
          <w:rFonts w:ascii="Times New Roman" w:hAnsi="Times New Roman" w:cs="Times New Roman"/>
          <w:sz w:val="20"/>
          <w:szCs w:val="20"/>
        </w:rPr>
        <w:t>or</w:t>
      </w:r>
      <w:proofErr w:type="spellEnd"/>
      <w:r w:rsidRPr="00233A9A">
        <w:rPr>
          <w:rFonts w:ascii="Times New Roman" w:hAnsi="Times New Roman" w:cs="Times New Roman"/>
          <w:sz w:val="20"/>
          <w:szCs w:val="20"/>
        </w:rPr>
        <w:t xml:space="preserve"> </w:t>
      </w:r>
      <w:proofErr w:type="spellStart"/>
      <w:r w:rsidRPr="00233A9A">
        <w:rPr>
          <w:rFonts w:ascii="Times New Roman" w:hAnsi="Times New Roman" w:cs="Times New Roman"/>
          <w:sz w:val="20"/>
          <w:szCs w:val="20"/>
        </w:rPr>
        <w:t>Abroad</w:t>
      </w:r>
      <w:proofErr w:type="spellEnd"/>
      <w:r w:rsidRPr="00233A9A">
        <w:rPr>
          <w:rFonts w:ascii="Times New Roman" w:hAnsi="Times New Roman" w:cs="Times New Roman"/>
          <w:sz w:val="20"/>
          <w:szCs w:val="20"/>
        </w:rPr>
        <w:t xml:space="preserve">.« </w:t>
      </w:r>
      <w:proofErr w:type="spellStart"/>
      <w:r w:rsidRPr="00233A9A">
        <w:rPr>
          <w:rFonts w:ascii="Times New Roman" w:hAnsi="Times New Roman" w:cs="Times New Roman"/>
          <w:i/>
          <w:iCs/>
          <w:sz w:val="20"/>
          <w:szCs w:val="20"/>
        </w:rPr>
        <w:t>Acta</w:t>
      </w:r>
      <w:proofErr w:type="spellEnd"/>
      <w:r w:rsidRPr="00233A9A">
        <w:rPr>
          <w:rFonts w:ascii="Times New Roman" w:hAnsi="Times New Roman" w:cs="Times New Roman"/>
          <w:i/>
          <w:iCs/>
          <w:sz w:val="20"/>
          <w:szCs w:val="20"/>
        </w:rPr>
        <w:t xml:space="preserve"> </w:t>
      </w:r>
      <w:proofErr w:type="spellStart"/>
      <w:r w:rsidRPr="00233A9A">
        <w:rPr>
          <w:rFonts w:ascii="Times New Roman" w:hAnsi="Times New Roman" w:cs="Times New Roman"/>
          <w:i/>
          <w:iCs/>
          <w:sz w:val="20"/>
          <w:szCs w:val="20"/>
        </w:rPr>
        <w:t>Histriae</w:t>
      </w:r>
      <w:proofErr w:type="spellEnd"/>
      <w:r w:rsidRPr="00233A9A">
        <w:rPr>
          <w:rFonts w:ascii="Times New Roman" w:hAnsi="Times New Roman" w:cs="Times New Roman"/>
          <w:sz w:val="20"/>
          <w:szCs w:val="20"/>
        </w:rPr>
        <w:t xml:space="preserve"> 23, št. 3 (2015): 357–76.</w:t>
      </w:r>
      <w:bookmarkEnd w:id="21"/>
    </w:p>
    <w:p w14:paraId="1C8ECD9B" w14:textId="77777777" w:rsidR="00E4433B" w:rsidRDefault="00E4433B" w:rsidP="00E4433B">
      <w:pPr>
        <w:spacing w:line="360" w:lineRule="auto"/>
        <w:jc w:val="both"/>
        <w:rPr>
          <w:rFonts w:ascii="Times New Roman" w:hAnsi="Times New Roman" w:cs="Times New Roman"/>
          <w:sz w:val="24"/>
          <w:szCs w:val="24"/>
        </w:rPr>
      </w:pPr>
    </w:p>
    <w:bookmarkEnd w:id="20"/>
    <w:p w14:paraId="2D7280B6" w14:textId="77777777" w:rsidR="00E4433B" w:rsidRDefault="00E4433B" w:rsidP="00E4433B"/>
    <w:p w14:paraId="1CC091F2" w14:textId="77777777" w:rsidR="00E4433B" w:rsidRPr="00233A9A" w:rsidRDefault="00E4433B" w:rsidP="00E4433B">
      <w:pPr>
        <w:spacing w:line="360" w:lineRule="auto"/>
        <w:jc w:val="center"/>
        <w:rPr>
          <w:rFonts w:ascii="Times New Roman" w:hAnsi="Times New Roman" w:cs="Times New Roman"/>
          <w:bCs/>
          <w:sz w:val="20"/>
          <w:szCs w:val="20"/>
        </w:rPr>
      </w:pPr>
      <w:r w:rsidRPr="00233A9A">
        <w:rPr>
          <w:rFonts w:ascii="Times New Roman" w:hAnsi="Times New Roman" w:cs="Times New Roman"/>
          <w:bCs/>
          <w:sz w:val="20"/>
          <w:szCs w:val="20"/>
          <w:lang w:val="en-GB"/>
        </w:rPr>
        <w:t>Robert Devetak</w:t>
      </w:r>
    </w:p>
    <w:p w14:paraId="22ABC3DD" w14:textId="77777777" w:rsidR="00E4433B" w:rsidRPr="00233A9A" w:rsidRDefault="00E4433B" w:rsidP="00E4433B">
      <w:pPr>
        <w:spacing w:line="360" w:lineRule="auto"/>
        <w:jc w:val="center"/>
        <w:rPr>
          <w:rFonts w:ascii="Times New Roman" w:hAnsi="Times New Roman" w:cs="Times New Roman"/>
          <w:bCs/>
          <w:sz w:val="20"/>
          <w:szCs w:val="20"/>
          <w:lang w:val="en-GB"/>
        </w:rPr>
      </w:pPr>
      <w:r w:rsidRPr="00E677D1">
        <w:rPr>
          <w:rFonts w:ascii="Times New Roman" w:hAnsi="Times New Roman" w:cs="Times New Roman"/>
          <w:bCs/>
          <w:sz w:val="20"/>
          <w:szCs w:val="20"/>
          <w:lang w:val="en-GB"/>
        </w:rPr>
        <w:t>THE REFUGEE EXPERIENCE OF THE POPULATION OF THE BANJŠICE PLATEAU IN 1917 AND 1918</w:t>
      </w:r>
    </w:p>
    <w:p w14:paraId="3285ABAF" w14:textId="77777777" w:rsidR="00E4433B" w:rsidRPr="00233A9A" w:rsidRDefault="00E4433B" w:rsidP="00E4433B">
      <w:pPr>
        <w:spacing w:line="360" w:lineRule="auto"/>
        <w:jc w:val="center"/>
        <w:rPr>
          <w:rFonts w:ascii="Times New Roman" w:hAnsi="Times New Roman" w:cs="Times New Roman"/>
          <w:bCs/>
          <w:sz w:val="20"/>
          <w:szCs w:val="20"/>
        </w:rPr>
      </w:pPr>
      <w:r w:rsidRPr="00233A9A">
        <w:rPr>
          <w:rFonts w:ascii="Times New Roman" w:hAnsi="Times New Roman" w:cs="Times New Roman"/>
          <w:bCs/>
          <w:sz w:val="20"/>
          <w:szCs w:val="20"/>
          <w:lang w:val="en-GB"/>
        </w:rPr>
        <w:t>SUMMARY</w:t>
      </w:r>
    </w:p>
    <w:p w14:paraId="4D182D78" w14:textId="77777777" w:rsidR="00E4433B" w:rsidRPr="00E7757F" w:rsidRDefault="00E4433B" w:rsidP="00E4433B">
      <w:pPr>
        <w:spacing w:line="360" w:lineRule="auto"/>
        <w:ind w:firstLine="708"/>
        <w:jc w:val="both"/>
        <w:rPr>
          <w:rFonts w:ascii="Times New Roman" w:hAnsi="Times New Roman" w:cs="Times New Roman"/>
          <w:sz w:val="24"/>
          <w:szCs w:val="24"/>
        </w:rPr>
      </w:pPr>
      <w:r w:rsidRPr="00233A9A">
        <w:rPr>
          <w:rFonts w:ascii="Times New Roman" w:hAnsi="Times New Roman" w:cs="Times New Roman"/>
          <w:sz w:val="20"/>
          <w:szCs w:val="24"/>
          <w:lang w:val="en-GB"/>
        </w:rPr>
        <w:t xml:space="preserve">The Italian declaration of war against Austria-Hungary in May 1915 and the establishment of a new battlefield in the basin of the river </w:t>
      </w:r>
      <w:proofErr w:type="spellStart"/>
      <w:r w:rsidRPr="00233A9A">
        <w:rPr>
          <w:rFonts w:ascii="Times New Roman" w:hAnsi="Times New Roman" w:cs="Times New Roman"/>
          <w:sz w:val="20"/>
          <w:szCs w:val="24"/>
          <w:lang w:val="en-GB"/>
        </w:rPr>
        <w:t>Soča</w:t>
      </w:r>
      <w:proofErr w:type="spellEnd"/>
      <w:r w:rsidRPr="00233A9A">
        <w:rPr>
          <w:rFonts w:ascii="Times New Roman" w:hAnsi="Times New Roman" w:cs="Times New Roman"/>
          <w:sz w:val="20"/>
          <w:szCs w:val="24"/>
          <w:lang w:val="en-GB"/>
        </w:rPr>
        <w:t xml:space="preserve"> triggered mass evacuations of the civilian population, which had to retreat from the fighting and destruction that was swiftly changing the situation in this area.</w:t>
      </w:r>
      <w:r w:rsidRPr="00233A9A">
        <w:rPr>
          <w:rFonts w:ascii="Times New Roman" w:hAnsi="Times New Roman" w:cs="Times New Roman"/>
          <w:sz w:val="20"/>
          <w:szCs w:val="24"/>
        </w:rPr>
        <w:t xml:space="preserve"> </w:t>
      </w:r>
      <w:r w:rsidRPr="00233A9A">
        <w:rPr>
          <w:rFonts w:ascii="Times New Roman" w:hAnsi="Times New Roman" w:cs="Times New Roman"/>
          <w:sz w:val="20"/>
          <w:szCs w:val="24"/>
          <w:lang w:val="en-GB"/>
        </w:rPr>
        <w:t>Both of the warring sides relocated the civilian population to the hinterlands, though the Austro-Hungarian Army did not carry out a total evacuation and numerous towns remained populated, in some cases even in the immediate vicinity of the battlefields.</w:t>
      </w:r>
      <w:r w:rsidRPr="00233A9A">
        <w:rPr>
          <w:rFonts w:ascii="Times New Roman" w:hAnsi="Times New Roman" w:cs="Times New Roman"/>
          <w:sz w:val="20"/>
          <w:szCs w:val="24"/>
        </w:rPr>
        <w:t xml:space="preserve"> </w:t>
      </w:r>
      <w:r w:rsidRPr="00233A9A">
        <w:rPr>
          <w:rFonts w:ascii="Times New Roman" w:hAnsi="Times New Roman" w:cs="Times New Roman"/>
          <w:sz w:val="20"/>
          <w:szCs w:val="24"/>
          <w:lang w:val="en-GB"/>
        </w:rPr>
        <w:t xml:space="preserve">The area of the </w:t>
      </w:r>
      <w:proofErr w:type="spellStart"/>
      <w:r w:rsidRPr="00233A9A">
        <w:rPr>
          <w:rFonts w:ascii="Times New Roman" w:hAnsi="Times New Roman" w:cs="Times New Roman"/>
          <w:sz w:val="20"/>
          <w:szCs w:val="24"/>
          <w:lang w:val="en-GB"/>
        </w:rPr>
        <w:t>Banjšice</w:t>
      </w:r>
      <w:proofErr w:type="spellEnd"/>
      <w:r w:rsidRPr="00233A9A">
        <w:rPr>
          <w:rFonts w:ascii="Times New Roman" w:hAnsi="Times New Roman" w:cs="Times New Roman"/>
          <w:sz w:val="20"/>
          <w:szCs w:val="24"/>
          <w:lang w:val="en-GB"/>
        </w:rPr>
        <w:t xml:space="preserve"> Plateau was one such example.</w:t>
      </w:r>
      <w:r w:rsidRPr="00233A9A">
        <w:rPr>
          <w:rFonts w:ascii="Times New Roman" w:hAnsi="Times New Roman" w:cs="Times New Roman"/>
          <w:sz w:val="20"/>
          <w:szCs w:val="24"/>
        </w:rPr>
        <w:t xml:space="preserve"> </w:t>
      </w:r>
      <w:r w:rsidRPr="00233A9A">
        <w:rPr>
          <w:rFonts w:ascii="Times New Roman" w:hAnsi="Times New Roman" w:cs="Times New Roman"/>
          <w:sz w:val="20"/>
          <w:szCs w:val="24"/>
          <w:lang w:val="en-GB"/>
        </w:rPr>
        <w:t xml:space="preserve">The local population persisted in their homes in dangerous circumstances and in the face of the frequent bombardment from the right bank of the river </w:t>
      </w:r>
      <w:proofErr w:type="spellStart"/>
      <w:r w:rsidRPr="00233A9A">
        <w:rPr>
          <w:rFonts w:ascii="Times New Roman" w:hAnsi="Times New Roman" w:cs="Times New Roman"/>
          <w:sz w:val="20"/>
          <w:szCs w:val="24"/>
          <w:lang w:val="en-GB"/>
        </w:rPr>
        <w:t>Soča</w:t>
      </w:r>
      <w:proofErr w:type="spellEnd"/>
      <w:r w:rsidRPr="00233A9A">
        <w:rPr>
          <w:rFonts w:ascii="Times New Roman" w:hAnsi="Times New Roman" w:cs="Times New Roman"/>
          <w:sz w:val="20"/>
          <w:szCs w:val="24"/>
          <w:lang w:val="en-GB"/>
        </w:rPr>
        <w:t>, even though the majority of the settlements lacked any natural or artificial defences and thus represented easy targets for the enemy fire.</w:t>
      </w:r>
      <w:r w:rsidRPr="00233A9A">
        <w:rPr>
          <w:rFonts w:ascii="Times New Roman" w:hAnsi="Times New Roman" w:cs="Times New Roman"/>
          <w:sz w:val="20"/>
          <w:szCs w:val="24"/>
        </w:rPr>
        <w:t xml:space="preserve"> </w:t>
      </w:r>
      <w:r w:rsidRPr="00233A9A">
        <w:rPr>
          <w:rFonts w:ascii="Times New Roman" w:hAnsi="Times New Roman" w:cs="Times New Roman"/>
          <w:sz w:val="20"/>
          <w:szCs w:val="24"/>
          <w:lang w:val="en-GB"/>
        </w:rPr>
        <w:t xml:space="preserve">Their perseverance </w:t>
      </w:r>
      <w:proofErr w:type="gramStart"/>
      <w:r w:rsidRPr="00233A9A">
        <w:rPr>
          <w:rFonts w:ascii="Times New Roman" w:hAnsi="Times New Roman" w:cs="Times New Roman"/>
          <w:sz w:val="20"/>
          <w:szCs w:val="24"/>
          <w:lang w:val="en-GB"/>
        </w:rPr>
        <w:t>was most likely influenced</w:t>
      </w:r>
      <w:proofErr w:type="gramEnd"/>
      <w:r w:rsidRPr="00233A9A">
        <w:rPr>
          <w:rFonts w:ascii="Times New Roman" w:hAnsi="Times New Roman" w:cs="Times New Roman"/>
          <w:sz w:val="20"/>
          <w:szCs w:val="24"/>
          <w:lang w:val="en-GB"/>
        </w:rPr>
        <w:t xml:space="preserve"> by economic and social reasons, as they did not want to become refugees and preferred to stay in demolished homes and face the danger rather than an unknown, often foreign and unfriendly environment.</w:t>
      </w:r>
      <w:r w:rsidRPr="00233A9A">
        <w:rPr>
          <w:rFonts w:ascii="Times New Roman" w:hAnsi="Times New Roman" w:cs="Times New Roman"/>
          <w:sz w:val="20"/>
          <w:szCs w:val="24"/>
        </w:rPr>
        <w:t xml:space="preserve"> </w:t>
      </w:r>
      <w:r w:rsidRPr="00233A9A">
        <w:rPr>
          <w:rFonts w:ascii="Times New Roman" w:hAnsi="Times New Roman" w:cs="Times New Roman"/>
          <w:sz w:val="20"/>
          <w:szCs w:val="24"/>
          <w:lang w:val="en-GB"/>
        </w:rPr>
        <w:t xml:space="preserve">The co-existence with the soldiers that established defensive positions around the settlements as well as in the arable areas </w:t>
      </w:r>
      <w:proofErr w:type="gramStart"/>
      <w:r w:rsidRPr="00233A9A">
        <w:rPr>
          <w:rFonts w:ascii="Times New Roman" w:hAnsi="Times New Roman" w:cs="Times New Roman"/>
          <w:sz w:val="20"/>
          <w:szCs w:val="24"/>
          <w:lang w:val="en-GB"/>
        </w:rPr>
        <w:t>was also tolerated</w:t>
      </w:r>
      <w:proofErr w:type="gramEnd"/>
      <w:r w:rsidRPr="00233A9A">
        <w:rPr>
          <w:rFonts w:ascii="Times New Roman" w:hAnsi="Times New Roman" w:cs="Times New Roman"/>
          <w:sz w:val="20"/>
          <w:szCs w:val="24"/>
          <w:lang w:val="en-GB"/>
        </w:rPr>
        <w:t xml:space="preserve"> by the military authorities, which issued orders regarding the evacuation of the local population several times, yet did not implement them in practice and did not force civilians to become refugees.</w:t>
      </w:r>
      <w:r w:rsidRPr="00233A9A">
        <w:rPr>
          <w:rFonts w:ascii="Times New Roman" w:hAnsi="Times New Roman" w:cs="Times New Roman"/>
          <w:sz w:val="20"/>
          <w:szCs w:val="24"/>
        </w:rPr>
        <w:t xml:space="preserve"> </w:t>
      </w:r>
      <w:r w:rsidRPr="00233A9A">
        <w:rPr>
          <w:rFonts w:ascii="Times New Roman" w:hAnsi="Times New Roman" w:cs="Times New Roman"/>
          <w:sz w:val="20"/>
          <w:szCs w:val="24"/>
          <w:lang w:val="en-GB"/>
        </w:rPr>
        <w:t xml:space="preserve">In this region, evacuation did not take place until as late as the eleventh offensive in August 1917, when the Italian forces successfully broke through the front in the area between </w:t>
      </w:r>
      <w:proofErr w:type="spellStart"/>
      <w:r w:rsidRPr="00233A9A">
        <w:rPr>
          <w:rFonts w:ascii="Times New Roman" w:hAnsi="Times New Roman" w:cs="Times New Roman"/>
          <w:sz w:val="20"/>
          <w:szCs w:val="24"/>
          <w:lang w:val="en-GB"/>
        </w:rPr>
        <w:t>Tolmin</w:t>
      </w:r>
      <w:proofErr w:type="spellEnd"/>
      <w:r w:rsidRPr="00233A9A">
        <w:rPr>
          <w:rFonts w:ascii="Times New Roman" w:hAnsi="Times New Roman" w:cs="Times New Roman"/>
          <w:sz w:val="20"/>
          <w:szCs w:val="24"/>
          <w:lang w:val="en-GB"/>
        </w:rPr>
        <w:t xml:space="preserve"> and Gorizia and managed to occupy the western part of the </w:t>
      </w:r>
      <w:proofErr w:type="spellStart"/>
      <w:r w:rsidRPr="00233A9A">
        <w:rPr>
          <w:rFonts w:ascii="Times New Roman" w:hAnsi="Times New Roman" w:cs="Times New Roman"/>
          <w:sz w:val="20"/>
          <w:szCs w:val="24"/>
          <w:lang w:val="en-GB"/>
        </w:rPr>
        <w:t>Banjšice</w:t>
      </w:r>
      <w:proofErr w:type="spellEnd"/>
      <w:r w:rsidRPr="00233A9A">
        <w:rPr>
          <w:rFonts w:ascii="Times New Roman" w:hAnsi="Times New Roman" w:cs="Times New Roman"/>
          <w:sz w:val="20"/>
          <w:szCs w:val="24"/>
          <w:lang w:val="en-GB"/>
        </w:rPr>
        <w:t xml:space="preserve"> Plateau.</w:t>
      </w:r>
      <w:r w:rsidRPr="00233A9A">
        <w:rPr>
          <w:rFonts w:ascii="Times New Roman" w:hAnsi="Times New Roman" w:cs="Times New Roman"/>
          <w:sz w:val="20"/>
          <w:szCs w:val="24"/>
        </w:rPr>
        <w:t xml:space="preserve"> </w:t>
      </w:r>
      <w:r w:rsidRPr="00233A9A">
        <w:rPr>
          <w:rFonts w:ascii="Times New Roman" w:hAnsi="Times New Roman" w:cs="Times New Roman"/>
          <w:sz w:val="20"/>
          <w:szCs w:val="24"/>
          <w:lang w:val="en-GB"/>
        </w:rPr>
        <w:t xml:space="preserve">The moving front triggered </w:t>
      </w:r>
      <w:r w:rsidRPr="00233A9A">
        <w:rPr>
          <w:rFonts w:ascii="Times New Roman" w:hAnsi="Times New Roman" w:cs="Times New Roman"/>
          <w:sz w:val="20"/>
          <w:szCs w:val="24"/>
          <w:lang w:val="en-GB"/>
        </w:rPr>
        <w:lastRenderedPageBreak/>
        <w:t xml:space="preserve">the last major wave of refugees in the basin of the river </w:t>
      </w:r>
      <w:proofErr w:type="spellStart"/>
      <w:r w:rsidRPr="00233A9A">
        <w:rPr>
          <w:rFonts w:ascii="Times New Roman" w:hAnsi="Times New Roman" w:cs="Times New Roman"/>
          <w:sz w:val="20"/>
          <w:szCs w:val="24"/>
          <w:lang w:val="en-GB"/>
        </w:rPr>
        <w:t>Soča</w:t>
      </w:r>
      <w:proofErr w:type="spellEnd"/>
      <w:r w:rsidRPr="00233A9A">
        <w:rPr>
          <w:rFonts w:ascii="Times New Roman" w:hAnsi="Times New Roman" w:cs="Times New Roman"/>
          <w:sz w:val="20"/>
          <w:szCs w:val="24"/>
          <w:lang w:val="en-GB"/>
        </w:rPr>
        <w:t>.</w:t>
      </w:r>
      <w:r w:rsidRPr="00233A9A">
        <w:rPr>
          <w:rFonts w:ascii="Times New Roman" w:hAnsi="Times New Roman" w:cs="Times New Roman"/>
          <w:sz w:val="20"/>
          <w:szCs w:val="24"/>
        </w:rPr>
        <w:t xml:space="preserve"> </w:t>
      </w:r>
      <w:r w:rsidRPr="00233A9A">
        <w:rPr>
          <w:rFonts w:ascii="Times New Roman" w:hAnsi="Times New Roman" w:cs="Times New Roman"/>
          <w:sz w:val="20"/>
          <w:szCs w:val="24"/>
          <w:lang w:val="en-GB"/>
        </w:rPr>
        <w:t xml:space="preserve">Together with the Austro-Hungarian soldiers, </w:t>
      </w:r>
      <w:proofErr w:type="gramStart"/>
      <w:r w:rsidRPr="00233A9A">
        <w:rPr>
          <w:rFonts w:ascii="Times New Roman" w:hAnsi="Times New Roman" w:cs="Times New Roman"/>
          <w:sz w:val="20"/>
          <w:szCs w:val="24"/>
          <w:lang w:val="en-GB"/>
        </w:rPr>
        <w:t>the territory was vacated by a large civilian population</w:t>
      </w:r>
      <w:proofErr w:type="gramEnd"/>
      <w:r w:rsidRPr="00233A9A">
        <w:rPr>
          <w:rFonts w:ascii="Times New Roman" w:hAnsi="Times New Roman" w:cs="Times New Roman"/>
          <w:sz w:val="20"/>
          <w:szCs w:val="24"/>
          <w:lang w:val="en-GB"/>
        </w:rPr>
        <w:t xml:space="preserve">. However, these civilians did not observe the instructions of the military authorities and insisted on remaining in their homes until as late as the chaotic retreat mostly towards the north to the </w:t>
      </w:r>
      <w:proofErr w:type="spellStart"/>
      <w:r w:rsidRPr="00233A9A">
        <w:rPr>
          <w:rFonts w:ascii="Times New Roman" w:hAnsi="Times New Roman" w:cs="Times New Roman"/>
          <w:sz w:val="20"/>
          <w:szCs w:val="24"/>
          <w:lang w:val="en-GB"/>
        </w:rPr>
        <w:t>Cerkno</w:t>
      </w:r>
      <w:proofErr w:type="spellEnd"/>
      <w:r w:rsidRPr="00233A9A">
        <w:rPr>
          <w:rFonts w:ascii="Times New Roman" w:hAnsi="Times New Roman" w:cs="Times New Roman"/>
          <w:sz w:val="20"/>
          <w:szCs w:val="24"/>
          <w:lang w:val="en-GB"/>
        </w:rPr>
        <w:t xml:space="preserve"> Hills and partly also towards the east to </w:t>
      </w:r>
      <w:proofErr w:type="spellStart"/>
      <w:r w:rsidRPr="00233A9A">
        <w:rPr>
          <w:rFonts w:ascii="Times New Roman" w:hAnsi="Times New Roman" w:cs="Times New Roman"/>
          <w:sz w:val="20"/>
          <w:szCs w:val="24"/>
          <w:lang w:val="en-GB"/>
        </w:rPr>
        <w:t>Idria</w:t>
      </w:r>
      <w:proofErr w:type="spellEnd"/>
      <w:r w:rsidRPr="00233A9A">
        <w:rPr>
          <w:rFonts w:ascii="Times New Roman" w:hAnsi="Times New Roman" w:cs="Times New Roman"/>
          <w:sz w:val="20"/>
          <w:szCs w:val="24"/>
          <w:lang w:val="en-GB"/>
        </w:rPr>
        <w:t xml:space="preserve"> and onwards to the central and southeast Carniola.</w:t>
      </w:r>
      <w:r w:rsidRPr="00233A9A">
        <w:rPr>
          <w:rFonts w:ascii="Times New Roman" w:hAnsi="Times New Roman" w:cs="Times New Roman"/>
          <w:sz w:val="20"/>
          <w:szCs w:val="24"/>
        </w:rPr>
        <w:t xml:space="preserve"> </w:t>
      </w:r>
      <w:r w:rsidRPr="00233A9A">
        <w:rPr>
          <w:rFonts w:ascii="Times New Roman" w:hAnsi="Times New Roman" w:cs="Times New Roman"/>
          <w:sz w:val="20"/>
          <w:szCs w:val="24"/>
          <w:lang w:val="en-GB"/>
        </w:rPr>
        <w:t>The disorganised evacuation of several thousand civilians that had retreated mostly without any possessions raised the question of their supply in the environment that had itself faced the shortage of the most basic life’s necessities.</w:t>
      </w:r>
      <w:r w:rsidRPr="00233A9A">
        <w:rPr>
          <w:rFonts w:ascii="Times New Roman" w:hAnsi="Times New Roman" w:cs="Times New Roman"/>
          <w:sz w:val="20"/>
          <w:szCs w:val="24"/>
        </w:rPr>
        <w:t xml:space="preserve"> </w:t>
      </w:r>
      <w:r w:rsidRPr="00233A9A">
        <w:rPr>
          <w:rFonts w:ascii="Times New Roman" w:hAnsi="Times New Roman" w:cs="Times New Roman"/>
          <w:sz w:val="20"/>
          <w:szCs w:val="24"/>
          <w:lang w:val="en-GB"/>
        </w:rPr>
        <w:t>Despite the swift assistance provided by the local environment as well as political institutions at all levels, the aid was meagre and mostly did not suffice for the refugees to recover.</w:t>
      </w:r>
      <w:r w:rsidRPr="00233A9A">
        <w:rPr>
          <w:rFonts w:ascii="Times New Roman" w:hAnsi="Times New Roman" w:cs="Times New Roman"/>
          <w:sz w:val="20"/>
          <w:szCs w:val="24"/>
        </w:rPr>
        <w:t xml:space="preserve"> </w:t>
      </w:r>
      <w:r w:rsidRPr="00233A9A">
        <w:rPr>
          <w:rFonts w:ascii="Times New Roman" w:hAnsi="Times New Roman" w:cs="Times New Roman"/>
          <w:sz w:val="20"/>
          <w:szCs w:val="24"/>
          <w:lang w:val="en-GB"/>
        </w:rPr>
        <w:t>Consequently, they swiftly returned home after the front had been broken in October 1917 but faced a new disappointment in the form of demolished and pillaged homes and estates.</w:t>
      </w:r>
      <w:r w:rsidRPr="00233A9A">
        <w:rPr>
          <w:rFonts w:ascii="Times New Roman" w:hAnsi="Times New Roman" w:cs="Times New Roman"/>
          <w:sz w:val="20"/>
          <w:szCs w:val="24"/>
        </w:rPr>
        <w:t xml:space="preserve"> </w:t>
      </w:r>
      <w:r w:rsidRPr="00233A9A">
        <w:rPr>
          <w:rFonts w:ascii="Times New Roman" w:hAnsi="Times New Roman" w:cs="Times New Roman"/>
          <w:sz w:val="20"/>
          <w:szCs w:val="24"/>
          <w:lang w:val="en-GB"/>
        </w:rPr>
        <w:t>It took several years for the local environment as well as the population, which would sometimes keep living in improvised sheds and poor conditions even as late as in the middle of the 1920s, to recover</w:t>
      </w:r>
      <w:r w:rsidRPr="00E7757F">
        <w:rPr>
          <w:rFonts w:ascii="Times New Roman" w:hAnsi="Times New Roman" w:cs="Times New Roman"/>
          <w:sz w:val="24"/>
          <w:szCs w:val="24"/>
          <w:lang w:val="en-GB"/>
        </w:rPr>
        <w:t>.</w:t>
      </w:r>
    </w:p>
    <w:p w14:paraId="339526B7" w14:textId="77777777" w:rsidR="00E4433B" w:rsidRDefault="00E4433B" w:rsidP="00E4433B"/>
    <w:p w14:paraId="229A649E" w14:textId="77777777" w:rsidR="00E677D1" w:rsidRPr="00E4433B" w:rsidRDefault="00E677D1" w:rsidP="00E4433B"/>
    <w:sectPr w:rsidR="00E677D1" w:rsidRPr="00E443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F0721C" w14:textId="77777777" w:rsidR="001B4B58" w:rsidRDefault="001B4B58" w:rsidP="0008028F">
      <w:pPr>
        <w:spacing w:after="0" w:line="240" w:lineRule="auto"/>
      </w:pPr>
      <w:r>
        <w:separator/>
      </w:r>
    </w:p>
  </w:endnote>
  <w:endnote w:type="continuationSeparator" w:id="0">
    <w:p w14:paraId="5FFF3489" w14:textId="77777777" w:rsidR="001B4B58" w:rsidRDefault="001B4B58" w:rsidP="0008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panose1 w:val="05010000000000000000"/>
    <w:charset w:val="00"/>
    <w:family w:val="auto"/>
    <w:pitch w:val="variable"/>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Segoe UI">
    <w:panose1 w:val="020B0502040204020203"/>
    <w:charset w:val="EE"/>
    <w:family w:val="swiss"/>
    <w:pitch w:val="variable"/>
    <w:sig w:usb0="E4002EFF" w:usb1="C000E47F"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PS-BoldMT">
    <w:altName w:val="Yu Gothic"/>
    <w:panose1 w:val="00000000000000000000"/>
    <w:charset w:val="EE"/>
    <w:family w:val="auto"/>
    <w:notTrueType/>
    <w:pitch w:val="default"/>
    <w:sig w:usb0="00000005" w:usb1="00000000" w:usb2="00000000" w:usb3="00000000" w:csb0="00000002"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81773F" w14:textId="77777777" w:rsidR="001B4B58" w:rsidRDefault="001B4B58" w:rsidP="0008028F">
      <w:pPr>
        <w:spacing w:after="0" w:line="240" w:lineRule="auto"/>
      </w:pPr>
      <w:r>
        <w:separator/>
      </w:r>
    </w:p>
  </w:footnote>
  <w:footnote w:type="continuationSeparator" w:id="0">
    <w:p w14:paraId="6819234A" w14:textId="77777777" w:rsidR="001B4B58" w:rsidRDefault="001B4B58" w:rsidP="0008028F">
      <w:pPr>
        <w:spacing w:after="0" w:line="240" w:lineRule="auto"/>
      </w:pPr>
      <w:r>
        <w:continuationSeparator/>
      </w:r>
    </w:p>
  </w:footnote>
  <w:footnote w:id="1">
    <w:p w14:paraId="7BFB1750" w14:textId="77777777" w:rsidR="00E4433B" w:rsidRPr="006A6781" w:rsidRDefault="00E4433B" w:rsidP="00E4433B">
      <w:pPr>
        <w:pStyle w:val="Brezrazmikov"/>
        <w:rPr>
          <w:rFonts w:ascii="Times New Roman" w:hAnsi="Times New Roman" w:cs="Times New Roman"/>
          <w:sz w:val="20"/>
          <w:szCs w:val="20"/>
        </w:rPr>
      </w:pPr>
      <w:r w:rsidRPr="006A6781">
        <w:rPr>
          <w:rStyle w:val="Sprotnaopomba-sklic"/>
          <w:rFonts w:ascii="Times New Roman" w:hAnsi="Times New Roman" w:cs="Times New Roman"/>
          <w:sz w:val="20"/>
          <w:szCs w:val="20"/>
        </w:rPr>
        <w:t>*</w:t>
      </w:r>
      <w:r w:rsidRPr="006A6781">
        <w:rPr>
          <w:rFonts w:ascii="Times New Roman" w:hAnsi="Times New Roman" w:cs="Times New Roman"/>
          <w:sz w:val="20"/>
          <w:szCs w:val="20"/>
        </w:rPr>
        <w:t xml:space="preserve"> </w:t>
      </w:r>
      <w:r w:rsidRPr="006A6781">
        <w:rPr>
          <w:rFonts w:ascii="Times New Roman" w:hAnsi="Times New Roman" w:cs="Times New Roman"/>
          <w:b/>
          <w:sz w:val="20"/>
          <w:szCs w:val="20"/>
        </w:rPr>
        <w:t>Dr. zgodovinskih znanosti, Univerza v Novi Gorici, Vipavska 13, SI–5000 Nova Gorica, devetak.robert@gmail.com</w:t>
      </w:r>
    </w:p>
  </w:footnote>
  <w:footnote w:id="2">
    <w:p w14:paraId="6ABA5A49" w14:textId="77777777" w:rsidR="00E4433B" w:rsidRPr="006A6781" w:rsidRDefault="00E4433B" w:rsidP="00E4433B">
      <w:pPr>
        <w:pStyle w:val="Sprotnaopomba-besedilo"/>
        <w:jc w:val="both"/>
        <w:rPr>
          <w:rFonts w:ascii="Times New Roman" w:hAnsi="Times New Roman" w:cs="Times New Roman"/>
        </w:rPr>
      </w:pPr>
      <w:r w:rsidRPr="000552EB">
        <w:rPr>
          <w:rStyle w:val="Sprotnaopomba-sklic"/>
          <w:rFonts w:ascii="Times New Roman" w:hAnsi="Times New Roman" w:cs="Times New Roman"/>
        </w:rPr>
        <w:footnoteRef/>
      </w:r>
      <w:r w:rsidRPr="000552EB">
        <w:rPr>
          <w:rStyle w:val="FootnoteCharacters"/>
          <w:rFonts w:ascii="Times New Roman" w:eastAsia="Times New Roman" w:hAnsi="Times New Roman" w:cs="Times New Roman"/>
          <w:color w:val="000000"/>
          <w:vertAlign w:val="superscript"/>
        </w:rPr>
        <w:t xml:space="preserve"> </w:t>
      </w:r>
      <w:r w:rsidRPr="006A6781">
        <w:rPr>
          <w:rStyle w:val="FootnoteCharacters"/>
          <w:rFonts w:ascii="Times New Roman" w:eastAsia="Times New Roman" w:hAnsi="Times New Roman" w:cs="Times New Roman"/>
          <w:color w:val="000000"/>
        </w:rPr>
        <w:t xml:space="preserve">Gl. npr. </w:t>
      </w:r>
      <w:r w:rsidRPr="006A6781">
        <w:rPr>
          <w:rFonts w:ascii="Times New Roman" w:hAnsi="Times New Roman" w:cs="Times New Roman"/>
        </w:rPr>
        <w:t xml:space="preserve">Vincenc Rajšp ur., </w:t>
      </w:r>
      <w:r w:rsidRPr="006A6781">
        <w:rPr>
          <w:rStyle w:val="Sprotnaopomba-sklic2"/>
          <w:rFonts w:ascii="Times New Roman" w:hAnsi="Times New Roman" w:cs="Times New Roman"/>
          <w:i/>
          <w:iCs/>
          <w:vertAlign w:val="baseline"/>
        </w:rPr>
        <w:t>Soška fronta 1915–1917:</w:t>
      </w:r>
      <w:r w:rsidRPr="006A6781">
        <w:rPr>
          <w:rStyle w:val="Sprotnaopomba-sklic2"/>
          <w:rFonts w:ascii="Times New Roman" w:hAnsi="Times New Roman" w:cs="Times New Roman"/>
          <w:i/>
          <w:iCs/>
        </w:rPr>
        <w:t xml:space="preserve"> </w:t>
      </w:r>
      <w:r w:rsidRPr="006A6781">
        <w:rPr>
          <w:rStyle w:val="Sprotnaopomba-sklic2"/>
          <w:rFonts w:ascii="Times New Roman" w:hAnsi="Times New Roman" w:cs="Times New Roman"/>
          <w:i/>
          <w:iCs/>
          <w:vertAlign w:val="baseline"/>
        </w:rPr>
        <w:t>kultura spominjanja</w:t>
      </w:r>
      <w:r w:rsidRPr="006A6781">
        <w:rPr>
          <w:rStyle w:val="Sprotnaopomba-sklic2"/>
          <w:rFonts w:ascii="Times New Roman" w:hAnsi="Times New Roman" w:cs="Times New Roman"/>
          <w:vertAlign w:val="baseline"/>
        </w:rPr>
        <w:t xml:space="preserve"> (Dunaj: Slovenski znanstveni inštitut; Ljubljana: Založba ZRC, ZRC SAZU, 2010)</w:t>
      </w:r>
      <w:r w:rsidRPr="006A6781">
        <w:rPr>
          <w:rFonts w:ascii="Times New Roman" w:hAnsi="Times New Roman" w:cs="Times New Roman"/>
        </w:rPr>
        <w:t>. Damjan Guštin, »</w:t>
      </w:r>
      <w:r w:rsidRPr="006A6781">
        <w:rPr>
          <w:rStyle w:val="FootnoteCharacters"/>
          <w:rFonts w:ascii="Times New Roman" w:eastAsia="Times New Roman" w:hAnsi="Times New Roman" w:cs="Times New Roman"/>
          <w:color w:val="000000"/>
        </w:rPr>
        <w:t xml:space="preserve">Soška fronta in njeno slovensko zaledje,« v: </w:t>
      </w:r>
      <w:r w:rsidRPr="006A6781">
        <w:rPr>
          <w:rStyle w:val="FootnoteCharacters"/>
          <w:rFonts w:ascii="Times New Roman" w:eastAsia="Times New Roman" w:hAnsi="Times New Roman" w:cs="Times New Roman"/>
          <w:i/>
          <w:iCs/>
          <w:color w:val="000000"/>
        </w:rPr>
        <w:t>Velika vojna in Slovenci: 1914–1918</w:t>
      </w:r>
      <w:r w:rsidRPr="006A6781">
        <w:rPr>
          <w:rStyle w:val="FootnoteCharacters"/>
          <w:rFonts w:ascii="Times New Roman" w:eastAsia="Times New Roman" w:hAnsi="Times New Roman" w:cs="Times New Roman"/>
          <w:color w:val="000000"/>
        </w:rPr>
        <w:t xml:space="preserve">, ur. </w:t>
      </w:r>
      <w:r w:rsidRPr="006A6781">
        <w:rPr>
          <w:rFonts w:ascii="Times New Roman" w:hAnsi="Times New Roman" w:cs="Times New Roman"/>
        </w:rPr>
        <w:t xml:space="preserve">Peter Vodopivec in Katja </w:t>
      </w:r>
      <w:proofErr w:type="spellStart"/>
      <w:r w:rsidRPr="006A6781">
        <w:rPr>
          <w:rFonts w:ascii="Times New Roman" w:hAnsi="Times New Roman" w:cs="Times New Roman"/>
        </w:rPr>
        <w:t>Kleindienst</w:t>
      </w:r>
      <w:proofErr w:type="spellEnd"/>
      <w:r w:rsidRPr="006A6781">
        <w:rPr>
          <w:rFonts w:ascii="Times New Roman" w:hAnsi="Times New Roman" w:cs="Times New Roman"/>
        </w:rPr>
        <w:t xml:space="preserve"> (Ljubljana: Slovenska matica, 2005), </w:t>
      </w:r>
      <w:r w:rsidRPr="006A6781">
        <w:rPr>
          <w:rStyle w:val="FootnoteCharacters"/>
          <w:rFonts w:ascii="Times New Roman" w:eastAsia="Times New Roman" w:hAnsi="Times New Roman" w:cs="Times New Roman"/>
          <w:color w:val="000000"/>
        </w:rPr>
        <w:t xml:space="preserve">62–74. Lovro Galić in Branko Marušič, </w:t>
      </w:r>
      <w:r w:rsidRPr="006A6781">
        <w:rPr>
          <w:rStyle w:val="FootnoteCharacters"/>
          <w:rFonts w:ascii="Times New Roman" w:eastAsia="Times New Roman" w:hAnsi="Times New Roman" w:cs="Times New Roman"/>
          <w:i/>
          <w:iCs/>
          <w:color w:val="000000"/>
        </w:rPr>
        <w:t xml:space="preserve">Tolminsko mostišče I. </w:t>
      </w:r>
      <w:r w:rsidRPr="006A6781">
        <w:rPr>
          <w:rStyle w:val="FootnoteCharacters"/>
          <w:rFonts w:ascii="Times New Roman" w:eastAsia="Times New Roman" w:hAnsi="Times New Roman" w:cs="Times New Roman"/>
          <w:color w:val="000000"/>
        </w:rPr>
        <w:t>(</w:t>
      </w:r>
      <w:r w:rsidRPr="006A6781">
        <w:rPr>
          <w:rFonts w:ascii="Times New Roman" w:hAnsi="Times New Roman" w:cs="Times New Roman"/>
        </w:rPr>
        <w:t>Tolmin: Tolminski muzej, 2005)</w:t>
      </w:r>
      <w:r w:rsidRPr="006A6781">
        <w:rPr>
          <w:rStyle w:val="FootnoteCharacters"/>
          <w:rFonts w:ascii="Times New Roman" w:eastAsia="Times New Roman" w:hAnsi="Times New Roman" w:cs="Times New Roman"/>
          <w:color w:val="000000"/>
        </w:rPr>
        <w:t>.</w:t>
      </w:r>
    </w:p>
  </w:footnote>
  <w:footnote w:id="3">
    <w:p w14:paraId="0A269709" w14:textId="77777777" w:rsidR="00E4433B" w:rsidRPr="006A6781" w:rsidRDefault="00E4433B" w:rsidP="00E4433B">
      <w:pPr>
        <w:pStyle w:val="Sprotnaopomba-besedilo"/>
        <w:jc w:val="both"/>
        <w:rPr>
          <w:rFonts w:ascii="Times New Roman" w:hAnsi="Times New Roman" w:cs="Times New Roman"/>
          <w:iCs/>
        </w:rPr>
      </w:pPr>
      <w:r w:rsidRPr="000552EB">
        <w:rPr>
          <w:rStyle w:val="Sprotnaopomba-sklic"/>
          <w:rFonts w:ascii="Times New Roman" w:hAnsi="Times New Roman" w:cs="Times New Roman"/>
        </w:rPr>
        <w:footnoteRef/>
      </w:r>
      <w:r w:rsidRPr="006A6781">
        <w:rPr>
          <w:rFonts w:ascii="Times New Roman" w:hAnsi="Times New Roman" w:cs="Times New Roman"/>
        </w:rPr>
        <w:t xml:space="preserve"> Gl. npr. Peter </w:t>
      </w:r>
      <w:proofErr w:type="spellStart"/>
      <w:r w:rsidRPr="006A6781">
        <w:rPr>
          <w:rFonts w:ascii="Times New Roman" w:eastAsia="Times New Roman" w:hAnsi="Times New Roman" w:cs="Times New Roman"/>
          <w:bCs/>
          <w:iCs/>
        </w:rPr>
        <w:t>Gatrell</w:t>
      </w:r>
      <w:proofErr w:type="spellEnd"/>
      <w:r w:rsidRPr="006A6781">
        <w:rPr>
          <w:rFonts w:ascii="Times New Roman" w:eastAsia="Times New Roman" w:hAnsi="Times New Roman" w:cs="Times New Roman"/>
          <w:bCs/>
          <w:iCs/>
        </w:rPr>
        <w:t xml:space="preserve"> in</w:t>
      </w:r>
      <w:r w:rsidRPr="006A6781">
        <w:rPr>
          <w:rStyle w:val="Sprotnaopomba-sklic2"/>
          <w:rFonts w:ascii="Times New Roman" w:hAnsi="Times New Roman" w:cs="Times New Roman"/>
          <w:vertAlign w:val="baseline"/>
        </w:rPr>
        <w:t xml:space="preserve"> </w:t>
      </w:r>
      <w:proofErr w:type="spellStart"/>
      <w:r w:rsidRPr="006A6781">
        <w:rPr>
          <w:rStyle w:val="Sprotnaopomba-sklic2"/>
          <w:rFonts w:ascii="Times New Roman" w:hAnsi="Times New Roman" w:cs="Times New Roman"/>
          <w:vertAlign w:val="baseline"/>
        </w:rPr>
        <w:t>Philippe</w:t>
      </w:r>
      <w:proofErr w:type="spellEnd"/>
      <w:r w:rsidRPr="006A6781">
        <w:rPr>
          <w:rStyle w:val="Sprotnaopomba-sklic2"/>
          <w:rFonts w:ascii="Times New Roman" w:hAnsi="Times New Roman" w:cs="Times New Roman"/>
          <w:vertAlign w:val="baseline"/>
        </w:rPr>
        <w:t xml:space="preserve"> </w:t>
      </w:r>
      <w:proofErr w:type="spellStart"/>
      <w:r w:rsidRPr="006A6781">
        <w:rPr>
          <w:rStyle w:val="Sprotnaopomba-sklic2"/>
          <w:rFonts w:ascii="Times New Roman" w:hAnsi="Times New Roman" w:cs="Times New Roman"/>
          <w:vertAlign w:val="baseline"/>
        </w:rPr>
        <w:t>Nivet</w:t>
      </w:r>
      <w:proofErr w:type="spellEnd"/>
      <w:r w:rsidRPr="006A6781">
        <w:rPr>
          <w:rStyle w:val="Sprotnaopomba-sklic2"/>
          <w:rFonts w:ascii="Times New Roman" w:hAnsi="Times New Roman" w:cs="Times New Roman"/>
          <w:vertAlign w:val="baseline"/>
        </w:rPr>
        <w:t>, »</w:t>
      </w:r>
      <w:proofErr w:type="spellStart"/>
      <w:r w:rsidRPr="006A6781">
        <w:rPr>
          <w:rStyle w:val="Sprotnaopomba-sklic2"/>
          <w:rFonts w:ascii="Times New Roman" w:hAnsi="Times New Roman" w:cs="Times New Roman"/>
          <w:vertAlign w:val="baseline"/>
        </w:rPr>
        <w:t>Refugees</w:t>
      </w:r>
      <w:proofErr w:type="spellEnd"/>
      <w:r w:rsidRPr="006A6781">
        <w:rPr>
          <w:rStyle w:val="Sprotnaopomba-sklic2"/>
          <w:rFonts w:ascii="Times New Roman" w:hAnsi="Times New Roman" w:cs="Times New Roman"/>
          <w:vertAlign w:val="baseline"/>
        </w:rPr>
        <w:t xml:space="preserve"> </w:t>
      </w:r>
      <w:proofErr w:type="spellStart"/>
      <w:r w:rsidRPr="006A6781">
        <w:rPr>
          <w:rStyle w:val="Sprotnaopomba-sklic2"/>
          <w:rFonts w:ascii="Times New Roman" w:hAnsi="Times New Roman" w:cs="Times New Roman"/>
          <w:vertAlign w:val="baseline"/>
        </w:rPr>
        <w:t>and</w:t>
      </w:r>
      <w:proofErr w:type="spellEnd"/>
      <w:r w:rsidRPr="006A6781">
        <w:rPr>
          <w:rStyle w:val="Sprotnaopomba-sklic2"/>
          <w:rFonts w:ascii="Times New Roman" w:hAnsi="Times New Roman" w:cs="Times New Roman"/>
          <w:vertAlign w:val="baseline"/>
        </w:rPr>
        <w:t xml:space="preserve"> </w:t>
      </w:r>
      <w:proofErr w:type="spellStart"/>
      <w:r w:rsidRPr="006A6781">
        <w:rPr>
          <w:rStyle w:val="Sprotnaopomba-sklic2"/>
          <w:rFonts w:ascii="Times New Roman" w:hAnsi="Times New Roman" w:cs="Times New Roman"/>
          <w:vertAlign w:val="baseline"/>
        </w:rPr>
        <w:t>Exiles</w:t>
      </w:r>
      <w:proofErr w:type="spellEnd"/>
      <w:r w:rsidRPr="006A6781">
        <w:rPr>
          <w:rStyle w:val="Sprotnaopomba-sklic2"/>
          <w:rFonts w:ascii="Times New Roman" w:hAnsi="Times New Roman" w:cs="Times New Roman"/>
          <w:vertAlign w:val="baseline"/>
        </w:rPr>
        <w:t xml:space="preserve">,« v: </w:t>
      </w:r>
      <w:proofErr w:type="spellStart"/>
      <w:r w:rsidRPr="006A6781">
        <w:rPr>
          <w:rStyle w:val="Sprotnaopomba-sklic2"/>
          <w:rFonts w:ascii="Times New Roman" w:hAnsi="Times New Roman" w:cs="Times New Roman"/>
          <w:i/>
          <w:iCs/>
          <w:vertAlign w:val="baseline"/>
        </w:rPr>
        <w:t>The</w:t>
      </w:r>
      <w:proofErr w:type="spellEnd"/>
      <w:r w:rsidRPr="006A6781">
        <w:rPr>
          <w:rStyle w:val="Sprotnaopomba-sklic2"/>
          <w:rFonts w:ascii="Times New Roman" w:hAnsi="Times New Roman" w:cs="Times New Roman"/>
          <w:i/>
          <w:iCs/>
          <w:vertAlign w:val="baseline"/>
        </w:rPr>
        <w:t xml:space="preserve"> Cambridge </w:t>
      </w:r>
      <w:proofErr w:type="spellStart"/>
      <w:r w:rsidRPr="006A6781">
        <w:rPr>
          <w:rStyle w:val="Sprotnaopomba-sklic2"/>
          <w:rFonts w:ascii="Times New Roman" w:hAnsi="Times New Roman" w:cs="Times New Roman"/>
          <w:i/>
          <w:iCs/>
          <w:vertAlign w:val="baseline"/>
        </w:rPr>
        <w:t>History</w:t>
      </w:r>
      <w:proofErr w:type="spellEnd"/>
      <w:r w:rsidRPr="006A6781">
        <w:rPr>
          <w:rStyle w:val="Sprotnaopomba-sklic2"/>
          <w:rFonts w:ascii="Times New Roman" w:hAnsi="Times New Roman" w:cs="Times New Roman"/>
          <w:i/>
          <w:iCs/>
          <w:vertAlign w:val="baseline"/>
        </w:rPr>
        <w:t xml:space="preserve"> </w:t>
      </w:r>
      <w:proofErr w:type="spellStart"/>
      <w:r w:rsidRPr="006A6781">
        <w:rPr>
          <w:rStyle w:val="Sprotnaopomba-sklic2"/>
          <w:rFonts w:ascii="Times New Roman" w:hAnsi="Times New Roman" w:cs="Times New Roman"/>
          <w:i/>
          <w:iCs/>
          <w:vertAlign w:val="baseline"/>
        </w:rPr>
        <w:t>of</w:t>
      </w:r>
      <w:proofErr w:type="spellEnd"/>
      <w:r w:rsidRPr="006A6781">
        <w:rPr>
          <w:rStyle w:val="Sprotnaopomba-sklic2"/>
          <w:rFonts w:ascii="Times New Roman" w:hAnsi="Times New Roman" w:cs="Times New Roman"/>
          <w:i/>
          <w:iCs/>
          <w:vertAlign w:val="baseline"/>
        </w:rPr>
        <w:t xml:space="preserve"> </w:t>
      </w:r>
      <w:proofErr w:type="spellStart"/>
      <w:r w:rsidRPr="006A6781">
        <w:rPr>
          <w:rStyle w:val="Sprotnaopomba-sklic2"/>
          <w:rFonts w:ascii="Times New Roman" w:hAnsi="Times New Roman" w:cs="Times New Roman"/>
          <w:i/>
          <w:iCs/>
          <w:vertAlign w:val="baseline"/>
        </w:rPr>
        <w:t>the</w:t>
      </w:r>
      <w:proofErr w:type="spellEnd"/>
      <w:r w:rsidRPr="006A6781">
        <w:rPr>
          <w:rStyle w:val="Sprotnaopomba-sklic2"/>
          <w:rFonts w:ascii="Times New Roman" w:hAnsi="Times New Roman" w:cs="Times New Roman"/>
          <w:i/>
          <w:iCs/>
          <w:vertAlign w:val="baseline"/>
        </w:rPr>
        <w:t xml:space="preserve"> First </w:t>
      </w:r>
      <w:proofErr w:type="spellStart"/>
      <w:r w:rsidRPr="006A6781">
        <w:rPr>
          <w:rStyle w:val="Sprotnaopomba-sklic2"/>
          <w:rFonts w:ascii="Times New Roman" w:hAnsi="Times New Roman" w:cs="Times New Roman"/>
          <w:i/>
          <w:iCs/>
          <w:vertAlign w:val="baseline"/>
        </w:rPr>
        <w:t>World</w:t>
      </w:r>
      <w:proofErr w:type="spellEnd"/>
      <w:r w:rsidRPr="006A6781">
        <w:rPr>
          <w:rStyle w:val="Sprotnaopomba-sklic2"/>
          <w:rFonts w:ascii="Times New Roman" w:hAnsi="Times New Roman" w:cs="Times New Roman"/>
          <w:i/>
          <w:iCs/>
          <w:vertAlign w:val="baseline"/>
        </w:rPr>
        <w:t xml:space="preserve"> </w:t>
      </w:r>
      <w:proofErr w:type="spellStart"/>
      <w:r w:rsidRPr="006A6781">
        <w:rPr>
          <w:rStyle w:val="Sprotnaopomba-sklic2"/>
          <w:rFonts w:ascii="Times New Roman" w:hAnsi="Times New Roman" w:cs="Times New Roman"/>
          <w:i/>
          <w:iCs/>
          <w:vertAlign w:val="baseline"/>
        </w:rPr>
        <w:t>War</w:t>
      </w:r>
      <w:proofErr w:type="spellEnd"/>
      <w:r w:rsidRPr="006A6781">
        <w:rPr>
          <w:rStyle w:val="Sprotnaopomba-sklic2"/>
          <w:rFonts w:ascii="Times New Roman" w:hAnsi="Times New Roman" w:cs="Times New Roman"/>
          <w:i/>
          <w:iCs/>
          <w:vertAlign w:val="baseline"/>
        </w:rPr>
        <w:t xml:space="preserve">. Vol. 3, Civil </w:t>
      </w:r>
      <w:proofErr w:type="spellStart"/>
      <w:r w:rsidRPr="006A6781">
        <w:rPr>
          <w:rStyle w:val="Sprotnaopomba-sklic2"/>
          <w:rFonts w:ascii="Times New Roman" w:hAnsi="Times New Roman" w:cs="Times New Roman"/>
          <w:i/>
          <w:iCs/>
          <w:vertAlign w:val="baseline"/>
        </w:rPr>
        <w:t>Society</w:t>
      </w:r>
      <w:proofErr w:type="spellEnd"/>
      <w:r w:rsidRPr="006A6781">
        <w:rPr>
          <w:rStyle w:val="Sprotnaopomba-sklic2"/>
          <w:rFonts w:ascii="Times New Roman" w:hAnsi="Times New Roman" w:cs="Times New Roman"/>
          <w:vertAlign w:val="baseline"/>
        </w:rPr>
        <w:t xml:space="preserve">, ur. </w:t>
      </w:r>
      <w:proofErr w:type="spellStart"/>
      <w:r w:rsidRPr="006A6781">
        <w:rPr>
          <w:rStyle w:val="Sprotnaopomba-sklic2"/>
          <w:rFonts w:ascii="Times New Roman" w:hAnsi="Times New Roman" w:cs="Times New Roman"/>
          <w:vertAlign w:val="baseline"/>
        </w:rPr>
        <w:t>Jay</w:t>
      </w:r>
      <w:proofErr w:type="spellEnd"/>
      <w:r w:rsidRPr="006A6781">
        <w:rPr>
          <w:rStyle w:val="Sprotnaopomba-sklic2"/>
          <w:rFonts w:ascii="Times New Roman" w:hAnsi="Times New Roman" w:cs="Times New Roman"/>
          <w:vertAlign w:val="baseline"/>
        </w:rPr>
        <w:t xml:space="preserve"> </w:t>
      </w:r>
      <w:proofErr w:type="spellStart"/>
      <w:r w:rsidRPr="006A6781">
        <w:rPr>
          <w:rStyle w:val="Sprotnaopomba-sklic2"/>
          <w:rFonts w:ascii="Times New Roman" w:hAnsi="Times New Roman" w:cs="Times New Roman"/>
          <w:vertAlign w:val="baseline"/>
        </w:rPr>
        <w:t>Winter</w:t>
      </w:r>
      <w:proofErr w:type="spellEnd"/>
      <w:r w:rsidRPr="006A6781">
        <w:rPr>
          <w:rStyle w:val="Sprotnaopomba-sklic2"/>
          <w:rFonts w:ascii="Times New Roman" w:hAnsi="Times New Roman" w:cs="Times New Roman"/>
          <w:vertAlign w:val="baseline"/>
        </w:rPr>
        <w:t xml:space="preserve"> (Cambridge in New York: Cambridge </w:t>
      </w:r>
      <w:proofErr w:type="spellStart"/>
      <w:r w:rsidRPr="006A6781">
        <w:rPr>
          <w:rStyle w:val="Sprotnaopomba-sklic2"/>
          <w:rFonts w:ascii="Times New Roman" w:hAnsi="Times New Roman" w:cs="Times New Roman"/>
          <w:vertAlign w:val="baseline"/>
        </w:rPr>
        <w:t>University</w:t>
      </w:r>
      <w:proofErr w:type="spellEnd"/>
      <w:r w:rsidRPr="006A6781">
        <w:rPr>
          <w:rStyle w:val="Sprotnaopomba-sklic2"/>
          <w:rFonts w:ascii="Times New Roman" w:hAnsi="Times New Roman" w:cs="Times New Roman"/>
          <w:vertAlign w:val="baseline"/>
        </w:rPr>
        <w:t xml:space="preserve"> </w:t>
      </w:r>
      <w:proofErr w:type="spellStart"/>
      <w:r w:rsidRPr="006A6781">
        <w:rPr>
          <w:rStyle w:val="Sprotnaopomba-sklic2"/>
          <w:rFonts w:ascii="Times New Roman" w:hAnsi="Times New Roman" w:cs="Times New Roman"/>
          <w:vertAlign w:val="baseline"/>
        </w:rPr>
        <w:t>Press</w:t>
      </w:r>
      <w:proofErr w:type="spellEnd"/>
      <w:r w:rsidRPr="006A6781">
        <w:rPr>
          <w:rStyle w:val="Sprotnaopomba-sklic2"/>
          <w:rFonts w:ascii="Times New Roman" w:hAnsi="Times New Roman" w:cs="Times New Roman"/>
          <w:vertAlign w:val="baseline"/>
        </w:rPr>
        <w:t>, 2014</w:t>
      </w:r>
      <w:r w:rsidRPr="006A6781">
        <w:rPr>
          <w:rFonts w:ascii="Times New Roman" w:eastAsia="Times New Roman" w:hAnsi="Times New Roman" w:cs="Times New Roman"/>
          <w:bCs/>
          <w:iCs/>
        </w:rPr>
        <w:t>), 186–215. Petra Svoljšak, »</w:t>
      </w:r>
      <w:r w:rsidRPr="006A6781">
        <w:rPr>
          <w:rFonts w:ascii="Times New Roman" w:hAnsi="Times New Roman" w:cs="Times New Roman"/>
        </w:rPr>
        <w:t xml:space="preserve">Begunstvo – nedokončana zgodba,« v: </w:t>
      </w:r>
      <w:r w:rsidRPr="006A6781">
        <w:rPr>
          <w:rFonts w:ascii="Times New Roman" w:hAnsi="Times New Roman" w:cs="Times New Roman"/>
          <w:i/>
          <w:iCs/>
        </w:rPr>
        <w:t xml:space="preserve">Begunci: slovenski begunci s soške fronte: zbornik, </w:t>
      </w:r>
      <w:r w:rsidRPr="006A6781">
        <w:rPr>
          <w:rFonts w:ascii="Times New Roman" w:hAnsi="Times New Roman" w:cs="Times New Roman"/>
        </w:rPr>
        <w:t>ur. Ines Beguš in Marko Klavora (Nova Gorica: Goriški muzej Kromberk, 2016), 8–17</w:t>
      </w:r>
      <w:r w:rsidRPr="006A6781">
        <w:rPr>
          <w:rFonts w:ascii="Times New Roman" w:eastAsia="Times New Roman" w:hAnsi="Times New Roman" w:cs="Times New Roman"/>
          <w:bCs/>
          <w:iCs/>
        </w:rPr>
        <w:t>.</w:t>
      </w:r>
    </w:p>
  </w:footnote>
  <w:footnote w:id="4">
    <w:p w14:paraId="057CF90F" w14:textId="77777777" w:rsidR="00E4433B" w:rsidRPr="006A6781" w:rsidRDefault="00E4433B" w:rsidP="00E4433B">
      <w:pPr>
        <w:pStyle w:val="Sprotnaopomba-besedilo"/>
        <w:jc w:val="both"/>
        <w:rPr>
          <w:rFonts w:ascii="Times New Roman" w:hAnsi="Times New Roman" w:cs="Times New Roman"/>
        </w:rPr>
      </w:pPr>
      <w:r w:rsidRPr="000552EB">
        <w:rPr>
          <w:rStyle w:val="Sprotnaopomba-sklic"/>
          <w:rFonts w:ascii="Times New Roman" w:hAnsi="Times New Roman" w:cs="Times New Roman"/>
        </w:rPr>
        <w:footnoteRef/>
      </w:r>
      <w:r w:rsidRPr="000552EB">
        <w:rPr>
          <w:rFonts w:ascii="Times New Roman" w:hAnsi="Times New Roman" w:cs="Times New Roman"/>
          <w:vertAlign w:val="superscript"/>
        </w:rPr>
        <w:t xml:space="preserve"> </w:t>
      </w:r>
      <w:r w:rsidRPr="006A6781">
        <w:rPr>
          <w:rFonts w:ascii="Times New Roman" w:hAnsi="Times New Roman" w:cs="Times New Roman"/>
        </w:rPr>
        <w:t xml:space="preserve">Petra Svoljšak, »Vojna – vzrok in </w:t>
      </w:r>
      <w:proofErr w:type="spellStart"/>
      <w:r w:rsidRPr="006A6781">
        <w:rPr>
          <w:rFonts w:ascii="Times New Roman" w:hAnsi="Times New Roman" w:cs="Times New Roman"/>
        </w:rPr>
        <w:t>spodbujevalka</w:t>
      </w:r>
      <w:proofErr w:type="spellEnd"/>
      <w:r w:rsidRPr="006A6781">
        <w:rPr>
          <w:rFonts w:ascii="Times New Roman" w:hAnsi="Times New Roman" w:cs="Times New Roman"/>
        </w:rPr>
        <w:t xml:space="preserve"> migracij: primer 1. svetovne vojne in slovenskega prostora,« v: </w:t>
      </w:r>
      <w:r w:rsidRPr="006A6781">
        <w:rPr>
          <w:rFonts w:ascii="Times New Roman" w:hAnsi="Times New Roman" w:cs="Times New Roman"/>
          <w:i/>
          <w:iCs/>
        </w:rPr>
        <w:t>Migracije in slovenski prostor od antike do danes,</w:t>
      </w:r>
      <w:r w:rsidRPr="006A6781">
        <w:rPr>
          <w:rFonts w:ascii="Times New Roman" w:hAnsi="Times New Roman" w:cs="Times New Roman"/>
        </w:rPr>
        <w:t xml:space="preserve"> ur. Peter Štih in Bojan Balkovec (Ljubljana: Zveza zgodovinskih društev Slovenije, 2010), 226–41.</w:t>
      </w:r>
    </w:p>
  </w:footnote>
  <w:footnote w:id="5">
    <w:p w14:paraId="266B5E30" w14:textId="77777777" w:rsidR="00E4433B" w:rsidRPr="006A6781" w:rsidRDefault="00E4433B" w:rsidP="00E4433B">
      <w:pPr>
        <w:pStyle w:val="Sprotnaopomba-besedilo"/>
        <w:jc w:val="both"/>
        <w:rPr>
          <w:rFonts w:ascii="Times New Roman" w:hAnsi="Times New Roman" w:cs="Times New Roman"/>
        </w:rPr>
      </w:pPr>
      <w:r w:rsidRPr="000552EB">
        <w:rPr>
          <w:rStyle w:val="Sprotnaopomba-sklic"/>
          <w:rFonts w:ascii="Times New Roman" w:hAnsi="Times New Roman" w:cs="Times New Roman"/>
        </w:rPr>
        <w:footnoteRef/>
      </w:r>
      <w:r w:rsidRPr="006A6781">
        <w:rPr>
          <w:rFonts w:ascii="Times New Roman" w:hAnsi="Times New Roman" w:cs="Times New Roman"/>
        </w:rPr>
        <w:t xml:space="preserve"> Renato </w:t>
      </w:r>
      <w:proofErr w:type="spellStart"/>
      <w:r w:rsidRPr="006A6781">
        <w:rPr>
          <w:rFonts w:ascii="Times New Roman" w:hAnsi="Times New Roman" w:cs="Times New Roman"/>
        </w:rPr>
        <w:t>Podberšič</w:t>
      </w:r>
      <w:proofErr w:type="spellEnd"/>
      <w:r w:rsidRPr="006A6781">
        <w:rPr>
          <w:rFonts w:ascii="Times New Roman" w:hAnsi="Times New Roman" w:cs="Times New Roman"/>
        </w:rPr>
        <w:t xml:space="preserve">, »Begunci iz vzhoda in Godoviška kronika,« </w:t>
      </w:r>
      <w:r w:rsidRPr="006A6781">
        <w:rPr>
          <w:rFonts w:ascii="Times New Roman" w:hAnsi="Times New Roman" w:cs="Times New Roman"/>
          <w:i/>
          <w:iCs/>
        </w:rPr>
        <w:t>Kronika: časopis za slovensko krajevno zgodovino</w:t>
      </w:r>
      <w:r w:rsidRPr="006A6781">
        <w:rPr>
          <w:rFonts w:ascii="Times New Roman" w:hAnsi="Times New Roman" w:cs="Times New Roman"/>
        </w:rPr>
        <w:t>, št. 3 (2004): 379–90.</w:t>
      </w:r>
    </w:p>
  </w:footnote>
  <w:footnote w:id="6">
    <w:p w14:paraId="00091196" w14:textId="77777777" w:rsidR="00E4433B" w:rsidRPr="006A6781" w:rsidRDefault="00E4433B" w:rsidP="00E4433B">
      <w:pPr>
        <w:pStyle w:val="Sprotnaopomba-besedilo"/>
        <w:jc w:val="both"/>
        <w:rPr>
          <w:rFonts w:ascii="Times New Roman" w:hAnsi="Times New Roman" w:cs="Times New Roman"/>
        </w:rPr>
      </w:pPr>
      <w:r w:rsidRPr="000552EB">
        <w:rPr>
          <w:rStyle w:val="Sprotnaopomba-sklic"/>
          <w:rFonts w:ascii="Times New Roman" w:hAnsi="Times New Roman" w:cs="Times New Roman"/>
        </w:rPr>
        <w:footnoteRef/>
      </w:r>
      <w:r w:rsidRPr="000552EB">
        <w:rPr>
          <w:rFonts w:ascii="Times New Roman" w:hAnsi="Times New Roman" w:cs="Times New Roman"/>
          <w:vertAlign w:val="superscript"/>
        </w:rPr>
        <w:t xml:space="preserve"> </w:t>
      </w:r>
      <w:r w:rsidRPr="006A6781">
        <w:rPr>
          <w:rFonts w:ascii="Times New Roman" w:hAnsi="Times New Roman" w:cs="Times New Roman"/>
        </w:rPr>
        <w:t xml:space="preserve">Jernej Kosi, »Evakuacija, beg in namestitev goriško-gradiškega civilnega prebivalstva v avstrijskem zaledju po odprtju soške fronte: med brezhibno pripravljenimi načrti in njihovo kaotično izvedbo,« v: </w:t>
      </w:r>
      <w:r w:rsidRPr="006A6781">
        <w:rPr>
          <w:rFonts w:ascii="Times New Roman" w:hAnsi="Times New Roman" w:cs="Times New Roman"/>
          <w:i/>
          <w:iCs/>
        </w:rPr>
        <w:t xml:space="preserve">Begunci: slovenski begunci s soške fronte: zbornik, </w:t>
      </w:r>
      <w:r w:rsidRPr="006A6781">
        <w:rPr>
          <w:rFonts w:ascii="Times New Roman" w:hAnsi="Times New Roman" w:cs="Times New Roman"/>
        </w:rPr>
        <w:t>ur. Ines Beguš in Marko Klavora (Nova Gorica: Goriški muzej Kromberk, 2016), 18–29.</w:t>
      </w:r>
    </w:p>
  </w:footnote>
  <w:footnote w:id="7">
    <w:p w14:paraId="76F4592B" w14:textId="77777777" w:rsidR="00E4433B" w:rsidRPr="006A6781" w:rsidRDefault="00E4433B" w:rsidP="00E4433B">
      <w:pPr>
        <w:pStyle w:val="Sprotnaopomba-besedilo"/>
        <w:jc w:val="both"/>
        <w:rPr>
          <w:rFonts w:ascii="Times New Roman" w:hAnsi="Times New Roman" w:cs="Times New Roman"/>
        </w:rPr>
      </w:pPr>
      <w:r w:rsidRPr="000552EB">
        <w:rPr>
          <w:rStyle w:val="Sprotnaopomba-sklic"/>
          <w:rFonts w:ascii="Times New Roman" w:hAnsi="Times New Roman" w:cs="Times New Roman"/>
        </w:rPr>
        <w:footnoteRef/>
      </w:r>
      <w:r w:rsidRPr="006A6781">
        <w:rPr>
          <w:rFonts w:ascii="Times New Roman" w:hAnsi="Times New Roman" w:cs="Times New Roman"/>
        </w:rPr>
        <w:t xml:space="preserve"> Petra Svoljšak, </w:t>
      </w:r>
      <w:r w:rsidRPr="006A6781">
        <w:rPr>
          <w:rStyle w:val="Sprotnaopomba-sklic2"/>
          <w:rFonts w:ascii="Times New Roman" w:hAnsi="Times New Roman" w:cs="Times New Roman"/>
          <w:i/>
          <w:iCs/>
          <w:vertAlign w:val="baseline"/>
        </w:rPr>
        <w:t>Slovenski begunci v Italiji med prvo svetovno vojno</w:t>
      </w:r>
      <w:r w:rsidRPr="006A6781">
        <w:rPr>
          <w:rStyle w:val="Sprotnaopomba-sklic2"/>
          <w:rFonts w:ascii="Times New Roman" w:hAnsi="Times New Roman" w:cs="Times New Roman"/>
          <w:vertAlign w:val="baseline"/>
        </w:rPr>
        <w:t xml:space="preserve"> (Ljubljana: Zveza zgodovinskih društev Slovenije, 1991</w:t>
      </w:r>
      <w:r w:rsidRPr="006A6781">
        <w:rPr>
          <w:rFonts w:ascii="Times New Roman" w:hAnsi="Times New Roman" w:cs="Times New Roman"/>
        </w:rPr>
        <w:t>), 10–45.</w:t>
      </w:r>
    </w:p>
  </w:footnote>
  <w:footnote w:id="8">
    <w:p w14:paraId="170DB0E0" w14:textId="77777777" w:rsidR="00E4433B" w:rsidRPr="006A6781" w:rsidRDefault="00E4433B" w:rsidP="00E4433B">
      <w:pPr>
        <w:pStyle w:val="Sprotnaopomba-besedilo"/>
        <w:jc w:val="both"/>
        <w:rPr>
          <w:rFonts w:ascii="Times New Roman" w:hAnsi="Times New Roman" w:cs="Times New Roman"/>
        </w:rPr>
      </w:pPr>
      <w:r w:rsidRPr="000552EB">
        <w:rPr>
          <w:rStyle w:val="Sprotnaopomba-sklic"/>
          <w:rFonts w:ascii="Times New Roman" w:hAnsi="Times New Roman" w:cs="Times New Roman"/>
        </w:rPr>
        <w:footnoteRef/>
      </w:r>
      <w:r w:rsidRPr="000552EB">
        <w:rPr>
          <w:rFonts w:ascii="Times New Roman" w:hAnsi="Times New Roman" w:cs="Times New Roman"/>
          <w:vertAlign w:val="superscript"/>
        </w:rPr>
        <w:t xml:space="preserve"> </w:t>
      </w:r>
      <w:r w:rsidRPr="006A6781">
        <w:rPr>
          <w:rFonts w:ascii="Times New Roman" w:hAnsi="Times New Roman" w:cs="Times New Roman"/>
        </w:rPr>
        <w:t xml:space="preserve">Svoljšak, </w:t>
      </w:r>
      <w:r w:rsidRPr="006A6781">
        <w:rPr>
          <w:rFonts w:ascii="Times New Roman" w:hAnsi="Times New Roman" w:cs="Times New Roman"/>
          <w:i/>
          <w:iCs/>
        </w:rPr>
        <w:t>Begunci med prvo</w:t>
      </w:r>
      <w:r w:rsidRPr="006A6781">
        <w:rPr>
          <w:rFonts w:ascii="Times New Roman" w:hAnsi="Times New Roman" w:cs="Times New Roman"/>
        </w:rPr>
        <w:t>, 125, 126.</w:t>
      </w:r>
    </w:p>
  </w:footnote>
  <w:footnote w:id="9">
    <w:p w14:paraId="03473202" w14:textId="77777777" w:rsidR="00E4433B" w:rsidRPr="006A6781" w:rsidRDefault="00E4433B" w:rsidP="00E4433B">
      <w:pPr>
        <w:pStyle w:val="Sprotnaopomba-besedilo"/>
        <w:rPr>
          <w:rFonts w:ascii="Times New Roman" w:hAnsi="Times New Roman" w:cs="Times New Roman"/>
        </w:rPr>
      </w:pPr>
      <w:r w:rsidRPr="000552EB">
        <w:rPr>
          <w:rStyle w:val="Sprotnaopomba-sklic"/>
          <w:rFonts w:ascii="Times New Roman" w:hAnsi="Times New Roman" w:cs="Times New Roman"/>
        </w:rPr>
        <w:footnoteRef/>
      </w:r>
      <w:r w:rsidRPr="006A6781">
        <w:rPr>
          <w:rFonts w:ascii="Times New Roman" w:hAnsi="Times New Roman" w:cs="Times New Roman"/>
        </w:rPr>
        <w:t xml:space="preserve"> Petra Svoljšak, </w:t>
      </w:r>
      <w:r w:rsidRPr="006A6781">
        <w:rPr>
          <w:rStyle w:val="Sprotnaopomba-sklic2"/>
          <w:rFonts w:ascii="Times New Roman" w:hAnsi="Times New Roman" w:cs="Times New Roman"/>
          <w:vertAlign w:val="baseline"/>
        </w:rPr>
        <w:t xml:space="preserve">»'Smo ko brez gnezda plašne ptice' (Alojz Gradnik, Molitev beguncev): slovenski begunci v Italiji in Avstro-Ogrski,« v: </w:t>
      </w:r>
      <w:r w:rsidRPr="006A6781">
        <w:rPr>
          <w:rStyle w:val="Sprotnaopomba-sklic2"/>
          <w:rFonts w:ascii="Times New Roman" w:hAnsi="Times New Roman" w:cs="Times New Roman"/>
          <w:i/>
          <w:iCs/>
          <w:vertAlign w:val="baseline"/>
        </w:rPr>
        <w:t>Soška fronta 1915–1917: kultura spominjanja,</w:t>
      </w:r>
      <w:r w:rsidRPr="006A6781">
        <w:rPr>
          <w:rStyle w:val="Sprotnaopomba-sklic2"/>
          <w:rFonts w:ascii="Times New Roman" w:hAnsi="Times New Roman" w:cs="Times New Roman"/>
          <w:vertAlign w:val="baseline"/>
        </w:rPr>
        <w:t xml:space="preserve"> ur. Vincenc Rajšp (Dunaj: Slovenski znanstveni inštitut; Ljubljana: Založba ZRC, ZRC SAZU, 2010),</w:t>
      </w:r>
      <w:r w:rsidRPr="006A6781">
        <w:rPr>
          <w:rFonts w:ascii="Times New Roman" w:hAnsi="Times New Roman" w:cs="Times New Roman"/>
        </w:rPr>
        <w:t xml:space="preserve"> 92, 93.</w:t>
      </w:r>
    </w:p>
  </w:footnote>
  <w:footnote w:id="10">
    <w:p w14:paraId="5D5625C8" w14:textId="77777777" w:rsidR="00E4433B" w:rsidRPr="006A6781" w:rsidRDefault="00E4433B" w:rsidP="00E4433B">
      <w:pPr>
        <w:pStyle w:val="Sprotnaopomba-besedilo"/>
        <w:jc w:val="both"/>
        <w:rPr>
          <w:rFonts w:ascii="Times New Roman" w:hAnsi="Times New Roman" w:cs="Times New Roman"/>
        </w:rPr>
      </w:pPr>
      <w:r w:rsidRPr="000552EB">
        <w:rPr>
          <w:rStyle w:val="Sprotnaopomba-sklic"/>
          <w:rFonts w:ascii="Times New Roman" w:hAnsi="Times New Roman" w:cs="Times New Roman"/>
        </w:rPr>
        <w:footnoteRef/>
      </w:r>
      <w:r w:rsidRPr="006A6781">
        <w:rPr>
          <w:rFonts w:ascii="Times New Roman" w:hAnsi="Times New Roman" w:cs="Times New Roman"/>
        </w:rPr>
        <w:t xml:space="preserve"> Kaja Širok, </w:t>
      </w:r>
      <w:r w:rsidRPr="006A6781">
        <w:rPr>
          <w:rStyle w:val="Sprotnaopomba-sklic2"/>
          <w:rFonts w:ascii="Times New Roman" w:hAnsi="Times New Roman" w:cs="Times New Roman"/>
          <w:vertAlign w:val="baseline"/>
        </w:rPr>
        <w:t xml:space="preserve">»'Z eno nogo na poti v krtovo deželo': umik civilnega prebivalstva iz Goriške v avgustu 1916,« </w:t>
      </w:r>
      <w:r w:rsidRPr="006A6781">
        <w:rPr>
          <w:rStyle w:val="Sprotnaopomba-sklic2"/>
          <w:rFonts w:ascii="Times New Roman" w:hAnsi="Times New Roman" w:cs="Times New Roman"/>
          <w:i/>
          <w:iCs/>
          <w:vertAlign w:val="baseline"/>
        </w:rPr>
        <w:t>Kronika: časopis za slovensko krajevno zgodovino</w:t>
      </w:r>
      <w:r w:rsidRPr="006A6781">
        <w:rPr>
          <w:rStyle w:val="Sprotnaopomba-sklic2"/>
          <w:rFonts w:ascii="Times New Roman" w:hAnsi="Times New Roman" w:cs="Times New Roman"/>
          <w:vertAlign w:val="baseline"/>
        </w:rPr>
        <w:t xml:space="preserve">, št. 3 (2006): </w:t>
      </w:r>
      <w:r w:rsidRPr="006A6781">
        <w:rPr>
          <w:rFonts w:ascii="Times New Roman" w:hAnsi="Times New Roman" w:cs="Times New Roman"/>
        </w:rPr>
        <w:t>426.</w:t>
      </w:r>
    </w:p>
  </w:footnote>
  <w:footnote w:id="11">
    <w:p w14:paraId="4CF44632" w14:textId="77777777" w:rsidR="00E4433B" w:rsidRPr="006A6781" w:rsidRDefault="00E4433B" w:rsidP="00E4433B">
      <w:pPr>
        <w:pStyle w:val="Sprotnaopomba-besedilo"/>
        <w:rPr>
          <w:rFonts w:ascii="Times New Roman" w:hAnsi="Times New Roman" w:cs="Times New Roman"/>
        </w:rPr>
      </w:pPr>
      <w:r w:rsidRPr="000552EB">
        <w:rPr>
          <w:rStyle w:val="Sprotnaopomba-sklic"/>
          <w:rFonts w:ascii="Times New Roman" w:hAnsi="Times New Roman" w:cs="Times New Roman"/>
        </w:rPr>
        <w:footnoteRef/>
      </w:r>
      <w:r w:rsidRPr="000552EB">
        <w:rPr>
          <w:rFonts w:ascii="Times New Roman" w:hAnsi="Times New Roman" w:cs="Times New Roman"/>
          <w:vertAlign w:val="superscript"/>
        </w:rPr>
        <w:t xml:space="preserve"> </w:t>
      </w:r>
      <w:r w:rsidRPr="006A6781">
        <w:rPr>
          <w:rFonts w:ascii="Times New Roman" w:hAnsi="Times New Roman" w:cs="Times New Roman"/>
        </w:rPr>
        <w:t xml:space="preserve">Svoljšak, </w:t>
      </w:r>
      <w:r w:rsidRPr="006A6781">
        <w:rPr>
          <w:rFonts w:ascii="Times New Roman" w:hAnsi="Times New Roman" w:cs="Times New Roman"/>
          <w:i/>
          <w:iCs/>
        </w:rPr>
        <w:t>Vojna – vzrok</w:t>
      </w:r>
      <w:r w:rsidRPr="006A6781">
        <w:rPr>
          <w:rFonts w:ascii="Times New Roman" w:hAnsi="Times New Roman" w:cs="Times New Roman"/>
        </w:rPr>
        <w:t>, 238.</w:t>
      </w:r>
    </w:p>
  </w:footnote>
  <w:footnote w:id="12">
    <w:p w14:paraId="5235C328" w14:textId="77777777" w:rsidR="00E4433B" w:rsidRPr="006A6781" w:rsidRDefault="00E4433B" w:rsidP="00E4433B">
      <w:pPr>
        <w:pStyle w:val="Sprotnaopomba-besedilo"/>
        <w:jc w:val="both"/>
        <w:rPr>
          <w:rFonts w:ascii="Times New Roman" w:hAnsi="Times New Roman" w:cs="Times New Roman"/>
        </w:rPr>
      </w:pPr>
      <w:r w:rsidRPr="000552EB">
        <w:rPr>
          <w:rStyle w:val="Sprotnaopomba-sklic"/>
          <w:rFonts w:ascii="Times New Roman" w:hAnsi="Times New Roman" w:cs="Times New Roman"/>
        </w:rPr>
        <w:footnoteRef/>
      </w:r>
      <w:r w:rsidRPr="006A6781">
        <w:rPr>
          <w:rFonts w:ascii="Times New Roman" w:hAnsi="Times New Roman" w:cs="Times New Roman"/>
        </w:rPr>
        <w:t xml:space="preserve"> Širok, »</w:t>
      </w:r>
      <w:r w:rsidRPr="006A6781">
        <w:rPr>
          <w:rFonts w:ascii="Times New Roman" w:hAnsi="Times New Roman" w:cs="Times New Roman"/>
          <w:iCs/>
        </w:rPr>
        <w:t>Z eno nogo</w:t>
      </w:r>
      <w:r w:rsidRPr="006A6781">
        <w:rPr>
          <w:rFonts w:ascii="Times New Roman" w:hAnsi="Times New Roman" w:cs="Times New Roman"/>
        </w:rPr>
        <w:t>,« 425.</w:t>
      </w:r>
    </w:p>
  </w:footnote>
  <w:footnote w:id="13">
    <w:p w14:paraId="738CAAF2" w14:textId="77777777" w:rsidR="00E4433B" w:rsidRPr="006A6781" w:rsidRDefault="00E4433B" w:rsidP="00E4433B">
      <w:pPr>
        <w:pStyle w:val="Sprotnaopomba-besedilo"/>
        <w:jc w:val="both"/>
        <w:rPr>
          <w:rFonts w:ascii="Times New Roman" w:hAnsi="Times New Roman" w:cs="Times New Roman"/>
        </w:rPr>
      </w:pPr>
      <w:r w:rsidRPr="000552EB">
        <w:rPr>
          <w:rStyle w:val="Sprotnaopomba-sklic"/>
          <w:rFonts w:ascii="Times New Roman" w:hAnsi="Times New Roman" w:cs="Times New Roman"/>
        </w:rPr>
        <w:footnoteRef/>
      </w:r>
      <w:r w:rsidRPr="000552EB">
        <w:rPr>
          <w:rFonts w:ascii="Times New Roman" w:hAnsi="Times New Roman" w:cs="Times New Roman"/>
          <w:vertAlign w:val="superscript"/>
        </w:rPr>
        <w:t xml:space="preserve"> </w:t>
      </w:r>
      <w:r w:rsidRPr="006A6781">
        <w:rPr>
          <w:rFonts w:ascii="Times New Roman" w:hAnsi="Times New Roman" w:cs="Times New Roman"/>
        </w:rPr>
        <w:t>Svoljšak, »</w:t>
      </w:r>
      <w:r w:rsidRPr="006A6781">
        <w:rPr>
          <w:rFonts w:ascii="Times New Roman" w:hAnsi="Times New Roman" w:cs="Times New Roman"/>
          <w:iCs/>
        </w:rPr>
        <w:t>Vojna – vzrok</w:t>
      </w:r>
      <w:r w:rsidRPr="006A6781">
        <w:rPr>
          <w:rFonts w:ascii="Times New Roman" w:hAnsi="Times New Roman" w:cs="Times New Roman"/>
        </w:rPr>
        <w:t>,« 236.</w:t>
      </w:r>
    </w:p>
  </w:footnote>
  <w:footnote w:id="14">
    <w:p w14:paraId="768708D0" w14:textId="77777777" w:rsidR="00E4433B" w:rsidRPr="006A6781" w:rsidRDefault="00E4433B" w:rsidP="00E4433B">
      <w:pPr>
        <w:pStyle w:val="Sprotnaopomba-besedilo"/>
        <w:rPr>
          <w:rFonts w:ascii="Times New Roman" w:hAnsi="Times New Roman" w:cs="Times New Roman"/>
        </w:rPr>
      </w:pPr>
      <w:r w:rsidRPr="000552EB">
        <w:rPr>
          <w:rStyle w:val="Sprotnaopomba-sklic"/>
          <w:rFonts w:ascii="Times New Roman" w:hAnsi="Times New Roman" w:cs="Times New Roman"/>
        </w:rPr>
        <w:footnoteRef/>
      </w:r>
      <w:r w:rsidRPr="006A6781">
        <w:rPr>
          <w:rFonts w:ascii="Times New Roman" w:hAnsi="Times New Roman" w:cs="Times New Roman"/>
        </w:rPr>
        <w:t xml:space="preserve"> Kosi, »</w:t>
      </w:r>
      <w:r w:rsidRPr="006A6781">
        <w:rPr>
          <w:rFonts w:ascii="Times New Roman" w:hAnsi="Times New Roman" w:cs="Times New Roman"/>
          <w:iCs/>
        </w:rPr>
        <w:t>Evakuacija, beg</w:t>
      </w:r>
      <w:r w:rsidRPr="006A6781">
        <w:rPr>
          <w:rFonts w:ascii="Times New Roman" w:hAnsi="Times New Roman" w:cs="Times New Roman"/>
        </w:rPr>
        <w:t>,</w:t>
      </w:r>
      <w:r w:rsidRPr="006A6781">
        <w:rPr>
          <w:rFonts w:ascii="Times New Roman" w:hAnsi="Times New Roman" w:cs="Times New Roman"/>
          <w:iCs/>
        </w:rPr>
        <w:t>«</w:t>
      </w:r>
      <w:r w:rsidRPr="006A6781">
        <w:rPr>
          <w:rFonts w:ascii="Times New Roman" w:hAnsi="Times New Roman" w:cs="Times New Roman"/>
          <w:i/>
          <w:iCs/>
        </w:rPr>
        <w:t xml:space="preserve"> </w:t>
      </w:r>
      <w:r w:rsidRPr="006A6781">
        <w:rPr>
          <w:rFonts w:ascii="Times New Roman" w:hAnsi="Times New Roman" w:cs="Times New Roman"/>
        </w:rPr>
        <w:t>23–25.</w:t>
      </w:r>
    </w:p>
  </w:footnote>
  <w:footnote w:id="15">
    <w:p w14:paraId="3569F9FE" w14:textId="77777777" w:rsidR="00E4433B" w:rsidRPr="006A6781" w:rsidRDefault="00E4433B" w:rsidP="00E4433B">
      <w:pPr>
        <w:pStyle w:val="Sprotnaopomba-besedilo"/>
        <w:jc w:val="both"/>
        <w:rPr>
          <w:rFonts w:ascii="Times New Roman" w:hAnsi="Times New Roman" w:cs="Times New Roman"/>
        </w:rPr>
      </w:pPr>
      <w:r w:rsidRPr="000552EB">
        <w:rPr>
          <w:rStyle w:val="Sprotnaopomba-sklic"/>
          <w:rFonts w:ascii="Times New Roman" w:hAnsi="Times New Roman" w:cs="Times New Roman"/>
        </w:rPr>
        <w:footnoteRef/>
      </w:r>
      <w:r w:rsidRPr="006A6781">
        <w:rPr>
          <w:rFonts w:ascii="Times New Roman" w:hAnsi="Times New Roman" w:cs="Times New Roman"/>
        </w:rPr>
        <w:t xml:space="preserve"> Petra Svoljšak, »</w:t>
      </w:r>
      <w:r w:rsidRPr="006A6781">
        <w:rPr>
          <w:rStyle w:val="Sprotnaopomba-sklic2"/>
          <w:rFonts w:ascii="Times New Roman" w:hAnsi="Times New Roman" w:cs="Times New Roman"/>
          <w:vertAlign w:val="baseline"/>
        </w:rPr>
        <w:t xml:space="preserve">Gorica, prekleto in sveto mesto med dvema ognjema,« </w:t>
      </w:r>
      <w:r w:rsidRPr="006A6781">
        <w:rPr>
          <w:rStyle w:val="Sprotnaopomba-sklic2"/>
          <w:rFonts w:ascii="Times New Roman" w:hAnsi="Times New Roman" w:cs="Times New Roman"/>
          <w:i/>
          <w:iCs/>
          <w:vertAlign w:val="baseline"/>
        </w:rPr>
        <w:t>Kronika: časopis za slovensko krajevno zgodovino,</w:t>
      </w:r>
      <w:r w:rsidRPr="006A6781">
        <w:rPr>
          <w:rStyle w:val="Sprotnaopomba-sklic2"/>
          <w:rFonts w:ascii="Times New Roman" w:hAnsi="Times New Roman" w:cs="Times New Roman"/>
          <w:iCs/>
          <w:vertAlign w:val="baseline"/>
        </w:rPr>
        <w:t xml:space="preserve"> št.</w:t>
      </w:r>
      <w:r w:rsidRPr="006A6781">
        <w:rPr>
          <w:rStyle w:val="Sprotnaopomba-sklic2"/>
          <w:rFonts w:ascii="Times New Roman" w:hAnsi="Times New Roman" w:cs="Times New Roman"/>
          <w:i/>
          <w:iCs/>
          <w:vertAlign w:val="baseline"/>
        </w:rPr>
        <w:t xml:space="preserve"> </w:t>
      </w:r>
      <w:r w:rsidRPr="006A6781">
        <w:rPr>
          <w:rStyle w:val="Sprotnaopomba-sklic2"/>
          <w:rFonts w:ascii="Times New Roman" w:hAnsi="Times New Roman" w:cs="Times New Roman"/>
          <w:vertAlign w:val="baseline"/>
        </w:rPr>
        <w:t>1 (2012):</w:t>
      </w:r>
      <w:r w:rsidRPr="006A6781">
        <w:rPr>
          <w:rStyle w:val="Sprotnaopomba-sklic2"/>
          <w:rFonts w:ascii="Times New Roman" w:hAnsi="Times New Roman" w:cs="Times New Roman"/>
        </w:rPr>
        <w:t xml:space="preserve"> </w:t>
      </w:r>
      <w:r w:rsidRPr="006A6781">
        <w:rPr>
          <w:rFonts w:ascii="Times New Roman" w:hAnsi="Times New Roman" w:cs="Times New Roman"/>
        </w:rPr>
        <w:t>84.</w:t>
      </w:r>
    </w:p>
  </w:footnote>
  <w:footnote w:id="16">
    <w:p w14:paraId="3DA84470" w14:textId="77777777" w:rsidR="00E4433B" w:rsidRPr="006A6781" w:rsidRDefault="00E4433B" w:rsidP="00E4433B">
      <w:pPr>
        <w:pStyle w:val="Sprotnaopomba-besedilo"/>
        <w:jc w:val="both"/>
        <w:rPr>
          <w:rFonts w:ascii="Times New Roman" w:hAnsi="Times New Roman" w:cs="Times New Roman"/>
        </w:rPr>
      </w:pPr>
      <w:r w:rsidRPr="000552EB">
        <w:rPr>
          <w:rStyle w:val="Sprotnaopomba-sklic"/>
          <w:rFonts w:ascii="Times New Roman" w:hAnsi="Times New Roman" w:cs="Times New Roman"/>
        </w:rPr>
        <w:footnoteRef/>
      </w:r>
      <w:r w:rsidRPr="000552EB">
        <w:rPr>
          <w:rFonts w:ascii="Times New Roman" w:hAnsi="Times New Roman" w:cs="Times New Roman"/>
          <w:vertAlign w:val="superscript"/>
        </w:rPr>
        <w:t xml:space="preserve"> </w:t>
      </w:r>
      <w:r w:rsidRPr="006A6781">
        <w:rPr>
          <w:rFonts w:ascii="Times New Roman" w:hAnsi="Times New Roman" w:cs="Times New Roman"/>
        </w:rPr>
        <w:t>Širok, »</w:t>
      </w:r>
      <w:r w:rsidRPr="006A6781">
        <w:rPr>
          <w:rFonts w:ascii="Times New Roman" w:hAnsi="Times New Roman" w:cs="Times New Roman"/>
          <w:iCs/>
        </w:rPr>
        <w:t>Z eno nogo</w:t>
      </w:r>
      <w:r w:rsidRPr="006A6781">
        <w:rPr>
          <w:rFonts w:ascii="Times New Roman" w:hAnsi="Times New Roman" w:cs="Times New Roman"/>
        </w:rPr>
        <w:t>,« 427.</w:t>
      </w:r>
    </w:p>
  </w:footnote>
  <w:footnote w:id="17">
    <w:p w14:paraId="7B565B3E" w14:textId="77777777" w:rsidR="00E4433B" w:rsidRPr="006A6781" w:rsidRDefault="00E4433B" w:rsidP="00E4433B">
      <w:pPr>
        <w:pStyle w:val="Sprotnaopomba-besedilo"/>
        <w:rPr>
          <w:rFonts w:ascii="Times New Roman" w:hAnsi="Times New Roman" w:cs="Times New Roman"/>
        </w:rPr>
      </w:pPr>
      <w:r w:rsidRPr="000552EB">
        <w:rPr>
          <w:rStyle w:val="Sprotnaopomba-sklic"/>
          <w:rFonts w:ascii="Times New Roman" w:hAnsi="Times New Roman" w:cs="Times New Roman"/>
        </w:rPr>
        <w:footnoteRef/>
      </w:r>
      <w:r w:rsidRPr="006A6781">
        <w:rPr>
          <w:rFonts w:ascii="Times New Roman" w:hAnsi="Times New Roman" w:cs="Times New Roman"/>
        </w:rPr>
        <w:t xml:space="preserve"> Robert Devetak, »'Razkropljeni smo v širni svet, naš sled je vroča solza in bolest ...'« Izkušnja prve svetovne vojne civilnega prebivalstva iz sodnega okraja Kanal,« </w:t>
      </w:r>
      <w:r w:rsidRPr="006A6781">
        <w:rPr>
          <w:rFonts w:ascii="Times New Roman" w:hAnsi="Times New Roman" w:cs="Times New Roman"/>
          <w:i/>
        </w:rPr>
        <w:t xml:space="preserve">Goriški letnik: zbornik Goriškega muzeja, </w:t>
      </w:r>
      <w:r w:rsidRPr="006A6781">
        <w:rPr>
          <w:rFonts w:ascii="Times New Roman" w:hAnsi="Times New Roman" w:cs="Times New Roman"/>
        </w:rPr>
        <w:t>št</w:t>
      </w:r>
      <w:r w:rsidRPr="006A6781">
        <w:rPr>
          <w:rFonts w:ascii="Times New Roman" w:hAnsi="Times New Roman" w:cs="Times New Roman"/>
          <w:i/>
        </w:rPr>
        <w:t>.</w:t>
      </w:r>
      <w:r w:rsidRPr="006A6781">
        <w:rPr>
          <w:rFonts w:ascii="Times New Roman" w:hAnsi="Times New Roman" w:cs="Times New Roman"/>
        </w:rPr>
        <w:t xml:space="preserve"> 37/38 (2015): 325–29.</w:t>
      </w:r>
    </w:p>
  </w:footnote>
  <w:footnote w:id="18">
    <w:p w14:paraId="3AF76291" w14:textId="77777777" w:rsidR="00E4433B" w:rsidRPr="006A6781" w:rsidRDefault="00E4433B" w:rsidP="00E4433B">
      <w:pPr>
        <w:pStyle w:val="Sprotnaopomba-besedilo"/>
        <w:jc w:val="both"/>
        <w:rPr>
          <w:rFonts w:ascii="Times New Roman" w:eastAsia="SimSun" w:hAnsi="Times New Roman" w:cs="Times New Roman"/>
          <w:kern w:val="2"/>
          <w:lang w:eastAsia="zh-CN" w:bidi="hi-IN"/>
        </w:rPr>
      </w:pPr>
      <w:r w:rsidRPr="000552EB">
        <w:rPr>
          <w:rStyle w:val="Sprotnaopomba-sklic"/>
          <w:rFonts w:ascii="Times New Roman" w:hAnsi="Times New Roman" w:cs="Times New Roman"/>
        </w:rPr>
        <w:footnoteRef/>
      </w:r>
      <w:r w:rsidRPr="006A6781">
        <w:rPr>
          <w:rFonts w:ascii="Times New Roman" w:hAnsi="Times New Roman" w:cs="Times New Roman"/>
        </w:rPr>
        <w:t xml:space="preserve"> Damijana Fortunat Černilogar, »Materialne ostaline soške fronte na Tolminskem.« </w:t>
      </w:r>
      <w:r w:rsidRPr="006A6781">
        <w:rPr>
          <w:rStyle w:val="Sprotnaopomba-sklic2"/>
          <w:rFonts w:ascii="Times New Roman" w:hAnsi="Times New Roman" w:cs="Times New Roman"/>
          <w:i/>
          <w:iCs/>
          <w:vertAlign w:val="baseline"/>
        </w:rPr>
        <w:t xml:space="preserve">Kronika: časopis za slovensko krajevno zgodovino, </w:t>
      </w:r>
      <w:r w:rsidRPr="006A6781">
        <w:rPr>
          <w:rStyle w:val="Sprotnaopomba-sklic2"/>
          <w:rFonts w:ascii="Times New Roman" w:hAnsi="Times New Roman" w:cs="Times New Roman"/>
          <w:iCs/>
          <w:vertAlign w:val="baseline"/>
        </w:rPr>
        <w:t>št.</w:t>
      </w:r>
      <w:r w:rsidRPr="006A6781">
        <w:rPr>
          <w:rStyle w:val="Sprotnaopomba-sklic2"/>
          <w:rFonts w:ascii="Times New Roman" w:hAnsi="Times New Roman" w:cs="Times New Roman"/>
          <w:i/>
          <w:iCs/>
          <w:vertAlign w:val="baseline"/>
        </w:rPr>
        <w:t xml:space="preserve"> </w:t>
      </w:r>
      <w:r w:rsidRPr="006A6781">
        <w:rPr>
          <w:rStyle w:val="Sprotnaopomba-sklic2"/>
          <w:rFonts w:ascii="Times New Roman" w:hAnsi="Times New Roman" w:cs="Times New Roman"/>
          <w:vertAlign w:val="baseline"/>
        </w:rPr>
        <w:t>1 (1994)</w:t>
      </w:r>
      <w:r w:rsidRPr="006A6781">
        <w:rPr>
          <w:rStyle w:val="FootnoteCharacters"/>
          <w:rFonts w:ascii="Times New Roman" w:hAnsi="Times New Roman" w:cs="Times New Roman"/>
        </w:rPr>
        <w:t>:</w:t>
      </w:r>
      <w:r w:rsidRPr="006A6781">
        <w:rPr>
          <w:rFonts w:ascii="Times New Roman" w:hAnsi="Times New Roman" w:cs="Times New Roman"/>
        </w:rPr>
        <w:t xml:space="preserve"> 59–63.</w:t>
      </w:r>
    </w:p>
  </w:footnote>
  <w:footnote w:id="19">
    <w:p w14:paraId="3F8D370F" w14:textId="77777777" w:rsidR="00E4433B" w:rsidRPr="006A6781" w:rsidRDefault="00E4433B" w:rsidP="00E4433B">
      <w:pPr>
        <w:pStyle w:val="Sprotnaopomba-besedilo"/>
        <w:rPr>
          <w:rFonts w:ascii="Times New Roman" w:hAnsi="Times New Roman" w:cs="Times New Roman"/>
        </w:rPr>
      </w:pPr>
      <w:r w:rsidRPr="000552EB">
        <w:rPr>
          <w:rStyle w:val="Sprotnaopomba-sklic"/>
          <w:rFonts w:ascii="Times New Roman" w:hAnsi="Times New Roman" w:cs="Times New Roman"/>
        </w:rPr>
        <w:footnoteRef/>
      </w:r>
      <w:r w:rsidRPr="000552EB">
        <w:rPr>
          <w:rFonts w:ascii="Times New Roman" w:hAnsi="Times New Roman" w:cs="Times New Roman"/>
          <w:vertAlign w:val="superscript"/>
        </w:rPr>
        <w:t xml:space="preserve"> </w:t>
      </w:r>
      <w:r w:rsidRPr="006A6781">
        <w:rPr>
          <w:rFonts w:ascii="Times New Roman" w:hAnsi="Times New Roman" w:cs="Times New Roman"/>
        </w:rPr>
        <w:t xml:space="preserve">Devetak, </w:t>
      </w:r>
      <w:r w:rsidRPr="006A6781">
        <w:rPr>
          <w:rFonts w:ascii="Times New Roman" w:hAnsi="Times New Roman" w:cs="Times New Roman"/>
          <w:i/>
          <w:iCs/>
        </w:rPr>
        <w:t>Razkropljeni smo</w:t>
      </w:r>
      <w:r w:rsidRPr="006A6781">
        <w:rPr>
          <w:rFonts w:ascii="Times New Roman" w:hAnsi="Times New Roman" w:cs="Times New Roman"/>
        </w:rPr>
        <w:t>,</w:t>
      </w:r>
      <w:r w:rsidRPr="006A6781">
        <w:rPr>
          <w:rFonts w:ascii="Times New Roman" w:hAnsi="Times New Roman" w:cs="Times New Roman"/>
          <w:i/>
          <w:iCs/>
        </w:rPr>
        <w:t xml:space="preserve"> </w:t>
      </w:r>
      <w:r w:rsidRPr="006A6781">
        <w:rPr>
          <w:rFonts w:ascii="Times New Roman" w:hAnsi="Times New Roman" w:cs="Times New Roman"/>
        </w:rPr>
        <w:t>325–27.</w:t>
      </w:r>
    </w:p>
  </w:footnote>
  <w:footnote w:id="20">
    <w:p w14:paraId="278600E2"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Marko Simić, </w:t>
      </w:r>
      <w:r w:rsidRPr="006A6781">
        <w:rPr>
          <w:rFonts w:ascii="Times New Roman" w:hAnsi="Times New Roman" w:cs="Times New Roman"/>
          <w:i/>
          <w:iCs/>
        </w:rPr>
        <w:t>Po sledeh soške fronte</w:t>
      </w:r>
      <w:r w:rsidRPr="006A6781">
        <w:rPr>
          <w:rFonts w:ascii="Times New Roman" w:hAnsi="Times New Roman" w:cs="Times New Roman"/>
        </w:rPr>
        <w:t xml:space="preserve"> (Ljubljana: Mladinska knjiga, 1996), 144–55.</w:t>
      </w:r>
    </w:p>
  </w:footnote>
  <w:footnote w:id="21">
    <w:p w14:paraId="5ADCAE0C"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Galić in Marušič, </w:t>
      </w:r>
      <w:r w:rsidRPr="006A6781">
        <w:rPr>
          <w:rFonts w:ascii="Times New Roman" w:hAnsi="Times New Roman" w:cs="Times New Roman"/>
          <w:i/>
          <w:iCs/>
        </w:rPr>
        <w:t>Tolminsko mostišče</w:t>
      </w:r>
      <w:r>
        <w:rPr>
          <w:rFonts w:ascii="Times New Roman" w:hAnsi="Times New Roman" w:cs="Times New Roman"/>
        </w:rPr>
        <w:t>, 143, 1</w:t>
      </w:r>
      <w:r w:rsidRPr="006A6781">
        <w:rPr>
          <w:rFonts w:ascii="Times New Roman" w:hAnsi="Times New Roman" w:cs="Times New Roman"/>
        </w:rPr>
        <w:t>44.</w:t>
      </w:r>
    </w:p>
  </w:footnote>
  <w:footnote w:id="22">
    <w:p w14:paraId="5F0DFB4B"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Simić, </w:t>
      </w:r>
      <w:r w:rsidRPr="006A6781">
        <w:rPr>
          <w:rFonts w:ascii="Times New Roman" w:hAnsi="Times New Roman" w:cs="Times New Roman"/>
          <w:i/>
          <w:iCs/>
        </w:rPr>
        <w:t>Po sledeh</w:t>
      </w:r>
      <w:r w:rsidRPr="006A6781">
        <w:rPr>
          <w:rFonts w:ascii="Times New Roman" w:hAnsi="Times New Roman" w:cs="Times New Roman"/>
        </w:rPr>
        <w:t>,</w:t>
      </w:r>
      <w:r w:rsidRPr="006A6781">
        <w:rPr>
          <w:rFonts w:ascii="Times New Roman" w:hAnsi="Times New Roman" w:cs="Times New Roman"/>
          <w:i/>
          <w:iCs/>
        </w:rPr>
        <w:t xml:space="preserve"> </w:t>
      </w:r>
      <w:r>
        <w:rPr>
          <w:rFonts w:ascii="Times New Roman" w:hAnsi="Times New Roman" w:cs="Times New Roman"/>
        </w:rPr>
        <w:t>163, 1</w:t>
      </w:r>
      <w:r w:rsidRPr="006A6781">
        <w:rPr>
          <w:rFonts w:ascii="Times New Roman" w:hAnsi="Times New Roman" w:cs="Times New Roman"/>
        </w:rPr>
        <w:t>64.</w:t>
      </w:r>
    </w:p>
  </w:footnote>
  <w:footnote w:id="23">
    <w:p w14:paraId="366E4C88"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Galić in Marušič, </w:t>
      </w:r>
      <w:r w:rsidRPr="006A6781">
        <w:rPr>
          <w:rFonts w:ascii="Times New Roman" w:hAnsi="Times New Roman" w:cs="Times New Roman"/>
          <w:i/>
          <w:iCs/>
        </w:rPr>
        <w:t>Tolminsko mostišče</w:t>
      </w:r>
      <w:r w:rsidRPr="006A6781">
        <w:rPr>
          <w:rFonts w:ascii="Times New Roman" w:hAnsi="Times New Roman" w:cs="Times New Roman"/>
        </w:rPr>
        <w:t>, 154.</w:t>
      </w:r>
    </w:p>
  </w:footnote>
  <w:footnote w:id="24">
    <w:p w14:paraId="407AC08B"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Simić, </w:t>
      </w:r>
      <w:r w:rsidRPr="006A6781">
        <w:rPr>
          <w:rFonts w:ascii="Times New Roman" w:hAnsi="Times New Roman" w:cs="Times New Roman"/>
          <w:i/>
          <w:iCs/>
        </w:rPr>
        <w:t>Po sledeh</w:t>
      </w:r>
      <w:r w:rsidRPr="006A6781">
        <w:rPr>
          <w:rFonts w:ascii="Times New Roman" w:hAnsi="Times New Roman" w:cs="Times New Roman"/>
        </w:rPr>
        <w:t>,</w:t>
      </w:r>
      <w:r w:rsidRPr="006A6781">
        <w:rPr>
          <w:rFonts w:ascii="Times New Roman" w:hAnsi="Times New Roman" w:cs="Times New Roman"/>
          <w:i/>
          <w:iCs/>
        </w:rPr>
        <w:t xml:space="preserve"> </w:t>
      </w:r>
      <w:r>
        <w:rPr>
          <w:rFonts w:ascii="Times New Roman" w:hAnsi="Times New Roman" w:cs="Times New Roman"/>
        </w:rPr>
        <w:t>170, 1</w:t>
      </w:r>
      <w:r w:rsidRPr="006A6781">
        <w:rPr>
          <w:rFonts w:ascii="Times New Roman" w:hAnsi="Times New Roman" w:cs="Times New Roman"/>
        </w:rPr>
        <w:t>71.</w:t>
      </w:r>
    </w:p>
  </w:footnote>
  <w:footnote w:id="25">
    <w:p w14:paraId="403964BF"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proofErr w:type="spellStart"/>
      <w:r w:rsidRPr="006A6781">
        <w:rPr>
          <w:rFonts w:ascii="Times New Roman" w:hAnsi="Times New Roman" w:cs="Times New Roman"/>
          <w:iCs/>
        </w:rPr>
        <w:t>Ibid</w:t>
      </w:r>
      <w:proofErr w:type="spellEnd"/>
      <w:r w:rsidRPr="006A6781">
        <w:rPr>
          <w:rFonts w:ascii="Times New Roman" w:hAnsi="Times New Roman" w:cs="Times New Roman"/>
          <w:iCs/>
        </w:rPr>
        <w:t>.</w:t>
      </w:r>
      <w:r w:rsidRPr="006A6781">
        <w:rPr>
          <w:rFonts w:ascii="Times New Roman" w:hAnsi="Times New Roman" w:cs="Times New Roman"/>
        </w:rPr>
        <w:t>,</w:t>
      </w:r>
      <w:r w:rsidRPr="006A6781">
        <w:rPr>
          <w:rFonts w:ascii="Times New Roman" w:hAnsi="Times New Roman" w:cs="Times New Roman"/>
          <w:i/>
          <w:iCs/>
        </w:rPr>
        <w:t xml:space="preserve"> </w:t>
      </w:r>
      <w:r w:rsidRPr="006A6781">
        <w:rPr>
          <w:rFonts w:ascii="Times New Roman" w:hAnsi="Times New Roman" w:cs="Times New Roman"/>
        </w:rPr>
        <w:t>171–75.</w:t>
      </w:r>
    </w:p>
  </w:footnote>
  <w:footnote w:id="26">
    <w:p w14:paraId="74DABB77"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proofErr w:type="spellStart"/>
      <w:r w:rsidRPr="006A6781">
        <w:rPr>
          <w:rFonts w:ascii="Times New Roman" w:hAnsi="Times New Roman" w:cs="Times New Roman"/>
          <w:iCs/>
        </w:rPr>
        <w:t>Ibid</w:t>
      </w:r>
      <w:proofErr w:type="spellEnd"/>
      <w:r w:rsidRPr="006A6781">
        <w:rPr>
          <w:rFonts w:ascii="Times New Roman" w:hAnsi="Times New Roman" w:cs="Times New Roman"/>
          <w:iCs/>
        </w:rPr>
        <w:t>.</w:t>
      </w:r>
      <w:r w:rsidRPr="006A6781">
        <w:rPr>
          <w:rFonts w:ascii="Times New Roman" w:hAnsi="Times New Roman" w:cs="Times New Roman"/>
        </w:rPr>
        <w:t>,</w:t>
      </w:r>
      <w:r w:rsidRPr="006A6781">
        <w:rPr>
          <w:rFonts w:ascii="Times New Roman" w:hAnsi="Times New Roman" w:cs="Times New Roman"/>
          <w:i/>
          <w:iCs/>
        </w:rPr>
        <w:t xml:space="preserve"> </w:t>
      </w:r>
      <w:r w:rsidRPr="006A6781">
        <w:rPr>
          <w:rFonts w:ascii="Times New Roman" w:hAnsi="Times New Roman" w:cs="Times New Roman"/>
        </w:rPr>
        <w:t>178.</w:t>
      </w:r>
    </w:p>
  </w:footnote>
  <w:footnote w:id="27">
    <w:p w14:paraId="0656BA65"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Gl. Robert Devetak, »Avče med prvo svetovno vojno: izkušnje civilnega prebivalstva,« v: </w:t>
      </w:r>
      <w:r w:rsidRPr="006A6781">
        <w:rPr>
          <w:rFonts w:ascii="Times New Roman" w:hAnsi="Times New Roman" w:cs="Times New Roman"/>
          <w:i/>
          <w:iCs/>
        </w:rPr>
        <w:t>Zahodna Banjška planota skozi čas: o geografiji in botaniki, arheologiji, stavbarstvu cerkvà, zgodovini, ljudeh in etnološki dediščini ter jeziku zahodne Banjške planote: krajevne skupnosti Kal nad Kanalom, Levpa, Avče</w:t>
      </w:r>
      <w:r w:rsidRPr="006A6781">
        <w:rPr>
          <w:rFonts w:ascii="Times New Roman" w:hAnsi="Times New Roman" w:cs="Times New Roman"/>
        </w:rPr>
        <w:t xml:space="preserve">, ur. Danila Zuljan Kumar in Mojca </w:t>
      </w:r>
      <w:proofErr w:type="spellStart"/>
      <w:r w:rsidRPr="006A6781">
        <w:rPr>
          <w:rFonts w:ascii="Times New Roman" w:hAnsi="Times New Roman" w:cs="Times New Roman"/>
        </w:rPr>
        <w:t>Perkon</w:t>
      </w:r>
      <w:proofErr w:type="spellEnd"/>
      <w:r w:rsidRPr="006A6781">
        <w:rPr>
          <w:rFonts w:ascii="Times New Roman" w:hAnsi="Times New Roman" w:cs="Times New Roman"/>
        </w:rPr>
        <w:t xml:space="preserve"> Kofol (Koper: Znanstveno-raziskovalno središče, Založba </w:t>
      </w:r>
      <w:proofErr w:type="spellStart"/>
      <w:r w:rsidRPr="006A6781">
        <w:rPr>
          <w:rFonts w:ascii="Times New Roman" w:hAnsi="Times New Roman" w:cs="Times New Roman"/>
        </w:rPr>
        <w:t>Annales</w:t>
      </w:r>
      <w:proofErr w:type="spellEnd"/>
      <w:r w:rsidRPr="006A6781">
        <w:rPr>
          <w:rFonts w:ascii="Times New Roman" w:hAnsi="Times New Roman" w:cs="Times New Roman"/>
        </w:rPr>
        <w:t xml:space="preserve"> ZRS, 2018), 183–95.</w:t>
      </w:r>
    </w:p>
  </w:footnote>
  <w:footnote w:id="28">
    <w:p w14:paraId="48397967"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1" w:name="_Hlk39847594"/>
      <w:r w:rsidRPr="006A6781">
        <w:rPr>
          <w:rFonts w:ascii="Times New Roman" w:hAnsi="Times New Roman" w:cs="Times New Roman"/>
        </w:rPr>
        <w:t xml:space="preserve">»Kako je v Avčah?,« </w:t>
      </w:r>
      <w:r w:rsidRPr="006A6781">
        <w:rPr>
          <w:rFonts w:ascii="Times New Roman" w:hAnsi="Times New Roman" w:cs="Times New Roman"/>
          <w:i/>
          <w:iCs/>
        </w:rPr>
        <w:t>Slovenec</w:t>
      </w:r>
      <w:r w:rsidRPr="006A6781">
        <w:rPr>
          <w:rFonts w:ascii="Times New Roman" w:hAnsi="Times New Roman" w:cs="Times New Roman"/>
        </w:rPr>
        <w:t>, 13. 1. 1917, 1.</w:t>
      </w:r>
      <w:bookmarkEnd w:id="1"/>
    </w:p>
  </w:footnote>
  <w:footnote w:id="29">
    <w:p w14:paraId="5FF32D8C"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2" w:name="_Hlk39847722"/>
      <w:r w:rsidRPr="006A6781">
        <w:rPr>
          <w:rFonts w:ascii="Times New Roman" w:hAnsi="Times New Roman" w:cs="Times New Roman"/>
        </w:rPr>
        <w:t xml:space="preserve">»In to naj bo vojska!,« </w:t>
      </w:r>
      <w:r w:rsidRPr="006A6781">
        <w:rPr>
          <w:rFonts w:ascii="Times New Roman" w:hAnsi="Times New Roman" w:cs="Times New Roman"/>
          <w:i/>
          <w:iCs/>
        </w:rPr>
        <w:t>Slovenec</w:t>
      </w:r>
      <w:r w:rsidRPr="006A6781">
        <w:rPr>
          <w:rFonts w:ascii="Times New Roman" w:hAnsi="Times New Roman" w:cs="Times New Roman"/>
        </w:rPr>
        <w:t>, 26. 4. 1916, 4.</w:t>
      </w:r>
      <w:bookmarkEnd w:id="2"/>
    </w:p>
  </w:footnote>
  <w:footnote w:id="30">
    <w:p w14:paraId="0F27387E"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 </w:t>
      </w:r>
      <w:bookmarkStart w:id="3" w:name="_Hlk39847844"/>
      <w:r w:rsidRPr="006A6781">
        <w:rPr>
          <w:rFonts w:ascii="Times New Roman" w:hAnsi="Times New Roman" w:cs="Times New Roman"/>
        </w:rPr>
        <w:t xml:space="preserve">Kanalskega, </w:t>
      </w:r>
      <w:r w:rsidRPr="006A6781">
        <w:rPr>
          <w:rFonts w:ascii="Times New Roman" w:hAnsi="Times New Roman" w:cs="Times New Roman"/>
          <w:i/>
        </w:rPr>
        <w:t>Slovenec</w:t>
      </w:r>
      <w:r w:rsidRPr="006A6781">
        <w:rPr>
          <w:rFonts w:ascii="Times New Roman" w:hAnsi="Times New Roman" w:cs="Times New Roman"/>
        </w:rPr>
        <w:t>, 2. 6. 1917, 2.</w:t>
      </w:r>
      <w:bookmarkEnd w:id="3"/>
    </w:p>
  </w:footnote>
  <w:footnote w:id="31">
    <w:p w14:paraId="6EAEEB13"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proofErr w:type="spellStart"/>
      <w:r w:rsidRPr="006A6781">
        <w:rPr>
          <w:rFonts w:ascii="Times New Roman" w:hAnsi="Times New Roman" w:cs="Times New Roman"/>
        </w:rPr>
        <w:t>Ibid</w:t>
      </w:r>
      <w:proofErr w:type="spellEnd"/>
      <w:r w:rsidRPr="006A6781">
        <w:rPr>
          <w:rFonts w:ascii="Times New Roman" w:hAnsi="Times New Roman" w:cs="Times New Roman"/>
        </w:rPr>
        <w:t>.</w:t>
      </w:r>
    </w:p>
  </w:footnote>
  <w:footnote w:id="32">
    <w:p w14:paraId="477D25AC"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proofErr w:type="spellStart"/>
      <w:r w:rsidRPr="006A6781">
        <w:rPr>
          <w:rFonts w:ascii="Times New Roman" w:hAnsi="Times New Roman" w:cs="Times New Roman"/>
        </w:rPr>
        <w:t>Ibid</w:t>
      </w:r>
      <w:proofErr w:type="spellEnd"/>
      <w:r w:rsidRPr="006A6781">
        <w:rPr>
          <w:rFonts w:ascii="Times New Roman" w:hAnsi="Times New Roman" w:cs="Times New Roman"/>
        </w:rPr>
        <w:t>.</w:t>
      </w:r>
    </w:p>
  </w:footnote>
  <w:footnote w:id="33">
    <w:p w14:paraId="271B155F"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ACAG, </w:t>
      </w:r>
      <w:proofErr w:type="spellStart"/>
      <w:r w:rsidRPr="006A6781">
        <w:rPr>
          <w:rFonts w:ascii="Times New Roman" w:hAnsi="Times New Roman" w:cs="Times New Roman"/>
          <w:i/>
          <w:iCs/>
        </w:rPr>
        <w:t>Serie</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Arhivescovi</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Sottoserie</w:t>
      </w:r>
      <w:proofErr w:type="spellEnd"/>
      <w:r w:rsidRPr="006A6781">
        <w:rPr>
          <w:rFonts w:ascii="Times New Roman" w:hAnsi="Times New Roman" w:cs="Times New Roman"/>
          <w:i/>
          <w:iCs/>
        </w:rPr>
        <w:t xml:space="preserve"> Sedej</w:t>
      </w:r>
      <w:r w:rsidRPr="006A6781">
        <w:rPr>
          <w:rFonts w:ascii="Times New Roman" w:hAnsi="Times New Roman" w:cs="Times New Roman"/>
        </w:rPr>
        <w:t xml:space="preserve"> 10/4, št. spisa 54.</w:t>
      </w:r>
    </w:p>
  </w:footnote>
  <w:footnote w:id="34">
    <w:p w14:paraId="550FA7D7"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ACAG, </w:t>
      </w:r>
      <w:proofErr w:type="spellStart"/>
      <w:r w:rsidRPr="006A6781">
        <w:rPr>
          <w:rFonts w:ascii="Times New Roman" w:hAnsi="Times New Roman" w:cs="Times New Roman"/>
          <w:i/>
          <w:iCs/>
        </w:rPr>
        <w:t>Serie</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Arhivescovi</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Sottoserie</w:t>
      </w:r>
      <w:proofErr w:type="spellEnd"/>
      <w:r w:rsidRPr="006A6781">
        <w:rPr>
          <w:rFonts w:ascii="Times New Roman" w:hAnsi="Times New Roman" w:cs="Times New Roman"/>
          <w:i/>
          <w:iCs/>
        </w:rPr>
        <w:t xml:space="preserve"> Sedej</w:t>
      </w:r>
      <w:r w:rsidRPr="006A6781">
        <w:rPr>
          <w:rFonts w:ascii="Times New Roman" w:hAnsi="Times New Roman" w:cs="Times New Roman"/>
        </w:rPr>
        <w:t xml:space="preserve"> 10/4, št. spisa 1270.</w:t>
      </w:r>
    </w:p>
  </w:footnote>
  <w:footnote w:id="35">
    <w:p w14:paraId="54A6C423"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ACAG, </w:t>
      </w:r>
      <w:proofErr w:type="spellStart"/>
      <w:r w:rsidRPr="006A6781">
        <w:rPr>
          <w:rFonts w:ascii="Times New Roman" w:hAnsi="Times New Roman" w:cs="Times New Roman"/>
          <w:i/>
          <w:iCs/>
        </w:rPr>
        <w:t>Serie</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Arhivescovi</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Sottoserie</w:t>
      </w:r>
      <w:proofErr w:type="spellEnd"/>
      <w:r w:rsidRPr="006A6781">
        <w:rPr>
          <w:rFonts w:ascii="Times New Roman" w:hAnsi="Times New Roman" w:cs="Times New Roman"/>
          <w:i/>
          <w:iCs/>
        </w:rPr>
        <w:t xml:space="preserve"> Sedej</w:t>
      </w:r>
      <w:r w:rsidRPr="006A6781">
        <w:rPr>
          <w:rFonts w:ascii="Times New Roman" w:hAnsi="Times New Roman" w:cs="Times New Roman"/>
        </w:rPr>
        <w:t xml:space="preserve"> 10/4, št. spisa 1279.</w:t>
      </w:r>
    </w:p>
  </w:footnote>
  <w:footnote w:id="36">
    <w:p w14:paraId="1CBF552C"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ACAG, </w:t>
      </w:r>
      <w:proofErr w:type="spellStart"/>
      <w:r w:rsidRPr="006A6781">
        <w:rPr>
          <w:rFonts w:ascii="Times New Roman" w:hAnsi="Times New Roman" w:cs="Times New Roman"/>
          <w:i/>
          <w:iCs/>
        </w:rPr>
        <w:t>Serie</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Arhivescovi</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Sottoserie</w:t>
      </w:r>
      <w:proofErr w:type="spellEnd"/>
      <w:r w:rsidRPr="006A6781">
        <w:rPr>
          <w:rFonts w:ascii="Times New Roman" w:hAnsi="Times New Roman" w:cs="Times New Roman"/>
          <w:i/>
          <w:iCs/>
        </w:rPr>
        <w:t xml:space="preserve"> Sedej</w:t>
      </w:r>
      <w:r w:rsidRPr="006A6781">
        <w:rPr>
          <w:rFonts w:ascii="Times New Roman" w:hAnsi="Times New Roman" w:cs="Times New Roman"/>
        </w:rPr>
        <w:t xml:space="preserve"> 10/4, št. spisa 1295.</w:t>
      </w:r>
    </w:p>
  </w:footnote>
  <w:footnote w:id="37">
    <w:p w14:paraId="73334662"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Svoljšak, »'</w:t>
      </w:r>
      <w:r w:rsidRPr="006A6781">
        <w:rPr>
          <w:rFonts w:ascii="Times New Roman" w:hAnsi="Times New Roman" w:cs="Times New Roman"/>
          <w:i/>
          <w:iCs/>
        </w:rPr>
        <w:t>Smo ko brez'</w:t>
      </w:r>
      <w:r w:rsidRPr="006A6781">
        <w:rPr>
          <w:rFonts w:ascii="Times New Roman" w:hAnsi="Times New Roman" w:cs="Times New Roman"/>
        </w:rPr>
        <w:t>,«</w:t>
      </w:r>
      <w:r w:rsidRPr="006A6781">
        <w:rPr>
          <w:rFonts w:ascii="Times New Roman" w:hAnsi="Times New Roman" w:cs="Times New Roman"/>
          <w:i/>
          <w:iCs/>
        </w:rPr>
        <w:t xml:space="preserve"> </w:t>
      </w:r>
      <w:r w:rsidRPr="006A6781">
        <w:rPr>
          <w:rFonts w:ascii="Times New Roman" w:hAnsi="Times New Roman" w:cs="Times New Roman"/>
        </w:rPr>
        <w:t>94.</w:t>
      </w:r>
    </w:p>
  </w:footnote>
  <w:footnote w:id="38">
    <w:p w14:paraId="11200FCC"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Vili Prinčič, </w:t>
      </w:r>
      <w:r w:rsidRPr="006A6781">
        <w:rPr>
          <w:rStyle w:val="Sprotnaopomba-sklic2"/>
          <w:rFonts w:ascii="Times New Roman" w:hAnsi="Times New Roman" w:cs="Times New Roman"/>
          <w:i/>
          <w:iCs/>
          <w:vertAlign w:val="baseline"/>
        </w:rPr>
        <w:t xml:space="preserve">Pregnani: prva svetovna vojna: pričevanja goriških beguncev </w:t>
      </w:r>
      <w:r w:rsidRPr="006A6781">
        <w:rPr>
          <w:rStyle w:val="Sprotnaopomba-sklic2"/>
          <w:rFonts w:ascii="Times New Roman" w:hAnsi="Times New Roman" w:cs="Times New Roman"/>
          <w:vertAlign w:val="baseline"/>
        </w:rPr>
        <w:t>(Trst: Založba Devin, 1996)</w:t>
      </w:r>
      <w:r w:rsidRPr="006A6781">
        <w:rPr>
          <w:rFonts w:ascii="Times New Roman" w:hAnsi="Times New Roman" w:cs="Times New Roman"/>
        </w:rPr>
        <w:t>, 28, 251.</w:t>
      </w:r>
    </w:p>
  </w:footnote>
  <w:footnote w:id="39">
    <w:p w14:paraId="160AB1B2"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ACAG, </w:t>
      </w:r>
      <w:proofErr w:type="spellStart"/>
      <w:r w:rsidRPr="006A6781">
        <w:rPr>
          <w:rFonts w:ascii="Times New Roman" w:hAnsi="Times New Roman" w:cs="Times New Roman"/>
          <w:i/>
          <w:iCs/>
        </w:rPr>
        <w:t>Serie</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Arhivescovi</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Sottoserie</w:t>
      </w:r>
      <w:proofErr w:type="spellEnd"/>
      <w:r w:rsidRPr="006A6781">
        <w:rPr>
          <w:rFonts w:ascii="Times New Roman" w:hAnsi="Times New Roman" w:cs="Times New Roman"/>
          <w:i/>
          <w:iCs/>
        </w:rPr>
        <w:t xml:space="preserve"> Sedej</w:t>
      </w:r>
      <w:r w:rsidRPr="006A6781">
        <w:rPr>
          <w:rFonts w:ascii="Times New Roman" w:hAnsi="Times New Roman" w:cs="Times New Roman"/>
        </w:rPr>
        <w:t xml:space="preserve"> 10/4, št. spisa 1242.</w:t>
      </w:r>
    </w:p>
  </w:footnote>
  <w:footnote w:id="40">
    <w:p w14:paraId="334FB010"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ACAG, </w:t>
      </w:r>
      <w:proofErr w:type="spellStart"/>
      <w:r w:rsidRPr="006A6781">
        <w:rPr>
          <w:rFonts w:ascii="Times New Roman" w:hAnsi="Times New Roman" w:cs="Times New Roman"/>
          <w:i/>
          <w:iCs/>
        </w:rPr>
        <w:t>Serie</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Arhivescovi</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Sottoserie</w:t>
      </w:r>
      <w:proofErr w:type="spellEnd"/>
      <w:r w:rsidRPr="006A6781">
        <w:rPr>
          <w:rFonts w:ascii="Times New Roman" w:hAnsi="Times New Roman" w:cs="Times New Roman"/>
          <w:i/>
          <w:iCs/>
        </w:rPr>
        <w:t xml:space="preserve"> Sedej</w:t>
      </w:r>
      <w:r w:rsidRPr="006A6781">
        <w:rPr>
          <w:rFonts w:ascii="Times New Roman" w:hAnsi="Times New Roman" w:cs="Times New Roman"/>
        </w:rPr>
        <w:t xml:space="preserve"> 10/4, št. spisa 1279.</w:t>
      </w:r>
    </w:p>
  </w:footnote>
  <w:footnote w:id="41">
    <w:p w14:paraId="13222AB6"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4" w:name="_Hlk39848037"/>
      <w:r w:rsidRPr="006A6781">
        <w:rPr>
          <w:rFonts w:ascii="Times New Roman" w:hAnsi="Times New Roman" w:cs="Times New Roman"/>
        </w:rPr>
        <w:t xml:space="preserve">»Naši ljudje vztrajajo sredi laškega ognja,« </w:t>
      </w:r>
      <w:r w:rsidRPr="006A6781">
        <w:rPr>
          <w:rFonts w:ascii="Times New Roman" w:hAnsi="Times New Roman" w:cs="Times New Roman"/>
          <w:i/>
          <w:iCs/>
        </w:rPr>
        <w:t>Slovenec</w:t>
      </w:r>
      <w:r w:rsidRPr="006A6781">
        <w:rPr>
          <w:rFonts w:ascii="Times New Roman" w:hAnsi="Times New Roman" w:cs="Times New Roman"/>
        </w:rPr>
        <w:t>, 11. 8. 1917</w:t>
      </w:r>
      <w:bookmarkEnd w:id="4"/>
      <w:r w:rsidRPr="006A6781">
        <w:rPr>
          <w:rFonts w:ascii="Times New Roman" w:hAnsi="Times New Roman" w:cs="Times New Roman"/>
        </w:rPr>
        <w:t>, 3.</w:t>
      </w:r>
    </w:p>
  </w:footnote>
  <w:footnote w:id="42">
    <w:p w14:paraId="20CD33E1"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PANG 26, t. e. 1, a. e. 3, št. spisa 7192/ I-17.</w:t>
      </w:r>
    </w:p>
  </w:footnote>
  <w:footnote w:id="43">
    <w:p w14:paraId="7B4BF535"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ACAG, </w:t>
      </w:r>
      <w:proofErr w:type="spellStart"/>
      <w:r w:rsidRPr="006A6781">
        <w:rPr>
          <w:rFonts w:ascii="Times New Roman" w:hAnsi="Times New Roman" w:cs="Times New Roman"/>
          <w:i/>
          <w:iCs/>
        </w:rPr>
        <w:t>Serie</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Arhivescovi</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Sottoserie</w:t>
      </w:r>
      <w:proofErr w:type="spellEnd"/>
      <w:r w:rsidRPr="006A6781">
        <w:rPr>
          <w:rFonts w:ascii="Times New Roman" w:hAnsi="Times New Roman" w:cs="Times New Roman"/>
          <w:i/>
          <w:iCs/>
        </w:rPr>
        <w:t xml:space="preserve"> Sedej</w:t>
      </w:r>
      <w:r w:rsidRPr="006A6781">
        <w:rPr>
          <w:rFonts w:ascii="Times New Roman" w:hAnsi="Times New Roman" w:cs="Times New Roman"/>
        </w:rPr>
        <w:t xml:space="preserve"> 10/4, št. spisa 1295.</w:t>
      </w:r>
    </w:p>
  </w:footnote>
  <w:footnote w:id="44">
    <w:p w14:paraId="2C0AF47B"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Širok, »</w:t>
      </w:r>
      <w:r w:rsidRPr="006A6781">
        <w:rPr>
          <w:rFonts w:ascii="Times New Roman" w:hAnsi="Times New Roman" w:cs="Times New Roman"/>
          <w:iCs/>
        </w:rPr>
        <w:t>Z eno nogo</w:t>
      </w:r>
      <w:r w:rsidRPr="006A6781">
        <w:rPr>
          <w:rFonts w:ascii="Times New Roman" w:hAnsi="Times New Roman" w:cs="Times New Roman"/>
        </w:rPr>
        <w:t>,« 428.</w:t>
      </w:r>
    </w:p>
  </w:footnote>
  <w:footnote w:id="45">
    <w:p w14:paraId="3B51E0D6"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PANG 26, t. e. 1, a. e. 3, neoštevilčen dokument.</w:t>
      </w:r>
    </w:p>
  </w:footnote>
  <w:footnote w:id="46">
    <w:p w14:paraId="4F2B3687"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PANG 26, t. e. 1, a. e. 3, št. spisa 330.</w:t>
      </w:r>
    </w:p>
  </w:footnote>
  <w:footnote w:id="47">
    <w:p w14:paraId="47D7A924"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PANG 26, t. e. 1, a. e. 3, št. spisa 368.</w:t>
      </w:r>
    </w:p>
  </w:footnote>
  <w:footnote w:id="48">
    <w:p w14:paraId="3780AA96"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ACAG, </w:t>
      </w:r>
      <w:proofErr w:type="spellStart"/>
      <w:r w:rsidRPr="006A6781">
        <w:rPr>
          <w:rFonts w:ascii="Times New Roman" w:hAnsi="Times New Roman" w:cs="Times New Roman"/>
          <w:i/>
          <w:iCs/>
        </w:rPr>
        <w:t>Serie</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Arhivescovi</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Sottoserie</w:t>
      </w:r>
      <w:proofErr w:type="spellEnd"/>
      <w:r w:rsidRPr="006A6781">
        <w:rPr>
          <w:rFonts w:ascii="Times New Roman" w:hAnsi="Times New Roman" w:cs="Times New Roman"/>
          <w:i/>
          <w:iCs/>
        </w:rPr>
        <w:t xml:space="preserve"> Sedej</w:t>
      </w:r>
      <w:r w:rsidRPr="006A6781">
        <w:rPr>
          <w:rFonts w:ascii="Times New Roman" w:hAnsi="Times New Roman" w:cs="Times New Roman"/>
        </w:rPr>
        <w:t xml:space="preserve"> 10/4, št. spisa 1330.</w:t>
      </w:r>
    </w:p>
  </w:footnote>
  <w:footnote w:id="49">
    <w:p w14:paraId="5E1D1488"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ACAG, </w:t>
      </w:r>
      <w:proofErr w:type="spellStart"/>
      <w:r w:rsidRPr="006A6781">
        <w:rPr>
          <w:rFonts w:ascii="Times New Roman" w:hAnsi="Times New Roman" w:cs="Times New Roman"/>
          <w:i/>
          <w:iCs/>
        </w:rPr>
        <w:t>Serie</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Arhivescovi</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Sottoserie</w:t>
      </w:r>
      <w:proofErr w:type="spellEnd"/>
      <w:r w:rsidRPr="006A6781">
        <w:rPr>
          <w:rFonts w:ascii="Times New Roman" w:hAnsi="Times New Roman" w:cs="Times New Roman"/>
          <w:i/>
          <w:iCs/>
        </w:rPr>
        <w:t xml:space="preserve"> Sedej</w:t>
      </w:r>
      <w:r w:rsidRPr="006A6781">
        <w:rPr>
          <w:rFonts w:ascii="Times New Roman" w:hAnsi="Times New Roman" w:cs="Times New Roman"/>
        </w:rPr>
        <w:t xml:space="preserve"> 10/1, št. spisa 64.</w:t>
      </w:r>
    </w:p>
  </w:footnote>
  <w:footnote w:id="50">
    <w:p w14:paraId="1CA98FA8" w14:textId="069E70F2"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Milojka Magajne, »</w:t>
      </w:r>
      <w:r w:rsidRPr="006A6781">
        <w:rPr>
          <w:rFonts w:ascii="Times New Roman" w:eastAsia="Times New Roman" w:hAnsi="Times New Roman" w:cs="Times New Roman"/>
          <w:lang w:eastAsia="sl-SI"/>
        </w:rPr>
        <w:t xml:space="preserve">O beguncih na Idrijskem in Cerkljanskem med prvo svetovno vojno,« v: </w:t>
      </w:r>
      <w:r w:rsidRPr="006A6781">
        <w:rPr>
          <w:rFonts w:ascii="Times New Roman" w:hAnsi="Times New Roman" w:cs="Times New Roman"/>
          <w:i/>
          <w:iCs/>
        </w:rPr>
        <w:t>Na obrobju pekla: Idrijsko in Cerkljansko 1914–1919: katalog razstave</w:t>
      </w:r>
      <w:r w:rsidRPr="006A6781">
        <w:rPr>
          <w:rFonts w:ascii="Times New Roman" w:hAnsi="Times New Roman" w:cs="Times New Roman"/>
        </w:rPr>
        <w:t>, ur. Ivana Leskovec in Miha Kosmač (I</w:t>
      </w:r>
      <w:r>
        <w:rPr>
          <w:rFonts w:ascii="Times New Roman" w:hAnsi="Times New Roman" w:cs="Times New Roman"/>
        </w:rPr>
        <w:t>drija: Mestni muzej, 2018), 112, 1</w:t>
      </w:r>
      <w:r w:rsidRPr="006A6781">
        <w:rPr>
          <w:rFonts w:ascii="Times New Roman" w:hAnsi="Times New Roman" w:cs="Times New Roman"/>
        </w:rPr>
        <w:t>13.</w:t>
      </w:r>
    </w:p>
  </w:footnote>
  <w:footnote w:id="51">
    <w:p w14:paraId="2FF8E93D"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5" w:name="_Hlk39848183"/>
      <w:r w:rsidRPr="006A6781">
        <w:rPr>
          <w:rFonts w:ascii="Times New Roman" w:hAnsi="Times New Roman" w:cs="Times New Roman"/>
        </w:rPr>
        <w:t xml:space="preserve">»Neka 11letna deklica,« </w:t>
      </w:r>
      <w:r w:rsidRPr="006A6781">
        <w:rPr>
          <w:rFonts w:ascii="Times New Roman" w:hAnsi="Times New Roman" w:cs="Times New Roman"/>
          <w:i/>
          <w:iCs/>
        </w:rPr>
        <w:t>Slovenec</w:t>
      </w:r>
      <w:r w:rsidRPr="006A6781">
        <w:rPr>
          <w:rFonts w:ascii="Times New Roman" w:hAnsi="Times New Roman" w:cs="Times New Roman"/>
        </w:rPr>
        <w:t>, 20. 9. 1917, 5.</w:t>
      </w:r>
      <w:bookmarkEnd w:id="5"/>
    </w:p>
  </w:footnote>
  <w:footnote w:id="52">
    <w:p w14:paraId="7B188E64"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»Kdo ve kaj?,« </w:t>
      </w:r>
      <w:r w:rsidRPr="006A6781">
        <w:rPr>
          <w:rFonts w:ascii="Times New Roman" w:hAnsi="Times New Roman" w:cs="Times New Roman"/>
          <w:i/>
          <w:iCs/>
        </w:rPr>
        <w:t>Slovenski narod</w:t>
      </w:r>
      <w:r w:rsidRPr="006A6781">
        <w:rPr>
          <w:rFonts w:ascii="Times New Roman" w:hAnsi="Times New Roman" w:cs="Times New Roman"/>
        </w:rPr>
        <w:t>, 16. 11. 1917, 2.</w:t>
      </w:r>
    </w:p>
  </w:footnote>
  <w:footnote w:id="53">
    <w:p w14:paraId="781B8C3C"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»Begunci v ljubljanski deželni bolnišnici,« </w:t>
      </w:r>
      <w:r w:rsidRPr="006A6781">
        <w:rPr>
          <w:rFonts w:ascii="Times New Roman" w:hAnsi="Times New Roman" w:cs="Times New Roman"/>
          <w:i/>
          <w:iCs/>
        </w:rPr>
        <w:t>Slovenec</w:t>
      </w:r>
      <w:r w:rsidRPr="006A6781">
        <w:rPr>
          <w:rFonts w:ascii="Times New Roman" w:hAnsi="Times New Roman" w:cs="Times New Roman"/>
        </w:rPr>
        <w:t>, 15. 9. 1917, 4.</w:t>
      </w:r>
    </w:p>
  </w:footnote>
  <w:footnote w:id="54">
    <w:p w14:paraId="53DFC804"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ACAG, </w:t>
      </w:r>
      <w:proofErr w:type="spellStart"/>
      <w:r w:rsidRPr="006A6781">
        <w:rPr>
          <w:rFonts w:ascii="Times New Roman" w:hAnsi="Times New Roman" w:cs="Times New Roman"/>
          <w:i/>
          <w:iCs/>
        </w:rPr>
        <w:t>Serie</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Arhivescovi</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Sottoserie</w:t>
      </w:r>
      <w:proofErr w:type="spellEnd"/>
      <w:r w:rsidRPr="006A6781">
        <w:rPr>
          <w:rFonts w:ascii="Times New Roman" w:hAnsi="Times New Roman" w:cs="Times New Roman"/>
          <w:i/>
          <w:iCs/>
        </w:rPr>
        <w:t xml:space="preserve"> Sedej</w:t>
      </w:r>
      <w:r w:rsidRPr="006A6781">
        <w:rPr>
          <w:rFonts w:ascii="Times New Roman" w:hAnsi="Times New Roman" w:cs="Times New Roman"/>
        </w:rPr>
        <w:t xml:space="preserve"> 10/4, št. spisa 1330.</w:t>
      </w:r>
    </w:p>
  </w:footnote>
  <w:footnote w:id="55">
    <w:p w14:paraId="4B0922C9"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6" w:name="_Hlk39848802"/>
      <w:r w:rsidRPr="006A6781">
        <w:rPr>
          <w:rFonts w:ascii="Times New Roman" w:hAnsi="Times New Roman" w:cs="Times New Roman"/>
        </w:rPr>
        <w:t xml:space="preserve">»Osmrtnica,« </w:t>
      </w:r>
      <w:r w:rsidRPr="006A6781">
        <w:rPr>
          <w:rFonts w:ascii="Times New Roman" w:hAnsi="Times New Roman" w:cs="Times New Roman"/>
          <w:i/>
          <w:iCs/>
        </w:rPr>
        <w:t>Slovenec</w:t>
      </w:r>
      <w:r w:rsidRPr="006A6781">
        <w:rPr>
          <w:rFonts w:ascii="Times New Roman" w:hAnsi="Times New Roman" w:cs="Times New Roman"/>
        </w:rPr>
        <w:t>, 5. 9. 1917, 5.</w:t>
      </w:r>
      <w:bookmarkEnd w:id="6"/>
    </w:p>
  </w:footnote>
  <w:footnote w:id="56">
    <w:p w14:paraId="388850FC" w14:textId="6C270068"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Magajne, »</w:t>
      </w:r>
      <w:r w:rsidRPr="006A6781">
        <w:rPr>
          <w:rFonts w:ascii="Times New Roman" w:hAnsi="Times New Roman" w:cs="Times New Roman"/>
          <w:iCs/>
        </w:rPr>
        <w:t>O beguncih</w:t>
      </w:r>
      <w:r>
        <w:rPr>
          <w:rFonts w:ascii="Times New Roman" w:hAnsi="Times New Roman" w:cs="Times New Roman"/>
        </w:rPr>
        <w:t>,« 113, 1</w:t>
      </w:r>
      <w:r w:rsidRPr="006A6781">
        <w:rPr>
          <w:rFonts w:ascii="Times New Roman" w:hAnsi="Times New Roman" w:cs="Times New Roman"/>
        </w:rPr>
        <w:t>14.</w:t>
      </w:r>
    </w:p>
  </w:footnote>
  <w:footnote w:id="57">
    <w:p w14:paraId="6097B6D3"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7" w:name="_Hlk39849086"/>
      <w:r w:rsidRPr="006A6781">
        <w:rPr>
          <w:rFonts w:ascii="Times New Roman" w:hAnsi="Times New Roman" w:cs="Times New Roman"/>
        </w:rPr>
        <w:t xml:space="preserve">»Županstvo Čepovan,« </w:t>
      </w:r>
      <w:r w:rsidRPr="006A6781">
        <w:rPr>
          <w:rFonts w:ascii="Times New Roman" w:hAnsi="Times New Roman" w:cs="Times New Roman"/>
          <w:i/>
          <w:iCs/>
        </w:rPr>
        <w:t>Slovenec</w:t>
      </w:r>
      <w:r w:rsidRPr="006A6781">
        <w:rPr>
          <w:rFonts w:ascii="Times New Roman" w:hAnsi="Times New Roman" w:cs="Times New Roman"/>
        </w:rPr>
        <w:t>, 23. 10. 1917, 3.</w:t>
      </w:r>
      <w:bookmarkEnd w:id="7"/>
    </w:p>
  </w:footnote>
  <w:footnote w:id="58">
    <w:p w14:paraId="374DB058"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8" w:name="_Hlk39849155"/>
      <w:r w:rsidRPr="006A6781">
        <w:rPr>
          <w:rFonts w:ascii="Times New Roman" w:hAnsi="Times New Roman" w:cs="Times New Roman"/>
        </w:rPr>
        <w:t xml:space="preserve">»Naznanilo bivališča,« </w:t>
      </w:r>
      <w:r w:rsidRPr="006A6781">
        <w:rPr>
          <w:rFonts w:ascii="Times New Roman" w:hAnsi="Times New Roman" w:cs="Times New Roman"/>
          <w:i/>
          <w:iCs/>
        </w:rPr>
        <w:t>Slovenec</w:t>
      </w:r>
      <w:r w:rsidRPr="006A6781">
        <w:rPr>
          <w:rFonts w:ascii="Times New Roman" w:hAnsi="Times New Roman" w:cs="Times New Roman"/>
        </w:rPr>
        <w:t>, 15. 9. 1917, 4.</w:t>
      </w:r>
      <w:bookmarkEnd w:id="8"/>
    </w:p>
  </w:footnote>
  <w:footnote w:id="59">
    <w:p w14:paraId="3A72E4D4"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Magajne, »</w:t>
      </w:r>
      <w:r w:rsidRPr="006A6781">
        <w:rPr>
          <w:rFonts w:ascii="Times New Roman" w:hAnsi="Times New Roman" w:cs="Times New Roman"/>
          <w:iCs/>
        </w:rPr>
        <w:t>O beguncih</w:t>
      </w:r>
      <w:r w:rsidRPr="006A6781">
        <w:rPr>
          <w:rFonts w:ascii="Times New Roman" w:hAnsi="Times New Roman" w:cs="Times New Roman"/>
        </w:rPr>
        <w:t>,« 114.</w:t>
      </w:r>
    </w:p>
  </w:footnote>
  <w:footnote w:id="60">
    <w:p w14:paraId="64C17015"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ACAG, </w:t>
      </w:r>
      <w:proofErr w:type="spellStart"/>
      <w:r w:rsidRPr="006A6781">
        <w:rPr>
          <w:rFonts w:ascii="Times New Roman" w:hAnsi="Times New Roman" w:cs="Times New Roman"/>
          <w:i/>
          <w:iCs/>
        </w:rPr>
        <w:t>Serie</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Arhivescovi</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Sottoserie</w:t>
      </w:r>
      <w:proofErr w:type="spellEnd"/>
      <w:r w:rsidRPr="006A6781">
        <w:rPr>
          <w:rFonts w:ascii="Times New Roman" w:hAnsi="Times New Roman" w:cs="Times New Roman"/>
          <w:i/>
          <w:iCs/>
        </w:rPr>
        <w:t xml:space="preserve"> Sedej</w:t>
      </w:r>
      <w:r w:rsidRPr="006A6781">
        <w:rPr>
          <w:rFonts w:ascii="Times New Roman" w:hAnsi="Times New Roman" w:cs="Times New Roman"/>
        </w:rPr>
        <w:t xml:space="preserve"> 10/ 4, št. spisa 1371.</w:t>
      </w:r>
    </w:p>
  </w:footnote>
  <w:footnote w:id="61">
    <w:p w14:paraId="6BF5B203"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9" w:name="_Hlk39849294"/>
      <w:r w:rsidRPr="006A6781">
        <w:rPr>
          <w:rFonts w:ascii="Times New Roman" w:hAnsi="Times New Roman" w:cs="Times New Roman"/>
        </w:rPr>
        <w:t xml:space="preserve">»Herman Trdan, kurat iz Lokovca,« </w:t>
      </w:r>
      <w:r w:rsidRPr="006A6781">
        <w:rPr>
          <w:rFonts w:ascii="Times New Roman" w:hAnsi="Times New Roman" w:cs="Times New Roman"/>
          <w:i/>
          <w:iCs/>
        </w:rPr>
        <w:t>Slovenec</w:t>
      </w:r>
      <w:r w:rsidRPr="006A6781">
        <w:rPr>
          <w:rFonts w:ascii="Times New Roman" w:hAnsi="Times New Roman" w:cs="Times New Roman"/>
        </w:rPr>
        <w:t>, 20. 9. 1917, 5.</w:t>
      </w:r>
      <w:bookmarkEnd w:id="9"/>
    </w:p>
  </w:footnote>
  <w:footnote w:id="62">
    <w:p w14:paraId="4BBB1BDE"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PANG 26, t. e. 1, a. e. 3, št. spisa 368.</w:t>
      </w:r>
    </w:p>
  </w:footnote>
  <w:footnote w:id="63">
    <w:p w14:paraId="6428FA60"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Magajne, »</w:t>
      </w:r>
      <w:r w:rsidRPr="006A6781">
        <w:rPr>
          <w:rFonts w:ascii="Times New Roman" w:hAnsi="Times New Roman" w:cs="Times New Roman"/>
          <w:iCs/>
        </w:rPr>
        <w:t>O beguncih</w:t>
      </w:r>
      <w:r w:rsidRPr="006A6781">
        <w:rPr>
          <w:rFonts w:ascii="Times New Roman" w:hAnsi="Times New Roman" w:cs="Times New Roman"/>
        </w:rPr>
        <w:t>,« 113.</w:t>
      </w:r>
    </w:p>
  </w:footnote>
  <w:footnote w:id="64">
    <w:p w14:paraId="131A0FD7"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Svoljšak, »'</w:t>
      </w:r>
      <w:r w:rsidRPr="006A6781">
        <w:rPr>
          <w:rFonts w:ascii="Times New Roman" w:hAnsi="Times New Roman" w:cs="Times New Roman"/>
          <w:iCs/>
        </w:rPr>
        <w:t>Smo ko brez'«</w:t>
      </w:r>
      <w:r w:rsidRPr="006A6781">
        <w:rPr>
          <w:rFonts w:ascii="Times New Roman" w:hAnsi="Times New Roman" w:cs="Times New Roman"/>
        </w:rPr>
        <w:t>,</w:t>
      </w:r>
      <w:r w:rsidRPr="006A6781">
        <w:rPr>
          <w:rFonts w:ascii="Times New Roman" w:hAnsi="Times New Roman" w:cs="Times New Roman"/>
          <w:i/>
          <w:iCs/>
        </w:rPr>
        <w:t xml:space="preserve"> </w:t>
      </w:r>
      <w:r w:rsidRPr="006A6781">
        <w:rPr>
          <w:rFonts w:ascii="Times New Roman" w:hAnsi="Times New Roman" w:cs="Times New Roman"/>
        </w:rPr>
        <w:t>102.</w:t>
      </w:r>
    </w:p>
  </w:footnote>
  <w:footnote w:id="65">
    <w:p w14:paraId="69DE7236"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10" w:name="_Hlk39849395"/>
      <w:r w:rsidRPr="006A6781">
        <w:rPr>
          <w:rFonts w:ascii="Times New Roman" w:hAnsi="Times New Roman" w:cs="Times New Roman"/>
        </w:rPr>
        <w:t xml:space="preserve">»Županstvo občine Avče,« </w:t>
      </w:r>
      <w:r w:rsidRPr="006A6781">
        <w:rPr>
          <w:rFonts w:ascii="Times New Roman" w:hAnsi="Times New Roman" w:cs="Times New Roman"/>
          <w:i/>
          <w:iCs/>
        </w:rPr>
        <w:t>Slovenec</w:t>
      </w:r>
      <w:r w:rsidRPr="006A6781">
        <w:rPr>
          <w:rFonts w:ascii="Times New Roman" w:hAnsi="Times New Roman" w:cs="Times New Roman"/>
        </w:rPr>
        <w:t>, 28. 9. 1917, 4.</w:t>
      </w:r>
      <w:bookmarkEnd w:id="10"/>
    </w:p>
  </w:footnote>
  <w:footnote w:id="66">
    <w:p w14:paraId="15D069EC"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11" w:name="_Hlk39849459"/>
      <w:r w:rsidRPr="006A6781">
        <w:rPr>
          <w:rFonts w:ascii="Times New Roman" w:hAnsi="Times New Roman" w:cs="Times New Roman"/>
        </w:rPr>
        <w:t>»</w:t>
      </w:r>
      <w:proofErr w:type="spellStart"/>
      <w:r w:rsidRPr="006A6781">
        <w:rPr>
          <w:rFonts w:ascii="Times New Roman" w:hAnsi="Times New Roman" w:cs="Times New Roman"/>
        </w:rPr>
        <w:t>Kuracijski</w:t>
      </w:r>
      <w:proofErr w:type="spellEnd"/>
      <w:r w:rsidRPr="006A6781">
        <w:rPr>
          <w:rFonts w:ascii="Times New Roman" w:hAnsi="Times New Roman" w:cs="Times New Roman"/>
        </w:rPr>
        <w:t xml:space="preserve"> urad Kal,« </w:t>
      </w:r>
      <w:r w:rsidRPr="006A6781">
        <w:rPr>
          <w:rFonts w:ascii="Times New Roman" w:hAnsi="Times New Roman" w:cs="Times New Roman"/>
          <w:i/>
          <w:iCs/>
        </w:rPr>
        <w:t>Slovenec</w:t>
      </w:r>
      <w:r w:rsidRPr="006A6781">
        <w:rPr>
          <w:rFonts w:ascii="Times New Roman" w:hAnsi="Times New Roman" w:cs="Times New Roman"/>
        </w:rPr>
        <w:t>, 8. 10. 1917, 4.</w:t>
      </w:r>
      <w:bookmarkEnd w:id="11"/>
    </w:p>
  </w:footnote>
  <w:footnote w:id="67">
    <w:p w14:paraId="777C3036"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12" w:name="_Hlk39849520"/>
      <w:r w:rsidRPr="006A6781">
        <w:rPr>
          <w:rFonts w:ascii="Times New Roman" w:hAnsi="Times New Roman" w:cs="Times New Roman"/>
        </w:rPr>
        <w:t>»</w:t>
      </w:r>
      <w:proofErr w:type="spellStart"/>
      <w:r w:rsidRPr="006A6781">
        <w:rPr>
          <w:rFonts w:ascii="Times New Roman" w:hAnsi="Times New Roman" w:cs="Times New Roman"/>
        </w:rPr>
        <w:t>Kuracijski</w:t>
      </w:r>
      <w:proofErr w:type="spellEnd"/>
      <w:r w:rsidRPr="006A6781">
        <w:rPr>
          <w:rFonts w:ascii="Times New Roman" w:hAnsi="Times New Roman" w:cs="Times New Roman"/>
        </w:rPr>
        <w:t xml:space="preserve"> urad Banjšice,« </w:t>
      </w:r>
      <w:r w:rsidRPr="006A6781">
        <w:rPr>
          <w:rFonts w:ascii="Times New Roman" w:hAnsi="Times New Roman" w:cs="Times New Roman"/>
          <w:i/>
          <w:iCs/>
        </w:rPr>
        <w:t>Slovenec</w:t>
      </w:r>
      <w:r w:rsidRPr="006A6781">
        <w:rPr>
          <w:rFonts w:ascii="Times New Roman" w:hAnsi="Times New Roman" w:cs="Times New Roman"/>
        </w:rPr>
        <w:t>, 2. 10. 1917</w:t>
      </w:r>
      <w:bookmarkEnd w:id="12"/>
      <w:r w:rsidRPr="006A6781">
        <w:rPr>
          <w:rFonts w:ascii="Times New Roman" w:hAnsi="Times New Roman" w:cs="Times New Roman"/>
        </w:rPr>
        <w:t>, 3.</w:t>
      </w:r>
    </w:p>
  </w:footnote>
  <w:footnote w:id="68">
    <w:p w14:paraId="725291A2"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»Županstvo Lokovec,« </w:t>
      </w:r>
      <w:r w:rsidRPr="006A6781">
        <w:rPr>
          <w:rFonts w:ascii="Times New Roman" w:hAnsi="Times New Roman" w:cs="Times New Roman"/>
          <w:i/>
          <w:iCs/>
        </w:rPr>
        <w:t>Slovenec</w:t>
      </w:r>
      <w:r w:rsidRPr="006A6781">
        <w:rPr>
          <w:rFonts w:ascii="Times New Roman" w:hAnsi="Times New Roman" w:cs="Times New Roman"/>
        </w:rPr>
        <w:t>, 25. 10. 1917, 4.</w:t>
      </w:r>
    </w:p>
  </w:footnote>
  <w:footnote w:id="69">
    <w:p w14:paraId="64A9E42B"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Devetak, »'</w:t>
      </w:r>
      <w:r w:rsidRPr="006A6781">
        <w:rPr>
          <w:rFonts w:ascii="Times New Roman" w:hAnsi="Times New Roman" w:cs="Times New Roman"/>
          <w:iCs/>
        </w:rPr>
        <w:t>Razkropljeni smo'</w:t>
      </w:r>
      <w:r w:rsidRPr="006A6781">
        <w:rPr>
          <w:rFonts w:ascii="Times New Roman" w:hAnsi="Times New Roman" w:cs="Times New Roman"/>
        </w:rPr>
        <w:t>,«</w:t>
      </w:r>
      <w:r w:rsidRPr="006A6781">
        <w:rPr>
          <w:rFonts w:ascii="Times New Roman" w:hAnsi="Times New Roman" w:cs="Times New Roman"/>
          <w:i/>
          <w:iCs/>
        </w:rPr>
        <w:t xml:space="preserve"> </w:t>
      </w:r>
      <w:r w:rsidRPr="006A6781">
        <w:rPr>
          <w:rFonts w:ascii="Times New Roman" w:hAnsi="Times New Roman" w:cs="Times New Roman"/>
        </w:rPr>
        <w:t>330.</w:t>
      </w:r>
    </w:p>
  </w:footnote>
  <w:footnote w:id="70">
    <w:p w14:paraId="64A32A3F"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13" w:name="_Hlk39849656"/>
      <w:r w:rsidRPr="006A6781">
        <w:rPr>
          <w:rFonts w:ascii="Times New Roman" w:hAnsi="Times New Roman" w:cs="Times New Roman"/>
        </w:rPr>
        <w:t xml:space="preserve">»Begunci iz občine Bate,« </w:t>
      </w:r>
      <w:r w:rsidRPr="006A6781">
        <w:rPr>
          <w:rFonts w:ascii="Times New Roman" w:hAnsi="Times New Roman" w:cs="Times New Roman"/>
          <w:i/>
          <w:iCs/>
        </w:rPr>
        <w:t>Slovenec</w:t>
      </w:r>
      <w:r w:rsidRPr="006A6781">
        <w:rPr>
          <w:rFonts w:ascii="Times New Roman" w:hAnsi="Times New Roman" w:cs="Times New Roman"/>
        </w:rPr>
        <w:t>, 6. 10. 1917</w:t>
      </w:r>
      <w:bookmarkEnd w:id="13"/>
      <w:r w:rsidRPr="006A6781">
        <w:rPr>
          <w:rFonts w:ascii="Times New Roman" w:hAnsi="Times New Roman" w:cs="Times New Roman"/>
        </w:rPr>
        <w:t>, 4.</w:t>
      </w:r>
    </w:p>
  </w:footnote>
  <w:footnote w:id="71">
    <w:p w14:paraId="6298B0EA"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w:t>
      </w:r>
      <w:r w:rsidRPr="006A6781">
        <w:rPr>
          <w:rFonts w:ascii="Times New Roman" w:hAnsi="Times New Roman" w:cs="Times New Roman"/>
          <w:iCs/>
        </w:rPr>
        <w:t xml:space="preserve">PANG 26, t. e. 1, a. e. 3, </w:t>
      </w:r>
      <w:r w:rsidRPr="006A6781">
        <w:rPr>
          <w:rFonts w:ascii="Times New Roman" w:hAnsi="Times New Roman" w:cs="Times New Roman"/>
        </w:rPr>
        <w:t xml:space="preserve">št. spisa </w:t>
      </w:r>
      <w:r w:rsidRPr="006A6781">
        <w:rPr>
          <w:rFonts w:ascii="Times New Roman" w:hAnsi="Times New Roman" w:cs="Times New Roman"/>
          <w:iCs/>
        </w:rPr>
        <w:t>387, 396.</w:t>
      </w:r>
    </w:p>
  </w:footnote>
  <w:footnote w:id="72">
    <w:p w14:paraId="16C7EEC8"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14" w:name="_Hlk39850087"/>
      <w:r w:rsidRPr="006A6781">
        <w:rPr>
          <w:rFonts w:ascii="Times New Roman" w:hAnsi="Times New Roman" w:cs="Times New Roman"/>
        </w:rPr>
        <w:t xml:space="preserve">»Čepovan,« </w:t>
      </w:r>
      <w:r w:rsidRPr="006A6781">
        <w:rPr>
          <w:rFonts w:ascii="Times New Roman" w:hAnsi="Times New Roman" w:cs="Times New Roman"/>
          <w:i/>
          <w:iCs/>
        </w:rPr>
        <w:t>Slovenec</w:t>
      </w:r>
      <w:r w:rsidRPr="006A6781">
        <w:rPr>
          <w:rFonts w:ascii="Times New Roman" w:hAnsi="Times New Roman" w:cs="Times New Roman"/>
        </w:rPr>
        <w:t>, 10. 10. 1917</w:t>
      </w:r>
      <w:bookmarkEnd w:id="14"/>
      <w:r w:rsidRPr="006A6781">
        <w:rPr>
          <w:rFonts w:ascii="Times New Roman" w:hAnsi="Times New Roman" w:cs="Times New Roman"/>
        </w:rPr>
        <w:t>, 5.</w:t>
      </w:r>
    </w:p>
  </w:footnote>
  <w:footnote w:id="73">
    <w:p w14:paraId="0F20261B"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Čepovan, </w:t>
      </w:r>
      <w:r w:rsidRPr="006A6781">
        <w:rPr>
          <w:rFonts w:ascii="Times New Roman" w:hAnsi="Times New Roman" w:cs="Times New Roman"/>
          <w:i/>
          <w:iCs/>
        </w:rPr>
        <w:t>Slovenec</w:t>
      </w:r>
      <w:r w:rsidRPr="006A6781">
        <w:rPr>
          <w:rFonts w:ascii="Times New Roman" w:hAnsi="Times New Roman" w:cs="Times New Roman"/>
        </w:rPr>
        <w:t>, 10. 10. 1917, 5.</w:t>
      </w:r>
    </w:p>
  </w:footnote>
  <w:footnote w:id="74">
    <w:p w14:paraId="5F629D2B"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»Herman Trdan, kurat iz Lokovca,« </w:t>
      </w:r>
      <w:r w:rsidRPr="006A6781">
        <w:rPr>
          <w:rFonts w:ascii="Times New Roman" w:hAnsi="Times New Roman" w:cs="Times New Roman"/>
          <w:i/>
          <w:iCs/>
        </w:rPr>
        <w:t>Slovenec</w:t>
      </w:r>
      <w:r w:rsidRPr="006A6781">
        <w:rPr>
          <w:rFonts w:ascii="Times New Roman" w:hAnsi="Times New Roman" w:cs="Times New Roman"/>
        </w:rPr>
        <w:t>, 20. 9. 1917, 5.</w:t>
      </w:r>
    </w:p>
  </w:footnote>
  <w:footnote w:id="75">
    <w:p w14:paraId="65345FC6"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Svoljšak, »</w:t>
      </w:r>
      <w:r w:rsidRPr="006A6781">
        <w:rPr>
          <w:rFonts w:ascii="Times New Roman" w:hAnsi="Times New Roman" w:cs="Times New Roman"/>
          <w:iCs/>
        </w:rPr>
        <w:t>Vojna – vzrok</w:t>
      </w:r>
      <w:r w:rsidRPr="006A6781">
        <w:rPr>
          <w:rFonts w:ascii="Times New Roman" w:hAnsi="Times New Roman" w:cs="Times New Roman"/>
        </w:rPr>
        <w:t>,« 240.</w:t>
      </w:r>
    </w:p>
  </w:footnote>
  <w:footnote w:id="76">
    <w:p w14:paraId="254B1103"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Peter </w:t>
      </w:r>
      <w:proofErr w:type="spellStart"/>
      <w:r w:rsidRPr="006A6781">
        <w:rPr>
          <w:rFonts w:ascii="Times New Roman" w:eastAsia="Times New Roman" w:hAnsi="Times New Roman" w:cs="Times New Roman"/>
          <w:bCs/>
          <w:iCs/>
        </w:rPr>
        <w:t>Gatrell</w:t>
      </w:r>
      <w:proofErr w:type="spellEnd"/>
      <w:r w:rsidRPr="006A6781">
        <w:rPr>
          <w:rFonts w:ascii="Times New Roman" w:eastAsia="Times New Roman" w:hAnsi="Times New Roman" w:cs="Times New Roman"/>
          <w:bCs/>
          <w:iCs/>
        </w:rPr>
        <w:t xml:space="preserve"> in </w:t>
      </w:r>
      <w:proofErr w:type="spellStart"/>
      <w:r w:rsidRPr="006A6781">
        <w:rPr>
          <w:rFonts w:ascii="Times New Roman" w:eastAsia="Times New Roman" w:hAnsi="Times New Roman" w:cs="Times New Roman"/>
          <w:bCs/>
          <w:iCs/>
        </w:rPr>
        <w:t>Philippe</w:t>
      </w:r>
      <w:proofErr w:type="spellEnd"/>
      <w:r w:rsidRPr="006A6781">
        <w:rPr>
          <w:rFonts w:ascii="Times New Roman" w:eastAsia="Times New Roman" w:hAnsi="Times New Roman" w:cs="Times New Roman"/>
          <w:bCs/>
          <w:iCs/>
        </w:rPr>
        <w:t xml:space="preserve"> </w:t>
      </w:r>
      <w:proofErr w:type="spellStart"/>
      <w:r w:rsidRPr="006A6781">
        <w:rPr>
          <w:rFonts w:ascii="Times New Roman" w:eastAsia="Times New Roman" w:hAnsi="Times New Roman" w:cs="Times New Roman"/>
          <w:bCs/>
          <w:iCs/>
        </w:rPr>
        <w:t>Nivet</w:t>
      </w:r>
      <w:proofErr w:type="spellEnd"/>
      <w:r w:rsidRPr="006A6781">
        <w:rPr>
          <w:rFonts w:ascii="Times New Roman" w:eastAsia="Times New Roman" w:hAnsi="Times New Roman" w:cs="Times New Roman"/>
          <w:bCs/>
          <w:iCs/>
        </w:rPr>
        <w:t>, »</w:t>
      </w:r>
      <w:proofErr w:type="spellStart"/>
      <w:r w:rsidRPr="006A6781">
        <w:rPr>
          <w:rStyle w:val="Sprotnaopomba-sklic2"/>
          <w:rFonts w:ascii="Times New Roman" w:hAnsi="Times New Roman" w:cs="Times New Roman"/>
          <w:vertAlign w:val="baseline"/>
        </w:rPr>
        <w:t>Refugees</w:t>
      </w:r>
      <w:proofErr w:type="spellEnd"/>
      <w:r w:rsidRPr="006A6781">
        <w:rPr>
          <w:rStyle w:val="Sprotnaopomba-sklic2"/>
          <w:rFonts w:ascii="Times New Roman" w:hAnsi="Times New Roman" w:cs="Times New Roman"/>
          <w:vertAlign w:val="baseline"/>
        </w:rPr>
        <w:t xml:space="preserve"> </w:t>
      </w:r>
      <w:proofErr w:type="spellStart"/>
      <w:r w:rsidRPr="006A6781">
        <w:rPr>
          <w:rStyle w:val="Sprotnaopomba-sklic2"/>
          <w:rFonts w:ascii="Times New Roman" w:hAnsi="Times New Roman" w:cs="Times New Roman"/>
          <w:vertAlign w:val="baseline"/>
        </w:rPr>
        <w:t>and</w:t>
      </w:r>
      <w:proofErr w:type="spellEnd"/>
      <w:r w:rsidRPr="006A6781">
        <w:rPr>
          <w:rStyle w:val="Sprotnaopomba-sklic2"/>
          <w:rFonts w:ascii="Times New Roman" w:hAnsi="Times New Roman" w:cs="Times New Roman"/>
          <w:vertAlign w:val="baseline"/>
        </w:rPr>
        <w:t xml:space="preserve"> </w:t>
      </w:r>
      <w:proofErr w:type="spellStart"/>
      <w:r w:rsidRPr="006A6781">
        <w:rPr>
          <w:rStyle w:val="Sprotnaopomba-sklic2"/>
          <w:rFonts w:ascii="Times New Roman" w:hAnsi="Times New Roman" w:cs="Times New Roman"/>
          <w:vertAlign w:val="baseline"/>
        </w:rPr>
        <w:t>Exiles</w:t>
      </w:r>
      <w:proofErr w:type="spellEnd"/>
      <w:r w:rsidRPr="006A6781">
        <w:rPr>
          <w:rStyle w:val="Sprotnaopomba-sklic2"/>
          <w:rFonts w:ascii="Times New Roman" w:hAnsi="Times New Roman" w:cs="Times New Roman"/>
          <w:vertAlign w:val="baseline"/>
        </w:rPr>
        <w:t xml:space="preserve">,« v: </w:t>
      </w:r>
      <w:proofErr w:type="spellStart"/>
      <w:r w:rsidRPr="006A6781">
        <w:rPr>
          <w:rStyle w:val="Sprotnaopomba-sklic2"/>
          <w:rFonts w:ascii="Times New Roman" w:hAnsi="Times New Roman" w:cs="Times New Roman"/>
          <w:i/>
          <w:iCs/>
          <w:vertAlign w:val="baseline"/>
        </w:rPr>
        <w:t>The</w:t>
      </w:r>
      <w:proofErr w:type="spellEnd"/>
      <w:r w:rsidRPr="006A6781">
        <w:rPr>
          <w:rStyle w:val="Sprotnaopomba-sklic2"/>
          <w:rFonts w:ascii="Times New Roman" w:hAnsi="Times New Roman" w:cs="Times New Roman"/>
          <w:i/>
          <w:iCs/>
          <w:vertAlign w:val="baseline"/>
        </w:rPr>
        <w:t xml:space="preserve"> Cambridge </w:t>
      </w:r>
      <w:proofErr w:type="spellStart"/>
      <w:r w:rsidRPr="006A6781">
        <w:rPr>
          <w:rStyle w:val="Sprotnaopomba-sklic2"/>
          <w:rFonts w:ascii="Times New Roman" w:hAnsi="Times New Roman" w:cs="Times New Roman"/>
          <w:i/>
          <w:iCs/>
          <w:vertAlign w:val="baseline"/>
        </w:rPr>
        <w:t>History</w:t>
      </w:r>
      <w:proofErr w:type="spellEnd"/>
      <w:r w:rsidRPr="006A6781">
        <w:rPr>
          <w:rStyle w:val="Sprotnaopomba-sklic2"/>
          <w:rFonts w:ascii="Times New Roman" w:hAnsi="Times New Roman" w:cs="Times New Roman"/>
          <w:i/>
          <w:iCs/>
          <w:vertAlign w:val="baseline"/>
        </w:rPr>
        <w:t xml:space="preserve"> </w:t>
      </w:r>
      <w:proofErr w:type="spellStart"/>
      <w:r w:rsidRPr="006A6781">
        <w:rPr>
          <w:rStyle w:val="Sprotnaopomba-sklic2"/>
          <w:rFonts w:ascii="Times New Roman" w:hAnsi="Times New Roman" w:cs="Times New Roman"/>
          <w:i/>
          <w:iCs/>
          <w:vertAlign w:val="baseline"/>
        </w:rPr>
        <w:t>of</w:t>
      </w:r>
      <w:proofErr w:type="spellEnd"/>
      <w:r w:rsidRPr="006A6781">
        <w:rPr>
          <w:rStyle w:val="Sprotnaopomba-sklic2"/>
          <w:rFonts w:ascii="Times New Roman" w:hAnsi="Times New Roman" w:cs="Times New Roman"/>
          <w:i/>
          <w:iCs/>
          <w:vertAlign w:val="baseline"/>
        </w:rPr>
        <w:t xml:space="preserve"> </w:t>
      </w:r>
      <w:proofErr w:type="spellStart"/>
      <w:r w:rsidRPr="006A6781">
        <w:rPr>
          <w:rStyle w:val="Sprotnaopomba-sklic2"/>
          <w:rFonts w:ascii="Times New Roman" w:hAnsi="Times New Roman" w:cs="Times New Roman"/>
          <w:i/>
          <w:iCs/>
          <w:vertAlign w:val="baseline"/>
        </w:rPr>
        <w:t>the</w:t>
      </w:r>
      <w:proofErr w:type="spellEnd"/>
      <w:r w:rsidRPr="006A6781">
        <w:rPr>
          <w:rStyle w:val="Sprotnaopomba-sklic2"/>
          <w:rFonts w:ascii="Times New Roman" w:hAnsi="Times New Roman" w:cs="Times New Roman"/>
          <w:i/>
          <w:iCs/>
          <w:vertAlign w:val="baseline"/>
        </w:rPr>
        <w:t xml:space="preserve"> First </w:t>
      </w:r>
      <w:proofErr w:type="spellStart"/>
      <w:r w:rsidRPr="006A6781">
        <w:rPr>
          <w:rStyle w:val="Sprotnaopomba-sklic2"/>
          <w:rFonts w:ascii="Times New Roman" w:hAnsi="Times New Roman" w:cs="Times New Roman"/>
          <w:i/>
          <w:iCs/>
          <w:vertAlign w:val="baseline"/>
        </w:rPr>
        <w:t>World</w:t>
      </w:r>
      <w:proofErr w:type="spellEnd"/>
      <w:r w:rsidRPr="006A6781">
        <w:rPr>
          <w:rStyle w:val="Sprotnaopomba-sklic2"/>
          <w:rFonts w:ascii="Times New Roman" w:hAnsi="Times New Roman" w:cs="Times New Roman"/>
          <w:i/>
          <w:iCs/>
          <w:vertAlign w:val="baseline"/>
        </w:rPr>
        <w:t xml:space="preserve"> </w:t>
      </w:r>
      <w:proofErr w:type="spellStart"/>
      <w:r w:rsidRPr="006A6781">
        <w:rPr>
          <w:rStyle w:val="Sprotnaopomba-sklic2"/>
          <w:rFonts w:ascii="Times New Roman" w:hAnsi="Times New Roman" w:cs="Times New Roman"/>
          <w:i/>
          <w:iCs/>
          <w:vertAlign w:val="baseline"/>
        </w:rPr>
        <w:t>War</w:t>
      </w:r>
      <w:proofErr w:type="spellEnd"/>
      <w:r w:rsidRPr="006A6781">
        <w:rPr>
          <w:rStyle w:val="Sprotnaopomba-sklic2"/>
          <w:rFonts w:ascii="Times New Roman" w:hAnsi="Times New Roman" w:cs="Times New Roman"/>
          <w:i/>
          <w:iCs/>
          <w:vertAlign w:val="baseline"/>
        </w:rPr>
        <w:t xml:space="preserve">. Vol. 3, Civil </w:t>
      </w:r>
      <w:proofErr w:type="spellStart"/>
      <w:r w:rsidRPr="006A6781">
        <w:rPr>
          <w:rStyle w:val="Sprotnaopomba-sklic2"/>
          <w:rFonts w:ascii="Times New Roman" w:hAnsi="Times New Roman" w:cs="Times New Roman"/>
          <w:i/>
          <w:iCs/>
          <w:vertAlign w:val="baseline"/>
        </w:rPr>
        <w:t>Society</w:t>
      </w:r>
      <w:proofErr w:type="spellEnd"/>
      <w:r w:rsidRPr="006A6781">
        <w:rPr>
          <w:rStyle w:val="Sprotnaopomba-sklic2"/>
          <w:rFonts w:ascii="Times New Roman" w:hAnsi="Times New Roman" w:cs="Times New Roman"/>
          <w:vertAlign w:val="baseline"/>
        </w:rPr>
        <w:t xml:space="preserve">, ur. </w:t>
      </w:r>
      <w:proofErr w:type="spellStart"/>
      <w:r w:rsidRPr="006A6781">
        <w:rPr>
          <w:rStyle w:val="Sprotnaopomba-sklic2"/>
          <w:rFonts w:ascii="Times New Roman" w:hAnsi="Times New Roman" w:cs="Times New Roman"/>
          <w:vertAlign w:val="baseline"/>
        </w:rPr>
        <w:t>Jay</w:t>
      </w:r>
      <w:proofErr w:type="spellEnd"/>
      <w:r w:rsidRPr="006A6781">
        <w:rPr>
          <w:rStyle w:val="Sprotnaopomba-sklic2"/>
          <w:rFonts w:ascii="Times New Roman" w:hAnsi="Times New Roman" w:cs="Times New Roman"/>
          <w:vertAlign w:val="baseline"/>
        </w:rPr>
        <w:t xml:space="preserve"> </w:t>
      </w:r>
      <w:proofErr w:type="spellStart"/>
      <w:r w:rsidRPr="006A6781">
        <w:rPr>
          <w:rStyle w:val="Sprotnaopomba-sklic2"/>
          <w:rFonts w:ascii="Times New Roman" w:hAnsi="Times New Roman" w:cs="Times New Roman"/>
          <w:vertAlign w:val="baseline"/>
        </w:rPr>
        <w:t>Winter</w:t>
      </w:r>
      <w:proofErr w:type="spellEnd"/>
      <w:r w:rsidRPr="006A6781">
        <w:rPr>
          <w:rStyle w:val="Sprotnaopomba-sklic2"/>
          <w:rFonts w:ascii="Times New Roman" w:hAnsi="Times New Roman" w:cs="Times New Roman"/>
          <w:vertAlign w:val="baseline"/>
        </w:rPr>
        <w:t xml:space="preserve"> (Cambridge in New York: Cambridge </w:t>
      </w:r>
      <w:proofErr w:type="spellStart"/>
      <w:r w:rsidRPr="006A6781">
        <w:rPr>
          <w:rStyle w:val="Sprotnaopomba-sklic2"/>
          <w:rFonts w:ascii="Times New Roman" w:hAnsi="Times New Roman" w:cs="Times New Roman"/>
          <w:vertAlign w:val="baseline"/>
        </w:rPr>
        <w:t>University</w:t>
      </w:r>
      <w:proofErr w:type="spellEnd"/>
      <w:r w:rsidRPr="006A6781">
        <w:rPr>
          <w:rStyle w:val="Sprotnaopomba-sklic2"/>
          <w:rFonts w:ascii="Times New Roman" w:hAnsi="Times New Roman" w:cs="Times New Roman"/>
          <w:vertAlign w:val="baseline"/>
        </w:rPr>
        <w:t xml:space="preserve"> </w:t>
      </w:r>
      <w:proofErr w:type="spellStart"/>
      <w:r w:rsidRPr="006A6781">
        <w:rPr>
          <w:rStyle w:val="Sprotnaopomba-sklic2"/>
          <w:rFonts w:ascii="Times New Roman" w:hAnsi="Times New Roman" w:cs="Times New Roman"/>
          <w:vertAlign w:val="baseline"/>
        </w:rPr>
        <w:t>Press</w:t>
      </w:r>
      <w:proofErr w:type="spellEnd"/>
      <w:r w:rsidRPr="006A6781">
        <w:rPr>
          <w:rStyle w:val="Sprotnaopomba-sklic2"/>
          <w:rFonts w:ascii="Times New Roman" w:hAnsi="Times New Roman" w:cs="Times New Roman"/>
          <w:vertAlign w:val="baseline"/>
        </w:rPr>
        <w:t>, 2014),</w:t>
      </w:r>
      <w:r w:rsidRPr="006A6781">
        <w:rPr>
          <w:rFonts w:ascii="Times New Roman" w:eastAsia="Times New Roman" w:hAnsi="Times New Roman" w:cs="Times New Roman"/>
          <w:bCs/>
          <w:iCs/>
        </w:rPr>
        <w:t xml:space="preserve"> 195–200.</w:t>
      </w:r>
    </w:p>
  </w:footnote>
  <w:footnote w:id="77">
    <w:p w14:paraId="4BD87103"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PANG 26, t. e. 1, a. e. 3, št. spisa 370.</w:t>
      </w:r>
    </w:p>
  </w:footnote>
  <w:footnote w:id="78">
    <w:p w14:paraId="49746086"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15" w:name="_Hlk39850481"/>
      <w:r w:rsidRPr="006A6781">
        <w:rPr>
          <w:rFonts w:ascii="Times New Roman" w:hAnsi="Times New Roman" w:cs="Times New Roman"/>
        </w:rPr>
        <w:t xml:space="preserve">»Preskrba čepovanskih beguncev v Idriji,« </w:t>
      </w:r>
      <w:r w:rsidRPr="006A6781">
        <w:rPr>
          <w:rFonts w:ascii="Times New Roman" w:hAnsi="Times New Roman" w:cs="Times New Roman"/>
          <w:i/>
          <w:iCs/>
        </w:rPr>
        <w:t>Naprej</w:t>
      </w:r>
      <w:r w:rsidRPr="006A6781">
        <w:rPr>
          <w:rFonts w:ascii="Times New Roman" w:hAnsi="Times New Roman" w:cs="Times New Roman"/>
        </w:rPr>
        <w:t>, 8. 9. 1917</w:t>
      </w:r>
      <w:bookmarkEnd w:id="15"/>
      <w:r w:rsidRPr="006A6781">
        <w:rPr>
          <w:rFonts w:ascii="Times New Roman" w:hAnsi="Times New Roman" w:cs="Times New Roman"/>
        </w:rPr>
        <w:t>, 3.</w:t>
      </w:r>
    </w:p>
  </w:footnote>
  <w:footnote w:id="79">
    <w:p w14:paraId="10A7C5C1"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PANG 26, t. e. 1, a. e. 3, št. spisa 370.</w:t>
      </w:r>
    </w:p>
  </w:footnote>
  <w:footnote w:id="80">
    <w:p w14:paraId="0F5A451F"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16" w:name="_Hlk39850552"/>
      <w:r w:rsidRPr="006A6781">
        <w:rPr>
          <w:rFonts w:ascii="Times New Roman" w:hAnsi="Times New Roman" w:cs="Times New Roman"/>
        </w:rPr>
        <w:t xml:space="preserve">»Begunci iz Lokovca,« </w:t>
      </w:r>
      <w:r w:rsidRPr="006A6781">
        <w:rPr>
          <w:rFonts w:ascii="Times New Roman" w:hAnsi="Times New Roman" w:cs="Times New Roman"/>
          <w:i/>
          <w:iCs/>
        </w:rPr>
        <w:t>Slovenec</w:t>
      </w:r>
      <w:r w:rsidRPr="006A6781">
        <w:rPr>
          <w:rFonts w:ascii="Times New Roman" w:hAnsi="Times New Roman" w:cs="Times New Roman"/>
        </w:rPr>
        <w:t xml:space="preserve">, 4. 2. 1918, </w:t>
      </w:r>
      <w:bookmarkEnd w:id="16"/>
      <w:r w:rsidRPr="006A6781">
        <w:rPr>
          <w:rFonts w:ascii="Times New Roman" w:hAnsi="Times New Roman" w:cs="Times New Roman"/>
        </w:rPr>
        <w:t>4.</w:t>
      </w:r>
    </w:p>
  </w:footnote>
  <w:footnote w:id="81">
    <w:p w14:paraId="151A7F18"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17" w:name="_Hlk39850610"/>
      <w:r w:rsidRPr="006A6781">
        <w:rPr>
          <w:rFonts w:ascii="Times New Roman" w:hAnsi="Times New Roman" w:cs="Times New Roman"/>
        </w:rPr>
        <w:t xml:space="preserve">»S Tolminskega,« </w:t>
      </w:r>
      <w:r w:rsidRPr="006A6781">
        <w:rPr>
          <w:rFonts w:ascii="Times New Roman" w:hAnsi="Times New Roman" w:cs="Times New Roman"/>
          <w:i/>
          <w:iCs/>
        </w:rPr>
        <w:t>Učiteljski tovariš</w:t>
      </w:r>
      <w:r w:rsidRPr="006A6781">
        <w:rPr>
          <w:rFonts w:ascii="Times New Roman" w:hAnsi="Times New Roman" w:cs="Times New Roman"/>
        </w:rPr>
        <w:t>, 5. 10. 1917</w:t>
      </w:r>
      <w:bookmarkEnd w:id="17"/>
      <w:r w:rsidRPr="006A6781">
        <w:rPr>
          <w:rFonts w:ascii="Times New Roman" w:hAnsi="Times New Roman" w:cs="Times New Roman"/>
        </w:rPr>
        <w:t>, 4.</w:t>
      </w:r>
    </w:p>
  </w:footnote>
  <w:footnote w:id="82">
    <w:p w14:paraId="348A847A"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Magajne, »</w:t>
      </w:r>
      <w:r w:rsidRPr="006A6781">
        <w:rPr>
          <w:rFonts w:ascii="Times New Roman" w:hAnsi="Times New Roman" w:cs="Times New Roman"/>
          <w:iCs/>
        </w:rPr>
        <w:t>O beguncih</w:t>
      </w:r>
      <w:r w:rsidRPr="006A6781">
        <w:rPr>
          <w:rFonts w:ascii="Times New Roman" w:hAnsi="Times New Roman" w:cs="Times New Roman"/>
        </w:rPr>
        <w:t>,« 116.</w:t>
      </w:r>
    </w:p>
  </w:footnote>
  <w:footnote w:id="83">
    <w:p w14:paraId="4108FE1C"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Marta </w:t>
      </w:r>
      <w:proofErr w:type="spellStart"/>
      <w:r w:rsidRPr="006A6781">
        <w:rPr>
          <w:rFonts w:ascii="Times New Roman" w:hAnsi="Times New Roman" w:cs="Times New Roman"/>
        </w:rPr>
        <w:t>Verginella</w:t>
      </w:r>
      <w:proofErr w:type="spellEnd"/>
      <w:r w:rsidRPr="006A6781">
        <w:rPr>
          <w:rFonts w:ascii="Times New Roman" w:hAnsi="Times New Roman" w:cs="Times New Roman"/>
        </w:rPr>
        <w:t>, »</w:t>
      </w:r>
      <w:proofErr w:type="spellStart"/>
      <w:r w:rsidRPr="006A6781">
        <w:rPr>
          <w:rFonts w:ascii="Times New Roman" w:hAnsi="Times New Roman" w:cs="Times New Roman"/>
        </w:rPr>
        <w:t>Displacement</w:t>
      </w:r>
      <w:proofErr w:type="spellEnd"/>
      <w:r w:rsidRPr="006A6781">
        <w:rPr>
          <w:rFonts w:ascii="Times New Roman" w:hAnsi="Times New Roman" w:cs="Times New Roman"/>
        </w:rPr>
        <w:t xml:space="preserve"> </w:t>
      </w:r>
      <w:proofErr w:type="spellStart"/>
      <w:r w:rsidRPr="006A6781">
        <w:rPr>
          <w:rFonts w:ascii="Times New Roman" w:hAnsi="Times New Roman" w:cs="Times New Roman"/>
        </w:rPr>
        <w:t>and</w:t>
      </w:r>
      <w:proofErr w:type="spellEnd"/>
      <w:r w:rsidRPr="006A6781">
        <w:rPr>
          <w:rFonts w:ascii="Times New Roman" w:hAnsi="Times New Roman" w:cs="Times New Roman"/>
        </w:rPr>
        <w:t xml:space="preserve"> </w:t>
      </w:r>
      <w:proofErr w:type="spellStart"/>
      <w:r w:rsidRPr="006A6781">
        <w:rPr>
          <w:rFonts w:ascii="Times New Roman" w:hAnsi="Times New Roman" w:cs="Times New Roman"/>
        </w:rPr>
        <w:t>Cultural</w:t>
      </w:r>
      <w:proofErr w:type="spellEnd"/>
      <w:r w:rsidRPr="006A6781">
        <w:rPr>
          <w:rFonts w:ascii="Times New Roman" w:hAnsi="Times New Roman" w:cs="Times New Roman"/>
        </w:rPr>
        <w:t xml:space="preserve"> </w:t>
      </w:r>
      <w:proofErr w:type="spellStart"/>
      <w:r w:rsidRPr="006A6781">
        <w:rPr>
          <w:rFonts w:ascii="Times New Roman" w:hAnsi="Times New Roman" w:cs="Times New Roman"/>
        </w:rPr>
        <w:t>Borders</w:t>
      </w:r>
      <w:proofErr w:type="spellEnd"/>
      <w:r w:rsidRPr="006A6781">
        <w:rPr>
          <w:rFonts w:ascii="Times New Roman" w:hAnsi="Times New Roman" w:cs="Times New Roman"/>
        </w:rPr>
        <w:t xml:space="preserve"> in </w:t>
      </w:r>
      <w:proofErr w:type="spellStart"/>
      <w:r w:rsidRPr="006A6781">
        <w:rPr>
          <w:rFonts w:ascii="Times New Roman" w:hAnsi="Times New Roman" w:cs="Times New Roman"/>
        </w:rPr>
        <w:t>the</w:t>
      </w:r>
      <w:proofErr w:type="spellEnd"/>
      <w:r w:rsidRPr="006A6781">
        <w:rPr>
          <w:rFonts w:ascii="Times New Roman" w:hAnsi="Times New Roman" w:cs="Times New Roman"/>
        </w:rPr>
        <w:t xml:space="preserve"> </w:t>
      </w:r>
      <w:proofErr w:type="spellStart"/>
      <w:r w:rsidRPr="006A6781">
        <w:rPr>
          <w:rFonts w:ascii="Times New Roman" w:hAnsi="Times New Roman" w:cs="Times New Roman"/>
        </w:rPr>
        <w:t>Great</w:t>
      </w:r>
      <w:proofErr w:type="spellEnd"/>
      <w:r w:rsidRPr="006A6781">
        <w:rPr>
          <w:rFonts w:ascii="Times New Roman" w:hAnsi="Times New Roman" w:cs="Times New Roman"/>
        </w:rPr>
        <w:t xml:space="preserve"> </w:t>
      </w:r>
      <w:proofErr w:type="spellStart"/>
      <w:r w:rsidRPr="006A6781">
        <w:rPr>
          <w:rFonts w:ascii="Times New Roman" w:hAnsi="Times New Roman" w:cs="Times New Roman"/>
        </w:rPr>
        <w:t>War</w:t>
      </w:r>
      <w:proofErr w:type="spellEnd"/>
      <w:r w:rsidRPr="006A6781">
        <w:rPr>
          <w:rFonts w:ascii="Times New Roman" w:hAnsi="Times New Roman" w:cs="Times New Roman"/>
        </w:rPr>
        <w:t xml:space="preserve">: </w:t>
      </w:r>
      <w:proofErr w:type="spellStart"/>
      <w:r w:rsidRPr="006A6781">
        <w:rPr>
          <w:rFonts w:ascii="Times New Roman" w:hAnsi="Times New Roman" w:cs="Times New Roman"/>
        </w:rPr>
        <w:t>Bitterness</w:t>
      </w:r>
      <w:proofErr w:type="spellEnd"/>
      <w:r w:rsidRPr="006A6781">
        <w:rPr>
          <w:rFonts w:ascii="Times New Roman" w:hAnsi="Times New Roman" w:cs="Times New Roman"/>
        </w:rPr>
        <w:t xml:space="preserve"> </w:t>
      </w:r>
      <w:proofErr w:type="spellStart"/>
      <w:r w:rsidRPr="006A6781">
        <w:rPr>
          <w:rFonts w:ascii="Times New Roman" w:hAnsi="Times New Roman" w:cs="Times New Roman"/>
        </w:rPr>
        <w:t>of</w:t>
      </w:r>
      <w:proofErr w:type="spellEnd"/>
      <w:r w:rsidRPr="006A6781">
        <w:rPr>
          <w:rFonts w:ascii="Times New Roman" w:hAnsi="Times New Roman" w:cs="Times New Roman"/>
        </w:rPr>
        <w:t xml:space="preserve"> </w:t>
      </w:r>
      <w:proofErr w:type="spellStart"/>
      <w:r w:rsidRPr="006A6781">
        <w:rPr>
          <w:rFonts w:ascii="Times New Roman" w:hAnsi="Times New Roman" w:cs="Times New Roman"/>
        </w:rPr>
        <w:t>the</w:t>
      </w:r>
      <w:proofErr w:type="spellEnd"/>
      <w:r w:rsidRPr="006A6781">
        <w:rPr>
          <w:rFonts w:ascii="Times New Roman" w:hAnsi="Times New Roman" w:cs="Times New Roman"/>
        </w:rPr>
        <w:t xml:space="preserve"> </w:t>
      </w:r>
      <w:proofErr w:type="spellStart"/>
      <w:r w:rsidRPr="006A6781">
        <w:rPr>
          <w:rFonts w:ascii="Times New Roman" w:hAnsi="Times New Roman" w:cs="Times New Roman"/>
        </w:rPr>
        <w:t>Refugee</w:t>
      </w:r>
      <w:proofErr w:type="spellEnd"/>
      <w:r w:rsidRPr="006A6781">
        <w:rPr>
          <w:rFonts w:ascii="Times New Roman" w:hAnsi="Times New Roman" w:cs="Times New Roman"/>
        </w:rPr>
        <w:t xml:space="preserve"> </w:t>
      </w:r>
      <w:proofErr w:type="spellStart"/>
      <w:r w:rsidRPr="006A6781">
        <w:rPr>
          <w:rFonts w:ascii="Times New Roman" w:hAnsi="Times New Roman" w:cs="Times New Roman"/>
        </w:rPr>
        <w:t>Experience</w:t>
      </w:r>
      <w:proofErr w:type="spellEnd"/>
      <w:r w:rsidRPr="006A6781">
        <w:rPr>
          <w:rFonts w:ascii="Times New Roman" w:hAnsi="Times New Roman" w:cs="Times New Roman"/>
        </w:rPr>
        <w:t xml:space="preserve"> in </w:t>
      </w:r>
      <w:proofErr w:type="spellStart"/>
      <w:r w:rsidRPr="006A6781">
        <w:rPr>
          <w:rFonts w:ascii="Times New Roman" w:hAnsi="Times New Roman" w:cs="Times New Roman"/>
        </w:rPr>
        <w:t>the</w:t>
      </w:r>
      <w:proofErr w:type="spellEnd"/>
      <w:r w:rsidRPr="006A6781">
        <w:rPr>
          <w:rFonts w:ascii="Times New Roman" w:hAnsi="Times New Roman" w:cs="Times New Roman"/>
        </w:rPr>
        <w:t xml:space="preserve"> </w:t>
      </w:r>
      <w:proofErr w:type="spellStart"/>
      <w:r w:rsidRPr="006A6781">
        <w:rPr>
          <w:rFonts w:ascii="Times New Roman" w:hAnsi="Times New Roman" w:cs="Times New Roman"/>
        </w:rPr>
        <w:t>Native</w:t>
      </w:r>
      <w:proofErr w:type="spellEnd"/>
      <w:r w:rsidRPr="006A6781">
        <w:rPr>
          <w:rFonts w:ascii="Times New Roman" w:hAnsi="Times New Roman" w:cs="Times New Roman"/>
        </w:rPr>
        <w:t xml:space="preserve"> </w:t>
      </w:r>
      <w:proofErr w:type="spellStart"/>
      <w:r w:rsidRPr="006A6781">
        <w:rPr>
          <w:rFonts w:ascii="Times New Roman" w:hAnsi="Times New Roman" w:cs="Times New Roman"/>
        </w:rPr>
        <w:t>Country</w:t>
      </w:r>
      <w:proofErr w:type="spellEnd"/>
      <w:r w:rsidRPr="006A6781">
        <w:rPr>
          <w:rFonts w:ascii="Times New Roman" w:hAnsi="Times New Roman" w:cs="Times New Roman"/>
        </w:rPr>
        <w:t xml:space="preserve"> </w:t>
      </w:r>
      <w:proofErr w:type="spellStart"/>
      <w:r w:rsidRPr="006A6781">
        <w:rPr>
          <w:rFonts w:ascii="Times New Roman" w:hAnsi="Times New Roman" w:cs="Times New Roman"/>
        </w:rPr>
        <w:t>or</w:t>
      </w:r>
      <w:proofErr w:type="spellEnd"/>
      <w:r w:rsidRPr="006A6781">
        <w:rPr>
          <w:rFonts w:ascii="Times New Roman" w:hAnsi="Times New Roman" w:cs="Times New Roman"/>
        </w:rPr>
        <w:t xml:space="preserve"> </w:t>
      </w:r>
      <w:proofErr w:type="spellStart"/>
      <w:r w:rsidRPr="006A6781">
        <w:rPr>
          <w:rFonts w:ascii="Times New Roman" w:hAnsi="Times New Roman" w:cs="Times New Roman"/>
        </w:rPr>
        <w:t>Abroad</w:t>
      </w:r>
      <w:proofErr w:type="spellEnd"/>
      <w:r w:rsidRPr="006A6781">
        <w:rPr>
          <w:rFonts w:ascii="Times New Roman" w:hAnsi="Times New Roman" w:cs="Times New Roman"/>
        </w:rPr>
        <w:t xml:space="preserve">,« </w:t>
      </w:r>
      <w:proofErr w:type="spellStart"/>
      <w:r w:rsidRPr="006A6781">
        <w:rPr>
          <w:rFonts w:ascii="Times New Roman" w:hAnsi="Times New Roman" w:cs="Times New Roman"/>
          <w:i/>
          <w:iCs/>
        </w:rPr>
        <w:t>Acta</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Histriae</w:t>
      </w:r>
      <w:proofErr w:type="spellEnd"/>
      <w:r w:rsidRPr="006A6781">
        <w:rPr>
          <w:rFonts w:ascii="Times New Roman" w:hAnsi="Times New Roman" w:cs="Times New Roman"/>
        </w:rPr>
        <w:t>, št. 3 (2015): 361–64.</w:t>
      </w:r>
    </w:p>
  </w:footnote>
  <w:footnote w:id="84">
    <w:p w14:paraId="11093E15"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Magajne, »</w:t>
      </w:r>
      <w:r w:rsidRPr="006A6781">
        <w:rPr>
          <w:rFonts w:ascii="Times New Roman" w:hAnsi="Times New Roman" w:cs="Times New Roman"/>
          <w:iCs/>
        </w:rPr>
        <w:t>O beguncih</w:t>
      </w:r>
      <w:r w:rsidRPr="006A6781">
        <w:rPr>
          <w:rFonts w:ascii="Times New Roman" w:hAnsi="Times New Roman" w:cs="Times New Roman"/>
        </w:rPr>
        <w:t>,« 111–12.</w:t>
      </w:r>
    </w:p>
  </w:footnote>
  <w:footnote w:id="85">
    <w:p w14:paraId="2A9F712A"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PANG 26, t. e. 1, a. e. 3, št. spisa 330.</w:t>
      </w:r>
    </w:p>
  </w:footnote>
  <w:footnote w:id="86">
    <w:p w14:paraId="41C52150"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PANG 26, t. e. 1, a. e. 3, št. spisa 333.</w:t>
      </w:r>
    </w:p>
  </w:footnote>
  <w:footnote w:id="87">
    <w:p w14:paraId="429BD7B9"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PANG 26, t. e. 1, a. e. 3, št. spisa 368.</w:t>
      </w:r>
    </w:p>
  </w:footnote>
  <w:footnote w:id="88">
    <w:p w14:paraId="6FAFAFFE"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Magajne, »</w:t>
      </w:r>
      <w:r w:rsidRPr="006A6781">
        <w:rPr>
          <w:rFonts w:ascii="Times New Roman" w:hAnsi="Times New Roman" w:cs="Times New Roman"/>
          <w:iCs/>
        </w:rPr>
        <w:t>O beguncih</w:t>
      </w:r>
      <w:r w:rsidRPr="006A6781">
        <w:rPr>
          <w:rFonts w:ascii="Times New Roman" w:hAnsi="Times New Roman" w:cs="Times New Roman"/>
        </w:rPr>
        <w:t>,« 115.</w:t>
      </w:r>
    </w:p>
  </w:footnote>
  <w:footnote w:id="89">
    <w:p w14:paraId="41FF90AB"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PANG 26, t. e. 1, a. e. 3, št. spisa 506.</w:t>
      </w:r>
    </w:p>
  </w:footnote>
  <w:footnote w:id="90">
    <w:p w14:paraId="045DD175"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Petra Svoljšak, »Ali je lakota ukrojila usodo Avstro-Ogrske v 1. svetovni vojni?,« v: </w:t>
      </w:r>
      <w:r w:rsidRPr="006A6781">
        <w:rPr>
          <w:rFonts w:ascii="Times New Roman" w:hAnsi="Times New Roman" w:cs="Times New Roman"/>
          <w:i/>
          <w:iCs/>
        </w:rPr>
        <w:t>Lakote in pomanjkanje: slovenski primer</w:t>
      </w:r>
      <w:r w:rsidRPr="006A6781">
        <w:rPr>
          <w:rFonts w:ascii="Times New Roman" w:hAnsi="Times New Roman" w:cs="Times New Roman"/>
        </w:rPr>
        <w:t>, ur. Mojca Šorn (Ljubljana: Inštitut za novejšo zgodovino, 2018), 142–43.</w:t>
      </w:r>
    </w:p>
  </w:footnote>
  <w:footnote w:id="91">
    <w:p w14:paraId="1E39271C"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Simić, </w:t>
      </w:r>
      <w:r w:rsidRPr="006A6781">
        <w:rPr>
          <w:rFonts w:ascii="Times New Roman" w:hAnsi="Times New Roman" w:cs="Times New Roman"/>
          <w:i/>
          <w:iCs/>
        </w:rPr>
        <w:t>Po sledeh</w:t>
      </w:r>
      <w:r w:rsidRPr="006A6781">
        <w:rPr>
          <w:rFonts w:ascii="Times New Roman" w:hAnsi="Times New Roman" w:cs="Times New Roman"/>
        </w:rPr>
        <w:t>,</w:t>
      </w:r>
      <w:r w:rsidRPr="006A6781">
        <w:rPr>
          <w:rFonts w:ascii="Times New Roman" w:hAnsi="Times New Roman" w:cs="Times New Roman"/>
          <w:i/>
          <w:iCs/>
        </w:rPr>
        <w:t xml:space="preserve"> </w:t>
      </w:r>
      <w:r w:rsidRPr="006A6781">
        <w:rPr>
          <w:rFonts w:ascii="Times New Roman" w:hAnsi="Times New Roman" w:cs="Times New Roman"/>
        </w:rPr>
        <w:t>194–228.</w:t>
      </w:r>
    </w:p>
  </w:footnote>
  <w:footnote w:id="92">
    <w:p w14:paraId="119E1A17"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PANG 26, t. e. 1, a. e. 4, št. spisa 80.</w:t>
      </w:r>
    </w:p>
  </w:footnote>
  <w:footnote w:id="93">
    <w:p w14:paraId="795BB1AE" w14:textId="77777777" w:rsidR="00E4433B" w:rsidRPr="006A6781" w:rsidRDefault="00E4433B" w:rsidP="00E4433B">
      <w:pPr>
        <w:pStyle w:val="Sprotnaopomba-besedilo"/>
        <w:jc w:val="both"/>
        <w:rPr>
          <w:rFonts w:ascii="Times New Roman" w:eastAsia="SimSun" w:hAnsi="Times New Roman" w:cs="Times New Roman"/>
          <w:kern w:val="2"/>
          <w:lang w:eastAsia="zh-CN" w:bidi="hi-I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Petra </w:t>
      </w:r>
      <w:r w:rsidRPr="006A6781">
        <w:rPr>
          <w:rStyle w:val="Sprotnaopomba-sklic2"/>
          <w:rFonts w:ascii="Times New Roman" w:hAnsi="Times New Roman" w:cs="Times New Roman"/>
          <w:vertAlign w:val="baseline"/>
        </w:rPr>
        <w:t xml:space="preserve">Svoljšak, »Obnavljanje Goriške,« v: </w:t>
      </w:r>
      <w:r w:rsidRPr="006A6781">
        <w:rPr>
          <w:rFonts w:ascii="Times New Roman" w:hAnsi="Times New Roman" w:cs="Times New Roman"/>
          <w:i/>
          <w:iCs/>
        </w:rPr>
        <w:t>Begunci: slovenski begunci s soške fronte: zbornik</w:t>
      </w:r>
      <w:r w:rsidRPr="006A6781">
        <w:rPr>
          <w:rFonts w:ascii="Times New Roman" w:hAnsi="Times New Roman" w:cs="Times New Roman"/>
        </w:rPr>
        <w:t>,</w:t>
      </w:r>
      <w:r w:rsidRPr="006A6781">
        <w:rPr>
          <w:rFonts w:ascii="Times New Roman" w:hAnsi="Times New Roman" w:cs="Times New Roman"/>
          <w:i/>
          <w:iCs/>
        </w:rPr>
        <w:t xml:space="preserve"> </w:t>
      </w:r>
      <w:r w:rsidRPr="006A6781">
        <w:rPr>
          <w:rFonts w:ascii="Times New Roman" w:hAnsi="Times New Roman" w:cs="Times New Roman"/>
        </w:rPr>
        <w:t>ur. Ines Beguš in Marko Klavora (Nova Gorica: Goriški muzej Kromberk, 2016), 99. Od 107 slovenskih občin na Goriškem jih je bilo 33 v celoti uničenih, 35 huje poškodovanih, 25 pa deloma opustošenih. Prizadetih je bilo 28.000 poslopij, od katerih jih je bilo 8994 porušenih. Uničenih je bilo tri četrtine vinogradov, četrtina gozdov, petina travnikov in njiv ter desetina pašnikov. V lasti civilnega prebivalstva je ostala le petina živine.</w:t>
      </w:r>
    </w:p>
  </w:footnote>
  <w:footnote w:id="94">
    <w:p w14:paraId="4DBC4B6F"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ACAG, </w:t>
      </w:r>
      <w:proofErr w:type="spellStart"/>
      <w:r w:rsidRPr="006A6781">
        <w:rPr>
          <w:rFonts w:ascii="Times New Roman" w:hAnsi="Times New Roman" w:cs="Times New Roman"/>
          <w:i/>
          <w:iCs/>
        </w:rPr>
        <w:t>Serie</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Arhivescovi</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Sottoserie</w:t>
      </w:r>
      <w:proofErr w:type="spellEnd"/>
      <w:r w:rsidRPr="006A6781">
        <w:rPr>
          <w:rFonts w:ascii="Times New Roman" w:hAnsi="Times New Roman" w:cs="Times New Roman"/>
          <w:i/>
          <w:iCs/>
        </w:rPr>
        <w:t xml:space="preserve"> Sedej</w:t>
      </w:r>
      <w:r w:rsidRPr="006A6781">
        <w:rPr>
          <w:rFonts w:ascii="Times New Roman" w:hAnsi="Times New Roman" w:cs="Times New Roman"/>
        </w:rPr>
        <w:t xml:space="preserve"> 10/ 4, št. spisa 1387.</w:t>
      </w:r>
    </w:p>
  </w:footnote>
  <w:footnote w:id="95">
    <w:p w14:paraId="4BA6B877"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PANG 26, t. e. 1, a. e. 4, št. spisa 172.</w:t>
      </w:r>
    </w:p>
  </w:footnote>
  <w:footnote w:id="96">
    <w:p w14:paraId="55FF9096" w14:textId="1EB89CA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Svoljšak, »</w:t>
      </w:r>
      <w:r w:rsidRPr="006A6781">
        <w:rPr>
          <w:rFonts w:ascii="Times New Roman" w:hAnsi="Times New Roman" w:cs="Times New Roman"/>
          <w:iCs/>
        </w:rPr>
        <w:t>Obnavljanje Goriške</w:t>
      </w:r>
      <w:r w:rsidR="00CC1EFE">
        <w:rPr>
          <w:rFonts w:ascii="Times New Roman" w:hAnsi="Times New Roman" w:cs="Times New Roman"/>
        </w:rPr>
        <w:t xml:space="preserve">,« 98, </w:t>
      </w:r>
      <w:r w:rsidRPr="006A6781">
        <w:rPr>
          <w:rFonts w:ascii="Times New Roman" w:hAnsi="Times New Roman" w:cs="Times New Roman"/>
        </w:rPr>
        <w:t xml:space="preserve">99. </w:t>
      </w:r>
    </w:p>
  </w:footnote>
  <w:footnote w:id="97">
    <w:p w14:paraId="485A9EC9"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18" w:name="_Hlk39850821"/>
      <w:r w:rsidRPr="006A6781">
        <w:rPr>
          <w:rFonts w:ascii="Times New Roman" w:hAnsi="Times New Roman" w:cs="Times New Roman"/>
        </w:rPr>
        <w:t xml:space="preserve">»Dežela granat in eksplozij,« </w:t>
      </w:r>
      <w:r w:rsidRPr="006A6781">
        <w:rPr>
          <w:rFonts w:ascii="Times New Roman" w:hAnsi="Times New Roman" w:cs="Times New Roman"/>
          <w:i/>
          <w:iCs/>
        </w:rPr>
        <w:t>Domovina</w:t>
      </w:r>
      <w:r w:rsidRPr="006A6781">
        <w:rPr>
          <w:rFonts w:ascii="Times New Roman" w:hAnsi="Times New Roman" w:cs="Times New Roman"/>
        </w:rPr>
        <w:t>, 7. 6. 1918</w:t>
      </w:r>
      <w:bookmarkEnd w:id="18"/>
      <w:r w:rsidRPr="006A6781">
        <w:rPr>
          <w:rFonts w:ascii="Times New Roman" w:hAnsi="Times New Roman" w:cs="Times New Roman"/>
        </w:rPr>
        <w:t>, 7.</w:t>
      </w:r>
    </w:p>
  </w:footnote>
  <w:footnote w:id="98">
    <w:p w14:paraId="578A6C1F"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 Kanalskega,« </w:t>
      </w:r>
      <w:r w:rsidRPr="006A6781">
        <w:rPr>
          <w:rFonts w:ascii="Times New Roman" w:hAnsi="Times New Roman" w:cs="Times New Roman"/>
          <w:i/>
          <w:iCs/>
        </w:rPr>
        <w:t>Naprej</w:t>
      </w:r>
      <w:r w:rsidRPr="006A6781">
        <w:rPr>
          <w:rFonts w:ascii="Times New Roman" w:hAnsi="Times New Roman" w:cs="Times New Roman"/>
        </w:rPr>
        <w:t>, 18. 4. 1918, 2.</w:t>
      </w:r>
    </w:p>
  </w:footnote>
  <w:footnote w:id="99">
    <w:p w14:paraId="7462B8B3"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19" w:name="_Hlk39850969"/>
      <w:r w:rsidRPr="006A6781">
        <w:rPr>
          <w:rFonts w:ascii="Times New Roman" w:hAnsi="Times New Roman" w:cs="Times New Roman"/>
        </w:rPr>
        <w:t xml:space="preserve">»Čepovan,« </w:t>
      </w:r>
      <w:r w:rsidRPr="006A6781">
        <w:rPr>
          <w:rFonts w:ascii="Times New Roman" w:hAnsi="Times New Roman" w:cs="Times New Roman"/>
          <w:i/>
          <w:iCs/>
        </w:rPr>
        <w:t>Slovenec</w:t>
      </w:r>
      <w:r w:rsidRPr="006A6781">
        <w:rPr>
          <w:rFonts w:ascii="Times New Roman" w:hAnsi="Times New Roman" w:cs="Times New Roman"/>
        </w:rPr>
        <w:t>, 4. 1. 1918</w:t>
      </w:r>
      <w:bookmarkEnd w:id="19"/>
      <w:r w:rsidRPr="006A6781">
        <w:rPr>
          <w:rFonts w:ascii="Times New Roman" w:hAnsi="Times New Roman" w:cs="Times New Roman"/>
        </w:rPr>
        <w:t>, 5.</w:t>
      </w:r>
    </w:p>
  </w:footnote>
  <w:footnote w:id="100">
    <w:p w14:paraId="0A54AA42"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Drago </w:t>
      </w:r>
      <w:r w:rsidRPr="006A6781">
        <w:rPr>
          <w:rStyle w:val="Sprotnaopomba-sklic2"/>
          <w:rFonts w:ascii="Times New Roman" w:hAnsi="Times New Roman" w:cs="Times New Roman"/>
          <w:vertAlign w:val="baseline"/>
        </w:rPr>
        <w:t>Sedmak, »</w:t>
      </w:r>
      <w:r w:rsidRPr="006A6781">
        <w:rPr>
          <w:rStyle w:val="FootnoteCharacters"/>
          <w:rFonts w:ascii="Times New Roman" w:hAnsi="Times New Roman" w:cs="Times New Roman"/>
        </w:rPr>
        <w:t xml:space="preserve">Kanal in Kanalci med 1. svetovno vojno,« v: </w:t>
      </w:r>
      <w:r w:rsidRPr="006A6781">
        <w:rPr>
          <w:rStyle w:val="FootnoteCharacters"/>
          <w:rFonts w:ascii="Times New Roman" w:hAnsi="Times New Roman" w:cs="Times New Roman"/>
          <w:i/>
          <w:iCs/>
        </w:rPr>
        <w:t>Kanal ob Soči v dnevniku občinskega tajnika Antona Bajta</w:t>
      </w:r>
      <w:r w:rsidRPr="006A6781">
        <w:rPr>
          <w:rStyle w:val="FootnoteCharacters"/>
          <w:rFonts w:ascii="Times New Roman" w:hAnsi="Times New Roman" w:cs="Times New Roman"/>
        </w:rPr>
        <w:t xml:space="preserve">, ur. Drago Sedmak (Nova Gorica: Goriški muzej in Kanal ob Soči: Občina, 2006), </w:t>
      </w:r>
      <w:r w:rsidRPr="006A6781">
        <w:rPr>
          <w:rStyle w:val="Sprotnaopomba-sklic2"/>
          <w:rFonts w:ascii="Times New Roman" w:hAnsi="Times New Roman" w:cs="Times New Roman"/>
          <w:vertAlign w:val="baseline"/>
        </w:rPr>
        <w:t>111.</w:t>
      </w:r>
    </w:p>
  </w:footnote>
  <w:footnote w:id="101">
    <w:p w14:paraId="6D1469EF"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Svoljšak, »</w:t>
      </w:r>
      <w:r w:rsidRPr="006A6781">
        <w:rPr>
          <w:rFonts w:ascii="Times New Roman" w:hAnsi="Times New Roman" w:cs="Times New Roman"/>
          <w:iCs/>
        </w:rPr>
        <w:t>Obnavljanje Goriške</w:t>
      </w:r>
      <w:r w:rsidRPr="006A6781">
        <w:rPr>
          <w:rFonts w:ascii="Times New Roman" w:hAnsi="Times New Roman" w:cs="Times New Roman"/>
        </w:rPr>
        <w:t>,« 98–105.</w:t>
      </w:r>
    </w:p>
  </w:footnote>
  <w:footnote w:id="102">
    <w:p w14:paraId="4330EC5C"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PANG 26, t. e. 1, a. e. 3, št. spisa 10716/1.</w:t>
      </w:r>
    </w:p>
  </w:footnote>
  <w:footnote w:id="103">
    <w:p w14:paraId="46E86D0C"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»Čepovan,« </w:t>
      </w:r>
      <w:r w:rsidRPr="006A6781">
        <w:rPr>
          <w:rFonts w:ascii="Times New Roman" w:hAnsi="Times New Roman" w:cs="Times New Roman"/>
          <w:i/>
          <w:iCs/>
        </w:rPr>
        <w:t>Slovenec</w:t>
      </w:r>
      <w:r w:rsidRPr="006A6781">
        <w:rPr>
          <w:rFonts w:ascii="Times New Roman" w:hAnsi="Times New Roman" w:cs="Times New Roman"/>
        </w:rPr>
        <w:t>, 4. 1. 1918, 5.</w:t>
      </w:r>
    </w:p>
  </w:footnote>
  <w:footnote w:id="104">
    <w:p w14:paraId="5DAC4737"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Svoljšak, »</w:t>
      </w:r>
      <w:r w:rsidRPr="006A6781">
        <w:rPr>
          <w:rFonts w:ascii="Times New Roman" w:hAnsi="Times New Roman" w:cs="Times New Roman"/>
          <w:iCs/>
        </w:rPr>
        <w:t>Ali je lakota</w:t>
      </w:r>
      <w:r w:rsidRPr="006A6781">
        <w:rPr>
          <w:rFonts w:ascii="Times New Roman" w:hAnsi="Times New Roman" w:cs="Times New Roman"/>
        </w:rPr>
        <w:t>,« 140–42.</w:t>
      </w:r>
    </w:p>
  </w:footnote>
  <w:footnote w:id="105">
    <w:p w14:paraId="3534EB5D"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PANG 26, t. e. 1, a. e. 4, neoštevilčen dokument.</w:t>
      </w:r>
    </w:p>
  </w:footnote>
  <w:footnote w:id="106">
    <w:p w14:paraId="4A361538"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PANG 26, t. e. 1, a. e. 4, št. spisa 554.</w:t>
      </w:r>
    </w:p>
  </w:footnote>
  <w:footnote w:id="107">
    <w:p w14:paraId="17D8D54C" w14:textId="71372561"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Laura </w:t>
      </w:r>
      <w:r w:rsidRPr="006A6781">
        <w:rPr>
          <w:rStyle w:val="Sprotnaopomba-sklic2"/>
          <w:rFonts w:ascii="Times New Roman" w:hAnsi="Times New Roman" w:cs="Times New Roman"/>
          <w:vertAlign w:val="baseline"/>
        </w:rPr>
        <w:t xml:space="preserve">Lee </w:t>
      </w:r>
      <w:proofErr w:type="spellStart"/>
      <w:r w:rsidRPr="006A6781">
        <w:rPr>
          <w:rStyle w:val="Sprotnaopomba-sklic2"/>
          <w:rFonts w:ascii="Times New Roman" w:hAnsi="Times New Roman" w:cs="Times New Roman"/>
          <w:vertAlign w:val="baseline"/>
        </w:rPr>
        <w:t>Downs</w:t>
      </w:r>
      <w:proofErr w:type="spellEnd"/>
      <w:r w:rsidRPr="006A6781">
        <w:rPr>
          <w:rStyle w:val="Sprotnaopomba-sklic2"/>
          <w:rFonts w:ascii="Times New Roman" w:hAnsi="Times New Roman" w:cs="Times New Roman"/>
          <w:vertAlign w:val="baseline"/>
        </w:rPr>
        <w:t>, »</w:t>
      </w:r>
      <w:proofErr w:type="spellStart"/>
      <w:r w:rsidRPr="006A6781">
        <w:rPr>
          <w:rStyle w:val="Sprotnaopomba-sklic2"/>
          <w:rFonts w:ascii="Times New Roman" w:hAnsi="Times New Roman" w:cs="Times New Roman"/>
          <w:vertAlign w:val="baseline"/>
        </w:rPr>
        <w:t>War</w:t>
      </w:r>
      <w:proofErr w:type="spellEnd"/>
      <w:r w:rsidRPr="006A6781">
        <w:rPr>
          <w:rStyle w:val="Sprotnaopomba-sklic2"/>
          <w:rFonts w:ascii="Times New Roman" w:hAnsi="Times New Roman" w:cs="Times New Roman"/>
          <w:vertAlign w:val="baseline"/>
        </w:rPr>
        <w:t xml:space="preserve"> </w:t>
      </w:r>
      <w:proofErr w:type="spellStart"/>
      <w:r w:rsidRPr="006A6781">
        <w:rPr>
          <w:rStyle w:val="Sprotnaopomba-sklic2"/>
          <w:rFonts w:ascii="Times New Roman" w:hAnsi="Times New Roman" w:cs="Times New Roman"/>
          <w:vertAlign w:val="baseline"/>
        </w:rPr>
        <w:t>Work</w:t>
      </w:r>
      <w:proofErr w:type="spellEnd"/>
      <w:r w:rsidRPr="006A6781">
        <w:rPr>
          <w:rStyle w:val="Sprotnaopomba-sklic2"/>
          <w:rFonts w:ascii="Times New Roman" w:hAnsi="Times New Roman" w:cs="Times New Roman"/>
          <w:vertAlign w:val="baseline"/>
        </w:rPr>
        <w:t xml:space="preserve">,« v: </w:t>
      </w:r>
      <w:proofErr w:type="spellStart"/>
      <w:r w:rsidRPr="006A6781">
        <w:rPr>
          <w:rStyle w:val="Sprotnaopomba-sklic2"/>
          <w:rFonts w:ascii="Times New Roman" w:hAnsi="Times New Roman" w:cs="Times New Roman"/>
          <w:i/>
          <w:iCs/>
          <w:vertAlign w:val="baseline"/>
        </w:rPr>
        <w:t>The</w:t>
      </w:r>
      <w:proofErr w:type="spellEnd"/>
      <w:r w:rsidRPr="006A6781">
        <w:rPr>
          <w:rStyle w:val="Sprotnaopomba-sklic2"/>
          <w:rFonts w:ascii="Times New Roman" w:hAnsi="Times New Roman" w:cs="Times New Roman"/>
          <w:i/>
          <w:iCs/>
          <w:vertAlign w:val="baseline"/>
        </w:rPr>
        <w:t xml:space="preserve"> Cambridge </w:t>
      </w:r>
      <w:proofErr w:type="spellStart"/>
      <w:r w:rsidRPr="006A6781">
        <w:rPr>
          <w:rStyle w:val="Sprotnaopomba-sklic2"/>
          <w:rFonts w:ascii="Times New Roman" w:hAnsi="Times New Roman" w:cs="Times New Roman"/>
          <w:i/>
          <w:iCs/>
          <w:vertAlign w:val="baseline"/>
        </w:rPr>
        <w:t>History</w:t>
      </w:r>
      <w:proofErr w:type="spellEnd"/>
      <w:r w:rsidRPr="006A6781">
        <w:rPr>
          <w:rStyle w:val="Sprotnaopomba-sklic2"/>
          <w:rFonts w:ascii="Times New Roman" w:hAnsi="Times New Roman" w:cs="Times New Roman"/>
          <w:i/>
          <w:iCs/>
          <w:vertAlign w:val="baseline"/>
        </w:rPr>
        <w:t xml:space="preserve"> </w:t>
      </w:r>
      <w:proofErr w:type="spellStart"/>
      <w:r w:rsidRPr="006A6781">
        <w:rPr>
          <w:rStyle w:val="Sprotnaopomba-sklic2"/>
          <w:rFonts w:ascii="Times New Roman" w:hAnsi="Times New Roman" w:cs="Times New Roman"/>
          <w:i/>
          <w:iCs/>
          <w:vertAlign w:val="baseline"/>
        </w:rPr>
        <w:t>of</w:t>
      </w:r>
      <w:proofErr w:type="spellEnd"/>
      <w:r w:rsidRPr="006A6781">
        <w:rPr>
          <w:rStyle w:val="Sprotnaopomba-sklic2"/>
          <w:rFonts w:ascii="Times New Roman" w:hAnsi="Times New Roman" w:cs="Times New Roman"/>
          <w:i/>
          <w:iCs/>
          <w:vertAlign w:val="baseline"/>
        </w:rPr>
        <w:t xml:space="preserve"> </w:t>
      </w:r>
      <w:proofErr w:type="spellStart"/>
      <w:r w:rsidRPr="006A6781">
        <w:rPr>
          <w:rStyle w:val="Sprotnaopomba-sklic2"/>
          <w:rFonts w:ascii="Times New Roman" w:hAnsi="Times New Roman" w:cs="Times New Roman"/>
          <w:i/>
          <w:iCs/>
          <w:vertAlign w:val="baseline"/>
        </w:rPr>
        <w:t>the</w:t>
      </w:r>
      <w:proofErr w:type="spellEnd"/>
      <w:r w:rsidRPr="006A6781">
        <w:rPr>
          <w:rStyle w:val="Sprotnaopomba-sklic2"/>
          <w:rFonts w:ascii="Times New Roman" w:hAnsi="Times New Roman" w:cs="Times New Roman"/>
          <w:i/>
          <w:iCs/>
          <w:vertAlign w:val="baseline"/>
        </w:rPr>
        <w:t xml:space="preserve"> First </w:t>
      </w:r>
      <w:proofErr w:type="spellStart"/>
      <w:r w:rsidRPr="006A6781">
        <w:rPr>
          <w:rStyle w:val="Sprotnaopomba-sklic2"/>
          <w:rFonts w:ascii="Times New Roman" w:hAnsi="Times New Roman" w:cs="Times New Roman"/>
          <w:i/>
          <w:iCs/>
          <w:vertAlign w:val="baseline"/>
        </w:rPr>
        <w:t>World</w:t>
      </w:r>
      <w:proofErr w:type="spellEnd"/>
      <w:r w:rsidRPr="006A6781">
        <w:rPr>
          <w:rStyle w:val="Sprotnaopomba-sklic2"/>
          <w:rFonts w:ascii="Times New Roman" w:hAnsi="Times New Roman" w:cs="Times New Roman"/>
          <w:i/>
          <w:iCs/>
          <w:vertAlign w:val="baseline"/>
        </w:rPr>
        <w:t xml:space="preserve"> </w:t>
      </w:r>
      <w:proofErr w:type="spellStart"/>
      <w:r w:rsidRPr="006A6781">
        <w:rPr>
          <w:rStyle w:val="Sprotnaopomba-sklic2"/>
          <w:rFonts w:ascii="Times New Roman" w:hAnsi="Times New Roman" w:cs="Times New Roman"/>
          <w:i/>
          <w:iCs/>
          <w:vertAlign w:val="baseline"/>
        </w:rPr>
        <w:t>War</w:t>
      </w:r>
      <w:proofErr w:type="spellEnd"/>
      <w:r w:rsidRPr="006A6781">
        <w:rPr>
          <w:rStyle w:val="Sprotnaopomba-sklic2"/>
          <w:rFonts w:ascii="Times New Roman" w:hAnsi="Times New Roman" w:cs="Times New Roman"/>
          <w:i/>
          <w:iCs/>
          <w:vertAlign w:val="baseline"/>
        </w:rPr>
        <w:t xml:space="preserve">. Vol. 3, Civil </w:t>
      </w:r>
      <w:proofErr w:type="spellStart"/>
      <w:r w:rsidRPr="006A6781">
        <w:rPr>
          <w:rStyle w:val="Sprotnaopomba-sklic2"/>
          <w:rFonts w:ascii="Times New Roman" w:hAnsi="Times New Roman" w:cs="Times New Roman"/>
          <w:i/>
          <w:iCs/>
          <w:vertAlign w:val="baseline"/>
        </w:rPr>
        <w:t>Society</w:t>
      </w:r>
      <w:proofErr w:type="spellEnd"/>
      <w:r w:rsidRPr="006A6781">
        <w:rPr>
          <w:rStyle w:val="Sprotnaopomba-sklic2"/>
          <w:rFonts w:ascii="Times New Roman" w:hAnsi="Times New Roman" w:cs="Times New Roman"/>
          <w:vertAlign w:val="baseline"/>
        </w:rPr>
        <w:t xml:space="preserve">, ur. </w:t>
      </w:r>
      <w:proofErr w:type="spellStart"/>
      <w:r w:rsidRPr="006A6781">
        <w:rPr>
          <w:rStyle w:val="Sprotnaopomba-sklic2"/>
          <w:rFonts w:ascii="Times New Roman" w:hAnsi="Times New Roman" w:cs="Times New Roman"/>
          <w:vertAlign w:val="baseline"/>
        </w:rPr>
        <w:t>Jay</w:t>
      </w:r>
      <w:proofErr w:type="spellEnd"/>
      <w:r w:rsidRPr="006A6781">
        <w:rPr>
          <w:rStyle w:val="Sprotnaopomba-sklic2"/>
          <w:rFonts w:ascii="Times New Roman" w:hAnsi="Times New Roman" w:cs="Times New Roman"/>
          <w:vertAlign w:val="baseline"/>
        </w:rPr>
        <w:t xml:space="preserve"> </w:t>
      </w:r>
      <w:proofErr w:type="spellStart"/>
      <w:r w:rsidRPr="006A6781">
        <w:rPr>
          <w:rStyle w:val="Sprotnaopomba-sklic2"/>
          <w:rFonts w:ascii="Times New Roman" w:hAnsi="Times New Roman" w:cs="Times New Roman"/>
          <w:vertAlign w:val="baseline"/>
        </w:rPr>
        <w:t>Winter</w:t>
      </w:r>
      <w:proofErr w:type="spellEnd"/>
      <w:r w:rsidRPr="006A6781">
        <w:rPr>
          <w:rStyle w:val="Sprotnaopomba-sklic2"/>
          <w:rFonts w:ascii="Times New Roman" w:hAnsi="Times New Roman" w:cs="Times New Roman"/>
          <w:vertAlign w:val="baseline"/>
        </w:rPr>
        <w:t xml:space="preserve"> (Cambridge in New York: Cambri</w:t>
      </w:r>
      <w:r w:rsidR="00CC1EFE">
        <w:rPr>
          <w:rStyle w:val="Sprotnaopomba-sklic2"/>
          <w:rFonts w:ascii="Times New Roman" w:hAnsi="Times New Roman" w:cs="Times New Roman"/>
          <w:vertAlign w:val="baseline"/>
        </w:rPr>
        <w:t xml:space="preserve">dge </w:t>
      </w:r>
      <w:proofErr w:type="spellStart"/>
      <w:r w:rsidR="00CC1EFE">
        <w:rPr>
          <w:rStyle w:val="Sprotnaopomba-sklic2"/>
          <w:rFonts w:ascii="Times New Roman" w:hAnsi="Times New Roman" w:cs="Times New Roman"/>
          <w:vertAlign w:val="baseline"/>
        </w:rPr>
        <w:t>University</w:t>
      </w:r>
      <w:proofErr w:type="spellEnd"/>
      <w:r w:rsidR="00CC1EFE">
        <w:rPr>
          <w:rStyle w:val="Sprotnaopomba-sklic2"/>
          <w:rFonts w:ascii="Times New Roman" w:hAnsi="Times New Roman" w:cs="Times New Roman"/>
          <w:vertAlign w:val="baseline"/>
        </w:rPr>
        <w:t xml:space="preserve"> </w:t>
      </w:r>
      <w:proofErr w:type="spellStart"/>
      <w:r w:rsidR="00CC1EFE">
        <w:rPr>
          <w:rStyle w:val="Sprotnaopomba-sklic2"/>
          <w:rFonts w:ascii="Times New Roman" w:hAnsi="Times New Roman" w:cs="Times New Roman"/>
          <w:vertAlign w:val="baseline"/>
        </w:rPr>
        <w:t>Press</w:t>
      </w:r>
      <w:proofErr w:type="spellEnd"/>
      <w:r w:rsidR="00CC1EFE">
        <w:rPr>
          <w:rStyle w:val="Sprotnaopomba-sklic2"/>
          <w:rFonts w:ascii="Times New Roman" w:hAnsi="Times New Roman" w:cs="Times New Roman"/>
          <w:vertAlign w:val="baseline"/>
        </w:rPr>
        <w:t xml:space="preserve">, 2014), 77, </w:t>
      </w:r>
      <w:r w:rsidRPr="006A6781">
        <w:rPr>
          <w:rStyle w:val="Sprotnaopomba-sklic2"/>
          <w:rFonts w:ascii="Times New Roman" w:hAnsi="Times New Roman" w:cs="Times New Roman"/>
          <w:vertAlign w:val="baseline"/>
        </w:rPr>
        <w:t>78.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18E13139"/>
    <w:multiLevelType w:val="hybridMultilevel"/>
    <w:tmpl w:val="ABB4820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334651C9"/>
    <w:multiLevelType w:val="hybridMultilevel"/>
    <w:tmpl w:val="FAFA02F4"/>
    <w:lvl w:ilvl="0" w:tplc="47A29852">
      <w:start w:val="2"/>
      <w:numFmt w:val="bullet"/>
      <w:lvlText w:val="-"/>
      <w:lvlJc w:val="left"/>
      <w:pPr>
        <w:ind w:left="720" w:hanging="360"/>
      </w:pPr>
      <w:rPr>
        <w:rFonts w:ascii="Times New Roman" w:eastAsiaTheme="minorHAnsi" w:hAnsi="Times New Roman"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4" w15:restartNumberingAfterBreak="0">
    <w:nsid w:val="7EAF492F"/>
    <w:multiLevelType w:val="hybridMultilevel"/>
    <w:tmpl w:val="C9AEA89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93D"/>
    <w:rsid w:val="000552EB"/>
    <w:rsid w:val="000614D8"/>
    <w:rsid w:val="00073BBB"/>
    <w:rsid w:val="0008028F"/>
    <w:rsid w:val="000A47DE"/>
    <w:rsid w:val="000C0A3C"/>
    <w:rsid w:val="000D39F3"/>
    <w:rsid w:val="000E7B66"/>
    <w:rsid w:val="000F7B5E"/>
    <w:rsid w:val="0011593D"/>
    <w:rsid w:val="00182044"/>
    <w:rsid w:val="001B1C37"/>
    <w:rsid w:val="001B4B58"/>
    <w:rsid w:val="001D62EE"/>
    <w:rsid w:val="00210525"/>
    <w:rsid w:val="00233A9A"/>
    <w:rsid w:val="003A32CC"/>
    <w:rsid w:val="003C13E6"/>
    <w:rsid w:val="0040332A"/>
    <w:rsid w:val="004A071A"/>
    <w:rsid w:val="00515515"/>
    <w:rsid w:val="00550FE5"/>
    <w:rsid w:val="005554B8"/>
    <w:rsid w:val="00562C63"/>
    <w:rsid w:val="005E38B5"/>
    <w:rsid w:val="006415A0"/>
    <w:rsid w:val="00656A71"/>
    <w:rsid w:val="006660DD"/>
    <w:rsid w:val="006A6781"/>
    <w:rsid w:val="006C42A6"/>
    <w:rsid w:val="006E3AE6"/>
    <w:rsid w:val="006F6DD5"/>
    <w:rsid w:val="00735EEF"/>
    <w:rsid w:val="00784334"/>
    <w:rsid w:val="007855BB"/>
    <w:rsid w:val="007B042B"/>
    <w:rsid w:val="007C0631"/>
    <w:rsid w:val="009378BF"/>
    <w:rsid w:val="009A0108"/>
    <w:rsid w:val="009C1046"/>
    <w:rsid w:val="00A3131A"/>
    <w:rsid w:val="00A4586F"/>
    <w:rsid w:val="00B373DF"/>
    <w:rsid w:val="00B77FF6"/>
    <w:rsid w:val="00C5428A"/>
    <w:rsid w:val="00CC1EFE"/>
    <w:rsid w:val="00CF50D4"/>
    <w:rsid w:val="00D83DAD"/>
    <w:rsid w:val="00E4433B"/>
    <w:rsid w:val="00E44F25"/>
    <w:rsid w:val="00E677D1"/>
    <w:rsid w:val="00EA5567"/>
    <w:rsid w:val="00EC53B4"/>
    <w:rsid w:val="00EF5775"/>
    <w:rsid w:val="00F316DC"/>
    <w:rsid w:val="00F766B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A75F"/>
  <w15:chartTrackingRefBased/>
  <w15:docId w15:val="{A305E02F-02F3-4BDC-82A5-256BEAEF4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08028F"/>
    <w:pPr>
      <w:spacing w:line="256" w:lineRule="auto"/>
    </w:p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semiHidden/>
    <w:unhideWhenUsed/>
    <w:rsid w:val="0008028F"/>
    <w:pPr>
      <w:spacing w:after="0" w:line="240" w:lineRule="auto"/>
    </w:pPr>
    <w:rPr>
      <w:sz w:val="20"/>
      <w:szCs w:val="20"/>
    </w:rPr>
  </w:style>
  <w:style w:type="character" w:customStyle="1" w:styleId="Sprotnaopomba-besediloZnak">
    <w:name w:val="Sprotna opomba - besedilo Znak"/>
    <w:basedOn w:val="Privzetapisavaodstavka"/>
    <w:link w:val="Sprotnaopomba-besedilo"/>
    <w:semiHidden/>
    <w:rsid w:val="0008028F"/>
    <w:rPr>
      <w:sz w:val="20"/>
      <w:szCs w:val="20"/>
    </w:rPr>
  </w:style>
  <w:style w:type="paragraph" w:styleId="Telobesedila">
    <w:name w:val="Body Text"/>
    <w:basedOn w:val="Navaden"/>
    <w:link w:val="TelobesedilaZnak"/>
    <w:semiHidden/>
    <w:unhideWhenUsed/>
    <w:rsid w:val="0008028F"/>
    <w:pPr>
      <w:widowControl w:val="0"/>
      <w:suppressAutoHyphens/>
      <w:spacing w:after="120" w:line="240" w:lineRule="auto"/>
    </w:pPr>
    <w:rPr>
      <w:rFonts w:ascii="Times New Roman" w:eastAsia="SimSun" w:hAnsi="Times New Roman" w:cs="Mangal"/>
      <w:kern w:val="2"/>
      <w:sz w:val="24"/>
      <w:szCs w:val="24"/>
      <w:lang w:eastAsia="zh-CN" w:bidi="hi-IN"/>
    </w:rPr>
  </w:style>
  <w:style w:type="character" w:customStyle="1" w:styleId="TelobesedilaZnak">
    <w:name w:val="Telo besedila Znak"/>
    <w:basedOn w:val="Privzetapisavaodstavka"/>
    <w:link w:val="Telobesedila"/>
    <w:semiHidden/>
    <w:rsid w:val="0008028F"/>
    <w:rPr>
      <w:rFonts w:ascii="Times New Roman" w:eastAsia="SimSun" w:hAnsi="Times New Roman" w:cs="Mangal"/>
      <w:kern w:val="2"/>
      <w:sz w:val="24"/>
      <w:szCs w:val="24"/>
      <w:lang w:eastAsia="zh-CN" w:bidi="hi-IN"/>
    </w:rPr>
  </w:style>
  <w:style w:type="paragraph" w:styleId="Brezrazmikov">
    <w:name w:val="No Spacing"/>
    <w:uiPriority w:val="1"/>
    <w:qFormat/>
    <w:rsid w:val="0008028F"/>
    <w:pPr>
      <w:spacing w:after="0" w:line="240" w:lineRule="auto"/>
    </w:pPr>
  </w:style>
  <w:style w:type="character" w:styleId="Sprotnaopomba-sklic">
    <w:name w:val="footnote reference"/>
    <w:basedOn w:val="Privzetapisavaodstavka"/>
    <w:semiHidden/>
    <w:unhideWhenUsed/>
    <w:rsid w:val="0008028F"/>
    <w:rPr>
      <w:vertAlign w:val="superscript"/>
    </w:rPr>
  </w:style>
  <w:style w:type="character" w:customStyle="1" w:styleId="Sprotnaopomba-sklic2">
    <w:name w:val="Sprotna opomba - sklic2"/>
    <w:rsid w:val="0008028F"/>
    <w:rPr>
      <w:vertAlign w:val="superscript"/>
    </w:rPr>
  </w:style>
  <w:style w:type="character" w:customStyle="1" w:styleId="FootnoteCharacters">
    <w:name w:val="Footnote Characters"/>
    <w:rsid w:val="0008028F"/>
  </w:style>
  <w:style w:type="paragraph" w:styleId="Besedilooblaka">
    <w:name w:val="Balloon Text"/>
    <w:basedOn w:val="Navaden"/>
    <w:link w:val="BesedilooblakaZnak"/>
    <w:uiPriority w:val="99"/>
    <w:semiHidden/>
    <w:unhideWhenUsed/>
    <w:rsid w:val="0008028F"/>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08028F"/>
    <w:rPr>
      <w:rFonts w:ascii="Segoe UI" w:hAnsi="Segoe UI" w:cs="Segoe UI"/>
      <w:sz w:val="18"/>
      <w:szCs w:val="18"/>
    </w:rPr>
  </w:style>
  <w:style w:type="character" w:styleId="Pripombasklic">
    <w:name w:val="annotation reference"/>
    <w:basedOn w:val="Privzetapisavaodstavka"/>
    <w:uiPriority w:val="99"/>
    <w:semiHidden/>
    <w:unhideWhenUsed/>
    <w:rsid w:val="005E38B5"/>
    <w:rPr>
      <w:sz w:val="16"/>
      <w:szCs w:val="16"/>
    </w:rPr>
  </w:style>
  <w:style w:type="paragraph" w:styleId="Pripombabesedilo">
    <w:name w:val="annotation text"/>
    <w:basedOn w:val="Navaden"/>
    <w:link w:val="PripombabesediloZnak"/>
    <w:uiPriority w:val="99"/>
    <w:semiHidden/>
    <w:unhideWhenUsed/>
    <w:rsid w:val="005E38B5"/>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5E38B5"/>
    <w:rPr>
      <w:sz w:val="20"/>
      <w:szCs w:val="20"/>
    </w:rPr>
  </w:style>
  <w:style w:type="paragraph" w:styleId="Zadevapripombe">
    <w:name w:val="annotation subject"/>
    <w:basedOn w:val="Pripombabesedilo"/>
    <w:next w:val="Pripombabesedilo"/>
    <w:link w:val="ZadevapripombeZnak"/>
    <w:uiPriority w:val="99"/>
    <w:semiHidden/>
    <w:unhideWhenUsed/>
    <w:rsid w:val="005E38B5"/>
    <w:rPr>
      <w:b/>
      <w:bCs/>
    </w:rPr>
  </w:style>
  <w:style w:type="character" w:customStyle="1" w:styleId="ZadevapripombeZnak">
    <w:name w:val="Zadeva pripombe Znak"/>
    <w:basedOn w:val="PripombabesediloZnak"/>
    <w:link w:val="Zadevapripombe"/>
    <w:uiPriority w:val="99"/>
    <w:semiHidden/>
    <w:rsid w:val="005E38B5"/>
    <w:rPr>
      <w:b/>
      <w:bCs/>
      <w:sz w:val="20"/>
      <w:szCs w:val="20"/>
    </w:rPr>
  </w:style>
  <w:style w:type="paragraph" w:styleId="Odstavekseznama">
    <w:name w:val="List Paragraph"/>
    <w:basedOn w:val="Navaden"/>
    <w:uiPriority w:val="34"/>
    <w:qFormat/>
    <w:rsid w:val="00784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9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A93DF805-DB86-418B-BAFA-88322C10E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6814</Words>
  <Characters>38840</Characters>
  <Application>Microsoft Office Word</Application>
  <DocSecurity>0</DocSecurity>
  <Lines>323</Lines>
  <Paragraphs>91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45563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dc:description/>
  <cp:lastModifiedBy>Neja Blaj Hribar</cp:lastModifiedBy>
  <cp:revision>2</cp:revision>
  <dcterms:created xsi:type="dcterms:W3CDTF">2020-08-24T13:38:00Z</dcterms:created>
  <dcterms:modified xsi:type="dcterms:W3CDTF">2020-08-24T13:38:00Z</dcterms:modified>
</cp:coreProperties>
</file>