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1F" w:rsidRDefault="00B83F1F" w:rsidP="00B83F1F">
      <w:pPr>
        <w:rPr>
          <w:rFonts w:ascii="Times New Roman" w:hAnsi="Times New Roman" w:cs="Times New Roman"/>
          <w:sz w:val="24"/>
          <w:szCs w:val="24"/>
        </w:rPr>
      </w:pPr>
      <w:r>
        <w:rPr>
          <w:rFonts w:ascii="Times New Roman" w:hAnsi="Times New Roman" w:cs="Times New Roman"/>
          <w:sz w:val="24"/>
          <w:szCs w:val="24"/>
        </w:rPr>
        <w:t>1.01</w:t>
      </w:r>
    </w:p>
    <w:p w:rsidR="00FC31F2" w:rsidRPr="00FC31F2" w:rsidRDefault="00FC31F2" w:rsidP="00FC31F2">
      <w:pPr>
        <w:jc w:val="center"/>
      </w:pPr>
      <w:r w:rsidRPr="00643A8E">
        <w:rPr>
          <w:rFonts w:ascii="Times New Roman" w:hAnsi="Times New Roman" w:cs="Times New Roman"/>
          <w:sz w:val="24"/>
          <w:szCs w:val="24"/>
        </w:rPr>
        <w:t>Ivan Smiljanić</w:t>
      </w:r>
      <w:r w:rsidR="000B6A56">
        <w:rPr>
          <w:rStyle w:val="Sprotnaopomba-sklic"/>
          <w:rFonts w:ascii="Times New Roman" w:hAnsi="Times New Roman" w:cs="Times New Roman"/>
          <w:sz w:val="24"/>
          <w:szCs w:val="24"/>
        </w:rPr>
        <w:footnoteReference w:customMarkFollows="1" w:id="1"/>
        <w:t>*</w:t>
      </w:r>
    </w:p>
    <w:p w:rsidR="00FC31F2" w:rsidRDefault="00FC31F2" w:rsidP="00AF5579">
      <w:pPr>
        <w:spacing w:after="0" w:line="360" w:lineRule="auto"/>
        <w:jc w:val="both"/>
        <w:rPr>
          <w:rFonts w:ascii="Times New Roman" w:hAnsi="Times New Roman" w:cs="Times New Roman"/>
          <w:b/>
          <w:sz w:val="24"/>
          <w:szCs w:val="24"/>
        </w:rPr>
      </w:pPr>
    </w:p>
    <w:p w:rsidR="00E620E8"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w:t>
      </w:r>
      <w:r w:rsidR="00880A6F" w:rsidRPr="00E3077C">
        <w:rPr>
          <w:rFonts w:ascii="Times New Roman" w:hAnsi="Times New Roman" w:cs="Times New Roman"/>
          <w:b/>
          <w:sz w:val="32"/>
          <w:szCs w:val="24"/>
        </w:rPr>
        <w:t>Bil je konkurz prava katastrofa</w:t>
      </w:r>
      <w:r w:rsidR="00027A49" w:rsidRPr="00E3077C">
        <w:rPr>
          <w:rFonts w:ascii="Times New Roman" w:hAnsi="Times New Roman" w:cs="Times New Roman"/>
          <w:b/>
          <w:sz w:val="32"/>
          <w:szCs w:val="24"/>
        </w:rPr>
        <w:t>.«</w:t>
      </w:r>
    </w:p>
    <w:p w:rsidR="000D3486" w:rsidRDefault="00517D86"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 xml:space="preserve">Stečajni postopki pred </w:t>
      </w:r>
      <w:r w:rsidR="001248D6">
        <w:rPr>
          <w:rFonts w:ascii="Times New Roman" w:hAnsi="Times New Roman" w:cs="Times New Roman"/>
          <w:b/>
          <w:sz w:val="32"/>
          <w:szCs w:val="24"/>
        </w:rPr>
        <w:t>D</w:t>
      </w:r>
      <w:r w:rsidR="000A3CCC" w:rsidRPr="00E3077C">
        <w:rPr>
          <w:rFonts w:ascii="Times New Roman" w:hAnsi="Times New Roman" w:cs="Times New Roman"/>
          <w:b/>
          <w:sz w:val="32"/>
          <w:szCs w:val="24"/>
        </w:rPr>
        <w:t xml:space="preserve">eželnim sodiščem v Ljubljani </w:t>
      </w:r>
    </w:p>
    <w:p w:rsidR="000A3CCC" w:rsidRPr="00E3077C" w:rsidRDefault="000A3CCC" w:rsidP="00E3077C">
      <w:pPr>
        <w:spacing w:after="0" w:line="360" w:lineRule="auto"/>
        <w:jc w:val="center"/>
        <w:rPr>
          <w:rFonts w:ascii="Times New Roman" w:hAnsi="Times New Roman" w:cs="Times New Roman"/>
          <w:b/>
          <w:sz w:val="32"/>
          <w:szCs w:val="24"/>
        </w:rPr>
      </w:pPr>
      <w:r w:rsidRPr="00E3077C">
        <w:rPr>
          <w:rFonts w:ascii="Times New Roman" w:hAnsi="Times New Roman" w:cs="Times New Roman"/>
          <w:b/>
          <w:sz w:val="32"/>
          <w:szCs w:val="24"/>
        </w:rPr>
        <w:t>med letoma 1900 in 1918</w:t>
      </w:r>
    </w:p>
    <w:p w:rsidR="00517D86" w:rsidRDefault="00517D86" w:rsidP="00517D86">
      <w:pPr>
        <w:spacing w:after="0" w:line="360" w:lineRule="auto"/>
        <w:rPr>
          <w:rFonts w:ascii="Times New Roman" w:hAnsi="Times New Roman" w:cs="Times New Roman"/>
          <w:b/>
          <w:sz w:val="24"/>
          <w:szCs w:val="24"/>
        </w:rPr>
      </w:pPr>
    </w:p>
    <w:p w:rsidR="000A3CCC" w:rsidRPr="00E3077C" w:rsidRDefault="00D84480" w:rsidP="00E3077C">
      <w:pPr>
        <w:spacing w:after="0" w:line="360" w:lineRule="auto"/>
        <w:jc w:val="center"/>
        <w:rPr>
          <w:rFonts w:ascii="Times New Roman" w:hAnsi="Times New Roman" w:cs="Times New Roman"/>
          <w:i/>
          <w:sz w:val="24"/>
          <w:szCs w:val="24"/>
        </w:rPr>
      </w:pPr>
      <w:r w:rsidRPr="00E3077C">
        <w:rPr>
          <w:rFonts w:ascii="Times New Roman" w:hAnsi="Times New Roman" w:cs="Times New Roman"/>
          <w:i/>
          <w:sz w:val="24"/>
          <w:szCs w:val="24"/>
        </w:rPr>
        <w:t>IZVLEČEK</w:t>
      </w:r>
    </w:p>
    <w:p w:rsidR="00643A8E" w:rsidRPr="00E3077C" w:rsidRDefault="001911DE"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V prispevku so analizirani stečajni postopki, ki so pred ljubljanskim </w:t>
      </w:r>
      <w:r w:rsidR="001248D6">
        <w:rPr>
          <w:rFonts w:ascii="Times New Roman" w:hAnsi="Times New Roman" w:cs="Times New Roman"/>
          <w:i/>
          <w:sz w:val="20"/>
          <w:szCs w:val="24"/>
        </w:rPr>
        <w:t>d</w:t>
      </w:r>
      <w:r w:rsidRPr="00E3077C">
        <w:rPr>
          <w:rFonts w:ascii="Times New Roman" w:hAnsi="Times New Roman" w:cs="Times New Roman"/>
          <w:i/>
          <w:sz w:val="20"/>
          <w:szCs w:val="24"/>
        </w:rPr>
        <w:t xml:space="preserve">eželnim sodiščem potekali med letoma 1900 in 1918. Predvsem na podlagi sodnih spisov je rekonstruiran </w:t>
      </w:r>
      <w:r w:rsidR="00503388" w:rsidRPr="00E3077C">
        <w:rPr>
          <w:rFonts w:ascii="Times New Roman" w:hAnsi="Times New Roman" w:cs="Times New Roman"/>
          <w:i/>
          <w:sz w:val="20"/>
          <w:szCs w:val="24"/>
        </w:rPr>
        <w:t>značilen</w:t>
      </w:r>
      <w:r w:rsidRPr="00E3077C">
        <w:rPr>
          <w:rFonts w:ascii="Times New Roman" w:hAnsi="Times New Roman" w:cs="Times New Roman"/>
          <w:i/>
          <w:sz w:val="20"/>
          <w:szCs w:val="24"/>
        </w:rPr>
        <w:t xml:space="preserve"> potek stečajnega postopka in njegove faze. V uvodu so navedeni razlogi, ki so zasebnike in podjetnike prignal</w:t>
      </w:r>
      <w:r w:rsidR="00673FC9">
        <w:rPr>
          <w:rFonts w:ascii="Times New Roman" w:hAnsi="Times New Roman" w:cs="Times New Roman"/>
          <w:i/>
          <w:sz w:val="20"/>
          <w:szCs w:val="24"/>
        </w:rPr>
        <w:t>i</w:t>
      </w:r>
      <w:r w:rsidRPr="00E3077C">
        <w:rPr>
          <w:rFonts w:ascii="Times New Roman" w:hAnsi="Times New Roman" w:cs="Times New Roman"/>
          <w:i/>
          <w:sz w:val="20"/>
          <w:szCs w:val="24"/>
        </w:rPr>
        <w:t xml:space="preserve"> v stečaj, nato pa so orisani razglasitev stečaja, izbira stečajnega komisarja in upravitelja, položaj upnikov, načini za doseganje največje mo</w:t>
      </w:r>
      <w:r w:rsidR="00673FC9">
        <w:rPr>
          <w:rFonts w:ascii="Times New Roman" w:hAnsi="Times New Roman" w:cs="Times New Roman"/>
          <w:i/>
          <w:sz w:val="20"/>
          <w:szCs w:val="24"/>
        </w:rPr>
        <w:t>goče</w:t>
      </w:r>
      <w:r w:rsidRPr="00E3077C">
        <w:rPr>
          <w:rFonts w:ascii="Times New Roman" w:hAnsi="Times New Roman" w:cs="Times New Roman"/>
          <w:i/>
          <w:sz w:val="20"/>
          <w:szCs w:val="24"/>
        </w:rPr>
        <w:t xml:space="preserve"> vrednosti stečajne mase, razdelitev mase in zaključek stečaja. Citati iz sodnih spisov omogočajo vpogled v številne probleme, s katerimi so se srečevali vsi vpleteni v stečajnem postopku, od nekooperativnosti stečajnikov in nizkih kvot do prve svetovne vojne.</w:t>
      </w:r>
    </w:p>
    <w:p w:rsidR="000617CB" w:rsidRPr="00E3077C" w:rsidRDefault="000617CB" w:rsidP="001911DE">
      <w:pPr>
        <w:spacing w:after="0" w:line="360" w:lineRule="auto"/>
        <w:jc w:val="both"/>
        <w:rPr>
          <w:rFonts w:ascii="Times New Roman" w:hAnsi="Times New Roman" w:cs="Times New Roman"/>
          <w:i/>
          <w:sz w:val="24"/>
          <w:szCs w:val="24"/>
        </w:rPr>
      </w:pPr>
    </w:p>
    <w:p w:rsidR="000617CB" w:rsidRPr="00E3077C" w:rsidRDefault="000617CB" w:rsidP="00E3077C">
      <w:pPr>
        <w:spacing w:after="0" w:line="360" w:lineRule="auto"/>
        <w:ind w:firstLine="708"/>
        <w:jc w:val="both"/>
        <w:rPr>
          <w:rFonts w:ascii="Times New Roman" w:hAnsi="Times New Roman" w:cs="Times New Roman"/>
          <w:i/>
          <w:sz w:val="20"/>
          <w:szCs w:val="24"/>
        </w:rPr>
      </w:pPr>
      <w:r w:rsidRPr="00E3077C">
        <w:rPr>
          <w:rFonts w:ascii="Times New Roman" w:hAnsi="Times New Roman" w:cs="Times New Roman"/>
          <w:i/>
          <w:sz w:val="20"/>
          <w:szCs w:val="24"/>
        </w:rPr>
        <w:t xml:space="preserve">Ključne besede: stečaj, stečajni postopek, Deželno sodišče </w:t>
      </w:r>
      <w:r w:rsidR="007D79A3" w:rsidRPr="00E3077C">
        <w:rPr>
          <w:rFonts w:ascii="Times New Roman" w:hAnsi="Times New Roman" w:cs="Times New Roman"/>
          <w:i/>
          <w:sz w:val="20"/>
          <w:szCs w:val="24"/>
        </w:rPr>
        <w:t xml:space="preserve">v </w:t>
      </w:r>
      <w:r w:rsidRPr="00E3077C">
        <w:rPr>
          <w:rFonts w:ascii="Times New Roman" w:hAnsi="Times New Roman" w:cs="Times New Roman"/>
          <w:i/>
          <w:sz w:val="20"/>
          <w:szCs w:val="24"/>
        </w:rPr>
        <w:t>Ljubljan</w:t>
      </w:r>
      <w:r w:rsidR="007D79A3" w:rsidRPr="00E3077C">
        <w:rPr>
          <w:rFonts w:ascii="Times New Roman" w:hAnsi="Times New Roman" w:cs="Times New Roman"/>
          <w:i/>
          <w:sz w:val="20"/>
          <w:szCs w:val="24"/>
        </w:rPr>
        <w:t>i</w:t>
      </w:r>
      <w:r w:rsidRPr="00E3077C">
        <w:rPr>
          <w:rFonts w:ascii="Times New Roman" w:hAnsi="Times New Roman" w:cs="Times New Roman"/>
          <w:i/>
          <w:sz w:val="20"/>
          <w:szCs w:val="24"/>
        </w:rPr>
        <w:t>, civilno pravo, upnik, Avstro-Ogrska</w:t>
      </w:r>
    </w:p>
    <w:p w:rsidR="000D3486" w:rsidRDefault="000D3486" w:rsidP="000D3486">
      <w:pPr>
        <w:spacing w:after="0" w:line="360" w:lineRule="auto"/>
        <w:jc w:val="both"/>
        <w:rPr>
          <w:rFonts w:ascii="Times New Roman" w:hAnsi="Times New Roman" w:cs="Times New Roman"/>
          <w:b/>
          <w:sz w:val="24"/>
          <w:szCs w:val="24"/>
          <w:lang w:val="en-GB"/>
        </w:rPr>
      </w:pPr>
    </w:p>
    <w:p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ABSTRACT</w:t>
      </w:r>
    </w:p>
    <w:p w:rsidR="000D3486" w:rsidRPr="00E3077C" w:rsidRDefault="000D3486" w:rsidP="00E3077C">
      <w:pPr>
        <w:spacing w:after="0" w:line="360" w:lineRule="auto"/>
        <w:jc w:val="center"/>
        <w:rPr>
          <w:rFonts w:ascii="Times New Roman" w:hAnsi="Times New Roman" w:cs="Times New Roman"/>
          <w:i/>
          <w:sz w:val="24"/>
          <w:szCs w:val="24"/>
          <w:lang w:val="en-GB"/>
        </w:rPr>
      </w:pPr>
      <w:r w:rsidRPr="00E3077C">
        <w:rPr>
          <w:rFonts w:ascii="Times New Roman" w:hAnsi="Times New Roman" w:cs="Times New Roman"/>
          <w:i/>
          <w:sz w:val="24"/>
          <w:szCs w:val="24"/>
          <w:lang w:val="en-GB"/>
        </w:rPr>
        <w:t>“THE BANKRUPTCY WAS A REAL DISASTER.” BANKRUPTCY PROCEEDINGS IN THE PROVINCIAL COURT IN LJUBLJANA BETWEEN 1900 AND 1918</w:t>
      </w:r>
    </w:p>
    <w:p w:rsidR="000D3486" w:rsidRDefault="000D3486" w:rsidP="00E3077C">
      <w:pPr>
        <w:spacing w:after="0" w:line="360" w:lineRule="auto"/>
        <w:ind w:firstLine="708"/>
        <w:jc w:val="both"/>
        <w:rPr>
          <w:rFonts w:ascii="Times New Roman" w:hAnsi="Times New Roman" w:cs="Times New Roman"/>
          <w:sz w:val="24"/>
          <w:szCs w:val="24"/>
          <w:lang w:val="en-GB"/>
        </w:rPr>
      </w:pPr>
    </w:p>
    <w:p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The contribution analyses the bankruptcy proceedings that took place in the Ljubljana Provincial Court between 1900 and 1918. The typical course of bankruptcy proceedings and their stages are reconstructed mainly based on the court documents. The introduction lists the reasons that drove private individuals and entrepreneurs into bankruptcy, followed by the declaration of bankruptcy, the selection of a bankruptcy commissioner and administrator, the position of creditors, ways of achieving the maximum possible value of the bankruptcy estate, the distribution of the estate, and the conclusion of the proceeding. Quotations from court files provide insight into the many problems faced by everyone involved in these proceedings, from the non-cooperation of debtors and low quotas to World War I.</w:t>
      </w:r>
    </w:p>
    <w:p w:rsidR="000D3486" w:rsidRPr="00E3077C" w:rsidRDefault="000D3486" w:rsidP="000D3486">
      <w:pPr>
        <w:spacing w:after="0" w:line="360" w:lineRule="auto"/>
        <w:jc w:val="both"/>
        <w:rPr>
          <w:rFonts w:ascii="Times New Roman" w:hAnsi="Times New Roman" w:cs="Times New Roman"/>
          <w:i/>
          <w:sz w:val="20"/>
          <w:szCs w:val="24"/>
          <w:lang w:val="en-GB"/>
        </w:rPr>
      </w:pPr>
    </w:p>
    <w:p w:rsidR="000D3486" w:rsidRPr="00E3077C" w:rsidRDefault="000D3486" w:rsidP="00E3077C">
      <w:pPr>
        <w:spacing w:after="0" w:line="360" w:lineRule="auto"/>
        <w:ind w:firstLine="708"/>
        <w:jc w:val="both"/>
        <w:rPr>
          <w:rFonts w:ascii="Times New Roman" w:hAnsi="Times New Roman" w:cs="Times New Roman"/>
          <w:i/>
          <w:sz w:val="20"/>
          <w:szCs w:val="24"/>
          <w:lang w:val="en-GB"/>
        </w:rPr>
      </w:pPr>
      <w:r w:rsidRPr="00E3077C">
        <w:rPr>
          <w:rFonts w:ascii="Times New Roman" w:hAnsi="Times New Roman" w:cs="Times New Roman"/>
          <w:i/>
          <w:sz w:val="20"/>
          <w:szCs w:val="24"/>
          <w:lang w:val="en-GB"/>
        </w:rPr>
        <w:t>Keywords: bankruptcy, bankruptcy proceeding, Provincial Court in Ljubljana, civil law, creditor, Austria-Hungary</w:t>
      </w:r>
    </w:p>
    <w:p w:rsidR="001911DE" w:rsidRDefault="001911DE" w:rsidP="001911DE">
      <w:pPr>
        <w:spacing w:after="0" w:line="360" w:lineRule="auto"/>
        <w:jc w:val="both"/>
        <w:rPr>
          <w:rFonts w:ascii="Times New Roman" w:hAnsi="Times New Roman" w:cs="Times New Roman"/>
          <w:sz w:val="24"/>
          <w:szCs w:val="24"/>
        </w:rPr>
      </w:pPr>
    </w:p>
    <w:p w:rsidR="00643A8E" w:rsidRPr="000A3CCC" w:rsidRDefault="00643A8E" w:rsidP="00517D86">
      <w:pPr>
        <w:spacing w:after="0" w:line="360" w:lineRule="auto"/>
        <w:rPr>
          <w:rFonts w:ascii="Times New Roman" w:hAnsi="Times New Roman" w:cs="Times New Roman"/>
          <w:b/>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Uvod</w:t>
      </w:r>
    </w:p>
    <w:p w:rsidR="00CA3A93"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t xml:space="preserve">Avstro-ogrsko gospodarstvo je bilo </w:t>
      </w:r>
      <w:r>
        <w:rPr>
          <w:rFonts w:ascii="Times New Roman" w:hAnsi="Times New Roman" w:cs="Times New Roman"/>
          <w:sz w:val="24"/>
          <w:szCs w:val="24"/>
        </w:rPr>
        <w:t xml:space="preserve">ob prelomu stoletja </w:t>
      </w:r>
      <w:r w:rsidRPr="003746D9">
        <w:rPr>
          <w:rFonts w:ascii="Times New Roman" w:hAnsi="Times New Roman" w:cs="Times New Roman"/>
          <w:sz w:val="24"/>
          <w:szCs w:val="24"/>
        </w:rPr>
        <w:t>razmeroma dobro stoječe, vendar neenotno.</w:t>
      </w:r>
      <w:r w:rsidR="004A0D2A">
        <w:rPr>
          <w:rStyle w:val="Sprotnaopomba-sklic"/>
          <w:rFonts w:ascii="Times New Roman" w:hAnsi="Times New Roman" w:cs="Times New Roman"/>
          <w:sz w:val="24"/>
          <w:szCs w:val="24"/>
        </w:rPr>
        <w:footnoteReference w:id="2"/>
      </w:r>
      <w:r w:rsidRPr="003746D9">
        <w:rPr>
          <w:rFonts w:ascii="Times New Roman" w:hAnsi="Times New Roman" w:cs="Times New Roman"/>
          <w:sz w:val="24"/>
          <w:szCs w:val="24"/>
        </w:rPr>
        <w:t xml:space="preserve"> Madžarski ekonomski zgodovinar Iván Berend je ocenil, da je industrijsko razvitejša cislajtanska polovica monarhije v 19. stoletju sodila med področja, ki so dosegla uspešno modernizacijo in industrializacijo, vzhodni del pa se je moderniziral le </w:t>
      </w:r>
      <w:r w:rsidR="00122094">
        <w:rPr>
          <w:rFonts w:ascii="Times New Roman" w:hAnsi="Times New Roman" w:cs="Times New Roman"/>
          <w:sz w:val="24"/>
          <w:szCs w:val="24"/>
        </w:rPr>
        <w:t>delno</w:t>
      </w:r>
      <w:r w:rsidRPr="003746D9">
        <w:rPr>
          <w:rFonts w:ascii="Times New Roman" w:hAnsi="Times New Roman" w:cs="Times New Roman"/>
          <w:sz w:val="24"/>
          <w:szCs w:val="24"/>
        </w:rPr>
        <w:t xml:space="preserve"> in prepletal kmetijske elemente z industrijskimi,</w:t>
      </w:r>
      <w:r w:rsidRPr="003746D9">
        <w:rPr>
          <w:rFonts w:ascii="Times New Roman" w:hAnsi="Times New Roman" w:cs="Times New Roman"/>
          <w:sz w:val="24"/>
          <w:szCs w:val="24"/>
          <w:vertAlign w:val="superscript"/>
        </w:rPr>
        <w:footnoteReference w:id="3"/>
      </w:r>
      <w:r w:rsidRPr="003746D9">
        <w:rPr>
          <w:rFonts w:ascii="Times New Roman" w:hAnsi="Times New Roman" w:cs="Times New Roman"/>
          <w:sz w:val="24"/>
          <w:szCs w:val="24"/>
        </w:rPr>
        <w:t xml:space="preserve"> saj so madžarske veleposesti predstavljale žitnico cele države</w:t>
      </w:r>
      <w:r w:rsidR="00122094">
        <w:rPr>
          <w:rFonts w:ascii="Times New Roman" w:hAnsi="Times New Roman" w:cs="Times New Roman"/>
          <w:sz w:val="24"/>
          <w:szCs w:val="24"/>
        </w:rPr>
        <w:t>, predelava hrane pa je postala glavna panoga porajajočih se industrij</w:t>
      </w:r>
      <w:r w:rsidRPr="003746D9">
        <w:rPr>
          <w:rFonts w:ascii="Times New Roman" w:hAnsi="Times New Roman" w:cs="Times New Roman"/>
          <w:sz w:val="24"/>
          <w:szCs w:val="24"/>
        </w:rPr>
        <w:t>.</w:t>
      </w:r>
      <w:r w:rsidR="00122094">
        <w:rPr>
          <w:rStyle w:val="Sprotnaopomba-sklic"/>
          <w:rFonts w:ascii="Times New Roman" w:hAnsi="Times New Roman" w:cs="Times New Roman"/>
          <w:sz w:val="24"/>
          <w:szCs w:val="24"/>
        </w:rPr>
        <w:footnoteReference w:id="4"/>
      </w:r>
      <w:r w:rsidRPr="003746D9">
        <w:rPr>
          <w:rFonts w:ascii="Times New Roman" w:hAnsi="Times New Roman" w:cs="Times New Roman"/>
          <w:sz w:val="24"/>
          <w:szCs w:val="24"/>
        </w:rPr>
        <w:t xml:space="preserve"> Kljub temu je bila dokončna industrializacija zahodnih avstro-ogrskih pokrajin dolgotrajna, saj se je vlekla vse do prve svetovne vojne.</w:t>
      </w:r>
      <w:r w:rsidRPr="003746D9">
        <w:rPr>
          <w:rFonts w:ascii="Times New Roman" w:hAnsi="Times New Roman" w:cs="Times New Roman"/>
          <w:sz w:val="24"/>
          <w:szCs w:val="24"/>
          <w:vertAlign w:val="superscript"/>
        </w:rPr>
        <w:footnoteReference w:id="5"/>
      </w:r>
      <w:r w:rsidRPr="003746D9">
        <w:rPr>
          <w:rFonts w:ascii="Times New Roman" w:hAnsi="Times New Roman" w:cs="Times New Roman"/>
          <w:sz w:val="24"/>
          <w:szCs w:val="24"/>
        </w:rPr>
        <w:t xml:space="preserve"> Do konca 19. stoletja so se razlike med obema deloma že precej zmanjšale zaradi začetka industrializacije ogrskega dela imperija in hitrejše rasti, zaradi česar je med gospodarskim zagonom v času t. i. druge industrijske revolucije </w:t>
      </w:r>
      <w:r w:rsidR="00A354F3">
        <w:rPr>
          <w:rFonts w:ascii="Times New Roman" w:hAnsi="Times New Roman" w:cs="Times New Roman"/>
          <w:sz w:val="24"/>
          <w:szCs w:val="24"/>
        </w:rPr>
        <w:t xml:space="preserve">Ogrska </w:t>
      </w:r>
      <w:r w:rsidRPr="003746D9">
        <w:rPr>
          <w:rFonts w:ascii="Times New Roman" w:hAnsi="Times New Roman" w:cs="Times New Roman"/>
          <w:sz w:val="24"/>
          <w:szCs w:val="24"/>
        </w:rPr>
        <w:t>preseg</w:t>
      </w:r>
      <w:r w:rsidR="00A354F3">
        <w:rPr>
          <w:rFonts w:ascii="Times New Roman" w:hAnsi="Times New Roman" w:cs="Times New Roman"/>
          <w:sz w:val="24"/>
          <w:szCs w:val="24"/>
        </w:rPr>
        <w:t>la</w:t>
      </w:r>
      <w:r w:rsidRPr="003746D9">
        <w:rPr>
          <w:rFonts w:ascii="Times New Roman" w:hAnsi="Times New Roman" w:cs="Times New Roman"/>
          <w:sz w:val="24"/>
          <w:szCs w:val="24"/>
        </w:rPr>
        <w:t xml:space="preserve"> zahodne pokrajine, ki niso zmogle ohranjati prvenstva.</w:t>
      </w:r>
      <w:r w:rsidRPr="003746D9">
        <w:rPr>
          <w:rFonts w:ascii="Times New Roman" w:hAnsi="Times New Roman" w:cs="Times New Roman"/>
          <w:sz w:val="24"/>
          <w:szCs w:val="24"/>
          <w:vertAlign w:val="superscript"/>
        </w:rPr>
        <w:footnoteReference w:id="6"/>
      </w:r>
      <w:r w:rsidRPr="003746D9">
        <w:rPr>
          <w:rFonts w:ascii="Times New Roman" w:hAnsi="Times New Roman" w:cs="Times New Roman"/>
          <w:sz w:val="24"/>
          <w:szCs w:val="24"/>
        </w:rPr>
        <w:t xml:space="preserve"> Kljub gospodarski rasti in </w:t>
      </w:r>
      <w:r w:rsidR="001774C8">
        <w:rPr>
          <w:rFonts w:ascii="Times New Roman" w:hAnsi="Times New Roman" w:cs="Times New Roman"/>
          <w:sz w:val="24"/>
          <w:szCs w:val="24"/>
        </w:rPr>
        <w:t>visoki stopnji BDP</w:t>
      </w:r>
      <w:r w:rsidRPr="003746D9">
        <w:rPr>
          <w:rFonts w:ascii="Times New Roman" w:hAnsi="Times New Roman" w:cs="Times New Roman"/>
          <w:sz w:val="24"/>
          <w:szCs w:val="24"/>
          <w:vertAlign w:val="superscript"/>
        </w:rPr>
        <w:footnoteReference w:id="7"/>
      </w:r>
      <w:r w:rsidRPr="003746D9">
        <w:rPr>
          <w:rFonts w:ascii="Times New Roman" w:hAnsi="Times New Roman" w:cs="Times New Roman"/>
          <w:sz w:val="24"/>
          <w:szCs w:val="24"/>
        </w:rPr>
        <w:t xml:space="preserve"> je Avstro-Ogrska zaradi pozne in nepopolne industrializacije konstantno dosegala rezultate, ki so bili precej slabši v primerjavi s stopnjo zahodnoevropskih držav.</w:t>
      </w:r>
    </w:p>
    <w:p w:rsidR="00FC3FD5" w:rsidRDefault="0074165C"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 zamudo se je moderniziral tudi slovenski gospodarski prostor, saj je imel na začetku 20. stoletja še vedno izrazito agrarni značaj</w:t>
      </w:r>
      <w:r w:rsidR="00CA3A93">
        <w:rPr>
          <w:rFonts w:ascii="Times New Roman" w:hAnsi="Times New Roman" w:cs="Times New Roman"/>
          <w:sz w:val="24"/>
          <w:szCs w:val="24"/>
        </w:rPr>
        <w:t>, ki ga je pestila prenaseljenost, zato je bila industrializacija zanj ključn</w:t>
      </w:r>
      <w:r w:rsidR="00EF0288">
        <w:rPr>
          <w:rFonts w:ascii="Times New Roman" w:hAnsi="Times New Roman" w:cs="Times New Roman"/>
          <w:sz w:val="24"/>
          <w:szCs w:val="24"/>
        </w:rPr>
        <w:t>a</w:t>
      </w:r>
      <w:r w:rsidR="00CA3A93">
        <w:rPr>
          <w:rFonts w:ascii="Times New Roman" w:hAnsi="Times New Roman" w:cs="Times New Roman"/>
          <w:sz w:val="24"/>
          <w:szCs w:val="24"/>
        </w:rPr>
        <w:t xml:space="preserve">. Četudi so bili industrijski začetki na Slovenskem vzpostavljeni zgodaj, tj. že pred sredino 19. stoletja, pa tem pionirskim poskusom ni sledil razvoj, temveč nov zastoj, ki je povzročil, da je bila Kranjska v drugi polovici stoletja bolj agrarizirana kot pred tem. Šele v </w:t>
      </w:r>
      <w:r w:rsidR="004823EA">
        <w:rPr>
          <w:rFonts w:ascii="Times New Roman" w:hAnsi="Times New Roman" w:cs="Times New Roman"/>
          <w:sz w:val="24"/>
          <w:szCs w:val="24"/>
        </w:rPr>
        <w:t>zadnjih dveh desetlet</w:t>
      </w:r>
      <w:r w:rsidR="00CA3A93">
        <w:rPr>
          <w:rFonts w:ascii="Times New Roman" w:hAnsi="Times New Roman" w:cs="Times New Roman"/>
          <w:sz w:val="24"/>
          <w:szCs w:val="24"/>
        </w:rPr>
        <w:t>j</w:t>
      </w:r>
      <w:r w:rsidR="004823EA">
        <w:rPr>
          <w:rFonts w:ascii="Times New Roman" w:hAnsi="Times New Roman" w:cs="Times New Roman"/>
          <w:sz w:val="24"/>
          <w:szCs w:val="24"/>
        </w:rPr>
        <w:t>ih</w:t>
      </w:r>
      <w:r w:rsidR="00CA3A93">
        <w:rPr>
          <w:rFonts w:ascii="Times New Roman" w:hAnsi="Times New Roman" w:cs="Times New Roman"/>
          <w:sz w:val="24"/>
          <w:szCs w:val="24"/>
        </w:rPr>
        <w:t xml:space="preserve"> 19. stoletja je industrializacija na S</w:t>
      </w:r>
      <w:r w:rsidR="00B97A61">
        <w:rPr>
          <w:rFonts w:ascii="Times New Roman" w:hAnsi="Times New Roman" w:cs="Times New Roman"/>
          <w:sz w:val="24"/>
          <w:szCs w:val="24"/>
        </w:rPr>
        <w:t xml:space="preserve">lovenskem doživela večji razmah, vendar </w:t>
      </w:r>
      <w:r w:rsidR="004823EA">
        <w:rPr>
          <w:rFonts w:ascii="Times New Roman" w:hAnsi="Times New Roman" w:cs="Times New Roman"/>
          <w:sz w:val="24"/>
          <w:szCs w:val="24"/>
        </w:rPr>
        <w:t xml:space="preserve">je </w:t>
      </w:r>
      <w:r w:rsidR="00B97A61">
        <w:rPr>
          <w:rFonts w:ascii="Times New Roman" w:hAnsi="Times New Roman" w:cs="Times New Roman"/>
          <w:sz w:val="24"/>
          <w:szCs w:val="24"/>
        </w:rPr>
        <w:t>vseskozi ostala v okvirih neizrazitega avstrijskega povprečja</w:t>
      </w:r>
      <w:r w:rsidR="00D86873">
        <w:rPr>
          <w:rFonts w:ascii="Times New Roman" w:hAnsi="Times New Roman" w:cs="Times New Roman"/>
          <w:sz w:val="24"/>
          <w:szCs w:val="24"/>
        </w:rPr>
        <w:t xml:space="preserve"> zar</w:t>
      </w:r>
      <w:r w:rsidR="004823EA">
        <w:rPr>
          <w:rFonts w:ascii="Times New Roman" w:hAnsi="Times New Roman" w:cs="Times New Roman"/>
          <w:sz w:val="24"/>
          <w:szCs w:val="24"/>
        </w:rPr>
        <w:t>adi tankega meščanskega sloja ter</w:t>
      </w:r>
      <w:r w:rsidR="00D86873">
        <w:rPr>
          <w:rFonts w:ascii="Times New Roman" w:hAnsi="Times New Roman" w:cs="Times New Roman"/>
          <w:sz w:val="24"/>
          <w:szCs w:val="24"/>
        </w:rPr>
        <w:t xml:space="preserve"> izogibanja vlaganjem v nove in s tem tvegane panoge</w:t>
      </w:r>
      <w:r w:rsidR="00B97A61">
        <w:rPr>
          <w:rFonts w:ascii="Times New Roman" w:hAnsi="Times New Roman" w:cs="Times New Roman"/>
          <w:sz w:val="24"/>
          <w:szCs w:val="24"/>
        </w:rPr>
        <w:t>.</w:t>
      </w:r>
      <w:r w:rsidR="00CA3A93">
        <w:rPr>
          <w:rFonts w:ascii="Times New Roman" w:hAnsi="Times New Roman" w:cs="Times New Roman"/>
          <w:sz w:val="24"/>
          <w:szCs w:val="24"/>
        </w:rPr>
        <w:t xml:space="preserve"> </w:t>
      </w:r>
      <w:r w:rsidR="00FC3FD5">
        <w:rPr>
          <w:rFonts w:ascii="Times New Roman" w:hAnsi="Times New Roman" w:cs="Times New Roman"/>
          <w:sz w:val="24"/>
          <w:szCs w:val="24"/>
        </w:rPr>
        <w:lastRenderedPageBreak/>
        <w:t>D</w:t>
      </w:r>
      <w:r w:rsidR="00FE354F">
        <w:rPr>
          <w:rFonts w:ascii="Times New Roman" w:hAnsi="Times New Roman" w:cs="Times New Roman"/>
          <w:sz w:val="24"/>
          <w:szCs w:val="24"/>
        </w:rPr>
        <w:t xml:space="preserve">o konca prve svetovne vojne </w:t>
      </w:r>
      <w:r w:rsidR="00FC3FD5">
        <w:rPr>
          <w:rFonts w:ascii="Times New Roman" w:hAnsi="Times New Roman" w:cs="Times New Roman"/>
          <w:sz w:val="24"/>
          <w:szCs w:val="24"/>
        </w:rPr>
        <w:t xml:space="preserve">zato proces </w:t>
      </w:r>
      <w:r w:rsidR="00CA3A93">
        <w:rPr>
          <w:rFonts w:ascii="Times New Roman" w:hAnsi="Times New Roman" w:cs="Times New Roman"/>
          <w:sz w:val="24"/>
          <w:szCs w:val="24"/>
        </w:rPr>
        <w:t>industrializacij</w:t>
      </w:r>
      <w:r w:rsidR="00FC3FD5">
        <w:rPr>
          <w:rFonts w:ascii="Times New Roman" w:hAnsi="Times New Roman" w:cs="Times New Roman"/>
          <w:sz w:val="24"/>
          <w:szCs w:val="24"/>
        </w:rPr>
        <w:t>e</w:t>
      </w:r>
      <w:r w:rsidR="00CA3A93">
        <w:rPr>
          <w:rFonts w:ascii="Times New Roman" w:hAnsi="Times New Roman" w:cs="Times New Roman"/>
          <w:sz w:val="24"/>
          <w:szCs w:val="24"/>
        </w:rPr>
        <w:t xml:space="preserve"> </w:t>
      </w:r>
      <w:r w:rsidR="00FC3FD5">
        <w:rPr>
          <w:rFonts w:ascii="Times New Roman" w:hAnsi="Times New Roman" w:cs="Times New Roman"/>
          <w:sz w:val="24"/>
          <w:szCs w:val="24"/>
        </w:rPr>
        <w:t>še ni bil zaključen.</w:t>
      </w:r>
      <w:r w:rsidR="00FC3FD5" w:rsidRPr="00FC3FD5">
        <w:rPr>
          <w:rFonts w:ascii="Times New Roman" w:hAnsi="Times New Roman" w:cs="Times New Roman"/>
          <w:sz w:val="24"/>
          <w:szCs w:val="24"/>
          <w:vertAlign w:val="superscript"/>
        </w:rPr>
        <w:footnoteReference w:id="8"/>
      </w:r>
      <w:r w:rsidR="000F3739">
        <w:rPr>
          <w:rFonts w:ascii="Times New Roman" w:hAnsi="Times New Roman" w:cs="Times New Roman"/>
          <w:sz w:val="24"/>
          <w:szCs w:val="24"/>
        </w:rPr>
        <w:t xml:space="preserve"> Na prelomu stoletja se je okoli 80 </w:t>
      </w:r>
      <w:r w:rsidR="008B78CC">
        <w:rPr>
          <w:rFonts w:ascii="Times New Roman" w:hAnsi="Times New Roman" w:cs="Times New Roman"/>
          <w:sz w:val="24"/>
          <w:szCs w:val="24"/>
        </w:rPr>
        <w:t xml:space="preserve">odstotkov </w:t>
      </w:r>
      <w:r w:rsidR="000F3739">
        <w:rPr>
          <w:rFonts w:ascii="Times New Roman" w:hAnsi="Times New Roman" w:cs="Times New Roman"/>
          <w:sz w:val="24"/>
          <w:szCs w:val="24"/>
        </w:rPr>
        <w:t xml:space="preserve">prebivalstva še vedno preživljalo s kmetijstvom, meščanski sloj pa so poleg izobražencev in uradnikov predstavljali še mali obrtniki in trgovci, ki so bili </w:t>
      </w:r>
      <w:r w:rsidR="00F75FE0">
        <w:rPr>
          <w:rFonts w:ascii="Times New Roman" w:hAnsi="Times New Roman" w:cs="Times New Roman"/>
          <w:sz w:val="24"/>
          <w:szCs w:val="24"/>
        </w:rPr>
        <w:t xml:space="preserve">v gospodarskem smislu </w:t>
      </w:r>
      <w:r w:rsidR="000F3739">
        <w:rPr>
          <w:rFonts w:ascii="Times New Roman" w:hAnsi="Times New Roman" w:cs="Times New Roman"/>
          <w:sz w:val="24"/>
          <w:szCs w:val="24"/>
        </w:rPr>
        <w:t>še vedno neambiciozni in konservativni.</w:t>
      </w:r>
      <w:r w:rsidR="000F3739">
        <w:rPr>
          <w:rStyle w:val="Sprotnaopomba-sklic"/>
          <w:rFonts w:ascii="Times New Roman" w:hAnsi="Times New Roman" w:cs="Times New Roman"/>
          <w:sz w:val="24"/>
          <w:szCs w:val="24"/>
        </w:rPr>
        <w:footnoteReference w:id="9"/>
      </w:r>
      <w:r w:rsidR="0004033B">
        <w:rPr>
          <w:rFonts w:ascii="Times New Roman" w:hAnsi="Times New Roman" w:cs="Times New Roman"/>
          <w:sz w:val="24"/>
          <w:szCs w:val="24"/>
        </w:rPr>
        <w:t xml:space="preserve"> Od preloma stoletja se je po drugi strani zmanjševal pereč problem kmečkega zadolževanja, ki je predstavljalo eno od ključnih težav v </w:t>
      </w:r>
      <w:r w:rsidR="008B78CC">
        <w:rPr>
          <w:rFonts w:ascii="Times New Roman" w:hAnsi="Times New Roman" w:cs="Times New Roman"/>
          <w:sz w:val="24"/>
          <w:szCs w:val="24"/>
        </w:rPr>
        <w:t xml:space="preserve">obdobju </w:t>
      </w:r>
      <w:r w:rsidR="0004033B">
        <w:rPr>
          <w:rFonts w:ascii="Times New Roman" w:hAnsi="Times New Roman" w:cs="Times New Roman"/>
          <w:sz w:val="24"/>
          <w:szCs w:val="24"/>
        </w:rPr>
        <w:t>po začetku za kmete uničujoče industrializacije, vendar se je drobljenje kmečkih posesti nadaljevalo tudi v novem stoletju.</w:t>
      </w:r>
      <w:r w:rsidR="0004033B">
        <w:rPr>
          <w:rStyle w:val="Sprotnaopomba-sklic"/>
          <w:rFonts w:ascii="Times New Roman" w:hAnsi="Times New Roman" w:cs="Times New Roman"/>
          <w:sz w:val="24"/>
          <w:szCs w:val="24"/>
        </w:rPr>
        <w:footnoteReference w:id="10"/>
      </w:r>
    </w:p>
    <w:p w:rsidR="003746D9" w:rsidRDefault="003746D9" w:rsidP="00E3077C">
      <w:pPr>
        <w:spacing w:after="0" w:line="360" w:lineRule="auto"/>
        <w:ind w:firstLine="708"/>
        <w:jc w:val="both"/>
        <w:rPr>
          <w:rFonts w:ascii="Times New Roman" w:hAnsi="Times New Roman" w:cs="Times New Roman"/>
          <w:sz w:val="24"/>
          <w:szCs w:val="24"/>
        </w:rPr>
      </w:pPr>
      <w:r w:rsidRPr="003746D9">
        <w:rPr>
          <w:rFonts w:ascii="Times New Roman" w:hAnsi="Times New Roman" w:cs="Times New Roman"/>
          <w:sz w:val="24"/>
          <w:szCs w:val="24"/>
        </w:rPr>
        <w:t xml:space="preserve">Čas med koncem 19. stoletja in prvo svetovno vojno se pogosto razglaša </w:t>
      </w:r>
      <w:r w:rsidR="00FB628A">
        <w:rPr>
          <w:rFonts w:ascii="Times New Roman" w:hAnsi="Times New Roman" w:cs="Times New Roman"/>
          <w:sz w:val="24"/>
          <w:szCs w:val="24"/>
        </w:rPr>
        <w:t>za</w:t>
      </w:r>
      <w:r w:rsidRPr="003746D9">
        <w:rPr>
          <w:rFonts w:ascii="Times New Roman" w:hAnsi="Times New Roman" w:cs="Times New Roman"/>
          <w:sz w:val="24"/>
          <w:szCs w:val="24"/>
        </w:rPr>
        <w:t xml:space="preserve"> obdobje blaginje evropskega gospodarstva,</w:t>
      </w:r>
      <w:r w:rsidRPr="003746D9">
        <w:rPr>
          <w:rFonts w:ascii="Times New Roman" w:hAnsi="Times New Roman" w:cs="Times New Roman"/>
          <w:sz w:val="24"/>
          <w:szCs w:val="24"/>
          <w:vertAlign w:val="superscript"/>
        </w:rPr>
        <w:footnoteReference w:id="11"/>
      </w:r>
      <w:r w:rsidRPr="003746D9">
        <w:rPr>
          <w:rFonts w:ascii="Times New Roman" w:hAnsi="Times New Roman" w:cs="Times New Roman"/>
          <w:sz w:val="24"/>
          <w:szCs w:val="24"/>
        </w:rPr>
        <w:t xml:space="preserve"> ki je prineslo okrevanje po kriznem obdobju od dunajskega borznega zloma leta 1873 do </w:t>
      </w:r>
      <w:r w:rsidR="003F66C0">
        <w:rPr>
          <w:rFonts w:ascii="Times New Roman" w:hAnsi="Times New Roman" w:cs="Times New Roman"/>
          <w:sz w:val="24"/>
          <w:szCs w:val="24"/>
        </w:rPr>
        <w:t xml:space="preserve">stabilizacije </w:t>
      </w:r>
      <w:r w:rsidRPr="003746D9">
        <w:rPr>
          <w:rFonts w:ascii="Times New Roman" w:hAnsi="Times New Roman" w:cs="Times New Roman"/>
          <w:sz w:val="24"/>
          <w:szCs w:val="24"/>
        </w:rPr>
        <w:t>okoli leta 1896</w:t>
      </w:r>
      <w:r w:rsidR="0034191B">
        <w:rPr>
          <w:rFonts w:ascii="Times New Roman" w:hAnsi="Times New Roman" w:cs="Times New Roman"/>
          <w:sz w:val="24"/>
          <w:szCs w:val="24"/>
        </w:rPr>
        <w:t xml:space="preserve"> (četudi krize na slovenskem prostoru niso huje občutili)</w:t>
      </w:r>
      <w:r w:rsidRPr="003746D9">
        <w:rPr>
          <w:rFonts w:ascii="Times New Roman" w:hAnsi="Times New Roman" w:cs="Times New Roman"/>
          <w:sz w:val="24"/>
          <w:szCs w:val="24"/>
        </w:rPr>
        <w:t>.</w:t>
      </w:r>
      <w:r w:rsidR="0034191B">
        <w:rPr>
          <w:rStyle w:val="Sprotnaopomba-sklic"/>
          <w:rFonts w:ascii="Times New Roman" w:hAnsi="Times New Roman" w:cs="Times New Roman"/>
          <w:sz w:val="24"/>
          <w:szCs w:val="24"/>
        </w:rPr>
        <w:footnoteReference w:id="12"/>
      </w:r>
      <w:r w:rsidRPr="003746D9">
        <w:rPr>
          <w:rFonts w:ascii="Times New Roman" w:hAnsi="Times New Roman" w:cs="Times New Roman"/>
          <w:sz w:val="24"/>
          <w:szCs w:val="24"/>
        </w:rPr>
        <w:t xml:space="preserve"> Najpomembnejši ekonomisti, ki so se posvečali raziskavam cikličnih gospodarskih obdobij kriz in blagostanja, kot so Nikolaj Kondratjev, Joseph Schumpeter in Walt Whitman Rostow, so se strinjali pri označevanju obravnavanega obdobja za čas gospodarskega vzpona,</w:t>
      </w:r>
      <w:r w:rsidRPr="003746D9">
        <w:rPr>
          <w:rFonts w:ascii="Times New Roman" w:hAnsi="Times New Roman" w:cs="Times New Roman"/>
          <w:sz w:val="24"/>
          <w:szCs w:val="24"/>
          <w:vertAlign w:val="superscript"/>
        </w:rPr>
        <w:footnoteReference w:id="13"/>
      </w:r>
      <w:r w:rsidRPr="003746D9">
        <w:rPr>
          <w:rFonts w:ascii="Times New Roman" w:hAnsi="Times New Roman" w:cs="Times New Roman"/>
          <w:sz w:val="24"/>
          <w:szCs w:val="24"/>
        </w:rPr>
        <w:t xml:space="preserve"> vendar tega stališča, kot bomo videli, niso podpirali takratni sodobniki. Zlasti </w:t>
      </w:r>
      <w:r w:rsidR="00607A3D" w:rsidRPr="00607A3D">
        <w:rPr>
          <w:rFonts w:ascii="Times New Roman" w:hAnsi="Times New Roman" w:cs="Times New Roman"/>
          <w:sz w:val="24"/>
          <w:szCs w:val="24"/>
        </w:rPr>
        <w:t xml:space="preserve">zadnje mirnodobno </w:t>
      </w:r>
      <w:r w:rsidRPr="003746D9">
        <w:rPr>
          <w:rFonts w:ascii="Times New Roman" w:hAnsi="Times New Roman" w:cs="Times New Roman"/>
          <w:sz w:val="24"/>
          <w:szCs w:val="24"/>
        </w:rPr>
        <w:t>leto 1913 je po vojni postalo gospodarski ideal, h katerem</w:t>
      </w:r>
      <w:r w:rsidR="008B78CC">
        <w:rPr>
          <w:rFonts w:ascii="Times New Roman" w:hAnsi="Times New Roman" w:cs="Times New Roman"/>
          <w:sz w:val="24"/>
          <w:szCs w:val="24"/>
        </w:rPr>
        <w:t>u</w:t>
      </w:r>
      <w:r w:rsidRPr="003746D9">
        <w:rPr>
          <w:rFonts w:ascii="Times New Roman" w:hAnsi="Times New Roman" w:cs="Times New Roman"/>
          <w:sz w:val="24"/>
          <w:szCs w:val="24"/>
        </w:rPr>
        <w:t xml:space="preserve"> so se želeli vrniti Evropejci, saj je simboliziralo poslednje obdobje gospodarskega razcveta.</w:t>
      </w:r>
      <w:r w:rsidRPr="003746D9">
        <w:rPr>
          <w:rFonts w:ascii="Times New Roman" w:hAnsi="Times New Roman" w:cs="Times New Roman"/>
          <w:sz w:val="24"/>
          <w:szCs w:val="24"/>
          <w:vertAlign w:val="superscript"/>
        </w:rPr>
        <w:footnoteReference w:id="14"/>
      </w:r>
      <w:r w:rsidRPr="003746D9">
        <w:rPr>
          <w:rFonts w:ascii="Times New Roman" w:hAnsi="Times New Roman" w:cs="Times New Roman"/>
          <w:sz w:val="24"/>
          <w:szCs w:val="24"/>
        </w:rPr>
        <w:t xml:space="preserve"> Evropa je bila še vedno najmočnejša </w:t>
      </w:r>
      <w:r w:rsidR="00FC3FD5">
        <w:rPr>
          <w:rFonts w:ascii="Times New Roman" w:hAnsi="Times New Roman" w:cs="Times New Roman"/>
          <w:sz w:val="24"/>
          <w:szCs w:val="24"/>
        </w:rPr>
        <w:t xml:space="preserve">svetovna </w:t>
      </w:r>
      <w:r w:rsidRPr="003746D9">
        <w:rPr>
          <w:rFonts w:ascii="Times New Roman" w:hAnsi="Times New Roman" w:cs="Times New Roman"/>
          <w:sz w:val="24"/>
          <w:szCs w:val="24"/>
        </w:rPr>
        <w:t xml:space="preserve">gospodarska sila, saj je bila tega leta odgovorna za 52 </w:t>
      </w:r>
      <w:r w:rsidR="008B78CC">
        <w:rPr>
          <w:rFonts w:ascii="Times New Roman" w:hAnsi="Times New Roman" w:cs="Times New Roman"/>
          <w:sz w:val="24"/>
          <w:szCs w:val="24"/>
        </w:rPr>
        <w:t>odstotkov</w:t>
      </w:r>
      <w:r w:rsidR="008B78CC" w:rsidRPr="003746D9">
        <w:rPr>
          <w:rFonts w:ascii="Times New Roman" w:hAnsi="Times New Roman" w:cs="Times New Roman"/>
          <w:sz w:val="24"/>
          <w:szCs w:val="24"/>
        </w:rPr>
        <w:t xml:space="preserve"> </w:t>
      </w:r>
      <w:r w:rsidRPr="003746D9">
        <w:rPr>
          <w:rFonts w:ascii="Times New Roman" w:hAnsi="Times New Roman" w:cs="Times New Roman"/>
          <w:sz w:val="24"/>
          <w:szCs w:val="24"/>
        </w:rPr>
        <w:t>svetovne industrijske proizvodnje, in daleč največji svetovni bankir.</w:t>
      </w:r>
      <w:r w:rsidRPr="003746D9">
        <w:rPr>
          <w:rFonts w:ascii="Times New Roman" w:hAnsi="Times New Roman" w:cs="Times New Roman"/>
          <w:sz w:val="24"/>
          <w:szCs w:val="24"/>
          <w:vertAlign w:val="superscript"/>
        </w:rPr>
        <w:footnoteReference w:id="15"/>
      </w:r>
      <w:r w:rsidR="00FB628A">
        <w:rPr>
          <w:rFonts w:ascii="Times New Roman" w:hAnsi="Times New Roman" w:cs="Times New Roman"/>
          <w:sz w:val="24"/>
          <w:szCs w:val="24"/>
        </w:rPr>
        <w:t xml:space="preserve"> Ne glede na v splošnem ugodno gospodarsko stanje to seveda ne pomeni, da se </w:t>
      </w:r>
      <w:r w:rsidR="00F75FE0">
        <w:rPr>
          <w:rFonts w:ascii="Times New Roman" w:hAnsi="Times New Roman" w:cs="Times New Roman"/>
          <w:sz w:val="24"/>
          <w:szCs w:val="24"/>
        </w:rPr>
        <w:t xml:space="preserve">tedaj </w:t>
      </w:r>
      <w:r w:rsidR="00FB628A">
        <w:rPr>
          <w:rFonts w:ascii="Times New Roman" w:hAnsi="Times New Roman" w:cs="Times New Roman"/>
          <w:sz w:val="24"/>
          <w:szCs w:val="24"/>
        </w:rPr>
        <w:t>niso dogajali neuspehi in polomi</w:t>
      </w:r>
      <w:r w:rsidR="00832454">
        <w:rPr>
          <w:rFonts w:ascii="Times New Roman" w:hAnsi="Times New Roman" w:cs="Times New Roman"/>
          <w:sz w:val="24"/>
          <w:szCs w:val="24"/>
        </w:rPr>
        <w:t xml:space="preserve">, ki jih pooseblja </w:t>
      </w:r>
      <w:r w:rsidR="0003111D">
        <w:rPr>
          <w:rFonts w:ascii="Times New Roman" w:hAnsi="Times New Roman" w:cs="Times New Roman"/>
          <w:sz w:val="24"/>
          <w:szCs w:val="24"/>
        </w:rPr>
        <w:t xml:space="preserve">zlasti </w:t>
      </w:r>
      <w:r w:rsidR="00832454">
        <w:rPr>
          <w:rFonts w:ascii="Times New Roman" w:hAnsi="Times New Roman" w:cs="Times New Roman"/>
          <w:sz w:val="24"/>
          <w:szCs w:val="24"/>
        </w:rPr>
        <w:t>stečaj</w:t>
      </w:r>
      <w:r w:rsidR="00684BCF">
        <w:rPr>
          <w:rFonts w:ascii="Times New Roman" w:hAnsi="Times New Roman" w:cs="Times New Roman"/>
          <w:sz w:val="24"/>
          <w:szCs w:val="24"/>
        </w:rPr>
        <w:t xml:space="preserve"> –</w:t>
      </w:r>
      <w:r w:rsidR="00832454">
        <w:rPr>
          <w:rFonts w:ascii="Times New Roman" w:hAnsi="Times New Roman" w:cs="Times New Roman"/>
          <w:sz w:val="24"/>
          <w:szCs w:val="24"/>
        </w:rPr>
        <w:t xml:space="preserve"> </w:t>
      </w:r>
      <w:r w:rsidR="00684BCF">
        <w:rPr>
          <w:rFonts w:ascii="Times New Roman" w:hAnsi="Times New Roman" w:cs="Times New Roman"/>
          <w:sz w:val="24"/>
          <w:szCs w:val="24"/>
        </w:rPr>
        <w:t xml:space="preserve">tako rekoč </w:t>
      </w:r>
      <w:r w:rsidR="00832454" w:rsidRPr="00832454">
        <w:rPr>
          <w:rFonts w:ascii="Times New Roman" w:hAnsi="Times New Roman" w:cs="Times New Roman"/>
          <w:sz w:val="24"/>
          <w:szCs w:val="24"/>
        </w:rPr>
        <w:t>sopomenka za gospodarski propad</w:t>
      </w:r>
      <w:r w:rsidR="00EA10B3">
        <w:rPr>
          <w:rFonts w:ascii="Times New Roman" w:hAnsi="Times New Roman" w:cs="Times New Roman"/>
          <w:sz w:val="24"/>
          <w:szCs w:val="24"/>
        </w:rPr>
        <w:t xml:space="preserve"> pa tudi</w:t>
      </w:r>
      <w:r w:rsidR="00832454" w:rsidRPr="00832454">
        <w:rPr>
          <w:rFonts w:ascii="Times New Roman" w:hAnsi="Times New Roman" w:cs="Times New Roman"/>
          <w:sz w:val="24"/>
          <w:szCs w:val="24"/>
        </w:rPr>
        <w:t xml:space="preserve"> opomin na vse probleme, ki jih imajo pri opravku z njim zadolženec </w:t>
      </w:r>
      <w:r w:rsidR="008B78CC">
        <w:rPr>
          <w:rFonts w:ascii="Times New Roman" w:hAnsi="Times New Roman" w:cs="Times New Roman"/>
          <w:sz w:val="24"/>
          <w:szCs w:val="24"/>
        </w:rPr>
        <w:t>in</w:t>
      </w:r>
      <w:r w:rsidR="008B78CC" w:rsidRPr="00832454">
        <w:rPr>
          <w:rFonts w:ascii="Times New Roman" w:hAnsi="Times New Roman" w:cs="Times New Roman"/>
          <w:sz w:val="24"/>
          <w:szCs w:val="24"/>
        </w:rPr>
        <w:t xml:space="preserve"> </w:t>
      </w:r>
      <w:r w:rsidR="00832454" w:rsidRPr="00832454">
        <w:rPr>
          <w:rFonts w:ascii="Times New Roman" w:hAnsi="Times New Roman" w:cs="Times New Roman"/>
          <w:sz w:val="24"/>
          <w:szCs w:val="24"/>
        </w:rPr>
        <w:t>upniki</w:t>
      </w:r>
      <w:r w:rsidR="00684BCF">
        <w:rPr>
          <w:rFonts w:ascii="Times New Roman" w:hAnsi="Times New Roman" w:cs="Times New Roman"/>
          <w:sz w:val="24"/>
          <w:szCs w:val="24"/>
        </w:rPr>
        <w:t>.</w:t>
      </w:r>
    </w:p>
    <w:p w:rsidR="000A3CCC" w:rsidRPr="000A3CCC" w:rsidRDefault="000A3CCC" w:rsidP="00E3077C">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 (v obravnavanem obdobju znan predvsem pod </w:t>
      </w:r>
      <w:r w:rsidR="00EA10B3">
        <w:rPr>
          <w:rFonts w:ascii="Times New Roman" w:hAnsi="Times New Roman" w:cs="Times New Roman"/>
          <w:sz w:val="24"/>
          <w:szCs w:val="24"/>
        </w:rPr>
        <w:t xml:space="preserve">iz nemščine prevzetim </w:t>
      </w:r>
      <w:r w:rsidRPr="000A3CCC">
        <w:rPr>
          <w:rFonts w:ascii="Times New Roman" w:hAnsi="Times New Roman" w:cs="Times New Roman"/>
          <w:sz w:val="24"/>
          <w:szCs w:val="24"/>
        </w:rPr>
        <w:t xml:space="preserve">izrazom </w:t>
      </w:r>
      <w:r w:rsidRPr="000A3CCC">
        <w:rPr>
          <w:rFonts w:ascii="Times New Roman" w:hAnsi="Times New Roman" w:cs="Times New Roman"/>
          <w:i/>
          <w:sz w:val="24"/>
          <w:szCs w:val="24"/>
        </w:rPr>
        <w:t>konkurz</w:t>
      </w:r>
      <w:r w:rsidRPr="000A3CCC">
        <w:rPr>
          <w:rFonts w:ascii="Times New Roman" w:hAnsi="Times New Roman" w:cs="Times New Roman"/>
          <w:sz w:val="24"/>
          <w:szCs w:val="24"/>
        </w:rPr>
        <w:t xml:space="preserve">) je zakonsko urejena oblika prenehanja delovanja zadolženega (bankrotiranega) posameznika ali gospodarskega subjekta, med katero </w:t>
      </w:r>
      <w:r w:rsidR="0096484A">
        <w:rPr>
          <w:rFonts w:ascii="Times New Roman" w:hAnsi="Times New Roman" w:cs="Times New Roman"/>
          <w:sz w:val="24"/>
          <w:szCs w:val="24"/>
        </w:rPr>
        <w:t>s</w:t>
      </w:r>
      <w:r w:rsidRPr="000A3CCC">
        <w:rPr>
          <w:rFonts w:ascii="Times New Roman" w:hAnsi="Times New Roman" w:cs="Times New Roman"/>
          <w:sz w:val="24"/>
          <w:szCs w:val="24"/>
        </w:rPr>
        <w:t>e oprav</w:t>
      </w:r>
      <w:r w:rsidR="0096484A">
        <w:rPr>
          <w:rFonts w:ascii="Times New Roman" w:hAnsi="Times New Roman" w:cs="Times New Roman"/>
          <w:sz w:val="24"/>
          <w:szCs w:val="24"/>
        </w:rPr>
        <w:t>i</w:t>
      </w:r>
      <w:r w:rsidRPr="000A3CCC">
        <w:rPr>
          <w:rFonts w:ascii="Times New Roman" w:hAnsi="Times New Roman" w:cs="Times New Roman"/>
          <w:sz w:val="24"/>
          <w:szCs w:val="24"/>
        </w:rPr>
        <w:t xml:space="preserve"> generalna izvršba nad </w:t>
      </w:r>
      <w:r w:rsidRPr="000A3CCC">
        <w:rPr>
          <w:rFonts w:ascii="Times New Roman" w:hAnsi="Times New Roman" w:cs="Times New Roman"/>
          <w:sz w:val="24"/>
          <w:szCs w:val="24"/>
        </w:rPr>
        <w:lastRenderedPageBreak/>
        <w:t>dolžnikovim premoženjem z namenom poplačila upnikov.</w:t>
      </w:r>
      <w:r w:rsidRPr="000A3CCC">
        <w:rPr>
          <w:rFonts w:ascii="Times New Roman" w:hAnsi="Times New Roman" w:cs="Times New Roman"/>
          <w:sz w:val="24"/>
          <w:szCs w:val="24"/>
          <w:vertAlign w:val="superscript"/>
        </w:rPr>
        <w:footnoteReference w:id="16"/>
      </w:r>
      <w:r w:rsidRPr="000A3CCC">
        <w:rPr>
          <w:rFonts w:ascii="Times New Roman" w:hAnsi="Times New Roman" w:cs="Times New Roman"/>
          <w:sz w:val="24"/>
          <w:szCs w:val="24"/>
        </w:rPr>
        <w:t xml:space="preserve"> Stečajni postopek ima dva osnovna cilja: s svojo zakonsko reguliranostjo onemogoča stihijsko, nepravično razlastitev zadolženca, saj se izgube porazdelijo med </w:t>
      </w:r>
      <w:r w:rsidR="00EA0820">
        <w:rPr>
          <w:rFonts w:ascii="Times New Roman" w:hAnsi="Times New Roman" w:cs="Times New Roman"/>
          <w:sz w:val="24"/>
          <w:szCs w:val="24"/>
        </w:rPr>
        <w:t>upnike</w:t>
      </w:r>
      <w:r w:rsidRPr="000A3CCC">
        <w:rPr>
          <w:rFonts w:ascii="Times New Roman" w:hAnsi="Times New Roman" w:cs="Times New Roman"/>
          <w:sz w:val="24"/>
          <w:szCs w:val="24"/>
        </w:rPr>
        <w:t>, obenem pa iz gospodarskega življenja izloča tiste subjekte, ki ne zmorejo več poslovati.</w:t>
      </w:r>
      <w:r w:rsidRPr="000A3CCC">
        <w:rPr>
          <w:rFonts w:ascii="Times New Roman" w:hAnsi="Times New Roman" w:cs="Times New Roman"/>
          <w:sz w:val="24"/>
          <w:szCs w:val="24"/>
          <w:vertAlign w:val="superscript"/>
        </w:rPr>
        <w:footnoteReference w:id="17"/>
      </w:r>
      <w:r w:rsidRPr="000A3CCC">
        <w:rPr>
          <w:rFonts w:ascii="Times New Roman" w:hAnsi="Times New Roman" w:cs="Times New Roman"/>
          <w:sz w:val="24"/>
          <w:szCs w:val="24"/>
        </w:rPr>
        <w:t xml:space="preserve"> Tudi </w:t>
      </w:r>
      <w:r w:rsidR="0096484A">
        <w:rPr>
          <w:rFonts w:ascii="Times New Roman" w:hAnsi="Times New Roman" w:cs="Times New Roman"/>
          <w:sz w:val="24"/>
          <w:szCs w:val="24"/>
        </w:rPr>
        <w:t>če</w:t>
      </w:r>
      <w:r w:rsidRPr="000A3CCC">
        <w:rPr>
          <w:rFonts w:ascii="Times New Roman" w:hAnsi="Times New Roman" w:cs="Times New Roman"/>
          <w:sz w:val="24"/>
          <w:szCs w:val="24"/>
        </w:rPr>
        <w:t xml:space="preserve"> podjetje ni </w:t>
      </w:r>
      <w:r w:rsidR="00C3207E">
        <w:rPr>
          <w:rFonts w:ascii="Times New Roman" w:hAnsi="Times New Roman" w:cs="Times New Roman"/>
          <w:sz w:val="24"/>
          <w:szCs w:val="24"/>
        </w:rPr>
        <w:t xml:space="preserve">bilo </w:t>
      </w:r>
      <w:r w:rsidRPr="000A3CCC">
        <w:rPr>
          <w:rFonts w:ascii="Times New Roman" w:hAnsi="Times New Roman" w:cs="Times New Roman"/>
          <w:sz w:val="24"/>
          <w:szCs w:val="24"/>
        </w:rPr>
        <w:t xml:space="preserve">v stečaju, je konstantna možnost poloma delovala kot spodbuda k previdnemu poslovanju, predvsem glede zadolževanja. Izraz </w:t>
      </w:r>
      <w:r w:rsidR="00EA0820">
        <w:rPr>
          <w:rFonts w:ascii="Times New Roman" w:hAnsi="Times New Roman" w:cs="Times New Roman"/>
          <w:sz w:val="24"/>
          <w:szCs w:val="24"/>
        </w:rPr>
        <w:t xml:space="preserve">»stečaj« </w:t>
      </w:r>
      <w:r w:rsidRPr="000A3CCC">
        <w:rPr>
          <w:rFonts w:ascii="Times New Roman" w:hAnsi="Times New Roman" w:cs="Times New Roman"/>
          <w:sz w:val="24"/>
          <w:szCs w:val="24"/>
        </w:rPr>
        <w:t>je imel in ima vse do danes negativno konotacijo, obravnavan je (bil) kot »pereče gospodarsko in družbeno zlo«</w:t>
      </w:r>
      <w:r w:rsidR="0096484A">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8"/>
      </w:r>
      <w:r w:rsidRPr="000A3CCC">
        <w:rPr>
          <w:rFonts w:ascii="Times New Roman" w:hAnsi="Times New Roman" w:cs="Times New Roman"/>
          <w:sz w:val="24"/>
          <w:szCs w:val="24"/>
        </w:rPr>
        <w:t xml:space="preserve"> ki ima škodljive posledice za obe vpleteni strani</w:t>
      </w:r>
      <w:r w:rsidR="00832454">
        <w:rPr>
          <w:rFonts w:ascii="Times New Roman" w:hAnsi="Times New Roman" w:cs="Times New Roman"/>
          <w:sz w:val="24"/>
          <w:szCs w:val="24"/>
        </w:rPr>
        <w:t>,</w:t>
      </w:r>
      <w:r w:rsidR="002D28A4">
        <w:rPr>
          <w:rFonts w:ascii="Times New Roman" w:hAnsi="Times New Roman" w:cs="Times New Roman"/>
          <w:sz w:val="24"/>
          <w:szCs w:val="24"/>
        </w:rPr>
        <w:t xml:space="preserve"> zato </w:t>
      </w:r>
      <w:r w:rsidR="00832454">
        <w:rPr>
          <w:rFonts w:ascii="Times New Roman" w:hAnsi="Times New Roman" w:cs="Times New Roman"/>
          <w:sz w:val="24"/>
          <w:szCs w:val="24"/>
        </w:rPr>
        <w:t xml:space="preserve">se stečajno pravo </w:t>
      </w:r>
      <w:r w:rsidR="002D28A4">
        <w:rPr>
          <w:rFonts w:ascii="Times New Roman" w:hAnsi="Times New Roman" w:cs="Times New Roman"/>
          <w:sz w:val="24"/>
          <w:szCs w:val="24"/>
        </w:rPr>
        <w:t>ne more izogniti povezavam s problemi gospodarske in socialne narave.</w:t>
      </w:r>
      <w:r w:rsidR="002D28A4">
        <w:rPr>
          <w:rStyle w:val="Sprotnaopomba-sklic"/>
          <w:rFonts w:ascii="Times New Roman" w:hAnsi="Times New Roman" w:cs="Times New Roman"/>
          <w:sz w:val="24"/>
          <w:szCs w:val="24"/>
        </w:rPr>
        <w:footnoteReference w:id="19"/>
      </w:r>
    </w:p>
    <w:p w:rsidR="000A3CCC" w:rsidRDefault="00A6513F"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Evropske stečajne zakonodaje so se dokončno formirale v 19. stoletju, vendar niso bile enotne. Velika Britanija je uvedla precej liberalno, deregulirano stečajno zakonodajo, ki je pritegovala dolžnike, francoski in nemški </w:t>
      </w:r>
      <w:r w:rsidR="0080340E">
        <w:rPr>
          <w:rFonts w:ascii="Times New Roman" w:hAnsi="Times New Roman" w:cs="Times New Roman"/>
          <w:sz w:val="24"/>
          <w:szCs w:val="24"/>
        </w:rPr>
        <w:t>zakoni</w:t>
      </w:r>
      <w:r>
        <w:rPr>
          <w:rFonts w:ascii="Times New Roman" w:hAnsi="Times New Roman" w:cs="Times New Roman"/>
          <w:sz w:val="24"/>
          <w:szCs w:val="24"/>
        </w:rPr>
        <w:t xml:space="preserve"> pa so bili prijaznejši do upnikov. Med državami, ki so se pri stečajih </w:t>
      </w:r>
      <w:r w:rsidR="003F2B0D">
        <w:rPr>
          <w:rFonts w:ascii="Times New Roman" w:hAnsi="Times New Roman" w:cs="Times New Roman"/>
          <w:sz w:val="24"/>
          <w:szCs w:val="24"/>
        </w:rPr>
        <w:t xml:space="preserve">najslabše </w:t>
      </w:r>
      <w:r>
        <w:rPr>
          <w:rFonts w:ascii="Times New Roman" w:hAnsi="Times New Roman" w:cs="Times New Roman"/>
          <w:sz w:val="24"/>
          <w:szCs w:val="24"/>
        </w:rPr>
        <w:t>odrezale, je bila Italija.</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 Avstrijskem cesarstvu je bil prvi stečajni zakon sprejet pod cesarjem Jožefom II. leta 1781, toda stečajno zakonodajo je temeljito razdelal šele njegov avstro-ogrski naslednik, Konkurzni red (</w:t>
      </w:r>
      <w:r w:rsidR="000A3CCC" w:rsidRPr="000A3CCC">
        <w:rPr>
          <w:rFonts w:ascii="Times New Roman" w:hAnsi="Times New Roman" w:cs="Times New Roman"/>
          <w:i/>
          <w:sz w:val="24"/>
          <w:szCs w:val="24"/>
        </w:rPr>
        <w:t>Die Concursordnung</w:t>
      </w:r>
      <w:r w:rsidR="00EA0820">
        <w:rPr>
          <w:rFonts w:ascii="Times New Roman" w:hAnsi="Times New Roman" w:cs="Times New Roman"/>
          <w:sz w:val="24"/>
          <w:szCs w:val="24"/>
        </w:rPr>
        <w:t>)</w:t>
      </w:r>
      <w:r w:rsidR="00332B20">
        <w:rPr>
          <w:rFonts w:ascii="Times New Roman" w:hAnsi="Times New Roman" w:cs="Times New Roman"/>
          <w:sz w:val="24"/>
          <w:szCs w:val="24"/>
        </w:rPr>
        <w:t>, sprejet</w:t>
      </w:r>
      <w:r w:rsidR="00EA0820">
        <w:rPr>
          <w:rFonts w:ascii="Times New Roman" w:hAnsi="Times New Roman" w:cs="Times New Roman"/>
          <w:sz w:val="24"/>
          <w:szCs w:val="24"/>
        </w:rPr>
        <w:t xml:space="preserve"> </w:t>
      </w:r>
      <w:r w:rsidR="000A3CCC" w:rsidRPr="000A3CCC">
        <w:rPr>
          <w:rFonts w:ascii="Times New Roman" w:hAnsi="Times New Roman" w:cs="Times New Roman"/>
          <w:sz w:val="24"/>
          <w:szCs w:val="24"/>
        </w:rPr>
        <w:t>25. decembra 1868.</w:t>
      </w:r>
      <w:r w:rsidR="000816CD">
        <w:rPr>
          <w:rStyle w:val="Sprotnaopomba-sklic"/>
          <w:rFonts w:ascii="Times New Roman" w:hAnsi="Times New Roman" w:cs="Times New Roman"/>
          <w:sz w:val="24"/>
          <w:szCs w:val="24"/>
        </w:rPr>
        <w:footnoteReference w:id="21"/>
      </w:r>
      <w:r w:rsidR="000A3CCC" w:rsidRPr="000A3CCC">
        <w:rPr>
          <w:rFonts w:ascii="Times New Roman" w:hAnsi="Times New Roman" w:cs="Times New Roman"/>
          <w:sz w:val="24"/>
          <w:szCs w:val="24"/>
        </w:rPr>
        <w:t xml:space="preserve"> Zakon je bil strog do dolžnikov, saj je stečaj lahko obravnava</w:t>
      </w:r>
      <w:r w:rsidR="00467DBF">
        <w:rPr>
          <w:rFonts w:ascii="Times New Roman" w:hAnsi="Times New Roman" w:cs="Times New Roman"/>
          <w:sz w:val="24"/>
          <w:szCs w:val="24"/>
        </w:rPr>
        <w:t>l</w:t>
      </w:r>
      <w:r w:rsidR="000A3CCC" w:rsidRPr="000A3CCC">
        <w:rPr>
          <w:rFonts w:ascii="Times New Roman" w:hAnsi="Times New Roman" w:cs="Times New Roman"/>
          <w:sz w:val="24"/>
          <w:szCs w:val="24"/>
        </w:rPr>
        <w:t xml:space="preserve"> kot gospodarski prestopek, če je do njega prišlo zaradi malomarnosti, pa tudi kot kaznivo dejanje, </w:t>
      </w:r>
      <w:r w:rsidR="00467DB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podjetnik imel špekulativne ali goljufive namene (goljfiva krida),</w:t>
      </w:r>
      <w:r w:rsidR="000A3CCC" w:rsidRPr="000A3CCC">
        <w:rPr>
          <w:rFonts w:ascii="Times New Roman" w:hAnsi="Times New Roman" w:cs="Times New Roman"/>
          <w:sz w:val="24"/>
          <w:szCs w:val="24"/>
          <w:vertAlign w:val="superscript"/>
        </w:rPr>
        <w:footnoteReference w:id="22"/>
      </w:r>
      <w:r w:rsidR="000A3CCC" w:rsidRPr="000A3CCC">
        <w:rPr>
          <w:rFonts w:ascii="Times New Roman" w:hAnsi="Times New Roman" w:cs="Times New Roman"/>
          <w:sz w:val="24"/>
          <w:szCs w:val="24"/>
        </w:rPr>
        <w:t xml:space="preserve"> za kar je bil lahko </w:t>
      </w:r>
      <w:r w:rsidR="00817479">
        <w:rPr>
          <w:rFonts w:ascii="Times New Roman" w:hAnsi="Times New Roman" w:cs="Times New Roman"/>
          <w:sz w:val="24"/>
          <w:szCs w:val="24"/>
        </w:rPr>
        <w:t xml:space="preserve">po kazenskem </w:t>
      </w:r>
      <w:r w:rsidR="00D04D25">
        <w:rPr>
          <w:rFonts w:ascii="Times New Roman" w:hAnsi="Times New Roman" w:cs="Times New Roman"/>
          <w:sz w:val="24"/>
          <w:szCs w:val="24"/>
        </w:rPr>
        <w:t xml:space="preserve">zakoniku </w:t>
      </w:r>
      <w:r w:rsidR="000A3CCC" w:rsidRPr="000A3CCC">
        <w:rPr>
          <w:rFonts w:ascii="Times New Roman" w:hAnsi="Times New Roman" w:cs="Times New Roman"/>
          <w:sz w:val="24"/>
          <w:szCs w:val="24"/>
        </w:rPr>
        <w:t>obsojen na zaporno kazen.</w:t>
      </w:r>
      <w:r w:rsidR="00817479">
        <w:rPr>
          <w:rStyle w:val="Sprotnaopomba-sklic"/>
          <w:rFonts w:ascii="Times New Roman" w:hAnsi="Times New Roman" w:cs="Times New Roman"/>
          <w:sz w:val="24"/>
          <w:szCs w:val="24"/>
        </w:rPr>
        <w:footnoteReference w:id="23"/>
      </w:r>
      <w:r w:rsidR="000A3CCC" w:rsidRPr="000A3CCC">
        <w:rPr>
          <w:rFonts w:ascii="Times New Roman" w:hAnsi="Times New Roman" w:cs="Times New Roman"/>
          <w:sz w:val="24"/>
          <w:szCs w:val="24"/>
        </w:rPr>
        <w:t xml:space="preserve"> </w:t>
      </w:r>
      <w:r w:rsidR="00714C25">
        <w:rPr>
          <w:rFonts w:ascii="Times New Roman" w:hAnsi="Times New Roman" w:cs="Times New Roman"/>
          <w:sz w:val="24"/>
          <w:szCs w:val="24"/>
        </w:rPr>
        <w:t xml:space="preserve">S trenutkom vstopa v stečaj je posameznik izgubil </w:t>
      </w:r>
      <w:r w:rsidR="00714C25" w:rsidRPr="00714C25">
        <w:rPr>
          <w:rFonts w:ascii="Times New Roman" w:hAnsi="Times New Roman" w:cs="Times New Roman"/>
          <w:sz w:val="24"/>
          <w:szCs w:val="24"/>
        </w:rPr>
        <w:t>samoupravičenost</w:t>
      </w:r>
      <w:r w:rsidR="00714C25">
        <w:rPr>
          <w:rFonts w:ascii="Times New Roman" w:hAnsi="Times New Roman" w:cs="Times New Roman"/>
          <w:sz w:val="24"/>
          <w:szCs w:val="24"/>
        </w:rPr>
        <w:t>, torej</w:t>
      </w:r>
      <w:r w:rsidR="00714C25" w:rsidRPr="00714C25">
        <w:rPr>
          <w:rFonts w:ascii="Times New Roman" w:hAnsi="Times New Roman" w:cs="Times New Roman"/>
          <w:sz w:val="24"/>
          <w:szCs w:val="24"/>
        </w:rPr>
        <w:t xml:space="preserve"> </w:t>
      </w:r>
      <w:r w:rsidR="00714C25">
        <w:rPr>
          <w:rFonts w:ascii="Times New Roman" w:hAnsi="Times New Roman" w:cs="Times New Roman"/>
          <w:sz w:val="24"/>
          <w:szCs w:val="24"/>
        </w:rPr>
        <w:t>pravico do upravljanja s svojim premoženjem, s čimer se je pravno izenačil z mladoletniki, duševnimi in telesnimi bolniki ter zapravljivci.</w:t>
      </w:r>
      <w:r w:rsidR="00714C25">
        <w:rPr>
          <w:rStyle w:val="Sprotnaopomba-sklic"/>
          <w:rFonts w:ascii="Times New Roman" w:hAnsi="Times New Roman" w:cs="Times New Roman"/>
          <w:sz w:val="24"/>
          <w:szCs w:val="24"/>
        </w:rPr>
        <w:footnoteReference w:id="24"/>
      </w:r>
      <w:r w:rsidR="00817479">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Hkrati zakon ni </w:t>
      </w:r>
      <w:r w:rsidR="00977142">
        <w:rPr>
          <w:rFonts w:ascii="Times New Roman" w:hAnsi="Times New Roman" w:cs="Times New Roman"/>
          <w:sz w:val="24"/>
          <w:szCs w:val="24"/>
        </w:rPr>
        <w:t xml:space="preserve">posebej </w:t>
      </w:r>
      <w:r w:rsidR="000A3CCC" w:rsidRPr="000A3CCC">
        <w:rPr>
          <w:rFonts w:ascii="Times New Roman" w:hAnsi="Times New Roman" w:cs="Times New Roman"/>
          <w:sz w:val="24"/>
          <w:szCs w:val="24"/>
        </w:rPr>
        <w:t>koristil niti upnikom</w:t>
      </w:r>
      <w:r w:rsidR="00FB63E8">
        <w:rPr>
          <w:rFonts w:ascii="Times New Roman" w:hAnsi="Times New Roman" w:cs="Times New Roman"/>
          <w:sz w:val="24"/>
          <w:szCs w:val="24"/>
        </w:rPr>
        <w:t xml:space="preserve"> (četudi nekateri pisci ocenjujejo, da je bil </w:t>
      </w:r>
      <w:r w:rsidR="00977142">
        <w:rPr>
          <w:rFonts w:ascii="Times New Roman" w:hAnsi="Times New Roman" w:cs="Times New Roman"/>
          <w:sz w:val="24"/>
          <w:szCs w:val="24"/>
        </w:rPr>
        <w:t xml:space="preserve">do </w:t>
      </w:r>
      <w:r w:rsidR="00977142">
        <w:rPr>
          <w:rFonts w:ascii="Times New Roman" w:hAnsi="Times New Roman" w:cs="Times New Roman"/>
          <w:sz w:val="24"/>
          <w:szCs w:val="24"/>
        </w:rPr>
        <w:lastRenderedPageBreak/>
        <w:t xml:space="preserve">njih zelo </w:t>
      </w:r>
      <w:r w:rsidR="00FB63E8">
        <w:rPr>
          <w:rFonts w:ascii="Times New Roman" w:hAnsi="Times New Roman" w:cs="Times New Roman"/>
          <w:sz w:val="24"/>
          <w:szCs w:val="24"/>
        </w:rPr>
        <w:t>ugoden)</w:t>
      </w:r>
      <w:r w:rsidR="000A3CCC" w:rsidRPr="000A3CCC">
        <w:rPr>
          <w:rFonts w:ascii="Times New Roman" w:hAnsi="Times New Roman" w:cs="Times New Roman"/>
          <w:sz w:val="24"/>
          <w:szCs w:val="24"/>
        </w:rPr>
        <w:t>,</w:t>
      </w:r>
      <w:r w:rsidR="00FB63E8">
        <w:rPr>
          <w:rStyle w:val="Sprotnaopomba-sklic"/>
          <w:rFonts w:ascii="Times New Roman" w:hAnsi="Times New Roman" w:cs="Times New Roman"/>
          <w:sz w:val="24"/>
          <w:szCs w:val="24"/>
        </w:rPr>
        <w:footnoteReference w:id="25"/>
      </w:r>
      <w:r w:rsidR="000A3CCC" w:rsidRPr="000A3CCC">
        <w:rPr>
          <w:rFonts w:ascii="Times New Roman" w:hAnsi="Times New Roman" w:cs="Times New Roman"/>
          <w:sz w:val="24"/>
          <w:szCs w:val="24"/>
        </w:rPr>
        <w:t xml:space="preserve"> saj so dolgotrajni in naporni postopki odžrli veči</w:t>
      </w:r>
      <w:r w:rsidR="00FB63E8">
        <w:rPr>
          <w:rFonts w:ascii="Times New Roman" w:hAnsi="Times New Roman" w:cs="Times New Roman"/>
          <w:sz w:val="24"/>
          <w:szCs w:val="24"/>
        </w:rPr>
        <w:t xml:space="preserve">no sredstev. </w:t>
      </w:r>
      <w:r w:rsidR="000A3CCC" w:rsidRPr="000A3CCC">
        <w:rPr>
          <w:rFonts w:ascii="Times New Roman" w:hAnsi="Times New Roman" w:cs="Times New Roman"/>
          <w:sz w:val="24"/>
          <w:szCs w:val="24"/>
        </w:rPr>
        <w:t xml:space="preserve">Številne pomanjkljivosti zakona je skušala država odpraviti s sprejemom </w:t>
      </w:r>
      <w:r w:rsidR="00A354F3">
        <w:rPr>
          <w:rFonts w:ascii="Times New Roman" w:hAnsi="Times New Roman" w:cs="Times New Roman"/>
          <w:sz w:val="24"/>
          <w:szCs w:val="24"/>
        </w:rPr>
        <w:t>dopolnjenega</w:t>
      </w:r>
      <w:r w:rsidR="000A3CCC" w:rsidRPr="000A3CCC">
        <w:rPr>
          <w:rFonts w:ascii="Times New Roman" w:hAnsi="Times New Roman" w:cs="Times New Roman"/>
          <w:sz w:val="24"/>
          <w:szCs w:val="24"/>
        </w:rPr>
        <w:t xml:space="preserve"> </w:t>
      </w:r>
      <w:r w:rsidR="00517D86">
        <w:rPr>
          <w:rFonts w:ascii="Times New Roman" w:hAnsi="Times New Roman" w:cs="Times New Roman"/>
          <w:sz w:val="24"/>
          <w:szCs w:val="24"/>
        </w:rPr>
        <w:t>stečajnega zakona</w:t>
      </w:r>
      <w:r w:rsidR="000A3CCC" w:rsidRPr="000A3CCC">
        <w:rPr>
          <w:rFonts w:ascii="Times New Roman" w:hAnsi="Times New Roman" w:cs="Times New Roman"/>
          <w:sz w:val="24"/>
          <w:szCs w:val="24"/>
        </w:rPr>
        <w:t xml:space="preserve"> 6. junija 1896, ki je težišče prestavil na skupne interese upnikov in dolžnikov,</w:t>
      </w:r>
      <w:r w:rsidR="000A3CCC" w:rsidRPr="000A3CCC">
        <w:rPr>
          <w:rFonts w:ascii="Times New Roman" w:hAnsi="Times New Roman" w:cs="Times New Roman"/>
          <w:sz w:val="24"/>
          <w:szCs w:val="24"/>
          <w:vertAlign w:val="superscript"/>
        </w:rPr>
        <w:footnoteReference w:id="26"/>
      </w:r>
      <w:r w:rsidR="008D6EE7">
        <w:rPr>
          <w:rFonts w:ascii="Times New Roman" w:hAnsi="Times New Roman" w:cs="Times New Roman"/>
          <w:sz w:val="24"/>
          <w:szCs w:val="24"/>
        </w:rPr>
        <w:t xml:space="preserve"> ter</w:t>
      </w:r>
      <w:r w:rsidR="000A3CCC" w:rsidRPr="000A3CCC">
        <w:rPr>
          <w:rFonts w:ascii="Times New Roman" w:hAnsi="Times New Roman" w:cs="Times New Roman"/>
          <w:sz w:val="24"/>
          <w:szCs w:val="24"/>
        </w:rPr>
        <w:t xml:space="preserve"> z </w:t>
      </w:r>
      <w:r w:rsidR="00440530">
        <w:rPr>
          <w:rFonts w:ascii="Times New Roman" w:hAnsi="Times New Roman" w:cs="Times New Roman"/>
          <w:sz w:val="24"/>
          <w:szCs w:val="24"/>
        </w:rPr>
        <w:t xml:space="preserve">novim </w:t>
      </w:r>
      <w:r w:rsidR="00517D86">
        <w:rPr>
          <w:rFonts w:ascii="Times New Roman" w:hAnsi="Times New Roman" w:cs="Times New Roman"/>
          <w:sz w:val="24"/>
          <w:szCs w:val="24"/>
        </w:rPr>
        <w:t>zakonom</w:t>
      </w:r>
      <w:r w:rsidR="000A3CCC" w:rsidRPr="000A3CCC">
        <w:rPr>
          <w:rFonts w:ascii="Times New Roman" w:hAnsi="Times New Roman" w:cs="Times New Roman"/>
          <w:sz w:val="24"/>
          <w:szCs w:val="24"/>
        </w:rPr>
        <w:t xml:space="preserve">, </w:t>
      </w:r>
      <w:r w:rsidR="00EA0820">
        <w:rPr>
          <w:rFonts w:ascii="Times New Roman" w:hAnsi="Times New Roman" w:cs="Times New Roman"/>
          <w:sz w:val="24"/>
          <w:szCs w:val="24"/>
        </w:rPr>
        <w:t>ki je v veljavo stopil</w:t>
      </w:r>
      <w:r w:rsidR="008D6EE7">
        <w:rPr>
          <w:rFonts w:ascii="Times New Roman" w:hAnsi="Times New Roman" w:cs="Times New Roman"/>
          <w:sz w:val="24"/>
          <w:szCs w:val="24"/>
        </w:rPr>
        <w:t xml:space="preserve"> 1. junija 1914 in</w:t>
      </w:r>
      <w:r w:rsidR="000A3CCC" w:rsidRPr="000A3CCC">
        <w:rPr>
          <w:rFonts w:ascii="Times New Roman" w:hAnsi="Times New Roman" w:cs="Times New Roman"/>
          <w:sz w:val="24"/>
          <w:szCs w:val="24"/>
        </w:rPr>
        <w:t xml:space="preserve"> s katerim je bil dosežen hitrejši</w:t>
      </w:r>
      <w:r w:rsidR="008D6EE7">
        <w:rPr>
          <w:rFonts w:ascii="Times New Roman" w:hAnsi="Times New Roman" w:cs="Times New Roman"/>
          <w:sz w:val="24"/>
          <w:szCs w:val="24"/>
        </w:rPr>
        <w:t>,</w:t>
      </w:r>
      <w:r w:rsidR="000A3CCC" w:rsidRPr="000A3CCC">
        <w:rPr>
          <w:rFonts w:ascii="Times New Roman" w:hAnsi="Times New Roman" w:cs="Times New Roman"/>
          <w:sz w:val="24"/>
          <w:szCs w:val="24"/>
        </w:rPr>
        <w:t xml:space="preserve"> preprostejši postopek.</w:t>
      </w:r>
    </w:p>
    <w:p w:rsidR="00133640" w:rsidRDefault="00DC01CB" w:rsidP="00E3077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Kako pogosti so bili stečaji v A</w:t>
      </w:r>
      <w:r w:rsidR="004917B0">
        <w:rPr>
          <w:rFonts w:ascii="Times New Roman" w:hAnsi="Times New Roman" w:cs="Times New Roman"/>
          <w:sz w:val="24"/>
          <w:szCs w:val="24"/>
        </w:rPr>
        <w:t>v</w:t>
      </w:r>
      <w:r>
        <w:rPr>
          <w:rFonts w:ascii="Times New Roman" w:hAnsi="Times New Roman" w:cs="Times New Roman"/>
          <w:sz w:val="24"/>
          <w:szCs w:val="24"/>
        </w:rPr>
        <w:t>stro-Ogrski?</w:t>
      </w:r>
      <w:r w:rsidR="004917B0">
        <w:rPr>
          <w:rFonts w:ascii="Times New Roman" w:hAnsi="Times New Roman" w:cs="Times New Roman"/>
          <w:sz w:val="24"/>
          <w:szCs w:val="24"/>
        </w:rPr>
        <w:t xml:space="preserve"> </w:t>
      </w:r>
      <w:r w:rsidR="004A0D2A">
        <w:rPr>
          <w:rFonts w:ascii="Times New Roman" w:hAnsi="Times New Roman" w:cs="Times New Roman"/>
          <w:sz w:val="24"/>
          <w:szCs w:val="24"/>
        </w:rPr>
        <w:t>Podatki za celotno obdobje niso znani oz</w:t>
      </w:r>
      <w:r w:rsidR="00E62201">
        <w:rPr>
          <w:rFonts w:ascii="Times New Roman" w:hAnsi="Times New Roman" w:cs="Times New Roman"/>
          <w:sz w:val="24"/>
          <w:szCs w:val="24"/>
        </w:rPr>
        <w:t>iroma</w:t>
      </w:r>
      <w:r w:rsidR="004A0D2A">
        <w:rPr>
          <w:rFonts w:ascii="Times New Roman" w:hAnsi="Times New Roman" w:cs="Times New Roman"/>
          <w:sz w:val="24"/>
          <w:szCs w:val="24"/>
        </w:rPr>
        <w:t xml:space="preserve"> zbrani, zato si oglejmo le vzorec </w:t>
      </w:r>
      <w:r w:rsidR="00E62201">
        <w:rPr>
          <w:rFonts w:ascii="Times New Roman" w:hAnsi="Times New Roman" w:cs="Times New Roman"/>
          <w:sz w:val="24"/>
          <w:szCs w:val="24"/>
        </w:rPr>
        <w:t>s</w:t>
      </w:r>
      <w:r w:rsidR="004A0D2A">
        <w:rPr>
          <w:rFonts w:ascii="Times New Roman" w:hAnsi="Times New Roman" w:cs="Times New Roman"/>
          <w:sz w:val="24"/>
          <w:szCs w:val="24"/>
        </w:rPr>
        <w:t xml:space="preserve"> preloma stoletja. </w:t>
      </w:r>
      <w:r w:rsidR="004917B0">
        <w:rPr>
          <w:rFonts w:ascii="Times New Roman" w:hAnsi="Times New Roman" w:cs="Times New Roman"/>
          <w:sz w:val="24"/>
          <w:szCs w:val="24"/>
        </w:rPr>
        <w:t xml:space="preserve">Preračun za obdobje med 1898 in 1902 pove, da je bilo v </w:t>
      </w:r>
      <w:r w:rsidR="00726C15">
        <w:rPr>
          <w:rFonts w:ascii="Times New Roman" w:hAnsi="Times New Roman" w:cs="Times New Roman"/>
          <w:sz w:val="24"/>
          <w:szCs w:val="24"/>
        </w:rPr>
        <w:t>cislajtanski polovici</w:t>
      </w:r>
      <w:r w:rsidR="004917B0">
        <w:rPr>
          <w:rFonts w:ascii="Times New Roman" w:hAnsi="Times New Roman" w:cs="Times New Roman"/>
          <w:sz w:val="24"/>
          <w:szCs w:val="24"/>
        </w:rPr>
        <w:t xml:space="preserve"> povprečno 1</w:t>
      </w:r>
      <w:r w:rsidR="00E62201">
        <w:rPr>
          <w:rFonts w:ascii="Times New Roman" w:hAnsi="Times New Roman" w:cs="Times New Roman"/>
          <w:sz w:val="24"/>
          <w:szCs w:val="24"/>
        </w:rPr>
        <w:t>.</w:t>
      </w:r>
      <w:r w:rsidR="004917B0">
        <w:rPr>
          <w:rFonts w:ascii="Times New Roman" w:hAnsi="Times New Roman" w:cs="Times New Roman"/>
          <w:sz w:val="24"/>
          <w:szCs w:val="24"/>
        </w:rPr>
        <w:t>254 stečajev</w:t>
      </w:r>
      <w:r w:rsidR="008D189C">
        <w:rPr>
          <w:rFonts w:ascii="Times New Roman" w:hAnsi="Times New Roman" w:cs="Times New Roman"/>
          <w:sz w:val="24"/>
          <w:szCs w:val="24"/>
        </w:rPr>
        <w:t xml:space="preserve"> na leto</w:t>
      </w:r>
      <w:r w:rsidR="00726C15">
        <w:rPr>
          <w:rStyle w:val="Sprotnaopomba-sklic"/>
          <w:rFonts w:ascii="Times New Roman" w:hAnsi="Times New Roman" w:cs="Times New Roman"/>
          <w:sz w:val="24"/>
          <w:szCs w:val="24"/>
        </w:rPr>
        <w:footnoteReference w:id="27"/>
      </w:r>
      <w:r w:rsidR="008D189C">
        <w:rPr>
          <w:rFonts w:ascii="Times New Roman" w:hAnsi="Times New Roman" w:cs="Times New Roman"/>
          <w:sz w:val="24"/>
          <w:szCs w:val="24"/>
        </w:rPr>
        <w:t xml:space="preserve"> in tudi v </w:t>
      </w:r>
      <w:r w:rsidR="00E62201">
        <w:rPr>
          <w:rFonts w:ascii="Times New Roman" w:hAnsi="Times New Roman" w:cs="Times New Roman"/>
          <w:sz w:val="24"/>
          <w:szCs w:val="24"/>
        </w:rPr>
        <w:t xml:space="preserve">prihodnje </w:t>
      </w:r>
      <w:r w:rsidR="008D189C">
        <w:rPr>
          <w:rFonts w:ascii="Times New Roman" w:hAnsi="Times New Roman" w:cs="Times New Roman"/>
          <w:sz w:val="24"/>
          <w:szCs w:val="24"/>
        </w:rPr>
        <w:t>je povprečje ostalo razmeroma stabilno.</w:t>
      </w:r>
      <w:r w:rsidR="004917B0">
        <w:rPr>
          <w:rFonts w:ascii="Times New Roman" w:hAnsi="Times New Roman" w:cs="Times New Roman"/>
          <w:sz w:val="24"/>
          <w:szCs w:val="24"/>
        </w:rPr>
        <w:t xml:space="preserve"> </w:t>
      </w:r>
      <w:r w:rsidR="00A354F3">
        <w:rPr>
          <w:rFonts w:ascii="Times New Roman" w:hAnsi="Times New Roman" w:cs="Times New Roman"/>
          <w:sz w:val="24"/>
          <w:szCs w:val="24"/>
        </w:rPr>
        <w:t xml:space="preserve">Ekonomski zgodovinar </w:t>
      </w:r>
      <w:r w:rsidR="008D189C">
        <w:rPr>
          <w:rFonts w:ascii="Times New Roman" w:hAnsi="Times New Roman" w:cs="Times New Roman"/>
          <w:sz w:val="24"/>
          <w:szCs w:val="24"/>
        </w:rPr>
        <w:t>France Kresal je izračunal, da je na slov</w:t>
      </w:r>
      <w:r w:rsidR="007973A5">
        <w:rPr>
          <w:rFonts w:ascii="Times New Roman" w:hAnsi="Times New Roman" w:cs="Times New Roman"/>
          <w:sz w:val="24"/>
          <w:szCs w:val="24"/>
        </w:rPr>
        <w:t xml:space="preserve">ensko ozemlje v </w:t>
      </w:r>
      <w:r w:rsidR="00133640">
        <w:rPr>
          <w:rFonts w:ascii="Times New Roman" w:hAnsi="Times New Roman" w:cs="Times New Roman"/>
          <w:sz w:val="24"/>
          <w:szCs w:val="24"/>
        </w:rPr>
        <w:t>tem času</w:t>
      </w:r>
      <w:r w:rsidR="007973A5">
        <w:rPr>
          <w:rFonts w:ascii="Times New Roman" w:hAnsi="Times New Roman" w:cs="Times New Roman"/>
          <w:sz w:val="24"/>
          <w:szCs w:val="24"/>
        </w:rPr>
        <w:t xml:space="preserve"> odpadlo 3,6 </w:t>
      </w:r>
      <w:r w:rsidR="00E62201">
        <w:rPr>
          <w:rFonts w:ascii="Times New Roman" w:hAnsi="Times New Roman" w:cs="Times New Roman"/>
          <w:sz w:val="24"/>
          <w:szCs w:val="24"/>
        </w:rPr>
        <w:t xml:space="preserve">odstotka </w:t>
      </w:r>
      <w:r w:rsidR="00745236">
        <w:rPr>
          <w:rFonts w:ascii="Times New Roman" w:hAnsi="Times New Roman" w:cs="Times New Roman"/>
          <w:sz w:val="24"/>
          <w:szCs w:val="24"/>
        </w:rPr>
        <w:t xml:space="preserve">teh </w:t>
      </w:r>
      <w:r w:rsidR="007973A5">
        <w:rPr>
          <w:rFonts w:ascii="Times New Roman" w:hAnsi="Times New Roman" w:cs="Times New Roman"/>
          <w:sz w:val="24"/>
          <w:szCs w:val="24"/>
        </w:rPr>
        <w:t>stečajev</w:t>
      </w:r>
      <w:r w:rsidR="00133640">
        <w:rPr>
          <w:rFonts w:ascii="Times New Roman" w:hAnsi="Times New Roman" w:cs="Times New Roman"/>
          <w:sz w:val="24"/>
          <w:szCs w:val="24"/>
        </w:rPr>
        <w:t>.</w:t>
      </w:r>
      <w:r w:rsidR="00133640">
        <w:rPr>
          <w:rStyle w:val="Sprotnaopomba-sklic"/>
          <w:rFonts w:ascii="Times New Roman" w:hAnsi="Times New Roman" w:cs="Times New Roman"/>
          <w:sz w:val="24"/>
          <w:szCs w:val="24"/>
        </w:rPr>
        <w:footnoteReference w:id="28"/>
      </w:r>
      <w:r w:rsidR="00133640">
        <w:rPr>
          <w:rFonts w:ascii="Times New Roman" w:hAnsi="Times New Roman" w:cs="Times New Roman"/>
          <w:sz w:val="24"/>
          <w:szCs w:val="24"/>
        </w:rPr>
        <w:t xml:space="preserve"> Podatkovna baza, iz katere bi bili razvidni statistični podatki </w:t>
      </w:r>
      <w:r w:rsidR="0080340E">
        <w:rPr>
          <w:rFonts w:ascii="Times New Roman" w:hAnsi="Times New Roman" w:cs="Times New Roman"/>
          <w:sz w:val="24"/>
          <w:szCs w:val="24"/>
        </w:rPr>
        <w:t xml:space="preserve">o stečajih </w:t>
      </w:r>
      <w:r w:rsidR="00133640">
        <w:rPr>
          <w:rFonts w:ascii="Times New Roman" w:hAnsi="Times New Roman" w:cs="Times New Roman"/>
          <w:sz w:val="24"/>
          <w:szCs w:val="24"/>
        </w:rPr>
        <w:t xml:space="preserve">za slovenske dežele, ne obstaja, prav tako še ni bilo podrobneje pregledano arhivsko gradivo. Do zdaj so bili </w:t>
      </w:r>
      <w:r w:rsidR="002047B3">
        <w:rPr>
          <w:rFonts w:ascii="Times New Roman" w:hAnsi="Times New Roman" w:cs="Times New Roman"/>
          <w:sz w:val="24"/>
          <w:szCs w:val="24"/>
        </w:rPr>
        <w:t xml:space="preserve">(urejeni) </w:t>
      </w:r>
      <w:r w:rsidR="00133640">
        <w:rPr>
          <w:rFonts w:ascii="Times New Roman" w:hAnsi="Times New Roman" w:cs="Times New Roman"/>
          <w:sz w:val="24"/>
          <w:szCs w:val="24"/>
        </w:rPr>
        <w:t xml:space="preserve">stečajni sodni spisi za čas pred letom 1918 </w:t>
      </w:r>
      <w:r w:rsidR="004B086B">
        <w:rPr>
          <w:rFonts w:ascii="Times New Roman" w:hAnsi="Times New Roman" w:cs="Times New Roman"/>
          <w:sz w:val="24"/>
          <w:szCs w:val="24"/>
        </w:rPr>
        <w:t>skoraj izrecno</w:t>
      </w:r>
      <w:r w:rsidR="004B086B">
        <w:rPr>
          <w:rStyle w:val="Sprotnaopomba-sklic"/>
          <w:rFonts w:ascii="Times New Roman" w:hAnsi="Times New Roman" w:cs="Times New Roman"/>
          <w:sz w:val="24"/>
          <w:szCs w:val="24"/>
        </w:rPr>
        <w:footnoteReference w:id="29"/>
      </w:r>
      <w:r w:rsidR="00133640">
        <w:rPr>
          <w:rFonts w:ascii="Times New Roman" w:hAnsi="Times New Roman" w:cs="Times New Roman"/>
          <w:sz w:val="24"/>
          <w:szCs w:val="24"/>
        </w:rPr>
        <w:t xml:space="preserve"> </w:t>
      </w:r>
      <w:r w:rsidR="00745236" w:rsidRPr="00745236">
        <w:rPr>
          <w:rFonts w:ascii="Times New Roman" w:hAnsi="Times New Roman" w:cs="Times New Roman"/>
          <w:sz w:val="24"/>
          <w:szCs w:val="24"/>
        </w:rPr>
        <w:t xml:space="preserve">odkriti </w:t>
      </w:r>
      <w:r w:rsidR="00133640">
        <w:rPr>
          <w:rFonts w:ascii="Times New Roman" w:hAnsi="Times New Roman" w:cs="Times New Roman"/>
          <w:sz w:val="24"/>
          <w:szCs w:val="24"/>
        </w:rPr>
        <w:t xml:space="preserve">v </w:t>
      </w:r>
      <w:r w:rsidR="00133640" w:rsidRPr="00133640">
        <w:rPr>
          <w:rFonts w:ascii="Times New Roman" w:hAnsi="Times New Roman" w:cs="Times New Roman"/>
          <w:sz w:val="24"/>
          <w:szCs w:val="24"/>
        </w:rPr>
        <w:t>Arhiv</w:t>
      </w:r>
      <w:r w:rsidR="00133640">
        <w:rPr>
          <w:rFonts w:ascii="Times New Roman" w:hAnsi="Times New Roman" w:cs="Times New Roman"/>
          <w:sz w:val="24"/>
          <w:szCs w:val="24"/>
        </w:rPr>
        <w:t>u</w:t>
      </w:r>
      <w:r w:rsidR="00133640" w:rsidRPr="00133640">
        <w:rPr>
          <w:rFonts w:ascii="Times New Roman" w:hAnsi="Times New Roman" w:cs="Times New Roman"/>
          <w:sz w:val="24"/>
          <w:szCs w:val="24"/>
        </w:rPr>
        <w:t xml:space="preserve"> Republike Slovenije</w:t>
      </w:r>
      <w:r w:rsidR="002047B3">
        <w:rPr>
          <w:rFonts w:ascii="Times New Roman" w:hAnsi="Times New Roman" w:cs="Times New Roman"/>
          <w:sz w:val="24"/>
          <w:szCs w:val="24"/>
        </w:rPr>
        <w:t xml:space="preserve"> (ARS)</w:t>
      </w:r>
      <w:r w:rsidR="00133640" w:rsidRPr="00133640">
        <w:rPr>
          <w:rFonts w:ascii="Times New Roman" w:hAnsi="Times New Roman" w:cs="Times New Roman"/>
          <w:sz w:val="24"/>
          <w:szCs w:val="24"/>
        </w:rPr>
        <w:t xml:space="preserve">, ki v 133 škatlah hrani dokumentacijo za 330 stečajnih postopkov posameznikov in podjetij pred </w:t>
      </w:r>
      <w:r w:rsidR="00133640">
        <w:rPr>
          <w:rFonts w:ascii="Times New Roman" w:hAnsi="Times New Roman" w:cs="Times New Roman"/>
          <w:sz w:val="24"/>
          <w:szCs w:val="24"/>
        </w:rPr>
        <w:t>Deželnim sodiščem v Ljubljani</w:t>
      </w:r>
      <w:r w:rsidR="00133640" w:rsidRPr="00133640">
        <w:rPr>
          <w:rFonts w:ascii="Times New Roman" w:hAnsi="Times New Roman" w:cs="Times New Roman"/>
          <w:sz w:val="24"/>
          <w:szCs w:val="24"/>
        </w:rPr>
        <w:t xml:space="preserve"> med </w:t>
      </w:r>
      <w:r w:rsidR="00133640">
        <w:rPr>
          <w:rFonts w:ascii="Times New Roman" w:hAnsi="Times New Roman" w:cs="Times New Roman"/>
          <w:sz w:val="24"/>
          <w:szCs w:val="24"/>
        </w:rPr>
        <w:t xml:space="preserve">letoma </w:t>
      </w:r>
      <w:r w:rsidR="00133640" w:rsidRPr="00133640">
        <w:rPr>
          <w:rFonts w:ascii="Times New Roman" w:hAnsi="Times New Roman" w:cs="Times New Roman"/>
          <w:sz w:val="24"/>
          <w:szCs w:val="24"/>
        </w:rPr>
        <w:t xml:space="preserve">1900 in 1940, označenih s črko S in kasneje St. </w:t>
      </w:r>
      <w:r w:rsidR="00133640">
        <w:rPr>
          <w:rFonts w:ascii="Times New Roman" w:hAnsi="Times New Roman" w:cs="Times New Roman"/>
          <w:sz w:val="24"/>
          <w:szCs w:val="24"/>
        </w:rPr>
        <w:t>O</w:t>
      </w:r>
      <w:r w:rsidR="00133640" w:rsidRPr="00133640">
        <w:rPr>
          <w:rFonts w:ascii="Times New Roman" w:hAnsi="Times New Roman" w:cs="Times New Roman"/>
          <w:sz w:val="24"/>
          <w:szCs w:val="24"/>
        </w:rPr>
        <w:t xml:space="preserve">hranjen </w:t>
      </w:r>
      <w:r w:rsidR="00133640">
        <w:rPr>
          <w:rFonts w:ascii="Times New Roman" w:hAnsi="Times New Roman" w:cs="Times New Roman"/>
          <w:sz w:val="24"/>
          <w:szCs w:val="24"/>
        </w:rPr>
        <w:t xml:space="preserve">je </w:t>
      </w:r>
      <w:r w:rsidR="00133640" w:rsidRPr="00133640">
        <w:rPr>
          <w:rFonts w:ascii="Times New Roman" w:hAnsi="Times New Roman" w:cs="Times New Roman"/>
          <w:sz w:val="24"/>
          <w:szCs w:val="24"/>
        </w:rPr>
        <w:t xml:space="preserve">le manjši del vseh stečajnih spisov; </w:t>
      </w:r>
      <w:r w:rsidR="00745236">
        <w:rPr>
          <w:rFonts w:ascii="Times New Roman" w:hAnsi="Times New Roman" w:cs="Times New Roman"/>
          <w:sz w:val="24"/>
          <w:szCs w:val="24"/>
        </w:rPr>
        <w:t>po</w:t>
      </w:r>
      <w:r w:rsidR="00133640" w:rsidRPr="00133640">
        <w:rPr>
          <w:rFonts w:ascii="Times New Roman" w:hAnsi="Times New Roman" w:cs="Times New Roman"/>
          <w:sz w:val="24"/>
          <w:szCs w:val="24"/>
        </w:rPr>
        <w:t xml:space="preserve"> do zdaj zbrani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podatki</w:t>
      </w:r>
      <w:r w:rsidR="00745236">
        <w:rPr>
          <w:rFonts w:ascii="Times New Roman" w:hAnsi="Times New Roman" w:cs="Times New Roman"/>
          <w:sz w:val="24"/>
          <w:szCs w:val="24"/>
        </w:rPr>
        <w:t>h</w:t>
      </w:r>
      <w:r w:rsidR="00133640" w:rsidRPr="00133640">
        <w:rPr>
          <w:rFonts w:ascii="Times New Roman" w:hAnsi="Times New Roman" w:cs="Times New Roman"/>
          <w:sz w:val="24"/>
          <w:szCs w:val="24"/>
        </w:rPr>
        <w:t xml:space="preserve"> je </w:t>
      </w:r>
      <w:r w:rsidR="00133640">
        <w:rPr>
          <w:rFonts w:ascii="Times New Roman" w:hAnsi="Times New Roman" w:cs="Times New Roman"/>
          <w:sz w:val="24"/>
          <w:szCs w:val="24"/>
        </w:rPr>
        <w:t xml:space="preserve">iz avstro-ogrskega obdobja </w:t>
      </w:r>
      <w:r w:rsidR="00133640" w:rsidRPr="00133640">
        <w:rPr>
          <w:rFonts w:ascii="Times New Roman" w:hAnsi="Times New Roman" w:cs="Times New Roman"/>
          <w:sz w:val="24"/>
          <w:szCs w:val="24"/>
        </w:rPr>
        <w:t xml:space="preserve">na razpolago le petina spisov (v resnici pa – zaradi delno neugotovljenega števila vseh stečajev – še </w:t>
      </w:r>
      <w:r w:rsidR="002047B3">
        <w:rPr>
          <w:rFonts w:ascii="Times New Roman" w:hAnsi="Times New Roman" w:cs="Times New Roman"/>
          <w:sz w:val="24"/>
          <w:szCs w:val="24"/>
        </w:rPr>
        <w:t>nekoliko</w:t>
      </w:r>
      <w:r w:rsidR="00133640" w:rsidRPr="00133640">
        <w:rPr>
          <w:rFonts w:ascii="Times New Roman" w:hAnsi="Times New Roman" w:cs="Times New Roman"/>
          <w:sz w:val="24"/>
          <w:szCs w:val="24"/>
        </w:rPr>
        <w:t xml:space="preserve"> manj).</w:t>
      </w:r>
    </w:p>
    <w:p w:rsidR="00133640" w:rsidRDefault="00133640" w:rsidP="00133640">
      <w:pPr>
        <w:spacing w:after="0" w:line="360" w:lineRule="auto"/>
        <w:jc w:val="both"/>
        <w:rPr>
          <w:rFonts w:ascii="Times New Roman" w:hAnsi="Times New Roman" w:cs="Times New Roman"/>
          <w:sz w:val="24"/>
          <w:szCs w:val="24"/>
        </w:rPr>
      </w:pPr>
    </w:p>
    <w:p w:rsidR="00133640" w:rsidRPr="00133640" w:rsidRDefault="00133640" w:rsidP="00133640">
      <w:pPr>
        <w:spacing w:after="0" w:line="360" w:lineRule="auto"/>
        <w:jc w:val="both"/>
        <w:rPr>
          <w:rFonts w:ascii="Times New Roman" w:hAnsi="Times New Roman" w:cs="Times New Roman"/>
          <w:i/>
          <w:sz w:val="24"/>
          <w:szCs w:val="24"/>
        </w:rPr>
      </w:pPr>
      <w:r w:rsidRPr="00133640">
        <w:rPr>
          <w:rFonts w:ascii="Times New Roman" w:hAnsi="Times New Roman" w:cs="Times New Roman"/>
          <w:i/>
          <w:sz w:val="24"/>
          <w:szCs w:val="24"/>
        </w:rPr>
        <w:t xml:space="preserve">Tabela 1. Število vseh stečajev pred Deželnim sodiščem </w:t>
      </w:r>
      <w:r w:rsidR="00673FC9">
        <w:rPr>
          <w:rFonts w:ascii="Times New Roman" w:hAnsi="Times New Roman" w:cs="Times New Roman"/>
          <w:i/>
          <w:sz w:val="24"/>
          <w:szCs w:val="24"/>
        </w:rPr>
        <w:t xml:space="preserve">v </w:t>
      </w:r>
      <w:r w:rsidRPr="00133640">
        <w:rPr>
          <w:rFonts w:ascii="Times New Roman" w:hAnsi="Times New Roman" w:cs="Times New Roman"/>
          <w:i/>
          <w:sz w:val="24"/>
          <w:szCs w:val="24"/>
        </w:rPr>
        <w:t>Ljubljan</w:t>
      </w:r>
      <w:r w:rsidR="00673FC9">
        <w:rPr>
          <w:rFonts w:ascii="Times New Roman" w:hAnsi="Times New Roman" w:cs="Times New Roman"/>
          <w:i/>
          <w:sz w:val="24"/>
          <w:szCs w:val="24"/>
        </w:rPr>
        <w:t>i</w:t>
      </w:r>
      <w:r w:rsidRPr="00133640">
        <w:rPr>
          <w:rFonts w:ascii="Times New Roman" w:hAnsi="Times New Roman" w:cs="Times New Roman"/>
          <w:i/>
          <w:sz w:val="24"/>
          <w:szCs w:val="24"/>
        </w:rPr>
        <w:t xml:space="preserve"> in število ohranjenih sodnih spisov po letih</w:t>
      </w:r>
    </w:p>
    <w:p w:rsidR="00133640" w:rsidRPr="00D06D60" w:rsidRDefault="00D06D60" w:rsidP="00133640">
      <w:pPr>
        <w:spacing w:after="0" w:line="360" w:lineRule="auto"/>
        <w:jc w:val="both"/>
        <w:rPr>
          <w:rFonts w:ascii="Times New Roman" w:hAnsi="Times New Roman" w:cs="Times New Roman"/>
          <w:sz w:val="20"/>
          <w:szCs w:val="24"/>
        </w:rPr>
      </w:pPr>
      <w:r w:rsidRPr="00D06D60">
        <w:rPr>
          <w:rFonts w:ascii="Times New Roman" w:hAnsi="Times New Roman" w:cs="Times New Roman"/>
          <w:sz w:val="20"/>
          <w:szCs w:val="24"/>
        </w:rPr>
        <w:t>Vir: SI_ZAL_</w:t>
      </w:r>
      <w:r w:rsidR="00133640" w:rsidRPr="00D06D60">
        <w:rPr>
          <w:rFonts w:ascii="Times New Roman" w:hAnsi="Times New Roman" w:cs="Times New Roman"/>
          <w:sz w:val="20"/>
          <w:szCs w:val="24"/>
        </w:rPr>
        <w:t>LJU/0</w:t>
      </w:r>
      <w:r w:rsidR="002C0771">
        <w:rPr>
          <w:rFonts w:ascii="Times New Roman" w:hAnsi="Times New Roman" w:cs="Times New Roman"/>
          <w:sz w:val="20"/>
          <w:szCs w:val="24"/>
        </w:rPr>
        <w:t>085, š</w:t>
      </w:r>
      <w:bookmarkStart w:id="0" w:name="_GoBack"/>
      <w:bookmarkEnd w:id="0"/>
      <w:r w:rsidRPr="00D06D60">
        <w:rPr>
          <w:rFonts w:ascii="Times New Roman" w:hAnsi="Times New Roman" w:cs="Times New Roman"/>
          <w:sz w:val="20"/>
          <w:szCs w:val="24"/>
        </w:rPr>
        <w:t>. 52, f. 1.3, 1.4 in 1.5.</w:t>
      </w:r>
      <w:r w:rsidR="00133640" w:rsidRPr="00D06D60">
        <w:rPr>
          <w:rFonts w:ascii="Times New Roman" w:hAnsi="Times New Roman" w:cs="Times New Roman"/>
          <w:sz w:val="20"/>
          <w:szCs w:val="24"/>
        </w:rPr>
        <w:t xml:space="preserve"> </w:t>
      </w:r>
      <w:r w:rsidRPr="00D06D60">
        <w:rPr>
          <w:rFonts w:ascii="Times New Roman" w:hAnsi="Times New Roman" w:cs="Times New Roman"/>
          <w:sz w:val="20"/>
          <w:szCs w:val="24"/>
        </w:rPr>
        <w:t>SI AS 307</w:t>
      </w:r>
    </w:p>
    <w:p w:rsidR="00133640" w:rsidRDefault="00133640" w:rsidP="00133640">
      <w:pPr>
        <w:spacing w:after="0" w:line="360" w:lineRule="auto"/>
        <w:jc w:val="both"/>
        <w:rPr>
          <w:rFonts w:ascii="Times New Roman" w:hAnsi="Times New Roman" w:cs="Times New Roman"/>
          <w:sz w:val="24"/>
          <w:szCs w:val="24"/>
        </w:rPr>
      </w:pPr>
    </w:p>
    <w:p w:rsidR="00B83F1F" w:rsidRDefault="00133640" w:rsidP="00B83F1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Tudi če v pregled </w:t>
      </w:r>
      <w:r w:rsidR="002047B3">
        <w:rPr>
          <w:rFonts w:ascii="Times New Roman" w:hAnsi="Times New Roman" w:cs="Times New Roman"/>
          <w:sz w:val="24"/>
          <w:szCs w:val="24"/>
        </w:rPr>
        <w:t xml:space="preserve">dosedanjih </w:t>
      </w:r>
      <w:r>
        <w:rPr>
          <w:rFonts w:ascii="Times New Roman" w:hAnsi="Times New Roman" w:cs="Times New Roman"/>
          <w:sz w:val="24"/>
          <w:szCs w:val="24"/>
        </w:rPr>
        <w:t xml:space="preserve">slovenskih raziskav o stečajih vključimo </w:t>
      </w:r>
      <w:r w:rsidR="002047B3">
        <w:rPr>
          <w:rFonts w:ascii="Times New Roman" w:hAnsi="Times New Roman" w:cs="Times New Roman"/>
          <w:sz w:val="24"/>
          <w:szCs w:val="24"/>
        </w:rPr>
        <w:t>obdobje</w:t>
      </w:r>
      <w:r>
        <w:rPr>
          <w:rFonts w:ascii="Times New Roman" w:hAnsi="Times New Roman" w:cs="Times New Roman"/>
          <w:sz w:val="24"/>
          <w:szCs w:val="24"/>
        </w:rPr>
        <w:t xml:space="preserve"> do druge svetovne vojne, se izkaže, da je bilo področje raziskano le parcialno. </w:t>
      </w:r>
      <w:r w:rsidR="00DC01CB">
        <w:rPr>
          <w:rFonts w:ascii="Times New Roman" w:hAnsi="Times New Roman" w:cs="Times New Roman"/>
          <w:sz w:val="24"/>
          <w:szCs w:val="24"/>
        </w:rPr>
        <w:t xml:space="preserve">Najbolj koncizen pregled tematike </w:t>
      </w:r>
      <w:r w:rsidR="004B086B">
        <w:rPr>
          <w:rFonts w:ascii="Times New Roman" w:hAnsi="Times New Roman" w:cs="Times New Roman"/>
          <w:sz w:val="24"/>
          <w:szCs w:val="24"/>
        </w:rPr>
        <w:t>predstavlja</w:t>
      </w:r>
      <w:r w:rsidR="00DC01CB">
        <w:rPr>
          <w:rFonts w:ascii="Times New Roman" w:hAnsi="Times New Roman" w:cs="Times New Roman"/>
          <w:sz w:val="24"/>
          <w:szCs w:val="24"/>
        </w:rPr>
        <w:t xml:space="preserve"> uvod </w:t>
      </w:r>
      <w:r w:rsidR="00E62201">
        <w:rPr>
          <w:rFonts w:ascii="Times New Roman" w:hAnsi="Times New Roman" w:cs="Times New Roman"/>
          <w:sz w:val="24"/>
          <w:szCs w:val="24"/>
        </w:rPr>
        <w:t xml:space="preserve">Emice Ogrizek </w:t>
      </w:r>
      <w:r w:rsidR="00DC01CB">
        <w:rPr>
          <w:rFonts w:ascii="Times New Roman" w:hAnsi="Times New Roman" w:cs="Times New Roman"/>
          <w:sz w:val="24"/>
          <w:szCs w:val="24"/>
        </w:rPr>
        <w:t>k popisu zadevnih fondov v Pokrajinskem arhivu Maribor.</w:t>
      </w:r>
      <w:r w:rsidR="00DC01CB">
        <w:rPr>
          <w:rStyle w:val="Sprotnaopomba-sklic"/>
          <w:rFonts w:ascii="Times New Roman" w:hAnsi="Times New Roman" w:cs="Times New Roman"/>
          <w:sz w:val="24"/>
          <w:szCs w:val="24"/>
        </w:rPr>
        <w:footnoteReference w:id="30"/>
      </w:r>
      <w:r w:rsidR="00DC01CB">
        <w:rPr>
          <w:rFonts w:ascii="Times New Roman" w:hAnsi="Times New Roman" w:cs="Times New Roman"/>
          <w:sz w:val="24"/>
          <w:szCs w:val="24"/>
        </w:rPr>
        <w:t xml:space="preserve"> </w:t>
      </w:r>
      <w:r w:rsidR="00DD0B5B">
        <w:rPr>
          <w:rFonts w:ascii="Times New Roman" w:hAnsi="Times New Roman" w:cs="Times New Roman"/>
          <w:sz w:val="24"/>
          <w:szCs w:val="24"/>
        </w:rPr>
        <w:t xml:space="preserve">S pravno-kazenskega vidika se je </w:t>
      </w:r>
      <w:r w:rsidR="002047B3">
        <w:rPr>
          <w:rFonts w:ascii="Times New Roman" w:hAnsi="Times New Roman" w:cs="Times New Roman"/>
          <w:sz w:val="24"/>
          <w:szCs w:val="24"/>
        </w:rPr>
        <w:t xml:space="preserve">s stečaji avstrijskega in </w:t>
      </w:r>
      <w:r w:rsidR="002047B3">
        <w:rPr>
          <w:rFonts w:ascii="Times New Roman" w:hAnsi="Times New Roman" w:cs="Times New Roman"/>
          <w:sz w:val="24"/>
          <w:szCs w:val="24"/>
        </w:rPr>
        <w:lastRenderedPageBreak/>
        <w:t>starojugoslovanskega obdobja</w:t>
      </w:r>
      <w:r w:rsidR="00DD0B5B">
        <w:rPr>
          <w:rFonts w:ascii="Times New Roman" w:hAnsi="Times New Roman" w:cs="Times New Roman"/>
          <w:sz w:val="24"/>
          <w:szCs w:val="24"/>
        </w:rPr>
        <w:t xml:space="preserve"> ukvarjal France Kresal,</w:t>
      </w:r>
      <w:r w:rsidR="00DD0B5B">
        <w:rPr>
          <w:rStyle w:val="Sprotnaopomba-sklic"/>
          <w:rFonts w:ascii="Times New Roman" w:hAnsi="Times New Roman" w:cs="Times New Roman"/>
          <w:sz w:val="24"/>
          <w:szCs w:val="24"/>
        </w:rPr>
        <w:footnoteReference w:id="31"/>
      </w:r>
      <w:r w:rsidR="003F1FE0">
        <w:rPr>
          <w:rFonts w:ascii="Times New Roman" w:hAnsi="Times New Roman" w:cs="Times New Roman"/>
          <w:sz w:val="24"/>
          <w:szCs w:val="24"/>
        </w:rPr>
        <w:t xml:space="preserve"> </w:t>
      </w:r>
      <w:r w:rsidR="009A0560">
        <w:rPr>
          <w:rFonts w:ascii="Times New Roman" w:hAnsi="Times New Roman" w:cs="Times New Roman"/>
          <w:sz w:val="24"/>
          <w:szCs w:val="24"/>
        </w:rPr>
        <w:t>o njih je v kontekstu članka o okrožnih kot trgovskih sodiščih kratko pisala Metka Bukošek,</w:t>
      </w:r>
      <w:r w:rsidR="009A0560">
        <w:rPr>
          <w:rStyle w:val="Sprotnaopomba-sklic"/>
          <w:rFonts w:ascii="Times New Roman" w:hAnsi="Times New Roman" w:cs="Times New Roman"/>
          <w:sz w:val="24"/>
          <w:szCs w:val="24"/>
        </w:rPr>
        <w:footnoteReference w:id="32"/>
      </w:r>
      <w:r w:rsidR="009A0560">
        <w:rPr>
          <w:rFonts w:ascii="Times New Roman" w:hAnsi="Times New Roman" w:cs="Times New Roman"/>
          <w:sz w:val="24"/>
          <w:szCs w:val="24"/>
        </w:rPr>
        <w:t xml:space="preserve"> </w:t>
      </w:r>
      <w:r w:rsidR="0037346F">
        <w:rPr>
          <w:rFonts w:ascii="Times New Roman" w:hAnsi="Times New Roman" w:cs="Times New Roman"/>
          <w:sz w:val="24"/>
          <w:szCs w:val="24"/>
        </w:rPr>
        <w:t xml:space="preserve">nastala pa je tudi peščica člankov, ki tematizirajo stečaje nekaterih pomembnejših ustanov medvojnega obdobja: </w:t>
      </w:r>
      <w:r w:rsidR="0037346F" w:rsidRPr="0037346F">
        <w:rPr>
          <w:rFonts w:ascii="Times New Roman" w:hAnsi="Times New Roman" w:cs="Times New Roman"/>
          <w:sz w:val="24"/>
          <w:szCs w:val="24"/>
        </w:rPr>
        <w:t>Slavenske banke leta 1926,</w:t>
      </w:r>
      <w:r w:rsidR="0037346F" w:rsidRPr="0037346F">
        <w:rPr>
          <w:rFonts w:ascii="Times New Roman" w:hAnsi="Times New Roman" w:cs="Times New Roman"/>
          <w:sz w:val="24"/>
          <w:szCs w:val="24"/>
          <w:vertAlign w:val="superscript"/>
        </w:rPr>
        <w:footnoteReference w:id="33"/>
      </w:r>
      <w:r w:rsidR="0037346F" w:rsidRPr="0037346F">
        <w:rPr>
          <w:rFonts w:ascii="Times New Roman" w:hAnsi="Times New Roman" w:cs="Times New Roman"/>
          <w:sz w:val="24"/>
          <w:szCs w:val="24"/>
        </w:rPr>
        <w:t xml:space="preserve"> mariborske družbe Macun &amp; Fabiani istega leta</w:t>
      </w:r>
      <w:r w:rsidR="0037346F" w:rsidRPr="0037346F">
        <w:rPr>
          <w:rFonts w:ascii="Times New Roman" w:hAnsi="Times New Roman" w:cs="Times New Roman"/>
          <w:sz w:val="24"/>
          <w:szCs w:val="24"/>
          <w:vertAlign w:val="superscript"/>
        </w:rPr>
        <w:footnoteReference w:id="34"/>
      </w:r>
      <w:r w:rsidR="0037346F" w:rsidRPr="0037346F">
        <w:rPr>
          <w:rFonts w:ascii="Times New Roman" w:hAnsi="Times New Roman" w:cs="Times New Roman"/>
          <w:sz w:val="24"/>
          <w:szCs w:val="24"/>
        </w:rPr>
        <w:t xml:space="preserve"> </w:t>
      </w:r>
      <w:r w:rsidR="0037346F">
        <w:rPr>
          <w:rFonts w:ascii="Times New Roman" w:hAnsi="Times New Roman" w:cs="Times New Roman"/>
          <w:sz w:val="24"/>
          <w:szCs w:val="24"/>
        </w:rPr>
        <w:t xml:space="preserve">ter </w:t>
      </w:r>
      <w:r w:rsidR="0037346F" w:rsidRPr="0037346F">
        <w:rPr>
          <w:rFonts w:ascii="Times New Roman" w:hAnsi="Times New Roman" w:cs="Times New Roman"/>
          <w:sz w:val="24"/>
          <w:szCs w:val="24"/>
        </w:rPr>
        <w:t>industrije usnja Karla Pollaka leta 1931.</w:t>
      </w:r>
      <w:r w:rsidR="0037346F" w:rsidRPr="0037346F">
        <w:rPr>
          <w:rFonts w:ascii="Times New Roman" w:hAnsi="Times New Roman" w:cs="Times New Roman"/>
          <w:sz w:val="24"/>
          <w:szCs w:val="24"/>
          <w:vertAlign w:val="superscript"/>
        </w:rPr>
        <w:footnoteReference w:id="35"/>
      </w:r>
      <w:r w:rsidR="007E634A">
        <w:rPr>
          <w:rFonts w:ascii="Times New Roman" w:hAnsi="Times New Roman" w:cs="Times New Roman"/>
          <w:sz w:val="24"/>
          <w:szCs w:val="24"/>
        </w:rPr>
        <w:t xml:space="preserve"> </w:t>
      </w:r>
      <w:r w:rsidR="00DC01CB">
        <w:rPr>
          <w:rFonts w:ascii="Times New Roman" w:hAnsi="Times New Roman" w:cs="Times New Roman"/>
          <w:sz w:val="24"/>
          <w:szCs w:val="24"/>
        </w:rPr>
        <w:t>Obsež</w:t>
      </w:r>
      <w:r w:rsidR="007E634A">
        <w:rPr>
          <w:rFonts w:ascii="Times New Roman" w:hAnsi="Times New Roman" w:cs="Times New Roman"/>
          <w:sz w:val="24"/>
          <w:szCs w:val="24"/>
        </w:rPr>
        <w:t>nejše</w:t>
      </w:r>
      <w:r w:rsidR="00B93317">
        <w:rPr>
          <w:rFonts w:ascii="Times New Roman" w:hAnsi="Times New Roman" w:cs="Times New Roman"/>
          <w:sz w:val="24"/>
          <w:szCs w:val="24"/>
        </w:rPr>
        <w:t xml:space="preserve"> sintezne obravnave te teme</w:t>
      </w:r>
      <w:r w:rsidR="007E634A">
        <w:rPr>
          <w:rFonts w:ascii="Times New Roman" w:hAnsi="Times New Roman" w:cs="Times New Roman"/>
          <w:sz w:val="24"/>
          <w:szCs w:val="24"/>
        </w:rPr>
        <w:t xml:space="preserve"> še ni;</w:t>
      </w:r>
      <w:r w:rsidR="007E634A" w:rsidRPr="007E634A">
        <w:rPr>
          <w:rFonts w:ascii="Times New Roman" w:hAnsi="Times New Roman" w:cs="Times New Roman"/>
          <w:sz w:val="24"/>
          <w:szCs w:val="24"/>
        </w:rPr>
        <w:t xml:space="preserve"> Žarko Lazarević</w:t>
      </w:r>
      <w:r w:rsidR="007E634A">
        <w:rPr>
          <w:rFonts w:ascii="Times New Roman" w:hAnsi="Times New Roman" w:cs="Times New Roman"/>
          <w:sz w:val="24"/>
          <w:szCs w:val="24"/>
        </w:rPr>
        <w:t xml:space="preserve"> je v svojem orisu markantnejših gospodarskih polomov bančnih in zadružnih ustanov omenil enega od </w:t>
      </w:r>
      <w:r w:rsidR="00E62201">
        <w:rPr>
          <w:rFonts w:ascii="Times New Roman" w:hAnsi="Times New Roman" w:cs="Times New Roman"/>
          <w:sz w:val="24"/>
          <w:szCs w:val="24"/>
        </w:rPr>
        <w:t xml:space="preserve">mogočih </w:t>
      </w:r>
      <w:r w:rsidR="007E634A">
        <w:rPr>
          <w:rFonts w:ascii="Times New Roman" w:hAnsi="Times New Roman" w:cs="Times New Roman"/>
          <w:sz w:val="24"/>
          <w:szCs w:val="24"/>
        </w:rPr>
        <w:t xml:space="preserve">razlogov za zapostavljenost </w:t>
      </w:r>
      <w:r w:rsidR="00B93317">
        <w:rPr>
          <w:rFonts w:ascii="Times New Roman" w:hAnsi="Times New Roman" w:cs="Times New Roman"/>
          <w:sz w:val="24"/>
          <w:szCs w:val="24"/>
        </w:rPr>
        <w:t>stečajev</w:t>
      </w:r>
      <w:r w:rsidR="007E634A">
        <w:rPr>
          <w:rFonts w:ascii="Times New Roman" w:hAnsi="Times New Roman" w:cs="Times New Roman"/>
          <w:sz w:val="24"/>
          <w:szCs w:val="24"/>
        </w:rPr>
        <w:t>: »Polomi in stečaji so zelo zgovorni; pričajo namreč o tistih plateh poslovanja, ki pri gospodovanju uspešnih obdobij posameznih institucij ne pridejo do izraza. V sledenju usodam posameznih bank, hranilnic ali kreditnih zadrug pa se neuspehi, če niso posebej izpostavljeni, porazgubijo v povprečju ocene njihove dolgoročne uspešnosti.«</w:t>
      </w:r>
      <w:r w:rsidR="00376BA5" w:rsidRPr="00376BA5">
        <w:rPr>
          <w:rFonts w:ascii="Times New Roman" w:hAnsi="Times New Roman" w:cs="Times New Roman"/>
          <w:sz w:val="24"/>
          <w:szCs w:val="24"/>
          <w:vertAlign w:val="superscript"/>
        </w:rPr>
        <w:footnoteReference w:id="36"/>
      </w:r>
    </w:p>
    <w:p w:rsidR="001774C8" w:rsidRPr="002047B3" w:rsidRDefault="002047B3" w:rsidP="00B83F1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Pričujoči prispevek se bo osredotočil na analizo spisov avstro-ogrskega obdobja</w:t>
      </w:r>
      <w:r w:rsidR="00F62C29" w:rsidRPr="00F62C29">
        <w:rPr>
          <w:rFonts w:ascii="Times New Roman" w:hAnsi="Times New Roman" w:cs="Times New Roman"/>
          <w:sz w:val="24"/>
          <w:szCs w:val="24"/>
        </w:rPr>
        <w:t xml:space="preserve"> v hrambi ARS</w:t>
      </w:r>
      <w:r>
        <w:rPr>
          <w:rFonts w:ascii="Times New Roman" w:hAnsi="Times New Roman" w:cs="Times New Roman"/>
          <w:sz w:val="24"/>
          <w:szCs w:val="24"/>
        </w:rPr>
        <w:t xml:space="preserve">, </w:t>
      </w:r>
      <w:r w:rsidR="00F62C29">
        <w:rPr>
          <w:rFonts w:ascii="Times New Roman" w:hAnsi="Times New Roman" w:cs="Times New Roman"/>
          <w:sz w:val="24"/>
          <w:szCs w:val="24"/>
        </w:rPr>
        <w:t>povezanih s stečajnimi postopki</w:t>
      </w:r>
      <w:r>
        <w:rPr>
          <w:rFonts w:ascii="Times New Roman" w:hAnsi="Times New Roman" w:cs="Times New Roman"/>
          <w:sz w:val="24"/>
          <w:szCs w:val="24"/>
        </w:rPr>
        <w:t xml:space="preserve"> </w:t>
      </w:r>
      <w:r w:rsidRPr="002047B3">
        <w:rPr>
          <w:rFonts w:ascii="Times New Roman" w:hAnsi="Times New Roman" w:cs="Times New Roman"/>
          <w:sz w:val="24"/>
          <w:szCs w:val="24"/>
        </w:rPr>
        <w:t>pred Deželnim sodiščem v Ljubljani. S pomočjo fragmentov iz sodnih spisov bo</w:t>
      </w:r>
      <w:r w:rsidR="00183ECE">
        <w:rPr>
          <w:rFonts w:ascii="Times New Roman" w:hAnsi="Times New Roman" w:cs="Times New Roman"/>
          <w:sz w:val="24"/>
          <w:szCs w:val="24"/>
        </w:rPr>
        <w:t>do</w:t>
      </w:r>
      <w:r w:rsidRPr="002047B3">
        <w:rPr>
          <w:rFonts w:ascii="Times New Roman" w:hAnsi="Times New Roman" w:cs="Times New Roman"/>
          <w:sz w:val="24"/>
          <w:szCs w:val="24"/>
        </w:rPr>
        <w:t xml:space="preserve"> predstavljen</w:t>
      </w:r>
      <w:r w:rsidR="00183ECE">
        <w:rPr>
          <w:rFonts w:ascii="Times New Roman" w:hAnsi="Times New Roman" w:cs="Times New Roman"/>
          <w:sz w:val="24"/>
          <w:szCs w:val="24"/>
        </w:rPr>
        <w:t>i</w:t>
      </w:r>
      <w:r w:rsidRPr="002047B3">
        <w:rPr>
          <w:rFonts w:ascii="Times New Roman" w:hAnsi="Times New Roman" w:cs="Times New Roman"/>
          <w:sz w:val="24"/>
          <w:szCs w:val="24"/>
        </w:rPr>
        <w:t xml:space="preserve"> značilen potek stečajnega postopka v </w:t>
      </w:r>
      <w:r w:rsidR="00E62201">
        <w:rPr>
          <w:rFonts w:ascii="Times New Roman" w:hAnsi="Times New Roman" w:cs="Times New Roman"/>
          <w:sz w:val="24"/>
          <w:szCs w:val="24"/>
        </w:rPr>
        <w:t>obdobju</w:t>
      </w:r>
      <w:r w:rsidR="00E62201" w:rsidRPr="002047B3">
        <w:rPr>
          <w:rFonts w:ascii="Times New Roman" w:hAnsi="Times New Roman" w:cs="Times New Roman"/>
          <w:sz w:val="24"/>
          <w:szCs w:val="24"/>
        </w:rPr>
        <w:t xml:space="preserve"> </w:t>
      </w:r>
      <w:r w:rsidRPr="002047B3">
        <w:rPr>
          <w:rFonts w:ascii="Times New Roman" w:hAnsi="Times New Roman" w:cs="Times New Roman"/>
          <w:sz w:val="24"/>
          <w:szCs w:val="24"/>
        </w:rPr>
        <w:t>med letoma 1900 in 1918</w:t>
      </w:r>
      <w:r>
        <w:rPr>
          <w:rFonts w:ascii="Times New Roman" w:hAnsi="Times New Roman" w:cs="Times New Roman"/>
          <w:sz w:val="24"/>
          <w:szCs w:val="24"/>
        </w:rPr>
        <w:t xml:space="preserve"> pa tudi deviacije od standardnega </w:t>
      </w:r>
      <w:r w:rsidR="00F62C29">
        <w:rPr>
          <w:rFonts w:ascii="Times New Roman" w:hAnsi="Times New Roman" w:cs="Times New Roman"/>
          <w:sz w:val="24"/>
          <w:szCs w:val="24"/>
        </w:rPr>
        <w:t>vzorca.</w:t>
      </w:r>
      <w:r w:rsidRPr="002047B3">
        <w:rPr>
          <w:rFonts w:ascii="Times New Roman" w:hAnsi="Times New Roman" w:cs="Times New Roman"/>
          <w:sz w:val="24"/>
          <w:szCs w:val="24"/>
        </w:rPr>
        <w:t xml:space="preserve"> </w:t>
      </w:r>
      <w:r>
        <w:rPr>
          <w:rFonts w:ascii="Times New Roman" w:hAnsi="Times New Roman" w:cs="Times New Roman"/>
          <w:sz w:val="24"/>
          <w:szCs w:val="24"/>
        </w:rPr>
        <w:t xml:space="preserve">Poudarek posledično ne bo na zakonskih odredbah, ki so definirale </w:t>
      </w:r>
      <w:r w:rsidR="00183ECE">
        <w:rPr>
          <w:rFonts w:ascii="Times New Roman" w:hAnsi="Times New Roman" w:cs="Times New Roman"/>
          <w:sz w:val="24"/>
          <w:szCs w:val="24"/>
        </w:rPr>
        <w:t xml:space="preserve">takšne </w:t>
      </w:r>
      <w:r>
        <w:rPr>
          <w:rFonts w:ascii="Times New Roman" w:hAnsi="Times New Roman" w:cs="Times New Roman"/>
          <w:sz w:val="24"/>
          <w:szCs w:val="24"/>
        </w:rPr>
        <w:t xml:space="preserve">postopke, temveč bo prikazano, kakšne gospodarske, finančne in socialne implikacije </w:t>
      </w:r>
      <w:r w:rsidR="00183ECE">
        <w:rPr>
          <w:rFonts w:ascii="Times New Roman" w:hAnsi="Times New Roman" w:cs="Times New Roman"/>
          <w:sz w:val="24"/>
          <w:szCs w:val="24"/>
        </w:rPr>
        <w:t>ali</w:t>
      </w:r>
      <w:r>
        <w:rPr>
          <w:rFonts w:ascii="Times New Roman" w:hAnsi="Times New Roman" w:cs="Times New Roman"/>
          <w:sz w:val="24"/>
          <w:szCs w:val="24"/>
        </w:rPr>
        <w:t xml:space="preserve"> posledice je imel stečaj za vse strani, ki so bile vanj vpletene. Ker prikaz temelji na pomanjkljivo ohranjenem arhivskem gradivu, imajo seveda tudi izsledki omejen domet, toda </w:t>
      </w:r>
      <w:r w:rsidR="00A354F3">
        <w:rPr>
          <w:rFonts w:ascii="Times New Roman" w:hAnsi="Times New Roman" w:cs="Times New Roman"/>
          <w:sz w:val="24"/>
          <w:szCs w:val="24"/>
        </w:rPr>
        <w:t>tematika na te</w:t>
      </w:r>
      <w:r w:rsidR="00183ECE">
        <w:rPr>
          <w:rFonts w:ascii="Times New Roman" w:hAnsi="Times New Roman" w:cs="Times New Roman"/>
          <w:sz w:val="24"/>
          <w:szCs w:val="24"/>
        </w:rPr>
        <w:t>j</w:t>
      </w:r>
      <w:r w:rsidR="00A354F3">
        <w:rPr>
          <w:rFonts w:ascii="Times New Roman" w:hAnsi="Times New Roman" w:cs="Times New Roman"/>
          <w:sz w:val="24"/>
          <w:szCs w:val="24"/>
        </w:rPr>
        <w:t xml:space="preserve"> </w:t>
      </w:r>
      <w:r w:rsidR="00183ECE">
        <w:rPr>
          <w:rFonts w:ascii="Times New Roman" w:hAnsi="Times New Roman" w:cs="Times New Roman"/>
          <w:sz w:val="24"/>
          <w:szCs w:val="24"/>
        </w:rPr>
        <w:t>rav</w:t>
      </w:r>
      <w:r w:rsidR="00A354F3">
        <w:rPr>
          <w:rFonts w:ascii="Times New Roman" w:hAnsi="Times New Roman" w:cs="Times New Roman"/>
          <w:sz w:val="24"/>
          <w:szCs w:val="24"/>
        </w:rPr>
        <w:t>ni še ni bila obravnavana niti v osnovnih obrisih, zato lahko parcialne ugotovitve predstavljajo temelj za nadaljnje raziskave.</w:t>
      </w:r>
    </w:p>
    <w:p w:rsidR="00D113E7" w:rsidRPr="000A3CCC" w:rsidRDefault="00D113E7" w:rsidP="000A3CCC">
      <w:pPr>
        <w:spacing w:after="0" w:line="360" w:lineRule="auto"/>
        <w:jc w:val="both"/>
        <w:rPr>
          <w:rFonts w:ascii="Times New Roman" w:hAnsi="Times New Roman" w:cs="Times New Roman"/>
          <w:sz w:val="24"/>
          <w:szCs w:val="24"/>
        </w:rPr>
      </w:pPr>
    </w:p>
    <w:p w:rsidR="000A3CCC" w:rsidRPr="000A3CCC" w:rsidRDefault="00517D86" w:rsidP="00B83F1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Pot navzdol: r</w:t>
      </w:r>
      <w:r w:rsidR="000A3CCC" w:rsidRPr="000A3CCC">
        <w:rPr>
          <w:rFonts w:ascii="Times New Roman" w:hAnsi="Times New Roman" w:cs="Times New Roman"/>
          <w:b/>
          <w:sz w:val="24"/>
          <w:szCs w:val="24"/>
        </w:rPr>
        <w:t>azlogi za zdrs v stečaj</w:t>
      </w:r>
    </w:p>
    <w:p w:rsidR="009E0280"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je </w:t>
      </w:r>
      <w:r w:rsidR="00A354F3">
        <w:rPr>
          <w:rFonts w:ascii="Times New Roman" w:hAnsi="Times New Roman" w:cs="Times New Roman"/>
          <w:sz w:val="24"/>
          <w:szCs w:val="24"/>
        </w:rPr>
        <w:t xml:space="preserve">kranjske </w:t>
      </w:r>
      <w:r w:rsidRPr="000A3CCC">
        <w:rPr>
          <w:rFonts w:ascii="Times New Roman" w:hAnsi="Times New Roman" w:cs="Times New Roman"/>
          <w:sz w:val="24"/>
          <w:szCs w:val="24"/>
        </w:rPr>
        <w:t xml:space="preserve">podjetnike v začetku 20. stoletja vodilo v stečaj? Lahko bi trdili, da so razlogi za stečaj bodisi zasebni bodisi splošni. Pri prvi skupini gre predvsem za krivdo podjetnika ali </w:t>
      </w:r>
      <w:r w:rsidR="00A354F3">
        <w:rPr>
          <w:rFonts w:ascii="Times New Roman" w:hAnsi="Times New Roman" w:cs="Times New Roman"/>
          <w:sz w:val="24"/>
          <w:szCs w:val="24"/>
        </w:rPr>
        <w:t>podjetja</w:t>
      </w:r>
      <w:r w:rsidRPr="000A3CCC">
        <w:rPr>
          <w:rFonts w:ascii="Times New Roman" w:hAnsi="Times New Roman" w:cs="Times New Roman"/>
          <w:sz w:val="24"/>
          <w:szCs w:val="24"/>
        </w:rPr>
        <w:t xml:space="preserve">, ki je zaradi napačne </w:t>
      </w:r>
      <w:r w:rsidR="003F5B47">
        <w:rPr>
          <w:rFonts w:ascii="Times New Roman" w:hAnsi="Times New Roman" w:cs="Times New Roman"/>
          <w:sz w:val="24"/>
          <w:szCs w:val="24"/>
        </w:rPr>
        <w:t>ali</w:t>
      </w:r>
      <w:r w:rsidRPr="000A3CCC">
        <w:rPr>
          <w:rFonts w:ascii="Times New Roman" w:hAnsi="Times New Roman" w:cs="Times New Roman"/>
          <w:sz w:val="24"/>
          <w:szCs w:val="24"/>
        </w:rPr>
        <w:t xml:space="preserve"> slabe presoje, odločanja in poslovanja svoj </w:t>
      </w:r>
      <w:r w:rsidRPr="000A3CCC">
        <w:rPr>
          <w:rFonts w:ascii="Times New Roman" w:hAnsi="Times New Roman" w:cs="Times New Roman"/>
          <w:sz w:val="24"/>
          <w:szCs w:val="24"/>
        </w:rPr>
        <w:lastRenderedPageBreak/>
        <w:t>propad povzročil sam, pri drugi pa stečaje povzroča</w:t>
      </w:r>
      <w:r w:rsidR="003F5B47">
        <w:rPr>
          <w:rFonts w:ascii="Times New Roman" w:hAnsi="Times New Roman" w:cs="Times New Roman"/>
          <w:sz w:val="24"/>
          <w:szCs w:val="24"/>
        </w:rPr>
        <w:t>ta</w:t>
      </w:r>
      <w:r w:rsidRPr="000A3CCC">
        <w:rPr>
          <w:rFonts w:ascii="Times New Roman" w:hAnsi="Times New Roman" w:cs="Times New Roman"/>
          <w:sz w:val="24"/>
          <w:szCs w:val="24"/>
        </w:rPr>
        <w:t xml:space="preserve"> splošno slabo gospodarsko stanje in kriza</w:t>
      </w:r>
      <w:r w:rsidR="003816B2">
        <w:rPr>
          <w:rFonts w:ascii="Times New Roman" w:hAnsi="Times New Roman" w:cs="Times New Roman"/>
          <w:sz w:val="24"/>
          <w:szCs w:val="24"/>
        </w:rPr>
        <w:t>, torej okoliščine izven moči ter vpliva posameznega podjetnika</w:t>
      </w:r>
      <w:r w:rsidRPr="000A3CCC">
        <w:rPr>
          <w:rFonts w:ascii="Times New Roman" w:hAnsi="Times New Roman" w:cs="Times New Roman"/>
          <w:sz w:val="24"/>
          <w:szCs w:val="24"/>
        </w:rPr>
        <w:t xml:space="preserve">. </w:t>
      </w:r>
      <w:r w:rsidR="009E0280" w:rsidRPr="009E0280">
        <w:rPr>
          <w:rFonts w:ascii="Times New Roman" w:hAnsi="Times New Roman" w:cs="Times New Roman"/>
          <w:sz w:val="24"/>
          <w:szCs w:val="24"/>
        </w:rPr>
        <w:t xml:space="preserve">Uvedba obrtne svobode v </w:t>
      </w:r>
      <w:r w:rsidR="003F5B47">
        <w:rPr>
          <w:rFonts w:ascii="Times New Roman" w:hAnsi="Times New Roman" w:cs="Times New Roman"/>
          <w:sz w:val="24"/>
          <w:szCs w:val="24"/>
        </w:rPr>
        <w:t>h</w:t>
      </w:r>
      <w:r w:rsidR="009E0280" w:rsidRPr="009E0280">
        <w:rPr>
          <w:rFonts w:ascii="Times New Roman" w:hAnsi="Times New Roman" w:cs="Times New Roman"/>
          <w:sz w:val="24"/>
          <w:szCs w:val="24"/>
        </w:rPr>
        <w:t>absburški monarhiji leta 1860 je prinesla</w:t>
      </w:r>
      <w:r w:rsidR="009E0280">
        <w:rPr>
          <w:rFonts w:ascii="Times New Roman" w:hAnsi="Times New Roman" w:cs="Times New Roman"/>
          <w:sz w:val="24"/>
          <w:szCs w:val="24"/>
        </w:rPr>
        <w:t xml:space="preserve"> liberalizacijo gospodarskega prostora in možnost napredka, a hkrati tudi precej več možnosti za neuspeh: »Tvegane naložbe, gospodarski in finančni propad posameznih podjetij, bank in projektov, finančne zlorabe posameznih podjetnikov ter nevestno poslovanje ali zapravljivost drugih, preveliko tveganje in nesrečni slučaji, preveliko in lahkomiselno ali pa tudi špekulativno zadolževanje brez kritja ter številne druge okoliščine so mnoga podjetja in posameznike pripeljale v bankrot.«</w:t>
      </w:r>
      <w:r w:rsidR="009E0280">
        <w:rPr>
          <w:rStyle w:val="Sprotnaopomba-sklic"/>
          <w:rFonts w:ascii="Times New Roman" w:hAnsi="Times New Roman" w:cs="Times New Roman"/>
          <w:sz w:val="24"/>
          <w:szCs w:val="24"/>
        </w:rPr>
        <w:footnoteReference w:id="37"/>
      </w:r>
    </w:p>
    <w:p w:rsidR="00F270D2"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Razlage iz sodnih spisov, ki so jih o svojem propadu podali stečajniki, so precej sumarične, toda zdi se, da so bili za neuspeh in nezmožnost odplačevanja dolgov krivi v glavnem sami, kar so tudi priznavali</w:t>
      </w:r>
      <w:r w:rsidR="003816B2">
        <w:rPr>
          <w:rFonts w:ascii="Times New Roman" w:hAnsi="Times New Roman" w:cs="Times New Roman"/>
          <w:sz w:val="24"/>
          <w:szCs w:val="24"/>
        </w:rPr>
        <w:t xml:space="preserve">; </w:t>
      </w:r>
      <w:r w:rsidR="00F270D2">
        <w:rPr>
          <w:rFonts w:ascii="Times New Roman" w:hAnsi="Times New Roman" w:cs="Times New Roman"/>
          <w:sz w:val="24"/>
          <w:szCs w:val="24"/>
        </w:rPr>
        <w:t xml:space="preserve">kot je bilo omenjeno, se gospodarstvo v obravnavanem obdobju </w:t>
      </w:r>
      <w:r w:rsidR="004B58BB">
        <w:rPr>
          <w:rFonts w:ascii="Times New Roman" w:hAnsi="Times New Roman" w:cs="Times New Roman"/>
          <w:sz w:val="24"/>
          <w:szCs w:val="24"/>
        </w:rPr>
        <w:t xml:space="preserve">(vsaj pred prvo svetovno vojno) </w:t>
      </w:r>
      <w:r w:rsidR="00F270D2">
        <w:rPr>
          <w:rFonts w:ascii="Times New Roman" w:hAnsi="Times New Roman" w:cs="Times New Roman"/>
          <w:sz w:val="24"/>
          <w:szCs w:val="24"/>
        </w:rPr>
        <w:t xml:space="preserve">ni lomilo pod težo </w:t>
      </w:r>
      <w:r w:rsidR="004B58BB">
        <w:rPr>
          <w:rFonts w:ascii="Times New Roman" w:hAnsi="Times New Roman" w:cs="Times New Roman"/>
          <w:sz w:val="24"/>
          <w:szCs w:val="24"/>
        </w:rPr>
        <w:t>hudih</w:t>
      </w:r>
      <w:r w:rsidR="00F270D2">
        <w:rPr>
          <w:rFonts w:ascii="Times New Roman" w:hAnsi="Times New Roman" w:cs="Times New Roman"/>
          <w:sz w:val="24"/>
          <w:szCs w:val="24"/>
        </w:rPr>
        <w:t xml:space="preserve"> kriz.</w:t>
      </w:r>
      <w:r w:rsidR="003816B2" w:rsidRPr="003816B2">
        <w:rPr>
          <w:rFonts w:ascii="Times New Roman" w:hAnsi="Times New Roman" w:cs="Times New Roman"/>
          <w:sz w:val="24"/>
          <w:szCs w:val="24"/>
        </w:rPr>
        <w:t xml:space="preserve"> Precej je </w:t>
      </w:r>
      <w:r w:rsidR="003816B2">
        <w:rPr>
          <w:rFonts w:ascii="Times New Roman" w:hAnsi="Times New Roman" w:cs="Times New Roman"/>
          <w:sz w:val="24"/>
          <w:szCs w:val="24"/>
        </w:rPr>
        <w:t xml:space="preserve">tudi </w:t>
      </w:r>
      <w:r w:rsidR="003816B2" w:rsidRPr="003816B2">
        <w:rPr>
          <w:rFonts w:ascii="Times New Roman" w:hAnsi="Times New Roman" w:cs="Times New Roman"/>
          <w:sz w:val="24"/>
          <w:szCs w:val="24"/>
        </w:rPr>
        <w:t xml:space="preserve">primerov, </w:t>
      </w:r>
      <w:r w:rsidR="003816B2">
        <w:rPr>
          <w:rFonts w:ascii="Times New Roman" w:hAnsi="Times New Roman" w:cs="Times New Roman"/>
          <w:sz w:val="24"/>
          <w:szCs w:val="24"/>
        </w:rPr>
        <w:t xml:space="preserve">pri katerih </w:t>
      </w:r>
      <w:r w:rsidR="003816B2" w:rsidRPr="003816B2">
        <w:rPr>
          <w:rFonts w:ascii="Times New Roman" w:hAnsi="Times New Roman" w:cs="Times New Roman"/>
          <w:sz w:val="24"/>
          <w:szCs w:val="24"/>
        </w:rPr>
        <w:t>so do težav pripeljali družinski ali zdravstveni problemi,</w:t>
      </w:r>
      <w:r w:rsidR="003816B2">
        <w:rPr>
          <w:rFonts w:ascii="Times New Roman" w:hAnsi="Times New Roman" w:cs="Times New Roman"/>
          <w:sz w:val="24"/>
          <w:szCs w:val="24"/>
        </w:rPr>
        <w:t xml:space="preserve"> ki ne sodijo jasno v nobeno od obeh skupin, temveč imajo elemente obeh.</w:t>
      </w:r>
      <w:r w:rsidR="00F270D2">
        <w:rPr>
          <w:rFonts w:ascii="Times New Roman" w:hAnsi="Times New Roman" w:cs="Times New Roman"/>
          <w:sz w:val="24"/>
          <w:szCs w:val="24"/>
        </w:rPr>
        <w:t xml:space="preserve"> Ne glede na razloge, ki so vodili v stečaj, je točko preloma pomenil trenutek, ko so dolgovi presegli terjatve in je podjetnik bankrotiral</w:t>
      </w:r>
      <w:r w:rsidR="00DA6DDD">
        <w:rPr>
          <w:rFonts w:ascii="Times New Roman" w:hAnsi="Times New Roman" w:cs="Times New Roman"/>
          <w:sz w:val="24"/>
          <w:szCs w:val="24"/>
        </w:rPr>
        <w:t xml:space="preserve">, kar je – z besedami, vzetimi iz enega od stečajnih spisov – seveda </w:t>
      </w:r>
      <w:r w:rsidR="006279F0">
        <w:rPr>
          <w:rFonts w:ascii="Times New Roman" w:hAnsi="Times New Roman" w:cs="Times New Roman"/>
          <w:sz w:val="24"/>
          <w:szCs w:val="24"/>
        </w:rPr>
        <w:t xml:space="preserve">preprosto </w:t>
      </w:r>
      <w:r w:rsidR="00DA6DDD">
        <w:rPr>
          <w:rFonts w:ascii="Times New Roman" w:hAnsi="Times New Roman" w:cs="Times New Roman"/>
          <w:sz w:val="24"/>
          <w:szCs w:val="24"/>
        </w:rPr>
        <w:t xml:space="preserve">pomenilo, da </w:t>
      </w:r>
      <w:r w:rsidR="00DA6DDD" w:rsidRPr="00DA6DDD">
        <w:rPr>
          <w:rFonts w:ascii="Times New Roman" w:hAnsi="Times New Roman" w:cs="Times New Roman"/>
          <w:sz w:val="24"/>
          <w:szCs w:val="24"/>
        </w:rPr>
        <w:t>»v tem trenotku nimajo razpoložljivega denarja«.</w:t>
      </w:r>
      <w:r w:rsidR="00DA6DDD" w:rsidRPr="00DA6DDD">
        <w:rPr>
          <w:rFonts w:ascii="Times New Roman" w:hAnsi="Times New Roman" w:cs="Times New Roman"/>
          <w:sz w:val="24"/>
          <w:szCs w:val="24"/>
          <w:vertAlign w:val="superscript"/>
        </w:rPr>
        <w:footnoteReference w:id="38"/>
      </w:r>
      <w:r w:rsidR="00F270D2">
        <w:rPr>
          <w:rFonts w:ascii="Times New Roman" w:hAnsi="Times New Roman" w:cs="Times New Roman"/>
          <w:sz w:val="24"/>
          <w:szCs w:val="24"/>
        </w:rPr>
        <w:t xml:space="preserve"> Poti, ki so vodile do te točke, je bilo več.</w:t>
      </w:r>
      <w:r w:rsidR="009E0280">
        <w:rPr>
          <w:rFonts w:ascii="Times New Roman" w:hAnsi="Times New Roman" w:cs="Times New Roman"/>
          <w:sz w:val="24"/>
          <w:szCs w:val="24"/>
        </w:rPr>
        <w:t xml:space="preserve"> </w:t>
      </w:r>
    </w:p>
    <w:p w:rsidR="003816B2" w:rsidRDefault="00F270D2"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Med pogostimi motivi za vstop v stečaj sta bila p</w:t>
      </w:r>
      <w:r w:rsidR="000A3CCC" w:rsidRPr="000A3CCC">
        <w:rPr>
          <w:rFonts w:ascii="Times New Roman" w:hAnsi="Times New Roman" w:cs="Times New Roman"/>
          <w:sz w:val="24"/>
          <w:szCs w:val="24"/>
        </w:rPr>
        <w:t>ritisk nestrpnih upnikov in rubljenje. Cerkniški trgovec Jožef Udovč je pojasnil, da za stečaj prosi, »[k]er me upniki z izvršbami onemogočajo da bi svoje dolgove polagoma plačal«.</w:t>
      </w:r>
      <w:r w:rsidR="000A3CCC" w:rsidRPr="000A3CCC">
        <w:rPr>
          <w:rFonts w:ascii="Times New Roman" w:hAnsi="Times New Roman" w:cs="Times New Roman"/>
          <w:sz w:val="24"/>
          <w:szCs w:val="24"/>
          <w:vertAlign w:val="superscript"/>
        </w:rPr>
        <w:footnoteReference w:id="39"/>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Podjetnike</w:t>
      </w:r>
      <w:r w:rsidR="000A3CCC" w:rsidRPr="000A3CCC">
        <w:rPr>
          <w:rFonts w:ascii="Times New Roman" w:hAnsi="Times New Roman" w:cs="Times New Roman"/>
          <w:sz w:val="24"/>
          <w:szCs w:val="24"/>
        </w:rPr>
        <w:t xml:space="preserve"> so v stečaj pri</w:t>
      </w:r>
      <w:r w:rsidR="00523FC2">
        <w:rPr>
          <w:rFonts w:ascii="Times New Roman" w:hAnsi="Times New Roman" w:cs="Times New Roman"/>
          <w:sz w:val="24"/>
          <w:szCs w:val="24"/>
        </w:rPr>
        <w:t>silile</w:t>
      </w:r>
      <w:r w:rsidR="000A3CCC" w:rsidRPr="000A3CCC">
        <w:rPr>
          <w:rFonts w:ascii="Times New Roman" w:hAnsi="Times New Roman" w:cs="Times New Roman"/>
          <w:sz w:val="24"/>
          <w:szCs w:val="24"/>
        </w:rPr>
        <w:t xml:space="preserve"> »mnoge izvršbe, katere so se zadnji čas proti meni vršile«</w:t>
      </w:r>
      <w:r w:rsidR="003F5B4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0"/>
      </w:r>
      <w:r w:rsidR="000A3CCC" w:rsidRPr="000A3CCC">
        <w:rPr>
          <w:rFonts w:ascii="Times New Roman" w:hAnsi="Times New Roman" w:cs="Times New Roman"/>
          <w:sz w:val="24"/>
          <w:szCs w:val="24"/>
        </w:rPr>
        <w:t xml:space="preserve"> </w:t>
      </w:r>
      <w:r w:rsidR="003F5B47">
        <w:rPr>
          <w:rFonts w:ascii="Times New Roman" w:hAnsi="Times New Roman" w:cs="Times New Roman"/>
          <w:sz w:val="24"/>
          <w:szCs w:val="24"/>
        </w:rPr>
        <w:t>skupaj</w:t>
      </w:r>
      <w:r w:rsidR="003F5B4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z ljubljanskim trgovcem Oroslavom Jezerškom, ki je stečaj naznanil, »ker mi je gospa Marija Snoj zarubila vso zalogo, predlagala prisilno upraviteljstvo, ki se ji je tudi dovolilo in ga vendar ni izvedla«</w:t>
      </w:r>
      <w:r w:rsidR="00A21AB1">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1"/>
      </w:r>
      <w:r w:rsidR="000A3CCC" w:rsidRPr="000A3CCC">
        <w:rPr>
          <w:rFonts w:ascii="Times New Roman" w:hAnsi="Times New Roman" w:cs="Times New Roman"/>
          <w:sz w:val="24"/>
          <w:szCs w:val="24"/>
        </w:rPr>
        <w:t xml:space="preserve"> </w:t>
      </w:r>
      <w:r w:rsidR="003816B2">
        <w:rPr>
          <w:rFonts w:ascii="Times New Roman" w:hAnsi="Times New Roman" w:cs="Times New Roman"/>
          <w:sz w:val="24"/>
          <w:szCs w:val="24"/>
        </w:rPr>
        <w:t xml:space="preserve">Več stečajnikov je zapisalo, da za stečaj prosijo </w:t>
      </w:r>
      <w:r w:rsidR="003816B2" w:rsidRPr="003816B2">
        <w:rPr>
          <w:rFonts w:ascii="Times New Roman" w:hAnsi="Times New Roman" w:cs="Times New Roman"/>
          <w:sz w:val="24"/>
          <w:szCs w:val="24"/>
        </w:rPr>
        <w:t>»[v]sled različnih nesreč«</w:t>
      </w:r>
      <w:r w:rsidR="00401408">
        <w:rPr>
          <w:rFonts w:ascii="Times New Roman" w:hAnsi="Times New Roman" w:cs="Times New Roman"/>
          <w:sz w:val="24"/>
          <w:szCs w:val="24"/>
        </w:rPr>
        <w:t>,</w:t>
      </w:r>
      <w:r w:rsidR="003816B2" w:rsidRPr="003816B2">
        <w:rPr>
          <w:rFonts w:ascii="Times New Roman" w:hAnsi="Times New Roman" w:cs="Times New Roman"/>
          <w:sz w:val="24"/>
          <w:szCs w:val="24"/>
          <w:vertAlign w:val="superscript"/>
        </w:rPr>
        <w:footnoteReference w:id="42"/>
      </w:r>
      <w:r w:rsidR="003816B2">
        <w:rPr>
          <w:rFonts w:ascii="Times New Roman" w:hAnsi="Times New Roman" w:cs="Times New Roman"/>
          <w:sz w:val="24"/>
          <w:szCs w:val="24"/>
        </w:rPr>
        <w:t xml:space="preserve"> pri čemer lahko zgolj ugibamo, kakšne tegobe so jih pestile. </w:t>
      </w:r>
      <w:r w:rsidR="003B4B0A">
        <w:rPr>
          <w:rFonts w:ascii="Times New Roman" w:hAnsi="Times New Roman" w:cs="Times New Roman"/>
          <w:sz w:val="24"/>
          <w:szCs w:val="24"/>
        </w:rPr>
        <w:t>O</w:t>
      </w:r>
      <w:r w:rsidR="003816B2">
        <w:rPr>
          <w:rFonts w:ascii="Times New Roman" w:hAnsi="Times New Roman" w:cs="Times New Roman"/>
          <w:sz w:val="24"/>
          <w:szCs w:val="24"/>
        </w:rPr>
        <w:t>bširneje je svoj položaj opisal l</w:t>
      </w:r>
      <w:r w:rsidR="000A3CCC" w:rsidRPr="000A3CCC">
        <w:rPr>
          <w:rFonts w:ascii="Times New Roman" w:hAnsi="Times New Roman" w:cs="Times New Roman"/>
          <w:sz w:val="24"/>
          <w:szCs w:val="24"/>
        </w:rPr>
        <w:t>ogašk</w:t>
      </w:r>
      <w:r w:rsidR="003816B2">
        <w:rPr>
          <w:rFonts w:ascii="Times New Roman" w:hAnsi="Times New Roman" w:cs="Times New Roman"/>
          <w:sz w:val="24"/>
          <w:szCs w:val="24"/>
        </w:rPr>
        <w:t>i</w:t>
      </w:r>
      <w:r w:rsidR="000A3CCC" w:rsidRPr="000A3CCC">
        <w:rPr>
          <w:rFonts w:ascii="Times New Roman" w:hAnsi="Times New Roman" w:cs="Times New Roman"/>
          <w:sz w:val="24"/>
          <w:szCs w:val="24"/>
        </w:rPr>
        <w:t xml:space="preserve"> trgov</w:t>
      </w:r>
      <w:r w:rsidR="003816B2">
        <w:rPr>
          <w:rFonts w:ascii="Times New Roman" w:hAnsi="Times New Roman" w:cs="Times New Roman"/>
          <w:sz w:val="24"/>
          <w:szCs w:val="24"/>
        </w:rPr>
        <w:t>e</w:t>
      </w:r>
      <w:r w:rsidR="000A3CCC" w:rsidRPr="000A3CCC">
        <w:rPr>
          <w:rFonts w:ascii="Times New Roman" w:hAnsi="Times New Roman" w:cs="Times New Roman"/>
          <w:sz w:val="24"/>
          <w:szCs w:val="24"/>
        </w:rPr>
        <w:t>c Jurij</w:t>
      </w:r>
      <w:r w:rsidR="003816B2">
        <w:rPr>
          <w:rFonts w:ascii="Times New Roman" w:hAnsi="Times New Roman" w:cs="Times New Roman"/>
          <w:sz w:val="24"/>
          <w:szCs w:val="24"/>
        </w:rPr>
        <w:t xml:space="preserve"> Mravlja, </w:t>
      </w:r>
      <w:r w:rsidR="00401408">
        <w:rPr>
          <w:rFonts w:ascii="Times New Roman" w:hAnsi="Times New Roman" w:cs="Times New Roman"/>
          <w:sz w:val="24"/>
          <w:szCs w:val="24"/>
        </w:rPr>
        <w:t xml:space="preserve">čigar </w:t>
      </w:r>
      <w:r>
        <w:rPr>
          <w:rFonts w:ascii="Times New Roman" w:hAnsi="Times New Roman" w:cs="Times New Roman"/>
          <w:sz w:val="24"/>
          <w:szCs w:val="24"/>
        </w:rPr>
        <w:t xml:space="preserve">nekoč uspešna trgovina </w:t>
      </w:r>
      <w:r w:rsidR="003816B2">
        <w:rPr>
          <w:rFonts w:ascii="Times New Roman" w:hAnsi="Times New Roman" w:cs="Times New Roman"/>
          <w:sz w:val="24"/>
          <w:szCs w:val="24"/>
        </w:rPr>
        <w:t>je začela propadati</w:t>
      </w:r>
      <w:r w:rsidR="000A3CCC" w:rsidRPr="000A3CCC">
        <w:rPr>
          <w:rFonts w:ascii="Times New Roman" w:hAnsi="Times New Roman" w:cs="Times New Roman"/>
          <w:sz w:val="24"/>
          <w:szCs w:val="24"/>
        </w:rPr>
        <w:t xml:space="preserve">: »Radi različnih nezgod v rodbini se je pozneje moja trgovina obrnila na slabše in ko sem v letošnji spomladi napravil bilanco, sem opazil, da presegajo pasiva že za kakih 1000 K moje aktivno premoženje. Radi slabe </w:t>
      </w:r>
      <w:r w:rsidR="000A3CCC" w:rsidRPr="000A3CCC">
        <w:rPr>
          <w:rFonts w:ascii="Times New Roman" w:hAnsi="Times New Roman" w:cs="Times New Roman"/>
          <w:sz w:val="24"/>
          <w:szCs w:val="24"/>
        </w:rPr>
        <w:lastRenderedPageBreak/>
        <w:t>kupčije, radi bolezni in drugih nezgod so dolgovi rastli od dne do dne in sem prišel opetovano v zadrego, da nisem mogel svojih upnikov zadostiti. Le-ti se oglašajo od dne do dne eden za drugim ter mi pretijo s tožbami.«</w:t>
      </w:r>
      <w:r w:rsidR="000A3CCC" w:rsidRPr="000A3CCC">
        <w:rPr>
          <w:rFonts w:ascii="Times New Roman" w:hAnsi="Times New Roman" w:cs="Times New Roman"/>
          <w:sz w:val="24"/>
          <w:szCs w:val="24"/>
          <w:vertAlign w:val="superscript"/>
        </w:rPr>
        <w:footnoteReference w:id="43"/>
      </w:r>
      <w:r w:rsidR="000A3CCC" w:rsidRPr="000A3CCC">
        <w:rPr>
          <w:rFonts w:ascii="Times New Roman" w:hAnsi="Times New Roman" w:cs="Times New Roman"/>
          <w:sz w:val="24"/>
          <w:szCs w:val="24"/>
        </w:rPr>
        <w:t xml:space="preserve"> Napačno odločitev je sprejel tudi ljubljanski trgovec Franc Iglič, ki je ponosno zapisal: »Dvanajst let že delujem na tukajšnjem trgu in sem užival doslej glas pridnega ter poštenega trgovca. V nesrečo sem zašel samo vsled tega, ker sem jamčil bivšemu trgovcu Ernstu Sarku za plačilo njegovih dolgov in potem prišel za veliko svoto v zgubo, katero kljub pridnosti in varčnosti nisem mogel nadomestiti.«</w:t>
      </w:r>
      <w:r w:rsidR="000A3CCC" w:rsidRPr="000A3CCC">
        <w:rPr>
          <w:rFonts w:ascii="Times New Roman" w:hAnsi="Times New Roman" w:cs="Times New Roman"/>
          <w:sz w:val="24"/>
          <w:szCs w:val="24"/>
          <w:vertAlign w:val="superscript"/>
        </w:rPr>
        <w:footnoteReference w:id="44"/>
      </w:r>
    </w:p>
    <w:p w:rsidR="000A3CCC" w:rsidRPr="000A3CCC" w:rsidRDefault="00DA6DDD" w:rsidP="00417A3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Zasebniki, ki niso imeli svojih podjetij ali obrti,</w:t>
      </w:r>
      <w:r w:rsidR="000A3CCC" w:rsidRPr="000A3CCC">
        <w:rPr>
          <w:rFonts w:ascii="Times New Roman" w:hAnsi="Times New Roman" w:cs="Times New Roman"/>
          <w:sz w:val="24"/>
          <w:szCs w:val="24"/>
        </w:rPr>
        <w:t xml:space="preserve"> so v stečaj </w:t>
      </w:r>
      <w:r>
        <w:rPr>
          <w:rFonts w:ascii="Times New Roman" w:hAnsi="Times New Roman" w:cs="Times New Roman"/>
          <w:sz w:val="24"/>
          <w:szCs w:val="24"/>
        </w:rPr>
        <w:t xml:space="preserve">lahko </w:t>
      </w:r>
      <w:r w:rsidR="000A3CCC" w:rsidRPr="000A3CCC">
        <w:rPr>
          <w:rFonts w:ascii="Times New Roman" w:hAnsi="Times New Roman" w:cs="Times New Roman"/>
          <w:sz w:val="24"/>
          <w:szCs w:val="24"/>
        </w:rPr>
        <w:t>padli zaradi dedovanja z dolgovi obremenjenih zapuščin ali nepremičnin, kar se je zgodilo npr. cerkniškemu usnjarju Franu Erjavcu, ki je »prevzel hišo z bremeni«.</w:t>
      </w:r>
      <w:r w:rsidR="000A3CCC" w:rsidRPr="000A3CCC">
        <w:rPr>
          <w:rFonts w:ascii="Times New Roman" w:hAnsi="Times New Roman" w:cs="Times New Roman"/>
          <w:sz w:val="24"/>
          <w:szCs w:val="24"/>
          <w:vertAlign w:val="superscript"/>
        </w:rPr>
        <w:footnoteReference w:id="45"/>
      </w:r>
      <w:r w:rsidR="000A3CCC" w:rsidRPr="000A3CCC">
        <w:rPr>
          <w:rFonts w:ascii="Times New Roman" w:hAnsi="Times New Roman" w:cs="Times New Roman"/>
          <w:sz w:val="24"/>
          <w:szCs w:val="24"/>
        </w:rPr>
        <w:t xml:space="preserve"> Le izjemoma lahko v razlogu za razglasitev stečaja zaslutimo zunanje, objektivne okoliščine, recimo pri nekem črnovrškem prodajalcu, ki je v stečaj šel »vsled premajhnega prometa«</w:t>
      </w:r>
      <w:r w:rsidR="00401408">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46"/>
      </w:r>
      <w:r w:rsidR="000A3CCC" w:rsidRPr="000A3CCC">
        <w:rPr>
          <w:rFonts w:ascii="Times New Roman" w:hAnsi="Times New Roman" w:cs="Times New Roman"/>
          <w:sz w:val="24"/>
          <w:szCs w:val="24"/>
        </w:rPr>
        <w:t xml:space="preserve"> ali pa pri jeseniškem trgovcu, ki se je pritoževal, da je v naselju »veliko trgovcev ki imajo jednake predmete v svoji zalogi pa [razmere] niso bile take da bi mogla moja trgovina uspevati«</w:t>
      </w:r>
      <w:r w:rsidR="000A3CCC" w:rsidRPr="000A3CCC">
        <w:rPr>
          <w:rFonts w:ascii="Times New Roman" w:hAnsi="Times New Roman" w:cs="Times New Roman"/>
          <w:sz w:val="24"/>
          <w:szCs w:val="24"/>
          <w:vertAlign w:val="superscript"/>
        </w:rPr>
        <w:footnoteReference w:id="47"/>
      </w:r>
      <w:r w:rsidR="000A3CCC" w:rsidRPr="000A3CCC">
        <w:rPr>
          <w:rFonts w:ascii="Times New Roman" w:hAnsi="Times New Roman" w:cs="Times New Roman"/>
          <w:sz w:val="24"/>
          <w:szCs w:val="24"/>
        </w:rPr>
        <w:t xml:space="preserve"> – toda tudi v teh primerih </w:t>
      </w:r>
      <w:r w:rsidR="0074165C">
        <w:rPr>
          <w:rFonts w:ascii="Times New Roman" w:hAnsi="Times New Roman" w:cs="Times New Roman"/>
          <w:sz w:val="24"/>
          <w:szCs w:val="24"/>
        </w:rPr>
        <w:t>ni bila zanemarljiva</w:t>
      </w:r>
      <w:r w:rsidR="000A3CCC" w:rsidRPr="000A3CCC">
        <w:rPr>
          <w:rFonts w:ascii="Times New Roman" w:hAnsi="Times New Roman" w:cs="Times New Roman"/>
          <w:sz w:val="24"/>
          <w:szCs w:val="24"/>
        </w:rPr>
        <w:t xml:space="preserve"> slaba presoja razmer.</w:t>
      </w:r>
    </w:p>
    <w:p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Posebno pozornost velja posvetiti največjima stečajema obravnavanega obdobja, ki sta prizadela markantni ustanovi liberalnega političnega pola: ljubljansko nakupno-prodajno zadrugo Agro-Merkur</w:t>
      </w:r>
      <w:r w:rsidR="00FE7881">
        <w:rPr>
          <w:rStyle w:val="Sprotnaopomba-sklic"/>
          <w:rFonts w:ascii="Times New Roman" w:hAnsi="Times New Roman" w:cs="Times New Roman"/>
          <w:sz w:val="24"/>
          <w:szCs w:val="24"/>
        </w:rPr>
        <w:footnoteReference w:id="48"/>
      </w:r>
      <w:r w:rsidRPr="000A3CCC">
        <w:rPr>
          <w:rFonts w:ascii="Times New Roman" w:hAnsi="Times New Roman" w:cs="Times New Roman"/>
          <w:sz w:val="24"/>
          <w:szCs w:val="24"/>
        </w:rPr>
        <w:t xml:space="preserve"> in Glavno posojilnico v Ljubljani</w:t>
      </w:r>
      <w:r w:rsidR="00136248">
        <w:rPr>
          <w:rFonts w:ascii="Times New Roman" w:hAnsi="Times New Roman" w:cs="Times New Roman"/>
          <w:sz w:val="24"/>
          <w:szCs w:val="24"/>
        </w:rPr>
        <w:t>. D</w:t>
      </w:r>
      <w:r w:rsidRPr="000A3CCC">
        <w:rPr>
          <w:rFonts w:ascii="Times New Roman" w:hAnsi="Times New Roman" w:cs="Times New Roman"/>
          <w:sz w:val="24"/>
          <w:szCs w:val="24"/>
        </w:rPr>
        <w:t>ogodka sta med slovenskimi vlagatelji povzročila »splošno vznemirjenje«</w:t>
      </w:r>
      <w:r w:rsidR="00D94C5F">
        <w:rPr>
          <w:rFonts w:ascii="Times New Roman" w:hAnsi="Times New Roman" w:cs="Times New Roman"/>
          <w:sz w:val="24"/>
          <w:szCs w:val="24"/>
        </w:rPr>
        <w:t>,</w:t>
      </w:r>
      <w:r w:rsidRPr="000A3CCC">
        <w:rPr>
          <w:rFonts w:ascii="Times New Roman" w:hAnsi="Times New Roman" w:cs="Times New Roman"/>
          <w:sz w:val="24"/>
          <w:szCs w:val="24"/>
        </w:rPr>
        <w:t xml:space="preserve"> zaradi česar so »celo izobraženi ljudje verjeli, da je vse slo</w:t>
      </w:r>
      <w:r w:rsidR="00136248">
        <w:rPr>
          <w:rFonts w:ascii="Times New Roman" w:hAnsi="Times New Roman" w:cs="Times New Roman"/>
          <w:sz w:val="24"/>
          <w:szCs w:val="24"/>
        </w:rPr>
        <w:t>vensko gospodarstvo bankerotno«</w:t>
      </w:r>
      <w:r w:rsidR="00E817B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49"/>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V</w:t>
      </w:r>
      <w:r w:rsidRPr="000A3CCC">
        <w:rPr>
          <w:rFonts w:ascii="Times New Roman" w:hAnsi="Times New Roman" w:cs="Times New Roman"/>
          <w:sz w:val="24"/>
          <w:szCs w:val="24"/>
        </w:rPr>
        <w:t xml:space="preserve"> spomenici</w:t>
      </w:r>
      <w:r w:rsidR="00FE7881">
        <w:rPr>
          <w:rFonts w:ascii="Times New Roman" w:hAnsi="Times New Roman" w:cs="Times New Roman"/>
          <w:sz w:val="24"/>
          <w:szCs w:val="24"/>
        </w:rPr>
        <w:t xml:space="preserve"> o razlogih za </w:t>
      </w:r>
      <w:r w:rsidR="00FE7881" w:rsidRPr="000A3CCC">
        <w:rPr>
          <w:rFonts w:ascii="Times New Roman" w:hAnsi="Times New Roman" w:cs="Times New Roman"/>
          <w:sz w:val="24"/>
          <w:szCs w:val="24"/>
        </w:rPr>
        <w:t>Agro-Merkur</w:t>
      </w:r>
      <w:r w:rsidR="00FE7881">
        <w:rPr>
          <w:rFonts w:ascii="Times New Roman" w:hAnsi="Times New Roman" w:cs="Times New Roman"/>
          <w:sz w:val="24"/>
          <w:szCs w:val="24"/>
        </w:rPr>
        <w:t>jeve težave je</w:t>
      </w:r>
      <w:r w:rsidRPr="000A3CCC">
        <w:rPr>
          <w:rFonts w:ascii="Times New Roman" w:hAnsi="Times New Roman" w:cs="Times New Roman"/>
          <w:sz w:val="24"/>
          <w:szCs w:val="24"/>
        </w:rPr>
        <w:t xml:space="preserve"> dr. Ivan Tavčar</w:t>
      </w:r>
      <w:r w:rsidR="00FE7881">
        <w:rPr>
          <w:rFonts w:ascii="Times New Roman" w:hAnsi="Times New Roman" w:cs="Times New Roman"/>
          <w:sz w:val="24"/>
          <w:szCs w:val="24"/>
        </w:rPr>
        <w:t xml:space="preserve"> zapisal</w:t>
      </w:r>
      <w:r w:rsidRPr="000A3CCC">
        <w:rPr>
          <w:rFonts w:ascii="Times New Roman" w:hAnsi="Times New Roman" w:cs="Times New Roman"/>
          <w:sz w:val="24"/>
          <w:szCs w:val="24"/>
        </w:rPr>
        <w:t xml:space="preserve">, </w:t>
      </w:r>
      <w:r w:rsidR="00FE7881">
        <w:rPr>
          <w:rFonts w:ascii="Times New Roman" w:hAnsi="Times New Roman" w:cs="Times New Roman"/>
          <w:sz w:val="24"/>
          <w:szCs w:val="24"/>
        </w:rPr>
        <w:t xml:space="preserve">da </w:t>
      </w:r>
      <w:r w:rsidRPr="000A3CCC">
        <w:rPr>
          <w:rFonts w:ascii="Times New Roman" w:hAnsi="Times New Roman" w:cs="Times New Roman"/>
          <w:sz w:val="24"/>
          <w:szCs w:val="24"/>
        </w:rPr>
        <w:t xml:space="preserve">naj bi </w:t>
      </w:r>
      <w:r w:rsidR="000151AF">
        <w:rPr>
          <w:rFonts w:ascii="Times New Roman" w:hAnsi="Times New Roman" w:cs="Times New Roman"/>
          <w:sz w:val="24"/>
          <w:szCs w:val="24"/>
        </w:rPr>
        <w:t xml:space="preserve">zadruga </w:t>
      </w:r>
      <w:r w:rsidRPr="000A3CCC">
        <w:rPr>
          <w:rFonts w:ascii="Times New Roman" w:hAnsi="Times New Roman" w:cs="Times New Roman"/>
          <w:sz w:val="24"/>
          <w:szCs w:val="24"/>
        </w:rPr>
        <w:t>po ustanovnih določbah imel</w:t>
      </w:r>
      <w:r w:rsidR="00FE7881">
        <w:rPr>
          <w:rFonts w:ascii="Times New Roman" w:hAnsi="Times New Roman" w:cs="Times New Roman"/>
          <w:sz w:val="24"/>
          <w:szCs w:val="24"/>
        </w:rPr>
        <w:t>a</w:t>
      </w:r>
      <w:r w:rsidRPr="000A3CCC">
        <w:rPr>
          <w:rFonts w:ascii="Times New Roman" w:hAnsi="Times New Roman" w:cs="Times New Roman"/>
          <w:sz w:val="24"/>
          <w:szCs w:val="24"/>
        </w:rPr>
        <w:t xml:space="preserve"> največ 50</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kredita, vendar se vodja centrale </w:t>
      </w:r>
      <w:r w:rsidR="00F62C29">
        <w:rPr>
          <w:rFonts w:ascii="Times New Roman" w:hAnsi="Times New Roman" w:cs="Times New Roman"/>
          <w:sz w:val="24"/>
          <w:szCs w:val="24"/>
        </w:rPr>
        <w:t xml:space="preserve">in politik </w:t>
      </w:r>
      <w:r w:rsidRPr="000A3CCC">
        <w:rPr>
          <w:rFonts w:ascii="Times New Roman" w:hAnsi="Times New Roman" w:cs="Times New Roman"/>
          <w:sz w:val="24"/>
          <w:szCs w:val="24"/>
        </w:rPr>
        <w:t>dr. Gregor Žerjav »za ta sklep ni veliko zmenil, kakor se tudi za načel</w:t>
      </w:r>
      <w:r w:rsidR="00336F42">
        <w:rPr>
          <w:rFonts w:ascii="Times New Roman" w:hAnsi="Times New Roman" w:cs="Times New Roman"/>
          <w:sz w:val="24"/>
          <w:szCs w:val="24"/>
        </w:rPr>
        <w:t>stvo sploh ni menil«</w:t>
      </w:r>
      <w:r w:rsidR="00B76CDE">
        <w:rPr>
          <w:rFonts w:ascii="Times New Roman" w:hAnsi="Times New Roman" w:cs="Times New Roman"/>
          <w:sz w:val="24"/>
          <w:szCs w:val="24"/>
        </w:rPr>
        <w:t>.</w:t>
      </w:r>
      <w:r w:rsidR="00336F42">
        <w:rPr>
          <w:rFonts w:ascii="Times New Roman" w:hAnsi="Times New Roman" w:cs="Times New Roman"/>
          <w:sz w:val="24"/>
          <w:szCs w:val="24"/>
        </w:rPr>
        <w:t xml:space="preserve"> Do </w:t>
      </w:r>
      <w:r w:rsidR="000151AF">
        <w:rPr>
          <w:rFonts w:ascii="Times New Roman" w:hAnsi="Times New Roman" w:cs="Times New Roman"/>
          <w:sz w:val="24"/>
          <w:szCs w:val="24"/>
        </w:rPr>
        <w:t>sredine februarja 1911</w:t>
      </w:r>
      <w:r w:rsidRPr="000A3CCC">
        <w:rPr>
          <w:rFonts w:ascii="Times New Roman" w:hAnsi="Times New Roman" w:cs="Times New Roman"/>
          <w:sz w:val="24"/>
          <w:szCs w:val="24"/>
        </w:rPr>
        <w:t xml:space="preserve"> je Agro-Merkur dolgoval Zvezi slovenskih zadrug, pri kateri se je zadolževal, </w:t>
      </w:r>
      <w:r w:rsidR="000151AF">
        <w:rPr>
          <w:rFonts w:ascii="Times New Roman" w:hAnsi="Times New Roman" w:cs="Times New Roman"/>
          <w:sz w:val="24"/>
          <w:szCs w:val="24"/>
        </w:rPr>
        <w:t>276</w:t>
      </w:r>
      <w:r w:rsidR="00B76CDE">
        <w:rPr>
          <w:rFonts w:ascii="Times New Roman" w:hAnsi="Times New Roman" w:cs="Times New Roman"/>
          <w:sz w:val="24"/>
          <w:szCs w:val="24"/>
        </w:rPr>
        <w:t>.</w:t>
      </w:r>
      <w:r w:rsidRPr="000A3CCC">
        <w:rPr>
          <w:rFonts w:ascii="Times New Roman" w:hAnsi="Times New Roman" w:cs="Times New Roman"/>
          <w:sz w:val="24"/>
          <w:szCs w:val="24"/>
        </w:rPr>
        <w:t xml:space="preserve">000 kron. Kasneje je odbor Agro-Merkurja prepovedal financiranje iz tega vira, </w:t>
      </w:r>
      <w:r w:rsidR="00336F42">
        <w:rPr>
          <w:rFonts w:ascii="Times New Roman" w:hAnsi="Times New Roman" w:cs="Times New Roman"/>
          <w:sz w:val="24"/>
          <w:szCs w:val="24"/>
        </w:rPr>
        <w:t>s čimer je soglašal tudi</w:t>
      </w:r>
      <w:r w:rsidRPr="000A3CCC">
        <w:rPr>
          <w:rFonts w:ascii="Times New Roman" w:hAnsi="Times New Roman" w:cs="Times New Roman"/>
          <w:sz w:val="24"/>
          <w:szCs w:val="24"/>
        </w:rPr>
        <w:t xml:space="preserve"> Žerjav, vendar je bil</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njegov</w:t>
      </w:r>
      <w:r w:rsidR="00B76CDE">
        <w:rPr>
          <w:rFonts w:ascii="Times New Roman" w:hAnsi="Times New Roman" w:cs="Times New Roman"/>
          <w:sz w:val="24"/>
          <w:szCs w:val="24"/>
        </w:rPr>
        <w:t>a</w:t>
      </w:r>
      <w:r w:rsidRPr="000A3CCC">
        <w:rPr>
          <w:rFonts w:ascii="Times New Roman" w:hAnsi="Times New Roman" w:cs="Times New Roman"/>
          <w:sz w:val="24"/>
          <w:szCs w:val="24"/>
        </w:rPr>
        <w:t xml:space="preserve"> pri</w:t>
      </w:r>
      <w:r w:rsidR="00B76CDE">
        <w:rPr>
          <w:rFonts w:ascii="Times New Roman" w:hAnsi="Times New Roman" w:cs="Times New Roman"/>
          <w:sz w:val="24"/>
          <w:szCs w:val="24"/>
        </w:rPr>
        <w:t>volitev</w:t>
      </w:r>
      <w:r w:rsidRPr="000A3CCC">
        <w:rPr>
          <w:rFonts w:ascii="Times New Roman" w:hAnsi="Times New Roman" w:cs="Times New Roman"/>
          <w:sz w:val="24"/>
          <w:szCs w:val="24"/>
        </w:rPr>
        <w:t xml:space="preserve"> (po Tavčarju) »le prazna obljuba, ki pa je dala dr. Žerjavu povod do zahrbtnega postopanja, in ta je brez vednosti načelstva Zveze slovenskih zadrug nakazoval Zvezin denar ter pustil ž njim plačevati zapadle fakture Agro-Merkurja«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Žerjav ni sklical nobene seje vodstva Zveze, zato so njegovi naklepi ostali neopaženi. Da bi dolg </w:t>
      </w:r>
      <w:r w:rsidRPr="000A3CCC">
        <w:rPr>
          <w:rFonts w:ascii="Times New Roman" w:hAnsi="Times New Roman" w:cs="Times New Roman"/>
          <w:sz w:val="24"/>
          <w:szCs w:val="24"/>
        </w:rPr>
        <w:lastRenderedPageBreak/>
        <w:t>navidezno zmanjšal, je knjigovodji ukazal, naj v knjige Agro-Merkurja vpiše prejetje 100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od Kočevske posojilnice in hkrati konto te posojilnice obremenil za isto vsoto; dolg se je tako prenesel na to ustanovo in krepko zmanjšal </w:t>
      </w:r>
      <w:r w:rsidR="00336F42">
        <w:rPr>
          <w:rFonts w:ascii="Times New Roman" w:hAnsi="Times New Roman" w:cs="Times New Roman"/>
          <w:sz w:val="24"/>
          <w:szCs w:val="24"/>
        </w:rPr>
        <w:t>primanjkljaj</w:t>
      </w:r>
      <w:r w:rsidRPr="000A3CCC">
        <w:rPr>
          <w:rFonts w:ascii="Times New Roman" w:hAnsi="Times New Roman" w:cs="Times New Roman"/>
          <w:sz w:val="24"/>
          <w:szCs w:val="24"/>
        </w:rPr>
        <w:t xml:space="preserve"> Agro-Merkurja. To navidezno izplačilo že tako zadolžene Kočevske posojilnice je Žerjav skrival in od knjigovodje zahteval, »naj napravi tajno</w:t>
      </w:r>
      <w:r w:rsidR="00336F42">
        <w:rPr>
          <w:rFonts w:ascii="Times New Roman" w:hAnsi="Times New Roman" w:cs="Times New Roman"/>
          <w:sz w:val="24"/>
          <w:szCs w:val="24"/>
        </w:rPr>
        <w:t xml:space="preserve"> knjigo </w:t>
      </w:r>
      <w:r w:rsidR="007D0861">
        <w:rPr>
          <w:rFonts w:ascii="Times New Roman" w:hAnsi="Times New Roman" w:cs="Times New Roman"/>
          <w:sz w:val="24"/>
          <w:szCs w:val="24"/>
        </w:rPr>
        <w:t>'</w:t>
      </w:r>
      <w:r w:rsidR="00336F42">
        <w:rPr>
          <w:rFonts w:ascii="Times New Roman" w:hAnsi="Times New Roman" w:cs="Times New Roman"/>
          <w:sz w:val="24"/>
          <w:szCs w:val="24"/>
        </w:rPr>
        <w:t>Kočevje – Agro-Merkur,</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ter dostavil, da se ta knjiga ne sme nikomur pokazati, češ da nikogar nič ne briga«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0"/>
      </w:r>
      <w:r w:rsidRPr="000A3CCC">
        <w:rPr>
          <w:rFonts w:ascii="Times New Roman" w:hAnsi="Times New Roman" w:cs="Times New Roman"/>
          <w:sz w:val="24"/>
          <w:szCs w:val="24"/>
        </w:rPr>
        <w:t xml:space="preserve"> Žerjav je medtem članom uprave Agro-Merkurja poročal, »da je zadruga najprej imela kredit pri zvezi, katera je kredit vsled pritiska odrekla; sedaj se financiranje vrši po Kočevski posojilnici, katero pa je treba razbremeniti in poiskati drugi način financiranja«</w:t>
      </w:r>
      <w:r w:rsidR="007D086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1"/>
      </w:r>
      <w:r w:rsidRPr="000A3CCC">
        <w:rPr>
          <w:rFonts w:ascii="Times New Roman" w:hAnsi="Times New Roman" w:cs="Times New Roman"/>
          <w:sz w:val="24"/>
          <w:szCs w:val="24"/>
        </w:rPr>
        <w:t xml:space="preserve"> Te mahinacije so v kombinaciji s tveganimi kupčijami, neurejenim načinom poslovanja </w:t>
      </w:r>
      <w:r w:rsidR="007D0861">
        <w:rPr>
          <w:rFonts w:ascii="Times New Roman" w:hAnsi="Times New Roman" w:cs="Times New Roman"/>
          <w:sz w:val="24"/>
          <w:szCs w:val="24"/>
        </w:rPr>
        <w:t>in</w:t>
      </w:r>
      <w:r w:rsidR="007D0861" w:rsidRPr="000A3CCC">
        <w:rPr>
          <w:rFonts w:ascii="Times New Roman" w:hAnsi="Times New Roman" w:cs="Times New Roman"/>
          <w:sz w:val="24"/>
          <w:szCs w:val="24"/>
        </w:rPr>
        <w:t xml:space="preserve"> </w:t>
      </w:r>
      <w:r w:rsidRPr="000A3CCC">
        <w:rPr>
          <w:rFonts w:ascii="Times New Roman" w:hAnsi="Times New Roman" w:cs="Times New Roman"/>
          <w:sz w:val="24"/>
          <w:szCs w:val="24"/>
        </w:rPr>
        <w:t>napetim odnosom z ljubljanskimi trgovci vodile do odprtja stečaja</w:t>
      </w:r>
      <w:r w:rsidR="00336F42">
        <w:rPr>
          <w:rFonts w:ascii="Times New Roman" w:hAnsi="Times New Roman" w:cs="Times New Roman"/>
          <w:sz w:val="24"/>
          <w:szCs w:val="24"/>
        </w:rPr>
        <w:t>.</w:t>
      </w:r>
    </w:p>
    <w:p w:rsidR="000A3CCC" w:rsidRPr="000A3CCC" w:rsidRDefault="000A3CCC" w:rsidP="00417A34">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Glavna posojilnica v Ljubljani je </w:t>
      </w:r>
      <w:r w:rsidR="00336F42">
        <w:rPr>
          <w:rFonts w:ascii="Times New Roman" w:hAnsi="Times New Roman" w:cs="Times New Roman"/>
          <w:sz w:val="24"/>
          <w:szCs w:val="24"/>
        </w:rPr>
        <w:t>b</w:t>
      </w:r>
      <w:r w:rsidRPr="000A3CCC">
        <w:rPr>
          <w:rFonts w:ascii="Times New Roman" w:hAnsi="Times New Roman" w:cs="Times New Roman"/>
          <w:sz w:val="24"/>
          <w:szCs w:val="24"/>
        </w:rPr>
        <w:t xml:space="preserve">ila </w:t>
      </w:r>
      <w:r w:rsidR="00336F42">
        <w:rPr>
          <w:rFonts w:ascii="Times New Roman" w:hAnsi="Times New Roman" w:cs="Times New Roman"/>
          <w:sz w:val="24"/>
          <w:szCs w:val="24"/>
        </w:rPr>
        <w:t>prav tako v zatonu</w:t>
      </w:r>
      <w:r w:rsidRPr="000A3CCC">
        <w:rPr>
          <w:rFonts w:ascii="Times New Roman" w:hAnsi="Times New Roman" w:cs="Times New Roman"/>
          <w:sz w:val="24"/>
          <w:szCs w:val="24"/>
        </w:rPr>
        <w:t xml:space="preserve">, saj se je od januarja 1911 nahajala v likvidaciji. </w:t>
      </w:r>
      <w:r w:rsidR="000151AF">
        <w:rPr>
          <w:rFonts w:ascii="Times New Roman" w:hAnsi="Times New Roman" w:cs="Times New Roman"/>
          <w:sz w:val="24"/>
          <w:szCs w:val="24"/>
        </w:rPr>
        <w:t xml:space="preserve">Naslednji mesec je </w:t>
      </w:r>
      <w:r w:rsidRPr="000A3CCC">
        <w:rPr>
          <w:rFonts w:ascii="Times New Roman" w:hAnsi="Times New Roman" w:cs="Times New Roman"/>
          <w:sz w:val="24"/>
          <w:szCs w:val="24"/>
        </w:rPr>
        <w:t xml:space="preserve">član likvidacijskega odbora Maks Bradaška </w:t>
      </w:r>
      <w:r w:rsidR="000151AF">
        <w:rPr>
          <w:rFonts w:ascii="Times New Roman" w:hAnsi="Times New Roman" w:cs="Times New Roman"/>
          <w:sz w:val="24"/>
          <w:szCs w:val="24"/>
        </w:rPr>
        <w:t xml:space="preserve">na ljubljanskem sodišču </w:t>
      </w:r>
      <w:r w:rsidR="000151AF" w:rsidRPr="000151AF">
        <w:rPr>
          <w:rFonts w:ascii="Times New Roman" w:hAnsi="Times New Roman" w:cs="Times New Roman"/>
          <w:sz w:val="24"/>
          <w:szCs w:val="24"/>
        </w:rPr>
        <w:t>vložil prošnjo za odprtje stečaja</w:t>
      </w:r>
      <w:r w:rsidR="000151AF">
        <w:rPr>
          <w:rFonts w:ascii="Times New Roman" w:hAnsi="Times New Roman" w:cs="Times New Roman"/>
          <w:sz w:val="24"/>
          <w:szCs w:val="24"/>
        </w:rPr>
        <w:t xml:space="preserve">, saj je imela </w:t>
      </w:r>
      <w:r w:rsidRPr="000A3CCC">
        <w:rPr>
          <w:rFonts w:ascii="Times New Roman" w:hAnsi="Times New Roman" w:cs="Times New Roman"/>
          <w:sz w:val="24"/>
          <w:szCs w:val="24"/>
        </w:rPr>
        <w:t>posojilnica okoli 1</w:t>
      </w:r>
      <w:r w:rsidR="007D0861">
        <w:rPr>
          <w:rFonts w:ascii="Times New Roman" w:hAnsi="Times New Roman" w:cs="Times New Roman"/>
          <w:sz w:val="24"/>
          <w:szCs w:val="24"/>
        </w:rPr>
        <w:t>.</w:t>
      </w:r>
      <w:r w:rsidRPr="000A3CCC">
        <w:rPr>
          <w:rFonts w:ascii="Times New Roman" w:hAnsi="Times New Roman" w:cs="Times New Roman"/>
          <w:sz w:val="24"/>
          <w:szCs w:val="24"/>
        </w:rPr>
        <w:t>800</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000 kron primanjkljaja. </w:t>
      </w:r>
      <w:r w:rsidR="000151AF">
        <w:rPr>
          <w:rFonts w:ascii="Times New Roman" w:hAnsi="Times New Roman" w:cs="Times New Roman"/>
          <w:sz w:val="24"/>
          <w:szCs w:val="24"/>
        </w:rPr>
        <w:t>V</w:t>
      </w:r>
      <w:r w:rsidRPr="000A3CCC">
        <w:rPr>
          <w:rFonts w:ascii="Times New Roman" w:hAnsi="Times New Roman" w:cs="Times New Roman"/>
          <w:sz w:val="24"/>
          <w:szCs w:val="24"/>
        </w:rPr>
        <w:t xml:space="preserve">odja </w:t>
      </w:r>
      <w:r w:rsidR="003B0957">
        <w:rPr>
          <w:rFonts w:ascii="Times New Roman" w:hAnsi="Times New Roman" w:cs="Times New Roman"/>
          <w:sz w:val="24"/>
          <w:szCs w:val="24"/>
        </w:rPr>
        <w:t>istega</w:t>
      </w:r>
      <w:r w:rsidRPr="000A3CCC">
        <w:rPr>
          <w:rFonts w:ascii="Times New Roman" w:hAnsi="Times New Roman" w:cs="Times New Roman"/>
          <w:sz w:val="24"/>
          <w:szCs w:val="24"/>
        </w:rPr>
        <w:t xml:space="preserve"> odbora</w:t>
      </w:r>
      <w:r w:rsidR="007D0861">
        <w:rPr>
          <w:rFonts w:ascii="Times New Roman" w:hAnsi="Times New Roman" w:cs="Times New Roman"/>
          <w:sz w:val="24"/>
          <w:szCs w:val="24"/>
        </w:rPr>
        <w:t>,</w:t>
      </w:r>
      <w:r w:rsidRPr="000A3CCC">
        <w:rPr>
          <w:rFonts w:ascii="Times New Roman" w:hAnsi="Times New Roman" w:cs="Times New Roman"/>
          <w:sz w:val="24"/>
          <w:szCs w:val="24"/>
        </w:rPr>
        <w:t xml:space="preserve"> Franc Višnikar</w:t>
      </w:r>
      <w:r w:rsidR="007D0861">
        <w:rPr>
          <w:rFonts w:ascii="Times New Roman" w:hAnsi="Times New Roman" w:cs="Times New Roman"/>
          <w:sz w:val="24"/>
          <w:szCs w:val="24"/>
        </w:rPr>
        <w:t>,</w:t>
      </w:r>
      <w:r w:rsidR="000151AF">
        <w:rPr>
          <w:rFonts w:ascii="Times New Roman" w:hAnsi="Times New Roman" w:cs="Times New Roman"/>
          <w:sz w:val="24"/>
          <w:szCs w:val="24"/>
        </w:rPr>
        <w:t xml:space="preserve"> je še vedno upal na ugoden razplet:</w:t>
      </w:r>
      <w:r w:rsidRPr="000A3CCC">
        <w:rPr>
          <w:rFonts w:ascii="Times New Roman" w:hAnsi="Times New Roman" w:cs="Times New Roman"/>
          <w:sz w:val="24"/>
          <w:szCs w:val="24"/>
        </w:rPr>
        <w:t xml:space="preserve"> </w:t>
      </w:r>
      <w:r w:rsidR="000151AF">
        <w:rPr>
          <w:rFonts w:ascii="Times New Roman" w:hAnsi="Times New Roman" w:cs="Times New Roman"/>
          <w:sz w:val="24"/>
          <w:szCs w:val="24"/>
        </w:rPr>
        <w:t>»</w:t>
      </w:r>
      <w:r w:rsidRPr="000A3CCC">
        <w:rPr>
          <w:rFonts w:ascii="Times New Roman" w:hAnsi="Times New Roman" w:cs="Times New Roman"/>
          <w:sz w:val="24"/>
          <w:szCs w:val="24"/>
        </w:rPr>
        <w:t>Momentarno ni nikake nevarnost izgube, ker nam nihče ne preti z eksekucijo. Poleg tega je dolžnik Tomo Pavšlar z vso gotovostjo zatrjeval, da bode svoj dolg, ki znaša okroglo 1000000 K do danes plačal. Ako se to vresniči, kar sicer ni neverjetno, potem bi bila asanacija oz. mirna likvidacija zadruge zelo olajšana.« Glede na razmere zelo optimistični Višnikar je pripomnil: »Po mojem mnenju za upnike in vlagatelje ni nikake nevarnosti kake izgube, pač pa pomenja konkurs za zadružnike pravo katastrofo. Likvidacijski odbor si je prizadeval izvršiti mirno likvidacijo in preprečiti ogromne stroške in druge za člane pogubne posledice konkursa.«</w:t>
      </w:r>
      <w:r w:rsidRPr="000A3CCC">
        <w:rPr>
          <w:rFonts w:ascii="Times New Roman" w:hAnsi="Times New Roman" w:cs="Times New Roman"/>
          <w:sz w:val="24"/>
          <w:szCs w:val="24"/>
          <w:vertAlign w:val="superscript"/>
        </w:rPr>
        <w:footnoteReference w:id="52"/>
      </w:r>
      <w:r w:rsidRPr="000A3CCC">
        <w:rPr>
          <w:rFonts w:ascii="Times New Roman" w:hAnsi="Times New Roman" w:cs="Times New Roman"/>
          <w:sz w:val="24"/>
          <w:szCs w:val="24"/>
        </w:rPr>
        <w:t xml:space="preserve"> Glavna posojilnica je namreč imela 536 članov (tj. tistih, ki so podpisali pristopno izjavo, </w:t>
      </w:r>
      <w:r w:rsidR="00F83BEC" w:rsidRPr="00F83BEC">
        <w:rPr>
          <w:rFonts w:ascii="Times New Roman" w:hAnsi="Times New Roman" w:cs="Times New Roman"/>
          <w:sz w:val="24"/>
          <w:szCs w:val="24"/>
        </w:rPr>
        <w:t>v</w:t>
      </w:r>
      <w:r w:rsidR="00843796">
        <w:rPr>
          <w:rFonts w:ascii="Times New Roman" w:hAnsi="Times New Roman" w:cs="Times New Roman"/>
          <w:sz w:val="24"/>
          <w:szCs w:val="24"/>
        </w:rPr>
        <w:t xml:space="preserve"> posojilnico </w:t>
      </w:r>
      <w:r w:rsidRPr="000A3CCC">
        <w:rPr>
          <w:rFonts w:ascii="Times New Roman" w:hAnsi="Times New Roman" w:cs="Times New Roman"/>
          <w:sz w:val="24"/>
          <w:szCs w:val="24"/>
        </w:rPr>
        <w:t>vplačali delež in za</w:t>
      </w:r>
      <w:r w:rsidR="00843796">
        <w:rPr>
          <w:rFonts w:ascii="Times New Roman" w:hAnsi="Times New Roman" w:cs="Times New Roman"/>
          <w:sz w:val="24"/>
          <w:szCs w:val="24"/>
        </w:rPr>
        <w:t>njo</w:t>
      </w:r>
      <w:r w:rsidRPr="000A3CCC">
        <w:rPr>
          <w:rFonts w:ascii="Times New Roman" w:hAnsi="Times New Roman" w:cs="Times New Roman"/>
          <w:sz w:val="24"/>
          <w:szCs w:val="24"/>
        </w:rPr>
        <w:t xml:space="preserve"> jamčili z vsem svojim premoženjem)</w:t>
      </w:r>
      <w:r w:rsidRPr="000A3CCC">
        <w:rPr>
          <w:rFonts w:ascii="Times New Roman" w:hAnsi="Times New Roman" w:cs="Times New Roman"/>
          <w:sz w:val="24"/>
          <w:szCs w:val="24"/>
          <w:vertAlign w:val="superscript"/>
        </w:rPr>
        <w:footnoteReference w:id="53"/>
      </w:r>
      <w:r w:rsidRPr="000A3CCC">
        <w:rPr>
          <w:rFonts w:ascii="Times New Roman" w:hAnsi="Times New Roman" w:cs="Times New Roman"/>
          <w:sz w:val="24"/>
          <w:szCs w:val="24"/>
        </w:rPr>
        <w:t xml:space="preserve"> ter na stotine drugih vlagateljev, tako da se je likvidacijski odbor za vsako ceno želel izogniti stečaju</w:t>
      </w:r>
      <w:r w:rsidR="00817479">
        <w:rPr>
          <w:rFonts w:ascii="Times New Roman" w:hAnsi="Times New Roman" w:cs="Times New Roman"/>
          <w:sz w:val="24"/>
          <w:szCs w:val="24"/>
        </w:rPr>
        <w:t xml:space="preserve"> – ne nazadnje tudi zato, ker je zakon predpisoval, da se v primeru stečaja družbe kaznujejo »vsi udje, ki so krivi predbacivane krivde«</w:t>
      </w:r>
      <w:r w:rsidRPr="000A3CCC">
        <w:rPr>
          <w:rFonts w:ascii="Times New Roman" w:hAnsi="Times New Roman" w:cs="Times New Roman"/>
          <w:sz w:val="24"/>
          <w:szCs w:val="24"/>
        </w:rPr>
        <w:t>.</w:t>
      </w:r>
      <w:r w:rsidR="00817479">
        <w:rPr>
          <w:rStyle w:val="Sprotnaopomba-sklic"/>
          <w:rFonts w:ascii="Times New Roman" w:hAnsi="Times New Roman" w:cs="Times New Roman"/>
          <w:sz w:val="24"/>
          <w:szCs w:val="24"/>
        </w:rPr>
        <w:footnoteReference w:id="54"/>
      </w:r>
      <w:r w:rsidRPr="000A3CCC">
        <w:rPr>
          <w:rFonts w:ascii="Times New Roman" w:hAnsi="Times New Roman" w:cs="Times New Roman"/>
          <w:sz w:val="24"/>
          <w:szCs w:val="24"/>
        </w:rPr>
        <w:t xml:space="preserve"> »Upati je</w:t>
      </w:r>
      <w:r w:rsidR="00817479">
        <w:rPr>
          <w:rFonts w:ascii="Times New Roman" w:hAnsi="Times New Roman" w:cs="Times New Roman"/>
          <w:sz w:val="24"/>
          <w:szCs w:val="24"/>
        </w:rPr>
        <w:t>«</w:t>
      </w:r>
      <w:r w:rsidR="00D84101">
        <w:rPr>
          <w:rFonts w:ascii="Times New Roman" w:hAnsi="Times New Roman" w:cs="Times New Roman"/>
          <w:sz w:val="24"/>
          <w:szCs w:val="24"/>
        </w:rPr>
        <w:t>,</w:t>
      </w:r>
      <w:r w:rsidR="00817479">
        <w:rPr>
          <w:rFonts w:ascii="Times New Roman" w:hAnsi="Times New Roman" w:cs="Times New Roman"/>
          <w:sz w:val="24"/>
          <w:szCs w:val="24"/>
        </w:rPr>
        <w:t xml:space="preserve"> so previdno zapisali odborniki,</w:t>
      </w:r>
      <w:r w:rsidRPr="000A3CCC">
        <w:rPr>
          <w:rFonts w:ascii="Times New Roman" w:hAnsi="Times New Roman" w:cs="Times New Roman"/>
          <w:sz w:val="24"/>
          <w:szCs w:val="24"/>
        </w:rPr>
        <w:t xml:space="preserve"> </w:t>
      </w:r>
      <w:r w:rsidR="00817479">
        <w:rPr>
          <w:rFonts w:ascii="Times New Roman" w:hAnsi="Times New Roman" w:cs="Times New Roman"/>
          <w:sz w:val="24"/>
          <w:szCs w:val="24"/>
        </w:rPr>
        <w:t>»</w:t>
      </w:r>
      <w:r w:rsidRPr="000A3CCC">
        <w:rPr>
          <w:rFonts w:ascii="Times New Roman" w:hAnsi="Times New Roman" w:cs="Times New Roman"/>
          <w:sz w:val="24"/>
          <w:szCs w:val="24"/>
        </w:rPr>
        <w:t xml:space="preserve">da upniki in vlagatelji ničesar ne izgube. Do sedaj se tudi proti posojilnici ni uvela nikaka izvršba. Gre se za to, da se okoli 500 članov reši popolnega gospodarskega poloma. Med člani je okoli 90 državnih, 25 deželnih in mestnih uradnikov, 36 oficirjev, 59 privatnih </w:t>
      </w:r>
      <w:r w:rsidRPr="000A3CCC">
        <w:rPr>
          <w:rFonts w:ascii="Times New Roman" w:hAnsi="Times New Roman" w:cs="Times New Roman"/>
          <w:sz w:val="24"/>
          <w:szCs w:val="24"/>
        </w:rPr>
        <w:lastRenderedPageBreak/>
        <w:t>uradnikov, 12 zdravnikov i. t. d. Ker jamčijo člani solidarno z vsem svojim premoženjem, lahko tudi premožnejši čez noč pridejo na beraško palico, ako se izroče na milost in nemilost upnikom</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Skromni prispevki članov Glavne posojilnice, ki so z nekaj tisoč kronami skušali rešiti posojilnico pred propadom, </w:t>
      </w:r>
      <w:r w:rsidR="00D84101">
        <w:rPr>
          <w:rFonts w:ascii="Times New Roman" w:hAnsi="Times New Roman" w:cs="Times New Roman"/>
          <w:sz w:val="24"/>
          <w:szCs w:val="24"/>
        </w:rPr>
        <w:t>so</w:t>
      </w:r>
      <w:r w:rsidRPr="000A3CCC">
        <w:rPr>
          <w:rFonts w:ascii="Times New Roman" w:hAnsi="Times New Roman" w:cs="Times New Roman"/>
          <w:sz w:val="24"/>
          <w:szCs w:val="24"/>
        </w:rPr>
        <w:t xml:space="preserve"> bil</w:t>
      </w:r>
      <w:r w:rsidR="00D84101">
        <w:rPr>
          <w:rFonts w:ascii="Times New Roman" w:hAnsi="Times New Roman" w:cs="Times New Roman"/>
          <w:sz w:val="24"/>
          <w:szCs w:val="24"/>
        </w:rPr>
        <w:t>i</w:t>
      </w:r>
      <w:r w:rsidRPr="000A3CCC">
        <w:rPr>
          <w:rFonts w:ascii="Times New Roman" w:hAnsi="Times New Roman" w:cs="Times New Roman"/>
          <w:sz w:val="24"/>
          <w:szCs w:val="24"/>
        </w:rPr>
        <w:t xml:space="preserve"> seveda </w:t>
      </w:r>
      <w:r w:rsidR="00F83BEC">
        <w:rPr>
          <w:rFonts w:ascii="Times New Roman" w:hAnsi="Times New Roman" w:cs="Times New Roman"/>
          <w:sz w:val="24"/>
          <w:szCs w:val="24"/>
        </w:rPr>
        <w:t>brezup</w:t>
      </w:r>
      <w:r w:rsidR="00D84101">
        <w:rPr>
          <w:rFonts w:ascii="Times New Roman" w:hAnsi="Times New Roman" w:cs="Times New Roman"/>
          <w:sz w:val="24"/>
          <w:szCs w:val="24"/>
        </w:rPr>
        <w:t>e</w:t>
      </w:r>
      <w:r w:rsidR="00F83BEC">
        <w:rPr>
          <w:rFonts w:ascii="Times New Roman" w:hAnsi="Times New Roman" w:cs="Times New Roman"/>
          <w:sz w:val="24"/>
          <w:szCs w:val="24"/>
        </w:rPr>
        <w:t>n</w:t>
      </w:r>
      <w:r w:rsidRPr="000A3CCC">
        <w:rPr>
          <w:rFonts w:ascii="Times New Roman" w:hAnsi="Times New Roman" w:cs="Times New Roman"/>
          <w:sz w:val="24"/>
          <w:szCs w:val="24"/>
        </w:rPr>
        <w:t xml:space="preserve"> poskus zapolnitve milijonske luknje. Četudi so bili zadružniki »po ogromni večini popolnoma nedolžni na tem, da je prišla zadruga v sedanji kritični položaj«</w:t>
      </w:r>
      <w:r w:rsidR="00D84101">
        <w:rPr>
          <w:rFonts w:ascii="Times New Roman" w:hAnsi="Times New Roman" w:cs="Times New Roman"/>
          <w:sz w:val="24"/>
          <w:szCs w:val="24"/>
        </w:rPr>
        <w:t>,</w:t>
      </w:r>
      <w:r w:rsidRPr="000A3CCC">
        <w:rPr>
          <w:rFonts w:ascii="Times New Roman" w:hAnsi="Times New Roman" w:cs="Times New Roman"/>
          <w:sz w:val="24"/>
          <w:szCs w:val="24"/>
        </w:rPr>
        <w:t xml:space="preserve"> je bil likvidacijski odbor »prisiljen napovedati </w:t>
      </w:r>
      <w:r w:rsidRPr="000A3CCC">
        <w:rPr>
          <w:rFonts w:ascii="Times New Roman" w:hAnsi="Times New Roman" w:cs="Times New Roman"/>
          <w:sz w:val="24"/>
          <w:szCs w:val="24"/>
          <w:u w:val="single"/>
        </w:rPr>
        <w:t>konkurz</w:t>
      </w:r>
      <w:r w:rsidRPr="000A3CCC">
        <w:rPr>
          <w:rFonts w:ascii="Times New Roman" w:hAnsi="Times New Roman" w:cs="Times New Roman"/>
          <w:sz w:val="24"/>
          <w:szCs w:val="24"/>
        </w:rPr>
        <w:t>«</w:t>
      </w:r>
      <w:r w:rsidR="00D8410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5"/>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Prvi koraki stečajnega postopka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Do stečaja je lahko prišlo na pobudo zadolženca, ko je ugotovil svojo nelikvidnost, ali na pobudo več upnikov, če </w:t>
      </w:r>
      <w:r w:rsidR="008833A3">
        <w:rPr>
          <w:rFonts w:ascii="Times New Roman" w:hAnsi="Times New Roman" w:cs="Times New Roman"/>
          <w:sz w:val="24"/>
          <w:szCs w:val="24"/>
        </w:rPr>
        <w:t>jim je</w:t>
      </w:r>
      <w:r w:rsidRPr="000A3CCC">
        <w:rPr>
          <w:rFonts w:ascii="Times New Roman" w:hAnsi="Times New Roman" w:cs="Times New Roman"/>
          <w:sz w:val="24"/>
          <w:szCs w:val="24"/>
        </w:rPr>
        <w:t xml:space="preserve"> pred sodiščem uspel</w:t>
      </w:r>
      <w:r w:rsidR="008833A3">
        <w:rPr>
          <w:rFonts w:ascii="Times New Roman" w:hAnsi="Times New Roman" w:cs="Times New Roman"/>
          <w:sz w:val="24"/>
          <w:szCs w:val="24"/>
        </w:rPr>
        <w:t>o</w:t>
      </w:r>
      <w:r w:rsidRPr="000A3CCC">
        <w:rPr>
          <w:rFonts w:ascii="Times New Roman" w:hAnsi="Times New Roman" w:cs="Times New Roman"/>
          <w:sz w:val="24"/>
          <w:szCs w:val="24"/>
        </w:rPr>
        <w:t xml:space="preserve"> dokazati upravičenost svojih terjatev (če je bil upnik en sam, stečajni postopek ni stekel). Sodišče, pred katerim je potekal postopek, je bilo prvostopenjsko sodišče v tistem okrožju, v katerem je prebival dolžnik </w:t>
      </w:r>
      <w:r w:rsidR="008833A3">
        <w:rPr>
          <w:rFonts w:ascii="Times New Roman" w:hAnsi="Times New Roman" w:cs="Times New Roman"/>
          <w:sz w:val="24"/>
          <w:szCs w:val="24"/>
        </w:rPr>
        <w:t>ali</w:t>
      </w:r>
      <w:r w:rsidRPr="000A3CCC">
        <w:rPr>
          <w:rFonts w:ascii="Times New Roman" w:hAnsi="Times New Roman" w:cs="Times New Roman"/>
          <w:sz w:val="24"/>
          <w:szCs w:val="24"/>
        </w:rPr>
        <w:t xml:space="preserve"> kjer je bil sedež podjetja, če pa je šel v stečaj t. i. protokoliran trgovec ali trgovska družba (tj. tisti, ki je vpisan v trgovski register), pa je stečajni postopek vodilo okrožno kot trgovsko sodišče, tj. trgovski senat okrožnega sodišča.</w:t>
      </w:r>
      <w:r w:rsidRPr="000A3CCC">
        <w:rPr>
          <w:rFonts w:ascii="Times New Roman" w:hAnsi="Times New Roman" w:cs="Times New Roman"/>
          <w:sz w:val="24"/>
          <w:szCs w:val="24"/>
          <w:vertAlign w:val="superscript"/>
        </w:rPr>
        <w:footnoteReference w:id="56"/>
      </w:r>
    </w:p>
    <w:p w:rsidR="000A3CCC" w:rsidRPr="000A3CCC" w:rsidRDefault="008833A3"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prošnjo za stečaj vložil zadolženec, je običajno sam napisal prijavo ali pa jo</w:t>
      </w:r>
      <w:r w:rsidR="005532FE">
        <w:rPr>
          <w:rFonts w:ascii="Times New Roman" w:hAnsi="Times New Roman" w:cs="Times New Roman"/>
          <w:sz w:val="24"/>
          <w:szCs w:val="24"/>
        </w:rPr>
        <w:t xml:space="preserve"> je dal sestaviti pri odvetniku. V dokumentu je običajno navedel svoje osebne podatke, orisal stanje svojega premoženja ter razloge za finančne težave in v sklepu prosil sodišče za dovoljenje za razglasitev stečaja. </w:t>
      </w:r>
      <w:r w:rsidR="000A3CCC" w:rsidRPr="000A3CCC">
        <w:rPr>
          <w:rFonts w:ascii="Times New Roman" w:hAnsi="Times New Roman" w:cs="Times New Roman"/>
          <w:sz w:val="24"/>
          <w:szCs w:val="24"/>
        </w:rPr>
        <w:t xml:space="preserve">Dokumentu </w:t>
      </w:r>
      <w:r w:rsidR="005532FE">
        <w:rPr>
          <w:rFonts w:ascii="Times New Roman" w:hAnsi="Times New Roman" w:cs="Times New Roman"/>
          <w:sz w:val="24"/>
          <w:szCs w:val="24"/>
        </w:rPr>
        <w:t>so dolžniki d</w:t>
      </w:r>
      <w:r w:rsidR="000A3CCC" w:rsidRPr="000A3CCC">
        <w:rPr>
          <w:rFonts w:ascii="Times New Roman" w:hAnsi="Times New Roman" w:cs="Times New Roman"/>
          <w:sz w:val="24"/>
          <w:szCs w:val="24"/>
        </w:rPr>
        <w:t>odal</w:t>
      </w:r>
      <w:r w:rsidR="005532FE">
        <w:rPr>
          <w:rFonts w:ascii="Times New Roman" w:hAnsi="Times New Roman" w:cs="Times New Roman"/>
          <w:sz w:val="24"/>
          <w:szCs w:val="24"/>
        </w:rPr>
        <w:t>i še ključe svojih zasebnih ali trgovskih prostorov</w:t>
      </w:r>
      <w:r w:rsidR="000A3CCC" w:rsidRPr="000A3CCC">
        <w:rPr>
          <w:rFonts w:ascii="Times New Roman" w:hAnsi="Times New Roman" w:cs="Times New Roman"/>
          <w:sz w:val="24"/>
          <w:szCs w:val="24"/>
        </w:rPr>
        <w:t xml:space="preserve">, kar je bil del uvedbe stečaja. Prav tako je </w:t>
      </w:r>
      <w:r w:rsidR="005532FE">
        <w:rPr>
          <w:rFonts w:ascii="Times New Roman" w:hAnsi="Times New Roman" w:cs="Times New Roman"/>
          <w:sz w:val="24"/>
          <w:szCs w:val="24"/>
        </w:rPr>
        <w:t xml:space="preserve">bilo </w:t>
      </w:r>
      <w:r>
        <w:rPr>
          <w:rFonts w:ascii="Times New Roman" w:hAnsi="Times New Roman" w:cs="Times New Roman"/>
          <w:sz w:val="24"/>
          <w:szCs w:val="24"/>
        </w:rPr>
        <w:t xml:space="preserve">treba </w:t>
      </w:r>
      <w:r w:rsidR="000A3CCC" w:rsidRPr="000A3CCC">
        <w:rPr>
          <w:rFonts w:ascii="Times New Roman" w:hAnsi="Times New Roman" w:cs="Times New Roman"/>
          <w:sz w:val="24"/>
          <w:szCs w:val="24"/>
        </w:rPr>
        <w:t>prošnji</w:t>
      </w:r>
      <w:r w:rsidR="005532FE">
        <w:rPr>
          <w:rFonts w:ascii="Times New Roman" w:hAnsi="Times New Roman" w:cs="Times New Roman"/>
          <w:sz w:val="24"/>
          <w:szCs w:val="24"/>
        </w:rPr>
        <w:t xml:space="preserve"> priložiti</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trgovsko bilanco, iz katere so</w:t>
      </w:r>
      <w:r w:rsidR="000A3CCC" w:rsidRPr="000A3CCC">
        <w:rPr>
          <w:rFonts w:ascii="Times New Roman" w:hAnsi="Times New Roman" w:cs="Times New Roman"/>
          <w:sz w:val="24"/>
          <w:szCs w:val="24"/>
        </w:rPr>
        <w:t xml:space="preserve"> bil</w:t>
      </w:r>
      <w:r w:rsidR="00F83BEC">
        <w:rPr>
          <w:rFonts w:ascii="Times New Roman" w:hAnsi="Times New Roman" w:cs="Times New Roman"/>
          <w:sz w:val="24"/>
          <w:szCs w:val="24"/>
        </w:rPr>
        <w:t>e razvidne</w:t>
      </w:r>
      <w:r w:rsidR="000A3CCC" w:rsidRPr="000A3CCC">
        <w:rPr>
          <w:rFonts w:ascii="Times New Roman" w:hAnsi="Times New Roman" w:cs="Times New Roman"/>
          <w:sz w:val="24"/>
          <w:szCs w:val="24"/>
        </w:rPr>
        <w:t xml:space="preserve"> »aktiva«</w:t>
      </w:r>
      <w:r w:rsidR="00F83BEC">
        <w:rPr>
          <w:rFonts w:ascii="Times New Roman" w:hAnsi="Times New Roman" w:cs="Times New Roman"/>
          <w:sz w:val="24"/>
          <w:szCs w:val="24"/>
        </w:rPr>
        <w:t>, »pasiva« in</w:t>
      </w:r>
      <w:r w:rsidR="000A3CCC" w:rsidRPr="000A3CCC">
        <w:rPr>
          <w:rFonts w:ascii="Times New Roman" w:hAnsi="Times New Roman" w:cs="Times New Roman"/>
          <w:sz w:val="24"/>
          <w:szCs w:val="24"/>
        </w:rPr>
        <w:t xml:space="preserve"> </w:t>
      </w:r>
      <w:r w:rsidR="00F83BEC">
        <w:rPr>
          <w:rFonts w:ascii="Times New Roman" w:hAnsi="Times New Roman" w:cs="Times New Roman"/>
          <w:sz w:val="24"/>
          <w:szCs w:val="24"/>
        </w:rPr>
        <w:t xml:space="preserve">njuna </w:t>
      </w:r>
      <w:r w:rsidR="000A3CCC" w:rsidRPr="000A3CCC">
        <w:rPr>
          <w:rFonts w:ascii="Times New Roman" w:hAnsi="Times New Roman" w:cs="Times New Roman"/>
          <w:sz w:val="24"/>
          <w:szCs w:val="24"/>
        </w:rPr>
        <w:t xml:space="preserve">razlika </w:t>
      </w:r>
      <w:r w:rsidR="00F83BEC">
        <w:rPr>
          <w:rFonts w:ascii="Times New Roman" w:hAnsi="Times New Roman" w:cs="Times New Roman"/>
          <w:sz w:val="24"/>
          <w:szCs w:val="24"/>
        </w:rPr>
        <w:t>(</w:t>
      </w:r>
      <w:r w:rsidR="000A3CCC" w:rsidRPr="000A3CCC">
        <w:rPr>
          <w:rFonts w:ascii="Times New Roman" w:hAnsi="Times New Roman" w:cs="Times New Roman"/>
          <w:sz w:val="24"/>
          <w:szCs w:val="24"/>
        </w:rPr>
        <w:t>primanjkljaj</w:t>
      </w:r>
      <w:r w:rsidR="00F83BEC">
        <w:rPr>
          <w:rFonts w:ascii="Times New Roman" w:hAnsi="Times New Roman" w:cs="Times New Roman"/>
          <w:sz w:val="24"/>
          <w:szCs w:val="24"/>
        </w:rPr>
        <w:t>)</w:t>
      </w:r>
      <w:r w:rsidR="000A3CCC" w:rsidRPr="000A3CCC">
        <w:rPr>
          <w:rFonts w:ascii="Times New Roman" w:hAnsi="Times New Roman" w:cs="Times New Roman"/>
          <w:sz w:val="24"/>
          <w:szCs w:val="24"/>
        </w:rPr>
        <w:t>, inventar premoženja ter seznama upnikov in dolžnikov. Ko je predlog za stečaj sprožil dolžnik, je sodišče brez dodatnih poizvedb razglasilo začetek postopka.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Položaj je bil drugačen, če je zahtevo po odprtju stečaja vložil zadolženčev upnik. V tem primeru je sodišče pozvalo dolžnika, naj dolgove poravna, jih zavaruje ali dokaže, da je plačilno sposoben. Nekaj podobnega je od posestnika Antona Adamiča terjal njegov upnik Janez Koščak, češ »da mi da za mojo tirjatev […] v primerno dobrostojstvo, ali da predloži zaznamek svojega </w:t>
      </w:r>
      <w:r w:rsidR="00783C03" w:rsidRPr="000A3CCC">
        <w:rPr>
          <w:rFonts w:ascii="Times New Roman" w:hAnsi="Times New Roman" w:cs="Times New Roman"/>
          <w:sz w:val="24"/>
          <w:szCs w:val="24"/>
        </w:rPr>
        <w:t>premoženj</w:t>
      </w:r>
      <w:r w:rsidR="00783C03">
        <w:rPr>
          <w:rFonts w:ascii="Times New Roman" w:hAnsi="Times New Roman" w:cs="Times New Roman"/>
          <w:sz w:val="24"/>
          <w:szCs w:val="24"/>
        </w:rPr>
        <w:t>a</w:t>
      </w:r>
      <w:r w:rsidR="00783C0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in dokaže, da je v stanju poplačati vse upnike, </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sicer se ima otvoriti konkurz o njegovem premoženju«</w:t>
      </w:r>
      <w:r w:rsidR="00390DED">
        <w:rPr>
          <w:rFonts w:ascii="Times New Roman" w:hAnsi="Times New Roman" w:cs="Times New Roman"/>
          <w:sz w:val="24"/>
          <w:szCs w:val="24"/>
        </w:rPr>
        <w:t>.</w:t>
      </w:r>
      <w:r w:rsidRPr="000A3CCC">
        <w:rPr>
          <w:rFonts w:ascii="Times New Roman" w:hAnsi="Times New Roman" w:cs="Times New Roman"/>
          <w:sz w:val="24"/>
          <w:szCs w:val="24"/>
        </w:rPr>
        <w:t xml:space="preserve"> Če se dolžnik ni odzval ali če zahtevanega ni mogel dokazati, je sodišče izdalo sklep o začetku stečaja, kar se je zgodilo tudi v navedenem primeru: »Dokazano je, da toženec v roku štirih dni, določenem pri prvem naroku […] za odgovor na tožbo, odgovora ni vložil. Zatorej je bilo […] dejanske navedbe došle stranke, ki </w:t>
      </w:r>
      <w:r w:rsidRPr="000A3CCC">
        <w:rPr>
          <w:rFonts w:ascii="Times New Roman" w:hAnsi="Times New Roman" w:cs="Times New Roman"/>
          <w:sz w:val="24"/>
          <w:szCs w:val="24"/>
        </w:rPr>
        <w:lastRenderedPageBreak/>
        <w:t>se tičejo pravnega spora in niso opovržene z danimi dokazi, šteti za resnične. Ker je s tem tožbeni zahtevek opravičen, je bilo razsoditi po predlogi došle stranke.«</w:t>
      </w:r>
      <w:r w:rsidRPr="000A3CCC">
        <w:rPr>
          <w:rFonts w:ascii="Times New Roman" w:hAnsi="Times New Roman" w:cs="Times New Roman"/>
          <w:sz w:val="24"/>
          <w:szCs w:val="24"/>
          <w:vertAlign w:val="superscript"/>
        </w:rPr>
        <w:footnoteReference w:id="57"/>
      </w:r>
      <w:r w:rsidRPr="000A3CCC">
        <w:rPr>
          <w:rFonts w:ascii="Times New Roman" w:hAnsi="Times New Roman" w:cs="Times New Roman"/>
          <w:sz w:val="24"/>
          <w:szCs w:val="24"/>
        </w:rPr>
        <w:t xml:space="preserve"> S tem trenutkom je dolžnik uradno </w:t>
      </w:r>
      <w:r w:rsidR="00977142">
        <w:rPr>
          <w:rFonts w:ascii="Times New Roman" w:hAnsi="Times New Roman" w:cs="Times New Roman"/>
          <w:sz w:val="24"/>
          <w:szCs w:val="24"/>
        </w:rPr>
        <w:t>vstopil v stečaj</w:t>
      </w:r>
      <w:r w:rsidRPr="000A3CCC">
        <w:rPr>
          <w:rFonts w:ascii="Times New Roman" w:hAnsi="Times New Roman" w:cs="Times New Roman"/>
          <w:sz w:val="24"/>
          <w:szCs w:val="24"/>
        </w:rPr>
        <w:t xml:space="preserve"> in ni več razpolagal s svojim premoženjem, razglas o začetku stečaja pa je bil pritrjen na sodno desko.</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proces se je lahko zataknil ali ustavil že na samem začetku. Občasno prijava ni bila sestavljena po pravilih; celo v primeru vložitve prošnje za stečaj Agro-Merkurja je sodišče predlog najprej zavrnilo, ker dokument »ni podpisan, kakor je </w:t>
      </w:r>
      <w:r w:rsidR="001D5A21">
        <w:rPr>
          <w:rFonts w:ascii="Times New Roman" w:hAnsi="Times New Roman" w:cs="Times New Roman"/>
          <w:sz w:val="24"/>
          <w:szCs w:val="24"/>
        </w:rPr>
        <w:t>to zaukazano v pravilih zadruge</w:t>
      </w:r>
      <w:r w:rsidRPr="000A3CCC">
        <w:rPr>
          <w:rFonts w:ascii="Times New Roman" w:hAnsi="Times New Roman" w:cs="Times New Roman"/>
          <w:sz w:val="24"/>
          <w:szCs w:val="24"/>
        </w:rPr>
        <w:t>«</w:t>
      </w:r>
      <w:r w:rsidR="001D5A2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58"/>
      </w:r>
      <w:r w:rsidRPr="000A3CCC">
        <w:rPr>
          <w:rFonts w:ascii="Times New Roman" w:hAnsi="Times New Roman" w:cs="Times New Roman"/>
          <w:sz w:val="24"/>
          <w:szCs w:val="24"/>
        </w:rPr>
        <w:t xml:space="preserve"> Prav tako je 73. člen </w:t>
      </w:r>
      <w:r w:rsidR="00977142">
        <w:rPr>
          <w:rFonts w:ascii="Times New Roman" w:hAnsi="Times New Roman" w:cs="Times New Roman"/>
          <w:sz w:val="24"/>
          <w:szCs w:val="24"/>
        </w:rPr>
        <w:t>stečajnega zakonika</w:t>
      </w:r>
      <w:r w:rsidRPr="000A3CCC">
        <w:rPr>
          <w:rFonts w:ascii="Times New Roman" w:hAnsi="Times New Roman" w:cs="Times New Roman"/>
          <w:sz w:val="24"/>
          <w:szCs w:val="24"/>
        </w:rPr>
        <w:t xml:space="preserve"> določal, da </w:t>
      </w:r>
      <w:r w:rsidR="001D5A21">
        <w:rPr>
          <w:rFonts w:ascii="Times New Roman" w:hAnsi="Times New Roman" w:cs="Times New Roman"/>
          <w:sz w:val="24"/>
          <w:szCs w:val="24"/>
        </w:rPr>
        <w:t xml:space="preserve">se postopek ne sme </w:t>
      </w:r>
      <w:r w:rsidR="00042BDF">
        <w:rPr>
          <w:rFonts w:ascii="Times New Roman" w:hAnsi="Times New Roman" w:cs="Times New Roman"/>
          <w:sz w:val="24"/>
          <w:szCs w:val="24"/>
        </w:rPr>
        <w:t>za</w:t>
      </w:r>
      <w:r w:rsidR="001D5A21">
        <w:rPr>
          <w:rFonts w:ascii="Times New Roman" w:hAnsi="Times New Roman" w:cs="Times New Roman"/>
          <w:sz w:val="24"/>
          <w:szCs w:val="24"/>
        </w:rPr>
        <w:t>četi, če je vnaprej jasno, da premoženja ni dovolj niti za pokritje stroškov sodnega postopka.</w:t>
      </w:r>
      <w:r w:rsidRPr="000A3CCC">
        <w:rPr>
          <w:rFonts w:ascii="Times New Roman" w:hAnsi="Times New Roman" w:cs="Times New Roman"/>
          <w:sz w:val="24"/>
          <w:szCs w:val="24"/>
          <w:vertAlign w:val="superscript"/>
        </w:rPr>
        <w:footnoteReference w:id="59"/>
      </w:r>
      <w:r w:rsidRPr="000A3CCC">
        <w:rPr>
          <w:rFonts w:ascii="Times New Roman" w:hAnsi="Times New Roman" w:cs="Times New Roman"/>
          <w:sz w:val="24"/>
          <w:szCs w:val="24"/>
        </w:rPr>
        <w:t xml:space="preserve"> Leta 1913 s</w:t>
      </w:r>
      <w:r w:rsidR="00A90131">
        <w:rPr>
          <w:rFonts w:ascii="Times New Roman" w:hAnsi="Times New Roman" w:cs="Times New Roman"/>
          <w:sz w:val="24"/>
          <w:szCs w:val="24"/>
        </w:rPr>
        <w:t>e je zgodil nenavaden primer, pri katerem</w:t>
      </w:r>
      <w:r w:rsidRPr="000A3CCC">
        <w:rPr>
          <w:rFonts w:ascii="Times New Roman" w:hAnsi="Times New Roman" w:cs="Times New Roman"/>
          <w:sz w:val="24"/>
          <w:szCs w:val="24"/>
        </w:rPr>
        <w:t xml:space="preserve"> je v predlogu upnice za stečaj ljubljanske modistke sodišče sklenilo, da ima modistka dovolj premoženja za pokritje dolgov in da stečaj ni potreben. Stroške hitro prekinjenega postopka je sodišče naložilo pobudnici stečaja, nad č</w:t>
      </w:r>
      <w:r w:rsidR="00F50AA7">
        <w:rPr>
          <w:rFonts w:ascii="Times New Roman" w:hAnsi="Times New Roman" w:cs="Times New Roman"/>
          <w:sz w:val="24"/>
          <w:szCs w:val="24"/>
        </w:rPr>
        <w:t>i</w:t>
      </w:r>
      <w:r w:rsidRPr="000A3CCC">
        <w:rPr>
          <w:rFonts w:ascii="Times New Roman" w:hAnsi="Times New Roman" w:cs="Times New Roman"/>
          <w:sz w:val="24"/>
          <w:szCs w:val="24"/>
        </w:rPr>
        <w:t xml:space="preserve">mer se je ta ogorčeno pritožila. </w:t>
      </w:r>
      <w:r w:rsidR="00A5484F">
        <w:rPr>
          <w:rFonts w:ascii="Times New Roman" w:hAnsi="Times New Roman" w:cs="Times New Roman"/>
          <w:sz w:val="24"/>
          <w:szCs w:val="24"/>
        </w:rPr>
        <w:t>Do izraza je prišla</w:t>
      </w:r>
      <w:r w:rsidR="00977142">
        <w:rPr>
          <w:rFonts w:ascii="Times New Roman" w:hAnsi="Times New Roman" w:cs="Times New Roman"/>
          <w:sz w:val="24"/>
          <w:szCs w:val="24"/>
        </w:rPr>
        <w:t xml:space="preserve"> </w:t>
      </w:r>
      <w:r w:rsidRPr="000A3CCC">
        <w:rPr>
          <w:rFonts w:ascii="Times New Roman" w:hAnsi="Times New Roman" w:cs="Times New Roman"/>
          <w:sz w:val="24"/>
          <w:szCs w:val="24"/>
        </w:rPr>
        <w:t xml:space="preserve">pomembna pomanjkljivost </w:t>
      </w:r>
      <w:r w:rsidR="00A90131">
        <w:rPr>
          <w:rFonts w:ascii="Times New Roman" w:hAnsi="Times New Roman" w:cs="Times New Roman"/>
          <w:sz w:val="24"/>
          <w:szCs w:val="24"/>
        </w:rPr>
        <w:t>stečajnega zakonika</w:t>
      </w:r>
      <w:r w:rsidRPr="000A3CCC">
        <w:rPr>
          <w:rFonts w:ascii="Times New Roman" w:hAnsi="Times New Roman" w:cs="Times New Roman"/>
          <w:sz w:val="24"/>
          <w:szCs w:val="24"/>
        </w:rPr>
        <w:t>, saj v njem ni bilo določb o tem, kdo nosi stroške neuspešne prijave stečaja.</w:t>
      </w:r>
      <w:r w:rsidRPr="000A3CCC">
        <w:rPr>
          <w:rFonts w:ascii="Times New Roman" w:hAnsi="Times New Roman" w:cs="Times New Roman"/>
          <w:sz w:val="24"/>
          <w:szCs w:val="24"/>
          <w:vertAlign w:val="superscript"/>
        </w:rPr>
        <w:footnoteReference w:id="60"/>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enem </w:t>
      </w:r>
      <w:r w:rsidR="00977142">
        <w:rPr>
          <w:rFonts w:ascii="Times New Roman" w:hAnsi="Times New Roman" w:cs="Times New Roman"/>
          <w:sz w:val="24"/>
          <w:szCs w:val="24"/>
        </w:rPr>
        <w:t xml:space="preserve">dokumentiranem </w:t>
      </w:r>
      <w:r w:rsidRPr="000A3CCC">
        <w:rPr>
          <w:rFonts w:ascii="Times New Roman" w:hAnsi="Times New Roman" w:cs="Times New Roman"/>
          <w:sz w:val="24"/>
          <w:szCs w:val="24"/>
        </w:rPr>
        <w:t xml:space="preserve">primeru je bil stečaj razglašen nad napačno osebo. Ko je leta 1912 v stečaj šlo postojnsko podjetje Franc Ditrich, so trgovske knjige </w:t>
      </w:r>
      <w:r w:rsidR="00977142">
        <w:rPr>
          <w:rFonts w:ascii="Times New Roman" w:hAnsi="Times New Roman" w:cs="Times New Roman"/>
          <w:sz w:val="24"/>
          <w:szCs w:val="24"/>
        </w:rPr>
        <w:t>navajale</w:t>
      </w:r>
      <w:r w:rsidRPr="000A3CCC">
        <w:rPr>
          <w:rFonts w:ascii="Times New Roman" w:hAnsi="Times New Roman" w:cs="Times New Roman"/>
          <w:sz w:val="24"/>
          <w:szCs w:val="24"/>
        </w:rPr>
        <w:t xml:space="preserve">, da je edina lastnica Hedvika Ditrich (domnevno soproga), zato so stečaj razglasili nad njo. Šele kasneje se je izkazalo, da Hedvika </w:t>
      </w:r>
      <w:r w:rsidR="00977142">
        <w:rPr>
          <w:rFonts w:ascii="Times New Roman" w:hAnsi="Times New Roman" w:cs="Times New Roman"/>
          <w:sz w:val="24"/>
          <w:szCs w:val="24"/>
        </w:rPr>
        <w:t xml:space="preserve">že leto dni </w:t>
      </w:r>
      <w:r w:rsidRPr="000A3CCC">
        <w:rPr>
          <w:rFonts w:ascii="Times New Roman" w:hAnsi="Times New Roman" w:cs="Times New Roman"/>
          <w:sz w:val="24"/>
          <w:szCs w:val="24"/>
        </w:rPr>
        <w:t>ni</w:t>
      </w:r>
      <w:r w:rsidR="00977142">
        <w:rPr>
          <w:rFonts w:ascii="Times New Roman" w:hAnsi="Times New Roman" w:cs="Times New Roman"/>
          <w:sz w:val="24"/>
          <w:szCs w:val="24"/>
        </w:rPr>
        <w:t xml:space="preserve"> imela </w:t>
      </w:r>
      <w:r w:rsidRPr="000A3CCC">
        <w:rPr>
          <w:rFonts w:ascii="Times New Roman" w:hAnsi="Times New Roman" w:cs="Times New Roman"/>
          <w:sz w:val="24"/>
          <w:szCs w:val="24"/>
        </w:rPr>
        <w:t>nič</w:t>
      </w:r>
      <w:r w:rsidR="004E5C35">
        <w:rPr>
          <w:rFonts w:ascii="Times New Roman" w:hAnsi="Times New Roman" w:cs="Times New Roman"/>
          <w:sz w:val="24"/>
          <w:szCs w:val="24"/>
        </w:rPr>
        <w:t>esar</w:t>
      </w:r>
      <w:r w:rsidRPr="000A3CCC">
        <w:rPr>
          <w:rFonts w:ascii="Times New Roman" w:hAnsi="Times New Roman" w:cs="Times New Roman"/>
          <w:sz w:val="24"/>
          <w:szCs w:val="24"/>
        </w:rPr>
        <w:t xml:space="preserve"> </w:t>
      </w:r>
      <w:r w:rsidR="00977142">
        <w:rPr>
          <w:rFonts w:ascii="Times New Roman" w:hAnsi="Times New Roman" w:cs="Times New Roman"/>
          <w:sz w:val="24"/>
          <w:szCs w:val="24"/>
        </w:rPr>
        <w:t xml:space="preserve">opraviti </w:t>
      </w:r>
      <w:r w:rsidRPr="000A3CCC">
        <w:rPr>
          <w:rFonts w:ascii="Times New Roman" w:hAnsi="Times New Roman" w:cs="Times New Roman"/>
          <w:sz w:val="24"/>
          <w:szCs w:val="24"/>
        </w:rPr>
        <w:t>s trgovino. »Ako bi bil ta položaj ob času otvoritve konkurza znan, bi […] konkurz sploh ne smel biti proglašen nad premoženjem in glede osebe Hedvike Ditrich, temveč izključno le nad premoženjem in glede osebe Franca Ditrich.«</w:t>
      </w:r>
      <w:r w:rsidRPr="000A3CCC">
        <w:rPr>
          <w:rFonts w:ascii="Times New Roman" w:hAnsi="Times New Roman" w:cs="Times New Roman"/>
          <w:sz w:val="24"/>
          <w:szCs w:val="24"/>
          <w:vertAlign w:val="superscript"/>
        </w:rPr>
        <w:footnoteReference w:id="61"/>
      </w:r>
      <w:r w:rsidRPr="000A3CCC">
        <w:rPr>
          <w:rFonts w:ascii="Times New Roman" w:hAnsi="Times New Roman" w:cs="Times New Roman"/>
          <w:sz w:val="24"/>
          <w:szCs w:val="24"/>
        </w:rPr>
        <w:t xml:space="preserve"> Nenavadno mešetarjenje si je privoščil tudi ljubljanski trgovec Jakob Oblak, ki je 19. julija 1911 sprožil postopek za svoj stečaj, saj »sem prišel v nezmožnost, svoje upnike poplačati in se je vsled tega že vršila izvršba na moje premično imetje«</w:t>
      </w:r>
      <w:r w:rsidR="004E5C35">
        <w:rPr>
          <w:rFonts w:ascii="Times New Roman" w:hAnsi="Times New Roman" w:cs="Times New Roman"/>
          <w:sz w:val="24"/>
          <w:szCs w:val="24"/>
        </w:rPr>
        <w:t>,</w:t>
      </w:r>
      <w:r w:rsidRPr="000A3CCC">
        <w:rPr>
          <w:rFonts w:ascii="Times New Roman" w:hAnsi="Times New Roman" w:cs="Times New Roman"/>
          <w:sz w:val="24"/>
          <w:szCs w:val="24"/>
        </w:rPr>
        <w:t xml:space="preserve"> toda </w:t>
      </w:r>
      <w:r w:rsidR="00977142">
        <w:rPr>
          <w:rFonts w:ascii="Times New Roman" w:hAnsi="Times New Roman" w:cs="Times New Roman"/>
          <w:sz w:val="24"/>
          <w:szCs w:val="24"/>
        </w:rPr>
        <w:t xml:space="preserve">še </w:t>
      </w:r>
      <w:r w:rsidRPr="000A3CCC">
        <w:rPr>
          <w:rFonts w:ascii="Times New Roman" w:hAnsi="Times New Roman" w:cs="Times New Roman"/>
          <w:sz w:val="24"/>
          <w:szCs w:val="24"/>
        </w:rPr>
        <w:t>istega dne je izjavo umaknil, ker jo je »stavil po opetovanem silnem pritisku gospoda A. Tomažiča, lastnika tvrtke A. Hartmann«.</w:t>
      </w:r>
      <w:r w:rsidRPr="000A3CCC">
        <w:rPr>
          <w:rFonts w:ascii="Times New Roman" w:hAnsi="Times New Roman" w:cs="Times New Roman"/>
          <w:sz w:val="24"/>
          <w:szCs w:val="24"/>
          <w:vertAlign w:val="superscript"/>
        </w:rPr>
        <w:footnoteReference w:id="62"/>
      </w:r>
      <w:r w:rsidRPr="000A3CCC">
        <w:rPr>
          <w:rFonts w:ascii="Times New Roman" w:hAnsi="Times New Roman" w:cs="Times New Roman"/>
          <w:sz w:val="24"/>
          <w:szCs w:val="24"/>
        </w:rPr>
        <w:t xml:space="preserve"> Že 1. avgusta je moral Oblak zaradi »slabih kupčij in nepričakovanega pritiska upnikov« ponovno zaprositi za uvedbo stečaja.</w:t>
      </w:r>
      <w:r w:rsidRPr="000A3CCC">
        <w:rPr>
          <w:rFonts w:ascii="Times New Roman" w:hAnsi="Times New Roman" w:cs="Times New Roman"/>
          <w:sz w:val="24"/>
          <w:szCs w:val="24"/>
          <w:vertAlign w:val="superscript"/>
        </w:rPr>
        <w:footnoteReference w:id="63"/>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Če je bil stečaj potrjen na sodišču, je dalo sodišče v časopisih</w:t>
      </w:r>
      <w:r w:rsidRPr="00B24A4E">
        <w:rPr>
          <w:rFonts w:ascii="Times New Roman" w:hAnsi="Times New Roman" w:cs="Times New Roman"/>
          <w:sz w:val="24"/>
          <w:szCs w:val="24"/>
          <w:vertAlign w:val="superscript"/>
        </w:rPr>
        <w:footnoteReference w:id="64"/>
      </w:r>
      <w:r w:rsidRPr="000A3CCC">
        <w:rPr>
          <w:rFonts w:ascii="Times New Roman" w:hAnsi="Times New Roman" w:cs="Times New Roman"/>
          <w:sz w:val="24"/>
          <w:szCs w:val="24"/>
        </w:rPr>
        <w:t xml:space="preserve"> objaviti oklic (znan tudi kot konkurzni edikt), v katerem so morali biti navedeni podatki o dolžniku, predlagatelju </w:t>
      </w:r>
      <w:r w:rsidRPr="000A3CCC">
        <w:rPr>
          <w:rFonts w:ascii="Times New Roman" w:hAnsi="Times New Roman" w:cs="Times New Roman"/>
          <w:sz w:val="24"/>
          <w:szCs w:val="24"/>
        </w:rPr>
        <w:lastRenderedPageBreak/>
        <w:t xml:space="preserve">in osebah, imenovanih za vodenje stečaja. Med sodniki pristojnega sodišča </w:t>
      </w:r>
      <w:r w:rsidR="004E5C35">
        <w:rPr>
          <w:rFonts w:ascii="Times New Roman" w:hAnsi="Times New Roman" w:cs="Times New Roman"/>
          <w:sz w:val="24"/>
          <w:szCs w:val="24"/>
        </w:rPr>
        <w:t>so</w:t>
      </w:r>
      <w:r w:rsidRPr="000A3CCC">
        <w:rPr>
          <w:rFonts w:ascii="Times New Roman" w:hAnsi="Times New Roman" w:cs="Times New Roman"/>
          <w:sz w:val="24"/>
          <w:szCs w:val="24"/>
        </w:rPr>
        <w:t xml:space="preserve"> namreč izbra</w:t>
      </w:r>
      <w:r w:rsidR="004E5C35">
        <w:rPr>
          <w:rFonts w:ascii="Times New Roman" w:hAnsi="Times New Roman" w:cs="Times New Roman"/>
          <w:sz w:val="24"/>
          <w:szCs w:val="24"/>
        </w:rPr>
        <w:t>li</w:t>
      </w:r>
      <w:r w:rsidRPr="000A3CCC">
        <w:rPr>
          <w:rFonts w:ascii="Times New Roman" w:hAnsi="Times New Roman" w:cs="Times New Roman"/>
          <w:sz w:val="24"/>
          <w:szCs w:val="24"/>
        </w:rPr>
        <w:t xml:space="preserve"> stečajn</w:t>
      </w:r>
      <w:r w:rsidR="004E5C35">
        <w:rPr>
          <w:rFonts w:ascii="Times New Roman" w:hAnsi="Times New Roman" w:cs="Times New Roman"/>
          <w:sz w:val="24"/>
          <w:szCs w:val="24"/>
        </w:rPr>
        <w:t>ega</w:t>
      </w:r>
      <w:r w:rsidRPr="000A3CCC">
        <w:rPr>
          <w:rFonts w:ascii="Times New Roman" w:hAnsi="Times New Roman" w:cs="Times New Roman"/>
          <w:sz w:val="24"/>
          <w:szCs w:val="24"/>
        </w:rPr>
        <w:t xml:space="preserve"> komisar</w:t>
      </w:r>
      <w:r w:rsidR="004E5C35">
        <w:rPr>
          <w:rFonts w:ascii="Times New Roman" w:hAnsi="Times New Roman" w:cs="Times New Roman"/>
          <w:sz w:val="24"/>
          <w:szCs w:val="24"/>
        </w:rPr>
        <w:t>ja</w:t>
      </w:r>
      <w:r w:rsidRPr="000A3CCC">
        <w:rPr>
          <w:rFonts w:ascii="Times New Roman" w:hAnsi="Times New Roman" w:cs="Times New Roman"/>
          <w:sz w:val="24"/>
          <w:szCs w:val="24"/>
        </w:rPr>
        <w:t>, ki je postopek vodil s sodnega vidika. Pravo srce in duša stečajnega postopka je bil najpogo</w:t>
      </w:r>
      <w:r w:rsidR="003B0957">
        <w:rPr>
          <w:rFonts w:ascii="Times New Roman" w:hAnsi="Times New Roman" w:cs="Times New Roman"/>
          <w:sz w:val="24"/>
          <w:szCs w:val="24"/>
        </w:rPr>
        <w:t>steje stečajni upravitelj. To f</w:t>
      </w:r>
      <w:r w:rsidR="00977562">
        <w:rPr>
          <w:rFonts w:ascii="Times New Roman" w:hAnsi="Times New Roman" w:cs="Times New Roman"/>
          <w:sz w:val="24"/>
          <w:szCs w:val="24"/>
        </w:rPr>
        <w:t>unkcijo</w:t>
      </w:r>
      <w:r w:rsidRPr="000A3CCC">
        <w:rPr>
          <w:rFonts w:ascii="Times New Roman" w:hAnsi="Times New Roman" w:cs="Times New Roman"/>
          <w:sz w:val="24"/>
          <w:szCs w:val="24"/>
        </w:rPr>
        <w:t xml:space="preserve"> je opravljal </w:t>
      </w:r>
      <w:r w:rsidR="00A36621">
        <w:rPr>
          <w:rFonts w:ascii="Times New Roman" w:hAnsi="Times New Roman" w:cs="Times New Roman"/>
          <w:sz w:val="24"/>
          <w:szCs w:val="24"/>
        </w:rPr>
        <w:t>od</w:t>
      </w:r>
      <w:r w:rsidRPr="000A3CCC">
        <w:rPr>
          <w:rFonts w:ascii="Times New Roman" w:hAnsi="Times New Roman" w:cs="Times New Roman"/>
          <w:sz w:val="24"/>
          <w:szCs w:val="24"/>
        </w:rPr>
        <w:t xml:space="preserve"> sodišča izbrani odvetnik, občasno pa tudi notarji, trgovci ali uradniki, če so imeli primerno izobrazbo. </w:t>
      </w:r>
      <w:r w:rsidR="0090468F">
        <w:rPr>
          <w:rFonts w:ascii="Times New Roman" w:hAnsi="Times New Roman" w:cs="Times New Roman"/>
          <w:sz w:val="24"/>
          <w:szCs w:val="24"/>
        </w:rPr>
        <w:t>Kot pove naziv, je bila n</w:t>
      </w:r>
      <w:r w:rsidRPr="000A3CCC">
        <w:rPr>
          <w:rFonts w:ascii="Times New Roman" w:hAnsi="Times New Roman" w:cs="Times New Roman"/>
          <w:sz w:val="24"/>
          <w:szCs w:val="24"/>
        </w:rPr>
        <w:t>jegova osnovna funkcija upravljanje stečajne mase.</w:t>
      </w:r>
      <w:r w:rsidRPr="000A3CCC">
        <w:rPr>
          <w:rFonts w:ascii="Times New Roman" w:hAnsi="Times New Roman" w:cs="Times New Roman"/>
          <w:sz w:val="24"/>
          <w:szCs w:val="24"/>
          <w:vertAlign w:val="superscript"/>
        </w:rPr>
        <w:footnoteReference w:id="65"/>
      </w:r>
      <w:r w:rsidRPr="000A3CCC">
        <w:rPr>
          <w:rFonts w:ascii="Times New Roman" w:hAnsi="Times New Roman" w:cs="Times New Roman"/>
          <w:sz w:val="24"/>
          <w:szCs w:val="24"/>
        </w:rPr>
        <w:t xml:space="preserve"> Stečajniki niso imeli veliko besede pri izbiri svojih predstavnikov (v primeru, ko je stečajnik za upravitelja predlagal odvetnika, ki je </w:t>
      </w:r>
      <w:r w:rsidR="00A90131">
        <w:rPr>
          <w:rFonts w:ascii="Times New Roman" w:hAnsi="Times New Roman" w:cs="Times New Roman"/>
          <w:sz w:val="24"/>
          <w:szCs w:val="24"/>
        </w:rPr>
        <w:t xml:space="preserve">bil </w:t>
      </w:r>
      <w:r w:rsidRPr="000A3CCC">
        <w:rPr>
          <w:rFonts w:ascii="Times New Roman" w:hAnsi="Times New Roman" w:cs="Times New Roman"/>
          <w:sz w:val="24"/>
          <w:szCs w:val="24"/>
        </w:rPr>
        <w:t>že seznanjen s premoženjskim stanjem, je bil predlog gladko spregledan);</w:t>
      </w:r>
      <w:r w:rsidRPr="000A3CCC">
        <w:rPr>
          <w:rFonts w:ascii="Times New Roman" w:hAnsi="Times New Roman" w:cs="Times New Roman"/>
          <w:sz w:val="24"/>
          <w:szCs w:val="24"/>
          <w:vertAlign w:val="superscript"/>
        </w:rPr>
        <w:footnoteReference w:id="66"/>
      </w:r>
      <w:r w:rsidRPr="000A3CCC">
        <w:rPr>
          <w:rFonts w:ascii="Times New Roman" w:hAnsi="Times New Roman" w:cs="Times New Roman"/>
          <w:sz w:val="24"/>
          <w:szCs w:val="24"/>
        </w:rPr>
        <w:t xml:space="preserve"> na splošno stečajniki na tej točki izginejo</w:t>
      </w:r>
      <w:r w:rsidR="00A26B1A" w:rsidRPr="00A26B1A">
        <w:rPr>
          <w:rFonts w:ascii="Times New Roman" w:hAnsi="Times New Roman" w:cs="Times New Roman"/>
          <w:sz w:val="24"/>
          <w:szCs w:val="24"/>
        </w:rPr>
        <w:t xml:space="preserve"> </w:t>
      </w:r>
      <w:r w:rsidR="00A26B1A">
        <w:rPr>
          <w:rFonts w:ascii="Times New Roman" w:hAnsi="Times New Roman" w:cs="Times New Roman"/>
          <w:sz w:val="24"/>
          <w:szCs w:val="24"/>
        </w:rPr>
        <w:t xml:space="preserve">iz </w:t>
      </w:r>
      <w:r w:rsidR="00A26B1A" w:rsidRPr="00A26B1A">
        <w:rPr>
          <w:rFonts w:ascii="Times New Roman" w:hAnsi="Times New Roman" w:cs="Times New Roman"/>
          <w:sz w:val="24"/>
          <w:szCs w:val="24"/>
        </w:rPr>
        <w:t>stečajnih spisov</w:t>
      </w:r>
      <w:r w:rsidRPr="000A3CCC">
        <w:rPr>
          <w:rFonts w:ascii="Times New Roman" w:hAnsi="Times New Roman" w:cs="Times New Roman"/>
          <w:sz w:val="24"/>
          <w:szCs w:val="24"/>
        </w:rPr>
        <w:t>, saj v nadaljevanju najpogosteje ni nobenega dokumenta, ki bi ga napisali oni ali iz katerega bi bile razvidne nji</w:t>
      </w:r>
      <w:r w:rsidR="00CD56BF">
        <w:rPr>
          <w:rFonts w:ascii="Times New Roman" w:hAnsi="Times New Roman" w:cs="Times New Roman"/>
          <w:sz w:val="24"/>
          <w:szCs w:val="24"/>
        </w:rPr>
        <w:t xml:space="preserve">hove misli o stečajnem postopku. </w:t>
      </w:r>
      <w:r w:rsidR="00740DD8">
        <w:rPr>
          <w:rFonts w:ascii="Times New Roman" w:hAnsi="Times New Roman" w:cs="Times New Roman"/>
          <w:sz w:val="24"/>
          <w:szCs w:val="24"/>
        </w:rPr>
        <w:t>N</w:t>
      </w:r>
      <w:r w:rsidR="00740DD8" w:rsidRPr="00740DD8">
        <w:rPr>
          <w:rFonts w:ascii="Times New Roman" w:hAnsi="Times New Roman" w:cs="Times New Roman"/>
          <w:sz w:val="24"/>
          <w:szCs w:val="24"/>
        </w:rPr>
        <w:t xml:space="preserve">jihova vloga </w:t>
      </w:r>
      <w:r w:rsidR="008229B0">
        <w:rPr>
          <w:rFonts w:ascii="Times New Roman" w:hAnsi="Times New Roman" w:cs="Times New Roman"/>
          <w:sz w:val="24"/>
          <w:szCs w:val="24"/>
        </w:rPr>
        <w:t>in</w:t>
      </w:r>
      <w:r w:rsidR="008229B0" w:rsidRPr="00740DD8">
        <w:rPr>
          <w:rFonts w:ascii="Times New Roman" w:hAnsi="Times New Roman" w:cs="Times New Roman"/>
          <w:sz w:val="24"/>
          <w:szCs w:val="24"/>
        </w:rPr>
        <w:t xml:space="preserve"> </w:t>
      </w:r>
      <w:r w:rsidR="00740DD8" w:rsidRPr="00740DD8">
        <w:rPr>
          <w:rFonts w:ascii="Times New Roman" w:hAnsi="Times New Roman" w:cs="Times New Roman"/>
          <w:sz w:val="24"/>
          <w:szCs w:val="24"/>
        </w:rPr>
        <w:t xml:space="preserve">vpliv </w:t>
      </w:r>
      <w:r w:rsidR="004243A6">
        <w:rPr>
          <w:rFonts w:ascii="Times New Roman" w:hAnsi="Times New Roman" w:cs="Times New Roman"/>
          <w:sz w:val="24"/>
          <w:szCs w:val="24"/>
        </w:rPr>
        <w:t xml:space="preserve">v postopku </w:t>
      </w:r>
      <w:r w:rsidR="00740DD8">
        <w:rPr>
          <w:rFonts w:ascii="Times New Roman" w:hAnsi="Times New Roman" w:cs="Times New Roman"/>
          <w:sz w:val="24"/>
          <w:szCs w:val="24"/>
        </w:rPr>
        <w:t>sta bila</w:t>
      </w:r>
      <w:r w:rsidR="00CD56BF">
        <w:rPr>
          <w:rFonts w:ascii="Times New Roman" w:hAnsi="Times New Roman" w:cs="Times New Roman"/>
          <w:sz w:val="24"/>
          <w:szCs w:val="24"/>
        </w:rPr>
        <w:t xml:space="preserve"> zanemarljiva</w:t>
      </w:r>
      <w:r w:rsidRPr="000A3CCC">
        <w:rPr>
          <w:rFonts w:ascii="Times New Roman" w:hAnsi="Times New Roman" w:cs="Times New Roman"/>
          <w:sz w:val="24"/>
          <w:szCs w:val="24"/>
        </w:rPr>
        <w:t>.</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oklicu sodišča so bili upniki pozvani, naj do določenega roka prijavijo svoje terjatve, navedeno pa je bilo tudi, kdaj bo potekalo srečanje u</w:t>
      </w:r>
      <w:r w:rsidR="009A2C1E">
        <w:rPr>
          <w:rFonts w:ascii="Times New Roman" w:hAnsi="Times New Roman" w:cs="Times New Roman"/>
          <w:sz w:val="24"/>
          <w:szCs w:val="24"/>
        </w:rPr>
        <w:t>pnikov na volilnem naroku, kjer</w:t>
      </w:r>
      <w:r w:rsidRPr="000A3CCC">
        <w:rPr>
          <w:rFonts w:ascii="Times New Roman" w:hAnsi="Times New Roman" w:cs="Times New Roman"/>
          <w:sz w:val="24"/>
          <w:szCs w:val="24"/>
        </w:rPr>
        <w:t xml:space="preserve"> so zbrani upniki glasovali za stečajnega</w:t>
      </w:r>
      <w:r w:rsidR="002C6EAD">
        <w:rPr>
          <w:rFonts w:ascii="Times New Roman" w:hAnsi="Times New Roman" w:cs="Times New Roman"/>
          <w:sz w:val="24"/>
          <w:szCs w:val="24"/>
        </w:rPr>
        <w:t xml:space="preserve"> upravitelja in predstavnike v </w:t>
      </w:r>
      <w:r w:rsidRPr="000A3CCC">
        <w:rPr>
          <w:rFonts w:ascii="Times New Roman" w:hAnsi="Times New Roman" w:cs="Times New Roman"/>
          <w:sz w:val="24"/>
          <w:szCs w:val="24"/>
        </w:rPr>
        <w:t xml:space="preserve">upniškem odboru, ki je zastopal interese upnikov, njihovo izbiro pa je nato potrdilo sodišče. Če se na naroku ni prikazal noben upnik, je bil upravitelj potrjen avtomatsko, upniški odbor pa ni bil formiran. Običajno je volilni narok minil brez prevelikih težav, ne pa vedno. Ljubljanski odvetnik dr. Valentin Krisper recimo ni sprejel imenovanja za upravitelja v stečaju Antona Adamiča v Spodnjem Blatu in </w:t>
      </w:r>
      <w:r w:rsidR="00177DB0">
        <w:rPr>
          <w:rFonts w:ascii="Times New Roman" w:hAnsi="Times New Roman" w:cs="Times New Roman"/>
          <w:sz w:val="24"/>
          <w:szCs w:val="24"/>
        </w:rPr>
        <w:t xml:space="preserve">je </w:t>
      </w:r>
      <w:r w:rsidRPr="000A3CCC">
        <w:rPr>
          <w:rFonts w:ascii="Times New Roman" w:hAnsi="Times New Roman" w:cs="Times New Roman"/>
          <w:sz w:val="24"/>
          <w:szCs w:val="24"/>
        </w:rPr>
        <w:t>sodišču nejevoljno pisal</w:t>
      </w:r>
      <w:r w:rsidR="002C6EAD">
        <w:rPr>
          <w:rFonts w:ascii="Times New Roman" w:hAnsi="Times New Roman" w:cs="Times New Roman"/>
          <w:sz w:val="24"/>
          <w:szCs w:val="24"/>
        </w:rPr>
        <w:t>, da so ga izvolili njemu »popolnoma neznani« upniki in da je za ljubljanskega odvetnika tak stečaj »nadloga«, prav tako pa bi bilo »</w:t>
      </w:r>
      <w:r w:rsidRPr="000A3CCC">
        <w:rPr>
          <w:rFonts w:ascii="Times New Roman" w:hAnsi="Times New Roman" w:cs="Times New Roman"/>
          <w:sz w:val="24"/>
          <w:szCs w:val="24"/>
        </w:rPr>
        <w:t>umestno, da bi poprej mene vpr</w:t>
      </w:r>
      <w:r w:rsidR="002C6EAD">
        <w:rPr>
          <w:rFonts w:ascii="Times New Roman" w:hAnsi="Times New Roman" w:cs="Times New Roman"/>
          <w:sz w:val="24"/>
          <w:szCs w:val="24"/>
        </w:rPr>
        <w:t>ašali, ali tako nalogo sprejmem«.</w:t>
      </w:r>
      <w:r w:rsidRPr="000A3CCC">
        <w:rPr>
          <w:rFonts w:ascii="Times New Roman" w:hAnsi="Times New Roman" w:cs="Times New Roman"/>
          <w:sz w:val="24"/>
          <w:szCs w:val="24"/>
        </w:rPr>
        <w:t xml:space="preserve"> Vseeno je bil Krisper prisiljen v kratkotrajno opravljanje funkcije, dokler ni</w:t>
      </w:r>
      <w:r w:rsidR="00522EF1">
        <w:rPr>
          <w:rFonts w:ascii="Times New Roman" w:hAnsi="Times New Roman" w:cs="Times New Roman"/>
          <w:sz w:val="24"/>
          <w:szCs w:val="24"/>
        </w:rPr>
        <w:t>so</w:t>
      </w:r>
      <w:r w:rsidRPr="000A3CCC">
        <w:rPr>
          <w:rFonts w:ascii="Times New Roman" w:hAnsi="Times New Roman" w:cs="Times New Roman"/>
          <w:sz w:val="24"/>
          <w:szCs w:val="24"/>
        </w:rPr>
        <w:t xml:space="preserve"> imenova</w:t>
      </w:r>
      <w:r w:rsidR="00522EF1">
        <w:rPr>
          <w:rFonts w:ascii="Times New Roman" w:hAnsi="Times New Roman" w:cs="Times New Roman"/>
          <w:sz w:val="24"/>
          <w:szCs w:val="24"/>
        </w:rPr>
        <w:t>li</w:t>
      </w:r>
      <w:r w:rsidRPr="000A3CCC">
        <w:rPr>
          <w:rFonts w:ascii="Times New Roman" w:hAnsi="Times New Roman" w:cs="Times New Roman"/>
          <w:sz w:val="24"/>
          <w:szCs w:val="24"/>
        </w:rPr>
        <w:t xml:space="preserve"> njegov</w:t>
      </w:r>
      <w:r w:rsidR="00522EF1">
        <w:rPr>
          <w:rFonts w:ascii="Times New Roman" w:hAnsi="Times New Roman" w:cs="Times New Roman"/>
          <w:sz w:val="24"/>
          <w:szCs w:val="24"/>
        </w:rPr>
        <w:t>ega</w:t>
      </w:r>
      <w:r w:rsidRPr="000A3CCC">
        <w:rPr>
          <w:rFonts w:ascii="Times New Roman" w:hAnsi="Times New Roman" w:cs="Times New Roman"/>
          <w:sz w:val="24"/>
          <w:szCs w:val="24"/>
        </w:rPr>
        <w:t xml:space="preserve"> naslednik</w:t>
      </w:r>
      <w:r w:rsidR="00522EF1">
        <w:rPr>
          <w:rFonts w:ascii="Times New Roman" w:hAnsi="Times New Roman" w:cs="Times New Roman"/>
          <w:sz w:val="24"/>
          <w:szCs w:val="24"/>
        </w:rPr>
        <w:t>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67"/>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Zapletlo se je tudi pri obeh največjih prej omenjenih stečajnih postopkih. V stečaju Agro-Merkurja so se upniki razklali na dve strani, ena skupina </w:t>
      </w:r>
      <w:r w:rsidR="0085795C">
        <w:rPr>
          <w:rFonts w:ascii="Times New Roman" w:hAnsi="Times New Roman" w:cs="Times New Roman"/>
          <w:sz w:val="24"/>
          <w:szCs w:val="24"/>
        </w:rPr>
        <w:t xml:space="preserve">je </w:t>
      </w:r>
      <w:r w:rsidRPr="000A3CCC">
        <w:rPr>
          <w:rFonts w:ascii="Times New Roman" w:hAnsi="Times New Roman" w:cs="Times New Roman"/>
          <w:sz w:val="24"/>
          <w:szCs w:val="24"/>
        </w:rPr>
        <w:t>imela za 600</w:t>
      </w:r>
      <w:r w:rsidR="0085795C">
        <w:rPr>
          <w:rFonts w:ascii="Times New Roman" w:hAnsi="Times New Roman" w:cs="Times New Roman"/>
          <w:sz w:val="24"/>
          <w:szCs w:val="24"/>
        </w:rPr>
        <w:t>.</w:t>
      </w:r>
      <w:r w:rsidRPr="000A3CCC">
        <w:rPr>
          <w:rFonts w:ascii="Times New Roman" w:hAnsi="Times New Roman" w:cs="Times New Roman"/>
          <w:sz w:val="24"/>
          <w:szCs w:val="24"/>
        </w:rPr>
        <w:t>000 kron terjatev in druga za 120</w:t>
      </w:r>
      <w:r w:rsidR="0085795C">
        <w:rPr>
          <w:rFonts w:ascii="Times New Roman" w:hAnsi="Times New Roman" w:cs="Times New Roman"/>
          <w:sz w:val="24"/>
          <w:szCs w:val="24"/>
        </w:rPr>
        <w:t>.</w:t>
      </w:r>
      <w:r w:rsidRPr="000A3CCC">
        <w:rPr>
          <w:rFonts w:ascii="Times New Roman" w:hAnsi="Times New Roman" w:cs="Times New Roman"/>
          <w:sz w:val="24"/>
          <w:szCs w:val="24"/>
        </w:rPr>
        <w:t>000 kron, toda sodišče je v upniški odbor potrdilo posameznike iz »manjšinske« skupine. Šlo je za »izvanredne in za-res excepcijonelne razmere«</w:t>
      </w:r>
      <w:r w:rsidR="0085795C">
        <w:rPr>
          <w:rFonts w:ascii="Times New Roman" w:hAnsi="Times New Roman" w:cs="Times New Roman"/>
          <w:sz w:val="24"/>
          <w:szCs w:val="24"/>
        </w:rPr>
        <w:t>,</w:t>
      </w:r>
      <w:r w:rsidRPr="000A3CCC">
        <w:rPr>
          <w:rFonts w:ascii="Times New Roman" w:hAnsi="Times New Roman" w:cs="Times New Roman"/>
          <w:sz w:val="24"/>
          <w:szCs w:val="24"/>
        </w:rPr>
        <w:t xml:space="preserve"> kot je zapisal razburjeni Tavčar.</w:t>
      </w:r>
      <w:r w:rsidRPr="000A3CCC">
        <w:rPr>
          <w:rFonts w:ascii="Times New Roman" w:hAnsi="Times New Roman" w:cs="Times New Roman"/>
          <w:sz w:val="24"/>
          <w:szCs w:val="24"/>
          <w:vertAlign w:val="superscript"/>
        </w:rPr>
        <w:footnoteReference w:id="68"/>
      </w:r>
      <w:r w:rsidRPr="000A3CCC">
        <w:rPr>
          <w:rFonts w:ascii="Times New Roman" w:hAnsi="Times New Roman" w:cs="Times New Roman"/>
          <w:sz w:val="24"/>
          <w:szCs w:val="24"/>
        </w:rPr>
        <w:t xml:space="preserve"> »Manjšinska« skupina se je branila, češ da nima smisla izbirati novega </w:t>
      </w:r>
      <w:r w:rsidRPr="000A3CCC">
        <w:rPr>
          <w:rFonts w:ascii="Times New Roman" w:hAnsi="Times New Roman" w:cs="Times New Roman"/>
          <w:sz w:val="24"/>
          <w:szCs w:val="24"/>
        </w:rPr>
        <w:lastRenderedPageBreak/>
        <w:t>odbora, saj bi s tem še podaljšali in zapletli že tako zamotan stečajni postopek.</w:t>
      </w:r>
      <w:r w:rsidRPr="000A3CCC">
        <w:rPr>
          <w:rFonts w:ascii="Times New Roman" w:hAnsi="Times New Roman" w:cs="Times New Roman"/>
          <w:sz w:val="24"/>
          <w:szCs w:val="24"/>
          <w:vertAlign w:val="superscript"/>
        </w:rPr>
        <w:footnoteReference w:id="69"/>
      </w:r>
      <w:r w:rsidRPr="000A3CCC">
        <w:rPr>
          <w:rFonts w:ascii="Times New Roman" w:hAnsi="Times New Roman" w:cs="Times New Roman"/>
          <w:sz w:val="24"/>
          <w:szCs w:val="24"/>
        </w:rPr>
        <w:t xml:space="preserve"> Pri stečaju Glavne posojilnice so se pojavili ugovori proti izvolitvi Frana Višnikarja za stečajnega upravitelja, saj je ločena skupina upnikov zagovarjala drugega upravitelja, toda zanj niso glasovali na naroku, ker jih ni bilo, zato so želeli </w:t>
      </w:r>
      <w:r w:rsidR="00C16FAC" w:rsidRPr="000A3CCC">
        <w:rPr>
          <w:rFonts w:ascii="Times New Roman" w:hAnsi="Times New Roman" w:cs="Times New Roman"/>
          <w:sz w:val="24"/>
          <w:szCs w:val="24"/>
        </w:rPr>
        <w:t xml:space="preserve">naknadno </w:t>
      </w:r>
      <w:r w:rsidRPr="000A3CCC">
        <w:rPr>
          <w:rFonts w:ascii="Times New Roman" w:hAnsi="Times New Roman" w:cs="Times New Roman"/>
          <w:sz w:val="24"/>
          <w:szCs w:val="24"/>
        </w:rPr>
        <w:t>uveljaviti svoje želje. »Z novim narokom bi se reklo nam pravico jemati in dajati jo drugim, ki so jo izgubili«</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so </w:t>
      </w:r>
      <w:r w:rsidR="002C6EAD">
        <w:rPr>
          <w:rFonts w:ascii="Times New Roman" w:hAnsi="Times New Roman" w:cs="Times New Roman"/>
          <w:sz w:val="24"/>
          <w:szCs w:val="24"/>
        </w:rPr>
        <w:t>se pritoževali</w:t>
      </w:r>
      <w:r w:rsidRPr="000A3CCC">
        <w:rPr>
          <w:rFonts w:ascii="Times New Roman" w:hAnsi="Times New Roman" w:cs="Times New Roman"/>
          <w:sz w:val="24"/>
          <w:szCs w:val="24"/>
        </w:rPr>
        <w:t xml:space="preserve"> njihovi nasprotniki.</w:t>
      </w:r>
      <w:r w:rsidRPr="000A3CCC">
        <w:rPr>
          <w:rFonts w:ascii="Times New Roman" w:hAnsi="Times New Roman" w:cs="Times New Roman"/>
          <w:sz w:val="24"/>
          <w:szCs w:val="24"/>
          <w:vertAlign w:val="superscript"/>
        </w:rPr>
        <w:footnoteReference w:id="70"/>
      </w:r>
      <w:r w:rsidRPr="000A3CCC">
        <w:rPr>
          <w:rFonts w:ascii="Times New Roman" w:hAnsi="Times New Roman" w:cs="Times New Roman"/>
          <w:sz w:val="24"/>
          <w:szCs w:val="24"/>
        </w:rPr>
        <w:t xml:space="preserve"> S tem se je </w:t>
      </w:r>
      <w:r w:rsidR="009C4A98">
        <w:rPr>
          <w:rFonts w:ascii="Times New Roman" w:hAnsi="Times New Roman" w:cs="Times New Roman"/>
          <w:sz w:val="24"/>
          <w:szCs w:val="24"/>
        </w:rPr>
        <w:t xml:space="preserve">sodni </w:t>
      </w:r>
      <w:r w:rsidRPr="000A3CCC">
        <w:rPr>
          <w:rFonts w:ascii="Times New Roman" w:hAnsi="Times New Roman" w:cs="Times New Roman"/>
          <w:sz w:val="24"/>
          <w:szCs w:val="24"/>
        </w:rPr>
        <w:t>postopek, »ki je za celo javnost dalekosežnega pomena«</w:t>
      </w:r>
      <w:r w:rsidR="00562998">
        <w:rPr>
          <w:rFonts w:ascii="Times New Roman" w:hAnsi="Times New Roman" w:cs="Times New Roman"/>
          <w:sz w:val="24"/>
          <w:szCs w:val="24"/>
        </w:rPr>
        <w:t>,</w:t>
      </w:r>
      <w:r w:rsidRPr="000A3CCC">
        <w:rPr>
          <w:rFonts w:ascii="Times New Roman" w:hAnsi="Times New Roman" w:cs="Times New Roman"/>
          <w:sz w:val="24"/>
          <w:szCs w:val="24"/>
        </w:rPr>
        <w:t xml:space="preserve"> še otežil, »[m]i pa moramo želeti, da se vsako nepotrebno zavlačevanje cele zadeve zabrani, ker zlasti kreditni zavodi trpijo zelo mnogo na svojem ugledu, dokler so vdeleženi pri Glavni posojilnici v Ljubljani«</w:t>
      </w:r>
      <w:r w:rsidR="005629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Ena od prvih nalog upravitelja stečaja je bila ugotoviti dejansko premoženjsko stanje dolžnika na podlagi podatkov iz njegovih trgovskih knjig </w:t>
      </w:r>
      <w:r w:rsidR="00B715BE">
        <w:rPr>
          <w:rFonts w:ascii="Times New Roman" w:hAnsi="Times New Roman" w:cs="Times New Roman"/>
          <w:sz w:val="24"/>
          <w:szCs w:val="24"/>
        </w:rPr>
        <w:t>in</w:t>
      </w:r>
      <w:r w:rsidR="00B715BE"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osebnih pojasnil. Šlo je za zahteven in natančen proces, ki ga stečajniki niso vedno olajšali. Problem, ki se </w:t>
      </w:r>
      <w:r w:rsidR="007309EC">
        <w:rPr>
          <w:rFonts w:ascii="Times New Roman" w:hAnsi="Times New Roman" w:cs="Times New Roman"/>
          <w:sz w:val="24"/>
          <w:szCs w:val="24"/>
        </w:rPr>
        <w:t xml:space="preserve">konstantno </w:t>
      </w:r>
      <w:r w:rsidRPr="000A3CCC">
        <w:rPr>
          <w:rFonts w:ascii="Times New Roman" w:hAnsi="Times New Roman" w:cs="Times New Roman"/>
          <w:sz w:val="24"/>
          <w:szCs w:val="24"/>
        </w:rPr>
        <w:t>vleče skozi sodne spise, so neurejene blagajniške knjige. Številni upravitelji so besneli ali obupovali nad »skrajno malomarnostjo in primitivnostjo«</w:t>
      </w:r>
      <w:r w:rsidRPr="000A3CCC">
        <w:rPr>
          <w:rFonts w:ascii="Times New Roman" w:hAnsi="Times New Roman" w:cs="Times New Roman"/>
          <w:sz w:val="24"/>
          <w:szCs w:val="24"/>
          <w:vertAlign w:val="superscript"/>
        </w:rPr>
        <w:footnoteReference w:id="72"/>
      </w:r>
      <w:r w:rsidRPr="000A3CCC">
        <w:rPr>
          <w:rFonts w:ascii="Times New Roman" w:hAnsi="Times New Roman" w:cs="Times New Roman"/>
          <w:sz w:val="24"/>
          <w:szCs w:val="24"/>
        </w:rPr>
        <w:t xml:space="preserve"> pri vodenju knjig in »[u]prav nezaslišanim neredom«</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zaradi katerega »</w:t>
      </w:r>
      <w:r w:rsidRPr="000A3CCC">
        <w:rPr>
          <w:rFonts w:ascii="Times New Roman" w:hAnsi="Times New Roman" w:cs="Times New Roman"/>
          <w:sz w:val="24"/>
          <w:szCs w:val="24"/>
          <w:u w:val="single"/>
        </w:rPr>
        <w:t>niti knjižni izvedenec ni mogel spoznati</w:t>
      </w:r>
      <w:r w:rsidRPr="000A3CCC">
        <w:rPr>
          <w:rFonts w:ascii="Times New Roman" w:hAnsi="Times New Roman" w:cs="Times New Roman"/>
          <w:sz w:val="24"/>
          <w:szCs w:val="24"/>
        </w:rPr>
        <w:t>« prave bilance,</w:t>
      </w:r>
      <w:r w:rsidRPr="000A3CCC">
        <w:rPr>
          <w:rFonts w:ascii="Times New Roman" w:hAnsi="Times New Roman" w:cs="Times New Roman"/>
          <w:sz w:val="24"/>
          <w:szCs w:val="24"/>
          <w:vertAlign w:val="superscript"/>
        </w:rPr>
        <w:footnoteReference w:id="73"/>
      </w:r>
      <w:r w:rsidR="00751A93">
        <w:rPr>
          <w:rFonts w:ascii="Times New Roman" w:hAnsi="Times New Roman" w:cs="Times New Roman"/>
          <w:sz w:val="24"/>
          <w:szCs w:val="24"/>
        </w:rPr>
        <w:t xml:space="preserve"> pa tudi</w:t>
      </w:r>
      <w:r w:rsidRPr="000A3CCC">
        <w:rPr>
          <w:rFonts w:ascii="Times New Roman" w:hAnsi="Times New Roman" w:cs="Times New Roman"/>
          <w:sz w:val="24"/>
          <w:szCs w:val="24"/>
        </w:rPr>
        <w:t xml:space="preserve"> nejasnost</w:t>
      </w:r>
      <w:r w:rsidR="009C4A98">
        <w:rPr>
          <w:rFonts w:ascii="Times New Roman" w:hAnsi="Times New Roman" w:cs="Times New Roman"/>
          <w:sz w:val="24"/>
          <w:szCs w:val="24"/>
        </w:rPr>
        <w:t>m</w:t>
      </w:r>
      <w:r w:rsidRPr="000A3CCC">
        <w:rPr>
          <w:rFonts w:ascii="Times New Roman" w:hAnsi="Times New Roman" w:cs="Times New Roman"/>
          <w:sz w:val="24"/>
          <w:szCs w:val="24"/>
        </w:rPr>
        <w:t>i, »</w:t>
      </w:r>
      <w:r w:rsidRPr="000A3CCC">
        <w:rPr>
          <w:rFonts w:ascii="Times New Roman" w:hAnsi="Times New Roman" w:cs="Times New Roman"/>
          <w:sz w:val="24"/>
          <w:szCs w:val="24"/>
          <w:u w:val="single"/>
        </w:rPr>
        <w:t>od kdaj</w:t>
      </w:r>
      <w:r w:rsidRPr="000A3CCC">
        <w:rPr>
          <w:rFonts w:ascii="Times New Roman" w:hAnsi="Times New Roman" w:cs="Times New Roman"/>
          <w:sz w:val="24"/>
          <w:szCs w:val="24"/>
        </w:rPr>
        <w:t xml:space="preserve"> in </w:t>
      </w:r>
      <w:r w:rsidRPr="000A3CCC">
        <w:rPr>
          <w:rFonts w:ascii="Times New Roman" w:hAnsi="Times New Roman" w:cs="Times New Roman"/>
          <w:sz w:val="24"/>
          <w:szCs w:val="24"/>
          <w:u w:val="single"/>
        </w:rPr>
        <w:t>zakaj</w:t>
      </w:r>
      <w:r w:rsidRPr="000A3CCC">
        <w:rPr>
          <w:rFonts w:ascii="Times New Roman" w:hAnsi="Times New Roman" w:cs="Times New Roman"/>
          <w:sz w:val="24"/>
          <w:szCs w:val="24"/>
        </w:rPr>
        <w:t xml:space="preserve"> dolg obstoji«</w:t>
      </w:r>
      <w:r w:rsidR="00B715BE">
        <w:rPr>
          <w:rFonts w:ascii="Times New Roman" w:hAnsi="Times New Roman" w:cs="Times New Roman"/>
          <w:sz w:val="24"/>
          <w:szCs w:val="24"/>
        </w:rPr>
        <w:t>,</w:t>
      </w:r>
      <w:r w:rsidRPr="000A3CCC">
        <w:rPr>
          <w:rFonts w:ascii="Times New Roman" w:hAnsi="Times New Roman" w:cs="Times New Roman"/>
          <w:sz w:val="24"/>
          <w:szCs w:val="24"/>
        </w:rPr>
        <w:t xml:space="preserve"> ali so bi</w:t>
      </w:r>
      <w:r w:rsidR="009C4A98">
        <w:rPr>
          <w:rFonts w:ascii="Times New Roman" w:hAnsi="Times New Roman" w:cs="Times New Roman"/>
          <w:sz w:val="24"/>
          <w:szCs w:val="24"/>
        </w:rPr>
        <w:t>li dolgovi že plačani ali ne in</w:t>
      </w:r>
      <w:r w:rsidRPr="000A3CCC">
        <w:rPr>
          <w:rFonts w:ascii="Times New Roman" w:hAnsi="Times New Roman" w:cs="Times New Roman"/>
          <w:sz w:val="24"/>
          <w:szCs w:val="24"/>
        </w:rPr>
        <w:t xml:space="preserve"> »ali so zneski postavljeni še v </w:t>
      </w:r>
      <w:r w:rsidRPr="000A3CCC">
        <w:rPr>
          <w:rFonts w:ascii="Times New Roman" w:hAnsi="Times New Roman" w:cs="Times New Roman"/>
          <w:sz w:val="24"/>
          <w:szCs w:val="24"/>
          <w:u w:val="single"/>
        </w:rPr>
        <w:t>goldinarjih</w:t>
      </w:r>
      <w:r w:rsidRPr="000A3CCC">
        <w:rPr>
          <w:rFonts w:ascii="Times New Roman" w:hAnsi="Times New Roman" w:cs="Times New Roman"/>
          <w:sz w:val="24"/>
          <w:szCs w:val="24"/>
        </w:rPr>
        <w:t xml:space="preserve"> ali kronah in </w:t>
      </w:r>
      <w:r w:rsidRPr="000A3CCC">
        <w:rPr>
          <w:rFonts w:ascii="Times New Roman" w:hAnsi="Times New Roman" w:cs="Times New Roman"/>
          <w:sz w:val="24"/>
          <w:szCs w:val="24"/>
          <w:u w:val="single"/>
        </w:rPr>
        <w:t>iz česa dolgovi</w:t>
      </w:r>
      <w:r w:rsidRPr="000A3CCC">
        <w:rPr>
          <w:rFonts w:ascii="Times New Roman" w:hAnsi="Times New Roman" w:cs="Times New Roman"/>
          <w:sz w:val="24"/>
          <w:szCs w:val="24"/>
        </w:rPr>
        <w:t xml:space="preserve"> izvirajo«</w:t>
      </w:r>
      <w:r w:rsidR="00B715BE">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74"/>
      </w:r>
      <w:r w:rsidRPr="000A3CCC">
        <w:rPr>
          <w:rFonts w:ascii="Times New Roman" w:hAnsi="Times New Roman" w:cs="Times New Roman"/>
          <w:sz w:val="24"/>
          <w:szCs w:val="24"/>
        </w:rPr>
        <w:t xml:space="preserve"> Seveda je bilo ugotavljanje dejanskega stanja upnikov in dolžnikov, in s tem vloga blagajniških knjig (tudi tistih najslabše </w:t>
      </w:r>
      <w:r w:rsidR="005C2077">
        <w:rPr>
          <w:rFonts w:ascii="Times New Roman" w:hAnsi="Times New Roman" w:cs="Times New Roman"/>
          <w:sz w:val="24"/>
          <w:szCs w:val="24"/>
        </w:rPr>
        <w:t>kakovosti</w:t>
      </w:r>
      <w:r w:rsidRPr="000A3CCC">
        <w:rPr>
          <w:rFonts w:ascii="Times New Roman" w:hAnsi="Times New Roman" w:cs="Times New Roman"/>
          <w:sz w:val="24"/>
          <w:szCs w:val="24"/>
        </w:rPr>
        <w:t>), za stečaj ključn</w:t>
      </w:r>
      <w:r w:rsidR="005C2077">
        <w:rPr>
          <w:rFonts w:ascii="Times New Roman" w:hAnsi="Times New Roman" w:cs="Times New Roman"/>
          <w:sz w:val="24"/>
          <w:szCs w:val="24"/>
        </w:rPr>
        <w:t>o</w:t>
      </w:r>
      <w:r w:rsidRPr="000A3CCC">
        <w:rPr>
          <w:rFonts w:ascii="Times New Roman" w:hAnsi="Times New Roman" w:cs="Times New Roman"/>
          <w:sz w:val="24"/>
          <w:szCs w:val="24"/>
        </w:rPr>
        <w:t xml:space="preserve">, kot ilustrira pismo upravitelja stečaja Agro-Merkurja, ki tržaškemu sodišču </w:t>
      </w:r>
      <w:r w:rsidR="009C4A98">
        <w:rPr>
          <w:rFonts w:ascii="Times New Roman" w:hAnsi="Times New Roman" w:cs="Times New Roman"/>
          <w:sz w:val="24"/>
          <w:szCs w:val="24"/>
        </w:rPr>
        <w:t xml:space="preserve">v vpogled </w:t>
      </w:r>
      <w:r w:rsidRPr="000A3CCC">
        <w:rPr>
          <w:rFonts w:ascii="Times New Roman" w:hAnsi="Times New Roman" w:cs="Times New Roman"/>
          <w:sz w:val="24"/>
          <w:szCs w:val="24"/>
        </w:rPr>
        <w:t>ni hotel poslati knjig: »Te voluminozne knjige so skoraj jedino sredstvo za konštatiranje imovinskih razmer podružnice zadruge Agro-Merkur v Trstu in vsled tega prevelikega pomena za konkurzno postopanje. Ako bi se pri prevažanju v Trst pokvarile ali celo izgubile ali uničile, kar se lahko pripeti, bi bilo to usodepolno za konkurz.«</w:t>
      </w:r>
      <w:r w:rsidRPr="000A3CCC">
        <w:rPr>
          <w:rFonts w:ascii="Times New Roman" w:hAnsi="Times New Roman" w:cs="Times New Roman"/>
          <w:sz w:val="24"/>
          <w:szCs w:val="24"/>
          <w:vertAlign w:val="superscript"/>
        </w:rPr>
        <w:footnoteReference w:id="75"/>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Nekateri stečajniki so poskusili ubežati vsem problemom. Odvetnik dr. Karel Triller je v stečaju trgovine bratov Ribarič leta 1901 naletel na »nepričakovane ovire«</w:t>
      </w:r>
      <w:r w:rsidR="007309EC">
        <w:rPr>
          <w:rFonts w:ascii="Times New Roman" w:hAnsi="Times New Roman" w:cs="Times New Roman"/>
          <w:sz w:val="24"/>
          <w:szCs w:val="24"/>
        </w:rPr>
        <w:t xml:space="preserve">, saj mu nihče ni znal </w:t>
      </w:r>
      <w:r w:rsidR="00620A73">
        <w:rPr>
          <w:rFonts w:ascii="Times New Roman" w:hAnsi="Times New Roman" w:cs="Times New Roman"/>
          <w:sz w:val="24"/>
          <w:szCs w:val="24"/>
        </w:rPr>
        <w:t>razlož</w:t>
      </w:r>
      <w:r w:rsidR="007309EC">
        <w:rPr>
          <w:rFonts w:ascii="Times New Roman" w:hAnsi="Times New Roman" w:cs="Times New Roman"/>
          <w:sz w:val="24"/>
          <w:szCs w:val="24"/>
        </w:rPr>
        <w:t xml:space="preserve">iti stanja v neurejenih knjigah – vodja trgovine je umrl, pomočnik je pobegnil v Ameriko, družabnik pa se je v trgovino vključil </w:t>
      </w:r>
      <w:r w:rsidR="00620A73">
        <w:rPr>
          <w:rFonts w:ascii="Times New Roman" w:hAnsi="Times New Roman" w:cs="Times New Roman"/>
          <w:sz w:val="24"/>
          <w:szCs w:val="24"/>
        </w:rPr>
        <w:t>nedavno</w:t>
      </w:r>
      <w:r w:rsidR="007309EC">
        <w:rPr>
          <w:rFonts w:ascii="Times New Roman" w:hAnsi="Times New Roman" w:cs="Times New Roman"/>
          <w:sz w:val="24"/>
          <w:szCs w:val="24"/>
        </w:rPr>
        <w:t xml:space="preserve"> in ni mogel dati nikakršnih </w:t>
      </w:r>
      <w:r w:rsidR="007309EC">
        <w:rPr>
          <w:rFonts w:ascii="Times New Roman" w:hAnsi="Times New Roman" w:cs="Times New Roman"/>
          <w:sz w:val="24"/>
          <w:szCs w:val="24"/>
        </w:rPr>
        <w:lastRenderedPageBreak/>
        <w:t>pojasnil.</w:t>
      </w:r>
      <w:r w:rsidRPr="000A3CCC">
        <w:rPr>
          <w:rFonts w:ascii="Times New Roman" w:hAnsi="Times New Roman" w:cs="Times New Roman"/>
          <w:sz w:val="24"/>
          <w:szCs w:val="24"/>
          <w:vertAlign w:val="superscript"/>
        </w:rPr>
        <w:footnoteReference w:id="76"/>
      </w:r>
      <w:r w:rsidRPr="000A3CCC">
        <w:rPr>
          <w:rFonts w:ascii="Times New Roman" w:hAnsi="Times New Roman" w:cs="Times New Roman"/>
          <w:sz w:val="24"/>
          <w:szCs w:val="24"/>
        </w:rPr>
        <w:t xml:space="preserve"> Od težav, ki jih prinaša stečaj, je pobegnila tudi ljubljanska trgovka Pepina Ozmec</w:t>
      </w:r>
      <w:r w:rsidR="007309EC">
        <w:rPr>
          <w:rFonts w:ascii="Times New Roman" w:hAnsi="Times New Roman" w:cs="Times New Roman"/>
          <w:sz w:val="24"/>
          <w:szCs w:val="24"/>
        </w:rPr>
        <w:t>, ki</w:t>
      </w:r>
      <w:r w:rsidRPr="000A3CCC">
        <w:rPr>
          <w:rFonts w:ascii="Times New Roman" w:hAnsi="Times New Roman" w:cs="Times New Roman"/>
          <w:sz w:val="24"/>
          <w:szCs w:val="24"/>
        </w:rPr>
        <w:t xml:space="preserve"> »je pred kratkim odpustila svoje osobje ter zapustila Ljubljano, ne da bi se vedelo kam je šla. Govori se, da je odpotovala v Ameriko, ker ni mogla zadostiti terjatvam svojih upnikov.«</w:t>
      </w:r>
      <w:r w:rsidRPr="000A3CCC">
        <w:rPr>
          <w:rFonts w:ascii="Times New Roman" w:hAnsi="Times New Roman" w:cs="Times New Roman"/>
          <w:sz w:val="24"/>
          <w:szCs w:val="24"/>
          <w:vertAlign w:val="superscript"/>
        </w:rPr>
        <w:footnoteReference w:id="77"/>
      </w:r>
      <w:r w:rsidRPr="000A3CCC">
        <w:rPr>
          <w:rFonts w:ascii="Times New Roman" w:hAnsi="Times New Roman" w:cs="Times New Roman"/>
          <w:sz w:val="24"/>
          <w:szCs w:val="24"/>
        </w:rPr>
        <w:t xml:space="preserve"> Enako je storil blejski hotelir Otto Körbs, ki je bil med svojim stečajem »neznano kje v inozemstvu«.</w:t>
      </w:r>
      <w:r w:rsidRPr="000A3CCC">
        <w:rPr>
          <w:rFonts w:ascii="Times New Roman" w:hAnsi="Times New Roman" w:cs="Times New Roman"/>
          <w:sz w:val="24"/>
          <w:szCs w:val="24"/>
          <w:vertAlign w:val="superscript"/>
        </w:rPr>
        <w:footnoteReference w:id="78"/>
      </w:r>
      <w:r w:rsidRPr="000A3CCC">
        <w:rPr>
          <w:rFonts w:ascii="Times New Roman" w:hAnsi="Times New Roman" w:cs="Times New Roman"/>
          <w:sz w:val="24"/>
          <w:szCs w:val="24"/>
        </w:rPr>
        <w:t xml:space="preserve"> </w:t>
      </w:r>
      <w:r w:rsidR="00751A93">
        <w:rPr>
          <w:rFonts w:ascii="Times New Roman" w:hAnsi="Times New Roman" w:cs="Times New Roman"/>
          <w:sz w:val="24"/>
          <w:szCs w:val="24"/>
        </w:rPr>
        <w:t>Očitni</w:t>
      </w:r>
      <w:r w:rsidRPr="000A3CCC">
        <w:rPr>
          <w:rFonts w:ascii="Times New Roman" w:hAnsi="Times New Roman" w:cs="Times New Roman"/>
          <w:sz w:val="24"/>
          <w:szCs w:val="24"/>
        </w:rPr>
        <w:t xml:space="preserve"> primeri goljufije so bili redki, a morda je najzanimivejši zgled Mimi Brulc, ki je skupaj z možem tik pred razglasitvijo stečaja (»menda celo zadnji dan«) na železniško postajo v Lescah odpeljala precejšen del svojega </w:t>
      </w:r>
      <w:r w:rsidR="00751A93">
        <w:rPr>
          <w:rFonts w:ascii="Times New Roman" w:hAnsi="Times New Roman" w:cs="Times New Roman"/>
          <w:sz w:val="24"/>
          <w:szCs w:val="24"/>
        </w:rPr>
        <w:t>imetja</w:t>
      </w:r>
      <w:r w:rsidRPr="000A3CCC">
        <w:rPr>
          <w:rFonts w:ascii="Times New Roman" w:hAnsi="Times New Roman" w:cs="Times New Roman"/>
          <w:sz w:val="24"/>
          <w:szCs w:val="24"/>
        </w:rPr>
        <w:t xml:space="preserve"> in ga z vlaki razposlala </w:t>
      </w:r>
      <w:r w:rsidR="00702E13">
        <w:rPr>
          <w:rFonts w:ascii="Times New Roman" w:hAnsi="Times New Roman" w:cs="Times New Roman"/>
          <w:sz w:val="24"/>
          <w:szCs w:val="24"/>
        </w:rPr>
        <w:t>v</w:t>
      </w:r>
      <w:r w:rsidR="00702E13" w:rsidRPr="000A3CCC">
        <w:rPr>
          <w:rFonts w:ascii="Times New Roman" w:hAnsi="Times New Roman" w:cs="Times New Roman"/>
          <w:sz w:val="24"/>
          <w:szCs w:val="24"/>
        </w:rPr>
        <w:t xml:space="preserve"> </w:t>
      </w:r>
      <w:r w:rsidRPr="000A3CCC">
        <w:rPr>
          <w:rFonts w:ascii="Times New Roman" w:hAnsi="Times New Roman" w:cs="Times New Roman"/>
          <w:sz w:val="24"/>
          <w:szCs w:val="24"/>
        </w:rPr>
        <w:t>razne kraje, da bi si tako zmanjšala škodo. Oškodovani upniki so proti zakoncema, ki sta pobegnila v švicarski St. Gallen, nameravali sprožiti kazensko preiskavo, četudi sta ubežnika obljubila, da bosta blago vrnila.</w:t>
      </w:r>
      <w:r w:rsidRPr="000A3CCC">
        <w:rPr>
          <w:rFonts w:ascii="Times New Roman" w:hAnsi="Times New Roman" w:cs="Times New Roman"/>
          <w:sz w:val="24"/>
          <w:szCs w:val="24"/>
          <w:vertAlign w:val="superscript"/>
        </w:rPr>
        <w:footnoteReference w:id="79"/>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751A93" w:rsidP="00B83F1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Upniki med upom in obupom</w:t>
      </w:r>
    </w:p>
    <w:p w:rsidR="000A3CCC" w:rsidRPr="000A3CCC" w:rsidRDefault="00AE3A0B" w:rsidP="00783C0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»Številni konkurzi niso prizadeli samo dolžnikov in špekulantov pač pa predvsem veliko poštenih </w:t>
      </w:r>
      <w:r w:rsidR="007309EC">
        <w:rPr>
          <w:rFonts w:ascii="Times New Roman" w:hAnsi="Times New Roman" w:cs="Times New Roman"/>
          <w:sz w:val="24"/>
          <w:szCs w:val="24"/>
        </w:rPr>
        <w:t>upnikov«, je ugotavljal France Kresal.</w:t>
      </w:r>
      <w:r>
        <w:rPr>
          <w:rFonts w:ascii="Times New Roman" w:hAnsi="Times New Roman" w:cs="Times New Roman"/>
          <w:sz w:val="24"/>
          <w:szCs w:val="24"/>
        </w:rPr>
        <w:t xml:space="preserve"> </w:t>
      </w:r>
      <w:r w:rsidR="007309EC">
        <w:rPr>
          <w:rFonts w:ascii="Times New Roman" w:hAnsi="Times New Roman" w:cs="Times New Roman"/>
          <w:sz w:val="24"/>
          <w:szCs w:val="24"/>
        </w:rPr>
        <w:t>»</w:t>
      </w:r>
      <w:r>
        <w:rPr>
          <w:rFonts w:ascii="Times New Roman" w:hAnsi="Times New Roman" w:cs="Times New Roman"/>
          <w:sz w:val="24"/>
          <w:szCs w:val="24"/>
        </w:rPr>
        <w:t>Mnogo kapitala je bil</w:t>
      </w:r>
      <w:r w:rsidR="00333BFB">
        <w:rPr>
          <w:rFonts w:ascii="Times New Roman" w:hAnsi="Times New Roman" w:cs="Times New Roman"/>
          <w:sz w:val="24"/>
          <w:szCs w:val="24"/>
        </w:rPr>
        <w:t xml:space="preserve">o tako izgubljenega, ali pa je </w:t>
      </w:r>
      <w:r>
        <w:rPr>
          <w:rFonts w:ascii="Times New Roman" w:hAnsi="Times New Roman" w:cs="Times New Roman"/>
          <w:sz w:val="24"/>
          <w:szCs w:val="24"/>
        </w:rPr>
        <w:t>bil v veliki nevarnosti.«</w:t>
      </w:r>
      <w:r>
        <w:rPr>
          <w:rStyle w:val="Sprotnaopomba-sklic"/>
          <w:rFonts w:ascii="Times New Roman" w:hAnsi="Times New Roman" w:cs="Times New Roman"/>
          <w:sz w:val="24"/>
          <w:szCs w:val="24"/>
        </w:rPr>
        <w:footnoteReference w:id="80"/>
      </w:r>
      <w:r>
        <w:rPr>
          <w:rFonts w:ascii="Times New Roman" w:hAnsi="Times New Roman" w:cs="Times New Roman"/>
          <w:sz w:val="24"/>
          <w:szCs w:val="24"/>
        </w:rPr>
        <w:t xml:space="preserve"> Prav t</w:t>
      </w:r>
      <w:r w:rsidR="000A3CCC" w:rsidRPr="000A3CCC">
        <w:rPr>
          <w:rFonts w:ascii="Times New Roman" w:hAnsi="Times New Roman" w:cs="Times New Roman"/>
          <w:sz w:val="24"/>
          <w:szCs w:val="24"/>
        </w:rPr>
        <w:t>erjatve upnikov</w:t>
      </w:r>
      <w:r>
        <w:rPr>
          <w:rFonts w:ascii="Times New Roman" w:hAnsi="Times New Roman" w:cs="Times New Roman"/>
          <w:sz w:val="24"/>
          <w:szCs w:val="24"/>
        </w:rPr>
        <w:t xml:space="preserve"> so </w:t>
      </w:r>
      <w:r w:rsidR="00333BFB">
        <w:rPr>
          <w:rFonts w:ascii="Times New Roman" w:hAnsi="Times New Roman" w:cs="Times New Roman"/>
          <w:sz w:val="24"/>
          <w:szCs w:val="24"/>
        </w:rPr>
        <w:t xml:space="preserve">običajno </w:t>
      </w:r>
      <w:r>
        <w:rPr>
          <w:rFonts w:ascii="Times New Roman" w:hAnsi="Times New Roman" w:cs="Times New Roman"/>
          <w:sz w:val="24"/>
          <w:szCs w:val="24"/>
        </w:rPr>
        <w:t>najobsežnejši del stečajnih spisov</w:t>
      </w:r>
      <w:r w:rsidR="000A3CCC" w:rsidRPr="000A3CCC">
        <w:rPr>
          <w:rFonts w:ascii="Times New Roman" w:hAnsi="Times New Roman" w:cs="Times New Roman"/>
          <w:sz w:val="24"/>
          <w:szCs w:val="24"/>
        </w:rPr>
        <w:t xml:space="preserve">. Osrednji </w:t>
      </w:r>
      <w:r w:rsidR="00333BFB">
        <w:rPr>
          <w:rFonts w:ascii="Times New Roman" w:hAnsi="Times New Roman" w:cs="Times New Roman"/>
          <w:sz w:val="24"/>
          <w:szCs w:val="24"/>
        </w:rPr>
        <w:t>podatek v</w:t>
      </w:r>
      <w:r w:rsidR="000A3CCC" w:rsidRPr="000A3CCC">
        <w:rPr>
          <w:rFonts w:ascii="Times New Roman" w:hAnsi="Times New Roman" w:cs="Times New Roman"/>
          <w:sz w:val="24"/>
          <w:szCs w:val="24"/>
        </w:rPr>
        <w:t xml:space="preserve"> </w:t>
      </w:r>
      <w:r w:rsidR="00702E13">
        <w:rPr>
          <w:rFonts w:ascii="Times New Roman" w:hAnsi="Times New Roman" w:cs="Times New Roman"/>
          <w:sz w:val="24"/>
          <w:szCs w:val="24"/>
        </w:rPr>
        <w:t>takšnih</w:t>
      </w:r>
      <w:r w:rsidR="00702E13"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standardiziran</w:t>
      </w:r>
      <w:r w:rsidR="00333BFB">
        <w:rPr>
          <w:rFonts w:ascii="Times New Roman" w:hAnsi="Times New Roman" w:cs="Times New Roman"/>
          <w:sz w:val="24"/>
          <w:szCs w:val="24"/>
        </w:rPr>
        <w:t>ih dokumentih</w:t>
      </w:r>
      <w:r w:rsidR="00446F7C">
        <w:rPr>
          <w:rFonts w:ascii="Times New Roman" w:hAnsi="Times New Roman" w:cs="Times New Roman"/>
          <w:sz w:val="24"/>
          <w:szCs w:val="24"/>
        </w:rPr>
        <w:t>, ki jih</w:t>
      </w:r>
      <w:r w:rsidR="000A3CCC" w:rsidRPr="000A3CCC">
        <w:rPr>
          <w:rFonts w:ascii="Times New Roman" w:hAnsi="Times New Roman" w:cs="Times New Roman"/>
          <w:sz w:val="24"/>
          <w:szCs w:val="24"/>
        </w:rPr>
        <w:t xml:space="preserve"> je sčasoma nadomestil </w:t>
      </w:r>
      <w:r w:rsidR="00894C97">
        <w:rPr>
          <w:rFonts w:ascii="Times New Roman" w:hAnsi="Times New Roman" w:cs="Times New Roman"/>
          <w:sz w:val="24"/>
          <w:szCs w:val="24"/>
        </w:rPr>
        <w:t>natisnjeni</w:t>
      </w:r>
      <w:r w:rsidR="000A3CCC" w:rsidRPr="000A3CCC">
        <w:rPr>
          <w:rFonts w:ascii="Times New Roman" w:hAnsi="Times New Roman" w:cs="Times New Roman"/>
          <w:sz w:val="24"/>
          <w:szCs w:val="24"/>
        </w:rPr>
        <w:t xml:space="preserve"> obrazec, je bila navedba denarne vsote (ali predmetov)</w:t>
      </w:r>
      <w:r w:rsidR="00AB52F9">
        <w:rPr>
          <w:rFonts w:ascii="Times New Roman" w:hAnsi="Times New Roman" w:cs="Times New Roman"/>
          <w:sz w:val="24"/>
          <w:szCs w:val="24"/>
        </w:rPr>
        <w:t xml:space="preserve"> in obresti prekoračenega roka poplačila</w:t>
      </w:r>
      <w:r w:rsidR="000A3CCC" w:rsidRPr="000A3CCC">
        <w:rPr>
          <w:rFonts w:ascii="Times New Roman" w:hAnsi="Times New Roman" w:cs="Times New Roman"/>
          <w:sz w:val="24"/>
          <w:szCs w:val="24"/>
        </w:rPr>
        <w:t>, ki j</w:t>
      </w:r>
      <w:r w:rsidR="00AB52F9">
        <w:rPr>
          <w:rFonts w:ascii="Times New Roman" w:hAnsi="Times New Roman" w:cs="Times New Roman"/>
          <w:sz w:val="24"/>
          <w:szCs w:val="24"/>
        </w:rPr>
        <w:t>ih</w:t>
      </w:r>
      <w:r w:rsidR="000A3CCC" w:rsidRPr="000A3CCC">
        <w:rPr>
          <w:rFonts w:ascii="Times New Roman" w:hAnsi="Times New Roman" w:cs="Times New Roman"/>
          <w:sz w:val="24"/>
          <w:szCs w:val="24"/>
        </w:rPr>
        <w:t xml:space="preserve"> </w:t>
      </w:r>
      <w:r w:rsidR="00333BFB">
        <w:rPr>
          <w:rFonts w:ascii="Times New Roman" w:hAnsi="Times New Roman" w:cs="Times New Roman"/>
          <w:sz w:val="24"/>
          <w:szCs w:val="24"/>
        </w:rPr>
        <w:t xml:space="preserve">upniki </w:t>
      </w:r>
      <w:r w:rsidR="000A3CCC" w:rsidRPr="000A3CCC">
        <w:rPr>
          <w:rFonts w:ascii="Times New Roman" w:hAnsi="Times New Roman" w:cs="Times New Roman"/>
          <w:sz w:val="24"/>
          <w:szCs w:val="24"/>
        </w:rPr>
        <w:t xml:space="preserve">zahtevajo od stečajnika. </w:t>
      </w:r>
      <w:r w:rsidR="00333BFB">
        <w:rPr>
          <w:rFonts w:ascii="Times New Roman" w:hAnsi="Times New Roman" w:cs="Times New Roman"/>
          <w:sz w:val="24"/>
          <w:szCs w:val="24"/>
        </w:rPr>
        <w:t>Včasih so terjatve prišle iz družin stečajnikov, kot v primeru neke Ivane</w:t>
      </w:r>
      <w:r w:rsidR="000A3CCC" w:rsidRPr="000A3CCC">
        <w:rPr>
          <w:rFonts w:ascii="Times New Roman" w:hAnsi="Times New Roman" w:cs="Times New Roman"/>
          <w:sz w:val="24"/>
          <w:szCs w:val="24"/>
        </w:rPr>
        <w:t xml:space="preserve"> Iglič: »Moj sin in dolžnik Fran Iglič mi je preživnino po 40 K, oziroma od dne 1. januarja 1912 dalje po 50 K na mesec pač plačeval nekaj časa, od dne 10. junija 1912 mi pa ni plačal niti vinarja več. Vsled tega je ostal od dne 10. junija 191</w:t>
      </w:r>
      <w:r w:rsidR="00446F7C">
        <w:rPr>
          <w:rFonts w:ascii="Times New Roman" w:hAnsi="Times New Roman" w:cs="Times New Roman"/>
          <w:sz w:val="24"/>
          <w:szCs w:val="24"/>
        </w:rPr>
        <w:t>2</w:t>
      </w:r>
      <w:r w:rsidR="000A3CCC" w:rsidRPr="000A3CCC">
        <w:rPr>
          <w:rFonts w:ascii="Times New Roman" w:hAnsi="Times New Roman" w:cs="Times New Roman"/>
          <w:sz w:val="24"/>
          <w:szCs w:val="24"/>
        </w:rPr>
        <w:t xml:space="preserve"> dalje do dne 10. marca 1914 to preživnino na dolgu že 21 mesecev, kar da skupaj znesek 1050 K.«</w:t>
      </w:r>
      <w:r w:rsidR="000A3CCC" w:rsidRPr="000A3CCC">
        <w:rPr>
          <w:rFonts w:ascii="Times New Roman" w:hAnsi="Times New Roman" w:cs="Times New Roman"/>
          <w:sz w:val="24"/>
          <w:szCs w:val="24"/>
          <w:vertAlign w:val="superscript"/>
        </w:rPr>
        <w:footnoteReference w:id="8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Po tem, ko je potekel rok za prijavo terjatev, so se upravitelj in upniki zbrali na likvidacijskem </w:t>
      </w:r>
      <w:r w:rsidR="00702E13">
        <w:rPr>
          <w:rFonts w:ascii="Times New Roman" w:hAnsi="Times New Roman" w:cs="Times New Roman"/>
          <w:sz w:val="24"/>
          <w:szCs w:val="24"/>
        </w:rPr>
        <w:t>ali</w:t>
      </w:r>
      <w:r w:rsidR="007309EC">
        <w:rPr>
          <w:rFonts w:ascii="Times New Roman" w:hAnsi="Times New Roman" w:cs="Times New Roman"/>
          <w:sz w:val="24"/>
          <w:szCs w:val="24"/>
        </w:rPr>
        <w:t xml:space="preserve"> </w:t>
      </w:r>
      <w:r w:rsidRPr="000A3CCC">
        <w:rPr>
          <w:rFonts w:ascii="Times New Roman" w:hAnsi="Times New Roman" w:cs="Times New Roman"/>
          <w:sz w:val="24"/>
          <w:szCs w:val="24"/>
        </w:rPr>
        <w:t xml:space="preserve">ugotovitvenem naroku, </w:t>
      </w:r>
      <w:r w:rsidR="00702E13">
        <w:rPr>
          <w:rFonts w:ascii="Times New Roman" w:hAnsi="Times New Roman" w:cs="Times New Roman"/>
          <w:sz w:val="24"/>
          <w:szCs w:val="24"/>
        </w:rPr>
        <w:t>kjer</w:t>
      </w:r>
      <w:r w:rsidRPr="000A3CCC">
        <w:rPr>
          <w:rFonts w:ascii="Times New Roman" w:hAnsi="Times New Roman" w:cs="Times New Roman"/>
          <w:sz w:val="24"/>
          <w:szCs w:val="24"/>
        </w:rPr>
        <w:t xml:space="preserve"> so razpravljali o terjatvah, upravitelj pa je pojasnil, katere terjatve po natančnem pregledu</w:t>
      </w:r>
      <w:r w:rsidRPr="00B24A4E">
        <w:rPr>
          <w:rFonts w:ascii="Times New Roman" w:hAnsi="Times New Roman" w:cs="Times New Roman"/>
          <w:sz w:val="24"/>
          <w:szCs w:val="24"/>
          <w:vertAlign w:val="superscript"/>
        </w:rPr>
        <w:footnoteReference w:id="82"/>
      </w:r>
      <w:r w:rsidRPr="000A3CCC">
        <w:rPr>
          <w:rFonts w:ascii="Times New Roman" w:hAnsi="Times New Roman" w:cs="Times New Roman"/>
          <w:sz w:val="24"/>
          <w:szCs w:val="24"/>
        </w:rPr>
        <w:t xml:space="preserve"> priznava kot veljavne (ali vsaj delno) in </w:t>
      </w:r>
      <w:r w:rsidRPr="000A3CCC">
        <w:rPr>
          <w:rFonts w:ascii="Times New Roman" w:hAnsi="Times New Roman" w:cs="Times New Roman"/>
          <w:sz w:val="24"/>
          <w:szCs w:val="24"/>
        </w:rPr>
        <w:lastRenderedPageBreak/>
        <w:t>katerih ne (</w:t>
      </w:r>
      <w:r w:rsidR="00AD4EBB">
        <w:rPr>
          <w:rFonts w:ascii="Times New Roman" w:hAnsi="Times New Roman" w:cs="Times New Roman"/>
          <w:sz w:val="24"/>
          <w:szCs w:val="24"/>
        </w:rPr>
        <w:t>ali</w:t>
      </w:r>
      <w:r w:rsidRPr="000A3CCC">
        <w:rPr>
          <w:rFonts w:ascii="Times New Roman" w:hAnsi="Times New Roman" w:cs="Times New Roman"/>
          <w:sz w:val="24"/>
          <w:szCs w:val="24"/>
        </w:rPr>
        <w:t xml:space="preserve"> s takratnim izrazom: katere med njimi prereka). Priznane terjatve so morali potrditi tudi drugi upniki, vsi upniki pa so bili pisno obveščeni o tem, ali in v kolikšni meri so </w:t>
      </w:r>
      <w:r w:rsidR="000D742D">
        <w:rPr>
          <w:rFonts w:ascii="Times New Roman" w:hAnsi="Times New Roman" w:cs="Times New Roman"/>
          <w:sz w:val="24"/>
          <w:szCs w:val="24"/>
        </w:rPr>
        <w:t xml:space="preserve">bile </w:t>
      </w:r>
      <w:r w:rsidRPr="000A3CCC">
        <w:rPr>
          <w:rFonts w:ascii="Times New Roman" w:hAnsi="Times New Roman" w:cs="Times New Roman"/>
          <w:sz w:val="24"/>
          <w:szCs w:val="24"/>
        </w:rPr>
        <w:t>n</w:t>
      </w:r>
      <w:r w:rsidR="000D742D">
        <w:rPr>
          <w:rFonts w:ascii="Times New Roman" w:hAnsi="Times New Roman" w:cs="Times New Roman"/>
          <w:sz w:val="24"/>
          <w:szCs w:val="24"/>
        </w:rPr>
        <w:t xml:space="preserve">jihove zahteve </w:t>
      </w:r>
      <w:r w:rsidRPr="000A3CCC">
        <w:rPr>
          <w:rFonts w:ascii="Times New Roman" w:hAnsi="Times New Roman" w:cs="Times New Roman"/>
          <w:sz w:val="24"/>
          <w:szCs w:val="24"/>
        </w:rPr>
        <w:t xml:space="preserve">sprejete (teh pisem v arhivu ni, le peščica prepisov). Edina možnost, ki je </w:t>
      </w:r>
      <w:r w:rsidR="007309EC">
        <w:rPr>
          <w:rFonts w:ascii="Times New Roman" w:hAnsi="Times New Roman" w:cs="Times New Roman"/>
          <w:sz w:val="24"/>
          <w:szCs w:val="24"/>
        </w:rPr>
        <w:t>preosta</w:t>
      </w:r>
      <w:r w:rsidRPr="000A3CCC">
        <w:rPr>
          <w:rFonts w:ascii="Times New Roman" w:hAnsi="Times New Roman" w:cs="Times New Roman"/>
          <w:sz w:val="24"/>
          <w:szCs w:val="24"/>
        </w:rPr>
        <w:t>la na voljo upnikom, katerih terjatev niso priznali, je bila tožba.</w:t>
      </w:r>
      <w:r w:rsidRPr="000A3CCC">
        <w:rPr>
          <w:rFonts w:ascii="Times New Roman" w:hAnsi="Times New Roman" w:cs="Times New Roman"/>
          <w:sz w:val="24"/>
          <w:szCs w:val="24"/>
          <w:vertAlign w:val="superscript"/>
        </w:rPr>
        <w:footnoteReference w:id="83"/>
      </w:r>
      <w:r w:rsidRPr="000A3CCC">
        <w:rPr>
          <w:rFonts w:ascii="Times New Roman" w:hAnsi="Times New Roman" w:cs="Times New Roman"/>
          <w:sz w:val="24"/>
          <w:szCs w:val="24"/>
        </w:rPr>
        <w:t xml:space="preserve"> V nekaterih sodnih spisih je mo</w:t>
      </w:r>
      <w:r w:rsidR="00AD4EBB">
        <w:rPr>
          <w:rFonts w:ascii="Times New Roman" w:hAnsi="Times New Roman" w:cs="Times New Roman"/>
          <w:sz w:val="24"/>
          <w:szCs w:val="24"/>
        </w:rPr>
        <w:t>go</w:t>
      </w:r>
      <w:r w:rsidRPr="000A3CCC">
        <w:rPr>
          <w:rFonts w:ascii="Times New Roman" w:hAnsi="Times New Roman" w:cs="Times New Roman"/>
          <w:sz w:val="24"/>
          <w:szCs w:val="24"/>
        </w:rPr>
        <w:t>č</w:t>
      </w:r>
      <w:r w:rsidR="00AD4EBB">
        <w:rPr>
          <w:rFonts w:ascii="Times New Roman" w:hAnsi="Times New Roman" w:cs="Times New Roman"/>
          <w:sz w:val="24"/>
          <w:szCs w:val="24"/>
        </w:rPr>
        <w:t>e</w:t>
      </w:r>
      <w:r w:rsidRPr="000A3CCC">
        <w:rPr>
          <w:rFonts w:ascii="Times New Roman" w:hAnsi="Times New Roman" w:cs="Times New Roman"/>
          <w:sz w:val="24"/>
          <w:szCs w:val="24"/>
        </w:rPr>
        <w:t xml:space="preserve"> najti dokumentacijo o posameznih tožbah, ki so potekale paralelno s stečaji in ki so morale biti razrešene pred zaključkom stečaja.</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Včasih so upravitelji terjatve problematizirali iz bolj moralnih kot pravnih razlogov, zlasti v primeru Josipa Čada, nekdanjega člana upravnega sveta Glavne posojilnice v Ljubljani, ki je našel inovativen n</w:t>
      </w:r>
      <w:r w:rsidR="000D742D">
        <w:rPr>
          <w:rFonts w:ascii="Times New Roman" w:hAnsi="Times New Roman" w:cs="Times New Roman"/>
          <w:sz w:val="24"/>
          <w:szCs w:val="24"/>
        </w:rPr>
        <w:t>ačin za prijavo visoke terjatve. To</w:t>
      </w:r>
      <w:r w:rsidRPr="000A3CCC">
        <w:rPr>
          <w:rFonts w:ascii="Times New Roman" w:hAnsi="Times New Roman" w:cs="Times New Roman"/>
          <w:sz w:val="24"/>
          <w:szCs w:val="24"/>
        </w:rPr>
        <w:t xml:space="preserve"> je razkačilo upravitelja dr. Josipa C. Oblaka, </w:t>
      </w:r>
      <w:r w:rsidR="000D742D">
        <w:rPr>
          <w:rFonts w:ascii="Times New Roman" w:hAnsi="Times New Roman" w:cs="Times New Roman"/>
          <w:sz w:val="24"/>
          <w:szCs w:val="24"/>
        </w:rPr>
        <w:t>ki je vztrajal, da je Čad</w:t>
      </w:r>
      <w:r w:rsidRPr="000A3CCC">
        <w:rPr>
          <w:rFonts w:ascii="Times New Roman" w:hAnsi="Times New Roman" w:cs="Times New Roman"/>
          <w:sz w:val="24"/>
          <w:szCs w:val="24"/>
        </w:rPr>
        <w:t xml:space="preserve"> »eden glavnih </w:t>
      </w:r>
      <w:r w:rsidR="000D742D">
        <w:rPr>
          <w:rFonts w:ascii="Times New Roman" w:hAnsi="Times New Roman" w:cs="Times New Roman"/>
          <w:sz w:val="24"/>
          <w:szCs w:val="24"/>
        </w:rPr>
        <w:t>krivcev celega neljubega poloma</w:t>
      </w:r>
      <w:r w:rsidRPr="000A3CCC">
        <w:rPr>
          <w:rFonts w:ascii="Times New Roman" w:hAnsi="Times New Roman" w:cs="Times New Roman"/>
          <w:sz w:val="24"/>
          <w:szCs w:val="24"/>
        </w:rPr>
        <w:t>«</w:t>
      </w:r>
      <w:r w:rsidR="000D742D">
        <w:rPr>
          <w:rFonts w:ascii="Times New Roman" w:hAnsi="Times New Roman" w:cs="Times New Roman"/>
          <w:sz w:val="24"/>
          <w:szCs w:val="24"/>
        </w:rPr>
        <w:t xml:space="preserve"> in</w:t>
      </w:r>
      <w:r w:rsidRPr="000A3CCC">
        <w:rPr>
          <w:rFonts w:ascii="Times New Roman" w:hAnsi="Times New Roman" w:cs="Times New Roman"/>
          <w:sz w:val="24"/>
          <w:szCs w:val="24"/>
        </w:rPr>
        <w:t xml:space="preserve"> »odgovoren za vsako škodo, ki je nastala vsled malomarnosti upravnih svetnikov, ki so že v kazenski pravdi priznali, da se niso brigali za poslovanje načelstva, da so prepuščali vse uradnikom in načelniku, da so celo zapisnike o odborovih sejah, katerih se niti vdeležili niso, kar ex post slepo podpisavali, ne da bi se prepričali o njih vsebini. </w:t>
      </w:r>
      <w:r w:rsidRPr="000A3CCC">
        <w:rPr>
          <w:rFonts w:ascii="Times New Roman" w:hAnsi="Times New Roman" w:cs="Times New Roman"/>
          <w:sz w:val="24"/>
          <w:szCs w:val="24"/>
          <w:u w:val="single"/>
        </w:rPr>
        <w:t>Tak bivši odbornik</w:t>
      </w:r>
      <w:r w:rsidRPr="000A3CCC">
        <w:rPr>
          <w:rFonts w:ascii="Times New Roman" w:hAnsi="Times New Roman" w:cs="Times New Roman"/>
          <w:sz w:val="24"/>
          <w:szCs w:val="24"/>
        </w:rPr>
        <w:t xml:space="preserve"> ima zdaj smelost, zahtevati od konkurzne mase […] </w:t>
      </w:r>
      <w:r w:rsidRPr="000A3CCC">
        <w:rPr>
          <w:rFonts w:ascii="Times New Roman" w:hAnsi="Times New Roman" w:cs="Times New Roman"/>
          <w:sz w:val="24"/>
          <w:szCs w:val="24"/>
          <w:u w:val="single"/>
        </w:rPr>
        <w:t>celo</w:t>
      </w:r>
      <w:r w:rsidRPr="000A3CCC">
        <w:rPr>
          <w:rFonts w:ascii="Times New Roman" w:hAnsi="Times New Roman" w:cs="Times New Roman"/>
          <w:sz w:val="24"/>
          <w:szCs w:val="24"/>
        </w:rPr>
        <w:t xml:space="preserve"> terjatev po 44.553 K […]!«</w:t>
      </w:r>
      <w:r w:rsidRPr="000A3CCC">
        <w:rPr>
          <w:rFonts w:ascii="Times New Roman" w:hAnsi="Times New Roman" w:cs="Times New Roman"/>
          <w:sz w:val="24"/>
          <w:szCs w:val="24"/>
          <w:vertAlign w:val="superscript"/>
        </w:rPr>
        <w:footnoteReference w:id="84"/>
      </w:r>
      <w:r w:rsidRPr="000A3CCC">
        <w:rPr>
          <w:rFonts w:ascii="Times New Roman" w:hAnsi="Times New Roman" w:cs="Times New Roman"/>
          <w:sz w:val="24"/>
          <w:szCs w:val="24"/>
        </w:rPr>
        <w:t xml:space="preserve"> Čad je v zagovor suho pripomnil: »Res je, da sem bil jaz vsled konkurza Glavne obtožen radi sokrivde konkurza, pozabilo pa je konkurzno upraviteljstvo povedati, da sem bil od obtožbe tudi sijajno oproščen.«</w:t>
      </w:r>
      <w:r w:rsidRPr="000A3CCC">
        <w:rPr>
          <w:rFonts w:ascii="Times New Roman" w:hAnsi="Times New Roman" w:cs="Times New Roman"/>
          <w:sz w:val="24"/>
          <w:szCs w:val="24"/>
          <w:vertAlign w:val="superscript"/>
        </w:rPr>
        <w:footnoteReference w:id="85"/>
      </w:r>
      <w:r w:rsidRPr="000A3CCC">
        <w:rPr>
          <w:rFonts w:ascii="Times New Roman" w:hAnsi="Times New Roman" w:cs="Times New Roman"/>
          <w:sz w:val="24"/>
          <w:szCs w:val="24"/>
        </w:rPr>
        <w:t xml:space="preserve"> Oblak svojega stališča ni spremenil: »Naravnost ironija bi bila dajati nazaj družabnikom Glavne, ki vsi skupaj nimajo toliko, da bi pokrili cel deficit, povrhu še iz konkurzne mase še neke premije in jim dajati naravnost denar v roke, da še istega zapravijo in – poskrijejo! To pač ni v duhu zakonodajalca in ako bi se hotelo tako razlagati postavo, se bom boril kot vesten upravitelj proti temu z vsemi mojimi močmi do skrajnosti.«</w:t>
      </w:r>
      <w:r w:rsidRPr="000A3CCC">
        <w:rPr>
          <w:rFonts w:ascii="Times New Roman" w:hAnsi="Times New Roman" w:cs="Times New Roman"/>
          <w:sz w:val="24"/>
          <w:szCs w:val="24"/>
          <w:vertAlign w:val="superscript"/>
        </w:rPr>
        <w:footnoteReference w:id="86"/>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Kaj se je dogajalo z upniki, ki so čakali na razrešitev stečaja in pridobitev vsaj dela svojih terjatev? </w:t>
      </w:r>
      <w:r w:rsidR="00211D7A">
        <w:rPr>
          <w:rFonts w:ascii="Times New Roman" w:hAnsi="Times New Roman" w:cs="Times New Roman"/>
          <w:sz w:val="24"/>
          <w:szCs w:val="24"/>
        </w:rPr>
        <w:t>Iz spisov je razvidno, da se večina ni spoznala</w:t>
      </w:r>
      <w:r w:rsidRPr="000A3CCC">
        <w:rPr>
          <w:rFonts w:ascii="Times New Roman" w:hAnsi="Times New Roman" w:cs="Times New Roman"/>
          <w:sz w:val="24"/>
          <w:szCs w:val="24"/>
        </w:rPr>
        <w:t xml:space="preserve"> na poslovanje, zato so </w:t>
      </w:r>
      <w:r w:rsidR="00211D7A">
        <w:rPr>
          <w:rFonts w:ascii="Times New Roman" w:hAnsi="Times New Roman" w:cs="Times New Roman"/>
          <w:sz w:val="24"/>
          <w:szCs w:val="24"/>
        </w:rPr>
        <w:t>s</w:t>
      </w:r>
      <w:r w:rsidR="00211D7A" w:rsidRPr="00211D7A">
        <w:rPr>
          <w:rFonts w:ascii="Times New Roman" w:hAnsi="Times New Roman" w:cs="Times New Roman"/>
          <w:sz w:val="24"/>
          <w:szCs w:val="24"/>
        </w:rPr>
        <w:t>voj denar lahkomiselno investirali v dvomljiva in zadolžena podjetja</w:t>
      </w:r>
      <w:r w:rsidR="00453786">
        <w:rPr>
          <w:rFonts w:ascii="Times New Roman" w:hAnsi="Times New Roman" w:cs="Times New Roman"/>
          <w:sz w:val="24"/>
          <w:szCs w:val="24"/>
        </w:rPr>
        <w:t xml:space="preserve"> ter</w:t>
      </w:r>
      <w:r w:rsidR="00211D7A">
        <w:rPr>
          <w:rFonts w:ascii="Times New Roman" w:hAnsi="Times New Roman" w:cs="Times New Roman"/>
          <w:sz w:val="24"/>
          <w:szCs w:val="24"/>
        </w:rPr>
        <w:t xml:space="preserve"> s tem »deli svoje ovce volkom pasti«</w:t>
      </w:r>
      <w:r w:rsidR="00F003E6">
        <w:rPr>
          <w:rFonts w:ascii="Times New Roman" w:hAnsi="Times New Roman" w:cs="Times New Roman"/>
          <w:sz w:val="24"/>
          <w:szCs w:val="24"/>
        </w:rPr>
        <w:t>,</w:t>
      </w:r>
      <w:r w:rsidR="00211D7A" w:rsidRPr="00211D7A">
        <w:rPr>
          <w:rFonts w:ascii="Times New Roman" w:hAnsi="Times New Roman" w:cs="Times New Roman"/>
          <w:sz w:val="24"/>
          <w:szCs w:val="24"/>
          <w:vertAlign w:val="superscript"/>
        </w:rPr>
        <w:footnoteReference w:id="87"/>
      </w:r>
      <w:r w:rsidR="00211D7A">
        <w:rPr>
          <w:rFonts w:ascii="Times New Roman" w:hAnsi="Times New Roman" w:cs="Times New Roman"/>
          <w:sz w:val="24"/>
          <w:szCs w:val="24"/>
        </w:rPr>
        <w:t xml:space="preserve"> kot se je slikovito izrazil neki upravitelj. </w:t>
      </w:r>
      <w:r w:rsidR="00453786" w:rsidRPr="00453786">
        <w:rPr>
          <w:rFonts w:ascii="Times New Roman" w:hAnsi="Times New Roman" w:cs="Times New Roman"/>
          <w:sz w:val="24"/>
          <w:szCs w:val="24"/>
        </w:rPr>
        <w:t xml:space="preserve">Kolikor je mogoče sklepati iz fragmentov v spisih, so bili upniki neredko siromašni posamezniki, ki so se stežka preživljali </w:t>
      </w:r>
      <w:r w:rsidR="00453786" w:rsidRPr="00453786">
        <w:rPr>
          <w:rFonts w:ascii="Times New Roman" w:hAnsi="Times New Roman" w:cs="Times New Roman"/>
          <w:sz w:val="24"/>
          <w:szCs w:val="24"/>
        </w:rPr>
        <w:lastRenderedPageBreak/>
        <w:t xml:space="preserve">iz dneva v dan in </w:t>
      </w:r>
      <w:r w:rsidR="00F003E6">
        <w:rPr>
          <w:rFonts w:ascii="Times New Roman" w:hAnsi="Times New Roman" w:cs="Times New Roman"/>
          <w:sz w:val="24"/>
          <w:szCs w:val="24"/>
        </w:rPr>
        <w:t>za katere</w:t>
      </w:r>
      <w:r w:rsidR="00453786" w:rsidRPr="00453786">
        <w:rPr>
          <w:rFonts w:ascii="Times New Roman" w:hAnsi="Times New Roman" w:cs="Times New Roman"/>
          <w:sz w:val="24"/>
          <w:szCs w:val="24"/>
        </w:rPr>
        <w:t xml:space="preserve"> je bilo skoraj nemogoče čakati mesece ali celo leta za pridobitev terjatev. </w:t>
      </w:r>
      <w:r w:rsidR="001C2F33">
        <w:rPr>
          <w:rFonts w:ascii="Times New Roman" w:hAnsi="Times New Roman" w:cs="Times New Roman"/>
          <w:sz w:val="24"/>
          <w:szCs w:val="24"/>
        </w:rPr>
        <w:t>Na drugo pomoč so le stežka računali: socialna skrb v tem času je bila še na zelo nizk</w:t>
      </w:r>
      <w:r w:rsidR="00F003E6">
        <w:rPr>
          <w:rFonts w:ascii="Times New Roman" w:hAnsi="Times New Roman" w:cs="Times New Roman"/>
          <w:sz w:val="24"/>
          <w:szCs w:val="24"/>
        </w:rPr>
        <w:t>i</w:t>
      </w:r>
      <w:r w:rsidR="001C2F33">
        <w:rPr>
          <w:rFonts w:ascii="Times New Roman" w:hAnsi="Times New Roman" w:cs="Times New Roman"/>
          <w:sz w:val="24"/>
          <w:szCs w:val="24"/>
        </w:rPr>
        <w:t xml:space="preserve"> </w:t>
      </w:r>
      <w:r w:rsidR="00F003E6">
        <w:rPr>
          <w:rFonts w:ascii="Times New Roman" w:hAnsi="Times New Roman" w:cs="Times New Roman"/>
          <w:sz w:val="24"/>
          <w:szCs w:val="24"/>
        </w:rPr>
        <w:t>rav</w:t>
      </w:r>
      <w:r w:rsidR="001C2F33">
        <w:rPr>
          <w:rFonts w:ascii="Times New Roman" w:hAnsi="Times New Roman" w:cs="Times New Roman"/>
          <w:sz w:val="24"/>
          <w:szCs w:val="24"/>
        </w:rPr>
        <w:t xml:space="preserve">ni, skoraj polovica industrijskega delavstva pa je živela v revščini – četudi je od </w:t>
      </w:r>
      <w:r w:rsidR="00534E54">
        <w:rPr>
          <w:rFonts w:ascii="Times New Roman" w:hAnsi="Times New Roman" w:cs="Times New Roman"/>
          <w:sz w:val="24"/>
          <w:szCs w:val="24"/>
        </w:rPr>
        <w:t xml:space="preserve">leta </w:t>
      </w:r>
      <w:r w:rsidR="001C2F33">
        <w:rPr>
          <w:rFonts w:ascii="Times New Roman" w:hAnsi="Times New Roman" w:cs="Times New Roman"/>
          <w:sz w:val="24"/>
          <w:szCs w:val="24"/>
        </w:rPr>
        <w:t xml:space="preserve">1898 </w:t>
      </w:r>
      <w:r w:rsidR="00534E54">
        <w:rPr>
          <w:rFonts w:ascii="Times New Roman" w:hAnsi="Times New Roman" w:cs="Times New Roman"/>
          <w:sz w:val="24"/>
          <w:szCs w:val="24"/>
        </w:rPr>
        <w:t xml:space="preserve">naprej </w:t>
      </w:r>
      <w:r w:rsidR="001C2F33">
        <w:rPr>
          <w:rFonts w:ascii="Times New Roman" w:hAnsi="Times New Roman" w:cs="Times New Roman"/>
          <w:sz w:val="24"/>
          <w:szCs w:val="24"/>
        </w:rPr>
        <w:t>upadal delež tistih, ki so živeli v pomanjkanju.</w:t>
      </w:r>
      <w:r w:rsidR="001C2F33">
        <w:rPr>
          <w:rStyle w:val="Sprotnaopomba-sklic"/>
          <w:rFonts w:ascii="Times New Roman" w:hAnsi="Times New Roman" w:cs="Times New Roman"/>
          <w:sz w:val="24"/>
          <w:szCs w:val="24"/>
        </w:rPr>
        <w:footnoteReference w:id="88"/>
      </w:r>
      <w:r w:rsidR="001C2F33">
        <w:rPr>
          <w:rFonts w:ascii="Times New Roman" w:hAnsi="Times New Roman" w:cs="Times New Roman"/>
          <w:sz w:val="24"/>
          <w:szCs w:val="24"/>
        </w:rPr>
        <w:t xml:space="preserve"> </w:t>
      </w:r>
      <w:r w:rsidRPr="000A3CCC">
        <w:rPr>
          <w:rFonts w:ascii="Times New Roman" w:hAnsi="Times New Roman" w:cs="Times New Roman"/>
          <w:sz w:val="24"/>
          <w:szCs w:val="24"/>
        </w:rPr>
        <w:t>V stečaju Produktivne zadruge ljubljanskih mizarjev so vsi vpleteni spodbujali k hitri razrešitvi stečaja, saj so bili njeni člani »revni mizarski pomočniki,« ki »težko trpé sedanjo brezposelnost«</w:t>
      </w:r>
      <w:r w:rsidR="00534E54">
        <w:rPr>
          <w:rFonts w:ascii="Times New Roman" w:hAnsi="Times New Roman" w:cs="Times New Roman"/>
          <w:sz w:val="24"/>
          <w:szCs w:val="24"/>
        </w:rPr>
        <w:t>,</w:t>
      </w:r>
      <w:r w:rsidRPr="000A3CCC">
        <w:rPr>
          <w:rFonts w:ascii="Times New Roman" w:hAnsi="Times New Roman" w:cs="Times New Roman"/>
          <w:sz w:val="24"/>
          <w:szCs w:val="24"/>
        </w:rPr>
        <w:t xml:space="preserve"> </w:t>
      </w:r>
      <w:r w:rsidR="006B7D11">
        <w:rPr>
          <w:rFonts w:ascii="Times New Roman" w:hAnsi="Times New Roman" w:cs="Times New Roman"/>
          <w:sz w:val="24"/>
          <w:szCs w:val="24"/>
        </w:rPr>
        <w:t>upravitelj pa je iz</w:t>
      </w:r>
      <w:r w:rsidRPr="000A3CCC">
        <w:rPr>
          <w:rFonts w:ascii="Times New Roman" w:hAnsi="Times New Roman" w:cs="Times New Roman"/>
          <w:sz w:val="24"/>
          <w:szCs w:val="24"/>
        </w:rPr>
        <w:t xml:space="preserve"> zadrug</w:t>
      </w:r>
      <w:r w:rsidR="006B7D11">
        <w:rPr>
          <w:rFonts w:ascii="Times New Roman" w:hAnsi="Times New Roman" w:cs="Times New Roman"/>
          <w:sz w:val="24"/>
          <w:szCs w:val="24"/>
        </w:rPr>
        <w:t>e</w:t>
      </w:r>
      <w:r w:rsidRPr="000A3CCC">
        <w:rPr>
          <w:rFonts w:ascii="Times New Roman" w:hAnsi="Times New Roman" w:cs="Times New Roman"/>
          <w:sz w:val="24"/>
          <w:szCs w:val="24"/>
        </w:rPr>
        <w:t xml:space="preserve"> odpustil </w:t>
      </w:r>
      <w:r w:rsidR="00C635CB">
        <w:rPr>
          <w:rFonts w:ascii="Times New Roman" w:hAnsi="Times New Roman" w:cs="Times New Roman"/>
          <w:sz w:val="24"/>
          <w:szCs w:val="24"/>
        </w:rPr>
        <w:t>več kot</w:t>
      </w:r>
      <w:r w:rsidRPr="000A3CCC">
        <w:rPr>
          <w:rFonts w:ascii="Times New Roman" w:hAnsi="Times New Roman" w:cs="Times New Roman"/>
          <w:sz w:val="24"/>
          <w:szCs w:val="24"/>
        </w:rPr>
        <w:t xml:space="preserve"> polovico obrtnikov. »Vsak dan trajanja konkurza stane obilo denarja«</w:t>
      </w:r>
      <w:r w:rsidR="00844DA0">
        <w:rPr>
          <w:rFonts w:ascii="Times New Roman" w:hAnsi="Times New Roman" w:cs="Times New Roman"/>
          <w:sz w:val="24"/>
          <w:szCs w:val="24"/>
        </w:rPr>
        <w:t>,</w:t>
      </w:r>
      <w:r w:rsidRPr="000A3CCC">
        <w:rPr>
          <w:rFonts w:ascii="Times New Roman" w:hAnsi="Times New Roman" w:cs="Times New Roman"/>
          <w:sz w:val="24"/>
          <w:szCs w:val="24"/>
        </w:rPr>
        <w:t xml:space="preserve"> so žalostno ugotavljali upniki.</w:t>
      </w:r>
      <w:r w:rsidRPr="000A3CCC">
        <w:rPr>
          <w:rFonts w:ascii="Times New Roman" w:hAnsi="Times New Roman" w:cs="Times New Roman"/>
          <w:sz w:val="24"/>
          <w:szCs w:val="24"/>
          <w:vertAlign w:val="superscript"/>
        </w:rPr>
        <w:footnoteReference w:id="89"/>
      </w:r>
      <w:r w:rsidRPr="000A3CCC">
        <w:rPr>
          <w:rFonts w:ascii="Times New Roman" w:hAnsi="Times New Roman" w:cs="Times New Roman"/>
          <w:sz w:val="24"/>
          <w:szCs w:val="24"/>
        </w:rPr>
        <w:t xml:space="preserve"> </w:t>
      </w:r>
      <w:r w:rsidR="00802598">
        <w:rPr>
          <w:rFonts w:ascii="Times New Roman" w:hAnsi="Times New Roman" w:cs="Times New Roman"/>
          <w:sz w:val="24"/>
          <w:szCs w:val="24"/>
        </w:rPr>
        <w:t>V</w:t>
      </w:r>
      <w:r w:rsidRPr="000A3CCC">
        <w:rPr>
          <w:rFonts w:ascii="Times New Roman" w:hAnsi="Times New Roman" w:cs="Times New Roman"/>
          <w:sz w:val="24"/>
          <w:szCs w:val="24"/>
        </w:rPr>
        <w:t xml:space="preserve"> stečaju trgovine bratov Ribarič je upravitelj grenko </w:t>
      </w:r>
      <w:r w:rsidR="00880A6F">
        <w:rPr>
          <w:rFonts w:ascii="Times New Roman" w:hAnsi="Times New Roman" w:cs="Times New Roman"/>
          <w:sz w:val="24"/>
          <w:szCs w:val="24"/>
        </w:rPr>
        <w:t>pripomni</w:t>
      </w:r>
      <w:r w:rsidRPr="000A3CCC">
        <w:rPr>
          <w:rFonts w:ascii="Times New Roman" w:hAnsi="Times New Roman" w:cs="Times New Roman"/>
          <w:sz w:val="24"/>
          <w:szCs w:val="24"/>
        </w:rPr>
        <w:t>l: »Nadalje pa so dolžniki večinoma ubogi kmetje v rodni vasi Ribaričev t. j. v Vodicah pri Podgradu, katerim vsem bi moral spraviti domačije na dražbo, ako bi hotel dotične terjatve hitro izterjati. Kajti za te uboge ljudi, ki so izdelovali in dobavili tvrdki Ribarič oglje in prejemali v to svrho deloma precej visoka predplačila, bil je konkurz prava katastrofa; kajti ako bi bili bratje Ribarič trgovino nadaljevali, bili bi ti dolžniki odslužili svoje dolgove z nadaljnjim izdelovanjem in dobavljanjem oglja. Ker pa pač ne more biti naloga upravitelja konkurza, da bi uničil gospodarski obstoj skoro cele vasi, zategadelj dovolil sem večinoma tem dolžnikom – seveda proti primernemu zavarovanju – odplačilo njih dolgov v obrokih, katerih se isti tudi precej točno drže«.</w:t>
      </w:r>
      <w:r w:rsidRPr="000A3CCC">
        <w:rPr>
          <w:rFonts w:ascii="Times New Roman" w:hAnsi="Times New Roman" w:cs="Times New Roman"/>
          <w:sz w:val="24"/>
          <w:szCs w:val="24"/>
          <w:vertAlign w:val="superscript"/>
        </w:rPr>
        <w:footnoteReference w:id="90"/>
      </w:r>
      <w:r w:rsidR="00A45538">
        <w:rPr>
          <w:rFonts w:ascii="Times New Roman" w:hAnsi="Times New Roman" w:cs="Times New Roman"/>
          <w:sz w:val="24"/>
          <w:szCs w:val="24"/>
        </w:rPr>
        <w:t xml:space="preserve"> Tudi nekoč </w:t>
      </w:r>
      <w:r w:rsidR="00513F07">
        <w:rPr>
          <w:rFonts w:ascii="Times New Roman" w:hAnsi="Times New Roman" w:cs="Times New Roman"/>
          <w:sz w:val="24"/>
          <w:szCs w:val="24"/>
        </w:rPr>
        <w:t>premožne</w:t>
      </w:r>
      <w:r w:rsidR="00A45538">
        <w:rPr>
          <w:rFonts w:ascii="Times New Roman" w:hAnsi="Times New Roman" w:cs="Times New Roman"/>
          <w:sz w:val="24"/>
          <w:szCs w:val="24"/>
        </w:rPr>
        <w:t xml:space="preserve"> posameznike je stečaj lahko prignal na rob eksistence. Med njimi je bil </w:t>
      </w:r>
      <w:r w:rsidR="00A45538" w:rsidRPr="00A45538">
        <w:rPr>
          <w:rFonts w:ascii="Times New Roman" w:hAnsi="Times New Roman" w:cs="Times New Roman"/>
          <w:sz w:val="24"/>
          <w:szCs w:val="24"/>
        </w:rPr>
        <w:t xml:space="preserve">član načelstva Agro-Merkurja in ravnatelj Zveze slovenskih zadrug Ivan Rožman, ki je </w:t>
      </w:r>
      <w:r w:rsidR="00A45538">
        <w:rPr>
          <w:rFonts w:ascii="Times New Roman" w:hAnsi="Times New Roman" w:cs="Times New Roman"/>
          <w:sz w:val="24"/>
          <w:szCs w:val="24"/>
        </w:rPr>
        <w:t xml:space="preserve">sodišče </w:t>
      </w:r>
      <w:r w:rsidR="00A45538" w:rsidRPr="00A45538">
        <w:rPr>
          <w:rFonts w:ascii="Times New Roman" w:hAnsi="Times New Roman" w:cs="Times New Roman"/>
          <w:sz w:val="24"/>
          <w:szCs w:val="24"/>
        </w:rPr>
        <w:t>prosil, da se mu iz stečajne mase izplača »zadosten eksistenčni prispevek«</w:t>
      </w:r>
      <w:r w:rsidR="00A45538">
        <w:rPr>
          <w:rFonts w:ascii="Times New Roman" w:hAnsi="Times New Roman" w:cs="Times New Roman"/>
          <w:sz w:val="24"/>
          <w:szCs w:val="24"/>
        </w:rPr>
        <w:t xml:space="preserve">, ker je zaradi kazenske preiskave in blatenja v časopisju že poldrugo leto brez službe in dohodkov. </w:t>
      </w:r>
      <w:r w:rsidR="00A45538" w:rsidRPr="00A45538">
        <w:rPr>
          <w:rFonts w:ascii="Times New Roman" w:hAnsi="Times New Roman" w:cs="Times New Roman"/>
          <w:sz w:val="24"/>
          <w:szCs w:val="24"/>
        </w:rPr>
        <w:t xml:space="preserve">»Ker so moji pičli prihranki že davno porabljeni, se nahajam s svojo obitelji v </w:t>
      </w:r>
      <w:r w:rsidR="00A45538">
        <w:rPr>
          <w:rFonts w:ascii="Times New Roman" w:hAnsi="Times New Roman" w:cs="Times New Roman"/>
          <w:sz w:val="24"/>
          <w:szCs w:val="24"/>
        </w:rPr>
        <w:t>največji zadregi.«</w:t>
      </w:r>
      <w:r w:rsidR="00A45538">
        <w:rPr>
          <w:rStyle w:val="Sprotnaopomba-sklic"/>
          <w:rFonts w:ascii="Times New Roman" w:hAnsi="Times New Roman" w:cs="Times New Roman"/>
          <w:sz w:val="24"/>
          <w:szCs w:val="24"/>
        </w:rPr>
        <w:footnoteReference w:id="91"/>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Velika večina upnikov ni sledila stečajnemu postopku, saj ni niti razumela pravniških postopkov, ki sestavljajo stečajni proces. V arhivskih fondih je ohranjenih veliko pisem, v katerih upnike zanima zgolj</w:t>
      </w:r>
      <w:r w:rsidR="00513F07">
        <w:rPr>
          <w:rFonts w:ascii="Times New Roman" w:hAnsi="Times New Roman" w:cs="Times New Roman"/>
          <w:sz w:val="24"/>
          <w:szCs w:val="24"/>
        </w:rPr>
        <w:t xml:space="preserve"> to</w:t>
      </w:r>
      <w:r w:rsidRPr="000A3CCC">
        <w:rPr>
          <w:rFonts w:ascii="Times New Roman" w:hAnsi="Times New Roman" w:cs="Times New Roman"/>
          <w:sz w:val="24"/>
          <w:szCs w:val="24"/>
        </w:rPr>
        <w:t>, kd</w:t>
      </w:r>
      <w:r w:rsidR="00733394">
        <w:rPr>
          <w:rFonts w:ascii="Times New Roman" w:hAnsi="Times New Roman" w:cs="Times New Roman"/>
          <w:sz w:val="24"/>
          <w:szCs w:val="24"/>
        </w:rPr>
        <w:t>aj bodo dobili svoja sredstva. Enostavne p</w:t>
      </w:r>
      <w:r w:rsidRPr="000A3CCC">
        <w:rPr>
          <w:rFonts w:ascii="Times New Roman" w:hAnsi="Times New Roman" w:cs="Times New Roman"/>
          <w:sz w:val="24"/>
          <w:szCs w:val="24"/>
        </w:rPr>
        <w:t>redstave, ki so jih gojili o stečajih</w:t>
      </w:r>
      <w:r w:rsidR="00733394">
        <w:rPr>
          <w:rFonts w:ascii="Times New Roman" w:hAnsi="Times New Roman" w:cs="Times New Roman"/>
          <w:sz w:val="24"/>
          <w:szCs w:val="24"/>
        </w:rPr>
        <w:t xml:space="preserve"> in povračilu svojih sredstev</w:t>
      </w:r>
      <w:r w:rsidRPr="000A3CCC">
        <w:rPr>
          <w:rFonts w:ascii="Times New Roman" w:hAnsi="Times New Roman" w:cs="Times New Roman"/>
          <w:sz w:val="24"/>
          <w:szCs w:val="24"/>
        </w:rPr>
        <w:t xml:space="preserve">, ilustrira </w:t>
      </w:r>
      <w:r w:rsidR="00513F07">
        <w:rPr>
          <w:rFonts w:ascii="Times New Roman" w:hAnsi="Times New Roman" w:cs="Times New Roman"/>
          <w:sz w:val="24"/>
          <w:szCs w:val="24"/>
        </w:rPr>
        <w:t>denimo</w:t>
      </w:r>
      <w:r w:rsidRPr="000A3CCC">
        <w:rPr>
          <w:rFonts w:ascii="Times New Roman" w:hAnsi="Times New Roman" w:cs="Times New Roman"/>
          <w:sz w:val="24"/>
          <w:szCs w:val="24"/>
        </w:rPr>
        <w:t xml:space="preserve"> pismo Josipa Peloze, izseljenca v Washingtonu, ki je prosil upravo Glavne posojilnice, »dami pošljejo mojga dinara«</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in »če po želji ne dobim postopim seveda sudbeno«. Dodal je, da časopis ameriških Slovencev </w:t>
      </w:r>
      <w:r w:rsidRPr="000A3CCC">
        <w:rPr>
          <w:rFonts w:ascii="Times New Roman" w:hAnsi="Times New Roman" w:cs="Times New Roman"/>
          <w:i/>
          <w:sz w:val="24"/>
          <w:szCs w:val="24"/>
        </w:rPr>
        <w:t xml:space="preserve">Glas </w:t>
      </w:r>
      <w:r w:rsidRPr="000A3CCC">
        <w:rPr>
          <w:rFonts w:ascii="Times New Roman" w:hAnsi="Times New Roman" w:cs="Times New Roman"/>
          <w:i/>
          <w:sz w:val="24"/>
          <w:szCs w:val="24"/>
        </w:rPr>
        <w:lastRenderedPageBreak/>
        <w:t>naroda</w:t>
      </w:r>
      <w:r w:rsidRPr="000A3CCC">
        <w:rPr>
          <w:rFonts w:ascii="Times New Roman" w:hAnsi="Times New Roman" w:cs="Times New Roman"/>
          <w:sz w:val="24"/>
          <w:szCs w:val="24"/>
        </w:rPr>
        <w:t xml:space="preserve"> »ne piši nič dobrega ovašoj Posojilnici«</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 vseeno pa je dobrodušno dodal, da verjame, »da se nikaj bat radi vašega zavoda, ampak dnar trebam«.</w:t>
      </w:r>
      <w:r w:rsidRPr="000A3CCC">
        <w:rPr>
          <w:rFonts w:ascii="Times New Roman" w:hAnsi="Times New Roman" w:cs="Times New Roman"/>
          <w:sz w:val="24"/>
          <w:szCs w:val="24"/>
          <w:vertAlign w:val="superscript"/>
        </w:rPr>
        <w:footnoteReference w:id="92"/>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Iz množice skoraj anonimnih upnikov izstopa Alojzij Rojšek, varčevalec pri Glavni posojilnici, ki je </w:t>
      </w:r>
      <w:r w:rsidR="00754297">
        <w:rPr>
          <w:rFonts w:ascii="Times New Roman" w:hAnsi="Times New Roman" w:cs="Times New Roman"/>
          <w:sz w:val="24"/>
          <w:szCs w:val="24"/>
        </w:rPr>
        <w:t xml:space="preserve">12 let </w:t>
      </w:r>
      <w:r w:rsidRPr="000A3CCC">
        <w:rPr>
          <w:rFonts w:ascii="Times New Roman" w:hAnsi="Times New Roman" w:cs="Times New Roman"/>
          <w:sz w:val="24"/>
          <w:szCs w:val="24"/>
        </w:rPr>
        <w:t>delal v rudnikih v kraju Virginia v Minnesoti in ki je sodišču v pričakovanju izplačila svojih prihrankov, vrednih 13</w:t>
      </w:r>
      <w:r w:rsidR="00513F07">
        <w:rPr>
          <w:rFonts w:ascii="Times New Roman" w:hAnsi="Times New Roman" w:cs="Times New Roman"/>
          <w:sz w:val="24"/>
          <w:szCs w:val="24"/>
        </w:rPr>
        <w:t>.</w:t>
      </w:r>
      <w:r w:rsidRPr="000A3CCC">
        <w:rPr>
          <w:rFonts w:ascii="Times New Roman" w:hAnsi="Times New Roman" w:cs="Times New Roman"/>
          <w:sz w:val="24"/>
          <w:szCs w:val="24"/>
        </w:rPr>
        <w:t xml:space="preserve">300 kron, </w:t>
      </w:r>
      <w:r w:rsidR="00513F07">
        <w:rPr>
          <w:rFonts w:ascii="Times New Roman" w:hAnsi="Times New Roman" w:cs="Times New Roman"/>
          <w:sz w:val="24"/>
          <w:szCs w:val="24"/>
        </w:rPr>
        <w:t>med</w:t>
      </w:r>
      <w:r w:rsidR="00AF5579">
        <w:rPr>
          <w:rFonts w:ascii="Times New Roman" w:hAnsi="Times New Roman" w:cs="Times New Roman"/>
          <w:sz w:val="24"/>
          <w:szCs w:val="24"/>
        </w:rPr>
        <w:t xml:space="preserve"> trajanj</w:t>
      </w:r>
      <w:r w:rsidR="00513F07">
        <w:rPr>
          <w:rFonts w:ascii="Times New Roman" w:hAnsi="Times New Roman" w:cs="Times New Roman"/>
          <w:sz w:val="24"/>
          <w:szCs w:val="24"/>
        </w:rPr>
        <w:t>em</w:t>
      </w:r>
      <w:r w:rsidR="00AF5579">
        <w:rPr>
          <w:rFonts w:ascii="Times New Roman" w:hAnsi="Times New Roman" w:cs="Times New Roman"/>
          <w:sz w:val="24"/>
          <w:szCs w:val="24"/>
        </w:rPr>
        <w:t xml:space="preserve"> stečaja</w:t>
      </w:r>
      <w:r w:rsidRPr="000A3CCC">
        <w:rPr>
          <w:rFonts w:ascii="Times New Roman" w:hAnsi="Times New Roman" w:cs="Times New Roman"/>
          <w:sz w:val="24"/>
          <w:szCs w:val="24"/>
        </w:rPr>
        <w:t xml:space="preserve"> napisal več kot ducat nekoherentnih, toda slikovitih pisem, </w:t>
      </w:r>
      <w:r w:rsidR="00754297">
        <w:rPr>
          <w:rFonts w:ascii="Times New Roman" w:hAnsi="Times New Roman" w:cs="Times New Roman"/>
          <w:sz w:val="24"/>
          <w:szCs w:val="24"/>
        </w:rPr>
        <w:t>v katerih se odraža</w:t>
      </w:r>
      <w:r w:rsidR="00371D8B">
        <w:rPr>
          <w:rFonts w:ascii="Times New Roman" w:hAnsi="Times New Roman" w:cs="Times New Roman"/>
          <w:sz w:val="24"/>
          <w:szCs w:val="24"/>
        </w:rPr>
        <w:t>ta</w:t>
      </w:r>
      <w:r w:rsidR="00754297">
        <w:rPr>
          <w:rFonts w:ascii="Times New Roman" w:hAnsi="Times New Roman" w:cs="Times New Roman"/>
          <w:sz w:val="24"/>
          <w:szCs w:val="24"/>
        </w:rPr>
        <w:t xml:space="preserve"> </w:t>
      </w:r>
      <w:r w:rsidR="00453786">
        <w:rPr>
          <w:rFonts w:ascii="Times New Roman" w:hAnsi="Times New Roman" w:cs="Times New Roman"/>
          <w:sz w:val="24"/>
          <w:szCs w:val="24"/>
        </w:rPr>
        <w:t>psihološki profil upnika</w:t>
      </w:r>
      <w:r w:rsidR="00754297">
        <w:rPr>
          <w:rFonts w:ascii="Times New Roman" w:hAnsi="Times New Roman" w:cs="Times New Roman"/>
          <w:sz w:val="24"/>
          <w:szCs w:val="24"/>
        </w:rPr>
        <w:t xml:space="preserve">, ki svojega sovražnika prepoznava v </w:t>
      </w:r>
      <w:r w:rsidR="007C1C43">
        <w:rPr>
          <w:rFonts w:ascii="Times New Roman" w:hAnsi="Times New Roman" w:cs="Times New Roman"/>
          <w:sz w:val="24"/>
          <w:szCs w:val="24"/>
        </w:rPr>
        <w:t>vedno novih</w:t>
      </w:r>
      <w:r w:rsidR="00754297">
        <w:rPr>
          <w:rFonts w:ascii="Times New Roman" w:hAnsi="Times New Roman" w:cs="Times New Roman"/>
          <w:sz w:val="24"/>
          <w:szCs w:val="24"/>
        </w:rPr>
        <w:t xml:space="preserve"> osebah</w:t>
      </w:r>
      <w:r w:rsidR="007C1C43">
        <w:rPr>
          <w:rFonts w:ascii="Times New Roman" w:hAnsi="Times New Roman" w:cs="Times New Roman"/>
          <w:sz w:val="24"/>
          <w:szCs w:val="24"/>
        </w:rPr>
        <w:t xml:space="preserve"> in institucijah</w:t>
      </w:r>
      <w:r w:rsidR="00754297">
        <w:rPr>
          <w:rFonts w:ascii="Times New Roman" w:hAnsi="Times New Roman" w:cs="Times New Roman"/>
          <w:sz w:val="24"/>
          <w:szCs w:val="24"/>
        </w:rPr>
        <w:t>, ter njegov</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rastoč</w:t>
      </w:r>
      <w:r w:rsidR="00371D8B">
        <w:rPr>
          <w:rFonts w:ascii="Times New Roman" w:hAnsi="Times New Roman" w:cs="Times New Roman"/>
          <w:sz w:val="24"/>
          <w:szCs w:val="24"/>
        </w:rPr>
        <w:t>a</w:t>
      </w:r>
      <w:r w:rsidR="00754297">
        <w:rPr>
          <w:rFonts w:ascii="Times New Roman" w:hAnsi="Times New Roman" w:cs="Times New Roman"/>
          <w:sz w:val="24"/>
          <w:szCs w:val="24"/>
        </w:rPr>
        <w:t xml:space="preserve"> stisk</w:t>
      </w:r>
      <w:r w:rsidR="00371D8B">
        <w:rPr>
          <w:rFonts w:ascii="Times New Roman" w:hAnsi="Times New Roman" w:cs="Times New Roman"/>
          <w:sz w:val="24"/>
          <w:szCs w:val="24"/>
        </w:rPr>
        <w:t>a</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Iz prvega pisma je mo</w:t>
      </w:r>
      <w:r w:rsidR="005B357A">
        <w:rPr>
          <w:rFonts w:ascii="Times New Roman" w:hAnsi="Times New Roman" w:cs="Times New Roman"/>
          <w:sz w:val="24"/>
          <w:szCs w:val="24"/>
        </w:rPr>
        <w:t>go</w:t>
      </w:r>
      <w:r w:rsidR="00754297">
        <w:rPr>
          <w:rFonts w:ascii="Times New Roman" w:hAnsi="Times New Roman" w:cs="Times New Roman"/>
          <w:sz w:val="24"/>
          <w:szCs w:val="24"/>
        </w:rPr>
        <w:t>č</w:t>
      </w:r>
      <w:r w:rsidR="005B357A">
        <w:rPr>
          <w:rFonts w:ascii="Times New Roman" w:hAnsi="Times New Roman" w:cs="Times New Roman"/>
          <w:sz w:val="24"/>
          <w:szCs w:val="24"/>
        </w:rPr>
        <w:t>e</w:t>
      </w:r>
      <w:r w:rsidR="00754297">
        <w:rPr>
          <w:rFonts w:ascii="Times New Roman" w:hAnsi="Times New Roman" w:cs="Times New Roman"/>
          <w:sz w:val="24"/>
          <w:szCs w:val="24"/>
        </w:rPr>
        <w:t xml:space="preserve"> razbrati, da je Rovšek v časopisih bral o propadu Glavne posojilnice in da je ves zaslužek od težaškega dela vlagal vanjo, da bi lahko mirno preživel starost, zato je imel stečaj zanj uničujoče posledice. »</w:t>
      </w:r>
      <w:r w:rsidRPr="000A3CCC">
        <w:rPr>
          <w:rFonts w:ascii="Times New Roman" w:hAnsi="Times New Roman" w:cs="Times New Roman"/>
          <w:sz w:val="24"/>
          <w:szCs w:val="24"/>
        </w:rPr>
        <w:t>Šparal sem tako, da se nisem kozarec pive privoščil, ali zdej pa bil ob vse?</w:t>
      </w:r>
      <w:r w:rsidR="00754297">
        <w:rPr>
          <w:rFonts w:ascii="Times New Roman" w:hAnsi="Times New Roman" w:cs="Times New Roman"/>
          <w:sz w:val="24"/>
          <w:szCs w:val="24"/>
        </w:rPr>
        <w:t>« Po eni strani je terjal, da mu izgubljeno vsoto poplačajo do zadnjega vinarja, po drugi strani pa je bil skrajno obupan:</w:t>
      </w:r>
      <w:r w:rsidRPr="000A3CCC">
        <w:rPr>
          <w:rFonts w:ascii="Times New Roman" w:hAnsi="Times New Roman" w:cs="Times New Roman"/>
          <w:sz w:val="24"/>
          <w:szCs w:val="24"/>
        </w:rPr>
        <w:t xml:space="preserve"> </w:t>
      </w:r>
      <w:r w:rsidR="00754297">
        <w:rPr>
          <w:rFonts w:ascii="Times New Roman" w:hAnsi="Times New Roman" w:cs="Times New Roman"/>
          <w:sz w:val="24"/>
          <w:szCs w:val="24"/>
        </w:rPr>
        <w:t>»</w:t>
      </w:r>
      <w:r w:rsidRPr="000A3CCC">
        <w:rPr>
          <w:rFonts w:ascii="Times New Roman" w:hAnsi="Times New Roman" w:cs="Times New Roman"/>
          <w:sz w:val="24"/>
          <w:szCs w:val="24"/>
        </w:rPr>
        <w:t xml:space="preserve">Meni je tako hudo, de se noč in dan jokam, pomagajte mi, Slavni C. kr. deželne sodnije gospodje, da ne bi zgubil. </w:t>
      </w:r>
      <w:r w:rsidR="00754297" w:rsidRPr="00754297">
        <w:rPr>
          <w:rFonts w:ascii="Times New Roman" w:hAnsi="Times New Roman" w:cs="Times New Roman"/>
          <w:sz w:val="24"/>
          <w:szCs w:val="24"/>
        </w:rPr>
        <w:t>[…]</w:t>
      </w:r>
      <w:r w:rsidRPr="000A3CCC">
        <w:rPr>
          <w:rFonts w:ascii="Times New Roman" w:hAnsi="Times New Roman" w:cs="Times New Roman"/>
          <w:sz w:val="24"/>
          <w:szCs w:val="24"/>
        </w:rPr>
        <w:t xml:space="preserve"> Bog in Mati Božja, varuj zgube, potem mi ni druzega nekaže, kakor sam sebi življenje vzeti.«</w:t>
      </w:r>
      <w:r w:rsidRPr="000A3CCC">
        <w:rPr>
          <w:rFonts w:ascii="Times New Roman" w:hAnsi="Times New Roman" w:cs="Times New Roman"/>
          <w:sz w:val="24"/>
          <w:szCs w:val="24"/>
          <w:vertAlign w:val="superscript"/>
        </w:rPr>
        <w:footnoteReference w:id="93"/>
      </w:r>
      <w:r w:rsidRPr="000A3CCC">
        <w:rPr>
          <w:rFonts w:ascii="Times New Roman" w:hAnsi="Times New Roman" w:cs="Times New Roman"/>
          <w:sz w:val="24"/>
          <w:szCs w:val="24"/>
        </w:rPr>
        <w:t xml:space="preserve"> V naslednjem pismu se je Rojšek jezil nad člani Glavne posojilnice, ki naj bi želeli prevarati preostale varčevalce</w:t>
      </w:r>
      <w:r w:rsidR="00754297">
        <w:rPr>
          <w:rFonts w:ascii="Times New Roman" w:hAnsi="Times New Roman" w:cs="Times New Roman"/>
          <w:sz w:val="24"/>
          <w:szCs w:val="24"/>
        </w:rPr>
        <w:t xml:space="preserve"> in se nato izogniti kazni. </w:t>
      </w:r>
      <w:r w:rsidRPr="000A3CCC">
        <w:rPr>
          <w:rFonts w:ascii="Times New Roman" w:hAnsi="Times New Roman" w:cs="Times New Roman"/>
          <w:sz w:val="24"/>
          <w:szCs w:val="24"/>
        </w:rPr>
        <w:t xml:space="preserve">Zahteval je, naj člani plačajo varčevalcem: »Ali mislijo člani, da bomo mi terpeli, da bomo mi zgubili svoj denar.« Obenem je Rojšek zbolel za revmo in posojilnico obtožil </w:t>
      </w:r>
      <w:r w:rsidR="00D561B0">
        <w:rPr>
          <w:rFonts w:ascii="Times New Roman" w:hAnsi="Times New Roman" w:cs="Times New Roman"/>
          <w:sz w:val="24"/>
          <w:szCs w:val="24"/>
        </w:rPr>
        <w:t xml:space="preserve">zaradi </w:t>
      </w:r>
      <w:r w:rsidRPr="000A3CCC">
        <w:rPr>
          <w:rFonts w:ascii="Times New Roman" w:hAnsi="Times New Roman" w:cs="Times New Roman"/>
          <w:sz w:val="24"/>
          <w:szCs w:val="24"/>
        </w:rPr>
        <w:t>dejstv</w:t>
      </w:r>
      <w:r w:rsidR="00D561B0">
        <w:rPr>
          <w:rFonts w:ascii="Times New Roman" w:hAnsi="Times New Roman" w:cs="Times New Roman"/>
          <w:sz w:val="24"/>
          <w:szCs w:val="24"/>
        </w:rPr>
        <w:t>a</w:t>
      </w:r>
      <w:r w:rsidRPr="000A3CCC">
        <w:rPr>
          <w:rFonts w:ascii="Times New Roman" w:hAnsi="Times New Roman" w:cs="Times New Roman"/>
          <w:sz w:val="24"/>
          <w:szCs w:val="24"/>
        </w:rPr>
        <w:t>, da se ne more vrniti domov</w:t>
      </w:r>
      <w:r w:rsidR="00754297">
        <w:rPr>
          <w:rFonts w:ascii="Times New Roman" w:hAnsi="Times New Roman" w:cs="Times New Roman"/>
          <w:sz w:val="24"/>
          <w:szCs w:val="24"/>
        </w:rPr>
        <w:t>, saj si ni mogel privoščiti niti dveh dolarjev za dnevno oskrbo, ki so j</w:t>
      </w:r>
      <w:r w:rsidR="007C7EAB">
        <w:rPr>
          <w:rFonts w:ascii="Times New Roman" w:hAnsi="Times New Roman" w:cs="Times New Roman"/>
          <w:sz w:val="24"/>
          <w:szCs w:val="24"/>
        </w:rPr>
        <w:t>u</w:t>
      </w:r>
      <w:r w:rsidR="00754297">
        <w:rPr>
          <w:rFonts w:ascii="Times New Roman" w:hAnsi="Times New Roman" w:cs="Times New Roman"/>
          <w:sz w:val="24"/>
          <w:szCs w:val="24"/>
        </w:rPr>
        <w:t xml:space="preserve"> ameriške bolnišnice zahtevale od tujih državljanov</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4"/>
      </w:r>
      <w:r w:rsidRPr="000A3CCC">
        <w:rPr>
          <w:rFonts w:ascii="Times New Roman" w:hAnsi="Times New Roman" w:cs="Times New Roman"/>
          <w:sz w:val="24"/>
          <w:szCs w:val="24"/>
        </w:rPr>
        <w:t xml:space="preserve"> Nekaj mesecev pozneje je Rojšek pesimistično pripomnil, da »morda bodemo poprej vsi pa umerli preden bode končana cela zadeva konkurza«</w:t>
      </w:r>
      <w:r w:rsidR="00583AA1">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95"/>
      </w:r>
      <w:r w:rsidRPr="000A3CCC">
        <w:rPr>
          <w:rFonts w:ascii="Times New Roman" w:hAnsi="Times New Roman" w:cs="Times New Roman"/>
          <w:sz w:val="24"/>
          <w:szCs w:val="24"/>
        </w:rPr>
        <w:t xml:space="preserve"> in se ponovno pritoževal: »Zaradi Sparkase bom jest šel popolnoma na boben.«</w:t>
      </w:r>
      <w:r w:rsidRPr="000A3CCC">
        <w:rPr>
          <w:rFonts w:ascii="Times New Roman" w:hAnsi="Times New Roman" w:cs="Times New Roman"/>
          <w:sz w:val="24"/>
          <w:szCs w:val="24"/>
          <w:vertAlign w:val="superscript"/>
        </w:rPr>
        <w:footnoteReference w:id="96"/>
      </w:r>
      <w:r w:rsidRPr="000A3CCC">
        <w:rPr>
          <w:rFonts w:ascii="Times New Roman" w:hAnsi="Times New Roman" w:cs="Times New Roman"/>
          <w:sz w:val="24"/>
          <w:szCs w:val="24"/>
        </w:rPr>
        <w:t xml:space="preserve"> </w:t>
      </w:r>
      <w:r w:rsidR="00155072">
        <w:rPr>
          <w:rFonts w:ascii="Times New Roman" w:hAnsi="Times New Roman" w:cs="Times New Roman"/>
          <w:sz w:val="24"/>
          <w:szCs w:val="24"/>
        </w:rPr>
        <w:t>S</w:t>
      </w:r>
      <w:r w:rsidR="00155072" w:rsidRPr="00155072">
        <w:rPr>
          <w:rFonts w:ascii="Times New Roman" w:hAnsi="Times New Roman" w:cs="Times New Roman"/>
          <w:sz w:val="24"/>
          <w:szCs w:val="24"/>
        </w:rPr>
        <w:t xml:space="preserve"> svojimi naslovniki </w:t>
      </w:r>
      <w:r w:rsidR="00155072">
        <w:rPr>
          <w:rFonts w:ascii="Times New Roman" w:hAnsi="Times New Roman" w:cs="Times New Roman"/>
          <w:sz w:val="24"/>
          <w:szCs w:val="24"/>
        </w:rPr>
        <w:t>na sodišču je z</w:t>
      </w:r>
      <w:r w:rsidRPr="000A3CCC">
        <w:rPr>
          <w:rFonts w:ascii="Times New Roman" w:hAnsi="Times New Roman" w:cs="Times New Roman"/>
          <w:sz w:val="24"/>
          <w:szCs w:val="24"/>
        </w:rPr>
        <w:t>ačel ubirati vse ostrejši ton, češ da ne želijo pomagati</w:t>
      </w:r>
      <w:r w:rsidR="00155072">
        <w:rPr>
          <w:rFonts w:ascii="Times New Roman" w:hAnsi="Times New Roman" w:cs="Times New Roman"/>
          <w:sz w:val="24"/>
          <w:szCs w:val="24"/>
        </w:rPr>
        <w:t xml:space="preserve"> </w:t>
      </w:r>
      <w:r w:rsidR="00155072" w:rsidRPr="00155072">
        <w:rPr>
          <w:rFonts w:ascii="Times New Roman" w:hAnsi="Times New Roman" w:cs="Times New Roman"/>
          <w:sz w:val="24"/>
          <w:szCs w:val="24"/>
        </w:rPr>
        <w:t>upnikom</w:t>
      </w:r>
      <w:r w:rsidRPr="000A3CCC">
        <w:rPr>
          <w:rFonts w:ascii="Times New Roman" w:hAnsi="Times New Roman" w:cs="Times New Roman"/>
          <w:sz w:val="24"/>
          <w:szCs w:val="24"/>
        </w:rPr>
        <w:t xml:space="preserve">: »Vi bi radi zaterli vložnike ne pa člane in vi ne gledate na siromake da bi jem pomagali upnikom ampak le še gledati, da bi mi še ob to bli. Zakaj bi vi radi zatreli upnike […], glejte rajši na bogatine naj se jim od ta velikih svot odvzame, nepa na reveže pritiskati.« Vse bolj </w:t>
      </w:r>
      <w:r w:rsidR="00682C02">
        <w:rPr>
          <w:rFonts w:ascii="Times New Roman" w:hAnsi="Times New Roman" w:cs="Times New Roman"/>
          <w:sz w:val="24"/>
          <w:szCs w:val="24"/>
        </w:rPr>
        <w:t>sta</w:t>
      </w:r>
      <w:r w:rsidRPr="000A3CCC">
        <w:rPr>
          <w:rFonts w:ascii="Times New Roman" w:hAnsi="Times New Roman" w:cs="Times New Roman"/>
          <w:sz w:val="24"/>
          <w:szCs w:val="24"/>
        </w:rPr>
        <w:t xml:space="preserve"> bila za </w:t>
      </w:r>
      <w:r w:rsidR="004E7F48">
        <w:rPr>
          <w:rFonts w:ascii="Times New Roman" w:hAnsi="Times New Roman" w:cs="Times New Roman"/>
          <w:sz w:val="24"/>
          <w:szCs w:val="24"/>
        </w:rPr>
        <w:t>Rojškove težave</w:t>
      </w:r>
      <w:r w:rsidRPr="000A3CCC">
        <w:rPr>
          <w:rFonts w:ascii="Times New Roman" w:hAnsi="Times New Roman" w:cs="Times New Roman"/>
          <w:sz w:val="24"/>
          <w:szCs w:val="24"/>
        </w:rPr>
        <w:t xml:space="preserve"> kriva tudi </w:t>
      </w:r>
      <w:r w:rsidR="00682C02">
        <w:rPr>
          <w:rFonts w:ascii="Times New Roman" w:hAnsi="Times New Roman" w:cs="Times New Roman"/>
          <w:sz w:val="24"/>
          <w:szCs w:val="24"/>
        </w:rPr>
        <w:t>deželno in državno vodstvo</w:t>
      </w:r>
      <w:r w:rsidRPr="000A3CCC">
        <w:rPr>
          <w:rFonts w:ascii="Times New Roman" w:hAnsi="Times New Roman" w:cs="Times New Roman"/>
          <w:sz w:val="24"/>
          <w:szCs w:val="24"/>
        </w:rPr>
        <w:t xml:space="preserve">: »Dolžnost je cele Avstrije poravnati moja zguba, dolžnost, da se terdo zasluženi denar nazaj poverne. Deželna vlada je kriva, ali deržava, katera je dovolila in privolila imeti posoljilnice. Dežela je pobirala davke od posoljilnice ona bi mogla tudi gledati poverniti, nepa tako rekoč napraviti limenca da ljudi </w:t>
      </w:r>
      <w:r w:rsidRPr="000A3CCC">
        <w:rPr>
          <w:rFonts w:ascii="Times New Roman" w:hAnsi="Times New Roman" w:cs="Times New Roman"/>
          <w:sz w:val="24"/>
          <w:szCs w:val="24"/>
        </w:rPr>
        <w:lastRenderedPageBreak/>
        <w:t xml:space="preserve">lovi noter v sleparstvo.« Nazadnje je </w:t>
      </w:r>
      <w:r w:rsidR="001E320D">
        <w:rPr>
          <w:rFonts w:ascii="Times New Roman" w:hAnsi="Times New Roman" w:cs="Times New Roman"/>
          <w:sz w:val="24"/>
          <w:szCs w:val="24"/>
        </w:rPr>
        <w:t xml:space="preserve">dramatično napovedal </w:t>
      </w:r>
      <w:r w:rsidR="007C7EAB">
        <w:rPr>
          <w:rFonts w:ascii="Times New Roman" w:hAnsi="Times New Roman" w:cs="Times New Roman"/>
          <w:sz w:val="24"/>
          <w:szCs w:val="24"/>
        </w:rPr>
        <w:t xml:space="preserve">še </w:t>
      </w:r>
      <w:r w:rsidRPr="000A3CCC">
        <w:rPr>
          <w:rFonts w:ascii="Times New Roman" w:hAnsi="Times New Roman" w:cs="Times New Roman"/>
          <w:sz w:val="24"/>
          <w:szCs w:val="24"/>
        </w:rPr>
        <w:t>upor: »Naš denar je bil in mi imamo pravica do njega in mi bi mogli Revolcija vzigniti.«</w:t>
      </w:r>
      <w:r w:rsidRPr="000A3CCC">
        <w:rPr>
          <w:rFonts w:ascii="Times New Roman" w:hAnsi="Times New Roman" w:cs="Times New Roman"/>
          <w:sz w:val="24"/>
          <w:szCs w:val="24"/>
          <w:vertAlign w:val="superscript"/>
        </w:rPr>
        <w:footnoteReference w:id="97"/>
      </w:r>
      <w:r w:rsidRPr="000A3CCC">
        <w:rPr>
          <w:rFonts w:ascii="Times New Roman" w:hAnsi="Times New Roman" w:cs="Times New Roman"/>
          <w:sz w:val="24"/>
          <w:szCs w:val="24"/>
        </w:rPr>
        <w:t xml:space="preserve"> V kontekstu vseh pregledanih sodnih spisov je nekaj unikatnega tudi njegova odločitev, da enemu od pisem priloži svojo fotografijo,</w:t>
      </w:r>
      <w:r w:rsidRPr="000A3CCC">
        <w:rPr>
          <w:rFonts w:ascii="Times New Roman" w:hAnsi="Times New Roman" w:cs="Times New Roman"/>
          <w:sz w:val="24"/>
          <w:szCs w:val="24"/>
          <w:vertAlign w:val="superscript"/>
        </w:rPr>
        <w:footnoteReference w:id="98"/>
      </w:r>
      <w:r w:rsidRPr="000A3CCC">
        <w:rPr>
          <w:rFonts w:ascii="Times New Roman" w:hAnsi="Times New Roman" w:cs="Times New Roman"/>
          <w:sz w:val="24"/>
          <w:szCs w:val="24"/>
        </w:rPr>
        <w:t xml:space="preserve"> kot da bi želel s tem poudariti svojo individualnost v množici upnikov.</w:t>
      </w:r>
    </w:p>
    <w:p w:rsidR="000A3CCC" w:rsidRPr="000A3CCC" w:rsidRDefault="000A3CCC" w:rsidP="00783C03">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problematičnem položaju so se znašli tudi upniki, ki so še pred razglasitvijo stečaja rubili zadolženca, in </w:t>
      </w:r>
      <w:r w:rsidR="00DD49DD">
        <w:rPr>
          <w:rFonts w:ascii="Times New Roman" w:hAnsi="Times New Roman" w:cs="Times New Roman"/>
          <w:sz w:val="24"/>
          <w:szCs w:val="24"/>
        </w:rPr>
        <w:t>stečajnikovi</w:t>
      </w:r>
      <w:r w:rsidRPr="000A3CCC">
        <w:rPr>
          <w:rFonts w:ascii="Times New Roman" w:hAnsi="Times New Roman" w:cs="Times New Roman"/>
          <w:sz w:val="24"/>
          <w:szCs w:val="24"/>
        </w:rPr>
        <w:t xml:space="preserve"> </w:t>
      </w:r>
      <w:r w:rsidR="008B628C">
        <w:rPr>
          <w:rFonts w:ascii="Times New Roman" w:hAnsi="Times New Roman" w:cs="Times New Roman"/>
          <w:sz w:val="24"/>
          <w:szCs w:val="24"/>
        </w:rPr>
        <w:t>dolžniki</w:t>
      </w:r>
      <w:r w:rsidRPr="000A3CCC">
        <w:rPr>
          <w:rFonts w:ascii="Times New Roman" w:hAnsi="Times New Roman" w:cs="Times New Roman"/>
          <w:sz w:val="24"/>
          <w:szCs w:val="24"/>
        </w:rPr>
        <w:t>. Rubljenja</w:t>
      </w:r>
      <w:r w:rsidR="00096DFE">
        <w:rPr>
          <w:rFonts w:ascii="Times New Roman" w:hAnsi="Times New Roman" w:cs="Times New Roman"/>
          <w:sz w:val="24"/>
          <w:szCs w:val="24"/>
        </w:rPr>
        <w:t>, opravljena</w:t>
      </w:r>
      <w:r w:rsidRPr="000A3CCC">
        <w:rPr>
          <w:rFonts w:ascii="Times New Roman" w:hAnsi="Times New Roman" w:cs="Times New Roman"/>
          <w:sz w:val="24"/>
          <w:szCs w:val="24"/>
        </w:rPr>
        <w:t xml:space="preserve"> v tednih pred stečajem</w:t>
      </w:r>
      <w:r w:rsidR="00096DFE">
        <w:rPr>
          <w:rFonts w:ascii="Times New Roman" w:hAnsi="Times New Roman" w:cs="Times New Roman"/>
          <w:sz w:val="24"/>
          <w:szCs w:val="24"/>
        </w:rPr>
        <w:t>,</w:t>
      </w:r>
      <w:r w:rsidRPr="000A3CCC">
        <w:rPr>
          <w:rFonts w:ascii="Times New Roman" w:hAnsi="Times New Roman" w:cs="Times New Roman"/>
          <w:sz w:val="24"/>
          <w:szCs w:val="24"/>
        </w:rPr>
        <w:t xml:space="preserve"> so namreč med stečajnim postopkom večkrat sodno preganjali, da bi povečali stečajno maso, upravitelji pa so imeli veliko dela tudi z izterjavami zneskov od </w:t>
      </w:r>
      <w:r w:rsidR="00061D98">
        <w:rPr>
          <w:rFonts w:ascii="Times New Roman" w:hAnsi="Times New Roman" w:cs="Times New Roman"/>
          <w:sz w:val="24"/>
          <w:szCs w:val="24"/>
        </w:rPr>
        <w:t>stečajnikovih</w:t>
      </w:r>
      <w:r w:rsidRPr="000A3CCC">
        <w:rPr>
          <w:rFonts w:ascii="Times New Roman" w:hAnsi="Times New Roman" w:cs="Times New Roman"/>
          <w:sz w:val="24"/>
          <w:szCs w:val="24"/>
        </w:rPr>
        <w:t xml:space="preserve"> posojilojemalcev. Dolžnikom, razvidnim iz blagajniških knjig, so po odprtju stečaja poslali opomin</w:t>
      </w:r>
      <w:r w:rsidR="00DD0556">
        <w:rPr>
          <w:rFonts w:ascii="Times New Roman" w:hAnsi="Times New Roman" w:cs="Times New Roman"/>
          <w:sz w:val="24"/>
          <w:szCs w:val="24"/>
        </w:rPr>
        <w:t>e</w:t>
      </w:r>
      <w:r w:rsidRPr="000A3CCC">
        <w:rPr>
          <w:rFonts w:ascii="Times New Roman" w:hAnsi="Times New Roman" w:cs="Times New Roman"/>
          <w:sz w:val="24"/>
          <w:szCs w:val="24"/>
        </w:rPr>
        <w:t xml:space="preserve">, naj dolgove plačajo. Seveda so mnogi med njimi zanikali obstoj dolga ali ga krepko zmanjšali, se izmikali plačilu zaradi slabega gmotnega položaja ali brezposelnosti in plačilo obljubljali v prihodnosti. Upravitelj je lahko grozil s tožbami in izvršbami, toda vedeti je moral tudi, kdaj </w:t>
      </w:r>
      <w:r w:rsidR="00061D98">
        <w:rPr>
          <w:rFonts w:ascii="Times New Roman" w:hAnsi="Times New Roman" w:cs="Times New Roman"/>
          <w:sz w:val="24"/>
          <w:szCs w:val="24"/>
        </w:rPr>
        <w:t>odnehati. Ko je postalo jasno, da bi bila</w:t>
      </w:r>
      <w:r w:rsidRPr="000A3CCC">
        <w:rPr>
          <w:rFonts w:ascii="Times New Roman" w:hAnsi="Times New Roman" w:cs="Times New Roman"/>
          <w:sz w:val="24"/>
          <w:szCs w:val="24"/>
        </w:rPr>
        <w:t xml:space="preserve"> izterjava brezupna</w:t>
      </w:r>
      <w:r w:rsidR="00061D98">
        <w:rPr>
          <w:rFonts w:ascii="Times New Roman" w:hAnsi="Times New Roman" w:cs="Times New Roman"/>
          <w:sz w:val="24"/>
          <w:szCs w:val="24"/>
        </w:rPr>
        <w:t>, so bili</w:t>
      </w:r>
      <w:r w:rsidRPr="000A3CCC">
        <w:rPr>
          <w:rFonts w:ascii="Times New Roman" w:hAnsi="Times New Roman" w:cs="Times New Roman"/>
          <w:sz w:val="24"/>
          <w:szCs w:val="24"/>
        </w:rPr>
        <w:t xml:space="preserve"> </w:t>
      </w:r>
      <w:r w:rsidR="00061D98">
        <w:rPr>
          <w:rFonts w:ascii="Times New Roman" w:hAnsi="Times New Roman" w:cs="Times New Roman"/>
          <w:sz w:val="24"/>
          <w:szCs w:val="24"/>
        </w:rPr>
        <w:t>dolgovi</w:t>
      </w:r>
      <w:r w:rsidRPr="000A3CCC">
        <w:rPr>
          <w:rFonts w:ascii="Times New Roman" w:hAnsi="Times New Roman" w:cs="Times New Roman"/>
          <w:sz w:val="24"/>
          <w:szCs w:val="24"/>
        </w:rPr>
        <w:t xml:space="preserve"> razgla</w:t>
      </w:r>
      <w:r w:rsidR="00061D98">
        <w:rPr>
          <w:rFonts w:ascii="Times New Roman" w:hAnsi="Times New Roman" w:cs="Times New Roman"/>
          <w:sz w:val="24"/>
          <w:szCs w:val="24"/>
        </w:rPr>
        <w:t>šeni</w:t>
      </w:r>
      <w:r w:rsidRPr="000A3CCC">
        <w:rPr>
          <w:rFonts w:ascii="Times New Roman" w:hAnsi="Times New Roman" w:cs="Times New Roman"/>
          <w:sz w:val="24"/>
          <w:szCs w:val="24"/>
        </w:rPr>
        <w:t xml:space="preserve"> za neizterljive,</w:t>
      </w:r>
      <w:r w:rsidR="00061D98">
        <w:rPr>
          <w:rFonts w:ascii="Times New Roman" w:hAnsi="Times New Roman" w:cs="Times New Roman"/>
          <w:sz w:val="24"/>
          <w:szCs w:val="24"/>
        </w:rPr>
        <w:t xml:space="preserve"> saj bi</w:t>
      </w:r>
      <w:r w:rsidRPr="000A3CCC">
        <w:rPr>
          <w:rFonts w:ascii="Times New Roman" w:hAnsi="Times New Roman" w:cs="Times New Roman"/>
          <w:sz w:val="24"/>
          <w:szCs w:val="24"/>
        </w:rPr>
        <w:t xml:space="preserve"> »eventuelne tožbe bile brezuspešne</w:t>
      </w:r>
      <w:r w:rsidR="00061D98">
        <w:rPr>
          <w:rFonts w:ascii="Times New Roman" w:hAnsi="Times New Roman" w:cs="Times New Roman"/>
          <w:sz w:val="24"/>
          <w:szCs w:val="24"/>
        </w:rPr>
        <w:t>« pa tudi v nasprotnem primeru bi sama tožba stala več od izterjanega zneska.</w:t>
      </w:r>
      <w:r w:rsidRPr="000A3CCC">
        <w:rPr>
          <w:rFonts w:ascii="Times New Roman" w:hAnsi="Times New Roman" w:cs="Times New Roman"/>
          <w:sz w:val="24"/>
          <w:szCs w:val="24"/>
          <w:vertAlign w:val="superscript"/>
        </w:rPr>
        <w:footnoteReference w:id="99"/>
      </w:r>
      <w:r w:rsidRPr="000A3CCC">
        <w:rPr>
          <w:rFonts w:ascii="Times New Roman" w:hAnsi="Times New Roman" w:cs="Times New Roman"/>
          <w:sz w:val="24"/>
          <w:szCs w:val="24"/>
        </w:rPr>
        <w:t xml:space="preserve"> Kot je zabeležil upravitelj v nekem manjšem stečaju: »[Z]elo dvomim, da bi dolžniki, ki do danes niso plačali svojega dolga, storili to v doglednem času ali sploh kedaj. Ako bi pričel nastopati proti tem dolžnikom s tožbami, sem prepričan, da bi bil uspeh negativen, ker bi s tožbami iztirjane glavnice niti ne krile tožbenih stroškov.</w:t>
      </w:r>
      <w:r w:rsidR="007C7EAB">
        <w:rPr>
          <w:rFonts w:ascii="Times New Roman" w:hAnsi="Times New Roman" w:cs="Times New Roman"/>
          <w:sz w:val="24"/>
          <w:szCs w:val="24"/>
        </w:rPr>
        <w:t>« Dolžniki so namreč bili »</w:t>
      </w:r>
      <w:r w:rsidRPr="000A3CCC">
        <w:rPr>
          <w:rFonts w:ascii="Times New Roman" w:hAnsi="Times New Roman" w:cs="Times New Roman"/>
          <w:sz w:val="24"/>
          <w:szCs w:val="24"/>
        </w:rPr>
        <w:t>revni rudarji, gozdni delavci, provizijonisti i. t. d. torej osebe, ki nimajo nikakoršnega premoženja in o katerih lahko trdim, da se njihovo gmotno stanje v doglednem času ne bi obrnilo na bolje«</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0"/>
      </w:r>
      <w:r w:rsidRPr="000A3CCC">
        <w:rPr>
          <w:rFonts w:ascii="Times New Roman" w:hAnsi="Times New Roman" w:cs="Times New Roman"/>
          <w:sz w:val="24"/>
          <w:szCs w:val="24"/>
        </w:rPr>
        <w:t xml:space="preserve"> Namesto tega so neizterljive terjatve običajno prodali na stečajni dražbi, tako da se je z njihovo izterjavo lahko ukvarjal kdo drug – nihče pa ni zagotavljal, da so dolgovi resnični ali da bodo kdajkoli poplačani.</w:t>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Kopičenje stečajne mase</w:t>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Naslednja faza stečajnega postopka je stekla s pečatenjem in inventuro stečajnikovega imetja. Pred njo je moral zadolženec položiti razodetno prisego, katere besedilo se je </w:t>
      </w:r>
      <w:r w:rsidR="00CD7498">
        <w:rPr>
          <w:rFonts w:ascii="Times New Roman" w:hAnsi="Times New Roman" w:cs="Times New Roman"/>
          <w:sz w:val="24"/>
          <w:szCs w:val="24"/>
        </w:rPr>
        <w:t>sčasoma</w:t>
      </w:r>
      <w:r w:rsidRPr="000A3CCC">
        <w:rPr>
          <w:rFonts w:ascii="Times New Roman" w:hAnsi="Times New Roman" w:cs="Times New Roman"/>
          <w:sz w:val="24"/>
          <w:szCs w:val="24"/>
        </w:rPr>
        <w:t xml:space="preserve"> nekoliko spreminjalo, v osnovi pa je bilo naslednje: »Jaz […] prisežem pri Bogu Vsemogočnem in vsegavedujočemu čisto prisego, da v navedenem aktivnem stanju nisem </w:t>
      </w:r>
      <w:r w:rsidRPr="000A3CCC">
        <w:rPr>
          <w:rFonts w:ascii="Times New Roman" w:hAnsi="Times New Roman" w:cs="Times New Roman"/>
          <w:sz w:val="24"/>
          <w:szCs w:val="24"/>
        </w:rPr>
        <w:lastRenderedPageBreak/>
        <w:t>ničesar zamolčal, v pasivnem stanju pa ničesar izpustil, tako gotovo, kakor naj mi Bog pomaga.«</w:t>
      </w:r>
      <w:r w:rsidRPr="000A3CCC">
        <w:rPr>
          <w:rFonts w:ascii="Times New Roman" w:hAnsi="Times New Roman" w:cs="Times New Roman"/>
          <w:sz w:val="24"/>
          <w:szCs w:val="24"/>
          <w:vertAlign w:val="superscript"/>
        </w:rPr>
        <w:footnoteReference w:id="101"/>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Prvi korak, ki se je zgodil že kmalu po odprtju stečaja, je bilo zapečatenje prostorov trgovine ali stanovanja zadolženca, katerega osnovni namen je bil, da iz njega ne izginjajo predmeti, ki so postali del stečajne mase. Ob zapečatenju so uradniki običajno popisali osnovni videz in razporeditev prostorov, podrobno pa so našteli najdene blagajniške knjige in gotovino, ki so j</w:t>
      </w:r>
      <w:r w:rsidR="00CD7498">
        <w:rPr>
          <w:rFonts w:ascii="Times New Roman" w:hAnsi="Times New Roman" w:cs="Times New Roman"/>
          <w:sz w:val="24"/>
          <w:szCs w:val="24"/>
        </w:rPr>
        <w:t>ih</w:t>
      </w:r>
      <w:r w:rsidRPr="000A3CCC">
        <w:rPr>
          <w:rFonts w:ascii="Times New Roman" w:hAnsi="Times New Roman" w:cs="Times New Roman"/>
          <w:sz w:val="24"/>
          <w:szCs w:val="24"/>
        </w:rPr>
        <w:t xml:space="preserve"> tudi odnesli. Po ogledu prostorov so vrata in okna zapečatili (v nekem primeru niso mogli zapečatiti odprte podstrešne shrambe s spravljenim lesom, zato jo je čuval »velik in hud pes«)</w:t>
      </w:r>
      <w:r w:rsidR="00CD7498">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02"/>
      </w:r>
      <w:r w:rsidRPr="000A3CCC">
        <w:rPr>
          <w:rFonts w:ascii="Times New Roman" w:hAnsi="Times New Roman" w:cs="Times New Roman"/>
          <w:sz w:val="24"/>
          <w:szCs w:val="24"/>
        </w:rPr>
        <w:t xml:space="preserve"> pečati </w:t>
      </w:r>
      <w:r w:rsidR="00CD7498">
        <w:rPr>
          <w:rFonts w:ascii="Times New Roman" w:hAnsi="Times New Roman" w:cs="Times New Roman"/>
          <w:sz w:val="24"/>
          <w:szCs w:val="24"/>
        </w:rPr>
        <w:t xml:space="preserve">pa </w:t>
      </w:r>
      <w:r w:rsidRPr="000A3CCC">
        <w:rPr>
          <w:rFonts w:ascii="Times New Roman" w:hAnsi="Times New Roman" w:cs="Times New Roman"/>
          <w:sz w:val="24"/>
          <w:szCs w:val="24"/>
        </w:rPr>
        <w:t>ob naslednjem obisku niso smeli biti poškodovani. Za</w:t>
      </w:r>
      <w:r w:rsidR="00FE5D42">
        <w:rPr>
          <w:rFonts w:ascii="Times New Roman" w:hAnsi="Times New Roman" w:cs="Times New Roman"/>
          <w:sz w:val="24"/>
          <w:szCs w:val="24"/>
        </w:rPr>
        <w:t>to</w:t>
      </w:r>
      <w:r w:rsidRPr="000A3CCC">
        <w:rPr>
          <w:rFonts w:ascii="Times New Roman" w:hAnsi="Times New Roman" w:cs="Times New Roman"/>
          <w:sz w:val="24"/>
          <w:szCs w:val="24"/>
        </w:rPr>
        <w:t xml:space="preserve"> je pred cenitvijo premoženja v trgovini Mimi Brulc cenilce vznemiril pečat, odtrgan z glavnega vhoda. »Ko se vstopi v trgovino pravi zadolženka […], da je vse v redu, ter je v takem stanu trgovina, kot jo je zapustila. V skladišču je pečat nepoškodovan.«</w:t>
      </w:r>
      <w:r w:rsidRPr="000A3CCC">
        <w:rPr>
          <w:rFonts w:ascii="Times New Roman" w:hAnsi="Times New Roman" w:cs="Times New Roman"/>
          <w:sz w:val="24"/>
          <w:szCs w:val="24"/>
          <w:vertAlign w:val="superscript"/>
        </w:rPr>
        <w:footnoteReference w:id="103"/>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Razpečatenje se je zgodilo ob inventuri. Njen namen </w:t>
      </w:r>
      <w:r w:rsidR="00FE5D42">
        <w:rPr>
          <w:rFonts w:ascii="Times New Roman" w:hAnsi="Times New Roman" w:cs="Times New Roman"/>
          <w:sz w:val="24"/>
          <w:szCs w:val="24"/>
        </w:rPr>
        <w:t>sta</w:t>
      </w:r>
      <w:r w:rsidRPr="000A3CCC">
        <w:rPr>
          <w:rFonts w:ascii="Times New Roman" w:hAnsi="Times New Roman" w:cs="Times New Roman"/>
          <w:sz w:val="24"/>
          <w:szCs w:val="24"/>
        </w:rPr>
        <w:t xml:space="preserve"> bil</w:t>
      </w:r>
      <w:r w:rsidR="00FE5D42">
        <w:rPr>
          <w:rFonts w:ascii="Times New Roman" w:hAnsi="Times New Roman" w:cs="Times New Roman"/>
          <w:sz w:val="24"/>
          <w:szCs w:val="24"/>
        </w:rPr>
        <w:t>a</w:t>
      </w:r>
      <w:r w:rsidRPr="000A3CCC">
        <w:rPr>
          <w:rFonts w:ascii="Times New Roman" w:hAnsi="Times New Roman" w:cs="Times New Roman"/>
          <w:sz w:val="24"/>
          <w:szCs w:val="24"/>
        </w:rPr>
        <w:t xml:space="preserve"> popis vsega stečajnikovega imetja </w:t>
      </w:r>
      <w:r w:rsidR="00FE5D42">
        <w:rPr>
          <w:rFonts w:ascii="Times New Roman" w:hAnsi="Times New Roman" w:cs="Times New Roman"/>
          <w:sz w:val="24"/>
          <w:szCs w:val="24"/>
        </w:rPr>
        <w:t>in</w:t>
      </w:r>
      <w:r w:rsidR="00FE5D42"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ocenjevanje njegove vrednosti s pomočjo usposobljenih cenilcev, ki so morali priseči, da bodo ocenjevali pravično. V </w:t>
      </w:r>
      <w:r w:rsidR="004427D5">
        <w:rPr>
          <w:rFonts w:ascii="Times New Roman" w:hAnsi="Times New Roman" w:cs="Times New Roman"/>
          <w:sz w:val="24"/>
          <w:szCs w:val="24"/>
        </w:rPr>
        <w:t xml:space="preserve">poročilih o poteku inventure </w:t>
      </w:r>
      <w:r w:rsidRPr="000A3CCC">
        <w:rPr>
          <w:rFonts w:ascii="Times New Roman" w:hAnsi="Times New Roman" w:cs="Times New Roman"/>
          <w:sz w:val="24"/>
          <w:szCs w:val="24"/>
        </w:rPr>
        <w:t xml:space="preserve">so navedeni seznami vseh najdenih predmetov in njihove ocenjene vrednosti, ki se mnogokrat raztezajo čez desetine strani. Inventura je bila dolgotrajen proces, neredko so cenilci v večje trgovine prihajali tudi </w:t>
      </w:r>
      <w:r w:rsidR="00FE354F">
        <w:rPr>
          <w:rFonts w:ascii="Times New Roman" w:hAnsi="Times New Roman" w:cs="Times New Roman"/>
          <w:sz w:val="24"/>
          <w:szCs w:val="24"/>
        </w:rPr>
        <w:t xml:space="preserve">vsak dan </w:t>
      </w:r>
      <w:r w:rsidRPr="000A3CCC">
        <w:rPr>
          <w:rFonts w:ascii="Times New Roman" w:hAnsi="Times New Roman" w:cs="Times New Roman"/>
          <w:sz w:val="24"/>
          <w:szCs w:val="24"/>
        </w:rPr>
        <w:t xml:space="preserve">po </w:t>
      </w:r>
      <w:r w:rsidR="00FE354F">
        <w:rPr>
          <w:rFonts w:ascii="Times New Roman" w:hAnsi="Times New Roman" w:cs="Times New Roman"/>
          <w:sz w:val="24"/>
          <w:szCs w:val="24"/>
        </w:rPr>
        <w:t>več tednov.</w:t>
      </w:r>
      <w:r w:rsidRPr="000A3CCC">
        <w:rPr>
          <w:rFonts w:ascii="Times New Roman" w:hAnsi="Times New Roman" w:cs="Times New Roman"/>
          <w:sz w:val="24"/>
          <w:szCs w:val="24"/>
        </w:rPr>
        <w:t xml:space="preserve"> Popisi so zanimiv vir za spoznavanje opremljenosti stanovanj in založenosti trgovin tistega obdobja, saj so popisovalci v seznamih navedli </w:t>
      </w:r>
      <w:r w:rsidR="004427D5">
        <w:rPr>
          <w:rFonts w:ascii="Times New Roman" w:hAnsi="Times New Roman" w:cs="Times New Roman"/>
          <w:sz w:val="24"/>
          <w:szCs w:val="24"/>
        </w:rPr>
        <w:t xml:space="preserve">prav </w:t>
      </w:r>
      <w:r w:rsidRPr="000A3CCC">
        <w:rPr>
          <w:rFonts w:ascii="Times New Roman" w:hAnsi="Times New Roman" w:cs="Times New Roman"/>
          <w:sz w:val="24"/>
          <w:szCs w:val="24"/>
        </w:rPr>
        <w:t>vsak predmet, med katerimi sta se nekoč npr. znašli tudi »1 cesarska zastava« in »1 slovenska zastava«.</w:t>
      </w:r>
      <w:r w:rsidRPr="000A3CCC">
        <w:rPr>
          <w:rFonts w:ascii="Times New Roman" w:hAnsi="Times New Roman" w:cs="Times New Roman"/>
          <w:sz w:val="24"/>
          <w:szCs w:val="24"/>
          <w:vertAlign w:val="superscript"/>
        </w:rPr>
        <w:footnoteReference w:id="104"/>
      </w:r>
      <w:r w:rsidRPr="000A3CCC">
        <w:rPr>
          <w:rFonts w:ascii="Times New Roman" w:hAnsi="Times New Roman" w:cs="Times New Roman"/>
          <w:sz w:val="24"/>
          <w:szCs w:val="24"/>
        </w:rPr>
        <w:t xml:space="preserve"> </w:t>
      </w:r>
      <w:r w:rsidR="00FE354F">
        <w:rPr>
          <w:rFonts w:ascii="Times New Roman" w:hAnsi="Times New Roman" w:cs="Times New Roman"/>
          <w:sz w:val="24"/>
          <w:szCs w:val="24"/>
        </w:rPr>
        <w:t xml:space="preserve">Ker je bilo </w:t>
      </w:r>
      <w:r w:rsidR="009A0560">
        <w:rPr>
          <w:rFonts w:ascii="Times New Roman" w:hAnsi="Times New Roman" w:cs="Times New Roman"/>
          <w:sz w:val="24"/>
          <w:szCs w:val="24"/>
        </w:rPr>
        <w:t>prehajanje predmetov v stečajno maso tako neizprosno vseobsegajoče (vanjo so sodili tudi hranilne vloge v poštni hranilnici ter loterijski dobitki),</w:t>
      </w:r>
      <w:r w:rsidR="009A0560">
        <w:rPr>
          <w:rStyle w:val="Sprotnaopomba-sklic"/>
          <w:rFonts w:ascii="Times New Roman" w:hAnsi="Times New Roman" w:cs="Times New Roman"/>
          <w:sz w:val="24"/>
          <w:szCs w:val="24"/>
        </w:rPr>
        <w:footnoteReference w:id="105"/>
      </w:r>
      <w:r w:rsidR="009A0560">
        <w:rPr>
          <w:rFonts w:ascii="Times New Roman" w:hAnsi="Times New Roman" w:cs="Times New Roman"/>
          <w:sz w:val="24"/>
          <w:szCs w:val="24"/>
        </w:rPr>
        <w:t xml:space="preserve"> so zadolženčevi družinski člani</w:t>
      </w:r>
      <w:r w:rsidR="004427D5">
        <w:rPr>
          <w:rFonts w:ascii="Times New Roman" w:hAnsi="Times New Roman" w:cs="Times New Roman"/>
          <w:sz w:val="24"/>
          <w:szCs w:val="24"/>
        </w:rPr>
        <w:t xml:space="preserve"> </w:t>
      </w:r>
      <w:r w:rsidR="00081E1D">
        <w:rPr>
          <w:rFonts w:ascii="Times New Roman" w:hAnsi="Times New Roman" w:cs="Times New Roman"/>
          <w:sz w:val="24"/>
          <w:szCs w:val="24"/>
        </w:rPr>
        <w:t xml:space="preserve">pogosto </w:t>
      </w:r>
      <w:r w:rsidRPr="000A3CCC">
        <w:rPr>
          <w:rFonts w:ascii="Times New Roman" w:hAnsi="Times New Roman" w:cs="Times New Roman"/>
          <w:sz w:val="24"/>
          <w:szCs w:val="24"/>
        </w:rPr>
        <w:t>dokazovali, da so predmeti in pohištvo njihova last</w:t>
      </w:r>
      <w:r w:rsidR="004427D5">
        <w:rPr>
          <w:rFonts w:ascii="Times New Roman" w:hAnsi="Times New Roman" w:cs="Times New Roman"/>
          <w:sz w:val="24"/>
          <w:szCs w:val="24"/>
        </w:rPr>
        <w:t>, zato</w:t>
      </w:r>
      <w:r w:rsidRPr="000A3CCC">
        <w:rPr>
          <w:rFonts w:ascii="Times New Roman" w:hAnsi="Times New Roman" w:cs="Times New Roman"/>
          <w:sz w:val="24"/>
          <w:szCs w:val="24"/>
        </w:rPr>
        <w:t xml:space="preserve"> ne </w:t>
      </w:r>
      <w:r w:rsidR="004427D5">
        <w:rPr>
          <w:rFonts w:ascii="Times New Roman" w:hAnsi="Times New Roman" w:cs="Times New Roman"/>
          <w:sz w:val="24"/>
          <w:szCs w:val="24"/>
        </w:rPr>
        <w:t>smejo postati del stečajne mase. S</w:t>
      </w:r>
      <w:r w:rsidRPr="000A3CCC">
        <w:rPr>
          <w:rFonts w:ascii="Times New Roman" w:hAnsi="Times New Roman" w:cs="Times New Roman"/>
          <w:sz w:val="24"/>
          <w:szCs w:val="24"/>
        </w:rPr>
        <w:t xml:space="preserve">kromen minimum predmetov, nujnih za preživetje (postelje, nočna omarica, miza), so družinam </w:t>
      </w:r>
      <w:r w:rsidR="004427D5">
        <w:rPr>
          <w:rFonts w:ascii="Times New Roman" w:hAnsi="Times New Roman" w:cs="Times New Roman"/>
          <w:sz w:val="24"/>
          <w:szCs w:val="24"/>
        </w:rPr>
        <w:t xml:space="preserve">včasih prepustili </w:t>
      </w:r>
      <w:r w:rsidRPr="000A3CCC">
        <w:rPr>
          <w:rFonts w:ascii="Times New Roman" w:hAnsi="Times New Roman" w:cs="Times New Roman"/>
          <w:sz w:val="24"/>
          <w:szCs w:val="24"/>
        </w:rPr>
        <w:t>tudi upravitelji.</w:t>
      </w:r>
      <w:r w:rsidRPr="000A3CCC">
        <w:rPr>
          <w:rFonts w:ascii="Times New Roman" w:hAnsi="Times New Roman" w:cs="Times New Roman"/>
          <w:sz w:val="24"/>
          <w:szCs w:val="24"/>
          <w:vertAlign w:val="superscript"/>
        </w:rPr>
        <w:footnoteReference w:id="106"/>
      </w:r>
      <w:r w:rsidRPr="000A3CCC">
        <w:rPr>
          <w:rFonts w:ascii="Times New Roman" w:hAnsi="Times New Roman" w:cs="Times New Roman"/>
          <w:sz w:val="24"/>
          <w:szCs w:val="24"/>
        </w:rPr>
        <w:t xml:space="preserve"> V stečaj</w:t>
      </w:r>
      <w:r w:rsidR="00F80C05">
        <w:rPr>
          <w:rFonts w:ascii="Times New Roman" w:hAnsi="Times New Roman" w:cs="Times New Roman"/>
          <w:sz w:val="24"/>
          <w:szCs w:val="24"/>
        </w:rPr>
        <w:t>u</w:t>
      </w:r>
      <w:r w:rsidRPr="000A3CCC">
        <w:rPr>
          <w:rFonts w:ascii="Times New Roman" w:hAnsi="Times New Roman" w:cs="Times New Roman"/>
          <w:sz w:val="24"/>
          <w:szCs w:val="24"/>
        </w:rPr>
        <w:t xml:space="preserve"> Antona Adamiča je upravitelj </w:t>
      </w:r>
      <w:r w:rsidR="004427D5">
        <w:rPr>
          <w:rFonts w:ascii="Times New Roman" w:hAnsi="Times New Roman" w:cs="Times New Roman"/>
          <w:sz w:val="24"/>
          <w:szCs w:val="24"/>
        </w:rPr>
        <w:t xml:space="preserve">iz mase </w:t>
      </w:r>
      <w:r w:rsidRPr="000A3CCC">
        <w:rPr>
          <w:rFonts w:ascii="Times New Roman" w:hAnsi="Times New Roman" w:cs="Times New Roman"/>
          <w:sz w:val="24"/>
          <w:szCs w:val="24"/>
        </w:rPr>
        <w:t>izločil nekaj pridelka, pohištvo in »kravo pšenične barve«</w:t>
      </w:r>
      <w:r w:rsidR="00F80C05">
        <w:rPr>
          <w:rFonts w:ascii="Times New Roman" w:hAnsi="Times New Roman" w:cs="Times New Roman"/>
          <w:sz w:val="24"/>
          <w:szCs w:val="24"/>
        </w:rPr>
        <w:t>,</w:t>
      </w:r>
      <w:r w:rsidRPr="000A3CCC">
        <w:rPr>
          <w:rFonts w:ascii="Times New Roman" w:hAnsi="Times New Roman" w:cs="Times New Roman"/>
          <w:sz w:val="24"/>
          <w:szCs w:val="24"/>
        </w:rPr>
        <w:t xml:space="preserve"> predvsem zaradi Adamičevih otrok: »Izločitev ni pretirana, če se pomisli, da otroci v tako nežni starosti niso sposobni za službo na kmetih, posebno ne v zimskem času, ko ni sploh nobenega zaslužka na kmetih.« Adamiča </w:t>
      </w:r>
      <w:r w:rsidR="00B45D55">
        <w:rPr>
          <w:rFonts w:ascii="Times New Roman" w:hAnsi="Times New Roman" w:cs="Times New Roman"/>
          <w:sz w:val="24"/>
          <w:szCs w:val="24"/>
        </w:rPr>
        <w:t xml:space="preserve">so </w:t>
      </w:r>
      <w:r w:rsidRPr="000A3CCC">
        <w:rPr>
          <w:rFonts w:ascii="Times New Roman" w:hAnsi="Times New Roman" w:cs="Times New Roman"/>
          <w:sz w:val="24"/>
          <w:szCs w:val="24"/>
        </w:rPr>
        <w:t xml:space="preserve">posvarili, »da on nima več pravice ukrepati kaj glede gospodarstva, temveč, da je do nadaljnega v to upravičen upravnik mase. Težko je </w:t>
      </w:r>
      <w:r w:rsidRPr="000A3CCC">
        <w:rPr>
          <w:rFonts w:ascii="Times New Roman" w:hAnsi="Times New Roman" w:cs="Times New Roman"/>
          <w:sz w:val="24"/>
          <w:szCs w:val="24"/>
        </w:rPr>
        <w:lastRenderedPageBreak/>
        <w:t>trditi tudi, da bi bil zadolženec duševno popolnoma zdrav. On sam pravi, da od takrat, ko je nekoč padel vznak na glavo in se težko ranil, ni vse v redu. Večkrat se mu stemni v glavi in obide ga kratka mimoidoča nezavest. Vsekakor bi normalen zdrav človek ne napravil toliko dolga, največ vsled neprevidne špekulacije z lesno trgovino.«</w:t>
      </w:r>
      <w:r w:rsidRPr="000A3CCC">
        <w:rPr>
          <w:rFonts w:ascii="Times New Roman" w:hAnsi="Times New Roman" w:cs="Times New Roman"/>
          <w:sz w:val="24"/>
          <w:szCs w:val="24"/>
          <w:vertAlign w:val="superscript"/>
        </w:rPr>
        <w:footnoteReference w:id="10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Problem, ki je vsakič znova pestil vse udeležence stečajev, je bilo ohranjanje blaga, še posebej tistega, ki je bilo pokvarljivo</w:t>
      </w:r>
      <w:r w:rsidR="00354569">
        <w:rPr>
          <w:rFonts w:ascii="Times New Roman" w:hAnsi="Times New Roman" w:cs="Times New Roman"/>
          <w:sz w:val="24"/>
          <w:szCs w:val="24"/>
        </w:rPr>
        <w:t xml:space="preserve"> </w:t>
      </w:r>
      <w:r w:rsidR="00F80C05">
        <w:rPr>
          <w:rFonts w:ascii="Times New Roman" w:hAnsi="Times New Roman" w:cs="Times New Roman"/>
          <w:sz w:val="24"/>
          <w:szCs w:val="24"/>
        </w:rPr>
        <w:t>ali</w:t>
      </w:r>
      <w:r w:rsidR="00B45D55">
        <w:rPr>
          <w:rFonts w:ascii="Times New Roman" w:hAnsi="Times New Roman" w:cs="Times New Roman"/>
          <w:sz w:val="24"/>
          <w:szCs w:val="24"/>
        </w:rPr>
        <w:t xml:space="preserve"> spravljeno v neprimernih (vlažnih) prostorih</w:t>
      </w:r>
      <w:r w:rsidRPr="000A3CCC">
        <w:rPr>
          <w:rFonts w:ascii="Times New Roman" w:hAnsi="Times New Roman" w:cs="Times New Roman"/>
          <w:sz w:val="24"/>
          <w:szCs w:val="24"/>
        </w:rPr>
        <w:t xml:space="preserve"> ali ki je potrebovalo oskrbo, da se ne bi uničilo. Trgovec Iglič je </w:t>
      </w:r>
      <w:r w:rsidR="001D43F4">
        <w:rPr>
          <w:rFonts w:ascii="Times New Roman" w:hAnsi="Times New Roman" w:cs="Times New Roman"/>
          <w:sz w:val="24"/>
          <w:szCs w:val="24"/>
        </w:rPr>
        <w:t>denimo</w:t>
      </w:r>
      <w:r w:rsidR="00B45D55">
        <w:rPr>
          <w:rFonts w:ascii="Times New Roman" w:hAnsi="Times New Roman" w:cs="Times New Roman"/>
          <w:sz w:val="24"/>
          <w:szCs w:val="24"/>
        </w:rPr>
        <w:t xml:space="preserve"> </w:t>
      </w:r>
      <w:r w:rsidRPr="000A3CCC">
        <w:rPr>
          <w:rFonts w:ascii="Times New Roman" w:hAnsi="Times New Roman" w:cs="Times New Roman"/>
          <w:sz w:val="24"/>
          <w:szCs w:val="24"/>
        </w:rPr>
        <w:t xml:space="preserve">zahteval, da se njegova papirnica zrači, da bi blago ostalo sveže, sicer zaloga propada na </w:t>
      </w:r>
      <w:r w:rsidR="00DF5E46">
        <w:rPr>
          <w:rFonts w:ascii="Times New Roman" w:hAnsi="Times New Roman" w:cs="Times New Roman"/>
          <w:sz w:val="24"/>
          <w:szCs w:val="24"/>
        </w:rPr>
        <w:t>škodo upnikov. Na to</w:t>
      </w:r>
      <w:r w:rsidRPr="000A3CCC">
        <w:rPr>
          <w:rFonts w:ascii="Times New Roman" w:hAnsi="Times New Roman" w:cs="Times New Roman"/>
          <w:sz w:val="24"/>
          <w:szCs w:val="24"/>
        </w:rPr>
        <w:t xml:space="preserve"> je Iglič opozoril namestnika upravitelja, ki pa </w:t>
      </w:r>
      <w:r w:rsidR="001D43F4">
        <w:rPr>
          <w:rFonts w:ascii="Times New Roman" w:hAnsi="Times New Roman" w:cs="Times New Roman"/>
          <w:sz w:val="24"/>
          <w:szCs w:val="24"/>
        </w:rPr>
        <w:t xml:space="preserve">se </w:t>
      </w:r>
      <w:r w:rsidRPr="000A3CCC">
        <w:rPr>
          <w:rFonts w:ascii="Times New Roman" w:hAnsi="Times New Roman" w:cs="Times New Roman"/>
          <w:sz w:val="24"/>
          <w:szCs w:val="24"/>
        </w:rPr>
        <w:t xml:space="preserve">ni </w:t>
      </w:r>
      <w:r w:rsidR="001D43F4">
        <w:rPr>
          <w:rFonts w:ascii="Times New Roman" w:hAnsi="Times New Roman" w:cs="Times New Roman"/>
          <w:sz w:val="24"/>
          <w:szCs w:val="24"/>
        </w:rPr>
        <w:t>odzval</w:t>
      </w:r>
      <w:r w:rsidRPr="000A3CCC">
        <w:rPr>
          <w:rFonts w:ascii="Times New Roman" w:hAnsi="Times New Roman" w:cs="Times New Roman"/>
          <w:sz w:val="24"/>
          <w:szCs w:val="24"/>
        </w:rPr>
        <w:t>, zato mu je trgovec očital slabo skrb za maso. »Pred par dnevi sem vzel par zavitkov iz zaloge ter jih hotel pokazati gdu upravitelju konkurzne mase, v njegovi pisarni pa sem bil osorno odpravljen.«</w:t>
      </w:r>
      <w:r w:rsidRPr="000A3CCC">
        <w:rPr>
          <w:rFonts w:ascii="Times New Roman" w:hAnsi="Times New Roman" w:cs="Times New Roman"/>
          <w:sz w:val="24"/>
          <w:szCs w:val="24"/>
          <w:vertAlign w:val="superscript"/>
        </w:rPr>
        <w:footnoteReference w:id="108"/>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številnih primerih </w:t>
      </w:r>
      <w:r w:rsidR="00DF5E46">
        <w:rPr>
          <w:rFonts w:ascii="Times New Roman" w:hAnsi="Times New Roman" w:cs="Times New Roman"/>
          <w:sz w:val="24"/>
          <w:szCs w:val="24"/>
        </w:rPr>
        <w:t xml:space="preserve">je bila izkazana želja, da </w:t>
      </w:r>
      <w:r w:rsidRPr="000A3CCC">
        <w:rPr>
          <w:rFonts w:ascii="Times New Roman" w:hAnsi="Times New Roman" w:cs="Times New Roman"/>
          <w:sz w:val="24"/>
          <w:szCs w:val="24"/>
        </w:rPr>
        <w:t>trgovski obrat nadaljuje delo, saj je bil to še najlažji način za prodajo predmetov v stečajni masi in za ohranjanje proizvodnih strojev, obratov i</w:t>
      </w:r>
      <w:r w:rsidR="00356E4D">
        <w:rPr>
          <w:rFonts w:ascii="Times New Roman" w:hAnsi="Times New Roman" w:cs="Times New Roman"/>
          <w:sz w:val="24"/>
          <w:szCs w:val="24"/>
        </w:rPr>
        <w:t xml:space="preserve">n </w:t>
      </w:r>
      <w:r w:rsidRPr="000A3CCC">
        <w:rPr>
          <w:rFonts w:ascii="Times New Roman" w:hAnsi="Times New Roman" w:cs="Times New Roman"/>
          <w:sz w:val="24"/>
          <w:szCs w:val="24"/>
        </w:rPr>
        <w:t>p</w:t>
      </w:r>
      <w:r w:rsidR="00356E4D">
        <w:rPr>
          <w:rFonts w:ascii="Times New Roman" w:hAnsi="Times New Roman" w:cs="Times New Roman"/>
          <w:sz w:val="24"/>
          <w:szCs w:val="24"/>
        </w:rPr>
        <w:t>o</w:t>
      </w:r>
      <w:r w:rsidRPr="000A3CCC">
        <w:rPr>
          <w:rFonts w:ascii="Times New Roman" w:hAnsi="Times New Roman" w:cs="Times New Roman"/>
          <w:sz w:val="24"/>
          <w:szCs w:val="24"/>
        </w:rPr>
        <w:t>d</w:t>
      </w:r>
      <w:r w:rsidR="00356E4D">
        <w:rPr>
          <w:rFonts w:ascii="Times New Roman" w:hAnsi="Times New Roman" w:cs="Times New Roman"/>
          <w:sz w:val="24"/>
          <w:szCs w:val="24"/>
        </w:rPr>
        <w:t>obnega</w:t>
      </w:r>
      <w:r w:rsidRPr="000A3CCC">
        <w:rPr>
          <w:rFonts w:ascii="Times New Roman" w:hAnsi="Times New Roman" w:cs="Times New Roman"/>
          <w:sz w:val="24"/>
          <w:szCs w:val="24"/>
        </w:rPr>
        <w:t xml:space="preserve"> v formi. Prav to je predlagal pravkar omenjeni Iglič (»Trgovina namreč ni šla slabo, samo visokih obresti nisem zmogel.«),</w:t>
      </w:r>
      <w:r w:rsidRPr="00B24A4E">
        <w:rPr>
          <w:rFonts w:ascii="Times New Roman" w:hAnsi="Times New Roman" w:cs="Times New Roman"/>
          <w:sz w:val="24"/>
          <w:szCs w:val="24"/>
          <w:vertAlign w:val="superscript"/>
        </w:rPr>
        <w:footnoteReference w:id="109"/>
      </w:r>
      <w:r w:rsidRPr="000A3CCC">
        <w:rPr>
          <w:rFonts w:ascii="Times New Roman" w:hAnsi="Times New Roman" w:cs="Times New Roman"/>
          <w:sz w:val="24"/>
          <w:szCs w:val="24"/>
        </w:rPr>
        <w:t xml:space="preserve"> enako pa se je zgodilo ob stečaju Produktivne zadruge ljubljanskih mizarjev, kjer je bilo vsem v interesu, da delavci ničvredne polizdelke, koristne »kvečjemu za kurilni les«</w:t>
      </w:r>
      <w:r w:rsidR="002400F6">
        <w:rPr>
          <w:rFonts w:ascii="Times New Roman" w:hAnsi="Times New Roman" w:cs="Times New Roman"/>
          <w:sz w:val="24"/>
          <w:szCs w:val="24"/>
        </w:rPr>
        <w:t>,</w:t>
      </w:r>
      <w:r w:rsidRPr="000A3CCC">
        <w:rPr>
          <w:rFonts w:ascii="Times New Roman" w:hAnsi="Times New Roman" w:cs="Times New Roman"/>
          <w:sz w:val="24"/>
          <w:szCs w:val="24"/>
        </w:rPr>
        <w:t xml:space="preserve"> do konca predelajo v uporabne obrtniške produkte.</w:t>
      </w:r>
      <w:r w:rsidRPr="000A3CCC">
        <w:rPr>
          <w:rFonts w:ascii="Times New Roman" w:hAnsi="Times New Roman" w:cs="Times New Roman"/>
          <w:sz w:val="24"/>
          <w:szCs w:val="24"/>
          <w:vertAlign w:val="superscript"/>
        </w:rPr>
        <w:footnoteReference w:id="110"/>
      </w:r>
      <w:r w:rsidRPr="000A3CCC">
        <w:rPr>
          <w:rFonts w:ascii="Times New Roman" w:hAnsi="Times New Roman" w:cs="Times New Roman"/>
          <w:sz w:val="24"/>
          <w:szCs w:val="24"/>
        </w:rPr>
        <w:t xml:space="preserve"> Na enak način so ravnali v primeru pivovarne v Lescah, ki je kljub stečaju obratovala naprej, sicer bi »postali stroji nerabni in ne bodo imeli več druge vrednosti kakor vrednost starega železja«</w:t>
      </w:r>
      <w:r w:rsidR="002400F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1"/>
      </w:r>
      <w:r w:rsidRPr="000A3CCC">
        <w:rPr>
          <w:rFonts w:ascii="Times New Roman" w:hAnsi="Times New Roman" w:cs="Times New Roman"/>
          <w:sz w:val="24"/>
          <w:szCs w:val="24"/>
        </w:rPr>
        <w:t xml:space="preserve"> upravitelj pa si je </w:t>
      </w:r>
      <w:r w:rsidR="002400F6" w:rsidRPr="000A3CCC">
        <w:rPr>
          <w:rFonts w:ascii="Times New Roman" w:hAnsi="Times New Roman" w:cs="Times New Roman"/>
          <w:sz w:val="24"/>
          <w:szCs w:val="24"/>
        </w:rPr>
        <w:t xml:space="preserve">celo </w:t>
      </w:r>
      <w:r w:rsidRPr="000A3CCC">
        <w:rPr>
          <w:rFonts w:ascii="Times New Roman" w:hAnsi="Times New Roman" w:cs="Times New Roman"/>
          <w:sz w:val="24"/>
          <w:szCs w:val="24"/>
        </w:rPr>
        <w:t xml:space="preserve">prizadeval, da se pivovarna v nasprotju z ustaljeno prakso ne proda, saj </w:t>
      </w:r>
      <w:r w:rsidR="00B66891">
        <w:rPr>
          <w:rFonts w:ascii="Times New Roman" w:hAnsi="Times New Roman" w:cs="Times New Roman"/>
          <w:sz w:val="24"/>
          <w:szCs w:val="24"/>
        </w:rPr>
        <w:t>je izračunal, da bi lahko z nadaljnjo proizvodnjo in prodajo poplačali terjatve.</w:t>
      </w:r>
      <w:r w:rsidRPr="000A3CCC">
        <w:rPr>
          <w:rFonts w:ascii="Times New Roman" w:hAnsi="Times New Roman" w:cs="Times New Roman"/>
          <w:sz w:val="24"/>
          <w:szCs w:val="24"/>
          <w:vertAlign w:val="superscript"/>
        </w:rPr>
        <w:footnoteReference w:id="112"/>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Ne glede na to izjemo so bile javne dražbe neogiben del stečajnega postopka, saj je bilo </w:t>
      </w:r>
      <w:r w:rsidR="002B6D46">
        <w:rPr>
          <w:rFonts w:ascii="Times New Roman" w:hAnsi="Times New Roman" w:cs="Times New Roman"/>
          <w:sz w:val="24"/>
          <w:szCs w:val="24"/>
        </w:rPr>
        <w:t>treba</w:t>
      </w:r>
      <w:r w:rsidR="002B6D46" w:rsidRPr="000A3CCC">
        <w:rPr>
          <w:rFonts w:ascii="Times New Roman" w:hAnsi="Times New Roman" w:cs="Times New Roman"/>
          <w:sz w:val="24"/>
          <w:szCs w:val="24"/>
        </w:rPr>
        <w:t xml:space="preserve"> </w:t>
      </w:r>
      <w:r w:rsidRPr="000A3CCC">
        <w:rPr>
          <w:rFonts w:ascii="Times New Roman" w:hAnsi="Times New Roman" w:cs="Times New Roman"/>
          <w:sz w:val="24"/>
          <w:szCs w:val="24"/>
        </w:rPr>
        <w:t>materialno premoženje preliti v čim višjo denarno vsoto. V posebnih primerih je do prodaje dela stečajne mase prišlo že prej v stečajnem postopku, n</w:t>
      </w:r>
      <w:r w:rsidR="002B6D46">
        <w:rPr>
          <w:rFonts w:ascii="Times New Roman" w:hAnsi="Times New Roman" w:cs="Times New Roman"/>
          <w:sz w:val="24"/>
          <w:szCs w:val="24"/>
        </w:rPr>
        <w:t xml:space="preserve">a </w:t>
      </w:r>
      <w:r w:rsidRPr="000A3CCC">
        <w:rPr>
          <w:rFonts w:ascii="Times New Roman" w:hAnsi="Times New Roman" w:cs="Times New Roman"/>
          <w:sz w:val="24"/>
          <w:szCs w:val="24"/>
        </w:rPr>
        <w:t>pr</w:t>
      </w:r>
      <w:r w:rsidR="002B6D46">
        <w:rPr>
          <w:rFonts w:ascii="Times New Roman" w:hAnsi="Times New Roman" w:cs="Times New Roman"/>
          <w:sz w:val="24"/>
          <w:szCs w:val="24"/>
        </w:rPr>
        <w:t>imer</w:t>
      </w:r>
      <w:r w:rsidRPr="000A3CCC">
        <w:rPr>
          <w:rFonts w:ascii="Times New Roman" w:hAnsi="Times New Roman" w:cs="Times New Roman"/>
          <w:sz w:val="24"/>
          <w:szCs w:val="24"/>
        </w:rPr>
        <w:t xml:space="preserve"> pri stečaju Karla Lenčeta, kjer je Ivan Tavčar kot upravitelj predlagal prodajo para konj in prašičev, ki so zaradi hrane in oskrbovanja ves čas odžirali vrednost mase.</w:t>
      </w:r>
      <w:r w:rsidRPr="000A3CCC">
        <w:rPr>
          <w:rFonts w:ascii="Times New Roman" w:hAnsi="Times New Roman" w:cs="Times New Roman"/>
          <w:sz w:val="24"/>
          <w:szCs w:val="24"/>
          <w:vertAlign w:val="superscript"/>
        </w:rPr>
        <w:footnoteReference w:id="113"/>
      </w:r>
      <w:r w:rsidRPr="000A3CCC">
        <w:rPr>
          <w:rFonts w:ascii="Times New Roman" w:hAnsi="Times New Roman" w:cs="Times New Roman"/>
          <w:sz w:val="24"/>
          <w:szCs w:val="24"/>
        </w:rPr>
        <w:t xml:space="preserve"> Upravitelji so dražbe najavljali s časopisnimi oglasi, </w:t>
      </w:r>
      <w:r w:rsidR="00DF5E46">
        <w:rPr>
          <w:rFonts w:ascii="Times New Roman" w:hAnsi="Times New Roman" w:cs="Times New Roman"/>
          <w:sz w:val="24"/>
          <w:szCs w:val="24"/>
        </w:rPr>
        <w:t>p</w:t>
      </w:r>
      <w:r w:rsidRPr="000A3CCC">
        <w:rPr>
          <w:rFonts w:ascii="Times New Roman" w:hAnsi="Times New Roman" w:cs="Times New Roman"/>
          <w:sz w:val="24"/>
          <w:szCs w:val="24"/>
        </w:rPr>
        <w:t xml:space="preserve">onekod </w:t>
      </w:r>
      <w:r w:rsidR="00DF5E46">
        <w:rPr>
          <w:rFonts w:ascii="Times New Roman" w:hAnsi="Times New Roman" w:cs="Times New Roman"/>
          <w:sz w:val="24"/>
          <w:szCs w:val="24"/>
        </w:rPr>
        <w:t xml:space="preserve">pa </w:t>
      </w:r>
      <w:r w:rsidRPr="000A3CCC">
        <w:rPr>
          <w:rFonts w:ascii="Times New Roman" w:hAnsi="Times New Roman" w:cs="Times New Roman"/>
          <w:sz w:val="24"/>
          <w:szCs w:val="24"/>
        </w:rPr>
        <w:t xml:space="preserve">reklama niti ni bila potrebna, saj je za stečajnikovo premoženje (običajno med njegovimi sosedi) že vladalo veliko zanimanje. »Povpraševanje po </w:t>
      </w:r>
      <w:r w:rsidRPr="000A3CCC">
        <w:rPr>
          <w:rFonts w:ascii="Times New Roman" w:hAnsi="Times New Roman" w:cs="Times New Roman"/>
          <w:sz w:val="24"/>
          <w:szCs w:val="24"/>
        </w:rPr>
        <w:lastRenderedPageBreak/>
        <w:t>prodaji je že sedaj jako veliko«</w:t>
      </w:r>
      <w:r w:rsidR="002B6D46">
        <w:rPr>
          <w:rFonts w:ascii="Times New Roman" w:hAnsi="Times New Roman" w:cs="Times New Roman"/>
          <w:sz w:val="24"/>
          <w:szCs w:val="24"/>
        </w:rPr>
        <w:t>,</w:t>
      </w:r>
      <w:r w:rsidRPr="000A3CCC">
        <w:rPr>
          <w:rFonts w:ascii="Times New Roman" w:hAnsi="Times New Roman" w:cs="Times New Roman"/>
          <w:sz w:val="24"/>
          <w:szCs w:val="24"/>
        </w:rPr>
        <w:t xml:space="preserve"> si je mel roke upravitelj stečaja Antona Adamiča. »Okrog Spodnjega Blata leži namreč mnogo vasi, v katerih se nahajajo posestniki, ki so posebno potrebni travnikov in gozdov. Adamič pa je imel priznano najlepše travnike v grosupeljski okolici. Tudi njive so nenavadno lepe lege in obširni gozdi tako razprostrti, da so za posestnike v okolici kakor nalašč za kup pripravljeni.«</w:t>
      </w:r>
      <w:r w:rsidRPr="000A3CCC">
        <w:rPr>
          <w:rFonts w:ascii="Times New Roman" w:hAnsi="Times New Roman" w:cs="Times New Roman"/>
          <w:sz w:val="24"/>
          <w:szCs w:val="24"/>
          <w:vertAlign w:val="superscript"/>
        </w:rPr>
        <w:footnoteReference w:id="114"/>
      </w:r>
      <w:r w:rsidRPr="000A3CCC">
        <w:rPr>
          <w:rFonts w:ascii="Times New Roman" w:hAnsi="Times New Roman" w:cs="Times New Roman"/>
          <w:sz w:val="24"/>
          <w:szCs w:val="24"/>
        </w:rPr>
        <w:t xml:space="preserve"> Po drugi strani so visoko postavljene izklicne cene kupce </w:t>
      </w:r>
      <w:r w:rsidR="0015339D" w:rsidRPr="0015339D">
        <w:rPr>
          <w:rFonts w:ascii="Times New Roman" w:hAnsi="Times New Roman" w:cs="Times New Roman"/>
          <w:sz w:val="24"/>
          <w:szCs w:val="24"/>
        </w:rPr>
        <w:t xml:space="preserve">včasih </w:t>
      </w:r>
      <w:r w:rsidRPr="000A3CCC">
        <w:rPr>
          <w:rFonts w:ascii="Times New Roman" w:hAnsi="Times New Roman" w:cs="Times New Roman"/>
          <w:sz w:val="24"/>
          <w:szCs w:val="24"/>
        </w:rPr>
        <w:t xml:space="preserve">odvrnile, recimo v primeru stečaja Jožefa Samca, kjer je upravitelj </w:t>
      </w:r>
      <w:r w:rsidR="0015339D">
        <w:rPr>
          <w:rFonts w:ascii="Times New Roman" w:hAnsi="Times New Roman" w:cs="Times New Roman"/>
          <w:sz w:val="24"/>
          <w:szCs w:val="24"/>
        </w:rPr>
        <w:t>poročal, da je prodajo reklamiral v treh časopisih, zaradi česar je maso prišlo pregledat več trgovcev</w:t>
      </w:r>
      <w:r w:rsidR="008C4E20">
        <w:rPr>
          <w:rFonts w:ascii="Times New Roman" w:hAnsi="Times New Roman" w:cs="Times New Roman"/>
          <w:sz w:val="24"/>
          <w:szCs w:val="24"/>
        </w:rPr>
        <w:t xml:space="preserve"> kot običajno</w:t>
      </w:r>
      <w:r w:rsidR="0015339D">
        <w:rPr>
          <w:rFonts w:ascii="Times New Roman" w:hAnsi="Times New Roman" w:cs="Times New Roman"/>
          <w:sz w:val="24"/>
          <w:szCs w:val="24"/>
        </w:rPr>
        <w:t>, toda »</w:t>
      </w:r>
      <w:r w:rsidRPr="000A3CCC">
        <w:rPr>
          <w:rFonts w:ascii="Times New Roman" w:hAnsi="Times New Roman" w:cs="Times New Roman"/>
          <w:sz w:val="24"/>
          <w:szCs w:val="24"/>
        </w:rPr>
        <w:t>vsi so se izjavili, da so predmeti previsoko cenjeni, ter ponujali kupnino, ki je bila mnogo pod inventurno vrednostjo«</w:t>
      </w:r>
      <w:r w:rsidR="002B6D46">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5"/>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Pri dražbah si je upniški odbor običajno pridržal pravico, da je ponudbe zavrnil, če je menil, da niso dovolj visoke, marsikateri odbor pa je za sprejemanje </w:t>
      </w:r>
      <w:r w:rsidR="00EC5D91">
        <w:rPr>
          <w:rFonts w:ascii="Times New Roman" w:hAnsi="Times New Roman" w:cs="Times New Roman"/>
          <w:sz w:val="24"/>
          <w:szCs w:val="24"/>
        </w:rPr>
        <w:t>takšnih</w:t>
      </w:r>
      <w:r w:rsidR="00EC5D91" w:rsidRPr="000A3CCC">
        <w:rPr>
          <w:rFonts w:ascii="Times New Roman" w:hAnsi="Times New Roman" w:cs="Times New Roman"/>
          <w:sz w:val="24"/>
          <w:szCs w:val="24"/>
        </w:rPr>
        <w:t xml:space="preserve"> </w:t>
      </w:r>
      <w:r w:rsidRPr="000A3CCC">
        <w:rPr>
          <w:rFonts w:ascii="Times New Roman" w:hAnsi="Times New Roman" w:cs="Times New Roman"/>
          <w:sz w:val="24"/>
          <w:szCs w:val="24"/>
        </w:rPr>
        <w:t>odločitev pooblastil upravitelja. Dražbe so imele raznolik uspeh, ki ga je bilo težko pravilno napovedati. Dražba v stečaju Agro-Merkurja je glede na velik dolg prinesla razmeroma skromno vsoto 97</w:t>
      </w:r>
      <w:r w:rsidR="00C027FC">
        <w:rPr>
          <w:rFonts w:ascii="Times New Roman" w:hAnsi="Times New Roman" w:cs="Times New Roman"/>
          <w:sz w:val="24"/>
          <w:szCs w:val="24"/>
        </w:rPr>
        <w:t>.</w:t>
      </w:r>
      <w:r w:rsidRPr="000A3CCC">
        <w:rPr>
          <w:rFonts w:ascii="Times New Roman" w:hAnsi="Times New Roman" w:cs="Times New Roman"/>
          <w:sz w:val="24"/>
          <w:szCs w:val="24"/>
        </w:rPr>
        <w:t>339,92 krone,</w:t>
      </w:r>
      <w:r w:rsidRPr="000A3CCC">
        <w:rPr>
          <w:rFonts w:ascii="Times New Roman" w:hAnsi="Times New Roman" w:cs="Times New Roman"/>
          <w:sz w:val="24"/>
          <w:szCs w:val="24"/>
          <w:vertAlign w:val="superscript"/>
        </w:rPr>
        <w:footnoteReference w:id="116"/>
      </w:r>
      <w:r w:rsidRPr="000A3CCC">
        <w:rPr>
          <w:rFonts w:ascii="Times New Roman" w:hAnsi="Times New Roman" w:cs="Times New Roman"/>
          <w:sz w:val="24"/>
          <w:szCs w:val="24"/>
        </w:rPr>
        <w:t xml:space="preserve"> zato pa so zalogo vina trgovca Lenčeta</w:t>
      </w:r>
      <w:r w:rsidR="00C027FC">
        <w:rPr>
          <w:rFonts w:ascii="Times New Roman" w:hAnsi="Times New Roman" w:cs="Times New Roman"/>
          <w:sz w:val="24"/>
          <w:szCs w:val="24"/>
        </w:rPr>
        <w:t>,</w:t>
      </w:r>
      <w:r w:rsidR="0015339D">
        <w:rPr>
          <w:rFonts w:ascii="Times New Roman" w:hAnsi="Times New Roman" w:cs="Times New Roman"/>
          <w:sz w:val="24"/>
          <w:szCs w:val="24"/>
        </w:rPr>
        <w:t xml:space="preserve"> </w:t>
      </w:r>
      <w:r w:rsidRPr="000A3CCC">
        <w:rPr>
          <w:rFonts w:ascii="Times New Roman" w:hAnsi="Times New Roman" w:cs="Times New Roman"/>
          <w:sz w:val="24"/>
          <w:szCs w:val="24"/>
        </w:rPr>
        <w:t>zahvaljujoč</w:t>
      </w:r>
      <w:r w:rsidR="00AA076C">
        <w:rPr>
          <w:rFonts w:ascii="Times New Roman" w:hAnsi="Times New Roman" w:cs="Times New Roman"/>
          <w:sz w:val="24"/>
          <w:szCs w:val="24"/>
        </w:rPr>
        <w:t xml:space="preserve"> dobri reklami po celi Kranjski</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prodali za vsoto, ki je za 30</w:t>
      </w:r>
      <w:r w:rsidR="00C027FC">
        <w:rPr>
          <w:rFonts w:ascii="Times New Roman" w:hAnsi="Times New Roman" w:cs="Times New Roman"/>
          <w:sz w:val="24"/>
          <w:szCs w:val="24"/>
        </w:rPr>
        <w:t>.</w:t>
      </w:r>
      <w:r w:rsidRPr="000A3CCC">
        <w:rPr>
          <w:rFonts w:ascii="Times New Roman" w:hAnsi="Times New Roman" w:cs="Times New Roman"/>
          <w:sz w:val="24"/>
          <w:szCs w:val="24"/>
        </w:rPr>
        <w:t>000 kron presegla pričakovan</w:t>
      </w:r>
      <w:r w:rsidR="00AA076C">
        <w:rPr>
          <w:rFonts w:ascii="Times New Roman" w:hAnsi="Times New Roman" w:cs="Times New Roman"/>
          <w:sz w:val="24"/>
          <w:szCs w:val="24"/>
        </w:rPr>
        <w:t>i</w:t>
      </w:r>
      <w:r w:rsidRPr="000A3CCC">
        <w:rPr>
          <w:rFonts w:ascii="Times New Roman" w:hAnsi="Times New Roman" w:cs="Times New Roman"/>
          <w:sz w:val="24"/>
          <w:szCs w:val="24"/>
        </w:rPr>
        <w:t xml:space="preserve"> izkupiček.</w:t>
      </w:r>
      <w:r w:rsidRPr="000A3CCC">
        <w:rPr>
          <w:rFonts w:ascii="Times New Roman" w:hAnsi="Times New Roman" w:cs="Times New Roman"/>
          <w:sz w:val="24"/>
          <w:szCs w:val="24"/>
          <w:vertAlign w:val="superscript"/>
        </w:rPr>
        <w:footnoteReference w:id="11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Arhivsko gradivo priča tudi o delovanju trgovcev, ki </w:t>
      </w:r>
      <w:r w:rsidR="00C027FC">
        <w:rPr>
          <w:rFonts w:ascii="Times New Roman" w:hAnsi="Times New Roman" w:cs="Times New Roman"/>
          <w:sz w:val="24"/>
          <w:szCs w:val="24"/>
        </w:rPr>
        <w:t>jim je</w:t>
      </w:r>
      <w:r w:rsidRPr="000A3CCC">
        <w:rPr>
          <w:rFonts w:ascii="Times New Roman" w:hAnsi="Times New Roman" w:cs="Times New Roman"/>
          <w:sz w:val="24"/>
          <w:szCs w:val="24"/>
        </w:rPr>
        <w:t xml:space="preserve"> uspeval</w:t>
      </w:r>
      <w:r w:rsidR="00C027FC">
        <w:rPr>
          <w:rFonts w:ascii="Times New Roman" w:hAnsi="Times New Roman" w:cs="Times New Roman"/>
          <w:sz w:val="24"/>
          <w:szCs w:val="24"/>
        </w:rPr>
        <w:t>o</w:t>
      </w:r>
      <w:r w:rsidRPr="000A3CCC">
        <w:rPr>
          <w:rFonts w:ascii="Times New Roman" w:hAnsi="Times New Roman" w:cs="Times New Roman"/>
          <w:sz w:val="24"/>
          <w:szCs w:val="24"/>
        </w:rPr>
        <w:t xml:space="preserve"> prav </w:t>
      </w:r>
      <w:r w:rsidR="00421403">
        <w:rPr>
          <w:rFonts w:ascii="Times New Roman" w:hAnsi="Times New Roman" w:cs="Times New Roman"/>
          <w:sz w:val="24"/>
          <w:szCs w:val="24"/>
        </w:rPr>
        <w:t>s</w:t>
      </w:r>
      <w:r w:rsidRPr="000A3CCC">
        <w:rPr>
          <w:rFonts w:ascii="Times New Roman" w:hAnsi="Times New Roman" w:cs="Times New Roman"/>
          <w:sz w:val="24"/>
          <w:szCs w:val="24"/>
        </w:rPr>
        <w:t xml:space="preserve"> kupovanj</w:t>
      </w:r>
      <w:r w:rsidR="00421403">
        <w:rPr>
          <w:rFonts w:ascii="Times New Roman" w:hAnsi="Times New Roman" w:cs="Times New Roman"/>
          <w:sz w:val="24"/>
          <w:szCs w:val="24"/>
        </w:rPr>
        <w:t>em</w:t>
      </w:r>
      <w:r w:rsidRPr="000A3CCC">
        <w:rPr>
          <w:rFonts w:ascii="Times New Roman" w:hAnsi="Times New Roman" w:cs="Times New Roman"/>
          <w:sz w:val="24"/>
          <w:szCs w:val="24"/>
        </w:rPr>
        <w:t xml:space="preserve"> in preprodajanj</w:t>
      </w:r>
      <w:r w:rsidR="00421403">
        <w:rPr>
          <w:rFonts w:ascii="Times New Roman" w:hAnsi="Times New Roman" w:cs="Times New Roman"/>
          <w:sz w:val="24"/>
          <w:szCs w:val="24"/>
        </w:rPr>
        <w:t xml:space="preserve">em blaga s stečajnih dražb. Najpogosteje se v spisih pojavlja </w:t>
      </w:r>
      <w:r w:rsidRPr="000A3CCC">
        <w:rPr>
          <w:rFonts w:ascii="Times New Roman" w:hAnsi="Times New Roman" w:cs="Times New Roman"/>
          <w:sz w:val="24"/>
          <w:szCs w:val="24"/>
        </w:rPr>
        <w:t>trgovec Luka Senica iz Šmarja pri Sevnici, »ki kupuje in razmeroma še najboljše plačuje blago iz konkurznih mas«</w:t>
      </w:r>
      <w:r w:rsidR="00C027FC">
        <w:rPr>
          <w:rFonts w:ascii="Times New Roman" w:hAnsi="Times New Roman" w:cs="Times New Roman"/>
          <w:sz w:val="24"/>
          <w:szCs w:val="24"/>
        </w:rPr>
        <w:t>,</w:t>
      </w:r>
      <w:r w:rsidRPr="000A3CCC">
        <w:rPr>
          <w:rFonts w:ascii="Times New Roman" w:hAnsi="Times New Roman" w:cs="Times New Roman"/>
          <w:sz w:val="24"/>
          <w:szCs w:val="24"/>
        </w:rPr>
        <w:t xml:space="preserve"> kot je zapisal neki upravitelj. </w:t>
      </w:r>
      <w:r w:rsidR="0015339D">
        <w:rPr>
          <w:rFonts w:ascii="Times New Roman" w:hAnsi="Times New Roman" w:cs="Times New Roman"/>
          <w:sz w:val="24"/>
          <w:szCs w:val="24"/>
        </w:rPr>
        <w:t xml:space="preserve">Senica sicer ni plačeval polne vsote stečajnih mas, saj si je zaradi nakupa </w:t>
      </w:r>
      <w:r w:rsidR="0015339D" w:rsidRPr="0015339D">
        <w:rPr>
          <w:rFonts w:ascii="Times New Roman" w:hAnsi="Times New Roman" w:cs="Times New Roman"/>
          <w:i/>
          <w:sz w:val="24"/>
          <w:szCs w:val="24"/>
        </w:rPr>
        <w:t xml:space="preserve">en </w:t>
      </w:r>
      <w:r w:rsidR="0015339D">
        <w:rPr>
          <w:rFonts w:ascii="Times New Roman" w:hAnsi="Times New Roman" w:cs="Times New Roman"/>
          <w:i/>
          <w:sz w:val="24"/>
          <w:szCs w:val="24"/>
        </w:rPr>
        <w:t>bloc</w:t>
      </w:r>
      <w:r w:rsidR="0015339D">
        <w:rPr>
          <w:rFonts w:ascii="Times New Roman" w:hAnsi="Times New Roman" w:cs="Times New Roman"/>
          <w:sz w:val="24"/>
          <w:szCs w:val="24"/>
        </w:rPr>
        <w:t xml:space="preserve"> vedno izboril nižjo ceno. Ko je pregledal eno od stečajnih mas, je povedal, da so predmeti previsoko ocenjeni, in ponudil znesek v višini 70 </w:t>
      </w:r>
      <w:r w:rsidR="00E4121E">
        <w:rPr>
          <w:rFonts w:ascii="Times New Roman" w:hAnsi="Times New Roman" w:cs="Times New Roman"/>
          <w:sz w:val="24"/>
          <w:szCs w:val="24"/>
        </w:rPr>
        <w:t xml:space="preserve">odstotkov </w:t>
      </w:r>
      <w:r w:rsidR="0015339D">
        <w:rPr>
          <w:rFonts w:ascii="Times New Roman" w:hAnsi="Times New Roman" w:cs="Times New Roman"/>
          <w:sz w:val="24"/>
          <w:szCs w:val="24"/>
        </w:rPr>
        <w:t xml:space="preserve">cenilne vrednosti, kar je upravitelj </w:t>
      </w:r>
      <w:r w:rsidRPr="000A3CCC">
        <w:rPr>
          <w:rFonts w:ascii="Times New Roman" w:hAnsi="Times New Roman" w:cs="Times New Roman"/>
          <w:sz w:val="24"/>
          <w:szCs w:val="24"/>
        </w:rPr>
        <w:t>»glede na to, da je kar naprej izključeno, da bi kdo več ponudil, sprejel«</w:t>
      </w:r>
      <w:r w:rsidR="0015339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8"/>
      </w:r>
      <w:r w:rsidRPr="000A3CCC">
        <w:rPr>
          <w:rFonts w:ascii="Times New Roman" w:hAnsi="Times New Roman" w:cs="Times New Roman"/>
          <w:sz w:val="24"/>
          <w:szCs w:val="24"/>
        </w:rPr>
        <w:t xml:space="preserve"> V drugem stečaju sta člana upniškega odbora sklenila, »da je hitra realizacija zaloge blaga nujno potrebna in zato naj se piše trgovcema Luki Senici v Šmarju pri Sevnici in Antonu Verbiču v Sevnici, ako sta pripravljena prevzeti vso zalogo en bloc za najmanj 70 % cenilne vrednosti (70 % se v dopisu ne omeni)«</w:t>
      </w:r>
      <w:r w:rsidR="006C2DAD">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19"/>
      </w:r>
      <w:r w:rsidRPr="000A3CCC">
        <w:rPr>
          <w:rFonts w:ascii="Times New Roman" w:hAnsi="Times New Roman" w:cs="Times New Roman"/>
          <w:sz w:val="24"/>
          <w:szCs w:val="24"/>
        </w:rPr>
        <w:t xml:space="preserve"> </w:t>
      </w:r>
      <w:r w:rsidR="0015339D">
        <w:rPr>
          <w:rFonts w:ascii="Times New Roman" w:hAnsi="Times New Roman" w:cs="Times New Roman"/>
          <w:sz w:val="24"/>
          <w:szCs w:val="24"/>
        </w:rPr>
        <w:t>Č</w:t>
      </w:r>
      <w:r w:rsidRPr="000A3CCC">
        <w:rPr>
          <w:rFonts w:ascii="Times New Roman" w:hAnsi="Times New Roman" w:cs="Times New Roman"/>
          <w:sz w:val="24"/>
          <w:szCs w:val="24"/>
        </w:rPr>
        <w:t xml:space="preserve">etudi je Senica za celoto </w:t>
      </w:r>
      <w:r w:rsidR="0015339D">
        <w:rPr>
          <w:rFonts w:ascii="Times New Roman" w:hAnsi="Times New Roman" w:cs="Times New Roman"/>
          <w:sz w:val="24"/>
          <w:szCs w:val="24"/>
        </w:rPr>
        <w:t xml:space="preserve">tokrat </w:t>
      </w:r>
      <w:r w:rsidRPr="000A3CCC">
        <w:rPr>
          <w:rFonts w:ascii="Times New Roman" w:hAnsi="Times New Roman" w:cs="Times New Roman"/>
          <w:sz w:val="24"/>
          <w:szCs w:val="24"/>
        </w:rPr>
        <w:t xml:space="preserve">ponudil 50 </w:t>
      </w:r>
      <w:r w:rsidR="006C2DAD">
        <w:rPr>
          <w:rFonts w:ascii="Times New Roman" w:hAnsi="Times New Roman" w:cs="Times New Roman"/>
          <w:sz w:val="24"/>
          <w:szCs w:val="24"/>
        </w:rPr>
        <w:t>odstotkov</w:t>
      </w:r>
      <w:r w:rsidR="006C2DAD"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ocenjene vrednosti, so se upniki vseeno odločili, da je to še vedno bolje kakor </w:t>
      </w:r>
      <w:r w:rsidR="0015339D">
        <w:rPr>
          <w:rFonts w:ascii="Times New Roman" w:hAnsi="Times New Roman" w:cs="Times New Roman"/>
          <w:sz w:val="24"/>
          <w:szCs w:val="24"/>
        </w:rPr>
        <w:t xml:space="preserve">dolgotrajna </w:t>
      </w:r>
      <w:r w:rsidRPr="000A3CCC">
        <w:rPr>
          <w:rFonts w:ascii="Times New Roman" w:hAnsi="Times New Roman" w:cs="Times New Roman"/>
          <w:sz w:val="24"/>
          <w:szCs w:val="24"/>
        </w:rPr>
        <w:t>prodaja na drobno, in sprejeli ponudbo.</w:t>
      </w:r>
      <w:r w:rsidRPr="000A3CCC">
        <w:rPr>
          <w:rFonts w:ascii="Times New Roman" w:hAnsi="Times New Roman" w:cs="Times New Roman"/>
          <w:sz w:val="24"/>
          <w:szCs w:val="24"/>
          <w:vertAlign w:val="superscript"/>
        </w:rPr>
        <w:footnoteReference w:id="120"/>
      </w:r>
      <w:r w:rsidRPr="000A3CCC">
        <w:rPr>
          <w:rFonts w:ascii="Times New Roman" w:hAnsi="Times New Roman" w:cs="Times New Roman"/>
          <w:sz w:val="24"/>
          <w:szCs w:val="24"/>
        </w:rPr>
        <w:t xml:space="preserve"> </w:t>
      </w:r>
      <w:r w:rsidR="00005F53">
        <w:rPr>
          <w:rFonts w:ascii="Times New Roman" w:hAnsi="Times New Roman" w:cs="Times New Roman"/>
          <w:sz w:val="24"/>
          <w:szCs w:val="24"/>
        </w:rPr>
        <w:t xml:space="preserve">Kaže, da trgovci, ki so se obnašali kot Senica, niso bili deležni javnega prezira zaradi služenja na račun stečajev; </w:t>
      </w:r>
      <w:r w:rsidR="00005F53">
        <w:rPr>
          <w:rFonts w:ascii="Times New Roman" w:hAnsi="Times New Roman" w:cs="Times New Roman"/>
          <w:sz w:val="24"/>
          <w:szCs w:val="24"/>
        </w:rPr>
        <w:lastRenderedPageBreak/>
        <w:t xml:space="preserve">ko je Senica leta 1929 umrl, je </w:t>
      </w:r>
      <w:r w:rsidR="00005F53" w:rsidRPr="00005F53">
        <w:rPr>
          <w:rFonts w:ascii="Times New Roman" w:hAnsi="Times New Roman" w:cs="Times New Roman"/>
          <w:i/>
          <w:sz w:val="24"/>
          <w:szCs w:val="24"/>
        </w:rPr>
        <w:t>Slovenski gospodar</w:t>
      </w:r>
      <w:r w:rsidR="00005F53">
        <w:rPr>
          <w:rFonts w:ascii="Times New Roman" w:hAnsi="Times New Roman" w:cs="Times New Roman"/>
          <w:sz w:val="24"/>
          <w:szCs w:val="24"/>
        </w:rPr>
        <w:t xml:space="preserve"> poročal: »</w:t>
      </w:r>
      <w:r w:rsidR="00005F53" w:rsidRPr="00005F53">
        <w:rPr>
          <w:rFonts w:ascii="Times New Roman" w:hAnsi="Times New Roman" w:cs="Times New Roman"/>
          <w:sz w:val="24"/>
          <w:szCs w:val="24"/>
        </w:rPr>
        <w:t>Pogreb se je vr</w:t>
      </w:r>
      <w:r w:rsidR="00005F53">
        <w:rPr>
          <w:rFonts w:ascii="Times New Roman" w:hAnsi="Times New Roman" w:cs="Times New Roman"/>
          <w:sz w:val="24"/>
          <w:szCs w:val="24"/>
        </w:rPr>
        <w:t>šil ob udeležbi revnih in boga</w:t>
      </w:r>
      <w:r w:rsidR="00005F53" w:rsidRPr="00005F53">
        <w:rPr>
          <w:rFonts w:ascii="Times New Roman" w:hAnsi="Times New Roman" w:cs="Times New Roman"/>
          <w:sz w:val="24"/>
          <w:szCs w:val="24"/>
        </w:rPr>
        <w:t>tih, ker je bil ljubljenec vseh.</w:t>
      </w:r>
      <w:r w:rsidR="00005F53">
        <w:rPr>
          <w:rFonts w:ascii="Times New Roman" w:hAnsi="Times New Roman" w:cs="Times New Roman"/>
          <w:sz w:val="24"/>
          <w:szCs w:val="24"/>
        </w:rPr>
        <w:t>«</w:t>
      </w:r>
      <w:r w:rsidR="00005F53">
        <w:rPr>
          <w:rStyle w:val="Sprotnaopomba-sklic"/>
          <w:rFonts w:ascii="Times New Roman" w:hAnsi="Times New Roman" w:cs="Times New Roman"/>
          <w:sz w:val="24"/>
          <w:szCs w:val="24"/>
        </w:rPr>
        <w:footnoteReference w:id="121"/>
      </w:r>
    </w:p>
    <w:p w:rsidR="000A3CCC" w:rsidRPr="000A3CCC" w:rsidRDefault="00CE171A"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Četudi je bilo omenjeno, da je gospodarstvo pred prvo svetovno vojno po splošnih ocenah cvetelo, so se v spisih ob omembah dražb pogosto </w:t>
      </w:r>
      <w:r w:rsidR="000A3CCC" w:rsidRPr="000A3CCC">
        <w:rPr>
          <w:rFonts w:ascii="Times New Roman" w:hAnsi="Times New Roman" w:cs="Times New Roman"/>
          <w:sz w:val="24"/>
          <w:szCs w:val="24"/>
        </w:rPr>
        <w:t>skliceva</w:t>
      </w:r>
      <w:r>
        <w:rPr>
          <w:rFonts w:ascii="Times New Roman" w:hAnsi="Times New Roman" w:cs="Times New Roman"/>
          <w:sz w:val="24"/>
          <w:szCs w:val="24"/>
        </w:rPr>
        <w:t>li</w:t>
      </w:r>
      <w:r w:rsidR="000A3CCC" w:rsidRPr="000A3CCC">
        <w:rPr>
          <w:rFonts w:ascii="Times New Roman" w:hAnsi="Times New Roman" w:cs="Times New Roman"/>
          <w:sz w:val="24"/>
          <w:szCs w:val="24"/>
        </w:rPr>
        <w:t xml:space="preserve"> na slabe gospodarske razmere</w:t>
      </w:r>
      <w:r w:rsidR="002266A4">
        <w:rPr>
          <w:rFonts w:ascii="Times New Roman" w:hAnsi="Times New Roman" w:cs="Times New Roman"/>
          <w:sz w:val="24"/>
          <w:szCs w:val="24"/>
        </w:rPr>
        <w:t>, o katerih je bilo veliko govora zlasti v letih po aneksijski krizi</w:t>
      </w:r>
      <w:r w:rsidR="000A3CCC" w:rsidRPr="000A3CCC">
        <w:rPr>
          <w:rFonts w:ascii="Times New Roman" w:hAnsi="Times New Roman" w:cs="Times New Roman"/>
          <w:sz w:val="24"/>
          <w:szCs w:val="24"/>
        </w:rPr>
        <w:t xml:space="preserve">. </w:t>
      </w:r>
      <w:r>
        <w:rPr>
          <w:rFonts w:ascii="Times New Roman" w:hAnsi="Times New Roman" w:cs="Times New Roman"/>
          <w:sz w:val="24"/>
          <w:szCs w:val="24"/>
        </w:rPr>
        <w:t xml:space="preserve">Tik pred prvo svetovno vojno je gospodarski razvoj Avstro-Ogrske nazadoval zlasti zaradi politične nestabilnosti na Balkanu, kar je v obdonavski monarhiji vodilo do manjšanja obsega proizvodnje </w:t>
      </w:r>
      <w:r w:rsidR="006C2DAD">
        <w:rPr>
          <w:rFonts w:ascii="Times New Roman" w:hAnsi="Times New Roman" w:cs="Times New Roman"/>
          <w:sz w:val="24"/>
          <w:szCs w:val="24"/>
        </w:rPr>
        <w:t xml:space="preserve">in </w:t>
      </w:r>
      <w:r>
        <w:rPr>
          <w:rFonts w:ascii="Times New Roman" w:hAnsi="Times New Roman" w:cs="Times New Roman"/>
          <w:sz w:val="24"/>
          <w:szCs w:val="24"/>
        </w:rPr>
        <w:t>brezposelnosti.</w:t>
      </w:r>
      <w:r>
        <w:rPr>
          <w:rStyle w:val="Sprotnaopomba-sklic"/>
          <w:rFonts w:ascii="Times New Roman" w:hAnsi="Times New Roman" w:cs="Times New Roman"/>
          <w:sz w:val="24"/>
          <w:szCs w:val="24"/>
        </w:rPr>
        <w:footnoteReference w:id="122"/>
      </w:r>
      <w:r>
        <w:rPr>
          <w:rFonts w:ascii="Times New Roman" w:hAnsi="Times New Roman" w:cs="Times New Roman"/>
          <w:sz w:val="24"/>
          <w:szCs w:val="24"/>
        </w:rPr>
        <w:t xml:space="preserve"> </w:t>
      </w:r>
      <w:r w:rsidR="000A3CCC" w:rsidRPr="000A3CCC">
        <w:rPr>
          <w:rFonts w:ascii="Times New Roman" w:hAnsi="Times New Roman" w:cs="Times New Roman"/>
          <w:sz w:val="24"/>
          <w:szCs w:val="24"/>
        </w:rPr>
        <w:t>Vrsta</w:t>
      </w:r>
      <w:r>
        <w:rPr>
          <w:rFonts w:ascii="Times New Roman" w:hAnsi="Times New Roman" w:cs="Times New Roman"/>
          <w:sz w:val="24"/>
          <w:szCs w:val="24"/>
        </w:rPr>
        <w:t xml:space="preserve"> stečajnih</w:t>
      </w:r>
      <w:r w:rsidR="000A3CCC" w:rsidRPr="000A3CCC">
        <w:rPr>
          <w:rFonts w:ascii="Times New Roman" w:hAnsi="Times New Roman" w:cs="Times New Roman"/>
          <w:sz w:val="24"/>
          <w:szCs w:val="24"/>
        </w:rPr>
        <w:t xml:space="preserve"> upraviteljev se je pritoževala, da »pri sedanjih slabih kupčijah ter pri veliki konkurenci«</w:t>
      </w:r>
      <w:r w:rsidR="000A3CCC" w:rsidRPr="000A3CCC">
        <w:rPr>
          <w:rFonts w:ascii="Times New Roman" w:hAnsi="Times New Roman" w:cs="Times New Roman"/>
          <w:sz w:val="24"/>
          <w:szCs w:val="24"/>
          <w:vertAlign w:val="superscript"/>
        </w:rPr>
        <w:footnoteReference w:id="123"/>
      </w:r>
      <w:r w:rsidR="000A3CCC" w:rsidRPr="000A3CCC">
        <w:rPr>
          <w:rFonts w:ascii="Times New Roman" w:hAnsi="Times New Roman" w:cs="Times New Roman"/>
          <w:sz w:val="24"/>
          <w:szCs w:val="24"/>
        </w:rPr>
        <w:t xml:space="preserve"> ni verjetno, da se bodo predmeti na dražbah dobro (ali sploh) prodajali. Pred načrtovano prodajo nekega obrata oktobra 1912 </w:t>
      </w:r>
      <w:r w:rsidR="006C2DAD">
        <w:rPr>
          <w:rFonts w:ascii="Times New Roman" w:hAnsi="Times New Roman" w:cs="Times New Roman"/>
          <w:sz w:val="24"/>
          <w:szCs w:val="24"/>
        </w:rPr>
        <w:t>so</w:t>
      </w:r>
      <w:r w:rsidR="000A3CCC" w:rsidRPr="000A3CCC">
        <w:rPr>
          <w:rFonts w:ascii="Times New Roman" w:hAnsi="Times New Roman" w:cs="Times New Roman"/>
          <w:sz w:val="24"/>
          <w:szCs w:val="24"/>
        </w:rPr>
        <w:t xml:space="preserve"> sklen</w:t>
      </w:r>
      <w:r w:rsidR="006C2DAD">
        <w:rPr>
          <w:rFonts w:ascii="Times New Roman" w:hAnsi="Times New Roman" w:cs="Times New Roman"/>
          <w:sz w:val="24"/>
          <w:szCs w:val="24"/>
        </w:rPr>
        <w:t>ili</w:t>
      </w:r>
      <w:r w:rsidR="000A3CCC" w:rsidRPr="000A3CCC">
        <w:rPr>
          <w:rFonts w:ascii="Times New Roman" w:hAnsi="Times New Roman" w:cs="Times New Roman"/>
          <w:sz w:val="24"/>
          <w:szCs w:val="24"/>
        </w:rPr>
        <w:t>, da se dražba prestavi za toliko časa, »da nastanejo ugodnejše gospodarske razmere«. »Notorično je, da vlada povsod in zlasti v naši deželi sedaj velika denarna kriza in neznosna gospodarska stagnacija. V tem splošnem položaju, v katerem se morajo že obstoječa podjetja, če ne razpolagajo z velikim kapitalom, boriti za svoj obstanek in v katerem gledajo posamezniki in zavodi, da spravijo svoj denar iz riskantnih podjetij na varno, je izključeno, da bi se dobil za pivovarno kupec, ki bi ponudil za njo vrednosti iste primerno kupnino.«</w:t>
      </w:r>
      <w:r w:rsidR="000A3CCC" w:rsidRPr="000A3CCC">
        <w:rPr>
          <w:rFonts w:ascii="Times New Roman" w:hAnsi="Times New Roman" w:cs="Times New Roman"/>
          <w:sz w:val="24"/>
          <w:szCs w:val="24"/>
          <w:vertAlign w:val="superscript"/>
        </w:rPr>
        <w:footnoteReference w:id="124"/>
      </w:r>
      <w:r w:rsidR="000A3CCC" w:rsidRPr="000A3CCC">
        <w:rPr>
          <w:rFonts w:ascii="Times New Roman" w:hAnsi="Times New Roman" w:cs="Times New Roman"/>
          <w:sz w:val="24"/>
          <w:szCs w:val="24"/>
        </w:rPr>
        <w:t xml:space="preserve"> Še aprila 1913 je </w:t>
      </w:r>
      <w:r w:rsidR="0015339D">
        <w:rPr>
          <w:rFonts w:ascii="Times New Roman" w:hAnsi="Times New Roman" w:cs="Times New Roman"/>
          <w:sz w:val="24"/>
          <w:szCs w:val="24"/>
        </w:rPr>
        <w:t>neki</w:t>
      </w:r>
      <w:r w:rsidR="000A3CCC" w:rsidRPr="000A3CCC">
        <w:rPr>
          <w:rFonts w:ascii="Times New Roman" w:hAnsi="Times New Roman" w:cs="Times New Roman"/>
          <w:sz w:val="24"/>
          <w:szCs w:val="24"/>
        </w:rPr>
        <w:t xml:space="preserve"> upravitelj menil, »da bi se za hišo na javni dražbi ne dobilo niti cenivne vrednosti, zlasti, ker je cel čas od otvoritve stečaja denar postajal vedno dražji in da je vsled lanskih nerazmerno mnogih stečajev in splošnih gospodarskih polomov toliko domov in posestev za skoro slepo ceno prodanih, da ne bo za občno stečajno sklad iz te posebne skladi ničesar preostalo«</w:t>
      </w:r>
      <w:r w:rsidR="00721E54">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5"/>
      </w:r>
      <w:r w:rsidR="000A3CCC" w:rsidRPr="000A3CCC">
        <w:rPr>
          <w:rFonts w:ascii="Times New Roman" w:hAnsi="Times New Roman" w:cs="Times New Roman"/>
          <w:sz w:val="24"/>
          <w:szCs w:val="24"/>
        </w:rPr>
        <w:t xml:space="preserve"> Tisti, ki so vseeno tvegali z dražbami, so bili marsikdaj razočarani. »Da je splošna konkurzna masa nepričakovano nizka,« se je opravičeval upravitelj v stečaju Franca Hrena, »je vzrok ta da pri sedanji denarni splošni depresiji ni bilo dosti kupcev za realno maso, tako, da bi pri tej kaj preostalo po odbitku hipotečnih terjatev za splošni sklad. Ta razloček je bil tako ogromen, da je bila zemljeknjižna vloga za k. o. Poljansko predmestje, sodno cenjena na 192 000 K, prodana za 126 300 K</w:t>
      </w:r>
      <w:r w:rsidR="00DE609F">
        <w:rPr>
          <w:rFonts w:ascii="Times New Roman" w:hAnsi="Times New Roman" w:cs="Times New Roman"/>
          <w:sz w:val="24"/>
          <w:szCs w:val="24"/>
        </w:rPr>
        <w:t>.</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6"/>
      </w:r>
      <w:r w:rsidR="000A3CCC" w:rsidRPr="000A3CCC">
        <w:rPr>
          <w:rFonts w:ascii="Times New Roman" w:hAnsi="Times New Roman" w:cs="Times New Roman"/>
          <w:sz w:val="24"/>
          <w:szCs w:val="24"/>
        </w:rPr>
        <w:t xml:space="preserve"> Šele v drugi polovici leta 1913 so se pojavila bolj optimistična </w:t>
      </w:r>
      <w:r w:rsidR="006F788E">
        <w:rPr>
          <w:rFonts w:ascii="Times New Roman" w:hAnsi="Times New Roman" w:cs="Times New Roman"/>
          <w:sz w:val="24"/>
          <w:szCs w:val="24"/>
        </w:rPr>
        <w:t>mnenja, češ da je prodaja blaga</w:t>
      </w:r>
      <w:r w:rsidR="000A3CCC" w:rsidRPr="000A3CCC">
        <w:rPr>
          <w:rFonts w:ascii="Times New Roman" w:hAnsi="Times New Roman" w:cs="Times New Roman"/>
          <w:sz w:val="24"/>
          <w:szCs w:val="24"/>
        </w:rPr>
        <w:t xml:space="preserve"> »sedaj ugodna«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7"/>
      </w:r>
      <w:r w:rsidR="000A3CCC" w:rsidRPr="000A3CCC">
        <w:rPr>
          <w:rFonts w:ascii="Times New Roman" w:hAnsi="Times New Roman" w:cs="Times New Roman"/>
          <w:sz w:val="24"/>
          <w:szCs w:val="24"/>
        </w:rPr>
        <w:t xml:space="preserve"> in »[k]er se </w:t>
      </w:r>
      <w:r w:rsidR="000A3CCC" w:rsidRPr="000A3CCC">
        <w:rPr>
          <w:rFonts w:ascii="Times New Roman" w:hAnsi="Times New Roman" w:cs="Times New Roman"/>
          <w:sz w:val="24"/>
          <w:szCs w:val="24"/>
        </w:rPr>
        <w:lastRenderedPageBreak/>
        <w:t>splošna denarna kriza počasi oblažuje, je upanje, da se še večji del do sedaj neizterjanih terjatev izterja«</w:t>
      </w:r>
      <w:r w:rsidR="00DE609F">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28"/>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Finalizacija stečaja</w:t>
      </w:r>
    </w:p>
    <w:p w:rsidR="000A3CCC" w:rsidRPr="000A3CCC" w:rsidRDefault="00AB7DC5"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w:t>
      </w:r>
      <w:r w:rsidR="000A3CCC" w:rsidRPr="000A3CCC">
        <w:rPr>
          <w:rFonts w:ascii="Times New Roman" w:hAnsi="Times New Roman" w:cs="Times New Roman"/>
          <w:sz w:val="24"/>
          <w:szCs w:val="24"/>
        </w:rPr>
        <w:t>o je bila stečajna masa prelita v gotovino,</w:t>
      </w:r>
      <w:r w:rsidR="006F788E">
        <w:rPr>
          <w:rFonts w:ascii="Times New Roman" w:hAnsi="Times New Roman" w:cs="Times New Roman"/>
          <w:sz w:val="24"/>
          <w:szCs w:val="24"/>
        </w:rPr>
        <w:t xml:space="preserve"> je upravitelja čakal še ključni</w:t>
      </w:r>
      <w:r w:rsidR="000A3CCC" w:rsidRPr="000A3CCC">
        <w:rPr>
          <w:rFonts w:ascii="Times New Roman" w:hAnsi="Times New Roman" w:cs="Times New Roman"/>
          <w:sz w:val="24"/>
          <w:szCs w:val="24"/>
        </w:rPr>
        <w:t xml:space="preserve"> korak stečaja: sestav</w:t>
      </w:r>
      <w:r w:rsidR="002266A4">
        <w:rPr>
          <w:rFonts w:ascii="Times New Roman" w:hAnsi="Times New Roman" w:cs="Times New Roman"/>
          <w:sz w:val="24"/>
          <w:szCs w:val="24"/>
        </w:rPr>
        <w:t>ljanje</w:t>
      </w:r>
      <w:r w:rsidR="000A3CCC" w:rsidRPr="000A3CCC">
        <w:rPr>
          <w:rFonts w:ascii="Times New Roman" w:hAnsi="Times New Roman" w:cs="Times New Roman"/>
          <w:sz w:val="24"/>
          <w:szCs w:val="24"/>
        </w:rPr>
        <w:t xml:space="preserve"> razdeli</w:t>
      </w:r>
      <w:r w:rsidR="005E013C">
        <w:rPr>
          <w:rFonts w:ascii="Times New Roman" w:hAnsi="Times New Roman" w:cs="Times New Roman"/>
          <w:sz w:val="24"/>
          <w:szCs w:val="24"/>
        </w:rPr>
        <w:t>ln</w:t>
      </w:r>
      <w:r w:rsidR="000A3CCC" w:rsidRPr="000A3CCC">
        <w:rPr>
          <w:rFonts w:ascii="Times New Roman" w:hAnsi="Times New Roman" w:cs="Times New Roman"/>
          <w:sz w:val="24"/>
          <w:szCs w:val="24"/>
        </w:rPr>
        <w:t xml:space="preserve">ega načrta, s katerim je pridobljeno vsoto razdelil med upnike. Postopek ni pomenil zgolj preprostega deljenja vsote s številom upnikov, saj so bili </w:t>
      </w:r>
      <w:r w:rsidR="00DE609F">
        <w:rPr>
          <w:rFonts w:ascii="Times New Roman" w:hAnsi="Times New Roman" w:cs="Times New Roman"/>
          <w:sz w:val="24"/>
          <w:szCs w:val="24"/>
        </w:rPr>
        <w:t>ti</w:t>
      </w:r>
      <w:r w:rsidR="00DE609F"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razdeljeni na tri razrede, ki med sabo niso bili enakovredni. V prvi razred so sodile terjatve zadolženčevih uslužbencev, zlasti plače za leto dni pred razglasitvijo stečaja in odškodnine za predčasen zaključek delovnega razmerja, pa tudi stroški </w:t>
      </w:r>
      <w:r w:rsidR="00AB20F8">
        <w:rPr>
          <w:rFonts w:ascii="Times New Roman" w:hAnsi="Times New Roman" w:cs="Times New Roman"/>
          <w:sz w:val="24"/>
          <w:szCs w:val="24"/>
        </w:rPr>
        <w:t xml:space="preserve">zdravljenja in </w:t>
      </w:r>
      <w:r w:rsidR="000A3CCC" w:rsidRPr="000A3CCC">
        <w:rPr>
          <w:rFonts w:ascii="Times New Roman" w:hAnsi="Times New Roman" w:cs="Times New Roman"/>
          <w:sz w:val="24"/>
          <w:szCs w:val="24"/>
        </w:rPr>
        <w:t xml:space="preserve">pogreba, </w:t>
      </w:r>
      <w:r w:rsidR="00DE609F">
        <w:rPr>
          <w:rFonts w:ascii="Times New Roman" w:hAnsi="Times New Roman" w:cs="Times New Roman"/>
          <w:sz w:val="24"/>
          <w:szCs w:val="24"/>
        </w:rPr>
        <w:t>če</w:t>
      </w:r>
      <w:r w:rsidR="000A3CCC" w:rsidRPr="000A3CCC">
        <w:rPr>
          <w:rFonts w:ascii="Times New Roman" w:hAnsi="Times New Roman" w:cs="Times New Roman"/>
          <w:sz w:val="24"/>
          <w:szCs w:val="24"/>
        </w:rPr>
        <w:t xml:space="preserve"> je </w:t>
      </w:r>
      <w:r w:rsidR="00A60EC2">
        <w:rPr>
          <w:rFonts w:ascii="Times New Roman" w:hAnsi="Times New Roman" w:cs="Times New Roman"/>
          <w:sz w:val="24"/>
          <w:szCs w:val="24"/>
        </w:rPr>
        <w:t>medtem</w:t>
      </w:r>
      <w:r w:rsidR="000A3CCC" w:rsidRPr="000A3CCC">
        <w:rPr>
          <w:rFonts w:ascii="Times New Roman" w:hAnsi="Times New Roman" w:cs="Times New Roman"/>
          <w:sz w:val="24"/>
          <w:szCs w:val="24"/>
        </w:rPr>
        <w:t xml:space="preserve"> prišlo do dolžnikove </w:t>
      </w:r>
      <w:r w:rsidR="00AB20F8">
        <w:rPr>
          <w:rFonts w:ascii="Times New Roman" w:hAnsi="Times New Roman" w:cs="Times New Roman"/>
          <w:sz w:val="24"/>
          <w:szCs w:val="24"/>
        </w:rPr>
        <w:t xml:space="preserve">bolezni ali </w:t>
      </w:r>
      <w:r w:rsidR="000A3CCC" w:rsidRPr="000A3CCC">
        <w:rPr>
          <w:rFonts w:ascii="Times New Roman" w:hAnsi="Times New Roman" w:cs="Times New Roman"/>
          <w:sz w:val="24"/>
          <w:szCs w:val="24"/>
        </w:rPr>
        <w:t xml:space="preserve">smrti. Drugi razred je bil rezerviran za </w:t>
      </w:r>
      <w:r w:rsidR="00A60EC2">
        <w:rPr>
          <w:rFonts w:ascii="Times New Roman" w:hAnsi="Times New Roman" w:cs="Times New Roman"/>
          <w:sz w:val="24"/>
          <w:szCs w:val="24"/>
        </w:rPr>
        <w:t xml:space="preserve">terjatve </w:t>
      </w:r>
      <w:r w:rsidR="000A3CCC" w:rsidRPr="000A3CCC">
        <w:rPr>
          <w:rFonts w:ascii="Times New Roman" w:hAnsi="Times New Roman" w:cs="Times New Roman"/>
          <w:sz w:val="24"/>
          <w:szCs w:val="24"/>
        </w:rPr>
        <w:t>državn</w:t>
      </w:r>
      <w:r w:rsidR="00A60EC2">
        <w:rPr>
          <w:rFonts w:ascii="Times New Roman" w:hAnsi="Times New Roman" w:cs="Times New Roman"/>
          <w:sz w:val="24"/>
          <w:szCs w:val="24"/>
        </w:rPr>
        <w:t>ih</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ov</w:t>
      </w:r>
      <w:r w:rsidR="000A3CCC" w:rsidRPr="000A3CCC">
        <w:rPr>
          <w:rFonts w:ascii="Times New Roman" w:hAnsi="Times New Roman" w:cs="Times New Roman"/>
          <w:sz w:val="24"/>
          <w:szCs w:val="24"/>
        </w:rPr>
        <w:t xml:space="preserve">, </w:t>
      </w:r>
      <w:r w:rsidR="00A60EC2">
        <w:rPr>
          <w:rFonts w:ascii="Times New Roman" w:hAnsi="Times New Roman" w:cs="Times New Roman"/>
          <w:sz w:val="24"/>
          <w:szCs w:val="24"/>
        </w:rPr>
        <w:t>kot so</w:t>
      </w:r>
      <w:r w:rsidR="000A3CCC" w:rsidRPr="000A3CCC">
        <w:rPr>
          <w:rFonts w:ascii="Times New Roman" w:hAnsi="Times New Roman" w:cs="Times New Roman"/>
          <w:sz w:val="24"/>
          <w:szCs w:val="24"/>
        </w:rPr>
        <w:t xml:space="preserve"> davk</w:t>
      </w:r>
      <w:r w:rsidR="00A60EC2">
        <w:rPr>
          <w:rFonts w:ascii="Times New Roman" w:hAnsi="Times New Roman" w:cs="Times New Roman"/>
          <w:sz w:val="24"/>
          <w:szCs w:val="24"/>
        </w:rPr>
        <w:t>i</w:t>
      </w:r>
      <w:r w:rsidR="000A3CCC" w:rsidRPr="000A3CCC">
        <w:rPr>
          <w:rFonts w:ascii="Times New Roman" w:hAnsi="Times New Roman" w:cs="Times New Roman"/>
          <w:sz w:val="24"/>
          <w:szCs w:val="24"/>
        </w:rPr>
        <w:t>, pristojbin</w:t>
      </w:r>
      <w:r w:rsidR="00A60EC2">
        <w:rPr>
          <w:rFonts w:ascii="Times New Roman" w:hAnsi="Times New Roman" w:cs="Times New Roman"/>
          <w:sz w:val="24"/>
          <w:szCs w:val="24"/>
        </w:rPr>
        <w:t>e</w:t>
      </w:r>
      <w:r w:rsidR="000A3CCC" w:rsidRPr="000A3CCC">
        <w:rPr>
          <w:rFonts w:ascii="Times New Roman" w:hAnsi="Times New Roman" w:cs="Times New Roman"/>
          <w:sz w:val="24"/>
          <w:szCs w:val="24"/>
        </w:rPr>
        <w:t>, carin</w:t>
      </w:r>
      <w:r w:rsidR="00A60EC2">
        <w:rPr>
          <w:rFonts w:ascii="Times New Roman" w:hAnsi="Times New Roman" w:cs="Times New Roman"/>
          <w:sz w:val="24"/>
          <w:szCs w:val="24"/>
        </w:rPr>
        <w:t>e in</w:t>
      </w:r>
      <w:r w:rsidR="000A3CCC" w:rsidRPr="000A3CCC">
        <w:rPr>
          <w:rFonts w:ascii="Times New Roman" w:hAnsi="Times New Roman" w:cs="Times New Roman"/>
          <w:sz w:val="24"/>
          <w:szCs w:val="24"/>
        </w:rPr>
        <w:t xml:space="preserve"> prispevk</w:t>
      </w:r>
      <w:r w:rsidR="00A60EC2">
        <w:rPr>
          <w:rFonts w:ascii="Times New Roman" w:hAnsi="Times New Roman" w:cs="Times New Roman"/>
          <w:sz w:val="24"/>
          <w:szCs w:val="24"/>
        </w:rPr>
        <w:t>i k pokojninskemu ter</w:t>
      </w:r>
      <w:r w:rsidR="000A3CCC" w:rsidRPr="000A3CCC">
        <w:rPr>
          <w:rFonts w:ascii="Times New Roman" w:hAnsi="Times New Roman" w:cs="Times New Roman"/>
          <w:sz w:val="24"/>
          <w:szCs w:val="24"/>
        </w:rPr>
        <w:t xml:space="preserve"> socialnemu zavarovanju za obdobje treh let pred stečajem. V tretjem razredu so bili vsi preostali upniki, v glavnem domači in tuji poslovni partnerji dolžnika, ki za priskrbljeno blago niso dobili plačila. Prvi in drugi razred sta morala biti v celoti</w:t>
      </w:r>
      <w:r w:rsidR="00DE609F" w:rsidRPr="00DE609F">
        <w:rPr>
          <w:rFonts w:ascii="Times New Roman" w:hAnsi="Times New Roman" w:cs="Times New Roman"/>
          <w:sz w:val="24"/>
          <w:szCs w:val="24"/>
        </w:rPr>
        <w:t xml:space="preserve"> </w:t>
      </w:r>
      <w:r w:rsidR="00DE609F" w:rsidRPr="000A3CCC">
        <w:rPr>
          <w:rFonts w:ascii="Times New Roman" w:hAnsi="Times New Roman" w:cs="Times New Roman"/>
          <w:sz w:val="24"/>
          <w:szCs w:val="24"/>
        </w:rPr>
        <w:t>poplačana</w:t>
      </w:r>
      <w:r w:rsidR="000A3CCC" w:rsidRPr="000A3CCC">
        <w:rPr>
          <w:rFonts w:ascii="Times New Roman" w:hAnsi="Times New Roman" w:cs="Times New Roman"/>
          <w:sz w:val="24"/>
          <w:szCs w:val="24"/>
        </w:rPr>
        <w:t>, medtem ko so tretji razred poplačali v skladu s tem, koliko sredstev je ostalo v stečajni masi.</w:t>
      </w:r>
      <w:r w:rsidR="000A3CCC" w:rsidRPr="000A3CCC">
        <w:rPr>
          <w:rFonts w:ascii="Times New Roman" w:hAnsi="Times New Roman" w:cs="Times New Roman"/>
          <w:sz w:val="24"/>
          <w:szCs w:val="24"/>
          <w:vertAlign w:val="superscript"/>
        </w:rPr>
        <w:footnoteReference w:id="129"/>
      </w:r>
      <w:r w:rsidR="000A3CCC" w:rsidRPr="000A3CCC">
        <w:rPr>
          <w:rFonts w:ascii="Times New Roman" w:hAnsi="Times New Roman" w:cs="Times New Roman"/>
          <w:sz w:val="24"/>
          <w:szCs w:val="24"/>
        </w:rPr>
        <w:t xml:space="preserve"> Vsi stečajni upniki so morali razdelilni načrt pred odobritvijo pregledati in do določenega dne javiti morebitne pripombe in ugovore.</w:t>
      </w:r>
    </w:p>
    <w:p w:rsidR="000A3CCC" w:rsidRPr="000A3CCC" w:rsidRDefault="009C6F1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Odstotni </w:t>
      </w:r>
      <w:r w:rsidR="000B591C">
        <w:rPr>
          <w:rFonts w:ascii="Times New Roman" w:hAnsi="Times New Roman" w:cs="Times New Roman"/>
          <w:sz w:val="24"/>
          <w:szCs w:val="24"/>
        </w:rPr>
        <w:t>delež terjatev</w:t>
      </w:r>
      <w:r w:rsidR="000A3CCC" w:rsidRPr="000A3CCC">
        <w:rPr>
          <w:rFonts w:ascii="Times New Roman" w:hAnsi="Times New Roman" w:cs="Times New Roman"/>
          <w:sz w:val="24"/>
          <w:szCs w:val="24"/>
        </w:rPr>
        <w:t>,</w:t>
      </w:r>
      <w:r w:rsidR="000B591C">
        <w:rPr>
          <w:rFonts w:ascii="Times New Roman" w:hAnsi="Times New Roman" w:cs="Times New Roman"/>
          <w:sz w:val="24"/>
          <w:szCs w:val="24"/>
        </w:rPr>
        <w:t xml:space="preserve"> ki </w:t>
      </w:r>
      <w:r w:rsidR="00AE48BE">
        <w:rPr>
          <w:rFonts w:ascii="Times New Roman" w:hAnsi="Times New Roman" w:cs="Times New Roman"/>
          <w:sz w:val="24"/>
          <w:szCs w:val="24"/>
        </w:rPr>
        <w:t>je bil povrnjen</w:t>
      </w:r>
      <w:r w:rsidR="000B591C">
        <w:rPr>
          <w:rFonts w:ascii="Times New Roman" w:hAnsi="Times New Roman" w:cs="Times New Roman"/>
          <w:sz w:val="24"/>
          <w:szCs w:val="24"/>
        </w:rPr>
        <w:t xml:space="preserve"> upnik</w:t>
      </w:r>
      <w:r w:rsidR="00AE48BE">
        <w:rPr>
          <w:rFonts w:ascii="Times New Roman" w:hAnsi="Times New Roman" w:cs="Times New Roman"/>
          <w:sz w:val="24"/>
          <w:szCs w:val="24"/>
        </w:rPr>
        <w:t>om</w:t>
      </w:r>
      <w:r w:rsidR="000B591C">
        <w:rPr>
          <w:rFonts w:ascii="Times New Roman" w:hAnsi="Times New Roman" w:cs="Times New Roman"/>
          <w:sz w:val="24"/>
          <w:szCs w:val="24"/>
        </w:rPr>
        <w:t xml:space="preserve"> tretjega razreda – </w:t>
      </w:r>
      <w:r w:rsidR="000A3CCC" w:rsidRPr="000A3CCC">
        <w:rPr>
          <w:rFonts w:ascii="Times New Roman" w:hAnsi="Times New Roman" w:cs="Times New Roman"/>
          <w:sz w:val="24"/>
          <w:szCs w:val="24"/>
        </w:rPr>
        <w:t>v sodnih spisih imenovan</w:t>
      </w:r>
      <w:r w:rsidR="000B591C">
        <w:rPr>
          <w:rFonts w:ascii="Times New Roman" w:hAnsi="Times New Roman" w:cs="Times New Roman"/>
          <w:sz w:val="24"/>
          <w:szCs w:val="24"/>
        </w:rPr>
        <w:t xml:space="preserve"> kvota –,</w:t>
      </w:r>
      <w:r w:rsidR="000A3CCC" w:rsidRPr="000A3CCC">
        <w:rPr>
          <w:rFonts w:ascii="Times New Roman" w:hAnsi="Times New Roman" w:cs="Times New Roman"/>
          <w:sz w:val="24"/>
          <w:szCs w:val="24"/>
        </w:rPr>
        <w:t xml:space="preserve"> je temeljni podatek vsakega stečajnega postopka. Višina kvote tretjega razreda je bila osnovni pokazatelj uspešnosti postopka in upraviteljevega dela. Razpon </w:t>
      </w:r>
      <w:r w:rsidR="00A60EC2">
        <w:rPr>
          <w:rFonts w:ascii="Times New Roman" w:hAnsi="Times New Roman" w:cs="Times New Roman"/>
          <w:sz w:val="24"/>
          <w:szCs w:val="24"/>
        </w:rPr>
        <w:t xml:space="preserve">stečajnih </w:t>
      </w:r>
      <w:r w:rsidR="000A3CCC" w:rsidRPr="000A3CCC">
        <w:rPr>
          <w:rFonts w:ascii="Times New Roman" w:hAnsi="Times New Roman" w:cs="Times New Roman"/>
          <w:sz w:val="24"/>
          <w:szCs w:val="24"/>
        </w:rPr>
        <w:t xml:space="preserve">kvot je bil sicer velik, toda v glavnem so dosegale enoštevilčne </w:t>
      </w:r>
      <w:r w:rsidR="00EC51A4">
        <w:rPr>
          <w:rFonts w:ascii="Times New Roman" w:hAnsi="Times New Roman" w:cs="Times New Roman"/>
          <w:sz w:val="24"/>
          <w:szCs w:val="24"/>
        </w:rPr>
        <w:t>odstotne</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vrednosti. Med najbolj mizernimi izkupički je bila 0,37</w:t>
      </w:r>
      <w:r w:rsidR="00EC51A4">
        <w:rPr>
          <w:rFonts w:ascii="Times New Roman" w:hAnsi="Times New Roman" w:cs="Times New Roman"/>
          <w:sz w:val="24"/>
          <w:szCs w:val="24"/>
        </w:rPr>
        <w:t>-odstotna</w:t>
      </w:r>
      <w:r w:rsidR="000A3CCC" w:rsidRPr="000A3CCC">
        <w:rPr>
          <w:rFonts w:ascii="Times New Roman" w:hAnsi="Times New Roman" w:cs="Times New Roman"/>
          <w:sz w:val="24"/>
          <w:szCs w:val="24"/>
        </w:rPr>
        <w:t xml:space="preserve"> kvota v stečaju trgovca Jakoba Oblaka, kjer je 44 od 65 upnikov tretjega razreda nazaj dobilo manj kot eno krono.</w:t>
      </w:r>
      <w:r w:rsidR="000A3CCC" w:rsidRPr="000A3CCC">
        <w:rPr>
          <w:rFonts w:ascii="Times New Roman" w:hAnsi="Times New Roman" w:cs="Times New Roman"/>
          <w:sz w:val="24"/>
          <w:szCs w:val="24"/>
          <w:vertAlign w:val="superscript"/>
        </w:rPr>
        <w:footnoteReference w:id="130"/>
      </w:r>
      <w:r w:rsidR="000A3CCC" w:rsidRPr="000A3CCC">
        <w:rPr>
          <w:rFonts w:ascii="Times New Roman" w:hAnsi="Times New Roman" w:cs="Times New Roman"/>
          <w:sz w:val="24"/>
          <w:szCs w:val="24"/>
        </w:rPr>
        <w:t xml:space="preserve"> Skromen je bil tudi izkupiček stečaja Agro-Merkurja, kjer so upniki prejeli 6,4 </w:t>
      </w:r>
      <w:r w:rsidR="00EC51A4">
        <w:rPr>
          <w:rFonts w:ascii="Times New Roman" w:hAnsi="Times New Roman" w:cs="Times New Roman"/>
          <w:sz w:val="24"/>
          <w:szCs w:val="24"/>
        </w:rPr>
        <w:t>odstotka</w:t>
      </w:r>
      <w:r w:rsidR="00EC51A4"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zahtevanih vsot.</w:t>
      </w:r>
      <w:r w:rsidR="000A3CCC" w:rsidRPr="000A3CCC">
        <w:rPr>
          <w:rFonts w:ascii="Times New Roman" w:hAnsi="Times New Roman" w:cs="Times New Roman"/>
          <w:sz w:val="24"/>
          <w:szCs w:val="24"/>
          <w:vertAlign w:val="superscript"/>
        </w:rPr>
        <w:footnoteReference w:id="131"/>
      </w:r>
      <w:r w:rsidR="000A3CCC" w:rsidRPr="000A3CCC">
        <w:rPr>
          <w:rFonts w:ascii="Times New Roman" w:hAnsi="Times New Roman" w:cs="Times New Roman"/>
          <w:sz w:val="24"/>
          <w:szCs w:val="24"/>
        </w:rPr>
        <w:t xml:space="preserve"> Malce boljša sta </w:t>
      </w:r>
      <w:r w:rsidR="000A3CCC" w:rsidRPr="00283F97">
        <w:rPr>
          <w:rFonts w:ascii="Times New Roman" w:hAnsi="Times New Roman" w:cs="Times New Roman"/>
          <w:sz w:val="24"/>
          <w:szCs w:val="24"/>
        </w:rPr>
        <w:t xml:space="preserve">bila izkupička 12,2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vertAlign w:val="superscript"/>
        </w:rPr>
        <w:footnoteReference w:id="132"/>
      </w:r>
      <w:r w:rsidR="000A3CCC" w:rsidRPr="00283F97">
        <w:rPr>
          <w:rFonts w:ascii="Times New Roman" w:hAnsi="Times New Roman" w:cs="Times New Roman"/>
          <w:sz w:val="24"/>
          <w:szCs w:val="24"/>
        </w:rPr>
        <w:t xml:space="preserve"> in 15,6 </w:t>
      </w:r>
      <w:r w:rsidR="00283F97">
        <w:rPr>
          <w:rFonts w:ascii="Times New Roman" w:hAnsi="Times New Roman" w:cs="Times New Roman"/>
          <w:sz w:val="24"/>
          <w:szCs w:val="24"/>
        </w:rPr>
        <w:t>odstotka</w:t>
      </w:r>
      <w:r w:rsidR="000A3CCC" w:rsidRPr="00283F97">
        <w:rPr>
          <w:rFonts w:ascii="Times New Roman" w:hAnsi="Times New Roman" w:cs="Times New Roman"/>
          <w:sz w:val="24"/>
          <w:szCs w:val="24"/>
        </w:rPr>
        <w:t xml:space="preserve"> (četudi je bilo v tem stečaju vsega šest upnikov).</w:t>
      </w:r>
      <w:r w:rsidR="000A3CCC" w:rsidRPr="00283F97">
        <w:rPr>
          <w:rFonts w:ascii="Times New Roman" w:hAnsi="Times New Roman" w:cs="Times New Roman"/>
          <w:sz w:val="24"/>
          <w:szCs w:val="24"/>
          <w:vertAlign w:val="superscript"/>
        </w:rPr>
        <w:footnoteReference w:id="133"/>
      </w:r>
      <w:r w:rsidR="000A3CCC" w:rsidRPr="000A3CCC">
        <w:rPr>
          <w:rFonts w:ascii="Times New Roman" w:hAnsi="Times New Roman" w:cs="Times New Roman"/>
          <w:sz w:val="24"/>
          <w:szCs w:val="24"/>
        </w:rPr>
        <w:t xml:space="preserve"> Posamezni stečaji so bili tudi precej uspešnejši. Upravitelj Alojzij Pegan je iz lastnega žepa prispeval 21,90 krone, da bi lahko upnikom ponudil zaokroženih 41 </w:t>
      </w:r>
      <w:r w:rsidR="00283F97">
        <w:rPr>
          <w:rFonts w:ascii="Times New Roman" w:hAnsi="Times New Roman" w:cs="Times New Roman"/>
          <w:sz w:val="24"/>
          <w:szCs w:val="24"/>
        </w:rPr>
        <w:t>odstotkov</w:t>
      </w:r>
      <w:r w:rsidR="000A3CCC" w:rsidRPr="000A3CCC">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4"/>
      </w:r>
      <w:r w:rsidR="000A3CCC" w:rsidRPr="000A3CCC">
        <w:rPr>
          <w:rFonts w:ascii="Times New Roman" w:hAnsi="Times New Roman" w:cs="Times New Roman"/>
          <w:sz w:val="24"/>
          <w:szCs w:val="24"/>
        </w:rPr>
        <w:t xml:space="preserve"> Izkazal se je tudi Tavčar, ki je izposloval 56,4</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5"/>
      </w:r>
      <w:r w:rsidR="000A3CCC" w:rsidRPr="000A3CCC">
        <w:rPr>
          <w:rFonts w:ascii="Times New Roman" w:hAnsi="Times New Roman" w:cs="Times New Roman"/>
          <w:sz w:val="24"/>
          <w:szCs w:val="24"/>
        </w:rPr>
        <w:t xml:space="preserve"> daleč </w:t>
      </w:r>
      <w:r w:rsidR="000A3CCC" w:rsidRPr="000A3CCC">
        <w:rPr>
          <w:rFonts w:ascii="Times New Roman" w:hAnsi="Times New Roman" w:cs="Times New Roman"/>
          <w:sz w:val="24"/>
          <w:szCs w:val="24"/>
        </w:rPr>
        <w:lastRenderedPageBreak/>
        <w:t>najuspešnejši pa je bil upravitelj Franc Jarc, ki je (četudi sploh ni bil odvetnik, temveč veleposestnik) dosegel spoštovanja vredno 75,7</w:t>
      </w:r>
      <w:r w:rsidR="00283F97">
        <w:rPr>
          <w:rFonts w:ascii="Times New Roman" w:hAnsi="Times New Roman" w:cs="Times New Roman"/>
          <w:sz w:val="24"/>
          <w:szCs w:val="24"/>
        </w:rPr>
        <w:t>-odstotno</w:t>
      </w:r>
      <w:r w:rsidR="000A3CCC" w:rsidRPr="000A3CCC">
        <w:rPr>
          <w:rFonts w:ascii="Times New Roman" w:hAnsi="Times New Roman" w:cs="Times New Roman"/>
          <w:sz w:val="24"/>
          <w:szCs w:val="24"/>
        </w:rPr>
        <w:t xml:space="preserve"> kvoto.</w:t>
      </w:r>
      <w:r w:rsidR="000A3CCC" w:rsidRPr="000A3CCC">
        <w:rPr>
          <w:rFonts w:ascii="Times New Roman" w:hAnsi="Times New Roman" w:cs="Times New Roman"/>
          <w:sz w:val="24"/>
          <w:szCs w:val="24"/>
          <w:vertAlign w:val="superscript"/>
        </w:rPr>
        <w:footnoteReference w:id="136"/>
      </w:r>
      <w:r w:rsidR="00FB1DAC">
        <w:rPr>
          <w:rFonts w:ascii="Times New Roman" w:hAnsi="Times New Roman" w:cs="Times New Roman"/>
          <w:sz w:val="24"/>
          <w:szCs w:val="24"/>
        </w:rPr>
        <w:t xml:space="preserve"> Vsekakor je bila to redka izjema, saj po Kresalovih izračunih okoli 46 </w:t>
      </w:r>
      <w:r w:rsidR="00283F97">
        <w:rPr>
          <w:rFonts w:ascii="Times New Roman" w:hAnsi="Times New Roman" w:cs="Times New Roman"/>
          <w:sz w:val="24"/>
          <w:szCs w:val="24"/>
        </w:rPr>
        <w:t>odstotkov</w:t>
      </w:r>
      <w:r w:rsidR="00FB1DAC">
        <w:rPr>
          <w:rFonts w:ascii="Times New Roman" w:hAnsi="Times New Roman" w:cs="Times New Roman"/>
          <w:sz w:val="24"/>
          <w:szCs w:val="24"/>
        </w:rPr>
        <w:t xml:space="preserve"> upnikov iz stečajne mase ni prejel</w:t>
      </w:r>
      <w:r w:rsidR="00283F97">
        <w:rPr>
          <w:rFonts w:ascii="Times New Roman" w:hAnsi="Times New Roman" w:cs="Times New Roman"/>
          <w:sz w:val="24"/>
          <w:szCs w:val="24"/>
        </w:rPr>
        <w:t>o</w:t>
      </w:r>
      <w:r w:rsidR="00FB1DAC">
        <w:rPr>
          <w:rFonts w:ascii="Times New Roman" w:hAnsi="Times New Roman" w:cs="Times New Roman"/>
          <w:sz w:val="24"/>
          <w:szCs w:val="24"/>
        </w:rPr>
        <w:t xml:space="preserve"> skoraj ničesar; manj kot desetina je dobila več kot polovico terjatev. V povprečju so med stečaji izginile tri četrtine upniškega kapitala.</w:t>
      </w:r>
      <w:r w:rsidR="00FB1DAC">
        <w:rPr>
          <w:rStyle w:val="Sprotnaopomba-sklic"/>
          <w:rFonts w:ascii="Times New Roman" w:hAnsi="Times New Roman" w:cs="Times New Roman"/>
          <w:sz w:val="24"/>
          <w:szCs w:val="24"/>
        </w:rPr>
        <w:footnoteReference w:id="137"/>
      </w:r>
    </w:p>
    <w:p w:rsidR="000A3CCC" w:rsidRPr="000A3CCC" w:rsidRDefault="00FB1DAC" w:rsidP="005E206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Upravitelj je bil za svoje delo upravičen do nagrade in plačila</w:t>
      </w:r>
      <w:r w:rsidR="000A3CCC" w:rsidRPr="000A3CCC">
        <w:rPr>
          <w:rFonts w:ascii="Times New Roman" w:hAnsi="Times New Roman" w:cs="Times New Roman"/>
          <w:sz w:val="24"/>
          <w:szCs w:val="24"/>
        </w:rPr>
        <w:t xml:space="preserve"> izdatkov. Ta del stečajnega postopka je</w:t>
      </w:r>
      <w:r w:rsidR="00D81E64">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pogosto zasedel </w:t>
      </w:r>
      <w:r w:rsidR="00B77295">
        <w:rPr>
          <w:rFonts w:ascii="Times New Roman" w:hAnsi="Times New Roman" w:cs="Times New Roman"/>
          <w:sz w:val="24"/>
          <w:szCs w:val="24"/>
        </w:rPr>
        <w:t>zajet</w:t>
      </w:r>
      <w:r w:rsidR="000A3CCC" w:rsidRPr="000A3CCC">
        <w:rPr>
          <w:rFonts w:ascii="Times New Roman" w:hAnsi="Times New Roman" w:cs="Times New Roman"/>
          <w:sz w:val="24"/>
          <w:szCs w:val="24"/>
        </w:rPr>
        <w:t xml:space="preserve">en del sodnih spisov in bil </w:t>
      </w:r>
      <w:r w:rsidR="00CA22C3">
        <w:rPr>
          <w:rFonts w:ascii="Times New Roman" w:hAnsi="Times New Roman" w:cs="Times New Roman"/>
          <w:sz w:val="24"/>
          <w:szCs w:val="24"/>
        </w:rPr>
        <w:t>izredno</w:t>
      </w:r>
      <w:r w:rsidR="000A3CCC" w:rsidRPr="000A3CCC">
        <w:rPr>
          <w:rFonts w:ascii="Times New Roman" w:hAnsi="Times New Roman" w:cs="Times New Roman"/>
          <w:sz w:val="24"/>
          <w:szCs w:val="24"/>
        </w:rPr>
        <w:t xml:space="preserve"> žolčen. Pri vprašanju nagrad so trčile zahteve upraviteljev, ki so običajno </w:t>
      </w:r>
      <w:r w:rsidR="00283F97">
        <w:rPr>
          <w:rFonts w:ascii="Times New Roman" w:hAnsi="Times New Roman" w:cs="Times New Roman"/>
          <w:sz w:val="24"/>
          <w:szCs w:val="24"/>
        </w:rPr>
        <w:t>poudarjali</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»izvanreden trud in zamudo časa, skrb in odgovornost, katero </w:t>
      </w:r>
      <w:r w:rsidR="00CA22C3">
        <w:rPr>
          <w:rFonts w:ascii="Times New Roman" w:hAnsi="Times New Roman" w:cs="Times New Roman"/>
          <w:sz w:val="24"/>
          <w:szCs w:val="24"/>
        </w:rPr>
        <w:t>je</w:t>
      </w:r>
      <w:r w:rsidR="000A3CCC" w:rsidRPr="000A3CCC">
        <w:rPr>
          <w:rFonts w:ascii="Times New Roman" w:hAnsi="Times New Roman" w:cs="Times New Roman"/>
          <w:sz w:val="24"/>
          <w:szCs w:val="24"/>
        </w:rPr>
        <w:t xml:space="preserve"> zahteval</w:t>
      </w:r>
      <w:r w:rsidR="00CA22C3">
        <w:rPr>
          <w:rFonts w:ascii="Times New Roman" w:hAnsi="Times New Roman" w:cs="Times New Roman"/>
          <w:sz w:val="24"/>
          <w:szCs w:val="24"/>
        </w:rPr>
        <w:t>a</w:t>
      </w:r>
      <w:r w:rsidR="000A3CCC" w:rsidRPr="000A3CCC">
        <w:rPr>
          <w:rFonts w:ascii="Times New Roman" w:hAnsi="Times New Roman" w:cs="Times New Roman"/>
          <w:sz w:val="24"/>
          <w:szCs w:val="24"/>
        </w:rPr>
        <w:t xml:space="preserve"> uprava toliko zamotanega in kompliciranega konkurza«</w:t>
      </w:r>
      <w:r w:rsidR="00283F97">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38"/>
      </w:r>
      <w:r w:rsidR="000A3CCC" w:rsidRPr="000A3CCC">
        <w:rPr>
          <w:rFonts w:ascii="Times New Roman" w:hAnsi="Times New Roman" w:cs="Times New Roman"/>
          <w:sz w:val="24"/>
          <w:szCs w:val="24"/>
        </w:rPr>
        <w:t xml:space="preserve"> in zahteve upnikov, ki jim je bilo</w:t>
      </w:r>
      <w:r w:rsidR="002C126A">
        <w:rPr>
          <w:rFonts w:ascii="Times New Roman" w:hAnsi="Times New Roman" w:cs="Times New Roman"/>
          <w:sz w:val="24"/>
          <w:szCs w:val="24"/>
        </w:rPr>
        <w:t xml:space="preserve"> v interesu, da višina nagrade (</w:t>
      </w:r>
      <w:r w:rsidR="000A3CCC" w:rsidRPr="000A3CCC">
        <w:rPr>
          <w:rFonts w:ascii="Times New Roman" w:hAnsi="Times New Roman" w:cs="Times New Roman"/>
          <w:sz w:val="24"/>
          <w:szCs w:val="24"/>
        </w:rPr>
        <w:t>ki</w:t>
      </w:r>
      <w:r w:rsidR="002C126A">
        <w:rPr>
          <w:rFonts w:ascii="Times New Roman" w:hAnsi="Times New Roman" w:cs="Times New Roman"/>
          <w:sz w:val="24"/>
          <w:szCs w:val="24"/>
        </w:rPr>
        <w:t xml:space="preserve"> je seveda šla iz stečajne mase)</w:t>
      </w:r>
      <w:r w:rsidR="000A3CCC" w:rsidRPr="000A3CCC">
        <w:rPr>
          <w:rFonts w:ascii="Times New Roman" w:hAnsi="Times New Roman" w:cs="Times New Roman"/>
          <w:sz w:val="24"/>
          <w:szCs w:val="24"/>
        </w:rPr>
        <w:t xml:space="preserve"> ostane </w:t>
      </w:r>
      <w:r w:rsidR="00283F97">
        <w:rPr>
          <w:rFonts w:ascii="Times New Roman" w:hAnsi="Times New Roman" w:cs="Times New Roman"/>
          <w:sz w:val="24"/>
          <w:szCs w:val="24"/>
        </w:rPr>
        <w:t>karseda</w:t>
      </w:r>
      <w:r w:rsidR="00283F97" w:rsidRPr="000A3CCC">
        <w:rPr>
          <w:rFonts w:ascii="Times New Roman" w:hAnsi="Times New Roman" w:cs="Times New Roman"/>
          <w:sz w:val="24"/>
          <w:szCs w:val="24"/>
        </w:rPr>
        <w:t xml:space="preserve"> </w:t>
      </w:r>
      <w:r w:rsidR="000A3CCC" w:rsidRPr="000A3CCC">
        <w:rPr>
          <w:rFonts w:ascii="Times New Roman" w:hAnsi="Times New Roman" w:cs="Times New Roman"/>
          <w:sz w:val="24"/>
          <w:szCs w:val="24"/>
        </w:rPr>
        <w:t xml:space="preserve">nizka, še posebej ob razmeroma preprostem in nezahtevnem postopku. Upravitelji so s </w:t>
      </w:r>
      <w:r w:rsidR="00B77295">
        <w:rPr>
          <w:rFonts w:ascii="Times New Roman" w:hAnsi="Times New Roman" w:cs="Times New Roman"/>
          <w:sz w:val="24"/>
          <w:szCs w:val="24"/>
        </w:rPr>
        <w:t>sestavljanjem stroškovnikov</w:t>
      </w:r>
      <w:r w:rsidR="000A3CCC" w:rsidRPr="000A3CCC">
        <w:rPr>
          <w:rFonts w:ascii="Times New Roman" w:hAnsi="Times New Roman" w:cs="Times New Roman"/>
          <w:sz w:val="24"/>
          <w:szCs w:val="24"/>
        </w:rPr>
        <w:t xml:space="preserve"> po drugi strani dokazovali, kako veliko časa, energije in denarja so jim vzeli dolgotrajnejši stečaji, ki so zaradi svojega obsega neredko zaposlovali celo odvetniško pisarno, ter se pritoževali, da »tudi upniški odbor ni hotel uvideti, kaj vse sem storil«.</w:t>
      </w:r>
      <w:r w:rsidR="000A3CCC" w:rsidRPr="000A3CCC">
        <w:rPr>
          <w:rFonts w:ascii="Times New Roman" w:hAnsi="Times New Roman" w:cs="Times New Roman"/>
          <w:sz w:val="24"/>
          <w:szCs w:val="24"/>
          <w:vertAlign w:val="superscript"/>
        </w:rPr>
        <w:footnoteReference w:id="139"/>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stečaj</w:t>
      </w:r>
      <w:r w:rsidR="00283F97">
        <w:rPr>
          <w:rFonts w:ascii="Times New Roman" w:hAnsi="Times New Roman" w:cs="Times New Roman"/>
          <w:sz w:val="24"/>
          <w:szCs w:val="24"/>
        </w:rPr>
        <w:t>u</w:t>
      </w:r>
      <w:r w:rsidRPr="000A3CCC">
        <w:rPr>
          <w:rFonts w:ascii="Times New Roman" w:hAnsi="Times New Roman" w:cs="Times New Roman"/>
          <w:sz w:val="24"/>
          <w:szCs w:val="24"/>
        </w:rPr>
        <w:t xml:space="preserve"> Glavne posojilnice v Ljubljani, »ki ga je prištevati med najobširnejše konkurze, kar jih je sploh bilo«</w:t>
      </w:r>
      <w:r w:rsidR="00283F97">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0"/>
      </w:r>
      <w:r w:rsidRPr="000A3CCC">
        <w:rPr>
          <w:rFonts w:ascii="Times New Roman" w:hAnsi="Times New Roman" w:cs="Times New Roman"/>
          <w:sz w:val="24"/>
          <w:szCs w:val="24"/>
        </w:rPr>
        <w:t xml:space="preserve"> je odvetnik Oblak ob godrnjanju, da si želi »že enkrat [priti] do plačila ostanka svojega trdo </w:t>
      </w:r>
      <w:r w:rsidR="005E2061">
        <w:rPr>
          <w:rFonts w:ascii="Times New Roman" w:hAnsi="Times New Roman" w:cs="Times New Roman"/>
          <w:sz w:val="24"/>
          <w:szCs w:val="24"/>
        </w:rPr>
        <w:t xml:space="preserve">prisluženega </w:t>
      </w:r>
      <w:r w:rsidRPr="000A3CCC">
        <w:rPr>
          <w:rFonts w:ascii="Times New Roman" w:hAnsi="Times New Roman" w:cs="Times New Roman"/>
          <w:sz w:val="24"/>
          <w:szCs w:val="24"/>
        </w:rPr>
        <w:t>zaslužka v tem s tolikimi preglavicami zvezanem konkurzu«</w:t>
      </w:r>
      <w:r w:rsidR="00EA7379">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1"/>
      </w:r>
      <w:r w:rsidRPr="000A3CCC">
        <w:rPr>
          <w:rFonts w:ascii="Times New Roman" w:hAnsi="Times New Roman" w:cs="Times New Roman"/>
          <w:sz w:val="24"/>
          <w:szCs w:val="24"/>
        </w:rPr>
        <w:t xml:space="preserve"> odločno </w:t>
      </w:r>
      <w:r w:rsidR="00EA7379">
        <w:rPr>
          <w:rFonts w:ascii="Times New Roman" w:hAnsi="Times New Roman" w:cs="Times New Roman"/>
          <w:sz w:val="24"/>
          <w:szCs w:val="24"/>
        </w:rPr>
        <w:t>poudaril</w:t>
      </w:r>
      <w:r w:rsidR="00EA7379" w:rsidRPr="000A3CCC">
        <w:rPr>
          <w:rFonts w:ascii="Times New Roman" w:hAnsi="Times New Roman" w:cs="Times New Roman"/>
          <w:sz w:val="24"/>
          <w:szCs w:val="24"/>
        </w:rPr>
        <w:t xml:space="preserve"> </w:t>
      </w:r>
      <w:r w:rsidRPr="000A3CCC">
        <w:rPr>
          <w:rFonts w:ascii="Times New Roman" w:hAnsi="Times New Roman" w:cs="Times New Roman"/>
          <w:sz w:val="24"/>
          <w:szCs w:val="24"/>
        </w:rPr>
        <w:t>»kompliciranost, ki je nastala v sleherni pravdi vsled neverjetno zamotanega posl</w:t>
      </w:r>
      <w:r w:rsidR="00A45538">
        <w:rPr>
          <w:rFonts w:ascii="Times New Roman" w:hAnsi="Times New Roman" w:cs="Times New Roman"/>
          <w:sz w:val="24"/>
          <w:szCs w:val="24"/>
        </w:rPr>
        <w:t xml:space="preserve">ovanja </w:t>
      </w:r>
      <w:r w:rsidR="00A45538" w:rsidRPr="00A45538">
        <w:rPr>
          <w:rFonts w:ascii="Times New Roman" w:hAnsi="Times New Roman" w:cs="Times New Roman"/>
          <w:sz w:val="24"/>
          <w:szCs w:val="24"/>
        </w:rPr>
        <w:t>[…]</w:t>
      </w:r>
      <w:r w:rsidRPr="000A3CCC">
        <w:rPr>
          <w:rFonts w:ascii="Times New Roman" w:hAnsi="Times New Roman" w:cs="Times New Roman"/>
          <w:sz w:val="24"/>
          <w:szCs w:val="24"/>
        </w:rPr>
        <w:t xml:space="preserve"> In naj bi se morda hotelo skušati moje delo – čeprav ad usum delphini – potisniti na minimum in omalovaževati, jaz imam pa vendar zavest in dobro vem, da sem dosegel več, kakor se je računalo in da bi bil dosegel še več, da je ostalo večkrat pri mojih predlogih. Tudi brez polaganja podrobnega obračuna imam lahko zavest, da sem izvršil tekom let več kot 5 let veliko delo, za katero mi gre tudi pošteno plačilo in ki mi ga mora priznati vsakdo, ki ima dobro voljo!«</w:t>
      </w:r>
      <w:r w:rsidRPr="000A3CCC">
        <w:rPr>
          <w:rFonts w:ascii="Times New Roman" w:hAnsi="Times New Roman" w:cs="Times New Roman"/>
          <w:sz w:val="24"/>
          <w:szCs w:val="24"/>
          <w:vertAlign w:val="superscript"/>
        </w:rPr>
        <w:footnoteReference w:id="142"/>
      </w:r>
      <w:r w:rsidRPr="000A3CCC">
        <w:rPr>
          <w:rFonts w:ascii="Times New Roman" w:hAnsi="Times New Roman" w:cs="Times New Roman"/>
          <w:sz w:val="24"/>
          <w:szCs w:val="24"/>
        </w:rPr>
        <w:t xml:space="preserve"> Za svoje delo je Oblak zahteval 4 </w:t>
      </w:r>
      <w:r w:rsidR="00E13964">
        <w:rPr>
          <w:rFonts w:ascii="Times New Roman" w:hAnsi="Times New Roman" w:cs="Times New Roman"/>
          <w:sz w:val="24"/>
          <w:szCs w:val="24"/>
        </w:rPr>
        <w:t>odstotke</w:t>
      </w:r>
      <w:r w:rsidRPr="000A3CCC">
        <w:rPr>
          <w:rFonts w:ascii="Times New Roman" w:hAnsi="Times New Roman" w:cs="Times New Roman"/>
          <w:sz w:val="24"/>
          <w:szCs w:val="24"/>
        </w:rPr>
        <w:t xml:space="preserve"> od vrednosti premičnin </w:t>
      </w:r>
      <w:r w:rsidR="00E13964">
        <w:rPr>
          <w:rFonts w:ascii="Times New Roman" w:hAnsi="Times New Roman" w:cs="Times New Roman"/>
          <w:sz w:val="24"/>
          <w:szCs w:val="24"/>
        </w:rPr>
        <w:t>in</w:t>
      </w:r>
      <w:r w:rsidR="00E13964" w:rsidRPr="000A3CCC">
        <w:rPr>
          <w:rFonts w:ascii="Times New Roman" w:hAnsi="Times New Roman" w:cs="Times New Roman"/>
          <w:sz w:val="24"/>
          <w:szCs w:val="24"/>
        </w:rPr>
        <w:t xml:space="preserve"> </w:t>
      </w:r>
      <w:r w:rsidRPr="000A3CCC">
        <w:rPr>
          <w:rFonts w:ascii="Times New Roman" w:hAnsi="Times New Roman" w:cs="Times New Roman"/>
          <w:sz w:val="24"/>
          <w:szCs w:val="24"/>
        </w:rPr>
        <w:t>terjatev (kar je pomenilo 153</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937,64 krone), poleg tega pa še 2 </w:t>
      </w:r>
      <w:r w:rsidR="00E13964">
        <w:rPr>
          <w:rFonts w:ascii="Times New Roman" w:hAnsi="Times New Roman" w:cs="Times New Roman"/>
          <w:sz w:val="24"/>
          <w:szCs w:val="24"/>
        </w:rPr>
        <w:t>odstotka</w:t>
      </w:r>
      <w:r w:rsidRPr="000A3CCC">
        <w:rPr>
          <w:rFonts w:ascii="Times New Roman" w:hAnsi="Times New Roman" w:cs="Times New Roman"/>
          <w:sz w:val="24"/>
          <w:szCs w:val="24"/>
        </w:rPr>
        <w:t xml:space="preserve"> od skupne vsote prihodkov in izdatkov, ki jih je imel v postopku (27</w:t>
      </w:r>
      <w:r w:rsidR="00E13964">
        <w:rPr>
          <w:rFonts w:ascii="Times New Roman" w:hAnsi="Times New Roman" w:cs="Times New Roman"/>
          <w:sz w:val="24"/>
          <w:szCs w:val="24"/>
        </w:rPr>
        <w:t>.</w:t>
      </w:r>
      <w:r w:rsidRPr="000A3CCC">
        <w:rPr>
          <w:rFonts w:ascii="Times New Roman" w:hAnsi="Times New Roman" w:cs="Times New Roman"/>
          <w:sz w:val="24"/>
          <w:szCs w:val="24"/>
        </w:rPr>
        <w:t>860 kron). Kot je zapisal, se je pri zahtev</w:t>
      </w:r>
      <w:r w:rsidR="00B77295">
        <w:rPr>
          <w:rFonts w:ascii="Times New Roman" w:hAnsi="Times New Roman" w:cs="Times New Roman"/>
          <w:sz w:val="24"/>
          <w:szCs w:val="24"/>
        </w:rPr>
        <w:t>i</w:t>
      </w:r>
      <w:r w:rsidRPr="000A3CCC">
        <w:rPr>
          <w:rFonts w:ascii="Times New Roman" w:hAnsi="Times New Roman" w:cs="Times New Roman"/>
          <w:sz w:val="24"/>
          <w:szCs w:val="24"/>
        </w:rPr>
        <w:t xml:space="preserve"> zgledoval po t.</w:t>
      </w:r>
      <w:r w:rsidR="00E13964">
        <w:rPr>
          <w:rFonts w:ascii="Times New Roman" w:hAnsi="Times New Roman" w:cs="Times New Roman"/>
          <w:sz w:val="24"/>
          <w:szCs w:val="24"/>
        </w:rPr>
        <w:t> </w:t>
      </w:r>
      <w:r w:rsidRPr="000A3CCC">
        <w:rPr>
          <w:rFonts w:ascii="Times New Roman" w:hAnsi="Times New Roman" w:cs="Times New Roman"/>
          <w:sz w:val="24"/>
          <w:szCs w:val="24"/>
        </w:rPr>
        <w:t xml:space="preserve">i. reichenberški tarifi, dogovoru odvetnikov v </w:t>
      </w:r>
      <w:r w:rsidRPr="000A3CCC">
        <w:rPr>
          <w:rFonts w:ascii="Times New Roman" w:hAnsi="Times New Roman" w:cs="Times New Roman"/>
          <w:sz w:val="24"/>
          <w:szCs w:val="24"/>
        </w:rPr>
        <w:lastRenderedPageBreak/>
        <w:t>Reich</w:t>
      </w:r>
      <w:r w:rsidR="00A45538">
        <w:rPr>
          <w:rFonts w:ascii="Times New Roman" w:hAnsi="Times New Roman" w:cs="Times New Roman"/>
          <w:sz w:val="24"/>
          <w:szCs w:val="24"/>
        </w:rPr>
        <w:t>enbergu iz leta 1901.</w:t>
      </w:r>
      <w:r w:rsidRPr="000A3CCC">
        <w:rPr>
          <w:rFonts w:ascii="Times New Roman" w:hAnsi="Times New Roman" w:cs="Times New Roman"/>
          <w:sz w:val="24"/>
          <w:szCs w:val="24"/>
          <w:vertAlign w:val="superscript"/>
        </w:rPr>
        <w:footnoteReference w:id="143"/>
      </w:r>
      <w:r w:rsidR="00A45538">
        <w:rPr>
          <w:rFonts w:ascii="Times New Roman" w:hAnsi="Times New Roman" w:cs="Times New Roman"/>
          <w:sz w:val="24"/>
          <w:szCs w:val="24"/>
        </w:rPr>
        <w:t xml:space="preserve"> Č</w:t>
      </w:r>
      <w:r w:rsidRPr="000A3CCC">
        <w:rPr>
          <w:rFonts w:ascii="Times New Roman" w:hAnsi="Times New Roman" w:cs="Times New Roman"/>
          <w:sz w:val="24"/>
          <w:szCs w:val="24"/>
        </w:rPr>
        <w:t>etudi je bil edini kranjski odvetnik, ki se je v vseh pregledanih spisih skliceval na dogovor, je trdil, da ta »daje danes pravec vsem avstrijskim konkurzom« in da »je vendarle tako jasen, da mi ni treba istega zagovarjati in mislim, da je bilo do leta 1911 pač že dovolj konkurzov, ki so presegali visokost 1 miljona kron in da so advokati in konkurzni komisarji v Reichenbergu, ki ni kako zaplankano gnezdo v Avstriji, to tudi upoštevali in pri tem ravno mislili, da konkurzi, ki dosegajo tako visokost, zahtevajo tudi primerno plačilo«.</w:t>
      </w:r>
      <w:r w:rsidRPr="000A3CCC">
        <w:rPr>
          <w:rFonts w:ascii="Times New Roman" w:hAnsi="Times New Roman" w:cs="Times New Roman"/>
          <w:sz w:val="24"/>
          <w:szCs w:val="24"/>
          <w:vertAlign w:val="superscript"/>
        </w:rPr>
        <w:footnoteReference w:id="144"/>
      </w:r>
      <w:r w:rsidRPr="000A3CCC">
        <w:rPr>
          <w:rFonts w:ascii="Times New Roman" w:hAnsi="Times New Roman" w:cs="Times New Roman"/>
          <w:sz w:val="24"/>
          <w:szCs w:val="24"/>
        </w:rPr>
        <w:t xml:space="preserve"> Izstopa tudi primer odvetnika dr. Frana Novaka, ki je bil upravitelj stečaja trgovca Igliča. Upniški odbor ga je ob koncu postopka soglasno pohvalil »za točno in vestno upravo konkurzne mase ki se zrcali najbolje v nadpričakovanje visoki doseženi konkurzni kvoti«</w:t>
      </w:r>
      <w:r w:rsidR="00E13964">
        <w:rPr>
          <w:rFonts w:ascii="Times New Roman" w:hAnsi="Times New Roman" w:cs="Times New Roman"/>
          <w:sz w:val="24"/>
          <w:szCs w:val="24"/>
        </w:rPr>
        <w:t>.</w:t>
      </w:r>
      <w:r w:rsidRPr="000A3CCC">
        <w:rPr>
          <w:rFonts w:ascii="Times New Roman" w:hAnsi="Times New Roman" w:cs="Times New Roman"/>
          <w:sz w:val="24"/>
          <w:szCs w:val="24"/>
        </w:rPr>
        <w:t xml:space="preserve"> </w:t>
      </w:r>
      <w:r w:rsidR="00B77295">
        <w:rPr>
          <w:rFonts w:ascii="Times New Roman" w:hAnsi="Times New Roman" w:cs="Times New Roman"/>
          <w:sz w:val="24"/>
          <w:szCs w:val="24"/>
        </w:rPr>
        <w:t>Novak</w:t>
      </w:r>
      <w:r w:rsidRPr="000A3CCC">
        <w:rPr>
          <w:rFonts w:ascii="Times New Roman" w:hAnsi="Times New Roman" w:cs="Times New Roman"/>
          <w:sz w:val="24"/>
          <w:szCs w:val="24"/>
        </w:rPr>
        <w:t xml:space="preserve"> je namreč dosegel 26</w:t>
      </w:r>
      <w:r w:rsidR="00E13964">
        <w:rPr>
          <w:rFonts w:ascii="Times New Roman" w:hAnsi="Times New Roman" w:cs="Times New Roman"/>
          <w:sz w:val="24"/>
          <w:szCs w:val="24"/>
        </w:rPr>
        <w:t>-odstotno</w:t>
      </w:r>
      <w:r w:rsidRPr="000A3CCC">
        <w:rPr>
          <w:rFonts w:ascii="Times New Roman" w:hAnsi="Times New Roman" w:cs="Times New Roman"/>
          <w:sz w:val="24"/>
          <w:szCs w:val="24"/>
        </w:rPr>
        <w:t xml:space="preserve"> kvoto in bil za to brez vsakega ugovora upnikov nagrajen z več kot 12</w:t>
      </w:r>
      <w:r w:rsidR="00E13964">
        <w:rPr>
          <w:rFonts w:ascii="Times New Roman" w:hAnsi="Times New Roman" w:cs="Times New Roman"/>
          <w:sz w:val="24"/>
          <w:szCs w:val="24"/>
        </w:rPr>
        <w:t>.</w:t>
      </w:r>
      <w:r w:rsidRPr="000A3CCC">
        <w:rPr>
          <w:rFonts w:ascii="Times New Roman" w:hAnsi="Times New Roman" w:cs="Times New Roman"/>
          <w:sz w:val="24"/>
          <w:szCs w:val="24"/>
        </w:rPr>
        <w:t>000 kronami.</w:t>
      </w:r>
      <w:r w:rsidRPr="000A3CCC">
        <w:rPr>
          <w:rFonts w:ascii="Times New Roman" w:hAnsi="Times New Roman" w:cs="Times New Roman"/>
          <w:sz w:val="24"/>
          <w:szCs w:val="24"/>
          <w:vertAlign w:val="superscript"/>
        </w:rPr>
        <w:footnoteReference w:id="145"/>
      </w:r>
      <w:r w:rsidRPr="000A3CCC">
        <w:rPr>
          <w:rFonts w:ascii="Times New Roman" w:hAnsi="Times New Roman" w:cs="Times New Roman"/>
          <w:sz w:val="24"/>
          <w:szCs w:val="24"/>
        </w:rPr>
        <w:t xml:space="preserve"> Zapletlo pa se je s stečajnim komisarjem, ki je očitno sodil, da je 30 kron za vsak dan upraviteljevega dela previsok zaslužek, in je nagrado zbil na 6</w:t>
      </w:r>
      <w:r w:rsidR="00E13964">
        <w:rPr>
          <w:rFonts w:ascii="Times New Roman" w:hAnsi="Times New Roman" w:cs="Times New Roman"/>
          <w:sz w:val="24"/>
          <w:szCs w:val="24"/>
        </w:rPr>
        <w:t>.</w:t>
      </w:r>
      <w:r w:rsidRPr="000A3CCC">
        <w:rPr>
          <w:rFonts w:ascii="Times New Roman" w:hAnsi="Times New Roman" w:cs="Times New Roman"/>
          <w:sz w:val="24"/>
          <w:szCs w:val="24"/>
        </w:rPr>
        <w:t>000 kron, kar je Novak smatral »naravnost za žaljivo« glede na vloženo delo.</w:t>
      </w:r>
      <w:r w:rsidRPr="000A3CCC">
        <w:rPr>
          <w:rFonts w:ascii="Times New Roman" w:hAnsi="Times New Roman" w:cs="Times New Roman"/>
          <w:sz w:val="24"/>
          <w:szCs w:val="24"/>
          <w:vertAlign w:val="superscript"/>
        </w:rPr>
        <w:footnoteReference w:id="146"/>
      </w:r>
      <w:r w:rsidRPr="000A3CCC">
        <w:rPr>
          <w:rFonts w:ascii="Times New Roman" w:hAnsi="Times New Roman" w:cs="Times New Roman"/>
          <w:sz w:val="24"/>
          <w:szCs w:val="24"/>
        </w:rPr>
        <w:t xml:space="preserve"> Na koncu mu je bila odrejena nagrada 8</w:t>
      </w:r>
      <w:r w:rsidR="00E13964">
        <w:rPr>
          <w:rFonts w:ascii="Times New Roman" w:hAnsi="Times New Roman" w:cs="Times New Roman"/>
          <w:sz w:val="24"/>
          <w:szCs w:val="24"/>
        </w:rPr>
        <w:t>.</w:t>
      </w:r>
      <w:r w:rsidRPr="000A3CCC">
        <w:rPr>
          <w:rFonts w:ascii="Times New Roman" w:hAnsi="Times New Roman" w:cs="Times New Roman"/>
          <w:sz w:val="24"/>
          <w:szCs w:val="24"/>
        </w:rPr>
        <w:t>000 kron.</w:t>
      </w:r>
      <w:r w:rsidRPr="000A3CCC">
        <w:rPr>
          <w:rFonts w:ascii="Times New Roman" w:hAnsi="Times New Roman" w:cs="Times New Roman"/>
          <w:sz w:val="24"/>
          <w:szCs w:val="24"/>
          <w:vertAlign w:val="superscript"/>
        </w:rPr>
        <w:footnoteReference w:id="147"/>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 je bil razdelilni načrt potrjen, je upravitelj po poštnih nakaznicah vsakemu upniku posebej poslal njegov znesek. Upniki so po prejemu denarja napisali pobotnico, s katero so potrdili prejem in dali soglasje h koncu stečaja. </w:t>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Stečajni postopek se je lahko končal na več načinov. Kot smo že omenili, se je lahko predhodno </w:t>
      </w:r>
      <w:r w:rsidR="00A45434">
        <w:rPr>
          <w:rFonts w:ascii="Times New Roman" w:hAnsi="Times New Roman" w:cs="Times New Roman"/>
          <w:sz w:val="24"/>
          <w:szCs w:val="24"/>
        </w:rPr>
        <w:t>zaključil</w:t>
      </w:r>
      <w:r w:rsidRPr="000A3CCC">
        <w:rPr>
          <w:rFonts w:ascii="Times New Roman" w:hAnsi="Times New Roman" w:cs="Times New Roman"/>
          <w:sz w:val="24"/>
          <w:szCs w:val="24"/>
        </w:rPr>
        <w:t xml:space="preserve">, če je imel stečajnik samo enega upnika ali če ni bilo pokritja za stroške postopka. Stečaj se je v veliki večini primerov sklenil na tri načine. Klasičen zaključek je pomenil razdelitev vse stečajne mase in izplačilo upnikov, s čimer je sodišče razglasilo konec stečajnega postopka in to </w:t>
      </w:r>
      <w:r w:rsidR="00E81B67">
        <w:rPr>
          <w:rFonts w:ascii="Times New Roman" w:hAnsi="Times New Roman" w:cs="Times New Roman"/>
          <w:sz w:val="24"/>
          <w:szCs w:val="24"/>
        </w:rPr>
        <w:t>naznanilo</w:t>
      </w:r>
      <w:r w:rsidRPr="000A3CCC">
        <w:rPr>
          <w:rFonts w:ascii="Times New Roman" w:hAnsi="Times New Roman" w:cs="Times New Roman"/>
          <w:sz w:val="24"/>
          <w:szCs w:val="24"/>
        </w:rPr>
        <w:t xml:space="preserve"> v časopisju. Dolžnik, ki je </w:t>
      </w:r>
      <w:r w:rsidR="00D477BE">
        <w:rPr>
          <w:rFonts w:ascii="Times New Roman" w:hAnsi="Times New Roman" w:cs="Times New Roman"/>
          <w:sz w:val="24"/>
          <w:szCs w:val="24"/>
        </w:rPr>
        <w:t>med</w:t>
      </w:r>
      <w:r w:rsidRPr="000A3CCC">
        <w:rPr>
          <w:rFonts w:ascii="Times New Roman" w:hAnsi="Times New Roman" w:cs="Times New Roman"/>
          <w:sz w:val="24"/>
          <w:szCs w:val="24"/>
        </w:rPr>
        <w:t xml:space="preserve"> stečaj</w:t>
      </w:r>
      <w:r w:rsidR="00D477BE">
        <w:rPr>
          <w:rFonts w:ascii="Times New Roman" w:hAnsi="Times New Roman" w:cs="Times New Roman"/>
          <w:sz w:val="24"/>
          <w:szCs w:val="24"/>
        </w:rPr>
        <w:t>em</w:t>
      </w:r>
      <w:r w:rsidRPr="000A3CCC">
        <w:rPr>
          <w:rFonts w:ascii="Times New Roman" w:hAnsi="Times New Roman" w:cs="Times New Roman"/>
          <w:sz w:val="24"/>
          <w:szCs w:val="24"/>
        </w:rPr>
        <w:t xml:space="preserve"> prejemal zgolj sredstva za preživetje, je lahko ponovno razpolagal s tisto malo premoženja, kolikor mu ga je ostalo, </w:t>
      </w:r>
      <w:r w:rsidR="00D477BE">
        <w:rPr>
          <w:rFonts w:ascii="Times New Roman" w:hAnsi="Times New Roman" w:cs="Times New Roman"/>
          <w:sz w:val="24"/>
          <w:szCs w:val="24"/>
        </w:rPr>
        <w:t>če pa je prišlo do</w:t>
      </w:r>
      <w:r w:rsidRPr="000A3CCC">
        <w:rPr>
          <w:rFonts w:ascii="Times New Roman" w:hAnsi="Times New Roman" w:cs="Times New Roman"/>
          <w:sz w:val="24"/>
          <w:szCs w:val="24"/>
        </w:rPr>
        <w:t xml:space="preserve"> stečaja podjetja</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je bilo to izbrisano iz trgovskega registra, s čimer je prenehalo obstajati kot poslovni subjekt. Zadnja možnost je bila prisilna poravnava. Dolžnik je moral, da bi dosegel poravnavo, obljubiti popolno povrnitev dolgov upnikom prvega in drugega razreda ter vsaj dvajsetodstotno povračilo za tretji razred</w:t>
      </w:r>
      <w:r w:rsidR="00977142">
        <w:rPr>
          <w:rFonts w:ascii="Times New Roman" w:hAnsi="Times New Roman" w:cs="Times New Roman"/>
          <w:sz w:val="24"/>
          <w:szCs w:val="24"/>
        </w:rPr>
        <w:t xml:space="preserve"> v roku dveh let</w:t>
      </w:r>
      <w:r w:rsidRPr="000A3CCC">
        <w:rPr>
          <w:rFonts w:ascii="Times New Roman" w:hAnsi="Times New Roman" w:cs="Times New Roman"/>
          <w:sz w:val="24"/>
          <w:szCs w:val="24"/>
        </w:rPr>
        <w:t xml:space="preserve">. Če so se </w:t>
      </w:r>
      <w:r w:rsidRPr="000A3CCC">
        <w:rPr>
          <w:rFonts w:ascii="Times New Roman" w:hAnsi="Times New Roman" w:cs="Times New Roman"/>
          <w:sz w:val="24"/>
          <w:szCs w:val="24"/>
        </w:rPr>
        <w:lastRenderedPageBreak/>
        <w:t xml:space="preserve">upniki s tem </w:t>
      </w:r>
      <w:r w:rsidR="00977142">
        <w:rPr>
          <w:rFonts w:ascii="Times New Roman" w:hAnsi="Times New Roman" w:cs="Times New Roman"/>
          <w:sz w:val="24"/>
          <w:szCs w:val="24"/>
        </w:rPr>
        <w:t xml:space="preserve">večinsko </w:t>
      </w:r>
      <w:r w:rsidRPr="000A3CCC">
        <w:rPr>
          <w:rFonts w:ascii="Times New Roman" w:hAnsi="Times New Roman" w:cs="Times New Roman"/>
          <w:sz w:val="24"/>
          <w:szCs w:val="24"/>
        </w:rPr>
        <w:t xml:space="preserve">strinjali, se je stečaj končal, kar je pomenilo skrajšanje kompleksnega postopka </w:t>
      </w:r>
      <w:r w:rsidR="00D477BE">
        <w:rPr>
          <w:rFonts w:ascii="Times New Roman" w:hAnsi="Times New Roman" w:cs="Times New Roman"/>
          <w:sz w:val="24"/>
          <w:szCs w:val="24"/>
        </w:rPr>
        <w:t>in</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tudi manjši finančni vložek.</w:t>
      </w:r>
      <w:r w:rsidRPr="000A3CCC">
        <w:rPr>
          <w:rFonts w:ascii="Times New Roman" w:hAnsi="Times New Roman" w:cs="Times New Roman"/>
          <w:sz w:val="24"/>
          <w:szCs w:val="24"/>
          <w:vertAlign w:val="superscript"/>
        </w:rPr>
        <w:footnoteReference w:id="148"/>
      </w:r>
    </w:p>
    <w:p w:rsidR="000A3CCC" w:rsidRPr="000A3CCC" w:rsidRDefault="000A3CCC" w:rsidP="005E2061">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Konec stečaja je nekdanjemu zadolžencu sicer prinesel olajšanje, toda iz njega je izšel tudi bistveno manj premožen, kot je vanj vstopil. Ljudje so si morali na novo organizirati življenja, kar pa vsem ni uspelo. Cikličnost problemov </w:t>
      </w:r>
      <w:r w:rsidR="00BE350D">
        <w:rPr>
          <w:rFonts w:ascii="Times New Roman" w:hAnsi="Times New Roman" w:cs="Times New Roman"/>
          <w:sz w:val="24"/>
          <w:szCs w:val="24"/>
        </w:rPr>
        <w:t xml:space="preserve">ob gospodarskem propadu </w:t>
      </w:r>
      <w:r w:rsidRPr="000A3CCC">
        <w:rPr>
          <w:rFonts w:ascii="Times New Roman" w:hAnsi="Times New Roman" w:cs="Times New Roman"/>
          <w:sz w:val="24"/>
          <w:szCs w:val="24"/>
        </w:rPr>
        <w:t xml:space="preserve">ilustrira že nekajkrat omenjeni trgovec Franc Iglič, ki se </w:t>
      </w:r>
      <w:r w:rsidR="00D477BE">
        <w:rPr>
          <w:rFonts w:ascii="Times New Roman" w:hAnsi="Times New Roman" w:cs="Times New Roman"/>
          <w:sz w:val="24"/>
          <w:szCs w:val="24"/>
        </w:rPr>
        <w:t xml:space="preserve">mu </w:t>
      </w:r>
      <w:r w:rsidRPr="000A3CCC">
        <w:rPr>
          <w:rFonts w:ascii="Times New Roman" w:hAnsi="Times New Roman" w:cs="Times New Roman"/>
          <w:sz w:val="24"/>
          <w:szCs w:val="24"/>
        </w:rPr>
        <w:t>je iz svojega stečaja uspel</w:t>
      </w:r>
      <w:r w:rsidR="00D477BE">
        <w:rPr>
          <w:rFonts w:ascii="Times New Roman" w:hAnsi="Times New Roman" w:cs="Times New Roman"/>
          <w:sz w:val="24"/>
          <w:szCs w:val="24"/>
        </w:rPr>
        <w:t>o</w:t>
      </w:r>
      <w:r w:rsidRPr="000A3CCC">
        <w:rPr>
          <w:rFonts w:ascii="Times New Roman" w:hAnsi="Times New Roman" w:cs="Times New Roman"/>
          <w:sz w:val="24"/>
          <w:szCs w:val="24"/>
        </w:rPr>
        <w:t xml:space="preserve"> izvleči s pomočjo 30</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000 kron visokega posojila od trgovca in posestnika Ivana Lavriča, zaradi katerega je lahko sklenil prisilno poravnavo. Vseeno mu je stečaj v naslednjem poldrugem letu prinesel finančne obremenitve, kar je odžiralo velik del denarja v njegovi sicer solidno uspešni trgovini. </w:t>
      </w:r>
      <w:r w:rsidR="00BE350D">
        <w:rPr>
          <w:rFonts w:ascii="Times New Roman" w:hAnsi="Times New Roman" w:cs="Times New Roman"/>
          <w:sz w:val="24"/>
          <w:szCs w:val="24"/>
        </w:rPr>
        <w:t xml:space="preserve">Iglič je blago ponovno </w:t>
      </w:r>
      <w:r w:rsidR="00C469FE">
        <w:rPr>
          <w:rFonts w:ascii="Times New Roman" w:hAnsi="Times New Roman" w:cs="Times New Roman"/>
          <w:sz w:val="24"/>
          <w:szCs w:val="24"/>
        </w:rPr>
        <w:t>začel odkupovati</w:t>
      </w:r>
      <w:r w:rsidR="00BE350D">
        <w:rPr>
          <w:rFonts w:ascii="Times New Roman" w:hAnsi="Times New Roman" w:cs="Times New Roman"/>
          <w:sz w:val="24"/>
          <w:szCs w:val="24"/>
        </w:rPr>
        <w:t xml:space="preserve"> od </w:t>
      </w:r>
      <w:r w:rsidR="00C469FE">
        <w:rPr>
          <w:rFonts w:ascii="Times New Roman" w:hAnsi="Times New Roman" w:cs="Times New Roman"/>
          <w:sz w:val="24"/>
          <w:szCs w:val="24"/>
        </w:rPr>
        <w:t xml:space="preserve">svojih </w:t>
      </w:r>
      <w:r w:rsidR="00BE350D">
        <w:rPr>
          <w:rFonts w:ascii="Times New Roman" w:hAnsi="Times New Roman" w:cs="Times New Roman"/>
          <w:sz w:val="24"/>
          <w:szCs w:val="24"/>
        </w:rPr>
        <w:t>nekdanjih dobaviteljev, vendar so mu ti zaradi stečaja precej manj zaupali. Igliču</w:t>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so</w:t>
      </w:r>
      <w:r w:rsidRPr="000A3CCC">
        <w:rPr>
          <w:rFonts w:ascii="Times New Roman" w:hAnsi="Times New Roman" w:cs="Times New Roman"/>
          <w:sz w:val="24"/>
          <w:szCs w:val="24"/>
        </w:rPr>
        <w:t xml:space="preserve"> le </w:t>
      </w:r>
      <w:r w:rsidR="00BE350D">
        <w:rPr>
          <w:rFonts w:ascii="Times New Roman" w:hAnsi="Times New Roman" w:cs="Times New Roman"/>
          <w:sz w:val="24"/>
          <w:szCs w:val="24"/>
        </w:rPr>
        <w:t>ob takojšnje</w:t>
      </w:r>
      <w:r w:rsidRPr="000A3CCC">
        <w:rPr>
          <w:rFonts w:ascii="Times New Roman" w:hAnsi="Times New Roman" w:cs="Times New Roman"/>
          <w:sz w:val="24"/>
          <w:szCs w:val="24"/>
        </w:rPr>
        <w:t>m plačil</w:t>
      </w:r>
      <w:r w:rsidR="00BE350D">
        <w:rPr>
          <w:rFonts w:ascii="Times New Roman" w:hAnsi="Times New Roman" w:cs="Times New Roman"/>
          <w:sz w:val="24"/>
          <w:szCs w:val="24"/>
        </w:rPr>
        <w:t>u</w:t>
      </w:r>
      <w:r w:rsidRPr="000A3CCC">
        <w:rPr>
          <w:rFonts w:ascii="Times New Roman" w:hAnsi="Times New Roman" w:cs="Times New Roman"/>
          <w:sz w:val="24"/>
          <w:szCs w:val="24"/>
        </w:rPr>
        <w:t xml:space="preserve"> ali </w:t>
      </w:r>
      <w:r w:rsidR="00BE350D">
        <w:rPr>
          <w:rFonts w:ascii="Times New Roman" w:hAnsi="Times New Roman" w:cs="Times New Roman"/>
          <w:sz w:val="24"/>
          <w:szCs w:val="24"/>
        </w:rPr>
        <w:t xml:space="preserve">s </w:t>
      </w:r>
      <w:r w:rsidRPr="000A3CCC">
        <w:rPr>
          <w:rFonts w:ascii="Times New Roman" w:hAnsi="Times New Roman" w:cs="Times New Roman"/>
          <w:sz w:val="24"/>
          <w:szCs w:val="24"/>
        </w:rPr>
        <w:t xml:space="preserve">kratkoročnim kreditom prodajali manj </w:t>
      </w:r>
      <w:r w:rsidR="00D477BE">
        <w:rPr>
          <w:rFonts w:ascii="Times New Roman" w:hAnsi="Times New Roman" w:cs="Times New Roman"/>
          <w:sz w:val="24"/>
          <w:szCs w:val="24"/>
        </w:rPr>
        <w:t>kakovostno</w:t>
      </w:r>
      <w:r w:rsidR="00D477BE" w:rsidRPr="000A3CCC">
        <w:rPr>
          <w:rFonts w:ascii="Times New Roman" w:hAnsi="Times New Roman" w:cs="Times New Roman"/>
          <w:sz w:val="24"/>
          <w:szCs w:val="24"/>
        </w:rPr>
        <w:t xml:space="preserve"> </w:t>
      </w:r>
      <w:r w:rsidRPr="000A3CCC">
        <w:rPr>
          <w:rFonts w:ascii="Times New Roman" w:hAnsi="Times New Roman" w:cs="Times New Roman"/>
          <w:sz w:val="24"/>
          <w:szCs w:val="24"/>
        </w:rPr>
        <w:t>blago</w:t>
      </w:r>
      <w:r w:rsidR="00BE350D">
        <w:rPr>
          <w:rFonts w:ascii="Times New Roman" w:hAnsi="Times New Roman" w:cs="Times New Roman"/>
          <w:sz w:val="24"/>
          <w:szCs w:val="24"/>
        </w:rPr>
        <w:t xml:space="preserve"> </w:t>
      </w:r>
      <w:r w:rsidR="00BE350D" w:rsidRPr="00BE350D">
        <w:rPr>
          <w:rFonts w:ascii="Times New Roman" w:hAnsi="Times New Roman" w:cs="Times New Roman"/>
          <w:sz w:val="24"/>
          <w:szCs w:val="24"/>
        </w:rPr>
        <w:t>(»šund-blago«)</w:t>
      </w:r>
      <w:r w:rsidRPr="000A3CCC">
        <w:rPr>
          <w:rFonts w:ascii="Times New Roman" w:hAnsi="Times New Roman" w:cs="Times New Roman"/>
          <w:sz w:val="24"/>
          <w:szCs w:val="24"/>
        </w:rPr>
        <w:t xml:space="preserve">, toda pogosto za ceno povprečnega blaga. </w:t>
      </w:r>
      <w:r w:rsidR="00BE350D">
        <w:rPr>
          <w:rFonts w:ascii="Times New Roman" w:hAnsi="Times New Roman" w:cs="Times New Roman"/>
          <w:sz w:val="24"/>
          <w:szCs w:val="24"/>
        </w:rPr>
        <w:t>L</w:t>
      </w:r>
      <w:r w:rsidRPr="000A3CCC">
        <w:rPr>
          <w:rFonts w:ascii="Times New Roman" w:hAnsi="Times New Roman" w:cs="Times New Roman"/>
          <w:sz w:val="24"/>
          <w:szCs w:val="24"/>
        </w:rPr>
        <w:t xml:space="preserve">avrič, ki ni dočakal poplačila svojega posojila, </w:t>
      </w:r>
      <w:r w:rsidR="00BE350D">
        <w:rPr>
          <w:rFonts w:ascii="Times New Roman" w:hAnsi="Times New Roman" w:cs="Times New Roman"/>
          <w:sz w:val="24"/>
          <w:szCs w:val="24"/>
        </w:rPr>
        <w:t xml:space="preserve">je nato </w:t>
      </w:r>
      <w:r w:rsidRPr="000A3CCC">
        <w:rPr>
          <w:rFonts w:ascii="Times New Roman" w:hAnsi="Times New Roman" w:cs="Times New Roman"/>
          <w:sz w:val="24"/>
          <w:szCs w:val="24"/>
        </w:rPr>
        <w:t xml:space="preserve">nad </w:t>
      </w:r>
      <w:r w:rsidR="00AE48BE">
        <w:rPr>
          <w:rFonts w:ascii="Times New Roman" w:hAnsi="Times New Roman" w:cs="Times New Roman"/>
          <w:sz w:val="24"/>
          <w:szCs w:val="24"/>
        </w:rPr>
        <w:t>Igličem sprožil še drugi stečaj, ponovno bankrotirani</w:t>
      </w:r>
      <w:r w:rsidRPr="000A3CCC">
        <w:rPr>
          <w:rFonts w:ascii="Times New Roman" w:hAnsi="Times New Roman" w:cs="Times New Roman"/>
          <w:sz w:val="24"/>
          <w:szCs w:val="24"/>
        </w:rPr>
        <w:t xml:space="preserve"> Iglič </w:t>
      </w:r>
      <w:r w:rsidR="00AE48BE">
        <w:rPr>
          <w:rFonts w:ascii="Times New Roman" w:hAnsi="Times New Roman" w:cs="Times New Roman"/>
          <w:sz w:val="24"/>
          <w:szCs w:val="24"/>
        </w:rPr>
        <w:t xml:space="preserve">pa </w:t>
      </w:r>
      <w:r w:rsidRPr="000A3CCC">
        <w:rPr>
          <w:rFonts w:ascii="Times New Roman" w:hAnsi="Times New Roman" w:cs="Times New Roman"/>
          <w:sz w:val="24"/>
          <w:szCs w:val="24"/>
        </w:rPr>
        <w:t>je pobegnil v Ameriko. Ker se je izkazalo, da nek</w:t>
      </w:r>
      <w:r w:rsidR="00D477BE">
        <w:rPr>
          <w:rFonts w:ascii="Times New Roman" w:hAnsi="Times New Roman" w:cs="Times New Roman"/>
          <w:sz w:val="24"/>
          <w:szCs w:val="24"/>
        </w:rPr>
        <w:t>akovostnega</w:t>
      </w:r>
      <w:r w:rsidRPr="000A3CCC">
        <w:rPr>
          <w:rFonts w:ascii="Times New Roman" w:hAnsi="Times New Roman" w:cs="Times New Roman"/>
          <w:sz w:val="24"/>
          <w:szCs w:val="24"/>
        </w:rPr>
        <w:t xml:space="preserve"> blaga ne bo mogoče prodati ali pa le »po smešno nizki ceni«</w:t>
      </w:r>
      <w:r w:rsidR="00D477BE">
        <w:rPr>
          <w:rFonts w:ascii="Times New Roman" w:hAnsi="Times New Roman" w:cs="Times New Roman"/>
          <w:sz w:val="24"/>
          <w:szCs w:val="24"/>
        </w:rPr>
        <w:t>,</w:t>
      </w:r>
      <w:r w:rsidRPr="000A3CCC">
        <w:rPr>
          <w:rFonts w:ascii="Times New Roman" w:hAnsi="Times New Roman" w:cs="Times New Roman"/>
          <w:sz w:val="24"/>
          <w:szCs w:val="24"/>
        </w:rPr>
        <w:t xml:space="preserve"> se je upravitelj odločil, da bo trgovina ostala odprta. </w:t>
      </w:r>
      <w:r w:rsidR="00CA20A1">
        <w:rPr>
          <w:rFonts w:ascii="Times New Roman" w:hAnsi="Times New Roman" w:cs="Times New Roman"/>
          <w:sz w:val="24"/>
          <w:szCs w:val="24"/>
        </w:rPr>
        <w:t>K</w:t>
      </w:r>
      <w:r w:rsidRPr="000A3CCC">
        <w:rPr>
          <w:rFonts w:ascii="Times New Roman" w:hAnsi="Times New Roman" w:cs="Times New Roman"/>
          <w:sz w:val="24"/>
          <w:szCs w:val="24"/>
        </w:rPr>
        <w:t>ončn</w:t>
      </w:r>
      <w:r w:rsidR="00CA20A1">
        <w:rPr>
          <w:rFonts w:ascii="Times New Roman" w:hAnsi="Times New Roman" w:cs="Times New Roman"/>
          <w:sz w:val="24"/>
          <w:szCs w:val="24"/>
        </w:rPr>
        <w:t>a vrednost mase je dosegla 48</w:t>
      </w:r>
      <w:r w:rsidR="00D477BE">
        <w:rPr>
          <w:rFonts w:ascii="Times New Roman" w:hAnsi="Times New Roman" w:cs="Times New Roman"/>
          <w:sz w:val="24"/>
          <w:szCs w:val="24"/>
        </w:rPr>
        <w:t>.</w:t>
      </w:r>
      <w:r w:rsidR="00CA20A1">
        <w:rPr>
          <w:rFonts w:ascii="Times New Roman" w:hAnsi="Times New Roman" w:cs="Times New Roman"/>
          <w:sz w:val="24"/>
          <w:szCs w:val="24"/>
        </w:rPr>
        <w:t>000</w:t>
      </w:r>
      <w:r w:rsidRPr="000A3CCC">
        <w:rPr>
          <w:rFonts w:ascii="Times New Roman" w:hAnsi="Times New Roman" w:cs="Times New Roman"/>
          <w:sz w:val="24"/>
          <w:szCs w:val="24"/>
        </w:rPr>
        <w:t xml:space="preserve"> kron</w:t>
      </w:r>
      <w:r w:rsidR="00BE350D">
        <w:rPr>
          <w:rFonts w:ascii="Times New Roman" w:hAnsi="Times New Roman" w:cs="Times New Roman"/>
          <w:sz w:val="24"/>
          <w:szCs w:val="24"/>
        </w:rPr>
        <w:t>, kar je zadostovalo za zaključek stečaja</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49"/>
      </w:r>
      <w:r w:rsidRPr="000A3CCC">
        <w:rPr>
          <w:rFonts w:ascii="Times New Roman" w:hAnsi="Times New Roman" w:cs="Times New Roman"/>
          <w:sz w:val="24"/>
          <w:szCs w:val="24"/>
        </w:rPr>
        <w:t xml:space="preserve"> </w:t>
      </w:r>
      <w:r w:rsidR="00BE350D">
        <w:rPr>
          <w:rFonts w:ascii="Times New Roman" w:hAnsi="Times New Roman" w:cs="Times New Roman"/>
          <w:sz w:val="24"/>
          <w:szCs w:val="24"/>
        </w:rPr>
        <w:t>O Igličevi usodi</w:t>
      </w:r>
      <w:r w:rsidRPr="000A3CCC">
        <w:rPr>
          <w:rFonts w:ascii="Times New Roman" w:hAnsi="Times New Roman" w:cs="Times New Roman"/>
          <w:sz w:val="24"/>
          <w:szCs w:val="24"/>
        </w:rPr>
        <w:t xml:space="preserve"> ni znanih podatkov.</w:t>
      </w:r>
    </w:p>
    <w:p w:rsidR="000A3CCC" w:rsidRPr="000A3CCC" w:rsidRDefault="000A3CCC" w:rsidP="000A3CCC">
      <w:pPr>
        <w:spacing w:after="0" w:line="360" w:lineRule="auto"/>
        <w:jc w:val="both"/>
        <w:rPr>
          <w:rFonts w:ascii="Times New Roman" w:hAnsi="Times New Roman" w:cs="Times New Roman"/>
          <w:b/>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Večje zlo: stečaj in vojna</w:t>
      </w:r>
    </w:p>
    <w:p w:rsidR="00095BA7" w:rsidRPr="00095BA7"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zadnjih letih obravnavanega obdobja je v stečajnih spisih nemogoče spregledati neposredne ali posr</w:t>
      </w:r>
      <w:r w:rsidR="00095BA7">
        <w:rPr>
          <w:rFonts w:ascii="Times New Roman" w:hAnsi="Times New Roman" w:cs="Times New Roman"/>
          <w:sz w:val="24"/>
          <w:szCs w:val="24"/>
        </w:rPr>
        <w:t>edne omembe prve svetovne vojne.</w:t>
      </w:r>
      <w:r w:rsidR="00095BA7" w:rsidRPr="00095BA7">
        <w:rPr>
          <w:rFonts w:ascii="Times New Roman" w:hAnsi="Times New Roman" w:cs="Times New Roman"/>
          <w:sz w:val="24"/>
          <w:szCs w:val="24"/>
        </w:rPr>
        <w:t xml:space="preserve"> Vojna je vse vpletene države prisilila v </w:t>
      </w:r>
      <w:r w:rsidR="00FA2A71">
        <w:rPr>
          <w:rFonts w:ascii="Times New Roman" w:hAnsi="Times New Roman" w:cs="Times New Roman"/>
          <w:sz w:val="24"/>
          <w:szCs w:val="24"/>
        </w:rPr>
        <w:t>vzpostavitev</w:t>
      </w:r>
      <w:r w:rsidR="00095BA7" w:rsidRPr="00095BA7">
        <w:rPr>
          <w:rFonts w:ascii="Times New Roman" w:hAnsi="Times New Roman" w:cs="Times New Roman"/>
          <w:sz w:val="24"/>
          <w:szCs w:val="24"/>
        </w:rPr>
        <w:t xml:space="preserve"> vojnega gospodarstva, ki je moralo biti v največji mo</w:t>
      </w:r>
      <w:r w:rsidR="00D477BE">
        <w:rPr>
          <w:rFonts w:ascii="Times New Roman" w:hAnsi="Times New Roman" w:cs="Times New Roman"/>
          <w:sz w:val="24"/>
          <w:szCs w:val="24"/>
        </w:rPr>
        <w:t>goči</w:t>
      </w:r>
      <w:r w:rsidR="00095BA7" w:rsidRPr="00095BA7">
        <w:rPr>
          <w:rFonts w:ascii="Times New Roman" w:hAnsi="Times New Roman" w:cs="Times New Roman"/>
          <w:sz w:val="24"/>
          <w:szCs w:val="24"/>
        </w:rPr>
        <w:t xml:space="preserve"> meri samozadostno in pod strogim državnim nadzorom. Države so prevzemale tovarne orožja in streliva, promet, preskrbo s hrano, surovine ter premogovništvo, svoboda delavstva se je zmanjšala, uvajali so se novi davki –</w:t>
      </w:r>
      <w:r w:rsidR="00FA2A71">
        <w:rPr>
          <w:rFonts w:ascii="Times New Roman" w:hAnsi="Times New Roman" w:cs="Times New Roman"/>
          <w:sz w:val="24"/>
          <w:szCs w:val="24"/>
        </w:rPr>
        <w:t xml:space="preserve"> vse z</w:t>
      </w:r>
      <w:r w:rsidR="00D477BE">
        <w:rPr>
          <w:rFonts w:ascii="Times New Roman" w:hAnsi="Times New Roman" w:cs="Times New Roman"/>
          <w:sz w:val="24"/>
          <w:szCs w:val="24"/>
        </w:rPr>
        <w:t>a</w:t>
      </w:r>
      <w:r w:rsidR="00FA2A71">
        <w:rPr>
          <w:rFonts w:ascii="Times New Roman" w:hAnsi="Times New Roman" w:cs="Times New Roman"/>
          <w:sz w:val="24"/>
          <w:szCs w:val="24"/>
        </w:rPr>
        <w:t xml:space="preserve"> financiranj</w:t>
      </w:r>
      <w:r w:rsidR="00D477BE">
        <w:rPr>
          <w:rFonts w:ascii="Times New Roman" w:hAnsi="Times New Roman" w:cs="Times New Roman"/>
          <w:sz w:val="24"/>
          <w:szCs w:val="24"/>
        </w:rPr>
        <w:t>e</w:t>
      </w:r>
      <w:r w:rsidR="00FA2A71">
        <w:rPr>
          <w:rFonts w:ascii="Times New Roman" w:hAnsi="Times New Roman" w:cs="Times New Roman"/>
          <w:sz w:val="24"/>
          <w:szCs w:val="24"/>
        </w:rPr>
        <w:t xml:space="preserve"> vojašk</w:t>
      </w:r>
      <w:r w:rsidR="00095BA7" w:rsidRPr="00095BA7">
        <w:rPr>
          <w:rFonts w:ascii="Times New Roman" w:hAnsi="Times New Roman" w:cs="Times New Roman"/>
          <w:sz w:val="24"/>
          <w:szCs w:val="24"/>
        </w:rPr>
        <w:t>e industrije. Gospodarstvo je bilo destabilizirano, nastopili</w:t>
      </w:r>
      <w:r w:rsidR="00FA598C">
        <w:rPr>
          <w:rFonts w:ascii="Times New Roman" w:hAnsi="Times New Roman" w:cs="Times New Roman"/>
          <w:sz w:val="24"/>
          <w:szCs w:val="24"/>
        </w:rPr>
        <w:t xml:space="preserve"> so</w:t>
      </w:r>
      <w:r w:rsidR="00095BA7" w:rsidRPr="00095BA7">
        <w:rPr>
          <w:rFonts w:ascii="Times New Roman" w:hAnsi="Times New Roman" w:cs="Times New Roman"/>
          <w:sz w:val="24"/>
          <w:szCs w:val="24"/>
        </w:rPr>
        <w:t xml:space="preserve"> proračunski primanjkljaji in v obtoku je bilo vse več denarja, zato je nastopila tudi inflacija.</w:t>
      </w:r>
      <w:r w:rsidR="00095BA7" w:rsidRPr="00095BA7">
        <w:rPr>
          <w:rFonts w:ascii="Times New Roman" w:hAnsi="Times New Roman" w:cs="Times New Roman"/>
          <w:sz w:val="24"/>
          <w:szCs w:val="24"/>
          <w:vertAlign w:val="superscript"/>
        </w:rPr>
        <w:footnoteReference w:id="150"/>
      </w:r>
      <w:r w:rsidR="00095BA7" w:rsidRPr="00095BA7">
        <w:rPr>
          <w:rFonts w:ascii="Times New Roman" w:hAnsi="Times New Roman" w:cs="Times New Roman"/>
          <w:sz w:val="24"/>
          <w:szCs w:val="24"/>
        </w:rPr>
        <w:t xml:space="preserve"> </w:t>
      </w:r>
      <w:r w:rsidR="0003085F">
        <w:rPr>
          <w:rFonts w:ascii="Times New Roman" w:hAnsi="Times New Roman" w:cs="Times New Roman"/>
          <w:sz w:val="24"/>
          <w:szCs w:val="24"/>
        </w:rPr>
        <w:t xml:space="preserve">Vrsta podjetij je prenehala obratovati, na Slovenskem je bilo takih obratov okoli 10 </w:t>
      </w:r>
      <w:r w:rsidR="00D477BE">
        <w:rPr>
          <w:rFonts w:ascii="Times New Roman" w:hAnsi="Times New Roman" w:cs="Times New Roman"/>
          <w:sz w:val="24"/>
          <w:szCs w:val="24"/>
        </w:rPr>
        <w:t>odstotkov</w:t>
      </w:r>
      <w:r w:rsidR="0003085F">
        <w:rPr>
          <w:rFonts w:ascii="Times New Roman" w:hAnsi="Times New Roman" w:cs="Times New Roman"/>
          <w:sz w:val="24"/>
          <w:szCs w:val="24"/>
        </w:rPr>
        <w:t>.</w:t>
      </w:r>
      <w:r w:rsidR="0003085F">
        <w:rPr>
          <w:rStyle w:val="Sprotnaopomba-sklic"/>
          <w:rFonts w:ascii="Times New Roman" w:hAnsi="Times New Roman" w:cs="Times New Roman"/>
          <w:sz w:val="24"/>
          <w:szCs w:val="24"/>
        </w:rPr>
        <w:footnoteReference w:id="151"/>
      </w:r>
      <w:r w:rsidR="0003085F">
        <w:rPr>
          <w:rFonts w:ascii="Times New Roman" w:hAnsi="Times New Roman" w:cs="Times New Roman"/>
          <w:sz w:val="24"/>
          <w:szCs w:val="24"/>
        </w:rPr>
        <w:t xml:space="preserve"> </w:t>
      </w:r>
      <w:r w:rsidR="00095BA7" w:rsidRPr="00095BA7">
        <w:rPr>
          <w:rFonts w:ascii="Times New Roman" w:hAnsi="Times New Roman" w:cs="Times New Roman"/>
          <w:sz w:val="24"/>
          <w:szCs w:val="24"/>
        </w:rPr>
        <w:t xml:space="preserve">Vojna je Evropo </w:t>
      </w:r>
      <w:r w:rsidR="00FA598C">
        <w:rPr>
          <w:rFonts w:ascii="Times New Roman" w:hAnsi="Times New Roman" w:cs="Times New Roman"/>
          <w:sz w:val="24"/>
          <w:szCs w:val="24"/>
        </w:rPr>
        <w:t xml:space="preserve">gospodarsko </w:t>
      </w:r>
      <w:r w:rsidR="00095BA7" w:rsidRPr="00095BA7">
        <w:rPr>
          <w:rFonts w:ascii="Times New Roman" w:hAnsi="Times New Roman" w:cs="Times New Roman"/>
          <w:sz w:val="24"/>
          <w:szCs w:val="24"/>
        </w:rPr>
        <w:t xml:space="preserve">povsem izčrpala, saj je stara celina </w:t>
      </w:r>
      <w:r w:rsidR="00FA2A71">
        <w:rPr>
          <w:rFonts w:ascii="Times New Roman" w:hAnsi="Times New Roman" w:cs="Times New Roman"/>
          <w:sz w:val="24"/>
          <w:szCs w:val="24"/>
        </w:rPr>
        <w:t xml:space="preserve">med njo </w:t>
      </w:r>
      <w:r w:rsidR="00095BA7" w:rsidRPr="00095BA7">
        <w:rPr>
          <w:rFonts w:ascii="Times New Roman" w:hAnsi="Times New Roman" w:cs="Times New Roman"/>
          <w:sz w:val="24"/>
          <w:szCs w:val="24"/>
        </w:rPr>
        <w:t>izgubila vlogo vodje svetovnega gospodarstva.</w:t>
      </w:r>
    </w:p>
    <w:p w:rsidR="000A3CCC" w:rsidRPr="000A3CCC" w:rsidRDefault="00FA598C" w:rsidP="00EA4F2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zvezi s stečajnimi postopki je vojna na njihov potek najbolj vplivala z vojaškimi vpoklici</w:t>
      </w:r>
      <w:r w:rsidR="000A3CCC" w:rsidRPr="000A3CCC">
        <w:rPr>
          <w:rFonts w:ascii="Times New Roman" w:hAnsi="Times New Roman" w:cs="Times New Roman"/>
          <w:sz w:val="24"/>
          <w:szCs w:val="24"/>
        </w:rPr>
        <w:t>, ki so zavrli ali povsem ustavili p</w:t>
      </w:r>
      <w:r w:rsidR="00DA01BE">
        <w:rPr>
          <w:rFonts w:ascii="Times New Roman" w:hAnsi="Times New Roman" w:cs="Times New Roman"/>
          <w:sz w:val="24"/>
          <w:szCs w:val="24"/>
        </w:rPr>
        <w:t>rocese</w:t>
      </w:r>
      <w:r w:rsidR="000A3CCC" w:rsidRPr="000A3CCC">
        <w:rPr>
          <w:rFonts w:ascii="Times New Roman" w:hAnsi="Times New Roman" w:cs="Times New Roman"/>
          <w:sz w:val="24"/>
          <w:szCs w:val="24"/>
        </w:rPr>
        <w:t>, še posebej, če je šlo za upravitel</w:t>
      </w:r>
      <w:r w:rsidR="00995C67">
        <w:rPr>
          <w:rFonts w:ascii="Times New Roman" w:hAnsi="Times New Roman" w:cs="Times New Roman"/>
          <w:sz w:val="24"/>
          <w:szCs w:val="24"/>
        </w:rPr>
        <w:t xml:space="preserve">je, ki so </w:t>
      </w:r>
      <w:r w:rsidR="00995C67">
        <w:rPr>
          <w:rFonts w:ascii="Times New Roman" w:hAnsi="Times New Roman" w:cs="Times New Roman"/>
          <w:sz w:val="24"/>
          <w:szCs w:val="24"/>
        </w:rPr>
        <w:lastRenderedPageBreak/>
        <w:t xml:space="preserve">morali stečaje </w:t>
      </w:r>
      <w:r w:rsidR="000A3CCC" w:rsidRPr="000A3CCC">
        <w:rPr>
          <w:rFonts w:ascii="Times New Roman" w:hAnsi="Times New Roman" w:cs="Times New Roman"/>
          <w:sz w:val="24"/>
          <w:szCs w:val="24"/>
        </w:rPr>
        <w:t>voditi med dopusti ali v prostem času, v kaotičnih razmerah pa so občasno izgubljali pomembne dokumente iz stečajnih spisov.</w:t>
      </w:r>
      <w:r w:rsidR="000A3CCC" w:rsidRPr="000A3CCC">
        <w:rPr>
          <w:rFonts w:ascii="Times New Roman" w:hAnsi="Times New Roman" w:cs="Times New Roman"/>
          <w:sz w:val="24"/>
          <w:szCs w:val="24"/>
          <w:vertAlign w:val="superscript"/>
        </w:rPr>
        <w:footnoteReference w:id="152"/>
      </w:r>
      <w:r w:rsidR="000A3CCC" w:rsidRPr="000A3CCC">
        <w:rPr>
          <w:rFonts w:ascii="Times New Roman" w:hAnsi="Times New Roman" w:cs="Times New Roman"/>
          <w:sz w:val="24"/>
          <w:szCs w:val="24"/>
        </w:rPr>
        <w:t xml:space="preserve"> Februarja 1917 se je neki upravitelj opravičeval: »Res je sicer, da bi se moral razdelilni načrt vže meseca novembra 1916 predložiti, ali upoštevati se mora izreden slučaj, ki je vsled tega nastal, da sem bil mesca oktobra 1916 v vojaško službo poklican. Ako bi ne bil pri vojakih, bi bilo delo vže davno končano.«</w:t>
      </w:r>
      <w:r w:rsidR="000A3CCC" w:rsidRPr="000A3CCC">
        <w:rPr>
          <w:rFonts w:ascii="Times New Roman" w:hAnsi="Times New Roman" w:cs="Times New Roman"/>
          <w:sz w:val="24"/>
          <w:szCs w:val="24"/>
          <w:vertAlign w:val="superscript"/>
        </w:rPr>
        <w:footnoteReference w:id="153"/>
      </w:r>
      <w:r w:rsidR="000A3CCC" w:rsidRPr="000A3CCC">
        <w:rPr>
          <w:rFonts w:ascii="Times New Roman" w:hAnsi="Times New Roman" w:cs="Times New Roman"/>
          <w:sz w:val="24"/>
          <w:szCs w:val="24"/>
        </w:rPr>
        <w:t xml:space="preserve"> Nekateri upniki so se pritoževali nad počasnostjo postopka, toda upravitelji so odgovarjali, da za zamike »ni kriv upravitelj konk. mase, temveč odboru upnikov znane in konkurznemu sodišču v opetovanih poročilih naznanjene neugodne razmere in okolščine, posebno denarna kriza in vojska, ki so končanje pravd in realiziranje dela terjatev konk. mase ovirale«</w:t>
      </w:r>
      <w:r w:rsidR="00D477BE">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4"/>
      </w:r>
      <w:r w:rsidR="000A3CCC" w:rsidRPr="000A3CCC">
        <w:rPr>
          <w:rFonts w:ascii="Times New Roman" w:hAnsi="Times New Roman" w:cs="Times New Roman"/>
          <w:sz w:val="24"/>
          <w:szCs w:val="24"/>
        </w:rPr>
        <w:t xml:space="preserve"> Marsikdaj so tudi upniki imeli manj časa, da so se ukvarjali s stečaji (med vojno je bilo na novo odprtih stečajev bistveno manj kakor pred njo). Upravitelji stečajnih postopkov so se »vsled zunanjih dogodkov nastopivše denarne krize«</w:t>
      </w:r>
      <w:r w:rsidR="000A3CCC" w:rsidRPr="000A3CCC">
        <w:rPr>
          <w:rFonts w:ascii="Times New Roman" w:hAnsi="Times New Roman" w:cs="Times New Roman"/>
          <w:sz w:val="24"/>
          <w:szCs w:val="24"/>
          <w:vertAlign w:val="superscript"/>
        </w:rPr>
        <w:footnoteReference w:id="155"/>
      </w:r>
      <w:r w:rsidR="000A3CCC" w:rsidRPr="000A3CCC">
        <w:rPr>
          <w:rFonts w:ascii="Times New Roman" w:hAnsi="Times New Roman" w:cs="Times New Roman"/>
          <w:sz w:val="24"/>
          <w:szCs w:val="24"/>
        </w:rPr>
        <w:t xml:space="preserve"> ponovno </w:t>
      </w:r>
      <w:r w:rsidR="00D477BE">
        <w:rPr>
          <w:rFonts w:ascii="Times New Roman" w:hAnsi="Times New Roman" w:cs="Times New Roman"/>
          <w:sz w:val="24"/>
          <w:szCs w:val="24"/>
        </w:rPr>
        <w:t>za</w:t>
      </w:r>
      <w:r w:rsidR="000A3CCC" w:rsidRPr="000A3CCC">
        <w:rPr>
          <w:rFonts w:ascii="Times New Roman" w:hAnsi="Times New Roman" w:cs="Times New Roman"/>
          <w:sz w:val="24"/>
          <w:szCs w:val="24"/>
        </w:rPr>
        <w:t>čeli izogibati izterjav dolgov in dražb ter predlagali, »da se počaka s prodajo, dokler ne nastopijo zopet normalne razmere«</w:t>
      </w:r>
      <w:r w:rsidR="001464F2">
        <w:rPr>
          <w:rFonts w:ascii="Times New Roman" w:hAnsi="Times New Roman" w:cs="Times New Roman"/>
          <w:sz w:val="24"/>
          <w:szCs w:val="24"/>
        </w:rPr>
        <w:t>.</w:t>
      </w:r>
      <w:r w:rsidR="000A3CCC" w:rsidRPr="000A3CCC">
        <w:rPr>
          <w:rFonts w:ascii="Times New Roman" w:hAnsi="Times New Roman" w:cs="Times New Roman"/>
          <w:sz w:val="24"/>
          <w:szCs w:val="24"/>
          <w:vertAlign w:val="superscript"/>
        </w:rPr>
        <w:footnoteReference w:id="156"/>
      </w:r>
      <w:r w:rsidR="000A3CCC" w:rsidRPr="000A3CCC">
        <w:rPr>
          <w:rFonts w:ascii="Times New Roman" w:hAnsi="Times New Roman" w:cs="Times New Roman"/>
          <w:sz w:val="24"/>
          <w:szCs w:val="24"/>
        </w:rPr>
        <w:t xml:space="preserve"> Nekateri upravitelji so kljub razmeram vztrajali pri svojem delu. Zanimivo je ravnanje upravitelja Lovra Humerja, ki je vodil stečaj zapuščine Antona Dolničarja, nekdanjega lastnika blejskega hotela Mallner. Humer je namreč </w:t>
      </w:r>
      <w:r w:rsidR="00CA20A1">
        <w:rPr>
          <w:rFonts w:ascii="Times New Roman" w:hAnsi="Times New Roman" w:cs="Times New Roman"/>
          <w:sz w:val="24"/>
          <w:szCs w:val="24"/>
        </w:rPr>
        <w:t>izvedel, da je avgusta 1915 hotel zasegla vojska in vanj namestila bolni</w:t>
      </w:r>
      <w:r w:rsidR="001464F2">
        <w:rPr>
          <w:rFonts w:ascii="Times New Roman" w:hAnsi="Times New Roman" w:cs="Times New Roman"/>
          <w:sz w:val="24"/>
          <w:szCs w:val="24"/>
        </w:rPr>
        <w:t>šni</w:t>
      </w:r>
      <w:r w:rsidR="00CA20A1">
        <w:rPr>
          <w:rFonts w:ascii="Times New Roman" w:hAnsi="Times New Roman" w:cs="Times New Roman"/>
          <w:sz w:val="24"/>
          <w:szCs w:val="24"/>
        </w:rPr>
        <w:t>co,</w:t>
      </w:r>
      <w:r w:rsidR="00CA20A1" w:rsidRPr="00CA20A1">
        <w:rPr>
          <w:rFonts w:ascii="Times New Roman" w:hAnsi="Times New Roman" w:cs="Times New Roman"/>
          <w:sz w:val="24"/>
          <w:szCs w:val="24"/>
          <w:vertAlign w:val="superscript"/>
        </w:rPr>
        <w:footnoteReference w:id="157"/>
      </w:r>
      <w:r w:rsidR="00CA20A1">
        <w:rPr>
          <w:rFonts w:ascii="Times New Roman" w:hAnsi="Times New Roman" w:cs="Times New Roman"/>
          <w:sz w:val="24"/>
          <w:szCs w:val="24"/>
        </w:rPr>
        <w:t xml:space="preserve"> zato je tik pred razpadom monarhije </w:t>
      </w:r>
      <w:r w:rsidR="000A3CCC" w:rsidRPr="000A3CCC">
        <w:rPr>
          <w:rFonts w:ascii="Times New Roman" w:hAnsi="Times New Roman" w:cs="Times New Roman"/>
          <w:sz w:val="24"/>
          <w:szCs w:val="24"/>
        </w:rPr>
        <w:t xml:space="preserve">začel </w:t>
      </w:r>
      <w:r w:rsidR="00CA20A1">
        <w:rPr>
          <w:rFonts w:ascii="Times New Roman" w:hAnsi="Times New Roman" w:cs="Times New Roman"/>
          <w:sz w:val="24"/>
          <w:szCs w:val="24"/>
        </w:rPr>
        <w:t xml:space="preserve">pri avstrijski vojski </w:t>
      </w:r>
      <w:r w:rsidR="000A3CCC" w:rsidRPr="000A3CCC">
        <w:rPr>
          <w:rFonts w:ascii="Times New Roman" w:hAnsi="Times New Roman" w:cs="Times New Roman"/>
          <w:sz w:val="24"/>
          <w:szCs w:val="24"/>
        </w:rPr>
        <w:t>poizvedovati »[g]lede zneska, ki ga ima plačati baje vojaštvo za svojedobno nastanitev v hotelu«.</w:t>
      </w:r>
      <w:r w:rsidR="000A3CCC" w:rsidRPr="000A3CCC">
        <w:rPr>
          <w:rFonts w:ascii="Times New Roman" w:hAnsi="Times New Roman" w:cs="Times New Roman"/>
          <w:sz w:val="24"/>
          <w:szCs w:val="24"/>
          <w:vertAlign w:val="superscript"/>
        </w:rPr>
        <w:footnoteReference w:id="158"/>
      </w:r>
    </w:p>
    <w:p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 xml:space="preserve">V vojnem času se je še vedno vlekel tudi stečaj Glavne posojilnice v Ljubljani. Eden od upnikov, ptujski odvetnik dr. Anton Brumen, se je pritoževal, »da se bode konkurzno postopanje </w:t>
      </w:r>
      <w:r w:rsidRPr="000A3CCC">
        <w:rPr>
          <w:rFonts w:ascii="Times New Roman" w:hAnsi="Times New Roman" w:cs="Times New Roman"/>
          <w:sz w:val="24"/>
          <w:szCs w:val="24"/>
          <w:u w:val="single"/>
        </w:rPr>
        <w:t>zavleklo ad calendas graecas</w:t>
      </w:r>
      <w:r w:rsidRPr="000A3CCC">
        <w:rPr>
          <w:rFonts w:ascii="Times New Roman" w:hAnsi="Times New Roman" w:cs="Times New Roman"/>
          <w:sz w:val="24"/>
          <w:szCs w:val="24"/>
        </w:rPr>
        <w:t>«</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59"/>
      </w:r>
      <w:r w:rsidRPr="000A3CCC">
        <w:rPr>
          <w:rFonts w:ascii="Times New Roman" w:hAnsi="Times New Roman" w:cs="Times New Roman"/>
          <w:sz w:val="24"/>
          <w:szCs w:val="24"/>
        </w:rPr>
        <w:t xml:space="preserve"> na kar je temperamentni upravitelj Oblak cinično odgovoril: »Mislim, da je precej splošno znano, zakaj se konkurz v letu 1914 ni skončal</w:t>
      </w:r>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0"/>
      </w:r>
      <w:r w:rsidRPr="000A3CCC">
        <w:rPr>
          <w:rFonts w:ascii="Times New Roman" w:hAnsi="Times New Roman" w:cs="Times New Roman"/>
          <w:sz w:val="24"/>
          <w:szCs w:val="24"/>
        </w:rPr>
        <w:t xml:space="preserve"> Stečaj je nato zaustavil še Oblakov vpoklic v vojsko, njegov namestnik dr. Božidar Vodušek pa ga ni mogel nadaljevati, ker je bil o njem premalo informiran.</w:t>
      </w:r>
      <w:r w:rsidRPr="000A3CCC">
        <w:rPr>
          <w:rFonts w:ascii="Times New Roman" w:hAnsi="Times New Roman" w:cs="Times New Roman"/>
          <w:sz w:val="24"/>
          <w:szCs w:val="24"/>
          <w:vertAlign w:val="superscript"/>
        </w:rPr>
        <w:footnoteReference w:id="161"/>
      </w:r>
      <w:r w:rsidRPr="000A3CCC">
        <w:rPr>
          <w:rFonts w:ascii="Times New Roman" w:hAnsi="Times New Roman" w:cs="Times New Roman"/>
          <w:sz w:val="24"/>
          <w:szCs w:val="24"/>
        </w:rPr>
        <w:t xml:space="preserve"> Vodušek je priznal, da je bil v mučni, skoraj pet let trajajoči </w:t>
      </w:r>
      <w:r w:rsidR="00995C67">
        <w:rPr>
          <w:rFonts w:ascii="Times New Roman" w:hAnsi="Times New Roman" w:cs="Times New Roman"/>
          <w:sz w:val="24"/>
          <w:szCs w:val="24"/>
        </w:rPr>
        <w:t>postopek</w:t>
      </w:r>
      <w:r w:rsidRPr="000A3CCC">
        <w:rPr>
          <w:rFonts w:ascii="Times New Roman" w:hAnsi="Times New Roman" w:cs="Times New Roman"/>
          <w:sz w:val="24"/>
          <w:szCs w:val="24"/>
        </w:rPr>
        <w:t xml:space="preserve"> vržen čez noč in brez priprav: »Ostal sem torej glede konkurza pravi </w:t>
      </w:r>
      <w:r w:rsidR="001464F2">
        <w:rPr>
          <w:rFonts w:ascii="Times New Roman" w:hAnsi="Times New Roman" w:cs="Times New Roman"/>
          <w:sz w:val="24"/>
          <w:szCs w:val="24"/>
        </w:rPr>
        <w:t>'</w:t>
      </w:r>
      <w:r w:rsidRPr="000A3CCC">
        <w:rPr>
          <w:rFonts w:ascii="Times New Roman" w:hAnsi="Times New Roman" w:cs="Times New Roman"/>
          <w:sz w:val="24"/>
          <w:szCs w:val="24"/>
        </w:rPr>
        <w:t>peregrinus in Israel</w:t>
      </w:r>
      <w:r w:rsidR="001464F2">
        <w:rPr>
          <w:rFonts w:ascii="Times New Roman" w:hAnsi="Times New Roman" w:cs="Times New Roman"/>
          <w:sz w:val="24"/>
          <w:szCs w:val="24"/>
        </w:rPr>
        <w:t>'</w:t>
      </w:r>
      <w:r w:rsidRPr="000A3CCC">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2"/>
      </w:r>
      <w:r w:rsidRPr="000A3CCC">
        <w:rPr>
          <w:rFonts w:ascii="Times New Roman" w:hAnsi="Times New Roman" w:cs="Times New Roman"/>
          <w:sz w:val="24"/>
          <w:szCs w:val="24"/>
        </w:rPr>
        <w:t xml:space="preserve"> Kmalu je odstopil z mesta namestnika.</w:t>
      </w:r>
      <w:r w:rsidRPr="000A3CCC">
        <w:rPr>
          <w:rFonts w:ascii="Times New Roman" w:hAnsi="Times New Roman" w:cs="Times New Roman"/>
          <w:sz w:val="24"/>
          <w:szCs w:val="24"/>
          <w:vertAlign w:val="superscript"/>
        </w:rPr>
        <w:footnoteReference w:id="163"/>
      </w:r>
      <w:r w:rsidRPr="000A3CCC">
        <w:rPr>
          <w:rFonts w:ascii="Times New Roman" w:hAnsi="Times New Roman" w:cs="Times New Roman"/>
          <w:sz w:val="24"/>
          <w:szCs w:val="24"/>
        </w:rPr>
        <w:t xml:space="preserve"> </w:t>
      </w:r>
      <w:r w:rsidRPr="000A3CCC">
        <w:rPr>
          <w:rFonts w:ascii="Times New Roman" w:hAnsi="Times New Roman" w:cs="Times New Roman"/>
          <w:sz w:val="24"/>
          <w:szCs w:val="24"/>
        </w:rPr>
        <w:lastRenderedPageBreak/>
        <w:t>Jeseni 1916 je Oblak poročal, da je »po napornem več kot trimesečnem delu ob prostih urah svojega vojaškega službovanja, ki sem si ga odtrgal od svojega počitka z dobro voljo«</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sestavil razdelilni načrt, saj »bi tega računa ne napravil brez mojega sodelovanja </w:t>
      </w:r>
      <w:r w:rsidRPr="000A3CCC">
        <w:rPr>
          <w:rFonts w:ascii="Times New Roman" w:hAnsi="Times New Roman" w:cs="Times New Roman"/>
          <w:sz w:val="24"/>
          <w:szCs w:val="24"/>
          <w:u w:val="single"/>
        </w:rPr>
        <w:t>noben izvedenec</w:t>
      </w:r>
      <w:r w:rsidRPr="000A3CCC">
        <w:rPr>
          <w:rFonts w:ascii="Times New Roman" w:hAnsi="Times New Roman" w:cs="Times New Roman"/>
          <w:sz w:val="24"/>
          <w:szCs w:val="24"/>
        </w:rPr>
        <w:t xml:space="preserve"> in da bi ga morda kak drug upravitelj skončal pri razpolaganju </w:t>
      </w:r>
      <w:r w:rsidRPr="000A3CCC">
        <w:rPr>
          <w:rFonts w:ascii="Times New Roman" w:hAnsi="Times New Roman" w:cs="Times New Roman"/>
          <w:sz w:val="24"/>
          <w:szCs w:val="24"/>
          <w:u w:val="single"/>
        </w:rPr>
        <w:t>vseh</w:t>
      </w:r>
      <w:r w:rsidRPr="000A3CCC">
        <w:rPr>
          <w:rFonts w:ascii="Times New Roman" w:hAnsi="Times New Roman" w:cs="Times New Roman"/>
          <w:sz w:val="24"/>
          <w:szCs w:val="24"/>
        </w:rPr>
        <w:t xml:space="preserve"> uradnih ur v ravno toliko </w:t>
      </w:r>
      <w:r w:rsidRPr="000A3CCC">
        <w:rPr>
          <w:rFonts w:ascii="Times New Roman" w:hAnsi="Times New Roman" w:cs="Times New Roman"/>
          <w:sz w:val="24"/>
          <w:szCs w:val="24"/>
          <w:u w:val="single"/>
        </w:rPr>
        <w:t>mesecih</w:t>
      </w:r>
      <w:r w:rsidRPr="000A3CCC">
        <w:rPr>
          <w:rFonts w:ascii="Times New Roman" w:hAnsi="Times New Roman" w:cs="Times New Roman"/>
          <w:sz w:val="24"/>
          <w:szCs w:val="24"/>
        </w:rPr>
        <w:t xml:space="preserve">, v kolikor </w:t>
      </w:r>
      <w:r w:rsidRPr="000A3CCC">
        <w:rPr>
          <w:rFonts w:ascii="Times New Roman" w:hAnsi="Times New Roman" w:cs="Times New Roman"/>
          <w:sz w:val="24"/>
          <w:szCs w:val="24"/>
          <w:u w:val="single"/>
        </w:rPr>
        <w:t>tednih</w:t>
      </w:r>
      <w:r w:rsidRPr="009E6AF4">
        <w:rPr>
          <w:rFonts w:ascii="Times New Roman" w:hAnsi="Times New Roman" w:cs="Times New Roman"/>
          <w:sz w:val="24"/>
          <w:szCs w:val="24"/>
        </w:rPr>
        <w:t xml:space="preserve"> </w:t>
      </w:r>
      <w:r w:rsidRPr="000A3CCC">
        <w:rPr>
          <w:rFonts w:ascii="Times New Roman" w:hAnsi="Times New Roman" w:cs="Times New Roman"/>
          <w:sz w:val="24"/>
          <w:szCs w:val="24"/>
        </w:rPr>
        <w:t>sem istega napravil jaz«</w:t>
      </w:r>
      <w:r w:rsidR="001464F2">
        <w:rPr>
          <w:rFonts w:ascii="Times New Roman" w:hAnsi="Times New Roman" w:cs="Times New Roman"/>
          <w:sz w:val="24"/>
          <w:szCs w:val="24"/>
        </w:rPr>
        <w:t>.</w:t>
      </w:r>
      <w:r w:rsidRPr="000A3CCC">
        <w:rPr>
          <w:rFonts w:ascii="Times New Roman" w:hAnsi="Times New Roman" w:cs="Times New Roman"/>
          <w:sz w:val="24"/>
          <w:szCs w:val="24"/>
        </w:rPr>
        <w:t xml:space="preserve"> Oblak, že skoraj fanatično obseden s svojim stečajem, je zatrdil, da »s tem finaliziram konkurz, ki ga smatram kot svojo življenjsko nalogo, ki mi je bila dodeljena od usode«</w:t>
      </w:r>
      <w:r w:rsidR="001464F2">
        <w:rPr>
          <w:rFonts w:ascii="Times New Roman" w:hAnsi="Times New Roman" w:cs="Times New Roman"/>
          <w:sz w:val="24"/>
          <w:szCs w:val="24"/>
        </w:rPr>
        <w:t>.</w:t>
      </w:r>
      <w:r w:rsidRPr="000A3CCC">
        <w:rPr>
          <w:rFonts w:ascii="Times New Roman" w:hAnsi="Times New Roman" w:cs="Times New Roman"/>
          <w:sz w:val="24"/>
          <w:szCs w:val="24"/>
          <w:vertAlign w:val="superscript"/>
        </w:rPr>
        <w:footnoteReference w:id="164"/>
      </w:r>
    </w:p>
    <w:p w:rsidR="000A3CCC" w:rsidRPr="000A3CCC" w:rsidRDefault="000A3CCC" w:rsidP="00EA4F25">
      <w:pPr>
        <w:spacing w:after="0" w:line="360" w:lineRule="auto"/>
        <w:ind w:firstLine="708"/>
        <w:jc w:val="both"/>
        <w:rPr>
          <w:rFonts w:ascii="Times New Roman" w:hAnsi="Times New Roman" w:cs="Times New Roman"/>
          <w:sz w:val="24"/>
          <w:szCs w:val="24"/>
        </w:rPr>
      </w:pPr>
      <w:r w:rsidRPr="000A3CCC">
        <w:rPr>
          <w:rFonts w:ascii="Times New Roman" w:hAnsi="Times New Roman" w:cs="Times New Roman"/>
          <w:sz w:val="24"/>
          <w:szCs w:val="24"/>
        </w:rPr>
        <w:t>V spisih se je ohranila tudi vojno-stečajna p</w:t>
      </w:r>
      <w:r w:rsidR="00CF1969">
        <w:rPr>
          <w:rFonts w:ascii="Times New Roman" w:hAnsi="Times New Roman" w:cs="Times New Roman"/>
          <w:sz w:val="24"/>
          <w:szCs w:val="24"/>
        </w:rPr>
        <w:t xml:space="preserve">rigoda ljubljanskega gradbenika </w:t>
      </w:r>
      <w:r w:rsidRPr="000A3CCC">
        <w:rPr>
          <w:rFonts w:ascii="Times New Roman" w:hAnsi="Times New Roman" w:cs="Times New Roman"/>
          <w:sz w:val="24"/>
          <w:szCs w:val="24"/>
        </w:rPr>
        <w:t xml:space="preserve">Callista Pontella. Ta se je tik pred vstopom Italije v vojno odpravil v to državo, katere državljan je bil, </w:t>
      </w:r>
      <w:r w:rsidR="00CF1969">
        <w:rPr>
          <w:rFonts w:ascii="Times New Roman" w:hAnsi="Times New Roman" w:cs="Times New Roman"/>
          <w:sz w:val="24"/>
          <w:szCs w:val="24"/>
        </w:rPr>
        <w:t xml:space="preserve">ljubljanskega </w:t>
      </w:r>
      <w:r w:rsidRPr="000A3CCC">
        <w:rPr>
          <w:rFonts w:ascii="Times New Roman" w:hAnsi="Times New Roman" w:cs="Times New Roman"/>
          <w:sz w:val="24"/>
          <w:szCs w:val="24"/>
        </w:rPr>
        <w:t>odvetnika dr. Josipa Dermastjo pa je pooblastil za oskrbovanje njegovega premoženja »za slučaj, da bode kot italijanski državljan interniran«.</w:t>
      </w:r>
      <w:r w:rsidRPr="000A3CCC">
        <w:rPr>
          <w:rFonts w:ascii="Times New Roman" w:hAnsi="Times New Roman" w:cs="Times New Roman"/>
          <w:sz w:val="24"/>
          <w:szCs w:val="24"/>
          <w:vertAlign w:val="superscript"/>
        </w:rPr>
        <w:footnoteReference w:id="165"/>
      </w:r>
      <w:r w:rsidRPr="000A3CCC">
        <w:rPr>
          <w:rFonts w:ascii="Times New Roman" w:hAnsi="Times New Roman" w:cs="Times New Roman"/>
          <w:sz w:val="24"/>
          <w:szCs w:val="24"/>
        </w:rPr>
        <w:t xml:space="preserve"> To je bil začetek Pontellove odisejade, o kateri je oktobra 1918 poročal dr. Oton Fettich-Frankheim, namestnik stečajnega upravitelja Pontellovega podjetja – ne da bi se stečajnik tega zavedal: »Pontello je, kakor znano, odšel pred izbruhom vojne v Italijo v svojo domovino, kakor sedaj pravi, baje z namenom, da gre po svojo ženo in se preseli v Ljubljano, kjer je imel svoje podjetje, in ker je upal, da ga ne bodo internirali vkljub temu, da je italijanski podanik. Kakor mi je Pontello pravil, se je pa zgodilo ravno nasprotno. V Italiji so ga ob izbruhu vojne z Avstrijo aretirali in internirali kot domnevnega avstrijskega špijona. Bil je potem dve leti in pol interniran in kasneje konfiniran. Oktobra 1917 baš v dneh, ko se je pričela avstrijsko-nemška ofenziva, pa je bil na dopustu v svojem domačem kraju Cavasso-Nuovo pri kraju Fanna. Poizvedujočim orožnikom se je skril in počakal avstrijskih čet. Od tedaj se je trudil dobiti dovoljenje, da pride v Ljubljano, da uredi svoje razmere. Da je v konkurzu, o tem ni imel nobenega pojma, ker je dal pred svojim odhodom generalno pooblastilo tedanjemu koncipijentu dr. Šušteršiča g. dr. Dermastji, o katere</w:t>
      </w:r>
      <w:r w:rsidR="001E320D">
        <w:rPr>
          <w:rFonts w:ascii="Times New Roman" w:hAnsi="Times New Roman" w:cs="Times New Roman"/>
          <w:sz w:val="24"/>
          <w:szCs w:val="24"/>
        </w:rPr>
        <w:t xml:space="preserve">m je bil prepričan, </w:t>
      </w:r>
      <w:r w:rsidRPr="000A3CCC">
        <w:rPr>
          <w:rFonts w:ascii="Times New Roman" w:hAnsi="Times New Roman" w:cs="Times New Roman"/>
          <w:sz w:val="24"/>
          <w:szCs w:val="24"/>
        </w:rPr>
        <w:t>da bo njegove agende v najlepšem redu vodil. Na mojo intervencijo pri civilnem komisarijatu v Vidmu sem izposloval, da je dobil Pontello dovoljenje priti k naroku dne 24. 4. t. l. v Ljubljano.«</w:t>
      </w:r>
      <w:r w:rsidRPr="000A3CCC">
        <w:rPr>
          <w:rFonts w:ascii="Times New Roman" w:hAnsi="Times New Roman" w:cs="Times New Roman"/>
          <w:sz w:val="24"/>
          <w:szCs w:val="24"/>
          <w:vertAlign w:val="superscript"/>
        </w:rPr>
        <w:footnoteReference w:id="166"/>
      </w:r>
    </w:p>
    <w:p w:rsidR="000A3CCC" w:rsidRPr="000A3CCC" w:rsidRDefault="000A3CCC" w:rsidP="000A3CCC">
      <w:pPr>
        <w:spacing w:after="0" w:line="360" w:lineRule="auto"/>
        <w:jc w:val="both"/>
        <w:rPr>
          <w:rFonts w:ascii="Times New Roman" w:hAnsi="Times New Roman" w:cs="Times New Roman"/>
          <w:sz w:val="24"/>
          <w:szCs w:val="24"/>
        </w:rPr>
      </w:pPr>
    </w:p>
    <w:p w:rsidR="000A3CCC" w:rsidRPr="000A3CCC" w:rsidRDefault="000A3CCC" w:rsidP="00B83F1F">
      <w:pPr>
        <w:spacing w:after="0" w:line="360" w:lineRule="auto"/>
        <w:jc w:val="center"/>
        <w:rPr>
          <w:rFonts w:ascii="Times New Roman" w:hAnsi="Times New Roman" w:cs="Times New Roman"/>
          <w:b/>
          <w:sz w:val="24"/>
          <w:szCs w:val="24"/>
        </w:rPr>
      </w:pPr>
      <w:r w:rsidRPr="000A3CCC">
        <w:rPr>
          <w:rFonts w:ascii="Times New Roman" w:hAnsi="Times New Roman" w:cs="Times New Roman"/>
          <w:b/>
          <w:sz w:val="24"/>
          <w:szCs w:val="24"/>
        </w:rPr>
        <w:t>Zaključek</w:t>
      </w:r>
    </w:p>
    <w:p w:rsidR="000A3CCC" w:rsidRPr="000A3CCC" w:rsidRDefault="000A3CCC" w:rsidP="00EA4F25">
      <w:pPr>
        <w:spacing w:after="0" w:line="360" w:lineRule="auto"/>
        <w:ind w:firstLine="708"/>
        <w:jc w:val="both"/>
        <w:rPr>
          <w:rFonts w:ascii="Times New Roman" w:hAnsi="Times New Roman" w:cs="Times New Roman"/>
          <w:noProof/>
          <w:sz w:val="24"/>
          <w:szCs w:val="24"/>
          <w:lang w:eastAsia="sl-SI"/>
        </w:rPr>
      </w:pPr>
      <w:r w:rsidRPr="000A3CCC">
        <w:rPr>
          <w:rFonts w:ascii="Times New Roman" w:hAnsi="Times New Roman" w:cs="Times New Roman"/>
          <w:sz w:val="24"/>
          <w:szCs w:val="24"/>
        </w:rPr>
        <w:t xml:space="preserve">Prva svetovna vojna, razpad Avstro-Ogrske ter nastanek Kraljevine Srbov, Hrvatov in Slovencev so bili v političnem smislu orjaški pretresi, toda mnogi stečaji so se neovirano nadaljevali tudi po njih. Konec Agro-Merkurjevega stečaja se je zgodil v začetku </w:t>
      </w:r>
      <w:r w:rsidR="00E35343">
        <w:rPr>
          <w:rFonts w:ascii="Times New Roman" w:hAnsi="Times New Roman" w:cs="Times New Roman"/>
          <w:sz w:val="24"/>
          <w:szCs w:val="24"/>
        </w:rPr>
        <w:t>dvajsetih</w:t>
      </w:r>
      <w:r w:rsidRPr="000A3CCC">
        <w:rPr>
          <w:rFonts w:ascii="Times New Roman" w:hAnsi="Times New Roman" w:cs="Times New Roman"/>
          <w:sz w:val="24"/>
          <w:szCs w:val="24"/>
        </w:rPr>
        <w:t xml:space="preserve"> let</w:t>
      </w:r>
      <w:r w:rsidR="00E35343">
        <w:rPr>
          <w:rFonts w:ascii="Times New Roman" w:hAnsi="Times New Roman" w:cs="Times New Roman"/>
          <w:sz w:val="24"/>
          <w:szCs w:val="24"/>
        </w:rPr>
        <w:t xml:space="preserve"> </w:t>
      </w:r>
      <w:r w:rsidR="00E35343">
        <w:rPr>
          <w:rFonts w:ascii="Times New Roman" w:hAnsi="Times New Roman" w:cs="Times New Roman"/>
          <w:sz w:val="24"/>
          <w:szCs w:val="24"/>
        </w:rPr>
        <w:lastRenderedPageBreak/>
        <w:t>20. stoletja</w:t>
      </w:r>
      <w:r w:rsidRPr="000A3CCC">
        <w:rPr>
          <w:rFonts w:ascii="Times New Roman" w:hAnsi="Times New Roman" w:cs="Times New Roman"/>
          <w:sz w:val="24"/>
          <w:szCs w:val="24"/>
        </w:rPr>
        <w:t xml:space="preserve">, Glavna posojilnica v Ljubljani </w:t>
      </w:r>
      <w:r w:rsidR="003A161A">
        <w:rPr>
          <w:rFonts w:ascii="Times New Roman" w:hAnsi="Times New Roman" w:cs="Times New Roman"/>
          <w:sz w:val="24"/>
          <w:szCs w:val="24"/>
        </w:rPr>
        <w:t xml:space="preserve">pa </w:t>
      </w:r>
      <w:r w:rsidRPr="000A3CCC">
        <w:rPr>
          <w:rFonts w:ascii="Times New Roman" w:hAnsi="Times New Roman" w:cs="Times New Roman"/>
          <w:sz w:val="24"/>
          <w:szCs w:val="24"/>
        </w:rPr>
        <w:t>je zaključek stečajnega postopka dočakala šele septembra 1926.</w:t>
      </w:r>
      <w:r w:rsidRPr="000A3CCC">
        <w:rPr>
          <w:rFonts w:ascii="Times New Roman" w:hAnsi="Times New Roman" w:cs="Times New Roman"/>
          <w:sz w:val="24"/>
          <w:szCs w:val="24"/>
          <w:vertAlign w:val="superscript"/>
        </w:rPr>
        <w:footnoteReference w:id="167"/>
      </w:r>
      <w:r w:rsidRPr="000A3CCC">
        <w:rPr>
          <w:rFonts w:ascii="Times New Roman" w:hAnsi="Times New Roman" w:cs="Times New Roman"/>
          <w:sz w:val="24"/>
          <w:szCs w:val="24"/>
        </w:rPr>
        <w:t xml:space="preserve"> V sodnih spisih so se pojavile nekatere spremembe: dvoglavega cesarskega orla na sodnih pečatih so zamenjale črke </w:t>
      </w:r>
      <w:r w:rsidRPr="000A3CCC">
        <w:rPr>
          <w:rFonts w:ascii="Times New Roman" w:hAnsi="Times New Roman" w:cs="Times New Roman"/>
          <w:i/>
          <w:sz w:val="24"/>
          <w:szCs w:val="24"/>
        </w:rPr>
        <w:t>SHS</w:t>
      </w:r>
      <w:r w:rsidRPr="000A3CCC">
        <w:rPr>
          <w:rFonts w:ascii="Times New Roman" w:hAnsi="Times New Roman" w:cs="Times New Roman"/>
          <w:sz w:val="24"/>
          <w:szCs w:val="24"/>
        </w:rPr>
        <w:t>, sodbe, sprejete »V imenu njegovega veličan</w:t>
      </w:r>
      <w:r w:rsidR="003A161A">
        <w:rPr>
          <w:rFonts w:ascii="Times New Roman" w:hAnsi="Times New Roman" w:cs="Times New Roman"/>
          <w:sz w:val="24"/>
          <w:szCs w:val="24"/>
        </w:rPr>
        <w:t>stva cesarja!</w:t>
      </w:r>
      <w:r w:rsidRPr="000A3CCC">
        <w:rPr>
          <w:rFonts w:ascii="Times New Roman" w:hAnsi="Times New Roman" w:cs="Times New Roman"/>
          <w:sz w:val="24"/>
          <w:szCs w:val="24"/>
        </w:rPr>
        <w:t>«</w:t>
      </w:r>
      <w:r w:rsidR="003A161A">
        <w:rPr>
          <w:rFonts w:ascii="Times New Roman" w:hAnsi="Times New Roman" w:cs="Times New Roman"/>
          <w:sz w:val="24"/>
          <w:szCs w:val="24"/>
        </w:rPr>
        <w:t>,</w:t>
      </w:r>
      <w:r w:rsidRPr="000A3CCC">
        <w:rPr>
          <w:rFonts w:ascii="Times New Roman" w:hAnsi="Times New Roman" w:cs="Times New Roman"/>
          <w:sz w:val="24"/>
          <w:szCs w:val="24"/>
        </w:rPr>
        <w:t xml:space="preserve"> so bile po novem izrečene »V imenu njegovega veličanstva kralja!«</w:t>
      </w:r>
      <w:r w:rsidR="00E35343">
        <w:rPr>
          <w:rFonts w:ascii="Times New Roman" w:hAnsi="Times New Roman" w:cs="Times New Roman"/>
          <w:sz w:val="24"/>
          <w:szCs w:val="24"/>
        </w:rPr>
        <w:t>,</w:t>
      </w:r>
      <w:r w:rsidRPr="000A3CCC">
        <w:rPr>
          <w:rFonts w:ascii="Times New Roman" w:hAnsi="Times New Roman" w:cs="Times New Roman"/>
          <w:sz w:val="24"/>
          <w:szCs w:val="24"/>
        </w:rPr>
        <w:t xml:space="preserve"> vsote v kronah pa so nadomestili dinarski zneski. Kljub temu je osnovni mehanizem stečajnih postopkov </w:t>
      </w:r>
      <w:r w:rsidR="00BD7465" w:rsidRPr="00BD7465">
        <w:rPr>
          <w:rFonts w:ascii="Times New Roman" w:hAnsi="Times New Roman" w:cs="Times New Roman"/>
          <w:sz w:val="24"/>
          <w:szCs w:val="24"/>
        </w:rPr>
        <w:t>(</w:t>
      </w:r>
      <w:r w:rsidR="00BD7465">
        <w:rPr>
          <w:rFonts w:ascii="Times New Roman" w:hAnsi="Times New Roman" w:cs="Times New Roman"/>
          <w:sz w:val="24"/>
          <w:szCs w:val="24"/>
        </w:rPr>
        <w:t>tako kot tudi celot</w:t>
      </w:r>
      <w:r w:rsidR="00BD7465" w:rsidRPr="00BD7465">
        <w:rPr>
          <w:rFonts w:ascii="Times New Roman" w:hAnsi="Times New Roman" w:cs="Times New Roman"/>
          <w:sz w:val="24"/>
          <w:szCs w:val="24"/>
        </w:rPr>
        <w:t>n</w:t>
      </w:r>
      <w:r w:rsidR="00BD7465">
        <w:rPr>
          <w:rFonts w:ascii="Times New Roman" w:hAnsi="Times New Roman" w:cs="Times New Roman"/>
          <w:sz w:val="24"/>
          <w:szCs w:val="24"/>
        </w:rPr>
        <w:t>ega</w:t>
      </w:r>
      <w:r w:rsidR="00BD7465" w:rsidRPr="00BD7465">
        <w:rPr>
          <w:rFonts w:ascii="Times New Roman" w:hAnsi="Times New Roman" w:cs="Times New Roman"/>
          <w:sz w:val="24"/>
          <w:szCs w:val="24"/>
        </w:rPr>
        <w:t xml:space="preserve"> g</w:t>
      </w:r>
      <w:r w:rsidR="00BD7465">
        <w:rPr>
          <w:rFonts w:ascii="Times New Roman" w:hAnsi="Times New Roman" w:cs="Times New Roman"/>
          <w:sz w:val="24"/>
          <w:szCs w:val="24"/>
        </w:rPr>
        <w:t>ospodarskega</w:t>
      </w:r>
      <w:r w:rsidR="00BD7465" w:rsidRPr="00BD7465">
        <w:rPr>
          <w:rFonts w:ascii="Times New Roman" w:hAnsi="Times New Roman" w:cs="Times New Roman"/>
          <w:sz w:val="24"/>
          <w:szCs w:val="24"/>
        </w:rPr>
        <w:t xml:space="preserve"> sistem</w:t>
      </w:r>
      <w:r w:rsidR="00BD7465">
        <w:rPr>
          <w:rFonts w:ascii="Times New Roman" w:hAnsi="Times New Roman" w:cs="Times New Roman"/>
          <w:sz w:val="24"/>
          <w:szCs w:val="24"/>
        </w:rPr>
        <w:t>a</w:t>
      </w:r>
      <w:r w:rsidR="00BD7465" w:rsidRPr="00BD7465">
        <w:rPr>
          <w:rFonts w:ascii="Times New Roman" w:hAnsi="Times New Roman" w:cs="Times New Roman"/>
          <w:sz w:val="24"/>
          <w:szCs w:val="24"/>
        </w:rPr>
        <w:t>)</w:t>
      </w:r>
      <w:r w:rsidR="00BD7465">
        <w:rPr>
          <w:rFonts w:ascii="Times New Roman" w:hAnsi="Times New Roman" w:cs="Times New Roman"/>
          <w:sz w:val="24"/>
          <w:szCs w:val="24"/>
        </w:rPr>
        <w:t xml:space="preserve"> </w:t>
      </w:r>
      <w:r w:rsidRPr="000A3CCC">
        <w:rPr>
          <w:rFonts w:ascii="Times New Roman" w:hAnsi="Times New Roman" w:cs="Times New Roman"/>
          <w:sz w:val="24"/>
          <w:szCs w:val="24"/>
        </w:rPr>
        <w:t xml:space="preserve">ostal nespremenjen, saj se </w:t>
      </w:r>
      <w:r w:rsidR="00CA20A1">
        <w:rPr>
          <w:rFonts w:ascii="Times New Roman" w:hAnsi="Times New Roman" w:cs="Times New Roman"/>
          <w:sz w:val="24"/>
          <w:szCs w:val="24"/>
        </w:rPr>
        <w:t xml:space="preserve">njihov </w:t>
      </w:r>
      <w:r w:rsidR="00B93317">
        <w:rPr>
          <w:rFonts w:ascii="Times New Roman" w:hAnsi="Times New Roman" w:cs="Times New Roman"/>
          <w:sz w:val="24"/>
          <w:szCs w:val="24"/>
        </w:rPr>
        <w:t>temeljni</w:t>
      </w:r>
      <w:r w:rsidRPr="000A3CCC">
        <w:rPr>
          <w:rFonts w:ascii="Times New Roman" w:hAnsi="Times New Roman" w:cs="Times New Roman"/>
          <w:sz w:val="24"/>
          <w:szCs w:val="24"/>
        </w:rPr>
        <w:t xml:space="preserve"> cilj – pridobiti nazaj vsaj del izgubljenega denarja – ne glede na politične prelome ni spremenil niti za ped. V članku </w:t>
      </w:r>
      <w:r w:rsidR="00E35343">
        <w:rPr>
          <w:rFonts w:ascii="Times New Roman" w:hAnsi="Times New Roman" w:cs="Times New Roman"/>
          <w:sz w:val="24"/>
          <w:szCs w:val="24"/>
        </w:rPr>
        <w:t>smo</w:t>
      </w:r>
      <w:r w:rsidRPr="000A3CCC">
        <w:rPr>
          <w:rFonts w:ascii="Times New Roman" w:hAnsi="Times New Roman" w:cs="Times New Roman"/>
          <w:sz w:val="24"/>
          <w:szCs w:val="24"/>
        </w:rPr>
        <w:t xml:space="preserve"> s pomočjo eklektičnega prepleta odlomkov iz stečajnih sodnih spisov raziska</w:t>
      </w:r>
      <w:r w:rsidR="00E35343">
        <w:rPr>
          <w:rFonts w:ascii="Times New Roman" w:hAnsi="Times New Roman" w:cs="Times New Roman"/>
          <w:sz w:val="24"/>
          <w:szCs w:val="24"/>
        </w:rPr>
        <w:t>li</w:t>
      </w:r>
      <w:r w:rsidRPr="000A3CCC">
        <w:rPr>
          <w:rFonts w:ascii="Times New Roman" w:hAnsi="Times New Roman" w:cs="Times New Roman"/>
          <w:sz w:val="24"/>
          <w:szCs w:val="24"/>
        </w:rPr>
        <w:t xml:space="preserve">, kako je </w:t>
      </w:r>
      <w:r w:rsidR="00E35343">
        <w:rPr>
          <w:rFonts w:ascii="Times New Roman" w:hAnsi="Times New Roman" w:cs="Times New Roman"/>
          <w:sz w:val="24"/>
          <w:szCs w:val="24"/>
        </w:rPr>
        <w:t xml:space="preserve">bil </w:t>
      </w:r>
      <w:r w:rsidRPr="000A3CCC">
        <w:rPr>
          <w:rFonts w:ascii="Times New Roman" w:hAnsi="Times New Roman" w:cs="Times New Roman"/>
          <w:sz w:val="24"/>
          <w:szCs w:val="24"/>
        </w:rPr>
        <w:t xml:space="preserve">v praksi </w:t>
      </w:r>
      <w:r w:rsidR="00E35343">
        <w:rPr>
          <w:rFonts w:ascii="Times New Roman" w:hAnsi="Times New Roman" w:cs="Times New Roman"/>
          <w:sz w:val="24"/>
          <w:szCs w:val="24"/>
        </w:rPr>
        <w:t>videti</w:t>
      </w:r>
      <w:r w:rsidR="00E35343" w:rsidRPr="000A3CCC">
        <w:rPr>
          <w:rFonts w:ascii="Times New Roman" w:hAnsi="Times New Roman" w:cs="Times New Roman"/>
          <w:sz w:val="24"/>
          <w:szCs w:val="24"/>
        </w:rPr>
        <w:t xml:space="preserve"> </w:t>
      </w:r>
      <w:r w:rsidRPr="000A3CCC">
        <w:rPr>
          <w:rFonts w:ascii="Times New Roman" w:hAnsi="Times New Roman" w:cs="Times New Roman"/>
          <w:sz w:val="24"/>
          <w:szCs w:val="24"/>
        </w:rPr>
        <w:t xml:space="preserve">tak postopek, obravnavani dokumenti pa dajejo slutiti, kakšne </w:t>
      </w:r>
      <w:r w:rsidR="00CA20A1">
        <w:rPr>
          <w:rFonts w:ascii="Times New Roman" w:hAnsi="Times New Roman" w:cs="Times New Roman"/>
          <w:sz w:val="24"/>
          <w:szCs w:val="24"/>
        </w:rPr>
        <w:t xml:space="preserve">socialne, finančne in psihološke </w:t>
      </w:r>
      <w:r w:rsidRPr="000A3CCC">
        <w:rPr>
          <w:rFonts w:ascii="Times New Roman" w:hAnsi="Times New Roman" w:cs="Times New Roman"/>
          <w:sz w:val="24"/>
          <w:szCs w:val="24"/>
        </w:rPr>
        <w:t>posledice je imel stečaj za zadolženca, upnike, upravitelja in drug</w:t>
      </w:r>
      <w:r w:rsidR="00307801">
        <w:rPr>
          <w:rFonts w:ascii="Times New Roman" w:hAnsi="Times New Roman" w:cs="Times New Roman"/>
          <w:sz w:val="24"/>
          <w:szCs w:val="24"/>
        </w:rPr>
        <w:t>e</w:t>
      </w:r>
      <w:r w:rsidRPr="000A3CCC">
        <w:rPr>
          <w:rFonts w:ascii="Times New Roman" w:hAnsi="Times New Roman" w:cs="Times New Roman"/>
          <w:sz w:val="24"/>
          <w:szCs w:val="24"/>
        </w:rPr>
        <w:t xml:space="preserve"> akterje postopka. Ne glede na suhost zakonskih odredb o stečajih je šlo za proces, ki je na vseh straneh vzbujal močna čustva in imel za vpletene lahko naravnost uničujoče posledice. Kot je v</w:t>
      </w:r>
      <w:r w:rsidR="004B58BB">
        <w:rPr>
          <w:rFonts w:ascii="Times New Roman" w:hAnsi="Times New Roman" w:cs="Times New Roman"/>
          <w:sz w:val="24"/>
          <w:szCs w:val="24"/>
        </w:rPr>
        <w:t xml:space="preserve"> sklepu kratke zgodbe</w:t>
      </w:r>
      <w:r w:rsidRPr="000A3CCC">
        <w:rPr>
          <w:rFonts w:ascii="Times New Roman" w:hAnsi="Times New Roman" w:cs="Times New Roman"/>
          <w:sz w:val="24"/>
          <w:szCs w:val="24"/>
        </w:rPr>
        <w:t xml:space="preserve"> </w:t>
      </w:r>
      <w:r w:rsidRPr="000A3CCC">
        <w:rPr>
          <w:rFonts w:ascii="Times New Roman" w:hAnsi="Times New Roman" w:cs="Times New Roman"/>
          <w:i/>
          <w:sz w:val="24"/>
          <w:szCs w:val="24"/>
        </w:rPr>
        <w:t xml:space="preserve">Konkurz </w:t>
      </w:r>
      <w:r w:rsidRPr="000A3CCC">
        <w:rPr>
          <w:rFonts w:ascii="Times New Roman" w:hAnsi="Times New Roman" w:cs="Times New Roman"/>
          <w:sz w:val="24"/>
          <w:szCs w:val="24"/>
        </w:rPr>
        <w:t>zapisala Zofka Kveder: »</w:t>
      </w:r>
      <w:r w:rsidRPr="000A3CCC">
        <w:rPr>
          <w:rFonts w:ascii="Times New Roman" w:hAnsi="Times New Roman" w:cs="Times New Roman"/>
          <w:noProof/>
          <w:sz w:val="24"/>
          <w:szCs w:val="24"/>
          <w:lang w:eastAsia="sl-SI"/>
        </w:rPr>
        <w:t>Vse se je porušilo, vsa sreča, vse je propadlo, vsi načrti, vsi sni, vsi upi.«</w:t>
      </w:r>
      <w:r w:rsidRPr="000A3CCC">
        <w:rPr>
          <w:rFonts w:ascii="Times New Roman" w:hAnsi="Times New Roman" w:cs="Times New Roman"/>
          <w:noProof/>
          <w:sz w:val="24"/>
          <w:szCs w:val="24"/>
          <w:vertAlign w:val="superscript"/>
          <w:lang w:eastAsia="sl-SI"/>
        </w:rPr>
        <w:footnoteReference w:id="168"/>
      </w:r>
    </w:p>
    <w:p w:rsidR="009B1799" w:rsidRDefault="009B1799" w:rsidP="000A3CCC">
      <w:pPr>
        <w:spacing w:after="0" w:line="360" w:lineRule="auto"/>
        <w:jc w:val="both"/>
        <w:rPr>
          <w:rFonts w:ascii="Times New Roman" w:hAnsi="Times New Roman" w:cs="Times New Roman"/>
          <w:noProof/>
          <w:sz w:val="24"/>
          <w:szCs w:val="24"/>
          <w:lang w:eastAsia="sl-SI"/>
        </w:rPr>
      </w:pPr>
    </w:p>
    <w:p w:rsidR="00271A23" w:rsidRPr="00B83F1F" w:rsidRDefault="00271A23" w:rsidP="00271A23">
      <w:pPr>
        <w:spacing w:after="0" w:line="360" w:lineRule="auto"/>
        <w:jc w:val="center"/>
        <w:rPr>
          <w:rFonts w:ascii="Times New Roman" w:hAnsi="Times New Roman" w:cs="Times New Roman"/>
          <w:noProof/>
          <w:sz w:val="20"/>
          <w:szCs w:val="24"/>
          <w:lang w:eastAsia="sl-SI"/>
        </w:rPr>
      </w:pPr>
      <w:r w:rsidRPr="00B83F1F">
        <w:rPr>
          <w:rFonts w:ascii="Times New Roman" w:hAnsi="Times New Roman" w:cs="Times New Roman"/>
          <w:noProof/>
          <w:sz w:val="20"/>
          <w:szCs w:val="24"/>
          <w:lang w:eastAsia="sl-SI"/>
        </w:rPr>
        <w:t>Viri in literatura</w:t>
      </w:r>
    </w:p>
    <w:p w:rsidR="00271A23" w:rsidRPr="00EA4F25" w:rsidRDefault="00271A23" w:rsidP="00271A23">
      <w:pPr>
        <w:spacing w:after="0" w:line="360" w:lineRule="auto"/>
        <w:jc w:val="both"/>
        <w:rPr>
          <w:rFonts w:ascii="Times New Roman" w:hAnsi="Times New Roman" w:cs="Times New Roman"/>
          <w:b/>
          <w:noProof/>
          <w:sz w:val="20"/>
          <w:szCs w:val="24"/>
          <w:lang w:eastAsia="sl-SI"/>
        </w:rPr>
      </w:pPr>
    </w:p>
    <w:p w:rsidR="00271A23"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Arhivski viri</w:t>
      </w:r>
    </w:p>
    <w:p w:rsidR="00271A23" w:rsidRPr="00EA4F25" w:rsidRDefault="00271A23" w:rsidP="00B83F1F">
      <w:pPr>
        <w:numPr>
          <w:ilvl w:val="0"/>
          <w:numId w:val="4"/>
        </w:numPr>
        <w:spacing w:after="0" w:line="24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Arhiv Republike Slovenije:</w:t>
      </w:r>
    </w:p>
    <w:p w:rsidR="00271A23" w:rsidRPr="00EA4F25" w:rsidRDefault="00271A23" w:rsidP="00B83F1F">
      <w:pPr>
        <w:pStyle w:val="Odstavekseznama"/>
        <w:numPr>
          <w:ilvl w:val="0"/>
          <w:numId w:val="1"/>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SI AS 307, Deželno sodišče v Ljubljani (1749–1945).</w:t>
      </w: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EA4F25" w:rsidRDefault="00D06D60" w:rsidP="00B83F1F">
      <w:pPr>
        <w:numPr>
          <w:ilvl w:val="0"/>
          <w:numId w:val="3"/>
        </w:numPr>
        <w:spacing w:after="0" w:line="240" w:lineRule="auto"/>
        <w:contextualSpacing/>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SI_ZAL:</w:t>
      </w:r>
      <w:r w:rsidR="00271A23" w:rsidRPr="00EA4F25">
        <w:rPr>
          <w:rFonts w:ascii="Times New Roman" w:hAnsi="Times New Roman" w:cs="Times New Roman"/>
          <w:noProof/>
          <w:sz w:val="20"/>
          <w:szCs w:val="24"/>
          <w:lang w:eastAsia="sl-SI"/>
        </w:rPr>
        <w:t xml:space="preserve">LJU, Zgodovinski arhiv Ljubljana: </w:t>
      </w:r>
    </w:p>
    <w:p w:rsidR="00271A23" w:rsidRPr="00EA4F25" w:rsidRDefault="00D06D60" w:rsidP="00B83F1F">
      <w:pPr>
        <w:pStyle w:val="Odstavekseznama"/>
        <w:numPr>
          <w:ilvl w:val="0"/>
          <w:numId w:val="1"/>
        </w:numPr>
        <w:spacing w:after="0" w:line="240" w:lineRule="auto"/>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SI_ZAL_</w:t>
      </w:r>
      <w:r w:rsidR="00271A23" w:rsidRPr="00EA4F25">
        <w:rPr>
          <w:rFonts w:ascii="Times New Roman" w:hAnsi="Times New Roman" w:cs="Times New Roman"/>
          <w:noProof/>
          <w:sz w:val="20"/>
          <w:szCs w:val="24"/>
          <w:lang w:eastAsia="sl-SI"/>
        </w:rPr>
        <w:t>LJU/0085, Okrožno sodišče Ljubljana (1852–1982).</w:t>
      </w: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EA4F25" w:rsidRDefault="00271A23" w:rsidP="00B83F1F">
      <w:pPr>
        <w:spacing w:after="0" w:line="240" w:lineRule="auto"/>
        <w:jc w:val="both"/>
        <w:rPr>
          <w:rFonts w:ascii="Times New Roman" w:hAnsi="Times New Roman" w:cs="Times New Roman"/>
          <w:noProof/>
          <w:sz w:val="20"/>
          <w:szCs w:val="24"/>
          <w:lang w:eastAsia="sl-SI"/>
        </w:rPr>
      </w:pPr>
    </w:p>
    <w:p w:rsidR="00271A23" w:rsidRPr="000B6A56"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Časopisni viri</w:t>
      </w:r>
    </w:p>
    <w:p w:rsidR="00271A23" w:rsidRPr="00EA4F25" w:rsidRDefault="00271A23" w:rsidP="00B83F1F">
      <w:pPr>
        <w:numPr>
          <w:ilvl w:val="0"/>
          <w:numId w:val="3"/>
        </w:numPr>
        <w:spacing w:after="0" w:line="24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gospodar</w:t>
      </w:r>
      <w:r w:rsidRPr="00EA4F25">
        <w:rPr>
          <w:rFonts w:ascii="Times New Roman" w:hAnsi="Times New Roman" w:cs="Times New Roman"/>
          <w:noProof/>
          <w:sz w:val="20"/>
          <w:szCs w:val="24"/>
          <w:lang w:eastAsia="sl-SI"/>
        </w:rPr>
        <w:t>, 1929.</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i/>
          <w:noProof/>
          <w:sz w:val="20"/>
          <w:szCs w:val="24"/>
          <w:lang w:eastAsia="sl-SI"/>
        </w:rPr>
      </w:pPr>
      <w:r w:rsidRPr="00EA4F25">
        <w:rPr>
          <w:rFonts w:ascii="Times New Roman" w:hAnsi="Times New Roman" w:cs="Times New Roman"/>
          <w:i/>
          <w:noProof/>
          <w:sz w:val="20"/>
          <w:szCs w:val="24"/>
          <w:lang w:eastAsia="sl-SI"/>
        </w:rPr>
        <w:t>Slovenski narod</w:t>
      </w:r>
      <w:r w:rsidRPr="00EA4F25">
        <w:rPr>
          <w:rFonts w:ascii="Times New Roman" w:hAnsi="Times New Roman" w:cs="Times New Roman"/>
          <w:noProof/>
          <w:sz w:val="20"/>
          <w:szCs w:val="24"/>
          <w:lang w:eastAsia="sl-SI"/>
        </w:rPr>
        <w:t>, 1907.</w:t>
      </w:r>
    </w:p>
    <w:p w:rsidR="00271A23" w:rsidRPr="00EA4F25" w:rsidRDefault="00271A23" w:rsidP="00B83F1F">
      <w:pPr>
        <w:pStyle w:val="Odstavekseznama"/>
        <w:spacing w:after="0" w:line="240" w:lineRule="auto"/>
        <w:ind w:left="360"/>
        <w:jc w:val="both"/>
        <w:rPr>
          <w:rFonts w:ascii="Times New Roman" w:hAnsi="Times New Roman" w:cs="Times New Roman"/>
          <w:i/>
          <w:noProof/>
          <w:sz w:val="20"/>
          <w:szCs w:val="24"/>
          <w:lang w:eastAsia="sl-SI"/>
        </w:rPr>
      </w:pPr>
    </w:p>
    <w:p w:rsidR="00271A23" w:rsidRPr="000B6A56" w:rsidRDefault="00271A23"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Literatura</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An Economic History of Nineteenth-Century Europe: Diversity and Industrialization</w:t>
      </w:r>
      <w:r w:rsidRPr="00EA4F25">
        <w:rPr>
          <w:rFonts w:ascii="Times New Roman" w:hAnsi="Times New Roman" w:cs="Times New Roman"/>
          <w:noProof/>
          <w:sz w:val="20"/>
          <w:szCs w:val="24"/>
          <w:lang w:eastAsia="sl-SI"/>
        </w:rPr>
        <w:t>. Cambridge: Cambridge University Press,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Case Studies on Modern European Economy: Entrepreneurship, Inventions, and Institutions</w:t>
      </w:r>
      <w:r w:rsidRPr="00EA4F25">
        <w:rPr>
          <w:rFonts w:ascii="Times New Roman" w:hAnsi="Times New Roman" w:cs="Times New Roman"/>
          <w:noProof/>
          <w:sz w:val="20"/>
          <w:szCs w:val="24"/>
          <w:lang w:eastAsia="sl-SI"/>
        </w:rPr>
        <w:t>. London</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New York: Routledge,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Berend, Iván T. </w:t>
      </w:r>
      <w:r w:rsidRPr="00EA4F25">
        <w:rPr>
          <w:rFonts w:ascii="Times New Roman" w:hAnsi="Times New Roman" w:cs="Times New Roman"/>
          <w:i/>
          <w:noProof/>
          <w:sz w:val="20"/>
          <w:szCs w:val="24"/>
          <w:lang w:eastAsia="sl-SI"/>
        </w:rPr>
        <w:t>Gospodarska zgodovina Evrope v 20. stoletju</w:t>
      </w:r>
      <w:r w:rsidRPr="00EA4F25">
        <w:rPr>
          <w:rFonts w:ascii="Times New Roman" w:hAnsi="Times New Roman" w:cs="Times New Roman"/>
          <w:noProof/>
          <w:sz w:val="20"/>
          <w:szCs w:val="24"/>
          <w:lang w:eastAsia="sl-SI"/>
        </w:rPr>
        <w:t>. L</w:t>
      </w:r>
      <w:r w:rsidR="00D06D60">
        <w:rPr>
          <w:rFonts w:ascii="Times New Roman" w:hAnsi="Times New Roman" w:cs="Times New Roman"/>
          <w:noProof/>
          <w:sz w:val="20"/>
          <w:szCs w:val="24"/>
          <w:lang w:eastAsia="sl-SI"/>
        </w:rPr>
        <w:t>jubljana: Založba ZRC, ZRC SAZU in</w:t>
      </w:r>
      <w:r w:rsidRPr="00EA4F25">
        <w:rPr>
          <w:rFonts w:ascii="Times New Roman" w:hAnsi="Times New Roman" w:cs="Times New Roman"/>
          <w:noProof/>
          <w:sz w:val="20"/>
          <w:szCs w:val="24"/>
          <w:lang w:eastAsia="sl-SI"/>
        </w:rPr>
        <w:t xml:space="preserve"> Modrijan, 2013.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Borak, Neven. »Uvod v krize in gospodarske cikluse.« V: </w:t>
      </w:r>
      <w:r w:rsidRPr="00EA4F25">
        <w:rPr>
          <w:rFonts w:ascii="Times New Roman" w:hAnsi="Times New Roman" w:cs="Times New Roman"/>
          <w:i/>
          <w:noProof/>
          <w:sz w:val="20"/>
          <w:szCs w:val="24"/>
          <w:lang w:eastAsia="sl-SI"/>
        </w:rPr>
        <w:t>Gospodarske krize in Slovenci</w:t>
      </w:r>
      <w:r w:rsidRPr="00EA4F25">
        <w:rPr>
          <w:rFonts w:ascii="Times New Roman" w:hAnsi="Times New Roman" w:cs="Times New Roman"/>
          <w:noProof/>
          <w:sz w:val="20"/>
          <w:szCs w:val="24"/>
          <w:lang w:eastAsia="sl-SI"/>
        </w:rPr>
        <w:t>, ur. Nevek Borak in Žarko Lazarević, 9–25. Ljubljana</w:t>
      </w:r>
      <w:r w:rsidR="00D06D60">
        <w:rPr>
          <w:rFonts w:ascii="Times New Roman" w:hAnsi="Times New Roman" w:cs="Times New Roman"/>
          <w:noProof/>
          <w:sz w:val="20"/>
          <w:szCs w:val="24"/>
          <w:lang w:eastAsia="sl-SI"/>
        </w:rPr>
        <w:t>: Inštitut za novejšo zgodovino in</w:t>
      </w:r>
      <w:r w:rsidRPr="00EA4F25">
        <w:rPr>
          <w:rFonts w:ascii="Times New Roman" w:hAnsi="Times New Roman" w:cs="Times New Roman"/>
          <w:noProof/>
          <w:sz w:val="20"/>
          <w:szCs w:val="24"/>
          <w:lang w:eastAsia="sl-SI"/>
        </w:rPr>
        <w:t xml:space="preserve"> Zveza ekonomistov Slovenije, 1999.</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Bukošek, Metka. »Okrožna kot trgovska sodišča 1850–1941.« </w:t>
      </w:r>
      <w:r w:rsidRPr="00EA4F25">
        <w:rPr>
          <w:rFonts w:ascii="Times New Roman" w:hAnsi="Times New Roman" w:cs="Times New Roman"/>
          <w:i/>
          <w:noProof/>
          <w:sz w:val="20"/>
          <w:szCs w:val="24"/>
          <w:lang w:eastAsia="sl-SI"/>
        </w:rPr>
        <w:t>Arhivi</w:t>
      </w:r>
      <w:r w:rsidRPr="00EA4F25">
        <w:rPr>
          <w:rFonts w:ascii="Times New Roman" w:hAnsi="Times New Roman" w:cs="Times New Roman"/>
          <w:noProof/>
          <w:sz w:val="20"/>
          <w:szCs w:val="24"/>
          <w:lang w:eastAsia="sl-SI"/>
        </w:rPr>
        <w:t xml:space="preserve"> 30, št. 1 (2007): 29–46.</w:t>
      </w:r>
    </w:p>
    <w:p w:rsidR="00271A23" w:rsidRPr="00B83F1F"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Pr>
          <w:rFonts w:ascii="Times New Roman" w:hAnsi="Times New Roman" w:cs="Times New Roman"/>
          <w:noProof/>
          <w:sz w:val="20"/>
          <w:szCs w:val="24"/>
          <w:lang w:eastAsia="sl-SI"/>
        </w:rPr>
        <w:t>Cepec, Jaka. »Corporate I</w:t>
      </w:r>
      <w:r w:rsidR="00271A23" w:rsidRPr="00EA4F25">
        <w:rPr>
          <w:rFonts w:ascii="Times New Roman" w:hAnsi="Times New Roman" w:cs="Times New Roman"/>
          <w:noProof/>
          <w:sz w:val="20"/>
          <w:szCs w:val="24"/>
          <w:lang w:eastAsia="sl-SI"/>
        </w:rPr>
        <w:t xml:space="preserve">nsolvency </w:t>
      </w:r>
      <w:r>
        <w:rPr>
          <w:rFonts w:ascii="Times New Roman" w:hAnsi="Times New Roman" w:cs="Times New Roman"/>
          <w:noProof/>
          <w:sz w:val="20"/>
          <w:szCs w:val="24"/>
          <w:lang w:eastAsia="sl-SI"/>
        </w:rPr>
        <w:t>Law – a N</w:t>
      </w:r>
      <w:r w:rsidR="00271A23" w:rsidRPr="00B83F1F">
        <w:rPr>
          <w:rFonts w:ascii="Times New Roman" w:hAnsi="Times New Roman" w:cs="Times New Roman"/>
          <w:noProof/>
          <w:sz w:val="20"/>
          <w:szCs w:val="24"/>
          <w:lang w:eastAsia="sl-SI"/>
        </w:rPr>
        <w:t>e</w:t>
      </w:r>
      <w:r>
        <w:rPr>
          <w:rFonts w:ascii="Times New Roman" w:hAnsi="Times New Roman" w:cs="Times New Roman"/>
          <w:noProof/>
          <w:sz w:val="20"/>
          <w:szCs w:val="24"/>
          <w:lang w:eastAsia="sl-SI"/>
        </w:rPr>
        <w:t>cessity of Market Economy, L</w:t>
      </w:r>
      <w:r w:rsidR="00271A23" w:rsidRPr="00B83F1F">
        <w:rPr>
          <w:rFonts w:ascii="Times New Roman" w:hAnsi="Times New Roman" w:cs="Times New Roman"/>
          <w:noProof/>
          <w:sz w:val="20"/>
          <w:szCs w:val="24"/>
          <w:lang w:eastAsia="sl-SI"/>
        </w:rPr>
        <w:t>essons from h</w:t>
      </w:r>
      <w:r>
        <w:rPr>
          <w:rFonts w:ascii="Times New Roman" w:hAnsi="Times New Roman" w:cs="Times New Roman"/>
          <w:noProof/>
          <w:sz w:val="20"/>
          <w:szCs w:val="24"/>
          <w:lang w:eastAsia="sl-SI"/>
        </w:rPr>
        <w:t>H</w:t>
      </w:r>
      <w:r w:rsidR="00271A23" w:rsidRPr="00B83F1F">
        <w:rPr>
          <w:rFonts w:ascii="Times New Roman" w:hAnsi="Times New Roman" w:cs="Times New Roman"/>
          <w:noProof/>
          <w:sz w:val="20"/>
          <w:szCs w:val="24"/>
          <w:lang w:eastAsia="sl-SI"/>
        </w:rPr>
        <w:t xml:space="preserve">istory and Slovenia,« </w:t>
      </w:r>
      <w:r w:rsidR="00271A23" w:rsidRPr="00B83F1F">
        <w:rPr>
          <w:rFonts w:ascii="Times New Roman" w:hAnsi="Times New Roman" w:cs="Times New Roman"/>
          <w:i/>
          <w:noProof/>
          <w:sz w:val="20"/>
          <w:szCs w:val="24"/>
          <w:lang w:eastAsia="sl-SI"/>
        </w:rPr>
        <w:t>Acta Histriae</w:t>
      </w:r>
      <w:r>
        <w:rPr>
          <w:rFonts w:ascii="Times New Roman" w:hAnsi="Times New Roman" w:cs="Times New Roman"/>
          <w:noProof/>
          <w:sz w:val="20"/>
          <w:szCs w:val="24"/>
          <w:lang w:eastAsia="sl-SI"/>
        </w:rPr>
        <w:t xml:space="preserve"> </w:t>
      </w:r>
      <w:r w:rsidR="00271A23" w:rsidRPr="00B83F1F">
        <w:rPr>
          <w:rFonts w:ascii="Times New Roman" w:hAnsi="Times New Roman" w:cs="Times New Roman"/>
          <w:noProof/>
          <w:sz w:val="20"/>
          <w:szCs w:val="24"/>
          <w:lang w:eastAsia="sl-SI"/>
        </w:rPr>
        <w:t>22, št. 3 (2014): 765–90.</w:t>
      </w:r>
    </w:p>
    <w:p w:rsidR="00271A23" w:rsidRPr="00EA4F25" w:rsidRDefault="00271A23" w:rsidP="00B83F1F">
      <w:pPr>
        <w:pStyle w:val="Odstavekseznama"/>
        <w:numPr>
          <w:ilvl w:val="0"/>
          <w:numId w:val="3"/>
        </w:numPr>
        <w:spacing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lastRenderedPageBreak/>
        <w:t xml:space="preserve">Fischer, Jasna. »Gospodarstvo v vojnih razmerah.«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148–50. Ljubljana: Mladinska knjiga</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Fischer, Jasna. »Zagate v kmetijstvu.« V: </w:t>
      </w:r>
      <w:r w:rsidRPr="00EA4F25">
        <w:rPr>
          <w:rFonts w:ascii="Times New Roman" w:hAnsi="Times New Roman" w:cs="Times New Roman"/>
          <w:i/>
          <w:noProof/>
          <w:sz w:val="20"/>
          <w:szCs w:val="24"/>
          <w:lang w:eastAsia="sl-SI"/>
        </w:rPr>
        <w:t>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72–74. Ljubljana: Mladinska knjiga</w:t>
      </w:r>
      <w:r w:rsidR="00D06D60">
        <w:rPr>
          <w:rFonts w:ascii="Times New Roman" w:hAnsi="Times New Roman" w:cs="Times New Roman"/>
          <w:noProof/>
          <w:sz w:val="20"/>
          <w:szCs w:val="24"/>
          <w:lang w:eastAsia="sl-SI"/>
        </w:rPr>
        <w:t xml:space="preserve">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Good, David. </w:t>
      </w:r>
      <w:r w:rsidRPr="00EA4F25">
        <w:rPr>
          <w:rFonts w:ascii="Times New Roman" w:hAnsi="Times New Roman" w:cs="Times New Roman"/>
          <w:i/>
          <w:noProof/>
          <w:sz w:val="20"/>
          <w:szCs w:val="24"/>
          <w:lang w:eastAsia="sl-SI"/>
        </w:rPr>
        <w:t>The Economic Rise of the Habsburg Empire: 1750</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1914</w:t>
      </w:r>
      <w:r w:rsidRPr="00EA4F25">
        <w:rPr>
          <w:rFonts w:ascii="Times New Roman" w:hAnsi="Times New Roman" w:cs="Times New Roman"/>
          <w:noProof/>
          <w:sz w:val="20"/>
          <w:szCs w:val="24"/>
          <w:lang w:eastAsia="sl-SI"/>
        </w:rPr>
        <w:t>. Berkeley: University of California Press, 1984.</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Hautcoeur, Pierre-Cyrille in Paolo Di Martino. »The Functioning of Bankruptcy Law and Practices in European Perspective (ca.1880–1913).« </w:t>
      </w:r>
      <w:r w:rsidRPr="00EA4F25">
        <w:rPr>
          <w:rFonts w:ascii="Times New Roman" w:hAnsi="Times New Roman" w:cs="Times New Roman"/>
          <w:i/>
          <w:noProof/>
          <w:sz w:val="20"/>
          <w:szCs w:val="24"/>
          <w:lang w:eastAsia="sl-SI"/>
        </w:rPr>
        <w:t>Enterprise &amp; Society</w:t>
      </w:r>
      <w:r w:rsidRPr="00EA4F25">
        <w:rPr>
          <w:rFonts w:ascii="Times New Roman" w:hAnsi="Times New Roman" w:cs="Times New Roman"/>
          <w:noProof/>
          <w:sz w:val="20"/>
          <w:szCs w:val="24"/>
          <w:lang w:eastAsia="sl-SI"/>
        </w:rPr>
        <w:t xml:space="preserve"> 14, št. 3 (2013): 579–605.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sz w:val="20"/>
          <w:szCs w:val="24"/>
        </w:rPr>
      </w:pPr>
      <w:r w:rsidRPr="00EA4F25">
        <w:rPr>
          <w:rFonts w:ascii="Times New Roman" w:hAnsi="Times New Roman" w:cs="Times New Roman"/>
          <w:sz w:val="20"/>
          <w:szCs w:val="24"/>
        </w:rPr>
        <w:t xml:space="preserve">Hobsbawm, Eric. </w:t>
      </w:r>
      <w:r w:rsidRPr="00EA4F25">
        <w:rPr>
          <w:rFonts w:ascii="Times New Roman" w:hAnsi="Times New Roman" w:cs="Times New Roman"/>
          <w:i/>
          <w:sz w:val="20"/>
          <w:szCs w:val="24"/>
        </w:rPr>
        <w:t>Čas imperija: 1875</w:t>
      </w:r>
      <w:r w:rsidRPr="00EA4F25">
        <w:rPr>
          <w:rFonts w:ascii="Times New Roman" w:hAnsi="Times New Roman" w:cs="Times New Roman"/>
          <w:noProof/>
          <w:sz w:val="20"/>
          <w:szCs w:val="24"/>
          <w:lang w:eastAsia="sl-SI"/>
        </w:rPr>
        <w:t>–</w:t>
      </w:r>
      <w:r w:rsidRPr="00EA4F25">
        <w:rPr>
          <w:rFonts w:ascii="Times New Roman" w:hAnsi="Times New Roman" w:cs="Times New Roman"/>
          <w:i/>
          <w:sz w:val="20"/>
          <w:szCs w:val="24"/>
        </w:rPr>
        <w:t>1914</w:t>
      </w:r>
      <w:r w:rsidRPr="00EA4F25">
        <w:rPr>
          <w:rFonts w:ascii="Times New Roman" w:hAnsi="Times New Roman" w:cs="Times New Roman"/>
          <w:sz w:val="20"/>
          <w:szCs w:val="24"/>
        </w:rPr>
        <w:t>. Ljubljana: Sophia, 2012.</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Kralj, Anton. </w:t>
      </w:r>
      <w:r w:rsidRPr="00EA4F25">
        <w:rPr>
          <w:rFonts w:ascii="Times New Roman" w:hAnsi="Times New Roman" w:cs="Times New Roman"/>
          <w:i/>
          <w:noProof/>
          <w:sz w:val="20"/>
          <w:szCs w:val="24"/>
          <w:lang w:eastAsia="sl-SI"/>
        </w:rPr>
        <w:t>Obrtni red: zbirka in razlaga najvažnejših obrtnih zakonov, ukazov in razsodb upravnega sodišča</w:t>
      </w:r>
      <w:r w:rsidRPr="00EA4F25">
        <w:rPr>
          <w:rFonts w:ascii="Times New Roman" w:hAnsi="Times New Roman" w:cs="Times New Roman"/>
          <w:noProof/>
          <w:sz w:val="20"/>
          <w:szCs w:val="24"/>
          <w:lang w:eastAsia="sl-SI"/>
        </w:rPr>
        <w:t>. Ljubljana: Slovenska krščansko-socialna zveza, 1903.</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»Gospodarska interesna združenja ter upravljanje in vodenje slovenskih podjetij pred drugo svetovno vojno.« V: </w:t>
      </w:r>
      <w:r w:rsidRPr="00EA4F25">
        <w:rPr>
          <w:rFonts w:ascii="Times New Roman" w:hAnsi="Times New Roman" w:cs="Times New Roman"/>
          <w:i/>
          <w:noProof/>
          <w:sz w:val="20"/>
          <w:szCs w:val="24"/>
          <w:lang w:eastAsia="sl-SI"/>
        </w:rPr>
        <w:t>Pogled v zgodovino slovenskega podjetništva</w:t>
      </w:r>
      <w:r w:rsidRPr="00EA4F25">
        <w:rPr>
          <w:rFonts w:ascii="Times New Roman" w:hAnsi="Times New Roman" w:cs="Times New Roman"/>
          <w:noProof/>
          <w:sz w:val="20"/>
          <w:szCs w:val="24"/>
          <w:lang w:eastAsia="sl-SI"/>
        </w:rPr>
        <w:t>, ur. Tone Krašovec, 67–83. Vrhnika: Razum, 1998.</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»Kazenske določbe za stečaj in bankrot na Slovenskem od 1868 do druge svetovne vojne.« V: </w:t>
      </w:r>
      <w:r w:rsidRPr="00EA4F25">
        <w:rPr>
          <w:rFonts w:ascii="Times New Roman" w:hAnsi="Times New Roman" w:cs="Times New Roman"/>
          <w:i/>
          <w:noProof/>
          <w:sz w:val="20"/>
          <w:szCs w:val="24"/>
          <w:lang w:eastAsia="sl-SI"/>
        </w:rPr>
        <w:t>Stiplovškov zbornik</w:t>
      </w:r>
      <w:r w:rsidRPr="00EA4F25">
        <w:rPr>
          <w:rFonts w:ascii="Times New Roman" w:hAnsi="Times New Roman" w:cs="Times New Roman"/>
          <w:noProof/>
          <w:sz w:val="20"/>
          <w:szCs w:val="24"/>
          <w:lang w:eastAsia="sl-SI"/>
        </w:rPr>
        <w:t>, ur. Dušan Nećak, 147–57. Ljubljana: Oddelek za zgodovino Filozofske fakultete,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Kresal, France. »Socialna politika.« V:</w:t>
      </w:r>
      <w:r w:rsidRPr="00EA4F25">
        <w:rPr>
          <w:rFonts w:ascii="Times New Roman" w:hAnsi="Times New Roman" w:cs="Times New Roman"/>
          <w:i/>
          <w:noProof/>
          <w:sz w:val="20"/>
          <w:szCs w:val="24"/>
          <w:lang w:eastAsia="sl-SI"/>
        </w:rPr>
        <w:t xml:space="preserve"> Slovenska novejša zgodovina: od programa Zedinjena Slovenija do mednarodnega priznanja Republike Slovenije 1848</w:t>
      </w:r>
      <w:r w:rsidRPr="00EA4F25">
        <w:rPr>
          <w:rFonts w:ascii="Times New Roman" w:hAnsi="Times New Roman" w:cs="Times New Roman"/>
          <w:noProof/>
          <w:sz w:val="20"/>
          <w:szCs w:val="24"/>
          <w:lang w:eastAsia="sl-SI"/>
        </w:rPr>
        <w:t>–</w:t>
      </w:r>
      <w:r w:rsidRPr="00EA4F25">
        <w:rPr>
          <w:rFonts w:ascii="Times New Roman" w:hAnsi="Times New Roman" w:cs="Times New Roman"/>
          <w:i/>
          <w:noProof/>
          <w:sz w:val="20"/>
          <w:szCs w:val="24"/>
          <w:lang w:eastAsia="sl-SI"/>
        </w:rPr>
        <w:t>1992</w:t>
      </w:r>
      <w:r w:rsidRPr="00EA4F25">
        <w:rPr>
          <w:rFonts w:ascii="Times New Roman" w:hAnsi="Times New Roman" w:cs="Times New Roman"/>
          <w:noProof/>
          <w:sz w:val="20"/>
          <w:szCs w:val="24"/>
          <w:lang w:eastAsia="sl-SI"/>
        </w:rPr>
        <w:t>, ur. Jasna Fischer et al., 98–101. Ljublj</w:t>
      </w:r>
      <w:r w:rsidR="00D06D60">
        <w:rPr>
          <w:rFonts w:ascii="Times New Roman" w:hAnsi="Times New Roman" w:cs="Times New Roman"/>
          <w:noProof/>
          <w:sz w:val="20"/>
          <w:szCs w:val="24"/>
          <w:lang w:eastAsia="sl-SI"/>
        </w:rPr>
        <w:t>ana: Mladinska knjiga in</w:t>
      </w:r>
      <w:r w:rsidRPr="00EA4F25">
        <w:rPr>
          <w:rFonts w:ascii="Times New Roman" w:hAnsi="Times New Roman" w:cs="Times New Roman"/>
          <w:noProof/>
          <w:sz w:val="20"/>
          <w:szCs w:val="24"/>
          <w:lang w:eastAsia="sl-SI"/>
        </w:rPr>
        <w:t xml:space="preserve"> Inštitut za novejšo zgodovino, 2005.</w:t>
      </w:r>
    </w:p>
    <w:p w:rsidR="00271A23" w:rsidRPr="00EA4F25" w:rsidRDefault="00271A23" w:rsidP="00B83F1F">
      <w:pPr>
        <w:numPr>
          <w:ilvl w:val="0"/>
          <w:numId w:val="3"/>
        </w:numPr>
        <w:spacing w:after="0" w:line="240" w:lineRule="auto"/>
        <w:contextualSpacing/>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»Stečajna politika v Sloveniji do druge svetovne vojne.« </w:t>
      </w:r>
      <w:r w:rsidRPr="00EA4F25">
        <w:rPr>
          <w:rFonts w:ascii="Times New Roman" w:hAnsi="Times New Roman" w:cs="Times New Roman"/>
          <w:i/>
          <w:noProof/>
          <w:sz w:val="20"/>
          <w:szCs w:val="24"/>
          <w:lang w:eastAsia="sl-SI"/>
        </w:rPr>
        <w:t>Prispevki za novejšo zgodovino</w:t>
      </w:r>
      <w:r w:rsidRPr="00EA4F25">
        <w:rPr>
          <w:rFonts w:ascii="Times New Roman" w:hAnsi="Times New Roman" w:cs="Times New Roman"/>
          <w:noProof/>
          <w:sz w:val="20"/>
          <w:szCs w:val="24"/>
          <w:lang w:eastAsia="sl-SI"/>
        </w:rPr>
        <w:t xml:space="preserve"> 43, št. 1 (2003): 37–50.</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Kresal, France. »Stečajno pravo in kazenske določbe za stečaj in bankrot v jugoslovanskem kazenskem zakoniku iz leta 1929.« V: </w:t>
      </w:r>
      <w:r w:rsidRPr="00EA4F25">
        <w:rPr>
          <w:rFonts w:ascii="Times New Roman" w:hAnsi="Times New Roman" w:cs="Times New Roman"/>
          <w:i/>
          <w:noProof/>
          <w:sz w:val="20"/>
          <w:szCs w:val="24"/>
          <w:lang w:eastAsia="sl-SI"/>
        </w:rPr>
        <w:t>Ad fontes: Otorepčev zbornik</w:t>
      </w:r>
      <w:r w:rsidRPr="00EA4F25">
        <w:rPr>
          <w:rFonts w:ascii="Times New Roman" w:hAnsi="Times New Roman" w:cs="Times New Roman"/>
          <w:noProof/>
          <w:sz w:val="20"/>
          <w:szCs w:val="24"/>
          <w:lang w:eastAsia="sl-SI"/>
        </w:rPr>
        <w:t>, ur. Darja Mihelič, 383–91. Ljubljana: Založba ZRC, ZRC SAZU, 2005.</w:t>
      </w:r>
    </w:p>
    <w:p w:rsidR="00271A23" w:rsidRPr="00EA4F25" w:rsidRDefault="00271A23"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Lazarević, Žarko. </w:t>
      </w:r>
      <w:r w:rsidRPr="00EA4F25">
        <w:rPr>
          <w:rFonts w:ascii="Times New Roman" w:hAnsi="Times New Roman" w:cs="Times New Roman"/>
          <w:i/>
          <w:noProof/>
          <w:sz w:val="20"/>
          <w:szCs w:val="24"/>
          <w:lang w:eastAsia="sl-SI"/>
        </w:rPr>
        <w:t>Plasti prostora in časa: iz gospodarske zgodovine Slovenije prve polovice 20. stoletja</w:t>
      </w:r>
      <w:r w:rsidRPr="00EA4F25">
        <w:rPr>
          <w:rFonts w:ascii="Times New Roman" w:hAnsi="Times New Roman" w:cs="Times New Roman"/>
          <w:noProof/>
          <w:sz w:val="20"/>
          <w:szCs w:val="24"/>
          <w:lang w:eastAsia="sl-SI"/>
        </w:rPr>
        <w:t>. Ljubljana: Inštitut za novejšo zgodovino, 2009.</w:t>
      </w:r>
    </w:p>
    <w:p w:rsidR="00271A23" w:rsidRPr="00EA4F25" w:rsidRDefault="00271A23" w:rsidP="00B83F1F">
      <w:pPr>
        <w:pStyle w:val="Odstavekseznama"/>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Mikec Avberšek, Leopold. »Delovanje mariborske trgovske družbe Macun &amp; Fabiani (1921</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 xml:space="preserve">1926).« </w:t>
      </w:r>
      <w:r w:rsidRPr="00EA4F25">
        <w:rPr>
          <w:rFonts w:ascii="Times New Roman" w:hAnsi="Times New Roman" w:cs="Times New Roman"/>
          <w:i/>
          <w:sz w:val="20"/>
          <w:szCs w:val="24"/>
        </w:rPr>
        <w:t>Studia Historica Slovenica: časopis za humanistične in družboslovne študije</w:t>
      </w:r>
      <w:r w:rsidRPr="00EA4F25">
        <w:rPr>
          <w:rFonts w:ascii="Times New Roman" w:hAnsi="Times New Roman" w:cs="Times New Roman"/>
          <w:sz w:val="20"/>
          <w:szCs w:val="24"/>
        </w:rPr>
        <w:t xml:space="preserve"> 8, št. 2-3 (2008): 609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32.</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Ogrizek, Emica</w:t>
      </w:r>
      <w:r w:rsidRPr="00EA4F25">
        <w:rPr>
          <w:rFonts w:ascii="Times New Roman" w:hAnsi="Times New Roman" w:cs="Times New Roman"/>
          <w:i/>
          <w:sz w:val="20"/>
          <w:szCs w:val="24"/>
        </w:rPr>
        <w:t>. Stečaji in prisilne poravnave izven stečaja v gradivu Okrožnega sodišča Maribor 1898–1941</w:t>
      </w:r>
      <w:r w:rsidRPr="00EA4F25">
        <w:rPr>
          <w:rFonts w:ascii="Times New Roman" w:hAnsi="Times New Roman" w:cs="Times New Roman"/>
          <w:sz w:val="20"/>
          <w:szCs w:val="24"/>
        </w:rPr>
        <w:t>. Maribor: Pokrajinski arhiv, 2008.</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Pančur, Andrej. »Ekonomska vloga Avstro-Ogrske v evropskem prostoru s stališča modernizacijskih procesov in položaj posameznih dežel v njej.«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xml:space="preserve"> 42, št. 2 (2002): 17</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31.</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Perovšek, Jurij. </w:t>
      </w:r>
      <w:r w:rsidRPr="00EA4F25">
        <w:rPr>
          <w:rFonts w:ascii="Times New Roman" w:hAnsi="Times New Roman" w:cs="Times New Roman"/>
          <w:i/>
          <w:sz w:val="20"/>
          <w:szCs w:val="24"/>
        </w:rPr>
        <w:t>O demokraciji in jugoslovanstvu: slovenski liberalizem v Kraljevini SHS/Jugoslaviji</w:t>
      </w:r>
      <w:r w:rsidRPr="00EA4F25">
        <w:rPr>
          <w:rFonts w:ascii="Times New Roman" w:hAnsi="Times New Roman" w:cs="Times New Roman"/>
          <w:sz w:val="20"/>
          <w:szCs w:val="24"/>
        </w:rPr>
        <w:t>. Ljubljana: Inštitut za novejšo zgodovino, 2013.</w:t>
      </w:r>
    </w:p>
    <w:p w:rsidR="00271A23" w:rsidRPr="00EA4F25" w:rsidRDefault="00271A23" w:rsidP="00B83F1F">
      <w:pPr>
        <w:pStyle w:val="Odstavekseznama"/>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Sunčič, Mitja. »'Celotno posojilo mestne hranilnice ljubljanske je šlo v žepe akcionarjev in po drugih napačnih potih': Mestna hranilnica ljubljanska in propad industrijske delniške družbe Karel Pollak.« </w:t>
      </w:r>
      <w:r w:rsidRPr="00EA4F25">
        <w:rPr>
          <w:rFonts w:ascii="Times New Roman" w:hAnsi="Times New Roman" w:cs="Times New Roman"/>
          <w:i/>
          <w:sz w:val="20"/>
          <w:szCs w:val="24"/>
        </w:rPr>
        <w:t>Prispevki za novejšo zgodovino</w:t>
      </w:r>
      <w:r w:rsidRPr="00EA4F25">
        <w:rPr>
          <w:rFonts w:ascii="Times New Roman" w:hAnsi="Times New Roman" w:cs="Times New Roman"/>
          <w:sz w:val="20"/>
          <w:szCs w:val="24"/>
        </w:rPr>
        <w:t xml:space="preserve"> 49, št. 2 (2009): 33</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52.</w:t>
      </w:r>
    </w:p>
    <w:p w:rsidR="00271A23" w:rsidRPr="00EA4F25" w:rsidRDefault="00271A23" w:rsidP="00B83F1F">
      <w:pPr>
        <w:numPr>
          <w:ilvl w:val="0"/>
          <w:numId w:val="3"/>
        </w:numPr>
        <w:spacing w:after="0" w:line="240" w:lineRule="auto"/>
        <w:rPr>
          <w:rFonts w:ascii="Times New Roman" w:hAnsi="Times New Roman" w:cs="Times New Roman"/>
          <w:sz w:val="20"/>
          <w:szCs w:val="24"/>
        </w:rPr>
      </w:pPr>
      <w:r w:rsidRPr="00EA4F25">
        <w:rPr>
          <w:rFonts w:ascii="Times New Roman" w:hAnsi="Times New Roman" w:cs="Times New Roman"/>
          <w:sz w:val="20"/>
          <w:szCs w:val="24"/>
        </w:rPr>
        <w:t xml:space="preserve">Štibler, Miloš. </w:t>
      </w:r>
      <w:r w:rsidRPr="00EA4F25">
        <w:rPr>
          <w:rFonts w:ascii="Times New Roman" w:hAnsi="Times New Roman" w:cs="Times New Roman"/>
          <w:i/>
          <w:sz w:val="20"/>
          <w:szCs w:val="24"/>
        </w:rPr>
        <w:t>Kriza v slovenskem zadružništvu</w:t>
      </w:r>
      <w:r w:rsidRPr="00EA4F25">
        <w:rPr>
          <w:rFonts w:ascii="Times New Roman" w:hAnsi="Times New Roman" w:cs="Times New Roman"/>
          <w:sz w:val="20"/>
          <w:szCs w:val="24"/>
        </w:rPr>
        <w:t>. Celje: samozaložba, 1911.</w:t>
      </w:r>
    </w:p>
    <w:p w:rsidR="00271A23" w:rsidRDefault="00271A23" w:rsidP="00B83F1F">
      <w:pPr>
        <w:pStyle w:val="Odstavekseznama"/>
        <w:numPr>
          <w:ilvl w:val="0"/>
          <w:numId w:val="3"/>
        </w:numPr>
        <w:spacing w:line="240" w:lineRule="auto"/>
        <w:rPr>
          <w:rFonts w:ascii="Times New Roman" w:hAnsi="Times New Roman" w:cs="Times New Roman"/>
          <w:sz w:val="20"/>
          <w:szCs w:val="24"/>
        </w:rPr>
      </w:pPr>
      <w:r w:rsidRPr="00EA4F25">
        <w:rPr>
          <w:rFonts w:ascii="Times New Roman" w:hAnsi="Times New Roman" w:cs="Times New Roman"/>
          <w:sz w:val="20"/>
          <w:szCs w:val="24"/>
        </w:rPr>
        <w:t xml:space="preserve">Tršan, Lojz. »Propad Slavenske banke – največji finančni šok med obema vojnama v Sloveniji.« </w:t>
      </w:r>
      <w:r w:rsidRPr="00EA4F25">
        <w:rPr>
          <w:rFonts w:ascii="Times New Roman" w:hAnsi="Times New Roman" w:cs="Times New Roman"/>
          <w:i/>
          <w:sz w:val="20"/>
          <w:szCs w:val="24"/>
        </w:rPr>
        <w:t>Borec: revija za zgodovino, literaturo in antropologijo</w:t>
      </w:r>
      <w:r w:rsidRPr="00EA4F25">
        <w:rPr>
          <w:rFonts w:ascii="Times New Roman" w:hAnsi="Times New Roman" w:cs="Times New Roman"/>
          <w:sz w:val="20"/>
          <w:szCs w:val="24"/>
        </w:rPr>
        <w:t xml:space="preserve"> 46, št. 529</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531 (1994): 368</w:t>
      </w:r>
      <w:r w:rsidRPr="00EA4F25">
        <w:rPr>
          <w:rFonts w:ascii="Times New Roman" w:hAnsi="Times New Roman" w:cs="Times New Roman"/>
          <w:noProof/>
          <w:sz w:val="20"/>
          <w:szCs w:val="24"/>
          <w:lang w:eastAsia="sl-SI"/>
        </w:rPr>
        <w:t>–</w:t>
      </w:r>
      <w:r w:rsidRPr="00EA4F25">
        <w:rPr>
          <w:rFonts w:ascii="Times New Roman" w:hAnsi="Times New Roman" w:cs="Times New Roman"/>
          <w:sz w:val="20"/>
          <w:szCs w:val="24"/>
        </w:rPr>
        <w:t>74.</w:t>
      </w:r>
    </w:p>
    <w:p w:rsidR="00B83F1F" w:rsidRPr="00EA4F25" w:rsidRDefault="00B83F1F" w:rsidP="00B83F1F">
      <w:pPr>
        <w:pStyle w:val="Odstavekseznama"/>
        <w:spacing w:line="240" w:lineRule="auto"/>
        <w:ind w:left="360"/>
        <w:rPr>
          <w:rFonts w:ascii="Times New Roman" w:hAnsi="Times New Roman" w:cs="Times New Roman"/>
          <w:sz w:val="20"/>
          <w:szCs w:val="24"/>
        </w:rPr>
      </w:pPr>
    </w:p>
    <w:p w:rsidR="00B83F1F" w:rsidRPr="000B6A56" w:rsidRDefault="00B83F1F" w:rsidP="00B83F1F">
      <w:pPr>
        <w:spacing w:after="0" w:line="240" w:lineRule="auto"/>
        <w:jc w:val="center"/>
        <w:rPr>
          <w:rFonts w:ascii="Times New Roman" w:hAnsi="Times New Roman" w:cs="Times New Roman"/>
          <w:noProof/>
          <w:sz w:val="20"/>
          <w:szCs w:val="24"/>
          <w:lang w:eastAsia="sl-SI"/>
        </w:rPr>
      </w:pPr>
      <w:r w:rsidRPr="000B6A56">
        <w:rPr>
          <w:rFonts w:ascii="Times New Roman" w:hAnsi="Times New Roman" w:cs="Times New Roman"/>
          <w:noProof/>
          <w:sz w:val="20"/>
          <w:szCs w:val="24"/>
          <w:lang w:eastAsia="sl-SI"/>
        </w:rPr>
        <w:t>Tiskani viri</w:t>
      </w:r>
    </w:p>
    <w:p w:rsidR="00B83F1F" w:rsidRPr="00EA4F25" w:rsidRDefault="00B83F1F" w:rsidP="00B83F1F">
      <w:pPr>
        <w:pStyle w:val="Odstavekseznama"/>
        <w:numPr>
          <w:ilvl w:val="0"/>
          <w:numId w:val="3"/>
        </w:numPr>
        <w:spacing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Plavšak, Nina, Saša Prelič in Živko Bergant. </w:t>
      </w:r>
      <w:r w:rsidRPr="00EA4F25">
        <w:rPr>
          <w:rFonts w:ascii="Times New Roman" w:hAnsi="Times New Roman" w:cs="Times New Roman"/>
          <w:i/>
          <w:noProof/>
          <w:sz w:val="20"/>
          <w:szCs w:val="24"/>
          <w:lang w:eastAsia="sl-SI"/>
        </w:rPr>
        <w:t>Zakon o prisilni poravnavi, stečaju in likvidaciji s komentarjem. Zakon o finančnem poslovanju podjetij s komentarjem</w:t>
      </w:r>
      <w:r w:rsidRPr="00EA4F25">
        <w:rPr>
          <w:rFonts w:ascii="Times New Roman" w:hAnsi="Times New Roman" w:cs="Times New Roman"/>
          <w:noProof/>
          <w:sz w:val="20"/>
          <w:szCs w:val="24"/>
          <w:lang w:eastAsia="sl-SI"/>
        </w:rPr>
        <w:t>. Ljubljana: Gospodarski vestnik, 2000.</w:t>
      </w:r>
    </w:p>
    <w:p w:rsidR="00B83F1F" w:rsidRPr="00EA4F25" w:rsidRDefault="00B83F1F" w:rsidP="00B83F1F">
      <w:pPr>
        <w:pStyle w:val="Odstavekseznama"/>
        <w:numPr>
          <w:ilvl w:val="0"/>
          <w:numId w:val="3"/>
        </w:numPr>
        <w:spacing w:line="240" w:lineRule="auto"/>
        <w:rPr>
          <w:rFonts w:ascii="Times New Roman" w:hAnsi="Times New Roman" w:cs="Times New Roman"/>
          <w:noProof/>
          <w:sz w:val="20"/>
          <w:szCs w:val="24"/>
          <w:lang w:eastAsia="sl-SI"/>
        </w:rPr>
      </w:pPr>
      <w:r w:rsidRPr="00EA4F25">
        <w:rPr>
          <w:rFonts w:ascii="Times New Roman" w:hAnsi="Times New Roman" w:cs="Times New Roman"/>
          <w:i/>
          <w:noProof/>
          <w:sz w:val="20"/>
          <w:szCs w:val="24"/>
          <w:lang w:eastAsia="sl-SI"/>
        </w:rPr>
        <w:t xml:space="preserve">Prestave natiskov iz Državnega zakonika, tečaj 1869, za štajersko vojvodstvo. I. del </w:t>
      </w:r>
      <w:r w:rsidRPr="00EA4F25">
        <w:rPr>
          <w:rFonts w:ascii="Times New Roman" w:hAnsi="Times New Roman" w:cs="Times New Roman"/>
          <w:sz w:val="18"/>
        </w:rPr>
        <w:t>[</w:t>
      </w:r>
      <w:r w:rsidRPr="00EA4F25">
        <w:rPr>
          <w:rFonts w:ascii="Times New Roman" w:hAnsi="Times New Roman" w:cs="Times New Roman"/>
          <w:i/>
          <w:sz w:val="18"/>
        </w:rPr>
        <w:t>Konkursni red</w:t>
      </w:r>
      <w:r w:rsidRPr="00EA4F25">
        <w:rPr>
          <w:rFonts w:ascii="Times New Roman" w:hAnsi="Times New Roman" w:cs="Times New Roman"/>
          <w:sz w:val="18"/>
        </w:rPr>
        <w:t>]</w:t>
      </w:r>
      <w:r w:rsidRPr="00EA4F25">
        <w:rPr>
          <w:rFonts w:ascii="Times New Roman" w:hAnsi="Times New Roman" w:cs="Times New Roman"/>
          <w:i/>
          <w:noProof/>
          <w:sz w:val="20"/>
          <w:szCs w:val="24"/>
          <w:lang w:eastAsia="sl-SI"/>
        </w:rPr>
        <w:t>.</w:t>
      </w:r>
      <w:r w:rsidRPr="00EA4F25">
        <w:rPr>
          <w:rFonts w:ascii="Times New Roman" w:hAnsi="Times New Roman" w:cs="Times New Roman"/>
          <w:noProof/>
          <w:sz w:val="20"/>
          <w:szCs w:val="24"/>
          <w:lang w:eastAsia="sl-SI"/>
        </w:rPr>
        <w:t xml:space="preserve"> S.l.: s.n., 1869.</w:t>
      </w:r>
    </w:p>
    <w:p w:rsidR="00B83F1F" w:rsidRPr="00EA4F25"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Šinkovec, Janez in Drago Škerget. </w:t>
      </w:r>
      <w:r w:rsidRPr="00EA4F25">
        <w:rPr>
          <w:rFonts w:ascii="Times New Roman" w:hAnsi="Times New Roman" w:cs="Times New Roman"/>
          <w:i/>
          <w:noProof/>
          <w:sz w:val="20"/>
          <w:szCs w:val="24"/>
          <w:lang w:eastAsia="sl-SI"/>
        </w:rPr>
        <w:t>Zakon o finančnem poslovanju z uvodnimi pojasnili in Zakon o prisilni poravnavi, stečaju in likvidaciji s komentarjem</w:t>
      </w:r>
      <w:r w:rsidRPr="00EA4F25">
        <w:rPr>
          <w:rFonts w:ascii="Times New Roman" w:hAnsi="Times New Roman" w:cs="Times New Roman"/>
          <w:noProof/>
          <w:sz w:val="20"/>
          <w:szCs w:val="24"/>
          <w:lang w:eastAsia="sl-SI"/>
        </w:rPr>
        <w:t>. Ljubljana: Primath, 1999.</w:t>
      </w:r>
    </w:p>
    <w:p w:rsidR="00B83F1F" w:rsidRPr="00EA4F25" w:rsidRDefault="00B83F1F" w:rsidP="00B83F1F">
      <w:pPr>
        <w:pStyle w:val="Odstavekseznama"/>
        <w:numPr>
          <w:ilvl w:val="0"/>
          <w:numId w:val="3"/>
        </w:numPr>
        <w:spacing w:after="0" w:line="240" w:lineRule="auto"/>
        <w:jc w:val="both"/>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 xml:space="preserve">Zwiedinek, Dr. v. »Die Ergebnisse des Konkursverfahrens im Jahre 1902.« V: </w:t>
      </w:r>
      <w:r w:rsidRPr="00EA4F25">
        <w:rPr>
          <w:rFonts w:ascii="Times New Roman" w:hAnsi="Times New Roman" w:cs="Times New Roman"/>
          <w:i/>
          <w:noProof/>
          <w:sz w:val="20"/>
          <w:szCs w:val="24"/>
          <w:lang w:eastAsia="sl-SI"/>
        </w:rPr>
        <w:t>Statistische Monatschrift</w:t>
      </w:r>
      <w:r w:rsidRPr="00EA4F25">
        <w:rPr>
          <w:rFonts w:ascii="Times New Roman" w:hAnsi="Times New Roman" w:cs="Times New Roman"/>
          <w:noProof/>
          <w:sz w:val="20"/>
          <w:szCs w:val="24"/>
          <w:lang w:eastAsia="sl-SI"/>
        </w:rPr>
        <w:t>, 68–78. Wien: K. K. Statistischen Zentral-Kommission, 1904.</w:t>
      </w:r>
    </w:p>
    <w:p w:rsidR="000D3486" w:rsidRDefault="000D3486" w:rsidP="00B83F1F">
      <w:pPr>
        <w:spacing w:after="0" w:line="240" w:lineRule="auto"/>
        <w:jc w:val="both"/>
        <w:rPr>
          <w:rFonts w:ascii="Times New Roman" w:hAnsi="Times New Roman" w:cs="Times New Roman"/>
          <w:noProof/>
          <w:sz w:val="24"/>
          <w:szCs w:val="24"/>
          <w:lang w:eastAsia="sl-SI"/>
        </w:rPr>
      </w:pPr>
    </w:p>
    <w:p w:rsidR="000D3486" w:rsidRDefault="000D3486" w:rsidP="00B83F1F">
      <w:pPr>
        <w:spacing w:after="0" w:line="240" w:lineRule="auto"/>
        <w:jc w:val="both"/>
        <w:rPr>
          <w:rFonts w:ascii="Times New Roman" w:hAnsi="Times New Roman" w:cs="Times New Roman"/>
          <w:noProof/>
          <w:sz w:val="24"/>
          <w:szCs w:val="24"/>
          <w:lang w:eastAsia="sl-SI"/>
        </w:rPr>
      </w:pPr>
    </w:p>
    <w:p w:rsidR="009B1799" w:rsidRPr="00EA4F25" w:rsidRDefault="000D3486" w:rsidP="00B83F1F">
      <w:pPr>
        <w:spacing w:after="0" w:line="24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t>Ivan Smiljanić</w:t>
      </w:r>
    </w:p>
    <w:p w:rsidR="000D3486" w:rsidRPr="00EA4F25" w:rsidRDefault="000D3486" w:rsidP="00B83F1F">
      <w:pPr>
        <w:spacing w:after="0" w:line="240" w:lineRule="auto"/>
        <w:jc w:val="center"/>
        <w:rPr>
          <w:rFonts w:ascii="Times New Roman" w:hAnsi="Times New Roman" w:cs="Times New Roman"/>
          <w:sz w:val="20"/>
          <w:szCs w:val="24"/>
          <w:lang w:val="en-GB"/>
        </w:rPr>
      </w:pPr>
      <w:r w:rsidRPr="00EA4F25">
        <w:rPr>
          <w:rFonts w:ascii="Times New Roman" w:hAnsi="Times New Roman" w:cs="Times New Roman"/>
          <w:sz w:val="20"/>
          <w:szCs w:val="24"/>
          <w:lang w:val="en-GB"/>
        </w:rPr>
        <w:t>“THE BANKRUPTCY WAS A REAL DISASTER.” BANKRUPTCY PROCEEDINGS IN THE PROVINCIAL COURT IN LJUBLJANA BETWEEN 1900 AND 1918</w:t>
      </w:r>
    </w:p>
    <w:p w:rsidR="009B1799" w:rsidRPr="00EA4F25" w:rsidRDefault="000D3486" w:rsidP="00B83F1F">
      <w:pPr>
        <w:spacing w:after="0" w:line="240" w:lineRule="auto"/>
        <w:jc w:val="center"/>
        <w:rPr>
          <w:rFonts w:ascii="Times New Roman" w:hAnsi="Times New Roman" w:cs="Times New Roman"/>
          <w:noProof/>
          <w:sz w:val="20"/>
          <w:szCs w:val="24"/>
          <w:lang w:eastAsia="sl-SI"/>
        </w:rPr>
      </w:pPr>
      <w:r w:rsidRPr="00EA4F25">
        <w:rPr>
          <w:rFonts w:ascii="Times New Roman" w:hAnsi="Times New Roman" w:cs="Times New Roman"/>
          <w:noProof/>
          <w:sz w:val="20"/>
          <w:szCs w:val="24"/>
          <w:lang w:eastAsia="sl-SI"/>
        </w:rPr>
        <w:lastRenderedPageBreak/>
        <w:t>SUMMARY</w:t>
      </w:r>
    </w:p>
    <w:p w:rsidR="000B0DE3" w:rsidRDefault="000B0DE3" w:rsidP="00B83F1F">
      <w:pPr>
        <w:spacing w:after="0" w:line="240" w:lineRule="auto"/>
        <w:jc w:val="both"/>
        <w:rPr>
          <w:rFonts w:ascii="Times New Roman" w:hAnsi="Times New Roman" w:cs="Times New Roman"/>
          <w:noProof/>
          <w:sz w:val="24"/>
          <w:szCs w:val="24"/>
          <w:lang w:eastAsia="sl-SI"/>
        </w:rPr>
      </w:pPr>
    </w:p>
    <w:p w:rsidR="000D3486" w:rsidRPr="00EA4F25" w:rsidRDefault="000D3486" w:rsidP="00B83F1F">
      <w:pPr>
        <w:spacing w:after="0" w:line="240" w:lineRule="auto"/>
        <w:jc w:val="both"/>
        <w:rPr>
          <w:rFonts w:ascii="Times New Roman" w:hAnsi="Times New Roman" w:cs="Times New Roman"/>
          <w:sz w:val="20"/>
          <w:szCs w:val="24"/>
        </w:rPr>
      </w:pPr>
      <w:r>
        <w:rPr>
          <w:rFonts w:ascii="Times New Roman" w:hAnsi="Times New Roman" w:cs="Times New Roman"/>
          <w:sz w:val="24"/>
          <w:szCs w:val="24"/>
          <w:lang w:val="en-GB"/>
        </w:rPr>
        <w:tab/>
      </w:r>
      <w:r w:rsidRPr="00EA4F25">
        <w:rPr>
          <w:rFonts w:ascii="Times New Roman" w:hAnsi="Times New Roman" w:cs="Times New Roman"/>
          <w:sz w:val="20"/>
          <w:szCs w:val="24"/>
          <w:lang w:val="en-GB"/>
        </w:rPr>
        <w:t>Bankruptcy is a proceeding regulated by law that allows an over-indebted individual or business entity to stop operating and during which all of the debtor’s property is divided among the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It has always been seen as an evil that, in the economy as well as society, only spells trouble for everyone involved.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In Austria-Hungary, the bankruptcy legislation was set out in 1868 with the Bankruptcy Act. However, due to inefficiency, its provisions had to be subsequently modified.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Between 1898 and 1918, around 300 bankruptcy proceedings took place at the Provincial Court in Ljubljana. However, the judicial records are only preserved for somewhat less than a fifth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Bankruptcies were caused by either the unfortunate decisions of individuals or the generally poor economic conditions. In the analysed period, though, bankruptcies would most often be declared due to inappropriate business operations or personal misfortunes.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declaration of bankruptcy, which could be requested by either the debtors or their creditors, the court would appoint a bankruptcy commissioner (a judge) and a bankruptcy administrator (usually a lawyer), who would manage the proceeding.</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creditors had their representatives in the creditor committee.</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first task of the administrator was to establish how much the debtor owed and how much they were owed by others. To achieve this, the administrators would resort to cash books and debtor’s personal explanations, even though the books were often disorderly and the bankruptees were on the run.</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needed to submit their claims until a specific deadline, while the administrator decided whether they were justified or not.</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Creditors were often poor, and waiting for payment was exceedingly difficult for many of them.</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 xml:space="preserve">After the debtor’s assets had been sealed and inventoried, an auction would usually follow with the aim of, naturally, achieving the highest possible prices for the objects belonging to the bankruptcy estate. </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assets had been liquidated, the administrator would draw up a distribution plan, dividing the money among three non-equivalent categories of creditors.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The percentage of the recovered claims, received by the least privileged third-category creditors, was deemed as the primary indicator of how successful the bankruptcy was.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After the delicate question of the administrator’s fee had been resolved as well, the bankruptcy was concluded.</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Apart from the usual problems, the bankruptcies that took place during World War I were also impeded by many new problems.</w:t>
      </w:r>
      <w:r w:rsidRPr="00EA4F25">
        <w:rPr>
          <w:rFonts w:ascii="Times New Roman" w:hAnsi="Times New Roman" w:cs="Times New Roman"/>
          <w:sz w:val="20"/>
          <w:szCs w:val="24"/>
        </w:rPr>
        <w:t xml:space="preserve"> </w:t>
      </w:r>
      <w:r w:rsidRPr="00EA4F25">
        <w:rPr>
          <w:rFonts w:ascii="Times New Roman" w:hAnsi="Times New Roman" w:cs="Times New Roman"/>
          <w:sz w:val="20"/>
          <w:szCs w:val="24"/>
          <w:lang w:val="en-GB"/>
        </w:rPr>
        <w:t>Regardless of the political changes in 1918, many bankruptcies continued normally in the new Yugoslav state as well, as their goal and purpose remained unchanged.</w:t>
      </w:r>
    </w:p>
    <w:p w:rsidR="00B07F66" w:rsidRPr="00B07F66" w:rsidRDefault="00B07F66" w:rsidP="00B83F1F">
      <w:pPr>
        <w:spacing w:line="240" w:lineRule="auto"/>
        <w:rPr>
          <w:rFonts w:ascii="Times New Roman" w:hAnsi="Times New Roman" w:cs="Times New Roman"/>
          <w:b/>
          <w:sz w:val="24"/>
          <w:szCs w:val="24"/>
        </w:rPr>
      </w:pPr>
    </w:p>
    <w:sectPr w:rsidR="00B07F66" w:rsidRPr="00B07F66" w:rsidSect="00B24A4E">
      <w:footerReference w:type="default" r:id="rI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3C6F" w16cex:dateUtc="2020-11-17T11:11:00Z"/>
  <w16cex:commentExtensible w16cex:durableId="235E49C8" w16cex:dateUtc="2020-11-17T12:08:00Z"/>
  <w16cex:commentExtensible w16cex:durableId="235FC25F" w16cex:dateUtc="2020-11-18T14:55:00Z"/>
  <w16cex:commentExtensible w16cex:durableId="23602430" w16cex:dateUtc="2020-11-18T21:52:00Z"/>
  <w16cex:commentExtensible w16cex:durableId="23602816" w16cex:dateUtc="2020-11-1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1910BC" w16cid:durableId="235E3C6F"/>
  <w16cid:commentId w16cid:paraId="65AD7E3D" w16cid:durableId="235E49C8"/>
  <w16cid:commentId w16cid:paraId="6666E4E8" w16cid:durableId="235FC25F"/>
  <w16cid:commentId w16cid:paraId="746D810D" w16cid:durableId="23602430"/>
  <w16cid:commentId w16cid:paraId="7A0A5512" w16cid:durableId="2360281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55F" w:rsidRDefault="00BA055F" w:rsidP="000A3CCC">
      <w:pPr>
        <w:spacing w:after="0" w:line="240" w:lineRule="auto"/>
      </w:pPr>
      <w:r>
        <w:separator/>
      </w:r>
    </w:p>
  </w:endnote>
  <w:endnote w:type="continuationSeparator" w:id="0">
    <w:p w:rsidR="00BA055F" w:rsidRDefault="00BA055F" w:rsidP="000A3C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338619744"/>
      <w:docPartObj>
        <w:docPartGallery w:val="Page Numbers (Bottom of Page)"/>
        <w:docPartUnique/>
      </w:docPartObj>
    </w:sdtPr>
    <w:sdtContent>
      <w:p w:rsidR="00783C03" w:rsidRPr="00EB5C77" w:rsidRDefault="00972C62">
        <w:pPr>
          <w:pStyle w:val="Noga"/>
          <w:jc w:val="center"/>
          <w:rPr>
            <w:rFonts w:ascii="Times New Roman" w:hAnsi="Times New Roman" w:cs="Times New Roman"/>
            <w:sz w:val="24"/>
            <w:szCs w:val="24"/>
          </w:rPr>
        </w:pPr>
        <w:r w:rsidRPr="00EB5C77">
          <w:rPr>
            <w:rFonts w:ascii="Times New Roman" w:hAnsi="Times New Roman" w:cs="Times New Roman"/>
            <w:sz w:val="24"/>
            <w:szCs w:val="24"/>
          </w:rPr>
          <w:fldChar w:fldCharType="begin"/>
        </w:r>
        <w:r w:rsidR="00783C03" w:rsidRPr="00EB5C77">
          <w:rPr>
            <w:rFonts w:ascii="Times New Roman" w:hAnsi="Times New Roman" w:cs="Times New Roman"/>
            <w:sz w:val="24"/>
            <w:szCs w:val="24"/>
          </w:rPr>
          <w:instrText>PAGE   \* MERGEFORMAT</w:instrText>
        </w:r>
        <w:r w:rsidRPr="00EB5C77">
          <w:rPr>
            <w:rFonts w:ascii="Times New Roman" w:hAnsi="Times New Roman" w:cs="Times New Roman"/>
            <w:sz w:val="24"/>
            <w:szCs w:val="24"/>
          </w:rPr>
          <w:fldChar w:fldCharType="separate"/>
        </w:r>
        <w:r w:rsidR="00385602">
          <w:rPr>
            <w:rFonts w:ascii="Times New Roman" w:hAnsi="Times New Roman" w:cs="Times New Roman"/>
            <w:noProof/>
            <w:sz w:val="24"/>
            <w:szCs w:val="24"/>
          </w:rPr>
          <w:t>7</w:t>
        </w:r>
        <w:r w:rsidRPr="00EB5C77">
          <w:rPr>
            <w:rFonts w:ascii="Times New Roman" w:hAnsi="Times New Roman" w:cs="Times New Roman"/>
            <w:sz w:val="24"/>
            <w:szCs w:val="24"/>
          </w:rPr>
          <w:fldChar w:fldCharType="end"/>
        </w:r>
      </w:p>
    </w:sdtContent>
  </w:sdt>
  <w:p w:rsidR="00783C03" w:rsidRDefault="00783C03">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55F" w:rsidRDefault="00BA055F" w:rsidP="000A3CCC">
      <w:pPr>
        <w:spacing w:after="0" w:line="240" w:lineRule="auto"/>
      </w:pPr>
      <w:r>
        <w:separator/>
      </w:r>
    </w:p>
  </w:footnote>
  <w:footnote w:type="continuationSeparator" w:id="0">
    <w:p w:rsidR="00BA055F" w:rsidRDefault="00BA055F" w:rsidP="000A3CCC">
      <w:pPr>
        <w:spacing w:after="0" w:line="240" w:lineRule="auto"/>
      </w:pPr>
      <w:r>
        <w:continuationSeparator/>
      </w:r>
    </w:p>
  </w:footnote>
  <w:footnote w:id="1">
    <w:p w:rsidR="000B6A56" w:rsidRDefault="000B6A56">
      <w:pPr>
        <w:pStyle w:val="Sprotnaopomba-besedilo"/>
      </w:pPr>
      <w:r>
        <w:rPr>
          <w:rStyle w:val="Sprotnaopomba-sklic"/>
        </w:rPr>
        <w:t>*</w:t>
      </w:r>
      <w:r>
        <w:t xml:space="preserve"> </w:t>
      </w:r>
      <w:r w:rsidRPr="00E3077C">
        <w:rPr>
          <w:rFonts w:ascii="Times New Roman" w:hAnsi="Times New Roman" w:cs="Times New Roman"/>
          <w:b/>
        </w:rPr>
        <w:t>Mag. zgodovine, mladi raziskovalec, Inštitut za novejšo zgodovin</w:t>
      </w:r>
      <w:r w:rsidR="00B83F1F">
        <w:rPr>
          <w:rFonts w:ascii="Times New Roman" w:hAnsi="Times New Roman" w:cs="Times New Roman"/>
          <w:b/>
        </w:rPr>
        <w:t>o, Privoz 11, SI-1000 Ljubljana;</w:t>
      </w:r>
      <w:r w:rsidRPr="00E3077C">
        <w:rPr>
          <w:rFonts w:ascii="Times New Roman" w:hAnsi="Times New Roman" w:cs="Times New Roman"/>
          <w:b/>
        </w:rPr>
        <w:t xml:space="preserve"> ivan.smiljanic@inz.si</w:t>
      </w:r>
    </w:p>
  </w:footnote>
  <w:footnote w:id="2">
    <w:p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Več o tem gl. Andrej Pančur, »Ekonomska vloga Avstro-Ogrske v evropskem prostoru s stališča modernizacijskih procesov i</w:t>
      </w:r>
      <w:r>
        <w:rPr>
          <w:rFonts w:ascii="Times New Roman" w:hAnsi="Times New Roman" w:cs="Times New Roman"/>
        </w:rPr>
        <w:t xml:space="preserve">n položaj posameznih dežel v njej,« </w:t>
      </w:r>
      <w:r w:rsidRPr="001B05D7">
        <w:rPr>
          <w:rFonts w:ascii="Times New Roman" w:hAnsi="Times New Roman" w:cs="Times New Roman"/>
          <w:i/>
        </w:rPr>
        <w:t>Prispevki za novejšo zgodovino</w:t>
      </w:r>
      <w:r>
        <w:rPr>
          <w:rFonts w:ascii="Times New Roman" w:hAnsi="Times New Roman" w:cs="Times New Roman"/>
        </w:rPr>
        <w:t xml:space="preserve"> 42, št. 2 (2002): 17–</w:t>
      </w:r>
      <w:r w:rsidRPr="004A0D2A">
        <w:rPr>
          <w:rFonts w:ascii="Times New Roman" w:hAnsi="Times New Roman" w:cs="Times New Roman"/>
        </w:rPr>
        <w:t>31.</w:t>
      </w:r>
      <w:r>
        <w:rPr>
          <w:rFonts w:ascii="Times New Roman" w:hAnsi="Times New Roman" w:cs="Times New Roman"/>
        </w:rPr>
        <w:t xml:space="preserve"> </w:t>
      </w:r>
    </w:p>
  </w:footnote>
  <w:footnote w:id="3">
    <w:p w:rsidR="00783C03" w:rsidRPr="004A0D2A"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Iván T. Berend, </w:t>
      </w:r>
      <w:r w:rsidRPr="004A0D2A">
        <w:rPr>
          <w:rFonts w:ascii="Times New Roman" w:hAnsi="Times New Roman" w:cs="Times New Roman"/>
          <w:i/>
        </w:rPr>
        <w:t>An Economic History of Nineteenth-Century Europe: Diversity and Industrialization</w:t>
      </w:r>
      <w:r w:rsidRPr="004A0D2A">
        <w:rPr>
          <w:rFonts w:ascii="Times New Roman" w:hAnsi="Times New Roman" w:cs="Times New Roman"/>
        </w:rPr>
        <w:t xml:space="preserve"> (Cambridge: Cambridge University Press, 2013), 8</w:t>
      </w:r>
      <w:r w:rsidR="00B83F1F">
        <w:rPr>
          <w:rFonts w:ascii="Times New Roman" w:hAnsi="Times New Roman" w:cs="Times New Roman"/>
        </w:rPr>
        <w:t xml:space="preserve">, </w:t>
      </w:r>
      <w:r w:rsidRPr="004A0D2A">
        <w:rPr>
          <w:rFonts w:ascii="Times New Roman" w:hAnsi="Times New Roman" w:cs="Times New Roman"/>
        </w:rPr>
        <w:t>9.</w:t>
      </w:r>
    </w:p>
  </w:footnote>
  <w:footnote w:id="4">
    <w:p w:rsidR="00783C03" w:rsidRPr="00CA3A93" w:rsidRDefault="00783C03" w:rsidP="00E3077C">
      <w:pPr>
        <w:pStyle w:val="Sprotnaopomba-besedilo"/>
        <w:jc w:val="both"/>
        <w:rPr>
          <w:rFonts w:ascii="Times New Roman" w:hAnsi="Times New Roman" w:cs="Times New Roman"/>
        </w:rPr>
      </w:pPr>
      <w:r w:rsidRPr="004A0D2A">
        <w:rPr>
          <w:rStyle w:val="Sprotnaopomba-sklic"/>
          <w:rFonts w:ascii="Times New Roman" w:hAnsi="Times New Roman" w:cs="Times New Roman"/>
        </w:rPr>
        <w:footnoteRef/>
      </w:r>
      <w:r w:rsidRPr="004A0D2A">
        <w:rPr>
          <w:rFonts w:ascii="Times New Roman" w:hAnsi="Times New Roman" w:cs="Times New Roman"/>
        </w:rPr>
        <w:t xml:space="preserve"> Iván T. Berend</w:t>
      </w:r>
      <w:r w:rsidRPr="00122094">
        <w:rPr>
          <w:rFonts w:ascii="Times New Roman" w:hAnsi="Times New Roman" w:cs="Times New Roman"/>
        </w:rPr>
        <w:t xml:space="preserve">, </w:t>
      </w:r>
      <w:r w:rsidRPr="00122094">
        <w:rPr>
          <w:rFonts w:ascii="Times New Roman" w:hAnsi="Times New Roman" w:cs="Times New Roman"/>
          <w:i/>
        </w:rPr>
        <w:t xml:space="preserve">Gospodarska zgodovina Evrope v 20. stoletju </w:t>
      </w:r>
      <w:r w:rsidRPr="00122094">
        <w:rPr>
          <w:rFonts w:ascii="Times New Roman" w:hAnsi="Times New Roman" w:cs="Times New Roman"/>
        </w:rPr>
        <w:t>(L</w:t>
      </w:r>
      <w:r w:rsidR="000B6A56">
        <w:rPr>
          <w:rFonts w:ascii="Times New Roman" w:hAnsi="Times New Roman" w:cs="Times New Roman"/>
        </w:rPr>
        <w:t>jubljana: Založba ZRC, ZRC SAZU in</w:t>
      </w:r>
      <w:r w:rsidRPr="00122094">
        <w:rPr>
          <w:rFonts w:ascii="Times New Roman" w:hAnsi="Times New Roman" w:cs="Times New Roman"/>
        </w:rPr>
        <w:t xml:space="preserve"> </w:t>
      </w:r>
      <w:r w:rsidRPr="00CA3A93">
        <w:rPr>
          <w:rFonts w:ascii="Times New Roman" w:hAnsi="Times New Roman" w:cs="Times New Roman"/>
        </w:rPr>
        <w:t>Modrijan, 2013), 47.</w:t>
      </w:r>
      <w:r>
        <w:rPr>
          <w:rFonts w:ascii="Times New Roman" w:hAnsi="Times New Roman" w:cs="Times New Roman"/>
        </w:rPr>
        <w:t xml:space="preserve"> </w:t>
      </w:r>
    </w:p>
  </w:footnote>
  <w:footnote w:id="5">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Berend, </w:t>
      </w:r>
      <w:r w:rsidRPr="00CA3A93">
        <w:rPr>
          <w:rFonts w:ascii="Times New Roman" w:hAnsi="Times New Roman" w:cs="Times New Roman"/>
          <w:i/>
        </w:rPr>
        <w:t>An Economic History</w:t>
      </w:r>
      <w:r w:rsidRPr="00CA3A93">
        <w:rPr>
          <w:rFonts w:ascii="Times New Roman" w:hAnsi="Times New Roman" w:cs="Times New Roman"/>
        </w:rPr>
        <w:t>, 185.</w:t>
      </w:r>
    </w:p>
  </w:footnote>
  <w:footnote w:id="6">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Iván T. Berend, </w:t>
      </w:r>
      <w:r w:rsidRPr="00CA3A93">
        <w:rPr>
          <w:rFonts w:ascii="Times New Roman" w:hAnsi="Times New Roman" w:cs="Times New Roman"/>
          <w:i/>
        </w:rPr>
        <w:t>Case Studies on Modern European Economy: Entrepreneurship, Inventions, and Institutions</w:t>
      </w:r>
      <w:r w:rsidRPr="00CA3A93">
        <w:rPr>
          <w:rFonts w:ascii="Times New Roman" w:hAnsi="Times New Roman" w:cs="Times New Roman"/>
        </w:rPr>
        <w:t xml:space="preserve"> (London</w:t>
      </w:r>
      <w:r w:rsidR="000B6A56">
        <w:rPr>
          <w:rFonts w:ascii="Times New Roman" w:hAnsi="Times New Roman" w:cs="Times New Roman"/>
        </w:rPr>
        <w:t xml:space="preserve"> in</w:t>
      </w:r>
      <w:r w:rsidRPr="00CA3A93">
        <w:rPr>
          <w:rFonts w:ascii="Times New Roman" w:hAnsi="Times New Roman" w:cs="Times New Roman"/>
        </w:rPr>
        <w:t xml:space="preserve"> New York: Routledge, 2013), 151.</w:t>
      </w:r>
    </w:p>
  </w:footnote>
  <w:footnote w:id="7">
    <w:p w:rsidR="00783C03" w:rsidRPr="00CA3A93" w:rsidRDefault="00783C03" w:rsidP="00E3077C">
      <w:pPr>
        <w:pStyle w:val="Sprotnaopomba-besedilo"/>
        <w:jc w:val="both"/>
        <w:rPr>
          <w:rFonts w:ascii="Times New Roman" w:hAnsi="Times New Roman" w:cs="Times New Roman"/>
        </w:rPr>
      </w:pPr>
      <w:r w:rsidRPr="00CA3A93">
        <w:rPr>
          <w:rStyle w:val="Sprotnaopomba-sklic"/>
          <w:rFonts w:ascii="Times New Roman" w:hAnsi="Times New Roman" w:cs="Times New Roman"/>
        </w:rPr>
        <w:footnoteRef/>
      </w:r>
      <w:r w:rsidRPr="00CA3A93">
        <w:rPr>
          <w:rFonts w:ascii="Times New Roman" w:hAnsi="Times New Roman" w:cs="Times New Roman"/>
        </w:rPr>
        <w:t xml:space="preserve"> Več o tem gl. David Good, </w:t>
      </w:r>
      <w:r w:rsidRPr="00CA3A93">
        <w:rPr>
          <w:rFonts w:ascii="Times New Roman" w:hAnsi="Times New Roman" w:cs="Times New Roman"/>
          <w:i/>
        </w:rPr>
        <w:t>The Economic Rise of the Habsburg Empire: 1750</w:t>
      </w:r>
      <w:r>
        <w:rPr>
          <w:rFonts w:ascii="Times New Roman" w:hAnsi="Times New Roman" w:cs="Times New Roman"/>
        </w:rPr>
        <w:t>–</w:t>
      </w:r>
      <w:r w:rsidRPr="00CA3A93">
        <w:rPr>
          <w:rFonts w:ascii="Times New Roman" w:hAnsi="Times New Roman" w:cs="Times New Roman"/>
          <w:i/>
        </w:rPr>
        <w:t>1914</w:t>
      </w:r>
      <w:r w:rsidRPr="00CA3A93">
        <w:rPr>
          <w:rFonts w:ascii="Times New Roman" w:hAnsi="Times New Roman" w:cs="Times New Roman"/>
        </w:rPr>
        <w:t xml:space="preserve"> (Berkeley: University of California Press, 1984).</w:t>
      </w:r>
    </w:p>
  </w:footnote>
  <w:footnote w:id="8">
    <w:p w:rsidR="00783C03" w:rsidRPr="000F3739"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Žarko Lazarević, </w:t>
      </w:r>
      <w:r w:rsidRPr="000F3739">
        <w:rPr>
          <w:rFonts w:ascii="Times New Roman" w:hAnsi="Times New Roman" w:cs="Times New Roman"/>
          <w:i/>
        </w:rPr>
        <w:t>Plasti prostora in časa: iz gospodarske zgodovine Slovenije prve polovice 20. stoletja</w:t>
      </w:r>
      <w:r w:rsidRPr="000F3739">
        <w:rPr>
          <w:rFonts w:ascii="Times New Roman" w:hAnsi="Times New Roman" w:cs="Times New Roman"/>
        </w:rPr>
        <w:t xml:space="preserve"> (Ljubljana: Inštitut za novejšo zgodovino, 2009), 22</w:t>
      </w:r>
      <w:r>
        <w:rPr>
          <w:rFonts w:ascii="Times New Roman" w:hAnsi="Times New Roman" w:cs="Times New Roman"/>
        </w:rPr>
        <w:t>–</w:t>
      </w:r>
      <w:r w:rsidRPr="000F3739">
        <w:rPr>
          <w:rFonts w:ascii="Times New Roman" w:hAnsi="Times New Roman" w:cs="Times New Roman"/>
        </w:rPr>
        <w:t>24.</w:t>
      </w:r>
    </w:p>
  </w:footnote>
  <w:footnote w:id="9">
    <w:p w:rsidR="00783C03" w:rsidRPr="00927FBE" w:rsidRDefault="00783C03" w:rsidP="00E3077C">
      <w:pPr>
        <w:pStyle w:val="Sprotnaopomba-besedilo"/>
        <w:jc w:val="both"/>
        <w:rPr>
          <w:rFonts w:ascii="Times New Roman" w:hAnsi="Times New Roman" w:cs="Times New Roman"/>
        </w:rPr>
      </w:pPr>
      <w:r w:rsidRPr="000F3739">
        <w:rPr>
          <w:rStyle w:val="Sprotnaopomba-sklic"/>
          <w:rFonts w:ascii="Times New Roman" w:hAnsi="Times New Roman" w:cs="Times New Roman"/>
        </w:rPr>
        <w:footnoteRef/>
      </w:r>
      <w:r w:rsidRPr="000F3739">
        <w:rPr>
          <w:rFonts w:ascii="Times New Roman" w:hAnsi="Times New Roman" w:cs="Times New Roman"/>
        </w:rPr>
        <w:t xml:space="preserve"> </w:t>
      </w:r>
      <w:r>
        <w:rPr>
          <w:rFonts w:ascii="Times New Roman" w:hAnsi="Times New Roman" w:cs="Times New Roman"/>
        </w:rPr>
        <w:t xml:space="preserve">Ibid., </w:t>
      </w:r>
      <w:r w:rsidRPr="00927FBE">
        <w:rPr>
          <w:rFonts w:ascii="Times New Roman" w:hAnsi="Times New Roman" w:cs="Times New Roman"/>
        </w:rPr>
        <w:t>246.</w:t>
      </w:r>
    </w:p>
  </w:footnote>
  <w:footnote w:id="10">
    <w:p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Jasna Fischer, »Zagate v kmetijstvu</w:t>
      </w:r>
      <w:r>
        <w:rPr>
          <w:rFonts w:ascii="Times New Roman" w:hAnsi="Times New Roman" w:cs="Times New Roman"/>
        </w:rPr>
        <w:t>,</w:t>
      </w:r>
      <w:r w:rsidRPr="00927FBE">
        <w:rPr>
          <w:rFonts w:ascii="Times New Roman" w:hAnsi="Times New Roman" w:cs="Times New Roman"/>
        </w:rPr>
        <w:t xml:space="preserve">« v: </w:t>
      </w:r>
      <w:r w:rsidRPr="00927FBE">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927FBE">
        <w:rPr>
          <w:rFonts w:ascii="Times New Roman" w:hAnsi="Times New Roman" w:cs="Times New Roman"/>
          <w:i/>
        </w:rPr>
        <w:t>1992</w:t>
      </w:r>
      <w:r w:rsidRPr="00927FBE">
        <w:rPr>
          <w:rFonts w:ascii="Times New Roman" w:hAnsi="Times New Roman" w:cs="Times New Roman"/>
        </w:rPr>
        <w:t>,</w:t>
      </w:r>
      <w:r>
        <w:rPr>
          <w:rFonts w:ascii="Times New Roman" w:hAnsi="Times New Roman" w:cs="Times New Roman"/>
        </w:rPr>
        <w:t xml:space="preserve"> </w:t>
      </w:r>
      <w:r w:rsidRPr="00927FBE">
        <w:rPr>
          <w:rFonts w:ascii="Times New Roman" w:hAnsi="Times New Roman" w:cs="Times New Roman"/>
        </w:rPr>
        <w:t>ur. Jasna Fischer et al.</w:t>
      </w:r>
      <w:r w:rsidR="000B6A56">
        <w:rPr>
          <w:rFonts w:ascii="Times New Roman" w:hAnsi="Times New Roman" w:cs="Times New Roman"/>
        </w:rPr>
        <w:t xml:space="preserve"> (Ljubljana: Mladinska knjiga in</w:t>
      </w:r>
      <w:r>
        <w:rPr>
          <w:rFonts w:ascii="Times New Roman" w:hAnsi="Times New Roman" w:cs="Times New Roman"/>
        </w:rPr>
        <w:t xml:space="preserve"> Inštitut za novejšo zgodovino, 2005)</w:t>
      </w:r>
      <w:r w:rsidRPr="00927FBE">
        <w:rPr>
          <w:rFonts w:ascii="Times New Roman" w:hAnsi="Times New Roman" w:cs="Times New Roman"/>
        </w:rPr>
        <w:t xml:space="preserve">, </w:t>
      </w:r>
      <w:r w:rsidR="00B83F1F">
        <w:rPr>
          <w:rFonts w:ascii="Times New Roman" w:hAnsi="Times New Roman" w:cs="Times New Roman"/>
        </w:rPr>
        <w:t xml:space="preserve">72, </w:t>
      </w:r>
      <w:r>
        <w:rPr>
          <w:rFonts w:ascii="Times New Roman" w:hAnsi="Times New Roman" w:cs="Times New Roman"/>
        </w:rPr>
        <w:t xml:space="preserve">73. </w:t>
      </w:r>
    </w:p>
  </w:footnote>
  <w:footnote w:id="11">
    <w:p w:rsidR="00783C03" w:rsidRPr="00927FBE"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Berend, </w:t>
      </w:r>
      <w:r w:rsidRPr="00927FBE">
        <w:rPr>
          <w:rFonts w:ascii="Times New Roman" w:hAnsi="Times New Roman" w:cs="Times New Roman"/>
          <w:i/>
        </w:rPr>
        <w:t>An Economic History</w:t>
      </w:r>
      <w:r w:rsidRPr="00927FBE">
        <w:rPr>
          <w:rFonts w:ascii="Times New Roman" w:hAnsi="Times New Roman" w:cs="Times New Roman"/>
        </w:rPr>
        <w:t>, 308.</w:t>
      </w:r>
    </w:p>
  </w:footnote>
  <w:footnote w:id="12">
    <w:p w:rsidR="00783C03" w:rsidRPr="0034191B" w:rsidRDefault="00783C03" w:rsidP="00E3077C">
      <w:pPr>
        <w:pStyle w:val="Sprotnaopomba-besedilo"/>
        <w:jc w:val="both"/>
        <w:rPr>
          <w:rFonts w:ascii="Times New Roman" w:hAnsi="Times New Roman" w:cs="Times New Roman"/>
        </w:rPr>
      </w:pPr>
      <w:r w:rsidRPr="00927FBE">
        <w:rPr>
          <w:rStyle w:val="Sprotnaopomba-sklic"/>
          <w:rFonts w:ascii="Times New Roman" w:hAnsi="Times New Roman" w:cs="Times New Roman"/>
        </w:rPr>
        <w:footnoteRef/>
      </w:r>
      <w:r w:rsidRPr="00927FBE">
        <w:rPr>
          <w:rFonts w:ascii="Times New Roman" w:hAnsi="Times New Roman" w:cs="Times New Roman"/>
        </w:rPr>
        <w:t xml:space="preserve"> Lazarević, </w:t>
      </w:r>
      <w:r w:rsidRPr="00927FBE">
        <w:rPr>
          <w:rFonts w:ascii="Times New Roman" w:hAnsi="Times New Roman" w:cs="Times New Roman"/>
          <w:i/>
        </w:rPr>
        <w:t>Plasti prostora in časa</w:t>
      </w:r>
      <w:r w:rsidRPr="00927FBE">
        <w:rPr>
          <w:rFonts w:ascii="Times New Roman" w:hAnsi="Times New Roman" w:cs="Times New Roman"/>
        </w:rPr>
        <w:t>, 245.</w:t>
      </w:r>
    </w:p>
  </w:footnote>
  <w:footnote w:id="13">
    <w:p w:rsidR="00783C03" w:rsidRPr="000816CD" w:rsidRDefault="00783C03" w:rsidP="00E3077C">
      <w:pPr>
        <w:pStyle w:val="Sprotnaopomba-besedilo"/>
        <w:jc w:val="both"/>
        <w:rPr>
          <w:rFonts w:ascii="Times New Roman" w:hAnsi="Times New Roman" w:cs="Times New Roman"/>
        </w:rPr>
      </w:pPr>
      <w:r w:rsidRPr="0034191B">
        <w:rPr>
          <w:rStyle w:val="Sprotnaopomba-sklic"/>
          <w:rFonts w:ascii="Times New Roman" w:hAnsi="Times New Roman" w:cs="Times New Roman"/>
        </w:rPr>
        <w:footnoteRef/>
      </w:r>
      <w:r w:rsidRPr="0034191B">
        <w:rPr>
          <w:rFonts w:ascii="Times New Roman" w:hAnsi="Times New Roman" w:cs="Times New Roman"/>
        </w:rPr>
        <w:t xml:space="preserve"> Neven Borak, »Uvod v krize in gospodarske cikluse</w:t>
      </w:r>
      <w:r>
        <w:rPr>
          <w:rFonts w:ascii="Times New Roman" w:hAnsi="Times New Roman" w:cs="Times New Roman"/>
        </w:rPr>
        <w:t>,</w:t>
      </w:r>
      <w:r w:rsidRPr="0034191B">
        <w:rPr>
          <w:rFonts w:ascii="Times New Roman" w:hAnsi="Times New Roman" w:cs="Times New Roman"/>
        </w:rPr>
        <w:t xml:space="preserve">« v: </w:t>
      </w:r>
      <w:r w:rsidRPr="0034191B">
        <w:rPr>
          <w:rFonts w:ascii="Times New Roman" w:hAnsi="Times New Roman" w:cs="Times New Roman"/>
          <w:i/>
        </w:rPr>
        <w:t>Gospodarske krize in Slovenci</w:t>
      </w:r>
      <w:r w:rsidRPr="0034191B">
        <w:rPr>
          <w:rFonts w:ascii="Times New Roman" w:hAnsi="Times New Roman" w:cs="Times New Roman"/>
        </w:rPr>
        <w:t>, ur. Neven Borak in Žarko Lazarević (Ljubljana: Inštitut za novejšo</w:t>
      </w:r>
      <w:r w:rsidR="00D06D60">
        <w:rPr>
          <w:rFonts w:ascii="Times New Roman" w:hAnsi="Times New Roman" w:cs="Times New Roman"/>
        </w:rPr>
        <w:t xml:space="preserve"> zgodovino in</w:t>
      </w:r>
      <w:r w:rsidRPr="000816CD">
        <w:rPr>
          <w:rFonts w:ascii="Times New Roman" w:hAnsi="Times New Roman" w:cs="Times New Roman"/>
        </w:rPr>
        <w:t xml:space="preserve"> Zveza ekonomistov Slovenije, 1999), 15</w:t>
      </w:r>
      <w:r w:rsidR="00B83F1F">
        <w:rPr>
          <w:rFonts w:ascii="Times New Roman" w:hAnsi="Times New Roman" w:cs="Times New Roman"/>
        </w:rPr>
        <w:t xml:space="preserve">, </w:t>
      </w:r>
      <w:r w:rsidRPr="000816CD">
        <w:rPr>
          <w:rFonts w:ascii="Times New Roman" w:hAnsi="Times New Roman" w:cs="Times New Roman"/>
        </w:rPr>
        <w:t>16.</w:t>
      </w:r>
    </w:p>
  </w:footnote>
  <w:footnote w:id="14">
    <w:p w:rsidR="00783C03" w:rsidRPr="00DE53A0" w:rsidRDefault="00783C03" w:rsidP="00E3077C">
      <w:pPr>
        <w:pStyle w:val="Sprotnaopomba-besedilo"/>
        <w:jc w:val="both"/>
        <w:rPr>
          <w:rFonts w:ascii="Times New Roman" w:hAnsi="Times New Roman" w:cs="Times New Roman"/>
        </w:rPr>
      </w:pPr>
      <w:r w:rsidRPr="000816CD">
        <w:rPr>
          <w:rStyle w:val="Sprotnaopomba-sklic"/>
          <w:rFonts w:ascii="Times New Roman" w:hAnsi="Times New Roman" w:cs="Times New Roman"/>
        </w:rPr>
        <w:footnoteRef/>
      </w:r>
      <w:r w:rsidRPr="000816CD">
        <w:rPr>
          <w:rFonts w:ascii="Times New Roman" w:hAnsi="Times New Roman" w:cs="Times New Roman"/>
        </w:rPr>
        <w:t xml:space="preserve"> Eric Hobsbawm, </w:t>
      </w:r>
      <w:r w:rsidRPr="000816CD">
        <w:rPr>
          <w:rFonts w:ascii="Times New Roman" w:hAnsi="Times New Roman" w:cs="Times New Roman"/>
          <w:i/>
        </w:rPr>
        <w:t>Čas imperija: 1875</w:t>
      </w:r>
      <w:r>
        <w:rPr>
          <w:rFonts w:ascii="Times New Roman" w:hAnsi="Times New Roman" w:cs="Times New Roman"/>
        </w:rPr>
        <w:t>–</w:t>
      </w:r>
      <w:r w:rsidRPr="000816CD">
        <w:rPr>
          <w:rFonts w:ascii="Times New Roman" w:hAnsi="Times New Roman" w:cs="Times New Roman"/>
          <w:i/>
        </w:rPr>
        <w:t>1914</w:t>
      </w:r>
      <w:r w:rsidRPr="000816CD">
        <w:rPr>
          <w:rFonts w:ascii="Times New Roman" w:hAnsi="Times New Roman" w:cs="Times New Roman"/>
        </w:rPr>
        <w:t xml:space="preserve"> (Ljubljana: Sophia, 2012), 67.</w:t>
      </w:r>
    </w:p>
  </w:footnote>
  <w:footnote w:id="15">
    <w:p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Berend, </w:t>
      </w:r>
      <w:r w:rsidRPr="00DE53A0">
        <w:rPr>
          <w:rFonts w:ascii="Times New Roman" w:hAnsi="Times New Roman" w:cs="Times New Roman"/>
          <w:i/>
        </w:rPr>
        <w:t>Gospodarska zgodovina</w:t>
      </w:r>
      <w:r w:rsidRPr="00DE53A0">
        <w:rPr>
          <w:rFonts w:ascii="Times New Roman" w:hAnsi="Times New Roman" w:cs="Times New Roman"/>
        </w:rPr>
        <w:t>, 37.</w:t>
      </w:r>
    </w:p>
  </w:footnote>
  <w:footnote w:id="1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Emica Ogrizek</w:t>
      </w:r>
      <w:r>
        <w:rPr>
          <w:rFonts w:ascii="Times New Roman" w:hAnsi="Times New Roman" w:cs="Times New Roman"/>
          <w:i/>
        </w:rPr>
        <w:t>,</w:t>
      </w:r>
      <w:r w:rsidRPr="000D742D">
        <w:rPr>
          <w:rFonts w:ascii="Times New Roman" w:hAnsi="Times New Roman" w:cs="Times New Roman"/>
          <w:i/>
        </w:rPr>
        <w:t xml:space="preserve"> Stečaji in prisilne poravnave izven stečaja v gradivu Okrožnega sodišča Maribor 1898–1941 </w:t>
      </w:r>
      <w:r w:rsidRPr="000D742D">
        <w:rPr>
          <w:rFonts w:ascii="Times New Roman" w:hAnsi="Times New Roman" w:cs="Times New Roman"/>
        </w:rPr>
        <w:t>(Maribor: Pokrajinski arhiv, 2008), 15. Ali z definicijo, ki je nastala v obravnavanem obdobju: »Namen konkurznega postopanja […] je, zadobiti vsem upnikom skupnega dolžnika z realiziranjem in razdeljenjem vsega njegovega izvršbi podvrženega premoženja v zmislu konkurznega reda« (SI AS 307, civilni spisi, S 8/12, št. spisa 105).</w:t>
      </w:r>
    </w:p>
  </w:footnote>
  <w:footnote w:id="17">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V sodobnem pravu se praksa popolne eliminacije podjetja v stečaju in onemogočanja njegove sanacije sicer opušča. Gl. npr. Janez Šinkovec in Drago Škerget, </w:t>
      </w:r>
      <w:r w:rsidRPr="000B6A56">
        <w:rPr>
          <w:rFonts w:ascii="Times New Roman" w:hAnsi="Times New Roman" w:cs="Times New Roman"/>
          <w:i/>
        </w:rPr>
        <w:t>Zakon o finančnem poslovanju z uvodnimi pojasnili in Zakon o prisilni poravnavi, stečaju in likvidaciji s komentarjem</w:t>
      </w:r>
      <w:r w:rsidRPr="000B6A56">
        <w:rPr>
          <w:rFonts w:ascii="Times New Roman" w:hAnsi="Times New Roman" w:cs="Times New Roman"/>
        </w:rPr>
        <w:t xml:space="preserve"> (Ljubljana: Primath, 1999), 13.</w:t>
      </w:r>
    </w:p>
  </w:footnote>
  <w:footnote w:id="18">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France Kresal, »Stečajna politika v Sloveniji do druge svetovne vojne,« </w:t>
      </w:r>
      <w:r w:rsidRPr="000B6A56">
        <w:rPr>
          <w:rFonts w:ascii="Times New Roman" w:hAnsi="Times New Roman" w:cs="Times New Roman"/>
          <w:i/>
        </w:rPr>
        <w:t>Prispevki za novejšo zgodovino</w:t>
      </w:r>
      <w:r w:rsidRPr="000B6A56">
        <w:rPr>
          <w:rFonts w:ascii="Times New Roman" w:hAnsi="Times New Roman" w:cs="Times New Roman"/>
        </w:rPr>
        <w:t xml:space="preserve"> 43, št. 1 (2003): 37.</w:t>
      </w:r>
    </w:p>
  </w:footnote>
  <w:footnote w:id="19">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Nina Plavšak, Saša Prelič in Živko Bergant, </w:t>
      </w:r>
      <w:r w:rsidRPr="000B6A56">
        <w:rPr>
          <w:rFonts w:ascii="Times New Roman" w:hAnsi="Times New Roman" w:cs="Times New Roman"/>
          <w:i/>
        </w:rPr>
        <w:t>Zakon o prisilni poravnavi, stečaju in likvidaciji s komentarjem. Zakon o finančnem poslovanju podjetij s komentarjem</w:t>
      </w:r>
      <w:r w:rsidRPr="000B6A56">
        <w:rPr>
          <w:rFonts w:ascii="Times New Roman" w:hAnsi="Times New Roman" w:cs="Times New Roman"/>
        </w:rPr>
        <w:t xml:space="preserve"> (Ljubljana: Gospodarski vestnik, 2000), 13. </w:t>
      </w:r>
    </w:p>
  </w:footnote>
  <w:footnote w:id="20">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Pierre-Cyrille Hautcoeur in Paolo Di Martino, »The Functioning of Bankruptcy Law and Practices in European Perspective (ca.1880–1913),« </w:t>
      </w:r>
      <w:r w:rsidRPr="000B6A56">
        <w:rPr>
          <w:rFonts w:ascii="Times New Roman" w:hAnsi="Times New Roman" w:cs="Times New Roman"/>
          <w:i/>
        </w:rPr>
        <w:t>Enterprise &amp; Society</w:t>
      </w:r>
      <w:r w:rsidRPr="000B6A56">
        <w:rPr>
          <w:rFonts w:ascii="Times New Roman" w:hAnsi="Times New Roman" w:cs="Times New Roman"/>
        </w:rPr>
        <w:t xml:space="preserve"> 14, št. 3 (2013): 579–605.</w:t>
      </w:r>
    </w:p>
  </w:footnote>
  <w:footnote w:id="21">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w:t>
      </w:r>
      <w:r w:rsidRPr="000B6A56">
        <w:rPr>
          <w:rFonts w:ascii="Times New Roman" w:hAnsi="Times New Roman" w:cs="Times New Roman"/>
          <w:i/>
        </w:rPr>
        <w:t xml:space="preserve">Prestave natiskov iz Državnega zakonika, tečaj 1869, za štajersko vojvodstvo. I. del </w:t>
      </w:r>
      <w:r w:rsidRPr="000B6A56">
        <w:rPr>
          <w:rFonts w:ascii="Times New Roman" w:hAnsi="Times New Roman" w:cs="Times New Roman"/>
        </w:rPr>
        <w:t>[</w:t>
      </w:r>
      <w:r w:rsidRPr="000B6A56">
        <w:rPr>
          <w:rFonts w:ascii="Times New Roman" w:hAnsi="Times New Roman" w:cs="Times New Roman"/>
          <w:i/>
        </w:rPr>
        <w:t>Konkursni red</w:t>
      </w:r>
      <w:r w:rsidRPr="000B6A56">
        <w:rPr>
          <w:rFonts w:ascii="Times New Roman" w:hAnsi="Times New Roman" w:cs="Times New Roman"/>
        </w:rPr>
        <w:t>]</w:t>
      </w:r>
      <w:r w:rsidRPr="000B6A56">
        <w:rPr>
          <w:rFonts w:ascii="Times New Roman" w:hAnsi="Times New Roman" w:cs="Times New Roman"/>
          <w:i/>
        </w:rPr>
        <w:t xml:space="preserve">. </w:t>
      </w:r>
      <w:r w:rsidRPr="000B6A56">
        <w:rPr>
          <w:rFonts w:ascii="Times New Roman" w:hAnsi="Times New Roman" w:cs="Times New Roman"/>
        </w:rPr>
        <w:t>S. l.: s. n., 1869.</w:t>
      </w:r>
    </w:p>
  </w:footnote>
  <w:footnote w:id="22">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Ogrizek, </w:t>
      </w:r>
      <w:r w:rsidRPr="000B6A56">
        <w:rPr>
          <w:rFonts w:ascii="Times New Roman" w:hAnsi="Times New Roman" w:cs="Times New Roman"/>
          <w:i/>
        </w:rPr>
        <w:t>Stečaji</w:t>
      </w:r>
      <w:r w:rsidRPr="000B6A56">
        <w:rPr>
          <w:rFonts w:ascii="Times New Roman" w:hAnsi="Times New Roman" w:cs="Times New Roman"/>
        </w:rPr>
        <w:t xml:space="preserve">, 7. </w:t>
      </w:r>
    </w:p>
  </w:footnote>
  <w:footnote w:id="23">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Anton Kralj, </w:t>
      </w:r>
      <w:r w:rsidRPr="000B6A56">
        <w:rPr>
          <w:rFonts w:ascii="Times New Roman" w:hAnsi="Times New Roman" w:cs="Times New Roman"/>
          <w:i/>
        </w:rPr>
        <w:t>Obrtni red: zbirka in razlaga najvažnejših obrtnih zakonov, ukazov in razsodb upravnega sodišča</w:t>
      </w:r>
      <w:r w:rsidRPr="000B6A56">
        <w:rPr>
          <w:rFonts w:ascii="Times New Roman" w:hAnsi="Times New Roman" w:cs="Times New Roman"/>
        </w:rPr>
        <w:t xml:space="preserve"> (Ljubljana: Slovenska krščansko-socialna zveza, 1903), 38.</w:t>
      </w:r>
    </w:p>
  </w:footnote>
  <w:footnote w:id="24">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00B83F1F">
        <w:rPr>
          <w:rFonts w:ascii="Times New Roman" w:hAnsi="Times New Roman" w:cs="Times New Roman"/>
        </w:rPr>
        <w:t xml:space="preserve"> Ibid., 32, </w:t>
      </w:r>
      <w:r w:rsidRPr="000B6A56">
        <w:rPr>
          <w:rFonts w:ascii="Times New Roman" w:hAnsi="Times New Roman" w:cs="Times New Roman"/>
        </w:rPr>
        <w:t>33.</w:t>
      </w:r>
    </w:p>
  </w:footnote>
  <w:footnote w:id="25">
    <w:p w:rsidR="00783C03" w:rsidRPr="000B6A56"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00385602">
        <w:rPr>
          <w:rFonts w:ascii="Times New Roman" w:hAnsi="Times New Roman" w:cs="Times New Roman"/>
        </w:rPr>
        <w:t xml:space="preserve"> Prim. Jaka Cepec, »Corporate Insolvency Law – a Necessity of Market Economy, Lessons from H</w:t>
      </w:r>
      <w:r w:rsidRPr="000B6A56">
        <w:rPr>
          <w:rFonts w:ascii="Times New Roman" w:hAnsi="Times New Roman" w:cs="Times New Roman"/>
        </w:rPr>
        <w:t xml:space="preserve">istory and Slovenia,« </w:t>
      </w:r>
      <w:r w:rsidRPr="000B6A56">
        <w:rPr>
          <w:rFonts w:ascii="Times New Roman" w:hAnsi="Times New Roman" w:cs="Times New Roman"/>
          <w:i/>
        </w:rPr>
        <w:t>Acta Histriae</w:t>
      </w:r>
      <w:r w:rsidRPr="000B6A56">
        <w:rPr>
          <w:rFonts w:ascii="Times New Roman" w:hAnsi="Times New Roman" w:cs="Times New Roman"/>
        </w:rPr>
        <w:t xml:space="preserve"> 22, št. 3 (2014): 771.</w:t>
      </w:r>
    </w:p>
  </w:footnote>
  <w:footnote w:id="26">
    <w:p w:rsidR="00783C03" w:rsidRPr="00726C15" w:rsidRDefault="00783C03" w:rsidP="00E3077C">
      <w:pPr>
        <w:pStyle w:val="Sprotnaopomba-besedilo"/>
        <w:jc w:val="both"/>
        <w:rPr>
          <w:rFonts w:ascii="Times New Roman" w:hAnsi="Times New Roman" w:cs="Times New Roman"/>
        </w:rPr>
      </w:pPr>
      <w:r w:rsidRPr="000B6A56">
        <w:rPr>
          <w:rStyle w:val="Sprotnaopomba-sklic"/>
          <w:rFonts w:ascii="Times New Roman" w:hAnsi="Times New Roman" w:cs="Times New Roman"/>
        </w:rPr>
        <w:footnoteRef/>
      </w:r>
      <w:r w:rsidRPr="000B6A56">
        <w:rPr>
          <w:rFonts w:ascii="Times New Roman" w:hAnsi="Times New Roman" w:cs="Times New Roman"/>
        </w:rPr>
        <w:t xml:space="preserve"> Kresal, »Stečajna politika,« 41.</w:t>
      </w:r>
    </w:p>
  </w:footnote>
  <w:footnote w:id="27">
    <w:p w:rsidR="00783C03" w:rsidRPr="00726C15" w:rsidRDefault="00783C03" w:rsidP="00E3077C">
      <w:pPr>
        <w:pStyle w:val="Sprotnaopomba-besedilo"/>
        <w:jc w:val="both"/>
        <w:rPr>
          <w:rFonts w:ascii="Times New Roman" w:hAnsi="Times New Roman" w:cs="Times New Roman"/>
        </w:rPr>
      </w:pPr>
      <w:r w:rsidRPr="00726C15">
        <w:rPr>
          <w:rStyle w:val="Sprotnaopomba-sklic"/>
          <w:rFonts w:ascii="Times New Roman" w:hAnsi="Times New Roman" w:cs="Times New Roman"/>
        </w:rPr>
        <w:footnoteRef/>
      </w:r>
      <w:r w:rsidRPr="00726C15">
        <w:rPr>
          <w:rFonts w:ascii="Times New Roman" w:hAnsi="Times New Roman" w:cs="Times New Roman"/>
        </w:rPr>
        <w:t xml:space="preserve"> </w:t>
      </w:r>
      <w:r>
        <w:rPr>
          <w:rFonts w:ascii="Times New Roman" w:hAnsi="Times New Roman" w:cs="Times New Roman"/>
        </w:rPr>
        <w:t>Dr. v. Zwiedinek,</w:t>
      </w:r>
      <w:r w:rsidRPr="00726C15">
        <w:rPr>
          <w:rFonts w:ascii="Times New Roman" w:hAnsi="Times New Roman" w:cs="Times New Roman"/>
        </w:rPr>
        <w:t xml:space="preserve"> »Die Ergebnisse des </w:t>
      </w:r>
      <w:r>
        <w:rPr>
          <w:rFonts w:ascii="Times New Roman" w:hAnsi="Times New Roman" w:cs="Times New Roman"/>
        </w:rPr>
        <w:t>Konkursverfahrens im Jahre 1902,</w:t>
      </w:r>
      <w:r w:rsidRPr="00726C15">
        <w:rPr>
          <w:rFonts w:ascii="Times New Roman" w:hAnsi="Times New Roman" w:cs="Times New Roman"/>
        </w:rPr>
        <w:t>«</w:t>
      </w:r>
      <w:r>
        <w:rPr>
          <w:rFonts w:ascii="Times New Roman" w:hAnsi="Times New Roman" w:cs="Times New Roman"/>
        </w:rPr>
        <w:t xml:space="preserve"> v:</w:t>
      </w:r>
      <w:r w:rsidRPr="00726C15">
        <w:rPr>
          <w:rFonts w:ascii="Times New Roman" w:hAnsi="Times New Roman" w:cs="Times New Roman"/>
        </w:rPr>
        <w:t xml:space="preserve"> </w:t>
      </w:r>
      <w:r w:rsidRPr="00726C15">
        <w:rPr>
          <w:rFonts w:ascii="Times New Roman" w:hAnsi="Times New Roman" w:cs="Times New Roman"/>
          <w:i/>
        </w:rPr>
        <w:t>Statistische Monatschrift</w:t>
      </w:r>
      <w:r>
        <w:rPr>
          <w:rFonts w:ascii="Times New Roman" w:hAnsi="Times New Roman" w:cs="Times New Roman"/>
        </w:rPr>
        <w:t xml:space="preserve"> (</w:t>
      </w:r>
      <w:r w:rsidRPr="00726C15">
        <w:rPr>
          <w:rFonts w:ascii="Times New Roman" w:hAnsi="Times New Roman" w:cs="Times New Roman"/>
        </w:rPr>
        <w:t>Wien: K. K. Statistischen Zentral-Kommission, 1904</w:t>
      </w:r>
      <w:r>
        <w:rPr>
          <w:rFonts w:ascii="Times New Roman" w:hAnsi="Times New Roman" w:cs="Times New Roman"/>
        </w:rPr>
        <w:t>),</w:t>
      </w:r>
      <w:r w:rsidRPr="00726C15">
        <w:rPr>
          <w:rFonts w:ascii="Times New Roman" w:hAnsi="Times New Roman" w:cs="Times New Roman"/>
        </w:rPr>
        <w:t xml:space="preserve"> 68</w:t>
      </w:r>
      <w:r w:rsidR="00B83F1F">
        <w:rPr>
          <w:rFonts w:ascii="Times New Roman" w:hAnsi="Times New Roman" w:cs="Times New Roman"/>
        </w:rPr>
        <w:t xml:space="preserve">, </w:t>
      </w:r>
      <w:r w:rsidRPr="00726C15">
        <w:rPr>
          <w:rFonts w:ascii="Times New Roman" w:hAnsi="Times New Roman" w:cs="Times New Roman"/>
        </w:rPr>
        <w:t>69.</w:t>
      </w:r>
    </w:p>
  </w:footnote>
  <w:footnote w:id="28">
    <w:p w:rsidR="00783C03" w:rsidRPr="004B086B"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France Kresal, »Kazenske določbe za stečaj in bankrot na Slovenskem od </w:t>
      </w:r>
      <w:r w:rsidRPr="004B086B">
        <w:rPr>
          <w:rFonts w:ascii="Times New Roman" w:hAnsi="Times New Roman" w:cs="Times New Roman"/>
        </w:rPr>
        <w:t>1868 do druge svetovne vojne</w:t>
      </w:r>
      <w:r>
        <w:rPr>
          <w:rFonts w:ascii="Times New Roman" w:hAnsi="Times New Roman" w:cs="Times New Roman"/>
        </w:rPr>
        <w:t>,</w:t>
      </w:r>
      <w:r w:rsidRPr="004B086B">
        <w:rPr>
          <w:rFonts w:ascii="Times New Roman" w:hAnsi="Times New Roman" w:cs="Times New Roman"/>
        </w:rPr>
        <w:t xml:space="preserve">« v: </w:t>
      </w:r>
      <w:r w:rsidRPr="004B086B">
        <w:rPr>
          <w:rFonts w:ascii="Times New Roman" w:hAnsi="Times New Roman" w:cs="Times New Roman"/>
          <w:i/>
        </w:rPr>
        <w:t>Stiplovškov zbornik</w:t>
      </w:r>
      <w:r w:rsidRPr="004B086B">
        <w:rPr>
          <w:rFonts w:ascii="Times New Roman" w:hAnsi="Times New Roman" w:cs="Times New Roman"/>
        </w:rPr>
        <w:t>, ur. Dušan Nećak (Ljubljana: Oddelek za zgodovino Filozofske fakultete, 2005), 149.</w:t>
      </w:r>
    </w:p>
  </w:footnote>
  <w:footnote w:id="29">
    <w:p w:rsidR="00783C03" w:rsidRDefault="00783C03" w:rsidP="00E3077C">
      <w:pPr>
        <w:pStyle w:val="Sprotnaopomba-besedilo"/>
        <w:jc w:val="both"/>
      </w:pPr>
      <w:r w:rsidRPr="004B086B">
        <w:rPr>
          <w:rStyle w:val="Sprotnaopomba-sklic"/>
          <w:rFonts w:ascii="Times New Roman" w:hAnsi="Times New Roman" w:cs="Times New Roman"/>
        </w:rPr>
        <w:footnoteRef/>
      </w:r>
      <w:r w:rsidRPr="004B086B">
        <w:rPr>
          <w:rFonts w:ascii="Times New Roman" w:hAnsi="Times New Roman" w:cs="Times New Roman"/>
        </w:rPr>
        <w:t xml:space="preserve"> Izjema je Pokrajinski arhiv Maribor, ki hrani pet stečajnih spisov za leti 1916 in 1917.</w:t>
      </w:r>
    </w:p>
  </w:footnote>
  <w:footnote w:id="30">
    <w:p w:rsidR="00783C03" w:rsidRPr="00132F06" w:rsidRDefault="00783C03" w:rsidP="00E3077C">
      <w:pPr>
        <w:pStyle w:val="Sprotnaopomba-besedilo"/>
        <w:jc w:val="both"/>
        <w:rPr>
          <w:rFonts w:ascii="Times New Roman" w:hAnsi="Times New Roman" w:cs="Times New Roman"/>
        </w:rPr>
      </w:pPr>
      <w:r w:rsidRPr="00133640">
        <w:rPr>
          <w:rStyle w:val="Sprotnaopomba-sklic"/>
          <w:rFonts w:ascii="Times New Roman" w:hAnsi="Times New Roman" w:cs="Times New Roman"/>
        </w:rPr>
        <w:footnoteRef/>
      </w:r>
      <w:r w:rsidRPr="00133640">
        <w:rPr>
          <w:rFonts w:ascii="Times New Roman" w:hAnsi="Times New Roman" w:cs="Times New Roman"/>
        </w:rPr>
        <w:t xml:space="preserve"> </w:t>
      </w:r>
      <w:r w:rsidR="00132F06" w:rsidRPr="00132F06">
        <w:rPr>
          <w:rFonts w:ascii="Times New Roman" w:hAnsi="Times New Roman" w:cs="Times New Roman"/>
        </w:rPr>
        <w:t>Gl. op. 15</w:t>
      </w:r>
      <w:r w:rsidRPr="00132F06">
        <w:rPr>
          <w:rFonts w:ascii="Times New Roman" w:hAnsi="Times New Roman" w:cs="Times New Roman"/>
        </w:rPr>
        <w:t>.</w:t>
      </w:r>
    </w:p>
  </w:footnote>
  <w:footnote w:id="31">
    <w:p w:rsidR="00783C03" w:rsidRPr="009A0560" w:rsidRDefault="00783C03" w:rsidP="00E3077C">
      <w:pPr>
        <w:pStyle w:val="Sprotnaopomba-besedilo"/>
        <w:jc w:val="both"/>
        <w:rPr>
          <w:rFonts w:ascii="Times New Roman" w:hAnsi="Times New Roman" w:cs="Times New Roman"/>
        </w:rPr>
      </w:pPr>
      <w:r w:rsidRPr="00132F06">
        <w:rPr>
          <w:rStyle w:val="Sprotnaopomba-sklic"/>
          <w:rFonts w:ascii="Times New Roman" w:hAnsi="Times New Roman" w:cs="Times New Roman"/>
        </w:rPr>
        <w:footnoteRef/>
      </w:r>
      <w:r w:rsidRPr="00132F06">
        <w:rPr>
          <w:rFonts w:ascii="Times New Roman" w:hAnsi="Times New Roman" w:cs="Times New Roman"/>
        </w:rPr>
        <w:t xml:space="preserve"> </w:t>
      </w:r>
      <w:r w:rsidR="00132F06" w:rsidRPr="00132F06">
        <w:rPr>
          <w:rFonts w:ascii="Times New Roman" w:hAnsi="Times New Roman" w:cs="Times New Roman"/>
        </w:rPr>
        <w:t>Gl. op. 17 in 27</w:t>
      </w:r>
      <w:r w:rsidRPr="0080340E">
        <w:rPr>
          <w:rFonts w:ascii="Times New Roman" w:hAnsi="Times New Roman" w:cs="Times New Roman"/>
        </w:rPr>
        <w:t xml:space="preserve"> pa </w:t>
      </w:r>
      <w:r w:rsidRPr="00133640">
        <w:rPr>
          <w:rFonts w:ascii="Times New Roman" w:hAnsi="Times New Roman" w:cs="Times New Roman"/>
        </w:rPr>
        <w:t xml:space="preserve">tudi France Kresal, »Stečajno pravo in kazenske določbe za stečaj in bankrot v </w:t>
      </w:r>
      <w:r w:rsidRPr="009A0560">
        <w:rPr>
          <w:rFonts w:ascii="Times New Roman" w:hAnsi="Times New Roman" w:cs="Times New Roman"/>
        </w:rPr>
        <w:t>jugoslovanskem kazenskem zakoniku iz leta 1929</w:t>
      </w:r>
      <w:r>
        <w:rPr>
          <w:rFonts w:ascii="Times New Roman" w:hAnsi="Times New Roman" w:cs="Times New Roman"/>
        </w:rPr>
        <w:t>,</w:t>
      </w:r>
      <w:r w:rsidRPr="009A0560">
        <w:rPr>
          <w:rFonts w:ascii="Times New Roman" w:hAnsi="Times New Roman" w:cs="Times New Roman"/>
        </w:rPr>
        <w:t xml:space="preserve">« v: </w:t>
      </w:r>
      <w:r w:rsidRPr="009A0560">
        <w:rPr>
          <w:rFonts w:ascii="Times New Roman" w:hAnsi="Times New Roman" w:cs="Times New Roman"/>
          <w:i/>
        </w:rPr>
        <w:t>Ad fontes: Otorepčev zbornik</w:t>
      </w:r>
      <w:r w:rsidRPr="009A0560">
        <w:rPr>
          <w:rFonts w:ascii="Times New Roman" w:hAnsi="Times New Roman" w:cs="Times New Roman"/>
        </w:rPr>
        <w:t>, ur. Darja Mihelič (Ljubljana: Založba ZRC, ZRC SAZU, 2005), 383</w:t>
      </w:r>
      <w:r>
        <w:rPr>
          <w:rFonts w:ascii="Times New Roman" w:hAnsi="Times New Roman" w:cs="Times New Roman"/>
        </w:rPr>
        <w:t>–</w:t>
      </w:r>
      <w:r w:rsidRPr="009A0560">
        <w:rPr>
          <w:rFonts w:ascii="Times New Roman" w:hAnsi="Times New Roman" w:cs="Times New Roman"/>
        </w:rPr>
        <w:t>91.</w:t>
      </w:r>
    </w:p>
  </w:footnote>
  <w:footnote w:id="32">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Metka Bukošek, »Okrožna kot trgovska sodišča 1850–1941«,</w:t>
      </w:r>
      <w:r>
        <w:rPr>
          <w:rFonts w:ascii="Times New Roman" w:hAnsi="Times New Roman" w:cs="Times New Roman"/>
        </w:rPr>
        <w:t xml:space="preserve"> </w:t>
      </w:r>
      <w:r w:rsidRPr="009A0560">
        <w:rPr>
          <w:rFonts w:ascii="Times New Roman" w:hAnsi="Times New Roman" w:cs="Times New Roman"/>
          <w:i/>
        </w:rPr>
        <w:t>Arhivi</w:t>
      </w:r>
      <w:r w:rsidR="00B83F1F">
        <w:rPr>
          <w:rFonts w:ascii="Times New Roman" w:hAnsi="Times New Roman" w:cs="Times New Roman"/>
        </w:rPr>
        <w:t xml:space="preserve"> 30, št. 1 (2007): 40, </w:t>
      </w:r>
      <w:r>
        <w:rPr>
          <w:rFonts w:ascii="Times New Roman" w:hAnsi="Times New Roman" w:cs="Times New Roman"/>
        </w:rPr>
        <w:t xml:space="preserve">41. </w:t>
      </w:r>
    </w:p>
  </w:footnote>
  <w:footnote w:id="33">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Lojz Tršan, »Propad Slavenske banke – največji finančni šok med obema vojnama v Sloveniji</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Borec: revija za zgodovino, literaturo in antropologijo</w:t>
      </w:r>
      <w:r w:rsidRPr="009A0560">
        <w:rPr>
          <w:rFonts w:ascii="Times New Roman" w:hAnsi="Times New Roman" w:cs="Times New Roman"/>
        </w:rPr>
        <w:t xml:space="preserve"> 46, št. 529</w:t>
      </w:r>
      <w:r>
        <w:rPr>
          <w:rFonts w:ascii="Times New Roman" w:hAnsi="Times New Roman" w:cs="Times New Roman"/>
        </w:rPr>
        <w:t>–</w:t>
      </w:r>
      <w:r w:rsidRPr="009A0560">
        <w:rPr>
          <w:rFonts w:ascii="Times New Roman" w:hAnsi="Times New Roman" w:cs="Times New Roman"/>
        </w:rPr>
        <w:t>531 (1994): 368</w:t>
      </w:r>
      <w:r>
        <w:rPr>
          <w:rFonts w:ascii="Times New Roman" w:hAnsi="Times New Roman" w:cs="Times New Roman"/>
        </w:rPr>
        <w:t>–</w:t>
      </w:r>
      <w:r w:rsidRPr="009A0560">
        <w:rPr>
          <w:rFonts w:ascii="Times New Roman" w:hAnsi="Times New Roman" w:cs="Times New Roman"/>
        </w:rPr>
        <w:t>74.</w:t>
      </w:r>
      <w:r>
        <w:rPr>
          <w:rFonts w:ascii="Times New Roman" w:hAnsi="Times New Roman" w:cs="Times New Roman"/>
        </w:rPr>
        <w:t xml:space="preserve"> </w:t>
      </w:r>
    </w:p>
  </w:footnote>
  <w:footnote w:id="34">
    <w:p w:rsidR="00783C03" w:rsidRPr="005D7A0A"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Leopold Mikec Avberšek, »Delovanje mariborske trgovske družbe Macun &amp; Fabiani (1921</w:t>
      </w:r>
      <w:r>
        <w:rPr>
          <w:rFonts w:ascii="Times New Roman" w:hAnsi="Times New Roman" w:cs="Times New Roman"/>
        </w:rPr>
        <w:t>–</w:t>
      </w:r>
      <w:r w:rsidRPr="009A0560">
        <w:rPr>
          <w:rFonts w:ascii="Times New Roman" w:hAnsi="Times New Roman" w:cs="Times New Roman"/>
        </w:rPr>
        <w:t>1926)</w:t>
      </w:r>
      <w:r>
        <w:rPr>
          <w:rFonts w:ascii="Times New Roman" w:hAnsi="Times New Roman" w:cs="Times New Roman"/>
        </w:rPr>
        <w:t>,</w:t>
      </w:r>
      <w:r w:rsidRPr="009A0560">
        <w:rPr>
          <w:rFonts w:ascii="Times New Roman" w:hAnsi="Times New Roman" w:cs="Times New Roman"/>
        </w:rPr>
        <w:t xml:space="preserve">« </w:t>
      </w:r>
      <w:r w:rsidRPr="009A0560">
        <w:rPr>
          <w:rFonts w:ascii="Times New Roman" w:hAnsi="Times New Roman" w:cs="Times New Roman"/>
          <w:i/>
        </w:rPr>
        <w:t>Studia Historica Slovenica</w:t>
      </w:r>
      <w:r w:rsidRPr="005D7A0A">
        <w:rPr>
          <w:rFonts w:ascii="Times New Roman" w:hAnsi="Times New Roman" w:cs="Times New Roman"/>
          <w:i/>
        </w:rPr>
        <w:t>: časopis za humanistične in družboslovne študije</w:t>
      </w:r>
      <w:r>
        <w:rPr>
          <w:rFonts w:ascii="Times New Roman" w:hAnsi="Times New Roman" w:cs="Times New Roman"/>
        </w:rPr>
        <w:t xml:space="preserve"> 8, št. 2–3 (2008):</w:t>
      </w:r>
      <w:r w:rsidRPr="005D7A0A">
        <w:rPr>
          <w:rFonts w:ascii="Times New Roman" w:hAnsi="Times New Roman" w:cs="Times New Roman"/>
        </w:rPr>
        <w:t xml:space="preserve"> 609</w:t>
      </w:r>
      <w:r>
        <w:rPr>
          <w:rFonts w:ascii="Times New Roman" w:hAnsi="Times New Roman" w:cs="Times New Roman"/>
        </w:rPr>
        <w:t>–</w:t>
      </w:r>
      <w:r w:rsidRPr="005D7A0A">
        <w:rPr>
          <w:rFonts w:ascii="Times New Roman" w:hAnsi="Times New Roman" w:cs="Times New Roman"/>
        </w:rPr>
        <w:t>32.</w:t>
      </w:r>
    </w:p>
  </w:footnote>
  <w:footnote w:id="35">
    <w:p w:rsidR="00783C03" w:rsidRPr="00A368B1" w:rsidRDefault="00783C03" w:rsidP="00E3077C">
      <w:pPr>
        <w:pStyle w:val="Sprotnaopomba-besedilo"/>
        <w:jc w:val="both"/>
        <w:rPr>
          <w:rFonts w:ascii="Times New Roman" w:hAnsi="Times New Roman" w:cs="Times New Roman"/>
        </w:rPr>
      </w:pPr>
      <w:r w:rsidRPr="005D7A0A">
        <w:rPr>
          <w:rStyle w:val="Sprotnaopomba-sklic"/>
          <w:rFonts w:ascii="Times New Roman" w:hAnsi="Times New Roman" w:cs="Times New Roman"/>
        </w:rPr>
        <w:footnoteRef/>
      </w:r>
      <w:r w:rsidRPr="005D7A0A">
        <w:rPr>
          <w:rFonts w:ascii="Times New Roman" w:hAnsi="Times New Roman" w:cs="Times New Roman"/>
        </w:rPr>
        <w:t xml:space="preserve"> </w:t>
      </w:r>
      <w:r>
        <w:rPr>
          <w:rFonts w:ascii="Times New Roman" w:hAnsi="Times New Roman" w:cs="Times New Roman"/>
        </w:rPr>
        <w:t>Mitja Sunčič,</w:t>
      </w:r>
      <w:r w:rsidRPr="005D7A0A">
        <w:rPr>
          <w:rFonts w:ascii="Times New Roman" w:hAnsi="Times New Roman" w:cs="Times New Roman"/>
        </w:rPr>
        <w:t xml:space="preserve"> »</w:t>
      </w:r>
      <w:r>
        <w:rPr>
          <w:rFonts w:ascii="Times New Roman" w:hAnsi="Times New Roman" w:cs="Times New Roman"/>
        </w:rPr>
        <w:t>'</w:t>
      </w:r>
      <w:r w:rsidRPr="000A6252">
        <w:rPr>
          <w:rFonts w:ascii="Times New Roman" w:hAnsi="Times New Roman" w:cs="Times New Roman"/>
        </w:rPr>
        <w:t>Celotno posojilo mestne hranilnice ljubljanske je šlo v žepe akcionarjev in po drugih napačnih potih</w:t>
      </w:r>
      <w:r>
        <w:rPr>
          <w:rFonts w:ascii="Times New Roman" w:hAnsi="Times New Roman" w:cs="Times New Roman"/>
        </w:rPr>
        <w:t>'</w:t>
      </w:r>
      <w:r w:rsidRPr="000A6252">
        <w:rPr>
          <w:rFonts w:ascii="Times New Roman" w:hAnsi="Times New Roman" w:cs="Times New Roman"/>
        </w:rPr>
        <w:t xml:space="preserve">: </w:t>
      </w:r>
      <w:r w:rsidRPr="00C5175E">
        <w:rPr>
          <w:rFonts w:ascii="Times New Roman" w:hAnsi="Times New Roman" w:cs="Times New Roman"/>
        </w:rPr>
        <w:t>Mestna hranilnica ljubljanska in propad industrijs</w:t>
      </w:r>
      <w:r>
        <w:rPr>
          <w:rFonts w:ascii="Times New Roman" w:hAnsi="Times New Roman" w:cs="Times New Roman"/>
        </w:rPr>
        <w:t>ke delniške družbe Karel Pollak,</w:t>
      </w:r>
      <w:r w:rsidRPr="00C5175E">
        <w:rPr>
          <w:rFonts w:ascii="Times New Roman" w:hAnsi="Times New Roman" w:cs="Times New Roman"/>
        </w:rPr>
        <w:t xml:space="preserve">« </w:t>
      </w:r>
      <w:r w:rsidRPr="00C5175E">
        <w:rPr>
          <w:rFonts w:ascii="Times New Roman" w:hAnsi="Times New Roman" w:cs="Times New Roman"/>
          <w:i/>
        </w:rPr>
        <w:t>Prispevki za novejšo zgodovino</w:t>
      </w:r>
      <w:r>
        <w:rPr>
          <w:rFonts w:ascii="Times New Roman" w:hAnsi="Times New Roman" w:cs="Times New Roman"/>
        </w:rPr>
        <w:t xml:space="preserve"> 49, št. 2 (2009):</w:t>
      </w:r>
      <w:r w:rsidRPr="00C5175E">
        <w:rPr>
          <w:rFonts w:ascii="Times New Roman" w:hAnsi="Times New Roman" w:cs="Times New Roman"/>
        </w:rPr>
        <w:t xml:space="preserve"> 33</w:t>
      </w:r>
      <w:r>
        <w:rPr>
          <w:rFonts w:ascii="Times New Roman" w:hAnsi="Times New Roman" w:cs="Times New Roman"/>
        </w:rPr>
        <w:t>–</w:t>
      </w:r>
      <w:r w:rsidRPr="00A368B1">
        <w:rPr>
          <w:rFonts w:ascii="Times New Roman" w:hAnsi="Times New Roman" w:cs="Times New Roman"/>
        </w:rPr>
        <w:t>52.</w:t>
      </w:r>
      <w:r>
        <w:rPr>
          <w:rFonts w:ascii="Times New Roman" w:hAnsi="Times New Roman" w:cs="Times New Roman"/>
        </w:rPr>
        <w:t xml:space="preserve"> </w:t>
      </w:r>
    </w:p>
  </w:footnote>
  <w:footnote w:id="36">
    <w:p w:rsidR="00783C03" w:rsidRPr="00F575E8" w:rsidRDefault="00783C03" w:rsidP="00E3077C">
      <w:pPr>
        <w:pStyle w:val="Sprotnaopomba-besedilo"/>
        <w:jc w:val="both"/>
        <w:rPr>
          <w:rFonts w:ascii="Times New Roman" w:hAnsi="Times New Roman" w:cs="Times New Roman"/>
        </w:rPr>
      </w:pPr>
      <w:r w:rsidRPr="00F575E8">
        <w:rPr>
          <w:rStyle w:val="Sprotnaopomba-sklic"/>
          <w:rFonts w:ascii="Times New Roman" w:hAnsi="Times New Roman" w:cs="Times New Roman"/>
        </w:rPr>
        <w:footnoteRef/>
      </w:r>
      <w:r w:rsidRPr="00F575E8">
        <w:rPr>
          <w:rFonts w:ascii="Times New Roman" w:hAnsi="Times New Roman" w:cs="Times New Roman"/>
        </w:rPr>
        <w:t xml:space="preserve"> Lazarević, </w:t>
      </w:r>
      <w:r w:rsidRPr="00F575E8">
        <w:rPr>
          <w:rFonts w:ascii="Times New Roman" w:hAnsi="Times New Roman" w:cs="Times New Roman"/>
          <w:i/>
        </w:rPr>
        <w:t>Plasti prostora in časa</w:t>
      </w:r>
      <w:r w:rsidRPr="00F575E8">
        <w:rPr>
          <w:rFonts w:ascii="Times New Roman" w:hAnsi="Times New Roman" w:cs="Times New Roman"/>
        </w:rPr>
        <w:t>, 175.</w:t>
      </w:r>
    </w:p>
  </w:footnote>
  <w:footnote w:id="37">
    <w:p w:rsidR="00783C03" w:rsidRPr="009E0280" w:rsidRDefault="00783C03" w:rsidP="00E3077C">
      <w:pPr>
        <w:pStyle w:val="Sprotnaopomba-besedilo"/>
        <w:jc w:val="both"/>
        <w:rPr>
          <w:rFonts w:ascii="Times New Roman" w:hAnsi="Times New Roman" w:cs="Times New Roman"/>
        </w:rPr>
      </w:pPr>
      <w:r w:rsidRPr="009E0280">
        <w:rPr>
          <w:rStyle w:val="Sprotnaopomba-sklic"/>
          <w:rFonts w:ascii="Times New Roman" w:hAnsi="Times New Roman" w:cs="Times New Roman"/>
        </w:rPr>
        <w:footnoteRef/>
      </w:r>
      <w:r w:rsidRPr="009E0280">
        <w:rPr>
          <w:rFonts w:ascii="Times New Roman" w:hAnsi="Times New Roman" w:cs="Times New Roman"/>
        </w:rPr>
        <w:t xml:space="preserve"> France Kresal, »Gospodarska interesna združenja ter upravljanje in vodenje slovenskih podjetij pred drugo svetovno vojno</w:t>
      </w:r>
      <w:r>
        <w:rPr>
          <w:rFonts w:ascii="Times New Roman" w:hAnsi="Times New Roman" w:cs="Times New Roman"/>
        </w:rPr>
        <w:t>,</w:t>
      </w:r>
      <w:r w:rsidRPr="009E0280">
        <w:rPr>
          <w:rFonts w:ascii="Times New Roman" w:hAnsi="Times New Roman" w:cs="Times New Roman"/>
        </w:rPr>
        <w:t xml:space="preserve">« v: </w:t>
      </w:r>
      <w:r w:rsidRPr="009E0280">
        <w:rPr>
          <w:rFonts w:ascii="Times New Roman" w:hAnsi="Times New Roman" w:cs="Times New Roman"/>
          <w:i/>
        </w:rPr>
        <w:t>Pogled v zgodovino slovenskega podjetništva</w:t>
      </w:r>
      <w:r w:rsidRPr="009E0280">
        <w:rPr>
          <w:rFonts w:ascii="Times New Roman" w:hAnsi="Times New Roman" w:cs="Times New Roman"/>
        </w:rPr>
        <w:t>, ur. Tone Krašovec (Vrhnika: Razum, 1998), 69.</w:t>
      </w:r>
    </w:p>
  </w:footnote>
  <w:footnote w:id="3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1.</w:t>
      </w:r>
    </w:p>
  </w:footnote>
  <w:footnote w:id="3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26/1, št. spisa 1.</w:t>
      </w:r>
    </w:p>
  </w:footnote>
  <w:footnote w:id="4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25/12, št. spisa 1.</w:t>
      </w:r>
    </w:p>
  </w:footnote>
  <w:footnote w:id="4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20/12, št. spisa 1.</w:t>
      </w:r>
    </w:p>
  </w:footnote>
  <w:footnote w:id="4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19/12, št. spisa 1.</w:t>
      </w:r>
    </w:p>
  </w:footnote>
  <w:footnote w:id="4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22/12, št. spisa 1.</w:t>
      </w:r>
    </w:p>
  </w:footnote>
  <w:footnote w:id="4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9/12, št. spisa 160.</w:t>
      </w:r>
    </w:p>
  </w:footnote>
  <w:footnote w:id="45">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2/14, št. spisa 1.</w:t>
      </w:r>
    </w:p>
  </w:footnote>
  <w:footnote w:id="46">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17/10, št. spisa 1.</w:t>
      </w:r>
    </w:p>
  </w:footnote>
  <w:footnote w:id="47">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SI AS 307, civilni spisi, S 12/12, št. spisa 1.</w:t>
      </w:r>
    </w:p>
  </w:footnote>
  <w:footnote w:id="48">
    <w:p w:rsidR="00783C03" w:rsidRPr="00FE7881"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O propadu Agro-Merkurja je kratko pisal Jurij Perovšek, </w:t>
      </w:r>
      <w:r w:rsidRPr="00FE7881">
        <w:rPr>
          <w:rFonts w:ascii="Times New Roman" w:hAnsi="Times New Roman" w:cs="Times New Roman"/>
          <w:i/>
        </w:rPr>
        <w:t>O demokraciji in jugoslovanstvu: sloven</w:t>
      </w:r>
      <w:r>
        <w:rPr>
          <w:rFonts w:ascii="Times New Roman" w:hAnsi="Times New Roman" w:cs="Times New Roman"/>
          <w:i/>
        </w:rPr>
        <w:t>s</w:t>
      </w:r>
      <w:r w:rsidRPr="00FE7881">
        <w:rPr>
          <w:rFonts w:ascii="Times New Roman" w:hAnsi="Times New Roman" w:cs="Times New Roman"/>
          <w:i/>
        </w:rPr>
        <w:t>ki liberalizem v Kraljevini SHS/Jugoslaviji</w:t>
      </w:r>
      <w:r w:rsidRPr="00FE7881">
        <w:rPr>
          <w:rFonts w:ascii="Times New Roman" w:hAnsi="Times New Roman" w:cs="Times New Roman"/>
        </w:rPr>
        <w:t xml:space="preserve"> (Ljubljana: Inštitut za novejšo zgodovino, 2013), 157</w:t>
      </w:r>
      <w:r>
        <w:rPr>
          <w:rFonts w:ascii="Times New Roman" w:hAnsi="Times New Roman" w:cs="Times New Roman"/>
        </w:rPr>
        <w:t>–</w:t>
      </w:r>
      <w:r w:rsidRPr="00FE7881">
        <w:rPr>
          <w:rFonts w:ascii="Times New Roman" w:hAnsi="Times New Roman" w:cs="Times New Roman"/>
        </w:rPr>
        <w:t>60.</w:t>
      </w:r>
    </w:p>
  </w:footnote>
  <w:footnote w:id="49">
    <w:p w:rsidR="00783C03" w:rsidRPr="000D742D" w:rsidRDefault="00783C03" w:rsidP="00E3077C">
      <w:pPr>
        <w:pStyle w:val="Sprotnaopomba-besedilo"/>
        <w:jc w:val="both"/>
        <w:rPr>
          <w:rFonts w:ascii="Times New Roman" w:hAnsi="Times New Roman" w:cs="Times New Roman"/>
        </w:rPr>
      </w:pPr>
      <w:r w:rsidRPr="00FE7881">
        <w:rPr>
          <w:rStyle w:val="Sprotnaopomba-sklic"/>
          <w:rFonts w:ascii="Times New Roman" w:hAnsi="Times New Roman" w:cs="Times New Roman"/>
        </w:rPr>
        <w:footnoteRef/>
      </w:r>
      <w:r w:rsidRPr="00FE7881">
        <w:rPr>
          <w:rFonts w:ascii="Times New Roman" w:hAnsi="Times New Roman" w:cs="Times New Roman"/>
        </w:rPr>
        <w:t xml:space="preserve"> Miloš Štibler, </w:t>
      </w:r>
      <w:r w:rsidRPr="00FE7881">
        <w:rPr>
          <w:rFonts w:ascii="Times New Roman" w:hAnsi="Times New Roman" w:cs="Times New Roman"/>
          <w:i/>
        </w:rPr>
        <w:t>Kriza v slovenskem zadružništvu</w:t>
      </w:r>
      <w:r w:rsidRPr="000D742D">
        <w:rPr>
          <w:rFonts w:ascii="Times New Roman" w:hAnsi="Times New Roman" w:cs="Times New Roman"/>
        </w:rPr>
        <w:t xml:space="preserve"> (Celje: samozaložba, 1911), 4</w:t>
      </w:r>
      <w:r w:rsidR="00B83F1F">
        <w:rPr>
          <w:rFonts w:ascii="Times New Roman" w:hAnsi="Times New Roman" w:cs="Times New Roman"/>
        </w:rPr>
        <w:t xml:space="preserve">, </w:t>
      </w:r>
      <w:r w:rsidRPr="000D742D">
        <w:rPr>
          <w:rFonts w:ascii="Times New Roman" w:hAnsi="Times New Roman" w:cs="Times New Roman"/>
        </w:rPr>
        <w:t>5.</w:t>
      </w:r>
    </w:p>
  </w:footnote>
  <w:footnote w:id="5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185.</w:t>
      </w:r>
    </w:p>
  </w:footnote>
  <w:footnote w:id="5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45.</w:t>
      </w:r>
    </w:p>
  </w:footnote>
  <w:footnote w:id="5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w:t>
      </w:r>
    </w:p>
  </w:footnote>
  <w:footnote w:id="53">
    <w:p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SI AS 307, civilni spisi, S 3/11, št. spisa 864.</w:t>
      </w:r>
    </w:p>
  </w:footnote>
  <w:footnote w:id="54">
    <w:p w:rsidR="00783C03" w:rsidRPr="00817479"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Kralj, </w:t>
      </w:r>
      <w:r w:rsidRPr="00817479">
        <w:rPr>
          <w:rFonts w:ascii="Times New Roman" w:hAnsi="Times New Roman" w:cs="Times New Roman"/>
          <w:i/>
        </w:rPr>
        <w:t>Obrtni red</w:t>
      </w:r>
      <w:r w:rsidRPr="00817479">
        <w:rPr>
          <w:rFonts w:ascii="Times New Roman" w:hAnsi="Times New Roman" w:cs="Times New Roman"/>
        </w:rPr>
        <w:t>, 38.</w:t>
      </w:r>
    </w:p>
  </w:footnote>
  <w:footnote w:id="55">
    <w:p w:rsidR="00783C03" w:rsidRPr="000D742D" w:rsidRDefault="00783C03" w:rsidP="00E3077C">
      <w:pPr>
        <w:pStyle w:val="Sprotnaopomba-besedilo"/>
        <w:jc w:val="both"/>
        <w:rPr>
          <w:rFonts w:ascii="Times New Roman" w:hAnsi="Times New Roman" w:cs="Times New Roman"/>
        </w:rPr>
      </w:pPr>
      <w:r w:rsidRPr="00817479">
        <w:rPr>
          <w:rStyle w:val="Sprotnaopomba-sklic"/>
          <w:rFonts w:ascii="Times New Roman" w:hAnsi="Times New Roman" w:cs="Times New Roman"/>
        </w:rPr>
        <w:footnoteRef/>
      </w:r>
      <w:r w:rsidRPr="00817479">
        <w:rPr>
          <w:rFonts w:ascii="Times New Roman" w:hAnsi="Times New Roman" w:cs="Times New Roman"/>
        </w:rPr>
        <w:t xml:space="preserve"> SI AS 307, civilni spisi,</w:t>
      </w:r>
      <w:r w:rsidRPr="000D742D">
        <w:rPr>
          <w:rFonts w:ascii="Times New Roman" w:hAnsi="Times New Roman" w:cs="Times New Roman"/>
        </w:rPr>
        <w:t xml:space="preserve"> S 3/11, št. spisa 3. Vse podčrtane besede v citatih so podčrtane v izvirniku.</w:t>
      </w:r>
    </w:p>
  </w:footnote>
  <w:footnote w:id="5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9.</w:t>
      </w:r>
    </w:p>
  </w:footnote>
  <w:footnote w:id="5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1.</w:t>
      </w:r>
    </w:p>
  </w:footnote>
  <w:footnote w:id="5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1.</w:t>
      </w:r>
    </w:p>
  </w:footnote>
  <w:footnote w:id="5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1/16, št. spisa 2.</w:t>
      </w:r>
    </w:p>
  </w:footnote>
  <w:footnote w:id="6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4/13, št. spisa 10.</w:t>
      </w:r>
    </w:p>
  </w:footnote>
  <w:footnote w:id="6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10/12, št. spisa 1.</w:t>
      </w:r>
    </w:p>
  </w:footnote>
  <w:footnote w:id="6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15/11, št. spisa 1.</w:t>
      </w:r>
    </w:p>
  </w:footnote>
  <w:footnote w:id="6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w:t>
      </w:r>
    </w:p>
  </w:footnote>
  <w:footnote w:id="6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V stečaju Glavne posojilnice v Ljubljani se je upravitelj dr. Josip C. Oblak sicer pritožil, da časopisi niso dosegli dovolj upnikov. »Kakor sem se prepričal kot začasni upravitelj konkurzne mase Glavne posojilnice […] se nahaja veliko število upnikov iste izven Kranjske kronovine, zlasti v Štajerski, Koroški, Primorski posebno tudi v inozemstvu v Ameriki. Tudi izhaja iz priloženih pisem […], da niti inteligentni ljudje – a la dr. Kukovec [zastopnik Gornjesavinjske posojilnice Mozirje, ki je bila v upniškem odboru], – ki berejo časopise, ne vedo, kdaj je kak narok v konkurznem postopanju v tej konkurzni zadevi. Laibacher Zeitung v kateri edino je bil priobčen konkurzni edikt, je očividno tako malo razširjena na Kranjskem in še manj drugod, da je nujno potrebno, da se priobči ta edikt tudi v drugih listih drugih kronovin.« Naštel je devet časopisov, v katerih bi bilo treba objaviti podatke o stečaju (SI AS 307, civilni spisi, S 3/11, št. spisa 27).</w:t>
      </w:r>
    </w:p>
  </w:footnote>
  <w:footnote w:id="6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5.</w:t>
      </w:r>
    </w:p>
  </w:footnote>
  <w:footnote w:id="6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1.</w:t>
      </w:r>
    </w:p>
  </w:footnote>
  <w:footnote w:id="6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22.</w:t>
      </w:r>
    </w:p>
  </w:footnote>
  <w:footnote w:id="6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253.</w:t>
      </w:r>
    </w:p>
  </w:footnote>
  <w:footnote w:id="6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259.</w:t>
      </w:r>
    </w:p>
  </w:footnote>
  <w:footnote w:id="7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224.</w:t>
      </w:r>
    </w:p>
  </w:footnote>
  <w:footnote w:id="7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121.</w:t>
      </w:r>
    </w:p>
  </w:footnote>
  <w:footnote w:id="7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85.</w:t>
      </w:r>
    </w:p>
  </w:footnote>
  <w:footnote w:id="7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83.</w:t>
      </w:r>
    </w:p>
  </w:footnote>
  <w:footnote w:id="7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27.</w:t>
      </w:r>
    </w:p>
  </w:footnote>
  <w:footnote w:id="7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95.</w:t>
      </w:r>
    </w:p>
  </w:footnote>
  <w:footnote w:id="7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14/00, št. spisa 76.</w:t>
      </w:r>
    </w:p>
  </w:footnote>
  <w:footnote w:id="77">
    <w:p w:rsidR="00783C03" w:rsidRPr="00AE3A0B"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4/13, št. </w:t>
      </w:r>
      <w:r w:rsidRPr="00AE3A0B">
        <w:rPr>
          <w:rFonts w:ascii="Times New Roman" w:hAnsi="Times New Roman" w:cs="Times New Roman"/>
        </w:rPr>
        <w:t>spisa 1.</w:t>
      </w:r>
    </w:p>
  </w:footnote>
  <w:footnote w:id="78">
    <w:p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SI AS 307, civilni spisi, S 17/11, št. spisa 26.</w:t>
      </w:r>
    </w:p>
  </w:footnote>
  <w:footnote w:id="79">
    <w:p w:rsidR="00783C03" w:rsidRPr="00AE3A0B" w:rsidRDefault="00783C03" w:rsidP="00E3077C">
      <w:pPr>
        <w:pStyle w:val="Sprotnaopomba-besedilo"/>
        <w:jc w:val="both"/>
        <w:rPr>
          <w:rFonts w:ascii="Times New Roman" w:hAnsi="Times New Roman" w:cs="Times New Roman"/>
        </w:rPr>
      </w:pPr>
      <w:r w:rsidRPr="00AE3A0B">
        <w:rPr>
          <w:rStyle w:val="Sprotnaopomba-sklic"/>
          <w:rFonts w:ascii="Times New Roman" w:hAnsi="Times New Roman" w:cs="Times New Roman"/>
        </w:rPr>
        <w:footnoteRef/>
      </w:r>
      <w:r w:rsidRPr="00AE3A0B">
        <w:rPr>
          <w:rFonts w:ascii="Times New Roman" w:hAnsi="Times New Roman" w:cs="Times New Roman"/>
        </w:rPr>
        <w:t xml:space="preserve"> SI AS 307, civilni spisi, S 18/11, št. spisa 88.</w:t>
      </w:r>
    </w:p>
  </w:footnote>
  <w:footnote w:id="80">
    <w:p w:rsidR="00783C03" w:rsidRDefault="00783C03" w:rsidP="00E3077C">
      <w:pPr>
        <w:pStyle w:val="Sprotnaopomba-besedilo"/>
        <w:jc w:val="both"/>
      </w:pPr>
      <w:r w:rsidRPr="00AE3A0B">
        <w:rPr>
          <w:rStyle w:val="Sprotnaopomba-sklic"/>
          <w:rFonts w:ascii="Times New Roman" w:hAnsi="Times New Roman" w:cs="Times New Roman"/>
        </w:rPr>
        <w:footnoteRef/>
      </w:r>
      <w:r w:rsidRPr="00AE3A0B">
        <w:rPr>
          <w:rFonts w:ascii="Times New Roman" w:hAnsi="Times New Roman" w:cs="Times New Roman"/>
        </w:rPr>
        <w:t xml:space="preserve"> Kresal, »Gospodarska interesna združenja«, 69.</w:t>
      </w:r>
    </w:p>
  </w:footnote>
  <w:footnote w:id="8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108.</w:t>
      </w:r>
    </w:p>
  </w:footnote>
  <w:footnote w:id="8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Pregled terjatev je v velikih stečajih zahteval ogromno časa in potrpljenja. V stečaju Glavne hranilnice je upravitelj dr. Josip C. Oblak moledoval sodišče za prestavitev likvidacijskega naroka, ker je bilo v dveh tednih, kolikor je dobil na razpolago, nemogoče pregledati za štiri milijone kron terjatev</w:t>
      </w:r>
      <w:r>
        <w:rPr>
          <w:rFonts w:ascii="Times New Roman" w:hAnsi="Times New Roman" w:cs="Times New Roman"/>
        </w:rPr>
        <w:t xml:space="preserve"> v enem izmed največjih stečajev pri tem sodišču. </w:t>
      </w:r>
      <w:r w:rsidRPr="000D742D">
        <w:rPr>
          <w:rFonts w:ascii="Times New Roman" w:hAnsi="Times New Roman" w:cs="Times New Roman"/>
        </w:rPr>
        <w:t>Hitenje bi po Oblaku prineslo priznavanje neutemeljenih in lažnih terjatev, s čimer bi bila povzročena »nedogledna škoda« (SI AS 307, civilni spisi, S 3/11, št. spisa 566). Sodišče pritožbi ni ugodilo; z utemeljitvijo, da je bil narok znan že dolgo vnaprej in da lahko Oblaku pomaga namestnik, je narok obdržalo na predvidenem datumu. Oblak se je pritožil</w:t>
      </w:r>
      <w:r>
        <w:rPr>
          <w:rFonts w:ascii="Times New Roman" w:hAnsi="Times New Roman" w:cs="Times New Roman"/>
        </w:rPr>
        <w:t xml:space="preserve">, saj mu je bil način razmišljanja sodišča »uganka.« </w:t>
      </w:r>
      <w:r w:rsidRPr="000D742D">
        <w:rPr>
          <w:rFonts w:ascii="Times New Roman" w:hAnsi="Times New Roman" w:cs="Times New Roman"/>
        </w:rPr>
        <w:t xml:space="preserve">Čeprav je njegova pisarna delala tudi ob nedeljah in do </w:t>
      </w:r>
      <w:r>
        <w:rPr>
          <w:rFonts w:ascii="Times New Roman" w:hAnsi="Times New Roman" w:cs="Times New Roman"/>
        </w:rPr>
        <w:t>poznih večernih ur</w:t>
      </w:r>
      <w:r w:rsidRPr="000D742D">
        <w:rPr>
          <w:rFonts w:ascii="Times New Roman" w:hAnsi="Times New Roman" w:cs="Times New Roman"/>
        </w:rPr>
        <w:t xml:space="preserve">, dela fizično niso mogli končati. »Ako pa kdaj v katerem konkurzu, pa je treba ravno v tem konkurzu upravitelju </w:t>
      </w:r>
      <w:r w:rsidRPr="000D742D">
        <w:rPr>
          <w:rFonts w:ascii="Times New Roman" w:hAnsi="Times New Roman" w:cs="Times New Roman"/>
          <w:u w:val="single"/>
        </w:rPr>
        <w:t>največje pazljivosti</w:t>
      </w:r>
      <w:r w:rsidRPr="000D742D">
        <w:rPr>
          <w:rFonts w:ascii="Times New Roman" w:hAnsi="Times New Roman" w:cs="Times New Roman"/>
        </w:rPr>
        <w:t xml:space="preserve">, največje natančnosti, ker se gre za velikanske svote, in je konečno za svojo izjavo na likvidacijskem naroku […] odgovoren </w:t>
      </w:r>
      <w:r w:rsidRPr="000D742D">
        <w:rPr>
          <w:rFonts w:ascii="Times New Roman" w:hAnsi="Times New Roman" w:cs="Times New Roman"/>
          <w:u w:val="single"/>
        </w:rPr>
        <w:t>le on</w:t>
      </w:r>
      <w:r w:rsidRPr="000D742D">
        <w:rPr>
          <w:rFonts w:ascii="Times New Roman" w:hAnsi="Times New Roman" w:cs="Times New Roman"/>
        </w:rPr>
        <w:t xml:space="preserve"> s celim svojim premoženjem in z vsem svojim zaslužkom, s celo svojo eksistenco« (SI AS 307, civil</w:t>
      </w:r>
      <w:r>
        <w:rPr>
          <w:rFonts w:ascii="Times New Roman" w:hAnsi="Times New Roman" w:cs="Times New Roman"/>
        </w:rPr>
        <w:t>ni spisi, S 3/11, št. spisa 569</w:t>
      </w:r>
      <w:r w:rsidRPr="000D742D">
        <w:rPr>
          <w:rFonts w:ascii="Times New Roman" w:hAnsi="Times New Roman" w:cs="Times New Roman"/>
        </w:rPr>
        <w:t>)</w:t>
      </w:r>
      <w:r>
        <w:rPr>
          <w:rFonts w:ascii="Times New Roman" w:hAnsi="Times New Roman" w:cs="Times New Roman"/>
        </w:rPr>
        <w:t>.</w:t>
      </w:r>
      <w:r w:rsidRPr="000D742D">
        <w:rPr>
          <w:rFonts w:ascii="Times New Roman" w:hAnsi="Times New Roman" w:cs="Times New Roman"/>
        </w:rPr>
        <w:t xml:space="preserve"> Tokrat je Oblak dosegel svoje; narok so prestavili za 25 dni.</w:t>
      </w:r>
    </w:p>
  </w:footnote>
  <w:footnote w:id="8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10.</w:t>
      </w:r>
    </w:p>
  </w:footnote>
  <w:footnote w:id="8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842.</w:t>
      </w:r>
    </w:p>
  </w:footnote>
  <w:footnote w:id="8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857.</w:t>
      </w:r>
    </w:p>
  </w:footnote>
  <w:footnote w:id="86">
    <w:p w:rsidR="00783C03" w:rsidRPr="001C2F33"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808. </w:t>
      </w:r>
    </w:p>
  </w:footnote>
  <w:footnote w:id="87">
    <w:p w:rsidR="00783C03" w:rsidRPr="001C2F33"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SI AS 307, civilni spisi, S 14/00, št. spisa 101.</w:t>
      </w:r>
    </w:p>
  </w:footnote>
  <w:footnote w:id="88">
    <w:p w:rsidR="00783C03" w:rsidRPr="00A45538" w:rsidRDefault="00783C03" w:rsidP="00E3077C">
      <w:pPr>
        <w:pStyle w:val="Sprotnaopomba-besedilo"/>
        <w:jc w:val="both"/>
        <w:rPr>
          <w:rFonts w:ascii="Times New Roman" w:hAnsi="Times New Roman" w:cs="Times New Roman"/>
        </w:rPr>
      </w:pPr>
      <w:r w:rsidRPr="001C2F33">
        <w:rPr>
          <w:rStyle w:val="Sprotnaopomba-sklic"/>
          <w:rFonts w:ascii="Times New Roman" w:hAnsi="Times New Roman" w:cs="Times New Roman"/>
        </w:rPr>
        <w:footnoteRef/>
      </w:r>
      <w:r w:rsidRPr="001C2F33">
        <w:rPr>
          <w:rFonts w:ascii="Times New Roman" w:hAnsi="Times New Roman" w:cs="Times New Roman"/>
        </w:rPr>
        <w:t xml:space="preserve"> </w:t>
      </w:r>
      <w:r>
        <w:rPr>
          <w:rFonts w:ascii="Times New Roman" w:hAnsi="Times New Roman" w:cs="Times New Roman"/>
        </w:rPr>
        <w:t>France Kresal, »Socialna politika</w:t>
      </w:r>
      <w:r w:rsidRPr="001C2F33">
        <w:rPr>
          <w:rFonts w:ascii="Times New Roman" w:hAnsi="Times New Roman" w:cs="Times New Roman"/>
        </w:rPr>
        <w:t>«, v</w:t>
      </w:r>
      <w:r>
        <w:rPr>
          <w:rFonts w:ascii="Times New Roman" w:hAnsi="Times New Roman" w:cs="Times New Roman"/>
        </w:rPr>
        <w:t>:</w:t>
      </w:r>
      <w:r w:rsidRPr="001C2F33">
        <w:rPr>
          <w:rFonts w:ascii="Times New Roman" w:hAnsi="Times New Roman" w:cs="Times New Roman"/>
          <w:i/>
        </w:rPr>
        <w:t xml:space="preserve"> Slovenska novejša zgodovina: od programa Zedinjena Slovenija do mednarodnega priznanja Republike Slovenije 1848</w:t>
      </w:r>
      <w:r>
        <w:rPr>
          <w:rFonts w:ascii="Times New Roman" w:hAnsi="Times New Roman" w:cs="Times New Roman"/>
        </w:rPr>
        <w:t>–</w:t>
      </w:r>
      <w:r w:rsidRPr="001C2F33">
        <w:rPr>
          <w:rFonts w:ascii="Times New Roman" w:hAnsi="Times New Roman" w:cs="Times New Roman"/>
          <w:i/>
        </w:rPr>
        <w:t>1992</w:t>
      </w:r>
      <w:r w:rsidRPr="001C2F33">
        <w:rPr>
          <w:rFonts w:ascii="Times New Roman" w:hAnsi="Times New Roman" w:cs="Times New Roman"/>
        </w:rPr>
        <w:t xml:space="preserve">, ur. Jasna Fischer et al. (Ljubljana: Mladinska knjiga, Inštitut za </w:t>
      </w:r>
      <w:r w:rsidRPr="00A45538">
        <w:rPr>
          <w:rFonts w:ascii="Times New Roman" w:hAnsi="Times New Roman" w:cs="Times New Roman"/>
        </w:rPr>
        <w:t>novejšo zgodovino, 2005), 100</w:t>
      </w:r>
      <w:r w:rsidR="00B83F1F">
        <w:rPr>
          <w:rFonts w:ascii="Times New Roman" w:hAnsi="Times New Roman" w:cs="Times New Roman"/>
        </w:rPr>
        <w:t>, 1</w:t>
      </w:r>
      <w:r w:rsidRPr="00A45538">
        <w:rPr>
          <w:rFonts w:ascii="Times New Roman" w:hAnsi="Times New Roman" w:cs="Times New Roman"/>
        </w:rPr>
        <w:t>01.</w:t>
      </w:r>
    </w:p>
  </w:footnote>
  <w:footnote w:id="89">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19/11, št. spisa 50.</w:t>
      </w:r>
    </w:p>
  </w:footnote>
  <w:footnote w:id="90">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14/00, št. spisa 76.</w:t>
      </w:r>
    </w:p>
  </w:footnote>
  <w:footnote w:id="91">
    <w:p w:rsidR="00783C03" w:rsidRPr="00A45538" w:rsidRDefault="00783C03" w:rsidP="00E3077C">
      <w:pPr>
        <w:pStyle w:val="Sprotnaopomba-besedilo"/>
        <w:jc w:val="both"/>
        <w:rPr>
          <w:rFonts w:ascii="Times New Roman" w:hAnsi="Times New Roman" w:cs="Times New Roman"/>
        </w:rPr>
      </w:pPr>
      <w:r w:rsidRPr="00A45538">
        <w:rPr>
          <w:rStyle w:val="Sprotnaopomba-sklic"/>
          <w:rFonts w:ascii="Times New Roman" w:hAnsi="Times New Roman" w:cs="Times New Roman"/>
        </w:rPr>
        <w:footnoteRef/>
      </w:r>
      <w:r w:rsidRPr="00A45538">
        <w:rPr>
          <w:rFonts w:ascii="Times New Roman" w:hAnsi="Times New Roman" w:cs="Times New Roman"/>
        </w:rPr>
        <w:t xml:space="preserve"> SI AS 307, civilni spisi, S 11/10, št. spisa 240.</w:t>
      </w:r>
    </w:p>
  </w:footnote>
  <w:footnote w:id="9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27.</w:t>
      </w:r>
    </w:p>
  </w:footnote>
  <w:footnote w:id="9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461.</w:t>
      </w:r>
    </w:p>
  </w:footnote>
  <w:footnote w:id="9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666.</w:t>
      </w:r>
    </w:p>
  </w:footnote>
  <w:footnote w:id="9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717.</w:t>
      </w:r>
    </w:p>
  </w:footnote>
  <w:footnote w:id="9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843.</w:t>
      </w:r>
    </w:p>
  </w:footnote>
  <w:footnote w:id="9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785.</w:t>
      </w:r>
    </w:p>
  </w:footnote>
  <w:footnote w:id="9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w:t>
      </w:r>
      <w:r>
        <w:rPr>
          <w:rFonts w:ascii="Times New Roman" w:hAnsi="Times New Roman" w:cs="Times New Roman"/>
        </w:rPr>
        <w:t>i spisi, S 3/11, št. spisa 675.</w:t>
      </w:r>
    </w:p>
  </w:footnote>
  <w:footnote w:id="9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17/10, št. spisa 45.</w:t>
      </w:r>
    </w:p>
  </w:footnote>
  <w:footnote w:id="10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17/12, št. spisa 98.</w:t>
      </w:r>
    </w:p>
  </w:footnote>
  <w:footnote w:id="10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108.</w:t>
      </w:r>
    </w:p>
  </w:footnote>
  <w:footnote w:id="10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22.</w:t>
      </w:r>
    </w:p>
  </w:footnote>
  <w:footnote w:id="10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18/11, št. spisa 8.</w:t>
      </w:r>
    </w:p>
  </w:footnote>
  <w:footnote w:id="104">
    <w:p w:rsidR="00783C03" w:rsidRPr="009A0560"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3/16, št. spisa 21.</w:t>
      </w:r>
    </w:p>
  </w:footnote>
  <w:footnote w:id="105">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Pr>
          <w:rFonts w:ascii="Times New Roman" w:hAnsi="Times New Roman" w:cs="Times New Roman"/>
        </w:rPr>
        <w:t xml:space="preserve"> </w:t>
      </w:r>
      <w:r w:rsidRPr="009A0560">
        <w:rPr>
          <w:rFonts w:ascii="Times New Roman" w:hAnsi="Times New Roman" w:cs="Times New Roman"/>
        </w:rPr>
        <w:t>Bukošek, »Okrožna kot trgovska sodišča«,</w:t>
      </w:r>
      <w:r>
        <w:rPr>
          <w:rFonts w:ascii="Times New Roman" w:hAnsi="Times New Roman" w:cs="Times New Roman"/>
        </w:rPr>
        <w:t xml:space="preserve"> 40.</w:t>
      </w:r>
    </w:p>
  </w:footnote>
  <w:footnote w:id="106">
    <w:p w:rsidR="00783C03" w:rsidRPr="009A0560"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SI AS 307, civilni spisi, S 22/12, št. spisa 12.</w:t>
      </w:r>
    </w:p>
  </w:footnote>
  <w:footnote w:id="107">
    <w:p w:rsidR="00783C03" w:rsidRPr="000D742D" w:rsidRDefault="00783C03" w:rsidP="00E3077C">
      <w:pPr>
        <w:pStyle w:val="Sprotnaopomba-besedilo"/>
        <w:jc w:val="both"/>
        <w:rPr>
          <w:rFonts w:ascii="Times New Roman" w:hAnsi="Times New Roman" w:cs="Times New Roman"/>
        </w:rPr>
      </w:pPr>
      <w:r w:rsidRPr="009A0560">
        <w:rPr>
          <w:rStyle w:val="Sprotnaopomba-sklic"/>
          <w:rFonts w:ascii="Times New Roman" w:hAnsi="Times New Roman" w:cs="Times New Roman"/>
        </w:rPr>
        <w:footnoteRef/>
      </w:r>
      <w:r w:rsidRPr="009A0560">
        <w:rPr>
          <w:rFonts w:ascii="Times New Roman" w:hAnsi="Times New Roman" w:cs="Times New Roman"/>
        </w:rPr>
        <w:t xml:space="preserve"> SI AS 307, civilni spisi,</w:t>
      </w:r>
      <w:r w:rsidRPr="000D742D">
        <w:rPr>
          <w:rFonts w:ascii="Times New Roman" w:hAnsi="Times New Roman" w:cs="Times New Roman"/>
        </w:rPr>
        <w:t xml:space="preserve"> S 18/10, št. spisa 7.</w:t>
      </w:r>
    </w:p>
  </w:footnote>
  <w:footnote w:id="10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9/12, št. spisa 160.</w:t>
      </w:r>
    </w:p>
  </w:footnote>
  <w:footnote w:id="10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Ibid.</w:t>
      </w:r>
    </w:p>
  </w:footnote>
  <w:footnote w:id="11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19/11, št. spisa 10.</w:t>
      </w:r>
    </w:p>
  </w:footnote>
  <w:footnote w:id="11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267.</w:t>
      </w:r>
    </w:p>
  </w:footnote>
  <w:footnote w:id="11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97.</w:t>
      </w:r>
    </w:p>
  </w:footnote>
  <w:footnote w:id="11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58.</w:t>
      </w:r>
    </w:p>
  </w:footnote>
  <w:footnote w:id="11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18/10, št. spisa 46.</w:t>
      </w:r>
    </w:p>
  </w:footnote>
  <w:footnote w:id="11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12/10, št. spisa 39.</w:t>
      </w:r>
    </w:p>
  </w:footnote>
  <w:footnote w:id="11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226.</w:t>
      </w:r>
    </w:p>
  </w:footnote>
  <w:footnote w:id="11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152.</w:t>
      </w:r>
    </w:p>
  </w:footnote>
  <w:footnote w:id="11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14/11, št. spisa 50.</w:t>
      </w:r>
    </w:p>
  </w:footnote>
  <w:footnote w:id="119">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civilni spisi, S 18/11, št. spisa 88.</w:t>
      </w:r>
    </w:p>
  </w:footnote>
  <w:footnote w:id="120">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civilni spisi, S 18/11, št. spisa 90.</w:t>
      </w:r>
    </w:p>
  </w:footnote>
  <w:footnote w:id="121">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»Sevnica ob Savi«, </w:t>
      </w:r>
      <w:r w:rsidRPr="00CE171A">
        <w:rPr>
          <w:rFonts w:ascii="Times New Roman" w:hAnsi="Times New Roman" w:cs="Times New Roman"/>
          <w:i/>
        </w:rPr>
        <w:t>Slovenski gospodar</w:t>
      </w:r>
      <w:r w:rsidR="00D06D60">
        <w:rPr>
          <w:rFonts w:ascii="Times New Roman" w:hAnsi="Times New Roman" w:cs="Times New Roman"/>
        </w:rPr>
        <w:t>, 17. 7.</w:t>
      </w:r>
      <w:r w:rsidRPr="00CE171A">
        <w:rPr>
          <w:rFonts w:ascii="Times New Roman" w:hAnsi="Times New Roman" w:cs="Times New Roman"/>
        </w:rPr>
        <w:t xml:space="preserve"> 1929, 9.</w:t>
      </w:r>
    </w:p>
  </w:footnote>
  <w:footnote w:id="122">
    <w:p w:rsidR="00783C03" w:rsidRPr="00CE171A"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w:t>
      </w:r>
      <w:r>
        <w:rPr>
          <w:rFonts w:ascii="Times New Roman" w:hAnsi="Times New Roman" w:cs="Times New Roman"/>
        </w:rPr>
        <w:t>Jasna Fischer, »Gospodarstvo v vojnih razmerah«, v:</w:t>
      </w:r>
      <w:r w:rsidRPr="00CE171A">
        <w:rPr>
          <w:rFonts w:ascii="Times New Roman" w:hAnsi="Times New Roman" w:cs="Times New Roman"/>
          <w:i/>
          <w:sz w:val="22"/>
          <w:szCs w:val="22"/>
        </w:rPr>
        <w:t xml:space="preserve"> </w:t>
      </w:r>
      <w:r w:rsidRPr="00CE171A">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rPr>
        <w:t>–</w:t>
      </w:r>
      <w:r w:rsidRPr="00CE171A">
        <w:rPr>
          <w:rFonts w:ascii="Times New Roman" w:hAnsi="Times New Roman" w:cs="Times New Roman"/>
          <w:i/>
        </w:rPr>
        <w:t>1992</w:t>
      </w:r>
      <w:r w:rsidRPr="00CE171A">
        <w:rPr>
          <w:rFonts w:ascii="Times New Roman" w:hAnsi="Times New Roman" w:cs="Times New Roman"/>
        </w:rPr>
        <w:t>, ur. Jasna Fischer et al. (Ljubljana: Mladinska knjiga, Inštitut za novejšo zgodovino, 2005),</w:t>
      </w:r>
      <w:r>
        <w:rPr>
          <w:rFonts w:ascii="Times New Roman" w:hAnsi="Times New Roman" w:cs="Times New Roman"/>
        </w:rPr>
        <w:t xml:space="preserve"> 148.</w:t>
      </w:r>
    </w:p>
  </w:footnote>
  <w:footnote w:id="123">
    <w:p w:rsidR="00783C03" w:rsidRPr="000D742D" w:rsidRDefault="00783C03" w:rsidP="00E3077C">
      <w:pPr>
        <w:pStyle w:val="Sprotnaopomba-besedilo"/>
        <w:jc w:val="both"/>
        <w:rPr>
          <w:rFonts w:ascii="Times New Roman" w:hAnsi="Times New Roman" w:cs="Times New Roman"/>
        </w:rPr>
      </w:pPr>
      <w:r w:rsidRPr="00CE171A">
        <w:rPr>
          <w:rStyle w:val="Sprotnaopomba-sklic"/>
          <w:rFonts w:ascii="Times New Roman" w:hAnsi="Times New Roman" w:cs="Times New Roman"/>
        </w:rPr>
        <w:footnoteRef/>
      </w:r>
      <w:r w:rsidRPr="00CE171A">
        <w:rPr>
          <w:rFonts w:ascii="Times New Roman" w:hAnsi="Times New Roman" w:cs="Times New Roman"/>
        </w:rPr>
        <w:t xml:space="preserve"> SI AS 307, S 7/13, št. spisa 69. </w:t>
      </w:r>
    </w:p>
  </w:footnote>
  <w:footnote w:id="12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141.</w:t>
      </w:r>
    </w:p>
  </w:footnote>
  <w:footnote w:id="12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22/12, št. spisa 12.</w:t>
      </w:r>
    </w:p>
  </w:footnote>
  <w:footnote w:id="12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12/11, št. spisa 105.</w:t>
      </w:r>
    </w:p>
  </w:footnote>
  <w:footnote w:id="12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97.</w:t>
      </w:r>
    </w:p>
  </w:footnote>
  <w:footnote w:id="12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273.</w:t>
      </w:r>
    </w:p>
  </w:footnote>
  <w:footnote w:id="12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12</w:t>
      </w:r>
      <w:r w:rsidR="00B83F1F">
        <w:rPr>
          <w:rFonts w:ascii="Times New Roman" w:hAnsi="Times New Roman" w:cs="Times New Roman"/>
        </w:rPr>
        <w:t xml:space="preserve">, </w:t>
      </w:r>
      <w:r w:rsidRPr="000D742D">
        <w:rPr>
          <w:rFonts w:ascii="Times New Roman" w:hAnsi="Times New Roman" w:cs="Times New Roman"/>
        </w:rPr>
        <w:t>13</w:t>
      </w:r>
      <w:r w:rsidR="00D06D60">
        <w:rPr>
          <w:rFonts w:ascii="Times New Roman" w:hAnsi="Times New Roman" w:cs="Times New Roman"/>
        </w:rPr>
        <w:t>.</w:t>
      </w:r>
      <w:r>
        <w:rPr>
          <w:rFonts w:ascii="Times New Roman" w:hAnsi="Times New Roman" w:cs="Times New Roman"/>
        </w:rPr>
        <w:t xml:space="preserve"> Bukošek, »Okrožna</w:t>
      </w:r>
      <w:r w:rsidR="00B83F1F">
        <w:rPr>
          <w:rFonts w:ascii="Times New Roman" w:hAnsi="Times New Roman" w:cs="Times New Roman"/>
        </w:rPr>
        <w:t xml:space="preserve"> kot trgovska sodišča«, 40, </w:t>
      </w:r>
      <w:r>
        <w:rPr>
          <w:rFonts w:ascii="Times New Roman" w:hAnsi="Times New Roman" w:cs="Times New Roman"/>
        </w:rPr>
        <w:t>41</w:t>
      </w:r>
      <w:r w:rsidRPr="000D742D">
        <w:rPr>
          <w:rFonts w:ascii="Times New Roman" w:hAnsi="Times New Roman" w:cs="Times New Roman"/>
        </w:rPr>
        <w:t>.</w:t>
      </w:r>
    </w:p>
  </w:footnote>
  <w:footnote w:id="13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16/11, št. spisa 123.</w:t>
      </w:r>
    </w:p>
  </w:footnote>
  <w:footnote w:id="13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321.</w:t>
      </w:r>
    </w:p>
  </w:footnote>
  <w:footnote w:id="13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8/12, št. spisa 437.</w:t>
      </w:r>
    </w:p>
  </w:footnote>
  <w:footnote w:id="13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12/12, št. spisa 19.</w:t>
      </w:r>
    </w:p>
  </w:footnote>
  <w:footnote w:id="13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17/10, št. spisa 49.</w:t>
      </w:r>
    </w:p>
  </w:footnote>
  <w:footnote w:id="13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11/12, št. spisa 162.</w:t>
      </w:r>
    </w:p>
  </w:footnote>
  <w:footnote w:id="13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8/13, št. spisa 28.</w:t>
      </w:r>
    </w:p>
  </w:footnote>
  <w:footnote w:id="137">
    <w:p w:rsidR="00783C03" w:rsidRPr="00FB1DAC"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w:t>
      </w:r>
      <w:r>
        <w:rPr>
          <w:rFonts w:ascii="Times New Roman" w:hAnsi="Times New Roman" w:cs="Times New Roman"/>
        </w:rPr>
        <w:t>Kresal, »Stečajna politika,« 43.</w:t>
      </w:r>
    </w:p>
  </w:footnote>
  <w:footnote w:id="138">
    <w:p w:rsidR="00783C03" w:rsidRPr="000D742D" w:rsidRDefault="00783C03" w:rsidP="00E3077C">
      <w:pPr>
        <w:pStyle w:val="Sprotnaopomba-besedilo"/>
        <w:jc w:val="both"/>
        <w:rPr>
          <w:rFonts w:ascii="Times New Roman" w:hAnsi="Times New Roman" w:cs="Times New Roman"/>
        </w:rPr>
      </w:pPr>
      <w:r w:rsidRPr="00FB1DAC">
        <w:rPr>
          <w:rStyle w:val="Sprotnaopomba-sklic"/>
          <w:rFonts w:ascii="Times New Roman" w:hAnsi="Times New Roman" w:cs="Times New Roman"/>
        </w:rPr>
        <w:footnoteRef/>
      </w:r>
      <w:r w:rsidRPr="00FB1DAC">
        <w:rPr>
          <w:rFonts w:ascii="Times New Roman" w:hAnsi="Times New Roman" w:cs="Times New Roman"/>
        </w:rPr>
        <w:t xml:space="preserve"> SI</w:t>
      </w:r>
      <w:r w:rsidRPr="000D742D">
        <w:rPr>
          <w:rFonts w:ascii="Times New Roman" w:hAnsi="Times New Roman" w:cs="Times New Roman"/>
        </w:rPr>
        <w:t xml:space="preserve"> AS 307, civilni spisi, S 11/10, št. spisa 302.</w:t>
      </w:r>
    </w:p>
  </w:footnote>
  <w:footnote w:id="13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18/11, št. spisa 109.</w:t>
      </w:r>
    </w:p>
  </w:footnote>
  <w:footnote w:id="14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989.</w:t>
      </w:r>
    </w:p>
  </w:footnote>
  <w:footnote w:id="14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976.</w:t>
      </w:r>
    </w:p>
  </w:footnote>
  <w:footnote w:id="14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992.</w:t>
      </w:r>
    </w:p>
  </w:footnote>
  <w:footnote w:id="14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995. </w:t>
      </w:r>
    </w:p>
  </w:footnote>
  <w:footnote w:id="14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999. Oblak je stečaj, ki ga je vodil, ra</w:t>
      </w:r>
      <w:r>
        <w:rPr>
          <w:rFonts w:ascii="Times New Roman" w:hAnsi="Times New Roman" w:cs="Times New Roman"/>
        </w:rPr>
        <w:t xml:space="preserve">zglasil za »pravi križev pot«. Kasneje je zagrizeno </w:t>
      </w:r>
      <w:r w:rsidRPr="000D742D">
        <w:rPr>
          <w:rFonts w:ascii="Times New Roman" w:hAnsi="Times New Roman" w:cs="Times New Roman"/>
        </w:rPr>
        <w:t>ugovarj</w:t>
      </w:r>
      <w:r>
        <w:rPr>
          <w:rFonts w:ascii="Times New Roman" w:hAnsi="Times New Roman" w:cs="Times New Roman"/>
        </w:rPr>
        <w:t>al predlogu ene od upnic, da prejme le</w:t>
      </w:r>
      <w:r w:rsidRPr="000D742D">
        <w:rPr>
          <w:rFonts w:ascii="Times New Roman" w:hAnsi="Times New Roman" w:cs="Times New Roman"/>
        </w:rPr>
        <w:t xml:space="preserve"> 80</w:t>
      </w:r>
      <w:r>
        <w:rPr>
          <w:rFonts w:ascii="Times New Roman" w:hAnsi="Times New Roman" w:cs="Times New Roman"/>
        </w:rPr>
        <w:t>.</w:t>
      </w:r>
      <w:r w:rsidRPr="000D742D">
        <w:rPr>
          <w:rFonts w:ascii="Times New Roman" w:hAnsi="Times New Roman" w:cs="Times New Roman"/>
        </w:rPr>
        <w:t xml:space="preserve">000 kron. Sodišče je </w:t>
      </w:r>
      <w:r>
        <w:rPr>
          <w:rFonts w:ascii="Times New Roman" w:hAnsi="Times New Roman" w:cs="Times New Roman"/>
        </w:rPr>
        <w:t>na koncu Oblak</w:t>
      </w:r>
      <w:r w:rsidRPr="000D742D">
        <w:rPr>
          <w:rFonts w:ascii="Times New Roman" w:hAnsi="Times New Roman" w:cs="Times New Roman"/>
        </w:rPr>
        <w:t>ovo nagrado odmerilo na 90</w:t>
      </w:r>
      <w:r>
        <w:rPr>
          <w:rFonts w:ascii="Times New Roman" w:hAnsi="Times New Roman" w:cs="Times New Roman"/>
        </w:rPr>
        <w:t>.</w:t>
      </w:r>
      <w:r w:rsidRPr="000D742D">
        <w:rPr>
          <w:rFonts w:ascii="Times New Roman" w:hAnsi="Times New Roman" w:cs="Times New Roman"/>
        </w:rPr>
        <w:t>000 kron (SI AS 307, civilni spisi, S 3/11, št. spisa 1008).</w:t>
      </w:r>
    </w:p>
  </w:footnote>
  <w:footnote w:id="14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126.</w:t>
      </w:r>
    </w:p>
  </w:footnote>
  <w:footnote w:id="14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130.</w:t>
      </w:r>
    </w:p>
  </w:footnote>
  <w:footnote w:id="14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131.</w:t>
      </w:r>
    </w:p>
  </w:footnote>
  <w:footnote w:id="14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Ogrizek, </w:t>
      </w:r>
      <w:r w:rsidRPr="000D742D">
        <w:rPr>
          <w:rFonts w:ascii="Times New Roman" w:hAnsi="Times New Roman" w:cs="Times New Roman"/>
          <w:i/>
        </w:rPr>
        <w:t>Stečaji</w:t>
      </w:r>
      <w:r w:rsidRPr="000D742D">
        <w:rPr>
          <w:rFonts w:ascii="Times New Roman" w:hAnsi="Times New Roman" w:cs="Times New Roman"/>
        </w:rPr>
        <w:t>, 12</w:t>
      </w:r>
      <w:r>
        <w:rPr>
          <w:rFonts w:ascii="Times New Roman" w:hAnsi="Times New Roman" w:cs="Times New Roman"/>
        </w:rPr>
        <w:t xml:space="preserve">. Bukošek, »Okrožna kot </w:t>
      </w:r>
      <w:r w:rsidR="00B83F1F">
        <w:rPr>
          <w:rFonts w:ascii="Times New Roman" w:hAnsi="Times New Roman" w:cs="Times New Roman"/>
        </w:rPr>
        <w:t xml:space="preserve">trgovska sodišča«, 40, </w:t>
      </w:r>
      <w:r>
        <w:rPr>
          <w:rFonts w:ascii="Times New Roman" w:hAnsi="Times New Roman" w:cs="Times New Roman"/>
        </w:rPr>
        <w:t>41</w:t>
      </w:r>
      <w:r w:rsidRPr="000D742D">
        <w:rPr>
          <w:rFonts w:ascii="Times New Roman" w:hAnsi="Times New Roman" w:cs="Times New Roman"/>
        </w:rPr>
        <w:t>.</w:t>
      </w:r>
    </w:p>
  </w:footnote>
  <w:footnote w:id="14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126.</w:t>
      </w:r>
    </w:p>
  </w:footnote>
  <w:footnote w:id="150">
    <w:p w:rsidR="00783C03" w:rsidRPr="00DE53A0" w:rsidRDefault="00783C03" w:rsidP="00E3077C">
      <w:pPr>
        <w:pStyle w:val="Sprotnaopomba-besedilo"/>
        <w:jc w:val="both"/>
        <w:rPr>
          <w:rFonts w:ascii="Times New Roman" w:hAnsi="Times New Roman" w:cs="Times New Roman"/>
        </w:rPr>
      </w:pPr>
      <w:r w:rsidRPr="00DE53A0">
        <w:rPr>
          <w:rStyle w:val="Sprotnaopomba-sklic"/>
          <w:rFonts w:ascii="Times New Roman" w:hAnsi="Times New Roman" w:cs="Times New Roman"/>
        </w:rPr>
        <w:footnoteRef/>
      </w:r>
      <w:r w:rsidRPr="00DE53A0">
        <w:rPr>
          <w:rFonts w:ascii="Times New Roman" w:hAnsi="Times New Roman" w:cs="Times New Roman"/>
        </w:rPr>
        <w:t xml:space="preserve"> Berend, </w:t>
      </w:r>
      <w:r w:rsidRPr="00DE53A0">
        <w:rPr>
          <w:rFonts w:ascii="Times New Roman" w:hAnsi="Times New Roman" w:cs="Times New Roman"/>
          <w:i/>
        </w:rPr>
        <w:t>Gospodarska zgodovina</w:t>
      </w:r>
      <w:r w:rsidRPr="00DE53A0">
        <w:rPr>
          <w:rFonts w:ascii="Times New Roman" w:hAnsi="Times New Roman" w:cs="Times New Roman"/>
        </w:rPr>
        <w:t>, 63</w:t>
      </w:r>
      <w:r w:rsidR="00B83F1F">
        <w:rPr>
          <w:rFonts w:ascii="Times New Roman" w:hAnsi="Times New Roman" w:cs="Times New Roman"/>
        </w:rPr>
        <w:t xml:space="preserve">, </w:t>
      </w:r>
      <w:r w:rsidRPr="00DE53A0">
        <w:rPr>
          <w:rFonts w:ascii="Times New Roman" w:hAnsi="Times New Roman" w:cs="Times New Roman"/>
        </w:rPr>
        <w:t>64.</w:t>
      </w:r>
    </w:p>
  </w:footnote>
  <w:footnote w:id="151">
    <w:p w:rsidR="00783C03" w:rsidRPr="0003085F"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Fischer, »Gospodarstvo v vojnih razmerah«, 150.</w:t>
      </w:r>
    </w:p>
  </w:footnote>
  <w:footnote w:id="152">
    <w:p w:rsidR="00783C03" w:rsidRPr="000D742D" w:rsidRDefault="00783C03" w:rsidP="00E3077C">
      <w:pPr>
        <w:pStyle w:val="Sprotnaopomba-besedilo"/>
        <w:jc w:val="both"/>
        <w:rPr>
          <w:rFonts w:ascii="Times New Roman" w:hAnsi="Times New Roman" w:cs="Times New Roman"/>
        </w:rPr>
      </w:pPr>
      <w:r w:rsidRPr="0003085F">
        <w:rPr>
          <w:rStyle w:val="Sprotnaopomba-sklic"/>
          <w:rFonts w:ascii="Times New Roman" w:hAnsi="Times New Roman" w:cs="Times New Roman"/>
        </w:rPr>
        <w:footnoteRef/>
      </w:r>
      <w:r w:rsidRPr="0003085F">
        <w:rPr>
          <w:rFonts w:ascii="Times New Roman" w:hAnsi="Times New Roman" w:cs="Times New Roman"/>
        </w:rPr>
        <w:t xml:space="preserve"> SI AS 307, civilni spisi, S 8/12, št. spisa</w:t>
      </w:r>
      <w:r w:rsidRPr="000D742D">
        <w:rPr>
          <w:rFonts w:ascii="Times New Roman" w:hAnsi="Times New Roman" w:cs="Times New Roman"/>
        </w:rPr>
        <w:t xml:space="preserve"> 371.</w:t>
      </w:r>
    </w:p>
  </w:footnote>
  <w:footnote w:id="15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309.</w:t>
      </w:r>
    </w:p>
  </w:footnote>
  <w:footnote w:id="15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11/10, št. spisa 302.</w:t>
      </w:r>
    </w:p>
  </w:footnote>
  <w:footnote w:id="15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10/13, št. spisa 117.</w:t>
      </w:r>
    </w:p>
  </w:footnote>
  <w:footnote w:id="15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7/14, št. spisa 52.</w:t>
      </w:r>
    </w:p>
  </w:footnote>
  <w:footnote w:id="15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w:t>
      </w:r>
      <w:r>
        <w:rPr>
          <w:rFonts w:ascii="Times New Roman" w:hAnsi="Times New Roman" w:cs="Times New Roman"/>
        </w:rPr>
        <w:t>ni spisi, S 1/18, št. spisa 40.</w:t>
      </w:r>
    </w:p>
  </w:footnote>
  <w:footnote w:id="15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1/18, št. spisa 14.</w:t>
      </w:r>
    </w:p>
  </w:footnote>
  <w:footnote w:id="159">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889.</w:t>
      </w:r>
    </w:p>
  </w:footnote>
  <w:footnote w:id="160">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891.</w:t>
      </w:r>
    </w:p>
  </w:footnote>
  <w:footnote w:id="161">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929.</w:t>
      </w:r>
    </w:p>
  </w:footnote>
  <w:footnote w:id="162">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931.</w:t>
      </w:r>
    </w:p>
  </w:footnote>
  <w:footnote w:id="163">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937.</w:t>
      </w:r>
    </w:p>
  </w:footnote>
  <w:footnote w:id="164">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959a.</w:t>
      </w:r>
    </w:p>
  </w:footnote>
  <w:footnote w:id="165">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2/16, št. spisa 2.</w:t>
      </w:r>
    </w:p>
  </w:footnote>
  <w:footnote w:id="166">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2/16, št. spisa 62.</w:t>
      </w:r>
    </w:p>
  </w:footnote>
  <w:footnote w:id="167">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SI AS 307, civilni spisi, S 3/11, št. spisa 1184.</w:t>
      </w:r>
    </w:p>
  </w:footnote>
  <w:footnote w:id="168">
    <w:p w:rsidR="00783C03" w:rsidRPr="000D742D" w:rsidRDefault="00783C03" w:rsidP="00E3077C">
      <w:pPr>
        <w:pStyle w:val="Sprotnaopomba-besedilo"/>
        <w:jc w:val="both"/>
        <w:rPr>
          <w:rFonts w:ascii="Times New Roman" w:hAnsi="Times New Roman" w:cs="Times New Roman"/>
        </w:rPr>
      </w:pPr>
      <w:r w:rsidRPr="000D742D">
        <w:rPr>
          <w:rStyle w:val="Sprotnaopomba-sklic"/>
          <w:rFonts w:ascii="Times New Roman" w:hAnsi="Times New Roman" w:cs="Times New Roman"/>
        </w:rPr>
        <w:footnoteRef/>
      </w:r>
      <w:r w:rsidRPr="000D742D">
        <w:rPr>
          <w:rFonts w:ascii="Times New Roman" w:hAnsi="Times New Roman" w:cs="Times New Roman"/>
        </w:rPr>
        <w:t xml:space="preserve"> Zofka Kveder </w:t>
      </w:r>
      <w:r>
        <w:rPr>
          <w:rFonts w:ascii="Times New Roman" w:hAnsi="Times New Roman" w:cs="Times New Roman"/>
        </w:rPr>
        <w:t>-</w:t>
      </w:r>
      <w:r w:rsidRPr="000D742D">
        <w:rPr>
          <w:rFonts w:ascii="Times New Roman" w:hAnsi="Times New Roman" w:cs="Times New Roman"/>
        </w:rPr>
        <w:t xml:space="preserve"> Jelovšek, »Konkurz</w:t>
      </w:r>
      <w:r>
        <w:rPr>
          <w:rFonts w:ascii="Times New Roman" w:hAnsi="Times New Roman" w:cs="Times New Roman"/>
        </w:rPr>
        <w:t>,</w:t>
      </w:r>
      <w:r w:rsidRPr="000D742D">
        <w:rPr>
          <w:rFonts w:ascii="Times New Roman" w:hAnsi="Times New Roman" w:cs="Times New Roman"/>
        </w:rPr>
        <w:t xml:space="preserve">« </w:t>
      </w:r>
      <w:r w:rsidRPr="000D742D">
        <w:rPr>
          <w:rFonts w:ascii="Times New Roman" w:hAnsi="Times New Roman" w:cs="Times New Roman"/>
          <w:i/>
        </w:rPr>
        <w:t>Slovenski narod</w:t>
      </w:r>
      <w:r w:rsidRPr="000D742D">
        <w:rPr>
          <w:rFonts w:ascii="Times New Roman" w:hAnsi="Times New Roman" w:cs="Times New Roman"/>
        </w:rPr>
        <w:t xml:space="preserve">, 20. </w:t>
      </w:r>
      <w:r>
        <w:rPr>
          <w:rFonts w:ascii="Times New Roman" w:hAnsi="Times New Roman" w:cs="Times New Roman"/>
        </w:rPr>
        <w:t>11.</w:t>
      </w:r>
      <w:r w:rsidR="00EA4F25">
        <w:rPr>
          <w:rFonts w:ascii="Times New Roman" w:hAnsi="Times New Roman" w:cs="Times New Roman"/>
        </w:rPr>
        <w:t xml:space="preserve"> </w:t>
      </w:r>
      <w:r w:rsidRPr="000D742D">
        <w:rPr>
          <w:rFonts w:ascii="Times New Roman" w:hAnsi="Times New Roman" w:cs="Times New Roman"/>
        </w:rPr>
        <w:t>1907, 1.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463D"/>
    <w:multiLevelType w:val="hybridMultilevel"/>
    <w:tmpl w:val="A308D2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21F6EEC"/>
    <w:multiLevelType w:val="hybridMultilevel"/>
    <w:tmpl w:val="4D96D4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8BB623D"/>
    <w:multiLevelType w:val="hybridMultilevel"/>
    <w:tmpl w:val="10BAF7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BDD659E"/>
    <w:multiLevelType w:val="hybridMultilevel"/>
    <w:tmpl w:val="06A07A5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nsid w:val="35455D09"/>
    <w:multiLevelType w:val="hybridMultilevel"/>
    <w:tmpl w:val="4A3688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AD24319"/>
    <w:multiLevelType w:val="hybridMultilevel"/>
    <w:tmpl w:val="A65A53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56C16D20"/>
    <w:multiLevelType w:val="hybridMultilevel"/>
    <w:tmpl w:val="88CED07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56DF6E6C"/>
    <w:multiLevelType w:val="hybridMultilevel"/>
    <w:tmpl w:val="ECE801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5A46096B"/>
    <w:multiLevelType w:val="hybridMultilevel"/>
    <w:tmpl w:val="08C4AE76"/>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5A621BDF"/>
    <w:multiLevelType w:val="hybridMultilevel"/>
    <w:tmpl w:val="D6B09D06"/>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4"/>
  </w:num>
  <w:num w:numId="6">
    <w:abstractNumId w:val="7"/>
  </w:num>
  <w:num w:numId="7">
    <w:abstractNumId w:val="0"/>
  </w:num>
  <w:num w:numId="8">
    <w:abstractNumId w:val="1"/>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0A3CCC"/>
    <w:rsid w:val="00005F53"/>
    <w:rsid w:val="000107FD"/>
    <w:rsid w:val="00012F47"/>
    <w:rsid w:val="000151AF"/>
    <w:rsid w:val="00027A49"/>
    <w:rsid w:val="0003085F"/>
    <w:rsid w:val="0003111D"/>
    <w:rsid w:val="0004033B"/>
    <w:rsid w:val="00042BDF"/>
    <w:rsid w:val="00055524"/>
    <w:rsid w:val="00056941"/>
    <w:rsid w:val="000617CB"/>
    <w:rsid w:val="00061D98"/>
    <w:rsid w:val="00076D80"/>
    <w:rsid w:val="000816CD"/>
    <w:rsid w:val="00081E1D"/>
    <w:rsid w:val="0008453D"/>
    <w:rsid w:val="00095BA7"/>
    <w:rsid w:val="00096DFE"/>
    <w:rsid w:val="00097D65"/>
    <w:rsid w:val="000A3CCC"/>
    <w:rsid w:val="000A44B2"/>
    <w:rsid w:val="000B0DE3"/>
    <w:rsid w:val="000B591C"/>
    <w:rsid w:val="000B6A56"/>
    <w:rsid w:val="000C0F13"/>
    <w:rsid w:val="000D3486"/>
    <w:rsid w:val="000D742D"/>
    <w:rsid w:val="000E6188"/>
    <w:rsid w:val="000F3739"/>
    <w:rsid w:val="000F3E87"/>
    <w:rsid w:val="00122094"/>
    <w:rsid w:val="001248D6"/>
    <w:rsid w:val="00132F06"/>
    <w:rsid w:val="00133640"/>
    <w:rsid w:val="00136248"/>
    <w:rsid w:val="001464F2"/>
    <w:rsid w:val="0014783B"/>
    <w:rsid w:val="001527B4"/>
    <w:rsid w:val="0015339D"/>
    <w:rsid w:val="00155072"/>
    <w:rsid w:val="001774C8"/>
    <w:rsid w:val="00177DB0"/>
    <w:rsid w:val="00183ECE"/>
    <w:rsid w:val="001911DE"/>
    <w:rsid w:val="001B05D7"/>
    <w:rsid w:val="001B3109"/>
    <w:rsid w:val="001C2F33"/>
    <w:rsid w:val="001D43F4"/>
    <w:rsid w:val="001D5A21"/>
    <w:rsid w:val="001E3197"/>
    <w:rsid w:val="001E320D"/>
    <w:rsid w:val="001F198A"/>
    <w:rsid w:val="002047B3"/>
    <w:rsid w:val="00211D7A"/>
    <w:rsid w:val="002266A4"/>
    <w:rsid w:val="002400F6"/>
    <w:rsid w:val="00244938"/>
    <w:rsid w:val="00271A23"/>
    <w:rsid w:val="00283F97"/>
    <w:rsid w:val="00284237"/>
    <w:rsid w:val="002900A2"/>
    <w:rsid w:val="002937CD"/>
    <w:rsid w:val="002B6D46"/>
    <w:rsid w:val="002C0771"/>
    <w:rsid w:val="002C126A"/>
    <w:rsid w:val="002C6EAD"/>
    <w:rsid w:val="002D28A4"/>
    <w:rsid w:val="002D51E3"/>
    <w:rsid w:val="00302607"/>
    <w:rsid w:val="00307801"/>
    <w:rsid w:val="00332B20"/>
    <w:rsid w:val="00333BFB"/>
    <w:rsid w:val="00336F42"/>
    <w:rsid w:val="0034191B"/>
    <w:rsid w:val="00354569"/>
    <w:rsid w:val="00356E4D"/>
    <w:rsid w:val="00365D62"/>
    <w:rsid w:val="00367CAB"/>
    <w:rsid w:val="00371D8B"/>
    <w:rsid w:val="0037346F"/>
    <w:rsid w:val="003746D9"/>
    <w:rsid w:val="00376BA5"/>
    <w:rsid w:val="003816B2"/>
    <w:rsid w:val="00385602"/>
    <w:rsid w:val="00390DED"/>
    <w:rsid w:val="003A161A"/>
    <w:rsid w:val="003B0957"/>
    <w:rsid w:val="003B4B0A"/>
    <w:rsid w:val="003C0579"/>
    <w:rsid w:val="003C1674"/>
    <w:rsid w:val="003E75B7"/>
    <w:rsid w:val="003F1FE0"/>
    <w:rsid w:val="003F2B0D"/>
    <w:rsid w:val="003F517D"/>
    <w:rsid w:val="003F5B47"/>
    <w:rsid w:val="003F66C0"/>
    <w:rsid w:val="003F7882"/>
    <w:rsid w:val="00401408"/>
    <w:rsid w:val="00405034"/>
    <w:rsid w:val="00417A34"/>
    <w:rsid w:val="00421403"/>
    <w:rsid w:val="00422D32"/>
    <w:rsid w:val="004243A6"/>
    <w:rsid w:val="00440530"/>
    <w:rsid w:val="004427D5"/>
    <w:rsid w:val="00446F7C"/>
    <w:rsid w:val="00453786"/>
    <w:rsid w:val="00467DBF"/>
    <w:rsid w:val="00481682"/>
    <w:rsid w:val="004823EA"/>
    <w:rsid w:val="004917B0"/>
    <w:rsid w:val="00494ED6"/>
    <w:rsid w:val="004A0D2A"/>
    <w:rsid w:val="004B086B"/>
    <w:rsid w:val="004B58BB"/>
    <w:rsid w:val="004E5C35"/>
    <w:rsid w:val="004E5F17"/>
    <w:rsid w:val="004E7F48"/>
    <w:rsid w:val="00503388"/>
    <w:rsid w:val="00513F07"/>
    <w:rsid w:val="00517D86"/>
    <w:rsid w:val="00520917"/>
    <w:rsid w:val="00522EF1"/>
    <w:rsid w:val="00523FC2"/>
    <w:rsid w:val="005308AA"/>
    <w:rsid w:val="00534E54"/>
    <w:rsid w:val="00543B4F"/>
    <w:rsid w:val="00547585"/>
    <w:rsid w:val="00547E28"/>
    <w:rsid w:val="005532FE"/>
    <w:rsid w:val="00554315"/>
    <w:rsid w:val="005608AF"/>
    <w:rsid w:val="00562998"/>
    <w:rsid w:val="00583AA1"/>
    <w:rsid w:val="005868D4"/>
    <w:rsid w:val="005B34E0"/>
    <w:rsid w:val="005B357A"/>
    <w:rsid w:val="005C2077"/>
    <w:rsid w:val="005C315D"/>
    <w:rsid w:val="005C55FC"/>
    <w:rsid w:val="005E013C"/>
    <w:rsid w:val="005E2061"/>
    <w:rsid w:val="00607A3D"/>
    <w:rsid w:val="00620A73"/>
    <w:rsid w:val="006279F0"/>
    <w:rsid w:val="00643A8E"/>
    <w:rsid w:val="00645D95"/>
    <w:rsid w:val="00650861"/>
    <w:rsid w:val="0065475E"/>
    <w:rsid w:val="00673FC9"/>
    <w:rsid w:val="00677A11"/>
    <w:rsid w:val="00682C02"/>
    <w:rsid w:val="00684BCF"/>
    <w:rsid w:val="006906CD"/>
    <w:rsid w:val="006B3174"/>
    <w:rsid w:val="006B5872"/>
    <w:rsid w:val="006B7D11"/>
    <w:rsid w:val="006C2DAD"/>
    <w:rsid w:val="006E085B"/>
    <w:rsid w:val="006F31E5"/>
    <w:rsid w:val="006F788E"/>
    <w:rsid w:val="00702E13"/>
    <w:rsid w:val="00707098"/>
    <w:rsid w:val="00714C25"/>
    <w:rsid w:val="00721E54"/>
    <w:rsid w:val="00726854"/>
    <w:rsid w:val="00726C15"/>
    <w:rsid w:val="007309EC"/>
    <w:rsid w:val="00733394"/>
    <w:rsid w:val="00740DD8"/>
    <w:rsid w:val="0074165C"/>
    <w:rsid w:val="00745236"/>
    <w:rsid w:val="00751A93"/>
    <w:rsid w:val="00754297"/>
    <w:rsid w:val="00756E84"/>
    <w:rsid w:val="00783C03"/>
    <w:rsid w:val="00790AE5"/>
    <w:rsid w:val="007973A5"/>
    <w:rsid w:val="007A2E67"/>
    <w:rsid w:val="007B11DD"/>
    <w:rsid w:val="007C1C43"/>
    <w:rsid w:val="007C234B"/>
    <w:rsid w:val="007C7EAB"/>
    <w:rsid w:val="007D0861"/>
    <w:rsid w:val="007D777E"/>
    <w:rsid w:val="007D79A3"/>
    <w:rsid w:val="007E634A"/>
    <w:rsid w:val="00802598"/>
    <w:rsid w:val="0080340E"/>
    <w:rsid w:val="00817479"/>
    <w:rsid w:val="00817BB9"/>
    <w:rsid w:val="008229B0"/>
    <w:rsid w:val="0083111C"/>
    <w:rsid w:val="00832454"/>
    <w:rsid w:val="00840780"/>
    <w:rsid w:val="00843796"/>
    <w:rsid w:val="00844DA0"/>
    <w:rsid w:val="0085795C"/>
    <w:rsid w:val="00865BB3"/>
    <w:rsid w:val="0086735B"/>
    <w:rsid w:val="00880A6F"/>
    <w:rsid w:val="008833A3"/>
    <w:rsid w:val="00883654"/>
    <w:rsid w:val="00894C97"/>
    <w:rsid w:val="008B628C"/>
    <w:rsid w:val="008B78CC"/>
    <w:rsid w:val="008C29F9"/>
    <w:rsid w:val="008C4E20"/>
    <w:rsid w:val="008C7744"/>
    <w:rsid w:val="008D189C"/>
    <w:rsid w:val="008D6EE7"/>
    <w:rsid w:val="008D7A02"/>
    <w:rsid w:val="0090468F"/>
    <w:rsid w:val="00926766"/>
    <w:rsid w:val="00927FBE"/>
    <w:rsid w:val="009416BC"/>
    <w:rsid w:val="00944658"/>
    <w:rsid w:val="0096484A"/>
    <w:rsid w:val="00972C62"/>
    <w:rsid w:val="00977142"/>
    <w:rsid w:val="00977562"/>
    <w:rsid w:val="00995C67"/>
    <w:rsid w:val="009A0560"/>
    <w:rsid w:val="009A2C1E"/>
    <w:rsid w:val="009A584B"/>
    <w:rsid w:val="009A5CC1"/>
    <w:rsid w:val="009B0C5D"/>
    <w:rsid w:val="009B1799"/>
    <w:rsid w:val="009C4A98"/>
    <w:rsid w:val="009C6F1C"/>
    <w:rsid w:val="009E0280"/>
    <w:rsid w:val="009E6AF4"/>
    <w:rsid w:val="009F142E"/>
    <w:rsid w:val="009F4198"/>
    <w:rsid w:val="00A21AB1"/>
    <w:rsid w:val="00A26B1A"/>
    <w:rsid w:val="00A325A0"/>
    <w:rsid w:val="00A354F3"/>
    <w:rsid w:val="00A35E7C"/>
    <w:rsid w:val="00A36621"/>
    <w:rsid w:val="00A45434"/>
    <w:rsid w:val="00A45538"/>
    <w:rsid w:val="00A5484F"/>
    <w:rsid w:val="00A60EC2"/>
    <w:rsid w:val="00A6513F"/>
    <w:rsid w:val="00A7286F"/>
    <w:rsid w:val="00A84611"/>
    <w:rsid w:val="00A90131"/>
    <w:rsid w:val="00A948D5"/>
    <w:rsid w:val="00AA076C"/>
    <w:rsid w:val="00AB02E0"/>
    <w:rsid w:val="00AB20F8"/>
    <w:rsid w:val="00AB52F9"/>
    <w:rsid w:val="00AB7DC5"/>
    <w:rsid w:val="00AC6C43"/>
    <w:rsid w:val="00AD4EBB"/>
    <w:rsid w:val="00AD62F7"/>
    <w:rsid w:val="00AE3A0B"/>
    <w:rsid w:val="00AE48BE"/>
    <w:rsid w:val="00AF185F"/>
    <w:rsid w:val="00AF5579"/>
    <w:rsid w:val="00B07F66"/>
    <w:rsid w:val="00B15352"/>
    <w:rsid w:val="00B17DB9"/>
    <w:rsid w:val="00B17FA1"/>
    <w:rsid w:val="00B24A4E"/>
    <w:rsid w:val="00B30ABF"/>
    <w:rsid w:val="00B30F5F"/>
    <w:rsid w:val="00B45D55"/>
    <w:rsid w:val="00B66891"/>
    <w:rsid w:val="00B66C4D"/>
    <w:rsid w:val="00B715BE"/>
    <w:rsid w:val="00B76CDE"/>
    <w:rsid w:val="00B77295"/>
    <w:rsid w:val="00B83DC7"/>
    <w:rsid w:val="00B83F1F"/>
    <w:rsid w:val="00B93317"/>
    <w:rsid w:val="00B97A61"/>
    <w:rsid w:val="00BA055F"/>
    <w:rsid w:val="00BC2124"/>
    <w:rsid w:val="00BD7465"/>
    <w:rsid w:val="00BE350D"/>
    <w:rsid w:val="00BF34EE"/>
    <w:rsid w:val="00C027FC"/>
    <w:rsid w:val="00C16FAC"/>
    <w:rsid w:val="00C3207E"/>
    <w:rsid w:val="00C37DD7"/>
    <w:rsid w:val="00C469FE"/>
    <w:rsid w:val="00C53453"/>
    <w:rsid w:val="00C635CB"/>
    <w:rsid w:val="00C63DCC"/>
    <w:rsid w:val="00C7320E"/>
    <w:rsid w:val="00CA20A1"/>
    <w:rsid w:val="00CA22C3"/>
    <w:rsid w:val="00CA3A93"/>
    <w:rsid w:val="00CD1C39"/>
    <w:rsid w:val="00CD56BF"/>
    <w:rsid w:val="00CD7498"/>
    <w:rsid w:val="00CE171A"/>
    <w:rsid w:val="00CE4CCE"/>
    <w:rsid w:val="00CF1969"/>
    <w:rsid w:val="00D04D25"/>
    <w:rsid w:val="00D06D60"/>
    <w:rsid w:val="00D113E7"/>
    <w:rsid w:val="00D13D59"/>
    <w:rsid w:val="00D2629C"/>
    <w:rsid w:val="00D31A04"/>
    <w:rsid w:val="00D477BE"/>
    <w:rsid w:val="00D561B0"/>
    <w:rsid w:val="00D56A87"/>
    <w:rsid w:val="00D577AA"/>
    <w:rsid w:val="00D63365"/>
    <w:rsid w:val="00D6487D"/>
    <w:rsid w:val="00D81E64"/>
    <w:rsid w:val="00D84101"/>
    <w:rsid w:val="00D84480"/>
    <w:rsid w:val="00D86873"/>
    <w:rsid w:val="00D94C5F"/>
    <w:rsid w:val="00DA01BE"/>
    <w:rsid w:val="00DA6DDD"/>
    <w:rsid w:val="00DB4087"/>
    <w:rsid w:val="00DC01CB"/>
    <w:rsid w:val="00DD0556"/>
    <w:rsid w:val="00DD0B5B"/>
    <w:rsid w:val="00DD49DD"/>
    <w:rsid w:val="00DE609F"/>
    <w:rsid w:val="00DF5E46"/>
    <w:rsid w:val="00E13964"/>
    <w:rsid w:val="00E3077C"/>
    <w:rsid w:val="00E35343"/>
    <w:rsid w:val="00E4121E"/>
    <w:rsid w:val="00E53B25"/>
    <w:rsid w:val="00E620E8"/>
    <w:rsid w:val="00E62201"/>
    <w:rsid w:val="00E65B7D"/>
    <w:rsid w:val="00E70664"/>
    <w:rsid w:val="00E817B7"/>
    <w:rsid w:val="00E81B67"/>
    <w:rsid w:val="00E97F84"/>
    <w:rsid w:val="00EA0820"/>
    <w:rsid w:val="00EA10B3"/>
    <w:rsid w:val="00EA4F25"/>
    <w:rsid w:val="00EA7379"/>
    <w:rsid w:val="00EB1070"/>
    <w:rsid w:val="00EC51A4"/>
    <w:rsid w:val="00EC5D91"/>
    <w:rsid w:val="00ED238C"/>
    <w:rsid w:val="00EF0288"/>
    <w:rsid w:val="00EF4E60"/>
    <w:rsid w:val="00F003E6"/>
    <w:rsid w:val="00F07341"/>
    <w:rsid w:val="00F270D2"/>
    <w:rsid w:val="00F328F4"/>
    <w:rsid w:val="00F50AA7"/>
    <w:rsid w:val="00F53D9A"/>
    <w:rsid w:val="00F62C29"/>
    <w:rsid w:val="00F71640"/>
    <w:rsid w:val="00F75FE0"/>
    <w:rsid w:val="00F803D8"/>
    <w:rsid w:val="00F80C05"/>
    <w:rsid w:val="00F83BEC"/>
    <w:rsid w:val="00FA2A71"/>
    <w:rsid w:val="00FA598C"/>
    <w:rsid w:val="00FB1DAC"/>
    <w:rsid w:val="00FB628A"/>
    <w:rsid w:val="00FB63E8"/>
    <w:rsid w:val="00FC31F2"/>
    <w:rsid w:val="00FC3FD5"/>
    <w:rsid w:val="00FE354F"/>
    <w:rsid w:val="00FE5D42"/>
    <w:rsid w:val="00FE788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0E6188"/>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numbering" w:customStyle="1" w:styleId="Brezseznama1">
    <w:name w:val="Brez seznama1"/>
    <w:next w:val="Brezseznama"/>
    <w:uiPriority w:val="99"/>
    <w:semiHidden/>
    <w:unhideWhenUsed/>
    <w:rsid w:val="000A3CCC"/>
  </w:style>
  <w:style w:type="paragraph" w:styleId="Sprotnaopomba-besedilo">
    <w:name w:val="footnote text"/>
    <w:basedOn w:val="Navaden"/>
    <w:link w:val="Sprotnaopomba-besediloZnak"/>
    <w:uiPriority w:val="99"/>
    <w:unhideWhenUsed/>
    <w:rsid w:val="000A3CC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0A3CCC"/>
    <w:rPr>
      <w:sz w:val="20"/>
      <w:szCs w:val="20"/>
    </w:rPr>
  </w:style>
  <w:style w:type="character" w:styleId="Sprotnaopomba-sklic">
    <w:name w:val="footnote reference"/>
    <w:basedOn w:val="Privzetapisavaodstavka"/>
    <w:uiPriority w:val="99"/>
    <w:semiHidden/>
    <w:unhideWhenUsed/>
    <w:rsid w:val="000A3CCC"/>
    <w:rPr>
      <w:vertAlign w:val="superscript"/>
    </w:rPr>
  </w:style>
  <w:style w:type="paragraph" w:styleId="Glava">
    <w:name w:val="header"/>
    <w:basedOn w:val="Navaden"/>
    <w:link w:val="GlavaZnak"/>
    <w:uiPriority w:val="99"/>
    <w:unhideWhenUsed/>
    <w:rsid w:val="000A3CCC"/>
    <w:pPr>
      <w:tabs>
        <w:tab w:val="center" w:pos="4536"/>
        <w:tab w:val="right" w:pos="9072"/>
      </w:tabs>
      <w:spacing w:after="0" w:line="240" w:lineRule="auto"/>
    </w:pPr>
  </w:style>
  <w:style w:type="character" w:customStyle="1" w:styleId="GlavaZnak">
    <w:name w:val="Glava Znak"/>
    <w:basedOn w:val="Privzetapisavaodstavka"/>
    <w:link w:val="Glava"/>
    <w:uiPriority w:val="99"/>
    <w:rsid w:val="000A3CCC"/>
  </w:style>
  <w:style w:type="paragraph" w:styleId="Noga">
    <w:name w:val="footer"/>
    <w:basedOn w:val="Navaden"/>
    <w:link w:val="NogaZnak"/>
    <w:uiPriority w:val="99"/>
    <w:unhideWhenUsed/>
    <w:rsid w:val="000A3CCC"/>
    <w:pPr>
      <w:tabs>
        <w:tab w:val="center" w:pos="4536"/>
        <w:tab w:val="right" w:pos="9072"/>
      </w:tabs>
      <w:spacing w:after="0" w:line="240" w:lineRule="auto"/>
    </w:pPr>
  </w:style>
  <w:style w:type="character" w:customStyle="1" w:styleId="NogaZnak">
    <w:name w:val="Noga Znak"/>
    <w:basedOn w:val="Privzetapisavaodstavka"/>
    <w:link w:val="Noga"/>
    <w:uiPriority w:val="99"/>
    <w:rsid w:val="000A3CCC"/>
  </w:style>
  <w:style w:type="character" w:styleId="Hiperpovezava">
    <w:name w:val="Hyperlink"/>
    <w:basedOn w:val="Privzetapisavaodstavka"/>
    <w:uiPriority w:val="99"/>
    <w:unhideWhenUsed/>
    <w:rsid w:val="000A3CCC"/>
    <w:rPr>
      <w:color w:val="0563C1" w:themeColor="hyperlink"/>
      <w:u w:val="single"/>
    </w:rPr>
  </w:style>
  <w:style w:type="table" w:styleId="Tabela-mrea">
    <w:name w:val="Table Grid"/>
    <w:basedOn w:val="Navadnatabela"/>
    <w:uiPriority w:val="39"/>
    <w:rsid w:val="000A3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tavekseznama">
    <w:name w:val="List Paragraph"/>
    <w:basedOn w:val="Navaden"/>
    <w:uiPriority w:val="34"/>
    <w:qFormat/>
    <w:rsid w:val="000A3CCC"/>
    <w:pPr>
      <w:ind w:left="720"/>
      <w:contextualSpacing/>
    </w:pPr>
  </w:style>
  <w:style w:type="paragraph" w:styleId="Besedilooblaka">
    <w:name w:val="Balloon Text"/>
    <w:basedOn w:val="Navaden"/>
    <w:link w:val="BesedilooblakaZnak"/>
    <w:uiPriority w:val="99"/>
    <w:semiHidden/>
    <w:unhideWhenUsed/>
    <w:rsid w:val="00D84480"/>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84480"/>
    <w:rPr>
      <w:rFonts w:ascii="Segoe UI" w:hAnsi="Segoe UI" w:cs="Segoe UI"/>
      <w:sz w:val="18"/>
      <w:szCs w:val="18"/>
    </w:rPr>
  </w:style>
  <w:style w:type="character" w:styleId="Komentar-sklic">
    <w:name w:val="annotation reference"/>
    <w:basedOn w:val="Privzetapisavaodstavka"/>
    <w:uiPriority w:val="99"/>
    <w:semiHidden/>
    <w:unhideWhenUsed/>
    <w:rsid w:val="00467DBF"/>
    <w:rPr>
      <w:sz w:val="16"/>
      <w:szCs w:val="16"/>
    </w:rPr>
  </w:style>
  <w:style w:type="paragraph" w:styleId="Komentar-besedilo">
    <w:name w:val="annotation text"/>
    <w:basedOn w:val="Navaden"/>
    <w:link w:val="Komentar-besediloZnak"/>
    <w:uiPriority w:val="99"/>
    <w:semiHidden/>
    <w:unhideWhenUsed/>
    <w:rsid w:val="00467DBF"/>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467DBF"/>
    <w:rPr>
      <w:sz w:val="20"/>
      <w:szCs w:val="20"/>
    </w:rPr>
  </w:style>
  <w:style w:type="paragraph" w:styleId="Zadevakomentarja">
    <w:name w:val="annotation subject"/>
    <w:basedOn w:val="Komentar-besedilo"/>
    <w:next w:val="Komentar-besedilo"/>
    <w:link w:val="ZadevakomentarjaZnak"/>
    <w:uiPriority w:val="99"/>
    <w:semiHidden/>
    <w:unhideWhenUsed/>
    <w:rsid w:val="00467DBF"/>
    <w:rPr>
      <w:b/>
      <w:bCs/>
    </w:rPr>
  </w:style>
  <w:style w:type="character" w:customStyle="1" w:styleId="ZadevakomentarjaZnak">
    <w:name w:val="Zadeva komentarja Znak"/>
    <w:basedOn w:val="Komentar-besediloZnak"/>
    <w:link w:val="Zadevakomentarja"/>
    <w:uiPriority w:val="99"/>
    <w:semiHidden/>
    <w:rsid w:val="00467DBF"/>
    <w:rPr>
      <w:b/>
      <w:bCs/>
      <w:sz w:val="20"/>
      <w:szCs w:val="20"/>
    </w:rPr>
  </w:style>
</w:styles>
</file>

<file path=word/webSettings.xml><?xml version="1.0" encoding="utf-8"?>
<w:webSettings xmlns:r="http://schemas.openxmlformats.org/officeDocument/2006/relationships" xmlns:w="http://schemas.openxmlformats.org/wordprocessingml/2006/main">
  <w:divs>
    <w:div w:id="8645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DF2F0C6-2F0F-4FB9-BCFD-D76EA0B9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11442</Words>
  <Characters>64996</Characters>
  <Application>Microsoft Office Word</Application>
  <DocSecurity>0</DocSecurity>
  <Lines>1083</Lines>
  <Paragraphs>97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76341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Smiljanič</dc:creator>
  <cp:lastModifiedBy>Filip</cp:lastModifiedBy>
  <cp:revision>3</cp:revision>
  <dcterms:created xsi:type="dcterms:W3CDTF">2020-11-23T11:26:00Z</dcterms:created>
  <dcterms:modified xsi:type="dcterms:W3CDTF">2020-11-23T11:27:00Z</dcterms:modified>
</cp:coreProperties>
</file>