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6653E6" w14:textId="36D4D453" w:rsidR="00CE4289" w:rsidRPr="00CE4289" w:rsidRDefault="00CE4289" w:rsidP="00CE4289">
      <w:pPr>
        <w:spacing w:after="0" w:line="360" w:lineRule="auto"/>
        <w:ind w:firstLine="709"/>
        <w:jc w:val="center"/>
        <w:rPr>
          <w:rFonts w:ascii="Times New Roman" w:hAnsi="Times New Roman" w:cs="Times New Roman"/>
          <w:sz w:val="20"/>
          <w:szCs w:val="20"/>
        </w:rPr>
      </w:pPr>
      <w:r w:rsidRPr="00CE4289">
        <w:rPr>
          <w:rFonts w:ascii="Times New Roman" w:hAnsi="Times New Roman" w:cs="Times New Roman"/>
          <w:bCs/>
          <w:sz w:val="20"/>
          <w:szCs w:val="20"/>
        </w:rPr>
        <w:t>1.01</w:t>
      </w:r>
      <w:r>
        <w:rPr>
          <w:rFonts w:ascii="Times New Roman" w:hAnsi="Times New Roman" w:cs="Times New Roman"/>
          <w:bCs/>
          <w:sz w:val="20"/>
          <w:szCs w:val="20"/>
        </w:rPr>
        <w:t xml:space="preserve">      </w:t>
      </w:r>
      <w:r w:rsidRPr="00CE4289">
        <w:rPr>
          <w:rFonts w:ascii="Times New Roman" w:hAnsi="Times New Roman" w:cs="Times New Roman"/>
          <w:bCs/>
          <w:sz w:val="20"/>
          <w:szCs w:val="20"/>
        </w:rPr>
        <w:t xml:space="preserve">                                </w:t>
      </w:r>
      <w:r w:rsidRPr="00CE4289">
        <w:rPr>
          <w:rFonts w:ascii="Times New Roman" w:hAnsi="Times New Roman" w:cs="Times New Roman"/>
          <w:bCs/>
          <w:sz w:val="20"/>
          <w:szCs w:val="20"/>
        </w:rPr>
        <w:t xml:space="preserve">                          </w:t>
      </w:r>
      <w:r w:rsidRPr="00CE4289">
        <w:rPr>
          <w:rFonts w:ascii="Times New Roman" w:hAnsi="Times New Roman" w:cs="Times New Roman"/>
          <w:bCs/>
          <w:sz w:val="20"/>
          <w:szCs w:val="20"/>
        </w:rPr>
        <w:t xml:space="preserve">                                      </w:t>
      </w:r>
      <w:hyperlink r:id="rId8" w:history="1">
        <w:r w:rsidRPr="00CE4289">
          <w:rPr>
            <w:rStyle w:val="Hiperpovezava"/>
            <w:rFonts w:ascii="Times New Roman" w:hAnsi="Times New Roman" w:cs="Times New Roman"/>
            <w:color w:val="auto"/>
            <w:sz w:val="20"/>
            <w:szCs w:val="20"/>
            <w:u w:val="none"/>
          </w:rPr>
          <w:t>https://doi.org/10.51663/pnz.61.3</w:t>
        </w:r>
      </w:hyperlink>
      <w:r w:rsidRPr="00CE4289">
        <w:rPr>
          <w:rFonts w:ascii="Times New Roman" w:hAnsi="Times New Roman" w:cs="Times New Roman"/>
          <w:sz w:val="20"/>
          <w:szCs w:val="20"/>
        </w:rPr>
        <w:t>.??</w:t>
      </w:r>
    </w:p>
    <w:p w14:paraId="401C306F" w14:textId="77777777" w:rsidR="00CE4289" w:rsidRDefault="00CE4289" w:rsidP="00360087">
      <w:pPr>
        <w:ind w:firstLine="567"/>
        <w:jc w:val="center"/>
        <w:rPr>
          <w:rFonts w:ascii="Times New Roman" w:hAnsi="Times New Roman" w:cs="Times New Roman"/>
          <w:sz w:val="24"/>
          <w:szCs w:val="24"/>
        </w:rPr>
      </w:pPr>
    </w:p>
    <w:p w14:paraId="40E3C55E" w14:textId="4D188110" w:rsidR="000E7262" w:rsidRDefault="000E7262" w:rsidP="00360087">
      <w:pPr>
        <w:ind w:firstLine="567"/>
        <w:jc w:val="center"/>
        <w:rPr>
          <w:rFonts w:ascii="Times New Roman" w:hAnsi="Times New Roman" w:cs="Times New Roman"/>
          <w:b/>
          <w:bCs/>
          <w:sz w:val="32"/>
          <w:szCs w:val="32"/>
        </w:rPr>
      </w:pPr>
      <w:r w:rsidRPr="00975C67">
        <w:rPr>
          <w:rFonts w:ascii="Times New Roman" w:hAnsi="Times New Roman" w:cs="Times New Roman"/>
          <w:sz w:val="24"/>
          <w:szCs w:val="24"/>
        </w:rPr>
        <w:t>Urška Bratož</w:t>
      </w:r>
      <w:r>
        <w:rPr>
          <w:rStyle w:val="Sprotnaopomba-sklic"/>
          <w:rFonts w:ascii="Times New Roman" w:hAnsi="Times New Roman" w:cs="Times New Roman"/>
          <w:sz w:val="24"/>
          <w:szCs w:val="24"/>
        </w:rPr>
        <w:footnoteReference w:customMarkFollows="1" w:id="1"/>
        <w:t>*</w:t>
      </w:r>
      <w:r w:rsidRPr="00975C67">
        <w:rPr>
          <w:rFonts w:ascii="Times New Roman" w:hAnsi="Times New Roman" w:cs="Times New Roman"/>
          <w:b/>
          <w:bCs/>
          <w:sz w:val="32"/>
          <w:szCs w:val="32"/>
        </w:rPr>
        <w:t xml:space="preserve"> </w:t>
      </w:r>
    </w:p>
    <w:p w14:paraId="2FD52C1F" w14:textId="77777777" w:rsidR="00B436B0" w:rsidRDefault="00BF44C1" w:rsidP="00B436B0">
      <w:pPr>
        <w:spacing w:after="0" w:line="360" w:lineRule="auto"/>
        <w:ind w:firstLine="709"/>
        <w:jc w:val="center"/>
        <w:rPr>
          <w:rFonts w:ascii="Times New Roman" w:hAnsi="Times New Roman" w:cs="Times New Roman"/>
          <w:b/>
          <w:bCs/>
          <w:sz w:val="32"/>
          <w:szCs w:val="32"/>
        </w:rPr>
      </w:pPr>
      <w:r w:rsidRPr="00975C67">
        <w:rPr>
          <w:rFonts w:ascii="Times New Roman" w:hAnsi="Times New Roman" w:cs="Times New Roman"/>
          <w:b/>
          <w:bCs/>
          <w:sz w:val="32"/>
          <w:szCs w:val="32"/>
        </w:rPr>
        <w:t>»</w:t>
      </w:r>
      <w:r w:rsidRPr="00975C67">
        <w:rPr>
          <w:rFonts w:ascii="Times New Roman" w:hAnsi="Times New Roman" w:cs="Times New Roman"/>
          <w:b/>
          <w:bCs/>
          <w:i/>
          <w:iCs/>
          <w:sz w:val="32"/>
          <w:szCs w:val="32"/>
        </w:rPr>
        <w:t>Provvidenze, dirette a potenziare le forze vitali della popolazione italiana</w:t>
      </w:r>
      <w:r w:rsidRPr="00975C67">
        <w:rPr>
          <w:rFonts w:ascii="Times New Roman" w:hAnsi="Times New Roman" w:cs="Times New Roman"/>
          <w:b/>
          <w:bCs/>
          <w:sz w:val="32"/>
          <w:szCs w:val="32"/>
        </w:rPr>
        <w:t xml:space="preserve">«: stiske ljudi in fašistična socialna </w:t>
      </w:r>
    </w:p>
    <w:p w14:paraId="06ECBB14" w14:textId="0D3A105D" w:rsidR="00BF44C1" w:rsidRPr="00975C67" w:rsidRDefault="00BF44C1" w:rsidP="00B436B0">
      <w:pPr>
        <w:spacing w:after="0" w:line="360" w:lineRule="auto"/>
        <w:ind w:firstLine="709"/>
        <w:jc w:val="center"/>
        <w:rPr>
          <w:rFonts w:ascii="Times New Roman" w:hAnsi="Times New Roman" w:cs="Times New Roman"/>
          <w:b/>
          <w:bCs/>
          <w:sz w:val="32"/>
          <w:szCs w:val="32"/>
        </w:rPr>
      </w:pPr>
      <w:r w:rsidRPr="00975C67">
        <w:rPr>
          <w:rFonts w:ascii="Times New Roman" w:hAnsi="Times New Roman" w:cs="Times New Roman"/>
          <w:b/>
          <w:bCs/>
          <w:sz w:val="32"/>
          <w:szCs w:val="32"/>
        </w:rPr>
        <w:t>politika v Izoli med obema vojnama</w:t>
      </w:r>
      <w:r w:rsidR="00B436B0">
        <w:rPr>
          <w:rFonts w:ascii="Times New Roman" w:hAnsi="Times New Roman" w:cs="Times New Roman"/>
          <w:b/>
          <w:bCs/>
          <w:sz w:val="32"/>
          <w:szCs w:val="32"/>
        </w:rPr>
        <w:t>**</w:t>
      </w:r>
    </w:p>
    <w:p w14:paraId="6C1B61D6" w14:textId="338C1185" w:rsidR="00823561" w:rsidRPr="00975C67" w:rsidRDefault="00823561" w:rsidP="00360087">
      <w:pPr>
        <w:spacing w:after="0" w:line="240" w:lineRule="auto"/>
        <w:ind w:firstLine="567"/>
        <w:jc w:val="center"/>
        <w:rPr>
          <w:rFonts w:ascii="Times New Roman" w:hAnsi="Times New Roman" w:cs="Times New Roman"/>
          <w:sz w:val="24"/>
          <w:szCs w:val="24"/>
        </w:rPr>
      </w:pPr>
    </w:p>
    <w:p w14:paraId="32EA1581" w14:textId="12576C30" w:rsidR="00823561" w:rsidRPr="00975C67" w:rsidRDefault="00823561" w:rsidP="00360087">
      <w:pPr>
        <w:ind w:firstLine="567"/>
        <w:rPr>
          <w:rFonts w:ascii="Times New Roman" w:hAnsi="Times New Roman" w:cs="Times New Roman"/>
          <w:sz w:val="24"/>
          <w:szCs w:val="24"/>
        </w:rPr>
      </w:pPr>
    </w:p>
    <w:p w14:paraId="36BA7C36" w14:textId="77777777" w:rsidR="008C1C46" w:rsidRPr="00B436B0" w:rsidRDefault="008C1C46" w:rsidP="00B436B0">
      <w:pPr>
        <w:jc w:val="center"/>
        <w:rPr>
          <w:rFonts w:ascii="Times New Roman" w:hAnsi="Times New Roman" w:cs="Times New Roman"/>
          <w:b/>
          <w:iCs/>
          <w:sz w:val="24"/>
          <w:szCs w:val="20"/>
        </w:rPr>
      </w:pPr>
      <w:r w:rsidRPr="00B436B0">
        <w:rPr>
          <w:rFonts w:ascii="Times New Roman" w:hAnsi="Times New Roman" w:cs="Times New Roman"/>
          <w:b/>
          <w:iCs/>
          <w:sz w:val="24"/>
          <w:szCs w:val="20"/>
        </w:rPr>
        <w:t>IZVLEČEK</w:t>
      </w:r>
    </w:p>
    <w:p w14:paraId="2B3BE508" w14:textId="1F88E533" w:rsidR="008C1C46" w:rsidRPr="00705A9D" w:rsidRDefault="008C1C46" w:rsidP="00360087">
      <w:pPr>
        <w:spacing w:after="0" w:line="360" w:lineRule="auto"/>
        <w:ind w:firstLine="567"/>
        <w:jc w:val="both"/>
        <w:rPr>
          <w:rFonts w:ascii="Times New Roman" w:hAnsi="Times New Roman" w:cs="Times New Roman"/>
          <w:i/>
          <w:iCs/>
          <w:sz w:val="20"/>
          <w:szCs w:val="20"/>
        </w:rPr>
      </w:pPr>
      <w:r w:rsidRPr="00705A9D">
        <w:rPr>
          <w:rFonts w:ascii="Times New Roman" w:hAnsi="Times New Roman" w:cs="Times New Roman"/>
          <w:i/>
          <w:iCs/>
          <w:sz w:val="20"/>
          <w:szCs w:val="20"/>
        </w:rPr>
        <w:t xml:space="preserve">V prispevku je opazovano reševanje socialnih vprašanj v obdobju med obema vojnama (ki je za Primorsko pomenilo tudi prehod v spremenjen socialni sistem zaradi zamenjave politične oblasti), in sicer na primeru Izole, kjer so se italijanske politike morale vgraditi v dotedanje socialne sisteme, po vzponu fašizma še posebej skozi oblikovanje posebnih državnih entitet na področju socialnega skrbstva. </w:t>
      </w:r>
    </w:p>
    <w:p w14:paraId="33CE2D56" w14:textId="259D7692" w:rsidR="008C1C46" w:rsidRPr="00705A9D" w:rsidRDefault="008C1C46" w:rsidP="00360087">
      <w:pPr>
        <w:spacing w:after="0" w:line="360" w:lineRule="auto"/>
        <w:ind w:firstLine="567"/>
        <w:jc w:val="both"/>
        <w:rPr>
          <w:rFonts w:ascii="Times New Roman" w:hAnsi="Times New Roman" w:cs="Times New Roman"/>
          <w:i/>
          <w:iCs/>
          <w:sz w:val="20"/>
          <w:szCs w:val="20"/>
        </w:rPr>
      </w:pPr>
      <w:r w:rsidRPr="00705A9D">
        <w:rPr>
          <w:rFonts w:ascii="Times New Roman" w:hAnsi="Times New Roman" w:cs="Times New Roman"/>
          <w:i/>
          <w:iCs/>
          <w:sz w:val="20"/>
          <w:szCs w:val="20"/>
        </w:rPr>
        <w:t xml:space="preserve">Na primerih eksistenčnih stisk iz izolske stvarnosti je mogoče identificirati nekatere najranljivejše skupine prebivalstva, ki so bile deležne pogosto tudi več različnih oblik podpore hkrati, da bi vsaj za omejen čas rešile svojo materialno stisko. V prispevku je posebej predstavljeno tudi prepletanje fašistične ideologije s socialno in demografsko problematiko, saj je država reševanje te razumela kot sredstvo za pridobivanje vojaške in politične moči. </w:t>
      </w:r>
    </w:p>
    <w:p w14:paraId="07AE1662" w14:textId="77777777" w:rsidR="008C1C46" w:rsidRPr="00705A9D" w:rsidRDefault="008C1C46" w:rsidP="00360087">
      <w:pPr>
        <w:ind w:firstLine="567"/>
        <w:jc w:val="both"/>
        <w:rPr>
          <w:rFonts w:ascii="Times New Roman" w:hAnsi="Times New Roman" w:cs="Times New Roman"/>
          <w:i/>
          <w:iCs/>
          <w:sz w:val="20"/>
          <w:szCs w:val="20"/>
        </w:rPr>
      </w:pPr>
    </w:p>
    <w:p w14:paraId="3C9D74C9" w14:textId="77777777" w:rsidR="008C1C46" w:rsidRPr="00705A9D" w:rsidRDefault="008C1C46" w:rsidP="00360087">
      <w:pPr>
        <w:ind w:firstLine="567"/>
        <w:rPr>
          <w:rFonts w:ascii="Times New Roman" w:hAnsi="Times New Roman" w:cs="Times New Roman"/>
          <w:i/>
          <w:iCs/>
          <w:sz w:val="20"/>
          <w:szCs w:val="20"/>
        </w:rPr>
      </w:pPr>
      <w:r w:rsidRPr="00705A9D">
        <w:rPr>
          <w:rFonts w:ascii="Times New Roman" w:hAnsi="Times New Roman" w:cs="Times New Roman"/>
          <w:i/>
          <w:iCs/>
          <w:sz w:val="20"/>
          <w:szCs w:val="20"/>
        </w:rPr>
        <w:t>Ključne besede: fašizem, socialne politike, pronatalizem, Izola, ONMI, UFFN, ECA</w:t>
      </w:r>
    </w:p>
    <w:p w14:paraId="6A3612C0" w14:textId="77777777" w:rsidR="008C1C46" w:rsidRPr="00705A9D" w:rsidRDefault="008C1C46" w:rsidP="00360087">
      <w:pPr>
        <w:ind w:firstLine="567"/>
        <w:rPr>
          <w:rFonts w:ascii="Times New Roman" w:hAnsi="Times New Roman" w:cs="Times New Roman"/>
        </w:rPr>
      </w:pPr>
    </w:p>
    <w:p w14:paraId="250621C3" w14:textId="77777777" w:rsidR="000261DE" w:rsidRPr="00BE1EA4" w:rsidRDefault="000261DE" w:rsidP="00360087">
      <w:pPr>
        <w:spacing w:after="0" w:line="276" w:lineRule="auto"/>
        <w:ind w:firstLine="567"/>
        <w:jc w:val="center"/>
        <w:rPr>
          <w:rFonts w:ascii="Times New Roman" w:hAnsi="Times New Roman" w:cs="Times New Roman"/>
          <w:sz w:val="24"/>
        </w:rPr>
      </w:pPr>
    </w:p>
    <w:p w14:paraId="7B50A85F" w14:textId="77777777" w:rsidR="000261DE" w:rsidRPr="00B436B0" w:rsidRDefault="000261DE" w:rsidP="00B436B0">
      <w:pPr>
        <w:spacing w:line="276" w:lineRule="auto"/>
        <w:jc w:val="center"/>
        <w:rPr>
          <w:rFonts w:ascii="Times New Roman" w:hAnsi="Times New Roman" w:cs="Times New Roman"/>
          <w:b/>
          <w:iCs/>
          <w:sz w:val="24"/>
          <w:lang w:val="it-IT"/>
        </w:rPr>
      </w:pPr>
      <w:r w:rsidRPr="00B436B0">
        <w:rPr>
          <w:rFonts w:ascii="Times New Roman" w:hAnsi="Times New Roman" w:cs="Times New Roman"/>
          <w:b/>
          <w:iCs/>
          <w:sz w:val="24"/>
          <w:lang w:val="it-IT"/>
        </w:rPr>
        <w:t>ABSTRACT</w:t>
      </w:r>
    </w:p>
    <w:p w14:paraId="774A021D" w14:textId="74756AB1" w:rsidR="000261DE" w:rsidRPr="00BE1EA4" w:rsidRDefault="000261DE" w:rsidP="00360087">
      <w:pPr>
        <w:spacing w:line="276" w:lineRule="auto"/>
        <w:ind w:firstLine="567"/>
        <w:jc w:val="center"/>
        <w:rPr>
          <w:rFonts w:ascii="Times New Roman" w:hAnsi="Times New Roman" w:cs="Times New Roman"/>
          <w:bCs/>
          <w:sz w:val="24"/>
        </w:rPr>
      </w:pPr>
      <w:r w:rsidRPr="00BE1EA4">
        <w:rPr>
          <w:rFonts w:ascii="Times New Roman" w:hAnsi="Times New Roman" w:cs="Times New Roman"/>
          <w:bCs/>
          <w:sz w:val="24"/>
          <w:lang w:val="it-IT"/>
        </w:rPr>
        <w:t>“</w:t>
      </w:r>
      <w:r w:rsidRPr="00BE1EA4">
        <w:rPr>
          <w:rFonts w:ascii="Times New Roman" w:hAnsi="Times New Roman" w:cs="Times New Roman"/>
          <w:bCs/>
          <w:i/>
          <w:iCs/>
          <w:sz w:val="24"/>
          <w:lang w:val="it-IT"/>
        </w:rPr>
        <w:t>PROVVIDENZE, DIRETTE A POTENZIARE LE FORZE VITALI DELLA POPOLAZIONE ITALIANA</w:t>
      </w:r>
      <w:r w:rsidRPr="00BE1EA4">
        <w:rPr>
          <w:rFonts w:ascii="Times New Roman" w:hAnsi="Times New Roman" w:cs="Times New Roman"/>
          <w:bCs/>
          <w:sz w:val="24"/>
          <w:lang w:val="it-IT"/>
        </w:rPr>
        <w:t>”:</w:t>
      </w:r>
      <w:r w:rsidRPr="00BE1EA4">
        <w:rPr>
          <w:rFonts w:ascii="Times New Roman" w:hAnsi="Times New Roman" w:cs="Times New Roman"/>
          <w:bCs/>
          <w:iCs/>
          <w:sz w:val="24"/>
          <w:lang w:val="it-IT"/>
        </w:rPr>
        <w:t xml:space="preserve"> PEOPLE’S HARDSHIPS AND THE FASCIST SOCIAL POLICY </w:t>
      </w:r>
      <w:r w:rsidRPr="00BE1EA4">
        <w:rPr>
          <w:rFonts w:ascii="Times New Roman" w:hAnsi="Times New Roman" w:cs="Times New Roman"/>
          <w:bCs/>
          <w:sz w:val="24"/>
          <w:lang w:val="it-IT"/>
        </w:rPr>
        <w:t>IN</w:t>
      </w:r>
      <w:r w:rsidRPr="00BE1EA4">
        <w:rPr>
          <w:rFonts w:ascii="Times New Roman" w:hAnsi="Times New Roman" w:cs="Times New Roman"/>
          <w:bCs/>
          <w:iCs/>
          <w:sz w:val="24"/>
          <w:lang w:val="it-IT"/>
        </w:rPr>
        <w:t xml:space="preserve"> IZOLA IN THE INTERWAR PERIOD</w:t>
      </w:r>
    </w:p>
    <w:p w14:paraId="6D400F4A" w14:textId="77777777" w:rsidR="000261DE" w:rsidRPr="00BE1EA4" w:rsidRDefault="000261DE" w:rsidP="00360087">
      <w:pPr>
        <w:spacing w:after="0" w:line="276" w:lineRule="auto"/>
        <w:ind w:firstLine="567"/>
        <w:jc w:val="both"/>
        <w:rPr>
          <w:rFonts w:ascii="Times New Roman" w:hAnsi="Times New Roman" w:cs="Times New Roman"/>
          <w:i/>
          <w:iCs/>
          <w:sz w:val="20"/>
        </w:rPr>
      </w:pPr>
      <w:proofErr w:type="gramStart"/>
      <w:r w:rsidRPr="00BE1EA4">
        <w:rPr>
          <w:rFonts w:ascii="Times New Roman" w:hAnsi="Times New Roman" w:cs="Times New Roman"/>
          <w:i/>
          <w:iCs/>
          <w:sz w:val="20"/>
          <w:lang w:val="en-GB"/>
        </w:rPr>
        <w:t>The present contribution looks at how the social issues were addressed in the interwar period (which, in the case of the Slovenian Littoral, also involved a transition to a different social system due to the change in the political regime), using the example of Izola, where the Italian policies had to be integrated into the existing social systems, in particular through the creation of special state entities in the field of social welfare after the rise of fascism.</w:t>
      </w:r>
      <w:proofErr w:type="gramEnd"/>
      <w:r w:rsidRPr="00BE1EA4">
        <w:rPr>
          <w:rFonts w:ascii="Times New Roman" w:hAnsi="Times New Roman" w:cs="Times New Roman"/>
          <w:i/>
          <w:iCs/>
          <w:sz w:val="20"/>
        </w:rPr>
        <w:t xml:space="preserve"> </w:t>
      </w:r>
    </w:p>
    <w:p w14:paraId="6B60CA98" w14:textId="6F527ADE" w:rsidR="00B436B0" w:rsidRDefault="000261DE" w:rsidP="00B436B0">
      <w:pPr>
        <w:spacing w:after="0" w:line="276" w:lineRule="auto"/>
        <w:ind w:firstLine="567"/>
        <w:jc w:val="both"/>
        <w:rPr>
          <w:rFonts w:ascii="Times New Roman" w:hAnsi="Times New Roman" w:cs="Times New Roman"/>
          <w:i/>
          <w:iCs/>
          <w:sz w:val="20"/>
        </w:rPr>
      </w:pPr>
      <w:r w:rsidRPr="00BE1EA4">
        <w:rPr>
          <w:rFonts w:ascii="Times New Roman" w:hAnsi="Times New Roman" w:cs="Times New Roman"/>
          <w:i/>
          <w:iCs/>
          <w:sz w:val="20"/>
          <w:lang w:val="en-GB"/>
        </w:rPr>
        <w:t xml:space="preserve">The examples of subsistence hardships in Izola </w:t>
      </w:r>
      <w:proofErr w:type="gramStart"/>
      <w:r w:rsidRPr="00BE1EA4">
        <w:rPr>
          <w:rFonts w:ascii="Times New Roman" w:hAnsi="Times New Roman" w:cs="Times New Roman"/>
          <w:i/>
          <w:iCs/>
          <w:sz w:val="20"/>
          <w:lang w:val="en-GB"/>
        </w:rPr>
        <w:t>can be used</w:t>
      </w:r>
      <w:proofErr w:type="gramEnd"/>
      <w:r w:rsidRPr="00BE1EA4">
        <w:rPr>
          <w:rFonts w:ascii="Times New Roman" w:hAnsi="Times New Roman" w:cs="Times New Roman"/>
          <w:i/>
          <w:iCs/>
          <w:sz w:val="20"/>
          <w:lang w:val="en-GB"/>
        </w:rPr>
        <w:t xml:space="preserve"> to identify some of the most vulnerable groups of the population, which often received several different forms of support at the same time in order to solve their material distress, at least for a while.</w:t>
      </w:r>
      <w:r w:rsidRPr="00BE1EA4">
        <w:rPr>
          <w:rFonts w:ascii="Times New Roman" w:hAnsi="Times New Roman" w:cs="Times New Roman"/>
          <w:i/>
          <w:iCs/>
          <w:sz w:val="20"/>
        </w:rPr>
        <w:t xml:space="preserve"> </w:t>
      </w:r>
      <w:r w:rsidRPr="00BE1EA4">
        <w:rPr>
          <w:rFonts w:ascii="Times New Roman" w:hAnsi="Times New Roman" w:cs="Times New Roman"/>
          <w:i/>
          <w:iCs/>
          <w:sz w:val="20"/>
          <w:lang w:val="en-GB"/>
        </w:rPr>
        <w:t xml:space="preserve">The contribution also specifically discusses the intertwining of the fascist </w:t>
      </w:r>
      <w:r w:rsidRPr="00BE1EA4">
        <w:rPr>
          <w:rFonts w:ascii="Times New Roman" w:hAnsi="Times New Roman" w:cs="Times New Roman"/>
          <w:i/>
          <w:iCs/>
          <w:sz w:val="20"/>
          <w:lang w:val="en-GB"/>
        </w:rPr>
        <w:lastRenderedPageBreak/>
        <w:t>ideology with social and demographic issues, as the state saw their resolution as a means of gaining military and political power.</w:t>
      </w:r>
      <w:r w:rsidRPr="00BE1EA4">
        <w:rPr>
          <w:rFonts w:ascii="Times New Roman" w:hAnsi="Times New Roman" w:cs="Times New Roman"/>
          <w:i/>
          <w:iCs/>
          <w:sz w:val="20"/>
        </w:rPr>
        <w:t xml:space="preserve"> </w:t>
      </w:r>
    </w:p>
    <w:p w14:paraId="4A40907B" w14:textId="77777777" w:rsidR="00B436B0" w:rsidRPr="00B436B0" w:rsidRDefault="00B436B0" w:rsidP="00B436B0">
      <w:pPr>
        <w:spacing w:after="0" w:line="276" w:lineRule="auto"/>
        <w:ind w:firstLine="567"/>
        <w:jc w:val="both"/>
        <w:rPr>
          <w:rFonts w:ascii="Times New Roman" w:hAnsi="Times New Roman" w:cs="Times New Roman"/>
          <w:i/>
          <w:iCs/>
          <w:sz w:val="20"/>
        </w:rPr>
      </w:pPr>
    </w:p>
    <w:p w14:paraId="2B6B21BA" w14:textId="77777777" w:rsidR="000261DE" w:rsidRPr="00BE1EA4" w:rsidRDefault="000261DE" w:rsidP="00360087">
      <w:pPr>
        <w:spacing w:line="276" w:lineRule="auto"/>
        <w:ind w:firstLine="567"/>
        <w:rPr>
          <w:rFonts w:ascii="Times New Roman" w:hAnsi="Times New Roman" w:cs="Times New Roman"/>
          <w:i/>
          <w:iCs/>
          <w:sz w:val="20"/>
        </w:rPr>
      </w:pPr>
      <w:r w:rsidRPr="00BE1EA4">
        <w:rPr>
          <w:rFonts w:ascii="Times New Roman" w:hAnsi="Times New Roman" w:cs="Times New Roman"/>
          <w:i/>
          <w:iCs/>
          <w:sz w:val="20"/>
          <w:lang w:val="en-GB"/>
        </w:rPr>
        <w:t>Keywords: fascism, social policies, pronatalism, Izola, ONMI, UFFN, ECA</w:t>
      </w:r>
    </w:p>
    <w:p w14:paraId="315C43A1" w14:textId="77777777" w:rsidR="000261DE" w:rsidRDefault="000261DE" w:rsidP="00360087">
      <w:pPr>
        <w:spacing w:after="0" w:line="360" w:lineRule="auto"/>
        <w:ind w:firstLine="567"/>
        <w:jc w:val="both"/>
        <w:rPr>
          <w:rFonts w:ascii="Times New Roman" w:hAnsi="Times New Roman" w:cs="Times New Roman"/>
          <w:b/>
          <w:bCs/>
          <w:sz w:val="24"/>
          <w:szCs w:val="24"/>
        </w:rPr>
      </w:pPr>
    </w:p>
    <w:p w14:paraId="345A36F2" w14:textId="77777777" w:rsidR="000261DE" w:rsidRDefault="000261DE" w:rsidP="00360087">
      <w:pPr>
        <w:spacing w:after="0" w:line="360" w:lineRule="auto"/>
        <w:ind w:firstLine="567"/>
        <w:jc w:val="both"/>
        <w:rPr>
          <w:rFonts w:ascii="Times New Roman" w:hAnsi="Times New Roman" w:cs="Times New Roman"/>
          <w:b/>
          <w:bCs/>
          <w:sz w:val="24"/>
          <w:szCs w:val="24"/>
        </w:rPr>
      </w:pPr>
    </w:p>
    <w:p w14:paraId="472F73D7" w14:textId="1D03C2F0" w:rsidR="00D5597D" w:rsidRPr="00975C67" w:rsidRDefault="00AE3255" w:rsidP="00B436B0">
      <w:pPr>
        <w:spacing w:after="0" w:line="360" w:lineRule="auto"/>
        <w:jc w:val="center"/>
        <w:rPr>
          <w:rFonts w:ascii="Times New Roman" w:hAnsi="Times New Roman" w:cs="Times New Roman"/>
          <w:b/>
          <w:bCs/>
          <w:sz w:val="24"/>
          <w:szCs w:val="24"/>
        </w:rPr>
      </w:pPr>
      <w:r w:rsidRPr="00975C67">
        <w:rPr>
          <w:rFonts w:ascii="Times New Roman" w:hAnsi="Times New Roman" w:cs="Times New Roman"/>
          <w:b/>
          <w:bCs/>
          <w:sz w:val="24"/>
          <w:szCs w:val="24"/>
        </w:rPr>
        <w:t>Uvod</w:t>
      </w:r>
    </w:p>
    <w:p w14:paraId="1D2CD514" w14:textId="77777777" w:rsidR="00255204" w:rsidRPr="00975C67" w:rsidRDefault="00255204" w:rsidP="00360087">
      <w:pPr>
        <w:spacing w:after="0" w:line="360" w:lineRule="auto"/>
        <w:ind w:firstLine="567"/>
        <w:jc w:val="both"/>
        <w:rPr>
          <w:rFonts w:ascii="Times New Roman" w:hAnsi="Times New Roman" w:cs="Times New Roman"/>
          <w:sz w:val="24"/>
          <w:szCs w:val="24"/>
        </w:rPr>
      </w:pPr>
    </w:p>
    <w:p w14:paraId="51E1EFBB" w14:textId="0E264DA2" w:rsidR="0061489C" w:rsidRPr="00975C67" w:rsidRDefault="007F5E52" w:rsidP="00360087">
      <w:pPr>
        <w:spacing w:after="0" w:line="360" w:lineRule="auto"/>
        <w:ind w:firstLine="567"/>
        <w:jc w:val="both"/>
        <w:rPr>
          <w:rFonts w:ascii="Times New Roman" w:hAnsi="Times New Roman" w:cs="Times New Roman"/>
          <w:sz w:val="24"/>
          <w:szCs w:val="24"/>
        </w:rPr>
      </w:pPr>
      <w:r w:rsidRPr="00975C67">
        <w:rPr>
          <w:rFonts w:ascii="Times New Roman" w:hAnsi="Times New Roman" w:cs="Times New Roman"/>
          <w:sz w:val="24"/>
          <w:szCs w:val="24"/>
        </w:rPr>
        <w:t xml:space="preserve">Razdejanje, ki ga je za seboj pustila prva svetovna vojna, ni bilo le materialno, temveč </w:t>
      </w:r>
      <w:r w:rsidR="00943965" w:rsidRPr="00975C67">
        <w:rPr>
          <w:rFonts w:ascii="Times New Roman" w:hAnsi="Times New Roman" w:cs="Times New Roman"/>
          <w:sz w:val="24"/>
          <w:szCs w:val="24"/>
        </w:rPr>
        <w:t xml:space="preserve">je </w:t>
      </w:r>
      <w:r w:rsidR="0043537A" w:rsidRPr="00975C67">
        <w:rPr>
          <w:rFonts w:ascii="Times New Roman" w:hAnsi="Times New Roman" w:cs="Times New Roman"/>
          <w:sz w:val="24"/>
          <w:szCs w:val="24"/>
        </w:rPr>
        <w:t>vodil</w:t>
      </w:r>
      <w:r w:rsidR="00943965" w:rsidRPr="00975C67">
        <w:rPr>
          <w:rFonts w:ascii="Times New Roman" w:hAnsi="Times New Roman" w:cs="Times New Roman"/>
          <w:sz w:val="24"/>
          <w:szCs w:val="24"/>
        </w:rPr>
        <w:t>o</w:t>
      </w:r>
      <w:r w:rsidR="0043537A" w:rsidRPr="00975C67">
        <w:rPr>
          <w:rFonts w:ascii="Times New Roman" w:hAnsi="Times New Roman" w:cs="Times New Roman"/>
          <w:sz w:val="24"/>
          <w:szCs w:val="24"/>
        </w:rPr>
        <w:t xml:space="preserve"> do vse večje ekonomske krize</w:t>
      </w:r>
      <w:r w:rsidR="00620114" w:rsidRPr="00975C67">
        <w:rPr>
          <w:rFonts w:ascii="Times New Roman" w:hAnsi="Times New Roman" w:cs="Times New Roman"/>
          <w:sz w:val="24"/>
          <w:szCs w:val="24"/>
        </w:rPr>
        <w:t xml:space="preserve"> </w:t>
      </w:r>
      <w:r w:rsidR="00AE3255" w:rsidRPr="00975C67">
        <w:rPr>
          <w:rFonts w:ascii="Times New Roman" w:hAnsi="Times New Roman" w:cs="Times New Roman"/>
          <w:sz w:val="24"/>
          <w:szCs w:val="24"/>
        </w:rPr>
        <w:t>in slabšanja socialnih razmer, ki so jih občutile številne evropske države</w:t>
      </w:r>
      <w:r w:rsidRPr="00975C67">
        <w:rPr>
          <w:rFonts w:ascii="Times New Roman" w:hAnsi="Times New Roman" w:cs="Times New Roman"/>
          <w:sz w:val="24"/>
          <w:szCs w:val="24"/>
        </w:rPr>
        <w:t>.</w:t>
      </w:r>
      <w:r w:rsidR="005E0AD2" w:rsidRPr="00975C67">
        <w:rPr>
          <w:rFonts w:ascii="Times New Roman" w:hAnsi="Times New Roman" w:cs="Times New Roman"/>
          <w:sz w:val="24"/>
          <w:szCs w:val="24"/>
        </w:rPr>
        <w:t xml:space="preserve"> </w:t>
      </w:r>
      <w:r w:rsidR="0061489C" w:rsidRPr="00975C67">
        <w:rPr>
          <w:rFonts w:ascii="Times New Roman" w:hAnsi="Times New Roman" w:cs="Times New Roman"/>
          <w:sz w:val="24"/>
          <w:szCs w:val="24"/>
        </w:rPr>
        <w:t>Kraljevina Italija, ki je po</w:t>
      </w:r>
      <w:r w:rsidR="009076BC" w:rsidRPr="00975C67">
        <w:rPr>
          <w:rFonts w:ascii="Times New Roman" w:hAnsi="Times New Roman" w:cs="Times New Roman"/>
          <w:sz w:val="24"/>
          <w:szCs w:val="24"/>
        </w:rPr>
        <w:t xml:space="preserve"> </w:t>
      </w:r>
      <w:r w:rsidR="002B4D9F">
        <w:rPr>
          <w:rFonts w:ascii="Times New Roman" w:hAnsi="Times New Roman" w:cs="Times New Roman"/>
          <w:sz w:val="24"/>
          <w:szCs w:val="24"/>
        </w:rPr>
        <w:t>R</w:t>
      </w:r>
      <w:r w:rsidR="009076BC" w:rsidRPr="00975C67">
        <w:rPr>
          <w:rFonts w:ascii="Times New Roman" w:hAnsi="Times New Roman" w:cs="Times New Roman"/>
          <w:sz w:val="24"/>
          <w:szCs w:val="24"/>
        </w:rPr>
        <w:t>apalski pogodbi</w:t>
      </w:r>
      <w:r w:rsidR="0061489C" w:rsidRPr="00975C67">
        <w:rPr>
          <w:rFonts w:ascii="Times New Roman" w:hAnsi="Times New Roman" w:cs="Times New Roman"/>
          <w:sz w:val="24"/>
          <w:szCs w:val="24"/>
        </w:rPr>
        <w:t xml:space="preserve"> </w:t>
      </w:r>
      <w:r w:rsidR="00B80673" w:rsidRPr="00975C67">
        <w:rPr>
          <w:rFonts w:ascii="Times New Roman" w:hAnsi="Times New Roman" w:cs="Times New Roman"/>
          <w:sz w:val="24"/>
          <w:szCs w:val="24"/>
        </w:rPr>
        <w:t xml:space="preserve">v letu 1920 </w:t>
      </w:r>
      <w:r w:rsidR="0061489C" w:rsidRPr="00975C67">
        <w:rPr>
          <w:rFonts w:ascii="Times New Roman" w:hAnsi="Times New Roman" w:cs="Times New Roman"/>
          <w:sz w:val="24"/>
          <w:szCs w:val="24"/>
        </w:rPr>
        <w:t xml:space="preserve">pridobila med drugim tudi ozemlje Istre, je postopoma ustvarjala svoj sistem (poskusa) reševanja socialnih vprašanj, </w:t>
      </w:r>
      <w:r w:rsidR="002B4D9F">
        <w:rPr>
          <w:rFonts w:ascii="Times New Roman" w:hAnsi="Times New Roman" w:cs="Times New Roman"/>
          <w:sz w:val="24"/>
          <w:szCs w:val="24"/>
        </w:rPr>
        <w:t>med</w:t>
      </w:r>
      <w:r w:rsidR="00407A6B" w:rsidRPr="00975C67">
        <w:rPr>
          <w:rFonts w:ascii="Times New Roman" w:hAnsi="Times New Roman" w:cs="Times New Roman"/>
          <w:sz w:val="24"/>
          <w:szCs w:val="24"/>
        </w:rPr>
        <w:t xml:space="preserve"> vzpon</w:t>
      </w:r>
      <w:r w:rsidR="002B4D9F">
        <w:rPr>
          <w:rFonts w:ascii="Times New Roman" w:hAnsi="Times New Roman" w:cs="Times New Roman"/>
          <w:sz w:val="24"/>
          <w:szCs w:val="24"/>
        </w:rPr>
        <w:t>om</w:t>
      </w:r>
      <w:r w:rsidR="00407A6B" w:rsidRPr="00975C67">
        <w:rPr>
          <w:rFonts w:ascii="Times New Roman" w:hAnsi="Times New Roman" w:cs="Times New Roman"/>
          <w:sz w:val="24"/>
          <w:szCs w:val="24"/>
        </w:rPr>
        <w:t xml:space="preserve"> fašistične stranke </w:t>
      </w:r>
      <w:r w:rsidR="0061489C" w:rsidRPr="00975C67">
        <w:rPr>
          <w:rFonts w:ascii="Times New Roman" w:hAnsi="Times New Roman" w:cs="Times New Roman"/>
          <w:sz w:val="24"/>
          <w:szCs w:val="24"/>
        </w:rPr>
        <w:t>skupaj z jasnimi političnimi cilji. Kakor je bilo eksplicitno zapisano</w:t>
      </w:r>
      <w:r w:rsidR="002F39A2" w:rsidRPr="00975C67">
        <w:rPr>
          <w:rFonts w:ascii="Times New Roman" w:hAnsi="Times New Roman" w:cs="Times New Roman"/>
          <w:sz w:val="24"/>
          <w:szCs w:val="24"/>
        </w:rPr>
        <w:t xml:space="preserve"> v enem od njenih programov</w:t>
      </w:r>
      <w:r w:rsidR="0061489C" w:rsidRPr="00975C67">
        <w:rPr>
          <w:rFonts w:ascii="Times New Roman" w:hAnsi="Times New Roman" w:cs="Times New Roman"/>
          <w:sz w:val="24"/>
          <w:szCs w:val="24"/>
        </w:rPr>
        <w:t>: »</w:t>
      </w:r>
      <w:r w:rsidR="002F39A2" w:rsidRPr="00975C67">
        <w:rPr>
          <w:rFonts w:ascii="Times New Roman" w:hAnsi="Times New Roman" w:cs="Times New Roman"/>
          <w:i/>
          <w:iCs/>
          <w:sz w:val="24"/>
          <w:szCs w:val="24"/>
        </w:rPr>
        <w:t>Za fašistično državo pomoč, ki se organizira za pomoči potrebne posameznike, nima vrednosti v smislu občutk</w:t>
      </w:r>
      <w:r w:rsidR="007E5D00">
        <w:rPr>
          <w:rFonts w:ascii="Times New Roman" w:hAnsi="Times New Roman" w:cs="Times New Roman"/>
          <w:i/>
          <w:iCs/>
          <w:sz w:val="24"/>
          <w:szCs w:val="24"/>
        </w:rPr>
        <w:t>a</w:t>
      </w:r>
      <w:r w:rsidR="002F39A2" w:rsidRPr="00975C67">
        <w:rPr>
          <w:rFonts w:ascii="Times New Roman" w:hAnsi="Times New Roman" w:cs="Times New Roman"/>
          <w:i/>
          <w:iCs/>
          <w:sz w:val="24"/>
          <w:szCs w:val="24"/>
        </w:rPr>
        <w:t xml:space="preserve"> usmiljenja do </w:t>
      </w:r>
      <w:r w:rsidR="007E5D00">
        <w:rPr>
          <w:rFonts w:ascii="Times New Roman" w:hAnsi="Times New Roman" w:cs="Times New Roman"/>
          <w:i/>
          <w:iCs/>
          <w:sz w:val="24"/>
          <w:szCs w:val="24"/>
        </w:rPr>
        <w:t>bližnjega</w:t>
      </w:r>
      <w:r w:rsidR="002F39A2" w:rsidRPr="00975C67">
        <w:rPr>
          <w:rFonts w:ascii="Times New Roman" w:hAnsi="Times New Roman" w:cs="Times New Roman"/>
          <w:i/>
          <w:iCs/>
          <w:sz w:val="24"/>
          <w:szCs w:val="24"/>
        </w:rPr>
        <w:t xml:space="preserve">, temveč predvsem v smislu, da se </w:t>
      </w:r>
      <w:r w:rsidR="007E5D00">
        <w:rPr>
          <w:rFonts w:ascii="Times New Roman" w:hAnsi="Times New Roman" w:cs="Times New Roman"/>
          <w:i/>
          <w:iCs/>
          <w:sz w:val="24"/>
          <w:szCs w:val="24"/>
        </w:rPr>
        <w:t>s</w:t>
      </w:r>
      <w:r w:rsidR="002F39A2" w:rsidRPr="00975C67">
        <w:rPr>
          <w:rFonts w:ascii="Times New Roman" w:hAnsi="Times New Roman" w:cs="Times New Roman"/>
          <w:i/>
          <w:iCs/>
          <w:sz w:val="24"/>
          <w:szCs w:val="24"/>
        </w:rPr>
        <w:t xml:space="preserve"> pomoč</w:t>
      </w:r>
      <w:r w:rsidR="007E5D00">
        <w:rPr>
          <w:rFonts w:ascii="Times New Roman" w:hAnsi="Times New Roman" w:cs="Times New Roman"/>
          <w:i/>
          <w:iCs/>
          <w:sz w:val="24"/>
          <w:szCs w:val="24"/>
        </w:rPr>
        <w:t>jo</w:t>
      </w:r>
      <w:r w:rsidR="002F39A2" w:rsidRPr="00975C67">
        <w:rPr>
          <w:rFonts w:ascii="Times New Roman" w:hAnsi="Times New Roman" w:cs="Times New Roman"/>
          <w:i/>
          <w:iCs/>
          <w:sz w:val="24"/>
          <w:szCs w:val="24"/>
        </w:rPr>
        <w:t xml:space="preserve"> lahko doseže </w:t>
      </w:r>
      <w:r w:rsidR="007E5D00">
        <w:rPr>
          <w:rFonts w:ascii="Times New Roman" w:hAnsi="Times New Roman" w:cs="Times New Roman"/>
          <w:i/>
          <w:iCs/>
          <w:sz w:val="24"/>
          <w:szCs w:val="24"/>
        </w:rPr>
        <w:t>povečanje vrednosti</w:t>
      </w:r>
      <w:r w:rsidR="007E5D00" w:rsidRPr="00975C67">
        <w:rPr>
          <w:rFonts w:ascii="Times New Roman" w:hAnsi="Times New Roman" w:cs="Times New Roman"/>
          <w:i/>
          <w:iCs/>
          <w:sz w:val="24"/>
          <w:szCs w:val="24"/>
        </w:rPr>
        <w:t xml:space="preserve"> </w:t>
      </w:r>
      <w:r w:rsidR="002F39A2" w:rsidRPr="00975C67">
        <w:rPr>
          <w:rFonts w:ascii="Times New Roman" w:hAnsi="Times New Roman" w:cs="Times New Roman"/>
          <w:i/>
          <w:iCs/>
          <w:sz w:val="24"/>
          <w:szCs w:val="24"/>
        </w:rPr>
        <w:t>posameznika, ki je vitalni del državnega organizma</w:t>
      </w:r>
      <w:r w:rsidR="0061489C" w:rsidRPr="00975C67">
        <w:rPr>
          <w:rFonts w:ascii="Times New Roman" w:hAnsi="Times New Roman" w:cs="Times New Roman"/>
          <w:i/>
          <w:iCs/>
          <w:sz w:val="24"/>
          <w:szCs w:val="24"/>
        </w:rPr>
        <w:t>.</w:t>
      </w:r>
      <w:r w:rsidR="0061489C" w:rsidRPr="00975C67">
        <w:rPr>
          <w:rFonts w:ascii="Times New Roman" w:hAnsi="Times New Roman" w:cs="Times New Roman"/>
          <w:sz w:val="24"/>
          <w:szCs w:val="24"/>
        </w:rPr>
        <w:t>«</w:t>
      </w:r>
      <w:r w:rsidR="002F39A2" w:rsidRPr="00975C67">
        <w:rPr>
          <w:rStyle w:val="Sprotnaopomba-sklic"/>
          <w:rFonts w:ascii="Times New Roman" w:hAnsi="Times New Roman" w:cs="Times New Roman"/>
          <w:sz w:val="24"/>
          <w:szCs w:val="24"/>
        </w:rPr>
        <w:footnoteReference w:id="2"/>
      </w:r>
      <w:r w:rsidR="005E0AD2" w:rsidRPr="00975C67">
        <w:rPr>
          <w:rFonts w:ascii="Times New Roman" w:hAnsi="Times New Roman" w:cs="Times New Roman"/>
          <w:sz w:val="24"/>
          <w:szCs w:val="24"/>
        </w:rPr>
        <w:t xml:space="preserve"> Gre za vidik, ki ga v zadnjem času jemljejo v obzir številne</w:t>
      </w:r>
      <w:r w:rsidR="00F42825" w:rsidRPr="00975C67">
        <w:rPr>
          <w:rFonts w:ascii="Times New Roman" w:hAnsi="Times New Roman" w:cs="Times New Roman"/>
          <w:sz w:val="24"/>
          <w:szCs w:val="24"/>
        </w:rPr>
        <w:t xml:space="preserve"> </w:t>
      </w:r>
      <w:r w:rsidR="005E0AD2" w:rsidRPr="00975C67">
        <w:rPr>
          <w:rFonts w:ascii="Times New Roman" w:hAnsi="Times New Roman" w:cs="Times New Roman"/>
          <w:sz w:val="24"/>
          <w:szCs w:val="24"/>
        </w:rPr>
        <w:t>študije s področja zgodovine socialnih politik, zgodovine spolov idr.</w:t>
      </w:r>
      <w:r w:rsidR="000E7262">
        <w:rPr>
          <w:rFonts w:ascii="Times New Roman" w:hAnsi="Times New Roman" w:cs="Times New Roman"/>
          <w:sz w:val="24"/>
          <w:szCs w:val="24"/>
        </w:rPr>
        <w:t>,</w:t>
      </w:r>
      <w:r w:rsidR="000A20E3" w:rsidRPr="00975C67">
        <w:rPr>
          <w:rStyle w:val="Sprotnaopomba-sklic"/>
          <w:rFonts w:ascii="Times New Roman" w:hAnsi="Times New Roman" w:cs="Times New Roman"/>
          <w:sz w:val="24"/>
          <w:szCs w:val="24"/>
        </w:rPr>
        <w:footnoteReference w:id="3"/>
      </w:r>
      <w:r w:rsidR="005E0AD2" w:rsidRPr="00975C67">
        <w:rPr>
          <w:rFonts w:ascii="Times New Roman" w:hAnsi="Times New Roman" w:cs="Times New Roman"/>
          <w:sz w:val="24"/>
          <w:szCs w:val="24"/>
        </w:rPr>
        <w:t xml:space="preserve"> pri čemer ugotavljajo, kako »porozna je meja med socialno in politično/nacionalistično akcijo« v Evropi med obema vojnama</w:t>
      </w:r>
      <w:r w:rsidR="00964DE9">
        <w:rPr>
          <w:rStyle w:val="Sprotnaopomba-sklic"/>
          <w:rFonts w:ascii="Times New Roman" w:hAnsi="Times New Roman" w:cs="Times New Roman"/>
          <w:sz w:val="24"/>
          <w:szCs w:val="24"/>
        </w:rPr>
        <w:footnoteReference w:id="4"/>
      </w:r>
      <w:r w:rsidR="005E0AD2" w:rsidRPr="00975C67">
        <w:rPr>
          <w:rFonts w:ascii="Times New Roman" w:hAnsi="Times New Roman" w:cs="Times New Roman"/>
          <w:sz w:val="24"/>
          <w:szCs w:val="24"/>
        </w:rPr>
        <w:t xml:space="preserve"> in kako pomembno vlogo so imele socialne politike tudi v okviru 'nation-buildinga'</w:t>
      </w:r>
      <w:r w:rsidR="000A20E3" w:rsidRPr="00975C67">
        <w:rPr>
          <w:rFonts w:ascii="Times New Roman" w:hAnsi="Times New Roman" w:cs="Times New Roman"/>
          <w:sz w:val="24"/>
          <w:szCs w:val="24"/>
        </w:rPr>
        <w:t>, zlasti v okviru totalitarnih sistemov</w:t>
      </w:r>
      <w:r w:rsidR="005E0AD2" w:rsidRPr="00975C67">
        <w:rPr>
          <w:rFonts w:ascii="Times New Roman" w:hAnsi="Times New Roman" w:cs="Times New Roman"/>
          <w:sz w:val="24"/>
          <w:szCs w:val="24"/>
        </w:rPr>
        <w:t>.</w:t>
      </w:r>
    </w:p>
    <w:p w14:paraId="2814D8A8" w14:textId="2D2C0C1C" w:rsidR="00AE3255" w:rsidRPr="00975C67" w:rsidRDefault="0061489C" w:rsidP="00360087">
      <w:pPr>
        <w:spacing w:after="0" w:line="360" w:lineRule="auto"/>
        <w:ind w:firstLine="567"/>
        <w:jc w:val="both"/>
        <w:rPr>
          <w:rFonts w:ascii="Times New Roman" w:hAnsi="Times New Roman" w:cs="Times New Roman"/>
          <w:sz w:val="24"/>
          <w:szCs w:val="24"/>
        </w:rPr>
      </w:pPr>
      <w:r w:rsidRPr="00975C67">
        <w:rPr>
          <w:rFonts w:ascii="Times New Roman" w:hAnsi="Times New Roman" w:cs="Times New Roman"/>
          <w:sz w:val="24"/>
          <w:szCs w:val="24"/>
        </w:rPr>
        <w:t>V prispevku bo predstavljeno prepletanje fašistične ideologije s socialno problematiko, saj je bilo reševanje te eno od sredstev države za pridobivanje moči, ki naj bi bila med drugim potrebna za izvrševanje ambicioznih ekspanzionističnih ciljev Italije.</w:t>
      </w:r>
      <w:r w:rsidR="00B06A3E" w:rsidRPr="00975C67">
        <w:rPr>
          <w:rFonts w:ascii="Times New Roman" w:hAnsi="Times New Roman" w:cs="Times New Roman"/>
          <w:sz w:val="24"/>
          <w:szCs w:val="24"/>
        </w:rPr>
        <w:t xml:space="preserve"> Opazovana bo</w:t>
      </w:r>
      <w:r w:rsidR="002B4D9F">
        <w:rPr>
          <w:rFonts w:ascii="Times New Roman" w:hAnsi="Times New Roman" w:cs="Times New Roman"/>
          <w:sz w:val="24"/>
          <w:szCs w:val="24"/>
        </w:rPr>
        <w:t>sta</w:t>
      </w:r>
      <w:r w:rsidR="00B06A3E" w:rsidRPr="00975C67">
        <w:rPr>
          <w:rFonts w:ascii="Times New Roman" w:hAnsi="Times New Roman" w:cs="Times New Roman"/>
          <w:sz w:val="24"/>
          <w:szCs w:val="24"/>
        </w:rPr>
        <w:t xml:space="preserve"> njena logika in pristopanje </w:t>
      </w:r>
      <w:r w:rsidR="00D72760" w:rsidRPr="00975C67">
        <w:rPr>
          <w:rFonts w:ascii="Times New Roman" w:hAnsi="Times New Roman" w:cs="Times New Roman"/>
          <w:sz w:val="24"/>
          <w:szCs w:val="24"/>
        </w:rPr>
        <w:t>k perečim socialnim problemom</w:t>
      </w:r>
      <w:r w:rsidRPr="00975C67">
        <w:rPr>
          <w:rFonts w:ascii="Times New Roman" w:hAnsi="Times New Roman" w:cs="Times New Roman"/>
          <w:sz w:val="24"/>
          <w:szCs w:val="24"/>
        </w:rPr>
        <w:t xml:space="preserve"> </w:t>
      </w:r>
      <w:r w:rsidR="00B06A3E" w:rsidRPr="00975C67">
        <w:rPr>
          <w:rFonts w:ascii="Times New Roman" w:hAnsi="Times New Roman" w:cs="Times New Roman"/>
          <w:sz w:val="24"/>
          <w:szCs w:val="24"/>
        </w:rPr>
        <w:t xml:space="preserve">skozi perspektivo interesa, ki ga je imela država </w:t>
      </w:r>
      <w:r w:rsidR="002F39A2" w:rsidRPr="00975C67">
        <w:rPr>
          <w:rFonts w:ascii="Times New Roman" w:hAnsi="Times New Roman" w:cs="Times New Roman"/>
          <w:sz w:val="24"/>
          <w:szCs w:val="24"/>
        </w:rPr>
        <w:t>do</w:t>
      </w:r>
      <w:r w:rsidR="00B06A3E" w:rsidRPr="00975C67">
        <w:rPr>
          <w:rFonts w:ascii="Times New Roman" w:hAnsi="Times New Roman" w:cs="Times New Roman"/>
          <w:sz w:val="24"/>
          <w:szCs w:val="24"/>
        </w:rPr>
        <w:t xml:space="preserve"> tega, da so bili </w:t>
      </w:r>
      <w:r w:rsidR="0068326B" w:rsidRPr="00975C67">
        <w:rPr>
          <w:rFonts w:ascii="Times New Roman" w:hAnsi="Times New Roman" w:cs="Times New Roman"/>
          <w:sz w:val="24"/>
          <w:szCs w:val="24"/>
        </w:rPr>
        <w:t>'</w:t>
      </w:r>
      <w:r w:rsidR="00B06A3E" w:rsidRPr="00975C67">
        <w:rPr>
          <w:rFonts w:ascii="Times New Roman" w:hAnsi="Times New Roman" w:cs="Times New Roman"/>
          <w:sz w:val="24"/>
          <w:szCs w:val="24"/>
        </w:rPr>
        <w:t>preskrbljeni</w:t>
      </w:r>
      <w:r w:rsidR="0068326B" w:rsidRPr="00975C67">
        <w:rPr>
          <w:rFonts w:ascii="Times New Roman" w:hAnsi="Times New Roman" w:cs="Times New Roman"/>
          <w:sz w:val="24"/>
          <w:szCs w:val="24"/>
        </w:rPr>
        <w:t>'</w:t>
      </w:r>
      <w:r w:rsidR="00B06A3E" w:rsidRPr="00975C67">
        <w:rPr>
          <w:rFonts w:ascii="Times New Roman" w:hAnsi="Times New Roman" w:cs="Times New Roman"/>
          <w:sz w:val="24"/>
          <w:szCs w:val="24"/>
        </w:rPr>
        <w:t xml:space="preserve"> predvsem določeni segmenti (</w:t>
      </w:r>
      <w:r w:rsidR="00D72760" w:rsidRPr="00975C67">
        <w:rPr>
          <w:rFonts w:ascii="Times New Roman" w:hAnsi="Times New Roman" w:cs="Times New Roman"/>
          <w:sz w:val="24"/>
          <w:szCs w:val="24"/>
        </w:rPr>
        <w:t>zlasti</w:t>
      </w:r>
      <w:r w:rsidR="00B06A3E" w:rsidRPr="00975C67">
        <w:rPr>
          <w:rFonts w:ascii="Times New Roman" w:hAnsi="Times New Roman" w:cs="Times New Roman"/>
          <w:sz w:val="24"/>
          <w:szCs w:val="24"/>
        </w:rPr>
        <w:t xml:space="preserve"> reproduktivnega) prebivalstva</w:t>
      </w:r>
      <w:r w:rsidR="0068326B" w:rsidRPr="00975C67">
        <w:rPr>
          <w:rFonts w:ascii="Times New Roman" w:hAnsi="Times New Roman" w:cs="Times New Roman"/>
          <w:sz w:val="24"/>
          <w:szCs w:val="24"/>
        </w:rPr>
        <w:t xml:space="preserve"> oziroma </w:t>
      </w:r>
      <w:r w:rsidR="00AC67D8" w:rsidRPr="00975C67">
        <w:rPr>
          <w:rFonts w:ascii="Times New Roman" w:hAnsi="Times New Roman" w:cs="Times New Roman"/>
          <w:sz w:val="24"/>
          <w:szCs w:val="24"/>
        </w:rPr>
        <w:t>(ker je fašistična politika temeljila predvsem na propagandi)</w:t>
      </w:r>
      <w:r w:rsidR="007E5D00">
        <w:rPr>
          <w:rFonts w:ascii="Times New Roman" w:hAnsi="Times New Roman" w:cs="Times New Roman"/>
          <w:sz w:val="24"/>
          <w:szCs w:val="24"/>
        </w:rPr>
        <w:t>,</w:t>
      </w:r>
      <w:r w:rsidR="00AC67D8" w:rsidRPr="00975C67">
        <w:rPr>
          <w:rFonts w:ascii="Times New Roman" w:hAnsi="Times New Roman" w:cs="Times New Roman"/>
          <w:sz w:val="24"/>
          <w:szCs w:val="24"/>
        </w:rPr>
        <w:t xml:space="preserve"> </w:t>
      </w:r>
      <w:r w:rsidR="0068326B" w:rsidRPr="00975C67">
        <w:rPr>
          <w:rFonts w:ascii="Times New Roman" w:hAnsi="Times New Roman" w:cs="Times New Roman"/>
          <w:sz w:val="24"/>
          <w:szCs w:val="24"/>
        </w:rPr>
        <w:t xml:space="preserve">da </w:t>
      </w:r>
      <w:r w:rsidR="001D7F85" w:rsidRPr="00975C67">
        <w:rPr>
          <w:rFonts w:ascii="Times New Roman" w:hAnsi="Times New Roman" w:cs="Times New Roman"/>
          <w:sz w:val="24"/>
          <w:szCs w:val="24"/>
        </w:rPr>
        <w:t>je pri teh</w:t>
      </w:r>
      <w:r w:rsidR="0068326B" w:rsidRPr="00975C67">
        <w:rPr>
          <w:rFonts w:ascii="Times New Roman" w:hAnsi="Times New Roman" w:cs="Times New Roman"/>
          <w:sz w:val="24"/>
          <w:szCs w:val="24"/>
        </w:rPr>
        <w:t xml:space="preserve"> </w:t>
      </w:r>
      <w:r w:rsidR="00995974" w:rsidRPr="00975C67">
        <w:rPr>
          <w:rFonts w:ascii="Times New Roman" w:hAnsi="Times New Roman" w:cs="Times New Roman"/>
          <w:sz w:val="24"/>
          <w:szCs w:val="24"/>
        </w:rPr>
        <w:lastRenderedPageBreak/>
        <w:t xml:space="preserve">skupinah </w:t>
      </w:r>
      <w:r w:rsidR="0068326B" w:rsidRPr="00975C67">
        <w:rPr>
          <w:rFonts w:ascii="Times New Roman" w:hAnsi="Times New Roman" w:cs="Times New Roman"/>
          <w:sz w:val="24"/>
          <w:szCs w:val="24"/>
        </w:rPr>
        <w:t xml:space="preserve">vsaj </w:t>
      </w:r>
      <w:r w:rsidR="001D7F85" w:rsidRPr="00975C67">
        <w:rPr>
          <w:rFonts w:ascii="Times New Roman" w:hAnsi="Times New Roman" w:cs="Times New Roman"/>
          <w:sz w:val="24"/>
          <w:szCs w:val="24"/>
        </w:rPr>
        <w:t>vzbudila</w:t>
      </w:r>
      <w:r w:rsidR="0068326B" w:rsidRPr="00975C67">
        <w:rPr>
          <w:rFonts w:ascii="Times New Roman" w:hAnsi="Times New Roman" w:cs="Times New Roman"/>
          <w:sz w:val="24"/>
          <w:szCs w:val="24"/>
        </w:rPr>
        <w:t xml:space="preserve"> občutek, da je zanje poskrbljeno, </w:t>
      </w:r>
      <w:r w:rsidR="00995974" w:rsidRPr="00975C67">
        <w:rPr>
          <w:rFonts w:ascii="Times New Roman" w:hAnsi="Times New Roman" w:cs="Times New Roman"/>
          <w:sz w:val="24"/>
          <w:szCs w:val="24"/>
        </w:rPr>
        <w:t>četudi</w:t>
      </w:r>
      <w:r w:rsidR="0068326B" w:rsidRPr="00975C67">
        <w:rPr>
          <w:rFonts w:ascii="Times New Roman" w:hAnsi="Times New Roman" w:cs="Times New Roman"/>
          <w:sz w:val="24"/>
          <w:szCs w:val="24"/>
        </w:rPr>
        <w:t xml:space="preserve"> državna socialna politika </w:t>
      </w:r>
      <w:r w:rsidR="003F0049" w:rsidRPr="00975C67">
        <w:rPr>
          <w:rFonts w:ascii="Times New Roman" w:hAnsi="Times New Roman" w:cs="Times New Roman"/>
          <w:sz w:val="24"/>
          <w:szCs w:val="24"/>
        </w:rPr>
        <w:t xml:space="preserve">v praksi </w:t>
      </w:r>
      <w:r w:rsidR="0068326B" w:rsidRPr="00975C67">
        <w:rPr>
          <w:rFonts w:ascii="Times New Roman" w:hAnsi="Times New Roman" w:cs="Times New Roman"/>
          <w:sz w:val="24"/>
          <w:szCs w:val="24"/>
        </w:rPr>
        <w:t>ni v celoti zadovoljila njihovih potreb</w:t>
      </w:r>
      <w:r w:rsidR="00D72760" w:rsidRPr="00975C67">
        <w:rPr>
          <w:rFonts w:ascii="Times New Roman" w:hAnsi="Times New Roman" w:cs="Times New Roman"/>
          <w:sz w:val="24"/>
          <w:szCs w:val="24"/>
        </w:rPr>
        <w:t xml:space="preserve">. </w:t>
      </w:r>
    </w:p>
    <w:p w14:paraId="334C9749" w14:textId="37595C48" w:rsidR="00D72760" w:rsidRPr="00975C67" w:rsidRDefault="0061489C" w:rsidP="00360087">
      <w:pPr>
        <w:spacing w:after="0" w:line="360" w:lineRule="auto"/>
        <w:ind w:firstLine="567"/>
        <w:jc w:val="both"/>
        <w:rPr>
          <w:rFonts w:ascii="Times New Roman" w:hAnsi="Times New Roman" w:cs="Times New Roman"/>
          <w:sz w:val="24"/>
          <w:szCs w:val="24"/>
        </w:rPr>
      </w:pPr>
      <w:r w:rsidRPr="00975C67">
        <w:rPr>
          <w:rFonts w:ascii="Times New Roman" w:hAnsi="Times New Roman" w:cs="Times New Roman"/>
          <w:sz w:val="24"/>
          <w:szCs w:val="24"/>
        </w:rPr>
        <w:t xml:space="preserve">Obenem se postavljajo vprašanja, kako je italijanska socialna politika delovala na svojih (novopridobljenih) ozemljih ter na kakšne načine je med ljudi </w:t>
      </w:r>
      <w:r w:rsidR="002B4D9F">
        <w:rPr>
          <w:rFonts w:ascii="Times New Roman" w:hAnsi="Times New Roman" w:cs="Times New Roman"/>
          <w:sz w:val="24"/>
          <w:szCs w:val="24"/>
        </w:rPr>
        <w:t>s pomočjo</w:t>
      </w:r>
      <w:r w:rsidR="002B4D9F" w:rsidRPr="00975C67">
        <w:rPr>
          <w:rFonts w:ascii="Times New Roman" w:hAnsi="Times New Roman" w:cs="Times New Roman"/>
          <w:sz w:val="24"/>
          <w:szCs w:val="24"/>
        </w:rPr>
        <w:t xml:space="preserve"> </w:t>
      </w:r>
      <w:r w:rsidRPr="00975C67">
        <w:rPr>
          <w:rFonts w:ascii="Times New Roman" w:hAnsi="Times New Roman" w:cs="Times New Roman"/>
          <w:sz w:val="24"/>
          <w:szCs w:val="24"/>
        </w:rPr>
        <w:t xml:space="preserve">socialnih vprašanj vpeljevala svoja ideološka prepričanja. </w:t>
      </w:r>
      <w:r w:rsidR="00D72760" w:rsidRPr="00975C67">
        <w:rPr>
          <w:rFonts w:ascii="Times New Roman" w:hAnsi="Times New Roman" w:cs="Times New Roman"/>
          <w:sz w:val="24"/>
          <w:szCs w:val="24"/>
        </w:rPr>
        <w:t xml:space="preserve">Študij, ki bi se ukvarjale s socialno politiko na tem delu današnjega slovenskega ozemlja, za ta čas pravzaprav ni, saj se raziskave </w:t>
      </w:r>
      <w:r w:rsidR="00943965" w:rsidRPr="00975C67">
        <w:rPr>
          <w:rFonts w:ascii="Times New Roman" w:hAnsi="Times New Roman" w:cs="Times New Roman"/>
          <w:sz w:val="24"/>
          <w:szCs w:val="24"/>
        </w:rPr>
        <w:t xml:space="preserve">domače historiografije </w:t>
      </w:r>
      <w:r w:rsidR="00D72760" w:rsidRPr="00975C67">
        <w:rPr>
          <w:rFonts w:ascii="Times New Roman" w:hAnsi="Times New Roman" w:cs="Times New Roman"/>
          <w:sz w:val="24"/>
          <w:szCs w:val="24"/>
        </w:rPr>
        <w:t xml:space="preserve">za </w:t>
      </w:r>
      <w:r w:rsidR="00A448C4" w:rsidRPr="00975C67">
        <w:rPr>
          <w:rFonts w:ascii="Times New Roman" w:hAnsi="Times New Roman" w:cs="Times New Roman"/>
          <w:sz w:val="24"/>
          <w:szCs w:val="24"/>
        </w:rPr>
        <w:t>obdobje</w:t>
      </w:r>
      <w:r w:rsidR="00D72760" w:rsidRPr="00975C67">
        <w:rPr>
          <w:rFonts w:ascii="Times New Roman" w:hAnsi="Times New Roman" w:cs="Times New Roman"/>
          <w:sz w:val="24"/>
          <w:szCs w:val="24"/>
        </w:rPr>
        <w:t xml:space="preserve"> med obema vojnama večinoma usmerjajo na območja, ki so po prvi vojni pripadla Jugoslaviji.</w:t>
      </w:r>
      <w:r w:rsidR="00995974" w:rsidRPr="00975C67">
        <w:rPr>
          <w:rStyle w:val="Sprotnaopomba-sklic"/>
          <w:rFonts w:ascii="Times New Roman" w:hAnsi="Times New Roman" w:cs="Times New Roman"/>
          <w:sz w:val="24"/>
          <w:szCs w:val="24"/>
        </w:rPr>
        <w:footnoteReference w:id="5"/>
      </w:r>
      <w:r w:rsidR="00D72760" w:rsidRPr="00975C67">
        <w:rPr>
          <w:rFonts w:ascii="Times New Roman" w:hAnsi="Times New Roman" w:cs="Times New Roman"/>
          <w:sz w:val="24"/>
          <w:szCs w:val="24"/>
        </w:rPr>
        <w:t xml:space="preserve"> Manjkajo pa tudi primerjave med </w:t>
      </w:r>
      <w:r w:rsidR="00995974" w:rsidRPr="00975C67">
        <w:rPr>
          <w:rFonts w:ascii="Times New Roman" w:hAnsi="Times New Roman" w:cs="Times New Roman"/>
          <w:sz w:val="24"/>
          <w:szCs w:val="24"/>
        </w:rPr>
        <w:t>različnimi</w:t>
      </w:r>
      <w:r w:rsidR="00D72760" w:rsidRPr="00975C67">
        <w:rPr>
          <w:rFonts w:ascii="Times New Roman" w:hAnsi="Times New Roman" w:cs="Times New Roman"/>
          <w:sz w:val="24"/>
          <w:szCs w:val="24"/>
        </w:rPr>
        <w:t xml:space="preserve"> območji, ki so pred prvo svetovno vojno pripadala Avstro-Ogrski, potem pa prešla pod okrilje različnih političnih </w:t>
      </w:r>
      <w:r w:rsidR="007E5D00">
        <w:rPr>
          <w:rFonts w:ascii="Times New Roman" w:hAnsi="Times New Roman" w:cs="Times New Roman"/>
          <w:sz w:val="24"/>
          <w:szCs w:val="24"/>
        </w:rPr>
        <w:t xml:space="preserve">in državnih </w:t>
      </w:r>
      <w:r w:rsidR="00D72760" w:rsidRPr="00975C67">
        <w:rPr>
          <w:rFonts w:ascii="Times New Roman" w:hAnsi="Times New Roman" w:cs="Times New Roman"/>
          <w:sz w:val="24"/>
          <w:szCs w:val="24"/>
        </w:rPr>
        <w:t>sistemov.</w:t>
      </w:r>
    </w:p>
    <w:p w14:paraId="048980DF" w14:textId="30AB3065" w:rsidR="00F967D5" w:rsidRPr="00975C67" w:rsidRDefault="007F5E52" w:rsidP="00360087">
      <w:pPr>
        <w:spacing w:after="0" w:line="360" w:lineRule="auto"/>
        <w:ind w:firstLine="567"/>
        <w:jc w:val="both"/>
        <w:rPr>
          <w:rFonts w:ascii="Times New Roman" w:hAnsi="Times New Roman" w:cs="Times New Roman"/>
          <w:sz w:val="24"/>
          <w:szCs w:val="24"/>
        </w:rPr>
      </w:pPr>
      <w:r w:rsidRPr="00975C67">
        <w:rPr>
          <w:rFonts w:ascii="Times New Roman" w:hAnsi="Times New Roman" w:cs="Times New Roman"/>
          <w:sz w:val="24"/>
          <w:szCs w:val="24"/>
        </w:rPr>
        <w:t>Kako je reševanje socialnih vprašanj potekalo na lokaln</w:t>
      </w:r>
      <w:r w:rsidR="002B4D9F">
        <w:rPr>
          <w:rFonts w:ascii="Times New Roman" w:hAnsi="Times New Roman" w:cs="Times New Roman"/>
          <w:sz w:val="24"/>
          <w:szCs w:val="24"/>
        </w:rPr>
        <w:t>i</w:t>
      </w:r>
      <w:r w:rsidRPr="00975C67">
        <w:rPr>
          <w:rFonts w:ascii="Times New Roman" w:hAnsi="Times New Roman" w:cs="Times New Roman"/>
          <w:sz w:val="24"/>
          <w:szCs w:val="24"/>
        </w:rPr>
        <w:t xml:space="preserve"> </w:t>
      </w:r>
      <w:r w:rsidR="002B4D9F">
        <w:rPr>
          <w:rFonts w:ascii="Times New Roman" w:hAnsi="Times New Roman" w:cs="Times New Roman"/>
          <w:sz w:val="24"/>
          <w:szCs w:val="24"/>
        </w:rPr>
        <w:t>rav</w:t>
      </w:r>
      <w:r w:rsidRPr="00975C67">
        <w:rPr>
          <w:rFonts w:ascii="Times New Roman" w:hAnsi="Times New Roman" w:cs="Times New Roman"/>
          <w:sz w:val="24"/>
          <w:szCs w:val="24"/>
        </w:rPr>
        <w:t xml:space="preserve">ni, je deloma mogoče rekonstruirati na primeru Izole, kjer so se nove politike morale vgraditi v do tedaj obstoječe sisteme, ki so bili dediščina preteklih družbenopolitičnih </w:t>
      </w:r>
      <w:r w:rsidR="00DD3443" w:rsidRPr="00975C67">
        <w:rPr>
          <w:rFonts w:ascii="Times New Roman" w:hAnsi="Times New Roman" w:cs="Times New Roman"/>
          <w:sz w:val="24"/>
          <w:szCs w:val="24"/>
        </w:rPr>
        <w:t>kontekstov</w:t>
      </w:r>
      <w:r w:rsidRPr="00975C67">
        <w:rPr>
          <w:rFonts w:ascii="Times New Roman" w:hAnsi="Times New Roman" w:cs="Times New Roman"/>
          <w:sz w:val="24"/>
          <w:szCs w:val="24"/>
        </w:rPr>
        <w:t xml:space="preserve">. Vsekakor je o uspešnosti reševanja socialnih stisk težko govoriti, predvsem zaradi pomanjkanja pričevanj prejemnikov pomoči, vendar pa tudi študije, ki v zadnjih letih vse bolj preučujejo socialne politike tudi fašističnega sistema, </w:t>
      </w:r>
      <w:r w:rsidR="002B4D9F">
        <w:rPr>
          <w:rFonts w:ascii="Times New Roman" w:hAnsi="Times New Roman" w:cs="Times New Roman"/>
          <w:sz w:val="24"/>
          <w:szCs w:val="24"/>
        </w:rPr>
        <w:t>poudarjajo</w:t>
      </w:r>
      <w:r w:rsidR="002B4D9F" w:rsidRPr="00975C67">
        <w:rPr>
          <w:rFonts w:ascii="Times New Roman" w:hAnsi="Times New Roman" w:cs="Times New Roman"/>
          <w:sz w:val="24"/>
          <w:szCs w:val="24"/>
        </w:rPr>
        <w:t xml:space="preserve"> </w:t>
      </w:r>
      <w:r w:rsidRPr="00975C67">
        <w:rPr>
          <w:rFonts w:ascii="Times New Roman" w:hAnsi="Times New Roman" w:cs="Times New Roman"/>
          <w:sz w:val="24"/>
          <w:szCs w:val="24"/>
        </w:rPr>
        <w:t xml:space="preserve">pomen </w:t>
      </w:r>
      <w:r w:rsidR="00587640" w:rsidRPr="00975C67">
        <w:rPr>
          <w:rFonts w:ascii="Times New Roman" w:hAnsi="Times New Roman" w:cs="Times New Roman"/>
          <w:sz w:val="24"/>
          <w:szCs w:val="24"/>
        </w:rPr>
        <w:t xml:space="preserve">upoštevanja raznolikih virov </w:t>
      </w:r>
      <w:r w:rsidR="002B4D9F">
        <w:rPr>
          <w:rFonts w:ascii="Times New Roman" w:hAnsi="Times New Roman" w:cs="Times New Roman"/>
          <w:sz w:val="24"/>
          <w:szCs w:val="24"/>
        </w:rPr>
        <w:t>–</w:t>
      </w:r>
      <w:r w:rsidR="00A448C4" w:rsidRPr="00975C67">
        <w:rPr>
          <w:rFonts w:ascii="Times New Roman" w:hAnsi="Times New Roman" w:cs="Times New Roman"/>
          <w:sz w:val="24"/>
          <w:szCs w:val="24"/>
        </w:rPr>
        <w:t xml:space="preserve"> takih</w:t>
      </w:r>
      <w:r w:rsidR="00587640" w:rsidRPr="00975C67">
        <w:rPr>
          <w:rFonts w:ascii="Times New Roman" w:hAnsi="Times New Roman" w:cs="Times New Roman"/>
          <w:sz w:val="24"/>
          <w:szCs w:val="24"/>
        </w:rPr>
        <w:t xml:space="preserve">, ki se nanašajo na posamezne lokalne stvarnosti, na </w:t>
      </w:r>
      <w:r w:rsidR="00995974" w:rsidRPr="00975C67">
        <w:rPr>
          <w:rFonts w:ascii="Times New Roman" w:hAnsi="Times New Roman" w:cs="Times New Roman"/>
          <w:sz w:val="24"/>
          <w:szCs w:val="24"/>
        </w:rPr>
        <w:t>določene</w:t>
      </w:r>
      <w:r w:rsidR="00587640" w:rsidRPr="00975C67">
        <w:rPr>
          <w:rFonts w:ascii="Times New Roman" w:hAnsi="Times New Roman" w:cs="Times New Roman"/>
          <w:sz w:val="24"/>
          <w:szCs w:val="24"/>
        </w:rPr>
        <w:t xml:space="preserve"> institucije ter </w:t>
      </w:r>
      <w:r w:rsidR="00EE39CB" w:rsidRPr="00975C67">
        <w:rPr>
          <w:rFonts w:ascii="Times New Roman" w:hAnsi="Times New Roman" w:cs="Times New Roman"/>
          <w:sz w:val="24"/>
          <w:szCs w:val="24"/>
        </w:rPr>
        <w:t>načine socialne</w:t>
      </w:r>
      <w:r w:rsidR="00BA79BE" w:rsidRPr="00975C67">
        <w:rPr>
          <w:rFonts w:ascii="Times New Roman" w:hAnsi="Times New Roman" w:cs="Times New Roman"/>
          <w:sz w:val="24"/>
          <w:szCs w:val="24"/>
        </w:rPr>
        <w:t xml:space="preserve"> pomoči</w:t>
      </w:r>
      <w:r w:rsidR="00587640" w:rsidRPr="00975C67">
        <w:rPr>
          <w:rFonts w:ascii="Times New Roman" w:hAnsi="Times New Roman" w:cs="Times New Roman"/>
          <w:sz w:val="24"/>
          <w:szCs w:val="24"/>
        </w:rPr>
        <w:t>, ki lahko v okviru ožjih skupnosti nakažejo pogled onkraj fašistične propagandne retorike in dinamike realizacije deklarativnih, nikoli zares doseženih načel.</w:t>
      </w:r>
      <w:r w:rsidR="00964DE9">
        <w:rPr>
          <w:rStyle w:val="Sprotnaopomba-sklic"/>
          <w:rFonts w:ascii="Times New Roman" w:hAnsi="Times New Roman" w:cs="Times New Roman"/>
          <w:sz w:val="24"/>
          <w:szCs w:val="24"/>
        </w:rPr>
        <w:footnoteReference w:id="6"/>
      </w:r>
      <w:r w:rsidR="00F967D5" w:rsidRPr="00975C67">
        <w:rPr>
          <w:rFonts w:ascii="Times New Roman" w:hAnsi="Times New Roman" w:cs="Times New Roman"/>
          <w:sz w:val="24"/>
          <w:szCs w:val="24"/>
        </w:rPr>
        <w:t xml:space="preserve"> »Ne sme se soditi položaj neke dežele po lepo asfaltiranih cestah</w:t>
      </w:r>
      <w:r w:rsidR="001E4147">
        <w:rPr>
          <w:rFonts w:ascii="Times New Roman" w:hAnsi="Times New Roman" w:cs="Times New Roman"/>
          <w:sz w:val="24"/>
          <w:szCs w:val="24"/>
        </w:rPr>
        <w:t>,</w:t>
      </w:r>
      <w:r w:rsidR="00F967D5" w:rsidRPr="00975C67">
        <w:rPr>
          <w:rFonts w:ascii="Times New Roman" w:hAnsi="Times New Roman" w:cs="Times New Roman"/>
          <w:sz w:val="24"/>
          <w:szCs w:val="24"/>
        </w:rPr>
        <w:t>«</w:t>
      </w:r>
      <w:r w:rsidR="00964DE9">
        <w:rPr>
          <w:rStyle w:val="Sprotnaopomba-sklic"/>
          <w:rFonts w:ascii="Times New Roman" w:hAnsi="Times New Roman" w:cs="Times New Roman"/>
          <w:sz w:val="24"/>
          <w:szCs w:val="24"/>
        </w:rPr>
        <w:footnoteReference w:id="7"/>
      </w:r>
      <w:r w:rsidR="00F967D5" w:rsidRPr="00975C67">
        <w:rPr>
          <w:rFonts w:ascii="Times New Roman" w:hAnsi="Times New Roman" w:cs="Times New Roman"/>
          <w:sz w:val="24"/>
          <w:szCs w:val="24"/>
        </w:rPr>
        <w:t xml:space="preserve"> je bilo </w:t>
      </w:r>
      <w:r w:rsidR="00596C9B" w:rsidRPr="00975C67">
        <w:rPr>
          <w:rFonts w:ascii="Times New Roman" w:hAnsi="Times New Roman" w:cs="Times New Roman"/>
          <w:sz w:val="24"/>
          <w:szCs w:val="24"/>
        </w:rPr>
        <w:t xml:space="preserve">dovolj zgovorno </w:t>
      </w:r>
      <w:r w:rsidR="00F967D5" w:rsidRPr="00975C67">
        <w:rPr>
          <w:rFonts w:ascii="Times New Roman" w:hAnsi="Times New Roman" w:cs="Times New Roman"/>
          <w:sz w:val="24"/>
          <w:szCs w:val="24"/>
        </w:rPr>
        <w:t>zapisano v sicer protifašističnem hrvaškem časopisu Istra, v katerem so večkrat kritično naslavljali različn</w:t>
      </w:r>
      <w:r w:rsidR="00AE3255" w:rsidRPr="00975C67">
        <w:rPr>
          <w:rFonts w:ascii="Times New Roman" w:hAnsi="Times New Roman" w:cs="Times New Roman"/>
          <w:sz w:val="24"/>
          <w:szCs w:val="24"/>
        </w:rPr>
        <w:t>e</w:t>
      </w:r>
      <w:r w:rsidR="00F967D5" w:rsidRPr="00975C67">
        <w:rPr>
          <w:rFonts w:ascii="Times New Roman" w:hAnsi="Times New Roman" w:cs="Times New Roman"/>
          <w:sz w:val="24"/>
          <w:szCs w:val="24"/>
        </w:rPr>
        <w:t xml:space="preserve"> družben</w:t>
      </w:r>
      <w:r w:rsidR="00596C9B" w:rsidRPr="00975C67">
        <w:rPr>
          <w:rFonts w:ascii="Times New Roman" w:hAnsi="Times New Roman" w:cs="Times New Roman"/>
          <w:sz w:val="24"/>
          <w:szCs w:val="24"/>
        </w:rPr>
        <w:t>e</w:t>
      </w:r>
      <w:r w:rsidR="00F967D5" w:rsidRPr="00975C67">
        <w:rPr>
          <w:rFonts w:ascii="Times New Roman" w:hAnsi="Times New Roman" w:cs="Times New Roman"/>
          <w:sz w:val="24"/>
          <w:szCs w:val="24"/>
        </w:rPr>
        <w:t xml:space="preserve"> in ekonomske problem</w:t>
      </w:r>
      <w:r w:rsidR="002B4D9F">
        <w:rPr>
          <w:rFonts w:ascii="Times New Roman" w:hAnsi="Times New Roman" w:cs="Times New Roman"/>
          <w:sz w:val="24"/>
          <w:szCs w:val="24"/>
        </w:rPr>
        <w:t>e</w:t>
      </w:r>
      <w:r w:rsidR="00F967D5" w:rsidRPr="00975C67">
        <w:rPr>
          <w:rFonts w:ascii="Times New Roman" w:hAnsi="Times New Roman" w:cs="Times New Roman"/>
          <w:sz w:val="24"/>
          <w:szCs w:val="24"/>
        </w:rPr>
        <w:t>, s katerimi se je – večinoma manj uspešno – soočal fašizem.</w:t>
      </w:r>
      <w:r w:rsidR="00AE3255" w:rsidRPr="00975C67">
        <w:rPr>
          <w:rFonts w:ascii="Times New Roman" w:hAnsi="Times New Roman" w:cs="Times New Roman"/>
          <w:sz w:val="24"/>
          <w:szCs w:val="24"/>
        </w:rPr>
        <w:t xml:space="preserve"> Verjetno bi podobno lahko </w:t>
      </w:r>
      <w:r w:rsidR="00995974" w:rsidRPr="00975C67">
        <w:rPr>
          <w:rFonts w:ascii="Times New Roman" w:hAnsi="Times New Roman" w:cs="Times New Roman"/>
          <w:sz w:val="24"/>
          <w:szCs w:val="24"/>
        </w:rPr>
        <w:t>trdili</w:t>
      </w:r>
      <w:r w:rsidR="00AE3255" w:rsidRPr="00975C67">
        <w:rPr>
          <w:rFonts w:ascii="Times New Roman" w:hAnsi="Times New Roman" w:cs="Times New Roman"/>
          <w:sz w:val="24"/>
          <w:szCs w:val="24"/>
        </w:rPr>
        <w:t xml:space="preserve"> za Izolo, kjer tudi fašističn</w:t>
      </w:r>
      <w:r w:rsidR="00A448C4" w:rsidRPr="00975C67">
        <w:rPr>
          <w:rFonts w:ascii="Times New Roman" w:hAnsi="Times New Roman" w:cs="Times New Roman"/>
          <w:sz w:val="24"/>
          <w:szCs w:val="24"/>
        </w:rPr>
        <w:t>i posegi</w:t>
      </w:r>
      <w:r w:rsidR="00AE3255" w:rsidRPr="00975C67">
        <w:rPr>
          <w:rFonts w:ascii="Times New Roman" w:hAnsi="Times New Roman" w:cs="Times New Roman"/>
          <w:sz w:val="24"/>
          <w:szCs w:val="24"/>
        </w:rPr>
        <w:t xml:space="preserve"> niso veliko pripomogl</w:t>
      </w:r>
      <w:r w:rsidR="00A448C4" w:rsidRPr="00975C67">
        <w:rPr>
          <w:rFonts w:ascii="Times New Roman" w:hAnsi="Times New Roman" w:cs="Times New Roman"/>
          <w:sz w:val="24"/>
          <w:szCs w:val="24"/>
        </w:rPr>
        <w:t>i</w:t>
      </w:r>
      <w:r w:rsidR="00AE3255" w:rsidRPr="00975C67">
        <w:rPr>
          <w:rFonts w:ascii="Times New Roman" w:hAnsi="Times New Roman" w:cs="Times New Roman"/>
          <w:sz w:val="24"/>
          <w:szCs w:val="24"/>
        </w:rPr>
        <w:t xml:space="preserve"> k izboljšanju življenjskih razmer, v katerih so živeli njeni prebivalci.</w:t>
      </w:r>
    </w:p>
    <w:p w14:paraId="69764A8A" w14:textId="5547E53D" w:rsidR="00B436B0" w:rsidRPr="00975C67" w:rsidRDefault="00B436B0" w:rsidP="00360087">
      <w:pPr>
        <w:spacing w:after="0" w:line="360" w:lineRule="auto"/>
        <w:ind w:firstLine="567"/>
        <w:jc w:val="both"/>
        <w:rPr>
          <w:rFonts w:ascii="Times New Roman" w:hAnsi="Times New Roman" w:cs="Times New Roman"/>
          <w:sz w:val="24"/>
          <w:szCs w:val="24"/>
        </w:rPr>
      </w:pPr>
    </w:p>
    <w:p w14:paraId="06049CDF" w14:textId="5B0A4D33" w:rsidR="00AE3255" w:rsidRPr="00975C67" w:rsidRDefault="00AE3255" w:rsidP="00B436B0">
      <w:pPr>
        <w:spacing w:after="0" w:line="360" w:lineRule="auto"/>
        <w:jc w:val="center"/>
        <w:rPr>
          <w:rFonts w:ascii="Times New Roman" w:hAnsi="Times New Roman" w:cs="Times New Roman"/>
          <w:b/>
          <w:bCs/>
          <w:sz w:val="24"/>
          <w:szCs w:val="24"/>
        </w:rPr>
      </w:pPr>
      <w:r w:rsidRPr="00975C67">
        <w:rPr>
          <w:rFonts w:ascii="Times New Roman" w:hAnsi="Times New Roman" w:cs="Times New Roman"/>
          <w:b/>
          <w:bCs/>
          <w:sz w:val="24"/>
          <w:szCs w:val="24"/>
        </w:rPr>
        <w:t>Podporni sistem</w:t>
      </w:r>
    </w:p>
    <w:p w14:paraId="35407BB7" w14:textId="77777777" w:rsidR="00255204" w:rsidRPr="00975C67" w:rsidRDefault="00255204" w:rsidP="00360087">
      <w:pPr>
        <w:spacing w:after="0" w:line="360" w:lineRule="auto"/>
        <w:ind w:firstLine="567"/>
        <w:jc w:val="both"/>
        <w:rPr>
          <w:rFonts w:ascii="Times New Roman" w:hAnsi="Times New Roman" w:cs="Times New Roman"/>
          <w:b/>
          <w:bCs/>
          <w:sz w:val="24"/>
          <w:szCs w:val="24"/>
        </w:rPr>
      </w:pPr>
    </w:p>
    <w:p w14:paraId="304C3317" w14:textId="54E16ACF" w:rsidR="00587640" w:rsidRPr="00975C67" w:rsidRDefault="00587640" w:rsidP="00360087">
      <w:pPr>
        <w:pStyle w:val="Pripombabesedilo"/>
        <w:spacing w:after="0" w:line="360" w:lineRule="auto"/>
        <w:ind w:firstLine="567"/>
        <w:jc w:val="both"/>
        <w:rPr>
          <w:rFonts w:ascii="Times New Roman" w:hAnsi="Times New Roman" w:cs="Times New Roman"/>
          <w:sz w:val="24"/>
          <w:szCs w:val="24"/>
        </w:rPr>
      </w:pPr>
      <w:r w:rsidRPr="00975C67">
        <w:rPr>
          <w:rFonts w:ascii="Times New Roman" w:hAnsi="Times New Roman" w:cs="Times New Roman"/>
          <w:sz w:val="24"/>
          <w:szCs w:val="24"/>
        </w:rPr>
        <w:lastRenderedPageBreak/>
        <w:t xml:space="preserve">V Izoli </w:t>
      </w:r>
      <w:r w:rsidR="00F16C91">
        <w:rPr>
          <w:rFonts w:ascii="Times New Roman" w:hAnsi="Times New Roman" w:cs="Times New Roman"/>
          <w:sz w:val="24"/>
          <w:szCs w:val="24"/>
        </w:rPr>
        <w:t xml:space="preserve">je </w:t>
      </w:r>
      <w:r w:rsidRPr="00975C67">
        <w:rPr>
          <w:rFonts w:ascii="Times New Roman" w:hAnsi="Times New Roman" w:cs="Times New Roman"/>
          <w:sz w:val="24"/>
          <w:szCs w:val="24"/>
        </w:rPr>
        <w:t xml:space="preserve">sredi 30. let 20. stoletja sočasno delovalo več </w:t>
      </w:r>
      <w:r w:rsidR="00943965" w:rsidRPr="00975C67">
        <w:rPr>
          <w:rFonts w:ascii="Times New Roman" w:hAnsi="Times New Roman" w:cs="Times New Roman"/>
          <w:sz w:val="24"/>
          <w:szCs w:val="24"/>
        </w:rPr>
        <w:t xml:space="preserve">podpornih </w:t>
      </w:r>
      <w:r w:rsidRPr="00975C67">
        <w:rPr>
          <w:rFonts w:ascii="Times New Roman" w:hAnsi="Times New Roman" w:cs="Times New Roman"/>
          <w:sz w:val="24"/>
          <w:szCs w:val="24"/>
        </w:rPr>
        <w:t xml:space="preserve">institucij pod okriljem režima, čeprav je šlo za majhno mestno skupnost </w:t>
      </w:r>
      <w:r w:rsidR="00EE39CB" w:rsidRPr="00975C67">
        <w:rPr>
          <w:rFonts w:ascii="Times New Roman" w:hAnsi="Times New Roman" w:cs="Times New Roman"/>
          <w:sz w:val="24"/>
          <w:szCs w:val="24"/>
        </w:rPr>
        <w:t xml:space="preserve">in občino </w:t>
      </w:r>
      <w:r w:rsidRPr="00975C67">
        <w:rPr>
          <w:rFonts w:ascii="Times New Roman" w:hAnsi="Times New Roman" w:cs="Times New Roman"/>
          <w:sz w:val="24"/>
          <w:szCs w:val="24"/>
        </w:rPr>
        <w:t xml:space="preserve">(z manj kot 10.000 prebivalci), vendar pa je v njej posebej pereča </w:t>
      </w:r>
      <w:r w:rsidR="00995974" w:rsidRPr="00975C67">
        <w:rPr>
          <w:rFonts w:ascii="Times New Roman" w:hAnsi="Times New Roman" w:cs="Times New Roman"/>
          <w:sz w:val="24"/>
          <w:szCs w:val="24"/>
        </w:rPr>
        <w:t xml:space="preserve">postajala </w:t>
      </w:r>
      <w:r w:rsidRPr="00975C67">
        <w:rPr>
          <w:rFonts w:ascii="Times New Roman" w:hAnsi="Times New Roman" w:cs="Times New Roman"/>
          <w:sz w:val="24"/>
          <w:szCs w:val="24"/>
        </w:rPr>
        <w:t>problematika delavstva</w:t>
      </w:r>
      <w:r w:rsidR="00995974" w:rsidRPr="00975C67">
        <w:rPr>
          <w:rFonts w:ascii="Times New Roman" w:hAnsi="Times New Roman" w:cs="Times New Roman"/>
          <w:sz w:val="24"/>
          <w:szCs w:val="24"/>
        </w:rPr>
        <w:t>.</w:t>
      </w:r>
      <w:r w:rsidRPr="00975C67">
        <w:rPr>
          <w:rFonts w:ascii="Times New Roman" w:hAnsi="Times New Roman" w:cs="Times New Roman"/>
          <w:sz w:val="24"/>
          <w:szCs w:val="24"/>
        </w:rPr>
        <w:t xml:space="preserve"> </w:t>
      </w:r>
      <w:r w:rsidR="00995974" w:rsidRPr="00975C67">
        <w:rPr>
          <w:rFonts w:ascii="Times New Roman" w:hAnsi="Times New Roman" w:cs="Times New Roman"/>
          <w:sz w:val="24"/>
          <w:szCs w:val="24"/>
        </w:rPr>
        <w:t>V</w:t>
      </w:r>
      <w:r w:rsidRPr="00975C67">
        <w:rPr>
          <w:rFonts w:ascii="Times New Roman" w:hAnsi="Times New Roman" w:cs="Times New Roman"/>
          <w:sz w:val="24"/>
          <w:szCs w:val="24"/>
        </w:rPr>
        <w:t xml:space="preserve"> </w:t>
      </w:r>
      <w:r w:rsidR="00EA26B1" w:rsidRPr="00975C67">
        <w:rPr>
          <w:rFonts w:ascii="Times New Roman" w:hAnsi="Times New Roman" w:cs="Times New Roman"/>
          <w:sz w:val="24"/>
          <w:szCs w:val="24"/>
        </w:rPr>
        <w:t xml:space="preserve">sicer pretežno ribiškem </w:t>
      </w:r>
      <w:r w:rsidRPr="00975C67">
        <w:rPr>
          <w:rFonts w:ascii="Times New Roman" w:hAnsi="Times New Roman" w:cs="Times New Roman"/>
          <w:sz w:val="24"/>
          <w:szCs w:val="24"/>
        </w:rPr>
        <w:t xml:space="preserve">mestu </w:t>
      </w:r>
      <w:r w:rsidR="00995974" w:rsidRPr="00975C67">
        <w:rPr>
          <w:rFonts w:ascii="Times New Roman" w:hAnsi="Times New Roman" w:cs="Times New Roman"/>
          <w:sz w:val="24"/>
          <w:szCs w:val="24"/>
        </w:rPr>
        <w:t xml:space="preserve">je v tem času namreč </w:t>
      </w:r>
      <w:r w:rsidRPr="00975C67">
        <w:rPr>
          <w:rFonts w:ascii="Times New Roman" w:hAnsi="Times New Roman" w:cs="Times New Roman"/>
          <w:sz w:val="24"/>
          <w:szCs w:val="24"/>
        </w:rPr>
        <w:t xml:space="preserve">cvetela </w:t>
      </w:r>
      <w:r w:rsidR="00861CD9" w:rsidRPr="00975C67">
        <w:rPr>
          <w:rFonts w:ascii="Times New Roman" w:hAnsi="Times New Roman" w:cs="Times New Roman"/>
          <w:sz w:val="24"/>
          <w:szCs w:val="24"/>
        </w:rPr>
        <w:t>živilsko</w:t>
      </w:r>
      <w:r w:rsidRPr="00975C67">
        <w:rPr>
          <w:rFonts w:ascii="Times New Roman" w:hAnsi="Times New Roman" w:cs="Times New Roman"/>
          <w:sz w:val="24"/>
          <w:szCs w:val="24"/>
        </w:rPr>
        <w:t>predelovalna industrija</w:t>
      </w:r>
      <w:r w:rsidR="0045035E" w:rsidRPr="00975C67">
        <w:rPr>
          <w:rFonts w:ascii="Times New Roman" w:hAnsi="Times New Roman" w:cs="Times New Roman"/>
          <w:sz w:val="24"/>
          <w:szCs w:val="24"/>
        </w:rPr>
        <w:t>, v kateri ni bilo zaposleno le mestno prebivalstvo, temveč v veliki meri tudi prebivalstvo neposrednega zaledja</w:t>
      </w:r>
      <w:r w:rsidR="00AC67D8" w:rsidRPr="00975C67">
        <w:rPr>
          <w:rFonts w:ascii="Times New Roman" w:hAnsi="Times New Roman" w:cs="Times New Roman"/>
          <w:sz w:val="24"/>
          <w:szCs w:val="24"/>
        </w:rPr>
        <w:t>. N</w:t>
      </w:r>
      <w:r w:rsidRPr="00975C67">
        <w:rPr>
          <w:rFonts w:ascii="Times New Roman" w:hAnsi="Times New Roman" w:cs="Times New Roman"/>
          <w:sz w:val="24"/>
          <w:szCs w:val="24"/>
        </w:rPr>
        <w:t xml:space="preserve">a tukajšnje življenje pa so seveda imeli vpliv tudi različni ukrepi Italije (npr. </w:t>
      </w:r>
      <w:r w:rsidR="001C557F" w:rsidRPr="00975C67">
        <w:rPr>
          <w:rFonts w:ascii="Times New Roman" w:hAnsi="Times New Roman" w:cs="Times New Roman"/>
          <w:sz w:val="24"/>
          <w:szCs w:val="24"/>
        </w:rPr>
        <w:t xml:space="preserve">visoki </w:t>
      </w:r>
      <w:r w:rsidRPr="00975C67">
        <w:rPr>
          <w:rFonts w:ascii="Times New Roman" w:hAnsi="Times New Roman" w:cs="Times New Roman"/>
          <w:sz w:val="24"/>
          <w:szCs w:val="24"/>
        </w:rPr>
        <w:t>davki</w:t>
      </w:r>
      <w:r w:rsidR="00067AE5" w:rsidRPr="00975C67">
        <w:rPr>
          <w:rFonts w:ascii="Times New Roman" w:hAnsi="Times New Roman" w:cs="Times New Roman"/>
          <w:sz w:val="24"/>
          <w:szCs w:val="24"/>
        </w:rPr>
        <w:t xml:space="preserve">, </w:t>
      </w:r>
      <w:r w:rsidR="00421DAC" w:rsidRPr="00975C67">
        <w:rPr>
          <w:rFonts w:ascii="Times New Roman" w:hAnsi="Times New Roman" w:cs="Times New Roman"/>
          <w:sz w:val="24"/>
          <w:szCs w:val="24"/>
        </w:rPr>
        <w:t>avtarkična gospodarska politika, ki je zmanjševala uvoz, »boj za žito«, pri čemer je s favoriziranjem žita kot glavne kulture propadala pridelava tradicionalno pomembnih kultur tega območja, omejevanje prodaje določenih izdelkov ipd.</w:t>
      </w:r>
      <w:r w:rsidRPr="00975C67">
        <w:rPr>
          <w:rFonts w:ascii="Times New Roman" w:hAnsi="Times New Roman" w:cs="Times New Roman"/>
          <w:sz w:val="24"/>
          <w:szCs w:val="24"/>
        </w:rPr>
        <w:t>), ki so prispevali k slabšanju socialnih razmer prebivalstva. Čeprav si je naloge za socialno skrbstvo v določenem trenutku delilo več institucij, pa je malokatera ponujala neke sistemske rešitve (stalne podpore</w:t>
      </w:r>
      <w:r w:rsidR="00225AA4" w:rsidRPr="00975C67">
        <w:rPr>
          <w:rFonts w:ascii="Times New Roman" w:hAnsi="Times New Roman" w:cs="Times New Roman"/>
          <w:sz w:val="24"/>
          <w:szCs w:val="24"/>
        </w:rPr>
        <w:t xml:space="preserve"> </w:t>
      </w:r>
      <w:r w:rsidR="0043537A" w:rsidRPr="00975C67">
        <w:rPr>
          <w:rFonts w:ascii="Times New Roman" w:hAnsi="Times New Roman" w:cs="Times New Roman"/>
          <w:sz w:val="24"/>
          <w:szCs w:val="24"/>
        </w:rPr>
        <w:t>v različnih oblikah</w:t>
      </w:r>
      <w:r w:rsidR="00225AA4" w:rsidRPr="00975C67">
        <w:rPr>
          <w:rFonts w:ascii="Times New Roman" w:hAnsi="Times New Roman" w:cs="Times New Roman"/>
          <w:sz w:val="24"/>
          <w:szCs w:val="24"/>
        </w:rPr>
        <w:t>)</w:t>
      </w:r>
      <w:r w:rsidRPr="00975C67">
        <w:rPr>
          <w:rFonts w:ascii="Times New Roman" w:hAnsi="Times New Roman" w:cs="Times New Roman"/>
          <w:sz w:val="24"/>
          <w:szCs w:val="24"/>
        </w:rPr>
        <w:t>,</w:t>
      </w:r>
      <w:r w:rsidR="00225AA4" w:rsidRPr="00975C67">
        <w:rPr>
          <w:rFonts w:ascii="Times New Roman" w:hAnsi="Times New Roman" w:cs="Times New Roman"/>
          <w:sz w:val="24"/>
          <w:szCs w:val="24"/>
        </w:rPr>
        <w:t xml:space="preserve"> </w:t>
      </w:r>
      <w:r w:rsidR="00F16C91">
        <w:rPr>
          <w:rFonts w:ascii="Times New Roman" w:hAnsi="Times New Roman" w:cs="Times New Roman"/>
          <w:sz w:val="24"/>
          <w:szCs w:val="24"/>
        </w:rPr>
        <w:t>ampak</w:t>
      </w:r>
      <w:r w:rsidR="00F16C91" w:rsidRPr="00975C67">
        <w:rPr>
          <w:rFonts w:ascii="Times New Roman" w:hAnsi="Times New Roman" w:cs="Times New Roman"/>
          <w:sz w:val="24"/>
          <w:szCs w:val="24"/>
        </w:rPr>
        <w:t xml:space="preserve"> </w:t>
      </w:r>
      <w:r w:rsidR="00225AA4" w:rsidRPr="00975C67">
        <w:rPr>
          <w:rFonts w:ascii="Times New Roman" w:hAnsi="Times New Roman" w:cs="Times New Roman"/>
          <w:sz w:val="24"/>
          <w:szCs w:val="24"/>
        </w:rPr>
        <w:t xml:space="preserve">so večinoma </w:t>
      </w:r>
      <w:r w:rsidR="00696164" w:rsidRPr="00975C67">
        <w:rPr>
          <w:rFonts w:ascii="Times New Roman" w:hAnsi="Times New Roman" w:cs="Times New Roman"/>
          <w:sz w:val="24"/>
          <w:szCs w:val="24"/>
        </w:rPr>
        <w:t>razdeljevale</w:t>
      </w:r>
      <w:r w:rsidR="00225AA4" w:rsidRPr="00975C67">
        <w:rPr>
          <w:rFonts w:ascii="Times New Roman" w:hAnsi="Times New Roman" w:cs="Times New Roman"/>
          <w:sz w:val="24"/>
          <w:szCs w:val="24"/>
        </w:rPr>
        <w:t xml:space="preserve"> </w:t>
      </w:r>
      <w:r w:rsidRPr="00975C67">
        <w:rPr>
          <w:rFonts w:ascii="Times New Roman" w:hAnsi="Times New Roman" w:cs="Times New Roman"/>
          <w:sz w:val="24"/>
          <w:szCs w:val="24"/>
        </w:rPr>
        <w:t xml:space="preserve">zgolj občasne </w:t>
      </w:r>
      <w:r w:rsidR="00225AA4" w:rsidRPr="00975C67">
        <w:rPr>
          <w:rFonts w:ascii="Times New Roman" w:hAnsi="Times New Roman" w:cs="Times New Roman"/>
          <w:sz w:val="24"/>
          <w:szCs w:val="24"/>
        </w:rPr>
        <w:t xml:space="preserve">materialne </w:t>
      </w:r>
      <w:r w:rsidRPr="00975C67">
        <w:rPr>
          <w:rFonts w:ascii="Times New Roman" w:hAnsi="Times New Roman" w:cs="Times New Roman"/>
          <w:sz w:val="24"/>
          <w:szCs w:val="24"/>
        </w:rPr>
        <w:t>pomoči</w:t>
      </w:r>
      <w:r w:rsidR="00225AA4" w:rsidRPr="00975C67">
        <w:rPr>
          <w:rFonts w:ascii="Times New Roman" w:hAnsi="Times New Roman" w:cs="Times New Roman"/>
          <w:sz w:val="24"/>
          <w:szCs w:val="24"/>
        </w:rPr>
        <w:t xml:space="preserve"> ali </w:t>
      </w:r>
      <w:r w:rsidR="00AC67D8" w:rsidRPr="00975C67">
        <w:rPr>
          <w:rFonts w:ascii="Times New Roman" w:hAnsi="Times New Roman" w:cs="Times New Roman"/>
          <w:sz w:val="24"/>
          <w:szCs w:val="24"/>
        </w:rPr>
        <w:t>priložnostne dodatke</w:t>
      </w:r>
      <w:r w:rsidR="00225AA4" w:rsidRPr="00975C67">
        <w:rPr>
          <w:rFonts w:ascii="Times New Roman" w:hAnsi="Times New Roman" w:cs="Times New Roman"/>
          <w:sz w:val="24"/>
          <w:szCs w:val="24"/>
        </w:rPr>
        <w:t xml:space="preserve">, s katerimi je režim skušal </w:t>
      </w:r>
      <w:r w:rsidR="00EE39CB" w:rsidRPr="00975C67">
        <w:rPr>
          <w:rFonts w:ascii="Times New Roman" w:hAnsi="Times New Roman" w:cs="Times New Roman"/>
          <w:sz w:val="24"/>
          <w:szCs w:val="24"/>
        </w:rPr>
        <w:t xml:space="preserve">predvsem </w:t>
      </w:r>
      <w:r w:rsidR="00225AA4" w:rsidRPr="00975C67">
        <w:rPr>
          <w:rFonts w:ascii="Times New Roman" w:hAnsi="Times New Roman" w:cs="Times New Roman"/>
          <w:sz w:val="24"/>
          <w:szCs w:val="24"/>
        </w:rPr>
        <w:t xml:space="preserve">nagrajevati </w:t>
      </w:r>
      <w:r w:rsidR="00EE39CB" w:rsidRPr="00975C67">
        <w:rPr>
          <w:rFonts w:ascii="Times New Roman" w:hAnsi="Times New Roman" w:cs="Times New Roman"/>
          <w:sz w:val="24"/>
          <w:szCs w:val="24"/>
        </w:rPr>
        <w:t xml:space="preserve">in spodbujati </w:t>
      </w:r>
      <w:r w:rsidR="00225AA4" w:rsidRPr="00975C67">
        <w:rPr>
          <w:rFonts w:ascii="Times New Roman" w:hAnsi="Times New Roman" w:cs="Times New Roman"/>
          <w:sz w:val="24"/>
          <w:szCs w:val="24"/>
        </w:rPr>
        <w:t>zaželeno ravnanje. Iz tega izhaja tudi razdrobljenost analiziranega izolskega gradiva,</w:t>
      </w:r>
      <w:r w:rsidR="003C3DE8" w:rsidRPr="00975C67">
        <w:rPr>
          <w:rStyle w:val="Sprotnaopomba-sklic"/>
          <w:rFonts w:ascii="Times New Roman" w:hAnsi="Times New Roman" w:cs="Times New Roman"/>
          <w:sz w:val="24"/>
          <w:szCs w:val="24"/>
        </w:rPr>
        <w:footnoteReference w:id="8"/>
      </w:r>
      <w:r w:rsidR="00225AA4" w:rsidRPr="00975C67">
        <w:rPr>
          <w:rFonts w:ascii="Times New Roman" w:hAnsi="Times New Roman" w:cs="Times New Roman"/>
          <w:sz w:val="24"/>
          <w:szCs w:val="24"/>
        </w:rPr>
        <w:t xml:space="preserve"> saj so si številne vloge za podporo med seboj podajale različne institucije</w:t>
      </w:r>
      <w:r w:rsidR="00995974" w:rsidRPr="00975C67">
        <w:rPr>
          <w:rFonts w:ascii="Times New Roman" w:hAnsi="Times New Roman" w:cs="Times New Roman"/>
          <w:sz w:val="24"/>
          <w:szCs w:val="24"/>
        </w:rPr>
        <w:t>, sicer oblikovane na pobudo vlade, a z mrežo upravljanja na lokaln</w:t>
      </w:r>
      <w:r w:rsidR="00F16C91">
        <w:rPr>
          <w:rFonts w:ascii="Times New Roman" w:hAnsi="Times New Roman" w:cs="Times New Roman"/>
          <w:sz w:val="24"/>
          <w:szCs w:val="24"/>
        </w:rPr>
        <w:t>i</w:t>
      </w:r>
      <w:r w:rsidR="00995974" w:rsidRPr="00975C67">
        <w:rPr>
          <w:rFonts w:ascii="Times New Roman" w:hAnsi="Times New Roman" w:cs="Times New Roman"/>
          <w:sz w:val="24"/>
          <w:szCs w:val="24"/>
        </w:rPr>
        <w:t xml:space="preserve"> in regionaln</w:t>
      </w:r>
      <w:r w:rsidR="00F16C91">
        <w:rPr>
          <w:rFonts w:ascii="Times New Roman" w:hAnsi="Times New Roman" w:cs="Times New Roman"/>
          <w:sz w:val="24"/>
          <w:szCs w:val="24"/>
        </w:rPr>
        <w:t>i</w:t>
      </w:r>
      <w:r w:rsidR="00995974" w:rsidRPr="00975C67">
        <w:rPr>
          <w:rFonts w:ascii="Times New Roman" w:hAnsi="Times New Roman" w:cs="Times New Roman"/>
          <w:sz w:val="24"/>
          <w:szCs w:val="24"/>
        </w:rPr>
        <w:t xml:space="preserve"> </w:t>
      </w:r>
      <w:r w:rsidR="00F16C91">
        <w:rPr>
          <w:rFonts w:ascii="Times New Roman" w:hAnsi="Times New Roman" w:cs="Times New Roman"/>
          <w:sz w:val="24"/>
          <w:szCs w:val="24"/>
        </w:rPr>
        <w:t>rav</w:t>
      </w:r>
      <w:r w:rsidR="00995974" w:rsidRPr="00975C67">
        <w:rPr>
          <w:rFonts w:ascii="Times New Roman" w:hAnsi="Times New Roman" w:cs="Times New Roman"/>
          <w:sz w:val="24"/>
          <w:szCs w:val="24"/>
        </w:rPr>
        <w:t>ni.</w:t>
      </w:r>
      <w:r w:rsidR="00225AA4" w:rsidRPr="00975C67">
        <w:rPr>
          <w:rFonts w:ascii="Times New Roman" w:hAnsi="Times New Roman" w:cs="Times New Roman"/>
          <w:sz w:val="24"/>
          <w:szCs w:val="24"/>
        </w:rPr>
        <w:t xml:space="preserve"> </w:t>
      </w:r>
      <w:r w:rsidR="00995974" w:rsidRPr="00975C67">
        <w:rPr>
          <w:rFonts w:ascii="Times New Roman" w:hAnsi="Times New Roman" w:cs="Times New Roman"/>
          <w:sz w:val="24"/>
          <w:szCs w:val="24"/>
        </w:rPr>
        <w:t>V</w:t>
      </w:r>
      <w:r w:rsidR="00225AA4" w:rsidRPr="00975C67">
        <w:rPr>
          <w:rFonts w:ascii="Times New Roman" w:hAnsi="Times New Roman" w:cs="Times New Roman"/>
          <w:sz w:val="24"/>
          <w:szCs w:val="24"/>
        </w:rPr>
        <w:t xml:space="preserve"> zmešnjavi ustanov </w:t>
      </w:r>
      <w:r w:rsidR="00280D21" w:rsidRPr="00975C67">
        <w:rPr>
          <w:rFonts w:ascii="Times New Roman" w:hAnsi="Times New Roman" w:cs="Times New Roman"/>
          <w:sz w:val="24"/>
          <w:szCs w:val="24"/>
        </w:rPr>
        <w:t>s področja socialnih zadev s</w:t>
      </w:r>
      <w:r w:rsidR="00225AA4" w:rsidRPr="00975C67">
        <w:rPr>
          <w:rFonts w:ascii="Times New Roman" w:hAnsi="Times New Roman" w:cs="Times New Roman"/>
          <w:sz w:val="24"/>
          <w:szCs w:val="24"/>
        </w:rPr>
        <w:t xml:space="preserve"> pristojnostmi na</w:t>
      </w:r>
      <w:r w:rsidR="00280D21" w:rsidRPr="00975C67">
        <w:rPr>
          <w:rFonts w:ascii="Times New Roman" w:hAnsi="Times New Roman" w:cs="Times New Roman"/>
          <w:sz w:val="24"/>
          <w:szCs w:val="24"/>
        </w:rPr>
        <w:t xml:space="preserve"> </w:t>
      </w:r>
      <w:r w:rsidR="00F16C91">
        <w:rPr>
          <w:rFonts w:ascii="Times New Roman" w:hAnsi="Times New Roman" w:cs="Times New Roman"/>
          <w:sz w:val="24"/>
          <w:szCs w:val="24"/>
        </w:rPr>
        <w:t>ravneh</w:t>
      </w:r>
      <w:r w:rsidR="00225AA4" w:rsidRPr="00975C67">
        <w:rPr>
          <w:rFonts w:ascii="Times New Roman" w:hAnsi="Times New Roman" w:cs="Times New Roman"/>
          <w:sz w:val="24"/>
          <w:szCs w:val="24"/>
        </w:rPr>
        <w:t xml:space="preserve"> </w:t>
      </w:r>
      <w:r w:rsidR="00615DCF" w:rsidRPr="00975C67">
        <w:rPr>
          <w:rFonts w:ascii="Times New Roman" w:hAnsi="Times New Roman" w:cs="Times New Roman"/>
          <w:sz w:val="24"/>
          <w:szCs w:val="24"/>
        </w:rPr>
        <w:t>zavarovanj</w:t>
      </w:r>
      <w:r w:rsidR="00280D21" w:rsidRPr="00975C67">
        <w:rPr>
          <w:rFonts w:ascii="Times New Roman" w:hAnsi="Times New Roman" w:cs="Times New Roman"/>
          <w:sz w:val="24"/>
          <w:szCs w:val="24"/>
        </w:rPr>
        <w:t>a</w:t>
      </w:r>
      <w:r w:rsidR="00615DCF" w:rsidRPr="00975C67">
        <w:rPr>
          <w:rFonts w:ascii="Times New Roman" w:hAnsi="Times New Roman" w:cs="Times New Roman"/>
          <w:sz w:val="24"/>
          <w:szCs w:val="24"/>
        </w:rPr>
        <w:t>, socialn</w:t>
      </w:r>
      <w:r w:rsidR="00280D21" w:rsidRPr="00975C67">
        <w:rPr>
          <w:rFonts w:ascii="Times New Roman" w:hAnsi="Times New Roman" w:cs="Times New Roman"/>
          <w:sz w:val="24"/>
          <w:szCs w:val="24"/>
        </w:rPr>
        <w:t>e</w:t>
      </w:r>
      <w:r w:rsidR="00615DCF" w:rsidRPr="00975C67">
        <w:rPr>
          <w:rFonts w:ascii="Times New Roman" w:hAnsi="Times New Roman" w:cs="Times New Roman"/>
          <w:sz w:val="24"/>
          <w:szCs w:val="24"/>
        </w:rPr>
        <w:t xml:space="preserve"> varnost</w:t>
      </w:r>
      <w:r w:rsidR="00280D21" w:rsidRPr="00975C67">
        <w:rPr>
          <w:rFonts w:ascii="Times New Roman" w:hAnsi="Times New Roman" w:cs="Times New Roman"/>
          <w:sz w:val="24"/>
          <w:szCs w:val="24"/>
        </w:rPr>
        <w:t>i in</w:t>
      </w:r>
      <w:r w:rsidR="00615DCF" w:rsidRPr="00975C67">
        <w:rPr>
          <w:rFonts w:ascii="Times New Roman" w:hAnsi="Times New Roman" w:cs="Times New Roman"/>
          <w:sz w:val="24"/>
          <w:szCs w:val="24"/>
        </w:rPr>
        <w:t xml:space="preserve"> pomoč</w:t>
      </w:r>
      <w:r w:rsidR="00280D21" w:rsidRPr="00975C67">
        <w:rPr>
          <w:rFonts w:ascii="Times New Roman" w:hAnsi="Times New Roman" w:cs="Times New Roman"/>
          <w:sz w:val="24"/>
          <w:szCs w:val="24"/>
        </w:rPr>
        <w:t>i</w:t>
      </w:r>
      <w:r w:rsidR="00225AA4" w:rsidRPr="00975C67">
        <w:rPr>
          <w:rFonts w:ascii="Times New Roman" w:hAnsi="Times New Roman" w:cs="Times New Roman"/>
          <w:sz w:val="24"/>
          <w:szCs w:val="24"/>
        </w:rPr>
        <w:t xml:space="preserve"> </w:t>
      </w:r>
      <w:r w:rsidR="00995974" w:rsidRPr="00975C67">
        <w:rPr>
          <w:rFonts w:ascii="Times New Roman" w:hAnsi="Times New Roman" w:cs="Times New Roman"/>
          <w:sz w:val="24"/>
          <w:szCs w:val="24"/>
        </w:rPr>
        <w:t xml:space="preserve">je bila </w:t>
      </w:r>
      <w:r w:rsidR="00225AA4" w:rsidRPr="00975C67">
        <w:rPr>
          <w:rFonts w:ascii="Times New Roman" w:hAnsi="Times New Roman" w:cs="Times New Roman"/>
          <w:sz w:val="24"/>
          <w:szCs w:val="24"/>
        </w:rPr>
        <w:t xml:space="preserve">prejemnica </w:t>
      </w:r>
      <w:r w:rsidR="00995974" w:rsidRPr="00975C67">
        <w:rPr>
          <w:rFonts w:ascii="Times New Roman" w:hAnsi="Times New Roman" w:cs="Times New Roman"/>
          <w:sz w:val="24"/>
          <w:szCs w:val="24"/>
        </w:rPr>
        <w:t xml:space="preserve">klicev na pomoč </w:t>
      </w:r>
      <w:r w:rsidR="00AE3255" w:rsidRPr="00975C67">
        <w:rPr>
          <w:rFonts w:ascii="Times New Roman" w:hAnsi="Times New Roman" w:cs="Times New Roman"/>
          <w:sz w:val="24"/>
          <w:szCs w:val="24"/>
        </w:rPr>
        <w:t xml:space="preserve">velikokrat kar </w:t>
      </w:r>
      <w:r w:rsidR="00225AA4" w:rsidRPr="00975C67">
        <w:rPr>
          <w:rFonts w:ascii="Times New Roman" w:hAnsi="Times New Roman" w:cs="Times New Roman"/>
          <w:sz w:val="24"/>
          <w:szCs w:val="24"/>
        </w:rPr>
        <w:t>občinska uprava</w:t>
      </w:r>
      <w:r w:rsidR="00AE3255" w:rsidRPr="00975C67">
        <w:rPr>
          <w:rFonts w:ascii="Times New Roman" w:hAnsi="Times New Roman" w:cs="Times New Roman"/>
          <w:sz w:val="24"/>
          <w:szCs w:val="24"/>
        </w:rPr>
        <w:t xml:space="preserve"> (</w:t>
      </w:r>
      <w:r w:rsidR="00A448C4" w:rsidRPr="00975C67">
        <w:rPr>
          <w:rFonts w:ascii="Times New Roman" w:hAnsi="Times New Roman" w:cs="Times New Roman"/>
          <w:sz w:val="24"/>
          <w:szCs w:val="24"/>
        </w:rPr>
        <w:t>ta</w:t>
      </w:r>
      <w:r w:rsidR="00AE3255" w:rsidRPr="00975C67">
        <w:rPr>
          <w:rFonts w:ascii="Times New Roman" w:hAnsi="Times New Roman" w:cs="Times New Roman"/>
          <w:sz w:val="24"/>
          <w:szCs w:val="24"/>
        </w:rPr>
        <w:t xml:space="preserve"> je sicer bdela nad občinskim podpornim zavodom)</w:t>
      </w:r>
      <w:r w:rsidR="00225AA4" w:rsidRPr="00975C67">
        <w:rPr>
          <w:rFonts w:ascii="Times New Roman" w:hAnsi="Times New Roman" w:cs="Times New Roman"/>
          <w:sz w:val="24"/>
          <w:szCs w:val="24"/>
        </w:rPr>
        <w:t>,</w:t>
      </w:r>
      <w:r w:rsidR="000E7262" w:rsidRPr="00975C67">
        <w:rPr>
          <w:rStyle w:val="Sprotnaopomba-sklic"/>
          <w:rFonts w:ascii="Times New Roman" w:hAnsi="Times New Roman" w:cs="Times New Roman"/>
          <w:sz w:val="24"/>
          <w:szCs w:val="24"/>
        </w:rPr>
        <w:footnoteReference w:id="9"/>
      </w:r>
      <w:r w:rsidR="00225AA4" w:rsidRPr="00975C67">
        <w:rPr>
          <w:rFonts w:ascii="Times New Roman" w:hAnsi="Times New Roman" w:cs="Times New Roman"/>
          <w:sz w:val="24"/>
          <w:szCs w:val="24"/>
        </w:rPr>
        <w:t xml:space="preserve"> ki je </w:t>
      </w:r>
      <w:r w:rsidR="00995974" w:rsidRPr="00975C67">
        <w:rPr>
          <w:rFonts w:ascii="Times New Roman" w:hAnsi="Times New Roman" w:cs="Times New Roman"/>
          <w:sz w:val="24"/>
          <w:szCs w:val="24"/>
        </w:rPr>
        <w:t xml:space="preserve">vloge za podporo </w:t>
      </w:r>
      <w:r w:rsidR="00DD3443" w:rsidRPr="00975C67">
        <w:rPr>
          <w:rFonts w:ascii="Times New Roman" w:hAnsi="Times New Roman" w:cs="Times New Roman"/>
          <w:sz w:val="24"/>
          <w:szCs w:val="24"/>
        </w:rPr>
        <w:t>glede na tipe prosilcev i</w:t>
      </w:r>
      <w:r w:rsidR="009018DD" w:rsidRPr="00975C67">
        <w:rPr>
          <w:rFonts w:ascii="Times New Roman" w:hAnsi="Times New Roman" w:cs="Times New Roman"/>
          <w:sz w:val="24"/>
          <w:szCs w:val="24"/>
        </w:rPr>
        <w:t xml:space="preserve">n socialne problematike </w:t>
      </w:r>
      <w:r w:rsidR="00225AA4" w:rsidRPr="00975C67">
        <w:rPr>
          <w:rFonts w:ascii="Times New Roman" w:hAnsi="Times New Roman" w:cs="Times New Roman"/>
          <w:sz w:val="24"/>
          <w:szCs w:val="24"/>
        </w:rPr>
        <w:t>nato delila naprej</w:t>
      </w:r>
      <w:r w:rsidR="00861CD9" w:rsidRPr="00975C67">
        <w:rPr>
          <w:rFonts w:ascii="Times New Roman" w:hAnsi="Times New Roman" w:cs="Times New Roman"/>
          <w:sz w:val="24"/>
          <w:szCs w:val="24"/>
        </w:rPr>
        <w:t xml:space="preserve">, saj je imela </w:t>
      </w:r>
      <w:r w:rsidR="00995974" w:rsidRPr="00975C67">
        <w:rPr>
          <w:rFonts w:ascii="Times New Roman" w:hAnsi="Times New Roman" w:cs="Times New Roman"/>
          <w:sz w:val="24"/>
          <w:szCs w:val="24"/>
        </w:rPr>
        <w:t xml:space="preserve">nad prosilci </w:t>
      </w:r>
      <w:r w:rsidR="00861CD9" w:rsidRPr="00975C67">
        <w:rPr>
          <w:rFonts w:ascii="Times New Roman" w:hAnsi="Times New Roman" w:cs="Times New Roman"/>
          <w:sz w:val="24"/>
          <w:szCs w:val="24"/>
        </w:rPr>
        <w:t>najboljši pregled, obenem pa je na ta način lahko nad njimi izvajala socialni in politični nadzor</w:t>
      </w:r>
      <w:r w:rsidR="00225AA4" w:rsidRPr="00975C67">
        <w:rPr>
          <w:rFonts w:ascii="Times New Roman" w:hAnsi="Times New Roman" w:cs="Times New Roman"/>
          <w:sz w:val="24"/>
          <w:szCs w:val="24"/>
        </w:rPr>
        <w:t>.</w:t>
      </w:r>
      <w:r w:rsidR="00861CD9" w:rsidRPr="00975C67">
        <w:rPr>
          <w:rFonts w:ascii="Times New Roman" w:hAnsi="Times New Roman" w:cs="Times New Roman"/>
          <w:sz w:val="24"/>
          <w:szCs w:val="24"/>
        </w:rPr>
        <w:t xml:space="preserve"> </w:t>
      </w:r>
    </w:p>
    <w:p w14:paraId="2641051C" w14:textId="655FC8A4" w:rsidR="00803140" w:rsidRPr="00975C67" w:rsidRDefault="00803140" w:rsidP="00360087">
      <w:pPr>
        <w:spacing w:after="0" w:line="360" w:lineRule="auto"/>
        <w:ind w:firstLine="567"/>
        <w:jc w:val="both"/>
        <w:rPr>
          <w:rFonts w:ascii="Times New Roman" w:hAnsi="Times New Roman" w:cs="Times New Roman"/>
          <w:sz w:val="24"/>
          <w:szCs w:val="24"/>
        </w:rPr>
      </w:pPr>
      <w:r w:rsidRPr="00975C67">
        <w:rPr>
          <w:rFonts w:ascii="Times New Roman" w:hAnsi="Times New Roman" w:cs="Times New Roman"/>
          <w:sz w:val="24"/>
          <w:szCs w:val="24"/>
        </w:rPr>
        <w:t xml:space="preserve">Februarja 1938 so iz </w:t>
      </w:r>
      <w:r w:rsidR="00072EA5" w:rsidRPr="00975C67">
        <w:rPr>
          <w:rFonts w:ascii="Times New Roman" w:hAnsi="Times New Roman" w:cs="Times New Roman"/>
          <w:sz w:val="24"/>
          <w:szCs w:val="24"/>
        </w:rPr>
        <w:t xml:space="preserve">občinskega </w:t>
      </w:r>
      <w:r w:rsidRPr="00975C67">
        <w:rPr>
          <w:rFonts w:ascii="Times New Roman" w:hAnsi="Times New Roman" w:cs="Times New Roman"/>
          <w:sz w:val="24"/>
          <w:szCs w:val="24"/>
        </w:rPr>
        <w:t xml:space="preserve">Podpornega zavoda </w:t>
      </w:r>
      <w:r w:rsidR="00072EA5" w:rsidRPr="00975C67">
        <w:rPr>
          <w:rFonts w:ascii="Times New Roman" w:hAnsi="Times New Roman" w:cs="Times New Roman"/>
          <w:sz w:val="24"/>
          <w:szCs w:val="24"/>
        </w:rPr>
        <w:t xml:space="preserve">v </w:t>
      </w:r>
      <w:r w:rsidRPr="00975C67">
        <w:rPr>
          <w:rFonts w:ascii="Times New Roman" w:hAnsi="Times New Roman" w:cs="Times New Roman"/>
          <w:sz w:val="24"/>
          <w:szCs w:val="24"/>
        </w:rPr>
        <w:t>Izol</w:t>
      </w:r>
      <w:r w:rsidR="00072EA5" w:rsidRPr="00975C67">
        <w:rPr>
          <w:rFonts w:ascii="Times New Roman" w:hAnsi="Times New Roman" w:cs="Times New Roman"/>
          <w:sz w:val="24"/>
          <w:szCs w:val="24"/>
        </w:rPr>
        <w:t>i</w:t>
      </w:r>
      <w:r w:rsidR="0042474D" w:rsidRPr="00975C67">
        <w:rPr>
          <w:rFonts w:ascii="Times New Roman" w:hAnsi="Times New Roman" w:cs="Times New Roman"/>
          <w:sz w:val="24"/>
          <w:szCs w:val="24"/>
        </w:rPr>
        <w:t xml:space="preserve"> (Ente </w:t>
      </w:r>
      <w:r w:rsidR="001B2055" w:rsidRPr="00975C67">
        <w:rPr>
          <w:rFonts w:ascii="Times New Roman" w:hAnsi="Times New Roman" w:cs="Times New Roman"/>
          <w:sz w:val="24"/>
          <w:szCs w:val="24"/>
        </w:rPr>
        <w:t xml:space="preserve">Comunale </w:t>
      </w:r>
      <w:r w:rsidR="0042474D" w:rsidRPr="00975C67">
        <w:rPr>
          <w:rFonts w:ascii="Times New Roman" w:hAnsi="Times New Roman" w:cs="Times New Roman"/>
          <w:sz w:val="24"/>
          <w:szCs w:val="24"/>
        </w:rPr>
        <w:t>d</w:t>
      </w:r>
      <w:r w:rsidR="001B2055" w:rsidRPr="00975C67">
        <w:rPr>
          <w:rFonts w:ascii="Times New Roman" w:hAnsi="Times New Roman" w:cs="Times New Roman"/>
          <w:sz w:val="24"/>
          <w:szCs w:val="24"/>
        </w:rPr>
        <w:t>i Assistenza</w:t>
      </w:r>
      <w:r w:rsidR="0042474D" w:rsidRPr="00975C67">
        <w:rPr>
          <w:rFonts w:ascii="Times New Roman" w:hAnsi="Times New Roman" w:cs="Times New Roman"/>
          <w:sz w:val="24"/>
          <w:szCs w:val="24"/>
        </w:rPr>
        <w:t>)</w:t>
      </w:r>
      <w:r w:rsidR="000E7262" w:rsidRPr="00975C67">
        <w:rPr>
          <w:rStyle w:val="Sprotnaopomba-sklic"/>
          <w:rFonts w:ascii="Times New Roman" w:hAnsi="Times New Roman" w:cs="Times New Roman"/>
          <w:sz w:val="24"/>
          <w:szCs w:val="24"/>
        </w:rPr>
        <w:footnoteReference w:id="10"/>
      </w:r>
      <w:r w:rsidRPr="00975C67">
        <w:rPr>
          <w:rFonts w:ascii="Times New Roman" w:hAnsi="Times New Roman" w:cs="Times New Roman"/>
          <w:sz w:val="24"/>
          <w:szCs w:val="24"/>
        </w:rPr>
        <w:t xml:space="preserve"> poročali v Pul</w:t>
      </w:r>
      <w:r w:rsidR="00084F62">
        <w:rPr>
          <w:rFonts w:ascii="Times New Roman" w:hAnsi="Times New Roman" w:cs="Times New Roman"/>
          <w:sz w:val="24"/>
          <w:szCs w:val="24"/>
        </w:rPr>
        <w:t>j</w:t>
      </w:r>
      <w:r w:rsidRPr="00975C67">
        <w:rPr>
          <w:rFonts w:ascii="Times New Roman" w:hAnsi="Times New Roman" w:cs="Times New Roman"/>
          <w:sz w:val="24"/>
          <w:szCs w:val="24"/>
        </w:rPr>
        <w:t xml:space="preserve">, da je na območju Izole pomoč prejelo 87 družin (252 oseb) v </w:t>
      </w:r>
      <w:r w:rsidRPr="00975C67">
        <w:rPr>
          <w:rFonts w:ascii="Times New Roman" w:hAnsi="Times New Roman" w:cs="Times New Roman"/>
          <w:sz w:val="24"/>
          <w:szCs w:val="24"/>
        </w:rPr>
        <w:lastRenderedPageBreak/>
        <w:t xml:space="preserve">mestu, v Kortah </w:t>
      </w:r>
      <w:r w:rsidR="00BB02BC" w:rsidRPr="00975C67">
        <w:rPr>
          <w:rFonts w:ascii="Times New Roman" w:hAnsi="Times New Roman" w:cs="Times New Roman"/>
          <w:sz w:val="24"/>
          <w:szCs w:val="24"/>
        </w:rPr>
        <w:t>in okolici</w:t>
      </w:r>
      <w:r w:rsidRPr="00975C67">
        <w:rPr>
          <w:rFonts w:ascii="Times New Roman" w:hAnsi="Times New Roman" w:cs="Times New Roman"/>
          <w:sz w:val="24"/>
          <w:szCs w:val="24"/>
        </w:rPr>
        <w:t xml:space="preserve"> 30 družin (156 oseb) </w:t>
      </w:r>
      <w:r w:rsidR="00BB02BC" w:rsidRPr="00975C67">
        <w:rPr>
          <w:rFonts w:ascii="Times New Roman" w:hAnsi="Times New Roman" w:cs="Times New Roman"/>
          <w:sz w:val="24"/>
          <w:szCs w:val="24"/>
        </w:rPr>
        <w:t>ter na</w:t>
      </w:r>
      <w:r w:rsidRPr="00975C67">
        <w:rPr>
          <w:rFonts w:ascii="Times New Roman" w:hAnsi="Times New Roman" w:cs="Times New Roman"/>
          <w:sz w:val="24"/>
          <w:szCs w:val="24"/>
        </w:rPr>
        <w:t xml:space="preserve"> Maliji 17 družin (62 oseb)</w:t>
      </w:r>
      <w:r w:rsidR="000E7262">
        <w:rPr>
          <w:rFonts w:ascii="Times New Roman" w:hAnsi="Times New Roman" w:cs="Times New Roman"/>
          <w:sz w:val="24"/>
          <w:szCs w:val="24"/>
        </w:rPr>
        <w:t>.</w:t>
      </w:r>
      <w:r w:rsidR="009018DD" w:rsidRPr="00975C67">
        <w:rPr>
          <w:rStyle w:val="Sprotnaopomba-sklic"/>
          <w:rFonts w:ascii="Times New Roman" w:hAnsi="Times New Roman" w:cs="Times New Roman"/>
          <w:sz w:val="24"/>
          <w:szCs w:val="24"/>
        </w:rPr>
        <w:footnoteReference w:id="11"/>
      </w:r>
      <w:r w:rsidRPr="00975C67">
        <w:rPr>
          <w:rFonts w:ascii="Times New Roman" w:hAnsi="Times New Roman" w:cs="Times New Roman"/>
          <w:sz w:val="24"/>
          <w:szCs w:val="24"/>
        </w:rPr>
        <w:t xml:space="preserve"> To je bilo sicer nekoliko več</w:t>
      </w:r>
      <w:r w:rsidR="00F16C91">
        <w:rPr>
          <w:rFonts w:ascii="Times New Roman" w:hAnsi="Times New Roman" w:cs="Times New Roman"/>
          <w:sz w:val="24"/>
          <w:szCs w:val="24"/>
        </w:rPr>
        <w:t>,</w:t>
      </w:r>
      <w:r w:rsidRPr="00975C67">
        <w:rPr>
          <w:rFonts w:ascii="Times New Roman" w:hAnsi="Times New Roman" w:cs="Times New Roman"/>
          <w:sz w:val="24"/>
          <w:szCs w:val="24"/>
        </w:rPr>
        <w:t xml:space="preserve"> kot </w:t>
      </w:r>
      <w:r w:rsidR="00F16C91">
        <w:rPr>
          <w:rFonts w:ascii="Times New Roman" w:hAnsi="Times New Roman" w:cs="Times New Roman"/>
          <w:sz w:val="24"/>
          <w:szCs w:val="24"/>
        </w:rPr>
        <w:t>so</w:t>
      </w:r>
      <w:r w:rsidRPr="00975C67">
        <w:rPr>
          <w:rFonts w:ascii="Times New Roman" w:hAnsi="Times New Roman" w:cs="Times New Roman"/>
          <w:sz w:val="24"/>
          <w:szCs w:val="24"/>
        </w:rPr>
        <w:t xml:space="preserve"> načrtova</w:t>
      </w:r>
      <w:r w:rsidR="00F16C91">
        <w:rPr>
          <w:rFonts w:ascii="Times New Roman" w:hAnsi="Times New Roman" w:cs="Times New Roman"/>
          <w:sz w:val="24"/>
          <w:szCs w:val="24"/>
        </w:rPr>
        <w:t>li</w:t>
      </w:r>
      <w:r w:rsidRPr="00975C67">
        <w:rPr>
          <w:rFonts w:ascii="Times New Roman" w:hAnsi="Times New Roman" w:cs="Times New Roman"/>
          <w:sz w:val="24"/>
          <w:szCs w:val="24"/>
        </w:rPr>
        <w:t xml:space="preserve"> v zavod</w:t>
      </w:r>
      <w:r w:rsidR="00F16C91">
        <w:rPr>
          <w:rFonts w:ascii="Times New Roman" w:hAnsi="Times New Roman" w:cs="Times New Roman"/>
          <w:sz w:val="24"/>
          <w:szCs w:val="24"/>
        </w:rPr>
        <w:t>u</w:t>
      </w:r>
      <w:r w:rsidRPr="00975C67">
        <w:rPr>
          <w:rFonts w:ascii="Times New Roman" w:hAnsi="Times New Roman" w:cs="Times New Roman"/>
          <w:sz w:val="24"/>
          <w:szCs w:val="24"/>
        </w:rPr>
        <w:t xml:space="preserve">, ki je sicer </w:t>
      </w:r>
      <w:r w:rsidR="008115F2" w:rsidRPr="00975C67">
        <w:rPr>
          <w:rFonts w:ascii="Times New Roman" w:hAnsi="Times New Roman" w:cs="Times New Roman"/>
          <w:sz w:val="24"/>
          <w:szCs w:val="24"/>
        </w:rPr>
        <w:t xml:space="preserve">med drugim </w:t>
      </w:r>
      <w:r w:rsidRPr="00975C67">
        <w:rPr>
          <w:rFonts w:ascii="Times New Roman" w:hAnsi="Times New Roman" w:cs="Times New Roman"/>
          <w:sz w:val="24"/>
          <w:szCs w:val="24"/>
        </w:rPr>
        <w:t>vzdrževal tudi mestn</w:t>
      </w:r>
      <w:r w:rsidR="00473663" w:rsidRPr="00975C67">
        <w:rPr>
          <w:rFonts w:ascii="Times New Roman" w:hAnsi="Times New Roman" w:cs="Times New Roman"/>
          <w:sz w:val="24"/>
          <w:szCs w:val="24"/>
        </w:rPr>
        <w:t>o ubožnico</w:t>
      </w:r>
      <w:r w:rsidRPr="00975C67">
        <w:rPr>
          <w:rFonts w:ascii="Times New Roman" w:hAnsi="Times New Roman" w:cs="Times New Roman"/>
          <w:sz w:val="24"/>
          <w:szCs w:val="24"/>
        </w:rPr>
        <w:t xml:space="preserve"> Besenghi</w:t>
      </w:r>
      <w:r w:rsidR="008115F2" w:rsidRPr="00975C67">
        <w:rPr>
          <w:rFonts w:ascii="Times New Roman" w:hAnsi="Times New Roman" w:cs="Times New Roman"/>
          <w:sz w:val="24"/>
          <w:szCs w:val="24"/>
        </w:rPr>
        <w:t xml:space="preserve"> degli Ughi</w:t>
      </w:r>
      <w:r w:rsidRPr="00975C67">
        <w:rPr>
          <w:rFonts w:ascii="Times New Roman" w:hAnsi="Times New Roman" w:cs="Times New Roman"/>
          <w:sz w:val="24"/>
          <w:szCs w:val="24"/>
        </w:rPr>
        <w:t>,</w:t>
      </w:r>
      <w:r w:rsidR="00473663" w:rsidRPr="00975C67">
        <w:rPr>
          <w:rStyle w:val="Sprotnaopomba-sklic"/>
          <w:rFonts w:ascii="Times New Roman" w:hAnsi="Times New Roman" w:cs="Times New Roman"/>
          <w:sz w:val="24"/>
          <w:szCs w:val="24"/>
        </w:rPr>
        <w:footnoteReference w:id="12"/>
      </w:r>
      <w:r w:rsidRPr="00975C67">
        <w:rPr>
          <w:rFonts w:ascii="Times New Roman" w:hAnsi="Times New Roman" w:cs="Times New Roman"/>
          <w:sz w:val="24"/>
          <w:szCs w:val="24"/>
        </w:rPr>
        <w:t xml:space="preserve"> v kater</w:t>
      </w:r>
      <w:r w:rsidR="00D5349E" w:rsidRPr="00975C67">
        <w:rPr>
          <w:rFonts w:ascii="Times New Roman" w:hAnsi="Times New Roman" w:cs="Times New Roman"/>
          <w:sz w:val="24"/>
          <w:szCs w:val="24"/>
        </w:rPr>
        <w:t>i</w:t>
      </w:r>
      <w:r w:rsidRPr="00975C67">
        <w:rPr>
          <w:rFonts w:ascii="Times New Roman" w:hAnsi="Times New Roman" w:cs="Times New Roman"/>
          <w:sz w:val="24"/>
          <w:szCs w:val="24"/>
        </w:rPr>
        <w:t xml:space="preserve"> je bilo okrog 20 oskrbovancev. Upravičenci do pomoči so bili vsi tisti, ki so se v stiski znašli zaradi neprostovoljne brezposelnosti ali nezmožnosti dela, tako trajne kot začasne; tisti, ki ni</w:t>
      </w:r>
      <w:r w:rsidR="00FD4FA8" w:rsidRPr="00975C67">
        <w:rPr>
          <w:rFonts w:ascii="Times New Roman" w:hAnsi="Times New Roman" w:cs="Times New Roman"/>
          <w:sz w:val="24"/>
          <w:szCs w:val="24"/>
        </w:rPr>
        <w:t>so imeli</w:t>
      </w:r>
      <w:r w:rsidRPr="00975C67">
        <w:rPr>
          <w:rFonts w:ascii="Times New Roman" w:hAnsi="Times New Roman" w:cs="Times New Roman"/>
          <w:sz w:val="24"/>
          <w:szCs w:val="24"/>
        </w:rPr>
        <w:t xml:space="preserve"> </w:t>
      </w:r>
      <w:r w:rsidR="00A71369" w:rsidRPr="00975C67">
        <w:rPr>
          <w:rFonts w:ascii="Times New Roman" w:hAnsi="Times New Roman" w:cs="Times New Roman"/>
          <w:sz w:val="24"/>
          <w:szCs w:val="24"/>
        </w:rPr>
        <w:t>oseb, ki jih po zakonu vzdržujejo (in so tega sposobne)</w:t>
      </w:r>
      <w:r w:rsidRPr="00975C67">
        <w:rPr>
          <w:rFonts w:ascii="Times New Roman" w:hAnsi="Times New Roman" w:cs="Times New Roman"/>
          <w:sz w:val="24"/>
          <w:szCs w:val="24"/>
        </w:rPr>
        <w:t>, ter tisti, ki niso imeli začasnih sredstev, s katerimi bi lahko pokrili stroške vzdrževanja. Skoraj 57</w:t>
      </w:r>
      <w:r w:rsidR="00AD7561">
        <w:rPr>
          <w:rFonts w:ascii="Times New Roman" w:hAnsi="Times New Roman" w:cs="Times New Roman"/>
          <w:sz w:val="24"/>
          <w:szCs w:val="24"/>
        </w:rPr>
        <w:t xml:space="preserve"> </w:t>
      </w:r>
      <w:r w:rsidR="008568EE">
        <w:rPr>
          <w:rFonts w:ascii="Times New Roman" w:hAnsi="Times New Roman" w:cs="Times New Roman"/>
          <w:sz w:val="24"/>
          <w:szCs w:val="24"/>
        </w:rPr>
        <w:t>odstotkov</w:t>
      </w:r>
      <w:r w:rsidR="008568EE" w:rsidRPr="00975C67">
        <w:rPr>
          <w:rFonts w:ascii="Times New Roman" w:hAnsi="Times New Roman" w:cs="Times New Roman"/>
          <w:sz w:val="24"/>
          <w:szCs w:val="24"/>
        </w:rPr>
        <w:t xml:space="preserve"> </w:t>
      </w:r>
      <w:r w:rsidR="00FD4FA8" w:rsidRPr="00975C67">
        <w:rPr>
          <w:rFonts w:ascii="Times New Roman" w:hAnsi="Times New Roman" w:cs="Times New Roman"/>
          <w:sz w:val="24"/>
          <w:szCs w:val="24"/>
        </w:rPr>
        <w:t>izdatkov</w:t>
      </w:r>
      <w:r w:rsidRPr="00975C67">
        <w:rPr>
          <w:rFonts w:ascii="Times New Roman" w:hAnsi="Times New Roman" w:cs="Times New Roman"/>
          <w:sz w:val="24"/>
          <w:szCs w:val="24"/>
        </w:rPr>
        <w:t xml:space="preserve"> zavoda je predstavljala sezonska podpora brezposelnim</w:t>
      </w:r>
      <w:r w:rsidR="00AC67D8" w:rsidRPr="00975C67">
        <w:rPr>
          <w:rFonts w:ascii="Times New Roman" w:hAnsi="Times New Roman" w:cs="Times New Roman"/>
          <w:sz w:val="24"/>
          <w:szCs w:val="24"/>
        </w:rPr>
        <w:t xml:space="preserve"> (pretežno v naturalijah)</w:t>
      </w:r>
      <w:r w:rsidRPr="00975C67">
        <w:rPr>
          <w:rFonts w:ascii="Times New Roman" w:hAnsi="Times New Roman" w:cs="Times New Roman"/>
          <w:sz w:val="24"/>
          <w:szCs w:val="24"/>
        </w:rPr>
        <w:t>, 23,7</w:t>
      </w:r>
      <w:r w:rsidR="00AD7561">
        <w:rPr>
          <w:rFonts w:ascii="Times New Roman" w:hAnsi="Times New Roman" w:cs="Times New Roman"/>
          <w:sz w:val="24"/>
          <w:szCs w:val="24"/>
        </w:rPr>
        <w:t xml:space="preserve"> </w:t>
      </w:r>
      <w:r w:rsidR="008568EE">
        <w:rPr>
          <w:rFonts w:ascii="Times New Roman" w:hAnsi="Times New Roman" w:cs="Times New Roman"/>
          <w:sz w:val="24"/>
          <w:szCs w:val="24"/>
        </w:rPr>
        <w:t>odstotka</w:t>
      </w:r>
      <w:r w:rsidR="008568EE" w:rsidRPr="00975C67">
        <w:rPr>
          <w:rFonts w:ascii="Times New Roman" w:hAnsi="Times New Roman" w:cs="Times New Roman"/>
          <w:sz w:val="24"/>
          <w:szCs w:val="24"/>
        </w:rPr>
        <w:t xml:space="preserve"> </w:t>
      </w:r>
      <w:r w:rsidR="004D22DB" w:rsidRPr="00975C67">
        <w:rPr>
          <w:rFonts w:ascii="Times New Roman" w:hAnsi="Times New Roman" w:cs="Times New Roman"/>
          <w:sz w:val="24"/>
          <w:szCs w:val="24"/>
        </w:rPr>
        <w:t>je bilo namenjen</w:t>
      </w:r>
      <w:r w:rsidR="00D9372C">
        <w:rPr>
          <w:rFonts w:ascii="Times New Roman" w:hAnsi="Times New Roman" w:cs="Times New Roman"/>
          <w:sz w:val="24"/>
          <w:szCs w:val="24"/>
        </w:rPr>
        <w:t>o</w:t>
      </w:r>
      <w:r w:rsidRPr="00975C67">
        <w:rPr>
          <w:rFonts w:ascii="Times New Roman" w:hAnsi="Times New Roman" w:cs="Times New Roman"/>
          <w:sz w:val="24"/>
          <w:szCs w:val="24"/>
        </w:rPr>
        <w:t xml:space="preserve"> oskrbovance</w:t>
      </w:r>
      <w:r w:rsidR="004D22DB" w:rsidRPr="00975C67">
        <w:rPr>
          <w:rFonts w:ascii="Times New Roman" w:hAnsi="Times New Roman" w:cs="Times New Roman"/>
          <w:sz w:val="24"/>
          <w:szCs w:val="24"/>
        </w:rPr>
        <w:t>m</w:t>
      </w:r>
      <w:r w:rsidRPr="00975C67">
        <w:rPr>
          <w:rFonts w:ascii="Times New Roman" w:hAnsi="Times New Roman" w:cs="Times New Roman"/>
          <w:sz w:val="24"/>
          <w:szCs w:val="24"/>
        </w:rPr>
        <w:t xml:space="preserve"> </w:t>
      </w:r>
      <w:r w:rsidR="00BB02BC" w:rsidRPr="00975C67">
        <w:rPr>
          <w:rFonts w:ascii="Times New Roman" w:hAnsi="Times New Roman" w:cs="Times New Roman"/>
          <w:sz w:val="24"/>
          <w:szCs w:val="24"/>
        </w:rPr>
        <w:t>ubožnice</w:t>
      </w:r>
      <w:r w:rsidRPr="00975C67">
        <w:rPr>
          <w:rFonts w:ascii="Times New Roman" w:hAnsi="Times New Roman" w:cs="Times New Roman"/>
          <w:sz w:val="24"/>
          <w:szCs w:val="24"/>
        </w:rPr>
        <w:t>, skoraj 6</w:t>
      </w:r>
      <w:r w:rsidR="00AD7561">
        <w:rPr>
          <w:rFonts w:ascii="Times New Roman" w:hAnsi="Times New Roman" w:cs="Times New Roman"/>
          <w:sz w:val="24"/>
          <w:szCs w:val="24"/>
        </w:rPr>
        <w:t xml:space="preserve"> </w:t>
      </w:r>
      <w:r w:rsidR="008568EE">
        <w:rPr>
          <w:rFonts w:ascii="Times New Roman" w:hAnsi="Times New Roman" w:cs="Times New Roman"/>
          <w:sz w:val="24"/>
          <w:szCs w:val="24"/>
        </w:rPr>
        <w:t>odstotkov</w:t>
      </w:r>
      <w:r w:rsidR="008568EE" w:rsidRPr="00975C67">
        <w:rPr>
          <w:rFonts w:ascii="Times New Roman" w:hAnsi="Times New Roman" w:cs="Times New Roman"/>
          <w:sz w:val="24"/>
          <w:szCs w:val="24"/>
        </w:rPr>
        <w:t xml:space="preserve"> </w:t>
      </w:r>
      <w:r w:rsidRPr="00975C67">
        <w:rPr>
          <w:rFonts w:ascii="Times New Roman" w:hAnsi="Times New Roman" w:cs="Times New Roman"/>
          <w:sz w:val="24"/>
          <w:szCs w:val="24"/>
        </w:rPr>
        <w:t>za splošno pomoč revnim in družinam, dobrih 11</w:t>
      </w:r>
      <w:r w:rsidR="00AD7561">
        <w:rPr>
          <w:rFonts w:ascii="Times New Roman" w:hAnsi="Times New Roman" w:cs="Times New Roman"/>
          <w:sz w:val="24"/>
          <w:szCs w:val="24"/>
        </w:rPr>
        <w:t xml:space="preserve"> </w:t>
      </w:r>
      <w:r w:rsidR="008568EE">
        <w:rPr>
          <w:rFonts w:ascii="Times New Roman" w:hAnsi="Times New Roman" w:cs="Times New Roman"/>
          <w:sz w:val="24"/>
          <w:szCs w:val="24"/>
        </w:rPr>
        <w:t>odstotkov</w:t>
      </w:r>
      <w:r w:rsidR="008568EE" w:rsidRPr="00975C67">
        <w:rPr>
          <w:rFonts w:ascii="Times New Roman" w:hAnsi="Times New Roman" w:cs="Times New Roman"/>
          <w:sz w:val="24"/>
          <w:szCs w:val="24"/>
        </w:rPr>
        <w:t xml:space="preserve"> </w:t>
      </w:r>
      <w:r w:rsidRPr="00975C67">
        <w:rPr>
          <w:rFonts w:ascii="Times New Roman" w:hAnsi="Times New Roman" w:cs="Times New Roman"/>
          <w:sz w:val="24"/>
          <w:szCs w:val="24"/>
        </w:rPr>
        <w:t>za administracijo</w:t>
      </w:r>
      <w:r w:rsidR="002E4439" w:rsidRPr="00975C67">
        <w:rPr>
          <w:rFonts w:ascii="Times New Roman" w:hAnsi="Times New Roman" w:cs="Times New Roman"/>
          <w:sz w:val="24"/>
          <w:szCs w:val="24"/>
        </w:rPr>
        <w:t>, nekaj pa tudi za šolska kosila.</w:t>
      </w:r>
      <w:r w:rsidR="004D22DB" w:rsidRPr="00975C67">
        <w:rPr>
          <w:rFonts w:ascii="Times New Roman" w:hAnsi="Times New Roman" w:cs="Times New Roman"/>
          <w:sz w:val="24"/>
          <w:szCs w:val="24"/>
        </w:rPr>
        <w:t xml:space="preserve"> Podporni zavod, ki je nasledil svojega predhodnika (</w:t>
      </w:r>
      <w:r w:rsidR="00336125" w:rsidRPr="00975C67">
        <w:rPr>
          <w:rFonts w:ascii="Times New Roman" w:hAnsi="Times New Roman" w:cs="Times New Roman"/>
          <w:sz w:val="24"/>
          <w:szCs w:val="24"/>
        </w:rPr>
        <w:t xml:space="preserve">dobrodelno kongregacijo </w:t>
      </w:r>
      <w:r w:rsidR="008568EE">
        <w:rPr>
          <w:rFonts w:ascii="Times New Roman" w:hAnsi="Times New Roman" w:cs="Times New Roman"/>
          <w:sz w:val="24"/>
          <w:szCs w:val="24"/>
        </w:rPr>
        <w:t>–</w:t>
      </w:r>
      <w:r w:rsidR="00336125" w:rsidRPr="00975C67">
        <w:rPr>
          <w:rFonts w:ascii="Times New Roman" w:hAnsi="Times New Roman" w:cs="Times New Roman"/>
          <w:sz w:val="24"/>
          <w:szCs w:val="24"/>
        </w:rPr>
        <w:t xml:space="preserve"> </w:t>
      </w:r>
      <w:r w:rsidR="00E3199F" w:rsidRPr="00975C67">
        <w:rPr>
          <w:rFonts w:ascii="Times New Roman" w:hAnsi="Times New Roman" w:cs="Times New Roman"/>
          <w:sz w:val="24"/>
          <w:szCs w:val="24"/>
        </w:rPr>
        <w:t>Congregazione di carità</w:t>
      </w:r>
      <w:r w:rsidR="00336125" w:rsidRPr="00975C67">
        <w:rPr>
          <w:rStyle w:val="Sprotnaopomba-sklic"/>
          <w:rFonts w:ascii="Times New Roman" w:hAnsi="Times New Roman" w:cs="Times New Roman"/>
          <w:sz w:val="24"/>
          <w:szCs w:val="24"/>
        </w:rPr>
        <w:footnoteReference w:id="13"/>
      </w:r>
      <w:r w:rsidR="00336125" w:rsidRPr="00975C67">
        <w:rPr>
          <w:rFonts w:ascii="Times New Roman" w:hAnsi="Times New Roman" w:cs="Times New Roman"/>
          <w:sz w:val="24"/>
          <w:szCs w:val="24"/>
        </w:rPr>
        <w:t xml:space="preserve"> – vzpostavljeno ob prevzemu italijanske zakonodaje</w:t>
      </w:r>
      <w:r w:rsidR="004D22DB" w:rsidRPr="00975C67">
        <w:rPr>
          <w:rFonts w:ascii="Times New Roman" w:hAnsi="Times New Roman" w:cs="Times New Roman"/>
          <w:sz w:val="24"/>
          <w:szCs w:val="24"/>
        </w:rPr>
        <w:t xml:space="preserve">), </w:t>
      </w:r>
      <w:r w:rsidR="004E3CE5" w:rsidRPr="00975C67">
        <w:rPr>
          <w:rFonts w:ascii="Times New Roman" w:hAnsi="Times New Roman" w:cs="Times New Roman"/>
          <w:sz w:val="24"/>
          <w:szCs w:val="24"/>
        </w:rPr>
        <w:t>je v</w:t>
      </w:r>
      <w:r w:rsidRPr="00975C67">
        <w:rPr>
          <w:rFonts w:ascii="Times New Roman" w:hAnsi="Times New Roman" w:cs="Times New Roman"/>
          <w:sz w:val="24"/>
          <w:szCs w:val="24"/>
        </w:rPr>
        <w:t>eč kot 69</w:t>
      </w:r>
      <w:r w:rsidR="00880231">
        <w:rPr>
          <w:rFonts w:ascii="Times New Roman" w:hAnsi="Times New Roman" w:cs="Times New Roman"/>
          <w:sz w:val="24"/>
          <w:szCs w:val="24"/>
        </w:rPr>
        <w:t>-odstotno</w:t>
      </w:r>
      <w:r w:rsidRPr="00975C67">
        <w:rPr>
          <w:rFonts w:ascii="Times New Roman" w:hAnsi="Times New Roman" w:cs="Times New Roman"/>
          <w:sz w:val="24"/>
          <w:szCs w:val="24"/>
        </w:rPr>
        <w:t xml:space="preserve"> </w:t>
      </w:r>
      <w:r w:rsidR="004E3CE5" w:rsidRPr="00975C67">
        <w:rPr>
          <w:rFonts w:ascii="Times New Roman" w:hAnsi="Times New Roman" w:cs="Times New Roman"/>
          <w:sz w:val="24"/>
          <w:szCs w:val="24"/>
        </w:rPr>
        <w:t>financira</w:t>
      </w:r>
      <w:r w:rsidR="00880231">
        <w:rPr>
          <w:rFonts w:ascii="Times New Roman" w:hAnsi="Times New Roman" w:cs="Times New Roman"/>
          <w:sz w:val="24"/>
          <w:szCs w:val="24"/>
        </w:rPr>
        <w:t>la</w:t>
      </w:r>
      <w:r w:rsidR="00AE3255" w:rsidRPr="00975C67">
        <w:rPr>
          <w:rFonts w:ascii="Times New Roman" w:hAnsi="Times New Roman" w:cs="Times New Roman"/>
          <w:sz w:val="24"/>
          <w:szCs w:val="24"/>
        </w:rPr>
        <w:t xml:space="preserve"> </w:t>
      </w:r>
      <w:r w:rsidRPr="00975C67">
        <w:rPr>
          <w:rFonts w:ascii="Times New Roman" w:hAnsi="Times New Roman" w:cs="Times New Roman"/>
          <w:sz w:val="24"/>
          <w:szCs w:val="24"/>
        </w:rPr>
        <w:t>deželn</w:t>
      </w:r>
      <w:r w:rsidR="00880231">
        <w:rPr>
          <w:rFonts w:ascii="Times New Roman" w:hAnsi="Times New Roman" w:cs="Times New Roman"/>
          <w:sz w:val="24"/>
          <w:szCs w:val="24"/>
        </w:rPr>
        <w:t>a</w:t>
      </w:r>
      <w:r w:rsidR="00AE3255" w:rsidRPr="00975C67">
        <w:rPr>
          <w:rFonts w:ascii="Times New Roman" w:hAnsi="Times New Roman" w:cs="Times New Roman"/>
          <w:sz w:val="24"/>
          <w:szCs w:val="24"/>
        </w:rPr>
        <w:t xml:space="preserve"> uprav</w:t>
      </w:r>
      <w:r w:rsidR="00880231">
        <w:rPr>
          <w:rFonts w:ascii="Times New Roman" w:hAnsi="Times New Roman" w:cs="Times New Roman"/>
          <w:sz w:val="24"/>
          <w:szCs w:val="24"/>
        </w:rPr>
        <w:t>a</w:t>
      </w:r>
      <w:r w:rsidRPr="00975C67">
        <w:rPr>
          <w:rFonts w:ascii="Times New Roman" w:hAnsi="Times New Roman" w:cs="Times New Roman"/>
          <w:sz w:val="24"/>
          <w:szCs w:val="24"/>
        </w:rPr>
        <w:t>, pomemben del</w:t>
      </w:r>
      <w:r w:rsidR="00BB49B5" w:rsidRPr="00975C67">
        <w:rPr>
          <w:rFonts w:ascii="Times New Roman" w:hAnsi="Times New Roman" w:cs="Times New Roman"/>
          <w:sz w:val="24"/>
          <w:szCs w:val="24"/>
        </w:rPr>
        <w:t xml:space="preserve"> kolača</w:t>
      </w:r>
      <w:r w:rsidRPr="00975C67">
        <w:rPr>
          <w:rFonts w:ascii="Times New Roman" w:hAnsi="Times New Roman" w:cs="Times New Roman"/>
          <w:sz w:val="24"/>
          <w:szCs w:val="24"/>
        </w:rPr>
        <w:t xml:space="preserve"> (23,7</w:t>
      </w:r>
      <w:r w:rsidR="00AD7561">
        <w:rPr>
          <w:rFonts w:ascii="Times New Roman" w:hAnsi="Times New Roman" w:cs="Times New Roman"/>
          <w:sz w:val="24"/>
          <w:szCs w:val="24"/>
        </w:rPr>
        <w:t xml:space="preserve"> </w:t>
      </w:r>
      <w:r w:rsidR="00880231">
        <w:rPr>
          <w:rFonts w:ascii="Times New Roman" w:hAnsi="Times New Roman" w:cs="Times New Roman"/>
          <w:sz w:val="24"/>
          <w:szCs w:val="24"/>
        </w:rPr>
        <w:t>odstotka</w:t>
      </w:r>
      <w:r w:rsidR="00880231" w:rsidRPr="00975C67">
        <w:rPr>
          <w:rFonts w:ascii="Times New Roman" w:hAnsi="Times New Roman" w:cs="Times New Roman"/>
          <w:sz w:val="24"/>
          <w:szCs w:val="24"/>
        </w:rPr>
        <w:t xml:space="preserve">) </w:t>
      </w:r>
      <w:r w:rsidRPr="00975C67">
        <w:rPr>
          <w:rFonts w:ascii="Times New Roman" w:hAnsi="Times New Roman" w:cs="Times New Roman"/>
          <w:sz w:val="24"/>
          <w:szCs w:val="24"/>
        </w:rPr>
        <w:t xml:space="preserve">je </w:t>
      </w:r>
      <w:r w:rsidR="004E3CE5" w:rsidRPr="00975C67">
        <w:rPr>
          <w:rFonts w:ascii="Times New Roman" w:hAnsi="Times New Roman" w:cs="Times New Roman"/>
          <w:sz w:val="24"/>
          <w:szCs w:val="24"/>
        </w:rPr>
        <w:t xml:space="preserve">predstavljal </w:t>
      </w:r>
      <w:r w:rsidRPr="00975C67">
        <w:rPr>
          <w:rFonts w:ascii="Times New Roman" w:hAnsi="Times New Roman" w:cs="Times New Roman"/>
          <w:sz w:val="24"/>
          <w:szCs w:val="24"/>
        </w:rPr>
        <w:t xml:space="preserve">tudi letni občinski prispevek, manjši deleži pa </w:t>
      </w:r>
      <w:r w:rsidR="004E3CE5" w:rsidRPr="00975C67">
        <w:rPr>
          <w:rFonts w:ascii="Times New Roman" w:hAnsi="Times New Roman" w:cs="Times New Roman"/>
          <w:sz w:val="24"/>
          <w:szCs w:val="24"/>
        </w:rPr>
        <w:t xml:space="preserve">so bili prispevki za </w:t>
      </w:r>
      <w:r w:rsidRPr="00975C67">
        <w:rPr>
          <w:rFonts w:ascii="Times New Roman" w:hAnsi="Times New Roman" w:cs="Times New Roman"/>
          <w:sz w:val="24"/>
          <w:szCs w:val="24"/>
        </w:rPr>
        <w:t xml:space="preserve">letne </w:t>
      </w:r>
      <w:r w:rsidR="009256F1" w:rsidRPr="00975C67">
        <w:rPr>
          <w:rFonts w:ascii="Times New Roman" w:hAnsi="Times New Roman" w:cs="Times New Roman"/>
          <w:sz w:val="24"/>
          <w:szCs w:val="24"/>
        </w:rPr>
        <w:t>lastninske rente (</w:t>
      </w:r>
      <w:r w:rsidRPr="00975C67">
        <w:rPr>
          <w:rFonts w:ascii="Times New Roman" w:hAnsi="Times New Roman" w:cs="Times New Roman"/>
          <w:sz w:val="24"/>
          <w:szCs w:val="24"/>
        </w:rPr>
        <w:t>Rendite patrimoniali</w:t>
      </w:r>
      <w:r w:rsidR="00880231">
        <w:rPr>
          <w:rFonts w:ascii="Times New Roman" w:hAnsi="Times New Roman" w:cs="Times New Roman"/>
          <w:sz w:val="24"/>
          <w:szCs w:val="24"/>
        </w:rPr>
        <w:t>;</w:t>
      </w:r>
      <w:r w:rsidRPr="00975C67">
        <w:rPr>
          <w:rFonts w:ascii="Times New Roman" w:hAnsi="Times New Roman" w:cs="Times New Roman"/>
          <w:sz w:val="24"/>
          <w:szCs w:val="24"/>
        </w:rPr>
        <w:t xml:space="preserve"> dobr</w:t>
      </w:r>
      <w:r w:rsidR="00880231">
        <w:rPr>
          <w:rFonts w:ascii="Times New Roman" w:hAnsi="Times New Roman" w:cs="Times New Roman"/>
          <w:sz w:val="24"/>
          <w:szCs w:val="24"/>
        </w:rPr>
        <w:t>i</w:t>
      </w:r>
      <w:r w:rsidRPr="00975C67">
        <w:rPr>
          <w:rFonts w:ascii="Times New Roman" w:hAnsi="Times New Roman" w:cs="Times New Roman"/>
          <w:sz w:val="24"/>
          <w:szCs w:val="24"/>
        </w:rPr>
        <w:t xml:space="preserve"> 4</w:t>
      </w:r>
      <w:r w:rsidR="00AD7561">
        <w:rPr>
          <w:rFonts w:ascii="Times New Roman" w:hAnsi="Times New Roman" w:cs="Times New Roman"/>
          <w:sz w:val="24"/>
          <w:szCs w:val="24"/>
        </w:rPr>
        <w:t xml:space="preserve"> </w:t>
      </w:r>
      <w:r w:rsidR="00880231">
        <w:rPr>
          <w:rFonts w:ascii="Times New Roman" w:hAnsi="Times New Roman" w:cs="Times New Roman"/>
          <w:sz w:val="24"/>
          <w:szCs w:val="24"/>
        </w:rPr>
        <w:t>odstotki</w:t>
      </w:r>
      <w:r w:rsidRPr="00975C67">
        <w:rPr>
          <w:rFonts w:ascii="Times New Roman" w:hAnsi="Times New Roman" w:cs="Times New Roman"/>
          <w:sz w:val="24"/>
          <w:szCs w:val="24"/>
        </w:rPr>
        <w:t>) in razne donacije</w:t>
      </w:r>
      <w:r w:rsidR="004E3CE5" w:rsidRPr="00975C67">
        <w:rPr>
          <w:rFonts w:ascii="Times New Roman" w:hAnsi="Times New Roman" w:cs="Times New Roman"/>
          <w:sz w:val="24"/>
          <w:szCs w:val="24"/>
        </w:rPr>
        <w:t>.</w:t>
      </w:r>
      <w:r w:rsidR="00964DE9">
        <w:rPr>
          <w:rStyle w:val="Sprotnaopomba-sklic"/>
          <w:rFonts w:ascii="Times New Roman" w:hAnsi="Times New Roman" w:cs="Times New Roman"/>
          <w:sz w:val="24"/>
          <w:szCs w:val="24"/>
        </w:rPr>
        <w:footnoteReference w:id="14"/>
      </w:r>
    </w:p>
    <w:p w14:paraId="09CE6E8A" w14:textId="42CB2377" w:rsidR="00803140" w:rsidRPr="00975C67" w:rsidRDefault="00803140" w:rsidP="00360087">
      <w:pPr>
        <w:spacing w:after="0" w:line="360" w:lineRule="auto"/>
        <w:ind w:firstLine="567"/>
        <w:jc w:val="both"/>
        <w:rPr>
          <w:rFonts w:ascii="Times New Roman" w:hAnsi="Times New Roman" w:cs="Times New Roman"/>
          <w:sz w:val="24"/>
          <w:szCs w:val="24"/>
        </w:rPr>
      </w:pPr>
      <w:r w:rsidRPr="00975C67">
        <w:rPr>
          <w:rFonts w:ascii="Times New Roman" w:hAnsi="Times New Roman" w:cs="Times New Roman"/>
          <w:sz w:val="24"/>
          <w:szCs w:val="24"/>
        </w:rPr>
        <w:t xml:space="preserve">V tem času si je podporni zavod </w:t>
      </w:r>
      <w:r w:rsidR="00FD4FA8" w:rsidRPr="00975C67">
        <w:rPr>
          <w:rFonts w:ascii="Times New Roman" w:hAnsi="Times New Roman" w:cs="Times New Roman"/>
          <w:sz w:val="24"/>
          <w:szCs w:val="24"/>
        </w:rPr>
        <w:t>teritorij, ki ga je pokrivala občina,</w:t>
      </w:r>
      <w:r w:rsidRPr="00975C67">
        <w:rPr>
          <w:rFonts w:ascii="Times New Roman" w:hAnsi="Times New Roman" w:cs="Times New Roman"/>
          <w:sz w:val="24"/>
          <w:szCs w:val="24"/>
        </w:rPr>
        <w:t xml:space="preserve"> razdelil na dve </w:t>
      </w:r>
      <w:r w:rsidR="00C51F4A" w:rsidRPr="00975C67">
        <w:rPr>
          <w:rFonts w:ascii="Times New Roman" w:hAnsi="Times New Roman" w:cs="Times New Roman"/>
          <w:sz w:val="24"/>
          <w:szCs w:val="24"/>
        </w:rPr>
        <w:t>območji</w:t>
      </w:r>
      <w:r w:rsidRPr="00975C67">
        <w:rPr>
          <w:rFonts w:ascii="Times New Roman" w:hAnsi="Times New Roman" w:cs="Times New Roman"/>
          <w:sz w:val="24"/>
          <w:szCs w:val="24"/>
        </w:rPr>
        <w:t xml:space="preserve"> za izvajanje asistence (mesto </w:t>
      </w:r>
      <w:r w:rsidR="00EA2FE1">
        <w:rPr>
          <w:rFonts w:ascii="Times New Roman" w:hAnsi="Times New Roman" w:cs="Times New Roman"/>
          <w:sz w:val="24"/>
          <w:szCs w:val="24"/>
        </w:rPr>
        <w:t>in</w:t>
      </w:r>
      <w:r w:rsidR="00EA2FE1" w:rsidRPr="00975C67">
        <w:rPr>
          <w:rFonts w:ascii="Times New Roman" w:hAnsi="Times New Roman" w:cs="Times New Roman"/>
          <w:sz w:val="24"/>
          <w:szCs w:val="24"/>
        </w:rPr>
        <w:t xml:space="preserve"> </w:t>
      </w:r>
      <w:r w:rsidRPr="00975C67">
        <w:rPr>
          <w:rFonts w:ascii="Times New Roman" w:hAnsi="Times New Roman" w:cs="Times New Roman"/>
          <w:sz w:val="24"/>
          <w:szCs w:val="24"/>
        </w:rPr>
        <w:t>zaledni kraji), njegove naloge pa so</w:t>
      </w:r>
      <w:r w:rsidR="00943965" w:rsidRPr="00975C67">
        <w:rPr>
          <w:rFonts w:ascii="Times New Roman" w:hAnsi="Times New Roman" w:cs="Times New Roman"/>
          <w:sz w:val="24"/>
          <w:szCs w:val="24"/>
        </w:rPr>
        <w:t xml:space="preserve"> </w:t>
      </w:r>
      <w:r w:rsidR="00EA2FE1">
        <w:rPr>
          <w:rFonts w:ascii="Times New Roman" w:hAnsi="Times New Roman" w:cs="Times New Roman"/>
          <w:sz w:val="24"/>
          <w:szCs w:val="24"/>
        </w:rPr>
        <w:t>–</w:t>
      </w:r>
      <w:r w:rsidR="00943965" w:rsidRPr="00975C67">
        <w:rPr>
          <w:rFonts w:ascii="Times New Roman" w:hAnsi="Times New Roman" w:cs="Times New Roman"/>
          <w:sz w:val="24"/>
          <w:szCs w:val="24"/>
        </w:rPr>
        <w:t xml:space="preserve"> </w:t>
      </w:r>
      <w:r w:rsidR="00861CD9" w:rsidRPr="00975C67">
        <w:rPr>
          <w:rFonts w:ascii="Times New Roman" w:hAnsi="Times New Roman" w:cs="Times New Roman"/>
          <w:sz w:val="24"/>
          <w:szCs w:val="24"/>
        </w:rPr>
        <w:t xml:space="preserve">v času, ko je bilo </w:t>
      </w:r>
      <w:r w:rsidR="0090516D" w:rsidRPr="00975C67">
        <w:rPr>
          <w:rFonts w:ascii="Times New Roman" w:hAnsi="Times New Roman" w:cs="Times New Roman"/>
          <w:sz w:val="24"/>
          <w:szCs w:val="24"/>
        </w:rPr>
        <w:t xml:space="preserve">priložnostnega </w:t>
      </w:r>
      <w:r w:rsidR="00861CD9" w:rsidRPr="00975C67">
        <w:rPr>
          <w:rFonts w:ascii="Times New Roman" w:hAnsi="Times New Roman" w:cs="Times New Roman"/>
          <w:sz w:val="24"/>
          <w:szCs w:val="24"/>
        </w:rPr>
        <w:t>dela manj</w:t>
      </w:r>
      <w:r w:rsidR="00943965" w:rsidRPr="00975C67">
        <w:rPr>
          <w:rFonts w:ascii="Times New Roman" w:hAnsi="Times New Roman" w:cs="Times New Roman"/>
          <w:sz w:val="24"/>
          <w:szCs w:val="24"/>
        </w:rPr>
        <w:t xml:space="preserve"> </w:t>
      </w:r>
      <w:r w:rsidR="00EA2FE1">
        <w:rPr>
          <w:rFonts w:ascii="Times New Roman" w:hAnsi="Times New Roman" w:cs="Times New Roman"/>
          <w:sz w:val="24"/>
          <w:szCs w:val="24"/>
        </w:rPr>
        <w:t>–</w:t>
      </w:r>
      <w:r w:rsidR="00861CD9" w:rsidRPr="00975C67">
        <w:rPr>
          <w:rFonts w:ascii="Times New Roman" w:hAnsi="Times New Roman" w:cs="Times New Roman"/>
          <w:sz w:val="24"/>
          <w:szCs w:val="24"/>
        </w:rPr>
        <w:t xml:space="preserve"> </w:t>
      </w:r>
      <w:r w:rsidRPr="00975C67">
        <w:rPr>
          <w:rFonts w:ascii="Times New Roman" w:hAnsi="Times New Roman" w:cs="Times New Roman"/>
          <w:sz w:val="24"/>
          <w:szCs w:val="24"/>
        </w:rPr>
        <w:t xml:space="preserve">vključevale sezonsko pomoč brezposelnim in njihovim družinam, revnim </w:t>
      </w:r>
      <w:r w:rsidR="00EA2FE1">
        <w:rPr>
          <w:rFonts w:ascii="Times New Roman" w:hAnsi="Times New Roman" w:cs="Times New Roman"/>
          <w:sz w:val="24"/>
          <w:szCs w:val="24"/>
        </w:rPr>
        <w:t xml:space="preserve">pa </w:t>
      </w:r>
      <w:r w:rsidRPr="00975C67">
        <w:rPr>
          <w:rFonts w:ascii="Times New Roman" w:hAnsi="Times New Roman" w:cs="Times New Roman"/>
          <w:sz w:val="24"/>
          <w:szCs w:val="24"/>
        </w:rPr>
        <w:t>skozi vse leto. V mestu so upravičenci dnevno prejeli porcijo toplega obroka, ki je bil sestavljen iz 50 g stročnic (fižola, čičerike ali graha), 100 g testenin ali riža, 35 g olja ali masti ter 200 g kruha</w:t>
      </w:r>
      <w:r w:rsidR="00FD4FA8" w:rsidRPr="00975C67">
        <w:rPr>
          <w:rFonts w:ascii="Times New Roman" w:hAnsi="Times New Roman" w:cs="Times New Roman"/>
          <w:sz w:val="24"/>
          <w:szCs w:val="24"/>
        </w:rPr>
        <w:t>;</w:t>
      </w:r>
      <w:r w:rsidRPr="00975C67">
        <w:rPr>
          <w:rFonts w:ascii="Times New Roman" w:hAnsi="Times New Roman" w:cs="Times New Roman"/>
          <w:sz w:val="24"/>
          <w:szCs w:val="24"/>
        </w:rPr>
        <w:t xml:space="preserve"> porcije malčkov in otrok so </w:t>
      </w:r>
      <w:r w:rsidR="009256F1" w:rsidRPr="00975C67">
        <w:rPr>
          <w:rFonts w:ascii="Times New Roman" w:hAnsi="Times New Roman" w:cs="Times New Roman"/>
          <w:sz w:val="24"/>
          <w:szCs w:val="24"/>
        </w:rPr>
        <w:t xml:space="preserve">bile </w:t>
      </w:r>
      <w:r w:rsidRPr="00975C67">
        <w:rPr>
          <w:rFonts w:ascii="Times New Roman" w:hAnsi="Times New Roman" w:cs="Times New Roman"/>
          <w:sz w:val="24"/>
          <w:szCs w:val="24"/>
        </w:rPr>
        <w:t>manjše za 30 oziroma 50</w:t>
      </w:r>
      <w:r w:rsidR="00AD7561">
        <w:rPr>
          <w:rFonts w:ascii="Times New Roman" w:hAnsi="Times New Roman" w:cs="Times New Roman"/>
          <w:sz w:val="24"/>
          <w:szCs w:val="24"/>
        </w:rPr>
        <w:t xml:space="preserve"> </w:t>
      </w:r>
      <w:r w:rsidR="00EA2FE1">
        <w:rPr>
          <w:rFonts w:ascii="Times New Roman" w:hAnsi="Times New Roman" w:cs="Times New Roman"/>
          <w:sz w:val="24"/>
          <w:szCs w:val="24"/>
        </w:rPr>
        <w:t>odstotkov</w:t>
      </w:r>
      <w:r w:rsidRPr="00975C67">
        <w:rPr>
          <w:rFonts w:ascii="Times New Roman" w:hAnsi="Times New Roman" w:cs="Times New Roman"/>
          <w:sz w:val="24"/>
          <w:szCs w:val="24"/>
        </w:rPr>
        <w:t xml:space="preserve">, enaka pa je </w:t>
      </w:r>
      <w:r w:rsidR="009256F1" w:rsidRPr="00975C67">
        <w:rPr>
          <w:rFonts w:ascii="Times New Roman" w:hAnsi="Times New Roman" w:cs="Times New Roman"/>
          <w:sz w:val="24"/>
          <w:szCs w:val="24"/>
        </w:rPr>
        <w:t xml:space="preserve">bila zanje </w:t>
      </w:r>
      <w:r w:rsidRPr="00975C67">
        <w:rPr>
          <w:rFonts w:ascii="Times New Roman" w:hAnsi="Times New Roman" w:cs="Times New Roman"/>
          <w:sz w:val="24"/>
          <w:szCs w:val="24"/>
        </w:rPr>
        <w:t>količina kruha. Na podeželju (Korte, Malija</w:t>
      </w:r>
      <w:r w:rsidR="00EA2FE1">
        <w:rPr>
          <w:rFonts w:ascii="Times New Roman" w:hAnsi="Times New Roman" w:cs="Times New Roman"/>
          <w:sz w:val="24"/>
          <w:szCs w:val="24"/>
        </w:rPr>
        <w:t xml:space="preserve"> itn.</w:t>
      </w:r>
      <w:r w:rsidRPr="00975C67">
        <w:rPr>
          <w:rFonts w:ascii="Times New Roman" w:hAnsi="Times New Roman" w:cs="Times New Roman"/>
          <w:sz w:val="24"/>
          <w:szCs w:val="24"/>
        </w:rPr>
        <w:t xml:space="preserve">) so se pomoči potrebnim </w:t>
      </w:r>
      <w:r w:rsidRPr="00975C67">
        <w:rPr>
          <w:rFonts w:ascii="Times New Roman" w:hAnsi="Times New Roman" w:cs="Times New Roman"/>
          <w:sz w:val="24"/>
          <w:szCs w:val="24"/>
        </w:rPr>
        <w:lastRenderedPageBreak/>
        <w:t>tedensko razdeljevala živila; rumen</w:t>
      </w:r>
      <w:r w:rsidR="0013241D" w:rsidRPr="00975C67">
        <w:rPr>
          <w:rFonts w:ascii="Times New Roman" w:hAnsi="Times New Roman" w:cs="Times New Roman"/>
          <w:sz w:val="24"/>
          <w:szCs w:val="24"/>
        </w:rPr>
        <w:t>a</w:t>
      </w:r>
      <w:r w:rsidRPr="00975C67">
        <w:rPr>
          <w:rFonts w:ascii="Times New Roman" w:hAnsi="Times New Roman" w:cs="Times New Roman"/>
          <w:sz w:val="24"/>
          <w:szCs w:val="24"/>
        </w:rPr>
        <w:t xml:space="preserve"> (koruzn</w:t>
      </w:r>
      <w:r w:rsidR="0013241D" w:rsidRPr="00975C67">
        <w:rPr>
          <w:rFonts w:ascii="Times New Roman" w:hAnsi="Times New Roman" w:cs="Times New Roman"/>
          <w:sz w:val="24"/>
          <w:szCs w:val="24"/>
        </w:rPr>
        <w:t>a</w:t>
      </w:r>
      <w:r w:rsidRPr="00975C67">
        <w:rPr>
          <w:rFonts w:ascii="Times New Roman" w:hAnsi="Times New Roman" w:cs="Times New Roman"/>
          <w:sz w:val="24"/>
          <w:szCs w:val="24"/>
        </w:rPr>
        <w:t>) mok</w:t>
      </w:r>
      <w:r w:rsidR="0013241D" w:rsidRPr="00975C67">
        <w:rPr>
          <w:rFonts w:ascii="Times New Roman" w:hAnsi="Times New Roman" w:cs="Times New Roman"/>
          <w:sz w:val="24"/>
          <w:szCs w:val="24"/>
        </w:rPr>
        <w:t>a</w:t>
      </w:r>
      <w:r w:rsidRPr="00975C67">
        <w:rPr>
          <w:rFonts w:ascii="Times New Roman" w:hAnsi="Times New Roman" w:cs="Times New Roman"/>
          <w:sz w:val="24"/>
          <w:szCs w:val="24"/>
        </w:rPr>
        <w:t>, bel</w:t>
      </w:r>
      <w:r w:rsidR="0013241D" w:rsidRPr="00975C67">
        <w:rPr>
          <w:rFonts w:ascii="Times New Roman" w:hAnsi="Times New Roman" w:cs="Times New Roman"/>
          <w:sz w:val="24"/>
          <w:szCs w:val="24"/>
        </w:rPr>
        <w:t>a</w:t>
      </w:r>
      <w:r w:rsidRPr="00975C67">
        <w:rPr>
          <w:rFonts w:ascii="Times New Roman" w:hAnsi="Times New Roman" w:cs="Times New Roman"/>
          <w:sz w:val="24"/>
          <w:szCs w:val="24"/>
        </w:rPr>
        <w:t xml:space="preserve"> mok</w:t>
      </w:r>
      <w:r w:rsidR="0013241D" w:rsidRPr="00975C67">
        <w:rPr>
          <w:rFonts w:ascii="Times New Roman" w:hAnsi="Times New Roman" w:cs="Times New Roman"/>
          <w:sz w:val="24"/>
          <w:szCs w:val="24"/>
        </w:rPr>
        <w:t>a</w:t>
      </w:r>
      <w:r w:rsidRPr="00975C67">
        <w:rPr>
          <w:rFonts w:ascii="Times New Roman" w:hAnsi="Times New Roman" w:cs="Times New Roman"/>
          <w:sz w:val="24"/>
          <w:szCs w:val="24"/>
        </w:rPr>
        <w:t xml:space="preserve">, stročnice, riž, testenine in začimbe </w:t>
      </w:r>
      <w:r w:rsidR="001A7299" w:rsidRPr="00975C67">
        <w:rPr>
          <w:rFonts w:ascii="Times New Roman" w:hAnsi="Times New Roman" w:cs="Times New Roman"/>
          <w:sz w:val="24"/>
          <w:szCs w:val="24"/>
        </w:rPr>
        <w:t xml:space="preserve">oziroma zabela </w:t>
      </w:r>
      <w:r w:rsidRPr="00975C67">
        <w:rPr>
          <w:rFonts w:ascii="Times New Roman" w:hAnsi="Times New Roman" w:cs="Times New Roman"/>
          <w:sz w:val="24"/>
          <w:szCs w:val="24"/>
        </w:rPr>
        <w:t xml:space="preserve">v </w:t>
      </w:r>
      <w:r w:rsidR="007A4EF7" w:rsidRPr="00975C67">
        <w:rPr>
          <w:rFonts w:ascii="Times New Roman" w:hAnsi="Times New Roman" w:cs="Times New Roman"/>
          <w:sz w:val="24"/>
          <w:szCs w:val="24"/>
        </w:rPr>
        <w:t xml:space="preserve">skupni </w:t>
      </w:r>
      <w:r w:rsidRPr="00975C67">
        <w:rPr>
          <w:rFonts w:ascii="Times New Roman" w:hAnsi="Times New Roman" w:cs="Times New Roman"/>
          <w:sz w:val="24"/>
          <w:szCs w:val="24"/>
        </w:rPr>
        <w:t>vrednosti 5,60 lir</w:t>
      </w:r>
      <w:r w:rsidR="001B2055" w:rsidRPr="00975C67">
        <w:rPr>
          <w:rFonts w:ascii="Times New Roman" w:hAnsi="Times New Roman" w:cs="Times New Roman"/>
          <w:sz w:val="24"/>
          <w:szCs w:val="24"/>
        </w:rPr>
        <w:t>e</w:t>
      </w:r>
      <w:r w:rsidR="00081AC9" w:rsidRPr="00975C67">
        <w:rPr>
          <w:rFonts w:ascii="Times New Roman" w:hAnsi="Times New Roman" w:cs="Times New Roman"/>
          <w:sz w:val="24"/>
          <w:szCs w:val="24"/>
        </w:rPr>
        <w:t>.</w:t>
      </w:r>
      <w:r w:rsidR="00964DE9">
        <w:rPr>
          <w:rStyle w:val="Sprotnaopomba-sklic"/>
          <w:rFonts w:ascii="Times New Roman" w:hAnsi="Times New Roman" w:cs="Times New Roman"/>
          <w:sz w:val="24"/>
          <w:szCs w:val="24"/>
        </w:rPr>
        <w:footnoteReference w:id="15"/>
      </w:r>
    </w:p>
    <w:p w14:paraId="71F3FFB8" w14:textId="0C5CB9B2" w:rsidR="00766DC1" w:rsidRPr="00975C67" w:rsidRDefault="00766DC1" w:rsidP="00360087">
      <w:pPr>
        <w:spacing w:after="0" w:line="360" w:lineRule="auto"/>
        <w:ind w:firstLine="567"/>
        <w:jc w:val="both"/>
        <w:rPr>
          <w:rFonts w:ascii="Times New Roman" w:hAnsi="Times New Roman" w:cs="Times New Roman"/>
          <w:sz w:val="24"/>
          <w:szCs w:val="24"/>
        </w:rPr>
      </w:pPr>
      <w:r w:rsidRPr="00975C67">
        <w:rPr>
          <w:rFonts w:ascii="Times New Roman" w:hAnsi="Times New Roman" w:cs="Times New Roman"/>
          <w:sz w:val="24"/>
          <w:szCs w:val="24"/>
        </w:rPr>
        <w:t xml:space="preserve">Če je večji del ljudi, ki so bili del socialnega sistema, prejemal podporo v </w:t>
      </w:r>
      <w:r w:rsidR="00C51F4A" w:rsidRPr="00975C67">
        <w:rPr>
          <w:rFonts w:ascii="Times New Roman" w:hAnsi="Times New Roman" w:cs="Times New Roman"/>
          <w:sz w:val="24"/>
          <w:szCs w:val="24"/>
        </w:rPr>
        <w:t>naturalijah</w:t>
      </w:r>
      <w:r w:rsidRPr="00975C67">
        <w:rPr>
          <w:rFonts w:ascii="Times New Roman" w:hAnsi="Times New Roman" w:cs="Times New Roman"/>
          <w:sz w:val="24"/>
          <w:szCs w:val="24"/>
        </w:rPr>
        <w:t xml:space="preserve">, je manjši del izolskih občanov dobival </w:t>
      </w:r>
      <w:r w:rsidR="00AE3255" w:rsidRPr="00975C67">
        <w:rPr>
          <w:rFonts w:ascii="Times New Roman" w:hAnsi="Times New Roman" w:cs="Times New Roman"/>
          <w:sz w:val="24"/>
          <w:szCs w:val="24"/>
        </w:rPr>
        <w:t>(</w:t>
      </w:r>
      <w:r w:rsidRPr="00975C67">
        <w:rPr>
          <w:rFonts w:ascii="Times New Roman" w:hAnsi="Times New Roman" w:cs="Times New Roman"/>
          <w:sz w:val="24"/>
          <w:szCs w:val="24"/>
        </w:rPr>
        <w:t>tudi</w:t>
      </w:r>
      <w:r w:rsidR="00AE3255" w:rsidRPr="00975C67">
        <w:rPr>
          <w:rFonts w:ascii="Times New Roman" w:hAnsi="Times New Roman" w:cs="Times New Roman"/>
          <w:sz w:val="24"/>
          <w:szCs w:val="24"/>
        </w:rPr>
        <w:t>)</w:t>
      </w:r>
      <w:r w:rsidRPr="00975C67">
        <w:rPr>
          <w:rFonts w:ascii="Times New Roman" w:hAnsi="Times New Roman" w:cs="Times New Roman"/>
          <w:sz w:val="24"/>
          <w:szCs w:val="24"/>
        </w:rPr>
        <w:t xml:space="preserve"> </w:t>
      </w:r>
      <w:r w:rsidR="00BB02BC" w:rsidRPr="00975C67">
        <w:rPr>
          <w:rFonts w:ascii="Times New Roman" w:hAnsi="Times New Roman" w:cs="Times New Roman"/>
          <w:sz w:val="24"/>
          <w:szCs w:val="24"/>
        </w:rPr>
        <w:t>redne</w:t>
      </w:r>
      <w:r w:rsidRPr="00975C67">
        <w:rPr>
          <w:rFonts w:ascii="Times New Roman" w:hAnsi="Times New Roman" w:cs="Times New Roman"/>
          <w:sz w:val="24"/>
          <w:szCs w:val="24"/>
        </w:rPr>
        <w:t xml:space="preserve"> denarne podpore. Istega leta je bilo na seznamu 34 prejemnikov mesečne denarne podpore v znesk</w:t>
      </w:r>
      <w:r w:rsidR="00BB02BC" w:rsidRPr="00975C67">
        <w:rPr>
          <w:rFonts w:ascii="Times New Roman" w:hAnsi="Times New Roman" w:cs="Times New Roman"/>
          <w:sz w:val="24"/>
          <w:szCs w:val="24"/>
        </w:rPr>
        <w:t>ih</w:t>
      </w:r>
      <w:r w:rsidRPr="00975C67">
        <w:rPr>
          <w:rFonts w:ascii="Times New Roman" w:hAnsi="Times New Roman" w:cs="Times New Roman"/>
          <w:sz w:val="24"/>
          <w:szCs w:val="24"/>
        </w:rPr>
        <w:t xml:space="preserve"> od 10 do 40 lir</w:t>
      </w:r>
      <w:r w:rsidR="000E7262">
        <w:rPr>
          <w:rFonts w:ascii="Times New Roman" w:hAnsi="Times New Roman" w:cs="Times New Roman"/>
          <w:sz w:val="24"/>
          <w:szCs w:val="24"/>
        </w:rPr>
        <w:t>.</w:t>
      </w:r>
      <w:r w:rsidR="00D659A4" w:rsidRPr="00975C67">
        <w:rPr>
          <w:rStyle w:val="Sprotnaopomba-sklic"/>
          <w:rFonts w:ascii="Times New Roman" w:hAnsi="Times New Roman" w:cs="Times New Roman"/>
          <w:sz w:val="24"/>
          <w:szCs w:val="24"/>
        </w:rPr>
        <w:footnoteReference w:id="16"/>
      </w:r>
      <w:r w:rsidRPr="00975C67">
        <w:rPr>
          <w:rFonts w:ascii="Times New Roman" w:hAnsi="Times New Roman" w:cs="Times New Roman"/>
          <w:sz w:val="24"/>
          <w:szCs w:val="24"/>
        </w:rPr>
        <w:t xml:space="preserve"> </w:t>
      </w:r>
      <w:r w:rsidR="00BB02BC" w:rsidRPr="00975C67">
        <w:rPr>
          <w:rFonts w:ascii="Times New Roman" w:hAnsi="Times New Roman" w:cs="Times New Roman"/>
          <w:sz w:val="24"/>
          <w:szCs w:val="24"/>
        </w:rPr>
        <w:t xml:space="preserve">Skoraj </w:t>
      </w:r>
      <w:r w:rsidRPr="00975C67">
        <w:rPr>
          <w:rFonts w:ascii="Times New Roman" w:hAnsi="Times New Roman" w:cs="Times New Roman"/>
          <w:sz w:val="24"/>
          <w:szCs w:val="24"/>
        </w:rPr>
        <w:t>62</w:t>
      </w:r>
      <w:r w:rsidR="00AD7561">
        <w:rPr>
          <w:rFonts w:ascii="Times New Roman" w:hAnsi="Times New Roman" w:cs="Times New Roman"/>
          <w:sz w:val="24"/>
          <w:szCs w:val="24"/>
        </w:rPr>
        <w:t xml:space="preserve"> </w:t>
      </w:r>
      <w:r w:rsidR="00EA2FE1">
        <w:rPr>
          <w:rFonts w:ascii="Times New Roman" w:hAnsi="Times New Roman" w:cs="Times New Roman"/>
          <w:sz w:val="24"/>
          <w:szCs w:val="24"/>
        </w:rPr>
        <w:t>odstotkov</w:t>
      </w:r>
      <w:r w:rsidR="00EA2FE1" w:rsidRPr="00975C67">
        <w:rPr>
          <w:rFonts w:ascii="Times New Roman" w:hAnsi="Times New Roman" w:cs="Times New Roman"/>
          <w:sz w:val="24"/>
          <w:szCs w:val="24"/>
        </w:rPr>
        <w:t xml:space="preserve"> </w:t>
      </w:r>
      <w:r w:rsidR="0013241D" w:rsidRPr="00975C67">
        <w:rPr>
          <w:rFonts w:ascii="Times New Roman" w:hAnsi="Times New Roman" w:cs="Times New Roman"/>
          <w:sz w:val="24"/>
          <w:szCs w:val="24"/>
        </w:rPr>
        <w:t>teh</w:t>
      </w:r>
      <w:r w:rsidR="009479F2" w:rsidRPr="00975C67">
        <w:rPr>
          <w:rFonts w:ascii="Times New Roman" w:hAnsi="Times New Roman" w:cs="Times New Roman"/>
          <w:sz w:val="24"/>
          <w:szCs w:val="24"/>
        </w:rPr>
        <w:t xml:space="preserve"> prejemnikov pomoči</w:t>
      </w:r>
      <w:r w:rsidR="0013241D" w:rsidRPr="00975C67">
        <w:rPr>
          <w:rFonts w:ascii="Times New Roman" w:hAnsi="Times New Roman" w:cs="Times New Roman"/>
          <w:sz w:val="24"/>
          <w:szCs w:val="24"/>
        </w:rPr>
        <w:t xml:space="preserve"> </w:t>
      </w:r>
      <w:r w:rsidR="00BB02BC" w:rsidRPr="00975C67">
        <w:rPr>
          <w:rFonts w:ascii="Times New Roman" w:hAnsi="Times New Roman" w:cs="Times New Roman"/>
          <w:sz w:val="24"/>
          <w:szCs w:val="24"/>
        </w:rPr>
        <w:t xml:space="preserve">je bilo </w:t>
      </w:r>
      <w:r w:rsidRPr="00975C67">
        <w:rPr>
          <w:rFonts w:ascii="Times New Roman" w:hAnsi="Times New Roman" w:cs="Times New Roman"/>
          <w:sz w:val="24"/>
          <w:szCs w:val="24"/>
        </w:rPr>
        <w:t>žensk (čeprav je bilo med njimi nekaj takih, ki podpore niso prejemale zase, temveč za kakega sorodnika), vsaj 38</w:t>
      </w:r>
      <w:r w:rsidR="00AD7561">
        <w:rPr>
          <w:rFonts w:ascii="Times New Roman" w:hAnsi="Times New Roman" w:cs="Times New Roman"/>
          <w:sz w:val="24"/>
          <w:szCs w:val="24"/>
        </w:rPr>
        <w:t xml:space="preserve"> </w:t>
      </w:r>
      <w:r w:rsidR="00EA2FE1">
        <w:rPr>
          <w:rFonts w:ascii="Times New Roman" w:hAnsi="Times New Roman" w:cs="Times New Roman"/>
          <w:sz w:val="24"/>
          <w:szCs w:val="24"/>
        </w:rPr>
        <w:t>odstotkov</w:t>
      </w:r>
      <w:r w:rsidRPr="00975C67">
        <w:rPr>
          <w:rFonts w:ascii="Times New Roman" w:hAnsi="Times New Roman" w:cs="Times New Roman"/>
          <w:sz w:val="24"/>
          <w:szCs w:val="24"/>
        </w:rPr>
        <w:t xml:space="preserve"> vseh prejemnikov pa je bilo vdov. </w:t>
      </w:r>
      <w:r w:rsidR="00AC67D8" w:rsidRPr="00975C67">
        <w:rPr>
          <w:rFonts w:ascii="Times New Roman" w:hAnsi="Times New Roman" w:cs="Times New Roman"/>
          <w:sz w:val="24"/>
          <w:szCs w:val="24"/>
        </w:rPr>
        <w:t>Žal o njihovi starosti ne vemo ničesar.</w:t>
      </w:r>
      <w:r w:rsidR="00AC67D8" w:rsidRPr="00975C67">
        <w:rPr>
          <w:rStyle w:val="Sprotnaopomba-sklic"/>
          <w:rFonts w:ascii="Times New Roman" w:hAnsi="Times New Roman" w:cs="Times New Roman"/>
          <w:sz w:val="24"/>
          <w:szCs w:val="24"/>
        </w:rPr>
        <w:footnoteReference w:id="17"/>
      </w:r>
      <w:r w:rsidR="00AC67D8" w:rsidRPr="00975C67">
        <w:rPr>
          <w:rFonts w:ascii="Times New Roman" w:hAnsi="Times New Roman" w:cs="Times New Roman"/>
          <w:sz w:val="24"/>
          <w:szCs w:val="24"/>
        </w:rPr>
        <w:t xml:space="preserve"> </w:t>
      </w:r>
      <w:r w:rsidRPr="00975C67">
        <w:rPr>
          <w:rFonts w:ascii="Times New Roman" w:hAnsi="Times New Roman" w:cs="Times New Roman"/>
          <w:sz w:val="24"/>
          <w:szCs w:val="24"/>
        </w:rPr>
        <w:t>18 jih je podpore (večinoma enake) dobivalo že</w:t>
      </w:r>
      <w:r w:rsidR="00BB02BC" w:rsidRPr="00975C67">
        <w:rPr>
          <w:rFonts w:ascii="Times New Roman" w:hAnsi="Times New Roman" w:cs="Times New Roman"/>
          <w:sz w:val="24"/>
          <w:szCs w:val="24"/>
        </w:rPr>
        <w:t xml:space="preserve"> vsaj</w:t>
      </w:r>
      <w:r w:rsidRPr="00975C67">
        <w:rPr>
          <w:rFonts w:ascii="Times New Roman" w:hAnsi="Times New Roman" w:cs="Times New Roman"/>
          <w:sz w:val="24"/>
          <w:szCs w:val="24"/>
        </w:rPr>
        <w:t xml:space="preserve"> od leta 1935.</w:t>
      </w:r>
      <w:r w:rsidR="00964DE9">
        <w:rPr>
          <w:rStyle w:val="Sprotnaopomba-sklic"/>
          <w:rFonts w:ascii="Times New Roman" w:hAnsi="Times New Roman" w:cs="Times New Roman"/>
          <w:sz w:val="24"/>
          <w:szCs w:val="24"/>
        </w:rPr>
        <w:footnoteReference w:id="18"/>
      </w:r>
    </w:p>
    <w:p w14:paraId="1B8A2715" w14:textId="2BB0080D" w:rsidR="00A95B32" w:rsidRPr="00975C67" w:rsidRDefault="00A95B32" w:rsidP="00360087">
      <w:pPr>
        <w:spacing w:after="0" w:line="360" w:lineRule="auto"/>
        <w:ind w:firstLine="567"/>
        <w:jc w:val="both"/>
        <w:rPr>
          <w:rFonts w:ascii="Times New Roman" w:hAnsi="Times New Roman" w:cs="Times New Roman"/>
          <w:sz w:val="24"/>
          <w:szCs w:val="24"/>
        </w:rPr>
      </w:pPr>
      <w:bookmarkStart w:id="0" w:name="_Hlk66435426"/>
      <w:r w:rsidRPr="00975C67">
        <w:rPr>
          <w:rFonts w:ascii="Times New Roman" w:hAnsi="Times New Roman" w:cs="Times New Roman"/>
          <w:sz w:val="24"/>
          <w:szCs w:val="24"/>
        </w:rPr>
        <w:t xml:space="preserve">Težave, ki so ljudi vodile v stisko ob preživljanju družine, so se prepletale in tudi druge občinske ustanove so </w:t>
      </w:r>
      <w:r w:rsidR="00AC67D8" w:rsidRPr="00975C67">
        <w:rPr>
          <w:rFonts w:ascii="Times New Roman" w:hAnsi="Times New Roman" w:cs="Times New Roman"/>
          <w:sz w:val="24"/>
          <w:szCs w:val="24"/>
        </w:rPr>
        <w:t xml:space="preserve">prejemale </w:t>
      </w:r>
      <w:r w:rsidRPr="00975C67">
        <w:rPr>
          <w:rFonts w:ascii="Times New Roman" w:hAnsi="Times New Roman" w:cs="Times New Roman"/>
          <w:sz w:val="24"/>
          <w:szCs w:val="24"/>
        </w:rPr>
        <w:t>prošnje ljudi, ki</w:t>
      </w:r>
      <w:r w:rsidR="00904496" w:rsidRPr="00975C67">
        <w:rPr>
          <w:rFonts w:ascii="Times New Roman" w:hAnsi="Times New Roman" w:cs="Times New Roman"/>
          <w:sz w:val="24"/>
          <w:szCs w:val="24"/>
        </w:rPr>
        <w:t xml:space="preserve"> niso imeli možnosti za zagotavljanje (zadostnega) prihodka – skupno jim je </w:t>
      </w:r>
      <w:r w:rsidR="00FD4FA8" w:rsidRPr="00975C67">
        <w:rPr>
          <w:rFonts w:ascii="Times New Roman" w:hAnsi="Times New Roman" w:cs="Times New Roman"/>
          <w:sz w:val="24"/>
          <w:szCs w:val="24"/>
        </w:rPr>
        <w:t xml:space="preserve">bilo </w:t>
      </w:r>
      <w:r w:rsidR="00904496" w:rsidRPr="00975C67">
        <w:rPr>
          <w:rFonts w:ascii="Times New Roman" w:hAnsi="Times New Roman" w:cs="Times New Roman"/>
          <w:sz w:val="24"/>
          <w:szCs w:val="24"/>
        </w:rPr>
        <w:t>večinoma to, da niti en član družine iz različnih razlogov ni mogel opravljati dela.</w:t>
      </w:r>
      <w:r w:rsidRPr="00975C67">
        <w:rPr>
          <w:rFonts w:ascii="Times New Roman" w:hAnsi="Times New Roman" w:cs="Times New Roman"/>
          <w:sz w:val="24"/>
          <w:szCs w:val="24"/>
        </w:rPr>
        <w:t xml:space="preserve"> Nekateri so </w:t>
      </w:r>
      <w:r w:rsidR="00FD4FA8" w:rsidRPr="00975C67">
        <w:rPr>
          <w:rFonts w:ascii="Times New Roman" w:hAnsi="Times New Roman" w:cs="Times New Roman"/>
          <w:sz w:val="24"/>
          <w:szCs w:val="24"/>
        </w:rPr>
        <w:t>prošnje</w:t>
      </w:r>
      <w:r w:rsidRPr="00975C67">
        <w:rPr>
          <w:rFonts w:ascii="Times New Roman" w:hAnsi="Times New Roman" w:cs="Times New Roman"/>
          <w:sz w:val="24"/>
          <w:szCs w:val="24"/>
        </w:rPr>
        <w:t xml:space="preserve"> naslavljali na občinsko predstavništvo</w:t>
      </w:r>
      <w:r w:rsidR="00FD4FA8" w:rsidRPr="00975C67">
        <w:rPr>
          <w:rFonts w:ascii="Times New Roman" w:hAnsi="Times New Roman" w:cs="Times New Roman"/>
          <w:sz w:val="24"/>
          <w:szCs w:val="24"/>
        </w:rPr>
        <w:t xml:space="preserve"> kot na upravitelja podpornega zavoda</w:t>
      </w:r>
      <w:r w:rsidRPr="00975C67">
        <w:rPr>
          <w:rFonts w:ascii="Times New Roman" w:hAnsi="Times New Roman" w:cs="Times New Roman"/>
          <w:sz w:val="24"/>
          <w:szCs w:val="24"/>
        </w:rPr>
        <w:t>, drugi celo na italijanskega kralja in Mussolinija.</w:t>
      </w:r>
      <w:r w:rsidR="00D1596E" w:rsidRPr="00975C67">
        <w:rPr>
          <w:rStyle w:val="Sprotnaopomba-sklic"/>
          <w:rFonts w:ascii="Times New Roman" w:hAnsi="Times New Roman" w:cs="Times New Roman"/>
          <w:sz w:val="24"/>
          <w:szCs w:val="24"/>
        </w:rPr>
        <w:footnoteReference w:id="19"/>
      </w:r>
      <w:r w:rsidR="003A4336" w:rsidRPr="00975C67">
        <w:rPr>
          <w:rFonts w:ascii="Times New Roman" w:hAnsi="Times New Roman" w:cs="Times New Roman"/>
          <w:sz w:val="24"/>
          <w:szCs w:val="24"/>
        </w:rPr>
        <w:t xml:space="preserve"> Razvidno je, da so nekatere prošnje na odziv čakale tudi več let</w:t>
      </w:r>
      <w:r w:rsidR="0090516D" w:rsidRPr="00975C67">
        <w:rPr>
          <w:rFonts w:ascii="Times New Roman" w:hAnsi="Times New Roman" w:cs="Times New Roman"/>
          <w:sz w:val="24"/>
          <w:szCs w:val="24"/>
        </w:rPr>
        <w:t>;</w:t>
      </w:r>
      <w:r w:rsidR="00EC2E51" w:rsidRPr="00975C67">
        <w:rPr>
          <w:rFonts w:ascii="Times New Roman" w:hAnsi="Times New Roman" w:cs="Times New Roman"/>
          <w:sz w:val="24"/>
          <w:szCs w:val="24"/>
        </w:rPr>
        <w:t xml:space="preserve"> fašizem </w:t>
      </w:r>
      <w:r w:rsidR="0090516D" w:rsidRPr="00975C67">
        <w:rPr>
          <w:rFonts w:ascii="Times New Roman" w:hAnsi="Times New Roman" w:cs="Times New Roman"/>
          <w:sz w:val="24"/>
          <w:szCs w:val="24"/>
        </w:rPr>
        <w:t xml:space="preserve">je </w:t>
      </w:r>
      <w:r w:rsidR="00EC2E51" w:rsidRPr="00975C67">
        <w:rPr>
          <w:rFonts w:ascii="Times New Roman" w:hAnsi="Times New Roman" w:cs="Times New Roman"/>
          <w:sz w:val="24"/>
          <w:szCs w:val="24"/>
        </w:rPr>
        <w:t xml:space="preserve">socialne politike izvrševal na način, </w:t>
      </w:r>
      <w:r w:rsidR="00854B97" w:rsidRPr="00975C67">
        <w:rPr>
          <w:rFonts w:ascii="Times New Roman" w:hAnsi="Times New Roman" w:cs="Times New Roman"/>
          <w:sz w:val="24"/>
          <w:szCs w:val="24"/>
        </w:rPr>
        <w:t xml:space="preserve">da </w:t>
      </w:r>
      <w:r w:rsidR="00EC2E51" w:rsidRPr="00975C67">
        <w:rPr>
          <w:rFonts w:ascii="Times New Roman" w:hAnsi="Times New Roman" w:cs="Times New Roman"/>
          <w:sz w:val="24"/>
          <w:szCs w:val="24"/>
        </w:rPr>
        <w:t xml:space="preserve">niso </w:t>
      </w:r>
      <w:r w:rsidR="0090516D" w:rsidRPr="00975C67">
        <w:rPr>
          <w:rFonts w:ascii="Times New Roman" w:hAnsi="Times New Roman" w:cs="Times New Roman"/>
          <w:sz w:val="24"/>
          <w:szCs w:val="24"/>
        </w:rPr>
        <w:t xml:space="preserve">sistemsko </w:t>
      </w:r>
      <w:r w:rsidR="00EC2E51" w:rsidRPr="00975C67">
        <w:rPr>
          <w:rFonts w:ascii="Times New Roman" w:hAnsi="Times New Roman" w:cs="Times New Roman"/>
          <w:sz w:val="24"/>
          <w:szCs w:val="24"/>
        </w:rPr>
        <w:t xml:space="preserve">naslavljale vseh pomoči potrebnih nasploh, temveč </w:t>
      </w:r>
      <w:r w:rsidR="00315CE4">
        <w:rPr>
          <w:rFonts w:ascii="Times New Roman" w:hAnsi="Times New Roman" w:cs="Times New Roman"/>
          <w:sz w:val="24"/>
          <w:szCs w:val="24"/>
        </w:rPr>
        <w:t>so morale</w:t>
      </w:r>
      <w:r w:rsidR="00EC2E51" w:rsidRPr="00975C67">
        <w:rPr>
          <w:rFonts w:ascii="Times New Roman" w:hAnsi="Times New Roman" w:cs="Times New Roman"/>
          <w:sz w:val="24"/>
          <w:szCs w:val="24"/>
        </w:rPr>
        <w:t xml:space="preserve"> </w:t>
      </w:r>
      <w:r w:rsidR="00AE3255" w:rsidRPr="00975C67">
        <w:rPr>
          <w:rFonts w:ascii="Times New Roman" w:hAnsi="Times New Roman" w:cs="Times New Roman"/>
          <w:sz w:val="24"/>
          <w:szCs w:val="24"/>
        </w:rPr>
        <w:t>posamezn</w:t>
      </w:r>
      <w:r w:rsidR="00EA2FE1">
        <w:rPr>
          <w:rFonts w:ascii="Times New Roman" w:hAnsi="Times New Roman" w:cs="Times New Roman"/>
          <w:sz w:val="24"/>
          <w:szCs w:val="24"/>
        </w:rPr>
        <w:t>o</w:t>
      </w:r>
      <w:r w:rsidR="00AE3255" w:rsidRPr="00975C67">
        <w:rPr>
          <w:rFonts w:ascii="Times New Roman" w:hAnsi="Times New Roman" w:cs="Times New Roman"/>
          <w:sz w:val="24"/>
          <w:szCs w:val="24"/>
        </w:rPr>
        <w:t xml:space="preserve"> prošnj</w:t>
      </w:r>
      <w:r w:rsidR="00EA2FE1">
        <w:rPr>
          <w:rFonts w:ascii="Times New Roman" w:hAnsi="Times New Roman" w:cs="Times New Roman"/>
          <w:sz w:val="24"/>
          <w:szCs w:val="24"/>
        </w:rPr>
        <w:t>o odobri</w:t>
      </w:r>
      <w:r w:rsidR="00315CE4">
        <w:rPr>
          <w:rFonts w:ascii="Times New Roman" w:hAnsi="Times New Roman" w:cs="Times New Roman"/>
          <w:sz w:val="24"/>
          <w:szCs w:val="24"/>
        </w:rPr>
        <w:t>ti</w:t>
      </w:r>
      <w:r w:rsidR="00EC2E51" w:rsidRPr="00975C67">
        <w:rPr>
          <w:rFonts w:ascii="Times New Roman" w:hAnsi="Times New Roman" w:cs="Times New Roman"/>
          <w:sz w:val="24"/>
          <w:szCs w:val="24"/>
        </w:rPr>
        <w:t xml:space="preserve"> pristojn</w:t>
      </w:r>
      <w:r w:rsidR="00EA2FE1">
        <w:rPr>
          <w:rFonts w:ascii="Times New Roman" w:hAnsi="Times New Roman" w:cs="Times New Roman"/>
          <w:sz w:val="24"/>
          <w:szCs w:val="24"/>
        </w:rPr>
        <w:t>e</w:t>
      </w:r>
      <w:r w:rsidR="00EC2E51" w:rsidRPr="00975C67">
        <w:rPr>
          <w:rFonts w:ascii="Times New Roman" w:hAnsi="Times New Roman" w:cs="Times New Roman"/>
          <w:sz w:val="24"/>
          <w:szCs w:val="24"/>
        </w:rPr>
        <w:t xml:space="preserve"> institucij</w:t>
      </w:r>
      <w:r w:rsidR="00EA2FE1">
        <w:rPr>
          <w:rFonts w:ascii="Times New Roman" w:hAnsi="Times New Roman" w:cs="Times New Roman"/>
          <w:sz w:val="24"/>
          <w:szCs w:val="24"/>
        </w:rPr>
        <w:t>e</w:t>
      </w:r>
      <w:r w:rsidR="00FD4FA8" w:rsidRPr="00975C67">
        <w:rPr>
          <w:rFonts w:ascii="Times New Roman" w:hAnsi="Times New Roman" w:cs="Times New Roman"/>
          <w:sz w:val="24"/>
          <w:szCs w:val="24"/>
        </w:rPr>
        <w:t>, podrejen</w:t>
      </w:r>
      <w:r w:rsidR="00EA2FE1">
        <w:rPr>
          <w:rFonts w:ascii="Times New Roman" w:hAnsi="Times New Roman" w:cs="Times New Roman"/>
          <w:sz w:val="24"/>
          <w:szCs w:val="24"/>
        </w:rPr>
        <w:t>e</w:t>
      </w:r>
      <w:r w:rsidR="00FD4FA8" w:rsidRPr="00975C67">
        <w:rPr>
          <w:rFonts w:ascii="Times New Roman" w:hAnsi="Times New Roman" w:cs="Times New Roman"/>
          <w:sz w:val="24"/>
          <w:szCs w:val="24"/>
        </w:rPr>
        <w:t xml:space="preserve"> režimu</w:t>
      </w:r>
      <w:r w:rsidR="00EC2E51" w:rsidRPr="00975C67">
        <w:rPr>
          <w:rFonts w:ascii="Times New Roman" w:hAnsi="Times New Roman" w:cs="Times New Roman"/>
          <w:sz w:val="24"/>
          <w:szCs w:val="24"/>
        </w:rPr>
        <w:t>.</w:t>
      </w:r>
      <w:r w:rsidR="00964DE9">
        <w:rPr>
          <w:rStyle w:val="Sprotnaopomba-sklic"/>
          <w:rFonts w:ascii="Times New Roman" w:hAnsi="Times New Roman" w:cs="Times New Roman"/>
          <w:sz w:val="24"/>
          <w:szCs w:val="24"/>
        </w:rPr>
        <w:footnoteReference w:id="20"/>
      </w:r>
      <w:r w:rsidR="0090516D" w:rsidRPr="00975C67">
        <w:rPr>
          <w:rFonts w:ascii="Times New Roman" w:hAnsi="Times New Roman" w:cs="Times New Roman"/>
          <w:sz w:val="24"/>
          <w:szCs w:val="24"/>
        </w:rPr>
        <w:t xml:space="preserve"> Prošnje so sprejemale le lokaln</w:t>
      </w:r>
      <w:r w:rsidR="00B5308B">
        <w:rPr>
          <w:rFonts w:ascii="Times New Roman" w:hAnsi="Times New Roman" w:cs="Times New Roman"/>
          <w:sz w:val="24"/>
          <w:szCs w:val="24"/>
        </w:rPr>
        <w:t>e</w:t>
      </w:r>
      <w:r w:rsidR="0090516D" w:rsidRPr="00975C67">
        <w:rPr>
          <w:rFonts w:ascii="Times New Roman" w:hAnsi="Times New Roman" w:cs="Times New Roman"/>
          <w:sz w:val="24"/>
          <w:szCs w:val="24"/>
        </w:rPr>
        <w:t xml:space="preserve"> fašističn</w:t>
      </w:r>
      <w:r w:rsidR="00B5308B">
        <w:rPr>
          <w:rFonts w:ascii="Times New Roman" w:hAnsi="Times New Roman" w:cs="Times New Roman"/>
          <w:sz w:val="24"/>
          <w:szCs w:val="24"/>
        </w:rPr>
        <w:t>e</w:t>
      </w:r>
      <w:r w:rsidR="0090516D" w:rsidRPr="00975C67">
        <w:rPr>
          <w:rFonts w:ascii="Times New Roman" w:hAnsi="Times New Roman" w:cs="Times New Roman"/>
          <w:sz w:val="24"/>
          <w:szCs w:val="24"/>
        </w:rPr>
        <w:t xml:space="preserve"> organizacij</w:t>
      </w:r>
      <w:r w:rsidR="00B5308B">
        <w:rPr>
          <w:rFonts w:ascii="Times New Roman" w:hAnsi="Times New Roman" w:cs="Times New Roman"/>
          <w:sz w:val="24"/>
          <w:szCs w:val="24"/>
        </w:rPr>
        <w:t>e</w:t>
      </w:r>
      <w:r w:rsidR="0090516D" w:rsidRPr="00975C67">
        <w:rPr>
          <w:rFonts w:ascii="Times New Roman" w:hAnsi="Times New Roman" w:cs="Times New Roman"/>
          <w:sz w:val="24"/>
          <w:szCs w:val="24"/>
        </w:rPr>
        <w:t xml:space="preserve"> in tudi njihove odobritve so prihajale od komisije, v kateri so bili predstavniki fašistične stranke </w:t>
      </w:r>
      <w:r w:rsidR="00B5308B">
        <w:rPr>
          <w:rFonts w:ascii="Times New Roman" w:hAnsi="Times New Roman" w:cs="Times New Roman"/>
          <w:sz w:val="24"/>
          <w:szCs w:val="24"/>
        </w:rPr>
        <w:t>ali</w:t>
      </w:r>
      <w:r w:rsidR="00B5308B" w:rsidRPr="00975C67">
        <w:rPr>
          <w:rFonts w:ascii="Times New Roman" w:hAnsi="Times New Roman" w:cs="Times New Roman"/>
          <w:sz w:val="24"/>
          <w:szCs w:val="24"/>
        </w:rPr>
        <w:t xml:space="preserve"> </w:t>
      </w:r>
      <w:r w:rsidR="0090516D" w:rsidRPr="00975C67">
        <w:rPr>
          <w:rFonts w:ascii="Times New Roman" w:hAnsi="Times New Roman" w:cs="Times New Roman"/>
          <w:sz w:val="24"/>
          <w:szCs w:val="24"/>
        </w:rPr>
        <w:t xml:space="preserve">politično nastavljeni uradniki, </w:t>
      </w:r>
      <w:r w:rsidR="00FD4FA8" w:rsidRPr="00975C67">
        <w:rPr>
          <w:rFonts w:ascii="Times New Roman" w:hAnsi="Times New Roman" w:cs="Times New Roman"/>
          <w:sz w:val="24"/>
          <w:szCs w:val="24"/>
        </w:rPr>
        <w:t>ti pa</w:t>
      </w:r>
      <w:r w:rsidR="0090516D" w:rsidRPr="00975C67">
        <w:rPr>
          <w:rFonts w:ascii="Times New Roman" w:hAnsi="Times New Roman" w:cs="Times New Roman"/>
          <w:sz w:val="24"/>
          <w:szCs w:val="24"/>
        </w:rPr>
        <w:t xml:space="preserve"> so podporo namenili le tistim, ki so se podredili fašističnim pravilom</w:t>
      </w:r>
      <w:r w:rsidR="000E7262">
        <w:rPr>
          <w:rFonts w:ascii="Times New Roman" w:hAnsi="Times New Roman" w:cs="Times New Roman"/>
          <w:sz w:val="24"/>
          <w:szCs w:val="24"/>
        </w:rPr>
        <w:t>.</w:t>
      </w:r>
      <w:r w:rsidR="00836FB1" w:rsidRPr="00975C67">
        <w:rPr>
          <w:rStyle w:val="Sprotnaopomba-sklic"/>
          <w:rFonts w:ascii="Times New Roman" w:hAnsi="Times New Roman" w:cs="Times New Roman"/>
          <w:sz w:val="24"/>
          <w:szCs w:val="24"/>
        </w:rPr>
        <w:footnoteReference w:id="21"/>
      </w:r>
    </w:p>
    <w:p w14:paraId="43A1DCB7" w14:textId="308D1BE6" w:rsidR="005A71CD" w:rsidRPr="00975C67" w:rsidRDefault="005A71CD" w:rsidP="00360087">
      <w:pPr>
        <w:spacing w:after="0" w:line="360" w:lineRule="auto"/>
        <w:ind w:firstLine="567"/>
        <w:jc w:val="both"/>
        <w:rPr>
          <w:rFonts w:ascii="Times New Roman" w:hAnsi="Times New Roman" w:cs="Times New Roman"/>
          <w:color w:val="FF0000"/>
          <w:sz w:val="24"/>
          <w:szCs w:val="24"/>
        </w:rPr>
      </w:pPr>
      <w:r w:rsidRPr="00975C67">
        <w:rPr>
          <w:rFonts w:ascii="Times New Roman" w:hAnsi="Times New Roman" w:cs="Times New Roman"/>
          <w:sz w:val="24"/>
          <w:szCs w:val="24"/>
        </w:rPr>
        <w:lastRenderedPageBreak/>
        <w:t xml:space="preserve">Kljub temu je fašizem ustvarjal podobo države, ki naj bi bila sočutna in naklonjena vsakršni pomoči za tiste, ki se znajdejo v stiski. Tako je </w:t>
      </w:r>
      <w:r w:rsidR="00744A21" w:rsidRPr="00975C67">
        <w:rPr>
          <w:rFonts w:ascii="Times New Roman" w:hAnsi="Times New Roman" w:cs="Times New Roman"/>
          <w:sz w:val="24"/>
          <w:szCs w:val="24"/>
        </w:rPr>
        <w:t xml:space="preserve">Oreste </w:t>
      </w:r>
      <w:r w:rsidRPr="00975C67">
        <w:rPr>
          <w:rFonts w:ascii="Times New Roman" w:hAnsi="Times New Roman" w:cs="Times New Roman"/>
          <w:sz w:val="24"/>
          <w:szCs w:val="24"/>
        </w:rPr>
        <w:t>Cimoroni</w:t>
      </w:r>
      <w:r w:rsidR="00744A21" w:rsidRPr="00975C67">
        <w:rPr>
          <w:rFonts w:ascii="Times New Roman" w:hAnsi="Times New Roman" w:cs="Times New Roman"/>
          <w:sz w:val="24"/>
          <w:szCs w:val="24"/>
        </w:rPr>
        <w:t>,</w:t>
      </w:r>
      <w:r w:rsidRPr="00975C67">
        <w:rPr>
          <w:rFonts w:ascii="Times New Roman" w:hAnsi="Times New Roman" w:cs="Times New Roman"/>
          <w:sz w:val="24"/>
          <w:szCs w:val="24"/>
        </w:rPr>
        <w:t xml:space="preserve"> </w:t>
      </w:r>
      <w:r w:rsidR="00744A21" w:rsidRPr="00975C67">
        <w:rPr>
          <w:rFonts w:ascii="Times New Roman" w:hAnsi="Times New Roman" w:cs="Times New Roman"/>
          <w:sz w:val="24"/>
          <w:szCs w:val="24"/>
        </w:rPr>
        <w:t>prefekt Puljske pokrajine</w:t>
      </w:r>
      <w:r w:rsidR="005F414A" w:rsidRPr="00975C67">
        <w:rPr>
          <w:rFonts w:ascii="Times New Roman" w:hAnsi="Times New Roman" w:cs="Times New Roman"/>
          <w:sz w:val="24"/>
          <w:szCs w:val="24"/>
        </w:rPr>
        <w:t>, v katero je spadala tudi Izola</w:t>
      </w:r>
      <w:r w:rsidR="00744A21" w:rsidRPr="00975C67">
        <w:rPr>
          <w:rFonts w:ascii="Times New Roman" w:hAnsi="Times New Roman" w:cs="Times New Roman"/>
          <w:sz w:val="24"/>
          <w:szCs w:val="24"/>
        </w:rPr>
        <w:t xml:space="preserve">, </w:t>
      </w:r>
      <w:r w:rsidRPr="00975C67">
        <w:rPr>
          <w:rFonts w:ascii="Times New Roman" w:hAnsi="Times New Roman" w:cs="Times New Roman"/>
          <w:sz w:val="24"/>
          <w:szCs w:val="24"/>
        </w:rPr>
        <w:t xml:space="preserve">leta 1937 okrcal občinske predstavnike, da se ponekod premalo zavzamejo za stiske pomoči potrebnih, da </w:t>
      </w:r>
      <w:r w:rsidR="00315CE4">
        <w:rPr>
          <w:rFonts w:ascii="Times New Roman" w:hAnsi="Times New Roman" w:cs="Times New Roman"/>
          <w:sz w:val="24"/>
          <w:szCs w:val="24"/>
        </w:rPr>
        <w:t>jim</w:t>
      </w:r>
      <w:r w:rsidR="00B5308B" w:rsidRPr="00975C67">
        <w:rPr>
          <w:rFonts w:ascii="Times New Roman" w:hAnsi="Times New Roman" w:cs="Times New Roman"/>
          <w:sz w:val="24"/>
          <w:szCs w:val="24"/>
        </w:rPr>
        <w:t xml:space="preserve"> </w:t>
      </w:r>
      <w:r w:rsidRPr="00975C67">
        <w:rPr>
          <w:rFonts w:ascii="Times New Roman" w:hAnsi="Times New Roman" w:cs="Times New Roman"/>
          <w:sz w:val="24"/>
          <w:szCs w:val="24"/>
        </w:rPr>
        <w:t>nihče ne prisluhne</w:t>
      </w:r>
      <w:r w:rsidR="003F2170" w:rsidRPr="00975C67">
        <w:rPr>
          <w:rFonts w:ascii="Times New Roman" w:hAnsi="Times New Roman" w:cs="Times New Roman"/>
          <w:sz w:val="24"/>
          <w:szCs w:val="24"/>
        </w:rPr>
        <w:t xml:space="preserve"> in so deležni premalo spodbude, zato</w:t>
      </w:r>
      <w:r w:rsidRPr="00975C67">
        <w:rPr>
          <w:rFonts w:ascii="Times New Roman" w:hAnsi="Times New Roman" w:cs="Times New Roman"/>
          <w:sz w:val="24"/>
          <w:szCs w:val="24"/>
        </w:rPr>
        <w:t xml:space="preserve"> se potem obračajo </w:t>
      </w:r>
      <w:r w:rsidR="0013241D" w:rsidRPr="00975C67">
        <w:rPr>
          <w:rFonts w:ascii="Times New Roman" w:hAnsi="Times New Roman" w:cs="Times New Roman"/>
          <w:sz w:val="24"/>
          <w:szCs w:val="24"/>
        </w:rPr>
        <w:t xml:space="preserve">neposredno </w:t>
      </w:r>
      <w:r w:rsidRPr="00975C67">
        <w:rPr>
          <w:rFonts w:ascii="Times New Roman" w:hAnsi="Times New Roman" w:cs="Times New Roman"/>
          <w:sz w:val="24"/>
          <w:szCs w:val="24"/>
        </w:rPr>
        <w:t xml:space="preserve">na prefekturo. </w:t>
      </w:r>
      <w:r w:rsidR="00B5308B">
        <w:rPr>
          <w:rFonts w:ascii="Times New Roman" w:hAnsi="Times New Roman" w:cs="Times New Roman"/>
          <w:sz w:val="24"/>
          <w:szCs w:val="24"/>
        </w:rPr>
        <w:t>Poudaril</w:t>
      </w:r>
      <w:r w:rsidR="00B5308B" w:rsidRPr="00975C67">
        <w:rPr>
          <w:rFonts w:ascii="Times New Roman" w:hAnsi="Times New Roman" w:cs="Times New Roman"/>
          <w:sz w:val="24"/>
          <w:szCs w:val="24"/>
        </w:rPr>
        <w:t xml:space="preserve"> </w:t>
      </w:r>
      <w:r w:rsidRPr="00975C67">
        <w:rPr>
          <w:rFonts w:ascii="Times New Roman" w:hAnsi="Times New Roman" w:cs="Times New Roman"/>
          <w:sz w:val="24"/>
          <w:szCs w:val="24"/>
        </w:rPr>
        <w:t xml:space="preserve">je, da je </w:t>
      </w:r>
      <w:r w:rsidR="00B5308B">
        <w:rPr>
          <w:rFonts w:ascii="Times New Roman" w:hAnsi="Times New Roman" w:cs="Times New Roman"/>
          <w:sz w:val="24"/>
          <w:szCs w:val="24"/>
        </w:rPr>
        <w:t>takšno</w:t>
      </w:r>
      <w:r w:rsidR="00B5308B" w:rsidRPr="00975C67">
        <w:rPr>
          <w:rFonts w:ascii="Times New Roman" w:hAnsi="Times New Roman" w:cs="Times New Roman"/>
          <w:sz w:val="24"/>
          <w:szCs w:val="24"/>
        </w:rPr>
        <w:t xml:space="preserve"> </w:t>
      </w:r>
      <w:r w:rsidRPr="00975C67">
        <w:rPr>
          <w:rFonts w:ascii="Times New Roman" w:hAnsi="Times New Roman" w:cs="Times New Roman"/>
          <w:sz w:val="24"/>
          <w:szCs w:val="24"/>
        </w:rPr>
        <w:t xml:space="preserve">delovanje v popolnem nasprotju z </w:t>
      </w:r>
      <w:r w:rsidR="001E4147">
        <w:rPr>
          <w:rFonts w:ascii="Times New Roman" w:hAnsi="Times New Roman" w:cs="Times New Roman"/>
          <w:sz w:val="24"/>
          <w:szCs w:val="24"/>
        </w:rPr>
        <w:t>d</w:t>
      </w:r>
      <w:r w:rsidRPr="00975C67">
        <w:rPr>
          <w:rFonts w:ascii="Times New Roman" w:hAnsi="Times New Roman" w:cs="Times New Roman"/>
          <w:sz w:val="24"/>
          <w:szCs w:val="24"/>
        </w:rPr>
        <w:t>u</w:t>
      </w:r>
      <w:r w:rsidR="001E4147">
        <w:rPr>
          <w:rFonts w:ascii="Times New Roman" w:hAnsi="Times New Roman" w:cs="Times New Roman"/>
          <w:sz w:val="24"/>
          <w:szCs w:val="24"/>
        </w:rPr>
        <w:t>č</w:t>
      </w:r>
      <w:r w:rsidRPr="00975C67">
        <w:rPr>
          <w:rFonts w:ascii="Times New Roman" w:hAnsi="Times New Roman" w:cs="Times New Roman"/>
          <w:sz w:val="24"/>
          <w:szCs w:val="24"/>
        </w:rPr>
        <w:t xml:space="preserve">ejevimi načeli, ki narekujejo, da je </w:t>
      </w:r>
      <w:r w:rsidR="001E580A">
        <w:rPr>
          <w:rFonts w:ascii="Times New Roman" w:hAnsi="Times New Roman" w:cs="Times New Roman"/>
          <w:sz w:val="24"/>
          <w:szCs w:val="24"/>
        </w:rPr>
        <w:t>treba</w:t>
      </w:r>
      <w:r w:rsidR="001E580A" w:rsidRPr="00975C67">
        <w:rPr>
          <w:rFonts w:ascii="Times New Roman" w:hAnsi="Times New Roman" w:cs="Times New Roman"/>
          <w:sz w:val="24"/>
          <w:szCs w:val="24"/>
        </w:rPr>
        <w:t xml:space="preserve"> </w:t>
      </w:r>
      <w:r w:rsidR="00FD4FA8" w:rsidRPr="00975C67">
        <w:rPr>
          <w:rFonts w:ascii="Times New Roman" w:hAnsi="Times New Roman" w:cs="Times New Roman"/>
          <w:sz w:val="24"/>
          <w:szCs w:val="24"/>
        </w:rPr>
        <w:t>stop</w:t>
      </w:r>
      <w:r w:rsidRPr="00975C67">
        <w:rPr>
          <w:rFonts w:ascii="Times New Roman" w:hAnsi="Times New Roman" w:cs="Times New Roman"/>
          <w:sz w:val="24"/>
          <w:szCs w:val="24"/>
        </w:rPr>
        <w:t>iti ljudstvu naproti.</w:t>
      </w:r>
      <w:r w:rsidRPr="00975C67">
        <w:rPr>
          <w:rStyle w:val="Sprotnaopomba-sklic"/>
          <w:rFonts w:ascii="Times New Roman" w:hAnsi="Times New Roman" w:cs="Times New Roman"/>
          <w:sz w:val="24"/>
          <w:szCs w:val="24"/>
        </w:rPr>
        <w:footnoteReference w:id="22"/>
      </w:r>
      <w:r w:rsidRPr="00975C67">
        <w:rPr>
          <w:rFonts w:ascii="Times New Roman" w:hAnsi="Times New Roman" w:cs="Times New Roman"/>
          <w:sz w:val="24"/>
          <w:szCs w:val="24"/>
        </w:rPr>
        <w:t xml:space="preserve"> Pozval je </w:t>
      </w:r>
      <w:r w:rsidR="003F2170" w:rsidRPr="00975C67">
        <w:rPr>
          <w:rFonts w:ascii="Times New Roman" w:hAnsi="Times New Roman" w:cs="Times New Roman"/>
          <w:sz w:val="24"/>
          <w:szCs w:val="24"/>
        </w:rPr>
        <w:t>župane, prefekcijske komisarje ter predsednike dobrodelnih kongregacij</w:t>
      </w:r>
      <w:r w:rsidRPr="00975C67">
        <w:rPr>
          <w:rFonts w:ascii="Times New Roman" w:hAnsi="Times New Roman" w:cs="Times New Roman"/>
          <w:sz w:val="24"/>
          <w:szCs w:val="24"/>
        </w:rPr>
        <w:t>, da morajo poiskati neizražene potrebe in prezrto bedo, kjer je mogoče, pa tudi moralno in materialno izboljšati razmere, da se ljudstvu pokaže, da fašistična država »ni egoistična, hladna in brezčutna«.</w:t>
      </w:r>
      <w:r w:rsidRPr="00975C67">
        <w:rPr>
          <w:rStyle w:val="Sprotnaopomba-sklic"/>
          <w:rFonts w:ascii="Times New Roman" w:hAnsi="Times New Roman" w:cs="Times New Roman"/>
          <w:sz w:val="24"/>
          <w:szCs w:val="24"/>
        </w:rPr>
        <w:footnoteReference w:id="23"/>
      </w:r>
    </w:p>
    <w:p w14:paraId="702D9E22" w14:textId="2A494EBD" w:rsidR="008B38E6" w:rsidRPr="00975C67" w:rsidRDefault="00AB78F5" w:rsidP="00360087">
      <w:pPr>
        <w:spacing w:after="0" w:line="360" w:lineRule="auto"/>
        <w:ind w:firstLine="567"/>
        <w:jc w:val="both"/>
        <w:rPr>
          <w:rFonts w:ascii="Times New Roman" w:hAnsi="Times New Roman" w:cs="Times New Roman"/>
          <w:sz w:val="24"/>
          <w:szCs w:val="24"/>
        </w:rPr>
      </w:pPr>
      <w:r w:rsidRPr="00975C67">
        <w:rPr>
          <w:rFonts w:ascii="Times New Roman" w:hAnsi="Times New Roman" w:cs="Times New Roman"/>
          <w:sz w:val="24"/>
          <w:szCs w:val="24"/>
        </w:rPr>
        <w:t xml:space="preserve">Prošnje izolskih prebivalcev </w:t>
      </w:r>
      <w:r w:rsidR="00AD674F" w:rsidRPr="00975C67">
        <w:rPr>
          <w:rFonts w:ascii="Times New Roman" w:hAnsi="Times New Roman" w:cs="Times New Roman"/>
          <w:sz w:val="24"/>
          <w:szCs w:val="24"/>
        </w:rPr>
        <w:t xml:space="preserve">iz tega </w:t>
      </w:r>
      <w:r w:rsidR="001E4147">
        <w:rPr>
          <w:rFonts w:ascii="Times New Roman" w:hAnsi="Times New Roman" w:cs="Times New Roman"/>
          <w:sz w:val="24"/>
          <w:szCs w:val="24"/>
        </w:rPr>
        <w:t xml:space="preserve">obdobja </w:t>
      </w:r>
      <w:r w:rsidR="00AD674F" w:rsidRPr="00975C67">
        <w:rPr>
          <w:rFonts w:ascii="Times New Roman" w:hAnsi="Times New Roman" w:cs="Times New Roman"/>
          <w:sz w:val="24"/>
          <w:szCs w:val="24"/>
        </w:rPr>
        <w:t xml:space="preserve">odražajo raznolike potrebe in različne profile prosilcev. </w:t>
      </w:r>
      <w:r w:rsidR="00904496" w:rsidRPr="00975C67">
        <w:rPr>
          <w:rFonts w:ascii="Times New Roman" w:hAnsi="Times New Roman" w:cs="Times New Roman"/>
          <w:sz w:val="24"/>
          <w:szCs w:val="24"/>
        </w:rPr>
        <w:t>Pri ženskah je šlo bodisi za vdove z otro</w:t>
      </w:r>
      <w:r w:rsidR="001E580A">
        <w:rPr>
          <w:rFonts w:ascii="Times New Roman" w:hAnsi="Times New Roman" w:cs="Times New Roman"/>
          <w:sz w:val="24"/>
          <w:szCs w:val="24"/>
        </w:rPr>
        <w:t>k</w:t>
      </w:r>
      <w:r w:rsidR="00904496" w:rsidRPr="00975C67">
        <w:rPr>
          <w:rFonts w:ascii="Times New Roman" w:hAnsi="Times New Roman" w:cs="Times New Roman"/>
          <w:sz w:val="24"/>
          <w:szCs w:val="24"/>
        </w:rPr>
        <w:t xml:space="preserve">i, za katere je bilo treba skrbeti, </w:t>
      </w:r>
      <w:r w:rsidR="00FD4FA8" w:rsidRPr="00975C67">
        <w:rPr>
          <w:rFonts w:ascii="Times New Roman" w:hAnsi="Times New Roman" w:cs="Times New Roman"/>
          <w:sz w:val="24"/>
          <w:szCs w:val="24"/>
        </w:rPr>
        <w:t>bodisi</w:t>
      </w:r>
      <w:r w:rsidR="00904496" w:rsidRPr="00975C67">
        <w:rPr>
          <w:rFonts w:ascii="Times New Roman" w:hAnsi="Times New Roman" w:cs="Times New Roman"/>
          <w:sz w:val="24"/>
          <w:szCs w:val="24"/>
        </w:rPr>
        <w:t xml:space="preserve"> so bile to poročene ženske, katerih možje niso imeli dela </w:t>
      </w:r>
      <w:r w:rsidR="00FD4FA8" w:rsidRPr="00975C67">
        <w:rPr>
          <w:rFonts w:ascii="Times New Roman" w:hAnsi="Times New Roman" w:cs="Times New Roman"/>
          <w:sz w:val="24"/>
          <w:szCs w:val="24"/>
        </w:rPr>
        <w:t>ali pa</w:t>
      </w:r>
      <w:r w:rsidR="00904496" w:rsidRPr="00975C67">
        <w:rPr>
          <w:rFonts w:ascii="Times New Roman" w:hAnsi="Times New Roman" w:cs="Times New Roman"/>
          <w:sz w:val="24"/>
          <w:szCs w:val="24"/>
        </w:rPr>
        <w:t xml:space="preserve"> so morale</w:t>
      </w:r>
      <w:r w:rsidR="00FD4FA8" w:rsidRPr="00975C67">
        <w:rPr>
          <w:rFonts w:ascii="Times New Roman" w:hAnsi="Times New Roman" w:cs="Times New Roman"/>
          <w:sz w:val="24"/>
          <w:szCs w:val="24"/>
        </w:rPr>
        <w:t xml:space="preserve"> same</w:t>
      </w:r>
      <w:r w:rsidR="00904496" w:rsidRPr="00975C67">
        <w:rPr>
          <w:rFonts w:ascii="Times New Roman" w:hAnsi="Times New Roman" w:cs="Times New Roman"/>
          <w:sz w:val="24"/>
          <w:szCs w:val="24"/>
        </w:rPr>
        <w:t xml:space="preserve"> ob </w:t>
      </w:r>
      <w:r w:rsidR="00FD4FA8" w:rsidRPr="00975C67">
        <w:rPr>
          <w:rFonts w:ascii="Times New Roman" w:hAnsi="Times New Roman" w:cs="Times New Roman"/>
          <w:sz w:val="24"/>
          <w:szCs w:val="24"/>
        </w:rPr>
        <w:t xml:space="preserve">delu </w:t>
      </w:r>
      <w:r w:rsidR="00904496" w:rsidRPr="00975C67">
        <w:rPr>
          <w:rFonts w:ascii="Times New Roman" w:hAnsi="Times New Roman" w:cs="Times New Roman"/>
          <w:sz w:val="24"/>
          <w:szCs w:val="24"/>
        </w:rPr>
        <w:t>skrbeti za dela nezmožne (bolne) mož</w:t>
      </w:r>
      <w:r w:rsidR="00943965" w:rsidRPr="00975C67">
        <w:rPr>
          <w:rFonts w:ascii="Times New Roman" w:hAnsi="Times New Roman" w:cs="Times New Roman"/>
          <w:sz w:val="24"/>
          <w:szCs w:val="24"/>
        </w:rPr>
        <w:t>e</w:t>
      </w:r>
      <w:r w:rsidR="00904496" w:rsidRPr="00975C67">
        <w:rPr>
          <w:rFonts w:ascii="Times New Roman" w:hAnsi="Times New Roman" w:cs="Times New Roman"/>
          <w:sz w:val="24"/>
          <w:szCs w:val="24"/>
        </w:rPr>
        <w:t xml:space="preserve"> </w:t>
      </w:r>
      <w:r w:rsidR="00FD4FA8" w:rsidRPr="00975C67">
        <w:rPr>
          <w:rFonts w:ascii="Times New Roman" w:hAnsi="Times New Roman" w:cs="Times New Roman"/>
          <w:sz w:val="24"/>
          <w:szCs w:val="24"/>
        </w:rPr>
        <w:t>oziroma</w:t>
      </w:r>
      <w:r w:rsidR="00904496" w:rsidRPr="00975C67">
        <w:rPr>
          <w:rFonts w:ascii="Times New Roman" w:hAnsi="Times New Roman" w:cs="Times New Roman"/>
          <w:sz w:val="24"/>
          <w:szCs w:val="24"/>
        </w:rPr>
        <w:t xml:space="preserve"> </w:t>
      </w:r>
      <w:r w:rsidR="003152D6" w:rsidRPr="00975C67">
        <w:rPr>
          <w:rFonts w:ascii="Times New Roman" w:hAnsi="Times New Roman" w:cs="Times New Roman"/>
          <w:sz w:val="24"/>
          <w:szCs w:val="24"/>
        </w:rPr>
        <w:t xml:space="preserve">poleg otrok </w:t>
      </w:r>
      <w:r w:rsidR="00904496" w:rsidRPr="00975C67">
        <w:rPr>
          <w:rFonts w:ascii="Times New Roman" w:hAnsi="Times New Roman" w:cs="Times New Roman"/>
          <w:sz w:val="24"/>
          <w:szCs w:val="24"/>
        </w:rPr>
        <w:t xml:space="preserve">vzdrževati še ostarele sorodnike, zlasti starše. Seveda </w:t>
      </w:r>
      <w:r w:rsidR="003E557E" w:rsidRPr="00975C67">
        <w:rPr>
          <w:rFonts w:ascii="Times New Roman" w:hAnsi="Times New Roman" w:cs="Times New Roman"/>
          <w:sz w:val="24"/>
          <w:szCs w:val="24"/>
        </w:rPr>
        <w:t xml:space="preserve">so bile </w:t>
      </w:r>
      <w:r w:rsidR="00904496" w:rsidRPr="00975C67">
        <w:rPr>
          <w:rFonts w:ascii="Times New Roman" w:hAnsi="Times New Roman" w:cs="Times New Roman"/>
          <w:sz w:val="24"/>
          <w:szCs w:val="24"/>
        </w:rPr>
        <w:t>vloge</w:t>
      </w:r>
      <w:r w:rsidR="003E557E" w:rsidRPr="00975C67">
        <w:rPr>
          <w:rFonts w:ascii="Times New Roman" w:hAnsi="Times New Roman" w:cs="Times New Roman"/>
          <w:sz w:val="24"/>
          <w:szCs w:val="24"/>
        </w:rPr>
        <w:t xml:space="preserve"> tudi obrnjene</w:t>
      </w:r>
      <w:r w:rsidR="00904496" w:rsidRPr="00975C67">
        <w:rPr>
          <w:rFonts w:ascii="Times New Roman" w:hAnsi="Times New Roman" w:cs="Times New Roman"/>
          <w:sz w:val="24"/>
          <w:szCs w:val="24"/>
        </w:rPr>
        <w:t>; moški z boln</w:t>
      </w:r>
      <w:r w:rsidR="00943965" w:rsidRPr="00975C67">
        <w:rPr>
          <w:rFonts w:ascii="Times New Roman" w:hAnsi="Times New Roman" w:cs="Times New Roman"/>
          <w:sz w:val="24"/>
          <w:szCs w:val="24"/>
        </w:rPr>
        <w:t>imi</w:t>
      </w:r>
      <w:r w:rsidR="00904496" w:rsidRPr="00975C67">
        <w:rPr>
          <w:rFonts w:ascii="Times New Roman" w:hAnsi="Times New Roman" w:cs="Times New Roman"/>
          <w:sz w:val="24"/>
          <w:szCs w:val="24"/>
        </w:rPr>
        <w:t xml:space="preserve"> žen</w:t>
      </w:r>
      <w:r w:rsidR="00943965" w:rsidRPr="00975C67">
        <w:rPr>
          <w:rFonts w:ascii="Times New Roman" w:hAnsi="Times New Roman" w:cs="Times New Roman"/>
          <w:sz w:val="24"/>
          <w:szCs w:val="24"/>
        </w:rPr>
        <w:t>ami</w:t>
      </w:r>
      <w:r w:rsidR="00904496" w:rsidRPr="00975C67">
        <w:rPr>
          <w:rFonts w:ascii="Times New Roman" w:hAnsi="Times New Roman" w:cs="Times New Roman"/>
          <w:sz w:val="24"/>
          <w:szCs w:val="24"/>
        </w:rPr>
        <w:t xml:space="preserve"> in majhnimi otro</w:t>
      </w:r>
      <w:r w:rsidR="001E580A">
        <w:rPr>
          <w:rFonts w:ascii="Times New Roman" w:hAnsi="Times New Roman" w:cs="Times New Roman"/>
          <w:sz w:val="24"/>
          <w:szCs w:val="24"/>
        </w:rPr>
        <w:t>k</w:t>
      </w:r>
      <w:r w:rsidR="00904496" w:rsidRPr="00975C67">
        <w:rPr>
          <w:rFonts w:ascii="Times New Roman" w:hAnsi="Times New Roman" w:cs="Times New Roman"/>
          <w:sz w:val="24"/>
          <w:szCs w:val="24"/>
        </w:rPr>
        <w:t xml:space="preserve">i, pri čemer </w:t>
      </w:r>
      <w:r w:rsidR="00943965" w:rsidRPr="00975C67">
        <w:rPr>
          <w:rFonts w:ascii="Times New Roman" w:hAnsi="Times New Roman" w:cs="Times New Roman"/>
          <w:sz w:val="24"/>
          <w:szCs w:val="24"/>
        </w:rPr>
        <w:t>so</w:t>
      </w:r>
      <w:r w:rsidR="00904496" w:rsidRPr="00975C67">
        <w:rPr>
          <w:rFonts w:ascii="Times New Roman" w:hAnsi="Times New Roman" w:cs="Times New Roman"/>
          <w:sz w:val="24"/>
          <w:szCs w:val="24"/>
        </w:rPr>
        <w:t xml:space="preserve"> moral</w:t>
      </w:r>
      <w:r w:rsidR="001E580A">
        <w:rPr>
          <w:rFonts w:ascii="Times New Roman" w:hAnsi="Times New Roman" w:cs="Times New Roman"/>
          <w:sz w:val="24"/>
          <w:szCs w:val="24"/>
        </w:rPr>
        <w:t>i</w:t>
      </w:r>
      <w:r w:rsidR="00904496" w:rsidRPr="00975C67">
        <w:rPr>
          <w:rFonts w:ascii="Times New Roman" w:hAnsi="Times New Roman" w:cs="Times New Roman"/>
          <w:sz w:val="24"/>
          <w:szCs w:val="24"/>
        </w:rPr>
        <w:t xml:space="preserve"> skrbeti za ene ali druge ali pa </w:t>
      </w:r>
      <w:r w:rsidR="00943965" w:rsidRPr="00975C67">
        <w:rPr>
          <w:rFonts w:ascii="Times New Roman" w:hAnsi="Times New Roman" w:cs="Times New Roman"/>
          <w:sz w:val="24"/>
          <w:szCs w:val="24"/>
        </w:rPr>
        <w:t>so</w:t>
      </w:r>
      <w:r w:rsidR="00904496" w:rsidRPr="00975C67">
        <w:rPr>
          <w:rFonts w:ascii="Times New Roman" w:hAnsi="Times New Roman" w:cs="Times New Roman"/>
          <w:sz w:val="24"/>
          <w:szCs w:val="24"/>
        </w:rPr>
        <w:t xml:space="preserve"> bil</w:t>
      </w:r>
      <w:r w:rsidR="00943965" w:rsidRPr="00975C67">
        <w:rPr>
          <w:rFonts w:ascii="Times New Roman" w:hAnsi="Times New Roman" w:cs="Times New Roman"/>
          <w:sz w:val="24"/>
          <w:szCs w:val="24"/>
        </w:rPr>
        <w:t>i</w:t>
      </w:r>
      <w:r w:rsidR="00904496" w:rsidRPr="00975C67">
        <w:rPr>
          <w:rFonts w:ascii="Times New Roman" w:hAnsi="Times New Roman" w:cs="Times New Roman"/>
          <w:sz w:val="24"/>
          <w:szCs w:val="24"/>
        </w:rPr>
        <w:t xml:space="preserve"> sam</w:t>
      </w:r>
      <w:r w:rsidR="00943965" w:rsidRPr="00975C67">
        <w:rPr>
          <w:rFonts w:ascii="Times New Roman" w:hAnsi="Times New Roman" w:cs="Times New Roman"/>
          <w:sz w:val="24"/>
          <w:szCs w:val="24"/>
        </w:rPr>
        <w:t>i</w:t>
      </w:r>
      <w:r w:rsidR="00904496" w:rsidRPr="00975C67">
        <w:rPr>
          <w:rFonts w:ascii="Times New Roman" w:hAnsi="Times New Roman" w:cs="Times New Roman"/>
          <w:sz w:val="24"/>
          <w:szCs w:val="24"/>
        </w:rPr>
        <w:t xml:space="preserve"> nezmožn</w:t>
      </w:r>
      <w:r w:rsidR="00943965" w:rsidRPr="00975C67">
        <w:rPr>
          <w:rFonts w:ascii="Times New Roman" w:hAnsi="Times New Roman" w:cs="Times New Roman"/>
          <w:sz w:val="24"/>
          <w:szCs w:val="24"/>
        </w:rPr>
        <w:t>i</w:t>
      </w:r>
      <w:r w:rsidR="001E580A" w:rsidRPr="001E580A">
        <w:rPr>
          <w:rFonts w:ascii="Times New Roman" w:hAnsi="Times New Roman" w:cs="Times New Roman"/>
          <w:sz w:val="24"/>
          <w:szCs w:val="24"/>
        </w:rPr>
        <w:t xml:space="preserve"> </w:t>
      </w:r>
      <w:r w:rsidR="00A92A9C">
        <w:rPr>
          <w:rFonts w:ascii="Times New Roman" w:hAnsi="Times New Roman" w:cs="Times New Roman"/>
          <w:sz w:val="24"/>
          <w:szCs w:val="24"/>
        </w:rPr>
        <w:t xml:space="preserve">za </w:t>
      </w:r>
      <w:r w:rsidR="001E580A" w:rsidRPr="00975C67">
        <w:rPr>
          <w:rFonts w:ascii="Times New Roman" w:hAnsi="Times New Roman" w:cs="Times New Roman"/>
          <w:sz w:val="24"/>
          <w:szCs w:val="24"/>
        </w:rPr>
        <w:t>del</w:t>
      </w:r>
      <w:r w:rsidR="00A92A9C">
        <w:rPr>
          <w:rFonts w:ascii="Times New Roman" w:hAnsi="Times New Roman" w:cs="Times New Roman"/>
          <w:sz w:val="24"/>
          <w:szCs w:val="24"/>
        </w:rPr>
        <w:t>o</w:t>
      </w:r>
      <w:r w:rsidR="00904496" w:rsidRPr="00975C67">
        <w:rPr>
          <w:rFonts w:ascii="Times New Roman" w:hAnsi="Times New Roman" w:cs="Times New Roman"/>
          <w:sz w:val="24"/>
          <w:szCs w:val="24"/>
        </w:rPr>
        <w:t xml:space="preserve">. </w:t>
      </w:r>
    </w:p>
    <w:p w14:paraId="6F8B3D09" w14:textId="7DF150F6" w:rsidR="00683424" w:rsidRPr="00975C67" w:rsidRDefault="00904496" w:rsidP="00360087">
      <w:pPr>
        <w:spacing w:after="0" w:line="360" w:lineRule="auto"/>
        <w:ind w:firstLine="567"/>
        <w:jc w:val="both"/>
        <w:rPr>
          <w:rFonts w:ascii="Times New Roman" w:hAnsi="Times New Roman" w:cs="Times New Roman"/>
          <w:sz w:val="24"/>
          <w:szCs w:val="24"/>
        </w:rPr>
      </w:pPr>
      <w:r w:rsidRPr="00975C67">
        <w:rPr>
          <w:rFonts w:ascii="Times New Roman" w:hAnsi="Times New Roman" w:cs="Times New Roman"/>
          <w:sz w:val="24"/>
          <w:szCs w:val="24"/>
        </w:rPr>
        <w:t>Na drugi strani srečujemo prošnje ostarelih ljudi</w:t>
      </w:r>
      <w:r w:rsidR="00775101">
        <w:rPr>
          <w:rFonts w:ascii="Times New Roman" w:hAnsi="Times New Roman" w:cs="Times New Roman"/>
          <w:sz w:val="24"/>
          <w:szCs w:val="24"/>
        </w:rPr>
        <w:t>,</w:t>
      </w:r>
      <w:r w:rsidR="00CF713C" w:rsidRPr="00975C67">
        <w:rPr>
          <w:rStyle w:val="Sprotnaopomba-sklic"/>
          <w:rFonts w:ascii="Times New Roman" w:hAnsi="Times New Roman" w:cs="Times New Roman"/>
          <w:sz w:val="24"/>
          <w:szCs w:val="24"/>
        </w:rPr>
        <w:footnoteReference w:id="24"/>
      </w:r>
      <w:r w:rsidRPr="00975C67">
        <w:rPr>
          <w:rFonts w:ascii="Times New Roman" w:hAnsi="Times New Roman" w:cs="Times New Roman"/>
          <w:sz w:val="24"/>
          <w:szCs w:val="24"/>
        </w:rPr>
        <w:t xml:space="preserve"> pogosto zakoncev, ki niso imeli socialnih mrež, </w:t>
      </w:r>
      <w:r w:rsidR="00DB159C">
        <w:rPr>
          <w:rFonts w:ascii="Times New Roman" w:hAnsi="Times New Roman" w:cs="Times New Roman"/>
          <w:sz w:val="24"/>
          <w:szCs w:val="24"/>
        </w:rPr>
        <w:t>s pomočjo</w:t>
      </w:r>
      <w:r w:rsidR="00DB159C" w:rsidRPr="00975C67">
        <w:rPr>
          <w:rFonts w:ascii="Times New Roman" w:hAnsi="Times New Roman" w:cs="Times New Roman"/>
          <w:sz w:val="24"/>
          <w:szCs w:val="24"/>
        </w:rPr>
        <w:t xml:space="preserve"> </w:t>
      </w:r>
      <w:r w:rsidRPr="00975C67">
        <w:rPr>
          <w:rFonts w:ascii="Times New Roman" w:hAnsi="Times New Roman" w:cs="Times New Roman"/>
          <w:sz w:val="24"/>
          <w:szCs w:val="24"/>
        </w:rPr>
        <w:t xml:space="preserve">katerih bi si olajšali preživetje, ali pa so sebe doživljali kot breme na plečih sorodnikov, zlasti otrok, ki so </w:t>
      </w:r>
      <w:r w:rsidR="008B38E6" w:rsidRPr="00975C67">
        <w:rPr>
          <w:rFonts w:ascii="Times New Roman" w:hAnsi="Times New Roman" w:cs="Times New Roman"/>
          <w:sz w:val="24"/>
          <w:szCs w:val="24"/>
        </w:rPr>
        <w:t xml:space="preserve">– vsaj za določen čas in na omejene načine – pripomogli k lajšanju njihovih </w:t>
      </w:r>
      <w:r w:rsidR="00BB49B5" w:rsidRPr="00975C67">
        <w:rPr>
          <w:rFonts w:ascii="Times New Roman" w:hAnsi="Times New Roman" w:cs="Times New Roman"/>
          <w:sz w:val="24"/>
          <w:szCs w:val="24"/>
        </w:rPr>
        <w:t>materialnih</w:t>
      </w:r>
      <w:r w:rsidR="008B38E6" w:rsidRPr="00975C67">
        <w:rPr>
          <w:rFonts w:ascii="Times New Roman" w:hAnsi="Times New Roman" w:cs="Times New Roman"/>
          <w:sz w:val="24"/>
          <w:szCs w:val="24"/>
        </w:rPr>
        <w:t xml:space="preserve"> stisk.</w:t>
      </w:r>
      <w:r w:rsidRPr="00975C67">
        <w:rPr>
          <w:rFonts w:ascii="Times New Roman" w:hAnsi="Times New Roman" w:cs="Times New Roman"/>
          <w:sz w:val="24"/>
          <w:szCs w:val="24"/>
        </w:rPr>
        <w:t xml:space="preserve"> </w:t>
      </w:r>
      <w:r w:rsidR="003152D6" w:rsidRPr="00975C67">
        <w:rPr>
          <w:rFonts w:ascii="Times New Roman" w:hAnsi="Times New Roman" w:cs="Times New Roman"/>
          <w:sz w:val="24"/>
          <w:szCs w:val="24"/>
        </w:rPr>
        <w:t>Ti ostareli</w:t>
      </w:r>
      <w:r w:rsidR="008B38E6" w:rsidRPr="00975C67">
        <w:rPr>
          <w:rFonts w:ascii="Times New Roman" w:hAnsi="Times New Roman" w:cs="Times New Roman"/>
          <w:sz w:val="24"/>
          <w:szCs w:val="24"/>
        </w:rPr>
        <w:t xml:space="preserve"> so pogosto, poleg podpore, prosili za sprejem v </w:t>
      </w:r>
      <w:r w:rsidR="003E557E" w:rsidRPr="00975C67">
        <w:rPr>
          <w:rFonts w:ascii="Times New Roman" w:hAnsi="Times New Roman" w:cs="Times New Roman"/>
          <w:sz w:val="24"/>
          <w:szCs w:val="24"/>
        </w:rPr>
        <w:t>ubožnico</w:t>
      </w:r>
      <w:r w:rsidR="00F8085E" w:rsidRPr="00975C67">
        <w:rPr>
          <w:rFonts w:ascii="Times New Roman" w:hAnsi="Times New Roman" w:cs="Times New Roman"/>
          <w:sz w:val="24"/>
          <w:szCs w:val="24"/>
        </w:rPr>
        <w:t>.</w:t>
      </w:r>
      <w:r w:rsidR="00F8085E" w:rsidRPr="00975C67">
        <w:rPr>
          <w:rStyle w:val="Sprotnaopomba-sklic"/>
          <w:rFonts w:ascii="Times New Roman" w:hAnsi="Times New Roman" w:cs="Times New Roman"/>
          <w:sz w:val="24"/>
          <w:szCs w:val="24"/>
        </w:rPr>
        <w:footnoteReference w:id="25"/>
      </w:r>
      <w:r w:rsidR="008B38E6" w:rsidRPr="00975C67">
        <w:rPr>
          <w:rFonts w:ascii="Times New Roman" w:hAnsi="Times New Roman" w:cs="Times New Roman"/>
          <w:sz w:val="24"/>
          <w:szCs w:val="24"/>
        </w:rPr>
        <w:t xml:space="preserve"> </w:t>
      </w:r>
      <w:r w:rsidR="00683424" w:rsidRPr="00975C67">
        <w:rPr>
          <w:rFonts w:ascii="Times New Roman" w:hAnsi="Times New Roman" w:cs="Times New Roman"/>
          <w:sz w:val="24"/>
          <w:szCs w:val="24"/>
        </w:rPr>
        <w:t xml:space="preserve">Tu so ljudje lahko dobili vsaj nekaj hranljivih obrokov, saj je bilo vsak dan (poleg riža, testenin, krompirja, ječmena ali fižola) </w:t>
      </w:r>
      <w:r w:rsidR="00DB159C" w:rsidRPr="00975C67">
        <w:rPr>
          <w:rFonts w:ascii="Times New Roman" w:hAnsi="Times New Roman" w:cs="Times New Roman"/>
          <w:sz w:val="24"/>
          <w:szCs w:val="24"/>
        </w:rPr>
        <w:t xml:space="preserve">za kosilo </w:t>
      </w:r>
      <w:r w:rsidR="00683424" w:rsidRPr="00975C67">
        <w:rPr>
          <w:rFonts w:ascii="Times New Roman" w:hAnsi="Times New Roman" w:cs="Times New Roman"/>
          <w:sz w:val="24"/>
          <w:szCs w:val="24"/>
        </w:rPr>
        <w:t>na jedilniku tudi meso, običajno večerjo – polento – pa je ob nedeljah nadomestila tudi mesna jed</w:t>
      </w:r>
      <w:r w:rsidR="000E7262">
        <w:rPr>
          <w:rFonts w:ascii="Times New Roman" w:hAnsi="Times New Roman" w:cs="Times New Roman"/>
          <w:sz w:val="24"/>
          <w:szCs w:val="24"/>
        </w:rPr>
        <w:t>.</w:t>
      </w:r>
      <w:r w:rsidR="00CA4B72" w:rsidRPr="00975C67">
        <w:rPr>
          <w:rStyle w:val="Sprotnaopomba-sklic"/>
          <w:rFonts w:ascii="Times New Roman" w:hAnsi="Times New Roman" w:cs="Times New Roman"/>
          <w:sz w:val="24"/>
          <w:szCs w:val="24"/>
        </w:rPr>
        <w:footnoteReference w:id="26"/>
      </w:r>
      <w:r w:rsidR="00683424" w:rsidRPr="00975C67">
        <w:rPr>
          <w:rFonts w:ascii="Times New Roman" w:hAnsi="Times New Roman" w:cs="Times New Roman"/>
          <w:sz w:val="24"/>
          <w:szCs w:val="24"/>
        </w:rPr>
        <w:t xml:space="preserve"> Predvsem pa se je </w:t>
      </w:r>
      <w:r w:rsidR="003152D6" w:rsidRPr="00975C67">
        <w:rPr>
          <w:rFonts w:ascii="Times New Roman" w:hAnsi="Times New Roman" w:cs="Times New Roman"/>
          <w:sz w:val="24"/>
          <w:szCs w:val="24"/>
        </w:rPr>
        <w:t xml:space="preserve">bilo </w:t>
      </w:r>
      <w:r w:rsidR="00683424" w:rsidRPr="00975C67">
        <w:rPr>
          <w:rFonts w:ascii="Times New Roman" w:hAnsi="Times New Roman" w:cs="Times New Roman"/>
          <w:sz w:val="24"/>
          <w:szCs w:val="24"/>
        </w:rPr>
        <w:t xml:space="preserve">z vključitvijo </w:t>
      </w:r>
      <w:r w:rsidR="00683424" w:rsidRPr="00975C67">
        <w:rPr>
          <w:rFonts w:ascii="Times New Roman" w:hAnsi="Times New Roman" w:cs="Times New Roman"/>
          <w:sz w:val="24"/>
          <w:szCs w:val="24"/>
        </w:rPr>
        <w:lastRenderedPageBreak/>
        <w:t xml:space="preserve">v zavod mogoče izogniti visokim stroškom za najemniška stanovanja, ki so </w:t>
      </w:r>
      <w:r w:rsidR="00AE3255" w:rsidRPr="00975C67">
        <w:rPr>
          <w:rFonts w:ascii="Times New Roman" w:hAnsi="Times New Roman" w:cs="Times New Roman"/>
          <w:sz w:val="24"/>
          <w:szCs w:val="24"/>
        </w:rPr>
        <w:t xml:space="preserve">močno </w:t>
      </w:r>
      <w:r w:rsidR="00683424" w:rsidRPr="00975C67">
        <w:rPr>
          <w:rFonts w:ascii="Times New Roman" w:hAnsi="Times New Roman" w:cs="Times New Roman"/>
          <w:sz w:val="24"/>
          <w:szCs w:val="24"/>
        </w:rPr>
        <w:t>bremenili ljudi s socialnega dna.</w:t>
      </w:r>
      <w:r w:rsidR="003152D6" w:rsidRPr="00975C67">
        <w:rPr>
          <w:rStyle w:val="Sprotnaopomba-sklic"/>
          <w:rFonts w:ascii="Times New Roman" w:hAnsi="Times New Roman" w:cs="Times New Roman"/>
          <w:sz w:val="24"/>
          <w:szCs w:val="24"/>
        </w:rPr>
        <w:footnoteReference w:id="27"/>
      </w:r>
      <w:r w:rsidR="00AF617D" w:rsidRPr="00975C67">
        <w:rPr>
          <w:rFonts w:ascii="Times New Roman" w:hAnsi="Times New Roman" w:cs="Times New Roman"/>
          <w:sz w:val="24"/>
          <w:szCs w:val="24"/>
        </w:rPr>
        <w:t xml:space="preserve"> </w:t>
      </w:r>
    </w:p>
    <w:p w14:paraId="085BC40F" w14:textId="164B2E8C" w:rsidR="00D415E7" w:rsidRPr="00975C67" w:rsidRDefault="006D6E15" w:rsidP="00360087">
      <w:pPr>
        <w:spacing w:after="0" w:line="360" w:lineRule="auto"/>
        <w:ind w:firstLine="567"/>
        <w:jc w:val="both"/>
        <w:rPr>
          <w:rFonts w:ascii="Times New Roman" w:hAnsi="Times New Roman" w:cs="Times New Roman"/>
          <w:sz w:val="24"/>
          <w:szCs w:val="24"/>
        </w:rPr>
      </w:pPr>
      <w:r w:rsidRPr="00975C67">
        <w:rPr>
          <w:rFonts w:ascii="Times New Roman" w:hAnsi="Times New Roman" w:cs="Times New Roman"/>
          <w:sz w:val="24"/>
          <w:szCs w:val="24"/>
        </w:rPr>
        <w:t>Vprašanje je, kdo so bili tisti, ki jim je bila institucionalna podpora namenjena</w:t>
      </w:r>
      <w:r w:rsidR="00CA4B72" w:rsidRPr="00975C67">
        <w:rPr>
          <w:rFonts w:ascii="Times New Roman" w:hAnsi="Times New Roman" w:cs="Times New Roman"/>
          <w:sz w:val="24"/>
          <w:szCs w:val="24"/>
        </w:rPr>
        <w:t>.</w:t>
      </w:r>
      <w:r w:rsidRPr="00975C67">
        <w:rPr>
          <w:rFonts w:ascii="Times New Roman" w:hAnsi="Times New Roman" w:cs="Times New Roman"/>
          <w:sz w:val="24"/>
          <w:szCs w:val="24"/>
        </w:rPr>
        <w:t xml:space="preserve"> </w:t>
      </w:r>
      <w:r w:rsidR="00CA4B72" w:rsidRPr="00975C67">
        <w:rPr>
          <w:rFonts w:ascii="Times New Roman" w:hAnsi="Times New Roman" w:cs="Times New Roman"/>
          <w:sz w:val="24"/>
          <w:szCs w:val="24"/>
        </w:rPr>
        <w:t xml:space="preserve">Včasih </w:t>
      </w:r>
      <w:r w:rsidRPr="00975C67">
        <w:rPr>
          <w:rFonts w:ascii="Times New Roman" w:hAnsi="Times New Roman" w:cs="Times New Roman"/>
          <w:sz w:val="24"/>
          <w:szCs w:val="24"/>
        </w:rPr>
        <w:t xml:space="preserve">so to bili prejemniki denarnih podpor, ki so jih sprejeli v ubožnico, da jim ne bi bilo </w:t>
      </w:r>
      <w:r w:rsidR="00DB159C">
        <w:rPr>
          <w:rFonts w:ascii="Times New Roman" w:hAnsi="Times New Roman" w:cs="Times New Roman"/>
          <w:sz w:val="24"/>
          <w:szCs w:val="24"/>
        </w:rPr>
        <w:t>treba</w:t>
      </w:r>
      <w:r w:rsidR="00DB159C" w:rsidRPr="00975C67">
        <w:rPr>
          <w:rFonts w:ascii="Times New Roman" w:hAnsi="Times New Roman" w:cs="Times New Roman"/>
          <w:sz w:val="24"/>
          <w:szCs w:val="24"/>
        </w:rPr>
        <w:t xml:space="preserve"> </w:t>
      </w:r>
      <w:r w:rsidRPr="00975C67">
        <w:rPr>
          <w:rFonts w:ascii="Times New Roman" w:hAnsi="Times New Roman" w:cs="Times New Roman"/>
          <w:sz w:val="24"/>
          <w:szCs w:val="24"/>
        </w:rPr>
        <w:t>plačevati stanarine, s tem pa se jim je denarna podpora seveda ukinila,</w:t>
      </w:r>
      <w:r w:rsidR="00964DE9">
        <w:rPr>
          <w:rStyle w:val="Sprotnaopomba-sklic"/>
          <w:rFonts w:ascii="Times New Roman" w:hAnsi="Times New Roman" w:cs="Times New Roman"/>
          <w:sz w:val="24"/>
          <w:szCs w:val="24"/>
        </w:rPr>
        <w:footnoteReference w:id="28"/>
      </w:r>
      <w:r w:rsidRPr="00975C67">
        <w:rPr>
          <w:rFonts w:ascii="Times New Roman" w:hAnsi="Times New Roman" w:cs="Times New Roman"/>
          <w:sz w:val="24"/>
          <w:szCs w:val="24"/>
        </w:rPr>
        <w:t xml:space="preserve"> verjetno pa je šlo predvsem za ljudi brez (še živečih) sorodnikov</w:t>
      </w:r>
      <w:r w:rsidR="00D566FD" w:rsidRPr="00975C67">
        <w:rPr>
          <w:rFonts w:ascii="Times New Roman" w:hAnsi="Times New Roman" w:cs="Times New Roman"/>
          <w:sz w:val="24"/>
          <w:szCs w:val="24"/>
        </w:rPr>
        <w:t xml:space="preserve"> ali morda priseljence z domicilno pravico</w:t>
      </w:r>
      <w:r w:rsidRPr="00975C67">
        <w:rPr>
          <w:rFonts w:ascii="Times New Roman" w:hAnsi="Times New Roman" w:cs="Times New Roman"/>
          <w:sz w:val="24"/>
          <w:szCs w:val="24"/>
        </w:rPr>
        <w:t xml:space="preserve">. Leta 1935 je denimo ena od prejemnic podpore v vrednosti 20 lir, sicer vdova, postala oskrbovanka ubožnice Besenghi, s čimer </w:t>
      </w:r>
      <w:r w:rsidR="00DB159C">
        <w:rPr>
          <w:rFonts w:ascii="Times New Roman" w:hAnsi="Times New Roman" w:cs="Times New Roman"/>
          <w:sz w:val="24"/>
          <w:szCs w:val="24"/>
        </w:rPr>
        <w:t>so ji</w:t>
      </w:r>
      <w:r w:rsidRPr="00975C67">
        <w:rPr>
          <w:rFonts w:ascii="Times New Roman" w:hAnsi="Times New Roman" w:cs="Times New Roman"/>
          <w:sz w:val="24"/>
          <w:szCs w:val="24"/>
        </w:rPr>
        <w:t xml:space="preserve"> mesečn</w:t>
      </w:r>
      <w:r w:rsidR="00DB159C">
        <w:rPr>
          <w:rFonts w:ascii="Times New Roman" w:hAnsi="Times New Roman" w:cs="Times New Roman"/>
          <w:sz w:val="24"/>
          <w:szCs w:val="24"/>
        </w:rPr>
        <w:t>o</w:t>
      </w:r>
      <w:r w:rsidRPr="00975C67">
        <w:rPr>
          <w:rFonts w:ascii="Times New Roman" w:hAnsi="Times New Roman" w:cs="Times New Roman"/>
          <w:sz w:val="24"/>
          <w:szCs w:val="24"/>
        </w:rPr>
        <w:t xml:space="preserve"> podpor</w:t>
      </w:r>
      <w:r w:rsidR="00DB159C">
        <w:rPr>
          <w:rFonts w:ascii="Times New Roman" w:hAnsi="Times New Roman" w:cs="Times New Roman"/>
          <w:sz w:val="24"/>
          <w:szCs w:val="24"/>
        </w:rPr>
        <w:t>o</w:t>
      </w:r>
      <w:r w:rsidRPr="00975C67">
        <w:rPr>
          <w:rFonts w:ascii="Times New Roman" w:hAnsi="Times New Roman" w:cs="Times New Roman"/>
          <w:sz w:val="24"/>
          <w:szCs w:val="24"/>
        </w:rPr>
        <w:t xml:space="preserve"> ukin</w:t>
      </w:r>
      <w:r w:rsidR="00DB159C">
        <w:rPr>
          <w:rFonts w:ascii="Times New Roman" w:hAnsi="Times New Roman" w:cs="Times New Roman"/>
          <w:sz w:val="24"/>
          <w:szCs w:val="24"/>
        </w:rPr>
        <w:t>ili</w:t>
      </w:r>
      <w:r w:rsidRPr="00975C67">
        <w:rPr>
          <w:rFonts w:ascii="Times New Roman" w:hAnsi="Times New Roman" w:cs="Times New Roman"/>
          <w:sz w:val="24"/>
          <w:szCs w:val="24"/>
        </w:rPr>
        <w:t>,</w:t>
      </w:r>
      <w:r w:rsidR="00964DE9">
        <w:rPr>
          <w:rStyle w:val="Sprotnaopomba-sklic"/>
          <w:rFonts w:ascii="Times New Roman" w:hAnsi="Times New Roman" w:cs="Times New Roman"/>
          <w:sz w:val="24"/>
          <w:szCs w:val="24"/>
        </w:rPr>
        <w:footnoteReference w:id="29"/>
      </w:r>
      <w:r w:rsidRPr="00975C67">
        <w:rPr>
          <w:rFonts w:ascii="Times New Roman" w:hAnsi="Times New Roman" w:cs="Times New Roman"/>
          <w:sz w:val="24"/>
          <w:szCs w:val="24"/>
        </w:rPr>
        <w:t xml:space="preserve"> leta 1938 pa ravno tako neka vdova, ki je do tedaj prejemala 10 lir mesečno</w:t>
      </w:r>
      <w:r w:rsidR="00D566FD" w:rsidRPr="00975C67">
        <w:rPr>
          <w:rFonts w:ascii="Times New Roman" w:hAnsi="Times New Roman" w:cs="Times New Roman"/>
          <w:sz w:val="24"/>
          <w:szCs w:val="24"/>
        </w:rPr>
        <w:t>. T</w:t>
      </w:r>
      <w:r w:rsidRPr="00975C67">
        <w:rPr>
          <w:rFonts w:ascii="Times New Roman" w:hAnsi="Times New Roman" w:cs="Times New Roman"/>
          <w:sz w:val="24"/>
          <w:szCs w:val="24"/>
        </w:rPr>
        <w:t>o na nek</w:t>
      </w:r>
      <w:r w:rsidR="00DB159C">
        <w:rPr>
          <w:rFonts w:ascii="Times New Roman" w:hAnsi="Times New Roman" w:cs="Times New Roman"/>
          <w:sz w:val="24"/>
          <w:szCs w:val="24"/>
        </w:rPr>
        <w:t>i</w:t>
      </w:r>
      <w:r w:rsidRPr="00975C67">
        <w:rPr>
          <w:rFonts w:ascii="Times New Roman" w:hAnsi="Times New Roman" w:cs="Times New Roman"/>
          <w:sz w:val="24"/>
          <w:szCs w:val="24"/>
        </w:rPr>
        <w:t xml:space="preserve"> način dokazuje, da denarne podpore za preživetje niso zadostovale in je bila </w:t>
      </w:r>
      <w:bookmarkStart w:id="1" w:name="_Hlk80260226"/>
      <w:r w:rsidRPr="00975C67">
        <w:rPr>
          <w:rFonts w:ascii="Times New Roman" w:hAnsi="Times New Roman" w:cs="Times New Roman"/>
          <w:sz w:val="24"/>
          <w:szCs w:val="24"/>
        </w:rPr>
        <w:t>institucionalna podpora zadnja stopnja v reševanju materialne stiske</w:t>
      </w:r>
      <w:bookmarkEnd w:id="1"/>
      <w:r w:rsidRPr="00975C67">
        <w:rPr>
          <w:rFonts w:ascii="Times New Roman" w:hAnsi="Times New Roman" w:cs="Times New Roman"/>
          <w:sz w:val="24"/>
          <w:szCs w:val="24"/>
        </w:rPr>
        <w:t>.</w:t>
      </w:r>
      <w:r w:rsidR="00D415E7" w:rsidRPr="00975C67">
        <w:rPr>
          <w:rFonts w:ascii="Times New Roman" w:hAnsi="Times New Roman" w:cs="Times New Roman"/>
          <w:sz w:val="24"/>
          <w:szCs w:val="24"/>
        </w:rPr>
        <w:t xml:space="preserve"> </w:t>
      </w:r>
      <w:r w:rsidR="00D566FD" w:rsidRPr="00975C67">
        <w:rPr>
          <w:rFonts w:ascii="Times New Roman" w:hAnsi="Times New Roman" w:cs="Times New Roman"/>
          <w:sz w:val="24"/>
          <w:szCs w:val="24"/>
        </w:rPr>
        <w:t>D</w:t>
      </w:r>
      <w:r w:rsidR="00D415E7" w:rsidRPr="00975C67">
        <w:rPr>
          <w:rFonts w:ascii="Times New Roman" w:hAnsi="Times New Roman" w:cs="Times New Roman"/>
          <w:sz w:val="24"/>
          <w:szCs w:val="24"/>
        </w:rPr>
        <w:t xml:space="preserve">oločene osebe </w:t>
      </w:r>
      <w:r w:rsidR="00D566FD" w:rsidRPr="00975C67">
        <w:rPr>
          <w:rFonts w:ascii="Times New Roman" w:hAnsi="Times New Roman" w:cs="Times New Roman"/>
          <w:sz w:val="24"/>
          <w:szCs w:val="24"/>
        </w:rPr>
        <w:t xml:space="preserve">so bile tako </w:t>
      </w:r>
      <w:r w:rsidR="00D415E7" w:rsidRPr="00975C67">
        <w:rPr>
          <w:rFonts w:ascii="Times New Roman" w:hAnsi="Times New Roman" w:cs="Times New Roman"/>
          <w:sz w:val="24"/>
          <w:szCs w:val="24"/>
        </w:rPr>
        <w:t xml:space="preserve">več let prejemnice </w:t>
      </w:r>
      <w:bookmarkStart w:id="2" w:name="_Hlk80260212"/>
      <w:r w:rsidR="00D415E7" w:rsidRPr="00975C67">
        <w:rPr>
          <w:rFonts w:ascii="Times New Roman" w:hAnsi="Times New Roman" w:cs="Times New Roman"/>
          <w:sz w:val="24"/>
          <w:szCs w:val="24"/>
        </w:rPr>
        <w:t>neinstitucionalne podpore (mesečn</w:t>
      </w:r>
      <w:r w:rsidR="00182206">
        <w:rPr>
          <w:rFonts w:ascii="Times New Roman" w:hAnsi="Times New Roman" w:cs="Times New Roman"/>
          <w:sz w:val="24"/>
          <w:szCs w:val="24"/>
        </w:rPr>
        <w:t>e</w:t>
      </w:r>
      <w:r w:rsidR="00D415E7" w:rsidRPr="00975C67">
        <w:rPr>
          <w:rFonts w:ascii="Times New Roman" w:hAnsi="Times New Roman" w:cs="Times New Roman"/>
          <w:sz w:val="24"/>
          <w:szCs w:val="24"/>
        </w:rPr>
        <w:t xml:space="preserve"> finančn</w:t>
      </w:r>
      <w:r w:rsidR="00182206">
        <w:rPr>
          <w:rFonts w:ascii="Times New Roman" w:hAnsi="Times New Roman" w:cs="Times New Roman"/>
          <w:sz w:val="24"/>
          <w:szCs w:val="24"/>
        </w:rPr>
        <w:t>e</w:t>
      </w:r>
      <w:r w:rsidR="00D415E7" w:rsidRPr="00975C67">
        <w:rPr>
          <w:rFonts w:ascii="Times New Roman" w:hAnsi="Times New Roman" w:cs="Times New Roman"/>
          <w:sz w:val="24"/>
          <w:szCs w:val="24"/>
        </w:rPr>
        <w:t xml:space="preserve"> pomoč</w:t>
      </w:r>
      <w:r w:rsidR="00182206">
        <w:rPr>
          <w:rFonts w:ascii="Times New Roman" w:hAnsi="Times New Roman" w:cs="Times New Roman"/>
          <w:sz w:val="24"/>
          <w:szCs w:val="24"/>
        </w:rPr>
        <w:t>i</w:t>
      </w:r>
      <w:r w:rsidR="00D415E7" w:rsidRPr="00975C67">
        <w:rPr>
          <w:rFonts w:ascii="Times New Roman" w:hAnsi="Times New Roman" w:cs="Times New Roman"/>
          <w:sz w:val="24"/>
          <w:szCs w:val="24"/>
        </w:rPr>
        <w:t xml:space="preserve">, pomoči v </w:t>
      </w:r>
      <w:r w:rsidR="00B80673" w:rsidRPr="00975C67">
        <w:rPr>
          <w:rFonts w:ascii="Times New Roman" w:hAnsi="Times New Roman" w:cs="Times New Roman"/>
          <w:sz w:val="24"/>
          <w:szCs w:val="24"/>
        </w:rPr>
        <w:t>naturalijah</w:t>
      </w:r>
      <w:r w:rsidR="00D415E7" w:rsidRPr="00975C67">
        <w:rPr>
          <w:rFonts w:ascii="Times New Roman" w:hAnsi="Times New Roman" w:cs="Times New Roman"/>
          <w:sz w:val="24"/>
          <w:szCs w:val="24"/>
        </w:rPr>
        <w:t xml:space="preserve">, </w:t>
      </w:r>
      <w:r w:rsidR="00DB159C">
        <w:rPr>
          <w:rFonts w:ascii="Times New Roman" w:hAnsi="Times New Roman" w:cs="Times New Roman"/>
          <w:sz w:val="24"/>
          <w:szCs w:val="24"/>
        </w:rPr>
        <w:t>denimo</w:t>
      </w:r>
      <w:r w:rsidR="00D415E7" w:rsidRPr="00975C67">
        <w:rPr>
          <w:rFonts w:ascii="Times New Roman" w:hAnsi="Times New Roman" w:cs="Times New Roman"/>
          <w:sz w:val="24"/>
          <w:szCs w:val="24"/>
        </w:rPr>
        <w:t xml:space="preserve"> toplih obrokov ali osnovnih živil). </w:t>
      </w:r>
      <w:r w:rsidR="00DB159C">
        <w:rPr>
          <w:rFonts w:ascii="Times New Roman" w:hAnsi="Times New Roman" w:cs="Times New Roman"/>
          <w:sz w:val="24"/>
          <w:szCs w:val="24"/>
        </w:rPr>
        <w:t>Ta</w:t>
      </w:r>
      <w:r w:rsidR="00DB159C" w:rsidRPr="00975C67">
        <w:rPr>
          <w:rFonts w:ascii="Times New Roman" w:hAnsi="Times New Roman" w:cs="Times New Roman"/>
          <w:sz w:val="24"/>
          <w:szCs w:val="24"/>
        </w:rPr>
        <w:t xml:space="preserve"> </w:t>
      </w:r>
      <w:r w:rsidR="00DB159C">
        <w:rPr>
          <w:rFonts w:ascii="Times New Roman" w:hAnsi="Times New Roman" w:cs="Times New Roman"/>
          <w:sz w:val="24"/>
          <w:szCs w:val="24"/>
        </w:rPr>
        <w:t>je</w:t>
      </w:r>
      <w:r w:rsidR="00DB159C" w:rsidRPr="00975C67">
        <w:rPr>
          <w:rFonts w:ascii="Times New Roman" w:hAnsi="Times New Roman" w:cs="Times New Roman"/>
          <w:sz w:val="24"/>
          <w:szCs w:val="24"/>
        </w:rPr>
        <w:t xml:space="preserve"> </w:t>
      </w:r>
      <w:r w:rsidR="00D415E7" w:rsidRPr="00975C67">
        <w:rPr>
          <w:rFonts w:ascii="Times New Roman" w:hAnsi="Times New Roman" w:cs="Times New Roman"/>
          <w:sz w:val="24"/>
          <w:szCs w:val="24"/>
        </w:rPr>
        <w:t>lahko bil</w:t>
      </w:r>
      <w:r w:rsidR="00DB159C">
        <w:rPr>
          <w:rFonts w:ascii="Times New Roman" w:hAnsi="Times New Roman" w:cs="Times New Roman"/>
          <w:sz w:val="24"/>
          <w:szCs w:val="24"/>
        </w:rPr>
        <w:t>a</w:t>
      </w:r>
      <w:r w:rsidR="00D415E7" w:rsidRPr="00975C67">
        <w:rPr>
          <w:rFonts w:ascii="Times New Roman" w:hAnsi="Times New Roman" w:cs="Times New Roman"/>
          <w:sz w:val="24"/>
          <w:szCs w:val="24"/>
        </w:rPr>
        <w:t xml:space="preserve"> staln</w:t>
      </w:r>
      <w:r w:rsidR="00DB159C">
        <w:rPr>
          <w:rFonts w:ascii="Times New Roman" w:hAnsi="Times New Roman" w:cs="Times New Roman"/>
          <w:sz w:val="24"/>
          <w:szCs w:val="24"/>
        </w:rPr>
        <w:t>a</w:t>
      </w:r>
      <w:r w:rsidR="00D415E7" w:rsidRPr="00975C67">
        <w:rPr>
          <w:rFonts w:ascii="Times New Roman" w:hAnsi="Times New Roman" w:cs="Times New Roman"/>
          <w:sz w:val="24"/>
          <w:szCs w:val="24"/>
        </w:rPr>
        <w:t>, redn</w:t>
      </w:r>
      <w:r w:rsidR="00DB159C">
        <w:rPr>
          <w:rFonts w:ascii="Times New Roman" w:hAnsi="Times New Roman" w:cs="Times New Roman"/>
          <w:sz w:val="24"/>
          <w:szCs w:val="24"/>
        </w:rPr>
        <w:t>a</w:t>
      </w:r>
      <w:r w:rsidR="00D415E7" w:rsidRPr="00975C67">
        <w:rPr>
          <w:rFonts w:ascii="Times New Roman" w:hAnsi="Times New Roman" w:cs="Times New Roman"/>
          <w:sz w:val="24"/>
          <w:szCs w:val="24"/>
        </w:rPr>
        <w:t>, sezonsk</w:t>
      </w:r>
      <w:r w:rsidR="00DB159C">
        <w:rPr>
          <w:rFonts w:ascii="Times New Roman" w:hAnsi="Times New Roman" w:cs="Times New Roman"/>
          <w:sz w:val="24"/>
          <w:szCs w:val="24"/>
        </w:rPr>
        <w:t>a</w:t>
      </w:r>
      <w:r w:rsidR="00D415E7" w:rsidRPr="00975C67">
        <w:rPr>
          <w:rFonts w:ascii="Times New Roman" w:hAnsi="Times New Roman" w:cs="Times New Roman"/>
          <w:sz w:val="24"/>
          <w:szCs w:val="24"/>
        </w:rPr>
        <w:t xml:space="preserve"> (pozimi) ali pa zgolj občasn</w:t>
      </w:r>
      <w:r w:rsidR="00DB159C">
        <w:rPr>
          <w:rFonts w:ascii="Times New Roman" w:hAnsi="Times New Roman" w:cs="Times New Roman"/>
          <w:sz w:val="24"/>
          <w:szCs w:val="24"/>
        </w:rPr>
        <w:t>a</w:t>
      </w:r>
      <w:r w:rsidR="00D415E7" w:rsidRPr="00975C67">
        <w:rPr>
          <w:rFonts w:ascii="Times New Roman" w:hAnsi="Times New Roman" w:cs="Times New Roman"/>
          <w:sz w:val="24"/>
          <w:szCs w:val="24"/>
        </w:rPr>
        <w:t xml:space="preserve">, na primer </w:t>
      </w:r>
      <w:r w:rsidR="00182206">
        <w:rPr>
          <w:rFonts w:ascii="Times New Roman" w:hAnsi="Times New Roman" w:cs="Times New Roman"/>
          <w:sz w:val="24"/>
          <w:szCs w:val="24"/>
        </w:rPr>
        <w:t>ob</w:t>
      </w:r>
      <w:r w:rsidR="00D415E7" w:rsidRPr="00975C67">
        <w:rPr>
          <w:rFonts w:ascii="Times New Roman" w:hAnsi="Times New Roman" w:cs="Times New Roman"/>
          <w:sz w:val="24"/>
          <w:szCs w:val="24"/>
        </w:rPr>
        <w:t xml:space="preserve"> kriz</w:t>
      </w:r>
      <w:bookmarkEnd w:id="2"/>
      <w:r w:rsidR="00182206">
        <w:rPr>
          <w:rFonts w:ascii="Times New Roman" w:hAnsi="Times New Roman" w:cs="Times New Roman"/>
          <w:sz w:val="24"/>
          <w:szCs w:val="24"/>
        </w:rPr>
        <w:t>ah</w:t>
      </w:r>
      <w:r w:rsidR="00D415E7" w:rsidRPr="00975C67">
        <w:rPr>
          <w:rFonts w:ascii="Times New Roman" w:hAnsi="Times New Roman" w:cs="Times New Roman"/>
          <w:sz w:val="24"/>
          <w:szCs w:val="24"/>
        </w:rPr>
        <w:t xml:space="preserve"> (izredni mraz, slabe letine ipd.).</w:t>
      </w:r>
    </w:p>
    <w:p w14:paraId="0F1C063B" w14:textId="77A9407F" w:rsidR="00D415E7" w:rsidRPr="00975C67" w:rsidRDefault="008B38E6" w:rsidP="00360087">
      <w:pPr>
        <w:spacing w:after="0" w:line="360" w:lineRule="auto"/>
        <w:ind w:firstLine="567"/>
        <w:jc w:val="both"/>
        <w:rPr>
          <w:rFonts w:ascii="Times New Roman" w:hAnsi="Times New Roman" w:cs="Times New Roman"/>
          <w:sz w:val="24"/>
          <w:szCs w:val="24"/>
        </w:rPr>
      </w:pPr>
      <w:r w:rsidRPr="00975C67">
        <w:rPr>
          <w:rFonts w:ascii="Times New Roman" w:hAnsi="Times New Roman" w:cs="Times New Roman"/>
          <w:sz w:val="24"/>
          <w:szCs w:val="24"/>
        </w:rPr>
        <w:t>Stiska ljudi je izhajala predvsem iz nezmožnosti plačevanja najemnine</w:t>
      </w:r>
      <w:r w:rsidR="000E7262">
        <w:rPr>
          <w:rFonts w:ascii="Times New Roman" w:hAnsi="Times New Roman" w:cs="Times New Roman"/>
          <w:sz w:val="24"/>
          <w:szCs w:val="24"/>
        </w:rPr>
        <w:t>;</w:t>
      </w:r>
      <w:r w:rsidR="00BB49B5" w:rsidRPr="00975C67">
        <w:rPr>
          <w:rStyle w:val="Sprotnaopomba-sklic"/>
          <w:rFonts w:ascii="Times New Roman" w:hAnsi="Times New Roman" w:cs="Times New Roman"/>
          <w:sz w:val="24"/>
          <w:szCs w:val="24"/>
        </w:rPr>
        <w:footnoteReference w:id="30"/>
      </w:r>
      <w:r w:rsidRPr="00975C67">
        <w:rPr>
          <w:rFonts w:ascii="Times New Roman" w:hAnsi="Times New Roman" w:cs="Times New Roman"/>
          <w:sz w:val="24"/>
          <w:szCs w:val="24"/>
        </w:rPr>
        <w:t xml:space="preserve"> kakor se je v svoji prošnji izrazila ena od prosilk: </w:t>
      </w:r>
      <w:r w:rsidRPr="00BE1EA4">
        <w:rPr>
          <w:rFonts w:ascii="Times New Roman" w:hAnsi="Times New Roman" w:cs="Times New Roman"/>
          <w:sz w:val="24"/>
          <w:szCs w:val="24"/>
        </w:rPr>
        <w:t>»</w:t>
      </w:r>
      <w:r w:rsidR="00CA4B72" w:rsidRPr="00975C67">
        <w:rPr>
          <w:rFonts w:ascii="Times New Roman" w:hAnsi="Times New Roman" w:cs="Times New Roman"/>
          <w:i/>
          <w:iCs/>
          <w:sz w:val="24"/>
          <w:szCs w:val="24"/>
        </w:rPr>
        <w:t>Če se bo skromna pomoč, ki jo [z možem] prejemava od svojih hčerk, nadaljevala, nama grižljaj kruha in krožnik mineštre morda ne bosta manjkala. Ne bova pa si mogla zagotoviti denarja za plačevanje najemnine</w:t>
      </w:r>
      <w:r w:rsidR="00182206">
        <w:rPr>
          <w:rFonts w:ascii="Times New Roman" w:hAnsi="Times New Roman" w:cs="Times New Roman"/>
          <w:i/>
          <w:iCs/>
          <w:sz w:val="24"/>
          <w:szCs w:val="24"/>
        </w:rPr>
        <w:t>.</w:t>
      </w:r>
      <w:r w:rsidRPr="00BE1EA4">
        <w:rPr>
          <w:rFonts w:ascii="Times New Roman" w:hAnsi="Times New Roman" w:cs="Times New Roman"/>
          <w:sz w:val="24"/>
          <w:szCs w:val="24"/>
        </w:rPr>
        <w:t>«</w:t>
      </w:r>
      <w:r w:rsidR="00CA4B72" w:rsidRPr="00964DE9">
        <w:rPr>
          <w:rStyle w:val="Sprotnaopomba-sklic"/>
          <w:rFonts w:ascii="Times New Roman" w:hAnsi="Times New Roman" w:cs="Times New Roman"/>
          <w:sz w:val="24"/>
          <w:szCs w:val="24"/>
        </w:rPr>
        <w:footnoteReference w:id="31"/>
      </w:r>
      <w:r w:rsidRPr="00975C67">
        <w:rPr>
          <w:rFonts w:ascii="Times New Roman" w:hAnsi="Times New Roman" w:cs="Times New Roman"/>
          <w:sz w:val="24"/>
          <w:szCs w:val="24"/>
        </w:rPr>
        <w:t xml:space="preserve"> Dobiti denar je bilo najtežje,</w:t>
      </w:r>
      <w:r w:rsidR="00964DE9">
        <w:rPr>
          <w:rStyle w:val="Sprotnaopomba-sklic"/>
          <w:rFonts w:ascii="Times New Roman" w:hAnsi="Times New Roman" w:cs="Times New Roman"/>
          <w:sz w:val="24"/>
          <w:szCs w:val="24"/>
        </w:rPr>
        <w:footnoteReference w:id="32"/>
      </w:r>
      <w:r w:rsidRPr="00975C67">
        <w:rPr>
          <w:rFonts w:ascii="Times New Roman" w:hAnsi="Times New Roman" w:cs="Times New Roman"/>
          <w:sz w:val="24"/>
          <w:szCs w:val="24"/>
        </w:rPr>
        <w:t xml:space="preserve"> a tega tudi podporni zavod ni sistematično razdeljeval, saj je bila pomoč večinoma omejena na tople obroke. Mesečne podpore </w:t>
      </w:r>
      <w:r w:rsidR="003152D6" w:rsidRPr="00975C67">
        <w:rPr>
          <w:rFonts w:ascii="Times New Roman" w:hAnsi="Times New Roman" w:cs="Times New Roman"/>
          <w:sz w:val="24"/>
          <w:szCs w:val="24"/>
        </w:rPr>
        <w:t xml:space="preserve">(včasih zelo nizke) </w:t>
      </w:r>
      <w:r w:rsidRPr="00975C67">
        <w:rPr>
          <w:rFonts w:ascii="Times New Roman" w:hAnsi="Times New Roman" w:cs="Times New Roman"/>
          <w:sz w:val="24"/>
          <w:szCs w:val="24"/>
        </w:rPr>
        <w:t>so izdajal</w:t>
      </w:r>
      <w:r w:rsidR="00CC6457">
        <w:rPr>
          <w:rFonts w:ascii="Times New Roman" w:hAnsi="Times New Roman" w:cs="Times New Roman"/>
          <w:sz w:val="24"/>
          <w:szCs w:val="24"/>
        </w:rPr>
        <w:t>i</w:t>
      </w:r>
      <w:r w:rsidRPr="00975C67">
        <w:rPr>
          <w:rFonts w:ascii="Times New Roman" w:hAnsi="Times New Roman" w:cs="Times New Roman"/>
          <w:sz w:val="24"/>
          <w:szCs w:val="24"/>
        </w:rPr>
        <w:t xml:space="preserve"> za omejen čas in so </w:t>
      </w:r>
      <w:r w:rsidR="00CC6457">
        <w:rPr>
          <w:rFonts w:ascii="Times New Roman" w:hAnsi="Times New Roman" w:cs="Times New Roman"/>
          <w:sz w:val="24"/>
          <w:szCs w:val="24"/>
        </w:rPr>
        <w:t>jih</w:t>
      </w:r>
      <w:r w:rsidR="00CC6457" w:rsidRPr="00975C67">
        <w:rPr>
          <w:rFonts w:ascii="Times New Roman" w:hAnsi="Times New Roman" w:cs="Times New Roman"/>
          <w:sz w:val="24"/>
          <w:szCs w:val="24"/>
        </w:rPr>
        <w:t xml:space="preserve"> </w:t>
      </w:r>
      <w:r w:rsidRPr="00975C67">
        <w:rPr>
          <w:rFonts w:ascii="Times New Roman" w:hAnsi="Times New Roman" w:cs="Times New Roman"/>
          <w:sz w:val="24"/>
          <w:szCs w:val="24"/>
        </w:rPr>
        <w:t>lahko tudi ukin</w:t>
      </w:r>
      <w:r w:rsidR="00CC6457">
        <w:rPr>
          <w:rFonts w:ascii="Times New Roman" w:hAnsi="Times New Roman" w:cs="Times New Roman"/>
          <w:sz w:val="24"/>
          <w:szCs w:val="24"/>
        </w:rPr>
        <w:t>ili</w:t>
      </w:r>
      <w:r w:rsidRPr="00975C67">
        <w:rPr>
          <w:rFonts w:ascii="Times New Roman" w:hAnsi="Times New Roman" w:cs="Times New Roman"/>
          <w:sz w:val="24"/>
          <w:szCs w:val="24"/>
        </w:rPr>
        <w:t xml:space="preserve"> ali zmanjša</w:t>
      </w:r>
      <w:r w:rsidR="00CC6457">
        <w:rPr>
          <w:rFonts w:ascii="Times New Roman" w:hAnsi="Times New Roman" w:cs="Times New Roman"/>
          <w:sz w:val="24"/>
          <w:szCs w:val="24"/>
        </w:rPr>
        <w:t>li</w:t>
      </w:r>
      <w:r w:rsidRPr="00975C67">
        <w:rPr>
          <w:rFonts w:ascii="Times New Roman" w:hAnsi="Times New Roman" w:cs="Times New Roman"/>
          <w:sz w:val="24"/>
          <w:szCs w:val="24"/>
        </w:rPr>
        <w:t>,</w:t>
      </w:r>
      <w:r w:rsidR="003E557E" w:rsidRPr="00975C67">
        <w:rPr>
          <w:rStyle w:val="Sprotnaopomba-sklic"/>
          <w:rFonts w:ascii="Times New Roman" w:hAnsi="Times New Roman" w:cs="Times New Roman"/>
          <w:sz w:val="24"/>
          <w:szCs w:val="24"/>
        </w:rPr>
        <w:footnoteReference w:id="33"/>
      </w:r>
      <w:r w:rsidRPr="00975C67">
        <w:rPr>
          <w:rFonts w:ascii="Times New Roman" w:hAnsi="Times New Roman" w:cs="Times New Roman"/>
          <w:sz w:val="24"/>
          <w:szCs w:val="24"/>
        </w:rPr>
        <w:t xml:space="preserve"> včasih brez pojasnil, kakor kaže primer </w:t>
      </w:r>
      <w:r w:rsidR="004057BC" w:rsidRPr="00975C67">
        <w:rPr>
          <w:rFonts w:ascii="Times New Roman" w:hAnsi="Times New Roman" w:cs="Times New Roman"/>
          <w:sz w:val="24"/>
          <w:szCs w:val="24"/>
        </w:rPr>
        <w:t>omenjene prosilke</w:t>
      </w:r>
      <w:r w:rsidRPr="00975C67">
        <w:rPr>
          <w:rFonts w:ascii="Times New Roman" w:hAnsi="Times New Roman" w:cs="Times New Roman"/>
          <w:sz w:val="24"/>
          <w:szCs w:val="24"/>
        </w:rPr>
        <w:t xml:space="preserve">, ki je od </w:t>
      </w:r>
      <w:r w:rsidR="00CC6457">
        <w:rPr>
          <w:rFonts w:ascii="Times New Roman" w:hAnsi="Times New Roman" w:cs="Times New Roman"/>
          <w:sz w:val="24"/>
          <w:szCs w:val="24"/>
        </w:rPr>
        <w:t xml:space="preserve">leta </w:t>
      </w:r>
      <w:r w:rsidRPr="00975C67">
        <w:rPr>
          <w:rFonts w:ascii="Times New Roman" w:hAnsi="Times New Roman" w:cs="Times New Roman"/>
          <w:sz w:val="24"/>
          <w:szCs w:val="24"/>
        </w:rPr>
        <w:t>1932 zaradi slabih ekonomskih razmer od Kongregacije (po hčerk</w:t>
      </w:r>
      <w:r w:rsidR="00CC6457">
        <w:rPr>
          <w:rFonts w:ascii="Times New Roman" w:hAnsi="Times New Roman" w:cs="Times New Roman"/>
          <w:sz w:val="24"/>
          <w:szCs w:val="24"/>
        </w:rPr>
        <w:t>i</w:t>
      </w:r>
      <w:r w:rsidRPr="00975C67">
        <w:rPr>
          <w:rFonts w:ascii="Times New Roman" w:hAnsi="Times New Roman" w:cs="Times New Roman"/>
          <w:sz w:val="24"/>
          <w:szCs w:val="24"/>
        </w:rPr>
        <w:t xml:space="preserve">) prejemala 15 lir mesečno, od </w:t>
      </w:r>
      <w:r w:rsidR="00CC6457">
        <w:rPr>
          <w:rFonts w:ascii="Times New Roman" w:hAnsi="Times New Roman" w:cs="Times New Roman"/>
          <w:sz w:val="24"/>
          <w:szCs w:val="24"/>
        </w:rPr>
        <w:t xml:space="preserve">leta </w:t>
      </w:r>
      <w:r w:rsidRPr="00975C67">
        <w:rPr>
          <w:rFonts w:ascii="Times New Roman" w:hAnsi="Times New Roman" w:cs="Times New Roman"/>
          <w:sz w:val="24"/>
          <w:szCs w:val="24"/>
        </w:rPr>
        <w:t xml:space="preserve">1936 pa se je njena podpora znižala na 10 lir, ne da bi vedela, zakaj. Tudi </w:t>
      </w:r>
      <w:r w:rsidR="00CA4B72" w:rsidRPr="00975C67">
        <w:rPr>
          <w:rFonts w:ascii="Times New Roman" w:hAnsi="Times New Roman" w:cs="Times New Roman"/>
          <w:sz w:val="24"/>
          <w:szCs w:val="24"/>
        </w:rPr>
        <w:lastRenderedPageBreak/>
        <w:t xml:space="preserve">njen 76-letni </w:t>
      </w:r>
      <w:r w:rsidRPr="00975C67">
        <w:rPr>
          <w:rFonts w:ascii="Times New Roman" w:hAnsi="Times New Roman" w:cs="Times New Roman"/>
          <w:sz w:val="24"/>
          <w:szCs w:val="24"/>
        </w:rPr>
        <w:t xml:space="preserve">mož </w:t>
      </w:r>
      <w:r w:rsidR="00EB77D5" w:rsidRPr="00975C67">
        <w:rPr>
          <w:rFonts w:ascii="Times New Roman" w:hAnsi="Times New Roman" w:cs="Times New Roman"/>
          <w:sz w:val="24"/>
          <w:szCs w:val="24"/>
        </w:rPr>
        <w:t>je bil</w:t>
      </w:r>
      <w:r w:rsidRPr="00975C67">
        <w:rPr>
          <w:rFonts w:ascii="Times New Roman" w:hAnsi="Times New Roman" w:cs="Times New Roman"/>
          <w:sz w:val="24"/>
          <w:szCs w:val="24"/>
        </w:rPr>
        <w:t xml:space="preserve"> zaradi starosti in oslabelega vida</w:t>
      </w:r>
      <w:r w:rsidR="00EB77D5" w:rsidRPr="00975C67">
        <w:rPr>
          <w:rFonts w:ascii="Times New Roman" w:hAnsi="Times New Roman" w:cs="Times New Roman"/>
          <w:sz w:val="24"/>
          <w:szCs w:val="24"/>
        </w:rPr>
        <w:t xml:space="preserve"> nezmožen </w:t>
      </w:r>
      <w:r w:rsidR="00A92A9C">
        <w:rPr>
          <w:rFonts w:ascii="Times New Roman" w:hAnsi="Times New Roman" w:cs="Times New Roman"/>
          <w:sz w:val="24"/>
          <w:szCs w:val="24"/>
        </w:rPr>
        <w:t xml:space="preserve">za </w:t>
      </w:r>
      <w:r w:rsidR="00EB77D5" w:rsidRPr="00975C67">
        <w:rPr>
          <w:rFonts w:ascii="Times New Roman" w:hAnsi="Times New Roman" w:cs="Times New Roman"/>
          <w:sz w:val="24"/>
          <w:szCs w:val="24"/>
        </w:rPr>
        <w:t>del</w:t>
      </w:r>
      <w:r w:rsidR="00A92A9C">
        <w:rPr>
          <w:rFonts w:ascii="Times New Roman" w:hAnsi="Times New Roman" w:cs="Times New Roman"/>
          <w:sz w:val="24"/>
          <w:szCs w:val="24"/>
        </w:rPr>
        <w:t>o</w:t>
      </w:r>
      <w:r w:rsidR="00CA4B72" w:rsidRPr="00975C67">
        <w:rPr>
          <w:rFonts w:ascii="Times New Roman" w:hAnsi="Times New Roman" w:cs="Times New Roman"/>
          <w:sz w:val="24"/>
          <w:szCs w:val="24"/>
        </w:rPr>
        <w:t>. Staršema je sprva</w:t>
      </w:r>
      <w:r w:rsidRPr="00975C67">
        <w:rPr>
          <w:rFonts w:ascii="Times New Roman" w:hAnsi="Times New Roman" w:cs="Times New Roman"/>
          <w:sz w:val="24"/>
          <w:szCs w:val="24"/>
        </w:rPr>
        <w:t xml:space="preserve"> pomagala hčerka </w:t>
      </w:r>
      <w:r w:rsidR="004057BC" w:rsidRPr="00975C67">
        <w:rPr>
          <w:rFonts w:ascii="Times New Roman" w:hAnsi="Times New Roman" w:cs="Times New Roman"/>
          <w:sz w:val="24"/>
          <w:szCs w:val="24"/>
        </w:rPr>
        <w:t>s svojim skromnim</w:t>
      </w:r>
      <w:r w:rsidRPr="00975C67">
        <w:rPr>
          <w:rFonts w:ascii="Times New Roman" w:hAnsi="Times New Roman" w:cs="Times New Roman"/>
          <w:sz w:val="24"/>
          <w:szCs w:val="24"/>
        </w:rPr>
        <w:t xml:space="preserve"> zasluž</w:t>
      </w:r>
      <w:r w:rsidR="004057BC" w:rsidRPr="00975C67">
        <w:rPr>
          <w:rFonts w:ascii="Times New Roman" w:hAnsi="Times New Roman" w:cs="Times New Roman"/>
          <w:sz w:val="24"/>
          <w:szCs w:val="24"/>
        </w:rPr>
        <w:t>kom</w:t>
      </w:r>
      <w:r w:rsidRPr="00975C67">
        <w:rPr>
          <w:rFonts w:ascii="Times New Roman" w:hAnsi="Times New Roman" w:cs="Times New Roman"/>
          <w:sz w:val="24"/>
          <w:szCs w:val="24"/>
        </w:rPr>
        <w:t xml:space="preserve"> šivilj</w:t>
      </w:r>
      <w:r w:rsidR="004057BC" w:rsidRPr="00975C67">
        <w:rPr>
          <w:rFonts w:ascii="Times New Roman" w:hAnsi="Times New Roman" w:cs="Times New Roman"/>
          <w:sz w:val="24"/>
          <w:szCs w:val="24"/>
        </w:rPr>
        <w:t>e</w:t>
      </w:r>
      <w:r w:rsidRPr="00975C67">
        <w:rPr>
          <w:rFonts w:ascii="Times New Roman" w:hAnsi="Times New Roman" w:cs="Times New Roman"/>
          <w:sz w:val="24"/>
          <w:szCs w:val="24"/>
        </w:rPr>
        <w:t xml:space="preserve">, vendar se je </w:t>
      </w:r>
      <w:r w:rsidR="00182206">
        <w:rPr>
          <w:rFonts w:ascii="Times New Roman" w:hAnsi="Times New Roman" w:cs="Times New Roman"/>
          <w:sz w:val="24"/>
          <w:szCs w:val="24"/>
        </w:rPr>
        <w:t>medtem</w:t>
      </w:r>
      <w:r w:rsidR="004057BC" w:rsidRPr="00975C67">
        <w:rPr>
          <w:rFonts w:ascii="Times New Roman" w:hAnsi="Times New Roman" w:cs="Times New Roman"/>
          <w:sz w:val="24"/>
          <w:szCs w:val="24"/>
        </w:rPr>
        <w:t xml:space="preserve"> </w:t>
      </w:r>
      <w:r w:rsidRPr="00975C67">
        <w:rPr>
          <w:rFonts w:ascii="Times New Roman" w:hAnsi="Times New Roman" w:cs="Times New Roman"/>
          <w:sz w:val="24"/>
          <w:szCs w:val="24"/>
        </w:rPr>
        <w:t xml:space="preserve">poročila in preselila v Koper. </w:t>
      </w:r>
      <w:r w:rsidR="00CA4B72" w:rsidRPr="00975C67">
        <w:rPr>
          <w:rFonts w:ascii="Times New Roman" w:hAnsi="Times New Roman" w:cs="Times New Roman"/>
          <w:sz w:val="24"/>
          <w:szCs w:val="24"/>
        </w:rPr>
        <w:t xml:space="preserve">Ostarela zakonca </w:t>
      </w:r>
      <w:r w:rsidRPr="00975C67">
        <w:rPr>
          <w:rFonts w:ascii="Times New Roman" w:hAnsi="Times New Roman" w:cs="Times New Roman"/>
          <w:sz w:val="24"/>
          <w:szCs w:val="24"/>
        </w:rPr>
        <w:t xml:space="preserve">sta </w:t>
      </w:r>
      <w:r w:rsidR="004057BC" w:rsidRPr="00975C67">
        <w:rPr>
          <w:rFonts w:ascii="Times New Roman" w:hAnsi="Times New Roman" w:cs="Times New Roman"/>
          <w:sz w:val="24"/>
          <w:szCs w:val="24"/>
        </w:rPr>
        <w:t>ostala</w:t>
      </w:r>
      <w:r w:rsidRPr="00975C67">
        <w:rPr>
          <w:rFonts w:ascii="Times New Roman" w:hAnsi="Times New Roman" w:cs="Times New Roman"/>
          <w:sz w:val="24"/>
          <w:szCs w:val="24"/>
        </w:rPr>
        <w:t xml:space="preserve"> sama</w:t>
      </w:r>
      <w:r w:rsidR="00D566FD" w:rsidRPr="00975C67">
        <w:rPr>
          <w:rFonts w:ascii="Times New Roman" w:hAnsi="Times New Roman" w:cs="Times New Roman"/>
          <w:sz w:val="24"/>
          <w:szCs w:val="24"/>
        </w:rPr>
        <w:t xml:space="preserve"> </w:t>
      </w:r>
      <w:r w:rsidR="004057BC" w:rsidRPr="00975C67">
        <w:rPr>
          <w:rFonts w:ascii="Times New Roman" w:hAnsi="Times New Roman" w:cs="Times New Roman"/>
          <w:sz w:val="24"/>
          <w:szCs w:val="24"/>
        </w:rPr>
        <w:t>s</w:t>
      </w:r>
      <w:r w:rsidRPr="00975C67">
        <w:rPr>
          <w:rFonts w:ascii="Times New Roman" w:hAnsi="Times New Roman" w:cs="Times New Roman"/>
          <w:sz w:val="24"/>
          <w:szCs w:val="24"/>
        </w:rPr>
        <w:t xml:space="preserve"> 25 l</w:t>
      </w:r>
      <w:r w:rsidR="004057BC" w:rsidRPr="00975C67">
        <w:rPr>
          <w:rFonts w:ascii="Times New Roman" w:hAnsi="Times New Roman" w:cs="Times New Roman"/>
          <w:sz w:val="24"/>
          <w:szCs w:val="24"/>
        </w:rPr>
        <w:t>irami</w:t>
      </w:r>
      <w:r w:rsidRPr="00975C67">
        <w:rPr>
          <w:rFonts w:ascii="Times New Roman" w:hAnsi="Times New Roman" w:cs="Times New Roman"/>
          <w:sz w:val="24"/>
          <w:szCs w:val="24"/>
        </w:rPr>
        <w:t xml:space="preserve"> najemnine</w:t>
      </w:r>
      <w:r w:rsidR="00AE3255" w:rsidRPr="00975C67">
        <w:rPr>
          <w:rFonts w:ascii="Times New Roman" w:hAnsi="Times New Roman" w:cs="Times New Roman"/>
          <w:sz w:val="24"/>
          <w:szCs w:val="24"/>
        </w:rPr>
        <w:t>.</w:t>
      </w:r>
      <w:r w:rsidRPr="00975C67">
        <w:rPr>
          <w:rFonts w:ascii="Times New Roman" w:hAnsi="Times New Roman" w:cs="Times New Roman"/>
          <w:sz w:val="24"/>
          <w:szCs w:val="24"/>
        </w:rPr>
        <w:t xml:space="preserve"> </w:t>
      </w:r>
      <w:r w:rsidR="00AE3255" w:rsidRPr="00975C67">
        <w:rPr>
          <w:rFonts w:ascii="Times New Roman" w:hAnsi="Times New Roman" w:cs="Times New Roman"/>
          <w:sz w:val="24"/>
          <w:szCs w:val="24"/>
        </w:rPr>
        <w:t xml:space="preserve">Hčerka je sicer </w:t>
      </w:r>
      <w:r w:rsidRPr="00975C67">
        <w:rPr>
          <w:rFonts w:ascii="Times New Roman" w:hAnsi="Times New Roman" w:cs="Times New Roman"/>
          <w:sz w:val="24"/>
          <w:szCs w:val="24"/>
        </w:rPr>
        <w:t>pomaga</w:t>
      </w:r>
      <w:r w:rsidR="00AE3255" w:rsidRPr="00975C67">
        <w:rPr>
          <w:rFonts w:ascii="Times New Roman" w:hAnsi="Times New Roman" w:cs="Times New Roman"/>
          <w:sz w:val="24"/>
          <w:szCs w:val="24"/>
        </w:rPr>
        <w:t>la</w:t>
      </w:r>
      <w:r w:rsidRPr="00975C67">
        <w:rPr>
          <w:rFonts w:ascii="Times New Roman" w:hAnsi="Times New Roman" w:cs="Times New Roman"/>
          <w:sz w:val="24"/>
          <w:szCs w:val="24"/>
        </w:rPr>
        <w:t>, kolikor</w:t>
      </w:r>
      <w:r w:rsidR="00AE3255" w:rsidRPr="00975C67">
        <w:rPr>
          <w:rFonts w:ascii="Times New Roman" w:hAnsi="Times New Roman" w:cs="Times New Roman"/>
          <w:sz w:val="24"/>
          <w:szCs w:val="24"/>
        </w:rPr>
        <w:t xml:space="preserve"> je</w:t>
      </w:r>
      <w:r w:rsidRPr="00975C67">
        <w:rPr>
          <w:rFonts w:ascii="Times New Roman" w:hAnsi="Times New Roman" w:cs="Times New Roman"/>
          <w:sz w:val="24"/>
          <w:szCs w:val="24"/>
        </w:rPr>
        <w:t xml:space="preserve"> lahko, druga hči</w:t>
      </w:r>
      <w:r w:rsidR="004057BC" w:rsidRPr="00975C67">
        <w:rPr>
          <w:rFonts w:ascii="Times New Roman" w:hAnsi="Times New Roman" w:cs="Times New Roman"/>
          <w:sz w:val="24"/>
          <w:szCs w:val="24"/>
        </w:rPr>
        <w:t>, ki</w:t>
      </w:r>
      <w:r w:rsidRPr="00975C67">
        <w:rPr>
          <w:rFonts w:ascii="Times New Roman" w:hAnsi="Times New Roman" w:cs="Times New Roman"/>
          <w:sz w:val="24"/>
          <w:szCs w:val="24"/>
        </w:rPr>
        <w:t xml:space="preserve"> je </w:t>
      </w:r>
      <w:r w:rsidR="00156C54" w:rsidRPr="00975C67">
        <w:rPr>
          <w:rFonts w:ascii="Times New Roman" w:hAnsi="Times New Roman" w:cs="Times New Roman"/>
          <w:sz w:val="24"/>
          <w:szCs w:val="24"/>
        </w:rPr>
        <w:t xml:space="preserve">bila </w:t>
      </w:r>
      <w:r w:rsidRPr="00975C67">
        <w:rPr>
          <w:rFonts w:ascii="Times New Roman" w:hAnsi="Times New Roman" w:cs="Times New Roman"/>
          <w:sz w:val="24"/>
          <w:szCs w:val="24"/>
        </w:rPr>
        <w:t>poročena z ribičem in</w:t>
      </w:r>
      <w:r w:rsidR="00156C54" w:rsidRPr="00975C67">
        <w:rPr>
          <w:rFonts w:ascii="Times New Roman" w:hAnsi="Times New Roman" w:cs="Times New Roman"/>
          <w:sz w:val="24"/>
          <w:szCs w:val="24"/>
        </w:rPr>
        <w:t xml:space="preserve"> je</w:t>
      </w:r>
      <w:r w:rsidRPr="00975C67">
        <w:rPr>
          <w:rFonts w:ascii="Times New Roman" w:hAnsi="Times New Roman" w:cs="Times New Roman"/>
          <w:sz w:val="24"/>
          <w:szCs w:val="24"/>
        </w:rPr>
        <w:t xml:space="preserve"> im</w:t>
      </w:r>
      <w:r w:rsidR="00156C54" w:rsidRPr="00975C67">
        <w:rPr>
          <w:rFonts w:ascii="Times New Roman" w:hAnsi="Times New Roman" w:cs="Times New Roman"/>
          <w:sz w:val="24"/>
          <w:szCs w:val="24"/>
        </w:rPr>
        <w:t>ela</w:t>
      </w:r>
      <w:r w:rsidRPr="00975C67">
        <w:rPr>
          <w:rFonts w:ascii="Times New Roman" w:hAnsi="Times New Roman" w:cs="Times New Roman"/>
          <w:sz w:val="24"/>
          <w:szCs w:val="24"/>
        </w:rPr>
        <w:t xml:space="preserve"> še dva </w:t>
      </w:r>
      <w:r w:rsidR="00156C54" w:rsidRPr="00975C67">
        <w:rPr>
          <w:rFonts w:ascii="Times New Roman" w:hAnsi="Times New Roman" w:cs="Times New Roman"/>
          <w:sz w:val="24"/>
          <w:szCs w:val="24"/>
        </w:rPr>
        <w:t xml:space="preserve">vzdrževana </w:t>
      </w:r>
      <w:r w:rsidRPr="00975C67">
        <w:rPr>
          <w:rFonts w:ascii="Times New Roman" w:hAnsi="Times New Roman" w:cs="Times New Roman"/>
          <w:sz w:val="24"/>
          <w:szCs w:val="24"/>
        </w:rPr>
        <w:t>otroka</w:t>
      </w:r>
      <w:r w:rsidR="00156C54" w:rsidRPr="00975C67">
        <w:rPr>
          <w:rFonts w:ascii="Times New Roman" w:hAnsi="Times New Roman" w:cs="Times New Roman"/>
          <w:sz w:val="24"/>
          <w:szCs w:val="24"/>
        </w:rPr>
        <w:t>,</w:t>
      </w:r>
      <w:r w:rsidR="004057BC" w:rsidRPr="00975C67">
        <w:rPr>
          <w:rFonts w:ascii="Times New Roman" w:hAnsi="Times New Roman" w:cs="Times New Roman"/>
          <w:sz w:val="24"/>
          <w:szCs w:val="24"/>
        </w:rPr>
        <w:t xml:space="preserve"> pa tega n</w:t>
      </w:r>
      <w:r w:rsidR="00156C54" w:rsidRPr="00975C67">
        <w:rPr>
          <w:rFonts w:ascii="Times New Roman" w:hAnsi="Times New Roman" w:cs="Times New Roman"/>
          <w:sz w:val="24"/>
          <w:szCs w:val="24"/>
        </w:rPr>
        <w:t>i zmogla</w:t>
      </w:r>
      <w:r w:rsidRPr="00975C67">
        <w:rPr>
          <w:rFonts w:ascii="Times New Roman" w:hAnsi="Times New Roman" w:cs="Times New Roman"/>
          <w:sz w:val="24"/>
          <w:szCs w:val="24"/>
        </w:rPr>
        <w:t xml:space="preserve">. </w:t>
      </w:r>
      <w:r w:rsidR="006D6E15" w:rsidRPr="00975C67">
        <w:rPr>
          <w:rFonts w:ascii="Times New Roman" w:hAnsi="Times New Roman" w:cs="Times New Roman"/>
          <w:sz w:val="24"/>
          <w:szCs w:val="24"/>
        </w:rPr>
        <w:t>Ta</w:t>
      </w:r>
      <w:r w:rsidR="004057BC" w:rsidRPr="00975C67">
        <w:rPr>
          <w:rFonts w:ascii="Times New Roman" w:hAnsi="Times New Roman" w:cs="Times New Roman"/>
          <w:sz w:val="24"/>
          <w:szCs w:val="24"/>
        </w:rPr>
        <w:t xml:space="preserve"> </w:t>
      </w:r>
      <w:r w:rsidRPr="00975C67">
        <w:rPr>
          <w:rFonts w:ascii="Times New Roman" w:hAnsi="Times New Roman" w:cs="Times New Roman"/>
          <w:sz w:val="24"/>
          <w:szCs w:val="24"/>
        </w:rPr>
        <w:t xml:space="preserve">prošnja </w:t>
      </w:r>
      <w:r w:rsidR="004057BC" w:rsidRPr="00975C67">
        <w:rPr>
          <w:rFonts w:ascii="Times New Roman" w:hAnsi="Times New Roman" w:cs="Times New Roman"/>
          <w:sz w:val="24"/>
          <w:szCs w:val="24"/>
        </w:rPr>
        <w:t xml:space="preserve">je bila, če gre sklepati po pripisu na dokumentu, uslišana in </w:t>
      </w:r>
      <w:r w:rsidR="006D6E15" w:rsidRPr="00975C67">
        <w:rPr>
          <w:rFonts w:ascii="Times New Roman" w:hAnsi="Times New Roman" w:cs="Times New Roman"/>
          <w:sz w:val="24"/>
          <w:szCs w:val="24"/>
        </w:rPr>
        <w:t>prosilka je</w:t>
      </w:r>
      <w:r w:rsidR="004057BC" w:rsidRPr="00975C67">
        <w:rPr>
          <w:rFonts w:ascii="Times New Roman" w:hAnsi="Times New Roman" w:cs="Times New Roman"/>
          <w:sz w:val="24"/>
          <w:szCs w:val="24"/>
        </w:rPr>
        <w:t xml:space="preserve"> ponovno dobivala prvotno podporo, manj kot leto </w:t>
      </w:r>
      <w:r w:rsidR="00CC6457">
        <w:rPr>
          <w:rFonts w:ascii="Times New Roman" w:hAnsi="Times New Roman" w:cs="Times New Roman"/>
          <w:sz w:val="24"/>
          <w:szCs w:val="24"/>
        </w:rPr>
        <w:t xml:space="preserve">dni </w:t>
      </w:r>
      <w:r w:rsidR="004057BC" w:rsidRPr="00975C67">
        <w:rPr>
          <w:rFonts w:ascii="Times New Roman" w:hAnsi="Times New Roman" w:cs="Times New Roman"/>
          <w:sz w:val="24"/>
          <w:szCs w:val="24"/>
        </w:rPr>
        <w:t>kasneje pa sta zakonca zaprosila tudi za pomoč v obliki živeža – t</w:t>
      </w:r>
      <w:r w:rsidR="00CC6457">
        <w:rPr>
          <w:rFonts w:ascii="Times New Roman" w:hAnsi="Times New Roman" w:cs="Times New Roman"/>
          <w:sz w:val="24"/>
          <w:szCs w:val="24"/>
        </w:rPr>
        <w:t>o</w:t>
      </w:r>
      <w:r w:rsidR="004057BC" w:rsidRPr="00975C67">
        <w:rPr>
          <w:rFonts w:ascii="Times New Roman" w:hAnsi="Times New Roman" w:cs="Times New Roman"/>
          <w:sz w:val="24"/>
          <w:szCs w:val="24"/>
        </w:rPr>
        <w:t xml:space="preserve"> sta sprva prejemala v zimskem času,</w:t>
      </w:r>
      <w:r w:rsidR="00BB49B5" w:rsidRPr="00975C67">
        <w:rPr>
          <w:rStyle w:val="Sprotnaopomba-sklic"/>
          <w:rFonts w:ascii="Times New Roman" w:hAnsi="Times New Roman" w:cs="Times New Roman"/>
          <w:sz w:val="24"/>
          <w:szCs w:val="24"/>
        </w:rPr>
        <w:footnoteReference w:id="34"/>
      </w:r>
      <w:r w:rsidR="004057BC" w:rsidRPr="00975C67">
        <w:rPr>
          <w:rFonts w:ascii="Times New Roman" w:hAnsi="Times New Roman" w:cs="Times New Roman"/>
          <w:sz w:val="24"/>
          <w:szCs w:val="24"/>
        </w:rPr>
        <w:t xml:space="preserve"> a se je njuna stiska očitno povečala in sta jo želela dobivati tudi</w:t>
      </w:r>
      <w:r w:rsidR="00C51F4A" w:rsidRPr="00975C67">
        <w:rPr>
          <w:rFonts w:ascii="Times New Roman" w:hAnsi="Times New Roman" w:cs="Times New Roman"/>
          <w:sz w:val="24"/>
          <w:szCs w:val="24"/>
        </w:rPr>
        <w:t xml:space="preserve"> preostali del leta</w:t>
      </w:r>
      <w:r w:rsidR="004057BC" w:rsidRPr="00975C67">
        <w:rPr>
          <w:rFonts w:ascii="Times New Roman" w:hAnsi="Times New Roman" w:cs="Times New Roman"/>
          <w:sz w:val="24"/>
          <w:szCs w:val="24"/>
        </w:rPr>
        <w:t>.</w:t>
      </w:r>
      <w:r w:rsidR="00964DE9">
        <w:rPr>
          <w:rStyle w:val="Sprotnaopomba-sklic"/>
          <w:rFonts w:ascii="Times New Roman" w:hAnsi="Times New Roman" w:cs="Times New Roman"/>
          <w:sz w:val="24"/>
          <w:szCs w:val="24"/>
        </w:rPr>
        <w:footnoteReference w:id="35"/>
      </w:r>
      <w:r w:rsidR="004057BC" w:rsidRPr="00975C67">
        <w:rPr>
          <w:rFonts w:ascii="Times New Roman" w:hAnsi="Times New Roman" w:cs="Times New Roman"/>
          <w:sz w:val="24"/>
          <w:szCs w:val="24"/>
        </w:rPr>
        <w:t xml:space="preserve"> </w:t>
      </w:r>
      <w:r w:rsidR="00FC1B8C" w:rsidRPr="00975C67">
        <w:rPr>
          <w:rFonts w:ascii="Times New Roman" w:hAnsi="Times New Roman" w:cs="Times New Roman"/>
          <w:sz w:val="24"/>
          <w:szCs w:val="24"/>
        </w:rPr>
        <w:t>Prisotnost zanašanja na socialne, zlasti sorodstvene mreže, je izpričan</w:t>
      </w:r>
      <w:r w:rsidR="00182206">
        <w:rPr>
          <w:rFonts w:ascii="Times New Roman" w:hAnsi="Times New Roman" w:cs="Times New Roman"/>
          <w:sz w:val="24"/>
          <w:szCs w:val="24"/>
        </w:rPr>
        <w:t>a</w:t>
      </w:r>
      <w:r w:rsidR="00FC1B8C" w:rsidRPr="00975C67">
        <w:rPr>
          <w:rFonts w:ascii="Times New Roman" w:hAnsi="Times New Roman" w:cs="Times New Roman"/>
          <w:sz w:val="24"/>
          <w:szCs w:val="24"/>
        </w:rPr>
        <w:t xml:space="preserve"> v več primerih</w:t>
      </w:r>
      <w:r w:rsidR="00AA2DC9" w:rsidRPr="00975C67">
        <w:rPr>
          <w:rFonts w:ascii="Times New Roman" w:hAnsi="Times New Roman" w:cs="Times New Roman"/>
          <w:sz w:val="24"/>
          <w:szCs w:val="24"/>
        </w:rPr>
        <w:t>; opisan</w:t>
      </w:r>
      <w:r w:rsidR="00182206">
        <w:rPr>
          <w:rFonts w:ascii="Times New Roman" w:hAnsi="Times New Roman" w:cs="Times New Roman"/>
          <w:sz w:val="24"/>
          <w:szCs w:val="24"/>
        </w:rPr>
        <w:t>a je</w:t>
      </w:r>
      <w:r w:rsidR="00AA2DC9" w:rsidRPr="00975C67">
        <w:rPr>
          <w:rFonts w:ascii="Times New Roman" w:hAnsi="Times New Roman" w:cs="Times New Roman"/>
          <w:sz w:val="24"/>
          <w:szCs w:val="24"/>
        </w:rPr>
        <w:t xml:space="preserve"> v prošnjah, nastal</w:t>
      </w:r>
      <w:r w:rsidR="00854B97" w:rsidRPr="00975C67">
        <w:rPr>
          <w:rFonts w:ascii="Times New Roman" w:hAnsi="Times New Roman" w:cs="Times New Roman"/>
          <w:sz w:val="24"/>
          <w:szCs w:val="24"/>
        </w:rPr>
        <w:t>ih</w:t>
      </w:r>
      <w:r w:rsidR="00AA2DC9" w:rsidRPr="00975C67">
        <w:rPr>
          <w:rFonts w:ascii="Times New Roman" w:hAnsi="Times New Roman" w:cs="Times New Roman"/>
          <w:sz w:val="24"/>
          <w:szCs w:val="24"/>
        </w:rPr>
        <w:t xml:space="preserve"> </w:t>
      </w:r>
      <w:r w:rsidR="00DF4D13" w:rsidRPr="00975C67">
        <w:rPr>
          <w:rFonts w:ascii="Times New Roman" w:hAnsi="Times New Roman" w:cs="Times New Roman"/>
          <w:sz w:val="24"/>
          <w:szCs w:val="24"/>
        </w:rPr>
        <w:t>v trenutku</w:t>
      </w:r>
      <w:r w:rsidR="00AA2DC9" w:rsidRPr="00975C67">
        <w:rPr>
          <w:rFonts w:ascii="Times New Roman" w:hAnsi="Times New Roman" w:cs="Times New Roman"/>
          <w:sz w:val="24"/>
          <w:szCs w:val="24"/>
        </w:rPr>
        <w:t xml:space="preserve">, </w:t>
      </w:r>
      <w:r w:rsidR="00DF4D13" w:rsidRPr="00975C67">
        <w:rPr>
          <w:rFonts w:ascii="Times New Roman" w:hAnsi="Times New Roman" w:cs="Times New Roman"/>
          <w:sz w:val="24"/>
          <w:szCs w:val="24"/>
        </w:rPr>
        <w:t>ko ta</w:t>
      </w:r>
      <w:r w:rsidR="00AA2DC9" w:rsidRPr="00975C67">
        <w:rPr>
          <w:rFonts w:ascii="Times New Roman" w:hAnsi="Times New Roman" w:cs="Times New Roman"/>
          <w:sz w:val="24"/>
          <w:szCs w:val="24"/>
        </w:rPr>
        <w:t xml:space="preserve"> pomoč sorodnikov ni več zadostovala </w:t>
      </w:r>
      <w:r w:rsidR="00CC6457">
        <w:rPr>
          <w:rFonts w:ascii="Times New Roman" w:hAnsi="Times New Roman" w:cs="Times New Roman"/>
          <w:sz w:val="24"/>
          <w:szCs w:val="24"/>
        </w:rPr>
        <w:t>ali</w:t>
      </w:r>
      <w:r w:rsidR="00CC6457" w:rsidRPr="00975C67">
        <w:rPr>
          <w:rFonts w:ascii="Times New Roman" w:hAnsi="Times New Roman" w:cs="Times New Roman"/>
          <w:sz w:val="24"/>
          <w:szCs w:val="24"/>
        </w:rPr>
        <w:t xml:space="preserve"> </w:t>
      </w:r>
      <w:r w:rsidR="00DF4D13" w:rsidRPr="00975C67">
        <w:rPr>
          <w:rFonts w:ascii="Times New Roman" w:hAnsi="Times New Roman" w:cs="Times New Roman"/>
          <w:sz w:val="24"/>
          <w:szCs w:val="24"/>
        </w:rPr>
        <w:t>je postala zanje preveč obremenjujoča, predvsem zato, ker so morali hkrati vzdrževati tudi otroke. Tak je denimo primer ž</w:t>
      </w:r>
      <w:r w:rsidR="00FF747A" w:rsidRPr="00975C67">
        <w:rPr>
          <w:rFonts w:ascii="Times New Roman" w:hAnsi="Times New Roman" w:cs="Times New Roman"/>
          <w:sz w:val="24"/>
          <w:szCs w:val="24"/>
        </w:rPr>
        <w:t>ensk</w:t>
      </w:r>
      <w:r w:rsidR="00DF4D13" w:rsidRPr="00975C67">
        <w:rPr>
          <w:rFonts w:ascii="Times New Roman" w:hAnsi="Times New Roman" w:cs="Times New Roman"/>
          <w:sz w:val="24"/>
          <w:szCs w:val="24"/>
        </w:rPr>
        <w:t>e s tremi</w:t>
      </w:r>
      <w:r w:rsidR="00FF747A" w:rsidRPr="00975C67">
        <w:rPr>
          <w:rFonts w:ascii="Times New Roman" w:hAnsi="Times New Roman" w:cs="Times New Roman"/>
          <w:sz w:val="24"/>
          <w:szCs w:val="24"/>
        </w:rPr>
        <w:t xml:space="preserve"> ma</w:t>
      </w:r>
      <w:r w:rsidR="00182206">
        <w:rPr>
          <w:rFonts w:ascii="Times New Roman" w:hAnsi="Times New Roman" w:cs="Times New Roman"/>
          <w:sz w:val="24"/>
          <w:szCs w:val="24"/>
        </w:rPr>
        <w:t>jhn</w:t>
      </w:r>
      <w:r w:rsidR="00DF4D13" w:rsidRPr="00975C67">
        <w:rPr>
          <w:rFonts w:ascii="Times New Roman" w:hAnsi="Times New Roman" w:cs="Times New Roman"/>
          <w:sz w:val="24"/>
          <w:szCs w:val="24"/>
        </w:rPr>
        <w:t>imi</w:t>
      </w:r>
      <w:r w:rsidR="00FF747A" w:rsidRPr="00975C67">
        <w:rPr>
          <w:rFonts w:ascii="Times New Roman" w:hAnsi="Times New Roman" w:cs="Times New Roman"/>
          <w:sz w:val="24"/>
          <w:szCs w:val="24"/>
        </w:rPr>
        <w:t xml:space="preserve"> otrok</w:t>
      </w:r>
      <w:r w:rsidR="00DF4D13" w:rsidRPr="00975C67">
        <w:rPr>
          <w:rFonts w:ascii="Times New Roman" w:hAnsi="Times New Roman" w:cs="Times New Roman"/>
          <w:sz w:val="24"/>
          <w:szCs w:val="24"/>
        </w:rPr>
        <w:t>i</w:t>
      </w:r>
      <w:r w:rsidR="00FF747A" w:rsidRPr="00975C67">
        <w:rPr>
          <w:rFonts w:ascii="Times New Roman" w:hAnsi="Times New Roman" w:cs="Times New Roman"/>
          <w:sz w:val="24"/>
          <w:szCs w:val="24"/>
        </w:rPr>
        <w:t xml:space="preserve">, </w:t>
      </w:r>
      <w:r w:rsidR="00DF4D13" w:rsidRPr="00975C67">
        <w:rPr>
          <w:rFonts w:ascii="Times New Roman" w:hAnsi="Times New Roman" w:cs="Times New Roman"/>
          <w:sz w:val="24"/>
          <w:szCs w:val="24"/>
        </w:rPr>
        <w:t>ki je skrbela še z</w:t>
      </w:r>
      <w:r w:rsidR="00FF747A" w:rsidRPr="00975C67">
        <w:rPr>
          <w:rFonts w:ascii="Times New Roman" w:hAnsi="Times New Roman" w:cs="Times New Roman"/>
          <w:sz w:val="24"/>
          <w:szCs w:val="24"/>
        </w:rPr>
        <w:t xml:space="preserve">a ostarelega očeta; </w:t>
      </w:r>
      <w:r w:rsidR="00683424" w:rsidRPr="00975C67">
        <w:rPr>
          <w:rFonts w:ascii="Times New Roman" w:hAnsi="Times New Roman" w:cs="Times New Roman"/>
          <w:sz w:val="24"/>
          <w:szCs w:val="24"/>
        </w:rPr>
        <w:t xml:space="preserve">leta 1936 </w:t>
      </w:r>
      <w:r w:rsidR="007928A1" w:rsidRPr="00975C67">
        <w:rPr>
          <w:rFonts w:ascii="Times New Roman" w:hAnsi="Times New Roman" w:cs="Times New Roman"/>
          <w:sz w:val="24"/>
          <w:szCs w:val="24"/>
        </w:rPr>
        <w:t>je za</w:t>
      </w:r>
      <w:r w:rsidR="00FF747A" w:rsidRPr="00975C67">
        <w:rPr>
          <w:rFonts w:ascii="Times New Roman" w:hAnsi="Times New Roman" w:cs="Times New Roman"/>
          <w:sz w:val="24"/>
          <w:szCs w:val="24"/>
        </w:rPr>
        <w:t>prosi</w:t>
      </w:r>
      <w:r w:rsidR="007928A1" w:rsidRPr="00975C67">
        <w:rPr>
          <w:rFonts w:ascii="Times New Roman" w:hAnsi="Times New Roman" w:cs="Times New Roman"/>
          <w:sz w:val="24"/>
          <w:szCs w:val="24"/>
        </w:rPr>
        <w:t>la</w:t>
      </w:r>
      <w:r w:rsidR="00FF747A" w:rsidRPr="00975C67">
        <w:rPr>
          <w:rFonts w:ascii="Times New Roman" w:hAnsi="Times New Roman" w:cs="Times New Roman"/>
          <w:sz w:val="24"/>
          <w:szCs w:val="24"/>
        </w:rPr>
        <w:t xml:space="preserve"> </w:t>
      </w:r>
      <w:r w:rsidR="00930A51" w:rsidRPr="00975C67">
        <w:rPr>
          <w:rFonts w:ascii="Times New Roman" w:hAnsi="Times New Roman" w:cs="Times New Roman"/>
          <w:sz w:val="24"/>
          <w:szCs w:val="24"/>
        </w:rPr>
        <w:t xml:space="preserve">Dobrodelno </w:t>
      </w:r>
      <w:r w:rsidR="00CA4B72" w:rsidRPr="00975C67">
        <w:rPr>
          <w:rFonts w:ascii="Times New Roman" w:hAnsi="Times New Roman" w:cs="Times New Roman"/>
          <w:sz w:val="24"/>
          <w:szCs w:val="24"/>
        </w:rPr>
        <w:t>kongregacijo</w:t>
      </w:r>
      <w:r w:rsidR="00930A51" w:rsidRPr="00975C67">
        <w:rPr>
          <w:rFonts w:ascii="Times New Roman" w:hAnsi="Times New Roman" w:cs="Times New Roman"/>
          <w:sz w:val="24"/>
          <w:szCs w:val="24"/>
        </w:rPr>
        <w:t xml:space="preserve"> </w:t>
      </w:r>
      <w:r w:rsidR="00FF747A" w:rsidRPr="00975C67">
        <w:rPr>
          <w:rFonts w:ascii="Times New Roman" w:hAnsi="Times New Roman" w:cs="Times New Roman"/>
          <w:sz w:val="24"/>
          <w:szCs w:val="24"/>
        </w:rPr>
        <w:t>za podporo</w:t>
      </w:r>
      <w:r w:rsidR="00156C54" w:rsidRPr="00975C67">
        <w:rPr>
          <w:rFonts w:ascii="Times New Roman" w:hAnsi="Times New Roman" w:cs="Times New Roman"/>
          <w:sz w:val="24"/>
          <w:szCs w:val="24"/>
        </w:rPr>
        <w:t xml:space="preserve"> zanj</w:t>
      </w:r>
      <w:r w:rsidR="00FF747A" w:rsidRPr="00975C67">
        <w:rPr>
          <w:rFonts w:ascii="Times New Roman" w:hAnsi="Times New Roman" w:cs="Times New Roman"/>
          <w:sz w:val="24"/>
          <w:szCs w:val="24"/>
        </w:rPr>
        <w:t>, da</w:t>
      </w:r>
      <w:r w:rsidR="007928A1" w:rsidRPr="00975C67">
        <w:rPr>
          <w:rFonts w:ascii="Times New Roman" w:hAnsi="Times New Roman" w:cs="Times New Roman"/>
          <w:sz w:val="24"/>
          <w:szCs w:val="24"/>
        </w:rPr>
        <w:t xml:space="preserve"> bi</w:t>
      </w:r>
      <w:r w:rsidR="00FF747A" w:rsidRPr="00975C67">
        <w:rPr>
          <w:rFonts w:ascii="Times New Roman" w:hAnsi="Times New Roman" w:cs="Times New Roman"/>
          <w:sz w:val="24"/>
          <w:szCs w:val="24"/>
        </w:rPr>
        <w:t xml:space="preserve"> </w:t>
      </w:r>
      <w:r w:rsidR="00CA4B72" w:rsidRPr="00975C67">
        <w:rPr>
          <w:rFonts w:ascii="Times New Roman" w:hAnsi="Times New Roman" w:cs="Times New Roman"/>
          <w:sz w:val="24"/>
          <w:szCs w:val="24"/>
        </w:rPr>
        <w:t>zmogel</w:t>
      </w:r>
      <w:r w:rsidR="00FF747A" w:rsidRPr="00975C67">
        <w:rPr>
          <w:rFonts w:ascii="Times New Roman" w:hAnsi="Times New Roman" w:cs="Times New Roman"/>
          <w:sz w:val="24"/>
          <w:szCs w:val="24"/>
        </w:rPr>
        <w:t xml:space="preserve"> plač</w:t>
      </w:r>
      <w:r w:rsidR="007928A1" w:rsidRPr="00975C67">
        <w:rPr>
          <w:rFonts w:ascii="Times New Roman" w:hAnsi="Times New Roman" w:cs="Times New Roman"/>
          <w:sz w:val="24"/>
          <w:szCs w:val="24"/>
        </w:rPr>
        <w:t>eva</w:t>
      </w:r>
      <w:r w:rsidR="00CA4B72" w:rsidRPr="00975C67">
        <w:rPr>
          <w:rFonts w:ascii="Times New Roman" w:hAnsi="Times New Roman" w:cs="Times New Roman"/>
          <w:sz w:val="24"/>
          <w:szCs w:val="24"/>
        </w:rPr>
        <w:t xml:space="preserve">ti </w:t>
      </w:r>
      <w:r w:rsidR="00FF747A" w:rsidRPr="00975C67">
        <w:rPr>
          <w:rFonts w:ascii="Times New Roman" w:hAnsi="Times New Roman" w:cs="Times New Roman"/>
          <w:sz w:val="24"/>
          <w:szCs w:val="24"/>
        </w:rPr>
        <w:t>najem</w:t>
      </w:r>
      <w:r w:rsidR="00150B44" w:rsidRPr="00975C67">
        <w:rPr>
          <w:rFonts w:ascii="Times New Roman" w:hAnsi="Times New Roman" w:cs="Times New Roman"/>
          <w:sz w:val="24"/>
          <w:szCs w:val="24"/>
        </w:rPr>
        <w:t>nino</w:t>
      </w:r>
      <w:r w:rsidR="00DF4D13" w:rsidRPr="00975C67">
        <w:rPr>
          <w:rFonts w:ascii="Times New Roman" w:hAnsi="Times New Roman" w:cs="Times New Roman"/>
          <w:sz w:val="24"/>
          <w:szCs w:val="24"/>
        </w:rPr>
        <w:t>.</w:t>
      </w:r>
      <w:r w:rsidR="00964DE9">
        <w:rPr>
          <w:rStyle w:val="Sprotnaopomba-sklic"/>
          <w:rFonts w:ascii="Times New Roman" w:hAnsi="Times New Roman" w:cs="Times New Roman"/>
          <w:sz w:val="24"/>
          <w:szCs w:val="24"/>
        </w:rPr>
        <w:footnoteReference w:id="36"/>
      </w:r>
      <w:r w:rsidR="000B7FDE" w:rsidRPr="00975C67">
        <w:rPr>
          <w:rFonts w:ascii="Times New Roman" w:hAnsi="Times New Roman" w:cs="Times New Roman"/>
          <w:sz w:val="24"/>
          <w:szCs w:val="24"/>
        </w:rPr>
        <w:t xml:space="preserve"> V podobni stiski se je znašel tudi n</w:t>
      </w:r>
      <w:r w:rsidR="003152D6" w:rsidRPr="00975C67">
        <w:rPr>
          <w:rFonts w:ascii="Times New Roman" w:hAnsi="Times New Roman" w:cs="Times New Roman"/>
          <w:sz w:val="24"/>
          <w:szCs w:val="24"/>
        </w:rPr>
        <w:t xml:space="preserve">eki moški, ki je moral vzdrževati ostarela starša in je kot čevljar zaslužil malo, </w:t>
      </w:r>
      <w:r w:rsidR="000B7FDE" w:rsidRPr="00975C67">
        <w:rPr>
          <w:rFonts w:ascii="Times New Roman" w:hAnsi="Times New Roman" w:cs="Times New Roman"/>
          <w:sz w:val="24"/>
          <w:szCs w:val="24"/>
        </w:rPr>
        <w:t>zato</w:t>
      </w:r>
      <w:r w:rsidR="003152D6" w:rsidRPr="00975C67">
        <w:rPr>
          <w:rFonts w:ascii="Times New Roman" w:hAnsi="Times New Roman" w:cs="Times New Roman"/>
          <w:sz w:val="24"/>
          <w:szCs w:val="24"/>
        </w:rPr>
        <w:t xml:space="preserve"> je na </w:t>
      </w:r>
      <w:r w:rsidR="00BC5410" w:rsidRPr="00975C67">
        <w:rPr>
          <w:rFonts w:ascii="Times New Roman" w:hAnsi="Times New Roman" w:cs="Times New Roman"/>
          <w:sz w:val="24"/>
          <w:szCs w:val="24"/>
        </w:rPr>
        <w:t>Državno u</w:t>
      </w:r>
      <w:r w:rsidR="00CA4B72" w:rsidRPr="00975C67">
        <w:rPr>
          <w:rFonts w:ascii="Times New Roman" w:hAnsi="Times New Roman" w:cs="Times New Roman"/>
          <w:sz w:val="24"/>
          <w:szCs w:val="24"/>
        </w:rPr>
        <w:t>stanovo za zaščito matere in otroka</w:t>
      </w:r>
      <w:r w:rsidR="003152D6" w:rsidRPr="00975C67">
        <w:rPr>
          <w:rFonts w:ascii="Times New Roman" w:hAnsi="Times New Roman" w:cs="Times New Roman"/>
          <w:sz w:val="24"/>
          <w:szCs w:val="24"/>
        </w:rPr>
        <w:t xml:space="preserve"> podal prošnjo za podporo, ker </w:t>
      </w:r>
      <w:r w:rsidR="006D6E15" w:rsidRPr="00975C67">
        <w:rPr>
          <w:rFonts w:ascii="Times New Roman" w:hAnsi="Times New Roman" w:cs="Times New Roman"/>
          <w:sz w:val="24"/>
          <w:szCs w:val="24"/>
        </w:rPr>
        <w:t>ni imel sredstev za poroko</w:t>
      </w:r>
      <w:r w:rsidR="003152D6" w:rsidRPr="00975C67">
        <w:rPr>
          <w:rFonts w:ascii="Times New Roman" w:hAnsi="Times New Roman" w:cs="Times New Roman"/>
          <w:sz w:val="24"/>
          <w:szCs w:val="24"/>
        </w:rPr>
        <w:t xml:space="preserve"> (1938).</w:t>
      </w:r>
      <w:r w:rsidR="00D415E7" w:rsidRPr="00975C67">
        <w:rPr>
          <w:rFonts w:ascii="Times New Roman" w:hAnsi="Times New Roman" w:cs="Times New Roman"/>
          <w:sz w:val="24"/>
          <w:szCs w:val="24"/>
        </w:rPr>
        <w:t xml:space="preserve"> </w:t>
      </w:r>
      <w:r w:rsidR="00AA2DC9" w:rsidRPr="00975C67">
        <w:rPr>
          <w:rFonts w:ascii="Times New Roman" w:hAnsi="Times New Roman" w:cs="Times New Roman"/>
          <w:sz w:val="24"/>
          <w:szCs w:val="24"/>
        </w:rPr>
        <w:t>Po drugi strani p</w:t>
      </w:r>
      <w:r w:rsidR="00CA4B72" w:rsidRPr="00975C67">
        <w:rPr>
          <w:rFonts w:ascii="Times New Roman" w:hAnsi="Times New Roman" w:cs="Times New Roman"/>
          <w:sz w:val="24"/>
          <w:szCs w:val="24"/>
        </w:rPr>
        <w:t>a so</w:t>
      </w:r>
      <w:r w:rsidR="00AA2DC9" w:rsidRPr="00975C67">
        <w:rPr>
          <w:rFonts w:ascii="Times New Roman" w:hAnsi="Times New Roman" w:cs="Times New Roman"/>
          <w:sz w:val="24"/>
          <w:szCs w:val="24"/>
        </w:rPr>
        <w:t xml:space="preserve"> za podpore prosi</w:t>
      </w:r>
      <w:r w:rsidR="00CA4B72" w:rsidRPr="00975C67">
        <w:rPr>
          <w:rFonts w:ascii="Times New Roman" w:hAnsi="Times New Roman" w:cs="Times New Roman"/>
          <w:sz w:val="24"/>
          <w:szCs w:val="24"/>
        </w:rPr>
        <w:t>li</w:t>
      </w:r>
      <w:r w:rsidR="00AA2DC9" w:rsidRPr="00975C67">
        <w:rPr>
          <w:rFonts w:ascii="Times New Roman" w:hAnsi="Times New Roman" w:cs="Times New Roman"/>
          <w:sz w:val="24"/>
          <w:szCs w:val="24"/>
        </w:rPr>
        <w:t xml:space="preserve"> tisti ostareli, ki teh mrež ni</w:t>
      </w:r>
      <w:r w:rsidR="00CA4B72" w:rsidRPr="00975C67">
        <w:rPr>
          <w:rFonts w:ascii="Times New Roman" w:hAnsi="Times New Roman" w:cs="Times New Roman"/>
          <w:sz w:val="24"/>
          <w:szCs w:val="24"/>
        </w:rPr>
        <w:t>so imeli</w:t>
      </w:r>
      <w:r w:rsidR="00AA2DC9" w:rsidRPr="00975C67">
        <w:rPr>
          <w:rFonts w:ascii="Times New Roman" w:hAnsi="Times New Roman" w:cs="Times New Roman"/>
          <w:sz w:val="24"/>
          <w:szCs w:val="24"/>
        </w:rPr>
        <w:t xml:space="preserve">, zato so </w:t>
      </w:r>
      <w:r w:rsidR="00CA4B72" w:rsidRPr="00975C67">
        <w:rPr>
          <w:rFonts w:ascii="Times New Roman" w:hAnsi="Times New Roman" w:cs="Times New Roman"/>
          <w:sz w:val="24"/>
          <w:szCs w:val="24"/>
        </w:rPr>
        <w:t xml:space="preserve">bili </w:t>
      </w:r>
      <w:r w:rsidR="00AA2DC9" w:rsidRPr="00975C67">
        <w:rPr>
          <w:rFonts w:ascii="Times New Roman" w:hAnsi="Times New Roman" w:cs="Times New Roman"/>
          <w:sz w:val="24"/>
          <w:szCs w:val="24"/>
        </w:rPr>
        <w:t>odvisni izključno od pomoči socialnih ustanov.</w:t>
      </w:r>
      <w:r w:rsidR="00AF617D" w:rsidRPr="00975C67">
        <w:rPr>
          <w:rFonts w:ascii="Times New Roman" w:hAnsi="Times New Roman" w:cs="Times New Roman"/>
          <w:sz w:val="24"/>
          <w:szCs w:val="24"/>
        </w:rPr>
        <w:t xml:space="preserve"> </w:t>
      </w:r>
    </w:p>
    <w:p w14:paraId="0F31B635" w14:textId="51ED2484" w:rsidR="0025469D" w:rsidRPr="00975C67" w:rsidRDefault="00D415E7" w:rsidP="00360087">
      <w:pPr>
        <w:spacing w:after="0" w:line="360" w:lineRule="auto"/>
        <w:ind w:firstLine="567"/>
        <w:jc w:val="both"/>
        <w:rPr>
          <w:rFonts w:ascii="Times New Roman" w:hAnsi="Times New Roman" w:cs="Times New Roman"/>
          <w:sz w:val="24"/>
          <w:szCs w:val="24"/>
        </w:rPr>
      </w:pPr>
      <w:r w:rsidRPr="00975C67">
        <w:rPr>
          <w:rFonts w:ascii="Times New Roman" w:hAnsi="Times New Roman" w:cs="Times New Roman"/>
          <w:sz w:val="24"/>
          <w:szCs w:val="24"/>
        </w:rPr>
        <w:t xml:space="preserve">Ob tem </w:t>
      </w:r>
      <w:r w:rsidR="0025469D" w:rsidRPr="00975C67">
        <w:rPr>
          <w:rFonts w:ascii="Times New Roman" w:hAnsi="Times New Roman" w:cs="Times New Roman"/>
          <w:sz w:val="24"/>
          <w:szCs w:val="24"/>
        </w:rPr>
        <w:t xml:space="preserve">ne moremo </w:t>
      </w:r>
      <w:r w:rsidR="00EB77D5" w:rsidRPr="00975C67">
        <w:rPr>
          <w:rFonts w:ascii="Times New Roman" w:hAnsi="Times New Roman" w:cs="Times New Roman"/>
          <w:sz w:val="24"/>
          <w:szCs w:val="24"/>
        </w:rPr>
        <w:t xml:space="preserve">niti </w:t>
      </w:r>
      <w:r w:rsidR="0025469D" w:rsidRPr="00975C67">
        <w:rPr>
          <w:rFonts w:ascii="Times New Roman" w:hAnsi="Times New Roman" w:cs="Times New Roman"/>
          <w:sz w:val="24"/>
          <w:szCs w:val="24"/>
        </w:rPr>
        <w:t>mimo problema beraštva</w:t>
      </w:r>
      <w:r w:rsidRPr="00975C67">
        <w:rPr>
          <w:rFonts w:ascii="Times New Roman" w:hAnsi="Times New Roman" w:cs="Times New Roman"/>
          <w:sz w:val="24"/>
          <w:szCs w:val="24"/>
        </w:rPr>
        <w:t xml:space="preserve"> (kot skrajnega izhoda v sili, tudi v takih primerih)</w:t>
      </w:r>
      <w:r w:rsidR="0025469D" w:rsidRPr="00975C67">
        <w:rPr>
          <w:rFonts w:ascii="Times New Roman" w:hAnsi="Times New Roman" w:cs="Times New Roman"/>
          <w:sz w:val="24"/>
          <w:szCs w:val="24"/>
        </w:rPr>
        <w:t xml:space="preserve">, proti kateremu </w:t>
      </w:r>
      <w:r w:rsidRPr="00975C67">
        <w:rPr>
          <w:rFonts w:ascii="Times New Roman" w:hAnsi="Times New Roman" w:cs="Times New Roman"/>
          <w:sz w:val="24"/>
          <w:szCs w:val="24"/>
        </w:rPr>
        <w:t xml:space="preserve">pa </w:t>
      </w:r>
      <w:r w:rsidR="0025469D" w:rsidRPr="00975C67">
        <w:rPr>
          <w:rFonts w:ascii="Times New Roman" w:hAnsi="Times New Roman" w:cs="Times New Roman"/>
          <w:sz w:val="24"/>
          <w:szCs w:val="24"/>
        </w:rPr>
        <w:t xml:space="preserve">se je režim odkrito boril. Odnos do beraštva v Italiji pravzaprav verjetno ni bil bistveno drugačen denimo od diskurzov, </w:t>
      </w:r>
      <w:r w:rsidR="00B7246D" w:rsidRPr="00975C67">
        <w:rPr>
          <w:rFonts w:ascii="Times New Roman" w:hAnsi="Times New Roman" w:cs="Times New Roman"/>
          <w:sz w:val="24"/>
          <w:szCs w:val="24"/>
        </w:rPr>
        <w:t>kakršne</w:t>
      </w:r>
      <w:r w:rsidR="0025469D" w:rsidRPr="00975C67">
        <w:rPr>
          <w:rFonts w:ascii="Times New Roman" w:hAnsi="Times New Roman" w:cs="Times New Roman"/>
          <w:sz w:val="24"/>
          <w:szCs w:val="24"/>
        </w:rPr>
        <w:t xml:space="preserve"> v tem </w:t>
      </w:r>
      <w:r w:rsidR="00CC6457">
        <w:rPr>
          <w:rFonts w:ascii="Times New Roman" w:hAnsi="Times New Roman" w:cs="Times New Roman"/>
          <w:sz w:val="24"/>
          <w:szCs w:val="24"/>
        </w:rPr>
        <w:t>obdobju</w:t>
      </w:r>
      <w:r w:rsidR="00CC6457" w:rsidRPr="00975C67">
        <w:rPr>
          <w:rFonts w:ascii="Times New Roman" w:hAnsi="Times New Roman" w:cs="Times New Roman"/>
          <w:sz w:val="24"/>
          <w:szCs w:val="24"/>
        </w:rPr>
        <w:t xml:space="preserve"> </w:t>
      </w:r>
      <w:r w:rsidR="0025469D" w:rsidRPr="00975C67">
        <w:rPr>
          <w:rFonts w:ascii="Times New Roman" w:hAnsi="Times New Roman" w:cs="Times New Roman"/>
          <w:sz w:val="24"/>
          <w:szCs w:val="24"/>
        </w:rPr>
        <w:t>srečujemo na delu slovenskega ozemlja, ki je pripadal Jugoslaviji (Dravsk</w:t>
      </w:r>
      <w:r w:rsidR="00F8085E" w:rsidRPr="00975C67">
        <w:rPr>
          <w:rFonts w:ascii="Times New Roman" w:hAnsi="Times New Roman" w:cs="Times New Roman"/>
          <w:sz w:val="24"/>
          <w:szCs w:val="24"/>
        </w:rPr>
        <w:t>a</w:t>
      </w:r>
      <w:r w:rsidR="0025469D" w:rsidRPr="00975C67">
        <w:rPr>
          <w:rFonts w:ascii="Times New Roman" w:hAnsi="Times New Roman" w:cs="Times New Roman"/>
          <w:sz w:val="24"/>
          <w:szCs w:val="24"/>
        </w:rPr>
        <w:t xml:space="preserve"> banovin</w:t>
      </w:r>
      <w:r w:rsidR="00F8085E" w:rsidRPr="00975C67">
        <w:rPr>
          <w:rFonts w:ascii="Times New Roman" w:hAnsi="Times New Roman" w:cs="Times New Roman"/>
          <w:sz w:val="24"/>
          <w:szCs w:val="24"/>
        </w:rPr>
        <w:t>a</w:t>
      </w:r>
      <w:r w:rsidR="0025469D" w:rsidRPr="00975C67">
        <w:rPr>
          <w:rFonts w:ascii="Times New Roman" w:hAnsi="Times New Roman" w:cs="Times New Roman"/>
          <w:sz w:val="24"/>
          <w:szCs w:val="24"/>
        </w:rPr>
        <w:t xml:space="preserve">). Večanje beraštva je kazalo na neuspešno obvladovanje socialnega vprašanja, saj je globalna ekonomska kriza v 30. letih seveda prizadela tudi tedanji jugoslovanski prostor, s čimer je izrazito narasla brezposelnost, ki je ljudi silila tudi v izbiro beračenja. Država je posledice krize skušala blažiti z javnimi deli in izrednimi podporami, a v nezadostni meri. </w:t>
      </w:r>
      <w:r w:rsidR="003E4832" w:rsidRPr="00975C67">
        <w:rPr>
          <w:rFonts w:ascii="Times New Roman" w:hAnsi="Times New Roman" w:cs="Times New Roman"/>
          <w:sz w:val="24"/>
          <w:szCs w:val="24"/>
        </w:rPr>
        <w:t>Jugoslovanske p</w:t>
      </w:r>
      <w:r w:rsidR="0025469D" w:rsidRPr="00975C67">
        <w:rPr>
          <w:rFonts w:ascii="Times New Roman" w:hAnsi="Times New Roman" w:cs="Times New Roman"/>
          <w:sz w:val="24"/>
          <w:szCs w:val="24"/>
        </w:rPr>
        <w:t xml:space="preserve">odpore v primerih brezposelnosti so bile kratkotrajne in nizke ter odvisne od trajanja bolniškega zavarovanja delavca in plačanih prispevkov, </w:t>
      </w:r>
      <w:r w:rsidR="00AC67D8" w:rsidRPr="00975C67">
        <w:rPr>
          <w:rFonts w:ascii="Times New Roman" w:hAnsi="Times New Roman" w:cs="Times New Roman"/>
          <w:sz w:val="24"/>
          <w:szCs w:val="24"/>
        </w:rPr>
        <w:t>priložnostn</w:t>
      </w:r>
      <w:r w:rsidR="00CC6457">
        <w:rPr>
          <w:rFonts w:ascii="Times New Roman" w:hAnsi="Times New Roman" w:cs="Times New Roman"/>
          <w:sz w:val="24"/>
          <w:szCs w:val="24"/>
        </w:rPr>
        <w:t>e</w:t>
      </w:r>
      <w:r w:rsidR="00AC67D8" w:rsidRPr="00975C67">
        <w:rPr>
          <w:rFonts w:ascii="Times New Roman" w:hAnsi="Times New Roman" w:cs="Times New Roman"/>
          <w:sz w:val="24"/>
          <w:szCs w:val="24"/>
        </w:rPr>
        <w:t xml:space="preserve"> </w:t>
      </w:r>
      <w:r w:rsidR="0025469D" w:rsidRPr="00975C67">
        <w:rPr>
          <w:rFonts w:ascii="Times New Roman" w:hAnsi="Times New Roman" w:cs="Times New Roman"/>
          <w:sz w:val="24"/>
          <w:szCs w:val="24"/>
        </w:rPr>
        <w:t>denarn</w:t>
      </w:r>
      <w:r w:rsidR="00CC6457">
        <w:rPr>
          <w:rFonts w:ascii="Times New Roman" w:hAnsi="Times New Roman" w:cs="Times New Roman"/>
          <w:sz w:val="24"/>
          <w:szCs w:val="24"/>
        </w:rPr>
        <w:t>e</w:t>
      </w:r>
      <w:r w:rsidR="0025469D" w:rsidRPr="00975C67">
        <w:rPr>
          <w:rFonts w:ascii="Times New Roman" w:hAnsi="Times New Roman" w:cs="Times New Roman"/>
          <w:sz w:val="24"/>
          <w:szCs w:val="24"/>
        </w:rPr>
        <w:t xml:space="preserve"> </w:t>
      </w:r>
      <w:r w:rsidR="00AC67D8" w:rsidRPr="00975C67">
        <w:rPr>
          <w:rFonts w:ascii="Times New Roman" w:hAnsi="Times New Roman" w:cs="Times New Roman"/>
          <w:sz w:val="24"/>
          <w:szCs w:val="24"/>
        </w:rPr>
        <w:t>dodatk</w:t>
      </w:r>
      <w:r w:rsidR="00CC6457">
        <w:rPr>
          <w:rFonts w:ascii="Times New Roman" w:hAnsi="Times New Roman" w:cs="Times New Roman"/>
          <w:sz w:val="24"/>
          <w:szCs w:val="24"/>
        </w:rPr>
        <w:t>e</w:t>
      </w:r>
      <w:r w:rsidR="00AC67D8" w:rsidRPr="00975C67">
        <w:rPr>
          <w:rFonts w:ascii="Times New Roman" w:hAnsi="Times New Roman" w:cs="Times New Roman"/>
          <w:sz w:val="24"/>
          <w:szCs w:val="24"/>
        </w:rPr>
        <w:t xml:space="preserve"> </w:t>
      </w:r>
      <w:r w:rsidR="0025469D" w:rsidRPr="00975C67">
        <w:rPr>
          <w:rFonts w:ascii="Times New Roman" w:hAnsi="Times New Roman" w:cs="Times New Roman"/>
          <w:sz w:val="24"/>
          <w:szCs w:val="24"/>
        </w:rPr>
        <w:t>pa so podeljeval</w:t>
      </w:r>
      <w:r w:rsidR="00B7246D" w:rsidRPr="00975C67">
        <w:rPr>
          <w:rFonts w:ascii="Times New Roman" w:hAnsi="Times New Roman" w:cs="Times New Roman"/>
          <w:sz w:val="24"/>
          <w:szCs w:val="24"/>
        </w:rPr>
        <w:t>i</w:t>
      </w:r>
      <w:r w:rsidR="0025469D" w:rsidRPr="00975C67">
        <w:rPr>
          <w:rFonts w:ascii="Times New Roman" w:hAnsi="Times New Roman" w:cs="Times New Roman"/>
          <w:sz w:val="24"/>
          <w:szCs w:val="24"/>
        </w:rPr>
        <w:t xml:space="preserve"> le občasno v primeru nuje.</w:t>
      </w:r>
      <w:r w:rsidR="00964DE9">
        <w:rPr>
          <w:rStyle w:val="Sprotnaopomba-sklic"/>
          <w:rFonts w:ascii="Times New Roman" w:hAnsi="Times New Roman" w:cs="Times New Roman"/>
          <w:sz w:val="24"/>
          <w:szCs w:val="24"/>
        </w:rPr>
        <w:footnoteReference w:id="37"/>
      </w:r>
      <w:r w:rsidR="0025469D" w:rsidRPr="00975C67">
        <w:rPr>
          <w:rFonts w:ascii="Times New Roman" w:hAnsi="Times New Roman" w:cs="Times New Roman"/>
          <w:sz w:val="24"/>
          <w:szCs w:val="24"/>
        </w:rPr>
        <w:t xml:space="preserve"> Dobrodelnost, ki se je odvijala v okviru dobrodelnih </w:t>
      </w:r>
      <w:r w:rsidRPr="00975C67">
        <w:rPr>
          <w:rFonts w:ascii="Times New Roman" w:hAnsi="Times New Roman" w:cs="Times New Roman"/>
          <w:sz w:val="24"/>
          <w:szCs w:val="24"/>
        </w:rPr>
        <w:t>ustanov</w:t>
      </w:r>
      <w:r w:rsidR="0025469D" w:rsidRPr="00975C67">
        <w:rPr>
          <w:rFonts w:ascii="Times New Roman" w:hAnsi="Times New Roman" w:cs="Times New Roman"/>
          <w:sz w:val="24"/>
          <w:szCs w:val="24"/>
        </w:rPr>
        <w:t xml:space="preserve">, zato »ni reševala </w:t>
      </w:r>
      <w:r w:rsidR="0025469D" w:rsidRPr="00975C67">
        <w:rPr>
          <w:rFonts w:ascii="Times New Roman" w:hAnsi="Times New Roman" w:cs="Times New Roman"/>
          <w:sz w:val="24"/>
          <w:szCs w:val="24"/>
        </w:rPr>
        <w:lastRenderedPageBreak/>
        <w:t>problema v širšem smislu, saj je bila občasna, začasna in omejena ter namenjena izrednim primerom«.</w:t>
      </w:r>
      <w:r w:rsidR="00964DE9">
        <w:rPr>
          <w:rStyle w:val="Sprotnaopomba-sklic"/>
          <w:rFonts w:ascii="Times New Roman" w:hAnsi="Times New Roman" w:cs="Times New Roman"/>
          <w:sz w:val="24"/>
          <w:szCs w:val="24"/>
        </w:rPr>
        <w:footnoteReference w:id="38"/>
      </w:r>
      <w:r w:rsidR="0025469D" w:rsidRPr="00975C67">
        <w:rPr>
          <w:rFonts w:ascii="Times New Roman" w:hAnsi="Times New Roman" w:cs="Times New Roman"/>
          <w:sz w:val="24"/>
          <w:szCs w:val="24"/>
        </w:rPr>
        <w:t xml:space="preserve"> Kljub splošnemu pomanjkanju dela je bil odnos do ljudi, ki so bili primorani beračiti, izrazito odklonilen, saj </w:t>
      </w:r>
      <w:r w:rsidR="00CC6457">
        <w:rPr>
          <w:rFonts w:ascii="Times New Roman" w:hAnsi="Times New Roman" w:cs="Times New Roman"/>
          <w:sz w:val="24"/>
          <w:szCs w:val="24"/>
        </w:rPr>
        <w:t xml:space="preserve">so </w:t>
      </w:r>
      <w:r w:rsidR="0025469D" w:rsidRPr="00975C67">
        <w:rPr>
          <w:rFonts w:ascii="Times New Roman" w:hAnsi="Times New Roman" w:cs="Times New Roman"/>
          <w:sz w:val="24"/>
          <w:szCs w:val="24"/>
        </w:rPr>
        <w:t>jim pripis</w:t>
      </w:r>
      <w:r w:rsidR="00CC6457">
        <w:rPr>
          <w:rFonts w:ascii="Times New Roman" w:hAnsi="Times New Roman" w:cs="Times New Roman"/>
          <w:sz w:val="24"/>
          <w:szCs w:val="24"/>
        </w:rPr>
        <w:t>ovali</w:t>
      </w:r>
      <w:r w:rsidR="0025469D" w:rsidRPr="00975C67">
        <w:rPr>
          <w:rFonts w:ascii="Times New Roman" w:hAnsi="Times New Roman" w:cs="Times New Roman"/>
          <w:sz w:val="24"/>
          <w:szCs w:val="24"/>
        </w:rPr>
        <w:t xml:space="preserve"> delomrznost in jih označeval</w:t>
      </w:r>
      <w:r w:rsidR="00CC6457">
        <w:rPr>
          <w:rFonts w:ascii="Times New Roman" w:hAnsi="Times New Roman" w:cs="Times New Roman"/>
          <w:sz w:val="24"/>
          <w:szCs w:val="24"/>
        </w:rPr>
        <w:t>i</w:t>
      </w:r>
      <w:r w:rsidR="0025469D" w:rsidRPr="00975C67">
        <w:rPr>
          <w:rFonts w:ascii="Times New Roman" w:hAnsi="Times New Roman" w:cs="Times New Roman"/>
          <w:sz w:val="24"/>
          <w:szCs w:val="24"/>
        </w:rPr>
        <w:t xml:space="preserve"> za družbi moralno nevarne, zato</w:t>
      </w:r>
      <w:r w:rsidR="00B7246D" w:rsidRPr="00975C67">
        <w:rPr>
          <w:rFonts w:ascii="Times New Roman" w:hAnsi="Times New Roman" w:cs="Times New Roman"/>
          <w:sz w:val="24"/>
          <w:szCs w:val="24"/>
        </w:rPr>
        <w:t xml:space="preserve"> naj</w:t>
      </w:r>
      <w:r w:rsidR="0025469D" w:rsidRPr="00975C67">
        <w:rPr>
          <w:rFonts w:ascii="Times New Roman" w:hAnsi="Times New Roman" w:cs="Times New Roman"/>
          <w:sz w:val="24"/>
          <w:szCs w:val="24"/>
        </w:rPr>
        <w:t xml:space="preserve"> bi jih bilo </w:t>
      </w:r>
      <w:r w:rsidR="00CC6457">
        <w:rPr>
          <w:rFonts w:ascii="Times New Roman" w:hAnsi="Times New Roman" w:cs="Times New Roman"/>
          <w:sz w:val="24"/>
          <w:szCs w:val="24"/>
        </w:rPr>
        <w:t>treba</w:t>
      </w:r>
      <w:r w:rsidR="00CC6457" w:rsidRPr="00975C67">
        <w:rPr>
          <w:rFonts w:ascii="Times New Roman" w:hAnsi="Times New Roman" w:cs="Times New Roman"/>
          <w:sz w:val="24"/>
          <w:szCs w:val="24"/>
        </w:rPr>
        <w:t xml:space="preserve"> </w:t>
      </w:r>
      <w:r w:rsidR="0025469D" w:rsidRPr="00975C67">
        <w:rPr>
          <w:rFonts w:ascii="Times New Roman" w:hAnsi="Times New Roman" w:cs="Times New Roman"/>
          <w:sz w:val="24"/>
          <w:szCs w:val="24"/>
        </w:rPr>
        <w:t>izolirati.</w:t>
      </w:r>
      <w:r w:rsidR="0025469D" w:rsidRPr="00975C67">
        <w:rPr>
          <w:rStyle w:val="Sprotnaopomba-sklic"/>
          <w:rFonts w:ascii="Times New Roman" w:hAnsi="Times New Roman" w:cs="Times New Roman"/>
          <w:sz w:val="24"/>
          <w:szCs w:val="24"/>
        </w:rPr>
        <w:footnoteReference w:id="39"/>
      </w:r>
    </w:p>
    <w:p w14:paraId="0127BBFE" w14:textId="6CB3CE99" w:rsidR="0025469D" w:rsidRPr="00975C67" w:rsidRDefault="0025469D" w:rsidP="00360087">
      <w:pPr>
        <w:spacing w:after="0" w:line="360" w:lineRule="auto"/>
        <w:ind w:firstLine="567"/>
        <w:jc w:val="both"/>
        <w:rPr>
          <w:rFonts w:ascii="Times New Roman" w:hAnsi="Times New Roman" w:cs="Times New Roman"/>
          <w:sz w:val="24"/>
          <w:szCs w:val="24"/>
        </w:rPr>
      </w:pPr>
      <w:r w:rsidRPr="00975C67">
        <w:rPr>
          <w:rFonts w:ascii="Times New Roman" w:hAnsi="Times New Roman" w:cs="Times New Roman"/>
          <w:sz w:val="24"/>
          <w:szCs w:val="24"/>
        </w:rPr>
        <w:t>Tudi pod fašizmom je obstajala jasna tendenca po odstranjevanju beračev z ulic, kakor je mogoče brati povsod prisotna prizadevanja, zbrana pod oznako »la lotta contro l'accattonaggio«</w:t>
      </w:r>
      <w:r w:rsidRPr="00975C67">
        <w:rPr>
          <w:rStyle w:val="Sprotnaopomba-sklic"/>
          <w:rFonts w:ascii="Times New Roman" w:hAnsi="Times New Roman" w:cs="Times New Roman"/>
          <w:sz w:val="24"/>
          <w:szCs w:val="24"/>
        </w:rPr>
        <w:footnoteReference w:id="40"/>
      </w:r>
      <w:r w:rsidRPr="00975C67">
        <w:rPr>
          <w:rFonts w:ascii="Times New Roman" w:hAnsi="Times New Roman" w:cs="Times New Roman"/>
          <w:sz w:val="24"/>
          <w:szCs w:val="24"/>
        </w:rPr>
        <w:t xml:space="preserve"> – postati so morali nevidni, saj njihovo početje ni bilo »dostojno« (ker naj bi med drugim sramotili širok nabor podpor, ki jih je ponujala država), a zdi se, da je bil pri tem cilj predvsem odstraniti</w:t>
      </w:r>
      <w:r w:rsidRPr="00975C67">
        <w:rPr>
          <w:rStyle w:val="Sprotnaopomba-sklic"/>
          <w:rFonts w:ascii="Times New Roman" w:hAnsi="Times New Roman" w:cs="Times New Roman"/>
          <w:sz w:val="24"/>
          <w:szCs w:val="24"/>
        </w:rPr>
        <w:footnoteReference w:id="41"/>
      </w:r>
      <w:r w:rsidRPr="00975C67">
        <w:rPr>
          <w:rFonts w:ascii="Times New Roman" w:hAnsi="Times New Roman" w:cs="Times New Roman"/>
          <w:sz w:val="24"/>
          <w:szCs w:val="24"/>
        </w:rPr>
        <w:t xml:space="preserve"> </w:t>
      </w:r>
      <w:r w:rsidR="00EB77D5" w:rsidRPr="00975C67">
        <w:rPr>
          <w:rFonts w:ascii="Times New Roman" w:hAnsi="Times New Roman" w:cs="Times New Roman"/>
          <w:sz w:val="24"/>
          <w:szCs w:val="24"/>
        </w:rPr>
        <w:t xml:space="preserve">iz javnega pogleda </w:t>
      </w:r>
      <w:r w:rsidRPr="00975C67">
        <w:rPr>
          <w:rFonts w:ascii="Times New Roman" w:hAnsi="Times New Roman" w:cs="Times New Roman"/>
          <w:sz w:val="24"/>
          <w:szCs w:val="24"/>
        </w:rPr>
        <w:t>ljudi s socialnega dna kot dokaz neučinkovitosti socialnega sistema</w:t>
      </w:r>
      <w:r w:rsidR="00CC6457">
        <w:rPr>
          <w:rFonts w:ascii="Times New Roman" w:hAnsi="Times New Roman" w:cs="Times New Roman"/>
          <w:sz w:val="24"/>
          <w:szCs w:val="24"/>
        </w:rPr>
        <w:t> </w:t>
      </w:r>
      <w:r w:rsidRPr="00975C67">
        <w:rPr>
          <w:rFonts w:ascii="Times New Roman" w:hAnsi="Times New Roman" w:cs="Times New Roman"/>
          <w:sz w:val="24"/>
          <w:szCs w:val="24"/>
        </w:rPr>
        <w:t>… V Izoli so leta 1937 aretirali več potujočih beračev</w:t>
      </w:r>
      <w:r w:rsidR="00775101">
        <w:rPr>
          <w:rFonts w:ascii="Times New Roman" w:hAnsi="Times New Roman" w:cs="Times New Roman"/>
          <w:sz w:val="24"/>
          <w:szCs w:val="24"/>
        </w:rPr>
        <w:t>,</w:t>
      </w:r>
      <w:r w:rsidRPr="00975C67">
        <w:rPr>
          <w:rStyle w:val="Sprotnaopomba-sklic"/>
          <w:rFonts w:ascii="Times New Roman" w:hAnsi="Times New Roman" w:cs="Times New Roman"/>
          <w:sz w:val="24"/>
          <w:szCs w:val="24"/>
        </w:rPr>
        <w:footnoteReference w:id="42"/>
      </w:r>
      <w:r w:rsidRPr="00975C67">
        <w:rPr>
          <w:rFonts w:ascii="Times New Roman" w:hAnsi="Times New Roman" w:cs="Times New Roman"/>
          <w:sz w:val="24"/>
          <w:szCs w:val="24"/>
        </w:rPr>
        <w:t xml:space="preserve"> ki naj bi tedensko </w:t>
      </w:r>
      <w:r w:rsidR="00B7246D" w:rsidRPr="00975C67">
        <w:rPr>
          <w:rFonts w:ascii="Times New Roman" w:hAnsi="Times New Roman" w:cs="Times New Roman"/>
          <w:sz w:val="24"/>
          <w:szCs w:val="24"/>
        </w:rPr>
        <w:t xml:space="preserve">(zlasti s podeželja) </w:t>
      </w:r>
      <w:r w:rsidRPr="00975C67">
        <w:rPr>
          <w:rFonts w:ascii="Times New Roman" w:hAnsi="Times New Roman" w:cs="Times New Roman"/>
          <w:sz w:val="24"/>
          <w:szCs w:val="24"/>
        </w:rPr>
        <w:t xml:space="preserve">prihajali v mesto, nekateri z vozovi, </w:t>
      </w:r>
      <w:r w:rsidR="00B7246D" w:rsidRPr="00975C67">
        <w:rPr>
          <w:rFonts w:ascii="Times New Roman" w:hAnsi="Times New Roman" w:cs="Times New Roman"/>
          <w:sz w:val="24"/>
          <w:szCs w:val="24"/>
        </w:rPr>
        <w:t xml:space="preserve">drugi s </w:t>
      </w:r>
      <w:r w:rsidRPr="00975C67">
        <w:rPr>
          <w:rFonts w:ascii="Times New Roman" w:hAnsi="Times New Roman" w:cs="Times New Roman"/>
          <w:sz w:val="24"/>
          <w:szCs w:val="24"/>
        </w:rPr>
        <w:t>konji ali peš, in beračili pod krinko potujočih prodajalcev raznih drobnih predmetov (predvsem srečk, t.</w:t>
      </w:r>
      <w:r w:rsidR="00CC6457">
        <w:rPr>
          <w:rFonts w:ascii="Times New Roman" w:hAnsi="Times New Roman" w:cs="Times New Roman"/>
          <w:sz w:val="24"/>
          <w:szCs w:val="24"/>
        </w:rPr>
        <w:t> </w:t>
      </w:r>
      <w:r w:rsidRPr="00975C67">
        <w:rPr>
          <w:rFonts w:ascii="Times New Roman" w:hAnsi="Times New Roman" w:cs="Times New Roman"/>
          <w:sz w:val="24"/>
          <w:szCs w:val="24"/>
        </w:rPr>
        <w:t>i. »pianeti della fortuna«).</w:t>
      </w:r>
      <w:r w:rsidR="003A4ADF">
        <w:rPr>
          <w:rStyle w:val="Sprotnaopomba-sklic"/>
          <w:rFonts w:ascii="Times New Roman" w:hAnsi="Times New Roman" w:cs="Times New Roman"/>
          <w:sz w:val="24"/>
          <w:szCs w:val="24"/>
        </w:rPr>
        <w:footnoteReference w:id="43"/>
      </w:r>
      <w:r w:rsidRPr="00975C67">
        <w:rPr>
          <w:rFonts w:ascii="Times New Roman" w:hAnsi="Times New Roman" w:cs="Times New Roman"/>
          <w:sz w:val="24"/>
          <w:szCs w:val="24"/>
        </w:rPr>
        <w:t xml:space="preserve"> Tega leta so v izolski občini </w:t>
      </w:r>
      <w:r w:rsidR="00B7246D" w:rsidRPr="00975C67">
        <w:rPr>
          <w:rFonts w:ascii="Times New Roman" w:hAnsi="Times New Roman" w:cs="Times New Roman"/>
          <w:sz w:val="24"/>
          <w:szCs w:val="24"/>
        </w:rPr>
        <w:t xml:space="preserve">poimensko </w:t>
      </w:r>
      <w:r w:rsidRPr="00975C67">
        <w:rPr>
          <w:rFonts w:ascii="Times New Roman" w:hAnsi="Times New Roman" w:cs="Times New Roman"/>
          <w:sz w:val="24"/>
          <w:szCs w:val="24"/>
        </w:rPr>
        <w:t>evidentirali 20 beračev, med njimi 13 žensk in 7 moških.</w:t>
      </w:r>
      <w:r w:rsidR="003A4ADF">
        <w:rPr>
          <w:rStyle w:val="Sprotnaopomba-sklic"/>
          <w:rFonts w:ascii="Times New Roman" w:hAnsi="Times New Roman" w:cs="Times New Roman"/>
          <w:sz w:val="24"/>
          <w:szCs w:val="24"/>
        </w:rPr>
        <w:footnoteReference w:id="44"/>
      </w:r>
    </w:p>
    <w:p w14:paraId="7E0D70EE" w14:textId="77777777" w:rsidR="00BB6798" w:rsidRPr="00975C67" w:rsidRDefault="00BB6798" w:rsidP="00360087">
      <w:pPr>
        <w:spacing w:after="0" w:line="360" w:lineRule="auto"/>
        <w:ind w:firstLine="567"/>
        <w:jc w:val="both"/>
        <w:rPr>
          <w:rFonts w:ascii="Times New Roman" w:hAnsi="Times New Roman" w:cs="Times New Roman"/>
          <w:sz w:val="24"/>
          <w:szCs w:val="24"/>
        </w:rPr>
      </w:pPr>
    </w:p>
    <w:p w14:paraId="04B856D1" w14:textId="3C5AC2EC" w:rsidR="00156C54" w:rsidRPr="00975C67" w:rsidRDefault="000A20E3" w:rsidP="008B042E">
      <w:pPr>
        <w:spacing w:after="0" w:line="360" w:lineRule="auto"/>
        <w:jc w:val="center"/>
        <w:rPr>
          <w:rFonts w:ascii="Times New Roman" w:hAnsi="Times New Roman" w:cs="Times New Roman"/>
          <w:b/>
          <w:bCs/>
          <w:sz w:val="24"/>
          <w:szCs w:val="24"/>
        </w:rPr>
      </w:pPr>
      <w:r w:rsidRPr="00975C67">
        <w:rPr>
          <w:rFonts w:ascii="Times New Roman" w:hAnsi="Times New Roman" w:cs="Times New Roman"/>
          <w:b/>
          <w:bCs/>
          <w:sz w:val="24"/>
          <w:szCs w:val="24"/>
        </w:rPr>
        <w:t>Z delom povezana problematika</w:t>
      </w:r>
    </w:p>
    <w:p w14:paraId="00F49D6C" w14:textId="77777777" w:rsidR="00255204" w:rsidRPr="00975C67" w:rsidRDefault="00255204" w:rsidP="00360087">
      <w:pPr>
        <w:spacing w:after="0" w:line="360" w:lineRule="auto"/>
        <w:ind w:firstLine="567"/>
        <w:jc w:val="both"/>
        <w:rPr>
          <w:rFonts w:ascii="Times New Roman" w:hAnsi="Times New Roman" w:cs="Times New Roman"/>
          <w:b/>
          <w:bCs/>
          <w:sz w:val="24"/>
          <w:szCs w:val="24"/>
        </w:rPr>
      </w:pPr>
    </w:p>
    <w:p w14:paraId="3AB18D1F" w14:textId="121FE919" w:rsidR="004007B3" w:rsidRPr="00975C67" w:rsidRDefault="00683424" w:rsidP="00360087">
      <w:pPr>
        <w:spacing w:after="0" w:line="360" w:lineRule="auto"/>
        <w:ind w:firstLine="567"/>
        <w:jc w:val="both"/>
        <w:rPr>
          <w:rFonts w:ascii="Times New Roman" w:hAnsi="Times New Roman" w:cs="Times New Roman"/>
          <w:sz w:val="24"/>
          <w:szCs w:val="24"/>
        </w:rPr>
      </w:pPr>
      <w:r w:rsidRPr="00975C67">
        <w:rPr>
          <w:rFonts w:ascii="Times New Roman" w:hAnsi="Times New Roman" w:cs="Times New Roman"/>
          <w:sz w:val="24"/>
          <w:szCs w:val="24"/>
        </w:rPr>
        <w:t xml:space="preserve">Socialne razmere, ki se izrisujejo iz </w:t>
      </w:r>
      <w:r w:rsidR="003E4832" w:rsidRPr="00975C67">
        <w:rPr>
          <w:rFonts w:ascii="Times New Roman" w:hAnsi="Times New Roman" w:cs="Times New Roman"/>
          <w:sz w:val="24"/>
          <w:szCs w:val="24"/>
        </w:rPr>
        <w:t xml:space="preserve">izolskih </w:t>
      </w:r>
      <w:r w:rsidRPr="00975C67">
        <w:rPr>
          <w:rFonts w:ascii="Times New Roman" w:hAnsi="Times New Roman" w:cs="Times New Roman"/>
          <w:sz w:val="24"/>
          <w:szCs w:val="24"/>
        </w:rPr>
        <w:t>prošenj, so bile marsikje resne</w:t>
      </w:r>
      <w:r w:rsidR="00156C54" w:rsidRPr="00975C67">
        <w:rPr>
          <w:rFonts w:ascii="Times New Roman" w:hAnsi="Times New Roman" w:cs="Times New Roman"/>
          <w:sz w:val="24"/>
          <w:szCs w:val="24"/>
        </w:rPr>
        <w:t xml:space="preserve"> – od povsem osnovnih eksistenčnih do potreb zaradi priložnostnih izdatkov (npr. poroka, zdravstvene storitve</w:t>
      </w:r>
      <w:r w:rsidR="00CC6457">
        <w:rPr>
          <w:rFonts w:ascii="Times New Roman" w:hAnsi="Times New Roman" w:cs="Times New Roman"/>
          <w:sz w:val="24"/>
          <w:szCs w:val="24"/>
        </w:rPr>
        <w:t xml:space="preserve"> ipd.</w:t>
      </w:r>
      <w:r w:rsidR="00156C54" w:rsidRPr="00975C67">
        <w:rPr>
          <w:rFonts w:ascii="Times New Roman" w:hAnsi="Times New Roman" w:cs="Times New Roman"/>
          <w:sz w:val="24"/>
          <w:szCs w:val="24"/>
        </w:rPr>
        <w:t>).</w:t>
      </w:r>
      <w:r w:rsidRPr="00975C67">
        <w:rPr>
          <w:rFonts w:ascii="Times New Roman" w:hAnsi="Times New Roman" w:cs="Times New Roman"/>
          <w:sz w:val="24"/>
          <w:szCs w:val="24"/>
        </w:rPr>
        <w:t xml:space="preserve"> </w:t>
      </w:r>
      <w:r w:rsidR="00CC6457">
        <w:rPr>
          <w:rFonts w:ascii="Times New Roman" w:hAnsi="Times New Roman" w:cs="Times New Roman"/>
          <w:sz w:val="24"/>
          <w:szCs w:val="24"/>
        </w:rPr>
        <w:t>Sedem</w:t>
      </w:r>
      <w:r w:rsidR="00543865" w:rsidRPr="00975C67">
        <w:rPr>
          <w:rFonts w:ascii="Times New Roman" w:hAnsi="Times New Roman" w:cs="Times New Roman"/>
          <w:sz w:val="24"/>
          <w:szCs w:val="24"/>
        </w:rPr>
        <w:t xml:space="preserve">članska družina </w:t>
      </w:r>
      <w:r w:rsidR="00715D8E" w:rsidRPr="00975C67">
        <w:rPr>
          <w:rFonts w:ascii="Times New Roman" w:hAnsi="Times New Roman" w:cs="Times New Roman"/>
          <w:sz w:val="24"/>
          <w:szCs w:val="24"/>
        </w:rPr>
        <w:t xml:space="preserve">iz Pregavorja pri Izoli </w:t>
      </w:r>
      <w:r w:rsidR="00543865" w:rsidRPr="00975C67">
        <w:rPr>
          <w:rFonts w:ascii="Times New Roman" w:hAnsi="Times New Roman" w:cs="Times New Roman"/>
          <w:sz w:val="24"/>
          <w:szCs w:val="24"/>
        </w:rPr>
        <w:t>z ostarelim in invalidnim možem ter bolno ženo je</w:t>
      </w:r>
      <w:r w:rsidRPr="00975C67">
        <w:rPr>
          <w:rFonts w:ascii="Times New Roman" w:hAnsi="Times New Roman" w:cs="Times New Roman"/>
          <w:sz w:val="24"/>
          <w:szCs w:val="24"/>
        </w:rPr>
        <w:t xml:space="preserve"> </w:t>
      </w:r>
      <w:r w:rsidR="006D6E15" w:rsidRPr="00975C67">
        <w:rPr>
          <w:rFonts w:ascii="Times New Roman" w:hAnsi="Times New Roman" w:cs="Times New Roman"/>
          <w:sz w:val="24"/>
          <w:szCs w:val="24"/>
        </w:rPr>
        <w:t xml:space="preserve">denimo </w:t>
      </w:r>
      <w:r w:rsidRPr="00975C67">
        <w:rPr>
          <w:rFonts w:ascii="Times New Roman" w:hAnsi="Times New Roman" w:cs="Times New Roman"/>
          <w:sz w:val="24"/>
          <w:szCs w:val="24"/>
        </w:rPr>
        <w:t>živ</w:t>
      </w:r>
      <w:r w:rsidR="00543865" w:rsidRPr="00975C67">
        <w:rPr>
          <w:rFonts w:ascii="Times New Roman" w:hAnsi="Times New Roman" w:cs="Times New Roman"/>
          <w:sz w:val="24"/>
          <w:szCs w:val="24"/>
        </w:rPr>
        <w:t>ela</w:t>
      </w:r>
      <w:r w:rsidRPr="00975C67">
        <w:rPr>
          <w:rFonts w:ascii="Times New Roman" w:hAnsi="Times New Roman" w:cs="Times New Roman"/>
          <w:sz w:val="24"/>
          <w:szCs w:val="24"/>
        </w:rPr>
        <w:t xml:space="preserve"> v revščini</w:t>
      </w:r>
      <w:r w:rsidR="00543865" w:rsidRPr="00975C67">
        <w:rPr>
          <w:rFonts w:ascii="Times New Roman" w:hAnsi="Times New Roman" w:cs="Times New Roman"/>
          <w:sz w:val="24"/>
          <w:szCs w:val="24"/>
        </w:rPr>
        <w:t xml:space="preserve"> in</w:t>
      </w:r>
      <w:r w:rsidRPr="00975C67">
        <w:rPr>
          <w:rFonts w:ascii="Times New Roman" w:hAnsi="Times New Roman" w:cs="Times New Roman"/>
          <w:sz w:val="24"/>
          <w:szCs w:val="24"/>
        </w:rPr>
        <w:t xml:space="preserve"> pomanjkanj</w:t>
      </w:r>
      <w:r w:rsidR="00543865" w:rsidRPr="00975C67">
        <w:rPr>
          <w:rFonts w:ascii="Times New Roman" w:hAnsi="Times New Roman" w:cs="Times New Roman"/>
          <w:sz w:val="24"/>
          <w:szCs w:val="24"/>
        </w:rPr>
        <w:t xml:space="preserve">u; ob bližajoči se zimi so si poleg hrane želeli </w:t>
      </w:r>
      <w:r w:rsidRPr="00975C67">
        <w:rPr>
          <w:rFonts w:ascii="Times New Roman" w:hAnsi="Times New Roman" w:cs="Times New Roman"/>
          <w:sz w:val="24"/>
          <w:szCs w:val="24"/>
        </w:rPr>
        <w:t>toplih odej</w:t>
      </w:r>
      <w:r w:rsidR="00715D8E" w:rsidRPr="00975C67">
        <w:rPr>
          <w:rFonts w:ascii="Times New Roman" w:hAnsi="Times New Roman" w:cs="Times New Roman"/>
          <w:sz w:val="24"/>
          <w:szCs w:val="24"/>
        </w:rPr>
        <w:t>.</w:t>
      </w:r>
      <w:r w:rsidR="003A4ADF">
        <w:rPr>
          <w:rStyle w:val="Sprotnaopomba-sklic"/>
          <w:rFonts w:ascii="Times New Roman" w:hAnsi="Times New Roman" w:cs="Times New Roman"/>
          <w:sz w:val="24"/>
          <w:szCs w:val="24"/>
        </w:rPr>
        <w:footnoteReference w:id="45"/>
      </w:r>
      <w:r w:rsidR="00715D8E" w:rsidRPr="00975C67">
        <w:rPr>
          <w:rFonts w:ascii="Times New Roman" w:hAnsi="Times New Roman" w:cs="Times New Roman"/>
          <w:sz w:val="24"/>
          <w:szCs w:val="24"/>
        </w:rPr>
        <w:t xml:space="preserve"> Zdi se, da so bile s</w:t>
      </w:r>
      <w:r w:rsidR="00FC1B8C" w:rsidRPr="00975C67">
        <w:rPr>
          <w:rFonts w:ascii="Times New Roman" w:hAnsi="Times New Roman" w:cs="Times New Roman"/>
          <w:sz w:val="24"/>
          <w:szCs w:val="24"/>
        </w:rPr>
        <w:t>tiske v mestu in na podeželju</w:t>
      </w:r>
      <w:r w:rsidR="00715D8E" w:rsidRPr="00975C67">
        <w:rPr>
          <w:rFonts w:ascii="Times New Roman" w:hAnsi="Times New Roman" w:cs="Times New Roman"/>
          <w:sz w:val="24"/>
          <w:szCs w:val="24"/>
        </w:rPr>
        <w:t xml:space="preserve"> podobne, če je v družini manjkalo dela zmožnih ljudi, res pa je, da so si na podeželju lahko lastniki vsaj manjših kmetijskih zemljišč deloma zagotovili manjši vir preživetja</w:t>
      </w:r>
      <w:r w:rsidR="007261EB" w:rsidRPr="00975C67">
        <w:rPr>
          <w:rFonts w:ascii="Times New Roman" w:hAnsi="Times New Roman" w:cs="Times New Roman"/>
          <w:sz w:val="24"/>
          <w:szCs w:val="24"/>
        </w:rPr>
        <w:t>.</w:t>
      </w:r>
      <w:r w:rsidR="00715D8E" w:rsidRPr="00975C67">
        <w:rPr>
          <w:rFonts w:ascii="Times New Roman" w:hAnsi="Times New Roman" w:cs="Times New Roman"/>
          <w:sz w:val="24"/>
          <w:szCs w:val="24"/>
        </w:rPr>
        <w:t xml:space="preserve"> </w:t>
      </w:r>
      <w:r w:rsidR="00520AAE" w:rsidRPr="00975C67">
        <w:rPr>
          <w:rFonts w:ascii="Times New Roman" w:hAnsi="Times New Roman" w:cs="Times New Roman"/>
          <w:sz w:val="24"/>
          <w:szCs w:val="24"/>
        </w:rPr>
        <w:t xml:space="preserve">Podatki iz pričevanj govorijo o tem, da so predvsem sezonska dela v mestu (tudi ribištvo) pomenila odsotnost dohodka v času </w:t>
      </w:r>
      <w:r w:rsidR="00520AAE" w:rsidRPr="00975C67">
        <w:rPr>
          <w:rFonts w:ascii="Times New Roman" w:hAnsi="Times New Roman" w:cs="Times New Roman"/>
          <w:sz w:val="24"/>
          <w:szCs w:val="24"/>
        </w:rPr>
        <w:lastRenderedPageBreak/>
        <w:t>izven delovne sezone,</w:t>
      </w:r>
      <w:r w:rsidR="00C45900" w:rsidRPr="00975C67">
        <w:rPr>
          <w:rFonts w:ascii="Times New Roman" w:hAnsi="Times New Roman" w:cs="Times New Roman"/>
          <w:sz w:val="24"/>
          <w:szCs w:val="24"/>
        </w:rPr>
        <w:t xml:space="preserve"> medtem ko so si</w:t>
      </w:r>
      <w:r w:rsidR="00520AAE" w:rsidRPr="00975C67">
        <w:rPr>
          <w:rFonts w:ascii="Times New Roman" w:hAnsi="Times New Roman" w:cs="Times New Roman"/>
          <w:sz w:val="24"/>
          <w:szCs w:val="24"/>
        </w:rPr>
        <w:t xml:space="preserve"> kmetje lahko pridelali vsaj nekaj hrane. Tako naj bi v tovarni Arrigoni </w:t>
      </w:r>
      <w:r w:rsidR="00BC67E3" w:rsidRPr="00975C67">
        <w:rPr>
          <w:rFonts w:ascii="Times New Roman" w:hAnsi="Times New Roman" w:cs="Times New Roman"/>
          <w:sz w:val="24"/>
          <w:szCs w:val="24"/>
        </w:rPr>
        <w:t xml:space="preserve">revnejše </w:t>
      </w:r>
      <w:r w:rsidR="00520AAE" w:rsidRPr="00975C67">
        <w:rPr>
          <w:rFonts w:ascii="Times New Roman" w:hAnsi="Times New Roman" w:cs="Times New Roman"/>
          <w:sz w:val="24"/>
          <w:szCs w:val="24"/>
        </w:rPr>
        <w:t>mestne delavke italijanske narodnosti pogosto zavidale slovenskim s podeželja, ki so si</w:t>
      </w:r>
      <w:r w:rsidR="00511DB5" w:rsidRPr="00975C67">
        <w:rPr>
          <w:rFonts w:ascii="Times New Roman" w:hAnsi="Times New Roman" w:cs="Times New Roman"/>
          <w:sz w:val="24"/>
          <w:szCs w:val="24"/>
        </w:rPr>
        <w:t xml:space="preserve"> </w:t>
      </w:r>
      <w:r w:rsidR="00BC67E3" w:rsidRPr="00975C67">
        <w:rPr>
          <w:rFonts w:ascii="Times New Roman" w:hAnsi="Times New Roman" w:cs="Times New Roman"/>
          <w:sz w:val="24"/>
          <w:szCs w:val="24"/>
        </w:rPr>
        <w:t xml:space="preserve">za kosilo lahko prinesle juho s krompirjem, fižolom ali ječmenom, same pa so </w:t>
      </w:r>
      <w:r w:rsidR="00930A51" w:rsidRPr="00975C67">
        <w:rPr>
          <w:rFonts w:ascii="Times New Roman" w:hAnsi="Times New Roman" w:cs="Times New Roman"/>
          <w:sz w:val="24"/>
          <w:szCs w:val="24"/>
        </w:rPr>
        <w:t xml:space="preserve">se morale zadovoljiti </w:t>
      </w:r>
      <w:r w:rsidR="00BC67E3" w:rsidRPr="00975C67">
        <w:rPr>
          <w:rFonts w:ascii="Times New Roman" w:hAnsi="Times New Roman" w:cs="Times New Roman"/>
          <w:sz w:val="24"/>
          <w:szCs w:val="24"/>
        </w:rPr>
        <w:t xml:space="preserve">le </w:t>
      </w:r>
      <w:r w:rsidR="00930A51" w:rsidRPr="00975C67">
        <w:rPr>
          <w:rFonts w:ascii="Times New Roman" w:hAnsi="Times New Roman" w:cs="Times New Roman"/>
          <w:sz w:val="24"/>
          <w:szCs w:val="24"/>
        </w:rPr>
        <w:t xml:space="preserve">s </w:t>
      </w:r>
      <w:r w:rsidR="00BC67E3" w:rsidRPr="00975C67">
        <w:rPr>
          <w:rFonts w:ascii="Times New Roman" w:hAnsi="Times New Roman" w:cs="Times New Roman"/>
          <w:sz w:val="24"/>
          <w:szCs w:val="24"/>
        </w:rPr>
        <w:t>kos</w:t>
      </w:r>
      <w:r w:rsidR="00930A51" w:rsidRPr="00975C67">
        <w:rPr>
          <w:rFonts w:ascii="Times New Roman" w:hAnsi="Times New Roman" w:cs="Times New Roman"/>
          <w:sz w:val="24"/>
          <w:szCs w:val="24"/>
        </w:rPr>
        <w:t>om</w:t>
      </w:r>
      <w:r w:rsidR="00BC67E3" w:rsidRPr="00975C67">
        <w:rPr>
          <w:rFonts w:ascii="Times New Roman" w:hAnsi="Times New Roman" w:cs="Times New Roman"/>
          <w:sz w:val="24"/>
          <w:szCs w:val="24"/>
        </w:rPr>
        <w:t xml:space="preserve"> kruha</w:t>
      </w:r>
      <w:r w:rsidR="00930A51" w:rsidRPr="00975C67">
        <w:rPr>
          <w:rFonts w:ascii="Times New Roman" w:hAnsi="Times New Roman" w:cs="Times New Roman"/>
          <w:sz w:val="24"/>
          <w:szCs w:val="24"/>
        </w:rPr>
        <w:t>.</w:t>
      </w:r>
      <w:r w:rsidR="003A4ADF">
        <w:rPr>
          <w:rStyle w:val="Sprotnaopomba-sklic"/>
          <w:rFonts w:ascii="Times New Roman" w:hAnsi="Times New Roman" w:cs="Times New Roman"/>
          <w:sz w:val="24"/>
          <w:szCs w:val="24"/>
        </w:rPr>
        <w:footnoteReference w:id="46"/>
      </w:r>
      <w:r w:rsidR="00940D48" w:rsidRPr="00975C67">
        <w:rPr>
          <w:rFonts w:ascii="Times New Roman" w:hAnsi="Times New Roman" w:cs="Times New Roman"/>
          <w:sz w:val="24"/>
          <w:szCs w:val="24"/>
        </w:rPr>
        <w:t xml:space="preserve"> Po drugi strani pa podatki o kmetijstvu na izolskem podeželju v tem času </w:t>
      </w:r>
      <w:r w:rsidR="00E62252" w:rsidRPr="00975C67">
        <w:rPr>
          <w:rFonts w:ascii="Times New Roman" w:hAnsi="Times New Roman" w:cs="Times New Roman"/>
          <w:sz w:val="24"/>
          <w:szCs w:val="24"/>
        </w:rPr>
        <w:t xml:space="preserve">kažejo, da </w:t>
      </w:r>
      <w:r w:rsidR="00E75ABF" w:rsidRPr="00975C67">
        <w:rPr>
          <w:rFonts w:ascii="Times New Roman" w:hAnsi="Times New Roman" w:cs="Times New Roman"/>
          <w:sz w:val="24"/>
          <w:szCs w:val="24"/>
        </w:rPr>
        <w:t xml:space="preserve">so </w:t>
      </w:r>
      <w:r w:rsidR="00E62252" w:rsidRPr="00975C67">
        <w:rPr>
          <w:rFonts w:ascii="Times New Roman" w:hAnsi="Times New Roman" w:cs="Times New Roman"/>
          <w:sz w:val="24"/>
          <w:szCs w:val="24"/>
        </w:rPr>
        <w:t xml:space="preserve">se mali kmetje </w:t>
      </w:r>
      <w:r w:rsidR="00E75ABF" w:rsidRPr="00975C67">
        <w:rPr>
          <w:rFonts w:ascii="Times New Roman" w:hAnsi="Times New Roman" w:cs="Times New Roman"/>
          <w:sz w:val="24"/>
          <w:szCs w:val="24"/>
        </w:rPr>
        <w:t>le stežka</w:t>
      </w:r>
      <w:r w:rsidR="00E62252" w:rsidRPr="00975C67">
        <w:rPr>
          <w:rFonts w:ascii="Times New Roman" w:hAnsi="Times New Roman" w:cs="Times New Roman"/>
          <w:sz w:val="24"/>
          <w:szCs w:val="24"/>
        </w:rPr>
        <w:t xml:space="preserve"> preživlja</w:t>
      </w:r>
      <w:r w:rsidR="00E75ABF" w:rsidRPr="00975C67">
        <w:rPr>
          <w:rFonts w:ascii="Times New Roman" w:hAnsi="Times New Roman" w:cs="Times New Roman"/>
          <w:sz w:val="24"/>
          <w:szCs w:val="24"/>
        </w:rPr>
        <w:t>l</w:t>
      </w:r>
      <w:r w:rsidR="00E62252" w:rsidRPr="00975C67">
        <w:rPr>
          <w:rFonts w:ascii="Times New Roman" w:hAnsi="Times New Roman" w:cs="Times New Roman"/>
          <w:sz w:val="24"/>
          <w:szCs w:val="24"/>
        </w:rPr>
        <w:t xml:space="preserve">i. </w:t>
      </w:r>
      <w:r w:rsidR="00662EFA" w:rsidRPr="00975C67">
        <w:rPr>
          <w:rFonts w:ascii="Times New Roman" w:hAnsi="Times New Roman" w:cs="Times New Roman"/>
          <w:sz w:val="24"/>
          <w:szCs w:val="24"/>
        </w:rPr>
        <w:t xml:space="preserve">Kmetje (v izolski občini, ki je leta 1936 štela 9.505 prebivalcev, se jih je s poljedelstvom ukvarjalo kar 80 </w:t>
      </w:r>
      <w:r w:rsidR="00CC6457">
        <w:rPr>
          <w:rFonts w:ascii="Times New Roman" w:hAnsi="Times New Roman" w:cs="Times New Roman"/>
          <w:sz w:val="24"/>
          <w:szCs w:val="24"/>
        </w:rPr>
        <w:t>odstotkov</w:t>
      </w:r>
      <w:r w:rsidR="00CC6457" w:rsidRPr="00975C67">
        <w:rPr>
          <w:rFonts w:ascii="Times New Roman" w:hAnsi="Times New Roman" w:cs="Times New Roman"/>
          <w:sz w:val="24"/>
          <w:szCs w:val="24"/>
        </w:rPr>
        <w:t xml:space="preserve">) </w:t>
      </w:r>
      <w:r w:rsidR="00662EFA" w:rsidRPr="00975C67">
        <w:rPr>
          <w:rFonts w:ascii="Times New Roman" w:hAnsi="Times New Roman" w:cs="Times New Roman"/>
          <w:sz w:val="24"/>
          <w:szCs w:val="24"/>
        </w:rPr>
        <w:t xml:space="preserve">so se seveda zadolževali tudi zaradi slabih letin. </w:t>
      </w:r>
      <w:r w:rsidR="00E62252" w:rsidRPr="00975C67">
        <w:rPr>
          <w:rFonts w:ascii="Times New Roman" w:hAnsi="Times New Roman" w:cs="Times New Roman"/>
          <w:sz w:val="24"/>
          <w:szCs w:val="24"/>
        </w:rPr>
        <w:t xml:space="preserve">Pogosto so bili spolovinarji, </w:t>
      </w:r>
      <w:r w:rsidR="00342499" w:rsidRPr="00975C67">
        <w:rPr>
          <w:rFonts w:ascii="Times New Roman" w:hAnsi="Times New Roman" w:cs="Times New Roman"/>
          <w:sz w:val="24"/>
          <w:szCs w:val="24"/>
        </w:rPr>
        <w:t>včasih celo</w:t>
      </w:r>
      <w:r w:rsidR="00E62252" w:rsidRPr="00975C67">
        <w:rPr>
          <w:rFonts w:ascii="Times New Roman" w:hAnsi="Times New Roman" w:cs="Times New Roman"/>
          <w:sz w:val="24"/>
          <w:szCs w:val="24"/>
        </w:rPr>
        <w:t xml:space="preserve"> na svoji zemlji</w:t>
      </w:r>
      <w:r w:rsidR="00342499" w:rsidRPr="00975C67">
        <w:rPr>
          <w:rFonts w:ascii="Times New Roman" w:hAnsi="Times New Roman" w:cs="Times New Roman"/>
          <w:sz w:val="24"/>
          <w:szCs w:val="24"/>
        </w:rPr>
        <w:t>, nenazadnje pa je bila ukinjena tudi pravica do izkoriščanja skupne zemlje (ta je prešla pod občine), ki so jo na izolskem podeželju prej uporabljale revne družine</w:t>
      </w:r>
      <w:r w:rsidR="00E62252" w:rsidRPr="00975C67">
        <w:rPr>
          <w:rFonts w:ascii="Times New Roman" w:hAnsi="Times New Roman" w:cs="Times New Roman"/>
          <w:sz w:val="24"/>
          <w:szCs w:val="24"/>
        </w:rPr>
        <w:t xml:space="preserve">. Mnogo </w:t>
      </w:r>
      <w:r w:rsidR="00F42982" w:rsidRPr="00975C67">
        <w:rPr>
          <w:rFonts w:ascii="Times New Roman" w:hAnsi="Times New Roman" w:cs="Times New Roman"/>
          <w:sz w:val="24"/>
          <w:szCs w:val="24"/>
        </w:rPr>
        <w:t xml:space="preserve">jih je bilo </w:t>
      </w:r>
      <w:r w:rsidR="00EE1555" w:rsidRPr="00975C67">
        <w:rPr>
          <w:rFonts w:ascii="Times New Roman" w:hAnsi="Times New Roman" w:cs="Times New Roman"/>
          <w:sz w:val="24"/>
          <w:szCs w:val="24"/>
        </w:rPr>
        <w:t xml:space="preserve">kmalu </w:t>
      </w:r>
      <w:r w:rsidR="00E62252" w:rsidRPr="00975C67">
        <w:rPr>
          <w:rFonts w:ascii="Times New Roman" w:hAnsi="Times New Roman" w:cs="Times New Roman"/>
          <w:sz w:val="24"/>
          <w:szCs w:val="24"/>
        </w:rPr>
        <w:t>prisiljenih v emigracijo zaradi dražb nepremičnin, poleg tega ni bilo več kmetijskih posojilnic in hranilnic</w:t>
      </w:r>
      <w:r w:rsidR="004439B4" w:rsidRPr="00975C67">
        <w:rPr>
          <w:rFonts w:ascii="Times New Roman" w:hAnsi="Times New Roman" w:cs="Times New Roman"/>
          <w:sz w:val="24"/>
          <w:szCs w:val="24"/>
        </w:rPr>
        <w:t xml:space="preserve"> (</w:t>
      </w:r>
      <w:r w:rsidR="00EB77D5" w:rsidRPr="00975C67">
        <w:rPr>
          <w:rFonts w:ascii="Times New Roman" w:hAnsi="Times New Roman" w:cs="Times New Roman"/>
          <w:sz w:val="24"/>
          <w:szCs w:val="24"/>
        </w:rPr>
        <w:t>številne</w:t>
      </w:r>
      <w:r w:rsidR="004439B4" w:rsidRPr="00975C67">
        <w:rPr>
          <w:rFonts w:ascii="Times New Roman" w:hAnsi="Times New Roman" w:cs="Times New Roman"/>
          <w:sz w:val="24"/>
          <w:szCs w:val="24"/>
        </w:rPr>
        <w:t xml:space="preserve"> so doživele likvidacijo)</w:t>
      </w:r>
      <w:r w:rsidR="00E62252" w:rsidRPr="00975C67">
        <w:rPr>
          <w:rFonts w:ascii="Times New Roman" w:hAnsi="Times New Roman" w:cs="Times New Roman"/>
          <w:sz w:val="24"/>
          <w:szCs w:val="24"/>
        </w:rPr>
        <w:t xml:space="preserve">, ki so </w:t>
      </w:r>
      <w:r w:rsidR="00662EFA" w:rsidRPr="00975C67">
        <w:rPr>
          <w:rFonts w:ascii="Times New Roman" w:hAnsi="Times New Roman" w:cs="Times New Roman"/>
          <w:sz w:val="24"/>
          <w:szCs w:val="24"/>
        </w:rPr>
        <w:t xml:space="preserve">jim pomagale </w:t>
      </w:r>
      <w:r w:rsidR="00E62252" w:rsidRPr="00975C67">
        <w:rPr>
          <w:rFonts w:ascii="Times New Roman" w:hAnsi="Times New Roman" w:cs="Times New Roman"/>
          <w:sz w:val="24"/>
          <w:szCs w:val="24"/>
        </w:rPr>
        <w:t>pred vojno.</w:t>
      </w:r>
      <w:r w:rsidR="003A4ADF" w:rsidRPr="00975C67">
        <w:rPr>
          <w:rStyle w:val="Sprotnaopomba-sklic"/>
          <w:rFonts w:ascii="Times New Roman" w:hAnsi="Times New Roman" w:cs="Times New Roman"/>
          <w:sz w:val="24"/>
          <w:szCs w:val="24"/>
        </w:rPr>
        <w:footnoteReference w:id="47"/>
      </w:r>
      <w:r w:rsidR="00A45030" w:rsidRPr="00975C67">
        <w:rPr>
          <w:rFonts w:ascii="Times New Roman" w:hAnsi="Times New Roman" w:cs="Times New Roman"/>
          <w:sz w:val="24"/>
          <w:szCs w:val="24"/>
        </w:rPr>
        <w:t xml:space="preserve"> </w:t>
      </w:r>
      <w:r w:rsidR="00CC6457">
        <w:rPr>
          <w:rFonts w:ascii="Times New Roman" w:hAnsi="Times New Roman" w:cs="Times New Roman"/>
          <w:sz w:val="24"/>
          <w:szCs w:val="24"/>
        </w:rPr>
        <w:t>Š</w:t>
      </w:r>
      <w:r w:rsidR="00A45030" w:rsidRPr="00975C67">
        <w:rPr>
          <w:rFonts w:ascii="Times New Roman" w:hAnsi="Times New Roman" w:cs="Times New Roman"/>
          <w:sz w:val="24"/>
          <w:szCs w:val="24"/>
        </w:rPr>
        <w:t xml:space="preserve">e posebej relevantno </w:t>
      </w:r>
      <w:r w:rsidR="00CC6457">
        <w:rPr>
          <w:rFonts w:ascii="Times New Roman" w:hAnsi="Times New Roman" w:cs="Times New Roman"/>
          <w:sz w:val="24"/>
          <w:szCs w:val="24"/>
        </w:rPr>
        <w:t xml:space="preserve">pa </w:t>
      </w:r>
      <w:r w:rsidR="00A45030" w:rsidRPr="00975C67">
        <w:rPr>
          <w:rFonts w:ascii="Times New Roman" w:hAnsi="Times New Roman" w:cs="Times New Roman"/>
          <w:sz w:val="24"/>
          <w:szCs w:val="24"/>
        </w:rPr>
        <w:t xml:space="preserve">je, da so kmetom delavcem že majhne posesti, ki bi jim </w:t>
      </w:r>
      <w:r w:rsidR="0073751F">
        <w:rPr>
          <w:rFonts w:ascii="Times New Roman" w:hAnsi="Times New Roman" w:cs="Times New Roman"/>
          <w:sz w:val="24"/>
          <w:szCs w:val="24"/>
        </w:rPr>
        <w:t>utegnile</w:t>
      </w:r>
      <w:r w:rsidR="0073751F" w:rsidRPr="00975C67">
        <w:rPr>
          <w:rFonts w:ascii="Times New Roman" w:hAnsi="Times New Roman" w:cs="Times New Roman"/>
          <w:sz w:val="24"/>
          <w:szCs w:val="24"/>
        </w:rPr>
        <w:t xml:space="preserve"> </w:t>
      </w:r>
      <w:r w:rsidR="00A45030" w:rsidRPr="00975C67">
        <w:rPr>
          <w:rFonts w:ascii="Times New Roman" w:hAnsi="Times New Roman" w:cs="Times New Roman"/>
          <w:sz w:val="24"/>
          <w:szCs w:val="24"/>
        </w:rPr>
        <w:t>pomaga</w:t>
      </w:r>
      <w:r w:rsidR="008B7B53">
        <w:rPr>
          <w:rFonts w:ascii="Times New Roman" w:hAnsi="Times New Roman" w:cs="Times New Roman"/>
          <w:sz w:val="24"/>
          <w:szCs w:val="24"/>
        </w:rPr>
        <w:t>ti</w:t>
      </w:r>
      <w:r w:rsidR="00A45030" w:rsidRPr="00975C67">
        <w:rPr>
          <w:rFonts w:ascii="Times New Roman" w:hAnsi="Times New Roman" w:cs="Times New Roman"/>
          <w:sz w:val="24"/>
          <w:szCs w:val="24"/>
        </w:rPr>
        <w:t xml:space="preserve"> pri preživljanju, lahko predstavljale oviro, saj zaradi dodatnih virov dohodka ali dela </w:t>
      </w:r>
      <w:r w:rsidR="008B7B53">
        <w:rPr>
          <w:rFonts w:ascii="Times New Roman" w:hAnsi="Times New Roman" w:cs="Times New Roman"/>
          <w:sz w:val="24"/>
          <w:szCs w:val="24"/>
        </w:rPr>
        <w:t>niso bili upravičeni</w:t>
      </w:r>
      <w:r w:rsidR="008B7B53" w:rsidRPr="00975C67">
        <w:rPr>
          <w:rFonts w:ascii="Times New Roman" w:hAnsi="Times New Roman" w:cs="Times New Roman"/>
          <w:sz w:val="24"/>
          <w:szCs w:val="24"/>
        </w:rPr>
        <w:t xml:space="preserve"> </w:t>
      </w:r>
      <w:r w:rsidR="008B7B53">
        <w:rPr>
          <w:rFonts w:ascii="Times New Roman" w:hAnsi="Times New Roman" w:cs="Times New Roman"/>
          <w:sz w:val="24"/>
          <w:szCs w:val="24"/>
        </w:rPr>
        <w:t>do</w:t>
      </w:r>
      <w:r w:rsidR="00A45030" w:rsidRPr="00975C67">
        <w:rPr>
          <w:rFonts w:ascii="Times New Roman" w:hAnsi="Times New Roman" w:cs="Times New Roman"/>
          <w:sz w:val="24"/>
          <w:szCs w:val="24"/>
        </w:rPr>
        <w:t xml:space="preserve"> prejemanja nadomestila za brezposelnost, ki je sicer pripadal</w:t>
      </w:r>
      <w:r w:rsidR="00342499" w:rsidRPr="00975C67">
        <w:rPr>
          <w:rFonts w:ascii="Times New Roman" w:hAnsi="Times New Roman" w:cs="Times New Roman"/>
          <w:sz w:val="24"/>
          <w:szCs w:val="24"/>
        </w:rPr>
        <w:t>o</w:t>
      </w:r>
      <w:r w:rsidR="00A45030" w:rsidRPr="00975C67">
        <w:rPr>
          <w:rFonts w:ascii="Times New Roman" w:hAnsi="Times New Roman" w:cs="Times New Roman"/>
          <w:sz w:val="24"/>
          <w:szCs w:val="24"/>
        </w:rPr>
        <w:t xml:space="preserve"> manualnim delavcem.</w:t>
      </w:r>
      <w:r w:rsidR="00A45030" w:rsidRPr="00975C67">
        <w:rPr>
          <w:rStyle w:val="Sprotnaopomba-sklic"/>
          <w:rFonts w:ascii="Times New Roman" w:hAnsi="Times New Roman" w:cs="Times New Roman"/>
          <w:sz w:val="24"/>
          <w:szCs w:val="24"/>
        </w:rPr>
        <w:footnoteReference w:id="48"/>
      </w:r>
    </w:p>
    <w:p w14:paraId="0A309187" w14:textId="364059AB" w:rsidR="000D1DA1" w:rsidRPr="00975C67" w:rsidRDefault="002A4A3D" w:rsidP="00360087">
      <w:pPr>
        <w:spacing w:after="0" w:line="360" w:lineRule="auto"/>
        <w:ind w:firstLine="567"/>
        <w:jc w:val="both"/>
        <w:rPr>
          <w:rFonts w:ascii="Times New Roman" w:hAnsi="Times New Roman" w:cs="Times New Roman"/>
          <w:sz w:val="24"/>
          <w:szCs w:val="24"/>
        </w:rPr>
      </w:pPr>
      <w:r w:rsidRPr="00975C67">
        <w:rPr>
          <w:rFonts w:ascii="Times New Roman" w:hAnsi="Times New Roman" w:cs="Times New Roman"/>
          <w:sz w:val="24"/>
          <w:szCs w:val="24"/>
        </w:rPr>
        <w:t>Eden ključnih</w:t>
      </w:r>
      <w:r w:rsidR="0073751F">
        <w:rPr>
          <w:rFonts w:ascii="Times New Roman" w:hAnsi="Times New Roman" w:cs="Times New Roman"/>
          <w:sz w:val="24"/>
          <w:szCs w:val="24"/>
        </w:rPr>
        <w:t xml:space="preserve"> razlogov</w:t>
      </w:r>
      <w:r w:rsidRPr="00975C67">
        <w:rPr>
          <w:rFonts w:ascii="Times New Roman" w:hAnsi="Times New Roman" w:cs="Times New Roman"/>
          <w:sz w:val="24"/>
          <w:szCs w:val="24"/>
        </w:rPr>
        <w:t>, če ne celo najpomembnejši</w:t>
      </w:r>
      <w:r w:rsidR="0073751F">
        <w:rPr>
          <w:rFonts w:ascii="Times New Roman" w:hAnsi="Times New Roman" w:cs="Times New Roman"/>
          <w:sz w:val="24"/>
          <w:szCs w:val="24"/>
        </w:rPr>
        <w:t>,</w:t>
      </w:r>
      <w:r w:rsidRPr="00975C67">
        <w:rPr>
          <w:rFonts w:ascii="Times New Roman" w:hAnsi="Times New Roman" w:cs="Times New Roman"/>
          <w:sz w:val="24"/>
          <w:szCs w:val="24"/>
        </w:rPr>
        <w:t xml:space="preserve"> za številne socialne stiske ljudi je bila</w:t>
      </w:r>
      <w:r w:rsidR="00342499" w:rsidRPr="00975C67">
        <w:rPr>
          <w:rFonts w:ascii="Times New Roman" w:hAnsi="Times New Roman" w:cs="Times New Roman"/>
          <w:sz w:val="24"/>
          <w:szCs w:val="24"/>
        </w:rPr>
        <w:t xml:space="preserve"> namreč prav</w:t>
      </w:r>
      <w:r w:rsidRPr="00975C67">
        <w:rPr>
          <w:rFonts w:ascii="Times New Roman" w:hAnsi="Times New Roman" w:cs="Times New Roman"/>
          <w:sz w:val="24"/>
          <w:szCs w:val="24"/>
        </w:rPr>
        <w:t xml:space="preserve"> brezposelnost. Ta </w:t>
      </w:r>
      <w:r w:rsidR="0082478A" w:rsidRPr="00975C67">
        <w:rPr>
          <w:rFonts w:ascii="Times New Roman" w:hAnsi="Times New Roman" w:cs="Times New Roman"/>
          <w:sz w:val="24"/>
          <w:szCs w:val="24"/>
        </w:rPr>
        <w:t xml:space="preserve">je </w:t>
      </w:r>
      <w:r w:rsidR="008B7B53" w:rsidRPr="00975C67">
        <w:rPr>
          <w:rFonts w:ascii="Times New Roman" w:hAnsi="Times New Roman" w:cs="Times New Roman"/>
          <w:sz w:val="24"/>
          <w:szCs w:val="24"/>
        </w:rPr>
        <w:t xml:space="preserve">vsekakor </w:t>
      </w:r>
      <w:r w:rsidRPr="00975C67">
        <w:rPr>
          <w:rFonts w:ascii="Times New Roman" w:hAnsi="Times New Roman" w:cs="Times New Roman"/>
          <w:sz w:val="24"/>
          <w:szCs w:val="24"/>
        </w:rPr>
        <w:t>predstavljala</w:t>
      </w:r>
      <w:r w:rsidR="0082478A" w:rsidRPr="00975C67">
        <w:rPr>
          <w:rFonts w:ascii="Times New Roman" w:hAnsi="Times New Roman" w:cs="Times New Roman"/>
          <w:sz w:val="24"/>
          <w:szCs w:val="24"/>
        </w:rPr>
        <w:t xml:space="preserve"> pereč problem, ki je bistveno pripomogel k večanju števila pomoči potrebnih</w:t>
      </w:r>
      <w:r w:rsidR="004007B3" w:rsidRPr="00975C67">
        <w:rPr>
          <w:rFonts w:ascii="Times New Roman" w:hAnsi="Times New Roman" w:cs="Times New Roman"/>
          <w:sz w:val="24"/>
          <w:szCs w:val="24"/>
        </w:rPr>
        <w:t xml:space="preserve"> (ne le v Istri, temveč tudi v Kraljevini Italiji nasploh)</w:t>
      </w:r>
      <w:r w:rsidR="0082478A" w:rsidRPr="00975C67">
        <w:rPr>
          <w:rFonts w:ascii="Times New Roman" w:hAnsi="Times New Roman" w:cs="Times New Roman"/>
          <w:sz w:val="24"/>
          <w:szCs w:val="24"/>
        </w:rPr>
        <w:t xml:space="preserve">. </w:t>
      </w:r>
      <w:r w:rsidR="00977E5E" w:rsidRPr="00975C67">
        <w:rPr>
          <w:rFonts w:ascii="Times New Roman" w:hAnsi="Times New Roman" w:cs="Times New Roman"/>
          <w:sz w:val="24"/>
          <w:szCs w:val="24"/>
        </w:rPr>
        <w:t>Istrski p</w:t>
      </w:r>
      <w:r w:rsidR="000D1DA1" w:rsidRPr="00975C67">
        <w:rPr>
          <w:rFonts w:ascii="Times New Roman" w:hAnsi="Times New Roman" w:cs="Times New Roman"/>
          <w:sz w:val="24"/>
          <w:szCs w:val="24"/>
        </w:rPr>
        <w:t xml:space="preserve">refekt Cimoroni je leta 1933 </w:t>
      </w:r>
      <w:r w:rsidR="0082478A" w:rsidRPr="00975C67">
        <w:rPr>
          <w:rFonts w:ascii="Times New Roman" w:hAnsi="Times New Roman" w:cs="Times New Roman"/>
          <w:sz w:val="24"/>
          <w:szCs w:val="24"/>
        </w:rPr>
        <w:t xml:space="preserve">v svojem dopisu, naslovljenem tudi na izolsko občino, </w:t>
      </w:r>
      <w:r w:rsidR="000D1DA1" w:rsidRPr="00975C67">
        <w:rPr>
          <w:rFonts w:ascii="Times New Roman" w:hAnsi="Times New Roman" w:cs="Times New Roman"/>
          <w:sz w:val="24"/>
          <w:szCs w:val="24"/>
        </w:rPr>
        <w:t xml:space="preserve">zapisal, da se večina podpore </w:t>
      </w:r>
      <w:r w:rsidR="0082478A" w:rsidRPr="00975C67">
        <w:rPr>
          <w:rFonts w:ascii="Times New Roman" w:hAnsi="Times New Roman" w:cs="Times New Roman"/>
          <w:sz w:val="24"/>
          <w:szCs w:val="24"/>
        </w:rPr>
        <w:t>na območju, ki ga pokriva njegov delo</w:t>
      </w:r>
      <w:r w:rsidR="00977E5E" w:rsidRPr="00975C67">
        <w:rPr>
          <w:rFonts w:ascii="Times New Roman" w:hAnsi="Times New Roman" w:cs="Times New Roman"/>
          <w:sz w:val="24"/>
          <w:szCs w:val="24"/>
        </w:rPr>
        <w:t>krog</w:t>
      </w:r>
      <w:r w:rsidR="0082478A" w:rsidRPr="00975C67">
        <w:rPr>
          <w:rFonts w:ascii="Times New Roman" w:hAnsi="Times New Roman" w:cs="Times New Roman"/>
          <w:sz w:val="24"/>
          <w:szCs w:val="24"/>
        </w:rPr>
        <w:t xml:space="preserve">, </w:t>
      </w:r>
      <w:r w:rsidR="000D1DA1" w:rsidRPr="00975C67">
        <w:rPr>
          <w:rFonts w:ascii="Times New Roman" w:hAnsi="Times New Roman" w:cs="Times New Roman"/>
          <w:sz w:val="24"/>
          <w:szCs w:val="24"/>
        </w:rPr>
        <w:t xml:space="preserve">izvršuje v obliki razdeljevanja živil ali toplih obrokov, redke pa so </w:t>
      </w:r>
      <w:r w:rsidR="002426CE">
        <w:rPr>
          <w:rFonts w:ascii="Times New Roman" w:hAnsi="Times New Roman" w:cs="Times New Roman"/>
          <w:sz w:val="24"/>
          <w:szCs w:val="24"/>
        </w:rPr>
        <w:t>o</w:t>
      </w:r>
      <w:r w:rsidR="000D1DA1" w:rsidRPr="00975C67">
        <w:rPr>
          <w:rFonts w:ascii="Times New Roman" w:hAnsi="Times New Roman" w:cs="Times New Roman"/>
          <w:sz w:val="24"/>
          <w:szCs w:val="24"/>
        </w:rPr>
        <w:t>bčine, ki finančno lahko zagotovijo</w:t>
      </w:r>
      <w:r w:rsidR="002D37D2" w:rsidRPr="00975C67">
        <w:rPr>
          <w:rFonts w:ascii="Times New Roman" w:hAnsi="Times New Roman" w:cs="Times New Roman"/>
          <w:sz w:val="24"/>
          <w:szCs w:val="24"/>
        </w:rPr>
        <w:t xml:space="preserve"> izvedbo</w:t>
      </w:r>
      <w:r w:rsidR="000D1DA1" w:rsidRPr="00975C67">
        <w:rPr>
          <w:rFonts w:ascii="Times New Roman" w:hAnsi="Times New Roman" w:cs="Times New Roman"/>
          <w:sz w:val="24"/>
          <w:szCs w:val="24"/>
        </w:rPr>
        <w:t xml:space="preserve"> javn</w:t>
      </w:r>
      <w:r w:rsidR="002D37D2" w:rsidRPr="00975C67">
        <w:rPr>
          <w:rFonts w:ascii="Times New Roman" w:hAnsi="Times New Roman" w:cs="Times New Roman"/>
          <w:sz w:val="24"/>
          <w:szCs w:val="24"/>
        </w:rPr>
        <w:t>ih</w:t>
      </w:r>
      <w:r w:rsidR="000D1DA1" w:rsidRPr="00975C67">
        <w:rPr>
          <w:rFonts w:ascii="Times New Roman" w:hAnsi="Times New Roman" w:cs="Times New Roman"/>
          <w:sz w:val="24"/>
          <w:szCs w:val="24"/>
        </w:rPr>
        <w:t xml:space="preserve"> del. </w:t>
      </w:r>
      <w:r w:rsidR="006D6E15" w:rsidRPr="00975C67">
        <w:rPr>
          <w:rFonts w:ascii="Times New Roman" w:hAnsi="Times New Roman" w:cs="Times New Roman"/>
          <w:sz w:val="24"/>
          <w:szCs w:val="24"/>
        </w:rPr>
        <w:t>Podpore</w:t>
      </w:r>
      <w:r w:rsidR="0082478A" w:rsidRPr="00975C67">
        <w:rPr>
          <w:rFonts w:ascii="Times New Roman" w:hAnsi="Times New Roman" w:cs="Times New Roman"/>
          <w:sz w:val="24"/>
          <w:szCs w:val="24"/>
        </w:rPr>
        <w:t xml:space="preserve"> so</w:t>
      </w:r>
      <w:r w:rsidR="000D1DA1" w:rsidRPr="00975C67">
        <w:rPr>
          <w:rFonts w:ascii="Times New Roman" w:hAnsi="Times New Roman" w:cs="Times New Roman"/>
          <w:sz w:val="24"/>
          <w:szCs w:val="24"/>
        </w:rPr>
        <w:t xml:space="preserve"> se mu zd</w:t>
      </w:r>
      <w:r w:rsidR="0082478A" w:rsidRPr="00975C67">
        <w:rPr>
          <w:rFonts w:ascii="Times New Roman" w:hAnsi="Times New Roman" w:cs="Times New Roman"/>
          <w:sz w:val="24"/>
          <w:szCs w:val="24"/>
        </w:rPr>
        <w:t>el</w:t>
      </w:r>
      <w:r w:rsidR="006D6E15" w:rsidRPr="00975C67">
        <w:rPr>
          <w:rFonts w:ascii="Times New Roman" w:hAnsi="Times New Roman" w:cs="Times New Roman"/>
          <w:sz w:val="24"/>
          <w:szCs w:val="24"/>
        </w:rPr>
        <w:t>e</w:t>
      </w:r>
      <w:r w:rsidR="000D1DA1" w:rsidRPr="00975C67">
        <w:rPr>
          <w:rFonts w:ascii="Times New Roman" w:hAnsi="Times New Roman" w:cs="Times New Roman"/>
          <w:sz w:val="24"/>
          <w:szCs w:val="24"/>
        </w:rPr>
        <w:t xml:space="preserve"> primer</w:t>
      </w:r>
      <w:r w:rsidR="006D6E15" w:rsidRPr="00975C67">
        <w:rPr>
          <w:rFonts w:ascii="Times New Roman" w:hAnsi="Times New Roman" w:cs="Times New Roman"/>
          <w:sz w:val="24"/>
          <w:szCs w:val="24"/>
        </w:rPr>
        <w:t>e</w:t>
      </w:r>
      <w:r w:rsidR="000D1DA1" w:rsidRPr="00975C67">
        <w:rPr>
          <w:rFonts w:ascii="Times New Roman" w:hAnsi="Times New Roman" w:cs="Times New Roman"/>
          <w:sz w:val="24"/>
          <w:szCs w:val="24"/>
        </w:rPr>
        <w:t>n</w:t>
      </w:r>
      <w:r w:rsidR="006D6E15" w:rsidRPr="00975C67">
        <w:rPr>
          <w:rFonts w:ascii="Times New Roman" w:hAnsi="Times New Roman" w:cs="Times New Roman"/>
          <w:sz w:val="24"/>
          <w:szCs w:val="24"/>
        </w:rPr>
        <w:t xml:space="preserve"> način</w:t>
      </w:r>
      <w:r w:rsidR="000D1DA1" w:rsidRPr="00975C67">
        <w:rPr>
          <w:rFonts w:ascii="Times New Roman" w:hAnsi="Times New Roman" w:cs="Times New Roman"/>
          <w:sz w:val="24"/>
          <w:szCs w:val="24"/>
        </w:rPr>
        <w:t xml:space="preserve"> pomoč</w:t>
      </w:r>
      <w:r w:rsidR="006D6E15" w:rsidRPr="00975C67">
        <w:rPr>
          <w:rFonts w:ascii="Times New Roman" w:hAnsi="Times New Roman" w:cs="Times New Roman"/>
          <w:sz w:val="24"/>
          <w:szCs w:val="24"/>
        </w:rPr>
        <w:t>i</w:t>
      </w:r>
      <w:r w:rsidR="000D1DA1" w:rsidRPr="00975C67">
        <w:rPr>
          <w:rFonts w:ascii="Times New Roman" w:hAnsi="Times New Roman" w:cs="Times New Roman"/>
          <w:sz w:val="24"/>
          <w:szCs w:val="24"/>
        </w:rPr>
        <w:t xml:space="preserve"> ostareli</w:t>
      </w:r>
      <w:r w:rsidR="006D6E15" w:rsidRPr="00975C67">
        <w:rPr>
          <w:rFonts w:ascii="Times New Roman" w:hAnsi="Times New Roman" w:cs="Times New Roman"/>
          <w:sz w:val="24"/>
          <w:szCs w:val="24"/>
        </w:rPr>
        <w:t>m</w:t>
      </w:r>
      <w:r w:rsidR="000D1DA1" w:rsidRPr="00975C67">
        <w:rPr>
          <w:rFonts w:ascii="Times New Roman" w:hAnsi="Times New Roman" w:cs="Times New Roman"/>
          <w:sz w:val="24"/>
          <w:szCs w:val="24"/>
        </w:rPr>
        <w:t>, bolni</w:t>
      </w:r>
      <w:r w:rsidR="006D6E15" w:rsidRPr="00975C67">
        <w:rPr>
          <w:rFonts w:ascii="Times New Roman" w:hAnsi="Times New Roman" w:cs="Times New Roman"/>
          <w:sz w:val="24"/>
          <w:szCs w:val="24"/>
        </w:rPr>
        <w:t>m</w:t>
      </w:r>
      <w:r w:rsidR="000D1DA1" w:rsidRPr="00975C67">
        <w:rPr>
          <w:rFonts w:ascii="Times New Roman" w:hAnsi="Times New Roman" w:cs="Times New Roman"/>
          <w:sz w:val="24"/>
          <w:szCs w:val="24"/>
        </w:rPr>
        <w:t>, žensk</w:t>
      </w:r>
      <w:r w:rsidR="006D6E15" w:rsidRPr="00975C67">
        <w:rPr>
          <w:rFonts w:ascii="Times New Roman" w:hAnsi="Times New Roman" w:cs="Times New Roman"/>
          <w:sz w:val="24"/>
          <w:szCs w:val="24"/>
        </w:rPr>
        <w:t>am</w:t>
      </w:r>
      <w:r w:rsidR="000D1DA1" w:rsidRPr="00975C67">
        <w:rPr>
          <w:rFonts w:ascii="Times New Roman" w:hAnsi="Times New Roman" w:cs="Times New Roman"/>
          <w:sz w:val="24"/>
          <w:szCs w:val="24"/>
        </w:rPr>
        <w:t>, otrok</w:t>
      </w:r>
      <w:r w:rsidR="006D6E15" w:rsidRPr="00975C67">
        <w:rPr>
          <w:rFonts w:ascii="Times New Roman" w:hAnsi="Times New Roman" w:cs="Times New Roman"/>
          <w:sz w:val="24"/>
          <w:szCs w:val="24"/>
        </w:rPr>
        <w:t>om</w:t>
      </w:r>
      <w:r w:rsidR="000D1DA1" w:rsidRPr="00975C67">
        <w:rPr>
          <w:rFonts w:ascii="Times New Roman" w:hAnsi="Times New Roman" w:cs="Times New Roman"/>
          <w:sz w:val="24"/>
          <w:szCs w:val="24"/>
        </w:rPr>
        <w:t xml:space="preserve"> in nezmožni</w:t>
      </w:r>
      <w:r w:rsidR="006D6E15" w:rsidRPr="00975C67">
        <w:rPr>
          <w:rFonts w:ascii="Times New Roman" w:hAnsi="Times New Roman" w:cs="Times New Roman"/>
          <w:sz w:val="24"/>
          <w:szCs w:val="24"/>
        </w:rPr>
        <w:t>m</w:t>
      </w:r>
      <w:r w:rsidR="00A92A9C" w:rsidRPr="00A92A9C">
        <w:rPr>
          <w:rFonts w:ascii="Times New Roman" w:hAnsi="Times New Roman" w:cs="Times New Roman"/>
          <w:sz w:val="24"/>
          <w:szCs w:val="24"/>
        </w:rPr>
        <w:t xml:space="preserve"> </w:t>
      </w:r>
      <w:r w:rsidR="00A92A9C" w:rsidRPr="00975C67">
        <w:rPr>
          <w:rFonts w:ascii="Times New Roman" w:hAnsi="Times New Roman" w:cs="Times New Roman"/>
          <w:sz w:val="24"/>
          <w:szCs w:val="24"/>
        </w:rPr>
        <w:t>dela</w:t>
      </w:r>
      <w:r w:rsidR="000D1DA1" w:rsidRPr="00975C67">
        <w:rPr>
          <w:rFonts w:ascii="Times New Roman" w:hAnsi="Times New Roman" w:cs="Times New Roman"/>
          <w:sz w:val="24"/>
          <w:szCs w:val="24"/>
        </w:rPr>
        <w:t>, niso pa</w:t>
      </w:r>
      <w:r w:rsidR="007A25B7" w:rsidRPr="00975C67">
        <w:rPr>
          <w:rFonts w:ascii="Times New Roman" w:hAnsi="Times New Roman" w:cs="Times New Roman"/>
          <w:sz w:val="24"/>
          <w:szCs w:val="24"/>
        </w:rPr>
        <w:t xml:space="preserve"> bil</w:t>
      </w:r>
      <w:r w:rsidR="00342499" w:rsidRPr="00975C67">
        <w:rPr>
          <w:rFonts w:ascii="Times New Roman" w:hAnsi="Times New Roman" w:cs="Times New Roman"/>
          <w:sz w:val="24"/>
          <w:szCs w:val="24"/>
        </w:rPr>
        <w:t>e</w:t>
      </w:r>
      <w:r w:rsidR="000D1DA1" w:rsidRPr="00975C67">
        <w:rPr>
          <w:rFonts w:ascii="Times New Roman" w:hAnsi="Times New Roman" w:cs="Times New Roman"/>
          <w:sz w:val="24"/>
          <w:szCs w:val="24"/>
        </w:rPr>
        <w:t xml:space="preserve"> primern</w:t>
      </w:r>
      <w:r w:rsidR="00342499" w:rsidRPr="00975C67">
        <w:rPr>
          <w:rFonts w:ascii="Times New Roman" w:hAnsi="Times New Roman" w:cs="Times New Roman"/>
          <w:sz w:val="24"/>
          <w:szCs w:val="24"/>
        </w:rPr>
        <w:t>e</w:t>
      </w:r>
      <w:r w:rsidR="000D1DA1" w:rsidRPr="00975C67">
        <w:rPr>
          <w:rFonts w:ascii="Times New Roman" w:hAnsi="Times New Roman" w:cs="Times New Roman"/>
          <w:sz w:val="24"/>
          <w:szCs w:val="24"/>
        </w:rPr>
        <w:t xml:space="preserve"> za</w:t>
      </w:r>
      <w:r w:rsidR="00C51F4A" w:rsidRPr="00975C67">
        <w:rPr>
          <w:rFonts w:ascii="Times New Roman" w:hAnsi="Times New Roman" w:cs="Times New Roman"/>
          <w:sz w:val="24"/>
          <w:szCs w:val="24"/>
        </w:rPr>
        <w:t xml:space="preserve"> (brezposelne)</w:t>
      </w:r>
      <w:r w:rsidR="000D1DA1" w:rsidRPr="00975C67">
        <w:rPr>
          <w:rFonts w:ascii="Times New Roman" w:hAnsi="Times New Roman" w:cs="Times New Roman"/>
          <w:sz w:val="24"/>
          <w:szCs w:val="24"/>
        </w:rPr>
        <w:t xml:space="preserve"> moške, ki bi </w:t>
      </w:r>
      <w:r w:rsidR="0082478A" w:rsidRPr="00975C67">
        <w:rPr>
          <w:rFonts w:ascii="Times New Roman" w:hAnsi="Times New Roman" w:cs="Times New Roman"/>
          <w:sz w:val="24"/>
          <w:szCs w:val="24"/>
        </w:rPr>
        <w:t xml:space="preserve">delo </w:t>
      </w:r>
      <w:r w:rsidR="000D1DA1" w:rsidRPr="00975C67">
        <w:rPr>
          <w:rFonts w:ascii="Times New Roman" w:hAnsi="Times New Roman" w:cs="Times New Roman"/>
          <w:sz w:val="24"/>
          <w:szCs w:val="24"/>
        </w:rPr>
        <w:t xml:space="preserve">lahko opravljali; zanje </w:t>
      </w:r>
      <w:r w:rsidR="00977E5E" w:rsidRPr="00975C67">
        <w:rPr>
          <w:rFonts w:ascii="Times New Roman" w:hAnsi="Times New Roman" w:cs="Times New Roman"/>
          <w:sz w:val="24"/>
          <w:szCs w:val="24"/>
        </w:rPr>
        <w:t>bi bilo</w:t>
      </w:r>
      <w:r w:rsidR="000D1DA1" w:rsidRPr="00975C67">
        <w:rPr>
          <w:rFonts w:ascii="Times New Roman" w:hAnsi="Times New Roman" w:cs="Times New Roman"/>
          <w:sz w:val="24"/>
          <w:szCs w:val="24"/>
        </w:rPr>
        <w:t xml:space="preserve"> </w:t>
      </w:r>
      <w:r w:rsidR="007A25B7" w:rsidRPr="00975C67">
        <w:rPr>
          <w:rFonts w:ascii="Times New Roman" w:hAnsi="Times New Roman" w:cs="Times New Roman"/>
          <w:sz w:val="24"/>
          <w:szCs w:val="24"/>
        </w:rPr>
        <w:t xml:space="preserve">namreč </w:t>
      </w:r>
      <w:r w:rsidR="000D1DA1" w:rsidRPr="00975C67">
        <w:rPr>
          <w:rFonts w:ascii="Times New Roman" w:hAnsi="Times New Roman" w:cs="Times New Roman"/>
          <w:sz w:val="24"/>
          <w:szCs w:val="24"/>
        </w:rPr>
        <w:t xml:space="preserve">lahko ponižujoče, da morajo </w:t>
      </w:r>
      <w:r w:rsidR="0082478A" w:rsidRPr="00975C67">
        <w:rPr>
          <w:rFonts w:ascii="Times New Roman" w:hAnsi="Times New Roman" w:cs="Times New Roman"/>
          <w:sz w:val="24"/>
          <w:szCs w:val="24"/>
        </w:rPr>
        <w:t xml:space="preserve">v neprostovoljnem brezdelju </w:t>
      </w:r>
      <w:r w:rsidR="000D1DA1" w:rsidRPr="00975C67">
        <w:rPr>
          <w:rFonts w:ascii="Times New Roman" w:hAnsi="Times New Roman" w:cs="Times New Roman"/>
          <w:sz w:val="24"/>
          <w:szCs w:val="24"/>
        </w:rPr>
        <w:t xml:space="preserve">živeti </w:t>
      </w:r>
      <w:r w:rsidR="000D1DA1" w:rsidRPr="00975C67">
        <w:rPr>
          <w:rFonts w:ascii="Times New Roman" w:hAnsi="Times New Roman" w:cs="Times New Roman"/>
          <w:sz w:val="24"/>
          <w:szCs w:val="24"/>
        </w:rPr>
        <w:lastRenderedPageBreak/>
        <w:t>od dobrodelnosti</w:t>
      </w:r>
      <w:r w:rsidR="0073751F">
        <w:rPr>
          <w:rFonts w:ascii="Times New Roman" w:hAnsi="Times New Roman" w:cs="Times New Roman"/>
          <w:sz w:val="24"/>
          <w:szCs w:val="24"/>
        </w:rPr>
        <w:t> </w:t>
      </w:r>
      <w:r w:rsidR="000D1DA1" w:rsidRPr="00975C67">
        <w:rPr>
          <w:rFonts w:ascii="Times New Roman" w:hAnsi="Times New Roman" w:cs="Times New Roman"/>
          <w:sz w:val="24"/>
          <w:szCs w:val="24"/>
        </w:rPr>
        <w:t>…</w:t>
      </w:r>
      <w:r w:rsidR="00BA0B0E" w:rsidRPr="00975C67">
        <w:rPr>
          <w:rStyle w:val="Sprotnaopomba-sklic"/>
          <w:rFonts w:ascii="Times New Roman" w:hAnsi="Times New Roman" w:cs="Times New Roman"/>
          <w:sz w:val="24"/>
          <w:szCs w:val="24"/>
        </w:rPr>
        <w:footnoteReference w:id="49"/>
      </w:r>
      <w:r w:rsidR="000D1DA1" w:rsidRPr="00975C67">
        <w:rPr>
          <w:rFonts w:ascii="Times New Roman" w:hAnsi="Times New Roman" w:cs="Times New Roman"/>
          <w:sz w:val="24"/>
          <w:szCs w:val="24"/>
        </w:rPr>
        <w:t xml:space="preserve"> </w:t>
      </w:r>
      <w:r w:rsidR="0082478A" w:rsidRPr="00975C67">
        <w:rPr>
          <w:rFonts w:ascii="Times New Roman" w:hAnsi="Times New Roman" w:cs="Times New Roman"/>
          <w:sz w:val="24"/>
          <w:szCs w:val="24"/>
        </w:rPr>
        <w:t>Zato je</w:t>
      </w:r>
      <w:r w:rsidR="000D1DA1" w:rsidRPr="00975C67">
        <w:rPr>
          <w:rFonts w:ascii="Times New Roman" w:hAnsi="Times New Roman" w:cs="Times New Roman"/>
          <w:sz w:val="24"/>
          <w:szCs w:val="24"/>
        </w:rPr>
        <w:t xml:space="preserve"> predlaga</w:t>
      </w:r>
      <w:r w:rsidR="0082478A" w:rsidRPr="00975C67">
        <w:rPr>
          <w:rFonts w:ascii="Times New Roman" w:hAnsi="Times New Roman" w:cs="Times New Roman"/>
          <w:sz w:val="24"/>
          <w:szCs w:val="24"/>
        </w:rPr>
        <w:t>l</w:t>
      </w:r>
      <w:r w:rsidR="000D1DA1" w:rsidRPr="00975C67">
        <w:rPr>
          <w:rFonts w:ascii="Times New Roman" w:hAnsi="Times New Roman" w:cs="Times New Roman"/>
          <w:sz w:val="24"/>
          <w:szCs w:val="24"/>
        </w:rPr>
        <w:t xml:space="preserve">, da </w:t>
      </w:r>
      <w:r w:rsidR="0082478A" w:rsidRPr="00975C67">
        <w:rPr>
          <w:rFonts w:ascii="Times New Roman" w:hAnsi="Times New Roman" w:cs="Times New Roman"/>
          <w:sz w:val="24"/>
          <w:szCs w:val="24"/>
        </w:rPr>
        <w:t xml:space="preserve">bi </w:t>
      </w:r>
      <w:r w:rsidR="000D1DA1" w:rsidRPr="00975C67">
        <w:rPr>
          <w:rFonts w:ascii="Times New Roman" w:hAnsi="Times New Roman" w:cs="Times New Roman"/>
          <w:sz w:val="24"/>
          <w:szCs w:val="24"/>
        </w:rPr>
        <w:t xml:space="preserve">se del sredstev, ki se v občinah zberejo </w:t>
      </w:r>
      <w:r w:rsidR="0073751F">
        <w:rPr>
          <w:rFonts w:ascii="Times New Roman" w:hAnsi="Times New Roman" w:cs="Times New Roman"/>
          <w:sz w:val="24"/>
          <w:szCs w:val="24"/>
        </w:rPr>
        <w:t>s</w:t>
      </w:r>
      <w:r w:rsidR="0073751F" w:rsidRPr="00975C67">
        <w:rPr>
          <w:rFonts w:ascii="Times New Roman" w:hAnsi="Times New Roman" w:cs="Times New Roman"/>
          <w:sz w:val="24"/>
          <w:szCs w:val="24"/>
        </w:rPr>
        <w:t xml:space="preserve"> </w:t>
      </w:r>
      <w:r w:rsidR="002D37D2" w:rsidRPr="00975C67">
        <w:rPr>
          <w:rFonts w:ascii="Times New Roman" w:hAnsi="Times New Roman" w:cs="Times New Roman"/>
          <w:sz w:val="24"/>
          <w:szCs w:val="24"/>
        </w:rPr>
        <w:t>prostovoljni</w:t>
      </w:r>
      <w:r w:rsidR="0073751F">
        <w:rPr>
          <w:rFonts w:ascii="Times New Roman" w:hAnsi="Times New Roman" w:cs="Times New Roman"/>
          <w:sz w:val="24"/>
          <w:szCs w:val="24"/>
        </w:rPr>
        <w:t>mi</w:t>
      </w:r>
      <w:r w:rsidR="002D37D2" w:rsidRPr="00975C67">
        <w:rPr>
          <w:rFonts w:ascii="Times New Roman" w:hAnsi="Times New Roman" w:cs="Times New Roman"/>
          <w:sz w:val="24"/>
          <w:szCs w:val="24"/>
        </w:rPr>
        <w:t xml:space="preserve"> prispevk</w:t>
      </w:r>
      <w:r w:rsidR="0073751F">
        <w:rPr>
          <w:rFonts w:ascii="Times New Roman" w:hAnsi="Times New Roman" w:cs="Times New Roman"/>
          <w:sz w:val="24"/>
          <w:szCs w:val="24"/>
        </w:rPr>
        <w:t>i</w:t>
      </w:r>
      <w:r w:rsidR="000D1DA1" w:rsidRPr="00975C67">
        <w:rPr>
          <w:rFonts w:ascii="Times New Roman" w:hAnsi="Times New Roman" w:cs="Times New Roman"/>
          <w:sz w:val="24"/>
          <w:szCs w:val="24"/>
        </w:rPr>
        <w:t>, investira</w:t>
      </w:r>
      <w:r w:rsidR="0082478A" w:rsidRPr="00975C67">
        <w:rPr>
          <w:rFonts w:ascii="Times New Roman" w:hAnsi="Times New Roman" w:cs="Times New Roman"/>
          <w:sz w:val="24"/>
          <w:szCs w:val="24"/>
        </w:rPr>
        <w:t>l</w:t>
      </w:r>
      <w:r w:rsidR="000D1DA1" w:rsidRPr="00975C67">
        <w:rPr>
          <w:rFonts w:ascii="Times New Roman" w:hAnsi="Times New Roman" w:cs="Times New Roman"/>
          <w:sz w:val="24"/>
          <w:szCs w:val="24"/>
        </w:rPr>
        <w:t xml:space="preserve"> v izvedbo javnih del, ki zahtevajo veliko delovne sile, kot so cestna dela, izkopi</w:t>
      </w:r>
      <w:r w:rsidR="0082478A" w:rsidRPr="00975C67">
        <w:rPr>
          <w:rFonts w:ascii="Times New Roman" w:hAnsi="Times New Roman" w:cs="Times New Roman"/>
          <w:sz w:val="24"/>
          <w:szCs w:val="24"/>
        </w:rPr>
        <w:t xml:space="preserve"> ipd. </w:t>
      </w:r>
      <w:r w:rsidR="007A25B7" w:rsidRPr="00975C67">
        <w:rPr>
          <w:rFonts w:ascii="Times New Roman" w:hAnsi="Times New Roman" w:cs="Times New Roman"/>
          <w:sz w:val="24"/>
          <w:szCs w:val="24"/>
        </w:rPr>
        <w:t xml:space="preserve">Zaradi pomanjkanja sredstev </w:t>
      </w:r>
      <w:r w:rsidR="0073751F">
        <w:rPr>
          <w:rFonts w:ascii="Times New Roman" w:hAnsi="Times New Roman" w:cs="Times New Roman"/>
          <w:sz w:val="24"/>
          <w:szCs w:val="24"/>
        </w:rPr>
        <w:t xml:space="preserve">so </w:t>
      </w:r>
      <w:r w:rsidR="007A25B7" w:rsidRPr="00975C67">
        <w:rPr>
          <w:rFonts w:ascii="Times New Roman" w:hAnsi="Times New Roman" w:cs="Times New Roman"/>
          <w:sz w:val="24"/>
          <w:szCs w:val="24"/>
        </w:rPr>
        <w:t>se očitno iskal</w:t>
      </w:r>
      <w:r w:rsidR="0073751F">
        <w:rPr>
          <w:rFonts w:ascii="Times New Roman" w:hAnsi="Times New Roman" w:cs="Times New Roman"/>
          <w:sz w:val="24"/>
          <w:szCs w:val="24"/>
        </w:rPr>
        <w:t>i</w:t>
      </w:r>
      <w:r w:rsidR="007A25B7" w:rsidRPr="00975C67">
        <w:rPr>
          <w:rFonts w:ascii="Times New Roman" w:hAnsi="Times New Roman" w:cs="Times New Roman"/>
          <w:sz w:val="24"/>
          <w:szCs w:val="24"/>
        </w:rPr>
        <w:t xml:space="preserve"> način</w:t>
      </w:r>
      <w:r w:rsidR="0073751F">
        <w:rPr>
          <w:rFonts w:ascii="Times New Roman" w:hAnsi="Times New Roman" w:cs="Times New Roman"/>
          <w:sz w:val="24"/>
          <w:szCs w:val="24"/>
        </w:rPr>
        <w:t>i</w:t>
      </w:r>
      <w:r w:rsidR="007A25B7" w:rsidRPr="00975C67">
        <w:rPr>
          <w:rFonts w:ascii="Times New Roman" w:hAnsi="Times New Roman" w:cs="Times New Roman"/>
          <w:sz w:val="24"/>
          <w:szCs w:val="24"/>
        </w:rPr>
        <w:t xml:space="preserve"> za zniževanje stroškov, saj je sledila argumentacija, da v</w:t>
      </w:r>
      <w:r w:rsidR="000D1DA1" w:rsidRPr="00975C67">
        <w:rPr>
          <w:rFonts w:ascii="Times New Roman" w:hAnsi="Times New Roman" w:cs="Times New Roman"/>
          <w:sz w:val="24"/>
          <w:szCs w:val="24"/>
        </w:rPr>
        <w:t xml:space="preserve"> primerih</w:t>
      </w:r>
      <w:r w:rsidR="007A25B7" w:rsidRPr="00975C67">
        <w:rPr>
          <w:rFonts w:ascii="Times New Roman" w:hAnsi="Times New Roman" w:cs="Times New Roman"/>
          <w:sz w:val="24"/>
          <w:szCs w:val="24"/>
        </w:rPr>
        <w:t>, ko</w:t>
      </w:r>
      <w:r w:rsidR="000D1DA1" w:rsidRPr="00975C67">
        <w:rPr>
          <w:rFonts w:ascii="Times New Roman" w:hAnsi="Times New Roman" w:cs="Times New Roman"/>
          <w:sz w:val="24"/>
          <w:szCs w:val="24"/>
        </w:rPr>
        <w:t xml:space="preserve"> gre za dela javnih </w:t>
      </w:r>
      <w:r w:rsidR="00342499" w:rsidRPr="00975C67">
        <w:rPr>
          <w:rFonts w:ascii="Times New Roman" w:hAnsi="Times New Roman" w:cs="Times New Roman"/>
          <w:sz w:val="24"/>
          <w:szCs w:val="24"/>
        </w:rPr>
        <w:t>zavodov</w:t>
      </w:r>
      <w:r w:rsidR="000D1DA1" w:rsidRPr="00975C67">
        <w:rPr>
          <w:rFonts w:ascii="Times New Roman" w:hAnsi="Times New Roman" w:cs="Times New Roman"/>
          <w:sz w:val="24"/>
          <w:szCs w:val="24"/>
        </w:rPr>
        <w:t xml:space="preserve"> v interesu skupnosti </w:t>
      </w:r>
      <w:r w:rsidR="0082478A" w:rsidRPr="00975C67">
        <w:rPr>
          <w:rFonts w:ascii="Times New Roman" w:hAnsi="Times New Roman" w:cs="Times New Roman"/>
          <w:sz w:val="24"/>
          <w:szCs w:val="24"/>
        </w:rPr>
        <w:t xml:space="preserve">in torej </w:t>
      </w:r>
      <w:r w:rsidR="000D1DA1" w:rsidRPr="00975C67">
        <w:rPr>
          <w:rFonts w:ascii="Times New Roman" w:hAnsi="Times New Roman" w:cs="Times New Roman"/>
          <w:sz w:val="24"/>
          <w:szCs w:val="24"/>
        </w:rPr>
        <w:t>posredn</w:t>
      </w:r>
      <w:r w:rsidR="0082478A" w:rsidRPr="00975C67">
        <w:rPr>
          <w:rFonts w:ascii="Times New Roman" w:hAnsi="Times New Roman" w:cs="Times New Roman"/>
          <w:sz w:val="24"/>
          <w:szCs w:val="24"/>
        </w:rPr>
        <w:t>o</w:t>
      </w:r>
      <w:r w:rsidR="000D1DA1" w:rsidRPr="00975C67">
        <w:rPr>
          <w:rFonts w:ascii="Times New Roman" w:hAnsi="Times New Roman" w:cs="Times New Roman"/>
          <w:sz w:val="24"/>
          <w:szCs w:val="24"/>
        </w:rPr>
        <w:t xml:space="preserve"> oblik</w:t>
      </w:r>
      <w:r w:rsidR="0082478A" w:rsidRPr="00975C67">
        <w:rPr>
          <w:rFonts w:ascii="Times New Roman" w:hAnsi="Times New Roman" w:cs="Times New Roman"/>
          <w:sz w:val="24"/>
          <w:szCs w:val="24"/>
        </w:rPr>
        <w:t>o</w:t>
      </w:r>
      <w:r w:rsidR="000D1DA1" w:rsidRPr="00975C67">
        <w:rPr>
          <w:rFonts w:ascii="Times New Roman" w:hAnsi="Times New Roman" w:cs="Times New Roman"/>
          <w:sz w:val="24"/>
          <w:szCs w:val="24"/>
        </w:rPr>
        <w:t xml:space="preserve"> </w:t>
      </w:r>
      <w:r w:rsidR="009014D2" w:rsidRPr="00975C67">
        <w:rPr>
          <w:rFonts w:ascii="Times New Roman" w:hAnsi="Times New Roman" w:cs="Times New Roman"/>
          <w:sz w:val="24"/>
          <w:szCs w:val="24"/>
        </w:rPr>
        <w:t>pomoči</w:t>
      </w:r>
      <w:r w:rsidR="007A25B7" w:rsidRPr="00975C67">
        <w:rPr>
          <w:rFonts w:ascii="Times New Roman" w:hAnsi="Times New Roman" w:cs="Times New Roman"/>
          <w:sz w:val="24"/>
          <w:szCs w:val="24"/>
        </w:rPr>
        <w:t>,</w:t>
      </w:r>
      <w:r w:rsidR="000D1DA1" w:rsidRPr="00975C67">
        <w:rPr>
          <w:rFonts w:ascii="Times New Roman" w:hAnsi="Times New Roman" w:cs="Times New Roman"/>
          <w:sz w:val="24"/>
          <w:szCs w:val="24"/>
        </w:rPr>
        <w:t xml:space="preserve"> ne more</w:t>
      </w:r>
      <w:r w:rsidR="0073751F">
        <w:rPr>
          <w:rFonts w:ascii="Times New Roman" w:hAnsi="Times New Roman" w:cs="Times New Roman"/>
          <w:sz w:val="24"/>
          <w:szCs w:val="24"/>
        </w:rPr>
        <w:t>jo</w:t>
      </w:r>
      <w:r w:rsidR="000D1DA1" w:rsidRPr="00975C67">
        <w:rPr>
          <w:rFonts w:ascii="Times New Roman" w:hAnsi="Times New Roman" w:cs="Times New Roman"/>
          <w:sz w:val="24"/>
          <w:szCs w:val="24"/>
        </w:rPr>
        <w:t xml:space="preserve"> upoštevati običajn</w:t>
      </w:r>
      <w:r w:rsidR="002426CE">
        <w:rPr>
          <w:rFonts w:ascii="Times New Roman" w:hAnsi="Times New Roman" w:cs="Times New Roman"/>
          <w:sz w:val="24"/>
          <w:szCs w:val="24"/>
        </w:rPr>
        <w:t>ih</w:t>
      </w:r>
      <w:r w:rsidR="000D1DA1" w:rsidRPr="00975C67">
        <w:rPr>
          <w:rFonts w:ascii="Times New Roman" w:hAnsi="Times New Roman" w:cs="Times New Roman"/>
          <w:sz w:val="24"/>
          <w:szCs w:val="24"/>
        </w:rPr>
        <w:t xml:space="preserve"> tarif za plačilo iz kolektivnih delovnih pogodb, temveč morajo biti te plače nekoliko </w:t>
      </w:r>
      <w:r w:rsidR="00342499" w:rsidRPr="00975C67">
        <w:rPr>
          <w:rFonts w:ascii="Times New Roman" w:hAnsi="Times New Roman" w:cs="Times New Roman"/>
          <w:sz w:val="24"/>
          <w:szCs w:val="24"/>
        </w:rPr>
        <w:t>nižje</w:t>
      </w:r>
      <w:r w:rsidR="000D1DA1" w:rsidRPr="00975C67">
        <w:rPr>
          <w:rFonts w:ascii="Times New Roman" w:hAnsi="Times New Roman" w:cs="Times New Roman"/>
          <w:sz w:val="24"/>
          <w:szCs w:val="24"/>
        </w:rPr>
        <w:t xml:space="preserve">. Za tak tip del </w:t>
      </w:r>
      <w:r w:rsidR="007A25B7" w:rsidRPr="00975C67">
        <w:rPr>
          <w:rFonts w:ascii="Times New Roman" w:hAnsi="Times New Roman" w:cs="Times New Roman"/>
          <w:sz w:val="24"/>
          <w:szCs w:val="24"/>
        </w:rPr>
        <w:t xml:space="preserve">pa </w:t>
      </w:r>
      <w:r w:rsidR="000D1DA1" w:rsidRPr="00975C67">
        <w:rPr>
          <w:rFonts w:ascii="Times New Roman" w:hAnsi="Times New Roman" w:cs="Times New Roman"/>
          <w:sz w:val="24"/>
          <w:szCs w:val="24"/>
        </w:rPr>
        <w:t>se lahko vpokliče</w:t>
      </w:r>
      <w:r w:rsidR="0073751F">
        <w:rPr>
          <w:rFonts w:ascii="Times New Roman" w:hAnsi="Times New Roman" w:cs="Times New Roman"/>
          <w:sz w:val="24"/>
          <w:szCs w:val="24"/>
        </w:rPr>
        <w:t>jo</w:t>
      </w:r>
      <w:r w:rsidR="000D1DA1" w:rsidRPr="00975C67">
        <w:rPr>
          <w:rFonts w:ascii="Times New Roman" w:hAnsi="Times New Roman" w:cs="Times New Roman"/>
          <w:sz w:val="24"/>
          <w:szCs w:val="24"/>
        </w:rPr>
        <w:t xml:space="preserve"> tudi </w:t>
      </w:r>
      <w:r w:rsidR="00B80673" w:rsidRPr="00975C67">
        <w:rPr>
          <w:rFonts w:ascii="Times New Roman" w:hAnsi="Times New Roman" w:cs="Times New Roman"/>
          <w:sz w:val="24"/>
          <w:szCs w:val="24"/>
        </w:rPr>
        <w:t xml:space="preserve">'delno delovno nezmožne' </w:t>
      </w:r>
      <w:r w:rsidR="000D1DA1" w:rsidRPr="00975C67">
        <w:rPr>
          <w:rFonts w:ascii="Times New Roman" w:hAnsi="Times New Roman" w:cs="Times New Roman"/>
          <w:sz w:val="24"/>
          <w:szCs w:val="24"/>
        </w:rPr>
        <w:t xml:space="preserve">osebe, pri čemer niso izključene niti ženske in mladi, </w:t>
      </w:r>
      <w:r w:rsidR="0054065A" w:rsidRPr="00975C67">
        <w:rPr>
          <w:rFonts w:ascii="Times New Roman" w:hAnsi="Times New Roman" w:cs="Times New Roman"/>
          <w:sz w:val="24"/>
          <w:szCs w:val="24"/>
        </w:rPr>
        <w:t xml:space="preserve">saj med drugim </w:t>
      </w:r>
      <w:r w:rsidR="000D1DA1" w:rsidRPr="00975C67">
        <w:rPr>
          <w:rFonts w:ascii="Times New Roman" w:hAnsi="Times New Roman" w:cs="Times New Roman"/>
          <w:sz w:val="24"/>
          <w:szCs w:val="24"/>
        </w:rPr>
        <w:t xml:space="preserve">ne </w:t>
      </w:r>
      <w:r w:rsidR="00EB77D5" w:rsidRPr="00975C67">
        <w:rPr>
          <w:rFonts w:ascii="Times New Roman" w:hAnsi="Times New Roman" w:cs="Times New Roman"/>
          <w:sz w:val="24"/>
          <w:szCs w:val="24"/>
        </w:rPr>
        <w:t>gre</w:t>
      </w:r>
      <w:r w:rsidR="000D1DA1" w:rsidRPr="00975C67">
        <w:rPr>
          <w:rFonts w:ascii="Times New Roman" w:hAnsi="Times New Roman" w:cs="Times New Roman"/>
          <w:sz w:val="24"/>
          <w:szCs w:val="24"/>
        </w:rPr>
        <w:t xml:space="preserve"> za poln (</w:t>
      </w:r>
      <w:r w:rsidR="0073751F">
        <w:rPr>
          <w:rFonts w:ascii="Times New Roman" w:hAnsi="Times New Roman" w:cs="Times New Roman"/>
          <w:sz w:val="24"/>
          <w:szCs w:val="24"/>
        </w:rPr>
        <w:t>osem</w:t>
      </w:r>
      <w:r w:rsidR="000D1DA1" w:rsidRPr="00975C67">
        <w:rPr>
          <w:rFonts w:ascii="Times New Roman" w:hAnsi="Times New Roman" w:cs="Times New Roman"/>
          <w:sz w:val="24"/>
          <w:szCs w:val="24"/>
        </w:rPr>
        <w:t>urni) delovnik</w:t>
      </w:r>
      <w:r w:rsidR="00977E5E" w:rsidRPr="00975C67">
        <w:rPr>
          <w:rFonts w:ascii="Times New Roman" w:hAnsi="Times New Roman" w:cs="Times New Roman"/>
          <w:sz w:val="24"/>
          <w:szCs w:val="24"/>
        </w:rPr>
        <w:t>.</w:t>
      </w:r>
      <w:r w:rsidR="003A4ADF">
        <w:rPr>
          <w:rStyle w:val="Sprotnaopomba-sklic"/>
          <w:rFonts w:ascii="Times New Roman" w:hAnsi="Times New Roman" w:cs="Times New Roman"/>
          <w:sz w:val="24"/>
          <w:szCs w:val="24"/>
        </w:rPr>
        <w:footnoteReference w:id="50"/>
      </w:r>
    </w:p>
    <w:p w14:paraId="0A764A78" w14:textId="0C197782" w:rsidR="0054065A" w:rsidRPr="00975C67" w:rsidRDefault="0054065A" w:rsidP="00360087">
      <w:pPr>
        <w:spacing w:after="0" w:line="360" w:lineRule="auto"/>
        <w:ind w:firstLine="567"/>
        <w:jc w:val="both"/>
        <w:rPr>
          <w:rFonts w:ascii="Times New Roman" w:hAnsi="Times New Roman" w:cs="Times New Roman"/>
          <w:sz w:val="24"/>
          <w:szCs w:val="24"/>
        </w:rPr>
      </w:pPr>
      <w:r w:rsidRPr="00975C67">
        <w:rPr>
          <w:rFonts w:ascii="Times New Roman" w:hAnsi="Times New Roman" w:cs="Times New Roman"/>
          <w:sz w:val="24"/>
          <w:szCs w:val="24"/>
        </w:rPr>
        <w:t xml:space="preserve">Kot kaže, je </w:t>
      </w:r>
      <w:r w:rsidR="00B80673" w:rsidRPr="00975C67">
        <w:rPr>
          <w:rFonts w:ascii="Times New Roman" w:hAnsi="Times New Roman" w:cs="Times New Roman"/>
          <w:sz w:val="24"/>
          <w:szCs w:val="24"/>
        </w:rPr>
        <w:t xml:space="preserve">delovnih mest za delo </w:t>
      </w:r>
      <w:r w:rsidRPr="00975C67">
        <w:rPr>
          <w:rFonts w:ascii="Times New Roman" w:hAnsi="Times New Roman" w:cs="Times New Roman"/>
          <w:sz w:val="24"/>
          <w:szCs w:val="24"/>
        </w:rPr>
        <w:t>moških v resnici primanjkovalo,</w:t>
      </w:r>
      <w:r w:rsidR="00935D79" w:rsidRPr="00975C67">
        <w:rPr>
          <w:rStyle w:val="Sprotnaopomba-sklic"/>
          <w:rFonts w:ascii="Times New Roman" w:hAnsi="Times New Roman" w:cs="Times New Roman"/>
          <w:sz w:val="24"/>
          <w:szCs w:val="24"/>
        </w:rPr>
        <w:footnoteReference w:id="51"/>
      </w:r>
      <w:r w:rsidRPr="00975C67">
        <w:rPr>
          <w:rFonts w:ascii="Times New Roman" w:hAnsi="Times New Roman" w:cs="Times New Roman"/>
          <w:sz w:val="24"/>
          <w:szCs w:val="24"/>
        </w:rPr>
        <w:t xml:space="preserve"> zato so leta 1938 iz Fašistične zveze </w:t>
      </w:r>
      <w:r w:rsidR="00C51F4A" w:rsidRPr="00975C67">
        <w:rPr>
          <w:rFonts w:ascii="Times New Roman" w:hAnsi="Times New Roman" w:cs="Times New Roman"/>
          <w:sz w:val="24"/>
          <w:szCs w:val="24"/>
        </w:rPr>
        <w:t>velikih</w:t>
      </w:r>
      <w:r w:rsidRPr="00975C67">
        <w:rPr>
          <w:rFonts w:ascii="Times New Roman" w:hAnsi="Times New Roman" w:cs="Times New Roman"/>
          <w:sz w:val="24"/>
          <w:szCs w:val="24"/>
        </w:rPr>
        <w:t xml:space="preserve"> družin </w:t>
      </w:r>
      <w:r w:rsidR="00E1701D" w:rsidRPr="00975C67">
        <w:rPr>
          <w:rFonts w:ascii="Times New Roman" w:hAnsi="Times New Roman" w:cs="Times New Roman"/>
          <w:sz w:val="24"/>
          <w:szCs w:val="24"/>
        </w:rPr>
        <w:t>(</w:t>
      </w:r>
      <w:r w:rsidR="007E5D00" w:rsidRPr="00BE1EA4">
        <w:rPr>
          <w:rFonts w:ascii="Times New Roman" w:hAnsi="Times New Roman" w:cs="Times New Roman"/>
          <w:i/>
          <w:iCs/>
          <w:sz w:val="24"/>
          <w:szCs w:val="24"/>
        </w:rPr>
        <w:t>Unione fascista Famiglie numerose</w:t>
      </w:r>
      <w:r w:rsidR="007E5D00">
        <w:rPr>
          <w:rFonts w:ascii="Times New Roman" w:hAnsi="Times New Roman" w:cs="Times New Roman"/>
          <w:sz w:val="24"/>
          <w:szCs w:val="24"/>
        </w:rPr>
        <w:t xml:space="preserve"> - UFFN</w:t>
      </w:r>
      <w:r w:rsidR="00E1701D" w:rsidRPr="00975C67">
        <w:rPr>
          <w:rFonts w:ascii="Times New Roman" w:hAnsi="Times New Roman" w:cs="Times New Roman"/>
          <w:sz w:val="24"/>
          <w:szCs w:val="24"/>
        </w:rPr>
        <w:t xml:space="preserve">) </w:t>
      </w:r>
      <w:r w:rsidRPr="00975C67">
        <w:rPr>
          <w:rFonts w:ascii="Times New Roman" w:hAnsi="Times New Roman" w:cs="Times New Roman"/>
          <w:sz w:val="24"/>
          <w:szCs w:val="24"/>
        </w:rPr>
        <w:t>Sečoveljski rudnik črnega premoga</w:t>
      </w:r>
      <w:r w:rsidRPr="00975C67">
        <w:rPr>
          <w:rStyle w:val="Sprotnaopomba-sklic"/>
          <w:rFonts w:ascii="Times New Roman" w:hAnsi="Times New Roman" w:cs="Times New Roman"/>
          <w:sz w:val="24"/>
          <w:szCs w:val="24"/>
        </w:rPr>
        <w:footnoteReference w:id="52"/>
      </w:r>
      <w:r w:rsidR="00156C54" w:rsidRPr="00975C67">
        <w:rPr>
          <w:rFonts w:ascii="Times New Roman" w:hAnsi="Times New Roman" w:cs="Times New Roman"/>
          <w:sz w:val="24"/>
          <w:szCs w:val="24"/>
        </w:rPr>
        <w:t xml:space="preserve"> </w:t>
      </w:r>
      <w:r w:rsidRPr="00975C67">
        <w:rPr>
          <w:rFonts w:ascii="Times New Roman" w:hAnsi="Times New Roman" w:cs="Times New Roman"/>
          <w:sz w:val="24"/>
          <w:szCs w:val="24"/>
        </w:rPr>
        <w:t xml:space="preserve">zaprosili za možnost zaposlitve </w:t>
      </w:r>
      <w:r w:rsidR="0073751F">
        <w:rPr>
          <w:rFonts w:ascii="Times New Roman" w:hAnsi="Times New Roman" w:cs="Times New Roman"/>
          <w:sz w:val="24"/>
          <w:szCs w:val="24"/>
        </w:rPr>
        <w:t>sedmih</w:t>
      </w:r>
      <w:r w:rsidRPr="00975C67">
        <w:rPr>
          <w:rFonts w:ascii="Times New Roman" w:hAnsi="Times New Roman" w:cs="Times New Roman"/>
          <w:sz w:val="24"/>
          <w:szCs w:val="24"/>
        </w:rPr>
        <w:t xml:space="preserve"> </w:t>
      </w:r>
      <w:r w:rsidR="00930A51" w:rsidRPr="00975C67">
        <w:rPr>
          <w:rFonts w:ascii="Times New Roman" w:hAnsi="Times New Roman" w:cs="Times New Roman"/>
          <w:sz w:val="24"/>
          <w:szCs w:val="24"/>
        </w:rPr>
        <w:t>predlaganih</w:t>
      </w:r>
      <w:r w:rsidR="00C51F4A" w:rsidRPr="00975C67">
        <w:rPr>
          <w:rFonts w:ascii="Times New Roman" w:hAnsi="Times New Roman" w:cs="Times New Roman"/>
          <w:sz w:val="24"/>
          <w:szCs w:val="24"/>
        </w:rPr>
        <w:t>, poimensko navedenih</w:t>
      </w:r>
      <w:r w:rsidRPr="00975C67">
        <w:rPr>
          <w:rFonts w:ascii="Times New Roman" w:hAnsi="Times New Roman" w:cs="Times New Roman"/>
          <w:sz w:val="24"/>
          <w:szCs w:val="24"/>
        </w:rPr>
        <w:t xml:space="preserve"> moških</w:t>
      </w:r>
      <w:r w:rsidR="0073751F">
        <w:rPr>
          <w:rFonts w:ascii="Times New Roman" w:hAnsi="Times New Roman" w:cs="Times New Roman"/>
          <w:sz w:val="24"/>
          <w:szCs w:val="24"/>
        </w:rPr>
        <w:t>,</w:t>
      </w:r>
      <w:r w:rsidRPr="00975C67">
        <w:rPr>
          <w:rFonts w:ascii="Times New Roman" w:hAnsi="Times New Roman" w:cs="Times New Roman"/>
          <w:sz w:val="24"/>
          <w:szCs w:val="24"/>
        </w:rPr>
        <w:t xml:space="preserve"> </w:t>
      </w:r>
      <w:r w:rsidR="006D6E15" w:rsidRPr="00975C67">
        <w:rPr>
          <w:rFonts w:ascii="Times New Roman" w:hAnsi="Times New Roman" w:cs="Times New Roman"/>
          <w:sz w:val="24"/>
          <w:szCs w:val="24"/>
        </w:rPr>
        <w:t xml:space="preserve">starih </w:t>
      </w:r>
      <w:r w:rsidRPr="00975C67">
        <w:rPr>
          <w:rFonts w:ascii="Times New Roman" w:hAnsi="Times New Roman" w:cs="Times New Roman"/>
          <w:sz w:val="24"/>
          <w:szCs w:val="24"/>
        </w:rPr>
        <w:t>med 17 in 56 let iz okolice Izole</w:t>
      </w:r>
      <w:r w:rsidR="002D37D2" w:rsidRPr="00975C67">
        <w:rPr>
          <w:rFonts w:ascii="Times New Roman" w:hAnsi="Times New Roman" w:cs="Times New Roman"/>
          <w:sz w:val="24"/>
          <w:szCs w:val="24"/>
        </w:rPr>
        <w:t>.</w:t>
      </w:r>
      <w:r w:rsidRPr="00975C67">
        <w:rPr>
          <w:rFonts w:ascii="Times New Roman" w:hAnsi="Times New Roman" w:cs="Times New Roman"/>
          <w:sz w:val="24"/>
          <w:szCs w:val="24"/>
        </w:rPr>
        <w:t xml:space="preserve"> </w:t>
      </w:r>
      <w:r w:rsidR="002D37D2" w:rsidRPr="00975C67">
        <w:rPr>
          <w:rFonts w:ascii="Times New Roman" w:hAnsi="Times New Roman" w:cs="Times New Roman"/>
          <w:sz w:val="24"/>
          <w:szCs w:val="24"/>
        </w:rPr>
        <w:t>M</w:t>
      </w:r>
      <w:r w:rsidRPr="00975C67">
        <w:rPr>
          <w:rFonts w:ascii="Times New Roman" w:hAnsi="Times New Roman" w:cs="Times New Roman"/>
          <w:sz w:val="24"/>
          <w:szCs w:val="24"/>
        </w:rPr>
        <w:t xml:space="preserve">edtem ko je v Izoli, tako so zapisali, </w:t>
      </w:r>
      <w:r w:rsidR="0073751F">
        <w:rPr>
          <w:rFonts w:ascii="Times New Roman" w:hAnsi="Times New Roman" w:cs="Times New Roman"/>
          <w:sz w:val="24"/>
          <w:szCs w:val="24"/>
        </w:rPr>
        <w:t>precej</w:t>
      </w:r>
      <w:r w:rsidR="0073751F" w:rsidRPr="00975C67">
        <w:rPr>
          <w:rFonts w:ascii="Times New Roman" w:hAnsi="Times New Roman" w:cs="Times New Roman"/>
          <w:sz w:val="24"/>
          <w:szCs w:val="24"/>
        </w:rPr>
        <w:t xml:space="preserve"> </w:t>
      </w:r>
      <w:r w:rsidRPr="00975C67">
        <w:rPr>
          <w:rFonts w:ascii="Times New Roman" w:hAnsi="Times New Roman" w:cs="Times New Roman"/>
          <w:sz w:val="24"/>
          <w:szCs w:val="24"/>
        </w:rPr>
        <w:t>enostavno zaposliti ženske (saj te delajo v dveh lokalnih tovarnah</w:t>
      </w:r>
      <w:r w:rsidR="00844724">
        <w:rPr>
          <w:rFonts w:ascii="Times New Roman" w:hAnsi="Times New Roman" w:cs="Times New Roman"/>
          <w:sz w:val="24"/>
          <w:szCs w:val="24"/>
        </w:rPr>
        <w:t>,</w:t>
      </w:r>
      <w:r w:rsidRPr="00975C67">
        <w:rPr>
          <w:rStyle w:val="Sprotnaopomba-sklic"/>
          <w:rFonts w:ascii="Times New Roman" w:hAnsi="Times New Roman" w:cs="Times New Roman"/>
          <w:sz w:val="24"/>
          <w:szCs w:val="24"/>
        </w:rPr>
        <w:footnoteReference w:id="53"/>
      </w:r>
      <w:r w:rsidRPr="00975C67">
        <w:rPr>
          <w:rFonts w:ascii="Times New Roman" w:hAnsi="Times New Roman" w:cs="Times New Roman"/>
          <w:sz w:val="24"/>
          <w:szCs w:val="24"/>
        </w:rPr>
        <w:t xml:space="preserve"> kjer je zaposlenih </w:t>
      </w:r>
      <w:r w:rsidR="0073751F">
        <w:rPr>
          <w:rFonts w:ascii="Times New Roman" w:hAnsi="Times New Roman" w:cs="Times New Roman"/>
          <w:sz w:val="24"/>
          <w:szCs w:val="24"/>
        </w:rPr>
        <w:t>več kot</w:t>
      </w:r>
      <w:r w:rsidR="0073751F" w:rsidRPr="00975C67">
        <w:rPr>
          <w:rFonts w:ascii="Times New Roman" w:hAnsi="Times New Roman" w:cs="Times New Roman"/>
          <w:sz w:val="24"/>
          <w:szCs w:val="24"/>
        </w:rPr>
        <w:t xml:space="preserve"> </w:t>
      </w:r>
      <w:r w:rsidRPr="00975C67">
        <w:rPr>
          <w:rFonts w:ascii="Times New Roman" w:hAnsi="Times New Roman" w:cs="Times New Roman"/>
          <w:sz w:val="24"/>
          <w:szCs w:val="24"/>
        </w:rPr>
        <w:t xml:space="preserve">800 </w:t>
      </w:r>
      <w:r w:rsidR="004F164B" w:rsidRPr="00975C67">
        <w:rPr>
          <w:rFonts w:ascii="Times New Roman" w:hAnsi="Times New Roman" w:cs="Times New Roman"/>
          <w:sz w:val="24"/>
          <w:szCs w:val="24"/>
        </w:rPr>
        <w:t>delavk</w:t>
      </w:r>
      <w:r w:rsidRPr="00975C67">
        <w:rPr>
          <w:rFonts w:ascii="Times New Roman" w:hAnsi="Times New Roman" w:cs="Times New Roman"/>
          <w:sz w:val="24"/>
          <w:szCs w:val="24"/>
        </w:rPr>
        <w:t xml:space="preserve">), pa je </w:t>
      </w:r>
      <w:r w:rsidR="002D37D2" w:rsidRPr="00975C67">
        <w:rPr>
          <w:rFonts w:ascii="Times New Roman" w:hAnsi="Times New Roman" w:cs="Times New Roman"/>
          <w:sz w:val="24"/>
          <w:szCs w:val="24"/>
        </w:rPr>
        <w:t xml:space="preserve">moškim </w:t>
      </w:r>
      <w:r w:rsidRPr="00975C67">
        <w:rPr>
          <w:rFonts w:ascii="Times New Roman" w:hAnsi="Times New Roman" w:cs="Times New Roman"/>
          <w:sz w:val="24"/>
          <w:szCs w:val="24"/>
        </w:rPr>
        <w:t>težje najti delo.</w:t>
      </w:r>
      <w:r w:rsidR="003A4ADF">
        <w:rPr>
          <w:rStyle w:val="Sprotnaopomba-sklic"/>
          <w:rFonts w:ascii="Times New Roman" w:hAnsi="Times New Roman" w:cs="Times New Roman"/>
          <w:sz w:val="24"/>
          <w:szCs w:val="24"/>
        </w:rPr>
        <w:footnoteReference w:id="54"/>
      </w:r>
      <w:r w:rsidR="00930A51" w:rsidRPr="00975C67">
        <w:rPr>
          <w:rFonts w:ascii="Times New Roman" w:hAnsi="Times New Roman" w:cs="Times New Roman"/>
          <w:sz w:val="24"/>
          <w:szCs w:val="24"/>
        </w:rPr>
        <w:t xml:space="preserve"> </w:t>
      </w:r>
    </w:p>
    <w:p w14:paraId="1B438F1E" w14:textId="5B86CCF8" w:rsidR="00C42015" w:rsidRPr="00975C67" w:rsidRDefault="00930A51" w:rsidP="00360087">
      <w:pPr>
        <w:spacing w:after="0" w:line="360" w:lineRule="auto"/>
        <w:ind w:firstLine="567"/>
        <w:jc w:val="both"/>
        <w:rPr>
          <w:rFonts w:ascii="Times New Roman" w:hAnsi="Times New Roman" w:cs="Times New Roman"/>
          <w:sz w:val="24"/>
          <w:szCs w:val="24"/>
        </w:rPr>
      </w:pPr>
      <w:r w:rsidRPr="00975C67">
        <w:rPr>
          <w:rFonts w:ascii="Times New Roman" w:hAnsi="Times New Roman" w:cs="Times New Roman"/>
          <w:sz w:val="24"/>
          <w:szCs w:val="24"/>
        </w:rPr>
        <w:t xml:space="preserve">Temelj teh prizadevanj, ki so denimo skušala pomagati socialno ogroženim </w:t>
      </w:r>
      <w:r w:rsidR="00C51F4A" w:rsidRPr="00975C67">
        <w:rPr>
          <w:rFonts w:ascii="Times New Roman" w:hAnsi="Times New Roman" w:cs="Times New Roman"/>
          <w:sz w:val="24"/>
          <w:szCs w:val="24"/>
        </w:rPr>
        <w:t>velikim</w:t>
      </w:r>
      <w:r w:rsidRPr="00975C67">
        <w:rPr>
          <w:rFonts w:ascii="Times New Roman" w:hAnsi="Times New Roman" w:cs="Times New Roman"/>
          <w:sz w:val="24"/>
          <w:szCs w:val="24"/>
        </w:rPr>
        <w:t xml:space="preserve"> družinam, je vsekakor </w:t>
      </w:r>
      <w:r w:rsidR="00156C54" w:rsidRPr="00975C67">
        <w:rPr>
          <w:rFonts w:ascii="Times New Roman" w:hAnsi="Times New Roman" w:cs="Times New Roman"/>
          <w:sz w:val="24"/>
          <w:szCs w:val="24"/>
        </w:rPr>
        <w:t xml:space="preserve">mogoče umestiti v </w:t>
      </w:r>
      <w:r w:rsidRPr="00975C67">
        <w:rPr>
          <w:rFonts w:ascii="Times New Roman" w:hAnsi="Times New Roman" w:cs="Times New Roman"/>
          <w:sz w:val="24"/>
          <w:szCs w:val="24"/>
        </w:rPr>
        <w:t>idej</w:t>
      </w:r>
      <w:r w:rsidR="00156C54" w:rsidRPr="00975C67">
        <w:rPr>
          <w:rFonts w:ascii="Times New Roman" w:hAnsi="Times New Roman" w:cs="Times New Roman"/>
          <w:sz w:val="24"/>
          <w:szCs w:val="24"/>
        </w:rPr>
        <w:t>o</w:t>
      </w:r>
      <w:r w:rsidRPr="00975C67">
        <w:rPr>
          <w:rFonts w:ascii="Times New Roman" w:hAnsi="Times New Roman" w:cs="Times New Roman"/>
          <w:sz w:val="24"/>
          <w:szCs w:val="24"/>
        </w:rPr>
        <w:t xml:space="preserve"> o spodbujanju prokreacije v okviru populacijske politike </w:t>
      </w:r>
      <w:r w:rsidR="001E4147">
        <w:rPr>
          <w:rFonts w:ascii="Times New Roman" w:hAnsi="Times New Roman" w:cs="Times New Roman"/>
          <w:sz w:val="24"/>
          <w:szCs w:val="24"/>
        </w:rPr>
        <w:t>r</w:t>
      </w:r>
      <w:r w:rsidRPr="00975C67">
        <w:rPr>
          <w:rFonts w:ascii="Times New Roman" w:hAnsi="Times New Roman" w:cs="Times New Roman"/>
          <w:sz w:val="24"/>
          <w:szCs w:val="24"/>
        </w:rPr>
        <w:t>e</w:t>
      </w:r>
      <w:r w:rsidR="00C42015" w:rsidRPr="00975C67">
        <w:rPr>
          <w:rFonts w:ascii="Times New Roman" w:hAnsi="Times New Roman" w:cs="Times New Roman"/>
          <w:sz w:val="24"/>
          <w:szCs w:val="24"/>
        </w:rPr>
        <w:t>žima ter Mussolinijev</w:t>
      </w:r>
      <w:r w:rsidR="006D6E15" w:rsidRPr="00975C67">
        <w:rPr>
          <w:rFonts w:ascii="Times New Roman" w:hAnsi="Times New Roman" w:cs="Times New Roman"/>
          <w:sz w:val="24"/>
          <w:szCs w:val="24"/>
        </w:rPr>
        <w:t>ega</w:t>
      </w:r>
      <w:r w:rsidR="00C42015" w:rsidRPr="00975C67">
        <w:rPr>
          <w:rFonts w:ascii="Times New Roman" w:hAnsi="Times New Roman" w:cs="Times New Roman"/>
          <w:sz w:val="24"/>
          <w:szCs w:val="24"/>
        </w:rPr>
        <w:t xml:space="preserve"> načel</w:t>
      </w:r>
      <w:r w:rsidR="006D6E15" w:rsidRPr="00975C67">
        <w:rPr>
          <w:rFonts w:ascii="Times New Roman" w:hAnsi="Times New Roman" w:cs="Times New Roman"/>
          <w:sz w:val="24"/>
          <w:szCs w:val="24"/>
        </w:rPr>
        <w:t>a</w:t>
      </w:r>
      <w:r w:rsidR="00C42015" w:rsidRPr="00975C67">
        <w:rPr>
          <w:rFonts w:ascii="Times New Roman" w:hAnsi="Times New Roman" w:cs="Times New Roman"/>
          <w:sz w:val="24"/>
          <w:szCs w:val="24"/>
        </w:rPr>
        <w:t>, da je demografski problem tudi 'problem življenja'; »</w:t>
      </w:r>
      <w:r w:rsidR="004F164B" w:rsidRPr="00975C67">
        <w:rPr>
          <w:rFonts w:ascii="Times New Roman" w:hAnsi="Times New Roman" w:cs="Times New Roman"/>
          <w:i/>
          <w:iCs/>
          <w:sz w:val="24"/>
          <w:szCs w:val="24"/>
        </w:rPr>
        <w:t>brez življenja ni mladosti, niti vojaške moči, ne gospodarske širitve, ne varne prihodnosti domovine</w:t>
      </w:r>
      <w:r w:rsidR="0073751F">
        <w:rPr>
          <w:rFonts w:ascii="Times New Roman" w:hAnsi="Times New Roman" w:cs="Times New Roman"/>
          <w:i/>
          <w:iCs/>
          <w:sz w:val="24"/>
          <w:szCs w:val="24"/>
        </w:rPr>
        <w:t> </w:t>
      </w:r>
      <w:r w:rsidR="00C42015" w:rsidRPr="00975C67">
        <w:rPr>
          <w:rFonts w:ascii="Times New Roman" w:hAnsi="Times New Roman" w:cs="Times New Roman"/>
          <w:sz w:val="24"/>
          <w:szCs w:val="24"/>
        </w:rPr>
        <w:t>…«</w:t>
      </w:r>
      <w:r w:rsidR="00844724">
        <w:rPr>
          <w:rFonts w:ascii="Times New Roman" w:hAnsi="Times New Roman" w:cs="Times New Roman"/>
          <w:sz w:val="24"/>
          <w:szCs w:val="24"/>
        </w:rPr>
        <w:t>,</w:t>
      </w:r>
      <w:r w:rsidR="004F164B" w:rsidRPr="00975C67">
        <w:rPr>
          <w:rStyle w:val="Sprotnaopomba-sklic"/>
          <w:rFonts w:ascii="Times New Roman" w:hAnsi="Times New Roman" w:cs="Times New Roman"/>
          <w:sz w:val="24"/>
          <w:szCs w:val="24"/>
        </w:rPr>
        <w:footnoteReference w:id="55"/>
      </w:r>
      <w:r w:rsidR="00C42015" w:rsidRPr="00975C67">
        <w:rPr>
          <w:rFonts w:ascii="Times New Roman" w:hAnsi="Times New Roman" w:cs="Times New Roman"/>
          <w:sz w:val="24"/>
          <w:szCs w:val="24"/>
        </w:rPr>
        <w:t xml:space="preserve"> družina pa je </w:t>
      </w:r>
      <w:r w:rsidR="00156C54" w:rsidRPr="00975C67">
        <w:rPr>
          <w:rFonts w:ascii="Times New Roman" w:hAnsi="Times New Roman" w:cs="Times New Roman"/>
          <w:sz w:val="24"/>
          <w:szCs w:val="24"/>
        </w:rPr>
        <w:t xml:space="preserve">bila razumljena kot </w:t>
      </w:r>
      <w:r w:rsidR="00C42015" w:rsidRPr="00975C67">
        <w:rPr>
          <w:rFonts w:ascii="Times New Roman" w:hAnsi="Times New Roman" w:cs="Times New Roman"/>
          <w:sz w:val="24"/>
          <w:szCs w:val="24"/>
        </w:rPr>
        <w:t>konstitutivno jedro za reprodukcijo rase.</w:t>
      </w:r>
      <w:r w:rsidR="003A4ADF">
        <w:rPr>
          <w:rStyle w:val="Sprotnaopomba-sklic"/>
          <w:rFonts w:ascii="Times New Roman" w:hAnsi="Times New Roman" w:cs="Times New Roman"/>
          <w:sz w:val="24"/>
          <w:szCs w:val="24"/>
        </w:rPr>
        <w:footnoteReference w:id="56"/>
      </w:r>
      <w:r w:rsidR="00C42015" w:rsidRPr="00975C67">
        <w:rPr>
          <w:rFonts w:ascii="Times New Roman" w:hAnsi="Times New Roman" w:cs="Times New Roman"/>
          <w:sz w:val="24"/>
          <w:szCs w:val="24"/>
        </w:rPr>
        <w:t xml:space="preserve"> </w:t>
      </w:r>
      <w:r w:rsidR="00745652" w:rsidRPr="00975C67">
        <w:rPr>
          <w:rFonts w:ascii="Times New Roman" w:hAnsi="Times New Roman" w:cs="Times New Roman"/>
          <w:sz w:val="24"/>
          <w:szCs w:val="24"/>
        </w:rPr>
        <w:lastRenderedPageBreak/>
        <w:t>Tako je bil</w:t>
      </w:r>
      <w:r w:rsidR="0073751F">
        <w:rPr>
          <w:rFonts w:ascii="Times New Roman" w:hAnsi="Times New Roman" w:cs="Times New Roman"/>
          <w:sz w:val="24"/>
          <w:szCs w:val="24"/>
        </w:rPr>
        <w:t>a</w:t>
      </w:r>
      <w:r w:rsidR="00745652" w:rsidRPr="00975C67">
        <w:rPr>
          <w:rFonts w:ascii="Times New Roman" w:hAnsi="Times New Roman" w:cs="Times New Roman"/>
          <w:sz w:val="24"/>
          <w:szCs w:val="24"/>
        </w:rPr>
        <w:t xml:space="preserve"> ob ustanovitvi </w:t>
      </w:r>
      <w:bookmarkStart w:id="3" w:name="_Hlk80260553"/>
      <w:r w:rsidR="00745652" w:rsidRPr="00975C67">
        <w:rPr>
          <w:rFonts w:ascii="Times New Roman" w:hAnsi="Times New Roman" w:cs="Times New Roman"/>
          <w:sz w:val="24"/>
          <w:szCs w:val="24"/>
        </w:rPr>
        <w:t xml:space="preserve">Fašistične zveze </w:t>
      </w:r>
      <w:r w:rsidR="00C51F4A" w:rsidRPr="00975C67">
        <w:rPr>
          <w:rFonts w:ascii="Times New Roman" w:hAnsi="Times New Roman" w:cs="Times New Roman"/>
          <w:sz w:val="24"/>
          <w:szCs w:val="24"/>
        </w:rPr>
        <w:t>velikih</w:t>
      </w:r>
      <w:r w:rsidR="00745652" w:rsidRPr="00975C67">
        <w:rPr>
          <w:rFonts w:ascii="Times New Roman" w:hAnsi="Times New Roman" w:cs="Times New Roman"/>
          <w:sz w:val="24"/>
          <w:szCs w:val="24"/>
        </w:rPr>
        <w:t xml:space="preserve"> družin </w:t>
      </w:r>
      <w:bookmarkEnd w:id="3"/>
      <w:r w:rsidR="00745652" w:rsidRPr="00975C67">
        <w:rPr>
          <w:rFonts w:ascii="Times New Roman" w:hAnsi="Times New Roman" w:cs="Times New Roman"/>
          <w:sz w:val="24"/>
          <w:szCs w:val="24"/>
        </w:rPr>
        <w:t>preskrba takih družin</w:t>
      </w:r>
      <w:r w:rsidR="00577FC4" w:rsidRPr="00975C67">
        <w:rPr>
          <w:rFonts w:ascii="Times New Roman" w:hAnsi="Times New Roman" w:cs="Times New Roman"/>
          <w:sz w:val="24"/>
          <w:szCs w:val="24"/>
        </w:rPr>
        <w:t xml:space="preserve"> (oziroma zagotavljanje dela njihovim očetom)</w:t>
      </w:r>
      <w:r w:rsidR="00745652" w:rsidRPr="00975C67">
        <w:rPr>
          <w:rFonts w:ascii="Times New Roman" w:hAnsi="Times New Roman" w:cs="Times New Roman"/>
          <w:sz w:val="24"/>
          <w:szCs w:val="24"/>
        </w:rPr>
        <w:t xml:space="preserve"> še posebej </w:t>
      </w:r>
      <w:r w:rsidR="0073751F">
        <w:rPr>
          <w:rFonts w:ascii="Times New Roman" w:hAnsi="Times New Roman" w:cs="Times New Roman"/>
          <w:sz w:val="24"/>
          <w:szCs w:val="24"/>
        </w:rPr>
        <w:t>poudarjena</w:t>
      </w:r>
      <w:r w:rsidR="00745652" w:rsidRPr="00975C67">
        <w:rPr>
          <w:rFonts w:ascii="Times New Roman" w:hAnsi="Times New Roman" w:cs="Times New Roman"/>
          <w:sz w:val="24"/>
          <w:szCs w:val="24"/>
        </w:rPr>
        <w:t>, »</w:t>
      </w:r>
      <w:r w:rsidR="004F164B" w:rsidRPr="00975C67">
        <w:rPr>
          <w:rFonts w:ascii="Times New Roman" w:hAnsi="Times New Roman" w:cs="Times New Roman"/>
          <w:i/>
          <w:iCs/>
          <w:sz w:val="24"/>
          <w:szCs w:val="24"/>
        </w:rPr>
        <w:t>saj na velike družine v izjemnih časih za domovino padejo bremena žrtev in večjega prispevka moških</w:t>
      </w:r>
      <w:r w:rsidR="00745652" w:rsidRPr="00975C67">
        <w:rPr>
          <w:rFonts w:ascii="Times New Roman" w:hAnsi="Times New Roman" w:cs="Times New Roman"/>
          <w:sz w:val="24"/>
          <w:szCs w:val="24"/>
        </w:rPr>
        <w:t>«</w:t>
      </w:r>
      <w:r w:rsidR="003A4ADF">
        <w:rPr>
          <w:rFonts w:ascii="Times New Roman" w:hAnsi="Times New Roman" w:cs="Times New Roman"/>
          <w:sz w:val="24"/>
          <w:szCs w:val="24"/>
        </w:rPr>
        <w:t>.</w:t>
      </w:r>
      <w:r w:rsidR="004F164B" w:rsidRPr="00975C67">
        <w:rPr>
          <w:rStyle w:val="Sprotnaopomba-sklic"/>
          <w:rFonts w:ascii="Times New Roman" w:hAnsi="Times New Roman" w:cs="Times New Roman"/>
          <w:sz w:val="24"/>
          <w:szCs w:val="24"/>
        </w:rPr>
        <w:footnoteReference w:id="57"/>
      </w:r>
      <w:r w:rsidR="003F2170" w:rsidRPr="00975C67">
        <w:rPr>
          <w:rFonts w:ascii="Times New Roman" w:hAnsi="Times New Roman" w:cs="Times New Roman"/>
          <w:sz w:val="24"/>
          <w:szCs w:val="24"/>
        </w:rPr>
        <w:t xml:space="preserve"> </w:t>
      </w:r>
      <w:r w:rsidR="003F2170" w:rsidRPr="00BB6C26">
        <w:rPr>
          <w:rFonts w:ascii="Times New Roman" w:hAnsi="Times New Roman" w:cs="Times New Roman"/>
          <w:sz w:val="24"/>
          <w:szCs w:val="24"/>
        </w:rPr>
        <w:t xml:space="preserve">Tudi v radijski oddaji </w:t>
      </w:r>
      <w:r w:rsidR="00156C54" w:rsidRPr="00BB6C26">
        <w:rPr>
          <w:rFonts w:ascii="Times New Roman" w:hAnsi="Times New Roman" w:cs="Times New Roman"/>
          <w:sz w:val="24"/>
          <w:szCs w:val="24"/>
        </w:rPr>
        <w:t>(njen</w:t>
      </w:r>
      <w:r w:rsidR="003F2170" w:rsidRPr="00BB6C26">
        <w:rPr>
          <w:rFonts w:ascii="Times New Roman" w:hAnsi="Times New Roman" w:cs="Times New Roman"/>
          <w:sz w:val="24"/>
          <w:szCs w:val="24"/>
        </w:rPr>
        <w:t xml:space="preserve"> </w:t>
      </w:r>
      <w:r w:rsidR="004C4491" w:rsidRPr="00BB6C26">
        <w:rPr>
          <w:rFonts w:ascii="Times New Roman" w:hAnsi="Times New Roman" w:cs="Times New Roman"/>
          <w:sz w:val="24"/>
          <w:szCs w:val="24"/>
        </w:rPr>
        <w:t>tipkopis</w:t>
      </w:r>
      <w:r w:rsidR="003F2170" w:rsidRPr="00BB6C26">
        <w:rPr>
          <w:rFonts w:ascii="Times New Roman" w:hAnsi="Times New Roman" w:cs="Times New Roman"/>
          <w:sz w:val="24"/>
          <w:szCs w:val="24"/>
        </w:rPr>
        <w:t xml:space="preserve"> je bil nato </w:t>
      </w:r>
      <w:r w:rsidR="006D6E15" w:rsidRPr="00BB6C26">
        <w:rPr>
          <w:rFonts w:ascii="Times New Roman" w:hAnsi="Times New Roman" w:cs="Times New Roman"/>
          <w:sz w:val="24"/>
          <w:szCs w:val="24"/>
        </w:rPr>
        <w:t>raz</w:t>
      </w:r>
      <w:r w:rsidR="003F2170" w:rsidRPr="00BB6C26">
        <w:rPr>
          <w:rFonts w:ascii="Times New Roman" w:hAnsi="Times New Roman" w:cs="Times New Roman"/>
          <w:sz w:val="24"/>
          <w:szCs w:val="24"/>
        </w:rPr>
        <w:t>poslan na občine</w:t>
      </w:r>
      <w:r w:rsidR="00156C54" w:rsidRPr="00BB6C26">
        <w:rPr>
          <w:rFonts w:ascii="Times New Roman" w:hAnsi="Times New Roman" w:cs="Times New Roman"/>
          <w:sz w:val="24"/>
          <w:szCs w:val="24"/>
        </w:rPr>
        <w:t>),</w:t>
      </w:r>
      <w:r w:rsidR="003F2170" w:rsidRPr="00BB6C26">
        <w:rPr>
          <w:rFonts w:ascii="Times New Roman" w:hAnsi="Times New Roman" w:cs="Times New Roman"/>
          <w:sz w:val="24"/>
          <w:szCs w:val="24"/>
        </w:rPr>
        <w:t xml:space="preserve"> v kateri je gost</w:t>
      </w:r>
      <w:r w:rsidR="00EE1555" w:rsidRPr="00BB6C26">
        <w:rPr>
          <w:rFonts w:ascii="Times New Roman" w:hAnsi="Times New Roman" w:cs="Times New Roman"/>
          <w:sz w:val="24"/>
          <w:szCs w:val="24"/>
        </w:rPr>
        <w:t>oval</w:t>
      </w:r>
      <w:r w:rsidR="003F2170" w:rsidRPr="00BB6C26">
        <w:rPr>
          <w:rFonts w:ascii="Times New Roman" w:hAnsi="Times New Roman" w:cs="Times New Roman"/>
          <w:sz w:val="24"/>
          <w:szCs w:val="24"/>
        </w:rPr>
        <w:t xml:space="preserve"> državni svetnik Amilcare Rossi, </w:t>
      </w:r>
      <w:r w:rsidR="001A2DB7" w:rsidRPr="00BB6C26">
        <w:rPr>
          <w:rFonts w:ascii="Times New Roman" w:hAnsi="Times New Roman" w:cs="Times New Roman"/>
          <w:sz w:val="24"/>
          <w:szCs w:val="24"/>
        </w:rPr>
        <w:t>je skušala predstaviti pomen prizadevanj, kakršna so bila zaposlitve</w:t>
      </w:r>
      <w:r w:rsidR="001A2DB7" w:rsidRPr="00975C67">
        <w:rPr>
          <w:rFonts w:ascii="Times New Roman" w:hAnsi="Times New Roman" w:cs="Times New Roman"/>
          <w:sz w:val="24"/>
          <w:szCs w:val="24"/>
        </w:rPr>
        <w:t xml:space="preserve"> očetov </w:t>
      </w:r>
      <w:r w:rsidR="00C51F4A" w:rsidRPr="00975C67">
        <w:rPr>
          <w:rFonts w:ascii="Times New Roman" w:hAnsi="Times New Roman" w:cs="Times New Roman"/>
          <w:sz w:val="24"/>
          <w:szCs w:val="24"/>
        </w:rPr>
        <w:t>velikih</w:t>
      </w:r>
      <w:r w:rsidR="001A2DB7" w:rsidRPr="00975C67">
        <w:rPr>
          <w:rFonts w:ascii="Times New Roman" w:hAnsi="Times New Roman" w:cs="Times New Roman"/>
          <w:sz w:val="24"/>
          <w:szCs w:val="24"/>
        </w:rPr>
        <w:t xml:space="preserve"> družin, družinske plače, zagotovitev finančne stabilnosti </w:t>
      </w:r>
      <w:r w:rsidR="005D2940" w:rsidRPr="00975C67">
        <w:rPr>
          <w:rFonts w:ascii="Times New Roman" w:hAnsi="Times New Roman" w:cs="Times New Roman"/>
          <w:sz w:val="24"/>
          <w:szCs w:val="24"/>
        </w:rPr>
        <w:t xml:space="preserve">teh </w:t>
      </w:r>
      <w:r w:rsidR="001A2DB7" w:rsidRPr="00975C67">
        <w:rPr>
          <w:rFonts w:ascii="Times New Roman" w:hAnsi="Times New Roman" w:cs="Times New Roman"/>
          <w:sz w:val="24"/>
          <w:szCs w:val="24"/>
        </w:rPr>
        <w:t xml:space="preserve">družin (seveda </w:t>
      </w:r>
      <w:r w:rsidR="0073751F">
        <w:rPr>
          <w:rFonts w:ascii="Times New Roman" w:hAnsi="Times New Roman" w:cs="Times New Roman"/>
          <w:sz w:val="24"/>
          <w:szCs w:val="24"/>
        </w:rPr>
        <w:t>skupaj</w:t>
      </w:r>
      <w:r w:rsidR="0073751F" w:rsidRPr="00975C67">
        <w:rPr>
          <w:rFonts w:ascii="Times New Roman" w:hAnsi="Times New Roman" w:cs="Times New Roman"/>
          <w:sz w:val="24"/>
          <w:szCs w:val="24"/>
        </w:rPr>
        <w:t xml:space="preserve"> </w:t>
      </w:r>
      <w:r w:rsidR="001A2DB7" w:rsidRPr="00975C67">
        <w:rPr>
          <w:rFonts w:ascii="Times New Roman" w:hAnsi="Times New Roman" w:cs="Times New Roman"/>
          <w:sz w:val="24"/>
          <w:szCs w:val="24"/>
        </w:rPr>
        <w:t xml:space="preserve">s poročnimi posojili in drugimi </w:t>
      </w:r>
      <w:r w:rsidR="0073751F">
        <w:rPr>
          <w:rFonts w:ascii="Times New Roman" w:hAnsi="Times New Roman" w:cs="Times New Roman"/>
          <w:sz w:val="24"/>
          <w:szCs w:val="24"/>
        </w:rPr>
        <w:t>takšnimi</w:t>
      </w:r>
      <w:r w:rsidR="0073751F" w:rsidRPr="00975C67">
        <w:rPr>
          <w:rFonts w:ascii="Times New Roman" w:hAnsi="Times New Roman" w:cs="Times New Roman"/>
          <w:sz w:val="24"/>
          <w:szCs w:val="24"/>
        </w:rPr>
        <w:t xml:space="preserve"> </w:t>
      </w:r>
      <w:r w:rsidR="001A2DB7" w:rsidRPr="00975C67">
        <w:rPr>
          <w:rFonts w:ascii="Times New Roman" w:hAnsi="Times New Roman" w:cs="Times New Roman"/>
          <w:sz w:val="24"/>
          <w:szCs w:val="24"/>
        </w:rPr>
        <w:t>ukrepi) za demografsko rast prebivalstva, v skladu z doktrino, da sta »demografska in vojaška moč naroda v recipročni zvezi«</w:t>
      </w:r>
      <w:r w:rsidR="003A4ADF">
        <w:rPr>
          <w:rFonts w:ascii="Times New Roman" w:hAnsi="Times New Roman" w:cs="Times New Roman"/>
          <w:sz w:val="24"/>
          <w:szCs w:val="24"/>
        </w:rPr>
        <w:t>.</w:t>
      </w:r>
      <w:r w:rsidR="001A2DB7" w:rsidRPr="00975C67">
        <w:rPr>
          <w:rStyle w:val="Sprotnaopomba-sklic"/>
          <w:rFonts w:ascii="Times New Roman" w:hAnsi="Times New Roman" w:cs="Times New Roman"/>
          <w:sz w:val="24"/>
          <w:szCs w:val="24"/>
        </w:rPr>
        <w:footnoteReference w:id="58"/>
      </w:r>
      <w:r w:rsidR="00156C54" w:rsidRPr="00975C67">
        <w:rPr>
          <w:rFonts w:ascii="Times New Roman" w:hAnsi="Times New Roman" w:cs="Times New Roman"/>
          <w:sz w:val="24"/>
          <w:szCs w:val="24"/>
        </w:rPr>
        <w:t xml:space="preserve"> </w:t>
      </w:r>
    </w:p>
    <w:p w14:paraId="6B985158" w14:textId="036C15EF" w:rsidR="00DD43DF" w:rsidRPr="00975C67" w:rsidRDefault="00DD43DF" w:rsidP="00360087">
      <w:pPr>
        <w:spacing w:after="0" w:line="360" w:lineRule="auto"/>
        <w:ind w:firstLine="567"/>
        <w:jc w:val="both"/>
        <w:rPr>
          <w:rFonts w:ascii="Times New Roman" w:hAnsi="Times New Roman" w:cs="Times New Roman"/>
          <w:sz w:val="24"/>
          <w:szCs w:val="24"/>
        </w:rPr>
      </w:pPr>
      <w:r w:rsidRPr="00975C67">
        <w:rPr>
          <w:rFonts w:ascii="Times New Roman" w:hAnsi="Times New Roman" w:cs="Times New Roman"/>
          <w:sz w:val="24"/>
          <w:szCs w:val="24"/>
        </w:rPr>
        <w:t xml:space="preserve">V Izoli je bila Fašistična zveza </w:t>
      </w:r>
      <w:r w:rsidR="00C51F4A" w:rsidRPr="00975C67">
        <w:rPr>
          <w:rFonts w:ascii="Times New Roman" w:hAnsi="Times New Roman" w:cs="Times New Roman"/>
          <w:sz w:val="24"/>
          <w:szCs w:val="24"/>
        </w:rPr>
        <w:t>velikih</w:t>
      </w:r>
      <w:r w:rsidRPr="00975C67">
        <w:rPr>
          <w:rFonts w:ascii="Times New Roman" w:hAnsi="Times New Roman" w:cs="Times New Roman"/>
          <w:sz w:val="24"/>
          <w:szCs w:val="24"/>
        </w:rPr>
        <w:t xml:space="preserve"> družin</w:t>
      </w:r>
      <w:r w:rsidRPr="00975C67">
        <w:rPr>
          <w:rStyle w:val="Sprotnaopomba-sklic"/>
          <w:rFonts w:ascii="Times New Roman" w:hAnsi="Times New Roman" w:cs="Times New Roman"/>
          <w:sz w:val="24"/>
          <w:szCs w:val="24"/>
        </w:rPr>
        <w:footnoteReference w:id="59"/>
      </w:r>
      <w:r w:rsidRPr="00975C67">
        <w:rPr>
          <w:rFonts w:ascii="Times New Roman" w:hAnsi="Times New Roman" w:cs="Times New Roman"/>
          <w:sz w:val="24"/>
          <w:szCs w:val="24"/>
        </w:rPr>
        <w:t xml:space="preserve"> ustanovljena v času, ko se je nekdanj</w:t>
      </w:r>
      <w:r w:rsidR="004F164B" w:rsidRPr="00975C67">
        <w:rPr>
          <w:rFonts w:ascii="Times New Roman" w:hAnsi="Times New Roman" w:cs="Times New Roman"/>
          <w:sz w:val="24"/>
          <w:szCs w:val="24"/>
        </w:rPr>
        <w:t>a</w:t>
      </w:r>
      <w:r w:rsidRPr="00975C67">
        <w:rPr>
          <w:rFonts w:ascii="Times New Roman" w:hAnsi="Times New Roman" w:cs="Times New Roman"/>
          <w:sz w:val="24"/>
          <w:szCs w:val="24"/>
        </w:rPr>
        <w:t xml:space="preserve"> Dobrodeln</w:t>
      </w:r>
      <w:r w:rsidR="004F164B" w:rsidRPr="00975C67">
        <w:rPr>
          <w:rFonts w:ascii="Times New Roman" w:hAnsi="Times New Roman" w:cs="Times New Roman"/>
          <w:sz w:val="24"/>
          <w:szCs w:val="24"/>
        </w:rPr>
        <w:t>a</w:t>
      </w:r>
      <w:r w:rsidRPr="00975C67">
        <w:rPr>
          <w:rFonts w:ascii="Times New Roman" w:hAnsi="Times New Roman" w:cs="Times New Roman"/>
          <w:sz w:val="24"/>
          <w:szCs w:val="24"/>
        </w:rPr>
        <w:t xml:space="preserve"> </w:t>
      </w:r>
      <w:r w:rsidR="004F164B" w:rsidRPr="00975C67">
        <w:rPr>
          <w:rFonts w:ascii="Times New Roman" w:hAnsi="Times New Roman" w:cs="Times New Roman"/>
          <w:sz w:val="24"/>
          <w:szCs w:val="24"/>
        </w:rPr>
        <w:t>kongregacija</w:t>
      </w:r>
      <w:r w:rsidRPr="00975C67">
        <w:rPr>
          <w:rFonts w:ascii="Times New Roman" w:hAnsi="Times New Roman" w:cs="Times New Roman"/>
          <w:sz w:val="24"/>
          <w:szCs w:val="24"/>
        </w:rPr>
        <w:t xml:space="preserve"> preoblikoval</w:t>
      </w:r>
      <w:r w:rsidR="004F164B" w:rsidRPr="00975C67">
        <w:rPr>
          <w:rFonts w:ascii="Times New Roman" w:hAnsi="Times New Roman" w:cs="Times New Roman"/>
          <w:sz w:val="24"/>
          <w:szCs w:val="24"/>
        </w:rPr>
        <w:t>a</w:t>
      </w:r>
      <w:r w:rsidRPr="00975C67">
        <w:rPr>
          <w:rFonts w:ascii="Times New Roman" w:hAnsi="Times New Roman" w:cs="Times New Roman"/>
          <w:sz w:val="24"/>
          <w:szCs w:val="24"/>
        </w:rPr>
        <w:t xml:space="preserve"> v Občinski podporni zavod (1937), do njene pomoči pa so bile upravičene družine z vsaj </w:t>
      </w:r>
      <w:r w:rsidR="0073751F">
        <w:rPr>
          <w:rFonts w:ascii="Times New Roman" w:hAnsi="Times New Roman" w:cs="Times New Roman"/>
          <w:sz w:val="24"/>
          <w:szCs w:val="24"/>
        </w:rPr>
        <w:t>sedmimi</w:t>
      </w:r>
      <w:r w:rsidRPr="00975C67">
        <w:rPr>
          <w:rFonts w:ascii="Times New Roman" w:hAnsi="Times New Roman" w:cs="Times New Roman"/>
          <w:sz w:val="24"/>
          <w:szCs w:val="24"/>
        </w:rPr>
        <w:t xml:space="preserve"> živečimi otro</w:t>
      </w:r>
      <w:r w:rsidR="0073751F">
        <w:rPr>
          <w:rFonts w:ascii="Times New Roman" w:hAnsi="Times New Roman" w:cs="Times New Roman"/>
          <w:sz w:val="24"/>
          <w:szCs w:val="24"/>
        </w:rPr>
        <w:t>k</w:t>
      </w:r>
      <w:r w:rsidRPr="00975C67">
        <w:rPr>
          <w:rFonts w:ascii="Times New Roman" w:hAnsi="Times New Roman" w:cs="Times New Roman"/>
          <w:sz w:val="24"/>
          <w:szCs w:val="24"/>
        </w:rPr>
        <w:t>i (med kater</w:t>
      </w:r>
      <w:r w:rsidR="0073751F">
        <w:rPr>
          <w:rFonts w:ascii="Times New Roman" w:hAnsi="Times New Roman" w:cs="Times New Roman"/>
          <w:sz w:val="24"/>
          <w:szCs w:val="24"/>
        </w:rPr>
        <w:t>e</w:t>
      </w:r>
      <w:r w:rsidRPr="00975C67">
        <w:rPr>
          <w:rFonts w:ascii="Times New Roman" w:hAnsi="Times New Roman" w:cs="Times New Roman"/>
          <w:sz w:val="24"/>
          <w:szCs w:val="24"/>
        </w:rPr>
        <w:t xml:space="preserve"> pa so bili všteti tudi sinovi, padli v vojni ali za narodne cilje</w:t>
      </w:r>
      <w:r w:rsidR="004E7DF2" w:rsidRPr="00975C67">
        <w:rPr>
          <w:rFonts w:ascii="Times New Roman" w:hAnsi="Times New Roman" w:cs="Times New Roman"/>
          <w:sz w:val="24"/>
          <w:szCs w:val="24"/>
        </w:rPr>
        <w:t xml:space="preserve"> na strani Italije</w:t>
      </w:r>
      <w:r w:rsidRPr="00975C67">
        <w:rPr>
          <w:rFonts w:ascii="Times New Roman" w:hAnsi="Times New Roman" w:cs="Times New Roman"/>
          <w:sz w:val="24"/>
          <w:szCs w:val="24"/>
        </w:rPr>
        <w:t>).</w:t>
      </w:r>
      <w:r w:rsidR="003A4ADF">
        <w:rPr>
          <w:rStyle w:val="Sprotnaopomba-sklic"/>
          <w:rFonts w:ascii="Times New Roman" w:hAnsi="Times New Roman" w:cs="Times New Roman"/>
          <w:sz w:val="24"/>
          <w:szCs w:val="24"/>
        </w:rPr>
        <w:footnoteReference w:id="60"/>
      </w:r>
      <w:r w:rsidRPr="00975C67">
        <w:rPr>
          <w:rFonts w:ascii="Times New Roman" w:hAnsi="Times New Roman" w:cs="Times New Roman"/>
          <w:sz w:val="24"/>
          <w:szCs w:val="24"/>
        </w:rPr>
        <w:t xml:space="preserve"> Šlo je za ukrepe, ki so izrazito služili fašistični propagandi, ki je poveličevala prokreacijo v službi naroda. </w:t>
      </w:r>
    </w:p>
    <w:p w14:paraId="4D757D67" w14:textId="01D6B176" w:rsidR="00DD43DF" w:rsidRPr="00975C67" w:rsidRDefault="00DD43DF" w:rsidP="00360087">
      <w:pPr>
        <w:spacing w:after="0" w:line="360" w:lineRule="auto"/>
        <w:ind w:firstLine="567"/>
        <w:jc w:val="both"/>
        <w:rPr>
          <w:rFonts w:ascii="Times New Roman" w:hAnsi="Times New Roman" w:cs="Times New Roman"/>
          <w:sz w:val="24"/>
          <w:szCs w:val="24"/>
        </w:rPr>
      </w:pPr>
      <w:r w:rsidRPr="00975C67">
        <w:rPr>
          <w:rFonts w:ascii="Times New Roman" w:hAnsi="Times New Roman" w:cs="Times New Roman"/>
          <w:sz w:val="24"/>
          <w:szCs w:val="24"/>
        </w:rPr>
        <w:t xml:space="preserve">Eden od razpisov za nagrade takim družinam, ki ga je zveza objavila dve leti kasneje, je obljubljal nagrade v vrednosti 2.000, 1.000 in 500 lir za tri najmlajše pare iz </w:t>
      </w:r>
      <w:r w:rsidR="00826AD7">
        <w:rPr>
          <w:rFonts w:ascii="Times New Roman" w:hAnsi="Times New Roman" w:cs="Times New Roman"/>
          <w:sz w:val="24"/>
          <w:szCs w:val="24"/>
        </w:rPr>
        <w:t>pokrajine</w:t>
      </w:r>
      <w:r w:rsidRPr="00975C67">
        <w:rPr>
          <w:rFonts w:ascii="Times New Roman" w:hAnsi="Times New Roman" w:cs="Times New Roman"/>
          <w:sz w:val="24"/>
          <w:szCs w:val="24"/>
        </w:rPr>
        <w:t xml:space="preserve">, ki imajo največ živečih otrok, rojenih v najkrajšem časovnem razponu. Vsaj eden od otrok pa je moral biti rojen po 3. marcu 1937, kar je simbolno poudarjalo prizadevanje države (na ta dan je namreč Veliki fašistični svet določil direktive za izboljšanje demografske politike </w:t>
      </w:r>
      <w:r w:rsidR="001E4147">
        <w:rPr>
          <w:rFonts w:ascii="Times New Roman" w:hAnsi="Times New Roman" w:cs="Times New Roman"/>
          <w:sz w:val="24"/>
          <w:szCs w:val="24"/>
        </w:rPr>
        <w:t>r</w:t>
      </w:r>
      <w:r w:rsidRPr="00975C67">
        <w:rPr>
          <w:rFonts w:ascii="Times New Roman" w:hAnsi="Times New Roman" w:cs="Times New Roman"/>
          <w:sz w:val="24"/>
          <w:szCs w:val="24"/>
        </w:rPr>
        <w:t xml:space="preserve">ežima in ustanovil zvezo </w:t>
      </w:r>
      <w:r w:rsidR="00C51F4A" w:rsidRPr="00975C67">
        <w:rPr>
          <w:rFonts w:ascii="Times New Roman" w:hAnsi="Times New Roman" w:cs="Times New Roman"/>
          <w:sz w:val="24"/>
          <w:szCs w:val="24"/>
        </w:rPr>
        <w:t>velikih</w:t>
      </w:r>
      <w:r w:rsidRPr="00975C67">
        <w:rPr>
          <w:rFonts w:ascii="Times New Roman" w:hAnsi="Times New Roman" w:cs="Times New Roman"/>
          <w:sz w:val="24"/>
          <w:szCs w:val="24"/>
        </w:rPr>
        <w:t xml:space="preserve"> družin). Izbor je bil v rokah komisije, v kateri je med drugim sodeloval tudi predstavnik </w:t>
      </w:r>
      <w:r w:rsidR="00BC5410" w:rsidRPr="00975C67">
        <w:rPr>
          <w:rFonts w:ascii="Times New Roman" w:hAnsi="Times New Roman" w:cs="Times New Roman"/>
          <w:sz w:val="24"/>
          <w:szCs w:val="24"/>
        </w:rPr>
        <w:t>Državne u</w:t>
      </w:r>
      <w:r w:rsidR="008765E0" w:rsidRPr="00975C67">
        <w:rPr>
          <w:rFonts w:ascii="Times New Roman" w:hAnsi="Times New Roman" w:cs="Times New Roman"/>
          <w:sz w:val="24"/>
          <w:szCs w:val="24"/>
        </w:rPr>
        <w:t>stanove za zaščito matere in otroka</w:t>
      </w:r>
      <w:r w:rsidRPr="00975C67">
        <w:rPr>
          <w:rFonts w:ascii="Times New Roman" w:hAnsi="Times New Roman" w:cs="Times New Roman"/>
          <w:sz w:val="24"/>
          <w:szCs w:val="24"/>
        </w:rPr>
        <w:t xml:space="preserve">. Vsakemu izbranemu paru je bilo obljubljeno tudi posebno priznanje, pogoji za prijavo pa so bili sledeči: družinski glavar je moral biti član </w:t>
      </w:r>
      <w:r w:rsidR="00082627">
        <w:rPr>
          <w:rFonts w:ascii="Times New Roman" w:hAnsi="Times New Roman" w:cs="Times New Roman"/>
          <w:sz w:val="24"/>
          <w:szCs w:val="24"/>
        </w:rPr>
        <w:t>z</w:t>
      </w:r>
      <w:r w:rsidRPr="00975C67">
        <w:rPr>
          <w:rFonts w:ascii="Times New Roman" w:hAnsi="Times New Roman" w:cs="Times New Roman"/>
          <w:sz w:val="24"/>
          <w:szCs w:val="24"/>
        </w:rPr>
        <w:t>veze, poleg tega pa tudi 'odličnega moralnega in političnega ravnanja'. Oba zakonca sta morala biti 'italijanske rase' in mlajša od 45 let. Upoštevali so se le skupni otroci, ki so se jima rodili v zakonu. Prednost pa naj bi med izenačenimi družinami imele tiste z največ vzdrževanimi otroki ter morebitn</w:t>
      </w:r>
      <w:r w:rsidR="00331277">
        <w:rPr>
          <w:rFonts w:ascii="Times New Roman" w:hAnsi="Times New Roman" w:cs="Times New Roman"/>
          <w:sz w:val="24"/>
          <w:szCs w:val="24"/>
        </w:rPr>
        <w:t>imi</w:t>
      </w:r>
      <w:r w:rsidRPr="00975C67">
        <w:rPr>
          <w:rFonts w:ascii="Times New Roman" w:hAnsi="Times New Roman" w:cs="Times New Roman"/>
          <w:sz w:val="24"/>
          <w:szCs w:val="24"/>
        </w:rPr>
        <w:t xml:space="preserve"> posebn</w:t>
      </w:r>
      <w:r w:rsidR="00331277">
        <w:rPr>
          <w:rFonts w:ascii="Times New Roman" w:hAnsi="Times New Roman" w:cs="Times New Roman"/>
          <w:sz w:val="24"/>
          <w:szCs w:val="24"/>
        </w:rPr>
        <w:t>imi</w:t>
      </w:r>
      <w:r w:rsidRPr="00975C67">
        <w:rPr>
          <w:rFonts w:ascii="Times New Roman" w:hAnsi="Times New Roman" w:cs="Times New Roman"/>
          <w:sz w:val="24"/>
          <w:szCs w:val="24"/>
        </w:rPr>
        <w:t xml:space="preserve"> vojašk</w:t>
      </w:r>
      <w:r w:rsidR="00331277">
        <w:rPr>
          <w:rFonts w:ascii="Times New Roman" w:hAnsi="Times New Roman" w:cs="Times New Roman"/>
          <w:sz w:val="24"/>
          <w:szCs w:val="24"/>
        </w:rPr>
        <w:t>imi</w:t>
      </w:r>
      <w:r w:rsidRPr="00975C67">
        <w:rPr>
          <w:rFonts w:ascii="Times New Roman" w:hAnsi="Times New Roman" w:cs="Times New Roman"/>
          <w:sz w:val="24"/>
          <w:szCs w:val="24"/>
        </w:rPr>
        <w:t xml:space="preserve"> in fašističn</w:t>
      </w:r>
      <w:r w:rsidR="00331277">
        <w:rPr>
          <w:rFonts w:ascii="Times New Roman" w:hAnsi="Times New Roman" w:cs="Times New Roman"/>
          <w:sz w:val="24"/>
          <w:szCs w:val="24"/>
        </w:rPr>
        <w:t>imi</w:t>
      </w:r>
      <w:r w:rsidRPr="00975C67">
        <w:rPr>
          <w:rFonts w:ascii="Times New Roman" w:hAnsi="Times New Roman" w:cs="Times New Roman"/>
          <w:sz w:val="24"/>
          <w:szCs w:val="24"/>
        </w:rPr>
        <w:t xml:space="preserve"> zaslug</w:t>
      </w:r>
      <w:r w:rsidR="00331277">
        <w:rPr>
          <w:rFonts w:ascii="Times New Roman" w:hAnsi="Times New Roman" w:cs="Times New Roman"/>
          <w:sz w:val="24"/>
          <w:szCs w:val="24"/>
        </w:rPr>
        <w:t>ami</w:t>
      </w:r>
      <w:r w:rsidRPr="00975C67">
        <w:rPr>
          <w:rFonts w:ascii="Times New Roman" w:hAnsi="Times New Roman" w:cs="Times New Roman"/>
          <w:sz w:val="24"/>
          <w:szCs w:val="24"/>
        </w:rPr>
        <w:t xml:space="preserve">. Prijavam so morali prosilci priložiti opis družinske situacije, iz katere je moralo, z ustreznim pripisom </w:t>
      </w:r>
      <w:r w:rsidR="00FC01AF" w:rsidRPr="00975C67">
        <w:rPr>
          <w:rFonts w:ascii="Times New Roman" w:hAnsi="Times New Roman" w:cs="Times New Roman"/>
          <w:sz w:val="24"/>
          <w:szCs w:val="24"/>
        </w:rPr>
        <w:t>župana</w:t>
      </w:r>
      <w:r w:rsidRPr="00975C67">
        <w:rPr>
          <w:rFonts w:ascii="Times New Roman" w:hAnsi="Times New Roman" w:cs="Times New Roman"/>
          <w:sz w:val="24"/>
          <w:szCs w:val="24"/>
        </w:rPr>
        <w:t>, izhajati, da gre za otroke istih staršev in jih vzdržuje družina ter</w:t>
      </w:r>
      <w:r w:rsidR="005D2940" w:rsidRPr="00975C67">
        <w:rPr>
          <w:rFonts w:ascii="Times New Roman" w:hAnsi="Times New Roman" w:cs="Times New Roman"/>
          <w:sz w:val="24"/>
          <w:szCs w:val="24"/>
        </w:rPr>
        <w:t xml:space="preserve"> da se potrjuje</w:t>
      </w:r>
      <w:r w:rsidRPr="00975C67">
        <w:rPr>
          <w:rFonts w:ascii="Times New Roman" w:hAnsi="Times New Roman" w:cs="Times New Roman"/>
          <w:sz w:val="24"/>
          <w:szCs w:val="24"/>
        </w:rPr>
        <w:t xml:space="preserve"> moraln</w:t>
      </w:r>
      <w:r w:rsidR="005D2940" w:rsidRPr="00975C67">
        <w:rPr>
          <w:rFonts w:ascii="Times New Roman" w:hAnsi="Times New Roman" w:cs="Times New Roman"/>
          <w:sz w:val="24"/>
          <w:szCs w:val="24"/>
        </w:rPr>
        <w:t>a</w:t>
      </w:r>
      <w:r w:rsidRPr="00975C67">
        <w:rPr>
          <w:rFonts w:ascii="Times New Roman" w:hAnsi="Times New Roman" w:cs="Times New Roman"/>
          <w:sz w:val="24"/>
          <w:szCs w:val="24"/>
        </w:rPr>
        <w:t xml:space="preserve"> in političn</w:t>
      </w:r>
      <w:r w:rsidR="005D2940" w:rsidRPr="00975C67">
        <w:rPr>
          <w:rFonts w:ascii="Times New Roman" w:hAnsi="Times New Roman" w:cs="Times New Roman"/>
          <w:sz w:val="24"/>
          <w:szCs w:val="24"/>
        </w:rPr>
        <w:t>a</w:t>
      </w:r>
      <w:r w:rsidRPr="00975C67">
        <w:rPr>
          <w:rFonts w:ascii="Times New Roman" w:hAnsi="Times New Roman" w:cs="Times New Roman"/>
          <w:sz w:val="24"/>
          <w:szCs w:val="24"/>
        </w:rPr>
        <w:t xml:space="preserve"> neoporečnost </w:t>
      </w:r>
      <w:r w:rsidR="004F164B" w:rsidRPr="00975C67">
        <w:rPr>
          <w:rFonts w:ascii="Times New Roman" w:hAnsi="Times New Roman" w:cs="Times New Roman"/>
          <w:sz w:val="24"/>
          <w:szCs w:val="24"/>
        </w:rPr>
        <w:t>staršev</w:t>
      </w:r>
      <w:r w:rsidRPr="00975C67">
        <w:rPr>
          <w:rFonts w:ascii="Times New Roman" w:hAnsi="Times New Roman" w:cs="Times New Roman"/>
          <w:sz w:val="24"/>
          <w:szCs w:val="24"/>
        </w:rPr>
        <w:t>.</w:t>
      </w:r>
      <w:r w:rsidR="003A4ADF">
        <w:rPr>
          <w:rStyle w:val="Sprotnaopomba-sklic"/>
          <w:rFonts w:ascii="Times New Roman" w:hAnsi="Times New Roman" w:cs="Times New Roman"/>
          <w:sz w:val="24"/>
          <w:szCs w:val="24"/>
        </w:rPr>
        <w:footnoteReference w:id="61"/>
      </w:r>
      <w:r w:rsidR="003C451A" w:rsidRPr="00975C67">
        <w:rPr>
          <w:rFonts w:ascii="Times New Roman" w:hAnsi="Times New Roman" w:cs="Times New Roman"/>
          <w:sz w:val="24"/>
          <w:szCs w:val="24"/>
        </w:rPr>
        <w:t xml:space="preserve"> Družine so bile sicer v okviru fašistične socialne politike </w:t>
      </w:r>
      <w:r w:rsidR="004F164B" w:rsidRPr="00975C67">
        <w:rPr>
          <w:rFonts w:ascii="Times New Roman" w:hAnsi="Times New Roman" w:cs="Times New Roman"/>
          <w:sz w:val="24"/>
          <w:szCs w:val="24"/>
        </w:rPr>
        <w:lastRenderedPageBreak/>
        <w:t xml:space="preserve">(pod okriljem EOA) </w:t>
      </w:r>
      <w:r w:rsidR="003C451A" w:rsidRPr="00975C67">
        <w:rPr>
          <w:rFonts w:ascii="Times New Roman" w:hAnsi="Times New Roman" w:cs="Times New Roman"/>
          <w:sz w:val="24"/>
          <w:szCs w:val="24"/>
        </w:rPr>
        <w:t xml:space="preserve">lahko deležne še nekaterih drugih </w:t>
      </w:r>
      <w:r w:rsidR="00331277">
        <w:rPr>
          <w:rFonts w:ascii="Times New Roman" w:hAnsi="Times New Roman" w:cs="Times New Roman"/>
          <w:sz w:val="24"/>
          <w:szCs w:val="24"/>
        </w:rPr>
        <w:t>ugodnosti</w:t>
      </w:r>
      <w:r w:rsidR="003C451A" w:rsidRPr="00975C67">
        <w:rPr>
          <w:rFonts w:ascii="Times New Roman" w:hAnsi="Times New Roman" w:cs="Times New Roman"/>
          <w:sz w:val="24"/>
          <w:szCs w:val="24"/>
        </w:rPr>
        <w:t xml:space="preserve">, med katerimi so bile denimo otroške morske, gorske, terapevtske in druge kolonije, obdarovanja </w:t>
      </w:r>
      <w:r w:rsidR="006E6072" w:rsidRPr="00975C67">
        <w:rPr>
          <w:rFonts w:ascii="Times New Roman" w:hAnsi="Times New Roman" w:cs="Times New Roman"/>
          <w:sz w:val="24"/>
          <w:szCs w:val="24"/>
        </w:rPr>
        <w:t xml:space="preserve">socialno ogroženih </w:t>
      </w:r>
      <w:r w:rsidR="003C451A" w:rsidRPr="00975C67">
        <w:rPr>
          <w:rFonts w:ascii="Times New Roman" w:hAnsi="Times New Roman" w:cs="Times New Roman"/>
          <w:sz w:val="24"/>
          <w:szCs w:val="24"/>
        </w:rPr>
        <w:t xml:space="preserve">v času božiča </w:t>
      </w:r>
      <w:r w:rsidR="006E6072" w:rsidRPr="00975C67">
        <w:rPr>
          <w:rFonts w:ascii="Times New Roman" w:hAnsi="Times New Roman" w:cs="Times New Roman"/>
          <w:sz w:val="24"/>
          <w:szCs w:val="24"/>
        </w:rPr>
        <w:t xml:space="preserve">(Natale del </w:t>
      </w:r>
      <w:r w:rsidR="008475DA" w:rsidRPr="00975C67">
        <w:rPr>
          <w:rFonts w:ascii="Times New Roman" w:hAnsi="Times New Roman" w:cs="Times New Roman"/>
          <w:sz w:val="24"/>
          <w:szCs w:val="24"/>
        </w:rPr>
        <w:t>D</w:t>
      </w:r>
      <w:r w:rsidR="006E6072" w:rsidRPr="00975C67">
        <w:rPr>
          <w:rFonts w:ascii="Times New Roman" w:hAnsi="Times New Roman" w:cs="Times New Roman"/>
          <w:sz w:val="24"/>
          <w:szCs w:val="24"/>
        </w:rPr>
        <w:t xml:space="preserve">uce) </w:t>
      </w:r>
      <w:r w:rsidR="003C451A" w:rsidRPr="00975C67">
        <w:rPr>
          <w:rFonts w:ascii="Times New Roman" w:hAnsi="Times New Roman" w:cs="Times New Roman"/>
          <w:sz w:val="24"/>
          <w:szCs w:val="24"/>
        </w:rPr>
        <w:t>in treh kraljev (fašistična Befana).</w:t>
      </w:r>
    </w:p>
    <w:p w14:paraId="0985A342" w14:textId="66D4C8E8" w:rsidR="00EE1555" w:rsidRPr="00975C67" w:rsidRDefault="00EE1555" w:rsidP="00360087">
      <w:pPr>
        <w:spacing w:after="0" w:line="360" w:lineRule="auto"/>
        <w:ind w:firstLine="567"/>
        <w:jc w:val="both"/>
        <w:rPr>
          <w:rFonts w:ascii="Times New Roman" w:hAnsi="Times New Roman" w:cs="Times New Roman"/>
          <w:sz w:val="24"/>
          <w:szCs w:val="24"/>
        </w:rPr>
      </w:pPr>
    </w:p>
    <w:p w14:paraId="4F2E5BD9" w14:textId="1938911A" w:rsidR="00EE1555" w:rsidRPr="00975C67" w:rsidRDefault="00D43855" w:rsidP="008B042E">
      <w:pPr>
        <w:spacing w:after="0" w:line="360" w:lineRule="auto"/>
        <w:jc w:val="center"/>
        <w:rPr>
          <w:rFonts w:ascii="Times New Roman" w:hAnsi="Times New Roman" w:cs="Times New Roman"/>
          <w:b/>
          <w:bCs/>
          <w:sz w:val="24"/>
          <w:szCs w:val="24"/>
        </w:rPr>
      </w:pPr>
      <w:r w:rsidRPr="00975C67">
        <w:rPr>
          <w:rFonts w:ascii="Times New Roman" w:hAnsi="Times New Roman" w:cs="Times New Roman"/>
          <w:b/>
          <w:bCs/>
          <w:sz w:val="24"/>
          <w:szCs w:val="24"/>
        </w:rPr>
        <w:t>Socialna država in populacijska politika</w:t>
      </w:r>
    </w:p>
    <w:p w14:paraId="38BD3BB5" w14:textId="77777777" w:rsidR="00255204" w:rsidRPr="00975C67" w:rsidRDefault="00255204" w:rsidP="00360087">
      <w:pPr>
        <w:spacing w:after="0" w:line="360" w:lineRule="auto"/>
        <w:ind w:firstLine="567"/>
        <w:jc w:val="both"/>
        <w:rPr>
          <w:rFonts w:ascii="Times New Roman" w:hAnsi="Times New Roman" w:cs="Times New Roman"/>
          <w:b/>
          <w:bCs/>
          <w:sz w:val="24"/>
          <w:szCs w:val="24"/>
        </w:rPr>
      </w:pPr>
    </w:p>
    <w:p w14:paraId="557376EF" w14:textId="461DA232" w:rsidR="0079060D" w:rsidRPr="00975C67" w:rsidRDefault="00EE1555" w:rsidP="00360087">
      <w:pPr>
        <w:spacing w:after="0" w:line="360" w:lineRule="auto"/>
        <w:ind w:firstLine="567"/>
        <w:jc w:val="both"/>
        <w:rPr>
          <w:rFonts w:ascii="Times New Roman" w:hAnsi="Times New Roman" w:cs="Times New Roman"/>
          <w:sz w:val="24"/>
          <w:szCs w:val="24"/>
        </w:rPr>
      </w:pPr>
      <w:r w:rsidRPr="00975C67">
        <w:rPr>
          <w:rFonts w:ascii="Times New Roman" w:hAnsi="Times New Roman" w:cs="Times New Roman"/>
          <w:sz w:val="24"/>
          <w:szCs w:val="24"/>
        </w:rPr>
        <w:t xml:space="preserve">Četudi je bil eksplicitni cilj fašističnih ukrepov </w:t>
      </w:r>
      <w:r w:rsidR="00687BF6" w:rsidRPr="00975C67">
        <w:rPr>
          <w:rFonts w:ascii="Times New Roman" w:hAnsi="Times New Roman" w:cs="Times New Roman"/>
          <w:sz w:val="24"/>
          <w:szCs w:val="24"/>
        </w:rPr>
        <w:t xml:space="preserve">v osnovi </w:t>
      </w:r>
      <w:r w:rsidRPr="00975C67">
        <w:rPr>
          <w:rFonts w:ascii="Times New Roman" w:hAnsi="Times New Roman" w:cs="Times New Roman"/>
          <w:sz w:val="24"/>
          <w:szCs w:val="24"/>
        </w:rPr>
        <w:t xml:space="preserve">rast prebivalstva, </w:t>
      </w:r>
      <w:r w:rsidR="00331277">
        <w:rPr>
          <w:rFonts w:ascii="Times New Roman" w:hAnsi="Times New Roman" w:cs="Times New Roman"/>
          <w:sz w:val="24"/>
          <w:szCs w:val="24"/>
        </w:rPr>
        <w:t>sta</w:t>
      </w:r>
      <w:r w:rsidR="00331277" w:rsidRPr="00975C67">
        <w:rPr>
          <w:rFonts w:ascii="Times New Roman" w:hAnsi="Times New Roman" w:cs="Times New Roman"/>
          <w:sz w:val="24"/>
          <w:szCs w:val="24"/>
        </w:rPr>
        <w:t xml:space="preserve"> </w:t>
      </w:r>
      <w:r w:rsidRPr="00975C67">
        <w:rPr>
          <w:rFonts w:ascii="Times New Roman" w:hAnsi="Times New Roman" w:cs="Times New Roman"/>
          <w:sz w:val="24"/>
          <w:szCs w:val="24"/>
        </w:rPr>
        <w:t>bil</w:t>
      </w:r>
      <w:r w:rsidR="00331277">
        <w:rPr>
          <w:rFonts w:ascii="Times New Roman" w:hAnsi="Times New Roman" w:cs="Times New Roman"/>
          <w:sz w:val="24"/>
          <w:szCs w:val="24"/>
        </w:rPr>
        <w:t>i</w:t>
      </w:r>
      <w:r w:rsidRPr="00975C67">
        <w:rPr>
          <w:rFonts w:ascii="Times New Roman" w:hAnsi="Times New Roman" w:cs="Times New Roman"/>
          <w:sz w:val="24"/>
          <w:szCs w:val="24"/>
        </w:rPr>
        <w:t xml:space="preserve"> njihova neposredna tarča struktura družinskih odnosov ter razporeditev moči in avtoritete znotraj družine (</w:t>
      </w:r>
      <w:r w:rsidR="00687BF6" w:rsidRPr="00975C67">
        <w:rPr>
          <w:rFonts w:ascii="Times New Roman" w:hAnsi="Times New Roman" w:cs="Times New Roman"/>
          <w:sz w:val="24"/>
          <w:szCs w:val="24"/>
        </w:rPr>
        <w:t xml:space="preserve">odnos </w:t>
      </w:r>
      <w:r w:rsidRPr="00975C67">
        <w:rPr>
          <w:rFonts w:ascii="Times New Roman" w:hAnsi="Times New Roman" w:cs="Times New Roman"/>
          <w:sz w:val="24"/>
          <w:szCs w:val="24"/>
        </w:rPr>
        <w:t>moški</w:t>
      </w:r>
      <w:r w:rsidR="001E4147">
        <w:rPr>
          <w:rFonts w:ascii="Times New Roman" w:hAnsi="Times New Roman" w:cs="Times New Roman"/>
          <w:sz w:val="24"/>
          <w:szCs w:val="24"/>
        </w:rPr>
        <w:t xml:space="preserve"> – </w:t>
      </w:r>
      <w:r w:rsidRPr="00975C67">
        <w:rPr>
          <w:rFonts w:ascii="Times New Roman" w:hAnsi="Times New Roman" w:cs="Times New Roman"/>
          <w:sz w:val="24"/>
          <w:szCs w:val="24"/>
        </w:rPr>
        <w:t>ženska, starši</w:t>
      </w:r>
      <w:r w:rsidR="001E4147">
        <w:rPr>
          <w:rFonts w:ascii="Times New Roman" w:hAnsi="Times New Roman" w:cs="Times New Roman"/>
          <w:sz w:val="24"/>
          <w:szCs w:val="24"/>
        </w:rPr>
        <w:t xml:space="preserve"> – </w:t>
      </w:r>
      <w:r w:rsidRPr="00975C67">
        <w:rPr>
          <w:rFonts w:ascii="Times New Roman" w:hAnsi="Times New Roman" w:cs="Times New Roman"/>
          <w:sz w:val="24"/>
          <w:szCs w:val="24"/>
        </w:rPr>
        <w:t>otroci), vse pa je bilo usmerjeno na plačo (moškega) delavca, medtem ko je bila ženska v idealizirani podobi utelešena v liku dobre gospodinje, ki ostaja doma.</w:t>
      </w:r>
      <w:r w:rsidR="003A4ADF">
        <w:rPr>
          <w:rStyle w:val="Sprotnaopomba-sklic"/>
          <w:rFonts w:ascii="Times New Roman" w:hAnsi="Times New Roman" w:cs="Times New Roman"/>
          <w:sz w:val="24"/>
          <w:szCs w:val="24"/>
        </w:rPr>
        <w:footnoteReference w:id="62"/>
      </w:r>
      <w:r w:rsidR="007845A7" w:rsidRPr="00975C67">
        <w:rPr>
          <w:rFonts w:ascii="Times New Roman" w:hAnsi="Times New Roman" w:cs="Times New Roman"/>
          <w:sz w:val="24"/>
          <w:szCs w:val="24"/>
        </w:rPr>
        <w:t xml:space="preserve"> </w:t>
      </w:r>
      <w:r w:rsidRPr="00975C67">
        <w:rPr>
          <w:rFonts w:ascii="Times New Roman" w:hAnsi="Times New Roman" w:cs="Times New Roman"/>
          <w:sz w:val="24"/>
          <w:szCs w:val="24"/>
        </w:rPr>
        <w:t>Čeprav naj bi javni diskurz razglašal, da je ženska zaposlitev nepotrebna, celo z medicinskimi argumenti, češ da povzroča nevrastenijo in sterilnost ter ovira izpolnjevanje družinskih obveznosti,</w:t>
      </w:r>
      <w:r w:rsidR="003A4ADF">
        <w:rPr>
          <w:rStyle w:val="Sprotnaopomba-sklic"/>
          <w:rFonts w:ascii="Times New Roman" w:hAnsi="Times New Roman" w:cs="Times New Roman"/>
          <w:sz w:val="24"/>
          <w:szCs w:val="24"/>
        </w:rPr>
        <w:footnoteReference w:id="63"/>
      </w:r>
      <w:r w:rsidRPr="00975C67">
        <w:rPr>
          <w:rFonts w:ascii="Times New Roman" w:hAnsi="Times New Roman" w:cs="Times New Roman"/>
          <w:sz w:val="24"/>
          <w:szCs w:val="24"/>
        </w:rPr>
        <w:t xml:space="preserve"> je bila stvarnost drugačna. Moške prinašalc</w:t>
      </w:r>
      <w:r w:rsidR="005D2940" w:rsidRPr="00975C67">
        <w:rPr>
          <w:rFonts w:ascii="Times New Roman" w:hAnsi="Times New Roman" w:cs="Times New Roman"/>
          <w:sz w:val="24"/>
          <w:szCs w:val="24"/>
        </w:rPr>
        <w:t>e</w:t>
      </w:r>
      <w:r w:rsidRPr="00975C67">
        <w:rPr>
          <w:rFonts w:ascii="Times New Roman" w:hAnsi="Times New Roman" w:cs="Times New Roman"/>
          <w:sz w:val="24"/>
          <w:szCs w:val="24"/>
        </w:rPr>
        <w:t xml:space="preserve"> dohodka so morale v mnogih družinah nadomestiti ženske, bodisi ker niso imeli službe, so bili nezmožni </w:t>
      </w:r>
      <w:r w:rsidR="008C241C" w:rsidRPr="00975C67">
        <w:rPr>
          <w:rFonts w:ascii="Times New Roman" w:hAnsi="Times New Roman" w:cs="Times New Roman"/>
          <w:sz w:val="24"/>
          <w:szCs w:val="24"/>
        </w:rPr>
        <w:t xml:space="preserve">dela </w:t>
      </w:r>
      <w:r w:rsidRPr="00975C67">
        <w:rPr>
          <w:rFonts w:ascii="Times New Roman" w:hAnsi="Times New Roman" w:cs="Times New Roman"/>
          <w:sz w:val="24"/>
          <w:szCs w:val="24"/>
        </w:rPr>
        <w:t xml:space="preserve">ali pa </w:t>
      </w:r>
      <w:r w:rsidR="00687BF6" w:rsidRPr="00975C67">
        <w:rPr>
          <w:rFonts w:ascii="Times New Roman" w:hAnsi="Times New Roman" w:cs="Times New Roman"/>
          <w:sz w:val="24"/>
          <w:szCs w:val="24"/>
        </w:rPr>
        <w:t>jih ni bilo</w:t>
      </w:r>
      <w:r w:rsidRPr="00975C67">
        <w:rPr>
          <w:rFonts w:ascii="Times New Roman" w:hAnsi="Times New Roman" w:cs="Times New Roman"/>
          <w:sz w:val="24"/>
          <w:szCs w:val="24"/>
        </w:rPr>
        <w:t>. Tako je za pomoč v letu 1937 zaprosila tudi delavka v izolskem Arrigoniju, katere mož je bil brez dela; imela sta dva otroka, eden je iz vrtca</w:t>
      </w:r>
      <w:r w:rsidRPr="00975C67">
        <w:rPr>
          <w:rStyle w:val="Sprotnaopomba-sklic"/>
          <w:rFonts w:ascii="Times New Roman" w:hAnsi="Times New Roman" w:cs="Times New Roman"/>
          <w:sz w:val="24"/>
          <w:szCs w:val="24"/>
        </w:rPr>
        <w:footnoteReference w:id="64"/>
      </w:r>
      <w:r w:rsidRPr="00975C67">
        <w:rPr>
          <w:rFonts w:ascii="Times New Roman" w:hAnsi="Times New Roman" w:cs="Times New Roman"/>
          <w:sz w:val="24"/>
          <w:szCs w:val="24"/>
        </w:rPr>
        <w:t xml:space="preserve"> dnevno prejemal topel obrok, zato je zdravo rasel, drugemu pa je po materinih besedah veliko primanjkovalo</w:t>
      </w:r>
      <w:r w:rsidR="005D2940" w:rsidRPr="00975C67">
        <w:rPr>
          <w:rFonts w:ascii="Times New Roman" w:hAnsi="Times New Roman" w:cs="Times New Roman"/>
          <w:sz w:val="24"/>
          <w:szCs w:val="24"/>
        </w:rPr>
        <w:t>.</w:t>
      </w:r>
      <w:r w:rsidRPr="00975C67">
        <w:rPr>
          <w:rFonts w:ascii="Times New Roman" w:hAnsi="Times New Roman" w:cs="Times New Roman"/>
          <w:sz w:val="24"/>
          <w:szCs w:val="24"/>
        </w:rPr>
        <w:t xml:space="preserve"> </w:t>
      </w:r>
      <w:r w:rsidR="005D2940" w:rsidRPr="00975C67">
        <w:rPr>
          <w:rFonts w:ascii="Times New Roman" w:hAnsi="Times New Roman" w:cs="Times New Roman"/>
          <w:sz w:val="24"/>
          <w:szCs w:val="24"/>
        </w:rPr>
        <w:t xml:space="preserve">Pomagali </w:t>
      </w:r>
      <w:r w:rsidR="00687BF6" w:rsidRPr="00975C67">
        <w:rPr>
          <w:rFonts w:ascii="Times New Roman" w:hAnsi="Times New Roman" w:cs="Times New Roman"/>
          <w:sz w:val="24"/>
          <w:szCs w:val="24"/>
        </w:rPr>
        <w:t>so</w:t>
      </w:r>
      <w:r w:rsidRPr="00975C67">
        <w:rPr>
          <w:rFonts w:ascii="Times New Roman" w:hAnsi="Times New Roman" w:cs="Times New Roman"/>
          <w:sz w:val="24"/>
          <w:szCs w:val="24"/>
        </w:rPr>
        <w:t xml:space="preserve"> ji nekateri dobrotniki, vendar ni zmogla plačevati najemnine, navedla pa je, da bi bilo </w:t>
      </w:r>
      <w:r w:rsidR="00331277">
        <w:rPr>
          <w:rFonts w:ascii="Times New Roman" w:hAnsi="Times New Roman" w:cs="Times New Roman"/>
          <w:sz w:val="24"/>
          <w:szCs w:val="24"/>
        </w:rPr>
        <w:t>treba</w:t>
      </w:r>
      <w:r w:rsidR="00331277" w:rsidRPr="00975C67">
        <w:rPr>
          <w:rFonts w:ascii="Times New Roman" w:hAnsi="Times New Roman" w:cs="Times New Roman"/>
          <w:sz w:val="24"/>
          <w:szCs w:val="24"/>
        </w:rPr>
        <w:t xml:space="preserve"> </w:t>
      </w:r>
      <w:r w:rsidRPr="00975C67">
        <w:rPr>
          <w:rFonts w:ascii="Times New Roman" w:hAnsi="Times New Roman" w:cs="Times New Roman"/>
          <w:sz w:val="24"/>
          <w:szCs w:val="24"/>
        </w:rPr>
        <w:t>poiskati delo za njenega moža.</w:t>
      </w:r>
      <w:r w:rsidRPr="00975C67">
        <w:rPr>
          <w:rStyle w:val="Sprotnaopomba-sklic"/>
          <w:rFonts w:ascii="Times New Roman" w:hAnsi="Times New Roman" w:cs="Times New Roman"/>
          <w:sz w:val="24"/>
          <w:szCs w:val="24"/>
        </w:rPr>
        <w:footnoteReference w:id="65"/>
      </w:r>
      <w:r w:rsidRPr="00975C67">
        <w:rPr>
          <w:rFonts w:ascii="Times New Roman" w:hAnsi="Times New Roman" w:cs="Times New Roman"/>
          <w:sz w:val="24"/>
          <w:szCs w:val="24"/>
        </w:rPr>
        <w:t xml:space="preserve"> </w:t>
      </w:r>
      <w:r w:rsidR="005266CE" w:rsidRPr="00975C67">
        <w:rPr>
          <w:rFonts w:ascii="Times New Roman" w:hAnsi="Times New Roman" w:cs="Times New Roman"/>
          <w:sz w:val="24"/>
          <w:szCs w:val="24"/>
        </w:rPr>
        <w:t>Prošnjo Dobrodeln</w:t>
      </w:r>
      <w:r w:rsidR="004F164B" w:rsidRPr="00975C67">
        <w:rPr>
          <w:rFonts w:ascii="Times New Roman" w:hAnsi="Times New Roman" w:cs="Times New Roman"/>
          <w:sz w:val="24"/>
          <w:szCs w:val="24"/>
        </w:rPr>
        <w:t>i kongregaciji</w:t>
      </w:r>
      <w:r w:rsidR="005266CE" w:rsidRPr="00975C67">
        <w:rPr>
          <w:rFonts w:ascii="Times New Roman" w:hAnsi="Times New Roman" w:cs="Times New Roman"/>
          <w:sz w:val="24"/>
          <w:szCs w:val="24"/>
        </w:rPr>
        <w:t xml:space="preserve"> je napisala tudi v tovarni zaposlena vdova, ki je skrbela za </w:t>
      </w:r>
      <w:r w:rsidR="00331277">
        <w:rPr>
          <w:rFonts w:ascii="Times New Roman" w:hAnsi="Times New Roman" w:cs="Times New Roman"/>
          <w:sz w:val="24"/>
          <w:szCs w:val="24"/>
        </w:rPr>
        <w:t>dvanajst</w:t>
      </w:r>
      <w:r w:rsidR="005266CE" w:rsidRPr="00975C67">
        <w:rPr>
          <w:rFonts w:ascii="Times New Roman" w:hAnsi="Times New Roman" w:cs="Times New Roman"/>
          <w:sz w:val="24"/>
          <w:szCs w:val="24"/>
        </w:rPr>
        <w:t>letno deklico; njen zaslužek namreč ni zadostoval za mesečno najemnino v vrednosti 20 lir.</w:t>
      </w:r>
      <w:r w:rsidR="003A4ADF">
        <w:rPr>
          <w:rStyle w:val="Sprotnaopomba-sklic"/>
          <w:rFonts w:ascii="Times New Roman" w:hAnsi="Times New Roman" w:cs="Times New Roman"/>
          <w:sz w:val="24"/>
          <w:szCs w:val="24"/>
        </w:rPr>
        <w:footnoteReference w:id="66"/>
      </w:r>
      <w:r w:rsidR="005266CE" w:rsidRPr="00975C67">
        <w:rPr>
          <w:rFonts w:ascii="Times New Roman" w:hAnsi="Times New Roman" w:cs="Times New Roman"/>
          <w:sz w:val="24"/>
          <w:szCs w:val="24"/>
        </w:rPr>
        <w:t xml:space="preserve"> </w:t>
      </w:r>
      <w:r w:rsidRPr="00975C67">
        <w:rPr>
          <w:rFonts w:ascii="Times New Roman" w:hAnsi="Times New Roman" w:cs="Times New Roman"/>
          <w:sz w:val="24"/>
          <w:szCs w:val="24"/>
        </w:rPr>
        <w:t xml:space="preserve">Še ena delavka, ki je zaprosila za podporo, je bila mati </w:t>
      </w:r>
      <w:r w:rsidR="00331277">
        <w:rPr>
          <w:rFonts w:ascii="Times New Roman" w:hAnsi="Times New Roman" w:cs="Times New Roman"/>
          <w:sz w:val="24"/>
          <w:szCs w:val="24"/>
        </w:rPr>
        <w:t>treh</w:t>
      </w:r>
      <w:r w:rsidRPr="00975C67">
        <w:rPr>
          <w:rFonts w:ascii="Times New Roman" w:hAnsi="Times New Roman" w:cs="Times New Roman"/>
          <w:sz w:val="24"/>
          <w:szCs w:val="24"/>
        </w:rPr>
        <w:t xml:space="preserve"> otrok; najmlajši je bil star le </w:t>
      </w:r>
      <w:r w:rsidR="00331277">
        <w:rPr>
          <w:rFonts w:ascii="Times New Roman" w:hAnsi="Times New Roman" w:cs="Times New Roman"/>
          <w:sz w:val="24"/>
          <w:szCs w:val="24"/>
        </w:rPr>
        <w:t>štiri</w:t>
      </w:r>
      <w:r w:rsidRPr="00975C67">
        <w:rPr>
          <w:rFonts w:ascii="Times New Roman" w:hAnsi="Times New Roman" w:cs="Times New Roman"/>
          <w:sz w:val="24"/>
          <w:szCs w:val="24"/>
        </w:rPr>
        <w:t xml:space="preserve"> mesece, zato je morala pustiti službo, da bi lahko poskrbela zanj, navedla pa je tudi, da ne more dojiti.</w:t>
      </w:r>
      <w:r w:rsidR="00C5565D" w:rsidRPr="00975C67">
        <w:rPr>
          <w:rStyle w:val="Sprotnaopomba-sklic"/>
          <w:rFonts w:ascii="Times New Roman" w:hAnsi="Times New Roman" w:cs="Times New Roman"/>
          <w:sz w:val="24"/>
          <w:szCs w:val="24"/>
        </w:rPr>
        <w:footnoteReference w:id="67"/>
      </w:r>
      <w:r w:rsidRPr="00975C67">
        <w:rPr>
          <w:rFonts w:ascii="Times New Roman" w:hAnsi="Times New Roman" w:cs="Times New Roman"/>
          <w:sz w:val="24"/>
          <w:szCs w:val="24"/>
        </w:rPr>
        <w:t xml:space="preserve"> Zaprosila je vsaj za nekaj sladkorja, s </w:t>
      </w:r>
      <w:r w:rsidRPr="00975C67">
        <w:rPr>
          <w:rFonts w:ascii="Times New Roman" w:hAnsi="Times New Roman" w:cs="Times New Roman"/>
          <w:sz w:val="24"/>
          <w:szCs w:val="24"/>
        </w:rPr>
        <w:lastRenderedPageBreak/>
        <w:t xml:space="preserve">čimer bi verjetno skušala dojenčku pripraviti nekoliko bolj energijski obrok. </w:t>
      </w:r>
      <w:r w:rsidR="0079060D" w:rsidRPr="00975C67">
        <w:rPr>
          <w:rFonts w:ascii="Times New Roman" w:hAnsi="Times New Roman" w:cs="Times New Roman"/>
          <w:sz w:val="24"/>
          <w:szCs w:val="24"/>
        </w:rPr>
        <w:t xml:space="preserve">V nekaterih primerih je torej razvidno, da je lahko skrb za katerega od vzdrževanih družinskih članov predstavljala oviro, saj ni omogočala hkratne zaposlitve dela zmožnih članov gospodinjstva. Žena nekega 46-letnega ribiča (imela sta </w:t>
      </w:r>
      <w:r w:rsidR="00331277">
        <w:rPr>
          <w:rFonts w:ascii="Times New Roman" w:hAnsi="Times New Roman" w:cs="Times New Roman"/>
          <w:sz w:val="24"/>
          <w:szCs w:val="24"/>
        </w:rPr>
        <w:t>tri</w:t>
      </w:r>
      <w:r w:rsidR="0079060D" w:rsidRPr="00975C67">
        <w:rPr>
          <w:rFonts w:ascii="Times New Roman" w:hAnsi="Times New Roman" w:cs="Times New Roman"/>
          <w:sz w:val="24"/>
          <w:szCs w:val="24"/>
        </w:rPr>
        <w:t xml:space="preserve"> majhne otroke) je tako prosila za pomoč, ker je bil mož bolan, sama pa ni mogla delati, </w:t>
      </w:r>
      <w:r w:rsidR="004F164B" w:rsidRPr="00975C67">
        <w:rPr>
          <w:rFonts w:ascii="Times New Roman" w:hAnsi="Times New Roman" w:cs="Times New Roman"/>
          <w:sz w:val="24"/>
          <w:szCs w:val="24"/>
        </w:rPr>
        <w:t>saj</w:t>
      </w:r>
      <w:r w:rsidR="0079060D" w:rsidRPr="00975C67">
        <w:rPr>
          <w:rFonts w:ascii="Times New Roman" w:hAnsi="Times New Roman" w:cs="Times New Roman"/>
          <w:sz w:val="24"/>
          <w:szCs w:val="24"/>
        </w:rPr>
        <w:t xml:space="preserve"> je morala skrbeti </w:t>
      </w:r>
      <w:r w:rsidR="005D2940" w:rsidRPr="00975C67">
        <w:rPr>
          <w:rFonts w:ascii="Times New Roman" w:hAnsi="Times New Roman" w:cs="Times New Roman"/>
          <w:sz w:val="24"/>
          <w:szCs w:val="24"/>
        </w:rPr>
        <w:t xml:space="preserve">še </w:t>
      </w:r>
      <w:r w:rsidR="0079060D" w:rsidRPr="00975C67">
        <w:rPr>
          <w:rFonts w:ascii="Times New Roman" w:hAnsi="Times New Roman" w:cs="Times New Roman"/>
          <w:sz w:val="24"/>
          <w:szCs w:val="24"/>
        </w:rPr>
        <w:t xml:space="preserve">zanj (1938). </w:t>
      </w:r>
    </w:p>
    <w:p w14:paraId="4B7EA083" w14:textId="27F26249" w:rsidR="00BF60EC" w:rsidRPr="00975C67" w:rsidRDefault="00EE1555" w:rsidP="00360087">
      <w:pPr>
        <w:spacing w:after="0" w:line="360" w:lineRule="auto"/>
        <w:ind w:firstLine="567"/>
        <w:jc w:val="both"/>
        <w:rPr>
          <w:rFonts w:ascii="Times New Roman" w:hAnsi="Times New Roman" w:cs="Times New Roman"/>
          <w:sz w:val="24"/>
          <w:szCs w:val="24"/>
        </w:rPr>
      </w:pPr>
      <w:r w:rsidRPr="00975C67">
        <w:rPr>
          <w:rFonts w:ascii="Times New Roman" w:hAnsi="Times New Roman" w:cs="Times New Roman"/>
          <w:sz w:val="24"/>
          <w:szCs w:val="24"/>
        </w:rPr>
        <w:t xml:space="preserve">Mnoge so se v teh primerih obračale na </w:t>
      </w:r>
      <w:bookmarkStart w:id="4" w:name="_Hlk80259865"/>
      <w:r w:rsidR="00BC5410" w:rsidRPr="00975C67">
        <w:rPr>
          <w:rFonts w:ascii="Times New Roman" w:hAnsi="Times New Roman" w:cs="Times New Roman"/>
          <w:sz w:val="24"/>
          <w:szCs w:val="24"/>
        </w:rPr>
        <w:t>Državno u</w:t>
      </w:r>
      <w:r w:rsidR="00A14D07" w:rsidRPr="00975C67">
        <w:rPr>
          <w:rFonts w:ascii="Times New Roman" w:hAnsi="Times New Roman" w:cs="Times New Roman"/>
          <w:sz w:val="24"/>
          <w:szCs w:val="24"/>
        </w:rPr>
        <w:t>stanovo za zaščito matere in otroka (</w:t>
      </w:r>
      <w:r w:rsidR="00A14D07" w:rsidRPr="00975C67">
        <w:rPr>
          <w:rFonts w:ascii="Times New Roman" w:hAnsi="Times New Roman" w:cs="Times New Roman"/>
          <w:i/>
          <w:iCs/>
          <w:sz w:val="24"/>
          <w:szCs w:val="24"/>
        </w:rPr>
        <w:t xml:space="preserve">Opera </w:t>
      </w:r>
      <w:r w:rsidR="00A14D07" w:rsidRPr="00975C67">
        <w:rPr>
          <w:rStyle w:val="spelle"/>
          <w:rFonts w:ascii="Times New Roman" w:hAnsi="Times New Roman" w:cs="Times New Roman"/>
          <w:i/>
          <w:iCs/>
          <w:sz w:val="24"/>
          <w:szCs w:val="24"/>
        </w:rPr>
        <w:t>nazionale</w:t>
      </w:r>
      <w:r w:rsidR="00A14D07" w:rsidRPr="00975C67">
        <w:rPr>
          <w:rFonts w:ascii="Times New Roman" w:hAnsi="Times New Roman" w:cs="Times New Roman"/>
          <w:i/>
          <w:iCs/>
          <w:sz w:val="24"/>
          <w:szCs w:val="24"/>
        </w:rPr>
        <w:t xml:space="preserve"> per la </w:t>
      </w:r>
      <w:r w:rsidR="00A14D07" w:rsidRPr="00975C67">
        <w:rPr>
          <w:rStyle w:val="spelle"/>
          <w:rFonts w:ascii="Times New Roman" w:hAnsi="Times New Roman" w:cs="Times New Roman"/>
          <w:i/>
          <w:iCs/>
          <w:sz w:val="24"/>
          <w:szCs w:val="24"/>
        </w:rPr>
        <w:t>protezione</w:t>
      </w:r>
      <w:r w:rsidR="00A14D07" w:rsidRPr="00975C67">
        <w:rPr>
          <w:rFonts w:ascii="Times New Roman" w:hAnsi="Times New Roman" w:cs="Times New Roman"/>
          <w:i/>
          <w:iCs/>
          <w:sz w:val="24"/>
          <w:szCs w:val="24"/>
        </w:rPr>
        <w:t xml:space="preserve"> </w:t>
      </w:r>
      <w:r w:rsidR="00A14D07" w:rsidRPr="00975C67">
        <w:rPr>
          <w:rStyle w:val="spelle"/>
          <w:rFonts w:ascii="Times New Roman" w:hAnsi="Times New Roman" w:cs="Times New Roman"/>
          <w:i/>
          <w:iCs/>
          <w:sz w:val="24"/>
          <w:szCs w:val="24"/>
        </w:rPr>
        <w:t>della</w:t>
      </w:r>
      <w:r w:rsidR="00A14D07" w:rsidRPr="00975C67">
        <w:rPr>
          <w:rFonts w:ascii="Times New Roman" w:hAnsi="Times New Roman" w:cs="Times New Roman"/>
          <w:i/>
          <w:iCs/>
          <w:sz w:val="24"/>
          <w:szCs w:val="24"/>
        </w:rPr>
        <w:t xml:space="preserve"> </w:t>
      </w:r>
      <w:r w:rsidR="00A14D07" w:rsidRPr="00975C67">
        <w:rPr>
          <w:rStyle w:val="spelle"/>
          <w:rFonts w:ascii="Times New Roman" w:hAnsi="Times New Roman" w:cs="Times New Roman"/>
          <w:i/>
          <w:iCs/>
          <w:sz w:val="24"/>
          <w:szCs w:val="24"/>
        </w:rPr>
        <w:t>maternit</w:t>
      </w:r>
      <w:r w:rsidR="004630C4" w:rsidRPr="00975C67">
        <w:rPr>
          <w:rStyle w:val="spelle"/>
          <w:rFonts w:ascii="Times New Roman" w:hAnsi="Times New Roman" w:cs="Times New Roman"/>
          <w:i/>
          <w:iCs/>
          <w:sz w:val="24"/>
          <w:szCs w:val="24"/>
        </w:rPr>
        <w:t>à</w:t>
      </w:r>
      <w:r w:rsidR="00A14D07" w:rsidRPr="00975C67">
        <w:rPr>
          <w:rFonts w:ascii="Times New Roman" w:hAnsi="Times New Roman" w:cs="Times New Roman"/>
          <w:i/>
          <w:iCs/>
          <w:sz w:val="24"/>
          <w:szCs w:val="24"/>
        </w:rPr>
        <w:t xml:space="preserve"> e </w:t>
      </w:r>
      <w:r w:rsidR="00A14D07" w:rsidRPr="00975C67">
        <w:rPr>
          <w:rStyle w:val="spelle"/>
          <w:rFonts w:ascii="Times New Roman" w:hAnsi="Times New Roman" w:cs="Times New Roman"/>
          <w:i/>
          <w:iCs/>
          <w:sz w:val="24"/>
          <w:szCs w:val="24"/>
        </w:rPr>
        <w:t>dell'infanzia</w:t>
      </w:r>
      <w:r w:rsidR="00A14D07" w:rsidRPr="00975C67">
        <w:rPr>
          <w:rFonts w:ascii="Times New Roman" w:hAnsi="Times New Roman" w:cs="Times New Roman"/>
          <w:sz w:val="24"/>
          <w:szCs w:val="24"/>
        </w:rPr>
        <w:t xml:space="preserve">, </w:t>
      </w:r>
      <w:r w:rsidR="00A14D07" w:rsidRPr="00975C67">
        <w:rPr>
          <w:rStyle w:val="spelle"/>
          <w:rFonts w:ascii="Times New Roman" w:hAnsi="Times New Roman" w:cs="Times New Roman"/>
          <w:sz w:val="24"/>
          <w:szCs w:val="24"/>
        </w:rPr>
        <w:t>t.</w:t>
      </w:r>
      <w:r w:rsidR="00331277">
        <w:rPr>
          <w:rStyle w:val="spelle"/>
          <w:rFonts w:ascii="Times New Roman" w:hAnsi="Times New Roman" w:cs="Times New Roman"/>
          <w:sz w:val="24"/>
          <w:szCs w:val="24"/>
        </w:rPr>
        <w:t> </w:t>
      </w:r>
      <w:r w:rsidR="00A14D07" w:rsidRPr="00975C67">
        <w:rPr>
          <w:rStyle w:val="spelle"/>
          <w:rFonts w:ascii="Times New Roman" w:hAnsi="Times New Roman" w:cs="Times New Roman"/>
          <w:sz w:val="24"/>
          <w:szCs w:val="24"/>
        </w:rPr>
        <w:t>i</w:t>
      </w:r>
      <w:r w:rsidR="00A14D07" w:rsidRPr="00975C67">
        <w:rPr>
          <w:rFonts w:ascii="Times New Roman" w:hAnsi="Times New Roman" w:cs="Times New Roman"/>
          <w:sz w:val="24"/>
          <w:szCs w:val="24"/>
        </w:rPr>
        <w:t>. ONMI)</w:t>
      </w:r>
      <w:bookmarkEnd w:id="4"/>
      <w:r w:rsidRPr="00975C67">
        <w:rPr>
          <w:rFonts w:ascii="Times New Roman" w:hAnsi="Times New Roman" w:cs="Times New Roman"/>
          <w:sz w:val="24"/>
          <w:szCs w:val="24"/>
        </w:rPr>
        <w:t xml:space="preserve">, katere fokus so bile tudi neporočene matere, obubožane vdove </w:t>
      </w:r>
      <w:r w:rsidR="00BF60EC" w:rsidRPr="00975C67">
        <w:rPr>
          <w:rFonts w:ascii="Times New Roman" w:hAnsi="Times New Roman" w:cs="Times New Roman"/>
          <w:sz w:val="24"/>
          <w:szCs w:val="24"/>
        </w:rPr>
        <w:t xml:space="preserve">ter </w:t>
      </w:r>
      <w:r w:rsidRPr="00975C67">
        <w:rPr>
          <w:rFonts w:ascii="Times New Roman" w:hAnsi="Times New Roman" w:cs="Times New Roman"/>
          <w:sz w:val="24"/>
          <w:szCs w:val="24"/>
        </w:rPr>
        <w:t>poročene ženske, katerih odsotni moški jih niso mogli vzdrževati</w:t>
      </w:r>
      <w:r w:rsidR="00BF60EC" w:rsidRPr="00975C67">
        <w:rPr>
          <w:rFonts w:ascii="Times New Roman" w:hAnsi="Times New Roman" w:cs="Times New Roman"/>
          <w:sz w:val="24"/>
          <w:szCs w:val="24"/>
        </w:rPr>
        <w:t>. Obenem</w:t>
      </w:r>
      <w:r w:rsidR="002D1105" w:rsidRPr="00975C67">
        <w:rPr>
          <w:rFonts w:ascii="Times New Roman" w:hAnsi="Times New Roman" w:cs="Times New Roman"/>
          <w:sz w:val="24"/>
          <w:szCs w:val="24"/>
        </w:rPr>
        <w:t xml:space="preserve"> pa</w:t>
      </w:r>
      <w:r w:rsidR="00BF60EC" w:rsidRPr="00975C67">
        <w:rPr>
          <w:rFonts w:ascii="Times New Roman" w:hAnsi="Times New Roman" w:cs="Times New Roman"/>
          <w:sz w:val="24"/>
          <w:szCs w:val="24"/>
        </w:rPr>
        <w:t xml:space="preserve"> je delovanje ustanove pokrivalo potrebe majhnih otrok, ki jim starši niso mogli nuditi dovolj podpore, </w:t>
      </w:r>
      <w:r w:rsidR="00BF2235">
        <w:rPr>
          <w:rFonts w:ascii="Times New Roman" w:hAnsi="Times New Roman" w:cs="Times New Roman"/>
          <w:sz w:val="24"/>
          <w:szCs w:val="24"/>
        </w:rPr>
        <w:t>in</w:t>
      </w:r>
      <w:r w:rsidR="00BF2235" w:rsidRPr="00975C67">
        <w:rPr>
          <w:rFonts w:ascii="Times New Roman" w:hAnsi="Times New Roman" w:cs="Times New Roman"/>
          <w:sz w:val="24"/>
          <w:szCs w:val="24"/>
        </w:rPr>
        <w:t xml:space="preserve"> </w:t>
      </w:r>
      <w:r w:rsidR="00BF60EC" w:rsidRPr="00975C67">
        <w:rPr>
          <w:rFonts w:ascii="Times New Roman" w:hAnsi="Times New Roman" w:cs="Times New Roman"/>
          <w:sz w:val="24"/>
          <w:szCs w:val="24"/>
        </w:rPr>
        <w:t>tudi zapuščenih mladih do 18. leta.</w:t>
      </w:r>
      <w:r w:rsidR="0005063C">
        <w:rPr>
          <w:rStyle w:val="Sprotnaopomba-sklic"/>
          <w:rFonts w:ascii="Times New Roman" w:hAnsi="Times New Roman" w:cs="Times New Roman"/>
          <w:sz w:val="24"/>
          <w:szCs w:val="24"/>
        </w:rPr>
        <w:footnoteReference w:id="68"/>
      </w:r>
      <w:r w:rsidR="00BF60EC" w:rsidRPr="00975C67">
        <w:rPr>
          <w:rFonts w:ascii="Times New Roman" w:hAnsi="Times New Roman" w:cs="Times New Roman"/>
          <w:sz w:val="24"/>
          <w:szCs w:val="24"/>
        </w:rPr>
        <w:t xml:space="preserve"> </w:t>
      </w:r>
      <w:r w:rsidR="00A14D07" w:rsidRPr="00975C67">
        <w:rPr>
          <w:rFonts w:ascii="Times New Roman" w:hAnsi="Times New Roman" w:cs="Times New Roman"/>
          <w:sz w:val="24"/>
          <w:szCs w:val="24"/>
        </w:rPr>
        <w:t xml:space="preserve">ONMI </w:t>
      </w:r>
      <w:r w:rsidR="00BF60EC" w:rsidRPr="00975C67">
        <w:rPr>
          <w:rFonts w:ascii="Times New Roman" w:hAnsi="Times New Roman" w:cs="Times New Roman"/>
          <w:sz w:val="24"/>
          <w:szCs w:val="24"/>
        </w:rPr>
        <w:t>je bila poseb</w:t>
      </w:r>
      <w:r w:rsidR="004C7DD2" w:rsidRPr="00975C67">
        <w:rPr>
          <w:rFonts w:ascii="Times New Roman" w:hAnsi="Times New Roman" w:cs="Times New Roman"/>
          <w:sz w:val="24"/>
          <w:szCs w:val="24"/>
        </w:rPr>
        <w:t>e</w:t>
      </w:r>
      <w:r w:rsidR="00BF60EC" w:rsidRPr="00975C67">
        <w:rPr>
          <w:rFonts w:ascii="Times New Roman" w:hAnsi="Times New Roman" w:cs="Times New Roman"/>
          <w:sz w:val="24"/>
          <w:szCs w:val="24"/>
        </w:rPr>
        <w:t>n</w:t>
      </w:r>
      <w:r w:rsidR="004C7DD2" w:rsidRPr="00975C67">
        <w:rPr>
          <w:rFonts w:ascii="Times New Roman" w:hAnsi="Times New Roman" w:cs="Times New Roman"/>
          <w:sz w:val="24"/>
          <w:szCs w:val="24"/>
        </w:rPr>
        <w:t xml:space="preserve"> organ</w:t>
      </w:r>
      <w:r w:rsidR="00BF60EC" w:rsidRPr="00975C67">
        <w:rPr>
          <w:rFonts w:ascii="Times New Roman" w:hAnsi="Times New Roman" w:cs="Times New Roman"/>
          <w:sz w:val="24"/>
          <w:szCs w:val="24"/>
        </w:rPr>
        <w:t>, ustanovljen na podlagi zakona o zaščiti mater in otro</w:t>
      </w:r>
      <w:r w:rsidR="00C51F4A" w:rsidRPr="00975C67">
        <w:rPr>
          <w:rFonts w:ascii="Times New Roman" w:hAnsi="Times New Roman" w:cs="Times New Roman"/>
          <w:sz w:val="24"/>
          <w:szCs w:val="24"/>
        </w:rPr>
        <w:t>k</w:t>
      </w:r>
      <w:r w:rsidR="00BF60EC" w:rsidRPr="00975C67">
        <w:rPr>
          <w:rFonts w:ascii="Times New Roman" w:hAnsi="Times New Roman" w:cs="Times New Roman"/>
          <w:sz w:val="24"/>
          <w:szCs w:val="24"/>
        </w:rPr>
        <w:t xml:space="preserve">, izdanega decembra 1925. </w:t>
      </w:r>
      <w:r w:rsidR="005D2940" w:rsidRPr="00975C67">
        <w:rPr>
          <w:rFonts w:ascii="Times New Roman" w:hAnsi="Times New Roman" w:cs="Times New Roman"/>
          <w:sz w:val="24"/>
          <w:szCs w:val="24"/>
        </w:rPr>
        <w:t xml:space="preserve">Po </w:t>
      </w:r>
      <w:r w:rsidR="00BF60EC" w:rsidRPr="00975C67">
        <w:rPr>
          <w:rFonts w:ascii="Times New Roman" w:hAnsi="Times New Roman" w:cs="Times New Roman"/>
          <w:sz w:val="24"/>
          <w:szCs w:val="24"/>
        </w:rPr>
        <w:t>organ</w:t>
      </w:r>
      <w:r w:rsidR="00331277">
        <w:rPr>
          <w:rFonts w:ascii="Times New Roman" w:hAnsi="Times New Roman" w:cs="Times New Roman"/>
          <w:sz w:val="24"/>
          <w:szCs w:val="24"/>
        </w:rPr>
        <w:t>ih</w:t>
      </w:r>
      <w:r w:rsidR="00BF60EC" w:rsidRPr="00975C67">
        <w:rPr>
          <w:rFonts w:ascii="Times New Roman" w:hAnsi="Times New Roman" w:cs="Times New Roman"/>
          <w:sz w:val="24"/>
          <w:szCs w:val="24"/>
        </w:rPr>
        <w:t xml:space="preserve"> na nižjih upravnih ravneh </w:t>
      </w:r>
      <w:r w:rsidR="005D2940" w:rsidRPr="00975C67">
        <w:rPr>
          <w:rFonts w:ascii="Times New Roman" w:hAnsi="Times New Roman" w:cs="Times New Roman"/>
          <w:sz w:val="24"/>
          <w:szCs w:val="24"/>
        </w:rPr>
        <w:t xml:space="preserve">je ustanova </w:t>
      </w:r>
      <w:r w:rsidR="00BF60EC" w:rsidRPr="00975C67">
        <w:rPr>
          <w:rFonts w:ascii="Times New Roman" w:hAnsi="Times New Roman" w:cs="Times New Roman"/>
          <w:sz w:val="24"/>
          <w:szCs w:val="24"/>
        </w:rPr>
        <w:t xml:space="preserve">prevzemala </w:t>
      </w:r>
      <w:r w:rsidR="004F164B" w:rsidRPr="00975C67">
        <w:rPr>
          <w:rFonts w:ascii="Times New Roman" w:hAnsi="Times New Roman" w:cs="Times New Roman"/>
          <w:sz w:val="24"/>
          <w:szCs w:val="24"/>
        </w:rPr>
        <w:t>zaščito</w:t>
      </w:r>
      <w:r w:rsidR="00BF60EC" w:rsidRPr="00975C67">
        <w:rPr>
          <w:rFonts w:ascii="Times New Roman" w:hAnsi="Times New Roman" w:cs="Times New Roman"/>
          <w:sz w:val="24"/>
          <w:szCs w:val="24"/>
        </w:rPr>
        <w:t xml:space="preserve"> mater in otrok, saj je bila </w:t>
      </w:r>
      <w:r w:rsidR="00331277">
        <w:rPr>
          <w:rFonts w:ascii="Times New Roman" w:hAnsi="Times New Roman" w:cs="Times New Roman"/>
          <w:sz w:val="24"/>
          <w:szCs w:val="24"/>
        </w:rPr>
        <w:t>ta</w:t>
      </w:r>
      <w:r w:rsidR="00331277" w:rsidRPr="00975C67">
        <w:rPr>
          <w:rFonts w:ascii="Times New Roman" w:hAnsi="Times New Roman" w:cs="Times New Roman"/>
          <w:sz w:val="24"/>
          <w:szCs w:val="24"/>
        </w:rPr>
        <w:t xml:space="preserve"> </w:t>
      </w:r>
      <w:r w:rsidR="00BF60EC" w:rsidRPr="00975C67">
        <w:rPr>
          <w:rFonts w:ascii="Times New Roman" w:hAnsi="Times New Roman" w:cs="Times New Roman"/>
          <w:sz w:val="24"/>
          <w:szCs w:val="24"/>
        </w:rPr>
        <w:t xml:space="preserve">v tem obdobju razumljena kot državna naloga večjega pomena. Tako kot v drugih pokrajinah Kraljevine Italije je </w:t>
      </w:r>
      <w:r w:rsidR="00687BF6" w:rsidRPr="00975C67">
        <w:rPr>
          <w:rFonts w:ascii="Times New Roman" w:hAnsi="Times New Roman" w:cs="Times New Roman"/>
          <w:sz w:val="24"/>
          <w:szCs w:val="24"/>
        </w:rPr>
        <w:t xml:space="preserve">izpostava </w:t>
      </w:r>
      <w:r w:rsidR="00BF60EC" w:rsidRPr="00975C67">
        <w:rPr>
          <w:rFonts w:ascii="Times New Roman" w:hAnsi="Times New Roman" w:cs="Times New Roman"/>
          <w:sz w:val="24"/>
          <w:szCs w:val="24"/>
        </w:rPr>
        <w:t xml:space="preserve">delovala tudi v Izoli, na območju, ki je Italiji pripadlo po </w:t>
      </w:r>
      <w:r w:rsidR="00331277">
        <w:rPr>
          <w:rFonts w:ascii="Times New Roman" w:hAnsi="Times New Roman" w:cs="Times New Roman"/>
          <w:sz w:val="24"/>
          <w:szCs w:val="24"/>
        </w:rPr>
        <w:t>prvi</w:t>
      </w:r>
      <w:r w:rsidR="00BF60EC" w:rsidRPr="00975C67">
        <w:rPr>
          <w:rFonts w:ascii="Times New Roman" w:hAnsi="Times New Roman" w:cs="Times New Roman"/>
          <w:sz w:val="24"/>
          <w:szCs w:val="24"/>
        </w:rPr>
        <w:t xml:space="preserve"> svetovni vojni. </w:t>
      </w:r>
    </w:p>
    <w:p w14:paraId="0A3FF3A8" w14:textId="3C16F9D5" w:rsidR="001572EF" w:rsidRPr="00975C67" w:rsidRDefault="00BF60EC" w:rsidP="00360087">
      <w:pPr>
        <w:spacing w:after="0" w:line="360" w:lineRule="auto"/>
        <w:ind w:firstLine="567"/>
        <w:jc w:val="both"/>
        <w:rPr>
          <w:rFonts w:ascii="Times New Roman" w:hAnsi="Times New Roman" w:cs="Times New Roman"/>
          <w:sz w:val="24"/>
          <w:szCs w:val="24"/>
        </w:rPr>
      </w:pPr>
      <w:r w:rsidRPr="00975C67">
        <w:rPr>
          <w:rFonts w:ascii="Times New Roman" w:hAnsi="Times New Roman" w:cs="Times New Roman"/>
          <w:sz w:val="24"/>
          <w:szCs w:val="24"/>
        </w:rPr>
        <w:t xml:space="preserve">S cilji na treh področjih delovanja so se institucije pod okriljem ONMI, vsaj deklarativno, posvetile socialni </w:t>
      </w:r>
      <w:r w:rsidR="009014D2" w:rsidRPr="00975C67">
        <w:rPr>
          <w:rFonts w:ascii="Times New Roman" w:hAnsi="Times New Roman" w:cs="Times New Roman"/>
          <w:sz w:val="24"/>
          <w:szCs w:val="24"/>
        </w:rPr>
        <w:t>pomoči</w:t>
      </w:r>
      <w:r w:rsidRPr="00975C67">
        <w:rPr>
          <w:rFonts w:ascii="Times New Roman" w:hAnsi="Times New Roman" w:cs="Times New Roman"/>
          <w:sz w:val="24"/>
          <w:szCs w:val="24"/>
        </w:rPr>
        <w:t xml:space="preserve">, in sicer v moralnem (krepitev družinskega čuta), politično-socialnem (spodbujanje natalitete) </w:t>
      </w:r>
      <w:r w:rsidR="00331277">
        <w:rPr>
          <w:rFonts w:ascii="Times New Roman" w:hAnsi="Times New Roman" w:cs="Times New Roman"/>
          <w:sz w:val="24"/>
          <w:szCs w:val="24"/>
        </w:rPr>
        <w:t>in</w:t>
      </w:r>
      <w:r w:rsidR="00331277" w:rsidRPr="00975C67">
        <w:rPr>
          <w:rFonts w:ascii="Times New Roman" w:hAnsi="Times New Roman" w:cs="Times New Roman"/>
          <w:sz w:val="24"/>
          <w:szCs w:val="24"/>
        </w:rPr>
        <w:t xml:space="preserve"> </w:t>
      </w:r>
      <w:r w:rsidRPr="00975C67">
        <w:rPr>
          <w:rFonts w:ascii="Times New Roman" w:hAnsi="Times New Roman" w:cs="Times New Roman"/>
          <w:sz w:val="24"/>
          <w:szCs w:val="24"/>
        </w:rPr>
        <w:t xml:space="preserve">higiensko-zdravstvenem smislu (zmanjšanje otroške in </w:t>
      </w:r>
      <w:r w:rsidRPr="00975C67">
        <w:rPr>
          <w:rStyle w:val="spelle"/>
          <w:rFonts w:ascii="Times New Roman" w:hAnsi="Times New Roman" w:cs="Times New Roman"/>
          <w:sz w:val="24"/>
          <w:szCs w:val="24"/>
        </w:rPr>
        <w:t>maternalne</w:t>
      </w:r>
      <w:r w:rsidRPr="00975C67">
        <w:rPr>
          <w:rFonts w:ascii="Times New Roman" w:hAnsi="Times New Roman" w:cs="Times New Roman"/>
          <w:sz w:val="24"/>
          <w:szCs w:val="24"/>
        </w:rPr>
        <w:t xml:space="preserve"> umrljivosti), s posebnim poudarkom na prevenciji, profilaksi in vzgoji</w:t>
      </w:r>
      <w:r w:rsidR="00F8085E" w:rsidRPr="00975C67">
        <w:rPr>
          <w:rFonts w:ascii="Times New Roman" w:hAnsi="Times New Roman" w:cs="Times New Roman"/>
          <w:sz w:val="24"/>
          <w:szCs w:val="24"/>
        </w:rPr>
        <w:t>.</w:t>
      </w:r>
      <w:r w:rsidR="0005063C">
        <w:rPr>
          <w:rStyle w:val="Sprotnaopomba-sklic"/>
          <w:rFonts w:ascii="Times New Roman" w:hAnsi="Times New Roman" w:cs="Times New Roman"/>
          <w:sz w:val="24"/>
          <w:szCs w:val="24"/>
        </w:rPr>
        <w:footnoteReference w:id="69"/>
      </w:r>
      <w:r w:rsidRPr="00975C67">
        <w:rPr>
          <w:rFonts w:ascii="Times New Roman" w:hAnsi="Times New Roman" w:cs="Times New Roman"/>
          <w:sz w:val="24"/>
          <w:szCs w:val="24"/>
        </w:rPr>
        <w:t xml:space="preserve"> </w:t>
      </w:r>
      <w:r w:rsidR="00C714C3" w:rsidRPr="00975C67">
        <w:rPr>
          <w:rFonts w:ascii="Times New Roman" w:hAnsi="Times New Roman" w:cs="Times New Roman"/>
          <w:sz w:val="24"/>
          <w:szCs w:val="24"/>
        </w:rPr>
        <w:t>Ker je italijanska politika ključen problem za visoko otroško umrljivost</w:t>
      </w:r>
      <w:r w:rsidR="007F58E7" w:rsidRPr="00975C67">
        <w:rPr>
          <w:rStyle w:val="Sprotnaopomba-sklic"/>
          <w:rFonts w:ascii="Times New Roman" w:hAnsi="Times New Roman" w:cs="Times New Roman"/>
          <w:sz w:val="24"/>
          <w:szCs w:val="24"/>
        </w:rPr>
        <w:footnoteReference w:id="70"/>
      </w:r>
      <w:r w:rsidR="00C714C3" w:rsidRPr="00975C67">
        <w:rPr>
          <w:rFonts w:ascii="Times New Roman" w:hAnsi="Times New Roman" w:cs="Times New Roman"/>
          <w:sz w:val="24"/>
          <w:szCs w:val="24"/>
        </w:rPr>
        <w:t xml:space="preserve"> (in zato nizek </w:t>
      </w:r>
      <w:r w:rsidR="007F58E7" w:rsidRPr="00975C67">
        <w:rPr>
          <w:rFonts w:ascii="Times New Roman" w:hAnsi="Times New Roman" w:cs="Times New Roman"/>
          <w:sz w:val="24"/>
          <w:szCs w:val="24"/>
        </w:rPr>
        <w:t xml:space="preserve">ali negativen </w:t>
      </w:r>
      <w:r w:rsidR="00C714C3" w:rsidRPr="00975C67">
        <w:rPr>
          <w:rFonts w:ascii="Times New Roman" w:hAnsi="Times New Roman" w:cs="Times New Roman"/>
          <w:sz w:val="24"/>
          <w:szCs w:val="24"/>
        </w:rPr>
        <w:t>naravni prirastek)</w:t>
      </w:r>
      <w:r w:rsidRPr="00975C67">
        <w:rPr>
          <w:rFonts w:ascii="Times New Roman" w:hAnsi="Times New Roman" w:cs="Times New Roman"/>
          <w:sz w:val="24"/>
          <w:szCs w:val="24"/>
        </w:rPr>
        <w:t xml:space="preserve"> </w:t>
      </w:r>
      <w:r w:rsidR="00C714C3" w:rsidRPr="00975C67">
        <w:rPr>
          <w:rFonts w:ascii="Times New Roman" w:hAnsi="Times New Roman" w:cs="Times New Roman"/>
          <w:sz w:val="24"/>
          <w:szCs w:val="24"/>
        </w:rPr>
        <w:t>videla v problematiki nezakonskih otrok, si je ONMI na tem področju prizadevala doseči dvojni cilj; promovira</w:t>
      </w:r>
      <w:r w:rsidR="008A56AA" w:rsidRPr="00975C67">
        <w:rPr>
          <w:rFonts w:ascii="Times New Roman" w:hAnsi="Times New Roman" w:cs="Times New Roman"/>
          <w:sz w:val="24"/>
          <w:szCs w:val="24"/>
        </w:rPr>
        <w:t>nje</w:t>
      </w:r>
      <w:r w:rsidR="00C714C3" w:rsidRPr="00975C67">
        <w:rPr>
          <w:rFonts w:ascii="Times New Roman" w:hAnsi="Times New Roman" w:cs="Times New Roman"/>
          <w:sz w:val="24"/>
          <w:szCs w:val="24"/>
        </w:rPr>
        <w:t xml:space="preserve"> rast</w:t>
      </w:r>
      <w:r w:rsidR="008A56AA" w:rsidRPr="00975C67">
        <w:rPr>
          <w:rFonts w:ascii="Times New Roman" w:hAnsi="Times New Roman" w:cs="Times New Roman"/>
          <w:sz w:val="24"/>
          <w:szCs w:val="24"/>
        </w:rPr>
        <w:t>i</w:t>
      </w:r>
      <w:r w:rsidR="00C714C3" w:rsidRPr="00975C67">
        <w:rPr>
          <w:rFonts w:ascii="Times New Roman" w:hAnsi="Times New Roman" w:cs="Times New Roman"/>
          <w:sz w:val="24"/>
          <w:szCs w:val="24"/>
        </w:rPr>
        <w:t xml:space="preserve"> prebivalstva in dobrobiti ter ideal</w:t>
      </w:r>
      <w:r w:rsidR="008A56AA" w:rsidRPr="00975C67">
        <w:rPr>
          <w:rFonts w:ascii="Times New Roman" w:hAnsi="Times New Roman" w:cs="Times New Roman"/>
          <w:sz w:val="24"/>
          <w:szCs w:val="24"/>
        </w:rPr>
        <w:t>a</w:t>
      </w:r>
      <w:r w:rsidR="00C714C3" w:rsidRPr="00975C67">
        <w:rPr>
          <w:rFonts w:ascii="Times New Roman" w:hAnsi="Times New Roman" w:cs="Times New Roman"/>
          <w:sz w:val="24"/>
          <w:szCs w:val="24"/>
        </w:rPr>
        <w:t xml:space="preserve"> </w:t>
      </w:r>
      <w:r w:rsidR="00ED72CF" w:rsidRPr="00975C67">
        <w:rPr>
          <w:rFonts w:ascii="Times New Roman" w:hAnsi="Times New Roman" w:cs="Times New Roman"/>
          <w:sz w:val="24"/>
          <w:szCs w:val="24"/>
        </w:rPr>
        <w:t xml:space="preserve">zakonsko </w:t>
      </w:r>
      <w:r w:rsidR="00C714C3" w:rsidRPr="00975C67">
        <w:rPr>
          <w:rFonts w:ascii="Times New Roman" w:hAnsi="Times New Roman" w:cs="Times New Roman"/>
          <w:sz w:val="24"/>
          <w:szCs w:val="24"/>
        </w:rPr>
        <w:t>vezane družine z očetom v glavni vlogi.</w:t>
      </w:r>
      <w:r w:rsidR="0005063C">
        <w:rPr>
          <w:rStyle w:val="Sprotnaopomba-sklic"/>
          <w:rFonts w:ascii="Times New Roman" w:hAnsi="Times New Roman" w:cs="Times New Roman"/>
          <w:sz w:val="24"/>
          <w:szCs w:val="24"/>
        </w:rPr>
        <w:footnoteReference w:id="71"/>
      </w:r>
      <w:r w:rsidR="00C714C3" w:rsidRPr="00975C67">
        <w:rPr>
          <w:rFonts w:ascii="Times New Roman" w:hAnsi="Times New Roman" w:cs="Times New Roman"/>
          <w:sz w:val="24"/>
          <w:szCs w:val="24"/>
        </w:rPr>
        <w:t xml:space="preserve"> </w:t>
      </w:r>
      <w:r w:rsidR="008A56AA" w:rsidRPr="00975C67">
        <w:rPr>
          <w:rFonts w:ascii="Times New Roman" w:hAnsi="Times New Roman" w:cs="Times New Roman"/>
          <w:sz w:val="24"/>
          <w:szCs w:val="24"/>
        </w:rPr>
        <w:t>T</w:t>
      </w:r>
      <w:r w:rsidR="00ED72CF" w:rsidRPr="00975C67">
        <w:rPr>
          <w:rFonts w:ascii="Times New Roman" w:hAnsi="Times New Roman" w:cs="Times New Roman"/>
          <w:sz w:val="24"/>
          <w:szCs w:val="24"/>
        </w:rPr>
        <w:t xml:space="preserve">a prizadevanja </w:t>
      </w:r>
      <w:r w:rsidR="001572EF" w:rsidRPr="00975C67">
        <w:rPr>
          <w:rFonts w:ascii="Times New Roman" w:hAnsi="Times New Roman" w:cs="Times New Roman"/>
          <w:sz w:val="24"/>
          <w:szCs w:val="24"/>
        </w:rPr>
        <w:t>(s katerimi je država naslavljala perečo problematiko upada rodnosti)</w:t>
      </w:r>
      <w:r w:rsidR="00844724" w:rsidRPr="00975C67">
        <w:rPr>
          <w:rStyle w:val="Sprotnaopomba-sklic"/>
          <w:rFonts w:ascii="Times New Roman" w:hAnsi="Times New Roman" w:cs="Times New Roman"/>
          <w:sz w:val="24"/>
          <w:szCs w:val="24"/>
        </w:rPr>
        <w:footnoteReference w:id="72"/>
      </w:r>
      <w:r w:rsidR="001572EF" w:rsidRPr="00975C67">
        <w:rPr>
          <w:rFonts w:ascii="Times New Roman" w:hAnsi="Times New Roman" w:cs="Times New Roman"/>
          <w:sz w:val="24"/>
          <w:szCs w:val="24"/>
        </w:rPr>
        <w:t xml:space="preserve"> </w:t>
      </w:r>
      <w:r w:rsidR="00ED72CF" w:rsidRPr="00975C67">
        <w:rPr>
          <w:rFonts w:ascii="Times New Roman" w:hAnsi="Times New Roman" w:cs="Times New Roman"/>
          <w:sz w:val="24"/>
          <w:szCs w:val="24"/>
        </w:rPr>
        <w:t xml:space="preserve">so bila torej usmerjena zlasti </w:t>
      </w:r>
      <w:r w:rsidR="001572EF" w:rsidRPr="00975C67">
        <w:rPr>
          <w:rFonts w:ascii="Times New Roman" w:hAnsi="Times New Roman" w:cs="Times New Roman"/>
          <w:sz w:val="24"/>
          <w:szCs w:val="24"/>
        </w:rPr>
        <w:t>k</w:t>
      </w:r>
      <w:r w:rsidR="00ED72CF" w:rsidRPr="00975C67">
        <w:rPr>
          <w:rFonts w:ascii="Times New Roman" w:hAnsi="Times New Roman" w:cs="Times New Roman"/>
          <w:sz w:val="24"/>
          <w:szCs w:val="24"/>
        </w:rPr>
        <w:t xml:space="preserve"> neporočen</w:t>
      </w:r>
      <w:r w:rsidR="001572EF" w:rsidRPr="00975C67">
        <w:rPr>
          <w:rFonts w:ascii="Times New Roman" w:hAnsi="Times New Roman" w:cs="Times New Roman"/>
          <w:sz w:val="24"/>
          <w:szCs w:val="24"/>
        </w:rPr>
        <w:t>im</w:t>
      </w:r>
      <w:r w:rsidR="00ED72CF" w:rsidRPr="00975C67">
        <w:rPr>
          <w:rFonts w:ascii="Times New Roman" w:hAnsi="Times New Roman" w:cs="Times New Roman"/>
          <w:sz w:val="24"/>
          <w:szCs w:val="24"/>
        </w:rPr>
        <w:t xml:space="preserve"> žensk</w:t>
      </w:r>
      <w:r w:rsidR="001572EF" w:rsidRPr="00975C67">
        <w:rPr>
          <w:rFonts w:ascii="Times New Roman" w:hAnsi="Times New Roman" w:cs="Times New Roman"/>
          <w:sz w:val="24"/>
          <w:szCs w:val="24"/>
        </w:rPr>
        <w:t>am</w:t>
      </w:r>
      <w:r w:rsidR="00ED72CF" w:rsidRPr="00975C67">
        <w:rPr>
          <w:rFonts w:ascii="Times New Roman" w:hAnsi="Times New Roman" w:cs="Times New Roman"/>
          <w:sz w:val="24"/>
          <w:szCs w:val="24"/>
        </w:rPr>
        <w:t xml:space="preserve">, ki </w:t>
      </w:r>
      <w:r w:rsidR="00746AAB">
        <w:rPr>
          <w:rFonts w:ascii="Times New Roman" w:hAnsi="Times New Roman" w:cs="Times New Roman"/>
          <w:sz w:val="24"/>
          <w:szCs w:val="24"/>
        </w:rPr>
        <w:t xml:space="preserve">so </w:t>
      </w:r>
      <w:r w:rsidR="00ED72CF" w:rsidRPr="00975C67">
        <w:rPr>
          <w:rFonts w:ascii="Times New Roman" w:hAnsi="Times New Roman" w:cs="Times New Roman"/>
          <w:sz w:val="24"/>
          <w:szCs w:val="24"/>
        </w:rPr>
        <w:t xml:space="preserve">jim </w:t>
      </w:r>
      <w:r w:rsidR="008A56AA" w:rsidRPr="00975C67">
        <w:rPr>
          <w:rFonts w:ascii="Times New Roman" w:hAnsi="Times New Roman" w:cs="Times New Roman"/>
          <w:sz w:val="24"/>
          <w:szCs w:val="24"/>
        </w:rPr>
        <w:t>na različne načine (</w:t>
      </w:r>
      <w:r w:rsidR="00331277">
        <w:rPr>
          <w:rFonts w:ascii="Times New Roman" w:hAnsi="Times New Roman" w:cs="Times New Roman"/>
          <w:sz w:val="24"/>
          <w:szCs w:val="24"/>
        </w:rPr>
        <w:t>z</w:t>
      </w:r>
      <w:r w:rsidR="00331277" w:rsidRPr="00975C67">
        <w:rPr>
          <w:rFonts w:ascii="Times New Roman" w:hAnsi="Times New Roman" w:cs="Times New Roman"/>
          <w:sz w:val="24"/>
          <w:szCs w:val="24"/>
        </w:rPr>
        <w:t xml:space="preserve"> </w:t>
      </w:r>
      <w:r w:rsidR="008A56AA" w:rsidRPr="00975C67">
        <w:rPr>
          <w:rFonts w:ascii="Times New Roman" w:hAnsi="Times New Roman" w:cs="Times New Roman"/>
          <w:sz w:val="24"/>
          <w:szCs w:val="24"/>
        </w:rPr>
        <w:t>retorik</w:t>
      </w:r>
      <w:r w:rsidR="00331277">
        <w:rPr>
          <w:rFonts w:ascii="Times New Roman" w:hAnsi="Times New Roman" w:cs="Times New Roman"/>
          <w:sz w:val="24"/>
          <w:szCs w:val="24"/>
        </w:rPr>
        <w:t>o</w:t>
      </w:r>
      <w:r w:rsidR="008A56AA" w:rsidRPr="00975C67">
        <w:rPr>
          <w:rFonts w:ascii="Times New Roman" w:hAnsi="Times New Roman" w:cs="Times New Roman"/>
          <w:sz w:val="24"/>
          <w:szCs w:val="24"/>
        </w:rPr>
        <w:t xml:space="preserve"> in dejanski</w:t>
      </w:r>
      <w:r w:rsidR="00331277">
        <w:rPr>
          <w:rFonts w:ascii="Times New Roman" w:hAnsi="Times New Roman" w:cs="Times New Roman"/>
          <w:sz w:val="24"/>
          <w:szCs w:val="24"/>
        </w:rPr>
        <w:t>mi</w:t>
      </w:r>
      <w:r w:rsidR="008A56AA" w:rsidRPr="00975C67">
        <w:rPr>
          <w:rFonts w:ascii="Times New Roman" w:hAnsi="Times New Roman" w:cs="Times New Roman"/>
          <w:sz w:val="24"/>
          <w:szCs w:val="24"/>
        </w:rPr>
        <w:t xml:space="preserve"> ukrep</w:t>
      </w:r>
      <w:r w:rsidR="00331277">
        <w:rPr>
          <w:rFonts w:ascii="Times New Roman" w:hAnsi="Times New Roman" w:cs="Times New Roman"/>
          <w:sz w:val="24"/>
          <w:szCs w:val="24"/>
        </w:rPr>
        <w:t>i</w:t>
      </w:r>
      <w:r w:rsidR="008A56AA" w:rsidRPr="00975C67">
        <w:rPr>
          <w:rFonts w:ascii="Times New Roman" w:hAnsi="Times New Roman" w:cs="Times New Roman"/>
          <w:sz w:val="24"/>
          <w:szCs w:val="24"/>
        </w:rPr>
        <w:t>) preprečeva</w:t>
      </w:r>
      <w:r w:rsidR="00746AAB">
        <w:rPr>
          <w:rFonts w:ascii="Times New Roman" w:hAnsi="Times New Roman" w:cs="Times New Roman"/>
          <w:sz w:val="24"/>
          <w:szCs w:val="24"/>
        </w:rPr>
        <w:t>li</w:t>
      </w:r>
      <w:r w:rsidR="008A56AA" w:rsidRPr="00975C67">
        <w:rPr>
          <w:rFonts w:ascii="Times New Roman" w:hAnsi="Times New Roman" w:cs="Times New Roman"/>
          <w:sz w:val="24"/>
          <w:szCs w:val="24"/>
        </w:rPr>
        <w:t>, da bi splavile</w:t>
      </w:r>
      <w:r w:rsidR="00844724">
        <w:rPr>
          <w:rFonts w:ascii="Times New Roman" w:hAnsi="Times New Roman" w:cs="Times New Roman"/>
          <w:sz w:val="24"/>
          <w:szCs w:val="24"/>
        </w:rPr>
        <w:t>,</w:t>
      </w:r>
      <w:r w:rsidR="009B5B04" w:rsidRPr="00975C67">
        <w:rPr>
          <w:rStyle w:val="Sprotnaopomba-sklic"/>
          <w:rFonts w:ascii="Times New Roman" w:hAnsi="Times New Roman" w:cs="Times New Roman"/>
          <w:sz w:val="24"/>
          <w:szCs w:val="24"/>
        </w:rPr>
        <w:footnoteReference w:id="73"/>
      </w:r>
      <w:r w:rsidR="008A56AA" w:rsidRPr="00975C67">
        <w:rPr>
          <w:rFonts w:ascii="Times New Roman" w:hAnsi="Times New Roman" w:cs="Times New Roman"/>
          <w:sz w:val="24"/>
          <w:szCs w:val="24"/>
        </w:rPr>
        <w:t xml:space="preserve"> prepričati s</w:t>
      </w:r>
      <w:r w:rsidR="00331277">
        <w:rPr>
          <w:rFonts w:ascii="Times New Roman" w:hAnsi="Times New Roman" w:cs="Times New Roman"/>
          <w:sz w:val="24"/>
          <w:szCs w:val="24"/>
        </w:rPr>
        <w:t>o</w:t>
      </w:r>
      <w:r w:rsidR="008A56AA" w:rsidRPr="00975C67">
        <w:rPr>
          <w:rFonts w:ascii="Times New Roman" w:hAnsi="Times New Roman" w:cs="Times New Roman"/>
          <w:sz w:val="24"/>
          <w:szCs w:val="24"/>
        </w:rPr>
        <w:t xml:space="preserve"> </w:t>
      </w:r>
      <w:r w:rsidR="008A56AA" w:rsidRPr="00975C67">
        <w:rPr>
          <w:rFonts w:ascii="Times New Roman" w:hAnsi="Times New Roman" w:cs="Times New Roman"/>
          <w:sz w:val="24"/>
          <w:szCs w:val="24"/>
        </w:rPr>
        <w:lastRenderedPageBreak/>
        <w:t>jih skušal</w:t>
      </w:r>
      <w:r w:rsidR="00331277">
        <w:rPr>
          <w:rFonts w:ascii="Times New Roman" w:hAnsi="Times New Roman" w:cs="Times New Roman"/>
          <w:sz w:val="24"/>
          <w:szCs w:val="24"/>
        </w:rPr>
        <w:t>i</w:t>
      </w:r>
      <w:r w:rsidR="008A56AA" w:rsidRPr="00975C67">
        <w:rPr>
          <w:rFonts w:ascii="Times New Roman" w:hAnsi="Times New Roman" w:cs="Times New Roman"/>
          <w:sz w:val="24"/>
          <w:szCs w:val="24"/>
        </w:rPr>
        <w:t>, da svoje otroke dojijo, nazadnje pa s</w:t>
      </w:r>
      <w:r w:rsidR="00331277">
        <w:rPr>
          <w:rFonts w:ascii="Times New Roman" w:hAnsi="Times New Roman" w:cs="Times New Roman"/>
          <w:sz w:val="24"/>
          <w:szCs w:val="24"/>
        </w:rPr>
        <w:t>o</w:t>
      </w:r>
      <w:r w:rsidR="008A56AA" w:rsidRPr="00975C67">
        <w:rPr>
          <w:rFonts w:ascii="Times New Roman" w:hAnsi="Times New Roman" w:cs="Times New Roman"/>
          <w:sz w:val="24"/>
          <w:szCs w:val="24"/>
        </w:rPr>
        <w:t xml:space="preserve"> spodbujal</w:t>
      </w:r>
      <w:r w:rsidR="00331277">
        <w:rPr>
          <w:rFonts w:ascii="Times New Roman" w:hAnsi="Times New Roman" w:cs="Times New Roman"/>
          <w:sz w:val="24"/>
          <w:szCs w:val="24"/>
        </w:rPr>
        <w:t>i</w:t>
      </w:r>
      <w:r w:rsidR="008A56AA" w:rsidRPr="00975C67">
        <w:rPr>
          <w:rFonts w:ascii="Times New Roman" w:hAnsi="Times New Roman" w:cs="Times New Roman"/>
          <w:sz w:val="24"/>
          <w:szCs w:val="24"/>
        </w:rPr>
        <w:t xml:space="preserve"> priznanje očetovstva</w:t>
      </w:r>
      <w:r w:rsidR="001572EF" w:rsidRPr="00975C67">
        <w:rPr>
          <w:rFonts w:ascii="Times New Roman" w:hAnsi="Times New Roman" w:cs="Times New Roman"/>
          <w:sz w:val="24"/>
          <w:szCs w:val="24"/>
        </w:rPr>
        <w:t xml:space="preserve"> ter poročanje parov z otro</w:t>
      </w:r>
      <w:r w:rsidR="00331277">
        <w:rPr>
          <w:rFonts w:ascii="Times New Roman" w:hAnsi="Times New Roman" w:cs="Times New Roman"/>
          <w:sz w:val="24"/>
          <w:szCs w:val="24"/>
        </w:rPr>
        <w:t>k</w:t>
      </w:r>
      <w:r w:rsidR="001572EF" w:rsidRPr="00975C67">
        <w:rPr>
          <w:rFonts w:ascii="Times New Roman" w:hAnsi="Times New Roman" w:cs="Times New Roman"/>
          <w:sz w:val="24"/>
          <w:szCs w:val="24"/>
        </w:rPr>
        <w:t>i.</w:t>
      </w:r>
      <w:r w:rsidR="0005063C">
        <w:rPr>
          <w:rStyle w:val="Sprotnaopomba-sklic"/>
          <w:rFonts w:ascii="Times New Roman" w:hAnsi="Times New Roman" w:cs="Times New Roman"/>
          <w:sz w:val="24"/>
          <w:szCs w:val="24"/>
        </w:rPr>
        <w:footnoteReference w:id="74"/>
      </w:r>
      <w:r w:rsidR="00ED72CF" w:rsidRPr="00975C67">
        <w:rPr>
          <w:rFonts w:ascii="Times New Roman" w:hAnsi="Times New Roman" w:cs="Times New Roman"/>
          <w:sz w:val="24"/>
          <w:szCs w:val="24"/>
        </w:rPr>
        <w:t xml:space="preserve"> </w:t>
      </w:r>
    </w:p>
    <w:p w14:paraId="590FDAA8" w14:textId="5054FF2F" w:rsidR="002D1105" w:rsidRPr="00975C67" w:rsidRDefault="001572EF" w:rsidP="00360087">
      <w:pPr>
        <w:spacing w:after="0" w:line="360" w:lineRule="auto"/>
        <w:ind w:firstLine="567"/>
        <w:jc w:val="both"/>
        <w:rPr>
          <w:rFonts w:ascii="Times New Roman" w:hAnsi="Times New Roman" w:cs="Times New Roman"/>
          <w:sz w:val="24"/>
          <w:szCs w:val="24"/>
        </w:rPr>
      </w:pPr>
      <w:r w:rsidRPr="00975C67">
        <w:rPr>
          <w:rFonts w:ascii="Times New Roman" w:hAnsi="Times New Roman" w:cs="Times New Roman"/>
          <w:sz w:val="24"/>
          <w:szCs w:val="24"/>
        </w:rPr>
        <w:t>Eden k</w:t>
      </w:r>
      <w:r w:rsidR="00BF60EC" w:rsidRPr="00975C67">
        <w:rPr>
          <w:rFonts w:ascii="Times New Roman" w:hAnsi="Times New Roman" w:cs="Times New Roman"/>
          <w:sz w:val="24"/>
          <w:szCs w:val="24"/>
        </w:rPr>
        <w:t>ljučn</w:t>
      </w:r>
      <w:r w:rsidRPr="00975C67">
        <w:rPr>
          <w:rFonts w:ascii="Times New Roman" w:hAnsi="Times New Roman" w:cs="Times New Roman"/>
          <w:sz w:val="24"/>
          <w:szCs w:val="24"/>
        </w:rPr>
        <w:t>ih</w:t>
      </w:r>
      <w:r w:rsidR="00BF60EC" w:rsidRPr="00975C67">
        <w:rPr>
          <w:rFonts w:ascii="Times New Roman" w:hAnsi="Times New Roman" w:cs="Times New Roman"/>
          <w:sz w:val="24"/>
          <w:szCs w:val="24"/>
        </w:rPr>
        <w:t xml:space="preserve"> ukrep</w:t>
      </w:r>
      <w:r w:rsidRPr="00975C67">
        <w:rPr>
          <w:rFonts w:ascii="Times New Roman" w:hAnsi="Times New Roman" w:cs="Times New Roman"/>
          <w:sz w:val="24"/>
          <w:szCs w:val="24"/>
        </w:rPr>
        <w:t>ov</w:t>
      </w:r>
      <w:r w:rsidR="00BF60EC" w:rsidRPr="00975C67">
        <w:rPr>
          <w:rFonts w:ascii="Times New Roman" w:hAnsi="Times New Roman" w:cs="Times New Roman"/>
          <w:sz w:val="24"/>
          <w:szCs w:val="24"/>
        </w:rPr>
        <w:t xml:space="preserve"> </w:t>
      </w:r>
      <w:r w:rsidRPr="00975C67">
        <w:rPr>
          <w:rFonts w:ascii="Times New Roman" w:hAnsi="Times New Roman" w:cs="Times New Roman"/>
          <w:sz w:val="24"/>
          <w:szCs w:val="24"/>
        </w:rPr>
        <w:t>v tej smeri</w:t>
      </w:r>
      <w:r w:rsidR="00BF60EC" w:rsidRPr="00975C67">
        <w:rPr>
          <w:rFonts w:ascii="Times New Roman" w:hAnsi="Times New Roman" w:cs="Times New Roman"/>
          <w:sz w:val="24"/>
          <w:szCs w:val="24"/>
        </w:rPr>
        <w:t xml:space="preserve"> je bilo razdeljevanje dot revnim dekletom, ki so se nameravala poročiti. </w:t>
      </w:r>
      <w:r w:rsidR="001D3AF3" w:rsidRPr="00975C67">
        <w:rPr>
          <w:rFonts w:ascii="Times New Roman" w:hAnsi="Times New Roman" w:cs="Times New Roman"/>
          <w:sz w:val="24"/>
          <w:szCs w:val="24"/>
        </w:rPr>
        <w:t>Tako so bil</w:t>
      </w:r>
      <w:r w:rsidR="00746AAB">
        <w:rPr>
          <w:rFonts w:ascii="Times New Roman" w:hAnsi="Times New Roman" w:cs="Times New Roman"/>
          <w:sz w:val="24"/>
          <w:szCs w:val="24"/>
        </w:rPr>
        <w:t>e</w:t>
      </w:r>
      <w:r w:rsidR="001D3AF3" w:rsidRPr="00975C67">
        <w:rPr>
          <w:rFonts w:ascii="Times New Roman" w:hAnsi="Times New Roman" w:cs="Times New Roman"/>
          <w:sz w:val="24"/>
          <w:szCs w:val="24"/>
        </w:rPr>
        <w:t xml:space="preserve"> tudi izolsk</w:t>
      </w:r>
      <w:r w:rsidR="00746AAB">
        <w:rPr>
          <w:rFonts w:ascii="Times New Roman" w:hAnsi="Times New Roman" w:cs="Times New Roman"/>
          <w:sz w:val="24"/>
          <w:szCs w:val="24"/>
        </w:rPr>
        <w:t>e</w:t>
      </w:r>
      <w:r w:rsidR="001D3AF3" w:rsidRPr="00975C67">
        <w:rPr>
          <w:rFonts w:ascii="Times New Roman" w:hAnsi="Times New Roman" w:cs="Times New Roman"/>
          <w:sz w:val="24"/>
          <w:szCs w:val="24"/>
        </w:rPr>
        <w:t xml:space="preserve"> </w:t>
      </w:r>
      <w:r w:rsidR="00A16BA6" w:rsidRPr="00975C67">
        <w:rPr>
          <w:rFonts w:ascii="Times New Roman" w:hAnsi="Times New Roman" w:cs="Times New Roman"/>
          <w:sz w:val="24"/>
          <w:szCs w:val="24"/>
        </w:rPr>
        <w:t>neporočen</w:t>
      </w:r>
      <w:r w:rsidR="00746AAB">
        <w:rPr>
          <w:rFonts w:ascii="Times New Roman" w:hAnsi="Times New Roman" w:cs="Times New Roman"/>
          <w:sz w:val="24"/>
          <w:szCs w:val="24"/>
        </w:rPr>
        <w:t>e</w:t>
      </w:r>
      <w:r w:rsidR="00A16BA6" w:rsidRPr="00975C67">
        <w:rPr>
          <w:rFonts w:ascii="Times New Roman" w:hAnsi="Times New Roman" w:cs="Times New Roman"/>
          <w:sz w:val="24"/>
          <w:szCs w:val="24"/>
        </w:rPr>
        <w:t xml:space="preserve"> </w:t>
      </w:r>
      <w:r w:rsidR="00746AAB">
        <w:rPr>
          <w:rFonts w:ascii="Times New Roman" w:hAnsi="Times New Roman" w:cs="Times New Roman"/>
          <w:sz w:val="24"/>
          <w:szCs w:val="24"/>
        </w:rPr>
        <w:t>mladenke</w:t>
      </w:r>
      <w:r w:rsidR="00746AAB" w:rsidRPr="00975C67">
        <w:rPr>
          <w:rFonts w:ascii="Times New Roman" w:hAnsi="Times New Roman" w:cs="Times New Roman"/>
          <w:sz w:val="24"/>
          <w:szCs w:val="24"/>
        </w:rPr>
        <w:t xml:space="preserve"> </w:t>
      </w:r>
      <w:r w:rsidR="00A16BA6" w:rsidRPr="00975C67">
        <w:rPr>
          <w:rFonts w:ascii="Times New Roman" w:hAnsi="Times New Roman" w:cs="Times New Roman"/>
          <w:sz w:val="24"/>
          <w:szCs w:val="24"/>
        </w:rPr>
        <w:t xml:space="preserve">in ženske </w:t>
      </w:r>
      <w:r w:rsidR="001D3AF3" w:rsidRPr="00975C67">
        <w:rPr>
          <w:rFonts w:ascii="Times New Roman" w:hAnsi="Times New Roman" w:cs="Times New Roman"/>
          <w:sz w:val="24"/>
          <w:szCs w:val="24"/>
        </w:rPr>
        <w:t>leta 1934 obveščen</w:t>
      </w:r>
      <w:r w:rsidR="00A16BA6" w:rsidRPr="00975C67">
        <w:rPr>
          <w:rFonts w:ascii="Times New Roman" w:hAnsi="Times New Roman" w:cs="Times New Roman"/>
          <w:sz w:val="24"/>
          <w:szCs w:val="24"/>
        </w:rPr>
        <w:t>e</w:t>
      </w:r>
      <w:r w:rsidR="001D3AF3" w:rsidRPr="00975C67">
        <w:rPr>
          <w:rFonts w:ascii="Times New Roman" w:hAnsi="Times New Roman" w:cs="Times New Roman"/>
          <w:sz w:val="24"/>
          <w:szCs w:val="24"/>
        </w:rPr>
        <w:t xml:space="preserve">, da lahko zaprosijo Comitato di Patronato (ONMI) za enkratno podporo, če izpolnjujejo </w:t>
      </w:r>
      <w:r w:rsidR="00331277">
        <w:rPr>
          <w:rFonts w:ascii="Times New Roman" w:hAnsi="Times New Roman" w:cs="Times New Roman"/>
          <w:sz w:val="24"/>
          <w:szCs w:val="24"/>
        </w:rPr>
        <w:t>naslednje</w:t>
      </w:r>
      <w:r w:rsidR="00331277" w:rsidRPr="00975C67">
        <w:rPr>
          <w:rFonts w:ascii="Times New Roman" w:hAnsi="Times New Roman" w:cs="Times New Roman"/>
          <w:sz w:val="24"/>
          <w:szCs w:val="24"/>
        </w:rPr>
        <w:t xml:space="preserve"> </w:t>
      </w:r>
      <w:r w:rsidR="001D3AF3" w:rsidRPr="00975C67">
        <w:rPr>
          <w:rFonts w:ascii="Times New Roman" w:hAnsi="Times New Roman" w:cs="Times New Roman"/>
          <w:sz w:val="24"/>
          <w:szCs w:val="24"/>
        </w:rPr>
        <w:t xml:space="preserve">pogoje: so vsaj v </w:t>
      </w:r>
      <w:r w:rsidR="00331277">
        <w:rPr>
          <w:rFonts w:ascii="Times New Roman" w:hAnsi="Times New Roman" w:cs="Times New Roman"/>
          <w:sz w:val="24"/>
          <w:szCs w:val="24"/>
        </w:rPr>
        <w:t>sedmem</w:t>
      </w:r>
      <w:r w:rsidR="001D3AF3" w:rsidRPr="00975C67">
        <w:rPr>
          <w:rFonts w:ascii="Times New Roman" w:hAnsi="Times New Roman" w:cs="Times New Roman"/>
          <w:sz w:val="24"/>
          <w:szCs w:val="24"/>
        </w:rPr>
        <w:t xml:space="preserve"> mesecu nosečnosti</w:t>
      </w:r>
      <w:r w:rsidR="00E7418F" w:rsidRPr="00975C67">
        <w:rPr>
          <w:rFonts w:ascii="Times New Roman" w:hAnsi="Times New Roman" w:cs="Times New Roman"/>
          <w:sz w:val="24"/>
          <w:szCs w:val="24"/>
        </w:rPr>
        <w:t>;</w:t>
      </w:r>
      <w:r w:rsidR="001D3AF3" w:rsidRPr="00975C67">
        <w:rPr>
          <w:rFonts w:ascii="Times New Roman" w:hAnsi="Times New Roman" w:cs="Times New Roman"/>
          <w:sz w:val="24"/>
          <w:szCs w:val="24"/>
        </w:rPr>
        <w:t xml:space="preserve"> imajo enega ali več nezakonskih otrok, mlajših od </w:t>
      </w:r>
      <w:r w:rsidR="00331277">
        <w:rPr>
          <w:rFonts w:ascii="Times New Roman" w:hAnsi="Times New Roman" w:cs="Times New Roman"/>
          <w:sz w:val="24"/>
          <w:szCs w:val="24"/>
        </w:rPr>
        <w:t>šest</w:t>
      </w:r>
      <w:r w:rsidR="001D3AF3" w:rsidRPr="00975C67">
        <w:rPr>
          <w:rFonts w:ascii="Times New Roman" w:hAnsi="Times New Roman" w:cs="Times New Roman"/>
          <w:sz w:val="24"/>
          <w:szCs w:val="24"/>
        </w:rPr>
        <w:t xml:space="preserve"> let</w:t>
      </w:r>
      <w:r w:rsidR="0025469D" w:rsidRPr="00975C67">
        <w:rPr>
          <w:rFonts w:ascii="Times New Roman" w:hAnsi="Times New Roman" w:cs="Times New Roman"/>
          <w:sz w:val="24"/>
          <w:szCs w:val="24"/>
        </w:rPr>
        <w:t>,</w:t>
      </w:r>
      <w:r w:rsidR="001D3AF3" w:rsidRPr="00975C67">
        <w:rPr>
          <w:rFonts w:ascii="Times New Roman" w:hAnsi="Times New Roman" w:cs="Times New Roman"/>
          <w:sz w:val="24"/>
          <w:szCs w:val="24"/>
        </w:rPr>
        <w:t xml:space="preserve"> ni pa potrebno, da so prosilke v stanju popolne revščine, </w:t>
      </w:r>
      <w:r w:rsidR="0025469D" w:rsidRPr="00975C67">
        <w:rPr>
          <w:rFonts w:ascii="Times New Roman" w:hAnsi="Times New Roman" w:cs="Times New Roman"/>
          <w:sz w:val="24"/>
          <w:szCs w:val="24"/>
        </w:rPr>
        <w:t xml:space="preserve">saj </w:t>
      </w:r>
      <w:r w:rsidR="001D3AF3" w:rsidRPr="00975C67">
        <w:rPr>
          <w:rFonts w:ascii="Times New Roman" w:hAnsi="Times New Roman" w:cs="Times New Roman"/>
          <w:sz w:val="24"/>
          <w:szCs w:val="24"/>
        </w:rPr>
        <w:t xml:space="preserve">zadostuje izražena potreba </w:t>
      </w:r>
      <w:r w:rsidR="00746AAB">
        <w:rPr>
          <w:rFonts w:ascii="Times New Roman" w:hAnsi="Times New Roman" w:cs="Times New Roman"/>
          <w:sz w:val="24"/>
          <w:szCs w:val="24"/>
        </w:rPr>
        <w:t>po</w:t>
      </w:r>
      <w:r w:rsidR="001D3AF3" w:rsidRPr="00975C67">
        <w:rPr>
          <w:rFonts w:ascii="Times New Roman" w:hAnsi="Times New Roman" w:cs="Times New Roman"/>
          <w:sz w:val="24"/>
          <w:szCs w:val="24"/>
        </w:rPr>
        <w:t xml:space="preserve"> nastajajoč</w:t>
      </w:r>
      <w:r w:rsidR="00746AAB">
        <w:rPr>
          <w:rFonts w:ascii="Times New Roman" w:hAnsi="Times New Roman" w:cs="Times New Roman"/>
          <w:sz w:val="24"/>
          <w:szCs w:val="24"/>
        </w:rPr>
        <w:t>i</w:t>
      </w:r>
      <w:r w:rsidR="001D3AF3" w:rsidRPr="00975C67">
        <w:rPr>
          <w:rFonts w:ascii="Times New Roman" w:hAnsi="Times New Roman" w:cs="Times New Roman"/>
          <w:sz w:val="24"/>
          <w:szCs w:val="24"/>
        </w:rPr>
        <w:t xml:space="preserve"> družin</w:t>
      </w:r>
      <w:r w:rsidR="00746AAB">
        <w:rPr>
          <w:rFonts w:ascii="Times New Roman" w:hAnsi="Times New Roman" w:cs="Times New Roman"/>
          <w:sz w:val="24"/>
          <w:szCs w:val="24"/>
        </w:rPr>
        <w:t>i</w:t>
      </w:r>
      <w:r w:rsidR="001D3AF3" w:rsidRPr="00975C67">
        <w:rPr>
          <w:rFonts w:ascii="Times New Roman" w:hAnsi="Times New Roman" w:cs="Times New Roman"/>
          <w:sz w:val="24"/>
          <w:szCs w:val="24"/>
        </w:rPr>
        <w:t>. Podpora (</w:t>
      </w:r>
      <w:r w:rsidR="0025469D" w:rsidRPr="00975C67">
        <w:rPr>
          <w:rFonts w:ascii="Times New Roman" w:hAnsi="Times New Roman" w:cs="Times New Roman"/>
          <w:sz w:val="24"/>
          <w:szCs w:val="24"/>
        </w:rPr>
        <w:t>med</w:t>
      </w:r>
      <w:r w:rsidR="001D3AF3" w:rsidRPr="00975C67">
        <w:rPr>
          <w:rFonts w:ascii="Times New Roman" w:hAnsi="Times New Roman" w:cs="Times New Roman"/>
          <w:sz w:val="24"/>
          <w:szCs w:val="24"/>
        </w:rPr>
        <w:t xml:space="preserve"> 300 </w:t>
      </w:r>
      <w:r w:rsidR="0025469D" w:rsidRPr="00975C67">
        <w:rPr>
          <w:rFonts w:ascii="Times New Roman" w:hAnsi="Times New Roman" w:cs="Times New Roman"/>
          <w:sz w:val="24"/>
          <w:szCs w:val="24"/>
        </w:rPr>
        <w:t>in</w:t>
      </w:r>
      <w:r w:rsidR="001D3AF3" w:rsidRPr="00975C67">
        <w:rPr>
          <w:rFonts w:ascii="Times New Roman" w:hAnsi="Times New Roman" w:cs="Times New Roman"/>
          <w:sz w:val="24"/>
          <w:szCs w:val="24"/>
        </w:rPr>
        <w:t xml:space="preserve"> 500</w:t>
      </w:r>
      <w:r w:rsidR="0025469D" w:rsidRPr="00975C67">
        <w:rPr>
          <w:rFonts w:ascii="Times New Roman" w:hAnsi="Times New Roman" w:cs="Times New Roman"/>
          <w:sz w:val="24"/>
          <w:szCs w:val="24"/>
        </w:rPr>
        <w:t xml:space="preserve"> lirami</w:t>
      </w:r>
      <w:r w:rsidR="001D3AF3" w:rsidRPr="00975C67">
        <w:rPr>
          <w:rFonts w:ascii="Times New Roman" w:hAnsi="Times New Roman" w:cs="Times New Roman"/>
          <w:sz w:val="24"/>
          <w:szCs w:val="24"/>
        </w:rPr>
        <w:t>) je bila izdana v naravi (živila, perilo, premičnine)</w:t>
      </w:r>
      <w:r w:rsidR="00A16BA6" w:rsidRPr="00975C67">
        <w:rPr>
          <w:rFonts w:ascii="Times New Roman" w:hAnsi="Times New Roman" w:cs="Times New Roman"/>
          <w:sz w:val="24"/>
          <w:szCs w:val="24"/>
        </w:rPr>
        <w:t>.</w:t>
      </w:r>
      <w:r w:rsidR="001D3AF3" w:rsidRPr="00975C67">
        <w:rPr>
          <w:rFonts w:ascii="Times New Roman" w:hAnsi="Times New Roman" w:cs="Times New Roman"/>
          <w:sz w:val="24"/>
          <w:szCs w:val="24"/>
        </w:rPr>
        <w:t xml:space="preserve"> </w:t>
      </w:r>
      <w:r w:rsidR="00A16BA6" w:rsidRPr="00975C67">
        <w:rPr>
          <w:rFonts w:ascii="Times New Roman" w:hAnsi="Times New Roman" w:cs="Times New Roman"/>
          <w:sz w:val="24"/>
          <w:szCs w:val="24"/>
        </w:rPr>
        <w:t xml:space="preserve">Nosečim prosilkam </w:t>
      </w:r>
      <w:r w:rsidR="001D3AF3" w:rsidRPr="00975C67">
        <w:rPr>
          <w:rFonts w:ascii="Times New Roman" w:hAnsi="Times New Roman" w:cs="Times New Roman"/>
          <w:sz w:val="24"/>
          <w:szCs w:val="24"/>
        </w:rPr>
        <w:t xml:space="preserve">je bila </w:t>
      </w:r>
      <w:r w:rsidR="00A16BA6" w:rsidRPr="00975C67">
        <w:rPr>
          <w:rFonts w:ascii="Times New Roman" w:hAnsi="Times New Roman" w:cs="Times New Roman"/>
          <w:sz w:val="24"/>
          <w:szCs w:val="24"/>
        </w:rPr>
        <w:t xml:space="preserve">v 2/3 </w:t>
      </w:r>
      <w:r w:rsidR="001D3AF3" w:rsidRPr="00975C67">
        <w:rPr>
          <w:rFonts w:ascii="Times New Roman" w:hAnsi="Times New Roman" w:cs="Times New Roman"/>
          <w:sz w:val="24"/>
          <w:szCs w:val="24"/>
        </w:rPr>
        <w:t xml:space="preserve">dodeljena po poroki, </w:t>
      </w:r>
      <w:r w:rsidR="00A16BA6" w:rsidRPr="00975C67">
        <w:rPr>
          <w:rFonts w:ascii="Times New Roman" w:hAnsi="Times New Roman" w:cs="Times New Roman"/>
          <w:sz w:val="24"/>
          <w:szCs w:val="24"/>
        </w:rPr>
        <w:t xml:space="preserve">v </w:t>
      </w:r>
      <w:r w:rsidR="001D3AF3" w:rsidRPr="00975C67">
        <w:rPr>
          <w:rFonts w:ascii="Times New Roman" w:hAnsi="Times New Roman" w:cs="Times New Roman"/>
          <w:sz w:val="24"/>
          <w:szCs w:val="24"/>
        </w:rPr>
        <w:t>1/3 pa po rojstvu (živega) otroka</w:t>
      </w:r>
      <w:r w:rsidR="00A16BA6" w:rsidRPr="00975C67">
        <w:rPr>
          <w:rFonts w:ascii="Times New Roman" w:hAnsi="Times New Roman" w:cs="Times New Roman"/>
          <w:sz w:val="24"/>
          <w:szCs w:val="24"/>
        </w:rPr>
        <w:t>, v drugem primeru pa so</w:t>
      </w:r>
      <w:r w:rsidR="001D3AF3" w:rsidRPr="00975C67">
        <w:rPr>
          <w:rFonts w:ascii="Times New Roman" w:hAnsi="Times New Roman" w:cs="Times New Roman"/>
          <w:sz w:val="24"/>
          <w:szCs w:val="24"/>
        </w:rPr>
        <w:t xml:space="preserve"> </w:t>
      </w:r>
      <w:r w:rsidR="00C51F4A" w:rsidRPr="00975C67">
        <w:rPr>
          <w:rFonts w:ascii="Times New Roman" w:hAnsi="Times New Roman" w:cs="Times New Roman"/>
          <w:sz w:val="24"/>
          <w:szCs w:val="24"/>
        </w:rPr>
        <w:t xml:space="preserve">morali biti </w:t>
      </w:r>
      <w:r w:rsidR="00A16BA6" w:rsidRPr="00975C67">
        <w:rPr>
          <w:rFonts w:ascii="Times New Roman" w:hAnsi="Times New Roman" w:cs="Times New Roman"/>
          <w:sz w:val="24"/>
          <w:szCs w:val="24"/>
        </w:rPr>
        <w:t>priznani vsi</w:t>
      </w:r>
      <w:r w:rsidR="00C51F4A" w:rsidRPr="00975C67">
        <w:rPr>
          <w:rFonts w:ascii="Times New Roman" w:hAnsi="Times New Roman" w:cs="Times New Roman"/>
          <w:sz w:val="24"/>
          <w:szCs w:val="24"/>
        </w:rPr>
        <w:t xml:space="preserve"> </w:t>
      </w:r>
      <w:r w:rsidR="00A16BA6" w:rsidRPr="00975C67">
        <w:rPr>
          <w:rFonts w:ascii="Times New Roman" w:hAnsi="Times New Roman" w:cs="Times New Roman"/>
          <w:sz w:val="24"/>
          <w:szCs w:val="24"/>
        </w:rPr>
        <w:t>nezakonski otroci obeh mladoporočencev, ki sta ustvarjala novo družino</w:t>
      </w:r>
      <w:r w:rsidR="001D3AF3" w:rsidRPr="00975C67">
        <w:rPr>
          <w:rFonts w:ascii="Times New Roman" w:hAnsi="Times New Roman" w:cs="Times New Roman"/>
          <w:sz w:val="24"/>
          <w:szCs w:val="24"/>
        </w:rPr>
        <w:t>.</w:t>
      </w:r>
      <w:r w:rsidR="0005063C">
        <w:rPr>
          <w:rStyle w:val="Sprotnaopomba-sklic"/>
          <w:rFonts w:ascii="Times New Roman" w:hAnsi="Times New Roman" w:cs="Times New Roman"/>
          <w:sz w:val="24"/>
          <w:szCs w:val="24"/>
        </w:rPr>
        <w:footnoteReference w:id="75"/>
      </w:r>
      <w:r w:rsidR="001D3AF3" w:rsidRPr="00975C67">
        <w:rPr>
          <w:rFonts w:ascii="Times New Roman" w:hAnsi="Times New Roman" w:cs="Times New Roman"/>
          <w:sz w:val="24"/>
          <w:szCs w:val="24"/>
        </w:rPr>
        <w:t xml:space="preserve"> </w:t>
      </w:r>
    </w:p>
    <w:p w14:paraId="76E0F2FC" w14:textId="1A0FD7C7" w:rsidR="002D1105" w:rsidRPr="00975C67" w:rsidRDefault="00CF713C" w:rsidP="00360087">
      <w:pPr>
        <w:spacing w:after="0" w:line="360" w:lineRule="auto"/>
        <w:ind w:firstLine="567"/>
        <w:jc w:val="both"/>
        <w:rPr>
          <w:rFonts w:ascii="Times New Roman" w:hAnsi="Times New Roman" w:cs="Times New Roman"/>
          <w:sz w:val="24"/>
          <w:szCs w:val="24"/>
        </w:rPr>
      </w:pPr>
      <w:r w:rsidRPr="00975C67">
        <w:rPr>
          <w:rFonts w:ascii="Times New Roman" w:hAnsi="Times New Roman" w:cs="Times New Roman"/>
          <w:sz w:val="24"/>
          <w:szCs w:val="24"/>
        </w:rPr>
        <w:t xml:space="preserve">Ljudje so tako lahko ponujene denarne spodbude izkoristili za izboljšanje svojega gmotnega položaja, četudi niso živeli v popolni revščini. </w:t>
      </w:r>
      <w:r w:rsidR="002D1105" w:rsidRPr="00975C67">
        <w:rPr>
          <w:rFonts w:ascii="Times New Roman" w:hAnsi="Times New Roman" w:cs="Times New Roman"/>
          <w:sz w:val="24"/>
          <w:szCs w:val="24"/>
        </w:rPr>
        <w:t xml:space="preserve">So pa na izolsko </w:t>
      </w:r>
      <w:r w:rsidR="00687BF6" w:rsidRPr="00975C67">
        <w:rPr>
          <w:rFonts w:ascii="Times New Roman" w:hAnsi="Times New Roman" w:cs="Times New Roman"/>
          <w:sz w:val="24"/>
          <w:szCs w:val="24"/>
        </w:rPr>
        <w:t xml:space="preserve">izpostavo </w:t>
      </w:r>
      <w:r w:rsidR="002D1105" w:rsidRPr="00975C67">
        <w:rPr>
          <w:rFonts w:ascii="Times New Roman" w:hAnsi="Times New Roman" w:cs="Times New Roman"/>
          <w:sz w:val="24"/>
          <w:szCs w:val="24"/>
        </w:rPr>
        <w:t xml:space="preserve">ONMI prihajale tudi prošnje iz drugih potreb, sicer </w:t>
      </w:r>
      <w:r w:rsidR="00746AAB">
        <w:rPr>
          <w:rFonts w:ascii="Times New Roman" w:hAnsi="Times New Roman" w:cs="Times New Roman"/>
          <w:sz w:val="24"/>
          <w:szCs w:val="24"/>
        </w:rPr>
        <w:t>po</w:t>
      </w:r>
      <w:r w:rsidR="002D1105" w:rsidRPr="00975C67">
        <w:rPr>
          <w:rFonts w:ascii="Times New Roman" w:hAnsi="Times New Roman" w:cs="Times New Roman"/>
          <w:sz w:val="24"/>
          <w:szCs w:val="24"/>
        </w:rPr>
        <w:t xml:space="preserve">vezanih </w:t>
      </w:r>
      <w:r w:rsidR="00746AAB">
        <w:rPr>
          <w:rFonts w:ascii="Times New Roman" w:hAnsi="Times New Roman" w:cs="Times New Roman"/>
          <w:sz w:val="24"/>
          <w:szCs w:val="24"/>
        </w:rPr>
        <w:t>s</w:t>
      </w:r>
      <w:r w:rsidR="002D1105" w:rsidRPr="00975C67">
        <w:rPr>
          <w:rFonts w:ascii="Times New Roman" w:hAnsi="Times New Roman" w:cs="Times New Roman"/>
          <w:sz w:val="24"/>
          <w:szCs w:val="24"/>
        </w:rPr>
        <w:t xml:space="preserve"> preživljanje</w:t>
      </w:r>
      <w:r w:rsidR="00746AAB">
        <w:rPr>
          <w:rFonts w:ascii="Times New Roman" w:hAnsi="Times New Roman" w:cs="Times New Roman"/>
          <w:sz w:val="24"/>
          <w:szCs w:val="24"/>
        </w:rPr>
        <w:t>m</w:t>
      </w:r>
      <w:r w:rsidR="002D1105" w:rsidRPr="00975C67">
        <w:rPr>
          <w:rFonts w:ascii="Times New Roman" w:hAnsi="Times New Roman" w:cs="Times New Roman"/>
          <w:sz w:val="24"/>
          <w:szCs w:val="24"/>
        </w:rPr>
        <w:t xml:space="preserve"> družine </w:t>
      </w:r>
      <w:r w:rsidR="004C679C">
        <w:rPr>
          <w:rFonts w:ascii="Times New Roman" w:hAnsi="Times New Roman" w:cs="Times New Roman"/>
          <w:sz w:val="24"/>
          <w:szCs w:val="24"/>
        </w:rPr>
        <w:t>ali</w:t>
      </w:r>
      <w:r w:rsidR="004C679C" w:rsidRPr="00975C67">
        <w:rPr>
          <w:rFonts w:ascii="Times New Roman" w:hAnsi="Times New Roman" w:cs="Times New Roman"/>
          <w:sz w:val="24"/>
          <w:szCs w:val="24"/>
        </w:rPr>
        <w:t xml:space="preserve"> </w:t>
      </w:r>
      <w:r w:rsidR="002D1105" w:rsidRPr="00975C67">
        <w:rPr>
          <w:rFonts w:ascii="Times New Roman" w:hAnsi="Times New Roman" w:cs="Times New Roman"/>
          <w:sz w:val="24"/>
          <w:szCs w:val="24"/>
        </w:rPr>
        <w:t>vzdrževanje</w:t>
      </w:r>
      <w:r w:rsidR="00746AAB">
        <w:rPr>
          <w:rFonts w:ascii="Times New Roman" w:hAnsi="Times New Roman" w:cs="Times New Roman"/>
          <w:sz w:val="24"/>
          <w:szCs w:val="24"/>
        </w:rPr>
        <w:t>m</w:t>
      </w:r>
      <w:r w:rsidR="002D1105" w:rsidRPr="00975C67">
        <w:rPr>
          <w:rFonts w:ascii="Times New Roman" w:hAnsi="Times New Roman" w:cs="Times New Roman"/>
          <w:sz w:val="24"/>
          <w:szCs w:val="24"/>
        </w:rPr>
        <w:t xml:space="preserve"> (mladoletnih) otrok. Prosilci so bili tako moški kot ženske. Denimo vdovec, ki mu je žena umrla ob porodu; ko je na ONMI poslal svojo prošnjo, je imel dojenček </w:t>
      </w:r>
      <w:r w:rsidR="004C679C">
        <w:rPr>
          <w:rFonts w:ascii="Times New Roman" w:hAnsi="Times New Roman" w:cs="Times New Roman"/>
          <w:sz w:val="24"/>
          <w:szCs w:val="24"/>
        </w:rPr>
        <w:t>štiri</w:t>
      </w:r>
      <w:r w:rsidR="002D1105" w:rsidRPr="00975C67">
        <w:rPr>
          <w:rFonts w:ascii="Times New Roman" w:hAnsi="Times New Roman" w:cs="Times New Roman"/>
          <w:sz w:val="24"/>
          <w:szCs w:val="24"/>
        </w:rPr>
        <w:t xml:space="preserve"> mesece, do tedaj pa je bil v bolnišnični oskrbi v Trstu. Ko je ozdravel, bi moral domov, vendar je oče (ki je imel sicer še </w:t>
      </w:r>
      <w:r w:rsidR="004C679C">
        <w:rPr>
          <w:rFonts w:ascii="Times New Roman" w:hAnsi="Times New Roman" w:cs="Times New Roman"/>
          <w:sz w:val="24"/>
          <w:szCs w:val="24"/>
        </w:rPr>
        <w:t>pet</w:t>
      </w:r>
      <w:r w:rsidR="002D1105" w:rsidRPr="00975C67">
        <w:rPr>
          <w:rFonts w:ascii="Times New Roman" w:hAnsi="Times New Roman" w:cs="Times New Roman"/>
          <w:sz w:val="24"/>
          <w:szCs w:val="24"/>
        </w:rPr>
        <w:t xml:space="preserve">letno hčerko), prosil, </w:t>
      </w:r>
      <w:r w:rsidR="004C679C">
        <w:rPr>
          <w:rFonts w:ascii="Times New Roman" w:hAnsi="Times New Roman" w:cs="Times New Roman"/>
          <w:sz w:val="24"/>
          <w:szCs w:val="24"/>
        </w:rPr>
        <w:t>ali</w:t>
      </w:r>
      <w:r w:rsidR="004C679C" w:rsidRPr="00975C67">
        <w:rPr>
          <w:rFonts w:ascii="Times New Roman" w:hAnsi="Times New Roman" w:cs="Times New Roman"/>
          <w:sz w:val="24"/>
          <w:szCs w:val="24"/>
        </w:rPr>
        <w:t xml:space="preserve"> </w:t>
      </w:r>
      <w:r w:rsidR="002D1105" w:rsidRPr="00975C67">
        <w:rPr>
          <w:rFonts w:ascii="Times New Roman" w:hAnsi="Times New Roman" w:cs="Times New Roman"/>
          <w:sz w:val="24"/>
          <w:szCs w:val="24"/>
        </w:rPr>
        <w:t xml:space="preserve">bi dojenčka lahko sprejel kak otroški zavod, saj bi sicer moral pustiti delo, da bi lahko pazil nanj (1939). Eden od primerov je bil tudi vojni invalid iz Malije, nezmožen </w:t>
      </w:r>
      <w:r w:rsidR="00E65F3D">
        <w:rPr>
          <w:rFonts w:ascii="Times New Roman" w:hAnsi="Times New Roman" w:cs="Times New Roman"/>
          <w:sz w:val="24"/>
          <w:szCs w:val="24"/>
        </w:rPr>
        <w:t xml:space="preserve">za </w:t>
      </w:r>
      <w:r w:rsidR="002D1105" w:rsidRPr="00975C67">
        <w:rPr>
          <w:rFonts w:ascii="Times New Roman" w:hAnsi="Times New Roman" w:cs="Times New Roman"/>
          <w:sz w:val="24"/>
          <w:szCs w:val="24"/>
        </w:rPr>
        <w:t>del</w:t>
      </w:r>
      <w:r w:rsidR="00E65F3D">
        <w:rPr>
          <w:rFonts w:ascii="Times New Roman" w:hAnsi="Times New Roman" w:cs="Times New Roman"/>
          <w:sz w:val="24"/>
          <w:szCs w:val="24"/>
        </w:rPr>
        <w:t>o</w:t>
      </w:r>
      <w:r w:rsidR="002D1105" w:rsidRPr="00975C67">
        <w:rPr>
          <w:rFonts w:ascii="Times New Roman" w:hAnsi="Times New Roman" w:cs="Times New Roman"/>
          <w:sz w:val="24"/>
          <w:szCs w:val="24"/>
        </w:rPr>
        <w:t>. Imel je sicer majhno kmetijsko zemljišče, a to ni zadostovalo za vzdrževanje družine</w:t>
      </w:r>
      <w:r w:rsidR="008765E0" w:rsidRPr="00975C67">
        <w:rPr>
          <w:rFonts w:ascii="Times New Roman" w:hAnsi="Times New Roman" w:cs="Times New Roman"/>
          <w:sz w:val="24"/>
          <w:szCs w:val="24"/>
        </w:rPr>
        <w:t xml:space="preserve">. V njej </w:t>
      </w:r>
      <w:r w:rsidR="002D1105" w:rsidRPr="00975C67">
        <w:rPr>
          <w:rFonts w:ascii="Times New Roman" w:hAnsi="Times New Roman" w:cs="Times New Roman"/>
          <w:sz w:val="24"/>
          <w:szCs w:val="24"/>
        </w:rPr>
        <w:t xml:space="preserve">je bilo prisotnih več bolezni, saj je </w:t>
      </w:r>
      <w:r w:rsidR="004C679C">
        <w:rPr>
          <w:rFonts w:ascii="Times New Roman" w:hAnsi="Times New Roman" w:cs="Times New Roman"/>
          <w:sz w:val="24"/>
          <w:szCs w:val="24"/>
        </w:rPr>
        <w:t>pet</w:t>
      </w:r>
      <w:r w:rsidR="002D1105" w:rsidRPr="00975C67">
        <w:rPr>
          <w:rFonts w:ascii="Times New Roman" w:hAnsi="Times New Roman" w:cs="Times New Roman"/>
          <w:sz w:val="24"/>
          <w:szCs w:val="24"/>
        </w:rPr>
        <w:t xml:space="preserve"> otrok umrlo, od </w:t>
      </w:r>
      <w:r w:rsidR="004C679C">
        <w:rPr>
          <w:rFonts w:ascii="Times New Roman" w:hAnsi="Times New Roman" w:cs="Times New Roman"/>
          <w:sz w:val="24"/>
          <w:szCs w:val="24"/>
        </w:rPr>
        <w:t>šestih</w:t>
      </w:r>
      <w:r w:rsidR="002D1105" w:rsidRPr="00975C67">
        <w:rPr>
          <w:rFonts w:ascii="Times New Roman" w:hAnsi="Times New Roman" w:cs="Times New Roman"/>
          <w:sz w:val="24"/>
          <w:szCs w:val="24"/>
        </w:rPr>
        <w:t xml:space="preserve"> živih pa so bili trije stari do </w:t>
      </w:r>
      <w:r w:rsidR="004C679C">
        <w:rPr>
          <w:rFonts w:ascii="Times New Roman" w:hAnsi="Times New Roman" w:cs="Times New Roman"/>
          <w:sz w:val="24"/>
          <w:szCs w:val="24"/>
        </w:rPr>
        <w:t>deset</w:t>
      </w:r>
      <w:r w:rsidR="002D1105" w:rsidRPr="00975C67">
        <w:rPr>
          <w:rFonts w:ascii="Times New Roman" w:hAnsi="Times New Roman" w:cs="Times New Roman"/>
          <w:sz w:val="24"/>
          <w:szCs w:val="24"/>
        </w:rPr>
        <w:t xml:space="preserve"> let, zato je oče prosil za podporo, da bi zmogel vzdrževati vsaj njih (1937). </w:t>
      </w:r>
      <w:r w:rsidR="00EE03D6" w:rsidRPr="00975C67">
        <w:rPr>
          <w:rFonts w:ascii="Times New Roman" w:hAnsi="Times New Roman" w:cs="Times New Roman"/>
          <w:sz w:val="24"/>
          <w:szCs w:val="24"/>
        </w:rPr>
        <w:t xml:space="preserve">Za podporo je </w:t>
      </w:r>
      <w:r w:rsidR="00F35731" w:rsidRPr="00975C67">
        <w:rPr>
          <w:rFonts w:ascii="Times New Roman" w:hAnsi="Times New Roman" w:cs="Times New Roman"/>
          <w:sz w:val="24"/>
          <w:szCs w:val="24"/>
        </w:rPr>
        <w:t xml:space="preserve">ONMI </w:t>
      </w:r>
      <w:r w:rsidR="00EE03D6" w:rsidRPr="00975C67">
        <w:rPr>
          <w:rFonts w:ascii="Times New Roman" w:hAnsi="Times New Roman" w:cs="Times New Roman"/>
          <w:sz w:val="24"/>
          <w:szCs w:val="24"/>
        </w:rPr>
        <w:t>prosila tudi ženska z</w:t>
      </w:r>
      <w:r w:rsidR="002D1105" w:rsidRPr="00975C67">
        <w:rPr>
          <w:rFonts w:ascii="Times New Roman" w:hAnsi="Times New Roman" w:cs="Times New Roman"/>
          <w:sz w:val="24"/>
          <w:szCs w:val="24"/>
        </w:rPr>
        <w:t xml:space="preserve"> dojenčk</w:t>
      </w:r>
      <w:r w:rsidR="00EE03D6" w:rsidRPr="00975C67">
        <w:rPr>
          <w:rFonts w:ascii="Times New Roman" w:hAnsi="Times New Roman" w:cs="Times New Roman"/>
          <w:sz w:val="24"/>
          <w:szCs w:val="24"/>
        </w:rPr>
        <w:t xml:space="preserve">om in </w:t>
      </w:r>
      <w:r w:rsidR="004C679C">
        <w:rPr>
          <w:rFonts w:ascii="Times New Roman" w:hAnsi="Times New Roman" w:cs="Times New Roman"/>
          <w:sz w:val="24"/>
          <w:szCs w:val="24"/>
        </w:rPr>
        <w:t>deset</w:t>
      </w:r>
      <w:r w:rsidR="00EE03D6" w:rsidRPr="00975C67">
        <w:rPr>
          <w:rFonts w:ascii="Times New Roman" w:hAnsi="Times New Roman" w:cs="Times New Roman"/>
          <w:sz w:val="24"/>
          <w:szCs w:val="24"/>
        </w:rPr>
        <w:t>letno hčerko</w:t>
      </w:r>
      <w:r w:rsidR="002D1105" w:rsidRPr="00975C67">
        <w:rPr>
          <w:rFonts w:ascii="Times New Roman" w:hAnsi="Times New Roman" w:cs="Times New Roman"/>
          <w:sz w:val="24"/>
          <w:szCs w:val="24"/>
        </w:rPr>
        <w:t xml:space="preserve">, </w:t>
      </w:r>
      <w:r w:rsidR="00EE03D6" w:rsidRPr="00975C67">
        <w:rPr>
          <w:rFonts w:ascii="Times New Roman" w:hAnsi="Times New Roman" w:cs="Times New Roman"/>
          <w:sz w:val="24"/>
          <w:szCs w:val="24"/>
        </w:rPr>
        <w:t>katere</w:t>
      </w:r>
      <w:r w:rsidR="002D1105" w:rsidRPr="00975C67">
        <w:rPr>
          <w:rFonts w:ascii="Times New Roman" w:hAnsi="Times New Roman" w:cs="Times New Roman"/>
          <w:sz w:val="24"/>
          <w:szCs w:val="24"/>
        </w:rPr>
        <w:t xml:space="preserve"> mož je </w:t>
      </w:r>
      <w:r w:rsidR="00EE03D6" w:rsidRPr="00975C67">
        <w:rPr>
          <w:rFonts w:ascii="Times New Roman" w:hAnsi="Times New Roman" w:cs="Times New Roman"/>
          <w:sz w:val="24"/>
          <w:szCs w:val="24"/>
        </w:rPr>
        <w:t xml:space="preserve">bil </w:t>
      </w:r>
      <w:r w:rsidR="002D1105" w:rsidRPr="00975C67">
        <w:rPr>
          <w:rFonts w:ascii="Times New Roman" w:hAnsi="Times New Roman" w:cs="Times New Roman"/>
          <w:sz w:val="24"/>
          <w:szCs w:val="24"/>
        </w:rPr>
        <w:t>kmet brez lastnine (1937)</w:t>
      </w:r>
      <w:r w:rsidR="00EE03D6" w:rsidRPr="00975C67">
        <w:rPr>
          <w:rFonts w:ascii="Times New Roman" w:hAnsi="Times New Roman" w:cs="Times New Roman"/>
          <w:sz w:val="24"/>
          <w:szCs w:val="24"/>
        </w:rPr>
        <w:t>, ter ž</w:t>
      </w:r>
      <w:r w:rsidR="002D1105" w:rsidRPr="00975C67">
        <w:rPr>
          <w:rFonts w:ascii="Times New Roman" w:hAnsi="Times New Roman" w:cs="Times New Roman"/>
          <w:sz w:val="24"/>
          <w:szCs w:val="24"/>
        </w:rPr>
        <w:t xml:space="preserve">enska, katere mož je </w:t>
      </w:r>
      <w:r w:rsidR="00EE03D6" w:rsidRPr="00975C67">
        <w:rPr>
          <w:rFonts w:ascii="Times New Roman" w:hAnsi="Times New Roman" w:cs="Times New Roman"/>
          <w:sz w:val="24"/>
          <w:szCs w:val="24"/>
        </w:rPr>
        <w:t xml:space="preserve">bil </w:t>
      </w:r>
      <w:r w:rsidR="002D1105" w:rsidRPr="00975C67">
        <w:rPr>
          <w:rFonts w:ascii="Times New Roman" w:hAnsi="Times New Roman" w:cs="Times New Roman"/>
          <w:sz w:val="24"/>
          <w:szCs w:val="24"/>
        </w:rPr>
        <w:t xml:space="preserve">že </w:t>
      </w:r>
      <w:r w:rsidR="004C679C">
        <w:rPr>
          <w:rFonts w:ascii="Times New Roman" w:hAnsi="Times New Roman" w:cs="Times New Roman"/>
          <w:sz w:val="24"/>
          <w:szCs w:val="24"/>
        </w:rPr>
        <w:t>tri</w:t>
      </w:r>
      <w:r w:rsidR="002D1105" w:rsidRPr="00975C67">
        <w:rPr>
          <w:rFonts w:ascii="Times New Roman" w:hAnsi="Times New Roman" w:cs="Times New Roman"/>
          <w:sz w:val="24"/>
          <w:szCs w:val="24"/>
        </w:rPr>
        <w:t xml:space="preserve"> leta v bolnišnični oskrbi </w:t>
      </w:r>
      <w:r w:rsidR="00696164" w:rsidRPr="00975C67">
        <w:rPr>
          <w:rFonts w:ascii="Times New Roman" w:hAnsi="Times New Roman" w:cs="Times New Roman"/>
          <w:sz w:val="24"/>
          <w:szCs w:val="24"/>
        </w:rPr>
        <w:t>na tržaškem</w:t>
      </w:r>
      <w:r w:rsidR="002D1105" w:rsidRPr="00975C67">
        <w:rPr>
          <w:rFonts w:ascii="Times New Roman" w:hAnsi="Times New Roman" w:cs="Times New Roman"/>
          <w:sz w:val="24"/>
          <w:szCs w:val="24"/>
        </w:rPr>
        <w:t xml:space="preserve"> oddelk</w:t>
      </w:r>
      <w:r w:rsidR="00696164" w:rsidRPr="00975C67">
        <w:rPr>
          <w:rFonts w:ascii="Times New Roman" w:hAnsi="Times New Roman" w:cs="Times New Roman"/>
          <w:sz w:val="24"/>
          <w:szCs w:val="24"/>
        </w:rPr>
        <w:t>u</w:t>
      </w:r>
      <w:r w:rsidR="002D1105" w:rsidRPr="00975C67">
        <w:rPr>
          <w:rFonts w:ascii="Times New Roman" w:hAnsi="Times New Roman" w:cs="Times New Roman"/>
          <w:sz w:val="24"/>
          <w:szCs w:val="24"/>
        </w:rPr>
        <w:t xml:space="preserve"> za tuberkulozo, skrbeti </w:t>
      </w:r>
      <w:r w:rsidR="00EE03D6" w:rsidRPr="00975C67">
        <w:rPr>
          <w:rFonts w:ascii="Times New Roman" w:hAnsi="Times New Roman" w:cs="Times New Roman"/>
          <w:sz w:val="24"/>
          <w:szCs w:val="24"/>
        </w:rPr>
        <w:t xml:space="preserve">pa je </w:t>
      </w:r>
      <w:r w:rsidR="002D1105" w:rsidRPr="00975C67">
        <w:rPr>
          <w:rFonts w:ascii="Times New Roman" w:hAnsi="Times New Roman" w:cs="Times New Roman"/>
          <w:sz w:val="24"/>
          <w:szCs w:val="24"/>
        </w:rPr>
        <w:t>mora</w:t>
      </w:r>
      <w:r w:rsidR="00EE03D6" w:rsidRPr="00975C67">
        <w:rPr>
          <w:rFonts w:ascii="Times New Roman" w:hAnsi="Times New Roman" w:cs="Times New Roman"/>
          <w:sz w:val="24"/>
          <w:szCs w:val="24"/>
        </w:rPr>
        <w:t>la</w:t>
      </w:r>
      <w:r w:rsidR="002D1105" w:rsidRPr="00975C67">
        <w:rPr>
          <w:rFonts w:ascii="Times New Roman" w:hAnsi="Times New Roman" w:cs="Times New Roman"/>
          <w:sz w:val="24"/>
          <w:szCs w:val="24"/>
        </w:rPr>
        <w:t xml:space="preserve"> za </w:t>
      </w:r>
      <w:r w:rsidR="004C679C">
        <w:rPr>
          <w:rFonts w:ascii="Times New Roman" w:hAnsi="Times New Roman" w:cs="Times New Roman"/>
          <w:sz w:val="24"/>
          <w:szCs w:val="24"/>
        </w:rPr>
        <w:t>štiri</w:t>
      </w:r>
      <w:r w:rsidR="002D1105" w:rsidRPr="00975C67">
        <w:rPr>
          <w:rFonts w:ascii="Times New Roman" w:hAnsi="Times New Roman" w:cs="Times New Roman"/>
          <w:sz w:val="24"/>
          <w:szCs w:val="24"/>
        </w:rPr>
        <w:t xml:space="preserve"> otroke (najstarejši </w:t>
      </w:r>
      <w:r w:rsidR="00EE03D6" w:rsidRPr="00975C67">
        <w:rPr>
          <w:rFonts w:ascii="Times New Roman" w:hAnsi="Times New Roman" w:cs="Times New Roman"/>
          <w:sz w:val="24"/>
          <w:szCs w:val="24"/>
        </w:rPr>
        <w:t xml:space="preserve">je </w:t>
      </w:r>
      <w:r w:rsidR="004C679C">
        <w:rPr>
          <w:rFonts w:ascii="Times New Roman" w:hAnsi="Times New Roman" w:cs="Times New Roman"/>
          <w:sz w:val="24"/>
          <w:szCs w:val="24"/>
        </w:rPr>
        <w:t>imel</w:t>
      </w:r>
      <w:r w:rsidR="004C679C" w:rsidRPr="00975C67">
        <w:rPr>
          <w:rFonts w:ascii="Times New Roman" w:hAnsi="Times New Roman" w:cs="Times New Roman"/>
          <w:sz w:val="24"/>
          <w:szCs w:val="24"/>
        </w:rPr>
        <w:t xml:space="preserve"> </w:t>
      </w:r>
      <w:r w:rsidR="002D1105" w:rsidRPr="00975C67">
        <w:rPr>
          <w:rFonts w:ascii="Times New Roman" w:hAnsi="Times New Roman" w:cs="Times New Roman"/>
          <w:sz w:val="24"/>
          <w:szCs w:val="24"/>
        </w:rPr>
        <w:t>12 let) (</w:t>
      </w:r>
      <w:r w:rsidR="002D1105" w:rsidRPr="0005063C">
        <w:rPr>
          <w:rFonts w:ascii="Times New Roman" w:hAnsi="Times New Roman" w:cs="Times New Roman"/>
          <w:sz w:val="24"/>
          <w:szCs w:val="24"/>
        </w:rPr>
        <w:t>1939</w:t>
      </w:r>
      <w:r w:rsidR="002D1105" w:rsidRPr="00975C67">
        <w:rPr>
          <w:rFonts w:ascii="Times New Roman" w:hAnsi="Times New Roman" w:cs="Times New Roman"/>
          <w:sz w:val="24"/>
          <w:szCs w:val="24"/>
        </w:rPr>
        <w:t>)</w:t>
      </w:r>
      <w:r w:rsidR="00EE03D6" w:rsidRPr="00975C67">
        <w:rPr>
          <w:rFonts w:ascii="Times New Roman" w:hAnsi="Times New Roman" w:cs="Times New Roman"/>
          <w:sz w:val="24"/>
          <w:szCs w:val="24"/>
        </w:rPr>
        <w:t>.</w:t>
      </w:r>
      <w:r w:rsidR="0005063C">
        <w:rPr>
          <w:rStyle w:val="Sprotnaopomba-sklic"/>
          <w:rFonts w:ascii="Times New Roman" w:hAnsi="Times New Roman" w:cs="Times New Roman"/>
          <w:sz w:val="24"/>
          <w:szCs w:val="24"/>
        </w:rPr>
        <w:footnoteReference w:id="76"/>
      </w:r>
    </w:p>
    <w:p w14:paraId="196E623F" w14:textId="54E75A65" w:rsidR="00BF60EC" w:rsidRPr="00975C67" w:rsidRDefault="00BF60EC" w:rsidP="00360087">
      <w:pPr>
        <w:spacing w:after="0" w:line="360" w:lineRule="auto"/>
        <w:ind w:firstLine="567"/>
        <w:jc w:val="both"/>
        <w:rPr>
          <w:rFonts w:ascii="Times New Roman" w:hAnsi="Times New Roman" w:cs="Times New Roman"/>
          <w:sz w:val="24"/>
          <w:szCs w:val="24"/>
        </w:rPr>
      </w:pPr>
      <w:r w:rsidRPr="00975C67">
        <w:rPr>
          <w:rFonts w:ascii="Times New Roman" w:hAnsi="Times New Roman" w:cs="Times New Roman"/>
          <w:sz w:val="24"/>
          <w:szCs w:val="24"/>
        </w:rPr>
        <w:t xml:space="preserve">Z vključevanjem nalog socialnega skrbstva in dejavnosti drugih javnih in zasebnih ustanov je bil osrednji namen tega </w:t>
      </w:r>
      <w:r w:rsidR="000A0AE1" w:rsidRPr="00975C67">
        <w:rPr>
          <w:rFonts w:ascii="Times New Roman" w:hAnsi="Times New Roman" w:cs="Times New Roman"/>
          <w:sz w:val="24"/>
          <w:szCs w:val="24"/>
        </w:rPr>
        <w:t xml:space="preserve">državno-režimskega </w:t>
      </w:r>
      <w:r w:rsidRPr="00975C67">
        <w:rPr>
          <w:rFonts w:ascii="Times New Roman" w:hAnsi="Times New Roman" w:cs="Times New Roman"/>
          <w:sz w:val="24"/>
          <w:szCs w:val="24"/>
        </w:rPr>
        <w:t>telesa spodbujati ohranjanje ter fizično in moralno izboljšanje rase.</w:t>
      </w:r>
      <w:r w:rsidR="0005063C">
        <w:rPr>
          <w:rStyle w:val="Sprotnaopomba-sklic"/>
          <w:rFonts w:ascii="Times New Roman" w:hAnsi="Times New Roman" w:cs="Times New Roman"/>
          <w:sz w:val="24"/>
          <w:szCs w:val="24"/>
        </w:rPr>
        <w:footnoteReference w:id="77"/>
      </w:r>
      <w:r w:rsidR="00F35731" w:rsidRPr="00975C67">
        <w:rPr>
          <w:rFonts w:ascii="Times New Roman" w:hAnsi="Times New Roman" w:cs="Times New Roman"/>
          <w:sz w:val="24"/>
          <w:szCs w:val="24"/>
        </w:rPr>
        <w:t xml:space="preserve"> </w:t>
      </w:r>
      <w:r w:rsidRPr="00975C67">
        <w:rPr>
          <w:rFonts w:ascii="Times New Roman" w:hAnsi="Times New Roman" w:cs="Times New Roman"/>
          <w:sz w:val="24"/>
          <w:szCs w:val="24"/>
        </w:rPr>
        <w:t xml:space="preserve">Pri tem je </w:t>
      </w:r>
      <w:r w:rsidR="004C679C">
        <w:rPr>
          <w:rFonts w:ascii="Times New Roman" w:hAnsi="Times New Roman" w:cs="Times New Roman"/>
          <w:sz w:val="24"/>
          <w:szCs w:val="24"/>
        </w:rPr>
        <w:t>treba</w:t>
      </w:r>
      <w:r w:rsidR="004C679C" w:rsidRPr="00975C67">
        <w:rPr>
          <w:rFonts w:ascii="Times New Roman" w:hAnsi="Times New Roman" w:cs="Times New Roman"/>
          <w:sz w:val="24"/>
          <w:szCs w:val="24"/>
        </w:rPr>
        <w:t xml:space="preserve"> </w:t>
      </w:r>
      <w:r w:rsidR="00687BF6" w:rsidRPr="00975C67">
        <w:rPr>
          <w:rFonts w:ascii="Times New Roman" w:hAnsi="Times New Roman" w:cs="Times New Roman"/>
          <w:sz w:val="24"/>
          <w:szCs w:val="24"/>
        </w:rPr>
        <w:t xml:space="preserve">ponovno </w:t>
      </w:r>
      <w:r w:rsidRPr="00975C67">
        <w:rPr>
          <w:rFonts w:ascii="Times New Roman" w:hAnsi="Times New Roman" w:cs="Times New Roman"/>
          <w:sz w:val="24"/>
          <w:szCs w:val="24"/>
        </w:rPr>
        <w:t xml:space="preserve">poudariti, da </w:t>
      </w:r>
      <w:r w:rsidR="004C679C">
        <w:rPr>
          <w:rFonts w:ascii="Times New Roman" w:hAnsi="Times New Roman" w:cs="Times New Roman"/>
          <w:sz w:val="24"/>
          <w:szCs w:val="24"/>
        </w:rPr>
        <w:t>takšne</w:t>
      </w:r>
      <w:r w:rsidR="004C679C" w:rsidRPr="00975C67">
        <w:rPr>
          <w:rFonts w:ascii="Times New Roman" w:hAnsi="Times New Roman" w:cs="Times New Roman"/>
          <w:sz w:val="24"/>
          <w:szCs w:val="24"/>
        </w:rPr>
        <w:t xml:space="preserve"> </w:t>
      </w:r>
      <w:r w:rsidRPr="00975C67">
        <w:rPr>
          <w:rFonts w:ascii="Times New Roman" w:hAnsi="Times New Roman" w:cs="Times New Roman"/>
          <w:sz w:val="24"/>
          <w:szCs w:val="24"/>
        </w:rPr>
        <w:t xml:space="preserve">iniciative niso </w:t>
      </w:r>
      <w:r w:rsidRPr="00975C67">
        <w:rPr>
          <w:rFonts w:ascii="Times New Roman" w:hAnsi="Times New Roman" w:cs="Times New Roman"/>
          <w:sz w:val="24"/>
          <w:szCs w:val="24"/>
        </w:rPr>
        <w:lastRenderedPageBreak/>
        <w:t xml:space="preserve">izhajale iz gole filantropije, temveč je šlo za način politične akcije: v prakso je država uvajala oblike </w:t>
      </w:r>
      <w:r w:rsidR="009014D2" w:rsidRPr="00975C67">
        <w:rPr>
          <w:rFonts w:ascii="Times New Roman" w:hAnsi="Times New Roman" w:cs="Times New Roman"/>
          <w:sz w:val="24"/>
          <w:szCs w:val="24"/>
        </w:rPr>
        <w:t>socialne pomoči</w:t>
      </w:r>
      <w:r w:rsidRPr="00975C67">
        <w:rPr>
          <w:rFonts w:ascii="Times New Roman" w:hAnsi="Times New Roman" w:cs="Times New Roman"/>
          <w:sz w:val="24"/>
          <w:szCs w:val="24"/>
        </w:rPr>
        <w:t>, ki so izvirale iz njihovega mišljenja o vprašanju in odnosu med materinstvom in delom ter o družbeni vrednosti materinstva.</w:t>
      </w:r>
      <w:r w:rsidR="0005063C">
        <w:rPr>
          <w:rStyle w:val="Sprotnaopomba-sklic"/>
          <w:rFonts w:ascii="Times New Roman" w:hAnsi="Times New Roman" w:cs="Times New Roman"/>
          <w:sz w:val="24"/>
          <w:szCs w:val="24"/>
        </w:rPr>
        <w:footnoteReference w:id="78"/>
      </w:r>
      <w:r w:rsidRPr="00975C67">
        <w:rPr>
          <w:rFonts w:ascii="Times New Roman" w:hAnsi="Times New Roman" w:cs="Times New Roman"/>
          <w:sz w:val="24"/>
          <w:szCs w:val="24"/>
        </w:rPr>
        <w:t xml:space="preserve"> Politike režima tako niso </w:t>
      </w:r>
      <w:r w:rsidR="0025469D" w:rsidRPr="00975C67">
        <w:rPr>
          <w:rFonts w:ascii="Times New Roman" w:hAnsi="Times New Roman" w:cs="Times New Roman"/>
          <w:sz w:val="24"/>
          <w:szCs w:val="24"/>
        </w:rPr>
        <w:t xml:space="preserve">bile </w:t>
      </w:r>
      <w:r w:rsidRPr="00975C67">
        <w:rPr>
          <w:rFonts w:ascii="Times New Roman" w:hAnsi="Times New Roman" w:cs="Times New Roman"/>
          <w:sz w:val="24"/>
          <w:szCs w:val="24"/>
        </w:rPr>
        <w:t xml:space="preserve">v osnovi politike za dobrobit družin, </w:t>
      </w:r>
      <w:r w:rsidR="00E1701D" w:rsidRPr="00975C67">
        <w:rPr>
          <w:rFonts w:ascii="Times New Roman" w:hAnsi="Times New Roman" w:cs="Times New Roman"/>
          <w:sz w:val="24"/>
          <w:szCs w:val="24"/>
        </w:rPr>
        <w:t>ampak</w:t>
      </w:r>
      <w:r w:rsidRPr="00975C67">
        <w:rPr>
          <w:rFonts w:ascii="Times New Roman" w:hAnsi="Times New Roman" w:cs="Times New Roman"/>
          <w:sz w:val="24"/>
          <w:szCs w:val="24"/>
        </w:rPr>
        <w:t xml:space="preserve"> populacijske politike</w:t>
      </w:r>
      <w:r w:rsidR="0005063C">
        <w:rPr>
          <w:rStyle w:val="Sprotnaopomba-sklic"/>
          <w:rFonts w:ascii="Times New Roman" w:hAnsi="Times New Roman" w:cs="Times New Roman"/>
          <w:sz w:val="24"/>
          <w:szCs w:val="24"/>
        </w:rPr>
        <w:footnoteReference w:id="79"/>
      </w:r>
      <w:r w:rsidRPr="00975C67">
        <w:rPr>
          <w:rFonts w:ascii="Times New Roman" w:hAnsi="Times New Roman" w:cs="Times New Roman"/>
          <w:sz w:val="24"/>
          <w:szCs w:val="24"/>
        </w:rPr>
        <w:t xml:space="preserve"> –</w:t>
      </w:r>
      <w:r w:rsidR="004C679C">
        <w:rPr>
          <w:rFonts w:ascii="Times New Roman" w:hAnsi="Times New Roman" w:cs="Times New Roman"/>
          <w:sz w:val="24"/>
          <w:szCs w:val="24"/>
        </w:rPr>
        <w:t xml:space="preserve"> </w:t>
      </w:r>
      <w:r w:rsidRPr="00975C67">
        <w:rPr>
          <w:rFonts w:ascii="Times New Roman" w:hAnsi="Times New Roman" w:cs="Times New Roman"/>
          <w:sz w:val="24"/>
          <w:szCs w:val="24"/>
        </w:rPr>
        <w:t xml:space="preserve">niso </w:t>
      </w:r>
      <w:r w:rsidR="004C679C">
        <w:rPr>
          <w:rFonts w:ascii="Times New Roman" w:hAnsi="Times New Roman" w:cs="Times New Roman"/>
          <w:sz w:val="24"/>
          <w:szCs w:val="24"/>
        </w:rPr>
        <w:t xml:space="preserve">namreč </w:t>
      </w:r>
      <w:r w:rsidRPr="00975C67">
        <w:rPr>
          <w:rFonts w:ascii="Times New Roman" w:hAnsi="Times New Roman" w:cs="Times New Roman"/>
          <w:sz w:val="24"/>
          <w:szCs w:val="24"/>
        </w:rPr>
        <w:t>naslavljale zgolj ubožnih, temveč družino nasploh, saj je bila ta pojmovana kot osrednja institucija moderne države.</w:t>
      </w:r>
      <w:r w:rsidR="0005063C">
        <w:rPr>
          <w:rStyle w:val="Sprotnaopomba-sklic"/>
          <w:rFonts w:ascii="Times New Roman" w:hAnsi="Times New Roman" w:cs="Times New Roman"/>
          <w:sz w:val="24"/>
          <w:szCs w:val="24"/>
        </w:rPr>
        <w:footnoteReference w:id="80"/>
      </w:r>
    </w:p>
    <w:p w14:paraId="3ABBC807" w14:textId="5164237F" w:rsidR="00BF60EC" w:rsidRPr="00975C67" w:rsidRDefault="00BF60EC" w:rsidP="00360087">
      <w:pPr>
        <w:spacing w:after="0" w:line="360" w:lineRule="auto"/>
        <w:ind w:firstLine="567"/>
        <w:jc w:val="both"/>
        <w:rPr>
          <w:rFonts w:ascii="Times New Roman" w:hAnsi="Times New Roman" w:cs="Times New Roman"/>
          <w:sz w:val="24"/>
          <w:szCs w:val="24"/>
        </w:rPr>
      </w:pPr>
      <w:r w:rsidRPr="00975C67">
        <w:rPr>
          <w:rFonts w:ascii="Times New Roman" w:hAnsi="Times New Roman" w:cs="Times New Roman"/>
          <w:sz w:val="24"/>
          <w:szCs w:val="24"/>
        </w:rPr>
        <w:t xml:space="preserve">Fašizem je rodnost spodbujal na eni strani z represijo (neodobravanjem, celo </w:t>
      </w:r>
      <w:r w:rsidR="00696164" w:rsidRPr="00975C67">
        <w:rPr>
          <w:rFonts w:ascii="Times New Roman" w:hAnsi="Times New Roman" w:cs="Times New Roman"/>
          <w:sz w:val="24"/>
          <w:szCs w:val="24"/>
        </w:rPr>
        <w:t>sankcioniranjem</w:t>
      </w:r>
      <w:r w:rsidRPr="00975C67">
        <w:rPr>
          <w:rFonts w:ascii="Times New Roman" w:hAnsi="Times New Roman" w:cs="Times New Roman"/>
          <w:sz w:val="24"/>
          <w:szCs w:val="24"/>
        </w:rPr>
        <w:t xml:space="preserve"> nezaželenega ravnanja</w:t>
      </w:r>
      <w:r w:rsidR="009E4DD3" w:rsidRPr="00975C67">
        <w:rPr>
          <w:rFonts w:ascii="Times New Roman" w:hAnsi="Times New Roman" w:cs="Times New Roman"/>
          <w:sz w:val="24"/>
          <w:szCs w:val="24"/>
        </w:rPr>
        <w:t>, denimo zavračanja nosečnosti</w:t>
      </w:r>
      <w:r w:rsidRPr="00975C67">
        <w:rPr>
          <w:rFonts w:ascii="Times New Roman" w:hAnsi="Times New Roman" w:cs="Times New Roman"/>
          <w:sz w:val="24"/>
          <w:szCs w:val="24"/>
        </w:rPr>
        <w:t xml:space="preserve">), na drugi pa s propagando in socialnimi programi </w:t>
      </w:r>
      <w:r w:rsidR="004C679C">
        <w:rPr>
          <w:rFonts w:ascii="Times New Roman" w:hAnsi="Times New Roman" w:cs="Times New Roman"/>
          <w:sz w:val="24"/>
          <w:szCs w:val="24"/>
        </w:rPr>
        <w:t>ali</w:t>
      </w:r>
      <w:r w:rsidR="004C679C" w:rsidRPr="00975C67">
        <w:rPr>
          <w:rFonts w:ascii="Times New Roman" w:hAnsi="Times New Roman" w:cs="Times New Roman"/>
          <w:sz w:val="24"/>
          <w:szCs w:val="24"/>
        </w:rPr>
        <w:t xml:space="preserve"> </w:t>
      </w:r>
      <w:r w:rsidRPr="00975C67">
        <w:rPr>
          <w:rFonts w:ascii="Times New Roman" w:hAnsi="Times New Roman" w:cs="Times New Roman"/>
          <w:sz w:val="24"/>
          <w:szCs w:val="24"/>
        </w:rPr>
        <w:t>pozitivnimi ukrepi (</w:t>
      </w:r>
      <w:r w:rsidR="004C679C">
        <w:rPr>
          <w:rFonts w:ascii="Times New Roman" w:hAnsi="Times New Roman" w:cs="Times New Roman"/>
          <w:sz w:val="24"/>
          <w:szCs w:val="24"/>
        </w:rPr>
        <w:t>ugodnostmi</w:t>
      </w:r>
      <w:r w:rsidRPr="00975C67">
        <w:rPr>
          <w:rFonts w:ascii="Times New Roman" w:hAnsi="Times New Roman" w:cs="Times New Roman"/>
          <w:sz w:val="24"/>
          <w:szCs w:val="24"/>
        </w:rPr>
        <w:t>, podporami), usmerjenimi na matere, otroke in očete.</w:t>
      </w:r>
      <w:r w:rsidR="0005063C">
        <w:rPr>
          <w:rStyle w:val="Sprotnaopomba-sklic"/>
          <w:rFonts w:ascii="Times New Roman" w:hAnsi="Times New Roman" w:cs="Times New Roman"/>
          <w:sz w:val="24"/>
          <w:szCs w:val="24"/>
        </w:rPr>
        <w:footnoteReference w:id="81"/>
      </w:r>
      <w:r w:rsidRPr="00975C67">
        <w:rPr>
          <w:rFonts w:ascii="Times New Roman" w:hAnsi="Times New Roman" w:cs="Times New Roman"/>
          <w:sz w:val="24"/>
          <w:szCs w:val="24"/>
        </w:rPr>
        <w:t xml:space="preserve"> Te politike so preferirale velike družine, medtem ko so pragmatične družinske strategije </w:t>
      </w:r>
      <w:r w:rsidR="005D2940" w:rsidRPr="00975C67">
        <w:rPr>
          <w:rFonts w:ascii="Times New Roman" w:hAnsi="Times New Roman" w:cs="Times New Roman"/>
          <w:sz w:val="24"/>
          <w:szCs w:val="24"/>
        </w:rPr>
        <w:t xml:space="preserve">(predvsem v urbaniziranih območjih) </w:t>
      </w:r>
      <w:r w:rsidRPr="00975C67">
        <w:rPr>
          <w:rFonts w:ascii="Times New Roman" w:hAnsi="Times New Roman" w:cs="Times New Roman"/>
          <w:sz w:val="24"/>
          <w:szCs w:val="24"/>
        </w:rPr>
        <w:t xml:space="preserve">težile </w:t>
      </w:r>
      <w:r w:rsidR="008765E0" w:rsidRPr="00975C67">
        <w:rPr>
          <w:rFonts w:ascii="Times New Roman" w:hAnsi="Times New Roman" w:cs="Times New Roman"/>
          <w:sz w:val="24"/>
          <w:szCs w:val="24"/>
        </w:rPr>
        <w:t>k</w:t>
      </w:r>
      <w:r w:rsidRPr="00975C67">
        <w:rPr>
          <w:rFonts w:ascii="Times New Roman" w:hAnsi="Times New Roman" w:cs="Times New Roman"/>
          <w:sz w:val="24"/>
          <w:szCs w:val="24"/>
        </w:rPr>
        <w:t xml:space="preserve"> manjši</w:t>
      </w:r>
      <w:r w:rsidR="008765E0" w:rsidRPr="00975C67">
        <w:rPr>
          <w:rFonts w:ascii="Times New Roman" w:hAnsi="Times New Roman" w:cs="Times New Roman"/>
          <w:sz w:val="24"/>
          <w:szCs w:val="24"/>
        </w:rPr>
        <w:t>m.</w:t>
      </w:r>
      <w:r w:rsidRPr="00975C67">
        <w:rPr>
          <w:rFonts w:ascii="Times New Roman" w:hAnsi="Times New Roman" w:cs="Times New Roman"/>
          <w:sz w:val="24"/>
          <w:szCs w:val="24"/>
        </w:rPr>
        <w:t xml:space="preserve"> </w:t>
      </w:r>
      <w:r w:rsidR="008765E0" w:rsidRPr="00975C67">
        <w:rPr>
          <w:rFonts w:ascii="Times New Roman" w:hAnsi="Times New Roman" w:cs="Times New Roman"/>
          <w:sz w:val="24"/>
          <w:szCs w:val="24"/>
        </w:rPr>
        <w:t xml:space="preserve">Hkrati </w:t>
      </w:r>
      <w:r w:rsidRPr="00975C67">
        <w:rPr>
          <w:rFonts w:ascii="Times New Roman" w:hAnsi="Times New Roman" w:cs="Times New Roman"/>
          <w:sz w:val="24"/>
          <w:szCs w:val="24"/>
        </w:rPr>
        <w:t xml:space="preserve">pa so </w:t>
      </w:r>
      <w:r w:rsidR="008765E0" w:rsidRPr="00975C67">
        <w:rPr>
          <w:rFonts w:ascii="Times New Roman" w:hAnsi="Times New Roman" w:cs="Times New Roman"/>
          <w:sz w:val="24"/>
          <w:szCs w:val="24"/>
        </w:rPr>
        <w:t xml:space="preserve">politične ideje </w:t>
      </w:r>
      <w:r w:rsidRPr="00975C67">
        <w:rPr>
          <w:rFonts w:ascii="Times New Roman" w:hAnsi="Times New Roman" w:cs="Times New Roman"/>
          <w:sz w:val="24"/>
          <w:szCs w:val="24"/>
        </w:rPr>
        <w:t>izražale težnje po tem, da je izven doma zaposlen zgolj moški</w:t>
      </w:r>
      <w:r w:rsidR="0005063C">
        <w:rPr>
          <w:rStyle w:val="Sprotnaopomba-sklic"/>
          <w:rFonts w:ascii="Times New Roman" w:hAnsi="Times New Roman" w:cs="Times New Roman"/>
          <w:sz w:val="24"/>
          <w:szCs w:val="24"/>
        </w:rPr>
        <w:footnoteReference w:id="82"/>
      </w:r>
      <w:r w:rsidRPr="00975C67">
        <w:rPr>
          <w:rFonts w:ascii="Times New Roman" w:hAnsi="Times New Roman" w:cs="Times New Roman"/>
          <w:sz w:val="24"/>
          <w:szCs w:val="24"/>
        </w:rPr>
        <w:t xml:space="preserve"> – realnost je bila seveda pogosto daleč od tega modela; velika brezposelnost in nizke plače so ljudi silil</w:t>
      </w:r>
      <w:r w:rsidR="00E7418F" w:rsidRPr="00975C67">
        <w:rPr>
          <w:rFonts w:ascii="Times New Roman" w:hAnsi="Times New Roman" w:cs="Times New Roman"/>
          <w:sz w:val="24"/>
          <w:szCs w:val="24"/>
        </w:rPr>
        <w:t>e</w:t>
      </w:r>
      <w:r w:rsidRPr="00975C67">
        <w:rPr>
          <w:rFonts w:ascii="Times New Roman" w:hAnsi="Times New Roman" w:cs="Times New Roman"/>
          <w:sz w:val="24"/>
          <w:szCs w:val="24"/>
        </w:rPr>
        <w:t>, da so se na trgu dela angažirale cele družine.</w:t>
      </w:r>
      <w:r w:rsidR="0005063C">
        <w:rPr>
          <w:rStyle w:val="Sprotnaopomba-sklic"/>
          <w:rFonts w:ascii="Times New Roman" w:hAnsi="Times New Roman" w:cs="Times New Roman"/>
          <w:sz w:val="24"/>
          <w:szCs w:val="24"/>
        </w:rPr>
        <w:footnoteReference w:id="83"/>
      </w:r>
      <w:r w:rsidRPr="00975C67">
        <w:rPr>
          <w:rFonts w:ascii="Times New Roman" w:hAnsi="Times New Roman" w:cs="Times New Roman"/>
          <w:sz w:val="24"/>
          <w:szCs w:val="24"/>
        </w:rPr>
        <w:t xml:space="preserve"> </w:t>
      </w:r>
    </w:p>
    <w:p w14:paraId="50F596C6" w14:textId="67CE5F2F" w:rsidR="00BF60EC" w:rsidRPr="00975C67" w:rsidRDefault="00BF60EC" w:rsidP="00360087">
      <w:pPr>
        <w:spacing w:after="0" w:line="360" w:lineRule="auto"/>
        <w:ind w:firstLine="567"/>
        <w:jc w:val="both"/>
        <w:rPr>
          <w:rFonts w:ascii="Times New Roman" w:hAnsi="Times New Roman" w:cs="Times New Roman"/>
          <w:sz w:val="24"/>
          <w:szCs w:val="24"/>
        </w:rPr>
      </w:pPr>
      <w:r w:rsidRPr="00975C67">
        <w:rPr>
          <w:rFonts w:ascii="Times New Roman" w:hAnsi="Times New Roman" w:cs="Times New Roman"/>
          <w:sz w:val="24"/>
          <w:szCs w:val="24"/>
        </w:rPr>
        <w:t xml:space="preserve">Spremembe po </w:t>
      </w:r>
      <w:r w:rsidR="00CF0100">
        <w:rPr>
          <w:rFonts w:ascii="Times New Roman" w:hAnsi="Times New Roman" w:cs="Times New Roman"/>
          <w:sz w:val="24"/>
          <w:szCs w:val="24"/>
        </w:rPr>
        <w:t>v</w:t>
      </w:r>
      <w:r w:rsidRPr="00975C67">
        <w:rPr>
          <w:rFonts w:ascii="Times New Roman" w:hAnsi="Times New Roman" w:cs="Times New Roman"/>
          <w:sz w:val="24"/>
          <w:szCs w:val="24"/>
        </w:rPr>
        <w:t xml:space="preserve">eliki vojni </w:t>
      </w:r>
      <w:r w:rsidR="008765E0" w:rsidRPr="00975C67">
        <w:rPr>
          <w:rFonts w:ascii="Times New Roman" w:hAnsi="Times New Roman" w:cs="Times New Roman"/>
          <w:sz w:val="24"/>
          <w:szCs w:val="24"/>
        </w:rPr>
        <w:t>(</w:t>
      </w:r>
      <w:r w:rsidRPr="00975C67">
        <w:rPr>
          <w:rFonts w:ascii="Times New Roman" w:hAnsi="Times New Roman" w:cs="Times New Roman"/>
          <w:sz w:val="24"/>
          <w:szCs w:val="24"/>
        </w:rPr>
        <w:t>inflacija, ekonomska kriza, naraščanje brezposelnosti, nižanje plač, industrializacija, urbanizacija, spremembe v socialni stratifikaciji ter hitri politični preobrati</w:t>
      </w:r>
      <w:r w:rsidR="004C679C">
        <w:rPr>
          <w:rFonts w:ascii="Times New Roman" w:hAnsi="Times New Roman" w:cs="Times New Roman"/>
          <w:sz w:val="24"/>
          <w:szCs w:val="24"/>
        </w:rPr>
        <w:t xml:space="preserve"> idr.</w:t>
      </w:r>
      <w:r w:rsidR="008765E0" w:rsidRPr="00975C67">
        <w:rPr>
          <w:rFonts w:ascii="Times New Roman" w:hAnsi="Times New Roman" w:cs="Times New Roman"/>
          <w:sz w:val="24"/>
          <w:szCs w:val="24"/>
        </w:rPr>
        <w:t>)</w:t>
      </w:r>
      <w:r w:rsidRPr="00975C67">
        <w:rPr>
          <w:rFonts w:ascii="Times New Roman" w:hAnsi="Times New Roman" w:cs="Times New Roman"/>
          <w:sz w:val="24"/>
          <w:szCs w:val="24"/>
        </w:rPr>
        <w:t xml:space="preserve"> so pustile velike posledice na družinah, ki so</w:t>
      </w:r>
      <w:r w:rsidR="008765E0" w:rsidRPr="00975C67">
        <w:rPr>
          <w:rFonts w:ascii="Times New Roman" w:hAnsi="Times New Roman" w:cs="Times New Roman"/>
          <w:sz w:val="24"/>
          <w:szCs w:val="24"/>
        </w:rPr>
        <w:t xml:space="preserve"> v splošnem</w:t>
      </w:r>
      <w:r w:rsidRPr="00975C67">
        <w:rPr>
          <w:rFonts w:ascii="Times New Roman" w:hAnsi="Times New Roman" w:cs="Times New Roman"/>
          <w:sz w:val="24"/>
          <w:szCs w:val="24"/>
        </w:rPr>
        <w:t xml:space="preserve"> postajale vse manjše, bolj urbanizirane in posledično bolj odvisne od trga ter od vladnih storitev.</w:t>
      </w:r>
      <w:r w:rsidR="0005063C">
        <w:rPr>
          <w:rStyle w:val="Sprotnaopomba-sklic"/>
          <w:rFonts w:ascii="Times New Roman" w:hAnsi="Times New Roman" w:cs="Times New Roman"/>
          <w:sz w:val="24"/>
          <w:szCs w:val="24"/>
        </w:rPr>
        <w:footnoteReference w:id="84"/>
      </w:r>
      <w:r w:rsidR="004424AA" w:rsidRPr="00975C67">
        <w:rPr>
          <w:rFonts w:ascii="Times New Roman" w:hAnsi="Times New Roman" w:cs="Times New Roman"/>
          <w:sz w:val="24"/>
          <w:szCs w:val="24"/>
        </w:rPr>
        <w:t xml:space="preserve"> To je spodbudilo novo iniciativo na področju fašistične demografske politike</w:t>
      </w:r>
      <w:r w:rsidR="00664BBD" w:rsidRPr="00975C67">
        <w:rPr>
          <w:rFonts w:ascii="Times New Roman" w:hAnsi="Times New Roman" w:cs="Times New Roman"/>
          <w:sz w:val="24"/>
          <w:szCs w:val="24"/>
        </w:rPr>
        <w:t>, ki je med »strupe modernega življenja« prištevala pretirano urbanizacijo, tendence k samskemu življenju in ločitv</w:t>
      </w:r>
      <w:r w:rsidR="00E1701D" w:rsidRPr="00975C67">
        <w:rPr>
          <w:rFonts w:ascii="Times New Roman" w:hAnsi="Times New Roman" w:cs="Times New Roman"/>
          <w:sz w:val="24"/>
          <w:szCs w:val="24"/>
        </w:rPr>
        <w:t>e</w:t>
      </w:r>
      <w:r w:rsidR="00664BBD" w:rsidRPr="00975C67">
        <w:rPr>
          <w:rFonts w:ascii="Times New Roman" w:hAnsi="Times New Roman" w:cs="Times New Roman"/>
          <w:sz w:val="24"/>
          <w:szCs w:val="24"/>
        </w:rPr>
        <w:t xml:space="preserve">, izseljevanja ipd., saj naj bi vodili k </w:t>
      </w:r>
      <w:r w:rsidR="00A9385C" w:rsidRPr="00975C67">
        <w:rPr>
          <w:rFonts w:ascii="Times New Roman" w:hAnsi="Times New Roman" w:cs="Times New Roman"/>
          <w:sz w:val="24"/>
          <w:szCs w:val="24"/>
        </w:rPr>
        <w:t>»</w:t>
      </w:r>
      <w:r w:rsidR="007F7E66" w:rsidRPr="00975C67">
        <w:rPr>
          <w:rFonts w:ascii="Times New Roman" w:hAnsi="Times New Roman" w:cs="Times New Roman"/>
          <w:sz w:val="24"/>
          <w:szCs w:val="24"/>
        </w:rPr>
        <w:t>zastrašujočemu pojavu denatalitete in razkrajanja naroda</w:t>
      </w:r>
      <w:r w:rsidR="00243215" w:rsidRPr="00975C67">
        <w:rPr>
          <w:rFonts w:ascii="Times New Roman" w:hAnsi="Times New Roman" w:cs="Times New Roman"/>
          <w:sz w:val="24"/>
          <w:szCs w:val="24"/>
        </w:rPr>
        <w:t>«</w:t>
      </w:r>
      <w:r w:rsidR="0005063C">
        <w:rPr>
          <w:rFonts w:ascii="Times New Roman" w:hAnsi="Times New Roman" w:cs="Times New Roman"/>
          <w:sz w:val="24"/>
          <w:szCs w:val="24"/>
        </w:rPr>
        <w:t>.</w:t>
      </w:r>
      <w:r w:rsidR="00243215" w:rsidRPr="00975C67">
        <w:rPr>
          <w:rStyle w:val="Sprotnaopomba-sklic"/>
          <w:rFonts w:ascii="Times New Roman" w:hAnsi="Times New Roman" w:cs="Times New Roman"/>
          <w:sz w:val="24"/>
          <w:szCs w:val="24"/>
        </w:rPr>
        <w:footnoteReference w:id="85"/>
      </w:r>
    </w:p>
    <w:p w14:paraId="1BB87510" w14:textId="17105A9A" w:rsidR="005E31C1" w:rsidRPr="00975C67" w:rsidRDefault="005E31C1" w:rsidP="00360087">
      <w:pPr>
        <w:spacing w:after="0" w:line="360" w:lineRule="auto"/>
        <w:ind w:firstLine="567"/>
        <w:jc w:val="both"/>
        <w:rPr>
          <w:rFonts w:ascii="Times New Roman" w:hAnsi="Times New Roman" w:cs="Times New Roman"/>
          <w:sz w:val="24"/>
          <w:szCs w:val="24"/>
        </w:rPr>
      </w:pPr>
      <w:r w:rsidRPr="00975C67">
        <w:rPr>
          <w:rFonts w:ascii="Times New Roman" w:hAnsi="Times New Roman" w:cs="Times New Roman"/>
          <w:sz w:val="24"/>
          <w:szCs w:val="24"/>
        </w:rPr>
        <w:t xml:space="preserve">Nenazadnje pa je tudi vsako drugo prizadevanje </w:t>
      </w:r>
      <w:r w:rsidR="008F6052">
        <w:rPr>
          <w:rFonts w:ascii="Times New Roman" w:hAnsi="Times New Roman" w:cs="Times New Roman"/>
          <w:sz w:val="24"/>
          <w:szCs w:val="24"/>
        </w:rPr>
        <w:t>za</w:t>
      </w:r>
      <w:r w:rsidRPr="00975C67">
        <w:rPr>
          <w:rFonts w:ascii="Times New Roman" w:hAnsi="Times New Roman" w:cs="Times New Roman"/>
          <w:sz w:val="24"/>
          <w:szCs w:val="24"/>
        </w:rPr>
        <w:t xml:space="preserve"> reševanj</w:t>
      </w:r>
      <w:r w:rsidR="008F6052">
        <w:rPr>
          <w:rFonts w:ascii="Times New Roman" w:hAnsi="Times New Roman" w:cs="Times New Roman"/>
          <w:sz w:val="24"/>
          <w:szCs w:val="24"/>
        </w:rPr>
        <w:t>e</w:t>
      </w:r>
      <w:r w:rsidRPr="00975C67">
        <w:rPr>
          <w:rFonts w:ascii="Times New Roman" w:hAnsi="Times New Roman" w:cs="Times New Roman"/>
          <w:sz w:val="24"/>
          <w:szCs w:val="24"/>
        </w:rPr>
        <w:t xml:space="preserve"> socialnih vprašanj (tudi če ni </w:t>
      </w:r>
      <w:r w:rsidR="008F6052">
        <w:rPr>
          <w:rFonts w:ascii="Times New Roman" w:hAnsi="Times New Roman" w:cs="Times New Roman"/>
          <w:sz w:val="24"/>
          <w:szCs w:val="24"/>
        </w:rPr>
        <w:t xml:space="preserve">bilo </w:t>
      </w:r>
      <w:r w:rsidRPr="00975C67">
        <w:rPr>
          <w:rFonts w:ascii="Times New Roman" w:hAnsi="Times New Roman" w:cs="Times New Roman"/>
          <w:sz w:val="24"/>
          <w:szCs w:val="24"/>
        </w:rPr>
        <w:t xml:space="preserve">neposredno </w:t>
      </w:r>
      <w:r w:rsidR="008F6052">
        <w:rPr>
          <w:rFonts w:ascii="Times New Roman" w:hAnsi="Times New Roman" w:cs="Times New Roman"/>
          <w:sz w:val="24"/>
          <w:szCs w:val="24"/>
        </w:rPr>
        <w:t>po</w:t>
      </w:r>
      <w:r w:rsidRPr="00975C67">
        <w:rPr>
          <w:rFonts w:ascii="Times New Roman" w:hAnsi="Times New Roman" w:cs="Times New Roman"/>
          <w:sz w:val="24"/>
          <w:szCs w:val="24"/>
        </w:rPr>
        <w:t>veza</w:t>
      </w:r>
      <w:r w:rsidR="008F6052">
        <w:rPr>
          <w:rFonts w:ascii="Times New Roman" w:hAnsi="Times New Roman" w:cs="Times New Roman"/>
          <w:sz w:val="24"/>
          <w:szCs w:val="24"/>
        </w:rPr>
        <w:t>n</w:t>
      </w:r>
      <w:r w:rsidRPr="00975C67">
        <w:rPr>
          <w:rFonts w:ascii="Times New Roman" w:hAnsi="Times New Roman" w:cs="Times New Roman"/>
          <w:sz w:val="24"/>
          <w:szCs w:val="24"/>
        </w:rPr>
        <w:t xml:space="preserve">o </w:t>
      </w:r>
      <w:r w:rsidR="008F6052">
        <w:rPr>
          <w:rFonts w:ascii="Times New Roman" w:hAnsi="Times New Roman" w:cs="Times New Roman"/>
          <w:sz w:val="24"/>
          <w:szCs w:val="24"/>
        </w:rPr>
        <w:t>z</w:t>
      </w:r>
      <w:r w:rsidRPr="00975C67">
        <w:rPr>
          <w:rFonts w:ascii="Times New Roman" w:hAnsi="Times New Roman" w:cs="Times New Roman"/>
          <w:sz w:val="24"/>
          <w:szCs w:val="24"/>
        </w:rPr>
        <w:t xml:space="preserve"> otrok</w:t>
      </w:r>
      <w:r w:rsidR="008F6052">
        <w:rPr>
          <w:rFonts w:ascii="Times New Roman" w:hAnsi="Times New Roman" w:cs="Times New Roman"/>
          <w:sz w:val="24"/>
          <w:szCs w:val="24"/>
        </w:rPr>
        <w:t>i</w:t>
      </w:r>
      <w:r w:rsidRPr="00975C67">
        <w:rPr>
          <w:rFonts w:ascii="Times New Roman" w:hAnsi="Times New Roman" w:cs="Times New Roman"/>
          <w:sz w:val="24"/>
          <w:szCs w:val="24"/>
        </w:rPr>
        <w:t xml:space="preserve"> ali mater</w:t>
      </w:r>
      <w:r w:rsidR="008F6052">
        <w:rPr>
          <w:rFonts w:ascii="Times New Roman" w:hAnsi="Times New Roman" w:cs="Times New Roman"/>
          <w:sz w:val="24"/>
          <w:szCs w:val="24"/>
        </w:rPr>
        <w:t>ami</w:t>
      </w:r>
      <w:r w:rsidRPr="00975C67">
        <w:rPr>
          <w:rFonts w:ascii="Times New Roman" w:hAnsi="Times New Roman" w:cs="Times New Roman"/>
          <w:sz w:val="24"/>
          <w:szCs w:val="24"/>
        </w:rPr>
        <w:t xml:space="preserve"> kot nosilk</w:t>
      </w:r>
      <w:r w:rsidR="008F6052">
        <w:rPr>
          <w:rFonts w:ascii="Times New Roman" w:hAnsi="Times New Roman" w:cs="Times New Roman"/>
          <w:sz w:val="24"/>
          <w:szCs w:val="24"/>
        </w:rPr>
        <w:t>ami</w:t>
      </w:r>
      <w:r w:rsidRPr="00975C67">
        <w:rPr>
          <w:rFonts w:ascii="Times New Roman" w:hAnsi="Times New Roman" w:cs="Times New Roman"/>
          <w:sz w:val="24"/>
          <w:szCs w:val="24"/>
        </w:rPr>
        <w:t xml:space="preserve"> reprodukcije naroda) izhajalo iz prepričanja, da </w:t>
      </w:r>
      <w:r w:rsidR="008F6052">
        <w:rPr>
          <w:rFonts w:ascii="Times New Roman" w:hAnsi="Times New Roman" w:cs="Times New Roman"/>
          <w:sz w:val="24"/>
          <w:szCs w:val="24"/>
        </w:rPr>
        <w:t xml:space="preserve">močna država </w:t>
      </w:r>
      <w:r w:rsidR="00CF0100">
        <w:rPr>
          <w:rFonts w:ascii="Times New Roman" w:hAnsi="Times New Roman" w:cs="Times New Roman"/>
          <w:sz w:val="24"/>
          <w:szCs w:val="24"/>
        </w:rPr>
        <w:t>z</w:t>
      </w:r>
      <w:r w:rsidR="008F6052">
        <w:rPr>
          <w:rFonts w:ascii="Times New Roman" w:hAnsi="Times New Roman" w:cs="Times New Roman"/>
          <w:sz w:val="24"/>
          <w:szCs w:val="24"/>
        </w:rPr>
        <w:t xml:space="preserve"> </w:t>
      </w:r>
      <w:r w:rsidR="00CF0100">
        <w:rPr>
          <w:rFonts w:ascii="Times New Roman" w:hAnsi="Times New Roman" w:cs="Times New Roman"/>
          <w:sz w:val="24"/>
          <w:szCs w:val="24"/>
        </w:rPr>
        <w:t>ob</w:t>
      </w:r>
      <w:r w:rsidRPr="00975C67">
        <w:rPr>
          <w:rFonts w:ascii="Times New Roman" w:hAnsi="Times New Roman" w:cs="Times New Roman"/>
          <w:sz w:val="24"/>
          <w:szCs w:val="24"/>
        </w:rPr>
        <w:t>šir</w:t>
      </w:r>
      <w:r w:rsidR="00CF0100">
        <w:rPr>
          <w:rFonts w:ascii="Times New Roman" w:hAnsi="Times New Roman" w:cs="Times New Roman"/>
          <w:sz w:val="24"/>
          <w:szCs w:val="24"/>
        </w:rPr>
        <w:t>n</w:t>
      </w:r>
      <w:r w:rsidRPr="00975C67">
        <w:rPr>
          <w:rFonts w:ascii="Times New Roman" w:hAnsi="Times New Roman" w:cs="Times New Roman"/>
          <w:sz w:val="24"/>
          <w:szCs w:val="24"/>
        </w:rPr>
        <w:t>o razširitv</w:t>
      </w:r>
      <w:r w:rsidR="008F6052">
        <w:rPr>
          <w:rFonts w:ascii="Times New Roman" w:hAnsi="Times New Roman" w:cs="Times New Roman"/>
          <w:sz w:val="24"/>
          <w:szCs w:val="24"/>
        </w:rPr>
        <w:t>ijo</w:t>
      </w:r>
      <w:r w:rsidRPr="00975C67">
        <w:rPr>
          <w:rFonts w:ascii="Times New Roman" w:hAnsi="Times New Roman" w:cs="Times New Roman"/>
          <w:sz w:val="24"/>
          <w:szCs w:val="24"/>
        </w:rPr>
        <w:t xml:space="preserve"> socialne blaginje lahko ustvari prave </w:t>
      </w:r>
      <w:r w:rsidRPr="00975C67">
        <w:rPr>
          <w:rFonts w:ascii="Times New Roman" w:hAnsi="Times New Roman" w:cs="Times New Roman"/>
          <w:sz w:val="24"/>
          <w:szCs w:val="24"/>
        </w:rPr>
        <w:lastRenderedPageBreak/>
        <w:t xml:space="preserve">pogoje za </w:t>
      </w:r>
      <w:r w:rsidR="00A9385C" w:rsidRPr="00975C67">
        <w:rPr>
          <w:rFonts w:ascii="Times New Roman" w:hAnsi="Times New Roman" w:cs="Times New Roman"/>
          <w:sz w:val="24"/>
          <w:szCs w:val="24"/>
        </w:rPr>
        <w:t>»</w:t>
      </w:r>
      <w:r w:rsidRPr="00975C67">
        <w:rPr>
          <w:rFonts w:ascii="Times New Roman" w:hAnsi="Times New Roman" w:cs="Times New Roman"/>
          <w:sz w:val="24"/>
          <w:szCs w:val="24"/>
        </w:rPr>
        <w:t>fizično izboljšanje rase</w:t>
      </w:r>
      <w:r w:rsidR="00A9385C" w:rsidRPr="00975C67">
        <w:rPr>
          <w:rFonts w:ascii="Times New Roman" w:hAnsi="Times New Roman" w:cs="Times New Roman"/>
          <w:sz w:val="24"/>
          <w:szCs w:val="24"/>
        </w:rPr>
        <w:t>«</w:t>
      </w:r>
      <w:r w:rsidRPr="00975C67">
        <w:rPr>
          <w:rFonts w:ascii="Times New Roman" w:hAnsi="Times New Roman" w:cs="Times New Roman"/>
          <w:sz w:val="24"/>
          <w:szCs w:val="24"/>
        </w:rPr>
        <w:t xml:space="preserve"> in </w:t>
      </w:r>
      <w:r w:rsidR="00A9385C" w:rsidRPr="00975C67">
        <w:rPr>
          <w:rFonts w:ascii="Times New Roman" w:hAnsi="Times New Roman" w:cs="Times New Roman"/>
          <w:sz w:val="24"/>
          <w:szCs w:val="24"/>
        </w:rPr>
        <w:t>»</w:t>
      </w:r>
      <w:r w:rsidRPr="00975C67">
        <w:rPr>
          <w:rFonts w:ascii="Times New Roman" w:hAnsi="Times New Roman" w:cs="Times New Roman"/>
          <w:sz w:val="24"/>
          <w:szCs w:val="24"/>
        </w:rPr>
        <w:t>rojstvo zdravih prihodnjih generacij</w:t>
      </w:r>
      <w:r w:rsidR="00A9385C" w:rsidRPr="00975C67">
        <w:rPr>
          <w:rFonts w:ascii="Times New Roman" w:hAnsi="Times New Roman" w:cs="Times New Roman"/>
          <w:sz w:val="24"/>
          <w:szCs w:val="24"/>
        </w:rPr>
        <w:t>«</w:t>
      </w:r>
      <w:r w:rsidRPr="00975C67">
        <w:rPr>
          <w:rFonts w:ascii="Times New Roman" w:hAnsi="Times New Roman" w:cs="Times New Roman"/>
          <w:sz w:val="24"/>
          <w:szCs w:val="24"/>
        </w:rPr>
        <w:t>.</w:t>
      </w:r>
      <w:r w:rsidR="0005063C">
        <w:rPr>
          <w:rStyle w:val="Sprotnaopomba-sklic"/>
          <w:rFonts w:ascii="Times New Roman" w:hAnsi="Times New Roman" w:cs="Times New Roman"/>
          <w:sz w:val="24"/>
          <w:szCs w:val="24"/>
        </w:rPr>
        <w:footnoteReference w:id="86"/>
      </w:r>
      <w:r w:rsidR="0074727A" w:rsidRPr="00975C67">
        <w:rPr>
          <w:rFonts w:ascii="Times New Roman" w:hAnsi="Times New Roman" w:cs="Times New Roman"/>
          <w:sz w:val="24"/>
          <w:szCs w:val="24"/>
        </w:rPr>
        <w:t xml:space="preserve"> Fašizem je želel pri (tovarniških ali agrarnih) </w:t>
      </w:r>
      <w:r w:rsidR="00935D79" w:rsidRPr="00975C67">
        <w:rPr>
          <w:rFonts w:ascii="Times New Roman" w:hAnsi="Times New Roman" w:cs="Times New Roman"/>
          <w:sz w:val="24"/>
          <w:szCs w:val="24"/>
        </w:rPr>
        <w:t xml:space="preserve">delavcih </w:t>
      </w:r>
      <w:r w:rsidR="008F6052">
        <w:rPr>
          <w:rFonts w:ascii="Times New Roman" w:hAnsi="Times New Roman" w:cs="Times New Roman"/>
          <w:sz w:val="24"/>
          <w:szCs w:val="24"/>
        </w:rPr>
        <w:t>z</w:t>
      </w:r>
      <w:r w:rsidR="008F6052" w:rsidRPr="00975C67">
        <w:rPr>
          <w:rFonts w:ascii="Times New Roman" w:hAnsi="Times New Roman" w:cs="Times New Roman"/>
          <w:sz w:val="24"/>
          <w:szCs w:val="24"/>
        </w:rPr>
        <w:t xml:space="preserve"> </w:t>
      </w:r>
      <w:r w:rsidR="0074727A" w:rsidRPr="00975C67">
        <w:rPr>
          <w:rFonts w:ascii="Times New Roman" w:hAnsi="Times New Roman" w:cs="Times New Roman"/>
          <w:sz w:val="24"/>
          <w:szCs w:val="24"/>
        </w:rPr>
        <w:t>dejanj</w:t>
      </w:r>
      <w:r w:rsidR="008F6052">
        <w:rPr>
          <w:rFonts w:ascii="Times New Roman" w:hAnsi="Times New Roman" w:cs="Times New Roman"/>
          <w:sz w:val="24"/>
          <w:szCs w:val="24"/>
        </w:rPr>
        <w:t>i</w:t>
      </w:r>
      <w:r w:rsidR="0074727A" w:rsidRPr="00975C67">
        <w:rPr>
          <w:rFonts w:ascii="Times New Roman" w:hAnsi="Times New Roman" w:cs="Times New Roman"/>
          <w:sz w:val="24"/>
          <w:szCs w:val="24"/>
        </w:rPr>
        <w:t xml:space="preserve"> vzbuditi lojalnost in zavedanje, da svojo dobrobit dolgujejo 'fašistični revoluciji' in državi, ki se je razglašala za </w:t>
      </w:r>
      <w:r w:rsidR="00082627">
        <w:rPr>
          <w:rFonts w:ascii="Times New Roman" w:hAnsi="Times New Roman" w:cs="Times New Roman"/>
          <w:sz w:val="24"/>
          <w:szCs w:val="24"/>
        </w:rPr>
        <w:t>»novo, socialno državo«</w:t>
      </w:r>
      <w:r w:rsidR="008F6052">
        <w:rPr>
          <w:rFonts w:ascii="Times New Roman" w:hAnsi="Times New Roman" w:cs="Times New Roman"/>
          <w:sz w:val="24"/>
          <w:szCs w:val="24"/>
        </w:rPr>
        <w:t> </w:t>
      </w:r>
      <w:r w:rsidR="0074727A" w:rsidRPr="00975C67">
        <w:rPr>
          <w:rFonts w:ascii="Times New Roman" w:hAnsi="Times New Roman" w:cs="Times New Roman"/>
          <w:sz w:val="24"/>
          <w:szCs w:val="24"/>
        </w:rPr>
        <w:t>…</w:t>
      </w:r>
      <w:r w:rsidR="0005063C">
        <w:rPr>
          <w:rStyle w:val="Sprotnaopomba-sklic"/>
          <w:rFonts w:ascii="Times New Roman" w:hAnsi="Times New Roman" w:cs="Times New Roman"/>
          <w:sz w:val="24"/>
          <w:szCs w:val="24"/>
        </w:rPr>
        <w:footnoteReference w:id="87"/>
      </w:r>
    </w:p>
    <w:p w14:paraId="12526041" w14:textId="61A7256E" w:rsidR="00765016" w:rsidRPr="00975C67" w:rsidRDefault="00765016" w:rsidP="00360087">
      <w:pPr>
        <w:spacing w:after="0" w:line="360" w:lineRule="auto"/>
        <w:ind w:firstLine="567"/>
        <w:jc w:val="both"/>
        <w:rPr>
          <w:rFonts w:ascii="Times New Roman" w:hAnsi="Times New Roman" w:cs="Times New Roman"/>
          <w:sz w:val="24"/>
          <w:szCs w:val="24"/>
        </w:rPr>
      </w:pPr>
      <w:r w:rsidRPr="00975C67">
        <w:rPr>
          <w:rFonts w:ascii="Times New Roman" w:hAnsi="Times New Roman" w:cs="Times New Roman"/>
          <w:sz w:val="24"/>
          <w:szCs w:val="24"/>
        </w:rPr>
        <w:t xml:space="preserve">V 'obljubljenem novem redu' naj bi bilo, </w:t>
      </w:r>
      <w:r w:rsidR="00662EFA" w:rsidRPr="00975C67">
        <w:rPr>
          <w:rFonts w:ascii="Times New Roman" w:hAnsi="Times New Roman" w:cs="Times New Roman"/>
          <w:sz w:val="24"/>
          <w:szCs w:val="24"/>
        </w:rPr>
        <w:t>kakor je razvidno iz</w:t>
      </w:r>
      <w:r w:rsidRPr="00975C67">
        <w:rPr>
          <w:rFonts w:ascii="Times New Roman" w:hAnsi="Times New Roman" w:cs="Times New Roman"/>
          <w:sz w:val="24"/>
          <w:szCs w:val="24"/>
        </w:rPr>
        <w:t xml:space="preserve"> fašističn</w:t>
      </w:r>
      <w:r w:rsidR="00662EFA" w:rsidRPr="00975C67">
        <w:rPr>
          <w:rFonts w:ascii="Times New Roman" w:hAnsi="Times New Roman" w:cs="Times New Roman"/>
          <w:sz w:val="24"/>
          <w:szCs w:val="24"/>
        </w:rPr>
        <w:t>e</w:t>
      </w:r>
      <w:r w:rsidRPr="00975C67">
        <w:rPr>
          <w:rFonts w:ascii="Times New Roman" w:hAnsi="Times New Roman" w:cs="Times New Roman"/>
          <w:sz w:val="24"/>
          <w:szCs w:val="24"/>
        </w:rPr>
        <w:t xml:space="preserve"> retorik</w:t>
      </w:r>
      <w:r w:rsidR="00662EFA" w:rsidRPr="00975C67">
        <w:rPr>
          <w:rFonts w:ascii="Times New Roman" w:hAnsi="Times New Roman" w:cs="Times New Roman"/>
          <w:sz w:val="24"/>
          <w:szCs w:val="24"/>
        </w:rPr>
        <w:t>e</w:t>
      </w:r>
      <w:r w:rsidRPr="00975C67">
        <w:rPr>
          <w:rFonts w:ascii="Times New Roman" w:hAnsi="Times New Roman" w:cs="Times New Roman"/>
          <w:sz w:val="24"/>
          <w:szCs w:val="24"/>
        </w:rPr>
        <w:t>, za vse potrebe socialno ogroženih poskrbljeno v okviru celovitega socialnega sistema (</w:t>
      </w:r>
      <w:r w:rsidR="008F6052">
        <w:rPr>
          <w:rFonts w:ascii="Times New Roman" w:hAnsi="Times New Roman" w:cs="Times New Roman"/>
          <w:sz w:val="24"/>
          <w:szCs w:val="24"/>
        </w:rPr>
        <w:t>v nasprotju s</w:t>
      </w:r>
      <w:r w:rsidRPr="00975C67">
        <w:rPr>
          <w:rFonts w:ascii="Times New Roman" w:hAnsi="Times New Roman" w:cs="Times New Roman"/>
          <w:sz w:val="24"/>
          <w:szCs w:val="24"/>
        </w:rPr>
        <w:t xml:space="preserve"> predhodn</w:t>
      </w:r>
      <w:r w:rsidR="008F6052">
        <w:rPr>
          <w:rFonts w:ascii="Times New Roman" w:hAnsi="Times New Roman" w:cs="Times New Roman"/>
          <w:sz w:val="24"/>
          <w:szCs w:val="24"/>
        </w:rPr>
        <w:t>o</w:t>
      </w:r>
      <w:r w:rsidRPr="00975C67">
        <w:rPr>
          <w:rFonts w:ascii="Times New Roman" w:hAnsi="Times New Roman" w:cs="Times New Roman"/>
          <w:sz w:val="24"/>
          <w:szCs w:val="24"/>
        </w:rPr>
        <w:t>, 'pasivn</w:t>
      </w:r>
      <w:r w:rsidR="008F6052">
        <w:rPr>
          <w:rFonts w:ascii="Times New Roman" w:hAnsi="Times New Roman" w:cs="Times New Roman"/>
          <w:sz w:val="24"/>
          <w:szCs w:val="24"/>
        </w:rPr>
        <w:t>o</w:t>
      </w:r>
      <w:r w:rsidRPr="00975C67">
        <w:rPr>
          <w:rFonts w:ascii="Times New Roman" w:hAnsi="Times New Roman" w:cs="Times New Roman"/>
          <w:sz w:val="24"/>
          <w:szCs w:val="24"/>
        </w:rPr>
        <w:t>' liberalističn</w:t>
      </w:r>
      <w:r w:rsidR="008F6052">
        <w:rPr>
          <w:rFonts w:ascii="Times New Roman" w:hAnsi="Times New Roman" w:cs="Times New Roman"/>
          <w:sz w:val="24"/>
          <w:szCs w:val="24"/>
        </w:rPr>
        <w:t>o</w:t>
      </w:r>
      <w:r w:rsidRPr="00975C67">
        <w:rPr>
          <w:rFonts w:ascii="Times New Roman" w:hAnsi="Times New Roman" w:cs="Times New Roman"/>
          <w:sz w:val="24"/>
          <w:szCs w:val="24"/>
        </w:rPr>
        <w:t xml:space="preserve"> držav</w:t>
      </w:r>
      <w:r w:rsidR="008F6052">
        <w:rPr>
          <w:rFonts w:ascii="Times New Roman" w:hAnsi="Times New Roman" w:cs="Times New Roman"/>
          <w:sz w:val="24"/>
          <w:szCs w:val="24"/>
        </w:rPr>
        <w:t>o</w:t>
      </w:r>
      <w:r w:rsidR="00251F22" w:rsidRPr="00975C67">
        <w:rPr>
          <w:rFonts w:ascii="Times New Roman" w:hAnsi="Times New Roman" w:cs="Times New Roman"/>
          <w:sz w:val="24"/>
          <w:szCs w:val="24"/>
        </w:rPr>
        <w:t>, ki s</w:t>
      </w:r>
      <w:r w:rsidR="008F6052">
        <w:rPr>
          <w:rFonts w:ascii="Times New Roman" w:hAnsi="Times New Roman" w:cs="Times New Roman"/>
          <w:sz w:val="24"/>
          <w:szCs w:val="24"/>
        </w:rPr>
        <w:t>o</w:t>
      </w:r>
      <w:r w:rsidR="00251F22" w:rsidRPr="00975C67">
        <w:rPr>
          <w:rFonts w:ascii="Times New Roman" w:hAnsi="Times New Roman" w:cs="Times New Roman"/>
          <w:sz w:val="24"/>
          <w:szCs w:val="24"/>
        </w:rPr>
        <w:t xml:space="preserve"> ji očital</w:t>
      </w:r>
      <w:r w:rsidR="008F6052">
        <w:rPr>
          <w:rFonts w:ascii="Times New Roman" w:hAnsi="Times New Roman" w:cs="Times New Roman"/>
          <w:sz w:val="24"/>
          <w:szCs w:val="24"/>
        </w:rPr>
        <w:t>i</w:t>
      </w:r>
      <w:r w:rsidR="00251F22" w:rsidRPr="00975C67">
        <w:rPr>
          <w:rFonts w:ascii="Times New Roman" w:hAnsi="Times New Roman" w:cs="Times New Roman"/>
          <w:sz w:val="24"/>
          <w:szCs w:val="24"/>
        </w:rPr>
        <w:t xml:space="preserve"> premalo zaščite delavcev v primerih brezposelnosti, pomanjkanja, bolezni, starosti in nezmožnosti, fašistična država pa je sebe </w:t>
      </w:r>
      <w:r w:rsidR="008F6052">
        <w:rPr>
          <w:rFonts w:ascii="Times New Roman" w:hAnsi="Times New Roman" w:cs="Times New Roman"/>
          <w:sz w:val="24"/>
          <w:szCs w:val="24"/>
        </w:rPr>
        <w:t>dojemala</w:t>
      </w:r>
      <w:r w:rsidR="008F6052" w:rsidRPr="00975C67">
        <w:rPr>
          <w:rFonts w:ascii="Times New Roman" w:hAnsi="Times New Roman" w:cs="Times New Roman"/>
          <w:sz w:val="24"/>
          <w:szCs w:val="24"/>
        </w:rPr>
        <w:t xml:space="preserve"> </w:t>
      </w:r>
      <w:r w:rsidR="00251F22" w:rsidRPr="00975C67">
        <w:rPr>
          <w:rFonts w:ascii="Times New Roman" w:hAnsi="Times New Roman" w:cs="Times New Roman"/>
          <w:sz w:val="24"/>
          <w:szCs w:val="24"/>
        </w:rPr>
        <w:t>kot njeno čisto antitezo</w:t>
      </w:r>
      <w:r w:rsidRPr="00975C67">
        <w:rPr>
          <w:rFonts w:ascii="Times New Roman" w:hAnsi="Times New Roman" w:cs="Times New Roman"/>
          <w:sz w:val="24"/>
          <w:szCs w:val="24"/>
        </w:rPr>
        <w:t>).</w:t>
      </w:r>
      <w:r w:rsidR="00844724" w:rsidRPr="00975C67">
        <w:rPr>
          <w:rStyle w:val="Sprotnaopomba-sklic"/>
          <w:rFonts w:ascii="Times New Roman" w:hAnsi="Times New Roman" w:cs="Times New Roman"/>
          <w:sz w:val="24"/>
          <w:szCs w:val="24"/>
        </w:rPr>
        <w:footnoteReference w:id="88"/>
      </w:r>
      <w:r w:rsidRPr="00975C67">
        <w:rPr>
          <w:rFonts w:ascii="Times New Roman" w:hAnsi="Times New Roman" w:cs="Times New Roman"/>
          <w:sz w:val="24"/>
          <w:szCs w:val="24"/>
        </w:rPr>
        <w:t xml:space="preserve"> </w:t>
      </w:r>
      <w:r w:rsidR="00617E94" w:rsidRPr="00975C67">
        <w:rPr>
          <w:rFonts w:ascii="Times New Roman" w:hAnsi="Times New Roman" w:cs="Times New Roman"/>
          <w:sz w:val="24"/>
          <w:szCs w:val="24"/>
        </w:rPr>
        <w:t>Upoštevajoč dejstvo, da liberalna</w:t>
      </w:r>
      <w:r w:rsidR="008765E0" w:rsidRPr="00975C67">
        <w:rPr>
          <w:rFonts w:ascii="Times New Roman" w:hAnsi="Times New Roman" w:cs="Times New Roman"/>
          <w:sz w:val="24"/>
          <w:szCs w:val="24"/>
        </w:rPr>
        <w:t xml:space="preserve"> italijanska</w:t>
      </w:r>
      <w:r w:rsidR="00617E94" w:rsidRPr="00975C67">
        <w:rPr>
          <w:rFonts w:ascii="Times New Roman" w:hAnsi="Times New Roman" w:cs="Times New Roman"/>
          <w:sz w:val="24"/>
          <w:szCs w:val="24"/>
        </w:rPr>
        <w:t xml:space="preserve"> država seveda ni bila pasivna, </w:t>
      </w:r>
      <w:r w:rsidR="008F6052">
        <w:rPr>
          <w:rFonts w:ascii="Times New Roman" w:hAnsi="Times New Roman" w:cs="Times New Roman"/>
          <w:sz w:val="24"/>
          <w:szCs w:val="24"/>
        </w:rPr>
        <w:t xml:space="preserve">ostaja </w:t>
      </w:r>
      <w:r w:rsidR="00617E94" w:rsidRPr="00975C67">
        <w:rPr>
          <w:rFonts w:ascii="Times New Roman" w:hAnsi="Times New Roman" w:cs="Times New Roman"/>
          <w:sz w:val="24"/>
          <w:szCs w:val="24"/>
        </w:rPr>
        <w:t xml:space="preserve">vprašanje, kaj je bilo </w:t>
      </w:r>
      <w:r w:rsidR="008F6052">
        <w:rPr>
          <w:rFonts w:ascii="Times New Roman" w:hAnsi="Times New Roman" w:cs="Times New Roman"/>
          <w:sz w:val="24"/>
          <w:szCs w:val="24"/>
        </w:rPr>
        <w:t>v</w:t>
      </w:r>
      <w:r w:rsidR="008F6052" w:rsidRPr="00975C67">
        <w:rPr>
          <w:rFonts w:ascii="Times New Roman" w:hAnsi="Times New Roman" w:cs="Times New Roman"/>
          <w:sz w:val="24"/>
          <w:szCs w:val="24"/>
        </w:rPr>
        <w:t xml:space="preserve"> </w:t>
      </w:r>
      <w:r w:rsidR="00617E94" w:rsidRPr="00975C67">
        <w:rPr>
          <w:rFonts w:ascii="Times New Roman" w:hAnsi="Times New Roman" w:cs="Times New Roman"/>
          <w:sz w:val="24"/>
          <w:szCs w:val="24"/>
        </w:rPr>
        <w:t>nov</w:t>
      </w:r>
      <w:r w:rsidR="00EE1555" w:rsidRPr="00975C67">
        <w:rPr>
          <w:rFonts w:ascii="Times New Roman" w:hAnsi="Times New Roman" w:cs="Times New Roman"/>
          <w:sz w:val="24"/>
          <w:szCs w:val="24"/>
        </w:rPr>
        <w:t>e</w:t>
      </w:r>
      <w:r w:rsidR="00617E94" w:rsidRPr="00975C67">
        <w:rPr>
          <w:rFonts w:ascii="Times New Roman" w:hAnsi="Times New Roman" w:cs="Times New Roman"/>
          <w:sz w:val="24"/>
          <w:szCs w:val="24"/>
        </w:rPr>
        <w:t>m režim</w:t>
      </w:r>
      <w:r w:rsidR="00EE1555" w:rsidRPr="00975C67">
        <w:rPr>
          <w:rFonts w:ascii="Times New Roman" w:hAnsi="Times New Roman" w:cs="Times New Roman"/>
          <w:sz w:val="24"/>
          <w:szCs w:val="24"/>
        </w:rPr>
        <w:t>u</w:t>
      </w:r>
      <w:r w:rsidR="00617E94" w:rsidRPr="00975C67">
        <w:rPr>
          <w:rFonts w:ascii="Times New Roman" w:hAnsi="Times New Roman" w:cs="Times New Roman"/>
          <w:sz w:val="24"/>
          <w:szCs w:val="24"/>
        </w:rPr>
        <w:t xml:space="preserve"> drugače </w:t>
      </w:r>
      <w:r w:rsidR="008F6052">
        <w:rPr>
          <w:rFonts w:ascii="Times New Roman" w:hAnsi="Times New Roman" w:cs="Times New Roman"/>
          <w:sz w:val="24"/>
          <w:szCs w:val="24"/>
        </w:rPr>
        <w:t>pri</w:t>
      </w:r>
      <w:r w:rsidR="00617E94" w:rsidRPr="00975C67">
        <w:rPr>
          <w:rFonts w:ascii="Times New Roman" w:hAnsi="Times New Roman" w:cs="Times New Roman"/>
          <w:sz w:val="24"/>
          <w:szCs w:val="24"/>
        </w:rPr>
        <w:t xml:space="preserve"> reševanju socialnih vprašanj, poleg tega pa tudi, kako so se politike fašizma inkorporirale v pre</w:t>
      </w:r>
      <w:r w:rsidR="00082627">
        <w:rPr>
          <w:rFonts w:ascii="Times New Roman" w:hAnsi="Times New Roman" w:cs="Times New Roman"/>
          <w:sz w:val="24"/>
          <w:szCs w:val="24"/>
        </w:rPr>
        <w:t xml:space="preserve">j </w:t>
      </w:r>
      <w:r w:rsidR="00617E94" w:rsidRPr="00975C67">
        <w:rPr>
          <w:rFonts w:ascii="Times New Roman" w:hAnsi="Times New Roman" w:cs="Times New Roman"/>
          <w:sz w:val="24"/>
          <w:szCs w:val="24"/>
        </w:rPr>
        <w:t xml:space="preserve">obstoječe prakse na </w:t>
      </w:r>
      <w:r w:rsidR="00B84F46" w:rsidRPr="00975C67">
        <w:rPr>
          <w:rFonts w:ascii="Times New Roman" w:hAnsi="Times New Roman" w:cs="Times New Roman"/>
          <w:sz w:val="24"/>
          <w:szCs w:val="24"/>
        </w:rPr>
        <w:t xml:space="preserve">zasedenih </w:t>
      </w:r>
      <w:r w:rsidR="0036706B" w:rsidRPr="00975C67">
        <w:rPr>
          <w:rFonts w:ascii="Times New Roman" w:hAnsi="Times New Roman" w:cs="Times New Roman"/>
          <w:sz w:val="24"/>
          <w:szCs w:val="24"/>
        </w:rPr>
        <w:t>ozemljih</w:t>
      </w:r>
      <w:r w:rsidR="00617E94" w:rsidRPr="00975C67">
        <w:rPr>
          <w:rFonts w:ascii="Times New Roman" w:hAnsi="Times New Roman" w:cs="Times New Roman"/>
          <w:sz w:val="24"/>
          <w:szCs w:val="24"/>
        </w:rPr>
        <w:t>, ki jih je Italija pridobila naknadno (npr. Istra</w:t>
      </w:r>
      <w:r w:rsidR="00662EFA" w:rsidRPr="00975C67">
        <w:rPr>
          <w:rFonts w:ascii="Times New Roman" w:hAnsi="Times New Roman" w:cs="Times New Roman"/>
          <w:sz w:val="24"/>
          <w:szCs w:val="24"/>
        </w:rPr>
        <w:t>, 'terre redente'</w:t>
      </w:r>
      <w:r w:rsidR="00617E94" w:rsidRPr="00975C67">
        <w:rPr>
          <w:rFonts w:ascii="Times New Roman" w:hAnsi="Times New Roman" w:cs="Times New Roman"/>
          <w:sz w:val="24"/>
          <w:szCs w:val="24"/>
        </w:rPr>
        <w:t xml:space="preserve">) in so bile pred tem </w:t>
      </w:r>
      <w:r w:rsidR="00662EFA" w:rsidRPr="00975C67">
        <w:rPr>
          <w:rFonts w:ascii="Times New Roman" w:hAnsi="Times New Roman" w:cs="Times New Roman"/>
          <w:sz w:val="24"/>
          <w:szCs w:val="24"/>
        </w:rPr>
        <w:t>del</w:t>
      </w:r>
      <w:r w:rsidR="00617E94" w:rsidRPr="00975C67">
        <w:rPr>
          <w:rFonts w:ascii="Times New Roman" w:hAnsi="Times New Roman" w:cs="Times New Roman"/>
          <w:sz w:val="24"/>
          <w:szCs w:val="24"/>
        </w:rPr>
        <w:t xml:space="preserve"> drugih državnih in s tem socialnih sistem</w:t>
      </w:r>
      <w:r w:rsidR="00662EFA" w:rsidRPr="00975C67">
        <w:rPr>
          <w:rFonts w:ascii="Times New Roman" w:hAnsi="Times New Roman" w:cs="Times New Roman"/>
          <w:sz w:val="24"/>
          <w:szCs w:val="24"/>
        </w:rPr>
        <w:t>ov</w:t>
      </w:r>
      <w:r w:rsidR="00617E94" w:rsidRPr="00975C67">
        <w:rPr>
          <w:rFonts w:ascii="Times New Roman" w:hAnsi="Times New Roman" w:cs="Times New Roman"/>
          <w:sz w:val="24"/>
          <w:szCs w:val="24"/>
        </w:rPr>
        <w:t>.</w:t>
      </w:r>
      <w:r w:rsidR="005D2940" w:rsidRPr="00975C67">
        <w:rPr>
          <w:rFonts w:ascii="Times New Roman" w:hAnsi="Times New Roman" w:cs="Times New Roman"/>
          <w:sz w:val="24"/>
          <w:szCs w:val="24"/>
        </w:rPr>
        <w:t xml:space="preserve"> Morda je v ospredju predvsem fokus socialnih prizadevanj, ki postanejo širša predvsem na področju zaščite družine in otrok. Vendar pa se gre pridružiti trditvi nekaterih zgodovinarjev</w:t>
      </w:r>
      <w:r w:rsidR="00030098" w:rsidRPr="00975C67">
        <w:rPr>
          <w:rFonts w:ascii="Times New Roman" w:hAnsi="Times New Roman" w:cs="Times New Roman"/>
          <w:sz w:val="24"/>
          <w:szCs w:val="24"/>
        </w:rPr>
        <w:t xml:space="preserve">, da je fašistični sistem </w:t>
      </w:r>
      <w:r w:rsidR="008765E0" w:rsidRPr="00975C67">
        <w:rPr>
          <w:rFonts w:ascii="Times New Roman" w:hAnsi="Times New Roman" w:cs="Times New Roman"/>
          <w:sz w:val="24"/>
          <w:szCs w:val="24"/>
        </w:rPr>
        <w:t xml:space="preserve">sicer </w:t>
      </w:r>
      <w:r w:rsidR="00030098" w:rsidRPr="00975C67">
        <w:rPr>
          <w:rFonts w:ascii="Times New Roman" w:hAnsi="Times New Roman" w:cs="Times New Roman"/>
          <w:sz w:val="24"/>
          <w:szCs w:val="24"/>
        </w:rPr>
        <w:t>skušal sanirati revščino, ne pa tudi njenih vzrokov,</w:t>
      </w:r>
      <w:r w:rsidR="0005063C">
        <w:rPr>
          <w:rStyle w:val="Sprotnaopomba-sklic"/>
          <w:rFonts w:ascii="Times New Roman" w:hAnsi="Times New Roman" w:cs="Times New Roman"/>
          <w:sz w:val="24"/>
          <w:szCs w:val="24"/>
        </w:rPr>
        <w:footnoteReference w:id="89"/>
      </w:r>
      <w:r w:rsidR="00030098" w:rsidRPr="00975C67">
        <w:rPr>
          <w:rFonts w:ascii="Times New Roman" w:hAnsi="Times New Roman" w:cs="Times New Roman"/>
          <w:sz w:val="24"/>
          <w:szCs w:val="24"/>
        </w:rPr>
        <w:t xml:space="preserve"> kar je pomenilo, da radikalnih sprememb v smislu sistemskih rešitev ni prinesel.</w:t>
      </w:r>
      <w:r w:rsidR="000F73CF" w:rsidRPr="00975C67">
        <w:rPr>
          <w:rFonts w:ascii="Times New Roman" w:hAnsi="Times New Roman" w:cs="Times New Roman"/>
          <w:sz w:val="24"/>
          <w:szCs w:val="24"/>
        </w:rPr>
        <w:t xml:space="preserve"> Hkrati pa je deloval izključevalno, predvsem </w:t>
      </w:r>
      <w:r w:rsidR="008F6052">
        <w:rPr>
          <w:rFonts w:ascii="Times New Roman" w:hAnsi="Times New Roman" w:cs="Times New Roman"/>
          <w:sz w:val="24"/>
          <w:szCs w:val="24"/>
        </w:rPr>
        <w:t>z</w:t>
      </w:r>
      <w:r w:rsidR="008F6052" w:rsidRPr="00975C67">
        <w:rPr>
          <w:rFonts w:ascii="Times New Roman" w:hAnsi="Times New Roman" w:cs="Times New Roman"/>
          <w:sz w:val="24"/>
          <w:szCs w:val="24"/>
        </w:rPr>
        <w:t xml:space="preserve"> </w:t>
      </w:r>
      <w:r w:rsidR="006E6072" w:rsidRPr="00975C67">
        <w:rPr>
          <w:rFonts w:ascii="Times New Roman" w:hAnsi="Times New Roman" w:cs="Times New Roman"/>
          <w:sz w:val="24"/>
          <w:szCs w:val="24"/>
        </w:rPr>
        <w:t>izkazovanj</w:t>
      </w:r>
      <w:r w:rsidR="008F6052">
        <w:rPr>
          <w:rFonts w:ascii="Times New Roman" w:hAnsi="Times New Roman" w:cs="Times New Roman"/>
          <w:sz w:val="24"/>
          <w:szCs w:val="24"/>
        </w:rPr>
        <w:t>em</w:t>
      </w:r>
      <w:r w:rsidR="006E6072" w:rsidRPr="00975C67">
        <w:rPr>
          <w:rFonts w:ascii="Times New Roman" w:hAnsi="Times New Roman" w:cs="Times New Roman"/>
          <w:sz w:val="24"/>
          <w:szCs w:val="24"/>
        </w:rPr>
        <w:t xml:space="preserve"> nacionalističnih vzgibov, </w:t>
      </w:r>
      <w:r w:rsidR="000F73CF" w:rsidRPr="00975C67">
        <w:rPr>
          <w:rFonts w:ascii="Times New Roman" w:hAnsi="Times New Roman" w:cs="Times New Roman"/>
          <w:sz w:val="24"/>
          <w:szCs w:val="24"/>
        </w:rPr>
        <w:t>favoriziranj</w:t>
      </w:r>
      <w:r w:rsidR="008F6052">
        <w:rPr>
          <w:rFonts w:ascii="Times New Roman" w:hAnsi="Times New Roman" w:cs="Times New Roman"/>
          <w:sz w:val="24"/>
          <w:szCs w:val="24"/>
        </w:rPr>
        <w:t>em</w:t>
      </w:r>
      <w:r w:rsidR="000F73CF" w:rsidRPr="00975C67">
        <w:rPr>
          <w:rFonts w:ascii="Times New Roman" w:hAnsi="Times New Roman" w:cs="Times New Roman"/>
          <w:sz w:val="24"/>
          <w:szCs w:val="24"/>
        </w:rPr>
        <w:t xml:space="preserve"> določenih družbenih skupin</w:t>
      </w:r>
      <w:r w:rsidR="006E6072" w:rsidRPr="00975C67">
        <w:rPr>
          <w:rFonts w:ascii="Times New Roman" w:hAnsi="Times New Roman" w:cs="Times New Roman"/>
          <w:sz w:val="24"/>
          <w:szCs w:val="24"/>
        </w:rPr>
        <w:t xml:space="preserve"> in političnih prepričanj, v katerih za nasprotnike režima</w:t>
      </w:r>
      <w:r w:rsidR="008A6494" w:rsidRPr="00975C67">
        <w:rPr>
          <w:rFonts w:ascii="Times New Roman" w:hAnsi="Times New Roman" w:cs="Times New Roman"/>
          <w:sz w:val="24"/>
          <w:szCs w:val="24"/>
        </w:rPr>
        <w:t xml:space="preserve"> ni bilo prostora</w:t>
      </w:r>
      <w:r w:rsidR="000F73CF" w:rsidRPr="00975C67">
        <w:rPr>
          <w:rFonts w:ascii="Times New Roman" w:hAnsi="Times New Roman" w:cs="Times New Roman"/>
          <w:sz w:val="24"/>
          <w:szCs w:val="24"/>
        </w:rPr>
        <w:t>.</w:t>
      </w:r>
    </w:p>
    <w:p w14:paraId="0EAA5729" w14:textId="77777777" w:rsidR="00B97677" w:rsidRPr="00975C67" w:rsidRDefault="00B97677" w:rsidP="00360087">
      <w:pPr>
        <w:spacing w:after="0" w:line="360" w:lineRule="auto"/>
        <w:ind w:firstLine="567"/>
        <w:jc w:val="both"/>
        <w:rPr>
          <w:rFonts w:ascii="Times New Roman" w:hAnsi="Times New Roman" w:cs="Times New Roman"/>
          <w:sz w:val="24"/>
          <w:szCs w:val="24"/>
        </w:rPr>
      </w:pPr>
    </w:p>
    <w:p w14:paraId="5245D3FC" w14:textId="4EA85064" w:rsidR="00BB68A9" w:rsidRPr="00975C67" w:rsidRDefault="00BB68A9" w:rsidP="008B042E">
      <w:pPr>
        <w:spacing w:after="0" w:line="360" w:lineRule="auto"/>
        <w:jc w:val="center"/>
        <w:rPr>
          <w:rFonts w:ascii="Times New Roman" w:hAnsi="Times New Roman" w:cs="Times New Roman"/>
          <w:b/>
          <w:bCs/>
          <w:sz w:val="24"/>
          <w:szCs w:val="24"/>
        </w:rPr>
      </w:pPr>
      <w:r w:rsidRPr="00975C67">
        <w:rPr>
          <w:rFonts w:ascii="Times New Roman" w:hAnsi="Times New Roman" w:cs="Times New Roman"/>
          <w:b/>
          <w:bCs/>
          <w:sz w:val="24"/>
          <w:szCs w:val="24"/>
        </w:rPr>
        <w:t>Zaključek</w:t>
      </w:r>
    </w:p>
    <w:p w14:paraId="2A20EAAA" w14:textId="77777777" w:rsidR="00255204" w:rsidRPr="00975C67" w:rsidRDefault="00255204" w:rsidP="00360087">
      <w:pPr>
        <w:spacing w:after="0" w:line="360" w:lineRule="auto"/>
        <w:ind w:firstLine="567"/>
        <w:jc w:val="both"/>
        <w:rPr>
          <w:rFonts w:ascii="Times New Roman" w:hAnsi="Times New Roman" w:cs="Times New Roman"/>
          <w:b/>
          <w:bCs/>
          <w:sz w:val="24"/>
          <w:szCs w:val="24"/>
        </w:rPr>
      </w:pPr>
    </w:p>
    <w:p w14:paraId="4A126281" w14:textId="2BAA039A" w:rsidR="00EE3D9D" w:rsidRPr="00975C67" w:rsidRDefault="00817272" w:rsidP="00360087">
      <w:pPr>
        <w:spacing w:after="0" w:line="360" w:lineRule="auto"/>
        <w:ind w:firstLine="567"/>
        <w:jc w:val="both"/>
        <w:rPr>
          <w:rFonts w:ascii="Times New Roman" w:hAnsi="Times New Roman" w:cs="Times New Roman"/>
          <w:sz w:val="24"/>
          <w:szCs w:val="24"/>
        </w:rPr>
      </w:pPr>
      <w:bookmarkStart w:id="5" w:name="_Hlk80258961"/>
      <w:r w:rsidRPr="00975C67">
        <w:rPr>
          <w:rFonts w:ascii="Times New Roman" w:hAnsi="Times New Roman" w:cs="Times New Roman"/>
          <w:sz w:val="24"/>
          <w:szCs w:val="24"/>
        </w:rPr>
        <w:t xml:space="preserve">Obdobje po prvi svetovni vojni je za nekatere prostore </w:t>
      </w:r>
      <w:r w:rsidR="00A33B31" w:rsidRPr="00975C67">
        <w:rPr>
          <w:rFonts w:ascii="Times New Roman" w:hAnsi="Times New Roman" w:cs="Times New Roman"/>
          <w:sz w:val="24"/>
          <w:szCs w:val="24"/>
        </w:rPr>
        <w:t xml:space="preserve">(kakor je to veljalo za Primorsko) </w:t>
      </w:r>
      <w:r w:rsidRPr="00975C67">
        <w:rPr>
          <w:rFonts w:ascii="Times New Roman" w:hAnsi="Times New Roman" w:cs="Times New Roman"/>
          <w:sz w:val="24"/>
          <w:szCs w:val="24"/>
        </w:rPr>
        <w:t>pomenil</w:t>
      </w:r>
      <w:r w:rsidR="00A33B31" w:rsidRPr="00975C67">
        <w:rPr>
          <w:rFonts w:ascii="Times New Roman" w:hAnsi="Times New Roman" w:cs="Times New Roman"/>
          <w:sz w:val="24"/>
          <w:szCs w:val="24"/>
        </w:rPr>
        <w:t>o</w:t>
      </w:r>
      <w:r w:rsidRPr="00975C67">
        <w:rPr>
          <w:rFonts w:ascii="Times New Roman" w:hAnsi="Times New Roman" w:cs="Times New Roman"/>
          <w:sz w:val="24"/>
          <w:szCs w:val="24"/>
        </w:rPr>
        <w:t xml:space="preserve"> tudi prehod v s</w:t>
      </w:r>
      <w:r w:rsidR="00EE3D9D" w:rsidRPr="00975C67">
        <w:rPr>
          <w:rFonts w:ascii="Times New Roman" w:hAnsi="Times New Roman" w:cs="Times New Roman"/>
          <w:sz w:val="24"/>
          <w:szCs w:val="24"/>
        </w:rPr>
        <w:t xml:space="preserve">premenjen socialni sistem, </w:t>
      </w:r>
      <w:r w:rsidRPr="00975C67">
        <w:rPr>
          <w:rFonts w:ascii="Times New Roman" w:hAnsi="Times New Roman" w:cs="Times New Roman"/>
          <w:sz w:val="24"/>
          <w:szCs w:val="24"/>
        </w:rPr>
        <w:t xml:space="preserve">ki je bil posledica zamenjave politične </w:t>
      </w:r>
      <w:r w:rsidR="00082627">
        <w:rPr>
          <w:rFonts w:ascii="Times New Roman" w:hAnsi="Times New Roman" w:cs="Times New Roman"/>
          <w:sz w:val="24"/>
          <w:szCs w:val="24"/>
        </w:rPr>
        <w:t xml:space="preserve">državne </w:t>
      </w:r>
      <w:r w:rsidRPr="00975C67">
        <w:rPr>
          <w:rFonts w:ascii="Times New Roman" w:hAnsi="Times New Roman" w:cs="Times New Roman"/>
          <w:sz w:val="24"/>
          <w:szCs w:val="24"/>
        </w:rPr>
        <w:t xml:space="preserve">oblasti. Obenem pa </w:t>
      </w:r>
      <w:r w:rsidR="00DD1A4E">
        <w:rPr>
          <w:rFonts w:ascii="Times New Roman" w:hAnsi="Times New Roman" w:cs="Times New Roman"/>
          <w:sz w:val="24"/>
          <w:szCs w:val="24"/>
        </w:rPr>
        <w:t xml:space="preserve">se </w:t>
      </w:r>
      <w:r w:rsidRPr="00975C67">
        <w:rPr>
          <w:rFonts w:ascii="Times New Roman" w:hAnsi="Times New Roman" w:cs="Times New Roman"/>
          <w:sz w:val="24"/>
          <w:szCs w:val="24"/>
        </w:rPr>
        <w:t xml:space="preserve">je </w:t>
      </w:r>
      <w:r w:rsidR="00EE3D9D" w:rsidRPr="00975C67">
        <w:rPr>
          <w:rFonts w:ascii="Times New Roman" w:hAnsi="Times New Roman" w:cs="Times New Roman"/>
          <w:sz w:val="24"/>
          <w:szCs w:val="24"/>
        </w:rPr>
        <w:t>spremen</w:t>
      </w:r>
      <w:r w:rsidR="00DD1A4E">
        <w:rPr>
          <w:rFonts w:ascii="Times New Roman" w:hAnsi="Times New Roman" w:cs="Times New Roman"/>
          <w:sz w:val="24"/>
          <w:szCs w:val="24"/>
        </w:rPr>
        <w:t>il</w:t>
      </w:r>
      <w:r w:rsidR="00EE3D9D" w:rsidRPr="00975C67">
        <w:rPr>
          <w:rFonts w:ascii="Times New Roman" w:hAnsi="Times New Roman" w:cs="Times New Roman"/>
          <w:sz w:val="24"/>
          <w:szCs w:val="24"/>
        </w:rPr>
        <w:t>a</w:t>
      </w:r>
      <w:r w:rsidRPr="00975C67">
        <w:rPr>
          <w:rFonts w:ascii="Times New Roman" w:hAnsi="Times New Roman" w:cs="Times New Roman"/>
          <w:sz w:val="24"/>
          <w:szCs w:val="24"/>
        </w:rPr>
        <w:t xml:space="preserve"> tudi</w:t>
      </w:r>
      <w:r w:rsidR="00EE3D9D" w:rsidRPr="00975C67">
        <w:rPr>
          <w:rFonts w:ascii="Times New Roman" w:hAnsi="Times New Roman" w:cs="Times New Roman"/>
          <w:sz w:val="24"/>
          <w:szCs w:val="24"/>
        </w:rPr>
        <w:t xml:space="preserve"> družbenoekonomska stvarnost, </w:t>
      </w:r>
      <w:r w:rsidRPr="00975C67">
        <w:rPr>
          <w:rFonts w:ascii="Times New Roman" w:hAnsi="Times New Roman" w:cs="Times New Roman"/>
          <w:sz w:val="24"/>
          <w:szCs w:val="24"/>
        </w:rPr>
        <w:t xml:space="preserve">ki je prinašala nove potrebe po socialnem skrbstvu, med drugim denimo zaradi </w:t>
      </w:r>
      <w:r w:rsidR="00EE3D9D" w:rsidRPr="00975C67">
        <w:rPr>
          <w:rFonts w:ascii="Times New Roman" w:hAnsi="Times New Roman" w:cs="Times New Roman"/>
          <w:sz w:val="24"/>
          <w:szCs w:val="24"/>
        </w:rPr>
        <w:t>razvoj</w:t>
      </w:r>
      <w:r w:rsidRPr="00975C67">
        <w:rPr>
          <w:rFonts w:ascii="Times New Roman" w:hAnsi="Times New Roman" w:cs="Times New Roman"/>
          <w:sz w:val="24"/>
          <w:szCs w:val="24"/>
        </w:rPr>
        <w:t>a</w:t>
      </w:r>
      <w:r w:rsidR="00EE3D9D" w:rsidRPr="00975C67">
        <w:rPr>
          <w:rFonts w:ascii="Times New Roman" w:hAnsi="Times New Roman" w:cs="Times New Roman"/>
          <w:sz w:val="24"/>
          <w:szCs w:val="24"/>
        </w:rPr>
        <w:t xml:space="preserve"> </w:t>
      </w:r>
      <w:r w:rsidR="00A33B31" w:rsidRPr="00975C67">
        <w:rPr>
          <w:rFonts w:ascii="Times New Roman" w:hAnsi="Times New Roman" w:cs="Times New Roman"/>
          <w:sz w:val="24"/>
          <w:szCs w:val="24"/>
        </w:rPr>
        <w:t xml:space="preserve">določenih </w:t>
      </w:r>
      <w:r w:rsidR="00EE3D9D" w:rsidRPr="00975C67">
        <w:rPr>
          <w:rFonts w:ascii="Times New Roman" w:hAnsi="Times New Roman" w:cs="Times New Roman"/>
          <w:sz w:val="24"/>
          <w:szCs w:val="24"/>
        </w:rPr>
        <w:t>industrij</w:t>
      </w:r>
      <w:r w:rsidR="00A33B31" w:rsidRPr="00975C67">
        <w:rPr>
          <w:rFonts w:ascii="Times New Roman" w:hAnsi="Times New Roman" w:cs="Times New Roman"/>
          <w:sz w:val="24"/>
          <w:szCs w:val="24"/>
        </w:rPr>
        <w:t>skih panog,</w:t>
      </w:r>
      <w:r w:rsidR="00EE3D9D" w:rsidRPr="00975C67">
        <w:rPr>
          <w:rFonts w:ascii="Times New Roman" w:hAnsi="Times New Roman" w:cs="Times New Roman"/>
          <w:sz w:val="24"/>
          <w:szCs w:val="24"/>
        </w:rPr>
        <w:t xml:space="preserve"> ki </w:t>
      </w:r>
      <w:r w:rsidRPr="00975C67">
        <w:rPr>
          <w:rFonts w:ascii="Times New Roman" w:hAnsi="Times New Roman" w:cs="Times New Roman"/>
          <w:sz w:val="24"/>
          <w:szCs w:val="24"/>
        </w:rPr>
        <w:t xml:space="preserve">je </w:t>
      </w:r>
      <w:r w:rsidR="00EE3D9D" w:rsidRPr="00975C67">
        <w:rPr>
          <w:rFonts w:ascii="Times New Roman" w:hAnsi="Times New Roman" w:cs="Times New Roman"/>
          <w:sz w:val="24"/>
          <w:szCs w:val="24"/>
        </w:rPr>
        <w:t>v mesta privablja</w:t>
      </w:r>
      <w:r w:rsidRPr="00975C67">
        <w:rPr>
          <w:rFonts w:ascii="Times New Roman" w:hAnsi="Times New Roman" w:cs="Times New Roman"/>
          <w:sz w:val="24"/>
          <w:szCs w:val="24"/>
        </w:rPr>
        <w:t>l</w:t>
      </w:r>
      <w:r w:rsidR="00EE3D9D" w:rsidRPr="00975C67">
        <w:rPr>
          <w:rFonts w:ascii="Times New Roman" w:hAnsi="Times New Roman" w:cs="Times New Roman"/>
          <w:sz w:val="24"/>
          <w:szCs w:val="24"/>
        </w:rPr>
        <w:t xml:space="preserve"> delavce</w:t>
      </w:r>
      <w:r w:rsidR="0080768F" w:rsidRPr="00975C67">
        <w:rPr>
          <w:rFonts w:ascii="Times New Roman" w:hAnsi="Times New Roman" w:cs="Times New Roman"/>
          <w:sz w:val="24"/>
          <w:szCs w:val="24"/>
        </w:rPr>
        <w:t xml:space="preserve">, </w:t>
      </w:r>
      <w:r w:rsidR="00DD1A4E">
        <w:rPr>
          <w:rFonts w:ascii="Times New Roman" w:hAnsi="Times New Roman" w:cs="Times New Roman"/>
          <w:sz w:val="24"/>
          <w:szCs w:val="24"/>
        </w:rPr>
        <w:t>hkrati</w:t>
      </w:r>
      <w:r w:rsidR="00DD1A4E" w:rsidRPr="00975C67">
        <w:rPr>
          <w:rFonts w:ascii="Times New Roman" w:hAnsi="Times New Roman" w:cs="Times New Roman"/>
          <w:sz w:val="24"/>
          <w:szCs w:val="24"/>
        </w:rPr>
        <w:t xml:space="preserve"> </w:t>
      </w:r>
      <w:r w:rsidR="0080768F" w:rsidRPr="00975C67">
        <w:rPr>
          <w:rFonts w:ascii="Times New Roman" w:hAnsi="Times New Roman" w:cs="Times New Roman"/>
          <w:sz w:val="24"/>
          <w:szCs w:val="24"/>
        </w:rPr>
        <w:t xml:space="preserve">pa </w:t>
      </w:r>
      <w:r w:rsidRPr="00975C67">
        <w:rPr>
          <w:rFonts w:ascii="Times New Roman" w:hAnsi="Times New Roman" w:cs="Times New Roman"/>
          <w:sz w:val="24"/>
          <w:szCs w:val="24"/>
        </w:rPr>
        <w:t>odpiral nova socialna vprašanja.</w:t>
      </w:r>
    </w:p>
    <w:p w14:paraId="3F1E7C72" w14:textId="41950F0A" w:rsidR="00817272" w:rsidRPr="00975C67" w:rsidRDefault="00407A6B" w:rsidP="00360087">
      <w:pPr>
        <w:spacing w:after="0" w:line="360" w:lineRule="auto"/>
        <w:ind w:firstLine="567"/>
        <w:jc w:val="both"/>
        <w:rPr>
          <w:rFonts w:ascii="Times New Roman" w:hAnsi="Times New Roman" w:cs="Times New Roman"/>
          <w:sz w:val="24"/>
          <w:szCs w:val="24"/>
        </w:rPr>
      </w:pPr>
      <w:r w:rsidRPr="00975C67">
        <w:rPr>
          <w:rFonts w:ascii="Times New Roman" w:hAnsi="Times New Roman" w:cs="Times New Roman"/>
          <w:sz w:val="24"/>
          <w:szCs w:val="24"/>
        </w:rPr>
        <w:lastRenderedPageBreak/>
        <w:t xml:space="preserve">Ob samem prehodu v drug politični sistem so primorske občine privzele veljavno italijansko zakonodajo in s tem ureditev na področju socialne varnosti. Tako so se sprva formirale dobrodelne kongregacije, ki pa zaradi omejenih državnih finančnih sredstev niso mogle v celoti odgovarjati na lokalne potrebe, po vzponu fašistične stranke v 20. letih pa so se začele udejanjati druge iniciative. </w:t>
      </w:r>
      <w:r w:rsidR="000A0AE1" w:rsidRPr="00975C67">
        <w:rPr>
          <w:rFonts w:ascii="Times New Roman" w:hAnsi="Times New Roman" w:cs="Times New Roman"/>
          <w:sz w:val="24"/>
          <w:szCs w:val="24"/>
        </w:rPr>
        <w:t xml:space="preserve">Če so se fašistične socialne politike pri generalni dobrodelnosti opirale na </w:t>
      </w:r>
      <w:r w:rsidRPr="00975C67">
        <w:rPr>
          <w:rFonts w:ascii="Times New Roman" w:hAnsi="Times New Roman" w:cs="Times New Roman"/>
          <w:sz w:val="24"/>
          <w:szCs w:val="24"/>
        </w:rPr>
        <w:t xml:space="preserve">že </w:t>
      </w:r>
      <w:r w:rsidR="000A0AE1" w:rsidRPr="00975C67">
        <w:rPr>
          <w:rFonts w:ascii="Times New Roman" w:hAnsi="Times New Roman" w:cs="Times New Roman"/>
          <w:sz w:val="24"/>
          <w:szCs w:val="24"/>
        </w:rPr>
        <w:t xml:space="preserve">obstoječe strukture, </w:t>
      </w:r>
      <w:r w:rsidR="0080768F" w:rsidRPr="00975C67">
        <w:rPr>
          <w:rFonts w:ascii="Times New Roman" w:hAnsi="Times New Roman" w:cs="Times New Roman"/>
          <w:sz w:val="24"/>
          <w:szCs w:val="24"/>
        </w:rPr>
        <w:t>ki so jih združile v skupna državna telesa</w:t>
      </w:r>
      <w:r w:rsidR="00A33B31" w:rsidRPr="00975C67">
        <w:rPr>
          <w:rFonts w:ascii="Times New Roman" w:hAnsi="Times New Roman" w:cs="Times New Roman"/>
          <w:sz w:val="24"/>
          <w:szCs w:val="24"/>
        </w:rPr>
        <w:t xml:space="preserve"> (npr. ECA)</w:t>
      </w:r>
      <w:r w:rsidR="0080768F" w:rsidRPr="00975C67">
        <w:rPr>
          <w:rFonts w:ascii="Times New Roman" w:hAnsi="Times New Roman" w:cs="Times New Roman"/>
          <w:sz w:val="24"/>
          <w:szCs w:val="24"/>
        </w:rPr>
        <w:t xml:space="preserve">, </w:t>
      </w:r>
      <w:r w:rsidR="000A0AE1" w:rsidRPr="00975C67">
        <w:rPr>
          <w:rFonts w:ascii="Times New Roman" w:hAnsi="Times New Roman" w:cs="Times New Roman"/>
          <w:sz w:val="24"/>
          <w:szCs w:val="24"/>
        </w:rPr>
        <w:t xml:space="preserve">so svoje polje </w:t>
      </w:r>
      <w:r w:rsidR="008F6052" w:rsidRPr="00975C67">
        <w:rPr>
          <w:rFonts w:ascii="Times New Roman" w:hAnsi="Times New Roman" w:cs="Times New Roman"/>
          <w:sz w:val="24"/>
          <w:szCs w:val="24"/>
        </w:rPr>
        <w:t xml:space="preserve">nekoliko </w:t>
      </w:r>
      <w:r w:rsidR="000A0AE1" w:rsidRPr="00975C67">
        <w:rPr>
          <w:rFonts w:ascii="Times New Roman" w:hAnsi="Times New Roman" w:cs="Times New Roman"/>
          <w:sz w:val="24"/>
          <w:szCs w:val="24"/>
        </w:rPr>
        <w:t>razširile le na področju zaščite družine, mater in otrok, seveda s specifičnimi cilji na polju demografske politike</w:t>
      </w:r>
      <w:r w:rsidR="0080768F" w:rsidRPr="00975C67">
        <w:rPr>
          <w:rFonts w:ascii="Times New Roman" w:hAnsi="Times New Roman" w:cs="Times New Roman"/>
          <w:sz w:val="24"/>
          <w:szCs w:val="24"/>
        </w:rPr>
        <w:t>.</w:t>
      </w:r>
      <w:r w:rsidR="00817272" w:rsidRPr="00975C67">
        <w:rPr>
          <w:rFonts w:ascii="Times New Roman" w:hAnsi="Times New Roman" w:cs="Times New Roman"/>
          <w:sz w:val="24"/>
          <w:szCs w:val="24"/>
        </w:rPr>
        <w:t xml:space="preserve"> </w:t>
      </w:r>
      <w:r w:rsidR="008F6052">
        <w:rPr>
          <w:rFonts w:ascii="Times New Roman" w:hAnsi="Times New Roman" w:cs="Times New Roman"/>
          <w:sz w:val="24"/>
          <w:szCs w:val="24"/>
        </w:rPr>
        <w:t>V</w:t>
      </w:r>
      <w:r w:rsidR="00817272" w:rsidRPr="00975C67">
        <w:rPr>
          <w:rFonts w:ascii="Times New Roman" w:hAnsi="Times New Roman" w:cs="Times New Roman"/>
          <w:sz w:val="24"/>
          <w:szCs w:val="24"/>
        </w:rPr>
        <w:t xml:space="preserve">ečji poudarek </w:t>
      </w:r>
      <w:r w:rsidR="008F6052">
        <w:rPr>
          <w:rFonts w:ascii="Times New Roman" w:hAnsi="Times New Roman" w:cs="Times New Roman"/>
          <w:sz w:val="24"/>
          <w:szCs w:val="24"/>
        </w:rPr>
        <w:t xml:space="preserve">so </w:t>
      </w:r>
      <w:r w:rsidR="00817272" w:rsidRPr="00975C67">
        <w:rPr>
          <w:rFonts w:ascii="Times New Roman" w:hAnsi="Times New Roman" w:cs="Times New Roman"/>
          <w:sz w:val="24"/>
          <w:szCs w:val="24"/>
        </w:rPr>
        <w:t xml:space="preserve">tako </w:t>
      </w:r>
      <w:r w:rsidR="008F6052">
        <w:rPr>
          <w:rFonts w:ascii="Times New Roman" w:hAnsi="Times New Roman" w:cs="Times New Roman"/>
          <w:sz w:val="24"/>
          <w:szCs w:val="24"/>
        </w:rPr>
        <w:t>(v</w:t>
      </w:r>
      <w:r w:rsidR="008F6052" w:rsidRPr="00975C67">
        <w:rPr>
          <w:rFonts w:ascii="Times New Roman" w:hAnsi="Times New Roman" w:cs="Times New Roman"/>
          <w:sz w:val="24"/>
          <w:szCs w:val="24"/>
        </w:rPr>
        <w:t>saj deklarativno</w:t>
      </w:r>
      <w:r w:rsidR="008F6052">
        <w:rPr>
          <w:rFonts w:ascii="Times New Roman" w:hAnsi="Times New Roman" w:cs="Times New Roman"/>
          <w:sz w:val="24"/>
          <w:szCs w:val="24"/>
        </w:rPr>
        <w:t>)</w:t>
      </w:r>
      <w:r w:rsidR="008F6052" w:rsidRPr="00975C67">
        <w:rPr>
          <w:rFonts w:ascii="Times New Roman" w:hAnsi="Times New Roman" w:cs="Times New Roman"/>
          <w:sz w:val="24"/>
          <w:szCs w:val="24"/>
        </w:rPr>
        <w:t xml:space="preserve"> </w:t>
      </w:r>
      <w:r w:rsidR="00817272" w:rsidRPr="00975C67">
        <w:rPr>
          <w:rFonts w:ascii="Times New Roman" w:hAnsi="Times New Roman" w:cs="Times New Roman"/>
          <w:sz w:val="24"/>
          <w:szCs w:val="24"/>
        </w:rPr>
        <w:t>namenile podpori d</w:t>
      </w:r>
      <w:r w:rsidR="00E3199F" w:rsidRPr="00975C67">
        <w:rPr>
          <w:rFonts w:ascii="Times New Roman" w:hAnsi="Times New Roman" w:cs="Times New Roman"/>
          <w:sz w:val="24"/>
          <w:szCs w:val="24"/>
        </w:rPr>
        <w:t>oločen</w:t>
      </w:r>
      <w:r w:rsidR="00817272" w:rsidRPr="00975C67">
        <w:rPr>
          <w:rFonts w:ascii="Times New Roman" w:hAnsi="Times New Roman" w:cs="Times New Roman"/>
          <w:sz w:val="24"/>
          <w:szCs w:val="24"/>
        </w:rPr>
        <w:t>im</w:t>
      </w:r>
      <w:r w:rsidR="00E3199F" w:rsidRPr="00975C67">
        <w:rPr>
          <w:rFonts w:ascii="Times New Roman" w:hAnsi="Times New Roman" w:cs="Times New Roman"/>
          <w:sz w:val="24"/>
          <w:szCs w:val="24"/>
        </w:rPr>
        <w:t xml:space="preserve"> družben</w:t>
      </w:r>
      <w:r w:rsidR="00817272" w:rsidRPr="00975C67">
        <w:rPr>
          <w:rFonts w:ascii="Times New Roman" w:hAnsi="Times New Roman" w:cs="Times New Roman"/>
          <w:sz w:val="24"/>
          <w:szCs w:val="24"/>
        </w:rPr>
        <w:t>im</w:t>
      </w:r>
      <w:r w:rsidR="00E3199F" w:rsidRPr="00975C67">
        <w:rPr>
          <w:rFonts w:ascii="Times New Roman" w:hAnsi="Times New Roman" w:cs="Times New Roman"/>
          <w:sz w:val="24"/>
          <w:szCs w:val="24"/>
        </w:rPr>
        <w:t xml:space="preserve"> segment</w:t>
      </w:r>
      <w:r w:rsidR="00817272" w:rsidRPr="00975C67">
        <w:rPr>
          <w:rFonts w:ascii="Times New Roman" w:hAnsi="Times New Roman" w:cs="Times New Roman"/>
          <w:sz w:val="24"/>
          <w:szCs w:val="24"/>
        </w:rPr>
        <w:t>om</w:t>
      </w:r>
      <w:r w:rsidR="00E3199F" w:rsidRPr="00975C67">
        <w:rPr>
          <w:rFonts w:ascii="Times New Roman" w:hAnsi="Times New Roman" w:cs="Times New Roman"/>
          <w:sz w:val="24"/>
          <w:szCs w:val="24"/>
        </w:rPr>
        <w:t xml:space="preserve">, ki so </w:t>
      </w:r>
      <w:r w:rsidR="0080768F" w:rsidRPr="00975C67">
        <w:rPr>
          <w:rFonts w:ascii="Times New Roman" w:hAnsi="Times New Roman" w:cs="Times New Roman"/>
          <w:sz w:val="24"/>
          <w:szCs w:val="24"/>
        </w:rPr>
        <w:t xml:space="preserve">bili </w:t>
      </w:r>
      <w:r w:rsidR="00E3199F" w:rsidRPr="00975C67">
        <w:rPr>
          <w:rFonts w:ascii="Times New Roman" w:hAnsi="Times New Roman" w:cs="Times New Roman"/>
          <w:sz w:val="24"/>
          <w:szCs w:val="24"/>
        </w:rPr>
        <w:t xml:space="preserve">pomembni za uresničevanje </w:t>
      </w:r>
      <w:r w:rsidR="0080768F" w:rsidRPr="00975C67">
        <w:rPr>
          <w:rFonts w:ascii="Times New Roman" w:hAnsi="Times New Roman" w:cs="Times New Roman"/>
          <w:sz w:val="24"/>
          <w:szCs w:val="24"/>
        </w:rPr>
        <w:t xml:space="preserve">državnih </w:t>
      </w:r>
      <w:r w:rsidR="00E3199F" w:rsidRPr="00975C67">
        <w:rPr>
          <w:rFonts w:ascii="Times New Roman" w:hAnsi="Times New Roman" w:cs="Times New Roman"/>
          <w:sz w:val="24"/>
          <w:szCs w:val="24"/>
        </w:rPr>
        <w:t>pronatalističnih teženj</w:t>
      </w:r>
      <w:r w:rsidR="00817272" w:rsidRPr="00975C67">
        <w:rPr>
          <w:rFonts w:ascii="Times New Roman" w:hAnsi="Times New Roman" w:cs="Times New Roman"/>
          <w:sz w:val="24"/>
          <w:szCs w:val="24"/>
        </w:rPr>
        <w:t xml:space="preserve">. </w:t>
      </w:r>
      <w:r w:rsidR="00A33B31" w:rsidRPr="00975C67">
        <w:rPr>
          <w:rFonts w:ascii="Times New Roman" w:hAnsi="Times New Roman" w:cs="Times New Roman"/>
          <w:sz w:val="24"/>
          <w:szCs w:val="24"/>
        </w:rPr>
        <w:t>Z</w:t>
      </w:r>
      <w:r w:rsidR="00817272" w:rsidRPr="00975C67">
        <w:rPr>
          <w:rFonts w:ascii="Times New Roman" w:hAnsi="Times New Roman" w:cs="Times New Roman"/>
          <w:sz w:val="24"/>
          <w:szCs w:val="24"/>
        </w:rPr>
        <w:t>a reproduktivni in delovno aktivni del prebivalstva (matere/mlajše ženske, delav</w:t>
      </w:r>
      <w:r w:rsidR="0080768F" w:rsidRPr="00975C67">
        <w:rPr>
          <w:rFonts w:ascii="Times New Roman" w:hAnsi="Times New Roman" w:cs="Times New Roman"/>
          <w:sz w:val="24"/>
          <w:szCs w:val="24"/>
        </w:rPr>
        <w:t>ci</w:t>
      </w:r>
      <w:r w:rsidR="00A33B31" w:rsidRPr="00975C67">
        <w:rPr>
          <w:rFonts w:ascii="Times New Roman" w:hAnsi="Times New Roman" w:cs="Times New Roman"/>
          <w:sz w:val="24"/>
          <w:szCs w:val="24"/>
        </w:rPr>
        <w:t xml:space="preserve"> z otro</w:t>
      </w:r>
      <w:r w:rsidR="008F6052">
        <w:rPr>
          <w:rFonts w:ascii="Times New Roman" w:hAnsi="Times New Roman" w:cs="Times New Roman"/>
          <w:sz w:val="24"/>
          <w:szCs w:val="24"/>
        </w:rPr>
        <w:t>k</w:t>
      </w:r>
      <w:r w:rsidR="00A33B31" w:rsidRPr="00975C67">
        <w:rPr>
          <w:rFonts w:ascii="Times New Roman" w:hAnsi="Times New Roman" w:cs="Times New Roman"/>
          <w:sz w:val="24"/>
          <w:szCs w:val="24"/>
        </w:rPr>
        <w:t>i</w:t>
      </w:r>
      <w:r w:rsidR="008F6052">
        <w:rPr>
          <w:rFonts w:ascii="Times New Roman" w:hAnsi="Times New Roman" w:cs="Times New Roman"/>
          <w:sz w:val="24"/>
          <w:szCs w:val="24"/>
        </w:rPr>
        <w:t xml:space="preserve"> ipd.</w:t>
      </w:r>
      <w:r w:rsidR="00817272" w:rsidRPr="00975C67">
        <w:rPr>
          <w:rFonts w:ascii="Times New Roman" w:hAnsi="Times New Roman" w:cs="Times New Roman"/>
          <w:sz w:val="24"/>
          <w:szCs w:val="24"/>
        </w:rPr>
        <w:t>)</w:t>
      </w:r>
      <w:r w:rsidR="0080768F" w:rsidRPr="00975C67">
        <w:rPr>
          <w:rFonts w:ascii="Times New Roman" w:hAnsi="Times New Roman" w:cs="Times New Roman"/>
          <w:sz w:val="24"/>
          <w:szCs w:val="24"/>
        </w:rPr>
        <w:t xml:space="preserve"> so skrb prevzele ustanove, kakršna je bila ONMI,</w:t>
      </w:r>
      <w:r w:rsidR="00A33B31" w:rsidRPr="00975C67">
        <w:rPr>
          <w:rFonts w:ascii="Times New Roman" w:hAnsi="Times New Roman" w:cs="Times New Roman"/>
          <w:sz w:val="24"/>
          <w:szCs w:val="24"/>
        </w:rPr>
        <w:t xml:space="preserve"> s čimer se je razširil seznam tradicionalnih prejemnikov podpore.</w:t>
      </w:r>
    </w:p>
    <w:p w14:paraId="060AAA99" w14:textId="4E72054E" w:rsidR="00817272" w:rsidRPr="00975C67" w:rsidRDefault="00817272" w:rsidP="00360087">
      <w:pPr>
        <w:spacing w:after="0" w:line="360" w:lineRule="auto"/>
        <w:ind w:firstLine="567"/>
        <w:jc w:val="both"/>
        <w:rPr>
          <w:rFonts w:ascii="Times New Roman" w:hAnsi="Times New Roman" w:cs="Times New Roman"/>
          <w:sz w:val="24"/>
          <w:szCs w:val="24"/>
        </w:rPr>
      </w:pPr>
      <w:r w:rsidRPr="00975C67">
        <w:rPr>
          <w:rFonts w:ascii="Times New Roman" w:hAnsi="Times New Roman" w:cs="Times New Roman"/>
          <w:sz w:val="24"/>
          <w:szCs w:val="24"/>
        </w:rPr>
        <w:t>Na primerih eksistenčnih stisk iz izolske stvarnosti med obema vojnama je mogoče identificirati nekatere najranljivejše skupine prebivalstva, ki so bil</w:t>
      </w:r>
      <w:r w:rsidR="0080768F" w:rsidRPr="00975C67">
        <w:rPr>
          <w:rFonts w:ascii="Times New Roman" w:hAnsi="Times New Roman" w:cs="Times New Roman"/>
          <w:sz w:val="24"/>
          <w:szCs w:val="24"/>
        </w:rPr>
        <w:t>e</w:t>
      </w:r>
      <w:r w:rsidRPr="00975C67">
        <w:rPr>
          <w:rFonts w:ascii="Times New Roman" w:hAnsi="Times New Roman" w:cs="Times New Roman"/>
          <w:sz w:val="24"/>
          <w:szCs w:val="24"/>
        </w:rPr>
        <w:t xml:space="preserve"> pogosto</w:t>
      </w:r>
      <w:r w:rsidR="008F6052" w:rsidRPr="008F6052">
        <w:rPr>
          <w:rFonts w:ascii="Times New Roman" w:hAnsi="Times New Roman" w:cs="Times New Roman"/>
          <w:sz w:val="24"/>
          <w:szCs w:val="24"/>
        </w:rPr>
        <w:t xml:space="preserve"> </w:t>
      </w:r>
      <w:r w:rsidR="008F6052" w:rsidRPr="00975C67">
        <w:rPr>
          <w:rFonts w:ascii="Times New Roman" w:hAnsi="Times New Roman" w:cs="Times New Roman"/>
          <w:sz w:val="24"/>
          <w:szCs w:val="24"/>
        </w:rPr>
        <w:t>deležne</w:t>
      </w:r>
      <w:r w:rsidRPr="00975C67">
        <w:rPr>
          <w:rFonts w:ascii="Times New Roman" w:hAnsi="Times New Roman" w:cs="Times New Roman"/>
          <w:sz w:val="24"/>
          <w:szCs w:val="24"/>
        </w:rPr>
        <w:t xml:space="preserve"> tudi več različnih oblik podpore hkrati, </w:t>
      </w:r>
      <w:r w:rsidR="009E7BC8" w:rsidRPr="00975C67">
        <w:rPr>
          <w:rFonts w:ascii="Times New Roman" w:hAnsi="Times New Roman" w:cs="Times New Roman"/>
          <w:sz w:val="24"/>
          <w:szCs w:val="24"/>
        </w:rPr>
        <w:t>da bi vsaj za omejen</w:t>
      </w:r>
      <w:r w:rsidR="008F6052">
        <w:rPr>
          <w:rFonts w:ascii="Times New Roman" w:hAnsi="Times New Roman" w:cs="Times New Roman"/>
          <w:sz w:val="24"/>
          <w:szCs w:val="24"/>
        </w:rPr>
        <w:t>o</w:t>
      </w:r>
      <w:r w:rsidR="009E7BC8" w:rsidRPr="00975C67">
        <w:rPr>
          <w:rFonts w:ascii="Times New Roman" w:hAnsi="Times New Roman" w:cs="Times New Roman"/>
          <w:sz w:val="24"/>
          <w:szCs w:val="24"/>
        </w:rPr>
        <w:t xml:space="preserve"> </w:t>
      </w:r>
      <w:r w:rsidR="008F6052">
        <w:rPr>
          <w:rFonts w:ascii="Times New Roman" w:hAnsi="Times New Roman" w:cs="Times New Roman"/>
          <w:sz w:val="24"/>
          <w:szCs w:val="24"/>
        </w:rPr>
        <w:t>obdobje</w:t>
      </w:r>
      <w:r w:rsidR="009E7BC8" w:rsidRPr="00975C67">
        <w:rPr>
          <w:rFonts w:ascii="Times New Roman" w:hAnsi="Times New Roman" w:cs="Times New Roman"/>
          <w:sz w:val="24"/>
          <w:szCs w:val="24"/>
        </w:rPr>
        <w:t xml:space="preserve"> rešile svojo materialno stisko. V teh skupinah prepoznamo </w:t>
      </w:r>
      <w:r w:rsidR="0080768F" w:rsidRPr="00975C67">
        <w:rPr>
          <w:rFonts w:ascii="Times New Roman" w:hAnsi="Times New Roman" w:cs="Times New Roman"/>
          <w:sz w:val="24"/>
          <w:szCs w:val="24"/>
        </w:rPr>
        <w:t xml:space="preserve">predvsem </w:t>
      </w:r>
      <w:r w:rsidR="009E7BC8" w:rsidRPr="00975C67">
        <w:rPr>
          <w:rFonts w:ascii="Times New Roman" w:hAnsi="Times New Roman" w:cs="Times New Roman"/>
          <w:sz w:val="24"/>
          <w:szCs w:val="24"/>
        </w:rPr>
        <w:t>revne delavce, tako industrijske kot agrarne, take z več vzdrževanimi družinskimi člani</w:t>
      </w:r>
      <w:r w:rsidR="0080768F" w:rsidRPr="00975C67">
        <w:rPr>
          <w:rFonts w:ascii="Times New Roman" w:hAnsi="Times New Roman" w:cs="Times New Roman"/>
          <w:sz w:val="24"/>
          <w:szCs w:val="24"/>
        </w:rPr>
        <w:t xml:space="preserve"> (bodisi otro</w:t>
      </w:r>
      <w:r w:rsidR="008F6052">
        <w:rPr>
          <w:rFonts w:ascii="Times New Roman" w:hAnsi="Times New Roman" w:cs="Times New Roman"/>
          <w:sz w:val="24"/>
          <w:szCs w:val="24"/>
        </w:rPr>
        <w:t>k</w:t>
      </w:r>
      <w:r w:rsidR="0080768F" w:rsidRPr="00975C67">
        <w:rPr>
          <w:rFonts w:ascii="Times New Roman" w:hAnsi="Times New Roman" w:cs="Times New Roman"/>
          <w:sz w:val="24"/>
          <w:szCs w:val="24"/>
        </w:rPr>
        <w:t>i ali bolnimi sorodniki)</w:t>
      </w:r>
      <w:r w:rsidR="009E7BC8" w:rsidRPr="00975C67">
        <w:rPr>
          <w:rFonts w:ascii="Times New Roman" w:hAnsi="Times New Roman" w:cs="Times New Roman"/>
          <w:sz w:val="24"/>
          <w:szCs w:val="24"/>
        </w:rPr>
        <w:t>, brezposelne, nezmožne</w:t>
      </w:r>
      <w:r w:rsidR="008F6052">
        <w:rPr>
          <w:rFonts w:ascii="Times New Roman" w:hAnsi="Times New Roman" w:cs="Times New Roman"/>
          <w:sz w:val="24"/>
          <w:szCs w:val="24"/>
        </w:rPr>
        <w:t xml:space="preserve"> </w:t>
      </w:r>
      <w:r w:rsidR="008F6052" w:rsidRPr="00975C67">
        <w:rPr>
          <w:rFonts w:ascii="Times New Roman" w:hAnsi="Times New Roman" w:cs="Times New Roman"/>
          <w:sz w:val="24"/>
          <w:szCs w:val="24"/>
        </w:rPr>
        <w:t>dela</w:t>
      </w:r>
      <w:r w:rsidR="009E7BC8" w:rsidRPr="00975C67">
        <w:rPr>
          <w:rFonts w:ascii="Times New Roman" w:hAnsi="Times New Roman" w:cs="Times New Roman"/>
          <w:sz w:val="24"/>
          <w:szCs w:val="24"/>
        </w:rPr>
        <w:t xml:space="preserve"> in ostarele.</w:t>
      </w:r>
    </w:p>
    <w:p w14:paraId="705B9D46" w14:textId="3110733D" w:rsidR="00EA0AFC" w:rsidRPr="00975C67" w:rsidRDefault="008F6052" w:rsidP="0036008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Zadnji</w:t>
      </w:r>
      <w:r w:rsidRPr="00975C67">
        <w:rPr>
          <w:rFonts w:ascii="Times New Roman" w:hAnsi="Times New Roman" w:cs="Times New Roman"/>
          <w:sz w:val="24"/>
          <w:szCs w:val="24"/>
        </w:rPr>
        <w:t xml:space="preserve"> </w:t>
      </w:r>
      <w:r w:rsidR="0080768F" w:rsidRPr="00975C67">
        <w:rPr>
          <w:rFonts w:ascii="Times New Roman" w:hAnsi="Times New Roman" w:cs="Times New Roman"/>
          <w:sz w:val="24"/>
          <w:szCs w:val="24"/>
        </w:rPr>
        <w:t xml:space="preserve">so bili običajno podpore deležni najprej, medtem ko je za ostale veljalo, da jih je </w:t>
      </w:r>
      <w:r>
        <w:rPr>
          <w:rFonts w:ascii="Times New Roman" w:hAnsi="Times New Roman" w:cs="Times New Roman"/>
          <w:sz w:val="24"/>
          <w:szCs w:val="24"/>
        </w:rPr>
        <w:t>treba</w:t>
      </w:r>
      <w:r w:rsidRPr="00975C67">
        <w:rPr>
          <w:rFonts w:ascii="Times New Roman" w:hAnsi="Times New Roman" w:cs="Times New Roman"/>
          <w:sz w:val="24"/>
          <w:szCs w:val="24"/>
        </w:rPr>
        <w:t xml:space="preserve"> </w:t>
      </w:r>
      <w:r w:rsidR="0080768F" w:rsidRPr="00975C67">
        <w:rPr>
          <w:rFonts w:ascii="Times New Roman" w:hAnsi="Times New Roman" w:cs="Times New Roman"/>
          <w:sz w:val="24"/>
          <w:szCs w:val="24"/>
        </w:rPr>
        <w:t xml:space="preserve">najprej rehabilitirati </w:t>
      </w:r>
      <w:r w:rsidR="002D601F" w:rsidRPr="00975C67">
        <w:rPr>
          <w:rFonts w:ascii="Times New Roman" w:hAnsi="Times New Roman" w:cs="Times New Roman"/>
          <w:sz w:val="24"/>
          <w:szCs w:val="24"/>
        </w:rPr>
        <w:t>ali</w:t>
      </w:r>
      <w:r w:rsidR="0080768F" w:rsidRPr="00975C67">
        <w:rPr>
          <w:rFonts w:ascii="Times New Roman" w:hAnsi="Times New Roman" w:cs="Times New Roman"/>
          <w:sz w:val="24"/>
          <w:szCs w:val="24"/>
        </w:rPr>
        <w:t xml:space="preserve"> usposobiti oziroma jim dati možnost za delo, </w:t>
      </w:r>
      <w:r w:rsidR="00DD05F2" w:rsidRPr="00975C67">
        <w:rPr>
          <w:rFonts w:ascii="Times New Roman" w:hAnsi="Times New Roman" w:cs="Times New Roman"/>
          <w:sz w:val="24"/>
          <w:szCs w:val="24"/>
        </w:rPr>
        <w:t>preden bi jim dodel</w:t>
      </w:r>
      <w:r>
        <w:rPr>
          <w:rFonts w:ascii="Times New Roman" w:hAnsi="Times New Roman" w:cs="Times New Roman"/>
          <w:sz w:val="24"/>
          <w:szCs w:val="24"/>
        </w:rPr>
        <w:t>ili</w:t>
      </w:r>
      <w:r w:rsidR="00DD05F2" w:rsidRPr="00975C67">
        <w:rPr>
          <w:rFonts w:ascii="Times New Roman" w:hAnsi="Times New Roman" w:cs="Times New Roman"/>
          <w:sz w:val="24"/>
          <w:szCs w:val="24"/>
        </w:rPr>
        <w:t xml:space="preserve"> tudi pomoč. </w:t>
      </w:r>
      <w:r w:rsidR="00EA0AFC" w:rsidRPr="00975C67">
        <w:rPr>
          <w:rFonts w:ascii="Times New Roman" w:hAnsi="Times New Roman" w:cs="Times New Roman"/>
          <w:sz w:val="24"/>
          <w:szCs w:val="24"/>
        </w:rPr>
        <w:t>Seveda pa tu ni mogoče mimo še enega vidika</w:t>
      </w:r>
      <w:r w:rsidR="002D601F" w:rsidRPr="00975C67">
        <w:rPr>
          <w:rFonts w:ascii="Times New Roman" w:hAnsi="Times New Roman" w:cs="Times New Roman"/>
          <w:sz w:val="24"/>
          <w:szCs w:val="24"/>
        </w:rPr>
        <w:t>,</w:t>
      </w:r>
      <w:r w:rsidR="00EA0AFC" w:rsidRPr="00975C67">
        <w:rPr>
          <w:rFonts w:ascii="Times New Roman" w:hAnsi="Times New Roman" w:cs="Times New Roman"/>
          <w:sz w:val="24"/>
          <w:szCs w:val="24"/>
        </w:rPr>
        <w:t xml:space="preserve"> </w:t>
      </w:r>
      <w:r w:rsidR="002D601F" w:rsidRPr="00975C67">
        <w:rPr>
          <w:rFonts w:ascii="Times New Roman" w:hAnsi="Times New Roman" w:cs="Times New Roman"/>
          <w:sz w:val="24"/>
          <w:szCs w:val="24"/>
        </w:rPr>
        <w:t xml:space="preserve">novega </w:t>
      </w:r>
      <w:r w:rsidR="00EA0AFC" w:rsidRPr="00975C67">
        <w:rPr>
          <w:rFonts w:ascii="Times New Roman" w:hAnsi="Times New Roman" w:cs="Times New Roman"/>
          <w:sz w:val="24"/>
          <w:szCs w:val="24"/>
        </w:rPr>
        <w:t xml:space="preserve">v primerjavi s prejšnjimi sistemi; dostop do podpor je bil na subtilne, a vendar eksplicitne načine pogojen s podporo </w:t>
      </w:r>
      <w:r w:rsidR="00BB55A5">
        <w:rPr>
          <w:rFonts w:ascii="Times New Roman" w:hAnsi="Times New Roman" w:cs="Times New Roman"/>
          <w:sz w:val="24"/>
          <w:szCs w:val="24"/>
        </w:rPr>
        <w:t>fašističnemu</w:t>
      </w:r>
      <w:r w:rsidR="00BB55A5" w:rsidRPr="00975C67">
        <w:rPr>
          <w:rFonts w:ascii="Times New Roman" w:hAnsi="Times New Roman" w:cs="Times New Roman"/>
          <w:sz w:val="24"/>
          <w:szCs w:val="24"/>
        </w:rPr>
        <w:t xml:space="preserve"> </w:t>
      </w:r>
      <w:r w:rsidR="00EA0AFC" w:rsidRPr="00975C67">
        <w:rPr>
          <w:rFonts w:ascii="Times New Roman" w:hAnsi="Times New Roman" w:cs="Times New Roman"/>
          <w:sz w:val="24"/>
          <w:szCs w:val="24"/>
        </w:rPr>
        <w:t xml:space="preserve">režimu. Na eni strani </w:t>
      </w:r>
      <w:r>
        <w:rPr>
          <w:rFonts w:ascii="Times New Roman" w:hAnsi="Times New Roman" w:cs="Times New Roman"/>
          <w:sz w:val="24"/>
          <w:szCs w:val="24"/>
        </w:rPr>
        <w:t>je</w:t>
      </w:r>
      <w:r w:rsidR="00EA0AFC" w:rsidRPr="00975C67">
        <w:rPr>
          <w:rFonts w:ascii="Times New Roman" w:hAnsi="Times New Roman" w:cs="Times New Roman"/>
          <w:sz w:val="24"/>
          <w:szCs w:val="24"/>
        </w:rPr>
        <w:t xml:space="preserve"> institucije, namenjene socialnemu skrbstvu, upravlja</w:t>
      </w:r>
      <w:r>
        <w:rPr>
          <w:rFonts w:ascii="Times New Roman" w:hAnsi="Times New Roman" w:cs="Times New Roman"/>
          <w:sz w:val="24"/>
          <w:szCs w:val="24"/>
        </w:rPr>
        <w:t>lo</w:t>
      </w:r>
      <w:r w:rsidR="00EA0AFC" w:rsidRPr="00975C67">
        <w:rPr>
          <w:rFonts w:ascii="Times New Roman" w:hAnsi="Times New Roman" w:cs="Times New Roman"/>
          <w:sz w:val="24"/>
          <w:szCs w:val="24"/>
        </w:rPr>
        <w:t xml:space="preserve"> politično nastavljen</w:t>
      </w:r>
      <w:r>
        <w:rPr>
          <w:rFonts w:ascii="Times New Roman" w:hAnsi="Times New Roman" w:cs="Times New Roman"/>
          <w:sz w:val="24"/>
          <w:szCs w:val="24"/>
        </w:rPr>
        <w:t>o</w:t>
      </w:r>
      <w:r w:rsidR="00EA0AFC" w:rsidRPr="00975C67">
        <w:rPr>
          <w:rFonts w:ascii="Times New Roman" w:hAnsi="Times New Roman" w:cs="Times New Roman"/>
          <w:sz w:val="24"/>
          <w:szCs w:val="24"/>
        </w:rPr>
        <w:t xml:space="preserve"> osebj</w:t>
      </w:r>
      <w:r>
        <w:rPr>
          <w:rFonts w:ascii="Times New Roman" w:hAnsi="Times New Roman" w:cs="Times New Roman"/>
          <w:sz w:val="24"/>
          <w:szCs w:val="24"/>
        </w:rPr>
        <w:t>e</w:t>
      </w:r>
      <w:r w:rsidR="00EA0AFC" w:rsidRPr="00975C67">
        <w:rPr>
          <w:rFonts w:ascii="Times New Roman" w:hAnsi="Times New Roman" w:cs="Times New Roman"/>
          <w:sz w:val="24"/>
          <w:szCs w:val="24"/>
        </w:rPr>
        <w:t>, obenem pa je bila selekcija kandidatov za</w:t>
      </w:r>
      <w:r w:rsidR="00DD05F2" w:rsidRPr="00975C67">
        <w:rPr>
          <w:rFonts w:ascii="Times New Roman" w:hAnsi="Times New Roman" w:cs="Times New Roman"/>
          <w:sz w:val="24"/>
          <w:szCs w:val="24"/>
        </w:rPr>
        <w:t xml:space="preserve"> dodelitev </w:t>
      </w:r>
      <w:r w:rsidR="00EA0AFC" w:rsidRPr="00975C67">
        <w:rPr>
          <w:rFonts w:ascii="Times New Roman" w:hAnsi="Times New Roman" w:cs="Times New Roman"/>
          <w:sz w:val="24"/>
          <w:szCs w:val="24"/>
        </w:rPr>
        <w:t xml:space="preserve">nekaterih </w:t>
      </w:r>
      <w:r w:rsidR="00DD05F2" w:rsidRPr="00975C67">
        <w:rPr>
          <w:rFonts w:ascii="Times New Roman" w:hAnsi="Times New Roman" w:cs="Times New Roman"/>
          <w:sz w:val="24"/>
          <w:szCs w:val="24"/>
        </w:rPr>
        <w:t>podpor</w:t>
      </w:r>
      <w:r w:rsidR="00EA0AFC" w:rsidRPr="00975C67">
        <w:rPr>
          <w:rFonts w:ascii="Times New Roman" w:hAnsi="Times New Roman" w:cs="Times New Roman"/>
          <w:sz w:val="24"/>
          <w:szCs w:val="24"/>
        </w:rPr>
        <w:t xml:space="preserve"> ali </w:t>
      </w:r>
      <w:r>
        <w:rPr>
          <w:rFonts w:ascii="Times New Roman" w:hAnsi="Times New Roman" w:cs="Times New Roman"/>
          <w:sz w:val="24"/>
          <w:szCs w:val="24"/>
        </w:rPr>
        <w:t>ugodnosti</w:t>
      </w:r>
      <w:r w:rsidRPr="00975C67">
        <w:rPr>
          <w:rFonts w:ascii="Times New Roman" w:hAnsi="Times New Roman" w:cs="Times New Roman"/>
          <w:sz w:val="24"/>
          <w:szCs w:val="24"/>
        </w:rPr>
        <w:t xml:space="preserve"> </w:t>
      </w:r>
      <w:r w:rsidR="00EA0AFC" w:rsidRPr="00975C67">
        <w:rPr>
          <w:rFonts w:ascii="Times New Roman" w:hAnsi="Times New Roman" w:cs="Times New Roman"/>
          <w:sz w:val="24"/>
          <w:szCs w:val="24"/>
        </w:rPr>
        <w:t xml:space="preserve">pogojena s politično neoporečnostjo. </w:t>
      </w:r>
      <w:r w:rsidR="00B42591">
        <w:rPr>
          <w:rFonts w:ascii="Times New Roman" w:hAnsi="Times New Roman" w:cs="Times New Roman"/>
          <w:sz w:val="24"/>
          <w:szCs w:val="24"/>
        </w:rPr>
        <w:t>Ostaja sicer v</w:t>
      </w:r>
      <w:r w:rsidR="00F51C9E" w:rsidRPr="00975C67">
        <w:rPr>
          <w:rFonts w:ascii="Times New Roman" w:hAnsi="Times New Roman" w:cs="Times New Roman"/>
          <w:sz w:val="24"/>
          <w:szCs w:val="24"/>
        </w:rPr>
        <w:t xml:space="preserve">prašanje, </w:t>
      </w:r>
      <w:r w:rsidR="00EA0AFC" w:rsidRPr="00975C67">
        <w:rPr>
          <w:rFonts w:ascii="Times New Roman" w:hAnsi="Times New Roman" w:cs="Times New Roman"/>
          <w:sz w:val="24"/>
          <w:szCs w:val="24"/>
        </w:rPr>
        <w:t>v kolikšni meri</w:t>
      </w:r>
      <w:r w:rsidR="00F51C9E" w:rsidRPr="00975C67">
        <w:rPr>
          <w:rFonts w:ascii="Times New Roman" w:hAnsi="Times New Roman" w:cs="Times New Roman"/>
          <w:sz w:val="24"/>
          <w:szCs w:val="24"/>
        </w:rPr>
        <w:t xml:space="preserve"> so ljudje te politik</w:t>
      </w:r>
      <w:r w:rsidR="00943965" w:rsidRPr="00975C67">
        <w:rPr>
          <w:rFonts w:ascii="Times New Roman" w:hAnsi="Times New Roman" w:cs="Times New Roman"/>
          <w:sz w:val="24"/>
          <w:szCs w:val="24"/>
        </w:rPr>
        <w:t>e sprejeli</w:t>
      </w:r>
      <w:r w:rsidR="00F51C9E" w:rsidRPr="00975C67">
        <w:rPr>
          <w:rFonts w:ascii="Times New Roman" w:hAnsi="Times New Roman" w:cs="Times New Roman"/>
          <w:sz w:val="24"/>
          <w:szCs w:val="24"/>
        </w:rPr>
        <w:t xml:space="preserve"> </w:t>
      </w:r>
      <w:r w:rsidR="00943965" w:rsidRPr="00975C67">
        <w:rPr>
          <w:rFonts w:ascii="Times New Roman" w:hAnsi="Times New Roman" w:cs="Times New Roman"/>
          <w:sz w:val="24"/>
          <w:szCs w:val="24"/>
        </w:rPr>
        <w:t>(</w:t>
      </w:r>
      <w:r w:rsidR="00F51C9E" w:rsidRPr="00975C67">
        <w:rPr>
          <w:rFonts w:ascii="Times New Roman" w:hAnsi="Times New Roman" w:cs="Times New Roman"/>
          <w:sz w:val="24"/>
          <w:szCs w:val="24"/>
        </w:rPr>
        <w:t>saj so na mnoge načine vsiljevale tudi fašistične vrednote</w:t>
      </w:r>
      <w:r w:rsidR="00943965" w:rsidRPr="00975C67">
        <w:rPr>
          <w:rFonts w:ascii="Times New Roman" w:hAnsi="Times New Roman" w:cs="Times New Roman"/>
          <w:sz w:val="24"/>
          <w:szCs w:val="24"/>
        </w:rPr>
        <w:t>)</w:t>
      </w:r>
      <w:r w:rsidR="00C861F2" w:rsidRPr="00975C67">
        <w:rPr>
          <w:rFonts w:ascii="Times New Roman" w:hAnsi="Times New Roman" w:cs="Times New Roman"/>
          <w:sz w:val="24"/>
          <w:szCs w:val="24"/>
        </w:rPr>
        <w:t xml:space="preserve"> oziroma ali so jih v to silile velike socialne stiske, na drugi strani pa tudi ne poznamo logike sistema dodeljevanja podpor, ki je temeljil na individualnih prošnjah, morda pa tudi na priporočilih in neformalnih poteh izbire podpornikov.</w:t>
      </w:r>
    </w:p>
    <w:bookmarkEnd w:id="5"/>
    <w:p w14:paraId="0AAF43FD" w14:textId="0A51C6D6" w:rsidR="00BB68A9" w:rsidRPr="00975C67" w:rsidRDefault="00BB68A9" w:rsidP="00360087">
      <w:pPr>
        <w:ind w:firstLine="567"/>
        <w:jc w:val="both"/>
        <w:rPr>
          <w:rFonts w:ascii="Times New Roman" w:hAnsi="Times New Roman" w:cs="Times New Roman"/>
          <w:sz w:val="24"/>
          <w:szCs w:val="24"/>
        </w:rPr>
      </w:pPr>
    </w:p>
    <w:p w14:paraId="2BB24B5E" w14:textId="77777777" w:rsidR="008C1C46" w:rsidRPr="00705A9D" w:rsidRDefault="008C1C46" w:rsidP="00360087">
      <w:pPr>
        <w:ind w:firstLine="567"/>
        <w:jc w:val="both"/>
        <w:rPr>
          <w:rFonts w:ascii="Times New Roman" w:hAnsi="Times New Roman" w:cs="Times New Roman"/>
        </w:rPr>
      </w:pPr>
    </w:p>
    <w:bookmarkEnd w:id="0"/>
    <w:p w14:paraId="2574ADCA" w14:textId="77777777" w:rsidR="000D2D1F" w:rsidRPr="008B042E" w:rsidRDefault="000D2D1F" w:rsidP="008B042E">
      <w:pPr>
        <w:jc w:val="center"/>
        <w:rPr>
          <w:rFonts w:ascii="Times New Roman" w:hAnsi="Times New Roman" w:cs="Times New Roman"/>
          <w:sz w:val="20"/>
          <w:szCs w:val="20"/>
        </w:rPr>
      </w:pPr>
      <w:r w:rsidRPr="008B042E">
        <w:rPr>
          <w:rFonts w:ascii="Times New Roman" w:hAnsi="Times New Roman" w:cs="Times New Roman"/>
          <w:sz w:val="20"/>
          <w:szCs w:val="20"/>
        </w:rPr>
        <w:t>Viri in literatura</w:t>
      </w:r>
    </w:p>
    <w:p w14:paraId="083BF501" w14:textId="77777777" w:rsidR="000D2D1F" w:rsidRPr="008B042E" w:rsidRDefault="000D2D1F" w:rsidP="008B042E">
      <w:pPr>
        <w:jc w:val="center"/>
        <w:rPr>
          <w:rFonts w:ascii="Times New Roman" w:hAnsi="Times New Roman" w:cs="Times New Roman"/>
          <w:sz w:val="20"/>
          <w:szCs w:val="20"/>
        </w:rPr>
      </w:pPr>
      <w:r w:rsidRPr="008B042E">
        <w:rPr>
          <w:rFonts w:ascii="Times New Roman" w:hAnsi="Times New Roman" w:cs="Times New Roman"/>
          <w:sz w:val="20"/>
          <w:szCs w:val="20"/>
        </w:rPr>
        <w:t>Arhivski viri</w:t>
      </w:r>
    </w:p>
    <w:p w14:paraId="0F9C2134" w14:textId="77777777" w:rsidR="00BB6C26" w:rsidRPr="00360087" w:rsidRDefault="000D2D1F" w:rsidP="00360087">
      <w:pPr>
        <w:pStyle w:val="Odstavekseznama"/>
        <w:numPr>
          <w:ilvl w:val="0"/>
          <w:numId w:val="5"/>
        </w:numPr>
        <w:ind w:left="993"/>
        <w:jc w:val="both"/>
        <w:rPr>
          <w:rFonts w:ascii="Times New Roman" w:hAnsi="Times New Roman" w:cs="Times New Roman"/>
          <w:sz w:val="20"/>
          <w:szCs w:val="20"/>
        </w:rPr>
      </w:pPr>
      <w:r w:rsidRPr="00360087">
        <w:rPr>
          <w:rFonts w:ascii="Times New Roman" w:hAnsi="Times New Roman" w:cs="Times New Roman"/>
          <w:sz w:val="20"/>
          <w:szCs w:val="20"/>
        </w:rPr>
        <w:t>SI_P</w:t>
      </w:r>
      <w:r w:rsidR="00BB6C26" w:rsidRPr="00360087">
        <w:rPr>
          <w:rFonts w:ascii="Times New Roman" w:hAnsi="Times New Roman" w:cs="Times New Roman"/>
          <w:sz w:val="20"/>
          <w:szCs w:val="20"/>
        </w:rPr>
        <w:t>AK_KP</w:t>
      </w:r>
      <w:r w:rsidRPr="00360087">
        <w:rPr>
          <w:rFonts w:ascii="Times New Roman" w:hAnsi="Times New Roman" w:cs="Times New Roman"/>
          <w:sz w:val="20"/>
          <w:szCs w:val="20"/>
        </w:rPr>
        <w:t xml:space="preserve"> – Pokrajinski arhiv Koper</w:t>
      </w:r>
      <w:r w:rsidR="00BB6C26" w:rsidRPr="00360087">
        <w:rPr>
          <w:rFonts w:ascii="Times New Roman" w:hAnsi="Times New Roman" w:cs="Times New Roman"/>
          <w:sz w:val="20"/>
          <w:szCs w:val="20"/>
        </w:rPr>
        <w:t>:</w:t>
      </w:r>
    </w:p>
    <w:p w14:paraId="61A13D1E" w14:textId="77777777" w:rsidR="00360087" w:rsidRDefault="00BB6C26" w:rsidP="00360087">
      <w:pPr>
        <w:pStyle w:val="Odstavekseznama"/>
        <w:numPr>
          <w:ilvl w:val="1"/>
          <w:numId w:val="5"/>
        </w:numPr>
        <w:ind w:left="1701"/>
        <w:jc w:val="both"/>
        <w:rPr>
          <w:rFonts w:ascii="Times New Roman" w:hAnsi="Times New Roman" w:cs="Times New Roman"/>
          <w:sz w:val="20"/>
          <w:szCs w:val="20"/>
        </w:rPr>
      </w:pPr>
      <w:r w:rsidRPr="00360087">
        <w:rPr>
          <w:rFonts w:ascii="Times New Roman" w:hAnsi="Times New Roman" w:cs="Times New Roman"/>
          <w:sz w:val="20"/>
          <w:szCs w:val="20"/>
        </w:rPr>
        <w:lastRenderedPageBreak/>
        <w:t>SI_PAK_KP/0167, Občinski podporni zavod Izola.</w:t>
      </w:r>
    </w:p>
    <w:p w14:paraId="0E6F2426" w14:textId="4896F0D0" w:rsidR="000D2D1F" w:rsidRPr="00360087" w:rsidRDefault="00BB6C26" w:rsidP="00360087">
      <w:pPr>
        <w:pStyle w:val="Odstavekseznama"/>
        <w:numPr>
          <w:ilvl w:val="1"/>
          <w:numId w:val="5"/>
        </w:numPr>
        <w:ind w:left="1701"/>
        <w:jc w:val="both"/>
        <w:rPr>
          <w:rFonts w:ascii="Times New Roman" w:hAnsi="Times New Roman" w:cs="Times New Roman"/>
          <w:sz w:val="20"/>
          <w:szCs w:val="20"/>
        </w:rPr>
      </w:pPr>
      <w:r w:rsidRPr="00360087">
        <w:rPr>
          <w:rFonts w:ascii="Times New Roman" w:hAnsi="Times New Roman" w:cs="Times New Roman"/>
          <w:sz w:val="20"/>
          <w:szCs w:val="20"/>
        </w:rPr>
        <w:t xml:space="preserve">SI_PAK_KP/0168, </w:t>
      </w:r>
      <w:r w:rsidR="000D2D1F" w:rsidRPr="00360087">
        <w:rPr>
          <w:rFonts w:ascii="Times New Roman" w:hAnsi="Times New Roman" w:cs="Times New Roman"/>
          <w:sz w:val="20"/>
          <w:szCs w:val="20"/>
        </w:rPr>
        <w:t>Državna ustanova za zaščito matere in otroka Izola.</w:t>
      </w:r>
    </w:p>
    <w:p w14:paraId="58CA771B" w14:textId="6B29BF90" w:rsidR="000D2D1F" w:rsidRPr="00360087" w:rsidRDefault="000D2D1F" w:rsidP="00360087">
      <w:pPr>
        <w:pStyle w:val="Odstavekseznama"/>
        <w:numPr>
          <w:ilvl w:val="1"/>
          <w:numId w:val="5"/>
        </w:numPr>
        <w:ind w:left="1701"/>
        <w:jc w:val="both"/>
        <w:rPr>
          <w:rFonts w:ascii="Times New Roman" w:hAnsi="Times New Roman" w:cs="Times New Roman"/>
          <w:sz w:val="20"/>
          <w:szCs w:val="20"/>
        </w:rPr>
      </w:pPr>
      <w:r w:rsidRPr="00360087">
        <w:rPr>
          <w:rFonts w:ascii="Times New Roman" w:hAnsi="Times New Roman" w:cs="Times New Roman"/>
          <w:sz w:val="20"/>
          <w:szCs w:val="20"/>
        </w:rPr>
        <w:t>SI_PAK_KP/0</w:t>
      </w:r>
      <w:r w:rsidR="00BB6C26" w:rsidRPr="00360087">
        <w:rPr>
          <w:rFonts w:ascii="Times New Roman" w:hAnsi="Times New Roman" w:cs="Times New Roman"/>
          <w:sz w:val="20"/>
          <w:szCs w:val="20"/>
        </w:rPr>
        <w:t>169,</w:t>
      </w:r>
      <w:r w:rsidRPr="00360087">
        <w:rPr>
          <w:rFonts w:ascii="Times New Roman" w:hAnsi="Times New Roman" w:cs="Times New Roman"/>
          <w:sz w:val="20"/>
          <w:szCs w:val="20"/>
        </w:rPr>
        <w:t xml:space="preserve"> Fašistična zveza velikih družin Izola.</w:t>
      </w:r>
    </w:p>
    <w:p w14:paraId="6A483494" w14:textId="67908455" w:rsidR="000D2D1F" w:rsidRPr="00360087" w:rsidRDefault="000D2D1F" w:rsidP="00360087">
      <w:pPr>
        <w:pStyle w:val="Odstavekseznama"/>
        <w:numPr>
          <w:ilvl w:val="1"/>
          <w:numId w:val="5"/>
        </w:numPr>
        <w:ind w:left="1701"/>
        <w:jc w:val="both"/>
        <w:rPr>
          <w:rFonts w:ascii="Times New Roman" w:hAnsi="Times New Roman" w:cs="Times New Roman"/>
          <w:sz w:val="20"/>
          <w:szCs w:val="20"/>
        </w:rPr>
      </w:pPr>
      <w:r w:rsidRPr="00360087">
        <w:rPr>
          <w:rFonts w:ascii="Times New Roman" w:hAnsi="Times New Roman" w:cs="Times New Roman"/>
          <w:sz w:val="20"/>
          <w:szCs w:val="20"/>
        </w:rPr>
        <w:t>SI_PAK_KP/0</w:t>
      </w:r>
      <w:r w:rsidR="00BB6C26" w:rsidRPr="00360087">
        <w:rPr>
          <w:rFonts w:ascii="Times New Roman" w:hAnsi="Times New Roman" w:cs="Times New Roman"/>
          <w:sz w:val="20"/>
          <w:szCs w:val="20"/>
        </w:rPr>
        <w:t>250,</w:t>
      </w:r>
      <w:r w:rsidRPr="00360087">
        <w:rPr>
          <w:rFonts w:ascii="Times New Roman" w:hAnsi="Times New Roman" w:cs="Times New Roman"/>
          <w:sz w:val="20"/>
          <w:szCs w:val="20"/>
        </w:rPr>
        <w:t xml:space="preserve"> Dobrodelno društvo Izola.</w:t>
      </w:r>
    </w:p>
    <w:p w14:paraId="6F15EF93" w14:textId="1D8A3CF6" w:rsidR="000D2D1F" w:rsidRPr="00360087" w:rsidRDefault="000D2D1F" w:rsidP="00360087">
      <w:pPr>
        <w:pStyle w:val="Odstavekseznama"/>
        <w:numPr>
          <w:ilvl w:val="1"/>
          <w:numId w:val="5"/>
        </w:numPr>
        <w:ind w:left="1701"/>
        <w:jc w:val="both"/>
        <w:rPr>
          <w:rFonts w:ascii="Times New Roman" w:hAnsi="Times New Roman" w:cs="Times New Roman"/>
          <w:sz w:val="20"/>
          <w:szCs w:val="20"/>
        </w:rPr>
      </w:pPr>
      <w:r w:rsidRPr="00360087">
        <w:rPr>
          <w:rFonts w:ascii="Times New Roman" w:hAnsi="Times New Roman" w:cs="Times New Roman"/>
          <w:sz w:val="20"/>
          <w:szCs w:val="20"/>
        </w:rPr>
        <w:t>SI_PAK_KP/</w:t>
      </w:r>
      <w:r w:rsidR="00BB6C26" w:rsidRPr="00360087">
        <w:rPr>
          <w:rFonts w:ascii="Times New Roman" w:hAnsi="Times New Roman" w:cs="Times New Roman"/>
          <w:sz w:val="20"/>
          <w:szCs w:val="20"/>
        </w:rPr>
        <w:t xml:space="preserve">1037, </w:t>
      </w:r>
      <w:r w:rsidRPr="00360087">
        <w:rPr>
          <w:rFonts w:ascii="Times New Roman" w:hAnsi="Times New Roman" w:cs="Times New Roman"/>
          <w:sz w:val="20"/>
          <w:szCs w:val="20"/>
        </w:rPr>
        <w:t>Občina Izola.</w:t>
      </w:r>
    </w:p>
    <w:p w14:paraId="3794C421" w14:textId="77777777" w:rsidR="000D2D1F" w:rsidRPr="00BB6C26" w:rsidRDefault="000D2D1F" w:rsidP="00360087">
      <w:pPr>
        <w:ind w:firstLine="567"/>
        <w:jc w:val="both"/>
        <w:rPr>
          <w:rFonts w:ascii="Times New Roman" w:hAnsi="Times New Roman" w:cs="Times New Roman"/>
          <w:sz w:val="20"/>
          <w:szCs w:val="20"/>
        </w:rPr>
      </w:pPr>
    </w:p>
    <w:p w14:paraId="6134E4DA" w14:textId="77777777" w:rsidR="000D2D1F" w:rsidRPr="008B042E" w:rsidRDefault="000D2D1F" w:rsidP="008B042E">
      <w:pPr>
        <w:jc w:val="center"/>
        <w:rPr>
          <w:rFonts w:ascii="Times New Roman" w:hAnsi="Times New Roman" w:cs="Times New Roman"/>
          <w:sz w:val="20"/>
          <w:szCs w:val="20"/>
        </w:rPr>
      </w:pPr>
      <w:r w:rsidRPr="008B042E">
        <w:rPr>
          <w:rFonts w:ascii="Times New Roman" w:hAnsi="Times New Roman" w:cs="Times New Roman"/>
          <w:sz w:val="20"/>
          <w:szCs w:val="20"/>
        </w:rPr>
        <w:t>Tiskani viri</w:t>
      </w:r>
    </w:p>
    <w:p w14:paraId="453C683F" w14:textId="77777777" w:rsidR="000D2D1F" w:rsidRPr="00360087" w:rsidRDefault="000D2D1F" w:rsidP="00360087">
      <w:pPr>
        <w:pStyle w:val="Odstavekseznama"/>
        <w:numPr>
          <w:ilvl w:val="0"/>
          <w:numId w:val="5"/>
        </w:numPr>
        <w:ind w:left="993"/>
        <w:jc w:val="both"/>
        <w:rPr>
          <w:rFonts w:ascii="Times New Roman" w:hAnsi="Times New Roman" w:cs="Times New Roman"/>
          <w:sz w:val="20"/>
          <w:szCs w:val="20"/>
        </w:rPr>
      </w:pPr>
      <w:r w:rsidRPr="00360087">
        <w:rPr>
          <w:rFonts w:ascii="Times New Roman" w:hAnsi="Times New Roman" w:cs="Times New Roman"/>
          <w:sz w:val="20"/>
          <w:szCs w:val="20"/>
        </w:rPr>
        <w:t xml:space="preserve">Fabbri, Sileno. </w:t>
      </w:r>
      <w:r w:rsidRPr="00360087">
        <w:rPr>
          <w:rFonts w:ascii="Times New Roman" w:hAnsi="Times New Roman" w:cs="Times New Roman"/>
          <w:i/>
          <w:iCs/>
          <w:sz w:val="20"/>
          <w:szCs w:val="20"/>
        </w:rPr>
        <w:t>Direttive e chiarimenti intorno allo spirito informatore della legislazione riguardante l'O.N.M.I. e alle sue pratiche applicazioni</w:t>
      </w:r>
      <w:r w:rsidRPr="00360087">
        <w:rPr>
          <w:rFonts w:ascii="Times New Roman" w:hAnsi="Times New Roman" w:cs="Times New Roman"/>
          <w:sz w:val="20"/>
          <w:szCs w:val="20"/>
        </w:rPr>
        <w:t xml:space="preserve">. Roma: </w:t>
      </w:r>
      <w:proofErr w:type="spellStart"/>
      <w:r w:rsidRPr="00360087">
        <w:rPr>
          <w:rFonts w:ascii="Times New Roman" w:hAnsi="Times New Roman" w:cs="Times New Roman"/>
          <w:sz w:val="20"/>
          <w:szCs w:val="20"/>
        </w:rPr>
        <w:t>Carlo</w:t>
      </w:r>
      <w:proofErr w:type="spellEnd"/>
      <w:r w:rsidRPr="00360087">
        <w:rPr>
          <w:rFonts w:ascii="Times New Roman" w:hAnsi="Times New Roman" w:cs="Times New Roman"/>
          <w:sz w:val="20"/>
          <w:szCs w:val="20"/>
        </w:rPr>
        <w:t xml:space="preserve"> </w:t>
      </w:r>
      <w:proofErr w:type="spellStart"/>
      <w:r w:rsidRPr="00360087">
        <w:rPr>
          <w:rFonts w:ascii="Times New Roman" w:hAnsi="Times New Roman" w:cs="Times New Roman"/>
          <w:sz w:val="20"/>
          <w:szCs w:val="20"/>
        </w:rPr>
        <w:t>Colombo</w:t>
      </w:r>
      <w:proofErr w:type="spellEnd"/>
      <w:r w:rsidRPr="00360087">
        <w:rPr>
          <w:rFonts w:ascii="Times New Roman" w:hAnsi="Times New Roman" w:cs="Times New Roman"/>
          <w:sz w:val="20"/>
          <w:szCs w:val="20"/>
        </w:rPr>
        <w:t>, 1933.</w:t>
      </w:r>
    </w:p>
    <w:p w14:paraId="397805B0" w14:textId="77777777" w:rsidR="000D2D1F" w:rsidRPr="00360087" w:rsidRDefault="000D2D1F" w:rsidP="00360087">
      <w:pPr>
        <w:pStyle w:val="Odstavekseznama"/>
        <w:numPr>
          <w:ilvl w:val="0"/>
          <w:numId w:val="5"/>
        </w:numPr>
        <w:ind w:left="993"/>
        <w:jc w:val="both"/>
        <w:rPr>
          <w:rFonts w:ascii="Times New Roman" w:hAnsi="Times New Roman" w:cs="Times New Roman"/>
          <w:sz w:val="20"/>
          <w:szCs w:val="20"/>
        </w:rPr>
      </w:pPr>
      <w:r w:rsidRPr="00360087">
        <w:rPr>
          <w:rFonts w:ascii="Times New Roman" w:hAnsi="Times New Roman" w:cs="Times New Roman"/>
          <w:i/>
          <w:sz w:val="20"/>
          <w:szCs w:val="20"/>
        </w:rPr>
        <w:t>Istra: glasilo Saveza jugoslovenskih emigranata iz Julijske krajine</w:t>
      </w:r>
      <w:r w:rsidRPr="00360087">
        <w:rPr>
          <w:rFonts w:ascii="Times New Roman" w:hAnsi="Times New Roman" w:cs="Times New Roman"/>
          <w:sz w:val="20"/>
          <w:szCs w:val="20"/>
        </w:rPr>
        <w:t>. Zagreb, 1937.</w:t>
      </w:r>
    </w:p>
    <w:p w14:paraId="4C7F11BF" w14:textId="77777777" w:rsidR="000D2D1F" w:rsidRPr="00360087" w:rsidRDefault="000D2D1F" w:rsidP="00360087">
      <w:pPr>
        <w:pStyle w:val="Odstavekseznama"/>
        <w:numPr>
          <w:ilvl w:val="0"/>
          <w:numId w:val="5"/>
        </w:numPr>
        <w:ind w:left="993"/>
        <w:jc w:val="both"/>
        <w:rPr>
          <w:rFonts w:ascii="Times New Roman" w:hAnsi="Times New Roman" w:cs="Times New Roman"/>
          <w:sz w:val="20"/>
          <w:szCs w:val="20"/>
        </w:rPr>
      </w:pPr>
      <w:r w:rsidRPr="00360087">
        <w:rPr>
          <w:rFonts w:ascii="Times New Roman" w:hAnsi="Times New Roman" w:cs="Times New Roman"/>
          <w:i/>
          <w:sz w:val="20"/>
          <w:szCs w:val="20"/>
        </w:rPr>
        <w:t>Partito Nazionale Fascista</w:t>
      </w:r>
      <w:r w:rsidRPr="00360087">
        <w:rPr>
          <w:rFonts w:ascii="Times New Roman" w:hAnsi="Times New Roman" w:cs="Times New Roman"/>
          <w:sz w:val="20"/>
          <w:szCs w:val="20"/>
        </w:rPr>
        <w:t xml:space="preserve">. </w:t>
      </w:r>
      <w:r w:rsidRPr="00360087">
        <w:rPr>
          <w:rFonts w:ascii="Times New Roman" w:hAnsi="Times New Roman" w:cs="Times New Roman"/>
          <w:i/>
          <w:iCs/>
          <w:sz w:val="20"/>
          <w:szCs w:val="20"/>
        </w:rPr>
        <w:t>La politica sociale del fascismo</w:t>
      </w:r>
      <w:r w:rsidRPr="00360087">
        <w:rPr>
          <w:rFonts w:ascii="Times New Roman" w:hAnsi="Times New Roman" w:cs="Times New Roman"/>
          <w:sz w:val="20"/>
          <w:szCs w:val="20"/>
        </w:rPr>
        <w:t>. Libreria dello Stato, 1933.</w:t>
      </w:r>
    </w:p>
    <w:p w14:paraId="41D899F0" w14:textId="77777777" w:rsidR="000D2D1F" w:rsidRPr="00360087" w:rsidRDefault="000D2D1F" w:rsidP="00360087">
      <w:pPr>
        <w:pStyle w:val="Odstavekseznama"/>
        <w:numPr>
          <w:ilvl w:val="0"/>
          <w:numId w:val="5"/>
        </w:numPr>
        <w:ind w:left="993"/>
        <w:jc w:val="both"/>
        <w:rPr>
          <w:rFonts w:ascii="Times New Roman" w:hAnsi="Times New Roman" w:cs="Times New Roman"/>
          <w:color w:val="000000" w:themeColor="text1"/>
          <w:sz w:val="20"/>
          <w:szCs w:val="20"/>
        </w:rPr>
      </w:pPr>
      <w:r w:rsidRPr="00360087">
        <w:rPr>
          <w:rFonts w:ascii="Times New Roman" w:hAnsi="Times New Roman" w:cs="Times New Roman"/>
          <w:i/>
          <w:iCs/>
          <w:color w:val="000000" w:themeColor="text1"/>
          <w:sz w:val="20"/>
          <w:szCs w:val="20"/>
        </w:rPr>
        <w:t>Rendiconto dell'esercizio: Congregazione di carità Trieste</w:t>
      </w:r>
      <w:r w:rsidRPr="00360087">
        <w:rPr>
          <w:rFonts w:ascii="Times New Roman" w:hAnsi="Times New Roman" w:cs="Times New Roman"/>
          <w:color w:val="000000" w:themeColor="text1"/>
          <w:sz w:val="20"/>
          <w:szCs w:val="20"/>
        </w:rPr>
        <w:t>. Trieste: Tipografia del Partito Nazionale Fascista, 1936.</w:t>
      </w:r>
    </w:p>
    <w:p w14:paraId="2D9665F4" w14:textId="77777777" w:rsidR="000D2D1F" w:rsidRPr="00360087" w:rsidRDefault="000D2D1F" w:rsidP="00360087">
      <w:pPr>
        <w:pStyle w:val="Odstavekseznama"/>
        <w:numPr>
          <w:ilvl w:val="0"/>
          <w:numId w:val="5"/>
        </w:numPr>
        <w:ind w:left="993"/>
        <w:jc w:val="both"/>
        <w:rPr>
          <w:rFonts w:ascii="Times New Roman" w:hAnsi="Times New Roman" w:cs="Times New Roman"/>
          <w:color w:val="000000" w:themeColor="text1"/>
          <w:sz w:val="20"/>
          <w:szCs w:val="20"/>
        </w:rPr>
      </w:pPr>
      <w:r w:rsidRPr="00360087">
        <w:rPr>
          <w:rFonts w:ascii="Times New Roman" w:hAnsi="Times New Roman" w:cs="Times New Roman"/>
          <w:i/>
          <w:iCs/>
          <w:color w:val="000000" w:themeColor="text1"/>
          <w:sz w:val="20"/>
          <w:szCs w:val="20"/>
        </w:rPr>
        <w:t>Rendiconto dell'esercizio: Ente comunale di assistenza Trieste</w:t>
      </w:r>
      <w:r w:rsidRPr="00360087">
        <w:rPr>
          <w:rFonts w:ascii="Times New Roman" w:hAnsi="Times New Roman" w:cs="Times New Roman"/>
          <w:color w:val="000000" w:themeColor="text1"/>
          <w:sz w:val="20"/>
          <w:szCs w:val="20"/>
        </w:rPr>
        <w:t>. Trieste: Tipografia del Partito Nazionale Fascista, 1937.</w:t>
      </w:r>
    </w:p>
    <w:p w14:paraId="7DD20C57" w14:textId="77777777" w:rsidR="000D2D1F" w:rsidRPr="00BB6C26" w:rsidRDefault="000D2D1F" w:rsidP="00360087">
      <w:pPr>
        <w:jc w:val="both"/>
        <w:rPr>
          <w:rFonts w:ascii="Times New Roman" w:hAnsi="Times New Roman" w:cs="Times New Roman"/>
          <w:sz w:val="20"/>
          <w:szCs w:val="20"/>
        </w:rPr>
      </w:pPr>
    </w:p>
    <w:p w14:paraId="7E30697A" w14:textId="77777777" w:rsidR="000D2D1F" w:rsidRPr="008B042E" w:rsidRDefault="000D2D1F" w:rsidP="008B042E">
      <w:pPr>
        <w:jc w:val="center"/>
        <w:rPr>
          <w:rFonts w:ascii="Times New Roman" w:hAnsi="Times New Roman" w:cs="Times New Roman"/>
          <w:sz w:val="20"/>
          <w:szCs w:val="20"/>
        </w:rPr>
      </w:pPr>
      <w:r w:rsidRPr="008B042E">
        <w:rPr>
          <w:rFonts w:ascii="Times New Roman" w:hAnsi="Times New Roman" w:cs="Times New Roman"/>
          <w:sz w:val="20"/>
          <w:szCs w:val="20"/>
        </w:rPr>
        <w:t>Literatura</w:t>
      </w:r>
    </w:p>
    <w:p w14:paraId="224B6189" w14:textId="77777777" w:rsidR="000D2D1F" w:rsidRPr="00360087" w:rsidRDefault="000D2D1F" w:rsidP="00360087">
      <w:pPr>
        <w:pStyle w:val="Odstavekseznama"/>
        <w:numPr>
          <w:ilvl w:val="0"/>
          <w:numId w:val="6"/>
        </w:numPr>
        <w:jc w:val="both"/>
        <w:rPr>
          <w:rFonts w:ascii="Times New Roman" w:hAnsi="Times New Roman" w:cs="Times New Roman"/>
          <w:sz w:val="20"/>
          <w:szCs w:val="20"/>
        </w:rPr>
      </w:pPr>
      <w:r w:rsidRPr="00360087">
        <w:rPr>
          <w:rFonts w:ascii="Times New Roman" w:hAnsi="Times New Roman" w:cs="Times New Roman"/>
          <w:sz w:val="20"/>
          <w:szCs w:val="20"/>
        </w:rPr>
        <w:t xml:space="preserve">Bezek, Vanda. </w:t>
      </w:r>
      <w:r w:rsidRPr="00360087">
        <w:rPr>
          <w:rFonts w:ascii="Times New Roman" w:hAnsi="Times New Roman" w:cs="Times New Roman"/>
          <w:i/>
          <w:iCs/>
          <w:sz w:val="20"/>
          <w:szCs w:val="20"/>
        </w:rPr>
        <w:t>Analitični inventar fonda občine Izola. D. 4/II, Obdobje od 1930</w:t>
      </w:r>
      <w:r w:rsidRPr="00360087">
        <w:rPr>
          <w:rFonts w:ascii="Times New Roman" w:hAnsi="Times New Roman" w:cs="Times New Roman"/>
          <w:sz w:val="20"/>
          <w:szCs w:val="20"/>
        </w:rPr>
        <w:t>–</w:t>
      </w:r>
      <w:r w:rsidRPr="00360087">
        <w:rPr>
          <w:rFonts w:ascii="Times New Roman" w:hAnsi="Times New Roman" w:cs="Times New Roman"/>
          <w:i/>
          <w:iCs/>
          <w:sz w:val="20"/>
          <w:szCs w:val="20"/>
        </w:rPr>
        <w:t>1940</w:t>
      </w:r>
      <w:r w:rsidRPr="00360087">
        <w:rPr>
          <w:rFonts w:ascii="Times New Roman" w:hAnsi="Times New Roman" w:cs="Times New Roman"/>
          <w:sz w:val="20"/>
          <w:szCs w:val="20"/>
        </w:rPr>
        <w:t>. Koper: Pokrajinski arhiv, 1988.</w:t>
      </w:r>
    </w:p>
    <w:p w14:paraId="40E9941E" w14:textId="125B4325" w:rsidR="000D2D1F" w:rsidRPr="00360087" w:rsidRDefault="000D2D1F" w:rsidP="00360087">
      <w:pPr>
        <w:pStyle w:val="Odstavekseznama"/>
        <w:numPr>
          <w:ilvl w:val="0"/>
          <w:numId w:val="6"/>
        </w:numPr>
        <w:jc w:val="both"/>
        <w:rPr>
          <w:rFonts w:ascii="Times New Roman" w:hAnsi="Times New Roman" w:cs="Times New Roman"/>
          <w:sz w:val="20"/>
          <w:szCs w:val="20"/>
        </w:rPr>
      </w:pPr>
      <w:r w:rsidRPr="00360087">
        <w:rPr>
          <w:rFonts w:ascii="Times New Roman" w:hAnsi="Times New Roman" w:cs="Times New Roman"/>
          <w:sz w:val="20"/>
          <w:szCs w:val="20"/>
        </w:rPr>
        <w:t xml:space="preserve">Bock, Gisela in Pat Thane, ur. </w:t>
      </w:r>
      <w:r w:rsidR="008B042E">
        <w:rPr>
          <w:rFonts w:ascii="Times New Roman" w:hAnsi="Times New Roman" w:cs="Times New Roman"/>
          <w:i/>
          <w:iCs/>
          <w:sz w:val="20"/>
          <w:szCs w:val="20"/>
        </w:rPr>
        <w:t xml:space="preserve">Maternity and </w:t>
      </w:r>
      <w:proofErr w:type="spellStart"/>
      <w:r w:rsidR="008B042E">
        <w:rPr>
          <w:rFonts w:ascii="Times New Roman" w:hAnsi="Times New Roman" w:cs="Times New Roman"/>
          <w:i/>
          <w:iCs/>
          <w:sz w:val="20"/>
          <w:szCs w:val="20"/>
        </w:rPr>
        <w:t>Gender</w:t>
      </w:r>
      <w:proofErr w:type="spellEnd"/>
      <w:r w:rsidR="008B042E">
        <w:rPr>
          <w:rFonts w:ascii="Times New Roman" w:hAnsi="Times New Roman" w:cs="Times New Roman"/>
          <w:i/>
          <w:iCs/>
          <w:sz w:val="20"/>
          <w:szCs w:val="20"/>
        </w:rPr>
        <w:t xml:space="preserve"> </w:t>
      </w:r>
      <w:proofErr w:type="spellStart"/>
      <w:r w:rsidR="008B042E">
        <w:rPr>
          <w:rFonts w:ascii="Times New Roman" w:hAnsi="Times New Roman" w:cs="Times New Roman"/>
          <w:i/>
          <w:iCs/>
          <w:sz w:val="20"/>
          <w:szCs w:val="20"/>
        </w:rPr>
        <w:t>Policies</w:t>
      </w:r>
      <w:proofErr w:type="spellEnd"/>
      <w:r w:rsidR="008B042E">
        <w:rPr>
          <w:rFonts w:ascii="Times New Roman" w:hAnsi="Times New Roman" w:cs="Times New Roman"/>
          <w:i/>
          <w:iCs/>
          <w:sz w:val="20"/>
          <w:szCs w:val="20"/>
        </w:rPr>
        <w:t xml:space="preserve">: </w:t>
      </w:r>
      <w:proofErr w:type="spellStart"/>
      <w:r w:rsidR="008B042E">
        <w:rPr>
          <w:rFonts w:ascii="Times New Roman" w:hAnsi="Times New Roman" w:cs="Times New Roman"/>
          <w:i/>
          <w:iCs/>
          <w:sz w:val="20"/>
          <w:szCs w:val="20"/>
        </w:rPr>
        <w:t>Women</w:t>
      </w:r>
      <w:proofErr w:type="spellEnd"/>
      <w:r w:rsidR="008B042E">
        <w:rPr>
          <w:rFonts w:ascii="Times New Roman" w:hAnsi="Times New Roman" w:cs="Times New Roman"/>
          <w:i/>
          <w:iCs/>
          <w:sz w:val="20"/>
          <w:szCs w:val="20"/>
        </w:rPr>
        <w:t xml:space="preserve"> and the Rise of </w:t>
      </w:r>
      <w:proofErr w:type="spellStart"/>
      <w:r w:rsidR="008B042E">
        <w:rPr>
          <w:rFonts w:ascii="Times New Roman" w:hAnsi="Times New Roman" w:cs="Times New Roman"/>
          <w:i/>
          <w:iCs/>
          <w:sz w:val="20"/>
          <w:szCs w:val="20"/>
        </w:rPr>
        <w:t>the</w:t>
      </w:r>
      <w:proofErr w:type="spellEnd"/>
      <w:r w:rsidR="008B042E">
        <w:rPr>
          <w:rFonts w:ascii="Times New Roman" w:hAnsi="Times New Roman" w:cs="Times New Roman"/>
          <w:i/>
          <w:iCs/>
          <w:sz w:val="20"/>
          <w:szCs w:val="20"/>
        </w:rPr>
        <w:t xml:space="preserve"> </w:t>
      </w:r>
      <w:proofErr w:type="spellStart"/>
      <w:r w:rsidR="008B042E">
        <w:rPr>
          <w:rFonts w:ascii="Times New Roman" w:hAnsi="Times New Roman" w:cs="Times New Roman"/>
          <w:i/>
          <w:iCs/>
          <w:sz w:val="20"/>
          <w:szCs w:val="20"/>
        </w:rPr>
        <w:t>European</w:t>
      </w:r>
      <w:proofErr w:type="spellEnd"/>
      <w:r w:rsidR="008B042E">
        <w:rPr>
          <w:rFonts w:ascii="Times New Roman" w:hAnsi="Times New Roman" w:cs="Times New Roman"/>
          <w:i/>
          <w:iCs/>
          <w:sz w:val="20"/>
          <w:szCs w:val="20"/>
        </w:rPr>
        <w:t xml:space="preserve"> </w:t>
      </w:r>
      <w:proofErr w:type="spellStart"/>
      <w:r w:rsidR="008B042E">
        <w:rPr>
          <w:rFonts w:ascii="Times New Roman" w:hAnsi="Times New Roman" w:cs="Times New Roman"/>
          <w:i/>
          <w:iCs/>
          <w:sz w:val="20"/>
          <w:szCs w:val="20"/>
        </w:rPr>
        <w:t>Welfare</w:t>
      </w:r>
      <w:proofErr w:type="spellEnd"/>
      <w:r w:rsidR="008B042E">
        <w:rPr>
          <w:rFonts w:ascii="Times New Roman" w:hAnsi="Times New Roman" w:cs="Times New Roman"/>
          <w:i/>
          <w:iCs/>
          <w:sz w:val="20"/>
          <w:szCs w:val="20"/>
        </w:rPr>
        <w:t xml:space="preserve"> </w:t>
      </w:r>
      <w:proofErr w:type="spellStart"/>
      <w:r w:rsidR="008B042E">
        <w:rPr>
          <w:rFonts w:ascii="Times New Roman" w:hAnsi="Times New Roman" w:cs="Times New Roman"/>
          <w:i/>
          <w:iCs/>
          <w:sz w:val="20"/>
          <w:szCs w:val="20"/>
        </w:rPr>
        <w:t>S</w:t>
      </w:r>
      <w:r w:rsidRPr="00360087">
        <w:rPr>
          <w:rFonts w:ascii="Times New Roman" w:hAnsi="Times New Roman" w:cs="Times New Roman"/>
          <w:i/>
          <w:iCs/>
          <w:sz w:val="20"/>
          <w:szCs w:val="20"/>
        </w:rPr>
        <w:t>tates</w:t>
      </w:r>
      <w:proofErr w:type="spellEnd"/>
      <w:r w:rsidRPr="00360087">
        <w:rPr>
          <w:rFonts w:ascii="Times New Roman" w:hAnsi="Times New Roman" w:cs="Times New Roman"/>
          <w:i/>
          <w:iCs/>
          <w:sz w:val="20"/>
          <w:szCs w:val="20"/>
        </w:rPr>
        <w:t>, 1880s-1950s</w:t>
      </w:r>
      <w:r w:rsidRPr="00360087">
        <w:rPr>
          <w:rFonts w:ascii="Times New Roman" w:hAnsi="Times New Roman" w:cs="Times New Roman"/>
          <w:sz w:val="20"/>
          <w:szCs w:val="20"/>
        </w:rPr>
        <w:t>. London in New York: Routledge, 1994.</w:t>
      </w:r>
    </w:p>
    <w:p w14:paraId="5BE42A73" w14:textId="045DB0D3" w:rsidR="000D2D1F" w:rsidRPr="00360087" w:rsidRDefault="000D2D1F" w:rsidP="00360087">
      <w:pPr>
        <w:pStyle w:val="Odstavekseznama"/>
        <w:numPr>
          <w:ilvl w:val="0"/>
          <w:numId w:val="6"/>
        </w:numPr>
        <w:jc w:val="both"/>
        <w:rPr>
          <w:rFonts w:ascii="Times New Roman" w:hAnsi="Times New Roman" w:cs="Times New Roman"/>
          <w:sz w:val="20"/>
          <w:szCs w:val="20"/>
        </w:rPr>
      </w:pPr>
      <w:r w:rsidRPr="00360087">
        <w:rPr>
          <w:rFonts w:ascii="Times New Roman" w:hAnsi="Times New Roman" w:cs="Times New Roman"/>
          <w:sz w:val="20"/>
          <w:szCs w:val="20"/>
        </w:rPr>
        <w:t>Buttafuo</w:t>
      </w:r>
      <w:r w:rsidR="009522EC">
        <w:rPr>
          <w:rFonts w:ascii="Times New Roman" w:hAnsi="Times New Roman" w:cs="Times New Roman"/>
          <w:sz w:val="20"/>
          <w:szCs w:val="20"/>
        </w:rPr>
        <w:t xml:space="preserve">co, Annarita. »Motherhood as a </w:t>
      </w:r>
      <w:proofErr w:type="spellStart"/>
      <w:r w:rsidR="009522EC">
        <w:rPr>
          <w:rFonts w:ascii="Times New Roman" w:hAnsi="Times New Roman" w:cs="Times New Roman"/>
          <w:sz w:val="20"/>
          <w:szCs w:val="20"/>
        </w:rPr>
        <w:t>Political</w:t>
      </w:r>
      <w:proofErr w:type="spellEnd"/>
      <w:r w:rsidR="009522EC">
        <w:rPr>
          <w:rFonts w:ascii="Times New Roman" w:hAnsi="Times New Roman" w:cs="Times New Roman"/>
          <w:sz w:val="20"/>
          <w:szCs w:val="20"/>
        </w:rPr>
        <w:t xml:space="preserve"> </w:t>
      </w:r>
      <w:proofErr w:type="spellStart"/>
      <w:r w:rsidR="009522EC">
        <w:rPr>
          <w:rFonts w:ascii="Times New Roman" w:hAnsi="Times New Roman" w:cs="Times New Roman"/>
          <w:sz w:val="20"/>
          <w:szCs w:val="20"/>
        </w:rPr>
        <w:t>S</w:t>
      </w:r>
      <w:r w:rsidRPr="00360087">
        <w:rPr>
          <w:rFonts w:ascii="Times New Roman" w:hAnsi="Times New Roman" w:cs="Times New Roman"/>
          <w:sz w:val="20"/>
          <w:szCs w:val="20"/>
        </w:rPr>
        <w:t>trategy</w:t>
      </w:r>
      <w:proofErr w:type="spellEnd"/>
      <w:r w:rsidRPr="00360087">
        <w:rPr>
          <w:rFonts w:ascii="Times New Roman" w:hAnsi="Times New Roman" w:cs="Times New Roman"/>
          <w:sz w:val="20"/>
          <w:szCs w:val="20"/>
        </w:rPr>
        <w:t xml:space="preserve">: </w:t>
      </w:r>
      <w:proofErr w:type="spellStart"/>
      <w:r w:rsidRPr="00360087">
        <w:rPr>
          <w:rFonts w:ascii="Times New Roman" w:hAnsi="Times New Roman" w:cs="Times New Roman"/>
          <w:sz w:val="20"/>
          <w:szCs w:val="20"/>
        </w:rPr>
        <w:t>The</w:t>
      </w:r>
      <w:proofErr w:type="spellEnd"/>
      <w:r w:rsidRPr="00360087">
        <w:rPr>
          <w:rFonts w:ascii="Times New Roman" w:hAnsi="Times New Roman" w:cs="Times New Roman"/>
          <w:sz w:val="20"/>
          <w:szCs w:val="20"/>
        </w:rPr>
        <w:t xml:space="preserve"> Role </w:t>
      </w:r>
      <w:proofErr w:type="spellStart"/>
      <w:r w:rsidRPr="00360087">
        <w:rPr>
          <w:rFonts w:ascii="Times New Roman" w:hAnsi="Times New Roman" w:cs="Times New Roman"/>
          <w:sz w:val="20"/>
          <w:szCs w:val="20"/>
        </w:rPr>
        <w:t>of</w:t>
      </w:r>
      <w:proofErr w:type="spellEnd"/>
      <w:r w:rsidRPr="00360087">
        <w:rPr>
          <w:rFonts w:ascii="Times New Roman" w:hAnsi="Times New Roman" w:cs="Times New Roman"/>
          <w:sz w:val="20"/>
          <w:szCs w:val="20"/>
        </w:rPr>
        <w:t xml:space="preserve"> the Italian Women's Movement in the Creation of the Cassa Nazionale di Maternità.« V: </w:t>
      </w:r>
      <w:r w:rsidR="009522EC">
        <w:rPr>
          <w:rFonts w:ascii="Times New Roman" w:hAnsi="Times New Roman" w:cs="Times New Roman"/>
          <w:i/>
          <w:iCs/>
          <w:sz w:val="20"/>
          <w:szCs w:val="20"/>
        </w:rPr>
        <w:t xml:space="preserve">Maternity and </w:t>
      </w:r>
      <w:proofErr w:type="spellStart"/>
      <w:r w:rsidR="009522EC">
        <w:rPr>
          <w:rFonts w:ascii="Times New Roman" w:hAnsi="Times New Roman" w:cs="Times New Roman"/>
          <w:i/>
          <w:iCs/>
          <w:sz w:val="20"/>
          <w:szCs w:val="20"/>
        </w:rPr>
        <w:t>Gender</w:t>
      </w:r>
      <w:proofErr w:type="spellEnd"/>
      <w:r w:rsidR="009522EC">
        <w:rPr>
          <w:rFonts w:ascii="Times New Roman" w:hAnsi="Times New Roman" w:cs="Times New Roman"/>
          <w:i/>
          <w:iCs/>
          <w:sz w:val="20"/>
          <w:szCs w:val="20"/>
        </w:rPr>
        <w:t xml:space="preserve"> </w:t>
      </w:r>
      <w:proofErr w:type="spellStart"/>
      <w:r w:rsidR="009522EC">
        <w:rPr>
          <w:rFonts w:ascii="Times New Roman" w:hAnsi="Times New Roman" w:cs="Times New Roman"/>
          <w:i/>
          <w:iCs/>
          <w:sz w:val="20"/>
          <w:szCs w:val="20"/>
        </w:rPr>
        <w:t>Policies</w:t>
      </w:r>
      <w:proofErr w:type="spellEnd"/>
      <w:r w:rsidR="009522EC">
        <w:rPr>
          <w:rFonts w:ascii="Times New Roman" w:hAnsi="Times New Roman" w:cs="Times New Roman"/>
          <w:i/>
          <w:iCs/>
          <w:sz w:val="20"/>
          <w:szCs w:val="20"/>
        </w:rPr>
        <w:t xml:space="preserve">: </w:t>
      </w:r>
      <w:proofErr w:type="spellStart"/>
      <w:r w:rsidR="009522EC">
        <w:rPr>
          <w:rFonts w:ascii="Times New Roman" w:hAnsi="Times New Roman" w:cs="Times New Roman"/>
          <w:i/>
          <w:iCs/>
          <w:sz w:val="20"/>
          <w:szCs w:val="20"/>
        </w:rPr>
        <w:t>Women</w:t>
      </w:r>
      <w:proofErr w:type="spellEnd"/>
      <w:r w:rsidR="009522EC">
        <w:rPr>
          <w:rFonts w:ascii="Times New Roman" w:hAnsi="Times New Roman" w:cs="Times New Roman"/>
          <w:i/>
          <w:iCs/>
          <w:sz w:val="20"/>
          <w:szCs w:val="20"/>
        </w:rPr>
        <w:t xml:space="preserve"> and the R</w:t>
      </w:r>
      <w:r w:rsidRPr="00360087">
        <w:rPr>
          <w:rFonts w:ascii="Times New Roman" w:hAnsi="Times New Roman" w:cs="Times New Roman"/>
          <w:i/>
          <w:iCs/>
          <w:sz w:val="20"/>
          <w:szCs w:val="20"/>
        </w:rPr>
        <w:t xml:space="preserve">ise of </w:t>
      </w:r>
      <w:proofErr w:type="spellStart"/>
      <w:r w:rsidRPr="00360087">
        <w:rPr>
          <w:rFonts w:ascii="Times New Roman" w:hAnsi="Times New Roman" w:cs="Times New Roman"/>
          <w:i/>
          <w:iCs/>
          <w:sz w:val="20"/>
          <w:szCs w:val="20"/>
        </w:rPr>
        <w:t>the</w:t>
      </w:r>
      <w:proofErr w:type="spellEnd"/>
      <w:r w:rsidRPr="00360087">
        <w:rPr>
          <w:rFonts w:ascii="Times New Roman" w:hAnsi="Times New Roman" w:cs="Times New Roman"/>
          <w:i/>
          <w:iCs/>
          <w:sz w:val="20"/>
          <w:szCs w:val="20"/>
        </w:rPr>
        <w:t xml:space="preserve"> </w:t>
      </w:r>
      <w:proofErr w:type="spellStart"/>
      <w:r w:rsidRPr="00360087">
        <w:rPr>
          <w:rFonts w:ascii="Times New Roman" w:hAnsi="Times New Roman" w:cs="Times New Roman"/>
          <w:i/>
          <w:iCs/>
          <w:sz w:val="20"/>
          <w:szCs w:val="20"/>
        </w:rPr>
        <w:t>Europea</w:t>
      </w:r>
      <w:r w:rsidR="009522EC">
        <w:rPr>
          <w:rFonts w:ascii="Times New Roman" w:hAnsi="Times New Roman" w:cs="Times New Roman"/>
          <w:i/>
          <w:iCs/>
          <w:sz w:val="20"/>
          <w:szCs w:val="20"/>
        </w:rPr>
        <w:t>n</w:t>
      </w:r>
      <w:proofErr w:type="spellEnd"/>
      <w:r w:rsidR="009522EC">
        <w:rPr>
          <w:rFonts w:ascii="Times New Roman" w:hAnsi="Times New Roman" w:cs="Times New Roman"/>
          <w:i/>
          <w:iCs/>
          <w:sz w:val="20"/>
          <w:szCs w:val="20"/>
        </w:rPr>
        <w:t xml:space="preserve"> </w:t>
      </w:r>
      <w:proofErr w:type="spellStart"/>
      <w:r w:rsidR="009522EC">
        <w:rPr>
          <w:rFonts w:ascii="Times New Roman" w:hAnsi="Times New Roman" w:cs="Times New Roman"/>
          <w:i/>
          <w:iCs/>
          <w:sz w:val="20"/>
          <w:szCs w:val="20"/>
        </w:rPr>
        <w:t>Welfare</w:t>
      </w:r>
      <w:proofErr w:type="spellEnd"/>
      <w:r w:rsidR="009522EC">
        <w:rPr>
          <w:rFonts w:ascii="Times New Roman" w:hAnsi="Times New Roman" w:cs="Times New Roman"/>
          <w:i/>
          <w:iCs/>
          <w:sz w:val="20"/>
          <w:szCs w:val="20"/>
        </w:rPr>
        <w:t xml:space="preserve"> </w:t>
      </w:r>
      <w:proofErr w:type="spellStart"/>
      <w:r w:rsidR="009522EC">
        <w:rPr>
          <w:rFonts w:ascii="Times New Roman" w:hAnsi="Times New Roman" w:cs="Times New Roman"/>
          <w:i/>
          <w:iCs/>
          <w:sz w:val="20"/>
          <w:szCs w:val="20"/>
        </w:rPr>
        <w:t>S</w:t>
      </w:r>
      <w:r w:rsidRPr="00360087">
        <w:rPr>
          <w:rFonts w:ascii="Times New Roman" w:hAnsi="Times New Roman" w:cs="Times New Roman"/>
          <w:i/>
          <w:iCs/>
          <w:sz w:val="20"/>
          <w:szCs w:val="20"/>
        </w:rPr>
        <w:t>tates</w:t>
      </w:r>
      <w:proofErr w:type="spellEnd"/>
      <w:r w:rsidRPr="00360087">
        <w:rPr>
          <w:rFonts w:ascii="Times New Roman" w:hAnsi="Times New Roman" w:cs="Times New Roman"/>
          <w:i/>
          <w:iCs/>
          <w:sz w:val="20"/>
          <w:szCs w:val="20"/>
        </w:rPr>
        <w:t>, 1880s-1950s</w:t>
      </w:r>
      <w:r w:rsidRPr="00360087">
        <w:rPr>
          <w:rFonts w:ascii="Times New Roman" w:hAnsi="Times New Roman" w:cs="Times New Roman"/>
          <w:sz w:val="20"/>
          <w:szCs w:val="20"/>
        </w:rPr>
        <w:t>, ur. Gisela Bock in Pat Thane, 178–95. London in New York: Routledge, 1994.</w:t>
      </w:r>
    </w:p>
    <w:p w14:paraId="5B3D58AA" w14:textId="77777777" w:rsidR="000D2D1F" w:rsidRPr="00360087" w:rsidRDefault="000D2D1F" w:rsidP="00360087">
      <w:pPr>
        <w:pStyle w:val="Odstavekseznama"/>
        <w:numPr>
          <w:ilvl w:val="0"/>
          <w:numId w:val="6"/>
        </w:numPr>
        <w:jc w:val="both"/>
        <w:rPr>
          <w:rFonts w:ascii="Times New Roman" w:hAnsi="Times New Roman" w:cs="Times New Roman"/>
          <w:sz w:val="20"/>
          <w:szCs w:val="20"/>
        </w:rPr>
      </w:pPr>
      <w:r w:rsidRPr="00360087">
        <w:rPr>
          <w:rFonts w:ascii="Times New Roman" w:hAnsi="Times New Roman" w:cs="Times New Roman"/>
          <w:sz w:val="20"/>
          <w:szCs w:val="20"/>
        </w:rPr>
        <w:t xml:space="preserve">Corner, Paul. »Fascismo e controllo sociale«. </w:t>
      </w:r>
      <w:r w:rsidRPr="00360087">
        <w:rPr>
          <w:rFonts w:ascii="Times New Roman" w:hAnsi="Times New Roman" w:cs="Times New Roman"/>
          <w:i/>
          <w:iCs/>
          <w:sz w:val="20"/>
          <w:szCs w:val="20"/>
        </w:rPr>
        <w:t>Italia Contemporanea</w:t>
      </w:r>
      <w:r w:rsidRPr="00360087">
        <w:rPr>
          <w:rFonts w:ascii="Times New Roman" w:hAnsi="Times New Roman" w:cs="Times New Roman"/>
          <w:sz w:val="20"/>
          <w:szCs w:val="20"/>
        </w:rPr>
        <w:t xml:space="preserve"> 228 (2002):</w:t>
      </w:r>
      <w:r w:rsidRPr="00360087">
        <w:rPr>
          <w:rStyle w:val="HTML-citat"/>
          <w:rFonts w:ascii="Times New Roman" w:hAnsi="Times New Roman" w:cs="Times New Roman"/>
          <w:sz w:val="20"/>
          <w:szCs w:val="20"/>
        </w:rPr>
        <w:t> </w:t>
      </w:r>
      <w:r w:rsidRPr="00360087">
        <w:rPr>
          <w:rStyle w:val="HTML-citat"/>
          <w:rFonts w:ascii="Times New Roman" w:hAnsi="Times New Roman" w:cs="Times New Roman"/>
          <w:i w:val="0"/>
          <w:sz w:val="20"/>
          <w:szCs w:val="20"/>
        </w:rPr>
        <w:t>381</w:t>
      </w:r>
      <w:r w:rsidRPr="00360087">
        <w:rPr>
          <w:rFonts w:ascii="Times New Roman" w:hAnsi="Times New Roman" w:cs="Times New Roman"/>
          <w:i/>
          <w:sz w:val="20"/>
          <w:szCs w:val="20"/>
        </w:rPr>
        <w:t>–</w:t>
      </w:r>
      <w:r w:rsidRPr="00360087">
        <w:rPr>
          <w:rStyle w:val="HTML-citat"/>
          <w:rFonts w:ascii="Times New Roman" w:hAnsi="Times New Roman" w:cs="Times New Roman"/>
          <w:i w:val="0"/>
          <w:sz w:val="20"/>
          <w:szCs w:val="20"/>
        </w:rPr>
        <w:t>405. Dostopno na:</w:t>
      </w:r>
      <w:r w:rsidRPr="00360087">
        <w:rPr>
          <w:rStyle w:val="HTML-citat"/>
          <w:rFonts w:ascii="Times New Roman" w:hAnsi="Times New Roman" w:cs="Times New Roman"/>
          <w:sz w:val="20"/>
          <w:szCs w:val="20"/>
        </w:rPr>
        <w:t xml:space="preserve"> </w:t>
      </w:r>
      <w:hyperlink r:id="rId9" w:history="1">
        <w:r w:rsidRPr="00360087">
          <w:rPr>
            <w:rStyle w:val="Hiperpovezava"/>
            <w:rFonts w:ascii="Times New Roman" w:hAnsi="Times New Roman" w:cs="Times New Roman"/>
            <w:color w:val="auto"/>
            <w:sz w:val="20"/>
            <w:szCs w:val="20"/>
            <w:u w:val="none"/>
          </w:rPr>
          <w:t>http://www.italia-liberazione.it/pubblicazioni/1/corner_228.pdf</w:t>
        </w:r>
      </w:hyperlink>
      <w:r w:rsidRPr="00360087">
        <w:rPr>
          <w:rFonts w:ascii="Times New Roman" w:hAnsi="Times New Roman" w:cs="Times New Roman"/>
          <w:sz w:val="20"/>
          <w:szCs w:val="20"/>
        </w:rPr>
        <w:t>. Pridobljeno 10. 8. 2021.</w:t>
      </w:r>
    </w:p>
    <w:p w14:paraId="5B7F5842" w14:textId="77777777" w:rsidR="000D2D1F" w:rsidRPr="00360087" w:rsidRDefault="000D2D1F" w:rsidP="00360087">
      <w:pPr>
        <w:pStyle w:val="Odstavekseznama"/>
        <w:numPr>
          <w:ilvl w:val="0"/>
          <w:numId w:val="6"/>
        </w:numPr>
        <w:jc w:val="both"/>
        <w:rPr>
          <w:rFonts w:ascii="Times New Roman" w:hAnsi="Times New Roman" w:cs="Times New Roman"/>
          <w:sz w:val="20"/>
          <w:szCs w:val="20"/>
        </w:rPr>
      </w:pPr>
      <w:r w:rsidRPr="00360087">
        <w:rPr>
          <w:rFonts w:ascii="Times New Roman" w:hAnsi="Times New Roman" w:cs="Times New Roman"/>
          <w:sz w:val="20"/>
          <w:szCs w:val="20"/>
        </w:rPr>
        <w:t xml:space="preserve">Čeč, Dragica. »Revščina kot grožnja družbenemu redu v 18. stoletju.« </w:t>
      </w:r>
      <w:r w:rsidRPr="00360087">
        <w:rPr>
          <w:rFonts w:ascii="Times New Roman" w:hAnsi="Times New Roman" w:cs="Times New Roman"/>
          <w:i/>
          <w:iCs/>
          <w:sz w:val="20"/>
          <w:szCs w:val="20"/>
        </w:rPr>
        <w:t>Acta Histriae</w:t>
      </w:r>
      <w:r w:rsidRPr="00360087">
        <w:rPr>
          <w:rFonts w:ascii="Times New Roman" w:hAnsi="Times New Roman" w:cs="Times New Roman"/>
          <w:sz w:val="20"/>
          <w:szCs w:val="20"/>
        </w:rPr>
        <w:t xml:space="preserve"> 24, št. 2 (2016): 291–312. </w:t>
      </w:r>
    </w:p>
    <w:p w14:paraId="3F69C866" w14:textId="77777777" w:rsidR="000D2D1F" w:rsidRPr="00360087" w:rsidRDefault="000D2D1F" w:rsidP="00360087">
      <w:pPr>
        <w:pStyle w:val="Odstavekseznama"/>
        <w:numPr>
          <w:ilvl w:val="0"/>
          <w:numId w:val="6"/>
        </w:numPr>
        <w:jc w:val="both"/>
        <w:rPr>
          <w:rFonts w:ascii="Times New Roman" w:hAnsi="Times New Roman" w:cs="Times New Roman"/>
          <w:sz w:val="20"/>
          <w:szCs w:val="20"/>
        </w:rPr>
      </w:pPr>
      <w:r w:rsidRPr="00360087">
        <w:rPr>
          <w:rFonts w:ascii="Times New Roman" w:hAnsi="Times New Roman" w:cs="Times New Roman"/>
          <w:sz w:val="20"/>
          <w:szCs w:val="20"/>
        </w:rPr>
        <w:t xml:space="preserve">Čeč, Dragica. »Revni - ostareli v času kriz: družba na dlani.« </w:t>
      </w:r>
      <w:r w:rsidRPr="00360087">
        <w:rPr>
          <w:rFonts w:ascii="Times New Roman" w:hAnsi="Times New Roman" w:cs="Times New Roman"/>
          <w:i/>
          <w:iCs/>
          <w:sz w:val="20"/>
          <w:szCs w:val="20"/>
        </w:rPr>
        <w:t>Arhivi: glasilo Arhivskega društva in arhivov Slovenije</w:t>
      </w:r>
      <w:r w:rsidRPr="00360087">
        <w:rPr>
          <w:rFonts w:ascii="Times New Roman" w:hAnsi="Times New Roman" w:cs="Times New Roman"/>
          <w:sz w:val="20"/>
          <w:szCs w:val="20"/>
        </w:rPr>
        <w:t xml:space="preserve"> 43, št. 2 (2020): 307–29. </w:t>
      </w:r>
    </w:p>
    <w:p w14:paraId="5839C486" w14:textId="70C52EF7" w:rsidR="000D2D1F" w:rsidRPr="00360087" w:rsidRDefault="000D2D1F" w:rsidP="00360087">
      <w:pPr>
        <w:pStyle w:val="Odstavekseznama"/>
        <w:numPr>
          <w:ilvl w:val="0"/>
          <w:numId w:val="6"/>
        </w:numPr>
        <w:jc w:val="both"/>
        <w:rPr>
          <w:rFonts w:ascii="Times New Roman" w:hAnsi="Times New Roman" w:cs="Times New Roman"/>
          <w:sz w:val="20"/>
          <w:szCs w:val="20"/>
        </w:rPr>
      </w:pPr>
      <w:r w:rsidRPr="00360087">
        <w:rPr>
          <w:rFonts w:ascii="Times New Roman" w:hAnsi="Times New Roman" w:cs="Times New Roman"/>
          <w:sz w:val="20"/>
          <w:szCs w:val="20"/>
        </w:rPr>
        <w:t xml:space="preserve">De Grazia, Victoria. </w:t>
      </w:r>
      <w:r w:rsidR="009522EC">
        <w:rPr>
          <w:rFonts w:ascii="Times New Roman" w:hAnsi="Times New Roman" w:cs="Times New Roman"/>
          <w:i/>
          <w:iCs/>
          <w:sz w:val="20"/>
          <w:szCs w:val="20"/>
        </w:rPr>
        <w:t xml:space="preserve">How </w:t>
      </w:r>
      <w:proofErr w:type="spellStart"/>
      <w:r w:rsidR="009522EC">
        <w:rPr>
          <w:rFonts w:ascii="Times New Roman" w:hAnsi="Times New Roman" w:cs="Times New Roman"/>
          <w:i/>
          <w:iCs/>
          <w:sz w:val="20"/>
          <w:szCs w:val="20"/>
        </w:rPr>
        <w:t>Fascism</w:t>
      </w:r>
      <w:proofErr w:type="spellEnd"/>
      <w:r w:rsidR="009522EC">
        <w:rPr>
          <w:rFonts w:ascii="Times New Roman" w:hAnsi="Times New Roman" w:cs="Times New Roman"/>
          <w:i/>
          <w:iCs/>
          <w:sz w:val="20"/>
          <w:szCs w:val="20"/>
        </w:rPr>
        <w:t xml:space="preserve"> </w:t>
      </w:r>
      <w:proofErr w:type="spellStart"/>
      <w:r w:rsidR="009522EC">
        <w:rPr>
          <w:rFonts w:ascii="Times New Roman" w:hAnsi="Times New Roman" w:cs="Times New Roman"/>
          <w:i/>
          <w:iCs/>
          <w:sz w:val="20"/>
          <w:szCs w:val="20"/>
        </w:rPr>
        <w:t>Ruled</w:t>
      </w:r>
      <w:proofErr w:type="spellEnd"/>
      <w:r w:rsidR="009522EC">
        <w:rPr>
          <w:rFonts w:ascii="Times New Roman" w:hAnsi="Times New Roman" w:cs="Times New Roman"/>
          <w:i/>
          <w:iCs/>
          <w:sz w:val="20"/>
          <w:szCs w:val="20"/>
        </w:rPr>
        <w:t xml:space="preserve"> </w:t>
      </w:r>
      <w:proofErr w:type="spellStart"/>
      <w:r w:rsidR="009522EC">
        <w:rPr>
          <w:rFonts w:ascii="Times New Roman" w:hAnsi="Times New Roman" w:cs="Times New Roman"/>
          <w:i/>
          <w:iCs/>
          <w:sz w:val="20"/>
          <w:szCs w:val="20"/>
        </w:rPr>
        <w:t>W</w:t>
      </w:r>
      <w:r w:rsidRPr="00360087">
        <w:rPr>
          <w:rFonts w:ascii="Times New Roman" w:hAnsi="Times New Roman" w:cs="Times New Roman"/>
          <w:i/>
          <w:iCs/>
          <w:sz w:val="20"/>
          <w:szCs w:val="20"/>
        </w:rPr>
        <w:t>omen</w:t>
      </w:r>
      <w:proofErr w:type="spellEnd"/>
      <w:r w:rsidRPr="00360087">
        <w:rPr>
          <w:rFonts w:ascii="Times New Roman" w:hAnsi="Times New Roman" w:cs="Times New Roman"/>
          <w:i/>
          <w:iCs/>
          <w:sz w:val="20"/>
          <w:szCs w:val="20"/>
        </w:rPr>
        <w:t xml:space="preserve">: </w:t>
      </w:r>
      <w:proofErr w:type="spellStart"/>
      <w:r w:rsidRPr="00360087">
        <w:rPr>
          <w:rFonts w:ascii="Times New Roman" w:hAnsi="Times New Roman" w:cs="Times New Roman"/>
          <w:i/>
          <w:iCs/>
          <w:sz w:val="20"/>
          <w:szCs w:val="20"/>
        </w:rPr>
        <w:t>Italy</w:t>
      </w:r>
      <w:proofErr w:type="spellEnd"/>
      <w:r w:rsidRPr="00360087">
        <w:rPr>
          <w:rFonts w:ascii="Times New Roman" w:hAnsi="Times New Roman" w:cs="Times New Roman"/>
          <w:i/>
          <w:iCs/>
          <w:sz w:val="20"/>
          <w:szCs w:val="20"/>
        </w:rPr>
        <w:t>, 1922</w:t>
      </w:r>
      <w:r w:rsidRPr="00360087">
        <w:rPr>
          <w:rFonts w:ascii="Times New Roman" w:hAnsi="Times New Roman" w:cs="Times New Roman"/>
          <w:sz w:val="20"/>
          <w:szCs w:val="20"/>
        </w:rPr>
        <w:t>–</w:t>
      </w:r>
      <w:r w:rsidRPr="00360087">
        <w:rPr>
          <w:rFonts w:ascii="Times New Roman" w:hAnsi="Times New Roman" w:cs="Times New Roman"/>
          <w:i/>
          <w:iCs/>
          <w:sz w:val="20"/>
          <w:szCs w:val="20"/>
        </w:rPr>
        <w:t>1945</w:t>
      </w:r>
      <w:r w:rsidRPr="00360087">
        <w:rPr>
          <w:rFonts w:ascii="Times New Roman" w:hAnsi="Times New Roman" w:cs="Times New Roman"/>
          <w:sz w:val="20"/>
          <w:szCs w:val="20"/>
        </w:rPr>
        <w:t>. Berkeley, Los Angeles in Oxford: University of California Press, 1992.</w:t>
      </w:r>
    </w:p>
    <w:p w14:paraId="3B352FDB" w14:textId="48CDD66C" w:rsidR="000D2D1F" w:rsidRPr="00360087" w:rsidRDefault="000D2D1F" w:rsidP="00360087">
      <w:pPr>
        <w:pStyle w:val="Odstavekseznama"/>
        <w:numPr>
          <w:ilvl w:val="0"/>
          <w:numId w:val="6"/>
        </w:numPr>
        <w:jc w:val="both"/>
        <w:rPr>
          <w:rFonts w:ascii="Times New Roman" w:hAnsi="Times New Roman" w:cs="Times New Roman"/>
          <w:sz w:val="20"/>
          <w:szCs w:val="20"/>
        </w:rPr>
      </w:pPr>
      <w:r w:rsidRPr="00360087">
        <w:rPr>
          <w:rFonts w:ascii="Times New Roman" w:hAnsi="Times New Roman" w:cs="Times New Roman"/>
          <w:sz w:val="20"/>
          <w:szCs w:val="20"/>
        </w:rPr>
        <w:t>Dobaja, Dunja.</w:t>
      </w:r>
      <w:r w:rsidR="009522EC">
        <w:rPr>
          <w:rFonts w:ascii="Times New Roman" w:hAnsi="Times New Roman" w:cs="Times New Roman"/>
          <w:sz w:val="20"/>
          <w:szCs w:val="20"/>
        </w:rPr>
        <w:t xml:space="preserve"> »Rojstva, smrti in strah pred 'belo kugo'</w:t>
      </w:r>
      <w:r w:rsidRPr="00360087">
        <w:rPr>
          <w:rFonts w:ascii="Times New Roman" w:hAnsi="Times New Roman" w:cs="Times New Roman"/>
          <w:sz w:val="20"/>
          <w:szCs w:val="20"/>
        </w:rPr>
        <w:t xml:space="preserve"> v Dravski banovini v obdobju med obema svetovnima vojnama.« </w:t>
      </w:r>
      <w:r w:rsidRPr="00360087">
        <w:rPr>
          <w:rFonts w:ascii="Times New Roman" w:hAnsi="Times New Roman" w:cs="Times New Roman"/>
          <w:i/>
          <w:iCs/>
          <w:sz w:val="20"/>
          <w:szCs w:val="20"/>
        </w:rPr>
        <w:t>Kronika: časopis za slovensko krajevno zgodovino</w:t>
      </w:r>
      <w:r w:rsidRPr="00360087">
        <w:rPr>
          <w:rFonts w:ascii="Times New Roman" w:hAnsi="Times New Roman" w:cs="Times New Roman"/>
          <w:sz w:val="20"/>
          <w:szCs w:val="20"/>
        </w:rPr>
        <w:t xml:space="preserve"> 63, št. 1 (2015): 89–100.  </w:t>
      </w:r>
    </w:p>
    <w:p w14:paraId="0279C2F9" w14:textId="77777777" w:rsidR="000D2D1F" w:rsidRPr="00360087" w:rsidRDefault="000D2D1F" w:rsidP="00360087">
      <w:pPr>
        <w:pStyle w:val="Odstavekseznama"/>
        <w:numPr>
          <w:ilvl w:val="0"/>
          <w:numId w:val="6"/>
        </w:numPr>
        <w:jc w:val="both"/>
        <w:rPr>
          <w:rFonts w:ascii="Times New Roman" w:hAnsi="Times New Roman" w:cs="Times New Roman"/>
          <w:sz w:val="20"/>
          <w:szCs w:val="20"/>
        </w:rPr>
      </w:pPr>
      <w:r w:rsidRPr="00360087">
        <w:rPr>
          <w:rFonts w:ascii="Times New Roman" w:hAnsi="Times New Roman" w:cs="Times New Roman"/>
          <w:sz w:val="20"/>
          <w:szCs w:val="20"/>
        </w:rPr>
        <w:t xml:space="preserve">Dobaja, Dunja. </w:t>
      </w:r>
      <w:r w:rsidRPr="00360087">
        <w:rPr>
          <w:rFonts w:ascii="Times New Roman" w:hAnsi="Times New Roman" w:cs="Times New Roman"/>
          <w:i/>
          <w:iCs/>
          <w:sz w:val="20"/>
          <w:szCs w:val="20"/>
        </w:rPr>
        <w:t>Za blagor mater in otrok: zaščita mater in otrok v letih 1919</w:t>
      </w:r>
      <w:r w:rsidRPr="00360087">
        <w:rPr>
          <w:rFonts w:ascii="Times New Roman" w:hAnsi="Times New Roman" w:cs="Times New Roman"/>
          <w:sz w:val="20"/>
          <w:szCs w:val="20"/>
        </w:rPr>
        <w:t>–</w:t>
      </w:r>
      <w:r w:rsidRPr="00360087">
        <w:rPr>
          <w:rFonts w:ascii="Times New Roman" w:hAnsi="Times New Roman" w:cs="Times New Roman"/>
          <w:i/>
          <w:iCs/>
          <w:sz w:val="20"/>
          <w:szCs w:val="20"/>
        </w:rPr>
        <w:t>1941</w:t>
      </w:r>
      <w:r w:rsidRPr="00360087">
        <w:rPr>
          <w:rFonts w:ascii="Times New Roman" w:hAnsi="Times New Roman" w:cs="Times New Roman"/>
          <w:sz w:val="20"/>
          <w:szCs w:val="20"/>
        </w:rPr>
        <w:t>. Ljubljana: Inštitut za novejšo zgodovino, 2018.</w:t>
      </w:r>
    </w:p>
    <w:p w14:paraId="143978D7" w14:textId="3226E209" w:rsidR="000D2D1F" w:rsidRPr="00360087" w:rsidRDefault="009522EC" w:rsidP="00360087">
      <w:pPr>
        <w:pStyle w:val="Odstavekseznama"/>
        <w:numPr>
          <w:ilvl w:val="0"/>
          <w:numId w:val="6"/>
        </w:numPr>
        <w:jc w:val="both"/>
        <w:rPr>
          <w:rFonts w:ascii="Times New Roman" w:hAnsi="Times New Roman" w:cs="Times New Roman"/>
          <w:sz w:val="20"/>
          <w:szCs w:val="20"/>
        </w:rPr>
      </w:pPr>
      <w:r>
        <w:rPr>
          <w:rFonts w:ascii="Times New Roman" w:hAnsi="Times New Roman" w:cs="Times New Roman"/>
          <w:sz w:val="20"/>
          <w:szCs w:val="20"/>
        </w:rPr>
        <w:t>Downs, Laura Lee, »'</w:t>
      </w:r>
      <w:proofErr w:type="spellStart"/>
      <w:r>
        <w:rPr>
          <w:rFonts w:ascii="Times New Roman" w:hAnsi="Times New Roman" w:cs="Times New Roman"/>
          <w:sz w:val="20"/>
          <w:szCs w:val="20"/>
        </w:rPr>
        <w:t>The</w:t>
      </w:r>
      <w:proofErr w:type="spellEnd"/>
      <w:r>
        <w:rPr>
          <w:rFonts w:ascii="Times New Roman" w:hAnsi="Times New Roman" w:cs="Times New Roman"/>
          <w:sz w:val="20"/>
          <w:szCs w:val="20"/>
        </w:rPr>
        <w:t xml:space="preserve"> Most </w:t>
      </w:r>
      <w:proofErr w:type="spellStart"/>
      <w:r>
        <w:rPr>
          <w:rFonts w:ascii="Times New Roman" w:hAnsi="Times New Roman" w:cs="Times New Roman"/>
          <w:sz w:val="20"/>
          <w:szCs w:val="20"/>
        </w:rPr>
        <w:t>Moderate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Italianization</w:t>
      </w:r>
      <w:proofErr w:type="spellEnd"/>
      <w:r>
        <w:rPr>
          <w:rFonts w:ascii="Times New Roman" w:hAnsi="Times New Roman" w:cs="Times New Roman"/>
          <w:sz w:val="20"/>
          <w:szCs w:val="20"/>
        </w:rPr>
        <w:t>?'</w:t>
      </w:r>
      <w:r w:rsidR="000D2D1F" w:rsidRPr="00360087">
        <w:rPr>
          <w:rFonts w:ascii="Times New Roman" w:hAnsi="Times New Roman" w:cs="Times New Roman"/>
          <w:sz w:val="20"/>
          <w:szCs w:val="20"/>
        </w:rPr>
        <w:t xml:space="preserve">: Social </w:t>
      </w:r>
      <w:proofErr w:type="spellStart"/>
      <w:r w:rsidR="000D2D1F" w:rsidRPr="00360087">
        <w:rPr>
          <w:rFonts w:ascii="Times New Roman" w:hAnsi="Times New Roman" w:cs="Times New Roman"/>
          <w:sz w:val="20"/>
          <w:szCs w:val="20"/>
        </w:rPr>
        <w:t>action</w:t>
      </w:r>
      <w:proofErr w:type="spellEnd"/>
      <w:r w:rsidR="000D2D1F" w:rsidRPr="00360087">
        <w:rPr>
          <w:rFonts w:ascii="Times New Roman" w:hAnsi="Times New Roman" w:cs="Times New Roman"/>
          <w:sz w:val="20"/>
          <w:szCs w:val="20"/>
        </w:rPr>
        <w:t xml:space="preserve"> </w:t>
      </w:r>
      <w:proofErr w:type="spellStart"/>
      <w:r w:rsidR="000D2D1F" w:rsidRPr="00360087">
        <w:rPr>
          <w:rFonts w:ascii="Times New Roman" w:hAnsi="Times New Roman" w:cs="Times New Roman"/>
          <w:sz w:val="20"/>
          <w:szCs w:val="20"/>
        </w:rPr>
        <w:t>and</w:t>
      </w:r>
      <w:proofErr w:type="spellEnd"/>
      <w:r w:rsidR="000D2D1F" w:rsidRPr="00360087">
        <w:rPr>
          <w:rFonts w:ascii="Times New Roman" w:hAnsi="Times New Roman" w:cs="Times New Roman"/>
          <w:sz w:val="20"/>
          <w:szCs w:val="20"/>
        </w:rPr>
        <w:t xml:space="preserve"> nationalist politics in the North-Eastern Adriatic bordelands (1919–1954).« </w:t>
      </w:r>
      <w:r w:rsidR="000D2D1F" w:rsidRPr="00360087">
        <w:rPr>
          <w:rFonts w:ascii="Times New Roman" w:hAnsi="Times New Roman" w:cs="Times New Roman"/>
          <w:i/>
          <w:iCs/>
          <w:sz w:val="20"/>
          <w:szCs w:val="20"/>
        </w:rPr>
        <w:t>Acta Histriae</w:t>
      </w:r>
      <w:r w:rsidR="000D2D1F" w:rsidRPr="00360087">
        <w:rPr>
          <w:rFonts w:ascii="Times New Roman" w:hAnsi="Times New Roman" w:cs="Times New Roman"/>
          <w:sz w:val="20"/>
          <w:szCs w:val="20"/>
        </w:rPr>
        <w:t xml:space="preserve"> 26, št. 4 (2018): 1087–102. </w:t>
      </w:r>
    </w:p>
    <w:p w14:paraId="7BDD944A" w14:textId="77777777" w:rsidR="000D2D1F" w:rsidRPr="00360087" w:rsidRDefault="000D2D1F" w:rsidP="00360087">
      <w:pPr>
        <w:pStyle w:val="Odstavekseznama"/>
        <w:numPr>
          <w:ilvl w:val="0"/>
          <w:numId w:val="6"/>
        </w:numPr>
        <w:jc w:val="both"/>
        <w:rPr>
          <w:rFonts w:ascii="Times New Roman" w:hAnsi="Times New Roman" w:cs="Times New Roman"/>
          <w:sz w:val="20"/>
          <w:szCs w:val="20"/>
        </w:rPr>
      </w:pPr>
      <w:r w:rsidRPr="00360087">
        <w:rPr>
          <w:rFonts w:ascii="Times New Roman" w:hAnsi="Times New Roman" w:cs="Times New Roman"/>
          <w:sz w:val="20"/>
          <w:szCs w:val="20"/>
        </w:rPr>
        <w:t xml:space="preserve">Giorgi, Chiara. »Le politiche sociali del fascismo.« </w:t>
      </w:r>
      <w:r w:rsidRPr="00360087">
        <w:rPr>
          <w:rFonts w:ascii="Times New Roman" w:hAnsi="Times New Roman" w:cs="Times New Roman"/>
          <w:i/>
          <w:iCs/>
          <w:sz w:val="20"/>
          <w:szCs w:val="20"/>
        </w:rPr>
        <w:t>Studi storici</w:t>
      </w:r>
      <w:r w:rsidRPr="00360087">
        <w:rPr>
          <w:rFonts w:ascii="Times New Roman" w:hAnsi="Times New Roman" w:cs="Times New Roman"/>
          <w:sz w:val="20"/>
          <w:szCs w:val="20"/>
        </w:rPr>
        <w:t xml:space="preserve"> 55, št. 1 (2014): 93–107. Dostopno na: </w:t>
      </w:r>
      <w:hyperlink r:id="rId10" w:history="1">
        <w:r w:rsidRPr="00360087">
          <w:rPr>
            <w:rStyle w:val="Hiperpovezava"/>
            <w:rFonts w:ascii="Times New Roman" w:hAnsi="Times New Roman" w:cs="Times New Roman"/>
            <w:color w:val="auto"/>
            <w:sz w:val="20"/>
            <w:szCs w:val="20"/>
            <w:u w:val="none"/>
          </w:rPr>
          <w:t>https://doi.org/10.1387/hc.20259</w:t>
        </w:r>
      </w:hyperlink>
      <w:r w:rsidRPr="00360087">
        <w:rPr>
          <w:rFonts w:ascii="Times New Roman" w:hAnsi="Times New Roman" w:cs="Times New Roman"/>
          <w:sz w:val="20"/>
          <w:szCs w:val="20"/>
        </w:rPr>
        <w:t>. Pridobljeno 23. 8. 2021.</w:t>
      </w:r>
    </w:p>
    <w:p w14:paraId="7E8ED6F6" w14:textId="77777777" w:rsidR="000D2D1F" w:rsidRPr="00360087" w:rsidRDefault="000D2D1F" w:rsidP="00360087">
      <w:pPr>
        <w:pStyle w:val="Odstavekseznama"/>
        <w:numPr>
          <w:ilvl w:val="0"/>
          <w:numId w:val="6"/>
        </w:numPr>
        <w:jc w:val="both"/>
        <w:rPr>
          <w:rFonts w:ascii="Times New Roman" w:hAnsi="Times New Roman" w:cs="Times New Roman"/>
          <w:sz w:val="20"/>
          <w:szCs w:val="20"/>
        </w:rPr>
      </w:pPr>
      <w:r w:rsidRPr="00360087">
        <w:rPr>
          <w:rFonts w:ascii="Times New Roman" w:hAnsi="Times New Roman" w:cs="Times New Roman"/>
          <w:sz w:val="20"/>
          <w:szCs w:val="20"/>
        </w:rPr>
        <w:t xml:space="preserve">Gobbato, Elisa. »Le donne de “L’Italia Redenta”. L’Opera Nazionale Assistenza Italia Redenta negli anni 1918–1938.« </w:t>
      </w:r>
      <w:r w:rsidRPr="00360087">
        <w:rPr>
          <w:rFonts w:ascii="Times New Roman" w:hAnsi="Times New Roman" w:cs="Times New Roman"/>
          <w:color w:val="000000" w:themeColor="text1"/>
          <w:sz w:val="20"/>
          <w:szCs w:val="20"/>
        </w:rPr>
        <w:t xml:space="preserve">V: </w:t>
      </w:r>
      <w:r w:rsidRPr="00360087">
        <w:rPr>
          <w:rFonts w:ascii="Times New Roman" w:hAnsi="Times New Roman" w:cs="Times New Roman"/>
          <w:i/>
          <w:iCs/>
          <w:color w:val="000000" w:themeColor="text1"/>
          <w:sz w:val="20"/>
          <w:szCs w:val="20"/>
        </w:rPr>
        <w:t>Carità pubblica, assistenza sociale e politiche di welfare: il caso di Trieste</w:t>
      </w:r>
      <w:r w:rsidRPr="00360087">
        <w:rPr>
          <w:rFonts w:ascii="Times New Roman" w:hAnsi="Times New Roman" w:cs="Times New Roman"/>
          <w:color w:val="000000" w:themeColor="text1"/>
          <w:sz w:val="20"/>
          <w:szCs w:val="20"/>
        </w:rPr>
        <w:t xml:space="preserve">, ur. Anna Maria Vinci, </w:t>
      </w:r>
      <w:r w:rsidRPr="00360087">
        <w:rPr>
          <w:rFonts w:ascii="Times New Roman" w:hAnsi="Times New Roman" w:cs="Times New Roman"/>
          <w:sz w:val="20"/>
          <w:szCs w:val="20"/>
        </w:rPr>
        <w:t>63–86</w:t>
      </w:r>
      <w:r w:rsidRPr="00360087">
        <w:rPr>
          <w:rFonts w:ascii="Times New Roman" w:hAnsi="Times New Roman" w:cs="Times New Roman"/>
          <w:color w:val="000000" w:themeColor="text1"/>
          <w:sz w:val="20"/>
          <w:szCs w:val="20"/>
        </w:rPr>
        <w:t>. Trieste: EUT Edizioni Università di Trieste, 2012.</w:t>
      </w:r>
    </w:p>
    <w:p w14:paraId="48D993C7" w14:textId="77777777" w:rsidR="000D2D1F" w:rsidRPr="00360087" w:rsidRDefault="000D2D1F" w:rsidP="00360087">
      <w:pPr>
        <w:pStyle w:val="Odstavekseznama"/>
        <w:numPr>
          <w:ilvl w:val="0"/>
          <w:numId w:val="6"/>
        </w:numPr>
        <w:jc w:val="both"/>
        <w:rPr>
          <w:rFonts w:ascii="Times New Roman" w:hAnsi="Times New Roman" w:cs="Times New Roman"/>
          <w:sz w:val="20"/>
          <w:szCs w:val="20"/>
        </w:rPr>
      </w:pPr>
      <w:r w:rsidRPr="00360087">
        <w:rPr>
          <w:rFonts w:ascii="Times New Roman" w:hAnsi="Times New Roman" w:cs="Times New Roman"/>
          <w:sz w:val="20"/>
          <w:szCs w:val="20"/>
        </w:rPr>
        <w:t xml:space="preserve">Grošelj, Branka. </w:t>
      </w:r>
      <w:r w:rsidRPr="00360087">
        <w:rPr>
          <w:rFonts w:ascii="Times New Roman" w:hAnsi="Times New Roman" w:cs="Times New Roman"/>
          <w:i/>
          <w:iCs/>
          <w:sz w:val="20"/>
          <w:szCs w:val="20"/>
        </w:rPr>
        <w:t>Na dnu. Položaj beračev in brezdomcev od konca 19. stoletja do leta 1940</w:t>
      </w:r>
      <w:r w:rsidRPr="00360087">
        <w:rPr>
          <w:rFonts w:ascii="Times New Roman" w:hAnsi="Times New Roman" w:cs="Times New Roman"/>
          <w:sz w:val="20"/>
          <w:szCs w:val="20"/>
        </w:rPr>
        <w:t>. Ljubljana: Inštitut za novejšo zgodovino, 2018.</w:t>
      </w:r>
    </w:p>
    <w:p w14:paraId="5E070F3C" w14:textId="77777777" w:rsidR="000D2D1F" w:rsidRPr="00360087" w:rsidRDefault="000D2D1F" w:rsidP="00360087">
      <w:pPr>
        <w:pStyle w:val="Odstavekseznama"/>
        <w:numPr>
          <w:ilvl w:val="0"/>
          <w:numId w:val="6"/>
        </w:numPr>
        <w:jc w:val="both"/>
        <w:rPr>
          <w:rFonts w:ascii="Times New Roman" w:hAnsi="Times New Roman" w:cs="Times New Roman"/>
          <w:sz w:val="20"/>
          <w:szCs w:val="20"/>
        </w:rPr>
      </w:pPr>
      <w:r w:rsidRPr="00360087">
        <w:rPr>
          <w:rFonts w:ascii="Times New Roman" w:hAnsi="Times New Roman" w:cs="Times New Roman"/>
          <w:sz w:val="20"/>
          <w:szCs w:val="20"/>
        </w:rPr>
        <w:t xml:space="preserve">Inaudi, Silvia. </w:t>
      </w:r>
      <w:r w:rsidRPr="00360087">
        <w:rPr>
          <w:rFonts w:ascii="Times New Roman" w:hAnsi="Times New Roman" w:cs="Times New Roman"/>
          <w:i/>
          <w:iCs/>
          <w:sz w:val="20"/>
          <w:szCs w:val="20"/>
        </w:rPr>
        <w:t>A tutti indistintamente. L’Ente Opere Assistenziali nel periodo fascista</w:t>
      </w:r>
      <w:r w:rsidRPr="00360087">
        <w:rPr>
          <w:rFonts w:ascii="Times New Roman" w:hAnsi="Times New Roman" w:cs="Times New Roman"/>
          <w:sz w:val="20"/>
          <w:szCs w:val="20"/>
        </w:rPr>
        <w:t>. Bologna: Clueb, 2008.</w:t>
      </w:r>
    </w:p>
    <w:p w14:paraId="4FE057BF" w14:textId="7F53C62D" w:rsidR="000D2D1F" w:rsidRPr="00360087" w:rsidRDefault="009522EC" w:rsidP="00360087">
      <w:pPr>
        <w:pStyle w:val="Odstavekseznama"/>
        <w:numPr>
          <w:ilvl w:val="0"/>
          <w:numId w:val="6"/>
        </w:numPr>
        <w:jc w:val="both"/>
        <w:rPr>
          <w:rFonts w:ascii="Times New Roman" w:hAnsi="Times New Roman" w:cs="Times New Roman"/>
          <w:sz w:val="20"/>
          <w:szCs w:val="20"/>
        </w:rPr>
      </w:pPr>
      <w:r>
        <w:rPr>
          <w:rFonts w:ascii="Times New Roman" w:hAnsi="Times New Roman" w:cs="Times New Roman"/>
          <w:sz w:val="20"/>
          <w:szCs w:val="20"/>
        </w:rPr>
        <w:t xml:space="preserve">Ipsen, Carl. »The </w:t>
      </w:r>
      <w:proofErr w:type="spellStart"/>
      <w:r>
        <w:rPr>
          <w:rFonts w:ascii="Times New Roman" w:hAnsi="Times New Roman" w:cs="Times New Roman"/>
          <w:sz w:val="20"/>
          <w:szCs w:val="20"/>
        </w:rPr>
        <w:t>O</w:t>
      </w:r>
      <w:r w:rsidR="000D2D1F" w:rsidRPr="00360087">
        <w:rPr>
          <w:rFonts w:ascii="Times New Roman" w:hAnsi="Times New Roman" w:cs="Times New Roman"/>
          <w:sz w:val="20"/>
          <w:szCs w:val="20"/>
        </w:rPr>
        <w:t>rganization</w:t>
      </w:r>
      <w:proofErr w:type="spellEnd"/>
      <w:r w:rsidR="000D2D1F" w:rsidRPr="00360087">
        <w:rPr>
          <w:rFonts w:ascii="Times New Roman" w:hAnsi="Times New Roman" w:cs="Times New Roman"/>
          <w:sz w:val="20"/>
          <w:szCs w:val="20"/>
        </w:rPr>
        <w:t xml:space="preserve"> o</w:t>
      </w:r>
      <w:r>
        <w:rPr>
          <w:rFonts w:ascii="Times New Roman" w:hAnsi="Times New Roman" w:cs="Times New Roman"/>
          <w:sz w:val="20"/>
          <w:szCs w:val="20"/>
        </w:rPr>
        <w:t xml:space="preserve">f Demographic Totalitarianism: </w:t>
      </w:r>
      <w:proofErr w:type="spellStart"/>
      <w:r>
        <w:rPr>
          <w:rFonts w:ascii="Times New Roman" w:hAnsi="Times New Roman" w:cs="Times New Roman"/>
          <w:sz w:val="20"/>
          <w:szCs w:val="20"/>
        </w:rPr>
        <w:t>Early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Population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Policy</w:t>
      </w:r>
      <w:proofErr w:type="spellEnd"/>
      <w:r>
        <w:rPr>
          <w:rFonts w:ascii="Times New Roman" w:hAnsi="Times New Roman" w:cs="Times New Roman"/>
          <w:sz w:val="20"/>
          <w:szCs w:val="20"/>
        </w:rPr>
        <w:t xml:space="preserve"> in </w:t>
      </w:r>
      <w:proofErr w:type="spellStart"/>
      <w:r>
        <w:rPr>
          <w:rFonts w:ascii="Times New Roman" w:hAnsi="Times New Roman" w:cs="Times New Roman"/>
          <w:sz w:val="20"/>
          <w:szCs w:val="20"/>
        </w:rPr>
        <w:t>F</w:t>
      </w:r>
      <w:r w:rsidR="000D2D1F" w:rsidRPr="00360087">
        <w:rPr>
          <w:rFonts w:ascii="Times New Roman" w:hAnsi="Times New Roman" w:cs="Times New Roman"/>
          <w:sz w:val="20"/>
          <w:szCs w:val="20"/>
        </w:rPr>
        <w:t>ascist</w:t>
      </w:r>
      <w:proofErr w:type="spellEnd"/>
      <w:r w:rsidR="000D2D1F" w:rsidRPr="00360087">
        <w:rPr>
          <w:rFonts w:ascii="Times New Roman" w:hAnsi="Times New Roman" w:cs="Times New Roman"/>
          <w:sz w:val="20"/>
          <w:szCs w:val="20"/>
        </w:rPr>
        <w:t xml:space="preserve"> </w:t>
      </w:r>
      <w:proofErr w:type="spellStart"/>
      <w:r w:rsidR="000D2D1F" w:rsidRPr="00360087">
        <w:rPr>
          <w:rFonts w:ascii="Times New Roman" w:hAnsi="Times New Roman" w:cs="Times New Roman"/>
          <w:sz w:val="20"/>
          <w:szCs w:val="20"/>
        </w:rPr>
        <w:t>Italy</w:t>
      </w:r>
      <w:proofErr w:type="spellEnd"/>
      <w:r w:rsidR="000D2D1F" w:rsidRPr="00360087">
        <w:rPr>
          <w:rFonts w:ascii="Times New Roman" w:hAnsi="Times New Roman" w:cs="Times New Roman"/>
          <w:sz w:val="20"/>
          <w:szCs w:val="20"/>
        </w:rPr>
        <w:t xml:space="preserve">.« </w:t>
      </w:r>
      <w:r w:rsidR="000D2D1F" w:rsidRPr="00360087">
        <w:rPr>
          <w:rFonts w:ascii="Times New Roman" w:hAnsi="Times New Roman" w:cs="Times New Roman"/>
          <w:i/>
          <w:iCs/>
          <w:sz w:val="20"/>
          <w:szCs w:val="20"/>
        </w:rPr>
        <w:t>Social science History</w:t>
      </w:r>
      <w:r w:rsidR="000D2D1F" w:rsidRPr="00360087">
        <w:rPr>
          <w:rFonts w:ascii="Times New Roman" w:hAnsi="Times New Roman" w:cs="Times New Roman"/>
          <w:sz w:val="20"/>
          <w:szCs w:val="20"/>
        </w:rPr>
        <w:t xml:space="preserve"> 17, št. 1 (1993): 71–108.  </w:t>
      </w:r>
    </w:p>
    <w:p w14:paraId="6C932A41" w14:textId="51EA42EA" w:rsidR="000D2D1F" w:rsidRPr="00360087" w:rsidRDefault="000D2D1F" w:rsidP="00360087">
      <w:pPr>
        <w:pStyle w:val="Odstavekseznama"/>
        <w:numPr>
          <w:ilvl w:val="0"/>
          <w:numId w:val="6"/>
        </w:numPr>
        <w:jc w:val="both"/>
        <w:rPr>
          <w:rFonts w:ascii="Times New Roman" w:hAnsi="Times New Roman" w:cs="Times New Roman"/>
          <w:sz w:val="20"/>
          <w:szCs w:val="20"/>
        </w:rPr>
      </w:pPr>
      <w:r w:rsidRPr="00360087">
        <w:rPr>
          <w:rFonts w:ascii="Times New Roman" w:hAnsi="Times New Roman" w:cs="Times New Roman"/>
          <w:sz w:val="20"/>
          <w:szCs w:val="20"/>
        </w:rPr>
        <w:lastRenderedPageBreak/>
        <w:t xml:space="preserve">Koven, Seth in Sonya Michel, ur. </w:t>
      </w:r>
      <w:r w:rsidR="009522EC">
        <w:rPr>
          <w:rFonts w:ascii="Times New Roman" w:hAnsi="Times New Roman" w:cs="Times New Roman"/>
          <w:i/>
          <w:iCs/>
          <w:sz w:val="20"/>
          <w:szCs w:val="20"/>
        </w:rPr>
        <w:t xml:space="preserve">Mothers of a New </w:t>
      </w:r>
      <w:proofErr w:type="spellStart"/>
      <w:r w:rsidR="009522EC">
        <w:rPr>
          <w:rFonts w:ascii="Times New Roman" w:hAnsi="Times New Roman" w:cs="Times New Roman"/>
          <w:i/>
          <w:iCs/>
          <w:sz w:val="20"/>
          <w:szCs w:val="20"/>
        </w:rPr>
        <w:t>W</w:t>
      </w:r>
      <w:r w:rsidRPr="00360087">
        <w:rPr>
          <w:rFonts w:ascii="Times New Roman" w:hAnsi="Times New Roman" w:cs="Times New Roman"/>
          <w:i/>
          <w:iCs/>
          <w:sz w:val="20"/>
          <w:szCs w:val="20"/>
        </w:rPr>
        <w:t>orld</w:t>
      </w:r>
      <w:proofErr w:type="spellEnd"/>
      <w:r w:rsidR="009522EC">
        <w:rPr>
          <w:rFonts w:ascii="Times New Roman" w:hAnsi="Times New Roman" w:cs="Times New Roman"/>
          <w:i/>
          <w:iCs/>
          <w:sz w:val="20"/>
          <w:szCs w:val="20"/>
        </w:rPr>
        <w:t xml:space="preserve">: </w:t>
      </w:r>
      <w:proofErr w:type="spellStart"/>
      <w:r w:rsidR="009522EC">
        <w:rPr>
          <w:rFonts w:ascii="Times New Roman" w:hAnsi="Times New Roman" w:cs="Times New Roman"/>
          <w:i/>
          <w:iCs/>
          <w:sz w:val="20"/>
          <w:szCs w:val="20"/>
        </w:rPr>
        <w:t>Maternalist</w:t>
      </w:r>
      <w:proofErr w:type="spellEnd"/>
      <w:r w:rsidR="009522EC">
        <w:rPr>
          <w:rFonts w:ascii="Times New Roman" w:hAnsi="Times New Roman" w:cs="Times New Roman"/>
          <w:i/>
          <w:iCs/>
          <w:sz w:val="20"/>
          <w:szCs w:val="20"/>
        </w:rPr>
        <w:t xml:space="preserve"> </w:t>
      </w:r>
      <w:proofErr w:type="spellStart"/>
      <w:r w:rsidR="009522EC">
        <w:rPr>
          <w:rFonts w:ascii="Times New Roman" w:hAnsi="Times New Roman" w:cs="Times New Roman"/>
          <w:i/>
          <w:iCs/>
          <w:sz w:val="20"/>
          <w:szCs w:val="20"/>
        </w:rPr>
        <w:t>Politics</w:t>
      </w:r>
      <w:proofErr w:type="spellEnd"/>
      <w:r w:rsidR="009522EC">
        <w:rPr>
          <w:rFonts w:ascii="Times New Roman" w:hAnsi="Times New Roman" w:cs="Times New Roman"/>
          <w:i/>
          <w:iCs/>
          <w:sz w:val="20"/>
          <w:szCs w:val="20"/>
        </w:rPr>
        <w:t xml:space="preserve"> and the </w:t>
      </w:r>
      <w:proofErr w:type="spellStart"/>
      <w:r w:rsidR="009522EC">
        <w:rPr>
          <w:rFonts w:ascii="Times New Roman" w:hAnsi="Times New Roman" w:cs="Times New Roman"/>
          <w:i/>
          <w:iCs/>
          <w:sz w:val="20"/>
          <w:szCs w:val="20"/>
        </w:rPr>
        <w:t>Origins</w:t>
      </w:r>
      <w:proofErr w:type="spellEnd"/>
      <w:r w:rsidR="009522EC">
        <w:rPr>
          <w:rFonts w:ascii="Times New Roman" w:hAnsi="Times New Roman" w:cs="Times New Roman"/>
          <w:i/>
          <w:iCs/>
          <w:sz w:val="20"/>
          <w:szCs w:val="20"/>
        </w:rPr>
        <w:t xml:space="preserve"> </w:t>
      </w:r>
      <w:proofErr w:type="spellStart"/>
      <w:r w:rsidR="009522EC">
        <w:rPr>
          <w:rFonts w:ascii="Times New Roman" w:hAnsi="Times New Roman" w:cs="Times New Roman"/>
          <w:i/>
          <w:iCs/>
          <w:sz w:val="20"/>
          <w:szCs w:val="20"/>
        </w:rPr>
        <w:t>of</w:t>
      </w:r>
      <w:proofErr w:type="spellEnd"/>
      <w:r w:rsidR="009522EC">
        <w:rPr>
          <w:rFonts w:ascii="Times New Roman" w:hAnsi="Times New Roman" w:cs="Times New Roman"/>
          <w:i/>
          <w:iCs/>
          <w:sz w:val="20"/>
          <w:szCs w:val="20"/>
        </w:rPr>
        <w:t xml:space="preserve"> </w:t>
      </w:r>
      <w:proofErr w:type="spellStart"/>
      <w:r w:rsidR="009522EC">
        <w:rPr>
          <w:rFonts w:ascii="Times New Roman" w:hAnsi="Times New Roman" w:cs="Times New Roman"/>
          <w:i/>
          <w:iCs/>
          <w:sz w:val="20"/>
          <w:szCs w:val="20"/>
        </w:rPr>
        <w:t>Welfare</w:t>
      </w:r>
      <w:proofErr w:type="spellEnd"/>
      <w:r w:rsidR="009522EC">
        <w:rPr>
          <w:rFonts w:ascii="Times New Roman" w:hAnsi="Times New Roman" w:cs="Times New Roman"/>
          <w:i/>
          <w:iCs/>
          <w:sz w:val="20"/>
          <w:szCs w:val="20"/>
        </w:rPr>
        <w:t xml:space="preserve"> </w:t>
      </w:r>
      <w:proofErr w:type="spellStart"/>
      <w:r w:rsidR="009522EC">
        <w:rPr>
          <w:rFonts w:ascii="Times New Roman" w:hAnsi="Times New Roman" w:cs="Times New Roman"/>
          <w:i/>
          <w:iCs/>
          <w:sz w:val="20"/>
          <w:szCs w:val="20"/>
        </w:rPr>
        <w:t>S</w:t>
      </w:r>
      <w:r w:rsidRPr="00360087">
        <w:rPr>
          <w:rFonts w:ascii="Times New Roman" w:hAnsi="Times New Roman" w:cs="Times New Roman"/>
          <w:i/>
          <w:iCs/>
          <w:sz w:val="20"/>
          <w:szCs w:val="20"/>
        </w:rPr>
        <w:t>tates</w:t>
      </w:r>
      <w:proofErr w:type="spellEnd"/>
      <w:r w:rsidRPr="00360087">
        <w:rPr>
          <w:rFonts w:ascii="Times New Roman" w:hAnsi="Times New Roman" w:cs="Times New Roman"/>
          <w:sz w:val="20"/>
          <w:szCs w:val="20"/>
        </w:rPr>
        <w:t>. Routledge, 1993.</w:t>
      </w:r>
    </w:p>
    <w:p w14:paraId="64C8E0B8" w14:textId="77777777" w:rsidR="000D2D1F" w:rsidRPr="00360087" w:rsidRDefault="000D2D1F" w:rsidP="00360087">
      <w:pPr>
        <w:pStyle w:val="Odstavekseznama"/>
        <w:numPr>
          <w:ilvl w:val="0"/>
          <w:numId w:val="6"/>
        </w:numPr>
        <w:jc w:val="both"/>
        <w:rPr>
          <w:rFonts w:ascii="Times New Roman" w:hAnsi="Times New Roman" w:cs="Times New Roman"/>
          <w:sz w:val="20"/>
          <w:szCs w:val="20"/>
        </w:rPr>
      </w:pPr>
      <w:r w:rsidRPr="00360087">
        <w:rPr>
          <w:rFonts w:ascii="Times New Roman" w:hAnsi="Times New Roman" w:cs="Times New Roman"/>
          <w:sz w:val="20"/>
          <w:szCs w:val="20"/>
        </w:rPr>
        <w:t xml:space="preserve">Kramar, Janez. </w:t>
      </w:r>
      <w:r w:rsidRPr="00360087">
        <w:rPr>
          <w:rFonts w:ascii="Times New Roman" w:hAnsi="Times New Roman" w:cs="Times New Roman"/>
          <w:i/>
          <w:iCs/>
          <w:sz w:val="20"/>
          <w:szCs w:val="20"/>
        </w:rPr>
        <w:t>Izola - mesto ribičev in delavcev</w:t>
      </w:r>
      <w:r w:rsidRPr="00360087">
        <w:rPr>
          <w:rFonts w:ascii="Times New Roman" w:hAnsi="Times New Roman" w:cs="Times New Roman"/>
          <w:sz w:val="20"/>
          <w:szCs w:val="20"/>
        </w:rPr>
        <w:t>. Koper: Lipa, 1988.</w:t>
      </w:r>
    </w:p>
    <w:p w14:paraId="0961DC46" w14:textId="77777777" w:rsidR="000D2D1F" w:rsidRPr="00360087" w:rsidRDefault="000D2D1F" w:rsidP="00360087">
      <w:pPr>
        <w:pStyle w:val="Odstavekseznama"/>
        <w:numPr>
          <w:ilvl w:val="0"/>
          <w:numId w:val="6"/>
        </w:numPr>
        <w:jc w:val="both"/>
        <w:rPr>
          <w:rFonts w:ascii="Times New Roman" w:hAnsi="Times New Roman" w:cs="Times New Roman"/>
          <w:sz w:val="20"/>
          <w:szCs w:val="20"/>
        </w:rPr>
      </w:pPr>
      <w:r w:rsidRPr="00360087">
        <w:rPr>
          <w:rFonts w:ascii="Times New Roman" w:hAnsi="Times New Roman" w:cs="Times New Roman"/>
          <w:sz w:val="20"/>
          <w:szCs w:val="20"/>
        </w:rPr>
        <w:t xml:space="preserve">La Banca, Domenica. »Assistenza o beneficenza? La Federazione napoletana dell'ONMI (1926-1939).« </w:t>
      </w:r>
      <w:r w:rsidRPr="00360087">
        <w:rPr>
          <w:rFonts w:ascii="Times New Roman" w:hAnsi="Times New Roman" w:cs="Times New Roman"/>
          <w:i/>
          <w:iCs/>
          <w:sz w:val="20"/>
          <w:szCs w:val="20"/>
        </w:rPr>
        <w:t>Contemporanea</w:t>
      </w:r>
      <w:r w:rsidRPr="00360087">
        <w:rPr>
          <w:rFonts w:ascii="Times New Roman" w:hAnsi="Times New Roman" w:cs="Times New Roman"/>
          <w:sz w:val="20"/>
          <w:szCs w:val="20"/>
        </w:rPr>
        <w:t xml:space="preserve"> 11, 1 (2008): 47–72. </w:t>
      </w:r>
    </w:p>
    <w:p w14:paraId="0A4C0C5A" w14:textId="77777777" w:rsidR="000D2D1F" w:rsidRPr="00360087" w:rsidRDefault="000D2D1F" w:rsidP="00360087">
      <w:pPr>
        <w:pStyle w:val="Odstavekseznama"/>
        <w:numPr>
          <w:ilvl w:val="0"/>
          <w:numId w:val="6"/>
        </w:numPr>
        <w:jc w:val="both"/>
        <w:rPr>
          <w:rFonts w:ascii="Times New Roman" w:hAnsi="Times New Roman" w:cs="Times New Roman"/>
          <w:sz w:val="20"/>
          <w:szCs w:val="20"/>
        </w:rPr>
      </w:pPr>
      <w:r w:rsidRPr="00360087">
        <w:rPr>
          <w:rFonts w:ascii="Times New Roman" w:hAnsi="Times New Roman" w:cs="Times New Roman"/>
          <w:sz w:val="20"/>
          <w:szCs w:val="20"/>
        </w:rPr>
        <w:t xml:space="preserve">Marenčič, Zdravko. </w:t>
      </w:r>
      <w:r w:rsidRPr="00360087">
        <w:rPr>
          <w:rFonts w:ascii="Times New Roman" w:hAnsi="Times New Roman" w:cs="Times New Roman"/>
          <w:i/>
          <w:iCs/>
          <w:sz w:val="20"/>
          <w:szCs w:val="20"/>
        </w:rPr>
        <w:t>Izola in ribištvo nekoč</w:t>
      </w:r>
      <w:r w:rsidRPr="00360087">
        <w:rPr>
          <w:rFonts w:ascii="Times New Roman" w:hAnsi="Times New Roman" w:cs="Times New Roman"/>
          <w:sz w:val="20"/>
          <w:szCs w:val="20"/>
        </w:rPr>
        <w:t>. Izola: Graffit Line, 2018.</w:t>
      </w:r>
    </w:p>
    <w:p w14:paraId="22827E89" w14:textId="77777777" w:rsidR="000D2D1F" w:rsidRPr="00360087" w:rsidRDefault="000D2D1F" w:rsidP="00360087">
      <w:pPr>
        <w:pStyle w:val="Odstavekseznama"/>
        <w:numPr>
          <w:ilvl w:val="0"/>
          <w:numId w:val="6"/>
        </w:numPr>
        <w:jc w:val="both"/>
        <w:rPr>
          <w:rFonts w:ascii="Times New Roman" w:hAnsi="Times New Roman" w:cs="Times New Roman"/>
          <w:sz w:val="20"/>
          <w:szCs w:val="20"/>
        </w:rPr>
      </w:pPr>
      <w:r w:rsidRPr="00360087">
        <w:rPr>
          <w:rFonts w:ascii="Times New Roman" w:hAnsi="Times New Roman" w:cs="Times New Roman"/>
          <w:sz w:val="20"/>
          <w:szCs w:val="20"/>
        </w:rPr>
        <w:t xml:space="preserve">Morteani, Luigi. </w:t>
      </w:r>
      <w:r w:rsidRPr="00360087">
        <w:rPr>
          <w:rFonts w:ascii="Times New Roman" w:hAnsi="Times New Roman" w:cs="Times New Roman"/>
          <w:i/>
          <w:iCs/>
          <w:sz w:val="20"/>
          <w:szCs w:val="20"/>
        </w:rPr>
        <w:t>Isola ed i suoi Statuti</w:t>
      </w:r>
      <w:r w:rsidRPr="00360087">
        <w:rPr>
          <w:rFonts w:ascii="Times New Roman" w:hAnsi="Times New Roman" w:cs="Times New Roman"/>
          <w:sz w:val="20"/>
          <w:szCs w:val="20"/>
        </w:rPr>
        <w:t>. Parenzo: Stab. Tip. Gaetano Coana, 1888.</w:t>
      </w:r>
    </w:p>
    <w:p w14:paraId="033D1D33" w14:textId="77777777" w:rsidR="000D2D1F" w:rsidRPr="00360087" w:rsidRDefault="000D2D1F" w:rsidP="00360087">
      <w:pPr>
        <w:pStyle w:val="Odstavekseznama"/>
        <w:numPr>
          <w:ilvl w:val="0"/>
          <w:numId w:val="6"/>
        </w:numPr>
        <w:jc w:val="both"/>
        <w:rPr>
          <w:rFonts w:ascii="Times New Roman" w:hAnsi="Times New Roman" w:cs="Times New Roman"/>
          <w:sz w:val="20"/>
          <w:szCs w:val="20"/>
        </w:rPr>
      </w:pPr>
      <w:r w:rsidRPr="00360087">
        <w:rPr>
          <w:rFonts w:ascii="Times New Roman" w:hAnsi="Times New Roman" w:cs="Times New Roman"/>
          <w:sz w:val="20"/>
          <w:szCs w:val="20"/>
        </w:rPr>
        <w:t xml:space="preserve">Quine, Maria Sophia. </w:t>
      </w:r>
      <w:r w:rsidRPr="00360087">
        <w:rPr>
          <w:rFonts w:ascii="Times New Roman" w:hAnsi="Times New Roman" w:cs="Times New Roman"/>
          <w:i/>
          <w:iCs/>
          <w:sz w:val="20"/>
          <w:szCs w:val="20"/>
        </w:rPr>
        <w:t>Italy's Social Revolution. Charity and Welfare from Liberalism to Fascism</w:t>
      </w:r>
      <w:r w:rsidRPr="00360087">
        <w:rPr>
          <w:rFonts w:ascii="Times New Roman" w:hAnsi="Times New Roman" w:cs="Times New Roman"/>
          <w:sz w:val="20"/>
          <w:szCs w:val="20"/>
        </w:rPr>
        <w:t>. Palgrave, 2002.</w:t>
      </w:r>
    </w:p>
    <w:p w14:paraId="5A95CF52" w14:textId="5BF47680" w:rsidR="000D2D1F" w:rsidRPr="00360087" w:rsidRDefault="000D2D1F" w:rsidP="00360087">
      <w:pPr>
        <w:pStyle w:val="Odstavekseznama"/>
        <w:numPr>
          <w:ilvl w:val="0"/>
          <w:numId w:val="6"/>
        </w:numPr>
        <w:jc w:val="both"/>
        <w:rPr>
          <w:rFonts w:ascii="Times New Roman" w:hAnsi="Times New Roman" w:cs="Times New Roman"/>
          <w:sz w:val="20"/>
          <w:szCs w:val="20"/>
        </w:rPr>
      </w:pPr>
      <w:r w:rsidRPr="00360087">
        <w:rPr>
          <w:rFonts w:ascii="Times New Roman" w:hAnsi="Times New Roman" w:cs="Times New Roman"/>
          <w:sz w:val="20"/>
          <w:szCs w:val="20"/>
        </w:rPr>
        <w:t xml:space="preserve">Passmore, Kevin, ur. </w:t>
      </w:r>
      <w:proofErr w:type="spellStart"/>
      <w:r w:rsidR="009522EC">
        <w:rPr>
          <w:rFonts w:ascii="Times New Roman" w:hAnsi="Times New Roman" w:cs="Times New Roman"/>
          <w:i/>
          <w:iCs/>
          <w:sz w:val="20"/>
          <w:szCs w:val="20"/>
        </w:rPr>
        <w:t>Women</w:t>
      </w:r>
      <w:proofErr w:type="spellEnd"/>
      <w:r w:rsidR="009522EC">
        <w:rPr>
          <w:rFonts w:ascii="Times New Roman" w:hAnsi="Times New Roman" w:cs="Times New Roman"/>
          <w:i/>
          <w:iCs/>
          <w:sz w:val="20"/>
          <w:szCs w:val="20"/>
        </w:rPr>
        <w:t xml:space="preserve">, </w:t>
      </w:r>
      <w:proofErr w:type="spellStart"/>
      <w:r w:rsidR="009522EC">
        <w:rPr>
          <w:rFonts w:ascii="Times New Roman" w:hAnsi="Times New Roman" w:cs="Times New Roman"/>
          <w:i/>
          <w:iCs/>
          <w:sz w:val="20"/>
          <w:szCs w:val="20"/>
        </w:rPr>
        <w:t>Gender</w:t>
      </w:r>
      <w:proofErr w:type="spellEnd"/>
      <w:r w:rsidR="009522EC">
        <w:rPr>
          <w:rFonts w:ascii="Times New Roman" w:hAnsi="Times New Roman" w:cs="Times New Roman"/>
          <w:i/>
          <w:iCs/>
          <w:sz w:val="20"/>
          <w:szCs w:val="20"/>
        </w:rPr>
        <w:t xml:space="preserve"> </w:t>
      </w:r>
      <w:proofErr w:type="spellStart"/>
      <w:r w:rsidR="009522EC">
        <w:rPr>
          <w:rFonts w:ascii="Times New Roman" w:hAnsi="Times New Roman" w:cs="Times New Roman"/>
          <w:i/>
          <w:iCs/>
          <w:sz w:val="20"/>
          <w:szCs w:val="20"/>
        </w:rPr>
        <w:t>and</w:t>
      </w:r>
      <w:proofErr w:type="spellEnd"/>
      <w:r w:rsidR="009522EC">
        <w:rPr>
          <w:rFonts w:ascii="Times New Roman" w:hAnsi="Times New Roman" w:cs="Times New Roman"/>
          <w:i/>
          <w:iCs/>
          <w:sz w:val="20"/>
          <w:szCs w:val="20"/>
        </w:rPr>
        <w:t xml:space="preserve"> </w:t>
      </w:r>
      <w:proofErr w:type="spellStart"/>
      <w:r w:rsidR="009522EC">
        <w:rPr>
          <w:rFonts w:ascii="Times New Roman" w:hAnsi="Times New Roman" w:cs="Times New Roman"/>
          <w:i/>
          <w:iCs/>
          <w:sz w:val="20"/>
          <w:szCs w:val="20"/>
        </w:rPr>
        <w:t>F</w:t>
      </w:r>
      <w:r w:rsidRPr="00360087">
        <w:rPr>
          <w:rFonts w:ascii="Times New Roman" w:hAnsi="Times New Roman" w:cs="Times New Roman"/>
          <w:i/>
          <w:iCs/>
          <w:sz w:val="20"/>
          <w:szCs w:val="20"/>
        </w:rPr>
        <w:t>ascism</w:t>
      </w:r>
      <w:proofErr w:type="spellEnd"/>
      <w:r w:rsidRPr="00360087">
        <w:rPr>
          <w:rFonts w:ascii="Times New Roman" w:hAnsi="Times New Roman" w:cs="Times New Roman"/>
          <w:i/>
          <w:iCs/>
          <w:sz w:val="20"/>
          <w:szCs w:val="20"/>
        </w:rPr>
        <w:t xml:space="preserve"> in </w:t>
      </w:r>
      <w:proofErr w:type="spellStart"/>
      <w:r w:rsidRPr="00360087">
        <w:rPr>
          <w:rFonts w:ascii="Times New Roman" w:hAnsi="Times New Roman" w:cs="Times New Roman"/>
          <w:i/>
          <w:iCs/>
          <w:sz w:val="20"/>
          <w:szCs w:val="20"/>
        </w:rPr>
        <w:t>Europe</w:t>
      </w:r>
      <w:proofErr w:type="spellEnd"/>
      <w:r w:rsidRPr="00360087">
        <w:rPr>
          <w:rFonts w:ascii="Times New Roman" w:hAnsi="Times New Roman" w:cs="Times New Roman"/>
          <w:i/>
          <w:iCs/>
          <w:sz w:val="20"/>
          <w:szCs w:val="20"/>
        </w:rPr>
        <w:t>: 1919</w:t>
      </w:r>
      <w:r w:rsidRPr="00360087">
        <w:rPr>
          <w:rFonts w:ascii="Times New Roman" w:hAnsi="Times New Roman" w:cs="Times New Roman"/>
          <w:sz w:val="20"/>
          <w:szCs w:val="20"/>
        </w:rPr>
        <w:t>–</w:t>
      </w:r>
      <w:r w:rsidRPr="00360087">
        <w:rPr>
          <w:rFonts w:ascii="Times New Roman" w:hAnsi="Times New Roman" w:cs="Times New Roman"/>
          <w:i/>
          <w:iCs/>
          <w:sz w:val="20"/>
          <w:szCs w:val="20"/>
        </w:rPr>
        <w:t>1945</w:t>
      </w:r>
      <w:r w:rsidRPr="00360087">
        <w:rPr>
          <w:rFonts w:ascii="Times New Roman" w:hAnsi="Times New Roman" w:cs="Times New Roman"/>
          <w:sz w:val="20"/>
          <w:szCs w:val="20"/>
        </w:rPr>
        <w:t>. Manchester: Manchester University Press, 2003.</w:t>
      </w:r>
    </w:p>
    <w:p w14:paraId="403F538F" w14:textId="77777777" w:rsidR="000D2D1F" w:rsidRPr="00360087" w:rsidRDefault="000D2D1F" w:rsidP="00360087">
      <w:pPr>
        <w:pStyle w:val="Odstavekseznama"/>
        <w:numPr>
          <w:ilvl w:val="0"/>
          <w:numId w:val="6"/>
        </w:numPr>
        <w:jc w:val="both"/>
        <w:rPr>
          <w:rFonts w:ascii="Times New Roman" w:hAnsi="Times New Roman" w:cs="Times New Roman"/>
          <w:sz w:val="20"/>
          <w:szCs w:val="20"/>
        </w:rPr>
      </w:pPr>
      <w:r w:rsidRPr="00360087">
        <w:rPr>
          <w:rFonts w:ascii="Times New Roman" w:hAnsi="Times New Roman" w:cs="Times New Roman"/>
          <w:sz w:val="20"/>
          <w:szCs w:val="20"/>
        </w:rPr>
        <w:t xml:space="preserve">Pletikosić, Ivica. »Rudnik Sečovlje: pregled migracijskih gibanj (1950–1970).« </w:t>
      </w:r>
      <w:r w:rsidRPr="00360087">
        <w:rPr>
          <w:rFonts w:ascii="Times New Roman" w:hAnsi="Times New Roman" w:cs="Times New Roman"/>
          <w:i/>
          <w:iCs/>
          <w:sz w:val="20"/>
          <w:szCs w:val="20"/>
        </w:rPr>
        <w:t>Acta Histriae</w:t>
      </w:r>
      <w:r w:rsidRPr="00360087">
        <w:rPr>
          <w:rFonts w:ascii="Times New Roman" w:hAnsi="Times New Roman" w:cs="Times New Roman"/>
          <w:sz w:val="20"/>
          <w:szCs w:val="20"/>
        </w:rPr>
        <w:t xml:space="preserve"> 14, št. 2 (2006): 299–311. </w:t>
      </w:r>
    </w:p>
    <w:p w14:paraId="58756C77" w14:textId="77777777" w:rsidR="000D2D1F" w:rsidRPr="00360087" w:rsidRDefault="000D2D1F" w:rsidP="00360087">
      <w:pPr>
        <w:pStyle w:val="Odstavekseznama"/>
        <w:numPr>
          <w:ilvl w:val="0"/>
          <w:numId w:val="6"/>
        </w:numPr>
        <w:jc w:val="both"/>
        <w:rPr>
          <w:rFonts w:ascii="Times New Roman" w:hAnsi="Times New Roman" w:cs="Times New Roman"/>
          <w:sz w:val="20"/>
          <w:szCs w:val="20"/>
        </w:rPr>
      </w:pPr>
      <w:r w:rsidRPr="00360087">
        <w:rPr>
          <w:rFonts w:ascii="Times New Roman" w:hAnsi="Times New Roman" w:cs="Times New Roman"/>
          <w:sz w:val="20"/>
          <w:szCs w:val="20"/>
        </w:rPr>
        <w:t>Rizzo, Antonella. »Le Opere Pie dal Liberalismo al Fascismo. L’assistenza ai bambini e agli adolescenti poveri ed abbandonati nella città di Roma (1915–1943).« Doktorska disertacija. Università degli studi Roma tre, Roma, 2010–2012.</w:t>
      </w:r>
    </w:p>
    <w:p w14:paraId="2BCEF111" w14:textId="4D1DAD2D" w:rsidR="000D2D1F" w:rsidRPr="00360087" w:rsidRDefault="009522EC" w:rsidP="00360087">
      <w:pPr>
        <w:pStyle w:val="Odstavekseznama"/>
        <w:numPr>
          <w:ilvl w:val="0"/>
          <w:numId w:val="6"/>
        </w:numPr>
        <w:jc w:val="both"/>
        <w:rPr>
          <w:rFonts w:ascii="Times New Roman" w:hAnsi="Times New Roman" w:cs="Times New Roman"/>
          <w:sz w:val="20"/>
          <w:szCs w:val="20"/>
        </w:rPr>
      </w:pPr>
      <w:r>
        <w:rPr>
          <w:rFonts w:ascii="Times New Roman" w:hAnsi="Times New Roman" w:cs="Times New Roman"/>
          <w:sz w:val="20"/>
          <w:szCs w:val="20"/>
        </w:rPr>
        <w:t xml:space="preserve">Saraceno, Chiara, »Redefining </w:t>
      </w:r>
      <w:proofErr w:type="spellStart"/>
      <w:r>
        <w:rPr>
          <w:rFonts w:ascii="Times New Roman" w:hAnsi="Times New Roman" w:cs="Times New Roman"/>
          <w:sz w:val="20"/>
          <w:szCs w:val="20"/>
        </w:rPr>
        <w:t>Maternity</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P</w:t>
      </w:r>
      <w:r w:rsidR="000D2D1F" w:rsidRPr="00360087">
        <w:rPr>
          <w:rFonts w:ascii="Times New Roman" w:hAnsi="Times New Roman" w:cs="Times New Roman"/>
          <w:sz w:val="20"/>
          <w:szCs w:val="20"/>
        </w:rPr>
        <w:t>aternity</w:t>
      </w:r>
      <w:proofErr w:type="spellEnd"/>
      <w:r w:rsidR="005843C7" w:rsidRPr="00360087">
        <w:rPr>
          <w:rFonts w:ascii="Times New Roman" w:hAnsi="Times New Roman" w:cs="Times New Roman"/>
          <w:sz w:val="20"/>
          <w:szCs w:val="20"/>
        </w:rPr>
        <w:t>.</w:t>
      </w:r>
      <w:r w:rsidR="000D2D1F" w:rsidRPr="00360087">
        <w:rPr>
          <w:rFonts w:ascii="Times New Roman" w:hAnsi="Times New Roman" w:cs="Times New Roman"/>
          <w:sz w:val="20"/>
          <w:szCs w:val="20"/>
        </w:rPr>
        <w:t xml:space="preserve">« V: </w:t>
      </w:r>
      <w:proofErr w:type="spellStart"/>
      <w:r>
        <w:rPr>
          <w:rFonts w:ascii="Times New Roman" w:hAnsi="Times New Roman" w:cs="Times New Roman"/>
          <w:i/>
          <w:iCs/>
          <w:sz w:val="20"/>
          <w:szCs w:val="20"/>
        </w:rPr>
        <w:t>Maternity</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and</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Gender</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Policies</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Women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and</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the</w:t>
      </w:r>
      <w:proofErr w:type="spellEnd"/>
      <w:r>
        <w:rPr>
          <w:rFonts w:ascii="Times New Roman" w:hAnsi="Times New Roman" w:cs="Times New Roman"/>
          <w:i/>
          <w:iCs/>
          <w:sz w:val="20"/>
          <w:szCs w:val="20"/>
        </w:rPr>
        <w:t xml:space="preserve"> Rise </w:t>
      </w:r>
      <w:proofErr w:type="spellStart"/>
      <w:r>
        <w:rPr>
          <w:rFonts w:ascii="Times New Roman" w:hAnsi="Times New Roman" w:cs="Times New Roman"/>
          <w:i/>
          <w:iCs/>
          <w:sz w:val="20"/>
          <w:szCs w:val="20"/>
        </w:rPr>
        <w:t>of</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the</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European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Welfare</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S</w:t>
      </w:r>
      <w:r w:rsidR="000D2D1F" w:rsidRPr="00360087">
        <w:rPr>
          <w:rFonts w:ascii="Times New Roman" w:hAnsi="Times New Roman" w:cs="Times New Roman"/>
          <w:i/>
          <w:iCs/>
          <w:sz w:val="20"/>
          <w:szCs w:val="20"/>
        </w:rPr>
        <w:t>tates</w:t>
      </w:r>
      <w:proofErr w:type="spellEnd"/>
      <w:r w:rsidR="000D2D1F" w:rsidRPr="00360087">
        <w:rPr>
          <w:rFonts w:ascii="Times New Roman" w:hAnsi="Times New Roman" w:cs="Times New Roman"/>
          <w:i/>
          <w:iCs/>
          <w:sz w:val="20"/>
          <w:szCs w:val="20"/>
        </w:rPr>
        <w:t>, 1880s-1950s</w:t>
      </w:r>
      <w:r w:rsidR="000D2D1F" w:rsidRPr="00360087">
        <w:rPr>
          <w:rFonts w:ascii="Times New Roman" w:hAnsi="Times New Roman" w:cs="Times New Roman"/>
          <w:sz w:val="20"/>
          <w:szCs w:val="20"/>
        </w:rPr>
        <w:t>, ur. Gisela Bock in Pat Thane, 196–212. London - New York: Routledge, 1994.</w:t>
      </w:r>
    </w:p>
    <w:p w14:paraId="3D02D8DE" w14:textId="77777777" w:rsidR="000D2D1F" w:rsidRPr="00360087" w:rsidRDefault="000D2D1F" w:rsidP="00360087">
      <w:pPr>
        <w:pStyle w:val="Odstavekseznama"/>
        <w:numPr>
          <w:ilvl w:val="0"/>
          <w:numId w:val="6"/>
        </w:numPr>
        <w:jc w:val="both"/>
        <w:rPr>
          <w:rFonts w:ascii="Times New Roman" w:hAnsi="Times New Roman" w:cs="Times New Roman"/>
          <w:sz w:val="20"/>
          <w:szCs w:val="20"/>
        </w:rPr>
      </w:pPr>
      <w:r w:rsidRPr="00360087">
        <w:rPr>
          <w:rFonts w:ascii="Times New Roman" w:hAnsi="Times New Roman" w:cs="Times New Roman"/>
          <w:sz w:val="20"/>
          <w:szCs w:val="20"/>
        </w:rPr>
        <w:t xml:space="preserve">Vinci, Anna Maria. </w:t>
      </w:r>
      <w:r w:rsidRPr="00360087">
        <w:rPr>
          <w:rFonts w:ascii="Times New Roman" w:hAnsi="Times New Roman" w:cs="Times New Roman"/>
          <w:i/>
          <w:iCs/>
          <w:sz w:val="20"/>
          <w:szCs w:val="20"/>
        </w:rPr>
        <w:t>Sentinelle della patria: Il fascismo al confine orientale 1918</w:t>
      </w:r>
      <w:r w:rsidRPr="00360087">
        <w:rPr>
          <w:rFonts w:ascii="Times New Roman" w:hAnsi="Times New Roman" w:cs="Times New Roman"/>
          <w:sz w:val="20"/>
          <w:szCs w:val="20"/>
        </w:rPr>
        <w:t>–</w:t>
      </w:r>
      <w:r w:rsidRPr="00360087">
        <w:rPr>
          <w:rFonts w:ascii="Times New Roman" w:hAnsi="Times New Roman" w:cs="Times New Roman"/>
          <w:i/>
          <w:iCs/>
          <w:sz w:val="20"/>
          <w:szCs w:val="20"/>
        </w:rPr>
        <w:t>1941</w:t>
      </w:r>
      <w:r w:rsidRPr="00360087">
        <w:rPr>
          <w:rFonts w:ascii="Times New Roman" w:hAnsi="Times New Roman" w:cs="Times New Roman"/>
          <w:sz w:val="20"/>
          <w:szCs w:val="20"/>
        </w:rPr>
        <w:t>. Roma: Laterza, 2011.</w:t>
      </w:r>
    </w:p>
    <w:p w14:paraId="31467F43" w14:textId="77777777" w:rsidR="000D2D1F" w:rsidRPr="00360087" w:rsidRDefault="000D2D1F" w:rsidP="00360087">
      <w:pPr>
        <w:pStyle w:val="Odstavekseznama"/>
        <w:numPr>
          <w:ilvl w:val="0"/>
          <w:numId w:val="6"/>
        </w:numPr>
        <w:jc w:val="both"/>
        <w:rPr>
          <w:rFonts w:ascii="Times New Roman" w:hAnsi="Times New Roman" w:cs="Times New Roman"/>
          <w:color w:val="000000" w:themeColor="text1"/>
          <w:sz w:val="20"/>
          <w:szCs w:val="20"/>
        </w:rPr>
      </w:pPr>
      <w:r w:rsidRPr="00360087">
        <w:rPr>
          <w:rFonts w:ascii="Times New Roman" w:hAnsi="Times New Roman" w:cs="Times New Roman"/>
          <w:color w:val="000000" w:themeColor="text1"/>
          <w:sz w:val="20"/>
          <w:szCs w:val="20"/>
        </w:rPr>
        <w:t xml:space="preserve">Vinci, Anna Maria. »Una lunga emergenza sociale: le terre »redente« tra le due guerre mondiali«. V: </w:t>
      </w:r>
      <w:r w:rsidRPr="00360087">
        <w:rPr>
          <w:rFonts w:ascii="Times New Roman" w:hAnsi="Times New Roman" w:cs="Times New Roman"/>
          <w:i/>
          <w:iCs/>
          <w:color w:val="000000" w:themeColor="text1"/>
          <w:sz w:val="20"/>
          <w:szCs w:val="20"/>
        </w:rPr>
        <w:t>Carità pubblica, assistenza sociale e politiche di welfare: il caso di Trieste</w:t>
      </w:r>
      <w:r w:rsidRPr="00360087">
        <w:rPr>
          <w:rFonts w:ascii="Times New Roman" w:hAnsi="Times New Roman" w:cs="Times New Roman"/>
          <w:color w:val="000000" w:themeColor="text1"/>
          <w:sz w:val="20"/>
          <w:szCs w:val="20"/>
        </w:rPr>
        <w:t>, ur. Anna Maria Vinci, 41</w:t>
      </w:r>
      <w:r w:rsidRPr="00360087">
        <w:rPr>
          <w:rFonts w:ascii="Times New Roman" w:hAnsi="Times New Roman" w:cs="Times New Roman"/>
          <w:sz w:val="20"/>
          <w:szCs w:val="20"/>
        </w:rPr>
        <w:t>–</w:t>
      </w:r>
      <w:r w:rsidRPr="00360087">
        <w:rPr>
          <w:rFonts w:ascii="Times New Roman" w:hAnsi="Times New Roman" w:cs="Times New Roman"/>
          <w:color w:val="000000" w:themeColor="text1"/>
          <w:sz w:val="20"/>
          <w:szCs w:val="20"/>
        </w:rPr>
        <w:t>62. Trieste: EUT Edizioni Università di Trieste, 2012.</w:t>
      </w:r>
    </w:p>
    <w:p w14:paraId="788CF32B" w14:textId="77777777" w:rsidR="000D2D1F" w:rsidRPr="00360087" w:rsidRDefault="000D2D1F" w:rsidP="00360087">
      <w:pPr>
        <w:pStyle w:val="Odstavekseznama"/>
        <w:numPr>
          <w:ilvl w:val="0"/>
          <w:numId w:val="6"/>
        </w:numPr>
        <w:jc w:val="both"/>
        <w:rPr>
          <w:rFonts w:ascii="Times New Roman" w:hAnsi="Times New Roman" w:cs="Times New Roman"/>
          <w:sz w:val="20"/>
          <w:szCs w:val="20"/>
        </w:rPr>
      </w:pPr>
      <w:r w:rsidRPr="00360087">
        <w:rPr>
          <w:rFonts w:ascii="Times New Roman" w:hAnsi="Times New Roman" w:cs="Times New Roman"/>
          <w:sz w:val="20"/>
          <w:szCs w:val="20"/>
        </w:rPr>
        <w:t xml:space="preserve">Vinci, Stefano. »Il fascismo e la previdenza sociale«. </w:t>
      </w:r>
      <w:r w:rsidRPr="00360087">
        <w:rPr>
          <w:rFonts w:ascii="Times New Roman" w:hAnsi="Times New Roman" w:cs="Times New Roman"/>
          <w:i/>
          <w:iCs/>
          <w:sz w:val="20"/>
          <w:szCs w:val="20"/>
        </w:rPr>
        <w:t xml:space="preserve">Annali della facoltà di giurisprudenza di Taranto </w:t>
      </w:r>
      <w:r w:rsidRPr="00360087">
        <w:rPr>
          <w:rFonts w:ascii="Times New Roman" w:hAnsi="Times New Roman" w:cs="Times New Roman"/>
          <w:sz w:val="20"/>
          <w:szCs w:val="20"/>
        </w:rPr>
        <w:t xml:space="preserve">4 (2011): 709–29. </w:t>
      </w:r>
    </w:p>
    <w:p w14:paraId="5259C3E9" w14:textId="15EDD344" w:rsidR="000D2D1F" w:rsidRPr="00360087" w:rsidRDefault="000D2D1F" w:rsidP="00360087">
      <w:pPr>
        <w:pStyle w:val="Odstavekseznama"/>
        <w:numPr>
          <w:ilvl w:val="0"/>
          <w:numId w:val="6"/>
        </w:numPr>
        <w:jc w:val="both"/>
        <w:rPr>
          <w:rFonts w:ascii="Times New Roman" w:hAnsi="Times New Roman" w:cs="Times New Roman"/>
          <w:sz w:val="20"/>
          <w:szCs w:val="20"/>
        </w:rPr>
      </w:pPr>
      <w:r w:rsidRPr="00360087">
        <w:rPr>
          <w:rFonts w:ascii="Times New Roman" w:hAnsi="Times New Roman" w:cs="Times New Roman"/>
          <w:sz w:val="20"/>
          <w:szCs w:val="20"/>
        </w:rPr>
        <w:t xml:space="preserve">Volpi Lisjak, Bruno. »Ženska delovna sila v ribjih tovarnah v Izoli in Kopru. Konzerviranje in soljenje rib.« </w:t>
      </w:r>
      <w:r w:rsidRPr="00360087">
        <w:rPr>
          <w:rFonts w:ascii="Times New Roman" w:hAnsi="Times New Roman" w:cs="Times New Roman"/>
          <w:i/>
          <w:iCs/>
          <w:sz w:val="20"/>
          <w:szCs w:val="20"/>
        </w:rPr>
        <w:t>Annales: Series historia et sociologia</w:t>
      </w:r>
      <w:r w:rsidRPr="00360087">
        <w:rPr>
          <w:rFonts w:ascii="Times New Roman" w:hAnsi="Times New Roman" w:cs="Times New Roman"/>
          <w:sz w:val="20"/>
          <w:szCs w:val="20"/>
        </w:rPr>
        <w:t xml:space="preserve"> 11, št. 24 (2001): 135–50. </w:t>
      </w:r>
    </w:p>
    <w:p w14:paraId="5FCE888E" w14:textId="32DCA10E" w:rsidR="005843C7" w:rsidRPr="00BB6C26" w:rsidRDefault="005843C7" w:rsidP="00360087">
      <w:pPr>
        <w:ind w:firstLine="567"/>
        <w:jc w:val="both"/>
        <w:rPr>
          <w:rFonts w:ascii="Times New Roman" w:hAnsi="Times New Roman" w:cs="Times New Roman"/>
          <w:sz w:val="20"/>
          <w:szCs w:val="20"/>
        </w:rPr>
      </w:pPr>
    </w:p>
    <w:p w14:paraId="26E8B0CF" w14:textId="77777777" w:rsidR="005843C7" w:rsidRPr="00BB6C26" w:rsidRDefault="005843C7" w:rsidP="00360087">
      <w:pPr>
        <w:spacing w:line="276" w:lineRule="auto"/>
        <w:ind w:firstLine="567"/>
        <w:jc w:val="center"/>
        <w:rPr>
          <w:rFonts w:ascii="Times New Roman" w:hAnsi="Times New Roman" w:cs="Times New Roman"/>
          <w:b/>
          <w:bCs/>
          <w:sz w:val="20"/>
          <w:szCs w:val="20"/>
        </w:rPr>
      </w:pPr>
      <w:r w:rsidRPr="00BB6C26">
        <w:rPr>
          <w:rFonts w:ascii="Times New Roman" w:hAnsi="Times New Roman" w:cs="Times New Roman"/>
          <w:sz w:val="20"/>
          <w:szCs w:val="20"/>
          <w:lang w:val="it-IT"/>
        </w:rPr>
        <w:t>Urška Bratož</w:t>
      </w:r>
    </w:p>
    <w:p w14:paraId="2691CE9B" w14:textId="5FEA019A" w:rsidR="005843C7" w:rsidRPr="00BB6C26" w:rsidRDefault="005843C7" w:rsidP="00360087">
      <w:pPr>
        <w:spacing w:line="276" w:lineRule="auto"/>
        <w:ind w:firstLine="567"/>
        <w:jc w:val="center"/>
        <w:rPr>
          <w:rFonts w:ascii="Times New Roman" w:hAnsi="Times New Roman" w:cs="Times New Roman"/>
          <w:bCs/>
          <w:sz w:val="20"/>
          <w:szCs w:val="20"/>
        </w:rPr>
      </w:pPr>
      <w:r w:rsidRPr="00BB6C26">
        <w:rPr>
          <w:rFonts w:ascii="Times New Roman" w:hAnsi="Times New Roman" w:cs="Times New Roman"/>
          <w:bCs/>
          <w:sz w:val="20"/>
          <w:szCs w:val="20"/>
          <w:lang w:val="it-IT"/>
        </w:rPr>
        <w:t>“</w:t>
      </w:r>
      <w:r w:rsidRPr="00BB6C26">
        <w:rPr>
          <w:rFonts w:ascii="Times New Roman" w:hAnsi="Times New Roman" w:cs="Times New Roman"/>
          <w:bCs/>
          <w:i/>
          <w:iCs/>
          <w:sz w:val="20"/>
          <w:szCs w:val="20"/>
          <w:lang w:val="it-IT"/>
        </w:rPr>
        <w:t>PROVVIDENZE, DIRETTE A POTENZIARE LE FORZE VITALI DELLA POPOLAZIONE ITALIANA</w:t>
      </w:r>
      <w:r w:rsidRPr="00BB6C26">
        <w:rPr>
          <w:rFonts w:ascii="Times New Roman" w:hAnsi="Times New Roman" w:cs="Times New Roman"/>
          <w:bCs/>
          <w:sz w:val="20"/>
          <w:szCs w:val="20"/>
          <w:lang w:val="it-IT"/>
        </w:rPr>
        <w:t>”:</w:t>
      </w:r>
      <w:r w:rsidRPr="00BB6C26">
        <w:rPr>
          <w:rFonts w:ascii="Times New Roman" w:hAnsi="Times New Roman" w:cs="Times New Roman"/>
          <w:bCs/>
          <w:iCs/>
          <w:sz w:val="20"/>
          <w:szCs w:val="20"/>
          <w:lang w:val="it-IT"/>
        </w:rPr>
        <w:t xml:space="preserve"> PEOPLE’S HARDSHIPS AND THE FASCIST SOCIAL POLICY </w:t>
      </w:r>
      <w:r w:rsidRPr="00BB6C26">
        <w:rPr>
          <w:rFonts w:ascii="Times New Roman" w:hAnsi="Times New Roman" w:cs="Times New Roman"/>
          <w:bCs/>
          <w:sz w:val="20"/>
          <w:szCs w:val="20"/>
          <w:lang w:val="it-IT"/>
        </w:rPr>
        <w:t>IN</w:t>
      </w:r>
      <w:r w:rsidRPr="00BB6C26">
        <w:rPr>
          <w:rFonts w:ascii="Times New Roman" w:hAnsi="Times New Roman" w:cs="Times New Roman"/>
          <w:bCs/>
          <w:iCs/>
          <w:sz w:val="20"/>
          <w:szCs w:val="20"/>
          <w:lang w:val="it-IT"/>
        </w:rPr>
        <w:t xml:space="preserve"> IZOLA IN THE INTERWAR PERIOD</w:t>
      </w:r>
    </w:p>
    <w:p w14:paraId="42AFE008" w14:textId="77777777" w:rsidR="005843C7" w:rsidRPr="00BB6C26" w:rsidRDefault="005843C7" w:rsidP="00360087">
      <w:pPr>
        <w:spacing w:line="276" w:lineRule="auto"/>
        <w:ind w:firstLine="567"/>
        <w:jc w:val="center"/>
        <w:rPr>
          <w:rFonts w:ascii="Times New Roman" w:hAnsi="Times New Roman" w:cs="Times New Roman"/>
          <w:iCs/>
          <w:sz w:val="20"/>
          <w:szCs w:val="20"/>
        </w:rPr>
      </w:pPr>
      <w:r w:rsidRPr="00BB6C26">
        <w:rPr>
          <w:rFonts w:ascii="Times New Roman" w:hAnsi="Times New Roman" w:cs="Times New Roman"/>
          <w:iCs/>
          <w:sz w:val="20"/>
          <w:szCs w:val="20"/>
          <w:lang w:val="en-GB"/>
        </w:rPr>
        <w:t>SUMMARY</w:t>
      </w:r>
    </w:p>
    <w:p w14:paraId="703276EF" w14:textId="77777777" w:rsidR="005843C7" w:rsidRPr="00BB6C26" w:rsidRDefault="005843C7" w:rsidP="00360087">
      <w:pPr>
        <w:spacing w:after="0" w:line="276" w:lineRule="auto"/>
        <w:ind w:firstLine="567"/>
        <w:jc w:val="both"/>
        <w:rPr>
          <w:rFonts w:ascii="Times New Roman" w:hAnsi="Times New Roman" w:cs="Times New Roman"/>
          <w:iCs/>
          <w:sz w:val="20"/>
          <w:szCs w:val="20"/>
        </w:rPr>
      </w:pPr>
      <w:r w:rsidRPr="00BB6C26">
        <w:rPr>
          <w:rFonts w:ascii="Times New Roman" w:hAnsi="Times New Roman" w:cs="Times New Roman"/>
          <w:iCs/>
          <w:sz w:val="20"/>
          <w:szCs w:val="20"/>
          <w:lang w:val="en-GB"/>
        </w:rPr>
        <w:t>For the Slovenian Littoral region, the period after World War I also marked the transition to a different social system, resulting from a change in the political regime.</w:t>
      </w:r>
      <w:r w:rsidRPr="00BB6C26">
        <w:rPr>
          <w:rFonts w:ascii="Times New Roman" w:hAnsi="Times New Roman" w:cs="Times New Roman"/>
          <w:iCs/>
          <w:sz w:val="20"/>
          <w:szCs w:val="20"/>
        </w:rPr>
        <w:t xml:space="preserve"> </w:t>
      </w:r>
      <w:r w:rsidRPr="00BB6C26">
        <w:rPr>
          <w:rFonts w:ascii="Times New Roman" w:hAnsi="Times New Roman" w:cs="Times New Roman"/>
          <w:iCs/>
          <w:sz w:val="20"/>
          <w:szCs w:val="20"/>
          <w:lang w:val="en-GB"/>
        </w:rPr>
        <w:t>The altered socio-economic reality in the context of the Kingdom of Italy resulted in new social welfare requirements, mainly due to the general crisis and the increasing unemployment and labour issues.</w:t>
      </w:r>
      <w:r w:rsidRPr="00BB6C26">
        <w:rPr>
          <w:rFonts w:ascii="Times New Roman" w:hAnsi="Times New Roman" w:cs="Times New Roman"/>
          <w:iCs/>
          <w:sz w:val="20"/>
          <w:szCs w:val="20"/>
        </w:rPr>
        <w:t xml:space="preserve"> </w:t>
      </w:r>
      <w:r w:rsidRPr="00BB6C26">
        <w:rPr>
          <w:rFonts w:ascii="Times New Roman" w:hAnsi="Times New Roman" w:cs="Times New Roman"/>
          <w:iCs/>
          <w:sz w:val="20"/>
          <w:szCs w:val="20"/>
          <w:lang w:val="en-GB"/>
        </w:rPr>
        <w:t xml:space="preserve">The way in which social issues </w:t>
      </w:r>
      <w:proofErr w:type="gramStart"/>
      <w:r w:rsidRPr="00BB6C26">
        <w:rPr>
          <w:rFonts w:ascii="Times New Roman" w:hAnsi="Times New Roman" w:cs="Times New Roman"/>
          <w:iCs/>
          <w:sz w:val="20"/>
          <w:szCs w:val="20"/>
          <w:lang w:val="en-GB"/>
        </w:rPr>
        <w:t>were addressed</w:t>
      </w:r>
      <w:proofErr w:type="gramEnd"/>
      <w:r w:rsidRPr="00BB6C26">
        <w:rPr>
          <w:rFonts w:ascii="Times New Roman" w:hAnsi="Times New Roman" w:cs="Times New Roman"/>
          <w:iCs/>
          <w:sz w:val="20"/>
          <w:szCs w:val="20"/>
          <w:lang w:val="en-GB"/>
        </w:rPr>
        <w:t xml:space="preserve"> at the local level can be partly reconstructed in the case of Izola, where new policies had to be integrated into the existing social systems, notably through the creation of special state entities in the field of social welfare.</w:t>
      </w:r>
    </w:p>
    <w:p w14:paraId="5B099B78" w14:textId="77777777" w:rsidR="005843C7" w:rsidRPr="00BB6C26" w:rsidRDefault="005843C7" w:rsidP="00360087">
      <w:pPr>
        <w:spacing w:after="0" w:line="276" w:lineRule="auto"/>
        <w:ind w:firstLine="567"/>
        <w:jc w:val="both"/>
        <w:rPr>
          <w:rFonts w:ascii="Times New Roman" w:hAnsi="Times New Roman" w:cs="Times New Roman"/>
          <w:iCs/>
          <w:sz w:val="20"/>
          <w:szCs w:val="20"/>
        </w:rPr>
      </w:pPr>
      <w:r w:rsidRPr="00BB6C26">
        <w:rPr>
          <w:rFonts w:ascii="Times New Roman" w:hAnsi="Times New Roman" w:cs="Times New Roman"/>
          <w:iCs/>
          <w:sz w:val="20"/>
          <w:szCs w:val="20"/>
          <w:lang w:val="en-GB"/>
        </w:rPr>
        <w:t xml:space="preserve">The examples of subsistence hardships in Izola during the interwar period </w:t>
      </w:r>
      <w:proofErr w:type="gramStart"/>
      <w:r w:rsidRPr="00BB6C26">
        <w:rPr>
          <w:rFonts w:ascii="Times New Roman" w:hAnsi="Times New Roman" w:cs="Times New Roman"/>
          <w:iCs/>
          <w:sz w:val="20"/>
          <w:szCs w:val="20"/>
          <w:lang w:val="en-GB"/>
        </w:rPr>
        <w:t>can be used</w:t>
      </w:r>
      <w:proofErr w:type="gramEnd"/>
      <w:r w:rsidRPr="00BB6C26">
        <w:rPr>
          <w:rFonts w:ascii="Times New Roman" w:hAnsi="Times New Roman" w:cs="Times New Roman"/>
          <w:iCs/>
          <w:sz w:val="20"/>
          <w:szCs w:val="20"/>
          <w:lang w:val="en-GB"/>
        </w:rPr>
        <w:t xml:space="preserve"> to identify some of the most vulnerable groups of the population, which often received several different forms of support at the same time in order to solve their material distress, at least for a while.</w:t>
      </w:r>
      <w:r w:rsidRPr="00BB6C26">
        <w:rPr>
          <w:rFonts w:ascii="Times New Roman" w:hAnsi="Times New Roman" w:cs="Times New Roman"/>
          <w:iCs/>
          <w:sz w:val="20"/>
          <w:szCs w:val="20"/>
        </w:rPr>
        <w:t xml:space="preserve"> </w:t>
      </w:r>
      <w:r w:rsidRPr="00BB6C26">
        <w:rPr>
          <w:rFonts w:ascii="Times New Roman" w:hAnsi="Times New Roman" w:cs="Times New Roman"/>
          <w:iCs/>
          <w:sz w:val="20"/>
          <w:szCs w:val="20"/>
          <w:lang w:val="en-GB"/>
        </w:rPr>
        <w:t>This often stemmed from unemployment or the inability to work.</w:t>
      </w:r>
      <w:r w:rsidRPr="00BB6C26">
        <w:rPr>
          <w:rFonts w:ascii="Times New Roman" w:hAnsi="Times New Roman" w:cs="Times New Roman"/>
          <w:iCs/>
          <w:sz w:val="20"/>
          <w:szCs w:val="20"/>
        </w:rPr>
        <w:t xml:space="preserve"> </w:t>
      </w:r>
      <w:r w:rsidRPr="00BB6C26">
        <w:rPr>
          <w:rFonts w:ascii="Times New Roman" w:hAnsi="Times New Roman" w:cs="Times New Roman"/>
          <w:iCs/>
          <w:sz w:val="20"/>
          <w:szCs w:val="20"/>
          <w:lang w:val="en-GB"/>
        </w:rPr>
        <w:t>The forms of support were mainly non-institutional (monthly financial or in-kind assistance) and could be limited to a specific period, part of the year, or the duration of a crisis.</w:t>
      </w:r>
    </w:p>
    <w:p w14:paraId="14B16B04" w14:textId="37465D49" w:rsidR="0012702D" w:rsidRPr="009522EC" w:rsidRDefault="005843C7" w:rsidP="009522EC">
      <w:pPr>
        <w:spacing w:line="276" w:lineRule="auto"/>
        <w:ind w:firstLine="567"/>
        <w:jc w:val="both"/>
        <w:rPr>
          <w:rFonts w:ascii="Times New Roman" w:hAnsi="Times New Roman" w:cs="Times New Roman"/>
          <w:iCs/>
          <w:sz w:val="20"/>
          <w:szCs w:val="20"/>
        </w:rPr>
      </w:pPr>
      <w:r w:rsidRPr="00BB6C26">
        <w:rPr>
          <w:rFonts w:ascii="Times New Roman" w:hAnsi="Times New Roman" w:cs="Times New Roman"/>
          <w:iCs/>
          <w:sz w:val="20"/>
          <w:szCs w:val="20"/>
          <w:lang w:val="en-GB"/>
        </w:rPr>
        <w:t>The contribution also discusses the intertwining of the fascist ideology with social and demographic issues, as the state saw their resolution as a means of gaining military and political power.</w:t>
      </w:r>
      <w:r w:rsidRPr="00BB6C26">
        <w:rPr>
          <w:rFonts w:ascii="Times New Roman" w:hAnsi="Times New Roman" w:cs="Times New Roman"/>
          <w:iCs/>
          <w:sz w:val="20"/>
          <w:szCs w:val="20"/>
        </w:rPr>
        <w:t xml:space="preserve"> </w:t>
      </w:r>
      <w:r w:rsidRPr="00BB6C26">
        <w:rPr>
          <w:rFonts w:ascii="Times New Roman" w:hAnsi="Times New Roman" w:cs="Times New Roman"/>
          <w:iCs/>
          <w:sz w:val="20"/>
          <w:szCs w:val="20"/>
          <w:lang w:val="en-GB"/>
        </w:rPr>
        <w:t>The approach to pressing social problems is observed from the perspective of the state’s interest in (at least declaratively) placing a greater emphasis on supporting those segments of the society that were important for the realisation of the state’s pronatalist aspirations.</w:t>
      </w:r>
      <w:r w:rsidRPr="00BB6C26">
        <w:rPr>
          <w:rFonts w:ascii="Times New Roman" w:hAnsi="Times New Roman" w:cs="Times New Roman"/>
          <w:iCs/>
          <w:sz w:val="20"/>
          <w:szCs w:val="20"/>
        </w:rPr>
        <w:t xml:space="preserve"> </w:t>
      </w:r>
      <w:r w:rsidRPr="00BB6C26">
        <w:rPr>
          <w:rFonts w:ascii="Times New Roman" w:hAnsi="Times New Roman" w:cs="Times New Roman"/>
          <w:iCs/>
          <w:sz w:val="20"/>
          <w:szCs w:val="20"/>
          <w:lang w:val="en-GB"/>
        </w:rPr>
        <w:t xml:space="preserve">These aspirations </w:t>
      </w:r>
      <w:proofErr w:type="gramStart"/>
      <w:r w:rsidRPr="00BB6C26">
        <w:rPr>
          <w:rFonts w:ascii="Times New Roman" w:hAnsi="Times New Roman" w:cs="Times New Roman"/>
          <w:iCs/>
          <w:sz w:val="20"/>
          <w:szCs w:val="20"/>
          <w:lang w:val="en-GB"/>
        </w:rPr>
        <w:t>were pursued</w:t>
      </w:r>
      <w:proofErr w:type="gramEnd"/>
      <w:r w:rsidRPr="00BB6C26">
        <w:rPr>
          <w:rFonts w:ascii="Times New Roman" w:hAnsi="Times New Roman" w:cs="Times New Roman"/>
          <w:iCs/>
          <w:sz w:val="20"/>
          <w:szCs w:val="20"/>
          <w:lang w:val="en-GB"/>
        </w:rPr>
        <w:t xml:space="preserve"> through newly established fascist institutions, notably the National Organisation for Maternity and Infancy (OMNI) and the Fascist Union for Large Families (UFFN), which joined the municipal support institutions as the carriers of traditional social assistance.</w:t>
      </w:r>
      <w:r w:rsidRPr="00BB6C26">
        <w:rPr>
          <w:rFonts w:ascii="Times New Roman" w:hAnsi="Times New Roman" w:cs="Times New Roman"/>
          <w:iCs/>
          <w:sz w:val="20"/>
          <w:szCs w:val="20"/>
        </w:rPr>
        <w:t xml:space="preserve"> </w:t>
      </w:r>
      <w:bookmarkStart w:id="6" w:name="_GoBack"/>
      <w:bookmarkEnd w:id="6"/>
    </w:p>
    <w:sectPr w:rsidR="0012702D" w:rsidRPr="009522EC">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65B77C" w14:textId="77777777" w:rsidR="003A707A" w:rsidRDefault="003A707A" w:rsidP="003945DF">
      <w:pPr>
        <w:spacing w:after="0" w:line="240" w:lineRule="auto"/>
      </w:pPr>
      <w:r>
        <w:separator/>
      </w:r>
    </w:p>
  </w:endnote>
  <w:endnote w:type="continuationSeparator" w:id="0">
    <w:p w14:paraId="3E9BEF12" w14:textId="77777777" w:rsidR="003A707A" w:rsidRDefault="003A707A" w:rsidP="00394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4220F" w14:textId="2CC07584" w:rsidR="00507D28" w:rsidRDefault="00507D28">
    <w:pPr>
      <w:pStyle w:val="Noga"/>
      <w:jc w:val="center"/>
    </w:pPr>
  </w:p>
  <w:p w14:paraId="399AFB7D" w14:textId="77777777" w:rsidR="00507D28" w:rsidRDefault="00507D28">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FE8502" w14:textId="77777777" w:rsidR="003A707A" w:rsidRDefault="003A707A" w:rsidP="003945DF">
      <w:pPr>
        <w:spacing w:after="0" w:line="240" w:lineRule="auto"/>
      </w:pPr>
      <w:r>
        <w:separator/>
      </w:r>
    </w:p>
  </w:footnote>
  <w:footnote w:type="continuationSeparator" w:id="0">
    <w:p w14:paraId="7B7808A3" w14:textId="77777777" w:rsidR="003A707A" w:rsidRDefault="003A707A" w:rsidP="003945DF">
      <w:pPr>
        <w:spacing w:after="0" w:line="240" w:lineRule="auto"/>
      </w:pPr>
      <w:r>
        <w:continuationSeparator/>
      </w:r>
    </w:p>
  </w:footnote>
  <w:footnote w:id="1">
    <w:p w14:paraId="6DC36E8D" w14:textId="12931E4F" w:rsidR="00507D28" w:rsidRDefault="00507D28" w:rsidP="00BE1EA4">
      <w:pPr>
        <w:spacing w:after="0" w:line="240" w:lineRule="auto"/>
        <w:jc w:val="both"/>
        <w:rPr>
          <w:rStyle w:val="Hiperpovezava"/>
          <w:rFonts w:ascii="Times New Roman" w:hAnsi="Times New Roman" w:cs="Times New Roman"/>
          <w:b/>
          <w:color w:val="auto"/>
          <w:sz w:val="20"/>
          <w:szCs w:val="20"/>
          <w:u w:val="none"/>
        </w:rPr>
      </w:pPr>
      <w:r w:rsidRPr="00BE1EA4">
        <w:rPr>
          <w:rStyle w:val="Sprotnaopomba-sklic"/>
          <w:rFonts w:ascii="Times New Roman" w:hAnsi="Times New Roman" w:cs="Times New Roman"/>
          <w:sz w:val="20"/>
          <w:szCs w:val="20"/>
        </w:rPr>
        <w:t>*</w:t>
      </w:r>
      <w:r w:rsidRPr="00BE1EA4">
        <w:rPr>
          <w:rFonts w:ascii="Times New Roman" w:hAnsi="Times New Roman" w:cs="Times New Roman"/>
          <w:sz w:val="20"/>
          <w:szCs w:val="20"/>
        </w:rPr>
        <w:t xml:space="preserve"> </w:t>
      </w:r>
      <w:r w:rsidR="00B04CA4" w:rsidRPr="00BE1EA4">
        <w:rPr>
          <w:rFonts w:ascii="Times New Roman" w:hAnsi="Times New Roman" w:cs="Times New Roman"/>
          <w:b/>
          <w:bCs/>
          <w:sz w:val="20"/>
          <w:szCs w:val="20"/>
        </w:rPr>
        <w:t>D</w:t>
      </w:r>
      <w:r w:rsidRPr="00BE1EA4">
        <w:rPr>
          <w:rFonts w:ascii="Times New Roman" w:hAnsi="Times New Roman" w:cs="Times New Roman"/>
          <w:b/>
          <w:sz w:val="20"/>
          <w:szCs w:val="20"/>
        </w:rPr>
        <w:t xml:space="preserve">r., </w:t>
      </w:r>
      <w:r w:rsidRPr="00BE1EA4">
        <w:rPr>
          <w:rFonts w:ascii="Times New Roman" w:hAnsi="Times New Roman" w:cs="Times New Roman"/>
          <w:b/>
          <w:iCs/>
          <w:sz w:val="20"/>
          <w:szCs w:val="20"/>
        </w:rPr>
        <w:t>Znanstveno-raziskovalno središče Koper, Inštitut za zgodovinske študije</w:t>
      </w:r>
      <w:r w:rsidRPr="00BE1EA4">
        <w:rPr>
          <w:rFonts w:ascii="Times New Roman" w:hAnsi="Times New Roman" w:cs="Times New Roman"/>
          <w:b/>
          <w:sz w:val="20"/>
          <w:szCs w:val="20"/>
        </w:rPr>
        <w:t xml:space="preserve">, </w:t>
      </w:r>
      <w:r w:rsidRPr="00BE1EA4">
        <w:rPr>
          <w:rFonts w:ascii="Times New Roman" w:hAnsi="Times New Roman" w:cs="Times New Roman"/>
          <w:b/>
          <w:iCs/>
          <w:sz w:val="20"/>
          <w:szCs w:val="20"/>
        </w:rPr>
        <w:t>Garibaldijeva 1, SI-6000 Koper</w:t>
      </w:r>
      <w:r w:rsidRPr="00BE1EA4">
        <w:rPr>
          <w:rFonts w:ascii="Times New Roman" w:hAnsi="Times New Roman" w:cs="Times New Roman"/>
          <w:b/>
          <w:sz w:val="20"/>
          <w:szCs w:val="20"/>
        </w:rPr>
        <w:t xml:space="preserve">; </w:t>
      </w:r>
      <w:hyperlink r:id="rId1" w:history="1">
        <w:r w:rsidRPr="00BB6C26">
          <w:rPr>
            <w:rStyle w:val="Hiperpovezava"/>
            <w:rFonts w:ascii="Times New Roman" w:hAnsi="Times New Roman" w:cs="Times New Roman"/>
            <w:b/>
            <w:color w:val="auto"/>
            <w:sz w:val="20"/>
            <w:szCs w:val="20"/>
            <w:u w:val="none"/>
          </w:rPr>
          <w:t>urska.bratoz@zrs-kp.si</w:t>
        </w:r>
      </w:hyperlink>
    </w:p>
    <w:p w14:paraId="5B42B71A" w14:textId="3BE262FF" w:rsidR="00B436B0" w:rsidRPr="00B436B0" w:rsidRDefault="00B436B0" w:rsidP="00B436B0">
      <w:pPr>
        <w:pStyle w:val="Sprotnaopomba-besedilo"/>
        <w:jc w:val="both"/>
        <w:rPr>
          <w:rFonts w:ascii="Times New Roman" w:hAnsi="Times New Roman" w:cs="Times New Roman"/>
        </w:rPr>
      </w:pPr>
      <w:r w:rsidRPr="0013092C">
        <w:rPr>
          <w:rStyle w:val="Sprotnaopomba-sklic"/>
          <w:rFonts w:ascii="Times New Roman" w:hAnsi="Times New Roman" w:cs="Times New Roman"/>
        </w:rPr>
        <w:t>**</w:t>
      </w:r>
      <w:r w:rsidRPr="0013092C">
        <w:rPr>
          <w:rFonts w:ascii="Times New Roman" w:hAnsi="Times New Roman" w:cs="Times New Roman"/>
        </w:rPr>
        <w:t xml:space="preserve"> </w:t>
      </w:r>
      <w:r w:rsidRPr="00E0158B">
        <w:rPr>
          <w:rFonts w:ascii="Times New Roman" w:hAnsi="Times New Roman" w:cs="Times New Roman"/>
        </w:rPr>
        <w:t>Članek j</w:t>
      </w:r>
      <w:r>
        <w:rPr>
          <w:rFonts w:ascii="Times New Roman" w:hAnsi="Times New Roman" w:cs="Times New Roman"/>
        </w:rPr>
        <w:t>e nastal v okviru raziskovalnega</w:t>
      </w:r>
      <w:r w:rsidRPr="00E0158B">
        <w:rPr>
          <w:rFonts w:ascii="Times New Roman" w:hAnsi="Times New Roman" w:cs="Times New Roman"/>
        </w:rPr>
        <w:t xml:space="preserve"> programa </w:t>
      </w:r>
      <w:r>
        <w:rPr>
          <w:rFonts w:ascii="Times New Roman" w:hAnsi="Times New Roman" w:cs="Times New Roman"/>
        </w:rPr>
        <w:t>P6-0272</w:t>
      </w:r>
      <w:r>
        <w:rPr>
          <w:rFonts w:ascii="Times New Roman" w:hAnsi="Times New Roman" w:cs="Times New Roman"/>
        </w:rPr>
        <w:t xml:space="preserve"> in raziskovalnega projekta</w:t>
      </w:r>
      <w:r>
        <w:rPr>
          <w:rFonts w:ascii="Times New Roman" w:hAnsi="Times New Roman" w:cs="Times New Roman"/>
        </w:rPr>
        <w:t xml:space="preserve"> J6-1800</w:t>
      </w:r>
      <w:r>
        <w:rPr>
          <w:rFonts w:ascii="Times New Roman" w:hAnsi="Times New Roman" w:cs="Times New Roman"/>
        </w:rPr>
        <w:t>, ki ju</w:t>
      </w:r>
      <w:r>
        <w:rPr>
          <w:rFonts w:ascii="Times New Roman" w:hAnsi="Times New Roman" w:cs="Times New Roman"/>
        </w:rPr>
        <w:t xml:space="preserve"> </w:t>
      </w:r>
      <w:r w:rsidRPr="00E0158B">
        <w:rPr>
          <w:rFonts w:ascii="Times New Roman" w:hAnsi="Times New Roman" w:cs="Times New Roman"/>
        </w:rPr>
        <w:t>financira Javna agencija za raziskovalno dejavnost Republike Slovenije iz državnega proračuna.</w:t>
      </w:r>
    </w:p>
  </w:footnote>
  <w:footnote w:id="2">
    <w:p w14:paraId="7854C259" w14:textId="1DBC557A" w:rsidR="00507D28" w:rsidRPr="00175D5F" w:rsidRDefault="00507D28" w:rsidP="000E7262">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w:t>
      </w:r>
      <w:r w:rsidRPr="000E7262">
        <w:rPr>
          <w:rFonts w:ascii="Times New Roman" w:hAnsi="Times New Roman" w:cs="Times New Roman"/>
        </w:rPr>
        <w:t>»</w:t>
      </w:r>
      <w:r w:rsidRPr="000E7262">
        <w:rPr>
          <w:rFonts w:ascii="Times New Roman" w:hAnsi="Times New Roman" w:cs="Times New Roman"/>
          <w:i/>
          <w:iCs/>
        </w:rPr>
        <w:t xml:space="preserve">Per </w:t>
      </w:r>
      <w:proofErr w:type="spellStart"/>
      <w:r w:rsidRPr="000E7262">
        <w:rPr>
          <w:rFonts w:ascii="Times New Roman" w:hAnsi="Times New Roman" w:cs="Times New Roman"/>
          <w:i/>
          <w:iCs/>
        </w:rPr>
        <w:t>lo</w:t>
      </w:r>
      <w:proofErr w:type="spellEnd"/>
      <w:r w:rsidRPr="000E7262">
        <w:rPr>
          <w:rFonts w:ascii="Times New Roman" w:hAnsi="Times New Roman" w:cs="Times New Roman"/>
          <w:i/>
          <w:iCs/>
        </w:rPr>
        <w:t xml:space="preserve"> </w:t>
      </w:r>
      <w:proofErr w:type="spellStart"/>
      <w:r w:rsidRPr="000E7262">
        <w:rPr>
          <w:rFonts w:ascii="Times New Roman" w:hAnsi="Times New Roman" w:cs="Times New Roman"/>
          <w:i/>
          <w:iCs/>
        </w:rPr>
        <w:t>Stato</w:t>
      </w:r>
      <w:proofErr w:type="spellEnd"/>
      <w:r w:rsidRPr="000E7262">
        <w:rPr>
          <w:rFonts w:ascii="Times New Roman" w:hAnsi="Times New Roman" w:cs="Times New Roman"/>
          <w:i/>
          <w:iCs/>
        </w:rPr>
        <w:t xml:space="preserve"> </w:t>
      </w:r>
      <w:proofErr w:type="spellStart"/>
      <w:r w:rsidRPr="000E7262">
        <w:rPr>
          <w:rFonts w:ascii="Times New Roman" w:hAnsi="Times New Roman" w:cs="Times New Roman"/>
          <w:i/>
          <w:iCs/>
        </w:rPr>
        <w:t>fascista</w:t>
      </w:r>
      <w:proofErr w:type="spellEnd"/>
      <w:r w:rsidRPr="000E7262">
        <w:rPr>
          <w:rFonts w:ascii="Times New Roman" w:hAnsi="Times New Roman" w:cs="Times New Roman"/>
          <w:i/>
          <w:iCs/>
        </w:rPr>
        <w:t xml:space="preserve"> il </w:t>
      </w:r>
      <w:proofErr w:type="spellStart"/>
      <w:r w:rsidRPr="000E7262">
        <w:rPr>
          <w:rFonts w:ascii="Times New Roman" w:hAnsi="Times New Roman" w:cs="Times New Roman"/>
          <w:i/>
          <w:iCs/>
        </w:rPr>
        <w:t>soccorso</w:t>
      </w:r>
      <w:proofErr w:type="spellEnd"/>
      <w:r w:rsidRPr="000E7262">
        <w:rPr>
          <w:rFonts w:ascii="Times New Roman" w:hAnsi="Times New Roman" w:cs="Times New Roman"/>
          <w:i/>
          <w:iCs/>
        </w:rPr>
        <w:t xml:space="preserve"> </w:t>
      </w:r>
      <w:proofErr w:type="spellStart"/>
      <w:r w:rsidRPr="000E7262">
        <w:rPr>
          <w:rFonts w:ascii="Times New Roman" w:hAnsi="Times New Roman" w:cs="Times New Roman"/>
          <w:i/>
          <w:iCs/>
        </w:rPr>
        <w:t>organizzato</w:t>
      </w:r>
      <w:proofErr w:type="spellEnd"/>
      <w:r w:rsidRPr="000E7262">
        <w:rPr>
          <w:rFonts w:ascii="Times New Roman" w:hAnsi="Times New Roman" w:cs="Times New Roman"/>
          <w:i/>
          <w:iCs/>
        </w:rPr>
        <w:t xml:space="preserve"> in </w:t>
      </w:r>
      <w:proofErr w:type="spellStart"/>
      <w:r w:rsidRPr="000E7262">
        <w:rPr>
          <w:rFonts w:ascii="Times New Roman" w:hAnsi="Times New Roman" w:cs="Times New Roman"/>
          <w:i/>
          <w:iCs/>
        </w:rPr>
        <w:t>favore</w:t>
      </w:r>
      <w:proofErr w:type="spellEnd"/>
      <w:r w:rsidRPr="000E7262">
        <w:rPr>
          <w:rFonts w:ascii="Times New Roman" w:hAnsi="Times New Roman" w:cs="Times New Roman"/>
          <w:i/>
          <w:iCs/>
        </w:rPr>
        <w:t xml:space="preserve"> </w:t>
      </w:r>
      <w:proofErr w:type="spellStart"/>
      <w:r w:rsidRPr="000E7262">
        <w:rPr>
          <w:rFonts w:ascii="Times New Roman" w:hAnsi="Times New Roman" w:cs="Times New Roman"/>
          <w:i/>
          <w:iCs/>
        </w:rPr>
        <w:t>dell'individuo</w:t>
      </w:r>
      <w:proofErr w:type="spellEnd"/>
      <w:r w:rsidRPr="000E7262">
        <w:rPr>
          <w:rFonts w:ascii="Times New Roman" w:hAnsi="Times New Roman" w:cs="Times New Roman"/>
          <w:i/>
          <w:iCs/>
        </w:rPr>
        <w:t xml:space="preserve"> </w:t>
      </w:r>
      <w:proofErr w:type="spellStart"/>
      <w:r w:rsidRPr="000E7262">
        <w:rPr>
          <w:rFonts w:ascii="Times New Roman" w:hAnsi="Times New Roman" w:cs="Times New Roman"/>
          <w:i/>
          <w:iCs/>
        </w:rPr>
        <w:t>bisognoso</w:t>
      </w:r>
      <w:proofErr w:type="spellEnd"/>
      <w:r w:rsidRPr="000E7262">
        <w:rPr>
          <w:rFonts w:ascii="Times New Roman" w:hAnsi="Times New Roman" w:cs="Times New Roman"/>
          <w:i/>
          <w:iCs/>
        </w:rPr>
        <w:t xml:space="preserve"> non ha </w:t>
      </w:r>
      <w:proofErr w:type="spellStart"/>
      <w:r w:rsidRPr="000E7262">
        <w:rPr>
          <w:rFonts w:ascii="Times New Roman" w:hAnsi="Times New Roman" w:cs="Times New Roman"/>
          <w:i/>
          <w:iCs/>
        </w:rPr>
        <w:t>valore</w:t>
      </w:r>
      <w:proofErr w:type="spellEnd"/>
      <w:r w:rsidRPr="000E7262">
        <w:rPr>
          <w:rFonts w:ascii="Times New Roman" w:hAnsi="Times New Roman" w:cs="Times New Roman"/>
          <w:i/>
          <w:iCs/>
        </w:rPr>
        <w:t xml:space="preserve"> in </w:t>
      </w:r>
      <w:proofErr w:type="spellStart"/>
      <w:r w:rsidRPr="000E7262">
        <w:rPr>
          <w:rFonts w:ascii="Times New Roman" w:hAnsi="Times New Roman" w:cs="Times New Roman"/>
          <w:i/>
          <w:iCs/>
        </w:rPr>
        <w:t>quanto</w:t>
      </w:r>
      <w:proofErr w:type="spellEnd"/>
      <w:r w:rsidRPr="000E7262">
        <w:rPr>
          <w:rFonts w:ascii="Times New Roman" w:hAnsi="Times New Roman" w:cs="Times New Roman"/>
          <w:i/>
          <w:iCs/>
        </w:rPr>
        <w:t xml:space="preserve"> </w:t>
      </w:r>
      <w:proofErr w:type="spellStart"/>
      <w:r w:rsidRPr="000E7262">
        <w:rPr>
          <w:rFonts w:ascii="Times New Roman" w:hAnsi="Times New Roman" w:cs="Times New Roman"/>
          <w:i/>
          <w:iCs/>
        </w:rPr>
        <w:t>rispondente</w:t>
      </w:r>
      <w:proofErr w:type="spellEnd"/>
      <w:r w:rsidRPr="000E7262">
        <w:rPr>
          <w:rFonts w:ascii="Times New Roman" w:hAnsi="Times New Roman" w:cs="Times New Roman"/>
          <w:i/>
          <w:iCs/>
        </w:rPr>
        <w:t xml:space="preserve"> a </w:t>
      </w:r>
      <w:proofErr w:type="spellStart"/>
      <w:r w:rsidRPr="000E7262">
        <w:rPr>
          <w:rFonts w:ascii="Times New Roman" w:hAnsi="Times New Roman" w:cs="Times New Roman"/>
          <w:i/>
          <w:iCs/>
        </w:rPr>
        <w:t>un</w:t>
      </w:r>
      <w:proofErr w:type="spellEnd"/>
      <w:r w:rsidRPr="000E7262">
        <w:rPr>
          <w:rFonts w:ascii="Times New Roman" w:hAnsi="Times New Roman" w:cs="Times New Roman"/>
          <w:i/>
          <w:iCs/>
        </w:rPr>
        <w:t xml:space="preserve"> </w:t>
      </w:r>
      <w:proofErr w:type="spellStart"/>
      <w:r w:rsidRPr="000E7262">
        <w:rPr>
          <w:rFonts w:ascii="Times New Roman" w:hAnsi="Times New Roman" w:cs="Times New Roman"/>
          <w:i/>
          <w:iCs/>
        </w:rPr>
        <w:t>sentimento</w:t>
      </w:r>
      <w:proofErr w:type="spellEnd"/>
      <w:r w:rsidRPr="000E7262">
        <w:rPr>
          <w:rFonts w:ascii="Times New Roman" w:hAnsi="Times New Roman" w:cs="Times New Roman"/>
          <w:i/>
          <w:iCs/>
        </w:rPr>
        <w:t xml:space="preserve"> di </w:t>
      </w:r>
      <w:proofErr w:type="spellStart"/>
      <w:r w:rsidRPr="000E7262">
        <w:rPr>
          <w:rFonts w:ascii="Times New Roman" w:hAnsi="Times New Roman" w:cs="Times New Roman"/>
          <w:i/>
          <w:iCs/>
        </w:rPr>
        <w:t>carità</w:t>
      </w:r>
      <w:proofErr w:type="spellEnd"/>
      <w:r w:rsidRPr="000E7262">
        <w:rPr>
          <w:rFonts w:ascii="Times New Roman" w:hAnsi="Times New Roman" w:cs="Times New Roman"/>
          <w:i/>
          <w:iCs/>
        </w:rPr>
        <w:t xml:space="preserve"> </w:t>
      </w:r>
      <w:proofErr w:type="spellStart"/>
      <w:r w:rsidRPr="000E7262">
        <w:rPr>
          <w:rFonts w:ascii="Times New Roman" w:hAnsi="Times New Roman" w:cs="Times New Roman"/>
          <w:i/>
          <w:iCs/>
        </w:rPr>
        <w:t>verso</w:t>
      </w:r>
      <w:proofErr w:type="spellEnd"/>
      <w:r w:rsidRPr="000E7262">
        <w:rPr>
          <w:rFonts w:ascii="Times New Roman" w:hAnsi="Times New Roman" w:cs="Times New Roman"/>
          <w:i/>
          <w:iCs/>
        </w:rPr>
        <w:t xml:space="preserve"> il </w:t>
      </w:r>
      <w:proofErr w:type="spellStart"/>
      <w:r w:rsidRPr="000E7262">
        <w:rPr>
          <w:rFonts w:ascii="Times New Roman" w:hAnsi="Times New Roman" w:cs="Times New Roman"/>
          <w:i/>
          <w:iCs/>
        </w:rPr>
        <w:t>prossimo</w:t>
      </w:r>
      <w:proofErr w:type="spellEnd"/>
      <w:r w:rsidRPr="000E7262">
        <w:rPr>
          <w:rFonts w:ascii="Times New Roman" w:hAnsi="Times New Roman" w:cs="Times New Roman"/>
          <w:i/>
          <w:iCs/>
        </w:rPr>
        <w:t xml:space="preserve">, ma </w:t>
      </w:r>
      <w:proofErr w:type="spellStart"/>
      <w:r w:rsidRPr="000E7262">
        <w:rPr>
          <w:rFonts w:ascii="Times New Roman" w:hAnsi="Times New Roman" w:cs="Times New Roman"/>
          <w:i/>
          <w:iCs/>
        </w:rPr>
        <w:t>eminentemente</w:t>
      </w:r>
      <w:proofErr w:type="spellEnd"/>
      <w:r w:rsidRPr="000E7262">
        <w:rPr>
          <w:rFonts w:ascii="Times New Roman" w:hAnsi="Times New Roman" w:cs="Times New Roman"/>
          <w:i/>
          <w:iCs/>
        </w:rPr>
        <w:t xml:space="preserve"> in </w:t>
      </w:r>
      <w:proofErr w:type="spellStart"/>
      <w:r w:rsidRPr="000E7262">
        <w:rPr>
          <w:rFonts w:ascii="Times New Roman" w:hAnsi="Times New Roman" w:cs="Times New Roman"/>
          <w:i/>
          <w:iCs/>
        </w:rPr>
        <w:t>quanto</w:t>
      </w:r>
      <w:proofErr w:type="spellEnd"/>
      <w:r w:rsidRPr="000E7262">
        <w:rPr>
          <w:rFonts w:ascii="Times New Roman" w:hAnsi="Times New Roman" w:cs="Times New Roman"/>
          <w:i/>
          <w:iCs/>
        </w:rPr>
        <w:t xml:space="preserve"> </w:t>
      </w:r>
      <w:proofErr w:type="spellStart"/>
      <w:r w:rsidRPr="000E7262">
        <w:rPr>
          <w:rFonts w:ascii="Times New Roman" w:hAnsi="Times New Roman" w:cs="Times New Roman"/>
          <w:i/>
          <w:iCs/>
        </w:rPr>
        <w:t>attraverso</w:t>
      </w:r>
      <w:proofErr w:type="spellEnd"/>
      <w:r w:rsidRPr="000E7262">
        <w:rPr>
          <w:rFonts w:ascii="Times New Roman" w:hAnsi="Times New Roman" w:cs="Times New Roman"/>
          <w:i/>
          <w:iCs/>
        </w:rPr>
        <w:t xml:space="preserve"> </w:t>
      </w:r>
      <w:proofErr w:type="spellStart"/>
      <w:r w:rsidRPr="000E7262">
        <w:rPr>
          <w:rFonts w:ascii="Times New Roman" w:hAnsi="Times New Roman" w:cs="Times New Roman"/>
          <w:i/>
          <w:iCs/>
        </w:rPr>
        <w:t>l'azione</w:t>
      </w:r>
      <w:proofErr w:type="spellEnd"/>
      <w:r w:rsidRPr="000E7262">
        <w:rPr>
          <w:rFonts w:ascii="Times New Roman" w:hAnsi="Times New Roman" w:cs="Times New Roman"/>
          <w:i/>
          <w:iCs/>
        </w:rPr>
        <w:t xml:space="preserve"> </w:t>
      </w:r>
      <w:proofErr w:type="spellStart"/>
      <w:r w:rsidRPr="000E7262">
        <w:rPr>
          <w:rFonts w:ascii="Times New Roman" w:hAnsi="Times New Roman" w:cs="Times New Roman"/>
          <w:i/>
          <w:iCs/>
        </w:rPr>
        <w:t>dell'assistenza</w:t>
      </w:r>
      <w:proofErr w:type="spellEnd"/>
      <w:r w:rsidRPr="000E7262">
        <w:rPr>
          <w:rFonts w:ascii="Times New Roman" w:hAnsi="Times New Roman" w:cs="Times New Roman"/>
          <w:i/>
          <w:iCs/>
        </w:rPr>
        <w:t xml:space="preserve"> si </w:t>
      </w:r>
      <w:proofErr w:type="spellStart"/>
      <w:r w:rsidRPr="000E7262">
        <w:rPr>
          <w:rFonts w:ascii="Times New Roman" w:hAnsi="Times New Roman" w:cs="Times New Roman"/>
          <w:i/>
          <w:iCs/>
        </w:rPr>
        <w:t>può</w:t>
      </w:r>
      <w:proofErr w:type="spellEnd"/>
      <w:r w:rsidRPr="000E7262">
        <w:rPr>
          <w:rFonts w:ascii="Times New Roman" w:hAnsi="Times New Roman" w:cs="Times New Roman"/>
          <w:i/>
          <w:iCs/>
        </w:rPr>
        <w:t xml:space="preserve"> </w:t>
      </w:r>
      <w:proofErr w:type="spellStart"/>
      <w:r w:rsidRPr="000E7262">
        <w:rPr>
          <w:rFonts w:ascii="Times New Roman" w:hAnsi="Times New Roman" w:cs="Times New Roman"/>
          <w:i/>
          <w:iCs/>
        </w:rPr>
        <w:t>raggiungere</w:t>
      </w:r>
      <w:proofErr w:type="spellEnd"/>
      <w:r w:rsidRPr="000E7262">
        <w:rPr>
          <w:rFonts w:ascii="Times New Roman" w:hAnsi="Times New Roman" w:cs="Times New Roman"/>
          <w:i/>
          <w:iCs/>
        </w:rPr>
        <w:t xml:space="preserve"> la </w:t>
      </w:r>
      <w:proofErr w:type="spellStart"/>
      <w:r w:rsidRPr="000E7262">
        <w:rPr>
          <w:rFonts w:ascii="Times New Roman" w:hAnsi="Times New Roman" w:cs="Times New Roman"/>
          <w:i/>
          <w:iCs/>
        </w:rPr>
        <w:t>valorizzazione</w:t>
      </w:r>
      <w:proofErr w:type="spellEnd"/>
      <w:r w:rsidRPr="000E7262">
        <w:rPr>
          <w:rFonts w:ascii="Times New Roman" w:hAnsi="Times New Roman" w:cs="Times New Roman"/>
          <w:i/>
          <w:iCs/>
        </w:rPr>
        <w:t xml:space="preserve"> </w:t>
      </w:r>
      <w:proofErr w:type="spellStart"/>
      <w:r w:rsidRPr="000E7262">
        <w:rPr>
          <w:rFonts w:ascii="Times New Roman" w:hAnsi="Times New Roman" w:cs="Times New Roman"/>
          <w:i/>
          <w:iCs/>
        </w:rPr>
        <w:t>all'individuo</w:t>
      </w:r>
      <w:proofErr w:type="spellEnd"/>
      <w:r w:rsidRPr="000E7262">
        <w:rPr>
          <w:rFonts w:ascii="Times New Roman" w:hAnsi="Times New Roman" w:cs="Times New Roman"/>
          <w:i/>
          <w:iCs/>
        </w:rPr>
        <w:t xml:space="preserve"> </w:t>
      </w:r>
      <w:proofErr w:type="spellStart"/>
      <w:r w:rsidRPr="000E7262">
        <w:rPr>
          <w:rFonts w:ascii="Times New Roman" w:hAnsi="Times New Roman" w:cs="Times New Roman"/>
          <w:i/>
          <w:iCs/>
        </w:rPr>
        <w:t>che</w:t>
      </w:r>
      <w:proofErr w:type="spellEnd"/>
      <w:r w:rsidRPr="000E7262">
        <w:rPr>
          <w:rFonts w:ascii="Times New Roman" w:hAnsi="Times New Roman" w:cs="Times New Roman"/>
          <w:i/>
          <w:iCs/>
        </w:rPr>
        <w:t xml:space="preserve"> è parte </w:t>
      </w:r>
      <w:proofErr w:type="spellStart"/>
      <w:r w:rsidRPr="000E7262">
        <w:rPr>
          <w:rFonts w:ascii="Times New Roman" w:hAnsi="Times New Roman" w:cs="Times New Roman"/>
          <w:i/>
          <w:iCs/>
        </w:rPr>
        <w:t>vitale</w:t>
      </w:r>
      <w:proofErr w:type="spellEnd"/>
      <w:r w:rsidRPr="000E7262">
        <w:rPr>
          <w:rFonts w:ascii="Times New Roman" w:hAnsi="Times New Roman" w:cs="Times New Roman"/>
          <w:i/>
          <w:iCs/>
        </w:rPr>
        <w:t xml:space="preserve"> </w:t>
      </w:r>
      <w:proofErr w:type="spellStart"/>
      <w:r w:rsidRPr="000E7262">
        <w:rPr>
          <w:rFonts w:ascii="Times New Roman" w:hAnsi="Times New Roman" w:cs="Times New Roman"/>
          <w:i/>
          <w:iCs/>
        </w:rPr>
        <w:t>dell'organismo</w:t>
      </w:r>
      <w:proofErr w:type="spellEnd"/>
      <w:r w:rsidRPr="000E7262">
        <w:rPr>
          <w:rFonts w:ascii="Times New Roman" w:hAnsi="Times New Roman" w:cs="Times New Roman"/>
          <w:i/>
          <w:iCs/>
        </w:rPr>
        <w:t xml:space="preserve"> </w:t>
      </w:r>
      <w:proofErr w:type="spellStart"/>
      <w:r w:rsidRPr="000E7262">
        <w:rPr>
          <w:rFonts w:ascii="Times New Roman" w:hAnsi="Times New Roman" w:cs="Times New Roman"/>
          <w:i/>
          <w:iCs/>
        </w:rPr>
        <w:t>statale</w:t>
      </w:r>
      <w:proofErr w:type="spellEnd"/>
      <w:r w:rsidRPr="000E7262">
        <w:rPr>
          <w:rFonts w:ascii="Times New Roman" w:hAnsi="Times New Roman" w:cs="Times New Roman"/>
        </w:rPr>
        <w:t>.« (</w:t>
      </w:r>
      <w:r w:rsidRPr="00175D5F">
        <w:rPr>
          <w:rFonts w:ascii="Times New Roman" w:hAnsi="Times New Roman" w:cs="Times New Roman"/>
        </w:rPr>
        <w:t xml:space="preserve">Partito Nazionale Fascista, </w:t>
      </w:r>
      <w:r w:rsidRPr="00175D5F">
        <w:rPr>
          <w:rFonts w:ascii="Times New Roman" w:hAnsi="Times New Roman" w:cs="Times New Roman"/>
          <w:i/>
          <w:iCs/>
        </w:rPr>
        <w:t>La politica sociale del fascismo</w:t>
      </w:r>
      <w:r w:rsidRPr="00175D5F">
        <w:rPr>
          <w:rFonts w:ascii="Times New Roman" w:hAnsi="Times New Roman" w:cs="Times New Roman"/>
        </w:rPr>
        <w:t xml:space="preserve"> (Libreria </w:t>
      </w:r>
      <w:proofErr w:type="spellStart"/>
      <w:r w:rsidRPr="00175D5F">
        <w:rPr>
          <w:rFonts w:ascii="Times New Roman" w:hAnsi="Times New Roman" w:cs="Times New Roman"/>
        </w:rPr>
        <w:t>dello</w:t>
      </w:r>
      <w:proofErr w:type="spellEnd"/>
      <w:r w:rsidRPr="00175D5F">
        <w:rPr>
          <w:rFonts w:ascii="Times New Roman" w:hAnsi="Times New Roman" w:cs="Times New Roman"/>
        </w:rPr>
        <w:t xml:space="preserve"> </w:t>
      </w:r>
      <w:proofErr w:type="spellStart"/>
      <w:r w:rsidRPr="00175D5F">
        <w:rPr>
          <w:rFonts w:ascii="Times New Roman" w:hAnsi="Times New Roman" w:cs="Times New Roman"/>
        </w:rPr>
        <w:t>Stato</w:t>
      </w:r>
      <w:proofErr w:type="spellEnd"/>
      <w:r w:rsidRPr="00175D5F">
        <w:rPr>
          <w:rFonts w:ascii="Times New Roman" w:hAnsi="Times New Roman" w:cs="Times New Roman"/>
        </w:rPr>
        <w:t>, 1933), 24</w:t>
      </w:r>
      <w:r w:rsidR="00B436B0">
        <w:rPr>
          <w:rFonts w:ascii="Times New Roman" w:hAnsi="Times New Roman"/>
        </w:rPr>
        <w:t xml:space="preserve">, </w:t>
      </w:r>
      <w:r w:rsidRPr="00175D5F">
        <w:rPr>
          <w:rFonts w:ascii="Times New Roman" w:hAnsi="Times New Roman" w:cs="Times New Roman"/>
        </w:rPr>
        <w:t>25).</w:t>
      </w:r>
    </w:p>
  </w:footnote>
  <w:footnote w:id="3">
    <w:p w14:paraId="2357A2E4" w14:textId="46BD1A44" w:rsidR="00507D28" w:rsidRPr="000E7262" w:rsidRDefault="00507D28" w:rsidP="000E7262">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Npr. Gisela Bock in Pat Thane, ur. </w:t>
      </w:r>
      <w:r w:rsidR="00B436B0">
        <w:rPr>
          <w:rFonts w:ascii="Times New Roman" w:hAnsi="Times New Roman" w:cs="Times New Roman"/>
          <w:i/>
          <w:iCs/>
        </w:rPr>
        <w:t xml:space="preserve">Maternity and </w:t>
      </w:r>
      <w:proofErr w:type="spellStart"/>
      <w:r w:rsidR="00B436B0">
        <w:rPr>
          <w:rFonts w:ascii="Times New Roman" w:hAnsi="Times New Roman" w:cs="Times New Roman"/>
          <w:i/>
          <w:iCs/>
        </w:rPr>
        <w:t>Gender</w:t>
      </w:r>
      <w:proofErr w:type="spellEnd"/>
      <w:r w:rsidR="00B436B0">
        <w:rPr>
          <w:rFonts w:ascii="Times New Roman" w:hAnsi="Times New Roman" w:cs="Times New Roman"/>
          <w:i/>
          <w:iCs/>
        </w:rPr>
        <w:t xml:space="preserve"> </w:t>
      </w:r>
      <w:proofErr w:type="spellStart"/>
      <w:r w:rsidR="00B436B0">
        <w:rPr>
          <w:rFonts w:ascii="Times New Roman" w:hAnsi="Times New Roman" w:cs="Times New Roman"/>
          <w:i/>
          <w:iCs/>
        </w:rPr>
        <w:t>Policies</w:t>
      </w:r>
      <w:proofErr w:type="spellEnd"/>
      <w:r w:rsidR="00B436B0">
        <w:rPr>
          <w:rFonts w:ascii="Times New Roman" w:hAnsi="Times New Roman" w:cs="Times New Roman"/>
          <w:i/>
          <w:iCs/>
        </w:rPr>
        <w:t xml:space="preserve">: </w:t>
      </w:r>
      <w:proofErr w:type="spellStart"/>
      <w:r w:rsidR="00B436B0">
        <w:rPr>
          <w:rFonts w:ascii="Times New Roman" w:hAnsi="Times New Roman" w:cs="Times New Roman"/>
          <w:i/>
          <w:iCs/>
        </w:rPr>
        <w:t>Women</w:t>
      </w:r>
      <w:proofErr w:type="spellEnd"/>
      <w:r w:rsidR="00B436B0">
        <w:rPr>
          <w:rFonts w:ascii="Times New Roman" w:hAnsi="Times New Roman" w:cs="Times New Roman"/>
          <w:i/>
          <w:iCs/>
        </w:rPr>
        <w:t xml:space="preserve"> and the Rise of </w:t>
      </w:r>
      <w:proofErr w:type="spellStart"/>
      <w:r w:rsidR="00B436B0">
        <w:rPr>
          <w:rFonts w:ascii="Times New Roman" w:hAnsi="Times New Roman" w:cs="Times New Roman"/>
          <w:i/>
          <w:iCs/>
        </w:rPr>
        <w:t>the</w:t>
      </w:r>
      <w:proofErr w:type="spellEnd"/>
      <w:r w:rsidR="00B436B0">
        <w:rPr>
          <w:rFonts w:ascii="Times New Roman" w:hAnsi="Times New Roman" w:cs="Times New Roman"/>
          <w:i/>
          <w:iCs/>
        </w:rPr>
        <w:t xml:space="preserve"> </w:t>
      </w:r>
      <w:proofErr w:type="spellStart"/>
      <w:r w:rsidR="00B436B0">
        <w:rPr>
          <w:rFonts w:ascii="Times New Roman" w:hAnsi="Times New Roman" w:cs="Times New Roman"/>
          <w:i/>
          <w:iCs/>
        </w:rPr>
        <w:t>European</w:t>
      </w:r>
      <w:proofErr w:type="spellEnd"/>
      <w:r w:rsidR="00B436B0">
        <w:rPr>
          <w:rFonts w:ascii="Times New Roman" w:hAnsi="Times New Roman" w:cs="Times New Roman"/>
          <w:i/>
          <w:iCs/>
        </w:rPr>
        <w:t xml:space="preserve"> </w:t>
      </w:r>
      <w:proofErr w:type="spellStart"/>
      <w:r w:rsidR="00B436B0">
        <w:rPr>
          <w:rFonts w:ascii="Times New Roman" w:hAnsi="Times New Roman" w:cs="Times New Roman"/>
          <w:i/>
          <w:iCs/>
        </w:rPr>
        <w:t>Welfare</w:t>
      </w:r>
      <w:proofErr w:type="spellEnd"/>
      <w:r w:rsidR="00B436B0">
        <w:rPr>
          <w:rFonts w:ascii="Times New Roman" w:hAnsi="Times New Roman" w:cs="Times New Roman"/>
          <w:i/>
          <w:iCs/>
        </w:rPr>
        <w:t xml:space="preserve"> </w:t>
      </w:r>
      <w:proofErr w:type="spellStart"/>
      <w:r w:rsidR="00B436B0">
        <w:rPr>
          <w:rFonts w:ascii="Times New Roman" w:hAnsi="Times New Roman" w:cs="Times New Roman"/>
          <w:i/>
          <w:iCs/>
        </w:rPr>
        <w:t>S</w:t>
      </w:r>
      <w:r w:rsidRPr="000E7262">
        <w:rPr>
          <w:rFonts w:ascii="Times New Roman" w:hAnsi="Times New Roman" w:cs="Times New Roman"/>
          <w:i/>
          <w:iCs/>
        </w:rPr>
        <w:t>tates</w:t>
      </w:r>
      <w:proofErr w:type="spellEnd"/>
      <w:r w:rsidRPr="000E7262">
        <w:rPr>
          <w:rFonts w:ascii="Times New Roman" w:hAnsi="Times New Roman" w:cs="Times New Roman"/>
          <w:i/>
          <w:iCs/>
        </w:rPr>
        <w:t>, 1880s</w:t>
      </w:r>
      <w:r w:rsidRPr="003E7244">
        <w:rPr>
          <w:rFonts w:ascii="Times New Roman" w:hAnsi="Times New Roman"/>
        </w:rPr>
        <w:t>–</w:t>
      </w:r>
      <w:r w:rsidRPr="000E7262">
        <w:rPr>
          <w:rFonts w:ascii="Times New Roman" w:hAnsi="Times New Roman" w:cs="Times New Roman"/>
          <w:i/>
          <w:iCs/>
        </w:rPr>
        <w:t>1950s</w:t>
      </w:r>
      <w:r w:rsidRPr="000E7262">
        <w:rPr>
          <w:rFonts w:ascii="Times New Roman" w:hAnsi="Times New Roman" w:cs="Times New Roman"/>
        </w:rPr>
        <w:t xml:space="preserve"> (London </w:t>
      </w:r>
      <w:r>
        <w:rPr>
          <w:rFonts w:ascii="Times New Roman" w:hAnsi="Times New Roman" w:cs="Times New Roman"/>
        </w:rPr>
        <w:t>in</w:t>
      </w:r>
      <w:r w:rsidRPr="000E7262">
        <w:rPr>
          <w:rFonts w:ascii="Times New Roman" w:hAnsi="Times New Roman" w:cs="Times New Roman"/>
        </w:rPr>
        <w:t xml:space="preserve"> New York: Routledge, 1994)</w:t>
      </w:r>
      <w:r>
        <w:rPr>
          <w:rFonts w:ascii="Times New Roman" w:hAnsi="Times New Roman" w:cs="Times New Roman"/>
        </w:rPr>
        <w:t>.</w:t>
      </w:r>
      <w:r w:rsidRPr="000E7262">
        <w:rPr>
          <w:rFonts w:ascii="Times New Roman" w:hAnsi="Times New Roman" w:cs="Times New Roman"/>
        </w:rPr>
        <w:t xml:space="preserve"> Seth Koven in Sonya Michel, ur. </w:t>
      </w:r>
      <w:r w:rsidR="00B436B0">
        <w:rPr>
          <w:rFonts w:ascii="Times New Roman" w:hAnsi="Times New Roman" w:cs="Times New Roman"/>
          <w:i/>
          <w:iCs/>
        </w:rPr>
        <w:t xml:space="preserve">Mothers of a New </w:t>
      </w:r>
      <w:proofErr w:type="spellStart"/>
      <w:r w:rsidR="00B436B0">
        <w:rPr>
          <w:rFonts w:ascii="Times New Roman" w:hAnsi="Times New Roman" w:cs="Times New Roman"/>
          <w:i/>
          <w:iCs/>
        </w:rPr>
        <w:t>World</w:t>
      </w:r>
      <w:proofErr w:type="spellEnd"/>
      <w:r w:rsidR="00B436B0">
        <w:rPr>
          <w:rFonts w:ascii="Times New Roman" w:hAnsi="Times New Roman" w:cs="Times New Roman"/>
          <w:i/>
          <w:iCs/>
        </w:rPr>
        <w:t xml:space="preserve">: </w:t>
      </w:r>
      <w:proofErr w:type="spellStart"/>
      <w:r w:rsidR="00B436B0">
        <w:rPr>
          <w:rFonts w:ascii="Times New Roman" w:hAnsi="Times New Roman" w:cs="Times New Roman"/>
          <w:i/>
          <w:iCs/>
        </w:rPr>
        <w:t>Maternalist</w:t>
      </w:r>
      <w:proofErr w:type="spellEnd"/>
      <w:r w:rsidR="00B436B0">
        <w:rPr>
          <w:rFonts w:ascii="Times New Roman" w:hAnsi="Times New Roman" w:cs="Times New Roman"/>
          <w:i/>
          <w:iCs/>
        </w:rPr>
        <w:t xml:space="preserve"> </w:t>
      </w:r>
      <w:proofErr w:type="spellStart"/>
      <w:r w:rsidR="00B436B0">
        <w:rPr>
          <w:rFonts w:ascii="Times New Roman" w:hAnsi="Times New Roman" w:cs="Times New Roman"/>
          <w:i/>
          <w:iCs/>
        </w:rPr>
        <w:t>Politics</w:t>
      </w:r>
      <w:proofErr w:type="spellEnd"/>
      <w:r w:rsidR="00B436B0">
        <w:rPr>
          <w:rFonts w:ascii="Times New Roman" w:hAnsi="Times New Roman" w:cs="Times New Roman"/>
          <w:i/>
          <w:iCs/>
        </w:rPr>
        <w:t xml:space="preserve"> and the </w:t>
      </w:r>
      <w:proofErr w:type="spellStart"/>
      <w:r w:rsidR="00B436B0">
        <w:rPr>
          <w:rFonts w:ascii="Times New Roman" w:hAnsi="Times New Roman" w:cs="Times New Roman"/>
          <w:i/>
          <w:iCs/>
        </w:rPr>
        <w:t>Origins</w:t>
      </w:r>
      <w:proofErr w:type="spellEnd"/>
      <w:r w:rsidR="00B436B0">
        <w:rPr>
          <w:rFonts w:ascii="Times New Roman" w:hAnsi="Times New Roman" w:cs="Times New Roman"/>
          <w:i/>
          <w:iCs/>
        </w:rPr>
        <w:t xml:space="preserve"> </w:t>
      </w:r>
      <w:proofErr w:type="spellStart"/>
      <w:r w:rsidR="00B436B0">
        <w:rPr>
          <w:rFonts w:ascii="Times New Roman" w:hAnsi="Times New Roman" w:cs="Times New Roman"/>
          <w:i/>
          <w:iCs/>
        </w:rPr>
        <w:t>of</w:t>
      </w:r>
      <w:proofErr w:type="spellEnd"/>
      <w:r w:rsidR="00B436B0">
        <w:rPr>
          <w:rFonts w:ascii="Times New Roman" w:hAnsi="Times New Roman" w:cs="Times New Roman"/>
          <w:i/>
          <w:iCs/>
        </w:rPr>
        <w:t xml:space="preserve"> </w:t>
      </w:r>
      <w:proofErr w:type="spellStart"/>
      <w:r w:rsidR="00B436B0">
        <w:rPr>
          <w:rFonts w:ascii="Times New Roman" w:hAnsi="Times New Roman" w:cs="Times New Roman"/>
          <w:i/>
          <w:iCs/>
        </w:rPr>
        <w:t>Welfare</w:t>
      </w:r>
      <w:proofErr w:type="spellEnd"/>
      <w:r w:rsidR="00B436B0">
        <w:rPr>
          <w:rFonts w:ascii="Times New Roman" w:hAnsi="Times New Roman" w:cs="Times New Roman"/>
          <w:i/>
          <w:iCs/>
        </w:rPr>
        <w:t xml:space="preserve"> </w:t>
      </w:r>
      <w:proofErr w:type="spellStart"/>
      <w:r w:rsidR="00B436B0">
        <w:rPr>
          <w:rFonts w:ascii="Times New Roman" w:hAnsi="Times New Roman" w:cs="Times New Roman"/>
          <w:i/>
          <w:iCs/>
        </w:rPr>
        <w:t>S</w:t>
      </w:r>
      <w:r w:rsidRPr="000E7262">
        <w:rPr>
          <w:rFonts w:ascii="Times New Roman" w:hAnsi="Times New Roman" w:cs="Times New Roman"/>
          <w:i/>
          <w:iCs/>
        </w:rPr>
        <w:t>tates</w:t>
      </w:r>
      <w:proofErr w:type="spellEnd"/>
      <w:r w:rsidRPr="000E7262">
        <w:rPr>
          <w:rFonts w:ascii="Times New Roman" w:hAnsi="Times New Roman" w:cs="Times New Roman"/>
        </w:rPr>
        <w:t xml:space="preserve"> (</w:t>
      </w:r>
      <w:proofErr w:type="spellStart"/>
      <w:r w:rsidRPr="000E7262">
        <w:rPr>
          <w:rFonts w:ascii="Times New Roman" w:hAnsi="Times New Roman" w:cs="Times New Roman"/>
        </w:rPr>
        <w:t>Routledge</w:t>
      </w:r>
      <w:proofErr w:type="spellEnd"/>
      <w:r w:rsidRPr="000E7262">
        <w:rPr>
          <w:rFonts w:ascii="Times New Roman" w:hAnsi="Times New Roman" w:cs="Times New Roman"/>
        </w:rPr>
        <w:t>, 1993)</w:t>
      </w:r>
      <w:r>
        <w:rPr>
          <w:rFonts w:ascii="Times New Roman" w:hAnsi="Times New Roman" w:cs="Times New Roman"/>
        </w:rPr>
        <w:t>.</w:t>
      </w:r>
      <w:r w:rsidRPr="000E7262">
        <w:rPr>
          <w:rFonts w:ascii="Times New Roman" w:hAnsi="Times New Roman" w:cs="Times New Roman"/>
        </w:rPr>
        <w:t xml:space="preserve"> Victoria De Grazia, </w:t>
      </w:r>
      <w:r w:rsidR="00B436B0">
        <w:rPr>
          <w:rFonts w:ascii="Times New Roman" w:hAnsi="Times New Roman" w:cs="Times New Roman"/>
          <w:i/>
          <w:iCs/>
        </w:rPr>
        <w:t xml:space="preserve">How </w:t>
      </w:r>
      <w:proofErr w:type="spellStart"/>
      <w:r w:rsidR="00B436B0">
        <w:rPr>
          <w:rFonts w:ascii="Times New Roman" w:hAnsi="Times New Roman" w:cs="Times New Roman"/>
          <w:i/>
          <w:iCs/>
        </w:rPr>
        <w:t>Fascism</w:t>
      </w:r>
      <w:proofErr w:type="spellEnd"/>
      <w:r w:rsidR="00B436B0">
        <w:rPr>
          <w:rFonts w:ascii="Times New Roman" w:hAnsi="Times New Roman" w:cs="Times New Roman"/>
          <w:i/>
          <w:iCs/>
        </w:rPr>
        <w:t xml:space="preserve"> </w:t>
      </w:r>
      <w:proofErr w:type="spellStart"/>
      <w:r w:rsidR="00B436B0">
        <w:rPr>
          <w:rFonts w:ascii="Times New Roman" w:hAnsi="Times New Roman" w:cs="Times New Roman"/>
          <w:i/>
          <w:iCs/>
        </w:rPr>
        <w:t>Ruled</w:t>
      </w:r>
      <w:proofErr w:type="spellEnd"/>
      <w:r w:rsidR="00B436B0">
        <w:rPr>
          <w:rFonts w:ascii="Times New Roman" w:hAnsi="Times New Roman" w:cs="Times New Roman"/>
          <w:i/>
          <w:iCs/>
        </w:rPr>
        <w:t xml:space="preserve"> </w:t>
      </w:r>
      <w:proofErr w:type="spellStart"/>
      <w:r w:rsidR="00B436B0">
        <w:rPr>
          <w:rFonts w:ascii="Times New Roman" w:hAnsi="Times New Roman" w:cs="Times New Roman"/>
          <w:i/>
          <w:iCs/>
        </w:rPr>
        <w:t>W</w:t>
      </w:r>
      <w:r w:rsidRPr="000E7262">
        <w:rPr>
          <w:rFonts w:ascii="Times New Roman" w:hAnsi="Times New Roman" w:cs="Times New Roman"/>
          <w:i/>
          <w:iCs/>
        </w:rPr>
        <w:t>omen</w:t>
      </w:r>
      <w:proofErr w:type="spellEnd"/>
      <w:r w:rsidRPr="000E7262">
        <w:rPr>
          <w:rFonts w:ascii="Times New Roman" w:hAnsi="Times New Roman" w:cs="Times New Roman"/>
          <w:i/>
          <w:iCs/>
        </w:rPr>
        <w:t xml:space="preserve">: </w:t>
      </w:r>
      <w:proofErr w:type="spellStart"/>
      <w:r w:rsidRPr="000E7262">
        <w:rPr>
          <w:rFonts w:ascii="Times New Roman" w:hAnsi="Times New Roman" w:cs="Times New Roman"/>
          <w:i/>
          <w:iCs/>
        </w:rPr>
        <w:t>Italy</w:t>
      </w:r>
      <w:proofErr w:type="spellEnd"/>
      <w:r w:rsidRPr="000E7262">
        <w:rPr>
          <w:rFonts w:ascii="Times New Roman" w:hAnsi="Times New Roman" w:cs="Times New Roman"/>
          <w:i/>
          <w:iCs/>
        </w:rPr>
        <w:t>, 1922</w:t>
      </w:r>
      <w:r w:rsidRPr="003E7244">
        <w:rPr>
          <w:rFonts w:ascii="Times New Roman" w:hAnsi="Times New Roman"/>
        </w:rPr>
        <w:t>–</w:t>
      </w:r>
      <w:r w:rsidRPr="000E7262">
        <w:rPr>
          <w:rFonts w:ascii="Times New Roman" w:hAnsi="Times New Roman" w:cs="Times New Roman"/>
          <w:i/>
          <w:iCs/>
        </w:rPr>
        <w:t>1945</w:t>
      </w:r>
      <w:r w:rsidRPr="000E7262">
        <w:rPr>
          <w:rFonts w:ascii="Times New Roman" w:hAnsi="Times New Roman" w:cs="Times New Roman"/>
        </w:rPr>
        <w:t xml:space="preserve"> (Berkeley</w:t>
      </w:r>
      <w:r>
        <w:rPr>
          <w:rFonts w:ascii="Times New Roman" w:hAnsi="Times New Roman" w:cs="Times New Roman"/>
        </w:rPr>
        <w:t>,</w:t>
      </w:r>
      <w:r w:rsidRPr="000E7262">
        <w:rPr>
          <w:rFonts w:ascii="Times New Roman" w:hAnsi="Times New Roman" w:cs="Times New Roman"/>
        </w:rPr>
        <w:t xml:space="preserve"> Los Angeles </w:t>
      </w:r>
      <w:r>
        <w:rPr>
          <w:rFonts w:ascii="Times New Roman" w:hAnsi="Times New Roman" w:cs="Times New Roman"/>
        </w:rPr>
        <w:t>in</w:t>
      </w:r>
      <w:r w:rsidRPr="000E7262">
        <w:rPr>
          <w:rFonts w:ascii="Times New Roman" w:hAnsi="Times New Roman" w:cs="Times New Roman"/>
        </w:rPr>
        <w:t xml:space="preserve"> Oxford: University of California Press, 1992) idr.</w:t>
      </w:r>
    </w:p>
  </w:footnote>
  <w:footnote w:id="4">
    <w:p w14:paraId="5FE8A702" w14:textId="7DB4CED5" w:rsidR="00507D28" w:rsidRPr="000E7262" w:rsidRDefault="00507D28" w:rsidP="000E7262">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w:t>
      </w:r>
      <w:r w:rsidRPr="000E7262">
        <w:rPr>
          <w:rFonts w:ascii="Times New Roman" w:hAnsi="Times New Roman" w:cs="Times New Roman"/>
        </w:rPr>
        <w:t>Laura Lee Downs, »</w:t>
      </w:r>
      <w:r w:rsidR="00B04CA4">
        <w:rPr>
          <w:rFonts w:ascii="Times New Roman" w:hAnsi="Times New Roman" w:cs="Times New Roman"/>
        </w:rPr>
        <w:t>'</w:t>
      </w:r>
      <w:r w:rsidR="00B436B0">
        <w:rPr>
          <w:rFonts w:ascii="Times New Roman" w:hAnsi="Times New Roman" w:cs="Times New Roman"/>
        </w:rPr>
        <w:t xml:space="preserve">The </w:t>
      </w:r>
      <w:r w:rsidR="009522EC">
        <w:rPr>
          <w:rFonts w:ascii="Times New Roman" w:hAnsi="Times New Roman" w:cs="Times New Roman"/>
        </w:rPr>
        <w:t>M</w:t>
      </w:r>
      <w:r w:rsidR="00B436B0">
        <w:rPr>
          <w:rFonts w:ascii="Times New Roman" w:hAnsi="Times New Roman" w:cs="Times New Roman"/>
        </w:rPr>
        <w:t xml:space="preserve">ost </w:t>
      </w:r>
      <w:proofErr w:type="spellStart"/>
      <w:r w:rsidR="00B436B0">
        <w:rPr>
          <w:rFonts w:ascii="Times New Roman" w:hAnsi="Times New Roman" w:cs="Times New Roman"/>
        </w:rPr>
        <w:t>M</w:t>
      </w:r>
      <w:r w:rsidRPr="000E7262">
        <w:rPr>
          <w:rFonts w:ascii="Times New Roman" w:hAnsi="Times New Roman" w:cs="Times New Roman"/>
        </w:rPr>
        <w:t>oderate</w:t>
      </w:r>
      <w:proofErr w:type="spellEnd"/>
      <w:r w:rsidRPr="000E7262">
        <w:rPr>
          <w:rFonts w:ascii="Times New Roman" w:hAnsi="Times New Roman" w:cs="Times New Roman"/>
        </w:rPr>
        <w:t xml:space="preserve"> Italianization?</w:t>
      </w:r>
      <w:r w:rsidR="00B04CA4">
        <w:rPr>
          <w:rFonts w:ascii="Times New Roman" w:hAnsi="Times New Roman" w:cs="Times New Roman"/>
        </w:rPr>
        <w:t>'</w:t>
      </w:r>
      <w:r w:rsidR="00B436B0">
        <w:rPr>
          <w:rFonts w:ascii="Times New Roman" w:hAnsi="Times New Roman" w:cs="Times New Roman"/>
        </w:rPr>
        <w:t xml:space="preserve">: Social </w:t>
      </w:r>
      <w:proofErr w:type="spellStart"/>
      <w:r w:rsidR="00B436B0">
        <w:rPr>
          <w:rFonts w:ascii="Times New Roman" w:hAnsi="Times New Roman" w:cs="Times New Roman"/>
        </w:rPr>
        <w:t>Action</w:t>
      </w:r>
      <w:proofErr w:type="spellEnd"/>
      <w:r w:rsidR="00B436B0">
        <w:rPr>
          <w:rFonts w:ascii="Times New Roman" w:hAnsi="Times New Roman" w:cs="Times New Roman"/>
        </w:rPr>
        <w:t xml:space="preserve"> and </w:t>
      </w:r>
      <w:proofErr w:type="spellStart"/>
      <w:r w:rsidR="00B436B0">
        <w:rPr>
          <w:rFonts w:ascii="Times New Roman" w:hAnsi="Times New Roman" w:cs="Times New Roman"/>
        </w:rPr>
        <w:t>Nationalist</w:t>
      </w:r>
      <w:proofErr w:type="spellEnd"/>
      <w:r w:rsidR="00B436B0">
        <w:rPr>
          <w:rFonts w:ascii="Times New Roman" w:hAnsi="Times New Roman" w:cs="Times New Roman"/>
        </w:rPr>
        <w:t xml:space="preserve"> </w:t>
      </w:r>
      <w:proofErr w:type="spellStart"/>
      <w:r w:rsidR="00B436B0">
        <w:rPr>
          <w:rFonts w:ascii="Times New Roman" w:hAnsi="Times New Roman" w:cs="Times New Roman"/>
        </w:rPr>
        <w:t>P</w:t>
      </w:r>
      <w:r w:rsidRPr="000E7262">
        <w:rPr>
          <w:rFonts w:ascii="Times New Roman" w:hAnsi="Times New Roman" w:cs="Times New Roman"/>
        </w:rPr>
        <w:t>olitics</w:t>
      </w:r>
      <w:proofErr w:type="spellEnd"/>
      <w:r w:rsidR="00B436B0">
        <w:rPr>
          <w:rFonts w:ascii="Times New Roman" w:hAnsi="Times New Roman" w:cs="Times New Roman"/>
        </w:rPr>
        <w:t xml:space="preserve"> in </w:t>
      </w:r>
      <w:proofErr w:type="spellStart"/>
      <w:r w:rsidR="00B436B0">
        <w:rPr>
          <w:rFonts w:ascii="Times New Roman" w:hAnsi="Times New Roman" w:cs="Times New Roman"/>
        </w:rPr>
        <w:t>the</w:t>
      </w:r>
      <w:proofErr w:type="spellEnd"/>
      <w:r w:rsidR="00B436B0">
        <w:rPr>
          <w:rFonts w:ascii="Times New Roman" w:hAnsi="Times New Roman" w:cs="Times New Roman"/>
        </w:rPr>
        <w:t xml:space="preserve"> </w:t>
      </w:r>
      <w:proofErr w:type="spellStart"/>
      <w:r w:rsidR="00B436B0">
        <w:rPr>
          <w:rFonts w:ascii="Times New Roman" w:hAnsi="Times New Roman" w:cs="Times New Roman"/>
        </w:rPr>
        <w:t>North-Eastern</w:t>
      </w:r>
      <w:proofErr w:type="spellEnd"/>
      <w:r w:rsidR="00B436B0">
        <w:rPr>
          <w:rFonts w:ascii="Times New Roman" w:hAnsi="Times New Roman" w:cs="Times New Roman"/>
        </w:rPr>
        <w:t xml:space="preserve"> Adriatic </w:t>
      </w:r>
      <w:proofErr w:type="spellStart"/>
      <w:r w:rsidR="00B436B0">
        <w:rPr>
          <w:rFonts w:ascii="Times New Roman" w:hAnsi="Times New Roman" w:cs="Times New Roman"/>
        </w:rPr>
        <w:t>B</w:t>
      </w:r>
      <w:r w:rsidRPr="000E7262">
        <w:rPr>
          <w:rFonts w:ascii="Times New Roman" w:hAnsi="Times New Roman" w:cs="Times New Roman"/>
        </w:rPr>
        <w:t>ordelands</w:t>
      </w:r>
      <w:proofErr w:type="spellEnd"/>
      <w:r w:rsidRPr="000E7262">
        <w:rPr>
          <w:rFonts w:ascii="Times New Roman" w:hAnsi="Times New Roman" w:cs="Times New Roman"/>
        </w:rPr>
        <w:t xml:space="preserve"> (1919</w:t>
      </w:r>
      <w:r w:rsidRPr="003E7244">
        <w:rPr>
          <w:rFonts w:ascii="Times New Roman" w:hAnsi="Times New Roman"/>
        </w:rPr>
        <w:t>–</w:t>
      </w:r>
      <w:r w:rsidRPr="000E7262">
        <w:rPr>
          <w:rFonts w:ascii="Times New Roman" w:hAnsi="Times New Roman" w:cs="Times New Roman"/>
        </w:rPr>
        <w:t>1954)</w:t>
      </w:r>
      <w:r>
        <w:rPr>
          <w:rFonts w:ascii="Times New Roman" w:hAnsi="Times New Roman" w:cs="Times New Roman"/>
        </w:rPr>
        <w:t>,</w:t>
      </w:r>
      <w:r w:rsidRPr="000E7262">
        <w:rPr>
          <w:rFonts w:ascii="Times New Roman" w:hAnsi="Times New Roman" w:cs="Times New Roman"/>
        </w:rPr>
        <w:t xml:space="preserve">« </w:t>
      </w:r>
      <w:r w:rsidRPr="000E7262">
        <w:rPr>
          <w:rFonts w:ascii="Times New Roman" w:hAnsi="Times New Roman" w:cs="Times New Roman"/>
          <w:i/>
          <w:iCs/>
        </w:rPr>
        <w:t>Acta Histriae</w:t>
      </w:r>
      <w:r>
        <w:rPr>
          <w:rFonts w:ascii="Times New Roman" w:hAnsi="Times New Roman" w:cs="Times New Roman"/>
        </w:rPr>
        <w:t xml:space="preserve"> </w:t>
      </w:r>
      <w:r w:rsidRPr="000E7262">
        <w:rPr>
          <w:rFonts w:ascii="Times New Roman" w:hAnsi="Times New Roman" w:cs="Times New Roman"/>
        </w:rPr>
        <w:t xml:space="preserve">26, </w:t>
      </w:r>
      <w:r>
        <w:rPr>
          <w:rFonts w:ascii="Times New Roman" w:hAnsi="Times New Roman" w:cs="Times New Roman"/>
        </w:rPr>
        <w:t xml:space="preserve">št. </w:t>
      </w:r>
      <w:r w:rsidRPr="000E7262">
        <w:rPr>
          <w:rFonts w:ascii="Times New Roman" w:hAnsi="Times New Roman" w:cs="Times New Roman"/>
        </w:rPr>
        <w:t>4 (2018): 1091.</w:t>
      </w:r>
    </w:p>
  </w:footnote>
  <w:footnote w:id="5">
    <w:p w14:paraId="10DE667D" w14:textId="02613E85"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w:t>
      </w:r>
      <w:r w:rsidRPr="000E7262">
        <w:rPr>
          <w:rFonts w:ascii="Times New Roman" w:hAnsi="Times New Roman" w:cs="Times New Roman"/>
        </w:rPr>
        <w:t xml:space="preserve">Za posamezne segmente socialne problematike gl. npr. Dunja Dobaja, </w:t>
      </w:r>
      <w:r w:rsidRPr="000E7262">
        <w:rPr>
          <w:rFonts w:ascii="Times New Roman" w:hAnsi="Times New Roman" w:cs="Times New Roman"/>
          <w:i/>
          <w:iCs/>
        </w:rPr>
        <w:t>Za blagor mater in otrok: zaščita mater in otrok v letih 1919</w:t>
      </w:r>
      <w:r w:rsidRPr="003E7244">
        <w:rPr>
          <w:rFonts w:ascii="Times New Roman" w:hAnsi="Times New Roman"/>
        </w:rPr>
        <w:t>–</w:t>
      </w:r>
      <w:r w:rsidRPr="000E7262">
        <w:rPr>
          <w:rFonts w:ascii="Times New Roman" w:hAnsi="Times New Roman" w:cs="Times New Roman"/>
          <w:i/>
          <w:iCs/>
        </w:rPr>
        <w:t>1941</w:t>
      </w:r>
      <w:r w:rsidRPr="000E7262">
        <w:rPr>
          <w:rFonts w:ascii="Times New Roman" w:hAnsi="Times New Roman" w:cs="Times New Roman"/>
        </w:rPr>
        <w:t xml:space="preserve"> (Ljubljana: Inštitut za novejšo zgodovino, 2018)</w:t>
      </w:r>
      <w:r>
        <w:rPr>
          <w:rFonts w:ascii="Times New Roman" w:hAnsi="Times New Roman" w:cs="Times New Roman"/>
        </w:rPr>
        <w:t>.</w:t>
      </w:r>
      <w:r w:rsidRPr="000E7262">
        <w:rPr>
          <w:rFonts w:ascii="Times New Roman" w:hAnsi="Times New Roman" w:cs="Times New Roman"/>
        </w:rPr>
        <w:t xml:space="preserve"> Branka Grošelj, </w:t>
      </w:r>
      <w:r w:rsidRPr="000E7262">
        <w:rPr>
          <w:rFonts w:ascii="Times New Roman" w:hAnsi="Times New Roman" w:cs="Times New Roman"/>
          <w:i/>
          <w:iCs/>
        </w:rPr>
        <w:t>Na dnu. Položaj beračev in brezdomcev od konca 19. stoletja do leta 1940</w:t>
      </w:r>
      <w:r w:rsidRPr="000E7262">
        <w:rPr>
          <w:rFonts w:ascii="Times New Roman" w:hAnsi="Times New Roman" w:cs="Times New Roman"/>
        </w:rPr>
        <w:t xml:space="preserve"> (Ljubljana: Inštitut za novejšo zgodovino, 2018).</w:t>
      </w:r>
    </w:p>
  </w:footnote>
  <w:footnote w:id="6">
    <w:p w14:paraId="2B274D4F" w14:textId="79B96D7C"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Gl. npr. Silvia Inaudi, </w:t>
      </w:r>
      <w:r w:rsidRPr="000E7262">
        <w:rPr>
          <w:rFonts w:ascii="Times New Roman" w:hAnsi="Times New Roman" w:cs="Times New Roman"/>
          <w:i/>
          <w:iCs/>
        </w:rPr>
        <w:t>A tutti indistintamente. L’Ente Opere Assistenziali nel periodo fascista</w:t>
      </w:r>
      <w:r w:rsidRPr="000E7262">
        <w:rPr>
          <w:rFonts w:ascii="Times New Roman" w:hAnsi="Times New Roman" w:cs="Times New Roman"/>
        </w:rPr>
        <w:t xml:space="preserve"> (Bologna: Clueb, 2008)</w:t>
      </w:r>
      <w:r>
        <w:rPr>
          <w:rFonts w:ascii="Times New Roman" w:hAnsi="Times New Roman" w:cs="Times New Roman"/>
        </w:rPr>
        <w:t>.</w:t>
      </w:r>
      <w:r w:rsidRPr="000E7262">
        <w:rPr>
          <w:rFonts w:ascii="Times New Roman" w:hAnsi="Times New Roman" w:cs="Times New Roman"/>
        </w:rPr>
        <w:t xml:space="preserve"> Chiara Giorgi, »Le politiche sociali del fascismo</w:t>
      </w:r>
      <w:r>
        <w:rPr>
          <w:rFonts w:ascii="Times New Roman" w:hAnsi="Times New Roman" w:cs="Times New Roman"/>
        </w:rPr>
        <w:t>,</w:t>
      </w:r>
      <w:r w:rsidRPr="000E7262">
        <w:rPr>
          <w:rFonts w:ascii="Times New Roman" w:hAnsi="Times New Roman" w:cs="Times New Roman"/>
        </w:rPr>
        <w:t xml:space="preserve">« </w:t>
      </w:r>
      <w:r w:rsidRPr="000E7262">
        <w:rPr>
          <w:rFonts w:ascii="Times New Roman" w:hAnsi="Times New Roman" w:cs="Times New Roman"/>
          <w:i/>
          <w:iCs/>
        </w:rPr>
        <w:t>Studi storici</w:t>
      </w:r>
      <w:r w:rsidRPr="000E7262">
        <w:rPr>
          <w:rFonts w:ascii="Times New Roman" w:hAnsi="Times New Roman" w:cs="Times New Roman"/>
        </w:rPr>
        <w:t xml:space="preserve"> 55, </w:t>
      </w:r>
      <w:r>
        <w:rPr>
          <w:rFonts w:ascii="Times New Roman" w:hAnsi="Times New Roman" w:cs="Times New Roman"/>
        </w:rPr>
        <w:t xml:space="preserve">št. </w:t>
      </w:r>
      <w:r w:rsidRPr="000E7262">
        <w:rPr>
          <w:rFonts w:ascii="Times New Roman" w:hAnsi="Times New Roman" w:cs="Times New Roman"/>
        </w:rPr>
        <w:t>1 (2014): 93</w:t>
      </w:r>
      <w:r w:rsidRPr="003E7244">
        <w:rPr>
          <w:rFonts w:ascii="Times New Roman" w:hAnsi="Times New Roman"/>
        </w:rPr>
        <w:t>–</w:t>
      </w:r>
      <w:r w:rsidRPr="000E7262">
        <w:rPr>
          <w:rFonts w:ascii="Times New Roman" w:hAnsi="Times New Roman" w:cs="Times New Roman"/>
        </w:rPr>
        <w:t>107</w:t>
      </w:r>
      <w:r>
        <w:rPr>
          <w:rFonts w:ascii="Times New Roman" w:hAnsi="Times New Roman" w:cs="Times New Roman"/>
        </w:rPr>
        <w:t xml:space="preserve">. Gl. </w:t>
      </w:r>
      <w:r w:rsidRPr="000E7262">
        <w:rPr>
          <w:rFonts w:ascii="Times New Roman" w:hAnsi="Times New Roman" w:cs="Times New Roman"/>
        </w:rPr>
        <w:t>tudi Domenica La Banca, »Assistenza o beneficenza? La Federazione napoletana dell'ONMI (1926</w:t>
      </w:r>
      <w:r w:rsidR="00B04CA4">
        <w:rPr>
          <w:rFonts w:ascii="Times New Roman" w:hAnsi="Times New Roman" w:cs="Times New Roman"/>
        </w:rPr>
        <w:t>–</w:t>
      </w:r>
      <w:r w:rsidRPr="000E7262">
        <w:rPr>
          <w:rFonts w:ascii="Times New Roman" w:hAnsi="Times New Roman" w:cs="Times New Roman"/>
        </w:rPr>
        <w:t>1939)</w:t>
      </w:r>
      <w:r>
        <w:rPr>
          <w:rFonts w:ascii="Times New Roman" w:hAnsi="Times New Roman" w:cs="Times New Roman"/>
        </w:rPr>
        <w:t>,</w:t>
      </w:r>
      <w:r w:rsidRPr="000E7262">
        <w:rPr>
          <w:rFonts w:ascii="Times New Roman" w:hAnsi="Times New Roman" w:cs="Times New Roman"/>
        </w:rPr>
        <w:t xml:space="preserve">« </w:t>
      </w:r>
      <w:r w:rsidRPr="000E7262">
        <w:rPr>
          <w:rFonts w:ascii="Times New Roman" w:hAnsi="Times New Roman" w:cs="Times New Roman"/>
          <w:i/>
          <w:iCs/>
        </w:rPr>
        <w:t>Contemporanea</w:t>
      </w:r>
      <w:r w:rsidRPr="000E7262">
        <w:rPr>
          <w:rFonts w:ascii="Times New Roman" w:hAnsi="Times New Roman" w:cs="Times New Roman"/>
        </w:rPr>
        <w:t xml:space="preserve"> 11,</w:t>
      </w:r>
      <w:r>
        <w:rPr>
          <w:rFonts w:ascii="Times New Roman" w:hAnsi="Times New Roman" w:cs="Times New Roman"/>
        </w:rPr>
        <w:t xml:space="preserve"> št.</w:t>
      </w:r>
      <w:r w:rsidRPr="000E7262">
        <w:rPr>
          <w:rFonts w:ascii="Times New Roman" w:hAnsi="Times New Roman" w:cs="Times New Roman"/>
        </w:rPr>
        <w:t xml:space="preserve"> 1 (2008): 47</w:t>
      </w:r>
      <w:r w:rsidRPr="003E7244">
        <w:rPr>
          <w:rFonts w:ascii="Times New Roman" w:hAnsi="Times New Roman"/>
        </w:rPr>
        <w:t>–</w:t>
      </w:r>
      <w:r w:rsidRPr="000E7262">
        <w:rPr>
          <w:rFonts w:ascii="Times New Roman" w:hAnsi="Times New Roman" w:cs="Times New Roman"/>
        </w:rPr>
        <w:t>72.</w:t>
      </w:r>
    </w:p>
  </w:footnote>
  <w:footnote w:id="7">
    <w:p w14:paraId="488B0838" w14:textId="51D46188"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w:t>
      </w:r>
      <w:r w:rsidRPr="000E7262">
        <w:rPr>
          <w:rFonts w:ascii="Times New Roman" w:hAnsi="Times New Roman" w:cs="Times New Roman"/>
          <w:i/>
          <w:iCs/>
        </w:rPr>
        <w:t>Istra</w:t>
      </w:r>
      <w:r w:rsidRPr="000E7262">
        <w:rPr>
          <w:rFonts w:ascii="Times New Roman" w:hAnsi="Times New Roman" w:cs="Times New Roman"/>
        </w:rPr>
        <w:t>, 21. 5. 1937.</w:t>
      </w:r>
    </w:p>
  </w:footnote>
  <w:footnote w:id="8">
    <w:p w14:paraId="61763B38" w14:textId="5AFB8A98"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w:t>
      </w:r>
      <w:r w:rsidRPr="000E7262">
        <w:rPr>
          <w:rFonts w:ascii="Times New Roman" w:hAnsi="Times New Roman" w:cs="Times New Roman"/>
        </w:rPr>
        <w:t xml:space="preserve">Gradivo, ki se nanaša na socialna vprašanja in njihovo reševanje v tem času, je ohranjeno (čeprav polno škrbin) v </w:t>
      </w:r>
      <w:r w:rsidR="009571F8">
        <w:rPr>
          <w:rFonts w:ascii="Times New Roman" w:hAnsi="Times New Roman" w:cs="Times New Roman"/>
        </w:rPr>
        <w:t>Pokrajinskem arhivu Koper v</w:t>
      </w:r>
      <w:r w:rsidR="009571F8" w:rsidRPr="000E7262">
        <w:rPr>
          <w:rFonts w:ascii="Times New Roman" w:hAnsi="Times New Roman" w:cs="Times New Roman"/>
        </w:rPr>
        <w:t xml:space="preserve"> </w:t>
      </w:r>
      <w:r w:rsidRPr="000E7262">
        <w:rPr>
          <w:rFonts w:ascii="Times New Roman" w:hAnsi="Times New Roman" w:cs="Times New Roman"/>
        </w:rPr>
        <w:t>fondih Občine Izola (f. 1037), Občinskega podpornega zavoda Izola – za čas po letu 1937 (f. 167), izolske dobrodelne kongregacije – za čas pred 1937 (f. 250), ter tudi ONMI Izola (f. 168) in Fašistične zveze velikih družin Izola (f. 169).</w:t>
      </w:r>
    </w:p>
  </w:footnote>
  <w:footnote w:id="9">
    <w:p w14:paraId="37F4EF30" w14:textId="77777777" w:rsidR="00507D28" w:rsidRPr="000E7262" w:rsidRDefault="00507D28" w:rsidP="000E7262">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Ustanovo je vodil posebej oblikovan odbor, ki mu je predsedoval župan, v njem pa so bili tudi različni predstavniki fascia ter sindikalni predstavniki.</w:t>
      </w:r>
    </w:p>
  </w:footnote>
  <w:footnote w:id="10">
    <w:p w14:paraId="4C0590F9" w14:textId="264948C9" w:rsidR="00507D28" w:rsidRPr="005E363C" w:rsidRDefault="00507D28" w:rsidP="000E7262">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Šlo je za institucije pod vodstvom </w:t>
      </w:r>
      <w:r w:rsidR="007E5D00">
        <w:rPr>
          <w:rFonts w:ascii="Times New Roman" w:hAnsi="Times New Roman" w:cs="Times New Roman"/>
        </w:rPr>
        <w:t>fašistične stranke</w:t>
      </w:r>
      <w:r w:rsidRPr="000E7262">
        <w:rPr>
          <w:rFonts w:ascii="Times New Roman" w:hAnsi="Times New Roman" w:cs="Times New Roman"/>
        </w:rPr>
        <w:t xml:space="preserve">, ki so pokrivale </w:t>
      </w:r>
      <w:r w:rsidR="00E655AA">
        <w:rPr>
          <w:rFonts w:ascii="Times New Roman" w:hAnsi="Times New Roman" w:cs="Times New Roman"/>
        </w:rPr>
        <w:t>precej</w:t>
      </w:r>
      <w:r w:rsidRPr="000E7262">
        <w:rPr>
          <w:rFonts w:ascii="Times New Roman" w:hAnsi="Times New Roman" w:cs="Times New Roman"/>
        </w:rPr>
        <w:t xml:space="preserve"> širok spekter socialne pomoči. Po zakonu iz leta 1937 so bili ustanovljeni občinski podporni zavodi (Enti Comunali di Assistenza </w:t>
      </w:r>
      <w:r w:rsidR="00E655AA">
        <w:rPr>
          <w:rFonts w:ascii="Times New Roman" w:hAnsi="Times New Roman" w:cs="Times New Roman"/>
        </w:rPr>
        <w:t>–</w:t>
      </w:r>
      <w:r w:rsidRPr="000E7262">
        <w:rPr>
          <w:rFonts w:ascii="Times New Roman" w:hAnsi="Times New Roman" w:cs="Times New Roman"/>
        </w:rPr>
        <w:t xml:space="preserve"> ECA) namesto ukinjenih kongregacij. Premoženje dobrodelne kongregacije posamezne občine, pripadajoče dejavnosti in upravljanje javne pomoči in dobrodelnih ustanov, ki so ji zaupane, se tedaj prenesejo na vsak ECA. Obenem lahko pridobijo avtonomijo tiste institucije, ki niso namenjene splošni, takojšnji in začasni as</w:t>
      </w:r>
      <w:r w:rsidRPr="005E363C">
        <w:rPr>
          <w:rFonts w:ascii="Times New Roman" w:hAnsi="Times New Roman" w:cs="Times New Roman"/>
        </w:rPr>
        <w:t>istenci (npr. bolnišnice, ubožnice-hiralnice, sirotišnice</w:t>
      </w:r>
      <w:r w:rsidR="00B04CA4">
        <w:rPr>
          <w:rFonts w:ascii="Times New Roman" w:hAnsi="Times New Roman" w:cs="Times New Roman"/>
        </w:rPr>
        <w:t xml:space="preserve"> ipd.</w:t>
      </w:r>
      <w:r w:rsidRPr="005E363C">
        <w:rPr>
          <w:rFonts w:ascii="Times New Roman" w:hAnsi="Times New Roman" w:cs="Times New Roman"/>
        </w:rPr>
        <w:t>) (</w:t>
      </w:r>
      <w:r>
        <w:rPr>
          <w:rFonts w:ascii="Times New Roman" w:hAnsi="Times New Roman" w:cs="Times New Roman"/>
        </w:rPr>
        <w:t>SI_PAK_KP/0169, š</w:t>
      </w:r>
      <w:r w:rsidRPr="005E363C">
        <w:rPr>
          <w:rFonts w:ascii="Times New Roman" w:hAnsi="Times New Roman" w:cs="Times New Roman"/>
        </w:rPr>
        <w:t xml:space="preserve">. 1, l. 1939, Legge 3 giugno 1937-XV, n. 847). Pred tem (od 1931) pa so se ob boku dobrodelnih kongregacij ustanavljali Enti opere assistenziali </w:t>
      </w:r>
      <w:r w:rsidR="00B04CA4">
        <w:rPr>
          <w:rFonts w:ascii="Times New Roman" w:hAnsi="Times New Roman" w:cs="Times New Roman"/>
        </w:rPr>
        <w:t>–</w:t>
      </w:r>
      <w:r w:rsidRPr="005E363C">
        <w:rPr>
          <w:rFonts w:ascii="Times New Roman" w:hAnsi="Times New Roman" w:cs="Times New Roman"/>
        </w:rPr>
        <w:t xml:space="preserve"> EOA (gl. npr. Anna Maria Vinci, </w:t>
      </w:r>
      <w:r w:rsidRPr="005E363C">
        <w:rPr>
          <w:rFonts w:ascii="Times New Roman" w:hAnsi="Times New Roman" w:cs="Times New Roman"/>
          <w:i/>
          <w:iCs/>
        </w:rPr>
        <w:t>Sentinelle della patria: Il fas</w:t>
      </w:r>
      <w:r>
        <w:rPr>
          <w:rFonts w:ascii="Times New Roman" w:hAnsi="Times New Roman" w:cs="Times New Roman"/>
          <w:i/>
          <w:iCs/>
        </w:rPr>
        <w:t>cismo al confine orientale 1918</w:t>
      </w:r>
      <w:r w:rsidRPr="003E7244">
        <w:rPr>
          <w:rFonts w:ascii="Times New Roman" w:hAnsi="Times New Roman"/>
        </w:rPr>
        <w:t>–</w:t>
      </w:r>
      <w:r w:rsidRPr="005E363C">
        <w:rPr>
          <w:rFonts w:ascii="Times New Roman" w:hAnsi="Times New Roman" w:cs="Times New Roman"/>
          <w:i/>
          <w:iCs/>
        </w:rPr>
        <w:t>1941</w:t>
      </w:r>
      <w:r w:rsidRPr="005E363C">
        <w:rPr>
          <w:rFonts w:ascii="Times New Roman" w:hAnsi="Times New Roman" w:cs="Times New Roman"/>
        </w:rPr>
        <w:t xml:space="preserve"> (Roma: Laterza, 2011)), ki so skrbele za koordinacijo in nadzor vseh obstoječih dobrodelnih institucij v regiji, dokler jih niso nadomestili že omenjeni občinski organi.</w:t>
      </w:r>
    </w:p>
  </w:footnote>
  <w:footnote w:id="11">
    <w:p w14:paraId="0291AA00" w14:textId="647A0655" w:rsidR="00507D28" w:rsidRPr="000E7262" w:rsidRDefault="00507D28" w:rsidP="000E7262">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To je skupaj predstavljalo skoraj 5 </w:t>
      </w:r>
      <w:r w:rsidR="00B04CA4">
        <w:rPr>
          <w:rFonts w:ascii="Times New Roman" w:hAnsi="Times New Roman" w:cs="Times New Roman"/>
        </w:rPr>
        <w:t>odstotkov</w:t>
      </w:r>
      <w:r w:rsidR="00B04CA4" w:rsidRPr="000E7262">
        <w:rPr>
          <w:rFonts w:ascii="Times New Roman" w:hAnsi="Times New Roman" w:cs="Times New Roman"/>
        </w:rPr>
        <w:t xml:space="preserve"> </w:t>
      </w:r>
      <w:r w:rsidRPr="000E7262">
        <w:rPr>
          <w:rFonts w:ascii="Times New Roman" w:hAnsi="Times New Roman" w:cs="Times New Roman"/>
        </w:rPr>
        <w:t>prebivalcev izolske občine.</w:t>
      </w:r>
    </w:p>
  </w:footnote>
  <w:footnote w:id="12">
    <w:p w14:paraId="113BF6AA" w14:textId="0A1934D7" w:rsidR="00507D28" w:rsidRPr="00175D5F" w:rsidRDefault="00507D28" w:rsidP="000E7262">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O ubožnici vemo, da jo je v </w:t>
      </w:r>
      <w:r w:rsidR="00B04CA4">
        <w:rPr>
          <w:rFonts w:ascii="Times New Roman" w:hAnsi="Times New Roman" w:cs="Times New Roman"/>
        </w:rPr>
        <w:t>obdobju</w:t>
      </w:r>
      <w:r w:rsidR="00B04CA4" w:rsidRPr="000E7262">
        <w:rPr>
          <w:rFonts w:ascii="Times New Roman" w:hAnsi="Times New Roman" w:cs="Times New Roman"/>
        </w:rPr>
        <w:t xml:space="preserve"> </w:t>
      </w:r>
      <w:r w:rsidRPr="000E7262">
        <w:rPr>
          <w:rFonts w:ascii="Times New Roman" w:hAnsi="Times New Roman" w:cs="Times New Roman"/>
        </w:rPr>
        <w:t>avstrijske oblasti upravljala občina (leta 1866 je doživela večjo prenovo), sprejela pa je lahko približno 20 do 24 oskrbovancev. Ti so v primeru bolezni prejeli zdravstveno pomoč, zdravila in hrano, sicer pa so živeli od miloščine, nekaj denarne podpore so prejeli le ob glavnih svečanostih v letu</w:t>
      </w:r>
      <w:r>
        <w:rPr>
          <w:rFonts w:ascii="Times New Roman" w:hAnsi="Times New Roman" w:cs="Times New Roman"/>
        </w:rPr>
        <w:t xml:space="preserve">. </w:t>
      </w:r>
      <w:r w:rsidRPr="003E7244">
        <w:rPr>
          <w:rFonts w:ascii="Times New Roman" w:hAnsi="Times New Roman"/>
        </w:rPr>
        <w:t>–</w:t>
      </w:r>
      <w:r w:rsidRPr="000E7262" w:rsidDel="00175D5F">
        <w:rPr>
          <w:rFonts w:ascii="Times New Roman" w:hAnsi="Times New Roman" w:cs="Times New Roman"/>
        </w:rPr>
        <w:t xml:space="preserve"> </w:t>
      </w:r>
      <w:r w:rsidRPr="000E7262">
        <w:rPr>
          <w:rFonts w:ascii="Times New Roman" w:hAnsi="Times New Roman" w:cs="Times New Roman"/>
        </w:rPr>
        <w:t xml:space="preserve">Luigi Morteani, </w:t>
      </w:r>
      <w:r w:rsidRPr="000E7262">
        <w:rPr>
          <w:rFonts w:ascii="Times New Roman" w:hAnsi="Times New Roman" w:cs="Times New Roman"/>
          <w:i/>
          <w:iCs/>
        </w:rPr>
        <w:t>Isola ed i suoi Statuti</w:t>
      </w:r>
      <w:r w:rsidRPr="000E7262">
        <w:rPr>
          <w:rFonts w:ascii="Times New Roman" w:hAnsi="Times New Roman" w:cs="Times New Roman"/>
        </w:rPr>
        <w:t xml:space="preserve"> (Parenzo: Stab. Tip. Gaetano Coana, 1888), 96. </w:t>
      </w:r>
      <w:r w:rsidR="00B04CA4">
        <w:rPr>
          <w:rFonts w:ascii="Times New Roman" w:hAnsi="Times New Roman" w:cs="Times New Roman"/>
        </w:rPr>
        <w:t>P</w:t>
      </w:r>
      <w:r w:rsidRPr="000E7262">
        <w:rPr>
          <w:rFonts w:ascii="Times New Roman" w:hAnsi="Times New Roman" w:cs="Times New Roman"/>
        </w:rPr>
        <w:t>o prvi vojni je bila ubožnica sestavni del dobrodelne kongregacije in je sprejemala »revne, dela nezmožne«</w:t>
      </w:r>
      <w:r>
        <w:rPr>
          <w:rFonts w:ascii="Times New Roman" w:hAnsi="Times New Roman" w:cs="Times New Roman"/>
        </w:rPr>
        <w:t xml:space="preserve">. </w:t>
      </w:r>
      <w:r w:rsidRPr="003E7244">
        <w:rPr>
          <w:rFonts w:ascii="Times New Roman" w:hAnsi="Times New Roman"/>
        </w:rPr>
        <w:t>–</w:t>
      </w:r>
      <w:r>
        <w:rPr>
          <w:rFonts w:ascii="Times New Roman" w:hAnsi="Times New Roman"/>
        </w:rPr>
        <w:t xml:space="preserve"> </w:t>
      </w:r>
      <w:r w:rsidRPr="000E7262">
        <w:rPr>
          <w:rFonts w:ascii="Times New Roman" w:hAnsi="Times New Roman" w:cs="Times New Roman"/>
        </w:rPr>
        <w:t>SI</w:t>
      </w:r>
      <w:r>
        <w:rPr>
          <w:rFonts w:ascii="Times New Roman" w:hAnsi="Times New Roman" w:cs="Times New Roman"/>
        </w:rPr>
        <w:t>_</w:t>
      </w:r>
      <w:r w:rsidRPr="000E7262">
        <w:rPr>
          <w:rFonts w:ascii="Times New Roman" w:hAnsi="Times New Roman" w:cs="Times New Roman"/>
        </w:rPr>
        <w:t>PAK</w:t>
      </w:r>
      <w:r>
        <w:rPr>
          <w:rFonts w:ascii="Times New Roman" w:hAnsi="Times New Roman" w:cs="Times New Roman"/>
        </w:rPr>
        <w:t>_</w:t>
      </w:r>
      <w:r w:rsidRPr="000E7262">
        <w:rPr>
          <w:rFonts w:ascii="Times New Roman" w:hAnsi="Times New Roman" w:cs="Times New Roman"/>
        </w:rPr>
        <w:t>KP</w:t>
      </w:r>
      <w:r>
        <w:rPr>
          <w:rFonts w:ascii="Times New Roman" w:hAnsi="Times New Roman" w:cs="Times New Roman"/>
        </w:rPr>
        <w:t>/</w:t>
      </w:r>
      <w:r w:rsidRPr="000E7262">
        <w:rPr>
          <w:rFonts w:ascii="Times New Roman" w:hAnsi="Times New Roman" w:cs="Times New Roman"/>
        </w:rPr>
        <w:t xml:space="preserve"> 1037, 1936, št. 216, m. II/1, 18. 9. 1936.</w:t>
      </w:r>
    </w:p>
  </w:footnote>
  <w:footnote w:id="13">
    <w:p w14:paraId="3696A084" w14:textId="10B111E4"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Te kongregacije so v </w:t>
      </w:r>
      <w:r w:rsidR="007E5D00">
        <w:rPr>
          <w:rFonts w:ascii="Times New Roman" w:hAnsi="Times New Roman" w:cs="Times New Roman"/>
        </w:rPr>
        <w:t>K</w:t>
      </w:r>
      <w:r w:rsidRPr="000E7262">
        <w:rPr>
          <w:rFonts w:ascii="Times New Roman" w:hAnsi="Times New Roman" w:cs="Times New Roman"/>
        </w:rPr>
        <w:t xml:space="preserve">raljevini Italiji </w:t>
      </w:r>
      <w:r w:rsidR="00B04CA4">
        <w:rPr>
          <w:rFonts w:ascii="Times New Roman" w:hAnsi="Times New Roman" w:cs="Times New Roman"/>
        </w:rPr>
        <w:t>–</w:t>
      </w:r>
      <w:r w:rsidRPr="000E7262">
        <w:rPr>
          <w:rFonts w:ascii="Times New Roman" w:hAnsi="Times New Roman" w:cs="Times New Roman"/>
        </w:rPr>
        <w:t xml:space="preserve"> v vlogi upravljalca sredstev, namenjenih za revne </w:t>
      </w:r>
      <w:r w:rsidR="00B04CA4">
        <w:rPr>
          <w:rFonts w:ascii="Times New Roman" w:hAnsi="Times New Roman" w:cs="Times New Roman"/>
        </w:rPr>
        <w:t>–</w:t>
      </w:r>
      <w:r w:rsidRPr="000E7262">
        <w:rPr>
          <w:rFonts w:ascii="Times New Roman" w:hAnsi="Times New Roman" w:cs="Times New Roman"/>
        </w:rPr>
        <w:t xml:space="preserve"> obstajale od leta 1862, od Crispijevega zakona leta 1890 pa so se kot državni organ preoblikovale tudi v zastopnice in pravne predstavnice manj premožnih slojev. Obenem je t</w:t>
      </w:r>
      <w:r w:rsidR="00B04CA4">
        <w:rPr>
          <w:rFonts w:ascii="Times New Roman" w:hAnsi="Times New Roman" w:cs="Times New Roman"/>
        </w:rPr>
        <w:t>akšna</w:t>
      </w:r>
      <w:r w:rsidRPr="000E7262">
        <w:rPr>
          <w:rFonts w:ascii="Times New Roman" w:hAnsi="Times New Roman" w:cs="Times New Roman"/>
        </w:rPr>
        <w:t xml:space="preserve"> reorganizacija izražala nov pogled države na revne – iz problema policije so </w:t>
      </w:r>
      <w:r w:rsidR="00B04CA4">
        <w:rPr>
          <w:rFonts w:ascii="Times New Roman" w:hAnsi="Times New Roman" w:cs="Times New Roman"/>
        </w:rPr>
        <w:t>jih začeli dojemati</w:t>
      </w:r>
      <w:r w:rsidRPr="000E7262">
        <w:rPr>
          <w:rFonts w:ascii="Times New Roman" w:hAnsi="Times New Roman" w:cs="Times New Roman"/>
        </w:rPr>
        <w:t xml:space="preserve"> kot socialni problem (Antonella Rizzo, »Le Opere Pie dal Liberalismo al Fascismo. L’assistenza ai bambini e agli adolescenti poveri ed abbandonati nella città di Roma (1915</w:t>
      </w:r>
      <w:r w:rsidR="00B04CA4">
        <w:rPr>
          <w:rFonts w:ascii="Times New Roman" w:hAnsi="Times New Roman" w:cs="Times New Roman"/>
        </w:rPr>
        <w:t>–</w:t>
      </w:r>
      <w:r w:rsidRPr="000E7262">
        <w:rPr>
          <w:rFonts w:ascii="Times New Roman" w:hAnsi="Times New Roman" w:cs="Times New Roman"/>
        </w:rPr>
        <w:t>1943)« (doktorska disertacija, Università degli studi Roma tre, 2010</w:t>
      </w:r>
      <w:r w:rsidRPr="003E7244">
        <w:rPr>
          <w:rFonts w:ascii="Times New Roman" w:hAnsi="Times New Roman"/>
        </w:rPr>
        <w:t>–</w:t>
      </w:r>
      <w:r w:rsidRPr="000E7262">
        <w:rPr>
          <w:rFonts w:ascii="Times New Roman" w:hAnsi="Times New Roman" w:cs="Times New Roman"/>
        </w:rPr>
        <w:t>2012). Javne dobrodelne ustanove na priključenih ozemljih, kamor je sodila tudi Izola, je zadeval zakon, izdan 22. aprila 1923. Vse te ustanove (denimo ubožni inštituti), ki so jih do tedaj upravljale občine, dežele ali drugi javni organi oziroma telesa, so se tako morale združiti pod dobrodelno kongregacijo oziroma enotno administracijo (obenem pa je prišlo do združitve njihovih finančnih sredstev) (Gazzetta Ufficiale del Regno d'Italia, 16. maj 1923, n. 114; Regio Decreto 22 aprile 1923, n. 982).</w:t>
      </w:r>
    </w:p>
  </w:footnote>
  <w:footnote w:id="14">
    <w:p w14:paraId="18554DCD" w14:textId="7566ECD4"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SI PAK KP 167, 1937</w:t>
      </w:r>
      <w:r w:rsidRPr="003E7244">
        <w:rPr>
          <w:rFonts w:ascii="Times New Roman" w:hAnsi="Times New Roman"/>
        </w:rPr>
        <w:t>–</w:t>
      </w:r>
      <w:r w:rsidRPr="000E7262">
        <w:rPr>
          <w:rFonts w:ascii="Times New Roman" w:hAnsi="Times New Roman" w:cs="Times New Roman"/>
        </w:rPr>
        <w:t>38, 1</w:t>
      </w:r>
      <w:r w:rsidRPr="003E7244">
        <w:rPr>
          <w:rFonts w:ascii="Times New Roman" w:hAnsi="Times New Roman"/>
        </w:rPr>
        <w:t>–</w:t>
      </w:r>
      <w:r w:rsidRPr="000E7262">
        <w:rPr>
          <w:rFonts w:ascii="Times New Roman" w:hAnsi="Times New Roman" w:cs="Times New Roman"/>
        </w:rPr>
        <w:t>4.</w:t>
      </w:r>
    </w:p>
  </w:footnote>
  <w:footnote w:id="15">
    <w:p w14:paraId="406A6D07" w14:textId="7265C0FD"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w:t>
      </w:r>
      <w:r w:rsidRPr="00BE1EA4">
        <w:rPr>
          <w:rFonts w:ascii="Times New Roman" w:hAnsi="Times New Roman" w:cs="Times New Roman"/>
          <w:iCs/>
        </w:rPr>
        <w:t>Ibid</w:t>
      </w:r>
      <w:r w:rsidRPr="00994FDC">
        <w:rPr>
          <w:rFonts w:ascii="Times New Roman" w:hAnsi="Times New Roman" w:cs="Times New Roman"/>
        </w:rPr>
        <w:t>.</w:t>
      </w:r>
    </w:p>
  </w:footnote>
  <w:footnote w:id="16">
    <w:p w14:paraId="379ADB4F" w14:textId="5CC0DDED" w:rsidR="00507D28" w:rsidRPr="00410E0A"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Videti pa je, da je število stalnih mesečnih podpor v primerjavi z letom 1924 naraslo z 22 (ko je bil skupni mesečni izdatek zanje 253 lir) na 34 prejemnikov (v skupni vsoti 543 lir na mesec) leta 1935 (SI</w:t>
      </w:r>
      <w:r>
        <w:rPr>
          <w:rFonts w:ascii="Times New Roman" w:hAnsi="Times New Roman" w:cs="Times New Roman"/>
        </w:rPr>
        <w:t>_</w:t>
      </w:r>
      <w:r w:rsidRPr="000E7262">
        <w:rPr>
          <w:rFonts w:ascii="Times New Roman" w:hAnsi="Times New Roman" w:cs="Times New Roman"/>
        </w:rPr>
        <w:t>PAK</w:t>
      </w:r>
      <w:r>
        <w:rPr>
          <w:rFonts w:ascii="Times New Roman" w:hAnsi="Times New Roman" w:cs="Times New Roman"/>
        </w:rPr>
        <w:t>_</w:t>
      </w:r>
      <w:r w:rsidRPr="000E7262">
        <w:rPr>
          <w:rFonts w:ascii="Times New Roman" w:hAnsi="Times New Roman" w:cs="Times New Roman"/>
        </w:rPr>
        <w:t>KP</w:t>
      </w:r>
      <w:r>
        <w:rPr>
          <w:rFonts w:ascii="Times New Roman" w:hAnsi="Times New Roman" w:cs="Times New Roman"/>
        </w:rPr>
        <w:t>/0</w:t>
      </w:r>
      <w:r w:rsidRPr="000E7262">
        <w:rPr>
          <w:rFonts w:ascii="Times New Roman" w:hAnsi="Times New Roman" w:cs="Times New Roman"/>
        </w:rPr>
        <w:t>1037, kat. I, II, št. 208, m. II/1, 1935). To je mogoče pripisati predvsem povečanim potrebam za socialno pomoč v tem času</w:t>
      </w:r>
      <w:r>
        <w:rPr>
          <w:rFonts w:ascii="Times New Roman" w:hAnsi="Times New Roman" w:cs="Times New Roman"/>
        </w:rPr>
        <w:t>. P</w:t>
      </w:r>
      <w:r w:rsidRPr="000E7262">
        <w:rPr>
          <w:rFonts w:ascii="Times New Roman" w:hAnsi="Times New Roman" w:cs="Times New Roman"/>
        </w:rPr>
        <w:t xml:space="preserve">rim. </w:t>
      </w:r>
      <w:r w:rsidRPr="000E7262">
        <w:rPr>
          <w:rFonts w:ascii="Times New Roman" w:hAnsi="Times New Roman" w:cs="Times New Roman"/>
          <w:color w:val="000000" w:themeColor="text1"/>
        </w:rPr>
        <w:t xml:space="preserve">Anna Maria Vinci, »Una lunga emergenza sociale: le terre </w:t>
      </w:r>
      <w:r w:rsidR="00E655AA">
        <w:rPr>
          <w:rFonts w:ascii="Times New Roman" w:hAnsi="Times New Roman" w:cs="Times New Roman"/>
          <w:color w:val="000000" w:themeColor="text1"/>
        </w:rPr>
        <w:t>'</w:t>
      </w:r>
      <w:r w:rsidRPr="000E7262">
        <w:rPr>
          <w:rFonts w:ascii="Times New Roman" w:hAnsi="Times New Roman" w:cs="Times New Roman"/>
          <w:color w:val="000000" w:themeColor="text1"/>
        </w:rPr>
        <w:t>redente</w:t>
      </w:r>
      <w:r w:rsidR="00E655AA">
        <w:rPr>
          <w:rFonts w:ascii="Times New Roman" w:hAnsi="Times New Roman" w:cs="Times New Roman"/>
          <w:color w:val="000000" w:themeColor="text1"/>
        </w:rPr>
        <w:t>'</w:t>
      </w:r>
      <w:r w:rsidRPr="000E7262">
        <w:rPr>
          <w:rFonts w:ascii="Times New Roman" w:hAnsi="Times New Roman" w:cs="Times New Roman"/>
          <w:color w:val="000000" w:themeColor="text1"/>
        </w:rPr>
        <w:t xml:space="preserve"> tra le due guerre mondiali</w:t>
      </w:r>
      <w:r>
        <w:rPr>
          <w:rFonts w:ascii="Times New Roman" w:hAnsi="Times New Roman" w:cs="Times New Roman"/>
          <w:color w:val="000000" w:themeColor="text1"/>
        </w:rPr>
        <w:t>,</w:t>
      </w:r>
      <w:r w:rsidRPr="000E7262">
        <w:rPr>
          <w:rFonts w:ascii="Times New Roman" w:hAnsi="Times New Roman" w:cs="Times New Roman"/>
          <w:color w:val="000000" w:themeColor="text1"/>
        </w:rPr>
        <w:t>«</w:t>
      </w:r>
      <w:r>
        <w:rPr>
          <w:rFonts w:ascii="Times New Roman" w:hAnsi="Times New Roman" w:cs="Times New Roman"/>
          <w:color w:val="000000" w:themeColor="text1"/>
        </w:rPr>
        <w:t xml:space="preserve"> v</w:t>
      </w:r>
      <w:r w:rsidRPr="000E7262">
        <w:rPr>
          <w:rFonts w:ascii="Times New Roman" w:hAnsi="Times New Roman" w:cs="Times New Roman"/>
          <w:color w:val="000000" w:themeColor="text1"/>
        </w:rPr>
        <w:t xml:space="preserve">: </w:t>
      </w:r>
      <w:r w:rsidRPr="000E7262">
        <w:rPr>
          <w:rFonts w:ascii="Times New Roman" w:hAnsi="Times New Roman" w:cs="Times New Roman"/>
          <w:i/>
          <w:iCs/>
          <w:color w:val="000000" w:themeColor="text1"/>
        </w:rPr>
        <w:t>Carità pubblica, assistenza sociale e politiche di welfare: il caso di Trieste</w:t>
      </w:r>
      <w:r w:rsidRPr="000E7262">
        <w:rPr>
          <w:rFonts w:ascii="Times New Roman" w:hAnsi="Times New Roman" w:cs="Times New Roman"/>
          <w:color w:val="000000" w:themeColor="text1"/>
        </w:rPr>
        <w:t>, ur. Anna Maria Vinci (Trieste: EUT Edizioni Università di Trieste, 2012</w:t>
      </w:r>
      <w:r w:rsidRPr="00410E0A">
        <w:rPr>
          <w:rFonts w:ascii="Times New Roman" w:hAnsi="Times New Roman" w:cs="Times New Roman"/>
          <w:color w:val="000000" w:themeColor="text1"/>
        </w:rPr>
        <w:t xml:space="preserve">, </w:t>
      </w:r>
      <w:r w:rsidRPr="00410E0A">
        <w:rPr>
          <w:rFonts w:ascii="Times New Roman" w:hAnsi="Times New Roman" w:cs="Times New Roman"/>
        </w:rPr>
        <w:t>57).</w:t>
      </w:r>
    </w:p>
  </w:footnote>
  <w:footnote w:id="17">
    <w:p w14:paraId="14784F7D" w14:textId="5F0B7F64"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Zgovorni pa so podatki o razdeljevanju podpor v Trstu; od 10.106 družin, ki so bile prejemnice dobrodelnih storitev v letu 1936, jih je 24,5 </w:t>
      </w:r>
      <w:r w:rsidR="00E655AA">
        <w:rPr>
          <w:rFonts w:ascii="Times New Roman" w:hAnsi="Times New Roman" w:cs="Times New Roman"/>
        </w:rPr>
        <w:t>odstotka</w:t>
      </w:r>
      <w:r w:rsidRPr="000E7262">
        <w:rPr>
          <w:rFonts w:ascii="Times New Roman" w:hAnsi="Times New Roman" w:cs="Times New Roman"/>
        </w:rPr>
        <w:t xml:space="preserve"> dobivalo redne podpore v denarju ali naravi, 48 </w:t>
      </w:r>
      <w:r w:rsidR="00E655AA">
        <w:rPr>
          <w:rFonts w:ascii="Times New Roman" w:hAnsi="Times New Roman" w:cs="Times New Roman"/>
        </w:rPr>
        <w:t>odstotkov</w:t>
      </w:r>
      <w:r w:rsidR="00E655AA" w:rsidRPr="000E7262">
        <w:rPr>
          <w:rFonts w:ascii="Times New Roman" w:hAnsi="Times New Roman" w:cs="Times New Roman"/>
        </w:rPr>
        <w:t xml:space="preserve"> </w:t>
      </w:r>
      <w:r w:rsidRPr="000E7262">
        <w:rPr>
          <w:rFonts w:ascii="Times New Roman" w:hAnsi="Times New Roman" w:cs="Times New Roman"/>
        </w:rPr>
        <w:t>od vseh odraslih prejemnikov stalne pomoči pa je bilo starejših od 60 let (</w:t>
      </w:r>
      <w:r w:rsidRPr="000E7262">
        <w:rPr>
          <w:rFonts w:ascii="Times New Roman" w:hAnsi="Times New Roman" w:cs="Times New Roman"/>
          <w:i/>
          <w:iCs/>
          <w:color w:val="000000" w:themeColor="text1"/>
        </w:rPr>
        <w:t>Rendiconto dell'esercizio: Congregazione di carità Trieste</w:t>
      </w:r>
      <w:r w:rsidR="00E655AA">
        <w:rPr>
          <w:rFonts w:ascii="Times New Roman" w:hAnsi="Times New Roman" w:cs="Times New Roman"/>
          <w:i/>
          <w:iCs/>
          <w:color w:val="000000" w:themeColor="text1"/>
        </w:rPr>
        <w:t>.</w:t>
      </w:r>
      <w:r w:rsidRPr="000E7262">
        <w:rPr>
          <w:rFonts w:ascii="Times New Roman" w:hAnsi="Times New Roman" w:cs="Times New Roman"/>
          <w:color w:val="000000" w:themeColor="text1"/>
        </w:rPr>
        <w:t xml:space="preserve"> Trieste: Tipografia del Partito Nazionale Fascista, 1936, </w:t>
      </w:r>
      <w:r w:rsidRPr="000E7262">
        <w:rPr>
          <w:rFonts w:ascii="Times New Roman" w:hAnsi="Times New Roman" w:cs="Times New Roman"/>
        </w:rPr>
        <w:t>5). Za Izolo teh podatkov žal nimamo.</w:t>
      </w:r>
    </w:p>
  </w:footnote>
  <w:footnote w:id="18">
    <w:p w14:paraId="4C05373F" w14:textId="09DB3CF3"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SI</w:t>
      </w:r>
      <w:r>
        <w:rPr>
          <w:rFonts w:ascii="Times New Roman" w:hAnsi="Times New Roman" w:cs="Times New Roman"/>
        </w:rPr>
        <w:t>_</w:t>
      </w:r>
      <w:r w:rsidRPr="000E7262">
        <w:rPr>
          <w:rFonts w:ascii="Times New Roman" w:hAnsi="Times New Roman" w:cs="Times New Roman"/>
        </w:rPr>
        <w:t>PAK</w:t>
      </w:r>
      <w:r>
        <w:rPr>
          <w:rFonts w:ascii="Times New Roman" w:hAnsi="Times New Roman" w:cs="Times New Roman"/>
        </w:rPr>
        <w:t>_</w:t>
      </w:r>
      <w:r w:rsidRPr="000E7262">
        <w:rPr>
          <w:rFonts w:ascii="Times New Roman" w:hAnsi="Times New Roman" w:cs="Times New Roman"/>
        </w:rPr>
        <w:t>KP</w:t>
      </w:r>
      <w:r>
        <w:rPr>
          <w:rFonts w:ascii="Times New Roman" w:hAnsi="Times New Roman" w:cs="Times New Roman"/>
        </w:rPr>
        <w:t>/0</w:t>
      </w:r>
      <w:r w:rsidRPr="000E7262">
        <w:rPr>
          <w:rFonts w:ascii="Times New Roman" w:hAnsi="Times New Roman" w:cs="Times New Roman"/>
        </w:rPr>
        <w:t>167, š. 2, m. 5, 1938-39 in SI PAK KP 1037, kat. I-II, 1935, št. 208, m. II/1, Lista dei sussidiati 1935.</w:t>
      </w:r>
    </w:p>
  </w:footnote>
  <w:footnote w:id="19">
    <w:p w14:paraId="361DC878" w14:textId="20D1D8E7"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To je bila sicer </w:t>
      </w:r>
      <w:r w:rsidR="00E655AA">
        <w:rPr>
          <w:rFonts w:ascii="Times New Roman" w:hAnsi="Times New Roman" w:cs="Times New Roman"/>
        </w:rPr>
        <w:t>precej</w:t>
      </w:r>
      <w:r w:rsidR="00E655AA" w:rsidRPr="000E7262">
        <w:rPr>
          <w:rFonts w:ascii="Times New Roman" w:hAnsi="Times New Roman" w:cs="Times New Roman"/>
        </w:rPr>
        <w:t xml:space="preserve"> </w:t>
      </w:r>
      <w:r w:rsidRPr="000E7262">
        <w:rPr>
          <w:rFonts w:ascii="Times New Roman" w:hAnsi="Times New Roman" w:cs="Times New Roman"/>
        </w:rPr>
        <w:t xml:space="preserve">pogosta praksa, kakor ugotavlja M. S. Quine, pri čemer so prosilci običajno skrbno navedli biografske detajle, ki so poudarjali njihovo brezizhodno situacijo. Oblast je te 'priložnostne dodatke' pomoči (s katerimi je občasno odgovarjala na te prošnje) razumela kot pomembno sredstvo, s katerim se je režim neposredno dotaknil vsakdanjega življenja ljudi (Maria Sophia Quine, </w:t>
      </w:r>
      <w:r w:rsidRPr="000E7262">
        <w:rPr>
          <w:rFonts w:ascii="Times New Roman" w:hAnsi="Times New Roman" w:cs="Times New Roman"/>
          <w:i/>
          <w:iCs/>
        </w:rPr>
        <w:t>Italy's Social Revolution. Charity and Welfare from Liberalism to Fascism</w:t>
      </w:r>
      <w:r w:rsidRPr="000E7262">
        <w:rPr>
          <w:rFonts w:ascii="Times New Roman" w:hAnsi="Times New Roman" w:cs="Times New Roman"/>
        </w:rPr>
        <w:t xml:space="preserve"> (Palgrave, 2002, 118). Vsekakor lahko to prakso pripišemo tudi uspešni izgradnji kulta osebnosti, ki jo je izpeljal Mussolini.</w:t>
      </w:r>
    </w:p>
  </w:footnote>
  <w:footnote w:id="20">
    <w:p w14:paraId="08BD00AB" w14:textId="2D7AD71B"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Prim. Giorgi, »Le politiche sociali del fascismo</w:t>
      </w:r>
      <w:r>
        <w:rPr>
          <w:rFonts w:ascii="Times New Roman" w:hAnsi="Times New Roman" w:cs="Times New Roman"/>
        </w:rPr>
        <w:t>,</w:t>
      </w:r>
      <w:r w:rsidRPr="000E7262">
        <w:rPr>
          <w:rFonts w:ascii="Times New Roman" w:hAnsi="Times New Roman" w:cs="Times New Roman"/>
        </w:rPr>
        <w:t>« 97.</w:t>
      </w:r>
      <w:r>
        <w:rPr>
          <w:rFonts w:ascii="Times New Roman" w:hAnsi="Times New Roman" w:cs="Times New Roman"/>
        </w:rPr>
        <w:t xml:space="preserve"> </w:t>
      </w:r>
    </w:p>
  </w:footnote>
  <w:footnote w:id="21">
    <w:p w14:paraId="2534B17D" w14:textId="4EB87BB5" w:rsidR="00507D28" w:rsidRPr="00410E0A"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Paul Corner, »Fascismo e controllo sociale</w:t>
      </w:r>
      <w:r>
        <w:rPr>
          <w:rFonts w:ascii="Times New Roman" w:hAnsi="Times New Roman" w:cs="Times New Roman"/>
        </w:rPr>
        <w:t>,</w:t>
      </w:r>
      <w:r w:rsidRPr="000E7262">
        <w:rPr>
          <w:rFonts w:ascii="Times New Roman" w:hAnsi="Times New Roman" w:cs="Times New Roman"/>
        </w:rPr>
        <w:t xml:space="preserve">« </w:t>
      </w:r>
      <w:r w:rsidRPr="000E7262">
        <w:rPr>
          <w:rFonts w:ascii="Times New Roman" w:hAnsi="Times New Roman" w:cs="Times New Roman"/>
          <w:i/>
          <w:iCs/>
        </w:rPr>
        <w:t>Italia Contemporanea</w:t>
      </w:r>
      <w:r w:rsidRPr="000E7262">
        <w:rPr>
          <w:rFonts w:ascii="Times New Roman" w:hAnsi="Times New Roman" w:cs="Times New Roman"/>
        </w:rPr>
        <w:t xml:space="preserve"> 228 (2002):</w:t>
      </w:r>
      <w:r w:rsidRPr="000E7262">
        <w:rPr>
          <w:rStyle w:val="HTML-citat"/>
          <w:rFonts w:ascii="Times New Roman" w:hAnsi="Times New Roman" w:cs="Times New Roman"/>
          <w:i w:val="0"/>
          <w:iCs w:val="0"/>
        </w:rPr>
        <w:t> 381</w:t>
      </w:r>
      <w:r w:rsidRPr="003E7244">
        <w:rPr>
          <w:rFonts w:ascii="Times New Roman" w:hAnsi="Times New Roman"/>
        </w:rPr>
        <w:t>–</w:t>
      </w:r>
      <w:r w:rsidRPr="000E7262">
        <w:rPr>
          <w:rStyle w:val="HTML-citat"/>
          <w:rFonts w:ascii="Times New Roman" w:hAnsi="Times New Roman" w:cs="Times New Roman"/>
          <w:i w:val="0"/>
          <w:iCs w:val="0"/>
        </w:rPr>
        <w:t>405</w:t>
      </w:r>
      <w:r w:rsidRPr="000E7262">
        <w:rPr>
          <w:rFonts w:ascii="Times New Roman" w:hAnsi="Times New Roman" w:cs="Times New Roman"/>
        </w:rPr>
        <w:t>. Tu gre dodati, da so 'terenske' preglede po domovih (s katerimi so ugotavljale upravičenost do podpore) opravljale 'obiskovalke' (t.</w:t>
      </w:r>
      <w:r w:rsidR="00E655AA">
        <w:rPr>
          <w:rFonts w:ascii="Times New Roman" w:hAnsi="Times New Roman" w:cs="Times New Roman"/>
        </w:rPr>
        <w:t> </w:t>
      </w:r>
      <w:r w:rsidRPr="000E7262">
        <w:rPr>
          <w:rFonts w:ascii="Times New Roman" w:hAnsi="Times New Roman" w:cs="Times New Roman"/>
        </w:rPr>
        <w:t xml:space="preserve">i. </w:t>
      </w:r>
      <w:r w:rsidRPr="000E7262">
        <w:rPr>
          <w:rFonts w:ascii="Times New Roman" w:hAnsi="Times New Roman" w:cs="Times New Roman"/>
          <w:i/>
          <w:iCs/>
        </w:rPr>
        <w:t>visitatrici</w:t>
      </w:r>
      <w:r w:rsidRPr="000E7262">
        <w:rPr>
          <w:rFonts w:ascii="Times New Roman" w:hAnsi="Times New Roman" w:cs="Times New Roman"/>
        </w:rPr>
        <w:t>), torej lokalne ženske iz fašističnih krogov</w:t>
      </w:r>
      <w:r>
        <w:rPr>
          <w:rFonts w:ascii="Times New Roman" w:hAnsi="Times New Roman" w:cs="Times New Roman"/>
        </w:rPr>
        <w:t>. G</w:t>
      </w:r>
      <w:r w:rsidRPr="000E7262">
        <w:rPr>
          <w:rFonts w:ascii="Times New Roman" w:hAnsi="Times New Roman" w:cs="Times New Roman"/>
        </w:rPr>
        <w:t>l. npr</w:t>
      </w:r>
      <w:r w:rsidR="008B042E">
        <w:rPr>
          <w:rFonts w:ascii="Times New Roman" w:hAnsi="Times New Roman" w:cs="Times New Roman"/>
        </w:rPr>
        <w:t xml:space="preserve">. </w:t>
      </w:r>
      <w:r w:rsidR="008B042E">
        <w:rPr>
          <w:rFonts w:ascii="Times New Roman" w:hAnsi="Times New Roman" w:cs="Times New Roman"/>
        </w:rPr>
        <w:t xml:space="preserve">Chiara Saraceno, »Redefining </w:t>
      </w:r>
      <w:proofErr w:type="spellStart"/>
      <w:r w:rsidR="008B042E">
        <w:rPr>
          <w:rFonts w:ascii="Times New Roman" w:hAnsi="Times New Roman" w:cs="Times New Roman"/>
        </w:rPr>
        <w:t>Maternity</w:t>
      </w:r>
      <w:proofErr w:type="spellEnd"/>
      <w:r w:rsidR="008B042E">
        <w:rPr>
          <w:rFonts w:ascii="Times New Roman" w:hAnsi="Times New Roman" w:cs="Times New Roman"/>
        </w:rPr>
        <w:t xml:space="preserve"> and </w:t>
      </w:r>
      <w:proofErr w:type="spellStart"/>
      <w:r w:rsidR="008B042E">
        <w:rPr>
          <w:rFonts w:ascii="Times New Roman" w:hAnsi="Times New Roman" w:cs="Times New Roman"/>
        </w:rPr>
        <w:t>P</w:t>
      </w:r>
      <w:r w:rsidRPr="000E7262">
        <w:rPr>
          <w:rFonts w:ascii="Times New Roman" w:hAnsi="Times New Roman" w:cs="Times New Roman"/>
        </w:rPr>
        <w:t>aternity</w:t>
      </w:r>
      <w:proofErr w:type="spellEnd"/>
      <w:r>
        <w:rPr>
          <w:rFonts w:ascii="Times New Roman" w:hAnsi="Times New Roman" w:cs="Times New Roman"/>
        </w:rPr>
        <w:t>,</w:t>
      </w:r>
      <w:r w:rsidRPr="000E7262">
        <w:rPr>
          <w:rFonts w:ascii="Times New Roman" w:hAnsi="Times New Roman" w:cs="Times New Roman"/>
        </w:rPr>
        <w:t>«</w:t>
      </w:r>
      <w:r w:rsidRPr="00410E0A">
        <w:rPr>
          <w:rFonts w:ascii="Times New Roman" w:hAnsi="Times New Roman" w:cs="Times New Roman"/>
        </w:rPr>
        <w:t xml:space="preserve"> </w:t>
      </w:r>
      <w:r>
        <w:rPr>
          <w:rFonts w:ascii="Times New Roman" w:hAnsi="Times New Roman" w:cs="Times New Roman"/>
        </w:rPr>
        <w:t>v</w:t>
      </w:r>
      <w:r w:rsidRPr="00410E0A">
        <w:rPr>
          <w:rFonts w:ascii="Times New Roman" w:hAnsi="Times New Roman" w:cs="Times New Roman"/>
        </w:rPr>
        <w:t xml:space="preserve">: </w:t>
      </w:r>
      <w:r w:rsidR="008B042E">
        <w:rPr>
          <w:rFonts w:ascii="Times New Roman" w:hAnsi="Times New Roman" w:cs="Times New Roman"/>
          <w:i/>
          <w:iCs/>
        </w:rPr>
        <w:t xml:space="preserve">Maternity and </w:t>
      </w:r>
      <w:proofErr w:type="spellStart"/>
      <w:r w:rsidR="008B042E">
        <w:rPr>
          <w:rFonts w:ascii="Times New Roman" w:hAnsi="Times New Roman" w:cs="Times New Roman"/>
          <w:i/>
          <w:iCs/>
        </w:rPr>
        <w:t>Gender</w:t>
      </w:r>
      <w:proofErr w:type="spellEnd"/>
      <w:r w:rsidR="008B042E">
        <w:rPr>
          <w:rFonts w:ascii="Times New Roman" w:hAnsi="Times New Roman" w:cs="Times New Roman"/>
          <w:i/>
          <w:iCs/>
        </w:rPr>
        <w:t xml:space="preserve"> </w:t>
      </w:r>
      <w:proofErr w:type="spellStart"/>
      <w:r w:rsidR="008B042E">
        <w:rPr>
          <w:rFonts w:ascii="Times New Roman" w:hAnsi="Times New Roman" w:cs="Times New Roman"/>
          <w:i/>
          <w:iCs/>
        </w:rPr>
        <w:t>Policies</w:t>
      </w:r>
      <w:proofErr w:type="spellEnd"/>
      <w:r w:rsidR="008B042E">
        <w:rPr>
          <w:rFonts w:ascii="Times New Roman" w:hAnsi="Times New Roman" w:cs="Times New Roman"/>
          <w:i/>
          <w:iCs/>
        </w:rPr>
        <w:t xml:space="preserve">: </w:t>
      </w:r>
      <w:proofErr w:type="spellStart"/>
      <w:r w:rsidR="008B042E">
        <w:rPr>
          <w:rFonts w:ascii="Times New Roman" w:hAnsi="Times New Roman" w:cs="Times New Roman"/>
          <w:i/>
          <w:iCs/>
        </w:rPr>
        <w:t>Women</w:t>
      </w:r>
      <w:proofErr w:type="spellEnd"/>
      <w:r w:rsidR="008B042E">
        <w:rPr>
          <w:rFonts w:ascii="Times New Roman" w:hAnsi="Times New Roman" w:cs="Times New Roman"/>
          <w:i/>
          <w:iCs/>
        </w:rPr>
        <w:t xml:space="preserve"> and the Rise of </w:t>
      </w:r>
      <w:proofErr w:type="spellStart"/>
      <w:r w:rsidR="008B042E">
        <w:rPr>
          <w:rFonts w:ascii="Times New Roman" w:hAnsi="Times New Roman" w:cs="Times New Roman"/>
          <w:i/>
          <w:iCs/>
        </w:rPr>
        <w:t>the</w:t>
      </w:r>
      <w:proofErr w:type="spellEnd"/>
      <w:r w:rsidR="008B042E">
        <w:rPr>
          <w:rFonts w:ascii="Times New Roman" w:hAnsi="Times New Roman" w:cs="Times New Roman"/>
          <w:i/>
          <w:iCs/>
        </w:rPr>
        <w:t xml:space="preserve"> </w:t>
      </w:r>
      <w:proofErr w:type="spellStart"/>
      <w:r w:rsidR="008B042E">
        <w:rPr>
          <w:rFonts w:ascii="Times New Roman" w:hAnsi="Times New Roman" w:cs="Times New Roman"/>
          <w:i/>
          <w:iCs/>
        </w:rPr>
        <w:t>European</w:t>
      </w:r>
      <w:proofErr w:type="spellEnd"/>
      <w:r w:rsidR="008B042E">
        <w:rPr>
          <w:rFonts w:ascii="Times New Roman" w:hAnsi="Times New Roman" w:cs="Times New Roman"/>
          <w:i/>
          <w:iCs/>
        </w:rPr>
        <w:t xml:space="preserve"> </w:t>
      </w:r>
      <w:proofErr w:type="spellStart"/>
      <w:r w:rsidR="008B042E">
        <w:rPr>
          <w:rFonts w:ascii="Times New Roman" w:hAnsi="Times New Roman" w:cs="Times New Roman"/>
          <w:i/>
          <w:iCs/>
        </w:rPr>
        <w:t>Welfare</w:t>
      </w:r>
      <w:proofErr w:type="spellEnd"/>
      <w:r w:rsidR="008B042E">
        <w:rPr>
          <w:rFonts w:ascii="Times New Roman" w:hAnsi="Times New Roman" w:cs="Times New Roman"/>
          <w:i/>
          <w:iCs/>
        </w:rPr>
        <w:t xml:space="preserve"> </w:t>
      </w:r>
      <w:proofErr w:type="spellStart"/>
      <w:r w:rsidR="008B042E">
        <w:rPr>
          <w:rFonts w:ascii="Times New Roman" w:hAnsi="Times New Roman" w:cs="Times New Roman"/>
          <w:i/>
          <w:iCs/>
        </w:rPr>
        <w:t>S</w:t>
      </w:r>
      <w:r w:rsidRPr="00410E0A">
        <w:rPr>
          <w:rFonts w:ascii="Times New Roman" w:hAnsi="Times New Roman" w:cs="Times New Roman"/>
          <w:i/>
          <w:iCs/>
        </w:rPr>
        <w:t>tates</w:t>
      </w:r>
      <w:proofErr w:type="spellEnd"/>
      <w:r w:rsidRPr="00410E0A">
        <w:rPr>
          <w:rFonts w:ascii="Times New Roman" w:hAnsi="Times New Roman" w:cs="Times New Roman"/>
          <w:i/>
          <w:iCs/>
        </w:rPr>
        <w:t>, 1880s</w:t>
      </w:r>
      <w:r w:rsidRPr="003E7244">
        <w:rPr>
          <w:rFonts w:ascii="Times New Roman" w:hAnsi="Times New Roman"/>
        </w:rPr>
        <w:t>–</w:t>
      </w:r>
      <w:r w:rsidRPr="00410E0A">
        <w:rPr>
          <w:rFonts w:ascii="Times New Roman" w:hAnsi="Times New Roman" w:cs="Times New Roman"/>
          <w:i/>
          <w:iCs/>
        </w:rPr>
        <w:t>1950s</w:t>
      </w:r>
      <w:r w:rsidRPr="00410E0A">
        <w:rPr>
          <w:rFonts w:ascii="Times New Roman" w:hAnsi="Times New Roman" w:cs="Times New Roman"/>
        </w:rPr>
        <w:t>, ur. Gisela Bock, Pat Thane (London</w:t>
      </w:r>
      <w:r>
        <w:rPr>
          <w:rFonts w:ascii="Times New Roman" w:hAnsi="Times New Roman" w:cs="Times New Roman"/>
        </w:rPr>
        <w:t xml:space="preserve"> in</w:t>
      </w:r>
      <w:r w:rsidRPr="00410E0A">
        <w:rPr>
          <w:rFonts w:ascii="Times New Roman" w:hAnsi="Times New Roman" w:cs="Times New Roman"/>
        </w:rPr>
        <w:t xml:space="preserve"> New York: Routledge, 1994, 206).</w:t>
      </w:r>
    </w:p>
  </w:footnote>
  <w:footnote w:id="22">
    <w:p w14:paraId="096306AE" w14:textId="2B897023"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w:t>
      </w:r>
      <w:r w:rsidRPr="000E7262">
        <w:rPr>
          <w:rFonts w:ascii="Times New Roman" w:hAnsi="Times New Roman" w:cs="Times New Roman"/>
          <w:i/>
          <w:iCs/>
        </w:rPr>
        <w:t>»… in aperto contrasto con le direttive del Duce, che ordina di andare incontro al popolo ed ascoltare con grande pazienda ed umanità il più gran numero di persone.«</w:t>
      </w:r>
    </w:p>
  </w:footnote>
  <w:footnote w:id="23">
    <w:p w14:paraId="04002EEA" w14:textId="043A1E06"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w:t>
      </w:r>
      <w:r w:rsidRPr="000E7262">
        <w:rPr>
          <w:rFonts w:ascii="Times New Roman" w:hAnsi="Times New Roman" w:cs="Times New Roman"/>
          <w:i/>
          <w:iCs/>
        </w:rPr>
        <w:t>»… devono scovare i bisogni inespressi e le troppe miserie ignorate, onde sia possibile bonificare moralmente e materialmente in profondo e mostrare al popolo che lo Stato Fascista non è uno Stato egoista, freddo, insensibile.«</w:t>
      </w:r>
      <w:r w:rsidRPr="000E7262">
        <w:rPr>
          <w:rFonts w:ascii="Times New Roman" w:hAnsi="Times New Roman" w:cs="Times New Roman"/>
        </w:rPr>
        <w:t xml:space="preserve"> </w:t>
      </w:r>
      <w:r w:rsidRPr="003E7244">
        <w:rPr>
          <w:rFonts w:ascii="Times New Roman" w:hAnsi="Times New Roman"/>
        </w:rPr>
        <w:t>–</w:t>
      </w:r>
      <w:r w:rsidRPr="000E7262" w:rsidDel="00410E0A">
        <w:rPr>
          <w:rFonts w:ascii="Times New Roman" w:hAnsi="Times New Roman" w:cs="Times New Roman"/>
        </w:rPr>
        <w:t xml:space="preserve"> </w:t>
      </w:r>
      <w:r w:rsidRPr="000E7262">
        <w:rPr>
          <w:rFonts w:ascii="Times New Roman" w:hAnsi="Times New Roman" w:cs="Times New Roman"/>
        </w:rPr>
        <w:t>SI</w:t>
      </w:r>
      <w:r>
        <w:rPr>
          <w:rFonts w:ascii="Times New Roman" w:hAnsi="Times New Roman" w:cs="Times New Roman"/>
        </w:rPr>
        <w:t>_</w:t>
      </w:r>
      <w:r w:rsidRPr="000E7262">
        <w:rPr>
          <w:rFonts w:ascii="Times New Roman" w:hAnsi="Times New Roman" w:cs="Times New Roman"/>
        </w:rPr>
        <w:t>PAK</w:t>
      </w:r>
      <w:r>
        <w:rPr>
          <w:rFonts w:ascii="Times New Roman" w:hAnsi="Times New Roman" w:cs="Times New Roman"/>
        </w:rPr>
        <w:t>_</w:t>
      </w:r>
      <w:r w:rsidRPr="000E7262">
        <w:rPr>
          <w:rFonts w:ascii="Times New Roman" w:hAnsi="Times New Roman" w:cs="Times New Roman"/>
        </w:rPr>
        <w:t>KP</w:t>
      </w:r>
      <w:r>
        <w:rPr>
          <w:rFonts w:ascii="Times New Roman" w:hAnsi="Times New Roman" w:cs="Times New Roman"/>
        </w:rPr>
        <w:t>/</w:t>
      </w:r>
      <w:r w:rsidRPr="000E7262">
        <w:rPr>
          <w:rFonts w:ascii="Times New Roman" w:hAnsi="Times New Roman" w:cs="Times New Roman"/>
        </w:rPr>
        <w:t>1037, 1937, š. 224, kat.II/classe I, Assistenza agli indigenti, 21. maj 1937.</w:t>
      </w:r>
    </w:p>
  </w:footnote>
  <w:footnote w:id="24">
    <w:p w14:paraId="25075184" w14:textId="13856024"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Čeprav v splošnem prošnje ne navajajo podatkov o starosti prosilcev za podpore, je v nekaterih primerih mogoče razbrati, da je šlo za starostnike.</w:t>
      </w:r>
    </w:p>
  </w:footnote>
  <w:footnote w:id="25">
    <w:p w14:paraId="558B1B52" w14:textId="779577AD"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Eden takih primerov je bila vdova, katere sin ni dobil (sezonskega) dela, deloma ji je pomagala snaha, ki pa je bila tik pred porodom</w:t>
      </w:r>
      <w:r>
        <w:rPr>
          <w:rFonts w:ascii="Times New Roman" w:hAnsi="Times New Roman" w:cs="Times New Roman"/>
        </w:rPr>
        <w:t xml:space="preserve">. </w:t>
      </w:r>
      <w:r w:rsidRPr="000E7262">
        <w:rPr>
          <w:rFonts w:ascii="Times New Roman" w:hAnsi="Times New Roman" w:cs="Times New Roman"/>
        </w:rPr>
        <w:t>SI</w:t>
      </w:r>
      <w:r>
        <w:rPr>
          <w:rFonts w:ascii="Times New Roman" w:hAnsi="Times New Roman" w:cs="Times New Roman"/>
        </w:rPr>
        <w:t>_</w:t>
      </w:r>
      <w:r w:rsidRPr="000E7262">
        <w:rPr>
          <w:rFonts w:ascii="Times New Roman" w:hAnsi="Times New Roman" w:cs="Times New Roman"/>
        </w:rPr>
        <w:t>PAK</w:t>
      </w:r>
      <w:r>
        <w:rPr>
          <w:rFonts w:ascii="Times New Roman" w:hAnsi="Times New Roman" w:cs="Times New Roman"/>
        </w:rPr>
        <w:t>_</w:t>
      </w:r>
      <w:r w:rsidRPr="000E7262">
        <w:rPr>
          <w:rFonts w:ascii="Times New Roman" w:hAnsi="Times New Roman" w:cs="Times New Roman"/>
        </w:rPr>
        <w:t>KP</w:t>
      </w:r>
      <w:r>
        <w:rPr>
          <w:rFonts w:ascii="Times New Roman" w:hAnsi="Times New Roman" w:cs="Times New Roman"/>
        </w:rPr>
        <w:t>/0</w:t>
      </w:r>
      <w:r w:rsidRPr="000E7262">
        <w:rPr>
          <w:rFonts w:ascii="Times New Roman" w:hAnsi="Times New Roman" w:cs="Times New Roman"/>
        </w:rPr>
        <w:t>167, 1937</w:t>
      </w:r>
      <w:r w:rsidR="00E655AA">
        <w:rPr>
          <w:rFonts w:ascii="Times New Roman" w:hAnsi="Times New Roman" w:cs="Times New Roman"/>
        </w:rPr>
        <w:t>–</w:t>
      </w:r>
      <w:r w:rsidRPr="000E7262">
        <w:rPr>
          <w:rFonts w:ascii="Times New Roman" w:hAnsi="Times New Roman" w:cs="Times New Roman"/>
        </w:rPr>
        <w:t>38, 1-4, 12. 11. 1937.</w:t>
      </w:r>
    </w:p>
  </w:footnote>
  <w:footnote w:id="26">
    <w:p w14:paraId="7BAFA1ED" w14:textId="1FEBEB89"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SI</w:t>
      </w:r>
      <w:r>
        <w:rPr>
          <w:rFonts w:ascii="Times New Roman" w:hAnsi="Times New Roman" w:cs="Times New Roman"/>
        </w:rPr>
        <w:t>_</w:t>
      </w:r>
      <w:r w:rsidRPr="000E7262">
        <w:rPr>
          <w:rFonts w:ascii="Times New Roman" w:hAnsi="Times New Roman" w:cs="Times New Roman"/>
        </w:rPr>
        <w:t>PAK</w:t>
      </w:r>
      <w:r>
        <w:rPr>
          <w:rFonts w:ascii="Times New Roman" w:hAnsi="Times New Roman" w:cs="Times New Roman"/>
        </w:rPr>
        <w:t>_</w:t>
      </w:r>
      <w:r w:rsidRPr="000E7262">
        <w:rPr>
          <w:rFonts w:ascii="Times New Roman" w:hAnsi="Times New Roman" w:cs="Times New Roman"/>
        </w:rPr>
        <w:t>KP</w:t>
      </w:r>
      <w:r>
        <w:rPr>
          <w:rFonts w:ascii="Times New Roman" w:hAnsi="Times New Roman" w:cs="Times New Roman"/>
        </w:rPr>
        <w:t>/0</w:t>
      </w:r>
      <w:r w:rsidRPr="000E7262">
        <w:rPr>
          <w:rFonts w:ascii="Times New Roman" w:hAnsi="Times New Roman" w:cs="Times New Roman"/>
        </w:rPr>
        <w:t>250, t.</w:t>
      </w:r>
      <w:r w:rsidR="00E655AA">
        <w:rPr>
          <w:rFonts w:ascii="Times New Roman" w:hAnsi="Times New Roman" w:cs="Times New Roman"/>
        </w:rPr>
        <w:t xml:space="preserve"> </w:t>
      </w:r>
      <w:r w:rsidRPr="000E7262">
        <w:rPr>
          <w:rFonts w:ascii="Times New Roman" w:hAnsi="Times New Roman" w:cs="Times New Roman"/>
        </w:rPr>
        <w:t xml:space="preserve">e. 1, m. 2; Diaria per il mantenimento dei ricoverati nel Pio Ospizio Besenghi. </w:t>
      </w:r>
      <w:r w:rsidR="00E655AA">
        <w:rPr>
          <w:rFonts w:ascii="Times New Roman" w:hAnsi="Times New Roman" w:cs="Times New Roman"/>
        </w:rPr>
        <w:t>T</w:t>
      </w:r>
      <w:r w:rsidRPr="000E7262">
        <w:rPr>
          <w:rFonts w:ascii="Times New Roman" w:hAnsi="Times New Roman" w:cs="Times New Roman"/>
        </w:rPr>
        <w:t>e upravičeni do brezplačnih obrokov kot oblike podpore denimo niso bili deležni.</w:t>
      </w:r>
    </w:p>
  </w:footnote>
  <w:footnote w:id="27">
    <w:p w14:paraId="31B46404" w14:textId="5B74DF3F"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Vključitev v zavode, predvsem zaradi izboljšanja bivanjskih </w:t>
      </w:r>
      <w:r w:rsidR="00E655AA">
        <w:rPr>
          <w:rFonts w:ascii="Times New Roman" w:hAnsi="Times New Roman" w:cs="Times New Roman"/>
        </w:rPr>
        <w:t>razmer</w:t>
      </w:r>
      <w:r w:rsidR="00E655AA" w:rsidRPr="000E7262">
        <w:rPr>
          <w:rFonts w:ascii="Times New Roman" w:hAnsi="Times New Roman" w:cs="Times New Roman"/>
        </w:rPr>
        <w:t xml:space="preserve"> </w:t>
      </w:r>
      <w:r w:rsidRPr="000E7262">
        <w:rPr>
          <w:rFonts w:ascii="Times New Roman" w:hAnsi="Times New Roman" w:cs="Times New Roman"/>
        </w:rPr>
        <w:t>ter zagotavljanja hrane in pomoči, pa ni nujno zadevala le ostarel</w:t>
      </w:r>
      <w:r w:rsidR="00E655AA">
        <w:rPr>
          <w:rFonts w:ascii="Times New Roman" w:hAnsi="Times New Roman" w:cs="Times New Roman"/>
        </w:rPr>
        <w:t>ih</w:t>
      </w:r>
      <w:r w:rsidRPr="000E7262">
        <w:rPr>
          <w:rFonts w:ascii="Times New Roman" w:hAnsi="Times New Roman" w:cs="Times New Roman"/>
        </w:rPr>
        <w:t xml:space="preserve">; tako je 51-letni moški iz Šareda prosil za sprejem svoje povsem slepe žene v poseben zavod, saj je družina živela v izredno slabih </w:t>
      </w:r>
      <w:r w:rsidR="00E655AA">
        <w:rPr>
          <w:rFonts w:ascii="Times New Roman" w:hAnsi="Times New Roman" w:cs="Times New Roman"/>
        </w:rPr>
        <w:t>razmerah</w:t>
      </w:r>
      <w:r w:rsidRPr="000E7262">
        <w:rPr>
          <w:rFonts w:ascii="Times New Roman" w:hAnsi="Times New Roman" w:cs="Times New Roman"/>
        </w:rPr>
        <w:t>, ki niso bil</w:t>
      </w:r>
      <w:r w:rsidR="00E655AA">
        <w:rPr>
          <w:rFonts w:ascii="Times New Roman" w:hAnsi="Times New Roman" w:cs="Times New Roman"/>
        </w:rPr>
        <w:t>e</w:t>
      </w:r>
      <w:r w:rsidRPr="000E7262">
        <w:rPr>
          <w:rFonts w:ascii="Times New Roman" w:hAnsi="Times New Roman" w:cs="Times New Roman"/>
        </w:rPr>
        <w:t xml:space="preserve"> ustrezn</w:t>
      </w:r>
      <w:r w:rsidR="00E655AA">
        <w:rPr>
          <w:rFonts w:ascii="Times New Roman" w:hAnsi="Times New Roman" w:cs="Times New Roman"/>
        </w:rPr>
        <w:t>e</w:t>
      </w:r>
      <w:r w:rsidRPr="000E7262">
        <w:rPr>
          <w:rFonts w:ascii="Times New Roman" w:hAnsi="Times New Roman" w:cs="Times New Roman"/>
        </w:rPr>
        <w:t xml:space="preserve"> niti za zdravega človeka, kaj šele za slepo osebo</w:t>
      </w:r>
      <w:r>
        <w:rPr>
          <w:rFonts w:ascii="Times New Roman" w:hAnsi="Times New Roman" w:cs="Times New Roman"/>
        </w:rPr>
        <w:t xml:space="preserve">. </w:t>
      </w:r>
      <w:r w:rsidRPr="003E7244">
        <w:rPr>
          <w:rFonts w:ascii="Times New Roman" w:hAnsi="Times New Roman"/>
        </w:rPr>
        <w:t>–</w:t>
      </w:r>
      <w:r>
        <w:rPr>
          <w:rFonts w:ascii="Times New Roman" w:hAnsi="Times New Roman"/>
        </w:rPr>
        <w:t xml:space="preserve"> </w:t>
      </w:r>
      <w:r w:rsidRPr="000E7262">
        <w:rPr>
          <w:rFonts w:ascii="Times New Roman" w:hAnsi="Times New Roman" w:cs="Times New Roman"/>
        </w:rPr>
        <w:t>SI</w:t>
      </w:r>
      <w:r>
        <w:rPr>
          <w:rFonts w:ascii="Times New Roman" w:hAnsi="Times New Roman" w:cs="Times New Roman"/>
        </w:rPr>
        <w:t>_</w:t>
      </w:r>
      <w:r w:rsidRPr="000E7262">
        <w:rPr>
          <w:rFonts w:ascii="Times New Roman" w:hAnsi="Times New Roman" w:cs="Times New Roman"/>
        </w:rPr>
        <w:t>PAK</w:t>
      </w:r>
      <w:r>
        <w:rPr>
          <w:rFonts w:ascii="Times New Roman" w:hAnsi="Times New Roman" w:cs="Times New Roman"/>
        </w:rPr>
        <w:t>_</w:t>
      </w:r>
      <w:r w:rsidRPr="000E7262">
        <w:rPr>
          <w:rFonts w:ascii="Times New Roman" w:hAnsi="Times New Roman" w:cs="Times New Roman"/>
        </w:rPr>
        <w:t>KP</w:t>
      </w:r>
      <w:r>
        <w:rPr>
          <w:rFonts w:ascii="Times New Roman" w:hAnsi="Times New Roman" w:cs="Times New Roman"/>
        </w:rPr>
        <w:t>/0</w:t>
      </w:r>
      <w:r w:rsidRPr="000E7262">
        <w:rPr>
          <w:rFonts w:ascii="Times New Roman" w:hAnsi="Times New Roman" w:cs="Times New Roman"/>
        </w:rPr>
        <w:t>167, 1937</w:t>
      </w:r>
      <w:r w:rsidR="00E655AA">
        <w:rPr>
          <w:rFonts w:ascii="Times New Roman" w:hAnsi="Times New Roman" w:cs="Times New Roman"/>
        </w:rPr>
        <w:t>–</w:t>
      </w:r>
      <w:r w:rsidRPr="000E7262">
        <w:rPr>
          <w:rFonts w:ascii="Times New Roman" w:hAnsi="Times New Roman" w:cs="Times New Roman"/>
        </w:rPr>
        <w:t>38, 1-4, 20. 11. 1937.</w:t>
      </w:r>
    </w:p>
  </w:footnote>
  <w:footnote w:id="28">
    <w:p w14:paraId="1A97D402" w14:textId="05D1780F"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A to so bili le posamični primeri; gl. npr. SI</w:t>
      </w:r>
      <w:r>
        <w:rPr>
          <w:rFonts w:ascii="Times New Roman" w:hAnsi="Times New Roman" w:cs="Times New Roman"/>
        </w:rPr>
        <w:t>_</w:t>
      </w:r>
      <w:r w:rsidRPr="000E7262">
        <w:rPr>
          <w:rFonts w:ascii="Times New Roman" w:hAnsi="Times New Roman" w:cs="Times New Roman"/>
        </w:rPr>
        <w:t>PAK</w:t>
      </w:r>
      <w:r>
        <w:rPr>
          <w:rFonts w:ascii="Times New Roman" w:hAnsi="Times New Roman" w:cs="Times New Roman"/>
        </w:rPr>
        <w:t>_</w:t>
      </w:r>
      <w:r w:rsidRPr="000E7262">
        <w:rPr>
          <w:rFonts w:ascii="Times New Roman" w:hAnsi="Times New Roman" w:cs="Times New Roman"/>
        </w:rPr>
        <w:t>KP</w:t>
      </w:r>
      <w:r>
        <w:rPr>
          <w:rFonts w:ascii="Times New Roman" w:hAnsi="Times New Roman" w:cs="Times New Roman"/>
        </w:rPr>
        <w:t>/0</w:t>
      </w:r>
      <w:r w:rsidRPr="000E7262">
        <w:rPr>
          <w:rFonts w:ascii="Times New Roman" w:hAnsi="Times New Roman" w:cs="Times New Roman"/>
        </w:rPr>
        <w:t>167, š. 2, m. 5, 1938</w:t>
      </w:r>
      <w:r w:rsidRPr="003E7244">
        <w:rPr>
          <w:rFonts w:ascii="Times New Roman" w:hAnsi="Times New Roman"/>
        </w:rPr>
        <w:t>–</w:t>
      </w:r>
      <w:r w:rsidRPr="000E7262">
        <w:rPr>
          <w:rFonts w:ascii="Times New Roman" w:hAnsi="Times New Roman" w:cs="Times New Roman"/>
        </w:rPr>
        <w:t>39</w:t>
      </w:r>
      <w:r>
        <w:rPr>
          <w:rFonts w:ascii="Times New Roman" w:hAnsi="Times New Roman" w:cs="Times New Roman"/>
        </w:rPr>
        <w:t>.</w:t>
      </w:r>
      <w:r w:rsidRPr="000E7262">
        <w:rPr>
          <w:rFonts w:ascii="Times New Roman" w:hAnsi="Times New Roman" w:cs="Times New Roman"/>
        </w:rPr>
        <w:t xml:space="preserve"> SI</w:t>
      </w:r>
      <w:r>
        <w:rPr>
          <w:rFonts w:ascii="Times New Roman" w:hAnsi="Times New Roman" w:cs="Times New Roman"/>
        </w:rPr>
        <w:t>_</w:t>
      </w:r>
      <w:r w:rsidRPr="000E7262">
        <w:rPr>
          <w:rFonts w:ascii="Times New Roman" w:hAnsi="Times New Roman" w:cs="Times New Roman"/>
        </w:rPr>
        <w:t>PAK</w:t>
      </w:r>
      <w:r>
        <w:rPr>
          <w:rFonts w:ascii="Times New Roman" w:hAnsi="Times New Roman" w:cs="Times New Roman"/>
        </w:rPr>
        <w:t>_</w:t>
      </w:r>
      <w:r w:rsidRPr="000E7262">
        <w:rPr>
          <w:rFonts w:ascii="Times New Roman" w:hAnsi="Times New Roman" w:cs="Times New Roman"/>
        </w:rPr>
        <w:t>KP</w:t>
      </w:r>
      <w:r>
        <w:rPr>
          <w:rFonts w:ascii="Times New Roman" w:hAnsi="Times New Roman" w:cs="Times New Roman"/>
        </w:rPr>
        <w:t>/</w:t>
      </w:r>
      <w:r w:rsidRPr="000E7262">
        <w:rPr>
          <w:rFonts w:ascii="Times New Roman" w:hAnsi="Times New Roman" w:cs="Times New Roman"/>
        </w:rPr>
        <w:t>1037, kat. I-II, 1935, št. 208, m. II/1, Lista dei sussidiati 1935.</w:t>
      </w:r>
    </w:p>
  </w:footnote>
  <w:footnote w:id="29">
    <w:p w14:paraId="6B7FE312" w14:textId="6C1C4F0C"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SI</w:t>
      </w:r>
      <w:r>
        <w:rPr>
          <w:rFonts w:ascii="Times New Roman" w:hAnsi="Times New Roman" w:cs="Times New Roman"/>
        </w:rPr>
        <w:t>_</w:t>
      </w:r>
      <w:r w:rsidRPr="000E7262">
        <w:rPr>
          <w:rFonts w:ascii="Times New Roman" w:hAnsi="Times New Roman" w:cs="Times New Roman"/>
        </w:rPr>
        <w:t>PAK</w:t>
      </w:r>
      <w:r>
        <w:rPr>
          <w:rFonts w:ascii="Times New Roman" w:hAnsi="Times New Roman" w:cs="Times New Roman"/>
        </w:rPr>
        <w:t>_</w:t>
      </w:r>
      <w:r w:rsidRPr="000E7262">
        <w:rPr>
          <w:rFonts w:ascii="Times New Roman" w:hAnsi="Times New Roman" w:cs="Times New Roman"/>
        </w:rPr>
        <w:t>KP</w:t>
      </w:r>
      <w:r>
        <w:rPr>
          <w:rFonts w:ascii="Times New Roman" w:hAnsi="Times New Roman" w:cs="Times New Roman"/>
        </w:rPr>
        <w:t>/</w:t>
      </w:r>
      <w:r w:rsidRPr="000E7262">
        <w:rPr>
          <w:rFonts w:ascii="Times New Roman" w:hAnsi="Times New Roman" w:cs="Times New Roman"/>
        </w:rPr>
        <w:t>1037, 1935, št. 208, m. II/1, Lista dei sussidiati.</w:t>
      </w:r>
    </w:p>
  </w:footnote>
  <w:footnote w:id="30">
    <w:p w14:paraId="5B083588" w14:textId="42EDF3AD"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Če vzamemo primer, da je bilo za (sicer </w:t>
      </w:r>
      <w:r w:rsidR="00E655AA">
        <w:rPr>
          <w:rFonts w:ascii="Times New Roman" w:hAnsi="Times New Roman" w:cs="Times New Roman"/>
        </w:rPr>
        <w:t>precej</w:t>
      </w:r>
      <w:r w:rsidR="00E655AA" w:rsidRPr="000E7262">
        <w:rPr>
          <w:rFonts w:ascii="Times New Roman" w:hAnsi="Times New Roman" w:cs="Times New Roman"/>
        </w:rPr>
        <w:t xml:space="preserve"> </w:t>
      </w:r>
      <w:r w:rsidRPr="000E7262">
        <w:rPr>
          <w:rFonts w:ascii="Times New Roman" w:hAnsi="Times New Roman" w:cs="Times New Roman"/>
        </w:rPr>
        <w:t xml:space="preserve">nizko) mesečno najemnino potrebno odšteti vsaj 20 lir, to pa je bil približno </w:t>
      </w:r>
      <w:r w:rsidR="00E655AA">
        <w:rPr>
          <w:rFonts w:ascii="Times New Roman" w:hAnsi="Times New Roman" w:cs="Times New Roman"/>
        </w:rPr>
        <w:t>štiri</w:t>
      </w:r>
      <w:r w:rsidRPr="000E7262">
        <w:rPr>
          <w:rFonts w:ascii="Times New Roman" w:hAnsi="Times New Roman" w:cs="Times New Roman"/>
        </w:rPr>
        <w:t>dnevni zaslužek slabše plačane tovarniške delavke (gl. primer v SI</w:t>
      </w:r>
      <w:r>
        <w:rPr>
          <w:rFonts w:ascii="Times New Roman" w:hAnsi="Times New Roman" w:cs="Times New Roman"/>
        </w:rPr>
        <w:t>_</w:t>
      </w:r>
      <w:r w:rsidRPr="000E7262">
        <w:rPr>
          <w:rFonts w:ascii="Times New Roman" w:hAnsi="Times New Roman" w:cs="Times New Roman"/>
        </w:rPr>
        <w:t>PAK</w:t>
      </w:r>
      <w:r>
        <w:rPr>
          <w:rFonts w:ascii="Times New Roman" w:hAnsi="Times New Roman" w:cs="Times New Roman"/>
        </w:rPr>
        <w:t>_</w:t>
      </w:r>
      <w:r w:rsidRPr="000E7262">
        <w:rPr>
          <w:rFonts w:ascii="Times New Roman" w:hAnsi="Times New Roman" w:cs="Times New Roman"/>
        </w:rPr>
        <w:t>KP</w:t>
      </w:r>
      <w:r>
        <w:rPr>
          <w:rFonts w:ascii="Times New Roman" w:hAnsi="Times New Roman" w:cs="Times New Roman"/>
        </w:rPr>
        <w:t>/</w:t>
      </w:r>
      <w:r w:rsidRPr="000E7262">
        <w:rPr>
          <w:rFonts w:ascii="Times New Roman" w:hAnsi="Times New Roman" w:cs="Times New Roman"/>
        </w:rPr>
        <w:t>1037, l. 1937, š. 224, kat. II/classe I). Poleg tega so bili za ljudi posebej obremenjujoči tudi davki</w:t>
      </w:r>
      <w:r>
        <w:rPr>
          <w:rFonts w:ascii="Times New Roman" w:hAnsi="Times New Roman" w:cs="Times New Roman"/>
        </w:rPr>
        <w:t>. P</w:t>
      </w:r>
      <w:r w:rsidRPr="000E7262">
        <w:rPr>
          <w:rFonts w:ascii="Times New Roman" w:hAnsi="Times New Roman" w:cs="Times New Roman"/>
        </w:rPr>
        <w:t>rim. Bruno Volpi Lisjak, »Ženska delovna sila v ribjih tovarnah v Izoli in Kopru. Konzerviranje in soljenje rib</w:t>
      </w:r>
      <w:r>
        <w:rPr>
          <w:rFonts w:ascii="Times New Roman" w:hAnsi="Times New Roman" w:cs="Times New Roman"/>
        </w:rPr>
        <w:t>,</w:t>
      </w:r>
      <w:r w:rsidRPr="000E7262">
        <w:rPr>
          <w:rFonts w:ascii="Times New Roman" w:hAnsi="Times New Roman" w:cs="Times New Roman"/>
        </w:rPr>
        <w:t xml:space="preserve">« </w:t>
      </w:r>
      <w:r w:rsidRPr="000E7262">
        <w:rPr>
          <w:rFonts w:ascii="Times New Roman" w:hAnsi="Times New Roman" w:cs="Times New Roman"/>
          <w:i/>
          <w:iCs/>
        </w:rPr>
        <w:t>Annales: Series historia et sociologia</w:t>
      </w:r>
      <w:r w:rsidRPr="000E7262">
        <w:rPr>
          <w:rFonts w:ascii="Times New Roman" w:hAnsi="Times New Roman" w:cs="Times New Roman"/>
        </w:rPr>
        <w:t xml:space="preserve"> 11, </w:t>
      </w:r>
      <w:r>
        <w:rPr>
          <w:rFonts w:ascii="Times New Roman" w:hAnsi="Times New Roman" w:cs="Times New Roman"/>
        </w:rPr>
        <w:t xml:space="preserve">št. </w:t>
      </w:r>
      <w:r w:rsidRPr="000E7262">
        <w:rPr>
          <w:rFonts w:ascii="Times New Roman" w:hAnsi="Times New Roman" w:cs="Times New Roman"/>
        </w:rPr>
        <w:t>24 (2001): 140.</w:t>
      </w:r>
    </w:p>
  </w:footnote>
  <w:footnote w:id="31">
    <w:p w14:paraId="68DA4295" w14:textId="56D3698E"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w:t>
      </w:r>
      <w:r w:rsidRPr="000E7262">
        <w:rPr>
          <w:rFonts w:ascii="Times New Roman" w:hAnsi="Times New Roman" w:cs="Times New Roman"/>
          <w:i/>
          <w:iCs/>
        </w:rPr>
        <w:t>Se il modesto aiuto che riceviamo dalle nostre figliole durerà, un boccone di pane e un piatto di minestra forse non ci mancheranno. Quello che ci manca, quello che non possiamo procurarsi sono i denari per pagare l'affitto.</w:t>
      </w:r>
      <w:r w:rsidRPr="000E7262">
        <w:rPr>
          <w:rFonts w:ascii="Times New Roman" w:hAnsi="Times New Roman" w:cs="Times New Roman"/>
        </w:rPr>
        <w:t xml:space="preserve">« </w:t>
      </w:r>
      <w:r w:rsidRPr="003E7244">
        <w:rPr>
          <w:rFonts w:ascii="Times New Roman" w:hAnsi="Times New Roman"/>
        </w:rPr>
        <w:t>–</w:t>
      </w:r>
      <w:r w:rsidRPr="000E7262" w:rsidDel="00507D28">
        <w:rPr>
          <w:rFonts w:ascii="Times New Roman" w:hAnsi="Times New Roman" w:cs="Times New Roman"/>
        </w:rPr>
        <w:t xml:space="preserve"> </w:t>
      </w:r>
      <w:r w:rsidRPr="000E7262">
        <w:rPr>
          <w:rFonts w:ascii="Times New Roman" w:hAnsi="Times New Roman" w:cs="Times New Roman"/>
        </w:rPr>
        <w:t>SI</w:t>
      </w:r>
      <w:r>
        <w:rPr>
          <w:rFonts w:ascii="Times New Roman" w:hAnsi="Times New Roman" w:cs="Times New Roman"/>
        </w:rPr>
        <w:t>_</w:t>
      </w:r>
      <w:r w:rsidRPr="000E7262">
        <w:rPr>
          <w:rFonts w:ascii="Times New Roman" w:hAnsi="Times New Roman" w:cs="Times New Roman"/>
        </w:rPr>
        <w:t>PAK</w:t>
      </w:r>
      <w:r>
        <w:rPr>
          <w:rFonts w:ascii="Times New Roman" w:hAnsi="Times New Roman" w:cs="Times New Roman"/>
        </w:rPr>
        <w:t>_</w:t>
      </w:r>
      <w:r w:rsidRPr="000E7262">
        <w:rPr>
          <w:rFonts w:ascii="Times New Roman" w:hAnsi="Times New Roman" w:cs="Times New Roman"/>
        </w:rPr>
        <w:t>KP</w:t>
      </w:r>
      <w:r>
        <w:rPr>
          <w:rFonts w:ascii="Times New Roman" w:hAnsi="Times New Roman" w:cs="Times New Roman"/>
        </w:rPr>
        <w:t>/0</w:t>
      </w:r>
      <w:r w:rsidRPr="000E7262">
        <w:rPr>
          <w:rFonts w:ascii="Times New Roman" w:hAnsi="Times New Roman" w:cs="Times New Roman"/>
        </w:rPr>
        <w:t>167, 1937</w:t>
      </w:r>
      <w:r w:rsidR="00E655AA">
        <w:rPr>
          <w:rFonts w:ascii="Times New Roman" w:hAnsi="Times New Roman" w:cs="Times New Roman"/>
        </w:rPr>
        <w:t>–</w:t>
      </w:r>
      <w:r w:rsidRPr="000E7262">
        <w:rPr>
          <w:rFonts w:ascii="Times New Roman" w:hAnsi="Times New Roman" w:cs="Times New Roman"/>
        </w:rPr>
        <w:t>38, 1-4, 26. 8. 1937.</w:t>
      </w:r>
    </w:p>
  </w:footnote>
  <w:footnote w:id="32">
    <w:p w14:paraId="7D14182F" w14:textId="07853F4F"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Prim. tudi Volpi Lisjak, »Ženska delovna sila</w:t>
      </w:r>
      <w:r>
        <w:rPr>
          <w:rFonts w:ascii="Times New Roman" w:hAnsi="Times New Roman" w:cs="Times New Roman"/>
        </w:rPr>
        <w:t>.</w:t>
      </w:r>
      <w:r w:rsidRPr="000E7262">
        <w:rPr>
          <w:rFonts w:ascii="Times New Roman" w:hAnsi="Times New Roman" w:cs="Times New Roman"/>
        </w:rPr>
        <w:t>«</w:t>
      </w:r>
    </w:p>
  </w:footnote>
  <w:footnote w:id="33">
    <w:p w14:paraId="501994F0" w14:textId="40B3C042"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Preglednica podpor za leto 1935 kaže, da je bilo skoraj 9</w:t>
      </w:r>
      <w:r>
        <w:rPr>
          <w:rFonts w:ascii="Times New Roman" w:hAnsi="Times New Roman" w:cs="Times New Roman"/>
        </w:rPr>
        <w:t xml:space="preserve"> </w:t>
      </w:r>
      <w:r w:rsidR="00E655AA">
        <w:rPr>
          <w:rFonts w:ascii="Times New Roman" w:hAnsi="Times New Roman" w:cs="Times New Roman"/>
        </w:rPr>
        <w:t>odstotkov</w:t>
      </w:r>
      <w:r w:rsidRPr="000E7262">
        <w:rPr>
          <w:rFonts w:ascii="Times New Roman" w:hAnsi="Times New Roman" w:cs="Times New Roman"/>
        </w:rPr>
        <w:t xml:space="preserve"> podpor v nekem trenutku zmanjšanih za 25 do 50 </w:t>
      </w:r>
      <w:r w:rsidR="00E655AA">
        <w:rPr>
          <w:rFonts w:ascii="Times New Roman" w:hAnsi="Times New Roman" w:cs="Times New Roman"/>
        </w:rPr>
        <w:t>odstotkov</w:t>
      </w:r>
      <w:r>
        <w:rPr>
          <w:rFonts w:ascii="Times New Roman" w:hAnsi="Times New Roman" w:cs="Times New Roman"/>
        </w:rPr>
        <w:t xml:space="preserve">. </w:t>
      </w:r>
      <w:r w:rsidRPr="003E7244">
        <w:rPr>
          <w:rFonts w:ascii="Times New Roman" w:hAnsi="Times New Roman"/>
        </w:rPr>
        <w:t>–</w:t>
      </w:r>
      <w:r w:rsidRPr="000E7262" w:rsidDel="00507D28">
        <w:rPr>
          <w:rFonts w:ascii="Times New Roman" w:hAnsi="Times New Roman" w:cs="Times New Roman"/>
        </w:rPr>
        <w:t xml:space="preserve"> </w:t>
      </w:r>
      <w:r w:rsidRPr="000E7262">
        <w:rPr>
          <w:rFonts w:ascii="Times New Roman" w:hAnsi="Times New Roman" w:cs="Times New Roman"/>
        </w:rPr>
        <w:t>SI</w:t>
      </w:r>
      <w:r>
        <w:rPr>
          <w:rFonts w:ascii="Times New Roman" w:hAnsi="Times New Roman" w:cs="Times New Roman"/>
        </w:rPr>
        <w:t>_</w:t>
      </w:r>
      <w:r w:rsidRPr="000E7262">
        <w:rPr>
          <w:rFonts w:ascii="Times New Roman" w:hAnsi="Times New Roman" w:cs="Times New Roman"/>
        </w:rPr>
        <w:t>PAK</w:t>
      </w:r>
      <w:r>
        <w:rPr>
          <w:rFonts w:ascii="Times New Roman" w:hAnsi="Times New Roman" w:cs="Times New Roman"/>
        </w:rPr>
        <w:t>_</w:t>
      </w:r>
      <w:r w:rsidRPr="000E7262">
        <w:rPr>
          <w:rFonts w:ascii="Times New Roman" w:hAnsi="Times New Roman" w:cs="Times New Roman"/>
        </w:rPr>
        <w:t>KP</w:t>
      </w:r>
      <w:r>
        <w:rPr>
          <w:rFonts w:ascii="Times New Roman" w:hAnsi="Times New Roman" w:cs="Times New Roman"/>
        </w:rPr>
        <w:t>/</w:t>
      </w:r>
      <w:r w:rsidRPr="000E7262">
        <w:rPr>
          <w:rFonts w:ascii="Times New Roman" w:hAnsi="Times New Roman" w:cs="Times New Roman"/>
        </w:rPr>
        <w:t>1037, 1935, št. 208, m. II/1, Lista dei sussidiati.</w:t>
      </w:r>
    </w:p>
  </w:footnote>
  <w:footnote w:id="34">
    <w:p w14:paraId="3DFB2DD1" w14:textId="186EAB2B"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Na splošno je veljalo, da se je stiska revnih v zimskem času povečala (prim. Dragica Čeč, »Revni </w:t>
      </w:r>
      <w:r w:rsidR="00E655AA">
        <w:rPr>
          <w:rFonts w:ascii="Times New Roman" w:hAnsi="Times New Roman" w:cs="Times New Roman"/>
        </w:rPr>
        <w:t>–</w:t>
      </w:r>
      <w:r w:rsidRPr="000E7262">
        <w:rPr>
          <w:rFonts w:ascii="Times New Roman" w:hAnsi="Times New Roman" w:cs="Times New Roman"/>
        </w:rPr>
        <w:t xml:space="preserve"> ostareli v času kriz: družba na dlani</w:t>
      </w:r>
      <w:r>
        <w:rPr>
          <w:rFonts w:ascii="Times New Roman" w:hAnsi="Times New Roman" w:cs="Times New Roman"/>
        </w:rPr>
        <w:t>,</w:t>
      </w:r>
      <w:r w:rsidRPr="000E7262">
        <w:rPr>
          <w:rFonts w:ascii="Times New Roman" w:hAnsi="Times New Roman" w:cs="Times New Roman"/>
        </w:rPr>
        <w:t xml:space="preserve">« </w:t>
      </w:r>
      <w:r w:rsidRPr="000E7262">
        <w:rPr>
          <w:rFonts w:ascii="Times New Roman" w:hAnsi="Times New Roman" w:cs="Times New Roman"/>
          <w:i/>
          <w:iCs/>
        </w:rPr>
        <w:t>Arhivi: glasilo Arhivskega društva in arhivov Slovenije</w:t>
      </w:r>
      <w:r w:rsidRPr="000E7262">
        <w:rPr>
          <w:rFonts w:ascii="Times New Roman" w:hAnsi="Times New Roman" w:cs="Times New Roman"/>
        </w:rPr>
        <w:t xml:space="preserve"> 43, </w:t>
      </w:r>
      <w:r>
        <w:rPr>
          <w:rFonts w:ascii="Times New Roman" w:hAnsi="Times New Roman" w:cs="Times New Roman"/>
        </w:rPr>
        <w:t xml:space="preserve">št. </w:t>
      </w:r>
      <w:r w:rsidRPr="000E7262">
        <w:rPr>
          <w:rFonts w:ascii="Times New Roman" w:hAnsi="Times New Roman" w:cs="Times New Roman"/>
        </w:rPr>
        <w:t xml:space="preserve">2 (2020): 322), predvsem zaradi zmanjšanega obsega agrarnih del, ko je narasla brezposelnost (prim. Quine, </w:t>
      </w:r>
      <w:r w:rsidRPr="000E7262">
        <w:rPr>
          <w:rFonts w:ascii="Times New Roman" w:hAnsi="Times New Roman" w:cs="Times New Roman"/>
          <w:i/>
          <w:iCs/>
        </w:rPr>
        <w:t>Italy's Social Revolution</w:t>
      </w:r>
      <w:r w:rsidRPr="000E7262">
        <w:rPr>
          <w:rFonts w:ascii="Times New Roman" w:hAnsi="Times New Roman" w:cs="Times New Roman"/>
        </w:rPr>
        <w:t>, 117).</w:t>
      </w:r>
    </w:p>
  </w:footnote>
  <w:footnote w:id="35">
    <w:p w14:paraId="06AFBD75" w14:textId="2264C24E"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SI</w:t>
      </w:r>
      <w:r>
        <w:rPr>
          <w:rFonts w:ascii="Times New Roman" w:hAnsi="Times New Roman" w:cs="Times New Roman"/>
        </w:rPr>
        <w:t>_</w:t>
      </w:r>
      <w:r w:rsidRPr="000E7262">
        <w:rPr>
          <w:rFonts w:ascii="Times New Roman" w:hAnsi="Times New Roman" w:cs="Times New Roman"/>
        </w:rPr>
        <w:t>PAK</w:t>
      </w:r>
      <w:r>
        <w:rPr>
          <w:rFonts w:ascii="Times New Roman" w:hAnsi="Times New Roman" w:cs="Times New Roman"/>
        </w:rPr>
        <w:t>_</w:t>
      </w:r>
      <w:r w:rsidRPr="000E7262">
        <w:rPr>
          <w:rFonts w:ascii="Times New Roman" w:hAnsi="Times New Roman" w:cs="Times New Roman"/>
        </w:rPr>
        <w:t>KP</w:t>
      </w:r>
      <w:r>
        <w:rPr>
          <w:rFonts w:ascii="Times New Roman" w:hAnsi="Times New Roman" w:cs="Times New Roman"/>
        </w:rPr>
        <w:t>/0</w:t>
      </w:r>
      <w:r w:rsidRPr="000E7262">
        <w:rPr>
          <w:rFonts w:ascii="Times New Roman" w:hAnsi="Times New Roman" w:cs="Times New Roman"/>
        </w:rPr>
        <w:t>167, 1937</w:t>
      </w:r>
      <w:r w:rsidR="00E655AA">
        <w:rPr>
          <w:rFonts w:ascii="Times New Roman" w:hAnsi="Times New Roman" w:cs="Times New Roman"/>
        </w:rPr>
        <w:t>–</w:t>
      </w:r>
      <w:r w:rsidRPr="000E7262">
        <w:rPr>
          <w:rFonts w:ascii="Times New Roman" w:hAnsi="Times New Roman" w:cs="Times New Roman"/>
        </w:rPr>
        <w:t>38, 1-4, 26. 8. 1937.</w:t>
      </w:r>
    </w:p>
  </w:footnote>
  <w:footnote w:id="36">
    <w:p w14:paraId="6F2317C2" w14:textId="3449C3A6"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SI</w:t>
      </w:r>
      <w:r>
        <w:rPr>
          <w:rFonts w:ascii="Times New Roman" w:hAnsi="Times New Roman" w:cs="Times New Roman"/>
        </w:rPr>
        <w:t>_</w:t>
      </w:r>
      <w:r w:rsidRPr="000E7262">
        <w:rPr>
          <w:rFonts w:ascii="Times New Roman" w:hAnsi="Times New Roman" w:cs="Times New Roman"/>
        </w:rPr>
        <w:t>PAK</w:t>
      </w:r>
      <w:r>
        <w:rPr>
          <w:rFonts w:ascii="Times New Roman" w:hAnsi="Times New Roman" w:cs="Times New Roman"/>
        </w:rPr>
        <w:t>_</w:t>
      </w:r>
      <w:r w:rsidRPr="000E7262">
        <w:rPr>
          <w:rFonts w:ascii="Times New Roman" w:hAnsi="Times New Roman" w:cs="Times New Roman"/>
        </w:rPr>
        <w:t>KP 1037, 1936, št. 216, m. II/1; 25. 5. 1936.</w:t>
      </w:r>
    </w:p>
  </w:footnote>
  <w:footnote w:id="37">
    <w:p w14:paraId="022B1EB5" w14:textId="0CE38B01"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Grošelj, </w:t>
      </w:r>
      <w:r w:rsidRPr="000E7262">
        <w:rPr>
          <w:rFonts w:ascii="Times New Roman" w:hAnsi="Times New Roman" w:cs="Times New Roman"/>
          <w:i/>
          <w:iCs/>
        </w:rPr>
        <w:t>Na dnu</w:t>
      </w:r>
      <w:r w:rsidRPr="000E7262">
        <w:rPr>
          <w:rFonts w:ascii="Times New Roman" w:hAnsi="Times New Roman" w:cs="Times New Roman"/>
        </w:rPr>
        <w:t>, 225</w:t>
      </w:r>
      <w:r w:rsidRPr="003E7244">
        <w:rPr>
          <w:rFonts w:ascii="Times New Roman" w:hAnsi="Times New Roman"/>
        </w:rPr>
        <w:t>–</w:t>
      </w:r>
      <w:r w:rsidRPr="000E7262">
        <w:rPr>
          <w:rFonts w:ascii="Times New Roman" w:hAnsi="Times New Roman" w:cs="Times New Roman"/>
        </w:rPr>
        <w:t>28.</w:t>
      </w:r>
    </w:p>
  </w:footnote>
  <w:footnote w:id="38">
    <w:p w14:paraId="48DF4E6B" w14:textId="45F654FC"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w:t>
      </w:r>
      <w:r w:rsidRPr="00BE1EA4">
        <w:rPr>
          <w:rFonts w:ascii="Times New Roman" w:hAnsi="Times New Roman" w:cs="Times New Roman"/>
          <w:iCs/>
        </w:rPr>
        <w:t>Ibid</w:t>
      </w:r>
      <w:r w:rsidRPr="00507D28">
        <w:rPr>
          <w:rFonts w:ascii="Times New Roman" w:hAnsi="Times New Roman" w:cs="Times New Roman"/>
        </w:rPr>
        <w:t>.,</w:t>
      </w:r>
      <w:r w:rsidRPr="000E7262">
        <w:rPr>
          <w:rFonts w:ascii="Times New Roman" w:hAnsi="Times New Roman" w:cs="Times New Roman"/>
        </w:rPr>
        <w:t xml:space="preserve"> 258.</w:t>
      </w:r>
    </w:p>
  </w:footnote>
  <w:footnote w:id="39">
    <w:p w14:paraId="4494468A" w14:textId="451EB4A6" w:rsidR="00507D28" w:rsidRPr="000E7262" w:rsidRDefault="00507D28">
      <w:pPr>
        <w:spacing w:after="0" w:line="240" w:lineRule="auto"/>
        <w:jc w:val="both"/>
        <w:rPr>
          <w:rFonts w:ascii="Times New Roman" w:hAnsi="Times New Roman" w:cs="Times New Roman"/>
          <w:sz w:val="20"/>
          <w:szCs w:val="20"/>
        </w:rPr>
      </w:pPr>
      <w:r w:rsidRPr="000E7262">
        <w:rPr>
          <w:rStyle w:val="Sprotnaopomba-sklic"/>
          <w:rFonts w:ascii="Times New Roman" w:hAnsi="Times New Roman" w:cs="Times New Roman"/>
          <w:sz w:val="20"/>
          <w:szCs w:val="20"/>
        </w:rPr>
        <w:footnoteRef/>
      </w:r>
      <w:r w:rsidRPr="000E7262">
        <w:rPr>
          <w:rFonts w:ascii="Times New Roman" w:hAnsi="Times New Roman" w:cs="Times New Roman"/>
          <w:sz w:val="20"/>
          <w:szCs w:val="20"/>
        </w:rPr>
        <w:t xml:space="preserve"> </w:t>
      </w:r>
      <w:r w:rsidRPr="00BE1EA4">
        <w:rPr>
          <w:rFonts w:ascii="Times New Roman" w:hAnsi="Times New Roman" w:cs="Times New Roman"/>
          <w:iCs/>
          <w:sz w:val="20"/>
          <w:szCs w:val="20"/>
        </w:rPr>
        <w:t>Ibid</w:t>
      </w:r>
      <w:r w:rsidRPr="00507D28">
        <w:rPr>
          <w:rFonts w:ascii="Times New Roman" w:hAnsi="Times New Roman" w:cs="Times New Roman"/>
          <w:sz w:val="20"/>
          <w:szCs w:val="20"/>
        </w:rPr>
        <w:t>.,</w:t>
      </w:r>
      <w:r w:rsidRPr="000E7262">
        <w:rPr>
          <w:rFonts w:ascii="Times New Roman" w:hAnsi="Times New Roman" w:cs="Times New Roman"/>
          <w:sz w:val="20"/>
          <w:szCs w:val="20"/>
        </w:rPr>
        <w:t xml:space="preserve"> 239; prim. za starejša obdobja tudi Dragica Čeč, »Revščina kot grožnja družbenemu redu v 18. stoletju</w:t>
      </w:r>
      <w:r>
        <w:rPr>
          <w:rFonts w:ascii="Times New Roman" w:hAnsi="Times New Roman" w:cs="Times New Roman"/>
          <w:sz w:val="20"/>
          <w:szCs w:val="20"/>
        </w:rPr>
        <w:t>,</w:t>
      </w:r>
      <w:r w:rsidRPr="000E7262">
        <w:rPr>
          <w:rFonts w:ascii="Times New Roman" w:hAnsi="Times New Roman" w:cs="Times New Roman"/>
          <w:sz w:val="20"/>
          <w:szCs w:val="20"/>
        </w:rPr>
        <w:t xml:space="preserve">« </w:t>
      </w:r>
      <w:r w:rsidRPr="000E7262">
        <w:rPr>
          <w:rFonts w:ascii="Times New Roman" w:hAnsi="Times New Roman" w:cs="Times New Roman"/>
          <w:i/>
          <w:iCs/>
          <w:sz w:val="20"/>
          <w:szCs w:val="20"/>
        </w:rPr>
        <w:t>Acta Histriae</w:t>
      </w:r>
      <w:r w:rsidRPr="000E7262">
        <w:rPr>
          <w:rFonts w:ascii="Times New Roman" w:hAnsi="Times New Roman" w:cs="Times New Roman"/>
          <w:sz w:val="20"/>
          <w:szCs w:val="20"/>
        </w:rPr>
        <w:t xml:space="preserve"> 24, </w:t>
      </w:r>
      <w:r>
        <w:rPr>
          <w:rFonts w:ascii="Times New Roman" w:hAnsi="Times New Roman" w:cs="Times New Roman"/>
          <w:sz w:val="20"/>
          <w:szCs w:val="20"/>
        </w:rPr>
        <w:t xml:space="preserve">št. </w:t>
      </w:r>
      <w:r w:rsidRPr="000E7262">
        <w:rPr>
          <w:rFonts w:ascii="Times New Roman" w:hAnsi="Times New Roman" w:cs="Times New Roman"/>
          <w:sz w:val="20"/>
          <w:szCs w:val="20"/>
        </w:rPr>
        <w:t>2 (2016): 291</w:t>
      </w:r>
      <w:r w:rsidRPr="003E7244">
        <w:rPr>
          <w:rFonts w:ascii="Times New Roman" w:hAnsi="Times New Roman"/>
        </w:rPr>
        <w:t>–</w:t>
      </w:r>
      <w:r w:rsidRPr="000E7262">
        <w:rPr>
          <w:rFonts w:ascii="Times New Roman" w:hAnsi="Times New Roman" w:cs="Times New Roman"/>
          <w:sz w:val="20"/>
          <w:szCs w:val="20"/>
        </w:rPr>
        <w:t xml:space="preserve">312. Posledično je bilo nasprotovanje usmerjeno tudi k naključnemu razdeljevanju miloščin, zlasti zaradi strahu, da bi se tako dajalo dodatno spodbudo ljudem, ki se želijo le okoristiti, ne pa preživljati z delom: na ta način naj ti ljudje ne bi dobili priložnosti, da se naučijo varčnega načina življenja in dela, </w:t>
      </w:r>
      <w:r w:rsidR="007D1DEA">
        <w:rPr>
          <w:rFonts w:ascii="Times New Roman" w:hAnsi="Times New Roman" w:cs="Times New Roman"/>
          <w:sz w:val="20"/>
          <w:szCs w:val="20"/>
        </w:rPr>
        <w:t>po</w:t>
      </w:r>
      <w:r w:rsidR="007D1DEA" w:rsidRPr="000E7262">
        <w:rPr>
          <w:rFonts w:ascii="Times New Roman" w:hAnsi="Times New Roman" w:cs="Times New Roman"/>
          <w:sz w:val="20"/>
          <w:szCs w:val="20"/>
        </w:rPr>
        <w:t xml:space="preserve"> </w:t>
      </w:r>
      <w:r w:rsidRPr="000E7262">
        <w:rPr>
          <w:rFonts w:ascii="Times New Roman" w:hAnsi="Times New Roman" w:cs="Times New Roman"/>
          <w:sz w:val="20"/>
          <w:szCs w:val="20"/>
        </w:rPr>
        <w:t xml:space="preserve">drugi strani pa naj bi bilo to početje za resnične reveže ponižujoče in demoralizirajoče (Grošelj, </w:t>
      </w:r>
      <w:r w:rsidRPr="000E7262">
        <w:rPr>
          <w:rFonts w:ascii="Times New Roman" w:hAnsi="Times New Roman" w:cs="Times New Roman"/>
          <w:i/>
          <w:iCs/>
          <w:sz w:val="20"/>
          <w:szCs w:val="20"/>
        </w:rPr>
        <w:t>Na dnu</w:t>
      </w:r>
      <w:r w:rsidRPr="000E7262">
        <w:rPr>
          <w:rFonts w:ascii="Times New Roman" w:hAnsi="Times New Roman" w:cs="Times New Roman"/>
          <w:sz w:val="20"/>
          <w:szCs w:val="20"/>
        </w:rPr>
        <w:t>, 258).</w:t>
      </w:r>
    </w:p>
  </w:footnote>
  <w:footnote w:id="40">
    <w:p w14:paraId="0762FA9F" w14:textId="77777777"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Boj proti beračenju.</w:t>
      </w:r>
    </w:p>
  </w:footnote>
  <w:footnote w:id="41">
    <w:p w14:paraId="7B355B1B" w14:textId="2EBBA946"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w:t>
      </w:r>
      <w:r w:rsidR="00E655AA">
        <w:rPr>
          <w:rFonts w:ascii="Times New Roman" w:hAnsi="Times New Roman" w:cs="Times New Roman"/>
        </w:rPr>
        <w:t>S</w:t>
      </w:r>
      <w:r w:rsidRPr="000E7262">
        <w:rPr>
          <w:rFonts w:ascii="Times New Roman" w:hAnsi="Times New Roman" w:cs="Times New Roman"/>
        </w:rPr>
        <w:t xml:space="preserve"> pridržanjem v zaporu, ki je lahko trajalo tudi do leta dni, za otroke – sirote pa naj bi poskusil</w:t>
      </w:r>
      <w:r w:rsidR="00E655AA">
        <w:rPr>
          <w:rFonts w:ascii="Times New Roman" w:hAnsi="Times New Roman" w:cs="Times New Roman"/>
        </w:rPr>
        <w:t>i</w:t>
      </w:r>
      <w:r w:rsidRPr="000E7262">
        <w:rPr>
          <w:rFonts w:ascii="Times New Roman" w:hAnsi="Times New Roman" w:cs="Times New Roman"/>
        </w:rPr>
        <w:t xml:space="preserve"> poiskati </w:t>
      </w:r>
      <w:r w:rsidR="00E655AA">
        <w:rPr>
          <w:rFonts w:ascii="Times New Roman" w:hAnsi="Times New Roman" w:cs="Times New Roman"/>
        </w:rPr>
        <w:t>prostor</w:t>
      </w:r>
      <w:r w:rsidR="00E655AA" w:rsidRPr="000E7262">
        <w:rPr>
          <w:rFonts w:ascii="Times New Roman" w:hAnsi="Times New Roman" w:cs="Times New Roman"/>
        </w:rPr>
        <w:t xml:space="preserve"> </w:t>
      </w:r>
      <w:r w:rsidRPr="000E7262">
        <w:rPr>
          <w:rFonts w:ascii="Times New Roman" w:hAnsi="Times New Roman" w:cs="Times New Roman"/>
        </w:rPr>
        <w:t>v za to namenjenih dobrodelnih ustanovah.</w:t>
      </w:r>
    </w:p>
  </w:footnote>
  <w:footnote w:id="42">
    <w:p w14:paraId="48F52799" w14:textId="7708ADD0"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Nekateri so bili dejansko brezdomci, med njimi so bili tudi starejši – denimo 62</w:t>
      </w:r>
      <w:r w:rsidR="00E655AA">
        <w:rPr>
          <w:rFonts w:ascii="Times New Roman" w:hAnsi="Times New Roman" w:cs="Times New Roman"/>
        </w:rPr>
        <w:t>-letnik</w:t>
      </w:r>
      <w:r w:rsidRPr="000E7262">
        <w:rPr>
          <w:rFonts w:ascii="Times New Roman" w:hAnsi="Times New Roman" w:cs="Times New Roman"/>
        </w:rPr>
        <w:t xml:space="preserve"> in celo 79-letnik.</w:t>
      </w:r>
    </w:p>
  </w:footnote>
  <w:footnote w:id="43">
    <w:p w14:paraId="0BE7E9F8" w14:textId="71D3B0C1"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SI</w:t>
      </w:r>
      <w:r>
        <w:rPr>
          <w:rFonts w:ascii="Times New Roman" w:hAnsi="Times New Roman" w:cs="Times New Roman"/>
        </w:rPr>
        <w:t>_</w:t>
      </w:r>
      <w:r w:rsidRPr="000E7262">
        <w:rPr>
          <w:rFonts w:ascii="Times New Roman" w:hAnsi="Times New Roman" w:cs="Times New Roman"/>
        </w:rPr>
        <w:t>PAK</w:t>
      </w:r>
      <w:r>
        <w:rPr>
          <w:rFonts w:ascii="Times New Roman" w:hAnsi="Times New Roman" w:cs="Times New Roman"/>
        </w:rPr>
        <w:t>_</w:t>
      </w:r>
      <w:r w:rsidRPr="000E7262">
        <w:rPr>
          <w:rFonts w:ascii="Times New Roman" w:hAnsi="Times New Roman" w:cs="Times New Roman"/>
        </w:rPr>
        <w:t>KP</w:t>
      </w:r>
      <w:r>
        <w:rPr>
          <w:rFonts w:ascii="Times New Roman" w:hAnsi="Times New Roman" w:cs="Times New Roman"/>
        </w:rPr>
        <w:t>/</w:t>
      </w:r>
      <w:r w:rsidRPr="000E7262">
        <w:rPr>
          <w:rFonts w:ascii="Times New Roman" w:hAnsi="Times New Roman" w:cs="Times New Roman"/>
        </w:rPr>
        <w:t xml:space="preserve">1037, t. e. 234, cat. 15, cl. 7 (1937); gl. tudi Vinci, </w:t>
      </w:r>
      <w:r w:rsidRPr="000E7262">
        <w:rPr>
          <w:rFonts w:ascii="Times New Roman" w:hAnsi="Times New Roman" w:cs="Times New Roman"/>
          <w:i/>
          <w:iCs/>
        </w:rPr>
        <w:t>Sentinelle della patria</w:t>
      </w:r>
      <w:r w:rsidRPr="000E7262">
        <w:rPr>
          <w:rFonts w:ascii="Times New Roman" w:hAnsi="Times New Roman" w:cs="Times New Roman"/>
        </w:rPr>
        <w:t>.</w:t>
      </w:r>
    </w:p>
  </w:footnote>
  <w:footnote w:id="44">
    <w:p w14:paraId="175B70C5" w14:textId="29AF0AB1"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SI</w:t>
      </w:r>
      <w:r>
        <w:rPr>
          <w:rFonts w:ascii="Times New Roman" w:hAnsi="Times New Roman" w:cs="Times New Roman"/>
        </w:rPr>
        <w:t>_</w:t>
      </w:r>
      <w:r w:rsidRPr="000E7262">
        <w:rPr>
          <w:rFonts w:ascii="Times New Roman" w:hAnsi="Times New Roman" w:cs="Times New Roman"/>
        </w:rPr>
        <w:t>PAK</w:t>
      </w:r>
      <w:r>
        <w:rPr>
          <w:rFonts w:ascii="Times New Roman" w:hAnsi="Times New Roman" w:cs="Times New Roman"/>
        </w:rPr>
        <w:t>_</w:t>
      </w:r>
      <w:r w:rsidRPr="000E7262">
        <w:rPr>
          <w:rFonts w:ascii="Times New Roman" w:hAnsi="Times New Roman" w:cs="Times New Roman"/>
        </w:rPr>
        <w:t>KP 1037, t.</w:t>
      </w:r>
      <w:r w:rsidR="00E655AA">
        <w:rPr>
          <w:rFonts w:ascii="Times New Roman" w:hAnsi="Times New Roman" w:cs="Times New Roman"/>
        </w:rPr>
        <w:t xml:space="preserve"> </w:t>
      </w:r>
      <w:r w:rsidRPr="000E7262">
        <w:rPr>
          <w:rFonts w:ascii="Times New Roman" w:hAnsi="Times New Roman" w:cs="Times New Roman"/>
        </w:rPr>
        <w:t>e. 234, cat. 15, cl. 7 (1937); Repressione accattonaggio, 26. 1. 1937.</w:t>
      </w:r>
    </w:p>
  </w:footnote>
  <w:footnote w:id="45">
    <w:p w14:paraId="7A8DA147" w14:textId="718A028F"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SI</w:t>
      </w:r>
      <w:r>
        <w:rPr>
          <w:rFonts w:ascii="Times New Roman" w:hAnsi="Times New Roman" w:cs="Times New Roman"/>
        </w:rPr>
        <w:t>_</w:t>
      </w:r>
      <w:r w:rsidRPr="000E7262">
        <w:rPr>
          <w:rFonts w:ascii="Times New Roman" w:hAnsi="Times New Roman" w:cs="Times New Roman"/>
        </w:rPr>
        <w:t>PAK</w:t>
      </w:r>
      <w:r>
        <w:rPr>
          <w:rFonts w:ascii="Times New Roman" w:hAnsi="Times New Roman" w:cs="Times New Roman"/>
        </w:rPr>
        <w:t>_</w:t>
      </w:r>
      <w:r w:rsidRPr="000E7262">
        <w:rPr>
          <w:rFonts w:ascii="Times New Roman" w:hAnsi="Times New Roman" w:cs="Times New Roman"/>
        </w:rPr>
        <w:t>KP</w:t>
      </w:r>
      <w:r>
        <w:rPr>
          <w:rFonts w:ascii="Times New Roman" w:hAnsi="Times New Roman" w:cs="Times New Roman"/>
        </w:rPr>
        <w:t>/</w:t>
      </w:r>
      <w:r w:rsidRPr="000E7262">
        <w:rPr>
          <w:rFonts w:ascii="Times New Roman" w:hAnsi="Times New Roman" w:cs="Times New Roman"/>
        </w:rPr>
        <w:t>167, 1937</w:t>
      </w:r>
      <w:r w:rsidR="007D1DEA">
        <w:rPr>
          <w:rFonts w:ascii="Times New Roman" w:hAnsi="Times New Roman" w:cs="Times New Roman"/>
        </w:rPr>
        <w:t>–</w:t>
      </w:r>
      <w:r w:rsidRPr="000E7262">
        <w:rPr>
          <w:rFonts w:ascii="Times New Roman" w:hAnsi="Times New Roman" w:cs="Times New Roman"/>
        </w:rPr>
        <w:t>38, 1-4, 14. 12. 1938.</w:t>
      </w:r>
    </w:p>
  </w:footnote>
  <w:footnote w:id="46">
    <w:p w14:paraId="74F5BD51" w14:textId="569116B1"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Volpi Lisjak, »Ženska delovna sila</w:t>
      </w:r>
      <w:r>
        <w:rPr>
          <w:rFonts w:ascii="Times New Roman" w:hAnsi="Times New Roman" w:cs="Times New Roman"/>
        </w:rPr>
        <w:t>,</w:t>
      </w:r>
      <w:r w:rsidRPr="000E7262">
        <w:rPr>
          <w:rFonts w:ascii="Times New Roman" w:hAnsi="Times New Roman" w:cs="Times New Roman"/>
        </w:rPr>
        <w:t>« 142.</w:t>
      </w:r>
    </w:p>
  </w:footnote>
  <w:footnote w:id="47">
    <w:p w14:paraId="4362EC3A" w14:textId="36A47EC7"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Janez Kramar, </w:t>
      </w:r>
      <w:r w:rsidRPr="000E7262">
        <w:rPr>
          <w:rFonts w:ascii="Times New Roman" w:hAnsi="Times New Roman" w:cs="Times New Roman"/>
          <w:i/>
          <w:iCs/>
        </w:rPr>
        <w:t xml:space="preserve">Izola </w:t>
      </w:r>
      <w:r w:rsidR="007D1DEA">
        <w:rPr>
          <w:rFonts w:ascii="Times New Roman" w:hAnsi="Times New Roman" w:cs="Times New Roman"/>
          <w:i/>
          <w:iCs/>
        </w:rPr>
        <w:t>–</w:t>
      </w:r>
      <w:r w:rsidRPr="000E7262">
        <w:rPr>
          <w:rFonts w:ascii="Times New Roman" w:hAnsi="Times New Roman" w:cs="Times New Roman"/>
          <w:i/>
          <w:iCs/>
        </w:rPr>
        <w:t xml:space="preserve"> mesto ribičev in delavcev</w:t>
      </w:r>
      <w:r w:rsidRPr="000E7262">
        <w:rPr>
          <w:rFonts w:ascii="Times New Roman" w:hAnsi="Times New Roman" w:cs="Times New Roman"/>
        </w:rPr>
        <w:t xml:space="preserve"> (Koper: Lipa, 1988), 420</w:t>
      </w:r>
      <w:r>
        <w:rPr>
          <w:rFonts w:ascii="Times New Roman" w:hAnsi="Times New Roman" w:cs="Times New Roman"/>
        </w:rPr>
        <w:t>.</w:t>
      </w:r>
      <w:r w:rsidRPr="000E7262">
        <w:rPr>
          <w:rFonts w:ascii="Times New Roman" w:hAnsi="Times New Roman" w:cs="Times New Roman"/>
        </w:rPr>
        <w:t xml:space="preserve"> Vanda Bezek, </w:t>
      </w:r>
      <w:r w:rsidRPr="000E7262">
        <w:rPr>
          <w:rFonts w:ascii="Times New Roman" w:hAnsi="Times New Roman" w:cs="Times New Roman"/>
          <w:i/>
          <w:iCs/>
        </w:rPr>
        <w:t>Analitični inventar fonda občine Izola. D. 4/II, Obdobje od 1930</w:t>
      </w:r>
      <w:r w:rsidRPr="003E7244">
        <w:rPr>
          <w:rFonts w:ascii="Times New Roman" w:hAnsi="Times New Roman"/>
        </w:rPr>
        <w:t>–</w:t>
      </w:r>
      <w:r w:rsidRPr="000E7262">
        <w:rPr>
          <w:rFonts w:ascii="Times New Roman" w:hAnsi="Times New Roman" w:cs="Times New Roman"/>
          <w:i/>
          <w:iCs/>
        </w:rPr>
        <w:t>1940</w:t>
      </w:r>
      <w:r w:rsidRPr="000E7262">
        <w:rPr>
          <w:rFonts w:ascii="Times New Roman" w:hAnsi="Times New Roman" w:cs="Times New Roman"/>
        </w:rPr>
        <w:t xml:space="preserve"> (Koper: Pokrajinski arhiv, 1988), XII-XVI</w:t>
      </w:r>
      <w:r>
        <w:rPr>
          <w:rFonts w:ascii="Times New Roman" w:hAnsi="Times New Roman" w:cs="Times New Roman"/>
        </w:rPr>
        <w:t>.</w:t>
      </w:r>
      <w:r w:rsidRPr="000E7262">
        <w:rPr>
          <w:rFonts w:ascii="Times New Roman" w:hAnsi="Times New Roman" w:cs="Times New Roman"/>
        </w:rPr>
        <w:t xml:space="preserve"> Volpi</w:t>
      </w:r>
      <w:r w:rsidRPr="00175D5F">
        <w:rPr>
          <w:rFonts w:ascii="Times New Roman" w:hAnsi="Times New Roman" w:cs="Times New Roman"/>
        </w:rPr>
        <w:t xml:space="preserve"> Lisjak</w:t>
      </w:r>
      <w:r w:rsidRPr="00994FDC">
        <w:rPr>
          <w:rFonts w:ascii="Times New Roman" w:hAnsi="Times New Roman" w:cs="Times New Roman"/>
        </w:rPr>
        <w:t xml:space="preserve">, </w:t>
      </w:r>
      <w:r w:rsidRPr="000E7262">
        <w:rPr>
          <w:rFonts w:ascii="Times New Roman" w:hAnsi="Times New Roman" w:cs="Times New Roman"/>
        </w:rPr>
        <w:t>»Ženska delovna sila</w:t>
      </w:r>
      <w:r>
        <w:rPr>
          <w:rFonts w:ascii="Times New Roman" w:hAnsi="Times New Roman" w:cs="Times New Roman"/>
        </w:rPr>
        <w:t>,</w:t>
      </w:r>
      <w:r w:rsidRPr="000E7262">
        <w:rPr>
          <w:rFonts w:ascii="Times New Roman" w:hAnsi="Times New Roman" w:cs="Times New Roman"/>
        </w:rPr>
        <w:t xml:space="preserve">« 140. O perečem agrarnem vprašanju gl. tudi v časopisu Istra: </w:t>
      </w:r>
      <w:r w:rsidRPr="000E7262">
        <w:rPr>
          <w:rFonts w:ascii="Times New Roman" w:hAnsi="Times New Roman" w:cs="Times New Roman"/>
          <w:i/>
          <w:iCs/>
        </w:rPr>
        <w:t xml:space="preserve">»Danes imamo tu samo zadolžene kmete, ki ne morejo izhajati z dohodki, ki jim jih daje zemlja in lezejo v dolg, dokler jim ne prodajo domačijo. Naš kmet </w:t>
      </w:r>
      <w:r w:rsidR="007D1DEA">
        <w:rPr>
          <w:rFonts w:ascii="Times New Roman" w:hAnsi="Times New Roman" w:cs="Times New Roman"/>
          <w:i/>
          <w:iCs/>
        </w:rPr>
        <w:t>–</w:t>
      </w:r>
      <w:r w:rsidRPr="000E7262">
        <w:rPr>
          <w:rFonts w:ascii="Times New Roman" w:hAnsi="Times New Roman" w:cs="Times New Roman"/>
          <w:i/>
          <w:iCs/>
        </w:rPr>
        <w:t xml:space="preserve"> po čigavi krivdi se to vrši je drugo vprašanje, ki bi me zavedlo na politično plat </w:t>
      </w:r>
      <w:r w:rsidR="007D1DEA">
        <w:rPr>
          <w:rFonts w:ascii="Times New Roman" w:hAnsi="Times New Roman" w:cs="Times New Roman"/>
          <w:i/>
          <w:iCs/>
        </w:rPr>
        <w:t>–</w:t>
      </w:r>
      <w:r w:rsidRPr="000E7262">
        <w:rPr>
          <w:rFonts w:ascii="Times New Roman" w:hAnsi="Times New Roman" w:cs="Times New Roman"/>
          <w:i/>
          <w:iCs/>
        </w:rPr>
        <w:t xml:space="preserve"> se danes bliža svoji proletarizaciji. Dolgovi ga tarejo in dražbe so na dnevnem redu, poslednji čas že radi zastankov davkov. Seliti se mora z rodne grude v mesto, morda v kak industrijski center, da postane delavec ali v inozemstvo. Kmet najemnik (kolon) ne more postati, ker kolonizirajo v naših krajih samo italijanske kolone. Ta način proletarizacije našega prej neodvisnega kmeta gotovo ne predstavlja osvoboditev, ampak gospodarsko in nacionalno zasužnjenje istega.«</w:t>
      </w:r>
      <w:r w:rsidRPr="000E7262">
        <w:rPr>
          <w:rFonts w:ascii="Times New Roman" w:hAnsi="Times New Roman" w:cs="Times New Roman"/>
        </w:rPr>
        <w:t xml:space="preserve"> (</w:t>
      </w:r>
      <w:r w:rsidRPr="000E7262">
        <w:rPr>
          <w:rFonts w:ascii="Times New Roman" w:hAnsi="Times New Roman" w:cs="Times New Roman"/>
          <w:i/>
          <w:iCs/>
        </w:rPr>
        <w:t>Istra</w:t>
      </w:r>
      <w:r w:rsidRPr="000E7262">
        <w:rPr>
          <w:rFonts w:ascii="Times New Roman" w:hAnsi="Times New Roman" w:cs="Times New Roman"/>
        </w:rPr>
        <w:t>, 21. 5. 1937).</w:t>
      </w:r>
    </w:p>
  </w:footnote>
  <w:footnote w:id="48">
    <w:p w14:paraId="26B10790" w14:textId="78AF0E0D"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Corner, »Fascismo e controllo sociale«. Ob zadostnem predhodnem vplačilu zavarovalnine je delavcem namreč pripadala dnevna podpora v višini 3,75 lir</w:t>
      </w:r>
      <w:r w:rsidR="007D1DEA">
        <w:rPr>
          <w:rFonts w:ascii="Times New Roman" w:hAnsi="Times New Roman" w:cs="Times New Roman"/>
        </w:rPr>
        <w:t>e</w:t>
      </w:r>
      <w:r w:rsidRPr="000E7262">
        <w:rPr>
          <w:rFonts w:ascii="Times New Roman" w:hAnsi="Times New Roman" w:cs="Times New Roman"/>
        </w:rPr>
        <w:t xml:space="preserve"> za obdobje do največ 120 dni. Subvencija jim ni pripadala </w:t>
      </w:r>
      <w:r w:rsidR="007D1DEA">
        <w:rPr>
          <w:rFonts w:ascii="Times New Roman" w:hAnsi="Times New Roman" w:cs="Times New Roman"/>
        </w:rPr>
        <w:t>med</w:t>
      </w:r>
      <w:r w:rsidRPr="000E7262">
        <w:rPr>
          <w:rFonts w:ascii="Times New Roman" w:hAnsi="Times New Roman" w:cs="Times New Roman"/>
        </w:rPr>
        <w:t xml:space="preserve"> sezonsk</w:t>
      </w:r>
      <w:r w:rsidR="007D1DEA">
        <w:rPr>
          <w:rFonts w:ascii="Times New Roman" w:hAnsi="Times New Roman" w:cs="Times New Roman"/>
        </w:rPr>
        <w:t>o</w:t>
      </w:r>
      <w:r w:rsidRPr="000E7262">
        <w:rPr>
          <w:rFonts w:ascii="Times New Roman" w:hAnsi="Times New Roman" w:cs="Times New Roman"/>
        </w:rPr>
        <w:t xml:space="preserve"> brezposelnost</w:t>
      </w:r>
      <w:r w:rsidR="007D1DEA">
        <w:rPr>
          <w:rFonts w:ascii="Times New Roman" w:hAnsi="Times New Roman" w:cs="Times New Roman"/>
        </w:rPr>
        <w:t>jo</w:t>
      </w:r>
      <w:r w:rsidRPr="000E7262">
        <w:rPr>
          <w:rFonts w:ascii="Times New Roman" w:hAnsi="Times New Roman" w:cs="Times New Roman"/>
        </w:rPr>
        <w:t xml:space="preserve"> in bolezni</w:t>
      </w:r>
      <w:r w:rsidR="007D1DEA">
        <w:rPr>
          <w:rFonts w:ascii="Times New Roman" w:hAnsi="Times New Roman" w:cs="Times New Roman"/>
        </w:rPr>
        <w:t>jo</w:t>
      </w:r>
      <w:r>
        <w:rPr>
          <w:rFonts w:ascii="Times New Roman" w:hAnsi="Times New Roman" w:cs="Times New Roman"/>
        </w:rPr>
        <w:t xml:space="preserve">. </w:t>
      </w:r>
      <w:r w:rsidRPr="003E7244">
        <w:rPr>
          <w:rFonts w:ascii="Times New Roman" w:hAnsi="Times New Roman"/>
        </w:rPr>
        <w:t>–</w:t>
      </w:r>
      <w:r>
        <w:rPr>
          <w:rFonts w:ascii="Times New Roman" w:hAnsi="Times New Roman"/>
        </w:rPr>
        <w:t xml:space="preserve"> </w:t>
      </w:r>
      <w:r w:rsidRPr="000E7262">
        <w:rPr>
          <w:rFonts w:ascii="Times New Roman" w:hAnsi="Times New Roman" w:cs="Times New Roman"/>
        </w:rPr>
        <w:t xml:space="preserve">Vinci, </w:t>
      </w:r>
      <w:r w:rsidRPr="000E7262">
        <w:rPr>
          <w:rFonts w:ascii="Times New Roman" w:hAnsi="Times New Roman" w:cs="Times New Roman"/>
          <w:i/>
          <w:iCs/>
        </w:rPr>
        <w:t>Sentinelle della patria</w:t>
      </w:r>
      <w:r w:rsidRPr="000E7262">
        <w:rPr>
          <w:rFonts w:ascii="Times New Roman" w:hAnsi="Times New Roman" w:cs="Times New Roman"/>
        </w:rPr>
        <w:t>, 719.</w:t>
      </w:r>
    </w:p>
  </w:footnote>
  <w:footnote w:id="49">
    <w:p w14:paraId="73EFA0B3" w14:textId="14948122"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Tu se vidi, kako je fašistična retorika gradila podobo moškega, pripadnika delavskega razreda kot nosilca družinskega prihodka. Posebna problematika v okviru tega je opazovanje preoblikovanja podob spolnih identitet (moškosti in ženskosti) skozi socialne teme ter realne razmere, ki so lahko kompromitirale samopodobo moških, ki tega ideala niso dosegali, ker so bili potisnjeni v finančno odvisnost. Žal pa gradiva, ki bi pričalo denimo o perc</w:t>
      </w:r>
      <w:r w:rsidR="007D1DEA">
        <w:rPr>
          <w:rFonts w:ascii="Times New Roman" w:hAnsi="Times New Roman" w:cs="Times New Roman"/>
        </w:rPr>
        <w:t>i</w:t>
      </w:r>
      <w:r w:rsidRPr="000E7262">
        <w:rPr>
          <w:rFonts w:ascii="Times New Roman" w:hAnsi="Times New Roman" w:cs="Times New Roman"/>
        </w:rPr>
        <w:t xml:space="preserve">piranju družinskih vlog pri ljudeh samih ali morda o tem, kako so moški delavskega razreda dojemali brezposelnost in kako ženske nujo po angažiranju na trgu dela, ni bilo mogoče najti, morda pa bi </w:t>
      </w:r>
      <w:r w:rsidR="007D1DEA">
        <w:rPr>
          <w:rFonts w:ascii="Times New Roman" w:hAnsi="Times New Roman" w:cs="Times New Roman"/>
        </w:rPr>
        <w:t>lahko</w:t>
      </w:r>
      <w:r w:rsidR="007D1DEA" w:rsidRPr="000E7262">
        <w:rPr>
          <w:rFonts w:ascii="Times New Roman" w:hAnsi="Times New Roman" w:cs="Times New Roman"/>
        </w:rPr>
        <w:t xml:space="preserve"> </w:t>
      </w:r>
      <w:r w:rsidRPr="000E7262">
        <w:rPr>
          <w:rFonts w:ascii="Times New Roman" w:hAnsi="Times New Roman" w:cs="Times New Roman"/>
        </w:rPr>
        <w:t>to vrzel deloma zapolnila ustna pričevanja in ego-dokumenti.</w:t>
      </w:r>
    </w:p>
  </w:footnote>
  <w:footnote w:id="50">
    <w:p w14:paraId="33C937BA" w14:textId="3E0F6D4F"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SI</w:t>
      </w:r>
      <w:r>
        <w:rPr>
          <w:rFonts w:ascii="Times New Roman" w:hAnsi="Times New Roman" w:cs="Times New Roman"/>
        </w:rPr>
        <w:t>_</w:t>
      </w:r>
      <w:r w:rsidRPr="000E7262">
        <w:rPr>
          <w:rFonts w:ascii="Times New Roman" w:hAnsi="Times New Roman" w:cs="Times New Roman"/>
        </w:rPr>
        <w:t>PAK</w:t>
      </w:r>
      <w:r>
        <w:rPr>
          <w:rFonts w:ascii="Times New Roman" w:hAnsi="Times New Roman" w:cs="Times New Roman"/>
        </w:rPr>
        <w:t>_</w:t>
      </w:r>
      <w:r w:rsidRPr="000E7262">
        <w:rPr>
          <w:rFonts w:ascii="Times New Roman" w:hAnsi="Times New Roman" w:cs="Times New Roman"/>
        </w:rPr>
        <w:t>KP</w:t>
      </w:r>
      <w:r>
        <w:rPr>
          <w:rFonts w:ascii="Times New Roman" w:hAnsi="Times New Roman" w:cs="Times New Roman"/>
        </w:rPr>
        <w:t>/</w:t>
      </w:r>
      <w:r w:rsidRPr="000E7262">
        <w:rPr>
          <w:rFonts w:ascii="Times New Roman" w:hAnsi="Times New Roman" w:cs="Times New Roman"/>
        </w:rPr>
        <w:t>1037, 1933, I-III, št. 194.</w:t>
      </w:r>
    </w:p>
  </w:footnote>
  <w:footnote w:id="51">
    <w:p w14:paraId="3FEE37AB" w14:textId="0DB805D8"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Izjema so bila sicer dela v okviru izgradnje </w:t>
      </w:r>
      <w:r w:rsidR="007D1DEA">
        <w:rPr>
          <w:rFonts w:ascii="Times New Roman" w:hAnsi="Times New Roman" w:cs="Times New Roman"/>
        </w:rPr>
        <w:t>i</w:t>
      </w:r>
      <w:r w:rsidRPr="000E7262">
        <w:rPr>
          <w:rFonts w:ascii="Times New Roman" w:hAnsi="Times New Roman" w:cs="Times New Roman"/>
        </w:rPr>
        <w:t xml:space="preserve">strskega vodovoda (gl. npr. Kramar, </w:t>
      </w:r>
      <w:r w:rsidRPr="000E7262">
        <w:rPr>
          <w:rFonts w:ascii="Times New Roman" w:hAnsi="Times New Roman" w:cs="Times New Roman"/>
          <w:i/>
          <w:iCs/>
        </w:rPr>
        <w:t>Izola</w:t>
      </w:r>
      <w:r w:rsidRPr="000E7262">
        <w:rPr>
          <w:rFonts w:ascii="Times New Roman" w:hAnsi="Times New Roman" w:cs="Times New Roman"/>
        </w:rPr>
        <w:t xml:space="preserve">; Bezek, </w:t>
      </w:r>
      <w:r w:rsidRPr="000E7262">
        <w:rPr>
          <w:rFonts w:ascii="Times New Roman" w:hAnsi="Times New Roman" w:cs="Times New Roman"/>
          <w:i/>
          <w:iCs/>
        </w:rPr>
        <w:t>Analitični inventar</w:t>
      </w:r>
      <w:r w:rsidRPr="000E7262">
        <w:rPr>
          <w:rFonts w:ascii="Times New Roman" w:hAnsi="Times New Roman" w:cs="Times New Roman"/>
        </w:rPr>
        <w:t xml:space="preserve">, </w:t>
      </w:r>
      <w:r w:rsidR="007D1DEA">
        <w:rPr>
          <w:rFonts w:ascii="Times New Roman" w:hAnsi="Times New Roman" w:cs="Times New Roman"/>
        </w:rPr>
        <w:t>idr.</w:t>
      </w:r>
      <w:r w:rsidRPr="000E7262">
        <w:rPr>
          <w:rFonts w:ascii="Times New Roman" w:hAnsi="Times New Roman" w:cs="Times New Roman"/>
        </w:rPr>
        <w:t>).</w:t>
      </w:r>
    </w:p>
  </w:footnote>
  <w:footnote w:id="52">
    <w:p w14:paraId="117FC8E4" w14:textId="7A9DF730" w:rsidR="00507D28" w:rsidRPr="000E7262" w:rsidRDefault="00507D28" w:rsidP="008B042E">
      <w:pPr>
        <w:spacing w:after="0"/>
        <w:jc w:val="both"/>
        <w:rPr>
          <w:rFonts w:ascii="Times New Roman" w:hAnsi="Times New Roman" w:cs="Times New Roman"/>
          <w:sz w:val="20"/>
          <w:szCs w:val="20"/>
        </w:rPr>
      </w:pPr>
      <w:r w:rsidRPr="000E7262">
        <w:rPr>
          <w:rStyle w:val="Sprotnaopomba-sklic"/>
          <w:rFonts w:ascii="Times New Roman" w:hAnsi="Times New Roman" w:cs="Times New Roman"/>
          <w:sz w:val="20"/>
          <w:szCs w:val="20"/>
        </w:rPr>
        <w:footnoteRef/>
      </w:r>
      <w:r w:rsidRPr="000E7262">
        <w:rPr>
          <w:rFonts w:ascii="Times New Roman" w:hAnsi="Times New Roman" w:cs="Times New Roman"/>
          <w:sz w:val="20"/>
          <w:szCs w:val="20"/>
        </w:rPr>
        <w:t xml:space="preserve"> Ta je deloval šele nekaj let. Gl. npr. Ivica Pletikosić, »Rudnik Sečovlje: pregled migracijskih gibanj (1950</w:t>
      </w:r>
      <w:r w:rsidRPr="003E7244">
        <w:rPr>
          <w:rFonts w:ascii="Times New Roman" w:hAnsi="Times New Roman"/>
        </w:rPr>
        <w:t>–</w:t>
      </w:r>
      <w:r w:rsidRPr="000E7262">
        <w:rPr>
          <w:rFonts w:ascii="Times New Roman" w:hAnsi="Times New Roman" w:cs="Times New Roman"/>
          <w:sz w:val="20"/>
          <w:szCs w:val="20"/>
        </w:rPr>
        <w:t>1970)</w:t>
      </w:r>
      <w:r>
        <w:rPr>
          <w:rFonts w:ascii="Times New Roman" w:hAnsi="Times New Roman" w:cs="Times New Roman"/>
          <w:sz w:val="20"/>
          <w:szCs w:val="20"/>
        </w:rPr>
        <w:t>,</w:t>
      </w:r>
      <w:r w:rsidRPr="000E7262">
        <w:rPr>
          <w:rFonts w:ascii="Times New Roman" w:hAnsi="Times New Roman" w:cs="Times New Roman"/>
          <w:sz w:val="20"/>
          <w:szCs w:val="20"/>
        </w:rPr>
        <w:t xml:space="preserve">« </w:t>
      </w:r>
      <w:r w:rsidRPr="000E7262">
        <w:rPr>
          <w:rFonts w:ascii="Times New Roman" w:hAnsi="Times New Roman" w:cs="Times New Roman"/>
          <w:i/>
          <w:iCs/>
          <w:sz w:val="20"/>
          <w:szCs w:val="20"/>
        </w:rPr>
        <w:t>Acta Histriae</w:t>
      </w:r>
      <w:r>
        <w:rPr>
          <w:rFonts w:ascii="Times New Roman" w:hAnsi="Times New Roman" w:cs="Times New Roman"/>
          <w:sz w:val="20"/>
          <w:szCs w:val="20"/>
        </w:rPr>
        <w:t xml:space="preserve"> 1</w:t>
      </w:r>
      <w:r w:rsidRPr="000E7262">
        <w:rPr>
          <w:rFonts w:ascii="Times New Roman" w:hAnsi="Times New Roman" w:cs="Times New Roman"/>
          <w:sz w:val="20"/>
          <w:szCs w:val="20"/>
        </w:rPr>
        <w:t xml:space="preserve">4, </w:t>
      </w:r>
      <w:r>
        <w:rPr>
          <w:rFonts w:ascii="Times New Roman" w:hAnsi="Times New Roman" w:cs="Times New Roman"/>
          <w:sz w:val="20"/>
          <w:szCs w:val="20"/>
        </w:rPr>
        <w:t xml:space="preserve">št. </w:t>
      </w:r>
      <w:r w:rsidRPr="000E7262">
        <w:rPr>
          <w:rFonts w:ascii="Times New Roman" w:hAnsi="Times New Roman" w:cs="Times New Roman"/>
          <w:sz w:val="20"/>
          <w:szCs w:val="20"/>
        </w:rPr>
        <w:t>2 (2006): 300.</w:t>
      </w:r>
    </w:p>
  </w:footnote>
  <w:footnote w:id="53">
    <w:p w14:paraId="13D025F4" w14:textId="1920EAEB"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Šlo je za ribjo predelovalno industrijo (o tem gl. zlasti Kramar, </w:t>
      </w:r>
      <w:r w:rsidRPr="000E7262">
        <w:rPr>
          <w:rFonts w:ascii="Times New Roman" w:hAnsi="Times New Roman" w:cs="Times New Roman"/>
          <w:i/>
          <w:iCs/>
        </w:rPr>
        <w:t>Izola</w:t>
      </w:r>
      <w:r>
        <w:rPr>
          <w:rFonts w:ascii="Times New Roman" w:hAnsi="Times New Roman" w:cs="Times New Roman"/>
        </w:rPr>
        <w:t xml:space="preserve">. </w:t>
      </w:r>
      <w:r w:rsidRPr="000E7262">
        <w:rPr>
          <w:rFonts w:ascii="Times New Roman" w:hAnsi="Times New Roman" w:cs="Times New Roman"/>
        </w:rPr>
        <w:t xml:space="preserve">Zdravko Marenčič, </w:t>
      </w:r>
      <w:r w:rsidRPr="000E7262">
        <w:rPr>
          <w:rFonts w:ascii="Times New Roman" w:hAnsi="Times New Roman" w:cs="Times New Roman"/>
          <w:i/>
          <w:iCs/>
        </w:rPr>
        <w:t>Izola in ribištvo nekoč</w:t>
      </w:r>
      <w:r w:rsidRPr="000E7262">
        <w:rPr>
          <w:rFonts w:ascii="Times New Roman" w:hAnsi="Times New Roman" w:cs="Times New Roman"/>
        </w:rPr>
        <w:t xml:space="preserve"> (Izola: Graffit Line, 2018), v bližini mesta pa sta delovali tudi dve opekarni (Bezek, </w:t>
      </w:r>
      <w:r w:rsidRPr="00844724">
        <w:rPr>
          <w:rFonts w:ascii="Times New Roman" w:hAnsi="Times New Roman" w:cs="Times New Roman"/>
          <w:i/>
          <w:iCs/>
        </w:rPr>
        <w:t>Analitični inventar</w:t>
      </w:r>
      <w:r w:rsidRPr="00844724">
        <w:rPr>
          <w:rFonts w:ascii="Times New Roman" w:hAnsi="Times New Roman" w:cs="Times New Roman"/>
        </w:rPr>
        <w:t>, XXIII). Vendar pa je tudi za žensko delovno silo prihajalo do več kriznih obdobij, ko so predstav</w:t>
      </w:r>
      <w:r w:rsidRPr="000E7262">
        <w:rPr>
          <w:rFonts w:ascii="Times New Roman" w:hAnsi="Times New Roman" w:cs="Times New Roman"/>
        </w:rPr>
        <w:t xml:space="preserve">ljale višek na trgu dela. Od 718 delavcev in delavk, ki jih je imela tovarna Arrigoni v letu 1934, je njihovo število naraslo na 1240 v letu 1939, vendar pa je istega leta začelo upadati; odpuščenih je bilo 90 delavcev in 100 delavk (Bezek, </w:t>
      </w:r>
      <w:r w:rsidRPr="000E7262">
        <w:rPr>
          <w:rFonts w:ascii="Times New Roman" w:hAnsi="Times New Roman" w:cs="Times New Roman"/>
          <w:i/>
          <w:iCs/>
        </w:rPr>
        <w:t>Analitični inventar</w:t>
      </w:r>
      <w:r w:rsidRPr="000E7262">
        <w:rPr>
          <w:rFonts w:ascii="Times New Roman" w:hAnsi="Times New Roman" w:cs="Times New Roman"/>
        </w:rPr>
        <w:t xml:space="preserve">, XVII). </w:t>
      </w:r>
    </w:p>
  </w:footnote>
  <w:footnote w:id="54">
    <w:p w14:paraId="50222C7F" w14:textId="48E775FC"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SI</w:t>
      </w:r>
      <w:r>
        <w:rPr>
          <w:rFonts w:ascii="Times New Roman" w:hAnsi="Times New Roman" w:cs="Times New Roman"/>
        </w:rPr>
        <w:t>_</w:t>
      </w:r>
      <w:r w:rsidRPr="000E7262">
        <w:rPr>
          <w:rFonts w:ascii="Times New Roman" w:hAnsi="Times New Roman" w:cs="Times New Roman"/>
        </w:rPr>
        <w:t>PAK</w:t>
      </w:r>
      <w:r>
        <w:rPr>
          <w:rFonts w:ascii="Times New Roman" w:hAnsi="Times New Roman" w:cs="Times New Roman"/>
        </w:rPr>
        <w:t>_</w:t>
      </w:r>
      <w:r w:rsidRPr="000E7262">
        <w:rPr>
          <w:rFonts w:ascii="Times New Roman" w:hAnsi="Times New Roman" w:cs="Times New Roman"/>
        </w:rPr>
        <w:t>KP</w:t>
      </w:r>
      <w:r>
        <w:rPr>
          <w:rFonts w:ascii="Times New Roman" w:hAnsi="Times New Roman" w:cs="Times New Roman"/>
        </w:rPr>
        <w:t>/0</w:t>
      </w:r>
      <w:r w:rsidRPr="000E7262">
        <w:rPr>
          <w:rFonts w:ascii="Times New Roman" w:hAnsi="Times New Roman" w:cs="Times New Roman"/>
        </w:rPr>
        <w:t>169, š. 1 (1938</w:t>
      </w:r>
      <w:r w:rsidR="00823DC7" w:rsidRPr="003E7244">
        <w:rPr>
          <w:rFonts w:ascii="Times New Roman" w:hAnsi="Times New Roman"/>
        </w:rPr>
        <w:t>–</w:t>
      </w:r>
      <w:r w:rsidRPr="000E7262">
        <w:rPr>
          <w:rFonts w:ascii="Times New Roman" w:hAnsi="Times New Roman" w:cs="Times New Roman"/>
        </w:rPr>
        <w:t>44), m. 1939, Collocamento sul lavoro di persone appartenenti a famiglie numerose; 26. 11. 1938.</w:t>
      </w:r>
      <w:r w:rsidR="00823DC7">
        <w:rPr>
          <w:rFonts w:ascii="Times New Roman" w:hAnsi="Times New Roman" w:cs="Times New Roman"/>
        </w:rPr>
        <w:t xml:space="preserve"> </w:t>
      </w:r>
    </w:p>
  </w:footnote>
  <w:footnote w:id="55">
    <w:p w14:paraId="309556D2" w14:textId="62BA7A4F"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 </w:t>
      </w:r>
      <w:r w:rsidRPr="000E7262">
        <w:rPr>
          <w:rFonts w:ascii="Times New Roman" w:hAnsi="Times New Roman" w:cs="Times New Roman"/>
          <w:i/>
          <w:iCs/>
        </w:rPr>
        <w:t>senza la vita non v'è giovinezza, ne potenza militare, nè espansione economica, nè sicuro avvenire alla Patria…</w:t>
      </w:r>
      <w:r w:rsidRPr="000E7262">
        <w:rPr>
          <w:rFonts w:ascii="Times New Roman" w:hAnsi="Times New Roman" w:cs="Times New Roman"/>
        </w:rPr>
        <w:t>«.</w:t>
      </w:r>
    </w:p>
  </w:footnote>
  <w:footnote w:id="56">
    <w:p w14:paraId="7FBDFF11" w14:textId="11CD70DB"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SI</w:t>
      </w:r>
      <w:r>
        <w:rPr>
          <w:rFonts w:ascii="Times New Roman" w:hAnsi="Times New Roman" w:cs="Times New Roman"/>
        </w:rPr>
        <w:t>_</w:t>
      </w:r>
      <w:r w:rsidRPr="000E7262">
        <w:rPr>
          <w:rFonts w:ascii="Times New Roman" w:hAnsi="Times New Roman" w:cs="Times New Roman"/>
        </w:rPr>
        <w:t>PAK</w:t>
      </w:r>
      <w:r>
        <w:rPr>
          <w:rFonts w:ascii="Times New Roman" w:hAnsi="Times New Roman" w:cs="Times New Roman"/>
        </w:rPr>
        <w:t>_</w:t>
      </w:r>
      <w:r w:rsidRPr="000E7262">
        <w:rPr>
          <w:rFonts w:ascii="Times New Roman" w:hAnsi="Times New Roman" w:cs="Times New Roman"/>
        </w:rPr>
        <w:t>KP</w:t>
      </w:r>
      <w:r>
        <w:rPr>
          <w:rFonts w:ascii="Times New Roman" w:hAnsi="Times New Roman" w:cs="Times New Roman"/>
        </w:rPr>
        <w:t>/0</w:t>
      </w:r>
      <w:r w:rsidRPr="000E7262">
        <w:rPr>
          <w:rFonts w:ascii="Times New Roman" w:hAnsi="Times New Roman" w:cs="Times New Roman"/>
        </w:rPr>
        <w:t>169, š. 1 (1938</w:t>
      </w:r>
      <w:r w:rsidR="00823DC7" w:rsidRPr="003E7244">
        <w:rPr>
          <w:rFonts w:ascii="Times New Roman" w:hAnsi="Times New Roman"/>
        </w:rPr>
        <w:t>–</w:t>
      </w:r>
      <w:r w:rsidRPr="000E7262">
        <w:rPr>
          <w:rFonts w:ascii="Times New Roman" w:hAnsi="Times New Roman" w:cs="Times New Roman"/>
        </w:rPr>
        <w:t xml:space="preserve">44), m. 1939; Il Gran consiglio del Fascismo, sotto la presidenza del Duce; 3. marec 1937; </w:t>
      </w:r>
      <w:r w:rsidRPr="00BE1EA4">
        <w:rPr>
          <w:rFonts w:ascii="Times New Roman" w:hAnsi="Times New Roman" w:cs="Times New Roman"/>
          <w:iCs/>
        </w:rPr>
        <w:t>ibid</w:t>
      </w:r>
      <w:r w:rsidRPr="00823DC7">
        <w:rPr>
          <w:rFonts w:ascii="Times New Roman" w:hAnsi="Times New Roman" w:cs="Times New Roman"/>
        </w:rPr>
        <w:t>.,</w:t>
      </w:r>
      <w:r w:rsidRPr="000E7262">
        <w:rPr>
          <w:rFonts w:ascii="Times New Roman" w:hAnsi="Times New Roman" w:cs="Times New Roman"/>
        </w:rPr>
        <w:t xml:space="preserve"> La famiglia italiana ed il nuovo codice civile.</w:t>
      </w:r>
      <w:r w:rsidR="00823DC7">
        <w:rPr>
          <w:rFonts w:ascii="Times New Roman" w:hAnsi="Times New Roman" w:cs="Times New Roman"/>
        </w:rPr>
        <w:t xml:space="preserve"> </w:t>
      </w:r>
    </w:p>
  </w:footnote>
  <w:footnote w:id="57">
    <w:p w14:paraId="71B0E2A2" w14:textId="77BFD653"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 </w:t>
      </w:r>
      <w:r w:rsidRPr="000E7262">
        <w:rPr>
          <w:rFonts w:ascii="Times New Roman" w:hAnsi="Times New Roman" w:cs="Times New Roman"/>
          <w:i/>
          <w:iCs/>
        </w:rPr>
        <w:t>poichè sulle famiglie numerose ricadono, in tempi eccezionali per la patria, i pesi dei sacrifici ed il maggior contributo di uomini</w:t>
      </w:r>
      <w:r w:rsidRPr="000E7262">
        <w:rPr>
          <w:rFonts w:ascii="Times New Roman" w:hAnsi="Times New Roman" w:cs="Times New Roman"/>
        </w:rPr>
        <w:t>«</w:t>
      </w:r>
      <w:r w:rsidR="00823DC7">
        <w:rPr>
          <w:rFonts w:ascii="Times New Roman" w:hAnsi="Times New Roman" w:cs="Times New Roman"/>
        </w:rPr>
        <w:t xml:space="preserve">. </w:t>
      </w:r>
      <w:r w:rsidR="00823DC7" w:rsidRPr="003E7244">
        <w:rPr>
          <w:rFonts w:ascii="Times New Roman" w:hAnsi="Times New Roman"/>
        </w:rPr>
        <w:t>–</w:t>
      </w:r>
      <w:r w:rsidR="00823DC7">
        <w:rPr>
          <w:rFonts w:ascii="Times New Roman" w:hAnsi="Times New Roman"/>
        </w:rPr>
        <w:t xml:space="preserve"> </w:t>
      </w:r>
      <w:r w:rsidRPr="000E7262">
        <w:rPr>
          <w:rFonts w:ascii="Times New Roman" w:hAnsi="Times New Roman" w:cs="Times New Roman"/>
        </w:rPr>
        <w:t>SI</w:t>
      </w:r>
      <w:r w:rsidR="00823DC7">
        <w:rPr>
          <w:rFonts w:ascii="Times New Roman" w:hAnsi="Times New Roman" w:cs="Times New Roman"/>
        </w:rPr>
        <w:t>_</w:t>
      </w:r>
      <w:r w:rsidRPr="000E7262">
        <w:rPr>
          <w:rFonts w:ascii="Times New Roman" w:hAnsi="Times New Roman" w:cs="Times New Roman"/>
        </w:rPr>
        <w:t>PAK</w:t>
      </w:r>
      <w:r w:rsidR="00823DC7">
        <w:rPr>
          <w:rFonts w:ascii="Times New Roman" w:hAnsi="Times New Roman" w:cs="Times New Roman"/>
        </w:rPr>
        <w:t>_</w:t>
      </w:r>
      <w:r w:rsidRPr="000E7262">
        <w:rPr>
          <w:rFonts w:ascii="Times New Roman" w:hAnsi="Times New Roman" w:cs="Times New Roman"/>
        </w:rPr>
        <w:t>KP</w:t>
      </w:r>
      <w:r w:rsidR="00823DC7">
        <w:rPr>
          <w:rFonts w:ascii="Times New Roman" w:hAnsi="Times New Roman" w:cs="Times New Roman"/>
        </w:rPr>
        <w:t>/0</w:t>
      </w:r>
      <w:r w:rsidRPr="000E7262">
        <w:rPr>
          <w:rFonts w:ascii="Times New Roman" w:hAnsi="Times New Roman" w:cs="Times New Roman"/>
        </w:rPr>
        <w:t>169, š. 1 (1938</w:t>
      </w:r>
      <w:r w:rsidR="00823DC7" w:rsidRPr="003E7244">
        <w:rPr>
          <w:rFonts w:ascii="Times New Roman" w:hAnsi="Times New Roman"/>
        </w:rPr>
        <w:t>–</w:t>
      </w:r>
      <w:r w:rsidRPr="000E7262">
        <w:rPr>
          <w:rFonts w:ascii="Times New Roman" w:hAnsi="Times New Roman" w:cs="Times New Roman"/>
        </w:rPr>
        <w:t>44), m. 1939; Il Gran consiglio del Fascismo, sotto la presidenza del Duce; 3. marec 1937.</w:t>
      </w:r>
    </w:p>
  </w:footnote>
  <w:footnote w:id="58">
    <w:p w14:paraId="54759AC4" w14:textId="376554D1"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w:t>
      </w:r>
      <w:r w:rsidRPr="000E7262">
        <w:rPr>
          <w:rFonts w:ascii="Times New Roman" w:hAnsi="Times New Roman" w:cs="Times New Roman"/>
          <w:i/>
          <w:iCs/>
        </w:rPr>
        <w:t>»… che la potenza demografica e la potenza militare di una nazione sono in funzione reciproca«</w:t>
      </w:r>
      <w:r w:rsidR="00823DC7">
        <w:rPr>
          <w:rFonts w:ascii="Times New Roman" w:hAnsi="Times New Roman" w:cs="Times New Roman"/>
        </w:rPr>
        <w:t xml:space="preserve">. </w:t>
      </w:r>
      <w:r w:rsidR="00823DC7" w:rsidRPr="003E7244">
        <w:rPr>
          <w:rFonts w:ascii="Times New Roman" w:hAnsi="Times New Roman"/>
        </w:rPr>
        <w:t>–</w:t>
      </w:r>
      <w:r w:rsidR="00823DC7">
        <w:rPr>
          <w:rFonts w:ascii="Times New Roman" w:hAnsi="Times New Roman"/>
        </w:rPr>
        <w:t xml:space="preserve"> </w:t>
      </w:r>
      <w:r w:rsidRPr="000E7262">
        <w:rPr>
          <w:rFonts w:ascii="Times New Roman" w:hAnsi="Times New Roman" w:cs="Times New Roman"/>
        </w:rPr>
        <w:t>SI</w:t>
      </w:r>
      <w:r w:rsidR="00823DC7">
        <w:rPr>
          <w:rFonts w:ascii="Times New Roman" w:hAnsi="Times New Roman" w:cs="Times New Roman"/>
        </w:rPr>
        <w:t>_</w:t>
      </w:r>
      <w:r w:rsidRPr="000E7262">
        <w:rPr>
          <w:rFonts w:ascii="Times New Roman" w:hAnsi="Times New Roman" w:cs="Times New Roman"/>
        </w:rPr>
        <w:t>PAK</w:t>
      </w:r>
      <w:r w:rsidR="00823DC7">
        <w:rPr>
          <w:rFonts w:ascii="Times New Roman" w:hAnsi="Times New Roman" w:cs="Times New Roman"/>
        </w:rPr>
        <w:t>_</w:t>
      </w:r>
      <w:r w:rsidRPr="000E7262">
        <w:rPr>
          <w:rFonts w:ascii="Times New Roman" w:hAnsi="Times New Roman" w:cs="Times New Roman"/>
        </w:rPr>
        <w:t>KP</w:t>
      </w:r>
      <w:r w:rsidR="00823DC7">
        <w:rPr>
          <w:rFonts w:ascii="Times New Roman" w:hAnsi="Times New Roman" w:cs="Times New Roman"/>
        </w:rPr>
        <w:t>/0</w:t>
      </w:r>
      <w:r w:rsidRPr="000E7262">
        <w:rPr>
          <w:rFonts w:ascii="Times New Roman" w:hAnsi="Times New Roman" w:cs="Times New Roman"/>
        </w:rPr>
        <w:t xml:space="preserve"> 169, š. 1 (1938</w:t>
      </w:r>
      <w:r w:rsidR="00823DC7" w:rsidRPr="003E7244">
        <w:rPr>
          <w:rFonts w:ascii="Times New Roman" w:hAnsi="Times New Roman"/>
        </w:rPr>
        <w:t>–</w:t>
      </w:r>
      <w:r w:rsidRPr="000E7262">
        <w:rPr>
          <w:rFonts w:ascii="Times New Roman" w:hAnsi="Times New Roman" w:cs="Times New Roman"/>
        </w:rPr>
        <w:t xml:space="preserve">44), m. 1939, »Vigore e valore della razza« 30. </w:t>
      </w:r>
      <w:r w:rsidR="00823DC7">
        <w:rPr>
          <w:rFonts w:ascii="Times New Roman" w:hAnsi="Times New Roman" w:cs="Times New Roman"/>
        </w:rPr>
        <w:t>5.</w:t>
      </w:r>
      <w:r w:rsidRPr="000E7262">
        <w:rPr>
          <w:rFonts w:ascii="Times New Roman" w:hAnsi="Times New Roman" w:cs="Times New Roman"/>
        </w:rPr>
        <w:t xml:space="preserve"> 1939.</w:t>
      </w:r>
    </w:p>
  </w:footnote>
  <w:footnote w:id="59">
    <w:p w14:paraId="2F0BDC55" w14:textId="77777777"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Deželna zveza za Istro je imela sedež v Pulju.</w:t>
      </w:r>
    </w:p>
  </w:footnote>
  <w:footnote w:id="60">
    <w:p w14:paraId="54C4F32A" w14:textId="14FD1670"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SI</w:t>
      </w:r>
      <w:r w:rsidR="00823DC7">
        <w:rPr>
          <w:rFonts w:ascii="Times New Roman" w:hAnsi="Times New Roman" w:cs="Times New Roman"/>
        </w:rPr>
        <w:t>_</w:t>
      </w:r>
      <w:r w:rsidRPr="000E7262">
        <w:rPr>
          <w:rFonts w:ascii="Times New Roman" w:hAnsi="Times New Roman" w:cs="Times New Roman"/>
        </w:rPr>
        <w:t>PAK</w:t>
      </w:r>
      <w:r w:rsidR="00823DC7">
        <w:rPr>
          <w:rFonts w:ascii="Times New Roman" w:hAnsi="Times New Roman" w:cs="Times New Roman"/>
        </w:rPr>
        <w:t>_</w:t>
      </w:r>
      <w:r w:rsidRPr="000E7262">
        <w:rPr>
          <w:rFonts w:ascii="Times New Roman" w:hAnsi="Times New Roman" w:cs="Times New Roman"/>
        </w:rPr>
        <w:t>KP</w:t>
      </w:r>
      <w:r w:rsidR="00823DC7">
        <w:rPr>
          <w:rFonts w:ascii="Times New Roman" w:hAnsi="Times New Roman" w:cs="Times New Roman"/>
        </w:rPr>
        <w:t>/</w:t>
      </w:r>
      <w:r w:rsidRPr="000E7262">
        <w:rPr>
          <w:rFonts w:ascii="Times New Roman" w:hAnsi="Times New Roman" w:cs="Times New Roman"/>
        </w:rPr>
        <w:t>169, š. 1 (1938</w:t>
      </w:r>
      <w:r w:rsidR="00823DC7" w:rsidRPr="003E7244">
        <w:rPr>
          <w:rFonts w:ascii="Times New Roman" w:hAnsi="Times New Roman"/>
        </w:rPr>
        <w:t>–</w:t>
      </w:r>
      <w:r w:rsidRPr="000E7262">
        <w:rPr>
          <w:rFonts w:ascii="Times New Roman" w:hAnsi="Times New Roman" w:cs="Times New Roman"/>
        </w:rPr>
        <w:t>44), m. 1939; Statuto della Unione fascista famiglie numerose.</w:t>
      </w:r>
    </w:p>
  </w:footnote>
  <w:footnote w:id="61">
    <w:p w14:paraId="70D77ECC" w14:textId="7FDF8D61"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SI</w:t>
      </w:r>
      <w:r w:rsidR="00823DC7">
        <w:rPr>
          <w:rFonts w:ascii="Times New Roman" w:hAnsi="Times New Roman" w:cs="Times New Roman"/>
        </w:rPr>
        <w:t>_</w:t>
      </w:r>
      <w:r w:rsidRPr="000E7262">
        <w:rPr>
          <w:rFonts w:ascii="Times New Roman" w:hAnsi="Times New Roman" w:cs="Times New Roman"/>
        </w:rPr>
        <w:t>PAK</w:t>
      </w:r>
      <w:r w:rsidR="00823DC7">
        <w:rPr>
          <w:rFonts w:ascii="Times New Roman" w:hAnsi="Times New Roman" w:cs="Times New Roman"/>
        </w:rPr>
        <w:t>_</w:t>
      </w:r>
      <w:r w:rsidRPr="000E7262">
        <w:rPr>
          <w:rFonts w:ascii="Times New Roman" w:hAnsi="Times New Roman" w:cs="Times New Roman"/>
        </w:rPr>
        <w:t>KP 169, š. 1 (1938</w:t>
      </w:r>
      <w:r w:rsidR="00823DC7" w:rsidRPr="003E7244">
        <w:rPr>
          <w:rFonts w:ascii="Times New Roman" w:hAnsi="Times New Roman"/>
        </w:rPr>
        <w:t>–</w:t>
      </w:r>
      <w:r w:rsidRPr="000E7262">
        <w:rPr>
          <w:rFonts w:ascii="Times New Roman" w:hAnsi="Times New Roman" w:cs="Times New Roman"/>
        </w:rPr>
        <w:t xml:space="preserve">44), Pulj, 3. </w:t>
      </w:r>
      <w:r w:rsidR="00823DC7">
        <w:rPr>
          <w:rFonts w:ascii="Times New Roman" w:hAnsi="Times New Roman" w:cs="Times New Roman"/>
        </w:rPr>
        <w:t>2.</w:t>
      </w:r>
      <w:r w:rsidRPr="000E7262">
        <w:rPr>
          <w:rFonts w:ascii="Times New Roman" w:hAnsi="Times New Roman" w:cs="Times New Roman"/>
        </w:rPr>
        <w:t xml:space="preserve"> 1939.</w:t>
      </w:r>
      <w:r w:rsidR="00823DC7">
        <w:rPr>
          <w:rFonts w:ascii="Times New Roman" w:hAnsi="Times New Roman" w:cs="Times New Roman"/>
        </w:rPr>
        <w:t xml:space="preserve"> </w:t>
      </w:r>
    </w:p>
  </w:footnote>
  <w:footnote w:id="62">
    <w:p w14:paraId="56D33F30" w14:textId="3E3FAF8F"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Saraceno, »Redefining maternity and paternity</w:t>
      </w:r>
      <w:r w:rsidR="00823DC7">
        <w:rPr>
          <w:rFonts w:ascii="Times New Roman" w:hAnsi="Times New Roman" w:cs="Times New Roman"/>
        </w:rPr>
        <w:t>,</w:t>
      </w:r>
      <w:r w:rsidRPr="000E7262">
        <w:rPr>
          <w:rFonts w:ascii="Times New Roman" w:hAnsi="Times New Roman" w:cs="Times New Roman"/>
        </w:rPr>
        <w:t>« 198.</w:t>
      </w:r>
    </w:p>
  </w:footnote>
  <w:footnote w:id="63">
    <w:p w14:paraId="7565CB47" w14:textId="1482E8F9"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w:t>
      </w:r>
      <w:r w:rsidRPr="000E7262">
        <w:rPr>
          <w:rFonts w:ascii="Times New Roman" w:hAnsi="Times New Roman" w:cs="Times New Roman"/>
        </w:rPr>
        <w:t xml:space="preserve">De </w:t>
      </w:r>
      <w:proofErr w:type="spellStart"/>
      <w:r w:rsidRPr="000E7262">
        <w:rPr>
          <w:rFonts w:ascii="Times New Roman" w:hAnsi="Times New Roman" w:cs="Times New Roman"/>
        </w:rPr>
        <w:t>Grazia</w:t>
      </w:r>
      <w:proofErr w:type="spellEnd"/>
      <w:r w:rsidRPr="000E7262">
        <w:rPr>
          <w:rFonts w:ascii="Times New Roman" w:hAnsi="Times New Roman" w:cs="Times New Roman"/>
        </w:rPr>
        <w:t xml:space="preserve">, </w:t>
      </w:r>
      <w:r w:rsidR="008B042E">
        <w:rPr>
          <w:rFonts w:ascii="Times New Roman" w:hAnsi="Times New Roman" w:cs="Times New Roman"/>
          <w:i/>
          <w:iCs/>
        </w:rPr>
        <w:t xml:space="preserve">How </w:t>
      </w:r>
      <w:proofErr w:type="spellStart"/>
      <w:r w:rsidR="008B042E">
        <w:rPr>
          <w:rFonts w:ascii="Times New Roman" w:hAnsi="Times New Roman" w:cs="Times New Roman"/>
          <w:i/>
          <w:iCs/>
        </w:rPr>
        <w:t>F</w:t>
      </w:r>
      <w:r w:rsidRPr="000E7262">
        <w:rPr>
          <w:rFonts w:ascii="Times New Roman" w:hAnsi="Times New Roman" w:cs="Times New Roman"/>
          <w:i/>
          <w:iCs/>
        </w:rPr>
        <w:t>ascism</w:t>
      </w:r>
      <w:proofErr w:type="spellEnd"/>
      <w:r w:rsidRPr="000E7262">
        <w:rPr>
          <w:rFonts w:ascii="Times New Roman" w:hAnsi="Times New Roman" w:cs="Times New Roman"/>
        </w:rPr>
        <w:t>, 76.</w:t>
      </w:r>
    </w:p>
  </w:footnote>
  <w:footnote w:id="64">
    <w:p w14:paraId="20370BFB" w14:textId="05E10C62"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V Izoli sta bila dva vrtca; občinski in zasebni, ki naj bi ga vodile dobrodelne kongregacije</w:t>
      </w:r>
      <w:r w:rsidR="00823DC7">
        <w:rPr>
          <w:rFonts w:ascii="Times New Roman" w:hAnsi="Times New Roman" w:cs="Times New Roman"/>
        </w:rPr>
        <w:t xml:space="preserve">. </w:t>
      </w:r>
      <w:r w:rsidR="00823DC7" w:rsidRPr="003E7244">
        <w:rPr>
          <w:rFonts w:ascii="Times New Roman" w:hAnsi="Times New Roman"/>
        </w:rPr>
        <w:t>–</w:t>
      </w:r>
      <w:r w:rsidR="00823DC7">
        <w:rPr>
          <w:rFonts w:ascii="Times New Roman" w:hAnsi="Times New Roman"/>
        </w:rPr>
        <w:t xml:space="preserve"> </w:t>
      </w:r>
      <w:r w:rsidRPr="000E7262">
        <w:rPr>
          <w:rFonts w:ascii="Times New Roman" w:hAnsi="Times New Roman" w:cs="Times New Roman"/>
        </w:rPr>
        <w:t xml:space="preserve">Kramar, </w:t>
      </w:r>
      <w:r w:rsidRPr="000E7262">
        <w:rPr>
          <w:rFonts w:ascii="Times New Roman" w:hAnsi="Times New Roman" w:cs="Times New Roman"/>
          <w:i/>
          <w:iCs/>
        </w:rPr>
        <w:t>Izola</w:t>
      </w:r>
      <w:r w:rsidRPr="000E7262">
        <w:rPr>
          <w:rFonts w:ascii="Times New Roman" w:hAnsi="Times New Roman" w:cs="Times New Roman"/>
        </w:rPr>
        <w:t>, 432</w:t>
      </w:r>
      <w:r w:rsidR="00823DC7">
        <w:rPr>
          <w:rFonts w:ascii="Times New Roman" w:hAnsi="Times New Roman" w:cs="Times New Roman"/>
        </w:rPr>
        <w:t>.</w:t>
      </w:r>
      <w:r w:rsidRPr="000E7262">
        <w:rPr>
          <w:rFonts w:ascii="Times New Roman" w:hAnsi="Times New Roman" w:cs="Times New Roman"/>
        </w:rPr>
        <w:t xml:space="preserve"> </w:t>
      </w:r>
      <w:r w:rsidR="00823DC7">
        <w:rPr>
          <w:rFonts w:ascii="Times New Roman" w:hAnsi="Times New Roman" w:cs="Times New Roman"/>
        </w:rPr>
        <w:t>P</w:t>
      </w:r>
      <w:r w:rsidRPr="000E7262">
        <w:rPr>
          <w:rFonts w:ascii="Times New Roman" w:hAnsi="Times New Roman" w:cs="Times New Roman"/>
        </w:rPr>
        <w:t xml:space="preserve">rim. Bezek, </w:t>
      </w:r>
      <w:r w:rsidRPr="000E7262">
        <w:rPr>
          <w:rFonts w:ascii="Times New Roman" w:hAnsi="Times New Roman" w:cs="Times New Roman"/>
          <w:i/>
          <w:iCs/>
        </w:rPr>
        <w:t>Analitični inventar</w:t>
      </w:r>
      <w:r w:rsidRPr="000E7262">
        <w:rPr>
          <w:rFonts w:ascii="Times New Roman" w:hAnsi="Times New Roman" w:cs="Times New Roman"/>
        </w:rPr>
        <w:t xml:space="preserve">, XLI; otroške vrtce je do </w:t>
      </w:r>
      <w:r w:rsidR="00E00DAD">
        <w:rPr>
          <w:rFonts w:ascii="Times New Roman" w:hAnsi="Times New Roman" w:cs="Times New Roman"/>
        </w:rPr>
        <w:t xml:space="preserve">leta </w:t>
      </w:r>
      <w:r w:rsidRPr="000E7262">
        <w:rPr>
          <w:rFonts w:ascii="Times New Roman" w:hAnsi="Times New Roman" w:cs="Times New Roman"/>
        </w:rPr>
        <w:t>1925 upravljala Lega nazionale, potem pa ONAIR (Opera nazionale di assistenza all'Italia Redenta</w:t>
      </w:r>
      <w:r w:rsidR="00823DC7">
        <w:rPr>
          <w:rFonts w:ascii="Times New Roman" w:hAnsi="Times New Roman" w:cs="Times New Roman"/>
        </w:rPr>
        <w:t>). V</w:t>
      </w:r>
      <w:r w:rsidRPr="000E7262">
        <w:rPr>
          <w:rFonts w:ascii="Times New Roman" w:hAnsi="Times New Roman" w:cs="Times New Roman"/>
        </w:rPr>
        <w:t xml:space="preserve">eč o tem npr. </w:t>
      </w:r>
      <w:r w:rsidRPr="000E7262">
        <w:rPr>
          <w:rFonts w:ascii="Times New Roman" w:hAnsi="Times New Roman" w:cs="Times New Roman"/>
        </w:rPr>
        <w:t xml:space="preserve">v </w:t>
      </w:r>
      <w:proofErr w:type="spellStart"/>
      <w:r w:rsidRPr="000E7262">
        <w:rPr>
          <w:rFonts w:ascii="Times New Roman" w:hAnsi="Times New Roman" w:cs="Times New Roman"/>
        </w:rPr>
        <w:t>Downs</w:t>
      </w:r>
      <w:proofErr w:type="spellEnd"/>
      <w:r w:rsidRPr="000E7262">
        <w:rPr>
          <w:rFonts w:ascii="Times New Roman" w:hAnsi="Times New Roman" w:cs="Times New Roman"/>
        </w:rPr>
        <w:t xml:space="preserve">, </w:t>
      </w:r>
      <w:r w:rsidR="00E00DAD">
        <w:rPr>
          <w:rFonts w:ascii="Times New Roman" w:hAnsi="Times New Roman" w:cs="Times New Roman"/>
        </w:rPr>
        <w:t>»</w:t>
      </w:r>
      <w:proofErr w:type="spellStart"/>
      <w:r w:rsidR="009522EC">
        <w:rPr>
          <w:rFonts w:ascii="Times New Roman" w:hAnsi="Times New Roman" w:cs="Times New Roman"/>
        </w:rPr>
        <w:t>The</w:t>
      </w:r>
      <w:proofErr w:type="spellEnd"/>
      <w:r w:rsidR="009522EC">
        <w:rPr>
          <w:rFonts w:ascii="Times New Roman" w:hAnsi="Times New Roman" w:cs="Times New Roman"/>
        </w:rPr>
        <w:t xml:space="preserve"> Most </w:t>
      </w:r>
      <w:proofErr w:type="spellStart"/>
      <w:r w:rsidR="009522EC">
        <w:rPr>
          <w:rFonts w:ascii="Times New Roman" w:hAnsi="Times New Roman" w:cs="Times New Roman"/>
        </w:rPr>
        <w:t>M</w:t>
      </w:r>
      <w:r w:rsidRPr="000E7262">
        <w:rPr>
          <w:rFonts w:ascii="Times New Roman" w:hAnsi="Times New Roman" w:cs="Times New Roman"/>
        </w:rPr>
        <w:t>oderate</w:t>
      </w:r>
      <w:proofErr w:type="spellEnd"/>
      <w:r w:rsidRPr="000E7262">
        <w:rPr>
          <w:rFonts w:ascii="Times New Roman" w:hAnsi="Times New Roman" w:cs="Times New Roman"/>
        </w:rPr>
        <w:t xml:space="preserve"> </w:t>
      </w:r>
      <w:proofErr w:type="spellStart"/>
      <w:r w:rsidRPr="000E7262">
        <w:rPr>
          <w:rFonts w:ascii="Times New Roman" w:hAnsi="Times New Roman" w:cs="Times New Roman"/>
        </w:rPr>
        <w:t>Italianization</w:t>
      </w:r>
      <w:proofErr w:type="spellEnd"/>
      <w:r w:rsidRPr="00BF2235">
        <w:rPr>
          <w:rFonts w:ascii="Times New Roman" w:hAnsi="Times New Roman" w:cs="Times New Roman"/>
        </w:rPr>
        <w:t>?</w:t>
      </w:r>
      <w:r w:rsidR="00E00DAD">
        <w:rPr>
          <w:rFonts w:ascii="Times New Roman" w:hAnsi="Times New Roman" w:cs="Times New Roman"/>
        </w:rPr>
        <w:t>«</w:t>
      </w:r>
      <w:r w:rsidR="00BF2235">
        <w:rPr>
          <w:rFonts w:ascii="Times New Roman" w:hAnsi="Times New Roman" w:cs="Times New Roman"/>
        </w:rPr>
        <w:t>.</w:t>
      </w:r>
      <w:r w:rsidRPr="000E7262">
        <w:rPr>
          <w:rFonts w:ascii="Times New Roman" w:hAnsi="Times New Roman" w:cs="Times New Roman"/>
        </w:rPr>
        <w:t xml:space="preserve"> Elisa Gobbato, Le donne de </w:t>
      </w:r>
      <w:r w:rsidR="00E00DAD">
        <w:rPr>
          <w:rFonts w:ascii="Times New Roman" w:hAnsi="Times New Roman" w:cs="Times New Roman"/>
        </w:rPr>
        <w:t>»</w:t>
      </w:r>
      <w:r w:rsidRPr="000E7262">
        <w:rPr>
          <w:rFonts w:ascii="Times New Roman" w:hAnsi="Times New Roman" w:cs="Times New Roman"/>
        </w:rPr>
        <w:t>L’Italia Redenta</w:t>
      </w:r>
      <w:r w:rsidR="00823DC7">
        <w:rPr>
          <w:rFonts w:ascii="Times New Roman" w:hAnsi="Times New Roman" w:cs="Times New Roman"/>
        </w:rPr>
        <w:t>.</w:t>
      </w:r>
      <w:r w:rsidR="00E00DAD">
        <w:rPr>
          <w:rFonts w:ascii="Times New Roman" w:hAnsi="Times New Roman" w:cs="Times New Roman"/>
        </w:rPr>
        <w:t>«</w:t>
      </w:r>
      <w:r w:rsidRPr="000E7262">
        <w:rPr>
          <w:rFonts w:ascii="Times New Roman" w:hAnsi="Times New Roman" w:cs="Times New Roman"/>
        </w:rPr>
        <w:t xml:space="preserve"> L’Opera Nazionale Assistenza Italia Redenta negli anni 1918</w:t>
      </w:r>
      <w:r w:rsidR="00823DC7" w:rsidRPr="003E7244">
        <w:rPr>
          <w:rFonts w:ascii="Times New Roman" w:hAnsi="Times New Roman"/>
        </w:rPr>
        <w:t>–</w:t>
      </w:r>
      <w:r w:rsidRPr="000E7262">
        <w:rPr>
          <w:rFonts w:ascii="Times New Roman" w:hAnsi="Times New Roman" w:cs="Times New Roman"/>
        </w:rPr>
        <w:t xml:space="preserve">1938. V: </w:t>
      </w:r>
      <w:r w:rsidRPr="000E7262">
        <w:rPr>
          <w:rFonts w:ascii="Times New Roman" w:hAnsi="Times New Roman" w:cs="Times New Roman"/>
          <w:i/>
          <w:iCs/>
        </w:rPr>
        <w:t>Carità pubblica, assistenza sociale e politiche di welfare: il caso di Trieste</w:t>
      </w:r>
      <w:r w:rsidRPr="000E7262">
        <w:rPr>
          <w:rFonts w:ascii="Times New Roman" w:hAnsi="Times New Roman" w:cs="Times New Roman"/>
        </w:rPr>
        <w:t>, ur. Anna Maria Vinci, (Trieste: EUT Edizioni Università di Trieste, 2012).</w:t>
      </w:r>
    </w:p>
  </w:footnote>
  <w:footnote w:id="65">
    <w:p w14:paraId="7AD35D38" w14:textId="77777777"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Odobrena pomoč zanjo je znašala 15 lir, a le za pol leta, najverjetneje zato, da bi si v tem času mož skušal najti delo.</w:t>
      </w:r>
    </w:p>
  </w:footnote>
  <w:footnote w:id="66">
    <w:p w14:paraId="4870FE66" w14:textId="3D8378CC"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SI</w:t>
      </w:r>
      <w:r w:rsidR="00823DC7">
        <w:rPr>
          <w:rFonts w:ascii="Times New Roman" w:hAnsi="Times New Roman" w:cs="Times New Roman"/>
        </w:rPr>
        <w:t>_</w:t>
      </w:r>
      <w:r w:rsidRPr="000E7262">
        <w:rPr>
          <w:rFonts w:ascii="Times New Roman" w:hAnsi="Times New Roman" w:cs="Times New Roman"/>
        </w:rPr>
        <w:t>PAK</w:t>
      </w:r>
      <w:r w:rsidR="00823DC7">
        <w:rPr>
          <w:rFonts w:ascii="Times New Roman" w:hAnsi="Times New Roman" w:cs="Times New Roman"/>
        </w:rPr>
        <w:t>_</w:t>
      </w:r>
      <w:r w:rsidRPr="000E7262">
        <w:rPr>
          <w:rFonts w:ascii="Times New Roman" w:hAnsi="Times New Roman" w:cs="Times New Roman"/>
        </w:rPr>
        <w:t>KP</w:t>
      </w:r>
      <w:r w:rsidR="00823DC7">
        <w:rPr>
          <w:rFonts w:ascii="Times New Roman" w:hAnsi="Times New Roman" w:cs="Times New Roman"/>
        </w:rPr>
        <w:t>/</w:t>
      </w:r>
      <w:r w:rsidRPr="000E7262">
        <w:rPr>
          <w:rFonts w:ascii="Times New Roman" w:hAnsi="Times New Roman" w:cs="Times New Roman"/>
        </w:rPr>
        <w:t>1037, št. 208 (1935), m. II/1, 29. 7. 1935.</w:t>
      </w:r>
    </w:p>
  </w:footnote>
  <w:footnote w:id="67">
    <w:p w14:paraId="52D34819" w14:textId="1F4627FB"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w:t>
      </w:r>
      <w:r w:rsidR="00E00DAD">
        <w:rPr>
          <w:rFonts w:ascii="Times New Roman" w:hAnsi="Times New Roman" w:cs="Times New Roman"/>
        </w:rPr>
        <w:t>Treba</w:t>
      </w:r>
      <w:r w:rsidR="00E00DAD" w:rsidRPr="000E7262">
        <w:rPr>
          <w:rFonts w:ascii="Times New Roman" w:hAnsi="Times New Roman" w:cs="Times New Roman"/>
        </w:rPr>
        <w:t xml:space="preserve"> </w:t>
      </w:r>
      <w:r w:rsidRPr="000E7262">
        <w:rPr>
          <w:rFonts w:ascii="Times New Roman" w:hAnsi="Times New Roman" w:cs="Times New Roman"/>
        </w:rPr>
        <w:t xml:space="preserve">je dodati, da se je v okviru fašistične pronatalistične politike ustvaril tudi obsežen diskurz okrog dojenja kot prakse, ki ugodno vpliva na razvoj otroka in mu omogoča preživetje v najranljivejšem obdobju, v katerem je bila še posebej visoka stopnja umrljivosti. Zato </w:t>
      </w:r>
      <w:r w:rsidR="00E00DAD">
        <w:rPr>
          <w:rFonts w:ascii="Times New Roman" w:hAnsi="Times New Roman" w:cs="Times New Roman"/>
        </w:rPr>
        <w:t>so</w:t>
      </w:r>
      <w:r w:rsidRPr="000E7262">
        <w:rPr>
          <w:rFonts w:ascii="Times New Roman" w:hAnsi="Times New Roman" w:cs="Times New Roman"/>
        </w:rPr>
        <w:t xml:space="preserve"> dojenje spodbuja</w:t>
      </w:r>
      <w:r w:rsidR="00E00DAD">
        <w:rPr>
          <w:rFonts w:ascii="Times New Roman" w:hAnsi="Times New Roman" w:cs="Times New Roman"/>
        </w:rPr>
        <w:t>li</w:t>
      </w:r>
      <w:r w:rsidRPr="000E7262">
        <w:rPr>
          <w:rFonts w:ascii="Times New Roman" w:hAnsi="Times New Roman" w:cs="Times New Roman"/>
        </w:rPr>
        <w:t xml:space="preserve"> oziroma njegovo zavestno zavračanje celo 'sankcionira</w:t>
      </w:r>
      <w:r w:rsidR="00E00DAD">
        <w:rPr>
          <w:rFonts w:ascii="Times New Roman" w:hAnsi="Times New Roman" w:cs="Times New Roman"/>
        </w:rPr>
        <w:t>li</w:t>
      </w:r>
      <w:r w:rsidRPr="000E7262">
        <w:rPr>
          <w:rFonts w:ascii="Times New Roman" w:hAnsi="Times New Roman" w:cs="Times New Roman"/>
        </w:rPr>
        <w:t>', saj ženske, ki niso želele dojiti, niso bile upravičene do podpore (Saraceno, »Redefining maternity and paternity«, 207). V tovarnah, tudi v izolskem Arrigoniju, so denimo obstajali prostori, namenjeni dojenju (</w:t>
      </w:r>
      <w:r w:rsidRPr="000E7262">
        <w:rPr>
          <w:rFonts w:ascii="Times New Roman" w:hAnsi="Times New Roman" w:cs="Times New Roman"/>
          <w:i/>
          <w:iCs/>
        </w:rPr>
        <w:t>sale di allattamento</w:t>
      </w:r>
      <w:r w:rsidRPr="000E7262">
        <w:rPr>
          <w:rFonts w:ascii="Times New Roman" w:hAnsi="Times New Roman" w:cs="Times New Roman"/>
        </w:rPr>
        <w:t>) – tu so jih otvorili v letu 1935 (SI</w:t>
      </w:r>
      <w:r w:rsidR="00823DC7">
        <w:rPr>
          <w:rFonts w:ascii="Times New Roman" w:hAnsi="Times New Roman" w:cs="Times New Roman"/>
        </w:rPr>
        <w:t>_</w:t>
      </w:r>
      <w:r w:rsidRPr="000E7262">
        <w:rPr>
          <w:rFonts w:ascii="Times New Roman" w:hAnsi="Times New Roman" w:cs="Times New Roman"/>
        </w:rPr>
        <w:t>PAK</w:t>
      </w:r>
      <w:r w:rsidR="00823DC7">
        <w:rPr>
          <w:rFonts w:ascii="Times New Roman" w:hAnsi="Times New Roman" w:cs="Times New Roman"/>
        </w:rPr>
        <w:t>_</w:t>
      </w:r>
      <w:r w:rsidRPr="000E7262">
        <w:rPr>
          <w:rFonts w:ascii="Times New Roman" w:hAnsi="Times New Roman" w:cs="Times New Roman"/>
        </w:rPr>
        <w:t>KP</w:t>
      </w:r>
      <w:r w:rsidR="00823DC7">
        <w:rPr>
          <w:rFonts w:ascii="Times New Roman" w:hAnsi="Times New Roman" w:cs="Times New Roman"/>
        </w:rPr>
        <w:t>/</w:t>
      </w:r>
      <w:r w:rsidRPr="000E7262">
        <w:rPr>
          <w:rFonts w:ascii="Times New Roman" w:hAnsi="Times New Roman" w:cs="Times New Roman"/>
        </w:rPr>
        <w:t>1037, št. 209 (1935), m. II/7).</w:t>
      </w:r>
    </w:p>
  </w:footnote>
  <w:footnote w:id="68">
    <w:p w14:paraId="03F24589" w14:textId="504D60EE"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Prim. </w:t>
      </w:r>
      <w:r w:rsidRPr="000E7262">
        <w:rPr>
          <w:rFonts w:ascii="Times New Roman" w:hAnsi="Times New Roman" w:cs="Times New Roman"/>
        </w:rPr>
        <w:t xml:space="preserve">De </w:t>
      </w:r>
      <w:proofErr w:type="spellStart"/>
      <w:r w:rsidRPr="000E7262">
        <w:rPr>
          <w:rFonts w:ascii="Times New Roman" w:hAnsi="Times New Roman" w:cs="Times New Roman"/>
        </w:rPr>
        <w:t>Grazia</w:t>
      </w:r>
      <w:proofErr w:type="spellEnd"/>
      <w:r w:rsidRPr="000E7262">
        <w:rPr>
          <w:rFonts w:ascii="Times New Roman" w:hAnsi="Times New Roman" w:cs="Times New Roman"/>
        </w:rPr>
        <w:t xml:space="preserve">, </w:t>
      </w:r>
      <w:r w:rsidR="008B042E">
        <w:rPr>
          <w:rFonts w:ascii="Times New Roman" w:hAnsi="Times New Roman" w:cs="Times New Roman"/>
          <w:i/>
          <w:iCs/>
        </w:rPr>
        <w:t xml:space="preserve">How </w:t>
      </w:r>
      <w:proofErr w:type="spellStart"/>
      <w:r w:rsidR="008B042E">
        <w:rPr>
          <w:rFonts w:ascii="Times New Roman" w:hAnsi="Times New Roman" w:cs="Times New Roman"/>
          <w:i/>
          <w:iCs/>
        </w:rPr>
        <w:t>F</w:t>
      </w:r>
      <w:r w:rsidRPr="000E7262">
        <w:rPr>
          <w:rFonts w:ascii="Times New Roman" w:hAnsi="Times New Roman" w:cs="Times New Roman"/>
          <w:i/>
          <w:iCs/>
        </w:rPr>
        <w:t>ascism</w:t>
      </w:r>
      <w:proofErr w:type="spellEnd"/>
      <w:r w:rsidRPr="000E7262">
        <w:rPr>
          <w:rFonts w:ascii="Times New Roman" w:hAnsi="Times New Roman" w:cs="Times New Roman"/>
        </w:rPr>
        <w:t>.</w:t>
      </w:r>
    </w:p>
  </w:footnote>
  <w:footnote w:id="69">
    <w:p w14:paraId="0E2BFF0A" w14:textId="41F5E09E"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Sileno Fabbri, </w:t>
      </w:r>
      <w:r w:rsidRPr="000E7262">
        <w:rPr>
          <w:rFonts w:ascii="Times New Roman" w:hAnsi="Times New Roman" w:cs="Times New Roman"/>
          <w:i/>
          <w:iCs/>
        </w:rPr>
        <w:t>Direttive e chiarimenti intorno allo spirito informatore della legislazione riguardante l'O.N.M.I. e alle sue pratiche applicazioni</w:t>
      </w:r>
      <w:r w:rsidRPr="000E7262">
        <w:rPr>
          <w:rFonts w:ascii="Times New Roman" w:hAnsi="Times New Roman" w:cs="Times New Roman"/>
        </w:rPr>
        <w:t xml:space="preserve"> (Roma: Carlo Colombo, 1933).</w:t>
      </w:r>
    </w:p>
  </w:footnote>
  <w:footnote w:id="70">
    <w:p w14:paraId="3DD58263" w14:textId="0073F77B" w:rsidR="00507D28" w:rsidRPr="00844724"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Za območje Julijske krajine o teh vprašanjih gl. npr. Vinci</w:t>
      </w:r>
      <w:r w:rsidRPr="000E7262">
        <w:rPr>
          <w:rFonts w:ascii="Times New Roman" w:hAnsi="Times New Roman" w:cs="Times New Roman"/>
          <w:color w:val="000000" w:themeColor="text1"/>
        </w:rPr>
        <w:t>, »Una lunga emergenza sociale</w:t>
      </w:r>
      <w:r w:rsidR="00823DC7">
        <w:rPr>
          <w:rFonts w:ascii="Times New Roman" w:hAnsi="Times New Roman" w:cs="Times New Roman"/>
          <w:color w:val="000000" w:themeColor="text1"/>
        </w:rPr>
        <w:t>,</w:t>
      </w:r>
      <w:r w:rsidRPr="000E7262">
        <w:rPr>
          <w:rFonts w:ascii="Times New Roman" w:hAnsi="Times New Roman" w:cs="Times New Roman"/>
          <w:color w:val="000000" w:themeColor="text1"/>
        </w:rPr>
        <w:t xml:space="preserve">« </w:t>
      </w:r>
      <w:r w:rsidRPr="000E7262">
        <w:rPr>
          <w:rFonts w:ascii="Times New Roman" w:hAnsi="Times New Roman" w:cs="Times New Roman"/>
        </w:rPr>
        <w:t xml:space="preserve">49. Podatki o letnem naravnem prirastku na območju Puljske pokrajine, v katero je med drugimi sodila tudi občina Izola, pričajo o izjemno nizkih vrednostih: leta 1936 je tu znašal 7,3 promila, v </w:t>
      </w:r>
      <w:r w:rsidR="00B42591">
        <w:rPr>
          <w:rFonts w:ascii="Times New Roman" w:hAnsi="Times New Roman" w:cs="Times New Roman"/>
        </w:rPr>
        <w:t>T</w:t>
      </w:r>
      <w:r w:rsidRPr="000E7262">
        <w:rPr>
          <w:rFonts w:ascii="Times New Roman" w:hAnsi="Times New Roman" w:cs="Times New Roman"/>
        </w:rPr>
        <w:t xml:space="preserve">ržaški pokrajini pa zgolj 1,6 promila in je bil v </w:t>
      </w:r>
      <w:r w:rsidR="00B42591">
        <w:rPr>
          <w:rFonts w:ascii="Times New Roman" w:hAnsi="Times New Roman" w:cs="Times New Roman"/>
        </w:rPr>
        <w:t>P</w:t>
      </w:r>
      <w:r w:rsidRPr="000E7262">
        <w:rPr>
          <w:rFonts w:ascii="Times New Roman" w:hAnsi="Times New Roman" w:cs="Times New Roman"/>
        </w:rPr>
        <w:t xml:space="preserve">uljski za tretjino, v </w:t>
      </w:r>
      <w:r w:rsidR="00B42591">
        <w:rPr>
          <w:rFonts w:ascii="Times New Roman" w:hAnsi="Times New Roman" w:cs="Times New Roman"/>
        </w:rPr>
        <w:t>T</w:t>
      </w:r>
      <w:r w:rsidRPr="000E7262">
        <w:rPr>
          <w:rFonts w:ascii="Times New Roman" w:hAnsi="Times New Roman" w:cs="Times New Roman"/>
        </w:rPr>
        <w:t>ržaški pokrajini pa celo za polovico nižji kot dve leti pred tem</w:t>
      </w:r>
      <w:r w:rsidR="00823DC7">
        <w:rPr>
          <w:rFonts w:ascii="Times New Roman" w:hAnsi="Times New Roman" w:cs="Times New Roman"/>
        </w:rPr>
        <w:t xml:space="preserve">. </w:t>
      </w:r>
      <w:r w:rsidR="00823DC7" w:rsidRPr="003E7244">
        <w:rPr>
          <w:rFonts w:ascii="Times New Roman" w:hAnsi="Times New Roman"/>
        </w:rPr>
        <w:t>–</w:t>
      </w:r>
      <w:r w:rsidR="00823DC7">
        <w:rPr>
          <w:rFonts w:ascii="Times New Roman" w:hAnsi="Times New Roman"/>
        </w:rPr>
        <w:t xml:space="preserve"> </w:t>
      </w:r>
      <w:r w:rsidRPr="000E7262">
        <w:rPr>
          <w:rFonts w:ascii="Times New Roman" w:hAnsi="Times New Roman" w:cs="Times New Roman"/>
          <w:i/>
          <w:iCs/>
        </w:rPr>
        <w:t>Istra</w:t>
      </w:r>
      <w:r w:rsidRPr="000E7262">
        <w:rPr>
          <w:rFonts w:ascii="Times New Roman" w:hAnsi="Times New Roman" w:cs="Times New Roman"/>
        </w:rPr>
        <w:t xml:space="preserve">, 25. </w:t>
      </w:r>
      <w:r w:rsidRPr="00844724">
        <w:rPr>
          <w:rFonts w:ascii="Times New Roman" w:hAnsi="Times New Roman" w:cs="Times New Roman"/>
        </w:rPr>
        <w:t xml:space="preserve">6. 1937. </w:t>
      </w:r>
    </w:p>
  </w:footnote>
  <w:footnote w:id="71">
    <w:p w14:paraId="3589D7F0" w14:textId="30614CC0"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w:t>
      </w:r>
      <w:r w:rsidRPr="000E7262">
        <w:rPr>
          <w:rFonts w:ascii="Times New Roman" w:hAnsi="Times New Roman" w:cs="Times New Roman"/>
        </w:rPr>
        <w:t xml:space="preserve">De </w:t>
      </w:r>
      <w:proofErr w:type="spellStart"/>
      <w:r w:rsidRPr="000E7262">
        <w:rPr>
          <w:rFonts w:ascii="Times New Roman" w:hAnsi="Times New Roman" w:cs="Times New Roman"/>
        </w:rPr>
        <w:t>Grazia</w:t>
      </w:r>
      <w:proofErr w:type="spellEnd"/>
      <w:r w:rsidRPr="000E7262">
        <w:rPr>
          <w:rFonts w:ascii="Times New Roman" w:hAnsi="Times New Roman" w:cs="Times New Roman"/>
        </w:rPr>
        <w:t xml:space="preserve">, </w:t>
      </w:r>
      <w:r w:rsidR="008B042E">
        <w:rPr>
          <w:rFonts w:ascii="Times New Roman" w:hAnsi="Times New Roman" w:cs="Times New Roman"/>
          <w:i/>
          <w:iCs/>
        </w:rPr>
        <w:t xml:space="preserve">How </w:t>
      </w:r>
      <w:proofErr w:type="spellStart"/>
      <w:r w:rsidR="008B042E">
        <w:rPr>
          <w:rFonts w:ascii="Times New Roman" w:hAnsi="Times New Roman" w:cs="Times New Roman"/>
          <w:i/>
          <w:iCs/>
        </w:rPr>
        <w:t>F</w:t>
      </w:r>
      <w:r w:rsidRPr="000E7262">
        <w:rPr>
          <w:rFonts w:ascii="Times New Roman" w:hAnsi="Times New Roman" w:cs="Times New Roman"/>
          <w:i/>
          <w:iCs/>
        </w:rPr>
        <w:t>ascism</w:t>
      </w:r>
      <w:proofErr w:type="spellEnd"/>
      <w:r w:rsidRPr="000E7262">
        <w:rPr>
          <w:rFonts w:ascii="Times New Roman" w:hAnsi="Times New Roman" w:cs="Times New Roman"/>
        </w:rPr>
        <w:t>, 62.</w:t>
      </w:r>
    </w:p>
  </w:footnote>
  <w:footnote w:id="72">
    <w:p w14:paraId="3345CED4" w14:textId="3BCAB26B" w:rsidR="00507D28" w:rsidRPr="000E7262" w:rsidRDefault="00507D28" w:rsidP="00844724">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Po drugi strani pa država ni veliko naredila za dejansko zmanjšanje otroške umrljivosti ali za zdravje žensk v rodni dobi, kar bi bilo med drugim mogoče doseči tudi z zagotovitvijo ustreznih </w:t>
      </w:r>
      <w:r w:rsidR="00B42591">
        <w:rPr>
          <w:rFonts w:ascii="Times New Roman" w:hAnsi="Times New Roman" w:cs="Times New Roman"/>
        </w:rPr>
        <w:t>delovnih razmer</w:t>
      </w:r>
      <w:r w:rsidRPr="000E7262">
        <w:rPr>
          <w:rFonts w:ascii="Times New Roman" w:hAnsi="Times New Roman" w:cs="Times New Roman"/>
        </w:rPr>
        <w:t xml:space="preserve"> za (noseče) ženske v tovarnah, daljšim časom porodniške odsotnosti ipd. </w:t>
      </w:r>
      <w:r w:rsidR="003778EE" w:rsidRPr="003E7244">
        <w:rPr>
          <w:rFonts w:ascii="Times New Roman" w:hAnsi="Times New Roman"/>
        </w:rPr>
        <w:t>–</w:t>
      </w:r>
      <w:r w:rsidR="003778EE">
        <w:rPr>
          <w:rFonts w:ascii="Times New Roman" w:hAnsi="Times New Roman"/>
        </w:rPr>
        <w:t xml:space="preserve"> </w:t>
      </w:r>
      <w:r w:rsidRPr="000E7262">
        <w:rPr>
          <w:rFonts w:ascii="Times New Roman" w:hAnsi="Times New Roman" w:cs="Times New Roman"/>
        </w:rPr>
        <w:t>Saraceno, »</w:t>
      </w:r>
      <w:proofErr w:type="spellStart"/>
      <w:r w:rsidRPr="000E7262">
        <w:rPr>
          <w:rFonts w:ascii="Times New Roman" w:hAnsi="Times New Roman" w:cs="Times New Roman"/>
        </w:rPr>
        <w:t>Redefinin</w:t>
      </w:r>
      <w:r w:rsidR="008B042E">
        <w:rPr>
          <w:rFonts w:ascii="Times New Roman" w:hAnsi="Times New Roman" w:cs="Times New Roman"/>
        </w:rPr>
        <w:t>g</w:t>
      </w:r>
      <w:proofErr w:type="spellEnd"/>
      <w:r w:rsidR="008B042E">
        <w:rPr>
          <w:rFonts w:ascii="Times New Roman" w:hAnsi="Times New Roman" w:cs="Times New Roman"/>
        </w:rPr>
        <w:t xml:space="preserve"> </w:t>
      </w:r>
      <w:proofErr w:type="spellStart"/>
      <w:r w:rsidR="008B042E">
        <w:rPr>
          <w:rFonts w:ascii="Times New Roman" w:hAnsi="Times New Roman" w:cs="Times New Roman"/>
        </w:rPr>
        <w:t>Maternity</w:t>
      </w:r>
      <w:proofErr w:type="spellEnd"/>
      <w:r w:rsidR="008B042E">
        <w:rPr>
          <w:rFonts w:ascii="Times New Roman" w:hAnsi="Times New Roman" w:cs="Times New Roman"/>
        </w:rPr>
        <w:t xml:space="preserve"> </w:t>
      </w:r>
      <w:proofErr w:type="spellStart"/>
      <w:r w:rsidR="008B042E">
        <w:rPr>
          <w:rFonts w:ascii="Times New Roman" w:hAnsi="Times New Roman" w:cs="Times New Roman"/>
        </w:rPr>
        <w:t>and</w:t>
      </w:r>
      <w:proofErr w:type="spellEnd"/>
      <w:r w:rsidR="008B042E">
        <w:rPr>
          <w:rFonts w:ascii="Times New Roman" w:hAnsi="Times New Roman" w:cs="Times New Roman"/>
        </w:rPr>
        <w:t xml:space="preserve"> </w:t>
      </w:r>
      <w:proofErr w:type="spellStart"/>
      <w:r w:rsidR="008B042E">
        <w:rPr>
          <w:rFonts w:ascii="Times New Roman" w:hAnsi="Times New Roman" w:cs="Times New Roman"/>
        </w:rPr>
        <w:t>P</w:t>
      </w:r>
      <w:r w:rsidR="003778EE">
        <w:rPr>
          <w:rFonts w:ascii="Times New Roman" w:hAnsi="Times New Roman" w:cs="Times New Roman"/>
        </w:rPr>
        <w:t>aternity</w:t>
      </w:r>
      <w:proofErr w:type="spellEnd"/>
      <w:r w:rsidR="003778EE">
        <w:rPr>
          <w:rFonts w:ascii="Times New Roman" w:hAnsi="Times New Roman" w:cs="Times New Roman"/>
        </w:rPr>
        <w:t>«, 203</w:t>
      </w:r>
      <w:r w:rsidRPr="000E7262">
        <w:rPr>
          <w:rFonts w:ascii="Times New Roman" w:hAnsi="Times New Roman" w:cs="Times New Roman"/>
        </w:rPr>
        <w:t>.</w:t>
      </w:r>
    </w:p>
  </w:footnote>
  <w:footnote w:id="73">
    <w:p w14:paraId="51565EE0" w14:textId="01ADF53B" w:rsidR="00507D28" w:rsidRPr="00844724" w:rsidRDefault="00507D28" w:rsidP="00844724">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O teh vprašanjih gl</w:t>
      </w:r>
      <w:r w:rsidR="008B042E">
        <w:rPr>
          <w:rFonts w:ascii="Times New Roman" w:hAnsi="Times New Roman" w:cs="Times New Roman"/>
        </w:rPr>
        <w:t xml:space="preserve">. </w:t>
      </w:r>
      <w:r w:rsidR="008B042E">
        <w:rPr>
          <w:rFonts w:ascii="Times New Roman" w:hAnsi="Times New Roman" w:cs="Times New Roman"/>
        </w:rPr>
        <w:t xml:space="preserve">zlasti </w:t>
      </w:r>
      <w:proofErr w:type="spellStart"/>
      <w:r w:rsidR="008B042E">
        <w:rPr>
          <w:rFonts w:ascii="Times New Roman" w:hAnsi="Times New Roman" w:cs="Times New Roman"/>
        </w:rPr>
        <w:t>ibid</w:t>
      </w:r>
      <w:proofErr w:type="spellEnd"/>
      <w:r w:rsidR="008B042E">
        <w:rPr>
          <w:rFonts w:ascii="Times New Roman" w:hAnsi="Times New Roman" w:cs="Times New Roman"/>
        </w:rPr>
        <w:t>.</w:t>
      </w:r>
      <w:r w:rsidRPr="000E7262">
        <w:rPr>
          <w:rFonts w:ascii="Times New Roman" w:hAnsi="Times New Roman" w:cs="Times New Roman"/>
        </w:rPr>
        <w:t xml:space="preserve">, za jugoslovanski prostor pa Dunja Dobaja, »Rojstva, smrti in strah pred </w:t>
      </w:r>
      <w:r w:rsidR="00B42591">
        <w:rPr>
          <w:rFonts w:ascii="Times New Roman" w:hAnsi="Times New Roman" w:cs="Times New Roman"/>
        </w:rPr>
        <w:t>'</w:t>
      </w:r>
      <w:r w:rsidRPr="000E7262">
        <w:rPr>
          <w:rFonts w:ascii="Times New Roman" w:hAnsi="Times New Roman" w:cs="Times New Roman"/>
        </w:rPr>
        <w:t>belo kugo</w:t>
      </w:r>
      <w:r w:rsidR="00B42591">
        <w:rPr>
          <w:rFonts w:ascii="Times New Roman" w:hAnsi="Times New Roman" w:cs="Times New Roman"/>
        </w:rPr>
        <w:t>'</w:t>
      </w:r>
      <w:r w:rsidRPr="000E7262">
        <w:rPr>
          <w:rFonts w:ascii="Times New Roman" w:hAnsi="Times New Roman" w:cs="Times New Roman"/>
        </w:rPr>
        <w:t xml:space="preserve"> v Dravski banovini v obdobju med obema svetovnima vojnama</w:t>
      </w:r>
      <w:r w:rsidR="003778EE">
        <w:rPr>
          <w:rFonts w:ascii="Times New Roman" w:hAnsi="Times New Roman" w:cs="Times New Roman"/>
        </w:rPr>
        <w:t>,</w:t>
      </w:r>
      <w:r w:rsidRPr="000E7262">
        <w:rPr>
          <w:rFonts w:ascii="Times New Roman" w:hAnsi="Times New Roman" w:cs="Times New Roman"/>
        </w:rPr>
        <w:t xml:space="preserve">« </w:t>
      </w:r>
      <w:r w:rsidRPr="000E7262">
        <w:rPr>
          <w:rFonts w:ascii="Times New Roman" w:hAnsi="Times New Roman" w:cs="Times New Roman"/>
          <w:i/>
          <w:iCs/>
        </w:rPr>
        <w:t>Kronika: časopis za slovensko krajevno zgodovino</w:t>
      </w:r>
      <w:r w:rsidRPr="000E7262">
        <w:rPr>
          <w:rFonts w:ascii="Times New Roman" w:hAnsi="Times New Roman" w:cs="Times New Roman"/>
        </w:rPr>
        <w:t xml:space="preserve"> 63,</w:t>
      </w:r>
      <w:r w:rsidR="003778EE">
        <w:rPr>
          <w:rFonts w:ascii="Times New Roman" w:hAnsi="Times New Roman" w:cs="Times New Roman"/>
        </w:rPr>
        <w:t xml:space="preserve"> št.</w:t>
      </w:r>
      <w:r w:rsidRPr="000E7262">
        <w:rPr>
          <w:rFonts w:ascii="Times New Roman" w:hAnsi="Times New Roman" w:cs="Times New Roman"/>
        </w:rPr>
        <w:t xml:space="preserve"> 1 (2015)</w:t>
      </w:r>
      <w:r w:rsidR="003778EE">
        <w:rPr>
          <w:rFonts w:ascii="Times New Roman" w:hAnsi="Times New Roman" w:cs="Times New Roman"/>
        </w:rPr>
        <w:t>:</w:t>
      </w:r>
      <w:r w:rsidRPr="000E7262">
        <w:rPr>
          <w:rFonts w:ascii="Times New Roman" w:hAnsi="Times New Roman" w:cs="Times New Roman"/>
        </w:rPr>
        <w:t xml:space="preserve"> 89</w:t>
      </w:r>
      <w:r w:rsidR="003778EE" w:rsidRPr="003E7244">
        <w:rPr>
          <w:rFonts w:ascii="Times New Roman" w:hAnsi="Times New Roman"/>
        </w:rPr>
        <w:t>–</w:t>
      </w:r>
      <w:r w:rsidRPr="000E7262">
        <w:rPr>
          <w:rFonts w:ascii="Times New Roman" w:hAnsi="Times New Roman" w:cs="Times New Roman"/>
        </w:rPr>
        <w:t>100</w:t>
      </w:r>
      <w:r w:rsidRPr="00844724">
        <w:rPr>
          <w:rFonts w:ascii="Times New Roman" w:hAnsi="Times New Roman" w:cs="Times New Roman"/>
        </w:rPr>
        <w:t xml:space="preserve">. Tu se je sicer, </w:t>
      </w:r>
      <w:r w:rsidR="00B42591">
        <w:rPr>
          <w:rFonts w:ascii="Times New Roman" w:hAnsi="Times New Roman" w:cs="Times New Roman"/>
        </w:rPr>
        <w:t>v nasprotju z</w:t>
      </w:r>
      <w:r w:rsidRPr="00844724">
        <w:rPr>
          <w:rFonts w:ascii="Times New Roman" w:hAnsi="Times New Roman" w:cs="Times New Roman"/>
        </w:rPr>
        <w:t xml:space="preserve"> Italij</w:t>
      </w:r>
      <w:r w:rsidR="00B42591">
        <w:rPr>
          <w:rFonts w:ascii="Times New Roman" w:hAnsi="Times New Roman" w:cs="Times New Roman"/>
        </w:rPr>
        <w:t>o</w:t>
      </w:r>
      <w:r w:rsidRPr="00844724">
        <w:rPr>
          <w:rFonts w:ascii="Times New Roman" w:hAnsi="Times New Roman" w:cs="Times New Roman"/>
        </w:rPr>
        <w:t xml:space="preserve">, kjer je bil pronatalizem uradno stališče države, proti splavu boril predvsem določen del politike, iniciative pa so prihajale iz katoliških in medicinskih krogov. </w:t>
      </w:r>
    </w:p>
  </w:footnote>
  <w:footnote w:id="74">
    <w:p w14:paraId="137BD2F5" w14:textId="7E5FF7A0"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Gl. npr. </w:t>
      </w:r>
      <w:r w:rsidRPr="000E7262">
        <w:rPr>
          <w:rFonts w:ascii="Times New Roman" w:hAnsi="Times New Roman" w:cs="Times New Roman"/>
        </w:rPr>
        <w:t xml:space="preserve">De </w:t>
      </w:r>
      <w:proofErr w:type="spellStart"/>
      <w:r w:rsidRPr="000E7262">
        <w:rPr>
          <w:rFonts w:ascii="Times New Roman" w:hAnsi="Times New Roman" w:cs="Times New Roman"/>
        </w:rPr>
        <w:t>Grazia</w:t>
      </w:r>
      <w:proofErr w:type="spellEnd"/>
      <w:r w:rsidRPr="000E7262">
        <w:rPr>
          <w:rFonts w:ascii="Times New Roman" w:hAnsi="Times New Roman" w:cs="Times New Roman"/>
        </w:rPr>
        <w:t xml:space="preserve">, </w:t>
      </w:r>
      <w:r w:rsidR="008B042E">
        <w:rPr>
          <w:rFonts w:ascii="Times New Roman" w:hAnsi="Times New Roman" w:cs="Times New Roman"/>
          <w:i/>
          <w:iCs/>
        </w:rPr>
        <w:t xml:space="preserve">How </w:t>
      </w:r>
      <w:proofErr w:type="spellStart"/>
      <w:r w:rsidR="008B042E">
        <w:rPr>
          <w:rFonts w:ascii="Times New Roman" w:hAnsi="Times New Roman" w:cs="Times New Roman"/>
          <w:i/>
          <w:iCs/>
        </w:rPr>
        <w:t>F</w:t>
      </w:r>
      <w:r w:rsidRPr="000E7262">
        <w:rPr>
          <w:rFonts w:ascii="Times New Roman" w:hAnsi="Times New Roman" w:cs="Times New Roman"/>
          <w:i/>
          <w:iCs/>
        </w:rPr>
        <w:t>ascism</w:t>
      </w:r>
      <w:proofErr w:type="spellEnd"/>
      <w:r w:rsidRPr="000E7262">
        <w:rPr>
          <w:rFonts w:ascii="Times New Roman" w:hAnsi="Times New Roman" w:cs="Times New Roman"/>
        </w:rPr>
        <w:t>, 63</w:t>
      </w:r>
      <w:r w:rsidR="008B042E">
        <w:rPr>
          <w:rFonts w:ascii="Times New Roman" w:hAnsi="Times New Roman"/>
        </w:rPr>
        <w:t xml:space="preserve">, </w:t>
      </w:r>
      <w:r w:rsidRPr="000E7262">
        <w:rPr>
          <w:rFonts w:ascii="Times New Roman" w:hAnsi="Times New Roman" w:cs="Times New Roman"/>
        </w:rPr>
        <w:t>64.</w:t>
      </w:r>
    </w:p>
  </w:footnote>
  <w:footnote w:id="75">
    <w:p w14:paraId="31C12B37" w14:textId="33E14584"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SI</w:t>
      </w:r>
      <w:r w:rsidR="003778EE">
        <w:rPr>
          <w:rFonts w:ascii="Times New Roman" w:hAnsi="Times New Roman" w:cs="Times New Roman"/>
        </w:rPr>
        <w:t>_</w:t>
      </w:r>
      <w:r w:rsidRPr="000E7262">
        <w:rPr>
          <w:rFonts w:ascii="Times New Roman" w:hAnsi="Times New Roman" w:cs="Times New Roman"/>
        </w:rPr>
        <w:t>PAK</w:t>
      </w:r>
      <w:r w:rsidR="003778EE">
        <w:rPr>
          <w:rFonts w:ascii="Times New Roman" w:hAnsi="Times New Roman" w:cs="Times New Roman"/>
        </w:rPr>
        <w:t>_</w:t>
      </w:r>
      <w:r w:rsidRPr="000E7262">
        <w:rPr>
          <w:rFonts w:ascii="Times New Roman" w:hAnsi="Times New Roman" w:cs="Times New Roman"/>
        </w:rPr>
        <w:t>KP</w:t>
      </w:r>
      <w:r w:rsidR="003778EE">
        <w:rPr>
          <w:rFonts w:ascii="Times New Roman" w:hAnsi="Times New Roman" w:cs="Times New Roman"/>
        </w:rPr>
        <w:t>/</w:t>
      </w:r>
      <w:r w:rsidRPr="000E7262">
        <w:rPr>
          <w:rFonts w:ascii="Times New Roman" w:hAnsi="Times New Roman" w:cs="Times New Roman"/>
        </w:rPr>
        <w:t>1037, št. 201 (1934), kat. I-II.</w:t>
      </w:r>
    </w:p>
  </w:footnote>
  <w:footnote w:id="76">
    <w:p w14:paraId="791B876C" w14:textId="5653A9D7"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SI</w:t>
      </w:r>
      <w:r w:rsidR="003778EE">
        <w:rPr>
          <w:rFonts w:ascii="Times New Roman" w:hAnsi="Times New Roman" w:cs="Times New Roman"/>
        </w:rPr>
        <w:t>_</w:t>
      </w:r>
      <w:r w:rsidRPr="000E7262">
        <w:rPr>
          <w:rFonts w:ascii="Times New Roman" w:hAnsi="Times New Roman" w:cs="Times New Roman"/>
        </w:rPr>
        <w:t>PAK</w:t>
      </w:r>
      <w:r w:rsidR="003778EE">
        <w:rPr>
          <w:rFonts w:ascii="Times New Roman" w:hAnsi="Times New Roman" w:cs="Times New Roman"/>
        </w:rPr>
        <w:t>_</w:t>
      </w:r>
      <w:r w:rsidRPr="000E7262">
        <w:rPr>
          <w:rFonts w:ascii="Times New Roman" w:hAnsi="Times New Roman" w:cs="Times New Roman"/>
        </w:rPr>
        <w:t>KP</w:t>
      </w:r>
      <w:r w:rsidR="003778EE">
        <w:rPr>
          <w:rFonts w:ascii="Times New Roman" w:hAnsi="Times New Roman" w:cs="Times New Roman"/>
        </w:rPr>
        <w:t>/0</w:t>
      </w:r>
      <w:r w:rsidRPr="000E7262">
        <w:rPr>
          <w:rFonts w:ascii="Times New Roman" w:hAnsi="Times New Roman" w:cs="Times New Roman"/>
        </w:rPr>
        <w:t xml:space="preserve">168, š. 3, m. 11 in 13. </w:t>
      </w:r>
    </w:p>
  </w:footnote>
  <w:footnote w:id="77">
    <w:p w14:paraId="7B4557C8" w14:textId="7ADF09FD"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008B042E">
        <w:rPr>
          <w:rFonts w:ascii="Times New Roman" w:hAnsi="Times New Roman" w:cs="Times New Roman"/>
        </w:rPr>
        <w:t xml:space="preserve"> </w:t>
      </w:r>
      <w:r w:rsidR="008B042E">
        <w:rPr>
          <w:rFonts w:ascii="Times New Roman" w:hAnsi="Times New Roman" w:cs="Times New Roman"/>
        </w:rPr>
        <w:t>Saraceno, »</w:t>
      </w:r>
      <w:proofErr w:type="spellStart"/>
      <w:r w:rsidR="008B042E">
        <w:rPr>
          <w:rFonts w:ascii="Times New Roman" w:hAnsi="Times New Roman" w:cs="Times New Roman"/>
        </w:rPr>
        <w:t>Redefining</w:t>
      </w:r>
      <w:proofErr w:type="spellEnd"/>
      <w:r w:rsidR="008B042E">
        <w:rPr>
          <w:rFonts w:ascii="Times New Roman" w:hAnsi="Times New Roman" w:cs="Times New Roman"/>
        </w:rPr>
        <w:t xml:space="preserve"> </w:t>
      </w:r>
      <w:proofErr w:type="spellStart"/>
      <w:r w:rsidR="008B042E">
        <w:rPr>
          <w:rFonts w:ascii="Times New Roman" w:hAnsi="Times New Roman" w:cs="Times New Roman"/>
        </w:rPr>
        <w:t>Maternity</w:t>
      </w:r>
      <w:proofErr w:type="spellEnd"/>
      <w:r w:rsidR="008B042E">
        <w:rPr>
          <w:rFonts w:ascii="Times New Roman" w:hAnsi="Times New Roman" w:cs="Times New Roman"/>
        </w:rPr>
        <w:t xml:space="preserve"> </w:t>
      </w:r>
      <w:proofErr w:type="spellStart"/>
      <w:r w:rsidR="008B042E">
        <w:rPr>
          <w:rFonts w:ascii="Times New Roman" w:hAnsi="Times New Roman" w:cs="Times New Roman"/>
        </w:rPr>
        <w:t>and</w:t>
      </w:r>
      <w:proofErr w:type="spellEnd"/>
      <w:r w:rsidR="008B042E">
        <w:rPr>
          <w:rFonts w:ascii="Times New Roman" w:hAnsi="Times New Roman" w:cs="Times New Roman"/>
        </w:rPr>
        <w:t xml:space="preserve"> </w:t>
      </w:r>
      <w:proofErr w:type="spellStart"/>
      <w:r w:rsidR="008B042E">
        <w:rPr>
          <w:rFonts w:ascii="Times New Roman" w:hAnsi="Times New Roman" w:cs="Times New Roman"/>
        </w:rPr>
        <w:t>P</w:t>
      </w:r>
      <w:r w:rsidRPr="000E7262">
        <w:rPr>
          <w:rFonts w:ascii="Times New Roman" w:hAnsi="Times New Roman" w:cs="Times New Roman"/>
        </w:rPr>
        <w:t>aternity</w:t>
      </w:r>
      <w:proofErr w:type="spellEnd"/>
      <w:r w:rsidR="003778EE">
        <w:rPr>
          <w:rFonts w:ascii="Times New Roman" w:hAnsi="Times New Roman" w:cs="Times New Roman"/>
        </w:rPr>
        <w:t>,</w:t>
      </w:r>
      <w:r w:rsidRPr="000E7262">
        <w:rPr>
          <w:rFonts w:ascii="Times New Roman" w:hAnsi="Times New Roman" w:cs="Times New Roman"/>
        </w:rPr>
        <w:t>« 205.</w:t>
      </w:r>
    </w:p>
  </w:footnote>
  <w:footnote w:id="78">
    <w:p w14:paraId="1CA730F3" w14:textId="518BAA55"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w:t>
      </w:r>
      <w:r w:rsidRPr="000E7262">
        <w:rPr>
          <w:rFonts w:ascii="Times New Roman" w:hAnsi="Times New Roman" w:cs="Times New Roman"/>
        </w:rPr>
        <w:t>Annarit</w:t>
      </w:r>
      <w:r w:rsidR="008B042E">
        <w:rPr>
          <w:rFonts w:ascii="Times New Roman" w:hAnsi="Times New Roman" w:cs="Times New Roman"/>
        </w:rPr>
        <w:t xml:space="preserve">a Buttafuoco, »Motherhood as a </w:t>
      </w:r>
      <w:proofErr w:type="spellStart"/>
      <w:r w:rsidR="008B042E">
        <w:rPr>
          <w:rFonts w:ascii="Times New Roman" w:hAnsi="Times New Roman" w:cs="Times New Roman"/>
        </w:rPr>
        <w:t>Political</w:t>
      </w:r>
      <w:proofErr w:type="spellEnd"/>
      <w:r w:rsidR="008B042E">
        <w:rPr>
          <w:rFonts w:ascii="Times New Roman" w:hAnsi="Times New Roman" w:cs="Times New Roman"/>
        </w:rPr>
        <w:t xml:space="preserve"> </w:t>
      </w:r>
      <w:proofErr w:type="spellStart"/>
      <w:r w:rsidR="008B042E">
        <w:rPr>
          <w:rFonts w:ascii="Times New Roman" w:hAnsi="Times New Roman" w:cs="Times New Roman"/>
        </w:rPr>
        <w:t>S</w:t>
      </w:r>
      <w:r w:rsidRPr="000E7262">
        <w:rPr>
          <w:rFonts w:ascii="Times New Roman" w:hAnsi="Times New Roman" w:cs="Times New Roman"/>
        </w:rPr>
        <w:t>trategy</w:t>
      </w:r>
      <w:proofErr w:type="spellEnd"/>
      <w:r w:rsidRPr="000E7262">
        <w:rPr>
          <w:rFonts w:ascii="Times New Roman" w:hAnsi="Times New Roman" w:cs="Times New Roman"/>
        </w:rPr>
        <w:t>: The Role of the Italian Women's Movement in the Creation of the Cassa Nazionale di Maternità</w:t>
      </w:r>
      <w:r w:rsidR="003778EE">
        <w:rPr>
          <w:rFonts w:ascii="Times New Roman" w:hAnsi="Times New Roman" w:cs="Times New Roman"/>
        </w:rPr>
        <w:t>,</w:t>
      </w:r>
      <w:r w:rsidRPr="000E7262">
        <w:rPr>
          <w:rFonts w:ascii="Times New Roman" w:hAnsi="Times New Roman" w:cs="Times New Roman"/>
        </w:rPr>
        <w:t xml:space="preserve">« </w:t>
      </w:r>
      <w:r w:rsidR="003778EE">
        <w:rPr>
          <w:rFonts w:ascii="Times New Roman" w:hAnsi="Times New Roman" w:cs="Times New Roman"/>
        </w:rPr>
        <w:t>v</w:t>
      </w:r>
      <w:r w:rsidRPr="000E7262">
        <w:rPr>
          <w:rFonts w:ascii="Times New Roman" w:hAnsi="Times New Roman" w:cs="Times New Roman"/>
        </w:rPr>
        <w:t xml:space="preserve">: </w:t>
      </w:r>
      <w:r w:rsidR="008B042E">
        <w:rPr>
          <w:rFonts w:ascii="Times New Roman" w:hAnsi="Times New Roman" w:cs="Times New Roman"/>
          <w:i/>
          <w:iCs/>
        </w:rPr>
        <w:t xml:space="preserve">Maternity and </w:t>
      </w:r>
      <w:proofErr w:type="spellStart"/>
      <w:r w:rsidR="008B042E">
        <w:rPr>
          <w:rFonts w:ascii="Times New Roman" w:hAnsi="Times New Roman" w:cs="Times New Roman"/>
          <w:i/>
          <w:iCs/>
        </w:rPr>
        <w:t>Gender</w:t>
      </w:r>
      <w:proofErr w:type="spellEnd"/>
      <w:r w:rsidR="008B042E">
        <w:rPr>
          <w:rFonts w:ascii="Times New Roman" w:hAnsi="Times New Roman" w:cs="Times New Roman"/>
          <w:i/>
          <w:iCs/>
        </w:rPr>
        <w:t xml:space="preserve"> </w:t>
      </w:r>
      <w:proofErr w:type="spellStart"/>
      <w:r w:rsidR="008B042E">
        <w:rPr>
          <w:rFonts w:ascii="Times New Roman" w:hAnsi="Times New Roman" w:cs="Times New Roman"/>
          <w:i/>
          <w:iCs/>
        </w:rPr>
        <w:t>Policies</w:t>
      </w:r>
      <w:proofErr w:type="spellEnd"/>
      <w:r w:rsidR="008B042E">
        <w:rPr>
          <w:rFonts w:ascii="Times New Roman" w:hAnsi="Times New Roman" w:cs="Times New Roman"/>
          <w:i/>
          <w:iCs/>
        </w:rPr>
        <w:t xml:space="preserve">: </w:t>
      </w:r>
      <w:proofErr w:type="spellStart"/>
      <w:r w:rsidR="008B042E">
        <w:rPr>
          <w:rFonts w:ascii="Times New Roman" w:hAnsi="Times New Roman" w:cs="Times New Roman"/>
          <w:i/>
          <w:iCs/>
        </w:rPr>
        <w:t>Women</w:t>
      </w:r>
      <w:proofErr w:type="spellEnd"/>
      <w:r w:rsidR="008B042E">
        <w:rPr>
          <w:rFonts w:ascii="Times New Roman" w:hAnsi="Times New Roman" w:cs="Times New Roman"/>
          <w:i/>
          <w:iCs/>
        </w:rPr>
        <w:t xml:space="preserve"> and the Rise of </w:t>
      </w:r>
      <w:proofErr w:type="spellStart"/>
      <w:r w:rsidR="008B042E">
        <w:rPr>
          <w:rFonts w:ascii="Times New Roman" w:hAnsi="Times New Roman" w:cs="Times New Roman"/>
          <w:i/>
          <w:iCs/>
        </w:rPr>
        <w:t>the</w:t>
      </w:r>
      <w:proofErr w:type="spellEnd"/>
      <w:r w:rsidR="008B042E">
        <w:rPr>
          <w:rFonts w:ascii="Times New Roman" w:hAnsi="Times New Roman" w:cs="Times New Roman"/>
          <w:i/>
          <w:iCs/>
        </w:rPr>
        <w:t xml:space="preserve"> </w:t>
      </w:r>
      <w:proofErr w:type="spellStart"/>
      <w:r w:rsidR="008B042E">
        <w:rPr>
          <w:rFonts w:ascii="Times New Roman" w:hAnsi="Times New Roman" w:cs="Times New Roman"/>
          <w:i/>
          <w:iCs/>
        </w:rPr>
        <w:t>European</w:t>
      </w:r>
      <w:proofErr w:type="spellEnd"/>
      <w:r w:rsidR="008B042E">
        <w:rPr>
          <w:rFonts w:ascii="Times New Roman" w:hAnsi="Times New Roman" w:cs="Times New Roman"/>
          <w:i/>
          <w:iCs/>
        </w:rPr>
        <w:t xml:space="preserve"> </w:t>
      </w:r>
      <w:proofErr w:type="spellStart"/>
      <w:r w:rsidR="008B042E">
        <w:rPr>
          <w:rFonts w:ascii="Times New Roman" w:hAnsi="Times New Roman" w:cs="Times New Roman"/>
          <w:i/>
          <w:iCs/>
        </w:rPr>
        <w:t>Welfare</w:t>
      </w:r>
      <w:proofErr w:type="spellEnd"/>
      <w:r w:rsidR="008B042E">
        <w:rPr>
          <w:rFonts w:ascii="Times New Roman" w:hAnsi="Times New Roman" w:cs="Times New Roman"/>
          <w:i/>
          <w:iCs/>
        </w:rPr>
        <w:t xml:space="preserve"> </w:t>
      </w:r>
      <w:proofErr w:type="spellStart"/>
      <w:r w:rsidR="008B042E">
        <w:rPr>
          <w:rFonts w:ascii="Times New Roman" w:hAnsi="Times New Roman" w:cs="Times New Roman"/>
          <w:i/>
          <w:iCs/>
        </w:rPr>
        <w:t>S</w:t>
      </w:r>
      <w:r w:rsidRPr="000E7262">
        <w:rPr>
          <w:rFonts w:ascii="Times New Roman" w:hAnsi="Times New Roman" w:cs="Times New Roman"/>
          <w:i/>
          <w:iCs/>
        </w:rPr>
        <w:t>tates</w:t>
      </w:r>
      <w:proofErr w:type="spellEnd"/>
      <w:r w:rsidRPr="000E7262">
        <w:rPr>
          <w:rFonts w:ascii="Times New Roman" w:hAnsi="Times New Roman" w:cs="Times New Roman"/>
          <w:i/>
          <w:iCs/>
        </w:rPr>
        <w:t>, 1880s</w:t>
      </w:r>
      <w:r w:rsidR="003778EE" w:rsidRPr="003E7244">
        <w:rPr>
          <w:rFonts w:ascii="Times New Roman" w:hAnsi="Times New Roman"/>
        </w:rPr>
        <w:t>–</w:t>
      </w:r>
      <w:r w:rsidRPr="000E7262">
        <w:rPr>
          <w:rFonts w:ascii="Times New Roman" w:hAnsi="Times New Roman" w:cs="Times New Roman"/>
          <w:i/>
          <w:iCs/>
        </w:rPr>
        <w:t>1950s</w:t>
      </w:r>
      <w:r w:rsidRPr="000E7262">
        <w:rPr>
          <w:rFonts w:ascii="Times New Roman" w:hAnsi="Times New Roman" w:cs="Times New Roman"/>
        </w:rPr>
        <w:t>, ur. Gisela Bock, Pat Thane, 178</w:t>
      </w:r>
      <w:r w:rsidR="003778EE" w:rsidRPr="003E7244">
        <w:rPr>
          <w:rFonts w:ascii="Times New Roman" w:hAnsi="Times New Roman"/>
        </w:rPr>
        <w:t>–</w:t>
      </w:r>
      <w:r w:rsidRPr="000E7262">
        <w:rPr>
          <w:rFonts w:ascii="Times New Roman" w:hAnsi="Times New Roman" w:cs="Times New Roman"/>
        </w:rPr>
        <w:t xml:space="preserve">95 (London </w:t>
      </w:r>
      <w:r w:rsidR="003778EE">
        <w:rPr>
          <w:rFonts w:ascii="Times New Roman" w:hAnsi="Times New Roman" w:cs="Times New Roman"/>
        </w:rPr>
        <w:t>in</w:t>
      </w:r>
      <w:r w:rsidRPr="000E7262">
        <w:rPr>
          <w:rFonts w:ascii="Times New Roman" w:hAnsi="Times New Roman" w:cs="Times New Roman"/>
        </w:rPr>
        <w:t xml:space="preserve"> New York: Routledge, 1994), 181.</w:t>
      </w:r>
    </w:p>
  </w:footnote>
  <w:footnote w:id="79">
    <w:p w14:paraId="608B2542" w14:textId="52A8B546" w:rsidR="00507D28" w:rsidRPr="00844724"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008B042E">
        <w:rPr>
          <w:rFonts w:ascii="Times New Roman" w:hAnsi="Times New Roman" w:cs="Times New Roman"/>
        </w:rPr>
        <w:t xml:space="preserve"> </w:t>
      </w:r>
      <w:r w:rsidR="008B042E">
        <w:rPr>
          <w:rFonts w:ascii="Times New Roman" w:hAnsi="Times New Roman" w:cs="Times New Roman"/>
        </w:rPr>
        <w:t>Saraceno, »</w:t>
      </w:r>
      <w:proofErr w:type="spellStart"/>
      <w:r w:rsidR="008B042E">
        <w:rPr>
          <w:rFonts w:ascii="Times New Roman" w:hAnsi="Times New Roman" w:cs="Times New Roman"/>
        </w:rPr>
        <w:t>Redefining</w:t>
      </w:r>
      <w:proofErr w:type="spellEnd"/>
      <w:r w:rsidR="008B042E">
        <w:rPr>
          <w:rFonts w:ascii="Times New Roman" w:hAnsi="Times New Roman" w:cs="Times New Roman"/>
        </w:rPr>
        <w:t xml:space="preserve"> </w:t>
      </w:r>
      <w:proofErr w:type="spellStart"/>
      <w:r w:rsidR="008B042E">
        <w:rPr>
          <w:rFonts w:ascii="Times New Roman" w:hAnsi="Times New Roman" w:cs="Times New Roman"/>
        </w:rPr>
        <w:t>Maternity</w:t>
      </w:r>
      <w:proofErr w:type="spellEnd"/>
      <w:r w:rsidR="008B042E">
        <w:rPr>
          <w:rFonts w:ascii="Times New Roman" w:hAnsi="Times New Roman" w:cs="Times New Roman"/>
        </w:rPr>
        <w:t xml:space="preserve"> </w:t>
      </w:r>
      <w:proofErr w:type="spellStart"/>
      <w:r w:rsidR="008B042E">
        <w:rPr>
          <w:rFonts w:ascii="Times New Roman" w:hAnsi="Times New Roman" w:cs="Times New Roman"/>
        </w:rPr>
        <w:t>and</w:t>
      </w:r>
      <w:proofErr w:type="spellEnd"/>
      <w:r w:rsidR="008B042E">
        <w:rPr>
          <w:rFonts w:ascii="Times New Roman" w:hAnsi="Times New Roman" w:cs="Times New Roman"/>
        </w:rPr>
        <w:t xml:space="preserve"> </w:t>
      </w:r>
      <w:proofErr w:type="spellStart"/>
      <w:r w:rsidR="008B042E">
        <w:rPr>
          <w:rFonts w:ascii="Times New Roman" w:hAnsi="Times New Roman" w:cs="Times New Roman"/>
        </w:rPr>
        <w:t>P</w:t>
      </w:r>
      <w:r w:rsidRPr="000E7262">
        <w:rPr>
          <w:rFonts w:ascii="Times New Roman" w:hAnsi="Times New Roman" w:cs="Times New Roman"/>
        </w:rPr>
        <w:t>aternity</w:t>
      </w:r>
      <w:proofErr w:type="spellEnd"/>
      <w:r w:rsidR="003778EE">
        <w:rPr>
          <w:rFonts w:ascii="Times New Roman" w:hAnsi="Times New Roman" w:cs="Times New Roman"/>
        </w:rPr>
        <w:t>,</w:t>
      </w:r>
      <w:r w:rsidR="008B042E">
        <w:rPr>
          <w:rFonts w:ascii="Times New Roman" w:hAnsi="Times New Roman" w:cs="Times New Roman"/>
        </w:rPr>
        <w:t xml:space="preserve">« prim. Carl Ipsen, »The </w:t>
      </w:r>
      <w:proofErr w:type="spellStart"/>
      <w:r w:rsidR="008B042E">
        <w:rPr>
          <w:rFonts w:ascii="Times New Roman" w:hAnsi="Times New Roman" w:cs="Times New Roman"/>
        </w:rPr>
        <w:t>O</w:t>
      </w:r>
      <w:r w:rsidRPr="000E7262">
        <w:rPr>
          <w:rFonts w:ascii="Times New Roman" w:hAnsi="Times New Roman" w:cs="Times New Roman"/>
        </w:rPr>
        <w:t>rganization</w:t>
      </w:r>
      <w:proofErr w:type="spellEnd"/>
      <w:r w:rsidRPr="000E7262">
        <w:rPr>
          <w:rFonts w:ascii="Times New Roman" w:hAnsi="Times New Roman" w:cs="Times New Roman"/>
        </w:rPr>
        <w:t xml:space="preserve"> o</w:t>
      </w:r>
      <w:r w:rsidR="008B042E">
        <w:rPr>
          <w:rFonts w:ascii="Times New Roman" w:hAnsi="Times New Roman" w:cs="Times New Roman"/>
        </w:rPr>
        <w:t xml:space="preserve">f Demographic Totalitarianism: </w:t>
      </w:r>
      <w:proofErr w:type="spellStart"/>
      <w:r w:rsidR="008B042E">
        <w:rPr>
          <w:rFonts w:ascii="Times New Roman" w:hAnsi="Times New Roman" w:cs="Times New Roman"/>
        </w:rPr>
        <w:t>Early</w:t>
      </w:r>
      <w:proofErr w:type="spellEnd"/>
      <w:r w:rsidR="008B042E">
        <w:rPr>
          <w:rFonts w:ascii="Times New Roman" w:hAnsi="Times New Roman" w:cs="Times New Roman"/>
        </w:rPr>
        <w:t xml:space="preserve"> </w:t>
      </w:r>
      <w:proofErr w:type="spellStart"/>
      <w:r w:rsidR="008B042E">
        <w:rPr>
          <w:rFonts w:ascii="Times New Roman" w:hAnsi="Times New Roman" w:cs="Times New Roman"/>
        </w:rPr>
        <w:t>Population</w:t>
      </w:r>
      <w:proofErr w:type="spellEnd"/>
      <w:r w:rsidR="008B042E">
        <w:rPr>
          <w:rFonts w:ascii="Times New Roman" w:hAnsi="Times New Roman" w:cs="Times New Roman"/>
        </w:rPr>
        <w:t xml:space="preserve"> </w:t>
      </w:r>
      <w:proofErr w:type="spellStart"/>
      <w:r w:rsidR="008B042E">
        <w:rPr>
          <w:rFonts w:ascii="Times New Roman" w:hAnsi="Times New Roman" w:cs="Times New Roman"/>
        </w:rPr>
        <w:t>Policy</w:t>
      </w:r>
      <w:proofErr w:type="spellEnd"/>
      <w:r w:rsidR="008B042E">
        <w:rPr>
          <w:rFonts w:ascii="Times New Roman" w:hAnsi="Times New Roman" w:cs="Times New Roman"/>
        </w:rPr>
        <w:t xml:space="preserve"> in </w:t>
      </w:r>
      <w:proofErr w:type="spellStart"/>
      <w:r w:rsidR="008B042E">
        <w:rPr>
          <w:rFonts w:ascii="Times New Roman" w:hAnsi="Times New Roman" w:cs="Times New Roman"/>
        </w:rPr>
        <w:t>F</w:t>
      </w:r>
      <w:r w:rsidRPr="000E7262">
        <w:rPr>
          <w:rFonts w:ascii="Times New Roman" w:hAnsi="Times New Roman" w:cs="Times New Roman"/>
        </w:rPr>
        <w:t>ascist</w:t>
      </w:r>
      <w:proofErr w:type="spellEnd"/>
      <w:r w:rsidRPr="000E7262">
        <w:rPr>
          <w:rFonts w:ascii="Times New Roman" w:hAnsi="Times New Roman" w:cs="Times New Roman"/>
        </w:rPr>
        <w:t xml:space="preserve"> </w:t>
      </w:r>
      <w:proofErr w:type="spellStart"/>
      <w:r w:rsidRPr="000E7262">
        <w:rPr>
          <w:rFonts w:ascii="Times New Roman" w:hAnsi="Times New Roman" w:cs="Times New Roman"/>
        </w:rPr>
        <w:t>Italy</w:t>
      </w:r>
      <w:proofErr w:type="spellEnd"/>
      <w:r w:rsidR="003778EE">
        <w:rPr>
          <w:rFonts w:ascii="Times New Roman" w:hAnsi="Times New Roman" w:cs="Times New Roman"/>
        </w:rPr>
        <w:t>,</w:t>
      </w:r>
      <w:r w:rsidRPr="000E7262">
        <w:rPr>
          <w:rFonts w:ascii="Times New Roman" w:hAnsi="Times New Roman" w:cs="Times New Roman"/>
        </w:rPr>
        <w:t xml:space="preserve">« </w:t>
      </w:r>
      <w:r w:rsidRPr="000E7262">
        <w:rPr>
          <w:rFonts w:ascii="Times New Roman" w:hAnsi="Times New Roman" w:cs="Times New Roman"/>
          <w:i/>
          <w:iCs/>
        </w:rPr>
        <w:t>Social science History</w:t>
      </w:r>
      <w:r w:rsidRPr="000E7262">
        <w:rPr>
          <w:rFonts w:ascii="Times New Roman" w:hAnsi="Times New Roman" w:cs="Times New Roman"/>
        </w:rPr>
        <w:t xml:space="preserve"> 17,</w:t>
      </w:r>
      <w:r w:rsidR="003778EE">
        <w:rPr>
          <w:rFonts w:ascii="Times New Roman" w:hAnsi="Times New Roman" w:cs="Times New Roman"/>
        </w:rPr>
        <w:t xml:space="preserve"> št.</w:t>
      </w:r>
      <w:r w:rsidRPr="000E7262">
        <w:rPr>
          <w:rFonts w:ascii="Times New Roman" w:hAnsi="Times New Roman" w:cs="Times New Roman"/>
        </w:rPr>
        <w:t xml:space="preserve"> 1 (1993): 71</w:t>
      </w:r>
      <w:r w:rsidR="003778EE" w:rsidRPr="003E7244">
        <w:rPr>
          <w:rFonts w:ascii="Times New Roman" w:hAnsi="Times New Roman"/>
        </w:rPr>
        <w:t>–</w:t>
      </w:r>
      <w:r w:rsidRPr="000E7262">
        <w:rPr>
          <w:rFonts w:ascii="Times New Roman" w:hAnsi="Times New Roman" w:cs="Times New Roman"/>
        </w:rPr>
        <w:t>108 idr.</w:t>
      </w:r>
    </w:p>
  </w:footnote>
  <w:footnote w:id="80">
    <w:p w14:paraId="340F7ADE" w14:textId="10D34887"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w:t>
      </w:r>
      <w:r w:rsidRPr="000E7262">
        <w:rPr>
          <w:rFonts w:ascii="Times New Roman" w:hAnsi="Times New Roman" w:cs="Times New Roman"/>
        </w:rPr>
        <w:t xml:space="preserve">De </w:t>
      </w:r>
      <w:proofErr w:type="spellStart"/>
      <w:r w:rsidRPr="000E7262">
        <w:rPr>
          <w:rFonts w:ascii="Times New Roman" w:hAnsi="Times New Roman" w:cs="Times New Roman"/>
        </w:rPr>
        <w:t>Grazia</w:t>
      </w:r>
      <w:proofErr w:type="spellEnd"/>
      <w:r w:rsidRPr="000E7262">
        <w:rPr>
          <w:rFonts w:ascii="Times New Roman" w:hAnsi="Times New Roman" w:cs="Times New Roman"/>
        </w:rPr>
        <w:t xml:space="preserve">, </w:t>
      </w:r>
      <w:r w:rsidR="008B042E">
        <w:rPr>
          <w:rFonts w:ascii="Times New Roman" w:hAnsi="Times New Roman" w:cs="Times New Roman"/>
          <w:i/>
          <w:iCs/>
        </w:rPr>
        <w:t xml:space="preserve">How </w:t>
      </w:r>
      <w:proofErr w:type="spellStart"/>
      <w:r w:rsidR="008B042E">
        <w:rPr>
          <w:rFonts w:ascii="Times New Roman" w:hAnsi="Times New Roman" w:cs="Times New Roman"/>
          <w:i/>
          <w:iCs/>
        </w:rPr>
        <w:t>F</w:t>
      </w:r>
      <w:r w:rsidRPr="000E7262">
        <w:rPr>
          <w:rFonts w:ascii="Times New Roman" w:hAnsi="Times New Roman" w:cs="Times New Roman"/>
          <w:i/>
          <w:iCs/>
        </w:rPr>
        <w:t>ascism</w:t>
      </w:r>
      <w:proofErr w:type="spellEnd"/>
      <w:r w:rsidRPr="000E7262">
        <w:rPr>
          <w:rFonts w:ascii="Times New Roman" w:hAnsi="Times New Roman" w:cs="Times New Roman"/>
        </w:rPr>
        <w:t>, 80.</w:t>
      </w:r>
    </w:p>
  </w:footnote>
  <w:footnote w:id="81">
    <w:p w14:paraId="4D5EC71A" w14:textId="6E8D0C37" w:rsidR="00507D28" w:rsidRPr="00844724"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Gl. npr. </w:t>
      </w:r>
      <w:proofErr w:type="spellStart"/>
      <w:r w:rsidR="008B042E">
        <w:rPr>
          <w:rFonts w:ascii="Times New Roman" w:hAnsi="Times New Roman" w:cs="Times New Roman"/>
        </w:rPr>
        <w:t>ibid</w:t>
      </w:r>
      <w:proofErr w:type="spellEnd"/>
      <w:r w:rsidR="008B042E">
        <w:rPr>
          <w:rFonts w:ascii="Times New Roman" w:hAnsi="Times New Roman" w:cs="Times New Roman"/>
        </w:rPr>
        <w:t>.</w:t>
      </w:r>
      <w:r w:rsidRPr="000E7262">
        <w:rPr>
          <w:rFonts w:ascii="Times New Roman" w:hAnsi="Times New Roman" w:cs="Times New Roman"/>
        </w:rPr>
        <w:t>, 55</w:t>
      </w:r>
      <w:r w:rsidR="003778EE">
        <w:rPr>
          <w:rFonts w:ascii="Times New Roman" w:hAnsi="Times New Roman" w:cs="Times New Roman"/>
        </w:rPr>
        <w:t>.</w:t>
      </w:r>
      <w:r w:rsidR="008B042E">
        <w:rPr>
          <w:rFonts w:ascii="Times New Roman" w:hAnsi="Times New Roman" w:cs="Times New Roman"/>
        </w:rPr>
        <w:t xml:space="preserve"> Saraceno, »</w:t>
      </w:r>
      <w:proofErr w:type="spellStart"/>
      <w:r w:rsidR="008B042E">
        <w:rPr>
          <w:rFonts w:ascii="Times New Roman" w:hAnsi="Times New Roman" w:cs="Times New Roman"/>
        </w:rPr>
        <w:t>Redefining</w:t>
      </w:r>
      <w:proofErr w:type="spellEnd"/>
      <w:r w:rsidR="008B042E">
        <w:rPr>
          <w:rFonts w:ascii="Times New Roman" w:hAnsi="Times New Roman" w:cs="Times New Roman"/>
        </w:rPr>
        <w:t xml:space="preserve"> </w:t>
      </w:r>
      <w:proofErr w:type="spellStart"/>
      <w:r w:rsidR="008B042E">
        <w:rPr>
          <w:rFonts w:ascii="Times New Roman" w:hAnsi="Times New Roman" w:cs="Times New Roman"/>
        </w:rPr>
        <w:t>Maternity</w:t>
      </w:r>
      <w:proofErr w:type="spellEnd"/>
      <w:r w:rsidR="008B042E">
        <w:rPr>
          <w:rFonts w:ascii="Times New Roman" w:hAnsi="Times New Roman" w:cs="Times New Roman"/>
        </w:rPr>
        <w:t xml:space="preserve"> </w:t>
      </w:r>
      <w:proofErr w:type="spellStart"/>
      <w:r w:rsidR="008B042E">
        <w:rPr>
          <w:rFonts w:ascii="Times New Roman" w:hAnsi="Times New Roman" w:cs="Times New Roman"/>
        </w:rPr>
        <w:t>and</w:t>
      </w:r>
      <w:proofErr w:type="spellEnd"/>
      <w:r w:rsidR="008B042E">
        <w:rPr>
          <w:rFonts w:ascii="Times New Roman" w:hAnsi="Times New Roman" w:cs="Times New Roman"/>
        </w:rPr>
        <w:t xml:space="preserve"> </w:t>
      </w:r>
      <w:proofErr w:type="spellStart"/>
      <w:r w:rsidR="008B042E">
        <w:rPr>
          <w:rFonts w:ascii="Times New Roman" w:hAnsi="Times New Roman" w:cs="Times New Roman"/>
        </w:rPr>
        <w:t>P</w:t>
      </w:r>
      <w:r w:rsidRPr="000E7262">
        <w:rPr>
          <w:rFonts w:ascii="Times New Roman" w:hAnsi="Times New Roman" w:cs="Times New Roman"/>
        </w:rPr>
        <w:t>aternity</w:t>
      </w:r>
      <w:proofErr w:type="spellEnd"/>
      <w:r w:rsidR="003778EE">
        <w:rPr>
          <w:rFonts w:ascii="Times New Roman" w:hAnsi="Times New Roman" w:cs="Times New Roman"/>
        </w:rPr>
        <w:t>,</w:t>
      </w:r>
      <w:r w:rsidRPr="000E7262">
        <w:rPr>
          <w:rFonts w:ascii="Times New Roman" w:hAnsi="Times New Roman" w:cs="Times New Roman"/>
        </w:rPr>
        <w:t>« 202.</w:t>
      </w:r>
    </w:p>
  </w:footnote>
  <w:footnote w:id="82">
    <w:p w14:paraId="0EADD28C" w14:textId="6B249CD8"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w:t>
      </w:r>
      <w:r w:rsidR="008B042E">
        <w:rPr>
          <w:rFonts w:ascii="Times New Roman" w:hAnsi="Times New Roman" w:cs="Times New Roman"/>
        </w:rPr>
        <w:t xml:space="preserve">Gl. </w:t>
      </w:r>
      <w:r w:rsidR="008B042E">
        <w:rPr>
          <w:rFonts w:ascii="Times New Roman" w:hAnsi="Times New Roman" w:cs="Times New Roman"/>
        </w:rPr>
        <w:t>tudi Saraceno, »</w:t>
      </w:r>
      <w:proofErr w:type="spellStart"/>
      <w:r w:rsidR="008B042E">
        <w:rPr>
          <w:rFonts w:ascii="Times New Roman" w:hAnsi="Times New Roman" w:cs="Times New Roman"/>
        </w:rPr>
        <w:t>Redefining</w:t>
      </w:r>
      <w:proofErr w:type="spellEnd"/>
      <w:r w:rsidR="008B042E">
        <w:rPr>
          <w:rFonts w:ascii="Times New Roman" w:hAnsi="Times New Roman" w:cs="Times New Roman"/>
        </w:rPr>
        <w:t xml:space="preserve"> </w:t>
      </w:r>
      <w:proofErr w:type="spellStart"/>
      <w:r w:rsidR="008B042E">
        <w:rPr>
          <w:rFonts w:ascii="Times New Roman" w:hAnsi="Times New Roman" w:cs="Times New Roman"/>
        </w:rPr>
        <w:t>Maternity</w:t>
      </w:r>
      <w:proofErr w:type="spellEnd"/>
      <w:r w:rsidR="008B042E">
        <w:rPr>
          <w:rFonts w:ascii="Times New Roman" w:hAnsi="Times New Roman" w:cs="Times New Roman"/>
        </w:rPr>
        <w:t xml:space="preserve"> </w:t>
      </w:r>
      <w:proofErr w:type="spellStart"/>
      <w:r w:rsidR="008B042E">
        <w:rPr>
          <w:rFonts w:ascii="Times New Roman" w:hAnsi="Times New Roman" w:cs="Times New Roman"/>
        </w:rPr>
        <w:t>and</w:t>
      </w:r>
      <w:proofErr w:type="spellEnd"/>
      <w:r w:rsidR="008B042E">
        <w:rPr>
          <w:rFonts w:ascii="Times New Roman" w:hAnsi="Times New Roman" w:cs="Times New Roman"/>
        </w:rPr>
        <w:t xml:space="preserve"> </w:t>
      </w:r>
      <w:proofErr w:type="spellStart"/>
      <w:r w:rsidR="008B042E">
        <w:rPr>
          <w:rFonts w:ascii="Times New Roman" w:hAnsi="Times New Roman" w:cs="Times New Roman"/>
        </w:rPr>
        <w:t>P</w:t>
      </w:r>
      <w:r w:rsidRPr="000E7262">
        <w:rPr>
          <w:rFonts w:ascii="Times New Roman" w:hAnsi="Times New Roman" w:cs="Times New Roman"/>
        </w:rPr>
        <w:t>aternity</w:t>
      </w:r>
      <w:proofErr w:type="spellEnd"/>
      <w:r w:rsidR="003778EE">
        <w:rPr>
          <w:rFonts w:ascii="Times New Roman" w:hAnsi="Times New Roman" w:cs="Times New Roman"/>
        </w:rPr>
        <w:t>.</w:t>
      </w:r>
      <w:r w:rsidRPr="000E7262">
        <w:rPr>
          <w:rFonts w:ascii="Times New Roman" w:hAnsi="Times New Roman" w:cs="Times New Roman"/>
        </w:rPr>
        <w:t>«</w:t>
      </w:r>
    </w:p>
  </w:footnote>
  <w:footnote w:id="83">
    <w:p w14:paraId="47AC5B76" w14:textId="4212EF1D"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w:t>
      </w:r>
      <w:r w:rsidRPr="000E7262">
        <w:rPr>
          <w:rFonts w:ascii="Times New Roman" w:hAnsi="Times New Roman" w:cs="Times New Roman"/>
        </w:rPr>
        <w:t xml:space="preserve">De </w:t>
      </w:r>
      <w:proofErr w:type="spellStart"/>
      <w:r w:rsidRPr="000E7262">
        <w:rPr>
          <w:rFonts w:ascii="Times New Roman" w:hAnsi="Times New Roman" w:cs="Times New Roman"/>
        </w:rPr>
        <w:t>Grazia</w:t>
      </w:r>
      <w:proofErr w:type="spellEnd"/>
      <w:r w:rsidRPr="000E7262">
        <w:rPr>
          <w:rFonts w:ascii="Times New Roman" w:hAnsi="Times New Roman" w:cs="Times New Roman"/>
        </w:rPr>
        <w:t xml:space="preserve">, </w:t>
      </w:r>
      <w:r w:rsidR="008B042E">
        <w:rPr>
          <w:rFonts w:ascii="Times New Roman" w:hAnsi="Times New Roman" w:cs="Times New Roman"/>
          <w:i/>
          <w:iCs/>
        </w:rPr>
        <w:t xml:space="preserve">How </w:t>
      </w:r>
      <w:proofErr w:type="spellStart"/>
      <w:r w:rsidR="008B042E">
        <w:rPr>
          <w:rFonts w:ascii="Times New Roman" w:hAnsi="Times New Roman" w:cs="Times New Roman"/>
          <w:i/>
          <w:iCs/>
        </w:rPr>
        <w:t>F</w:t>
      </w:r>
      <w:r w:rsidRPr="000E7262">
        <w:rPr>
          <w:rFonts w:ascii="Times New Roman" w:hAnsi="Times New Roman" w:cs="Times New Roman"/>
          <w:i/>
          <w:iCs/>
        </w:rPr>
        <w:t>ascism</w:t>
      </w:r>
      <w:proofErr w:type="spellEnd"/>
      <w:r w:rsidRPr="000E7262">
        <w:rPr>
          <w:rFonts w:ascii="Times New Roman" w:hAnsi="Times New Roman" w:cs="Times New Roman"/>
        </w:rPr>
        <w:t>, 82.</w:t>
      </w:r>
    </w:p>
  </w:footnote>
  <w:footnote w:id="84">
    <w:p w14:paraId="72BF4EF5" w14:textId="04C64196"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003778EE">
        <w:rPr>
          <w:rFonts w:ascii="Times New Roman" w:hAnsi="Times New Roman" w:cs="Times New Roman"/>
          <w:i/>
          <w:iCs/>
        </w:rPr>
        <w:t xml:space="preserve"> </w:t>
      </w:r>
      <w:r w:rsidR="003778EE" w:rsidRPr="00BE1EA4">
        <w:rPr>
          <w:rFonts w:ascii="Times New Roman" w:hAnsi="Times New Roman" w:cs="Times New Roman"/>
          <w:iCs/>
        </w:rPr>
        <w:t>Ibid.</w:t>
      </w:r>
      <w:r w:rsidRPr="003778EE">
        <w:rPr>
          <w:rFonts w:ascii="Times New Roman" w:hAnsi="Times New Roman" w:cs="Times New Roman"/>
        </w:rPr>
        <w:t>,</w:t>
      </w:r>
      <w:r w:rsidRPr="000E7262">
        <w:rPr>
          <w:rFonts w:ascii="Times New Roman" w:hAnsi="Times New Roman" w:cs="Times New Roman"/>
        </w:rPr>
        <w:t xml:space="preserve"> 80</w:t>
      </w:r>
      <w:r w:rsidR="003778EE">
        <w:rPr>
          <w:rFonts w:ascii="Times New Roman" w:hAnsi="Times New Roman" w:cs="Times New Roman"/>
        </w:rPr>
        <w:t>.</w:t>
      </w:r>
      <w:r w:rsidR="008B042E">
        <w:rPr>
          <w:rFonts w:ascii="Times New Roman" w:hAnsi="Times New Roman" w:cs="Times New Roman"/>
        </w:rPr>
        <w:t xml:space="preserve"> </w:t>
      </w:r>
      <w:r w:rsidR="008B042E">
        <w:rPr>
          <w:rFonts w:ascii="Times New Roman" w:hAnsi="Times New Roman" w:cs="Times New Roman"/>
        </w:rPr>
        <w:t>Saraceno, »</w:t>
      </w:r>
      <w:proofErr w:type="spellStart"/>
      <w:r w:rsidR="008B042E">
        <w:rPr>
          <w:rFonts w:ascii="Times New Roman" w:hAnsi="Times New Roman" w:cs="Times New Roman"/>
        </w:rPr>
        <w:t>Redefining</w:t>
      </w:r>
      <w:proofErr w:type="spellEnd"/>
      <w:r w:rsidR="008B042E">
        <w:rPr>
          <w:rFonts w:ascii="Times New Roman" w:hAnsi="Times New Roman" w:cs="Times New Roman"/>
        </w:rPr>
        <w:t xml:space="preserve"> </w:t>
      </w:r>
      <w:proofErr w:type="spellStart"/>
      <w:r w:rsidR="008B042E">
        <w:rPr>
          <w:rFonts w:ascii="Times New Roman" w:hAnsi="Times New Roman" w:cs="Times New Roman"/>
        </w:rPr>
        <w:t>Maternity</w:t>
      </w:r>
      <w:proofErr w:type="spellEnd"/>
      <w:r w:rsidR="008B042E">
        <w:rPr>
          <w:rFonts w:ascii="Times New Roman" w:hAnsi="Times New Roman" w:cs="Times New Roman"/>
        </w:rPr>
        <w:t xml:space="preserve"> </w:t>
      </w:r>
      <w:proofErr w:type="spellStart"/>
      <w:r w:rsidR="008B042E">
        <w:rPr>
          <w:rFonts w:ascii="Times New Roman" w:hAnsi="Times New Roman" w:cs="Times New Roman"/>
        </w:rPr>
        <w:t>and</w:t>
      </w:r>
      <w:proofErr w:type="spellEnd"/>
      <w:r w:rsidR="008B042E">
        <w:rPr>
          <w:rFonts w:ascii="Times New Roman" w:hAnsi="Times New Roman" w:cs="Times New Roman"/>
        </w:rPr>
        <w:t xml:space="preserve"> </w:t>
      </w:r>
      <w:proofErr w:type="spellStart"/>
      <w:r w:rsidR="008B042E">
        <w:rPr>
          <w:rFonts w:ascii="Times New Roman" w:hAnsi="Times New Roman" w:cs="Times New Roman"/>
        </w:rPr>
        <w:t>P</w:t>
      </w:r>
      <w:r w:rsidRPr="000E7262">
        <w:rPr>
          <w:rFonts w:ascii="Times New Roman" w:hAnsi="Times New Roman" w:cs="Times New Roman"/>
        </w:rPr>
        <w:t>aternity</w:t>
      </w:r>
      <w:proofErr w:type="spellEnd"/>
      <w:r w:rsidR="003778EE">
        <w:rPr>
          <w:rFonts w:ascii="Times New Roman" w:hAnsi="Times New Roman" w:cs="Times New Roman"/>
        </w:rPr>
        <w:t>.</w:t>
      </w:r>
      <w:r w:rsidRPr="000E7262">
        <w:rPr>
          <w:rFonts w:ascii="Times New Roman" w:hAnsi="Times New Roman" w:cs="Times New Roman"/>
        </w:rPr>
        <w:t>«</w:t>
      </w:r>
    </w:p>
  </w:footnote>
  <w:footnote w:id="85">
    <w:p w14:paraId="771B7014" w14:textId="466CD190"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w:t>
      </w:r>
      <w:r w:rsidRPr="000E7262">
        <w:rPr>
          <w:rFonts w:ascii="Times New Roman" w:hAnsi="Times New Roman" w:cs="Times New Roman"/>
          <w:i/>
          <w:iCs/>
        </w:rPr>
        <w:t>»… fenomeno pauroso della denatalità e della dissoluzione delle nazioni«</w:t>
      </w:r>
      <w:r w:rsidR="003778EE">
        <w:rPr>
          <w:rFonts w:ascii="Times New Roman" w:hAnsi="Times New Roman" w:cs="Times New Roman"/>
        </w:rPr>
        <w:t xml:space="preserve">. </w:t>
      </w:r>
      <w:r w:rsidR="003778EE" w:rsidRPr="003E7244">
        <w:rPr>
          <w:rFonts w:ascii="Times New Roman" w:hAnsi="Times New Roman"/>
        </w:rPr>
        <w:t>–</w:t>
      </w:r>
      <w:r w:rsidR="003778EE">
        <w:rPr>
          <w:rFonts w:ascii="Times New Roman" w:hAnsi="Times New Roman"/>
        </w:rPr>
        <w:t xml:space="preserve"> </w:t>
      </w:r>
      <w:r w:rsidRPr="000E7262">
        <w:rPr>
          <w:rFonts w:ascii="Times New Roman" w:hAnsi="Times New Roman" w:cs="Times New Roman"/>
        </w:rPr>
        <w:t>SI</w:t>
      </w:r>
      <w:r w:rsidR="003778EE">
        <w:rPr>
          <w:rFonts w:ascii="Times New Roman" w:hAnsi="Times New Roman" w:cs="Times New Roman"/>
        </w:rPr>
        <w:t>_</w:t>
      </w:r>
      <w:r w:rsidRPr="000E7262">
        <w:rPr>
          <w:rFonts w:ascii="Times New Roman" w:hAnsi="Times New Roman" w:cs="Times New Roman"/>
        </w:rPr>
        <w:t>PAK</w:t>
      </w:r>
      <w:r w:rsidR="003778EE">
        <w:rPr>
          <w:rFonts w:ascii="Times New Roman" w:hAnsi="Times New Roman" w:cs="Times New Roman"/>
        </w:rPr>
        <w:t>_</w:t>
      </w:r>
      <w:r w:rsidRPr="000E7262">
        <w:rPr>
          <w:rFonts w:ascii="Times New Roman" w:hAnsi="Times New Roman" w:cs="Times New Roman"/>
        </w:rPr>
        <w:t>KP</w:t>
      </w:r>
      <w:r w:rsidR="003778EE">
        <w:rPr>
          <w:rFonts w:ascii="Times New Roman" w:hAnsi="Times New Roman" w:cs="Times New Roman"/>
        </w:rPr>
        <w:t>/0</w:t>
      </w:r>
      <w:r w:rsidRPr="000E7262">
        <w:rPr>
          <w:rFonts w:ascii="Times New Roman" w:hAnsi="Times New Roman" w:cs="Times New Roman"/>
        </w:rPr>
        <w:t>169, š. 1 (1938</w:t>
      </w:r>
      <w:r w:rsidR="00B42591">
        <w:rPr>
          <w:rFonts w:ascii="Times New Roman" w:hAnsi="Times New Roman" w:cs="Times New Roman"/>
        </w:rPr>
        <w:t>–</w:t>
      </w:r>
      <w:r w:rsidRPr="000E7262">
        <w:rPr>
          <w:rFonts w:ascii="Times New Roman" w:hAnsi="Times New Roman" w:cs="Times New Roman"/>
        </w:rPr>
        <w:t>44), m. 1939; La famiglia italiana ed il nuovo codice civile.</w:t>
      </w:r>
    </w:p>
  </w:footnote>
  <w:footnote w:id="86">
    <w:p w14:paraId="5AB4A081" w14:textId="6312EBDF"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Quine, </w:t>
      </w:r>
      <w:r w:rsidRPr="000E7262">
        <w:rPr>
          <w:rFonts w:ascii="Times New Roman" w:hAnsi="Times New Roman" w:cs="Times New Roman"/>
          <w:i/>
          <w:iCs/>
        </w:rPr>
        <w:t>Italy's Social Revolution</w:t>
      </w:r>
      <w:r w:rsidRPr="000E7262">
        <w:rPr>
          <w:rFonts w:ascii="Times New Roman" w:hAnsi="Times New Roman" w:cs="Times New Roman"/>
        </w:rPr>
        <w:t>, 99.</w:t>
      </w:r>
    </w:p>
  </w:footnote>
  <w:footnote w:id="87">
    <w:p w14:paraId="69B523D4" w14:textId="57B06856" w:rsidR="00507D28" w:rsidRPr="000E7262" w:rsidRDefault="00507D28">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w:t>
      </w:r>
      <w:r w:rsidR="00082627" w:rsidRPr="00082627">
        <w:rPr>
          <w:rFonts w:ascii="Times New Roman" w:hAnsi="Times New Roman" w:cs="Times New Roman"/>
        </w:rPr>
        <w:t>'Stato nuovo', 'stato sociale' in 'stato assistenziale'</w:t>
      </w:r>
      <w:r w:rsidR="00082627">
        <w:rPr>
          <w:rFonts w:ascii="Times New Roman" w:hAnsi="Times New Roman" w:cs="Times New Roman"/>
        </w:rPr>
        <w:t xml:space="preserve"> (</w:t>
      </w:r>
      <w:r w:rsidR="00082627">
        <w:rPr>
          <w:rFonts w:ascii="Times New Roman" w:hAnsi="Times New Roman" w:cs="Times New Roman"/>
          <w:iCs/>
        </w:rPr>
        <w:t>i</w:t>
      </w:r>
      <w:r w:rsidRPr="00BE1EA4">
        <w:rPr>
          <w:rFonts w:ascii="Times New Roman" w:hAnsi="Times New Roman" w:cs="Times New Roman"/>
          <w:iCs/>
        </w:rPr>
        <w:t>bid</w:t>
      </w:r>
      <w:r w:rsidRPr="003778EE">
        <w:rPr>
          <w:rFonts w:ascii="Times New Roman" w:hAnsi="Times New Roman" w:cs="Times New Roman"/>
        </w:rPr>
        <w:t>.,</w:t>
      </w:r>
      <w:r w:rsidRPr="000E7262">
        <w:rPr>
          <w:rFonts w:ascii="Times New Roman" w:hAnsi="Times New Roman" w:cs="Times New Roman"/>
        </w:rPr>
        <w:t xml:space="preserve"> 100</w:t>
      </w:r>
      <w:r w:rsidR="00082627">
        <w:rPr>
          <w:rFonts w:ascii="Times New Roman" w:hAnsi="Times New Roman" w:cs="Times New Roman"/>
        </w:rPr>
        <w:t>)</w:t>
      </w:r>
      <w:r w:rsidRPr="000E7262">
        <w:rPr>
          <w:rFonts w:ascii="Times New Roman" w:hAnsi="Times New Roman" w:cs="Times New Roman"/>
        </w:rPr>
        <w:t>.</w:t>
      </w:r>
    </w:p>
  </w:footnote>
  <w:footnote w:id="88">
    <w:p w14:paraId="7B7F8D3F" w14:textId="7EE1D320" w:rsidR="00507D28" w:rsidRPr="001A4212" w:rsidRDefault="00507D28" w:rsidP="00844724">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w:t>
      </w:r>
      <w:r w:rsidRPr="00BE1EA4">
        <w:rPr>
          <w:rFonts w:ascii="Times New Roman" w:hAnsi="Times New Roman" w:cs="Times New Roman"/>
          <w:iCs/>
        </w:rPr>
        <w:t>Ibid</w:t>
      </w:r>
      <w:r w:rsidRPr="003778EE">
        <w:rPr>
          <w:rFonts w:ascii="Times New Roman" w:hAnsi="Times New Roman" w:cs="Times New Roman"/>
        </w:rPr>
        <w:t>.,</w:t>
      </w:r>
      <w:r w:rsidRPr="000E7262">
        <w:rPr>
          <w:rFonts w:ascii="Times New Roman" w:hAnsi="Times New Roman" w:cs="Times New Roman"/>
        </w:rPr>
        <w:t xml:space="preserve"> 97 in 100. Denimo zakona o ust</w:t>
      </w:r>
      <w:r w:rsidR="003778EE">
        <w:rPr>
          <w:rFonts w:ascii="Times New Roman" w:hAnsi="Times New Roman" w:cs="Times New Roman"/>
        </w:rPr>
        <w:t>anovitvi ECA, izdanega 3. 6.</w:t>
      </w:r>
      <w:r w:rsidRPr="000E7262">
        <w:rPr>
          <w:rFonts w:ascii="Times New Roman" w:hAnsi="Times New Roman" w:cs="Times New Roman"/>
        </w:rPr>
        <w:t xml:space="preserve"> 1937, predstavniki fašističnih ustanov niso razumeli zgolj kot preproste formalne določbe, temveč kot nosil</w:t>
      </w:r>
      <w:r w:rsidR="00B42591">
        <w:rPr>
          <w:rFonts w:ascii="Times New Roman" w:hAnsi="Times New Roman" w:cs="Times New Roman"/>
        </w:rPr>
        <w:t>e</w:t>
      </w:r>
      <w:r w:rsidRPr="000E7262">
        <w:rPr>
          <w:rFonts w:ascii="Times New Roman" w:hAnsi="Times New Roman" w:cs="Times New Roman"/>
        </w:rPr>
        <w:t>c posebnih družbenih ciljev. S tem naj bi se uzakonil</w:t>
      </w:r>
      <w:r w:rsidR="00B42591">
        <w:rPr>
          <w:rFonts w:ascii="Times New Roman" w:hAnsi="Times New Roman" w:cs="Times New Roman"/>
        </w:rPr>
        <w:t>o</w:t>
      </w:r>
      <w:r w:rsidRPr="000E7262">
        <w:rPr>
          <w:rFonts w:ascii="Times New Roman" w:hAnsi="Times New Roman" w:cs="Times New Roman"/>
        </w:rPr>
        <w:t xml:space="preserve"> </w:t>
      </w:r>
      <w:r w:rsidR="00B42591">
        <w:rPr>
          <w:rFonts w:ascii="Times New Roman" w:hAnsi="Times New Roman" w:cs="Times New Roman"/>
        </w:rPr>
        <w:t>načelo</w:t>
      </w:r>
      <w:r w:rsidRPr="000E7262">
        <w:rPr>
          <w:rFonts w:ascii="Times New Roman" w:hAnsi="Times New Roman" w:cs="Times New Roman"/>
        </w:rPr>
        <w:t xml:space="preserve"> socialne asistence v smislu, da pomoč, ki jo družba daje 'vrednim pomoči potrebnim', ni milostno darilo, temveč dejanje prizadevne človeške solidarnosti. Obenem pa naj bi šele novi zakon dal tudi trdno finančno podlago, ki omogoča njegovo praktično </w:t>
      </w:r>
      <w:r w:rsidR="003778EE">
        <w:rPr>
          <w:rFonts w:ascii="Times New Roman" w:hAnsi="Times New Roman" w:cs="Times New Roman"/>
          <w:color w:val="000000" w:themeColor="text1"/>
        </w:rPr>
        <w:t xml:space="preserve">izvajanje. </w:t>
      </w:r>
      <w:r w:rsidR="003778EE" w:rsidRPr="003E7244">
        <w:rPr>
          <w:rFonts w:ascii="Times New Roman" w:hAnsi="Times New Roman"/>
        </w:rPr>
        <w:t>–</w:t>
      </w:r>
      <w:r w:rsidR="003778EE">
        <w:rPr>
          <w:rFonts w:ascii="Times New Roman" w:hAnsi="Times New Roman"/>
        </w:rPr>
        <w:t xml:space="preserve"> </w:t>
      </w:r>
      <w:r w:rsidRPr="00844724">
        <w:rPr>
          <w:rFonts w:ascii="Times New Roman" w:hAnsi="Times New Roman" w:cs="Times New Roman"/>
          <w:i/>
          <w:iCs/>
          <w:color w:val="000000" w:themeColor="text1"/>
        </w:rPr>
        <w:t>Rendiconto dell'esercizio: Ente comunale di assistenza Trieste</w:t>
      </w:r>
      <w:r w:rsidRPr="00844724">
        <w:rPr>
          <w:rFonts w:ascii="Times New Roman" w:hAnsi="Times New Roman" w:cs="Times New Roman"/>
          <w:color w:val="000000" w:themeColor="text1"/>
        </w:rPr>
        <w:t xml:space="preserve"> (Trieste: Tipografia del Partito </w:t>
      </w:r>
      <w:proofErr w:type="spellStart"/>
      <w:r w:rsidRPr="00844724">
        <w:rPr>
          <w:rFonts w:ascii="Times New Roman" w:hAnsi="Times New Roman" w:cs="Times New Roman"/>
          <w:color w:val="000000" w:themeColor="text1"/>
        </w:rPr>
        <w:t>Nazionale</w:t>
      </w:r>
      <w:proofErr w:type="spellEnd"/>
      <w:r w:rsidRPr="00844724">
        <w:rPr>
          <w:rFonts w:ascii="Times New Roman" w:hAnsi="Times New Roman" w:cs="Times New Roman"/>
          <w:color w:val="000000" w:themeColor="text1"/>
        </w:rPr>
        <w:t xml:space="preserve"> </w:t>
      </w:r>
      <w:proofErr w:type="spellStart"/>
      <w:r w:rsidRPr="00844724">
        <w:rPr>
          <w:rFonts w:ascii="Times New Roman" w:hAnsi="Times New Roman" w:cs="Times New Roman"/>
          <w:color w:val="000000" w:themeColor="text1"/>
        </w:rPr>
        <w:t>Fascista</w:t>
      </w:r>
      <w:proofErr w:type="spellEnd"/>
      <w:r w:rsidRPr="00844724">
        <w:rPr>
          <w:rFonts w:ascii="Times New Roman" w:hAnsi="Times New Roman" w:cs="Times New Roman"/>
          <w:color w:val="000000" w:themeColor="text1"/>
        </w:rPr>
        <w:t>, 1937)</w:t>
      </w:r>
      <w:r w:rsidRPr="001A4212">
        <w:rPr>
          <w:rFonts w:ascii="Times New Roman" w:hAnsi="Times New Roman" w:cs="Times New Roman"/>
          <w:color w:val="000000" w:themeColor="text1"/>
        </w:rPr>
        <w:t>, 5</w:t>
      </w:r>
      <w:r w:rsidR="008B042E">
        <w:rPr>
          <w:rFonts w:ascii="Times New Roman" w:hAnsi="Times New Roman"/>
        </w:rPr>
        <w:t xml:space="preserve">, </w:t>
      </w:r>
      <w:r w:rsidRPr="001A4212">
        <w:rPr>
          <w:rFonts w:ascii="Times New Roman" w:hAnsi="Times New Roman" w:cs="Times New Roman"/>
        </w:rPr>
        <w:t>6.</w:t>
      </w:r>
    </w:p>
  </w:footnote>
  <w:footnote w:id="89">
    <w:p w14:paraId="3299B9AC" w14:textId="0D719F0D" w:rsidR="00507D28" w:rsidRPr="000E7262" w:rsidRDefault="00507D28" w:rsidP="00844724">
      <w:pPr>
        <w:pStyle w:val="Sprotnaopomba-besedilo"/>
        <w:jc w:val="both"/>
        <w:rPr>
          <w:rFonts w:ascii="Times New Roman" w:hAnsi="Times New Roman" w:cs="Times New Roman"/>
        </w:rPr>
      </w:pPr>
      <w:r w:rsidRPr="000E7262">
        <w:rPr>
          <w:rStyle w:val="Sprotnaopomba-sklic"/>
          <w:rFonts w:ascii="Times New Roman" w:hAnsi="Times New Roman" w:cs="Times New Roman"/>
        </w:rPr>
        <w:footnoteRef/>
      </w:r>
      <w:r w:rsidRPr="000E7262">
        <w:rPr>
          <w:rFonts w:ascii="Times New Roman" w:hAnsi="Times New Roman" w:cs="Times New Roman"/>
        </w:rPr>
        <w:t xml:space="preserve"> La Banca, »Assistenza o beneficenza?</w:t>
      </w:r>
      <w:r w:rsidR="003778EE">
        <w:rPr>
          <w:rFonts w:ascii="Times New Roman" w:hAnsi="Times New Roman" w:cs="Times New Roman"/>
        </w:rPr>
        <w:t>,</w:t>
      </w:r>
      <w:r w:rsidRPr="000E7262">
        <w:rPr>
          <w:rFonts w:ascii="Times New Roman" w:hAnsi="Times New Roman" w:cs="Times New Roman"/>
        </w:rPr>
        <w:t>« 63.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6B63"/>
    <w:multiLevelType w:val="hybridMultilevel"/>
    <w:tmpl w:val="EB4A33E4"/>
    <w:lvl w:ilvl="0" w:tplc="EB269426">
      <w:start w:val="1"/>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737594A"/>
    <w:multiLevelType w:val="hybridMultilevel"/>
    <w:tmpl w:val="EABCB5F0"/>
    <w:lvl w:ilvl="0" w:tplc="BA20F7A4">
      <w:start w:val="16"/>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C731EBF"/>
    <w:multiLevelType w:val="hybridMultilevel"/>
    <w:tmpl w:val="CBC60678"/>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3B7C4BA0"/>
    <w:multiLevelType w:val="hybridMultilevel"/>
    <w:tmpl w:val="D29423BE"/>
    <w:lvl w:ilvl="0" w:tplc="04240001">
      <w:start w:val="1"/>
      <w:numFmt w:val="bullet"/>
      <w:lvlText w:val=""/>
      <w:lvlJc w:val="left"/>
      <w:pPr>
        <w:ind w:left="1287" w:hanging="360"/>
      </w:pPr>
      <w:rPr>
        <w:rFonts w:ascii="Symbol" w:hAnsi="Symbol" w:hint="default"/>
      </w:rPr>
    </w:lvl>
    <w:lvl w:ilvl="1" w:tplc="04240003">
      <w:start w:val="1"/>
      <w:numFmt w:val="bullet"/>
      <w:lvlText w:val="o"/>
      <w:lvlJc w:val="left"/>
      <w:pPr>
        <w:ind w:left="2007" w:hanging="360"/>
      </w:pPr>
      <w:rPr>
        <w:rFonts w:ascii="Courier New" w:hAnsi="Courier New" w:cs="Courier New" w:hint="default"/>
      </w:rPr>
    </w:lvl>
    <w:lvl w:ilvl="2" w:tplc="04240005">
      <w:start w:val="1"/>
      <w:numFmt w:val="bullet"/>
      <w:lvlText w:val=""/>
      <w:lvlJc w:val="left"/>
      <w:pPr>
        <w:ind w:left="2727" w:hanging="360"/>
      </w:pPr>
      <w:rPr>
        <w:rFonts w:ascii="Wingdings" w:hAnsi="Wingdings" w:hint="default"/>
      </w:rPr>
    </w:lvl>
    <w:lvl w:ilvl="3" w:tplc="04240001" w:tentative="1">
      <w:start w:val="1"/>
      <w:numFmt w:val="bullet"/>
      <w:lvlText w:val=""/>
      <w:lvlJc w:val="left"/>
      <w:pPr>
        <w:ind w:left="3447" w:hanging="360"/>
      </w:pPr>
      <w:rPr>
        <w:rFonts w:ascii="Symbol" w:hAnsi="Symbol" w:hint="default"/>
      </w:rPr>
    </w:lvl>
    <w:lvl w:ilvl="4" w:tplc="04240003" w:tentative="1">
      <w:start w:val="1"/>
      <w:numFmt w:val="bullet"/>
      <w:lvlText w:val="o"/>
      <w:lvlJc w:val="left"/>
      <w:pPr>
        <w:ind w:left="4167" w:hanging="360"/>
      </w:pPr>
      <w:rPr>
        <w:rFonts w:ascii="Courier New" w:hAnsi="Courier New" w:cs="Courier New" w:hint="default"/>
      </w:rPr>
    </w:lvl>
    <w:lvl w:ilvl="5" w:tplc="04240005" w:tentative="1">
      <w:start w:val="1"/>
      <w:numFmt w:val="bullet"/>
      <w:lvlText w:val=""/>
      <w:lvlJc w:val="left"/>
      <w:pPr>
        <w:ind w:left="4887" w:hanging="360"/>
      </w:pPr>
      <w:rPr>
        <w:rFonts w:ascii="Wingdings" w:hAnsi="Wingdings" w:hint="default"/>
      </w:rPr>
    </w:lvl>
    <w:lvl w:ilvl="6" w:tplc="04240001" w:tentative="1">
      <w:start w:val="1"/>
      <w:numFmt w:val="bullet"/>
      <w:lvlText w:val=""/>
      <w:lvlJc w:val="left"/>
      <w:pPr>
        <w:ind w:left="5607" w:hanging="360"/>
      </w:pPr>
      <w:rPr>
        <w:rFonts w:ascii="Symbol" w:hAnsi="Symbol" w:hint="default"/>
      </w:rPr>
    </w:lvl>
    <w:lvl w:ilvl="7" w:tplc="04240003" w:tentative="1">
      <w:start w:val="1"/>
      <w:numFmt w:val="bullet"/>
      <w:lvlText w:val="o"/>
      <w:lvlJc w:val="left"/>
      <w:pPr>
        <w:ind w:left="6327" w:hanging="360"/>
      </w:pPr>
      <w:rPr>
        <w:rFonts w:ascii="Courier New" w:hAnsi="Courier New" w:cs="Courier New" w:hint="default"/>
      </w:rPr>
    </w:lvl>
    <w:lvl w:ilvl="8" w:tplc="04240005" w:tentative="1">
      <w:start w:val="1"/>
      <w:numFmt w:val="bullet"/>
      <w:lvlText w:val=""/>
      <w:lvlJc w:val="left"/>
      <w:pPr>
        <w:ind w:left="7047" w:hanging="360"/>
      </w:pPr>
      <w:rPr>
        <w:rFonts w:ascii="Wingdings" w:hAnsi="Wingdings" w:hint="default"/>
      </w:rPr>
    </w:lvl>
  </w:abstractNum>
  <w:abstractNum w:abstractNumId="4" w15:restartNumberingAfterBreak="0">
    <w:nsid w:val="5DB3552F"/>
    <w:multiLevelType w:val="hybridMultilevel"/>
    <w:tmpl w:val="9C166F0C"/>
    <w:lvl w:ilvl="0" w:tplc="905202B8">
      <w:start w:val="1936"/>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6C861F11"/>
    <w:multiLevelType w:val="hybridMultilevel"/>
    <w:tmpl w:val="2CA2BA1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C1sLQwNDA1MjEzNrBU0lEKTi0uzszPAykwrAUAT0VTOCwAAAA="/>
  </w:docVars>
  <w:rsids>
    <w:rsidRoot w:val="00B713F7"/>
    <w:rsid w:val="00001331"/>
    <w:rsid w:val="00002095"/>
    <w:rsid w:val="000041A4"/>
    <w:rsid w:val="00010D8F"/>
    <w:rsid w:val="0002267B"/>
    <w:rsid w:val="000261DE"/>
    <w:rsid w:val="00030098"/>
    <w:rsid w:val="000466AD"/>
    <w:rsid w:val="0005063C"/>
    <w:rsid w:val="000556EB"/>
    <w:rsid w:val="00056244"/>
    <w:rsid w:val="00067AE5"/>
    <w:rsid w:val="0007108C"/>
    <w:rsid w:val="00072EA5"/>
    <w:rsid w:val="00074191"/>
    <w:rsid w:val="00081AC9"/>
    <w:rsid w:val="00082627"/>
    <w:rsid w:val="00084F5A"/>
    <w:rsid w:val="00084F62"/>
    <w:rsid w:val="0008782B"/>
    <w:rsid w:val="00094066"/>
    <w:rsid w:val="000A0AE1"/>
    <w:rsid w:val="000A20E3"/>
    <w:rsid w:val="000B2828"/>
    <w:rsid w:val="000B5D44"/>
    <w:rsid w:val="000B7FDE"/>
    <w:rsid w:val="000C63A8"/>
    <w:rsid w:val="000D1DA1"/>
    <w:rsid w:val="000D2D1F"/>
    <w:rsid w:val="000E235D"/>
    <w:rsid w:val="000E39D6"/>
    <w:rsid w:val="000E7262"/>
    <w:rsid w:val="000E77CB"/>
    <w:rsid w:val="000F73CF"/>
    <w:rsid w:val="00106214"/>
    <w:rsid w:val="00112481"/>
    <w:rsid w:val="0011500A"/>
    <w:rsid w:val="001212AB"/>
    <w:rsid w:val="0012702D"/>
    <w:rsid w:val="0013241D"/>
    <w:rsid w:val="00147C16"/>
    <w:rsid w:val="00150B44"/>
    <w:rsid w:val="001542C0"/>
    <w:rsid w:val="0015586B"/>
    <w:rsid w:val="00155FBB"/>
    <w:rsid w:val="00156C54"/>
    <w:rsid w:val="001572EF"/>
    <w:rsid w:val="00160577"/>
    <w:rsid w:val="001651D4"/>
    <w:rsid w:val="00175D5F"/>
    <w:rsid w:val="00182206"/>
    <w:rsid w:val="001871A2"/>
    <w:rsid w:val="00192F5A"/>
    <w:rsid w:val="001A2DB7"/>
    <w:rsid w:val="001A555C"/>
    <w:rsid w:val="001A7299"/>
    <w:rsid w:val="001B2055"/>
    <w:rsid w:val="001B5B39"/>
    <w:rsid w:val="001B63CA"/>
    <w:rsid w:val="001C2DA9"/>
    <w:rsid w:val="001C5016"/>
    <w:rsid w:val="001C557F"/>
    <w:rsid w:val="001D3AF3"/>
    <w:rsid w:val="001D3C50"/>
    <w:rsid w:val="001D7F85"/>
    <w:rsid w:val="001E20F4"/>
    <w:rsid w:val="001E4147"/>
    <w:rsid w:val="001E580A"/>
    <w:rsid w:val="001F68E7"/>
    <w:rsid w:val="002016C4"/>
    <w:rsid w:val="0021181F"/>
    <w:rsid w:val="00216B47"/>
    <w:rsid w:val="00225AA4"/>
    <w:rsid w:val="0022660F"/>
    <w:rsid w:val="00227B1A"/>
    <w:rsid w:val="002426CE"/>
    <w:rsid w:val="00243215"/>
    <w:rsid w:val="00251F22"/>
    <w:rsid w:val="0025469D"/>
    <w:rsid w:val="00255204"/>
    <w:rsid w:val="002626DE"/>
    <w:rsid w:val="0026769B"/>
    <w:rsid w:val="00267BC8"/>
    <w:rsid w:val="00267C61"/>
    <w:rsid w:val="00270513"/>
    <w:rsid w:val="002752FB"/>
    <w:rsid w:val="00277BB8"/>
    <w:rsid w:val="00280D21"/>
    <w:rsid w:val="00292307"/>
    <w:rsid w:val="002954E7"/>
    <w:rsid w:val="002A4A3D"/>
    <w:rsid w:val="002B4D9F"/>
    <w:rsid w:val="002D1105"/>
    <w:rsid w:val="002D37D2"/>
    <w:rsid w:val="002D3C71"/>
    <w:rsid w:val="002D601F"/>
    <w:rsid w:val="002E4439"/>
    <w:rsid w:val="002F39A2"/>
    <w:rsid w:val="002F44EF"/>
    <w:rsid w:val="002F4EB5"/>
    <w:rsid w:val="003152D6"/>
    <w:rsid w:val="00315CE4"/>
    <w:rsid w:val="00316A59"/>
    <w:rsid w:val="0032411C"/>
    <w:rsid w:val="0032489F"/>
    <w:rsid w:val="00327967"/>
    <w:rsid w:val="003305C4"/>
    <w:rsid w:val="00331277"/>
    <w:rsid w:val="00336125"/>
    <w:rsid w:val="00342499"/>
    <w:rsid w:val="0034571B"/>
    <w:rsid w:val="00353D74"/>
    <w:rsid w:val="0035790E"/>
    <w:rsid w:val="00360087"/>
    <w:rsid w:val="00360980"/>
    <w:rsid w:val="003622EB"/>
    <w:rsid w:val="003633CF"/>
    <w:rsid w:val="0036706B"/>
    <w:rsid w:val="003778EE"/>
    <w:rsid w:val="003847F2"/>
    <w:rsid w:val="00385A7F"/>
    <w:rsid w:val="003916F1"/>
    <w:rsid w:val="003945DF"/>
    <w:rsid w:val="00394DB2"/>
    <w:rsid w:val="003A0523"/>
    <w:rsid w:val="003A365B"/>
    <w:rsid w:val="003A4336"/>
    <w:rsid w:val="003A4ADF"/>
    <w:rsid w:val="003A4F6C"/>
    <w:rsid w:val="003A56B0"/>
    <w:rsid w:val="003A707A"/>
    <w:rsid w:val="003C1DF6"/>
    <w:rsid w:val="003C3DE8"/>
    <w:rsid w:val="003C451A"/>
    <w:rsid w:val="003C4AA6"/>
    <w:rsid w:val="003C6399"/>
    <w:rsid w:val="003C6951"/>
    <w:rsid w:val="003D6318"/>
    <w:rsid w:val="003E4832"/>
    <w:rsid w:val="003E557E"/>
    <w:rsid w:val="003E7051"/>
    <w:rsid w:val="003F0049"/>
    <w:rsid w:val="003F0D00"/>
    <w:rsid w:val="003F2170"/>
    <w:rsid w:val="003F4244"/>
    <w:rsid w:val="003F73BB"/>
    <w:rsid w:val="004007B3"/>
    <w:rsid w:val="004057BC"/>
    <w:rsid w:val="00407A6B"/>
    <w:rsid w:val="00410E0A"/>
    <w:rsid w:val="00412E3E"/>
    <w:rsid w:val="004158A5"/>
    <w:rsid w:val="00421847"/>
    <w:rsid w:val="004218F7"/>
    <w:rsid w:val="004219AA"/>
    <w:rsid w:val="00421DAC"/>
    <w:rsid w:val="00423EBB"/>
    <w:rsid w:val="0042474D"/>
    <w:rsid w:val="00426FD6"/>
    <w:rsid w:val="00433C93"/>
    <w:rsid w:val="00435194"/>
    <w:rsid w:val="0043537A"/>
    <w:rsid w:val="004424AA"/>
    <w:rsid w:val="004439B4"/>
    <w:rsid w:val="0045035E"/>
    <w:rsid w:val="004630C4"/>
    <w:rsid w:val="00471074"/>
    <w:rsid w:val="00473663"/>
    <w:rsid w:val="00487088"/>
    <w:rsid w:val="004900DB"/>
    <w:rsid w:val="00491D77"/>
    <w:rsid w:val="004A03A6"/>
    <w:rsid w:val="004B11B3"/>
    <w:rsid w:val="004B3309"/>
    <w:rsid w:val="004B6A45"/>
    <w:rsid w:val="004B7E85"/>
    <w:rsid w:val="004C4491"/>
    <w:rsid w:val="004C4C98"/>
    <w:rsid w:val="004C679C"/>
    <w:rsid w:val="004C7DD2"/>
    <w:rsid w:val="004D129E"/>
    <w:rsid w:val="004D22DB"/>
    <w:rsid w:val="004E2ED8"/>
    <w:rsid w:val="004E3CE5"/>
    <w:rsid w:val="004E45F2"/>
    <w:rsid w:val="004E5620"/>
    <w:rsid w:val="004E7DF2"/>
    <w:rsid w:val="004F164B"/>
    <w:rsid w:val="004F4D81"/>
    <w:rsid w:val="00504F67"/>
    <w:rsid w:val="00507D28"/>
    <w:rsid w:val="00511DB5"/>
    <w:rsid w:val="005158AC"/>
    <w:rsid w:val="00517060"/>
    <w:rsid w:val="00520AAE"/>
    <w:rsid w:val="00520F0C"/>
    <w:rsid w:val="0052110A"/>
    <w:rsid w:val="00521ABC"/>
    <w:rsid w:val="005266CE"/>
    <w:rsid w:val="005266DF"/>
    <w:rsid w:val="0054065A"/>
    <w:rsid w:val="00541F22"/>
    <w:rsid w:val="00543865"/>
    <w:rsid w:val="00544184"/>
    <w:rsid w:val="00555243"/>
    <w:rsid w:val="00562C14"/>
    <w:rsid w:val="00562EEB"/>
    <w:rsid w:val="00563D07"/>
    <w:rsid w:val="005709B6"/>
    <w:rsid w:val="005741E2"/>
    <w:rsid w:val="0057684C"/>
    <w:rsid w:val="00577B8E"/>
    <w:rsid w:val="00577FC4"/>
    <w:rsid w:val="00583F73"/>
    <w:rsid w:val="005843C7"/>
    <w:rsid w:val="00587640"/>
    <w:rsid w:val="00596C9B"/>
    <w:rsid w:val="005A03E1"/>
    <w:rsid w:val="005A1B9B"/>
    <w:rsid w:val="005A71CD"/>
    <w:rsid w:val="005B5CA7"/>
    <w:rsid w:val="005D280D"/>
    <w:rsid w:val="005D2940"/>
    <w:rsid w:val="005E0AD2"/>
    <w:rsid w:val="005E31C1"/>
    <w:rsid w:val="005F414A"/>
    <w:rsid w:val="005F4962"/>
    <w:rsid w:val="0060120A"/>
    <w:rsid w:val="00602FE4"/>
    <w:rsid w:val="006059F9"/>
    <w:rsid w:val="0060659A"/>
    <w:rsid w:val="006077CE"/>
    <w:rsid w:val="0061489C"/>
    <w:rsid w:val="00615DCF"/>
    <w:rsid w:val="00617E94"/>
    <w:rsid w:val="00620114"/>
    <w:rsid w:val="00620185"/>
    <w:rsid w:val="00636346"/>
    <w:rsid w:val="00644FEE"/>
    <w:rsid w:val="00647556"/>
    <w:rsid w:val="00650182"/>
    <w:rsid w:val="00662EFA"/>
    <w:rsid w:val="00664BBD"/>
    <w:rsid w:val="00682721"/>
    <w:rsid w:val="0068326B"/>
    <w:rsid w:val="00683424"/>
    <w:rsid w:val="00684217"/>
    <w:rsid w:val="00687BF6"/>
    <w:rsid w:val="00687D78"/>
    <w:rsid w:val="00696164"/>
    <w:rsid w:val="006A0ECE"/>
    <w:rsid w:val="006A52DA"/>
    <w:rsid w:val="006B5608"/>
    <w:rsid w:val="006C539E"/>
    <w:rsid w:val="006D2267"/>
    <w:rsid w:val="006D4D73"/>
    <w:rsid w:val="006D4DB6"/>
    <w:rsid w:val="006D5691"/>
    <w:rsid w:val="006D6032"/>
    <w:rsid w:val="006D6E15"/>
    <w:rsid w:val="006E6072"/>
    <w:rsid w:val="006F3DAA"/>
    <w:rsid w:val="00705A9D"/>
    <w:rsid w:val="00713EF0"/>
    <w:rsid w:val="00715D8E"/>
    <w:rsid w:val="00721463"/>
    <w:rsid w:val="007261EB"/>
    <w:rsid w:val="00730386"/>
    <w:rsid w:val="0073751F"/>
    <w:rsid w:val="00742105"/>
    <w:rsid w:val="00744A21"/>
    <w:rsid w:val="00745652"/>
    <w:rsid w:val="00745A65"/>
    <w:rsid w:val="00746AAB"/>
    <w:rsid w:val="0074727A"/>
    <w:rsid w:val="00750EE5"/>
    <w:rsid w:val="00755A93"/>
    <w:rsid w:val="007600C1"/>
    <w:rsid w:val="00765016"/>
    <w:rsid w:val="00766429"/>
    <w:rsid w:val="00766DC1"/>
    <w:rsid w:val="00770BED"/>
    <w:rsid w:val="00775101"/>
    <w:rsid w:val="007754EF"/>
    <w:rsid w:val="007819BB"/>
    <w:rsid w:val="00782CBE"/>
    <w:rsid w:val="007845A7"/>
    <w:rsid w:val="0079060D"/>
    <w:rsid w:val="007928A1"/>
    <w:rsid w:val="00797884"/>
    <w:rsid w:val="007A25B7"/>
    <w:rsid w:val="007A4EF7"/>
    <w:rsid w:val="007A5F46"/>
    <w:rsid w:val="007B6A40"/>
    <w:rsid w:val="007D1DEA"/>
    <w:rsid w:val="007D3B2D"/>
    <w:rsid w:val="007E5D00"/>
    <w:rsid w:val="007E7893"/>
    <w:rsid w:val="007F1CEA"/>
    <w:rsid w:val="007F58E7"/>
    <w:rsid w:val="007F5E52"/>
    <w:rsid w:val="007F7727"/>
    <w:rsid w:val="007F7E66"/>
    <w:rsid w:val="00800418"/>
    <w:rsid w:val="00801D57"/>
    <w:rsid w:val="00803140"/>
    <w:rsid w:val="00804091"/>
    <w:rsid w:val="0080472A"/>
    <w:rsid w:val="00805ACF"/>
    <w:rsid w:val="0080768F"/>
    <w:rsid w:val="008115F2"/>
    <w:rsid w:val="00812B1F"/>
    <w:rsid w:val="0081603B"/>
    <w:rsid w:val="00817272"/>
    <w:rsid w:val="00823561"/>
    <w:rsid w:val="00823DC7"/>
    <w:rsid w:val="0082478A"/>
    <w:rsid w:val="00826AD7"/>
    <w:rsid w:val="00836FB1"/>
    <w:rsid w:val="00841152"/>
    <w:rsid w:val="0084457B"/>
    <w:rsid w:val="00844724"/>
    <w:rsid w:val="008456C9"/>
    <w:rsid w:val="008475DA"/>
    <w:rsid w:val="00853A0A"/>
    <w:rsid w:val="008547ED"/>
    <w:rsid w:val="00854B97"/>
    <w:rsid w:val="008568EE"/>
    <w:rsid w:val="00861CD9"/>
    <w:rsid w:val="008674D9"/>
    <w:rsid w:val="008765E0"/>
    <w:rsid w:val="00880231"/>
    <w:rsid w:val="008817B0"/>
    <w:rsid w:val="00885F29"/>
    <w:rsid w:val="008A56AA"/>
    <w:rsid w:val="008A6494"/>
    <w:rsid w:val="008B013B"/>
    <w:rsid w:val="008B042E"/>
    <w:rsid w:val="008B2202"/>
    <w:rsid w:val="008B38E6"/>
    <w:rsid w:val="008B50F5"/>
    <w:rsid w:val="008B7B53"/>
    <w:rsid w:val="008C04A3"/>
    <w:rsid w:val="008C0613"/>
    <w:rsid w:val="008C1C46"/>
    <w:rsid w:val="008C241C"/>
    <w:rsid w:val="008D4B28"/>
    <w:rsid w:val="008E6D02"/>
    <w:rsid w:val="008F3F05"/>
    <w:rsid w:val="008F6052"/>
    <w:rsid w:val="00900B59"/>
    <w:rsid w:val="009014D2"/>
    <w:rsid w:val="009018DD"/>
    <w:rsid w:val="009024D8"/>
    <w:rsid w:val="00904496"/>
    <w:rsid w:val="0090516D"/>
    <w:rsid w:val="009076BC"/>
    <w:rsid w:val="00916A5C"/>
    <w:rsid w:val="009256F1"/>
    <w:rsid w:val="00925ADB"/>
    <w:rsid w:val="00930A51"/>
    <w:rsid w:val="00935278"/>
    <w:rsid w:val="00935D79"/>
    <w:rsid w:val="009366C0"/>
    <w:rsid w:val="00940D48"/>
    <w:rsid w:val="00943965"/>
    <w:rsid w:val="009479C2"/>
    <w:rsid w:val="009479F2"/>
    <w:rsid w:val="009522EC"/>
    <w:rsid w:val="00955C54"/>
    <w:rsid w:val="009571F8"/>
    <w:rsid w:val="00961BB1"/>
    <w:rsid w:val="00964DE9"/>
    <w:rsid w:val="009729C1"/>
    <w:rsid w:val="00975C67"/>
    <w:rsid w:val="00977E5E"/>
    <w:rsid w:val="009806C1"/>
    <w:rsid w:val="009841F0"/>
    <w:rsid w:val="00994FDC"/>
    <w:rsid w:val="00995974"/>
    <w:rsid w:val="009B4605"/>
    <w:rsid w:val="009B5B04"/>
    <w:rsid w:val="009B5E33"/>
    <w:rsid w:val="009B6C41"/>
    <w:rsid w:val="009D0962"/>
    <w:rsid w:val="009D389A"/>
    <w:rsid w:val="009E3F70"/>
    <w:rsid w:val="009E4DD3"/>
    <w:rsid w:val="009E7BC8"/>
    <w:rsid w:val="009F3F26"/>
    <w:rsid w:val="00A0018F"/>
    <w:rsid w:val="00A0369D"/>
    <w:rsid w:val="00A14D07"/>
    <w:rsid w:val="00A16BA6"/>
    <w:rsid w:val="00A27864"/>
    <w:rsid w:val="00A310EF"/>
    <w:rsid w:val="00A32E0E"/>
    <w:rsid w:val="00A337F4"/>
    <w:rsid w:val="00A33B31"/>
    <w:rsid w:val="00A40B1B"/>
    <w:rsid w:val="00A42F6A"/>
    <w:rsid w:val="00A448C4"/>
    <w:rsid w:val="00A45030"/>
    <w:rsid w:val="00A45404"/>
    <w:rsid w:val="00A50514"/>
    <w:rsid w:val="00A64282"/>
    <w:rsid w:val="00A71369"/>
    <w:rsid w:val="00A76773"/>
    <w:rsid w:val="00A839E2"/>
    <w:rsid w:val="00A92A9C"/>
    <w:rsid w:val="00A9385C"/>
    <w:rsid w:val="00A95B32"/>
    <w:rsid w:val="00AA20FA"/>
    <w:rsid w:val="00AA2DC9"/>
    <w:rsid w:val="00AA39A9"/>
    <w:rsid w:val="00AA4F91"/>
    <w:rsid w:val="00AA54DC"/>
    <w:rsid w:val="00AB78F5"/>
    <w:rsid w:val="00AC67D8"/>
    <w:rsid w:val="00AD3590"/>
    <w:rsid w:val="00AD674F"/>
    <w:rsid w:val="00AD7561"/>
    <w:rsid w:val="00AE2A6D"/>
    <w:rsid w:val="00AE2F4A"/>
    <w:rsid w:val="00AE3255"/>
    <w:rsid w:val="00AE3BB1"/>
    <w:rsid w:val="00AF617D"/>
    <w:rsid w:val="00B03309"/>
    <w:rsid w:val="00B04CA4"/>
    <w:rsid w:val="00B06A3E"/>
    <w:rsid w:val="00B24A68"/>
    <w:rsid w:val="00B334D8"/>
    <w:rsid w:val="00B339AE"/>
    <w:rsid w:val="00B42591"/>
    <w:rsid w:val="00B436B0"/>
    <w:rsid w:val="00B50E5E"/>
    <w:rsid w:val="00B5308B"/>
    <w:rsid w:val="00B54C42"/>
    <w:rsid w:val="00B65BC6"/>
    <w:rsid w:val="00B661D1"/>
    <w:rsid w:val="00B66618"/>
    <w:rsid w:val="00B713F7"/>
    <w:rsid w:val="00B7246D"/>
    <w:rsid w:val="00B80673"/>
    <w:rsid w:val="00B84F46"/>
    <w:rsid w:val="00B8562B"/>
    <w:rsid w:val="00B87AE8"/>
    <w:rsid w:val="00B93FD1"/>
    <w:rsid w:val="00B9569B"/>
    <w:rsid w:val="00B97677"/>
    <w:rsid w:val="00BA05B4"/>
    <w:rsid w:val="00BA0B0E"/>
    <w:rsid w:val="00BA79BE"/>
    <w:rsid w:val="00BB02BC"/>
    <w:rsid w:val="00BB4308"/>
    <w:rsid w:val="00BB49B5"/>
    <w:rsid w:val="00BB55A5"/>
    <w:rsid w:val="00BB6798"/>
    <w:rsid w:val="00BB68A9"/>
    <w:rsid w:val="00BB6C26"/>
    <w:rsid w:val="00BC5410"/>
    <w:rsid w:val="00BC67E3"/>
    <w:rsid w:val="00BC7081"/>
    <w:rsid w:val="00BD0A9B"/>
    <w:rsid w:val="00BD5BDF"/>
    <w:rsid w:val="00BE1EA4"/>
    <w:rsid w:val="00BE3093"/>
    <w:rsid w:val="00BF2235"/>
    <w:rsid w:val="00BF44C1"/>
    <w:rsid w:val="00BF51B0"/>
    <w:rsid w:val="00BF60EC"/>
    <w:rsid w:val="00C00F5E"/>
    <w:rsid w:val="00C0423A"/>
    <w:rsid w:val="00C0465D"/>
    <w:rsid w:val="00C106C5"/>
    <w:rsid w:val="00C1485A"/>
    <w:rsid w:val="00C15CA1"/>
    <w:rsid w:val="00C2546B"/>
    <w:rsid w:val="00C42015"/>
    <w:rsid w:val="00C434FC"/>
    <w:rsid w:val="00C44A40"/>
    <w:rsid w:val="00C45900"/>
    <w:rsid w:val="00C51F4A"/>
    <w:rsid w:val="00C5565D"/>
    <w:rsid w:val="00C714C3"/>
    <w:rsid w:val="00C834B6"/>
    <w:rsid w:val="00C84D6C"/>
    <w:rsid w:val="00C84FFD"/>
    <w:rsid w:val="00C85385"/>
    <w:rsid w:val="00C861F2"/>
    <w:rsid w:val="00C9120F"/>
    <w:rsid w:val="00C95C40"/>
    <w:rsid w:val="00CA1192"/>
    <w:rsid w:val="00CA25D0"/>
    <w:rsid w:val="00CA4B72"/>
    <w:rsid w:val="00CB1E7E"/>
    <w:rsid w:val="00CB40C7"/>
    <w:rsid w:val="00CC3750"/>
    <w:rsid w:val="00CC5AB7"/>
    <w:rsid w:val="00CC6457"/>
    <w:rsid w:val="00CC69F3"/>
    <w:rsid w:val="00CD02E3"/>
    <w:rsid w:val="00CE1504"/>
    <w:rsid w:val="00CE4289"/>
    <w:rsid w:val="00CF0100"/>
    <w:rsid w:val="00CF45AE"/>
    <w:rsid w:val="00CF713C"/>
    <w:rsid w:val="00D10947"/>
    <w:rsid w:val="00D1166B"/>
    <w:rsid w:val="00D1596E"/>
    <w:rsid w:val="00D23666"/>
    <w:rsid w:val="00D3189A"/>
    <w:rsid w:val="00D36878"/>
    <w:rsid w:val="00D415E7"/>
    <w:rsid w:val="00D43855"/>
    <w:rsid w:val="00D448A0"/>
    <w:rsid w:val="00D5349E"/>
    <w:rsid w:val="00D5597D"/>
    <w:rsid w:val="00D566FD"/>
    <w:rsid w:val="00D62A7C"/>
    <w:rsid w:val="00D659A4"/>
    <w:rsid w:val="00D72760"/>
    <w:rsid w:val="00D80E2D"/>
    <w:rsid w:val="00D84BD1"/>
    <w:rsid w:val="00D913DF"/>
    <w:rsid w:val="00D9372C"/>
    <w:rsid w:val="00DA2836"/>
    <w:rsid w:val="00DA5CBF"/>
    <w:rsid w:val="00DB159C"/>
    <w:rsid w:val="00DC1349"/>
    <w:rsid w:val="00DC1A2C"/>
    <w:rsid w:val="00DD05F2"/>
    <w:rsid w:val="00DD1A4E"/>
    <w:rsid w:val="00DD3443"/>
    <w:rsid w:val="00DD43DF"/>
    <w:rsid w:val="00DE2C18"/>
    <w:rsid w:val="00DF4D13"/>
    <w:rsid w:val="00E00DAD"/>
    <w:rsid w:val="00E06680"/>
    <w:rsid w:val="00E13898"/>
    <w:rsid w:val="00E1512E"/>
    <w:rsid w:val="00E166FD"/>
    <w:rsid w:val="00E1701D"/>
    <w:rsid w:val="00E249D2"/>
    <w:rsid w:val="00E3199F"/>
    <w:rsid w:val="00E32904"/>
    <w:rsid w:val="00E53D9D"/>
    <w:rsid w:val="00E57B17"/>
    <w:rsid w:val="00E62252"/>
    <w:rsid w:val="00E655AA"/>
    <w:rsid w:val="00E65F3D"/>
    <w:rsid w:val="00E7418F"/>
    <w:rsid w:val="00E75ABF"/>
    <w:rsid w:val="00E814C4"/>
    <w:rsid w:val="00E83C6D"/>
    <w:rsid w:val="00E904F0"/>
    <w:rsid w:val="00E90E11"/>
    <w:rsid w:val="00E91463"/>
    <w:rsid w:val="00E966B5"/>
    <w:rsid w:val="00EA0AFC"/>
    <w:rsid w:val="00EA26B1"/>
    <w:rsid w:val="00EA2FE1"/>
    <w:rsid w:val="00EA77F9"/>
    <w:rsid w:val="00EB0F07"/>
    <w:rsid w:val="00EB3E15"/>
    <w:rsid w:val="00EB77D5"/>
    <w:rsid w:val="00EC2E51"/>
    <w:rsid w:val="00EC7869"/>
    <w:rsid w:val="00ED72CF"/>
    <w:rsid w:val="00EE03D6"/>
    <w:rsid w:val="00EE1555"/>
    <w:rsid w:val="00EE3308"/>
    <w:rsid w:val="00EE39CB"/>
    <w:rsid w:val="00EE3D0A"/>
    <w:rsid w:val="00EE3D37"/>
    <w:rsid w:val="00EE3D9D"/>
    <w:rsid w:val="00EF60BE"/>
    <w:rsid w:val="00F16C91"/>
    <w:rsid w:val="00F24C7F"/>
    <w:rsid w:val="00F27724"/>
    <w:rsid w:val="00F35731"/>
    <w:rsid w:val="00F42825"/>
    <w:rsid w:val="00F42982"/>
    <w:rsid w:val="00F513C3"/>
    <w:rsid w:val="00F51C9E"/>
    <w:rsid w:val="00F55C47"/>
    <w:rsid w:val="00F61801"/>
    <w:rsid w:val="00F741ED"/>
    <w:rsid w:val="00F8085E"/>
    <w:rsid w:val="00F967D5"/>
    <w:rsid w:val="00FA660E"/>
    <w:rsid w:val="00FA6A68"/>
    <w:rsid w:val="00FB6A25"/>
    <w:rsid w:val="00FC01AF"/>
    <w:rsid w:val="00FC1B8C"/>
    <w:rsid w:val="00FD4FA8"/>
    <w:rsid w:val="00FE1D70"/>
    <w:rsid w:val="00FE382D"/>
    <w:rsid w:val="00FE674D"/>
    <w:rsid w:val="00FE693A"/>
    <w:rsid w:val="00FF1E3A"/>
    <w:rsid w:val="00FF47C6"/>
    <w:rsid w:val="00FF747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5224F"/>
  <w15:docId w15:val="{E1F7F888-AB48-4862-8483-B35129A64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B713F7"/>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B713F7"/>
    <w:pPr>
      <w:ind w:left="720"/>
      <w:contextualSpacing/>
    </w:pPr>
  </w:style>
  <w:style w:type="character" w:styleId="Pripombasklic">
    <w:name w:val="annotation reference"/>
    <w:basedOn w:val="Privzetapisavaodstavka"/>
    <w:uiPriority w:val="99"/>
    <w:semiHidden/>
    <w:unhideWhenUsed/>
    <w:rsid w:val="003945DF"/>
    <w:rPr>
      <w:sz w:val="16"/>
      <w:szCs w:val="16"/>
    </w:rPr>
  </w:style>
  <w:style w:type="paragraph" w:styleId="Pripombabesedilo">
    <w:name w:val="annotation text"/>
    <w:basedOn w:val="Navaden"/>
    <w:link w:val="PripombabesediloZnak"/>
    <w:uiPriority w:val="99"/>
    <w:unhideWhenUsed/>
    <w:rsid w:val="003945DF"/>
    <w:pPr>
      <w:spacing w:line="240" w:lineRule="auto"/>
    </w:pPr>
    <w:rPr>
      <w:sz w:val="20"/>
      <w:szCs w:val="20"/>
    </w:rPr>
  </w:style>
  <w:style w:type="character" w:customStyle="1" w:styleId="PripombabesediloZnak">
    <w:name w:val="Pripomba – besedilo Znak"/>
    <w:basedOn w:val="Privzetapisavaodstavka"/>
    <w:link w:val="Pripombabesedilo"/>
    <w:uiPriority w:val="99"/>
    <w:rsid w:val="003945DF"/>
    <w:rPr>
      <w:sz w:val="20"/>
      <w:szCs w:val="20"/>
    </w:rPr>
  </w:style>
  <w:style w:type="paragraph" w:styleId="Zadevapripombe">
    <w:name w:val="annotation subject"/>
    <w:basedOn w:val="Pripombabesedilo"/>
    <w:next w:val="Pripombabesedilo"/>
    <w:link w:val="ZadevapripombeZnak"/>
    <w:uiPriority w:val="99"/>
    <w:semiHidden/>
    <w:unhideWhenUsed/>
    <w:rsid w:val="003945DF"/>
    <w:rPr>
      <w:b/>
      <w:bCs/>
    </w:rPr>
  </w:style>
  <w:style w:type="character" w:customStyle="1" w:styleId="ZadevapripombeZnak">
    <w:name w:val="Zadeva pripombe Znak"/>
    <w:basedOn w:val="PripombabesediloZnak"/>
    <w:link w:val="Zadevapripombe"/>
    <w:uiPriority w:val="99"/>
    <w:semiHidden/>
    <w:rsid w:val="003945DF"/>
    <w:rPr>
      <w:b/>
      <w:bCs/>
      <w:sz w:val="20"/>
      <w:szCs w:val="20"/>
    </w:rPr>
  </w:style>
  <w:style w:type="paragraph" w:styleId="Sprotnaopomba-besedilo">
    <w:name w:val="footnote text"/>
    <w:basedOn w:val="Navaden"/>
    <w:link w:val="Sprotnaopomba-besediloZnak"/>
    <w:uiPriority w:val="99"/>
    <w:unhideWhenUsed/>
    <w:rsid w:val="003945DF"/>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qFormat/>
    <w:rsid w:val="003945DF"/>
    <w:rPr>
      <w:sz w:val="20"/>
      <w:szCs w:val="20"/>
    </w:rPr>
  </w:style>
  <w:style w:type="character" w:styleId="Sprotnaopomba-sklic">
    <w:name w:val="footnote reference"/>
    <w:basedOn w:val="Privzetapisavaodstavka"/>
    <w:uiPriority w:val="99"/>
    <w:semiHidden/>
    <w:unhideWhenUsed/>
    <w:rsid w:val="003945DF"/>
    <w:rPr>
      <w:vertAlign w:val="superscript"/>
    </w:rPr>
  </w:style>
  <w:style w:type="character" w:customStyle="1" w:styleId="spelle">
    <w:name w:val="spelle"/>
    <w:basedOn w:val="Privzetapisavaodstavka"/>
    <w:rsid w:val="001542C0"/>
  </w:style>
  <w:style w:type="character" w:customStyle="1" w:styleId="hgkelc">
    <w:name w:val="hgkelc"/>
    <w:basedOn w:val="Privzetapisavaodstavka"/>
    <w:rsid w:val="003C1DF6"/>
  </w:style>
  <w:style w:type="paragraph" w:styleId="Glava">
    <w:name w:val="header"/>
    <w:basedOn w:val="Navaden"/>
    <w:link w:val="GlavaZnak"/>
    <w:uiPriority w:val="99"/>
    <w:unhideWhenUsed/>
    <w:rsid w:val="00EB0F07"/>
    <w:pPr>
      <w:tabs>
        <w:tab w:val="center" w:pos="4536"/>
        <w:tab w:val="right" w:pos="9072"/>
      </w:tabs>
      <w:spacing w:after="0" w:line="240" w:lineRule="auto"/>
    </w:pPr>
  </w:style>
  <w:style w:type="character" w:customStyle="1" w:styleId="GlavaZnak">
    <w:name w:val="Glava Znak"/>
    <w:basedOn w:val="Privzetapisavaodstavka"/>
    <w:link w:val="Glava"/>
    <w:uiPriority w:val="99"/>
    <w:rsid w:val="00EB0F07"/>
  </w:style>
  <w:style w:type="paragraph" w:styleId="Noga">
    <w:name w:val="footer"/>
    <w:basedOn w:val="Navaden"/>
    <w:link w:val="NogaZnak"/>
    <w:uiPriority w:val="99"/>
    <w:unhideWhenUsed/>
    <w:rsid w:val="00EB0F07"/>
    <w:pPr>
      <w:tabs>
        <w:tab w:val="center" w:pos="4536"/>
        <w:tab w:val="right" w:pos="9072"/>
      </w:tabs>
      <w:spacing w:after="0" w:line="240" w:lineRule="auto"/>
    </w:pPr>
  </w:style>
  <w:style w:type="character" w:customStyle="1" w:styleId="NogaZnak">
    <w:name w:val="Noga Znak"/>
    <w:basedOn w:val="Privzetapisavaodstavka"/>
    <w:link w:val="Noga"/>
    <w:uiPriority w:val="99"/>
    <w:rsid w:val="00EB0F07"/>
  </w:style>
  <w:style w:type="character" w:styleId="HTML-citat">
    <w:name w:val="HTML Cite"/>
    <w:basedOn w:val="Privzetapisavaodstavka"/>
    <w:uiPriority w:val="99"/>
    <w:semiHidden/>
    <w:unhideWhenUsed/>
    <w:rsid w:val="00094066"/>
    <w:rPr>
      <w:i/>
      <w:iCs/>
    </w:rPr>
  </w:style>
  <w:style w:type="paragraph" w:styleId="HTML-oblikovano">
    <w:name w:val="HTML Preformatted"/>
    <w:basedOn w:val="Navaden"/>
    <w:link w:val="HTML-oblikovanoZnak"/>
    <w:uiPriority w:val="99"/>
    <w:semiHidden/>
    <w:unhideWhenUsed/>
    <w:rsid w:val="001C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l-SI"/>
    </w:rPr>
  </w:style>
  <w:style w:type="character" w:customStyle="1" w:styleId="HTML-oblikovanoZnak">
    <w:name w:val="HTML-oblikovano Znak"/>
    <w:basedOn w:val="Privzetapisavaodstavka"/>
    <w:link w:val="HTML-oblikovano"/>
    <w:uiPriority w:val="99"/>
    <w:semiHidden/>
    <w:rsid w:val="001C2DA9"/>
    <w:rPr>
      <w:rFonts w:ascii="Courier New" w:eastAsia="Times New Roman" w:hAnsi="Courier New" w:cs="Courier New"/>
      <w:sz w:val="20"/>
      <w:szCs w:val="20"/>
      <w:lang w:eastAsia="sl-SI"/>
    </w:rPr>
  </w:style>
  <w:style w:type="character" w:customStyle="1" w:styleId="y2iqfc">
    <w:name w:val="y2iqfc"/>
    <w:basedOn w:val="Privzetapisavaodstavka"/>
    <w:rsid w:val="001C2DA9"/>
  </w:style>
  <w:style w:type="character" w:styleId="Hiperpovezava">
    <w:name w:val="Hyperlink"/>
    <w:basedOn w:val="Privzetapisavaodstavka"/>
    <w:uiPriority w:val="99"/>
    <w:unhideWhenUsed/>
    <w:rsid w:val="008C0613"/>
    <w:rPr>
      <w:color w:val="0563C1" w:themeColor="hyperlink"/>
      <w:u w:val="single"/>
    </w:rPr>
  </w:style>
  <w:style w:type="character" w:customStyle="1" w:styleId="UnresolvedMention1">
    <w:name w:val="Unresolved Mention1"/>
    <w:basedOn w:val="Privzetapisavaodstavka"/>
    <w:uiPriority w:val="99"/>
    <w:semiHidden/>
    <w:unhideWhenUsed/>
    <w:rsid w:val="008C0613"/>
    <w:rPr>
      <w:color w:val="605E5C"/>
      <w:shd w:val="clear" w:color="auto" w:fill="E1DFDD"/>
    </w:rPr>
  </w:style>
  <w:style w:type="paragraph" w:styleId="Besedilooblaka">
    <w:name w:val="Balloon Text"/>
    <w:basedOn w:val="Navaden"/>
    <w:link w:val="BesedilooblakaZnak"/>
    <w:uiPriority w:val="99"/>
    <w:semiHidden/>
    <w:unhideWhenUsed/>
    <w:rsid w:val="000E7262"/>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0E72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093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51663/pnz.61.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i.org/10.1387/hc.20259" TargetMode="External"/><Relationship Id="rId4" Type="http://schemas.openxmlformats.org/officeDocument/2006/relationships/settings" Target="settings.xml"/><Relationship Id="rId9" Type="http://schemas.openxmlformats.org/officeDocument/2006/relationships/hyperlink" Target="http://www.italia-liberazione.it/pubblicazioni/1/corner_228.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urska.bratoz@zrs-kp.si"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D93B338-07E0-494E-9DE3-D534417E3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21</Pages>
  <Words>7184</Words>
  <Characters>40951</Characters>
  <Application>Microsoft Office Word</Application>
  <DocSecurity>0</DocSecurity>
  <Lines>341</Lines>
  <Paragraphs>96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Urška Bratož</dc:creator>
  <cp:keywords/>
  <dc:description/>
  <cp:lastModifiedBy>Filip Čuček</cp:lastModifiedBy>
  <cp:revision>5</cp:revision>
  <cp:lastPrinted>2021-08-17T08:49:00Z</cp:lastPrinted>
  <dcterms:created xsi:type="dcterms:W3CDTF">2021-11-08T07:30:00Z</dcterms:created>
  <dcterms:modified xsi:type="dcterms:W3CDTF">2021-11-08T08:10:00Z</dcterms:modified>
</cp:coreProperties>
</file>