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F5918" w14:textId="0A0ADC1D" w:rsidR="00530883" w:rsidRPr="00530883" w:rsidRDefault="00AA664B" w:rsidP="00530883">
      <w:pPr>
        <w:pStyle w:val="Naslov1"/>
        <w:numPr>
          <w:ilvl w:val="1"/>
          <w:numId w:val="5"/>
        </w:numPr>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DOI</w:t>
      </w:r>
      <w:r w:rsidRPr="00562160">
        <w:rPr>
          <w:rFonts w:ascii="Times New Roman" w:hAnsi="Times New Roman" w:cs="Times New Roman"/>
          <w:color w:val="auto"/>
          <w:sz w:val="24"/>
          <w:szCs w:val="24"/>
        </w:rPr>
        <w:t xml:space="preserve">: </w:t>
      </w:r>
      <w:hyperlink r:id="rId8" w:history="1">
        <w:r w:rsidR="00530883" w:rsidRPr="00BE122E">
          <w:rPr>
            <w:rStyle w:val="Hiperpovezava"/>
            <w:rFonts w:ascii="Times New Roman" w:hAnsi="Times New Roman" w:cs="Times New Roman"/>
            <w:sz w:val="24"/>
            <w:szCs w:val="24"/>
          </w:rPr>
          <w:t>https://doi.org/10.51663/pnz.62.2.2</w:t>
        </w:r>
      </w:hyperlink>
    </w:p>
    <w:p w14:paraId="5B3AF7EB" w14:textId="77777777" w:rsidR="00AA664B" w:rsidRDefault="00AA664B" w:rsidP="00692A02">
      <w:pPr>
        <w:spacing w:line="360" w:lineRule="auto"/>
        <w:jc w:val="center"/>
        <w:rPr>
          <w:rFonts w:ascii="Times New Roman" w:eastAsiaTheme="minorEastAsia" w:hAnsi="Times New Roman" w:cs="Times New Roman"/>
          <w:bCs/>
          <w:sz w:val="24"/>
          <w:szCs w:val="24"/>
          <w:lang w:val="sr-Latn-RS" w:eastAsia="sl-SI"/>
        </w:rPr>
      </w:pPr>
    </w:p>
    <w:p w14:paraId="30383E78" w14:textId="25DE4648" w:rsidR="00E77F44" w:rsidRPr="00E77F44" w:rsidRDefault="00E77F44" w:rsidP="00692A02">
      <w:pPr>
        <w:spacing w:line="360" w:lineRule="auto"/>
        <w:jc w:val="center"/>
        <w:rPr>
          <w:rFonts w:ascii="Times New Roman" w:eastAsiaTheme="minorEastAsia" w:hAnsi="Times New Roman" w:cs="Times New Roman"/>
          <w:bCs/>
          <w:sz w:val="24"/>
          <w:szCs w:val="24"/>
          <w:lang w:val="sr-Latn-RS" w:eastAsia="sl-SI"/>
        </w:rPr>
      </w:pPr>
      <w:r w:rsidRPr="00E77F44">
        <w:rPr>
          <w:rFonts w:ascii="Times New Roman" w:eastAsiaTheme="minorEastAsia" w:hAnsi="Times New Roman" w:cs="Times New Roman"/>
          <w:bCs/>
          <w:sz w:val="24"/>
          <w:szCs w:val="24"/>
          <w:lang w:val="sr-Latn-RS" w:eastAsia="sl-SI"/>
        </w:rPr>
        <w:t>Isidora Grubački</w:t>
      </w:r>
      <w:r>
        <w:rPr>
          <w:rStyle w:val="Sprotnaopomba-sklic"/>
          <w:rFonts w:ascii="Times New Roman" w:eastAsiaTheme="minorEastAsia" w:hAnsi="Times New Roman" w:cs="Times New Roman"/>
          <w:bCs/>
          <w:sz w:val="24"/>
          <w:szCs w:val="24"/>
          <w:lang w:val="sr-Latn-RS" w:eastAsia="sl-SI"/>
        </w:rPr>
        <w:footnoteReference w:customMarkFollows="1" w:id="1"/>
        <w:t>*</w:t>
      </w:r>
    </w:p>
    <w:p w14:paraId="7910B481" w14:textId="6D91462B" w:rsidR="00E77F44" w:rsidRDefault="00090E98" w:rsidP="00692A02">
      <w:pPr>
        <w:spacing w:line="360" w:lineRule="auto"/>
        <w:jc w:val="center"/>
        <w:rPr>
          <w:rFonts w:ascii="Times New Roman" w:eastAsiaTheme="minorEastAsia" w:hAnsi="Times New Roman" w:cs="Times New Roman"/>
          <w:b/>
          <w:sz w:val="32"/>
          <w:szCs w:val="32"/>
          <w:lang w:val="sr-Latn-RS" w:eastAsia="sl-SI"/>
        </w:rPr>
      </w:pPr>
      <w:r>
        <w:rPr>
          <w:rFonts w:ascii="Times New Roman" w:eastAsiaTheme="minorEastAsia" w:hAnsi="Times New Roman" w:cs="Times New Roman"/>
          <w:b/>
          <w:sz w:val="32"/>
          <w:szCs w:val="32"/>
          <w:lang w:val="sr-Latn-RS" w:eastAsia="sl-SI"/>
        </w:rPr>
        <w:t>Čija k</w:t>
      </w:r>
      <w:r w:rsidR="00063836" w:rsidRPr="00ED1C5A">
        <w:rPr>
          <w:rFonts w:ascii="Times New Roman" w:eastAsiaTheme="minorEastAsia" w:hAnsi="Times New Roman" w:cs="Times New Roman"/>
          <w:b/>
          <w:sz w:val="32"/>
          <w:szCs w:val="32"/>
          <w:lang w:val="sr-Latn-RS" w:eastAsia="sl-SI"/>
        </w:rPr>
        <w:t xml:space="preserve">riza? </w:t>
      </w:r>
    </w:p>
    <w:p w14:paraId="45ABDA66" w14:textId="4A885DDE" w:rsidR="00063836" w:rsidRPr="00ED1C5A" w:rsidRDefault="00063836" w:rsidP="00692A02">
      <w:pPr>
        <w:spacing w:line="360" w:lineRule="auto"/>
        <w:jc w:val="center"/>
        <w:rPr>
          <w:rFonts w:ascii="Times New Roman" w:eastAsiaTheme="minorEastAsia" w:hAnsi="Times New Roman" w:cs="Times New Roman"/>
          <w:b/>
          <w:sz w:val="32"/>
          <w:szCs w:val="32"/>
          <w:lang w:val="sr-Latn-RS" w:eastAsia="sl-SI"/>
        </w:rPr>
      </w:pPr>
      <w:r w:rsidRPr="00ED1C5A">
        <w:rPr>
          <w:rFonts w:ascii="Times New Roman" w:eastAsiaTheme="minorEastAsia" w:hAnsi="Times New Roman" w:cs="Times New Roman"/>
          <w:b/>
          <w:sz w:val="32"/>
          <w:szCs w:val="32"/>
          <w:lang w:val="sr-Latn-RS" w:eastAsia="sl-SI"/>
        </w:rPr>
        <w:t>Feminizam i demokratija u Jugoslaviji 20-ih godina XX veka</w:t>
      </w:r>
    </w:p>
    <w:p w14:paraId="307B321D" w14:textId="013E53D6" w:rsidR="00692A02" w:rsidRPr="00ED1C5A" w:rsidRDefault="00692A02" w:rsidP="00692A02">
      <w:pPr>
        <w:spacing w:line="360" w:lineRule="auto"/>
        <w:jc w:val="center"/>
        <w:rPr>
          <w:rFonts w:ascii="Times New Roman" w:hAnsi="Times New Roman" w:cs="Times New Roman"/>
          <w:sz w:val="24"/>
          <w:szCs w:val="24"/>
          <w:lang w:val="sr-Latn-RS"/>
        </w:rPr>
      </w:pPr>
    </w:p>
    <w:p w14:paraId="56809D02" w14:textId="77777777" w:rsidR="00342691" w:rsidRPr="00090E98" w:rsidRDefault="00342691" w:rsidP="00342691">
      <w:pPr>
        <w:spacing w:line="360" w:lineRule="auto"/>
        <w:jc w:val="center"/>
        <w:rPr>
          <w:rFonts w:ascii="Times New Roman" w:hAnsi="Times New Roman" w:cs="Times New Roman"/>
          <w:iCs/>
          <w:sz w:val="24"/>
          <w:szCs w:val="24"/>
          <w:lang w:val="sr-Latn-RS"/>
        </w:rPr>
      </w:pPr>
      <w:bookmarkStart w:id="0" w:name="_Hlk112750599"/>
      <w:r w:rsidRPr="00090E98">
        <w:rPr>
          <w:rFonts w:ascii="Times New Roman" w:hAnsi="Times New Roman" w:cs="Times New Roman"/>
          <w:iCs/>
          <w:sz w:val="24"/>
          <w:szCs w:val="24"/>
        </w:rPr>
        <w:t>IZVLEČEK</w:t>
      </w:r>
    </w:p>
    <w:p w14:paraId="1F144BF7" w14:textId="77777777" w:rsidR="00342691" w:rsidRPr="00090E98" w:rsidRDefault="00342691" w:rsidP="00342691">
      <w:pPr>
        <w:spacing w:line="360" w:lineRule="auto"/>
        <w:jc w:val="center"/>
        <w:rPr>
          <w:rFonts w:ascii="Times New Roman" w:hAnsi="Times New Roman" w:cs="Times New Roman"/>
          <w:iCs/>
          <w:sz w:val="24"/>
          <w:szCs w:val="24"/>
          <w:lang w:val="en-GB"/>
        </w:rPr>
      </w:pPr>
      <w:r w:rsidRPr="00090E98">
        <w:rPr>
          <w:rFonts w:ascii="Times New Roman" w:hAnsi="Times New Roman" w:cs="Times New Roman"/>
          <w:iCs/>
          <w:sz w:val="24"/>
          <w:szCs w:val="24"/>
        </w:rPr>
        <w:t>ČIGAVA KRIZA?</w:t>
      </w:r>
      <w:r w:rsidRPr="00090E98">
        <w:rPr>
          <w:rFonts w:ascii="Times New Roman" w:hAnsi="Times New Roman" w:cs="Times New Roman"/>
          <w:iCs/>
          <w:sz w:val="24"/>
          <w:szCs w:val="24"/>
          <w:lang w:val="en-GB"/>
        </w:rPr>
        <w:t xml:space="preserve"> </w:t>
      </w:r>
      <w:r w:rsidRPr="00090E98">
        <w:rPr>
          <w:rFonts w:ascii="Times New Roman" w:hAnsi="Times New Roman" w:cs="Times New Roman"/>
          <w:iCs/>
          <w:sz w:val="24"/>
          <w:szCs w:val="24"/>
        </w:rPr>
        <w:t>– FEMINIZEM IN DEMOKRACIJA V JUGOSLAVIJI V DVAJSETIH LETIH 20. STOLETJA</w:t>
      </w:r>
    </w:p>
    <w:p w14:paraId="68B30E55" w14:textId="77777777" w:rsidR="00342691" w:rsidRPr="00090E98" w:rsidRDefault="00342691" w:rsidP="00342691">
      <w:pPr>
        <w:jc w:val="both"/>
        <w:rPr>
          <w:rFonts w:ascii="Times New Roman" w:eastAsiaTheme="minorEastAsia" w:hAnsi="Times New Roman" w:cs="Times New Roman"/>
          <w:sz w:val="20"/>
          <w:szCs w:val="20"/>
          <w:lang w:val="en-GB" w:eastAsia="sl-SI"/>
        </w:rPr>
      </w:pPr>
    </w:p>
    <w:p w14:paraId="3839B749" w14:textId="0C15D4A2" w:rsidR="00342691" w:rsidRPr="00583CEF" w:rsidRDefault="00342691" w:rsidP="00342691">
      <w:pPr>
        <w:spacing w:line="360" w:lineRule="auto"/>
        <w:ind w:firstLine="720"/>
        <w:jc w:val="both"/>
        <w:rPr>
          <w:rFonts w:ascii="Times New Roman" w:eastAsiaTheme="minorEastAsia" w:hAnsi="Times New Roman" w:cs="Times New Roman"/>
          <w:i/>
          <w:color w:val="FFFFFF"/>
          <w:sz w:val="20"/>
          <w:szCs w:val="20"/>
          <w:lang w:val="en-GB" w:eastAsia="sl-SI"/>
        </w:rPr>
      </w:pPr>
      <w:r w:rsidRPr="00856CC8">
        <w:rPr>
          <w:rFonts w:ascii="Times New Roman" w:eastAsiaTheme="minorEastAsia" w:hAnsi="Times New Roman" w:cs="Times New Roman"/>
          <w:i/>
          <w:sz w:val="20"/>
          <w:szCs w:val="20"/>
          <w:lang w:eastAsia="sl-SI"/>
        </w:rPr>
        <w:t xml:space="preserve">Leta 1929 je osrednja feministična organizacija v medvojni Kraljevini Srbov, Hrvatov in Slovencev/Jugoslaviji, </w:t>
      </w:r>
      <w:r w:rsidRPr="00856CC8">
        <w:rPr>
          <w:rFonts w:ascii="Times New Roman" w:eastAsiaTheme="minorEastAsia" w:hAnsi="Times New Roman" w:cs="Times New Roman"/>
          <w:sz w:val="20"/>
          <w:szCs w:val="20"/>
          <w:lang w:eastAsia="sl-SI"/>
        </w:rPr>
        <w:t>Alijansa ženskih pokreta</w:t>
      </w:r>
      <w:r w:rsidRPr="00856CC8">
        <w:rPr>
          <w:rFonts w:ascii="Times New Roman" w:eastAsiaTheme="minorEastAsia" w:hAnsi="Times New Roman" w:cs="Times New Roman"/>
          <w:i/>
          <w:sz w:val="20"/>
          <w:szCs w:val="20"/>
          <w:lang w:eastAsia="sl-SI"/>
        </w:rPr>
        <w:t xml:space="preserve"> (</w:t>
      </w:r>
      <w:r w:rsidR="00B23EA4">
        <w:rPr>
          <w:rFonts w:ascii="Times New Roman" w:eastAsiaTheme="minorEastAsia" w:hAnsi="Times New Roman" w:cs="Times New Roman"/>
          <w:i/>
          <w:sz w:val="20"/>
          <w:szCs w:val="20"/>
          <w:lang w:eastAsia="sl-SI"/>
        </w:rPr>
        <w:t>Aliansa ženskih pokretov</w:t>
      </w:r>
      <w:r w:rsidRPr="00856CC8">
        <w:rPr>
          <w:rFonts w:ascii="Times New Roman" w:eastAsiaTheme="minorEastAsia" w:hAnsi="Times New Roman" w:cs="Times New Roman"/>
          <w:i/>
          <w:sz w:val="20"/>
          <w:szCs w:val="20"/>
          <w:lang w:eastAsia="sl-SI"/>
        </w:rPr>
        <w:t>), iz svojega programa umaknila zahtevo po volilni pravici žensk.</w:t>
      </w:r>
      <w:r w:rsidRPr="00583CEF">
        <w:rPr>
          <w:rFonts w:ascii="Times New Roman" w:eastAsiaTheme="minorEastAsia" w:hAnsi="Times New Roman" w:cs="Times New Roman"/>
          <w:i/>
          <w:sz w:val="20"/>
          <w:szCs w:val="20"/>
          <w:lang w:val="en-GB" w:eastAsia="sl-SI"/>
        </w:rPr>
        <w:t xml:space="preserve"> </w:t>
      </w:r>
      <w:r w:rsidRPr="00856CC8">
        <w:rPr>
          <w:rFonts w:ascii="Times New Roman" w:eastAsiaTheme="minorEastAsia" w:hAnsi="Times New Roman" w:cs="Times New Roman"/>
          <w:i/>
          <w:sz w:val="20"/>
          <w:szCs w:val="20"/>
          <w:lang w:eastAsia="sl-SI"/>
        </w:rPr>
        <w:t xml:space="preserve">Z analizo in skrbno kontekstualizacijo člankov, objavljenih v glavni jugoslovanski feministični reviji </w:t>
      </w:r>
      <w:r w:rsidRPr="00856CC8">
        <w:rPr>
          <w:rFonts w:ascii="Times New Roman" w:eastAsiaTheme="minorEastAsia" w:hAnsi="Times New Roman" w:cs="Times New Roman"/>
          <w:sz w:val="20"/>
          <w:szCs w:val="20"/>
          <w:lang w:eastAsia="sl-SI"/>
        </w:rPr>
        <w:t>Ženski pokret</w:t>
      </w:r>
      <w:r w:rsidRPr="00856CC8">
        <w:rPr>
          <w:rFonts w:ascii="Times New Roman" w:eastAsiaTheme="minorEastAsia" w:hAnsi="Times New Roman" w:cs="Times New Roman"/>
          <w:i/>
          <w:sz w:val="20"/>
          <w:szCs w:val="20"/>
          <w:lang w:eastAsia="sl-SI"/>
        </w:rPr>
        <w:t xml:space="preserve"> (Beograd, 1920–1938), prispevek obravnava specifično vrzel v zgodovinopisju o ženskih gibanjih in feminizmih v medvojni Jugoslaviji ter dokazuje, da umik te zahteve iz programa feministk ni bil le neposredna posledica kraljeve diktature, temveč tudi izraz širšega razočaranja nad parlamentarno in strankarsko politiko v medvojni Jugoslaviji.</w:t>
      </w:r>
      <w:r w:rsidRPr="00583CEF">
        <w:rPr>
          <w:rFonts w:ascii="Times New Roman" w:eastAsiaTheme="minorEastAsia" w:hAnsi="Times New Roman" w:cs="Times New Roman"/>
          <w:i/>
          <w:sz w:val="20"/>
          <w:szCs w:val="20"/>
          <w:lang w:val="en-GB" w:eastAsia="sl-SI"/>
        </w:rPr>
        <w:t xml:space="preserve"> </w:t>
      </w:r>
      <w:r w:rsidRPr="00856CC8">
        <w:rPr>
          <w:rFonts w:ascii="Times New Roman" w:eastAsiaTheme="minorEastAsia" w:hAnsi="Times New Roman" w:cs="Times New Roman"/>
          <w:i/>
          <w:sz w:val="20"/>
          <w:szCs w:val="20"/>
          <w:lang w:eastAsia="sl-SI"/>
        </w:rPr>
        <w:t xml:space="preserve">V širšem smislu članek obravnava narativ o “krizi feminizma” in ugotavlja, da ta ni </w:t>
      </w:r>
      <w:r>
        <w:rPr>
          <w:rFonts w:ascii="Times New Roman" w:eastAsiaTheme="minorEastAsia" w:hAnsi="Times New Roman" w:cs="Times New Roman"/>
          <w:i/>
          <w:sz w:val="20"/>
          <w:szCs w:val="20"/>
          <w:lang w:eastAsia="sl-SI"/>
        </w:rPr>
        <w:t>dovolj prepričljivo</w:t>
      </w:r>
      <w:r w:rsidRPr="00856CC8">
        <w:rPr>
          <w:rFonts w:ascii="Times New Roman" w:eastAsiaTheme="minorEastAsia" w:hAnsi="Times New Roman" w:cs="Times New Roman"/>
          <w:i/>
          <w:sz w:val="20"/>
          <w:szCs w:val="20"/>
          <w:lang w:eastAsia="sl-SI"/>
        </w:rPr>
        <w:t xml:space="preserve"> pojasnilo za preoblikovanja feminizma v poznih dvajsetih in zgodnjih tridesetih letih 20. stoletja.</w:t>
      </w:r>
      <w:r w:rsidRPr="00583CEF">
        <w:rPr>
          <w:rFonts w:ascii="Times New Roman" w:eastAsiaTheme="minorEastAsia" w:hAnsi="Times New Roman" w:cs="Times New Roman"/>
          <w:i/>
          <w:sz w:val="20"/>
          <w:szCs w:val="20"/>
          <w:lang w:val="en-GB" w:eastAsia="sl-SI"/>
        </w:rPr>
        <w:t xml:space="preserve"> </w:t>
      </w:r>
      <w:r w:rsidRPr="00856CC8">
        <w:rPr>
          <w:rFonts w:ascii="Times New Roman" w:eastAsiaTheme="minorEastAsia" w:hAnsi="Times New Roman" w:cs="Times New Roman"/>
          <w:i/>
          <w:sz w:val="20"/>
          <w:szCs w:val="20"/>
          <w:lang w:eastAsia="sl-SI"/>
        </w:rPr>
        <w:t>Članek prispeva tudi k zgodovinopisju politične zgodovine feminizmov in ugotavlja prepletenost zgodovine jugoslovanskega feminističnega gibanja s parlamentarno in strankarsko politiko.</w:t>
      </w:r>
      <w:r w:rsidRPr="00583CEF">
        <w:rPr>
          <w:rFonts w:ascii="Times New Roman" w:eastAsiaTheme="minorEastAsia" w:hAnsi="Times New Roman" w:cs="Times New Roman"/>
          <w:i/>
          <w:sz w:val="20"/>
          <w:szCs w:val="20"/>
          <w:lang w:val="en-GB" w:eastAsia="sl-SI"/>
        </w:rPr>
        <w:t xml:space="preserve"> </w:t>
      </w:r>
      <w:r w:rsidRPr="00856CC8">
        <w:rPr>
          <w:rFonts w:ascii="Times New Roman" w:eastAsiaTheme="minorEastAsia" w:hAnsi="Times New Roman" w:cs="Times New Roman"/>
          <w:i/>
          <w:sz w:val="20"/>
          <w:szCs w:val="20"/>
          <w:lang w:eastAsia="sl-SI"/>
        </w:rPr>
        <w:t>Metodološko sledi novejšim pristopom k zgodovini politične misli v Vzhodni in Srednji Evropi ter prinaša nova spoznanja o politični misli feministk iz Zveze ženskih gibanj, zlasti o “političnem besednjaku” njihove voditeljice Alojzije Štebi in njenem razumevanju politične nevtralnosti, moralne krize političnega življenja, in malega dela.</w:t>
      </w:r>
    </w:p>
    <w:p w14:paraId="19392E49" w14:textId="77777777" w:rsidR="00342691" w:rsidRPr="00ED1C5A" w:rsidRDefault="00342691" w:rsidP="00342691">
      <w:pPr>
        <w:spacing w:line="360" w:lineRule="auto"/>
        <w:jc w:val="both"/>
        <w:rPr>
          <w:rFonts w:ascii="Times New Roman" w:eastAsiaTheme="minorEastAsia" w:hAnsi="Times New Roman" w:cs="Times New Roman"/>
          <w:i/>
          <w:sz w:val="20"/>
          <w:szCs w:val="20"/>
          <w:lang w:val="en-GB" w:eastAsia="sl-SI"/>
        </w:rPr>
      </w:pPr>
    </w:p>
    <w:p w14:paraId="41B153ED" w14:textId="3C8AFE1A" w:rsidR="00342691" w:rsidRPr="00583CEF" w:rsidRDefault="00342691" w:rsidP="00342691">
      <w:pPr>
        <w:spacing w:line="360" w:lineRule="auto"/>
        <w:ind w:firstLine="720"/>
        <w:jc w:val="both"/>
        <w:rPr>
          <w:rFonts w:ascii="Times New Roman" w:eastAsiaTheme="minorEastAsia" w:hAnsi="Times New Roman" w:cs="Times New Roman"/>
          <w:i/>
          <w:sz w:val="20"/>
          <w:szCs w:val="20"/>
          <w:lang w:val="en-GB" w:eastAsia="sl-SI"/>
        </w:rPr>
      </w:pPr>
      <w:r w:rsidRPr="00856CC8">
        <w:rPr>
          <w:rFonts w:ascii="Times New Roman" w:eastAsiaTheme="minorEastAsia" w:hAnsi="Times New Roman" w:cs="Times New Roman"/>
          <w:i/>
          <w:sz w:val="20"/>
          <w:szCs w:val="20"/>
          <w:lang w:eastAsia="sl-SI"/>
        </w:rPr>
        <w:t xml:space="preserve">Ključne besede: feminizem, politika, kriza, </w:t>
      </w:r>
      <w:r w:rsidR="00B23EA4">
        <w:rPr>
          <w:rFonts w:ascii="Times New Roman" w:eastAsiaTheme="minorEastAsia" w:hAnsi="Times New Roman" w:cs="Times New Roman"/>
          <w:i/>
          <w:sz w:val="20"/>
          <w:szCs w:val="20"/>
          <w:lang w:eastAsia="sl-SI"/>
        </w:rPr>
        <w:t>Aliansa ženskih pokretov</w:t>
      </w:r>
      <w:r w:rsidRPr="00856CC8">
        <w:rPr>
          <w:rFonts w:ascii="Times New Roman" w:eastAsiaTheme="minorEastAsia" w:hAnsi="Times New Roman" w:cs="Times New Roman"/>
          <w:i/>
          <w:sz w:val="20"/>
          <w:szCs w:val="20"/>
          <w:lang w:eastAsia="sl-SI"/>
        </w:rPr>
        <w:t xml:space="preserve">, Alojzija </w:t>
      </w:r>
      <w:proofErr w:type="spellStart"/>
      <w:r w:rsidRPr="00856CC8">
        <w:rPr>
          <w:rFonts w:ascii="Times New Roman" w:eastAsiaTheme="minorEastAsia" w:hAnsi="Times New Roman" w:cs="Times New Roman"/>
          <w:i/>
          <w:sz w:val="20"/>
          <w:szCs w:val="20"/>
          <w:lang w:eastAsia="sl-SI"/>
        </w:rPr>
        <w:t>Štebi</w:t>
      </w:r>
      <w:proofErr w:type="spellEnd"/>
    </w:p>
    <w:p w14:paraId="01469D10" w14:textId="047E5386" w:rsidR="006A75D5" w:rsidRDefault="006A75D5" w:rsidP="00C63DDF">
      <w:pPr>
        <w:spacing w:line="360" w:lineRule="auto"/>
        <w:jc w:val="center"/>
        <w:rPr>
          <w:rFonts w:ascii="Times New Roman" w:hAnsi="Times New Roman" w:cs="Times New Roman"/>
          <w:i/>
          <w:iCs/>
          <w:sz w:val="24"/>
          <w:szCs w:val="24"/>
          <w:lang w:val="sr-Latn-RS"/>
        </w:rPr>
      </w:pPr>
    </w:p>
    <w:p w14:paraId="70DF86EC" w14:textId="77777777" w:rsidR="006A75D5" w:rsidRDefault="006A75D5" w:rsidP="00C63DDF">
      <w:pPr>
        <w:spacing w:line="360" w:lineRule="auto"/>
        <w:jc w:val="center"/>
        <w:rPr>
          <w:rFonts w:ascii="Times New Roman" w:hAnsi="Times New Roman" w:cs="Times New Roman"/>
          <w:i/>
          <w:iCs/>
          <w:sz w:val="24"/>
          <w:szCs w:val="24"/>
          <w:lang w:val="sr-Latn-RS"/>
        </w:rPr>
      </w:pPr>
    </w:p>
    <w:p w14:paraId="64EA3B69" w14:textId="0D04167E" w:rsidR="00C63DDF" w:rsidRPr="00090E98" w:rsidRDefault="00C63DDF" w:rsidP="00C63DDF">
      <w:pPr>
        <w:spacing w:line="360" w:lineRule="auto"/>
        <w:jc w:val="center"/>
        <w:rPr>
          <w:rFonts w:ascii="Times New Roman" w:hAnsi="Times New Roman" w:cs="Times New Roman"/>
          <w:iCs/>
          <w:sz w:val="24"/>
          <w:szCs w:val="24"/>
          <w:lang w:val="sr-Latn-RS"/>
        </w:rPr>
      </w:pPr>
      <w:r w:rsidRPr="00090E98">
        <w:rPr>
          <w:rFonts w:ascii="Times New Roman" w:hAnsi="Times New Roman" w:cs="Times New Roman"/>
          <w:iCs/>
          <w:sz w:val="24"/>
          <w:szCs w:val="24"/>
          <w:lang w:val="sr-Latn-RS"/>
        </w:rPr>
        <w:t>ABSTRACT</w:t>
      </w:r>
    </w:p>
    <w:p w14:paraId="72653661" w14:textId="00F0C62B" w:rsidR="00542BC7" w:rsidRPr="00090E98" w:rsidRDefault="006A75D5" w:rsidP="00C63DDF">
      <w:pPr>
        <w:spacing w:line="360" w:lineRule="auto"/>
        <w:jc w:val="center"/>
        <w:rPr>
          <w:rFonts w:ascii="Times New Roman" w:hAnsi="Times New Roman" w:cs="Times New Roman"/>
          <w:iCs/>
          <w:sz w:val="24"/>
          <w:szCs w:val="24"/>
          <w:lang w:val="en-GB"/>
        </w:rPr>
      </w:pPr>
      <w:proofErr w:type="gramStart"/>
      <w:r w:rsidRPr="00090E98">
        <w:rPr>
          <w:rFonts w:ascii="Times New Roman" w:hAnsi="Times New Roman" w:cs="Times New Roman"/>
          <w:iCs/>
          <w:sz w:val="24"/>
          <w:szCs w:val="24"/>
          <w:lang w:val="en-GB"/>
        </w:rPr>
        <w:t>WHOSE</w:t>
      </w:r>
      <w:proofErr w:type="gramEnd"/>
      <w:r w:rsidRPr="00090E98">
        <w:rPr>
          <w:rFonts w:ascii="Times New Roman" w:hAnsi="Times New Roman" w:cs="Times New Roman"/>
          <w:iCs/>
          <w:sz w:val="24"/>
          <w:szCs w:val="24"/>
          <w:lang w:val="en-GB"/>
        </w:rPr>
        <w:t xml:space="preserve"> CRISIS? – FEMINISM AND DEMOCRACY IN THE 1920S YUGOSLAVIA</w:t>
      </w:r>
    </w:p>
    <w:p w14:paraId="55EACC37" w14:textId="77777777" w:rsidR="00306CDB" w:rsidRPr="00ED1C5A" w:rsidRDefault="00306CDB" w:rsidP="00306CDB">
      <w:pPr>
        <w:jc w:val="both"/>
        <w:rPr>
          <w:rFonts w:ascii="Times New Roman" w:eastAsiaTheme="minorEastAsia" w:hAnsi="Times New Roman" w:cs="Times New Roman"/>
          <w:i/>
          <w:sz w:val="20"/>
          <w:szCs w:val="20"/>
          <w:lang w:val="en-GB" w:eastAsia="sl-SI"/>
        </w:rPr>
      </w:pPr>
    </w:p>
    <w:p w14:paraId="78DD7974" w14:textId="2CB1F726" w:rsidR="0067549A" w:rsidRPr="00ED1C5A" w:rsidRDefault="0067549A" w:rsidP="006A75D5">
      <w:pPr>
        <w:spacing w:line="360" w:lineRule="auto"/>
        <w:ind w:firstLine="720"/>
        <w:jc w:val="both"/>
        <w:rPr>
          <w:rFonts w:ascii="Times New Roman" w:eastAsiaTheme="minorEastAsia" w:hAnsi="Times New Roman" w:cs="Times New Roman"/>
          <w:i/>
          <w:sz w:val="20"/>
          <w:szCs w:val="20"/>
          <w:lang w:val="en-GB" w:eastAsia="sl-SI"/>
        </w:rPr>
      </w:pPr>
      <w:r w:rsidRPr="00ED1C5A">
        <w:rPr>
          <w:rFonts w:ascii="Times New Roman" w:eastAsiaTheme="minorEastAsia" w:hAnsi="Times New Roman" w:cs="Times New Roman"/>
          <w:i/>
          <w:sz w:val="20"/>
          <w:szCs w:val="20"/>
          <w:lang w:val="en-GB" w:eastAsia="sl-SI"/>
        </w:rPr>
        <w:t xml:space="preserve">In 1929, the central feminist organization in interwar Kingdom of Serbs, Croats, and Slovenes / Yugoslavia </w:t>
      </w:r>
      <w:proofErr w:type="spellStart"/>
      <w:r w:rsidRPr="00ED1C5A">
        <w:rPr>
          <w:rFonts w:ascii="Times New Roman" w:eastAsiaTheme="minorEastAsia" w:hAnsi="Times New Roman" w:cs="Times New Roman"/>
          <w:i/>
          <w:sz w:val="20"/>
          <w:szCs w:val="20"/>
          <w:lang w:val="en-GB" w:eastAsia="sl-SI"/>
        </w:rPr>
        <w:t>Alijansa</w:t>
      </w:r>
      <w:proofErr w:type="spellEnd"/>
      <w:r w:rsidRPr="00ED1C5A">
        <w:rPr>
          <w:rFonts w:ascii="Times New Roman" w:eastAsiaTheme="minorEastAsia" w:hAnsi="Times New Roman" w:cs="Times New Roman"/>
          <w:i/>
          <w:sz w:val="20"/>
          <w:szCs w:val="20"/>
          <w:lang w:val="en-GB" w:eastAsia="sl-SI"/>
        </w:rPr>
        <w:t xml:space="preserve"> </w:t>
      </w:r>
      <w:proofErr w:type="spellStart"/>
      <w:r w:rsidRPr="00ED1C5A">
        <w:rPr>
          <w:rFonts w:ascii="Times New Roman" w:eastAsiaTheme="minorEastAsia" w:hAnsi="Times New Roman" w:cs="Times New Roman"/>
          <w:i/>
          <w:sz w:val="20"/>
          <w:szCs w:val="20"/>
          <w:lang w:val="en-GB" w:eastAsia="sl-SI"/>
        </w:rPr>
        <w:t>ženskih</w:t>
      </w:r>
      <w:proofErr w:type="spellEnd"/>
      <w:r w:rsidRPr="00ED1C5A">
        <w:rPr>
          <w:rFonts w:ascii="Times New Roman" w:eastAsiaTheme="minorEastAsia" w:hAnsi="Times New Roman" w:cs="Times New Roman"/>
          <w:i/>
          <w:sz w:val="20"/>
          <w:szCs w:val="20"/>
          <w:lang w:val="en-GB" w:eastAsia="sl-SI"/>
        </w:rPr>
        <w:t xml:space="preserve"> </w:t>
      </w:r>
      <w:proofErr w:type="spellStart"/>
      <w:r w:rsidRPr="00ED1C5A">
        <w:rPr>
          <w:rFonts w:ascii="Times New Roman" w:eastAsiaTheme="minorEastAsia" w:hAnsi="Times New Roman" w:cs="Times New Roman"/>
          <w:i/>
          <w:sz w:val="20"/>
          <w:szCs w:val="20"/>
          <w:lang w:val="en-GB" w:eastAsia="sl-SI"/>
        </w:rPr>
        <w:t>pokreta</w:t>
      </w:r>
      <w:proofErr w:type="spellEnd"/>
      <w:r w:rsidRPr="00ED1C5A">
        <w:rPr>
          <w:rFonts w:ascii="Times New Roman" w:eastAsiaTheme="minorEastAsia" w:hAnsi="Times New Roman" w:cs="Times New Roman"/>
          <w:i/>
          <w:sz w:val="20"/>
          <w:szCs w:val="20"/>
          <w:lang w:val="en-GB" w:eastAsia="sl-SI"/>
        </w:rPr>
        <w:t xml:space="preserve"> (Wom</w:t>
      </w:r>
      <w:r w:rsidRPr="00B64E8C">
        <w:rPr>
          <w:rFonts w:ascii="Times New Roman" w:eastAsiaTheme="minorEastAsia" w:hAnsi="Times New Roman" w:cs="Times New Roman"/>
          <w:i/>
          <w:sz w:val="20"/>
          <w:szCs w:val="20"/>
          <w:lang w:val="en-GB" w:eastAsia="sl-SI"/>
        </w:rPr>
        <w:t>en</w:t>
      </w:r>
      <w:r w:rsidR="007B79C9" w:rsidRPr="00017183">
        <w:rPr>
          <w:rFonts w:ascii="Times New Roman" w:hAnsi="Times New Roman" w:cs="Times New Roman"/>
          <w:i/>
          <w:sz w:val="20"/>
          <w:szCs w:val="20"/>
          <w:lang w:val="sr-Latn-RS"/>
        </w:rPr>
        <w:t>ʼ</w:t>
      </w:r>
      <w:r w:rsidRPr="007B79C9">
        <w:rPr>
          <w:rFonts w:ascii="Times New Roman" w:eastAsiaTheme="minorEastAsia" w:hAnsi="Times New Roman" w:cs="Times New Roman"/>
          <w:i/>
          <w:sz w:val="20"/>
          <w:szCs w:val="20"/>
          <w:lang w:val="en-GB" w:eastAsia="sl-SI"/>
        </w:rPr>
        <w:t xml:space="preserve">s </w:t>
      </w:r>
      <w:r w:rsidRPr="00ED1C5A">
        <w:rPr>
          <w:rFonts w:ascii="Times New Roman" w:eastAsiaTheme="minorEastAsia" w:hAnsi="Times New Roman" w:cs="Times New Roman"/>
          <w:i/>
          <w:sz w:val="20"/>
          <w:szCs w:val="20"/>
          <w:lang w:val="en-GB" w:eastAsia="sl-SI"/>
        </w:rPr>
        <w:t>Movements</w:t>
      </w:r>
      <w:r w:rsidR="007B79C9" w:rsidRPr="008D42E6">
        <w:rPr>
          <w:rFonts w:ascii="Times New Roman" w:hAnsi="Times New Roman" w:cs="Times New Roman"/>
          <w:i/>
          <w:sz w:val="20"/>
          <w:szCs w:val="20"/>
          <w:lang w:val="sr-Latn-RS"/>
        </w:rPr>
        <w:t>ʼ</w:t>
      </w:r>
      <w:r w:rsidRPr="00ED1C5A">
        <w:rPr>
          <w:rFonts w:ascii="Times New Roman" w:eastAsiaTheme="minorEastAsia" w:hAnsi="Times New Roman" w:cs="Times New Roman"/>
          <w:i/>
          <w:sz w:val="20"/>
          <w:szCs w:val="20"/>
          <w:lang w:val="en-GB" w:eastAsia="sl-SI"/>
        </w:rPr>
        <w:t xml:space="preserve"> Alliance) removed the demand for wome</w:t>
      </w:r>
      <w:r w:rsidRPr="00B64E8C">
        <w:rPr>
          <w:rFonts w:ascii="Times New Roman" w:eastAsiaTheme="minorEastAsia" w:hAnsi="Times New Roman" w:cs="Times New Roman"/>
          <w:i/>
          <w:sz w:val="20"/>
          <w:szCs w:val="20"/>
          <w:lang w:val="en-GB" w:eastAsia="sl-SI"/>
        </w:rPr>
        <w:t>n</w:t>
      </w:r>
      <w:r w:rsidR="0004155A" w:rsidRPr="00017183">
        <w:rPr>
          <w:rFonts w:ascii="Times New Roman" w:hAnsi="Times New Roman" w:cs="Times New Roman"/>
          <w:i/>
          <w:sz w:val="20"/>
          <w:szCs w:val="20"/>
          <w:lang w:val="sr-Latn-RS"/>
        </w:rPr>
        <w:t>ʼ</w:t>
      </w:r>
      <w:r w:rsidRPr="00ED1C5A">
        <w:rPr>
          <w:rFonts w:ascii="Times New Roman" w:eastAsiaTheme="minorEastAsia" w:hAnsi="Times New Roman" w:cs="Times New Roman"/>
          <w:i/>
          <w:sz w:val="20"/>
          <w:szCs w:val="20"/>
          <w:lang w:val="en-GB" w:eastAsia="sl-SI"/>
        </w:rPr>
        <w:t xml:space="preserve">s suffrage rights from their program. By </w:t>
      </w:r>
      <w:proofErr w:type="spellStart"/>
      <w:r w:rsidRPr="00ED1C5A">
        <w:rPr>
          <w:rFonts w:ascii="Times New Roman" w:eastAsiaTheme="minorEastAsia" w:hAnsi="Times New Roman" w:cs="Times New Roman"/>
          <w:i/>
          <w:sz w:val="20"/>
          <w:szCs w:val="20"/>
          <w:lang w:val="en-GB" w:eastAsia="sl-SI"/>
        </w:rPr>
        <w:t>analyzing</w:t>
      </w:r>
      <w:proofErr w:type="spellEnd"/>
      <w:r w:rsidRPr="00ED1C5A">
        <w:rPr>
          <w:rFonts w:ascii="Times New Roman" w:eastAsiaTheme="minorEastAsia" w:hAnsi="Times New Roman" w:cs="Times New Roman"/>
          <w:i/>
          <w:sz w:val="20"/>
          <w:szCs w:val="20"/>
          <w:lang w:val="en-GB" w:eastAsia="sl-SI"/>
        </w:rPr>
        <w:t xml:space="preserve"> and carefully contextualizing articles published in the central Yugoslav feminist magazine </w:t>
      </w:r>
      <w:proofErr w:type="spellStart"/>
      <w:r w:rsidRPr="00ED1C5A">
        <w:rPr>
          <w:rFonts w:ascii="Times New Roman" w:eastAsiaTheme="minorEastAsia" w:hAnsi="Times New Roman" w:cs="Times New Roman"/>
          <w:i/>
          <w:sz w:val="20"/>
          <w:szCs w:val="20"/>
          <w:lang w:val="en-GB" w:eastAsia="sl-SI"/>
        </w:rPr>
        <w:t>Ženski</w:t>
      </w:r>
      <w:proofErr w:type="spellEnd"/>
      <w:r w:rsidRPr="00ED1C5A">
        <w:rPr>
          <w:rFonts w:ascii="Times New Roman" w:eastAsiaTheme="minorEastAsia" w:hAnsi="Times New Roman" w:cs="Times New Roman"/>
          <w:i/>
          <w:sz w:val="20"/>
          <w:szCs w:val="20"/>
          <w:lang w:val="en-GB" w:eastAsia="sl-SI"/>
        </w:rPr>
        <w:t xml:space="preserve"> </w:t>
      </w:r>
      <w:proofErr w:type="spellStart"/>
      <w:r w:rsidRPr="00ED1C5A">
        <w:rPr>
          <w:rFonts w:ascii="Times New Roman" w:eastAsiaTheme="minorEastAsia" w:hAnsi="Times New Roman" w:cs="Times New Roman"/>
          <w:i/>
          <w:sz w:val="20"/>
          <w:szCs w:val="20"/>
          <w:lang w:val="en-GB" w:eastAsia="sl-SI"/>
        </w:rPr>
        <w:t>pokret</w:t>
      </w:r>
      <w:proofErr w:type="spellEnd"/>
      <w:r w:rsidRPr="00ED1C5A">
        <w:rPr>
          <w:rFonts w:ascii="Times New Roman" w:eastAsiaTheme="minorEastAsia" w:hAnsi="Times New Roman" w:cs="Times New Roman"/>
          <w:i/>
          <w:sz w:val="20"/>
          <w:szCs w:val="20"/>
          <w:lang w:val="en-GB" w:eastAsia="sl-SI"/>
        </w:rPr>
        <w:t xml:space="preserve"> (Belgrade, 1920-1938), the article addresses a specific gap in historiography </w:t>
      </w:r>
      <w:r w:rsidRPr="00ED1C5A">
        <w:rPr>
          <w:rFonts w:ascii="Times New Roman" w:eastAsiaTheme="minorEastAsia" w:hAnsi="Times New Roman" w:cs="Times New Roman"/>
          <w:i/>
          <w:sz w:val="20"/>
          <w:szCs w:val="20"/>
          <w:lang w:val="en-GB" w:eastAsia="sl-SI"/>
        </w:rPr>
        <w:lastRenderedPageBreak/>
        <w:t>about women</w:t>
      </w:r>
      <w:r w:rsidR="007B79C9" w:rsidRPr="008D42E6">
        <w:rPr>
          <w:rFonts w:ascii="Times New Roman" w:hAnsi="Times New Roman" w:cs="Times New Roman"/>
          <w:i/>
          <w:sz w:val="20"/>
          <w:szCs w:val="20"/>
          <w:lang w:val="sr-Latn-RS"/>
        </w:rPr>
        <w:t>ʼ</w:t>
      </w:r>
      <w:r w:rsidRPr="00ED1C5A">
        <w:rPr>
          <w:rFonts w:ascii="Times New Roman" w:eastAsiaTheme="minorEastAsia" w:hAnsi="Times New Roman" w:cs="Times New Roman"/>
          <w:i/>
          <w:sz w:val="20"/>
          <w:szCs w:val="20"/>
          <w:lang w:val="en-GB" w:eastAsia="sl-SI"/>
        </w:rPr>
        <w:t xml:space="preserve">s movements and feminisms in interwar Yugoslavia, and argues that the </w:t>
      </w:r>
      <w:bookmarkStart w:id="1" w:name="_Hlk111633582"/>
      <w:r w:rsidRPr="00ED1C5A">
        <w:rPr>
          <w:rFonts w:ascii="Times New Roman" w:eastAsiaTheme="minorEastAsia" w:hAnsi="Times New Roman" w:cs="Times New Roman"/>
          <w:i/>
          <w:sz w:val="20"/>
          <w:szCs w:val="20"/>
          <w:lang w:val="en-GB" w:eastAsia="sl-SI"/>
        </w:rPr>
        <w:t>removal o</w:t>
      </w:r>
      <w:r w:rsidR="00B068D3">
        <w:rPr>
          <w:rFonts w:ascii="Times New Roman" w:eastAsiaTheme="minorEastAsia" w:hAnsi="Times New Roman" w:cs="Times New Roman"/>
          <w:i/>
          <w:sz w:val="20"/>
          <w:szCs w:val="20"/>
          <w:lang w:val="en-GB" w:eastAsia="sl-SI"/>
        </w:rPr>
        <w:t>f</w:t>
      </w:r>
      <w:r w:rsidRPr="00ED1C5A">
        <w:rPr>
          <w:rFonts w:ascii="Times New Roman" w:eastAsiaTheme="minorEastAsia" w:hAnsi="Times New Roman" w:cs="Times New Roman"/>
          <w:i/>
          <w:sz w:val="20"/>
          <w:szCs w:val="20"/>
          <w:lang w:val="en-GB" w:eastAsia="sl-SI"/>
        </w:rPr>
        <w:t xml:space="preserve"> this </w:t>
      </w:r>
      <w:bookmarkEnd w:id="1"/>
      <w:r w:rsidRPr="00ED1C5A">
        <w:rPr>
          <w:rFonts w:ascii="Times New Roman" w:eastAsiaTheme="minorEastAsia" w:hAnsi="Times New Roman" w:cs="Times New Roman"/>
          <w:i/>
          <w:sz w:val="20"/>
          <w:szCs w:val="20"/>
          <w:lang w:val="en-GB" w:eastAsia="sl-SI"/>
        </w:rPr>
        <w:t>demand from the feminists</w:t>
      </w:r>
      <w:r w:rsidR="007B79C9" w:rsidRPr="00B64E8C">
        <w:rPr>
          <w:rFonts w:ascii="Times New Roman" w:hAnsi="Times New Roman" w:cs="Times New Roman"/>
          <w:i/>
          <w:sz w:val="20"/>
          <w:szCs w:val="20"/>
          <w:lang w:val="sr-Latn-RS"/>
        </w:rPr>
        <w:t>ʼ</w:t>
      </w:r>
      <w:r w:rsidRPr="00ED1C5A">
        <w:rPr>
          <w:rFonts w:ascii="Times New Roman" w:eastAsiaTheme="minorEastAsia" w:hAnsi="Times New Roman" w:cs="Times New Roman"/>
          <w:i/>
          <w:sz w:val="20"/>
          <w:szCs w:val="20"/>
          <w:lang w:val="en-GB" w:eastAsia="sl-SI"/>
        </w:rPr>
        <w:t xml:space="preserve"> program was not only a direct consequence of the Royal dictatorship, but also a reflection of a broader disillusionment with the parliamentary and party politics in interwar Yugoslavia. More broadly, the article addresses the narrative of the </w:t>
      </w:r>
      <w:r w:rsidR="00B068D3">
        <w:rPr>
          <w:rFonts w:ascii="Times New Roman" w:eastAsiaTheme="minorEastAsia" w:hAnsi="Times New Roman" w:cs="Times New Roman"/>
          <w:i/>
          <w:sz w:val="20"/>
          <w:szCs w:val="20"/>
          <w:lang w:val="en-GB" w:eastAsia="sl-SI"/>
        </w:rPr>
        <w:t>“</w:t>
      </w:r>
      <w:r w:rsidRPr="00ED1C5A">
        <w:rPr>
          <w:rFonts w:ascii="Times New Roman" w:eastAsiaTheme="minorEastAsia" w:hAnsi="Times New Roman" w:cs="Times New Roman"/>
          <w:i/>
          <w:sz w:val="20"/>
          <w:szCs w:val="20"/>
          <w:lang w:val="en-GB" w:eastAsia="sl-SI"/>
        </w:rPr>
        <w:t>crisis of feminism</w:t>
      </w:r>
      <w:r w:rsidR="00B068D3">
        <w:rPr>
          <w:rFonts w:ascii="Times New Roman" w:eastAsiaTheme="minorEastAsia" w:hAnsi="Times New Roman" w:cs="Times New Roman"/>
          <w:i/>
          <w:sz w:val="20"/>
          <w:szCs w:val="20"/>
          <w:lang w:val="en-GB" w:eastAsia="sl-SI"/>
        </w:rPr>
        <w:t>”</w:t>
      </w:r>
      <w:r w:rsidRPr="00ED1C5A">
        <w:rPr>
          <w:rFonts w:ascii="Times New Roman" w:eastAsiaTheme="minorEastAsia" w:hAnsi="Times New Roman" w:cs="Times New Roman"/>
          <w:i/>
          <w:sz w:val="20"/>
          <w:szCs w:val="20"/>
          <w:lang w:val="en-GB" w:eastAsia="sl-SI"/>
        </w:rPr>
        <w:t>, suggesting that this is not a suffic</w:t>
      </w:r>
      <w:r w:rsidR="00ED1C5A">
        <w:rPr>
          <w:rFonts w:ascii="Times New Roman" w:eastAsiaTheme="minorEastAsia" w:hAnsi="Times New Roman" w:cs="Times New Roman"/>
          <w:i/>
          <w:sz w:val="20"/>
          <w:szCs w:val="20"/>
          <w:lang w:val="en-GB" w:eastAsia="sl-SI"/>
        </w:rPr>
        <w:t>i</w:t>
      </w:r>
      <w:r w:rsidRPr="00ED1C5A">
        <w:rPr>
          <w:rFonts w:ascii="Times New Roman" w:eastAsiaTheme="minorEastAsia" w:hAnsi="Times New Roman" w:cs="Times New Roman"/>
          <w:i/>
          <w:sz w:val="20"/>
          <w:szCs w:val="20"/>
          <w:lang w:val="en-GB" w:eastAsia="sl-SI"/>
        </w:rPr>
        <w:t>ently satisfactory explanation for the transformation of feminism in the late 1920s and early 1930s. Furthe</w:t>
      </w:r>
      <w:r w:rsidR="00BC55F9">
        <w:rPr>
          <w:rFonts w:ascii="Times New Roman" w:eastAsiaTheme="minorEastAsia" w:hAnsi="Times New Roman" w:cs="Times New Roman"/>
          <w:i/>
          <w:sz w:val="20"/>
          <w:szCs w:val="20"/>
          <w:lang w:val="en-GB" w:eastAsia="sl-SI"/>
        </w:rPr>
        <w:t>r</w:t>
      </w:r>
      <w:r w:rsidRPr="00ED1C5A">
        <w:rPr>
          <w:rFonts w:ascii="Times New Roman" w:eastAsiaTheme="minorEastAsia" w:hAnsi="Times New Roman" w:cs="Times New Roman"/>
          <w:i/>
          <w:sz w:val="20"/>
          <w:szCs w:val="20"/>
          <w:lang w:val="en-GB" w:eastAsia="sl-SI"/>
        </w:rPr>
        <w:t xml:space="preserve">more, the article contributes to the historiography of the political history of feminisms, and acknowledges the entangled history of the Yugoslav feminist movement with the parliamentary and party politics. Methodologically, it follows the recent approaches to the history of political thought in East Central Europe, and gives new insights into the political thought of the feminists from the AŽP, and particularly their leader </w:t>
      </w:r>
      <w:proofErr w:type="spellStart"/>
      <w:r w:rsidRPr="00ED1C5A">
        <w:rPr>
          <w:rFonts w:ascii="Times New Roman" w:eastAsiaTheme="minorEastAsia" w:hAnsi="Times New Roman" w:cs="Times New Roman"/>
          <w:i/>
          <w:sz w:val="20"/>
          <w:szCs w:val="20"/>
          <w:lang w:val="en-GB" w:eastAsia="sl-SI"/>
        </w:rPr>
        <w:t>Alojzija</w:t>
      </w:r>
      <w:proofErr w:type="spellEnd"/>
      <w:r w:rsidRPr="00ED1C5A">
        <w:rPr>
          <w:rFonts w:ascii="Times New Roman" w:eastAsiaTheme="minorEastAsia" w:hAnsi="Times New Roman" w:cs="Times New Roman"/>
          <w:i/>
          <w:sz w:val="20"/>
          <w:szCs w:val="20"/>
          <w:lang w:val="en-GB" w:eastAsia="sl-SI"/>
        </w:rPr>
        <w:t xml:space="preserve"> </w:t>
      </w:r>
      <w:proofErr w:type="spellStart"/>
      <w:r w:rsidRPr="00ED1C5A">
        <w:rPr>
          <w:rFonts w:ascii="Times New Roman" w:eastAsiaTheme="minorEastAsia" w:hAnsi="Times New Roman" w:cs="Times New Roman"/>
          <w:i/>
          <w:sz w:val="20"/>
          <w:szCs w:val="20"/>
          <w:lang w:val="en-GB" w:eastAsia="sl-SI"/>
        </w:rPr>
        <w:t>Štebi</w:t>
      </w:r>
      <w:r w:rsidR="000B561C">
        <w:rPr>
          <w:rFonts w:ascii="Times New Roman" w:eastAsiaTheme="minorEastAsia" w:hAnsi="Times New Roman" w:cs="Times New Roman"/>
          <w:i/>
          <w:sz w:val="20"/>
          <w:szCs w:val="20"/>
          <w:lang w:val="en-GB" w:eastAsia="sl-SI"/>
        </w:rPr>
        <w:t>’s</w:t>
      </w:r>
      <w:proofErr w:type="spellEnd"/>
      <w:r w:rsidRPr="00ED1C5A">
        <w:rPr>
          <w:rFonts w:ascii="Times New Roman" w:eastAsiaTheme="minorEastAsia" w:hAnsi="Times New Roman" w:cs="Times New Roman"/>
          <w:i/>
          <w:sz w:val="20"/>
          <w:szCs w:val="20"/>
          <w:lang w:val="en-GB" w:eastAsia="sl-SI"/>
        </w:rPr>
        <w:t xml:space="preserve"> </w:t>
      </w:r>
      <w:bookmarkStart w:id="2" w:name="_Hlk111633707"/>
      <w:r w:rsidR="00B068D3">
        <w:rPr>
          <w:rFonts w:ascii="Times New Roman" w:eastAsiaTheme="minorEastAsia" w:hAnsi="Times New Roman" w:cs="Times New Roman"/>
          <w:i/>
          <w:sz w:val="20"/>
          <w:szCs w:val="20"/>
          <w:lang w:val="en-GB" w:eastAsia="sl-SI"/>
        </w:rPr>
        <w:t>“</w:t>
      </w:r>
      <w:r w:rsidRPr="00ED1C5A">
        <w:rPr>
          <w:rFonts w:ascii="Times New Roman" w:eastAsiaTheme="minorEastAsia" w:hAnsi="Times New Roman" w:cs="Times New Roman"/>
          <w:i/>
          <w:sz w:val="20"/>
          <w:szCs w:val="20"/>
          <w:lang w:val="en-GB" w:eastAsia="sl-SI"/>
        </w:rPr>
        <w:t>political vocabulary</w:t>
      </w:r>
      <w:r w:rsidR="00B068D3">
        <w:rPr>
          <w:rFonts w:ascii="Times New Roman" w:eastAsiaTheme="minorEastAsia" w:hAnsi="Times New Roman" w:cs="Times New Roman"/>
          <w:i/>
          <w:sz w:val="20"/>
          <w:szCs w:val="20"/>
          <w:lang w:val="en-GB" w:eastAsia="sl-SI"/>
        </w:rPr>
        <w:t>”</w:t>
      </w:r>
      <w:r w:rsidRPr="00ED1C5A">
        <w:rPr>
          <w:rFonts w:ascii="Times New Roman" w:eastAsiaTheme="minorEastAsia" w:hAnsi="Times New Roman" w:cs="Times New Roman"/>
          <w:i/>
          <w:sz w:val="20"/>
          <w:szCs w:val="20"/>
          <w:lang w:val="en-GB" w:eastAsia="sl-SI"/>
        </w:rPr>
        <w:t xml:space="preserve"> </w:t>
      </w:r>
      <w:bookmarkEnd w:id="2"/>
      <w:r w:rsidRPr="00ED1C5A">
        <w:rPr>
          <w:rFonts w:ascii="Times New Roman" w:eastAsiaTheme="minorEastAsia" w:hAnsi="Times New Roman" w:cs="Times New Roman"/>
          <w:i/>
          <w:sz w:val="20"/>
          <w:szCs w:val="20"/>
          <w:lang w:val="en-GB" w:eastAsia="sl-SI"/>
        </w:rPr>
        <w:t>and her understanding of political neutrality, moral crisis of political life, and small-scale work.</w:t>
      </w:r>
    </w:p>
    <w:p w14:paraId="277B3632" w14:textId="77777777" w:rsidR="0067549A" w:rsidRPr="00ED1C5A" w:rsidRDefault="0067549A" w:rsidP="00E77F44">
      <w:pPr>
        <w:spacing w:line="360" w:lineRule="auto"/>
        <w:jc w:val="both"/>
        <w:rPr>
          <w:rFonts w:ascii="Times New Roman" w:eastAsiaTheme="minorEastAsia" w:hAnsi="Times New Roman" w:cs="Times New Roman"/>
          <w:i/>
          <w:sz w:val="20"/>
          <w:szCs w:val="20"/>
          <w:lang w:val="en-GB" w:eastAsia="sl-SI"/>
        </w:rPr>
      </w:pPr>
    </w:p>
    <w:p w14:paraId="5CE687AE" w14:textId="3CDAF122" w:rsidR="0067549A" w:rsidRPr="00ED1C5A" w:rsidRDefault="00C63DDF" w:rsidP="006A75D5">
      <w:pPr>
        <w:spacing w:line="360" w:lineRule="auto"/>
        <w:ind w:firstLine="720"/>
        <w:jc w:val="both"/>
        <w:rPr>
          <w:rFonts w:ascii="Times New Roman" w:eastAsiaTheme="minorEastAsia" w:hAnsi="Times New Roman" w:cs="Times New Roman"/>
          <w:i/>
          <w:sz w:val="20"/>
          <w:szCs w:val="20"/>
          <w:lang w:val="en-GB" w:eastAsia="sl-SI"/>
        </w:rPr>
      </w:pPr>
      <w:r w:rsidRPr="00ED1C5A">
        <w:rPr>
          <w:rFonts w:ascii="Times New Roman" w:eastAsiaTheme="minorEastAsia" w:hAnsi="Times New Roman" w:cs="Times New Roman"/>
          <w:i/>
          <w:sz w:val="20"/>
          <w:szCs w:val="20"/>
          <w:lang w:val="en-GB" w:eastAsia="sl-SI"/>
        </w:rPr>
        <w:t>K</w:t>
      </w:r>
      <w:r w:rsidR="00306CDB" w:rsidRPr="00ED1C5A">
        <w:rPr>
          <w:rFonts w:ascii="Times New Roman" w:eastAsiaTheme="minorEastAsia" w:hAnsi="Times New Roman" w:cs="Times New Roman"/>
          <w:i/>
          <w:sz w:val="20"/>
          <w:szCs w:val="20"/>
          <w:lang w:val="en-GB" w:eastAsia="sl-SI"/>
        </w:rPr>
        <w:t>eywords</w:t>
      </w:r>
      <w:r w:rsidRPr="00ED1C5A">
        <w:rPr>
          <w:rFonts w:ascii="Times New Roman" w:eastAsiaTheme="minorEastAsia" w:hAnsi="Times New Roman" w:cs="Times New Roman"/>
          <w:i/>
          <w:sz w:val="20"/>
          <w:szCs w:val="20"/>
          <w:lang w:val="en-GB" w:eastAsia="sl-SI"/>
        </w:rPr>
        <w:t>:</w:t>
      </w:r>
      <w:r w:rsidR="00306CDB" w:rsidRPr="00ED1C5A">
        <w:rPr>
          <w:rFonts w:ascii="Times New Roman" w:eastAsiaTheme="minorEastAsia" w:hAnsi="Times New Roman" w:cs="Times New Roman"/>
          <w:i/>
          <w:sz w:val="20"/>
          <w:szCs w:val="20"/>
          <w:lang w:val="en-GB" w:eastAsia="sl-SI"/>
        </w:rPr>
        <w:t xml:space="preserve"> feminism, politics, crisis, Women’s Movements’ Alliance, </w:t>
      </w:r>
      <w:proofErr w:type="spellStart"/>
      <w:r w:rsidR="00306CDB" w:rsidRPr="00ED1C5A">
        <w:rPr>
          <w:rFonts w:ascii="Times New Roman" w:eastAsiaTheme="minorEastAsia" w:hAnsi="Times New Roman" w:cs="Times New Roman"/>
          <w:i/>
          <w:sz w:val="20"/>
          <w:szCs w:val="20"/>
          <w:lang w:val="en-GB" w:eastAsia="sl-SI"/>
        </w:rPr>
        <w:t>Alojzija</w:t>
      </w:r>
      <w:proofErr w:type="spellEnd"/>
      <w:r w:rsidR="00306CDB" w:rsidRPr="00ED1C5A">
        <w:rPr>
          <w:rFonts w:ascii="Times New Roman" w:eastAsiaTheme="minorEastAsia" w:hAnsi="Times New Roman" w:cs="Times New Roman"/>
          <w:i/>
          <w:sz w:val="20"/>
          <w:szCs w:val="20"/>
          <w:lang w:val="en-GB" w:eastAsia="sl-SI"/>
        </w:rPr>
        <w:t xml:space="preserve"> </w:t>
      </w:r>
      <w:proofErr w:type="spellStart"/>
      <w:r w:rsidR="00306CDB" w:rsidRPr="00ED1C5A">
        <w:rPr>
          <w:rFonts w:ascii="Times New Roman" w:eastAsiaTheme="minorEastAsia" w:hAnsi="Times New Roman" w:cs="Times New Roman"/>
          <w:i/>
          <w:sz w:val="20"/>
          <w:szCs w:val="20"/>
          <w:lang w:val="en-GB" w:eastAsia="sl-SI"/>
        </w:rPr>
        <w:t>Štebi</w:t>
      </w:r>
      <w:proofErr w:type="spellEnd"/>
    </w:p>
    <w:bookmarkEnd w:id="0"/>
    <w:p w14:paraId="4E000E92" w14:textId="7796B993" w:rsidR="00C63DDF" w:rsidRPr="00ED1C5A" w:rsidRDefault="00C63DDF" w:rsidP="00C63DDF">
      <w:pPr>
        <w:spacing w:line="360" w:lineRule="auto"/>
        <w:jc w:val="center"/>
        <w:rPr>
          <w:rFonts w:ascii="Times New Roman" w:hAnsi="Times New Roman" w:cs="Times New Roman"/>
          <w:sz w:val="24"/>
          <w:szCs w:val="24"/>
          <w:lang w:val="sr-Latn-RS"/>
        </w:rPr>
      </w:pPr>
    </w:p>
    <w:p w14:paraId="02C009DF" w14:textId="38966724" w:rsidR="002931C4" w:rsidRPr="00ED1C5A" w:rsidRDefault="002931C4">
      <w:pPr>
        <w:rPr>
          <w:rFonts w:ascii="Times New Roman" w:hAnsi="Times New Roman" w:cs="Times New Roman"/>
          <w:sz w:val="24"/>
          <w:szCs w:val="24"/>
          <w:lang w:val="sr-Latn-RS"/>
        </w:rPr>
      </w:pPr>
    </w:p>
    <w:p w14:paraId="3F25F7E8" w14:textId="65C9E68A" w:rsidR="00063836" w:rsidRPr="00ED1C5A" w:rsidRDefault="00063836" w:rsidP="002C62FB">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CC57EE" w:rsidRPr="00ED1C5A">
        <w:rPr>
          <w:rFonts w:ascii="Times New Roman" w:hAnsi="Times New Roman" w:cs="Times New Roman"/>
          <w:b/>
          <w:bCs/>
          <w:sz w:val="24"/>
          <w:szCs w:val="24"/>
          <w:lang w:val="sr-Latn-RS"/>
        </w:rPr>
        <w:t xml:space="preserve"> </w:t>
      </w:r>
      <w:r w:rsidRPr="00ED1C5A">
        <w:rPr>
          <w:rFonts w:ascii="Times New Roman" w:hAnsi="Times New Roman" w:cs="Times New Roman"/>
          <w:sz w:val="24"/>
          <w:szCs w:val="24"/>
          <w:lang w:val="sr-Latn-RS"/>
        </w:rPr>
        <w:t>„Već dugo se raspravlja kod nas o krizi parlamentarizma. Ali u tome što se označava ’krizom parlamentarizma’, skriveno je mnogo više. U toj krizi se ogleda kriza celog našeg političkog života.</w:t>
      </w:r>
      <w:r w:rsidR="003E2DB6">
        <w:rPr>
          <w:rFonts w:ascii="Times New Roman" w:hAnsi="Times New Roman" w:cs="Times New Roman"/>
          <w:sz w:val="24"/>
          <w:szCs w:val="24"/>
          <w:lang w:val="sr-Latn-RS"/>
        </w:rPr>
        <w:t>”</w:t>
      </w:r>
      <w:r w:rsidR="002A3350" w:rsidRPr="00ED1C5A">
        <w:rPr>
          <w:rStyle w:val="Sprotnaopomba-sklic"/>
          <w:rFonts w:ascii="Times New Roman" w:hAnsi="Times New Roman" w:cs="Times New Roman"/>
          <w:sz w:val="24"/>
          <w:szCs w:val="24"/>
          <w:lang w:val="sr-Latn-RS"/>
        </w:rPr>
        <w:footnoteReference w:id="2"/>
      </w:r>
      <w:r w:rsidRPr="00ED1C5A">
        <w:rPr>
          <w:rFonts w:ascii="Times New Roman" w:hAnsi="Times New Roman" w:cs="Times New Roman"/>
          <w:sz w:val="24"/>
          <w:szCs w:val="24"/>
          <w:lang w:val="sr-Latn-RS"/>
        </w:rPr>
        <w:t xml:space="preserve"> Ovako je</w:t>
      </w:r>
      <w:r w:rsidR="002803A5" w:rsidRPr="00ED1C5A">
        <w:rPr>
          <w:rFonts w:ascii="Times New Roman" w:hAnsi="Times New Roman" w:cs="Times New Roman"/>
          <w:sz w:val="24"/>
          <w:szCs w:val="24"/>
          <w:lang w:val="sr-Latn-RS"/>
        </w:rPr>
        <w:t xml:space="preserve"> u članku pod naslovom „Čija kriza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2803A5" w:rsidRPr="00ED1C5A">
        <w:rPr>
          <w:rFonts w:ascii="Times New Roman" w:hAnsi="Times New Roman" w:cs="Times New Roman"/>
          <w:sz w:val="24"/>
          <w:szCs w:val="24"/>
          <w:lang w:val="sr-Latn-RS"/>
        </w:rPr>
        <w:t>Alojzija Štebi</w:t>
      </w:r>
      <w:r w:rsidRPr="00ED1C5A">
        <w:rPr>
          <w:rFonts w:ascii="Times New Roman" w:hAnsi="Times New Roman" w:cs="Times New Roman"/>
          <w:sz w:val="24"/>
          <w:szCs w:val="24"/>
          <w:lang w:val="sr-Latn-RS"/>
        </w:rPr>
        <w:t xml:space="preserve"> u trećem broju za 1927.</w:t>
      </w:r>
      <w:r w:rsidR="002803A5"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godinu lista </w:t>
      </w:r>
      <w:r w:rsidRPr="00ED1C5A">
        <w:rPr>
          <w:rFonts w:ascii="Times New Roman" w:hAnsi="Times New Roman" w:cs="Times New Roman"/>
          <w:i/>
          <w:iCs/>
          <w:sz w:val="24"/>
          <w:szCs w:val="24"/>
          <w:lang w:val="sr-Latn-RS"/>
        </w:rPr>
        <w:t>Ženski pokret</w:t>
      </w:r>
      <w:r w:rsidRPr="00ED1C5A">
        <w:rPr>
          <w:rFonts w:ascii="Times New Roman" w:hAnsi="Times New Roman" w:cs="Times New Roman"/>
          <w:sz w:val="24"/>
          <w:szCs w:val="24"/>
          <w:lang w:val="sr-Latn-RS"/>
        </w:rPr>
        <w:t xml:space="preserve"> otvorila diskusiju</w:t>
      </w:r>
      <w:r w:rsidR="002803A5" w:rsidRPr="00ED1C5A">
        <w:rPr>
          <w:rFonts w:ascii="Times New Roman" w:hAnsi="Times New Roman" w:cs="Times New Roman"/>
          <w:sz w:val="24"/>
          <w:szCs w:val="24"/>
          <w:lang w:val="sr-Latn-RS"/>
        </w:rPr>
        <w:t xml:space="preserve"> o pitanju političke krize.</w:t>
      </w:r>
      <w:r w:rsidRPr="00ED1C5A">
        <w:rPr>
          <w:rFonts w:ascii="Times New Roman" w:hAnsi="Times New Roman" w:cs="Times New Roman"/>
          <w:sz w:val="24"/>
          <w:szCs w:val="24"/>
          <w:lang w:val="sr-Latn-RS"/>
        </w:rPr>
        <w:t xml:space="preserve"> </w:t>
      </w:r>
      <w:r w:rsidRPr="00ED1C5A">
        <w:rPr>
          <w:rFonts w:ascii="Times New Roman" w:hAnsi="Times New Roman" w:cs="Times New Roman"/>
          <w:i/>
          <w:sz w:val="24"/>
          <w:szCs w:val="24"/>
          <w:lang w:val="sr-Latn-RS"/>
        </w:rPr>
        <w:t>Ženski pokret</w:t>
      </w:r>
      <w:r w:rsidRPr="00ED1C5A">
        <w:rPr>
          <w:rFonts w:ascii="Times New Roman" w:hAnsi="Times New Roman" w:cs="Times New Roman"/>
          <w:iCs/>
          <w:sz w:val="24"/>
          <w:szCs w:val="24"/>
          <w:lang w:val="sr-Latn-RS"/>
        </w:rPr>
        <w:t xml:space="preserve"> (1920-1938) bio je centralni feministički časopis Alijanse ženskih pokreta (AŽP), </w:t>
      </w:r>
      <w:r w:rsidR="003F68C0" w:rsidRPr="00ED1C5A">
        <w:rPr>
          <w:rFonts w:ascii="Times New Roman" w:hAnsi="Times New Roman" w:cs="Times New Roman"/>
          <w:iCs/>
          <w:sz w:val="24"/>
          <w:szCs w:val="24"/>
          <w:lang w:val="sr-Latn-RS"/>
        </w:rPr>
        <w:t>alijanse koja je okupljala lokalne organizacije Ženskog pokreta iz Beograda, Ljubljane, Zagreba, Sarajeva i drugih manjih mesta Kraljevine Srba, Hrvata i Slovenaca / Jugoslavije i predstavljala jedinu alijansu feminističkih društava iz cele zemlje.</w:t>
      </w:r>
      <w:r w:rsidR="003F68C0" w:rsidRPr="00ED1C5A">
        <w:rPr>
          <w:rStyle w:val="Sprotnaopomba-sklic"/>
          <w:rFonts w:ascii="Times New Roman" w:hAnsi="Times New Roman" w:cs="Times New Roman"/>
          <w:iCs/>
          <w:sz w:val="24"/>
          <w:szCs w:val="24"/>
          <w:lang w:val="sr-Latn-RS"/>
        </w:rPr>
        <w:footnoteReference w:id="3"/>
      </w:r>
      <w:r w:rsidR="003F68C0" w:rsidRPr="00ED1C5A">
        <w:rPr>
          <w:rFonts w:ascii="Times New Roman" w:hAnsi="Times New Roman" w:cs="Times New Roman"/>
          <w:iCs/>
          <w:sz w:val="24"/>
          <w:szCs w:val="24"/>
          <w:lang w:val="sr-Latn-RS"/>
        </w:rPr>
        <w:t xml:space="preserve"> </w:t>
      </w:r>
      <w:r w:rsidRPr="00ED1C5A">
        <w:rPr>
          <w:rFonts w:ascii="Times New Roman" w:hAnsi="Times New Roman" w:cs="Times New Roman"/>
          <w:iCs/>
          <w:sz w:val="24"/>
          <w:szCs w:val="24"/>
          <w:lang w:val="sr-Latn-RS"/>
        </w:rPr>
        <w:t>Alojzija Štebi (1883-1956)</w:t>
      </w:r>
      <w:r w:rsidR="003F68C0" w:rsidRPr="00ED1C5A">
        <w:rPr>
          <w:rFonts w:ascii="Times New Roman" w:hAnsi="Times New Roman" w:cs="Times New Roman"/>
          <w:iCs/>
          <w:sz w:val="24"/>
          <w:szCs w:val="24"/>
          <w:lang w:val="sr-Latn-RS"/>
        </w:rPr>
        <w:t>, inače</w:t>
      </w:r>
      <w:r w:rsidRPr="00ED1C5A">
        <w:rPr>
          <w:rFonts w:ascii="Times New Roman" w:hAnsi="Times New Roman" w:cs="Times New Roman"/>
          <w:iCs/>
          <w:sz w:val="24"/>
          <w:szCs w:val="24"/>
          <w:lang w:val="sr-Latn-RS"/>
        </w:rPr>
        <w:t xml:space="preserve"> službenica u Ministarstvu za socijalnu politiku</w:t>
      </w:r>
      <w:r w:rsidR="003F68C0" w:rsidRPr="00ED1C5A">
        <w:rPr>
          <w:rFonts w:ascii="Times New Roman" w:hAnsi="Times New Roman" w:cs="Times New Roman"/>
          <w:iCs/>
          <w:sz w:val="24"/>
          <w:szCs w:val="24"/>
          <w:lang w:val="sr-Latn-RS"/>
        </w:rPr>
        <w:t>,</w:t>
      </w:r>
      <w:r w:rsidRPr="00ED1C5A">
        <w:rPr>
          <w:rFonts w:ascii="Times New Roman" w:hAnsi="Times New Roman" w:cs="Times New Roman"/>
          <w:iCs/>
          <w:sz w:val="24"/>
          <w:szCs w:val="24"/>
          <w:lang w:val="sr-Latn-RS"/>
        </w:rPr>
        <w:t xml:space="preserve"> u datom trenutku</w:t>
      </w:r>
      <w:r w:rsidR="003F68C0" w:rsidRPr="00ED1C5A">
        <w:rPr>
          <w:rFonts w:ascii="Times New Roman" w:hAnsi="Times New Roman" w:cs="Times New Roman"/>
          <w:iCs/>
          <w:sz w:val="24"/>
          <w:szCs w:val="24"/>
          <w:lang w:val="sr-Latn-RS"/>
        </w:rPr>
        <w:t xml:space="preserve"> bila je</w:t>
      </w:r>
      <w:r w:rsidRPr="00ED1C5A">
        <w:rPr>
          <w:rFonts w:ascii="Times New Roman" w:hAnsi="Times New Roman" w:cs="Times New Roman"/>
          <w:iCs/>
          <w:sz w:val="24"/>
          <w:szCs w:val="24"/>
          <w:lang w:val="sr-Latn-RS"/>
        </w:rPr>
        <w:t xml:space="preserve"> predsednica </w:t>
      </w:r>
      <w:r w:rsidR="003F68C0" w:rsidRPr="00ED1C5A">
        <w:rPr>
          <w:rFonts w:ascii="Times New Roman" w:hAnsi="Times New Roman" w:cs="Times New Roman"/>
          <w:iCs/>
          <w:sz w:val="24"/>
          <w:szCs w:val="24"/>
          <w:lang w:val="sr-Latn-RS"/>
        </w:rPr>
        <w:t>AŽP</w:t>
      </w:r>
      <w:r w:rsidR="002803A5" w:rsidRPr="00ED1C5A">
        <w:rPr>
          <w:rFonts w:ascii="Times New Roman" w:hAnsi="Times New Roman" w:cs="Times New Roman"/>
          <w:iCs/>
          <w:sz w:val="24"/>
          <w:szCs w:val="24"/>
          <w:lang w:val="sr-Latn-RS"/>
        </w:rPr>
        <w:t>.</w:t>
      </w:r>
      <w:r w:rsidR="00834884" w:rsidRPr="00ED1C5A">
        <w:rPr>
          <w:rStyle w:val="Sprotnaopomba-sklic"/>
          <w:rFonts w:ascii="Times New Roman" w:hAnsi="Times New Roman" w:cs="Times New Roman"/>
          <w:iCs/>
          <w:sz w:val="24"/>
          <w:szCs w:val="24"/>
          <w:lang w:val="sr-Latn-RS"/>
        </w:rPr>
        <w:footnoteReference w:id="4"/>
      </w:r>
      <w:r w:rsidRPr="00ED1C5A">
        <w:rPr>
          <w:rFonts w:ascii="Times New Roman" w:hAnsi="Times New Roman" w:cs="Times New Roman"/>
          <w:iCs/>
          <w:sz w:val="24"/>
          <w:szCs w:val="24"/>
          <w:lang w:val="sr-Latn-RS"/>
        </w:rPr>
        <w:t xml:space="preserve"> </w:t>
      </w:r>
      <w:r w:rsidR="00AE1AC0" w:rsidRPr="00ED1C5A">
        <w:rPr>
          <w:rFonts w:ascii="Times New Roman" w:hAnsi="Times New Roman" w:cs="Times New Roman"/>
          <w:iCs/>
          <w:sz w:val="24"/>
          <w:szCs w:val="24"/>
          <w:lang w:val="sr-Latn-RS"/>
        </w:rPr>
        <w:t>Aktivne tokom celog međuratnog perioda,</w:t>
      </w:r>
      <w:r w:rsidR="0028245D" w:rsidRPr="00ED1C5A">
        <w:rPr>
          <w:rFonts w:ascii="Times New Roman" w:hAnsi="Times New Roman" w:cs="Times New Roman"/>
          <w:iCs/>
          <w:sz w:val="24"/>
          <w:szCs w:val="24"/>
          <w:lang w:val="sr-Latn-RS"/>
        </w:rPr>
        <w:t xml:space="preserve"> </w:t>
      </w:r>
      <w:r w:rsidR="00027439" w:rsidRPr="00ED1C5A">
        <w:rPr>
          <w:rFonts w:ascii="Times New Roman" w:hAnsi="Times New Roman" w:cs="Times New Roman"/>
          <w:iCs/>
          <w:sz w:val="24"/>
          <w:szCs w:val="24"/>
          <w:lang w:val="sr-Latn-RS"/>
        </w:rPr>
        <w:t xml:space="preserve">članice </w:t>
      </w:r>
      <w:r w:rsidR="003F68C0" w:rsidRPr="00ED1C5A">
        <w:rPr>
          <w:rFonts w:ascii="Times New Roman" w:hAnsi="Times New Roman" w:cs="Times New Roman"/>
          <w:iCs/>
          <w:sz w:val="24"/>
          <w:szCs w:val="24"/>
          <w:lang w:val="sr-Latn-RS"/>
        </w:rPr>
        <w:t>AŽP</w:t>
      </w:r>
      <w:r w:rsidR="00027439" w:rsidRPr="00ED1C5A">
        <w:rPr>
          <w:rFonts w:ascii="Times New Roman" w:hAnsi="Times New Roman" w:cs="Times New Roman"/>
          <w:iCs/>
          <w:sz w:val="24"/>
          <w:szCs w:val="24"/>
          <w:lang w:val="sr-Latn-RS"/>
        </w:rPr>
        <w:t xml:space="preserve"> </w:t>
      </w:r>
      <w:r w:rsidR="00B71953" w:rsidRPr="00ED1C5A">
        <w:rPr>
          <w:rFonts w:ascii="Times New Roman" w:hAnsi="Times New Roman" w:cs="Times New Roman"/>
          <w:iCs/>
          <w:sz w:val="24"/>
          <w:szCs w:val="24"/>
          <w:lang w:val="sr-Latn-RS"/>
        </w:rPr>
        <w:t>od sam</w:t>
      </w:r>
      <w:r w:rsidR="00027439" w:rsidRPr="00ED1C5A">
        <w:rPr>
          <w:rFonts w:ascii="Times New Roman" w:hAnsi="Times New Roman" w:cs="Times New Roman"/>
          <w:iCs/>
          <w:sz w:val="24"/>
          <w:szCs w:val="24"/>
          <w:lang w:val="sr-Latn-RS"/>
        </w:rPr>
        <w:t>ih</w:t>
      </w:r>
      <w:r w:rsidR="00B71953" w:rsidRPr="00ED1C5A">
        <w:rPr>
          <w:rFonts w:ascii="Times New Roman" w:hAnsi="Times New Roman" w:cs="Times New Roman"/>
          <w:iCs/>
          <w:sz w:val="24"/>
          <w:szCs w:val="24"/>
          <w:lang w:val="sr-Latn-RS"/>
        </w:rPr>
        <w:t xml:space="preserve"> počet</w:t>
      </w:r>
      <w:r w:rsidR="00027439" w:rsidRPr="00ED1C5A">
        <w:rPr>
          <w:rFonts w:ascii="Times New Roman" w:hAnsi="Times New Roman" w:cs="Times New Roman"/>
          <w:iCs/>
          <w:sz w:val="24"/>
          <w:szCs w:val="24"/>
          <w:lang w:val="sr-Latn-RS"/>
        </w:rPr>
        <w:t>a</w:t>
      </w:r>
      <w:r w:rsidR="00B71953" w:rsidRPr="00ED1C5A">
        <w:rPr>
          <w:rFonts w:ascii="Times New Roman" w:hAnsi="Times New Roman" w:cs="Times New Roman"/>
          <w:iCs/>
          <w:sz w:val="24"/>
          <w:szCs w:val="24"/>
          <w:lang w:val="sr-Latn-RS"/>
        </w:rPr>
        <w:t>ka</w:t>
      </w:r>
      <w:r w:rsidR="00027439" w:rsidRPr="00ED1C5A">
        <w:rPr>
          <w:rFonts w:ascii="Times New Roman" w:hAnsi="Times New Roman" w:cs="Times New Roman"/>
          <w:iCs/>
          <w:sz w:val="24"/>
          <w:szCs w:val="24"/>
          <w:lang w:val="sr-Latn-RS"/>
        </w:rPr>
        <w:t xml:space="preserve"> svog organizovanja u ranom posleratnom periodu</w:t>
      </w:r>
      <w:r w:rsidR="00B71953" w:rsidRPr="00ED1C5A">
        <w:rPr>
          <w:rFonts w:ascii="Times New Roman" w:hAnsi="Times New Roman" w:cs="Times New Roman"/>
          <w:iCs/>
          <w:sz w:val="24"/>
          <w:szCs w:val="24"/>
          <w:lang w:val="sr-Latn-RS"/>
        </w:rPr>
        <w:t xml:space="preserve"> zalagale su se za žensko pravo glasa,</w:t>
      </w:r>
      <w:r w:rsidR="00134A90" w:rsidRPr="00ED1C5A">
        <w:rPr>
          <w:rFonts w:ascii="Times New Roman" w:hAnsi="Times New Roman" w:cs="Times New Roman"/>
          <w:iCs/>
          <w:sz w:val="24"/>
          <w:szCs w:val="24"/>
          <w:lang w:val="sr-Latn-RS"/>
        </w:rPr>
        <w:t xml:space="preserve"> pomno su pratile i komentarisale političku situaciju u zemlji </w:t>
      </w:r>
      <w:r w:rsidR="00B71953" w:rsidRPr="00ED1C5A">
        <w:rPr>
          <w:rFonts w:ascii="Times New Roman" w:hAnsi="Times New Roman" w:cs="Times New Roman"/>
          <w:iCs/>
          <w:sz w:val="24"/>
          <w:szCs w:val="24"/>
          <w:lang w:val="sr-Latn-RS"/>
        </w:rPr>
        <w:t xml:space="preserve">i </w:t>
      </w:r>
      <w:r w:rsidR="00027439" w:rsidRPr="00ED1C5A">
        <w:rPr>
          <w:rFonts w:ascii="Times New Roman" w:hAnsi="Times New Roman" w:cs="Times New Roman"/>
          <w:iCs/>
          <w:sz w:val="24"/>
          <w:szCs w:val="24"/>
          <w:lang w:val="sr-Latn-RS"/>
        </w:rPr>
        <w:t>svojim tekstovima</w:t>
      </w:r>
      <w:r w:rsidR="00B71953" w:rsidRPr="00ED1C5A">
        <w:rPr>
          <w:rFonts w:ascii="Times New Roman" w:hAnsi="Times New Roman" w:cs="Times New Roman"/>
          <w:iCs/>
          <w:sz w:val="24"/>
          <w:szCs w:val="24"/>
          <w:lang w:val="sr-Latn-RS"/>
        </w:rPr>
        <w:t xml:space="preserve"> interveni</w:t>
      </w:r>
      <w:r w:rsidR="00027439" w:rsidRPr="00ED1C5A">
        <w:rPr>
          <w:rFonts w:ascii="Times New Roman" w:hAnsi="Times New Roman" w:cs="Times New Roman"/>
          <w:iCs/>
          <w:sz w:val="24"/>
          <w:szCs w:val="24"/>
          <w:lang w:val="sr-Latn-RS"/>
        </w:rPr>
        <w:t>sale</w:t>
      </w:r>
      <w:r w:rsidR="00B71953" w:rsidRPr="00ED1C5A">
        <w:rPr>
          <w:rFonts w:ascii="Times New Roman" w:hAnsi="Times New Roman" w:cs="Times New Roman"/>
          <w:iCs/>
          <w:sz w:val="24"/>
          <w:szCs w:val="24"/>
          <w:lang w:val="sr-Latn-RS"/>
        </w:rPr>
        <w:t xml:space="preserve"> u politički prostor.</w:t>
      </w:r>
      <w:r w:rsidR="003F68C0" w:rsidRPr="00ED1C5A">
        <w:rPr>
          <w:rFonts w:ascii="Times New Roman" w:hAnsi="Times New Roman" w:cs="Times New Roman"/>
          <w:iCs/>
          <w:sz w:val="24"/>
          <w:szCs w:val="24"/>
          <w:lang w:val="sr-Latn-RS"/>
        </w:rPr>
        <w:t xml:space="preserve"> Istovremeno, svoju organizaciju karakterisale su kao politički neutralnu, držeći se po strani od partijske politike.</w:t>
      </w:r>
      <w:r w:rsidR="0028245D" w:rsidRPr="00ED1C5A">
        <w:rPr>
          <w:rFonts w:ascii="Times New Roman" w:hAnsi="Times New Roman" w:cs="Times New Roman"/>
          <w:iCs/>
          <w:sz w:val="24"/>
          <w:szCs w:val="24"/>
          <w:lang w:val="sr-Latn-RS"/>
        </w:rPr>
        <w:t xml:space="preserve"> </w:t>
      </w:r>
      <w:r w:rsidR="002C62FB" w:rsidRPr="00ED1C5A">
        <w:rPr>
          <w:rFonts w:ascii="Times New Roman" w:hAnsi="Times New Roman" w:cs="Times New Roman"/>
          <w:iCs/>
          <w:sz w:val="24"/>
          <w:szCs w:val="24"/>
          <w:lang w:val="sr-Latn-RS"/>
        </w:rPr>
        <w:t xml:space="preserve">Imajući u vidu da se </w:t>
      </w:r>
      <w:r w:rsidRPr="00ED1C5A">
        <w:rPr>
          <w:rFonts w:ascii="Times New Roman" w:hAnsi="Times New Roman" w:cs="Times New Roman"/>
          <w:sz w:val="24"/>
          <w:szCs w:val="24"/>
          <w:lang w:val="sr-Latn-RS"/>
        </w:rPr>
        <w:t>međuratni period često označava kao „doba krize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i povezuje sa </w:t>
      </w:r>
      <w:r w:rsidR="00027439" w:rsidRPr="00ED1C5A">
        <w:rPr>
          <w:rFonts w:ascii="Times New Roman" w:hAnsi="Times New Roman" w:cs="Times New Roman"/>
          <w:sz w:val="24"/>
          <w:szCs w:val="24"/>
          <w:lang w:val="sr-Latn-RS"/>
        </w:rPr>
        <w:t>pojmom krize</w:t>
      </w:r>
      <w:r w:rsidRPr="00ED1C5A">
        <w:rPr>
          <w:rFonts w:ascii="Times New Roman" w:hAnsi="Times New Roman" w:cs="Times New Roman"/>
          <w:sz w:val="24"/>
          <w:szCs w:val="24"/>
          <w:lang w:val="sr-Latn-RS"/>
        </w:rPr>
        <w:t>, odnosno krizom parlamentarne i liberalne demokratije</w:t>
      </w:r>
      <w:r w:rsidR="005E3487" w:rsidRPr="00ED1C5A">
        <w:rPr>
          <w:rFonts w:ascii="Times New Roman" w:hAnsi="Times New Roman" w:cs="Times New Roman"/>
          <w:sz w:val="24"/>
          <w:szCs w:val="24"/>
          <w:lang w:val="sr-Latn-RS"/>
        </w:rPr>
        <w:t xml:space="preserve"> o </w:t>
      </w:r>
      <w:r w:rsidR="005E3487" w:rsidRPr="00ED1C5A">
        <w:rPr>
          <w:rFonts w:ascii="Times New Roman" w:hAnsi="Times New Roman" w:cs="Times New Roman"/>
          <w:sz w:val="24"/>
          <w:szCs w:val="24"/>
          <w:lang w:val="sr-Latn-RS"/>
        </w:rPr>
        <w:lastRenderedPageBreak/>
        <w:t>kojoj će biti reči i u ovom tekstu</w:t>
      </w:r>
      <w:r w:rsidRPr="00ED1C5A">
        <w:rPr>
          <w:rFonts w:ascii="Times New Roman" w:hAnsi="Times New Roman" w:cs="Times New Roman"/>
          <w:sz w:val="24"/>
          <w:szCs w:val="24"/>
          <w:lang w:val="sr-Latn-RS"/>
        </w:rPr>
        <w:t>,</w:t>
      </w:r>
      <w:r w:rsidRPr="00ED1C5A">
        <w:rPr>
          <w:rStyle w:val="Sprotnaopomba-sklic"/>
          <w:rFonts w:ascii="Times New Roman" w:hAnsi="Times New Roman" w:cs="Times New Roman"/>
          <w:sz w:val="24"/>
          <w:szCs w:val="24"/>
          <w:lang w:val="sr-Latn-RS"/>
        </w:rPr>
        <w:footnoteReference w:id="5"/>
      </w:r>
      <w:r w:rsidRPr="00ED1C5A">
        <w:rPr>
          <w:rFonts w:ascii="Times New Roman" w:hAnsi="Times New Roman" w:cs="Times New Roman"/>
          <w:sz w:val="24"/>
          <w:szCs w:val="24"/>
          <w:lang w:val="sr-Latn-RS"/>
        </w:rPr>
        <w:t xml:space="preserve"> ne treba da nas čudi činjenica da su se</w:t>
      </w:r>
      <w:r w:rsidR="005E3487" w:rsidRPr="00ED1C5A">
        <w:rPr>
          <w:rFonts w:ascii="Times New Roman" w:hAnsi="Times New Roman" w:cs="Times New Roman"/>
          <w:sz w:val="24"/>
          <w:szCs w:val="24"/>
          <w:lang w:val="sr-Latn-RS"/>
        </w:rPr>
        <w:t xml:space="preserve"> ova</w:t>
      </w:r>
      <w:r w:rsidRPr="00ED1C5A">
        <w:rPr>
          <w:rFonts w:ascii="Times New Roman" w:hAnsi="Times New Roman" w:cs="Times New Roman"/>
          <w:sz w:val="24"/>
          <w:szCs w:val="24"/>
          <w:lang w:val="sr-Latn-RS"/>
        </w:rPr>
        <w:t xml:space="preserve"> pitanja </w:t>
      </w:r>
      <w:r w:rsidR="005E3487" w:rsidRPr="00ED1C5A">
        <w:rPr>
          <w:rFonts w:ascii="Times New Roman" w:hAnsi="Times New Roman" w:cs="Times New Roman"/>
          <w:sz w:val="24"/>
          <w:szCs w:val="24"/>
          <w:lang w:val="sr-Latn-RS"/>
        </w:rPr>
        <w:t>našla</w:t>
      </w:r>
      <w:r w:rsidRPr="00ED1C5A">
        <w:rPr>
          <w:rFonts w:ascii="Times New Roman" w:hAnsi="Times New Roman" w:cs="Times New Roman"/>
          <w:sz w:val="24"/>
          <w:szCs w:val="24"/>
          <w:lang w:val="sr-Latn-RS"/>
        </w:rPr>
        <w:t xml:space="preserve"> na stranicama najvažnijeg jugoslovenskog feminističkog časopisa. </w:t>
      </w:r>
    </w:p>
    <w:p w14:paraId="09627F4A" w14:textId="32CCDC29" w:rsidR="005676FA" w:rsidRPr="00ED1C5A" w:rsidRDefault="002C62FB" w:rsidP="00FC5FCE">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5E3487" w:rsidRPr="00ED1C5A">
        <w:rPr>
          <w:rFonts w:ascii="Times New Roman" w:hAnsi="Times New Roman" w:cs="Times New Roman"/>
          <w:sz w:val="24"/>
          <w:szCs w:val="24"/>
          <w:lang w:val="sr-Latn-RS"/>
        </w:rPr>
        <w:t>Pored diskursa o</w:t>
      </w:r>
      <w:r w:rsidRPr="00ED1C5A">
        <w:rPr>
          <w:rFonts w:ascii="Times New Roman" w:hAnsi="Times New Roman" w:cs="Times New Roman"/>
          <w:sz w:val="24"/>
          <w:szCs w:val="24"/>
          <w:lang w:val="sr-Latn-RS"/>
        </w:rPr>
        <w:t xml:space="preserve"> kriz</w:t>
      </w:r>
      <w:r w:rsidR="005E3487" w:rsidRPr="00ED1C5A">
        <w:rPr>
          <w:rFonts w:ascii="Times New Roman" w:hAnsi="Times New Roman" w:cs="Times New Roman"/>
          <w:sz w:val="24"/>
          <w:szCs w:val="24"/>
          <w:lang w:val="sr-Latn-RS"/>
        </w:rPr>
        <w:t>i</w:t>
      </w:r>
      <w:r w:rsidRPr="00ED1C5A">
        <w:rPr>
          <w:rFonts w:ascii="Times New Roman" w:hAnsi="Times New Roman" w:cs="Times New Roman"/>
          <w:sz w:val="24"/>
          <w:szCs w:val="24"/>
          <w:lang w:val="sr-Latn-RS"/>
        </w:rPr>
        <w:t xml:space="preserve"> parlamentarne demokratije</w:t>
      </w:r>
      <w:r w:rsidR="005E3487" w:rsidRPr="00ED1C5A">
        <w:rPr>
          <w:rFonts w:ascii="Times New Roman" w:hAnsi="Times New Roman" w:cs="Times New Roman"/>
          <w:sz w:val="24"/>
          <w:szCs w:val="24"/>
          <w:lang w:val="sr-Latn-RS"/>
        </w:rPr>
        <w:t>, u literaturi možemo uočiti i narativ o krizi feminizma u međuratnom periodu</w:t>
      </w:r>
      <w:r w:rsidRPr="00ED1C5A">
        <w:rPr>
          <w:rFonts w:ascii="Times New Roman" w:hAnsi="Times New Roman" w:cs="Times New Roman"/>
          <w:sz w:val="24"/>
          <w:szCs w:val="24"/>
          <w:lang w:val="sr-Latn-RS"/>
        </w:rPr>
        <w:t>. U savremenijim naučnim radovima o ženskom pokretu i feminizmu</w:t>
      </w:r>
      <w:r w:rsidR="004C4C37"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postoji tendencija da se period kraja treće i početka četvrte decenije XX veka opisuje kao kriza</w:t>
      </w:r>
      <w:r w:rsidR="004C4C37" w:rsidRPr="00ED1C5A">
        <w:rPr>
          <w:rFonts w:ascii="Times New Roman" w:hAnsi="Times New Roman" w:cs="Times New Roman"/>
          <w:sz w:val="24"/>
          <w:szCs w:val="24"/>
          <w:lang w:val="sr-Latn-RS"/>
        </w:rPr>
        <w:t>,</w:t>
      </w:r>
      <w:r w:rsidR="001B2D14" w:rsidRPr="00ED1C5A">
        <w:rPr>
          <w:rFonts w:ascii="Times New Roman" w:hAnsi="Times New Roman" w:cs="Times New Roman"/>
          <w:sz w:val="24"/>
          <w:szCs w:val="24"/>
          <w:lang w:val="sr-Latn-RS"/>
        </w:rPr>
        <w:t xml:space="preserve"> kako u širem evropskom kontekstu, tako i u kontekstu postjugoslovenske istoriografije. Dobar primer za širi evropski kontekst je tekst francuske istoričarke </w:t>
      </w:r>
      <w:r w:rsidR="005676FA" w:rsidRPr="00ED1C5A">
        <w:rPr>
          <w:rFonts w:ascii="Times New Roman" w:hAnsi="Times New Roman" w:cs="Times New Roman"/>
          <w:sz w:val="24"/>
          <w:szCs w:val="24"/>
          <w:lang w:val="sr-Latn-RS"/>
        </w:rPr>
        <w:t xml:space="preserve">Kristin Bar (Christine Bard), koja je identifikovala </w:t>
      </w:r>
      <w:r w:rsidR="0010132B">
        <w:rPr>
          <w:rFonts w:ascii="Times New Roman" w:hAnsi="Times New Roman" w:cs="Times New Roman"/>
          <w:sz w:val="24"/>
          <w:szCs w:val="24"/>
          <w:lang w:val="sr-Latn-RS"/>
        </w:rPr>
        <w:t>,,</w:t>
      </w:r>
      <w:r w:rsidR="005676FA" w:rsidRPr="00ED1C5A">
        <w:rPr>
          <w:rFonts w:ascii="Times New Roman" w:hAnsi="Times New Roman" w:cs="Times New Roman"/>
          <w:sz w:val="24"/>
          <w:szCs w:val="24"/>
          <w:lang w:val="sr-Latn-RS"/>
        </w:rPr>
        <w:t>krizu feminizma</w:t>
      </w:r>
      <w:r w:rsidR="0010132B">
        <w:rPr>
          <w:rFonts w:ascii="Times New Roman" w:hAnsi="Times New Roman" w:cs="Times New Roman"/>
          <w:sz w:val="24"/>
          <w:szCs w:val="24"/>
          <w:lang w:val="sr-Latn-RS"/>
        </w:rPr>
        <w:t>”</w:t>
      </w:r>
      <w:r w:rsidR="005676FA" w:rsidRPr="00ED1C5A">
        <w:rPr>
          <w:rFonts w:ascii="Times New Roman" w:hAnsi="Times New Roman" w:cs="Times New Roman"/>
          <w:sz w:val="24"/>
          <w:szCs w:val="24"/>
          <w:lang w:val="sr-Latn-RS"/>
        </w:rPr>
        <w:t xml:space="preserve"> 30-ih godina XX veka.</w:t>
      </w:r>
      <w:r w:rsidR="005676FA" w:rsidRPr="00ED1C5A">
        <w:rPr>
          <w:rStyle w:val="Sprotnaopomba-sklic"/>
          <w:rFonts w:ascii="Times New Roman" w:hAnsi="Times New Roman" w:cs="Times New Roman"/>
          <w:sz w:val="24"/>
          <w:szCs w:val="24"/>
          <w:lang w:val="sr-Latn-RS"/>
        </w:rPr>
        <w:footnoteReference w:id="6"/>
      </w:r>
      <w:r w:rsidR="005676FA" w:rsidRPr="00ED1C5A">
        <w:rPr>
          <w:rFonts w:ascii="Times New Roman" w:hAnsi="Times New Roman" w:cs="Times New Roman"/>
          <w:sz w:val="24"/>
          <w:szCs w:val="24"/>
          <w:lang w:val="sr-Latn-RS"/>
        </w:rPr>
        <w:t xml:space="preserve"> </w:t>
      </w:r>
      <w:r w:rsidR="005E3487" w:rsidRPr="00ED1C5A">
        <w:rPr>
          <w:rFonts w:ascii="Times New Roman" w:hAnsi="Times New Roman" w:cs="Times New Roman"/>
          <w:sz w:val="24"/>
          <w:szCs w:val="24"/>
          <w:lang w:val="sr-Latn-RS"/>
        </w:rPr>
        <w:t>Bar navodi</w:t>
      </w:r>
      <w:r w:rsidR="00FD570E" w:rsidRPr="00ED1C5A">
        <w:rPr>
          <w:rFonts w:ascii="Times New Roman" w:hAnsi="Times New Roman" w:cs="Times New Roman"/>
          <w:sz w:val="24"/>
          <w:szCs w:val="24"/>
          <w:lang w:val="sr-Latn-RS"/>
        </w:rPr>
        <w:t xml:space="preserve"> neke od razloga za opadanje interesovanja za feminizam, među njima okretanje antifašizmu, zastarelost feminizma koji je </w:t>
      </w:r>
      <w:bookmarkStart w:id="10" w:name="_Hlk111635403"/>
      <w:r w:rsidR="00FD570E" w:rsidRPr="00ED1C5A">
        <w:rPr>
          <w:rFonts w:ascii="Times New Roman" w:hAnsi="Times New Roman" w:cs="Times New Roman"/>
          <w:sz w:val="24"/>
          <w:szCs w:val="24"/>
          <w:lang w:val="sr-Latn-RS"/>
        </w:rPr>
        <w:t>identifikovan sa s</w:t>
      </w:r>
      <w:r w:rsidR="00B068D3">
        <w:rPr>
          <w:rFonts w:ascii="Times New Roman" w:hAnsi="Times New Roman" w:cs="Times New Roman"/>
          <w:sz w:val="24"/>
          <w:szCs w:val="24"/>
          <w:lang w:val="sr-Latn-RS"/>
        </w:rPr>
        <w:t>i</w:t>
      </w:r>
      <w:r w:rsidR="00FD570E" w:rsidRPr="00ED1C5A">
        <w:rPr>
          <w:rFonts w:ascii="Times New Roman" w:hAnsi="Times New Roman" w:cs="Times New Roman"/>
          <w:sz w:val="24"/>
          <w:szCs w:val="24"/>
          <w:lang w:val="sr-Latn-RS"/>
        </w:rPr>
        <w:t xml:space="preserve">fražizmom </w:t>
      </w:r>
      <w:bookmarkEnd w:id="10"/>
      <w:r w:rsidR="00FD570E" w:rsidRPr="00ED1C5A">
        <w:rPr>
          <w:rFonts w:ascii="Times New Roman" w:hAnsi="Times New Roman" w:cs="Times New Roman"/>
          <w:sz w:val="24"/>
          <w:szCs w:val="24"/>
          <w:lang w:val="sr-Latn-RS"/>
        </w:rPr>
        <w:t>(borbom za pravo glasa), kao i nepotizam u feminističkim organizacijama i nedostatak novca.</w:t>
      </w:r>
      <w:r w:rsidR="00FD570E" w:rsidRPr="00ED1C5A">
        <w:rPr>
          <w:rStyle w:val="Sprotnaopomba-sklic"/>
          <w:rFonts w:ascii="Times New Roman" w:hAnsi="Times New Roman" w:cs="Times New Roman"/>
          <w:sz w:val="24"/>
          <w:szCs w:val="24"/>
          <w:lang w:val="sr-Latn-RS"/>
        </w:rPr>
        <w:footnoteReference w:id="7"/>
      </w:r>
      <w:r w:rsidR="00270720" w:rsidRPr="00ED1C5A">
        <w:rPr>
          <w:rFonts w:ascii="Times New Roman" w:hAnsi="Times New Roman" w:cs="Times New Roman"/>
          <w:sz w:val="24"/>
          <w:szCs w:val="24"/>
          <w:lang w:val="sr-Latn-RS"/>
        </w:rPr>
        <w:t xml:space="preserve"> Kriza je, dakle, koncept kojim se objašnjava situacija u kojoj se našao feministički pokret u Evropi u datom periodu. </w:t>
      </w:r>
      <w:r w:rsidR="005E3487" w:rsidRPr="00ED1C5A">
        <w:rPr>
          <w:rFonts w:ascii="Times New Roman" w:hAnsi="Times New Roman" w:cs="Times New Roman"/>
          <w:sz w:val="24"/>
          <w:szCs w:val="24"/>
          <w:lang w:val="sr-Latn-RS"/>
        </w:rPr>
        <w:t xml:space="preserve">Ova interpretacija </w:t>
      </w:r>
      <w:r w:rsidR="00596234" w:rsidRPr="00ED1C5A">
        <w:rPr>
          <w:rFonts w:ascii="Times New Roman" w:hAnsi="Times New Roman" w:cs="Times New Roman"/>
          <w:sz w:val="24"/>
          <w:szCs w:val="24"/>
          <w:lang w:val="sr-Latn-RS"/>
        </w:rPr>
        <w:t xml:space="preserve">od naročite je važnosti jer sugeriše </w:t>
      </w:r>
      <w:r w:rsidR="00AB425D" w:rsidRPr="00ED1C5A">
        <w:rPr>
          <w:rFonts w:ascii="Times New Roman" w:hAnsi="Times New Roman" w:cs="Times New Roman"/>
          <w:sz w:val="24"/>
          <w:szCs w:val="24"/>
          <w:lang w:val="sr-Latn-RS"/>
        </w:rPr>
        <w:t>naglo opadanje</w:t>
      </w:r>
      <w:r w:rsidR="00596234" w:rsidRPr="00ED1C5A">
        <w:rPr>
          <w:rFonts w:ascii="Times New Roman" w:hAnsi="Times New Roman" w:cs="Times New Roman"/>
          <w:sz w:val="24"/>
          <w:szCs w:val="24"/>
          <w:lang w:val="sr-Latn-RS"/>
        </w:rPr>
        <w:t xml:space="preserve"> feminizma u deceniji koja je prethodila Drugom svetskom ratu</w:t>
      </w:r>
      <w:r w:rsidR="00450DEC" w:rsidRPr="00ED1C5A">
        <w:rPr>
          <w:rFonts w:ascii="Times New Roman" w:hAnsi="Times New Roman" w:cs="Times New Roman"/>
          <w:sz w:val="24"/>
          <w:szCs w:val="24"/>
          <w:lang w:val="sr-Latn-RS"/>
        </w:rPr>
        <w:t xml:space="preserve">, </w:t>
      </w:r>
      <w:r w:rsidR="00A106A5" w:rsidRPr="00ED1C5A">
        <w:rPr>
          <w:rFonts w:ascii="Times New Roman" w:hAnsi="Times New Roman" w:cs="Times New Roman"/>
          <w:sz w:val="24"/>
          <w:szCs w:val="24"/>
          <w:lang w:val="sr-Latn-RS"/>
        </w:rPr>
        <w:t>te ponovno pojavljivanje „drugog talasa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A106A5" w:rsidRPr="00ED1C5A">
        <w:rPr>
          <w:rFonts w:ascii="Times New Roman" w:hAnsi="Times New Roman" w:cs="Times New Roman"/>
          <w:sz w:val="24"/>
          <w:szCs w:val="24"/>
          <w:lang w:val="sr-Latn-RS"/>
        </w:rPr>
        <w:t xml:space="preserve">feminizma tek krajem 60-ih </w:t>
      </w:r>
      <w:r w:rsidR="00A106A5" w:rsidRPr="0050360A">
        <w:rPr>
          <w:rFonts w:ascii="Times New Roman" w:hAnsi="Times New Roman" w:cs="Times New Roman"/>
          <w:sz w:val="24"/>
          <w:szCs w:val="24"/>
          <w:lang w:val="sr-Latn-RS"/>
        </w:rPr>
        <w:t>godina XX veka</w:t>
      </w:r>
      <w:r w:rsidR="00450DEC" w:rsidRPr="0050360A">
        <w:rPr>
          <w:rFonts w:ascii="Times New Roman" w:hAnsi="Times New Roman" w:cs="Times New Roman"/>
          <w:sz w:val="24"/>
          <w:szCs w:val="24"/>
          <w:lang w:val="sr-Latn-RS"/>
        </w:rPr>
        <w:t>.</w:t>
      </w:r>
      <w:r w:rsidR="00450DEC" w:rsidRPr="0050360A">
        <w:rPr>
          <w:rStyle w:val="Sprotnaopomba-sklic"/>
          <w:rFonts w:ascii="Times New Roman" w:hAnsi="Times New Roman" w:cs="Times New Roman"/>
          <w:sz w:val="24"/>
          <w:szCs w:val="24"/>
          <w:lang w:val="sr-Latn-RS"/>
        </w:rPr>
        <w:footnoteReference w:id="8"/>
      </w:r>
      <w:r w:rsidR="00450DEC" w:rsidRPr="0050360A">
        <w:rPr>
          <w:rFonts w:ascii="Times New Roman" w:hAnsi="Times New Roman" w:cs="Times New Roman"/>
          <w:sz w:val="24"/>
          <w:szCs w:val="24"/>
          <w:lang w:val="sr-Latn-RS"/>
        </w:rPr>
        <w:t xml:space="preserve"> </w:t>
      </w:r>
      <w:r w:rsidR="004B13BB" w:rsidRPr="0050360A">
        <w:rPr>
          <w:rFonts w:ascii="Times New Roman" w:hAnsi="Times New Roman" w:cs="Times New Roman"/>
          <w:sz w:val="24"/>
          <w:szCs w:val="24"/>
          <w:lang w:val="sr-Latn-RS"/>
        </w:rPr>
        <w:t>Ostavljajući širu temu političke transformacije femin</w:t>
      </w:r>
      <w:r w:rsidR="00FC5FCE" w:rsidRPr="0050360A">
        <w:rPr>
          <w:rFonts w:ascii="Times New Roman" w:hAnsi="Times New Roman" w:cs="Times New Roman"/>
          <w:sz w:val="24"/>
          <w:szCs w:val="24"/>
          <w:lang w:val="sr-Latn-RS"/>
        </w:rPr>
        <w:t>i</w:t>
      </w:r>
      <w:r w:rsidR="004B13BB" w:rsidRPr="0050360A">
        <w:rPr>
          <w:rFonts w:ascii="Times New Roman" w:hAnsi="Times New Roman" w:cs="Times New Roman"/>
          <w:sz w:val="24"/>
          <w:szCs w:val="24"/>
          <w:lang w:val="sr-Latn-RS"/>
        </w:rPr>
        <w:t>z(a)m</w:t>
      </w:r>
      <w:r w:rsidR="00FC5FCE" w:rsidRPr="0050360A">
        <w:rPr>
          <w:rFonts w:ascii="Times New Roman" w:hAnsi="Times New Roman" w:cs="Times New Roman"/>
          <w:sz w:val="24"/>
          <w:szCs w:val="24"/>
          <w:lang w:val="sr-Latn-RS"/>
        </w:rPr>
        <w:t>a u</w:t>
      </w:r>
      <w:r w:rsidR="0050360A" w:rsidRPr="0050360A">
        <w:rPr>
          <w:rFonts w:ascii="Times New Roman" w:hAnsi="Times New Roman" w:cs="Times New Roman"/>
          <w:sz w:val="24"/>
          <w:szCs w:val="24"/>
          <w:lang w:val="sr-Latn-RS"/>
        </w:rPr>
        <w:t xml:space="preserve"> međuratnom periodu i u</w:t>
      </w:r>
      <w:r w:rsidR="00FC5FCE" w:rsidRPr="0050360A">
        <w:rPr>
          <w:rFonts w:ascii="Times New Roman" w:hAnsi="Times New Roman" w:cs="Times New Roman"/>
          <w:sz w:val="24"/>
          <w:szCs w:val="24"/>
          <w:lang w:val="sr-Latn-RS"/>
        </w:rPr>
        <w:t xml:space="preserve"> </w:t>
      </w:r>
      <w:r w:rsidR="0050360A" w:rsidRPr="0050360A">
        <w:rPr>
          <w:rFonts w:ascii="Times New Roman" w:hAnsi="Times New Roman" w:cs="Times New Roman"/>
          <w:sz w:val="24"/>
          <w:szCs w:val="24"/>
          <w:lang w:val="sr-Latn-RS"/>
        </w:rPr>
        <w:t>dvadesetom veku</w:t>
      </w:r>
      <w:r w:rsidR="00FC5FCE" w:rsidRPr="0050360A">
        <w:rPr>
          <w:rFonts w:ascii="Times New Roman" w:hAnsi="Times New Roman" w:cs="Times New Roman"/>
          <w:sz w:val="24"/>
          <w:szCs w:val="24"/>
          <w:lang w:val="sr-Latn-RS"/>
        </w:rPr>
        <w:t xml:space="preserve"> po strani, u ovom članku cilj je dosta skromniji, i </w:t>
      </w:r>
      <w:r w:rsidR="00C40071" w:rsidRPr="0050360A">
        <w:rPr>
          <w:rFonts w:ascii="Times New Roman" w:hAnsi="Times New Roman" w:cs="Times New Roman"/>
          <w:sz w:val="24"/>
          <w:szCs w:val="24"/>
          <w:lang w:val="sr-Latn-RS"/>
        </w:rPr>
        <w:t>tiče se</w:t>
      </w:r>
      <w:r w:rsidR="00450DEC" w:rsidRPr="0050360A">
        <w:rPr>
          <w:rFonts w:ascii="Times New Roman" w:hAnsi="Times New Roman" w:cs="Times New Roman"/>
          <w:sz w:val="24"/>
          <w:szCs w:val="24"/>
          <w:lang w:val="sr-Latn-RS"/>
        </w:rPr>
        <w:t xml:space="preserve"> jedne lakune u </w:t>
      </w:r>
      <w:r w:rsidR="00C40071" w:rsidRPr="0050360A">
        <w:rPr>
          <w:rFonts w:ascii="Times New Roman" w:hAnsi="Times New Roman" w:cs="Times New Roman"/>
          <w:sz w:val="24"/>
          <w:szCs w:val="24"/>
          <w:lang w:val="sr-Latn-RS"/>
        </w:rPr>
        <w:t>novijim istraživanjima.</w:t>
      </w:r>
    </w:p>
    <w:p w14:paraId="6B51AEDE" w14:textId="5578C66E" w:rsidR="00045F4F" w:rsidRPr="00ED1C5A" w:rsidRDefault="00C40071" w:rsidP="00B23E82">
      <w:pPr>
        <w:spacing w:line="360" w:lineRule="auto"/>
        <w:ind w:firstLine="720"/>
        <w:jc w:val="both"/>
        <w:rPr>
          <w:rFonts w:ascii="Times New Roman" w:hAnsi="Times New Roman" w:cs="Times New Roman"/>
          <w:sz w:val="24"/>
          <w:szCs w:val="24"/>
          <w:lang w:val="sr-Latn-RS"/>
        </w:rPr>
      </w:pPr>
      <w:bookmarkStart w:id="17" w:name="_Hlk111637950"/>
      <w:r w:rsidRPr="00ED1C5A">
        <w:rPr>
          <w:rFonts w:ascii="Times New Roman" w:hAnsi="Times New Roman" w:cs="Times New Roman"/>
          <w:sz w:val="24"/>
          <w:szCs w:val="24"/>
          <w:lang w:val="sr-Latn-RS"/>
        </w:rPr>
        <w:t>U</w:t>
      </w:r>
      <w:r w:rsidR="00D4360E"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novijim istraživanjima međuratnog feminističkog pokreta, tačnije u istraživanjima časopisa </w:t>
      </w:r>
      <w:r w:rsidRPr="00ED1C5A">
        <w:rPr>
          <w:rFonts w:ascii="Times New Roman" w:hAnsi="Times New Roman" w:cs="Times New Roman"/>
          <w:i/>
          <w:iCs/>
          <w:sz w:val="24"/>
          <w:szCs w:val="24"/>
          <w:lang w:val="sr-Latn-RS"/>
        </w:rPr>
        <w:t>Ženski pokret</w:t>
      </w:r>
      <w:r w:rsidRPr="00ED1C5A">
        <w:rPr>
          <w:rFonts w:ascii="Times New Roman" w:hAnsi="Times New Roman" w:cs="Times New Roman"/>
          <w:sz w:val="24"/>
          <w:szCs w:val="24"/>
          <w:lang w:val="sr-Latn-RS"/>
        </w:rPr>
        <w:t xml:space="preserve">, </w:t>
      </w:r>
      <w:r w:rsidR="00D4360E" w:rsidRPr="00ED1C5A">
        <w:rPr>
          <w:rFonts w:ascii="Times New Roman" w:hAnsi="Times New Roman" w:cs="Times New Roman"/>
          <w:sz w:val="24"/>
          <w:szCs w:val="24"/>
          <w:lang w:val="sr-Latn-RS"/>
        </w:rPr>
        <w:t xml:space="preserve">o krizi feminizma </w:t>
      </w:r>
      <w:r w:rsidR="00A80CB2" w:rsidRPr="00ED1C5A">
        <w:rPr>
          <w:rFonts w:ascii="Times New Roman" w:hAnsi="Times New Roman" w:cs="Times New Roman"/>
          <w:sz w:val="24"/>
          <w:szCs w:val="24"/>
          <w:lang w:val="sr-Latn-RS"/>
        </w:rPr>
        <w:t>bilo je reči</w:t>
      </w:r>
      <w:r w:rsidR="00D4360E" w:rsidRPr="00ED1C5A">
        <w:rPr>
          <w:rFonts w:ascii="Times New Roman" w:hAnsi="Times New Roman" w:cs="Times New Roman"/>
          <w:sz w:val="24"/>
          <w:szCs w:val="24"/>
          <w:lang w:val="sr-Latn-RS"/>
        </w:rPr>
        <w:t xml:space="preserve"> prevashodno </w:t>
      </w:r>
      <w:r w:rsidR="00B068D3">
        <w:rPr>
          <w:rFonts w:ascii="Times New Roman" w:hAnsi="Times New Roman" w:cs="Times New Roman"/>
          <w:sz w:val="24"/>
          <w:szCs w:val="24"/>
          <w:lang w:val="sr-Latn-RS"/>
        </w:rPr>
        <w:t>u vezi sa ključnim izmenama</w:t>
      </w:r>
      <w:r w:rsidR="00D4360E" w:rsidRPr="00ED1C5A">
        <w:rPr>
          <w:rFonts w:ascii="Times New Roman" w:hAnsi="Times New Roman" w:cs="Times New Roman"/>
          <w:sz w:val="24"/>
          <w:szCs w:val="24"/>
          <w:lang w:val="sr-Latn-RS"/>
        </w:rPr>
        <w:t xml:space="preserve"> u programu AŽP u kontekstu uvođenja diktature, kao i zbog promene u izgledu časopisa </w:t>
      </w:r>
      <w:r w:rsidR="00D4360E" w:rsidRPr="00ED1C5A">
        <w:rPr>
          <w:rFonts w:ascii="Times New Roman" w:hAnsi="Times New Roman" w:cs="Times New Roman"/>
          <w:i/>
          <w:iCs/>
          <w:sz w:val="24"/>
          <w:szCs w:val="24"/>
          <w:lang w:val="sr-Latn-RS"/>
        </w:rPr>
        <w:t xml:space="preserve">Ženski pokret </w:t>
      </w:r>
      <w:r w:rsidR="00D4360E" w:rsidRPr="00ED1C5A">
        <w:rPr>
          <w:rFonts w:ascii="Times New Roman" w:hAnsi="Times New Roman" w:cs="Times New Roman"/>
          <w:sz w:val="24"/>
          <w:szCs w:val="24"/>
          <w:lang w:val="sr-Latn-RS"/>
        </w:rPr>
        <w:t>nakon 1929. godine</w:t>
      </w:r>
      <w:bookmarkEnd w:id="17"/>
      <w:r w:rsidR="00D4360E" w:rsidRPr="00ED1C5A">
        <w:rPr>
          <w:rFonts w:ascii="Times New Roman" w:hAnsi="Times New Roman" w:cs="Times New Roman"/>
          <w:sz w:val="24"/>
          <w:szCs w:val="24"/>
          <w:lang w:val="sr-Latn-RS"/>
        </w:rPr>
        <w:t>.</w:t>
      </w:r>
      <w:r w:rsidR="00D4360E" w:rsidRPr="00ED1C5A">
        <w:rPr>
          <w:rStyle w:val="Sprotnaopomba-sklic"/>
          <w:rFonts w:ascii="Times New Roman" w:hAnsi="Times New Roman" w:cs="Times New Roman"/>
          <w:sz w:val="24"/>
          <w:szCs w:val="24"/>
          <w:lang w:val="sr-Latn-RS"/>
        </w:rPr>
        <w:footnoteReference w:id="9"/>
      </w:r>
      <w:r w:rsidR="0062591F" w:rsidRPr="00ED1C5A">
        <w:rPr>
          <w:rFonts w:ascii="Times New Roman" w:hAnsi="Times New Roman" w:cs="Times New Roman"/>
          <w:sz w:val="24"/>
          <w:szCs w:val="24"/>
          <w:lang w:val="sr-Latn-RS"/>
        </w:rPr>
        <w:t xml:space="preserve"> </w:t>
      </w:r>
      <w:bookmarkStart w:id="21" w:name="_Hlk111638325"/>
      <w:r w:rsidRPr="00ED1C5A">
        <w:rPr>
          <w:rFonts w:ascii="Times New Roman" w:hAnsi="Times New Roman" w:cs="Times New Roman"/>
          <w:sz w:val="24"/>
          <w:szCs w:val="24"/>
          <w:lang w:val="sr-Latn-RS"/>
        </w:rPr>
        <w:t>P</w:t>
      </w:r>
      <w:r w:rsidR="0062591F" w:rsidRPr="00ED1C5A">
        <w:rPr>
          <w:rFonts w:ascii="Times New Roman" w:hAnsi="Times New Roman" w:cs="Times New Roman"/>
          <w:sz w:val="24"/>
          <w:szCs w:val="24"/>
          <w:lang w:val="sr-Latn-RS"/>
        </w:rPr>
        <w:t>oznato je da su se</w:t>
      </w:r>
      <w:r w:rsidR="00D4360E" w:rsidRPr="00ED1C5A">
        <w:rPr>
          <w:rFonts w:ascii="Times New Roman" w:hAnsi="Times New Roman" w:cs="Times New Roman"/>
          <w:sz w:val="24"/>
          <w:szCs w:val="24"/>
          <w:lang w:val="sr-Latn-RS"/>
        </w:rPr>
        <w:t xml:space="preserve"> feministkinje u Kraljevini Srba, Hrvata i </w:t>
      </w:r>
      <w:r w:rsidR="00D4360E" w:rsidRPr="00ED1C5A">
        <w:rPr>
          <w:rFonts w:ascii="Times New Roman" w:hAnsi="Times New Roman" w:cs="Times New Roman"/>
          <w:sz w:val="24"/>
          <w:szCs w:val="24"/>
          <w:lang w:val="sr-Latn-RS"/>
        </w:rPr>
        <w:lastRenderedPageBreak/>
        <w:t xml:space="preserve">Slovenaca organizovano zalagale za pravo glasa žena </w:t>
      </w:r>
      <w:r w:rsidR="003C2828" w:rsidRPr="00ED1C5A">
        <w:rPr>
          <w:rFonts w:ascii="Times New Roman" w:hAnsi="Times New Roman" w:cs="Times New Roman"/>
          <w:sz w:val="24"/>
          <w:szCs w:val="24"/>
          <w:lang w:val="sr-Latn-RS"/>
        </w:rPr>
        <w:t xml:space="preserve">već gotovo </w:t>
      </w:r>
      <w:r w:rsidR="00D4360E" w:rsidRPr="00ED1C5A">
        <w:rPr>
          <w:rFonts w:ascii="Times New Roman" w:hAnsi="Times New Roman" w:cs="Times New Roman"/>
          <w:sz w:val="24"/>
          <w:szCs w:val="24"/>
          <w:lang w:val="sr-Latn-RS"/>
        </w:rPr>
        <w:t>celu deceniju</w:t>
      </w:r>
      <w:r w:rsidR="00C81C9A">
        <w:rPr>
          <w:rFonts w:ascii="Times New Roman" w:hAnsi="Times New Roman" w:cs="Times New Roman"/>
          <w:sz w:val="24"/>
          <w:szCs w:val="24"/>
          <w:lang w:val="sr-Latn-RS"/>
        </w:rPr>
        <w:t>,</w:t>
      </w:r>
      <w:r w:rsidR="00D4360E" w:rsidRPr="00ED1C5A">
        <w:rPr>
          <w:rFonts w:ascii="Times New Roman" w:hAnsi="Times New Roman" w:cs="Times New Roman"/>
          <w:sz w:val="24"/>
          <w:szCs w:val="24"/>
          <w:lang w:val="sr-Latn-RS"/>
        </w:rPr>
        <w:t xml:space="preserve"> </w:t>
      </w:r>
      <w:bookmarkEnd w:id="21"/>
      <w:r w:rsidR="00D4360E" w:rsidRPr="00ED1C5A">
        <w:rPr>
          <w:rFonts w:ascii="Times New Roman" w:hAnsi="Times New Roman" w:cs="Times New Roman"/>
          <w:sz w:val="24"/>
          <w:szCs w:val="24"/>
          <w:lang w:val="sr-Latn-RS"/>
        </w:rPr>
        <w:t xml:space="preserve">kada je u januaru 1929. godine kralj Aleksandar uveo diktaturu raspustivši parlament i ukinuvši sve političke partije. </w:t>
      </w:r>
      <w:bookmarkStart w:id="22" w:name="_Hlk112498783"/>
      <w:r w:rsidR="00D4360E" w:rsidRPr="00ED1C5A">
        <w:rPr>
          <w:rFonts w:ascii="Times New Roman" w:hAnsi="Times New Roman" w:cs="Times New Roman"/>
          <w:sz w:val="24"/>
          <w:szCs w:val="24"/>
          <w:lang w:val="sr-Latn-RS"/>
        </w:rPr>
        <w:t xml:space="preserve">U tom kontekstu, </w:t>
      </w:r>
      <w:r w:rsidR="00F8119E" w:rsidRPr="00ED1C5A">
        <w:rPr>
          <w:rFonts w:ascii="Times New Roman" w:hAnsi="Times New Roman" w:cs="Times New Roman"/>
          <w:sz w:val="24"/>
          <w:szCs w:val="24"/>
          <w:lang w:val="sr-Latn-RS"/>
        </w:rPr>
        <w:t>jedna od vodećih organizacija AŽP</w:t>
      </w:r>
      <w:r w:rsidR="00C81C9A">
        <w:rPr>
          <w:rFonts w:ascii="Times New Roman" w:hAnsi="Times New Roman" w:cs="Times New Roman"/>
          <w:sz w:val="24"/>
          <w:szCs w:val="24"/>
          <w:lang w:val="sr-Latn-RS"/>
        </w:rPr>
        <w:t>,</w:t>
      </w:r>
      <w:r w:rsidR="004C4C37" w:rsidRPr="00ED1C5A">
        <w:rPr>
          <w:rFonts w:ascii="Times New Roman" w:hAnsi="Times New Roman" w:cs="Times New Roman"/>
          <w:sz w:val="24"/>
          <w:szCs w:val="24"/>
          <w:lang w:val="sr-Latn-RS"/>
        </w:rPr>
        <w:t xml:space="preserve"> Ženski pokret</w:t>
      </w:r>
      <w:r w:rsidR="00C81C9A">
        <w:rPr>
          <w:rFonts w:ascii="Times New Roman" w:hAnsi="Times New Roman" w:cs="Times New Roman"/>
          <w:sz w:val="24"/>
          <w:szCs w:val="24"/>
          <w:lang w:val="sr-Latn-RS"/>
        </w:rPr>
        <w:t>,</w:t>
      </w:r>
      <w:r w:rsidR="004C4C37" w:rsidRPr="00ED1C5A">
        <w:rPr>
          <w:rFonts w:ascii="Times New Roman" w:hAnsi="Times New Roman" w:cs="Times New Roman"/>
          <w:sz w:val="24"/>
          <w:szCs w:val="24"/>
          <w:lang w:val="sr-Latn-RS"/>
        </w:rPr>
        <w:t xml:space="preserve"> u Beogradu 9. marta 1929. godine</w:t>
      </w:r>
      <w:r w:rsidR="00F8119E" w:rsidRPr="00ED1C5A">
        <w:rPr>
          <w:rFonts w:ascii="Times New Roman" w:hAnsi="Times New Roman" w:cs="Times New Roman"/>
          <w:sz w:val="24"/>
          <w:szCs w:val="24"/>
          <w:lang w:val="sr-Latn-RS"/>
        </w:rPr>
        <w:t xml:space="preserve"> </w:t>
      </w:r>
      <w:r w:rsidR="004C4C37" w:rsidRPr="00ED1C5A">
        <w:rPr>
          <w:rFonts w:ascii="Times New Roman" w:hAnsi="Times New Roman" w:cs="Times New Roman"/>
          <w:sz w:val="24"/>
          <w:szCs w:val="24"/>
          <w:lang w:val="sr-Latn-RS"/>
        </w:rPr>
        <w:t>održava vanrednu skupštinu i odlučuje da Ženski pokret prema novim zakonima „ne može više imati borbu za sticanje političkih prava za žene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4C4C37" w:rsidRPr="00ED1C5A">
        <w:rPr>
          <w:rFonts w:ascii="Times New Roman" w:hAnsi="Times New Roman" w:cs="Times New Roman"/>
          <w:sz w:val="24"/>
          <w:szCs w:val="24"/>
          <w:lang w:val="sr-Latn-RS"/>
        </w:rPr>
        <w:t xml:space="preserve">u svom </w:t>
      </w:r>
      <w:r w:rsidR="004C4C37" w:rsidRPr="00017183">
        <w:rPr>
          <w:rFonts w:ascii="Times New Roman" w:hAnsi="Times New Roman" w:cs="Times New Roman"/>
          <w:sz w:val="24"/>
          <w:szCs w:val="24"/>
          <w:lang w:val="sr-Latn-RS"/>
        </w:rPr>
        <w:t>programu</w:t>
      </w:r>
      <w:r w:rsidR="004C4C37" w:rsidRPr="00ED1C5A">
        <w:rPr>
          <w:rFonts w:ascii="Times New Roman" w:hAnsi="Times New Roman" w:cs="Times New Roman"/>
          <w:sz w:val="24"/>
          <w:szCs w:val="24"/>
          <w:lang w:val="sr-Latn-RS"/>
        </w:rPr>
        <w:t xml:space="preserve">. </w:t>
      </w:r>
      <w:bookmarkEnd w:id="22"/>
      <w:r w:rsidR="004C4C37" w:rsidRPr="00ED1C5A">
        <w:rPr>
          <w:rFonts w:ascii="Times New Roman" w:hAnsi="Times New Roman" w:cs="Times New Roman"/>
          <w:sz w:val="24"/>
          <w:szCs w:val="24"/>
          <w:lang w:val="sr-Latn-RS"/>
        </w:rPr>
        <w:t>Izveštaj dalje navodi da će Ženski pokret ostati u delokrugu dotadašnjeg rada, te da će „pružati najširu zaštitu ženama, ulažući udruženu moć organizovanih žena da se njihov položaj pred zakonom poboljša, biće tumač težnja i potreba naših žena, prosvećivaće ih da uvide potrebu opšteg poboljšanja ženinog položaja u društvu i državi</w:t>
      </w:r>
      <w:r w:rsidR="004D1DD7">
        <w:rPr>
          <w:rFonts w:ascii="Times New Roman" w:hAnsi="Times New Roman" w:cs="Times New Roman"/>
          <w:sz w:val="24"/>
          <w:szCs w:val="24"/>
          <w:lang w:val="sr-Latn-RS"/>
        </w:rPr>
        <w:t>.</w:t>
      </w:r>
      <w:r w:rsidR="00017183">
        <w:rPr>
          <w:rFonts w:ascii="Times New Roman" w:hAnsi="Times New Roman" w:cs="Times New Roman"/>
          <w:sz w:val="24"/>
          <w:szCs w:val="24"/>
          <w:lang w:val="sr-Latn-RS"/>
        </w:rPr>
        <w:t>”</w:t>
      </w:r>
      <w:r w:rsidR="00017183">
        <w:rPr>
          <w:rStyle w:val="Sprotnaopomba-sklic"/>
          <w:rFonts w:ascii="Times New Roman" w:hAnsi="Times New Roman" w:cs="Times New Roman"/>
          <w:sz w:val="24"/>
          <w:szCs w:val="24"/>
          <w:lang w:val="sr-Latn-RS"/>
        </w:rPr>
        <w:footnoteReference w:id="10"/>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U nedavnom uvodniku </w:t>
      </w:r>
      <w:r w:rsidR="00A80CB2" w:rsidRPr="00ED1C5A">
        <w:rPr>
          <w:rFonts w:ascii="Times New Roman" w:hAnsi="Times New Roman" w:cs="Times New Roman"/>
          <w:sz w:val="24"/>
          <w:szCs w:val="24"/>
          <w:lang w:val="sr-Latn-RS"/>
        </w:rPr>
        <w:t>bibliografije</w:t>
      </w:r>
      <w:r w:rsidRPr="00ED1C5A">
        <w:rPr>
          <w:rFonts w:ascii="Times New Roman" w:hAnsi="Times New Roman" w:cs="Times New Roman"/>
          <w:sz w:val="24"/>
          <w:szCs w:val="24"/>
          <w:lang w:val="sr-Latn-RS"/>
        </w:rPr>
        <w:t xml:space="preserve"> časopisa </w:t>
      </w:r>
      <w:r w:rsidRPr="00ED1C5A">
        <w:rPr>
          <w:rFonts w:ascii="Times New Roman" w:hAnsi="Times New Roman" w:cs="Times New Roman"/>
          <w:i/>
          <w:iCs/>
          <w:sz w:val="24"/>
          <w:szCs w:val="24"/>
          <w:lang w:val="sr-Latn-RS"/>
        </w:rPr>
        <w:t>Ženski pokret</w:t>
      </w:r>
      <w:r w:rsidRPr="00ED1C5A">
        <w:rPr>
          <w:rFonts w:ascii="Times New Roman" w:hAnsi="Times New Roman" w:cs="Times New Roman"/>
          <w:sz w:val="24"/>
          <w:szCs w:val="24"/>
          <w:lang w:val="sr-Latn-RS"/>
        </w:rPr>
        <w:t>, autorke Jelena Milinković i Žarka Svirče</w:t>
      </w:r>
      <w:r w:rsidR="00A80CB2" w:rsidRPr="00ED1C5A">
        <w:rPr>
          <w:rFonts w:ascii="Times New Roman" w:hAnsi="Times New Roman" w:cs="Times New Roman"/>
          <w:sz w:val="24"/>
          <w:szCs w:val="24"/>
          <w:lang w:val="sr-Latn-RS"/>
        </w:rPr>
        <w:t>v naglašavaju da je promena fokusa časopisa motivisan</w:t>
      </w:r>
      <w:r w:rsidR="003C2828" w:rsidRPr="00ED1C5A">
        <w:rPr>
          <w:rFonts w:ascii="Times New Roman" w:hAnsi="Times New Roman" w:cs="Times New Roman"/>
          <w:sz w:val="24"/>
          <w:szCs w:val="24"/>
          <w:lang w:val="sr-Latn-RS"/>
        </w:rPr>
        <w:t>a</w:t>
      </w:r>
      <w:r w:rsidR="00A80CB2" w:rsidRPr="00ED1C5A">
        <w:rPr>
          <w:rFonts w:ascii="Times New Roman" w:hAnsi="Times New Roman" w:cs="Times New Roman"/>
          <w:sz w:val="24"/>
          <w:szCs w:val="24"/>
          <w:lang w:val="sr-Latn-RS"/>
        </w:rPr>
        <w:t xml:space="preserve"> </w:t>
      </w:r>
      <w:r w:rsidR="003C2828" w:rsidRPr="00ED1C5A">
        <w:rPr>
          <w:rFonts w:ascii="Times New Roman" w:hAnsi="Times New Roman" w:cs="Times New Roman"/>
          <w:sz w:val="24"/>
          <w:szCs w:val="24"/>
          <w:lang w:val="sr-Latn-RS"/>
        </w:rPr>
        <w:t>„</w:t>
      </w:r>
      <w:r w:rsidR="00A80CB2" w:rsidRPr="00ED1C5A">
        <w:rPr>
          <w:rFonts w:ascii="Times New Roman" w:hAnsi="Times New Roman" w:cs="Times New Roman"/>
          <w:sz w:val="24"/>
          <w:szCs w:val="24"/>
          <w:lang w:val="sr-Latn-RS"/>
        </w:rPr>
        <w:t>krizom u koju je sam pokret upao početkom tridesetih godina</w:t>
      </w:r>
      <w:bookmarkStart w:id="24" w:name="_Hlk111639852"/>
      <w:r w:rsidR="004D1DD7">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11"/>
      </w:r>
      <w:r w:rsidR="003E2DB6" w:rsidRPr="00ED1C5A">
        <w:rPr>
          <w:rFonts w:ascii="Times New Roman" w:hAnsi="Times New Roman" w:cs="Times New Roman"/>
          <w:sz w:val="24"/>
          <w:szCs w:val="24"/>
          <w:lang w:val="sr-Latn-RS"/>
        </w:rPr>
        <w:t xml:space="preserve"> </w:t>
      </w:r>
      <w:r w:rsidR="00A80CB2" w:rsidRPr="00ED1C5A">
        <w:rPr>
          <w:rFonts w:ascii="Times New Roman" w:hAnsi="Times New Roman" w:cs="Times New Roman"/>
          <w:sz w:val="24"/>
          <w:szCs w:val="24"/>
          <w:lang w:val="sr-Latn-RS"/>
        </w:rPr>
        <w:t xml:space="preserve">U svom tekstu, Svirčev i Milinković </w:t>
      </w:r>
      <w:r w:rsidR="00A4718F">
        <w:rPr>
          <w:rFonts w:ascii="Times New Roman" w:hAnsi="Times New Roman" w:cs="Times New Roman"/>
          <w:sz w:val="24"/>
          <w:szCs w:val="24"/>
          <w:lang w:val="sr-Latn-RS"/>
        </w:rPr>
        <w:t xml:space="preserve">se </w:t>
      </w:r>
      <w:r w:rsidR="00A80CB2" w:rsidRPr="00ED1C5A">
        <w:rPr>
          <w:rFonts w:ascii="Times New Roman" w:hAnsi="Times New Roman" w:cs="Times New Roman"/>
          <w:sz w:val="24"/>
          <w:szCs w:val="24"/>
          <w:lang w:val="sr-Latn-RS"/>
        </w:rPr>
        <w:t xml:space="preserve">nadovezuju </w:t>
      </w:r>
      <w:bookmarkEnd w:id="24"/>
      <w:r w:rsidR="00A80CB2" w:rsidRPr="00ED1C5A">
        <w:rPr>
          <w:rFonts w:ascii="Times New Roman" w:hAnsi="Times New Roman" w:cs="Times New Roman"/>
          <w:sz w:val="24"/>
          <w:szCs w:val="24"/>
          <w:lang w:val="sr-Latn-RS"/>
        </w:rPr>
        <w:t xml:space="preserve">na ranija istraživanja Miroslave Malešević i Stanislave Barać, koje su </w:t>
      </w:r>
      <w:r w:rsidR="00166F02" w:rsidRPr="00ED1C5A">
        <w:rPr>
          <w:rFonts w:ascii="Times New Roman" w:hAnsi="Times New Roman" w:cs="Times New Roman"/>
          <w:sz w:val="24"/>
          <w:szCs w:val="24"/>
          <w:lang w:val="sr-Latn-RS"/>
        </w:rPr>
        <w:t>prve naučno pristupile istraživanju ovog časopisa</w:t>
      </w:r>
      <w:r w:rsidR="00C86427" w:rsidRPr="00ED1C5A">
        <w:rPr>
          <w:rFonts w:ascii="Times New Roman" w:hAnsi="Times New Roman" w:cs="Times New Roman"/>
          <w:sz w:val="24"/>
          <w:szCs w:val="24"/>
          <w:lang w:val="sr-Latn-RS"/>
        </w:rPr>
        <w:t xml:space="preserve"> i u okviru tog istraživanja dotakle se i pitanja promene koja se dešava u časopisu i u pokretu krajem 20-ih godina XX veka</w:t>
      </w:r>
      <w:r w:rsidR="00166F02" w:rsidRPr="00ED1C5A">
        <w:rPr>
          <w:rFonts w:ascii="Times New Roman" w:hAnsi="Times New Roman" w:cs="Times New Roman"/>
          <w:sz w:val="24"/>
          <w:szCs w:val="24"/>
          <w:lang w:val="sr-Latn-RS"/>
        </w:rPr>
        <w:t>.</w:t>
      </w:r>
      <w:r w:rsidR="00166F02" w:rsidRPr="00ED1C5A">
        <w:rPr>
          <w:rStyle w:val="Sprotnaopomba-sklic"/>
          <w:rFonts w:ascii="Times New Roman" w:hAnsi="Times New Roman" w:cs="Times New Roman"/>
          <w:sz w:val="24"/>
          <w:szCs w:val="24"/>
          <w:lang w:val="sr-Latn-RS"/>
        </w:rPr>
        <w:footnoteReference w:id="12"/>
      </w:r>
      <w:r w:rsidR="00166F02" w:rsidRPr="00ED1C5A">
        <w:rPr>
          <w:rFonts w:ascii="Times New Roman" w:hAnsi="Times New Roman" w:cs="Times New Roman"/>
          <w:sz w:val="24"/>
          <w:szCs w:val="24"/>
          <w:lang w:val="sr-Latn-RS"/>
        </w:rPr>
        <w:t xml:space="preserve"> U tekstu iz 2007. godine, Malešević naime ukazuje na promenu strategije krajem 20-ih godina XX veka</w:t>
      </w:r>
      <w:r w:rsidR="00C66B24">
        <w:rPr>
          <w:rFonts w:ascii="Times New Roman" w:hAnsi="Times New Roman" w:cs="Times New Roman"/>
          <w:sz w:val="24"/>
          <w:szCs w:val="24"/>
          <w:lang w:val="sr-Latn-RS"/>
        </w:rPr>
        <w:t>,</w:t>
      </w:r>
      <w:r w:rsidR="00166F02" w:rsidRPr="00ED1C5A">
        <w:rPr>
          <w:rFonts w:ascii="Times New Roman" w:hAnsi="Times New Roman" w:cs="Times New Roman"/>
          <w:sz w:val="24"/>
          <w:szCs w:val="24"/>
          <w:lang w:val="sr-Latn-RS"/>
        </w:rPr>
        <w:t xml:space="preserve"> kada </w:t>
      </w:r>
      <w:r w:rsidR="00B51C51" w:rsidRPr="00ED1C5A">
        <w:rPr>
          <w:rFonts w:ascii="Times New Roman" w:hAnsi="Times New Roman" w:cs="Times New Roman"/>
          <w:sz w:val="24"/>
          <w:szCs w:val="24"/>
          <w:lang w:val="sr-Latn-RS"/>
        </w:rPr>
        <w:t xml:space="preserve">se, kako navodi, akcije za politička prava žena proređuju i potiskuju u drugi plan. Dalje naglašava da </w:t>
      </w:r>
      <w:r w:rsidR="000F7D92" w:rsidRPr="00ED1C5A">
        <w:rPr>
          <w:rFonts w:ascii="Times New Roman" w:hAnsi="Times New Roman" w:cs="Times New Roman"/>
          <w:sz w:val="24"/>
          <w:szCs w:val="24"/>
          <w:lang w:val="sr-Latn-RS"/>
        </w:rPr>
        <w:t xml:space="preserve">„odluka da se najvažniji feministički zahtevi ostave po strani ’do sazrevanja uslova’ jasno govori da je i unutar samog Pokreta došlo do izvesnog razmimoilaženja i odstupanja od osnovnih programskih načela: težište borbe </w:t>
      </w:r>
      <w:r w:rsidR="007B79C9" w:rsidRPr="00ED1C5A">
        <w:rPr>
          <w:rFonts w:ascii="Times New Roman" w:hAnsi="Times New Roman" w:cs="Times New Roman"/>
          <w:sz w:val="24"/>
          <w:szCs w:val="24"/>
          <w:lang w:val="sr-Latn-RS"/>
        </w:rPr>
        <w:t xml:space="preserve">sada </w:t>
      </w:r>
      <w:r w:rsidR="000F7D92" w:rsidRPr="00ED1C5A">
        <w:rPr>
          <w:rFonts w:ascii="Times New Roman" w:hAnsi="Times New Roman" w:cs="Times New Roman"/>
          <w:sz w:val="24"/>
          <w:szCs w:val="24"/>
          <w:lang w:val="sr-Latn-RS"/>
        </w:rPr>
        <w:t>počinje da se prebacuje sa političkog na socijalni plan, na teme koje se tiču prosvećivanja i moralnog uzdizanja žena.</w:t>
      </w:r>
      <w:r w:rsidR="00B51C51" w:rsidRPr="00ED1C5A">
        <w:rPr>
          <w:rFonts w:ascii="Times New Roman" w:hAnsi="Times New Roman" w:cs="Times New Roman"/>
          <w:sz w:val="24"/>
          <w:szCs w:val="24"/>
          <w:lang w:val="sr-Latn-RS"/>
        </w:rPr>
        <w:t xml:space="preserve"> </w:t>
      </w:r>
      <w:r w:rsidR="00B23E82" w:rsidRPr="00ED1C5A">
        <w:rPr>
          <w:rFonts w:ascii="Times New Roman" w:hAnsi="Times New Roman" w:cs="Times New Roman"/>
          <w:sz w:val="24"/>
          <w:szCs w:val="24"/>
          <w:lang w:val="sr-Latn-RS"/>
        </w:rPr>
        <w:t>Sasvim je izvesno da su takav zaokret diktirale promene na političkoj sceni: raspuštanje Skupštine, kraljeva apsolutistička vlast, uvođenje stroge cenzure štampe, itd</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13"/>
      </w:r>
      <w:r w:rsidR="003E2DB6" w:rsidRPr="00ED1C5A">
        <w:rPr>
          <w:rFonts w:ascii="Times New Roman" w:hAnsi="Times New Roman" w:cs="Times New Roman"/>
          <w:sz w:val="24"/>
          <w:szCs w:val="24"/>
          <w:lang w:val="sr-Latn-RS"/>
        </w:rPr>
        <w:t xml:space="preserve"> </w:t>
      </w:r>
      <w:r w:rsidR="00B51C51" w:rsidRPr="00ED1C5A">
        <w:rPr>
          <w:rFonts w:ascii="Times New Roman" w:hAnsi="Times New Roman" w:cs="Times New Roman"/>
          <w:sz w:val="24"/>
          <w:szCs w:val="24"/>
          <w:lang w:val="sr-Latn-RS"/>
        </w:rPr>
        <w:t>Malešević dalje ocenjuje da je teško reći da li su feministkinje postupile mudro i strateški, ili su pak izdale svoje ideje, te navodi da se Ženski pokret 1935. ponovo vraća ovim zahtevima u kontekstu liberalnijih političkih prilika u zemlji nakon promene vlasti.</w:t>
      </w:r>
      <w:r w:rsidR="00B51C51" w:rsidRPr="00ED1C5A">
        <w:rPr>
          <w:rStyle w:val="Sprotnaopomba-sklic"/>
          <w:rFonts w:ascii="Times New Roman" w:hAnsi="Times New Roman" w:cs="Times New Roman"/>
          <w:sz w:val="24"/>
          <w:szCs w:val="24"/>
          <w:lang w:val="sr-Latn-RS"/>
        </w:rPr>
        <w:footnoteReference w:id="14"/>
      </w:r>
      <w:r w:rsidR="00B23E82" w:rsidRPr="00ED1C5A">
        <w:rPr>
          <w:rFonts w:ascii="Times New Roman" w:hAnsi="Times New Roman" w:cs="Times New Roman"/>
          <w:sz w:val="24"/>
          <w:szCs w:val="24"/>
          <w:lang w:val="sr-Latn-RS"/>
        </w:rPr>
        <w:t xml:space="preserve"> U svom istraživanju objavljenom 2015. godine, Stanislava Barać pak navodi da je </w:t>
      </w:r>
      <w:r w:rsidR="009B0E70" w:rsidRPr="00ED1C5A">
        <w:rPr>
          <w:rFonts w:ascii="Times New Roman" w:hAnsi="Times New Roman" w:cs="Times New Roman"/>
          <w:sz w:val="24"/>
          <w:szCs w:val="24"/>
          <w:lang w:val="sr-Latn-RS"/>
        </w:rPr>
        <w:t xml:space="preserve">„u periodu Diktature </w:t>
      </w:r>
      <w:r w:rsidR="009B0E70" w:rsidRPr="00ED1C5A">
        <w:rPr>
          <w:rFonts w:ascii="Times New Roman" w:hAnsi="Times New Roman" w:cs="Times New Roman"/>
          <w:sz w:val="24"/>
          <w:szCs w:val="24"/>
          <w:lang w:val="sr-Latn-RS"/>
        </w:rPr>
        <w:lastRenderedPageBreak/>
        <w:t xml:space="preserve">i posle nje (1929-1935) časopis odustao od određenih zahteva za ženska prava, razvijajući do maksimuma </w:t>
      </w:r>
      <w:r w:rsidR="007B79C9">
        <w:rPr>
          <w:rFonts w:ascii="Times New Roman" w:hAnsi="Times New Roman" w:cs="Times New Roman"/>
          <w:sz w:val="24"/>
          <w:szCs w:val="24"/>
          <w:lang w:val="sr-Latn-RS"/>
        </w:rPr>
        <w:t>ʼ</w:t>
      </w:r>
      <w:r w:rsidR="009B0E70" w:rsidRPr="00ED1C5A">
        <w:rPr>
          <w:rFonts w:ascii="Times New Roman" w:hAnsi="Times New Roman" w:cs="Times New Roman"/>
          <w:sz w:val="24"/>
          <w:szCs w:val="24"/>
          <w:lang w:val="sr-Latn-RS"/>
        </w:rPr>
        <w:t>diskurs majčinstva</w:t>
      </w:r>
      <w:r w:rsidR="007B79C9">
        <w:rPr>
          <w:rFonts w:ascii="Times New Roman" w:hAnsi="Times New Roman" w:cs="Times New Roman"/>
          <w:sz w:val="24"/>
          <w:szCs w:val="24"/>
          <w:lang w:val="sr-Latn-RS"/>
        </w:rPr>
        <w:t>ʼ</w:t>
      </w:r>
      <w:r w:rsidR="009B0E70" w:rsidRPr="00ED1C5A">
        <w:rPr>
          <w:rFonts w:ascii="Times New Roman" w:hAnsi="Times New Roman" w:cs="Times New Roman"/>
          <w:sz w:val="24"/>
          <w:szCs w:val="24"/>
          <w:lang w:val="sr-Latn-RS"/>
        </w:rPr>
        <w:t xml:space="preserve">, koji je intenzivno počeo da neguje već od 1927 </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15"/>
      </w:r>
      <w:r w:rsidR="003E2DB6" w:rsidRPr="00ED1C5A">
        <w:rPr>
          <w:rFonts w:ascii="Times New Roman" w:hAnsi="Times New Roman" w:cs="Times New Roman"/>
          <w:sz w:val="24"/>
          <w:szCs w:val="24"/>
          <w:lang w:val="sr-Latn-RS"/>
        </w:rPr>
        <w:t xml:space="preserve"> </w:t>
      </w:r>
    </w:p>
    <w:p w14:paraId="377C18A3" w14:textId="0042BFAD" w:rsidR="00D22DD6" w:rsidRPr="00ED1C5A" w:rsidRDefault="006A2DE6" w:rsidP="003E5ADB">
      <w:pPr>
        <w:spacing w:line="360" w:lineRule="auto"/>
        <w:ind w:firstLine="720"/>
        <w:jc w:val="both"/>
        <w:rPr>
          <w:rFonts w:ascii="Times New Roman" w:hAnsi="Times New Roman" w:cs="Times New Roman"/>
          <w:sz w:val="24"/>
          <w:szCs w:val="24"/>
          <w:lang w:val="sr-Latn-RS"/>
        </w:rPr>
      </w:pPr>
      <w:bookmarkStart w:id="25" w:name="_Hlk111724903"/>
      <w:r w:rsidRPr="00ED1C5A">
        <w:rPr>
          <w:rFonts w:ascii="Times New Roman" w:hAnsi="Times New Roman" w:cs="Times New Roman"/>
          <w:sz w:val="24"/>
          <w:szCs w:val="24"/>
          <w:lang w:val="sr-Latn-RS"/>
        </w:rPr>
        <w:t>Iz literature je, dakle, jasno da je do nekakve promene došlo, međutim</w:t>
      </w:r>
      <w:r w:rsidR="00B704F4">
        <w:rPr>
          <w:rFonts w:ascii="Times New Roman" w:hAnsi="Times New Roman" w:cs="Times New Roman"/>
          <w:sz w:val="24"/>
          <w:szCs w:val="24"/>
          <w:lang w:val="sr-Latn-RS"/>
        </w:rPr>
        <w:t>,</w:t>
      </w:r>
      <w:r w:rsidRPr="00ED1C5A">
        <w:rPr>
          <w:rFonts w:ascii="Times New Roman" w:hAnsi="Times New Roman" w:cs="Times New Roman"/>
          <w:sz w:val="24"/>
          <w:szCs w:val="24"/>
          <w:lang w:val="sr-Latn-RS"/>
        </w:rPr>
        <w:t xml:space="preserve"> </w:t>
      </w:r>
      <w:r w:rsidR="003E5ADB" w:rsidRPr="00ED1C5A">
        <w:rPr>
          <w:rFonts w:ascii="Times New Roman" w:hAnsi="Times New Roman" w:cs="Times New Roman"/>
          <w:sz w:val="24"/>
          <w:szCs w:val="24"/>
          <w:lang w:val="sr-Latn-RS"/>
        </w:rPr>
        <w:t xml:space="preserve">ostalo je nerazjašnjeno </w:t>
      </w:r>
      <w:r w:rsidRPr="00ED1C5A">
        <w:rPr>
          <w:rFonts w:ascii="Times New Roman" w:hAnsi="Times New Roman" w:cs="Times New Roman"/>
          <w:sz w:val="24"/>
          <w:szCs w:val="24"/>
          <w:lang w:val="sr-Latn-RS"/>
        </w:rPr>
        <w:t>o kakvoj je promeni reč</w:t>
      </w:r>
      <w:bookmarkStart w:id="26" w:name="_Hlk112349026"/>
      <w:r w:rsidR="00F40AF4" w:rsidRPr="00ED1C5A">
        <w:rPr>
          <w:rFonts w:ascii="Times New Roman" w:hAnsi="Times New Roman" w:cs="Times New Roman"/>
          <w:sz w:val="24"/>
          <w:szCs w:val="24"/>
          <w:lang w:val="sr-Latn-RS"/>
        </w:rPr>
        <w:t xml:space="preserve">; glavno pitanje </w:t>
      </w:r>
      <w:r w:rsidR="00C634C7">
        <w:rPr>
          <w:rFonts w:ascii="Times New Roman" w:hAnsi="Times New Roman" w:cs="Times New Roman"/>
          <w:sz w:val="24"/>
          <w:szCs w:val="24"/>
          <w:lang w:val="sr-Latn-RS"/>
        </w:rPr>
        <w:t>svelo se na to</w:t>
      </w:r>
      <w:r w:rsidR="00F40AF4" w:rsidRPr="00ED1C5A">
        <w:rPr>
          <w:rFonts w:ascii="Times New Roman" w:hAnsi="Times New Roman" w:cs="Times New Roman"/>
          <w:sz w:val="24"/>
          <w:szCs w:val="24"/>
          <w:lang w:val="sr-Latn-RS"/>
        </w:rPr>
        <w:t xml:space="preserve"> da li je brisanje zahteva za pravo glasa iz programa </w:t>
      </w:r>
      <w:r w:rsidR="0010132B">
        <w:rPr>
          <w:rFonts w:ascii="Times New Roman" w:hAnsi="Times New Roman" w:cs="Times New Roman"/>
          <w:sz w:val="24"/>
          <w:szCs w:val="24"/>
          <w:lang w:val="sr-Latn-RS"/>
        </w:rPr>
        <w:t>AŽP</w:t>
      </w:r>
      <w:r w:rsidR="00F40AF4" w:rsidRPr="00ED1C5A">
        <w:rPr>
          <w:rFonts w:ascii="Times New Roman" w:hAnsi="Times New Roman" w:cs="Times New Roman"/>
          <w:sz w:val="24"/>
          <w:szCs w:val="24"/>
          <w:lang w:val="sr-Latn-RS"/>
        </w:rPr>
        <w:t xml:space="preserve"> bila nužna i opravdana strategija </w:t>
      </w:r>
      <w:bookmarkEnd w:id="26"/>
      <w:r w:rsidR="00F40AF4" w:rsidRPr="00ED1C5A">
        <w:rPr>
          <w:rFonts w:ascii="Times New Roman" w:hAnsi="Times New Roman" w:cs="Times New Roman"/>
          <w:sz w:val="24"/>
          <w:szCs w:val="24"/>
          <w:lang w:val="sr-Latn-RS"/>
        </w:rPr>
        <w:t>kako bi ova organizacija opstala</w:t>
      </w:r>
      <w:bookmarkEnd w:id="25"/>
      <w:r w:rsidR="00F40AF4" w:rsidRPr="00ED1C5A">
        <w:rPr>
          <w:rFonts w:ascii="Times New Roman" w:hAnsi="Times New Roman" w:cs="Times New Roman"/>
          <w:sz w:val="24"/>
          <w:szCs w:val="24"/>
          <w:lang w:val="sr-Latn-RS"/>
        </w:rPr>
        <w:t>, ili pak odustajanje od borbe,</w:t>
      </w:r>
      <w:r w:rsidRPr="00ED1C5A">
        <w:rPr>
          <w:rFonts w:ascii="Times New Roman" w:hAnsi="Times New Roman" w:cs="Times New Roman"/>
          <w:sz w:val="24"/>
          <w:szCs w:val="24"/>
          <w:lang w:val="sr-Latn-RS"/>
        </w:rPr>
        <w:t xml:space="preserve"> a promena je objašnj</w:t>
      </w:r>
      <w:r w:rsidR="00F40AF4" w:rsidRPr="00ED1C5A">
        <w:rPr>
          <w:rFonts w:ascii="Times New Roman" w:hAnsi="Times New Roman" w:cs="Times New Roman"/>
          <w:sz w:val="24"/>
          <w:szCs w:val="24"/>
          <w:lang w:val="sr-Latn-RS"/>
        </w:rPr>
        <w:t>avana</w:t>
      </w:r>
      <w:r w:rsidRPr="00ED1C5A">
        <w:rPr>
          <w:rFonts w:ascii="Times New Roman" w:hAnsi="Times New Roman" w:cs="Times New Roman"/>
          <w:sz w:val="24"/>
          <w:szCs w:val="24"/>
          <w:lang w:val="sr-Latn-RS"/>
        </w:rPr>
        <w:t xml:space="preserve"> „krizom</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16"/>
      </w:r>
      <w:r w:rsidR="003E2DB6" w:rsidRPr="00ED1C5A">
        <w:rPr>
          <w:rFonts w:ascii="Times New Roman" w:hAnsi="Times New Roman" w:cs="Times New Roman"/>
          <w:sz w:val="24"/>
          <w:szCs w:val="24"/>
          <w:lang w:val="sr-Latn-RS"/>
        </w:rPr>
        <w:t xml:space="preserve"> </w:t>
      </w:r>
      <w:r w:rsidR="00806FD3" w:rsidRPr="00ED1C5A">
        <w:rPr>
          <w:rFonts w:ascii="Times New Roman" w:hAnsi="Times New Roman" w:cs="Times New Roman"/>
          <w:sz w:val="24"/>
          <w:szCs w:val="24"/>
          <w:lang w:val="sr-Latn-RS"/>
        </w:rPr>
        <w:t>S</w:t>
      </w:r>
      <w:r w:rsidR="00045F4F" w:rsidRPr="00ED1C5A">
        <w:rPr>
          <w:rFonts w:ascii="Times New Roman" w:hAnsi="Times New Roman" w:cs="Times New Roman"/>
          <w:sz w:val="24"/>
          <w:szCs w:val="24"/>
          <w:lang w:val="sr-Latn-RS"/>
        </w:rPr>
        <w:t>a ciljem boljeg razumevanja „krize feminizma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A56094" w:rsidRPr="00ED1C5A">
        <w:rPr>
          <w:rFonts w:ascii="Times New Roman" w:hAnsi="Times New Roman" w:cs="Times New Roman"/>
          <w:sz w:val="24"/>
          <w:szCs w:val="24"/>
          <w:lang w:val="sr-Latn-RS"/>
        </w:rPr>
        <w:t>u Jugoslaviji</w:t>
      </w:r>
      <w:r w:rsidR="00045F4F" w:rsidRPr="00ED1C5A">
        <w:rPr>
          <w:rFonts w:ascii="Times New Roman" w:hAnsi="Times New Roman" w:cs="Times New Roman"/>
          <w:sz w:val="24"/>
          <w:szCs w:val="24"/>
          <w:lang w:val="sr-Latn-RS"/>
        </w:rPr>
        <w:t xml:space="preserve"> postavljam nešto drugačije pitanje: da li je brisanje zahteva za pravo glasa iz programa AŽP </w:t>
      </w:r>
      <w:r w:rsidR="00045F4F" w:rsidRPr="00ED1C5A">
        <w:rPr>
          <w:rFonts w:ascii="Times New Roman" w:hAnsi="Times New Roman" w:cs="Times New Roman"/>
          <w:i/>
          <w:iCs/>
          <w:sz w:val="24"/>
          <w:szCs w:val="24"/>
          <w:lang w:val="sr-Latn-RS"/>
        </w:rPr>
        <w:t xml:space="preserve">isključivo </w:t>
      </w:r>
      <w:r w:rsidR="00045F4F" w:rsidRPr="00ED1C5A">
        <w:rPr>
          <w:rFonts w:ascii="Times New Roman" w:hAnsi="Times New Roman" w:cs="Times New Roman"/>
          <w:sz w:val="24"/>
          <w:szCs w:val="24"/>
          <w:lang w:val="sr-Latn-RS"/>
        </w:rPr>
        <w:t xml:space="preserve">posledica uvođenja šestojanuarske diktature i strategija koju su članice AŽP izabrale kako bi njihova organizacija preživela, ili možemo u političkim stavovima članica pronaći dublje razloge za ovakvu odluku? </w:t>
      </w:r>
      <w:r w:rsidR="00806FD3" w:rsidRPr="00ED1C5A">
        <w:rPr>
          <w:rFonts w:ascii="Times New Roman" w:hAnsi="Times New Roman" w:cs="Times New Roman"/>
          <w:sz w:val="24"/>
          <w:szCs w:val="24"/>
          <w:lang w:val="sr-Latn-RS"/>
        </w:rPr>
        <w:t>Pre svega, važno je istaći da se u</w:t>
      </w:r>
      <w:r w:rsidR="00045F4F" w:rsidRPr="00ED1C5A">
        <w:rPr>
          <w:rFonts w:ascii="Times New Roman" w:hAnsi="Times New Roman" w:cs="Times New Roman"/>
          <w:sz w:val="24"/>
          <w:szCs w:val="24"/>
          <w:lang w:val="sr-Latn-RS"/>
        </w:rPr>
        <w:t xml:space="preserve"> analizi „krize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045F4F" w:rsidRPr="00ED1C5A">
        <w:rPr>
          <w:rFonts w:ascii="Times New Roman" w:hAnsi="Times New Roman" w:cs="Times New Roman"/>
          <w:sz w:val="24"/>
          <w:szCs w:val="24"/>
          <w:lang w:val="sr-Latn-RS"/>
        </w:rPr>
        <w:t>u ovom tekstu oslanjam</w:t>
      </w:r>
      <w:r w:rsidR="00170A50" w:rsidRPr="00ED1C5A">
        <w:rPr>
          <w:rFonts w:ascii="Times New Roman" w:hAnsi="Times New Roman" w:cs="Times New Roman"/>
          <w:sz w:val="24"/>
          <w:szCs w:val="24"/>
          <w:lang w:val="sr-Latn-RS"/>
        </w:rPr>
        <w:t xml:space="preserve"> na pristup istoričara Ridigera Grafa (Rüdiger Graf), odnosno dva metodološka aspekta iz njegovog članka o narativima krize u Vajmarskoj Nemačkoj. U ovom eseju Graf </w:t>
      </w:r>
      <w:r w:rsidR="00DA427F" w:rsidRPr="00ED1C5A">
        <w:rPr>
          <w:rFonts w:ascii="Times New Roman" w:hAnsi="Times New Roman" w:cs="Times New Roman"/>
          <w:sz w:val="24"/>
          <w:szCs w:val="24"/>
          <w:lang w:val="sr-Latn-RS"/>
        </w:rPr>
        <w:t>ukazuje na</w:t>
      </w:r>
      <w:r w:rsidR="00170A50" w:rsidRPr="00ED1C5A">
        <w:rPr>
          <w:rFonts w:ascii="Times New Roman" w:hAnsi="Times New Roman" w:cs="Times New Roman"/>
          <w:sz w:val="24"/>
          <w:szCs w:val="24"/>
          <w:lang w:val="sr-Latn-RS"/>
        </w:rPr>
        <w:t xml:space="preserve"> nekritički pristup pojmu krize od strane istoričara, </w:t>
      </w:r>
      <w:r w:rsidR="00DA427F" w:rsidRPr="00ED1C5A">
        <w:rPr>
          <w:rFonts w:ascii="Times New Roman" w:hAnsi="Times New Roman" w:cs="Times New Roman"/>
          <w:sz w:val="24"/>
          <w:szCs w:val="24"/>
          <w:lang w:val="sr-Latn-RS"/>
        </w:rPr>
        <w:t xml:space="preserve">te </w:t>
      </w:r>
      <w:r w:rsidR="00170A50" w:rsidRPr="00ED1C5A">
        <w:rPr>
          <w:rFonts w:ascii="Times New Roman" w:hAnsi="Times New Roman" w:cs="Times New Roman"/>
          <w:sz w:val="24"/>
          <w:szCs w:val="24"/>
          <w:lang w:val="sr-Latn-RS"/>
        </w:rPr>
        <w:t>insistira na pristupu</w:t>
      </w:r>
      <w:r w:rsidR="00DA427F" w:rsidRPr="00ED1C5A">
        <w:rPr>
          <w:rFonts w:ascii="Times New Roman" w:hAnsi="Times New Roman" w:cs="Times New Roman"/>
          <w:sz w:val="24"/>
          <w:szCs w:val="24"/>
          <w:lang w:val="sr-Latn-RS"/>
        </w:rPr>
        <w:t xml:space="preserve"> čija bi polazna tačka bila</w:t>
      </w:r>
      <w:r w:rsidR="00170A50" w:rsidRPr="00ED1C5A">
        <w:rPr>
          <w:rFonts w:ascii="Times New Roman" w:hAnsi="Times New Roman" w:cs="Times New Roman"/>
          <w:sz w:val="24"/>
          <w:szCs w:val="24"/>
          <w:lang w:val="sr-Latn-RS"/>
        </w:rPr>
        <w:t xml:space="preserve"> kada i kako je pojam korišćen u samom istoriografskom periodu, kao i kako su sami istoričari upotrebljavali ovaj pojam u istoriografskim narativima.</w:t>
      </w:r>
      <w:r w:rsidR="00170A50" w:rsidRPr="00ED1C5A">
        <w:rPr>
          <w:rStyle w:val="Sprotnaopomba-sklic"/>
          <w:rFonts w:ascii="Times New Roman" w:hAnsi="Times New Roman" w:cs="Times New Roman"/>
          <w:sz w:val="24"/>
          <w:szCs w:val="24"/>
          <w:lang w:val="sr-Latn-RS"/>
        </w:rPr>
        <w:footnoteReference w:id="17"/>
      </w:r>
      <w:r w:rsidR="00170A50" w:rsidRPr="00ED1C5A">
        <w:rPr>
          <w:rFonts w:ascii="Times New Roman" w:hAnsi="Times New Roman" w:cs="Times New Roman"/>
          <w:sz w:val="24"/>
          <w:szCs w:val="24"/>
          <w:lang w:val="sr-Latn-RS"/>
        </w:rPr>
        <w:t xml:space="preserve"> </w:t>
      </w:r>
      <w:bookmarkStart w:id="28" w:name="_Hlk111725426"/>
      <w:r w:rsidR="00170A50" w:rsidRPr="00ED1C5A">
        <w:rPr>
          <w:rFonts w:ascii="Times New Roman" w:hAnsi="Times New Roman" w:cs="Times New Roman"/>
          <w:sz w:val="24"/>
          <w:szCs w:val="24"/>
          <w:lang w:val="sr-Latn-RS"/>
        </w:rPr>
        <w:t xml:space="preserve">U svojoj definiciji krize Graf se oslanja na interpretaciju Rajnharta Kozeleka (Reinhart Koselleck) da su </w:t>
      </w:r>
      <w:bookmarkStart w:id="29" w:name="_Hlk111725294"/>
      <w:r w:rsidR="00170A50" w:rsidRPr="00ED1C5A">
        <w:rPr>
          <w:rFonts w:ascii="Times New Roman" w:hAnsi="Times New Roman" w:cs="Times New Roman"/>
          <w:sz w:val="24"/>
          <w:szCs w:val="24"/>
          <w:lang w:val="sr-Latn-RS"/>
        </w:rPr>
        <w:t xml:space="preserve">kritika i diskursi i doživljaji krize </w:t>
      </w:r>
      <w:bookmarkEnd w:id="29"/>
      <w:r w:rsidR="00170A50" w:rsidRPr="00ED1C5A">
        <w:rPr>
          <w:rFonts w:ascii="Times New Roman" w:hAnsi="Times New Roman" w:cs="Times New Roman"/>
          <w:sz w:val="24"/>
          <w:szCs w:val="24"/>
          <w:lang w:val="sr-Latn-RS"/>
        </w:rPr>
        <w:t>nerazdvojni</w:t>
      </w:r>
      <w:bookmarkEnd w:id="28"/>
      <w:r w:rsidR="00170A50" w:rsidRPr="00ED1C5A">
        <w:rPr>
          <w:rFonts w:ascii="Times New Roman" w:hAnsi="Times New Roman" w:cs="Times New Roman"/>
          <w:sz w:val="24"/>
          <w:szCs w:val="24"/>
          <w:lang w:val="sr-Latn-RS"/>
        </w:rPr>
        <w:t xml:space="preserve">, odnosno da je u analizi krize od izuzetne važnosti uloga posmatrača, </w:t>
      </w:r>
      <w:r w:rsidR="00806FD3" w:rsidRPr="00ED1C5A">
        <w:rPr>
          <w:rFonts w:ascii="Times New Roman" w:hAnsi="Times New Roman" w:cs="Times New Roman"/>
          <w:sz w:val="24"/>
          <w:szCs w:val="24"/>
          <w:lang w:val="sr-Latn-RS"/>
        </w:rPr>
        <w:t>te</w:t>
      </w:r>
      <w:r w:rsidR="00170A50" w:rsidRPr="00ED1C5A">
        <w:rPr>
          <w:rFonts w:ascii="Times New Roman" w:hAnsi="Times New Roman" w:cs="Times New Roman"/>
          <w:sz w:val="24"/>
          <w:szCs w:val="24"/>
          <w:lang w:val="sr-Latn-RS"/>
        </w:rPr>
        <w:t xml:space="preserve"> da je kriza usko povezana sa ljudskom percepcijom.</w:t>
      </w:r>
      <w:r w:rsidR="00170A50" w:rsidRPr="00ED1C5A">
        <w:rPr>
          <w:rStyle w:val="Sprotnaopomba-sklic"/>
          <w:rFonts w:ascii="Times New Roman" w:hAnsi="Times New Roman" w:cs="Times New Roman"/>
          <w:sz w:val="24"/>
          <w:szCs w:val="24"/>
          <w:lang w:val="sr-Latn-RS"/>
        </w:rPr>
        <w:footnoteReference w:id="18"/>
      </w:r>
      <w:r w:rsidR="00170A50" w:rsidRPr="00ED1C5A">
        <w:rPr>
          <w:rFonts w:ascii="Times New Roman" w:hAnsi="Times New Roman" w:cs="Times New Roman"/>
          <w:sz w:val="24"/>
          <w:szCs w:val="24"/>
          <w:lang w:val="sr-Latn-RS"/>
        </w:rPr>
        <w:t xml:space="preserve"> </w:t>
      </w:r>
    </w:p>
    <w:p w14:paraId="1A934AEB" w14:textId="573C7D87" w:rsidR="00341A09" w:rsidRPr="00ED1C5A" w:rsidRDefault="00A56094" w:rsidP="00D22DD6">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 xml:space="preserve">Polazeći od ovakvog shvatanja krize </w:t>
      </w:r>
      <w:r w:rsidR="00D22DD6" w:rsidRPr="00ED1C5A">
        <w:rPr>
          <w:rFonts w:ascii="Times New Roman" w:hAnsi="Times New Roman" w:cs="Times New Roman"/>
          <w:sz w:val="24"/>
          <w:szCs w:val="24"/>
          <w:lang w:val="sr-Latn-RS"/>
        </w:rPr>
        <w:t>i od veze</w:t>
      </w:r>
      <w:r w:rsidRPr="00ED1C5A">
        <w:rPr>
          <w:rFonts w:ascii="Times New Roman" w:hAnsi="Times New Roman" w:cs="Times New Roman"/>
          <w:sz w:val="24"/>
          <w:szCs w:val="24"/>
          <w:lang w:val="sr-Latn-RS"/>
        </w:rPr>
        <w:t xml:space="preserve"> članka Alojzije Štebi </w:t>
      </w:r>
      <w:r w:rsidR="003E2DB6">
        <w:rPr>
          <w:rFonts w:ascii="Times New Roman" w:hAnsi="Times New Roman" w:cs="Times New Roman"/>
          <w:sz w:val="24"/>
          <w:szCs w:val="24"/>
          <w:lang w:val="sr-Latn-RS"/>
        </w:rPr>
        <w:t>,,</w:t>
      </w:r>
      <w:r w:rsidRPr="00ED1C5A">
        <w:rPr>
          <w:rFonts w:ascii="Times New Roman" w:hAnsi="Times New Roman" w:cs="Times New Roman"/>
          <w:sz w:val="24"/>
          <w:szCs w:val="24"/>
          <w:lang w:val="sr-Latn-RS"/>
        </w:rPr>
        <w:t>Čija kriza?” sa odlukom AŽP da 1929. godine izbaci pravo glasa iz programa</w:t>
      </w:r>
      <w:r w:rsidR="00D22DD6" w:rsidRPr="00ED1C5A">
        <w:rPr>
          <w:rFonts w:ascii="Times New Roman" w:hAnsi="Times New Roman" w:cs="Times New Roman"/>
          <w:sz w:val="24"/>
          <w:szCs w:val="24"/>
          <w:lang w:val="sr-Latn-RS"/>
        </w:rPr>
        <w:t xml:space="preserve">, </w:t>
      </w:r>
      <w:r w:rsidR="00806FD3" w:rsidRPr="00ED1C5A">
        <w:rPr>
          <w:rFonts w:ascii="Times New Roman" w:hAnsi="Times New Roman" w:cs="Times New Roman"/>
          <w:sz w:val="24"/>
          <w:szCs w:val="24"/>
          <w:lang w:val="sr-Latn-RS"/>
        </w:rPr>
        <w:t>analiziraću</w:t>
      </w:r>
      <w:r w:rsidR="0076761E" w:rsidRPr="00ED1C5A">
        <w:rPr>
          <w:rFonts w:ascii="Times New Roman" w:hAnsi="Times New Roman" w:cs="Times New Roman"/>
          <w:sz w:val="24"/>
          <w:szCs w:val="24"/>
          <w:lang w:val="sr-Latn-RS"/>
        </w:rPr>
        <w:t xml:space="preserve"> tekstove u časopisu </w:t>
      </w:r>
      <w:r w:rsidR="00CC57EE" w:rsidRPr="00ED1C5A">
        <w:rPr>
          <w:rFonts w:ascii="Times New Roman" w:hAnsi="Times New Roman" w:cs="Times New Roman"/>
          <w:i/>
          <w:iCs/>
          <w:sz w:val="24"/>
          <w:szCs w:val="24"/>
          <w:lang w:val="sr-Latn-RS"/>
        </w:rPr>
        <w:t xml:space="preserve">Ženski pokret </w:t>
      </w:r>
      <w:r w:rsidR="00CC57EE" w:rsidRPr="00ED1C5A">
        <w:rPr>
          <w:rFonts w:ascii="Times New Roman" w:hAnsi="Times New Roman" w:cs="Times New Roman"/>
          <w:sz w:val="24"/>
          <w:szCs w:val="24"/>
          <w:lang w:val="sr-Latn-RS"/>
        </w:rPr>
        <w:t xml:space="preserve">u drugoj polovini 20-ih godina XX veka, </w:t>
      </w:r>
      <w:bookmarkStart w:id="31" w:name="_Hlk111725839"/>
      <w:r w:rsidR="00CC57EE" w:rsidRPr="00ED1C5A">
        <w:rPr>
          <w:rFonts w:ascii="Times New Roman" w:hAnsi="Times New Roman" w:cs="Times New Roman"/>
          <w:sz w:val="24"/>
          <w:szCs w:val="24"/>
          <w:lang w:val="sr-Latn-RS"/>
        </w:rPr>
        <w:t xml:space="preserve">naročito </w:t>
      </w:r>
      <w:r w:rsidR="00806FD3" w:rsidRPr="00ED1C5A">
        <w:rPr>
          <w:rFonts w:ascii="Times New Roman" w:hAnsi="Times New Roman" w:cs="Times New Roman"/>
          <w:sz w:val="24"/>
          <w:szCs w:val="24"/>
          <w:lang w:val="sr-Latn-RS"/>
        </w:rPr>
        <w:t>one iz</w:t>
      </w:r>
      <w:r w:rsidR="00CC57EE" w:rsidRPr="00ED1C5A">
        <w:rPr>
          <w:rFonts w:ascii="Times New Roman" w:hAnsi="Times New Roman" w:cs="Times New Roman"/>
          <w:sz w:val="24"/>
          <w:szCs w:val="24"/>
          <w:lang w:val="sr-Latn-RS"/>
        </w:rPr>
        <w:t xml:space="preserve"> period</w:t>
      </w:r>
      <w:r w:rsidR="00806FD3" w:rsidRPr="00ED1C5A">
        <w:rPr>
          <w:rFonts w:ascii="Times New Roman" w:hAnsi="Times New Roman" w:cs="Times New Roman"/>
          <w:sz w:val="24"/>
          <w:szCs w:val="24"/>
          <w:lang w:val="sr-Latn-RS"/>
        </w:rPr>
        <w:t>a</w:t>
      </w:r>
      <w:r w:rsidR="00CC57EE" w:rsidRPr="00ED1C5A">
        <w:rPr>
          <w:rFonts w:ascii="Times New Roman" w:hAnsi="Times New Roman" w:cs="Times New Roman"/>
          <w:sz w:val="24"/>
          <w:szCs w:val="24"/>
          <w:lang w:val="sr-Latn-RS"/>
        </w:rPr>
        <w:t xml:space="preserve"> nakon 1926</w:t>
      </w:r>
      <w:r w:rsidR="001C2A15">
        <w:rPr>
          <w:rFonts w:ascii="Times New Roman" w:hAnsi="Times New Roman" w:cs="Times New Roman"/>
          <w:sz w:val="24"/>
          <w:szCs w:val="24"/>
          <w:lang w:val="sr-Latn-RS"/>
        </w:rPr>
        <w:t>,</w:t>
      </w:r>
      <w:r w:rsidR="00CC57EE" w:rsidRPr="00ED1C5A">
        <w:rPr>
          <w:rFonts w:ascii="Times New Roman" w:hAnsi="Times New Roman" w:cs="Times New Roman"/>
          <w:sz w:val="24"/>
          <w:szCs w:val="24"/>
          <w:lang w:val="sr-Latn-RS"/>
        </w:rPr>
        <w:t xml:space="preserve"> kada se Feministička Alijansa restruktu</w:t>
      </w:r>
      <w:r w:rsidR="001C2A15">
        <w:rPr>
          <w:rFonts w:ascii="Times New Roman" w:hAnsi="Times New Roman" w:cs="Times New Roman"/>
          <w:sz w:val="24"/>
          <w:szCs w:val="24"/>
          <w:lang w:val="sr-Latn-RS"/>
        </w:rPr>
        <w:t>r</w:t>
      </w:r>
      <w:r w:rsidR="00CC57EE" w:rsidRPr="00ED1C5A">
        <w:rPr>
          <w:rFonts w:ascii="Times New Roman" w:hAnsi="Times New Roman" w:cs="Times New Roman"/>
          <w:sz w:val="24"/>
          <w:szCs w:val="24"/>
          <w:lang w:val="sr-Latn-RS"/>
        </w:rPr>
        <w:t xml:space="preserve">ira u </w:t>
      </w:r>
      <w:r w:rsidR="00D22DD6" w:rsidRPr="00ED1C5A">
        <w:rPr>
          <w:rFonts w:ascii="Times New Roman" w:hAnsi="Times New Roman" w:cs="Times New Roman"/>
          <w:sz w:val="24"/>
          <w:szCs w:val="24"/>
          <w:lang w:val="sr-Latn-RS"/>
        </w:rPr>
        <w:t>AŽP</w:t>
      </w:r>
      <w:r w:rsidR="00CC57EE" w:rsidRPr="00ED1C5A">
        <w:rPr>
          <w:rFonts w:ascii="Times New Roman" w:hAnsi="Times New Roman" w:cs="Times New Roman"/>
          <w:sz w:val="24"/>
          <w:szCs w:val="24"/>
          <w:lang w:val="sr-Latn-RS"/>
        </w:rPr>
        <w:t xml:space="preserve"> </w:t>
      </w:r>
      <w:bookmarkEnd w:id="31"/>
      <w:r w:rsidR="00CC57EE" w:rsidRPr="00ED1C5A">
        <w:rPr>
          <w:rFonts w:ascii="Times New Roman" w:hAnsi="Times New Roman" w:cs="Times New Roman"/>
          <w:sz w:val="24"/>
          <w:szCs w:val="24"/>
          <w:lang w:val="sr-Latn-RS"/>
        </w:rPr>
        <w:t>i</w:t>
      </w:r>
      <w:r w:rsidR="001C2A15">
        <w:rPr>
          <w:rFonts w:ascii="Times New Roman" w:hAnsi="Times New Roman" w:cs="Times New Roman"/>
          <w:sz w:val="24"/>
          <w:szCs w:val="24"/>
          <w:lang w:val="sr-Latn-RS"/>
        </w:rPr>
        <w:t xml:space="preserve"> </w:t>
      </w:r>
      <w:r w:rsidR="00CC57EE" w:rsidRPr="00ED1C5A">
        <w:rPr>
          <w:rFonts w:ascii="Times New Roman" w:hAnsi="Times New Roman" w:cs="Times New Roman"/>
          <w:sz w:val="24"/>
          <w:szCs w:val="24"/>
          <w:lang w:val="sr-Latn-RS"/>
        </w:rPr>
        <w:t>– kao što ću pokazati – postaje uslovno rečeno „političnija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CC57EE" w:rsidRPr="00ED1C5A">
        <w:rPr>
          <w:rFonts w:ascii="Times New Roman" w:hAnsi="Times New Roman" w:cs="Times New Roman"/>
          <w:sz w:val="24"/>
          <w:szCs w:val="24"/>
          <w:lang w:val="sr-Latn-RS"/>
        </w:rPr>
        <w:t>nego ranije</w:t>
      </w:r>
      <w:r w:rsidR="00DA427F" w:rsidRPr="00ED1C5A">
        <w:rPr>
          <w:rFonts w:ascii="Times New Roman" w:hAnsi="Times New Roman" w:cs="Times New Roman"/>
          <w:sz w:val="24"/>
          <w:szCs w:val="24"/>
          <w:lang w:val="sr-Latn-RS"/>
        </w:rPr>
        <w:t>.</w:t>
      </w:r>
      <w:r w:rsidR="00806FD3" w:rsidRPr="00ED1C5A">
        <w:rPr>
          <w:rFonts w:ascii="Times New Roman" w:hAnsi="Times New Roman" w:cs="Times New Roman"/>
          <w:sz w:val="24"/>
          <w:szCs w:val="24"/>
          <w:lang w:val="sr-Latn-RS"/>
        </w:rPr>
        <w:t xml:space="preserve"> </w:t>
      </w:r>
      <w:r w:rsidR="00DA427F" w:rsidRPr="00ED1C5A">
        <w:rPr>
          <w:rFonts w:ascii="Times New Roman" w:hAnsi="Times New Roman" w:cs="Times New Roman"/>
          <w:sz w:val="24"/>
          <w:szCs w:val="24"/>
          <w:lang w:val="sr-Latn-RS"/>
        </w:rPr>
        <w:t>Analizu zaključujem</w:t>
      </w:r>
      <w:r w:rsidR="00806FD3" w:rsidRPr="00ED1C5A">
        <w:rPr>
          <w:rFonts w:ascii="Times New Roman" w:hAnsi="Times New Roman" w:cs="Times New Roman"/>
          <w:sz w:val="24"/>
          <w:szCs w:val="24"/>
          <w:lang w:val="sr-Latn-RS"/>
        </w:rPr>
        <w:t xml:space="preserve"> sa </w:t>
      </w:r>
      <w:r w:rsidR="00CC57EE" w:rsidRPr="00ED1C5A">
        <w:rPr>
          <w:rFonts w:ascii="Times New Roman" w:hAnsi="Times New Roman" w:cs="Times New Roman"/>
          <w:sz w:val="24"/>
          <w:szCs w:val="24"/>
          <w:lang w:val="sr-Latn-RS"/>
        </w:rPr>
        <w:t>1929. godin</w:t>
      </w:r>
      <w:r w:rsidR="00806FD3" w:rsidRPr="00ED1C5A">
        <w:rPr>
          <w:rFonts w:ascii="Times New Roman" w:hAnsi="Times New Roman" w:cs="Times New Roman"/>
          <w:sz w:val="24"/>
          <w:szCs w:val="24"/>
          <w:lang w:val="sr-Latn-RS"/>
        </w:rPr>
        <w:t>om</w:t>
      </w:r>
      <w:r w:rsidR="001C2A15">
        <w:rPr>
          <w:rFonts w:ascii="Times New Roman" w:hAnsi="Times New Roman" w:cs="Times New Roman"/>
          <w:sz w:val="24"/>
          <w:szCs w:val="24"/>
          <w:lang w:val="sr-Latn-RS"/>
        </w:rPr>
        <w:t>,</w:t>
      </w:r>
      <w:r w:rsidR="00CC57EE" w:rsidRPr="00ED1C5A">
        <w:rPr>
          <w:rFonts w:ascii="Times New Roman" w:hAnsi="Times New Roman" w:cs="Times New Roman"/>
          <w:sz w:val="24"/>
          <w:szCs w:val="24"/>
          <w:lang w:val="sr-Latn-RS"/>
        </w:rPr>
        <w:t xml:space="preserve"> kada je </w:t>
      </w:r>
      <w:r w:rsidR="00806FD3" w:rsidRPr="00ED1C5A">
        <w:rPr>
          <w:rFonts w:ascii="Times New Roman" w:hAnsi="Times New Roman" w:cs="Times New Roman"/>
          <w:sz w:val="24"/>
          <w:szCs w:val="24"/>
          <w:lang w:val="sr-Latn-RS"/>
        </w:rPr>
        <w:t>AŽP</w:t>
      </w:r>
      <w:r w:rsidR="00CC57EE" w:rsidRPr="00ED1C5A">
        <w:rPr>
          <w:rFonts w:ascii="Times New Roman" w:hAnsi="Times New Roman" w:cs="Times New Roman"/>
          <w:sz w:val="24"/>
          <w:szCs w:val="24"/>
          <w:lang w:val="sr-Latn-RS"/>
        </w:rPr>
        <w:t xml:space="preserve"> iz svog programa izbrisala zahtev za pravo glasa žena.</w:t>
      </w:r>
      <w:r w:rsidR="00BE0637" w:rsidRPr="00ED1C5A">
        <w:rPr>
          <w:rFonts w:ascii="Times New Roman" w:hAnsi="Times New Roman" w:cs="Times New Roman"/>
          <w:sz w:val="24"/>
          <w:szCs w:val="24"/>
          <w:lang w:val="sr-Latn-RS"/>
        </w:rPr>
        <w:t xml:space="preserve"> </w:t>
      </w:r>
      <w:r w:rsidR="00075D89" w:rsidRPr="00ED1C5A">
        <w:rPr>
          <w:rFonts w:ascii="Times New Roman" w:hAnsi="Times New Roman" w:cs="Times New Roman"/>
          <w:sz w:val="24"/>
          <w:szCs w:val="24"/>
          <w:lang w:val="sr-Latn-RS"/>
        </w:rPr>
        <w:t>C</w:t>
      </w:r>
      <w:r w:rsidR="0076761E" w:rsidRPr="00ED1C5A">
        <w:rPr>
          <w:rFonts w:ascii="Times New Roman" w:hAnsi="Times New Roman" w:cs="Times New Roman"/>
          <w:sz w:val="24"/>
          <w:szCs w:val="24"/>
          <w:lang w:val="sr-Latn-RS"/>
        </w:rPr>
        <w:t xml:space="preserve">entralna teza ovog članka </w:t>
      </w:r>
      <w:r w:rsidR="00075D89" w:rsidRPr="00ED1C5A">
        <w:rPr>
          <w:rFonts w:ascii="Times New Roman" w:hAnsi="Times New Roman" w:cs="Times New Roman"/>
          <w:sz w:val="24"/>
          <w:szCs w:val="24"/>
          <w:lang w:val="sr-Latn-RS"/>
        </w:rPr>
        <w:t>sastoji se iz dva dela. Prvo, t</w:t>
      </w:r>
      <w:r w:rsidR="00DA427F" w:rsidRPr="00ED1C5A">
        <w:rPr>
          <w:rFonts w:ascii="Times New Roman" w:hAnsi="Times New Roman" w:cs="Times New Roman"/>
          <w:sz w:val="24"/>
          <w:szCs w:val="24"/>
          <w:lang w:val="sr-Latn-RS"/>
        </w:rPr>
        <w:t>vr</w:t>
      </w:r>
      <w:r w:rsidR="00075D89" w:rsidRPr="00ED1C5A">
        <w:rPr>
          <w:rFonts w:ascii="Times New Roman" w:hAnsi="Times New Roman" w:cs="Times New Roman"/>
          <w:sz w:val="24"/>
          <w:szCs w:val="24"/>
          <w:lang w:val="sr-Latn-RS"/>
        </w:rPr>
        <w:t>dim da „kriza feminizma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075D89" w:rsidRPr="00ED1C5A">
        <w:rPr>
          <w:rFonts w:ascii="Times New Roman" w:hAnsi="Times New Roman" w:cs="Times New Roman"/>
          <w:sz w:val="24"/>
          <w:szCs w:val="24"/>
          <w:lang w:val="sr-Latn-RS"/>
        </w:rPr>
        <w:t>nije dovoljno jasno objašnjenje za transformaciju feminizma i feminističkog pokreta koja je</w:t>
      </w:r>
      <w:r w:rsidR="001A2941" w:rsidRPr="00ED1C5A">
        <w:rPr>
          <w:rFonts w:ascii="Times New Roman" w:hAnsi="Times New Roman" w:cs="Times New Roman"/>
          <w:sz w:val="24"/>
          <w:szCs w:val="24"/>
          <w:lang w:val="sr-Latn-RS"/>
        </w:rPr>
        <w:t xml:space="preserve"> </w:t>
      </w:r>
      <w:r w:rsidR="00357408" w:rsidRPr="00ED1C5A">
        <w:rPr>
          <w:rFonts w:ascii="Times New Roman" w:hAnsi="Times New Roman" w:cs="Times New Roman"/>
          <w:sz w:val="24"/>
          <w:szCs w:val="24"/>
          <w:lang w:val="sr-Latn-RS"/>
        </w:rPr>
        <w:t>već</w:t>
      </w:r>
      <w:r w:rsidR="00075D89" w:rsidRPr="00ED1C5A">
        <w:rPr>
          <w:rFonts w:ascii="Times New Roman" w:hAnsi="Times New Roman" w:cs="Times New Roman"/>
          <w:sz w:val="24"/>
          <w:szCs w:val="24"/>
          <w:lang w:val="sr-Latn-RS"/>
        </w:rPr>
        <w:t xml:space="preserve"> uočena u evropskoj i postjugoslovenskoj istoriografiji. </w:t>
      </w:r>
      <w:r w:rsidR="001A2941" w:rsidRPr="00ED1C5A">
        <w:rPr>
          <w:rFonts w:ascii="Times New Roman" w:hAnsi="Times New Roman" w:cs="Times New Roman"/>
          <w:sz w:val="24"/>
          <w:szCs w:val="24"/>
          <w:lang w:val="sr-Latn-RS"/>
        </w:rPr>
        <w:t xml:space="preserve">Drugo, kako bismo razumeli o kakvim je transformacijama reč, </w:t>
      </w:r>
      <w:r w:rsidR="00DC5D37" w:rsidRPr="00ED1C5A">
        <w:rPr>
          <w:rFonts w:ascii="Times New Roman" w:hAnsi="Times New Roman" w:cs="Times New Roman"/>
          <w:sz w:val="24"/>
          <w:szCs w:val="24"/>
          <w:lang w:val="sr-Latn-RS"/>
        </w:rPr>
        <w:t xml:space="preserve">korisno je </w:t>
      </w:r>
      <w:r w:rsidR="00DC5D37" w:rsidRPr="00ED1C5A">
        <w:rPr>
          <w:rFonts w:ascii="Times New Roman" w:hAnsi="Times New Roman" w:cs="Times New Roman"/>
          <w:sz w:val="24"/>
          <w:szCs w:val="24"/>
          <w:lang w:val="sr-Latn-RS"/>
        </w:rPr>
        <w:lastRenderedPageBreak/>
        <w:t>analizirati</w:t>
      </w:r>
      <w:r w:rsidR="00806FD3" w:rsidRPr="00ED1C5A">
        <w:rPr>
          <w:rFonts w:ascii="Times New Roman" w:hAnsi="Times New Roman" w:cs="Times New Roman"/>
          <w:sz w:val="24"/>
          <w:szCs w:val="24"/>
          <w:lang w:val="sr-Latn-RS"/>
        </w:rPr>
        <w:t xml:space="preserve"> odnos feminističkog pokreta prema politici, kao i</w:t>
      </w:r>
      <w:r w:rsidR="00DC5D37" w:rsidRPr="00ED1C5A">
        <w:rPr>
          <w:rFonts w:ascii="Times New Roman" w:hAnsi="Times New Roman" w:cs="Times New Roman"/>
          <w:sz w:val="24"/>
          <w:szCs w:val="24"/>
          <w:lang w:val="sr-Latn-RS"/>
        </w:rPr>
        <w:t xml:space="preserve"> političku misao feministkinja. </w:t>
      </w:r>
      <w:r w:rsidR="00341A09" w:rsidRPr="00ED1C5A">
        <w:rPr>
          <w:rFonts w:ascii="Times New Roman" w:hAnsi="Times New Roman" w:cs="Times New Roman"/>
          <w:sz w:val="24"/>
          <w:szCs w:val="24"/>
          <w:lang w:val="sr-Latn-RS"/>
        </w:rPr>
        <w:t xml:space="preserve">Budući da nisu imale pravo glasa, jugoslovenske feministkinje iz AŽP nisu bile direktne učesnice političkih procesa. Međutim, autorke tekstova u </w:t>
      </w:r>
      <w:r w:rsidR="00341A09" w:rsidRPr="00ED1C5A">
        <w:rPr>
          <w:rFonts w:ascii="Times New Roman" w:hAnsi="Times New Roman" w:cs="Times New Roman"/>
          <w:i/>
          <w:iCs/>
          <w:sz w:val="24"/>
          <w:szCs w:val="24"/>
          <w:lang w:val="sr-Latn-RS"/>
        </w:rPr>
        <w:t>Ženskom pokretu</w:t>
      </w:r>
      <w:r w:rsidR="00341A09" w:rsidRPr="00ED1C5A">
        <w:rPr>
          <w:rFonts w:ascii="Times New Roman" w:hAnsi="Times New Roman" w:cs="Times New Roman"/>
          <w:sz w:val="24"/>
          <w:szCs w:val="24"/>
          <w:lang w:val="sr-Latn-RS"/>
        </w:rPr>
        <w:t>, a naročito predsednica Alijanse Alojzija Štebi</w:t>
      </w:r>
      <w:r w:rsidR="00BB043A">
        <w:rPr>
          <w:rFonts w:ascii="Times New Roman" w:hAnsi="Times New Roman" w:cs="Times New Roman"/>
          <w:sz w:val="24"/>
          <w:szCs w:val="24"/>
          <w:lang w:val="sr-Latn-RS"/>
        </w:rPr>
        <w:t>,</w:t>
      </w:r>
      <w:r w:rsidR="00341A09" w:rsidRPr="00ED1C5A">
        <w:rPr>
          <w:rFonts w:ascii="Times New Roman" w:hAnsi="Times New Roman" w:cs="Times New Roman"/>
          <w:sz w:val="24"/>
          <w:szCs w:val="24"/>
          <w:lang w:val="sr-Latn-RS"/>
        </w:rPr>
        <w:t xml:space="preserve"> konstantno su komentarisale i kritikovale političku situaciju u zemlji, uključujući i izbore i ubistva u skupštini 1928. godine, svojim tekstovima nudeći alternativni pogled na politiku. Izbacivanje prava glasa iz programa organizacije bila je direktna posledica i strateški odgovor na diktaturu</w:t>
      </w:r>
      <w:r w:rsidR="007B4BE9" w:rsidRPr="00ED1C5A">
        <w:rPr>
          <w:rFonts w:ascii="Times New Roman" w:hAnsi="Times New Roman" w:cs="Times New Roman"/>
          <w:sz w:val="24"/>
          <w:szCs w:val="24"/>
          <w:lang w:val="sr-Latn-RS"/>
        </w:rPr>
        <w:t>.</w:t>
      </w:r>
      <w:r w:rsidR="00341A09" w:rsidRPr="00ED1C5A">
        <w:rPr>
          <w:rFonts w:ascii="Times New Roman" w:hAnsi="Times New Roman" w:cs="Times New Roman"/>
          <w:sz w:val="24"/>
          <w:szCs w:val="24"/>
          <w:lang w:val="sr-Latn-RS"/>
        </w:rPr>
        <w:t xml:space="preserve"> </w:t>
      </w:r>
      <w:r w:rsidR="007B4BE9" w:rsidRPr="00ED1C5A">
        <w:rPr>
          <w:rFonts w:ascii="Times New Roman" w:hAnsi="Times New Roman" w:cs="Times New Roman"/>
          <w:sz w:val="24"/>
          <w:szCs w:val="24"/>
          <w:lang w:val="sr-Latn-RS"/>
        </w:rPr>
        <w:t>M</w:t>
      </w:r>
      <w:r w:rsidR="00341A09" w:rsidRPr="00ED1C5A">
        <w:rPr>
          <w:rFonts w:ascii="Times New Roman" w:hAnsi="Times New Roman" w:cs="Times New Roman"/>
          <w:sz w:val="24"/>
          <w:szCs w:val="24"/>
          <w:lang w:val="sr-Latn-RS"/>
        </w:rPr>
        <w:t>eđutim</w:t>
      </w:r>
      <w:r w:rsidR="00BB043A">
        <w:rPr>
          <w:rFonts w:ascii="Times New Roman" w:hAnsi="Times New Roman" w:cs="Times New Roman"/>
          <w:sz w:val="24"/>
          <w:szCs w:val="24"/>
          <w:lang w:val="sr-Latn-RS"/>
        </w:rPr>
        <w:t>,</w:t>
      </w:r>
      <w:r w:rsidR="00341A09" w:rsidRPr="00ED1C5A">
        <w:rPr>
          <w:rFonts w:ascii="Times New Roman" w:hAnsi="Times New Roman" w:cs="Times New Roman"/>
          <w:sz w:val="24"/>
          <w:szCs w:val="24"/>
          <w:lang w:val="sr-Latn-RS"/>
        </w:rPr>
        <w:t xml:space="preserve"> </w:t>
      </w:r>
      <w:r w:rsidR="005609BC" w:rsidRPr="00ED1C5A">
        <w:rPr>
          <w:rFonts w:ascii="Times New Roman" w:hAnsi="Times New Roman" w:cs="Times New Roman"/>
          <w:sz w:val="24"/>
          <w:szCs w:val="24"/>
          <w:lang w:val="sr-Latn-RS"/>
        </w:rPr>
        <w:t>ono je i</w:t>
      </w:r>
      <w:r w:rsidR="007B4BE9" w:rsidRPr="00ED1C5A">
        <w:rPr>
          <w:rFonts w:ascii="Times New Roman" w:hAnsi="Times New Roman" w:cs="Times New Roman"/>
          <w:sz w:val="24"/>
          <w:szCs w:val="24"/>
          <w:lang w:val="sr-Latn-RS"/>
        </w:rPr>
        <w:t>stovremeno i</w:t>
      </w:r>
      <w:r w:rsidR="005609BC" w:rsidRPr="00ED1C5A">
        <w:rPr>
          <w:rFonts w:ascii="Times New Roman" w:hAnsi="Times New Roman" w:cs="Times New Roman"/>
          <w:sz w:val="24"/>
          <w:szCs w:val="24"/>
          <w:lang w:val="sr-Latn-RS"/>
        </w:rPr>
        <w:t xml:space="preserve"> odraz razočar</w:t>
      </w:r>
      <w:r w:rsidR="001E43B5">
        <w:rPr>
          <w:rFonts w:ascii="Times New Roman" w:hAnsi="Times New Roman" w:cs="Times New Roman"/>
          <w:sz w:val="24"/>
          <w:szCs w:val="24"/>
          <w:lang w:val="sr-Latn-RS"/>
        </w:rPr>
        <w:t>a</w:t>
      </w:r>
      <w:r w:rsidR="005609BC" w:rsidRPr="00ED1C5A">
        <w:rPr>
          <w:rFonts w:ascii="Times New Roman" w:hAnsi="Times New Roman" w:cs="Times New Roman"/>
          <w:sz w:val="24"/>
          <w:szCs w:val="24"/>
          <w:lang w:val="sr-Latn-RS"/>
        </w:rPr>
        <w:t xml:space="preserve">nja u liberalnu i parlamentarnu politiku u zemlji, te </w:t>
      </w:r>
      <w:r w:rsidR="007B4BE9" w:rsidRPr="00ED1C5A">
        <w:rPr>
          <w:rFonts w:ascii="Times New Roman" w:hAnsi="Times New Roman" w:cs="Times New Roman"/>
          <w:sz w:val="24"/>
          <w:szCs w:val="24"/>
          <w:lang w:val="sr-Latn-RS"/>
        </w:rPr>
        <w:t>je samo jedan od aspekata pokušaja</w:t>
      </w:r>
      <w:r w:rsidR="005609BC" w:rsidRPr="00ED1C5A">
        <w:rPr>
          <w:rFonts w:ascii="Times New Roman" w:hAnsi="Times New Roman" w:cs="Times New Roman"/>
          <w:sz w:val="24"/>
          <w:szCs w:val="24"/>
          <w:lang w:val="sr-Latn-RS"/>
        </w:rPr>
        <w:t xml:space="preserve"> </w:t>
      </w:r>
      <w:r w:rsidR="007B4BE9" w:rsidRPr="00ED1C5A">
        <w:rPr>
          <w:rFonts w:ascii="Times New Roman" w:hAnsi="Times New Roman" w:cs="Times New Roman"/>
          <w:sz w:val="24"/>
          <w:szCs w:val="24"/>
          <w:lang w:val="sr-Latn-RS"/>
        </w:rPr>
        <w:t xml:space="preserve">vodećih članica </w:t>
      </w:r>
      <w:r w:rsidR="005609BC" w:rsidRPr="00ED1C5A">
        <w:rPr>
          <w:rFonts w:ascii="Times New Roman" w:hAnsi="Times New Roman" w:cs="Times New Roman"/>
          <w:sz w:val="24"/>
          <w:szCs w:val="24"/>
          <w:lang w:val="sr-Latn-RS"/>
        </w:rPr>
        <w:t>AŽP da pronađu izlaz iz uskog povezivanja ove feminističke organizacije sa politikom. U tom kontekstu,</w:t>
      </w:r>
      <w:r w:rsidR="007B4BE9" w:rsidRPr="00ED1C5A">
        <w:rPr>
          <w:rFonts w:ascii="Times New Roman" w:hAnsi="Times New Roman" w:cs="Times New Roman"/>
          <w:sz w:val="24"/>
          <w:szCs w:val="24"/>
          <w:lang w:val="sr-Latn-RS"/>
        </w:rPr>
        <w:t xml:space="preserve"> </w:t>
      </w:r>
      <w:bookmarkStart w:id="32" w:name="_Hlk111905672"/>
      <w:r w:rsidR="007B4BE9" w:rsidRPr="00ED1C5A">
        <w:rPr>
          <w:rFonts w:ascii="Times New Roman" w:hAnsi="Times New Roman" w:cs="Times New Roman"/>
          <w:sz w:val="24"/>
          <w:szCs w:val="24"/>
          <w:lang w:val="sr-Latn-RS"/>
        </w:rPr>
        <w:t xml:space="preserve">oslanjajući se na ideju </w:t>
      </w:r>
      <w:r w:rsidR="00BB043A">
        <w:rPr>
          <w:rFonts w:ascii="Times New Roman" w:hAnsi="Times New Roman" w:cs="Times New Roman"/>
          <w:sz w:val="24"/>
          <w:szCs w:val="24"/>
          <w:lang w:val="sr-Latn-RS"/>
        </w:rPr>
        <w:t>č</w:t>
      </w:r>
      <w:r w:rsidR="007B4BE9" w:rsidRPr="00ED1C5A">
        <w:rPr>
          <w:rFonts w:ascii="Times New Roman" w:hAnsi="Times New Roman" w:cs="Times New Roman"/>
          <w:sz w:val="24"/>
          <w:szCs w:val="24"/>
          <w:lang w:val="sr-Latn-RS"/>
        </w:rPr>
        <w:t>ehoslovačkog predsednika i političkog mislioca Tomaša Garika Masarika</w:t>
      </w:r>
      <w:bookmarkEnd w:id="32"/>
      <w:r w:rsidR="007B4BE9" w:rsidRPr="00ED1C5A">
        <w:rPr>
          <w:rFonts w:ascii="Times New Roman" w:hAnsi="Times New Roman" w:cs="Times New Roman"/>
          <w:sz w:val="24"/>
          <w:szCs w:val="24"/>
          <w:lang w:val="sr-Latn-RS"/>
        </w:rPr>
        <w:t>,</w:t>
      </w:r>
      <w:r w:rsidR="005609BC" w:rsidRPr="00ED1C5A">
        <w:rPr>
          <w:rFonts w:ascii="Times New Roman" w:hAnsi="Times New Roman" w:cs="Times New Roman"/>
          <w:sz w:val="24"/>
          <w:szCs w:val="24"/>
          <w:lang w:val="sr-Latn-RS"/>
        </w:rPr>
        <w:t xml:space="preserve"> Alojzija Štebi piše o „sitnom radu</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7B4BE9" w:rsidRPr="00ED1C5A">
        <w:rPr>
          <w:rFonts w:ascii="Times New Roman" w:hAnsi="Times New Roman" w:cs="Times New Roman"/>
          <w:sz w:val="24"/>
          <w:szCs w:val="24"/>
          <w:lang w:val="sr-Latn-RS"/>
        </w:rPr>
        <w:t>žena koje bi doprinele da se prevaziđe</w:t>
      </w:r>
      <w:r w:rsidR="005609BC" w:rsidRPr="00ED1C5A">
        <w:rPr>
          <w:rFonts w:ascii="Times New Roman" w:hAnsi="Times New Roman" w:cs="Times New Roman"/>
          <w:sz w:val="24"/>
          <w:szCs w:val="24"/>
          <w:lang w:val="sr-Latn-RS"/>
        </w:rPr>
        <w:t xml:space="preserve"> </w:t>
      </w:r>
      <w:r w:rsidR="00F56DFB" w:rsidRPr="00ED1C5A">
        <w:rPr>
          <w:rFonts w:ascii="Times New Roman" w:hAnsi="Times New Roman" w:cs="Times New Roman"/>
          <w:sz w:val="24"/>
          <w:szCs w:val="24"/>
          <w:lang w:val="sr-Latn-RS"/>
        </w:rPr>
        <w:t xml:space="preserve">ono što definiše kao opštu moralnu </w:t>
      </w:r>
      <w:r w:rsidR="005609BC" w:rsidRPr="00ED1C5A">
        <w:rPr>
          <w:rFonts w:ascii="Times New Roman" w:hAnsi="Times New Roman" w:cs="Times New Roman"/>
          <w:sz w:val="24"/>
          <w:szCs w:val="24"/>
          <w:lang w:val="sr-Latn-RS"/>
        </w:rPr>
        <w:t>kriz</w:t>
      </w:r>
      <w:r w:rsidR="00F56DFB" w:rsidRPr="00ED1C5A">
        <w:rPr>
          <w:rFonts w:ascii="Times New Roman" w:hAnsi="Times New Roman" w:cs="Times New Roman"/>
          <w:sz w:val="24"/>
          <w:szCs w:val="24"/>
          <w:lang w:val="sr-Latn-RS"/>
        </w:rPr>
        <w:t>u</w:t>
      </w:r>
      <w:r w:rsidR="005609BC" w:rsidRPr="00ED1C5A">
        <w:rPr>
          <w:rFonts w:ascii="Times New Roman" w:hAnsi="Times New Roman" w:cs="Times New Roman"/>
          <w:sz w:val="24"/>
          <w:szCs w:val="24"/>
          <w:lang w:val="sr-Latn-RS"/>
        </w:rPr>
        <w:t xml:space="preserve"> jugoslovenskog političkog života.</w:t>
      </w:r>
      <w:r w:rsidR="007B4BE9" w:rsidRPr="00ED1C5A">
        <w:rPr>
          <w:rFonts w:ascii="Times New Roman" w:hAnsi="Times New Roman" w:cs="Times New Roman"/>
          <w:sz w:val="24"/>
          <w:szCs w:val="24"/>
          <w:lang w:val="sr-Latn-RS"/>
        </w:rPr>
        <w:t xml:space="preserve"> </w:t>
      </w:r>
    </w:p>
    <w:p w14:paraId="0AFD916C" w14:textId="4179729D" w:rsidR="00ED512F" w:rsidRPr="00ED1C5A" w:rsidRDefault="00FE000B" w:rsidP="00DC5D37">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Šire gledano, ovu analizu i tezu stavljam u okvir isprepletanosti istorije jugoslovenskog feminističkog pokreta sa jedne strane, i parlamentarne i partijske politike sa druge strane</w:t>
      </w:r>
      <w:r w:rsidR="00892E6D" w:rsidRPr="00ED1C5A">
        <w:rPr>
          <w:rFonts w:ascii="Times New Roman" w:hAnsi="Times New Roman" w:cs="Times New Roman"/>
          <w:sz w:val="24"/>
          <w:szCs w:val="24"/>
          <w:lang w:val="sr-Latn-RS"/>
        </w:rPr>
        <w:t xml:space="preserve">, sa ciljem da doprinesem oblasti </w:t>
      </w:r>
      <w:r w:rsidR="00892E6D" w:rsidRPr="00ED1C5A">
        <w:rPr>
          <w:rFonts w:ascii="Times New Roman" w:hAnsi="Times New Roman" w:cs="Times New Roman"/>
          <w:i/>
          <w:iCs/>
          <w:sz w:val="24"/>
          <w:szCs w:val="24"/>
          <w:lang w:val="sr-Latn-RS"/>
        </w:rPr>
        <w:t xml:space="preserve">političke </w:t>
      </w:r>
      <w:r w:rsidR="00892E6D" w:rsidRPr="00ED1C5A">
        <w:rPr>
          <w:rFonts w:ascii="Times New Roman" w:hAnsi="Times New Roman" w:cs="Times New Roman"/>
          <w:sz w:val="24"/>
          <w:szCs w:val="24"/>
          <w:lang w:val="sr-Latn-RS"/>
        </w:rPr>
        <w:t xml:space="preserve">istorije feminizma </w:t>
      </w:r>
      <w:bookmarkStart w:id="33" w:name="_Hlk112349093"/>
      <w:r w:rsidR="00892E6D" w:rsidRPr="00ED1C5A">
        <w:rPr>
          <w:rFonts w:ascii="Times New Roman" w:hAnsi="Times New Roman" w:cs="Times New Roman"/>
          <w:sz w:val="24"/>
          <w:szCs w:val="24"/>
          <w:lang w:val="sr-Latn-RS"/>
        </w:rPr>
        <w:t xml:space="preserve">jer, </w:t>
      </w:r>
      <w:r w:rsidR="001C39A8" w:rsidRPr="00ED1C5A">
        <w:rPr>
          <w:rFonts w:ascii="Times New Roman" w:hAnsi="Times New Roman" w:cs="Times New Roman"/>
          <w:sz w:val="24"/>
          <w:szCs w:val="24"/>
          <w:lang w:val="sr-Latn-RS"/>
        </w:rPr>
        <w:t>kako tvrde istoričarke Karen</w:t>
      </w:r>
      <w:r w:rsidR="0010132B">
        <w:rPr>
          <w:rFonts w:ascii="Times New Roman" w:hAnsi="Times New Roman" w:cs="Times New Roman"/>
          <w:sz w:val="24"/>
          <w:szCs w:val="24"/>
          <w:lang w:val="sr-Latn-RS"/>
        </w:rPr>
        <w:t xml:space="preserve"> Ofen</w:t>
      </w:r>
      <w:r w:rsidR="001C39A8" w:rsidRPr="00ED1C5A">
        <w:rPr>
          <w:rFonts w:ascii="Times New Roman" w:hAnsi="Times New Roman" w:cs="Times New Roman"/>
          <w:sz w:val="24"/>
          <w:szCs w:val="24"/>
          <w:lang w:val="sr-Latn-RS"/>
        </w:rPr>
        <w:t xml:space="preserve"> </w:t>
      </w:r>
      <w:r w:rsidR="0010132B">
        <w:rPr>
          <w:rFonts w:ascii="Times New Roman" w:hAnsi="Times New Roman" w:cs="Times New Roman"/>
          <w:sz w:val="24"/>
          <w:szCs w:val="24"/>
          <w:lang w:val="sr-Latn-RS"/>
        </w:rPr>
        <w:t xml:space="preserve">(Karen </w:t>
      </w:r>
      <w:r w:rsidR="001C39A8" w:rsidRPr="00ED1C5A">
        <w:rPr>
          <w:rFonts w:ascii="Times New Roman" w:hAnsi="Times New Roman" w:cs="Times New Roman"/>
          <w:sz w:val="24"/>
          <w:szCs w:val="24"/>
          <w:lang w:val="sr-Latn-RS"/>
        </w:rPr>
        <w:t>Offen</w:t>
      </w:r>
      <w:r w:rsidR="0010132B">
        <w:rPr>
          <w:rFonts w:ascii="Times New Roman" w:hAnsi="Times New Roman" w:cs="Times New Roman"/>
          <w:sz w:val="24"/>
          <w:szCs w:val="24"/>
          <w:lang w:val="sr-Latn-RS"/>
        </w:rPr>
        <w:t>)</w:t>
      </w:r>
      <w:r w:rsidR="001C39A8" w:rsidRPr="00ED1C5A">
        <w:rPr>
          <w:rFonts w:ascii="Times New Roman" w:hAnsi="Times New Roman" w:cs="Times New Roman"/>
          <w:sz w:val="24"/>
          <w:szCs w:val="24"/>
          <w:lang w:val="sr-Latn-RS"/>
        </w:rPr>
        <w:t xml:space="preserve"> i </w:t>
      </w:r>
      <w:r w:rsidR="0010132B">
        <w:rPr>
          <w:rFonts w:ascii="Times New Roman" w:hAnsi="Times New Roman" w:cs="Times New Roman"/>
          <w:sz w:val="24"/>
          <w:szCs w:val="24"/>
          <w:lang w:val="sr-Latn-RS"/>
        </w:rPr>
        <w:t>Franciska de Han (</w:t>
      </w:r>
      <w:r w:rsidR="001C39A8" w:rsidRPr="00ED1C5A">
        <w:rPr>
          <w:rFonts w:ascii="Times New Roman" w:hAnsi="Times New Roman" w:cs="Times New Roman"/>
          <w:sz w:val="24"/>
          <w:szCs w:val="24"/>
          <w:lang w:val="sr-Latn-RS"/>
        </w:rPr>
        <w:t>Francisca de Haan</w:t>
      </w:r>
      <w:r w:rsidR="0010132B">
        <w:rPr>
          <w:rFonts w:ascii="Times New Roman" w:hAnsi="Times New Roman" w:cs="Times New Roman"/>
          <w:sz w:val="24"/>
          <w:szCs w:val="24"/>
          <w:lang w:val="sr-Latn-RS"/>
        </w:rPr>
        <w:t>)</w:t>
      </w:r>
      <w:r w:rsidR="001C39A8" w:rsidRPr="00ED1C5A">
        <w:rPr>
          <w:rFonts w:ascii="Times New Roman" w:hAnsi="Times New Roman" w:cs="Times New Roman"/>
          <w:sz w:val="24"/>
          <w:szCs w:val="24"/>
          <w:lang w:val="sr-Latn-RS"/>
        </w:rPr>
        <w:t>, istorija feminizma uvek je (i) politička istorija</w:t>
      </w:r>
      <w:bookmarkEnd w:id="33"/>
      <w:r w:rsidR="001C39A8" w:rsidRPr="00ED1C5A">
        <w:rPr>
          <w:rFonts w:ascii="Times New Roman" w:hAnsi="Times New Roman" w:cs="Times New Roman"/>
          <w:sz w:val="24"/>
          <w:szCs w:val="24"/>
          <w:lang w:val="sr-Latn-RS"/>
        </w:rPr>
        <w:t>.</w:t>
      </w:r>
      <w:r w:rsidR="001C39A8" w:rsidRPr="00ED1C5A">
        <w:rPr>
          <w:rStyle w:val="Sprotnaopomba-sklic"/>
          <w:rFonts w:ascii="Times New Roman" w:hAnsi="Times New Roman" w:cs="Times New Roman"/>
          <w:sz w:val="24"/>
          <w:szCs w:val="24"/>
          <w:lang w:val="sr-Latn-RS"/>
        </w:rPr>
        <w:footnoteReference w:id="19"/>
      </w:r>
      <w:r w:rsidR="001C39A8" w:rsidRPr="00ED1C5A">
        <w:rPr>
          <w:rFonts w:ascii="Times New Roman" w:hAnsi="Times New Roman" w:cs="Times New Roman"/>
          <w:sz w:val="24"/>
          <w:szCs w:val="24"/>
          <w:lang w:val="sr-Latn-RS"/>
        </w:rPr>
        <w:t xml:space="preserve"> </w:t>
      </w:r>
      <w:r w:rsidR="00194367" w:rsidRPr="00ED1C5A">
        <w:rPr>
          <w:rFonts w:ascii="Times New Roman" w:hAnsi="Times New Roman" w:cs="Times New Roman"/>
          <w:sz w:val="24"/>
          <w:szCs w:val="24"/>
          <w:lang w:val="sr-Latn-RS"/>
        </w:rPr>
        <w:t>U dosadašnjoj istoriografiji</w:t>
      </w:r>
      <w:r w:rsidR="00DC5D37" w:rsidRPr="00ED1C5A">
        <w:rPr>
          <w:rFonts w:ascii="Times New Roman" w:hAnsi="Times New Roman" w:cs="Times New Roman"/>
          <w:sz w:val="24"/>
          <w:szCs w:val="24"/>
          <w:lang w:val="sr-Latn-RS"/>
        </w:rPr>
        <w:t xml:space="preserve"> </w:t>
      </w:r>
      <w:r w:rsidR="00194367" w:rsidRPr="00ED1C5A">
        <w:rPr>
          <w:rFonts w:ascii="Times New Roman" w:hAnsi="Times New Roman" w:cs="Times New Roman"/>
          <w:sz w:val="24"/>
          <w:szCs w:val="24"/>
          <w:lang w:val="sr-Latn-RS"/>
        </w:rPr>
        <w:t>i</w:t>
      </w:r>
      <w:r w:rsidR="00892E6D" w:rsidRPr="00ED1C5A">
        <w:rPr>
          <w:rFonts w:ascii="Times New Roman" w:hAnsi="Times New Roman" w:cs="Times New Roman"/>
          <w:sz w:val="24"/>
          <w:szCs w:val="24"/>
          <w:lang w:val="sr-Latn-RS"/>
        </w:rPr>
        <w:t xml:space="preserve">sprva je fokus bio na istoriji organizacija, </w:t>
      </w:r>
      <w:r w:rsidR="00194367" w:rsidRPr="00ED1C5A">
        <w:rPr>
          <w:rFonts w:ascii="Times New Roman" w:hAnsi="Times New Roman" w:cs="Times New Roman"/>
          <w:sz w:val="24"/>
          <w:szCs w:val="24"/>
          <w:lang w:val="sr-Latn-RS"/>
        </w:rPr>
        <w:t>a</w:t>
      </w:r>
      <w:r w:rsidR="00892E6D" w:rsidRPr="00ED1C5A">
        <w:rPr>
          <w:rFonts w:ascii="Times New Roman" w:hAnsi="Times New Roman" w:cs="Times New Roman"/>
          <w:sz w:val="24"/>
          <w:szCs w:val="24"/>
          <w:lang w:val="sr-Latn-RS"/>
        </w:rPr>
        <w:t xml:space="preserve"> značajno manje prostora dato</w:t>
      </w:r>
      <w:r w:rsidR="00194367" w:rsidRPr="00ED1C5A">
        <w:rPr>
          <w:rFonts w:ascii="Times New Roman" w:hAnsi="Times New Roman" w:cs="Times New Roman"/>
          <w:sz w:val="24"/>
          <w:szCs w:val="24"/>
          <w:lang w:val="sr-Latn-RS"/>
        </w:rPr>
        <w:t xml:space="preserve"> je</w:t>
      </w:r>
      <w:r w:rsidR="00892E6D" w:rsidRPr="00ED1C5A">
        <w:rPr>
          <w:rFonts w:ascii="Times New Roman" w:hAnsi="Times New Roman" w:cs="Times New Roman"/>
          <w:sz w:val="24"/>
          <w:szCs w:val="24"/>
          <w:lang w:val="sr-Latn-RS"/>
        </w:rPr>
        <w:t xml:space="preserve"> pojedincima koji su te organizacij</w:t>
      </w:r>
      <w:r w:rsidR="00E15809">
        <w:rPr>
          <w:rFonts w:ascii="Times New Roman" w:hAnsi="Times New Roman" w:cs="Times New Roman"/>
          <w:sz w:val="24"/>
          <w:szCs w:val="24"/>
          <w:lang w:val="sr-Latn-RS"/>
        </w:rPr>
        <w:t>e</w:t>
      </w:r>
      <w:r w:rsidR="00892E6D" w:rsidRPr="00ED1C5A">
        <w:rPr>
          <w:rFonts w:ascii="Times New Roman" w:hAnsi="Times New Roman" w:cs="Times New Roman"/>
          <w:sz w:val="24"/>
          <w:szCs w:val="24"/>
          <w:lang w:val="sr-Latn-RS"/>
        </w:rPr>
        <w:t xml:space="preserve"> tvorili i u kojima su aktivno učestvovali. Tako na primer Jovanka Kecman, u dosada najobuhvatnijoj </w:t>
      </w:r>
      <w:r w:rsidR="00235BB1" w:rsidRPr="00ED1C5A">
        <w:rPr>
          <w:rFonts w:ascii="Times New Roman" w:hAnsi="Times New Roman" w:cs="Times New Roman"/>
          <w:sz w:val="24"/>
          <w:szCs w:val="24"/>
          <w:lang w:val="sr-Latn-RS"/>
        </w:rPr>
        <w:t>studiji</w:t>
      </w:r>
      <w:r w:rsidR="00892E6D" w:rsidRPr="00ED1C5A">
        <w:rPr>
          <w:rFonts w:ascii="Times New Roman" w:hAnsi="Times New Roman" w:cs="Times New Roman"/>
          <w:sz w:val="24"/>
          <w:szCs w:val="24"/>
          <w:lang w:val="sr-Latn-RS"/>
        </w:rPr>
        <w:t xml:space="preserve"> ženskog organizovanja u Jugoslaviji, daje dosta iscrpnu istoriju dve najvažnije nacionalne organizacije u međuratnoj Jugoslaviji, međutim</w:t>
      </w:r>
      <w:r w:rsidR="00BB043A">
        <w:rPr>
          <w:rFonts w:ascii="Times New Roman" w:hAnsi="Times New Roman" w:cs="Times New Roman"/>
          <w:sz w:val="24"/>
          <w:szCs w:val="24"/>
          <w:lang w:val="sr-Latn-RS"/>
        </w:rPr>
        <w:t>,</w:t>
      </w:r>
      <w:r w:rsidR="00892E6D" w:rsidRPr="00ED1C5A">
        <w:rPr>
          <w:rFonts w:ascii="Times New Roman" w:hAnsi="Times New Roman" w:cs="Times New Roman"/>
          <w:sz w:val="24"/>
          <w:szCs w:val="24"/>
          <w:lang w:val="sr-Latn-RS"/>
        </w:rPr>
        <w:t xml:space="preserve"> njena analiza ne zalazi dublje ni u biografije pojedinaca, ni u kontekstualizaciju debata i rečnika koje su koristile.</w:t>
      </w:r>
      <w:r w:rsidR="00892E6D" w:rsidRPr="00ED1C5A">
        <w:rPr>
          <w:rStyle w:val="Sprotnaopomba-sklic"/>
          <w:rFonts w:ascii="Times New Roman" w:hAnsi="Times New Roman" w:cs="Times New Roman"/>
          <w:sz w:val="24"/>
          <w:szCs w:val="24"/>
          <w:lang w:val="sr-Latn-RS"/>
        </w:rPr>
        <w:footnoteReference w:id="20"/>
      </w:r>
      <w:r w:rsidR="00892E6D" w:rsidRPr="00ED1C5A">
        <w:rPr>
          <w:rFonts w:ascii="Times New Roman" w:hAnsi="Times New Roman" w:cs="Times New Roman"/>
          <w:sz w:val="24"/>
          <w:szCs w:val="24"/>
          <w:lang w:val="sr-Latn-RS"/>
        </w:rPr>
        <w:t xml:space="preserve"> Novija istraživanja, pre svega u oblasti književne istorije i proučavanja periodike, znatno su doprinela našem znanju i razumevanju istorije feminizma, </w:t>
      </w:r>
      <w:bookmarkStart w:id="41" w:name="_Hlk111726225"/>
      <w:r w:rsidR="00C634C7">
        <w:rPr>
          <w:rFonts w:ascii="Times New Roman" w:hAnsi="Times New Roman" w:cs="Times New Roman"/>
          <w:sz w:val="24"/>
          <w:szCs w:val="24"/>
          <w:lang w:val="sr-Latn-RS"/>
        </w:rPr>
        <w:t>usredsređujuć</w:t>
      </w:r>
      <w:r w:rsidR="00C634C7" w:rsidRPr="00ED1C5A">
        <w:rPr>
          <w:rFonts w:ascii="Times New Roman" w:hAnsi="Times New Roman" w:cs="Times New Roman"/>
          <w:sz w:val="24"/>
          <w:szCs w:val="24"/>
          <w:lang w:val="sr-Latn-RS"/>
        </w:rPr>
        <w:t xml:space="preserve">i </w:t>
      </w:r>
      <w:r w:rsidR="00892E6D" w:rsidRPr="00ED1C5A">
        <w:rPr>
          <w:rFonts w:ascii="Times New Roman" w:hAnsi="Times New Roman" w:cs="Times New Roman"/>
          <w:sz w:val="24"/>
          <w:szCs w:val="24"/>
          <w:lang w:val="sr-Latn-RS"/>
        </w:rPr>
        <w:t>se na rodne stereotipe</w:t>
      </w:r>
      <w:bookmarkEnd w:id="41"/>
      <w:r w:rsidR="00892E6D" w:rsidRPr="00ED1C5A">
        <w:rPr>
          <w:rFonts w:ascii="Times New Roman" w:hAnsi="Times New Roman" w:cs="Times New Roman"/>
          <w:sz w:val="24"/>
          <w:szCs w:val="24"/>
          <w:lang w:val="sr-Latn-RS"/>
        </w:rPr>
        <w:t>, žanr ženskog portreta u feminističkoj i feminofilnoj štampi, ili pak na uredničke politike feminističkih časopisa.</w:t>
      </w:r>
      <w:r w:rsidR="00892E6D" w:rsidRPr="00ED1C5A">
        <w:rPr>
          <w:rStyle w:val="Sprotnaopomba-sklic"/>
          <w:rFonts w:ascii="Times New Roman" w:hAnsi="Times New Roman" w:cs="Times New Roman"/>
          <w:sz w:val="24"/>
          <w:szCs w:val="24"/>
          <w:lang w:val="sr-Latn-RS"/>
        </w:rPr>
        <w:footnoteReference w:id="21"/>
      </w:r>
      <w:r w:rsidR="00892E6D" w:rsidRPr="00ED1C5A">
        <w:rPr>
          <w:rFonts w:ascii="Times New Roman" w:hAnsi="Times New Roman" w:cs="Times New Roman"/>
          <w:sz w:val="24"/>
          <w:szCs w:val="24"/>
          <w:lang w:val="sr-Latn-RS"/>
        </w:rPr>
        <w:t xml:space="preserve"> Međutim, podrobnija pažnja je</w:t>
      </w:r>
      <w:r w:rsidR="00194367" w:rsidRPr="00ED1C5A">
        <w:rPr>
          <w:rFonts w:ascii="Times New Roman" w:hAnsi="Times New Roman" w:cs="Times New Roman"/>
          <w:sz w:val="24"/>
          <w:szCs w:val="24"/>
          <w:lang w:val="sr-Latn-RS"/>
        </w:rPr>
        <w:t xml:space="preserve"> od nedavno</w:t>
      </w:r>
      <w:r w:rsidR="00892E6D" w:rsidRPr="00ED1C5A">
        <w:rPr>
          <w:rFonts w:ascii="Times New Roman" w:hAnsi="Times New Roman" w:cs="Times New Roman"/>
          <w:sz w:val="24"/>
          <w:szCs w:val="24"/>
          <w:lang w:val="sr-Latn-RS"/>
        </w:rPr>
        <w:t xml:space="preserve"> posvećena političkoj istoriji </w:t>
      </w:r>
      <w:r w:rsidR="009D1BDC" w:rsidRPr="00ED1C5A">
        <w:rPr>
          <w:rFonts w:ascii="Times New Roman" w:hAnsi="Times New Roman" w:cs="Times New Roman"/>
          <w:sz w:val="24"/>
          <w:szCs w:val="24"/>
          <w:lang w:val="sr-Latn-RS"/>
        </w:rPr>
        <w:t xml:space="preserve">ženskih pokreta i </w:t>
      </w:r>
      <w:r w:rsidR="009D1BDC" w:rsidRPr="00ED1C5A">
        <w:rPr>
          <w:rFonts w:ascii="Times New Roman" w:hAnsi="Times New Roman" w:cs="Times New Roman"/>
          <w:sz w:val="24"/>
          <w:szCs w:val="24"/>
          <w:lang w:val="sr-Latn-RS"/>
        </w:rPr>
        <w:lastRenderedPageBreak/>
        <w:t xml:space="preserve">feminiz(a)ma. </w:t>
      </w:r>
      <w:r w:rsidR="00031376" w:rsidRPr="00ED1C5A">
        <w:rPr>
          <w:rFonts w:ascii="Times New Roman" w:hAnsi="Times New Roman" w:cs="Times New Roman"/>
          <w:sz w:val="24"/>
          <w:szCs w:val="24"/>
          <w:lang w:val="sr-Latn-RS"/>
        </w:rPr>
        <w:t xml:space="preserve">Tako istoričarka Ida Ograjšek Gorenjak </w:t>
      </w:r>
      <w:r w:rsidR="00194367" w:rsidRPr="00ED1C5A">
        <w:rPr>
          <w:rFonts w:ascii="Times New Roman" w:hAnsi="Times New Roman" w:cs="Times New Roman"/>
          <w:sz w:val="24"/>
          <w:szCs w:val="24"/>
          <w:lang w:val="sr-Latn-RS"/>
        </w:rPr>
        <w:t>poziva na istraživanja u ovom smeru, ističući</w:t>
      </w:r>
      <w:r w:rsidR="00031376" w:rsidRPr="00ED1C5A">
        <w:rPr>
          <w:rFonts w:ascii="Times New Roman" w:hAnsi="Times New Roman" w:cs="Times New Roman"/>
          <w:sz w:val="24"/>
          <w:szCs w:val="24"/>
          <w:lang w:val="sr-Latn-RS"/>
        </w:rPr>
        <w:t xml:space="preserve"> da</w:t>
      </w:r>
      <w:r w:rsidR="008C7484" w:rsidRPr="00ED1C5A">
        <w:rPr>
          <w:rFonts w:ascii="Times New Roman" w:hAnsi="Times New Roman" w:cs="Times New Roman"/>
          <w:sz w:val="24"/>
          <w:szCs w:val="24"/>
          <w:lang w:val="sr-Latn-RS"/>
        </w:rPr>
        <w:t xml:space="preserve"> su</w:t>
      </w:r>
      <w:r w:rsidR="00031376" w:rsidRPr="00ED1C5A">
        <w:rPr>
          <w:rFonts w:ascii="Times New Roman" w:hAnsi="Times New Roman" w:cs="Times New Roman"/>
          <w:sz w:val="24"/>
          <w:szCs w:val="24"/>
          <w:lang w:val="sr-Latn-RS"/>
        </w:rPr>
        <w:t xml:space="preserve"> </w:t>
      </w:r>
      <w:r w:rsidR="00194367" w:rsidRPr="00ED1C5A">
        <w:rPr>
          <w:rFonts w:ascii="Times New Roman" w:hAnsi="Times New Roman" w:cs="Times New Roman"/>
          <w:sz w:val="24"/>
          <w:szCs w:val="24"/>
          <w:lang w:val="sr-Latn-RS"/>
        </w:rPr>
        <w:t>studije koje</w:t>
      </w:r>
      <w:r w:rsidR="008C7484" w:rsidRPr="00ED1C5A">
        <w:rPr>
          <w:rFonts w:ascii="Times New Roman" w:hAnsi="Times New Roman" w:cs="Times New Roman"/>
          <w:sz w:val="24"/>
          <w:szCs w:val="24"/>
          <w:lang w:val="sr-Latn-RS"/>
        </w:rPr>
        <w:t xml:space="preserve"> se </w:t>
      </w:r>
      <w:r w:rsidR="00393258">
        <w:rPr>
          <w:rFonts w:ascii="Times New Roman" w:hAnsi="Times New Roman" w:cs="Times New Roman"/>
          <w:sz w:val="24"/>
          <w:szCs w:val="24"/>
          <w:lang w:val="sr-Latn-RS"/>
        </w:rPr>
        <w:t>koncentrišu</w:t>
      </w:r>
      <w:r w:rsidR="00194367" w:rsidRPr="00ED1C5A">
        <w:rPr>
          <w:rFonts w:ascii="Times New Roman" w:hAnsi="Times New Roman" w:cs="Times New Roman"/>
          <w:sz w:val="24"/>
          <w:szCs w:val="24"/>
          <w:lang w:val="sr-Latn-RS"/>
        </w:rPr>
        <w:t xml:space="preserve"> isključivo</w:t>
      </w:r>
      <w:r w:rsidR="008C7484" w:rsidRPr="00ED1C5A">
        <w:rPr>
          <w:rFonts w:ascii="Times New Roman" w:hAnsi="Times New Roman" w:cs="Times New Roman"/>
          <w:sz w:val="24"/>
          <w:szCs w:val="24"/>
          <w:lang w:val="sr-Latn-RS"/>
        </w:rPr>
        <w:t xml:space="preserve"> na političke stranke kao pobornike ili protivnike prava glasa nedovoljn</w:t>
      </w:r>
      <w:r w:rsidR="00BB043A">
        <w:rPr>
          <w:rFonts w:ascii="Times New Roman" w:hAnsi="Times New Roman" w:cs="Times New Roman"/>
          <w:sz w:val="24"/>
          <w:szCs w:val="24"/>
          <w:lang w:val="sr-Latn-RS"/>
        </w:rPr>
        <w:t>e</w:t>
      </w:r>
      <w:r w:rsidR="008C7484" w:rsidRPr="00ED1C5A">
        <w:rPr>
          <w:rFonts w:ascii="Times New Roman" w:hAnsi="Times New Roman" w:cs="Times New Roman"/>
          <w:sz w:val="24"/>
          <w:szCs w:val="24"/>
          <w:lang w:val="sr-Latn-RS"/>
        </w:rPr>
        <w:t xml:space="preserve"> za razumevanje kompleksnosti odnosa političkih stranaka prema ženskom pitanju, </w:t>
      </w:r>
      <w:r w:rsidR="00037048" w:rsidRPr="00ED1C5A">
        <w:rPr>
          <w:rFonts w:ascii="Times New Roman" w:hAnsi="Times New Roman" w:cs="Times New Roman"/>
          <w:sz w:val="24"/>
          <w:szCs w:val="24"/>
          <w:lang w:val="sr-Latn-RS"/>
        </w:rPr>
        <w:t>i u tom kontekstu daje kraću analizu ovog pitanja, te piše o ženskim časopisima unutar političkih procesa.</w:t>
      </w:r>
      <w:r w:rsidR="00F33206" w:rsidRPr="00ED1C5A">
        <w:rPr>
          <w:rStyle w:val="Sprotnaopomba-sklic"/>
          <w:rFonts w:ascii="Times New Roman" w:hAnsi="Times New Roman" w:cs="Times New Roman"/>
          <w:sz w:val="24"/>
          <w:szCs w:val="24"/>
          <w:lang w:val="sr-Latn-RS"/>
        </w:rPr>
        <w:footnoteReference w:id="22"/>
      </w:r>
      <w:r w:rsidR="004E6F0B" w:rsidRPr="00ED1C5A">
        <w:rPr>
          <w:rFonts w:ascii="Times New Roman" w:hAnsi="Times New Roman" w:cs="Times New Roman"/>
          <w:sz w:val="24"/>
          <w:szCs w:val="24"/>
          <w:lang w:val="sr-Latn-RS"/>
        </w:rPr>
        <w:t xml:space="preserve"> </w:t>
      </w:r>
      <w:r w:rsidR="009212D9" w:rsidRPr="00ED1C5A">
        <w:rPr>
          <w:rFonts w:ascii="Times New Roman" w:hAnsi="Times New Roman" w:cs="Times New Roman"/>
          <w:sz w:val="24"/>
          <w:szCs w:val="24"/>
          <w:lang w:val="sr-Latn-RS"/>
        </w:rPr>
        <w:t xml:space="preserve">Možda </w:t>
      </w:r>
      <w:r w:rsidR="00BB043A">
        <w:rPr>
          <w:rFonts w:ascii="Times New Roman" w:hAnsi="Times New Roman" w:cs="Times New Roman"/>
          <w:sz w:val="24"/>
          <w:szCs w:val="24"/>
          <w:lang w:val="sr-Latn-RS"/>
        </w:rPr>
        <w:t xml:space="preserve">su </w:t>
      </w:r>
      <w:r w:rsidR="009212D9" w:rsidRPr="00ED1C5A">
        <w:rPr>
          <w:rFonts w:ascii="Times New Roman" w:hAnsi="Times New Roman" w:cs="Times New Roman"/>
          <w:sz w:val="24"/>
          <w:szCs w:val="24"/>
          <w:lang w:val="sr-Latn-RS"/>
        </w:rPr>
        <w:t xml:space="preserve">najveći doprinos </w:t>
      </w:r>
      <w:r w:rsidR="00F33206" w:rsidRPr="00ED1C5A">
        <w:rPr>
          <w:rFonts w:ascii="Times New Roman" w:hAnsi="Times New Roman" w:cs="Times New Roman"/>
          <w:sz w:val="24"/>
          <w:szCs w:val="24"/>
          <w:lang w:val="sr-Latn-RS"/>
        </w:rPr>
        <w:t>istoriografiji u smeru koji predlaže Ograjšek Gorenjak</w:t>
      </w:r>
      <w:r w:rsidR="009212D9" w:rsidRPr="00ED1C5A">
        <w:rPr>
          <w:rFonts w:ascii="Times New Roman" w:hAnsi="Times New Roman" w:cs="Times New Roman"/>
          <w:sz w:val="24"/>
          <w:szCs w:val="24"/>
          <w:lang w:val="sr-Latn-RS"/>
        </w:rPr>
        <w:t xml:space="preserve"> pružile istoričarke u Sloveniji u brojnim studijama koje se bave pitanjem uključivanja žena u politiku i prava glasa žena, međutim</w:t>
      </w:r>
      <w:r w:rsidR="008B0C0E">
        <w:rPr>
          <w:rFonts w:ascii="Times New Roman" w:hAnsi="Times New Roman" w:cs="Times New Roman"/>
          <w:sz w:val="24"/>
          <w:szCs w:val="24"/>
          <w:lang w:val="sr-Latn-RS"/>
        </w:rPr>
        <w:t>,</w:t>
      </w:r>
      <w:r w:rsidR="009212D9" w:rsidRPr="00ED1C5A">
        <w:rPr>
          <w:rFonts w:ascii="Times New Roman" w:hAnsi="Times New Roman" w:cs="Times New Roman"/>
          <w:sz w:val="24"/>
          <w:szCs w:val="24"/>
          <w:lang w:val="sr-Latn-RS"/>
        </w:rPr>
        <w:t xml:space="preserve"> do pomaka u ovoj oblasti došlo </w:t>
      </w:r>
      <w:r w:rsidR="008B0C0E" w:rsidRPr="00ED1C5A">
        <w:rPr>
          <w:rFonts w:ascii="Times New Roman" w:hAnsi="Times New Roman" w:cs="Times New Roman"/>
          <w:sz w:val="24"/>
          <w:szCs w:val="24"/>
          <w:lang w:val="sr-Latn-RS"/>
        </w:rPr>
        <w:t xml:space="preserve">je </w:t>
      </w:r>
      <w:r w:rsidR="009212D9" w:rsidRPr="00ED1C5A">
        <w:rPr>
          <w:rFonts w:ascii="Times New Roman" w:hAnsi="Times New Roman" w:cs="Times New Roman"/>
          <w:sz w:val="24"/>
          <w:szCs w:val="24"/>
          <w:lang w:val="sr-Latn-RS"/>
        </w:rPr>
        <w:t>i u drugim istoriografskim kontekstima.</w:t>
      </w:r>
      <w:r w:rsidR="00194367" w:rsidRPr="00ED1C5A">
        <w:rPr>
          <w:rStyle w:val="Sprotnaopomba-sklic"/>
          <w:rFonts w:ascii="Times New Roman" w:hAnsi="Times New Roman" w:cs="Times New Roman"/>
          <w:sz w:val="24"/>
          <w:szCs w:val="24"/>
          <w:lang w:val="sr-Latn-RS"/>
        </w:rPr>
        <w:footnoteReference w:id="23"/>
      </w:r>
      <w:r w:rsidR="00194367" w:rsidRPr="00ED1C5A">
        <w:rPr>
          <w:rFonts w:ascii="Times New Roman" w:hAnsi="Times New Roman" w:cs="Times New Roman"/>
          <w:sz w:val="24"/>
          <w:szCs w:val="24"/>
          <w:lang w:val="sr-Latn-RS"/>
        </w:rPr>
        <w:t xml:space="preserve"> </w:t>
      </w:r>
      <w:r w:rsidR="00A44D3D" w:rsidRPr="00ED1C5A">
        <w:rPr>
          <w:rFonts w:ascii="Times New Roman" w:hAnsi="Times New Roman" w:cs="Times New Roman"/>
          <w:sz w:val="24"/>
          <w:szCs w:val="24"/>
          <w:lang w:val="sr-Latn-RS"/>
        </w:rPr>
        <w:t>S</w:t>
      </w:r>
      <w:r w:rsidR="008B0C0E">
        <w:rPr>
          <w:rFonts w:ascii="Times New Roman" w:hAnsi="Times New Roman" w:cs="Times New Roman"/>
          <w:sz w:val="24"/>
          <w:szCs w:val="24"/>
          <w:lang w:val="sr-Latn-RS"/>
        </w:rPr>
        <w:t>a</w:t>
      </w:r>
      <w:r w:rsidR="00A44D3D" w:rsidRPr="00ED1C5A">
        <w:rPr>
          <w:rFonts w:ascii="Times New Roman" w:hAnsi="Times New Roman" w:cs="Times New Roman"/>
          <w:sz w:val="24"/>
          <w:szCs w:val="24"/>
          <w:lang w:val="sr-Latn-RS"/>
        </w:rPr>
        <w:t xml:space="preserve"> druge strane, sistematsko uključivanje ženske i feminističke istorije u opštu političku istoriju značajno je</w:t>
      </w:r>
      <w:r w:rsidR="008B0C0E">
        <w:rPr>
          <w:rFonts w:ascii="Times New Roman" w:hAnsi="Times New Roman" w:cs="Times New Roman"/>
          <w:sz w:val="24"/>
          <w:szCs w:val="24"/>
          <w:lang w:val="sr-Latn-RS"/>
        </w:rPr>
        <w:t>,</w:t>
      </w:r>
      <w:r w:rsidR="00A44D3D" w:rsidRPr="00ED1C5A">
        <w:rPr>
          <w:rFonts w:ascii="Times New Roman" w:hAnsi="Times New Roman" w:cs="Times New Roman"/>
          <w:sz w:val="24"/>
          <w:szCs w:val="24"/>
          <w:lang w:val="sr-Latn-RS"/>
        </w:rPr>
        <w:t xml:space="preserve"> </w:t>
      </w:r>
      <w:r w:rsidR="006B54E9" w:rsidRPr="00ED1C5A">
        <w:rPr>
          <w:rFonts w:ascii="Times New Roman" w:hAnsi="Times New Roman" w:cs="Times New Roman"/>
          <w:sz w:val="24"/>
          <w:szCs w:val="24"/>
          <w:lang w:val="sr-Latn-RS"/>
        </w:rPr>
        <w:t>između ostalog</w:t>
      </w:r>
      <w:r w:rsidR="008B0C0E">
        <w:rPr>
          <w:rFonts w:ascii="Times New Roman" w:hAnsi="Times New Roman" w:cs="Times New Roman"/>
          <w:sz w:val="24"/>
          <w:szCs w:val="24"/>
          <w:lang w:val="sr-Latn-RS"/>
        </w:rPr>
        <w:t>,</w:t>
      </w:r>
      <w:r w:rsidR="006B54E9" w:rsidRPr="00ED1C5A">
        <w:rPr>
          <w:rFonts w:ascii="Times New Roman" w:hAnsi="Times New Roman" w:cs="Times New Roman"/>
          <w:sz w:val="24"/>
          <w:szCs w:val="24"/>
          <w:lang w:val="sr-Latn-RS"/>
        </w:rPr>
        <w:t xml:space="preserve"> jer može pružiti</w:t>
      </w:r>
      <w:r w:rsidR="00A44D3D" w:rsidRPr="00ED1C5A">
        <w:rPr>
          <w:rFonts w:ascii="Times New Roman" w:hAnsi="Times New Roman" w:cs="Times New Roman"/>
          <w:sz w:val="24"/>
          <w:szCs w:val="24"/>
          <w:lang w:val="sr-Latn-RS"/>
        </w:rPr>
        <w:t xml:space="preserve"> uvide o celokupnom političkom sistemu.</w:t>
      </w:r>
      <w:r w:rsidR="00ED512F" w:rsidRPr="00ED1C5A">
        <w:rPr>
          <w:rFonts w:ascii="Times New Roman" w:hAnsi="Times New Roman" w:cs="Times New Roman"/>
          <w:sz w:val="24"/>
          <w:szCs w:val="24"/>
          <w:lang w:val="sr-Latn-RS"/>
        </w:rPr>
        <w:t xml:space="preserve"> Po rečima istoričarke Branke Prpe, mnogi jugoslovenski intelektualci zapravo su dočekali uvođenje diktature 6. januara 1929. godine kao pozitivnu stvar. Prema njenim i drugim istraživanjima, pre uvođenja diktature opšte mišljenje je bilo da su temelji države urušeni i da je kriza postala toliko neizdrživa da je moralo doći do velike promene. Brojni intelektualci pisali su o tome da su „profesionalni političari</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D512F" w:rsidRPr="00ED1C5A">
        <w:rPr>
          <w:rFonts w:ascii="Times New Roman" w:hAnsi="Times New Roman" w:cs="Times New Roman"/>
          <w:sz w:val="24"/>
          <w:szCs w:val="24"/>
          <w:lang w:val="sr-Latn-RS"/>
        </w:rPr>
        <w:t>krivi za promovisanje mržnje i predlagali su alternativna rešenja, na primer osnivanje neutralne vlade koja bi se iznova pozabavila pitanjem Ustava.</w:t>
      </w:r>
      <w:r w:rsidR="00ED512F" w:rsidRPr="00ED1C5A">
        <w:rPr>
          <w:rStyle w:val="Sprotnaopomba-sklic"/>
          <w:rFonts w:ascii="Times New Roman" w:hAnsi="Times New Roman" w:cs="Times New Roman"/>
          <w:sz w:val="24"/>
          <w:szCs w:val="24"/>
          <w:lang w:val="sr-Latn-RS"/>
        </w:rPr>
        <w:footnoteReference w:id="24"/>
      </w:r>
      <w:r w:rsidR="00F33206" w:rsidRPr="00ED1C5A">
        <w:rPr>
          <w:rFonts w:ascii="Times New Roman" w:hAnsi="Times New Roman" w:cs="Times New Roman"/>
          <w:sz w:val="24"/>
          <w:szCs w:val="24"/>
          <w:lang w:val="sr-Latn-RS"/>
        </w:rPr>
        <w:t xml:space="preserve"> </w:t>
      </w:r>
      <w:r w:rsidR="004E6F0B" w:rsidRPr="00ED1C5A">
        <w:rPr>
          <w:rFonts w:ascii="Times New Roman" w:hAnsi="Times New Roman" w:cs="Times New Roman"/>
          <w:sz w:val="24"/>
          <w:szCs w:val="24"/>
          <w:lang w:val="sr-Latn-RS"/>
        </w:rPr>
        <w:t xml:space="preserve">Analiza reakcije feministkinja na diktaturu primer je reakcije </w:t>
      </w:r>
      <w:r w:rsidR="002B216C">
        <w:rPr>
          <w:rFonts w:ascii="Times New Roman" w:hAnsi="Times New Roman" w:cs="Times New Roman"/>
          <w:sz w:val="24"/>
          <w:szCs w:val="24"/>
          <w:lang w:val="sr-Latn-RS"/>
        </w:rPr>
        <w:t>politički</w:t>
      </w:r>
      <w:r w:rsidR="004E6F0B" w:rsidRPr="00ED1C5A">
        <w:rPr>
          <w:rFonts w:ascii="Times New Roman" w:hAnsi="Times New Roman" w:cs="Times New Roman"/>
          <w:sz w:val="24"/>
          <w:szCs w:val="24"/>
          <w:lang w:val="sr-Latn-RS"/>
        </w:rPr>
        <w:t xml:space="preserve"> neutralnog</w:t>
      </w:r>
      <w:r w:rsidR="003A75D7" w:rsidRPr="00ED1C5A">
        <w:rPr>
          <w:rFonts w:ascii="Times New Roman" w:hAnsi="Times New Roman" w:cs="Times New Roman"/>
          <w:sz w:val="24"/>
          <w:szCs w:val="24"/>
          <w:lang w:val="sr-Latn-RS"/>
        </w:rPr>
        <w:t>, a politički zainteresovanog</w:t>
      </w:r>
      <w:r w:rsidR="004E6F0B" w:rsidRPr="00ED1C5A">
        <w:rPr>
          <w:rFonts w:ascii="Times New Roman" w:hAnsi="Times New Roman" w:cs="Times New Roman"/>
          <w:sz w:val="24"/>
          <w:szCs w:val="24"/>
          <w:lang w:val="sr-Latn-RS"/>
        </w:rPr>
        <w:t xml:space="preserve"> udruženja </w:t>
      </w:r>
      <w:r w:rsidR="003A75D7" w:rsidRPr="00ED1C5A">
        <w:rPr>
          <w:rFonts w:ascii="Times New Roman" w:hAnsi="Times New Roman" w:cs="Times New Roman"/>
          <w:sz w:val="24"/>
          <w:szCs w:val="24"/>
          <w:lang w:val="sr-Latn-RS"/>
        </w:rPr>
        <w:t>žena</w:t>
      </w:r>
      <w:r w:rsidR="004C2B3B" w:rsidRPr="00ED1C5A">
        <w:rPr>
          <w:rFonts w:ascii="Times New Roman" w:hAnsi="Times New Roman" w:cs="Times New Roman"/>
          <w:sz w:val="24"/>
          <w:szCs w:val="24"/>
          <w:lang w:val="sr-Latn-RS"/>
        </w:rPr>
        <w:t xml:space="preserve"> koj</w:t>
      </w:r>
      <w:r w:rsidR="003A75D7" w:rsidRPr="00ED1C5A">
        <w:rPr>
          <w:rFonts w:ascii="Times New Roman" w:hAnsi="Times New Roman" w:cs="Times New Roman"/>
          <w:sz w:val="24"/>
          <w:szCs w:val="24"/>
          <w:lang w:val="sr-Latn-RS"/>
        </w:rPr>
        <w:t>e</w:t>
      </w:r>
      <w:r w:rsidR="004C2B3B" w:rsidRPr="00ED1C5A">
        <w:rPr>
          <w:rFonts w:ascii="Times New Roman" w:hAnsi="Times New Roman" w:cs="Times New Roman"/>
          <w:sz w:val="24"/>
          <w:szCs w:val="24"/>
          <w:lang w:val="sr-Latn-RS"/>
        </w:rPr>
        <w:t xml:space="preserve"> </w:t>
      </w:r>
      <w:r w:rsidR="003A75D7" w:rsidRPr="00ED1C5A">
        <w:rPr>
          <w:rFonts w:ascii="Times New Roman" w:hAnsi="Times New Roman" w:cs="Times New Roman"/>
          <w:sz w:val="24"/>
          <w:szCs w:val="24"/>
          <w:lang w:val="sr-Latn-RS"/>
        </w:rPr>
        <w:t>su</w:t>
      </w:r>
      <w:r w:rsidR="004C2B3B" w:rsidRPr="00ED1C5A">
        <w:rPr>
          <w:rFonts w:ascii="Times New Roman" w:hAnsi="Times New Roman" w:cs="Times New Roman"/>
          <w:sz w:val="24"/>
          <w:szCs w:val="24"/>
          <w:lang w:val="sr-Latn-RS"/>
        </w:rPr>
        <w:t xml:space="preserve"> bil</w:t>
      </w:r>
      <w:r w:rsidR="003A75D7" w:rsidRPr="00ED1C5A">
        <w:rPr>
          <w:rFonts w:ascii="Times New Roman" w:hAnsi="Times New Roman" w:cs="Times New Roman"/>
          <w:sz w:val="24"/>
          <w:szCs w:val="24"/>
          <w:lang w:val="sr-Latn-RS"/>
        </w:rPr>
        <w:t>e</w:t>
      </w:r>
      <w:r w:rsidR="004C2B3B" w:rsidRPr="00ED1C5A">
        <w:rPr>
          <w:rFonts w:ascii="Times New Roman" w:hAnsi="Times New Roman" w:cs="Times New Roman"/>
          <w:sz w:val="24"/>
          <w:szCs w:val="24"/>
          <w:lang w:val="sr-Latn-RS"/>
        </w:rPr>
        <w:t xml:space="preserve"> isključen</w:t>
      </w:r>
      <w:r w:rsidR="003A75D7" w:rsidRPr="00ED1C5A">
        <w:rPr>
          <w:rFonts w:ascii="Times New Roman" w:hAnsi="Times New Roman" w:cs="Times New Roman"/>
          <w:sz w:val="24"/>
          <w:szCs w:val="24"/>
          <w:lang w:val="sr-Latn-RS"/>
        </w:rPr>
        <w:t>e</w:t>
      </w:r>
      <w:r w:rsidR="004C2B3B" w:rsidRPr="00ED1C5A">
        <w:rPr>
          <w:rFonts w:ascii="Times New Roman" w:hAnsi="Times New Roman" w:cs="Times New Roman"/>
          <w:sz w:val="24"/>
          <w:szCs w:val="24"/>
          <w:lang w:val="sr-Latn-RS"/>
        </w:rPr>
        <w:t xml:space="preserve"> iz direktnih političkih procesa, </w:t>
      </w:r>
      <w:r w:rsidR="003A75D7" w:rsidRPr="00ED1C5A">
        <w:rPr>
          <w:rFonts w:ascii="Times New Roman" w:hAnsi="Times New Roman" w:cs="Times New Roman"/>
          <w:sz w:val="24"/>
          <w:szCs w:val="24"/>
          <w:lang w:val="sr-Latn-RS"/>
        </w:rPr>
        <w:t>a</w:t>
      </w:r>
      <w:r w:rsidR="004C2B3B" w:rsidRPr="00ED1C5A">
        <w:rPr>
          <w:rFonts w:ascii="Times New Roman" w:hAnsi="Times New Roman" w:cs="Times New Roman"/>
          <w:sz w:val="24"/>
          <w:szCs w:val="24"/>
          <w:lang w:val="sr-Latn-RS"/>
        </w:rPr>
        <w:t xml:space="preserve"> koj</w:t>
      </w:r>
      <w:r w:rsidR="003A75D7" w:rsidRPr="00ED1C5A">
        <w:rPr>
          <w:rFonts w:ascii="Times New Roman" w:hAnsi="Times New Roman" w:cs="Times New Roman"/>
          <w:sz w:val="24"/>
          <w:szCs w:val="24"/>
          <w:lang w:val="sr-Latn-RS"/>
        </w:rPr>
        <w:t>e</w:t>
      </w:r>
      <w:r w:rsidR="004C2B3B" w:rsidRPr="00ED1C5A">
        <w:rPr>
          <w:rFonts w:ascii="Times New Roman" w:hAnsi="Times New Roman" w:cs="Times New Roman"/>
          <w:sz w:val="24"/>
          <w:szCs w:val="24"/>
          <w:lang w:val="sr-Latn-RS"/>
        </w:rPr>
        <w:t xml:space="preserve"> </w:t>
      </w:r>
      <w:r w:rsidR="003A75D7" w:rsidRPr="00ED1C5A">
        <w:rPr>
          <w:rFonts w:ascii="Times New Roman" w:hAnsi="Times New Roman" w:cs="Times New Roman"/>
          <w:sz w:val="24"/>
          <w:szCs w:val="24"/>
          <w:lang w:val="sr-Latn-RS"/>
        </w:rPr>
        <w:t>su</w:t>
      </w:r>
      <w:r w:rsidR="004C2B3B" w:rsidRPr="00ED1C5A">
        <w:rPr>
          <w:rFonts w:ascii="Times New Roman" w:hAnsi="Times New Roman" w:cs="Times New Roman"/>
          <w:sz w:val="24"/>
          <w:szCs w:val="24"/>
          <w:lang w:val="sr-Latn-RS"/>
        </w:rPr>
        <w:t xml:space="preserve"> </w:t>
      </w:r>
      <w:r w:rsidR="003A75D7" w:rsidRPr="00ED1C5A">
        <w:rPr>
          <w:rFonts w:ascii="Times New Roman" w:hAnsi="Times New Roman" w:cs="Times New Roman"/>
          <w:sz w:val="24"/>
          <w:szCs w:val="24"/>
          <w:lang w:val="sr-Latn-RS"/>
        </w:rPr>
        <w:t>pokušale da intervenišu</w:t>
      </w:r>
      <w:r w:rsidR="004C2B3B" w:rsidRPr="00ED1C5A">
        <w:rPr>
          <w:rFonts w:ascii="Times New Roman" w:hAnsi="Times New Roman" w:cs="Times New Roman"/>
          <w:sz w:val="24"/>
          <w:szCs w:val="24"/>
          <w:lang w:val="sr-Latn-RS"/>
        </w:rPr>
        <w:t xml:space="preserve"> u politički prostor iz sopstvene marginalne pozicije. </w:t>
      </w:r>
      <w:r w:rsidR="00F33206" w:rsidRPr="00ED1C5A">
        <w:rPr>
          <w:rFonts w:ascii="Times New Roman" w:hAnsi="Times New Roman" w:cs="Times New Roman"/>
          <w:sz w:val="24"/>
          <w:szCs w:val="24"/>
          <w:lang w:val="sr-Latn-RS"/>
        </w:rPr>
        <w:t>Nadovezujući se na radove o političkoj istoriji feminizma</w:t>
      </w:r>
      <w:r w:rsidR="004C2B3B" w:rsidRPr="00ED1C5A">
        <w:rPr>
          <w:rFonts w:ascii="Times New Roman" w:hAnsi="Times New Roman" w:cs="Times New Roman"/>
          <w:sz w:val="24"/>
          <w:szCs w:val="24"/>
          <w:lang w:val="sr-Latn-RS"/>
        </w:rPr>
        <w:t xml:space="preserve">, </w:t>
      </w:r>
      <w:r w:rsidR="003E5ADB" w:rsidRPr="00ED1C5A">
        <w:rPr>
          <w:rFonts w:ascii="Times New Roman" w:hAnsi="Times New Roman" w:cs="Times New Roman"/>
          <w:sz w:val="24"/>
          <w:szCs w:val="24"/>
          <w:lang w:val="sr-Latn-RS"/>
        </w:rPr>
        <w:t>u ovom radu predlažem</w:t>
      </w:r>
      <w:r w:rsidR="004C2B3B" w:rsidRPr="00ED1C5A">
        <w:rPr>
          <w:rFonts w:ascii="Times New Roman" w:hAnsi="Times New Roman" w:cs="Times New Roman"/>
          <w:sz w:val="24"/>
          <w:szCs w:val="24"/>
          <w:lang w:val="sr-Latn-RS"/>
        </w:rPr>
        <w:t xml:space="preserve"> </w:t>
      </w:r>
      <w:r w:rsidR="003E5ADB" w:rsidRPr="00ED1C5A">
        <w:rPr>
          <w:rFonts w:ascii="Times New Roman" w:hAnsi="Times New Roman" w:cs="Times New Roman"/>
          <w:sz w:val="24"/>
          <w:szCs w:val="24"/>
          <w:lang w:val="sr-Latn-RS"/>
        </w:rPr>
        <w:t>korak dalje</w:t>
      </w:r>
      <w:r w:rsidR="004C2B3B" w:rsidRPr="00ED1C5A">
        <w:rPr>
          <w:rFonts w:ascii="Times New Roman" w:hAnsi="Times New Roman" w:cs="Times New Roman"/>
          <w:sz w:val="24"/>
          <w:szCs w:val="24"/>
          <w:lang w:val="sr-Latn-RS"/>
        </w:rPr>
        <w:t xml:space="preserve"> od političke istorije </w:t>
      </w:r>
      <w:r w:rsidR="003E5ADB" w:rsidRPr="00ED1C5A">
        <w:rPr>
          <w:rFonts w:ascii="Times New Roman" w:hAnsi="Times New Roman" w:cs="Times New Roman"/>
          <w:sz w:val="24"/>
          <w:szCs w:val="24"/>
          <w:lang w:val="sr-Latn-RS"/>
        </w:rPr>
        <w:t>usredsređene</w:t>
      </w:r>
      <w:r w:rsidR="004C2B3B" w:rsidRPr="00ED1C5A">
        <w:rPr>
          <w:rFonts w:ascii="Times New Roman" w:hAnsi="Times New Roman" w:cs="Times New Roman"/>
          <w:sz w:val="24"/>
          <w:szCs w:val="24"/>
          <w:lang w:val="sr-Latn-RS"/>
        </w:rPr>
        <w:t xml:space="preserve"> isključivo na</w:t>
      </w:r>
      <w:r w:rsidR="003E5ADB" w:rsidRPr="00ED1C5A">
        <w:rPr>
          <w:rFonts w:ascii="Times New Roman" w:hAnsi="Times New Roman" w:cs="Times New Roman"/>
          <w:sz w:val="24"/>
          <w:szCs w:val="24"/>
          <w:lang w:val="sr-Latn-RS"/>
        </w:rPr>
        <w:t xml:space="preserve"> pitanja prava glasa žena i njihovog (ne)učešća u političkim partijama, te pozivam na istraživanje ženske i feminističke političke misli, koja bi – smatram – predstavljala znatni doprinos dosadašnjim istraživanjima.</w:t>
      </w:r>
    </w:p>
    <w:p w14:paraId="3015F029" w14:textId="256229DF" w:rsidR="001C2427" w:rsidRPr="00ED1C5A" w:rsidRDefault="00B54C86" w:rsidP="00692A02">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CE3EB1" w:rsidRPr="00ED1C5A">
        <w:rPr>
          <w:rFonts w:ascii="Times New Roman" w:hAnsi="Times New Roman" w:cs="Times New Roman"/>
          <w:sz w:val="24"/>
          <w:szCs w:val="24"/>
          <w:lang w:val="sr-Latn-RS"/>
        </w:rPr>
        <w:t>U vezi sa ovom istoriografskom lakunom je i pitanje metodologije.</w:t>
      </w:r>
      <w:r w:rsidR="00777CA8" w:rsidRPr="00ED1C5A">
        <w:rPr>
          <w:rFonts w:ascii="Times New Roman" w:hAnsi="Times New Roman" w:cs="Times New Roman"/>
          <w:sz w:val="24"/>
          <w:szCs w:val="24"/>
          <w:lang w:val="sr-Latn-RS"/>
        </w:rPr>
        <w:t xml:space="preserve"> </w:t>
      </w:r>
      <w:r w:rsidR="00A44D3D" w:rsidRPr="00ED1C5A">
        <w:rPr>
          <w:rFonts w:ascii="Times New Roman" w:hAnsi="Times New Roman" w:cs="Times New Roman"/>
          <w:sz w:val="24"/>
          <w:szCs w:val="24"/>
          <w:lang w:val="sr-Latn-RS"/>
        </w:rPr>
        <w:t>Ka</w:t>
      </w:r>
      <w:r w:rsidR="00A03D2D" w:rsidRPr="00ED1C5A">
        <w:rPr>
          <w:rFonts w:ascii="Times New Roman" w:hAnsi="Times New Roman" w:cs="Times New Roman"/>
          <w:sz w:val="24"/>
          <w:szCs w:val="24"/>
          <w:lang w:val="sr-Latn-RS"/>
        </w:rPr>
        <w:t>ko bismo, ako ne potpuno, onda barem sveobuhvat</w:t>
      </w:r>
      <w:r w:rsidR="008B0C0E">
        <w:rPr>
          <w:rFonts w:ascii="Times New Roman" w:hAnsi="Times New Roman" w:cs="Times New Roman"/>
          <w:sz w:val="24"/>
          <w:szCs w:val="24"/>
          <w:lang w:val="sr-Latn-RS"/>
        </w:rPr>
        <w:t>n</w:t>
      </w:r>
      <w:r w:rsidR="00A03D2D" w:rsidRPr="00ED1C5A">
        <w:rPr>
          <w:rFonts w:ascii="Times New Roman" w:hAnsi="Times New Roman" w:cs="Times New Roman"/>
          <w:sz w:val="24"/>
          <w:szCs w:val="24"/>
          <w:lang w:val="sr-Latn-RS"/>
        </w:rPr>
        <w:t>ije razumeli istoriju ženskih i feminističkih pokreta u Jugoslaviji, kao i podrobnije osvetlili odnos Alijanse ženskih pokreta i političke i parlamentarne istorije, predlažem da je potrebno obuhvatiti (barem) ove tri perspektive: istoriju organizacij</w:t>
      </w:r>
      <w:r w:rsidR="003A3C8B" w:rsidRPr="00ED1C5A">
        <w:rPr>
          <w:rFonts w:ascii="Times New Roman" w:hAnsi="Times New Roman" w:cs="Times New Roman"/>
          <w:sz w:val="24"/>
          <w:szCs w:val="24"/>
          <w:lang w:val="sr-Latn-RS"/>
        </w:rPr>
        <w:t>a</w:t>
      </w:r>
      <w:r w:rsidR="00A03D2D" w:rsidRPr="00ED1C5A">
        <w:rPr>
          <w:rFonts w:ascii="Times New Roman" w:hAnsi="Times New Roman" w:cs="Times New Roman"/>
          <w:sz w:val="24"/>
          <w:szCs w:val="24"/>
          <w:lang w:val="sr-Latn-RS"/>
        </w:rPr>
        <w:t xml:space="preserve">, </w:t>
      </w:r>
      <w:r w:rsidR="003A3C8B" w:rsidRPr="00ED1C5A">
        <w:rPr>
          <w:rFonts w:ascii="Times New Roman" w:hAnsi="Times New Roman" w:cs="Times New Roman"/>
          <w:sz w:val="24"/>
          <w:szCs w:val="24"/>
          <w:lang w:val="sr-Latn-RS"/>
        </w:rPr>
        <w:t>zatim pojedinaca koji su u te organizacije bili uključeni</w:t>
      </w:r>
      <w:r w:rsidR="00A03D2D" w:rsidRPr="00ED1C5A">
        <w:rPr>
          <w:rFonts w:ascii="Times New Roman" w:hAnsi="Times New Roman" w:cs="Times New Roman"/>
          <w:sz w:val="24"/>
          <w:szCs w:val="24"/>
          <w:lang w:val="sr-Latn-RS"/>
        </w:rPr>
        <w:t>, i</w:t>
      </w:r>
      <w:r w:rsidR="003A3C8B" w:rsidRPr="00ED1C5A">
        <w:rPr>
          <w:rFonts w:ascii="Times New Roman" w:hAnsi="Times New Roman" w:cs="Times New Roman"/>
          <w:sz w:val="24"/>
          <w:szCs w:val="24"/>
          <w:lang w:val="sr-Latn-RS"/>
        </w:rPr>
        <w:t xml:space="preserve"> na kraju</w:t>
      </w:r>
      <w:r w:rsidR="00A03D2D" w:rsidRPr="00ED1C5A">
        <w:rPr>
          <w:rFonts w:ascii="Times New Roman" w:hAnsi="Times New Roman" w:cs="Times New Roman"/>
          <w:sz w:val="24"/>
          <w:szCs w:val="24"/>
          <w:lang w:val="sr-Latn-RS"/>
        </w:rPr>
        <w:t xml:space="preserve"> debat</w:t>
      </w:r>
      <w:r w:rsidR="0089417D">
        <w:rPr>
          <w:rFonts w:ascii="Times New Roman" w:hAnsi="Times New Roman" w:cs="Times New Roman"/>
          <w:sz w:val="24"/>
          <w:szCs w:val="24"/>
          <w:lang w:val="sr-Latn-RS"/>
        </w:rPr>
        <w:t>a</w:t>
      </w:r>
      <w:r w:rsidR="00A03D2D" w:rsidRPr="00ED1C5A">
        <w:rPr>
          <w:rFonts w:ascii="Times New Roman" w:hAnsi="Times New Roman" w:cs="Times New Roman"/>
          <w:sz w:val="24"/>
          <w:szCs w:val="24"/>
          <w:lang w:val="sr-Latn-RS"/>
        </w:rPr>
        <w:t xml:space="preserve"> u koje </w:t>
      </w:r>
      <w:r w:rsidR="008B0C0E">
        <w:rPr>
          <w:rFonts w:ascii="Times New Roman" w:hAnsi="Times New Roman" w:cs="Times New Roman"/>
          <w:sz w:val="24"/>
          <w:szCs w:val="24"/>
          <w:lang w:val="sr-Latn-RS"/>
        </w:rPr>
        <w:lastRenderedPageBreak/>
        <w:t xml:space="preserve">su </w:t>
      </w:r>
      <w:r w:rsidR="00A03D2D" w:rsidRPr="00ED1C5A">
        <w:rPr>
          <w:rFonts w:ascii="Times New Roman" w:hAnsi="Times New Roman" w:cs="Times New Roman"/>
          <w:sz w:val="24"/>
          <w:szCs w:val="24"/>
          <w:lang w:val="sr-Latn-RS"/>
        </w:rPr>
        <w:t xml:space="preserve">ulazili i diskursa koji su </w:t>
      </w:r>
      <w:r w:rsidR="003A3C8B" w:rsidRPr="00ED1C5A">
        <w:rPr>
          <w:rFonts w:ascii="Times New Roman" w:hAnsi="Times New Roman" w:cs="Times New Roman"/>
          <w:sz w:val="24"/>
          <w:szCs w:val="24"/>
          <w:lang w:val="sr-Latn-RS"/>
        </w:rPr>
        <w:t>proizvodili i kojim su, zapravo, intervenisali u politički prostor</w:t>
      </w:r>
      <w:r w:rsidR="00A03D2D" w:rsidRPr="00ED1C5A">
        <w:rPr>
          <w:rFonts w:ascii="Times New Roman" w:hAnsi="Times New Roman" w:cs="Times New Roman"/>
          <w:sz w:val="24"/>
          <w:szCs w:val="24"/>
          <w:lang w:val="sr-Latn-RS"/>
        </w:rPr>
        <w:t>.</w:t>
      </w:r>
      <w:r w:rsidR="00CE3EB1" w:rsidRPr="00ED1C5A">
        <w:rPr>
          <w:rFonts w:ascii="Times New Roman" w:hAnsi="Times New Roman" w:cs="Times New Roman"/>
          <w:sz w:val="24"/>
          <w:szCs w:val="24"/>
          <w:lang w:val="sr-Latn-RS"/>
        </w:rPr>
        <w:t xml:space="preserve"> U ovoj analizi reč će biti o Alijansi ženskih pokreta i predsednici ove organizacije Alojziji Štebi. Kada je reč o analizi </w:t>
      </w:r>
      <w:r w:rsidR="00A03D2D" w:rsidRPr="00ED1C5A">
        <w:rPr>
          <w:rFonts w:ascii="Times New Roman" w:hAnsi="Times New Roman" w:cs="Times New Roman"/>
          <w:sz w:val="24"/>
          <w:szCs w:val="24"/>
          <w:lang w:val="sr-Latn-RS"/>
        </w:rPr>
        <w:t>debata i diskursa,</w:t>
      </w:r>
      <w:r w:rsidR="00CE3EB1" w:rsidRPr="00ED1C5A">
        <w:rPr>
          <w:rFonts w:ascii="Times New Roman" w:hAnsi="Times New Roman" w:cs="Times New Roman"/>
          <w:sz w:val="24"/>
          <w:szCs w:val="24"/>
          <w:lang w:val="sr-Latn-RS"/>
        </w:rPr>
        <w:t xml:space="preserve"> odnosno političke misli Alojzije Štebi,</w:t>
      </w:r>
      <w:r w:rsidR="00A03D2D" w:rsidRPr="00ED1C5A">
        <w:rPr>
          <w:rFonts w:ascii="Times New Roman" w:hAnsi="Times New Roman" w:cs="Times New Roman"/>
          <w:sz w:val="24"/>
          <w:szCs w:val="24"/>
          <w:lang w:val="sr-Latn-RS"/>
        </w:rPr>
        <w:t xml:space="preserve"> ovaj rad se </w:t>
      </w:r>
      <w:r w:rsidR="003A3C8B" w:rsidRPr="00ED1C5A">
        <w:rPr>
          <w:rFonts w:ascii="Times New Roman" w:hAnsi="Times New Roman" w:cs="Times New Roman"/>
          <w:sz w:val="24"/>
          <w:szCs w:val="24"/>
          <w:lang w:val="sr-Latn-RS"/>
        </w:rPr>
        <w:t>oslanja</w:t>
      </w:r>
      <w:r w:rsidR="00A03D2D" w:rsidRPr="00ED1C5A">
        <w:rPr>
          <w:rFonts w:ascii="Times New Roman" w:hAnsi="Times New Roman" w:cs="Times New Roman"/>
          <w:sz w:val="24"/>
          <w:szCs w:val="24"/>
          <w:lang w:val="sr-Latn-RS"/>
        </w:rPr>
        <w:t xml:space="preserve"> na novije pristupe intelektualnoj istoriji </w:t>
      </w:r>
      <w:r w:rsidR="003A3C8B" w:rsidRPr="00ED1C5A">
        <w:rPr>
          <w:rFonts w:ascii="Times New Roman" w:hAnsi="Times New Roman" w:cs="Times New Roman"/>
          <w:sz w:val="24"/>
          <w:szCs w:val="24"/>
          <w:lang w:val="sr-Latn-RS"/>
        </w:rPr>
        <w:t>i istorij</w:t>
      </w:r>
      <w:r w:rsidR="00FC5FCE">
        <w:rPr>
          <w:rFonts w:ascii="Times New Roman" w:hAnsi="Times New Roman" w:cs="Times New Roman"/>
          <w:sz w:val="24"/>
          <w:szCs w:val="24"/>
          <w:lang w:val="sr-Latn-RS"/>
        </w:rPr>
        <w:t>i</w:t>
      </w:r>
      <w:r w:rsidR="003A3C8B" w:rsidRPr="00ED1C5A">
        <w:rPr>
          <w:rFonts w:ascii="Times New Roman" w:hAnsi="Times New Roman" w:cs="Times New Roman"/>
          <w:sz w:val="24"/>
          <w:szCs w:val="24"/>
          <w:lang w:val="sr-Latn-RS"/>
        </w:rPr>
        <w:t xml:space="preserve"> moderne političke misli </w:t>
      </w:r>
      <w:bookmarkStart w:id="47" w:name="_Hlk111728027"/>
      <w:r w:rsidR="00A03D2D" w:rsidRPr="00ED1C5A">
        <w:rPr>
          <w:rFonts w:ascii="Times New Roman" w:hAnsi="Times New Roman" w:cs="Times New Roman"/>
          <w:sz w:val="24"/>
          <w:szCs w:val="24"/>
          <w:lang w:val="sr-Latn-RS"/>
        </w:rPr>
        <w:t>u Istočnoj Centralnoj Evropi</w:t>
      </w:r>
      <w:r w:rsidR="00D27830" w:rsidRPr="00ED1C5A">
        <w:rPr>
          <w:rFonts w:ascii="Times New Roman" w:hAnsi="Times New Roman" w:cs="Times New Roman"/>
          <w:sz w:val="24"/>
          <w:szCs w:val="24"/>
          <w:lang w:val="sr-Latn-RS"/>
        </w:rPr>
        <w:t>,</w:t>
      </w:r>
      <w:bookmarkEnd w:id="47"/>
      <w:r w:rsidR="00A03D2D" w:rsidRPr="00ED1C5A">
        <w:rPr>
          <w:rStyle w:val="Sprotnaopomba-sklic"/>
          <w:rFonts w:ascii="Times New Roman" w:hAnsi="Times New Roman" w:cs="Times New Roman"/>
          <w:sz w:val="24"/>
          <w:szCs w:val="24"/>
          <w:lang w:val="sr-Latn-RS"/>
        </w:rPr>
        <w:footnoteReference w:id="25"/>
      </w:r>
      <w:r w:rsidR="00D27830" w:rsidRPr="00ED1C5A">
        <w:rPr>
          <w:rFonts w:ascii="Times New Roman" w:hAnsi="Times New Roman" w:cs="Times New Roman"/>
          <w:sz w:val="24"/>
          <w:szCs w:val="24"/>
          <w:lang w:val="sr-Latn-RS"/>
        </w:rPr>
        <w:t xml:space="preserve"> </w:t>
      </w:r>
      <w:r w:rsidR="002A3350" w:rsidRPr="00ED1C5A">
        <w:rPr>
          <w:rFonts w:ascii="Times New Roman" w:hAnsi="Times New Roman" w:cs="Times New Roman"/>
          <w:sz w:val="24"/>
          <w:szCs w:val="24"/>
          <w:lang w:val="sr-Latn-RS"/>
        </w:rPr>
        <w:t>imajući u vidu istoriografske</w:t>
      </w:r>
      <w:r w:rsidR="00D27830" w:rsidRPr="00ED1C5A">
        <w:rPr>
          <w:rFonts w:ascii="Times New Roman" w:hAnsi="Times New Roman" w:cs="Times New Roman"/>
          <w:sz w:val="24"/>
          <w:szCs w:val="24"/>
          <w:lang w:val="sr-Latn-RS"/>
        </w:rPr>
        <w:t xml:space="preserve"> doprin</w:t>
      </w:r>
      <w:r w:rsidR="008B0C0E">
        <w:rPr>
          <w:rFonts w:ascii="Times New Roman" w:hAnsi="Times New Roman" w:cs="Times New Roman"/>
          <w:sz w:val="24"/>
          <w:szCs w:val="24"/>
          <w:lang w:val="sr-Latn-RS"/>
        </w:rPr>
        <w:t>o</w:t>
      </w:r>
      <w:r w:rsidR="00D27830" w:rsidRPr="00ED1C5A">
        <w:rPr>
          <w:rFonts w:ascii="Times New Roman" w:hAnsi="Times New Roman" w:cs="Times New Roman"/>
          <w:sz w:val="24"/>
          <w:szCs w:val="24"/>
          <w:lang w:val="sr-Latn-RS"/>
        </w:rPr>
        <w:t>se promišljanju postojećeg kanona. Po rečima istoričara Sipa Sturmana (Siep Stuurman), dve su kritike izrazito važne u odnosu na tradicionalne pristupe ovoj oblasti: demokratska i metodološka.</w:t>
      </w:r>
      <w:r w:rsidR="00D27830" w:rsidRPr="00ED1C5A">
        <w:rPr>
          <w:rStyle w:val="Sprotnaopomba-sklic"/>
          <w:rFonts w:ascii="Times New Roman" w:hAnsi="Times New Roman" w:cs="Times New Roman"/>
          <w:sz w:val="24"/>
          <w:szCs w:val="24"/>
          <w:lang w:val="sr-Latn-RS"/>
        </w:rPr>
        <w:footnoteReference w:id="26"/>
      </w:r>
      <w:r w:rsidR="00D27830" w:rsidRPr="00ED1C5A">
        <w:rPr>
          <w:rFonts w:ascii="Times New Roman" w:hAnsi="Times New Roman" w:cs="Times New Roman"/>
          <w:sz w:val="24"/>
          <w:szCs w:val="24"/>
          <w:lang w:val="sr-Latn-RS"/>
        </w:rPr>
        <w:t xml:space="preserve"> Naime, za razliku od tradicionalnijeg pristupa istoriji političke misli koja bi se </w:t>
      </w:r>
      <w:r w:rsidR="00330B64">
        <w:rPr>
          <w:rFonts w:ascii="Times New Roman" w:hAnsi="Times New Roman" w:cs="Times New Roman"/>
          <w:sz w:val="24"/>
          <w:szCs w:val="24"/>
          <w:lang w:val="sr-Latn-RS"/>
        </w:rPr>
        <w:t>usredsredila</w:t>
      </w:r>
      <w:r w:rsidR="00D27830" w:rsidRPr="00ED1C5A">
        <w:rPr>
          <w:rFonts w:ascii="Times New Roman" w:hAnsi="Times New Roman" w:cs="Times New Roman"/>
          <w:sz w:val="24"/>
          <w:szCs w:val="24"/>
          <w:lang w:val="sr-Latn-RS"/>
        </w:rPr>
        <w:t xml:space="preserve"> na „velike mislioce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D27830" w:rsidRPr="00ED1C5A">
        <w:rPr>
          <w:rFonts w:ascii="Times New Roman" w:hAnsi="Times New Roman" w:cs="Times New Roman"/>
          <w:sz w:val="24"/>
          <w:szCs w:val="24"/>
          <w:lang w:val="sr-Latn-RS"/>
        </w:rPr>
        <w:t>poput Platona i Marksa, kritičari su predlagali inkluzivniji kanon, koji bi bio otvoreniji za političke mislioce izvan takozvanog „Zapada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724AB7" w:rsidRPr="00ED1C5A">
        <w:rPr>
          <w:rFonts w:ascii="Times New Roman" w:hAnsi="Times New Roman" w:cs="Times New Roman"/>
          <w:sz w:val="24"/>
          <w:szCs w:val="24"/>
          <w:lang w:val="sr-Latn-RS"/>
        </w:rPr>
        <w:t>U kontekstu istoriografije Istočne Centralne Evrope, izrazito značajan iskorak učinjen je tomovim</w:t>
      </w:r>
      <w:r w:rsidR="00724AB7" w:rsidRPr="003635FC">
        <w:rPr>
          <w:rFonts w:ascii="Times New Roman" w:hAnsi="Times New Roman" w:cs="Times New Roman"/>
          <w:sz w:val="24"/>
          <w:szCs w:val="24"/>
          <w:lang w:val="en-AU"/>
        </w:rPr>
        <w:t xml:space="preserve">a </w:t>
      </w:r>
      <w:r w:rsidR="00724AB7" w:rsidRPr="003635FC">
        <w:rPr>
          <w:rFonts w:ascii="Times New Roman" w:hAnsi="Times New Roman" w:cs="Times New Roman"/>
          <w:i/>
          <w:iCs/>
          <w:sz w:val="24"/>
          <w:szCs w:val="24"/>
          <w:lang w:val="en-AU"/>
        </w:rPr>
        <w:t>History of Modern Political Thought in East Central Europe</w:t>
      </w:r>
      <w:r w:rsidR="00724AB7" w:rsidRPr="003635FC">
        <w:rPr>
          <w:rFonts w:ascii="Times New Roman" w:hAnsi="Times New Roman" w:cs="Times New Roman"/>
          <w:sz w:val="24"/>
          <w:szCs w:val="24"/>
          <w:lang w:val="en-AU"/>
        </w:rPr>
        <w:t>.</w:t>
      </w:r>
      <w:r w:rsidR="00724AB7" w:rsidRPr="003635FC">
        <w:rPr>
          <w:rStyle w:val="Sprotnaopomba-sklic"/>
          <w:rFonts w:ascii="Times New Roman" w:hAnsi="Times New Roman" w:cs="Times New Roman"/>
          <w:sz w:val="24"/>
          <w:szCs w:val="24"/>
          <w:lang w:val="en-AU"/>
        </w:rPr>
        <w:footnoteReference w:id="27"/>
      </w:r>
      <w:r w:rsidR="00724AB7" w:rsidRPr="003635FC">
        <w:rPr>
          <w:rFonts w:ascii="Times New Roman" w:hAnsi="Times New Roman" w:cs="Times New Roman"/>
          <w:sz w:val="24"/>
          <w:szCs w:val="24"/>
          <w:lang w:val="en-AU"/>
        </w:rPr>
        <w:t xml:space="preserve"> </w:t>
      </w:r>
      <w:r w:rsidR="00724AB7" w:rsidRPr="00ED1C5A">
        <w:rPr>
          <w:rFonts w:ascii="Times New Roman" w:hAnsi="Times New Roman" w:cs="Times New Roman"/>
          <w:sz w:val="24"/>
          <w:szCs w:val="24"/>
          <w:lang w:val="sr-Latn-RS"/>
        </w:rPr>
        <w:t xml:space="preserve">Naime, ovo višetomno delo na kome je tokom više godina radila grupa istoričara nudi pregled transnacionalne istorije moderne političke misli u Istočnoj Centralnoj Evropi, obuhvatajući manje i više poznate mislioce iz </w:t>
      </w:r>
      <w:r w:rsidR="008464CA" w:rsidRPr="00ED1C5A">
        <w:rPr>
          <w:rFonts w:ascii="Times New Roman" w:hAnsi="Times New Roman" w:cs="Times New Roman"/>
          <w:sz w:val="24"/>
          <w:szCs w:val="24"/>
          <w:lang w:val="sr-Latn-RS"/>
        </w:rPr>
        <w:t>različitih</w:t>
      </w:r>
      <w:r w:rsidR="00724AB7" w:rsidRPr="00ED1C5A">
        <w:rPr>
          <w:rFonts w:ascii="Times New Roman" w:hAnsi="Times New Roman" w:cs="Times New Roman"/>
          <w:sz w:val="24"/>
          <w:szCs w:val="24"/>
          <w:lang w:val="sr-Latn-RS"/>
        </w:rPr>
        <w:t xml:space="preserve"> lokalnih</w:t>
      </w:r>
      <w:r w:rsidR="008464CA" w:rsidRPr="00ED1C5A">
        <w:rPr>
          <w:rFonts w:ascii="Times New Roman" w:hAnsi="Times New Roman" w:cs="Times New Roman"/>
          <w:sz w:val="24"/>
          <w:szCs w:val="24"/>
          <w:lang w:val="sr-Latn-RS"/>
        </w:rPr>
        <w:t>, regionalnih</w:t>
      </w:r>
      <w:r w:rsidR="00724AB7" w:rsidRPr="00ED1C5A">
        <w:rPr>
          <w:rFonts w:ascii="Times New Roman" w:hAnsi="Times New Roman" w:cs="Times New Roman"/>
          <w:sz w:val="24"/>
          <w:szCs w:val="24"/>
          <w:lang w:val="sr-Latn-RS"/>
        </w:rPr>
        <w:t xml:space="preserve"> i nacionalnih konteksta. Autori ovog dela predlažu </w:t>
      </w:r>
      <w:r w:rsidR="009657BE" w:rsidRPr="00ED1C5A">
        <w:rPr>
          <w:rFonts w:ascii="Times New Roman" w:hAnsi="Times New Roman" w:cs="Times New Roman"/>
          <w:sz w:val="24"/>
          <w:szCs w:val="24"/>
          <w:lang w:val="sr-Latn-RS"/>
        </w:rPr>
        <w:t>metodologiju</w:t>
      </w:r>
      <w:r w:rsidR="00724AB7" w:rsidRPr="00ED1C5A">
        <w:rPr>
          <w:rFonts w:ascii="Times New Roman" w:hAnsi="Times New Roman" w:cs="Times New Roman"/>
          <w:sz w:val="24"/>
          <w:szCs w:val="24"/>
          <w:lang w:val="sr-Latn-RS"/>
        </w:rPr>
        <w:t xml:space="preserve"> koj</w:t>
      </w:r>
      <w:r w:rsidR="009657BE" w:rsidRPr="00ED1C5A">
        <w:rPr>
          <w:rFonts w:ascii="Times New Roman" w:hAnsi="Times New Roman" w:cs="Times New Roman"/>
          <w:sz w:val="24"/>
          <w:szCs w:val="24"/>
          <w:lang w:val="sr-Latn-RS"/>
        </w:rPr>
        <w:t>a</w:t>
      </w:r>
      <w:r w:rsidR="00724AB7" w:rsidRPr="00ED1C5A">
        <w:rPr>
          <w:rFonts w:ascii="Times New Roman" w:hAnsi="Times New Roman" w:cs="Times New Roman"/>
          <w:sz w:val="24"/>
          <w:szCs w:val="24"/>
          <w:lang w:val="sr-Latn-RS"/>
        </w:rPr>
        <w:t xml:space="preserve"> u promišljanju evropske političke misli pažljivo tretira kontekst. </w:t>
      </w:r>
      <w:bookmarkStart w:id="50" w:name="_Hlk112501048"/>
      <w:r w:rsidR="00724AB7" w:rsidRPr="00ED1C5A">
        <w:rPr>
          <w:rFonts w:ascii="Times New Roman" w:hAnsi="Times New Roman" w:cs="Times New Roman"/>
          <w:sz w:val="24"/>
          <w:szCs w:val="24"/>
          <w:lang w:val="sr-Latn-RS"/>
        </w:rPr>
        <w:t xml:space="preserve">Kada je reč o metodologiji, autori navode </w:t>
      </w:r>
      <w:r w:rsidR="0010132B">
        <w:rPr>
          <w:rFonts w:ascii="Times New Roman" w:hAnsi="Times New Roman" w:cs="Times New Roman"/>
          <w:sz w:val="24"/>
          <w:szCs w:val="24"/>
          <w:lang w:val="sr-Latn-RS"/>
        </w:rPr>
        <w:t>kao</w:t>
      </w:r>
      <w:r w:rsidR="00724AB7" w:rsidRPr="00ED1C5A">
        <w:rPr>
          <w:rFonts w:ascii="Times New Roman" w:hAnsi="Times New Roman" w:cs="Times New Roman"/>
          <w:sz w:val="24"/>
          <w:szCs w:val="24"/>
          <w:lang w:val="sr-Latn-RS"/>
        </w:rPr>
        <w:t xml:space="preserve"> metodološk</w:t>
      </w:r>
      <w:r w:rsidR="002306C2">
        <w:rPr>
          <w:rFonts w:ascii="Times New Roman" w:hAnsi="Times New Roman" w:cs="Times New Roman"/>
          <w:sz w:val="24"/>
          <w:szCs w:val="24"/>
          <w:lang w:val="sr-Latn-RS"/>
        </w:rPr>
        <w:t>i</w:t>
      </w:r>
      <w:r w:rsidR="00724AB7" w:rsidRPr="00ED1C5A">
        <w:rPr>
          <w:rFonts w:ascii="Times New Roman" w:hAnsi="Times New Roman" w:cs="Times New Roman"/>
          <w:sz w:val="24"/>
          <w:szCs w:val="24"/>
          <w:lang w:val="sr-Latn-RS"/>
        </w:rPr>
        <w:t xml:space="preserve"> koren ovog pristupa „lingvističk</w:t>
      </w:r>
      <w:r w:rsidR="0010132B">
        <w:rPr>
          <w:rFonts w:ascii="Times New Roman" w:hAnsi="Times New Roman" w:cs="Times New Roman"/>
          <w:sz w:val="24"/>
          <w:szCs w:val="24"/>
          <w:lang w:val="sr-Latn-RS"/>
        </w:rPr>
        <w:t>i</w:t>
      </w:r>
      <w:r w:rsidR="00724AB7" w:rsidRPr="00ED1C5A">
        <w:rPr>
          <w:rFonts w:ascii="Times New Roman" w:hAnsi="Times New Roman" w:cs="Times New Roman"/>
          <w:sz w:val="24"/>
          <w:szCs w:val="24"/>
          <w:lang w:val="sr-Latn-RS"/>
        </w:rPr>
        <w:t xml:space="preserve"> obrt</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bookmarkEnd w:id="50"/>
      <w:r w:rsidR="00724AB7" w:rsidRPr="00ED1C5A">
        <w:rPr>
          <w:rFonts w:ascii="Times New Roman" w:hAnsi="Times New Roman" w:cs="Times New Roman"/>
          <w:sz w:val="24"/>
          <w:szCs w:val="24"/>
          <w:lang w:val="sr-Latn-RS"/>
        </w:rPr>
        <w:t>(</w:t>
      </w:r>
      <w:r w:rsidR="00724AB7" w:rsidRPr="00937C1F">
        <w:rPr>
          <w:rFonts w:ascii="Times New Roman" w:hAnsi="Times New Roman" w:cs="Times New Roman"/>
          <w:i/>
          <w:iCs/>
          <w:sz w:val="24"/>
          <w:szCs w:val="24"/>
          <w:lang w:val="sr-Latn-RS"/>
        </w:rPr>
        <w:t>linguistic turn</w:t>
      </w:r>
      <w:r w:rsidR="00724AB7" w:rsidRPr="00ED1C5A">
        <w:rPr>
          <w:rFonts w:ascii="Times New Roman" w:hAnsi="Times New Roman" w:cs="Times New Roman"/>
          <w:sz w:val="24"/>
          <w:szCs w:val="24"/>
          <w:lang w:val="sr-Latn-RS"/>
        </w:rPr>
        <w:t>), a fokus je na istraživanju novih ideja i načina na koji ove ideje postaju izgovorljive (</w:t>
      </w:r>
      <w:r w:rsidR="00724AB7" w:rsidRPr="00937C1F">
        <w:rPr>
          <w:rFonts w:ascii="Times New Roman" w:hAnsi="Times New Roman" w:cs="Times New Roman"/>
          <w:i/>
          <w:iCs/>
          <w:sz w:val="24"/>
          <w:szCs w:val="24"/>
          <w:lang w:val="sr-Latn-RS"/>
        </w:rPr>
        <w:t>pronounc</w:t>
      </w:r>
      <w:r w:rsidR="002B216C">
        <w:rPr>
          <w:rFonts w:ascii="Times New Roman" w:hAnsi="Times New Roman" w:cs="Times New Roman"/>
          <w:i/>
          <w:iCs/>
          <w:sz w:val="24"/>
          <w:szCs w:val="24"/>
          <w:lang w:val="sr-Latn-RS"/>
        </w:rPr>
        <w:t>e</w:t>
      </w:r>
      <w:r w:rsidR="00724AB7" w:rsidRPr="00937C1F">
        <w:rPr>
          <w:rFonts w:ascii="Times New Roman" w:hAnsi="Times New Roman" w:cs="Times New Roman"/>
          <w:i/>
          <w:iCs/>
          <w:sz w:val="24"/>
          <w:szCs w:val="24"/>
          <w:lang w:val="sr-Latn-RS"/>
        </w:rPr>
        <w:t>able</w:t>
      </w:r>
      <w:r w:rsidR="00724AB7" w:rsidRPr="00ED1C5A">
        <w:rPr>
          <w:rFonts w:ascii="Times New Roman" w:hAnsi="Times New Roman" w:cs="Times New Roman"/>
          <w:sz w:val="24"/>
          <w:szCs w:val="24"/>
          <w:lang w:val="sr-Latn-RS"/>
        </w:rPr>
        <w:t>), promeni značenja pojmova i ključnih reči, i tako dalje.</w:t>
      </w:r>
      <w:r w:rsidR="00724AB7" w:rsidRPr="00ED1C5A">
        <w:rPr>
          <w:rStyle w:val="Sprotnaopomba-sklic"/>
          <w:rFonts w:ascii="Times New Roman" w:hAnsi="Times New Roman" w:cs="Times New Roman"/>
          <w:sz w:val="24"/>
          <w:szCs w:val="24"/>
          <w:lang w:val="sr-Latn-RS"/>
        </w:rPr>
        <w:footnoteReference w:id="28"/>
      </w:r>
      <w:r w:rsidR="00724AB7" w:rsidRPr="00ED1C5A">
        <w:rPr>
          <w:rFonts w:ascii="Times New Roman" w:hAnsi="Times New Roman" w:cs="Times New Roman"/>
          <w:sz w:val="24"/>
          <w:szCs w:val="24"/>
          <w:lang w:val="sr-Latn-RS"/>
        </w:rPr>
        <w:t xml:space="preserve"> </w:t>
      </w:r>
      <w:bookmarkStart w:id="51" w:name="_Hlk112501318"/>
      <w:r w:rsidR="0010132B">
        <w:rPr>
          <w:rFonts w:ascii="Times New Roman" w:hAnsi="Times New Roman" w:cs="Times New Roman"/>
          <w:sz w:val="24"/>
          <w:szCs w:val="24"/>
          <w:lang w:val="sr-Latn-RS"/>
        </w:rPr>
        <w:t>Naredna</w:t>
      </w:r>
      <w:r w:rsidR="00724AB7" w:rsidRPr="00ED1C5A">
        <w:rPr>
          <w:rFonts w:ascii="Times New Roman" w:hAnsi="Times New Roman" w:cs="Times New Roman"/>
          <w:sz w:val="24"/>
          <w:szCs w:val="24"/>
          <w:lang w:val="sr-Latn-RS"/>
        </w:rPr>
        <w:t xml:space="preserve"> kritika koju spominje S</w:t>
      </w:r>
      <w:r w:rsidR="00246C7C">
        <w:rPr>
          <w:rFonts w:ascii="Times New Roman" w:hAnsi="Times New Roman" w:cs="Times New Roman"/>
          <w:sz w:val="24"/>
          <w:szCs w:val="24"/>
          <w:lang w:val="sr-Latn-RS"/>
        </w:rPr>
        <w:t>t</w:t>
      </w:r>
      <w:r w:rsidR="00724AB7" w:rsidRPr="00ED1C5A">
        <w:rPr>
          <w:rFonts w:ascii="Times New Roman" w:hAnsi="Times New Roman" w:cs="Times New Roman"/>
          <w:sz w:val="24"/>
          <w:szCs w:val="24"/>
          <w:lang w:val="sr-Latn-RS"/>
        </w:rPr>
        <w:t>urman odnosi se na uključivanje drugih marginalizovanih glasova koji uglavnom nisu bili deo kanona</w:t>
      </w:r>
      <w:bookmarkEnd w:id="51"/>
      <w:r w:rsidR="008464CA" w:rsidRPr="00ED1C5A">
        <w:rPr>
          <w:rFonts w:ascii="Times New Roman" w:hAnsi="Times New Roman" w:cs="Times New Roman"/>
          <w:sz w:val="24"/>
          <w:szCs w:val="24"/>
          <w:lang w:val="sr-Latn-RS"/>
        </w:rPr>
        <w:t>;</w:t>
      </w:r>
      <w:r w:rsidR="00724AB7" w:rsidRPr="00ED1C5A">
        <w:rPr>
          <w:rFonts w:ascii="Times New Roman" w:hAnsi="Times New Roman" w:cs="Times New Roman"/>
          <w:sz w:val="24"/>
          <w:szCs w:val="24"/>
          <w:lang w:val="sr-Latn-RS"/>
        </w:rPr>
        <w:t xml:space="preserve"> u to je uključena i istorija političke misli žena i</w:t>
      </w:r>
      <w:r w:rsidR="009657BE" w:rsidRPr="00ED1C5A">
        <w:rPr>
          <w:rFonts w:ascii="Times New Roman" w:hAnsi="Times New Roman" w:cs="Times New Roman"/>
          <w:sz w:val="24"/>
          <w:szCs w:val="24"/>
          <w:lang w:val="sr-Latn-RS"/>
        </w:rPr>
        <w:t xml:space="preserve"> ženske i</w:t>
      </w:r>
      <w:r w:rsidR="00724AB7" w:rsidRPr="00ED1C5A">
        <w:rPr>
          <w:rFonts w:ascii="Times New Roman" w:hAnsi="Times New Roman" w:cs="Times New Roman"/>
          <w:sz w:val="24"/>
          <w:szCs w:val="24"/>
          <w:lang w:val="sr-Latn-RS"/>
        </w:rPr>
        <w:t xml:space="preserve"> feminističke intelektualne istorije. </w:t>
      </w:r>
      <w:bookmarkStart w:id="52" w:name="_Hlk111728508"/>
      <w:bookmarkStart w:id="53" w:name="_Hlk112501438"/>
      <w:r w:rsidR="007F16CD" w:rsidRPr="00ED1C5A">
        <w:rPr>
          <w:rFonts w:ascii="Times New Roman" w:hAnsi="Times New Roman" w:cs="Times New Roman"/>
          <w:sz w:val="24"/>
          <w:szCs w:val="24"/>
          <w:lang w:val="sr-Latn-RS"/>
        </w:rPr>
        <w:t xml:space="preserve">S tim u vidu, u centru zanimanja ovog rada nalazi </w:t>
      </w:r>
      <w:bookmarkStart w:id="54" w:name="_Hlk111728490"/>
      <w:r w:rsidR="007F16CD" w:rsidRPr="00ED1C5A">
        <w:rPr>
          <w:rFonts w:ascii="Times New Roman" w:hAnsi="Times New Roman" w:cs="Times New Roman"/>
          <w:sz w:val="24"/>
          <w:szCs w:val="24"/>
          <w:lang w:val="sr-Latn-RS"/>
        </w:rPr>
        <w:t>se „politički vokabular</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7F16CD" w:rsidRPr="00ED1C5A">
        <w:rPr>
          <w:rFonts w:ascii="Times New Roman" w:hAnsi="Times New Roman" w:cs="Times New Roman"/>
          <w:sz w:val="24"/>
          <w:szCs w:val="24"/>
          <w:lang w:val="sr-Latn-RS"/>
        </w:rPr>
        <w:t>(</w:t>
      </w:r>
      <w:r w:rsidR="007F16CD" w:rsidRPr="00017183">
        <w:rPr>
          <w:rFonts w:ascii="Times New Roman" w:hAnsi="Times New Roman" w:cs="Times New Roman"/>
          <w:i/>
          <w:iCs/>
          <w:sz w:val="24"/>
          <w:szCs w:val="24"/>
          <w:lang w:val="sr-Latn-RS"/>
        </w:rPr>
        <w:t>political vocabulary</w:t>
      </w:r>
      <w:bookmarkEnd w:id="54"/>
      <w:r w:rsidR="007F16CD" w:rsidRPr="00ED1C5A">
        <w:rPr>
          <w:rFonts w:ascii="Times New Roman" w:hAnsi="Times New Roman" w:cs="Times New Roman"/>
          <w:sz w:val="24"/>
          <w:szCs w:val="24"/>
          <w:lang w:val="sr-Latn-RS"/>
        </w:rPr>
        <w:t xml:space="preserve">) </w:t>
      </w:r>
      <w:bookmarkEnd w:id="52"/>
      <w:r w:rsidR="007F16CD" w:rsidRPr="00ED1C5A">
        <w:rPr>
          <w:rFonts w:ascii="Times New Roman" w:hAnsi="Times New Roman" w:cs="Times New Roman"/>
          <w:sz w:val="24"/>
          <w:szCs w:val="24"/>
          <w:lang w:val="sr-Latn-RS"/>
        </w:rPr>
        <w:t>kojim su članice AŽP, a naročito predsednica Alojzija Štebi, nastupal</w:t>
      </w:r>
      <w:r w:rsidR="002306C2">
        <w:rPr>
          <w:rFonts w:ascii="Times New Roman" w:hAnsi="Times New Roman" w:cs="Times New Roman"/>
          <w:sz w:val="24"/>
          <w:szCs w:val="24"/>
          <w:lang w:val="sr-Latn-RS"/>
        </w:rPr>
        <w:t>e</w:t>
      </w:r>
      <w:r w:rsidR="007F16CD" w:rsidRPr="00ED1C5A">
        <w:rPr>
          <w:rFonts w:ascii="Times New Roman" w:hAnsi="Times New Roman" w:cs="Times New Roman"/>
          <w:sz w:val="24"/>
          <w:szCs w:val="24"/>
          <w:lang w:val="sr-Latn-RS"/>
        </w:rPr>
        <w:t xml:space="preserve"> u javnoj sferi</w:t>
      </w:r>
      <w:bookmarkStart w:id="55" w:name="_Hlk96423917"/>
      <w:r w:rsidR="005C5A39" w:rsidRPr="00ED1C5A">
        <w:rPr>
          <w:rFonts w:ascii="Times New Roman" w:hAnsi="Times New Roman" w:cs="Times New Roman"/>
          <w:sz w:val="24"/>
          <w:szCs w:val="24"/>
          <w:lang w:val="sr-Latn-RS"/>
        </w:rPr>
        <w:t xml:space="preserve">, </w:t>
      </w:r>
      <w:r w:rsidR="0010132B">
        <w:rPr>
          <w:rFonts w:ascii="Times New Roman" w:hAnsi="Times New Roman" w:cs="Times New Roman"/>
          <w:sz w:val="24"/>
          <w:szCs w:val="24"/>
          <w:lang w:val="sr-Latn-RS"/>
        </w:rPr>
        <w:t>dok se</w:t>
      </w:r>
      <w:r w:rsidR="005C5A39" w:rsidRPr="00ED1C5A">
        <w:rPr>
          <w:rFonts w:ascii="Times New Roman" w:hAnsi="Times New Roman" w:cs="Times New Roman"/>
          <w:sz w:val="24"/>
          <w:szCs w:val="24"/>
          <w:lang w:val="sr-Latn-RS"/>
        </w:rPr>
        <w:t xml:space="preserve"> njihove diskurzivne prakse </w:t>
      </w:r>
      <w:r w:rsidR="0010132B">
        <w:rPr>
          <w:rFonts w:ascii="Times New Roman" w:hAnsi="Times New Roman" w:cs="Times New Roman"/>
          <w:sz w:val="24"/>
          <w:szCs w:val="24"/>
          <w:lang w:val="sr-Latn-RS"/>
        </w:rPr>
        <w:t xml:space="preserve">shvataju </w:t>
      </w:r>
      <w:r w:rsidR="005C5A39" w:rsidRPr="00ED1C5A">
        <w:rPr>
          <w:rFonts w:ascii="Times New Roman" w:hAnsi="Times New Roman" w:cs="Times New Roman"/>
          <w:sz w:val="24"/>
          <w:szCs w:val="24"/>
          <w:lang w:val="sr-Latn-RS"/>
        </w:rPr>
        <w:t>kao akcij</w:t>
      </w:r>
      <w:r w:rsidR="0010132B">
        <w:rPr>
          <w:rFonts w:ascii="Times New Roman" w:hAnsi="Times New Roman" w:cs="Times New Roman"/>
          <w:sz w:val="24"/>
          <w:szCs w:val="24"/>
          <w:lang w:val="sr-Latn-RS"/>
        </w:rPr>
        <w:t>a</w:t>
      </w:r>
      <w:r w:rsidR="005C5A39" w:rsidRPr="00ED1C5A">
        <w:rPr>
          <w:rFonts w:ascii="Times New Roman" w:hAnsi="Times New Roman" w:cs="Times New Roman"/>
          <w:sz w:val="24"/>
          <w:szCs w:val="24"/>
          <w:lang w:val="sr-Latn-RS"/>
        </w:rPr>
        <w:t xml:space="preserve"> intervenisanja u politički prostor i pokušaj rekonceptualizacije političkog.</w:t>
      </w:r>
      <w:r w:rsidR="00EB2804" w:rsidRPr="00ED1C5A">
        <w:rPr>
          <w:rFonts w:ascii="Times New Roman" w:hAnsi="Times New Roman" w:cs="Times New Roman"/>
          <w:sz w:val="24"/>
          <w:szCs w:val="24"/>
          <w:lang w:val="sr-Latn-RS"/>
        </w:rPr>
        <w:t xml:space="preserve"> </w:t>
      </w:r>
    </w:p>
    <w:bookmarkEnd w:id="53"/>
    <w:p w14:paraId="58734A69" w14:textId="7AC1D153" w:rsidR="00C36FB5" w:rsidRDefault="0055677D" w:rsidP="00692A02">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lastRenderedPageBreak/>
        <w:tab/>
      </w:r>
      <w:bookmarkStart w:id="56" w:name="_Hlk111728833"/>
      <w:r w:rsidRPr="00ED1C5A">
        <w:rPr>
          <w:rFonts w:ascii="Times New Roman" w:hAnsi="Times New Roman" w:cs="Times New Roman"/>
          <w:sz w:val="24"/>
          <w:szCs w:val="24"/>
          <w:lang w:val="sr-Latn-RS"/>
        </w:rPr>
        <w:t xml:space="preserve">U nastavku teksta najpre će biti iscrtan kontekst razvoja feminističkog pokreta u Kraljevini SHS 20-ih godina XX veka, sa posebnim </w:t>
      </w:r>
      <w:r w:rsidR="008D4D78">
        <w:rPr>
          <w:rFonts w:ascii="Times New Roman" w:hAnsi="Times New Roman" w:cs="Times New Roman"/>
          <w:sz w:val="24"/>
          <w:szCs w:val="24"/>
          <w:lang w:val="sr-Latn-RS"/>
        </w:rPr>
        <w:t>akcentom</w:t>
      </w:r>
      <w:r w:rsidR="008D4D78"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na doprinos Alojzije Štebi ovom pokretu</w:t>
      </w:r>
      <w:bookmarkEnd w:id="56"/>
      <w:r w:rsidR="004B7A88" w:rsidRPr="00ED1C5A">
        <w:rPr>
          <w:rFonts w:ascii="Times New Roman" w:hAnsi="Times New Roman" w:cs="Times New Roman"/>
          <w:sz w:val="24"/>
          <w:szCs w:val="24"/>
          <w:lang w:val="sr-Latn-RS"/>
        </w:rPr>
        <w:t xml:space="preserve">. </w:t>
      </w:r>
      <w:r w:rsidR="00EB2804" w:rsidRPr="00ED1C5A">
        <w:rPr>
          <w:rFonts w:ascii="Times New Roman" w:hAnsi="Times New Roman" w:cs="Times New Roman"/>
          <w:sz w:val="24"/>
          <w:szCs w:val="24"/>
          <w:lang w:val="sr-Latn-RS"/>
        </w:rPr>
        <w:t xml:space="preserve">Drugi deo teksta </w:t>
      </w:r>
      <w:r w:rsidR="009650CE" w:rsidRPr="00ED1C5A">
        <w:rPr>
          <w:rFonts w:ascii="Times New Roman" w:hAnsi="Times New Roman" w:cs="Times New Roman"/>
          <w:sz w:val="24"/>
          <w:szCs w:val="24"/>
          <w:lang w:val="sr-Latn-RS"/>
        </w:rPr>
        <w:t xml:space="preserve">osvetliće odnos feminizma i političke neutralnosti. U trećem delu teksta sledi analiza </w:t>
      </w:r>
      <w:r w:rsidRPr="00ED1C5A">
        <w:rPr>
          <w:rFonts w:ascii="Times New Roman" w:hAnsi="Times New Roman" w:cs="Times New Roman"/>
          <w:sz w:val="24"/>
          <w:szCs w:val="24"/>
          <w:lang w:val="sr-Latn-RS"/>
        </w:rPr>
        <w:t>„političkih vokabulara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kojim su Alojzija Štebi i AŽP intervenisali u politički prostor</w:t>
      </w:r>
      <w:r w:rsidR="009657BE" w:rsidRPr="00ED1C5A">
        <w:rPr>
          <w:rFonts w:ascii="Times New Roman" w:hAnsi="Times New Roman" w:cs="Times New Roman"/>
          <w:sz w:val="24"/>
          <w:szCs w:val="24"/>
          <w:lang w:val="sr-Latn-RS"/>
        </w:rPr>
        <w:t>.</w:t>
      </w:r>
      <w:bookmarkEnd w:id="55"/>
    </w:p>
    <w:p w14:paraId="788862BF" w14:textId="77777777" w:rsidR="002E53D4" w:rsidRPr="00ED1C5A" w:rsidRDefault="002E53D4" w:rsidP="00692A02">
      <w:pPr>
        <w:spacing w:line="360" w:lineRule="auto"/>
        <w:jc w:val="both"/>
        <w:rPr>
          <w:rFonts w:ascii="Times New Roman" w:hAnsi="Times New Roman" w:cs="Times New Roman"/>
          <w:sz w:val="24"/>
          <w:szCs w:val="24"/>
          <w:lang w:val="sr-Latn-RS"/>
        </w:rPr>
      </w:pPr>
    </w:p>
    <w:p w14:paraId="06F343A1" w14:textId="0754F49B" w:rsidR="00C36FB5" w:rsidRDefault="009975AB" w:rsidP="00542BC7">
      <w:pPr>
        <w:spacing w:line="360" w:lineRule="auto"/>
        <w:jc w:val="center"/>
        <w:rPr>
          <w:rFonts w:ascii="Times New Roman" w:eastAsiaTheme="minorEastAsia" w:hAnsi="Times New Roman" w:cs="Times New Roman"/>
          <w:b/>
          <w:sz w:val="24"/>
          <w:szCs w:val="24"/>
          <w:lang w:val="sr-Latn-RS" w:eastAsia="sl-SI"/>
        </w:rPr>
      </w:pPr>
      <w:r w:rsidRPr="00ED1C5A">
        <w:rPr>
          <w:rFonts w:ascii="Times New Roman" w:eastAsiaTheme="minorEastAsia" w:hAnsi="Times New Roman" w:cs="Times New Roman"/>
          <w:b/>
          <w:sz w:val="24"/>
          <w:szCs w:val="24"/>
          <w:lang w:val="sr-Latn-RS" w:eastAsia="sl-SI"/>
        </w:rPr>
        <w:t>Jugoslovenski feministički pokret 20-ih godina XX veka</w:t>
      </w:r>
      <w:r w:rsidR="00C92767" w:rsidRPr="00ED1C5A">
        <w:rPr>
          <w:rFonts w:ascii="Times New Roman" w:eastAsiaTheme="minorEastAsia" w:hAnsi="Times New Roman" w:cs="Times New Roman"/>
          <w:b/>
          <w:sz w:val="24"/>
          <w:szCs w:val="24"/>
          <w:lang w:val="sr-Latn-RS" w:eastAsia="sl-SI"/>
        </w:rPr>
        <w:t xml:space="preserve"> u kontekstu političke istorije</w:t>
      </w:r>
    </w:p>
    <w:p w14:paraId="61388592" w14:textId="77777777" w:rsidR="006D5CE6" w:rsidRPr="00ED1C5A" w:rsidRDefault="006D5CE6" w:rsidP="00542BC7">
      <w:pPr>
        <w:spacing w:line="360" w:lineRule="auto"/>
        <w:jc w:val="center"/>
        <w:rPr>
          <w:rFonts w:ascii="Times New Roman" w:eastAsiaTheme="minorEastAsia" w:hAnsi="Times New Roman" w:cs="Times New Roman"/>
          <w:b/>
          <w:sz w:val="24"/>
          <w:szCs w:val="24"/>
          <w:lang w:val="sr-Latn-RS" w:eastAsia="sl-SI"/>
        </w:rPr>
      </w:pPr>
    </w:p>
    <w:p w14:paraId="0BCF971C" w14:textId="2929535B" w:rsidR="00777CA8" w:rsidRPr="00ED1C5A" w:rsidRDefault="00C92767" w:rsidP="007664C8">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t xml:space="preserve">Kao </w:t>
      </w:r>
      <w:r w:rsidR="00BA675B">
        <w:rPr>
          <w:rFonts w:ascii="Times New Roman" w:hAnsi="Times New Roman" w:cs="Times New Roman"/>
          <w:sz w:val="24"/>
          <w:szCs w:val="24"/>
          <w:lang w:val="sr-Latn-RS"/>
        </w:rPr>
        <w:t xml:space="preserve">početak </w:t>
      </w:r>
      <w:r w:rsidRPr="00ED1C5A">
        <w:rPr>
          <w:rFonts w:ascii="Times New Roman" w:hAnsi="Times New Roman" w:cs="Times New Roman"/>
          <w:sz w:val="24"/>
          <w:szCs w:val="24"/>
          <w:lang w:val="sr-Latn-RS"/>
        </w:rPr>
        <w:t>prv</w:t>
      </w:r>
      <w:r w:rsidR="00BA675B">
        <w:rPr>
          <w:rFonts w:ascii="Times New Roman" w:hAnsi="Times New Roman" w:cs="Times New Roman"/>
          <w:sz w:val="24"/>
          <w:szCs w:val="24"/>
          <w:lang w:val="sr-Latn-RS"/>
        </w:rPr>
        <w:t>og</w:t>
      </w:r>
      <w:r w:rsidRPr="00ED1C5A">
        <w:rPr>
          <w:rFonts w:ascii="Times New Roman" w:hAnsi="Times New Roman" w:cs="Times New Roman"/>
          <w:sz w:val="24"/>
          <w:szCs w:val="24"/>
          <w:lang w:val="sr-Latn-RS"/>
        </w:rPr>
        <w:t xml:space="preserve"> period</w:t>
      </w:r>
      <w:r w:rsidR="00BA675B">
        <w:rPr>
          <w:rFonts w:ascii="Times New Roman" w:hAnsi="Times New Roman" w:cs="Times New Roman"/>
          <w:sz w:val="24"/>
          <w:szCs w:val="24"/>
          <w:lang w:val="sr-Latn-RS"/>
        </w:rPr>
        <w:t>a</w:t>
      </w:r>
      <w:r w:rsidRPr="00ED1C5A">
        <w:rPr>
          <w:rFonts w:ascii="Times New Roman" w:hAnsi="Times New Roman" w:cs="Times New Roman"/>
          <w:sz w:val="24"/>
          <w:szCs w:val="24"/>
          <w:lang w:val="sr-Latn-RS"/>
        </w:rPr>
        <w:t xml:space="preserve"> razvoja feminističkog pokreta u Jugoslaviji izdvaja se </w:t>
      </w:r>
      <w:r w:rsidR="00BA675B">
        <w:rPr>
          <w:rFonts w:ascii="Times New Roman" w:hAnsi="Times New Roman" w:cs="Times New Roman"/>
          <w:sz w:val="24"/>
          <w:szCs w:val="24"/>
          <w:lang w:val="sr-Latn-RS"/>
        </w:rPr>
        <w:t>osnivanje</w:t>
      </w:r>
      <w:r w:rsidRPr="00ED1C5A">
        <w:rPr>
          <w:rFonts w:ascii="Times New Roman" w:hAnsi="Times New Roman" w:cs="Times New Roman"/>
          <w:sz w:val="24"/>
          <w:szCs w:val="24"/>
          <w:lang w:val="sr-Latn-RS"/>
        </w:rPr>
        <w:t xml:space="preserve"> ženskog časopisa</w:t>
      </w:r>
      <w:r w:rsidR="003221AD" w:rsidRPr="00ED1C5A">
        <w:rPr>
          <w:rFonts w:ascii="Times New Roman" w:hAnsi="Times New Roman" w:cs="Times New Roman"/>
          <w:sz w:val="24"/>
          <w:szCs w:val="24"/>
          <w:lang w:val="sr-Latn-RS"/>
        </w:rPr>
        <w:t xml:space="preserve"> Zofke Kveder</w:t>
      </w:r>
      <w:r w:rsidR="006124F7" w:rsidRPr="00ED1C5A">
        <w:rPr>
          <w:rFonts w:ascii="Times New Roman" w:hAnsi="Times New Roman" w:cs="Times New Roman"/>
          <w:sz w:val="24"/>
          <w:szCs w:val="24"/>
          <w:lang w:val="sr-Latn-RS"/>
        </w:rPr>
        <w:t xml:space="preserve"> </w:t>
      </w:r>
      <w:r w:rsidR="006124F7" w:rsidRPr="00ED1C5A">
        <w:rPr>
          <w:rFonts w:ascii="Times New Roman" w:hAnsi="Times New Roman" w:cs="Times New Roman"/>
          <w:i/>
          <w:iCs/>
          <w:sz w:val="24"/>
          <w:szCs w:val="24"/>
          <w:lang w:val="sr-Latn-RS"/>
        </w:rPr>
        <w:t xml:space="preserve">Ženski svijet </w:t>
      </w:r>
      <w:r w:rsidR="006124F7" w:rsidRPr="00ED1C5A">
        <w:rPr>
          <w:rFonts w:ascii="Times New Roman" w:hAnsi="Times New Roman" w:cs="Times New Roman"/>
          <w:sz w:val="24"/>
          <w:szCs w:val="24"/>
          <w:lang w:val="sr-Latn-RS"/>
        </w:rPr>
        <w:t>/</w:t>
      </w:r>
      <w:r w:rsidRPr="00ED1C5A">
        <w:rPr>
          <w:rFonts w:ascii="Times New Roman" w:hAnsi="Times New Roman" w:cs="Times New Roman"/>
          <w:sz w:val="24"/>
          <w:szCs w:val="24"/>
          <w:lang w:val="sr-Latn-RS"/>
        </w:rPr>
        <w:t xml:space="preserve"> </w:t>
      </w:r>
      <w:r w:rsidR="003221AD" w:rsidRPr="00ED1C5A">
        <w:rPr>
          <w:rFonts w:ascii="Times New Roman" w:hAnsi="Times New Roman" w:cs="Times New Roman"/>
          <w:i/>
          <w:iCs/>
          <w:sz w:val="24"/>
          <w:szCs w:val="24"/>
          <w:lang w:val="sr-Latn-RS"/>
        </w:rPr>
        <w:t xml:space="preserve">Jugoslavenska žena </w:t>
      </w:r>
      <w:r w:rsidR="003221AD" w:rsidRPr="00ED1C5A">
        <w:rPr>
          <w:rFonts w:ascii="Times New Roman" w:hAnsi="Times New Roman" w:cs="Times New Roman"/>
          <w:sz w:val="24"/>
          <w:szCs w:val="24"/>
          <w:lang w:val="sr-Latn-RS"/>
        </w:rPr>
        <w:t>1917. godine i, šire gledano,</w:t>
      </w:r>
      <w:r w:rsidR="00844BFC">
        <w:rPr>
          <w:rFonts w:ascii="Times New Roman" w:hAnsi="Times New Roman" w:cs="Times New Roman"/>
          <w:sz w:val="24"/>
          <w:szCs w:val="24"/>
          <w:lang w:val="sr-Latn-RS"/>
        </w:rPr>
        <w:t xml:space="preserve"> </w:t>
      </w:r>
      <w:r w:rsidR="003221AD" w:rsidRPr="00ED1C5A">
        <w:rPr>
          <w:rFonts w:ascii="Times New Roman" w:hAnsi="Times New Roman" w:cs="Times New Roman"/>
          <w:sz w:val="24"/>
          <w:szCs w:val="24"/>
          <w:lang w:val="sr-Latn-RS"/>
        </w:rPr>
        <w:t>masovnij</w:t>
      </w:r>
      <w:r w:rsidR="00BA675B">
        <w:rPr>
          <w:rFonts w:ascii="Times New Roman" w:hAnsi="Times New Roman" w:cs="Times New Roman"/>
          <w:sz w:val="24"/>
          <w:szCs w:val="24"/>
          <w:lang w:val="sr-Latn-RS"/>
        </w:rPr>
        <w:t>a</w:t>
      </w:r>
      <w:r w:rsidR="003221AD" w:rsidRPr="00ED1C5A">
        <w:rPr>
          <w:rFonts w:ascii="Times New Roman" w:hAnsi="Times New Roman" w:cs="Times New Roman"/>
          <w:sz w:val="24"/>
          <w:szCs w:val="24"/>
          <w:lang w:val="sr-Latn-RS"/>
        </w:rPr>
        <w:t xml:space="preserve"> političk</w:t>
      </w:r>
      <w:r w:rsidR="00BA675B">
        <w:rPr>
          <w:rFonts w:ascii="Times New Roman" w:hAnsi="Times New Roman" w:cs="Times New Roman"/>
          <w:sz w:val="24"/>
          <w:szCs w:val="24"/>
          <w:lang w:val="sr-Latn-RS"/>
        </w:rPr>
        <w:t>a</w:t>
      </w:r>
      <w:r w:rsidR="003221AD" w:rsidRPr="00ED1C5A">
        <w:rPr>
          <w:rFonts w:ascii="Times New Roman" w:hAnsi="Times New Roman" w:cs="Times New Roman"/>
          <w:sz w:val="24"/>
          <w:szCs w:val="24"/>
          <w:lang w:val="sr-Latn-RS"/>
        </w:rPr>
        <w:t xml:space="preserve"> participacij</w:t>
      </w:r>
      <w:r w:rsidR="00BA675B">
        <w:rPr>
          <w:rFonts w:ascii="Times New Roman" w:hAnsi="Times New Roman" w:cs="Times New Roman"/>
          <w:sz w:val="24"/>
          <w:szCs w:val="24"/>
          <w:lang w:val="sr-Latn-RS"/>
        </w:rPr>
        <w:t>a</w:t>
      </w:r>
      <w:r w:rsidR="003221AD" w:rsidRPr="00ED1C5A">
        <w:rPr>
          <w:rFonts w:ascii="Times New Roman" w:hAnsi="Times New Roman" w:cs="Times New Roman"/>
          <w:sz w:val="24"/>
          <w:szCs w:val="24"/>
          <w:lang w:val="sr-Latn-RS"/>
        </w:rPr>
        <w:t xml:space="preserve"> žena u kontek</w:t>
      </w:r>
      <w:r w:rsidR="00246C7C">
        <w:rPr>
          <w:rFonts w:ascii="Times New Roman" w:hAnsi="Times New Roman" w:cs="Times New Roman"/>
          <w:sz w:val="24"/>
          <w:szCs w:val="24"/>
          <w:lang w:val="sr-Latn-RS"/>
        </w:rPr>
        <w:t>s</w:t>
      </w:r>
      <w:r w:rsidR="003221AD" w:rsidRPr="00ED1C5A">
        <w:rPr>
          <w:rFonts w:ascii="Times New Roman" w:hAnsi="Times New Roman" w:cs="Times New Roman"/>
          <w:sz w:val="24"/>
          <w:szCs w:val="24"/>
          <w:lang w:val="sr-Latn-RS"/>
        </w:rPr>
        <w:t>tu raspada Austrougarske i stvaranja novih država u Istočnoj Centralnoj i Jugoistočnoj Evropi, u ovom slučaju Kraljevine Srba, Hrvata i Slovenaca.</w:t>
      </w:r>
      <w:r w:rsidR="00C64F01" w:rsidRPr="00ED1C5A">
        <w:rPr>
          <w:rStyle w:val="Sprotnaopomba-sklic"/>
          <w:rFonts w:ascii="Times New Roman" w:hAnsi="Times New Roman" w:cs="Times New Roman"/>
          <w:sz w:val="24"/>
          <w:szCs w:val="24"/>
          <w:lang w:val="sr-Latn-RS"/>
        </w:rPr>
        <w:footnoteReference w:id="29"/>
      </w:r>
      <w:r w:rsidR="003221AD" w:rsidRPr="00ED1C5A">
        <w:rPr>
          <w:rFonts w:ascii="Times New Roman" w:hAnsi="Times New Roman" w:cs="Times New Roman"/>
          <w:sz w:val="24"/>
          <w:szCs w:val="24"/>
          <w:lang w:val="sr-Latn-RS"/>
        </w:rPr>
        <w:t xml:space="preserve"> </w:t>
      </w:r>
      <w:r w:rsidR="00A6071C" w:rsidRPr="00ED1C5A">
        <w:rPr>
          <w:rFonts w:ascii="Times New Roman" w:hAnsi="Times New Roman" w:cs="Times New Roman"/>
          <w:sz w:val="24"/>
          <w:szCs w:val="24"/>
          <w:lang w:val="sr-Latn-RS"/>
        </w:rPr>
        <w:t>Jedan od najupečatljivijih primera ove vrste uključivanja žena u političke procese je</w:t>
      </w:r>
      <w:r w:rsidR="003221AD" w:rsidRPr="00ED1C5A">
        <w:rPr>
          <w:rFonts w:ascii="Times New Roman" w:hAnsi="Times New Roman" w:cs="Times New Roman"/>
          <w:sz w:val="24"/>
          <w:szCs w:val="24"/>
          <w:lang w:val="sr-Latn-RS"/>
        </w:rPr>
        <w:t xml:space="preserve"> masovno učešće žena u skupljanju potpisa podrške Majskoj deklaraciji.</w:t>
      </w:r>
      <w:r w:rsidR="003221AD" w:rsidRPr="00ED1C5A">
        <w:rPr>
          <w:rStyle w:val="Sprotnaopomba-sklic"/>
          <w:rFonts w:ascii="Times New Roman" w:hAnsi="Times New Roman" w:cs="Times New Roman"/>
          <w:sz w:val="24"/>
          <w:szCs w:val="24"/>
          <w:lang w:val="sr-Latn-RS"/>
        </w:rPr>
        <w:footnoteReference w:id="30"/>
      </w:r>
      <w:r w:rsidR="003221AD" w:rsidRPr="00ED1C5A">
        <w:rPr>
          <w:rFonts w:ascii="Times New Roman" w:hAnsi="Times New Roman" w:cs="Times New Roman"/>
          <w:sz w:val="24"/>
          <w:szCs w:val="24"/>
          <w:lang w:val="sr-Latn-RS"/>
        </w:rPr>
        <w:t xml:space="preserve"> Kako tvrdi istoričarka Ida Ograjšek Gorenjak, u ovom ranom posleratnom kontekstu bio je izrazito raširen „duh optimizma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3221AD" w:rsidRPr="00ED1C5A">
        <w:rPr>
          <w:rFonts w:ascii="Times New Roman" w:hAnsi="Times New Roman" w:cs="Times New Roman"/>
          <w:sz w:val="24"/>
          <w:szCs w:val="24"/>
          <w:lang w:val="sr-Latn-RS"/>
        </w:rPr>
        <w:t>koji je „obuhvatio i žensku scenu koja je očekivala da demokratizacija društva neosporno mora značiti i izborno pravo za žene</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31"/>
      </w:r>
      <w:r w:rsidR="003E2DB6" w:rsidRPr="00ED1C5A">
        <w:rPr>
          <w:rFonts w:ascii="Times New Roman" w:hAnsi="Times New Roman" w:cs="Times New Roman"/>
          <w:sz w:val="24"/>
          <w:szCs w:val="24"/>
          <w:lang w:val="sr-Latn-RS"/>
        </w:rPr>
        <w:t xml:space="preserve"> </w:t>
      </w:r>
      <w:r w:rsidR="006124F7" w:rsidRPr="00ED1C5A">
        <w:rPr>
          <w:rFonts w:ascii="Times New Roman" w:hAnsi="Times New Roman" w:cs="Times New Roman"/>
          <w:sz w:val="24"/>
          <w:szCs w:val="24"/>
          <w:lang w:val="sr-Latn-RS"/>
        </w:rPr>
        <w:t xml:space="preserve">Žene aktivne u javnim pokretima zaista su pokazivale veru u ideju parlamentarne demokratije, smatrajući čak u nekim slučajevima da će žene dobiti pravo glasa bez neke naročite borbe. </w:t>
      </w:r>
      <w:bookmarkStart w:id="62" w:name="_Hlk112349232"/>
      <w:r w:rsidR="003E78C2" w:rsidRPr="00ED1C5A">
        <w:rPr>
          <w:rFonts w:ascii="Times New Roman" w:hAnsi="Times New Roman" w:cs="Times New Roman"/>
          <w:sz w:val="24"/>
          <w:szCs w:val="24"/>
          <w:lang w:val="sr-Latn-RS"/>
        </w:rPr>
        <w:t xml:space="preserve">Tako </w:t>
      </w:r>
      <w:r w:rsidR="006124F7" w:rsidRPr="00ED1C5A">
        <w:rPr>
          <w:rFonts w:ascii="Times New Roman" w:hAnsi="Times New Roman" w:cs="Times New Roman"/>
          <w:sz w:val="24"/>
          <w:szCs w:val="24"/>
          <w:lang w:val="sr-Latn-RS"/>
        </w:rPr>
        <w:t>na primer Zor</w:t>
      </w:r>
      <w:r w:rsidR="0010132B">
        <w:rPr>
          <w:rFonts w:ascii="Times New Roman" w:hAnsi="Times New Roman" w:cs="Times New Roman"/>
          <w:sz w:val="24"/>
          <w:szCs w:val="24"/>
          <w:lang w:val="sr-Latn-RS"/>
        </w:rPr>
        <w:t>k</w:t>
      </w:r>
      <w:r w:rsidR="006124F7" w:rsidRPr="00ED1C5A">
        <w:rPr>
          <w:rFonts w:ascii="Times New Roman" w:hAnsi="Times New Roman" w:cs="Times New Roman"/>
          <w:sz w:val="24"/>
          <w:szCs w:val="24"/>
          <w:lang w:val="sr-Latn-RS"/>
        </w:rPr>
        <w:t>a Kasnar (Karadžić) i Paulina (Lebl) Albala (1891-1967)</w:t>
      </w:r>
      <w:r w:rsidR="003E78C2" w:rsidRPr="00ED1C5A">
        <w:rPr>
          <w:rFonts w:ascii="Times New Roman" w:hAnsi="Times New Roman" w:cs="Times New Roman"/>
          <w:sz w:val="24"/>
          <w:szCs w:val="24"/>
          <w:lang w:val="sr-Latn-RS"/>
        </w:rPr>
        <w:t xml:space="preserve"> iz Beograda </w:t>
      </w:r>
      <w:r w:rsidR="006124F7" w:rsidRPr="00ED1C5A">
        <w:rPr>
          <w:rFonts w:ascii="Times New Roman" w:hAnsi="Times New Roman" w:cs="Times New Roman"/>
          <w:sz w:val="24"/>
          <w:szCs w:val="24"/>
          <w:lang w:val="sr-Latn-RS"/>
        </w:rPr>
        <w:t xml:space="preserve">u svojim objavama u </w:t>
      </w:r>
      <w:r w:rsidR="006124F7" w:rsidRPr="00ED1C5A">
        <w:rPr>
          <w:rFonts w:ascii="Times New Roman" w:hAnsi="Times New Roman" w:cs="Times New Roman"/>
          <w:i/>
          <w:iCs/>
          <w:sz w:val="24"/>
          <w:szCs w:val="24"/>
          <w:lang w:val="sr-Latn-RS"/>
        </w:rPr>
        <w:t xml:space="preserve">Jugoslavenskoj ženi </w:t>
      </w:r>
      <w:r w:rsidR="006124F7" w:rsidRPr="00ED1C5A">
        <w:rPr>
          <w:rFonts w:ascii="Times New Roman" w:hAnsi="Times New Roman" w:cs="Times New Roman"/>
          <w:sz w:val="24"/>
          <w:szCs w:val="24"/>
          <w:lang w:val="sr-Latn-RS"/>
        </w:rPr>
        <w:t>ističu uverenje da</w:t>
      </w:r>
      <w:r w:rsidR="007664C8">
        <w:rPr>
          <w:rFonts w:ascii="Times New Roman" w:hAnsi="Times New Roman" w:cs="Times New Roman"/>
          <w:sz w:val="24"/>
          <w:szCs w:val="24"/>
          <w:lang w:val="sr-Latn-RS"/>
        </w:rPr>
        <w:t xml:space="preserve"> se „tamošnji [na Zapadu] ogromni i teško izvojevani uspesi prenose ovamo malo sporije ali sasvim mirno; i u najvećoj tišini, bez diskusija i otpora, primenjuju na našu žensku omladinu,</w:t>
      </w:r>
      <w:r w:rsidR="003E2DB6">
        <w:rPr>
          <w:rFonts w:ascii="Times New Roman" w:hAnsi="Times New Roman" w:cs="Times New Roman"/>
          <w:sz w:val="24"/>
          <w:szCs w:val="24"/>
          <w:lang w:val="sr-Latn-RS"/>
        </w:rPr>
        <w:t>”</w:t>
      </w:r>
      <w:r w:rsidR="00854A04" w:rsidRPr="00ED1C5A">
        <w:rPr>
          <w:rStyle w:val="Sprotnaopomba-sklic"/>
          <w:rFonts w:ascii="Times New Roman" w:hAnsi="Times New Roman" w:cs="Times New Roman"/>
          <w:sz w:val="24"/>
          <w:szCs w:val="24"/>
          <w:lang w:val="sr-Latn-RS"/>
        </w:rPr>
        <w:footnoteReference w:id="32"/>
      </w:r>
      <w:r w:rsidR="006124F7" w:rsidRPr="00ED1C5A">
        <w:rPr>
          <w:rFonts w:ascii="Times New Roman" w:hAnsi="Times New Roman" w:cs="Times New Roman"/>
          <w:sz w:val="24"/>
          <w:szCs w:val="24"/>
          <w:lang w:val="sr-Latn-RS"/>
        </w:rPr>
        <w:t xml:space="preserve"> te da neće biti potrebno da ženski pokret dobije kombativan karakter,</w:t>
      </w:r>
      <w:r w:rsidR="00854A04" w:rsidRPr="00ED1C5A">
        <w:rPr>
          <w:rStyle w:val="Sprotnaopomba-sklic"/>
          <w:rFonts w:ascii="Times New Roman" w:hAnsi="Times New Roman" w:cs="Times New Roman"/>
          <w:sz w:val="24"/>
          <w:szCs w:val="24"/>
          <w:lang w:val="sr-Latn-RS"/>
        </w:rPr>
        <w:footnoteReference w:id="33"/>
      </w:r>
      <w:r w:rsidR="006124F7" w:rsidRPr="00ED1C5A">
        <w:rPr>
          <w:rFonts w:ascii="Times New Roman" w:hAnsi="Times New Roman" w:cs="Times New Roman"/>
          <w:sz w:val="24"/>
          <w:szCs w:val="24"/>
          <w:lang w:val="sr-Latn-RS"/>
        </w:rPr>
        <w:t xml:space="preserve"> kao na primer u Engleskoj. </w:t>
      </w:r>
      <w:bookmarkEnd w:id="62"/>
    </w:p>
    <w:p w14:paraId="23BC7E22" w14:textId="581EF675" w:rsidR="003221AD" w:rsidRPr="00ED1C5A" w:rsidRDefault="006124F7" w:rsidP="00777CA8">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 xml:space="preserve">Međutim, kao što je poznato, Konstitutivna skupština 1921. godine nije rešila </w:t>
      </w:r>
      <w:r w:rsidR="007106F9" w:rsidRPr="00ED1C5A">
        <w:rPr>
          <w:rFonts w:ascii="Times New Roman" w:hAnsi="Times New Roman" w:cs="Times New Roman"/>
          <w:sz w:val="24"/>
          <w:szCs w:val="24"/>
          <w:lang w:val="sr-Latn-RS"/>
        </w:rPr>
        <w:t xml:space="preserve">pitanje prava glasa žena i </w:t>
      </w:r>
      <w:r w:rsidR="007F1FDE" w:rsidRPr="00ED1C5A">
        <w:rPr>
          <w:rFonts w:ascii="Times New Roman" w:hAnsi="Times New Roman" w:cs="Times New Roman"/>
          <w:sz w:val="24"/>
          <w:szCs w:val="24"/>
          <w:lang w:val="sr-Latn-RS"/>
        </w:rPr>
        <w:t>ostalo je da će naknadni zakon rešiti ovo pitanje</w:t>
      </w:r>
      <w:r w:rsidR="007106F9" w:rsidRPr="00ED1C5A">
        <w:rPr>
          <w:rFonts w:ascii="Times New Roman" w:hAnsi="Times New Roman" w:cs="Times New Roman"/>
          <w:sz w:val="24"/>
          <w:szCs w:val="24"/>
          <w:lang w:val="sr-Latn-RS"/>
        </w:rPr>
        <w:t>.</w:t>
      </w:r>
      <w:r w:rsidR="00854A04" w:rsidRPr="00ED1C5A">
        <w:rPr>
          <w:rStyle w:val="Sprotnaopomba-sklic"/>
          <w:rFonts w:ascii="Times New Roman" w:hAnsi="Times New Roman" w:cs="Times New Roman"/>
          <w:sz w:val="24"/>
          <w:szCs w:val="24"/>
          <w:lang w:val="sr-Latn-RS"/>
        </w:rPr>
        <w:footnoteReference w:id="34"/>
      </w:r>
      <w:r w:rsidR="00223382" w:rsidRPr="00ED1C5A">
        <w:rPr>
          <w:rFonts w:ascii="Times New Roman" w:hAnsi="Times New Roman" w:cs="Times New Roman"/>
          <w:sz w:val="24"/>
          <w:szCs w:val="24"/>
          <w:lang w:val="sr-Latn-RS"/>
        </w:rPr>
        <w:t xml:space="preserve"> </w:t>
      </w:r>
      <w:bookmarkStart w:id="65" w:name="_Hlk111732960"/>
      <w:r w:rsidR="00223382" w:rsidRPr="00ED1C5A">
        <w:rPr>
          <w:rFonts w:ascii="Times New Roman" w:hAnsi="Times New Roman" w:cs="Times New Roman"/>
          <w:sz w:val="24"/>
          <w:szCs w:val="24"/>
          <w:lang w:val="sr-Latn-RS"/>
        </w:rPr>
        <w:t xml:space="preserve">U tom kontekstu nastaju </w:t>
      </w:r>
      <w:r w:rsidR="00223382" w:rsidRPr="00ED1C5A">
        <w:rPr>
          <w:rFonts w:ascii="Times New Roman" w:hAnsi="Times New Roman" w:cs="Times New Roman"/>
          <w:sz w:val="24"/>
          <w:szCs w:val="24"/>
          <w:lang w:val="sr-Latn-RS"/>
        </w:rPr>
        <w:lastRenderedPageBreak/>
        <w:t>mnoge lokalne organizacije žena koje se počinju zalagati za žensko pravo glasa, ali i mnogo šire za političko</w:t>
      </w:r>
      <w:r w:rsidR="00183EE5" w:rsidRPr="00ED1C5A">
        <w:rPr>
          <w:rFonts w:ascii="Times New Roman" w:hAnsi="Times New Roman" w:cs="Times New Roman"/>
          <w:sz w:val="24"/>
          <w:szCs w:val="24"/>
          <w:lang w:val="sr-Latn-RS"/>
        </w:rPr>
        <w:t xml:space="preserve"> i kulturno prosvećivanje, odnosno</w:t>
      </w:r>
      <w:r w:rsidR="00223382" w:rsidRPr="00ED1C5A">
        <w:rPr>
          <w:rFonts w:ascii="Times New Roman" w:hAnsi="Times New Roman" w:cs="Times New Roman"/>
          <w:sz w:val="24"/>
          <w:szCs w:val="24"/>
          <w:lang w:val="sr-Latn-RS"/>
        </w:rPr>
        <w:t xml:space="preserve"> obrazovanje žena</w:t>
      </w:r>
      <w:r w:rsidR="00183EE5" w:rsidRPr="00ED1C5A">
        <w:rPr>
          <w:rFonts w:ascii="Times New Roman" w:hAnsi="Times New Roman" w:cs="Times New Roman"/>
          <w:sz w:val="24"/>
          <w:szCs w:val="24"/>
          <w:lang w:val="sr-Latn-RS"/>
        </w:rPr>
        <w:t xml:space="preserve"> i</w:t>
      </w:r>
      <w:r w:rsidR="00223382" w:rsidRPr="00ED1C5A">
        <w:rPr>
          <w:rFonts w:ascii="Times New Roman" w:hAnsi="Times New Roman" w:cs="Times New Roman"/>
          <w:sz w:val="24"/>
          <w:szCs w:val="24"/>
          <w:lang w:val="sr-Latn-RS"/>
        </w:rPr>
        <w:t xml:space="preserve"> </w:t>
      </w:r>
      <w:bookmarkStart w:id="66" w:name="_Hlk111730025"/>
      <w:r w:rsidR="00183EE5" w:rsidRPr="00ED1C5A">
        <w:rPr>
          <w:rFonts w:ascii="Times New Roman" w:hAnsi="Times New Roman" w:cs="Times New Roman"/>
          <w:sz w:val="24"/>
          <w:szCs w:val="24"/>
          <w:lang w:val="sr-Latn-RS"/>
        </w:rPr>
        <w:t>izmene zakona</w:t>
      </w:r>
      <w:r w:rsidR="002E7EAC">
        <w:rPr>
          <w:rFonts w:ascii="Times New Roman" w:hAnsi="Times New Roman" w:cs="Times New Roman"/>
          <w:sz w:val="24"/>
          <w:szCs w:val="24"/>
          <w:lang w:val="sr-Latn-RS"/>
        </w:rPr>
        <w:t>,</w:t>
      </w:r>
      <w:r w:rsidR="00183EE5" w:rsidRPr="00ED1C5A">
        <w:rPr>
          <w:rFonts w:ascii="Times New Roman" w:hAnsi="Times New Roman" w:cs="Times New Roman"/>
          <w:sz w:val="24"/>
          <w:szCs w:val="24"/>
          <w:lang w:val="sr-Latn-RS"/>
        </w:rPr>
        <w:t xml:space="preserve"> kako bi se postigla pravna i društvena jednakost žena u dru</w:t>
      </w:r>
      <w:bookmarkEnd w:id="66"/>
      <w:r w:rsidR="00183EE5" w:rsidRPr="00ED1C5A">
        <w:rPr>
          <w:rFonts w:ascii="Times New Roman" w:hAnsi="Times New Roman" w:cs="Times New Roman"/>
          <w:sz w:val="24"/>
          <w:szCs w:val="24"/>
          <w:lang w:val="sr-Latn-RS"/>
        </w:rPr>
        <w:t xml:space="preserve">štvu. </w:t>
      </w:r>
      <w:bookmarkEnd w:id="65"/>
      <w:r w:rsidR="00183EE5" w:rsidRPr="00ED1C5A">
        <w:rPr>
          <w:rFonts w:ascii="Times New Roman" w:hAnsi="Times New Roman" w:cs="Times New Roman"/>
          <w:sz w:val="24"/>
          <w:szCs w:val="24"/>
          <w:lang w:val="sr-Latn-RS"/>
        </w:rPr>
        <w:t>U Ljubljani</w:t>
      </w:r>
      <w:r w:rsidR="00E91A30">
        <w:rPr>
          <w:rFonts w:ascii="Times New Roman" w:hAnsi="Times New Roman" w:cs="Times New Roman"/>
          <w:sz w:val="24"/>
          <w:szCs w:val="24"/>
          <w:lang w:val="sr-Latn-RS"/>
        </w:rPr>
        <w:t xml:space="preserve"> je</w:t>
      </w:r>
      <w:r w:rsidR="00183EE5" w:rsidRPr="00ED1C5A">
        <w:rPr>
          <w:rFonts w:ascii="Times New Roman" w:hAnsi="Times New Roman" w:cs="Times New Roman"/>
          <w:sz w:val="24"/>
          <w:szCs w:val="24"/>
          <w:lang w:val="sr-Latn-RS"/>
        </w:rPr>
        <w:t xml:space="preserve"> primer takve organizacije Splošno žensko društvo</w:t>
      </w:r>
      <w:r w:rsidR="00E27A12">
        <w:rPr>
          <w:rFonts w:ascii="Times New Roman" w:hAnsi="Times New Roman" w:cs="Times New Roman"/>
          <w:sz w:val="24"/>
          <w:szCs w:val="24"/>
          <w:lang w:val="sr-Latn-RS"/>
        </w:rPr>
        <w:t xml:space="preserve"> (SŽD)</w:t>
      </w:r>
      <w:r w:rsidR="00183EE5" w:rsidRPr="00ED1C5A">
        <w:rPr>
          <w:rFonts w:ascii="Times New Roman" w:hAnsi="Times New Roman" w:cs="Times New Roman"/>
          <w:sz w:val="24"/>
          <w:szCs w:val="24"/>
          <w:lang w:val="sr-Latn-RS"/>
        </w:rPr>
        <w:t>, organizacija koja je aktivna još od 1901. godine, dok je u Beogradu primer takve organizacije Ženski pokret</w:t>
      </w:r>
      <w:r w:rsidR="003E78C2" w:rsidRPr="00ED1C5A">
        <w:rPr>
          <w:rFonts w:ascii="Times New Roman" w:hAnsi="Times New Roman" w:cs="Times New Roman"/>
          <w:sz w:val="24"/>
          <w:szCs w:val="24"/>
          <w:lang w:val="sr-Latn-RS"/>
        </w:rPr>
        <w:t>, osnovan u proleće 1919. godine</w:t>
      </w:r>
      <w:r w:rsidR="00183EE5" w:rsidRPr="00ED1C5A">
        <w:rPr>
          <w:rFonts w:ascii="Times New Roman" w:hAnsi="Times New Roman" w:cs="Times New Roman"/>
          <w:sz w:val="24"/>
          <w:szCs w:val="24"/>
          <w:lang w:val="sr-Latn-RS"/>
        </w:rPr>
        <w:t>.</w:t>
      </w:r>
    </w:p>
    <w:p w14:paraId="4373F469" w14:textId="47BCC405" w:rsidR="00854A04" w:rsidRPr="00ED1C5A" w:rsidRDefault="00854A04" w:rsidP="006F7B97">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3E78C2" w:rsidRPr="00ED1C5A">
        <w:rPr>
          <w:rFonts w:ascii="Times New Roman" w:hAnsi="Times New Roman" w:cs="Times New Roman"/>
          <w:sz w:val="24"/>
          <w:szCs w:val="24"/>
          <w:lang w:val="sr-Latn-RS"/>
        </w:rPr>
        <w:t>U</w:t>
      </w:r>
      <w:r w:rsidRPr="00ED1C5A">
        <w:rPr>
          <w:rFonts w:ascii="Times New Roman" w:hAnsi="Times New Roman" w:cs="Times New Roman"/>
          <w:sz w:val="24"/>
          <w:szCs w:val="24"/>
          <w:lang w:val="sr-Latn-RS"/>
        </w:rPr>
        <w:t xml:space="preserve"> novoj državi posle Prvog svetskog rata polako raste saradnja žena koje se identifikuju kao feministkinje i koje su otvorene za političko delovanje žena. Nakon inicijalnog „upoznavanja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preko časopisa Zofke Kveder, </w:t>
      </w:r>
      <w:r w:rsidR="00223382" w:rsidRPr="00ED1C5A">
        <w:rPr>
          <w:rFonts w:ascii="Times New Roman" w:hAnsi="Times New Roman" w:cs="Times New Roman"/>
          <w:sz w:val="24"/>
          <w:szCs w:val="24"/>
          <w:lang w:val="sr-Latn-RS"/>
        </w:rPr>
        <w:t xml:space="preserve">feministkinje </w:t>
      </w:r>
      <w:r w:rsidR="003077A8" w:rsidRPr="00ED1C5A">
        <w:rPr>
          <w:rFonts w:ascii="Times New Roman" w:hAnsi="Times New Roman" w:cs="Times New Roman"/>
          <w:sz w:val="24"/>
          <w:szCs w:val="24"/>
          <w:lang w:val="sr-Latn-RS"/>
        </w:rPr>
        <w:t>se okupljaju unutar prve i najveće nacionalne organizacije žena osnovane 1919. godine</w:t>
      </w:r>
      <w:r w:rsidR="003E78C2" w:rsidRPr="00ED1C5A">
        <w:rPr>
          <w:rFonts w:ascii="Times New Roman" w:hAnsi="Times New Roman" w:cs="Times New Roman"/>
          <w:sz w:val="24"/>
          <w:szCs w:val="24"/>
          <w:lang w:val="sr-Latn-RS"/>
        </w:rPr>
        <w:t>, Narodno</w:t>
      </w:r>
      <w:r w:rsidR="009657BE" w:rsidRPr="00ED1C5A">
        <w:rPr>
          <w:rFonts w:ascii="Times New Roman" w:hAnsi="Times New Roman" w:cs="Times New Roman"/>
          <w:sz w:val="24"/>
          <w:szCs w:val="24"/>
          <w:lang w:val="sr-Latn-RS"/>
        </w:rPr>
        <w:t>g</w:t>
      </w:r>
      <w:r w:rsidR="003E78C2" w:rsidRPr="00ED1C5A">
        <w:rPr>
          <w:rFonts w:ascii="Times New Roman" w:hAnsi="Times New Roman" w:cs="Times New Roman"/>
          <w:sz w:val="24"/>
          <w:szCs w:val="24"/>
          <w:lang w:val="sr-Latn-RS"/>
        </w:rPr>
        <w:t xml:space="preserve"> žensko</w:t>
      </w:r>
      <w:r w:rsidR="009657BE" w:rsidRPr="00ED1C5A">
        <w:rPr>
          <w:rFonts w:ascii="Times New Roman" w:hAnsi="Times New Roman" w:cs="Times New Roman"/>
          <w:sz w:val="24"/>
          <w:szCs w:val="24"/>
          <w:lang w:val="sr-Latn-RS"/>
        </w:rPr>
        <w:t>g</w:t>
      </w:r>
      <w:r w:rsidR="003E78C2" w:rsidRPr="00ED1C5A">
        <w:rPr>
          <w:rFonts w:ascii="Times New Roman" w:hAnsi="Times New Roman" w:cs="Times New Roman"/>
          <w:sz w:val="24"/>
          <w:szCs w:val="24"/>
          <w:lang w:val="sr-Latn-RS"/>
        </w:rPr>
        <w:t xml:space="preserve"> savez</w:t>
      </w:r>
      <w:r w:rsidR="009657BE" w:rsidRPr="00ED1C5A">
        <w:rPr>
          <w:rFonts w:ascii="Times New Roman" w:hAnsi="Times New Roman" w:cs="Times New Roman"/>
          <w:sz w:val="24"/>
          <w:szCs w:val="24"/>
          <w:lang w:val="sr-Latn-RS"/>
        </w:rPr>
        <w:t>a</w:t>
      </w:r>
      <w:r w:rsidR="003E78C2" w:rsidRPr="00ED1C5A">
        <w:rPr>
          <w:rFonts w:ascii="Times New Roman" w:hAnsi="Times New Roman" w:cs="Times New Roman"/>
          <w:sz w:val="24"/>
          <w:szCs w:val="24"/>
          <w:lang w:val="sr-Latn-RS"/>
        </w:rPr>
        <w:t xml:space="preserve"> (NŽS, u slovenačkoj varijanti Narodna ženska zveza), gde su pokušavale da pomere fokus sa primarno humanitarnog delovanja žena na pitanje prava i političkog obrazovanja žena, kao i sa humanitarnog na socijalni rad</w:t>
      </w:r>
      <w:r w:rsidR="003077A8" w:rsidRPr="00ED1C5A">
        <w:rPr>
          <w:rFonts w:ascii="Times New Roman" w:hAnsi="Times New Roman" w:cs="Times New Roman"/>
          <w:sz w:val="24"/>
          <w:szCs w:val="24"/>
          <w:lang w:val="sr-Latn-RS"/>
        </w:rPr>
        <w:t>.</w:t>
      </w:r>
      <w:r w:rsidR="003E78C2" w:rsidRPr="00ED1C5A">
        <w:rPr>
          <w:rStyle w:val="Sprotnaopomba-sklic"/>
          <w:rFonts w:ascii="Times New Roman" w:hAnsi="Times New Roman" w:cs="Times New Roman"/>
          <w:sz w:val="24"/>
          <w:szCs w:val="24"/>
          <w:lang w:val="sr-Latn-RS"/>
        </w:rPr>
        <w:footnoteReference w:id="35"/>
      </w:r>
      <w:r w:rsidR="006F7B97" w:rsidRPr="00ED1C5A">
        <w:rPr>
          <w:rFonts w:ascii="Times New Roman" w:hAnsi="Times New Roman" w:cs="Times New Roman"/>
          <w:sz w:val="24"/>
          <w:szCs w:val="24"/>
          <w:lang w:val="sr-Latn-RS"/>
        </w:rPr>
        <w:t xml:space="preserve"> Osim toga, feministkinje </w:t>
      </w:r>
      <w:r w:rsidR="00464AB1" w:rsidRPr="00ED1C5A">
        <w:rPr>
          <w:rFonts w:ascii="Times New Roman" w:hAnsi="Times New Roman" w:cs="Times New Roman"/>
          <w:sz w:val="24"/>
          <w:szCs w:val="24"/>
          <w:lang w:val="sr-Latn-RS"/>
        </w:rPr>
        <w:t xml:space="preserve">iz jugoslovenskih centara </w:t>
      </w:r>
      <w:r w:rsidR="00183EE5" w:rsidRPr="00ED1C5A">
        <w:rPr>
          <w:rFonts w:ascii="Times New Roman" w:hAnsi="Times New Roman" w:cs="Times New Roman"/>
          <w:sz w:val="24"/>
          <w:szCs w:val="24"/>
          <w:lang w:val="sr-Latn-RS"/>
        </w:rPr>
        <w:t>povezuju</w:t>
      </w:r>
      <w:r w:rsidR="00464AB1" w:rsidRPr="00ED1C5A">
        <w:rPr>
          <w:rFonts w:ascii="Times New Roman" w:hAnsi="Times New Roman" w:cs="Times New Roman"/>
          <w:sz w:val="24"/>
          <w:szCs w:val="24"/>
          <w:lang w:val="sr-Latn-RS"/>
        </w:rPr>
        <w:t xml:space="preserve"> se</w:t>
      </w:r>
      <w:r w:rsidR="00183EE5" w:rsidRPr="00ED1C5A">
        <w:rPr>
          <w:rFonts w:ascii="Times New Roman" w:hAnsi="Times New Roman" w:cs="Times New Roman"/>
          <w:sz w:val="24"/>
          <w:szCs w:val="24"/>
          <w:lang w:val="sr-Latn-RS"/>
        </w:rPr>
        <w:t xml:space="preserve"> preko koordinisanih kampanja za žensko pravo glasa 1921. godine,</w:t>
      </w:r>
      <w:r w:rsidR="00183EE5" w:rsidRPr="00ED1C5A">
        <w:rPr>
          <w:rStyle w:val="Sprotnaopomba-sklic"/>
          <w:rFonts w:ascii="Times New Roman" w:hAnsi="Times New Roman" w:cs="Times New Roman"/>
          <w:sz w:val="24"/>
          <w:szCs w:val="24"/>
          <w:lang w:val="sr-Latn-RS"/>
        </w:rPr>
        <w:footnoteReference w:id="36"/>
      </w:r>
      <w:r w:rsidR="00183EE5" w:rsidRPr="00ED1C5A">
        <w:rPr>
          <w:rFonts w:ascii="Times New Roman" w:hAnsi="Times New Roman" w:cs="Times New Roman"/>
          <w:sz w:val="24"/>
          <w:szCs w:val="24"/>
          <w:lang w:val="sr-Latn-RS"/>
        </w:rPr>
        <w:t xml:space="preserve"> a zatim preko časopisa </w:t>
      </w:r>
      <w:r w:rsidR="00183EE5" w:rsidRPr="00ED1C5A">
        <w:rPr>
          <w:rFonts w:ascii="Times New Roman" w:hAnsi="Times New Roman" w:cs="Times New Roman"/>
          <w:i/>
          <w:iCs/>
          <w:sz w:val="24"/>
          <w:szCs w:val="24"/>
          <w:lang w:val="sr-Latn-RS"/>
        </w:rPr>
        <w:t>Ženski pokret</w:t>
      </w:r>
      <w:r w:rsidR="00183EE5" w:rsidRPr="00ED1C5A">
        <w:rPr>
          <w:rFonts w:ascii="Times New Roman" w:hAnsi="Times New Roman" w:cs="Times New Roman"/>
          <w:sz w:val="24"/>
          <w:szCs w:val="24"/>
          <w:lang w:val="sr-Latn-RS"/>
        </w:rPr>
        <w:t>, koji je na predlog Alojzije Štebi januara 1922. godine postao zvanični časopis svih feminističkih društava iz Kraljevine SHS.</w:t>
      </w:r>
      <w:r w:rsidR="003077A8" w:rsidRPr="00ED1C5A">
        <w:rPr>
          <w:rStyle w:val="Sprotnaopomba-sklic"/>
          <w:rFonts w:ascii="Times New Roman" w:hAnsi="Times New Roman" w:cs="Times New Roman"/>
          <w:sz w:val="24"/>
          <w:szCs w:val="24"/>
          <w:lang w:val="sr-Latn-RS"/>
        </w:rPr>
        <w:footnoteReference w:id="37"/>
      </w:r>
      <w:r w:rsidR="00464AB1" w:rsidRPr="00ED1C5A">
        <w:rPr>
          <w:rFonts w:ascii="Times New Roman" w:hAnsi="Times New Roman" w:cs="Times New Roman"/>
          <w:sz w:val="24"/>
          <w:szCs w:val="24"/>
          <w:lang w:val="sr-Latn-RS"/>
        </w:rPr>
        <w:t xml:space="preserve"> Kao kulminacija ove saradnje, i kao odgovor na sukob oko pitanja za pravo glasa žena unutar NŽS, femin</w:t>
      </w:r>
      <w:r w:rsidR="00A6071C" w:rsidRPr="00ED1C5A">
        <w:rPr>
          <w:rFonts w:ascii="Times New Roman" w:hAnsi="Times New Roman" w:cs="Times New Roman"/>
          <w:sz w:val="24"/>
          <w:szCs w:val="24"/>
          <w:lang w:val="sr-Latn-RS"/>
        </w:rPr>
        <w:t>i</w:t>
      </w:r>
      <w:r w:rsidR="00464AB1" w:rsidRPr="00ED1C5A">
        <w:rPr>
          <w:rFonts w:ascii="Times New Roman" w:hAnsi="Times New Roman" w:cs="Times New Roman"/>
          <w:sz w:val="24"/>
          <w:szCs w:val="24"/>
          <w:lang w:val="sr-Latn-RS"/>
        </w:rPr>
        <w:t xml:space="preserve">stkinje septembra 1923. godine </w:t>
      </w:r>
      <w:r w:rsidR="00A6071C" w:rsidRPr="00ED1C5A">
        <w:rPr>
          <w:rFonts w:ascii="Times New Roman" w:hAnsi="Times New Roman" w:cs="Times New Roman"/>
          <w:sz w:val="24"/>
          <w:szCs w:val="24"/>
          <w:lang w:val="sr-Latn-RS"/>
        </w:rPr>
        <w:t xml:space="preserve">na sastanku u </w:t>
      </w:r>
      <w:r w:rsidR="00D6714D" w:rsidRPr="00ED1C5A">
        <w:rPr>
          <w:rFonts w:ascii="Times New Roman" w:hAnsi="Times New Roman" w:cs="Times New Roman"/>
          <w:sz w:val="24"/>
          <w:szCs w:val="24"/>
          <w:lang w:val="sr-Latn-RS"/>
        </w:rPr>
        <w:t>Ljubljani</w:t>
      </w:r>
      <w:r w:rsidR="00464AB1" w:rsidRPr="00ED1C5A">
        <w:rPr>
          <w:rFonts w:ascii="Times New Roman" w:hAnsi="Times New Roman" w:cs="Times New Roman"/>
          <w:sz w:val="24"/>
          <w:szCs w:val="24"/>
          <w:lang w:val="sr-Latn-RS"/>
        </w:rPr>
        <w:t xml:space="preserve"> osnivaju drugu organizaciju žena koja bi na nacionalnom nivou okupila feminističke organizacije: Feminističku alijansu.</w:t>
      </w:r>
      <w:r w:rsidR="00464AB1" w:rsidRPr="00ED1C5A">
        <w:rPr>
          <w:rStyle w:val="Sprotnaopomba-sklic"/>
          <w:rFonts w:ascii="Times New Roman" w:hAnsi="Times New Roman" w:cs="Times New Roman"/>
          <w:sz w:val="24"/>
          <w:szCs w:val="24"/>
          <w:lang w:val="sr-Latn-RS"/>
        </w:rPr>
        <w:footnoteReference w:id="38"/>
      </w:r>
    </w:p>
    <w:p w14:paraId="0149CF45" w14:textId="2F32F43D" w:rsidR="000F7D92" w:rsidRPr="00ED1C5A" w:rsidRDefault="00770600" w:rsidP="000E710A">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3D5A75" w:rsidRPr="00ED1C5A">
        <w:rPr>
          <w:rFonts w:ascii="Times New Roman" w:hAnsi="Times New Roman" w:cs="Times New Roman"/>
          <w:sz w:val="24"/>
          <w:szCs w:val="24"/>
          <w:lang w:val="sr-Latn-RS"/>
        </w:rPr>
        <w:t>Iako</w:t>
      </w:r>
      <w:r w:rsidR="0077014E" w:rsidRPr="00ED1C5A">
        <w:rPr>
          <w:rFonts w:ascii="Times New Roman" w:hAnsi="Times New Roman" w:cs="Times New Roman"/>
          <w:sz w:val="24"/>
          <w:szCs w:val="24"/>
          <w:lang w:val="sr-Latn-RS"/>
        </w:rPr>
        <w:t xml:space="preserve"> Feministička alijansa</w:t>
      </w:r>
      <w:r w:rsidRPr="00ED1C5A">
        <w:rPr>
          <w:rFonts w:ascii="Times New Roman" w:hAnsi="Times New Roman" w:cs="Times New Roman"/>
          <w:sz w:val="24"/>
          <w:szCs w:val="24"/>
          <w:lang w:val="sr-Latn-RS"/>
        </w:rPr>
        <w:t xml:space="preserve"> nije bila preterano aktivna organizacija, može se reći da je njen značaj </w:t>
      </w:r>
      <w:r w:rsidR="0077014E" w:rsidRPr="00ED1C5A">
        <w:rPr>
          <w:rFonts w:ascii="Times New Roman" w:hAnsi="Times New Roman" w:cs="Times New Roman"/>
          <w:sz w:val="24"/>
          <w:szCs w:val="24"/>
          <w:lang w:val="sr-Latn-RS"/>
        </w:rPr>
        <w:t>u najmanje dve stvari</w:t>
      </w:r>
      <w:r w:rsidRPr="00ED1C5A">
        <w:rPr>
          <w:rFonts w:ascii="Times New Roman" w:hAnsi="Times New Roman" w:cs="Times New Roman"/>
          <w:sz w:val="24"/>
          <w:szCs w:val="24"/>
          <w:lang w:val="sr-Latn-RS"/>
        </w:rPr>
        <w:t xml:space="preserve">. </w:t>
      </w:r>
      <w:r w:rsidR="0077014E" w:rsidRPr="00ED1C5A">
        <w:rPr>
          <w:rFonts w:ascii="Times New Roman" w:hAnsi="Times New Roman" w:cs="Times New Roman"/>
          <w:sz w:val="24"/>
          <w:szCs w:val="24"/>
          <w:lang w:val="sr-Latn-RS"/>
        </w:rPr>
        <w:t>Prvo</w:t>
      </w:r>
      <w:r w:rsidRPr="00ED1C5A">
        <w:rPr>
          <w:rFonts w:ascii="Times New Roman" w:hAnsi="Times New Roman" w:cs="Times New Roman"/>
          <w:sz w:val="24"/>
          <w:szCs w:val="24"/>
          <w:lang w:val="sr-Latn-RS"/>
        </w:rPr>
        <w:t>,</w:t>
      </w:r>
      <w:r w:rsidR="0077014E" w:rsidRPr="00ED1C5A">
        <w:rPr>
          <w:rFonts w:ascii="Times New Roman" w:hAnsi="Times New Roman" w:cs="Times New Roman"/>
          <w:sz w:val="24"/>
          <w:szCs w:val="24"/>
          <w:lang w:val="sr-Latn-RS"/>
        </w:rPr>
        <w:t xml:space="preserve"> osnivanje nacionalne feminističke organizacije uticalo je na to da se u narednom periodu osnuje još nekoliko lokalnih organizacija Ženski pokret, poput onih u Zagrebu, Splitu i Ljubljani. </w:t>
      </w:r>
      <w:r w:rsidR="000F7D92" w:rsidRPr="00ED1C5A">
        <w:rPr>
          <w:rFonts w:ascii="Times New Roman" w:hAnsi="Times New Roman" w:cs="Times New Roman"/>
          <w:sz w:val="24"/>
          <w:szCs w:val="24"/>
          <w:lang w:val="sr-Latn-RS"/>
        </w:rPr>
        <w:t xml:space="preserve">Drugo, Feministička alijansa omogućila je bližu saradnju jedne grupe žena, među njima Alojzije Štebi iz Ljubljane, Adele Milčinović iz Zagreba i Milene Atanacković iz Beograda. U ovom kontekstu važno je reći nekoliko reči o </w:t>
      </w:r>
      <w:r w:rsidR="000F7D92" w:rsidRPr="00ED1C5A">
        <w:rPr>
          <w:rFonts w:ascii="Times New Roman" w:hAnsi="Times New Roman" w:cs="Times New Roman"/>
          <w:sz w:val="24"/>
          <w:szCs w:val="24"/>
          <w:lang w:val="sr-Latn-RS"/>
        </w:rPr>
        <w:lastRenderedPageBreak/>
        <w:t xml:space="preserve">Alojziji Štebi, koja je bila inicijatorka i predsednica Alijanse ženskih pokreta, a kasnije i urednica časopisa </w:t>
      </w:r>
      <w:r w:rsidR="000F7D92" w:rsidRPr="00ED1C5A">
        <w:rPr>
          <w:rFonts w:ascii="Times New Roman" w:hAnsi="Times New Roman" w:cs="Times New Roman"/>
          <w:i/>
          <w:iCs/>
          <w:sz w:val="24"/>
          <w:szCs w:val="24"/>
          <w:lang w:val="sr-Latn-RS"/>
        </w:rPr>
        <w:t>Ženski pokret</w:t>
      </w:r>
      <w:r w:rsidR="000F7D92" w:rsidRPr="00ED1C5A">
        <w:rPr>
          <w:rFonts w:ascii="Times New Roman" w:hAnsi="Times New Roman" w:cs="Times New Roman"/>
          <w:sz w:val="24"/>
          <w:szCs w:val="24"/>
          <w:lang w:val="sr-Latn-RS"/>
        </w:rPr>
        <w:t>.</w:t>
      </w:r>
      <w:r w:rsidR="002B216C" w:rsidRPr="00ED1C5A">
        <w:rPr>
          <w:rStyle w:val="Sprotnaopomba-sklic"/>
          <w:rFonts w:ascii="Times New Roman" w:hAnsi="Times New Roman" w:cs="Times New Roman"/>
          <w:sz w:val="24"/>
          <w:szCs w:val="24"/>
          <w:lang w:val="sr-Latn-RS"/>
        </w:rPr>
        <w:footnoteReference w:id="39"/>
      </w:r>
      <w:r w:rsidR="002B216C">
        <w:rPr>
          <w:rFonts w:ascii="Times New Roman" w:hAnsi="Times New Roman" w:cs="Times New Roman"/>
          <w:sz w:val="24"/>
          <w:szCs w:val="24"/>
          <w:lang w:val="sr-Latn-RS"/>
        </w:rPr>
        <w:t xml:space="preserve"> </w:t>
      </w:r>
      <w:r w:rsidR="000F7D92" w:rsidRPr="00ED1C5A">
        <w:rPr>
          <w:rFonts w:ascii="Times New Roman" w:hAnsi="Times New Roman" w:cs="Times New Roman"/>
          <w:sz w:val="24"/>
          <w:szCs w:val="24"/>
          <w:lang w:val="sr-Latn-RS"/>
        </w:rPr>
        <w:t>Alojzija Štebi</w:t>
      </w:r>
      <w:r w:rsidR="00DF4355" w:rsidRPr="00ED1C5A">
        <w:rPr>
          <w:rStyle w:val="Sprotnaopomba-sklic"/>
          <w:rFonts w:ascii="Times New Roman" w:hAnsi="Times New Roman" w:cs="Times New Roman"/>
          <w:sz w:val="24"/>
          <w:szCs w:val="24"/>
          <w:lang w:val="sr-Latn-RS"/>
        </w:rPr>
        <w:footnoteReference w:id="40"/>
      </w:r>
      <w:r w:rsidR="000F7D92" w:rsidRPr="00ED1C5A">
        <w:rPr>
          <w:rFonts w:ascii="Times New Roman" w:hAnsi="Times New Roman" w:cs="Times New Roman"/>
          <w:sz w:val="24"/>
          <w:szCs w:val="24"/>
          <w:lang w:val="sr-Latn-RS"/>
        </w:rPr>
        <w:t xml:space="preserve"> pre Prvog svetskog rata bila je aktivna u Jugoslov</w:t>
      </w:r>
      <w:r w:rsidR="00215563">
        <w:rPr>
          <w:rFonts w:ascii="Times New Roman" w:hAnsi="Times New Roman" w:cs="Times New Roman"/>
          <w:sz w:val="24"/>
          <w:szCs w:val="24"/>
          <w:lang w:val="sr-Latn-RS"/>
        </w:rPr>
        <w:t>e</w:t>
      </w:r>
      <w:r w:rsidR="000F7D92" w:rsidRPr="00ED1C5A">
        <w:rPr>
          <w:rFonts w:ascii="Times New Roman" w:hAnsi="Times New Roman" w:cs="Times New Roman"/>
          <w:sz w:val="24"/>
          <w:szCs w:val="24"/>
          <w:lang w:val="sr-Latn-RS"/>
        </w:rPr>
        <w:t>nskoj socijaldemokratskoj partiji</w:t>
      </w:r>
      <w:r w:rsidR="00B132CD" w:rsidRPr="00ED1C5A">
        <w:rPr>
          <w:rFonts w:ascii="Times New Roman" w:hAnsi="Times New Roman" w:cs="Times New Roman"/>
          <w:sz w:val="24"/>
          <w:szCs w:val="24"/>
          <w:lang w:val="sr-Latn-RS"/>
        </w:rPr>
        <w:t xml:space="preserve">, nakon što je 1912. godine napustila zanimanje učiteljice jer su je prečesto premeštali zbog njenih političkih uverenja. </w:t>
      </w:r>
      <w:bookmarkStart w:id="70" w:name="_Hlk112502220"/>
      <w:r w:rsidR="00B132CD" w:rsidRPr="00ED1C5A">
        <w:rPr>
          <w:rFonts w:ascii="Times New Roman" w:hAnsi="Times New Roman" w:cs="Times New Roman"/>
          <w:sz w:val="24"/>
          <w:szCs w:val="24"/>
          <w:lang w:val="sr-Latn-RS"/>
        </w:rPr>
        <w:t xml:space="preserve">Stranku napušta 1919. godine, od kada počinje rad u državnoj upravi u oblasti socijalne politike, najpre u Ljubljani pa zatim u Beogradu, a nakon Drugog svetskog rata ponovo u Ljubljani sve do 1950. </w:t>
      </w:r>
      <w:bookmarkEnd w:id="70"/>
      <w:r w:rsidR="00B132CD" w:rsidRPr="00ED1C5A">
        <w:rPr>
          <w:rFonts w:ascii="Times New Roman" w:hAnsi="Times New Roman" w:cs="Times New Roman"/>
          <w:sz w:val="24"/>
          <w:szCs w:val="24"/>
          <w:lang w:val="sr-Latn-RS"/>
        </w:rPr>
        <w:t>Umire 1956. godine u Ljubljani.</w:t>
      </w:r>
      <w:r w:rsidR="00B132CD" w:rsidRPr="00ED1C5A">
        <w:rPr>
          <w:rStyle w:val="Sprotnaopomba-sklic"/>
          <w:rFonts w:ascii="Times New Roman" w:hAnsi="Times New Roman" w:cs="Times New Roman"/>
          <w:sz w:val="24"/>
          <w:szCs w:val="24"/>
          <w:lang w:val="sr-Latn-RS"/>
        </w:rPr>
        <w:footnoteReference w:id="41"/>
      </w:r>
      <w:r w:rsidR="00B132CD" w:rsidRPr="00ED1C5A">
        <w:rPr>
          <w:rFonts w:ascii="Times New Roman" w:hAnsi="Times New Roman" w:cs="Times New Roman"/>
          <w:sz w:val="24"/>
          <w:szCs w:val="24"/>
          <w:lang w:val="sr-Latn-RS"/>
        </w:rPr>
        <w:t xml:space="preserve"> Štebi je bila jedna od glavnih inicijatorki kako Feminističke alijanse 1923. godine, tako i Alijanse ženskih pokreta 1926. godine, a </w:t>
      </w:r>
      <w:r w:rsidR="000E710A" w:rsidRPr="00ED1C5A">
        <w:rPr>
          <w:rFonts w:ascii="Times New Roman" w:hAnsi="Times New Roman" w:cs="Times New Roman"/>
          <w:sz w:val="24"/>
          <w:szCs w:val="24"/>
          <w:lang w:val="sr-Latn-RS"/>
        </w:rPr>
        <w:t>ostaje bliska socijaldemokratskoj i levo orijentisanoj misli tokom celog ovog perioda.</w:t>
      </w:r>
      <w:r w:rsidR="00295F7B" w:rsidRPr="00ED1C5A">
        <w:rPr>
          <w:rFonts w:ascii="Times New Roman" w:hAnsi="Times New Roman" w:cs="Times New Roman"/>
          <w:sz w:val="24"/>
          <w:szCs w:val="24"/>
          <w:lang w:val="sr-Latn-RS"/>
        </w:rPr>
        <w:t xml:space="preserve"> </w:t>
      </w:r>
    </w:p>
    <w:p w14:paraId="3160EB7D" w14:textId="2A65FB30" w:rsidR="00842DF2" w:rsidRPr="00ED1C5A" w:rsidRDefault="0077014E" w:rsidP="00692A02">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4D1073" w:rsidRPr="00ED1C5A">
        <w:rPr>
          <w:rFonts w:ascii="Times New Roman" w:hAnsi="Times New Roman" w:cs="Times New Roman"/>
          <w:sz w:val="24"/>
          <w:szCs w:val="24"/>
          <w:lang w:val="sr-Latn-RS"/>
        </w:rPr>
        <w:t xml:space="preserve"> </w:t>
      </w:r>
      <w:r w:rsidR="00C96DC1" w:rsidRPr="00ED1C5A">
        <w:rPr>
          <w:rFonts w:ascii="Times New Roman" w:hAnsi="Times New Roman" w:cs="Times New Roman"/>
          <w:sz w:val="24"/>
          <w:szCs w:val="24"/>
          <w:lang w:val="sr-Latn-RS"/>
        </w:rPr>
        <w:t>Sa restruktu</w:t>
      </w:r>
      <w:r w:rsidR="00924C56">
        <w:rPr>
          <w:rFonts w:ascii="Times New Roman" w:hAnsi="Times New Roman" w:cs="Times New Roman"/>
          <w:sz w:val="24"/>
          <w:szCs w:val="24"/>
          <w:lang w:val="sr-Latn-RS"/>
        </w:rPr>
        <w:t>r</w:t>
      </w:r>
      <w:r w:rsidR="00C96DC1" w:rsidRPr="00ED1C5A">
        <w:rPr>
          <w:rFonts w:ascii="Times New Roman" w:hAnsi="Times New Roman" w:cs="Times New Roman"/>
          <w:sz w:val="24"/>
          <w:szCs w:val="24"/>
          <w:lang w:val="sr-Latn-RS"/>
        </w:rPr>
        <w:t xml:space="preserve">iranjem Feminističke alijanse u Alijansu ženskih pokreta 1926. godine dolazi do još izrazitijeg okretanja politici. </w:t>
      </w:r>
      <w:bookmarkStart w:id="71" w:name="_Hlk112349445"/>
      <w:r w:rsidR="00C96DC1" w:rsidRPr="00ED1C5A">
        <w:rPr>
          <w:rFonts w:ascii="Times New Roman" w:hAnsi="Times New Roman" w:cs="Times New Roman"/>
          <w:sz w:val="24"/>
          <w:szCs w:val="24"/>
          <w:lang w:val="sr-Latn-RS"/>
        </w:rPr>
        <w:t>Tokom 1926. godine, kao što je već prikazano u istoriografiji, organizuje se gostovanje predstavnika političkih stranaka u prostorijama Ženskog pokreta u Beogradu</w:t>
      </w:r>
      <w:r w:rsidR="00842DF2" w:rsidRPr="00ED1C5A">
        <w:rPr>
          <w:rFonts w:ascii="Times New Roman" w:hAnsi="Times New Roman" w:cs="Times New Roman"/>
          <w:sz w:val="24"/>
          <w:szCs w:val="24"/>
          <w:lang w:val="sr-Latn-RS"/>
        </w:rPr>
        <w:t>, kada se</w:t>
      </w:r>
      <w:r w:rsidR="00580D95" w:rsidRPr="00ED1C5A">
        <w:rPr>
          <w:rFonts w:ascii="Times New Roman" w:hAnsi="Times New Roman" w:cs="Times New Roman"/>
          <w:sz w:val="24"/>
          <w:szCs w:val="24"/>
          <w:lang w:val="sr-Latn-RS"/>
        </w:rPr>
        <w:t xml:space="preserve"> </w:t>
      </w:r>
      <w:r w:rsidR="00842DF2" w:rsidRPr="00ED1C5A">
        <w:rPr>
          <w:rFonts w:ascii="Times New Roman" w:hAnsi="Times New Roman" w:cs="Times New Roman"/>
          <w:sz w:val="24"/>
          <w:szCs w:val="24"/>
          <w:lang w:val="sr-Latn-RS"/>
        </w:rPr>
        <w:t>diskutuje</w:t>
      </w:r>
      <w:r w:rsidR="00580D95" w:rsidRPr="00ED1C5A">
        <w:rPr>
          <w:rFonts w:ascii="Times New Roman" w:hAnsi="Times New Roman" w:cs="Times New Roman"/>
          <w:sz w:val="24"/>
          <w:szCs w:val="24"/>
          <w:lang w:val="sr-Latn-RS"/>
        </w:rPr>
        <w:t xml:space="preserve"> o pitanju prava glasa žena</w:t>
      </w:r>
      <w:r w:rsidR="00A6371D" w:rsidRPr="00ED1C5A">
        <w:rPr>
          <w:rFonts w:ascii="Times New Roman" w:hAnsi="Times New Roman" w:cs="Times New Roman"/>
          <w:sz w:val="24"/>
          <w:szCs w:val="24"/>
          <w:lang w:val="sr-Latn-RS"/>
        </w:rPr>
        <w:t>,</w:t>
      </w:r>
      <w:r w:rsidR="00C96DC1" w:rsidRPr="00ED1C5A">
        <w:rPr>
          <w:rFonts w:ascii="Times New Roman" w:hAnsi="Times New Roman" w:cs="Times New Roman"/>
          <w:sz w:val="24"/>
          <w:szCs w:val="24"/>
          <w:lang w:val="sr-Latn-RS"/>
        </w:rPr>
        <w:t xml:space="preserve"> </w:t>
      </w:r>
      <w:r w:rsidR="00A6371D" w:rsidRPr="00ED1C5A">
        <w:rPr>
          <w:rFonts w:ascii="Times New Roman" w:hAnsi="Times New Roman" w:cs="Times New Roman"/>
          <w:sz w:val="24"/>
          <w:szCs w:val="24"/>
          <w:lang w:val="sr-Latn-RS"/>
        </w:rPr>
        <w:t xml:space="preserve">a 1927. </w:t>
      </w:r>
      <w:r w:rsidR="0010132B">
        <w:rPr>
          <w:rFonts w:ascii="Times New Roman" w:hAnsi="Times New Roman" w:cs="Times New Roman"/>
          <w:sz w:val="24"/>
          <w:szCs w:val="24"/>
          <w:lang w:val="sr-Latn-RS"/>
        </w:rPr>
        <w:t xml:space="preserve">AŽP </w:t>
      </w:r>
      <w:r w:rsidR="00A6371D" w:rsidRPr="00ED1C5A">
        <w:rPr>
          <w:rFonts w:ascii="Times New Roman" w:hAnsi="Times New Roman" w:cs="Times New Roman"/>
          <w:sz w:val="24"/>
          <w:szCs w:val="24"/>
          <w:lang w:val="sr-Latn-RS"/>
        </w:rPr>
        <w:t>povećava svoju aktivnost u kontekstu parlamentarnih izbora</w:t>
      </w:r>
      <w:bookmarkStart w:id="72" w:name="_Hlk111734390"/>
      <w:r w:rsidR="00A6371D" w:rsidRPr="00ED1C5A">
        <w:rPr>
          <w:rFonts w:ascii="Times New Roman" w:hAnsi="Times New Roman" w:cs="Times New Roman"/>
          <w:sz w:val="24"/>
          <w:szCs w:val="24"/>
          <w:lang w:val="sr-Latn-RS"/>
        </w:rPr>
        <w:t>.</w:t>
      </w:r>
      <w:r w:rsidR="00A6371D" w:rsidRPr="00ED1C5A">
        <w:rPr>
          <w:rStyle w:val="Sprotnaopomba-sklic"/>
          <w:rFonts w:ascii="Times New Roman" w:hAnsi="Times New Roman" w:cs="Times New Roman"/>
          <w:sz w:val="24"/>
          <w:szCs w:val="24"/>
          <w:lang w:val="sr-Latn-RS"/>
        </w:rPr>
        <w:footnoteReference w:id="42"/>
      </w:r>
      <w:r w:rsidR="00C96DC1" w:rsidRPr="00ED1C5A">
        <w:rPr>
          <w:rFonts w:ascii="Times New Roman" w:hAnsi="Times New Roman" w:cs="Times New Roman"/>
          <w:sz w:val="24"/>
          <w:szCs w:val="24"/>
          <w:lang w:val="sr-Latn-RS"/>
        </w:rPr>
        <w:t xml:space="preserve"> </w:t>
      </w:r>
      <w:bookmarkEnd w:id="71"/>
      <w:r w:rsidR="00C96DC1" w:rsidRPr="00ED1C5A">
        <w:rPr>
          <w:rFonts w:ascii="Times New Roman" w:hAnsi="Times New Roman" w:cs="Times New Roman"/>
          <w:sz w:val="24"/>
          <w:szCs w:val="24"/>
          <w:lang w:val="sr-Latn-RS"/>
        </w:rPr>
        <w:t xml:space="preserve">Od 1927. godine, list </w:t>
      </w:r>
      <w:r w:rsidR="00C96DC1" w:rsidRPr="00ED1C5A">
        <w:rPr>
          <w:rFonts w:ascii="Times New Roman" w:hAnsi="Times New Roman" w:cs="Times New Roman"/>
          <w:i/>
          <w:iCs/>
          <w:sz w:val="24"/>
          <w:szCs w:val="24"/>
          <w:lang w:val="sr-Latn-RS"/>
        </w:rPr>
        <w:t xml:space="preserve">Ženski pokret </w:t>
      </w:r>
      <w:r w:rsidR="00C96DC1" w:rsidRPr="00ED1C5A">
        <w:rPr>
          <w:rFonts w:ascii="Times New Roman" w:hAnsi="Times New Roman" w:cs="Times New Roman"/>
          <w:sz w:val="24"/>
          <w:szCs w:val="24"/>
          <w:lang w:val="sr-Latn-RS"/>
        </w:rPr>
        <w:t>menja format, prerastajući u dvomesečni list koji svojim izgledom (sada četiri velike strane) podseća na d</w:t>
      </w:r>
      <w:r w:rsidR="003A0E9B" w:rsidRPr="00ED1C5A">
        <w:rPr>
          <w:rFonts w:ascii="Times New Roman" w:hAnsi="Times New Roman" w:cs="Times New Roman"/>
          <w:sz w:val="24"/>
          <w:szCs w:val="24"/>
          <w:lang w:val="sr-Latn-RS"/>
        </w:rPr>
        <w:t>n</w:t>
      </w:r>
      <w:r w:rsidR="00C96DC1" w:rsidRPr="00ED1C5A">
        <w:rPr>
          <w:rFonts w:ascii="Times New Roman" w:hAnsi="Times New Roman" w:cs="Times New Roman"/>
          <w:sz w:val="24"/>
          <w:szCs w:val="24"/>
          <w:lang w:val="sr-Latn-RS"/>
        </w:rPr>
        <w:t xml:space="preserve">evne novine. </w:t>
      </w:r>
      <w:bookmarkEnd w:id="72"/>
      <w:r w:rsidR="00C96DC1" w:rsidRPr="00ED1C5A">
        <w:rPr>
          <w:rFonts w:ascii="Times New Roman" w:hAnsi="Times New Roman" w:cs="Times New Roman"/>
          <w:i/>
          <w:iCs/>
          <w:sz w:val="24"/>
          <w:szCs w:val="24"/>
          <w:lang w:val="sr-Latn-RS"/>
        </w:rPr>
        <w:t xml:space="preserve">Ženski pokret </w:t>
      </w:r>
      <w:r w:rsidR="00C96DC1" w:rsidRPr="00ED1C5A">
        <w:rPr>
          <w:rFonts w:ascii="Times New Roman" w:hAnsi="Times New Roman" w:cs="Times New Roman"/>
          <w:sz w:val="24"/>
          <w:szCs w:val="24"/>
          <w:lang w:val="sr-Latn-RS"/>
        </w:rPr>
        <w:t>sada obuhvata i „politički pregled</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C96DC1" w:rsidRPr="00ED1C5A">
        <w:rPr>
          <w:rFonts w:ascii="Times New Roman" w:hAnsi="Times New Roman" w:cs="Times New Roman"/>
          <w:sz w:val="24"/>
          <w:szCs w:val="24"/>
          <w:lang w:val="sr-Latn-RS"/>
        </w:rPr>
        <w:t xml:space="preserve">te brojne </w:t>
      </w:r>
      <w:r w:rsidR="00761634" w:rsidRPr="00ED1C5A">
        <w:rPr>
          <w:rFonts w:ascii="Times New Roman" w:hAnsi="Times New Roman" w:cs="Times New Roman"/>
          <w:sz w:val="24"/>
          <w:szCs w:val="24"/>
          <w:lang w:val="sr-Latn-RS"/>
        </w:rPr>
        <w:t xml:space="preserve">komentare kako zvaničnog AŽP, tako i predsednice AŽP Alojzije Štebi o političkoj situaciji u zemlji, najčešće na prvoj strani, poput uvodnika. </w:t>
      </w:r>
      <w:r w:rsidR="0041761D" w:rsidRPr="00ED1C5A">
        <w:rPr>
          <w:rFonts w:ascii="Times New Roman" w:hAnsi="Times New Roman" w:cs="Times New Roman"/>
          <w:sz w:val="24"/>
          <w:szCs w:val="24"/>
          <w:lang w:val="sr-Latn-RS"/>
        </w:rPr>
        <w:t>Na kraju</w:t>
      </w:r>
      <w:r w:rsidR="00761634" w:rsidRPr="00ED1C5A">
        <w:rPr>
          <w:rFonts w:ascii="Times New Roman" w:hAnsi="Times New Roman" w:cs="Times New Roman"/>
          <w:sz w:val="24"/>
          <w:szCs w:val="24"/>
          <w:lang w:val="sr-Latn-RS"/>
        </w:rPr>
        <w:t>, važno je napomenuti da u ovom periodu,</w:t>
      </w:r>
      <w:r w:rsidR="0041761D" w:rsidRPr="00ED1C5A">
        <w:rPr>
          <w:rFonts w:ascii="Times New Roman" w:hAnsi="Times New Roman" w:cs="Times New Roman"/>
          <w:sz w:val="24"/>
          <w:szCs w:val="24"/>
          <w:lang w:val="sr-Latn-RS"/>
        </w:rPr>
        <w:t xml:space="preserve"> tačnije 1927. godine, zapravo dolazi do raskola dve grupe žena koje se ne slažu oko pitanja da li žene </w:t>
      </w:r>
      <w:r w:rsidR="00344D22">
        <w:rPr>
          <w:rFonts w:ascii="Times New Roman" w:hAnsi="Times New Roman" w:cs="Times New Roman"/>
          <w:sz w:val="24"/>
          <w:szCs w:val="24"/>
          <w:lang w:val="sr-Latn-RS"/>
        </w:rPr>
        <w:t xml:space="preserve">treba da se </w:t>
      </w:r>
      <w:r w:rsidR="0041761D" w:rsidRPr="00ED1C5A">
        <w:rPr>
          <w:rFonts w:ascii="Times New Roman" w:hAnsi="Times New Roman" w:cs="Times New Roman"/>
          <w:sz w:val="24"/>
          <w:szCs w:val="24"/>
          <w:lang w:val="sr-Latn-RS"/>
        </w:rPr>
        <w:t>uključe u političke partije</w:t>
      </w:r>
      <w:r w:rsidR="00E91A30">
        <w:rPr>
          <w:rFonts w:ascii="Times New Roman" w:hAnsi="Times New Roman" w:cs="Times New Roman"/>
          <w:sz w:val="24"/>
          <w:szCs w:val="24"/>
          <w:lang w:val="sr-Latn-RS"/>
        </w:rPr>
        <w:t xml:space="preserve"> ili ne</w:t>
      </w:r>
      <w:r w:rsidR="0041761D" w:rsidRPr="00ED1C5A">
        <w:rPr>
          <w:rFonts w:ascii="Times New Roman" w:hAnsi="Times New Roman" w:cs="Times New Roman"/>
          <w:sz w:val="24"/>
          <w:szCs w:val="24"/>
          <w:lang w:val="sr-Latn-RS"/>
        </w:rPr>
        <w:t xml:space="preserve">, te jedna grupa žena u maju 1927. napušta AŽP i osniva Žensku stranku. Članice AŽP tada učvršćuju svoje stanovište da </w:t>
      </w:r>
      <w:r w:rsidR="002B216C">
        <w:rPr>
          <w:rFonts w:ascii="Times New Roman" w:hAnsi="Times New Roman" w:cs="Times New Roman"/>
          <w:sz w:val="24"/>
          <w:szCs w:val="24"/>
          <w:lang w:val="sr-Latn-RS"/>
        </w:rPr>
        <w:t>one čine</w:t>
      </w:r>
      <w:r w:rsidR="0041761D" w:rsidRPr="00ED1C5A">
        <w:rPr>
          <w:rFonts w:ascii="Times New Roman" w:hAnsi="Times New Roman" w:cs="Times New Roman"/>
          <w:sz w:val="24"/>
          <w:szCs w:val="24"/>
          <w:lang w:val="sr-Latn-RS"/>
        </w:rPr>
        <w:t xml:space="preserve"> politički neutraln</w:t>
      </w:r>
      <w:r w:rsidR="002B216C">
        <w:rPr>
          <w:rFonts w:ascii="Times New Roman" w:hAnsi="Times New Roman" w:cs="Times New Roman"/>
          <w:sz w:val="24"/>
          <w:szCs w:val="24"/>
          <w:lang w:val="sr-Latn-RS"/>
        </w:rPr>
        <w:t>u</w:t>
      </w:r>
      <w:r w:rsidR="0041761D" w:rsidRPr="00ED1C5A">
        <w:rPr>
          <w:rFonts w:ascii="Times New Roman" w:hAnsi="Times New Roman" w:cs="Times New Roman"/>
          <w:sz w:val="24"/>
          <w:szCs w:val="24"/>
          <w:lang w:val="sr-Latn-RS"/>
        </w:rPr>
        <w:t xml:space="preserve"> organizacij</w:t>
      </w:r>
      <w:r w:rsidR="002B216C">
        <w:rPr>
          <w:rFonts w:ascii="Times New Roman" w:hAnsi="Times New Roman" w:cs="Times New Roman"/>
          <w:sz w:val="24"/>
          <w:szCs w:val="24"/>
          <w:lang w:val="sr-Latn-RS"/>
        </w:rPr>
        <w:t>u</w:t>
      </w:r>
      <w:r w:rsidR="0041761D" w:rsidRPr="00ED1C5A">
        <w:rPr>
          <w:rFonts w:ascii="Times New Roman" w:hAnsi="Times New Roman" w:cs="Times New Roman"/>
          <w:sz w:val="24"/>
          <w:szCs w:val="24"/>
          <w:lang w:val="sr-Latn-RS"/>
        </w:rPr>
        <w:t>.</w:t>
      </w:r>
      <w:r w:rsidR="003A0E9B" w:rsidRPr="00ED1C5A">
        <w:rPr>
          <w:rStyle w:val="Sprotnaopomba-sklic"/>
          <w:rFonts w:ascii="Times New Roman" w:hAnsi="Times New Roman" w:cs="Times New Roman"/>
          <w:sz w:val="24"/>
          <w:szCs w:val="24"/>
          <w:lang w:val="sr-Latn-RS"/>
        </w:rPr>
        <w:footnoteReference w:id="43"/>
      </w:r>
      <w:r w:rsidR="003A0E9B" w:rsidRPr="00ED1C5A">
        <w:rPr>
          <w:rFonts w:ascii="Times New Roman" w:hAnsi="Times New Roman" w:cs="Times New Roman"/>
          <w:sz w:val="24"/>
          <w:szCs w:val="24"/>
          <w:lang w:val="sr-Latn-RS"/>
        </w:rPr>
        <w:t xml:space="preserve"> </w:t>
      </w:r>
      <w:r w:rsidR="0041761D" w:rsidRPr="00ED1C5A">
        <w:rPr>
          <w:rFonts w:ascii="Times New Roman" w:hAnsi="Times New Roman" w:cs="Times New Roman"/>
          <w:sz w:val="24"/>
          <w:szCs w:val="24"/>
          <w:lang w:val="sr-Latn-RS"/>
        </w:rPr>
        <w:t xml:space="preserve"> </w:t>
      </w:r>
    </w:p>
    <w:p w14:paraId="4E5FADD8" w14:textId="1067BAF5" w:rsidR="006F7B97" w:rsidRPr="00ED1C5A" w:rsidRDefault="00143373" w:rsidP="00692A02">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t>Politički orijentisani tekstovi, međutim, ostaju dominantni sve do 1929. godine, odnosno uvođenja januarske diktature.</w:t>
      </w:r>
      <w:r w:rsidR="00C41CCF" w:rsidRPr="00ED1C5A">
        <w:rPr>
          <w:rFonts w:ascii="Times New Roman" w:hAnsi="Times New Roman" w:cs="Times New Roman"/>
          <w:sz w:val="24"/>
          <w:szCs w:val="24"/>
          <w:lang w:val="sr-Latn-RS"/>
        </w:rPr>
        <w:t xml:space="preserve"> </w:t>
      </w:r>
      <w:bookmarkStart w:id="74" w:name="_Hlk111734829"/>
      <w:r w:rsidR="00C41CCF" w:rsidRPr="00ED1C5A">
        <w:rPr>
          <w:rFonts w:ascii="Times New Roman" w:hAnsi="Times New Roman" w:cs="Times New Roman"/>
          <w:sz w:val="24"/>
          <w:szCs w:val="24"/>
          <w:lang w:val="sr-Latn-RS"/>
        </w:rPr>
        <w:t xml:space="preserve">Nakon zatišja između 1929. i 1935. godine, </w:t>
      </w:r>
      <w:r w:rsidR="00C41CCF" w:rsidRPr="00ED1C5A">
        <w:rPr>
          <w:rFonts w:ascii="Times New Roman" w:hAnsi="Times New Roman" w:cs="Times New Roman"/>
          <w:sz w:val="24"/>
          <w:szCs w:val="24"/>
          <w:lang w:val="sr-Latn-RS"/>
        </w:rPr>
        <w:lastRenderedPageBreak/>
        <w:t xml:space="preserve">feministkinje iz AŽP </w:t>
      </w:r>
      <w:r w:rsidR="00552213">
        <w:rPr>
          <w:rFonts w:ascii="Times New Roman" w:hAnsi="Times New Roman" w:cs="Times New Roman"/>
          <w:sz w:val="24"/>
          <w:szCs w:val="24"/>
          <w:lang w:val="sr-Latn-RS"/>
        </w:rPr>
        <w:t xml:space="preserve">se </w:t>
      </w:r>
      <w:r w:rsidR="00C41CCF" w:rsidRPr="00ED1C5A">
        <w:rPr>
          <w:rFonts w:ascii="Times New Roman" w:hAnsi="Times New Roman" w:cs="Times New Roman"/>
          <w:sz w:val="24"/>
          <w:szCs w:val="24"/>
          <w:lang w:val="sr-Latn-RS"/>
        </w:rPr>
        <w:t>ponovo okreću borbi za pravo glasa, međutim</w:t>
      </w:r>
      <w:r w:rsidR="00924C56">
        <w:rPr>
          <w:rFonts w:ascii="Times New Roman" w:hAnsi="Times New Roman" w:cs="Times New Roman"/>
          <w:sz w:val="24"/>
          <w:szCs w:val="24"/>
          <w:lang w:val="sr-Latn-RS"/>
        </w:rPr>
        <w:t>,</w:t>
      </w:r>
      <w:r w:rsidR="00C41CCF" w:rsidRPr="00ED1C5A">
        <w:rPr>
          <w:rFonts w:ascii="Times New Roman" w:hAnsi="Times New Roman" w:cs="Times New Roman"/>
          <w:sz w:val="24"/>
          <w:szCs w:val="24"/>
          <w:lang w:val="sr-Latn-RS"/>
        </w:rPr>
        <w:t xml:space="preserve"> sredinom 30-ih godina XX veka u </w:t>
      </w:r>
      <w:r w:rsidR="00B64E8C">
        <w:rPr>
          <w:rFonts w:ascii="Times New Roman" w:hAnsi="Times New Roman" w:cs="Times New Roman"/>
          <w:sz w:val="24"/>
          <w:szCs w:val="24"/>
          <w:lang w:val="sr-Latn-RS"/>
        </w:rPr>
        <w:t>okviru delovanja</w:t>
      </w:r>
      <w:r w:rsidR="00B64E8C" w:rsidRPr="00ED1C5A">
        <w:rPr>
          <w:rFonts w:ascii="Times New Roman" w:hAnsi="Times New Roman" w:cs="Times New Roman"/>
          <w:sz w:val="24"/>
          <w:szCs w:val="24"/>
          <w:lang w:val="sr-Latn-RS"/>
        </w:rPr>
        <w:t xml:space="preserve"> </w:t>
      </w:r>
      <w:r w:rsidR="00C41CCF" w:rsidRPr="00ED1C5A">
        <w:rPr>
          <w:rFonts w:ascii="Times New Roman" w:hAnsi="Times New Roman" w:cs="Times New Roman"/>
          <w:sz w:val="24"/>
          <w:szCs w:val="24"/>
          <w:lang w:val="sr-Latn-RS"/>
        </w:rPr>
        <w:t xml:space="preserve">Narodnog fronta, ta borba </w:t>
      </w:r>
      <w:r w:rsidR="00552213">
        <w:rPr>
          <w:rFonts w:ascii="Times New Roman" w:hAnsi="Times New Roman" w:cs="Times New Roman"/>
          <w:sz w:val="24"/>
          <w:szCs w:val="24"/>
          <w:lang w:val="sr-Latn-RS"/>
        </w:rPr>
        <w:t xml:space="preserve">se </w:t>
      </w:r>
      <w:r w:rsidR="00C41CCF" w:rsidRPr="00ED1C5A">
        <w:rPr>
          <w:rFonts w:ascii="Times New Roman" w:hAnsi="Times New Roman" w:cs="Times New Roman"/>
          <w:sz w:val="24"/>
          <w:szCs w:val="24"/>
          <w:lang w:val="sr-Latn-RS"/>
        </w:rPr>
        <w:t xml:space="preserve">vodi </w:t>
      </w:r>
      <w:r w:rsidR="007C7BCD">
        <w:rPr>
          <w:rFonts w:ascii="Times New Roman" w:hAnsi="Times New Roman" w:cs="Times New Roman"/>
          <w:sz w:val="24"/>
          <w:szCs w:val="24"/>
          <w:lang w:val="sr-Latn-RS"/>
        </w:rPr>
        <w:t xml:space="preserve">zajedno </w:t>
      </w:r>
      <w:r w:rsidR="00C41CCF" w:rsidRPr="00ED1C5A">
        <w:rPr>
          <w:rFonts w:ascii="Times New Roman" w:hAnsi="Times New Roman" w:cs="Times New Roman"/>
          <w:sz w:val="24"/>
          <w:szCs w:val="24"/>
          <w:lang w:val="sr-Latn-RS"/>
        </w:rPr>
        <w:t>sa mladim komunistkinjama i levim feministkinjama</w:t>
      </w:r>
      <w:bookmarkStart w:id="75" w:name="_Hlk112502564"/>
      <w:r w:rsidR="00C41CCF" w:rsidRPr="00ED1C5A">
        <w:rPr>
          <w:rFonts w:ascii="Times New Roman" w:hAnsi="Times New Roman" w:cs="Times New Roman"/>
          <w:sz w:val="24"/>
          <w:szCs w:val="24"/>
          <w:lang w:val="sr-Latn-RS"/>
        </w:rPr>
        <w:t>. Saradnja između ova dva krila feminističkog pokreta traje sve do 1939. godine, kada mlađe aktivistkinje zameraju starijim, uključujući tu i predsednicu AŽP Alojziju Štebi, politički neutral</w:t>
      </w:r>
      <w:r w:rsidR="0010132B">
        <w:rPr>
          <w:rFonts w:ascii="Times New Roman" w:hAnsi="Times New Roman" w:cs="Times New Roman"/>
          <w:sz w:val="24"/>
          <w:szCs w:val="24"/>
          <w:lang w:val="sr-Latn-RS"/>
        </w:rPr>
        <w:t>an</w:t>
      </w:r>
      <w:r w:rsidR="00C41CCF" w:rsidRPr="00ED1C5A">
        <w:rPr>
          <w:rFonts w:ascii="Times New Roman" w:hAnsi="Times New Roman" w:cs="Times New Roman"/>
          <w:sz w:val="24"/>
          <w:szCs w:val="24"/>
          <w:lang w:val="sr-Latn-RS"/>
        </w:rPr>
        <w:t xml:space="preserve"> stav </w:t>
      </w:r>
      <w:r w:rsidR="00B64E8C">
        <w:rPr>
          <w:rFonts w:ascii="Times New Roman" w:hAnsi="Times New Roman" w:cs="Times New Roman"/>
          <w:sz w:val="24"/>
          <w:szCs w:val="24"/>
          <w:lang w:val="sr-Latn-RS"/>
        </w:rPr>
        <w:t>povodom</w:t>
      </w:r>
      <w:r w:rsidR="00C41CCF" w:rsidRPr="00ED1C5A">
        <w:rPr>
          <w:rFonts w:ascii="Times New Roman" w:hAnsi="Times New Roman" w:cs="Times New Roman"/>
          <w:sz w:val="24"/>
          <w:szCs w:val="24"/>
          <w:lang w:val="sr-Latn-RS"/>
        </w:rPr>
        <w:t xml:space="preserve"> rata u Evropi. Iako </w:t>
      </w:r>
      <w:r w:rsidR="00A63C50" w:rsidRPr="00ED1C5A">
        <w:rPr>
          <w:rFonts w:ascii="Times New Roman" w:hAnsi="Times New Roman" w:cs="Times New Roman"/>
          <w:sz w:val="24"/>
          <w:szCs w:val="24"/>
          <w:lang w:val="sr-Latn-RS"/>
        </w:rPr>
        <w:t>priča o transformaciji feminizma tridesetih godina</w:t>
      </w:r>
      <w:r w:rsidR="00C41CCF" w:rsidRPr="00ED1C5A">
        <w:rPr>
          <w:rFonts w:ascii="Times New Roman" w:hAnsi="Times New Roman" w:cs="Times New Roman"/>
          <w:sz w:val="24"/>
          <w:szCs w:val="24"/>
          <w:lang w:val="sr-Latn-RS"/>
        </w:rPr>
        <w:t xml:space="preserve"> prevazilazi okvire ovog članka, važno je istaći da je AŽP sačuvao </w:t>
      </w:r>
      <w:r w:rsidR="00FF3853" w:rsidRPr="00ED1C5A">
        <w:rPr>
          <w:rFonts w:ascii="Times New Roman" w:hAnsi="Times New Roman" w:cs="Times New Roman"/>
          <w:sz w:val="24"/>
          <w:szCs w:val="24"/>
          <w:lang w:val="sr-Latn-RS"/>
        </w:rPr>
        <w:t>politički neutral</w:t>
      </w:r>
      <w:r w:rsidR="0010132B">
        <w:rPr>
          <w:rFonts w:ascii="Times New Roman" w:hAnsi="Times New Roman" w:cs="Times New Roman"/>
          <w:sz w:val="24"/>
          <w:szCs w:val="24"/>
          <w:lang w:val="sr-Latn-RS"/>
        </w:rPr>
        <w:t>an</w:t>
      </w:r>
      <w:r w:rsidR="00FF3853" w:rsidRPr="00ED1C5A">
        <w:rPr>
          <w:rFonts w:ascii="Times New Roman" w:hAnsi="Times New Roman" w:cs="Times New Roman"/>
          <w:sz w:val="24"/>
          <w:szCs w:val="24"/>
          <w:lang w:val="sr-Latn-RS"/>
        </w:rPr>
        <w:t xml:space="preserve"> status do kraja svog delovanja</w:t>
      </w:r>
      <w:bookmarkEnd w:id="75"/>
      <w:r w:rsidR="00FF3853" w:rsidRPr="00ED1C5A">
        <w:rPr>
          <w:rFonts w:ascii="Times New Roman" w:hAnsi="Times New Roman" w:cs="Times New Roman"/>
          <w:sz w:val="24"/>
          <w:szCs w:val="24"/>
          <w:lang w:val="sr-Latn-RS"/>
        </w:rPr>
        <w:t xml:space="preserve">, ali i da je Alojzija Štebi, </w:t>
      </w:r>
      <w:r w:rsidR="00B64E8C">
        <w:rPr>
          <w:rFonts w:ascii="Times New Roman" w:hAnsi="Times New Roman" w:cs="Times New Roman"/>
          <w:sz w:val="24"/>
          <w:szCs w:val="24"/>
          <w:lang w:val="sr-Latn-RS"/>
        </w:rPr>
        <w:t>podstaknuta ovim</w:t>
      </w:r>
      <w:r w:rsidR="00FF3853" w:rsidRPr="00ED1C5A">
        <w:rPr>
          <w:rFonts w:ascii="Times New Roman" w:hAnsi="Times New Roman" w:cs="Times New Roman"/>
          <w:sz w:val="24"/>
          <w:szCs w:val="24"/>
          <w:lang w:val="sr-Latn-RS"/>
        </w:rPr>
        <w:t xml:space="preserve"> sukob</w:t>
      </w:r>
      <w:r w:rsidR="00B64E8C">
        <w:rPr>
          <w:rFonts w:ascii="Times New Roman" w:hAnsi="Times New Roman" w:cs="Times New Roman"/>
          <w:sz w:val="24"/>
          <w:szCs w:val="24"/>
          <w:lang w:val="sr-Latn-RS"/>
        </w:rPr>
        <w:t>om</w:t>
      </w:r>
      <w:r w:rsidR="00FF3853" w:rsidRPr="00ED1C5A">
        <w:rPr>
          <w:rFonts w:ascii="Times New Roman" w:hAnsi="Times New Roman" w:cs="Times New Roman"/>
          <w:sz w:val="24"/>
          <w:szCs w:val="24"/>
          <w:lang w:val="sr-Latn-RS"/>
        </w:rPr>
        <w:t>, odstupila sa mesta predsednice AŽP.</w:t>
      </w:r>
      <w:r w:rsidR="00FF3853" w:rsidRPr="00ED1C5A">
        <w:rPr>
          <w:rStyle w:val="Sprotnaopomba-sklic"/>
          <w:rFonts w:ascii="Times New Roman" w:hAnsi="Times New Roman" w:cs="Times New Roman"/>
          <w:sz w:val="24"/>
          <w:szCs w:val="24"/>
          <w:lang w:val="sr-Latn-RS"/>
        </w:rPr>
        <w:footnoteReference w:id="44"/>
      </w:r>
    </w:p>
    <w:bookmarkEnd w:id="74"/>
    <w:p w14:paraId="405F36B6" w14:textId="77777777" w:rsidR="003635FC" w:rsidRDefault="003635FC" w:rsidP="00F31E2A">
      <w:pPr>
        <w:spacing w:line="360" w:lineRule="auto"/>
        <w:rPr>
          <w:rFonts w:ascii="Times New Roman" w:hAnsi="Times New Roman" w:cs="Times New Roman"/>
          <w:b/>
          <w:bCs/>
          <w:sz w:val="24"/>
          <w:szCs w:val="24"/>
          <w:lang w:val="sr-Latn-RS"/>
        </w:rPr>
      </w:pPr>
    </w:p>
    <w:p w14:paraId="42AB3FCF" w14:textId="6C1F2304" w:rsidR="004B7A88" w:rsidRDefault="004B7A88" w:rsidP="004B7A88">
      <w:pPr>
        <w:spacing w:line="360" w:lineRule="auto"/>
        <w:jc w:val="center"/>
        <w:rPr>
          <w:rFonts w:ascii="Times New Roman" w:hAnsi="Times New Roman" w:cs="Times New Roman"/>
          <w:b/>
          <w:bCs/>
          <w:sz w:val="24"/>
          <w:szCs w:val="24"/>
          <w:lang w:val="sr-Latn-RS"/>
        </w:rPr>
      </w:pPr>
      <w:r w:rsidRPr="00ED1C5A">
        <w:rPr>
          <w:rFonts w:ascii="Times New Roman" w:hAnsi="Times New Roman" w:cs="Times New Roman"/>
          <w:b/>
          <w:bCs/>
          <w:sz w:val="24"/>
          <w:szCs w:val="24"/>
          <w:lang w:val="sr-Latn-RS"/>
        </w:rPr>
        <w:t>Politička neutralnost</w:t>
      </w:r>
    </w:p>
    <w:p w14:paraId="018F334A" w14:textId="77777777" w:rsidR="006D5CE6" w:rsidRPr="00ED1C5A" w:rsidRDefault="006D5CE6" w:rsidP="004B7A88">
      <w:pPr>
        <w:spacing w:line="360" w:lineRule="auto"/>
        <w:jc w:val="center"/>
        <w:rPr>
          <w:rFonts w:ascii="Times New Roman" w:hAnsi="Times New Roman" w:cs="Times New Roman"/>
          <w:b/>
          <w:bCs/>
          <w:sz w:val="24"/>
          <w:szCs w:val="24"/>
          <w:lang w:val="sr-Latn-RS"/>
        </w:rPr>
      </w:pPr>
    </w:p>
    <w:p w14:paraId="60F3EFD4" w14:textId="03DE310C" w:rsidR="00522F8B" w:rsidRPr="00ED1C5A" w:rsidRDefault="006E660C" w:rsidP="00AD6A95">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t xml:space="preserve">Prethodni deo pokazao je da je jedna od ključnih tački i zahteva AŽP do 1929. godine bio zahtev za pravo glasa žena, te da je žene koje su u okviru AŽP sarađivale povezivala, između ostalog, zainteresovanost za politička pitanja koja se odražavala i u časopisu </w:t>
      </w:r>
      <w:r w:rsidRPr="00ED1C5A">
        <w:rPr>
          <w:rFonts w:ascii="Times New Roman" w:hAnsi="Times New Roman" w:cs="Times New Roman"/>
          <w:i/>
          <w:iCs/>
          <w:sz w:val="24"/>
          <w:szCs w:val="24"/>
          <w:lang w:val="sr-Latn-RS"/>
        </w:rPr>
        <w:t>Ženski pokret</w:t>
      </w:r>
      <w:r w:rsidRPr="00ED1C5A">
        <w:rPr>
          <w:rFonts w:ascii="Times New Roman" w:hAnsi="Times New Roman" w:cs="Times New Roman"/>
          <w:sz w:val="24"/>
          <w:szCs w:val="24"/>
          <w:lang w:val="sr-Latn-RS"/>
        </w:rPr>
        <w:t xml:space="preserve">. </w:t>
      </w:r>
      <w:r w:rsidR="00AD6A95" w:rsidRPr="00ED1C5A">
        <w:rPr>
          <w:rFonts w:ascii="Times New Roman" w:hAnsi="Times New Roman" w:cs="Times New Roman"/>
          <w:sz w:val="24"/>
          <w:szCs w:val="24"/>
          <w:lang w:val="sr-Latn-RS"/>
        </w:rPr>
        <w:t xml:space="preserve">Ipak, od početka do kraja svog postojanja, AŽP </w:t>
      </w:r>
      <w:r w:rsidR="00153280">
        <w:rPr>
          <w:rFonts w:ascii="Times New Roman" w:hAnsi="Times New Roman" w:cs="Times New Roman"/>
          <w:sz w:val="24"/>
          <w:szCs w:val="24"/>
          <w:lang w:val="sr-Latn-RS"/>
        </w:rPr>
        <w:t xml:space="preserve">je </w:t>
      </w:r>
      <w:r w:rsidR="00AD6A95" w:rsidRPr="00ED1C5A">
        <w:rPr>
          <w:rFonts w:ascii="Times New Roman" w:hAnsi="Times New Roman" w:cs="Times New Roman"/>
          <w:sz w:val="24"/>
          <w:szCs w:val="24"/>
          <w:lang w:val="sr-Latn-RS"/>
        </w:rPr>
        <w:t>bila politički neutralna organizacija. Šta je to tačno značilo i da li je to bila neprikosnovena pozicija?</w:t>
      </w:r>
    </w:p>
    <w:p w14:paraId="64CAF214" w14:textId="7BA6D513" w:rsidR="001940B2" w:rsidRPr="00ED1C5A" w:rsidRDefault="00522F8B" w:rsidP="00522F8B">
      <w:pPr>
        <w:spacing w:line="360" w:lineRule="auto"/>
        <w:jc w:val="both"/>
        <w:rPr>
          <w:rFonts w:ascii="Times New Roman" w:hAnsi="Times New Roman" w:cs="Times New Roman"/>
          <w:b/>
          <w:bCs/>
          <w:sz w:val="24"/>
          <w:szCs w:val="24"/>
          <w:lang w:val="sr-Latn-RS"/>
        </w:rPr>
      </w:pPr>
      <w:r w:rsidRPr="00ED1C5A">
        <w:rPr>
          <w:rFonts w:ascii="Times New Roman" w:hAnsi="Times New Roman" w:cs="Times New Roman"/>
          <w:sz w:val="24"/>
          <w:szCs w:val="24"/>
          <w:lang w:val="sr-Latn-RS"/>
        </w:rPr>
        <w:tab/>
      </w:r>
      <w:r w:rsidR="00141AFB" w:rsidRPr="00ED1C5A">
        <w:rPr>
          <w:rFonts w:ascii="Times New Roman" w:hAnsi="Times New Roman" w:cs="Times New Roman"/>
          <w:sz w:val="24"/>
          <w:szCs w:val="24"/>
          <w:lang w:val="sr-Latn-RS"/>
        </w:rPr>
        <w:t>Još 192</w:t>
      </w:r>
      <w:r w:rsidR="00856078" w:rsidRPr="00ED1C5A">
        <w:rPr>
          <w:rFonts w:ascii="Times New Roman" w:hAnsi="Times New Roman" w:cs="Times New Roman"/>
          <w:sz w:val="24"/>
          <w:szCs w:val="24"/>
          <w:lang w:val="sr-Latn-RS"/>
        </w:rPr>
        <w:t>5</w:t>
      </w:r>
      <w:r w:rsidR="00141AFB" w:rsidRPr="00ED1C5A">
        <w:rPr>
          <w:rFonts w:ascii="Times New Roman" w:hAnsi="Times New Roman" w:cs="Times New Roman"/>
          <w:sz w:val="24"/>
          <w:szCs w:val="24"/>
          <w:lang w:val="sr-Latn-RS"/>
        </w:rPr>
        <w:t xml:space="preserve">. godine, </w:t>
      </w:r>
      <w:bookmarkStart w:id="79" w:name="_Hlk111896607"/>
      <w:r w:rsidR="00141AFB" w:rsidRPr="00ED1C5A">
        <w:rPr>
          <w:rFonts w:ascii="Times New Roman" w:hAnsi="Times New Roman" w:cs="Times New Roman"/>
          <w:sz w:val="24"/>
          <w:szCs w:val="24"/>
          <w:lang w:val="sr-Latn-RS"/>
        </w:rPr>
        <w:t>Štebi</w:t>
      </w:r>
      <w:r w:rsidR="00291BAF" w:rsidRPr="00ED1C5A">
        <w:rPr>
          <w:rFonts w:ascii="Times New Roman" w:hAnsi="Times New Roman" w:cs="Times New Roman"/>
          <w:sz w:val="24"/>
          <w:szCs w:val="24"/>
          <w:lang w:val="sr-Latn-RS"/>
        </w:rPr>
        <w:t xml:space="preserve"> </w:t>
      </w:r>
      <w:r w:rsidR="00B64E8C">
        <w:rPr>
          <w:rFonts w:ascii="Times New Roman" w:hAnsi="Times New Roman" w:cs="Times New Roman"/>
          <w:sz w:val="24"/>
          <w:szCs w:val="24"/>
          <w:lang w:val="sr-Latn-RS"/>
        </w:rPr>
        <w:t xml:space="preserve">je </w:t>
      </w:r>
      <w:r w:rsidR="00856078" w:rsidRPr="00ED1C5A">
        <w:rPr>
          <w:rFonts w:ascii="Times New Roman" w:hAnsi="Times New Roman" w:cs="Times New Roman"/>
          <w:sz w:val="24"/>
          <w:szCs w:val="24"/>
          <w:lang w:val="sr-Latn-RS"/>
        </w:rPr>
        <w:t>u članku „Za novi smer u feminističkom pokretu</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141AFB" w:rsidRPr="00ED1C5A">
        <w:rPr>
          <w:rFonts w:ascii="Times New Roman" w:hAnsi="Times New Roman" w:cs="Times New Roman"/>
          <w:sz w:val="24"/>
          <w:szCs w:val="24"/>
          <w:lang w:val="sr-Latn-RS"/>
        </w:rPr>
        <w:t>postavila</w:t>
      </w:r>
      <w:r w:rsidR="00291BAF" w:rsidRPr="00ED1C5A">
        <w:rPr>
          <w:rFonts w:ascii="Times New Roman" w:hAnsi="Times New Roman" w:cs="Times New Roman"/>
          <w:sz w:val="24"/>
          <w:szCs w:val="24"/>
          <w:lang w:val="sr-Latn-RS"/>
        </w:rPr>
        <w:t xml:space="preserve"> </w:t>
      </w:r>
      <w:r w:rsidR="00141AFB" w:rsidRPr="00ED1C5A">
        <w:rPr>
          <w:rFonts w:ascii="Times New Roman" w:hAnsi="Times New Roman" w:cs="Times New Roman"/>
          <w:sz w:val="24"/>
          <w:szCs w:val="24"/>
          <w:lang w:val="sr-Latn-RS"/>
        </w:rPr>
        <w:t>pitanje</w:t>
      </w:r>
      <w:bookmarkEnd w:id="79"/>
      <w:r w:rsidR="00141AFB" w:rsidRPr="00ED1C5A">
        <w:rPr>
          <w:rFonts w:ascii="Times New Roman" w:hAnsi="Times New Roman" w:cs="Times New Roman"/>
          <w:sz w:val="24"/>
          <w:szCs w:val="24"/>
          <w:lang w:val="sr-Latn-RS"/>
        </w:rPr>
        <w:t xml:space="preserve"> da li Feministička alijansa </w:t>
      </w:r>
      <w:r w:rsidR="00344D22">
        <w:rPr>
          <w:rFonts w:ascii="Times New Roman" w:hAnsi="Times New Roman" w:cs="Times New Roman"/>
          <w:sz w:val="24"/>
          <w:szCs w:val="24"/>
          <w:lang w:val="sr-Latn-RS"/>
        </w:rPr>
        <w:t xml:space="preserve">treba da </w:t>
      </w:r>
      <w:r w:rsidR="00141AFB" w:rsidRPr="00ED1C5A">
        <w:rPr>
          <w:rFonts w:ascii="Times New Roman" w:hAnsi="Times New Roman" w:cs="Times New Roman"/>
          <w:sz w:val="24"/>
          <w:szCs w:val="24"/>
          <w:lang w:val="sr-Latn-RS"/>
        </w:rPr>
        <w:t>ostane politički neutralna</w:t>
      </w:r>
      <w:r w:rsidR="00E91A30">
        <w:rPr>
          <w:rFonts w:ascii="Times New Roman" w:hAnsi="Times New Roman" w:cs="Times New Roman"/>
          <w:sz w:val="24"/>
          <w:szCs w:val="24"/>
          <w:lang w:val="sr-Latn-RS"/>
        </w:rPr>
        <w:t xml:space="preserve"> ili ne</w:t>
      </w:r>
      <w:r w:rsidR="00141AFB" w:rsidRPr="00ED1C5A">
        <w:rPr>
          <w:rFonts w:ascii="Times New Roman" w:hAnsi="Times New Roman" w:cs="Times New Roman"/>
          <w:sz w:val="24"/>
          <w:szCs w:val="24"/>
          <w:lang w:val="sr-Latn-RS"/>
        </w:rPr>
        <w:t>, odnosno da li</w:t>
      </w:r>
      <w:r w:rsidR="008B3D41">
        <w:rPr>
          <w:rFonts w:ascii="Times New Roman" w:hAnsi="Times New Roman" w:cs="Times New Roman"/>
          <w:sz w:val="24"/>
          <w:szCs w:val="24"/>
          <w:lang w:val="sr-Latn-RS"/>
        </w:rPr>
        <w:t xml:space="preserve"> ž</w:t>
      </w:r>
      <w:r w:rsidR="00141AFB" w:rsidRPr="00ED1C5A">
        <w:rPr>
          <w:rFonts w:ascii="Times New Roman" w:hAnsi="Times New Roman" w:cs="Times New Roman"/>
          <w:sz w:val="24"/>
          <w:szCs w:val="24"/>
          <w:lang w:val="sr-Latn-RS"/>
        </w:rPr>
        <w:t xml:space="preserve">ene </w:t>
      </w:r>
      <w:r w:rsidR="00344D22">
        <w:rPr>
          <w:rFonts w:ascii="Times New Roman" w:hAnsi="Times New Roman" w:cs="Times New Roman"/>
          <w:sz w:val="24"/>
          <w:szCs w:val="24"/>
          <w:lang w:val="sr-Latn-RS"/>
        </w:rPr>
        <w:t>treba da se</w:t>
      </w:r>
      <w:r w:rsidR="00344D22" w:rsidRPr="00ED1C5A">
        <w:rPr>
          <w:rFonts w:ascii="Times New Roman" w:hAnsi="Times New Roman" w:cs="Times New Roman"/>
          <w:sz w:val="24"/>
          <w:szCs w:val="24"/>
          <w:lang w:val="sr-Latn-RS"/>
        </w:rPr>
        <w:t xml:space="preserve"> </w:t>
      </w:r>
      <w:r w:rsidR="00141AFB" w:rsidRPr="00ED1C5A">
        <w:rPr>
          <w:rFonts w:ascii="Times New Roman" w:hAnsi="Times New Roman" w:cs="Times New Roman"/>
          <w:sz w:val="24"/>
          <w:szCs w:val="24"/>
          <w:lang w:val="sr-Latn-RS"/>
        </w:rPr>
        <w:t xml:space="preserve">aktivnije uključe u političke partije ili ne. </w:t>
      </w:r>
      <w:r w:rsidR="00856078" w:rsidRPr="00ED1C5A">
        <w:rPr>
          <w:rFonts w:ascii="Times New Roman" w:hAnsi="Times New Roman" w:cs="Times New Roman"/>
          <w:sz w:val="24"/>
          <w:szCs w:val="24"/>
          <w:lang w:val="sr-Latn-RS"/>
        </w:rPr>
        <w:t>Polazeći od pitanja sposobnosti žena – koje su, po njenom shvatanju, više sposobne za neke poslove od muškaraca a manje zainteresovane za neke druge poslove</w:t>
      </w:r>
      <w:r w:rsidRPr="00ED1C5A">
        <w:rPr>
          <w:rFonts w:ascii="Times New Roman" w:hAnsi="Times New Roman" w:cs="Times New Roman"/>
          <w:sz w:val="24"/>
          <w:szCs w:val="24"/>
          <w:lang w:val="sr-Latn-RS"/>
        </w:rPr>
        <w:t xml:space="preserve"> – </w:t>
      </w:r>
      <w:r w:rsidR="00856078" w:rsidRPr="00ED1C5A">
        <w:rPr>
          <w:rFonts w:ascii="Times New Roman" w:hAnsi="Times New Roman" w:cs="Times New Roman"/>
          <w:sz w:val="24"/>
          <w:szCs w:val="24"/>
          <w:lang w:val="sr-Latn-RS"/>
        </w:rPr>
        <w:t xml:space="preserve">Štebi insistira da je cilj feministkinja saradnja u političkom polju i podela odgovornosti u društvu. </w:t>
      </w:r>
      <w:bookmarkStart w:id="80" w:name="_Hlk112502706"/>
      <w:r w:rsidR="00856078" w:rsidRPr="00ED1C5A">
        <w:rPr>
          <w:rFonts w:ascii="Times New Roman" w:hAnsi="Times New Roman" w:cs="Times New Roman"/>
          <w:sz w:val="24"/>
          <w:szCs w:val="24"/>
          <w:lang w:val="sr-Latn-RS"/>
        </w:rPr>
        <w:t xml:space="preserve">U tom smislu, ona </w:t>
      </w:r>
      <w:r w:rsidR="0010132B">
        <w:rPr>
          <w:rFonts w:ascii="Times New Roman" w:hAnsi="Times New Roman" w:cs="Times New Roman"/>
          <w:sz w:val="24"/>
          <w:szCs w:val="24"/>
          <w:lang w:val="sr-Latn-RS"/>
        </w:rPr>
        <w:t>potcrtava</w:t>
      </w:r>
      <w:r w:rsidR="00856078" w:rsidRPr="00ED1C5A">
        <w:rPr>
          <w:rFonts w:ascii="Times New Roman" w:hAnsi="Times New Roman" w:cs="Times New Roman"/>
          <w:sz w:val="24"/>
          <w:szCs w:val="24"/>
          <w:lang w:val="sr-Latn-RS"/>
        </w:rPr>
        <w:t xml:space="preserve"> da ovaj princip podele odgovornosti </w:t>
      </w:r>
      <w:r w:rsidR="00856078" w:rsidRPr="00ED1C5A">
        <w:rPr>
          <w:rFonts w:ascii="Times New Roman" w:hAnsi="Times New Roman" w:cs="Times New Roman"/>
          <w:i/>
          <w:iCs/>
          <w:sz w:val="24"/>
          <w:szCs w:val="24"/>
          <w:lang w:val="sr-Latn-RS"/>
        </w:rPr>
        <w:t xml:space="preserve">ne </w:t>
      </w:r>
      <w:r w:rsidR="00856078" w:rsidRPr="00ED1C5A">
        <w:rPr>
          <w:rFonts w:ascii="Times New Roman" w:hAnsi="Times New Roman" w:cs="Times New Roman"/>
          <w:sz w:val="24"/>
          <w:szCs w:val="24"/>
          <w:lang w:val="sr-Latn-RS"/>
        </w:rPr>
        <w:t>podrazumeva sukob između muškaraca i žena, već teži „za organskim sudelovanjem sa muškarcima na širokom polju političkog, socijalnog i kulturnog života</w:t>
      </w:r>
      <w:r w:rsidR="008B3D41">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w:t>
      </w:r>
      <w:bookmarkEnd w:id="80"/>
      <w:r w:rsidR="003E2DB6" w:rsidRPr="00ED1C5A">
        <w:rPr>
          <w:rFonts w:ascii="Times New Roman" w:hAnsi="Times New Roman" w:cs="Times New Roman"/>
          <w:sz w:val="24"/>
          <w:szCs w:val="24"/>
          <w:lang w:val="sr-Latn-RS"/>
        </w:rPr>
        <w:t xml:space="preserve"> </w:t>
      </w:r>
      <w:r w:rsidR="00856078" w:rsidRPr="00ED1C5A">
        <w:rPr>
          <w:rFonts w:ascii="Times New Roman" w:hAnsi="Times New Roman" w:cs="Times New Roman"/>
          <w:sz w:val="24"/>
          <w:szCs w:val="24"/>
          <w:lang w:val="sr-Latn-RS"/>
        </w:rPr>
        <w:t>kao i za preuzimanjem odgovornosti sa muškarcima „za uspehe i neuspehe javnog rada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45"/>
      </w:r>
      <w:r w:rsidR="003E2DB6" w:rsidRPr="00ED1C5A">
        <w:rPr>
          <w:rFonts w:ascii="Times New Roman" w:hAnsi="Times New Roman" w:cs="Times New Roman"/>
          <w:sz w:val="24"/>
          <w:szCs w:val="24"/>
          <w:lang w:val="sr-Latn-RS"/>
        </w:rPr>
        <w:t xml:space="preserve"> </w:t>
      </w:r>
      <w:bookmarkStart w:id="81" w:name="_Hlk112502842"/>
      <w:r w:rsidR="00856078" w:rsidRPr="00ED1C5A">
        <w:rPr>
          <w:rFonts w:ascii="Times New Roman" w:hAnsi="Times New Roman" w:cs="Times New Roman"/>
          <w:sz w:val="24"/>
          <w:szCs w:val="24"/>
          <w:lang w:val="sr-Latn-RS"/>
        </w:rPr>
        <w:t xml:space="preserve">Osim toga, Štebi </w:t>
      </w:r>
      <w:r w:rsidR="00DC4AAF" w:rsidRPr="00ED1C5A">
        <w:rPr>
          <w:rFonts w:ascii="Times New Roman" w:hAnsi="Times New Roman" w:cs="Times New Roman"/>
          <w:sz w:val="24"/>
          <w:szCs w:val="24"/>
          <w:lang w:val="sr-Latn-RS"/>
        </w:rPr>
        <w:t xml:space="preserve">daje ocenu da su žene </w:t>
      </w:r>
      <w:r w:rsidR="0010132B">
        <w:rPr>
          <w:rFonts w:ascii="Times New Roman" w:hAnsi="Times New Roman" w:cs="Times New Roman"/>
          <w:sz w:val="24"/>
          <w:szCs w:val="24"/>
          <w:lang w:val="sr-Latn-RS"/>
        </w:rPr>
        <w:t>uopšteno</w:t>
      </w:r>
      <w:r w:rsidR="00DC4AAF" w:rsidRPr="00ED1C5A">
        <w:rPr>
          <w:rFonts w:ascii="Times New Roman" w:hAnsi="Times New Roman" w:cs="Times New Roman"/>
          <w:sz w:val="24"/>
          <w:szCs w:val="24"/>
          <w:lang w:val="sr-Latn-RS"/>
        </w:rPr>
        <w:t xml:space="preserve"> ravnodušne prema feminističkom pokretu i drugim </w:t>
      </w:r>
      <w:r w:rsidR="00DC4AAF" w:rsidRPr="00ED1C5A">
        <w:rPr>
          <w:rFonts w:ascii="Times New Roman" w:hAnsi="Times New Roman" w:cs="Times New Roman"/>
          <w:sz w:val="24"/>
          <w:szCs w:val="24"/>
          <w:lang w:val="sr-Latn-RS"/>
        </w:rPr>
        <w:lastRenderedPageBreak/>
        <w:t>političkim pitanjima</w:t>
      </w:r>
      <w:bookmarkEnd w:id="81"/>
      <w:r w:rsidR="00DC4AAF" w:rsidRPr="00ED1C5A">
        <w:rPr>
          <w:rFonts w:ascii="Times New Roman" w:hAnsi="Times New Roman" w:cs="Times New Roman"/>
          <w:sz w:val="24"/>
          <w:szCs w:val="24"/>
          <w:lang w:val="sr-Latn-RS"/>
        </w:rPr>
        <w:t>.</w:t>
      </w:r>
      <w:r w:rsidR="00DC4AAF" w:rsidRPr="00ED1C5A">
        <w:rPr>
          <w:rStyle w:val="Sprotnaopomba-sklic"/>
          <w:rFonts w:ascii="Times New Roman" w:hAnsi="Times New Roman" w:cs="Times New Roman"/>
          <w:sz w:val="24"/>
          <w:szCs w:val="24"/>
          <w:lang w:val="sr-Latn-RS"/>
        </w:rPr>
        <w:footnoteReference w:id="46"/>
      </w:r>
      <w:r w:rsidR="00AD6A95" w:rsidRPr="00ED1C5A">
        <w:rPr>
          <w:rFonts w:ascii="Times New Roman" w:hAnsi="Times New Roman" w:cs="Times New Roman"/>
          <w:sz w:val="24"/>
          <w:szCs w:val="24"/>
          <w:lang w:val="sr-Latn-RS"/>
        </w:rPr>
        <w:t xml:space="preserve"> </w:t>
      </w:r>
      <w:r w:rsidR="00E07771" w:rsidRPr="00ED1C5A">
        <w:rPr>
          <w:rFonts w:ascii="Times New Roman" w:hAnsi="Times New Roman" w:cs="Times New Roman"/>
          <w:sz w:val="24"/>
          <w:szCs w:val="24"/>
          <w:lang w:val="sr-Latn-RS"/>
        </w:rPr>
        <w:t>Osvrćući se na osnivanje Feminističke alijanse, Štebi s tim u vezi kaže: „Kada smo osnivale F</w:t>
      </w:r>
      <w:r w:rsidR="004305E1" w:rsidRPr="00ED1C5A">
        <w:rPr>
          <w:rFonts w:ascii="Times New Roman" w:hAnsi="Times New Roman" w:cs="Times New Roman"/>
          <w:sz w:val="24"/>
          <w:szCs w:val="24"/>
          <w:lang w:val="sr-Latn-RS"/>
        </w:rPr>
        <w:t>eminističku alijansu</w:t>
      </w:r>
      <w:r w:rsidR="00E07771" w:rsidRPr="00ED1C5A">
        <w:rPr>
          <w:rFonts w:ascii="Times New Roman" w:hAnsi="Times New Roman" w:cs="Times New Roman"/>
          <w:sz w:val="24"/>
          <w:szCs w:val="24"/>
          <w:lang w:val="sr-Latn-RS"/>
        </w:rPr>
        <w:t>, po mome mišljenju, učinile smo pogrešku. Bile smo nekako</w:t>
      </w:r>
      <w:r w:rsidR="006567A8" w:rsidRPr="00ED1C5A">
        <w:rPr>
          <w:rFonts w:ascii="Times New Roman" w:hAnsi="Times New Roman" w:cs="Times New Roman"/>
          <w:sz w:val="24"/>
          <w:szCs w:val="24"/>
          <w:lang w:val="sr-Latn-RS"/>
        </w:rPr>
        <w:t xml:space="preserve"> </w:t>
      </w:r>
      <w:r w:rsidR="00E07771" w:rsidRPr="00ED1C5A">
        <w:rPr>
          <w:rFonts w:ascii="Times New Roman" w:hAnsi="Times New Roman" w:cs="Times New Roman"/>
          <w:sz w:val="24"/>
          <w:szCs w:val="24"/>
          <w:lang w:val="sr-Latn-RS"/>
        </w:rPr>
        <w:t>pod hipnotičkim uverenjem, da mora biti kod nas svaka ženska organizacija politički neutralna, jer će na taj način lakše pridobiti pristalice. Za sebe lično moram danas iskreno priznati, da smatram da je politička neutra</w:t>
      </w:r>
      <w:r w:rsidR="008B3D41">
        <w:rPr>
          <w:rFonts w:ascii="Times New Roman" w:hAnsi="Times New Roman" w:cs="Times New Roman"/>
          <w:sz w:val="24"/>
          <w:szCs w:val="24"/>
          <w:lang w:val="sr-Latn-RS"/>
        </w:rPr>
        <w:t>l</w:t>
      </w:r>
      <w:r w:rsidR="00E07771" w:rsidRPr="00ED1C5A">
        <w:rPr>
          <w:rFonts w:ascii="Times New Roman" w:hAnsi="Times New Roman" w:cs="Times New Roman"/>
          <w:sz w:val="24"/>
          <w:szCs w:val="24"/>
          <w:lang w:val="sr-Latn-RS"/>
        </w:rPr>
        <w:t>nost žena, baš onih, koje hoće da sarađuju na svima poljima javnoga života, jedna velika pogreška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47"/>
      </w:r>
      <w:r w:rsidR="003E2DB6" w:rsidRPr="00ED1C5A">
        <w:rPr>
          <w:rFonts w:ascii="Times New Roman" w:hAnsi="Times New Roman" w:cs="Times New Roman"/>
          <w:sz w:val="24"/>
          <w:szCs w:val="24"/>
          <w:lang w:val="sr-Latn-RS"/>
        </w:rPr>
        <w:t xml:space="preserve"> </w:t>
      </w:r>
      <w:r w:rsidR="006567A8" w:rsidRPr="00ED1C5A">
        <w:rPr>
          <w:rFonts w:ascii="Times New Roman" w:hAnsi="Times New Roman" w:cs="Times New Roman"/>
          <w:sz w:val="24"/>
          <w:szCs w:val="24"/>
          <w:lang w:val="sr-Latn-RS"/>
        </w:rPr>
        <w:t>Dalje iznosi stav da bi se žene pre borile u okviru političkih stranaka nego pod zastavom političke neutralnosti. „Toliko smo neutralne</w:t>
      </w:r>
      <w:r w:rsidR="003E2DB6">
        <w:rPr>
          <w:rFonts w:ascii="Times New Roman" w:hAnsi="Times New Roman" w:cs="Times New Roman"/>
          <w:sz w:val="24"/>
          <w:szCs w:val="24"/>
          <w:lang w:val="sr-Latn-RS"/>
        </w:rPr>
        <w:t>”</w:t>
      </w:r>
      <w:r w:rsidR="008B3D41">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6567A8" w:rsidRPr="00ED1C5A">
        <w:rPr>
          <w:rFonts w:ascii="Times New Roman" w:hAnsi="Times New Roman" w:cs="Times New Roman"/>
          <w:sz w:val="24"/>
          <w:szCs w:val="24"/>
          <w:lang w:val="sr-Latn-RS"/>
        </w:rPr>
        <w:t>dodala je</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 xml:space="preserve"> ,,</w:t>
      </w:r>
      <w:r w:rsidR="006567A8" w:rsidRPr="00ED1C5A">
        <w:rPr>
          <w:rFonts w:ascii="Times New Roman" w:hAnsi="Times New Roman" w:cs="Times New Roman"/>
          <w:sz w:val="24"/>
          <w:szCs w:val="24"/>
          <w:lang w:val="sr-Latn-RS"/>
        </w:rPr>
        <w:t>da se ta neutralnost često već graniči sa bojažljivošću</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48"/>
      </w:r>
      <w:r w:rsidR="003E2DB6" w:rsidRPr="00ED1C5A">
        <w:rPr>
          <w:rFonts w:ascii="Times New Roman" w:hAnsi="Times New Roman" w:cs="Times New Roman"/>
          <w:sz w:val="24"/>
          <w:szCs w:val="24"/>
          <w:lang w:val="sr-Latn-RS"/>
        </w:rPr>
        <w:t xml:space="preserve"> </w:t>
      </w:r>
      <w:r w:rsidR="006567A8" w:rsidRPr="00ED1C5A">
        <w:rPr>
          <w:rFonts w:ascii="Times New Roman" w:hAnsi="Times New Roman" w:cs="Times New Roman"/>
          <w:sz w:val="24"/>
          <w:szCs w:val="24"/>
          <w:lang w:val="sr-Latn-RS"/>
        </w:rPr>
        <w:t>Stoga zaključuje da „solidarnost sa svima onima koji se bore širom sveta za pravdu, istinu i slobodu</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6567A8" w:rsidRPr="00ED1C5A">
        <w:rPr>
          <w:rFonts w:ascii="Times New Roman" w:hAnsi="Times New Roman" w:cs="Times New Roman"/>
          <w:sz w:val="24"/>
          <w:szCs w:val="24"/>
          <w:lang w:val="sr-Latn-RS"/>
        </w:rPr>
        <w:t>zahteva od žene da bude više od neutralnog posmatrača. Žene, nadalje, moraju reformisati politiku i stvoriti od poziva koji stvara materijalne dobitke – nesebičnu službu opštem blagostanju.</w:t>
      </w:r>
      <w:r w:rsidR="007A6BD5" w:rsidRPr="00ED1C5A">
        <w:rPr>
          <w:rStyle w:val="Sprotnaopomba-sklic"/>
          <w:rFonts w:ascii="Times New Roman" w:hAnsi="Times New Roman" w:cs="Times New Roman"/>
          <w:sz w:val="24"/>
          <w:szCs w:val="24"/>
          <w:lang w:val="sr-Latn-RS"/>
        </w:rPr>
        <w:footnoteReference w:id="49"/>
      </w:r>
      <w:r w:rsidR="006F2D5B" w:rsidRPr="00ED1C5A">
        <w:rPr>
          <w:rFonts w:ascii="Times New Roman" w:hAnsi="Times New Roman" w:cs="Times New Roman"/>
          <w:sz w:val="24"/>
          <w:szCs w:val="24"/>
          <w:lang w:val="sr-Latn-RS"/>
        </w:rPr>
        <w:t xml:space="preserve"> </w:t>
      </w:r>
      <w:bookmarkStart w:id="82" w:name="_Hlk111897402"/>
      <w:r w:rsidR="007A6BD5" w:rsidRPr="00ED1C5A">
        <w:rPr>
          <w:rFonts w:ascii="Times New Roman" w:hAnsi="Times New Roman" w:cs="Times New Roman"/>
          <w:sz w:val="24"/>
          <w:szCs w:val="24"/>
          <w:lang w:val="sr-Latn-RS"/>
        </w:rPr>
        <w:t>J</w:t>
      </w:r>
      <w:r w:rsidR="006F2D5B" w:rsidRPr="00ED1C5A">
        <w:rPr>
          <w:rFonts w:ascii="Times New Roman" w:hAnsi="Times New Roman" w:cs="Times New Roman"/>
          <w:sz w:val="24"/>
          <w:szCs w:val="24"/>
          <w:lang w:val="sr-Latn-RS"/>
        </w:rPr>
        <w:t xml:space="preserve">edan od uzroka političke klime u zemlji vidi se u problemu političke neaktivnosti žena, </w:t>
      </w:r>
      <w:r w:rsidR="00B64E8C">
        <w:rPr>
          <w:rFonts w:ascii="Times New Roman" w:hAnsi="Times New Roman" w:cs="Times New Roman"/>
          <w:sz w:val="24"/>
          <w:szCs w:val="24"/>
          <w:lang w:val="sr-Latn-RS"/>
        </w:rPr>
        <w:t>stoga</w:t>
      </w:r>
      <w:r w:rsidR="007A6BD5" w:rsidRPr="00ED1C5A">
        <w:rPr>
          <w:rFonts w:ascii="Times New Roman" w:hAnsi="Times New Roman" w:cs="Times New Roman"/>
          <w:sz w:val="24"/>
          <w:szCs w:val="24"/>
          <w:lang w:val="sr-Latn-RS"/>
        </w:rPr>
        <w:t xml:space="preserve"> Štebi predlaže da bi odustajanje od političke neutralnosti žena mog</w:t>
      </w:r>
      <w:r w:rsidR="008F10D5">
        <w:rPr>
          <w:rFonts w:ascii="Times New Roman" w:hAnsi="Times New Roman" w:cs="Times New Roman"/>
          <w:sz w:val="24"/>
          <w:szCs w:val="24"/>
          <w:lang w:val="sr-Latn-RS"/>
        </w:rPr>
        <w:t>l</w:t>
      </w:r>
      <w:r w:rsidR="007A6BD5" w:rsidRPr="00ED1C5A">
        <w:rPr>
          <w:rFonts w:ascii="Times New Roman" w:hAnsi="Times New Roman" w:cs="Times New Roman"/>
          <w:sz w:val="24"/>
          <w:szCs w:val="24"/>
          <w:lang w:val="sr-Latn-RS"/>
        </w:rPr>
        <w:t>o biti put ka reformi politike.</w:t>
      </w:r>
      <w:r w:rsidR="005D33B7" w:rsidRPr="00ED1C5A">
        <w:rPr>
          <w:rFonts w:ascii="Times New Roman" w:hAnsi="Times New Roman" w:cs="Times New Roman"/>
          <w:sz w:val="24"/>
          <w:szCs w:val="24"/>
          <w:lang w:val="sr-Latn-RS"/>
        </w:rPr>
        <w:t xml:space="preserve"> Ovi stavovi u skladu su sa političkim putem Alojzije Štebi, koja je svoj politički aktivizam započela u političkoj stranci još pre Prvog svetskog rata; nakon napuštanja stranke, međutim, ona ne odustaje od politike, </w:t>
      </w:r>
      <w:r w:rsidR="00B64E8C">
        <w:rPr>
          <w:rFonts w:ascii="Times New Roman" w:hAnsi="Times New Roman" w:cs="Times New Roman"/>
          <w:sz w:val="24"/>
          <w:szCs w:val="24"/>
          <w:lang w:val="sr-Latn-RS"/>
        </w:rPr>
        <w:t>već se</w:t>
      </w:r>
      <w:r w:rsidR="005D33B7" w:rsidRPr="00ED1C5A">
        <w:rPr>
          <w:rFonts w:ascii="Times New Roman" w:hAnsi="Times New Roman" w:cs="Times New Roman"/>
          <w:sz w:val="24"/>
          <w:szCs w:val="24"/>
          <w:lang w:val="sr-Latn-RS"/>
        </w:rPr>
        <w:t xml:space="preserve"> usredsređuje na pitanja aktivnog učešća žena u politici. </w:t>
      </w:r>
      <w:bookmarkStart w:id="83" w:name="_Hlk112349578"/>
      <w:r w:rsidR="00B3444C" w:rsidRPr="00ED1C5A">
        <w:rPr>
          <w:rFonts w:ascii="Times New Roman" w:hAnsi="Times New Roman" w:cs="Times New Roman"/>
          <w:sz w:val="24"/>
          <w:szCs w:val="24"/>
          <w:lang w:val="sr-Latn-RS"/>
        </w:rPr>
        <w:t xml:space="preserve">Njena centralna teza je da je politici neophodna reforma, </w:t>
      </w:r>
      <w:r w:rsidR="00B64E8C">
        <w:rPr>
          <w:rFonts w:ascii="Times New Roman" w:hAnsi="Times New Roman" w:cs="Times New Roman"/>
          <w:sz w:val="24"/>
          <w:szCs w:val="24"/>
          <w:lang w:val="sr-Latn-RS"/>
        </w:rPr>
        <w:t>a</w:t>
      </w:r>
      <w:r w:rsidR="00B3444C" w:rsidRPr="00ED1C5A">
        <w:rPr>
          <w:rFonts w:ascii="Times New Roman" w:hAnsi="Times New Roman" w:cs="Times New Roman"/>
          <w:sz w:val="24"/>
          <w:szCs w:val="24"/>
          <w:lang w:val="sr-Latn-RS"/>
        </w:rPr>
        <w:t xml:space="preserve"> da su žene te koje bi aktivnijim učešćem politiku preoblikova</w:t>
      </w:r>
      <w:r w:rsidR="0010132B">
        <w:rPr>
          <w:rFonts w:ascii="Times New Roman" w:hAnsi="Times New Roman" w:cs="Times New Roman"/>
          <w:sz w:val="24"/>
          <w:szCs w:val="24"/>
          <w:lang w:val="sr-Latn-RS"/>
        </w:rPr>
        <w:t>le</w:t>
      </w:r>
      <w:r w:rsidR="00B3444C" w:rsidRPr="00ED1C5A">
        <w:rPr>
          <w:rFonts w:ascii="Times New Roman" w:hAnsi="Times New Roman" w:cs="Times New Roman"/>
          <w:sz w:val="24"/>
          <w:szCs w:val="24"/>
          <w:lang w:val="sr-Latn-RS"/>
        </w:rPr>
        <w:t>.</w:t>
      </w:r>
      <w:bookmarkEnd w:id="83"/>
    </w:p>
    <w:bookmarkEnd w:id="82"/>
    <w:p w14:paraId="25F71532" w14:textId="2AA02C42" w:rsidR="00327EBD" w:rsidRPr="00ED1C5A" w:rsidRDefault="001940B2" w:rsidP="00692A02">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7A6BD5" w:rsidRPr="00ED1C5A">
        <w:rPr>
          <w:rFonts w:ascii="Times New Roman" w:hAnsi="Times New Roman" w:cs="Times New Roman"/>
          <w:sz w:val="24"/>
          <w:szCs w:val="24"/>
          <w:lang w:val="sr-Latn-RS"/>
        </w:rPr>
        <w:t>Bilo je svega par odgovora na poziv</w:t>
      </w:r>
      <w:r w:rsidR="00545271" w:rsidRPr="00ED1C5A">
        <w:rPr>
          <w:rFonts w:ascii="Times New Roman" w:hAnsi="Times New Roman" w:cs="Times New Roman"/>
          <w:sz w:val="24"/>
          <w:szCs w:val="24"/>
          <w:lang w:val="sr-Latn-RS"/>
        </w:rPr>
        <w:t xml:space="preserve"> Alojzije Štebi</w:t>
      </w:r>
      <w:r w:rsidR="007A6BD5" w:rsidRPr="00ED1C5A">
        <w:rPr>
          <w:rFonts w:ascii="Times New Roman" w:hAnsi="Times New Roman" w:cs="Times New Roman"/>
          <w:sz w:val="24"/>
          <w:szCs w:val="24"/>
          <w:lang w:val="sr-Latn-RS"/>
        </w:rPr>
        <w:t xml:space="preserve"> da se odustane od političke neutralnosti. Izrazito protiv bila je Radunka </w:t>
      </w:r>
      <w:r w:rsidR="001C528C" w:rsidRPr="00ED1C5A">
        <w:rPr>
          <w:rFonts w:ascii="Times New Roman" w:hAnsi="Times New Roman" w:cs="Times New Roman"/>
          <w:sz w:val="24"/>
          <w:szCs w:val="24"/>
          <w:lang w:val="sr-Latn-RS"/>
        </w:rPr>
        <w:t>Anđelković-Čubrilović, čiji je</w:t>
      </w:r>
      <w:r w:rsidR="008166CB" w:rsidRPr="00ED1C5A">
        <w:rPr>
          <w:rFonts w:ascii="Times New Roman" w:hAnsi="Times New Roman" w:cs="Times New Roman"/>
          <w:sz w:val="24"/>
          <w:szCs w:val="24"/>
          <w:lang w:val="sr-Latn-RS"/>
        </w:rPr>
        <w:t xml:space="preserve"> jedan od</w:t>
      </w:r>
      <w:r w:rsidR="001C528C" w:rsidRPr="00ED1C5A">
        <w:rPr>
          <w:rFonts w:ascii="Times New Roman" w:hAnsi="Times New Roman" w:cs="Times New Roman"/>
          <w:sz w:val="24"/>
          <w:szCs w:val="24"/>
          <w:lang w:val="sr-Latn-RS"/>
        </w:rPr>
        <w:t xml:space="preserve"> argumen</w:t>
      </w:r>
      <w:r w:rsidR="008166CB" w:rsidRPr="00ED1C5A">
        <w:rPr>
          <w:rFonts w:ascii="Times New Roman" w:hAnsi="Times New Roman" w:cs="Times New Roman"/>
          <w:sz w:val="24"/>
          <w:szCs w:val="24"/>
          <w:lang w:val="sr-Latn-RS"/>
        </w:rPr>
        <w:t>ata bio da bi se u tom slučaju njihove snage pocepale.</w:t>
      </w:r>
      <w:r w:rsidR="001C528C" w:rsidRPr="00ED1C5A">
        <w:rPr>
          <w:rStyle w:val="Sprotnaopomba-sklic"/>
          <w:rFonts w:ascii="Times New Roman" w:hAnsi="Times New Roman" w:cs="Times New Roman"/>
          <w:sz w:val="24"/>
          <w:szCs w:val="24"/>
          <w:lang w:val="sr-Latn-RS"/>
        </w:rPr>
        <w:footnoteReference w:id="50"/>
      </w:r>
      <w:r w:rsidR="00545271" w:rsidRPr="00ED1C5A">
        <w:rPr>
          <w:rFonts w:ascii="Times New Roman" w:hAnsi="Times New Roman" w:cs="Times New Roman"/>
          <w:sz w:val="24"/>
          <w:szCs w:val="24"/>
          <w:lang w:val="sr-Latn-RS"/>
        </w:rPr>
        <w:t xml:space="preserve"> </w:t>
      </w:r>
      <w:r w:rsidR="008166CB" w:rsidRPr="00ED1C5A">
        <w:rPr>
          <w:rFonts w:ascii="Times New Roman" w:hAnsi="Times New Roman" w:cs="Times New Roman"/>
          <w:sz w:val="24"/>
          <w:szCs w:val="24"/>
          <w:lang w:val="sr-Latn-RS"/>
        </w:rPr>
        <w:t>Sa druge strane, č</w:t>
      </w:r>
      <w:r w:rsidR="007A6BD5" w:rsidRPr="00ED1C5A">
        <w:rPr>
          <w:rFonts w:ascii="Times New Roman" w:hAnsi="Times New Roman" w:cs="Times New Roman"/>
          <w:sz w:val="24"/>
          <w:szCs w:val="24"/>
          <w:lang w:val="sr-Latn-RS"/>
        </w:rPr>
        <w:t>lanica Ženskog pokreta</w:t>
      </w:r>
      <w:r w:rsidR="006F2D5B" w:rsidRPr="00ED1C5A">
        <w:rPr>
          <w:rFonts w:ascii="Times New Roman" w:hAnsi="Times New Roman" w:cs="Times New Roman"/>
          <w:sz w:val="24"/>
          <w:szCs w:val="24"/>
          <w:lang w:val="sr-Latn-RS"/>
        </w:rPr>
        <w:t xml:space="preserve"> iz Beograda Pravda Ristić </w:t>
      </w:r>
      <w:r w:rsidR="00245331" w:rsidRPr="00ED1C5A">
        <w:rPr>
          <w:rFonts w:ascii="Times New Roman" w:hAnsi="Times New Roman" w:cs="Times New Roman"/>
          <w:sz w:val="24"/>
          <w:szCs w:val="24"/>
          <w:lang w:val="sr-Latn-RS"/>
        </w:rPr>
        <w:t>bila je nešto pomirljivija</w:t>
      </w:r>
      <w:r w:rsidR="008166CB" w:rsidRPr="00ED1C5A">
        <w:rPr>
          <w:rFonts w:ascii="Times New Roman" w:hAnsi="Times New Roman" w:cs="Times New Roman"/>
          <w:sz w:val="24"/>
          <w:szCs w:val="24"/>
          <w:lang w:val="sr-Latn-RS"/>
        </w:rPr>
        <w:t>, ali je smatrala</w:t>
      </w:r>
      <w:r w:rsidR="00245331" w:rsidRPr="00ED1C5A">
        <w:rPr>
          <w:rFonts w:ascii="Times New Roman" w:hAnsi="Times New Roman" w:cs="Times New Roman"/>
          <w:sz w:val="24"/>
          <w:szCs w:val="24"/>
          <w:lang w:val="sr-Latn-RS"/>
        </w:rPr>
        <w:t xml:space="preserve"> da</w:t>
      </w:r>
      <w:r w:rsidR="008166CB" w:rsidRPr="00ED1C5A">
        <w:rPr>
          <w:rFonts w:ascii="Times New Roman" w:hAnsi="Times New Roman" w:cs="Times New Roman"/>
          <w:sz w:val="24"/>
          <w:szCs w:val="24"/>
          <w:lang w:val="sr-Latn-RS"/>
        </w:rPr>
        <w:t xml:space="preserve"> bi, </w:t>
      </w:r>
      <w:r w:rsidRPr="00ED1C5A">
        <w:rPr>
          <w:rFonts w:ascii="Times New Roman" w:hAnsi="Times New Roman" w:cs="Times New Roman"/>
          <w:sz w:val="24"/>
          <w:szCs w:val="24"/>
          <w:lang w:val="sr-Latn-RS"/>
        </w:rPr>
        <w:t>ukoliko žene pojedinačno pristupe političkim partijama, to trebalo videti kao privremenu meru preduzetu iz nužde jer, kako navodi: „Organizacija i mentalitet današnjih političkih partija ne odgovara više ni dugu, ni potrebama jedne moderne države. Nesavremene i zastarele, one su danas postale više jedna smetnja pravilnom razvitku države, nego što su u stanju da ga pripomognu</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51"/>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Zbog toga, kako zaključuje, žene neće svojoj državi koristiti mnogo uključujući se u partije</w:t>
      </w:r>
      <w:r w:rsidR="00B70F23" w:rsidRPr="00ED1C5A">
        <w:rPr>
          <w:rFonts w:ascii="Times New Roman" w:hAnsi="Times New Roman" w:cs="Times New Roman"/>
          <w:sz w:val="24"/>
          <w:szCs w:val="24"/>
          <w:lang w:val="sr-Latn-RS"/>
        </w:rPr>
        <w:t xml:space="preserve">. Kao i Štebi, Ristić vidi problem u načinu na koji su političke partije organizovane. </w:t>
      </w:r>
      <w:bookmarkStart w:id="84" w:name="_Hlk111898129"/>
      <w:r w:rsidR="00B70F23" w:rsidRPr="00ED1C5A">
        <w:rPr>
          <w:rFonts w:ascii="Times New Roman" w:hAnsi="Times New Roman" w:cs="Times New Roman"/>
          <w:sz w:val="24"/>
          <w:szCs w:val="24"/>
          <w:lang w:val="sr-Latn-RS"/>
        </w:rPr>
        <w:t>Međutim, za razliku od Štebi</w:t>
      </w:r>
      <w:r w:rsidR="003055BD">
        <w:rPr>
          <w:rFonts w:ascii="Times New Roman" w:hAnsi="Times New Roman" w:cs="Times New Roman"/>
          <w:sz w:val="24"/>
          <w:szCs w:val="24"/>
          <w:lang w:val="sr-Latn-RS"/>
        </w:rPr>
        <w:t>,</w:t>
      </w:r>
      <w:r w:rsidR="00B70F23" w:rsidRPr="00ED1C5A">
        <w:rPr>
          <w:rFonts w:ascii="Times New Roman" w:hAnsi="Times New Roman" w:cs="Times New Roman"/>
          <w:sz w:val="24"/>
          <w:szCs w:val="24"/>
          <w:lang w:val="sr-Latn-RS"/>
        </w:rPr>
        <w:t xml:space="preserve"> koja rešenje vidi u reformi političkih partija i rekonce</w:t>
      </w:r>
      <w:r w:rsidR="003055BD">
        <w:rPr>
          <w:rFonts w:ascii="Times New Roman" w:hAnsi="Times New Roman" w:cs="Times New Roman"/>
          <w:sz w:val="24"/>
          <w:szCs w:val="24"/>
          <w:lang w:val="sr-Latn-RS"/>
        </w:rPr>
        <w:t>p</w:t>
      </w:r>
      <w:r w:rsidR="00B70F23" w:rsidRPr="00ED1C5A">
        <w:rPr>
          <w:rFonts w:ascii="Times New Roman" w:hAnsi="Times New Roman" w:cs="Times New Roman"/>
          <w:sz w:val="24"/>
          <w:szCs w:val="24"/>
          <w:lang w:val="sr-Latn-RS"/>
        </w:rPr>
        <w:t>tualizaciji politike</w:t>
      </w:r>
      <w:bookmarkEnd w:id="84"/>
      <w:r w:rsidR="00B70F23" w:rsidRPr="00ED1C5A">
        <w:rPr>
          <w:rFonts w:ascii="Times New Roman" w:hAnsi="Times New Roman" w:cs="Times New Roman"/>
          <w:sz w:val="24"/>
          <w:szCs w:val="24"/>
          <w:lang w:val="sr-Latn-RS"/>
        </w:rPr>
        <w:t xml:space="preserve">, </w:t>
      </w:r>
      <w:bookmarkStart w:id="85" w:name="_Hlk111898020"/>
      <w:r w:rsidR="00B70F23" w:rsidRPr="00ED1C5A">
        <w:rPr>
          <w:rFonts w:ascii="Times New Roman" w:hAnsi="Times New Roman" w:cs="Times New Roman"/>
          <w:sz w:val="24"/>
          <w:szCs w:val="24"/>
          <w:lang w:val="sr-Latn-RS"/>
        </w:rPr>
        <w:lastRenderedPageBreak/>
        <w:t xml:space="preserve">Ristić </w:t>
      </w:r>
      <w:r w:rsidR="00890762" w:rsidRPr="00ED1C5A">
        <w:rPr>
          <w:rFonts w:ascii="Times New Roman" w:hAnsi="Times New Roman" w:cs="Times New Roman"/>
          <w:sz w:val="24"/>
          <w:szCs w:val="24"/>
          <w:lang w:val="sr-Latn-RS"/>
        </w:rPr>
        <w:t xml:space="preserve">smatra da moderne ekonomske i socijalne države moraju organizovati rad naroda, da centralna vlast treba da bude u rukama države, </w:t>
      </w:r>
      <w:r w:rsidR="005F13CD" w:rsidRPr="00ED1C5A">
        <w:rPr>
          <w:rFonts w:ascii="Times New Roman" w:hAnsi="Times New Roman" w:cs="Times New Roman"/>
          <w:sz w:val="24"/>
          <w:szCs w:val="24"/>
          <w:lang w:val="sr-Latn-RS"/>
        </w:rPr>
        <w:t>te da je dužnost države da</w:t>
      </w:r>
      <w:r w:rsidR="00890762" w:rsidRPr="00ED1C5A">
        <w:rPr>
          <w:rFonts w:ascii="Times New Roman" w:hAnsi="Times New Roman" w:cs="Times New Roman"/>
          <w:sz w:val="24"/>
          <w:szCs w:val="24"/>
          <w:lang w:val="sr-Latn-RS"/>
        </w:rPr>
        <w:t xml:space="preserve"> organiz</w:t>
      </w:r>
      <w:r w:rsidR="005F13CD" w:rsidRPr="00ED1C5A">
        <w:rPr>
          <w:rFonts w:ascii="Times New Roman" w:hAnsi="Times New Roman" w:cs="Times New Roman"/>
          <w:sz w:val="24"/>
          <w:szCs w:val="24"/>
          <w:lang w:val="sr-Latn-RS"/>
        </w:rPr>
        <w:t>uje</w:t>
      </w:r>
      <w:r w:rsidR="00890762" w:rsidRPr="00ED1C5A">
        <w:rPr>
          <w:rFonts w:ascii="Times New Roman" w:hAnsi="Times New Roman" w:cs="Times New Roman"/>
          <w:sz w:val="24"/>
          <w:szCs w:val="24"/>
          <w:lang w:val="sr-Latn-RS"/>
        </w:rPr>
        <w:t xml:space="preserve"> rad celin</w:t>
      </w:r>
      <w:r w:rsidR="005F13CD" w:rsidRPr="00ED1C5A">
        <w:rPr>
          <w:rFonts w:ascii="Times New Roman" w:hAnsi="Times New Roman" w:cs="Times New Roman"/>
          <w:sz w:val="24"/>
          <w:szCs w:val="24"/>
          <w:lang w:val="sr-Latn-RS"/>
        </w:rPr>
        <w:t>e</w:t>
      </w:r>
      <w:r w:rsidR="00890762" w:rsidRPr="00ED1C5A">
        <w:rPr>
          <w:rFonts w:ascii="Times New Roman" w:hAnsi="Times New Roman" w:cs="Times New Roman"/>
          <w:sz w:val="24"/>
          <w:szCs w:val="24"/>
          <w:lang w:val="sr-Latn-RS"/>
        </w:rPr>
        <w:t xml:space="preserve">. </w:t>
      </w:r>
      <w:bookmarkStart w:id="86" w:name="_Hlk111973771"/>
      <w:bookmarkEnd w:id="85"/>
      <w:r w:rsidR="00890762" w:rsidRPr="00ED1C5A">
        <w:rPr>
          <w:rFonts w:ascii="Times New Roman" w:hAnsi="Times New Roman" w:cs="Times New Roman"/>
          <w:sz w:val="24"/>
          <w:szCs w:val="24"/>
          <w:lang w:val="sr-Latn-RS"/>
        </w:rPr>
        <w:t xml:space="preserve">Po </w:t>
      </w:r>
      <w:r w:rsidR="00B64E8C">
        <w:rPr>
          <w:rFonts w:ascii="Times New Roman" w:hAnsi="Times New Roman" w:cs="Times New Roman"/>
          <w:sz w:val="24"/>
          <w:szCs w:val="24"/>
          <w:lang w:val="sr-Latn-RS"/>
        </w:rPr>
        <w:t xml:space="preserve">mišljenju Pravde </w:t>
      </w:r>
      <w:r w:rsidR="00890762" w:rsidRPr="00ED1C5A">
        <w:rPr>
          <w:rFonts w:ascii="Times New Roman" w:hAnsi="Times New Roman" w:cs="Times New Roman"/>
          <w:sz w:val="24"/>
          <w:szCs w:val="24"/>
          <w:lang w:val="sr-Latn-RS"/>
        </w:rPr>
        <w:t xml:space="preserve">Ristić, </w:t>
      </w:r>
      <w:bookmarkStart w:id="87" w:name="_Hlk111973791"/>
      <w:bookmarkEnd w:id="86"/>
      <w:r w:rsidR="00890762" w:rsidRPr="00ED1C5A">
        <w:rPr>
          <w:rFonts w:ascii="Times New Roman" w:hAnsi="Times New Roman" w:cs="Times New Roman"/>
          <w:sz w:val="24"/>
          <w:szCs w:val="24"/>
          <w:lang w:val="sr-Latn-RS"/>
        </w:rPr>
        <w:t>organizovati rad celine znači „koncentrisati radnu snagu jednog društva oko jednog jedinog cilja rada [...] i dovesti ih u vezu i sklad</w:t>
      </w:r>
      <w:bookmarkEnd w:id="87"/>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52"/>
      </w:r>
      <w:r w:rsidR="003E2DB6" w:rsidRPr="00ED1C5A">
        <w:rPr>
          <w:rFonts w:ascii="Times New Roman" w:hAnsi="Times New Roman" w:cs="Times New Roman"/>
          <w:sz w:val="24"/>
          <w:szCs w:val="24"/>
          <w:lang w:val="sr-Latn-RS"/>
        </w:rPr>
        <w:t xml:space="preserve"> </w:t>
      </w:r>
    </w:p>
    <w:p w14:paraId="6F240624" w14:textId="4395CE2E" w:rsidR="008E2CBC" w:rsidRPr="00ED1C5A" w:rsidRDefault="005F13CD" w:rsidP="000B5300">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Naročito je zanimljivo da u</w:t>
      </w:r>
      <w:r w:rsidR="00903728" w:rsidRPr="00ED1C5A">
        <w:rPr>
          <w:rFonts w:ascii="Times New Roman" w:hAnsi="Times New Roman" w:cs="Times New Roman"/>
          <w:sz w:val="24"/>
          <w:szCs w:val="24"/>
          <w:lang w:val="sr-Latn-RS"/>
        </w:rPr>
        <w:t xml:space="preserve"> svom izlaganju Ristić dalje referiše na „krizu feminizma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903728" w:rsidRPr="00ED1C5A">
        <w:rPr>
          <w:rFonts w:ascii="Times New Roman" w:hAnsi="Times New Roman" w:cs="Times New Roman"/>
          <w:sz w:val="24"/>
          <w:szCs w:val="24"/>
          <w:lang w:val="sr-Latn-RS"/>
        </w:rPr>
        <w:t xml:space="preserve">o kojoj je govorio predsednik </w:t>
      </w:r>
      <w:r w:rsidR="00327EBD" w:rsidRPr="00ED1C5A">
        <w:rPr>
          <w:rFonts w:ascii="Times New Roman" w:hAnsi="Times New Roman" w:cs="Times New Roman"/>
          <w:sz w:val="24"/>
          <w:szCs w:val="24"/>
          <w:lang w:val="sr-Latn-RS"/>
        </w:rPr>
        <w:t>Narodne seljačke stranke Dragoljub Jovanović, inače simpatizer feminističkog pokreta.</w:t>
      </w:r>
      <w:r w:rsidRPr="00ED1C5A">
        <w:rPr>
          <w:rFonts w:ascii="Times New Roman" w:hAnsi="Times New Roman" w:cs="Times New Roman"/>
          <w:sz w:val="24"/>
          <w:szCs w:val="24"/>
          <w:lang w:val="sr-Latn-RS"/>
        </w:rPr>
        <w:t xml:space="preserve"> </w:t>
      </w:r>
      <w:r w:rsidR="00D06A68" w:rsidRPr="00ED1C5A">
        <w:rPr>
          <w:rFonts w:ascii="Times New Roman" w:hAnsi="Times New Roman" w:cs="Times New Roman"/>
          <w:sz w:val="24"/>
          <w:szCs w:val="24"/>
          <w:lang w:val="sr-Latn-RS"/>
        </w:rPr>
        <w:t xml:space="preserve"> Naime, u svom članku „</w:t>
      </w:r>
      <w:r w:rsidR="008C6B44">
        <w:rPr>
          <w:rFonts w:ascii="Times New Roman" w:hAnsi="Times New Roman" w:cs="Times New Roman"/>
          <w:sz w:val="24"/>
          <w:szCs w:val="24"/>
          <w:lang w:val="sr-Latn-RS"/>
        </w:rPr>
        <w:t>K</w:t>
      </w:r>
      <w:r w:rsidR="00D06A68" w:rsidRPr="00ED1C5A">
        <w:rPr>
          <w:rFonts w:ascii="Times New Roman" w:hAnsi="Times New Roman" w:cs="Times New Roman"/>
          <w:sz w:val="24"/>
          <w:szCs w:val="24"/>
          <w:lang w:val="sr-Latn-RS"/>
        </w:rPr>
        <w:t>riza feminizma i novi feminizam</w:t>
      </w:r>
      <w:r w:rsidR="003E2DB6">
        <w:rPr>
          <w:rFonts w:ascii="Times New Roman" w:hAnsi="Times New Roman" w:cs="Times New Roman"/>
          <w:sz w:val="24"/>
          <w:szCs w:val="24"/>
          <w:lang w:val="sr-Latn-RS"/>
        </w:rPr>
        <w:t>”</w:t>
      </w:r>
      <w:r w:rsidR="008C6B44">
        <w:rPr>
          <w:rFonts w:ascii="Times New Roman" w:hAnsi="Times New Roman" w:cs="Times New Roman"/>
          <w:sz w:val="24"/>
          <w:szCs w:val="24"/>
          <w:lang w:val="sr-Latn-RS"/>
        </w:rPr>
        <w:t>,</w:t>
      </w:r>
      <w:r w:rsidR="00D06A68" w:rsidRPr="00ED1C5A">
        <w:rPr>
          <w:rFonts w:ascii="Times New Roman" w:hAnsi="Times New Roman" w:cs="Times New Roman"/>
          <w:sz w:val="24"/>
          <w:szCs w:val="24"/>
          <w:lang w:val="sr-Latn-RS"/>
        </w:rPr>
        <w:t xml:space="preserve"> </w:t>
      </w:r>
      <w:bookmarkStart w:id="88" w:name="_Hlk111900253"/>
      <w:r w:rsidR="00D06A68" w:rsidRPr="00ED1C5A">
        <w:rPr>
          <w:rFonts w:ascii="Times New Roman" w:hAnsi="Times New Roman" w:cs="Times New Roman"/>
          <w:sz w:val="24"/>
          <w:szCs w:val="24"/>
          <w:lang w:val="sr-Latn-RS"/>
        </w:rPr>
        <w:t>Dragoljub Jovanović daje ocenu da je feminizam u krizi jer je, po njegovoj oceni</w:t>
      </w:r>
      <w:r w:rsidR="008C6B44">
        <w:rPr>
          <w:rFonts w:ascii="Times New Roman" w:hAnsi="Times New Roman" w:cs="Times New Roman"/>
          <w:sz w:val="24"/>
          <w:szCs w:val="24"/>
          <w:lang w:val="sr-Latn-RS"/>
        </w:rPr>
        <w:t>,</w:t>
      </w:r>
      <w:r w:rsidR="00D06A68" w:rsidRPr="00ED1C5A">
        <w:rPr>
          <w:rFonts w:ascii="Times New Roman" w:hAnsi="Times New Roman" w:cs="Times New Roman"/>
          <w:sz w:val="24"/>
          <w:szCs w:val="24"/>
          <w:lang w:val="sr-Latn-RS"/>
        </w:rPr>
        <w:t xml:space="preserve"> on već pobedio u svetu</w:t>
      </w:r>
      <w:bookmarkEnd w:id="88"/>
      <w:r w:rsidR="00D06A68" w:rsidRPr="00ED1C5A">
        <w:rPr>
          <w:rFonts w:ascii="Times New Roman" w:hAnsi="Times New Roman" w:cs="Times New Roman"/>
          <w:sz w:val="24"/>
          <w:szCs w:val="24"/>
          <w:lang w:val="sr-Latn-RS"/>
        </w:rPr>
        <w:t>.</w:t>
      </w:r>
      <w:r w:rsidR="00674701" w:rsidRPr="00ED1C5A">
        <w:rPr>
          <w:rStyle w:val="Sprotnaopomba-sklic"/>
          <w:rFonts w:ascii="Times New Roman" w:hAnsi="Times New Roman" w:cs="Times New Roman"/>
          <w:sz w:val="24"/>
          <w:szCs w:val="24"/>
          <w:lang w:val="sr-Latn-RS"/>
        </w:rPr>
        <w:footnoteReference w:id="53"/>
      </w:r>
      <w:r w:rsidR="00D06A68" w:rsidRPr="00ED1C5A">
        <w:rPr>
          <w:rFonts w:ascii="Times New Roman" w:hAnsi="Times New Roman" w:cs="Times New Roman"/>
          <w:sz w:val="24"/>
          <w:szCs w:val="24"/>
          <w:lang w:val="sr-Latn-RS"/>
        </w:rPr>
        <w:t xml:space="preserve"> On kritikuje feminizam komentarišući da je do tog momenta borba za osvajanje političkih prava bila „celokupna njegova sadržina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D06A68" w:rsidRPr="00ED1C5A">
        <w:rPr>
          <w:rFonts w:ascii="Times New Roman" w:hAnsi="Times New Roman" w:cs="Times New Roman"/>
          <w:sz w:val="24"/>
          <w:szCs w:val="24"/>
          <w:lang w:val="sr-Latn-RS"/>
        </w:rPr>
        <w:t>i smatra da dalji rad „novog feminizma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D06A68" w:rsidRPr="00ED1C5A">
        <w:rPr>
          <w:rFonts w:ascii="Times New Roman" w:hAnsi="Times New Roman" w:cs="Times New Roman"/>
          <w:sz w:val="24"/>
          <w:szCs w:val="24"/>
          <w:lang w:val="sr-Latn-RS"/>
        </w:rPr>
        <w:t>ne treba da bude borba, već kulturna akcija i širenje prosvete u svim društvenim slojevima.</w:t>
      </w:r>
      <w:r w:rsidR="00D06A68" w:rsidRPr="00ED1C5A">
        <w:rPr>
          <w:rStyle w:val="Sprotnaopomba-sklic"/>
          <w:rFonts w:ascii="Times New Roman" w:hAnsi="Times New Roman" w:cs="Times New Roman"/>
          <w:sz w:val="24"/>
          <w:szCs w:val="24"/>
          <w:lang w:val="sr-Latn-RS"/>
        </w:rPr>
        <w:footnoteReference w:id="54"/>
      </w:r>
      <w:r w:rsidR="00D06A68" w:rsidRPr="00ED1C5A">
        <w:rPr>
          <w:rFonts w:ascii="Times New Roman" w:hAnsi="Times New Roman" w:cs="Times New Roman"/>
          <w:sz w:val="24"/>
          <w:szCs w:val="24"/>
          <w:lang w:val="sr-Latn-RS"/>
        </w:rPr>
        <w:t xml:space="preserve"> Ristić se nadovezuje na ideju Jovanovića da </w:t>
      </w:r>
      <w:r w:rsidR="00903728" w:rsidRPr="00ED1C5A">
        <w:rPr>
          <w:rFonts w:ascii="Times New Roman" w:hAnsi="Times New Roman" w:cs="Times New Roman"/>
          <w:sz w:val="24"/>
          <w:szCs w:val="24"/>
          <w:lang w:val="sr-Latn-RS"/>
        </w:rPr>
        <w:t xml:space="preserve">žene treba da promene taktiku i umesto </w:t>
      </w:r>
      <w:r w:rsidR="00903728" w:rsidRPr="00ED1C5A">
        <w:rPr>
          <w:rFonts w:ascii="Times New Roman" w:hAnsi="Times New Roman" w:cs="Times New Roman"/>
          <w:i/>
          <w:iCs/>
          <w:sz w:val="24"/>
          <w:szCs w:val="24"/>
          <w:lang w:val="sr-Latn-RS"/>
        </w:rPr>
        <w:t>borbom</w:t>
      </w:r>
      <w:r w:rsidR="00903728" w:rsidRPr="00ED1C5A">
        <w:rPr>
          <w:rFonts w:ascii="Times New Roman" w:hAnsi="Times New Roman" w:cs="Times New Roman"/>
          <w:sz w:val="24"/>
          <w:szCs w:val="24"/>
          <w:lang w:val="sr-Latn-RS"/>
        </w:rPr>
        <w:t xml:space="preserve"> pokušaju da </w:t>
      </w:r>
      <w:r w:rsidR="00903728" w:rsidRPr="00ED1C5A">
        <w:rPr>
          <w:rFonts w:ascii="Times New Roman" w:hAnsi="Times New Roman" w:cs="Times New Roman"/>
          <w:i/>
          <w:iCs/>
          <w:sz w:val="24"/>
          <w:szCs w:val="24"/>
          <w:lang w:val="sr-Latn-RS"/>
        </w:rPr>
        <w:t>radom</w:t>
      </w:r>
      <w:r w:rsidR="00903728" w:rsidRPr="00ED1C5A">
        <w:rPr>
          <w:rFonts w:ascii="Times New Roman" w:hAnsi="Times New Roman" w:cs="Times New Roman"/>
          <w:sz w:val="24"/>
          <w:szCs w:val="24"/>
          <w:lang w:val="sr-Latn-RS"/>
        </w:rPr>
        <w:t xml:space="preserve"> do</w:t>
      </w:r>
      <w:r w:rsidR="008C6B44">
        <w:rPr>
          <w:rFonts w:ascii="Times New Roman" w:hAnsi="Times New Roman" w:cs="Times New Roman"/>
          <w:sz w:val="24"/>
          <w:szCs w:val="24"/>
          <w:lang w:val="sr-Latn-RS"/>
        </w:rPr>
        <w:t>đ</w:t>
      </w:r>
      <w:r w:rsidR="00903728" w:rsidRPr="00ED1C5A">
        <w:rPr>
          <w:rFonts w:ascii="Times New Roman" w:hAnsi="Times New Roman" w:cs="Times New Roman"/>
          <w:sz w:val="24"/>
          <w:szCs w:val="24"/>
          <w:lang w:val="sr-Latn-RS"/>
        </w:rPr>
        <w:t>u do svojih političkih prava.</w:t>
      </w:r>
      <w:r w:rsidR="00903728" w:rsidRPr="00ED1C5A">
        <w:rPr>
          <w:rStyle w:val="Sprotnaopomba-sklic"/>
          <w:rFonts w:ascii="Times New Roman" w:hAnsi="Times New Roman" w:cs="Times New Roman"/>
          <w:sz w:val="24"/>
          <w:szCs w:val="24"/>
          <w:lang w:val="sr-Latn-RS"/>
        </w:rPr>
        <w:footnoteReference w:id="55"/>
      </w:r>
      <w:r w:rsidR="00D06A68" w:rsidRPr="00ED1C5A">
        <w:rPr>
          <w:rFonts w:ascii="Times New Roman" w:hAnsi="Times New Roman" w:cs="Times New Roman"/>
          <w:sz w:val="24"/>
          <w:szCs w:val="24"/>
          <w:lang w:val="sr-Latn-RS"/>
        </w:rPr>
        <w:t xml:space="preserve"> Kao što je spomenuto</w:t>
      </w:r>
      <w:r w:rsidR="00B3444C" w:rsidRPr="00ED1C5A">
        <w:rPr>
          <w:rFonts w:ascii="Times New Roman" w:hAnsi="Times New Roman" w:cs="Times New Roman"/>
          <w:sz w:val="24"/>
          <w:szCs w:val="24"/>
          <w:lang w:val="sr-Latn-RS"/>
        </w:rPr>
        <w:t xml:space="preserve"> u prvom delu analize</w:t>
      </w:r>
      <w:r w:rsidR="00D06A68" w:rsidRPr="00ED1C5A">
        <w:rPr>
          <w:rFonts w:ascii="Times New Roman" w:hAnsi="Times New Roman" w:cs="Times New Roman"/>
          <w:sz w:val="24"/>
          <w:szCs w:val="24"/>
          <w:lang w:val="sr-Latn-RS"/>
        </w:rPr>
        <w:t>, sličan stav su imale i Zor</w:t>
      </w:r>
      <w:r w:rsidR="0010132B">
        <w:rPr>
          <w:rFonts w:ascii="Times New Roman" w:hAnsi="Times New Roman" w:cs="Times New Roman"/>
          <w:sz w:val="24"/>
          <w:szCs w:val="24"/>
          <w:lang w:val="sr-Latn-RS"/>
        </w:rPr>
        <w:t>k</w:t>
      </w:r>
      <w:r w:rsidR="00D06A68" w:rsidRPr="00ED1C5A">
        <w:rPr>
          <w:rFonts w:ascii="Times New Roman" w:hAnsi="Times New Roman" w:cs="Times New Roman"/>
          <w:sz w:val="24"/>
          <w:szCs w:val="24"/>
          <w:lang w:val="sr-Latn-RS"/>
        </w:rPr>
        <w:t>a Kasnar i Paulina Albala, te možemo zaključiti da je otklon od borbenosti bio dominantan u jugoslovenskom feminističkom pokretu 20-ih godina.</w:t>
      </w:r>
      <w:r w:rsidR="00903728" w:rsidRPr="00ED1C5A">
        <w:rPr>
          <w:rFonts w:ascii="Times New Roman" w:hAnsi="Times New Roman" w:cs="Times New Roman"/>
          <w:sz w:val="24"/>
          <w:szCs w:val="24"/>
          <w:lang w:val="sr-Latn-RS"/>
        </w:rPr>
        <w:t xml:space="preserve"> </w:t>
      </w:r>
      <w:bookmarkStart w:id="89" w:name="_Hlk111900610"/>
      <w:r w:rsidR="00903728" w:rsidRPr="00ED1C5A">
        <w:rPr>
          <w:rFonts w:ascii="Times New Roman" w:hAnsi="Times New Roman" w:cs="Times New Roman"/>
          <w:sz w:val="24"/>
          <w:szCs w:val="24"/>
          <w:lang w:val="sr-Latn-RS"/>
        </w:rPr>
        <w:t xml:space="preserve">Ristić tome dodaje da </w:t>
      </w:r>
      <w:r w:rsidR="00B64E8C">
        <w:rPr>
          <w:rFonts w:ascii="Times New Roman" w:hAnsi="Times New Roman" w:cs="Times New Roman"/>
          <w:sz w:val="24"/>
          <w:szCs w:val="24"/>
          <w:lang w:val="sr-Latn-RS"/>
        </w:rPr>
        <w:t>na taj način</w:t>
      </w:r>
      <w:r w:rsidR="00903728" w:rsidRPr="00ED1C5A">
        <w:rPr>
          <w:rFonts w:ascii="Times New Roman" w:hAnsi="Times New Roman" w:cs="Times New Roman"/>
          <w:sz w:val="24"/>
          <w:szCs w:val="24"/>
          <w:lang w:val="sr-Latn-RS"/>
        </w:rPr>
        <w:t xml:space="preserve"> treba </w:t>
      </w:r>
      <w:r w:rsidR="00B64E8C">
        <w:rPr>
          <w:rFonts w:ascii="Times New Roman" w:hAnsi="Times New Roman" w:cs="Times New Roman"/>
          <w:sz w:val="24"/>
          <w:szCs w:val="24"/>
          <w:lang w:val="sr-Latn-RS"/>
        </w:rPr>
        <w:t xml:space="preserve">usmeriti </w:t>
      </w:r>
      <w:r w:rsidR="00903728" w:rsidRPr="00ED1C5A">
        <w:rPr>
          <w:rFonts w:ascii="Times New Roman" w:hAnsi="Times New Roman" w:cs="Times New Roman"/>
          <w:sz w:val="24"/>
          <w:szCs w:val="24"/>
          <w:lang w:val="sr-Latn-RS"/>
        </w:rPr>
        <w:t>ne samo feminističk</w:t>
      </w:r>
      <w:r w:rsidR="00B64E8C">
        <w:rPr>
          <w:rFonts w:ascii="Times New Roman" w:hAnsi="Times New Roman" w:cs="Times New Roman"/>
          <w:sz w:val="24"/>
          <w:szCs w:val="24"/>
          <w:lang w:val="sr-Latn-RS"/>
        </w:rPr>
        <w:t>i</w:t>
      </w:r>
      <w:r w:rsidR="00903728" w:rsidRPr="00ED1C5A">
        <w:rPr>
          <w:rFonts w:ascii="Times New Roman" w:hAnsi="Times New Roman" w:cs="Times New Roman"/>
          <w:sz w:val="24"/>
          <w:szCs w:val="24"/>
          <w:lang w:val="sr-Latn-RS"/>
        </w:rPr>
        <w:t xml:space="preserve"> pokret već i politi</w:t>
      </w:r>
      <w:r w:rsidR="00B64E8C">
        <w:rPr>
          <w:rFonts w:ascii="Times New Roman" w:hAnsi="Times New Roman" w:cs="Times New Roman"/>
          <w:sz w:val="24"/>
          <w:szCs w:val="24"/>
          <w:lang w:val="sr-Latn-RS"/>
        </w:rPr>
        <w:t>ku</w:t>
      </w:r>
      <w:bookmarkEnd w:id="89"/>
      <w:r w:rsidR="00903728" w:rsidRPr="00ED1C5A">
        <w:rPr>
          <w:rFonts w:ascii="Times New Roman" w:hAnsi="Times New Roman" w:cs="Times New Roman"/>
          <w:sz w:val="24"/>
          <w:szCs w:val="24"/>
          <w:lang w:val="sr-Latn-RS"/>
        </w:rPr>
        <w:t xml:space="preserve">, </w:t>
      </w:r>
      <w:r w:rsidR="0025122E" w:rsidRPr="00ED1C5A">
        <w:rPr>
          <w:rFonts w:ascii="Times New Roman" w:hAnsi="Times New Roman" w:cs="Times New Roman"/>
          <w:sz w:val="24"/>
          <w:szCs w:val="24"/>
          <w:lang w:val="sr-Latn-RS"/>
        </w:rPr>
        <w:t>odnosno da se politika transformiše iz politike organizovanja partijske borbe u politiku organizovanja rada. U toj drugoj vrsti politike žene bi bile sposobnije, tv</w:t>
      </w:r>
      <w:r w:rsidR="00ED58E8">
        <w:rPr>
          <w:rFonts w:ascii="Times New Roman" w:hAnsi="Times New Roman" w:cs="Times New Roman"/>
          <w:sz w:val="24"/>
          <w:szCs w:val="24"/>
          <w:lang w:val="sr-Latn-RS"/>
        </w:rPr>
        <w:t>r</w:t>
      </w:r>
      <w:r w:rsidR="0025122E" w:rsidRPr="00ED1C5A">
        <w:rPr>
          <w:rFonts w:ascii="Times New Roman" w:hAnsi="Times New Roman" w:cs="Times New Roman"/>
          <w:sz w:val="24"/>
          <w:szCs w:val="24"/>
          <w:lang w:val="sr-Latn-RS"/>
        </w:rPr>
        <w:t>dila je Ristić.</w:t>
      </w:r>
      <w:r w:rsidR="002935D7" w:rsidRPr="00ED1C5A">
        <w:rPr>
          <w:rFonts w:ascii="Times New Roman" w:hAnsi="Times New Roman" w:cs="Times New Roman"/>
          <w:sz w:val="24"/>
          <w:szCs w:val="24"/>
          <w:lang w:val="sr-Latn-RS"/>
        </w:rPr>
        <w:t xml:space="preserve"> Konkretno, Ristić objašnjava da je pitanje broja glasova izuzetno važno za političke stranke, te smatra da je bolje „da se žene pojave u politici kao jedna organizovana grupa, koja raspolaže jednom znatnom količinom glasova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56"/>
      </w:r>
      <w:r w:rsidR="003E2DB6" w:rsidRPr="00ED1C5A">
        <w:rPr>
          <w:rFonts w:ascii="Times New Roman" w:hAnsi="Times New Roman" w:cs="Times New Roman"/>
          <w:sz w:val="24"/>
          <w:szCs w:val="24"/>
          <w:lang w:val="sr-Latn-RS"/>
        </w:rPr>
        <w:t xml:space="preserve"> </w:t>
      </w:r>
      <w:r w:rsidR="002935D7" w:rsidRPr="00ED1C5A">
        <w:rPr>
          <w:rFonts w:ascii="Times New Roman" w:hAnsi="Times New Roman" w:cs="Times New Roman"/>
          <w:sz w:val="24"/>
          <w:szCs w:val="24"/>
          <w:lang w:val="sr-Latn-RS"/>
        </w:rPr>
        <w:t>Samo čvrsto organizovane, dakle, žene mogu doprineti reformi politike.</w:t>
      </w:r>
      <w:r w:rsidR="00147B88" w:rsidRPr="00ED1C5A">
        <w:rPr>
          <w:rFonts w:ascii="Times New Roman" w:hAnsi="Times New Roman" w:cs="Times New Roman"/>
          <w:sz w:val="24"/>
          <w:szCs w:val="24"/>
          <w:lang w:val="sr-Latn-RS"/>
        </w:rPr>
        <w:t xml:space="preserve"> </w:t>
      </w:r>
    </w:p>
    <w:p w14:paraId="05B2BE36" w14:textId="2341347F" w:rsidR="00FD7BF4" w:rsidRDefault="000B5300" w:rsidP="006D5CE6">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O</w:t>
      </w:r>
      <w:r w:rsidR="00147B88" w:rsidRPr="00ED1C5A">
        <w:rPr>
          <w:rFonts w:ascii="Times New Roman" w:hAnsi="Times New Roman" w:cs="Times New Roman"/>
          <w:sz w:val="24"/>
          <w:szCs w:val="24"/>
          <w:lang w:val="sr-Latn-RS"/>
        </w:rPr>
        <w:t xml:space="preserve">vaj smer </w:t>
      </w:r>
      <w:r w:rsidRPr="00ED1C5A">
        <w:rPr>
          <w:rFonts w:ascii="Times New Roman" w:hAnsi="Times New Roman" w:cs="Times New Roman"/>
          <w:sz w:val="24"/>
          <w:szCs w:val="24"/>
          <w:lang w:val="sr-Latn-RS"/>
        </w:rPr>
        <w:t>na kraju je</w:t>
      </w:r>
      <w:r w:rsidR="00147B88" w:rsidRPr="00ED1C5A">
        <w:rPr>
          <w:rFonts w:ascii="Times New Roman" w:hAnsi="Times New Roman" w:cs="Times New Roman"/>
          <w:sz w:val="24"/>
          <w:szCs w:val="24"/>
          <w:lang w:val="sr-Latn-RS"/>
        </w:rPr>
        <w:t xml:space="preserve"> prihvatila i Štebi,</w:t>
      </w:r>
      <w:r w:rsidR="005F1D70"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te stav o političkoj neutralnosti</w:t>
      </w:r>
      <w:r w:rsidR="005F1D70" w:rsidRPr="00ED1C5A">
        <w:rPr>
          <w:rFonts w:ascii="Times New Roman" w:hAnsi="Times New Roman" w:cs="Times New Roman"/>
          <w:sz w:val="24"/>
          <w:szCs w:val="24"/>
          <w:lang w:val="sr-Latn-RS"/>
        </w:rPr>
        <w:t xml:space="preserve"> postaje jedno od osnovnih usmerenja </w:t>
      </w:r>
      <w:r w:rsidR="008E2CBC" w:rsidRPr="00ED1C5A">
        <w:rPr>
          <w:rFonts w:ascii="Times New Roman" w:hAnsi="Times New Roman" w:cs="Times New Roman"/>
          <w:sz w:val="24"/>
          <w:szCs w:val="24"/>
          <w:lang w:val="sr-Latn-RS"/>
        </w:rPr>
        <w:t>AŽP</w:t>
      </w:r>
      <w:r w:rsidR="005F1D70" w:rsidRPr="00ED1C5A">
        <w:rPr>
          <w:rFonts w:ascii="Times New Roman" w:hAnsi="Times New Roman" w:cs="Times New Roman"/>
          <w:sz w:val="24"/>
          <w:szCs w:val="24"/>
          <w:lang w:val="sr-Latn-RS"/>
        </w:rPr>
        <w:t xml:space="preserve">. </w:t>
      </w:r>
      <w:r w:rsidR="008E2CBC" w:rsidRPr="00ED1C5A">
        <w:rPr>
          <w:rFonts w:ascii="Times New Roman" w:hAnsi="Times New Roman" w:cs="Times New Roman"/>
          <w:sz w:val="24"/>
          <w:szCs w:val="24"/>
          <w:lang w:val="sr-Latn-RS"/>
        </w:rPr>
        <w:t>Jedan od upečatljivih primera osvrtanja na sopstvenu politički neutralnu poziciju nalazi se u reakciji AŽP na ubistva u parlamentu 1928. godine i „crne dane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8E2CBC" w:rsidRPr="00ED1C5A">
        <w:rPr>
          <w:rFonts w:ascii="Times New Roman" w:hAnsi="Times New Roman" w:cs="Times New Roman"/>
          <w:sz w:val="24"/>
          <w:szCs w:val="24"/>
          <w:lang w:val="sr-Latn-RS"/>
        </w:rPr>
        <w:t xml:space="preserve">u zemlji: </w:t>
      </w:r>
      <w:bookmarkStart w:id="90" w:name="_Hlk111901252"/>
      <w:r w:rsidR="008E2CBC" w:rsidRPr="00ED1C5A">
        <w:rPr>
          <w:rFonts w:ascii="Times New Roman" w:hAnsi="Times New Roman" w:cs="Times New Roman"/>
          <w:sz w:val="24"/>
          <w:szCs w:val="24"/>
          <w:lang w:val="sr-Latn-RS"/>
        </w:rPr>
        <w:t>„I</w:t>
      </w:r>
      <w:r w:rsidR="0088047D">
        <w:rPr>
          <w:rFonts w:ascii="Times New Roman" w:hAnsi="Times New Roman" w:cs="Times New Roman"/>
          <w:sz w:val="24"/>
          <w:szCs w:val="24"/>
          <w:lang w:val="sr-Latn-RS"/>
        </w:rPr>
        <w:t xml:space="preserve"> </w:t>
      </w:r>
      <w:r w:rsidR="008E2CBC" w:rsidRPr="00ED1C5A">
        <w:rPr>
          <w:rFonts w:ascii="Times New Roman" w:hAnsi="Times New Roman" w:cs="Times New Roman"/>
          <w:sz w:val="24"/>
          <w:szCs w:val="24"/>
          <w:lang w:val="sr-Latn-RS"/>
        </w:rPr>
        <w:t xml:space="preserve">ako je </w:t>
      </w:r>
      <w:r w:rsidR="0088047D">
        <w:rPr>
          <w:rFonts w:ascii="Times New Roman" w:hAnsi="Times New Roman" w:cs="Times New Roman"/>
          <w:sz w:val="24"/>
          <w:szCs w:val="24"/>
          <w:lang w:val="sr-Latn-RS"/>
        </w:rPr>
        <w:t>ʼŽ</w:t>
      </w:r>
      <w:r w:rsidR="008E2CBC" w:rsidRPr="00ED1C5A">
        <w:rPr>
          <w:rFonts w:ascii="Times New Roman" w:hAnsi="Times New Roman" w:cs="Times New Roman"/>
          <w:sz w:val="24"/>
          <w:szCs w:val="24"/>
          <w:lang w:val="sr-Latn-RS"/>
        </w:rPr>
        <w:t>enski pokret</w:t>
      </w:r>
      <w:r w:rsidR="0088047D">
        <w:rPr>
          <w:rFonts w:ascii="Times New Roman" w:hAnsi="Times New Roman" w:cs="Times New Roman"/>
          <w:sz w:val="24"/>
          <w:szCs w:val="24"/>
          <w:lang w:val="sr-Latn-RS"/>
        </w:rPr>
        <w:t>ʼ</w:t>
      </w:r>
      <w:r w:rsidR="008E2CBC" w:rsidRPr="00ED1C5A">
        <w:rPr>
          <w:rFonts w:ascii="Times New Roman" w:hAnsi="Times New Roman" w:cs="Times New Roman"/>
          <w:sz w:val="24"/>
          <w:szCs w:val="24"/>
          <w:lang w:val="sr-Latn-RS"/>
        </w:rPr>
        <w:t xml:space="preserve"> političk</w:t>
      </w:r>
      <w:r w:rsidR="0088047D">
        <w:rPr>
          <w:rFonts w:ascii="Times New Roman" w:hAnsi="Times New Roman" w:cs="Times New Roman"/>
          <w:sz w:val="24"/>
          <w:szCs w:val="24"/>
          <w:lang w:val="sr-Latn-RS"/>
        </w:rPr>
        <w:t>o</w:t>
      </w:r>
      <w:r w:rsidR="008E2CBC" w:rsidRPr="00ED1C5A">
        <w:rPr>
          <w:rFonts w:ascii="Times New Roman" w:hAnsi="Times New Roman" w:cs="Times New Roman"/>
          <w:sz w:val="24"/>
          <w:szCs w:val="24"/>
          <w:lang w:val="sr-Latn-RS"/>
        </w:rPr>
        <w:t xml:space="preserve"> </w:t>
      </w:r>
      <w:r w:rsidR="00F6750C">
        <w:rPr>
          <w:rFonts w:ascii="Times New Roman" w:hAnsi="Times New Roman" w:cs="Times New Roman"/>
          <w:sz w:val="24"/>
          <w:szCs w:val="24"/>
          <w:lang w:val="sr-Latn-RS"/>
        </w:rPr>
        <w:t xml:space="preserve">potpuno </w:t>
      </w:r>
      <w:r w:rsidR="008E2CBC" w:rsidRPr="00ED1C5A">
        <w:rPr>
          <w:rFonts w:ascii="Times New Roman" w:hAnsi="Times New Roman" w:cs="Times New Roman"/>
          <w:sz w:val="24"/>
          <w:szCs w:val="24"/>
          <w:lang w:val="sr-Latn-RS"/>
        </w:rPr>
        <w:t>neutralno udruženje, to ne znači da smo mi indeferentni prema načinu vo</w:t>
      </w:r>
      <w:r w:rsidR="00D17EB2">
        <w:rPr>
          <w:rFonts w:ascii="Times New Roman" w:hAnsi="Times New Roman" w:cs="Times New Roman"/>
          <w:sz w:val="24"/>
          <w:szCs w:val="24"/>
          <w:lang w:val="sr-Latn-RS"/>
        </w:rPr>
        <w:t>đ</w:t>
      </w:r>
      <w:r w:rsidR="008E2CBC" w:rsidRPr="00ED1C5A">
        <w:rPr>
          <w:rFonts w:ascii="Times New Roman" w:hAnsi="Times New Roman" w:cs="Times New Roman"/>
          <w:sz w:val="24"/>
          <w:szCs w:val="24"/>
          <w:lang w:val="sr-Latn-RS"/>
        </w:rPr>
        <w:t xml:space="preserve">enja državne i nacionalne politike, da smo dezinteresovani na postupanju političkih partija prilikom raspleta sadašnje teške političke situacije. Naša politička neutralnost je u tome, da nas vodi na nadpartijsko, principielno posmatranje događaja i političkog rada partija. Naš zadatak da politički vaspitamo žene i da ih spremamo za politički </w:t>
      </w:r>
      <w:r w:rsidR="008E2CBC" w:rsidRPr="00ED1C5A">
        <w:rPr>
          <w:rFonts w:ascii="Times New Roman" w:hAnsi="Times New Roman" w:cs="Times New Roman"/>
          <w:sz w:val="24"/>
          <w:szCs w:val="24"/>
          <w:lang w:val="sr-Latn-RS"/>
        </w:rPr>
        <w:lastRenderedPageBreak/>
        <w:t>život, nama isto tako nalaže dužnost da se strogo pridržavamo principielnog prosu</w:t>
      </w:r>
      <w:r w:rsidR="00D17EB2">
        <w:rPr>
          <w:rFonts w:ascii="Times New Roman" w:hAnsi="Times New Roman" w:cs="Times New Roman"/>
          <w:sz w:val="24"/>
          <w:szCs w:val="24"/>
          <w:lang w:val="sr-Latn-RS"/>
        </w:rPr>
        <w:t>đ</w:t>
      </w:r>
      <w:r w:rsidR="008E2CBC" w:rsidRPr="00ED1C5A">
        <w:rPr>
          <w:rFonts w:ascii="Times New Roman" w:hAnsi="Times New Roman" w:cs="Times New Roman"/>
          <w:sz w:val="24"/>
          <w:szCs w:val="24"/>
          <w:lang w:val="sr-Latn-RS"/>
        </w:rPr>
        <w:t>ivanja. Ovim vidicima upravljamo se i danas</w:t>
      </w:r>
      <w:bookmarkEnd w:id="90"/>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57"/>
      </w:r>
      <w:r w:rsidR="003E2DB6" w:rsidRPr="00ED1C5A">
        <w:rPr>
          <w:rFonts w:ascii="Times New Roman" w:hAnsi="Times New Roman" w:cs="Times New Roman"/>
          <w:sz w:val="24"/>
          <w:szCs w:val="24"/>
          <w:lang w:val="sr-Latn-RS"/>
        </w:rPr>
        <w:t xml:space="preserve"> </w:t>
      </w:r>
    </w:p>
    <w:p w14:paraId="1787B066" w14:textId="77777777" w:rsidR="002E53D4" w:rsidRPr="00FD7BF4" w:rsidRDefault="002E53D4" w:rsidP="006D5CE6">
      <w:pPr>
        <w:spacing w:line="360" w:lineRule="auto"/>
        <w:ind w:firstLine="720"/>
        <w:jc w:val="both"/>
        <w:rPr>
          <w:rFonts w:ascii="Times New Roman" w:hAnsi="Times New Roman" w:cs="Times New Roman"/>
          <w:sz w:val="24"/>
          <w:szCs w:val="24"/>
          <w:lang w:val="sr-Latn-RS"/>
        </w:rPr>
      </w:pPr>
      <w:bookmarkStart w:id="91" w:name="_GoBack"/>
      <w:bookmarkEnd w:id="91"/>
    </w:p>
    <w:p w14:paraId="51383C73" w14:textId="6EF07E2D" w:rsidR="004B7A88" w:rsidRDefault="004B7A88" w:rsidP="00ED512F">
      <w:pPr>
        <w:spacing w:line="360" w:lineRule="auto"/>
        <w:jc w:val="center"/>
        <w:rPr>
          <w:rFonts w:ascii="Times New Roman" w:hAnsi="Times New Roman" w:cs="Times New Roman"/>
          <w:strike/>
          <w:sz w:val="24"/>
          <w:szCs w:val="24"/>
          <w:lang w:val="sr-Latn-RS"/>
        </w:rPr>
      </w:pPr>
      <w:r w:rsidRPr="00ED1C5A">
        <w:rPr>
          <w:rFonts w:ascii="Times New Roman" w:hAnsi="Times New Roman" w:cs="Times New Roman"/>
          <w:b/>
          <w:bCs/>
          <w:sz w:val="24"/>
          <w:szCs w:val="24"/>
          <w:lang w:val="sr-Latn-RS"/>
        </w:rPr>
        <w:t>Čija kriza?</w:t>
      </w:r>
      <w:r w:rsidRPr="00ED1C5A">
        <w:rPr>
          <w:rFonts w:ascii="Times New Roman" w:hAnsi="Times New Roman" w:cs="Times New Roman"/>
          <w:strike/>
          <w:sz w:val="24"/>
          <w:szCs w:val="24"/>
          <w:lang w:val="sr-Latn-RS"/>
        </w:rPr>
        <w:t xml:space="preserve"> </w:t>
      </w:r>
    </w:p>
    <w:p w14:paraId="1B25642F" w14:textId="77777777" w:rsidR="006D5CE6" w:rsidRPr="00ED1C5A" w:rsidRDefault="006D5CE6" w:rsidP="00ED512F">
      <w:pPr>
        <w:spacing w:line="360" w:lineRule="auto"/>
        <w:jc w:val="center"/>
        <w:rPr>
          <w:rFonts w:ascii="Times New Roman" w:hAnsi="Times New Roman" w:cs="Times New Roman"/>
          <w:b/>
          <w:bCs/>
          <w:sz w:val="24"/>
          <w:szCs w:val="24"/>
          <w:lang w:val="sr-Latn-RS"/>
        </w:rPr>
      </w:pPr>
    </w:p>
    <w:p w14:paraId="04028386" w14:textId="6AA734A3" w:rsidR="00ED512F" w:rsidRPr="00ED1C5A" w:rsidRDefault="004B7A88" w:rsidP="00ED512F">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r>
      <w:r w:rsidR="00C94682" w:rsidRPr="00ED1C5A">
        <w:rPr>
          <w:rFonts w:ascii="Times New Roman" w:hAnsi="Times New Roman" w:cs="Times New Roman"/>
          <w:sz w:val="24"/>
          <w:szCs w:val="24"/>
          <w:lang w:val="sr-Latn-RS"/>
        </w:rPr>
        <w:t>Vratimo li se na kratko par godina unazad</w:t>
      </w:r>
      <w:r w:rsidR="00ED512F" w:rsidRPr="00ED1C5A">
        <w:rPr>
          <w:rFonts w:ascii="Times New Roman" w:hAnsi="Times New Roman" w:cs="Times New Roman"/>
          <w:sz w:val="24"/>
          <w:szCs w:val="24"/>
          <w:lang w:val="sr-Latn-RS"/>
        </w:rPr>
        <w:t xml:space="preserve">, u periodu kada nastaje Feministička alijansa već se uveliko govori o političkoj krizi u Kraljevini SHS. </w:t>
      </w:r>
      <w:bookmarkStart w:id="92" w:name="_Hlk112349631"/>
      <w:r w:rsidR="009D4262" w:rsidRPr="00ED1C5A">
        <w:rPr>
          <w:rFonts w:ascii="Times New Roman" w:hAnsi="Times New Roman" w:cs="Times New Roman"/>
          <w:sz w:val="24"/>
          <w:szCs w:val="24"/>
          <w:lang w:val="sr-Latn-RS"/>
        </w:rPr>
        <w:t>Dobro je poznato da</w:t>
      </w:r>
      <w:r w:rsidR="00ED512F" w:rsidRPr="00ED1C5A">
        <w:rPr>
          <w:rFonts w:ascii="Times New Roman" w:hAnsi="Times New Roman" w:cs="Times New Roman"/>
          <w:sz w:val="24"/>
          <w:szCs w:val="24"/>
          <w:lang w:val="sr-Latn-RS"/>
        </w:rPr>
        <w:t xml:space="preserve"> u Kraljevini SHS nijedan saziv skupštine, odnosno vlade</w:t>
      </w:r>
      <w:r w:rsidR="008B3D41">
        <w:rPr>
          <w:rFonts w:ascii="Times New Roman" w:hAnsi="Times New Roman" w:cs="Times New Roman"/>
          <w:sz w:val="24"/>
          <w:szCs w:val="24"/>
          <w:lang w:val="sr-Latn-RS"/>
        </w:rPr>
        <w:t>,</w:t>
      </w:r>
      <w:r w:rsidR="00ED512F" w:rsidRPr="00ED1C5A">
        <w:rPr>
          <w:rFonts w:ascii="Times New Roman" w:hAnsi="Times New Roman" w:cs="Times New Roman"/>
          <w:sz w:val="24"/>
          <w:szCs w:val="24"/>
          <w:lang w:val="sr-Latn-RS"/>
        </w:rPr>
        <w:t xml:space="preserve"> nije potrajao ceo mandat, </w:t>
      </w:r>
      <w:r w:rsidR="0010132B">
        <w:rPr>
          <w:rFonts w:ascii="Times New Roman" w:hAnsi="Times New Roman" w:cs="Times New Roman"/>
          <w:sz w:val="24"/>
          <w:szCs w:val="24"/>
          <w:lang w:val="sr-Latn-RS"/>
        </w:rPr>
        <w:t>stoga je</w:t>
      </w:r>
      <w:r w:rsidR="00ED512F" w:rsidRPr="00ED1C5A">
        <w:rPr>
          <w:rFonts w:ascii="Times New Roman" w:hAnsi="Times New Roman" w:cs="Times New Roman"/>
          <w:sz w:val="24"/>
          <w:szCs w:val="24"/>
          <w:lang w:val="sr-Latn-RS"/>
        </w:rPr>
        <w:t xml:space="preserve"> Kraljevina SHS u kratkom periodu svog postojanja</w:t>
      </w:r>
      <w:r w:rsidR="008B3D41">
        <w:rPr>
          <w:rFonts w:ascii="Times New Roman" w:hAnsi="Times New Roman" w:cs="Times New Roman"/>
          <w:sz w:val="24"/>
          <w:szCs w:val="24"/>
          <w:lang w:val="sr-Latn-RS"/>
        </w:rPr>
        <w:t xml:space="preserve"> </w:t>
      </w:r>
      <w:r w:rsidR="00ED512F" w:rsidRPr="00ED1C5A">
        <w:rPr>
          <w:rFonts w:ascii="Times New Roman" w:hAnsi="Times New Roman" w:cs="Times New Roman"/>
          <w:sz w:val="24"/>
          <w:szCs w:val="24"/>
          <w:lang w:val="sr-Latn-RS"/>
        </w:rPr>
        <w:t xml:space="preserve">imala preko dvadeset vlada. </w:t>
      </w:r>
      <w:bookmarkEnd w:id="92"/>
      <w:r w:rsidR="00ED512F" w:rsidRPr="00ED1C5A">
        <w:rPr>
          <w:rFonts w:ascii="Times New Roman" w:hAnsi="Times New Roman" w:cs="Times New Roman"/>
          <w:sz w:val="24"/>
          <w:szCs w:val="24"/>
          <w:lang w:val="sr-Latn-RS"/>
        </w:rPr>
        <w:t xml:space="preserve">Istoričar Dejan </w:t>
      </w:r>
      <w:r w:rsidR="00782385">
        <w:rPr>
          <w:rFonts w:ascii="Times New Roman" w:hAnsi="Times New Roman" w:cs="Times New Roman"/>
          <w:sz w:val="24"/>
          <w:szCs w:val="24"/>
          <w:lang w:val="sr-Latn-RS"/>
        </w:rPr>
        <w:t>Dj</w:t>
      </w:r>
      <w:r w:rsidR="00ED512F" w:rsidRPr="00ED1C5A">
        <w:rPr>
          <w:rFonts w:ascii="Times New Roman" w:hAnsi="Times New Roman" w:cs="Times New Roman"/>
          <w:sz w:val="24"/>
          <w:szCs w:val="24"/>
          <w:lang w:val="sr-Latn-RS"/>
        </w:rPr>
        <w:t>okić zbog toga je 20-e godine XX veka nazvao „</w:t>
      </w:r>
      <w:bookmarkStart w:id="93" w:name="_Hlk111903412"/>
      <w:r w:rsidR="00ED512F" w:rsidRPr="00ED1C5A">
        <w:rPr>
          <w:rFonts w:ascii="Times New Roman" w:hAnsi="Times New Roman" w:cs="Times New Roman"/>
          <w:sz w:val="24"/>
          <w:szCs w:val="24"/>
          <w:lang w:val="sr-Latn-RS"/>
        </w:rPr>
        <w:t>nestalnim</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D512F" w:rsidRPr="00ED1C5A">
        <w:rPr>
          <w:rFonts w:ascii="Times New Roman" w:hAnsi="Times New Roman" w:cs="Times New Roman"/>
          <w:sz w:val="24"/>
          <w:szCs w:val="24"/>
          <w:lang w:val="sr-Latn-RS"/>
        </w:rPr>
        <w:t>(</w:t>
      </w:r>
      <w:r w:rsidR="00ED512F" w:rsidRPr="00017183">
        <w:rPr>
          <w:rFonts w:ascii="Times New Roman" w:hAnsi="Times New Roman" w:cs="Times New Roman"/>
          <w:i/>
          <w:iCs/>
          <w:sz w:val="24"/>
          <w:szCs w:val="24"/>
          <w:lang w:val="sr-Latn-RS"/>
        </w:rPr>
        <w:t>volatile</w:t>
      </w:r>
      <w:r w:rsidR="00ED512F" w:rsidRPr="00ED1C5A">
        <w:rPr>
          <w:rFonts w:ascii="Times New Roman" w:hAnsi="Times New Roman" w:cs="Times New Roman"/>
          <w:sz w:val="24"/>
          <w:szCs w:val="24"/>
          <w:lang w:val="sr-Latn-RS"/>
        </w:rPr>
        <w:t xml:space="preserve">), </w:t>
      </w:r>
      <w:bookmarkEnd w:id="93"/>
      <w:r w:rsidR="00ED512F" w:rsidRPr="00ED1C5A">
        <w:rPr>
          <w:rFonts w:ascii="Times New Roman" w:hAnsi="Times New Roman" w:cs="Times New Roman"/>
          <w:sz w:val="24"/>
          <w:szCs w:val="24"/>
          <w:lang w:val="sr-Latn-RS"/>
        </w:rPr>
        <w:t>dok je istoričar Kristijan Nilsen (Christian Nielsen) kao dve najveće „političke krize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D512F" w:rsidRPr="00ED1C5A">
        <w:rPr>
          <w:rFonts w:ascii="Times New Roman" w:hAnsi="Times New Roman" w:cs="Times New Roman"/>
          <w:sz w:val="24"/>
          <w:szCs w:val="24"/>
          <w:lang w:val="sr-Latn-RS"/>
        </w:rPr>
        <w:t>izdvojio momenat nakon izbora 1924, kada vlada nije mogla biti dogovorena mesecima</w:t>
      </w:r>
      <w:r w:rsidR="00042F65">
        <w:rPr>
          <w:rFonts w:ascii="Times New Roman" w:hAnsi="Times New Roman" w:cs="Times New Roman"/>
          <w:sz w:val="24"/>
          <w:szCs w:val="24"/>
          <w:lang w:val="sr-Latn-RS"/>
        </w:rPr>
        <w:t>,</w:t>
      </w:r>
      <w:r w:rsidR="00ED512F" w:rsidRPr="00ED1C5A">
        <w:rPr>
          <w:rFonts w:ascii="Times New Roman" w:hAnsi="Times New Roman" w:cs="Times New Roman"/>
          <w:sz w:val="24"/>
          <w:szCs w:val="24"/>
          <w:lang w:val="sr-Latn-RS"/>
        </w:rPr>
        <w:t xml:space="preserve"> i kada se već uveliko govori o elementima koji će postati naročito izraženi tokom druge, daleko poznatije „krize</w:t>
      </w:r>
      <w:r w:rsidR="003E2DB6">
        <w:rPr>
          <w:rFonts w:ascii="Times New Roman" w:hAnsi="Times New Roman" w:cs="Times New Roman"/>
          <w:sz w:val="24"/>
          <w:szCs w:val="24"/>
          <w:lang w:val="sr-Latn-RS"/>
        </w:rPr>
        <w:t>”</w:t>
      </w:r>
      <w:r w:rsidR="00631697">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D512F" w:rsidRPr="00ED1C5A">
        <w:rPr>
          <w:rFonts w:ascii="Times New Roman" w:hAnsi="Times New Roman" w:cs="Times New Roman"/>
          <w:sz w:val="24"/>
          <w:szCs w:val="24"/>
          <w:lang w:val="sr-Latn-RS"/>
        </w:rPr>
        <w:t xml:space="preserve">koja je kulminirala 1928. godine nakon što je član Narodne radikalne stranke u skupštini ubio i ranio pet predstavnika Hrvatske seljačke stranke, uključujući i predsednika ove stranke </w:t>
      </w:r>
      <w:r w:rsidR="00ED512F" w:rsidRPr="003635FC">
        <w:rPr>
          <w:rFonts w:ascii="Times New Roman" w:hAnsi="Times New Roman" w:cs="Times New Roman"/>
          <w:sz w:val="24"/>
          <w:szCs w:val="24"/>
          <w:lang w:val="hr-BA"/>
        </w:rPr>
        <w:t>Stjepana</w:t>
      </w:r>
      <w:r w:rsidR="00ED512F" w:rsidRPr="00ED1C5A">
        <w:rPr>
          <w:rFonts w:ascii="Times New Roman" w:hAnsi="Times New Roman" w:cs="Times New Roman"/>
          <w:sz w:val="24"/>
          <w:szCs w:val="24"/>
          <w:lang w:val="sr-Latn-RS"/>
        </w:rPr>
        <w:t xml:space="preserve"> Radića. Elementi o kojima govori Nilsen su: argumentacija koja promoviš</w:t>
      </w:r>
      <w:r w:rsidR="008C4232">
        <w:rPr>
          <w:rFonts w:ascii="Times New Roman" w:hAnsi="Times New Roman" w:cs="Times New Roman"/>
          <w:sz w:val="24"/>
          <w:szCs w:val="24"/>
          <w:lang w:val="sr-Latn-RS"/>
        </w:rPr>
        <w:t>e</w:t>
      </w:r>
      <w:r w:rsidR="00ED512F" w:rsidRPr="00ED1C5A">
        <w:rPr>
          <w:rFonts w:ascii="Times New Roman" w:hAnsi="Times New Roman" w:cs="Times New Roman"/>
          <w:sz w:val="24"/>
          <w:szCs w:val="24"/>
          <w:lang w:val="sr-Latn-RS"/>
        </w:rPr>
        <w:t xml:space="preserve"> ideju „neutralnog vođe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D512F" w:rsidRPr="00ED1C5A">
        <w:rPr>
          <w:rFonts w:ascii="Times New Roman" w:hAnsi="Times New Roman" w:cs="Times New Roman"/>
          <w:sz w:val="24"/>
          <w:szCs w:val="24"/>
          <w:lang w:val="sr-Latn-RS"/>
        </w:rPr>
        <w:t>optužbe za mržnju među etničkim grupama, kao i upozor</w:t>
      </w:r>
      <w:r w:rsidR="00674701">
        <w:rPr>
          <w:rFonts w:ascii="Times New Roman" w:hAnsi="Times New Roman" w:cs="Times New Roman"/>
          <w:sz w:val="24"/>
          <w:szCs w:val="24"/>
          <w:lang w:val="sr-Latn-RS"/>
        </w:rPr>
        <w:t>e</w:t>
      </w:r>
      <w:r w:rsidR="00ED512F" w:rsidRPr="00ED1C5A">
        <w:rPr>
          <w:rFonts w:ascii="Times New Roman" w:hAnsi="Times New Roman" w:cs="Times New Roman"/>
          <w:sz w:val="24"/>
          <w:szCs w:val="24"/>
          <w:lang w:val="sr-Latn-RS"/>
        </w:rPr>
        <w:t>nja da bi moglo doći do građanskog rata.</w:t>
      </w:r>
      <w:r w:rsidR="00ED512F" w:rsidRPr="00ED1C5A">
        <w:rPr>
          <w:rStyle w:val="Sprotnaopomba-sklic"/>
          <w:rFonts w:ascii="Times New Roman" w:hAnsi="Times New Roman" w:cs="Times New Roman"/>
          <w:sz w:val="24"/>
          <w:szCs w:val="24"/>
          <w:lang w:val="sr-Latn-RS"/>
        </w:rPr>
        <w:footnoteReference w:id="58"/>
      </w:r>
      <w:r w:rsidR="00ED512F" w:rsidRPr="00ED1C5A">
        <w:rPr>
          <w:rFonts w:ascii="Times New Roman" w:hAnsi="Times New Roman" w:cs="Times New Roman"/>
          <w:sz w:val="24"/>
          <w:szCs w:val="24"/>
          <w:lang w:val="sr-Latn-RS"/>
        </w:rPr>
        <w:t xml:space="preserve"> </w:t>
      </w:r>
    </w:p>
    <w:p w14:paraId="2F05DCA6" w14:textId="5ADD9D76" w:rsidR="00437C49" w:rsidRPr="00ED1C5A" w:rsidRDefault="004B7A88" w:rsidP="00437C49">
      <w:pPr>
        <w:spacing w:line="360" w:lineRule="auto"/>
        <w:ind w:firstLine="720"/>
        <w:jc w:val="both"/>
        <w:rPr>
          <w:rFonts w:ascii="Times New Roman" w:hAnsi="Times New Roman" w:cs="Times New Roman"/>
          <w:sz w:val="24"/>
          <w:szCs w:val="24"/>
          <w:lang w:val="sr-Latn-RS"/>
        </w:rPr>
      </w:pPr>
      <w:bookmarkStart w:id="95" w:name="_Hlk111904224"/>
      <w:r w:rsidRPr="00ED1C5A">
        <w:rPr>
          <w:rFonts w:ascii="Times New Roman" w:hAnsi="Times New Roman" w:cs="Times New Roman"/>
          <w:sz w:val="24"/>
          <w:szCs w:val="24"/>
          <w:lang w:val="sr-Latn-RS"/>
        </w:rPr>
        <w:t xml:space="preserve">Nakon </w:t>
      </w:r>
      <w:r w:rsidR="00B64E8C">
        <w:rPr>
          <w:rFonts w:ascii="Times New Roman" w:hAnsi="Times New Roman" w:cs="Times New Roman"/>
          <w:sz w:val="24"/>
          <w:szCs w:val="24"/>
          <w:lang w:val="sr-Latn-RS"/>
        </w:rPr>
        <w:t>početnog</w:t>
      </w:r>
      <w:r w:rsidRPr="00ED1C5A">
        <w:rPr>
          <w:rFonts w:ascii="Times New Roman" w:hAnsi="Times New Roman" w:cs="Times New Roman"/>
          <w:sz w:val="24"/>
          <w:szCs w:val="24"/>
          <w:lang w:val="sr-Latn-RS"/>
        </w:rPr>
        <w:t xml:space="preserve"> entuzijazma, a potom i razo</w:t>
      </w:r>
      <w:r w:rsidR="008C4232">
        <w:rPr>
          <w:rFonts w:ascii="Times New Roman" w:hAnsi="Times New Roman" w:cs="Times New Roman"/>
          <w:sz w:val="24"/>
          <w:szCs w:val="24"/>
          <w:lang w:val="sr-Latn-RS"/>
        </w:rPr>
        <w:t>č</w:t>
      </w:r>
      <w:r w:rsidRPr="00ED1C5A">
        <w:rPr>
          <w:rFonts w:ascii="Times New Roman" w:hAnsi="Times New Roman" w:cs="Times New Roman"/>
          <w:sz w:val="24"/>
          <w:szCs w:val="24"/>
          <w:lang w:val="sr-Latn-RS"/>
        </w:rPr>
        <w:t>a</w:t>
      </w:r>
      <w:r w:rsidR="008C4232">
        <w:rPr>
          <w:rFonts w:ascii="Times New Roman" w:hAnsi="Times New Roman" w:cs="Times New Roman"/>
          <w:sz w:val="24"/>
          <w:szCs w:val="24"/>
          <w:lang w:val="sr-Latn-RS"/>
        </w:rPr>
        <w:t>r</w:t>
      </w:r>
      <w:r w:rsidR="001E43B5">
        <w:rPr>
          <w:rFonts w:ascii="Times New Roman" w:hAnsi="Times New Roman" w:cs="Times New Roman"/>
          <w:sz w:val="24"/>
          <w:szCs w:val="24"/>
          <w:lang w:val="sr-Latn-RS"/>
        </w:rPr>
        <w:t>a</w:t>
      </w:r>
      <w:r w:rsidRPr="00ED1C5A">
        <w:rPr>
          <w:rFonts w:ascii="Times New Roman" w:hAnsi="Times New Roman" w:cs="Times New Roman"/>
          <w:sz w:val="24"/>
          <w:szCs w:val="24"/>
          <w:lang w:val="sr-Latn-RS"/>
        </w:rPr>
        <w:t xml:space="preserve">nja zbog Ustavom nepovoljno rešenog pitanja prava glasa žena, te nakon </w:t>
      </w:r>
      <w:r w:rsidR="00B64E8C">
        <w:rPr>
          <w:rFonts w:ascii="Times New Roman" w:hAnsi="Times New Roman" w:cs="Times New Roman"/>
          <w:sz w:val="24"/>
          <w:szCs w:val="24"/>
          <w:lang w:val="sr-Latn-RS"/>
        </w:rPr>
        <w:t>p</w:t>
      </w:r>
      <w:r w:rsidRPr="00ED1C5A">
        <w:rPr>
          <w:rFonts w:ascii="Times New Roman" w:hAnsi="Times New Roman" w:cs="Times New Roman"/>
          <w:sz w:val="24"/>
          <w:szCs w:val="24"/>
          <w:lang w:val="sr-Latn-RS"/>
        </w:rPr>
        <w:t>regrupisanja i organizovanja Feminističke alijanse</w:t>
      </w:r>
      <w:bookmarkEnd w:id="95"/>
      <w:r w:rsidRPr="00ED1C5A">
        <w:rPr>
          <w:rFonts w:ascii="Times New Roman" w:hAnsi="Times New Roman" w:cs="Times New Roman"/>
          <w:sz w:val="24"/>
          <w:szCs w:val="24"/>
          <w:lang w:val="sr-Latn-RS"/>
        </w:rPr>
        <w:t xml:space="preserve">, feministkinje ne ostaju sasvim tihe u odnosu na rast tenzija u vezi sa političkom situacijom u zemlji. </w:t>
      </w:r>
      <w:r w:rsidR="00437C49" w:rsidRPr="00ED1C5A">
        <w:rPr>
          <w:rFonts w:ascii="Times New Roman" w:hAnsi="Times New Roman" w:cs="Times New Roman"/>
          <w:sz w:val="24"/>
          <w:szCs w:val="24"/>
          <w:lang w:val="sr-Latn-RS"/>
        </w:rPr>
        <w:t>Uprkos „zastavi političke neutralnosti</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437C49" w:rsidRPr="00ED1C5A">
        <w:rPr>
          <w:rFonts w:ascii="Times New Roman" w:hAnsi="Times New Roman" w:cs="Times New Roman"/>
          <w:sz w:val="24"/>
          <w:szCs w:val="24"/>
          <w:lang w:val="sr-Latn-RS"/>
        </w:rPr>
        <w:t xml:space="preserve">kritike političkog sistema od strane feministkinja bile </w:t>
      </w:r>
      <w:r w:rsidR="00EC3658">
        <w:rPr>
          <w:rFonts w:ascii="Times New Roman" w:hAnsi="Times New Roman" w:cs="Times New Roman"/>
          <w:sz w:val="24"/>
          <w:szCs w:val="24"/>
          <w:lang w:val="sr-Latn-RS"/>
        </w:rPr>
        <w:t xml:space="preserve">su </w:t>
      </w:r>
      <w:r w:rsidR="00437C49" w:rsidRPr="00ED1C5A">
        <w:rPr>
          <w:rFonts w:ascii="Times New Roman" w:hAnsi="Times New Roman" w:cs="Times New Roman"/>
          <w:sz w:val="24"/>
          <w:szCs w:val="24"/>
          <w:lang w:val="sr-Latn-RS"/>
        </w:rPr>
        <w:t>sve izraženije, često direktno u vezi sa dešavanjima oko izbora</w:t>
      </w:r>
      <w:r w:rsidR="00C32423" w:rsidRPr="00ED1C5A">
        <w:rPr>
          <w:rFonts w:ascii="Times New Roman" w:hAnsi="Times New Roman" w:cs="Times New Roman"/>
          <w:sz w:val="24"/>
          <w:szCs w:val="24"/>
          <w:lang w:val="sr-Latn-RS"/>
        </w:rPr>
        <w:t>, a Štebi sa pozicije vodeće osobe AŽP otvoreno kritikuje političare i političke partije po više osnova</w:t>
      </w:r>
      <w:r w:rsidR="00437C49" w:rsidRPr="00ED1C5A">
        <w:rPr>
          <w:rFonts w:ascii="Times New Roman" w:hAnsi="Times New Roman" w:cs="Times New Roman"/>
          <w:sz w:val="24"/>
          <w:szCs w:val="24"/>
          <w:lang w:val="sr-Latn-RS"/>
        </w:rPr>
        <w:t xml:space="preserve">. </w:t>
      </w:r>
      <w:bookmarkStart w:id="96" w:name="_Hlk111906458"/>
      <w:r w:rsidR="00437C49" w:rsidRPr="00ED1C5A">
        <w:rPr>
          <w:rFonts w:ascii="Times New Roman" w:hAnsi="Times New Roman" w:cs="Times New Roman"/>
          <w:sz w:val="24"/>
          <w:szCs w:val="24"/>
          <w:lang w:val="sr-Latn-RS"/>
        </w:rPr>
        <w:t xml:space="preserve">Još 1924, na primer, Štebi se direktno osvrnula na izbore, komentarišući da su „događaji kod poslednjih </w:t>
      </w:r>
      <w:r w:rsidR="00771185">
        <w:rPr>
          <w:rFonts w:ascii="Times New Roman" w:hAnsi="Times New Roman" w:cs="Times New Roman"/>
          <w:sz w:val="24"/>
          <w:szCs w:val="24"/>
          <w:lang w:val="sr-Latn-RS"/>
        </w:rPr>
        <w:t>i</w:t>
      </w:r>
      <w:r w:rsidR="00437C49" w:rsidRPr="00ED1C5A">
        <w:rPr>
          <w:rFonts w:ascii="Times New Roman" w:hAnsi="Times New Roman" w:cs="Times New Roman"/>
          <w:sz w:val="24"/>
          <w:szCs w:val="24"/>
          <w:lang w:val="sr-Latn-RS"/>
        </w:rPr>
        <w:t>zbora i događaji posle njih [...] dokazali, da u našoj zemlji vladaju takvi nazori o slobodi političkih uverenja, o ravnopravnosti građana, o nepokolebljivosti političkih principa, koji nas sasvim udaljuju od zdravog, moralnog dizanja naroda, a pred tuđim svetom nas karakterišu kao balkance, reakcionare, i političke avanturiste</w:t>
      </w:r>
      <w:bookmarkEnd w:id="96"/>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59"/>
      </w:r>
      <w:r w:rsidR="003E2DB6" w:rsidRPr="00ED1C5A">
        <w:rPr>
          <w:rFonts w:ascii="Times New Roman" w:hAnsi="Times New Roman" w:cs="Times New Roman"/>
          <w:sz w:val="24"/>
          <w:szCs w:val="24"/>
          <w:lang w:val="sr-Latn-RS"/>
        </w:rPr>
        <w:t xml:space="preserve"> </w:t>
      </w:r>
      <w:r w:rsidR="00437C49" w:rsidRPr="00ED1C5A">
        <w:rPr>
          <w:rFonts w:ascii="Times New Roman" w:hAnsi="Times New Roman" w:cs="Times New Roman"/>
          <w:sz w:val="24"/>
          <w:szCs w:val="24"/>
          <w:lang w:val="sr-Latn-RS"/>
        </w:rPr>
        <w:t xml:space="preserve">Drugo, problem vidi u tome da, izuzimajući Socijaldemokratsku partiju i Nezavisnu radničku partiju Jugoslavije, nijedna </w:t>
      </w:r>
      <w:r w:rsidR="00437C49" w:rsidRPr="00ED1C5A">
        <w:rPr>
          <w:rFonts w:ascii="Times New Roman" w:hAnsi="Times New Roman" w:cs="Times New Roman"/>
          <w:sz w:val="24"/>
          <w:szCs w:val="24"/>
          <w:lang w:val="sr-Latn-RS"/>
        </w:rPr>
        <w:lastRenderedPageBreak/>
        <w:t xml:space="preserve">politička partija nije rasprostranjena po celoj zemlji, te </w:t>
      </w:r>
      <w:r w:rsidR="00817AE6" w:rsidRPr="00ED1C5A">
        <w:rPr>
          <w:rFonts w:ascii="Times New Roman" w:hAnsi="Times New Roman" w:cs="Times New Roman"/>
          <w:sz w:val="24"/>
          <w:szCs w:val="24"/>
          <w:lang w:val="sr-Latn-RS"/>
        </w:rPr>
        <w:t>smatra problematičnim</w:t>
      </w:r>
      <w:r w:rsidR="00437C49" w:rsidRPr="00ED1C5A">
        <w:rPr>
          <w:rFonts w:ascii="Times New Roman" w:hAnsi="Times New Roman" w:cs="Times New Roman"/>
          <w:sz w:val="24"/>
          <w:szCs w:val="24"/>
          <w:lang w:val="sr-Latn-RS"/>
        </w:rPr>
        <w:t xml:space="preserve"> to što „sve važnije političke partije, koje igraju odlučujuću ulogu u našoj zemlji, nose izvesnu etnografsku ili religioznu boju</w:t>
      </w:r>
      <w:r w:rsidR="00757679">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437C49" w:rsidRPr="00ED1C5A">
        <w:rPr>
          <w:rFonts w:ascii="Times New Roman" w:hAnsi="Times New Roman" w:cs="Times New Roman"/>
          <w:sz w:val="24"/>
          <w:szCs w:val="24"/>
          <w:lang w:val="sr-Latn-RS"/>
        </w:rPr>
        <w:t xml:space="preserve">Nasuprot tome, </w:t>
      </w:r>
      <w:r w:rsidR="00817AE6" w:rsidRPr="00ED1C5A">
        <w:rPr>
          <w:rFonts w:ascii="Times New Roman" w:hAnsi="Times New Roman" w:cs="Times New Roman"/>
          <w:sz w:val="24"/>
          <w:szCs w:val="24"/>
          <w:lang w:val="sr-Latn-RS"/>
        </w:rPr>
        <w:t xml:space="preserve">zastupala je mišljenje da bi </w:t>
      </w:r>
      <w:r w:rsidR="00437C49" w:rsidRPr="00ED1C5A">
        <w:rPr>
          <w:rFonts w:ascii="Times New Roman" w:hAnsi="Times New Roman" w:cs="Times New Roman"/>
          <w:sz w:val="24"/>
          <w:szCs w:val="24"/>
          <w:lang w:val="sr-Latn-RS"/>
        </w:rPr>
        <w:t>trebalo podržati one opcije koje pokušavaju da se rašire u svim krajevima države, „bez razlike vere ili jezika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60"/>
      </w:r>
      <w:r w:rsidR="003E2DB6" w:rsidRPr="00ED1C5A">
        <w:rPr>
          <w:rFonts w:ascii="Times New Roman" w:hAnsi="Times New Roman" w:cs="Times New Roman"/>
          <w:sz w:val="24"/>
          <w:szCs w:val="24"/>
          <w:lang w:val="sr-Latn-RS"/>
        </w:rPr>
        <w:t xml:space="preserve"> </w:t>
      </w:r>
      <w:r w:rsidR="00437C49" w:rsidRPr="00ED1C5A">
        <w:rPr>
          <w:rFonts w:ascii="Times New Roman" w:hAnsi="Times New Roman" w:cs="Times New Roman"/>
          <w:sz w:val="24"/>
          <w:szCs w:val="24"/>
          <w:lang w:val="sr-Latn-RS"/>
        </w:rPr>
        <w:t>U drugom govoru, održanom na konferenciji Male antante žena</w:t>
      </w:r>
      <w:r w:rsidR="00817AE6" w:rsidRPr="00ED1C5A">
        <w:rPr>
          <w:rStyle w:val="Sprotnaopomba-sklic"/>
          <w:rFonts w:ascii="Times New Roman" w:hAnsi="Times New Roman" w:cs="Times New Roman"/>
          <w:sz w:val="24"/>
          <w:szCs w:val="24"/>
          <w:lang w:val="sr-Latn-RS"/>
        </w:rPr>
        <w:footnoteReference w:id="61"/>
      </w:r>
      <w:r w:rsidR="00437C49" w:rsidRPr="00ED1C5A">
        <w:rPr>
          <w:rFonts w:ascii="Times New Roman" w:hAnsi="Times New Roman" w:cs="Times New Roman"/>
          <w:sz w:val="24"/>
          <w:szCs w:val="24"/>
          <w:lang w:val="sr-Latn-RS"/>
        </w:rPr>
        <w:t xml:space="preserve"> u Beogradu 1924. godine,</w:t>
      </w:r>
      <w:r w:rsidR="00817AE6" w:rsidRPr="00ED1C5A">
        <w:rPr>
          <w:rFonts w:ascii="Times New Roman" w:hAnsi="Times New Roman" w:cs="Times New Roman"/>
          <w:sz w:val="24"/>
          <w:szCs w:val="24"/>
          <w:lang w:val="sr-Latn-RS"/>
        </w:rPr>
        <w:t xml:space="preserve"> u periodu kada je prema Nilsenu bila jedna od najvećih političkih „kriza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437C49" w:rsidRPr="00ED1C5A">
        <w:rPr>
          <w:rFonts w:ascii="Times New Roman" w:hAnsi="Times New Roman" w:cs="Times New Roman"/>
          <w:sz w:val="24"/>
          <w:szCs w:val="24"/>
          <w:lang w:val="sr-Latn-RS"/>
        </w:rPr>
        <w:t>pojačala je svoju tvrdnju argumentom da su neophodne promene koje bi pitanje etike i morala vratile u centar shvatanja politike, odnosno promene koje bi onemogućile da politika i dalje bude direktna asocijacija na ubistvo, pljačku, itd.</w:t>
      </w:r>
      <w:r w:rsidR="00437C49" w:rsidRPr="00ED1C5A">
        <w:rPr>
          <w:rStyle w:val="Sprotnaopomba-sklic"/>
          <w:rFonts w:ascii="Times New Roman" w:hAnsi="Times New Roman" w:cs="Times New Roman"/>
          <w:sz w:val="24"/>
          <w:szCs w:val="24"/>
          <w:lang w:val="sr-Latn-RS"/>
        </w:rPr>
        <w:footnoteReference w:id="62"/>
      </w:r>
    </w:p>
    <w:p w14:paraId="7573D6D3" w14:textId="1309D200" w:rsidR="004B7A88" w:rsidRPr="00ED1C5A" w:rsidRDefault="00437C49" w:rsidP="00437C49">
      <w:pPr>
        <w:spacing w:line="360" w:lineRule="auto"/>
        <w:ind w:firstLine="720"/>
        <w:jc w:val="both"/>
        <w:rPr>
          <w:rFonts w:ascii="Times New Roman" w:hAnsi="Times New Roman" w:cs="Times New Roman"/>
          <w:sz w:val="24"/>
          <w:szCs w:val="24"/>
          <w:lang w:val="sr-Latn-RS"/>
        </w:rPr>
      </w:pPr>
      <w:bookmarkStart w:id="98" w:name="_Hlk111905183"/>
      <w:r w:rsidRPr="00ED1C5A">
        <w:rPr>
          <w:rFonts w:ascii="Times New Roman" w:hAnsi="Times New Roman" w:cs="Times New Roman"/>
          <w:sz w:val="24"/>
          <w:szCs w:val="24"/>
          <w:lang w:val="sr-Latn-RS"/>
        </w:rPr>
        <w:t>Važno je istaći da je, komentarišući politička zbivanja, Štebi</w:t>
      </w:r>
      <w:r w:rsidR="004B7A88"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dosledno</w:t>
      </w:r>
      <w:r w:rsidR="004B7A88" w:rsidRPr="00ED1C5A">
        <w:rPr>
          <w:rFonts w:ascii="Times New Roman" w:hAnsi="Times New Roman" w:cs="Times New Roman"/>
          <w:sz w:val="24"/>
          <w:szCs w:val="24"/>
          <w:lang w:val="sr-Latn-RS"/>
        </w:rPr>
        <w:t xml:space="preserve"> insistirala na vezi između feminizma i politike.</w:t>
      </w:r>
      <w:r w:rsidR="00817AE6" w:rsidRPr="00ED1C5A">
        <w:rPr>
          <w:rFonts w:ascii="Times New Roman" w:hAnsi="Times New Roman" w:cs="Times New Roman"/>
          <w:sz w:val="24"/>
          <w:szCs w:val="24"/>
          <w:lang w:val="sr-Latn-RS"/>
        </w:rPr>
        <w:t xml:space="preserve"> Pre svega iznosi stav da do tog momenta nijedna politička partija nije pre</w:t>
      </w:r>
      <w:r w:rsidR="00771185">
        <w:rPr>
          <w:rFonts w:ascii="Times New Roman" w:hAnsi="Times New Roman" w:cs="Times New Roman"/>
          <w:sz w:val="24"/>
          <w:szCs w:val="24"/>
          <w:lang w:val="sr-Latn-RS"/>
        </w:rPr>
        <w:t>d</w:t>
      </w:r>
      <w:r w:rsidR="00817AE6" w:rsidRPr="00ED1C5A">
        <w:rPr>
          <w:rFonts w:ascii="Times New Roman" w:hAnsi="Times New Roman" w:cs="Times New Roman"/>
          <w:sz w:val="24"/>
          <w:szCs w:val="24"/>
          <w:lang w:val="sr-Latn-RS"/>
        </w:rPr>
        <w:t>uzela ništa po pitanju feminističkih zahteva</w:t>
      </w:r>
      <w:bookmarkEnd w:id="98"/>
      <w:r w:rsidR="00817AE6" w:rsidRPr="00ED1C5A">
        <w:rPr>
          <w:rFonts w:ascii="Times New Roman" w:hAnsi="Times New Roman" w:cs="Times New Roman"/>
          <w:sz w:val="24"/>
          <w:szCs w:val="24"/>
          <w:lang w:val="sr-Latn-RS"/>
        </w:rPr>
        <w:t>, te tvrdi da</w:t>
      </w:r>
      <w:r w:rsidR="004B7A88" w:rsidRPr="00ED1C5A">
        <w:rPr>
          <w:rFonts w:ascii="Times New Roman" w:hAnsi="Times New Roman" w:cs="Times New Roman"/>
          <w:sz w:val="24"/>
          <w:szCs w:val="24"/>
          <w:lang w:val="sr-Latn-RS"/>
        </w:rPr>
        <w:t xml:space="preserve"> je </w:t>
      </w:r>
      <w:r w:rsidR="00771185">
        <w:rPr>
          <w:rFonts w:ascii="Times New Roman" w:hAnsi="Times New Roman" w:cs="Times New Roman"/>
          <w:sz w:val="24"/>
          <w:szCs w:val="24"/>
          <w:lang w:val="sr-Latn-RS"/>
        </w:rPr>
        <w:t>,,</w:t>
      </w:r>
      <w:r w:rsidR="004B7A88" w:rsidRPr="00ED1C5A">
        <w:rPr>
          <w:rFonts w:ascii="Times New Roman" w:hAnsi="Times New Roman" w:cs="Times New Roman"/>
          <w:sz w:val="24"/>
          <w:szCs w:val="24"/>
          <w:lang w:val="sr-Latn-RS"/>
        </w:rPr>
        <w:t xml:space="preserve">sretno rešenje” unutrašnje politike neophodni uslov kako za </w:t>
      </w:r>
      <w:r w:rsidR="00771185">
        <w:rPr>
          <w:rFonts w:ascii="Times New Roman" w:hAnsi="Times New Roman" w:cs="Times New Roman"/>
          <w:sz w:val="24"/>
          <w:szCs w:val="24"/>
          <w:lang w:val="sr-Latn-RS"/>
        </w:rPr>
        <w:t>,,</w:t>
      </w:r>
      <w:r w:rsidR="004B7A88" w:rsidRPr="00ED1C5A">
        <w:rPr>
          <w:rFonts w:ascii="Times New Roman" w:hAnsi="Times New Roman" w:cs="Times New Roman"/>
          <w:sz w:val="24"/>
          <w:szCs w:val="24"/>
          <w:lang w:val="sr-Latn-RS"/>
        </w:rPr>
        <w:t>napredak naroda i zemlje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4B7A88" w:rsidRPr="00ED1C5A">
        <w:rPr>
          <w:rFonts w:ascii="Times New Roman" w:hAnsi="Times New Roman" w:cs="Times New Roman"/>
          <w:sz w:val="24"/>
          <w:szCs w:val="24"/>
          <w:lang w:val="sr-Latn-RS"/>
        </w:rPr>
        <w:t>tako i za feminizam. U tom kontekstu dodala je da „dokle god unutrašnje prilike u našoj državi ne budu zauzele svoj normalni tok, neće se moći očekivati da se publika jako zainteresuje feminističkim pitanjem</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63"/>
      </w:r>
      <w:r w:rsidR="003E2DB6" w:rsidRPr="00ED1C5A">
        <w:rPr>
          <w:rFonts w:ascii="Times New Roman" w:hAnsi="Times New Roman" w:cs="Times New Roman"/>
          <w:sz w:val="24"/>
          <w:szCs w:val="24"/>
          <w:lang w:val="sr-Latn-RS"/>
        </w:rPr>
        <w:t xml:space="preserve"> </w:t>
      </w:r>
      <w:r w:rsidR="004B7A88" w:rsidRPr="00ED1C5A">
        <w:rPr>
          <w:rFonts w:ascii="Times New Roman" w:hAnsi="Times New Roman" w:cs="Times New Roman"/>
          <w:sz w:val="24"/>
          <w:szCs w:val="24"/>
          <w:lang w:val="sr-Latn-RS"/>
        </w:rPr>
        <w:t xml:space="preserve">Dakle, prema Štebi, kako bi se otvorio prostor za šire feminističko delovanje, neophodno je </w:t>
      </w:r>
      <w:r w:rsidR="00817AE6" w:rsidRPr="00ED1C5A">
        <w:rPr>
          <w:rFonts w:ascii="Times New Roman" w:hAnsi="Times New Roman" w:cs="Times New Roman"/>
          <w:sz w:val="24"/>
          <w:szCs w:val="24"/>
          <w:lang w:val="sr-Latn-RS"/>
        </w:rPr>
        <w:t>najpre</w:t>
      </w:r>
      <w:r w:rsidR="004B7A88" w:rsidRPr="00ED1C5A">
        <w:rPr>
          <w:rFonts w:ascii="Times New Roman" w:hAnsi="Times New Roman" w:cs="Times New Roman"/>
          <w:sz w:val="24"/>
          <w:szCs w:val="24"/>
          <w:lang w:val="sr-Latn-RS"/>
        </w:rPr>
        <w:t xml:space="preserve"> promeniti političku situaciji u zemlji</w:t>
      </w:r>
      <w:r w:rsidR="00817AE6" w:rsidRPr="00ED1C5A">
        <w:rPr>
          <w:rFonts w:ascii="Times New Roman" w:hAnsi="Times New Roman" w:cs="Times New Roman"/>
          <w:sz w:val="24"/>
          <w:szCs w:val="24"/>
          <w:lang w:val="sr-Latn-RS"/>
        </w:rPr>
        <w:t xml:space="preserve"> i</w:t>
      </w:r>
      <w:r w:rsidR="004B7A88" w:rsidRPr="00ED1C5A">
        <w:rPr>
          <w:rFonts w:ascii="Times New Roman" w:hAnsi="Times New Roman" w:cs="Times New Roman"/>
          <w:sz w:val="24"/>
          <w:szCs w:val="24"/>
          <w:lang w:val="sr-Latn-RS"/>
        </w:rPr>
        <w:t xml:space="preserve"> reformisati političke partije. Shvatajući odnos politike i feminizma šire od pitanja prava glasa žena, </w:t>
      </w:r>
      <w:r w:rsidR="00F22A53" w:rsidRPr="00ED1C5A">
        <w:rPr>
          <w:rFonts w:ascii="Times New Roman" w:hAnsi="Times New Roman" w:cs="Times New Roman"/>
          <w:sz w:val="24"/>
          <w:szCs w:val="24"/>
          <w:lang w:val="sr-Latn-RS"/>
        </w:rPr>
        <w:t>Štebi insistira</w:t>
      </w:r>
      <w:r w:rsidR="004B7A88" w:rsidRPr="00ED1C5A">
        <w:rPr>
          <w:rFonts w:ascii="Times New Roman" w:hAnsi="Times New Roman" w:cs="Times New Roman"/>
          <w:sz w:val="24"/>
          <w:szCs w:val="24"/>
          <w:lang w:val="sr-Latn-RS"/>
        </w:rPr>
        <w:t xml:space="preserve"> na tome da je neophodna rekonceptualizacija politike i potpuna reforma političkih stranaka, i </w:t>
      </w:r>
      <w:r w:rsidR="00F22A53" w:rsidRPr="00ED1C5A">
        <w:rPr>
          <w:rFonts w:ascii="Times New Roman" w:hAnsi="Times New Roman" w:cs="Times New Roman"/>
          <w:sz w:val="24"/>
          <w:szCs w:val="24"/>
          <w:lang w:val="sr-Latn-RS"/>
        </w:rPr>
        <w:t>tvrdi da se do toga može doći</w:t>
      </w:r>
      <w:r w:rsidR="004B7A88" w:rsidRPr="00ED1C5A">
        <w:rPr>
          <w:rFonts w:ascii="Times New Roman" w:hAnsi="Times New Roman" w:cs="Times New Roman"/>
          <w:sz w:val="24"/>
          <w:szCs w:val="24"/>
          <w:lang w:val="sr-Latn-RS"/>
        </w:rPr>
        <w:t xml:space="preserve"> kroz aktivnije bavljenje žena politikom.</w:t>
      </w:r>
    </w:p>
    <w:p w14:paraId="6FD6A319" w14:textId="278A0410" w:rsidR="00F22A53" w:rsidRPr="00ED1C5A" w:rsidRDefault="00FD0818" w:rsidP="004B7A88">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Kako je vreme odmicalo, osećaj opšte političke krize na st</w:t>
      </w:r>
      <w:r w:rsidR="00771185">
        <w:rPr>
          <w:rFonts w:ascii="Times New Roman" w:hAnsi="Times New Roman" w:cs="Times New Roman"/>
          <w:sz w:val="24"/>
          <w:szCs w:val="24"/>
          <w:lang w:val="sr-Latn-RS"/>
        </w:rPr>
        <w:t>r</w:t>
      </w:r>
      <w:r w:rsidRPr="00ED1C5A">
        <w:rPr>
          <w:rFonts w:ascii="Times New Roman" w:hAnsi="Times New Roman" w:cs="Times New Roman"/>
          <w:sz w:val="24"/>
          <w:szCs w:val="24"/>
          <w:lang w:val="sr-Latn-RS"/>
        </w:rPr>
        <w:t xml:space="preserve">anicama </w:t>
      </w:r>
      <w:r w:rsidRPr="00ED1C5A">
        <w:rPr>
          <w:rFonts w:ascii="Times New Roman" w:hAnsi="Times New Roman" w:cs="Times New Roman"/>
          <w:i/>
          <w:iCs/>
          <w:sz w:val="24"/>
          <w:szCs w:val="24"/>
          <w:lang w:val="sr-Latn-RS"/>
        </w:rPr>
        <w:t xml:space="preserve">Ženskog pokreta </w:t>
      </w:r>
      <w:r w:rsidRPr="00ED1C5A">
        <w:rPr>
          <w:rFonts w:ascii="Times New Roman" w:hAnsi="Times New Roman" w:cs="Times New Roman"/>
          <w:sz w:val="24"/>
          <w:szCs w:val="24"/>
          <w:lang w:val="sr-Latn-RS"/>
        </w:rPr>
        <w:t>rastao je</w:t>
      </w:r>
      <w:r w:rsidR="00D423B6" w:rsidRPr="00ED1C5A">
        <w:rPr>
          <w:rFonts w:ascii="Times New Roman" w:hAnsi="Times New Roman" w:cs="Times New Roman"/>
          <w:sz w:val="24"/>
          <w:szCs w:val="24"/>
          <w:lang w:val="sr-Latn-RS"/>
        </w:rPr>
        <w:t>, a ton Alojzije Štebi pokazuje sve veće razočar</w:t>
      </w:r>
      <w:r w:rsidR="001E43B5">
        <w:rPr>
          <w:rFonts w:ascii="Times New Roman" w:hAnsi="Times New Roman" w:cs="Times New Roman"/>
          <w:sz w:val="24"/>
          <w:szCs w:val="24"/>
          <w:lang w:val="sr-Latn-RS"/>
        </w:rPr>
        <w:t>a</w:t>
      </w:r>
      <w:r w:rsidR="00D423B6" w:rsidRPr="00ED1C5A">
        <w:rPr>
          <w:rFonts w:ascii="Times New Roman" w:hAnsi="Times New Roman" w:cs="Times New Roman"/>
          <w:sz w:val="24"/>
          <w:szCs w:val="24"/>
          <w:lang w:val="sr-Latn-RS"/>
        </w:rPr>
        <w:t xml:space="preserve">nje i sve ogoljeniju kritiku političkog sistema. Postavljajući pitanje iz naslova ovog teksta – Čija kriza? – </w:t>
      </w:r>
      <w:bookmarkStart w:id="100" w:name="_Hlk112349760"/>
      <w:r w:rsidR="00D423B6" w:rsidRPr="00ED1C5A">
        <w:rPr>
          <w:rFonts w:ascii="Times New Roman" w:hAnsi="Times New Roman" w:cs="Times New Roman"/>
          <w:sz w:val="24"/>
          <w:szCs w:val="24"/>
          <w:lang w:val="sr-Latn-RS"/>
        </w:rPr>
        <w:t xml:space="preserve">Štebi komentariše prethodne oblasne izbore na kojima je </w:t>
      </w:r>
      <w:r w:rsidR="003659B8" w:rsidRPr="00ED1C5A">
        <w:rPr>
          <w:rFonts w:ascii="Times New Roman" w:hAnsi="Times New Roman" w:cs="Times New Roman"/>
          <w:sz w:val="24"/>
          <w:szCs w:val="24"/>
          <w:lang w:val="sr-Latn-RS"/>
        </w:rPr>
        <w:t xml:space="preserve">učestvovalo preko dvadeset političkih partija, </w:t>
      </w:r>
      <w:r w:rsidR="00D423B6" w:rsidRPr="00ED1C5A">
        <w:rPr>
          <w:rFonts w:ascii="Times New Roman" w:hAnsi="Times New Roman" w:cs="Times New Roman"/>
          <w:sz w:val="24"/>
          <w:szCs w:val="24"/>
          <w:lang w:val="sr-Latn-RS"/>
        </w:rPr>
        <w:t>videći to kao samo</w:t>
      </w:r>
      <w:r w:rsidR="003659B8" w:rsidRPr="00ED1C5A">
        <w:rPr>
          <w:rFonts w:ascii="Times New Roman" w:hAnsi="Times New Roman" w:cs="Times New Roman"/>
          <w:sz w:val="24"/>
          <w:szCs w:val="24"/>
          <w:lang w:val="sr-Latn-RS"/>
        </w:rPr>
        <w:t xml:space="preserve"> još jedan</w:t>
      </w:r>
      <w:r w:rsidR="00D423B6" w:rsidRPr="00ED1C5A">
        <w:rPr>
          <w:rFonts w:ascii="Times New Roman" w:hAnsi="Times New Roman" w:cs="Times New Roman"/>
          <w:sz w:val="24"/>
          <w:szCs w:val="24"/>
          <w:lang w:val="sr-Latn-RS"/>
        </w:rPr>
        <w:t xml:space="preserve"> </w:t>
      </w:r>
      <w:r w:rsidR="00F6750C">
        <w:rPr>
          <w:rFonts w:ascii="Times New Roman" w:hAnsi="Times New Roman" w:cs="Times New Roman"/>
          <w:sz w:val="24"/>
          <w:szCs w:val="24"/>
          <w:lang w:val="sr-Latn-RS"/>
        </w:rPr>
        <w:t xml:space="preserve">dokaz </w:t>
      </w:r>
      <w:r w:rsidR="00D423B6" w:rsidRPr="00ED1C5A">
        <w:rPr>
          <w:rFonts w:ascii="Times New Roman" w:hAnsi="Times New Roman" w:cs="Times New Roman"/>
          <w:sz w:val="24"/>
          <w:szCs w:val="24"/>
          <w:lang w:val="sr-Latn-RS"/>
        </w:rPr>
        <w:t>u nizu</w:t>
      </w:r>
      <w:r w:rsidR="003659B8" w:rsidRPr="00ED1C5A">
        <w:rPr>
          <w:rFonts w:ascii="Times New Roman" w:hAnsi="Times New Roman" w:cs="Times New Roman"/>
          <w:sz w:val="24"/>
          <w:szCs w:val="24"/>
          <w:lang w:val="sr-Latn-RS"/>
        </w:rPr>
        <w:t xml:space="preserve"> da su birači orijentisani ne prema političkim principima, već p</w:t>
      </w:r>
      <w:r w:rsidR="0010132B">
        <w:rPr>
          <w:rFonts w:ascii="Times New Roman" w:hAnsi="Times New Roman" w:cs="Times New Roman"/>
          <w:sz w:val="24"/>
          <w:szCs w:val="24"/>
          <w:lang w:val="sr-Latn-RS"/>
        </w:rPr>
        <w:t>rema</w:t>
      </w:r>
      <w:r w:rsidR="003659B8" w:rsidRPr="00ED1C5A">
        <w:rPr>
          <w:rFonts w:ascii="Times New Roman" w:hAnsi="Times New Roman" w:cs="Times New Roman"/>
          <w:sz w:val="24"/>
          <w:szCs w:val="24"/>
          <w:lang w:val="sr-Latn-RS"/>
        </w:rPr>
        <w:t xml:space="preserve"> ličnostima (i njihovim interesima). </w:t>
      </w:r>
      <w:bookmarkEnd w:id="100"/>
      <w:r w:rsidR="00D423B6" w:rsidRPr="00ED1C5A">
        <w:rPr>
          <w:rFonts w:ascii="Times New Roman" w:hAnsi="Times New Roman" w:cs="Times New Roman"/>
          <w:sz w:val="24"/>
          <w:szCs w:val="24"/>
          <w:lang w:val="sr-Latn-RS"/>
        </w:rPr>
        <w:t>Međutim, za razliku od njenog predloga iz 1924. i 1925. godine</w:t>
      </w:r>
      <w:r w:rsidR="00823ADE">
        <w:rPr>
          <w:rFonts w:ascii="Times New Roman" w:hAnsi="Times New Roman" w:cs="Times New Roman"/>
          <w:sz w:val="24"/>
          <w:szCs w:val="24"/>
          <w:lang w:val="sr-Latn-RS"/>
        </w:rPr>
        <w:t>,</w:t>
      </w:r>
      <w:r w:rsidR="00D423B6" w:rsidRPr="00ED1C5A">
        <w:rPr>
          <w:rFonts w:ascii="Times New Roman" w:hAnsi="Times New Roman" w:cs="Times New Roman"/>
          <w:sz w:val="24"/>
          <w:szCs w:val="24"/>
          <w:lang w:val="sr-Latn-RS"/>
        </w:rPr>
        <w:t xml:space="preserve"> kada poziva na reformu političkih partija i uključivanje žena u iste</w:t>
      </w:r>
      <w:r w:rsidR="006D3893" w:rsidRPr="00ED1C5A">
        <w:rPr>
          <w:rFonts w:ascii="Times New Roman" w:hAnsi="Times New Roman" w:cs="Times New Roman"/>
          <w:sz w:val="24"/>
          <w:szCs w:val="24"/>
          <w:lang w:val="sr-Latn-RS"/>
        </w:rPr>
        <w:t>, u ovom kontekstu</w:t>
      </w:r>
      <w:r w:rsidR="00D423B6" w:rsidRPr="00ED1C5A">
        <w:rPr>
          <w:rFonts w:ascii="Times New Roman" w:hAnsi="Times New Roman" w:cs="Times New Roman"/>
          <w:sz w:val="24"/>
          <w:szCs w:val="24"/>
          <w:lang w:val="sr-Latn-RS"/>
        </w:rPr>
        <w:t xml:space="preserve"> Štebi predlaže nešto drugo: </w:t>
      </w:r>
      <w:bookmarkStart w:id="101" w:name="_Hlk111905538"/>
      <w:r w:rsidR="006D3893" w:rsidRPr="00ED1C5A">
        <w:rPr>
          <w:rFonts w:ascii="Times New Roman" w:hAnsi="Times New Roman" w:cs="Times New Roman"/>
          <w:sz w:val="24"/>
          <w:szCs w:val="24"/>
          <w:lang w:val="sr-Latn-RS"/>
        </w:rPr>
        <w:t xml:space="preserve">„Neprestano traženje partija – naravno onih koji su u momentu izbora u opoziciji – da se sprovedu slobodni izbori, strašni izveštaji o nasiljima posle </w:t>
      </w:r>
      <w:r w:rsidR="006D3893" w:rsidRPr="00ED1C5A">
        <w:rPr>
          <w:rFonts w:ascii="Times New Roman" w:hAnsi="Times New Roman" w:cs="Times New Roman"/>
          <w:sz w:val="24"/>
          <w:szCs w:val="24"/>
          <w:lang w:val="sr-Latn-RS"/>
        </w:rPr>
        <w:lastRenderedPageBreak/>
        <w:t>svakih izbora i još mnoge druge izborne mahinacije, jasan su dokaz da biračkim masama, onima, koji imaju na dan izbora stvarno sudbinu države i naroda u rukama, nedostaje smisao za važnost i dalekosežnost akta, koga vrše; znak nedostajanja političke prosvete.</w:t>
      </w:r>
      <w:bookmarkEnd w:id="101"/>
      <w:r w:rsidR="006D3893" w:rsidRPr="00ED1C5A">
        <w:rPr>
          <w:rFonts w:ascii="Times New Roman" w:hAnsi="Times New Roman" w:cs="Times New Roman"/>
          <w:sz w:val="24"/>
          <w:szCs w:val="24"/>
          <w:lang w:val="sr-Latn-RS"/>
        </w:rPr>
        <w:t xml:space="preserve"> Mnogi bacaju krivicu za takve pojave isključivo na političke partije. Ali na njih ne pada sva krivica. Mnogo veća je na biračima, koji bi, </w:t>
      </w:r>
      <w:r w:rsidR="00F22A53" w:rsidRPr="00ED1C5A">
        <w:rPr>
          <w:rFonts w:ascii="Times New Roman" w:hAnsi="Times New Roman" w:cs="Times New Roman"/>
          <w:sz w:val="24"/>
          <w:szCs w:val="24"/>
          <w:lang w:val="sr-Latn-RS"/>
        </w:rPr>
        <w:t>k</w:t>
      </w:r>
      <w:r w:rsidR="006D3893" w:rsidRPr="00ED1C5A">
        <w:rPr>
          <w:rFonts w:ascii="Times New Roman" w:hAnsi="Times New Roman" w:cs="Times New Roman"/>
          <w:sz w:val="24"/>
          <w:szCs w:val="24"/>
          <w:lang w:val="sr-Latn-RS"/>
        </w:rPr>
        <w:t>ad bi shvatili važnost izbora, sami međusobno morali održavati red i ukazati poštovanje svakom političkom protivniku</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64"/>
      </w:r>
      <w:r w:rsidR="003E2DB6" w:rsidRPr="00ED1C5A">
        <w:rPr>
          <w:rFonts w:ascii="Times New Roman" w:hAnsi="Times New Roman" w:cs="Times New Roman"/>
          <w:sz w:val="24"/>
          <w:szCs w:val="24"/>
          <w:lang w:val="sr-Latn-RS"/>
        </w:rPr>
        <w:t xml:space="preserve"> </w:t>
      </w:r>
    </w:p>
    <w:p w14:paraId="5A4F4F2A" w14:textId="3475F3BA" w:rsidR="00EC27F2" w:rsidRPr="00ED1C5A" w:rsidRDefault="00B54FD0" w:rsidP="00F13074">
      <w:pPr>
        <w:spacing w:line="360" w:lineRule="auto"/>
        <w:ind w:firstLine="720"/>
        <w:jc w:val="both"/>
        <w:rPr>
          <w:rFonts w:ascii="Times New Roman" w:hAnsi="Times New Roman" w:cs="Times New Roman"/>
          <w:b/>
          <w:bCs/>
          <w:sz w:val="24"/>
          <w:szCs w:val="24"/>
          <w:lang w:val="sr-Latn-RS"/>
        </w:rPr>
      </w:pPr>
      <w:bookmarkStart w:id="102" w:name="_Hlk111905796"/>
      <w:r w:rsidRPr="00ED1C5A">
        <w:rPr>
          <w:rFonts w:ascii="Times New Roman" w:hAnsi="Times New Roman" w:cs="Times New Roman"/>
          <w:sz w:val="24"/>
          <w:szCs w:val="24"/>
          <w:lang w:val="sr-Latn-RS"/>
        </w:rPr>
        <w:t xml:space="preserve">U svojoj oceni Štebi se oslanja na </w:t>
      </w:r>
      <w:bookmarkStart w:id="103" w:name="_Hlk111905642"/>
      <w:r w:rsidR="005B01B3" w:rsidRPr="00ED1C5A">
        <w:rPr>
          <w:rFonts w:ascii="Times New Roman" w:hAnsi="Times New Roman" w:cs="Times New Roman"/>
          <w:sz w:val="24"/>
          <w:szCs w:val="24"/>
          <w:lang w:val="sr-Latn-RS"/>
        </w:rPr>
        <w:t>misao</w:t>
      </w:r>
      <w:r w:rsidRPr="00ED1C5A">
        <w:rPr>
          <w:rFonts w:ascii="Times New Roman" w:hAnsi="Times New Roman" w:cs="Times New Roman"/>
          <w:sz w:val="24"/>
          <w:szCs w:val="24"/>
          <w:lang w:val="sr-Latn-RS"/>
        </w:rPr>
        <w:t xml:space="preserve"> </w:t>
      </w:r>
      <w:r w:rsidR="003659B8" w:rsidRPr="00ED1C5A">
        <w:rPr>
          <w:rFonts w:ascii="Times New Roman" w:hAnsi="Times New Roman" w:cs="Times New Roman"/>
          <w:sz w:val="24"/>
          <w:szCs w:val="24"/>
          <w:lang w:val="sr-Latn-RS"/>
        </w:rPr>
        <w:t>predsednika</w:t>
      </w:r>
      <w:r w:rsidR="002A10A9" w:rsidRPr="00ED1C5A">
        <w:rPr>
          <w:rFonts w:ascii="Times New Roman" w:hAnsi="Times New Roman" w:cs="Times New Roman"/>
          <w:sz w:val="24"/>
          <w:szCs w:val="24"/>
          <w:lang w:val="sr-Latn-RS"/>
        </w:rPr>
        <w:t xml:space="preserve"> Čehoslovačke</w:t>
      </w:r>
      <w:r w:rsidR="003659B8" w:rsidRPr="00ED1C5A">
        <w:rPr>
          <w:rFonts w:ascii="Times New Roman" w:hAnsi="Times New Roman" w:cs="Times New Roman"/>
          <w:sz w:val="24"/>
          <w:szCs w:val="24"/>
          <w:lang w:val="sr-Latn-RS"/>
        </w:rPr>
        <w:t xml:space="preserve"> Tomaša Garika Masarika </w:t>
      </w:r>
      <w:bookmarkEnd w:id="103"/>
      <w:r w:rsidR="003659B8" w:rsidRPr="00ED1C5A">
        <w:rPr>
          <w:rFonts w:ascii="Times New Roman" w:hAnsi="Times New Roman" w:cs="Times New Roman"/>
          <w:sz w:val="24"/>
          <w:szCs w:val="24"/>
          <w:lang w:val="sr-Latn-RS"/>
        </w:rPr>
        <w:t xml:space="preserve">o krizi parlamentarizma, </w:t>
      </w:r>
      <w:r w:rsidR="00B64E8C">
        <w:rPr>
          <w:rFonts w:ascii="Times New Roman" w:hAnsi="Times New Roman" w:cs="Times New Roman"/>
          <w:sz w:val="24"/>
          <w:szCs w:val="24"/>
          <w:lang w:val="sr-Latn-RS"/>
        </w:rPr>
        <w:t>imajući naročitu potporu u</w:t>
      </w:r>
      <w:r w:rsidR="00FD2969" w:rsidRPr="00ED1C5A">
        <w:rPr>
          <w:rFonts w:ascii="Times New Roman" w:hAnsi="Times New Roman" w:cs="Times New Roman"/>
          <w:sz w:val="24"/>
          <w:szCs w:val="24"/>
          <w:lang w:val="sr-Latn-RS"/>
        </w:rPr>
        <w:t xml:space="preserve"> idej</w:t>
      </w:r>
      <w:r w:rsidR="00B64E8C">
        <w:rPr>
          <w:rFonts w:ascii="Times New Roman" w:hAnsi="Times New Roman" w:cs="Times New Roman"/>
          <w:sz w:val="24"/>
          <w:szCs w:val="24"/>
          <w:lang w:val="sr-Latn-RS"/>
        </w:rPr>
        <w:t>i</w:t>
      </w:r>
      <w:r w:rsidR="00FD2969" w:rsidRPr="00ED1C5A">
        <w:rPr>
          <w:rFonts w:ascii="Times New Roman" w:hAnsi="Times New Roman" w:cs="Times New Roman"/>
          <w:sz w:val="24"/>
          <w:szCs w:val="24"/>
          <w:lang w:val="sr-Latn-RS"/>
        </w:rPr>
        <w:t xml:space="preserve"> da je</w:t>
      </w:r>
      <w:r w:rsidR="003659B8" w:rsidRPr="00ED1C5A">
        <w:rPr>
          <w:rFonts w:ascii="Times New Roman" w:hAnsi="Times New Roman" w:cs="Times New Roman"/>
          <w:sz w:val="24"/>
          <w:szCs w:val="24"/>
          <w:lang w:val="sr-Latn-RS"/>
        </w:rPr>
        <w:t xml:space="preserve"> za demokratiju neophodno imati izabrane predstavnik</w:t>
      </w:r>
      <w:r w:rsidR="009D766C" w:rsidRPr="00ED1C5A">
        <w:rPr>
          <w:rFonts w:ascii="Times New Roman" w:hAnsi="Times New Roman" w:cs="Times New Roman"/>
          <w:sz w:val="24"/>
          <w:szCs w:val="24"/>
          <w:lang w:val="sr-Latn-RS"/>
        </w:rPr>
        <w:t>e</w:t>
      </w:r>
      <w:r w:rsidR="003659B8" w:rsidRPr="00ED1C5A">
        <w:rPr>
          <w:rFonts w:ascii="Times New Roman" w:hAnsi="Times New Roman" w:cs="Times New Roman"/>
          <w:sz w:val="24"/>
          <w:szCs w:val="24"/>
          <w:lang w:val="sr-Latn-RS"/>
        </w:rPr>
        <w:t>, te da će prava reforma nastati tek „kroz reformu birača, sa političkom prosvetom birača i podizanjem njihovog morala</w:t>
      </w:r>
      <w:bookmarkEnd w:id="102"/>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65"/>
      </w:r>
      <w:r w:rsidR="003E2DB6" w:rsidRPr="00ED1C5A">
        <w:rPr>
          <w:rFonts w:ascii="Times New Roman" w:hAnsi="Times New Roman" w:cs="Times New Roman"/>
          <w:sz w:val="24"/>
          <w:szCs w:val="24"/>
          <w:lang w:val="sr-Latn-RS"/>
        </w:rPr>
        <w:t xml:space="preserve"> </w:t>
      </w:r>
      <w:r w:rsidR="006D3893" w:rsidRPr="00ED1C5A">
        <w:rPr>
          <w:rFonts w:ascii="Times New Roman" w:hAnsi="Times New Roman" w:cs="Times New Roman"/>
          <w:sz w:val="24"/>
          <w:szCs w:val="24"/>
          <w:lang w:val="sr-Latn-RS"/>
        </w:rPr>
        <w:t>„Postoji kriza</w:t>
      </w:r>
      <w:r w:rsidR="003E2DB6">
        <w:rPr>
          <w:rFonts w:ascii="Times New Roman" w:hAnsi="Times New Roman" w:cs="Times New Roman"/>
          <w:sz w:val="24"/>
          <w:szCs w:val="24"/>
          <w:lang w:val="sr-Latn-RS"/>
        </w:rPr>
        <w:t>”</w:t>
      </w:r>
      <w:r w:rsidR="004A55AD">
        <w:rPr>
          <w:rFonts w:ascii="Times New Roman" w:hAnsi="Times New Roman" w:cs="Times New Roman"/>
          <w:sz w:val="24"/>
          <w:szCs w:val="24"/>
          <w:lang w:val="sr-Latn-RS"/>
        </w:rPr>
        <w:t>,</w:t>
      </w:r>
      <w:r w:rsidR="006D3893" w:rsidRPr="00ED1C5A">
        <w:rPr>
          <w:rFonts w:ascii="Times New Roman" w:hAnsi="Times New Roman" w:cs="Times New Roman"/>
          <w:sz w:val="24"/>
          <w:szCs w:val="24"/>
          <w:lang w:val="sr-Latn-RS"/>
        </w:rPr>
        <w:t xml:space="preserve"> zaključuje</w:t>
      </w:r>
      <w:r w:rsidR="00EC27F2" w:rsidRPr="00ED1C5A">
        <w:rPr>
          <w:rFonts w:ascii="Times New Roman" w:hAnsi="Times New Roman" w:cs="Times New Roman"/>
          <w:sz w:val="24"/>
          <w:szCs w:val="24"/>
          <w:lang w:val="sr-Latn-RS"/>
        </w:rPr>
        <w:t xml:space="preserve"> Štebi</w:t>
      </w:r>
      <w:r w:rsidR="006D3893" w:rsidRPr="00ED1C5A">
        <w:rPr>
          <w:rFonts w:ascii="Times New Roman" w:hAnsi="Times New Roman" w:cs="Times New Roman"/>
          <w:sz w:val="24"/>
          <w:szCs w:val="24"/>
          <w:lang w:val="sr-Latn-RS"/>
        </w:rPr>
        <w:t>, „ali ne kriza parlamentarizma, nego moralna kriza među biračima i njihovim predstavnicima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6D3893" w:rsidRPr="00ED1C5A">
        <w:rPr>
          <w:rFonts w:ascii="Times New Roman" w:hAnsi="Times New Roman" w:cs="Times New Roman"/>
          <w:sz w:val="24"/>
          <w:szCs w:val="24"/>
          <w:lang w:val="sr-Latn-RS"/>
        </w:rPr>
        <w:t>Sledeći Masarika, ona zahteva kao uslov za reformu parlamentarizma „</w:t>
      </w:r>
      <w:r w:rsidR="006D3893" w:rsidRPr="00ED1C5A">
        <w:rPr>
          <w:rFonts w:ascii="Times New Roman" w:hAnsi="Times New Roman" w:cs="Times New Roman"/>
          <w:i/>
          <w:iCs/>
          <w:sz w:val="24"/>
          <w:szCs w:val="24"/>
          <w:lang w:val="sr-Latn-RS"/>
        </w:rPr>
        <w:t>političku prosvetu birača i podizanje njihovog morala</w:t>
      </w:r>
      <w:r w:rsidR="006D3893" w:rsidRPr="00ED1C5A">
        <w:rPr>
          <w:rFonts w:ascii="Times New Roman" w:hAnsi="Times New Roman" w:cs="Times New Roman"/>
          <w:sz w:val="24"/>
          <w:szCs w:val="24"/>
          <w:lang w:val="sr-Latn-RS"/>
        </w:rPr>
        <w:t>, jer drukčije pašće krivica za svu opštu moralnu krizu i neprosvećenost na nas</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66"/>
      </w:r>
      <w:r w:rsidR="003E2DB6" w:rsidRPr="00ED1C5A">
        <w:rPr>
          <w:rFonts w:ascii="Times New Roman" w:hAnsi="Times New Roman" w:cs="Times New Roman"/>
          <w:sz w:val="24"/>
          <w:szCs w:val="24"/>
          <w:lang w:val="sr-Latn-RS"/>
        </w:rPr>
        <w:t xml:space="preserve"> </w:t>
      </w:r>
      <w:r w:rsidR="00EC27F2" w:rsidRPr="00ED1C5A">
        <w:rPr>
          <w:rFonts w:ascii="Times New Roman" w:hAnsi="Times New Roman" w:cs="Times New Roman"/>
          <w:sz w:val="24"/>
          <w:szCs w:val="24"/>
          <w:lang w:val="sr-Latn-RS"/>
        </w:rPr>
        <w:t>Govoreći o krizi demokratije, odnosno moralnoj krizi, Štebi zapravo sledi Masarikov</w:t>
      </w:r>
      <w:r w:rsidR="002149E8">
        <w:rPr>
          <w:rFonts w:ascii="Times New Roman" w:hAnsi="Times New Roman" w:cs="Times New Roman"/>
          <w:sz w:val="24"/>
          <w:szCs w:val="24"/>
          <w:lang w:val="sr-Latn-RS"/>
        </w:rPr>
        <w:t xml:space="preserve"> </w:t>
      </w:r>
      <w:r w:rsidR="00EC27F2" w:rsidRPr="00ED1C5A">
        <w:rPr>
          <w:rFonts w:ascii="Times New Roman" w:hAnsi="Times New Roman" w:cs="Times New Roman"/>
          <w:sz w:val="24"/>
          <w:szCs w:val="24"/>
          <w:lang w:val="sr-Latn-RS"/>
        </w:rPr>
        <w:t>alternativni koncept politike, odnosno „antipolitike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EC27F2" w:rsidRPr="00ED1C5A">
        <w:rPr>
          <w:rFonts w:ascii="Times New Roman" w:hAnsi="Times New Roman" w:cs="Times New Roman"/>
          <w:sz w:val="24"/>
          <w:szCs w:val="24"/>
          <w:lang w:val="sr-Latn-RS"/>
        </w:rPr>
        <w:t>nepolitične politike</w:t>
      </w:r>
      <w:bookmarkStart w:id="104" w:name="_Hlk111968762"/>
      <w:r w:rsidR="003E2DB6">
        <w:rPr>
          <w:rFonts w:ascii="Times New Roman" w:hAnsi="Times New Roman" w:cs="Times New Roman"/>
          <w:sz w:val="24"/>
          <w:szCs w:val="24"/>
          <w:lang w:val="sr-Latn-RS"/>
        </w:rPr>
        <w:t>”</w:t>
      </w:r>
      <w:r w:rsidR="00EC27F2" w:rsidRPr="00ED1C5A">
        <w:rPr>
          <w:rFonts w:ascii="Times New Roman" w:hAnsi="Times New Roman" w:cs="Times New Roman"/>
          <w:sz w:val="24"/>
          <w:szCs w:val="24"/>
          <w:lang w:val="sr-Latn-RS"/>
        </w:rPr>
        <w:t>.</w:t>
      </w:r>
      <w:r w:rsidR="00F13074" w:rsidRPr="00ED1C5A">
        <w:rPr>
          <w:rFonts w:ascii="Times New Roman" w:hAnsi="Times New Roman" w:cs="Times New Roman"/>
          <w:sz w:val="24"/>
          <w:szCs w:val="24"/>
          <w:lang w:val="sr-Latn-RS"/>
        </w:rPr>
        <w:t xml:space="preserve"> U ovom kontekstu, važan koncept masarikovske političke misli bio je </w:t>
      </w:r>
      <w:r w:rsidR="00F13074" w:rsidRPr="00ED1C5A">
        <w:rPr>
          <w:rFonts w:ascii="Times New Roman" w:hAnsi="Times New Roman" w:cs="Times New Roman"/>
          <w:i/>
          <w:iCs/>
          <w:sz w:val="24"/>
          <w:szCs w:val="24"/>
          <w:lang w:val="sr-Latn-RS"/>
        </w:rPr>
        <w:t xml:space="preserve">drobná práce </w:t>
      </w:r>
      <w:r w:rsidR="00F13074" w:rsidRPr="00ED1C5A">
        <w:rPr>
          <w:rFonts w:ascii="Times New Roman" w:hAnsi="Times New Roman" w:cs="Times New Roman"/>
          <w:sz w:val="24"/>
          <w:szCs w:val="24"/>
          <w:lang w:val="sr-Latn-RS"/>
        </w:rPr>
        <w:t xml:space="preserve">(sitni rad), </w:t>
      </w:r>
      <w:r w:rsidR="0079658B" w:rsidRPr="00ED1C5A">
        <w:rPr>
          <w:rFonts w:ascii="Times New Roman" w:hAnsi="Times New Roman" w:cs="Times New Roman"/>
          <w:sz w:val="24"/>
          <w:szCs w:val="24"/>
          <w:lang w:val="sr-Latn-RS"/>
        </w:rPr>
        <w:t>koji podrazumeva</w:t>
      </w:r>
      <w:r w:rsidR="00F13074" w:rsidRPr="00ED1C5A">
        <w:rPr>
          <w:rFonts w:ascii="Times New Roman" w:hAnsi="Times New Roman" w:cs="Times New Roman"/>
          <w:sz w:val="24"/>
          <w:szCs w:val="24"/>
          <w:lang w:val="sr-Latn-RS"/>
        </w:rPr>
        <w:t xml:space="preserve"> </w:t>
      </w:r>
      <w:r w:rsidR="00117DF2" w:rsidRPr="00ED1C5A">
        <w:rPr>
          <w:rFonts w:ascii="Times New Roman" w:hAnsi="Times New Roman" w:cs="Times New Roman"/>
          <w:sz w:val="24"/>
          <w:szCs w:val="24"/>
          <w:lang w:val="sr-Latn-RS"/>
        </w:rPr>
        <w:t xml:space="preserve">da </w:t>
      </w:r>
      <w:r w:rsidR="00F13074" w:rsidRPr="00ED1C5A">
        <w:rPr>
          <w:rFonts w:ascii="Times New Roman" w:hAnsi="Times New Roman" w:cs="Times New Roman"/>
          <w:sz w:val="24"/>
          <w:szCs w:val="24"/>
          <w:lang w:val="sr-Latn-RS"/>
        </w:rPr>
        <w:t xml:space="preserve">bi </w:t>
      </w:r>
      <w:r w:rsidR="004A55AD" w:rsidRPr="00ED1C5A">
        <w:rPr>
          <w:rFonts w:ascii="Times New Roman" w:hAnsi="Times New Roman" w:cs="Times New Roman"/>
          <w:sz w:val="24"/>
          <w:szCs w:val="24"/>
          <w:lang w:val="sr-Latn-RS"/>
        </w:rPr>
        <w:t xml:space="preserve">trebalo da </w:t>
      </w:r>
      <w:r w:rsidR="00F13074" w:rsidRPr="00ED1C5A">
        <w:rPr>
          <w:rFonts w:ascii="Times New Roman" w:hAnsi="Times New Roman" w:cs="Times New Roman"/>
          <w:sz w:val="24"/>
          <w:szCs w:val="24"/>
          <w:lang w:val="sr-Latn-RS"/>
        </w:rPr>
        <w:t>zajednički</w:t>
      </w:r>
      <w:r w:rsidR="00936142">
        <w:rPr>
          <w:rFonts w:ascii="Times New Roman" w:hAnsi="Times New Roman" w:cs="Times New Roman"/>
          <w:sz w:val="24"/>
          <w:szCs w:val="24"/>
          <w:lang w:val="sr-Latn-RS"/>
        </w:rPr>
        <w:t xml:space="preserve">m, </w:t>
      </w:r>
      <w:r w:rsidR="0079658B" w:rsidRPr="00ED1C5A">
        <w:rPr>
          <w:rFonts w:ascii="Times New Roman" w:hAnsi="Times New Roman" w:cs="Times New Roman"/>
          <w:sz w:val="24"/>
          <w:szCs w:val="24"/>
          <w:lang w:val="sr-Latn-RS"/>
        </w:rPr>
        <w:t>sitnim</w:t>
      </w:r>
      <w:r w:rsidR="00F13074" w:rsidRPr="00ED1C5A">
        <w:rPr>
          <w:rFonts w:ascii="Times New Roman" w:hAnsi="Times New Roman" w:cs="Times New Roman"/>
          <w:sz w:val="24"/>
          <w:szCs w:val="24"/>
          <w:lang w:val="sr-Latn-RS"/>
        </w:rPr>
        <w:t xml:space="preserve"> radom</w:t>
      </w:r>
      <w:r w:rsidR="00936142">
        <w:rPr>
          <w:rFonts w:ascii="Times New Roman" w:hAnsi="Times New Roman" w:cs="Times New Roman"/>
          <w:sz w:val="24"/>
          <w:szCs w:val="24"/>
          <w:lang w:val="sr-Latn-RS"/>
        </w:rPr>
        <w:t>,</w:t>
      </w:r>
      <w:r w:rsidR="00F13074" w:rsidRPr="00ED1C5A">
        <w:rPr>
          <w:rFonts w:ascii="Times New Roman" w:hAnsi="Times New Roman" w:cs="Times New Roman"/>
          <w:sz w:val="24"/>
          <w:szCs w:val="24"/>
          <w:lang w:val="sr-Latn-RS"/>
        </w:rPr>
        <w:t xml:space="preserve"> </w:t>
      </w:r>
      <w:r w:rsidR="00641257" w:rsidRPr="00ED1C5A">
        <w:rPr>
          <w:rFonts w:ascii="Times New Roman" w:hAnsi="Times New Roman" w:cs="Times New Roman"/>
          <w:sz w:val="24"/>
          <w:szCs w:val="24"/>
          <w:lang w:val="sr-Latn-RS"/>
        </w:rPr>
        <w:t xml:space="preserve">zajednica </w:t>
      </w:r>
      <w:r w:rsidR="0079658B" w:rsidRPr="00ED1C5A">
        <w:rPr>
          <w:rFonts w:ascii="Times New Roman" w:hAnsi="Times New Roman" w:cs="Times New Roman"/>
          <w:sz w:val="24"/>
          <w:szCs w:val="24"/>
          <w:lang w:val="sr-Latn-RS"/>
        </w:rPr>
        <w:t>evolutivno</w:t>
      </w:r>
      <w:r w:rsidR="00641257" w:rsidRPr="00ED1C5A">
        <w:rPr>
          <w:rFonts w:ascii="Times New Roman" w:hAnsi="Times New Roman" w:cs="Times New Roman"/>
          <w:sz w:val="24"/>
          <w:szCs w:val="24"/>
          <w:lang w:val="sr-Latn-RS"/>
        </w:rPr>
        <w:t xml:space="preserve"> ide u pravcu civilizacijskog progresa</w:t>
      </w:r>
      <w:bookmarkEnd w:id="104"/>
      <w:r w:rsidR="00F13074" w:rsidRPr="00ED1C5A">
        <w:rPr>
          <w:rFonts w:ascii="Times New Roman" w:hAnsi="Times New Roman" w:cs="Times New Roman"/>
          <w:sz w:val="24"/>
          <w:szCs w:val="24"/>
          <w:lang w:val="sr-Latn-RS"/>
        </w:rPr>
        <w:t>.</w:t>
      </w:r>
      <w:r w:rsidR="003E2DB4" w:rsidRPr="00ED1C5A">
        <w:rPr>
          <w:rStyle w:val="Sprotnaopomba-sklic"/>
          <w:rFonts w:ascii="Times New Roman" w:hAnsi="Times New Roman" w:cs="Times New Roman"/>
          <w:sz w:val="24"/>
          <w:szCs w:val="24"/>
          <w:lang w:val="sr-Latn-RS"/>
        </w:rPr>
        <w:footnoteReference w:id="67"/>
      </w:r>
      <w:r w:rsidR="00EC27F2" w:rsidRPr="00ED1C5A">
        <w:rPr>
          <w:rFonts w:ascii="Times New Roman" w:hAnsi="Times New Roman" w:cs="Times New Roman"/>
          <w:sz w:val="24"/>
          <w:szCs w:val="24"/>
          <w:lang w:val="sr-Latn-RS"/>
        </w:rPr>
        <w:t xml:space="preserve"> </w:t>
      </w:r>
      <w:bookmarkStart w:id="105" w:name="_Hlk111968981"/>
      <w:r w:rsidR="00EC27F2" w:rsidRPr="00ED1C5A">
        <w:rPr>
          <w:rFonts w:ascii="Times New Roman" w:hAnsi="Times New Roman" w:cs="Times New Roman"/>
          <w:sz w:val="24"/>
          <w:szCs w:val="24"/>
          <w:lang w:val="sr-Latn-RS"/>
        </w:rPr>
        <w:t>Štebi se</w:t>
      </w:r>
      <w:r w:rsidR="004A55AD">
        <w:rPr>
          <w:rFonts w:ascii="Times New Roman" w:hAnsi="Times New Roman" w:cs="Times New Roman"/>
          <w:sz w:val="24"/>
          <w:szCs w:val="24"/>
          <w:lang w:val="sr-Latn-RS"/>
        </w:rPr>
        <w:t>,</w:t>
      </w:r>
      <w:r w:rsidR="00641257" w:rsidRPr="00ED1C5A">
        <w:rPr>
          <w:rFonts w:ascii="Times New Roman" w:hAnsi="Times New Roman" w:cs="Times New Roman"/>
          <w:sz w:val="24"/>
          <w:szCs w:val="24"/>
          <w:lang w:val="sr-Latn-RS"/>
        </w:rPr>
        <w:t xml:space="preserve"> dakle</w:t>
      </w:r>
      <w:r w:rsidR="004A55AD">
        <w:rPr>
          <w:rFonts w:ascii="Times New Roman" w:hAnsi="Times New Roman" w:cs="Times New Roman"/>
          <w:sz w:val="24"/>
          <w:szCs w:val="24"/>
          <w:lang w:val="sr-Latn-RS"/>
        </w:rPr>
        <w:t>,</w:t>
      </w:r>
      <w:r w:rsidR="00EC27F2" w:rsidRPr="00ED1C5A">
        <w:rPr>
          <w:rFonts w:ascii="Times New Roman" w:hAnsi="Times New Roman" w:cs="Times New Roman"/>
          <w:sz w:val="24"/>
          <w:szCs w:val="24"/>
          <w:lang w:val="sr-Latn-RS"/>
        </w:rPr>
        <w:t xml:space="preserve"> oslanja na Masarikovo zastupanje gradualizma u politici, </w:t>
      </w:r>
      <w:r w:rsidR="00B64E8C">
        <w:rPr>
          <w:rFonts w:ascii="Times New Roman" w:hAnsi="Times New Roman" w:cs="Times New Roman"/>
          <w:sz w:val="24"/>
          <w:szCs w:val="24"/>
          <w:lang w:val="sr-Latn-RS"/>
        </w:rPr>
        <w:t>zalažući se za</w:t>
      </w:r>
      <w:r w:rsidR="00B64E8C" w:rsidRPr="00ED1C5A">
        <w:rPr>
          <w:rFonts w:ascii="Times New Roman" w:hAnsi="Times New Roman" w:cs="Times New Roman"/>
          <w:sz w:val="24"/>
          <w:szCs w:val="24"/>
          <w:lang w:val="sr-Latn-RS"/>
        </w:rPr>
        <w:t xml:space="preserve"> </w:t>
      </w:r>
      <w:r w:rsidR="003E2DB4" w:rsidRPr="00ED1C5A">
        <w:rPr>
          <w:rFonts w:ascii="Times New Roman" w:hAnsi="Times New Roman" w:cs="Times New Roman"/>
          <w:sz w:val="24"/>
          <w:szCs w:val="24"/>
          <w:lang w:val="sr-Latn-RS"/>
        </w:rPr>
        <w:t>sveopštu reformu celokupnog političkog života kroz zajednički rad.</w:t>
      </w:r>
      <w:bookmarkEnd w:id="105"/>
      <w:r w:rsidR="00F13074" w:rsidRPr="00ED1C5A">
        <w:rPr>
          <w:rFonts w:ascii="Times New Roman" w:hAnsi="Times New Roman" w:cs="Times New Roman"/>
          <w:sz w:val="24"/>
          <w:szCs w:val="24"/>
          <w:lang w:val="sr-Latn-RS"/>
        </w:rPr>
        <w:t xml:space="preserve"> </w:t>
      </w:r>
      <w:r w:rsidR="003E2DB4" w:rsidRPr="00ED1C5A">
        <w:rPr>
          <w:rFonts w:ascii="Times New Roman" w:hAnsi="Times New Roman" w:cs="Times New Roman"/>
          <w:sz w:val="24"/>
          <w:szCs w:val="24"/>
          <w:lang w:val="sr-Latn-RS"/>
        </w:rPr>
        <w:t>Vratimo li se na obrazloženje političke neutralnosti</w:t>
      </w:r>
      <w:r w:rsidR="009C1DF4" w:rsidRPr="00ED1C5A">
        <w:rPr>
          <w:rFonts w:ascii="Times New Roman" w:hAnsi="Times New Roman" w:cs="Times New Roman"/>
          <w:sz w:val="24"/>
          <w:szCs w:val="24"/>
          <w:lang w:val="sr-Latn-RS"/>
        </w:rPr>
        <w:t xml:space="preserve"> feminističkog pokreta</w:t>
      </w:r>
      <w:r w:rsidR="003E2DB4" w:rsidRPr="00ED1C5A">
        <w:rPr>
          <w:rFonts w:ascii="Times New Roman" w:hAnsi="Times New Roman" w:cs="Times New Roman"/>
          <w:sz w:val="24"/>
          <w:szCs w:val="24"/>
          <w:lang w:val="sr-Latn-RS"/>
        </w:rPr>
        <w:t xml:space="preserve"> iz prethodnog dela, kada je Pravda Ristić</w:t>
      </w:r>
      <w:r w:rsidR="009C1DF4" w:rsidRPr="00ED1C5A">
        <w:rPr>
          <w:rFonts w:ascii="Times New Roman" w:hAnsi="Times New Roman" w:cs="Times New Roman"/>
          <w:sz w:val="24"/>
          <w:szCs w:val="24"/>
          <w:lang w:val="sr-Latn-RS"/>
        </w:rPr>
        <w:t xml:space="preserve"> predlagala politiku organizovanja </w:t>
      </w:r>
      <w:r w:rsidR="009C1DF4" w:rsidRPr="00ED1C5A">
        <w:rPr>
          <w:rFonts w:ascii="Times New Roman" w:hAnsi="Times New Roman" w:cs="Times New Roman"/>
          <w:i/>
          <w:iCs/>
          <w:sz w:val="24"/>
          <w:szCs w:val="24"/>
          <w:lang w:val="sr-Latn-RS"/>
        </w:rPr>
        <w:t xml:space="preserve">rada </w:t>
      </w:r>
      <w:r w:rsidR="009C1DF4" w:rsidRPr="00ED1C5A">
        <w:rPr>
          <w:rFonts w:ascii="Times New Roman" w:hAnsi="Times New Roman" w:cs="Times New Roman"/>
          <w:sz w:val="24"/>
          <w:szCs w:val="24"/>
          <w:lang w:val="sr-Latn-RS"/>
        </w:rPr>
        <w:t xml:space="preserve">(a ne partijskih borbi), uočićemo </w:t>
      </w:r>
      <w:r w:rsidR="00641257" w:rsidRPr="00ED1C5A">
        <w:rPr>
          <w:rFonts w:ascii="Times New Roman" w:hAnsi="Times New Roman" w:cs="Times New Roman"/>
          <w:sz w:val="24"/>
          <w:szCs w:val="24"/>
          <w:lang w:val="sr-Latn-RS"/>
        </w:rPr>
        <w:t>važnost ove ideje u širem kontekstu traženja političke alternative</w:t>
      </w:r>
      <w:r w:rsidR="009C1DF4" w:rsidRPr="00ED1C5A">
        <w:rPr>
          <w:rFonts w:ascii="Times New Roman" w:hAnsi="Times New Roman" w:cs="Times New Roman"/>
          <w:sz w:val="24"/>
          <w:szCs w:val="24"/>
          <w:lang w:val="sr-Latn-RS"/>
        </w:rPr>
        <w:t xml:space="preserve">. Detaljnije obrazlažući ovu ideju na stranicama </w:t>
      </w:r>
      <w:r w:rsidR="009C1DF4" w:rsidRPr="00ED1C5A">
        <w:rPr>
          <w:rFonts w:ascii="Times New Roman" w:hAnsi="Times New Roman" w:cs="Times New Roman"/>
          <w:i/>
          <w:iCs/>
          <w:sz w:val="24"/>
          <w:szCs w:val="24"/>
          <w:lang w:val="sr-Latn-RS"/>
        </w:rPr>
        <w:t>Ženskog pokreta</w:t>
      </w:r>
      <w:r w:rsidR="009C1DF4" w:rsidRPr="00ED1C5A">
        <w:rPr>
          <w:rFonts w:ascii="Times New Roman" w:hAnsi="Times New Roman" w:cs="Times New Roman"/>
          <w:sz w:val="24"/>
          <w:szCs w:val="24"/>
          <w:lang w:val="sr-Latn-RS"/>
        </w:rPr>
        <w:t xml:space="preserve">, konkretno u tekstovima </w:t>
      </w:r>
      <w:r w:rsidR="00EC27F2" w:rsidRPr="00ED1C5A">
        <w:rPr>
          <w:rFonts w:ascii="Times New Roman" w:hAnsi="Times New Roman" w:cs="Times New Roman"/>
          <w:sz w:val="24"/>
          <w:szCs w:val="24"/>
          <w:lang w:val="sr-Latn-RS"/>
        </w:rPr>
        <w:t>„O našem radu u društvima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C27F2" w:rsidRPr="00ED1C5A">
        <w:rPr>
          <w:rFonts w:ascii="Times New Roman" w:hAnsi="Times New Roman" w:cs="Times New Roman"/>
          <w:sz w:val="24"/>
          <w:szCs w:val="24"/>
          <w:lang w:val="sr-Latn-RS"/>
        </w:rPr>
        <w:t>iz 1926. godine i „O saradnji društava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C27F2" w:rsidRPr="00ED1C5A">
        <w:rPr>
          <w:rFonts w:ascii="Times New Roman" w:hAnsi="Times New Roman" w:cs="Times New Roman"/>
          <w:sz w:val="24"/>
          <w:szCs w:val="24"/>
          <w:lang w:val="sr-Latn-RS"/>
        </w:rPr>
        <w:t>iz 1929. godine,</w:t>
      </w:r>
      <w:r w:rsidR="009C1DF4" w:rsidRPr="00ED1C5A">
        <w:rPr>
          <w:rFonts w:ascii="Times New Roman" w:hAnsi="Times New Roman" w:cs="Times New Roman"/>
          <w:sz w:val="24"/>
          <w:szCs w:val="24"/>
          <w:lang w:val="sr-Latn-RS"/>
        </w:rPr>
        <w:t xml:space="preserve"> </w:t>
      </w:r>
      <w:bookmarkStart w:id="106" w:name="_Hlk111970146"/>
      <w:r w:rsidR="00F13074" w:rsidRPr="00ED1C5A">
        <w:rPr>
          <w:rFonts w:ascii="Times New Roman" w:hAnsi="Times New Roman" w:cs="Times New Roman"/>
          <w:sz w:val="24"/>
          <w:szCs w:val="24"/>
          <w:lang w:val="sr-Latn-RS"/>
        </w:rPr>
        <w:t xml:space="preserve">Alojzija Štebi koristi koncept rada kako bi </w:t>
      </w:r>
      <w:r w:rsidR="00EC27F2" w:rsidRPr="00ED1C5A">
        <w:rPr>
          <w:rFonts w:ascii="Times New Roman" w:hAnsi="Times New Roman" w:cs="Times New Roman"/>
          <w:sz w:val="24"/>
          <w:szCs w:val="24"/>
          <w:lang w:val="sr-Latn-RS"/>
        </w:rPr>
        <w:t>pozvala na organizovano i zajedničko delovanje svih ženskih društava i ustanovljivanje „radnih zajednica</w:t>
      </w:r>
      <w:bookmarkEnd w:id="106"/>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C27F2" w:rsidRPr="00ED1C5A">
        <w:rPr>
          <w:rFonts w:ascii="Times New Roman" w:hAnsi="Times New Roman" w:cs="Times New Roman"/>
          <w:sz w:val="24"/>
          <w:szCs w:val="24"/>
          <w:lang w:val="sr-Latn-RS"/>
        </w:rPr>
        <w:t>koje bi posredovale između društva i države.</w:t>
      </w:r>
      <w:r w:rsidR="00EC27F2" w:rsidRPr="00ED1C5A">
        <w:rPr>
          <w:rStyle w:val="Sprotnaopomba-sklic"/>
          <w:rFonts w:ascii="Times New Roman" w:hAnsi="Times New Roman" w:cs="Times New Roman"/>
          <w:sz w:val="24"/>
          <w:szCs w:val="24"/>
          <w:lang w:val="sr-Latn-RS"/>
        </w:rPr>
        <w:footnoteReference w:id="68"/>
      </w:r>
      <w:r w:rsidR="00EC27F2" w:rsidRPr="00ED1C5A">
        <w:rPr>
          <w:rFonts w:ascii="Times New Roman" w:hAnsi="Times New Roman" w:cs="Times New Roman"/>
          <w:sz w:val="24"/>
          <w:szCs w:val="24"/>
          <w:lang w:val="sr-Latn-RS"/>
        </w:rPr>
        <w:t xml:space="preserve"> Ovakav pristup može se videti kao njen lični kompromis između želje da se žene aktivnije uključe u politiku i njenih nastojanja da pomogne </w:t>
      </w:r>
      <w:r w:rsidR="00EC27F2" w:rsidRPr="00ED1C5A">
        <w:rPr>
          <w:rFonts w:ascii="Times New Roman" w:hAnsi="Times New Roman" w:cs="Times New Roman"/>
          <w:sz w:val="24"/>
          <w:szCs w:val="24"/>
          <w:lang w:val="sr-Latn-RS"/>
        </w:rPr>
        <w:lastRenderedPageBreak/>
        <w:t>transformaciju ženskih društava iz dobrotvornih i fila</w:t>
      </w:r>
      <w:r w:rsidR="005B6DEF">
        <w:rPr>
          <w:rFonts w:ascii="Times New Roman" w:hAnsi="Times New Roman" w:cs="Times New Roman"/>
          <w:sz w:val="24"/>
          <w:szCs w:val="24"/>
          <w:lang w:val="sr-Latn-RS"/>
        </w:rPr>
        <w:t>n</w:t>
      </w:r>
      <w:r w:rsidR="00EC27F2" w:rsidRPr="00ED1C5A">
        <w:rPr>
          <w:rFonts w:ascii="Times New Roman" w:hAnsi="Times New Roman" w:cs="Times New Roman"/>
          <w:sz w:val="24"/>
          <w:szCs w:val="24"/>
          <w:lang w:val="sr-Latn-RS"/>
        </w:rPr>
        <w:t>tropskih u društva sa širim socijalnim programima.</w:t>
      </w:r>
      <w:r w:rsidR="00EC27F2" w:rsidRPr="00ED1C5A">
        <w:rPr>
          <w:rStyle w:val="Sprotnaopomba-sklic"/>
          <w:rFonts w:ascii="Times New Roman" w:hAnsi="Times New Roman" w:cs="Times New Roman"/>
          <w:sz w:val="24"/>
          <w:szCs w:val="24"/>
          <w:lang w:val="sr-Latn-RS"/>
        </w:rPr>
        <w:footnoteReference w:id="69"/>
      </w:r>
      <w:r w:rsidR="00EC27F2" w:rsidRPr="00ED1C5A">
        <w:rPr>
          <w:rFonts w:ascii="Times New Roman" w:hAnsi="Times New Roman" w:cs="Times New Roman"/>
          <w:sz w:val="24"/>
          <w:szCs w:val="24"/>
          <w:lang w:val="sr-Latn-RS"/>
        </w:rPr>
        <w:t xml:space="preserve"> </w:t>
      </w:r>
      <w:bookmarkStart w:id="108" w:name="_Hlk112349932"/>
      <w:r w:rsidR="00D877C7" w:rsidRPr="00ED1C5A">
        <w:rPr>
          <w:rFonts w:ascii="Times New Roman" w:hAnsi="Times New Roman" w:cs="Times New Roman"/>
          <w:sz w:val="24"/>
          <w:szCs w:val="24"/>
          <w:lang w:val="sr-Latn-RS"/>
        </w:rPr>
        <w:t>U proglasu AŽP</w:t>
      </w:r>
      <w:r w:rsidR="00EC27F2" w:rsidRPr="00ED1C5A">
        <w:rPr>
          <w:rFonts w:ascii="Times New Roman" w:hAnsi="Times New Roman" w:cs="Times New Roman"/>
          <w:sz w:val="24"/>
          <w:szCs w:val="24"/>
          <w:lang w:val="sr-Latn-RS"/>
        </w:rPr>
        <w:t xml:space="preserve"> sredinom septembra 1927.</w:t>
      </w:r>
      <w:r w:rsidR="00D877C7" w:rsidRPr="00ED1C5A">
        <w:rPr>
          <w:rFonts w:ascii="Times New Roman" w:hAnsi="Times New Roman" w:cs="Times New Roman"/>
          <w:sz w:val="24"/>
          <w:szCs w:val="24"/>
          <w:lang w:val="sr-Latn-RS"/>
        </w:rPr>
        <w:t xml:space="preserve"> </w:t>
      </w:r>
      <w:r w:rsidR="00117DF2" w:rsidRPr="00ED1C5A">
        <w:rPr>
          <w:rFonts w:ascii="Times New Roman" w:hAnsi="Times New Roman" w:cs="Times New Roman"/>
          <w:sz w:val="24"/>
          <w:szCs w:val="24"/>
          <w:lang w:val="sr-Latn-RS"/>
        </w:rPr>
        <w:t xml:space="preserve">u </w:t>
      </w:r>
      <w:r w:rsidR="00117DF2" w:rsidRPr="00ED1C5A">
        <w:rPr>
          <w:rFonts w:ascii="Times New Roman" w:hAnsi="Times New Roman" w:cs="Times New Roman"/>
          <w:i/>
          <w:iCs/>
          <w:sz w:val="24"/>
          <w:szCs w:val="24"/>
          <w:lang w:val="sr-Latn-RS"/>
        </w:rPr>
        <w:t>Ženskom pokretu</w:t>
      </w:r>
      <w:r w:rsidR="00EC27F2" w:rsidRPr="00ED1C5A">
        <w:rPr>
          <w:rFonts w:ascii="Times New Roman" w:hAnsi="Times New Roman" w:cs="Times New Roman"/>
          <w:sz w:val="24"/>
          <w:szCs w:val="24"/>
          <w:lang w:val="sr-Latn-RS"/>
        </w:rPr>
        <w:t xml:space="preserve"> izlazi </w:t>
      </w:r>
      <w:r w:rsidR="00117DF2" w:rsidRPr="00ED1C5A">
        <w:rPr>
          <w:rFonts w:ascii="Times New Roman" w:hAnsi="Times New Roman" w:cs="Times New Roman"/>
          <w:sz w:val="24"/>
          <w:szCs w:val="24"/>
          <w:lang w:val="sr-Latn-RS"/>
        </w:rPr>
        <w:t xml:space="preserve">i </w:t>
      </w:r>
      <w:r w:rsidR="00EC27F2" w:rsidRPr="00ED1C5A">
        <w:rPr>
          <w:rFonts w:ascii="Times New Roman" w:hAnsi="Times New Roman" w:cs="Times New Roman"/>
          <w:sz w:val="24"/>
          <w:szCs w:val="24"/>
          <w:lang w:val="sr-Latn-RS"/>
        </w:rPr>
        <w:t>tekst „Naš rad</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EC27F2" w:rsidRPr="00ED1C5A">
        <w:rPr>
          <w:rFonts w:ascii="Times New Roman" w:hAnsi="Times New Roman" w:cs="Times New Roman"/>
          <w:sz w:val="24"/>
          <w:szCs w:val="24"/>
          <w:lang w:val="sr-Latn-RS"/>
        </w:rPr>
        <w:t xml:space="preserve">povodom skupštine Alijanse ženskih pokreta, gde je vidljiva blaga promena </w:t>
      </w:r>
      <w:r w:rsidR="0010132B">
        <w:rPr>
          <w:rFonts w:ascii="Times New Roman" w:hAnsi="Times New Roman" w:cs="Times New Roman"/>
          <w:sz w:val="24"/>
          <w:szCs w:val="24"/>
          <w:lang w:val="sr-Latn-RS"/>
        </w:rPr>
        <w:t>prioriteta</w:t>
      </w:r>
      <w:r w:rsidR="00EC27F2" w:rsidRPr="00ED1C5A">
        <w:rPr>
          <w:rFonts w:ascii="Times New Roman" w:hAnsi="Times New Roman" w:cs="Times New Roman"/>
          <w:sz w:val="24"/>
          <w:szCs w:val="24"/>
          <w:lang w:val="sr-Latn-RS"/>
        </w:rPr>
        <w:t>; zahtev za pravo glasa još uvek je tu, međutim</w:t>
      </w:r>
      <w:r w:rsidR="00CF0816">
        <w:rPr>
          <w:rFonts w:ascii="Times New Roman" w:hAnsi="Times New Roman" w:cs="Times New Roman"/>
          <w:sz w:val="24"/>
          <w:szCs w:val="24"/>
          <w:lang w:val="sr-Latn-RS"/>
        </w:rPr>
        <w:t>,</w:t>
      </w:r>
      <w:r w:rsidR="00EC27F2" w:rsidRPr="00ED1C5A">
        <w:rPr>
          <w:rFonts w:ascii="Times New Roman" w:hAnsi="Times New Roman" w:cs="Times New Roman"/>
          <w:sz w:val="24"/>
          <w:szCs w:val="24"/>
          <w:lang w:val="sr-Latn-RS"/>
        </w:rPr>
        <w:t xml:space="preserve"> cilj organizovanja predstavljen je na onaj način na koji je prethodno predlagala Pravda Ristić. </w:t>
      </w:r>
      <w:bookmarkEnd w:id="108"/>
      <w:r w:rsidR="00EC27F2" w:rsidRPr="00ED1C5A">
        <w:rPr>
          <w:rFonts w:ascii="Times New Roman" w:hAnsi="Times New Roman" w:cs="Times New Roman"/>
          <w:sz w:val="24"/>
          <w:szCs w:val="24"/>
          <w:lang w:val="sr-Latn-RS"/>
        </w:rPr>
        <w:t xml:space="preserve">Prema tekstu: </w:t>
      </w:r>
      <w:bookmarkStart w:id="109" w:name="_Hlk111970546"/>
      <w:r w:rsidR="0021660C">
        <w:rPr>
          <w:rFonts w:ascii="Times New Roman" w:hAnsi="Times New Roman" w:cs="Times New Roman"/>
          <w:sz w:val="24"/>
          <w:szCs w:val="24"/>
          <w:lang w:val="sr-Latn-RS"/>
        </w:rPr>
        <w:t>,,</w:t>
      </w:r>
      <w:r w:rsidR="00EC27F2" w:rsidRPr="00ED1C5A">
        <w:rPr>
          <w:rFonts w:ascii="Times New Roman" w:hAnsi="Times New Roman" w:cs="Times New Roman"/>
          <w:sz w:val="24"/>
          <w:szCs w:val="24"/>
          <w:lang w:val="sr-Latn-RS"/>
        </w:rPr>
        <w:t xml:space="preserve">Sitni, lokalni rad svakog Ženskog pokreta sastoji se u glavnom u tome da ženama pokaže kako one mogu </w:t>
      </w:r>
      <w:r w:rsidR="00EC27F2" w:rsidRPr="00017183">
        <w:rPr>
          <w:rFonts w:ascii="Times New Roman" w:hAnsi="Times New Roman" w:cs="Times New Roman"/>
          <w:i/>
          <w:iCs/>
          <w:sz w:val="24"/>
          <w:szCs w:val="24"/>
          <w:lang w:val="sr-Latn-RS"/>
        </w:rPr>
        <w:t>samo</w:t>
      </w:r>
      <w:r w:rsidR="00EC27F2" w:rsidRPr="00ED1C5A">
        <w:rPr>
          <w:rFonts w:ascii="Times New Roman" w:hAnsi="Times New Roman" w:cs="Times New Roman"/>
          <w:sz w:val="24"/>
          <w:szCs w:val="24"/>
          <w:lang w:val="sr-Latn-RS"/>
        </w:rPr>
        <w:t xml:space="preserve"> putem organizovanih snaga izvoditi izvesne zadatke </w:t>
      </w:r>
      <w:bookmarkEnd w:id="109"/>
      <w:r w:rsidR="00EC27F2" w:rsidRPr="00ED1C5A">
        <w:rPr>
          <w:rFonts w:ascii="Times New Roman" w:hAnsi="Times New Roman" w:cs="Times New Roman"/>
          <w:sz w:val="24"/>
          <w:szCs w:val="24"/>
          <w:lang w:val="sr-Latn-RS"/>
        </w:rPr>
        <w:t>i da im predoči da su žene samo opterećene dužnostima, ali im se ne daju ni osnovna prava, koja treba da ima svaki građanin. Ovakav rad je spremanje žena za onu borbu, čija će nam konačna pobeda doneti politička prava. Ali svaki taj posao, i najsitniji, ima svoj odjek u onim ide</w:t>
      </w:r>
      <w:r w:rsidR="00CF0816">
        <w:rPr>
          <w:rFonts w:ascii="Times New Roman" w:hAnsi="Times New Roman" w:cs="Times New Roman"/>
          <w:sz w:val="24"/>
          <w:szCs w:val="24"/>
          <w:lang w:val="sr-Latn-RS"/>
        </w:rPr>
        <w:t>a</w:t>
      </w:r>
      <w:r w:rsidR="00EC27F2" w:rsidRPr="00ED1C5A">
        <w:rPr>
          <w:rFonts w:ascii="Times New Roman" w:hAnsi="Times New Roman" w:cs="Times New Roman"/>
          <w:sz w:val="24"/>
          <w:szCs w:val="24"/>
          <w:lang w:val="sr-Latn-RS"/>
        </w:rPr>
        <w:t>lima, koji su za nas alfa i omega svakoga rada, i koji nam daju pravo da postojimo.”</w:t>
      </w:r>
      <w:r w:rsidR="00EC27F2" w:rsidRPr="00ED1C5A">
        <w:rPr>
          <w:rStyle w:val="Sprotnaopomba-sklic"/>
          <w:rFonts w:ascii="Times New Roman" w:hAnsi="Times New Roman" w:cs="Times New Roman"/>
          <w:sz w:val="24"/>
          <w:szCs w:val="24"/>
          <w:lang w:val="sr-Latn-RS"/>
        </w:rPr>
        <w:footnoteReference w:id="70"/>
      </w:r>
      <w:r w:rsidR="00EC27F2" w:rsidRPr="00ED1C5A">
        <w:rPr>
          <w:rFonts w:ascii="Times New Roman" w:hAnsi="Times New Roman" w:cs="Times New Roman"/>
          <w:sz w:val="24"/>
          <w:szCs w:val="24"/>
          <w:lang w:val="sr-Latn-RS"/>
        </w:rPr>
        <w:t xml:space="preserve"> Dalje se produbljuje specifično shvatanje feminizma u kontekstu AŽP sledećim rečima: „Naši Ženski Pokreti se nikad nisu ograničili – što se vrlo dobro vidi iz rada pojedinih Pokreta, kao i iz svih brojeva našega lista – samo na ona čisto feministička pitanja, već mi uvek ta pitanja dovodimo u vezu sa životom u njegovoj celini</w:t>
      </w:r>
      <w:r w:rsidR="003E2DB6">
        <w:rPr>
          <w:rFonts w:ascii="Times New Roman" w:hAnsi="Times New Roman" w:cs="Times New Roman"/>
          <w:sz w:val="24"/>
          <w:szCs w:val="24"/>
          <w:lang w:val="sr-Latn-RS"/>
        </w:rPr>
        <w:t>”</w:t>
      </w:r>
      <w:r w:rsidR="007A16C9">
        <w:rPr>
          <w:rFonts w:ascii="Times New Roman" w:hAnsi="Times New Roman" w:cs="Times New Roman"/>
          <w:sz w:val="24"/>
          <w:szCs w:val="24"/>
          <w:lang w:val="sr-Latn-RS"/>
        </w:rPr>
        <w:t>,</w:t>
      </w:r>
      <w:r w:rsidR="00EC27F2" w:rsidRPr="00ED1C5A">
        <w:rPr>
          <w:rFonts w:ascii="Times New Roman" w:hAnsi="Times New Roman" w:cs="Times New Roman"/>
          <w:sz w:val="24"/>
          <w:szCs w:val="24"/>
          <w:lang w:val="sr-Latn-RS"/>
        </w:rPr>
        <w:t xml:space="preserve"> pre svega teorijski, a nakon dobijanja prava glasa i praktično. Drugim rečima, jedan od ciljeva je podizanje kulture za sve članove naroda podjednako.</w:t>
      </w:r>
      <w:r w:rsidR="00EC27F2" w:rsidRPr="00ED1C5A">
        <w:rPr>
          <w:rStyle w:val="Sprotnaopomba-sklic"/>
          <w:rFonts w:ascii="Times New Roman" w:hAnsi="Times New Roman" w:cs="Times New Roman"/>
          <w:sz w:val="24"/>
          <w:szCs w:val="24"/>
          <w:lang w:val="sr-Latn-RS"/>
        </w:rPr>
        <w:footnoteReference w:id="71"/>
      </w:r>
    </w:p>
    <w:p w14:paraId="6DEB84FF" w14:textId="3D1570EE" w:rsidR="004F5958" w:rsidRDefault="00D877C7" w:rsidP="00A40A49">
      <w:pPr>
        <w:spacing w:line="360" w:lineRule="auto"/>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ab/>
        <w:t xml:space="preserve">Iako je sve do januara 1929. godine zahtev za pravo glasa žena i dalje bio u programu AŽP, </w:t>
      </w:r>
      <w:bookmarkStart w:id="111" w:name="_Hlk111970930"/>
      <w:r w:rsidRPr="00ED1C5A">
        <w:rPr>
          <w:rFonts w:ascii="Times New Roman" w:hAnsi="Times New Roman" w:cs="Times New Roman"/>
          <w:sz w:val="24"/>
          <w:szCs w:val="24"/>
          <w:lang w:val="sr-Latn-RS"/>
        </w:rPr>
        <w:t>imajući u vidu konstantnu kritiku političkog sistema i osećaj razočaranja u politički sistem u celini</w:t>
      </w:r>
      <w:bookmarkEnd w:id="111"/>
      <w:r w:rsidRPr="00ED1C5A">
        <w:rPr>
          <w:rFonts w:ascii="Times New Roman" w:hAnsi="Times New Roman" w:cs="Times New Roman"/>
          <w:sz w:val="24"/>
          <w:szCs w:val="24"/>
          <w:lang w:val="sr-Latn-RS"/>
        </w:rPr>
        <w:t xml:space="preserve">, čini se da ovaj zahtev postaje u okvirima ovako postavljene političke misli sve manje smislen. </w:t>
      </w:r>
      <w:bookmarkStart w:id="112" w:name="_Hlk111971451"/>
      <w:r w:rsidRPr="00ED1C5A">
        <w:rPr>
          <w:rFonts w:ascii="Times New Roman" w:hAnsi="Times New Roman" w:cs="Times New Roman"/>
          <w:sz w:val="24"/>
          <w:szCs w:val="24"/>
          <w:lang w:val="sr-Latn-RS"/>
        </w:rPr>
        <w:t xml:space="preserve">AŽP ipak nastavlja sa naglašavanjem </w:t>
      </w:r>
      <w:r w:rsidR="001E43B5">
        <w:rPr>
          <w:rFonts w:ascii="Times New Roman" w:hAnsi="Times New Roman" w:cs="Times New Roman"/>
          <w:sz w:val="24"/>
          <w:szCs w:val="24"/>
          <w:lang w:val="sr-Latn-RS"/>
        </w:rPr>
        <w:t>da je cilj svih Ženskih pokreta</w:t>
      </w:r>
      <w:r w:rsidR="0079265E" w:rsidRPr="00ED1C5A">
        <w:rPr>
          <w:rFonts w:ascii="Times New Roman" w:hAnsi="Times New Roman" w:cs="Times New Roman"/>
          <w:sz w:val="24"/>
          <w:szCs w:val="24"/>
          <w:lang w:val="sr-Latn-RS"/>
        </w:rPr>
        <w:t xml:space="preserve"> da „izvojuj</w:t>
      </w:r>
      <w:r w:rsidR="001E43B5">
        <w:rPr>
          <w:rFonts w:ascii="Times New Roman" w:hAnsi="Times New Roman" w:cs="Times New Roman"/>
          <w:sz w:val="24"/>
          <w:szCs w:val="24"/>
          <w:lang w:val="sr-Latn-RS"/>
        </w:rPr>
        <w:t>u</w:t>
      </w:r>
      <w:r w:rsidR="0079265E" w:rsidRPr="00ED1C5A">
        <w:rPr>
          <w:rFonts w:ascii="Times New Roman" w:hAnsi="Times New Roman" w:cs="Times New Roman"/>
          <w:sz w:val="24"/>
          <w:szCs w:val="24"/>
          <w:lang w:val="sr-Latn-RS"/>
        </w:rPr>
        <w:t xml:space="preserve"> ženama politička prava i da im ostvare ravnopravnost sa muškarcima, ne samo u zakonima, nego i u društvenom životu</w:t>
      </w:r>
      <w:bookmarkEnd w:id="112"/>
      <w:r w:rsidR="0021660C">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8E2CBC" w:rsidRPr="00ED1C5A">
        <w:rPr>
          <w:rFonts w:ascii="Times New Roman" w:hAnsi="Times New Roman" w:cs="Times New Roman"/>
          <w:sz w:val="24"/>
          <w:szCs w:val="24"/>
          <w:lang w:val="sr-Latn-RS"/>
        </w:rPr>
        <w:t>dodajući</w:t>
      </w:r>
      <w:r w:rsidR="0079265E" w:rsidRPr="00ED1C5A">
        <w:rPr>
          <w:rFonts w:ascii="Times New Roman" w:hAnsi="Times New Roman" w:cs="Times New Roman"/>
          <w:sz w:val="24"/>
          <w:szCs w:val="24"/>
          <w:lang w:val="sr-Latn-RS"/>
        </w:rPr>
        <w:t xml:space="preserve"> da „svim našim silama pokret mora težiti tome, da u pojmu politika padne zid, koji ga razdvaja od pojma morala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72"/>
      </w:r>
      <w:r w:rsidR="003E2DB6" w:rsidRPr="00ED1C5A">
        <w:rPr>
          <w:rFonts w:ascii="Times New Roman" w:hAnsi="Times New Roman" w:cs="Times New Roman"/>
          <w:sz w:val="24"/>
          <w:szCs w:val="24"/>
          <w:lang w:val="sr-Latn-RS"/>
        </w:rPr>
        <w:t xml:space="preserve"> </w:t>
      </w:r>
      <w:bookmarkStart w:id="113" w:name="_Hlk112350157"/>
      <w:r w:rsidR="008C3CD8" w:rsidRPr="00ED1C5A">
        <w:rPr>
          <w:rFonts w:ascii="Times New Roman" w:hAnsi="Times New Roman" w:cs="Times New Roman"/>
          <w:sz w:val="24"/>
          <w:szCs w:val="24"/>
          <w:lang w:val="sr-Latn-RS"/>
        </w:rPr>
        <w:t xml:space="preserve">U julu 1927. AŽP </w:t>
      </w:r>
      <w:r w:rsidR="005264AF">
        <w:rPr>
          <w:rFonts w:ascii="Times New Roman" w:hAnsi="Times New Roman" w:cs="Times New Roman"/>
          <w:sz w:val="24"/>
          <w:szCs w:val="24"/>
          <w:lang w:val="sr-Latn-RS"/>
        </w:rPr>
        <w:t xml:space="preserve">se </w:t>
      </w:r>
      <w:r w:rsidR="008C3CD8" w:rsidRPr="00ED1C5A">
        <w:rPr>
          <w:rFonts w:ascii="Times New Roman" w:hAnsi="Times New Roman" w:cs="Times New Roman"/>
          <w:sz w:val="24"/>
          <w:szCs w:val="24"/>
          <w:lang w:val="sr-Latn-RS"/>
        </w:rPr>
        <w:t>još jednom zalaže</w:t>
      </w:r>
      <w:r w:rsidR="0079265E" w:rsidRPr="00ED1C5A">
        <w:rPr>
          <w:rFonts w:ascii="Times New Roman" w:hAnsi="Times New Roman" w:cs="Times New Roman"/>
          <w:sz w:val="24"/>
          <w:szCs w:val="24"/>
          <w:lang w:val="sr-Latn-RS"/>
        </w:rPr>
        <w:t xml:space="preserve"> „</w:t>
      </w:r>
      <w:r w:rsidR="008C3CD8" w:rsidRPr="00ED1C5A">
        <w:rPr>
          <w:rFonts w:ascii="Times New Roman" w:hAnsi="Times New Roman" w:cs="Times New Roman"/>
          <w:sz w:val="24"/>
          <w:szCs w:val="24"/>
          <w:lang w:val="sr-Latn-RS"/>
        </w:rPr>
        <w:t>z</w:t>
      </w:r>
      <w:r w:rsidR="0079265E" w:rsidRPr="00ED1C5A">
        <w:rPr>
          <w:rFonts w:ascii="Times New Roman" w:hAnsi="Times New Roman" w:cs="Times New Roman"/>
          <w:sz w:val="24"/>
          <w:szCs w:val="24"/>
          <w:lang w:val="sr-Latn-RS"/>
        </w:rPr>
        <w:t>a pravi demokratizam</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8C3CD8" w:rsidRPr="00ED1C5A">
        <w:rPr>
          <w:rFonts w:ascii="Times New Roman" w:hAnsi="Times New Roman" w:cs="Times New Roman"/>
          <w:sz w:val="24"/>
          <w:szCs w:val="24"/>
          <w:lang w:val="sr-Latn-RS"/>
        </w:rPr>
        <w:t xml:space="preserve">i </w:t>
      </w:r>
      <w:r w:rsidR="0079265E" w:rsidRPr="00ED1C5A">
        <w:rPr>
          <w:rFonts w:ascii="Times New Roman" w:hAnsi="Times New Roman" w:cs="Times New Roman"/>
          <w:sz w:val="24"/>
          <w:szCs w:val="24"/>
          <w:lang w:val="sr-Latn-RS"/>
        </w:rPr>
        <w:t xml:space="preserve">ocenjuje da </w:t>
      </w:r>
      <w:r w:rsidR="008E2CBC" w:rsidRPr="00ED1C5A">
        <w:rPr>
          <w:rFonts w:ascii="Times New Roman" w:hAnsi="Times New Roman" w:cs="Times New Roman"/>
          <w:sz w:val="24"/>
          <w:szCs w:val="24"/>
          <w:lang w:val="sr-Latn-RS"/>
        </w:rPr>
        <w:t>je politički sistem</w:t>
      </w:r>
      <w:r w:rsidR="0079265E" w:rsidRPr="00ED1C5A">
        <w:rPr>
          <w:rFonts w:ascii="Times New Roman" w:hAnsi="Times New Roman" w:cs="Times New Roman"/>
          <w:sz w:val="24"/>
          <w:szCs w:val="24"/>
          <w:lang w:val="sr-Latn-RS"/>
        </w:rPr>
        <w:t xml:space="preserve"> „daleko od istinskog demokratizma i od elementarne osnove života države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w:t>
      </w:r>
      <w:r w:rsidR="00936142">
        <w:rPr>
          <w:rFonts w:ascii="Times New Roman" w:hAnsi="Times New Roman" w:cs="Times New Roman"/>
          <w:sz w:val="24"/>
          <w:szCs w:val="24"/>
          <w:lang w:val="sr-Latn-RS"/>
        </w:rPr>
        <w:t xml:space="preserve"> </w:t>
      </w:r>
      <w:r w:rsidR="0010132B">
        <w:rPr>
          <w:rFonts w:ascii="Times New Roman" w:hAnsi="Times New Roman" w:cs="Times New Roman"/>
          <w:sz w:val="24"/>
          <w:szCs w:val="24"/>
          <w:lang w:val="sr-Latn-RS"/>
        </w:rPr>
        <w:t xml:space="preserve">u tekstu se </w:t>
      </w:r>
      <w:r w:rsidR="0079265E" w:rsidRPr="00ED1C5A">
        <w:rPr>
          <w:rFonts w:ascii="Times New Roman" w:hAnsi="Times New Roman" w:cs="Times New Roman"/>
          <w:sz w:val="24"/>
          <w:szCs w:val="24"/>
          <w:lang w:val="sr-Latn-RS"/>
        </w:rPr>
        <w:t>govori o „balkanskim i vizantijskim metodama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79265E" w:rsidRPr="00ED1C5A">
        <w:rPr>
          <w:rFonts w:ascii="Times New Roman" w:hAnsi="Times New Roman" w:cs="Times New Roman"/>
          <w:sz w:val="24"/>
          <w:szCs w:val="24"/>
          <w:lang w:val="sr-Latn-RS"/>
        </w:rPr>
        <w:t xml:space="preserve">u političkom životu, o netrpeljivosti, nedostojnosti i </w:t>
      </w:r>
      <w:r w:rsidR="008E2CBC" w:rsidRPr="00ED1C5A">
        <w:rPr>
          <w:rFonts w:ascii="Times New Roman" w:hAnsi="Times New Roman" w:cs="Times New Roman"/>
          <w:sz w:val="24"/>
          <w:szCs w:val="24"/>
          <w:lang w:val="sr-Latn-RS"/>
        </w:rPr>
        <w:t>be</w:t>
      </w:r>
      <w:r w:rsidR="0079265E" w:rsidRPr="00ED1C5A">
        <w:rPr>
          <w:rFonts w:ascii="Times New Roman" w:hAnsi="Times New Roman" w:cs="Times New Roman"/>
          <w:sz w:val="24"/>
          <w:szCs w:val="24"/>
          <w:lang w:val="sr-Latn-RS"/>
        </w:rPr>
        <w:t xml:space="preserve">skrupuloznosti agitacionih sredstava u borbi za vlast, i zaključuje se: „Iako smo </w:t>
      </w:r>
      <w:bookmarkEnd w:id="113"/>
      <w:r w:rsidR="0079265E" w:rsidRPr="00ED1C5A">
        <w:rPr>
          <w:rFonts w:ascii="Times New Roman" w:hAnsi="Times New Roman" w:cs="Times New Roman"/>
          <w:sz w:val="24"/>
          <w:szCs w:val="24"/>
          <w:lang w:val="sr-Latn-RS"/>
        </w:rPr>
        <w:t xml:space="preserve">žene još </w:t>
      </w:r>
      <w:r w:rsidR="008E2CBC" w:rsidRPr="00ED1C5A">
        <w:rPr>
          <w:rFonts w:ascii="Times New Roman" w:hAnsi="Times New Roman" w:cs="Times New Roman"/>
          <w:sz w:val="24"/>
          <w:szCs w:val="24"/>
          <w:lang w:val="sr-Latn-RS"/>
        </w:rPr>
        <w:t>b</w:t>
      </w:r>
      <w:r w:rsidR="0079265E" w:rsidRPr="00ED1C5A">
        <w:rPr>
          <w:rFonts w:ascii="Times New Roman" w:hAnsi="Times New Roman" w:cs="Times New Roman"/>
          <w:sz w:val="24"/>
          <w:szCs w:val="24"/>
          <w:lang w:val="sr-Latn-RS"/>
        </w:rPr>
        <w:t xml:space="preserve">ez političkih prava, mi ipak kao svesni građani ove zemlje, ne možemo ravnodušno posmatrati </w:t>
      </w:r>
      <w:r w:rsidR="0079265E" w:rsidRPr="00ED1C5A">
        <w:rPr>
          <w:rFonts w:ascii="Times New Roman" w:hAnsi="Times New Roman" w:cs="Times New Roman"/>
          <w:sz w:val="24"/>
          <w:szCs w:val="24"/>
          <w:lang w:val="sr-Latn-RS"/>
        </w:rPr>
        <w:lastRenderedPageBreak/>
        <w:t>užasni moralni haos oko nas. Zato ne možemo da prećutimo ono, što se događa oko nas i ponovo naglašavamo i tražimo: dajte nam pravo glasa</w:t>
      </w:r>
      <w:r w:rsidR="003E2DB6" w:rsidRPr="00ED1C5A">
        <w:rPr>
          <w:rFonts w:ascii="Times New Roman" w:hAnsi="Times New Roman" w:cs="Times New Roman"/>
          <w:sz w:val="24"/>
          <w:szCs w:val="24"/>
          <w:lang w:val="sr-Latn-RS"/>
        </w:rPr>
        <w:t>.</w:t>
      </w:r>
      <w:r w:rsidR="003E2DB6">
        <w:rPr>
          <w:rFonts w:ascii="Times New Roman" w:hAnsi="Times New Roman" w:cs="Times New Roman"/>
          <w:sz w:val="24"/>
          <w:szCs w:val="24"/>
          <w:lang w:val="sr-Latn-RS"/>
        </w:rPr>
        <w:t>”</w:t>
      </w:r>
      <w:r w:rsidR="003E2DB6" w:rsidRPr="00ED1C5A">
        <w:rPr>
          <w:rStyle w:val="Sprotnaopomba-sklic"/>
          <w:rFonts w:ascii="Times New Roman" w:hAnsi="Times New Roman" w:cs="Times New Roman"/>
          <w:sz w:val="24"/>
          <w:szCs w:val="24"/>
          <w:lang w:val="sr-Latn-RS"/>
        </w:rPr>
        <w:footnoteReference w:id="73"/>
      </w:r>
      <w:r w:rsidR="003E2DB6" w:rsidRPr="00ED1C5A">
        <w:rPr>
          <w:rFonts w:ascii="Times New Roman" w:hAnsi="Times New Roman" w:cs="Times New Roman"/>
          <w:sz w:val="24"/>
          <w:szCs w:val="24"/>
          <w:lang w:val="sr-Latn-RS"/>
        </w:rPr>
        <w:t xml:space="preserve"> </w:t>
      </w:r>
    </w:p>
    <w:p w14:paraId="7A9A3A5E" w14:textId="08AE6135" w:rsidR="001E2246" w:rsidRDefault="001E2246" w:rsidP="00A40A49">
      <w:pPr>
        <w:spacing w:line="360" w:lineRule="auto"/>
        <w:jc w:val="both"/>
        <w:rPr>
          <w:rFonts w:ascii="Times New Roman" w:hAnsi="Times New Roman" w:cs="Times New Roman"/>
          <w:sz w:val="24"/>
          <w:szCs w:val="24"/>
          <w:lang w:val="sr-Latn-RS"/>
        </w:rPr>
      </w:pPr>
    </w:p>
    <w:p w14:paraId="24D3E6B7" w14:textId="77777777" w:rsidR="00734E78" w:rsidRPr="00ED1C5A" w:rsidRDefault="00734E78" w:rsidP="00A40A49">
      <w:pPr>
        <w:spacing w:line="360" w:lineRule="auto"/>
        <w:jc w:val="both"/>
        <w:rPr>
          <w:rFonts w:ascii="Times New Roman" w:hAnsi="Times New Roman" w:cs="Times New Roman"/>
          <w:sz w:val="24"/>
          <w:szCs w:val="24"/>
          <w:lang w:val="sr-Latn-RS"/>
        </w:rPr>
      </w:pPr>
    </w:p>
    <w:p w14:paraId="018CBBF3" w14:textId="1D65DEEC" w:rsidR="004B7A88" w:rsidRDefault="004B7A88" w:rsidP="004B7A88">
      <w:pPr>
        <w:spacing w:line="360" w:lineRule="auto"/>
        <w:jc w:val="center"/>
        <w:rPr>
          <w:rFonts w:ascii="Times New Roman" w:eastAsiaTheme="minorEastAsia" w:hAnsi="Times New Roman" w:cs="Times New Roman"/>
          <w:b/>
          <w:sz w:val="24"/>
          <w:szCs w:val="24"/>
          <w:lang w:val="sr-Latn-RS" w:eastAsia="sl-SI"/>
        </w:rPr>
      </w:pPr>
      <w:r w:rsidRPr="00ED1C5A">
        <w:rPr>
          <w:rFonts w:ascii="Times New Roman" w:eastAsiaTheme="minorEastAsia" w:hAnsi="Times New Roman" w:cs="Times New Roman"/>
          <w:b/>
          <w:sz w:val="24"/>
          <w:szCs w:val="24"/>
          <w:lang w:val="sr-Latn-RS" w:eastAsia="sl-SI"/>
        </w:rPr>
        <w:t>Zaključak</w:t>
      </w:r>
    </w:p>
    <w:p w14:paraId="6825D3FB" w14:textId="77777777" w:rsidR="00734E78" w:rsidRPr="00ED1C5A" w:rsidRDefault="00734E78" w:rsidP="004B7A88">
      <w:pPr>
        <w:spacing w:line="360" w:lineRule="auto"/>
        <w:jc w:val="center"/>
        <w:rPr>
          <w:rFonts w:ascii="Times New Roman" w:hAnsi="Times New Roman" w:cs="Times New Roman"/>
          <w:sz w:val="24"/>
          <w:szCs w:val="24"/>
          <w:lang w:val="sr-Latn-RS"/>
        </w:rPr>
      </w:pPr>
    </w:p>
    <w:p w14:paraId="46C7E124" w14:textId="7CF81042" w:rsidR="0084472B" w:rsidRPr="00ED1C5A" w:rsidRDefault="0084472B" w:rsidP="0084472B">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 xml:space="preserve">Kao što je vidljivo iz brojnih primera i analize iznetih u ovom tekstu, jugoslovenski feministički pokret bio je izrazito aktivan tokom 20-ih godina XX veka. Alijansa ženskih pokreta zalagala se za žensko pravo glasa, zadržavši politički neutralnu poziciju </w:t>
      </w:r>
      <w:r w:rsidR="0061004C">
        <w:rPr>
          <w:rFonts w:ascii="Times New Roman" w:hAnsi="Times New Roman" w:cs="Times New Roman"/>
          <w:sz w:val="24"/>
          <w:szCs w:val="24"/>
          <w:lang w:val="sr-Latn-RS"/>
        </w:rPr>
        <w:t>prvenstveno</w:t>
      </w:r>
      <w:r w:rsidRPr="00ED1C5A">
        <w:rPr>
          <w:rFonts w:ascii="Times New Roman" w:hAnsi="Times New Roman" w:cs="Times New Roman"/>
          <w:sz w:val="24"/>
          <w:szCs w:val="24"/>
          <w:lang w:val="sr-Latn-RS"/>
        </w:rPr>
        <w:t xml:space="preserve"> iz negativnog stava prema postojećim političkim partijama. Međutim, ova politička neutralnost nije značila i političku nezainteresovanost, i Alijansa, a naročito Alojzija Štebi, dosledno su tokom 20-ih godina XX veka komentarisale i kritikovale političku situaciju u zemlji. Kritika političkog sistema nije se menjala tokom godina; međutim, rešenja koja je Štebi nudila donekle su se promenil</w:t>
      </w:r>
      <w:r w:rsidR="005264AF">
        <w:rPr>
          <w:rFonts w:ascii="Times New Roman" w:hAnsi="Times New Roman" w:cs="Times New Roman"/>
          <w:sz w:val="24"/>
          <w:szCs w:val="24"/>
          <w:lang w:val="sr-Latn-RS"/>
        </w:rPr>
        <w:t>a</w:t>
      </w:r>
      <w:r w:rsidRPr="00ED1C5A">
        <w:rPr>
          <w:rFonts w:ascii="Times New Roman" w:hAnsi="Times New Roman" w:cs="Times New Roman"/>
          <w:sz w:val="24"/>
          <w:szCs w:val="24"/>
          <w:lang w:val="sr-Latn-RS"/>
        </w:rPr>
        <w:t xml:space="preserve"> tokom ove politički nestalne i nestabilne decenije. Pažljivo čitanje tekstova, dakle, omogućava nam da uočimo ove </w:t>
      </w:r>
      <w:r w:rsidRPr="00ED1C5A">
        <w:rPr>
          <w:rFonts w:ascii="Times New Roman" w:hAnsi="Times New Roman" w:cs="Times New Roman"/>
          <w:i/>
          <w:iCs/>
          <w:sz w:val="24"/>
          <w:szCs w:val="24"/>
          <w:lang w:val="sr-Latn-RS"/>
        </w:rPr>
        <w:t>promene.</w:t>
      </w:r>
      <w:r w:rsidRPr="00ED1C5A">
        <w:rPr>
          <w:rFonts w:ascii="Times New Roman" w:hAnsi="Times New Roman" w:cs="Times New Roman"/>
          <w:sz w:val="24"/>
          <w:szCs w:val="24"/>
          <w:lang w:val="sr-Latn-RS"/>
        </w:rPr>
        <w:t xml:space="preserve"> Početkom 20-ih godina, Štebi predlaže direktno učešće žena u politici i odustajanje od političke neutralnosti feminističke organ</w:t>
      </w:r>
      <w:r w:rsidR="007B4BE9" w:rsidRPr="00ED1C5A">
        <w:rPr>
          <w:rFonts w:ascii="Times New Roman" w:hAnsi="Times New Roman" w:cs="Times New Roman"/>
          <w:sz w:val="24"/>
          <w:szCs w:val="24"/>
          <w:lang w:val="sr-Latn-RS"/>
        </w:rPr>
        <w:t>iz</w:t>
      </w:r>
      <w:r w:rsidRPr="00ED1C5A">
        <w:rPr>
          <w:rFonts w:ascii="Times New Roman" w:hAnsi="Times New Roman" w:cs="Times New Roman"/>
          <w:sz w:val="24"/>
          <w:szCs w:val="24"/>
          <w:lang w:val="sr-Latn-RS"/>
        </w:rPr>
        <w:t>acije. Dalje ističe da je rešenje za politički nestalnu situaciju u zemlji rekonceptualizacija politike i povezivanje politike sa moralom, odnosno potpuna reforma političkih partija</w:t>
      </w:r>
      <w:r w:rsidR="00AE7898">
        <w:rPr>
          <w:rFonts w:ascii="Times New Roman" w:hAnsi="Times New Roman" w:cs="Times New Roman"/>
          <w:sz w:val="24"/>
          <w:szCs w:val="24"/>
          <w:lang w:val="sr-Latn-RS"/>
        </w:rPr>
        <w:t>,</w:t>
      </w:r>
      <w:r w:rsidRPr="00ED1C5A">
        <w:rPr>
          <w:rFonts w:ascii="Times New Roman" w:hAnsi="Times New Roman" w:cs="Times New Roman"/>
          <w:sz w:val="24"/>
          <w:szCs w:val="24"/>
          <w:lang w:val="sr-Latn-RS"/>
        </w:rPr>
        <w:t xml:space="preserve"> koje bi bile postavljene na programskoj, a ne religioznoj ili etnografskoj osnovi. Do toga bi, dosledno tvrdi, došlo kroz aktivniju participaciju žena. Kako su osećanje političke „krize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te razočaranje u parlamentarnu i partijsku politiku rasli, Štebi počinje da zastupa tezu o moralnoj krizi među biračima i njihovim političkim predstavnicima. U ovom kontekstu oslanja se na </w:t>
      </w:r>
      <w:r w:rsidR="003E0826" w:rsidRPr="00ED1C5A">
        <w:rPr>
          <w:rFonts w:ascii="Times New Roman" w:hAnsi="Times New Roman" w:cs="Times New Roman"/>
          <w:sz w:val="24"/>
          <w:szCs w:val="24"/>
          <w:lang w:val="sr-Latn-RS"/>
        </w:rPr>
        <w:t>masarikovski antipolitički pristup</w:t>
      </w:r>
      <w:r w:rsidRPr="00ED1C5A">
        <w:rPr>
          <w:rFonts w:ascii="Times New Roman" w:hAnsi="Times New Roman" w:cs="Times New Roman"/>
          <w:sz w:val="24"/>
          <w:szCs w:val="24"/>
          <w:lang w:val="sr-Latn-RS"/>
        </w:rPr>
        <w:t>, te govori o „radnim zajednicama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i „sitnom radu</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žena i Ženskih pokreta. </w:t>
      </w:r>
      <w:bookmarkStart w:id="114" w:name="_Hlk111972102"/>
      <w:r w:rsidRPr="00ED1C5A">
        <w:rPr>
          <w:rFonts w:ascii="Times New Roman" w:hAnsi="Times New Roman" w:cs="Times New Roman"/>
          <w:sz w:val="24"/>
          <w:szCs w:val="24"/>
          <w:lang w:val="sr-Latn-RS"/>
        </w:rPr>
        <w:t>Ove ideje zapravo predstavljaju alternativno rešenje koje bi „zaobišlo</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političke stranke i omogućil</w:t>
      </w:r>
      <w:r w:rsidR="001E43B5">
        <w:rPr>
          <w:rFonts w:ascii="Times New Roman" w:hAnsi="Times New Roman" w:cs="Times New Roman"/>
          <w:sz w:val="24"/>
          <w:szCs w:val="24"/>
          <w:lang w:val="sr-Latn-RS"/>
        </w:rPr>
        <w:t>o</w:t>
      </w:r>
      <w:r w:rsidRPr="00ED1C5A">
        <w:rPr>
          <w:rFonts w:ascii="Times New Roman" w:hAnsi="Times New Roman" w:cs="Times New Roman"/>
          <w:sz w:val="24"/>
          <w:szCs w:val="24"/>
          <w:lang w:val="sr-Latn-RS"/>
        </w:rPr>
        <w:t xml:space="preserve"> ženskim organizacijama da direktno i neposredno doprinesu (pre svega socijalnoj) politici države, postavljajući se kao alternativni posrednik između države i društva. </w:t>
      </w:r>
      <w:bookmarkEnd w:id="114"/>
    </w:p>
    <w:p w14:paraId="7D150654" w14:textId="692CA7B4" w:rsidR="0084472B" w:rsidRPr="00ED1C5A" w:rsidRDefault="0084472B" w:rsidP="0084472B">
      <w:pPr>
        <w:spacing w:line="360" w:lineRule="auto"/>
        <w:ind w:firstLine="720"/>
        <w:jc w:val="both"/>
        <w:rPr>
          <w:rFonts w:ascii="Times New Roman" w:hAnsi="Times New Roman" w:cs="Times New Roman"/>
          <w:sz w:val="24"/>
          <w:szCs w:val="24"/>
          <w:lang w:val="sr-Latn-RS"/>
        </w:rPr>
      </w:pPr>
      <w:r w:rsidRPr="00ED1C5A">
        <w:rPr>
          <w:rFonts w:ascii="Times New Roman" w:hAnsi="Times New Roman" w:cs="Times New Roman"/>
          <w:sz w:val="24"/>
          <w:szCs w:val="24"/>
          <w:lang w:val="sr-Latn-RS"/>
        </w:rPr>
        <w:t xml:space="preserve">Iako je pravo glasa ostalo u zahtevima sve do 1929. godine, okretanje alternativnom političkom modelu vidljivo je već nekoliko godina pre toga. Vratimo li se na pitanje sa početka teksta </w:t>
      </w:r>
      <w:r w:rsidR="0021660C">
        <w:rPr>
          <w:rFonts w:ascii="Times New Roman" w:hAnsi="Times New Roman" w:cs="Times New Roman"/>
          <w:sz w:val="24"/>
          <w:szCs w:val="24"/>
          <w:lang w:val="sr-Latn-RS"/>
        </w:rPr>
        <w:t>–</w:t>
      </w:r>
      <w:r w:rsidRPr="00ED1C5A">
        <w:rPr>
          <w:rFonts w:ascii="Times New Roman" w:hAnsi="Times New Roman" w:cs="Times New Roman"/>
          <w:sz w:val="24"/>
          <w:szCs w:val="24"/>
          <w:lang w:val="sr-Latn-RS"/>
        </w:rPr>
        <w:t xml:space="preserve"> da li je brisanje zahteva </w:t>
      </w:r>
      <w:r w:rsidRPr="00ED1C5A">
        <w:rPr>
          <w:rFonts w:ascii="Times New Roman" w:hAnsi="Times New Roman" w:cs="Times New Roman"/>
          <w:i/>
          <w:iCs/>
          <w:sz w:val="24"/>
          <w:szCs w:val="24"/>
          <w:lang w:val="sr-Latn-RS"/>
        </w:rPr>
        <w:t xml:space="preserve">isključivo </w:t>
      </w:r>
      <w:r w:rsidRPr="00ED1C5A">
        <w:rPr>
          <w:rFonts w:ascii="Times New Roman" w:hAnsi="Times New Roman" w:cs="Times New Roman"/>
          <w:sz w:val="24"/>
          <w:szCs w:val="24"/>
          <w:lang w:val="sr-Latn-RS"/>
        </w:rPr>
        <w:t xml:space="preserve">posledica diktature, ili se u prethodnoj analizi mogu naći i dublji razlozi za ovakvu odluku – analiza ukazuje na sledeći odgovor: iako su brisanje zahteva za pravo glasa i izmena programa direktna posledica uvođenja šestojanuarske diktature, uzroci ove odluke mogu se uočiti dosta ranije u političkoj misli Alojzije Štebi i </w:t>
      </w:r>
      <w:r w:rsidRPr="00ED1C5A">
        <w:rPr>
          <w:rFonts w:ascii="Times New Roman" w:hAnsi="Times New Roman" w:cs="Times New Roman"/>
          <w:sz w:val="24"/>
          <w:szCs w:val="24"/>
          <w:lang w:val="sr-Latn-RS"/>
        </w:rPr>
        <w:lastRenderedPageBreak/>
        <w:t>članica AŽP koje nude alternativnu viziju politike – odnosno „antipolitike</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bookmarkStart w:id="115" w:name="_Hlk112350334"/>
      <w:r w:rsidRPr="00ED1C5A">
        <w:rPr>
          <w:rFonts w:ascii="Times New Roman" w:hAnsi="Times New Roman" w:cs="Times New Roman"/>
          <w:sz w:val="24"/>
          <w:szCs w:val="24"/>
          <w:lang w:val="sr-Latn-RS"/>
        </w:rPr>
        <w:t>Jugoslovenski feministički pokret 20-ih godina XX veka razvijao se u odnosu na horizont očekivanja koj</w:t>
      </w:r>
      <w:r w:rsidR="0010132B">
        <w:rPr>
          <w:rFonts w:ascii="Times New Roman" w:hAnsi="Times New Roman" w:cs="Times New Roman"/>
          <w:sz w:val="24"/>
          <w:szCs w:val="24"/>
          <w:lang w:val="sr-Latn-RS"/>
        </w:rPr>
        <w:t>i</w:t>
      </w:r>
      <w:r w:rsidRPr="00ED1C5A">
        <w:rPr>
          <w:rFonts w:ascii="Times New Roman" w:hAnsi="Times New Roman" w:cs="Times New Roman"/>
          <w:sz w:val="24"/>
          <w:szCs w:val="24"/>
          <w:lang w:val="sr-Latn-RS"/>
        </w:rPr>
        <w:t xml:space="preserve"> su pripadnice pokreta imale od parlamentarne demokratije u Kraljevini SHS, naročito imajući u vidu činjenicu da je feminizam usko povezivan sa politikom. </w:t>
      </w:r>
      <w:bookmarkEnd w:id="115"/>
      <w:r w:rsidRPr="00ED1C5A">
        <w:rPr>
          <w:rFonts w:ascii="Times New Roman" w:hAnsi="Times New Roman" w:cs="Times New Roman"/>
          <w:sz w:val="24"/>
          <w:szCs w:val="24"/>
          <w:lang w:val="sr-Latn-RS"/>
        </w:rPr>
        <w:t>Konceptualizujući krizu čitavog političkog sistema, a zahtevajući i dalje pravo glasa u takvom sistemu, ova vrsta feminističkog organizovanja našla se u slepoj ulici, takoreći u „ćorsokaku</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Okretanje masarikovskim idejama u kontekstu istorije jugoslovenskog pokreta u ovom periodu predstavlja pokušaj da se izađe iz ove problematične pozicije. </w:t>
      </w:r>
    </w:p>
    <w:p w14:paraId="2AA0C611" w14:textId="04898AE8" w:rsidR="0084472B" w:rsidRPr="00ED1C5A" w:rsidRDefault="003E0826" w:rsidP="00C94588">
      <w:pPr>
        <w:spacing w:line="360" w:lineRule="auto"/>
        <w:ind w:firstLine="720"/>
        <w:jc w:val="both"/>
        <w:rPr>
          <w:lang w:val="sr-Latn-RS"/>
        </w:rPr>
      </w:pPr>
      <w:r w:rsidRPr="00ED1C5A">
        <w:rPr>
          <w:rFonts w:ascii="Times New Roman" w:hAnsi="Times New Roman" w:cs="Times New Roman"/>
          <w:sz w:val="24"/>
          <w:szCs w:val="24"/>
          <w:lang w:val="sr-Latn-RS"/>
        </w:rPr>
        <w:t xml:space="preserve">Razumevanje </w:t>
      </w:r>
      <w:r w:rsidR="00131B75" w:rsidRPr="00ED1C5A">
        <w:rPr>
          <w:rFonts w:ascii="Times New Roman" w:hAnsi="Times New Roman" w:cs="Times New Roman"/>
          <w:sz w:val="24"/>
          <w:szCs w:val="24"/>
          <w:lang w:val="sr-Latn-RS"/>
        </w:rPr>
        <w:t>razloga za izbacivanje zahteva za pravo glasa žena iz programa organizacije koja je nastala kao politički neutralna, ali politički zainteresovana feministička organizacija je, tvrdim, ključno za razumevanje diskursa o „krizi feminizma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00131B75" w:rsidRPr="00ED1C5A">
        <w:rPr>
          <w:rFonts w:ascii="Times New Roman" w:hAnsi="Times New Roman" w:cs="Times New Roman"/>
          <w:sz w:val="24"/>
          <w:szCs w:val="24"/>
          <w:lang w:val="sr-Latn-RS"/>
        </w:rPr>
        <w:t>i transformacije do koje je došlo unutar feminističkog pokreta krajem 20-ih i početkom 30-ih godina XX veka.</w:t>
      </w:r>
      <w:r w:rsidRPr="00ED1C5A">
        <w:rPr>
          <w:rFonts w:ascii="Times New Roman" w:hAnsi="Times New Roman" w:cs="Times New Roman"/>
          <w:sz w:val="24"/>
          <w:szCs w:val="24"/>
          <w:lang w:val="sr-Latn-RS"/>
        </w:rPr>
        <w:t xml:space="preserve"> </w:t>
      </w:r>
      <w:r w:rsidR="00131B75" w:rsidRPr="00ED1C5A">
        <w:rPr>
          <w:rFonts w:ascii="Times New Roman" w:hAnsi="Times New Roman" w:cs="Times New Roman"/>
          <w:sz w:val="24"/>
          <w:szCs w:val="24"/>
          <w:lang w:val="sr-Latn-RS"/>
        </w:rPr>
        <w:t>N</w:t>
      </w:r>
      <w:r w:rsidRPr="00ED1C5A">
        <w:rPr>
          <w:rFonts w:ascii="Times New Roman" w:hAnsi="Times New Roman" w:cs="Times New Roman"/>
          <w:sz w:val="24"/>
          <w:szCs w:val="24"/>
          <w:lang w:val="sr-Latn-RS"/>
        </w:rPr>
        <w:t>adovezujući se na pristupe istoričara Ridigera Grafa, tvrdim da je „kriza</w:t>
      </w:r>
      <w:r w:rsidR="003E2DB6">
        <w:rPr>
          <w:rFonts w:ascii="Times New Roman" w:hAnsi="Times New Roman" w:cs="Times New Roman"/>
          <w:sz w:val="24"/>
          <w:szCs w:val="24"/>
          <w:lang w:val="sr-Latn-RS"/>
        </w:rPr>
        <w:t>”</w:t>
      </w:r>
      <w:r w:rsidR="003E2DB6"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nedovoljno objašnjenje za transformacije u feminističkom pokretu početkom 30-ih godin</w:t>
      </w:r>
      <w:r w:rsidR="004A55AD">
        <w:rPr>
          <w:rFonts w:ascii="Times New Roman" w:hAnsi="Times New Roman" w:cs="Times New Roman"/>
          <w:sz w:val="24"/>
          <w:szCs w:val="24"/>
          <w:lang w:val="sr-Latn-RS"/>
        </w:rPr>
        <w:t>a</w:t>
      </w:r>
      <w:r w:rsidRPr="00ED1C5A">
        <w:rPr>
          <w:rFonts w:ascii="Times New Roman" w:hAnsi="Times New Roman" w:cs="Times New Roman"/>
          <w:sz w:val="24"/>
          <w:szCs w:val="24"/>
          <w:lang w:val="sr-Latn-RS"/>
        </w:rPr>
        <w:t xml:space="preserve"> XX veka, te pozivam na analizu odnosa feminističkog pokreta prema politici</w:t>
      </w:r>
      <w:r w:rsidR="00131B75" w:rsidRPr="00ED1C5A">
        <w:rPr>
          <w:rFonts w:ascii="Times New Roman" w:hAnsi="Times New Roman" w:cs="Times New Roman"/>
          <w:sz w:val="24"/>
          <w:szCs w:val="24"/>
          <w:lang w:val="sr-Latn-RS"/>
        </w:rPr>
        <w:t xml:space="preserve">, time doprinoseći i istoriografiji </w:t>
      </w:r>
      <w:r w:rsidR="00131B75" w:rsidRPr="00ED1C5A">
        <w:rPr>
          <w:rFonts w:ascii="Times New Roman" w:hAnsi="Times New Roman" w:cs="Times New Roman"/>
          <w:i/>
          <w:iCs/>
          <w:sz w:val="24"/>
          <w:szCs w:val="24"/>
          <w:lang w:val="sr-Latn-RS"/>
        </w:rPr>
        <w:t xml:space="preserve">političke </w:t>
      </w:r>
      <w:r w:rsidR="00131B75" w:rsidRPr="00ED1C5A">
        <w:rPr>
          <w:rFonts w:ascii="Times New Roman" w:hAnsi="Times New Roman" w:cs="Times New Roman"/>
          <w:sz w:val="24"/>
          <w:szCs w:val="24"/>
          <w:lang w:val="sr-Latn-RS"/>
        </w:rPr>
        <w:t>istorije feminizma</w:t>
      </w:r>
      <w:r w:rsidRPr="00ED1C5A">
        <w:rPr>
          <w:rFonts w:ascii="Times New Roman" w:hAnsi="Times New Roman" w:cs="Times New Roman"/>
          <w:sz w:val="24"/>
          <w:szCs w:val="24"/>
          <w:lang w:val="sr-Latn-RS"/>
        </w:rPr>
        <w:t xml:space="preserve">. Iako su neki od tekstova </w:t>
      </w:r>
      <w:r w:rsidRPr="00ED1C5A">
        <w:rPr>
          <w:rFonts w:ascii="Times New Roman" w:hAnsi="Times New Roman" w:cs="Times New Roman"/>
          <w:i/>
          <w:iCs/>
          <w:sz w:val="24"/>
          <w:szCs w:val="24"/>
          <w:lang w:val="sr-Latn-RS"/>
        </w:rPr>
        <w:t xml:space="preserve">Ženskog pokreta </w:t>
      </w:r>
      <w:r w:rsidRPr="00ED1C5A">
        <w:rPr>
          <w:rFonts w:ascii="Times New Roman" w:hAnsi="Times New Roman" w:cs="Times New Roman"/>
          <w:sz w:val="24"/>
          <w:szCs w:val="24"/>
          <w:lang w:val="sr-Latn-RS"/>
        </w:rPr>
        <w:t xml:space="preserve">već citirani i analizirani u dosadašnjoj literaturi, tek čitanje tekstova sa </w:t>
      </w:r>
      <w:r w:rsidR="001C1AB5">
        <w:rPr>
          <w:rFonts w:ascii="Times New Roman" w:hAnsi="Times New Roman" w:cs="Times New Roman"/>
          <w:sz w:val="24"/>
          <w:szCs w:val="24"/>
          <w:lang w:val="sr-Latn-RS"/>
        </w:rPr>
        <w:t>posebnom usredsređenošću</w:t>
      </w:r>
      <w:r w:rsidRPr="00ED1C5A">
        <w:rPr>
          <w:rFonts w:ascii="Times New Roman" w:hAnsi="Times New Roman" w:cs="Times New Roman"/>
          <w:sz w:val="24"/>
          <w:szCs w:val="24"/>
          <w:lang w:val="sr-Latn-RS"/>
        </w:rPr>
        <w:t xml:space="preserve"> na političke vokabulare predstavnica AŽP</w:t>
      </w:r>
      <w:r w:rsidR="00131B75" w:rsidRPr="00ED1C5A">
        <w:rPr>
          <w:rFonts w:ascii="Times New Roman" w:hAnsi="Times New Roman" w:cs="Times New Roman"/>
          <w:sz w:val="24"/>
          <w:szCs w:val="24"/>
          <w:lang w:val="sr-Latn-RS"/>
        </w:rPr>
        <w:t xml:space="preserve"> i analiza</w:t>
      </w:r>
      <w:r w:rsidRPr="00ED1C5A">
        <w:rPr>
          <w:rFonts w:ascii="Times New Roman" w:hAnsi="Times New Roman" w:cs="Times New Roman"/>
          <w:sz w:val="24"/>
          <w:szCs w:val="24"/>
          <w:lang w:val="sr-Latn-RS"/>
        </w:rPr>
        <w:t xml:space="preserve"> političke misli predsednice ovog pokreta Alojzije Štebi omogućuje novu interpretaciju promena do kojih je došlo unutar AŽP</w:t>
      </w:r>
      <w:bookmarkStart w:id="116" w:name="_Hlk111972467"/>
      <w:r w:rsidRPr="00ED1C5A">
        <w:rPr>
          <w:rFonts w:ascii="Times New Roman" w:hAnsi="Times New Roman" w:cs="Times New Roman"/>
          <w:sz w:val="24"/>
          <w:szCs w:val="24"/>
          <w:lang w:val="sr-Latn-RS"/>
        </w:rPr>
        <w:t xml:space="preserve">. Politički vokabular Alojzije Štebi obuhvata koncepte poput političke neutralnosti, prava glasa žena, moralne krize birača i predstavnika, te sitnog rada i saradnje društava, a u analizi je </w:t>
      </w:r>
      <w:r w:rsidR="001E43B5">
        <w:rPr>
          <w:rFonts w:ascii="Times New Roman" w:hAnsi="Times New Roman" w:cs="Times New Roman"/>
          <w:sz w:val="24"/>
          <w:szCs w:val="24"/>
          <w:lang w:val="sr-Latn-RS"/>
        </w:rPr>
        <w:t xml:space="preserve">istraživačka </w:t>
      </w:r>
      <w:r w:rsidRPr="00ED1C5A">
        <w:rPr>
          <w:rFonts w:ascii="Times New Roman" w:hAnsi="Times New Roman" w:cs="Times New Roman"/>
          <w:sz w:val="24"/>
          <w:szCs w:val="24"/>
          <w:lang w:val="sr-Latn-RS"/>
        </w:rPr>
        <w:t xml:space="preserve">pažnja </w:t>
      </w:r>
      <w:r w:rsidR="001E43B5">
        <w:rPr>
          <w:rFonts w:ascii="Times New Roman" w:hAnsi="Times New Roman" w:cs="Times New Roman"/>
          <w:sz w:val="24"/>
          <w:szCs w:val="24"/>
          <w:lang w:val="sr-Latn-RS"/>
        </w:rPr>
        <w:t>usmerena</w:t>
      </w:r>
      <w:r w:rsidR="001E43B5" w:rsidRPr="00ED1C5A">
        <w:rPr>
          <w:rFonts w:ascii="Times New Roman" w:hAnsi="Times New Roman" w:cs="Times New Roman"/>
          <w:sz w:val="24"/>
          <w:szCs w:val="24"/>
          <w:lang w:val="sr-Latn-RS"/>
        </w:rPr>
        <w:t xml:space="preserve"> </w:t>
      </w:r>
      <w:r w:rsidRPr="00ED1C5A">
        <w:rPr>
          <w:rFonts w:ascii="Times New Roman" w:hAnsi="Times New Roman" w:cs="Times New Roman"/>
          <w:sz w:val="24"/>
          <w:szCs w:val="24"/>
          <w:lang w:val="sr-Latn-RS"/>
        </w:rPr>
        <w:t xml:space="preserve">na pitanje ko je, kad, i šta rekao u kom </w:t>
      </w:r>
      <w:r w:rsidR="001E43B5">
        <w:rPr>
          <w:rFonts w:ascii="Times New Roman" w:hAnsi="Times New Roman" w:cs="Times New Roman"/>
          <w:sz w:val="24"/>
          <w:szCs w:val="24"/>
          <w:lang w:val="sr-Latn-RS"/>
        </w:rPr>
        <w:t>istorijskom trenutku</w:t>
      </w:r>
      <w:r w:rsidRPr="00ED1C5A">
        <w:rPr>
          <w:rFonts w:ascii="Times New Roman" w:hAnsi="Times New Roman" w:cs="Times New Roman"/>
          <w:sz w:val="24"/>
          <w:szCs w:val="24"/>
          <w:lang w:val="sr-Latn-RS"/>
        </w:rPr>
        <w:t xml:space="preserve">. </w:t>
      </w:r>
      <w:r w:rsidR="00131B75" w:rsidRPr="00ED1C5A">
        <w:rPr>
          <w:rFonts w:ascii="Times New Roman" w:hAnsi="Times New Roman" w:cs="Times New Roman"/>
          <w:sz w:val="24"/>
          <w:szCs w:val="24"/>
          <w:lang w:val="sr-Latn-RS"/>
        </w:rPr>
        <w:t>U tom kontekstu, u daljim istraživanjima istorije feminizma i ženskih i feminističkih pokreta predlažem smer koji</w:t>
      </w:r>
      <w:r w:rsidR="00C94588" w:rsidRPr="00ED1C5A">
        <w:rPr>
          <w:rFonts w:ascii="Times New Roman" w:hAnsi="Times New Roman" w:cs="Times New Roman"/>
          <w:sz w:val="24"/>
          <w:szCs w:val="24"/>
          <w:lang w:val="sr-Latn-RS"/>
        </w:rPr>
        <w:t>m bi se obuhvatila istorija organizacija, individua, i njihove političke misli, sa posebnim fokusom na političk</w:t>
      </w:r>
      <w:r w:rsidR="001E2246">
        <w:rPr>
          <w:rFonts w:ascii="Times New Roman" w:hAnsi="Times New Roman" w:cs="Times New Roman"/>
          <w:sz w:val="24"/>
          <w:szCs w:val="24"/>
          <w:lang w:val="sr-Latn-RS"/>
        </w:rPr>
        <w:t>e</w:t>
      </w:r>
      <w:r w:rsidR="00C94588" w:rsidRPr="00ED1C5A">
        <w:rPr>
          <w:rFonts w:ascii="Times New Roman" w:hAnsi="Times New Roman" w:cs="Times New Roman"/>
          <w:sz w:val="24"/>
          <w:szCs w:val="24"/>
          <w:lang w:val="sr-Latn-RS"/>
        </w:rPr>
        <w:t xml:space="preserve"> vokabular</w:t>
      </w:r>
      <w:r w:rsidR="001E2246">
        <w:rPr>
          <w:rFonts w:ascii="Times New Roman" w:hAnsi="Times New Roman" w:cs="Times New Roman"/>
          <w:sz w:val="24"/>
          <w:szCs w:val="24"/>
          <w:lang w:val="sr-Latn-RS"/>
        </w:rPr>
        <w:t>e</w:t>
      </w:r>
      <w:r w:rsidR="00C94588" w:rsidRPr="00ED1C5A">
        <w:rPr>
          <w:rFonts w:ascii="Times New Roman" w:hAnsi="Times New Roman" w:cs="Times New Roman"/>
          <w:sz w:val="24"/>
          <w:szCs w:val="24"/>
          <w:lang w:val="sr-Latn-RS"/>
        </w:rPr>
        <w:t xml:space="preserve"> i koncept</w:t>
      </w:r>
      <w:r w:rsidR="001E2246">
        <w:rPr>
          <w:rFonts w:ascii="Times New Roman" w:hAnsi="Times New Roman" w:cs="Times New Roman"/>
          <w:sz w:val="24"/>
          <w:szCs w:val="24"/>
          <w:lang w:val="sr-Latn-RS"/>
        </w:rPr>
        <w:t>e</w:t>
      </w:r>
      <w:r w:rsidR="00C94588" w:rsidRPr="00ED1C5A">
        <w:rPr>
          <w:rFonts w:ascii="Times New Roman" w:hAnsi="Times New Roman" w:cs="Times New Roman"/>
          <w:sz w:val="24"/>
          <w:szCs w:val="24"/>
          <w:lang w:val="sr-Latn-RS"/>
        </w:rPr>
        <w:t xml:space="preserve"> kojim su učesnice intervenisale u politički prostor i definisale sopstveni javni angažman.</w:t>
      </w:r>
    </w:p>
    <w:bookmarkEnd w:id="116"/>
    <w:p w14:paraId="79F1CD3A" w14:textId="77777777" w:rsidR="00541514" w:rsidRDefault="00541514" w:rsidP="00D33670">
      <w:pPr>
        <w:spacing w:before="240" w:line="360" w:lineRule="auto"/>
        <w:jc w:val="both"/>
        <w:rPr>
          <w:rFonts w:ascii="Times New Roman" w:hAnsi="Times New Roman" w:cs="Times New Roman"/>
          <w:sz w:val="24"/>
          <w:szCs w:val="24"/>
          <w:lang w:val="sr-Latn-RS"/>
        </w:rPr>
      </w:pPr>
    </w:p>
    <w:p w14:paraId="7AC9D85B" w14:textId="2F947BED" w:rsidR="00541514" w:rsidRPr="00734E78" w:rsidRDefault="00541514" w:rsidP="00734E78">
      <w:pPr>
        <w:spacing w:before="240" w:line="360" w:lineRule="auto"/>
        <w:jc w:val="center"/>
        <w:rPr>
          <w:rFonts w:ascii="Times New Roman" w:hAnsi="Times New Roman" w:cs="Times New Roman"/>
          <w:bCs/>
          <w:sz w:val="20"/>
          <w:szCs w:val="20"/>
          <w:lang w:val="sr-Latn-RS"/>
        </w:rPr>
      </w:pPr>
      <w:r w:rsidRPr="00734E78">
        <w:rPr>
          <w:rFonts w:ascii="Times New Roman" w:hAnsi="Times New Roman" w:cs="Times New Roman"/>
          <w:bCs/>
          <w:sz w:val="20"/>
          <w:szCs w:val="20"/>
          <w:lang w:val="sr-Latn-RS"/>
        </w:rPr>
        <w:t>Viri in literatura</w:t>
      </w:r>
    </w:p>
    <w:p w14:paraId="6CB85C6F" w14:textId="5DBCD06B" w:rsidR="00C94588" w:rsidRPr="00342691" w:rsidRDefault="00C94588" w:rsidP="00734E78">
      <w:pPr>
        <w:spacing w:line="360" w:lineRule="auto"/>
        <w:jc w:val="center"/>
        <w:rPr>
          <w:rFonts w:ascii="Times New Roman" w:eastAsiaTheme="minorEastAsia" w:hAnsi="Times New Roman" w:cs="Times New Roman"/>
          <w:bCs/>
          <w:sz w:val="20"/>
          <w:szCs w:val="20"/>
          <w:lang w:val="sr-Latn-RS" w:eastAsia="sl-SI"/>
        </w:rPr>
      </w:pPr>
      <w:r w:rsidRPr="00342691">
        <w:rPr>
          <w:rFonts w:ascii="Times New Roman" w:eastAsiaTheme="minorEastAsia" w:hAnsi="Times New Roman" w:cs="Times New Roman"/>
          <w:bCs/>
          <w:sz w:val="20"/>
          <w:szCs w:val="20"/>
          <w:lang w:val="sr-Latn-RS" w:eastAsia="sl-SI"/>
        </w:rPr>
        <w:t>L</w:t>
      </w:r>
      <w:r w:rsidR="00541514" w:rsidRPr="00342691">
        <w:rPr>
          <w:rFonts w:ascii="Times New Roman" w:eastAsiaTheme="minorEastAsia" w:hAnsi="Times New Roman" w:cs="Times New Roman"/>
          <w:bCs/>
          <w:sz w:val="20"/>
          <w:szCs w:val="20"/>
          <w:lang w:val="sr-Latn-RS" w:eastAsia="sl-SI"/>
        </w:rPr>
        <w:t>iteratura</w:t>
      </w:r>
    </w:p>
    <w:p w14:paraId="16556DDE"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Antić Gaber, Milica, ur. </w:t>
      </w:r>
      <w:r w:rsidRPr="00342691">
        <w:rPr>
          <w:rFonts w:ascii="Times New Roman" w:hAnsi="Times New Roman" w:cs="Times New Roman"/>
          <w:i/>
          <w:iCs/>
          <w:lang w:val="sr-Latn-RS"/>
        </w:rPr>
        <w:t>Ženske na robovih politike</w:t>
      </w:r>
      <w:r w:rsidRPr="00342691">
        <w:rPr>
          <w:rFonts w:ascii="Times New Roman" w:hAnsi="Times New Roman" w:cs="Times New Roman"/>
          <w:lang w:val="sr-Latn-RS"/>
        </w:rPr>
        <w:t xml:space="preserve">. Ljubljana: Sophia, 2011. </w:t>
      </w:r>
    </w:p>
    <w:p w14:paraId="66648B5A"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Barać, Stanislava.</w:t>
      </w:r>
      <w:r w:rsidRPr="00342691">
        <w:rPr>
          <w:rFonts w:ascii="Times New Roman" w:hAnsi="Times New Roman" w:cs="Times New Roman"/>
          <w:i/>
          <w:iCs/>
          <w:lang w:val="sr-Latn-RS"/>
        </w:rPr>
        <w:t xml:space="preserve"> Feministička kontrajavnost: Žanr ženskog portreta u srpskoj periodici 1920</w:t>
      </w:r>
      <w:r w:rsidRPr="00342691">
        <w:rPr>
          <w:rFonts w:ascii="Times New Roman" w:hAnsi="Times New Roman" w:cs="Times New Roman"/>
          <w:lang w:val="hr-HR"/>
        </w:rPr>
        <w:t>–</w:t>
      </w:r>
      <w:r w:rsidRPr="00342691">
        <w:rPr>
          <w:rFonts w:ascii="Times New Roman" w:hAnsi="Times New Roman" w:cs="Times New Roman"/>
          <w:i/>
          <w:iCs/>
          <w:lang w:val="sr-Latn-RS"/>
        </w:rPr>
        <w:t>1941</w:t>
      </w:r>
      <w:r w:rsidRPr="00342691">
        <w:rPr>
          <w:rFonts w:ascii="Times New Roman" w:hAnsi="Times New Roman" w:cs="Times New Roman"/>
          <w:lang w:val="sr-Latn-RS"/>
        </w:rPr>
        <w:t>. Beograd: Institut za književnost i umetnost, 2015.</w:t>
      </w:r>
    </w:p>
    <w:p w14:paraId="3A42F441"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fr-BE"/>
        </w:rPr>
        <w:lastRenderedPageBreak/>
        <w:t xml:space="preserve">Bard, Christine. “La crise du féminisme en France dans les années trente.” </w:t>
      </w:r>
      <w:r w:rsidRPr="00342691">
        <w:rPr>
          <w:rFonts w:ascii="Times New Roman" w:hAnsi="Times New Roman" w:cs="Times New Roman"/>
          <w:i/>
          <w:iCs/>
          <w:lang w:val="fr-BE"/>
        </w:rPr>
        <w:t>Les cahiers du CEDREF</w:t>
      </w:r>
      <w:r w:rsidRPr="00342691">
        <w:rPr>
          <w:rFonts w:ascii="Times New Roman" w:hAnsi="Times New Roman" w:cs="Times New Roman"/>
          <w:lang w:val="fr-BE"/>
        </w:rPr>
        <w:t xml:space="preserve"> 4-5 (1995): 13</w:t>
      </w:r>
      <w:r w:rsidRPr="00342691">
        <w:rPr>
          <w:rFonts w:ascii="Times New Roman" w:hAnsi="Times New Roman" w:cs="Times New Roman"/>
          <w:lang w:val="hr-HR"/>
        </w:rPr>
        <w:t>–</w:t>
      </w:r>
      <w:r w:rsidRPr="00342691">
        <w:rPr>
          <w:rFonts w:ascii="Times New Roman" w:hAnsi="Times New Roman" w:cs="Times New Roman"/>
          <w:lang w:val="fr-BE"/>
        </w:rPr>
        <w:t>27.</w:t>
      </w:r>
    </w:p>
    <w:p w14:paraId="35A1456B"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 xml:space="preserve">Berend, Ivan T. </w:t>
      </w:r>
      <w:r w:rsidRPr="00342691">
        <w:rPr>
          <w:rFonts w:ascii="Times New Roman" w:hAnsi="Times New Roman" w:cs="Times New Roman"/>
          <w:i/>
          <w:iCs/>
          <w:lang w:val="en-GB"/>
        </w:rPr>
        <w:t>Decades of Crisis: Central and Eastern Europe before World War II</w:t>
      </w:r>
      <w:r w:rsidRPr="00342691">
        <w:rPr>
          <w:rFonts w:ascii="Times New Roman" w:hAnsi="Times New Roman" w:cs="Times New Roman"/>
          <w:lang w:val="en-GB"/>
        </w:rPr>
        <w:t>. Berkeley, Cal.: University of California Press, 1998.</w:t>
      </w:r>
    </w:p>
    <w:p w14:paraId="06F0F19E"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Božinović, Neda. </w:t>
      </w:r>
      <w:r w:rsidRPr="00342691">
        <w:rPr>
          <w:rFonts w:ascii="Times New Roman" w:hAnsi="Times New Roman" w:cs="Times New Roman"/>
          <w:i/>
          <w:iCs/>
          <w:lang w:val="sr-Latn-RS"/>
        </w:rPr>
        <w:t>Žensko pitanje u Srbiji u devetnaestom i dvadesetom veku</w:t>
      </w:r>
      <w:r w:rsidRPr="00342691">
        <w:rPr>
          <w:rFonts w:ascii="Times New Roman" w:hAnsi="Times New Roman" w:cs="Times New Roman"/>
          <w:lang w:val="sr-Latn-RS"/>
        </w:rPr>
        <w:t>. Beograd: Devedesetčetvrta: Žene u crnom, 1996.</w:t>
      </w:r>
    </w:p>
    <w:p w14:paraId="6471E269"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 xml:space="preserve">Cornell, Agnes, </w:t>
      </w:r>
      <w:proofErr w:type="spellStart"/>
      <w:r w:rsidRPr="00342691">
        <w:rPr>
          <w:rFonts w:ascii="Times New Roman" w:hAnsi="Times New Roman" w:cs="Times New Roman"/>
          <w:lang w:val="en-GB"/>
        </w:rPr>
        <w:t>Jørgen</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Møller</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i</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Svend</w:t>
      </w:r>
      <w:proofErr w:type="spellEnd"/>
      <w:r w:rsidRPr="00342691">
        <w:rPr>
          <w:rFonts w:ascii="Times New Roman" w:hAnsi="Times New Roman" w:cs="Times New Roman"/>
          <w:lang w:val="en-GB"/>
        </w:rPr>
        <w:t xml:space="preserve">-Erik </w:t>
      </w:r>
      <w:proofErr w:type="spellStart"/>
      <w:r w:rsidRPr="00342691">
        <w:rPr>
          <w:rFonts w:ascii="Times New Roman" w:hAnsi="Times New Roman" w:cs="Times New Roman"/>
          <w:lang w:val="en-GB"/>
        </w:rPr>
        <w:t>Skaaning</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ur</w:t>
      </w:r>
      <w:proofErr w:type="spellEnd"/>
      <w:r w:rsidRPr="00342691">
        <w:rPr>
          <w:rFonts w:ascii="Times New Roman" w:hAnsi="Times New Roman" w:cs="Times New Roman"/>
          <w:lang w:val="en-GB"/>
        </w:rPr>
        <w:t xml:space="preserve">. </w:t>
      </w:r>
      <w:r w:rsidRPr="00342691">
        <w:rPr>
          <w:rFonts w:ascii="Times New Roman" w:hAnsi="Times New Roman" w:cs="Times New Roman"/>
          <w:i/>
          <w:iCs/>
          <w:lang w:val="en-GB"/>
        </w:rPr>
        <w:t>Democratic Stability in an Age of Crisis: Reassessing the Interwar Period</w:t>
      </w:r>
      <w:r w:rsidRPr="00342691">
        <w:rPr>
          <w:rFonts w:ascii="Times New Roman" w:hAnsi="Times New Roman" w:cs="Times New Roman"/>
          <w:lang w:val="en-GB"/>
        </w:rPr>
        <w:t>. Oxford: Oxford University Press, 2020.</w:t>
      </w:r>
      <w:bookmarkStart w:id="117" w:name="_Hlk112227133"/>
      <w:bookmarkStart w:id="118" w:name="_Hlk112227192"/>
    </w:p>
    <w:p w14:paraId="0007AFD7"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Ćirić Bogetić, Ljubinka. ,,Odluke Pete zemaljske konferencije KPJ o radu među ženama i njihova realizacija u periodu 1940</w:t>
      </w:r>
      <w:r w:rsidRPr="00342691">
        <w:rPr>
          <w:rFonts w:ascii="Times New Roman" w:hAnsi="Times New Roman" w:cs="Times New Roman"/>
          <w:lang w:val="hr-HR"/>
        </w:rPr>
        <w:t>–</w:t>
      </w:r>
      <w:r w:rsidRPr="00342691">
        <w:rPr>
          <w:rFonts w:ascii="Times New Roman" w:hAnsi="Times New Roman" w:cs="Times New Roman"/>
          <w:lang w:val="sr-Latn-RS"/>
        </w:rPr>
        <w:t xml:space="preserve">1941”. U: </w:t>
      </w:r>
      <w:r w:rsidRPr="00342691">
        <w:rPr>
          <w:rFonts w:ascii="Times New Roman" w:hAnsi="Times New Roman" w:cs="Times New Roman"/>
          <w:i/>
          <w:iCs/>
          <w:lang w:val="sr-Latn-RS"/>
        </w:rPr>
        <w:t>Peta zemaljska konferencija komunističke partije Jugoslavije: zbornik radova</w:t>
      </w:r>
      <w:r w:rsidRPr="00342691">
        <w:rPr>
          <w:rFonts w:ascii="Times New Roman" w:hAnsi="Times New Roman" w:cs="Times New Roman"/>
          <w:lang w:val="sr-Latn-RS"/>
        </w:rPr>
        <w:t>, urednici Zlatko Čepo i Ivan Jelić, 75</w:t>
      </w:r>
      <w:r w:rsidRPr="00342691">
        <w:rPr>
          <w:rFonts w:ascii="Times New Roman" w:hAnsi="Times New Roman" w:cs="Times New Roman"/>
          <w:lang w:val="hr-HR"/>
        </w:rPr>
        <w:t>–</w:t>
      </w:r>
      <w:r w:rsidRPr="00342691">
        <w:rPr>
          <w:rFonts w:ascii="Times New Roman" w:hAnsi="Times New Roman" w:cs="Times New Roman"/>
          <w:lang w:val="sr-Latn-RS"/>
        </w:rPr>
        <w:t>97.</w:t>
      </w:r>
      <w:bookmarkEnd w:id="117"/>
      <w:r w:rsidRPr="00342691">
        <w:rPr>
          <w:rFonts w:ascii="Times New Roman" w:hAnsi="Times New Roman" w:cs="Times New Roman"/>
          <w:lang w:val="sr-Latn-RS"/>
        </w:rPr>
        <w:t xml:space="preserve"> Zagreb: Institut za historiju radničkog pokreta Hrvatske: Školska knjiga, 1972.</w:t>
      </w:r>
      <w:bookmarkEnd w:id="118"/>
    </w:p>
    <w:p w14:paraId="41F1687A" w14:textId="70C34280"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De Haan, Francisca. “</w:t>
      </w:r>
      <w:proofErr w:type="spellStart"/>
      <w:r w:rsidRPr="00342691">
        <w:rPr>
          <w:rFonts w:ascii="Times New Roman" w:hAnsi="Times New Roman" w:cs="Times New Roman"/>
          <w:lang w:val="en-GB"/>
        </w:rPr>
        <w:t>Eugénie</w:t>
      </w:r>
      <w:proofErr w:type="spellEnd"/>
      <w:r w:rsidRPr="00342691">
        <w:rPr>
          <w:rFonts w:ascii="Times New Roman" w:hAnsi="Times New Roman" w:cs="Times New Roman"/>
          <w:lang w:val="en-GB"/>
        </w:rPr>
        <w:t xml:space="preserve"> Cotton, Pak Chong-ae, and Claudia Jones: Rethinking Transnational Feminism and International Politics.” </w:t>
      </w:r>
      <w:r w:rsidRPr="00342691">
        <w:rPr>
          <w:rFonts w:ascii="Times New Roman" w:hAnsi="Times New Roman" w:cs="Times New Roman"/>
          <w:i/>
          <w:iCs/>
          <w:lang w:val="en-GB"/>
        </w:rPr>
        <w:t xml:space="preserve">Journal of </w:t>
      </w:r>
      <w:proofErr w:type="spellStart"/>
      <w:r w:rsidRPr="00342691">
        <w:rPr>
          <w:rFonts w:ascii="Times New Roman" w:hAnsi="Times New Roman" w:cs="Times New Roman"/>
          <w:i/>
          <w:iCs/>
          <w:lang w:val="en-GB"/>
        </w:rPr>
        <w:t>Women</w:t>
      </w:r>
      <w:r w:rsidRPr="00342691">
        <w:rPr>
          <w:rFonts w:ascii="Times New Roman" w:hAnsi="Times New Roman" w:cs="Times New Roman"/>
          <w:i/>
          <w:lang w:val="en-GB"/>
        </w:rPr>
        <w:t>ʼ</w:t>
      </w:r>
      <w:r w:rsidRPr="00342691">
        <w:rPr>
          <w:rFonts w:ascii="Times New Roman" w:hAnsi="Times New Roman" w:cs="Times New Roman"/>
          <w:i/>
          <w:iCs/>
          <w:lang w:val="en-GB"/>
        </w:rPr>
        <w:t>s</w:t>
      </w:r>
      <w:proofErr w:type="spellEnd"/>
      <w:r w:rsidRPr="00342691">
        <w:rPr>
          <w:rFonts w:ascii="Times New Roman" w:hAnsi="Times New Roman" w:cs="Times New Roman"/>
          <w:i/>
          <w:iCs/>
          <w:lang w:val="en-GB"/>
        </w:rPr>
        <w:t xml:space="preserve"> History</w:t>
      </w:r>
      <w:r w:rsidRPr="00342691">
        <w:rPr>
          <w:rFonts w:ascii="Times New Roman" w:hAnsi="Times New Roman" w:cs="Times New Roman"/>
          <w:lang w:val="en-GB"/>
        </w:rPr>
        <w:t xml:space="preserve"> 25, </w:t>
      </w:r>
      <w:r w:rsidR="00235166">
        <w:rPr>
          <w:rFonts w:ascii="Times New Roman" w:hAnsi="Times New Roman" w:cs="Times New Roman"/>
          <w:lang w:val="en-GB"/>
        </w:rPr>
        <w:t>br</w:t>
      </w:r>
      <w:r w:rsidRPr="00342691">
        <w:rPr>
          <w:rFonts w:ascii="Times New Roman" w:hAnsi="Times New Roman" w:cs="Times New Roman"/>
          <w:lang w:val="en-GB"/>
        </w:rPr>
        <w:t>. 4 (2013): 174</w:t>
      </w:r>
      <w:r w:rsidRPr="00342691">
        <w:rPr>
          <w:rFonts w:ascii="Times New Roman" w:hAnsi="Times New Roman" w:cs="Times New Roman"/>
          <w:lang w:val="hr-HR"/>
        </w:rPr>
        <w:t>–</w:t>
      </w:r>
      <w:r w:rsidRPr="00342691">
        <w:rPr>
          <w:rFonts w:ascii="Times New Roman" w:hAnsi="Times New Roman" w:cs="Times New Roman"/>
          <w:lang w:val="en-GB"/>
        </w:rPr>
        <w:t>89.</w:t>
      </w:r>
    </w:p>
    <w:p w14:paraId="6541F1F4"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proofErr w:type="spellStart"/>
      <w:r w:rsidRPr="00342691">
        <w:rPr>
          <w:rFonts w:ascii="Times New Roman" w:hAnsi="Times New Roman" w:cs="Times New Roman"/>
          <w:lang w:val="en-GB"/>
        </w:rPr>
        <w:t>Djokić</w:t>
      </w:r>
      <w:proofErr w:type="spellEnd"/>
      <w:r w:rsidRPr="00342691">
        <w:rPr>
          <w:rFonts w:ascii="Times New Roman" w:hAnsi="Times New Roman" w:cs="Times New Roman"/>
          <w:lang w:val="en-GB"/>
        </w:rPr>
        <w:t xml:space="preserve">, Dejan. </w:t>
      </w:r>
      <w:r w:rsidRPr="00342691">
        <w:rPr>
          <w:rFonts w:ascii="Times New Roman" w:hAnsi="Times New Roman" w:cs="Times New Roman"/>
          <w:i/>
          <w:iCs/>
          <w:lang w:val="en-GB"/>
        </w:rPr>
        <w:t>Elusive Compromise: A History of Interwar Yugoslavia</w:t>
      </w:r>
      <w:r w:rsidRPr="00342691">
        <w:rPr>
          <w:rFonts w:ascii="Times New Roman" w:hAnsi="Times New Roman" w:cs="Times New Roman"/>
          <w:lang w:val="en-GB"/>
        </w:rPr>
        <w:t>. New York: Columbia University Press, 2007.</w:t>
      </w:r>
    </w:p>
    <w:p w14:paraId="2DEBF8C1"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Drakić, Gordana M. ,,Nisu ga ni tražile! O pitanju ženskog prava glasa u Kraljevini Srba, Hrvata i Slovenaca”. </w:t>
      </w:r>
      <w:r w:rsidRPr="00342691">
        <w:rPr>
          <w:rFonts w:ascii="Times New Roman" w:hAnsi="Times New Roman" w:cs="Times New Roman"/>
          <w:i/>
          <w:iCs/>
          <w:lang w:val="sr-Latn-RS"/>
        </w:rPr>
        <w:t>Zbornik radova Pravnog fakulteta</w:t>
      </w:r>
      <w:r w:rsidRPr="00342691">
        <w:rPr>
          <w:rFonts w:ascii="Times New Roman" w:hAnsi="Times New Roman" w:cs="Times New Roman"/>
          <w:lang w:val="sr-Latn-RS"/>
        </w:rPr>
        <w:t xml:space="preserve"> </w:t>
      </w:r>
      <w:r w:rsidRPr="00342691">
        <w:rPr>
          <w:rFonts w:ascii="Times New Roman" w:hAnsi="Times New Roman" w:cs="Times New Roman"/>
          <w:i/>
          <w:iCs/>
          <w:lang w:val="sr-Latn-RS"/>
        </w:rPr>
        <w:t>u Novom Sadu</w:t>
      </w:r>
      <w:r w:rsidRPr="00342691">
        <w:rPr>
          <w:rFonts w:ascii="Times New Roman" w:hAnsi="Times New Roman" w:cs="Times New Roman"/>
          <w:lang w:val="sr-Latn-RS"/>
        </w:rPr>
        <w:t xml:space="preserve"> 53, br. 1 (2019): 81</w:t>
      </w:r>
      <w:r w:rsidRPr="00342691">
        <w:rPr>
          <w:rFonts w:ascii="Times New Roman" w:hAnsi="Times New Roman" w:cs="Times New Roman"/>
          <w:lang w:val="hr-HR"/>
        </w:rPr>
        <w:t>–</w:t>
      </w:r>
      <w:r w:rsidRPr="00342691">
        <w:rPr>
          <w:rFonts w:ascii="Times New Roman" w:hAnsi="Times New Roman" w:cs="Times New Roman"/>
          <w:lang w:val="sr-Latn-RS"/>
        </w:rPr>
        <w:t xml:space="preserve">86. </w:t>
      </w:r>
      <w:bookmarkStart w:id="119" w:name="_Hlk99794257"/>
    </w:p>
    <w:p w14:paraId="50B2D928"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Gašparič, Jure. ,,Uvedba diktature kralja Aleksandra”. </w:t>
      </w:r>
      <w:bookmarkEnd w:id="119"/>
      <w:r w:rsidRPr="00342691">
        <w:rPr>
          <w:rFonts w:ascii="Times New Roman" w:hAnsi="Times New Roman" w:cs="Times New Roman"/>
          <w:i/>
          <w:iCs/>
          <w:lang w:val="sr-Latn-RS"/>
        </w:rPr>
        <w:t>Prispevki za novejšo zgodovino</w:t>
      </w:r>
      <w:r w:rsidRPr="00342691">
        <w:rPr>
          <w:rFonts w:ascii="Times New Roman" w:hAnsi="Times New Roman" w:cs="Times New Roman"/>
          <w:lang w:val="sr-Latn-RS"/>
        </w:rPr>
        <w:t xml:space="preserve"> 46, br. 1 (2006): 241</w:t>
      </w:r>
      <w:r w:rsidRPr="00342691">
        <w:rPr>
          <w:rFonts w:ascii="Times New Roman" w:hAnsi="Times New Roman" w:cs="Times New Roman"/>
          <w:lang w:val="hr-HR"/>
        </w:rPr>
        <w:t>–</w:t>
      </w:r>
      <w:r w:rsidRPr="00342691">
        <w:rPr>
          <w:rFonts w:ascii="Times New Roman" w:hAnsi="Times New Roman" w:cs="Times New Roman"/>
          <w:lang w:val="sr-Latn-RS"/>
        </w:rPr>
        <w:t>54.</w:t>
      </w:r>
    </w:p>
    <w:p w14:paraId="7841B396" w14:textId="4C80FA4C"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 xml:space="preserve">Graf, </w:t>
      </w:r>
      <w:proofErr w:type="spellStart"/>
      <w:r w:rsidRPr="00342691">
        <w:rPr>
          <w:rFonts w:ascii="Times New Roman" w:hAnsi="Times New Roman" w:cs="Times New Roman"/>
          <w:lang w:val="en-GB"/>
        </w:rPr>
        <w:t>Rüdiger</w:t>
      </w:r>
      <w:proofErr w:type="spellEnd"/>
      <w:r w:rsidRPr="00342691">
        <w:rPr>
          <w:rFonts w:ascii="Times New Roman" w:hAnsi="Times New Roman" w:cs="Times New Roman"/>
          <w:lang w:val="en-GB"/>
        </w:rPr>
        <w:t xml:space="preserve">. “Either-Or: The Narrative of </w:t>
      </w:r>
      <w:proofErr w:type="spellStart"/>
      <w:r w:rsidRPr="00342691">
        <w:rPr>
          <w:rFonts w:ascii="Times New Roman" w:hAnsi="Times New Roman" w:cs="Times New Roman"/>
          <w:lang w:val="en-GB"/>
        </w:rPr>
        <w:t>ʼCrisisʼ</w:t>
      </w:r>
      <w:proofErr w:type="spellEnd"/>
      <w:r w:rsidRPr="00342691">
        <w:rPr>
          <w:rFonts w:ascii="Times New Roman" w:hAnsi="Times New Roman" w:cs="Times New Roman"/>
          <w:lang w:val="en-GB"/>
        </w:rPr>
        <w:t xml:space="preserve"> in Weimar Germany and in Historiography.” </w:t>
      </w:r>
      <w:r w:rsidRPr="00342691">
        <w:rPr>
          <w:rFonts w:ascii="Times New Roman" w:hAnsi="Times New Roman" w:cs="Times New Roman"/>
          <w:i/>
          <w:iCs/>
          <w:lang w:val="en-GB"/>
        </w:rPr>
        <w:t xml:space="preserve">Central European History </w:t>
      </w:r>
      <w:r w:rsidRPr="00342691">
        <w:rPr>
          <w:rFonts w:ascii="Times New Roman" w:hAnsi="Times New Roman" w:cs="Times New Roman"/>
          <w:lang w:val="en-GB"/>
        </w:rPr>
        <w:t xml:space="preserve">43, </w:t>
      </w:r>
      <w:r w:rsidR="00235166">
        <w:rPr>
          <w:rFonts w:ascii="Times New Roman" w:hAnsi="Times New Roman" w:cs="Times New Roman"/>
          <w:lang w:val="en-GB"/>
        </w:rPr>
        <w:t>br</w:t>
      </w:r>
      <w:r w:rsidRPr="00342691">
        <w:rPr>
          <w:rFonts w:ascii="Times New Roman" w:hAnsi="Times New Roman" w:cs="Times New Roman"/>
          <w:lang w:val="en-GB"/>
        </w:rPr>
        <w:t>. 4 (2010): 592</w:t>
      </w:r>
      <w:r w:rsidRPr="00342691">
        <w:rPr>
          <w:rFonts w:ascii="Times New Roman" w:hAnsi="Times New Roman" w:cs="Times New Roman"/>
          <w:lang w:val="hr-HR"/>
        </w:rPr>
        <w:t>–</w:t>
      </w:r>
      <w:r w:rsidRPr="00342691">
        <w:rPr>
          <w:rFonts w:ascii="Times New Roman" w:hAnsi="Times New Roman" w:cs="Times New Roman"/>
          <w:lang w:val="en-GB"/>
        </w:rPr>
        <w:t>615.</w:t>
      </w:r>
      <w:bookmarkStart w:id="120" w:name="_Hlk99792717"/>
      <w:r w:rsidRPr="00342691">
        <w:rPr>
          <w:rFonts w:ascii="Times New Roman" w:hAnsi="Times New Roman" w:cs="Times New Roman"/>
          <w:lang w:val="en-GB"/>
        </w:rPr>
        <w:t xml:space="preserve"> </w:t>
      </w:r>
    </w:p>
    <w:p w14:paraId="0B937C74"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 xml:space="preserve">Grubački, Isidora. “Communism, Left Feminism, and Generations in the 1930s: The Case of Yugoslavia”. U: </w:t>
      </w:r>
      <w:r w:rsidRPr="00342691">
        <w:rPr>
          <w:rFonts w:ascii="Times New Roman" w:hAnsi="Times New Roman" w:cs="Times New Roman"/>
          <w:i/>
          <w:iCs/>
          <w:lang w:val="en-GB"/>
        </w:rPr>
        <w:t>Gender, Generations, and Communism in Central and Eastern Europe and Beyond</w:t>
      </w:r>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ur</w:t>
      </w:r>
      <w:proofErr w:type="spellEnd"/>
      <w:r w:rsidRPr="00342691">
        <w:rPr>
          <w:rFonts w:ascii="Times New Roman" w:hAnsi="Times New Roman" w:cs="Times New Roman"/>
          <w:lang w:val="en-GB"/>
        </w:rPr>
        <w:t xml:space="preserve">. Anna </w:t>
      </w:r>
      <w:proofErr w:type="spellStart"/>
      <w:r w:rsidRPr="00342691">
        <w:rPr>
          <w:rFonts w:ascii="Times New Roman" w:hAnsi="Times New Roman" w:cs="Times New Roman"/>
          <w:lang w:val="en-GB"/>
        </w:rPr>
        <w:t>Artwińska</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i</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Agnieszka</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Mrozik</w:t>
      </w:r>
      <w:proofErr w:type="spellEnd"/>
      <w:r w:rsidRPr="00342691">
        <w:rPr>
          <w:rFonts w:ascii="Times New Roman" w:hAnsi="Times New Roman" w:cs="Times New Roman"/>
          <w:lang w:val="en-GB"/>
        </w:rPr>
        <w:t>. London: Routledge, 2020, 45</w:t>
      </w:r>
      <w:r w:rsidRPr="00342691">
        <w:rPr>
          <w:rFonts w:ascii="Times New Roman" w:hAnsi="Times New Roman" w:cs="Times New Roman"/>
          <w:lang w:val="hr-HR"/>
        </w:rPr>
        <w:t>–</w:t>
      </w:r>
      <w:r w:rsidRPr="00342691">
        <w:rPr>
          <w:rFonts w:ascii="Times New Roman" w:hAnsi="Times New Roman" w:cs="Times New Roman"/>
          <w:lang w:val="en-GB"/>
        </w:rPr>
        <w:t>65.</w:t>
      </w:r>
      <w:bookmarkEnd w:id="120"/>
      <w:r w:rsidRPr="00342691">
        <w:rPr>
          <w:rFonts w:ascii="Times New Roman" w:hAnsi="Times New Roman" w:cs="Times New Roman"/>
          <w:lang w:val="en-GB"/>
        </w:rPr>
        <w:t xml:space="preserve"> </w:t>
      </w:r>
    </w:p>
    <w:p w14:paraId="341A2477" w14:textId="21409BFC"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 xml:space="preserve">Grubački, Isidora. “The Emergence of the Yugoslav Interwar Liberal Feminist Movement and The Little Entente of Women: An Entangled History Approach (1919‒1924).” </w:t>
      </w:r>
      <w:r w:rsidRPr="00342691">
        <w:rPr>
          <w:rFonts w:ascii="Times New Roman" w:hAnsi="Times New Roman" w:cs="Times New Roman"/>
          <w:i/>
          <w:iCs/>
          <w:lang w:val="en-GB"/>
        </w:rPr>
        <w:t xml:space="preserve">Feminist Encounters, </w:t>
      </w:r>
      <w:proofErr w:type="gramStart"/>
      <w:r w:rsidRPr="00342691">
        <w:rPr>
          <w:rFonts w:ascii="Times New Roman" w:hAnsi="Times New Roman" w:cs="Times New Roman"/>
          <w:i/>
          <w:iCs/>
          <w:lang w:val="en-GB"/>
        </w:rPr>
        <w:t>A</w:t>
      </w:r>
      <w:proofErr w:type="gramEnd"/>
      <w:r w:rsidRPr="00342691">
        <w:rPr>
          <w:rFonts w:ascii="Times New Roman" w:hAnsi="Times New Roman" w:cs="Times New Roman"/>
          <w:i/>
          <w:iCs/>
          <w:lang w:val="en-GB"/>
        </w:rPr>
        <w:t xml:space="preserve"> Journal of Critical Studies in Culture and Politics</w:t>
      </w:r>
      <w:r w:rsidRPr="00342691">
        <w:rPr>
          <w:rFonts w:ascii="Times New Roman" w:hAnsi="Times New Roman" w:cs="Times New Roman"/>
          <w:lang w:val="en-GB"/>
        </w:rPr>
        <w:t xml:space="preserve"> 4, </w:t>
      </w:r>
      <w:r w:rsidR="00235166">
        <w:rPr>
          <w:rFonts w:ascii="Times New Roman" w:hAnsi="Times New Roman" w:cs="Times New Roman"/>
          <w:lang w:val="en-GB"/>
        </w:rPr>
        <w:t>br</w:t>
      </w:r>
      <w:r w:rsidRPr="00342691">
        <w:rPr>
          <w:rFonts w:ascii="Times New Roman" w:hAnsi="Times New Roman" w:cs="Times New Roman"/>
          <w:lang w:val="en-GB"/>
        </w:rPr>
        <w:t>. 2 (2020): 6</w:t>
      </w:r>
      <w:r w:rsidR="00734E78">
        <w:rPr>
          <w:rFonts w:ascii="Times New Roman" w:hAnsi="Times New Roman" w:cs="Times New Roman"/>
          <w:lang w:val="hr-HR"/>
        </w:rPr>
        <w:t xml:space="preserve">, </w:t>
      </w:r>
      <w:r w:rsidRPr="00342691">
        <w:rPr>
          <w:rFonts w:ascii="Times New Roman" w:hAnsi="Times New Roman" w:cs="Times New Roman"/>
          <w:lang w:val="en-GB"/>
        </w:rPr>
        <w:t xml:space="preserve">7. </w:t>
      </w:r>
    </w:p>
    <w:p w14:paraId="69F5B727" w14:textId="6A5A0149"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Grubački, Isidora. „Međuratni liberalni feminizam: Narodni ženski savez i odnos humanitarnog i socijalnog pitanja u dvadesetim godinama 20. veka”. U: Jelena Milinković</w:t>
      </w:r>
      <w:r w:rsidR="00235166">
        <w:rPr>
          <w:rFonts w:ascii="Times New Roman" w:hAnsi="Times New Roman" w:cs="Times New Roman"/>
          <w:lang w:val="sr-Latn-RS"/>
        </w:rPr>
        <w:t>,</w:t>
      </w:r>
      <w:r w:rsidRPr="00342691">
        <w:rPr>
          <w:rFonts w:ascii="Times New Roman" w:hAnsi="Times New Roman" w:cs="Times New Roman"/>
          <w:lang w:val="sr-Latn-RS"/>
        </w:rPr>
        <w:t xml:space="preserve">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Bibliografija</w:t>
      </w:r>
      <w:r w:rsidRPr="00342691">
        <w:rPr>
          <w:rFonts w:ascii="Times New Roman" w:hAnsi="Times New Roman" w:cs="Times New Roman"/>
          <w:lang w:val="sr-Latn-RS"/>
        </w:rPr>
        <w:t>, ur. Jovanka Poljak i Olivera Ivanova, 17</w:t>
      </w:r>
      <w:r w:rsidRPr="00342691">
        <w:rPr>
          <w:rFonts w:ascii="Times New Roman" w:hAnsi="Times New Roman" w:cs="Times New Roman"/>
          <w:lang w:val="hr-HR"/>
        </w:rPr>
        <w:t>–</w:t>
      </w:r>
      <w:r w:rsidRPr="00342691">
        <w:rPr>
          <w:rFonts w:ascii="Times New Roman" w:hAnsi="Times New Roman" w:cs="Times New Roman"/>
          <w:lang w:val="sr-Latn-RS"/>
        </w:rPr>
        <w:t>36. Beograd: Institut za književnost i umetnost, 2019.</w:t>
      </w:r>
    </w:p>
    <w:p w14:paraId="12804FC7"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Jorgić Stepanović, Kristina. „Ženska stranka – (ne)prijatelj ženskog pokreta”. U: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Bibliografija</w:t>
      </w:r>
      <w:r w:rsidRPr="00342691">
        <w:rPr>
          <w:rFonts w:ascii="Times New Roman" w:hAnsi="Times New Roman" w:cs="Times New Roman"/>
          <w:lang w:val="sr-Latn-RS"/>
        </w:rPr>
        <w:t>, ur. Jovanka Poljak i Olivera Ivanova, 37</w:t>
      </w:r>
      <w:r w:rsidRPr="00342691">
        <w:rPr>
          <w:rFonts w:ascii="Times New Roman" w:hAnsi="Times New Roman" w:cs="Times New Roman"/>
          <w:lang w:val="hr-HR"/>
        </w:rPr>
        <w:t>–</w:t>
      </w:r>
      <w:r w:rsidRPr="00342691">
        <w:rPr>
          <w:rFonts w:ascii="Times New Roman" w:hAnsi="Times New Roman" w:cs="Times New Roman"/>
          <w:lang w:val="sr-Latn-RS"/>
        </w:rPr>
        <w:t>50. Beograd: Institut za književnost i umetnost, 2019.</w:t>
      </w:r>
    </w:p>
    <w:p w14:paraId="5F813B64"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Kecman, Jovanka. </w:t>
      </w:r>
      <w:r w:rsidRPr="00342691">
        <w:rPr>
          <w:rFonts w:ascii="Times New Roman" w:hAnsi="Times New Roman" w:cs="Times New Roman"/>
          <w:i/>
          <w:iCs/>
          <w:lang w:val="sr-Latn-RS"/>
        </w:rPr>
        <w:t>Žene Jugoslavije u radničkom pokretu i ženskim organizacijama 1918</w:t>
      </w:r>
      <w:r w:rsidRPr="00342691">
        <w:rPr>
          <w:rFonts w:ascii="Times New Roman" w:hAnsi="Times New Roman" w:cs="Times New Roman"/>
          <w:lang w:val="hr-HR"/>
        </w:rPr>
        <w:t>–</w:t>
      </w:r>
      <w:r w:rsidRPr="00342691">
        <w:rPr>
          <w:rFonts w:ascii="Times New Roman" w:hAnsi="Times New Roman" w:cs="Times New Roman"/>
          <w:i/>
          <w:iCs/>
          <w:lang w:val="sr-Latn-RS"/>
        </w:rPr>
        <w:t>1941</w:t>
      </w:r>
      <w:r w:rsidRPr="00342691">
        <w:rPr>
          <w:rFonts w:ascii="Times New Roman" w:hAnsi="Times New Roman" w:cs="Times New Roman"/>
          <w:iCs/>
          <w:lang w:val="sr-Latn-RS"/>
        </w:rPr>
        <w:t>. Beograd: Narodna knjiga: Institut za savremenu istoriju, 1978.</w:t>
      </w:r>
    </w:p>
    <w:p w14:paraId="7BD04AB5"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Kolarić, Ana. </w:t>
      </w:r>
      <w:r w:rsidRPr="00342691">
        <w:rPr>
          <w:rFonts w:ascii="Times New Roman" w:hAnsi="Times New Roman" w:cs="Times New Roman"/>
          <w:i/>
          <w:iCs/>
          <w:lang w:val="sr-Latn-RS"/>
        </w:rPr>
        <w:t>Periodika u feminističkoj učionici: časopis 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i studije književnosti</w:t>
      </w:r>
      <w:r w:rsidRPr="00342691">
        <w:rPr>
          <w:rFonts w:ascii="Times New Roman" w:hAnsi="Times New Roman" w:cs="Times New Roman"/>
          <w:lang w:val="sr-Latn-RS"/>
        </w:rPr>
        <w:t>. Beograd: Fabrika knjiga, 2021.</w:t>
      </w:r>
    </w:p>
    <w:p w14:paraId="00CF0ABA"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Kolarić, Ana. </w:t>
      </w:r>
      <w:r w:rsidRPr="00342691">
        <w:rPr>
          <w:rFonts w:ascii="Times New Roman" w:hAnsi="Times New Roman" w:cs="Times New Roman"/>
          <w:i/>
          <w:lang w:val="sr-Latn-RS"/>
        </w:rPr>
        <w:t>Rod, modernost i emancipacija</w:t>
      </w:r>
      <w:r w:rsidRPr="00342691">
        <w:rPr>
          <w:rFonts w:ascii="Times New Roman" w:hAnsi="Times New Roman" w:cs="Times New Roman"/>
          <w:lang w:val="sr-Latn-RS"/>
        </w:rPr>
        <w:t>. Beograd: Fabrika knjiga, 2017.</w:t>
      </w:r>
    </w:p>
    <w:p w14:paraId="21DB368C"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lastRenderedPageBreak/>
        <w:t xml:space="preserve">Lóránd, Zsófia. </w:t>
      </w:r>
      <w:r w:rsidRPr="00342691">
        <w:rPr>
          <w:rFonts w:ascii="Times New Roman" w:hAnsi="Times New Roman" w:cs="Times New Roman"/>
          <w:i/>
          <w:iCs/>
          <w:lang w:val="sr-Latn-RS"/>
        </w:rPr>
        <w:t>Feministički izazov socijalističkoj državi u Jugoslaviji</w:t>
      </w:r>
      <w:r w:rsidRPr="00342691">
        <w:rPr>
          <w:rFonts w:ascii="Times New Roman" w:hAnsi="Times New Roman" w:cs="Times New Roman"/>
          <w:lang w:val="sr-Latn-RS"/>
        </w:rPr>
        <w:t>. Zagreb: Fraktura, 2020 [2018].</w:t>
      </w:r>
    </w:p>
    <w:p w14:paraId="71C85C71"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Malešević, Miroslava. ,,ʼŽenski pokretʼ</w:t>
      </w:r>
      <w:r w:rsidRPr="00342691" w:rsidDel="007B79C9">
        <w:rPr>
          <w:rFonts w:ascii="Times New Roman" w:hAnsi="Times New Roman" w:cs="Times New Roman"/>
          <w:lang w:val="sr-Latn-RS"/>
        </w:rPr>
        <w:t xml:space="preserve"> </w:t>
      </w:r>
      <w:r w:rsidRPr="00342691">
        <w:rPr>
          <w:rFonts w:ascii="Times New Roman" w:hAnsi="Times New Roman" w:cs="Times New Roman"/>
          <w:lang w:val="sr-Latn-RS"/>
        </w:rPr>
        <w:t xml:space="preserve">– feminističko glasilo između dva svetska rata”. U: </w:t>
      </w:r>
      <w:r w:rsidRPr="00342691">
        <w:rPr>
          <w:rFonts w:ascii="Times New Roman" w:hAnsi="Times New Roman" w:cs="Times New Roman"/>
          <w:i/>
          <w:iCs/>
          <w:lang w:val="sr-Latn-RS"/>
        </w:rPr>
        <w:t>Žensko: etnografski aspekti društvenog položaja žene u Srbiji</w:t>
      </w:r>
      <w:r w:rsidRPr="00342691">
        <w:rPr>
          <w:rFonts w:ascii="Times New Roman" w:hAnsi="Times New Roman" w:cs="Times New Roman"/>
          <w:lang w:val="sr-Latn-RS"/>
        </w:rPr>
        <w:t>, 9</w:t>
      </w:r>
      <w:r w:rsidRPr="00342691">
        <w:rPr>
          <w:rFonts w:ascii="Times New Roman" w:hAnsi="Times New Roman" w:cs="Times New Roman"/>
          <w:lang w:val="hr-HR"/>
        </w:rPr>
        <w:t>–</w:t>
      </w:r>
      <w:r w:rsidRPr="00342691">
        <w:rPr>
          <w:rFonts w:ascii="Times New Roman" w:hAnsi="Times New Roman" w:cs="Times New Roman"/>
          <w:lang w:val="sr-Latn-RS"/>
        </w:rPr>
        <w:t xml:space="preserve">39. Beograd: Srpski genealoški centar, 2007. </w:t>
      </w:r>
    </w:p>
    <w:p w14:paraId="2E8F609D"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Milinković, Jelena i Žarka Svirčev, ur.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 xml:space="preserve">1938): zbornik </w:t>
      </w:r>
      <w:r w:rsidRPr="00342691">
        <w:rPr>
          <w:rFonts w:ascii="Times New Roman" w:hAnsi="Times New Roman" w:cs="Times New Roman"/>
          <w:lang w:val="sr-Latn-RS"/>
        </w:rPr>
        <w:t>radova. Beograd: Institut za književnost i umetnost, 2021.</w:t>
      </w:r>
    </w:p>
    <w:p w14:paraId="4D7A2526"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bookmarkStart w:id="121" w:name="_Hlk112229259"/>
      <w:r w:rsidRPr="00342691">
        <w:rPr>
          <w:rFonts w:ascii="Times New Roman" w:hAnsi="Times New Roman" w:cs="Times New Roman"/>
          <w:lang w:val="sr-Latn-RS"/>
        </w:rPr>
        <w:t>Milinković, Jelena i Žarka Svirčev. ,,Ženski pokret (1920</w:t>
      </w:r>
      <w:r w:rsidRPr="00342691">
        <w:rPr>
          <w:rFonts w:ascii="Times New Roman" w:hAnsi="Times New Roman" w:cs="Times New Roman"/>
          <w:lang w:val="hr-HR"/>
        </w:rPr>
        <w:t>–</w:t>
      </w:r>
      <w:r w:rsidRPr="00342691">
        <w:rPr>
          <w:rFonts w:ascii="Times New Roman" w:hAnsi="Times New Roman" w:cs="Times New Roman"/>
          <w:lang w:val="sr-Latn-RS"/>
        </w:rPr>
        <w:t xml:space="preserve">1938): politika teksta i konteksta”. U: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Bibliografija</w:t>
      </w:r>
      <w:r w:rsidRPr="00342691">
        <w:rPr>
          <w:rFonts w:ascii="Times New Roman" w:hAnsi="Times New Roman" w:cs="Times New Roman"/>
          <w:lang w:val="sr-Latn-RS"/>
        </w:rPr>
        <w:t>, ur. Jovanka Poljak i Olivera Ivanova, 7</w:t>
      </w:r>
      <w:r w:rsidRPr="00342691">
        <w:rPr>
          <w:rFonts w:ascii="Times New Roman" w:hAnsi="Times New Roman" w:cs="Times New Roman"/>
          <w:lang w:val="hr-HR"/>
        </w:rPr>
        <w:t>–</w:t>
      </w:r>
      <w:r w:rsidRPr="00342691">
        <w:rPr>
          <w:rFonts w:ascii="Times New Roman" w:hAnsi="Times New Roman" w:cs="Times New Roman"/>
          <w:lang w:val="sr-Latn-RS"/>
        </w:rPr>
        <w:t>28. Beograd: Institut za književnost i umetnost, 2019.</w:t>
      </w:r>
    </w:p>
    <w:bookmarkEnd w:id="121"/>
    <w:p w14:paraId="61F012E5"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rPr>
        <w:t xml:space="preserve">Nećak, Dušan i Božo Repe. </w:t>
      </w:r>
      <w:r w:rsidRPr="00342691">
        <w:rPr>
          <w:rFonts w:ascii="Times New Roman" w:hAnsi="Times New Roman" w:cs="Times New Roman"/>
          <w:i/>
          <w:iCs/>
        </w:rPr>
        <w:t>Kriza: svet in Slovenci od prve svetovne vojne do sredine tridesetih let</w:t>
      </w:r>
      <w:r w:rsidRPr="00342691">
        <w:rPr>
          <w:rFonts w:ascii="Times New Roman" w:hAnsi="Times New Roman" w:cs="Times New Roman"/>
        </w:rPr>
        <w:t>. Ljubljana: Znanstvenoraziskovalni inštitut Filozofske fakultete, 2008.</w:t>
      </w:r>
    </w:p>
    <w:p w14:paraId="5211D134"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en-GB"/>
        </w:rPr>
        <w:t xml:space="preserve">Nielsen, Christian </w:t>
      </w:r>
      <w:proofErr w:type="spellStart"/>
      <w:r w:rsidRPr="00342691">
        <w:rPr>
          <w:rFonts w:ascii="Times New Roman" w:hAnsi="Times New Roman" w:cs="Times New Roman"/>
          <w:lang w:val="en-GB"/>
        </w:rPr>
        <w:t>Axboe</w:t>
      </w:r>
      <w:proofErr w:type="spellEnd"/>
      <w:r w:rsidRPr="00342691">
        <w:rPr>
          <w:rFonts w:ascii="Times New Roman" w:hAnsi="Times New Roman" w:cs="Times New Roman"/>
          <w:lang w:val="en-GB"/>
        </w:rPr>
        <w:t xml:space="preserve">. </w:t>
      </w:r>
      <w:r w:rsidRPr="00342691">
        <w:rPr>
          <w:rFonts w:ascii="Times New Roman" w:hAnsi="Times New Roman" w:cs="Times New Roman"/>
          <w:i/>
          <w:iCs/>
          <w:lang w:val="en-GB"/>
        </w:rPr>
        <w:t xml:space="preserve">Making Yugoslavs: Identity in King </w:t>
      </w:r>
      <w:proofErr w:type="spellStart"/>
      <w:r w:rsidRPr="00342691">
        <w:rPr>
          <w:rFonts w:ascii="Times New Roman" w:hAnsi="Times New Roman" w:cs="Times New Roman"/>
          <w:i/>
          <w:iCs/>
          <w:lang w:val="en-GB"/>
        </w:rPr>
        <w:t>Aleksandar</w:t>
      </w:r>
      <w:r w:rsidRPr="00342691">
        <w:rPr>
          <w:rFonts w:ascii="Times New Roman" w:hAnsi="Times New Roman" w:cs="Times New Roman"/>
          <w:i/>
          <w:lang w:val="en-GB"/>
        </w:rPr>
        <w:t>ʼ</w:t>
      </w:r>
      <w:r w:rsidRPr="00342691">
        <w:rPr>
          <w:rFonts w:ascii="Times New Roman" w:hAnsi="Times New Roman" w:cs="Times New Roman"/>
          <w:i/>
          <w:iCs/>
          <w:lang w:val="en-GB"/>
        </w:rPr>
        <w:t>s</w:t>
      </w:r>
      <w:proofErr w:type="spellEnd"/>
      <w:r w:rsidRPr="00342691">
        <w:rPr>
          <w:rFonts w:ascii="Times New Roman" w:hAnsi="Times New Roman" w:cs="Times New Roman"/>
          <w:i/>
          <w:iCs/>
          <w:lang w:val="en-GB"/>
        </w:rPr>
        <w:t xml:space="preserve"> Yugoslavia</w:t>
      </w:r>
      <w:r w:rsidRPr="00342691">
        <w:rPr>
          <w:rFonts w:ascii="Times New Roman" w:hAnsi="Times New Roman" w:cs="Times New Roman"/>
          <w:lang w:val="en-GB"/>
        </w:rPr>
        <w:t xml:space="preserve">. Toronto: University of Toronto Press, 2014. </w:t>
      </w:r>
    </w:p>
    <w:p w14:paraId="109394F4" w14:textId="5C68C21C" w:rsidR="00927654" w:rsidRPr="00342691" w:rsidRDefault="00734E78" w:rsidP="00044342">
      <w:pPr>
        <w:pStyle w:val="Sprotnaopomba-besedilo"/>
        <w:numPr>
          <w:ilvl w:val="0"/>
          <w:numId w:val="3"/>
        </w:numPr>
        <w:spacing w:line="360" w:lineRule="auto"/>
        <w:jc w:val="both"/>
        <w:rPr>
          <w:rFonts w:ascii="Times New Roman" w:hAnsi="Times New Roman" w:cs="Times New Roman"/>
          <w:lang w:val="sr-Latn-RS"/>
        </w:rPr>
      </w:pPr>
      <w:proofErr w:type="spellStart"/>
      <w:r>
        <w:rPr>
          <w:rFonts w:ascii="Times New Roman" w:hAnsi="Times New Roman" w:cs="Times New Roman"/>
          <w:lang w:val="en-GB"/>
        </w:rPr>
        <w:t>Offen</w:t>
      </w:r>
      <w:proofErr w:type="spellEnd"/>
      <w:r>
        <w:rPr>
          <w:rFonts w:ascii="Times New Roman" w:hAnsi="Times New Roman" w:cs="Times New Roman"/>
          <w:lang w:val="en-GB"/>
        </w:rPr>
        <w:t>, Karen. “The History of Feminism Is Political H</w:t>
      </w:r>
      <w:r w:rsidR="00927654" w:rsidRPr="00342691">
        <w:rPr>
          <w:rFonts w:ascii="Times New Roman" w:hAnsi="Times New Roman" w:cs="Times New Roman"/>
          <w:lang w:val="en-GB"/>
        </w:rPr>
        <w:t xml:space="preserve">istory.” </w:t>
      </w:r>
      <w:r w:rsidR="00927654" w:rsidRPr="00342691">
        <w:rPr>
          <w:rFonts w:ascii="Times New Roman" w:hAnsi="Times New Roman" w:cs="Times New Roman"/>
          <w:i/>
          <w:iCs/>
          <w:lang w:val="en-GB"/>
        </w:rPr>
        <w:t>Perspectives on History</w:t>
      </w:r>
      <w:r w:rsidR="00927654" w:rsidRPr="00342691">
        <w:rPr>
          <w:rFonts w:ascii="Times New Roman" w:hAnsi="Times New Roman" w:cs="Times New Roman"/>
          <w:lang w:val="en-GB"/>
        </w:rPr>
        <w:t xml:space="preserve">, May 2011. </w:t>
      </w:r>
      <w:hyperlink r:id="rId9" w:history="1">
        <w:r w:rsidR="00927654" w:rsidRPr="00342691">
          <w:rPr>
            <w:rStyle w:val="Hiperpovezava"/>
            <w:rFonts w:ascii="Times New Roman" w:hAnsi="Times New Roman" w:cs="Times New Roman"/>
            <w:color w:val="auto"/>
            <w:u w:val="none"/>
            <w:lang w:val="en-GB"/>
          </w:rPr>
          <w:t>https://www.historians.org/publications-and-directories/perspectives-on-history/may-2011/the-history-of-feminism-is-political-history</w:t>
        </w:r>
      </w:hyperlink>
      <w:r w:rsidR="00927654" w:rsidRPr="00342691">
        <w:rPr>
          <w:rFonts w:ascii="Times New Roman" w:hAnsi="Times New Roman" w:cs="Times New Roman"/>
          <w:lang w:val="en-GB"/>
        </w:rPr>
        <w:t>.</w:t>
      </w:r>
    </w:p>
    <w:p w14:paraId="08C61F0C"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Ograjšek Gorenjak, Ida i Marijana Kardum. „Mala ženska antanta (1923</w:t>
      </w:r>
      <w:r w:rsidRPr="00342691">
        <w:rPr>
          <w:rFonts w:ascii="Times New Roman" w:hAnsi="Times New Roman" w:cs="Times New Roman"/>
          <w:lang w:val="en-GB"/>
        </w:rPr>
        <w:t>‒</w:t>
      </w:r>
      <w:r w:rsidRPr="00342691">
        <w:rPr>
          <w:rFonts w:ascii="Times New Roman" w:hAnsi="Times New Roman" w:cs="Times New Roman"/>
          <w:lang w:val="sr-Latn-RS"/>
        </w:rPr>
        <w:t xml:space="preserve">1929): mali savez s velikim ambicijama”. </w:t>
      </w:r>
      <w:r w:rsidRPr="00342691">
        <w:rPr>
          <w:rFonts w:ascii="Times New Roman" w:hAnsi="Times New Roman" w:cs="Times New Roman"/>
          <w:i/>
          <w:iCs/>
          <w:lang w:val="sr-Latn-RS"/>
        </w:rPr>
        <w:t>Historijski zbornik</w:t>
      </w:r>
      <w:r w:rsidRPr="00342691">
        <w:rPr>
          <w:rFonts w:ascii="Times New Roman" w:hAnsi="Times New Roman" w:cs="Times New Roman"/>
          <w:lang w:val="sr-Latn-RS"/>
        </w:rPr>
        <w:t xml:space="preserve"> 72, br. 1 (2019): 111</w:t>
      </w:r>
      <w:r w:rsidRPr="00342691">
        <w:rPr>
          <w:rFonts w:ascii="Times New Roman" w:hAnsi="Times New Roman" w:cs="Times New Roman"/>
          <w:lang w:val="en-GB"/>
        </w:rPr>
        <w:t>‒</w:t>
      </w:r>
      <w:r w:rsidRPr="00342691">
        <w:rPr>
          <w:rFonts w:ascii="Times New Roman" w:hAnsi="Times New Roman" w:cs="Times New Roman"/>
          <w:lang w:val="sr-Latn-RS"/>
        </w:rPr>
        <w:t>38.</w:t>
      </w:r>
    </w:p>
    <w:p w14:paraId="33A1D0FF" w14:textId="5117A831"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proofErr w:type="spellStart"/>
      <w:r w:rsidRPr="00342691">
        <w:rPr>
          <w:rFonts w:ascii="Times New Roman" w:hAnsi="Times New Roman" w:cs="Times New Roman"/>
          <w:lang w:val="en-GB"/>
        </w:rPr>
        <w:t>Ograjšek</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Gorenjak</w:t>
      </w:r>
      <w:proofErr w:type="spellEnd"/>
      <w:r w:rsidRPr="00342691">
        <w:rPr>
          <w:rFonts w:ascii="Times New Roman" w:hAnsi="Times New Roman" w:cs="Times New Roman"/>
          <w:lang w:val="en-GB"/>
        </w:rPr>
        <w:t xml:space="preserve">, Ida. “Yugoslav Women’s Movement and ‘The Happiness to the World.’” </w:t>
      </w:r>
      <w:r w:rsidRPr="00342691">
        <w:rPr>
          <w:rFonts w:ascii="Times New Roman" w:hAnsi="Times New Roman" w:cs="Times New Roman"/>
          <w:i/>
          <w:iCs/>
          <w:lang w:val="en-GB"/>
        </w:rPr>
        <w:t>Diplomacy &amp; Statecraft</w:t>
      </w:r>
      <w:r w:rsidRPr="00342691">
        <w:rPr>
          <w:rFonts w:ascii="Times New Roman" w:hAnsi="Times New Roman" w:cs="Times New Roman"/>
          <w:lang w:val="en-GB"/>
        </w:rPr>
        <w:t xml:space="preserve"> 31, </w:t>
      </w:r>
      <w:r w:rsidR="0067124A">
        <w:rPr>
          <w:rFonts w:ascii="Times New Roman" w:hAnsi="Times New Roman" w:cs="Times New Roman"/>
          <w:lang w:val="en-GB"/>
        </w:rPr>
        <w:t>br</w:t>
      </w:r>
      <w:r w:rsidRPr="00342691">
        <w:rPr>
          <w:rFonts w:ascii="Times New Roman" w:hAnsi="Times New Roman" w:cs="Times New Roman"/>
          <w:lang w:val="en-GB"/>
        </w:rPr>
        <w:t>. 4 (2020): 722‒44.</w:t>
      </w:r>
    </w:p>
    <w:p w14:paraId="61DBA4F8"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Ograjšek Gorenjak, Ida. </w:t>
      </w:r>
      <w:r w:rsidRPr="00342691">
        <w:rPr>
          <w:rFonts w:ascii="Times New Roman" w:hAnsi="Times New Roman" w:cs="Times New Roman"/>
          <w:i/>
          <w:iCs/>
          <w:lang w:val="sr-Latn-RS"/>
        </w:rPr>
        <w:t>Opasne iluzije. Rodni stereotipi u međuratnoj Jugoslaviji</w:t>
      </w:r>
      <w:r w:rsidRPr="00342691">
        <w:rPr>
          <w:rFonts w:ascii="Times New Roman" w:hAnsi="Times New Roman" w:cs="Times New Roman"/>
          <w:lang w:val="sr-Latn-RS"/>
        </w:rPr>
        <w:t>. Zagreb: Srednja Europa, 2014.</w:t>
      </w:r>
    </w:p>
    <w:p w14:paraId="4254B23C"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Prpa, Branka. </w:t>
      </w:r>
      <w:r w:rsidRPr="00342691">
        <w:rPr>
          <w:rFonts w:ascii="Times New Roman" w:hAnsi="Times New Roman" w:cs="Times New Roman"/>
          <w:i/>
          <w:iCs/>
          <w:lang w:val="sr-Latn-RS"/>
        </w:rPr>
        <w:t>Srpski intelektualci i Jugoslavija: 1918</w:t>
      </w:r>
      <w:r w:rsidRPr="00342691">
        <w:rPr>
          <w:rFonts w:ascii="Times New Roman" w:hAnsi="Times New Roman" w:cs="Times New Roman"/>
          <w:lang w:val="en-GB"/>
        </w:rPr>
        <w:t>‒</w:t>
      </w:r>
      <w:r w:rsidRPr="00342691">
        <w:rPr>
          <w:rFonts w:ascii="Times New Roman" w:hAnsi="Times New Roman" w:cs="Times New Roman"/>
          <w:i/>
          <w:iCs/>
          <w:lang w:val="sr-Latn-RS"/>
        </w:rPr>
        <w:t>1929</w:t>
      </w:r>
      <w:r w:rsidRPr="00342691">
        <w:rPr>
          <w:rFonts w:ascii="Times New Roman" w:hAnsi="Times New Roman" w:cs="Times New Roman"/>
          <w:lang w:val="sr-Latn-RS"/>
        </w:rPr>
        <w:t>. Beograd: Clio, 2018.</w:t>
      </w:r>
    </w:p>
    <w:p w14:paraId="4646701A"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proofErr w:type="spellStart"/>
      <w:r w:rsidRPr="00342691">
        <w:rPr>
          <w:rFonts w:ascii="Times New Roman" w:hAnsi="Times New Roman" w:cs="Times New Roman"/>
          <w:lang w:val="en-GB"/>
        </w:rPr>
        <w:t>Rolandi</w:t>
      </w:r>
      <w:proofErr w:type="spellEnd"/>
      <w:r w:rsidRPr="00342691">
        <w:rPr>
          <w:rFonts w:ascii="Times New Roman" w:hAnsi="Times New Roman" w:cs="Times New Roman"/>
          <w:lang w:val="en-GB"/>
        </w:rPr>
        <w:t>, Francesca. “</w:t>
      </w:r>
      <w:proofErr w:type="spellStart"/>
      <w:r w:rsidRPr="00342691">
        <w:rPr>
          <w:rFonts w:ascii="Times New Roman" w:hAnsi="Times New Roman" w:cs="Times New Roman"/>
          <w:lang w:val="en-GB"/>
        </w:rPr>
        <w:t>Women</w:t>
      </w:r>
      <w:r w:rsidRPr="00342691">
        <w:rPr>
          <w:rFonts w:ascii="Times New Roman" w:hAnsi="Times New Roman" w:cs="Times New Roman"/>
          <w:iCs/>
          <w:lang w:val="en-GB"/>
        </w:rPr>
        <w:t>ʼ</w:t>
      </w:r>
      <w:r w:rsidRPr="00342691">
        <w:rPr>
          <w:rFonts w:ascii="Times New Roman" w:hAnsi="Times New Roman" w:cs="Times New Roman"/>
          <w:lang w:val="en-GB"/>
        </w:rPr>
        <w:t>s</w:t>
      </w:r>
      <w:proofErr w:type="spellEnd"/>
      <w:r w:rsidRPr="00342691">
        <w:rPr>
          <w:rFonts w:ascii="Times New Roman" w:hAnsi="Times New Roman" w:cs="Times New Roman"/>
          <w:lang w:val="en-GB"/>
        </w:rPr>
        <w:t xml:space="preserve"> Organizing in a Contested Borderland: The Case of Pro-Yugoslav Associations in </w:t>
      </w:r>
      <w:proofErr w:type="spellStart"/>
      <w:r w:rsidRPr="00342691">
        <w:rPr>
          <w:rFonts w:ascii="Times New Roman" w:hAnsi="Times New Roman" w:cs="Times New Roman"/>
          <w:lang w:val="en-GB"/>
        </w:rPr>
        <w:t>Sušak</w:t>
      </w:r>
      <w:proofErr w:type="spellEnd"/>
      <w:r w:rsidRPr="00342691">
        <w:rPr>
          <w:rFonts w:ascii="Times New Roman" w:hAnsi="Times New Roman" w:cs="Times New Roman"/>
          <w:lang w:val="en-GB"/>
        </w:rPr>
        <w:t xml:space="preserve"> and Fiume in the Interwar Period”. </w:t>
      </w:r>
      <w:r w:rsidRPr="00342691">
        <w:rPr>
          <w:rFonts w:ascii="Times New Roman" w:hAnsi="Times New Roman" w:cs="Times New Roman"/>
          <w:lang w:val="sr-Latn-RS"/>
        </w:rPr>
        <w:t xml:space="preserve">U: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Bibliografija</w:t>
      </w:r>
      <w:r w:rsidRPr="00342691">
        <w:rPr>
          <w:rFonts w:ascii="Times New Roman" w:hAnsi="Times New Roman" w:cs="Times New Roman"/>
          <w:lang w:val="sr-Latn-RS"/>
        </w:rPr>
        <w:t xml:space="preserve">, ur. Jovanka Poljak i Olivera Ivanova, </w:t>
      </w:r>
      <w:r w:rsidRPr="00342691">
        <w:rPr>
          <w:rFonts w:ascii="Times New Roman" w:hAnsi="Times New Roman" w:cs="Times New Roman"/>
          <w:lang w:val="en-GB"/>
        </w:rPr>
        <w:t>51</w:t>
      </w:r>
      <w:r w:rsidRPr="00342691">
        <w:rPr>
          <w:rFonts w:ascii="Times New Roman" w:hAnsi="Times New Roman" w:cs="Times New Roman"/>
          <w:lang w:val="hr-HR"/>
        </w:rPr>
        <w:t>–</w:t>
      </w:r>
      <w:r w:rsidRPr="00342691">
        <w:rPr>
          <w:rFonts w:ascii="Times New Roman" w:hAnsi="Times New Roman" w:cs="Times New Roman"/>
          <w:lang w:val="en-GB"/>
        </w:rPr>
        <w:t>66</w:t>
      </w:r>
      <w:r w:rsidRPr="00342691">
        <w:rPr>
          <w:rFonts w:ascii="Times New Roman" w:hAnsi="Times New Roman" w:cs="Times New Roman"/>
          <w:lang w:val="sr-Latn-RS"/>
        </w:rPr>
        <w:t>. Beograd: Institut za književnost i umetnost, 2019.</w:t>
      </w:r>
    </w:p>
    <w:p w14:paraId="17477A27"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Selišnik, Irena. ,,Alojzija Štebi, socialna feministka in ena prvih političark v Sloveniji”. U: </w:t>
      </w:r>
      <w:r w:rsidRPr="00342691">
        <w:rPr>
          <w:rFonts w:ascii="Times New Roman" w:hAnsi="Times New Roman" w:cs="Times New Roman"/>
          <w:i/>
          <w:iCs/>
          <w:lang w:val="sr-Latn-RS"/>
        </w:rPr>
        <w:t>Ženske na robovih politike</w:t>
      </w:r>
      <w:r w:rsidRPr="00342691">
        <w:rPr>
          <w:rFonts w:ascii="Times New Roman" w:hAnsi="Times New Roman" w:cs="Times New Roman"/>
          <w:lang w:val="sr-Latn-RS"/>
        </w:rPr>
        <w:t>, urednica Milica Antić Gaber, 41</w:t>
      </w:r>
      <w:r w:rsidRPr="00342691">
        <w:rPr>
          <w:rFonts w:ascii="Times New Roman" w:hAnsi="Times New Roman" w:cs="Times New Roman"/>
          <w:lang w:val="en-GB"/>
        </w:rPr>
        <w:t>‒</w:t>
      </w:r>
      <w:r w:rsidRPr="00342691">
        <w:rPr>
          <w:rFonts w:ascii="Times New Roman" w:hAnsi="Times New Roman" w:cs="Times New Roman"/>
          <w:lang w:val="sr-Latn-RS"/>
        </w:rPr>
        <w:t>59. Ljubljana: Sophia, 2011.</w:t>
      </w:r>
    </w:p>
    <w:p w14:paraId="2C25E271"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Selišnik, Irena. „Alojzija Štebi in jugoslovanski feminizem ter Ženski pokret”. U: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Bibliografija</w:t>
      </w:r>
      <w:r w:rsidRPr="00342691">
        <w:rPr>
          <w:rFonts w:ascii="Times New Roman" w:hAnsi="Times New Roman" w:cs="Times New Roman"/>
          <w:lang w:val="sr-Latn-RS"/>
        </w:rPr>
        <w:t>, ur. Jovanka Poljak i Olivera Ivanova, 85</w:t>
      </w:r>
      <w:r w:rsidRPr="00342691">
        <w:rPr>
          <w:rFonts w:ascii="Times New Roman" w:hAnsi="Times New Roman" w:cs="Times New Roman"/>
          <w:lang w:val="hr-HR"/>
        </w:rPr>
        <w:t>–</w:t>
      </w:r>
      <w:r w:rsidRPr="00342691">
        <w:rPr>
          <w:rFonts w:ascii="Times New Roman" w:hAnsi="Times New Roman" w:cs="Times New Roman"/>
          <w:lang w:val="sr-Latn-RS"/>
        </w:rPr>
        <w:t>98. Beograd: Institut za književnost i umetnost, 2019.</w:t>
      </w:r>
    </w:p>
    <w:p w14:paraId="446CCC56"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rPr>
        <w:t xml:space="preserve">Selišnik, Irena. </w:t>
      </w:r>
      <w:r w:rsidRPr="00342691">
        <w:rPr>
          <w:rFonts w:ascii="Times New Roman" w:hAnsi="Times New Roman" w:cs="Times New Roman"/>
          <w:i/>
          <w:iCs/>
        </w:rPr>
        <w:t>Prihod žensk na oder slovenske politike</w:t>
      </w:r>
      <w:r w:rsidRPr="00342691">
        <w:rPr>
          <w:rFonts w:ascii="Times New Roman" w:hAnsi="Times New Roman" w:cs="Times New Roman"/>
        </w:rPr>
        <w:t>. Ljubljana: Sophia, 2008.</w:t>
      </w:r>
    </w:p>
    <w:p w14:paraId="1CE7DD6E"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Simić, Zorana. „Katarina Bogdanović i Mileva Milojević kao urednice i saradnice jugoslovenskog feminističkog časopisa </w:t>
      </w:r>
      <w:r w:rsidRPr="00342691">
        <w:rPr>
          <w:rFonts w:ascii="Times New Roman" w:hAnsi="Times New Roman" w:cs="Times New Roman"/>
          <w:i/>
          <w:iCs/>
          <w:lang w:val="sr-Latn-RS"/>
        </w:rPr>
        <w:t xml:space="preserve">Ženski pokret </w:t>
      </w:r>
      <w:r w:rsidRPr="00342691">
        <w:rPr>
          <w:rFonts w:ascii="Times New Roman" w:hAnsi="Times New Roman" w:cs="Times New Roman"/>
          <w:lang w:val="sr-Latn-RS"/>
        </w:rPr>
        <w:t xml:space="preserve">(1920-1938)”. U: </w:t>
      </w:r>
      <w:r w:rsidRPr="00342691">
        <w:rPr>
          <w:rFonts w:ascii="Times New Roman" w:hAnsi="Times New Roman" w:cs="Times New Roman"/>
          <w:i/>
          <w:iCs/>
          <w:lang w:val="sr-Latn-RS"/>
        </w:rPr>
        <w:t>Ženski pokret (1920</w:t>
      </w:r>
      <w:r w:rsidRPr="00342691">
        <w:rPr>
          <w:rFonts w:ascii="Times New Roman" w:hAnsi="Times New Roman" w:cs="Times New Roman"/>
          <w:lang w:val="hr-HR"/>
        </w:rPr>
        <w:t>–</w:t>
      </w:r>
      <w:r w:rsidRPr="00342691">
        <w:rPr>
          <w:rFonts w:ascii="Times New Roman" w:hAnsi="Times New Roman" w:cs="Times New Roman"/>
          <w:i/>
          <w:iCs/>
          <w:lang w:val="sr-Latn-RS"/>
        </w:rPr>
        <w:t>1938): Bibliografija</w:t>
      </w:r>
      <w:r w:rsidRPr="00342691">
        <w:rPr>
          <w:rFonts w:ascii="Times New Roman" w:hAnsi="Times New Roman" w:cs="Times New Roman"/>
          <w:lang w:val="sr-Latn-RS"/>
        </w:rPr>
        <w:t>, ur. Jovanka Poljak i Olivera Ivanova, 69</w:t>
      </w:r>
      <w:r w:rsidRPr="00342691">
        <w:rPr>
          <w:rFonts w:ascii="Times New Roman" w:hAnsi="Times New Roman" w:cs="Times New Roman"/>
          <w:lang w:val="hr-HR"/>
        </w:rPr>
        <w:t>–</w:t>
      </w:r>
      <w:r w:rsidRPr="00342691">
        <w:rPr>
          <w:rFonts w:ascii="Times New Roman" w:hAnsi="Times New Roman" w:cs="Times New Roman"/>
          <w:lang w:val="sr-Latn-RS"/>
        </w:rPr>
        <w:t>84. Beograd: Institut za književnost i umetnost, 2019.</w:t>
      </w:r>
    </w:p>
    <w:p w14:paraId="062684CE"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hr-BA"/>
        </w:rPr>
        <w:t xml:space="preserve">Sklevicky, </w:t>
      </w:r>
      <w:r w:rsidRPr="00342691">
        <w:rPr>
          <w:rFonts w:ascii="Times New Roman" w:hAnsi="Times New Roman" w:cs="Times New Roman"/>
          <w:lang w:val="sr-Latn-RS"/>
        </w:rPr>
        <w:t xml:space="preserve">Lydia. ,,Karakteristike organiziranog djelovanja žena u Jugoslaviji”. </w:t>
      </w:r>
      <w:r w:rsidRPr="00342691">
        <w:rPr>
          <w:rFonts w:ascii="Times New Roman" w:hAnsi="Times New Roman" w:cs="Times New Roman"/>
          <w:i/>
          <w:iCs/>
          <w:lang w:val="sr-Latn-RS"/>
        </w:rPr>
        <w:t>Polja</w:t>
      </w:r>
      <w:r w:rsidRPr="00342691">
        <w:rPr>
          <w:rFonts w:ascii="Times New Roman" w:hAnsi="Times New Roman" w:cs="Times New Roman"/>
          <w:lang w:val="sr-Latn-RS"/>
        </w:rPr>
        <w:t xml:space="preserve"> 308 (1984): 415–17; </w:t>
      </w:r>
      <w:r w:rsidRPr="00342691">
        <w:rPr>
          <w:rFonts w:ascii="Times New Roman" w:hAnsi="Times New Roman" w:cs="Times New Roman"/>
          <w:i/>
          <w:iCs/>
          <w:lang w:val="sr-Latn-RS"/>
        </w:rPr>
        <w:t>Polja</w:t>
      </w:r>
      <w:r w:rsidRPr="00342691">
        <w:rPr>
          <w:rFonts w:ascii="Times New Roman" w:hAnsi="Times New Roman" w:cs="Times New Roman"/>
          <w:lang w:val="sr-Latn-RS"/>
        </w:rPr>
        <w:t xml:space="preserve"> 309 (1984): 454–56.</w:t>
      </w:r>
      <w:r w:rsidRPr="00342691">
        <w:rPr>
          <w:rFonts w:ascii="Times New Roman" w:hAnsi="Times New Roman" w:cs="Times New Roman"/>
          <w:lang w:val="hr-BA"/>
        </w:rPr>
        <w:t xml:space="preserve">   </w:t>
      </w:r>
      <w:bookmarkStart w:id="122" w:name="_Hlk112168963"/>
    </w:p>
    <w:p w14:paraId="0EC17D06"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Stavbar, Vlasta. „Vloga žensk v deklaracijskem gibanju: na Spodnjem Štajerskem”. U: </w:t>
      </w:r>
      <w:r w:rsidRPr="00342691">
        <w:rPr>
          <w:rFonts w:ascii="Times New Roman" w:hAnsi="Times New Roman" w:cs="Times New Roman"/>
          <w:i/>
          <w:iCs/>
          <w:lang w:val="sr-Latn-RS"/>
        </w:rPr>
        <w:t>Splošno žensko društvo: 1901-1945: od dobrih deklet do feministk</w:t>
      </w:r>
      <w:r w:rsidRPr="00342691">
        <w:rPr>
          <w:rFonts w:ascii="Times New Roman" w:hAnsi="Times New Roman" w:cs="Times New Roman"/>
          <w:lang w:val="sr-Latn-RS"/>
        </w:rPr>
        <w:t>, ur. Nataša Budna Kodrič i Aleksandra Serše, 504</w:t>
      </w:r>
      <w:r w:rsidRPr="00342691">
        <w:rPr>
          <w:rFonts w:ascii="Times New Roman" w:hAnsi="Times New Roman" w:cs="Times New Roman"/>
          <w:lang w:val="en-GB"/>
        </w:rPr>
        <w:t>‒</w:t>
      </w:r>
      <w:r w:rsidRPr="00342691">
        <w:rPr>
          <w:rFonts w:ascii="Times New Roman" w:hAnsi="Times New Roman" w:cs="Times New Roman"/>
          <w:lang w:val="sr-Latn-RS"/>
        </w:rPr>
        <w:t>13. Ljubljana: Arhiv Republike Slovenije, 2003.</w:t>
      </w:r>
      <w:bookmarkStart w:id="123" w:name="_Hlk112231096"/>
      <w:bookmarkEnd w:id="122"/>
    </w:p>
    <w:p w14:paraId="2FE60CC6"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eastAsia="MinionPro-Regular" w:hAnsi="Times New Roman" w:cs="Times New Roman"/>
          <w:lang w:val="sr-Latn-RS"/>
        </w:rPr>
        <w:lastRenderedPageBreak/>
        <w:t xml:space="preserve">Stefanović, </w:t>
      </w:r>
      <w:r w:rsidRPr="00342691">
        <w:rPr>
          <w:rFonts w:ascii="Times New Roman" w:eastAsia="MinionPro-Regular" w:hAnsi="Times New Roman" w:cs="Times New Roman"/>
          <w:lang w:val="de-DE"/>
        </w:rPr>
        <w:t>Svetlana. “</w:t>
      </w:r>
      <w:r w:rsidRPr="00342691">
        <w:rPr>
          <w:rFonts w:ascii="Times New Roman" w:eastAsia="MinionPro-It" w:hAnsi="Times New Roman" w:cs="Times New Roman"/>
          <w:lang w:val="de-DE"/>
        </w:rPr>
        <w:t>Nation und Geschlecht. Frauen in Serbien von der Mitte des 19. Jahrhunderts bis zum Zweiten Weltkrieg.”</w:t>
      </w:r>
      <w:r w:rsidRPr="00342691">
        <w:rPr>
          <w:rFonts w:ascii="Times New Roman" w:eastAsia="MinionPro-Regular" w:hAnsi="Times New Roman" w:cs="Times New Roman"/>
          <w:lang w:val="de-DE"/>
        </w:rPr>
        <w:t xml:space="preserve"> PhD diss., Universität Leipzig, 2013.</w:t>
      </w:r>
      <w:r w:rsidRPr="00342691">
        <w:rPr>
          <w:rFonts w:ascii="Times New Roman" w:hAnsi="Times New Roman" w:cs="Times New Roman"/>
          <w:lang w:val="sr-Latn-CS"/>
        </w:rPr>
        <w:t xml:space="preserve"> </w:t>
      </w:r>
      <w:hyperlink r:id="rId10" w:history="1">
        <w:r w:rsidRPr="00342691">
          <w:rPr>
            <w:rStyle w:val="Hiperpovezava"/>
            <w:rFonts w:ascii="Times New Roman" w:hAnsi="Times New Roman" w:cs="Times New Roman"/>
            <w:color w:val="auto"/>
            <w:u w:val="none"/>
            <w:lang w:val="sr-Latn-CS"/>
          </w:rPr>
          <w:t>https://nbn-resolving.org/urn:nbn:de:bsz:15-qucosa-203559</w:t>
        </w:r>
      </w:hyperlink>
      <w:r w:rsidRPr="00342691">
        <w:rPr>
          <w:rFonts w:ascii="Times New Roman" w:eastAsia="MinionPro-Regular" w:hAnsi="Times New Roman" w:cs="Times New Roman"/>
          <w:lang w:val="sr-Latn-RS"/>
        </w:rPr>
        <w:t>.</w:t>
      </w:r>
    </w:p>
    <w:p w14:paraId="2784C73F" w14:textId="4761713E" w:rsidR="00927654" w:rsidRPr="000D57AD" w:rsidRDefault="00927654" w:rsidP="00044342">
      <w:pPr>
        <w:pStyle w:val="Sprotnaopomba-besedilo"/>
        <w:numPr>
          <w:ilvl w:val="0"/>
          <w:numId w:val="3"/>
        </w:numPr>
        <w:spacing w:line="360" w:lineRule="auto"/>
        <w:jc w:val="both"/>
        <w:rPr>
          <w:rFonts w:ascii="Times New Roman" w:hAnsi="Times New Roman" w:cs="Times New Roman"/>
          <w:lang w:val="sr-Latn-RS"/>
        </w:rPr>
      </w:pPr>
      <w:proofErr w:type="spellStart"/>
      <w:r w:rsidRPr="00342691">
        <w:rPr>
          <w:rFonts w:ascii="Times New Roman" w:eastAsia="MinionPro-Regular" w:hAnsi="Times New Roman" w:cs="Times New Roman"/>
          <w:lang w:val="en-GB"/>
        </w:rPr>
        <w:t>Stuurman</w:t>
      </w:r>
      <w:proofErr w:type="spellEnd"/>
      <w:r w:rsidRPr="00342691">
        <w:rPr>
          <w:rFonts w:ascii="Times New Roman" w:eastAsia="MinionPro-Regular" w:hAnsi="Times New Roman" w:cs="Times New Roman"/>
          <w:lang w:val="en-GB"/>
        </w:rPr>
        <w:t xml:space="preserve">, </w:t>
      </w:r>
      <w:proofErr w:type="spellStart"/>
      <w:r w:rsidRPr="00342691">
        <w:rPr>
          <w:rFonts w:ascii="Times New Roman" w:eastAsia="MinionPro-Regular" w:hAnsi="Times New Roman" w:cs="Times New Roman"/>
          <w:lang w:val="en-GB"/>
        </w:rPr>
        <w:t>Siep</w:t>
      </w:r>
      <w:proofErr w:type="spellEnd"/>
      <w:r w:rsidRPr="00342691">
        <w:rPr>
          <w:rFonts w:ascii="Times New Roman" w:eastAsia="MinionPro-Regular" w:hAnsi="Times New Roman" w:cs="Times New Roman"/>
          <w:lang w:val="en-GB"/>
        </w:rPr>
        <w:t xml:space="preserve">. “The Canon of the History of Political Thought: its Critique and a Proposed Alternative.” </w:t>
      </w:r>
      <w:r w:rsidRPr="00342691">
        <w:rPr>
          <w:rFonts w:ascii="Times New Roman" w:eastAsia="MinionPro-Regular" w:hAnsi="Times New Roman" w:cs="Times New Roman"/>
          <w:i/>
          <w:iCs/>
          <w:lang w:val="en-GB"/>
        </w:rPr>
        <w:t>History and Theory</w:t>
      </w:r>
      <w:r w:rsidRPr="00342691">
        <w:rPr>
          <w:rFonts w:ascii="Times New Roman" w:eastAsia="MinionPro-Regular" w:hAnsi="Times New Roman" w:cs="Times New Roman"/>
          <w:lang w:val="en-GB"/>
        </w:rPr>
        <w:t xml:space="preserve"> 39, </w:t>
      </w:r>
      <w:r w:rsidR="0067124A">
        <w:rPr>
          <w:rFonts w:ascii="Times New Roman" w:eastAsia="MinionPro-Regular" w:hAnsi="Times New Roman" w:cs="Times New Roman"/>
          <w:lang w:val="en-GB"/>
        </w:rPr>
        <w:t>br</w:t>
      </w:r>
      <w:r w:rsidRPr="00342691">
        <w:rPr>
          <w:rFonts w:ascii="Times New Roman" w:eastAsia="MinionPro-Regular" w:hAnsi="Times New Roman" w:cs="Times New Roman"/>
          <w:lang w:val="en-GB"/>
        </w:rPr>
        <w:t>. 2 (May 2000): 147</w:t>
      </w:r>
      <w:r w:rsidRPr="00342691">
        <w:rPr>
          <w:rFonts w:ascii="Times New Roman" w:hAnsi="Times New Roman" w:cs="Times New Roman"/>
          <w:lang w:val="en-GB"/>
        </w:rPr>
        <w:t>‒</w:t>
      </w:r>
      <w:r w:rsidRPr="00342691">
        <w:rPr>
          <w:rFonts w:ascii="Times New Roman" w:eastAsia="MinionPro-Regular" w:hAnsi="Times New Roman" w:cs="Times New Roman"/>
          <w:lang w:val="en-GB"/>
        </w:rPr>
        <w:t xml:space="preserve">66. </w:t>
      </w:r>
    </w:p>
    <w:p w14:paraId="30E39FD6" w14:textId="3B5381CA" w:rsidR="00476EFD" w:rsidRPr="00342691" w:rsidRDefault="00476EFD" w:rsidP="00044342">
      <w:pPr>
        <w:pStyle w:val="Sprotnaopomba-besedilo"/>
        <w:numPr>
          <w:ilvl w:val="0"/>
          <w:numId w:val="3"/>
        </w:numPr>
        <w:spacing w:line="360" w:lineRule="auto"/>
        <w:jc w:val="both"/>
        <w:rPr>
          <w:rFonts w:ascii="Times New Roman" w:hAnsi="Times New Roman" w:cs="Times New Roman"/>
          <w:lang w:val="sr-Latn-RS"/>
        </w:rPr>
      </w:pPr>
      <w:r>
        <w:rPr>
          <w:rFonts w:ascii="Times New Roman" w:hAnsi="Times New Roman" w:cs="Times New Roman"/>
        </w:rPr>
        <w:t xml:space="preserve">Tomašegović, Nikola. </w:t>
      </w:r>
      <w:r w:rsidRPr="00F33EAD">
        <w:rPr>
          <w:rFonts w:ascii="Times New Roman" w:hAnsi="Times New Roman" w:cs="Times New Roman"/>
          <w:lang w:val="sr-Latn-RS"/>
        </w:rPr>
        <w:t>,,</w:t>
      </w:r>
      <w:r w:rsidRPr="0037675B">
        <w:rPr>
          <w:rFonts w:ascii="Times New Roman" w:hAnsi="Times New Roman" w:cs="Times New Roman"/>
          <w:lang w:val="sr-Latn-RS"/>
        </w:rPr>
        <w:t>Moderna europska intelektualna historija:</w:t>
      </w:r>
      <w:r>
        <w:rPr>
          <w:rFonts w:ascii="Times New Roman" w:hAnsi="Times New Roman" w:cs="Times New Roman"/>
          <w:lang w:val="sr-Latn-RS"/>
        </w:rPr>
        <w:t xml:space="preserve"> </w:t>
      </w:r>
      <w:r w:rsidRPr="0037675B">
        <w:rPr>
          <w:rFonts w:ascii="Times New Roman" w:hAnsi="Times New Roman" w:cs="Times New Roman"/>
          <w:lang w:val="sr-Latn-RS"/>
        </w:rPr>
        <w:t>teorijski problemi i suvremene tendencije</w:t>
      </w:r>
      <w:r>
        <w:rPr>
          <w:rFonts w:ascii="Times New Roman" w:hAnsi="Times New Roman" w:cs="Times New Roman"/>
          <w:lang w:val="sr-Latn-RS"/>
        </w:rPr>
        <w:t>.</w:t>
      </w:r>
      <w:r w:rsidRPr="00F33EAD">
        <w:rPr>
          <w:rFonts w:ascii="Times New Roman" w:hAnsi="Times New Roman" w:cs="Times New Roman"/>
          <w:lang w:val="sr-Latn-RS"/>
        </w:rPr>
        <w:t xml:space="preserve">” </w:t>
      </w:r>
      <w:r>
        <w:rPr>
          <w:rFonts w:ascii="Times New Roman" w:hAnsi="Times New Roman" w:cs="Times New Roman"/>
          <w:i/>
          <w:iCs/>
          <w:lang w:val="sr-Latn-RS"/>
        </w:rPr>
        <w:t>Historijski zbornik</w:t>
      </w:r>
      <w:r w:rsidRPr="00F33EAD">
        <w:rPr>
          <w:rFonts w:ascii="Times New Roman" w:hAnsi="Times New Roman" w:cs="Times New Roman"/>
          <w:lang w:val="sr-Latn-RS"/>
        </w:rPr>
        <w:t xml:space="preserve"> </w:t>
      </w:r>
      <w:r>
        <w:rPr>
          <w:rFonts w:ascii="Times New Roman" w:hAnsi="Times New Roman" w:cs="Times New Roman"/>
          <w:lang w:val="sr-Latn-RS"/>
        </w:rPr>
        <w:t>72</w:t>
      </w:r>
      <w:r w:rsidRPr="00F33EAD">
        <w:rPr>
          <w:rFonts w:ascii="Times New Roman" w:hAnsi="Times New Roman" w:cs="Times New Roman"/>
          <w:lang w:val="sr-Latn-RS"/>
        </w:rPr>
        <w:t xml:space="preserve">, </w:t>
      </w:r>
      <w:r>
        <w:rPr>
          <w:rFonts w:ascii="Times New Roman" w:hAnsi="Times New Roman" w:cs="Times New Roman"/>
          <w:lang w:val="sr-Latn-RS"/>
        </w:rPr>
        <w:t>br</w:t>
      </w:r>
      <w:r w:rsidRPr="00F33EAD">
        <w:rPr>
          <w:rFonts w:ascii="Times New Roman" w:hAnsi="Times New Roman" w:cs="Times New Roman"/>
          <w:lang w:val="sr-Latn-RS"/>
        </w:rPr>
        <w:t>.</w:t>
      </w:r>
      <w:r>
        <w:rPr>
          <w:rFonts w:ascii="Times New Roman" w:hAnsi="Times New Roman" w:cs="Times New Roman"/>
          <w:lang w:val="sr-Latn-RS"/>
        </w:rPr>
        <w:t xml:space="preserve"> </w:t>
      </w:r>
      <w:r w:rsidRPr="00F33EAD">
        <w:rPr>
          <w:rFonts w:ascii="Times New Roman" w:hAnsi="Times New Roman" w:cs="Times New Roman"/>
          <w:lang w:val="sr-Latn-RS"/>
        </w:rPr>
        <w:t>1</w:t>
      </w:r>
      <w:r>
        <w:rPr>
          <w:rFonts w:ascii="Times New Roman" w:hAnsi="Times New Roman" w:cs="Times New Roman"/>
          <w:lang w:val="sr-Latn-RS"/>
        </w:rPr>
        <w:t xml:space="preserve"> </w:t>
      </w:r>
      <w:r w:rsidRPr="00F33EAD">
        <w:rPr>
          <w:rFonts w:ascii="Times New Roman" w:hAnsi="Times New Roman" w:cs="Times New Roman"/>
          <w:lang w:val="sr-Latn-RS"/>
        </w:rPr>
        <w:t>(20</w:t>
      </w:r>
      <w:r>
        <w:rPr>
          <w:rFonts w:ascii="Times New Roman" w:hAnsi="Times New Roman" w:cs="Times New Roman"/>
          <w:lang w:val="sr-Latn-RS"/>
        </w:rPr>
        <w:t>19</w:t>
      </w:r>
      <w:r w:rsidRPr="00F33EAD">
        <w:rPr>
          <w:rFonts w:ascii="Times New Roman" w:hAnsi="Times New Roman" w:cs="Times New Roman"/>
          <w:lang w:val="sr-Latn-RS"/>
        </w:rPr>
        <w:t xml:space="preserve">): </w:t>
      </w:r>
      <w:r>
        <w:rPr>
          <w:rFonts w:ascii="Times New Roman" w:hAnsi="Times New Roman" w:cs="Times New Roman"/>
          <w:lang w:val="sr-Latn-RS"/>
        </w:rPr>
        <w:t>189</w:t>
      </w:r>
      <w:r w:rsidR="00235166" w:rsidRPr="00FD5D91">
        <w:rPr>
          <w:rFonts w:ascii="Times New Roman" w:hAnsi="Times New Roman" w:cs="Times New Roman"/>
          <w:lang w:val="sr-Latn-RS"/>
        </w:rPr>
        <w:t>–</w:t>
      </w:r>
      <w:r>
        <w:rPr>
          <w:rFonts w:ascii="Times New Roman" w:hAnsi="Times New Roman" w:cs="Times New Roman"/>
          <w:lang w:val="sr-Latn-RS"/>
        </w:rPr>
        <w:t>203</w:t>
      </w:r>
      <w:r w:rsidRPr="00F33EAD">
        <w:rPr>
          <w:rFonts w:ascii="Times New Roman" w:hAnsi="Times New Roman" w:cs="Times New Roman"/>
          <w:lang w:val="sr-Latn-RS"/>
        </w:rPr>
        <w:t>.</w:t>
      </w:r>
      <w:r w:rsidR="00235166">
        <w:rPr>
          <w:rFonts w:ascii="Times New Roman" w:hAnsi="Times New Roman" w:cs="Times New Roman"/>
          <w:lang w:val="sr-Latn-RS"/>
        </w:rPr>
        <w:t xml:space="preserve"> </w:t>
      </w:r>
    </w:p>
    <w:p w14:paraId="2BDC8205"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Štebi, Alojzija. </w:t>
      </w:r>
      <w:r w:rsidRPr="00342691">
        <w:rPr>
          <w:rFonts w:ascii="Times New Roman" w:hAnsi="Times New Roman" w:cs="Times New Roman"/>
          <w:i/>
          <w:iCs/>
          <w:lang w:val="sr-Latn-RS"/>
        </w:rPr>
        <w:t>O saradnji društava: referat održan na godišnjem skupu Jugoslovenskog narodnog ženskog saveza u Splitu, 8. oktobra 1929 godine</w:t>
      </w:r>
      <w:r w:rsidRPr="00342691">
        <w:rPr>
          <w:rFonts w:ascii="Times New Roman" w:hAnsi="Times New Roman" w:cs="Times New Roman"/>
          <w:lang w:val="sr-Latn-RS"/>
        </w:rPr>
        <w:t>.</w:t>
      </w:r>
      <w:r w:rsidRPr="00342691">
        <w:rPr>
          <w:rFonts w:ascii="Times New Roman" w:hAnsi="Times New Roman" w:cs="Times New Roman"/>
          <w:i/>
          <w:iCs/>
          <w:lang w:val="sr-Latn-RS"/>
        </w:rPr>
        <w:t xml:space="preserve"> </w:t>
      </w:r>
      <w:r w:rsidRPr="00342691">
        <w:rPr>
          <w:rFonts w:ascii="Times New Roman" w:hAnsi="Times New Roman" w:cs="Times New Roman"/>
          <w:lang w:val="sr-Latn-RS"/>
        </w:rPr>
        <w:t>Beograd: Jugoslovenski narodni ženski savez, 1929.</w:t>
      </w:r>
      <w:bookmarkEnd w:id="123"/>
    </w:p>
    <w:p w14:paraId="4574D441"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proofErr w:type="spellStart"/>
      <w:r w:rsidRPr="00342691">
        <w:rPr>
          <w:rFonts w:ascii="Times New Roman" w:hAnsi="Times New Roman" w:cs="Times New Roman"/>
          <w:lang w:val="en-GB"/>
        </w:rPr>
        <w:t>Trencsényi</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Balázs</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Maciej</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Janowski</w:t>
      </w:r>
      <w:proofErr w:type="spellEnd"/>
      <w:r w:rsidRPr="00342691">
        <w:rPr>
          <w:rFonts w:ascii="Times New Roman" w:hAnsi="Times New Roman" w:cs="Times New Roman"/>
          <w:lang w:val="en-GB"/>
        </w:rPr>
        <w:t xml:space="preserve">, Monika </w:t>
      </w:r>
      <w:proofErr w:type="spellStart"/>
      <w:r w:rsidRPr="00342691">
        <w:rPr>
          <w:rFonts w:ascii="Times New Roman" w:hAnsi="Times New Roman" w:cs="Times New Roman"/>
          <w:lang w:val="en-GB"/>
        </w:rPr>
        <w:t>Baar</w:t>
      </w:r>
      <w:proofErr w:type="spellEnd"/>
      <w:r w:rsidRPr="00342691">
        <w:rPr>
          <w:rFonts w:ascii="Times New Roman" w:hAnsi="Times New Roman" w:cs="Times New Roman"/>
          <w:lang w:val="en-GB"/>
        </w:rPr>
        <w:t xml:space="preserve">, Maria </w:t>
      </w:r>
      <w:proofErr w:type="spellStart"/>
      <w:r w:rsidRPr="00342691">
        <w:rPr>
          <w:rFonts w:ascii="Times New Roman" w:hAnsi="Times New Roman" w:cs="Times New Roman"/>
          <w:lang w:val="en-GB"/>
        </w:rPr>
        <w:t>Falina</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i</w:t>
      </w:r>
      <w:proofErr w:type="spellEnd"/>
      <w:r w:rsidRPr="00342691">
        <w:rPr>
          <w:rFonts w:ascii="Times New Roman" w:hAnsi="Times New Roman" w:cs="Times New Roman"/>
          <w:lang w:val="en-GB"/>
        </w:rPr>
        <w:t xml:space="preserve"> Michal </w:t>
      </w:r>
      <w:proofErr w:type="spellStart"/>
      <w:r w:rsidRPr="00342691">
        <w:rPr>
          <w:rFonts w:ascii="Times New Roman" w:hAnsi="Times New Roman" w:cs="Times New Roman"/>
          <w:lang w:val="en-GB"/>
        </w:rPr>
        <w:t>Kopeček</w:t>
      </w:r>
      <w:proofErr w:type="spellEnd"/>
      <w:r w:rsidRPr="00342691">
        <w:rPr>
          <w:rFonts w:ascii="Times New Roman" w:hAnsi="Times New Roman" w:cs="Times New Roman"/>
          <w:lang w:val="en-GB"/>
        </w:rPr>
        <w:t xml:space="preserve">. </w:t>
      </w:r>
      <w:r w:rsidRPr="00342691">
        <w:rPr>
          <w:rFonts w:ascii="Times New Roman" w:hAnsi="Times New Roman" w:cs="Times New Roman"/>
          <w:i/>
          <w:iCs/>
          <w:lang w:val="en-GB"/>
        </w:rPr>
        <w:t>A History of Modern Political Thought in East Central Europe: Volume I: Negotiating Modernity in the ‘Long Nineteenth Century.’</w:t>
      </w:r>
      <w:r w:rsidRPr="00342691">
        <w:rPr>
          <w:rFonts w:ascii="Times New Roman" w:hAnsi="Times New Roman" w:cs="Times New Roman"/>
          <w:lang w:val="en-GB"/>
        </w:rPr>
        <w:t xml:space="preserve"> Oxford: Oxford University Press, 2016.</w:t>
      </w:r>
    </w:p>
    <w:p w14:paraId="2DFFA4AB"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proofErr w:type="spellStart"/>
      <w:r w:rsidRPr="00342691">
        <w:rPr>
          <w:rFonts w:ascii="Times New Roman" w:hAnsi="Times New Roman" w:cs="Times New Roman"/>
          <w:lang w:val="en-GB"/>
        </w:rPr>
        <w:t>Trencsényi</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Balázs</w:t>
      </w:r>
      <w:proofErr w:type="spellEnd"/>
      <w:r w:rsidRPr="00342691">
        <w:rPr>
          <w:rFonts w:ascii="Times New Roman" w:hAnsi="Times New Roman" w:cs="Times New Roman"/>
          <w:lang w:val="en-GB"/>
        </w:rPr>
        <w:t xml:space="preserve">, Michal </w:t>
      </w:r>
      <w:proofErr w:type="spellStart"/>
      <w:r w:rsidRPr="00342691">
        <w:rPr>
          <w:rFonts w:ascii="Times New Roman" w:hAnsi="Times New Roman" w:cs="Times New Roman"/>
          <w:lang w:val="en-GB"/>
        </w:rPr>
        <w:t>Kopeček</w:t>
      </w:r>
      <w:proofErr w:type="spellEnd"/>
      <w:r w:rsidRPr="00342691">
        <w:rPr>
          <w:rFonts w:ascii="Times New Roman" w:hAnsi="Times New Roman" w:cs="Times New Roman"/>
          <w:lang w:val="en-GB"/>
        </w:rPr>
        <w:t xml:space="preserve">, Luka </w:t>
      </w:r>
      <w:proofErr w:type="spellStart"/>
      <w:r w:rsidRPr="00342691">
        <w:rPr>
          <w:rFonts w:ascii="Times New Roman" w:hAnsi="Times New Roman" w:cs="Times New Roman"/>
          <w:lang w:val="en-GB"/>
        </w:rPr>
        <w:t>Lisjak</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Gabrijelčič</w:t>
      </w:r>
      <w:proofErr w:type="spellEnd"/>
      <w:r w:rsidRPr="00342691">
        <w:rPr>
          <w:rFonts w:ascii="Times New Roman" w:hAnsi="Times New Roman" w:cs="Times New Roman"/>
          <w:lang w:val="en-GB"/>
        </w:rPr>
        <w:t xml:space="preserve">, Maria </w:t>
      </w:r>
      <w:proofErr w:type="spellStart"/>
      <w:r w:rsidRPr="00342691">
        <w:rPr>
          <w:rFonts w:ascii="Times New Roman" w:hAnsi="Times New Roman" w:cs="Times New Roman"/>
          <w:lang w:val="en-GB"/>
        </w:rPr>
        <w:t>Falina</w:t>
      </w:r>
      <w:proofErr w:type="spellEnd"/>
      <w:r w:rsidRPr="00342691">
        <w:rPr>
          <w:rFonts w:ascii="Times New Roman" w:hAnsi="Times New Roman" w:cs="Times New Roman"/>
          <w:lang w:val="en-GB"/>
        </w:rPr>
        <w:t xml:space="preserve">, Monika </w:t>
      </w:r>
      <w:proofErr w:type="spellStart"/>
      <w:r w:rsidRPr="00342691">
        <w:rPr>
          <w:rFonts w:ascii="Times New Roman" w:hAnsi="Times New Roman" w:cs="Times New Roman"/>
          <w:lang w:val="en-GB"/>
        </w:rPr>
        <w:t>Baar</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i</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Maciej</w:t>
      </w:r>
      <w:proofErr w:type="spellEnd"/>
      <w:r w:rsidRPr="00342691">
        <w:rPr>
          <w:rFonts w:ascii="Times New Roman" w:hAnsi="Times New Roman" w:cs="Times New Roman"/>
          <w:lang w:val="en-GB"/>
        </w:rPr>
        <w:t xml:space="preserve"> </w:t>
      </w:r>
      <w:proofErr w:type="spellStart"/>
      <w:r w:rsidRPr="00342691">
        <w:rPr>
          <w:rFonts w:ascii="Times New Roman" w:hAnsi="Times New Roman" w:cs="Times New Roman"/>
          <w:lang w:val="en-GB"/>
        </w:rPr>
        <w:t>Janowski</w:t>
      </w:r>
      <w:proofErr w:type="spellEnd"/>
      <w:r w:rsidRPr="00342691">
        <w:rPr>
          <w:rFonts w:ascii="Times New Roman" w:hAnsi="Times New Roman" w:cs="Times New Roman"/>
          <w:lang w:val="en-GB"/>
        </w:rPr>
        <w:t xml:space="preserve">. </w:t>
      </w:r>
      <w:r w:rsidRPr="00342691">
        <w:rPr>
          <w:rFonts w:ascii="Times New Roman" w:hAnsi="Times New Roman" w:cs="Times New Roman"/>
          <w:i/>
          <w:iCs/>
          <w:lang w:val="en-GB"/>
        </w:rPr>
        <w:t>A History of Modern Political Thought in East Central Europe, Volume II: Negotiating Modernity in the ‘Short Twentieth Century’ and Beyond, Part I: 1918</w:t>
      </w:r>
      <w:r w:rsidRPr="00342691">
        <w:rPr>
          <w:rFonts w:ascii="Times New Roman" w:hAnsi="Times New Roman" w:cs="Times New Roman"/>
          <w:lang w:val="en-GB"/>
        </w:rPr>
        <w:t>‒</w:t>
      </w:r>
      <w:r w:rsidRPr="00342691">
        <w:rPr>
          <w:rFonts w:ascii="Times New Roman" w:hAnsi="Times New Roman" w:cs="Times New Roman"/>
          <w:i/>
          <w:iCs/>
          <w:lang w:val="en-GB"/>
        </w:rPr>
        <w:t>1968</w:t>
      </w:r>
      <w:r w:rsidRPr="00342691">
        <w:rPr>
          <w:rFonts w:ascii="Times New Roman" w:hAnsi="Times New Roman" w:cs="Times New Roman"/>
          <w:lang w:val="en-GB"/>
        </w:rPr>
        <w:t>. New York, Oxford: Oxford University Press, 2018.</w:t>
      </w:r>
      <w:bookmarkStart w:id="124" w:name="_Hlk112231762"/>
    </w:p>
    <w:p w14:paraId="435D12E8" w14:textId="77777777" w:rsidR="00927654" w:rsidRPr="00342691" w:rsidRDefault="00927654" w:rsidP="00044342">
      <w:pPr>
        <w:pStyle w:val="Sprotnaopomba-besedilo"/>
        <w:numPr>
          <w:ilvl w:val="0"/>
          <w:numId w:val="3"/>
        </w:numPr>
        <w:spacing w:line="360" w:lineRule="auto"/>
        <w:jc w:val="both"/>
        <w:rPr>
          <w:rFonts w:ascii="Times New Roman" w:hAnsi="Times New Roman" w:cs="Times New Roman"/>
          <w:lang w:val="sr-Latn-RS"/>
        </w:rPr>
      </w:pPr>
      <w:r w:rsidRPr="00342691">
        <w:rPr>
          <w:rFonts w:ascii="Times New Roman" w:hAnsi="Times New Roman" w:cs="Times New Roman"/>
          <w:lang w:val="sr-Latn-RS"/>
        </w:rPr>
        <w:t xml:space="preserve">Zaharijević, Adriana. „Kratka istorija sporova: šta je feminizam?”. U </w:t>
      </w:r>
      <w:r w:rsidRPr="00342691">
        <w:rPr>
          <w:rFonts w:ascii="Times New Roman" w:hAnsi="Times New Roman" w:cs="Times New Roman"/>
          <w:i/>
          <w:iCs/>
          <w:lang w:val="sr-Latn-RS"/>
        </w:rPr>
        <w:t>Neko je rekao feminizam? Kako je feminizam uticao na žene XXI veka</w:t>
      </w:r>
      <w:r w:rsidRPr="00342691">
        <w:rPr>
          <w:rFonts w:ascii="Times New Roman" w:hAnsi="Times New Roman" w:cs="Times New Roman"/>
          <w:lang w:val="sr-Latn-RS"/>
        </w:rPr>
        <w:t>, 384</w:t>
      </w:r>
      <w:r w:rsidRPr="00342691">
        <w:rPr>
          <w:rFonts w:ascii="Times New Roman" w:hAnsi="Times New Roman" w:cs="Times New Roman"/>
          <w:lang w:val="en-GB"/>
        </w:rPr>
        <w:t>‒</w:t>
      </w:r>
      <w:r w:rsidRPr="00342691">
        <w:rPr>
          <w:rFonts w:ascii="Times New Roman" w:hAnsi="Times New Roman" w:cs="Times New Roman"/>
          <w:lang w:val="sr-Latn-RS"/>
        </w:rPr>
        <w:t>415. Beograd: Heinrich Böll Stiftung, 2008.</w:t>
      </w:r>
      <w:bookmarkEnd w:id="124"/>
    </w:p>
    <w:p w14:paraId="61B3CE2E" w14:textId="77777777" w:rsidR="0022327A" w:rsidRPr="00342691" w:rsidRDefault="0022327A" w:rsidP="00044342">
      <w:pPr>
        <w:spacing w:line="360" w:lineRule="auto"/>
        <w:jc w:val="both"/>
        <w:rPr>
          <w:rFonts w:ascii="Times New Roman" w:eastAsiaTheme="minorEastAsia" w:hAnsi="Times New Roman" w:cs="Times New Roman"/>
          <w:b/>
          <w:sz w:val="20"/>
          <w:szCs w:val="20"/>
          <w:lang w:val="sr-Latn-RS" w:eastAsia="sl-SI"/>
        </w:rPr>
      </w:pPr>
    </w:p>
    <w:p w14:paraId="1D1C294E" w14:textId="3C659552" w:rsidR="00C94588" w:rsidRPr="00342691" w:rsidRDefault="00C94588" w:rsidP="00734E78">
      <w:pPr>
        <w:spacing w:line="360" w:lineRule="auto"/>
        <w:jc w:val="center"/>
        <w:rPr>
          <w:rFonts w:ascii="Times New Roman" w:hAnsi="Times New Roman" w:cs="Times New Roman"/>
          <w:bCs/>
          <w:sz w:val="20"/>
          <w:szCs w:val="20"/>
          <w:lang w:val="sr-Latn-RS"/>
        </w:rPr>
      </w:pPr>
      <w:r w:rsidRPr="00342691">
        <w:rPr>
          <w:rFonts w:ascii="Times New Roman" w:eastAsiaTheme="minorEastAsia" w:hAnsi="Times New Roman" w:cs="Times New Roman"/>
          <w:bCs/>
          <w:sz w:val="20"/>
          <w:szCs w:val="20"/>
          <w:lang w:val="sr-Latn-RS" w:eastAsia="sl-SI"/>
        </w:rPr>
        <w:t>P</w:t>
      </w:r>
      <w:r w:rsidR="004B1DA1" w:rsidRPr="00342691">
        <w:rPr>
          <w:rFonts w:ascii="Times New Roman" w:eastAsiaTheme="minorEastAsia" w:hAnsi="Times New Roman" w:cs="Times New Roman"/>
          <w:bCs/>
          <w:sz w:val="20"/>
          <w:szCs w:val="20"/>
          <w:lang w:val="sr-Latn-RS" w:eastAsia="sl-SI"/>
        </w:rPr>
        <w:t>eriodika</w:t>
      </w:r>
    </w:p>
    <w:p w14:paraId="6BB322B6"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Albala, Paulina. „Moderna žena”. </w:t>
      </w:r>
      <w:r w:rsidRPr="00342691">
        <w:rPr>
          <w:rFonts w:ascii="Times New Roman" w:hAnsi="Times New Roman" w:cs="Times New Roman"/>
          <w:i/>
          <w:iCs/>
          <w:sz w:val="20"/>
          <w:szCs w:val="20"/>
          <w:lang w:val="sr-Latn-RS"/>
        </w:rPr>
        <w:t xml:space="preserve">Ženski svijet </w:t>
      </w:r>
      <w:r w:rsidRPr="00342691">
        <w:rPr>
          <w:rFonts w:ascii="Times New Roman" w:hAnsi="Times New Roman" w:cs="Times New Roman"/>
          <w:sz w:val="20"/>
          <w:szCs w:val="20"/>
          <w:lang w:val="sr-Latn-RS"/>
        </w:rPr>
        <w:t>2, br. 5-6 (1918): 217</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20.</w:t>
      </w:r>
    </w:p>
    <w:p w14:paraId="5247A1E4"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Alijansa ženskih pokreta. ,,Za pravi demokratizam”.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8, br. 12 (jul 1927): 1.</w:t>
      </w:r>
    </w:p>
    <w:p w14:paraId="211A98BF" w14:textId="588A6CE2"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Alijansa ženskih pokreta. „Нашим женама – Našim ženama – Našim ženam”.</w:t>
      </w:r>
      <w:r w:rsidRPr="00342691">
        <w:rPr>
          <w:rFonts w:ascii="Times New Roman" w:hAnsi="Times New Roman" w:cs="Times New Roman"/>
          <w:i/>
          <w:iCs/>
          <w:sz w:val="20"/>
          <w:szCs w:val="20"/>
          <w:lang w:val="sr-Latn-RS"/>
        </w:rPr>
        <w:t xml:space="preserve"> Ženski pokret </w:t>
      </w:r>
      <w:r w:rsidRPr="00342691">
        <w:rPr>
          <w:rFonts w:ascii="Times New Roman" w:hAnsi="Times New Roman" w:cs="Times New Roman"/>
          <w:sz w:val="20"/>
          <w:szCs w:val="20"/>
          <w:lang w:val="sr-Latn-RS"/>
        </w:rPr>
        <w:t>8, br. 1 (februar 1927): 1</w:t>
      </w:r>
      <w:r w:rsidR="00734E78">
        <w:rPr>
          <w:rFonts w:ascii="Times New Roman" w:hAnsi="Times New Roman" w:cs="Times New Roman"/>
          <w:sz w:val="20"/>
          <w:szCs w:val="20"/>
          <w:lang w:val="en-GB"/>
        </w:rPr>
        <w:t xml:space="preserve">, </w:t>
      </w:r>
      <w:r w:rsidRPr="00342691">
        <w:rPr>
          <w:rFonts w:ascii="Times New Roman" w:hAnsi="Times New Roman" w:cs="Times New Roman"/>
          <w:sz w:val="20"/>
          <w:szCs w:val="20"/>
          <w:lang w:val="sr-Latn-RS"/>
        </w:rPr>
        <w:t>2.</w:t>
      </w:r>
    </w:p>
    <w:p w14:paraId="1462A6F7"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Atanacković, Milena. „Feministička Alijancija”.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5, br. 5-6 (maj 1924): 249</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51.</w:t>
      </w:r>
    </w:p>
    <w:p w14:paraId="27AC0176"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Jovanović, Dragoljub. „Kriza feminizma i novi feminizam”. </w:t>
      </w:r>
      <w:r w:rsidRPr="00342691">
        <w:rPr>
          <w:rFonts w:ascii="Times New Roman" w:hAnsi="Times New Roman" w:cs="Times New Roman"/>
          <w:i/>
          <w:iCs/>
          <w:sz w:val="20"/>
          <w:szCs w:val="20"/>
          <w:lang w:val="sr-Latn-RS"/>
        </w:rPr>
        <w:t>Srpski književni glasnik</w:t>
      </w:r>
      <w:r w:rsidRPr="00342691">
        <w:rPr>
          <w:rFonts w:ascii="Times New Roman" w:hAnsi="Times New Roman" w:cs="Times New Roman"/>
          <w:sz w:val="20"/>
          <w:szCs w:val="20"/>
          <w:lang w:val="sr-Latn-RS"/>
        </w:rPr>
        <w:t xml:space="preserve"> 15, br. 1 (</w:t>
      </w:r>
      <w:r w:rsidRPr="00342691">
        <w:rPr>
          <w:rFonts w:ascii="Times New Roman" w:hAnsi="Times New Roman" w:cs="Times New Roman"/>
          <w:sz w:val="20"/>
          <w:szCs w:val="20"/>
          <w:lang w:val="hr-HR"/>
        </w:rPr>
        <w:t>maj 1925):</w:t>
      </w:r>
      <w:r w:rsidRPr="00342691">
        <w:rPr>
          <w:rFonts w:ascii="Times New Roman" w:hAnsi="Times New Roman" w:cs="Times New Roman"/>
          <w:sz w:val="20"/>
          <w:szCs w:val="20"/>
          <w:lang w:val="sr-Latn-RS"/>
        </w:rPr>
        <w:t xml:space="preserve"> 39</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50.</w:t>
      </w:r>
    </w:p>
    <w:p w14:paraId="0CC0DA65"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Kasnar, Zorka. „Žensko pitanje u Srbiji”. </w:t>
      </w:r>
      <w:r w:rsidRPr="00342691">
        <w:rPr>
          <w:rFonts w:ascii="Times New Roman" w:hAnsi="Times New Roman" w:cs="Times New Roman"/>
          <w:i/>
          <w:iCs/>
          <w:sz w:val="20"/>
          <w:szCs w:val="20"/>
          <w:lang w:val="sr-Latn-RS"/>
        </w:rPr>
        <w:t xml:space="preserve">Ženski svijet </w:t>
      </w:r>
      <w:r w:rsidRPr="00342691">
        <w:rPr>
          <w:rFonts w:ascii="Times New Roman" w:hAnsi="Times New Roman" w:cs="Times New Roman"/>
          <w:sz w:val="20"/>
          <w:szCs w:val="20"/>
          <w:lang w:val="sr-Latn-RS"/>
        </w:rPr>
        <w:t>2, br. 2 (1918): 91</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93.</w:t>
      </w:r>
    </w:p>
    <w:p w14:paraId="5D8715F4"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Ristić, Pravda. „O aktivnom učešću žena u politici”.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6, br. 9-10 (novembar 1925): 295</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99.</w:t>
      </w:r>
    </w:p>
    <w:p w14:paraId="22621380"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Štebi, Alojzija. ,,Čija kriza?”.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8, br. 3 (mart 1927): 1.</w:t>
      </w:r>
    </w:p>
    <w:p w14:paraId="2792D185"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Štebi, Alojzija. ,,Mišljenje javnosti i feminizam u Jugoslaviji”. </w:t>
      </w:r>
      <w:r w:rsidRPr="00342691">
        <w:rPr>
          <w:rFonts w:ascii="Times New Roman" w:hAnsi="Times New Roman" w:cs="Times New Roman"/>
          <w:i/>
          <w:iCs/>
          <w:sz w:val="20"/>
          <w:szCs w:val="20"/>
          <w:lang w:val="sr-Latn-RS"/>
        </w:rPr>
        <w:t>Ženski pokret</w:t>
      </w:r>
      <w:r w:rsidRPr="00342691">
        <w:rPr>
          <w:rFonts w:ascii="Times New Roman" w:hAnsi="Times New Roman" w:cs="Times New Roman"/>
          <w:sz w:val="20"/>
          <w:szCs w:val="20"/>
          <w:lang w:val="sr-Latn-RS"/>
        </w:rPr>
        <w:t xml:space="preserve"> br. 9 (novembar 1924): 376</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79.</w:t>
      </w:r>
    </w:p>
    <w:p w14:paraId="467CA1C0"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Štebi, Alojzija. „Država in dolžnosti”. </w:t>
      </w:r>
      <w:r w:rsidRPr="00342691">
        <w:rPr>
          <w:rFonts w:ascii="Times New Roman" w:hAnsi="Times New Roman" w:cs="Times New Roman"/>
          <w:i/>
          <w:iCs/>
          <w:sz w:val="20"/>
          <w:szCs w:val="20"/>
          <w:lang w:val="sr-Latn-RS"/>
        </w:rPr>
        <w:t>Ženski pokret</w:t>
      </w:r>
      <w:r w:rsidRPr="00342691">
        <w:rPr>
          <w:rFonts w:ascii="Times New Roman" w:hAnsi="Times New Roman" w:cs="Times New Roman"/>
          <w:sz w:val="20"/>
          <w:szCs w:val="20"/>
          <w:lang w:val="sr-Latn-RS"/>
        </w:rPr>
        <w:t xml:space="preserve"> 5, br. 9 (novembar 1924): 381</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87.</w:t>
      </w:r>
    </w:p>
    <w:p w14:paraId="365612B3"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Štebi, Alojzija. „Naš rad”.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8, br. 16 (septembar 1927): 1.</w:t>
      </w:r>
    </w:p>
    <w:p w14:paraId="1F182F9A"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Štebi, Alojzija. „O našem radu u društvima”.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7, br. 9-10 (novembar 1926): 392</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99.</w:t>
      </w:r>
      <w:r w:rsidRPr="00342691">
        <w:rPr>
          <w:rFonts w:ascii="Times New Roman" w:hAnsi="Times New Roman" w:cs="Times New Roman"/>
          <w:i/>
          <w:iCs/>
          <w:sz w:val="20"/>
          <w:szCs w:val="20"/>
          <w:lang w:val="sr-Latn-RS"/>
        </w:rPr>
        <w:t xml:space="preserve"> </w:t>
      </w:r>
    </w:p>
    <w:p w14:paraId="7DE6E0DD"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sz w:val="20"/>
          <w:szCs w:val="20"/>
          <w:lang w:val="sr-Latn-RS"/>
        </w:rPr>
        <w:t xml:space="preserve">Štebi, Alojzija. „Za novi smer u feminističkom pokretu”. </w:t>
      </w: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6, br. 7 (septembar 1925): 241</w:t>
      </w:r>
      <w:r w:rsidRPr="00342691">
        <w:rPr>
          <w:rFonts w:ascii="Times New Roman" w:hAnsi="Times New Roman" w:cs="Times New Roman"/>
          <w:sz w:val="20"/>
          <w:szCs w:val="20"/>
          <w:lang w:val="en-GB"/>
        </w:rPr>
        <w:t>‒</w:t>
      </w:r>
      <w:r w:rsidRPr="00342691">
        <w:rPr>
          <w:rFonts w:ascii="Times New Roman" w:hAnsi="Times New Roman" w:cs="Times New Roman"/>
          <w:sz w:val="20"/>
          <w:szCs w:val="20"/>
          <w:lang w:val="sr-Latn-RS"/>
        </w:rPr>
        <w:t>46.</w:t>
      </w:r>
    </w:p>
    <w:p w14:paraId="1D4D67C9" w14:textId="77777777"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10, br. 6 (mart 1929): 2. „Vanredna skupština Ženskog pokreta u Beogradu”.</w:t>
      </w:r>
    </w:p>
    <w:p w14:paraId="3D935A45" w14:textId="0CD4B320" w:rsidR="00EF60C9" w:rsidRPr="00342691" w:rsidRDefault="00EF60C9" w:rsidP="00044342">
      <w:pPr>
        <w:pStyle w:val="Odstavekseznama"/>
        <w:numPr>
          <w:ilvl w:val="0"/>
          <w:numId w:val="4"/>
        </w:numPr>
        <w:spacing w:line="360" w:lineRule="auto"/>
        <w:jc w:val="both"/>
        <w:rPr>
          <w:rFonts w:ascii="Times New Roman" w:hAnsi="Times New Roman" w:cs="Times New Roman"/>
          <w:sz w:val="20"/>
          <w:szCs w:val="20"/>
          <w:lang w:val="sr-Latn-RS"/>
        </w:rPr>
      </w:pPr>
      <w:r w:rsidRPr="00342691">
        <w:rPr>
          <w:rFonts w:ascii="Times New Roman" w:hAnsi="Times New Roman" w:cs="Times New Roman"/>
          <w:i/>
          <w:iCs/>
          <w:sz w:val="20"/>
          <w:szCs w:val="20"/>
          <w:lang w:val="sr-Latn-RS"/>
        </w:rPr>
        <w:t xml:space="preserve">Ženski pokret </w:t>
      </w:r>
      <w:r w:rsidRPr="00342691">
        <w:rPr>
          <w:rFonts w:ascii="Times New Roman" w:hAnsi="Times New Roman" w:cs="Times New Roman"/>
          <w:sz w:val="20"/>
          <w:szCs w:val="20"/>
          <w:lang w:val="sr-Latn-RS"/>
        </w:rPr>
        <w:t>9, br. 14-15 (avgust 1928): 1</w:t>
      </w:r>
      <w:r w:rsidR="00734E78">
        <w:rPr>
          <w:rFonts w:ascii="Times New Roman" w:hAnsi="Times New Roman" w:cs="Times New Roman"/>
          <w:sz w:val="20"/>
          <w:szCs w:val="20"/>
          <w:lang w:val="en-GB"/>
        </w:rPr>
        <w:t xml:space="preserve">, </w:t>
      </w:r>
      <w:r w:rsidRPr="00342691">
        <w:rPr>
          <w:rFonts w:ascii="Times New Roman" w:hAnsi="Times New Roman" w:cs="Times New Roman"/>
          <w:sz w:val="20"/>
          <w:szCs w:val="20"/>
          <w:lang w:val="sr-Latn-RS"/>
        </w:rPr>
        <w:t>2. ,,ʼŽenski pokretʼ u Beogradu i sadašnja politička situacija”.</w:t>
      </w:r>
    </w:p>
    <w:p w14:paraId="476877E6" w14:textId="77777777" w:rsidR="00DB2434" w:rsidRDefault="00DB2434" w:rsidP="00DB2434">
      <w:pPr>
        <w:jc w:val="both"/>
        <w:rPr>
          <w:rFonts w:ascii="Times New Roman" w:hAnsi="Times New Roman" w:cs="Times New Roman"/>
          <w:sz w:val="24"/>
          <w:szCs w:val="24"/>
          <w:lang w:val="sr-Latn-RS"/>
        </w:rPr>
      </w:pPr>
    </w:p>
    <w:p w14:paraId="424265AB" w14:textId="77777777" w:rsidR="00DB2434" w:rsidRPr="00ED1C5A" w:rsidRDefault="00DB2434" w:rsidP="00756307">
      <w:pPr>
        <w:jc w:val="both"/>
        <w:rPr>
          <w:rFonts w:ascii="Times New Roman" w:hAnsi="Times New Roman" w:cs="Times New Roman"/>
          <w:sz w:val="24"/>
          <w:szCs w:val="24"/>
          <w:lang w:val="sr-Latn-RS"/>
        </w:rPr>
      </w:pPr>
    </w:p>
    <w:p w14:paraId="1B3DEF4D" w14:textId="571CA0E1" w:rsidR="00342691" w:rsidRPr="00342691" w:rsidRDefault="00342691" w:rsidP="00342691">
      <w:pPr>
        <w:pStyle w:val="Sprotnaopomba-besedilo"/>
        <w:spacing w:line="360" w:lineRule="auto"/>
        <w:jc w:val="center"/>
        <w:rPr>
          <w:rFonts w:ascii="Times New Roman" w:hAnsi="Times New Roman" w:cs="Times New Roman"/>
          <w:lang w:val="sr-Latn-RS"/>
        </w:rPr>
      </w:pPr>
      <w:r w:rsidRPr="00342691">
        <w:rPr>
          <w:rFonts w:ascii="Times New Roman" w:eastAsiaTheme="minorEastAsia" w:hAnsi="Times New Roman" w:cs="Times New Roman"/>
          <w:bCs/>
          <w:lang w:val="sr-Latn-RS" w:eastAsia="sl-SI"/>
        </w:rPr>
        <w:t>Isidora Grubački</w:t>
      </w:r>
    </w:p>
    <w:p w14:paraId="21A7DA93" w14:textId="6FB80355" w:rsidR="00342691" w:rsidRPr="00342691" w:rsidRDefault="00342691" w:rsidP="00342691">
      <w:pPr>
        <w:spacing w:line="360" w:lineRule="auto"/>
        <w:jc w:val="center"/>
        <w:rPr>
          <w:rFonts w:ascii="Times New Roman" w:hAnsi="Times New Roman" w:cs="Times New Roman"/>
          <w:sz w:val="20"/>
          <w:szCs w:val="20"/>
        </w:rPr>
      </w:pPr>
      <w:r w:rsidRPr="00342691">
        <w:rPr>
          <w:rFonts w:ascii="Times New Roman" w:hAnsi="Times New Roman" w:cs="Times New Roman"/>
          <w:sz w:val="20"/>
          <w:szCs w:val="20"/>
        </w:rPr>
        <w:t>ČIGAVA KRIZA?</w:t>
      </w:r>
      <w:r w:rsidRPr="00342691">
        <w:rPr>
          <w:rFonts w:ascii="Times New Roman" w:hAnsi="Times New Roman" w:cs="Times New Roman"/>
          <w:sz w:val="20"/>
          <w:szCs w:val="20"/>
          <w:lang w:val="en-GB"/>
        </w:rPr>
        <w:t xml:space="preserve"> </w:t>
      </w:r>
      <w:r w:rsidRPr="00342691">
        <w:rPr>
          <w:rFonts w:ascii="Times New Roman" w:hAnsi="Times New Roman" w:cs="Times New Roman"/>
          <w:sz w:val="20"/>
          <w:szCs w:val="20"/>
        </w:rPr>
        <w:t>– FEMINIZEM IN DEMOKRACIJA V JUGOSLAVIJI V DVAJSETIH LETIH 20. STOLETJA</w:t>
      </w:r>
    </w:p>
    <w:p w14:paraId="0164C16E" w14:textId="6661877A" w:rsidR="00342691" w:rsidRPr="00342691" w:rsidRDefault="00342691" w:rsidP="00342691">
      <w:pPr>
        <w:spacing w:line="360" w:lineRule="auto"/>
        <w:jc w:val="center"/>
        <w:rPr>
          <w:rFonts w:ascii="Times New Roman" w:hAnsi="Times New Roman" w:cs="Times New Roman"/>
          <w:sz w:val="20"/>
          <w:szCs w:val="20"/>
          <w:lang w:val="en-GB"/>
        </w:rPr>
      </w:pPr>
      <w:r w:rsidRPr="00342691">
        <w:rPr>
          <w:rFonts w:ascii="Times New Roman" w:hAnsi="Times New Roman" w:cs="Times New Roman"/>
          <w:sz w:val="20"/>
          <w:szCs w:val="20"/>
        </w:rPr>
        <w:t>POVZETEK</w:t>
      </w:r>
    </w:p>
    <w:p w14:paraId="7EBC8784" w14:textId="77777777" w:rsidR="00342691" w:rsidRDefault="00342691" w:rsidP="00342691">
      <w:pPr>
        <w:spacing w:line="240" w:lineRule="atLeast"/>
        <w:jc w:val="both"/>
        <w:rPr>
          <w:rFonts w:ascii="Times New Roman" w:eastAsiaTheme="minorEastAsia" w:hAnsi="Times New Roman" w:cs="Times New Roman"/>
          <w:sz w:val="20"/>
          <w:szCs w:val="20"/>
          <w:lang w:eastAsia="sl-SI"/>
        </w:rPr>
      </w:pPr>
    </w:p>
    <w:p w14:paraId="6C1CC915" w14:textId="1BA15452" w:rsidR="00342691" w:rsidRPr="00583CEF" w:rsidRDefault="00342691" w:rsidP="00342691">
      <w:pPr>
        <w:spacing w:line="360" w:lineRule="auto"/>
        <w:ind w:firstLine="720"/>
        <w:jc w:val="both"/>
        <w:rPr>
          <w:rFonts w:ascii="Times New Roman" w:eastAsiaTheme="minorEastAsia" w:hAnsi="Times New Roman" w:cs="Times New Roman"/>
          <w:iCs/>
          <w:sz w:val="20"/>
          <w:szCs w:val="20"/>
          <w:lang w:val="en-GB" w:eastAsia="sl-SI"/>
        </w:rPr>
      </w:pPr>
      <w:r w:rsidRPr="00856CC8">
        <w:rPr>
          <w:rFonts w:ascii="Times New Roman" w:eastAsiaTheme="minorEastAsia" w:hAnsi="Times New Roman" w:cs="Times New Roman"/>
          <w:sz w:val="20"/>
          <w:szCs w:val="20"/>
          <w:lang w:eastAsia="sl-SI"/>
        </w:rPr>
        <w:t xml:space="preserve">Leta 1929 je osrednja feministična organizacija v medvojni Kraljevini Srbov, Hrvatov in Slovencev/Jugoslaviji, </w:t>
      </w:r>
      <w:r w:rsidRPr="00856CC8">
        <w:rPr>
          <w:rFonts w:ascii="Times New Roman" w:eastAsiaTheme="minorEastAsia" w:hAnsi="Times New Roman" w:cs="Times New Roman"/>
          <w:i/>
          <w:sz w:val="20"/>
          <w:szCs w:val="20"/>
          <w:lang w:eastAsia="sl-SI"/>
        </w:rPr>
        <w:t>Alijansa ženskih pokreta</w:t>
      </w:r>
      <w:r w:rsidRPr="00856CC8">
        <w:rPr>
          <w:rFonts w:ascii="Times New Roman" w:eastAsiaTheme="minorEastAsia" w:hAnsi="Times New Roman" w:cs="Times New Roman"/>
          <w:sz w:val="20"/>
          <w:szCs w:val="20"/>
          <w:lang w:eastAsia="sl-SI"/>
        </w:rPr>
        <w:t xml:space="preserve"> (</w:t>
      </w:r>
      <w:r w:rsidR="001E6F43" w:rsidRPr="001E6F43">
        <w:rPr>
          <w:rFonts w:ascii="Times New Roman" w:eastAsiaTheme="minorEastAsia" w:hAnsi="Times New Roman" w:cs="Times New Roman"/>
          <w:iCs/>
          <w:sz w:val="20"/>
          <w:szCs w:val="20"/>
          <w:lang w:eastAsia="sl-SI"/>
        </w:rPr>
        <w:t>Aliansa ženskih pokretov</w:t>
      </w:r>
      <w:r w:rsidRPr="00856CC8">
        <w:rPr>
          <w:rFonts w:ascii="Times New Roman" w:eastAsiaTheme="minorEastAsia" w:hAnsi="Times New Roman" w:cs="Times New Roman"/>
          <w:sz w:val="20"/>
          <w:szCs w:val="20"/>
          <w:lang w:eastAsia="sl-SI"/>
        </w:rPr>
        <w:t>, AŽP), iz svojega programa umaknila zahtevo po volilni pravici žensk.</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 xml:space="preserve">Z analizo in skrbno kontekstualizacijo člankov, objavljenih v glavni jugoslovanski feministični reviji </w:t>
      </w:r>
      <w:r w:rsidRPr="00856CC8">
        <w:rPr>
          <w:rFonts w:ascii="Times New Roman" w:eastAsiaTheme="minorEastAsia" w:hAnsi="Times New Roman" w:cs="Times New Roman"/>
          <w:i/>
          <w:iCs/>
          <w:sz w:val="20"/>
          <w:szCs w:val="20"/>
          <w:lang w:eastAsia="sl-SI"/>
        </w:rPr>
        <w:t>Ženski pokret</w:t>
      </w:r>
      <w:r w:rsidRPr="00856CC8">
        <w:rPr>
          <w:rFonts w:ascii="Times New Roman" w:eastAsiaTheme="minorEastAsia" w:hAnsi="Times New Roman" w:cs="Times New Roman"/>
          <w:iCs/>
          <w:sz w:val="20"/>
          <w:szCs w:val="20"/>
          <w:lang w:eastAsia="sl-SI"/>
        </w:rPr>
        <w:t xml:space="preserve"> (Beograd, 1920–1938), prispevek obravnava specifično vrzel v zgodovinopisju o ženskih gibanjih in feminizmih v medvojni Jugoslaviji.</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Razvoj feminizma v Jugoslaviji v poznih dvajsetih in zgodnjih tridesetih letih 20. stoletja stroka večinoma pojasnjuje s sklicevanjem na krizo in domneva, da so bile programske spremembe v AŽP pogojene s političnimi razmerami v državi – natančneje z uvedbo kraljeve diktature.</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Medtem ko so se raziskovalci doslej večinoma ukvarjali z vprašanjem, ali je bil umik zahteve po ženski volilni pravici upravičena strategija za zagotavljanje nadaljnjega obstoja te organizacije v času, ko so bile politične stranke prepovedane, ali pa metanje puške v koruzo, se v tem članku sprašujemo drugače: je bil umik zahteve po volilni pravici žensk v celoti posledica kraljeve diktature ali pa je razloge za takšno odločitev mogoče najti v politični misli nekaterih članic te organizacije?</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Članek zagovarja dvoje: prvič, na podlagi spoznanj zgodovinarja Rüdigerja Grafa o krizi v weimarski Nemčiji ugotavlja, da razlaga o “krizi feminizma” ni dovolj prepričljivo pojasnilo za preoblikovanje feminizma v medvojnem obdobju.</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Drugič pa dokazuje, da umik te zahteve iz programa feministk ni bil le neposredna posledica kraljeve diktature, temveč tudi odraz širšega razočaranja nad parlamentarno in strankarsko politiko v medvojni Jugoslaviji.</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Na podlagi raziskav, ki se ukvarjajo s politično zgodovino feminizma, je torej smiselno podrobneje analizirati, kako se zgodovina jugoslovanskega feminističnega gibanja prepleta s parlamentarno in strankarsko politiko ter s politično mislijo feministk.</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V ta namen članek metodološko podaja nov vpogled v politično misel feministk iz AŽP, zlasti v “politični besednjak” njihove voditeljice Alojzije Štebi in njeno razumevanje politične nevtralnosti, moralne krize političnega življenja, in malega dela.</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 xml:space="preserve">Članek pokaže, da je bila </w:t>
      </w:r>
      <w:r w:rsidRPr="00856CC8">
        <w:rPr>
          <w:rFonts w:ascii="Times New Roman" w:eastAsiaTheme="minorEastAsia" w:hAnsi="Times New Roman" w:cs="Times New Roman"/>
          <w:sz w:val="20"/>
          <w:szCs w:val="20"/>
          <w:lang w:eastAsia="sl-SI"/>
        </w:rPr>
        <w:t>AŽP</w:t>
      </w:r>
      <w:r w:rsidRPr="00856CC8">
        <w:rPr>
          <w:rFonts w:ascii="Times New Roman" w:eastAsiaTheme="minorEastAsia" w:hAnsi="Times New Roman" w:cs="Times New Roman"/>
          <w:iCs/>
          <w:sz w:val="20"/>
          <w:szCs w:val="20"/>
          <w:lang w:eastAsia="sl-SI"/>
        </w:rPr>
        <w:t xml:space="preserve"> sicer politično nevtralna organizacija, vendar pa ni bila politično nezainteresirana, saj je skupaj s svojo predsednico Alojzijo Štebi dosledno kritizirala politične razmere v državi.</w:t>
      </w:r>
      <w:r w:rsidRPr="00583CEF">
        <w:rPr>
          <w:rFonts w:ascii="Times New Roman" w:eastAsiaTheme="minorEastAsia" w:hAnsi="Times New Roman" w:cs="Times New Roman"/>
          <w:iCs/>
          <w:sz w:val="20"/>
          <w:szCs w:val="20"/>
          <w:lang w:val="en-GB" w:eastAsia="sl-SI"/>
        </w:rPr>
        <w:t xml:space="preserve"> </w:t>
      </w:r>
      <w:r w:rsidRPr="00856CC8">
        <w:rPr>
          <w:rFonts w:ascii="Times New Roman" w:eastAsiaTheme="minorEastAsia" w:hAnsi="Times New Roman" w:cs="Times New Roman"/>
          <w:iCs/>
          <w:sz w:val="20"/>
          <w:szCs w:val="20"/>
          <w:lang w:eastAsia="sl-SI"/>
        </w:rPr>
        <w:t>Štebijeva je najprej menila, da bi večja udeležba žensk v politiki pripomogla k po njenem mnenju nujno potrebni reformi politike in političnih strank, vendar pa je ob naraščajočem razočaranju nad parlamentarno in strankarsko politiko začela vse pogosteje govoriti o moralni krizi med volivci in njihovimi političnimi predstavniki.</w:t>
      </w:r>
      <w:r w:rsidRPr="00583CEF">
        <w:rPr>
          <w:rFonts w:ascii="Times New Roman" w:eastAsiaTheme="minorEastAsia" w:hAnsi="Times New Roman" w:cs="Times New Roman"/>
          <w:iCs/>
          <w:sz w:val="20"/>
          <w:szCs w:val="20"/>
          <w:lang w:val="en-GB" w:eastAsia="sl-SI"/>
        </w:rPr>
        <w:t xml:space="preserve"> </w:t>
      </w:r>
      <w:r w:rsidRPr="00B50CBF">
        <w:rPr>
          <w:rFonts w:ascii="Times New Roman" w:eastAsiaTheme="minorEastAsia" w:hAnsi="Times New Roman" w:cs="Times New Roman"/>
          <w:iCs/>
          <w:sz w:val="20"/>
          <w:szCs w:val="20"/>
          <w:lang w:eastAsia="sl-SI"/>
        </w:rPr>
        <w:t>Članek pokaže, da se je pri tem opirala na maraskijevsko antipolitiko, saj je s konceptoma “delovnih skupnosti” in “malega dela” predlagala alternativni način premagovanja razočaranja nad političnim sistemom, v odnosu do katerega se je feministično gibanje razvijalo od konca prve svetovne vojne.</w:t>
      </w:r>
    </w:p>
    <w:p w14:paraId="5EBAC93C" w14:textId="7EF0EB47" w:rsidR="00850BAD" w:rsidRPr="00ED1C5A" w:rsidRDefault="00850BAD" w:rsidP="00D33670">
      <w:pPr>
        <w:spacing w:line="360" w:lineRule="auto"/>
        <w:jc w:val="both"/>
        <w:rPr>
          <w:rFonts w:ascii="Times New Roman" w:hAnsi="Times New Roman" w:cs="Times New Roman"/>
          <w:sz w:val="24"/>
          <w:szCs w:val="24"/>
          <w:lang w:val="sr-Latn-RS"/>
        </w:rPr>
      </w:pPr>
    </w:p>
    <w:sectPr w:rsidR="00850BAD" w:rsidRPr="00ED1C5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90BA1" w14:textId="77777777" w:rsidR="00500ECD" w:rsidRDefault="00500ECD" w:rsidP="00063836">
      <w:r>
        <w:separator/>
      </w:r>
    </w:p>
  </w:endnote>
  <w:endnote w:type="continuationSeparator" w:id="0">
    <w:p w14:paraId="183A37A2" w14:textId="77777777" w:rsidR="00500ECD" w:rsidRDefault="00500ECD" w:rsidP="0006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64DA7" w14:textId="7F10875E" w:rsidR="004F5958" w:rsidRDefault="004F5958">
    <w:pPr>
      <w:pStyle w:val="Noga"/>
      <w:jc w:val="center"/>
    </w:pPr>
  </w:p>
  <w:p w14:paraId="69C7C037" w14:textId="77777777" w:rsidR="004F5958" w:rsidRDefault="004F595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E376D" w14:textId="77777777" w:rsidR="00500ECD" w:rsidRDefault="00500ECD" w:rsidP="00063836">
      <w:r>
        <w:separator/>
      </w:r>
    </w:p>
  </w:footnote>
  <w:footnote w:type="continuationSeparator" w:id="0">
    <w:p w14:paraId="2F7553C1" w14:textId="77777777" w:rsidR="00500ECD" w:rsidRDefault="00500ECD" w:rsidP="00063836">
      <w:r>
        <w:continuationSeparator/>
      </w:r>
    </w:p>
  </w:footnote>
  <w:footnote w:id="1">
    <w:p w14:paraId="2DA17D23" w14:textId="4CCD007C" w:rsidR="00E77F44" w:rsidRPr="00044342" w:rsidRDefault="00E77F44">
      <w:pPr>
        <w:pStyle w:val="Sprotnaopomba-besedilo"/>
        <w:rPr>
          <w:rFonts w:ascii="Times New Roman" w:hAnsi="Times New Roman" w:cs="Times New Roman"/>
        </w:rPr>
      </w:pPr>
      <w:r w:rsidRPr="00044342">
        <w:rPr>
          <w:rStyle w:val="Sprotnaopomba-sklic"/>
          <w:rFonts w:ascii="Times New Roman" w:hAnsi="Times New Roman" w:cs="Times New Roman"/>
        </w:rPr>
        <w:t>*</w:t>
      </w:r>
      <w:r w:rsidRPr="00044342">
        <w:rPr>
          <w:rFonts w:ascii="Times New Roman" w:hAnsi="Times New Roman" w:cs="Times New Roman"/>
        </w:rPr>
        <w:t xml:space="preserve"> </w:t>
      </w:r>
      <w:r w:rsidR="00044342" w:rsidRPr="00044342">
        <w:rPr>
          <w:rFonts w:ascii="Times New Roman" w:hAnsi="Times New Roman" w:cs="Times New Roman"/>
          <w:b/>
          <w:bCs/>
        </w:rPr>
        <w:t>Doktorska kandidatka, Srednjeevropska Univerza, Dunaj; Asistentka, Inštitut za novejšo zgodovino, Privoz 11, SI-1000 Ljubljana</w:t>
      </w:r>
      <w:r w:rsidR="00044342">
        <w:rPr>
          <w:rFonts w:ascii="Times New Roman" w:hAnsi="Times New Roman" w:cs="Times New Roman"/>
          <w:b/>
          <w:bCs/>
        </w:rPr>
        <w:t>;</w:t>
      </w:r>
      <w:r w:rsidR="00044342" w:rsidRPr="00044342">
        <w:rPr>
          <w:rFonts w:ascii="Times New Roman" w:hAnsi="Times New Roman" w:cs="Times New Roman"/>
          <w:b/>
          <w:bCs/>
        </w:rPr>
        <w:t xml:space="preserve"> </w:t>
      </w:r>
      <w:hyperlink r:id="rId1" w:history="1">
        <w:r w:rsidR="00044342" w:rsidRPr="00342691">
          <w:rPr>
            <w:rStyle w:val="Hiperpovezava"/>
            <w:rFonts w:ascii="Times New Roman" w:hAnsi="Times New Roman" w:cs="Times New Roman"/>
            <w:b/>
            <w:bCs/>
            <w:color w:val="auto"/>
            <w:u w:val="none"/>
          </w:rPr>
          <w:t>isidora.grubacki@inz.si</w:t>
        </w:r>
      </w:hyperlink>
    </w:p>
  </w:footnote>
  <w:footnote w:id="2">
    <w:p w14:paraId="5D385D23" w14:textId="2867D6AC" w:rsidR="002A3350" w:rsidRPr="004C2B3B" w:rsidRDefault="002A3350"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3" w:name="_Hlk99788426"/>
      <w:r w:rsidR="006D3893" w:rsidRPr="004C2B3B">
        <w:rPr>
          <w:rFonts w:ascii="Times New Roman" w:hAnsi="Times New Roman" w:cs="Times New Roman"/>
          <w:lang w:val="hr-HR"/>
        </w:rPr>
        <w:t xml:space="preserve">Alojzija Štebi, </w:t>
      </w:r>
      <w:r w:rsidR="003E2DB6">
        <w:rPr>
          <w:rFonts w:ascii="Times New Roman" w:hAnsi="Times New Roman" w:cs="Times New Roman"/>
          <w:lang w:val="hr-HR"/>
        </w:rPr>
        <w:t>,,</w:t>
      </w:r>
      <w:r w:rsidR="006D3893" w:rsidRPr="004C2B3B">
        <w:rPr>
          <w:rFonts w:ascii="Times New Roman" w:hAnsi="Times New Roman" w:cs="Times New Roman"/>
          <w:lang w:val="hr-HR"/>
        </w:rPr>
        <w:t xml:space="preserve">Čija kriza?”, </w:t>
      </w:r>
      <w:r w:rsidR="006D3893" w:rsidRPr="004C2B3B">
        <w:rPr>
          <w:rFonts w:ascii="Times New Roman" w:hAnsi="Times New Roman" w:cs="Times New Roman"/>
          <w:i/>
          <w:iCs/>
          <w:lang w:val="hr-HR"/>
        </w:rPr>
        <w:t xml:space="preserve">Ženski pokret </w:t>
      </w:r>
      <w:r w:rsidR="006D3893" w:rsidRPr="004C2B3B">
        <w:rPr>
          <w:rFonts w:ascii="Times New Roman" w:hAnsi="Times New Roman" w:cs="Times New Roman"/>
          <w:lang w:val="hr-HR"/>
        </w:rPr>
        <w:t>8, br. 3 (</w:t>
      </w:r>
      <w:r w:rsidR="00D54BD9">
        <w:rPr>
          <w:rFonts w:ascii="Times New Roman" w:hAnsi="Times New Roman" w:cs="Times New Roman"/>
          <w:lang w:val="hr-HR"/>
        </w:rPr>
        <w:t>m</w:t>
      </w:r>
      <w:r w:rsidR="006D3893" w:rsidRPr="004C2B3B">
        <w:rPr>
          <w:rFonts w:ascii="Times New Roman" w:hAnsi="Times New Roman" w:cs="Times New Roman"/>
          <w:lang w:val="hr-HR"/>
        </w:rPr>
        <w:t xml:space="preserve">art 1927): </w:t>
      </w:r>
      <w:r w:rsidR="00B54FD0" w:rsidRPr="004C2B3B">
        <w:rPr>
          <w:rFonts w:ascii="Times New Roman" w:hAnsi="Times New Roman" w:cs="Times New Roman"/>
          <w:lang w:val="hr-HR"/>
        </w:rPr>
        <w:t>1.</w:t>
      </w:r>
      <w:bookmarkEnd w:id="3"/>
    </w:p>
  </w:footnote>
  <w:footnote w:id="3">
    <w:p w14:paraId="069AD666" w14:textId="7C1E18C8" w:rsidR="003F68C0" w:rsidRPr="00FD5D91" w:rsidRDefault="003F68C0" w:rsidP="00F56DFB">
      <w:pPr>
        <w:pStyle w:val="Sprotnaopomba-besedilo"/>
        <w:jc w:val="both"/>
        <w:rPr>
          <w:rFonts w:ascii="Times New Roman" w:hAnsi="Times New Roman" w:cs="Times New Roman"/>
          <w:lang w:val="sr-Latn-CS"/>
        </w:rPr>
      </w:pPr>
      <w:r w:rsidRPr="00FD5D91">
        <w:rPr>
          <w:rStyle w:val="Sprotnaopomba-sklic"/>
          <w:rFonts w:ascii="Times New Roman" w:hAnsi="Times New Roman" w:cs="Times New Roman"/>
          <w:lang w:val="sr-Latn-CS"/>
        </w:rPr>
        <w:footnoteRef/>
      </w:r>
      <w:r w:rsidRPr="00FD5D91">
        <w:rPr>
          <w:rFonts w:ascii="Times New Roman" w:hAnsi="Times New Roman" w:cs="Times New Roman"/>
          <w:lang w:val="sr-Latn-CS"/>
        </w:rPr>
        <w:t xml:space="preserve"> </w:t>
      </w:r>
      <w:bookmarkStart w:id="4" w:name="_Hlk111635523"/>
      <w:r w:rsidR="00B068D3" w:rsidRPr="00FD5D91">
        <w:rPr>
          <w:rFonts w:ascii="Times New Roman" w:hAnsi="Times New Roman" w:cs="Times New Roman"/>
          <w:lang w:val="sr-Latn-CS"/>
        </w:rPr>
        <w:t xml:space="preserve">Godine </w:t>
      </w:r>
      <w:r w:rsidR="00365559" w:rsidRPr="00FD5D91">
        <w:rPr>
          <w:rFonts w:ascii="Times New Roman" w:hAnsi="Times New Roman" w:cs="Times New Roman"/>
          <w:lang w:val="sr-Latn-CS"/>
        </w:rPr>
        <w:t xml:space="preserve">1923. </w:t>
      </w:r>
      <w:bookmarkEnd w:id="4"/>
      <w:r w:rsidR="00365559" w:rsidRPr="00FD5D91">
        <w:rPr>
          <w:rFonts w:ascii="Times New Roman" w:hAnsi="Times New Roman" w:cs="Times New Roman"/>
          <w:lang w:val="sr-Latn-CS"/>
        </w:rPr>
        <w:t xml:space="preserve">osnovana je Feministička alijansa, centralna feministička organizacija u Kraljevini Srba, Hrvata i Slovenaca, koja je </w:t>
      </w:r>
      <w:bookmarkStart w:id="5" w:name="_Hlk111635888"/>
      <w:r w:rsidR="00365559" w:rsidRPr="00FD5D91">
        <w:rPr>
          <w:rFonts w:ascii="Times New Roman" w:hAnsi="Times New Roman" w:cs="Times New Roman"/>
          <w:lang w:val="sr-Latn-CS"/>
        </w:rPr>
        <w:t>restruktu</w:t>
      </w:r>
      <w:r w:rsidR="00B068D3" w:rsidRPr="00FD5D91">
        <w:rPr>
          <w:rFonts w:ascii="Times New Roman" w:hAnsi="Times New Roman" w:cs="Times New Roman"/>
          <w:lang w:val="sr-Latn-CS"/>
        </w:rPr>
        <w:t>rir</w:t>
      </w:r>
      <w:r w:rsidR="00365559" w:rsidRPr="00FD5D91">
        <w:rPr>
          <w:rFonts w:ascii="Times New Roman" w:hAnsi="Times New Roman" w:cs="Times New Roman"/>
          <w:lang w:val="sr-Latn-CS"/>
        </w:rPr>
        <w:t xml:space="preserve">ana </w:t>
      </w:r>
      <w:bookmarkEnd w:id="5"/>
      <w:r w:rsidR="00365559" w:rsidRPr="00FD5D91">
        <w:rPr>
          <w:rFonts w:ascii="Times New Roman" w:hAnsi="Times New Roman" w:cs="Times New Roman"/>
          <w:lang w:val="sr-Latn-CS"/>
        </w:rPr>
        <w:t xml:space="preserve">u Alijansu ženskih pokreta 1926. godine i bila aktivna sve do 1941. godine. </w:t>
      </w:r>
      <w:bookmarkStart w:id="6" w:name="_Hlk111637039"/>
      <w:r w:rsidRPr="00FD5D91">
        <w:rPr>
          <w:rFonts w:ascii="Times New Roman" w:hAnsi="Times New Roman" w:cs="Times New Roman"/>
          <w:lang w:val="sr-Latn-CS"/>
        </w:rPr>
        <w:t xml:space="preserve">Za detaljniji kontekst, vid. </w:t>
      </w:r>
      <w:r w:rsidR="00B068D3" w:rsidRPr="00FD5D91">
        <w:rPr>
          <w:rFonts w:ascii="Times New Roman" w:hAnsi="Times New Roman" w:cs="Times New Roman"/>
          <w:lang w:val="sr-Latn-CS"/>
        </w:rPr>
        <w:t xml:space="preserve">odeljak </w:t>
      </w:r>
      <w:r w:rsidRPr="00FD5D91">
        <w:rPr>
          <w:rFonts w:ascii="Times New Roman" w:hAnsi="Times New Roman" w:cs="Times New Roman"/>
          <w:lang w:val="sr-Latn-CS"/>
        </w:rPr>
        <w:t xml:space="preserve">teksta </w:t>
      </w:r>
      <w:r w:rsidRPr="00FD5D91">
        <w:rPr>
          <w:rFonts w:ascii="Times New Roman" w:hAnsi="Times New Roman" w:cs="Times New Roman"/>
          <w:i/>
          <w:iCs/>
          <w:lang w:val="sr-Latn-CS"/>
        </w:rPr>
        <w:t>Jugoslovenski feministički pokret 20-ih godina XX veka u kontekstu političke istorije</w:t>
      </w:r>
      <w:r w:rsidRPr="00FD5D91">
        <w:rPr>
          <w:rFonts w:ascii="Times New Roman" w:hAnsi="Times New Roman" w:cs="Times New Roman"/>
          <w:lang w:val="sr-Latn-CS"/>
        </w:rPr>
        <w:t xml:space="preserve">. </w:t>
      </w:r>
      <w:bookmarkEnd w:id="6"/>
    </w:p>
  </w:footnote>
  <w:footnote w:id="4">
    <w:p w14:paraId="427E1A70" w14:textId="3DA8D02E" w:rsidR="00834884" w:rsidRPr="00FD5D91" w:rsidRDefault="00834884" w:rsidP="00F56DFB">
      <w:pPr>
        <w:pStyle w:val="Sprotnaopomba-besedilo"/>
        <w:jc w:val="both"/>
        <w:rPr>
          <w:rFonts w:ascii="Times New Roman" w:hAnsi="Times New Roman" w:cs="Times New Roman"/>
          <w:lang w:val="sr-Latn-CS"/>
        </w:rPr>
      </w:pPr>
      <w:r w:rsidRPr="00FD5D91">
        <w:rPr>
          <w:rStyle w:val="Sprotnaopomba-sklic"/>
          <w:rFonts w:ascii="Times New Roman" w:hAnsi="Times New Roman" w:cs="Times New Roman"/>
          <w:lang w:val="sr-Latn-CS"/>
        </w:rPr>
        <w:footnoteRef/>
      </w:r>
      <w:r w:rsidRPr="00FD5D91">
        <w:rPr>
          <w:rFonts w:ascii="Times New Roman" w:hAnsi="Times New Roman" w:cs="Times New Roman"/>
          <w:lang w:val="sr-Latn-CS"/>
        </w:rPr>
        <w:t xml:space="preserve"> U tekstu ću radi pojednostavljivanja koristiti </w:t>
      </w:r>
      <w:bookmarkStart w:id="7" w:name="_Hlk111636583"/>
      <w:r w:rsidRPr="00FD5D91">
        <w:rPr>
          <w:rFonts w:ascii="Times New Roman" w:hAnsi="Times New Roman" w:cs="Times New Roman"/>
          <w:lang w:val="sr-Latn-CS"/>
        </w:rPr>
        <w:t xml:space="preserve">termine Jugoslavija i jugoslovenski </w:t>
      </w:r>
      <w:bookmarkEnd w:id="7"/>
      <w:r w:rsidRPr="00FD5D91">
        <w:rPr>
          <w:rFonts w:ascii="Times New Roman" w:hAnsi="Times New Roman" w:cs="Times New Roman"/>
          <w:lang w:val="sr-Latn-CS"/>
        </w:rPr>
        <w:t>kao skraćenic</w:t>
      </w:r>
      <w:r w:rsidR="00947E9E" w:rsidRPr="00FD5D91">
        <w:rPr>
          <w:rFonts w:ascii="Times New Roman" w:hAnsi="Times New Roman" w:cs="Times New Roman"/>
          <w:lang w:val="sr-Latn-CS"/>
        </w:rPr>
        <w:t>e</w:t>
      </w:r>
      <w:r w:rsidRPr="00FD5D91">
        <w:rPr>
          <w:rFonts w:ascii="Times New Roman" w:hAnsi="Times New Roman" w:cs="Times New Roman"/>
          <w:lang w:val="sr-Latn-CS"/>
        </w:rPr>
        <w:t xml:space="preserve"> za ceo međura</w:t>
      </w:r>
      <w:r w:rsidR="00ED5F03" w:rsidRPr="00FD5D91">
        <w:rPr>
          <w:rFonts w:ascii="Times New Roman" w:hAnsi="Times New Roman" w:cs="Times New Roman"/>
          <w:lang w:val="sr-Latn-CS"/>
        </w:rPr>
        <w:t>t</w:t>
      </w:r>
      <w:r w:rsidRPr="00FD5D91">
        <w:rPr>
          <w:rFonts w:ascii="Times New Roman" w:hAnsi="Times New Roman" w:cs="Times New Roman"/>
          <w:lang w:val="sr-Latn-CS"/>
        </w:rPr>
        <w:t>ni period.</w:t>
      </w:r>
    </w:p>
  </w:footnote>
  <w:footnote w:id="5">
    <w:p w14:paraId="7EF347FD" w14:textId="184A4D32" w:rsidR="00063836" w:rsidRPr="00AB425D" w:rsidRDefault="00063836" w:rsidP="00F56DFB">
      <w:pPr>
        <w:pStyle w:val="Sprotnaopomba-besedilo"/>
        <w:spacing w:after="40"/>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8" w:name="_Hlk99788435"/>
      <w:r w:rsidR="00137145" w:rsidRPr="00FD5D91">
        <w:rPr>
          <w:rFonts w:ascii="Times New Roman" w:hAnsi="Times New Roman" w:cs="Times New Roman"/>
          <w:lang w:val="en-GB"/>
        </w:rPr>
        <w:t xml:space="preserve">Ivan T. </w:t>
      </w:r>
      <w:r w:rsidR="00157093" w:rsidRPr="00FD5D91">
        <w:rPr>
          <w:rFonts w:ascii="Times New Roman" w:hAnsi="Times New Roman" w:cs="Times New Roman"/>
          <w:lang w:val="en-GB"/>
        </w:rPr>
        <w:t xml:space="preserve">Berend, </w:t>
      </w:r>
      <w:r w:rsidR="00157093" w:rsidRPr="00FD5D91">
        <w:rPr>
          <w:rFonts w:ascii="Times New Roman" w:hAnsi="Times New Roman" w:cs="Times New Roman"/>
          <w:i/>
          <w:iCs/>
          <w:lang w:val="en-GB"/>
        </w:rPr>
        <w:t xml:space="preserve">Decades of </w:t>
      </w:r>
      <w:r w:rsidR="00FD5D91">
        <w:rPr>
          <w:rFonts w:ascii="Times New Roman" w:hAnsi="Times New Roman" w:cs="Times New Roman"/>
          <w:i/>
          <w:iCs/>
          <w:lang w:val="en-GB"/>
        </w:rPr>
        <w:t>C</w:t>
      </w:r>
      <w:r w:rsidR="00157093" w:rsidRPr="00FD5D91">
        <w:rPr>
          <w:rFonts w:ascii="Times New Roman" w:hAnsi="Times New Roman" w:cs="Times New Roman"/>
          <w:i/>
          <w:iCs/>
          <w:lang w:val="en-GB"/>
        </w:rPr>
        <w:t>risis: Central and Eastern Europe before World War II</w:t>
      </w:r>
      <w:r w:rsidR="00157093" w:rsidRPr="00FD5D91">
        <w:rPr>
          <w:rFonts w:ascii="Times New Roman" w:hAnsi="Times New Roman" w:cs="Times New Roman"/>
          <w:lang w:val="en-GB"/>
        </w:rPr>
        <w:t xml:space="preserve"> (Berkeley, Cal.:</w:t>
      </w:r>
      <w:r w:rsidR="00157093" w:rsidRPr="001203AB">
        <w:rPr>
          <w:rFonts w:ascii="Times New Roman" w:hAnsi="Times New Roman" w:cs="Times New Roman"/>
          <w:lang w:val="hr-HR"/>
        </w:rPr>
        <w:t xml:space="preserve"> University </w:t>
      </w:r>
      <w:r w:rsidR="00157093" w:rsidRPr="003635FC">
        <w:rPr>
          <w:rFonts w:ascii="Times New Roman" w:hAnsi="Times New Roman" w:cs="Times New Roman"/>
          <w:lang w:val="en-GB"/>
        </w:rPr>
        <w:t>of California</w:t>
      </w:r>
      <w:r w:rsidR="00157093" w:rsidRPr="001203AB">
        <w:rPr>
          <w:rFonts w:ascii="Times New Roman" w:hAnsi="Times New Roman" w:cs="Times New Roman"/>
          <w:lang w:val="hr-HR"/>
        </w:rPr>
        <w:t xml:space="preserve"> Press, 1998)</w:t>
      </w:r>
      <w:r w:rsidR="006A75D5">
        <w:rPr>
          <w:rFonts w:ascii="Times New Roman" w:hAnsi="Times New Roman" w:cs="Times New Roman"/>
          <w:lang w:val="hr-HR"/>
        </w:rPr>
        <w:t>.</w:t>
      </w:r>
      <w:r w:rsidR="00157093" w:rsidRPr="001203AB">
        <w:rPr>
          <w:rFonts w:ascii="Times New Roman" w:hAnsi="Times New Roman" w:cs="Times New Roman"/>
          <w:lang w:val="hr-HR"/>
        </w:rPr>
        <w:t xml:space="preserve"> Agnes Cornell, Jørgen Møller</w:t>
      </w:r>
      <w:r w:rsidR="006A75D5">
        <w:rPr>
          <w:rFonts w:ascii="Times New Roman" w:hAnsi="Times New Roman" w:cs="Times New Roman"/>
          <w:lang w:val="hr-HR"/>
        </w:rPr>
        <w:t xml:space="preserve"> i</w:t>
      </w:r>
      <w:r w:rsidR="00157093" w:rsidRPr="001203AB">
        <w:rPr>
          <w:rFonts w:ascii="Times New Roman" w:hAnsi="Times New Roman" w:cs="Times New Roman"/>
          <w:lang w:val="hr-HR"/>
        </w:rPr>
        <w:t xml:space="preserve"> Svend-Erik Skaaning, </w:t>
      </w:r>
      <w:r w:rsidR="00157093" w:rsidRPr="00FD5D91">
        <w:rPr>
          <w:rFonts w:ascii="Times New Roman" w:hAnsi="Times New Roman" w:cs="Times New Roman"/>
          <w:i/>
          <w:iCs/>
          <w:lang w:val="en-GB"/>
        </w:rPr>
        <w:t>Democratic Stability in an Age of Crisis: Reassessing the Interwar Period</w:t>
      </w:r>
      <w:r w:rsidR="00157093" w:rsidRPr="00FD5D91">
        <w:rPr>
          <w:rFonts w:ascii="Times New Roman" w:hAnsi="Times New Roman" w:cs="Times New Roman"/>
          <w:lang w:val="en-GB"/>
        </w:rPr>
        <w:t xml:space="preserve"> (</w:t>
      </w:r>
      <w:r w:rsidR="00157093" w:rsidRPr="001203AB">
        <w:rPr>
          <w:rFonts w:ascii="Times New Roman" w:hAnsi="Times New Roman" w:cs="Times New Roman"/>
          <w:lang w:val="hr-HR"/>
        </w:rPr>
        <w:t>Oxford: Oxford University Press, 2020</w:t>
      </w:r>
      <w:r w:rsidR="00157093" w:rsidRPr="004C2B3B">
        <w:rPr>
          <w:rFonts w:ascii="Times New Roman" w:hAnsi="Times New Roman" w:cs="Times New Roman"/>
          <w:lang w:val="hr-HR"/>
        </w:rPr>
        <w:t>)</w:t>
      </w:r>
      <w:r w:rsidR="006A75D5">
        <w:rPr>
          <w:rFonts w:ascii="Times New Roman" w:hAnsi="Times New Roman" w:cs="Times New Roman"/>
          <w:lang w:val="hr-HR"/>
        </w:rPr>
        <w:t>.</w:t>
      </w:r>
      <w:r w:rsidR="00137145" w:rsidRPr="004C2B3B">
        <w:rPr>
          <w:rFonts w:ascii="Times New Roman" w:hAnsi="Times New Roman" w:cs="Times New Roman"/>
          <w:lang w:val="hr-HR"/>
        </w:rPr>
        <w:t xml:space="preserve"> </w:t>
      </w:r>
      <w:r w:rsidR="00137145" w:rsidRPr="00947E9E">
        <w:rPr>
          <w:rFonts w:ascii="Times New Roman" w:hAnsi="Times New Roman" w:cs="Times New Roman"/>
        </w:rPr>
        <w:t>Dušan Nećak</w:t>
      </w:r>
      <w:r w:rsidR="004E7183" w:rsidRPr="00947E9E">
        <w:rPr>
          <w:rFonts w:ascii="Times New Roman" w:hAnsi="Times New Roman" w:cs="Times New Roman"/>
        </w:rPr>
        <w:t xml:space="preserve"> i</w:t>
      </w:r>
      <w:r w:rsidR="00137145" w:rsidRPr="00947E9E">
        <w:rPr>
          <w:rFonts w:ascii="Times New Roman" w:hAnsi="Times New Roman" w:cs="Times New Roman"/>
        </w:rPr>
        <w:t xml:space="preserve"> Božo Repe, </w:t>
      </w:r>
      <w:r w:rsidR="00137145" w:rsidRPr="00947E9E">
        <w:rPr>
          <w:rFonts w:ascii="Times New Roman" w:hAnsi="Times New Roman" w:cs="Times New Roman"/>
          <w:i/>
          <w:iCs/>
        </w:rPr>
        <w:t>Kriza: svet in Slovenci od prve svetovne vojne do sredine tridesetih let</w:t>
      </w:r>
      <w:r w:rsidR="00137145" w:rsidRPr="00947E9E">
        <w:rPr>
          <w:rFonts w:ascii="Times New Roman" w:hAnsi="Times New Roman" w:cs="Times New Roman"/>
        </w:rPr>
        <w:t xml:space="preserve"> (Ljubljana: Znanstvenoraziskovalni inštitut Filozofske fakultete, 2008</w:t>
      </w:r>
      <w:r w:rsidR="00137145" w:rsidRPr="00947E9E">
        <w:rPr>
          <w:rFonts w:ascii="Times New Roman" w:hAnsi="Times New Roman" w:cs="Times New Roman"/>
          <w:lang w:val="sr-Latn-CS"/>
        </w:rPr>
        <w:t>)</w:t>
      </w:r>
      <w:r w:rsidR="006A75D5">
        <w:rPr>
          <w:rFonts w:ascii="Times New Roman" w:hAnsi="Times New Roman" w:cs="Times New Roman"/>
          <w:lang w:val="sr-Latn-CS"/>
        </w:rPr>
        <w:t>.</w:t>
      </w:r>
      <w:r w:rsidR="00137145" w:rsidRPr="00947E9E">
        <w:rPr>
          <w:rFonts w:ascii="Times New Roman" w:hAnsi="Times New Roman" w:cs="Times New Roman"/>
          <w:lang w:val="sr-Latn-CS"/>
        </w:rPr>
        <w:t xml:space="preserve"> Branka Prpa, </w:t>
      </w:r>
      <w:r w:rsidR="00137145" w:rsidRPr="00947E9E">
        <w:rPr>
          <w:rFonts w:ascii="Times New Roman" w:hAnsi="Times New Roman" w:cs="Times New Roman"/>
          <w:i/>
          <w:iCs/>
          <w:lang w:val="sr-Latn-CS"/>
        </w:rPr>
        <w:t>Srpski intelektualci i Jugoslavija: 1918-1929</w:t>
      </w:r>
      <w:r w:rsidR="00137145" w:rsidRPr="00947E9E">
        <w:rPr>
          <w:rFonts w:ascii="Times New Roman" w:hAnsi="Times New Roman" w:cs="Times New Roman"/>
          <w:lang w:val="sr-Latn-CS"/>
        </w:rPr>
        <w:t xml:space="preserve"> (Beograd: Clio, 2018</w:t>
      </w:r>
      <w:r w:rsidR="00137145" w:rsidRPr="00AB425D">
        <w:rPr>
          <w:rFonts w:ascii="Times New Roman" w:hAnsi="Times New Roman" w:cs="Times New Roman"/>
          <w:lang w:val="hr-HR"/>
        </w:rPr>
        <w:t>).</w:t>
      </w:r>
    </w:p>
    <w:bookmarkEnd w:id="8"/>
  </w:footnote>
  <w:footnote w:id="6">
    <w:p w14:paraId="47529930" w14:textId="3DA4EE65" w:rsidR="005676FA" w:rsidRPr="00947E9E" w:rsidRDefault="005676FA" w:rsidP="00F56DFB">
      <w:pPr>
        <w:pStyle w:val="Sprotnaopomba-besedilo"/>
        <w:jc w:val="both"/>
        <w:rPr>
          <w:rFonts w:ascii="Times New Roman" w:hAnsi="Times New Roman" w:cs="Times New Roman"/>
          <w:lang w:val="fr-BE"/>
        </w:rPr>
      </w:pPr>
      <w:r w:rsidRPr="00947E9E">
        <w:rPr>
          <w:rStyle w:val="Sprotnaopomba-sklic"/>
          <w:rFonts w:ascii="Times New Roman" w:hAnsi="Times New Roman" w:cs="Times New Roman"/>
          <w:lang w:val="fr-BE"/>
        </w:rPr>
        <w:footnoteRef/>
      </w:r>
      <w:r w:rsidRPr="00947E9E">
        <w:rPr>
          <w:rFonts w:ascii="Times New Roman" w:hAnsi="Times New Roman" w:cs="Times New Roman"/>
          <w:lang w:val="fr-BE"/>
        </w:rPr>
        <w:t xml:space="preserve"> </w:t>
      </w:r>
      <w:bookmarkStart w:id="9" w:name="_Hlk111538302"/>
      <w:r w:rsidRPr="00947E9E">
        <w:rPr>
          <w:rStyle w:val="Krepko"/>
          <w:rFonts w:ascii="Times New Roman" w:hAnsi="Times New Roman" w:cs="Times New Roman"/>
          <w:b w:val="0"/>
          <w:bCs w:val="0"/>
          <w:color w:val="000000"/>
          <w:shd w:val="clear" w:color="auto" w:fill="FFFFFF"/>
          <w:lang w:val="fr-BE"/>
        </w:rPr>
        <w:t>Christine</w:t>
      </w:r>
      <w:r w:rsidRPr="00947E9E">
        <w:rPr>
          <w:rStyle w:val="familyname"/>
          <w:rFonts w:ascii="Times New Roman" w:hAnsi="Times New Roman" w:cs="Times New Roman"/>
          <w:lang w:val="fr-BE"/>
        </w:rPr>
        <w:t> </w:t>
      </w:r>
      <w:r w:rsidRPr="00947E9E">
        <w:rPr>
          <w:rStyle w:val="familyname"/>
          <w:rFonts w:ascii="Times New Roman" w:hAnsi="Times New Roman" w:cs="Times New Roman"/>
          <w:color w:val="000000"/>
          <w:shd w:val="clear" w:color="auto" w:fill="FFFFFF"/>
          <w:lang w:val="fr-BE"/>
        </w:rPr>
        <w:t>Bard</w:t>
      </w:r>
      <w:r w:rsidRPr="00947E9E">
        <w:rPr>
          <w:rFonts w:ascii="Times New Roman" w:hAnsi="Times New Roman" w:cs="Times New Roman"/>
          <w:color w:val="000000"/>
          <w:shd w:val="clear" w:color="auto" w:fill="FFFFFF"/>
          <w:lang w:val="fr-BE"/>
        </w:rPr>
        <w:t>, “La crise du féminisme en France dans les années trente”</w:t>
      </w:r>
      <w:r w:rsidR="006A75D5">
        <w:rPr>
          <w:rFonts w:ascii="Times New Roman" w:hAnsi="Times New Roman" w:cs="Times New Roman"/>
          <w:color w:val="000000"/>
          <w:shd w:val="clear" w:color="auto" w:fill="FFFFFF"/>
          <w:lang w:val="fr-BE"/>
        </w:rPr>
        <w:t>,</w:t>
      </w:r>
      <w:r w:rsidRPr="00947E9E">
        <w:rPr>
          <w:rFonts w:ascii="Times New Roman" w:hAnsi="Times New Roman" w:cs="Times New Roman"/>
          <w:color w:val="000000"/>
          <w:shd w:val="clear" w:color="auto" w:fill="FFFFFF"/>
          <w:lang w:val="fr-BE"/>
        </w:rPr>
        <w:t> </w:t>
      </w:r>
      <w:r w:rsidRPr="00947E9E">
        <w:rPr>
          <w:rStyle w:val="Poudarek"/>
          <w:rFonts w:ascii="Times New Roman" w:hAnsi="Times New Roman" w:cs="Times New Roman"/>
          <w:b w:val="0"/>
          <w:bCs w:val="0"/>
          <w:color w:val="000000"/>
          <w:shd w:val="clear" w:color="auto" w:fill="FFFFFF"/>
          <w:lang w:val="fr-BE"/>
        </w:rPr>
        <w:t>Les cahiers du CEDREF</w:t>
      </w:r>
      <w:r w:rsidRPr="00947E9E">
        <w:rPr>
          <w:rFonts w:ascii="Times New Roman" w:hAnsi="Times New Roman" w:cs="Times New Roman"/>
          <w:color w:val="000000"/>
          <w:shd w:val="clear" w:color="auto" w:fill="FFFFFF"/>
          <w:lang w:val="fr-BE"/>
        </w:rPr>
        <w:t xml:space="preserve"> 4-5 (1995)</w:t>
      </w:r>
      <w:r w:rsidR="00947E9E" w:rsidRPr="00947E9E">
        <w:rPr>
          <w:rFonts w:ascii="Times New Roman" w:hAnsi="Times New Roman" w:cs="Times New Roman"/>
          <w:color w:val="000000"/>
          <w:shd w:val="clear" w:color="auto" w:fill="FFFFFF"/>
          <w:lang w:val="fr-BE"/>
        </w:rPr>
        <w:t>:</w:t>
      </w:r>
      <w:r w:rsidR="00FD5D91">
        <w:rPr>
          <w:rFonts w:ascii="Times New Roman" w:hAnsi="Times New Roman" w:cs="Times New Roman"/>
          <w:color w:val="000000"/>
          <w:shd w:val="clear" w:color="auto" w:fill="FFFFFF"/>
          <w:lang w:val="fr-BE"/>
        </w:rPr>
        <w:t xml:space="preserve"> </w:t>
      </w:r>
      <w:r w:rsidRPr="00947E9E">
        <w:rPr>
          <w:rFonts w:ascii="Times New Roman" w:hAnsi="Times New Roman" w:cs="Times New Roman"/>
          <w:color w:val="000000"/>
          <w:shd w:val="clear" w:color="auto" w:fill="FFFFFF"/>
          <w:lang w:val="fr-BE"/>
        </w:rPr>
        <w:t>13</w:t>
      </w:r>
      <w:r w:rsidR="006A75D5" w:rsidRPr="00FD5D91">
        <w:rPr>
          <w:rFonts w:ascii="Times New Roman" w:hAnsi="Times New Roman" w:cs="Times New Roman"/>
          <w:lang w:val="sr-Latn-RS"/>
        </w:rPr>
        <w:t>–</w:t>
      </w:r>
      <w:r w:rsidRPr="00947E9E">
        <w:rPr>
          <w:rFonts w:ascii="Times New Roman" w:hAnsi="Times New Roman" w:cs="Times New Roman"/>
          <w:color w:val="000000"/>
          <w:shd w:val="clear" w:color="auto" w:fill="FFFFFF"/>
          <w:lang w:val="fr-BE"/>
        </w:rPr>
        <w:t>27</w:t>
      </w:r>
      <w:bookmarkEnd w:id="9"/>
      <w:r w:rsidRPr="00947E9E">
        <w:rPr>
          <w:rFonts w:ascii="Times New Roman" w:hAnsi="Times New Roman" w:cs="Times New Roman"/>
          <w:color w:val="000000"/>
          <w:shd w:val="clear" w:color="auto" w:fill="FFFFFF"/>
          <w:lang w:val="fr-BE"/>
        </w:rPr>
        <w:t>.</w:t>
      </w:r>
      <w:r w:rsidR="006A75D5">
        <w:rPr>
          <w:rFonts w:ascii="Times New Roman" w:hAnsi="Times New Roman" w:cs="Times New Roman"/>
          <w:color w:val="000000"/>
          <w:shd w:val="clear" w:color="auto" w:fill="FFFFFF"/>
          <w:lang w:val="fr-BE"/>
        </w:rPr>
        <w:t xml:space="preserve"> </w:t>
      </w:r>
    </w:p>
  </w:footnote>
  <w:footnote w:id="7">
    <w:p w14:paraId="6AA7E1A3" w14:textId="4831816D" w:rsidR="00FD570E" w:rsidRPr="004C2B3B" w:rsidRDefault="00FD570E" w:rsidP="00F56DFB">
      <w:pPr>
        <w:pStyle w:val="Sprotnaopomba-besedilo"/>
        <w:jc w:val="both"/>
        <w:rPr>
          <w:rFonts w:ascii="Times New Roman" w:hAnsi="Times New Roman" w:cs="Times New Roman"/>
        </w:rPr>
      </w:pPr>
      <w:bookmarkStart w:id="11" w:name="_Hlk112167237"/>
      <w:r w:rsidRPr="004C2B3B">
        <w:rPr>
          <w:rStyle w:val="Sprotnaopomba-sklic"/>
          <w:rFonts w:ascii="Times New Roman" w:hAnsi="Times New Roman" w:cs="Times New Roman"/>
        </w:rPr>
        <w:footnoteRef/>
      </w:r>
      <w:r w:rsidRPr="004C2B3B">
        <w:rPr>
          <w:rFonts w:ascii="Times New Roman" w:hAnsi="Times New Roman" w:cs="Times New Roman"/>
        </w:rPr>
        <w:t xml:space="preserve"> </w:t>
      </w:r>
      <w:r w:rsidR="006A75D5">
        <w:rPr>
          <w:rFonts w:ascii="Times New Roman" w:hAnsi="Times New Roman" w:cs="Times New Roman"/>
        </w:rPr>
        <w:t>Ibidem</w:t>
      </w:r>
      <w:r w:rsidRPr="004C2B3B">
        <w:rPr>
          <w:rFonts w:ascii="Times New Roman" w:hAnsi="Times New Roman" w:cs="Times New Roman"/>
        </w:rPr>
        <w:t>.</w:t>
      </w:r>
      <w:bookmarkEnd w:id="11"/>
    </w:p>
  </w:footnote>
  <w:footnote w:id="8">
    <w:p w14:paraId="08486759" w14:textId="0D609BEC" w:rsidR="00450DEC" w:rsidRPr="00FD5D91" w:rsidRDefault="00450DEC" w:rsidP="00F56DFB">
      <w:pPr>
        <w:pStyle w:val="Sprotnaopomba-besedilo"/>
        <w:jc w:val="both"/>
        <w:rPr>
          <w:rFonts w:ascii="Times New Roman" w:hAnsi="Times New Roman" w:cs="Times New Roman"/>
          <w:lang w:val="sr-Latn-RS"/>
        </w:rPr>
      </w:pPr>
      <w:r w:rsidRPr="003022E6">
        <w:rPr>
          <w:rStyle w:val="Sprotnaopomba-sklic"/>
          <w:rFonts w:ascii="Times New Roman" w:hAnsi="Times New Roman" w:cs="Times New Roman"/>
        </w:rPr>
        <w:footnoteRef/>
      </w:r>
      <w:r w:rsidRPr="003022E6">
        <w:rPr>
          <w:rFonts w:ascii="Times New Roman" w:hAnsi="Times New Roman" w:cs="Times New Roman"/>
        </w:rPr>
        <w:t xml:space="preserve"> </w:t>
      </w:r>
      <w:bookmarkStart w:id="12" w:name="_Hlk111639699"/>
      <w:r w:rsidR="002457AF" w:rsidRPr="00FD5D91">
        <w:rPr>
          <w:rFonts w:ascii="Times New Roman" w:hAnsi="Times New Roman" w:cs="Times New Roman"/>
          <w:lang w:val="sr-Latn-RS"/>
        </w:rPr>
        <w:t xml:space="preserve">Iako problematična, u literaturi i dalje prevladava podela feminizma na </w:t>
      </w:r>
      <w:r w:rsidR="0032275E" w:rsidRPr="00FD5D91">
        <w:rPr>
          <w:rFonts w:ascii="Times New Roman" w:hAnsi="Times New Roman" w:cs="Times New Roman"/>
          <w:lang w:val="sr-Latn-RS"/>
        </w:rPr>
        <w:t xml:space="preserve">talase, a u ovom </w:t>
      </w:r>
      <w:r w:rsidR="00B068D3" w:rsidRPr="00FD5D91">
        <w:rPr>
          <w:rFonts w:ascii="Times New Roman" w:hAnsi="Times New Roman" w:cs="Times New Roman"/>
          <w:lang w:val="sr-Latn-RS"/>
        </w:rPr>
        <w:t xml:space="preserve">smislu </w:t>
      </w:r>
      <w:r w:rsidR="0032275E" w:rsidRPr="00FD5D91">
        <w:rPr>
          <w:rFonts w:ascii="Times New Roman" w:hAnsi="Times New Roman" w:cs="Times New Roman"/>
          <w:lang w:val="sr-Latn-RS"/>
        </w:rPr>
        <w:t xml:space="preserve">važna je periodizacija koja odražava prvi i drugi talas feminizma. </w:t>
      </w:r>
      <w:bookmarkStart w:id="13" w:name="_Hlk111639879"/>
      <w:bookmarkEnd w:id="12"/>
      <w:r w:rsidR="0032275E" w:rsidRPr="00FD5D91">
        <w:rPr>
          <w:rFonts w:ascii="Times New Roman" w:hAnsi="Times New Roman" w:cs="Times New Roman"/>
          <w:lang w:val="sr-Latn-RS"/>
        </w:rPr>
        <w:t>Prema Adriani Zaharijević, prvi talas – iako višeznačan – može se svesti na raznolike oblike borbe za učešće žena u političkom životu</w:t>
      </w:r>
      <w:bookmarkEnd w:id="13"/>
      <w:r w:rsidR="0032275E" w:rsidRPr="00FD5D91">
        <w:rPr>
          <w:rFonts w:ascii="Times New Roman" w:hAnsi="Times New Roman" w:cs="Times New Roman"/>
          <w:lang w:val="sr-Latn-RS"/>
        </w:rPr>
        <w:t xml:space="preserve">, </w:t>
      </w:r>
      <w:r w:rsidR="00A106A5" w:rsidRPr="00FD5D91">
        <w:rPr>
          <w:rFonts w:ascii="Times New Roman" w:hAnsi="Times New Roman" w:cs="Times New Roman"/>
          <w:lang w:val="sr-Latn-RS"/>
        </w:rPr>
        <w:t>a</w:t>
      </w:r>
      <w:r w:rsidR="0032275E" w:rsidRPr="00FD5D91">
        <w:rPr>
          <w:rFonts w:ascii="Times New Roman" w:hAnsi="Times New Roman" w:cs="Times New Roman"/>
          <w:lang w:val="sr-Latn-RS"/>
        </w:rPr>
        <w:t xml:space="preserve"> trajao je negde do Drugog svetskog rata</w:t>
      </w:r>
      <w:r w:rsidR="00D35287" w:rsidRPr="00FD5D91">
        <w:rPr>
          <w:rFonts w:ascii="Times New Roman" w:hAnsi="Times New Roman" w:cs="Times New Roman"/>
          <w:lang w:val="sr-Latn-RS"/>
        </w:rPr>
        <w:t>,</w:t>
      </w:r>
      <w:r w:rsidR="0032275E" w:rsidRPr="00FD5D91">
        <w:rPr>
          <w:rFonts w:ascii="Times New Roman" w:hAnsi="Times New Roman" w:cs="Times New Roman"/>
          <w:lang w:val="sr-Latn-RS"/>
        </w:rPr>
        <w:t xml:space="preserve"> kada žene </w:t>
      </w:r>
      <w:r w:rsidR="00C32A36" w:rsidRPr="00FD5D91">
        <w:rPr>
          <w:rFonts w:ascii="Times New Roman" w:hAnsi="Times New Roman" w:cs="Times New Roman"/>
          <w:lang w:val="sr-Latn-RS"/>
        </w:rPr>
        <w:t xml:space="preserve">u većini evropskih zemalja dobijaju politička prava. </w:t>
      </w:r>
      <w:bookmarkStart w:id="14" w:name="_Hlk111638989"/>
      <w:r w:rsidR="00C32A36" w:rsidRPr="00FD5D91">
        <w:rPr>
          <w:rFonts w:ascii="Times New Roman" w:hAnsi="Times New Roman" w:cs="Times New Roman"/>
          <w:lang w:val="sr-Latn-RS"/>
        </w:rPr>
        <w:t xml:space="preserve">Drugi talas pak počinje objavljivanjem knjige </w:t>
      </w:r>
      <w:r w:rsidR="00C32A36" w:rsidRPr="00FD5D91">
        <w:rPr>
          <w:rFonts w:ascii="Times New Roman" w:hAnsi="Times New Roman" w:cs="Times New Roman"/>
          <w:i/>
          <w:iCs/>
          <w:lang w:val="sr-Latn-RS"/>
        </w:rPr>
        <w:t xml:space="preserve">Drugi pol </w:t>
      </w:r>
      <w:r w:rsidR="00C32A36" w:rsidRPr="00FD5D91">
        <w:rPr>
          <w:rFonts w:ascii="Times New Roman" w:hAnsi="Times New Roman" w:cs="Times New Roman"/>
          <w:lang w:val="sr-Latn-RS"/>
        </w:rPr>
        <w:t>Simon de B</w:t>
      </w:r>
      <w:r w:rsidR="00FD5D91">
        <w:rPr>
          <w:rFonts w:ascii="Times New Roman" w:hAnsi="Times New Roman" w:cs="Times New Roman"/>
          <w:lang w:val="sr-Latn-RS"/>
        </w:rPr>
        <w:t>o</w:t>
      </w:r>
      <w:r w:rsidR="00C32A36" w:rsidRPr="00FD5D91">
        <w:rPr>
          <w:rFonts w:ascii="Times New Roman" w:hAnsi="Times New Roman" w:cs="Times New Roman"/>
          <w:lang w:val="sr-Latn-RS"/>
        </w:rPr>
        <w:t xml:space="preserve">voar, </w:t>
      </w:r>
      <w:bookmarkStart w:id="15" w:name="_Hlk111638881"/>
      <w:r w:rsidR="00C32A36" w:rsidRPr="00FD5D91">
        <w:rPr>
          <w:rFonts w:ascii="Times New Roman" w:hAnsi="Times New Roman" w:cs="Times New Roman"/>
          <w:lang w:val="sr-Latn-RS"/>
        </w:rPr>
        <w:t xml:space="preserve">a razvija se od kraja šezdesetih do osamdesetih godina XX veka, </w:t>
      </w:r>
      <w:r w:rsidR="00FD5D91">
        <w:rPr>
          <w:rFonts w:ascii="Times New Roman" w:hAnsi="Times New Roman" w:cs="Times New Roman"/>
          <w:lang w:val="sr-Latn-RS"/>
        </w:rPr>
        <w:t>zasnivajući</w:t>
      </w:r>
      <w:r w:rsidR="00C32A36" w:rsidRPr="00FD5D91">
        <w:rPr>
          <w:rFonts w:ascii="Times New Roman" w:hAnsi="Times New Roman" w:cs="Times New Roman"/>
          <w:lang w:val="sr-Latn-RS"/>
        </w:rPr>
        <w:t xml:space="preserve"> se na idejama polne razlike, roda i patrijarhata</w:t>
      </w:r>
      <w:bookmarkEnd w:id="15"/>
      <w:r w:rsidR="00C32A36" w:rsidRPr="00FD5D91">
        <w:rPr>
          <w:rFonts w:ascii="Times New Roman" w:hAnsi="Times New Roman" w:cs="Times New Roman"/>
          <w:lang w:val="sr-Latn-RS"/>
        </w:rPr>
        <w:t>.</w:t>
      </w:r>
      <w:bookmarkStart w:id="16" w:name="_Hlk111540477"/>
      <w:r w:rsidR="00B068D3" w:rsidRPr="00FD5D91">
        <w:rPr>
          <w:rFonts w:ascii="Times New Roman" w:hAnsi="Times New Roman" w:cs="Times New Roman"/>
          <w:lang w:val="sr-Latn-RS"/>
        </w:rPr>
        <w:t xml:space="preserve"> </w:t>
      </w:r>
      <w:r w:rsidR="006A75D5" w:rsidRPr="00FD5D91">
        <w:rPr>
          <w:rFonts w:ascii="Times New Roman" w:hAnsi="Times New Roman" w:cs="Times New Roman"/>
          <w:lang w:val="sr-Latn-RS"/>
        </w:rPr>
        <w:t>–</w:t>
      </w:r>
      <w:r w:rsidR="006A75D5">
        <w:rPr>
          <w:rFonts w:ascii="Times New Roman" w:hAnsi="Times New Roman" w:cs="Times New Roman"/>
          <w:lang w:val="sr-Latn-RS"/>
        </w:rPr>
        <w:t xml:space="preserve"> </w:t>
      </w:r>
      <w:r w:rsidR="00E21A77" w:rsidRPr="00FD5D91">
        <w:rPr>
          <w:rFonts w:ascii="Times New Roman" w:hAnsi="Times New Roman" w:cs="Times New Roman"/>
          <w:lang w:val="sr-Latn-RS"/>
        </w:rPr>
        <w:t>Adriana Zaharijević, „Kratka istorija sporova: šta je feminizam?</w:t>
      </w:r>
      <w:r w:rsidR="009A24BD" w:rsidRPr="00FD5D91">
        <w:rPr>
          <w:rFonts w:ascii="Times New Roman" w:hAnsi="Times New Roman" w:cs="Times New Roman"/>
          <w:lang w:val="sr-Latn-RS"/>
        </w:rPr>
        <w:t>”</w:t>
      </w:r>
      <w:r w:rsidR="003C2828" w:rsidRPr="00FD5D91">
        <w:rPr>
          <w:rFonts w:ascii="Times New Roman" w:hAnsi="Times New Roman" w:cs="Times New Roman"/>
          <w:lang w:val="sr-Latn-RS"/>
        </w:rPr>
        <w:t>, u</w:t>
      </w:r>
      <w:r w:rsidR="006A75D5">
        <w:rPr>
          <w:rFonts w:ascii="Times New Roman" w:hAnsi="Times New Roman" w:cs="Times New Roman"/>
          <w:lang w:val="sr-Latn-RS"/>
        </w:rPr>
        <w:t>:</w:t>
      </w:r>
      <w:r w:rsidR="003C2828" w:rsidRPr="00FD5D91">
        <w:rPr>
          <w:rFonts w:ascii="Times New Roman" w:hAnsi="Times New Roman" w:cs="Times New Roman"/>
          <w:lang w:val="sr-Latn-RS"/>
        </w:rPr>
        <w:t xml:space="preserve"> </w:t>
      </w:r>
      <w:r w:rsidR="003C2828" w:rsidRPr="00FD5D91">
        <w:rPr>
          <w:rFonts w:ascii="Times New Roman" w:hAnsi="Times New Roman" w:cs="Times New Roman"/>
          <w:i/>
          <w:iCs/>
          <w:lang w:val="sr-Latn-RS"/>
        </w:rPr>
        <w:t xml:space="preserve">Neko je rekao feminizam? Kako je feminizam uticao na žene XXI veka </w:t>
      </w:r>
      <w:r w:rsidR="003C2828" w:rsidRPr="00FD5D91">
        <w:rPr>
          <w:rFonts w:ascii="Times New Roman" w:hAnsi="Times New Roman" w:cs="Times New Roman"/>
          <w:lang w:val="sr-Latn-RS"/>
        </w:rPr>
        <w:t xml:space="preserve">(Beograd: </w:t>
      </w:r>
      <w:r w:rsidR="00A106A5" w:rsidRPr="00FD5D91">
        <w:rPr>
          <w:rFonts w:ascii="Times New Roman" w:hAnsi="Times New Roman" w:cs="Times New Roman"/>
          <w:lang w:val="sr-Latn-RS"/>
        </w:rPr>
        <w:t>Heinrich Böll Stiftung,</w:t>
      </w:r>
      <w:r w:rsidR="003C2828" w:rsidRPr="00FD5D91">
        <w:rPr>
          <w:rFonts w:ascii="Times New Roman" w:hAnsi="Times New Roman" w:cs="Times New Roman"/>
          <w:lang w:val="sr-Latn-RS"/>
        </w:rPr>
        <w:t xml:space="preserve"> </w:t>
      </w:r>
      <w:r w:rsidR="00A106A5" w:rsidRPr="00FD5D91">
        <w:rPr>
          <w:rFonts w:ascii="Times New Roman" w:hAnsi="Times New Roman" w:cs="Times New Roman"/>
          <w:lang w:val="sr-Latn-RS"/>
        </w:rPr>
        <w:t>2008</w:t>
      </w:r>
      <w:r w:rsidR="003C2828" w:rsidRPr="00FD5D91">
        <w:rPr>
          <w:rFonts w:ascii="Times New Roman" w:hAnsi="Times New Roman" w:cs="Times New Roman"/>
          <w:lang w:val="sr-Latn-RS"/>
        </w:rPr>
        <w:t>)</w:t>
      </w:r>
      <w:r w:rsidR="00A106A5" w:rsidRPr="00FD5D91">
        <w:rPr>
          <w:rFonts w:ascii="Times New Roman" w:hAnsi="Times New Roman" w:cs="Times New Roman"/>
          <w:lang w:val="sr-Latn-RS"/>
        </w:rPr>
        <w:t>,</w:t>
      </w:r>
      <w:r w:rsidR="00947E9E" w:rsidRPr="00FD5D91">
        <w:rPr>
          <w:rFonts w:ascii="Times New Roman" w:hAnsi="Times New Roman" w:cs="Times New Roman"/>
          <w:lang w:val="sr-Latn-RS"/>
        </w:rPr>
        <w:t xml:space="preserve"> </w:t>
      </w:r>
      <w:r w:rsidR="003C2828" w:rsidRPr="00FD5D91">
        <w:rPr>
          <w:rFonts w:ascii="Times New Roman" w:hAnsi="Times New Roman" w:cs="Times New Roman"/>
          <w:lang w:val="sr-Latn-RS"/>
        </w:rPr>
        <w:t>384</w:t>
      </w:r>
      <w:r w:rsidR="006A75D5" w:rsidRPr="00FD5D91">
        <w:rPr>
          <w:rFonts w:ascii="Times New Roman" w:hAnsi="Times New Roman" w:cs="Times New Roman"/>
          <w:lang w:val="sr-Latn-RS"/>
        </w:rPr>
        <w:t>–</w:t>
      </w:r>
      <w:r w:rsidR="003C2828" w:rsidRPr="00FD5D91">
        <w:rPr>
          <w:rFonts w:ascii="Times New Roman" w:hAnsi="Times New Roman" w:cs="Times New Roman"/>
          <w:lang w:val="sr-Latn-RS"/>
        </w:rPr>
        <w:t>415.</w:t>
      </w:r>
      <w:bookmarkEnd w:id="14"/>
      <w:r w:rsidR="00E21A77" w:rsidRPr="00FD5D91">
        <w:rPr>
          <w:rFonts w:ascii="Times New Roman" w:hAnsi="Times New Roman" w:cs="Times New Roman"/>
          <w:lang w:val="sr-Latn-RS"/>
        </w:rPr>
        <w:t xml:space="preserve"> </w:t>
      </w:r>
      <w:bookmarkEnd w:id="16"/>
      <w:r w:rsidR="00A106A5" w:rsidRPr="00FD5D91">
        <w:rPr>
          <w:rFonts w:ascii="Times New Roman" w:hAnsi="Times New Roman" w:cs="Times New Roman"/>
          <w:lang w:val="sr-Latn-RS"/>
        </w:rPr>
        <w:t>Za intelektualnu istoriju drugog talasa feminizma u</w:t>
      </w:r>
      <w:r w:rsidR="00E21A77" w:rsidRPr="00FD5D91">
        <w:rPr>
          <w:rFonts w:ascii="Times New Roman" w:hAnsi="Times New Roman" w:cs="Times New Roman"/>
          <w:lang w:val="sr-Latn-RS"/>
        </w:rPr>
        <w:t xml:space="preserve"> jugoslovenskom kontekstu, </w:t>
      </w:r>
      <w:r w:rsidR="00A106A5" w:rsidRPr="00FD5D91">
        <w:rPr>
          <w:rFonts w:ascii="Times New Roman" w:hAnsi="Times New Roman" w:cs="Times New Roman"/>
          <w:lang w:val="sr-Latn-RS"/>
        </w:rPr>
        <w:t>vid.</w:t>
      </w:r>
      <w:r w:rsidR="00FD5D91">
        <w:rPr>
          <w:rFonts w:ascii="Times New Roman" w:hAnsi="Times New Roman" w:cs="Times New Roman"/>
          <w:lang w:val="sr-Latn-RS"/>
        </w:rPr>
        <w:t xml:space="preserve"> </w:t>
      </w:r>
      <w:r w:rsidR="00E21A77" w:rsidRPr="00FD5D91">
        <w:rPr>
          <w:rFonts w:ascii="Times New Roman" w:hAnsi="Times New Roman" w:cs="Times New Roman"/>
          <w:lang w:val="sr-Latn-RS"/>
        </w:rPr>
        <w:t xml:space="preserve">Zsófia Lóránd, </w:t>
      </w:r>
      <w:r w:rsidR="00E21A77" w:rsidRPr="00FD5D91">
        <w:rPr>
          <w:rFonts w:ascii="Times New Roman" w:hAnsi="Times New Roman" w:cs="Times New Roman"/>
          <w:i/>
          <w:iCs/>
          <w:lang w:val="sr-Latn-RS"/>
        </w:rPr>
        <w:t xml:space="preserve">Feministički izazov socijalističkoj državi u Jugoslaviji </w:t>
      </w:r>
      <w:r w:rsidR="00E21A77" w:rsidRPr="00FD5D91">
        <w:rPr>
          <w:rFonts w:ascii="Times New Roman" w:hAnsi="Times New Roman" w:cs="Times New Roman"/>
          <w:lang w:val="sr-Latn-RS"/>
        </w:rPr>
        <w:t>(Zagreb: Fraktura, 2020</w:t>
      </w:r>
      <w:r w:rsidR="00FD5D91">
        <w:rPr>
          <w:rFonts w:ascii="Times New Roman" w:hAnsi="Times New Roman" w:cs="Times New Roman"/>
          <w:lang w:val="sr-Latn-RS"/>
        </w:rPr>
        <w:t xml:space="preserve"> </w:t>
      </w:r>
      <w:r w:rsidR="00E21A77" w:rsidRPr="00FD5D91">
        <w:rPr>
          <w:rFonts w:ascii="Times New Roman" w:hAnsi="Times New Roman" w:cs="Times New Roman"/>
          <w:lang w:val="sr-Latn-RS"/>
        </w:rPr>
        <w:t xml:space="preserve">[2018]). </w:t>
      </w:r>
    </w:p>
  </w:footnote>
  <w:footnote w:id="9">
    <w:p w14:paraId="17340028" w14:textId="55A20BC9" w:rsidR="00D4360E" w:rsidRPr="00FD5D91" w:rsidRDefault="00D4360E" w:rsidP="00F56DFB">
      <w:pPr>
        <w:pStyle w:val="Sprotnaopomba-besedilo"/>
        <w:jc w:val="both"/>
        <w:rPr>
          <w:rFonts w:ascii="Times New Roman" w:hAnsi="Times New Roman" w:cs="Times New Roman"/>
          <w:b/>
          <w:bCs/>
          <w:lang w:val="sr-Latn-RS"/>
        </w:rPr>
      </w:pPr>
      <w:r w:rsidRPr="00947E9E">
        <w:rPr>
          <w:rStyle w:val="Sprotnaopomba-sklic"/>
          <w:rFonts w:ascii="Times New Roman" w:hAnsi="Times New Roman" w:cs="Times New Roman"/>
          <w:lang w:val="sr-Latn-CS"/>
        </w:rPr>
        <w:footnoteRef/>
      </w:r>
      <w:r w:rsidRPr="00947E9E">
        <w:rPr>
          <w:rFonts w:ascii="Times New Roman" w:hAnsi="Times New Roman" w:cs="Times New Roman"/>
          <w:lang w:val="sr-Latn-CS"/>
        </w:rPr>
        <w:t xml:space="preserve"> </w:t>
      </w:r>
      <w:r w:rsidR="00C86427" w:rsidRPr="00FD5D91">
        <w:rPr>
          <w:rFonts w:ascii="Times New Roman" w:hAnsi="Times New Roman" w:cs="Times New Roman"/>
          <w:lang w:val="sr-Latn-RS"/>
        </w:rPr>
        <w:t xml:space="preserve">Miroslava </w:t>
      </w:r>
      <w:r w:rsidRPr="00FD5D91">
        <w:rPr>
          <w:rFonts w:ascii="Times New Roman" w:hAnsi="Times New Roman" w:cs="Times New Roman"/>
          <w:lang w:val="sr-Latn-RS"/>
        </w:rPr>
        <w:t>Malešević,</w:t>
      </w:r>
      <w:r w:rsidR="00E15809">
        <w:rPr>
          <w:rFonts w:ascii="Times New Roman" w:hAnsi="Times New Roman" w:cs="Times New Roman"/>
          <w:lang w:val="sr-Latn-RS"/>
        </w:rPr>
        <w:t xml:space="preserve"> </w:t>
      </w:r>
      <w:r w:rsidR="00E15809" w:rsidRPr="00E15809">
        <w:rPr>
          <w:rFonts w:ascii="Times New Roman" w:hAnsi="Times New Roman" w:cs="Times New Roman"/>
          <w:lang w:val="sr-Latn-RS"/>
        </w:rPr>
        <w:t>,,ʼŽenski pokretʼ</w:t>
      </w:r>
      <w:r w:rsidR="00E15809" w:rsidRPr="00E15809" w:rsidDel="007B79C9">
        <w:rPr>
          <w:rFonts w:ascii="Times New Roman" w:hAnsi="Times New Roman" w:cs="Times New Roman"/>
          <w:lang w:val="sr-Latn-RS"/>
        </w:rPr>
        <w:t xml:space="preserve"> </w:t>
      </w:r>
      <w:r w:rsidR="00E15809" w:rsidRPr="00E15809">
        <w:rPr>
          <w:rFonts w:ascii="Times New Roman" w:hAnsi="Times New Roman" w:cs="Times New Roman"/>
          <w:lang w:val="sr-Latn-RS"/>
        </w:rPr>
        <w:t>– feminističko glasilo između dva svetska rata</w:t>
      </w:r>
      <w:r w:rsidR="009A24BD" w:rsidRPr="00FD5D91">
        <w:rPr>
          <w:rFonts w:ascii="Times New Roman" w:hAnsi="Times New Roman" w:cs="Times New Roman"/>
          <w:lang w:val="sr-Latn-RS"/>
        </w:rPr>
        <w:t xml:space="preserve">”, </w:t>
      </w:r>
      <w:r w:rsidR="00C86427" w:rsidRPr="00FD5D91">
        <w:rPr>
          <w:rFonts w:ascii="Times New Roman" w:hAnsi="Times New Roman" w:cs="Times New Roman"/>
          <w:lang w:val="sr-Latn-RS"/>
        </w:rPr>
        <w:t>u</w:t>
      </w:r>
      <w:r w:rsidR="006A75D5">
        <w:rPr>
          <w:rFonts w:ascii="Times New Roman" w:hAnsi="Times New Roman" w:cs="Times New Roman"/>
          <w:lang w:val="sr-Latn-RS"/>
        </w:rPr>
        <w:t>:</w:t>
      </w:r>
      <w:r w:rsidR="00C86427" w:rsidRPr="00FD5D91">
        <w:rPr>
          <w:rFonts w:ascii="Times New Roman" w:hAnsi="Times New Roman" w:cs="Times New Roman"/>
          <w:lang w:val="sr-Latn-RS"/>
        </w:rPr>
        <w:t xml:space="preserve"> </w:t>
      </w:r>
      <w:r w:rsidR="00C86427" w:rsidRPr="00FD5D91">
        <w:rPr>
          <w:rFonts w:ascii="Times New Roman" w:hAnsi="Times New Roman" w:cs="Times New Roman"/>
          <w:i/>
          <w:iCs/>
          <w:lang w:val="sr-Latn-RS"/>
        </w:rPr>
        <w:t xml:space="preserve">Žensko: etnografski aspekti društvenog položaja žene u Srbiji </w:t>
      </w:r>
      <w:r w:rsidR="00C86427" w:rsidRPr="00FD5D91">
        <w:rPr>
          <w:rFonts w:ascii="Times New Roman" w:hAnsi="Times New Roman" w:cs="Times New Roman"/>
          <w:lang w:val="sr-Latn-RS"/>
        </w:rPr>
        <w:t>(Beograd: Srpski genealoški centar, 2007), 9</w:t>
      </w:r>
      <w:r w:rsidR="006A75D5" w:rsidRPr="00FD5D91">
        <w:rPr>
          <w:rFonts w:ascii="Times New Roman" w:hAnsi="Times New Roman" w:cs="Times New Roman"/>
          <w:lang w:val="sr-Latn-RS"/>
        </w:rPr>
        <w:t>–</w:t>
      </w:r>
      <w:r w:rsidR="00C86427" w:rsidRPr="00FD5D91">
        <w:rPr>
          <w:rFonts w:ascii="Times New Roman" w:hAnsi="Times New Roman" w:cs="Times New Roman"/>
          <w:lang w:val="sr-Latn-RS"/>
        </w:rPr>
        <w:t>39</w:t>
      </w:r>
      <w:r w:rsidR="006A75D5">
        <w:rPr>
          <w:rFonts w:ascii="Times New Roman" w:hAnsi="Times New Roman" w:cs="Times New Roman"/>
          <w:lang w:val="sr-Latn-RS"/>
        </w:rPr>
        <w:t>.</w:t>
      </w:r>
      <w:r w:rsidR="00357408" w:rsidRPr="00FD5D91">
        <w:rPr>
          <w:rFonts w:ascii="Times New Roman" w:hAnsi="Times New Roman" w:cs="Times New Roman"/>
          <w:lang w:val="sr-Latn-RS"/>
        </w:rPr>
        <w:t xml:space="preserve"> </w:t>
      </w:r>
      <w:bookmarkStart w:id="18" w:name="_Hlk111639211"/>
      <w:r w:rsidR="00357408" w:rsidRPr="00FD5D91">
        <w:rPr>
          <w:rFonts w:ascii="Times New Roman" w:hAnsi="Times New Roman" w:cs="Times New Roman"/>
          <w:lang w:val="sr-Latn-RS"/>
        </w:rPr>
        <w:t>Stanislava Barać</w:t>
      </w:r>
      <w:r w:rsidR="00357408" w:rsidRPr="00FD5D91">
        <w:rPr>
          <w:rFonts w:ascii="Times New Roman" w:hAnsi="Times New Roman" w:cs="Times New Roman"/>
          <w:i/>
          <w:iCs/>
          <w:lang w:val="sr-Latn-RS"/>
        </w:rPr>
        <w:t>, Feministička kontrajavnost: Žanr ženskog portreta u srpskoj periodici 1920</w:t>
      </w:r>
      <w:r w:rsidR="006A75D5" w:rsidRPr="00FD5D91">
        <w:rPr>
          <w:rFonts w:ascii="Times New Roman" w:hAnsi="Times New Roman" w:cs="Times New Roman"/>
          <w:lang w:val="sr-Latn-RS"/>
        </w:rPr>
        <w:t>–</w:t>
      </w:r>
      <w:r w:rsidR="00357408" w:rsidRPr="00FD5D91">
        <w:rPr>
          <w:rFonts w:ascii="Times New Roman" w:hAnsi="Times New Roman" w:cs="Times New Roman"/>
          <w:i/>
          <w:iCs/>
          <w:lang w:val="sr-Latn-RS"/>
        </w:rPr>
        <w:t>1941</w:t>
      </w:r>
      <w:r w:rsidR="00357408" w:rsidRPr="00FD5D91">
        <w:rPr>
          <w:rFonts w:ascii="Times New Roman" w:hAnsi="Times New Roman" w:cs="Times New Roman"/>
          <w:lang w:val="sr-Latn-RS"/>
        </w:rPr>
        <w:t xml:space="preserve"> (</w:t>
      </w:r>
      <w:r w:rsidR="00B068D3" w:rsidRPr="00FD5D91">
        <w:rPr>
          <w:rFonts w:ascii="Times New Roman" w:hAnsi="Times New Roman" w:cs="Times New Roman"/>
          <w:lang w:val="sr-Latn-RS"/>
        </w:rPr>
        <w:t>Beograd</w:t>
      </w:r>
      <w:r w:rsidR="00357408" w:rsidRPr="00FD5D91">
        <w:rPr>
          <w:rFonts w:ascii="Times New Roman" w:hAnsi="Times New Roman" w:cs="Times New Roman"/>
          <w:lang w:val="sr-Latn-RS"/>
        </w:rPr>
        <w:t xml:space="preserve">: Institut za književnost </w:t>
      </w:r>
      <w:bookmarkEnd w:id="18"/>
      <w:r w:rsidR="00357408" w:rsidRPr="00FD5D91">
        <w:rPr>
          <w:rFonts w:ascii="Times New Roman" w:hAnsi="Times New Roman" w:cs="Times New Roman"/>
          <w:lang w:val="sr-Latn-RS"/>
        </w:rPr>
        <w:t>i umetnost, 2015), 188–235</w:t>
      </w:r>
      <w:r w:rsidR="006A75D5">
        <w:rPr>
          <w:rFonts w:ascii="Times New Roman" w:hAnsi="Times New Roman" w:cs="Times New Roman"/>
          <w:lang w:val="sr-Latn-RS"/>
        </w:rPr>
        <w:t>.</w:t>
      </w:r>
      <w:r w:rsidR="00C86427" w:rsidRPr="00FD5D91">
        <w:rPr>
          <w:rFonts w:ascii="Times New Roman" w:hAnsi="Times New Roman" w:cs="Times New Roman"/>
          <w:lang w:val="sr-Latn-RS"/>
        </w:rPr>
        <w:t xml:space="preserve"> </w:t>
      </w:r>
      <w:bookmarkStart w:id="19" w:name="_Hlk111639386"/>
      <w:r w:rsidR="00C86427" w:rsidRPr="00FD5D91">
        <w:rPr>
          <w:rFonts w:ascii="Times New Roman" w:hAnsi="Times New Roman" w:cs="Times New Roman"/>
          <w:lang w:val="sr-Latn-RS"/>
        </w:rPr>
        <w:t>Jelena Milinković</w:t>
      </w:r>
      <w:r w:rsidR="00C147F2" w:rsidRPr="00FD5D91">
        <w:rPr>
          <w:rFonts w:ascii="Times New Roman" w:hAnsi="Times New Roman" w:cs="Times New Roman"/>
          <w:lang w:val="sr-Latn-RS"/>
        </w:rPr>
        <w:t xml:space="preserve"> i</w:t>
      </w:r>
      <w:r w:rsidR="00C86427" w:rsidRPr="00FD5D91">
        <w:rPr>
          <w:rFonts w:ascii="Times New Roman" w:hAnsi="Times New Roman" w:cs="Times New Roman"/>
          <w:lang w:val="sr-Latn-RS"/>
        </w:rPr>
        <w:t xml:space="preserve"> Žarka Svirčev, </w:t>
      </w:r>
      <w:r w:rsidR="00A763C0" w:rsidRPr="00FD5D91">
        <w:rPr>
          <w:rFonts w:ascii="Times New Roman" w:hAnsi="Times New Roman" w:cs="Times New Roman"/>
          <w:lang w:val="sr-Latn-RS"/>
        </w:rPr>
        <w:t>,,</w:t>
      </w:r>
      <w:r w:rsidR="00C86427" w:rsidRPr="00FD5D91">
        <w:rPr>
          <w:rFonts w:ascii="Times New Roman" w:hAnsi="Times New Roman" w:cs="Times New Roman"/>
          <w:lang w:val="sr-Latn-RS"/>
        </w:rPr>
        <w:t>Ženski pokret (1920-1938): politika teksta i konteksta</w:t>
      </w:r>
      <w:r w:rsidR="00A763C0" w:rsidRPr="00FD5D91">
        <w:rPr>
          <w:rFonts w:ascii="Times New Roman" w:hAnsi="Times New Roman" w:cs="Times New Roman"/>
          <w:lang w:val="sr-Latn-RS"/>
        </w:rPr>
        <w:t>”</w:t>
      </w:r>
      <w:r w:rsidR="00C86427" w:rsidRPr="00FD5D91">
        <w:rPr>
          <w:rFonts w:ascii="Times New Roman" w:hAnsi="Times New Roman" w:cs="Times New Roman"/>
          <w:lang w:val="sr-Latn-RS"/>
        </w:rPr>
        <w:t>, u</w:t>
      </w:r>
      <w:r w:rsidR="006A75D5">
        <w:rPr>
          <w:rFonts w:ascii="Times New Roman" w:hAnsi="Times New Roman" w:cs="Times New Roman"/>
          <w:lang w:val="sr-Latn-RS"/>
        </w:rPr>
        <w:t>:</w:t>
      </w:r>
      <w:r w:rsidR="00C86427" w:rsidRPr="00FD5D91">
        <w:rPr>
          <w:rFonts w:ascii="Times New Roman" w:hAnsi="Times New Roman" w:cs="Times New Roman"/>
          <w:lang w:val="sr-Latn-RS"/>
        </w:rPr>
        <w:t xml:space="preserve"> </w:t>
      </w:r>
      <w:r w:rsidR="00C86427" w:rsidRPr="00FD5D91">
        <w:rPr>
          <w:rFonts w:ascii="Times New Roman" w:hAnsi="Times New Roman" w:cs="Times New Roman"/>
          <w:i/>
          <w:iCs/>
          <w:lang w:val="sr-Latn-RS"/>
        </w:rPr>
        <w:t>Ženski pokret (1920-1938): Bibliografija</w:t>
      </w:r>
      <w:r w:rsidR="00C86427" w:rsidRPr="00FD5D91">
        <w:rPr>
          <w:rFonts w:ascii="Times New Roman" w:hAnsi="Times New Roman" w:cs="Times New Roman"/>
          <w:lang w:val="sr-Latn-RS"/>
        </w:rPr>
        <w:t xml:space="preserve">, ur. Jovanka Poljak </w:t>
      </w:r>
      <w:r w:rsidR="00B068D3" w:rsidRPr="00FD5D91">
        <w:rPr>
          <w:rFonts w:ascii="Times New Roman" w:hAnsi="Times New Roman" w:cs="Times New Roman"/>
          <w:lang w:val="sr-Latn-RS"/>
        </w:rPr>
        <w:t xml:space="preserve">i </w:t>
      </w:r>
      <w:r w:rsidR="00C86427" w:rsidRPr="00FD5D91">
        <w:rPr>
          <w:rFonts w:ascii="Times New Roman" w:hAnsi="Times New Roman" w:cs="Times New Roman"/>
          <w:lang w:val="sr-Latn-RS"/>
        </w:rPr>
        <w:t>Olivera Ivanova (Beograd:</w:t>
      </w:r>
      <w:r w:rsidR="00357408" w:rsidRPr="00FD5D91">
        <w:rPr>
          <w:rFonts w:ascii="Times New Roman" w:hAnsi="Times New Roman" w:cs="Times New Roman"/>
          <w:lang w:val="sr-Latn-RS"/>
        </w:rPr>
        <w:t xml:space="preserve"> </w:t>
      </w:r>
      <w:r w:rsidR="00C86427" w:rsidRPr="00FD5D91">
        <w:rPr>
          <w:rFonts w:ascii="Times New Roman" w:hAnsi="Times New Roman" w:cs="Times New Roman"/>
          <w:lang w:val="sr-Latn-RS"/>
        </w:rPr>
        <w:t xml:space="preserve">Institut za književnost i umetnost, 2019), </w:t>
      </w:r>
      <w:r w:rsidR="00357408" w:rsidRPr="00FD5D91">
        <w:rPr>
          <w:rFonts w:ascii="Times New Roman" w:hAnsi="Times New Roman" w:cs="Times New Roman"/>
          <w:lang w:val="sr-Latn-RS"/>
        </w:rPr>
        <w:t>7</w:t>
      </w:r>
      <w:r w:rsidR="00B72972" w:rsidRPr="00FD5D91">
        <w:rPr>
          <w:rFonts w:ascii="Times New Roman" w:hAnsi="Times New Roman" w:cs="Times New Roman"/>
          <w:lang w:val="sr-Latn-RS"/>
        </w:rPr>
        <w:t>–</w:t>
      </w:r>
      <w:r w:rsidR="00357408" w:rsidRPr="00FD5D91">
        <w:rPr>
          <w:rFonts w:ascii="Times New Roman" w:hAnsi="Times New Roman" w:cs="Times New Roman"/>
          <w:lang w:val="sr-Latn-RS"/>
        </w:rPr>
        <w:t>28</w:t>
      </w:r>
      <w:r w:rsidR="00B72972">
        <w:rPr>
          <w:rFonts w:ascii="Times New Roman" w:hAnsi="Times New Roman" w:cs="Times New Roman"/>
          <w:lang w:val="sr-Latn-RS"/>
        </w:rPr>
        <w:t>.</w:t>
      </w:r>
      <w:r w:rsidR="00C86427" w:rsidRPr="00FD5D91">
        <w:rPr>
          <w:rFonts w:ascii="Times New Roman" w:hAnsi="Times New Roman" w:cs="Times New Roman"/>
          <w:lang w:val="sr-Latn-RS"/>
        </w:rPr>
        <w:t xml:space="preserve"> </w:t>
      </w:r>
      <w:bookmarkEnd w:id="19"/>
      <w:r w:rsidR="00357408" w:rsidRPr="00FD5D91">
        <w:rPr>
          <w:rFonts w:ascii="Times New Roman" w:hAnsi="Times New Roman" w:cs="Times New Roman"/>
          <w:lang w:val="sr-Latn-RS"/>
        </w:rPr>
        <w:t>Za druga istraživanja časopisa</w:t>
      </w:r>
      <w:r w:rsidR="00C86427" w:rsidRPr="00FD5D91">
        <w:rPr>
          <w:rFonts w:ascii="Times New Roman" w:hAnsi="Times New Roman" w:cs="Times New Roman"/>
          <w:lang w:val="sr-Latn-RS"/>
        </w:rPr>
        <w:t xml:space="preserve"> </w:t>
      </w:r>
      <w:r w:rsidR="00C86427" w:rsidRPr="00FD5D91">
        <w:rPr>
          <w:rFonts w:ascii="Times New Roman" w:hAnsi="Times New Roman" w:cs="Times New Roman"/>
          <w:i/>
          <w:iCs/>
          <w:lang w:val="sr-Latn-RS"/>
        </w:rPr>
        <w:t xml:space="preserve">Ženski pokret </w:t>
      </w:r>
      <w:r w:rsidR="00C86427" w:rsidRPr="00FD5D91">
        <w:rPr>
          <w:rFonts w:ascii="Times New Roman" w:hAnsi="Times New Roman" w:cs="Times New Roman"/>
          <w:lang w:val="sr-Latn-RS"/>
        </w:rPr>
        <w:t xml:space="preserve">vid. i: </w:t>
      </w:r>
      <w:r w:rsidR="00A763C0" w:rsidRPr="00FD5D91">
        <w:rPr>
          <w:rFonts w:ascii="Times New Roman" w:hAnsi="Times New Roman" w:cs="Times New Roman"/>
          <w:lang w:val="sr-Latn-RS"/>
        </w:rPr>
        <w:t xml:space="preserve">Jelena </w:t>
      </w:r>
      <w:r w:rsidR="00C86427" w:rsidRPr="00FD5D91">
        <w:rPr>
          <w:rFonts w:ascii="Times New Roman" w:hAnsi="Times New Roman" w:cs="Times New Roman"/>
          <w:lang w:val="sr-Latn-RS"/>
        </w:rPr>
        <w:t>Milinkovi</w:t>
      </w:r>
      <w:r w:rsidR="00D57398" w:rsidRPr="00FD5D91">
        <w:rPr>
          <w:rFonts w:ascii="Times New Roman" w:hAnsi="Times New Roman" w:cs="Times New Roman"/>
          <w:lang w:val="sr-Latn-RS"/>
        </w:rPr>
        <w:t>ć</w:t>
      </w:r>
      <w:r w:rsidR="00C86427" w:rsidRPr="00FD5D91">
        <w:rPr>
          <w:rFonts w:ascii="Times New Roman" w:hAnsi="Times New Roman" w:cs="Times New Roman"/>
          <w:lang w:val="sr-Latn-RS"/>
        </w:rPr>
        <w:t xml:space="preserve"> i </w:t>
      </w:r>
      <w:r w:rsidR="00A763C0" w:rsidRPr="00FD5D91">
        <w:rPr>
          <w:rFonts w:ascii="Times New Roman" w:hAnsi="Times New Roman" w:cs="Times New Roman"/>
          <w:lang w:val="sr-Latn-RS"/>
        </w:rPr>
        <w:t xml:space="preserve">Žarka </w:t>
      </w:r>
      <w:r w:rsidR="00C86427" w:rsidRPr="00FD5D91">
        <w:rPr>
          <w:rFonts w:ascii="Times New Roman" w:hAnsi="Times New Roman" w:cs="Times New Roman"/>
          <w:lang w:val="sr-Latn-RS"/>
        </w:rPr>
        <w:t>Svirčev, ur.</w:t>
      </w:r>
      <w:r w:rsidR="00A763C0" w:rsidRPr="00FD5D91">
        <w:rPr>
          <w:rFonts w:ascii="Times New Roman" w:hAnsi="Times New Roman" w:cs="Times New Roman"/>
          <w:lang w:val="sr-Latn-RS"/>
        </w:rPr>
        <w:t>,</w:t>
      </w:r>
      <w:r w:rsidR="00C86427" w:rsidRPr="00FD5D91">
        <w:rPr>
          <w:rFonts w:ascii="Times New Roman" w:hAnsi="Times New Roman" w:cs="Times New Roman"/>
          <w:lang w:val="sr-Latn-RS"/>
        </w:rPr>
        <w:t xml:space="preserve"> </w:t>
      </w:r>
      <w:r w:rsidR="00C86427" w:rsidRPr="00FD5D91">
        <w:rPr>
          <w:rFonts w:ascii="Times New Roman" w:hAnsi="Times New Roman" w:cs="Times New Roman"/>
          <w:i/>
          <w:iCs/>
          <w:lang w:val="sr-Latn-RS"/>
        </w:rPr>
        <w:t>Ženski pokret (1920</w:t>
      </w:r>
      <w:r w:rsidR="00B72972" w:rsidRPr="00FD5D91">
        <w:rPr>
          <w:rFonts w:ascii="Times New Roman" w:hAnsi="Times New Roman" w:cs="Times New Roman"/>
          <w:lang w:val="sr-Latn-RS"/>
        </w:rPr>
        <w:t>–</w:t>
      </w:r>
      <w:r w:rsidR="00C86427" w:rsidRPr="00FD5D91">
        <w:rPr>
          <w:rFonts w:ascii="Times New Roman" w:hAnsi="Times New Roman" w:cs="Times New Roman"/>
          <w:i/>
          <w:iCs/>
          <w:lang w:val="sr-Latn-RS"/>
        </w:rPr>
        <w:t xml:space="preserve">1938): zbornik radova </w:t>
      </w:r>
      <w:r w:rsidR="00C86427" w:rsidRPr="00FD5D91">
        <w:rPr>
          <w:rFonts w:ascii="Times New Roman" w:hAnsi="Times New Roman" w:cs="Times New Roman"/>
          <w:lang w:val="sr-Latn-RS"/>
        </w:rPr>
        <w:t>(Beograd: Institut za književnost i umetnost, 2021)</w:t>
      </w:r>
      <w:r w:rsidR="00B72972">
        <w:rPr>
          <w:rFonts w:ascii="Times New Roman" w:hAnsi="Times New Roman" w:cs="Times New Roman"/>
          <w:lang w:val="sr-Latn-RS"/>
        </w:rPr>
        <w:t>.</w:t>
      </w:r>
      <w:r w:rsidR="00C86427" w:rsidRPr="00FD5D91">
        <w:rPr>
          <w:rFonts w:ascii="Times New Roman" w:hAnsi="Times New Roman" w:cs="Times New Roman"/>
          <w:lang w:val="sr-Latn-RS"/>
        </w:rPr>
        <w:t xml:space="preserve"> </w:t>
      </w:r>
      <w:bookmarkStart w:id="20" w:name="_Hlk111540904"/>
      <w:r w:rsidR="00C86427" w:rsidRPr="00FD5D91">
        <w:rPr>
          <w:rFonts w:ascii="Times New Roman" w:hAnsi="Times New Roman" w:cs="Times New Roman"/>
          <w:lang w:val="sr-Latn-RS"/>
        </w:rPr>
        <w:t xml:space="preserve">Ana Kolarić, </w:t>
      </w:r>
      <w:r w:rsidR="00C86427" w:rsidRPr="00FD5D91">
        <w:rPr>
          <w:rFonts w:ascii="Times New Roman" w:hAnsi="Times New Roman" w:cs="Times New Roman"/>
          <w:i/>
          <w:iCs/>
          <w:lang w:val="sr-Latn-RS"/>
        </w:rPr>
        <w:t>Periodika u feminističkoj učionici: časopis Ženski pokret (1920</w:t>
      </w:r>
      <w:r w:rsidR="00B72972" w:rsidRPr="00FD5D91">
        <w:rPr>
          <w:rFonts w:ascii="Times New Roman" w:hAnsi="Times New Roman" w:cs="Times New Roman"/>
          <w:lang w:val="sr-Latn-RS"/>
        </w:rPr>
        <w:t>–</w:t>
      </w:r>
      <w:r w:rsidR="00C86427" w:rsidRPr="00FD5D91">
        <w:rPr>
          <w:rFonts w:ascii="Times New Roman" w:hAnsi="Times New Roman" w:cs="Times New Roman"/>
          <w:i/>
          <w:iCs/>
          <w:lang w:val="sr-Latn-RS"/>
        </w:rPr>
        <w:t xml:space="preserve">1938) i studije književnosti </w:t>
      </w:r>
      <w:r w:rsidR="00C86427" w:rsidRPr="00FD5D91">
        <w:rPr>
          <w:rFonts w:ascii="Times New Roman" w:hAnsi="Times New Roman" w:cs="Times New Roman"/>
          <w:lang w:val="sr-Latn-RS"/>
        </w:rPr>
        <w:t>(Beograd: Fabrika knjiga, 2021).</w:t>
      </w:r>
      <w:bookmarkEnd w:id="20"/>
    </w:p>
  </w:footnote>
  <w:footnote w:id="10">
    <w:p w14:paraId="6D20E303" w14:textId="75D10094" w:rsidR="00017183" w:rsidRPr="00947E9E" w:rsidRDefault="00017183" w:rsidP="004B13BB">
      <w:pPr>
        <w:pStyle w:val="Sprotnaopomba-besedilo"/>
        <w:jc w:val="both"/>
        <w:rPr>
          <w:rFonts w:ascii="Times New Roman" w:hAnsi="Times New Roman" w:cs="Times New Roman"/>
          <w:lang w:val="sr-Latn-CS"/>
        </w:rPr>
      </w:pPr>
      <w:r w:rsidRPr="00947E9E">
        <w:rPr>
          <w:rStyle w:val="Sprotnaopomba-sklic"/>
          <w:rFonts w:ascii="Times New Roman" w:hAnsi="Times New Roman" w:cs="Times New Roman"/>
          <w:lang w:val="sr-Latn-CS"/>
        </w:rPr>
        <w:footnoteRef/>
      </w:r>
      <w:r w:rsidRPr="00947E9E">
        <w:rPr>
          <w:rFonts w:ascii="Times New Roman" w:hAnsi="Times New Roman" w:cs="Times New Roman"/>
          <w:lang w:val="sr-Latn-CS"/>
        </w:rPr>
        <w:t xml:space="preserve"> </w:t>
      </w:r>
      <w:bookmarkStart w:id="23" w:name="_Hlk112172077"/>
      <w:r w:rsidRPr="00947E9E">
        <w:rPr>
          <w:rFonts w:ascii="Times New Roman" w:hAnsi="Times New Roman" w:cs="Times New Roman"/>
          <w:lang w:val="sr-Latn-CS"/>
        </w:rPr>
        <w:t>„</w:t>
      </w:r>
      <w:r w:rsidRPr="00FD5D91">
        <w:rPr>
          <w:rFonts w:ascii="Times New Roman" w:hAnsi="Times New Roman" w:cs="Times New Roman"/>
          <w:lang w:val="sr-Latn-RS"/>
        </w:rPr>
        <w:t xml:space="preserve">Vanredna skupština Ženskog pokreta u Beogradu”, </w:t>
      </w:r>
      <w:r w:rsidRPr="00FD5D91">
        <w:rPr>
          <w:rFonts w:ascii="Times New Roman" w:hAnsi="Times New Roman" w:cs="Times New Roman"/>
          <w:i/>
          <w:iCs/>
          <w:lang w:val="sr-Latn-RS"/>
        </w:rPr>
        <w:t xml:space="preserve">Ženski pokret </w:t>
      </w:r>
      <w:r w:rsidRPr="00FD5D91">
        <w:rPr>
          <w:rFonts w:ascii="Times New Roman" w:hAnsi="Times New Roman" w:cs="Times New Roman"/>
          <w:lang w:val="sr-Latn-RS"/>
        </w:rPr>
        <w:t>10, br. 6 (</w:t>
      </w:r>
      <w:r w:rsidR="00FB36C5" w:rsidRPr="00FD5D91">
        <w:rPr>
          <w:rFonts w:ascii="Times New Roman" w:hAnsi="Times New Roman" w:cs="Times New Roman"/>
          <w:lang w:val="sr-Latn-RS"/>
        </w:rPr>
        <w:t xml:space="preserve">mart </w:t>
      </w:r>
      <w:r w:rsidRPr="00FD5D91">
        <w:rPr>
          <w:rFonts w:ascii="Times New Roman" w:hAnsi="Times New Roman" w:cs="Times New Roman"/>
          <w:lang w:val="sr-Latn-RS"/>
        </w:rPr>
        <w:t>1929): 2. Tom prilikom Alojzija Štebi ulazi u odbor beogradskog Ženskog pokreta i postaje predsednica ovog lokalnog udruženja, pored funkcije u Alijansi ženskih pokreta.</w:t>
      </w:r>
      <w:bookmarkEnd w:id="23"/>
    </w:p>
  </w:footnote>
  <w:footnote w:id="11">
    <w:p w14:paraId="7700746A" w14:textId="58E58D62" w:rsidR="003E2DB6" w:rsidRPr="004C2B3B" w:rsidRDefault="003E2DB6" w:rsidP="00F56DFB">
      <w:pPr>
        <w:pStyle w:val="Sprotnaopomba-besedilo"/>
        <w:jc w:val="both"/>
        <w:rPr>
          <w:rFonts w:ascii="Times New Roman" w:hAnsi="Times New Roman" w:cs="Times New Roman"/>
        </w:rPr>
      </w:pPr>
      <w:r w:rsidRPr="00947E9E">
        <w:rPr>
          <w:rStyle w:val="Sprotnaopomba-sklic"/>
          <w:rFonts w:ascii="Times New Roman" w:hAnsi="Times New Roman" w:cs="Times New Roman"/>
          <w:lang w:val="sr-Latn-CS"/>
        </w:rPr>
        <w:footnoteRef/>
      </w:r>
      <w:r w:rsidRPr="00947E9E">
        <w:rPr>
          <w:rFonts w:ascii="Times New Roman" w:hAnsi="Times New Roman" w:cs="Times New Roman"/>
          <w:lang w:val="sr-Latn-CS"/>
        </w:rPr>
        <w:t xml:space="preserve"> </w:t>
      </w:r>
      <w:r w:rsidR="00017183" w:rsidRPr="00FD5D91">
        <w:rPr>
          <w:rFonts w:ascii="Times New Roman" w:hAnsi="Times New Roman" w:cs="Times New Roman"/>
          <w:lang w:val="sr-Latn-RS"/>
        </w:rPr>
        <w:t>Milinković i Svirčev, ,,Ženski pokret (1920-1938): politika teksta i konteksta”, 17.</w:t>
      </w:r>
    </w:p>
  </w:footnote>
  <w:footnote w:id="12">
    <w:p w14:paraId="5EECF8F5" w14:textId="6D1ECE29" w:rsidR="00166F02" w:rsidRPr="00017183" w:rsidRDefault="00166F02" w:rsidP="00F56DFB">
      <w:pPr>
        <w:pStyle w:val="Sprotnaopomba-besedilo"/>
        <w:jc w:val="both"/>
        <w:rPr>
          <w:rFonts w:ascii="Times New Roman" w:hAnsi="Times New Roman" w:cs="Times New Roman"/>
        </w:rPr>
      </w:pPr>
      <w:r w:rsidRPr="00017183">
        <w:rPr>
          <w:rStyle w:val="Sprotnaopomba-sklic"/>
          <w:rFonts w:ascii="Times New Roman" w:hAnsi="Times New Roman" w:cs="Times New Roman"/>
        </w:rPr>
        <w:footnoteRef/>
      </w:r>
      <w:r w:rsidRPr="00017183">
        <w:rPr>
          <w:rFonts w:ascii="Times New Roman" w:hAnsi="Times New Roman" w:cs="Times New Roman"/>
        </w:rPr>
        <w:t xml:space="preserve"> </w:t>
      </w:r>
      <w:r w:rsidRPr="004463B2">
        <w:rPr>
          <w:rFonts w:ascii="Times New Roman" w:hAnsi="Times New Roman" w:cs="Times New Roman"/>
        </w:rPr>
        <w:t>Vid</w:t>
      </w:r>
      <w:r w:rsidR="00B72972">
        <w:rPr>
          <w:rFonts w:ascii="Times New Roman" w:hAnsi="Times New Roman" w:cs="Times New Roman"/>
        </w:rPr>
        <w:t>.</w:t>
      </w:r>
      <w:r w:rsidRPr="004463B2">
        <w:rPr>
          <w:rFonts w:ascii="Times New Roman" w:hAnsi="Times New Roman" w:cs="Times New Roman"/>
        </w:rPr>
        <w:t xml:space="preserve"> fusnotu broj 8.</w:t>
      </w:r>
    </w:p>
  </w:footnote>
  <w:footnote w:id="13">
    <w:p w14:paraId="1E19774B" w14:textId="3C14C525" w:rsidR="003E2DB6" w:rsidRPr="00017183" w:rsidRDefault="003E2DB6" w:rsidP="00F56DFB">
      <w:pPr>
        <w:pStyle w:val="Sprotnaopomba-besedilo"/>
        <w:jc w:val="both"/>
        <w:rPr>
          <w:rFonts w:ascii="Times New Roman" w:hAnsi="Times New Roman" w:cs="Times New Roman"/>
        </w:rPr>
      </w:pPr>
      <w:r w:rsidRPr="004463B2">
        <w:rPr>
          <w:rStyle w:val="Sprotnaopomba-sklic"/>
          <w:rFonts w:ascii="Times New Roman" w:hAnsi="Times New Roman" w:cs="Times New Roman"/>
          <w:lang w:val="hr-HR"/>
        </w:rPr>
        <w:footnoteRef/>
      </w:r>
      <w:r w:rsidRPr="004463B2">
        <w:rPr>
          <w:rFonts w:ascii="Times New Roman" w:hAnsi="Times New Roman" w:cs="Times New Roman"/>
          <w:lang w:val="hr-HR"/>
        </w:rPr>
        <w:t xml:space="preserve"> Malešević, ,,Ženski pokret</w:t>
      </w:r>
      <w:r w:rsidR="009A24BD" w:rsidRPr="003B2A0C">
        <w:rPr>
          <w:rFonts w:ascii="Times New Roman" w:hAnsi="Times New Roman" w:cs="Times New Roman"/>
          <w:lang w:val="hr-HR"/>
        </w:rPr>
        <w:t>”</w:t>
      </w:r>
      <w:r w:rsidR="00A763C0">
        <w:rPr>
          <w:rFonts w:ascii="Times New Roman" w:hAnsi="Times New Roman" w:cs="Times New Roman"/>
          <w:lang w:val="hr-HR"/>
        </w:rPr>
        <w:t>,</w:t>
      </w:r>
      <w:r w:rsidRPr="004463B2">
        <w:rPr>
          <w:rFonts w:ascii="Times New Roman" w:hAnsi="Times New Roman" w:cs="Times New Roman"/>
          <w:lang w:val="hr-HR"/>
        </w:rPr>
        <w:t xml:space="preserve"> 2</w:t>
      </w:r>
      <w:r w:rsidRPr="003B2A0C">
        <w:rPr>
          <w:rFonts w:ascii="Times New Roman" w:hAnsi="Times New Roman" w:cs="Times New Roman"/>
          <w:lang w:val="hr-HR"/>
        </w:rPr>
        <w:t>4.</w:t>
      </w:r>
    </w:p>
  </w:footnote>
  <w:footnote w:id="14">
    <w:p w14:paraId="68C9A41A" w14:textId="77D2E804" w:rsidR="00B51C51" w:rsidRPr="00017183" w:rsidRDefault="00B51C51" w:rsidP="00F56DFB">
      <w:pPr>
        <w:pStyle w:val="Sprotnaopomba-besedilo"/>
        <w:jc w:val="both"/>
        <w:rPr>
          <w:rFonts w:ascii="Times New Roman" w:hAnsi="Times New Roman" w:cs="Times New Roman"/>
        </w:rPr>
      </w:pPr>
      <w:r w:rsidRPr="00017183">
        <w:rPr>
          <w:rStyle w:val="Sprotnaopomba-sklic"/>
          <w:rFonts w:ascii="Times New Roman" w:hAnsi="Times New Roman" w:cs="Times New Roman"/>
        </w:rPr>
        <w:footnoteRef/>
      </w:r>
      <w:r w:rsidRPr="00017183">
        <w:rPr>
          <w:rFonts w:ascii="Times New Roman" w:hAnsi="Times New Roman" w:cs="Times New Roman"/>
        </w:rPr>
        <w:t xml:space="preserve"> </w:t>
      </w:r>
      <w:r w:rsidR="00B72972">
        <w:rPr>
          <w:rFonts w:ascii="Times New Roman" w:hAnsi="Times New Roman" w:cs="Times New Roman"/>
          <w:lang w:val="hr-HR"/>
        </w:rPr>
        <w:t>Ibid.</w:t>
      </w:r>
      <w:r w:rsidR="00A763C0">
        <w:rPr>
          <w:rFonts w:ascii="Times New Roman" w:hAnsi="Times New Roman" w:cs="Times New Roman"/>
          <w:lang w:val="hr-HR"/>
        </w:rPr>
        <w:t>,</w:t>
      </w:r>
      <w:r w:rsidR="009A24BD" w:rsidRPr="004463B2">
        <w:rPr>
          <w:rFonts w:ascii="Times New Roman" w:hAnsi="Times New Roman" w:cs="Times New Roman"/>
          <w:lang w:val="hr-HR"/>
        </w:rPr>
        <w:t xml:space="preserve"> </w:t>
      </w:r>
      <w:r w:rsidRPr="003B2A0C">
        <w:rPr>
          <w:rFonts w:ascii="Times New Roman" w:hAnsi="Times New Roman" w:cs="Times New Roman"/>
          <w:lang w:val="hr-HR"/>
        </w:rPr>
        <w:t>23</w:t>
      </w:r>
      <w:r w:rsidR="00B72972" w:rsidRPr="00FD5D91">
        <w:rPr>
          <w:rFonts w:ascii="Times New Roman" w:hAnsi="Times New Roman" w:cs="Times New Roman"/>
          <w:lang w:val="sr-Latn-RS"/>
        </w:rPr>
        <w:t>–</w:t>
      </w:r>
      <w:r w:rsidRPr="003B2A0C">
        <w:rPr>
          <w:rFonts w:ascii="Times New Roman" w:hAnsi="Times New Roman" w:cs="Times New Roman"/>
          <w:lang w:val="hr-HR"/>
        </w:rPr>
        <w:t>25.</w:t>
      </w:r>
      <w:r w:rsidR="00B72972">
        <w:rPr>
          <w:rFonts w:ascii="Times New Roman" w:hAnsi="Times New Roman" w:cs="Times New Roman"/>
          <w:lang w:val="hr-HR"/>
        </w:rPr>
        <w:t xml:space="preserve"> </w:t>
      </w:r>
    </w:p>
  </w:footnote>
  <w:footnote w:id="15">
    <w:p w14:paraId="1EE7A20C" w14:textId="4DAD50DF" w:rsidR="003E2DB6" w:rsidRPr="00017183" w:rsidRDefault="003E2DB6" w:rsidP="00F56DFB">
      <w:pPr>
        <w:pStyle w:val="Sprotnaopomba-besedilo"/>
        <w:jc w:val="both"/>
        <w:rPr>
          <w:rFonts w:ascii="Times New Roman" w:hAnsi="Times New Roman" w:cs="Times New Roman"/>
          <w:b/>
          <w:bCs/>
        </w:rPr>
      </w:pPr>
      <w:r w:rsidRPr="004463B2">
        <w:rPr>
          <w:rStyle w:val="Sprotnaopomba-sklic"/>
          <w:rFonts w:ascii="Times New Roman" w:hAnsi="Times New Roman" w:cs="Times New Roman"/>
        </w:rPr>
        <w:footnoteRef/>
      </w:r>
      <w:r w:rsidRPr="004463B2">
        <w:rPr>
          <w:rFonts w:ascii="Times New Roman" w:hAnsi="Times New Roman" w:cs="Times New Roman"/>
        </w:rPr>
        <w:t xml:space="preserve"> </w:t>
      </w:r>
      <w:r w:rsidRPr="003B2A0C">
        <w:rPr>
          <w:rFonts w:ascii="Times New Roman" w:hAnsi="Times New Roman" w:cs="Times New Roman"/>
          <w:lang w:val="hr-HR"/>
        </w:rPr>
        <w:t>Barać</w:t>
      </w:r>
      <w:r w:rsidRPr="003B2A0C">
        <w:rPr>
          <w:rFonts w:ascii="Times New Roman" w:hAnsi="Times New Roman" w:cs="Times New Roman"/>
          <w:i/>
          <w:iCs/>
          <w:lang w:val="hr-HR"/>
        </w:rPr>
        <w:t>, Feministička kontrajavnost</w:t>
      </w:r>
      <w:r w:rsidRPr="00017183">
        <w:rPr>
          <w:rFonts w:ascii="Times New Roman" w:hAnsi="Times New Roman" w:cs="Times New Roman"/>
          <w:lang w:val="hr-HR"/>
        </w:rPr>
        <w:t>, 188–235, naročito 133.</w:t>
      </w:r>
    </w:p>
  </w:footnote>
  <w:footnote w:id="16">
    <w:p w14:paraId="33A5F11F" w14:textId="1E711495" w:rsidR="003E2DB6" w:rsidRPr="004C2B3B" w:rsidRDefault="003E2DB6" w:rsidP="00F56DFB">
      <w:pPr>
        <w:pStyle w:val="Sprotnaopomba-besedilo"/>
        <w:jc w:val="both"/>
        <w:rPr>
          <w:rFonts w:ascii="Times New Roman" w:hAnsi="Times New Roman" w:cs="Times New Roman"/>
        </w:rPr>
      </w:pPr>
      <w:r w:rsidRPr="004463B2">
        <w:rPr>
          <w:rStyle w:val="Sprotnaopomba-sklic"/>
          <w:rFonts w:ascii="Times New Roman" w:hAnsi="Times New Roman" w:cs="Times New Roman"/>
        </w:rPr>
        <w:footnoteRef/>
      </w:r>
      <w:r w:rsidRPr="004463B2">
        <w:rPr>
          <w:rFonts w:ascii="Times New Roman" w:hAnsi="Times New Roman" w:cs="Times New Roman"/>
        </w:rPr>
        <w:t xml:space="preserve"> </w:t>
      </w:r>
      <w:r w:rsidRPr="00FD5D91">
        <w:rPr>
          <w:rFonts w:ascii="Times New Roman" w:hAnsi="Times New Roman" w:cs="Times New Roman"/>
          <w:lang w:val="sr-Latn-RS"/>
        </w:rPr>
        <w:t xml:space="preserve">Da oko ovog pitanja nema konsenzusa među istraživačicama koje se bave feminističkim pokretom u međuratnom periodu, jasno je bilo i na međunarodnom naučnom skupu iz oktobra 2020. godine posvećenom časopisu </w:t>
      </w:r>
      <w:r w:rsidRPr="00FD5D91">
        <w:rPr>
          <w:rFonts w:ascii="Times New Roman" w:hAnsi="Times New Roman" w:cs="Times New Roman"/>
          <w:i/>
          <w:iCs/>
          <w:lang w:val="sr-Latn-RS"/>
        </w:rPr>
        <w:t>Ženski pokret</w:t>
      </w:r>
      <w:r w:rsidRPr="00FD5D91">
        <w:rPr>
          <w:rFonts w:ascii="Times New Roman" w:hAnsi="Times New Roman" w:cs="Times New Roman"/>
          <w:lang w:val="sr-Latn-RS"/>
        </w:rPr>
        <w:t xml:space="preserve">, kada je o ovome bilo reči i u diskusiji. Vid. </w:t>
      </w:r>
      <w:r w:rsidR="00B72972" w:rsidRPr="00B72972">
        <w:rPr>
          <w:rFonts w:ascii="Times New Roman" w:hAnsi="Times New Roman" w:cs="Times New Roman"/>
          <w:i/>
          <w:iCs/>
          <w:lang w:val="sr-Latn-RS"/>
        </w:rPr>
        <w:t>Konferencija: Projekat Ženski pokret</w:t>
      </w:r>
      <w:r w:rsidR="00B72972">
        <w:rPr>
          <w:rFonts w:ascii="Times New Roman" w:hAnsi="Times New Roman" w:cs="Times New Roman"/>
          <w:lang w:val="sr-Latn-RS"/>
        </w:rPr>
        <w:t xml:space="preserve">, </w:t>
      </w:r>
      <w:hyperlink r:id="rId2" w:history="1">
        <w:r w:rsidR="00B72972" w:rsidRPr="00B72972">
          <w:rPr>
            <w:rStyle w:val="Hiperpovezava"/>
            <w:rFonts w:ascii="Times New Roman" w:hAnsi="Times New Roman" w:cs="Times New Roman"/>
            <w:color w:val="auto"/>
            <w:u w:val="none"/>
            <w:lang w:val="sr-Latn-RS"/>
          </w:rPr>
          <w:t>https://www.zenskipokret.org/konferencija/</w:t>
        </w:r>
      </w:hyperlink>
      <w:r w:rsidR="00B72972">
        <w:rPr>
          <w:rStyle w:val="Hiperpovezava"/>
          <w:rFonts w:ascii="Times New Roman" w:hAnsi="Times New Roman" w:cs="Times New Roman"/>
          <w:color w:val="auto"/>
          <w:u w:val="none"/>
          <w:lang w:val="sr-Latn-RS"/>
        </w:rPr>
        <w:t>.</w:t>
      </w:r>
    </w:p>
  </w:footnote>
  <w:footnote w:id="17">
    <w:p w14:paraId="37548288" w14:textId="43371187" w:rsidR="00170A50" w:rsidRPr="00017183" w:rsidRDefault="00170A50" w:rsidP="00F56DFB">
      <w:pPr>
        <w:pStyle w:val="Sprotnaopomba-besedilo"/>
        <w:jc w:val="both"/>
        <w:rPr>
          <w:rFonts w:ascii="Times New Roman" w:hAnsi="Times New Roman" w:cs="Times New Roman"/>
          <w:lang w:val="en-GB"/>
        </w:rPr>
      </w:pPr>
      <w:r w:rsidRPr="00017183">
        <w:rPr>
          <w:rStyle w:val="Sprotnaopomba-sklic"/>
          <w:rFonts w:ascii="Times New Roman" w:hAnsi="Times New Roman" w:cs="Times New Roman"/>
          <w:lang w:val="en-GB"/>
        </w:rPr>
        <w:footnoteRef/>
      </w:r>
      <w:r w:rsidRPr="00017183">
        <w:rPr>
          <w:rFonts w:ascii="Times New Roman" w:hAnsi="Times New Roman" w:cs="Times New Roman"/>
          <w:lang w:val="en-GB"/>
        </w:rPr>
        <w:t xml:space="preserve"> </w:t>
      </w:r>
      <w:bookmarkStart w:id="27" w:name="_Hlk99789958"/>
      <w:proofErr w:type="spellStart"/>
      <w:r w:rsidRPr="00017183">
        <w:rPr>
          <w:rFonts w:ascii="Times New Roman" w:hAnsi="Times New Roman" w:cs="Times New Roman"/>
          <w:lang w:val="en-GB"/>
        </w:rPr>
        <w:t>Rüdiger</w:t>
      </w:r>
      <w:proofErr w:type="spellEnd"/>
      <w:r w:rsidRPr="00017183">
        <w:rPr>
          <w:rFonts w:ascii="Times New Roman" w:hAnsi="Times New Roman" w:cs="Times New Roman"/>
          <w:lang w:val="en-GB"/>
        </w:rPr>
        <w:t xml:space="preserve"> Graf, </w:t>
      </w:r>
      <w:r w:rsidR="009A24BD" w:rsidRPr="00017183">
        <w:rPr>
          <w:rFonts w:ascii="Times New Roman" w:hAnsi="Times New Roman" w:cs="Times New Roman"/>
          <w:lang w:val="en-GB"/>
        </w:rPr>
        <w:t>“</w:t>
      </w:r>
      <w:r w:rsidRPr="00017183">
        <w:rPr>
          <w:rFonts w:ascii="Times New Roman" w:hAnsi="Times New Roman" w:cs="Times New Roman"/>
          <w:lang w:val="en-GB"/>
        </w:rPr>
        <w:t xml:space="preserve">Either-Or: The Narrative of </w:t>
      </w:r>
      <w:proofErr w:type="spellStart"/>
      <w:r w:rsidR="00A763C0">
        <w:rPr>
          <w:rFonts w:ascii="Times New Roman" w:hAnsi="Times New Roman" w:cs="Times New Roman"/>
          <w:lang w:val="en-GB"/>
        </w:rPr>
        <w:t>ʼ</w:t>
      </w:r>
      <w:r w:rsidRPr="00017183">
        <w:rPr>
          <w:rFonts w:ascii="Times New Roman" w:hAnsi="Times New Roman" w:cs="Times New Roman"/>
          <w:lang w:val="en-GB"/>
        </w:rPr>
        <w:t>Crisis</w:t>
      </w:r>
      <w:r w:rsidR="00A763C0">
        <w:rPr>
          <w:rFonts w:ascii="Times New Roman" w:hAnsi="Times New Roman" w:cs="Times New Roman"/>
          <w:lang w:val="en-GB"/>
        </w:rPr>
        <w:t>ʼ</w:t>
      </w:r>
      <w:proofErr w:type="spellEnd"/>
      <w:r w:rsidRPr="00017183">
        <w:rPr>
          <w:rFonts w:ascii="Times New Roman" w:hAnsi="Times New Roman" w:cs="Times New Roman"/>
          <w:lang w:val="en-GB"/>
        </w:rPr>
        <w:t xml:space="preserve"> in Weimar Germany and in Historiography</w:t>
      </w:r>
      <w:r w:rsidR="009A24BD" w:rsidRPr="00017183">
        <w:rPr>
          <w:rFonts w:ascii="Times New Roman" w:hAnsi="Times New Roman" w:cs="Times New Roman"/>
          <w:lang w:val="en-GB"/>
        </w:rPr>
        <w:t>”</w:t>
      </w:r>
      <w:r w:rsidR="00B72972">
        <w:rPr>
          <w:rFonts w:ascii="Times New Roman" w:hAnsi="Times New Roman" w:cs="Times New Roman"/>
          <w:lang w:val="en-GB"/>
        </w:rPr>
        <w:t>,</w:t>
      </w:r>
      <w:r w:rsidRPr="00017183">
        <w:rPr>
          <w:rFonts w:ascii="Times New Roman" w:hAnsi="Times New Roman" w:cs="Times New Roman"/>
          <w:lang w:val="en-GB"/>
        </w:rPr>
        <w:t xml:space="preserve"> </w:t>
      </w:r>
      <w:r w:rsidRPr="00017183">
        <w:rPr>
          <w:rFonts w:ascii="Times New Roman" w:hAnsi="Times New Roman" w:cs="Times New Roman"/>
          <w:i/>
          <w:iCs/>
          <w:lang w:val="en-GB"/>
        </w:rPr>
        <w:t xml:space="preserve">Central European History </w:t>
      </w:r>
      <w:r w:rsidRPr="00017183">
        <w:rPr>
          <w:rFonts w:ascii="Times New Roman" w:hAnsi="Times New Roman" w:cs="Times New Roman"/>
          <w:lang w:val="en-GB"/>
        </w:rPr>
        <w:t xml:space="preserve">43, </w:t>
      </w:r>
      <w:r w:rsidR="000D57AD">
        <w:rPr>
          <w:rFonts w:ascii="Times New Roman" w:hAnsi="Times New Roman" w:cs="Times New Roman"/>
          <w:lang w:val="en-GB"/>
        </w:rPr>
        <w:t>br</w:t>
      </w:r>
      <w:r w:rsidRPr="00017183">
        <w:rPr>
          <w:rFonts w:ascii="Times New Roman" w:hAnsi="Times New Roman" w:cs="Times New Roman"/>
          <w:lang w:val="en-GB"/>
        </w:rPr>
        <w:t xml:space="preserve">. 4 (2010): </w:t>
      </w:r>
      <w:bookmarkEnd w:id="27"/>
      <w:r w:rsidRPr="00017183">
        <w:rPr>
          <w:rFonts w:ascii="Times New Roman" w:hAnsi="Times New Roman" w:cs="Times New Roman"/>
          <w:lang w:val="en-GB"/>
        </w:rPr>
        <w:t>593.</w:t>
      </w:r>
    </w:p>
  </w:footnote>
  <w:footnote w:id="18">
    <w:p w14:paraId="402075EC" w14:textId="3C77E158" w:rsidR="00170A50" w:rsidRPr="00017183" w:rsidRDefault="00170A50" w:rsidP="00F56DFB">
      <w:pPr>
        <w:pStyle w:val="Sprotnaopomba-besedilo"/>
        <w:jc w:val="both"/>
        <w:rPr>
          <w:rFonts w:ascii="Times New Roman" w:hAnsi="Times New Roman" w:cs="Times New Roman"/>
          <w:lang w:val="en-GB"/>
        </w:rPr>
      </w:pPr>
      <w:bookmarkStart w:id="30" w:name="_Hlk112167261"/>
      <w:r w:rsidRPr="00017183">
        <w:rPr>
          <w:rStyle w:val="Sprotnaopomba-sklic"/>
          <w:rFonts w:ascii="Times New Roman" w:hAnsi="Times New Roman" w:cs="Times New Roman"/>
          <w:lang w:val="en-GB"/>
        </w:rPr>
        <w:footnoteRef/>
      </w:r>
      <w:r w:rsidRPr="00017183">
        <w:rPr>
          <w:rFonts w:ascii="Times New Roman" w:hAnsi="Times New Roman" w:cs="Times New Roman"/>
          <w:lang w:val="en-GB"/>
        </w:rPr>
        <w:t xml:space="preserve"> I</w:t>
      </w:r>
      <w:r w:rsidR="00B72972">
        <w:rPr>
          <w:rFonts w:ascii="Times New Roman" w:hAnsi="Times New Roman" w:cs="Times New Roman"/>
          <w:lang w:val="en-GB"/>
        </w:rPr>
        <w:t>bid.</w:t>
      </w:r>
      <w:r w:rsidRPr="00017183">
        <w:rPr>
          <w:rFonts w:ascii="Times New Roman" w:hAnsi="Times New Roman" w:cs="Times New Roman"/>
          <w:lang w:val="en-GB"/>
        </w:rPr>
        <w:t>, 599.</w:t>
      </w:r>
      <w:bookmarkEnd w:id="30"/>
    </w:p>
  </w:footnote>
  <w:footnote w:id="19">
    <w:p w14:paraId="1E3F5349" w14:textId="496434C3" w:rsidR="001C39A8" w:rsidRPr="00947E9E" w:rsidRDefault="001C39A8" w:rsidP="00F56DFB">
      <w:pPr>
        <w:pStyle w:val="Sprotnaopomba-besedilo"/>
        <w:jc w:val="both"/>
        <w:rPr>
          <w:rFonts w:ascii="Times New Roman" w:hAnsi="Times New Roman" w:cs="Times New Roman"/>
        </w:rPr>
      </w:pPr>
      <w:r w:rsidRPr="00017183">
        <w:rPr>
          <w:rStyle w:val="Sprotnaopomba-sklic"/>
          <w:rFonts w:ascii="Times New Roman" w:hAnsi="Times New Roman" w:cs="Times New Roman"/>
          <w:lang w:val="en-GB"/>
        </w:rPr>
        <w:footnoteRef/>
      </w:r>
      <w:r w:rsidRPr="00017183">
        <w:rPr>
          <w:rFonts w:ascii="Times New Roman" w:hAnsi="Times New Roman" w:cs="Times New Roman"/>
          <w:lang w:val="en-GB"/>
        </w:rPr>
        <w:t xml:space="preserve"> </w:t>
      </w:r>
      <w:bookmarkStart w:id="34" w:name="_Hlk99789440"/>
      <w:r w:rsidRPr="00017183">
        <w:rPr>
          <w:rFonts w:ascii="Times New Roman" w:hAnsi="Times New Roman" w:cs="Times New Roman"/>
          <w:lang w:val="en-GB"/>
        </w:rPr>
        <w:t xml:space="preserve">Karen </w:t>
      </w:r>
      <w:proofErr w:type="spellStart"/>
      <w:r w:rsidRPr="00017183">
        <w:rPr>
          <w:rFonts w:ascii="Times New Roman" w:hAnsi="Times New Roman" w:cs="Times New Roman"/>
          <w:lang w:val="en-GB"/>
        </w:rPr>
        <w:t>Offen</w:t>
      </w:r>
      <w:bookmarkStart w:id="35" w:name="_Hlk111542144"/>
      <w:proofErr w:type="spellEnd"/>
      <w:r w:rsidRPr="00017183">
        <w:rPr>
          <w:rFonts w:ascii="Times New Roman" w:hAnsi="Times New Roman" w:cs="Times New Roman"/>
          <w:lang w:val="en-GB"/>
        </w:rPr>
        <w:t>,</w:t>
      </w:r>
      <w:bookmarkEnd w:id="34"/>
      <w:r w:rsidR="00F56DFB" w:rsidRPr="00017183">
        <w:rPr>
          <w:rFonts w:ascii="Times New Roman" w:hAnsi="Times New Roman" w:cs="Times New Roman"/>
          <w:i/>
          <w:iCs/>
          <w:lang w:val="en-GB"/>
        </w:rPr>
        <w:t xml:space="preserve"> </w:t>
      </w:r>
      <w:r w:rsidR="009A24BD" w:rsidRPr="00017183">
        <w:rPr>
          <w:rFonts w:ascii="Times New Roman" w:hAnsi="Times New Roman" w:cs="Times New Roman"/>
          <w:lang w:val="en-GB"/>
        </w:rPr>
        <w:t>“</w:t>
      </w:r>
      <w:r w:rsidR="006D5CE6">
        <w:rPr>
          <w:rFonts w:ascii="Times New Roman" w:hAnsi="Times New Roman" w:cs="Times New Roman"/>
          <w:lang w:val="en-GB"/>
        </w:rPr>
        <w:t>The History of Feminism Is Political H</w:t>
      </w:r>
      <w:r w:rsidR="00F56DFB" w:rsidRPr="00017183">
        <w:rPr>
          <w:rFonts w:ascii="Times New Roman" w:hAnsi="Times New Roman" w:cs="Times New Roman"/>
          <w:lang w:val="en-GB"/>
        </w:rPr>
        <w:t>istory</w:t>
      </w:r>
      <w:r w:rsidR="009A24BD" w:rsidRPr="00017183">
        <w:rPr>
          <w:rFonts w:ascii="Times New Roman" w:hAnsi="Times New Roman" w:cs="Times New Roman"/>
          <w:lang w:val="en-GB"/>
        </w:rPr>
        <w:t>”</w:t>
      </w:r>
      <w:r w:rsidR="00B72972">
        <w:rPr>
          <w:rFonts w:ascii="Times New Roman" w:hAnsi="Times New Roman" w:cs="Times New Roman"/>
          <w:lang w:val="en-GB"/>
        </w:rPr>
        <w:t>,</w:t>
      </w:r>
      <w:r w:rsidR="00F56DFB" w:rsidRPr="00017183">
        <w:rPr>
          <w:rFonts w:ascii="Times New Roman" w:hAnsi="Times New Roman" w:cs="Times New Roman"/>
          <w:lang w:val="en-GB"/>
        </w:rPr>
        <w:t xml:space="preserve"> </w:t>
      </w:r>
      <w:r w:rsidR="00F56DFB" w:rsidRPr="00017183">
        <w:rPr>
          <w:rFonts w:ascii="Times New Roman" w:hAnsi="Times New Roman" w:cs="Times New Roman"/>
          <w:i/>
          <w:iCs/>
          <w:lang w:val="en-GB"/>
        </w:rPr>
        <w:t>Perspectives on History</w:t>
      </w:r>
      <w:r w:rsidR="00F56DFB" w:rsidRPr="00017183">
        <w:rPr>
          <w:rFonts w:ascii="Times New Roman" w:hAnsi="Times New Roman" w:cs="Times New Roman"/>
          <w:lang w:val="en-GB"/>
        </w:rPr>
        <w:t>, May 2011, https://www.historians.org/publications-and-directories/perspectives-on-history/may-2011/the-history-of-feminism-is-political-history</w:t>
      </w:r>
      <w:bookmarkEnd w:id="35"/>
      <w:r w:rsidR="00B72972">
        <w:rPr>
          <w:rFonts w:ascii="Times New Roman" w:hAnsi="Times New Roman" w:cs="Times New Roman"/>
          <w:lang w:val="en-GB"/>
        </w:rPr>
        <w:t>.</w:t>
      </w:r>
      <w:r w:rsidRPr="00017183">
        <w:rPr>
          <w:rFonts w:ascii="Times New Roman" w:hAnsi="Times New Roman" w:cs="Times New Roman"/>
          <w:lang w:val="en-GB"/>
        </w:rPr>
        <w:t xml:space="preserve"> </w:t>
      </w:r>
      <w:bookmarkStart w:id="36" w:name="_Hlk99789447"/>
      <w:r w:rsidRPr="00017183">
        <w:rPr>
          <w:rFonts w:ascii="Times New Roman" w:hAnsi="Times New Roman" w:cs="Times New Roman"/>
          <w:lang w:val="en-GB"/>
        </w:rPr>
        <w:t xml:space="preserve">Francisca de </w:t>
      </w:r>
      <w:proofErr w:type="spellStart"/>
      <w:r w:rsidRPr="00017183">
        <w:rPr>
          <w:rFonts w:ascii="Times New Roman" w:hAnsi="Times New Roman" w:cs="Times New Roman"/>
          <w:lang w:val="en-GB"/>
        </w:rPr>
        <w:t>Haan</w:t>
      </w:r>
      <w:proofErr w:type="spellEnd"/>
      <w:r w:rsidRPr="00017183">
        <w:rPr>
          <w:rFonts w:ascii="Times New Roman" w:hAnsi="Times New Roman" w:cs="Times New Roman"/>
          <w:lang w:val="en-GB"/>
        </w:rPr>
        <w:t>, “</w:t>
      </w:r>
      <w:proofErr w:type="spellStart"/>
      <w:r w:rsidRPr="00017183">
        <w:rPr>
          <w:rFonts w:ascii="Times New Roman" w:hAnsi="Times New Roman" w:cs="Times New Roman"/>
          <w:lang w:val="en-GB"/>
        </w:rPr>
        <w:t>Eugénie</w:t>
      </w:r>
      <w:proofErr w:type="spellEnd"/>
      <w:r w:rsidRPr="00017183">
        <w:rPr>
          <w:rFonts w:ascii="Times New Roman" w:hAnsi="Times New Roman" w:cs="Times New Roman"/>
          <w:lang w:val="en-GB"/>
        </w:rPr>
        <w:t xml:space="preserve"> Cotton, Pak Chong-ae</w:t>
      </w:r>
      <w:r w:rsidR="00B72972">
        <w:rPr>
          <w:rFonts w:ascii="Times New Roman" w:hAnsi="Times New Roman" w:cs="Times New Roman"/>
          <w:lang w:val="en-GB"/>
        </w:rPr>
        <w:t xml:space="preserve"> </w:t>
      </w:r>
      <w:proofErr w:type="spellStart"/>
      <w:r w:rsidR="00B72972">
        <w:rPr>
          <w:rFonts w:ascii="Times New Roman" w:hAnsi="Times New Roman" w:cs="Times New Roman"/>
          <w:lang w:val="en-GB"/>
        </w:rPr>
        <w:t>i</w:t>
      </w:r>
      <w:proofErr w:type="spellEnd"/>
      <w:r w:rsidRPr="00017183">
        <w:rPr>
          <w:rFonts w:ascii="Times New Roman" w:hAnsi="Times New Roman" w:cs="Times New Roman"/>
          <w:lang w:val="en-GB"/>
        </w:rPr>
        <w:t xml:space="preserve"> Claudia Jones</w:t>
      </w:r>
      <w:r w:rsidR="00B72972">
        <w:rPr>
          <w:rFonts w:ascii="Times New Roman" w:hAnsi="Times New Roman" w:cs="Times New Roman"/>
          <w:lang w:val="en-GB"/>
        </w:rPr>
        <w:t>,</w:t>
      </w:r>
      <w:r w:rsidRPr="00017183">
        <w:rPr>
          <w:rFonts w:ascii="Times New Roman" w:hAnsi="Times New Roman" w:cs="Times New Roman"/>
          <w:lang w:val="en-GB"/>
        </w:rPr>
        <w:t xml:space="preserve"> </w:t>
      </w:r>
      <w:r w:rsidR="00B72972">
        <w:rPr>
          <w:rFonts w:ascii="Times New Roman" w:hAnsi="Times New Roman" w:cs="Times New Roman"/>
          <w:lang w:val="en-GB"/>
        </w:rPr>
        <w:t>“</w:t>
      </w:r>
      <w:r w:rsidRPr="00017183">
        <w:rPr>
          <w:rFonts w:ascii="Times New Roman" w:hAnsi="Times New Roman" w:cs="Times New Roman"/>
          <w:lang w:val="en-GB"/>
        </w:rPr>
        <w:t>Rethinking Transnational Feminism and International Politics”</w:t>
      </w:r>
      <w:r w:rsidR="00B72972">
        <w:rPr>
          <w:rFonts w:ascii="Times New Roman" w:hAnsi="Times New Roman" w:cs="Times New Roman"/>
          <w:lang w:val="en-GB"/>
        </w:rPr>
        <w:t>,</w:t>
      </w:r>
      <w:r w:rsidRPr="00017183">
        <w:rPr>
          <w:rFonts w:ascii="Times New Roman" w:hAnsi="Times New Roman" w:cs="Times New Roman"/>
          <w:lang w:val="en-GB"/>
        </w:rPr>
        <w:t xml:space="preserve"> </w:t>
      </w:r>
      <w:r w:rsidRPr="00017183">
        <w:rPr>
          <w:rFonts w:ascii="Times New Roman" w:hAnsi="Times New Roman" w:cs="Times New Roman"/>
          <w:i/>
          <w:iCs/>
          <w:lang w:val="en-GB"/>
        </w:rPr>
        <w:t xml:space="preserve">Journal of </w:t>
      </w:r>
      <w:proofErr w:type="spellStart"/>
      <w:r w:rsidRPr="00017183">
        <w:rPr>
          <w:rFonts w:ascii="Times New Roman" w:hAnsi="Times New Roman" w:cs="Times New Roman"/>
          <w:i/>
          <w:iCs/>
          <w:lang w:val="en-GB"/>
        </w:rPr>
        <w:t>Women</w:t>
      </w:r>
      <w:r w:rsidR="007B79C9" w:rsidRPr="00017183">
        <w:rPr>
          <w:rFonts w:ascii="Times New Roman" w:hAnsi="Times New Roman" w:cs="Times New Roman"/>
          <w:i/>
          <w:iCs/>
          <w:lang w:val="en-GB"/>
        </w:rPr>
        <w:t>ʼ</w:t>
      </w:r>
      <w:r w:rsidRPr="00017183">
        <w:rPr>
          <w:rFonts w:ascii="Times New Roman" w:hAnsi="Times New Roman" w:cs="Times New Roman"/>
          <w:i/>
          <w:iCs/>
          <w:lang w:val="en-GB"/>
        </w:rPr>
        <w:t>s</w:t>
      </w:r>
      <w:proofErr w:type="spellEnd"/>
      <w:r w:rsidRPr="00017183">
        <w:rPr>
          <w:rFonts w:ascii="Times New Roman" w:hAnsi="Times New Roman" w:cs="Times New Roman"/>
          <w:i/>
          <w:iCs/>
          <w:lang w:val="en-GB"/>
        </w:rPr>
        <w:t xml:space="preserve"> History</w:t>
      </w:r>
      <w:r w:rsidRPr="00017183">
        <w:rPr>
          <w:rFonts w:ascii="Times New Roman" w:hAnsi="Times New Roman" w:cs="Times New Roman"/>
          <w:lang w:val="en-GB"/>
        </w:rPr>
        <w:t xml:space="preserve"> 25, </w:t>
      </w:r>
      <w:r w:rsidR="000D57AD">
        <w:rPr>
          <w:rFonts w:ascii="Times New Roman" w:hAnsi="Times New Roman" w:cs="Times New Roman"/>
          <w:lang w:val="en-GB"/>
        </w:rPr>
        <w:t>br</w:t>
      </w:r>
      <w:r w:rsidRPr="00017183">
        <w:rPr>
          <w:rFonts w:ascii="Times New Roman" w:hAnsi="Times New Roman" w:cs="Times New Roman"/>
          <w:lang w:val="en-GB"/>
        </w:rPr>
        <w:t>. 4 (Winter 2013): 183</w:t>
      </w:r>
      <w:bookmarkEnd w:id="36"/>
      <w:r w:rsidR="00B72972">
        <w:rPr>
          <w:rFonts w:ascii="Times New Roman" w:hAnsi="Times New Roman" w:cs="Times New Roman"/>
          <w:lang w:val="en-GB"/>
        </w:rPr>
        <w:t>.</w:t>
      </w:r>
      <w:r w:rsidRPr="004C2B3B">
        <w:rPr>
          <w:rFonts w:ascii="Times New Roman" w:hAnsi="Times New Roman" w:cs="Times New Roman"/>
          <w:lang w:val="hr-HR"/>
        </w:rPr>
        <w:t xml:space="preserve"> </w:t>
      </w:r>
      <w:bookmarkStart w:id="37" w:name="_Hlk112167145"/>
      <w:r w:rsidRPr="00B64968">
        <w:rPr>
          <w:rFonts w:ascii="Times New Roman" w:hAnsi="Times New Roman" w:cs="Times New Roman"/>
          <w:lang w:val="sr-Latn-CS"/>
        </w:rPr>
        <w:t>Značajan doprinos slovenačk</w:t>
      </w:r>
      <w:r w:rsidR="00B64968">
        <w:rPr>
          <w:rFonts w:ascii="Times New Roman" w:hAnsi="Times New Roman" w:cs="Times New Roman"/>
          <w:lang w:val="sr-Latn-CS"/>
        </w:rPr>
        <w:t>oj</w:t>
      </w:r>
      <w:r w:rsidRPr="00B64968">
        <w:rPr>
          <w:rFonts w:ascii="Times New Roman" w:hAnsi="Times New Roman" w:cs="Times New Roman"/>
          <w:lang w:val="sr-Latn-CS"/>
        </w:rPr>
        <w:t xml:space="preserve"> istoriografij</w:t>
      </w:r>
      <w:r w:rsidR="00B64968">
        <w:rPr>
          <w:rFonts w:ascii="Times New Roman" w:hAnsi="Times New Roman" w:cs="Times New Roman"/>
          <w:lang w:val="sr-Latn-CS"/>
        </w:rPr>
        <w:t>i</w:t>
      </w:r>
      <w:r w:rsidRPr="00B64968">
        <w:rPr>
          <w:rFonts w:ascii="Times New Roman" w:hAnsi="Times New Roman" w:cs="Times New Roman"/>
          <w:lang w:val="sr-Latn-CS"/>
        </w:rPr>
        <w:t xml:space="preserve"> predstavljaju, na primer, zbornik</w:t>
      </w:r>
      <w:r w:rsidR="003F0F0B" w:rsidRPr="00B64968">
        <w:rPr>
          <w:rFonts w:ascii="Times New Roman" w:hAnsi="Times New Roman" w:cs="Times New Roman"/>
          <w:lang w:val="sr-Latn-CS"/>
        </w:rPr>
        <w:t>:</w:t>
      </w:r>
      <w:r w:rsidRPr="00B64968">
        <w:rPr>
          <w:rFonts w:ascii="Times New Roman" w:hAnsi="Times New Roman" w:cs="Times New Roman"/>
          <w:lang w:val="sr-Latn-CS"/>
        </w:rPr>
        <w:t xml:space="preserve"> </w:t>
      </w:r>
      <w:bookmarkStart w:id="38" w:name="_Hlk99789455"/>
      <w:r w:rsidR="003F0F0B" w:rsidRPr="00B64968">
        <w:rPr>
          <w:rFonts w:ascii="Times New Roman" w:hAnsi="Times New Roman" w:cs="Times New Roman"/>
          <w:lang w:val="sr-Latn-CS"/>
        </w:rPr>
        <w:t xml:space="preserve">Milica Antić Gaber, ur., </w:t>
      </w:r>
      <w:r w:rsidRPr="00B64968">
        <w:rPr>
          <w:rFonts w:ascii="Times New Roman" w:hAnsi="Times New Roman" w:cs="Times New Roman"/>
          <w:i/>
          <w:iCs/>
          <w:lang w:val="sr-Latn-CS"/>
        </w:rPr>
        <w:t>Ženske na robovih politike</w:t>
      </w:r>
      <w:r w:rsidRPr="00B64968">
        <w:rPr>
          <w:rFonts w:ascii="Times New Roman" w:hAnsi="Times New Roman" w:cs="Times New Roman"/>
          <w:lang w:val="sr-Latn-CS"/>
        </w:rPr>
        <w:t xml:space="preserve"> (Ljubljana: </w:t>
      </w:r>
      <w:r w:rsidR="007D2ECD" w:rsidRPr="00B64968">
        <w:rPr>
          <w:rFonts w:ascii="Times New Roman" w:hAnsi="Times New Roman" w:cs="Times New Roman"/>
          <w:lang w:val="sr-Latn-CS"/>
        </w:rPr>
        <w:t>Sophia</w:t>
      </w:r>
      <w:r w:rsidRPr="00B64968">
        <w:rPr>
          <w:rFonts w:ascii="Times New Roman" w:hAnsi="Times New Roman" w:cs="Times New Roman"/>
          <w:lang w:val="sr-Latn-CS"/>
        </w:rPr>
        <w:t>, 2011), te studija</w:t>
      </w:r>
      <w:r w:rsidR="00B72972">
        <w:rPr>
          <w:rFonts w:ascii="Times New Roman" w:hAnsi="Times New Roman" w:cs="Times New Roman"/>
          <w:lang w:val="sr-Latn-CS"/>
        </w:rPr>
        <w:t>:</w:t>
      </w:r>
      <w:r w:rsidRPr="00B64968">
        <w:rPr>
          <w:rFonts w:ascii="Times New Roman" w:hAnsi="Times New Roman" w:cs="Times New Roman"/>
          <w:lang w:val="sr-Latn-CS"/>
        </w:rPr>
        <w:t xml:space="preserve"> Iren</w:t>
      </w:r>
      <w:r w:rsidR="00B72972">
        <w:rPr>
          <w:rFonts w:ascii="Times New Roman" w:hAnsi="Times New Roman" w:cs="Times New Roman"/>
          <w:lang w:val="sr-Latn-CS"/>
        </w:rPr>
        <w:t>a</w:t>
      </w:r>
      <w:r w:rsidRPr="00B64968">
        <w:rPr>
          <w:rFonts w:ascii="Times New Roman" w:hAnsi="Times New Roman" w:cs="Times New Roman"/>
          <w:lang w:val="sr-Latn-CS"/>
        </w:rPr>
        <w:t xml:space="preserve"> Selišnik, </w:t>
      </w:r>
      <w:r w:rsidRPr="00B64968">
        <w:rPr>
          <w:rFonts w:ascii="Times New Roman" w:hAnsi="Times New Roman" w:cs="Times New Roman"/>
          <w:i/>
          <w:iCs/>
          <w:lang w:val="sr-Latn-CS"/>
        </w:rPr>
        <w:t>Prihod žensk na oder slovenske politike</w:t>
      </w:r>
      <w:r w:rsidRPr="00B64968">
        <w:rPr>
          <w:rFonts w:ascii="Times New Roman" w:hAnsi="Times New Roman" w:cs="Times New Roman"/>
          <w:lang w:val="sr-Latn-CS"/>
        </w:rPr>
        <w:t xml:space="preserve"> (Ljubljana: </w:t>
      </w:r>
      <w:r w:rsidR="007D2ECD" w:rsidRPr="00B64968">
        <w:rPr>
          <w:rFonts w:ascii="Times New Roman" w:hAnsi="Times New Roman" w:cs="Times New Roman"/>
          <w:lang w:val="sr-Latn-CS"/>
        </w:rPr>
        <w:t>Sophia</w:t>
      </w:r>
      <w:r w:rsidRPr="00B64968">
        <w:rPr>
          <w:rFonts w:ascii="Times New Roman" w:hAnsi="Times New Roman" w:cs="Times New Roman"/>
          <w:lang w:val="sr-Latn-CS"/>
        </w:rPr>
        <w:t>, 2008).</w:t>
      </w:r>
      <w:bookmarkEnd w:id="37"/>
      <w:bookmarkEnd w:id="38"/>
    </w:p>
  </w:footnote>
  <w:footnote w:id="20">
    <w:p w14:paraId="4E79A31D" w14:textId="715D9985" w:rsidR="00892E6D" w:rsidRPr="00947E9E" w:rsidRDefault="00892E6D" w:rsidP="00F56DFB">
      <w:pPr>
        <w:spacing w:after="40"/>
        <w:jc w:val="both"/>
        <w:rPr>
          <w:rFonts w:ascii="Times New Roman" w:hAnsi="Times New Roman" w:cs="Times New Roman"/>
          <w:iCs/>
          <w:sz w:val="20"/>
          <w:szCs w:val="20"/>
          <w:lang w:val="sr-Latn-CS"/>
        </w:rPr>
      </w:pPr>
      <w:r w:rsidRPr="00947E9E">
        <w:rPr>
          <w:rStyle w:val="Sprotnaopomba-sklic"/>
          <w:rFonts w:ascii="Times New Roman" w:hAnsi="Times New Roman" w:cs="Times New Roman"/>
          <w:sz w:val="20"/>
          <w:szCs w:val="20"/>
          <w:lang w:val="sr-Latn-CS"/>
        </w:rPr>
        <w:footnoteRef/>
      </w:r>
      <w:r w:rsidRPr="00947E9E">
        <w:rPr>
          <w:rFonts w:ascii="Times New Roman" w:hAnsi="Times New Roman" w:cs="Times New Roman"/>
          <w:sz w:val="20"/>
          <w:szCs w:val="20"/>
          <w:lang w:val="sr-Latn-CS"/>
        </w:rPr>
        <w:t xml:space="preserve"> </w:t>
      </w:r>
      <w:bookmarkStart w:id="39" w:name="_Hlk99789598"/>
      <w:bookmarkStart w:id="40" w:name="_Hlk99791540"/>
      <w:r w:rsidRPr="00B64968">
        <w:rPr>
          <w:rFonts w:ascii="Times New Roman" w:hAnsi="Times New Roman" w:cs="Times New Roman"/>
          <w:sz w:val="20"/>
          <w:szCs w:val="20"/>
          <w:lang w:val="sr-Latn-RS"/>
        </w:rPr>
        <w:t xml:space="preserve">Jovanka Kecman, </w:t>
      </w:r>
      <w:r w:rsidRPr="00B64968">
        <w:rPr>
          <w:rFonts w:ascii="Times New Roman" w:hAnsi="Times New Roman" w:cs="Times New Roman"/>
          <w:i/>
          <w:iCs/>
          <w:sz w:val="20"/>
          <w:szCs w:val="20"/>
          <w:lang w:val="sr-Latn-RS"/>
        </w:rPr>
        <w:t>Žene Jugoslavije u radničkom pokretu i ženskim organizacijama 1918-1941</w:t>
      </w:r>
      <w:r w:rsidRPr="00B64968">
        <w:rPr>
          <w:rFonts w:ascii="Times New Roman" w:hAnsi="Times New Roman" w:cs="Times New Roman"/>
          <w:iCs/>
          <w:sz w:val="20"/>
          <w:szCs w:val="20"/>
          <w:lang w:val="sr-Latn-RS"/>
        </w:rPr>
        <w:t xml:space="preserve"> (Beograd: Narodna knjiga: Institut za savremenu istoriju, 1978).</w:t>
      </w:r>
      <w:bookmarkEnd w:id="39"/>
      <w:bookmarkEnd w:id="40"/>
    </w:p>
  </w:footnote>
  <w:footnote w:id="21">
    <w:p w14:paraId="2B736D6C" w14:textId="19697CC5" w:rsidR="00892E6D" w:rsidRPr="00B64968" w:rsidRDefault="00892E6D" w:rsidP="00F56DFB">
      <w:pPr>
        <w:pStyle w:val="Sprotnaopomba-besedilo"/>
        <w:jc w:val="both"/>
        <w:rPr>
          <w:rFonts w:ascii="Times New Roman" w:hAnsi="Times New Roman" w:cs="Times New Roman"/>
          <w:lang w:val="sr-Latn-RS"/>
        </w:rPr>
      </w:pPr>
      <w:bookmarkStart w:id="42" w:name="_Hlk112167526"/>
      <w:r w:rsidRPr="00947E9E">
        <w:rPr>
          <w:rStyle w:val="Sprotnaopomba-sklic"/>
          <w:rFonts w:ascii="Times New Roman" w:hAnsi="Times New Roman" w:cs="Times New Roman"/>
          <w:lang w:val="sr-Latn-CS"/>
        </w:rPr>
        <w:footnoteRef/>
      </w:r>
      <w:r w:rsidRPr="00947E9E">
        <w:rPr>
          <w:rFonts w:ascii="Times New Roman" w:hAnsi="Times New Roman" w:cs="Times New Roman"/>
          <w:lang w:val="sr-Latn-CS"/>
        </w:rPr>
        <w:t xml:space="preserve"> </w:t>
      </w:r>
      <w:r w:rsidRPr="00B64968">
        <w:rPr>
          <w:rFonts w:ascii="Times New Roman" w:hAnsi="Times New Roman" w:cs="Times New Roman"/>
          <w:lang w:val="sr-Latn-RS"/>
        </w:rPr>
        <w:t xml:space="preserve">Neki od primera su: </w:t>
      </w:r>
      <w:bookmarkStart w:id="43" w:name="_Hlk99789643"/>
      <w:r w:rsidRPr="00B64968">
        <w:rPr>
          <w:rFonts w:ascii="Times New Roman" w:hAnsi="Times New Roman" w:cs="Times New Roman"/>
          <w:lang w:val="sr-Latn-RS"/>
        </w:rPr>
        <w:t xml:space="preserve">Ida Ograjšek Gorenjak, </w:t>
      </w:r>
      <w:r w:rsidRPr="00B64968">
        <w:rPr>
          <w:rFonts w:ascii="Times New Roman" w:hAnsi="Times New Roman" w:cs="Times New Roman"/>
          <w:i/>
          <w:iCs/>
          <w:lang w:val="sr-Latn-RS"/>
        </w:rPr>
        <w:t>Opasne iluzije. Rodni stereotipi u međuratnoj Jugoslaviji</w:t>
      </w:r>
      <w:r w:rsidRPr="00B64968">
        <w:rPr>
          <w:rFonts w:ascii="Times New Roman" w:hAnsi="Times New Roman" w:cs="Times New Roman"/>
          <w:lang w:val="sr-Latn-RS"/>
        </w:rPr>
        <w:t xml:space="preserve"> (Zagreb: Srednja Europa, 2014)</w:t>
      </w:r>
      <w:bookmarkEnd w:id="43"/>
      <w:r w:rsidR="00B72972">
        <w:rPr>
          <w:rFonts w:ascii="Times New Roman" w:hAnsi="Times New Roman" w:cs="Times New Roman"/>
          <w:lang w:val="sr-Latn-RS"/>
        </w:rPr>
        <w:t>.</w:t>
      </w:r>
      <w:r w:rsidRPr="00B64968">
        <w:rPr>
          <w:rFonts w:ascii="Times New Roman" w:hAnsi="Times New Roman" w:cs="Times New Roman"/>
          <w:lang w:val="sr-Latn-RS"/>
        </w:rPr>
        <w:t xml:space="preserve"> </w:t>
      </w:r>
      <w:bookmarkStart w:id="44" w:name="_Hlk99789668"/>
      <w:r w:rsidRPr="00B64968">
        <w:rPr>
          <w:rFonts w:ascii="Times New Roman" w:hAnsi="Times New Roman" w:cs="Times New Roman"/>
          <w:lang w:val="sr-Latn-RS"/>
        </w:rPr>
        <w:t xml:space="preserve">Ana Kolarić, </w:t>
      </w:r>
      <w:r w:rsidRPr="00B64968">
        <w:rPr>
          <w:rFonts w:ascii="Times New Roman" w:hAnsi="Times New Roman" w:cs="Times New Roman"/>
          <w:i/>
          <w:lang w:val="sr-Latn-RS"/>
        </w:rPr>
        <w:t>Rod, modernost i emancipacija</w:t>
      </w:r>
      <w:r w:rsidRPr="00B64968">
        <w:rPr>
          <w:rFonts w:ascii="Times New Roman" w:hAnsi="Times New Roman" w:cs="Times New Roman"/>
          <w:lang w:val="sr-Latn-RS"/>
        </w:rPr>
        <w:t xml:space="preserve"> (Beograd: Fabrika knjiga, 2017)</w:t>
      </w:r>
      <w:r w:rsidR="00B72972">
        <w:rPr>
          <w:rFonts w:ascii="Times New Roman" w:hAnsi="Times New Roman" w:cs="Times New Roman"/>
          <w:lang w:val="sr-Latn-RS"/>
        </w:rPr>
        <w:t>.</w:t>
      </w:r>
      <w:r w:rsidRPr="00B64968">
        <w:rPr>
          <w:rFonts w:ascii="Times New Roman" w:hAnsi="Times New Roman" w:cs="Times New Roman"/>
          <w:lang w:val="sr-Latn-RS"/>
        </w:rPr>
        <w:t xml:space="preserve"> </w:t>
      </w:r>
      <w:bookmarkEnd w:id="44"/>
      <w:r w:rsidRPr="00B64968">
        <w:rPr>
          <w:rFonts w:ascii="Times New Roman" w:hAnsi="Times New Roman" w:cs="Times New Roman"/>
          <w:lang w:val="sr-Latn-RS"/>
        </w:rPr>
        <w:t xml:space="preserve">Barać, </w:t>
      </w:r>
      <w:r w:rsidRPr="00B64968">
        <w:rPr>
          <w:rFonts w:ascii="Times New Roman" w:hAnsi="Times New Roman" w:cs="Times New Roman"/>
          <w:i/>
          <w:lang w:val="sr-Latn-RS"/>
        </w:rPr>
        <w:t>Feministička kontrajavnost</w:t>
      </w:r>
      <w:r w:rsidR="00B72972">
        <w:rPr>
          <w:rFonts w:ascii="Times New Roman" w:hAnsi="Times New Roman" w:cs="Times New Roman"/>
          <w:lang w:val="sr-Latn-RS"/>
        </w:rPr>
        <w:t>.</w:t>
      </w:r>
      <w:r w:rsidRPr="00B64968">
        <w:rPr>
          <w:rFonts w:ascii="Times New Roman" w:hAnsi="Times New Roman" w:cs="Times New Roman"/>
          <w:lang w:val="sr-Latn-RS"/>
        </w:rPr>
        <w:t xml:space="preserve"> </w:t>
      </w:r>
      <w:bookmarkStart w:id="45" w:name="_Hlk99789703"/>
      <w:r w:rsidRPr="00B64968">
        <w:rPr>
          <w:rFonts w:ascii="Times New Roman" w:hAnsi="Times New Roman" w:cs="Times New Roman"/>
          <w:lang w:val="sr-Latn-RS"/>
        </w:rPr>
        <w:t>Milinković</w:t>
      </w:r>
      <w:r w:rsidR="00932292" w:rsidRPr="00B64968">
        <w:rPr>
          <w:rFonts w:ascii="Times New Roman" w:hAnsi="Times New Roman" w:cs="Times New Roman"/>
          <w:lang w:val="sr-Latn-RS"/>
        </w:rPr>
        <w:t xml:space="preserve"> i</w:t>
      </w:r>
      <w:r w:rsidRPr="00B64968">
        <w:rPr>
          <w:rFonts w:ascii="Times New Roman" w:hAnsi="Times New Roman" w:cs="Times New Roman"/>
          <w:lang w:val="sr-Latn-RS"/>
        </w:rPr>
        <w:t xml:space="preserve"> Svirčev, </w:t>
      </w:r>
      <w:r w:rsidRPr="00B64968">
        <w:rPr>
          <w:rFonts w:ascii="Times New Roman" w:hAnsi="Times New Roman" w:cs="Times New Roman"/>
          <w:i/>
          <w:iCs/>
          <w:lang w:val="sr-Latn-RS"/>
        </w:rPr>
        <w:t>Ženski pokret</w:t>
      </w:r>
      <w:r w:rsidR="00C147F2" w:rsidRPr="00B64968">
        <w:rPr>
          <w:rFonts w:ascii="Times New Roman" w:hAnsi="Times New Roman" w:cs="Times New Roman"/>
          <w:i/>
          <w:iCs/>
          <w:lang w:val="sr-Latn-RS"/>
        </w:rPr>
        <w:t xml:space="preserve"> (1920</w:t>
      </w:r>
      <w:r w:rsidR="000D57AD" w:rsidRPr="00FD5D91">
        <w:rPr>
          <w:rFonts w:ascii="Times New Roman" w:hAnsi="Times New Roman" w:cs="Times New Roman"/>
          <w:lang w:val="sr-Latn-RS"/>
        </w:rPr>
        <w:t>–</w:t>
      </w:r>
      <w:r w:rsidR="00C147F2" w:rsidRPr="00B64968">
        <w:rPr>
          <w:rFonts w:ascii="Times New Roman" w:hAnsi="Times New Roman" w:cs="Times New Roman"/>
          <w:i/>
          <w:iCs/>
          <w:lang w:val="sr-Latn-RS"/>
        </w:rPr>
        <w:t>1938)</w:t>
      </w:r>
      <w:r w:rsidR="000B5750" w:rsidRPr="00B64968">
        <w:rPr>
          <w:rFonts w:ascii="Times New Roman" w:hAnsi="Times New Roman" w:cs="Times New Roman"/>
          <w:i/>
          <w:iCs/>
          <w:lang w:val="sr-Latn-RS"/>
        </w:rPr>
        <w:t>: zbornik radova</w:t>
      </w:r>
      <w:r w:rsidRPr="00B64968">
        <w:rPr>
          <w:rFonts w:ascii="Times New Roman" w:hAnsi="Times New Roman" w:cs="Times New Roman"/>
          <w:lang w:val="sr-Latn-RS"/>
        </w:rPr>
        <w:t>.</w:t>
      </w:r>
      <w:bookmarkEnd w:id="42"/>
      <w:bookmarkEnd w:id="45"/>
    </w:p>
  </w:footnote>
  <w:footnote w:id="22">
    <w:p w14:paraId="3C3DF106" w14:textId="2CD3E2CD" w:rsidR="00F33206" w:rsidRPr="00B64968" w:rsidRDefault="00F33206" w:rsidP="00F56DFB">
      <w:pPr>
        <w:pStyle w:val="Sprotnaopomba-besedilo"/>
        <w:jc w:val="both"/>
        <w:rPr>
          <w:rFonts w:ascii="Times New Roman" w:hAnsi="Times New Roman" w:cs="Times New Roman"/>
          <w:lang w:val="sr-Latn-RS"/>
        </w:rPr>
      </w:pPr>
      <w:r w:rsidRPr="00B64968">
        <w:rPr>
          <w:rStyle w:val="Sprotnaopomba-sklic"/>
          <w:rFonts w:ascii="Times New Roman" w:hAnsi="Times New Roman" w:cs="Times New Roman"/>
          <w:lang w:val="sr-Latn-RS"/>
        </w:rPr>
        <w:footnoteRef/>
      </w:r>
      <w:r w:rsidRPr="00B64968">
        <w:rPr>
          <w:rFonts w:ascii="Times New Roman" w:hAnsi="Times New Roman" w:cs="Times New Roman"/>
          <w:lang w:val="sr-Latn-RS"/>
        </w:rPr>
        <w:t xml:space="preserve"> </w:t>
      </w:r>
      <w:r w:rsidR="00572BBE" w:rsidRPr="00B64968">
        <w:rPr>
          <w:rFonts w:ascii="Times New Roman" w:hAnsi="Times New Roman" w:cs="Times New Roman"/>
          <w:lang w:val="sr-Latn-RS"/>
        </w:rPr>
        <w:t xml:space="preserve">Ograjšek </w:t>
      </w:r>
      <w:r w:rsidRPr="00B64968">
        <w:rPr>
          <w:rFonts w:ascii="Times New Roman" w:hAnsi="Times New Roman" w:cs="Times New Roman"/>
          <w:lang w:val="sr-Latn-RS"/>
        </w:rPr>
        <w:t xml:space="preserve">Gorenjak, </w:t>
      </w:r>
      <w:r w:rsidRPr="00B64968">
        <w:rPr>
          <w:rFonts w:ascii="Times New Roman" w:hAnsi="Times New Roman" w:cs="Times New Roman"/>
          <w:i/>
          <w:iCs/>
          <w:lang w:val="sr-Latn-RS"/>
        </w:rPr>
        <w:t>Opasne iluzije</w:t>
      </w:r>
      <w:r w:rsidR="00F33EAD" w:rsidRPr="00B64968">
        <w:rPr>
          <w:rFonts w:ascii="Times New Roman" w:hAnsi="Times New Roman" w:cs="Times New Roman"/>
          <w:lang w:val="sr-Latn-RS"/>
        </w:rPr>
        <w:t>,</w:t>
      </w:r>
      <w:r w:rsidRPr="00B64968">
        <w:rPr>
          <w:rFonts w:ascii="Times New Roman" w:hAnsi="Times New Roman" w:cs="Times New Roman"/>
          <w:lang w:val="sr-Latn-RS"/>
        </w:rPr>
        <w:t xml:space="preserve"> 117</w:t>
      </w:r>
      <w:r w:rsidR="00B72972" w:rsidRPr="00FD5D91">
        <w:rPr>
          <w:rFonts w:ascii="Times New Roman" w:hAnsi="Times New Roman" w:cs="Times New Roman"/>
          <w:lang w:val="sr-Latn-RS"/>
        </w:rPr>
        <w:t>–</w:t>
      </w:r>
      <w:r w:rsidRPr="00B64968">
        <w:rPr>
          <w:rFonts w:ascii="Times New Roman" w:hAnsi="Times New Roman" w:cs="Times New Roman"/>
          <w:lang w:val="sr-Latn-RS"/>
        </w:rPr>
        <w:t>22, 162</w:t>
      </w:r>
      <w:r w:rsidR="00B72972" w:rsidRPr="00FD5D91">
        <w:rPr>
          <w:rFonts w:ascii="Times New Roman" w:hAnsi="Times New Roman" w:cs="Times New Roman"/>
          <w:lang w:val="sr-Latn-RS"/>
        </w:rPr>
        <w:t>–</w:t>
      </w:r>
      <w:r w:rsidRPr="00B64968">
        <w:rPr>
          <w:rFonts w:ascii="Times New Roman" w:hAnsi="Times New Roman" w:cs="Times New Roman"/>
          <w:lang w:val="sr-Latn-RS"/>
        </w:rPr>
        <w:t>87.</w:t>
      </w:r>
      <w:r w:rsidR="00B72972">
        <w:rPr>
          <w:rFonts w:ascii="Times New Roman" w:hAnsi="Times New Roman" w:cs="Times New Roman"/>
          <w:lang w:val="sr-Latn-RS"/>
        </w:rPr>
        <w:t xml:space="preserve"> </w:t>
      </w:r>
    </w:p>
  </w:footnote>
  <w:footnote w:id="23">
    <w:p w14:paraId="50FD8289" w14:textId="4C80A158" w:rsidR="00194367" w:rsidRPr="00B64968" w:rsidRDefault="00194367" w:rsidP="00F56DFB">
      <w:pPr>
        <w:pStyle w:val="Sprotnaopomba-besedilo"/>
        <w:jc w:val="both"/>
        <w:rPr>
          <w:rFonts w:ascii="Times New Roman" w:hAnsi="Times New Roman" w:cs="Times New Roman"/>
          <w:lang w:val="sr-Latn-RS"/>
        </w:rPr>
      </w:pPr>
      <w:r w:rsidRPr="00947E9E">
        <w:rPr>
          <w:rStyle w:val="Sprotnaopomba-sklic"/>
          <w:rFonts w:ascii="Times New Roman" w:hAnsi="Times New Roman" w:cs="Times New Roman"/>
          <w:lang w:val="sr-Latn-CS"/>
        </w:rPr>
        <w:footnoteRef/>
      </w:r>
      <w:r w:rsidRPr="00947E9E">
        <w:rPr>
          <w:rFonts w:ascii="Times New Roman" w:hAnsi="Times New Roman" w:cs="Times New Roman"/>
          <w:lang w:val="sr-Latn-CS"/>
        </w:rPr>
        <w:t xml:space="preserve"> </w:t>
      </w:r>
      <w:r w:rsidR="009212D9" w:rsidRPr="00947E9E">
        <w:rPr>
          <w:rFonts w:ascii="Times New Roman" w:hAnsi="Times New Roman" w:cs="Times New Roman"/>
          <w:lang w:val="sr-Latn-CS"/>
        </w:rPr>
        <w:t xml:space="preserve">Selišnik, </w:t>
      </w:r>
      <w:r w:rsidR="009212D9" w:rsidRPr="00947E9E">
        <w:rPr>
          <w:rFonts w:ascii="Times New Roman" w:hAnsi="Times New Roman" w:cs="Times New Roman"/>
          <w:i/>
          <w:iCs/>
          <w:lang w:val="sr-Latn-CS"/>
        </w:rPr>
        <w:t>Prihod žensk na oder slovenske politike</w:t>
      </w:r>
      <w:r w:rsidR="00B72972">
        <w:rPr>
          <w:rFonts w:ascii="Times New Roman" w:hAnsi="Times New Roman" w:cs="Times New Roman"/>
          <w:i/>
          <w:iCs/>
          <w:lang w:val="sr-Latn-CS"/>
        </w:rPr>
        <w:t>.</w:t>
      </w:r>
      <w:r w:rsidR="009212D9" w:rsidRPr="00947E9E">
        <w:rPr>
          <w:rFonts w:ascii="Times New Roman" w:hAnsi="Times New Roman" w:cs="Times New Roman"/>
          <w:lang w:val="sr-Latn-CS"/>
        </w:rPr>
        <w:t xml:space="preserve"> Gaber, </w:t>
      </w:r>
      <w:r w:rsidR="009212D9" w:rsidRPr="00947E9E">
        <w:rPr>
          <w:rFonts w:ascii="Times New Roman" w:hAnsi="Times New Roman" w:cs="Times New Roman"/>
          <w:i/>
          <w:iCs/>
          <w:lang w:val="sr-Latn-CS"/>
        </w:rPr>
        <w:t>Ženske na robovih politike</w:t>
      </w:r>
      <w:r w:rsidR="00B72972">
        <w:rPr>
          <w:rFonts w:ascii="Times New Roman" w:hAnsi="Times New Roman" w:cs="Times New Roman"/>
          <w:lang w:val="sr-Latn-CS"/>
        </w:rPr>
        <w:t>.</w:t>
      </w:r>
      <w:r w:rsidR="009212D9" w:rsidRPr="00947E9E">
        <w:rPr>
          <w:rFonts w:ascii="Times New Roman" w:hAnsi="Times New Roman" w:cs="Times New Roman"/>
          <w:lang w:val="sr-Latn-CS"/>
        </w:rPr>
        <w:t xml:space="preserve"> </w:t>
      </w:r>
      <w:r w:rsidR="00F33206" w:rsidRPr="00947E9E">
        <w:rPr>
          <w:rFonts w:ascii="Times New Roman" w:hAnsi="Times New Roman" w:cs="Times New Roman"/>
          <w:lang w:val="sr-Latn-CS"/>
        </w:rPr>
        <w:t>Vid. takođe Svetlana Stefanović,</w:t>
      </w:r>
      <w:r w:rsidR="000B5750">
        <w:rPr>
          <w:rFonts w:ascii="Times New Roman" w:hAnsi="Times New Roman" w:cs="Times New Roman"/>
          <w:lang w:val="sr-Latn-CS"/>
        </w:rPr>
        <w:t xml:space="preserve"> </w:t>
      </w:r>
      <w:r w:rsidR="000B5750" w:rsidRPr="001203AB">
        <w:rPr>
          <w:rFonts w:ascii="Times New Roman" w:hAnsi="Times New Roman" w:cs="Times New Roman"/>
          <w:lang w:val="sr-Latn-CS"/>
        </w:rPr>
        <w:t>“</w:t>
      </w:r>
      <w:r w:rsidR="00F33206" w:rsidRPr="00B64968">
        <w:rPr>
          <w:rFonts w:ascii="Times New Roman" w:hAnsi="Times New Roman" w:cs="Times New Roman"/>
          <w:lang w:val="de-DE"/>
        </w:rPr>
        <w:t>Nation und Geschlecht. Frauen in Serbien von der Mitte des 19. Jahrhunderts bis zum Zweiten Weltkrieg</w:t>
      </w:r>
      <w:r w:rsidR="000B5750" w:rsidRPr="00B64968">
        <w:rPr>
          <w:rFonts w:ascii="Times New Roman" w:hAnsi="Times New Roman" w:cs="Times New Roman"/>
          <w:lang w:val="de-DE"/>
        </w:rPr>
        <w:t>”</w:t>
      </w:r>
      <w:r w:rsidR="00F33206" w:rsidRPr="004D1DD7">
        <w:rPr>
          <w:rFonts w:ascii="Times New Roman" w:hAnsi="Times New Roman" w:cs="Times New Roman"/>
          <w:lang w:val="sr-Latn-CS"/>
        </w:rPr>
        <w:t xml:space="preserve"> (</w:t>
      </w:r>
      <w:r w:rsidR="00F33206" w:rsidRPr="000B5750">
        <w:rPr>
          <w:rFonts w:ascii="Times New Roman" w:hAnsi="Times New Roman" w:cs="Times New Roman"/>
          <w:lang w:val="de-DE"/>
        </w:rPr>
        <w:t>PhD</w:t>
      </w:r>
      <w:r w:rsidR="00F33206" w:rsidRPr="004D1DD7">
        <w:rPr>
          <w:rFonts w:ascii="Times New Roman" w:hAnsi="Times New Roman" w:cs="Times New Roman"/>
          <w:lang w:val="sr-Latn-CS"/>
        </w:rPr>
        <w:t xml:space="preserve"> </w:t>
      </w:r>
      <w:r w:rsidR="00F33206" w:rsidRPr="000B5750">
        <w:rPr>
          <w:rFonts w:ascii="Times New Roman" w:hAnsi="Times New Roman" w:cs="Times New Roman"/>
          <w:lang w:val="de-DE"/>
        </w:rPr>
        <w:t>diss</w:t>
      </w:r>
      <w:r w:rsidR="00F33206" w:rsidRPr="004D1DD7">
        <w:rPr>
          <w:rFonts w:ascii="Times New Roman" w:hAnsi="Times New Roman" w:cs="Times New Roman"/>
          <w:lang w:val="sr-Latn-CS"/>
        </w:rPr>
        <w:t xml:space="preserve">., </w:t>
      </w:r>
      <w:r w:rsidR="00F33206" w:rsidRPr="000B5750">
        <w:rPr>
          <w:rFonts w:ascii="Times New Roman" w:hAnsi="Times New Roman" w:cs="Times New Roman"/>
          <w:lang w:val="de-DE"/>
        </w:rPr>
        <w:t>Universit</w:t>
      </w:r>
      <w:r w:rsidR="00F33206" w:rsidRPr="004D1DD7">
        <w:rPr>
          <w:rFonts w:ascii="Times New Roman" w:hAnsi="Times New Roman" w:cs="Times New Roman"/>
          <w:lang w:val="sr-Latn-CS"/>
        </w:rPr>
        <w:t>ä</w:t>
      </w:r>
      <w:r w:rsidR="00F33206" w:rsidRPr="000B5750">
        <w:rPr>
          <w:rFonts w:ascii="Times New Roman" w:hAnsi="Times New Roman" w:cs="Times New Roman"/>
          <w:lang w:val="de-DE"/>
        </w:rPr>
        <w:t>t</w:t>
      </w:r>
      <w:r w:rsidR="00F33206" w:rsidRPr="004D1DD7">
        <w:rPr>
          <w:rFonts w:ascii="Times New Roman" w:hAnsi="Times New Roman" w:cs="Times New Roman"/>
          <w:lang w:val="sr-Latn-CS"/>
        </w:rPr>
        <w:t xml:space="preserve"> </w:t>
      </w:r>
      <w:r w:rsidR="00F33206" w:rsidRPr="000B5750">
        <w:rPr>
          <w:rFonts w:ascii="Times New Roman" w:hAnsi="Times New Roman" w:cs="Times New Roman"/>
          <w:lang w:val="de-DE"/>
        </w:rPr>
        <w:t>Leipzig</w:t>
      </w:r>
      <w:r w:rsidR="00F33206" w:rsidRPr="004D1DD7">
        <w:rPr>
          <w:rFonts w:ascii="Times New Roman" w:hAnsi="Times New Roman" w:cs="Times New Roman"/>
          <w:lang w:val="sr-Latn-CS"/>
        </w:rPr>
        <w:t>, 2013)</w:t>
      </w:r>
      <w:r w:rsidR="00F33206" w:rsidRPr="00947E9E">
        <w:rPr>
          <w:rFonts w:ascii="Times New Roman" w:hAnsi="Times New Roman" w:cs="Times New Roman"/>
          <w:lang w:val="sr-Latn-CS"/>
        </w:rPr>
        <w:t xml:space="preserve">, </w:t>
      </w:r>
      <w:bookmarkStart w:id="46" w:name="_Hlk112168098"/>
      <w:r w:rsidR="00F33206" w:rsidRPr="00947E9E">
        <w:rPr>
          <w:rFonts w:ascii="Times New Roman" w:hAnsi="Times New Roman" w:cs="Times New Roman"/>
          <w:lang w:val="sr-Latn-CS"/>
        </w:rPr>
        <w:t>https://nbn-resolving.org/urn:nbn:de:bsz:15-qucosa-203559</w:t>
      </w:r>
      <w:r w:rsidR="00B72972">
        <w:rPr>
          <w:rFonts w:ascii="Times New Roman" w:hAnsi="Times New Roman" w:cs="Times New Roman"/>
          <w:lang w:val="sr-Latn-CS"/>
        </w:rPr>
        <w:t>.</w:t>
      </w:r>
      <w:r w:rsidR="00F33206" w:rsidRPr="00947E9E">
        <w:rPr>
          <w:rFonts w:ascii="Times New Roman" w:hAnsi="Times New Roman" w:cs="Times New Roman"/>
          <w:lang w:val="sr-Latn-CS"/>
        </w:rPr>
        <w:t xml:space="preserve"> </w:t>
      </w:r>
      <w:bookmarkEnd w:id="46"/>
      <w:r w:rsidR="00F33206" w:rsidRPr="00B64968">
        <w:rPr>
          <w:rFonts w:ascii="Times New Roman" w:hAnsi="Times New Roman" w:cs="Times New Roman"/>
          <w:lang w:val="sr-Latn-RS"/>
        </w:rPr>
        <w:t>Kristina Jorgić Stepanović, „Ženska stranka – (ne)prijatelj ženskog pokreta</w:t>
      </w:r>
      <w:r w:rsidR="009A24BD" w:rsidRPr="00B64968">
        <w:rPr>
          <w:rFonts w:ascii="Times New Roman" w:hAnsi="Times New Roman" w:cs="Times New Roman"/>
          <w:lang w:val="sr-Latn-RS"/>
        </w:rPr>
        <w:t>”</w:t>
      </w:r>
      <w:r w:rsidR="00F33206" w:rsidRPr="00B64968">
        <w:rPr>
          <w:rFonts w:ascii="Times New Roman" w:hAnsi="Times New Roman" w:cs="Times New Roman"/>
          <w:lang w:val="sr-Latn-RS"/>
        </w:rPr>
        <w:t>, u</w:t>
      </w:r>
      <w:r w:rsidR="00E27A12">
        <w:rPr>
          <w:rFonts w:ascii="Times New Roman" w:hAnsi="Times New Roman" w:cs="Times New Roman"/>
          <w:lang w:val="sr-Latn-RS"/>
        </w:rPr>
        <w:t>:</w:t>
      </w:r>
      <w:r w:rsidR="00F33206" w:rsidRPr="00B64968">
        <w:rPr>
          <w:rFonts w:ascii="Times New Roman" w:hAnsi="Times New Roman" w:cs="Times New Roman"/>
          <w:lang w:val="sr-Latn-RS"/>
        </w:rPr>
        <w:t xml:space="preserve"> </w:t>
      </w:r>
      <w:r w:rsidR="00F33206" w:rsidRPr="00B64968">
        <w:rPr>
          <w:rFonts w:ascii="Times New Roman" w:hAnsi="Times New Roman" w:cs="Times New Roman"/>
          <w:i/>
          <w:iCs/>
          <w:lang w:val="sr-Latn-RS"/>
        </w:rPr>
        <w:t>Ženski pokret (1920</w:t>
      </w:r>
      <w:r w:rsidR="00E27A12" w:rsidRPr="00FD5D91">
        <w:rPr>
          <w:rFonts w:ascii="Times New Roman" w:hAnsi="Times New Roman" w:cs="Times New Roman"/>
          <w:lang w:val="sr-Latn-RS"/>
        </w:rPr>
        <w:t>–</w:t>
      </w:r>
      <w:r w:rsidR="00F33206" w:rsidRPr="00B64968">
        <w:rPr>
          <w:rFonts w:ascii="Times New Roman" w:hAnsi="Times New Roman" w:cs="Times New Roman"/>
          <w:i/>
          <w:iCs/>
          <w:lang w:val="sr-Latn-RS"/>
        </w:rPr>
        <w:t>1938)</w:t>
      </w:r>
      <w:r w:rsidR="00F33EAD" w:rsidRPr="00B64968">
        <w:rPr>
          <w:rFonts w:ascii="Times New Roman" w:hAnsi="Times New Roman" w:cs="Times New Roman"/>
          <w:i/>
          <w:iCs/>
          <w:lang w:val="sr-Latn-RS"/>
        </w:rPr>
        <w:t>:</w:t>
      </w:r>
      <w:r w:rsidR="00F33206" w:rsidRPr="00B64968">
        <w:rPr>
          <w:rFonts w:ascii="Times New Roman" w:hAnsi="Times New Roman" w:cs="Times New Roman"/>
          <w:i/>
          <w:iCs/>
          <w:lang w:val="sr-Latn-RS"/>
        </w:rPr>
        <w:t xml:space="preserve"> </w:t>
      </w:r>
      <w:r w:rsidR="00F33EAD" w:rsidRPr="00B64968">
        <w:rPr>
          <w:rFonts w:ascii="Times New Roman" w:hAnsi="Times New Roman" w:cs="Times New Roman"/>
          <w:i/>
          <w:iCs/>
          <w:lang w:val="sr-Latn-RS"/>
        </w:rPr>
        <w:t>z</w:t>
      </w:r>
      <w:r w:rsidR="00F33206" w:rsidRPr="00B64968">
        <w:rPr>
          <w:rFonts w:ascii="Times New Roman" w:hAnsi="Times New Roman" w:cs="Times New Roman"/>
          <w:i/>
          <w:iCs/>
          <w:lang w:val="sr-Latn-RS"/>
        </w:rPr>
        <w:t>bornik radova</w:t>
      </w:r>
      <w:r w:rsidR="00C147F2" w:rsidRPr="00B64968">
        <w:rPr>
          <w:rFonts w:ascii="Times New Roman" w:hAnsi="Times New Roman" w:cs="Times New Roman"/>
          <w:lang w:val="sr-Latn-RS"/>
        </w:rPr>
        <w:t>, 37</w:t>
      </w:r>
      <w:r w:rsidR="00E27A12" w:rsidRPr="00FD5D91">
        <w:rPr>
          <w:rFonts w:ascii="Times New Roman" w:hAnsi="Times New Roman" w:cs="Times New Roman"/>
          <w:lang w:val="sr-Latn-RS"/>
        </w:rPr>
        <w:t>–</w:t>
      </w:r>
      <w:r w:rsidR="00C147F2" w:rsidRPr="00B64968">
        <w:rPr>
          <w:rFonts w:ascii="Times New Roman" w:hAnsi="Times New Roman" w:cs="Times New Roman"/>
          <w:lang w:val="sr-Latn-RS"/>
        </w:rPr>
        <w:t>50</w:t>
      </w:r>
      <w:r w:rsidR="00F33206" w:rsidRPr="00B64968">
        <w:rPr>
          <w:rFonts w:ascii="Times New Roman" w:hAnsi="Times New Roman" w:cs="Times New Roman"/>
          <w:lang w:val="sr-Latn-RS"/>
        </w:rPr>
        <w:t>; itd.</w:t>
      </w:r>
      <w:r w:rsidR="00E27A12">
        <w:rPr>
          <w:rFonts w:ascii="Times New Roman" w:hAnsi="Times New Roman" w:cs="Times New Roman"/>
          <w:lang w:val="sr-Latn-RS"/>
        </w:rPr>
        <w:t xml:space="preserve"> </w:t>
      </w:r>
    </w:p>
  </w:footnote>
  <w:footnote w:id="24">
    <w:p w14:paraId="41A6B2AE" w14:textId="7257C0D5" w:rsidR="00ED512F" w:rsidRPr="00017183" w:rsidRDefault="00ED512F" w:rsidP="00F56DFB">
      <w:pPr>
        <w:pStyle w:val="Sprotnaopomba-besedilo"/>
        <w:jc w:val="both"/>
        <w:rPr>
          <w:rFonts w:ascii="Times New Roman" w:hAnsi="Times New Roman" w:cs="Times New Roman"/>
          <w:lang w:val="sr-Latn-RS"/>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Prpa, </w:t>
      </w:r>
      <w:r w:rsidRPr="004C2B3B">
        <w:rPr>
          <w:rFonts w:ascii="Times New Roman" w:hAnsi="Times New Roman" w:cs="Times New Roman"/>
          <w:i/>
          <w:iCs/>
          <w:lang w:val="hr-HR"/>
        </w:rPr>
        <w:t>Srpski intelektualci i Jugoslavija</w:t>
      </w:r>
      <w:r w:rsidRPr="004C2B3B">
        <w:rPr>
          <w:rFonts w:ascii="Times New Roman" w:hAnsi="Times New Roman" w:cs="Times New Roman"/>
          <w:lang w:val="hr-HR"/>
        </w:rPr>
        <w:t>, 216</w:t>
      </w:r>
      <w:r w:rsidR="00E27A12">
        <w:rPr>
          <w:rFonts w:ascii="Times New Roman" w:hAnsi="Times New Roman" w:cs="Times New Roman"/>
          <w:lang w:val="hr-HR"/>
        </w:rPr>
        <w:t>.</w:t>
      </w:r>
      <w:r w:rsidRPr="004C2B3B">
        <w:rPr>
          <w:rFonts w:ascii="Times New Roman" w:hAnsi="Times New Roman" w:cs="Times New Roman"/>
          <w:lang w:val="hr-HR"/>
        </w:rPr>
        <w:t xml:space="preserve"> </w:t>
      </w:r>
      <w:r w:rsidR="00F33EAD">
        <w:rPr>
          <w:rFonts w:ascii="Times New Roman" w:hAnsi="Times New Roman" w:cs="Times New Roman"/>
          <w:lang w:val="hr-HR"/>
        </w:rPr>
        <w:t xml:space="preserve">Jure </w:t>
      </w:r>
      <w:r w:rsidRPr="004C2B3B">
        <w:rPr>
          <w:rFonts w:ascii="Times New Roman" w:hAnsi="Times New Roman" w:cs="Times New Roman"/>
          <w:lang w:val="hr-HR"/>
        </w:rPr>
        <w:t>Gašparič,</w:t>
      </w:r>
      <w:r w:rsidR="00F33EAD" w:rsidRPr="00F33EAD">
        <w:rPr>
          <w:rFonts w:ascii="Times New Roman" w:hAnsi="Times New Roman" w:cs="Times New Roman"/>
          <w:lang w:val="sr-Latn-RS"/>
        </w:rPr>
        <w:t xml:space="preserve"> ,,Uvedba diktature kralja Aleksandra”, </w:t>
      </w:r>
      <w:r w:rsidR="00F33EAD" w:rsidRPr="00F33EAD">
        <w:rPr>
          <w:rFonts w:ascii="Times New Roman" w:hAnsi="Times New Roman" w:cs="Times New Roman"/>
          <w:i/>
          <w:iCs/>
          <w:lang w:val="sr-Latn-RS"/>
        </w:rPr>
        <w:t>Prispevki za novejšo zgodovino</w:t>
      </w:r>
      <w:r w:rsidR="00F33EAD" w:rsidRPr="00F33EAD">
        <w:rPr>
          <w:rFonts w:ascii="Times New Roman" w:hAnsi="Times New Roman" w:cs="Times New Roman"/>
          <w:lang w:val="sr-Latn-RS"/>
        </w:rPr>
        <w:t xml:space="preserve"> 46, </w:t>
      </w:r>
      <w:r w:rsidR="00B64968">
        <w:rPr>
          <w:rFonts w:ascii="Times New Roman" w:hAnsi="Times New Roman" w:cs="Times New Roman"/>
          <w:lang w:val="sr-Latn-RS"/>
        </w:rPr>
        <w:t>br</w:t>
      </w:r>
      <w:r w:rsidR="00F33EAD" w:rsidRPr="00F33EAD">
        <w:rPr>
          <w:rFonts w:ascii="Times New Roman" w:hAnsi="Times New Roman" w:cs="Times New Roman"/>
          <w:lang w:val="sr-Latn-RS"/>
        </w:rPr>
        <w:t>.</w:t>
      </w:r>
      <w:r w:rsidR="00B64968">
        <w:rPr>
          <w:rFonts w:ascii="Times New Roman" w:hAnsi="Times New Roman" w:cs="Times New Roman"/>
          <w:lang w:val="sr-Latn-RS"/>
        </w:rPr>
        <w:t xml:space="preserve"> </w:t>
      </w:r>
      <w:r w:rsidR="00F33EAD" w:rsidRPr="00F33EAD">
        <w:rPr>
          <w:rFonts w:ascii="Times New Roman" w:hAnsi="Times New Roman" w:cs="Times New Roman"/>
          <w:lang w:val="sr-Latn-RS"/>
        </w:rPr>
        <w:t>1</w:t>
      </w:r>
      <w:r w:rsidR="00B64968">
        <w:rPr>
          <w:rFonts w:ascii="Times New Roman" w:hAnsi="Times New Roman" w:cs="Times New Roman"/>
          <w:lang w:val="sr-Latn-RS"/>
        </w:rPr>
        <w:t xml:space="preserve"> </w:t>
      </w:r>
      <w:r w:rsidR="00F33EAD" w:rsidRPr="00F33EAD">
        <w:rPr>
          <w:rFonts w:ascii="Times New Roman" w:hAnsi="Times New Roman" w:cs="Times New Roman"/>
          <w:lang w:val="sr-Latn-RS"/>
        </w:rPr>
        <w:t>(2006): 241</w:t>
      </w:r>
      <w:r w:rsidR="00E27A12" w:rsidRPr="00FD5D91">
        <w:rPr>
          <w:rFonts w:ascii="Times New Roman" w:hAnsi="Times New Roman" w:cs="Times New Roman"/>
          <w:lang w:val="sr-Latn-RS"/>
        </w:rPr>
        <w:t>–</w:t>
      </w:r>
      <w:r w:rsidR="00F33EAD" w:rsidRPr="00F33EAD">
        <w:rPr>
          <w:rFonts w:ascii="Times New Roman" w:hAnsi="Times New Roman" w:cs="Times New Roman"/>
          <w:lang w:val="sr-Latn-RS"/>
        </w:rPr>
        <w:t>54.</w:t>
      </w:r>
    </w:p>
  </w:footnote>
  <w:footnote w:id="25">
    <w:p w14:paraId="7C7BF0DB" w14:textId="5E44CC90" w:rsidR="00A03D2D" w:rsidRPr="00017183" w:rsidRDefault="00A03D2D" w:rsidP="00F56DFB">
      <w:pPr>
        <w:pStyle w:val="Sprotnaopomba-besedilo"/>
        <w:jc w:val="both"/>
        <w:rPr>
          <w:rFonts w:ascii="Times New Roman" w:hAnsi="Times New Roman" w:cs="Times New Roman"/>
          <w:lang w:val="en-GB"/>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proofErr w:type="spellStart"/>
      <w:r w:rsidR="003A4489" w:rsidRPr="00017183">
        <w:rPr>
          <w:rFonts w:ascii="Times New Roman" w:hAnsi="Times New Roman" w:cs="Times New Roman"/>
          <w:lang w:val="en-GB"/>
        </w:rPr>
        <w:t>Balázs</w:t>
      </w:r>
      <w:proofErr w:type="spellEnd"/>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Trencsényi</w:t>
      </w:r>
      <w:proofErr w:type="spellEnd"/>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Maciej</w:t>
      </w:r>
      <w:proofErr w:type="spellEnd"/>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Janowski</w:t>
      </w:r>
      <w:proofErr w:type="spellEnd"/>
      <w:r w:rsidR="003A4489" w:rsidRPr="00017183">
        <w:rPr>
          <w:rFonts w:ascii="Times New Roman" w:hAnsi="Times New Roman" w:cs="Times New Roman"/>
          <w:lang w:val="en-GB"/>
        </w:rPr>
        <w:t xml:space="preserve">, Monika </w:t>
      </w:r>
      <w:proofErr w:type="spellStart"/>
      <w:r w:rsidR="003A4489" w:rsidRPr="00017183">
        <w:rPr>
          <w:rFonts w:ascii="Times New Roman" w:hAnsi="Times New Roman" w:cs="Times New Roman"/>
          <w:lang w:val="en-GB"/>
        </w:rPr>
        <w:t>Baar</w:t>
      </w:r>
      <w:proofErr w:type="spellEnd"/>
      <w:r w:rsidR="003A4489" w:rsidRPr="00017183">
        <w:rPr>
          <w:rFonts w:ascii="Times New Roman" w:hAnsi="Times New Roman" w:cs="Times New Roman"/>
          <w:lang w:val="en-GB"/>
        </w:rPr>
        <w:t xml:space="preserve">, Maria </w:t>
      </w:r>
      <w:proofErr w:type="spellStart"/>
      <w:r w:rsidR="003A4489" w:rsidRPr="00017183">
        <w:rPr>
          <w:rFonts w:ascii="Times New Roman" w:hAnsi="Times New Roman" w:cs="Times New Roman"/>
          <w:lang w:val="en-GB"/>
        </w:rPr>
        <w:t>Falina</w:t>
      </w:r>
      <w:proofErr w:type="spellEnd"/>
      <w:r w:rsidR="00E27A12">
        <w:rPr>
          <w:rFonts w:ascii="Times New Roman" w:hAnsi="Times New Roman" w:cs="Times New Roman"/>
          <w:lang w:val="en-GB"/>
        </w:rPr>
        <w:t xml:space="preserve"> </w:t>
      </w:r>
      <w:proofErr w:type="spellStart"/>
      <w:r w:rsidR="00E27A12">
        <w:rPr>
          <w:rFonts w:ascii="Times New Roman" w:hAnsi="Times New Roman" w:cs="Times New Roman"/>
          <w:lang w:val="en-GB"/>
        </w:rPr>
        <w:t>i</w:t>
      </w:r>
      <w:proofErr w:type="spellEnd"/>
      <w:r w:rsidR="003A4489" w:rsidRPr="00017183">
        <w:rPr>
          <w:rFonts w:ascii="Times New Roman" w:hAnsi="Times New Roman" w:cs="Times New Roman"/>
          <w:lang w:val="en-GB"/>
        </w:rPr>
        <w:t xml:space="preserve"> Michal </w:t>
      </w:r>
      <w:proofErr w:type="spellStart"/>
      <w:r w:rsidR="003A4489" w:rsidRPr="00017183">
        <w:rPr>
          <w:rFonts w:ascii="Times New Roman" w:hAnsi="Times New Roman" w:cs="Times New Roman"/>
          <w:lang w:val="en-GB"/>
        </w:rPr>
        <w:t>Kopecek</w:t>
      </w:r>
      <w:proofErr w:type="spellEnd"/>
      <w:r w:rsidR="003A4489" w:rsidRPr="00017183">
        <w:rPr>
          <w:rFonts w:ascii="Times New Roman" w:hAnsi="Times New Roman" w:cs="Times New Roman"/>
          <w:lang w:val="en-GB"/>
        </w:rPr>
        <w:t xml:space="preserve">, </w:t>
      </w:r>
      <w:r w:rsidR="003A4489" w:rsidRPr="00017183">
        <w:rPr>
          <w:rFonts w:ascii="Times New Roman" w:hAnsi="Times New Roman" w:cs="Times New Roman"/>
          <w:i/>
          <w:iCs/>
          <w:lang w:val="en-GB"/>
        </w:rPr>
        <w:t>A History of Modern Political Thought in East Central Europe: Volume I: Negotiating Modernity in the ‘Long Nineteenth Century’</w:t>
      </w:r>
      <w:r w:rsidR="003A4489" w:rsidRPr="00017183">
        <w:rPr>
          <w:rFonts w:ascii="Times New Roman" w:hAnsi="Times New Roman" w:cs="Times New Roman"/>
          <w:lang w:val="en-GB"/>
        </w:rPr>
        <w:t xml:space="preserve"> (Oxford: Oxford University Press, 2016)</w:t>
      </w:r>
      <w:r w:rsidR="00E27A12">
        <w:rPr>
          <w:rFonts w:ascii="Times New Roman" w:hAnsi="Times New Roman" w:cs="Times New Roman"/>
          <w:lang w:val="en-GB"/>
        </w:rPr>
        <w:t>.</w:t>
      </w:r>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Bal</w:t>
      </w:r>
      <w:r w:rsidR="00115657" w:rsidRPr="00017183">
        <w:rPr>
          <w:rFonts w:ascii="Times New Roman" w:hAnsi="Times New Roman" w:cs="Times New Roman"/>
          <w:lang w:val="en-GB"/>
        </w:rPr>
        <w:t>á</w:t>
      </w:r>
      <w:r w:rsidR="003A4489" w:rsidRPr="00017183">
        <w:rPr>
          <w:rFonts w:ascii="Times New Roman" w:hAnsi="Times New Roman" w:cs="Times New Roman"/>
          <w:lang w:val="en-GB"/>
        </w:rPr>
        <w:t>zs</w:t>
      </w:r>
      <w:proofErr w:type="spellEnd"/>
      <w:r w:rsidR="003A4489" w:rsidRPr="00017183">
        <w:rPr>
          <w:rFonts w:ascii="Times New Roman" w:hAnsi="Times New Roman" w:cs="Times New Roman"/>
          <w:lang w:val="en-GB"/>
        </w:rPr>
        <w:t xml:space="preserve"> </w:t>
      </w:r>
      <w:proofErr w:type="spellStart"/>
      <w:r w:rsidR="00157C8D" w:rsidRPr="00017183">
        <w:rPr>
          <w:rFonts w:ascii="Times New Roman" w:hAnsi="Times New Roman" w:cs="Times New Roman"/>
          <w:lang w:val="en-GB"/>
        </w:rPr>
        <w:t>Trencsényi</w:t>
      </w:r>
      <w:proofErr w:type="spellEnd"/>
      <w:r w:rsidR="003A4489" w:rsidRPr="00017183">
        <w:rPr>
          <w:rFonts w:ascii="Times New Roman" w:hAnsi="Times New Roman" w:cs="Times New Roman"/>
          <w:lang w:val="en-GB"/>
        </w:rPr>
        <w:t xml:space="preserve">, Michal </w:t>
      </w:r>
      <w:proofErr w:type="spellStart"/>
      <w:r w:rsidR="003A4489" w:rsidRPr="00017183">
        <w:rPr>
          <w:rFonts w:ascii="Times New Roman" w:hAnsi="Times New Roman" w:cs="Times New Roman"/>
          <w:lang w:val="en-GB"/>
        </w:rPr>
        <w:t>Kopeček</w:t>
      </w:r>
      <w:proofErr w:type="spellEnd"/>
      <w:r w:rsidR="003A4489" w:rsidRPr="00017183">
        <w:rPr>
          <w:rFonts w:ascii="Times New Roman" w:hAnsi="Times New Roman" w:cs="Times New Roman"/>
          <w:lang w:val="en-GB"/>
        </w:rPr>
        <w:t xml:space="preserve">, Luka </w:t>
      </w:r>
      <w:proofErr w:type="spellStart"/>
      <w:r w:rsidR="003A4489" w:rsidRPr="00017183">
        <w:rPr>
          <w:rFonts w:ascii="Times New Roman" w:hAnsi="Times New Roman" w:cs="Times New Roman"/>
          <w:lang w:val="en-GB"/>
        </w:rPr>
        <w:t>Lisjak</w:t>
      </w:r>
      <w:proofErr w:type="spellEnd"/>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Gabrijelči</w:t>
      </w:r>
      <w:r w:rsidR="00157C8D">
        <w:rPr>
          <w:rFonts w:ascii="Times New Roman" w:hAnsi="Times New Roman" w:cs="Times New Roman"/>
          <w:lang w:val="en-GB"/>
        </w:rPr>
        <w:t>č</w:t>
      </w:r>
      <w:proofErr w:type="spellEnd"/>
      <w:r w:rsidR="003A4489" w:rsidRPr="00017183">
        <w:rPr>
          <w:rFonts w:ascii="Times New Roman" w:hAnsi="Times New Roman" w:cs="Times New Roman"/>
          <w:lang w:val="en-GB"/>
        </w:rPr>
        <w:t xml:space="preserve">, Maria </w:t>
      </w:r>
      <w:proofErr w:type="spellStart"/>
      <w:r w:rsidR="003A4489" w:rsidRPr="00017183">
        <w:rPr>
          <w:rFonts w:ascii="Times New Roman" w:hAnsi="Times New Roman" w:cs="Times New Roman"/>
          <w:lang w:val="en-GB"/>
        </w:rPr>
        <w:t>Falina</w:t>
      </w:r>
      <w:proofErr w:type="spellEnd"/>
      <w:r w:rsidR="003A4489" w:rsidRPr="00017183">
        <w:rPr>
          <w:rFonts w:ascii="Times New Roman" w:hAnsi="Times New Roman" w:cs="Times New Roman"/>
          <w:lang w:val="en-GB"/>
        </w:rPr>
        <w:t xml:space="preserve">, Monika </w:t>
      </w:r>
      <w:proofErr w:type="spellStart"/>
      <w:r w:rsidR="003A4489" w:rsidRPr="00017183">
        <w:rPr>
          <w:rFonts w:ascii="Times New Roman" w:hAnsi="Times New Roman" w:cs="Times New Roman"/>
          <w:lang w:val="en-GB"/>
        </w:rPr>
        <w:t>Baar</w:t>
      </w:r>
      <w:proofErr w:type="spellEnd"/>
      <w:r w:rsidR="00E27A12">
        <w:rPr>
          <w:rFonts w:ascii="Times New Roman" w:hAnsi="Times New Roman" w:cs="Times New Roman"/>
          <w:lang w:val="en-GB"/>
        </w:rPr>
        <w:t xml:space="preserve"> </w:t>
      </w:r>
      <w:proofErr w:type="spellStart"/>
      <w:r w:rsidR="00E27A12">
        <w:rPr>
          <w:rFonts w:ascii="Times New Roman" w:hAnsi="Times New Roman" w:cs="Times New Roman"/>
          <w:lang w:val="en-GB"/>
        </w:rPr>
        <w:t>i</w:t>
      </w:r>
      <w:proofErr w:type="spellEnd"/>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Maciej</w:t>
      </w:r>
      <w:proofErr w:type="spellEnd"/>
      <w:r w:rsidR="003A4489" w:rsidRPr="00017183">
        <w:rPr>
          <w:rFonts w:ascii="Times New Roman" w:hAnsi="Times New Roman" w:cs="Times New Roman"/>
          <w:lang w:val="en-GB"/>
        </w:rPr>
        <w:t xml:space="preserve"> </w:t>
      </w:r>
      <w:proofErr w:type="spellStart"/>
      <w:r w:rsidR="003A4489" w:rsidRPr="00017183">
        <w:rPr>
          <w:rFonts w:ascii="Times New Roman" w:hAnsi="Times New Roman" w:cs="Times New Roman"/>
          <w:lang w:val="en-GB"/>
        </w:rPr>
        <w:t>Janowski</w:t>
      </w:r>
      <w:proofErr w:type="spellEnd"/>
      <w:r w:rsidR="003A4489" w:rsidRPr="00017183">
        <w:rPr>
          <w:rFonts w:ascii="Times New Roman" w:hAnsi="Times New Roman" w:cs="Times New Roman"/>
          <w:lang w:val="en-GB"/>
        </w:rPr>
        <w:t xml:space="preserve">, </w:t>
      </w:r>
      <w:r w:rsidR="003A4489" w:rsidRPr="00017183">
        <w:rPr>
          <w:rFonts w:ascii="Times New Roman" w:hAnsi="Times New Roman" w:cs="Times New Roman"/>
          <w:i/>
          <w:iCs/>
          <w:lang w:val="en-GB"/>
        </w:rPr>
        <w:t xml:space="preserve">A </w:t>
      </w:r>
      <w:r w:rsidR="000B5750">
        <w:rPr>
          <w:rFonts w:ascii="Times New Roman" w:hAnsi="Times New Roman" w:cs="Times New Roman"/>
          <w:i/>
          <w:iCs/>
          <w:lang w:val="en-GB"/>
        </w:rPr>
        <w:t>H</w:t>
      </w:r>
      <w:r w:rsidR="003A4489" w:rsidRPr="00017183">
        <w:rPr>
          <w:rFonts w:ascii="Times New Roman" w:hAnsi="Times New Roman" w:cs="Times New Roman"/>
          <w:i/>
          <w:iCs/>
          <w:lang w:val="en-GB"/>
        </w:rPr>
        <w:t xml:space="preserve">istory of </w:t>
      </w:r>
      <w:r w:rsidR="000B5750">
        <w:rPr>
          <w:rFonts w:ascii="Times New Roman" w:hAnsi="Times New Roman" w:cs="Times New Roman"/>
          <w:i/>
          <w:iCs/>
          <w:lang w:val="en-GB"/>
        </w:rPr>
        <w:t>M</w:t>
      </w:r>
      <w:r w:rsidR="003A4489" w:rsidRPr="00017183">
        <w:rPr>
          <w:rFonts w:ascii="Times New Roman" w:hAnsi="Times New Roman" w:cs="Times New Roman"/>
          <w:i/>
          <w:iCs/>
          <w:lang w:val="en-GB"/>
        </w:rPr>
        <w:t xml:space="preserve">odern </w:t>
      </w:r>
      <w:r w:rsidR="000B5750">
        <w:rPr>
          <w:rFonts w:ascii="Times New Roman" w:hAnsi="Times New Roman" w:cs="Times New Roman"/>
          <w:i/>
          <w:iCs/>
          <w:lang w:val="en-GB"/>
        </w:rPr>
        <w:t>P</w:t>
      </w:r>
      <w:r w:rsidR="003A4489" w:rsidRPr="00017183">
        <w:rPr>
          <w:rFonts w:ascii="Times New Roman" w:hAnsi="Times New Roman" w:cs="Times New Roman"/>
          <w:i/>
          <w:iCs/>
          <w:lang w:val="en-GB"/>
        </w:rPr>
        <w:t xml:space="preserve">olitical </w:t>
      </w:r>
      <w:r w:rsidR="000B5750">
        <w:rPr>
          <w:rFonts w:ascii="Times New Roman" w:hAnsi="Times New Roman" w:cs="Times New Roman"/>
          <w:i/>
          <w:iCs/>
          <w:lang w:val="en-GB"/>
        </w:rPr>
        <w:t>T</w:t>
      </w:r>
      <w:r w:rsidR="003A4489" w:rsidRPr="00017183">
        <w:rPr>
          <w:rFonts w:ascii="Times New Roman" w:hAnsi="Times New Roman" w:cs="Times New Roman"/>
          <w:i/>
          <w:iCs/>
          <w:lang w:val="en-GB"/>
        </w:rPr>
        <w:t>hought in East Central Europe, Volume II</w:t>
      </w:r>
      <w:r w:rsidR="000B5750">
        <w:rPr>
          <w:rFonts w:ascii="Times New Roman" w:hAnsi="Times New Roman" w:cs="Times New Roman"/>
          <w:i/>
          <w:iCs/>
          <w:lang w:val="en-GB"/>
        </w:rPr>
        <w:t>: N</w:t>
      </w:r>
      <w:r w:rsidR="003A4489" w:rsidRPr="00017183">
        <w:rPr>
          <w:rFonts w:ascii="Times New Roman" w:hAnsi="Times New Roman" w:cs="Times New Roman"/>
          <w:i/>
          <w:iCs/>
          <w:lang w:val="en-GB"/>
        </w:rPr>
        <w:t xml:space="preserve">egotiating </w:t>
      </w:r>
      <w:r w:rsidR="000B5750">
        <w:rPr>
          <w:rFonts w:ascii="Times New Roman" w:hAnsi="Times New Roman" w:cs="Times New Roman"/>
          <w:i/>
          <w:iCs/>
          <w:lang w:val="en-GB"/>
        </w:rPr>
        <w:t>M</w:t>
      </w:r>
      <w:r w:rsidR="003A4489" w:rsidRPr="00017183">
        <w:rPr>
          <w:rFonts w:ascii="Times New Roman" w:hAnsi="Times New Roman" w:cs="Times New Roman"/>
          <w:i/>
          <w:iCs/>
          <w:lang w:val="en-GB"/>
        </w:rPr>
        <w:t>odernity in the ‘</w:t>
      </w:r>
      <w:r w:rsidR="000B5750">
        <w:rPr>
          <w:rFonts w:ascii="Times New Roman" w:hAnsi="Times New Roman" w:cs="Times New Roman"/>
          <w:i/>
          <w:iCs/>
          <w:lang w:val="en-GB"/>
        </w:rPr>
        <w:t>S</w:t>
      </w:r>
      <w:r w:rsidR="003A4489" w:rsidRPr="00017183">
        <w:rPr>
          <w:rFonts w:ascii="Times New Roman" w:hAnsi="Times New Roman" w:cs="Times New Roman"/>
          <w:i/>
          <w:iCs/>
          <w:lang w:val="en-GB"/>
        </w:rPr>
        <w:t xml:space="preserve">hort </w:t>
      </w:r>
      <w:r w:rsidR="000B5750">
        <w:rPr>
          <w:rFonts w:ascii="Times New Roman" w:hAnsi="Times New Roman" w:cs="Times New Roman"/>
          <w:i/>
          <w:iCs/>
          <w:lang w:val="en-GB"/>
        </w:rPr>
        <w:t>T</w:t>
      </w:r>
      <w:r w:rsidR="003A4489" w:rsidRPr="00017183">
        <w:rPr>
          <w:rFonts w:ascii="Times New Roman" w:hAnsi="Times New Roman" w:cs="Times New Roman"/>
          <w:i/>
          <w:iCs/>
          <w:lang w:val="en-GB"/>
        </w:rPr>
        <w:t xml:space="preserve">wentieth </w:t>
      </w:r>
      <w:r w:rsidR="000B5750">
        <w:rPr>
          <w:rFonts w:ascii="Times New Roman" w:hAnsi="Times New Roman" w:cs="Times New Roman"/>
          <w:i/>
          <w:iCs/>
          <w:lang w:val="en-GB"/>
        </w:rPr>
        <w:t>C</w:t>
      </w:r>
      <w:r w:rsidR="003A4489" w:rsidRPr="00017183">
        <w:rPr>
          <w:rFonts w:ascii="Times New Roman" w:hAnsi="Times New Roman" w:cs="Times New Roman"/>
          <w:i/>
          <w:iCs/>
          <w:lang w:val="en-GB"/>
        </w:rPr>
        <w:t xml:space="preserve">entury’ and </w:t>
      </w:r>
      <w:r w:rsidR="000B5750">
        <w:rPr>
          <w:rFonts w:ascii="Times New Roman" w:hAnsi="Times New Roman" w:cs="Times New Roman"/>
          <w:i/>
          <w:iCs/>
          <w:lang w:val="en-GB"/>
        </w:rPr>
        <w:t>B</w:t>
      </w:r>
      <w:r w:rsidR="003A4489" w:rsidRPr="00017183">
        <w:rPr>
          <w:rFonts w:ascii="Times New Roman" w:hAnsi="Times New Roman" w:cs="Times New Roman"/>
          <w:i/>
          <w:iCs/>
          <w:lang w:val="en-GB"/>
        </w:rPr>
        <w:t>eyond, Part I: 1918</w:t>
      </w:r>
      <w:r w:rsidR="00E27A12" w:rsidRPr="00FD5D91">
        <w:rPr>
          <w:rFonts w:ascii="Times New Roman" w:hAnsi="Times New Roman" w:cs="Times New Roman"/>
          <w:lang w:val="sr-Latn-RS"/>
        </w:rPr>
        <w:t>–</w:t>
      </w:r>
      <w:r w:rsidR="003A4489" w:rsidRPr="00017183">
        <w:rPr>
          <w:rFonts w:ascii="Times New Roman" w:hAnsi="Times New Roman" w:cs="Times New Roman"/>
          <w:i/>
          <w:iCs/>
          <w:lang w:val="en-GB"/>
        </w:rPr>
        <w:t>1968</w:t>
      </w:r>
      <w:r w:rsidR="003A4489" w:rsidRPr="00017183">
        <w:rPr>
          <w:rFonts w:ascii="Times New Roman" w:hAnsi="Times New Roman" w:cs="Times New Roman"/>
          <w:lang w:val="en-GB"/>
        </w:rPr>
        <w:t xml:space="preserve"> (New York, Oxford: Oxford University Press, 2018).</w:t>
      </w:r>
    </w:p>
  </w:footnote>
  <w:footnote w:id="26">
    <w:p w14:paraId="2BD2F2E3" w14:textId="17D57447" w:rsidR="00D27830" w:rsidRPr="000D4D93" w:rsidRDefault="00D27830" w:rsidP="00F56DFB">
      <w:pPr>
        <w:pStyle w:val="Sprotnaopomba-besedilo"/>
        <w:jc w:val="both"/>
        <w:rPr>
          <w:rFonts w:ascii="Times New Roman" w:hAnsi="Times New Roman" w:cs="Times New Roman"/>
          <w:lang w:val="sr-Latn-RS"/>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48" w:name="_Hlk112586701"/>
      <w:proofErr w:type="spellStart"/>
      <w:r w:rsidRPr="000B5750">
        <w:rPr>
          <w:rFonts w:ascii="Times New Roman" w:hAnsi="Times New Roman" w:cs="Times New Roman"/>
          <w:lang w:val="en-GB"/>
        </w:rPr>
        <w:t>Siep</w:t>
      </w:r>
      <w:proofErr w:type="spellEnd"/>
      <w:r w:rsidRPr="000B5750">
        <w:rPr>
          <w:rFonts w:ascii="Times New Roman" w:hAnsi="Times New Roman" w:cs="Times New Roman"/>
          <w:lang w:val="en-GB"/>
        </w:rPr>
        <w:t xml:space="preserve"> </w:t>
      </w:r>
      <w:proofErr w:type="spellStart"/>
      <w:r w:rsidRPr="000B5750">
        <w:rPr>
          <w:rFonts w:ascii="Times New Roman" w:hAnsi="Times New Roman" w:cs="Times New Roman"/>
          <w:lang w:val="en-GB"/>
        </w:rPr>
        <w:t>Stuurman</w:t>
      </w:r>
      <w:proofErr w:type="spellEnd"/>
      <w:r w:rsidRPr="000B5750">
        <w:rPr>
          <w:rFonts w:ascii="Times New Roman" w:hAnsi="Times New Roman" w:cs="Times New Roman"/>
          <w:lang w:val="en-GB"/>
        </w:rPr>
        <w:t>, “The Canon of the</w:t>
      </w:r>
      <w:r w:rsidR="006D5CE6">
        <w:rPr>
          <w:rFonts w:ascii="Times New Roman" w:hAnsi="Times New Roman" w:cs="Times New Roman"/>
          <w:lang w:val="en-GB"/>
        </w:rPr>
        <w:t xml:space="preserve"> History of Political Thought: i</w:t>
      </w:r>
      <w:r w:rsidRPr="000B5750">
        <w:rPr>
          <w:rFonts w:ascii="Times New Roman" w:hAnsi="Times New Roman" w:cs="Times New Roman"/>
          <w:lang w:val="en-GB"/>
        </w:rPr>
        <w:t>ts Critique and a Proposed Alternative”</w:t>
      </w:r>
      <w:r w:rsidR="00E27A12">
        <w:rPr>
          <w:rFonts w:ascii="Times New Roman" w:hAnsi="Times New Roman" w:cs="Times New Roman"/>
          <w:lang w:val="en-GB"/>
        </w:rPr>
        <w:t>,</w:t>
      </w:r>
      <w:r w:rsidRPr="000B5750">
        <w:rPr>
          <w:rFonts w:ascii="Times New Roman" w:hAnsi="Times New Roman" w:cs="Times New Roman"/>
          <w:lang w:val="en-GB"/>
        </w:rPr>
        <w:t xml:space="preserve"> </w:t>
      </w:r>
      <w:r w:rsidRPr="000B5750">
        <w:rPr>
          <w:rFonts w:ascii="Times New Roman" w:hAnsi="Times New Roman" w:cs="Times New Roman"/>
          <w:i/>
          <w:iCs/>
          <w:lang w:val="en-GB"/>
        </w:rPr>
        <w:t>History and Theory</w:t>
      </w:r>
      <w:r w:rsidR="00E15809">
        <w:rPr>
          <w:rFonts w:ascii="Times New Roman" w:hAnsi="Times New Roman" w:cs="Times New Roman"/>
          <w:lang w:val="en-GB"/>
        </w:rPr>
        <w:t xml:space="preserve"> </w:t>
      </w:r>
      <w:r w:rsidRPr="000B5750">
        <w:rPr>
          <w:rFonts w:ascii="Times New Roman" w:hAnsi="Times New Roman" w:cs="Times New Roman"/>
          <w:lang w:val="en-GB"/>
        </w:rPr>
        <w:t xml:space="preserve">39, </w:t>
      </w:r>
      <w:r w:rsidR="000D57AD">
        <w:rPr>
          <w:rFonts w:ascii="Times New Roman" w:hAnsi="Times New Roman" w:cs="Times New Roman"/>
          <w:lang w:val="en-GB"/>
        </w:rPr>
        <w:t>br</w:t>
      </w:r>
      <w:r w:rsidRPr="000B5750">
        <w:rPr>
          <w:rFonts w:ascii="Times New Roman" w:hAnsi="Times New Roman" w:cs="Times New Roman"/>
          <w:lang w:val="en-GB"/>
        </w:rPr>
        <w:t>. 2 (May 2000): 147</w:t>
      </w:r>
      <w:r w:rsidR="00E27A12" w:rsidRPr="00FD5D91">
        <w:rPr>
          <w:rFonts w:ascii="Times New Roman" w:hAnsi="Times New Roman" w:cs="Times New Roman"/>
          <w:lang w:val="sr-Latn-RS"/>
        </w:rPr>
        <w:t>–</w:t>
      </w:r>
      <w:r w:rsidRPr="000B5750">
        <w:rPr>
          <w:rFonts w:ascii="Times New Roman" w:hAnsi="Times New Roman" w:cs="Times New Roman"/>
          <w:lang w:val="en-GB"/>
        </w:rPr>
        <w:t>66.</w:t>
      </w:r>
      <w:bookmarkEnd w:id="48"/>
      <w:r w:rsidR="0037675B">
        <w:rPr>
          <w:rFonts w:ascii="Times New Roman" w:hAnsi="Times New Roman" w:cs="Times New Roman"/>
          <w:lang w:val="en-GB"/>
        </w:rPr>
        <w:t xml:space="preserve"> </w:t>
      </w:r>
      <w:r w:rsidR="0037675B">
        <w:rPr>
          <w:rFonts w:ascii="Times New Roman" w:hAnsi="Times New Roman" w:cs="Times New Roman"/>
        </w:rPr>
        <w:t xml:space="preserve">Za koristan pregled tendencija u modernoj evropskoj intelektualnoj istoriji, vid. Nikola Tomašegović, </w:t>
      </w:r>
      <w:r w:rsidR="0037675B" w:rsidRPr="00F33EAD">
        <w:rPr>
          <w:rFonts w:ascii="Times New Roman" w:hAnsi="Times New Roman" w:cs="Times New Roman"/>
          <w:lang w:val="sr-Latn-RS"/>
        </w:rPr>
        <w:t>,,</w:t>
      </w:r>
      <w:r w:rsidR="0037675B" w:rsidRPr="0037675B">
        <w:rPr>
          <w:rFonts w:ascii="Times New Roman" w:hAnsi="Times New Roman" w:cs="Times New Roman"/>
          <w:lang w:val="sr-Latn-RS"/>
        </w:rPr>
        <w:t>Moderna europska intelektualna historija:</w:t>
      </w:r>
      <w:r w:rsidR="0037675B">
        <w:rPr>
          <w:rFonts w:ascii="Times New Roman" w:hAnsi="Times New Roman" w:cs="Times New Roman"/>
          <w:lang w:val="sr-Latn-RS"/>
        </w:rPr>
        <w:t xml:space="preserve"> </w:t>
      </w:r>
      <w:r w:rsidR="0037675B" w:rsidRPr="0037675B">
        <w:rPr>
          <w:rFonts w:ascii="Times New Roman" w:hAnsi="Times New Roman" w:cs="Times New Roman"/>
          <w:lang w:val="sr-Latn-RS"/>
        </w:rPr>
        <w:t>teorijski problemi i suvremene tendencije</w:t>
      </w:r>
      <w:r w:rsidR="0037675B" w:rsidRPr="00F33EAD">
        <w:rPr>
          <w:rFonts w:ascii="Times New Roman" w:hAnsi="Times New Roman" w:cs="Times New Roman"/>
          <w:lang w:val="sr-Latn-RS"/>
        </w:rPr>
        <w:t xml:space="preserve">”, </w:t>
      </w:r>
      <w:r w:rsidR="00476EFD">
        <w:rPr>
          <w:rFonts w:ascii="Times New Roman" w:hAnsi="Times New Roman" w:cs="Times New Roman"/>
          <w:i/>
          <w:iCs/>
          <w:lang w:val="sr-Latn-RS"/>
        </w:rPr>
        <w:t>Historijski zbornik</w:t>
      </w:r>
      <w:r w:rsidR="0037675B" w:rsidRPr="00F33EAD">
        <w:rPr>
          <w:rFonts w:ascii="Times New Roman" w:hAnsi="Times New Roman" w:cs="Times New Roman"/>
          <w:lang w:val="sr-Latn-RS"/>
        </w:rPr>
        <w:t xml:space="preserve"> </w:t>
      </w:r>
      <w:r w:rsidR="00476EFD">
        <w:rPr>
          <w:rFonts w:ascii="Times New Roman" w:hAnsi="Times New Roman" w:cs="Times New Roman"/>
          <w:lang w:val="sr-Latn-RS"/>
        </w:rPr>
        <w:t>72</w:t>
      </w:r>
      <w:r w:rsidR="0037675B" w:rsidRPr="00F33EAD">
        <w:rPr>
          <w:rFonts w:ascii="Times New Roman" w:hAnsi="Times New Roman" w:cs="Times New Roman"/>
          <w:lang w:val="sr-Latn-RS"/>
        </w:rPr>
        <w:t xml:space="preserve">, </w:t>
      </w:r>
      <w:r w:rsidR="0037675B">
        <w:rPr>
          <w:rFonts w:ascii="Times New Roman" w:hAnsi="Times New Roman" w:cs="Times New Roman"/>
          <w:lang w:val="sr-Latn-RS"/>
        </w:rPr>
        <w:t>br</w:t>
      </w:r>
      <w:r w:rsidR="0037675B" w:rsidRPr="00F33EAD">
        <w:rPr>
          <w:rFonts w:ascii="Times New Roman" w:hAnsi="Times New Roman" w:cs="Times New Roman"/>
          <w:lang w:val="sr-Latn-RS"/>
        </w:rPr>
        <w:t>.</w:t>
      </w:r>
      <w:r w:rsidR="0037675B">
        <w:rPr>
          <w:rFonts w:ascii="Times New Roman" w:hAnsi="Times New Roman" w:cs="Times New Roman"/>
          <w:lang w:val="sr-Latn-RS"/>
        </w:rPr>
        <w:t xml:space="preserve"> </w:t>
      </w:r>
      <w:r w:rsidR="0037675B" w:rsidRPr="00F33EAD">
        <w:rPr>
          <w:rFonts w:ascii="Times New Roman" w:hAnsi="Times New Roman" w:cs="Times New Roman"/>
          <w:lang w:val="sr-Latn-RS"/>
        </w:rPr>
        <w:t>1</w:t>
      </w:r>
      <w:r w:rsidR="0037675B">
        <w:rPr>
          <w:rFonts w:ascii="Times New Roman" w:hAnsi="Times New Roman" w:cs="Times New Roman"/>
          <w:lang w:val="sr-Latn-RS"/>
        </w:rPr>
        <w:t xml:space="preserve"> </w:t>
      </w:r>
      <w:r w:rsidR="0037675B" w:rsidRPr="00F33EAD">
        <w:rPr>
          <w:rFonts w:ascii="Times New Roman" w:hAnsi="Times New Roman" w:cs="Times New Roman"/>
          <w:lang w:val="sr-Latn-RS"/>
        </w:rPr>
        <w:t>(20</w:t>
      </w:r>
      <w:r w:rsidR="00476EFD">
        <w:rPr>
          <w:rFonts w:ascii="Times New Roman" w:hAnsi="Times New Roman" w:cs="Times New Roman"/>
          <w:lang w:val="sr-Latn-RS"/>
        </w:rPr>
        <w:t>19</w:t>
      </w:r>
      <w:r w:rsidR="0037675B" w:rsidRPr="00F33EAD">
        <w:rPr>
          <w:rFonts w:ascii="Times New Roman" w:hAnsi="Times New Roman" w:cs="Times New Roman"/>
          <w:lang w:val="sr-Latn-RS"/>
        </w:rPr>
        <w:t xml:space="preserve">): </w:t>
      </w:r>
      <w:r w:rsidR="00476EFD">
        <w:rPr>
          <w:rFonts w:ascii="Times New Roman" w:hAnsi="Times New Roman" w:cs="Times New Roman"/>
          <w:lang w:val="sr-Latn-RS"/>
        </w:rPr>
        <w:t>189-203</w:t>
      </w:r>
      <w:r w:rsidR="0037675B" w:rsidRPr="00F33EAD">
        <w:rPr>
          <w:rFonts w:ascii="Times New Roman" w:hAnsi="Times New Roman" w:cs="Times New Roman"/>
          <w:lang w:val="sr-Latn-RS"/>
        </w:rPr>
        <w:t>.</w:t>
      </w:r>
    </w:p>
  </w:footnote>
  <w:footnote w:id="27">
    <w:p w14:paraId="581CCEE1" w14:textId="0BD6FE52" w:rsidR="00724AB7" w:rsidRPr="004C2B3B" w:rsidRDefault="00724AB7"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49" w:name="_Hlk99789731"/>
      <w:r w:rsidR="003A4489" w:rsidRPr="004C2B3B">
        <w:rPr>
          <w:rFonts w:ascii="Times New Roman" w:hAnsi="Times New Roman" w:cs="Times New Roman"/>
          <w:lang w:val="hr-HR"/>
        </w:rPr>
        <w:t>Vid</w:t>
      </w:r>
      <w:r w:rsidR="00E27A12">
        <w:rPr>
          <w:rFonts w:ascii="Times New Roman" w:hAnsi="Times New Roman" w:cs="Times New Roman"/>
          <w:lang w:val="hr-HR"/>
        </w:rPr>
        <w:t>.</w:t>
      </w:r>
      <w:r w:rsidR="003A4489" w:rsidRPr="004C2B3B">
        <w:rPr>
          <w:rFonts w:ascii="Times New Roman" w:hAnsi="Times New Roman" w:cs="Times New Roman"/>
          <w:lang w:val="hr-HR"/>
        </w:rPr>
        <w:t xml:space="preserve"> belešku 12.</w:t>
      </w:r>
    </w:p>
    <w:bookmarkEnd w:id="49"/>
  </w:footnote>
  <w:footnote w:id="28">
    <w:p w14:paraId="6D927050" w14:textId="01CE74C3" w:rsidR="00724AB7" w:rsidRPr="000B5750" w:rsidRDefault="00724AB7" w:rsidP="00F56DFB">
      <w:pPr>
        <w:pStyle w:val="Sprotnaopomba-besedilo"/>
        <w:jc w:val="both"/>
        <w:rPr>
          <w:rFonts w:ascii="Times New Roman" w:hAnsi="Times New Roman" w:cs="Times New Roman"/>
          <w:lang w:val="en-GB"/>
        </w:rPr>
      </w:pPr>
      <w:r w:rsidRPr="000B5750">
        <w:rPr>
          <w:rStyle w:val="Sprotnaopomba-sklic"/>
          <w:rFonts w:ascii="Times New Roman" w:hAnsi="Times New Roman" w:cs="Times New Roman"/>
          <w:lang w:val="en-GB"/>
        </w:rPr>
        <w:footnoteRef/>
      </w:r>
      <w:r w:rsidRPr="000B5750">
        <w:rPr>
          <w:rFonts w:ascii="Times New Roman" w:hAnsi="Times New Roman" w:cs="Times New Roman"/>
          <w:lang w:val="en-GB"/>
        </w:rPr>
        <w:t xml:space="preserve"> </w:t>
      </w:r>
      <w:proofErr w:type="spellStart"/>
      <w:r w:rsidRPr="000B5750">
        <w:rPr>
          <w:rFonts w:ascii="Times New Roman" w:hAnsi="Times New Roman" w:cs="Times New Roman"/>
          <w:lang w:val="en-GB"/>
        </w:rPr>
        <w:t>Trencsényi</w:t>
      </w:r>
      <w:proofErr w:type="spellEnd"/>
      <w:r w:rsidRPr="000B5750">
        <w:rPr>
          <w:rFonts w:ascii="Times New Roman" w:hAnsi="Times New Roman" w:cs="Times New Roman"/>
          <w:lang w:val="en-GB"/>
        </w:rPr>
        <w:t xml:space="preserve"> et al., </w:t>
      </w:r>
      <w:r w:rsidRPr="000B5750">
        <w:rPr>
          <w:rFonts w:ascii="Times New Roman" w:hAnsi="Times New Roman" w:cs="Times New Roman"/>
          <w:i/>
          <w:iCs/>
          <w:lang w:val="en-GB"/>
        </w:rPr>
        <w:t>A History of Modern Political Thought in East Central Europe: Volume I</w:t>
      </w:r>
      <w:r w:rsidRPr="000B5750">
        <w:rPr>
          <w:rFonts w:ascii="Times New Roman" w:hAnsi="Times New Roman" w:cs="Times New Roman"/>
          <w:lang w:val="en-GB"/>
        </w:rPr>
        <w:t>, 7.</w:t>
      </w:r>
    </w:p>
  </w:footnote>
  <w:footnote w:id="29">
    <w:p w14:paraId="4F1C4A96" w14:textId="7B4C3808" w:rsidR="00C64F01" w:rsidRPr="00B64968" w:rsidRDefault="00C64F01" w:rsidP="00F56DFB">
      <w:pPr>
        <w:pStyle w:val="Sprotnaopomba-besedilo"/>
        <w:jc w:val="both"/>
        <w:rPr>
          <w:rFonts w:ascii="Times New Roman" w:hAnsi="Times New Roman" w:cs="Times New Roman"/>
          <w:b/>
          <w:bCs/>
          <w:lang w:val="sr-Latn-CS"/>
        </w:rPr>
      </w:pPr>
      <w:r w:rsidRPr="00B64968">
        <w:rPr>
          <w:rStyle w:val="Sprotnaopomba-sklic"/>
          <w:rFonts w:ascii="Times New Roman" w:hAnsi="Times New Roman" w:cs="Times New Roman"/>
          <w:lang w:val="sr-Latn-CS"/>
        </w:rPr>
        <w:footnoteRef/>
      </w:r>
      <w:r w:rsidRPr="00B64968">
        <w:rPr>
          <w:rFonts w:ascii="Times New Roman" w:hAnsi="Times New Roman" w:cs="Times New Roman"/>
          <w:lang w:val="sr-Latn-CS"/>
        </w:rPr>
        <w:t xml:space="preserve"> Pitanje prava glasa žena postavljano je </w:t>
      </w:r>
      <w:bookmarkStart w:id="57" w:name="_Hlk111728733"/>
      <w:r w:rsidRPr="00B64968">
        <w:rPr>
          <w:rFonts w:ascii="Times New Roman" w:hAnsi="Times New Roman" w:cs="Times New Roman"/>
          <w:lang w:val="sr-Latn-CS"/>
        </w:rPr>
        <w:t xml:space="preserve">i pre i u toku Prvog svetskog rata, </w:t>
      </w:r>
      <w:bookmarkEnd w:id="57"/>
      <w:r w:rsidRPr="00B64968">
        <w:rPr>
          <w:rFonts w:ascii="Times New Roman" w:hAnsi="Times New Roman" w:cs="Times New Roman"/>
          <w:lang w:val="sr-Latn-CS"/>
        </w:rPr>
        <w:t xml:space="preserve">na primer u Beogradu, Zagrebu, Ljubljani i Novom Sadu. </w:t>
      </w:r>
      <w:bookmarkStart w:id="58" w:name="_Hlk111728807"/>
      <w:r w:rsidRPr="00B64968">
        <w:rPr>
          <w:rFonts w:ascii="Times New Roman" w:hAnsi="Times New Roman" w:cs="Times New Roman"/>
          <w:lang w:val="sr-Latn-CS"/>
        </w:rPr>
        <w:t xml:space="preserve">U ovom članku </w:t>
      </w:r>
      <w:r w:rsidR="008D4D78" w:rsidRPr="00B64968">
        <w:rPr>
          <w:rFonts w:ascii="Times New Roman" w:hAnsi="Times New Roman" w:cs="Times New Roman"/>
          <w:lang w:val="sr-Latn-CS"/>
        </w:rPr>
        <w:t xml:space="preserve">težište </w:t>
      </w:r>
      <w:r w:rsidRPr="00B64968">
        <w:rPr>
          <w:rFonts w:ascii="Times New Roman" w:hAnsi="Times New Roman" w:cs="Times New Roman"/>
          <w:lang w:val="sr-Latn-CS"/>
        </w:rPr>
        <w:t xml:space="preserve">je isključivo </w:t>
      </w:r>
      <w:bookmarkEnd w:id="58"/>
      <w:r w:rsidRPr="00B64968">
        <w:rPr>
          <w:rFonts w:ascii="Times New Roman" w:hAnsi="Times New Roman" w:cs="Times New Roman"/>
          <w:lang w:val="sr-Latn-CS"/>
        </w:rPr>
        <w:t>na 20-im godinama XX veka, a za ranije vid</w:t>
      </w:r>
      <w:r w:rsidR="0067124A">
        <w:rPr>
          <w:rFonts w:ascii="Times New Roman" w:hAnsi="Times New Roman" w:cs="Times New Roman"/>
          <w:lang w:val="sr-Latn-CS"/>
        </w:rPr>
        <w:t xml:space="preserve">. </w:t>
      </w:r>
      <w:r w:rsidRPr="00B64968">
        <w:rPr>
          <w:rFonts w:ascii="Times New Roman" w:hAnsi="Times New Roman" w:cs="Times New Roman"/>
          <w:lang w:val="sr-Latn-CS"/>
        </w:rPr>
        <w:t>na primer</w:t>
      </w:r>
      <w:bookmarkStart w:id="59" w:name="_Hlk111729005"/>
      <w:r w:rsidRPr="00B64968">
        <w:rPr>
          <w:rFonts w:ascii="Times New Roman" w:hAnsi="Times New Roman" w:cs="Times New Roman"/>
          <w:lang w:val="sr-Latn-CS"/>
        </w:rPr>
        <w:t xml:space="preserve"> </w:t>
      </w:r>
      <w:r w:rsidR="00A359EE" w:rsidRPr="00B64968">
        <w:rPr>
          <w:rFonts w:ascii="Times New Roman" w:hAnsi="Times New Roman" w:cs="Times New Roman"/>
          <w:lang w:val="sr-Latn-CS"/>
        </w:rPr>
        <w:t xml:space="preserve">Selišnik, </w:t>
      </w:r>
      <w:r w:rsidR="00A359EE" w:rsidRPr="00B64968">
        <w:rPr>
          <w:rFonts w:ascii="Times New Roman" w:hAnsi="Times New Roman" w:cs="Times New Roman"/>
          <w:i/>
          <w:iCs/>
          <w:lang w:val="sr-Latn-CS"/>
        </w:rPr>
        <w:t>Prihod žensk na oder slovenske politike</w:t>
      </w:r>
      <w:bookmarkStart w:id="60" w:name="_Hlk111542571"/>
      <w:bookmarkEnd w:id="59"/>
      <w:r w:rsidR="00E27A12">
        <w:rPr>
          <w:rFonts w:ascii="Times New Roman" w:hAnsi="Times New Roman" w:cs="Times New Roman"/>
          <w:lang w:val="sr-Latn-CS"/>
        </w:rPr>
        <w:t>.</w:t>
      </w:r>
      <w:r w:rsidR="00BA675B" w:rsidRPr="00BA675B">
        <w:rPr>
          <w:rFonts w:ascii="Times New Roman" w:hAnsi="Times New Roman" w:cs="Times New Roman"/>
          <w:lang w:val="sr-Latn-CS"/>
        </w:rPr>
        <w:t xml:space="preserve"> </w:t>
      </w:r>
      <w:r w:rsidR="00BA675B" w:rsidRPr="00B64968">
        <w:rPr>
          <w:rFonts w:ascii="Times New Roman" w:hAnsi="Times New Roman" w:cs="Times New Roman"/>
          <w:lang w:val="sr-Latn-CS"/>
        </w:rPr>
        <w:t>Gordana M. Drakić,</w:t>
      </w:r>
      <w:r w:rsidR="00BA675B">
        <w:rPr>
          <w:rFonts w:ascii="Times New Roman" w:hAnsi="Times New Roman" w:cs="Times New Roman"/>
          <w:lang w:val="sr-Latn-CS"/>
        </w:rPr>
        <w:t xml:space="preserve"> </w:t>
      </w:r>
      <w:r w:rsidR="00BA675B" w:rsidRPr="00B64968">
        <w:rPr>
          <w:rFonts w:ascii="Times New Roman" w:hAnsi="Times New Roman" w:cs="Times New Roman"/>
          <w:lang w:val="sr-Latn-CS"/>
        </w:rPr>
        <w:t xml:space="preserve">,,Nisu ga ni tražile! O pitanju ženskog prava glasa u Kraljevini Srba, Hrvata i Slovenaca”, </w:t>
      </w:r>
      <w:r w:rsidR="00BA675B" w:rsidRPr="00B64968">
        <w:rPr>
          <w:rFonts w:ascii="Times New Roman" w:hAnsi="Times New Roman" w:cs="Times New Roman"/>
          <w:i/>
          <w:iCs/>
          <w:lang w:val="sr-Latn-CS"/>
        </w:rPr>
        <w:t>Zbornik radova Pravnog fakulteta</w:t>
      </w:r>
      <w:r w:rsidR="00BA675B">
        <w:rPr>
          <w:rFonts w:ascii="Times New Roman" w:hAnsi="Times New Roman" w:cs="Times New Roman"/>
          <w:lang w:val="sr-Latn-CS"/>
        </w:rPr>
        <w:t xml:space="preserve"> </w:t>
      </w:r>
      <w:r w:rsidR="00BA675B" w:rsidRPr="0061004C">
        <w:rPr>
          <w:rFonts w:ascii="Times New Roman" w:hAnsi="Times New Roman" w:cs="Times New Roman"/>
          <w:i/>
          <w:iCs/>
          <w:lang w:val="sr-Latn-CS"/>
        </w:rPr>
        <w:t>u Novom Sadu</w:t>
      </w:r>
      <w:r w:rsidR="00BA675B" w:rsidRPr="00B64968">
        <w:rPr>
          <w:rFonts w:ascii="Times New Roman" w:hAnsi="Times New Roman" w:cs="Times New Roman"/>
          <w:lang w:val="sr-Latn-CS"/>
        </w:rPr>
        <w:t xml:space="preserve"> 53, br. 1 (2019): 81</w:t>
      </w:r>
      <w:r w:rsidR="00E27A12" w:rsidRPr="00FD5D91">
        <w:rPr>
          <w:rFonts w:ascii="Times New Roman" w:hAnsi="Times New Roman" w:cs="Times New Roman"/>
          <w:lang w:val="sr-Latn-RS"/>
        </w:rPr>
        <w:t>–</w:t>
      </w:r>
      <w:r w:rsidR="00BA675B" w:rsidRPr="00B64968">
        <w:rPr>
          <w:rFonts w:ascii="Times New Roman" w:hAnsi="Times New Roman" w:cs="Times New Roman"/>
          <w:lang w:val="sr-Latn-CS"/>
        </w:rPr>
        <w:t>86</w:t>
      </w:r>
      <w:bookmarkEnd w:id="60"/>
      <w:r w:rsidR="00BA675B">
        <w:rPr>
          <w:rFonts w:ascii="Times New Roman" w:hAnsi="Times New Roman" w:cs="Times New Roman"/>
          <w:lang w:val="sr-Latn-CS"/>
        </w:rPr>
        <w:t>.</w:t>
      </w:r>
      <w:r w:rsidR="00E27A12">
        <w:rPr>
          <w:rFonts w:ascii="Times New Roman" w:hAnsi="Times New Roman" w:cs="Times New Roman"/>
          <w:lang w:val="sr-Latn-CS"/>
        </w:rPr>
        <w:t xml:space="preserve"> </w:t>
      </w:r>
    </w:p>
  </w:footnote>
  <w:footnote w:id="30">
    <w:p w14:paraId="4249EE1C" w14:textId="01890EE0" w:rsidR="00DD5FBA" w:rsidRPr="004C2B3B" w:rsidRDefault="003221AD"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61" w:name="_Hlk99791007"/>
      <w:r w:rsidRPr="004C2B3B">
        <w:rPr>
          <w:rFonts w:ascii="Times New Roman" w:hAnsi="Times New Roman" w:cs="Times New Roman"/>
          <w:lang w:val="hr-HR"/>
        </w:rPr>
        <w:t xml:space="preserve">Vlasta Stavbar, </w:t>
      </w:r>
      <w:r w:rsidR="00A807BC" w:rsidRPr="004C2B3B">
        <w:rPr>
          <w:rFonts w:ascii="Times New Roman" w:hAnsi="Times New Roman" w:cs="Times New Roman"/>
          <w:lang w:val="hr-HR"/>
        </w:rPr>
        <w:t>„</w:t>
      </w:r>
      <w:r w:rsidRPr="004C2B3B">
        <w:rPr>
          <w:rFonts w:ascii="Times New Roman" w:hAnsi="Times New Roman" w:cs="Times New Roman"/>
          <w:lang w:val="hr-HR"/>
        </w:rPr>
        <w:t>Vloga žensk v deklaracijskem gibanju</w:t>
      </w:r>
      <w:r w:rsidR="00DD5FBA">
        <w:rPr>
          <w:rFonts w:ascii="Times New Roman" w:hAnsi="Times New Roman" w:cs="Times New Roman"/>
          <w:lang w:val="hr-HR"/>
        </w:rPr>
        <w:t>: na Spodnjem Štajerskem</w:t>
      </w:r>
      <w:r w:rsidR="009A24BD">
        <w:rPr>
          <w:rFonts w:ascii="Times New Roman" w:hAnsi="Times New Roman" w:cs="Times New Roman"/>
          <w:lang w:val="hr-HR"/>
        </w:rPr>
        <w:t>”</w:t>
      </w:r>
      <w:r w:rsidR="00A807BC" w:rsidRPr="004C2B3B">
        <w:rPr>
          <w:rFonts w:ascii="Times New Roman" w:hAnsi="Times New Roman" w:cs="Times New Roman"/>
          <w:lang w:val="hr-HR"/>
        </w:rPr>
        <w:t>, u</w:t>
      </w:r>
      <w:r w:rsidR="00E27A12">
        <w:rPr>
          <w:rFonts w:ascii="Times New Roman" w:hAnsi="Times New Roman" w:cs="Times New Roman"/>
          <w:lang w:val="hr-HR"/>
        </w:rPr>
        <w:t>:</w:t>
      </w:r>
      <w:r w:rsidRPr="004C2B3B">
        <w:rPr>
          <w:rFonts w:ascii="Times New Roman" w:hAnsi="Times New Roman" w:cs="Times New Roman"/>
          <w:lang w:val="hr-HR"/>
        </w:rPr>
        <w:t xml:space="preserve"> </w:t>
      </w:r>
      <w:r w:rsidRPr="004C2B3B">
        <w:rPr>
          <w:rFonts w:ascii="Times New Roman" w:hAnsi="Times New Roman" w:cs="Times New Roman"/>
          <w:i/>
          <w:iCs/>
          <w:lang w:val="hr-HR"/>
        </w:rPr>
        <w:t>Splošno žensko društvo</w:t>
      </w:r>
      <w:r w:rsidR="00DD5FBA">
        <w:rPr>
          <w:rFonts w:ascii="Times New Roman" w:hAnsi="Times New Roman" w:cs="Times New Roman"/>
          <w:i/>
          <w:iCs/>
          <w:lang w:val="hr-HR"/>
        </w:rPr>
        <w:t xml:space="preserve">: </w:t>
      </w:r>
      <w:r w:rsidRPr="004C2B3B">
        <w:rPr>
          <w:rFonts w:ascii="Times New Roman" w:hAnsi="Times New Roman" w:cs="Times New Roman"/>
          <w:i/>
          <w:iCs/>
          <w:lang w:val="hr-HR"/>
        </w:rPr>
        <w:t>1901</w:t>
      </w:r>
      <w:r w:rsidR="00E27A12" w:rsidRPr="00FD5D91">
        <w:rPr>
          <w:rFonts w:ascii="Times New Roman" w:hAnsi="Times New Roman" w:cs="Times New Roman"/>
          <w:lang w:val="sr-Latn-RS"/>
        </w:rPr>
        <w:t>–</w:t>
      </w:r>
      <w:r w:rsidRPr="004C2B3B">
        <w:rPr>
          <w:rFonts w:ascii="Times New Roman" w:hAnsi="Times New Roman" w:cs="Times New Roman"/>
          <w:i/>
          <w:iCs/>
          <w:lang w:val="hr-HR"/>
        </w:rPr>
        <w:t>1945</w:t>
      </w:r>
      <w:r w:rsidR="00DD5FBA">
        <w:rPr>
          <w:rFonts w:ascii="Times New Roman" w:hAnsi="Times New Roman" w:cs="Times New Roman"/>
          <w:i/>
          <w:iCs/>
          <w:lang w:val="hr-HR"/>
        </w:rPr>
        <w:t>: od dobrih deklet do feministk</w:t>
      </w:r>
      <w:r w:rsidRPr="004C2B3B">
        <w:rPr>
          <w:rFonts w:ascii="Times New Roman" w:hAnsi="Times New Roman" w:cs="Times New Roman"/>
          <w:lang w:val="hr-HR"/>
        </w:rPr>
        <w:t xml:space="preserve">, ur. Nataša Budna </w:t>
      </w:r>
      <w:r w:rsidR="00DD5FBA">
        <w:rPr>
          <w:rFonts w:ascii="Times New Roman" w:hAnsi="Times New Roman" w:cs="Times New Roman"/>
          <w:lang w:val="hr-HR"/>
        </w:rPr>
        <w:t>Kodrič</w:t>
      </w:r>
      <w:r w:rsidRPr="004C2B3B">
        <w:rPr>
          <w:rFonts w:ascii="Times New Roman" w:hAnsi="Times New Roman" w:cs="Times New Roman"/>
          <w:lang w:val="hr-HR"/>
        </w:rPr>
        <w:t xml:space="preserve"> i Aleksandra </w:t>
      </w:r>
      <w:r w:rsidR="00DD5FBA">
        <w:rPr>
          <w:rFonts w:ascii="Times New Roman" w:hAnsi="Times New Roman" w:cs="Times New Roman"/>
          <w:lang w:val="hr-HR"/>
        </w:rPr>
        <w:t>Serše (Ljubljana:</w:t>
      </w:r>
      <w:r w:rsidR="0061004C">
        <w:rPr>
          <w:rFonts w:ascii="Times New Roman" w:hAnsi="Times New Roman" w:cs="Times New Roman"/>
          <w:lang w:val="hr-HR"/>
        </w:rPr>
        <w:t xml:space="preserve"> </w:t>
      </w:r>
      <w:r w:rsidR="00DD5FBA">
        <w:rPr>
          <w:rFonts w:ascii="Times New Roman" w:hAnsi="Times New Roman" w:cs="Times New Roman"/>
          <w:lang w:val="hr-HR"/>
        </w:rPr>
        <w:t>Arhiv Republike Slovenije), 504</w:t>
      </w:r>
      <w:r w:rsidR="00E27A12" w:rsidRPr="00FD5D91">
        <w:rPr>
          <w:rFonts w:ascii="Times New Roman" w:hAnsi="Times New Roman" w:cs="Times New Roman"/>
          <w:lang w:val="sr-Latn-RS"/>
        </w:rPr>
        <w:t>–</w:t>
      </w:r>
      <w:r w:rsidR="00DD5FBA">
        <w:rPr>
          <w:rFonts w:ascii="Times New Roman" w:hAnsi="Times New Roman" w:cs="Times New Roman"/>
          <w:lang w:val="hr-HR"/>
        </w:rPr>
        <w:t>13</w:t>
      </w:r>
      <w:r w:rsidR="00A807BC" w:rsidRPr="004C2B3B">
        <w:rPr>
          <w:rFonts w:ascii="Times New Roman" w:hAnsi="Times New Roman" w:cs="Times New Roman"/>
          <w:lang w:val="hr-HR"/>
        </w:rPr>
        <w:t>.</w:t>
      </w:r>
      <w:bookmarkEnd w:id="61"/>
    </w:p>
  </w:footnote>
  <w:footnote w:id="31">
    <w:p w14:paraId="081EB62E" w14:textId="77777777" w:rsidR="003E2DB6" w:rsidRPr="0061004C" w:rsidRDefault="003E2DB6" w:rsidP="00F56DFB">
      <w:pPr>
        <w:pStyle w:val="Sprotnaopomba-besedilo"/>
        <w:jc w:val="both"/>
        <w:rPr>
          <w:rFonts w:ascii="Times New Roman" w:hAnsi="Times New Roman" w:cs="Times New Roman"/>
          <w:lang w:val="sr-Latn-RS"/>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Pr="0061004C">
        <w:rPr>
          <w:rFonts w:ascii="Times New Roman" w:hAnsi="Times New Roman" w:cs="Times New Roman"/>
          <w:lang w:val="sr-Latn-RS"/>
        </w:rPr>
        <w:t xml:space="preserve">Ograjšek Gorenjak, </w:t>
      </w:r>
      <w:r w:rsidRPr="0061004C">
        <w:rPr>
          <w:rFonts w:ascii="Times New Roman" w:hAnsi="Times New Roman" w:cs="Times New Roman"/>
          <w:i/>
          <w:iCs/>
          <w:lang w:val="sr-Latn-RS"/>
        </w:rPr>
        <w:t>Opasne iluzije</w:t>
      </w:r>
      <w:r w:rsidRPr="0061004C">
        <w:rPr>
          <w:rFonts w:ascii="Times New Roman" w:hAnsi="Times New Roman" w:cs="Times New Roman"/>
          <w:lang w:val="sr-Latn-RS"/>
        </w:rPr>
        <w:t>,</w:t>
      </w:r>
      <w:r w:rsidRPr="0061004C">
        <w:rPr>
          <w:rFonts w:ascii="Times New Roman" w:hAnsi="Times New Roman" w:cs="Times New Roman"/>
          <w:i/>
          <w:iCs/>
          <w:lang w:val="sr-Latn-RS"/>
        </w:rPr>
        <w:t xml:space="preserve"> </w:t>
      </w:r>
      <w:r w:rsidRPr="0061004C">
        <w:rPr>
          <w:rFonts w:ascii="Times New Roman" w:hAnsi="Times New Roman" w:cs="Times New Roman"/>
          <w:lang w:val="sr-Latn-RS"/>
        </w:rPr>
        <w:t>91.</w:t>
      </w:r>
    </w:p>
  </w:footnote>
  <w:footnote w:id="32">
    <w:p w14:paraId="77CC5508" w14:textId="471C3B57" w:rsidR="00854A04" w:rsidRPr="0061004C" w:rsidRDefault="00854A04" w:rsidP="00F56DFB">
      <w:pPr>
        <w:pStyle w:val="Sprotnaopomba-besedilo"/>
        <w:jc w:val="both"/>
        <w:rPr>
          <w:rFonts w:ascii="Times New Roman" w:hAnsi="Times New Roman" w:cs="Times New Roman"/>
          <w:lang w:val="sr-Latn-RS"/>
        </w:rPr>
      </w:pPr>
      <w:r w:rsidRPr="0061004C">
        <w:rPr>
          <w:rStyle w:val="Sprotnaopomba-sklic"/>
          <w:rFonts w:ascii="Times New Roman" w:hAnsi="Times New Roman" w:cs="Times New Roman"/>
          <w:lang w:val="sr-Latn-RS"/>
        </w:rPr>
        <w:footnoteRef/>
      </w:r>
      <w:r w:rsidR="00A807BC" w:rsidRPr="0061004C">
        <w:rPr>
          <w:rFonts w:ascii="Times New Roman" w:hAnsi="Times New Roman" w:cs="Times New Roman"/>
          <w:lang w:val="sr-Latn-RS"/>
        </w:rPr>
        <w:t xml:space="preserve"> </w:t>
      </w:r>
      <w:bookmarkStart w:id="63" w:name="_Hlk99791282"/>
      <w:r w:rsidR="00A807BC" w:rsidRPr="0061004C">
        <w:rPr>
          <w:rFonts w:ascii="Times New Roman" w:hAnsi="Times New Roman" w:cs="Times New Roman"/>
          <w:lang w:val="sr-Latn-RS"/>
        </w:rPr>
        <w:t>Zorka Kasnar, „Žensko pitanje u Srbiji</w:t>
      </w:r>
      <w:r w:rsidR="009A24BD" w:rsidRPr="0061004C">
        <w:rPr>
          <w:rFonts w:ascii="Times New Roman" w:hAnsi="Times New Roman" w:cs="Times New Roman"/>
          <w:lang w:val="sr-Latn-RS"/>
        </w:rPr>
        <w:t>”</w:t>
      </w:r>
      <w:r w:rsidR="00A807BC" w:rsidRPr="0061004C">
        <w:rPr>
          <w:rFonts w:ascii="Times New Roman" w:hAnsi="Times New Roman" w:cs="Times New Roman"/>
          <w:lang w:val="sr-Latn-RS"/>
        </w:rPr>
        <w:t>,</w:t>
      </w:r>
      <w:r w:rsidRPr="0061004C">
        <w:rPr>
          <w:rFonts w:ascii="Times New Roman" w:hAnsi="Times New Roman" w:cs="Times New Roman"/>
          <w:lang w:val="sr-Latn-RS"/>
        </w:rPr>
        <w:t xml:space="preserve"> </w:t>
      </w:r>
      <w:r w:rsidR="00A807BC" w:rsidRPr="0061004C">
        <w:rPr>
          <w:rFonts w:ascii="Times New Roman" w:hAnsi="Times New Roman" w:cs="Times New Roman"/>
          <w:i/>
          <w:iCs/>
          <w:lang w:val="sr-Latn-RS"/>
        </w:rPr>
        <w:t xml:space="preserve">Ženski svijet </w:t>
      </w:r>
      <w:r w:rsidR="00A807BC" w:rsidRPr="0061004C">
        <w:rPr>
          <w:rFonts w:ascii="Times New Roman" w:hAnsi="Times New Roman" w:cs="Times New Roman"/>
          <w:lang w:val="sr-Latn-RS"/>
        </w:rPr>
        <w:t>2, br. 2 (</w:t>
      </w:r>
      <w:r w:rsidRPr="0061004C">
        <w:rPr>
          <w:rFonts w:ascii="Times New Roman" w:hAnsi="Times New Roman" w:cs="Times New Roman"/>
          <w:lang w:val="sr-Latn-RS"/>
        </w:rPr>
        <w:t>1918</w:t>
      </w:r>
      <w:r w:rsidR="00A807BC" w:rsidRPr="0061004C">
        <w:rPr>
          <w:rFonts w:ascii="Times New Roman" w:hAnsi="Times New Roman" w:cs="Times New Roman"/>
          <w:lang w:val="sr-Latn-RS"/>
        </w:rPr>
        <w:t>): 9</w:t>
      </w:r>
      <w:r w:rsidR="007664C8">
        <w:rPr>
          <w:rFonts w:ascii="Times New Roman" w:hAnsi="Times New Roman" w:cs="Times New Roman"/>
          <w:lang w:val="sr-Latn-RS"/>
        </w:rPr>
        <w:t>3</w:t>
      </w:r>
      <w:r w:rsidR="00A807BC" w:rsidRPr="0061004C">
        <w:rPr>
          <w:rFonts w:ascii="Times New Roman" w:hAnsi="Times New Roman" w:cs="Times New Roman"/>
          <w:lang w:val="sr-Latn-RS"/>
        </w:rPr>
        <w:t>.</w:t>
      </w:r>
      <w:bookmarkEnd w:id="63"/>
    </w:p>
  </w:footnote>
  <w:footnote w:id="33">
    <w:p w14:paraId="4EA299D5" w14:textId="2C9EAEEF" w:rsidR="00854A04" w:rsidRPr="0061004C" w:rsidRDefault="00854A04" w:rsidP="00F56DFB">
      <w:pPr>
        <w:jc w:val="both"/>
        <w:rPr>
          <w:rFonts w:ascii="Times New Roman" w:hAnsi="Times New Roman" w:cs="Times New Roman"/>
          <w:sz w:val="20"/>
          <w:szCs w:val="20"/>
          <w:lang w:val="sr-Latn-RS"/>
        </w:rPr>
      </w:pPr>
      <w:r w:rsidRPr="0061004C">
        <w:rPr>
          <w:rStyle w:val="Sprotnaopomba-sklic"/>
          <w:rFonts w:ascii="Times New Roman" w:hAnsi="Times New Roman" w:cs="Times New Roman"/>
          <w:sz w:val="20"/>
          <w:szCs w:val="20"/>
          <w:lang w:val="sr-Latn-RS"/>
        </w:rPr>
        <w:footnoteRef/>
      </w:r>
      <w:r w:rsidRPr="0061004C">
        <w:rPr>
          <w:rFonts w:ascii="Times New Roman" w:hAnsi="Times New Roman" w:cs="Times New Roman"/>
          <w:sz w:val="20"/>
          <w:szCs w:val="20"/>
          <w:lang w:val="sr-Latn-RS"/>
        </w:rPr>
        <w:t xml:space="preserve"> </w:t>
      </w:r>
      <w:bookmarkStart w:id="64" w:name="_Hlk99791367"/>
      <w:r w:rsidR="00262ACE" w:rsidRPr="0061004C">
        <w:rPr>
          <w:rFonts w:ascii="Times New Roman" w:hAnsi="Times New Roman" w:cs="Times New Roman"/>
          <w:sz w:val="20"/>
          <w:szCs w:val="20"/>
          <w:lang w:val="sr-Latn-RS"/>
        </w:rPr>
        <w:t xml:space="preserve">Paulina </w:t>
      </w:r>
      <w:r w:rsidRPr="0061004C">
        <w:rPr>
          <w:rFonts w:ascii="Times New Roman" w:hAnsi="Times New Roman" w:cs="Times New Roman"/>
          <w:sz w:val="20"/>
          <w:szCs w:val="20"/>
          <w:lang w:val="sr-Latn-RS"/>
        </w:rPr>
        <w:t>Albala,</w:t>
      </w:r>
      <w:r w:rsidR="00262ACE" w:rsidRPr="0061004C">
        <w:rPr>
          <w:rFonts w:ascii="Times New Roman" w:hAnsi="Times New Roman" w:cs="Times New Roman"/>
          <w:sz w:val="20"/>
          <w:szCs w:val="20"/>
          <w:lang w:val="sr-Latn-RS"/>
        </w:rPr>
        <w:t xml:space="preserve"> „Moderna žena</w:t>
      </w:r>
      <w:r w:rsidR="009A24BD" w:rsidRPr="0061004C">
        <w:rPr>
          <w:rFonts w:ascii="Times New Roman" w:hAnsi="Times New Roman" w:cs="Times New Roman"/>
          <w:sz w:val="20"/>
          <w:szCs w:val="20"/>
          <w:lang w:val="sr-Latn-RS"/>
        </w:rPr>
        <w:t>”</w:t>
      </w:r>
      <w:r w:rsidR="00262ACE" w:rsidRPr="0061004C">
        <w:rPr>
          <w:rFonts w:ascii="Times New Roman" w:hAnsi="Times New Roman" w:cs="Times New Roman"/>
          <w:sz w:val="20"/>
          <w:szCs w:val="20"/>
          <w:lang w:val="sr-Latn-RS"/>
        </w:rPr>
        <w:t xml:space="preserve">, </w:t>
      </w:r>
      <w:r w:rsidR="00262ACE" w:rsidRPr="0061004C">
        <w:rPr>
          <w:rFonts w:ascii="Times New Roman" w:hAnsi="Times New Roman" w:cs="Times New Roman"/>
          <w:i/>
          <w:iCs/>
          <w:sz w:val="20"/>
          <w:szCs w:val="20"/>
          <w:lang w:val="sr-Latn-RS"/>
        </w:rPr>
        <w:t xml:space="preserve">Ženski svijet </w:t>
      </w:r>
      <w:r w:rsidR="00262ACE" w:rsidRPr="0061004C">
        <w:rPr>
          <w:rFonts w:ascii="Times New Roman" w:hAnsi="Times New Roman" w:cs="Times New Roman"/>
          <w:sz w:val="20"/>
          <w:szCs w:val="20"/>
          <w:lang w:val="sr-Latn-RS"/>
        </w:rPr>
        <w:t>2, br. 5-6</w:t>
      </w:r>
      <w:r w:rsidRPr="0061004C">
        <w:rPr>
          <w:rFonts w:ascii="Times New Roman" w:hAnsi="Times New Roman" w:cs="Times New Roman"/>
          <w:sz w:val="20"/>
          <w:szCs w:val="20"/>
          <w:lang w:val="sr-Latn-RS"/>
        </w:rPr>
        <w:t xml:space="preserve"> </w:t>
      </w:r>
      <w:r w:rsidR="00262ACE" w:rsidRPr="0061004C">
        <w:rPr>
          <w:rFonts w:ascii="Times New Roman" w:hAnsi="Times New Roman" w:cs="Times New Roman"/>
          <w:sz w:val="20"/>
          <w:szCs w:val="20"/>
          <w:lang w:val="sr-Latn-RS"/>
        </w:rPr>
        <w:t>(</w:t>
      </w:r>
      <w:r w:rsidRPr="0061004C">
        <w:rPr>
          <w:rFonts w:ascii="Times New Roman" w:hAnsi="Times New Roman" w:cs="Times New Roman"/>
          <w:sz w:val="20"/>
          <w:szCs w:val="20"/>
          <w:lang w:val="sr-Latn-RS"/>
        </w:rPr>
        <w:t>1918</w:t>
      </w:r>
      <w:r w:rsidR="00262ACE" w:rsidRPr="0061004C">
        <w:rPr>
          <w:rFonts w:ascii="Times New Roman" w:hAnsi="Times New Roman" w:cs="Times New Roman"/>
          <w:sz w:val="20"/>
          <w:szCs w:val="20"/>
          <w:lang w:val="sr-Latn-RS"/>
        </w:rPr>
        <w:t>): 217.</w:t>
      </w:r>
      <w:bookmarkEnd w:id="64"/>
    </w:p>
  </w:footnote>
  <w:footnote w:id="34">
    <w:p w14:paraId="3EF8055D" w14:textId="22C50899" w:rsidR="00854A04" w:rsidRPr="004C2B3B" w:rsidRDefault="00854A04" w:rsidP="00F56DFB">
      <w:pPr>
        <w:pStyle w:val="Sprotnaopomba-besedilo"/>
        <w:jc w:val="both"/>
        <w:rPr>
          <w:rFonts w:ascii="Times New Roman" w:hAnsi="Times New Roman" w:cs="Times New Roman"/>
          <w:lang w:val="hr-HR"/>
        </w:rPr>
      </w:pPr>
      <w:r w:rsidRPr="0061004C">
        <w:rPr>
          <w:rStyle w:val="Sprotnaopomba-sklic"/>
          <w:rFonts w:ascii="Times New Roman" w:hAnsi="Times New Roman" w:cs="Times New Roman"/>
          <w:lang w:val="sr-Latn-RS"/>
        </w:rPr>
        <w:footnoteRef/>
      </w:r>
      <w:r w:rsidRPr="0061004C">
        <w:rPr>
          <w:rFonts w:ascii="Times New Roman" w:hAnsi="Times New Roman" w:cs="Times New Roman"/>
          <w:lang w:val="sr-Latn-RS"/>
        </w:rPr>
        <w:t xml:space="preserve"> </w:t>
      </w:r>
      <w:r w:rsidR="00262ACE" w:rsidRPr="0061004C">
        <w:rPr>
          <w:rFonts w:ascii="Times New Roman" w:hAnsi="Times New Roman" w:cs="Times New Roman"/>
          <w:lang w:val="sr-Latn-RS"/>
        </w:rPr>
        <w:t xml:space="preserve">Ograjšek Gorenjak, </w:t>
      </w:r>
      <w:r w:rsidR="00262ACE" w:rsidRPr="0061004C">
        <w:rPr>
          <w:rFonts w:ascii="Times New Roman" w:hAnsi="Times New Roman" w:cs="Times New Roman"/>
          <w:i/>
          <w:iCs/>
          <w:lang w:val="sr-Latn-RS"/>
        </w:rPr>
        <w:t>Opasne iluzije</w:t>
      </w:r>
      <w:r w:rsidR="00262ACE" w:rsidRPr="0061004C">
        <w:rPr>
          <w:rFonts w:ascii="Times New Roman" w:hAnsi="Times New Roman" w:cs="Times New Roman"/>
          <w:lang w:val="sr-Latn-RS"/>
        </w:rPr>
        <w:t>,</w:t>
      </w:r>
      <w:r w:rsidR="00262ACE" w:rsidRPr="0061004C">
        <w:rPr>
          <w:rFonts w:ascii="Times New Roman" w:hAnsi="Times New Roman" w:cs="Times New Roman"/>
          <w:i/>
          <w:iCs/>
          <w:lang w:val="sr-Latn-RS"/>
        </w:rPr>
        <w:t xml:space="preserve"> </w:t>
      </w:r>
      <w:r w:rsidR="00262ACE" w:rsidRPr="0061004C">
        <w:rPr>
          <w:rFonts w:ascii="Times New Roman" w:hAnsi="Times New Roman" w:cs="Times New Roman"/>
          <w:lang w:val="sr-Latn-RS"/>
        </w:rPr>
        <w:t>91</w:t>
      </w:r>
      <w:r w:rsidR="00E27A12" w:rsidRPr="00FD5D91">
        <w:rPr>
          <w:rFonts w:ascii="Times New Roman" w:hAnsi="Times New Roman" w:cs="Times New Roman"/>
          <w:lang w:val="sr-Latn-RS"/>
        </w:rPr>
        <w:t>–</w:t>
      </w:r>
      <w:r w:rsidRPr="0061004C">
        <w:rPr>
          <w:rFonts w:ascii="Times New Roman" w:hAnsi="Times New Roman" w:cs="Times New Roman"/>
          <w:lang w:val="sr-Latn-RS"/>
        </w:rPr>
        <w:t>112</w:t>
      </w:r>
      <w:r w:rsidR="00262ACE" w:rsidRPr="0061004C">
        <w:rPr>
          <w:rFonts w:ascii="Times New Roman" w:hAnsi="Times New Roman" w:cs="Times New Roman"/>
          <w:lang w:val="sr-Latn-RS"/>
        </w:rPr>
        <w:t>.</w:t>
      </w:r>
    </w:p>
  </w:footnote>
  <w:footnote w:id="35">
    <w:p w14:paraId="01312F25" w14:textId="3B5BBD07" w:rsidR="003E78C2" w:rsidRPr="004C2B3B" w:rsidRDefault="003E78C2"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006F7B97" w:rsidRPr="0061004C">
        <w:rPr>
          <w:rFonts w:ascii="Times New Roman" w:hAnsi="Times New Roman" w:cs="Times New Roman"/>
          <w:lang w:val="sr-Latn-RS"/>
        </w:rPr>
        <w:t>Narodni ženski savez okupljao je razne ženske organizacije, prevashodno one humanitarno-patriotskog karaktera, te jugoslovenski orijentisane ženske organizacije iz Hrvatske i Slavonije, ali i organizacije čiji su primarni interes bila feministička pitanja</w:t>
      </w:r>
      <w:r w:rsidR="006F7B97" w:rsidRPr="004C2B3B">
        <w:rPr>
          <w:rFonts w:ascii="Times New Roman" w:hAnsi="Times New Roman" w:cs="Times New Roman"/>
          <w:lang w:val="hr-HR"/>
        </w:rPr>
        <w:t xml:space="preserve">. </w:t>
      </w:r>
      <w:r w:rsidR="00572BBE">
        <w:rPr>
          <w:rFonts w:ascii="Times New Roman" w:hAnsi="Times New Roman" w:cs="Times New Roman"/>
          <w:lang w:val="hr-HR"/>
        </w:rPr>
        <w:t xml:space="preserve">Vid. </w:t>
      </w:r>
      <w:r w:rsidR="006F7B97" w:rsidRPr="004C2B3B">
        <w:rPr>
          <w:rFonts w:ascii="Times New Roman" w:hAnsi="Times New Roman" w:cs="Times New Roman"/>
          <w:lang w:val="hr-HR"/>
        </w:rPr>
        <w:t xml:space="preserve">Kecman, </w:t>
      </w:r>
      <w:r w:rsidR="006F7B97" w:rsidRPr="004C2B3B">
        <w:rPr>
          <w:rFonts w:ascii="Times New Roman" w:hAnsi="Times New Roman" w:cs="Times New Roman"/>
          <w:i/>
          <w:iCs/>
          <w:lang w:val="hr-HR"/>
        </w:rPr>
        <w:t>Žene Jugoslavije</w:t>
      </w:r>
      <w:r w:rsidR="00E27A12">
        <w:rPr>
          <w:rFonts w:ascii="Times New Roman" w:hAnsi="Times New Roman" w:cs="Times New Roman"/>
          <w:lang w:val="hr-HR"/>
        </w:rPr>
        <w:t>.</w:t>
      </w:r>
      <w:r w:rsidR="006F7B97" w:rsidRPr="001203AB">
        <w:rPr>
          <w:rFonts w:ascii="Times New Roman" w:hAnsi="Times New Roman" w:cs="Times New Roman"/>
          <w:lang w:val="hr-HR"/>
        </w:rPr>
        <w:t xml:space="preserve"> Ida Ograjšek Gorenjak, “</w:t>
      </w:r>
      <w:r w:rsidR="006F7B97" w:rsidRPr="0061004C">
        <w:rPr>
          <w:rFonts w:ascii="Times New Roman" w:hAnsi="Times New Roman" w:cs="Times New Roman"/>
          <w:lang w:val="en-GB"/>
        </w:rPr>
        <w:t>Yugoslav Women’s Movement and ‘The Happiness to the World</w:t>
      </w:r>
      <w:r w:rsidR="00D91584" w:rsidRPr="0061004C">
        <w:rPr>
          <w:rFonts w:ascii="Times New Roman" w:hAnsi="Times New Roman" w:cs="Times New Roman"/>
          <w:lang w:val="en-GB"/>
        </w:rPr>
        <w:t>,</w:t>
      </w:r>
      <w:r w:rsidR="006F7B97" w:rsidRPr="0061004C">
        <w:rPr>
          <w:rFonts w:ascii="Times New Roman" w:hAnsi="Times New Roman" w:cs="Times New Roman"/>
          <w:lang w:val="en-GB"/>
        </w:rPr>
        <w:t xml:space="preserve">’” </w:t>
      </w:r>
      <w:r w:rsidR="006F7B97" w:rsidRPr="0061004C">
        <w:rPr>
          <w:rFonts w:ascii="Times New Roman" w:hAnsi="Times New Roman" w:cs="Times New Roman"/>
          <w:i/>
          <w:iCs/>
          <w:lang w:val="en-GB"/>
        </w:rPr>
        <w:t>Diplomacy &amp; Statecraft</w:t>
      </w:r>
      <w:r w:rsidR="006F7B97" w:rsidRPr="0061004C">
        <w:rPr>
          <w:rFonts w:ascii="Times New Roman" w:hAnsi="Times New Roman" w:cs="Times New Roman"/>
          <w:lang w:val="en-GB"/>
        </w:rPr>
        <w:t xml:space="preserve"> 31, </w:t>
      </w:r>
      <w:r w:rsidR="0067124A">
        <w:rPr>
          <w:rFonts w:ascii="Times New Roman" w:hAnsi="Times New Roman" w:cs="Times New Roman"/>
          <w:lang w:val="en-GB"/>
        </w:rPr>
        <w:t>br</w:t>
      </w:r>
      <w:r w:rsidR="006D5CE6">
        <w:rPr>
          <w:rFonts w:ascii="Times New Roman" w:hAnsi="Times New Roman" w:cs="Times New Roman"/>
          <w:lang w:val="en-GB"/>
        </w:rPr>
        <w:t xml:space="preserve">. </w:t>
      </w:r>
      <w:proofErr w:type="gramStart"/>
      <w:r w:rsidR="006D5CE6">
        <w:rPr>
          <w:rFonts w:ascii="Times New Roman" w:hAnsi="Times New Roman" w:cs="Times New Roman"/>
          <w:lang w:val="en-GB"/>
        </w:rPr>
        <w:t>4</w:t>
      </w:r>
      <w:proofErr w:type="gramEnd"/>
      <w:r w:rsidR="006D5CE6">
        <w:rPr>
          <w:rFonts w:ascii="Times New Roman" w:hAnsi="Times New Roman" w:cs="Times New Roman"/>
          <w:lang w:val="en-GB"/>
        </w:rPr>
        <w:t xml:space="preserve"> (2020): 722‒</w:t>
      </w:r>
      <w:r w:rsidR="006F7B97" w:rsidRPr="0061004C">
        <w:rPr>
          <w:rFonts w:ascii="Times New Roman" w:hAnsi="Times New Roman" w:cs="Times New Roman"/>
          <w:lang w:val="en-GB"/>
        </w:rPr>
        <w:t>44</w:t>
      </w:r>
      <w:r w:rsidR="000D57AD">
        <w:rPr>
          <w:rFonts w:ascii="Times New Roman" w:hAnsi="Times New Roman" w:cs="Times New Roman"/>
          <w:lang w:val="en-GB"/>
        </w:rPr>
        <w:t>.</w:t>
      </w:r>
      <w:r w:rsidR="006F7B97" w:rsidRPr="001203AB">
        <w:rPr>
          <w:rFonts w:ascii="Times New Roman" w:hAnsi="Times New Roman" w:cs="Times New Roman"/>
          <w:lang w:val="hr-HR"/>
        </w:rPr>
        <w:t xml:space="preserve"> </w:t>
      </w:r>
      <w:r w:rsidR="006F7B97" w:rsidRPr="000B5750">
        <w:rPr>
          <w:rFonts w:ascii="Times New Roman" w:hAnsi="Times New Roman" w:cs="Times New Roman"/>
          <w:lang w:val="sr-Latn-CS"/>
        </w:rPr>
        <w:t>Isidora Grubački, „Međuratni liberalni feminizam: Narodni ženski savez i odnos humanitarnog i socijalnog pitanja u dvadesetim godinama 20. veka</w:t>
      </w:r>
      <w:r w:rsidR="009A24BD" w:rsidRPr="000B5750">
        <w:rPr>
          <w:rFonts w:ascii="Times New Roman" w:hAnsi="Times New Roman" w:cs="Times New Roman"/>
          <w:lang w:val="sr-Latn-CS"/>
        </w:rPr>
        <w:t xml:space="preserve">”, </w:t>
      </w:r>
      <w:r w:rsidR="006D5CE6">
        <w:rPr>
          <w:rFonts w:ascii="Times New Roman" w:hAnsi="Times New Roman" w:cs="Times New Roman"/>
          <w:lang w:val="sr-Latn-CS"/>
        </w:rPr>
        <w:t>u</w:t>
      </w:r>
      <w:r w:rsidR="006D5CE6" w:rsidRPr="006D5CE6">
        <w:rPr>
          <w:rFonts w:ascii="Times New Roman" w:hAnsi="Times New Roman" w:cs="Times New Roman"/>
          <w:lang w:val="sr-Latn-CS"/>
        </w:rPr>
        <w:t xml:space="preserve">: Jelena Milinković, </w:t>
      </w:r>
      <w:r w:rsidR="006D5CE6" w:rsidRPr="006D5CE6">
        <w:rPr>
          <w:rFonts w:ascii="Times New Roman" w:hAnsi="Times New Roman" w:cs="Times New Roman"/>
          <w:i/>
          <w:lang w:val="sr-Latn-CS"/>
        </w:rPr>
        <w:t>Ženski pokret (1920–1938): Bibliografija</w:t>
      </w:r>
      <w:r w:rsidR="006D5CE6" w:rsidRPr="006D5CE6">
        <w:rPr>
          <w:rFonts w:ascii="Times New Roman" w:hAnsi="Times New Roman" w:cs="Times New Roman"/>
          <w:lang w:val="sr-Latn-CS"/>
        </w:rPr>
        <w:t>, ur. Jovanka Poljak i Olivera Ivanova</w:t>
      </w:r>
      <w:r w:rsidR="006D5CE6">
        <w:rPr>
          <w:rFonts w:ascii="Times New Roman" w:hAnsi="Times New Roman" w:cs="Times New Roman"/>
          <w:lang w:val="sr-Latn-CS"/>
        </w:rPr>
        <w:t xml:space="preserve"> (</w:t>
      </w:r>
      <w:r w:rsidR="006D5CE6" w:rsidRPr="006D5CE6">
        <w:rPr>
          <w:rFonts w:ascii="Times New Roman" w:hAnsi="Times New Roman" w:cs="Times New Roman"/>
          <w:lang w:val="sr-Latn-CS"/>
        </w:rPr>
        <w:t xml:space="preserve">Beograd: Institut </w:t>
      </w:r>
      <w:r w:rsidR="006D5CE6">
        <w:rPr>
          <w:rFonts w:ascii="Times New Roman" w:hAnsi="Times New Roman" w:cs="Times New Roman"/>
          <w:lang w:val="sr-Latn-CS"/>
        </w:rPr>
        <w:t>za književnost i umetnost, 2019)</w:t>
      </w:r>
      <w:r w:rsidR="006D5CE6" w:rsidRPr="006D5CE6">
        <w:rPr>
          <w:rFonts w:ascii="Times New Roman" w:hAnsi="Times New Roman" w:cs="Times New Roman"/>
          <w:lang w:val="sr-Latn-CS"/>
        </w:rPr>
        <w:t>, 17–36.</w:t>
      </w:r>
      <w:r w:rsidR="006F7B97" w:rsidRPr="000B5750">
        <w:rPr>
          <w:rFonts w:ascii="Times New Roman" w:hAnsi="Times New Roman" w:cs="Times New Roman"/>
          <w:lang w:val="sr-Latn-CS"/>
        </w:rPr>
        <w:t xml:space="preserve"> </w:t>
      </w:r>
      <w:proofErr w:type="spellStart"/>
      <w:r w:rsidR="006F7B97" w:rsidRPr="001203AB">
        <w:rPr>
          <w:rFonts w:ascii="Times New Roman" w:hAnsi="Times New Roman" w:cs="Times New Roman"/>
          <w:lang w:val="hr-HR"/>
        </w:rPr>
        <w:t>Francesca</w:t>
      </w:r>
      <w:proofErr w:type="spellEnd"/>
      <w:r w:rsidR="006F7B97" w:rsidRPr="001203AB">
        <w:rPr>
          <w:rFonts w:ascii="Times New Roman" w:hAnsi="Times New Roman" w:cs="Times New Roman"/>
          <w:lang w:val="hr-HR"/>
        </w:rPr>
        <w:t xml:space="preserve"> Rolandi, </w:t>
      </w:r>
      <w:r w:rsidR="009A24BD" w:rsidRPr="0061004C">
        <w:rPr>
          <w:rFonts w:ascii="Times New Roman" w:hAnsi="Times New Roman" w:cs="Times New Roman"/>
          <w:lang w:val="en-GB"/>
        </w:rPr>
        <w:t>“</w:t>
      </w:r>
      <w:proofErr w:type="spellStart"/>
      <w:r w:rsidR="006F7B97" w:rsidRPr="0061004C">
        <w:rPr>
          <w:rFonts w:ascii="Times New Roman" w:hAnsi="Times New Roman" w:cs="Times New Roman"/>
          <w:lang w:val="en-GB"/>
        </w:rPr>
        <w:t>Women</w:t>
      </w:r>
      <w:r w:rsidR="007B79C9" w:rsidRPr="0061004C">
        <w:rPr>
          <w:rFonts w:ascii="Times New Roman" w:hAnsi="Times New Roman" w:cs="Times New Roman"/>
          <w:lang w:val="en-GB"/>
        </w:rPr>
        <w:t>ʼ</w:t>
      </w:r>
      <w:r w:rsidR="006F7B97" w:rsidRPr="0061004C">
        <w:rPr>
          <w:rFonts w:ascii="Times New Roman" w:hAnsi="Times New Roman" w:cs="Times New Roman"/>
          <w:lang w:val="en-GB"/>
        </w:rPr>
        <w:t>s</w:t>
      </w:r>
      <w:proofErr w:type="spellEnd"/>
      <w:r w:rsidR="006F7B97" w:rsidRPr="0061004C">
        <w:rPr>
          <w:rFonts w:ascii="Times New Roman" w:hAnsi="Times New Roman" w:cs="Times New Roman"/>
          <w:lang w:val="en-GB"/>
        </w:rPr>
        <w:t xml:space="preserve"> Organizing in a Contested Borderland: The Case of Pro-Yugoslav Associations in </w:t>
      </w:r>
      <w:proofErr w:type="spellStart"/>
      <w:r w:rsidR="006F7B97" w:rsidRPr="0061004C">
        <w:rPr>
          <w:rFonts w:ascii="Times New Roman" w:hAnsi="Times New Roman" w:cs="Times New Roman"/>
          <w:lang w:val="en-GB"/>
        </w:rPr>
        <w:t>Sušak</w:t>
      </w:r>
      <w:proofErr w:type="spellEnd"/>
      <w:r w:rsidR="006F7B97" w:rsidRPr="0061004C">
        <w:rPr>
          <w:rFonts w:ascii="Times New Roman" w:hAnsi="Times New Roman" w:cs="Times New Roman"/>
          <w:lang w:val="en-GB"/>
        </w:rPr>
        <w:t xml:space="preserve"> and Fiume in the Interwar Period</w:t>
      </w:r>
      <w:r w:rsidR="00572BBE" w:rsidRPr="0061004C">
        <w:rPr>
          <w:rFonts w:ascii="Times New Roman" w:hAnsi="Times New Roman" w:cs="Times New Roman"/>
          <w:lang w:val="en-GB"/>
        </w:rPr>
        <w:t>,</w:t>
      </w:r>
      <w:r w:rsidR="009A24BD" w:rsidRPr="0061004C">
        <w:rPr>
          <w:rFonts w:ascii="Times New Roman" w:hAnsi="Times New Roman" w:cs="Times New Roman"/>
          <w:lang w:val="en-GB"/>
        </w:rPr>
        <w:t>”</w:t>
      </w:r>
      <w:r w:rsidR="006F7B97" w:rsidRPr="004C2B3B">
        <w:rPr>
          <w:rFonts w:ascii="Times New Roman" w:hAnsi="Times New Roman" w:cs="Times New Roman"/>
          <w:lang w:val="hr-HR"/>
        </w:rPr>
        <w:t xml:space="preserve"> 51</w:t>
      </w:r>
      <w:r w:rsidR="000D57AD" w:rsidRPr="00FD5D91">
        <w:rPr>
          <w:rFonts w:ascii="Times New Roman" w:hAnsi="Times New Roman" w:cs="Times New Roman"/>
          <w:lang w:val="sr-Latn-RS"/>
        </w:rPr>
        <w:t>–</w:t>
      </w:r>
      <w:r w:rsidR="006F7B97" w:rsidRPr="004C2B3B">
        <w:rPr>
          <w:rFonts w:ascii="Times New Roman" w:hAnsi="Times New Roman" w:cs="Times New Roman"/>
          <w:lang w:val="hr-HR"/>
        </w:rPr>
        <w:t xml:space="preserve">66, oba u </w:t>
      </w:r>
      <w:r w:rsidR="006F7B97" w:rsidRPr="004C2B3B">
        <w:rPr>
          <w:rFonts w:ascii="Times New Roman" w:hAnsi="Times New Roman" w:cs="Times New Roman"/>
          <w:i/>
          <w:iCs/>
          <w:lang w:val="hr-HR"/>
        </w:rPr>
        <w:t>Ženski pokret (1920-1938)</w:t>
      </w:r>
      <w:r w:rsidR="00572BBE">
        <w:rPr>
          <w:rFonts w:ascii="Times New Roman" w:hAnsi="Times New Roman" w:cs="Times New Roman"/>
          <w:i/>
          <w:iCs/>
          <w:lang w:val="hr-HR"/>
        </w:rPr>
        <w:t>:</w:t>
      </w:r>
      <w:r w:rsidR="006F7B97" w:rsidRPr="004C2B3B">
        <w:rPr>
          <w:rFonts w:ascii="Times New Roman" w:hAnsi="Times New Roman" w:cs="Times New Roman"/>
          <w:i/>
          <w:iCs/>
          <w:lang w:val="hr-HR"/>
        </w:rPr>
        <w:t xml:space="preserve"> </w:t>
      </w:r>
      <w:r w:rsidR="00572BBE">
        <w:rPr>
          <w:rFonts w:ascii="Times New Roman" w:hAnsi="Times New Roman" w:cs="Times New Roman"/>
          <w:i/>
          <w:iCs/>
          <w:lang w:val="hr-HR"/>
        </w:rPr>
        <w:t>z</w:t>
      </w:r>
      <w:r w:rsidR="006F7B97" w:rsidRPr="004C2B3B">
        <w:rPr>
          <w:rFonts w:ascii="Times New Roman" w:hAnsi="Times New Roman" w:cs="Times New Roman"/>
          <w:i/>
          <w:iCs/>
          <w:lang w:val="hr-HR"/>
        </w:rPr>
        <w:t>bornik radova</w:t>
      </w:r>
      <w:r w:rsidR="006F7B97" w:rsidRPr="004C2B3B">
        <w:rPr>
          <w:rFonts w:ascii="Times New Roman" w:hAnsi="Times New Roman" w:cs="Times New Roman"/>
          <w:lang w:val="hr-HR"/>
        </w:rPr>
        <w:t>.</w:t>
      </w:r>
    </w:p>
  </w:footnote>
  <w:footnote w:id="36">
    <w:p w14:paraId="7AF9D6CE" w14:textId="473A6AD3" w:rsidR="00183EE5" w:rsidRPr="004C2B3B" w:rsidRDefault="00183EE5"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009F0AC0" w:rsidRPr="004C2B3B">
        <w:rPr>
          <w:rFonts w:ascii="Times New Roman" w:hAnsi="Times New Roman" w:cs="Times New Roman"/>
          <w:lang w:val="hr-HR"/>
        </w:rPr>
        <w:t xml:space="preserve">Kecman, </w:t>
      </w:r>
      <w:r w:rsidR="009F0AC0" w:rsidRPr="004C2B3B">
        <w:rPr>
          <w:rFonts w:ascii="Times New Roman" w:hAnsi="Times New Roman" w:cs="Times New Roman"/>
          <w:i/>
          <w:iCs/>
          <w:lang w:val="hr-HR"/>
        </w:rPr>
        <w:t>Žene Jugoslavije</w:t>
      </w:r>
      <w:r w:rsidRPr="004C2B3B">
        <w:rPr>
          <w:rFonts w:ascii="Times New Roman" w:hAnsi="Times New Roman" w:cs="Times New Roman"/>
          <w:lang w:val="hr-HR"/>
        </w:rPr>
        <w:t>, 180</w:t>
      </w:r>
      <w:r w:rsidR="009F0AC0" w:rsidRPr="004C2B3B">
        <w:rPr>
          <w:rFonts w:ascii="Times New Roman" w:hAnsi="Times New Roman" w:cs="Times New Roman"/>
          <w:lang w:val="hr-HR"/>
        </w:rPr>
        <w:t>.</w:t>
      </w:r>
    </w:p>
  </w:footnote>
  <w:footnote w:id="37">
    <w:p w14:paraId="71D04B1F" w14:textId="0F3484B9" w:rsidR="003077A8" w:rsidRPr="00017183" w:rsidRDefault="003077A8" w:rsidP="00F56DFB">
      <w:pPr>
        <w:pStyle w:val="Sprotnaopomba-besedilo"/>
        <w:jc w:val="both"/>
        <w:rPr>
          <w:rFonts w:ascii="Times New Roman" w:hAnsi="Times New Roman" w:cs="Times New Roman"/>
          <w:lang w:val="en-GB"/>
        </w:rPr>
      </w:pPr>
      <w:r w:rsidRPr="00017183">
        <w:rPr>
          <w:rStyle w:val="Sprotnaopomba-sklic"/>
          <w:rFonts w:ascii="Times New Roman" w:hAnsi="Times New Roman" w:cs="Times New Roman"/>
          <w:lang w:val="en-GB"/>
        </w:rPr>
        <w:footnoteRef/>
      </w:r>
      <w:r w:rsidRPr="00017183">
        <w:rPr>
          <w:rFonts w:ascii="Times New Roman" w:hAnsi="Times New Roman" w:cs="Times New Roman"/>
          <w:lang w:val="en-GB"/>
        </w:rPr>
        <w:t xml:space="preserve"> </w:t>
      </w:r>
      <w:bookmarkStart w:id="67" w:name="_Hlk99792266"/>
      <w:r w:rsidR="009F0AC0" w:rsidRPr="00017183">
        <w:rPr>
          <w:rFonts w:ascii="Times New Roman" w:hAnsi="Times New Roman" w:cs="Times New Roman"/>
          <w:lang w:val="en-GB"/>
        </w:rPr>
        <w:t xml:space="preserve">Isidora </w:t>
      </w:r>
      <w:r w:rsidRPr="00017183">
        <w:rPr>
          <w:rFonts w:ascii="Times New Roman" w:hAnsi="Times New Roman" w:cs="Times New Roman"/>
          <w:lang w:val="en-GB"/>
        </w:rPr>
        <w:t>Grubački,</w:t>
      </w:r>
      <w:r w:rsidR="007404E5" w:rsidRPr="00017183">
        <w:rPr>
          <w:rFonts w:ascii="Times New Roman" w:hAnsi="Times New Roman" w:cs="Times New Roman"/>
          <w:lang w:val="en-GB"/>
        </w:rPr>
        <w:t xml:space="preserve"> </w:t>
      </w:r>
      <w:r w:rsidR="009F0AC0" w:rsidRPr="00017183">
        <w:rPr>
          <w:rFonts w:ascii="Times New Roman" w:hAnsi="Times New Roman" w:cs="Times New Roman"/>
          <w:lang w:val="en-GB"/>
        </w:rPr>
        <w:t xml:space="preserve">“The Emergence of the Yugoslav Interwar Liberal Feminist Movement and </w:t>
      </w:r>
      <w:proofErr w:type="gramStart"/>
      <w:r w:rsidR="009F0AC0" w:rsidRPr="00017183">
        <w:rPr>
          <w:rFonts w:ascii="Times New Roman" w:hAnsi="Times New Roman" w:cs="Times New Roman"/>
          <w:lang w:val="en-GB"/>
        </w:rPr>
        <w:t>The</w:t>
      </w:r>
      <w:proofErr w:type="gramEnd"/>
      <w:r w:rsidR="009F0AC0" w:rsidRPr="00017183">
        <w:rPr>
          <w:rFonts w:ascii="Times New Roman" w:hAnsi="Times New Roman" w:cs="Times New Roman"/>
          <w:lang w:val="en-GB"/>
        </w:rPr>
        <w:t xml:space="preserve"> Little Entente of Women: An Entangled History Approach (1919‒1924)</w:t>
      </w:r>
      <w:r w:rsidR="00572BBE" w:rsidRPr="00017183">
        <w:rPr>
          <w:rFonts w:ascii="Times New Roman" w:hAnsi="Times New Roman" w:cs="Times New Roman"/>
          <w:lang w:val="en-GB"/>
        </w:rPr>
        <w:t>,</w:t>
      </w:r>
      <w:r w:rsidR="009F0AC0" w:rsidRPr="00017183">
        <w:rPr>
          <w:rFonts w:ascii="Times New Roman" w:hAnsi="Times New Roman" w:cs="Times New Roman"/>
          <w:lang w:val="en-GB"/>
        </w:rPr>
        <w:t xml:space="preserve">” </w:t>
      </w:r>
      <w:r w:rsidR="009F0AC0" w:rsidRPr="00017183">
        <w:rPr>
          <w:rFonts w:ascii="Times New Roman" w:hAnsi="Times New Roman" w:cs="Times New Roman"/>
          <w:i/>
          <w:iCs/>
          <w:lang w:val="en-GB"/>
        </w:rPr>
        <w:t>Feminist Encounters, A Journal of Critical Studies in Culture and</w:t>
      </w:r>
      <w:r w:rsidR="00DF4355" w:rsidRPr="00017183">
        <w:rPr>
          <w:rFonts w:ascii="Times New Roman" w:hAnsi="Times New Roman" w:cs="Times New Roman"/>
          <w:i/>
          <w:iCs/>
          <w:lang w:val="en-GB"/>
        </w:rPr>
        <w:t xml:space="preserve"> </w:t>
      </w:r>
      <w:r w:rsidR="009F0AC0" w:rsidRPr="00017183">
        <w:rPr>
          <w:rFonts w:ascii="Times New Roman" w:hAnsi="Times New Roman" w:cs="Times New Roman"/>
          <w:i/>
          <w:iCs/>
          <w:lang w:val="en-GB"/>
        </w:rPr>
        <w:t>Politics</w:t>
      </w:r>
      <w:r w:rsidR="009F0AC0" w:rsidRPr="00017183">
        <w:rPr>
          <w:rFonts w:ascii="Times New Roman" w:hAnsi="Times New Roman" w:cs="Times New Roman"/>
          <w:lang w:val="en-GB"/>
        </w:rPr>
        <w:t xml:space="preserve"> 4</w:t>
      </w:r>
      <w:r w:rsidR="00DF4355" w:rsidRPr="00017183">
        <w:rPr>
          <w:rFonts w:ascii="Times New Roman" w:hAnsi="Times New Roman" w:cs="Times New Roman"/>
          <w:lang w:val="en-GB"/>
        </w:rPr>
        <w:t xml:space="preserve">, </w:t>
      </w:r>
      <w:r w:rsidR="000D57AD">
        <w:rPr>
          <w:rFonts w:ascii="Times New Roman" w:hAnsi="Times New Roman" w:cs="Times New Roman"/>
          <w:lang w:val="en-GB"/>
        </w:rPr>
        <w:t>br</w:t>
      </w:r>
      <w:r w:rsidR="00DF4355" w:rsidRPr="00017183">
        <w:rPr>
          <w:rFonts w:ascii="Times New Roman" w:hAnsi="Times New Roman" w:cs="Times New Roman"/>
          <w:lang w:val="en-GB"/>
        </w:rPr>
        <w:t>.</w:t>
      </w:r>
      <w:r w:rsidR="009F0AC0" w:rsidRPr="00017183">
        <w:rPr>
          <w:rFonts w:ascii="Times New Roman" w:hAnsi="Times New Roman" w:cs="Times New Roman"/>
          <w:lang w:val="en-GB"/>
        </w:rPr>
        <w:t xml:space="preserve"> 2 (2020)</w:t>
      </w:r>
      <w:r w:rsidR="00DF4355" w:rsidRPr="00017183">
        <w:rPr>
          <w:rFonts w:ascii="Times New Roman" w:hAnsi="Times New Roman" w:cs="Times New Roman"/>
          <w:lang w:val="en-GB"/>
        </w:rPr>
        <w:t xml:space="preserve">: </w:t>
      </w:r>
      <w:r w:rsidRPr="00017183">
        <w:rPr>
          <w:rFonts w:ascii="Times New Roman" w:hAnsi="Times New Roman" w:cs="Times New Roman"/>
          <w:lang w:val="en-GB"/>
        </w:rPr>
        <w:t>6</w:t>
      </w:r>
      <w:r w:rsidR="006D5CE6">
        <w:rPr>
          <w:rFonts w:ascii="Times New Roman" w:hAnsi="Times New Roman" w:cs="Times New Roman"/>
          <w:lang w:val="sr-Latn-RS"/>
        </w:rPr>
        <w:t xml:space="preserve">, </w:t>
      </w:r>
      <w:r w:rsidRPr="00017183">
        <w:rPr>
          <w:rFonts w:ascii="Times New Roman" w:hAnsi="Times New Roman" w:cs="Times New Roman"/>
          <w:lang w:val="en-GB"/>
        </w:rPr>
        <w:t>7</w:t>
      </w:r>
      <w:r w:rsidR="00DF4355" w:rsidRPr="00017183">
        <w:rPr>
          <w:rFonts w:ascii="Times New Roman" w:hAnsi="Times New Roman" w:cs="Times New Roman"/>
          <w:lang w:val="en-GB"/>
        </w:rPr>
        <w:t>.</w:t>
      </w:r>
      <w:bookmarkEnd w:id="67"/>
      <w:r w:rsidR="00235166">
        <w:rPr>
          <w:rFonts w:ascii="Times New Roman" w:hAnsi="Times New Roman" w:cs="Times New Roman"/>
          <w:lang w:val="en-GB"/>
        </w:rPr>
        <w:t xml:space="preserve"> </w:t>
      </w:r>
    </w:p>
  </w:footnote>
  <w:footnote w:id="38">
    <w:p w14:paraId="26E526D6" w14:textId="281D08B6" w:rsidR="00464AB1" w:rsidRPr="004C2B3B" w:rsidRDefault="00464AB1"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000D57AD">
        <w:rPr>
          <w:rFonts w:ascii="Times New Roman" w:hAnsi="Times New Roman" w:cs="Times New Roman"/>
          <w:lang w:val="sr-Latn-RS"/>
        </w:rPr>
        <w:t>Ibid</w:t>
      </w:r>
      <w:r w:rsidR="00DF4355" w:rsidRPr="0061004C">
        <w:rPr>
          <w:rFonts w:ascii="Times New Roman" w:hAnsi="Times New Roman" w:cs="Times New Roman"/>
          <w:lang w:val="sr-Latn-RS"/>
        </w:rPr>
        <w:t>.</w:t>
      </w:r>
      <w:r w:rsidR="00770600" w:rsidRPr="0061004C">
        <w:rPr>
          <w:rFonts w:ascii="Times New Roman" w:hAnsi="Times New Roman" w:cs="Times New Roman"/>
          <w:lang w:val="sr-Latn-RS"/>
        </w:rPr>
        <w:t xml:space="preserve"> Važno je istaći da feministkinje ostaju aktivne unutar NŽS </w:t>
      </w:r>
      <w:r w:rsidR="00DF4355" w:rsidRPr="0061004C">
        <w:rPr>
          <w:rFonts w:ascii="Times New Roman" w:hAnsi="Times New Roman" w:cs="Times New Roman"/>
          <w:lang w:val="sr-Latn-RS"/>
        </w:rPr>
        <w:t>i</w:t>
      </w:r>
      <w:r w:rsidR="00770600" w:rsidRPr="0061004C">
        <w:rPr>
          <w:rFonts w:ascii="Times New Roman" w:hAnsi="Times New Roman" w:cs="Times New Roman"/>
          <w:lang w:val="sr-Latn-RS"/>
        </w:rPr>
        <w:t xml:space="preserve"> nakon osnivanja Feminističke alijanse. Vid</w:t>
      </w:r>
      <w:r w:rsidR="000D57AD">
        <w:rPr>
          <w:rFonts w:ascii="Times New Roman" w:hAnsi="Times New Roman" w:cs="Times New Roman"/>
          <w:lang w:val="sr-Latn-RS"/>
        </w:rPr>
        <w:t>.</w:t>
      </w:r>
      <w:r w:rsidR="00770600" w:rsidRPr="0061004C">
        <w:rPr>
          <w:rFonts w:ascii="Times New Roman" w:hAnsi="Times New Roman" w:cs="Times New Roman"/>
          <w:lang w:val="sr-Latn-RS"/>
        </w:rPr>
        <w:t xml:space="preserve"> </w:t>
      </w:r>
      <w:r w:rsidR="00DF4355" w:rsidRPr="0061004C">
        <w:rPr>
          <w:rFonts w:ascii="Times New Roman" w:hAnsi="Times New Roman" w:cs="Times New Roman"/>
          <w:lang w:val="sr-Latn-RS"/>
        </w:rPr>
        <w:t>Grubački, „Međuratni liberalni feminizam</w:t>
      </w:r>
      <w:r w:rsidR="000B5750" w:rsidRPr="0061004C">
        <w:rPr>
          <w:rFonts w:ascii="Times New Roman" w:hAnsi="Times New Roman" w:cs="Times New Roman"/>
          <w:lang w:val="sr-Latn-RS"/>
        </w:rPr>
        <w:t>”</w:t>
      </w:r>
      <w:r w:rsidR="00DF4355" w:rsidRPr="0061004C">
        <w:rPr>
          <w:rFonts w:ascii="Times New Roman" w:hAnsi="Times New Roman" w:cs="Times New Roman"/>
          <w:lang w:val="sr-Latn-RS"/>
        </w:rPr>
        <w:t>.</w:t>
      </w:r>
    </w:p>
  </w:footnote>
  <w:footnote w:id="39">
    <w:p w14:paraId="551A6720" w14:textId="19145C4D" w:rsidR="002B216C" w:rsidRPr="00017183" w:rsidRDefault="002B216C" w:rsidP="002B216C">
      <w:pPr>
        <w:pStyle w:val="Sprotnaopomba-besedilo"/>
        <w:jc w:val="both"/>
        <w:rPr>
          <w:lang w:val="sr-Latn-RS"/>
        </w:rPr>
      </w:pPr>
      <w:r w:rsidRPr="00017183">
        <w:rPr>
          <w:rStyle w:val="Sprotnaopomba-sklic"/>
          <w:rFonts w:ascii="Times New Roman" w:hAnsi="Times New Roman" w:cs="Times New Roman"/>
          <w:lang w:val="sr-Latn-RS"/>
        </w:rPr>
        <w:footnoteRef/>
      </w:r>
      <w:r w:rsidRPr="00017183">
        <w:rPr>
          <w:rFonts w:ascii="Times New Roman" w:hAnsi="Times New Roman" w:cs="Times New Roman"/>
          <w:lang w:val="sr-Latn-RS"/>
        </w:rPr>
        <w:t xml:space="preserve"> </w:t>
      </w:r>
      <w:r w:rsidRPr="002B216C">
        <w:rPr>
          <w:rFonts w:ascii="Times New Roman" w:hAnsi="Times New Roman" w:cs="Times New Roman"/>
          <w:lang w:val="sr-Latn-RS"/>
        </w:rPr>
        <w:t>Prva predsednica Feminističke alijanse bila je Mileva Milojević, međutim, nakon što je dala ostavku 1924. godine, predsedničko mesto preuzima Alojzija Štebi.</w:t>
      </w:r>
      <w:r>
        <w:rPr>
          <w:rFonts w:ascii="Times New Roman" w:hAnsi="Times New Roman" w:cs="Times New Roman"/>
          <w:lang w:val="sr-Latn-RS"/>
        </w:rPr>
        <w:t xml:space="preserve"> </w:t>
      </w:r>
      <w:bookmarkStart w:id="68" w:name="_Hlk99792391"/>
      <w:r w:rsidRPr="00017183">
        <w:rPr>
          <w:rFonts w:ascii="Times New Roman" w:hAnsi="Times New Roman" w:cs="Times New Roman"/>
          <w:lang w:val="sr-Latn-RS"/>
        </w:rPr>
        <w:t xml:space="preserve">Milena Atanacković, „Feministička Alijancija”, </w:t>
      </w:r>
      <w:r w:rsidRPr="00017183">
        <w:rPr>
          <w:rFonts w:ascii="Times New Roman" w:hAnsi="Times New Roman" w:cs="Times New Roman"/>
          <w:i/>
          <w:iCs/>
          <w:lang w:val="sr-Latn-RS"/>
        </w:rPr>
        <w:t xml:space="preserve">Ženski pokret </w:t>
      </w:r>
      <w:r w:rsidRPr="00017183">
        <w:rPr>
          <w:rFonts w:ascii="Times New Roman" w:hAnsi="Times New Roman" w:cs="Times New Roman"/>
          <w:lang w:val="sr-Latn-RS"/>
        </w:rPr>
        <w:t>5, br. 5-6 (</w:t>
      </w:r>
      <w:r>
        <w:rPr>
          <w:rFonts w:ascii="Times New Roman" w:hAnsi="Times New Roman" w:cs="Times New Roman"/>
          <w:lang w:val="sr-Latn-RS"/>
        </w:rPr>
        <w:t xml:space="preserve">maj </w:t>
      </w:r>
      <w:r w:rsidRPr="00017183">
        <w:rPr>
          <w:rFonts w:ascii="Times New Roman" w:hAnsi="Times New Roman" w:cs="Times New Roman"/>
          <w:lang w:val="sr-Latn-RS"/>
        </w:rPr>
        <w:t>1924): 249</w:t>
      </w:r>
      <w:bookmarkEnd w:id="68"/>
      <w:r w:rsidR="00E27A12" w:rsidRPr="00FD5D91">
        <w:rPr>
          <w:rFonts w:ascii="Times New Roman" w:hAnsi="Times New Roman" w:cs="Times New Roman"/>
          <w:lang w:val="sr-Latn-RS"/>
        </w:rPr>
        <w:t>–</w:t>
      </w:r>
      <w:r w:rsidRPr="00017183">
        <w:rPr>
          <w:rFonts w:ascii="Times New Roman" w:hAnsi="Times New Roman" w:cs="Times New Roman"/>
          <w:lang w:val="sr-Latn-RS"/>
        </w:rPr>
        <w:t>51</w:t>
      </w:r>
      <w:r w:rsidR="00E27A12">
        <w:rPr>
          <w:rFonts w:ascii="Times New Roman" w:hAnsi="Times New Roman" w:cs="Times New Roman"/>
          <w:lang w:val="sr-Latn-RS"/>
        </w:rPr>
        <w:t>.</w:t>
      </w:r>
      <w:r>
        <w:rPr>
          <w:rFonts w:ascii="Times New Roman" w:hAnsi="Times New Roman" w:cs="Times New Roman"/>
          <w:lang w:val="sr-Latn-RS"/>
        </w:rPr>
        <w:t xml:space="preserve"> </w:t>
      </w:r>
      <w:r w:rsidRPr="00017183">
        <w:rPr>
          <w:rFonts w:ascii="Times New Roman" w:hAnsi="Times New Roman" w:cs="Times New Roman"/>
          <w:lang w:val="sr-Latn-RS"/>
        </w:rPr>
        <w:t xml:space="preserve">Zorana Simić, „Katarina Bogdanović i Mileva Milojević kao urednice i saradnice jugoslovenskog feminističkog časopisa </w:t>
      </w:r>
      <w:r w:rsidRPr="00017183">
        <w:rPr>
          <w:rFonts w:ascii="Times New Roman" w:hAnsi="Times New Roman" w:cs="Times New Roman"/>
          <w:i/>
          <w:iCs/>
          <w:lang w:val="sr-Latn-RS"/>
        </w:rPr>
        <w:t xml:space="preserve">Ženski pokret </w:t>
      </w:r>
      <w:r w:rsidRPr="00017183">
        <w:rPr>
          <w:rFonts w:ascii="Times New Roman" w:hAnsi="Times New Roman" w:cs="Times New Roman"/>
          <w:lang w:val="sr-Latn-RS"/>
        </w:rPr>
        <w:t>(1920-1938)</w:t>
      </w:r>
      <w:r>
        <w:rPr>
          <w:rFonts w:ascii="Times New Roman" w:hAnsi="Times New Roman" w:cs="Times New Roman"/>
          <w:lang w:val="sr-Latn-RS"/>
        </w:rPr>
        <w:t>”,</w:t>
      </w:r>
      <w:r w:rsidRPr="00017183">
        <w:rPr>
          <w:rFonts w:ascii="Times New Roman" w:hAnsi="Times New Roman" w:cs="Times New Roman"/>
          <w:lang w:val="sr-Latn-RS"/>
        </w:rPr>
        <w:t xml:space="preserve"> u</w:t>
      </w:r>
      <w:r w:rsidR="00E27A12">
        <w:rPr>
          <w:rFonts w:ascii="Times New Roman" w:hAnsi="Times New Roman" w:cs="Times New Roman"/>
          <w:lang w:val="sr-Latn-RS"/>
        </w:rPr>
        <w:t>:</w:t>
      </w:r>
      <w:r w:rsidRPr="00017183">
        <w:rPr>
          <w:rFonts w:ascii="Times New Roman" w:hAnsi="Times New Roman" w:cs="Times New Roman"/>
          <w:lang w:val="sr-Latn-RS"/>
        </w:rPr>
        <w:t xml:space="preserve"> </w:t>
      </w:r>
      <w:r w:rsidRPr="00017183">
        <w:rPr>
          <w:rFonts w:ascii="Times New Roman" w:hAnsi="Times New Roman" w:cs="Times New Roman"/>
          <w:i/>
          <w:iCs/>
          <w:lang w:val="sr-Latn-RS"/>
        </w:rPr>
        <w:t>Ženski pokret (1920</w:t>
      </w:r>
      <w:r w:rsidR="00E27A12" w:rsidRPr="00FD5D91">
        <w:rPr>
          <w:rFonts w:ascii="Times New Roman" w:hAnsi="Times New Roman" w:cs="Times New Roman"/>
          <w:lang w:val="sr-Latn-RS"/>
        </w:rPr>
        <w:t>–</w:t>
      </w:r>
      <w:r w:rsidRPr="00017183">
        <w:rPr>
          <w:rFonts w:ascii="Times New Roman" w:hAnsi="Times New Roman" w:cs="Times New Roman"/>
          <w:i/>
          <w:iCs/>
          <w:lang w:val="sr-Latn-RS"/>
        </w:rPr>
        <w:t>1938)</w:t>
      </w:r>
      <w:r>
        <w:rPr>
          <w:rFonts w:ascii="Times New Roman" w:hAnsi="Times New Roman" w:cs="Times New Roman"/>
          <w:i/>
          <w:iCs/>
          <w:lang w:val="sr-Latn-RS"/>
        </w:rPr>
        <w:t>: z</w:t>
      </w:r>
      <w:r w:rsidRPr="00017183">
        <w:rPr>
          <w:rFonts w:ascii="Times New Roman" w:hAnsi="Times New Roman" w:cs="Times New Roman"/>
          <w:i/>
          <w:iCs/>
          <w:lang w:val="sr-Latn-RS"/>
        </w:rPr>
        <w:t>bornik radova</w:t>
      </w:r>
      <w:r w:rsidRPr="00017183">
        <w:rPr>
          <w:rFonts w:ascii="Times New Roman" w:hAnsi="Times New Roman" w:cs="Times New Roman"/>
          <w:lang w:val="sr-Latn-RS"/>
        </w:rPr>
        <w:t>, 69</w:t>
      </w:r>
      <w:r w:rsidR="00E27A12" w:rsidRPr="00FD5D91">
        <w:rPr>
          <w:rFonts w:ascii="Times New Roman" w:hAnsi="Times New Roman" w:cs="Times New Roman"/>
          <w:lang w:val="sr-Latn-RS"/>
        </w:rPr>
        <w:t>–</w:t>
      </w:r>
      <w:r w:rsidRPr="00017183">
        <w:rPr>
          <w:rFonts w:ascii="Times New Roman" w:hAnsi="Times New Roman" w:cs="Times New Roman"/>
          <w:lang w:val="sr-Latn-RS"/>
        </w:rPr>
        <w:t>84</w:t>
      </w:r>
      <w:r>
        <w:rPr>
          <w:rFonts w:ascii="Times New Roman" w:hAnsi="Times New Roman" w:cs="Times New Roman"/>
          <w:lang w:val="sr-Latn-RS"/>
        </w:rPr>
        <w:t>.</w:t>
      </w:r>
      <w:r w:rsidR="00E27A12">
        <w:rPr>
          <w:rFonts w:ascii="Times New Roman" w:hAnsi="Times New Roman" w:cs="Times New Roman"/>
          <w:lang w:val="sr-Latn-RS"/>
        </w:rPr>
        <w:t xml:space="preserve"> </w:t>
      </w:r>
    </w:p>
  </w:footnote>
  <w:footnote w:id="40">
    <w:p w14:paraId="5242B784" w14:textId="35F2476B" w:rsidR="00DF4355" w:rsidRPr="004C2B3B" w:rsidRDefault="00DF4355"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rPr>
        <w:footnoteRef/>
      </w:r>
      <w:r w:rsidRPr="004C2B3B">
        <w:rPr>
          <w:rFonts w:ascii="Times New Roman" w:hAnsi="Times New Roman" w:cs="Times New Roman"/>
        </w:rPr>
        <w:t xml:space="preserve"> </w:t>
      </w:r>
      <w:bookmarkStart w:id="69" w:name="_Hlk112169697"/>
      <w:r w:rsidRPr="00017183">
        <w:rPr>
          <w:rFonts w:ascii="Times New Roman" w:hAnsi="Times New Roman" w:cs="Times New Roman"/>
          <w:lang w:val="sr-Latn-RS"/>
        </w:rPr>
        <w:t xml:space="preserve">Do kraja paragrafa, biografiju Alojzije Štebi iznosim na osnovu sledećih tekstova: </w:t>
      </w:r>
      <w:r w:rsidR="003D297E" w:rsidRPr="00017183">
        <w:rPr>
          <w:rFonts w:ascii="Times New Roman" w:hAnsi="Times New Roman" w:cs="Times New Roman"/>
          <w:lang w:val="sr-Latn-RS"/>
        </w:rPr>
        <w:t xml:space="preserve">Irena Selišnik, </w:t>
      </w:r>
      <w:r w:rsidR="00A834C3">
        <w:rPr>
          <w:rFonts w:ascii="Times New Roman" w:hAnsi="Times New Roman" w:cs="Times New Roman"/>
          <w:lang w:val="sr-Latn-RS"/>
        </w:rPr>
        <w:t>,,</w:t>
      </w:r>
      <w:r w:rsidR="003D297E" w:rsidRPr="00017183">
        <w:rPr>
          <w:rFonts w:ascii="Times New Roman" w:hAnsi="Times New Roman" w:cs="Times New Roman"/>
          <w:lang w:val="sr-Latn-RS"/>
        </w:rPr>
        <w:t>Alojzija Štebi, socialna feministka in ena prvih političark v Sloveniji</w:t>
      </w:r>
      <w:r w:rsidR="00A834C3">
        <w:rPr>
          <w:rFonts w:ascii="Times New Roman" w:hAnsi="Times New Roman" w:cs="Times New Roman"/>
          <w:lang w:val="sr-Latn-RS"/>
        </w:rPr>
        <w:t>”</w:t>
      </w:r>
      <w:r w:rsidR="00541964">
        <w:rPr>
          <w:rFonts w:ascii="Times New Roman" w:hAnsi="Times New Roman" w:cs="Times New Roman"/>
          <w:lang w:val="sr-Latn-RS"/>
        </w:rPr>
        <w:t>, u</w:t>
      </w:r>
      <w:r w:rsidR="00E27A12">
        <w:rPr>
          <w:rFonts w:ascii="Times New Roman" w:hAnsi="Times New Roman" w:cs="Times New Roman"/>
          <w:lang w:val="sr-Latn-RS"/>
        </w:rPr>
        <w:t>:</w:t>
      </w:r>
      <w:r w:rsidR="00541964">
        <w:rPr>
          <w:rFonts w:ascii="Times New Roman" w:hAnsi="Times New Roman" w:cs="Times New Roman"/>
          <w:lang w:val="sr-Latn-RS"/>
        </w:rPr>
        <w:t xml:space="preserve"> </w:t>
      </w:r>
      <w:r w:rsidR="00541964">
        <w:rPr>
          <w:rFonts w:ascii="Times New Roman" w:hAnsi="Times New Roman" w:cs="Times New Roman"/>
          <w:i/>
          <w:iCs/>
          <w:lang w:val="sr-Latn-RS"/>
        </w:rPr>
        <w:t>Ženske na robovih politike</w:t>
      </w:r>
      <w:r w:rsidR="00541964">
        <w:rPr>
          <w:rFonts w:ascii="Times New Roman" w:hAnsi="Times New Roman" w:cs="Times New Roman"/>
          <w:lang w:val="sr-Latn-RS"/>
        </w:rPr>
        <w:t>, 41</w:t>
      </w:r>
      <w:r w:rsidR="00E27A12" w:rsidRPr="00FD5D91">
        <w:rPr>
          <w:rFonts w:ascii="Times New Roman" w:hAnsi="Times New Roman" w:cs="Times New Roman"/>
          <w:lang w:val="sr-Latn-RS"/>
        </w:rPr>
        <w:t>–</w:t>
      </w:r>
      <w:r w:rsidR="00541964">
        <w:rPr>
          <w:rFonts w:ascii="Times New Roman" w:hAnsi="Times New Roman" w:cs="Times New Roman"/>
          <w:lang w:val="sr-Latn-RS"/>
        </w:rPr>
        <w:t>59</w:t>
      </w:r>
      <w:r w:rsidR="00E27A12">
        <w:rPr>
          <w:rFonts w:ascii="Times New Roman" w:hAnsi="Times New Roman" w:cs="Times New Roman"/>
          <w:lang w:val="sr-Latn-RS"/>
        </w:rPr>
        <w:t>.</w:t>
      </w:r>
      <w:r w:rsidR="003D297E" w:rsidRPr="00017183">
        <w:rPr>
          <w:rFonts w:ascii="Times New Roman" w:hAnsi="Times New Roman" w:cs="Times New Roman"/>
          <w:lang w:val="sr-Latn-RS"/>
        </w:rPr>
        <w:t xml:space="preserve"> Irena</w:t>
      </w:r>
      <w:r w:rsidR="0061004C">
        <w:rPr>
          <w:rFonts w:ascii="Times New Roman" w:hAnsi="Times New Roman" w:cs="Times New Roman"/>
          <w:lang w:val="sr-Latn-RS"/>
        </w:rPr>
        <w:t xml:space="preserve"> Selišnik</w:t>
      </w:r>
      <w:r w:rsidR="003D297E" w:rsidRPr="00017183">
        <w:rPr>
          <w:rFonts w:ascii="Times New Roman" w:hAnsi="Times New Roman" w:cs="Times New Roman"/>
          <w:lang w:val="sr-Latn-RS"/>
        </w:rPr>
        <w:t>, „Alojzija Štebi in jugoslovanski feminizem ter Ženski pokret</w:t>
      </w:r>
      <w:r w:rsidR="00A834C3">
        <w:rPr>
          <w:rFonts w:ascii="Times New Roman" w:hAnsi="Times New Roman" w:cs="Times New Roman"/>
          <w:lang w:val="sr-Latn-RS"/>
        </w:rPr>
        <w:t>”</w:t>
      </w:r>
      <w:r w:rsidR="00541964">
        <w:rPr>
          <w:rFonts w:ascii="Times New Roman" w:hAnsi="Times New Roman" w:cs="Times New Roman"/>
          <w:lang w:val="sr-Latn-RS"/>
        </w:rPr>
        <w:t>, u</w:t>
      </w:r>
      <w:r w:rsidR="00E27A12">
        <w:rPr>
          <w:rFonts w:ascii="Times New Roman" w:hAnsi="Times New Roman" w:cs="Times New Roman"/>
          <w:lang w:val="sr-Latn-RS"/>
        </w:rPr>
        <w:t>:</w:t>
      </w:r>
      <w:r w:rsidR="00541964">
        <w:rPr>
          <w:rFonts w:ascii="Times New Roman" w:hAnsi="Times New Roman" w:cs="Times New Roman"/>
          <w:lang w:val="sr-Latn-RS"/>
        </w:rPr>
        <w:t xml:space="preserve"> </w:t>
      </w:r>
      <w:r w:rsidR="00541964" w:rsidRPr="00017183">
        <w:rPr>
          <w:rFonts w:ascii="Times New Roman" w:hAnsi="Times New Roman" w:cs="Times New Roman"/>
          <w:i/>
          <w:iCs/>
          <w:lang w:val="sr-Latn-RS"/>
        </w:rPr>
        <w:t>Ženski pokret (1920</w:t>
      </w:r>
      <w:r w:rsidR="00E27A12" w:rsidRPr="00FD5D91">
        <w:rPr>
          <w:rFonts w:ascii="Times New Roman" w:hAnsi="Times New Roman" w:cs="Times New Roman"/>
          <w:lang w:val="sr-Latn-RS"/>
        </w:rPr>
        <w:t>–</w:t>
      </w:r>
      <w:r w:rsidR="00541964" w:rsidRPr="00017183">
        <w:rPr>
          <w:rFonts w:ascii="Times New Roman" w:hAnsi="Times New Roman" w:cs="Times New Roman"/>
          <w:i/>
          <w:iCs/>
          <w:lang w:val="sr-Latn-RS"/>
        </w:rPr>
        <w:t>1938)</w:t>
      </w:r>
      <w:r w:rsidR="00541964">
        <w:rPr>
          <w:rFonts w:ascii="Times New Roman" w:hAnsi="Times New Roman" w:cs="Times New Roman"/>
          <w:i/>
          <w:iCs/>
          <w:lang w:val="sr-Latn-RS"/>
        </w:rPr>
        <w:t>: z</w:t>
      </w:r>
      <w:r w:rsidR="00541964" w:rsidRPr="00017183">
        <w:rPr>
          <w:rFonts w:ascii="Times New Roman" w:hAnsi="Times New Roman" w:cs="Times New Roman"/>
          <w:i/>
          <w:iCs/>
          <w:lang w:val="sr-Latn-RS"/>
        </w:rPr>
        <w:t>bornik radova</w:t>
      </w:r>
      <w:r w:rsidR="0061004C">
        <w:rPr>
          <w:rFonts w:ascii="Times New Roman" w:hAnsi="Times New Roman" w:cs="Times New Roman"/>
          <w:lang w:val="sr-Latn-RS"/>
        </w:rPr>
        <w:t>,</w:t>
      </w:r>
      <w:r w:rsidR="00541964">
        <w:rPr>
          <w:rFonts w:ascii="Times New Roman" w:hAnsi="Times New Roman" w:cs="Times New Roman"/>
          <w:lang w:val="sr-Latn-RS"/>
        </w:rPr>
        <w:t xml:space="preserve"> 8</w:t>
      </w:r>
      <w:r w:rsidR="00EF0AA5">
        <w:rPr>
          <w:rFonts w:ascii="Times New Roman" w:hAnsi="Times New Roman" w:cs="Times New Roman"/>
          <w:lang w:val="sr-Latn-RS"/>
        </w:rPr>
        <w:t>5</w:t>
      </w:r>
      <w:r w:rsidR="00E27A12" w:rsidRPr="00FD5D91">
        <w:rPr>
          <w:rFonts w:ascii="Times New Roman" w:hAnsi="Times New Roman" w:cs="Times New Roman"/>
          <w:lang w:val="sr-Latn-RS"/>
        </w:rPr>
        <w:t>–</w:t>
      </w:r>
      <w:r w:rsidR="00541964">
        <w:rPr>
          <w:rFonts w:ascii="Times New Roman" w:hAnsi="Times New Roman" w:cs="Times New Roman"/>
          <w:lang w:val="sr-Latn-RS"/>
        </w:rPr>
        <w:t>98</w:t>
      </w:r>
      <w:r w:rsidR="00E27A12">
        <w:rPr>
          <w:rFonts w:ascii="Times New Roman" w:hAnsi="Times New Roman" w:cs="Times New Roman"/>
          <w:lang w:val="sr-Latn-RS"/>
        </w:rPr>
        <w:t>.</w:t>
      </w:r>
      <w:r w:rsidR="003D297E" w:rsidRPr="00017183">
        <w:rPr>
          <w:rFonts w:ascii="Times New Roman" w:hAnsi="Times New Roman" w:cs="Times New Roman"/>
          <w:lang w:val="sr-Latn-RS"/>
        </w:rPr>
        <w:t xml:space="preserve"> Grubački „Međuratni liberalni feminizam</w:t>
      </w:r>
      <w:r w:rsidR="00A834C3">
        <w:rPr>
          <w:rFonts w:ascii="Times New Roman" w:hAnsi="Times New Roman" w:cs="Times New Roman"/>
          <w:lang w:val="sr-Latn-RS"/>
        </w:rPr>
        <w:t>”</w:t>
      </w:r>
      <w:r w:rsidR="003D297E" w:rsidRPr="00017183">
        <w:rPr>
          <w:rFonts w:ascii="Times New Roman" w:hAnsi="Times New Roman" w:cs="Times New Roman"/>
          <w:lang w:val="sr-Latn-RS"/>
        </w:rPr>
        <w:t xml:space="preserve">. </w:t>
      </w:r>
      <w:bookmarkEnd w:id="69"/>
    </w:p>
  </w:footnote>
  <w:footnote w:id="41">
    <w:p w14:paraId="07FA7248" w14:textId="5184CA85" w:rsidR="00B132CD" w:rsidRPr="00A63C50" w:rsidRDefault="00B132CD"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Pr="0061004C">
        <w:rPr>
          <w:rFonts w:ascii="Times New Roman" w:hAnsi="Times New Roman" w:cs="Times New Roman"/>
          <w:lang w:val="sr-Latn-CS"/>
        </w:rPr>
        <w:t xml:space="preserve">Štebi je radila u uredu Oblasne državne zaštite dece i mladeži u Ljubljani od decembra 1918; od 1922. </w:t>
      </w:r>
      <w:r w:rsidR="00215563" w:rsidRPr="0061004C">
        <w:rPr>
          <w:rFonts w:ascii="Times New Roman" w:hAnsi="Times New Roman" w:cs="Times New Roman"/>
          <w:lang w:val="sr-Latn-CS"/>
        </w:rPr>
        <w:t>k</w:t>
      </w:r>
      <w:r w:rsidRPr="0061004C">
        <w:rPr>
          <w:rFonts w:ascii="Times New Roman" w:hAnsi="Times New Roman" w:cs="Times New Roman"/>
          <w:lang w:val="sr-Latn-CS"/>
        </w:rPr>
        <w:t>ao vođa tog odseka; od marta 1927. godine kao činovnica Centralnog Higijenskog zavoda u Beogradu te kao pomoćni sekretar M</w:t>
      </w:r>
      <w:r w:rsidR="008163F0" w:rsidRPr="0061004C">
        <w:rPr>
          <w:rFonts w:ascii="Times New Roman" w:hAnsi="Times New Roman" w:cs="Times New Roman"/>
          <w:lang w:val="sr-Latn-CS"/>
        </w:rPr>
        <w:t>i</w:t>
      </w:r>
      <w:r w:rsidRPr="0061004C">
        <w:rPr>
          <w:rFonts w:ascii="Times New Roman" w:hAnsi="Times New Roman" w:cs="Times New Roman"/>
          <w:lang w:val="sr-Latn-CS"/>
        </w:rPr>
        <w:t>nistarstva socijalne politike i narodnog zdravlja, isto u Beogradu; u Ljubljani rad nastavlja do Drugog svetskog rata.</w:t>
      </w:r>
    </w:p>
  </w:footnote>
  <w:footnote w:id="42">
    <w:p w14:paraId="330F568E" w14:textId="064759D4" w:rsidR="00A6371D" w:rsidRPr="00541964" w:rsidRDefault="00A6371D" w:rsidP="00A6371D">
      <w:pPr>
        <w:pStyle w:val="Sprotnaopomba-besedilo"/>
        <w:jc w:val="both"/>
        <w:rPr>
          <w:rFonts w:ascii="Times New Roman" w:hAnsi="Times New Roman" w:cs="Times New Roman"/>
          <w:lang w:val="sr-Latn-CS"/>
        </w:rPr>
      </w:pPr>
      <w:r w:rsidRPr="00541964">
        <w:rPr>
          <w:rStyle w:val="Sprotnaopomba-sklic"/>
          <w:rFonts w:ascii="Times New Roman" w:hAnsi="Times New Roman" w:cs="Times New Roman"/>
          <w:lang w:val="sr-Latn-CS"/>
        </w:rPr>
        <w:footnoteRef/>
      </w:r>
      <w:r w:rsidRPr="00541964">
        <w:rPr>
          <w:rFonts w:ascii="Times New Roman" w:hAnsi="Times New Roman" w:cs="Times New Roman"/>
          <w:lang w:val="sr-Latn-CS"/>
        </w:rPr>
        <w:t xml:space="preserve"> Kecman, </w:t>
      </w:r>
      <w:r w:rsidRPr="00541964">
        <w:rPr>
          <w:rFonts w:ascii="Times New Roman" w:hAnsi="Times New Roman" w:cs="Times New Roman"/>
          <w:i/>
          <w:iCs/>
          <w:lang w:val="sr-Latn-CS"/>
        </w:rPr>
        <w:t>Žene Jugoslavije</w:t>
      </w:r>
      <w:r w:rsidRPr="00541964">
        <w:rPr>
          <w:rFonts w:ascii="Times New Roman" w:hAnsi="Times New Roman" w:cs="Times New Roman"/>
          <w:lang w:val="sr-Latn-CS"/>
        </w:rPr>
        <w:t>, 186</w:t>
      </w:r>
      <w:r w:rsidR="00803F94" w:rsidRPr="00FD5D91">
        <w:rPr>
          <w:rFonts w:ascii="Times New Roman" w:hAnsi="Times New Roman" w:cs="Times New Roman"/>
          <w:lang w:val="sr-Latn-RS"/>
        </w:rPr>
        <w:t>–</w:t>
      </w:r>
      <w:r w:rsidR="0079658B" w:rsidRPr="00541964">
        <w:rPr>
          <w:rFonts w:ascii="Times New Roman" w:hAnsi="Times New Roman" w:cs="Times New Roman"/>
          <w:lang w:val="sr-Latn-CS"/>
        </w:rPr>
        <w:t>90</w:t>
      </w:r>
      <w:r w:rsidRPr="00541964">
        <w:rPr>
          <w:rFonts w:ascii="Times New Roman" w:hAnsi="Times New Roman" w:cs="Times New Roman"/>
          <w:lang w:val="sr-Latn-CS"/>
        </w:rPr>
        <w:t>.</w:t>
      </w:r>
    </w:p>
  </w:footnote>
  <w:footnote w:id="43">
    <w:p w14:paraId="5271B696" w14:textId="17131DF7" w:rsidR="003A0E9B" w:rsidRPr="00541964" w:rsidRDefault="003A0E9B" w:rsidP="00F56DFB">
      <w:pPr>
        <w:pStyle w:val="Sprotnaopomba-besedilo"/>
        <w:jc w:val="both"/>
        <w:rPr>
          <w:rFonts w:ascii="Times New Roman" w:hAnsi="Times New Roman" w:cs="Times New Roman"/>
          <w:lang w:val="sr-Latn-CS"/>
        </w:rPr>
      </w:pPr>
      <w:r w:rsidRPr="00541964">
        <w:rPr>
          <w:rStyle w:val="Sprotnaopomba-sklic"/>
          <w:rFonts w:ascii="Times New Roman" w:hAnsi="Times New Roman" w:cs="Times New Roman"/>
          <w:lang w:val="sr-Latn-CS"/>
        </w:rPr>
        <w:footnoteRef/>
      </w:r>
      <w:r w:rsidRPr="00541964">
        <w:rPr>
          <w:rFonts w:ascii="Times New Roman" w:hAnsi="Times New Roman" w:cs="Times New Roman"/>
          <w:lang w:val="sr-Latn-CS"/>
        </w:rPr>
        <w:t xml:space="preserve"> Kecman, </w:t>
      </w:r>
      <w:r w:rsidRPr="00541964">
        <w:rPr>
          <w:rFonts w:ascii="Times New Roman" w:hAnsi="Times New Roman" w:cs="Times New Roman"/>
          <w:i/>
          <w:iCs/>
          <w:lang w:val="sr-Latn-CS"/>
        </w:rPr>
        <w:t>Žene Jugoslavije</w:t>
      </w:r>
      <w:r w:rsidR="00803F94">
        <w:rPr>
          <w:rFonts w:ascii="Times New Roman" w:hAnsi="Times New Roman" w:cs="Times New Roman"/>
          <w:lang w:val="sr-Latn-CS"/>
        </w:rPr>
        <w:t>.</w:t>
      </w:r>
      <w:r w:rsidRPr="00541964">
        <w:rPr>
          <w:rFonts w:ascii="Times New Roman" w:hAnsi="Times New Roman" w:cs="Times New Roman"/>
          <w:lang w:val="sr-Latn-CS"/>
        </w:rPr>
        <w:t xml:space="preserve"> </w:t>
      </w:r>
      <w:bookmarkStart w:id="73" w:name="_Hlk99793697"/>
      <w:r w:rsidRPr="00541964">
        <w:rPr>
          <w:rFonts w:ascii="Times New Roman" w:hAnsi="Times New Roman" w:cs="Times New Roman"/>
          <w:lang w:val="sr-Latn-CS"/>
        </w:rPr>
        <w:t>Jorgić Stepanović, „Ženska stranka – (ne)prijatelj ženskog pokreta</w:t>
      </w:r>
      <w:r w:rsidR="00A834C3" w:rsidRPr="00541964">
        <w:rPr>
          <w:rFonts w:ascii="Times New Roman" w:hAnsi="Times New Roman" w:cs="Times New Roman"/>
          <w:lang w:val="sr-Latn-CS"/>
        </w:rPr>
        <w:t>”.</w:t>
      </w:r>
      <w:bookmarkEnd w:id="73"/>
    </w:p>
  </w:footnote>
  <w:footnote w:id="44">
    <w:p w14:paraId="1949E703" w14:textId="751EB405" w:rsidR="00FF3853" w:rsidRPr="0061004C" w:rsidRDefault="00FF3853" w:rsidP="00F56DFB">
      <w:pPr>
        <w:pStyle w:val="Sprotnaopomba-besedilo"/>
        <w:jc w:val="both"/>
        <w:rPr>
          <w:lang w:val="sr-Latn-RS"/>
        </w:rPr>
      </w:pPr>
      <w:r w:rsidRPr="00541964">
        <w:rPr>
          <w:rStyle w:val="Sprotnaopomba-sklic"/>
          <w:rFonts w:ascii="Times New Roman" w:hAnsi="Times New Roman" w:cs="Times New Roman"/>
          <w:lang w:val="sr-Latn-CS"/>
        </w:rPr>
        <w:footnoteRef/>
      </w:r>
      <w:r w:rsidRPr="00541964">
        <w:rPr>
          <w:rFonts w:ascii="Times New Roman" w:hAnsi="Times New Roman" w:cs="Times New Roman"/>
          <w:lang w:val="sr-Latn-CS"/>
        </w:rPr>
        <w:t xml:space="preserve"> O tome vid. </w:t>
      </w:r>
      <w:bookmarkStart w:id="76" w:name="_Hlk112228528"/>
      <w:r w:rsidRPr="00541964">
        <w:rPr>
          <w:rFonts w:ascii="Times New Roman" w:hAnsi="Times New Roman" w:cs="Times New Roman"/>
          <w:lang w:val="sr-Latn-CS"/>
        </w:rPr>
        <w:t xml:space="preserve">Isidora Grubački, </w:t>
      </w:r>
      <w:r w:rsidR="00A834C3" w:rsidRPr="0061004C">
        <w:rPr>
          <w:rFonts w:ascii="Times New Roman" w:hAnsi="Times New Roman" w:cs="Times New Roman"/>
          <w:lang w:val="en-GB"/>
        </w:rPr>
        <w:t>“</w:t>
      </w:r>
      <w:r w:rsidRPr="0061004C">
        <w:rPr>
          <w:rFonts w:ascii="Times New Roman" w:hAnsi="Times New Roman" w:cs="Times New Roman"/>
          <w:lang w:val="en-GB"/>
        </w:rPr>
        <w:t xml:space="preserve">Communism, </w:t>
      </w:r>
      <w:r w:rsidR="00163D74" w:rsidRPr="0061004C">
        <w:rPr>
          <w:rFonts w:ascii="Times New Roman" w:hAnsi="Times New Roman" w:cs="Times New Roman"/>
          <w:lang w:val="en-GB"/>
        </w:rPr>
        <w:t>L</w:t>
      </w:r>
      <w:r w:rsidRPr="0061004C">
        <w:rPr>
          <w:rFonts w:ascii="Times New Roman" w:hAnsi="Times New Roman" w:cs="Times New Roman"/>
          <w:lang w:val="en-GB"/>
        </w:rPr>
        <w:t xml:space="preserve">eft </w:t>
      </w:r>
      <w:r w:rsidR="00163D74" w:rsidRPr="0061004C">
        <w:rPr>
          <w:rFonts w:ascii="Times New Roman" w:hAnsi="Times New Roman" w:cs="Times New Roman"/>
          <w:lang w:val="en-GB"/>
        </w:rPr>
        <w:t>F</w:t>
      </w:r>
      <w:r w:rsidRPr="0061004C">
        <w:rPr>
          <w:rFonts w:ascii="Times New Roman" w:hAnsi="Times New Roman" w:cs="Times New Roman"/>
          <w:lang w:val="en-GB"/>
        </w:rPr>
        <w:t xml:space="preserve">eminism, and </w:t>
      </w:r>
      <w:r w:rsidR="00163D74" w:rsidRPr="0061004C">
        <w:rPr>
          <w:rFonts w:ascii="Times New Roman" w:hAnsi="Times New Roman" w:cs="Times New Roman"/>
          <w:lang w:val="en-GB"/>
        </w:rPr>
        <w:t>G</w:t>
      </w:r>
      <w:r w:rsidRPr="0061004C">
        <w:rPr>
          <w:rFonts w:ascii="Times New Roman" w:hAnsi="Times New Roman" w:cs="Times New Roman"/>
          <w:lang w:val="en-GB"/>
        </w:rPr>
        <w:t xml:space="preserve">enerations in the 1930s: </w:t>
      </w:r>
      <w:r w:rsidR="00163D74" w:rsidRPr="0061004C">
        <w:rPr>
          <w:rFonts w:ascii="Times New Roman" w:hAnsi="Times New Roman" w:cs="Times New Roman"/>
          <w:lang w:val="en-GB"/>
        </w:rPr>
        <w:t>T</w:t>
      </w:r>
      <w:r w:rsidRPr="0061004C">
        <w:rPr>
          <w:rFonts w:ascii="Times New Roman" w:hAnsi="Times New Roman" w:cs="Times New Roman"/>
          <w:lang w:val="en-GB"/>
        </w:rPr>
        <w:t xml:space="preserve">he </w:t>
      </w:r>
      <w:r w:rsidR="00163D74" w:rsidRPr="0061004C">
        <w:rPr>
          <w:rFonts w:ascii="Times New Roman" w:hAnsi="Times New Roman" w:cs="Times New Roman"/>
          <w:lang w:val="en-GB"/>
        </w:rPr>
        <w:t>C</w:t>
      </w:r>
      <w:r w:rsidRPr="0061004C">
        <w:rPr>
          <w:rFonts w:ascii="Times New Roman" w:hAnsi="Times New Roman" w:cs="Times New Roman"/>
          <w:lang w:val="en-GB"/>
        </w:rPr>
        <w:t>ase of Yugoslavia</w:t>
      </w:r>
      <w:r w:rsidR="00A834C3" w:rsidRPr="0061004C">
        <w:rPr>
          <w:rFonts w:ascii="Times New Roman" w:hAnsi="Times New Roman" w:cs="Times New Roman"/>
          <w:lang w:val="en-GB"/>
        </w:rPr>
        <w:t>”</w:t>
      </w:r>
      <w:r w:rsidR="00803F94">
        <w:rPr>
          <w:rFonts w:ascii="Times New Roman" w:hAnsi="Times New Roman" w:cs="Times New Roman"/>
          <w:lang w:val="en-GB"/>
        </w:rPr>
        <w:t>,</w:t>
      </w:r>
      <w:r w:rsidRPr="0061004C">
        <w:rPr>
          <w:rFonts w:ascii="Times New Roman" w:hAnsi="Times New Roman" w:cs="Times New Roman"/>
          <w:lang w:val="en-GB"/>
        </w:rPr>
        <w:t xml:space="preserve"> </w:t>
      </w:r>
      <w:r w:rsidR="00803F94">
        <w:rPr>
          <w:rFonts w:ascii="Times New Roman" w:hAnsi="Times New Roman" w:cs="Times New Roman"/>
          <w:lang w:val="en-GB"/>
        </w:rPr>
        <w:t>u:</w:t>
      </w:r>
      <w:r w:rsidRPr="0061004C">
        <w:rPr>
          <w:rFonts w:ascii="Times New Roman" w:hAnsi="Times New Roman" w:cs="Times New Roman"/>
          <w:lang w:val="en-GB"/>
        </w:rPr>
        <w:t xml:space="preserve"> </w:t>
      </w:r>
      <w:r w:rsidRPr="0061004C">
        <w:rPr>
          <w:rFonts w:ascii="Times New Roman" w:hAnsi="Times New Roman" w:cs="Times New Roman"/>
          <w:i/>
          <w:iCs/>
          <w:lang w:val="en-GB"/>
        </w:rPr>
        <w:t xml:space="preserve">Gender, </w:t>
      </w:r>
      <w:r w:rsidR="00163D74" w:rsidRPr="0061004C">
        <w:rPr>
          <w:rFonts w:ascii="Times New Roman" w:hAnsi="Times New Roman" w:cs="Times New Roman"/>
          <w:i/>
          <w:iCs/>
          <w:lang w:val="en-GB"/>
        </w:rPr>
        <w:t>G</w:t>
      </w:r>
      <w:r w:rsidRPr="0061004C">
        <w:rPr>
          <w:rFonts w:ascii="Times New Roman" w:hAnsi="Times New Roman" w:cs="Times New Roman"/>
          <w:i/>
          <w:iCs/>
          <w:lang w:val="en-GB"/>
        </w:rPr>
        <w:t>enerations</w:t>
      </w:r>
      <w:r w:rsidR="00163D74" w:rsidRPr="0061004C">
        <w:rPr>
          <w:rFonts w:ascii="Times New Roman" w:hAnsi="Times New Roman" w:cs="Times New Roman"/>
          <w:i/>
          <w:iCs/>
          <w:lang w:val="en-GB"/>
        </w:rPr>
        <w:t>,</w:t>
      </w:r>
      <w:r w:rsidRPr="0061004C">
        <w:rPr>
          <w:rFonts w:ascii="Times New Roman" w:hAnsi="Times New Roman" w:cs="Times New Roman"/>
          <w:i/>
          <w:iCs/>
          <w:lang w:val="en-GB"/>
        </w:rPr>
        <w:t xml:space="preserve"> and </w:t>
      </w:r>
      <w:r w:rsidR="00163D74" w:rsidRPr="0061004C">
        <w:rPr>
          <w:rFonts w:ascii="Times New Roman" w:hAnsi="Times New Roman" w:cs="Times New Roman"/>
          <w:i/>
          <w:iCs/>
          <w:lang w:val="en-GB"/>
        </w:rPr>
        <w:t>C</w:t>
      </w:r>
      <w:r w:rsidRPr="0061004C">
        <w:rPr>
          <w:rFonts w:ascii="Times New Roman" w:hAnsi="Times New Roman" w:cs="Times New Roman"/>
          <w:i/>
          <w:iCs/>
          <w:lang w:val="en-GB"/>
        </w:rPr>
        <w:t xml:space="preserve">ommunism in </w:t>
      </w:r>
      <w:r w:rsidR="00A834C3" w:rsidRPr="0061004C">
        <w:rPr>
          <w:rFonts w:ascii="Times New Roman" w:hAnsi="Times New Roman" w:cs="Times New Roman"/>
          <w:i/>
          <w:iCs/>
          <w:lang w:val="en-GB"/>
        </w:rPr>
        <w:t>C</w:t>
      </w:r>
      <w:r w:rsidRPr="0061004C">
        <w:rPr>
          <w:rFonts w:ascii="Times New Roman" w:hAnsi="Times New Roman" w:cs="Times New Roman"/>
          <w:i/>
          <w:iCs/>
          <w:lang w:val="en-GB"/>
        </w:rPr>
        <w:t xml:space="preserve">entral and </w:t>
      </w:r>
      <w:r w:rsidR="00A834C3" w:rsidRPr="0061004C">
        <w:rPr>
          <w:rFonts w:ascii="Times New Roman" w:hAnsi="Times New Roman" w:cs="Times New Roman"/>
          <w:i/>
          <w:iCs/>
          <w:lang w:val="en-GB"/>
        </w:rPr>
        <w:t>E</w:t>
      </w:r>
      <w:r w:rsidRPr="0061004C">
        <w:rPr>
          <w:rFonts w:ascii="Times New Roman" w:hAnsi="Times New Roman" w:cs="Times New Roman"/>
          <w:i/>
          <w:iCs/>
          <w:lang w:val="en-GB"/>
        </w:rPr>
        <w:t xml:space="preserve">astern Europe and </w:t>
      </w:r>
      <w:r w:rsidR="00163D74" w:rsidRPr="0061004C">
        <w:rPr>
          <w:rFonts w:ascii="Times New Roman" w:hAnsi="Times New Roman" w:cs="Times New Roman"/>
          <w:i/>
          <w:iCs/>
          <w:lang w:val="en-GB"/>
        </w:rPr>
        <w:t>B</w:t>
      </w:r>
      <w:r w:rsidRPr="0061004C">
        <w:rPr>
          <w:rFonts w:ascii="Times New Roman" w:hAnsi="Times New Roman" w:cs="Times New Roman"/>
          <w:i/>
          <w:iCs/>
          <w:lang w:val="en-GB"/>
        </w:rPr>
        <w:t>eyond</w:t>
      </w:r>
      <w:r w:rsidRPr="0061004C">
        <w:rPr>
          <w:rFonts w:ascii="Times New Roman" w:hAnsi="Times New Roman" w:cs="Times New Roman"/>
          <w:lang w:val="en-GB"/>
        </w:rPr>
        <w:t xml:space="preserve">, </w:t>
      </w:r>
      <w:proofErr w:type="spellStart"/>
      <w:r w:rsidR="00803F94">
        <w:rPr>
          <w:rFonts w:ascii="Times New Roman" w:hAnsi="Times New Roman" w:cs="Times New Roman"/>
          <w:lang w:val="en-GB"/>
        </w:rPr>
        <w:t>ur</w:t>
      </w:r>
      <w:proofErr w:type="spellEnd"/>
      <w:r w:rsidRPr="0061004C">
        <w:rPr>
          <w:rFonts w:ascii="Times New Roman" w:hAnsi="Times New Roman" w:cs="Times New Roman"/>
          <w:lang w:val="en-GB"/>
        </w:rPr>
        <w:t xml:space="preserve">. Anna </w:t>
      </w:r>
      <w:proofErr w:type="spellStart"/>
      <w:r w:rsidRPr="0061004C">
        <w:rPr>
          <w:rFonts w:ascii="Times New Roman" w:hAnsi="Times New Roman" w:cs="Times New Roman"/>
          <w:lang w:val="en-GB"/>
        </w:rPr>
        <w:t>Artwińska</w:t>
      </w:r>
      <w:proofErr w:type="spellEnd"/>
      <w:r w:rsidRPr="0061004C">
        <w:rPr>
          <w:rFonts w:ascii="Times New Roman" w:hAnsi="Times New Roman" w:cs="Times New Roman"/>
          <w:lang w:val="en-GB"/>
        </w:rPr>
        <w:t xml:space="preserve"> </w:t>
      </w:r>
      <w:proofErr w:type="spellStart"/>
      <w:r w:rsidR="00803F94">
        <w:rPr>
          <w:rFonts w:ascii="Times New Roman" w:hAnsi="Times New Roman" w:cs="Times New Roman"/>
          <w:lang w:val="en-GB"/>
        </w:rPr>
        <w:t>i</w:t>
      </w:r>
      <w:proofErr w:type="spellEnd"/>
      <w:r w:rsidRPr="0061004C">
        <w:rPr>
          <w:rFonts w:ascii="Times New Roman" w:hAnsi="Times New Roman" w:cs="Times New Roman"/>
          <w:lang w:val="en-GB"/>
        </w:rPr>
        <w:t xml:space="preserve"> </w:t>
      </w:r>
      <w:proofErr w:type="spellStart"/>
      <w:r w:rsidRPr="0061004C">
        <w:rPr>
          <w:rFonts w:ascii="Times New Roman" w:hAnsi="Times New Roman" w:cs="Times New Roman"/>
          <w:lang w:val="en-GB"/>
        </w:rPr>
        <w:t>Agnieszka</w:t>
      </w:r>
      <w:proofErr w:type="spellEnd"/>
      <w:r w:rsidRPr="0061004C">
        <w:rPr>
          <w:rFonts w:ascii="Times New Roman" w:hAnsi="Times New Roman" w:cs="Times New Roman"/>
          <w:lang w:val="en-GB"/>
        </w:rPr>
        <w:t xml:space="preserve"> </w:t>
      </w:r>
      <w:proofErr w:type="spellStart"/>
      <w:r w:rsidRPr="0061004C">
        <w:rPr>
          <w:rFonts w:ascii="Times New Roman" w:hAnsi="Times New Roman" w:cs="Times New Roman"/>
          <w:lang w:val="en-GB"/>
        </w:rPr>
        <w:t>Mrozik</w:t>
      </w:r>
      <w:proofErr w:type="spellEnd"/>
      <w:r w:rsidRPr="0061004C">
        <w:rPr>
          <w:rFonts w:ascii="Times New Roman" w:hAnsi="Times New Roman" w:cs="Times New Roman"/>
          <w:lang w:val="en-GB"/>
        </w:rPr>
        <w:t xml:space="preserve"> (London: Routledge, 2020</w:t>
      </w:r>
      <w:r w:rsidRPr="00541964">
        <w:rPr>
          <w:rFonts w:ascii="Times New Roman" w:hAnsi="Times New Roman" w:cs="Times New Roman"/>
          <w:lang w:val="sr-Latn-CS"/>
        </w:rPr>
        <w:t>),</w:t>
      </w:r>
      <w:r w:rsidR="00822C7D">
        <w:rPr>
          <w:rFonts w:ascii="Times New Roman" w:hAnsi="Times New Roman" w:cs="Times New Roman"/>
          <w:lang w:val="sr-Latn-CS"/>
        </w:rPr>
        <w:t xml:space="preserve"> </w:t>
      </w:r>
      <w:r w:rsidR="00822C7D" w:rsidRPr="00822C7D">
        <w:rPr>
          <w:rFonts w:ascii="Times New Roman" w:hAnsi="Times New Roman" w:cs="Times New Roman"/>
          <w:lang w:val="sr-Latn-CS"/>
        </w:rPr>
        <w:t>45</w:t>
      </w:r>
      <w:r w:rsidR="00803F94" w:rsidRPr="00FD5D91">
        <w:rPr>
          <w:rFonts w:ascii="Times New Roman" w:hAnsi="Times New Roman" w:cs="Times New Roman"/>
          <w:lang w:val="sr-Latn-RS"/>
        </w:rPr>
        <w:t>–</w:t>
      </w:r>
      <w:r w:rsidR="00822C7D" w:rsidRPr="00822C7D">
        <w:rPr>
          <w:rFonts w:ascii="Times New Roman" w:hAnsi="Times New Roman" w:cs="Times New Roman"/>
          <w:lang w:val="sr-Latn-CS"/>
        </w:rPr>
        <w:t>65</w:t>
      </w:r>
      <w:bookmarkEnd w:id="76"/>
      <w:r w:rsidR="00803F94">
        <w:rPr>
          <w:rFonts w:ascii="Times New Roman" w:hAnsi="Times New Roman" w:cs="Times New Roman"/>
          <w:lang w:val="sr-Latn-CS"/>
        </w:rPr>
        <w:t>.</w:t>
      </w:r>
      <w:r w:rsidRPr="00541964">
        <w:rPr>
          <w:rFonts w:ascii="Times New Roman" w:hAnsi="Times New Roman" w:cs="Times New Roman"/>
          <w:lang w:val="sr-Latn-CS"/>
        </w:rPr>
        <w:t xml:space="preserve"> Jovanka Kecman, </w:t>
      </w:r>
      <w:r w:rsidRPr="00541964">
        <w:rPr>
          <w:rFonts w:ascii="Times New Roman" w:hAnsi="Times New Roman" w:cs="Times New Roman"/>
          <w:i/>
          <w:iCs/>
          <w:lang w:val="sr-Latn-CS"/>
        </w:rPr>
        <w:t>Žene Jugoslavije</w:t>
      </w:r>
      <w:r w:rsidRPr="00541964">
        <w:rPr>
          <w:rFonts w:ascii="Times New Roman" w:hAnsi="Times New Roman" w:cs="Times New Roman"/>
          <w:lang w:val="sr-Latn-CS"/>
        </w:rPr>
        <w:t>, 318</w:t>
      </w:r>
      <w:r w:rsidR="00803F94" w:rsidRPr="00FD5D91">
        <w:rPr>
          <w:rFonts w:ascii="Times New Roman" w:hAnsi="Times New Roman" w:cs="Times New Roman"/>
          <w:lang w:val="sr-Latn-RS"/>
        </w:rPr>
        <w:t>–</w:t>
      </w:r>
      <w:r w:rsidRPr="00541964">
        <w:rPr>
          <w:rFonts w:ascii="Times New Roman" w:hAnsi="Times New Roman" w:cs="Times New Roman"/>
          <w:lang w:val="sr-Latn-CS"/>
        </w:rPr>
        <w:t>48</w:t>
      </w:r>
      <w:r w:rsidR="00803F94">
        <w:rPr>
          <w:rFonts w:ascii="Times New Roman" w:hAnsi="Times New Roman" w:cs="Times New Roman"/>
          <w:lang w:val="sr-Latn-CS"/>
        </w:rPr>
        <w:t>.</w:t>
      </w:r>
      <w:r w:rsidRPr="00541964">
        <w:rPr>
          <w:rFonts w:ascii="Times New Roman" w:hAnsi="Times New Roman" w:cs="Times New Roman"/>
          <w:lang w:val="sr-Latn-CS"/>
        </w:rPr>
        <w:t xml:space="preserve"> Neda Božinović, </w:t>
      </w:r>
      <w:r w:rsidRPr="00541964">
        <w:rPr>
          <w:rFonts w:ascii="Times New Roman" w:hAnsi="Times New Roman" w:cs="Times New Roman"/>
          <w:i/>
          <w:iCs/>
          <w:lang w:val="sr-Latn-CS"/>
        </w:rPr>
        <w:t xml:space="preserve">Žensko pitanje u Srbiji u devetnaestom i dvadesetom veku </w:t>
      </w:r>
      <w:r w:rsidRPr="00541964">
        <w:rPr>
          <w:rFonts w:ascii="Times New Roman" w:hAnsi="Times New Roman" w:cs="Times New Roman"/>
          <w:lang w:val="sr-Latn-CS"/>
        </w:rPr>
        <w:t>(Beograd: Devedesetčetvrta</w:t>
      </w:r>
      <w:r w:rsidR="0066679F">
        <w:rPr>
          <w:rFonts w:ascii="Times New Roman" w:hAnsi="Times New Roman" w:cs="Times New Roman"/>
          <w:lang w:val="sr-Latn-CS"/>
        </w:rPr>
        <w:t xml:space="preserve">: </w:t>
      </w:r>
      <w:r w:rsidRPr="00541964">
        <w:rPr>
          <w:rFonts w:ascii="Times New Roman" w:hAnsi="Times New Roman" w:cs="Times New Roman"/>
          <w:lang w:val="sr-Latn-CS"/>
        </w:rPr>
        <w:t>Žene u crnom, 1996)</w:t>
      </w:r>
      <w:r w:rsidR="00803F94">
        <w:rPr>
          <w:rFonts w:ascii="Times New Roman" w:hAnsi="Times New Roman" w:cs="Times New Roman"/>
          <w:lang w:val="sr-Latn-CS"/>
        </w:rPr>
        <w:t>.</w:t>
      </w:r>
      <w:r w:rsidRPr="00541964">
        <w:rPr>
          <w:rFonts w:ascii="Times New Roman" w:hAnsi="Times New Roman" w:cs="Times New Roman"/>
          <w:lang w:val="sr-Latn-CS"/>
        </w:rPr>
        <w:t xml:space="preserve"> </w:t>
      </w:r>
      <w:bookmarkStart w:id="77" w:name="_Hlk111543334"/>
      <w:r w:rsidRPr="00541964">
        <w:rPr>
          <w:rFonts w:ascii="Times New Roman" w:hAnsi="Times New Roman" w:cs="Times New Roman"/>
          <w:lang w:val="sr-Latn-CS"/>
        </w:rPr>
        <w:t xml:space="preserve">Lydia Sklevicky, </w:t>
      </w:r>
      <w:r w:rsidR="00A834C3" w:rsidRPr="00541964">
        <w:rPr>
          <w:rFonts w:ascii="Times New Roman" w:hAnsi="Times New Roman" w:cs="Times New Roman"/>
          <w:lang w:val="sr-Latn-CS"/>
        </w:rPr>
        <w:t>,,</w:t>
      </w:r>
      <w:r w:rsidRPr="00541964">
        <w:rPr>
          <w:rFonts w:ascii="Times New Roman" w:hAnsi="Times New Roman" w:cs="Times New Roman"/>
          <w:lang w:val="sr-Latn-CS"/>
        </w:rPr>
        <w:t>Karakteristike organiziranog djelovanja žena u Jugoslaviji”</w:t>
      </w:r>
      <w:r w:rsidR="00A834C3" w:rsidRPr="00541964">
        <w:rPr>
          <w:rFonts w:ascii="Times New Roman" w:hAnsi="Times New Roman" w:cs="Times New Roman"/>
          <w:lang w:val="sr-Latn-CS"/>
        </w:rPr>
        <w:t>,</w:t>
      </w:r>
      <w:r w:rsidRPr="00541964">
        <w:rPr>
          <w:rFonts w:ascii="Times New Roman" w:hAnsi="Times New Roman" w:cs="Times New Roman"/>
          <w:lang w:val="sr-Latn-CS"/>
        </w:rPr>
        <w:t xml:space="preserve"> </w:t>
      </w:r>
      <w:r w:rsidRPr="00541964">
        <w:rPr>
          <w:rFonts w:ascii="Times New Roman" w:hAnsi="Times New Roman" w:cs="Times New Roman"/>
          <w:i/>
          <w:iCs/>
          <w:lang w:val="sr-Latn-CS"/>
        </w:rPr>
        <w:t>Polja</w:t>
      </w:r>
      <w:r w:rsidRPr="00541964">
        <w:rPr>
          <w:rFonts w:ascii="Times New Roman" w:hAnsi="Times New Roman" w:cs="Times New Roman"/>
          <w:lang w:val="sr-Latn-CS"/>
        </w:rPr>
        <w:t xml:space="preserve"> 308 (1984): 415–17</w:t>
      </w:r>
      <w:r w:rsidR="00803F94">
        <w:rPr>
          <w:rFonts w:ascii="Times New Roman" w:hAnsi="Times New Roman" w:cs="Times New Roman"/>
          <w:lang w:val="sr-Latn-CS"/>
        </w:rPr>
        <w:t>;</w:t>
      </w:r>
      <w:r w:rsidRPr="00541964">
        <w:rPr>
          <w:rFonts w:ascii="Times New Roman" w:hAnsi="Times New Roman" w:cs="Times New Roman"/>
          <w:lang w:val="sr-Latn-CS"/>
        </w:rPr>
        <w:t xml:space="preserve"> </w:t>
      </w:r>
      <w:r w:rsidRPr="00541964">
        <w:rPr>
          <w:rFonts w:ascii="Times New Roman" w:hAnsi="Times New Roman" w:cs="Times New Roman"/>
          <w:i/>
          <w:iCs/>
          <w:lang w:val="sr-Latn-CS"/>
        </w:rPr>
        <w:t>Polja</w:t>
      </w:r>
      <w:r w:rsidRPr="00541964">
        <w:rPr>
          <w:rFonts w:ascii="Times New Roman" w:hAnsi="Times New Roman" w:cs="Times New Roman"/>
          <w:lang w:val="sr-Latn-CS"/>
        </w:rPr>
        <w:t xml:space="preserve"> 309 (1984): 454–56</w:t>
      </w:r>
      <w:r w:rsidR="00803F94">
        <w:rPr>
          <w:rFonts w:ascii="Times New Roman" w:hAnsi="Times New Roman" w:cs="Times New Roman"/>
          <w:lang w:val="sr-Latn-RS"/>
        </w:rPr>
        <w:t>.</w:t>
      </w:r>
      <w:r w:rsidRPr="0061004C">
        <w:rPr>
          <w:rFonts w:ascii="Times New Roman" w:hAnsi="Times New Roman" w:cs="Times New Roman"/>
          <w:lang w:val="sr-Latn-RS"/>
        </w:rPr>
        <w:t xml:space="preserve"> </w:t>
      </w:r>
      <w:bookmarkStart w:id="78" w:name="_Hlk111543367"/>
      <w:bookmarkEnd w:id="77"/>
      <w:r w:rsidR="00A63C50" w:rsidRPr="0061004C">
        <w:rPr>
          <w:rFonts w:ascii="Times New Roman" w:hAnsi="Times New Roman" w:cs="Times New Roman"/>
          <w:lang w:val="sr-Latn-RS"/>
        </w:rPr>
        <w:t xml:space="preserve">Ljubinka Ćirić Bogetić, </w:t>
      </w:r>
      <w:r w:rsidR="00A834C3" w:rsidRPr="0061004C">
        <w:rPr>
          <w:rFonts w:ascii="Times New Roman" w:hAnsi="Times New Roman" w:cs="Times New Roman"/>
          <w:lang w:val="sr-Latn-RS"/>
        </w:rPr>
        <w:t>,,</w:t>
      </w:r>
      <w:r w:rsidR="00A63C50" w:rsidRPr="0061004C">
        <w:rPr>
          <w:rFonts w:ascii="Times New Roman" w:hAnsi="Times New Roman" w:cs="Times New Roman"/>
          <w:lang w:val="sr-Latn-RS"/>
        </w:rPr>
        <w:t>Odluke Pete zemaljske konferencije KPJ o radu među ženama i njihova realizacija u periodu 1940-1941</w:t>
      </w:r>
      <w:r w:rsidR="00A834C3" w:rsidRPr="0061004C">
        <w:rPr>
          <w:rFonts w:ascii="Times New Roman" w:hAnsi="Times New Roman" w:cs="Times New Roman"/>
          <w:lang w:val="sr-Latn-RS"/>
        </w:rPr>
        <w:t>”,</w:t>
      </w:r>
      <w:r w:rsidR="00A63C50" w:rsidRPr="0061004C">
        <w:rPr>
          <w:rFonts w:ascii="Times New Roman" w:hAnsi="Times New Roman" w:cs="Times New Roman"/>
          <w:lang w:val="sr-Latn-RS"/>
        </w:rPr>
        <w:t xml:space="preserve"> </w:t>
      </w:r>
      <w:r w:rsidR="006E660C" w:rsidRPr="0061004C">
        <w:rPr>
          <w:rFonts w:ascii="Times New Roman" w:hAnsi="Times New Roman" w:cs="Times New Roman"/>
          <w:lang w:val="sr-Latn-RS"/>
        </w:rPr>
        <w:t>u</w:t>
      </w:r>
      <w:r w:rsidR="00803F94">
        <w:rPr>
          <w:rFonts w:ascii="Times New Roman" w:hAnsi="Times New Roman" w:cs="Times New Roman"/>
          <w:lang w:val="sr-Latn-RS"/>
        </w:rPr>
        <w:t>:</w:t>
      </w:r>
      <w:r w:rsidR="00A63C50" w:rsidRPr="0061004C">
        <w:rPr>
          <w:rFonts w:ascii="Times New Roman" w:hAnsi="Times New Roman" w:cs="Times New Roman"/>
          <w:lang w:val="sr-Latn-RS"/>
        </w:rPr>
        <w:t xml:space="preserve"> </w:t>
      </w:r>
      <w:r w:rsidR="00A63C50" w:rsidRPr="0061004C">
        <w:rPr>
          <w:rFonts w:ascii="Times New Roman" w:hAnsi="Times New Roman" w:cs="Times New Roman"/>
          <w:i/>
          <w:iCs/>
          <w:lang w:val="sr-Latn-RS"/>
        </w:rPr>
        <w:t>Peta zemaljska konferencija komunističke partije Jugoslavije: zbornik radova</w:t>
      </w:r>
      <w:r w:rsidR="00A63C50" w:rsidRPr="0061004C">
        <w:rPr>
          <w:rFonts w:ascii="Times New Roman" w:hAnsi="Times New Roman" w:cs="Times New Roman"/>
          <w:lang w:val="sr-Latn-RS"/>
        </w:rPr>
        <w:t xml:space="preserve">, </w:t>
      </w:r>
      <w:r w:rsidR="006E660C" w:rsidRPr="0061004C">
        <w:rPr>
          <w:rFonts w:ascii="Times New Roman" w:hAnsi="Times New Roman" w:cs="Times New Roman"/>
          <w:lang w:val="sr-Latn-RS"/>
        </w:rPr>
        <w:t>ur</w:t>
      </w:r>
      <w:r w:rsidR="00A63C50" w:rsidRPr="0061004C">
        <w:rPr>
          <w:rFonts w:ascii="Times New Roman" w:hAnsi="Times New Roman" w:cs="Times New Roman"/>
          <w:lang w:val="sr-Latn-RS"/>
        </w:rPr>
        <w:t xml:space="preserve">. Zlatko Čepo </w:t>
      </w:r>
      <w:r w:rsidR="00A834C3" w:rsidRPr="0061004C">
        <w:rPr>
          <w:rFonts w:ascii="Times New Roman" w:hAnsi="Times New Roman" w:cs="Times New Roman"/>
          <w:lang w:val="sr-Latn-RS"/>
        </w:rPr>
        <w:t xml:space="preserve">i </w:t>
      </w:r>
      <w:r w:rsidR="00A63C50" w:rsidRPr="0061004C">
        <w:rPr>
          <w:rFonts w:ascii="Times New Roman" w:hAnsi="Times New Roman" w:cs="Times New Roman"/>
          <w:lang w:val="sr-Latn-RS"/>
        </w:rPr>
        <w:t>Ivan Jelić (Zagreb: Institut za historiju radničkog pokreta Hrvatske</w:t>
      </w:r>
      <w:r w:rsidR="00CC00C2">
        <w:rPr>
          <w:rFonts w:ascii="Times New Roman" w:hAnsi="Times New Roman" w:cs="Times New Roman"/>
          <w:lang w:val="sr-Latn-RS"/>
        </w:rPr>
        <w:t>:</w:t>
      </w:r>
      <w:r w:rsidR="00A63C50" w:rsidRPr="0061004C">
        <w:rPr>
          <w:rFonts w:ascii="Times New Roman" w:hAnsi="Times New Roman" w:cs="Times New Roman"/>
          <w:lang w:val="sr-Latn-RS"/>
        </w:rPr>
        <w:t xml:space="preserve"> Školska knjiga, 1972), 75</w:t>
      </w:r>
      <w:r w:rsidR="00803F94" w:rsidRPr="00FD5D91">
        <w:rPr>
          <w:rFonts w:ascii="Times New Roman" w:hAnsi="Times New Roman" w:cs="Times New Roman"/>
          <w:lang w:val="sr-Latn-RS"/>
        </w:rPr>
        <w:t>–</w:t>
      </w:r>
      <w:r w:rsidR="00A63C50" w:rsidRPr="0061004C">
        <w:rPr>
          <w:rFonts w:ascii="Times New Roman" w:hAnsi="Times New Roman" w:cs="Times New Roman"/>
          <w:lang w:val="sr-Latn-RS"/>
        </w:rPr>
        <w:t>97.</w:t>
      </w:r>
      <w:bookmarkEnd w:id="78"/>
    </w:p>
  </w:footnote>
  <w:footnote w:id="45">
    <w:p w14:paraId="111CF68C" w14:textId="1B2D883D" w:rsidR="003E2DB6" w:rsidRPr="004C2B3B" w:rsidRDefault="003E2DB6" w:rsidP="00F56DFB">
      <w:pPr>
        <w:jc w:val="both"/>
        <w:rPr>
          <w:rFonts w:ascii="Times New Roman" w:hAnsi="Times New Roman" w:cs="Times New Roman"/>
          <w:sz w:val="20"/>
          <w:szCs w:val="20"/>
          <w:lang w:val="hr-HR"/>
        </w:rPr>
      </w:pPr>
      <w:r w:rsidRPr="004C2B3B">
        <w:rPr>
          <w:rStyle w:val="Sprotnaopomba-sklic"/>
          <w:rFonts w:ascii="Times New Roman" w:hAnsi="Times New Roman" w:cs="Times New Roman"/>
          <w:sz w:val="20"/>
          <w:szCs w:val="20"/>
          <w:lang w:val="hr-HR"/>
        </w:rPr>
        <w:footnoteRef/>
      </w:r>
      <w:r w:rsidRPr="004C2B3B">
        <w:rPr>
          <w:rFonts w:ascii="Times New Roman" w:hAnsi="Times New Roman" w:cs="Times New Roman"/>
          <w:sz w:val="20"/>
          <w:szCs w:val="20"/>
          <w:lang w:val="hr-HR"/>
        </w:rPr>
        <w:t xml:space="preserve"> Alojzija Štebi, „Za novi </w:t>
      </w:r>
      <w:r w:rsidRPr="003635FC">
        <w:rPr>
          <w:rFonts w:ascii="Times New Roman" w:hAnsi="Times New Roman" w:cs="Times New Roman"/>
          <w:sz w:val="20"/>
          <w:szCs w:val="20"/>
          <w:lang w:val="sr-Latn-CS"/>
        </w:rPr>
        <w:t>smer</w:t>
      </w:r>
      <w:r w:rsidRPr="004C2B3B">
        <w:rPr>
          <w:rFonts w:ascii="Times New Roman" w:hAnsi="Times New Roman" w:cs="Times New Roman"/>
          <w:sz w:val="20"/>
          <w:szCs w:val="20"/>
          <w:lang w:val="hr-HR"/>
        </w:rPr>
        <w:t xml:space="preserve"> u feminističkom pokretu</w:t>
      </w:r>
      <w:r w:rsidR="00A834C3">
        <w:rPr>
          <w:rFonts w:ascii="Times New Roman" w:hAnsi="Times New Roman" w:cs="Times New Roman"/>
          <w:sz w:val="20"/>
          <w:szCs w:val="20"/>
          <w:lang w:val="hr-HR"/>
        </w:rPr>
        <w:t>”</w:t>
      </w:r>
      <w:r w:rsidRPr="004C2B3B">
        <w:rPr>
          <w:rFonts w:ascii="Times New Roman" w:hAnsi="Times New Roman" w:cs="Times New Roman"/>
          <w:sz w:val="20"/>
          <w:szCs w:val="20"/>
          <w:lang w:val="hr-HR"/>
        </w:rPr>
        <w:t xml:space="preserve">, </w:t>
      </w:r>
      <w:r w:rsidRPr="004C2B3B">
        <w:rPr>
          <w:rFonts w:ascii="Times New Roman" w:hAnsi="Times New Roman" w:cs="Times New Roman"/>
          <w:i/>
          <w:iCs/>
          <w:sz w:val="20"/>
          <w:szCs w:val="20"/>
          <w:lang w:val="hr-HR"/>
        </w:rPr>
        <w:t xml:space="preserve">Ženski pokret </w:t>
      </w:r>
      <w:r w:rsidRPr="004C2B3B">
        <w:rPr>
          <w:rFonts w:ascii="Times New Roman" w:hAnsi="Times New Roman" w:cs="Times New Roman"/>
          <w:sz w:val="20"/>
          <w:szCs w:val="20"/>
          <w:lang w:val="hr-HR"/>
        </w:rPr>
        <w:t>6, br. 7 (septembar 1925)</w:t>
      </w:r>
      <w:r w:rsidR="00A834C3">
        <w:rPr>
          <w:rFonts w:ascii="Times New Roman" w:hAnsi="Times New Roman" w:cs="Times New Roman"/>
          <w:sz w:val="20"/>
          <w:szCs w:val="20"/>
          <w:lang w:val="hr-HR"/>
        </w:rPr>
        <w:t xml:space="preserve">: </w:t>
      </w:r>
      <w:r w:rsidRPr="004C2B3B">
        <w:rPr>
          <w:rFonts w:ascii="Times New Roman" w:hAnsi="Times New Roman" w:cs="Times New Roman"/>
          <w:sz w:val="20"/>
          <w:szCs w:val="20"/>
          <w:lang w:val="hr-HR"/>
        </w:rPr>
        <w:t>241</w:t>
      </w:r>
      <w:r w:rsidR="00803F94" w:rsidRPr="00FD5D91">
        <w:rPr>
          <w:rFonts w:ascii="Times New Roman" w:hAnsi="Times New Roman" w:cs="Times New Roman"/>
          <w:lang w:val="sr-Latn-RS"/>
        </w:rPr>
        <w:t>–</w:t>
      </w:r>
      <w:r w:rsidRPr="004C2B3B">
        <w:rPr>
          <w:rFonts w:ascii="Times New Roman" w:hAnsi="Times New Roman" w:cs="Times New Roman"/>
          <w:sz w:val="20"/>
          <w:szCs w:val="20"/>
          <w:lang w:val="hr-HR"/>
        </w:rPr>
        <w:t>46.</w:t>
      </w:r>
    </w:p>
  </w:footnote>
  <w:footnote w:id="46">
    <w:p w14:paraId="4D2D5B44" w14:textId="38F02C6D" w:rsidR="00DC4AAF" w:rsidRPr="004C2B3B" w:rsidRDefault="00DC4AAF"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I</w:t>
      </w:r>
      <w:r w:rsidR="00803F94">
        <w:rPr>
          <w:rFonts w:ascii="Times New Roman" w:hAnsi="Times New Roman" w:cs="Times New Roman"/>
          <w:lang w:val="hr-HR"/>
        </w:rPr>
        <w:t>bid</w:t>
      </w:r>
      <w:r w:rsidRPr="004C2B3B">
        <w:rPr>
          <w:rFonts w:ascii="Times New Roman" w:hAnsi="Times New Roman" w:cs="Times New Roman"/>
          <w:lang w:val="hr-HR"/>
        </w:rPr>
        <w:t>.</w:t>
      </w:r>
    </w:p>
  </w:footnote>
  <w:footnote w:id="47">
    <w:p w14:paraId="48BFC99D" w14:textId="7C32B9D1"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I</w:t>
      </w:r>
      <w:r w:rsidR="00803F94">
        <w:rPr>
          <w:rFonts w:ascii="Times New Roman" w:hAnsi="Times New Roman" w:cs="Times New Roman"/>
          <w:lang w:val="hr-HR"/>
        </w:rPr>
        <w:t>bid</w:t>
      </w:r>
      <w:r w:rsidRPr="004C2B3B">
        <w:rPr>
          <w:rFonts w:ascii="Times New Roman" w:hAnsi="Times New Roman" w:cs="Times New Roman"/>
          <w:lang w:val="hr-HR"/>
        </w:rPr>
        <w:t>.</w:t>
      </w:r>
    </w:p>
  </w:footnote>
  <w:footnote w:id="48">
    <w:p w14:paraId="705B7ED6" w14:textId="56870D1C"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I</w:t>
      </w:r>
      <w:r w:rsidR="00803F94">
        <w:rPr>
          <w:rFonts w:ascii="Times New Roman" w:hAnsi="Times New Roman" w:cs="Times New Roman"/>
          <w:lang w:val="hr-HR"/>
        </w:rPr>
        <w:t>bid</w:t>
      </w:r>
      <w:r w:rsidRPr="004C2B3B">
        <w:rPr>
          <w:rFonts w:ascii="Times New Roman" w:hAnsi="Times New Roman" w:cs="Times New Roman"/>
          <w:lang w:val="hr-HR"/>
        </w:rPr>
        <w:t>.</w:t>
      </w:r>
    </w:p>
  </w:footnote>
  <w:footnote w:id="49">
    <w:p w14:paraId="170BF9C5" w14:textId="37C3973A" w:rsidR="007A6BD5" w:rsidRPr="004C2B3B" w:rsidRDefault="007A6BD5"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I</w:t>
      </w:r>
      <w:r w:rsidR="00803F94">
        <w:rPr>
          <w:rFonts w:ascii="Times New Roman" w:hAnsi="Times New Roman" w:cs="Times New Roman"/>
          <w:lang w:val="hr-HR"/>
        </w:rPr>
        <w:t>bid</w:t>
      </w:r>
      <w:r w:rsidRPr="004C2B3B">
        <w:rPr>
          <w:rFonts w:ascii="Times New Roman" w:hAnsi="Times New Roman" w:cs="Times New Roman"/>
          <w:lang w:val="hr-HR"/>
        </w:rPr>
        <w:t>.</w:t>
      </w:r>
    </w:p>
  </w:footnote>
  <w:footnote w:id="50">
    <w:p w14:paraId="6909C98A" w14:textId="1733E180" w:rsidR="001C528C" w:rsidRPr="004C2B3B" w:rsidRDefault="001C528C"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008166CB" w:rsidRPr="004C2B3B">
        <w:rPr>
          <w:rFonts w:ascii="Times New Roman" w:hAnsi="Times New Roman" w:cs="Times New Roman"/>
          <w:lang w:val="hr-HR"/>
        </w:rPr>
        <w:t>Selišnik, „Alojzija Štebi in jugoslovanski feminizem ter Ženski pokret</w:t>
      </w:r>
      <w:r w:rsidR="00A53D62">
        <w:rPr>
          <w:rFonts w:ascii="Times New Roman" w:hAnsi="Times New Roman" w:cs="Times New Roman"/>
          <w:lang w:val="hr-HR"/>
        </w:rPr>
        <w:t>”</w:t>
      </w:r>
      <w:r w:rsidR="008166CB" w:rsidRPr="004C2B3B">
        <w:rPr>
          <w:rFonts w:ascii="Times New Roman" w:hAnsi="Times New Roman" w:cs="Times New Roman"/>
          <w:lang w:val="hr-HR"/>
        </w:rPr>
        <w:t xml:space="preserve">, </w:t>
      </w:r>
      <w:r w:rsidRPr="004C2B3B">
        <w:rPr>
          <w:rFonts w:ascii="Times New Roman" w:hAnsi="Times New Roman" w:cs="Times New Roman"/>
          <w:lang w:val="hr-HR"/>
        </w:rPr>
        <w:t>90</w:t>
      </w:r>
      <w:r w:rsidR="00245331" w:rsidRPr="004C2B3B">
        <w:rPr>
          <w:rFonts w:ascii="Times New Roman" w:hAnsi="Times New Roman" w:cs="Times New Roman"/>
          <w:lang w:val="hr-HR"/>
        </w:rPr>
        <w:t>.</w:t>
      </w:r>
    </w:p>
  </w:footnote>
  <w:footnote w:id="51">
    <w:p w14:paraId="2A2B55C6" w14:textId="338EAA60" w:rsidR="003E2DB6" w:rsidRPr="00CC00C2" w:rsidRDefault="003E2DB6" w:rsidP="00F56DFB">
      <w:pPr>
        <w:pStyle w:val="Sprotnaopomba-besedilo"/>
        <w:jc w:val="both"/>
        <w:rPr>
          <w:rFonts w:ascii="Times New Roman" w:hAnsi="Times New Roman" w:cs="Times New Roman"/>
          <w:lang w:val="sr-Latn-CS"/>
        </w:rPr>
      </w:pPr>
      <w:r w:rsidRPr="004C2B3B">
        <w:rPr>
          <w:rStyle w:val="Sprotnaopomba-sklic"/>
          <w:rFonts w:ascii="Times New Roman" w:hAnsi="Times New Roman" w:cs="Times New Roman"/>
        </w:rPr>
        <w:footnoteRef/>
      </w:r>
      <w:r w:rsidRPr="004C2B3B">
        <w:rPr>
          <w:rFonts w:ascii="Times New Roman" w:hAnsi="Times New Roman" w:cs="Times New Roman"/>
          <w:lang w:val="sr-Cyrl-BA"/>
        </w:rPr>
        <w:t xml:space="preserve"> </w:t>
      </w:r>
      <w:r w:rsidRPr="00CC00C2">
        <w:rPr>
          <w:rFonts w:ascii="Times New Roman" w:hAnsi="Times New Roman" w:cs="Times New Roman"/>
          <w:lang w:val="sr-Latn-CS"/>
        </w:rPr>
        <w:t>Pravda Ristić, „O aktivnom učešću žena u politici</w:t>
      </w:r>
      <w:r w:rsidR="00A53D62" w:rsidRPr="00CC00C2">
        <w:rPr>
          <w:rFonts w:ascii="Times New Roman" w:hAnsi="Times New Roman" w:cs="Times New Roman"/>
          <w:lang w:val="sr-Latn-CS"/>
        </w:rPr>
        <w:t>”</w:t>
      </w:r>
      <w:r w:rsidRPr="00CC00C2">
        <w:rPr>
          <w:rFonts w:ascii="Times New Roman" w:hAnsi="Times New Roman" w:cs="Times New Roman"/>
          <w:lang w:val="sr-Latn-CS"/>
        </w:rPr>
        <w:t xml:space="preserve">, </w:t>
      </w:r>
      <w:r w:rsidRPr="00CC00C2">
        <w:rPr>
          <w:rFonts w:ascii="Times New Roman" w:hAnsi="Times New Roman" w:cs="Times New Roman"/>
          <w:i/>
          <w:iCs/>
          <w:lang w:val="sr-Latn-CS"/>
        </w:rPr>
        <w:t xml:space="preserve">Ženski pokret </w:t>
      </w:r>
      <w:r w:rsidRPr="00CC00C2">
        <w:rPr>
          <w:rFonts w:ascii="Times New Roman" w:hAnsi="Times New Roman" w:cs="Times New Roman"/>
          <w:lang w:val="sr-Latn-CS"/>
        </w:rPr>
        <w:t>6, br. 9-10 (</w:t>
      </w:r>
      <w:r w:rsidR="00FB36C5" w:rsidRPr="00CC00C2">
        <w:rPr>
          <w:rFonts w:ascii="Times New Roman" w:hAnsi="Times New Roman" w:cs="Times New Roman"/>
          <w:lang w:val="sr-Latn-CS"/>
        </w:rPr>
        <w:t xml:space="preserve">novembar </w:t>
      </w:r>
      <w:r w:rsidRPr="00CC00C2">
        <w:rPr>
          <w:rFonts w:ascii="Times New Roman" w:hAnsi="Times New Roman" w:cs="Times New Roman"/>
          <w:lang w:val="sr-Latn-CS"/>
        </w:rPr>
        <w:t>1925): 295</w:t>
      </w:r>
      <w:r w:rsidR="00803F94" w:rsidRPr="00FD5D91">
        <w:rPr>
          <w:rFonts w:ascii="Times New Roman" w:hAnsi="Times New Roman" w:cs="Times New Roman"/>
          <w:lang w:val="sr-Latn-RS"/>
        </w:rPr>
        <w:t>–</w:t>
      </w:r>
      <w:r w:rsidRPr="00CC00C2">
        <w:rPr>
          <w:rFonts w:ascii="Times New Roman" w:hAnsi="Times New Roman" w:cs="Times New Roman"/>
          <w:lang w:val="sr-Latn-CS"/>
        </w:rPr>
        <w:t>99.</w:t>
      </w:r>
    </w:p>
  </w:footnote>
  <w:footnote w:id="52">
    <w:p w14:paraId="1D9C0ACA" w14:textId="66B4D3B6" w:rsidR="003E2DB6" w:rsidRPr="004C2B3B" w:rsidRDefault="003E2DB6" w:rsidP="00F56DFB">
      <w:pPr>
        <w:pStyle w:val="Sprotnaopomba-besedilo"/>
        <w:jc w:val="both"/>
        <w:rPr>
          <w:rFonts w:ascii="Times New Roman" w:hAnsi="Times New Roman" w:cs="Times New Roman"/>
          <w:lang w:val="hr-HR"/>
        </w:rPr>
      </w:pPr>
      <w:r w:rsidRPr="00CC00C2">
        <w:rPr>
          <w:rStyle w:val="Sprotnaopomba-sklic"/>
          <w:rFonts w:ascii="Times New Roman" w:hAnsi="Times New Roman" w:cs="Times New Roman"/>
          <w:lang w:val="sr-Latn-CS"/>
        </w:rPr>
        <w:footnoteRef/>
      </w:r>
      <w:r w:rsidRPr="00CC00C2">
        <w:rPr>
          <w:rFonts w:ascii="Times New Roman" w:hAnsi="Times New Roman" w:cs="Times New Roman"/>
          <w:lang w:val="sr-Latn-CS"/>
        </w:rPr>
        <w:t xml:space="preserve"> I</w:t>
      </w:r>
      <w:r w:rsidR="00803F94">
        <w:rPr>
          <w:rFonts w:ascii="Times New Roman" w:hAnsi="Times New Roman" w:cs="Times New Roman"/>
          <w:lang w:val="sr-Latn-CS"/>
        </w:rPr>
        <w:t>bid</w:t>
      </w:r>
      <w:r w:rsidRPr="00CC00C2">
        <w:rPr>
          <w:rFonts w:ascii="Times New Roman" w:hAnsi="Times New Roman" w:cs="Times New Roman"/>
          <w:lang w:val="sr-Latn-CS"/>
        </w:rPr>
        <w:t>.</w:t>
      </w:r>
    </w:p>
  </w:footnote>
  <w:footnote w:id="53">
    <w:p w14:paraId="3BCC8016" w14:textId="7ECBEEEA" w:rsidR="00674701" w:rsidRPr="00CC00C2" w:rsidRDefault="00674701" w:rsidP="00674701">
      <w:pPr>
        <w:pStyle w:val="Sprotnaopomba-besedilo"/>
        <w:jc w:val="both"/>
        <w:rPr>
          <w:rFonts w:ascii="Times New Roman" w:hAnsi="Times New Roman" w:cs="Times New Roman"/>
          <w:lang w:val="sr-Latn-RS"/>
        </w:rPr>
      </w:pPr>
      <w:r w:rsidRPr="00476B87">
        <w:rPr>
          <w:rStyle w:val="Sprotnaopomba-sklic"/>
          <w:rFonts w:ascii="Times New Roman" w:hAnsi="Times New Roman" w:cs="Times New Roman"/>
          <w:lang w:val="hr-HR"/>
        </w:rPr>
        <w:footnoteRef/>
      </w:r>
      <w:r w:rsidRPr="00476B87">
        <w:rPr>
          <w:rFonts w:ascii="Times New Roman" w:hAnsi="Times New Roman" w:cs="Times New Roman"/>
          <w:lang w:val="hr-HR"/>
        </w:rPr>
        <w:t xml:space="preserve"> </w:t>
      </w:r>
      <w:r w:rsidRPr="00CC00C2">
        <w:rPr>
          <w:rFonts w:ascii="Times New Roman" w:hAnsi="Times New Roman" w:cs="Times New Roman"/>
          <w:lang w:val="sr-Latn-RS"/>
        </w:rPr>
        <w:t xml:space="preserve">Dragoljub Jovanović, „Kriza feminizma i novi feminizam”, </w:t>
      </w:r>
      <w:r w:rsidRPr="00CC00C2">
        <w:rPr>
          <w:rFonts w:ascii="Times New Roman" w:hAnsi="Times New Roman" w:cs="Times New Roman"/>
          <w:i/>
          <w:iCs/>
          <w:lang w:val="sr-Latn-RS"/>
        </w:rPr>
        <w:t>Srpski književni glasnik</w:t>
      </w:r>
      <w:r w:rsidRPr="00CC00C2">
        <w:rPr>
          <w:rFonts w:ascii="Times New Roman" w:hAnsi="Times New Roman" w:cs="Times New Roman"/>
          <w:lang w:val="sr-Latn-RS"/>
        </w:rPr>
        <w:t xml:space="preserve"> 15, br. 1 (maj 1925): 39</w:t>
      </w:r>
      <w:r w:rsidR="00803F94" w:rsidRPr="00FD5D91">
        <w:rPr>
          <w:rFonts w:ascii="Times New Roman" w:hAnsi="Times New Roman" w:cs="Times New Roman"/>
          <w:lang w:val="sr-Latn-RS"/>
        </w:rPr>
        <w:t>–</w:t>
      </w:r>
      <w:r w:rsidRPr="00CC00C2">
        <w:rPr>
          <w:rFonts w:ascii="Times New Roman" w:hAnsi="Times New Roman" w:cs="Times New Roman"/>
          <w:lang w:val="sr-Latn-RS"/>
        </w:rPr>
        <w:t>50.</w:t>
      </w:r>
    </w:p>
  </w:footnote>
  <w:footnote w:id="54">
    <w:p w14:paraId="40A96EB2" w14:textId="53F1C976" w:rsidR="00D06A68" w:rsidRPr="00CC00C2" w:rsidRDefault="00D06A68" w:rsidP="00F56DFB">
      <w:pPr>
        <w:pStyle w:val="Sprotnaopomba-besedilo"/>
        <w:jc w:val="both"/>
        <w:rPr>
          <w:rFonts w:ascii="Times New Roman" w:hAnsi="Times New Roman" w:cs="Times New Roman"/>
          <w:lang w:val="sr-Latn-RS"/>
        </w:rPr>
      </w:pPr>
      <w:r w:rsidRPr="00476B87">
        <w:rPr>
          <w:rStyle w:val="Sprotnaopomba-sklic"/>
          <w:rFonts w:ascii="Times New Roman" w:hAnsi="Times New Roman" w:cs="Times New Roman"/>
          <w:lang w:val="hr-HR"/>
        </w:rPr>
        <w:footnoteRef/>
      </w:r>
      <w:r w:rsidRPr="00476B87">
        <w:rPr>
          <w:rFonts w:ascii="Times New Roman" w:hAnsi="Times New Roman" w:cs="Times New Roman"/>
          <w:lang w:val="hr-HR"/>
        </w:rPr>
        <w:t xml:space="preserve"> </w:t>
      </w:r>
      <w:r w:rsidR="00674701">
        <w:rPr>
          <w:rFonts w:ascii="Times New Roman" w:hAnsi="Times New Roman" w:cs="Times New Roman"/>
          <w:lang w:val="sr-Latn-RS"/>
        </w:rPr>
        <w:t>I</w:t>
      </w:r>
      <w:r w:rsidR="00803F94">
        <w:rPr>
          <w:rFonts w:ascii="Times New Roman" w:hAnsi="Times New Roman" w:cs="Times New Roman"/>
          <w:lang w:val="sr-Latn-RS"/>
        </w:rPr>
        <w:t>bid</w:t>
      </w:r>
      <w:r w:rsidR="00674701">
        <w:rPr>
          <w:rFonts w:ascii="Times New Roman" w:hAnsi="Times New Roman" w:cs="Times New Roman"/>
          <w:lang w:val="sr-Latn-RS"/>
        </w:rPr>
        <w:t>.</w:t>
      </w:r>
    </w:p>
  </w:footnote>
  <w:footnote w:id="55">
    <w:p w14:paraId="07FA93B7" w14:textId="02555166" w:rsidR="00903728" w:rsidRPr="004C2B3B" w:rsidRDefault="00903728" w:rsidP="00F56DFB">
      <w:pPr>
        <w:pStyle w:val="Sprotnaopomba-besedilo"/>
        <w:jc w:val="both"/>
        <w:rPr>
          <w:rFonts w:ascii="Times New Roman" w:hAnsi="Times New Roman" w:cs="Times New Roman"/>
          <w:lang w:val="hr-HR"/>
        </w:rPr>
      </w:pPr>
      <w:r w:rsidRPr="00CC00C2">
        <w:rPr>
          <w:rStyle w:val="Sprotnaopomba-sklic"/>
          <w:rFonts w:ascii="Times New Roman" w:hAnsi="Times New Roman" w:cs="Times New Roman"/>
          <w:lang w:val="sr-Latn-RS"/>
        </w:rPr>
        <w:footnoteRef/>
      </w:r>
      <w:r w:rsidRPr="00CC00C2">
        <w:rPr>
          <w:rFonts w:ascii="Times New Roman" w:hAnsi="Times New Roman" w:cs="Times New Roman"/>
          <w:lang w:val="sr-Latn-RS"/>
        </w:rPr>
        <w:t xml:space="preserve"> I</w:t>
      </w:r>
      <w:r w:rsidR="00803F94">
        <w:rPr>
          <w:rFonts w:ascii="Times New Roman" w:hAnsi="Times New Roman" w:cs="Times New Roman"/>
          <w:lang w:val="sr-Latn-RS"/>
        </w:rPr>
        <w:t>bid</w:t>
      </w:r>
      <w:r w:rsidRPr="00CC00C2">
        <w:rPr>
          <w:rFonts w:ascii="Times New Roman" w:hAnsi="Times New Roman" w:cs="Times New Roman"/>
          <w:lang w:val="sr-Latn-RS"/>
        </w:rPr>
        <w:t>.</w:t>
      </w:r>
    </w:p>
  </w:footnote>
  <w:footnote w:id="56">
    <w:p w14:paraId="3062C9C2" w14:textId="18E812B4"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I</w:t>
      </w:r>
      <w:r w:rsidR="00803F94">
        <w:rPr>
          <w:rFonts w:ascii="Times New Roman" w:hAnsi="Times New Roman" w:cs="Times New Roman"/>
          <w:lang w:val="hr-HR"/>
        </w:rPr>
        <w:t>bid</w:t>
      </w:r>
      <w:r w:rsidRPr="004C2B3B">
        <w:rPr>
          <w:rFonts w:ascii="Times New Roman" w:hAnsi="Times New Roman" w:cs="Times New Roman"/>
          <w:lang w:val="hr-HR"/>
        </w:rPr>
        <w:t>.</w:t>
      </w:r>
    </w:p>
  </w:footnote>
  <w:footnote w:id="57">
    <w:p w14:paraId="5748E03F" w14:textId="39DF9754" w:rsidR="003E2DB6" w:rsidRPr="001B23A1" w:rsidRDefault="003E2DB6" w:rsidP="00F56DFB">
      <w:pPr>
        <w:pStyle w:val="Sprotnaopomba-besedilo"/>
        <w:jc w:val="both"/>
        <w:rPr>
          <w:rFonts w:ascii="Times New Roman" w:hAnsi="Times New Roman" w:cs="Times New Roman"/>
          <w:lang w:val="sr-Latn-RS"/>
        </w:rPr>
      </w:pPr>
      <w:r w:rsidRPr="001B23A1">
        <w:rPr>
          <w:rStyle w:val="Sprotnaopomba-sklic"/>
          <w:rFonts w:ascii="Times New Roman" w:hAnsi="Times New Roman" w:cs="Times New Roman"/>
        </w:rPr>
        <w:footnoteRef/>
      </w:r>
      <w:r w:rsidRPr="001B23A1">
        <w:rPr>
          <w:rFonts w:ascii="Times New Roman" w:hAnsi="Times New Roman" w:cs="Times New Roman"/>
        </w:rPr>
        <w:t xml:space="preserve"> </w:t>
      </w:r>
      <w:r w:rsidR="001B23A1">
        <w:rPr>
          <w:rFonts w:ascii="Times New Roman" w:hAnsi="Times New Roman" w:cs="Times New Roman"/>
          <w:lang w:val="sr-Latn-RS"/>
        </w:rPr>
        <w:t>,,</w:t>
      </w:r>
      <w:r w:rsidR="0066679F">
        <w:rPr>
          <w:rFonts w:ascii="Times New Roman" w:hAnsi="Times New Roman" w:cs="Times New Roman"/>
          <w:lang w:val="sr-Latn-RS"/>
        </w:rPr>
        <w:t>ʼ</w:t>
      </w:r>
      <w:r w:rsidR="001B23A1" w:rsidRPr="001B23A1">
        <w:rPr>
          <w:rFonts w:ascii="Times New Roman" w:hAnsi="Times New Roman" w:cs="Times New Roman"/>
          <w:lang w:val="sr-Latn-RS"/>
        </w:rPr>
        <w:t>Ženski pokret</w:t>
      </w:r>
      <w:r w:rsidR="0066679F">
        <w:rPr>
          <w:rFonts w:ascii="Times New Roman" w:hAnsi="Times New Roman" w:cs="Times New Roman"/>
          <w:lang w:val="sr-Latn-RS"/>
        </w:rPr>
        <w:t>ʼ</w:t>
      </w:r>
      <w:r w:rsidR="001B23A1" w:rsidRPr="001B23A1">
        <w:rPr>
          <w:rFonts w:ascii="Times New Roman" w:hAnsi="Times New Roman" w:cs="Times New Roman"/>
          <w:lang w:val="sr-Latn-RS"/>
        </w:rPr>
        <w:t xml:space="preserve"> u Beogradu i sadašnja politička situacija</w:t>
      </w:r>
      <w:r w:rsidR="001B23A1">
        <w:rPr>
          <w:rFonts w:ascii="Times New Roman" w:hAnsi="Times New Roman" w:cs="Times New Roman"/>
          <w:lang w:val="sr-Latn-RS"/>
        </w:rPr>
        <w:t>”</w:t>
      </w:r>
      <w:r w:rsidR="001B23A1" w:rsidRPr="001B23A1">
        <w:rPr>
          <w:rFonts w:ascii="Times New Roman" w:hAnsi="Times New Roman" w:cs="Times New Roman"/>
          <w:lang w:val="sr-Latn-RS"/>
        </w:rPr>
        <w:t xml:space="preserve">, </w:t>
      </w:r>
      <w:r w:rsidR="001B23A1" w:rsidRPr="001B23A1">
        <w:rPr>
          <w:rFonts w:ascii="Times New Roman" w:hAnsi="Times New Roman" w:cs="Times New Roman"/>
          <w:i/>
          <w:iCs/>
          <w:lang w:val="sr-Latn-RS"/>
        </w:rPr>
        <w:t xml:space="preserve">Ženski pokret </w:t>
      </w:r>
      <w:r w:rsidR="001B23A1" w:rsidRPr="001B23A1">
        <w:rPr>
          <w:rFonts w:ascii="Times New Roman" w:hAnsi="Times New Roman" w:cs="Times New Roman"/>
          <w:lang w:val="sr-Latn-RS"/>
        </w:rPr>
        <w:t>9, br. 14-15 (</w:t>
      </w:r>
      <w:r w:rsidR="00FB36C5">
        <w:rPr>
          <w:rFonts w:ascii="Times New Roman" w:hAnsi="Times New Roman" w:cs="Times New Roman"/>
          <w:lang w:val="sr-Latn-RS"/>
        </w:rPr>
        <w:t xml:space="preserve">avgust </w:t>
      </w:r>
      <w:r w:rsidR="001B23A1" w:rsidRPr="001B23A1">
        <w:rPr>
          <w:rFonts w:ascii="Times New Roman" w:hAnsi="Times New Roman" w:cs="Times New Roman"/>
          <w:lang w:val="sr-Latn-RS"/>
        </w:rPr>
        <w:t>1928): 1</w:t>
      </w:r>
      <w:r w:rsidR="006D5CE6">
        <w:rPr>
          <w:rFonts w:ascii="Times New Roman" w:hAnsi="Times New Roman" w:cs="Times New Roman"/>
          <w:lang w:val="sr-Latn-RS"/>
        </w:rPr>
        <w:t xml:space="preserve">, </w:t>
      </w:r>
      <w:r w:rsidR="001B23A1" w:rsidRPr="001B23A1">
        <w:rPr>
          <w:rFonts w:ascii="Times New Roman" w:hAnsi="Times New Roman" w:cs="Times New Roman"/>
          <w:lang w:val="sr-Latn-RS"/>
        </w:rPr>
        <w:t>2.</w:t>
      </w:r>
    </w:p>
  </w:footnote>
  <w:footnote w:id="58">
    <w:p w14:paraId="11DCAD63" w14:textId="6DFA90D4" w:rsidR="00ED512F" w:rsidRPr="004C2B3B" w:rsidRDefault="00ED512F"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94" w:name="_Hlk99793399"/>
      <w:r w:rsidRPr="00CC00C2">
        <w:rPr>
          <w:rFonts w:ascii="Times New Roman" w:hAnsi="Times New Roman" w:cs="Times New Roman"/>
          <w:lang w:val="en-GB"/>
        </w:rPr>
        <w:t xml:space="preserve">Dejan </w:t>
      </w:r>
      <w:proofErr w:type="spellStart"/>
      <w:r w:rsidRPr="00CC00C2">
        <w:rPr>
          <w:rFonts w:ascii="Times New Roman" w:hAnsi="Times New Roman" w:cs="Times New Roman"/>
          <w:lang w:val="en-GB"/>
        </w:rPr>
        <w:t>Djoki</w:t>
      </w:r>
      <w:r w:rsidR="00822C7D">
        <w:rPr>
          <w:rFonts w:ascii="Times New Roman" w:hAnsi="Times New Roman" w:cs="Times New Roman"/>
          <w:lang w:val="en-GB"/>
        </w:rPr>
        <w:t>ć</w:t>
      </w:r>
      <w:proofErr w:type="spellEnd"/>
      <w:r w:rsidRPr="00CC00C2">
        <w:rPr>
          <w:rFonts w:ascii="Times New Roman" w:hAnsi="Times New Roman" w:cs="Times New Roman"/>
          <w:lang w:val="en-GB"/>
        </w:rPr>
        <w:t xml:space="preserve">, </w:t>
      </w:r>
      <w:r w:rsidRPr="00CC00C2">
        <w:rPr>
          <w:rFonts w:ascii="Times New Roman" w:hAnsi="Times New Roman" w:cs="Times New Roman"/>
          <w:i/>
          <w:iCs/>
          <w:lang w:val="en-GB"/>
        </w:rPr>
        <w:t xml:space="preserve">Elusive </w:t>
      </w:r>
      <w:r w:rsidR="00CC00C2" w:rsidRPr="00CC00C2">
        <w:rPr>
          <w:rFonts w:ascii="Times New Roman" w:hAnsi="Times New Roman" w:cs="Times New Roman"/>
          <w:i/>
          <w:iCs/>
          <w:lang w:val="en-GB"/>
        </w:rPr>
        <w:t>C</w:t>
      </w:r>
      <w:r w:rsidRPr="00CC00C2">
        <w:rPr>
          <w:rFonts w:ascii="Times New Roman" w:hAnsi="Times New Roman" w:cs="Times New Roman"/>
          <w:i/>
          <w:iCs/>
          <w:lang w:val="en-GB"/>
        </w:rPr>
        <w:t xml:space="preserve">ompromise: </w:t>
      </w:r>
      <w:r w:rsidR="00CC00C2" w:rsidRPr="00CC00C2">
        <w:rPr>
          <w:rFonts w:ascii="Times New Roman" w:hAnsi="Times New Roman" w:cs="Times New Roman"/>
          <w:i/>
          <w:iCs/>
          <w:lang w:val="en-GB"/>
        </w:rPr>
        <w:t>A</w:t>
      </w:r>
      <w:r w:rsidRPr="00CC00C2">
        <w:rPr>
          <w:rFonts w:ascii="Times New Roman" w:hAnsi="Times New Roman" w:cs="Times New Roman"/>
          <w:i/>
          <w:iCs/>
          <w:lang w:val="en-GB"/>
        </w:rPr>
        <w:t xml:space="preserve"> </w:t>
      </w:r>
      <w:r w:rsidR="00CC00C2" w:rsidRPr="00CC00C2">
        <w:rPr>
          <w:rFonts w:ascii="Times New Roman" w:hAnsi="Times New Roman" w:cs="Times New Roman"/>
          <w:i/>
          <w:iCs/>
          <w:lang w:val="en-GB"/>
        </w:rPr>
        <w:t>H</w:t>
      </w:r>
      <w:r w:rsidRPr="00CC00C2">
        <w:rPr>
          <w:rFonts w:ascii="Times New Roman" w:hAnsi="Times New Roman" w:cs="Times New Roman"/>
          <w:i/>
          <w:iCs/>
          <w:lang w:val="en-GB"/>
        </w:rPr>
        <w:t xml:space="preserve">istory of </w:t>
      </w:r>
      <w:r w:rsidR="00CC00C2" w:rsidRPr="00CC00C2">
        <w:rPr>
          <w:rFonts w:ascii="Times New Roman" w:hAnsi="Times New Roman" w:cs="Times New Roman"/>
          <w:i/>
          <w:iCs/>
          <w:lang w:val="en-GB"/>
        </w:rPr>
        <w:t>I</w:t>
      </w:r>
      <w:r w:rsidRPr="00CC00C2">
        <w:rPr>
          <w:rFonts w:ascii="Times New Roman" w:hAnsi="Times New Roman" w:cs="Times New Roman"/>
          <w:i/>
          <w:iCs/>
          <w:lang w:val="en-GB"/>
        </w:rPr>
        <w:t>nterwar Yugoslavia</w:t>
      </w:r>
      <w:r w:rsidRPr="00CC00C2">
        <w:rPr>
          <w:rFonts w:ascii="Times New Roman" w:hAnsi="Times New Roman" w:cs="Times New Roman"/>
          <w:lang w:val="en-GB"/>
        </w:rPr>
        <w:t xml:space="preserve"> (New York: Columbia University Press, 2007)</w:t>
      </w:r>
      <w:r w:rsidR="00803F94">
        <w:rPr>
          <w:rFonts w:ascii="Times New Roman" w:hAnsi="Times New Roman" w:cs="Times New Roman"/>
          <w:lang w:val="en-GB"/>
        </w:rPr>
        <w:t>.</w:t>
      </w:r>
      <w:r w:rsidRPr="004C2B3B">
        <w:rPr>
          <w:rFonts w:ascii="Times New Roman" w:hAnsi="Times New Roman" w:cs="Times New Roman"/>
          <w:lang w:val="hr-HR"/>
        </w:rPr>
        <w:t xml:space="preserve"> Christian Axboe Nielsen, </w:t>
      </w:r>
      <w:r w:rsidRPr="00CC00C2">
        <w:rPr>
          <w:rFonts w:ascii="Times New Roman" w:hAnsi="Times New Roman" w:cs="Times New Roman"/>
          <w:i/>
          <w:iCs/>
          <w:lang w:val="en-GB"/>
        </w:rPr>
        <w:t xml:space="preserve">Making Yugoslavs: </w:t>
      </w:r>
      <w:r w:rsidR="00A53D62" w:rsidRPr="00CC00C2">
        <w:rPr>
          <w:rFonts w:ascii="Times New Roman" w:hAnsi="Times New Roman" w:cs="Times New Roman"/>
          <w:i/>
          <w:iCs/>
          <w:lang w:val="en-GB"/>
        </w:rPr>
        <w:t>I</w:t>
      </w:r>
      <w:r w:rsidRPr="00CC00C2">
        <w:rPr>
          <w:rFonts w:ascii="Times New Roman" w:hAnsi="Times New Roman" w:cs="Times New Roman"/>
          <w:i/>
          <w:iCs/>
          <w:lang w:val="en-GB"/>
        </w:rPr>
        <w:t xml:space="preserve">dentity in King </w:t>
      </w:r>
      <w:proofErr w:type="spellStart"/>
      <w:r w:rsidRPr="00CC00C2">
        <w:rPr>
          <w:rFonts w:ascii="Times New Roman" w:hAnsi="Times New Roman" w:cs="Times New Roman"/>
          <w:i/>
          <w:iCs/>
          <w:lang w:val="en-GB"/>
        </w:rPr>
        <w:t>Aleksandar</w:t>
      </w:r>
      <w:r w:rsidR="007B79C9" w:rsidRPr="00CC00C2">
        <w:rPr>
          <w:rFonts w:ascii="Times New Roman" w:hAnsi="Times New Roman" w:cs="Times New Roman"/>
          <w:i/>
          <w:iCs/>
          <w:lang w:val="en-GB"/>
        </w:rPr>
        <w:t>ʼ</w:t>
      </w:r>
      <w:r w:rsidRPr="00CC00C2">
        <w:rPr>
          <w:rFonts w:ascii="Times New Roman" w:hAnsi="Times New Roman" w:cs="Times New Roman"/>
          <w:i/>
          <w:iCs/>
          <w:lang w:val="en-GB"/>
        </w:rPr>
        <w:t>s</w:t>
      </w:r>
      <w:proofErr w:type="spellEnd"/>
      <w:r w:rsidRPr="00CC00C2">
        <w:rPr>
          <w:rFonts w:ascii="Times New Roman" w:hAnsi="Times New Roman" w:cs="Times New Roman"/>
          <w:i/>
          <w:iCs/>
          <w:lang w:val="en-GB"/>
        </w:rPr>
        <w:t xml:space="preserve"> Yugoslavia</w:t>
      </w:r>
      <w:r w:rsidRPr="004C2B3B">
        <w:rPr>
          <w:rFonts w:ascii="Times New Roman" w:hAnsi="Times New Roman" w:cs="Times New Roman"/>
          <w:lang w:val="hr-HR"/>
        </w:rPr>
        <w:t xml:space="preserve"> (Toronto: </w:t>
      </w:r>
      <w:r w:rsidRPr="00CC00C2">
        <w:rPr>
          <w:rFonts w:ascii="Times New Roman" w:hAnsi="Times New Roman" w:cs="Times New Roman"/>
          <w:lang w:val="en-GB"/>
        </w:rPr>
        <w:t>University o</w:t>
      </w:r>
      <w:r w:rsidR="00CC00C2" w:rsidRPr="00CC00C2">
        <w:rPr>
          <w:rFonts w:ascii="Times New Roman" w:hAnsi="Times New Roman" w:cs="Times New Roman"/>
          <w:lang w:val="en-GB"/>
        </w:rPr>
        <w:t xml:space="preserve">f </w:t>
      </w:r>
      <w:r w:rsidRPr="00CC00C2">
        <w:rPr>
          <w:rFonts w:ascii="Times New Roman" w:hAnsi="Times New Roman" w:cs="Times New Roman"/>
          <w:lang w:val="en-GB"/>
        </w:rPr>
        <w:t>Toronto Press, 2014).</w:t>
      </w:r>
      <w:bookmarkEnd w:id="94"/>
      <w:r w:rsidR="00803F94">
        <w:rPr>
          <w:rFonts w:ascii="Times New Roman" w:hAnsi="Times New Roman" w:cs="Times New Roman"/>
          <w:lang w:val="en-GB"/>
        </w:rPr>
        <w:t xml:space="preserve"> </w:t>
      </w:r>
    </w:p>
  </w:footnote>
  <w:footnote w:id="59">
    <w:p w14:paraId="5AF7E95C" w14:textId="54B3B58E" w:rsidR="003E2DB6" w:rsidRPr="00CC00C2" w:rsidRDefault="003E2DB6" w:rsidP="00F56DFB">
      <w:pPr>
        <w:pStyle w:val="Sprotnaopomba-besedilo"/>
        <w:jc w:val="both"/>
        <w:rPr>
          <w:rFonts w:ascii="Times New Roman" w:hAnsi="Times New Roman" w:cs="Times New Roman"/>
          <w:lang w:val="sr-Latn-RS"/>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Pr="00CC00C2">
        <w:rPr>
          <w:rFonts w:ascii="Times New Roman" w:hAnsi="Times New Roman" w:cs="Times New Roman"/>
          <w:lang w:val="sr-Latn-RS"/>
        </w:rPr>
        <w:t xml:space="preserve">Alojzija Štebi, </w:t>
      </w:r>
      <w:r w:rsidR="001B23A1" w:rsidRPr="00CC00C2">
        <w:rPr>
          <w:rFonts w:ascii="Times New Roman" w:hAnsi="Times New Roman" w:cs="Times New Roman"/>
          <w:lang w:val="sr-Latn-RS"/>
        </w:rPr>
        <w:t>„Za novi smer u feminističkom pokretu”, 244.</w:t>
      </w:r>
      <w:r w:rsidR="00803F94">
        <w:rPr>
          <w:rFonts w:ascii="Times New Roman" w:hAnsi="Times New Roman" w:cs="Times New Roman"/>
          <w:lang w:val="sr-Latn-RS"/>
        </w:rPr>
        <w:t xml:space="preserve"> </w:t>
      </w:r>
    </w:p>
  </w:footnote>
  <w:footnote w:id="60">
    <w:p w14:paraId="635BF299" w14:textId="4AA5C642" w:rsidR="003E2DB6" w:rsidRPr="004C2B3B" w:rsidRDefault="003E2DB6" w:rsidP="00F56DFB">
      <w:pPr>
        <w:pStyle w:val="Sprotnaopomba-besedilo"/>
        <w:jc w:val="both"/>
        <w:rPr>
          <w:rFonts w:ascii="Times New Roman" w:hAnsi="Times New Roman" w:cs="Times New Roman"/>
          <w:lang w:val="hr-HR"/>
        </w:rPr>
      </w:pPr>
      <w:r w:rsidRPr="00CC00C2">
        <w:rPr>
          <w:rStyle w:val="Sprotnaopomba-sklic"/>
          <w:rFonts w:ascii="Times New Roman" w:hAnsi="Times New Roman" w:cs="Times New Roman"/>
          <w:lang w:val="sr-Latn-RS"/>
        </w:rPr>
        <w:footnoteRef/>
      </w:r>
      <w:r w:rsidRPr="00CC00C2">
        <w:rPr>
          <w:rFonts w:ascii="Times New Roman" w:hAnsi="Times New Roman" w:cs="Times New Roman"/>
          <w:lang w:val="sr-Latn-RS"/>
        </w:rPr>
        <w:t xml:space="preserve"> Alojzija Štebi,</w:t>
      </w:r>
      <w:r w:rsidR="00CC00C2">
        <w:rPr>
          <w:rFonts w:ascii="Times New Roman" w:hAnsi="Times New Roman" w:cs="Times New Roman"/>
          <w:lang w:val="sr-Latn-RS"/>
        </w:rPr>
        <w:t xml:space="preserve"> </w:t>
      </w:r>
      <w:r w:rsidR="00A53D62" w:rsidRPr="00CC00C2">
        <w:rPr>
          <w:rFonts w:ascii="Times New Roman" w:hAnsi="Times New Roman" w:cs="Times New Roman"/>
          <w:lang w:val="sr-Latn-RS"/>
        </w:rPr>
        <w:t>,,</w:t>
      </w:r>
      <w:r w:rsidRPr="00CC00C2">
        <w:rPr>
          <w:rFonts w:ascii="Times New Roman" w:hAnsi="Times New Roman" w:cs="Times New Roman"/>
          <w:lang w:val="sr-Latn-RS"/>
        </w:rPr>
        <w:t>Mišljenje javnosti i feminizam u Jugoslaviji</w:t>
      </w:r>
      <w:r w:rsidR="00A53D62" w:rsidRPr="00CC00C2">
        <w:rPr>
          <w:rFonts w:ascii="Times New Roman" w:hAnsi="Times New Roman" w:cs="Times New Roman"/>
          <w:lang w:val="sr-Latn-RS"/>
        </w:rPr>
        <w:t>”</w:t>
      </w:r>
      <w:r w:rsidRPr="00CC00C2">
        <w:rPr>
          <w:rFonts w:ascii="Times New Roman" w:hAnsi="Times New Roman" w:cs="Times New Roman"/>
          <w:lang w:val="sr-Latn-RS"/>
        </w:rPr>
        <w:t xml:space="preserve">, </w:t>
      </w:r>
      <w:r w:rsidRPr="00CC00C2">
        <w:rPr>
          <w:rFonts w:ascii="Times New Roman" w:hAnsi="Times New Roman" w:cs="Times New Roman"/>
          <w:i/>
          <w:iCs/>
          <w:lang w:val="sr-Latn-RS"/>
        </w:rPr>
        <w:t xml:space="preserve">Ženski pokret </w:t>
      </w:r>
      <w:r w:rsidRPr="00CC00C2">
        <w:rPr>
          <w:rFonts w:ascii="Times New Roman" w:hAnsi="Times New Roman" w:cs="Times New Roman"/>
          <w:lang w:val="sr-Latn-RS"/>
        </w:rPr>
        <w:t>5, br. 9 (</w:t>
      </w:r>
      <w:r w:rsidR="00FB36C5" w:rsidRPr="00CC00C2">
        <w:rPr>
          <w:rFonts w:ascii="Times New Roman" w:hAnsi="Times New Roman" w:cs="Times New Roman"/>
          <w:lang w:val="sr-Latn-RS"/>
        </w:rPr>
        <w:t xml:space="preserve">novembar </w:t>
      </w:r>
      <w:r w:rsidRPr="00CC00C2">
        <w:rPr>
          <w:rFonts w:ascii="Times New Roman" w:hAnsi="Times New Roman" w:cs="Times New Roman"/>
          <w:lang w:val="sr-Latn-RS"/>
        </w:rPr>
        <w:t>1924)</w:t>
      </w:r>
      <w:r w:rsidR="007D2ECD" w:rsidRPr="00CC00C2">
        <w:rPr>
          <w:rFonts w:ascii="Times New Roman" w:hAnsi="Times New Roman" w:cs="Times New Roman"/>
          <w:lang w:val="sr-Latn-RS"/>
        </w:rPr>
        <w:t xml:space="preserve">: </w:t>
      </w:r>
      <w:r w:rsidRPr="00CC00C2">
        <w:rPr>
          <w:rFonts w:ascii="Times New Roman" w:hAnsi="Times New Roman" w:cs="Times New Roman"/>
          <w:lang w:val="sr-Latn-RS"/>
        </w:rPr>
        <w:t>376</w:t>
      </w:r>
      <w:r w:rsidR="00803F94" w:rsidRPr="00FD5D91">
        <w:rPr>
          <w:rFonts w:ascii="Times New Roman" w:hAnsi="Times New Roman" w:cs="Times New Roman"/>
          <w:lang w:val="sr-Latn-RS"/>
        </w:rPr>
        <w:t>–</w:t>
      </w:r>
      <w:r w:rsidRPr="00CC00C2">
        <w:rPr>
          <w:rFonts w:ascii="Times New Roman" w:hAnsi="Times New Roman" w:cs="Times New Roman"/>
          <w:lang w:val="sr-Latn-RS"/>
        </w:rPr>
        <w:t>79.</w:t>
      </w:r>
    </w:p>
  </w:footnote>
  <w:footnote w:id="61">
    <w:p w14:paraId="6EF74753" w14:textId="5241F082" w:rsidR="00817AE6" w:rsidRPr="004C2B3B" w:rsidRDefault="00817AE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Pr="00CC00C2">
        <w:rPr>
          <w:rFonts w:ascii="Times New Roman" w:hAnsi="Times New Roman" w:cs="Times New Roman"/>
          <w:lang w:val="sr-Latn-RS"/>
        </w:rPr>
        <w:t>O Maloj ženskoj antanti vid</w:t>
      </w:r>
      <w:r w:rsidR="0067124A">
        <w:rPr>
          <w:rFonts w:ascii="Times New Roman" w:hAnsi="Times New Roman" w:cs="Times New Roman"/>
          <w:lang w:val="sr-Latn-RS"/>
        </w:rPr>
        <w:t>.</w:t>
      </w:r>
      <w:r w:rsidRPr="00CC00C2">
        <w:rPr>
          <w:rFonts w:ascii="Times New Roman" w:hAnsi="Times New Roman" w:cs="Times New Roman"/>
          <w:lang w:val="sr-Latn-RS"/>
        </w:rPr>
        <w:t xml:space="preserve"> Ida Ograjšek Gorenjak i Marijana Kardum, „Mala ženska antanta (1923</w:t>
      </w:r>
      <w:r w:rsidR="00803F94" w:rsidRPr="00FD5D91">
        <w:rPr>
          <w:rFonts w:ascii="Times New Roman" w:hAnsi="Times New Roman" w:cs="Times New Roman"/>
          <w:lang w:val="sr-Latn-RS"/>
        </w:rPr>
        <w:t>–</w:t>
      </w:r>
      <w:r w:rsidRPr="00CC00C2">
        <w:rPr>
          <w:rFonts w:ascii="Times New Roman" w:hAnsi="Times New Roman" w:cs="Times New Roman"/>
          <w:lang w:val="sr-Latn-RS"/>
        </w:rPr>
        <w:t>1929): mali savez s velikim ambicijama</w:t>
      </w:r>
      <w:r w:rsidR="00A94388" w:rsidRPr="00CC00C2">
        <w:rPr>
          <w:rFonts w:ascii="Times New Roman" w:hAnsi="Times New Roman" w:cs="Times New Roman"/>
          <w:lang w:val="sr-Latn-RS"/>
        </w:rPr>
        <w:t>”</w:t>
      </w:r>
      <w:r w:rsidRPr="00CC00C2">
        <w:rPr>
          <w:rFonts w:ascii="Times New Roman" w:hAnsi="Times New Roman" w:cs="Times New Roman"/>
          <w:lang w:val="sr-Latn-RS"/>
        </w:rPr>
        <w:t xml:space="preserve">, </w:t>
      </w:r>
      <w:r w:rsidRPr="00CC00C2">
        <w:rPr>
          <w:rFonts w:ascii="Times New Roman" w:hAnsi="Times New Roman" w:cs="Times New Roman"/>
          <w:i/>
          <w:iCs/>
          <w:lang w:val="sr-Latn-RS"/>
        </w:rPr>
        <w:t>Historijski zbornik</w:t>
      </w:r>
      <w:r w:rsidRPr="00CC00C2">
        <w:rPr>
          <w:rFonts w:ascii="Times New Roman" w:hAnsi="Times New Roman" w:cs="Times New Roman"/>
          <w:lang w:val="sr-Latn-RS"/>
        </w:rPr>
        <w:t xml:space="preserve"> 72, br. 1 (2019): 111</w:t>
      </w:r>
      <w:r w:rsidR="00803F94" w:rsidRPr="00FD5D91">
        <w:rPr>
          <w:rFonts w:ascii="Times New Roman" w:hAnsi="Times New Roman" w:cs="Times New Roman"/>
          <w:lang w:val="sr-Latn-RS"/>
        </w:rPr>
        <w:t>–</w:t>
      </w:r>
      <w:r w:rsidRPr="00CC00C2">
        <w:rPr>
          <w:rFonts w:ascii="Times New Roman" w:hAnsi="Times New Roman" w:cs="Times New Roman"/>
          <w:lang w:val="sr-Latn-RS"/>
        </w:rPr>
        <w:t>38</w:t>
      </w:r>
      <w:r w:rsidR="00803F94">
        <w:rPr>
          <w:rFonts w:ascii="Times New Roman" w:hAnsi="Times New Roman" w:cs="Times New Roman"/>
          <w:lang w:val="hr-HR"/>
        </w:rPr>
        <w:t>.</w:t>
      </w:r>
      <w:r w:rsidRPr="001203AB">
        <w:rPr>
          <w:rFonts w:ascii="Times New Roman" w:hAnsi="Times New Roman" w:cs="Times New Roman"/>
          <w:lang w:val="hr-HR"/>
        </w:rPr>
        <w:t xml:space="preserve"> </w:t>
      </w:r>
      <w:r w:rsidRPr="00CC00C2">
        <w:rPr>
          <w:rFonts w:ascii="Times New Roman" w:hAnsi="Times New Roman" w:cs="Times New Roman"/>
          <w:lang w:val="en-GB"/>
        </w:rPr>
        <w:t>Grubački,</w:t>
      </w:r>
      <w:r w:rsidR="00CC00C2">
        <w:rPr>
          <w:rFonts w:ascii="Times New Roman" w:hAnsi="Times New Roman" w:cs="Times New Roman"/>
          <w:lang w:val="en-GB"/>
        </w:rPr>
        <w:t xml:space="preserve"> </w:t>
      </w:r>
      <w:r w:rsidRPr="00CC00C2">
        <w:rPr>
          <w:rFonts w:ascii="Times New Roman" w:hAnsi="Times New Roman" w:cs="Times New Roman"/>
          <w:lang w:val="en-GB"/>
        </w:rPr>
        <w:t>“The Emergence of the Yugoslav Interwar Liberal Feminist Movement and The Little Entente of Women</w:t>
      </w:r>
      <w:r w:rsidR="00A94388" w:rsidRPr="00CC00C2">
        <w:rPr>
          <w:rFonts w:ascii="Times New Roman" w:hAnsi="Times New Roman" w:cs="Times New Roman"/>
          <w:lang w:val="en-GB"/>
        </w:rPr>
        <w:t>”</w:t>
      </w:r>
      <w:r w:rsidRPr="00CC00C2">
        <w:rPr>
          <w:rFonts w:ascii="Times New Roman" w:hAnsi="Times New Roman" w:cs="Times New Roman"/>
          <w:lang w:val="en-GB"/>
        </w:rPr>
        <w:t>.</w:t>
      </w:r>
    </w:p>
  </w:footnote>
  <w:footnote w:id="62">
    <w:p w14:paraId="710C265A" w14:textId="41FD9C44" w:rsidR="00437C49" w:rsidRPr="004C2B3B" w:rsidRDefault="00437C49"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97" w:name="_Hlk99794646"/>
      <w:r w:rsidRPr="004C2B3B">
        <w:rPr>
          <w:rFonts w:ascii="Times New Roman" w:hAnsi="Times New Roman" w:cs="Times New Roman"/>
          <w:lang w:val="hr-HR"/>
        </w:rPr>
        <w:t>Alojzija Štebi, „Država in dolžnosti</w:t>
      </w:r>
      <w:r w:rsidR="00A94388">
        <w:rPr>
          <w:rFonts w:ascii="Times New Roman" w:hAnsi="Times New Roman" w:cs="Times New Roman"/>
          <w:lang w:val="hr-HR"/>
        </w:rPr>
        <w:t>”</w:t>
      </w:r>
      <w:r w:rsidRPr="004C2B3B">
        <w:rPr>
          <w:rFonts w:ascii="Times New Roman" w:hAnsi="Times New Roman" w:cs="Times New Roman"/>
          <w:lang w:val="hr-HR"/>
        </w:rPr>
        <w:t xml:space="preserve">, </w:t>
      </w:r>
      <w:r w:rsidRPr="004C2B3B">
        <w:rPr>
          <w:rFonts w:ascii="Times New Roman" w:hAnsi="Times New Roman" w:cs="Times New Roman"/>
          <w:i/>
          <w:iCs/>
          <w:lang w:val="hr-HR"/>
        </w:rPr>
        <w:t>Ženski pokret</w:t>
      </w:r>
      <w:r w:rsidRPr="004C2B3B">
        <w:rPr>
          <w:rFonts w:ascii="Times New Roman" w:hAnsi="Times New Roman" w:cs="Times New Roman"/>
          <w:lang w:val="hr-HR"/>
        </w:rPr>
        <w:t xml:space="preserve"> 5, br. 9 (</w:t>
      </w:r>
      <w:r w:rsidR="00FB36C5">
        <w:rPr>
          <w:rFonts w:ascii="Times New Roman" w:hAnsi="Times New Roman" w:cs="Times New Roman"/>
          <w:lang w:val="hr-HR"/>
        </w:rPr>
        <w:t xml:space="preserve">novembar </w:t>
      </w:r>
      <w:r w:rsidRPr="004C2B3B">
        <w:rPr>
          <w:rFonts w:ascii="Times New Roman" w:hAnsi="Times New Roman" w:cs="Times New Roman"/>
          <w:lang w:val="hr-HR"/>
        </w:rPr>
        <w:t>1924): 381</w:t>
      </w:r>
      <w:r w:rsidR="00803F94" w:rsidRPr="00FD5D91">
        <w:rPr>
          <w:rFonts w:ascii="Times New Roman" w:hAnsi="Times New Roman" w:cs="Times New Roman"/>
          <w:lang w:val="sr-Latn-RS"/>
        </w:rPr>
        <w:t>–</w:t>
      </w:r>
      <w:r w:rsidRPr="004C2B3B">
        <w:rPr>
          <w:rFonts w:ascii="Times New Roman" w:hAnsi="Times New Roman" w:cs="Times New Roman"/>
          <w:lang w:val="hr-HR"/>
        </w:rPr>
        <w:t xml:space="preserve">87. </w:t>
      </w:r>
      <w:bookmarkEnd w:id="97"/>
    </w:p>
  </w:footnote>
  <w:footnote w:id="63">
    <w:p w14:paraId="16A309F8" w14:textId="190775C1" w:rsidR="003E2DB6" w:rsidRPr="00503C03"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bookmarkStart w:id="99" w:name="_Hlk112170908"/>
      <w:r w:rsidR="00FB36C5">
        <w:rPr>
          <w:rFonts w:ascii="Times New Roman" w:hAnsi="Times New Roman" w:cs="Times New Roman"/>
          <w:lang w:val="hr-HR"/>
        </w:rPr>
        <w:t>Vid</w:t>
      </w:r>
      <w:r w:rsidR="00803F94">
        <w:rPr>
          <w:rFonts w:ascii="Times New Roman" w:hAnsi="Times New Roman" w:cs="Times New Roman"/>
          <w:lang w:val="hr-HR"/>
        </w:rPr>
        <w:t>.</w:t>
      </w:r>
      <w:r w:rsidR="00FB36C5">
        <w:rPr>
          <w:rFonts w:ascii="Times New Roman" w:hAnsi="Times New Roman" w:cs="Times New Roman"/>
          <w:lang w:val="hr-HR"/>
        </w:rPr>
        <w:t xml:space="preserve"> </w:t>
      </w:r>
      <w:r w:rsidRPr="004C2B3B">
        <w:rPr>
          <w:rFonts w:ascii="Times New Roman" w:hAnsi="Times New Roman" w:cs="Times New Roman"/>
          <w:lang w:val="hr-HR"/>
        </w:rPr>
        <w:t xml:space="preserve">Štebi, </w:t>
      </w:r>
      <w:r w:rsidR="00A94388">
        <w:rPr>
          <w:rFonts w:ascii="Times New Roman" w:hAnsi="Times New Roman" w:cs="Times New Roman"/>
          <w:lang w:val="hr-HR"/>
        </w:rPr>
        <w:t>,,</w:t>
      </w:r>
      <w:r w:rsidRPr="004C2B3B">
        <w:rPr>
          <w:rFonts w:ascii="Times New Roman" w:hAnsi="Times New Roman" w:cs="Times New Roman"/>
          <w:lang w:val="hr-HR"/>
        </w:rPr>
        <w:t>Mišljenje javnosti i feminizam u Jugoslaviji”</w:t>
      </w:r>
      <w:bookmarkEnd w:id="99"/>
      <w:r w:rsidR="00FB36C5">
        <w:rPr>
          <w:rFonts w:ascii="Times New Roman" w:hAnsi="Times New Roman" w:cs="Times New Roman"/>
          <w:lang w:val="hr-HR"/>
        </w:rPr>
        <w:t>.</w:t>
      </w:r>
    </w:p>
  </w:footnote>
  <w:footnote w:id="64">
    <w:p w14:paraId="44BD024E" w14:textId="00511726"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w:t>
      </w:r>
      <w:r w:rsidR="003F26A2" w:rsidRPr="004C2B3B">
        <w:rPr>
          <w:rFonts w:ascii="Times New Roman" w:hAnsi="Times New Roman" w:cs="Times New Roman"/>
          <w:lang w:val="hr-HR"/>
        </w:rPr>
        <w:t xml:space="preserve">Štebi, </w:t>
      </w:r>
      <w:r w:rsidR="003F26A2">
        <w:rPr>
          <w:rFonts w:ascii="Times New Roman" w:hAnsi="Times New Roman" w:cs="Times New Roman"/>
          <w:lang w:val="hr-HR"/>
        </w:rPr>
        <w:t>,,</w:t>
      </w:r>
      <w:r w:rsidR="003F26A2" w:rsidRPr="004C2B3B">
        <w:rPr>
          <w:rFonts w:ascii="Times New Roman" w:hAnsi="Times New Roman" w:cs="Times New Roman"/>
          <w:lang w:val="hr-HR"/>
        </w:rPr>
        <w:t>Čija kriza?</w:t>
      </w:r>
      <w:r w:rsidR="003F26A2">
        <w:rPr>
          <w:rFonts w:ascii="Times New Roman" w:hAnsi="Times New Roman" w:cs="Times New Roman"/>
          <w:lang w:val="hr-HR"/>
        </w:rPr>
        <w:t>”.</w:t>
      </w:r>
    </w:p>
  </w:footnote>
  <w:footnote w:id="65">
    <w:p w14:paraId="3AC36812" w14:textId="1DBB23E5"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I</w:t>
      </w:r>
      <w:r w:rsidR="00803F94">
        <w:rPr>
          <w:rFonts w:ascii="Times New Roman" w:hAnsi="Times New Roman" w:cs="Times New Roman"/>
          <w:lang w:val="hr-HR"/>
        </w:rPr>
        <w:t>bid</w:t>
      </w:r>
      <w:r w:rsidRPr="004C2B3B">
        <w:rPr>
          <w:rFonts w:ascii="Times New Roman" w:hAnsi="Times New Roman" w:cs="Times New Roman"/>
          <w:lang w:val="hr-HR"/>
        </w:rPr>
        <w:t>.</w:t>
      </w:r>
      <w:r>
        <w:rPr>
          <w:rFonts w:ascii="Times New Roman" w:hAnsi="Times New Roman" w:cs="Times New Roman"/>
          <w:lang w:val="hr-HR"/>
        </w:rPr>
        <w:t xml:space="preserve"> </w:t>
      </w:r>
    </w:p>
  </w:footnote>
  <w:footnote w:id="66">
    <w:p w14:paraId="66EF816E" w14:textId="54392258" w:rsidR="003E2DB6" w:rsidRPr="00117DF2" w:rsidRDefault="003E2DB6" w:rsidP="00F56DFB">
      <w:pPr>
        <w:pStyle w:val="Sprotnaopomba-besedilo"/>
        <w:jc w:val="both"/>
        <w:rPr>
          <w:rFonts w:ascii="Times New Roman" w:hAnsi="Times New Roman" w:cs="Times New Roman"/>
          <w:lang w:val="hr-HR"/>
        </w:rPr>
      </w:pPr>
      <w:r w:rsidRPr="00117DF2">
        <w:rPr>
          <w:rStyle w:val="Sprotnaopomba-sklic"/>
          <w:rFonts w:ascii="Times New Roman" w:hAnsi="Times New Roman" w:cs="Times New Roman"/>
          <w:lang w:val="hr-HR"/>
        </w:rPr>
        <w:footnoteRef/>
      </w:r>
      <w:r w:rsidRPr="00117DF2">
        <w:rPr>
          <w:rFonts w:ascii="Times New Roman" w:hAnsi="Times New Roman" w:cs="Times New Roman"/>
          <w:lang w:val="hr-HR"/>
        </w:rPr>
        <w:t xml:space="preserve"> I</w:t>
      </w:r>
      <w:r w:rsidR="00803F94">
        <w:rPr>
          <w:rFonts w:ascii="Times New Roman" w:hAnsi="Times New Roman" w:cs="Times New Roman"/>
          <w:lang w:val="hr-HR"/>
        </w:rPr>
        <w:t>bid</w:t>
      </w:r>
      <w:r w:rsidRPr="00117DF2">
        <w:rPr>
          <w:rFonts w:ascii="Times New Roman" w:hAnsi="Times New Roman" w:cs="Times New Roman"/>
          <w:lang w:val="hr-HR"/>
        </w:rPr>
        <w:t>.</w:t>
      </w:r>
    </w:p>
  </w:footnote>
  <w:footnote w:id="67">
    <w:p w14:paraId="6630E4C4" w14:textId="2B370CF0" w:rsidR="003E2DB4" w:rsidRPr="00017183" w:rsidRDefault="003E2DB4" w:rsidP="00F56DFB">
      <w:pPr>
        <w:pStyle w:val="Sprotnaopomba-besedilo"/>
        <w:jc w:val="both"/>
        <w:rPr>
          <w:lang w:val="sr-Latn-RS"/>
        </w:rPr>
      </w:pPr>
      <w:r w:rsidRPr="00117DF2">
        <w:rPr>
          <w:rStyle w:val="Sprotnaopomba-sklic"/>
          <w:rFonts w:ascii="Times New Roman" w:hAnsi="Times New Roman" w:cs="Times New Roman"/>
        </w:rPr>
        <w:footnoteRef/>
      </w:r>
      <w:r w:rsidRPr="00117DF2">
        <w:rPr>
          <w:rFonts w:ascii="Times New Roman" w:hAnsi="Times New Roman" w:cs="Times New Roman"/>
        </w:rPr>
        <w:t xml:space="preserve"> </w:t>
      </w:r>
      <w:r w:rsidRPr="00017183">
        <w:rPr>
          <w:rFonts w:ascii="Times New Roman" w:hAnsi="Times New Roman" w:cs="Times New Roman"/>
          <w:lang w:val="sr-Latn-RS"/>
        </w:rPr>
        <w:t>O Masariku vid.</w:t>
      </w:r>
      <w:r w:rsidR="00117DF2" w:rsidRPr="00017183">
        <w:rPr>
          <w:rFonts w:ascii="Times New Roman" w:hAnsi="Times New Roman" w:cs="Times New Roman"/>
          <w:lang w:val="sr-Latn-RS"/>
        </w:rPr>
        <w:t xml:space="preserve"> </w:t>
      </w:r>
      <w:proofErr w:type="spellStart"/>
      <w:r w:rsidR="00117DF2" w:rsidRPr="00CC00C2">
        <w:rPr>
          <w:rFonts w:ascii="Times New Roman" w:hAnsi="Times New Roman" w:cs="Times New Roman"/>
          <w:lang w:val="en-GB"/>
        </w:rPr>
        <w:t>Trencsényi</w:t>
      </w:r>
      <w:proofErr w:type="spellEnd"/>
      <w:r w:rsidR="00117DF2" w:rsidRPr="00CC00C2">
        <w:rPr>
          <w:rFonts w:ascii="Times New Roman" w:hAnsi="Times New Roman" w:cs="Times New Roman"/>
          <w:lang w:val="en-GB"/>
        </w:rPr>
        <w:t xml:space="preserve"> et </w:t>
      </w:r>
      <w:r w:rsidR="00E15809">
        <w:rPr>
          <w:rFonts w:ascii="Times New Roman" w:hAnsi="Times New Roman" w:cs="Times New Roman"/>
          <w:lang w:val="en-GB"/>
        </w:rPr>
        <w:t>a</w:t>
      </w:r>
      <w:r w:rsidR="00117DF2" w:rsidRPr="00CC00C2">
        <w:rPr>
          <w:rFonts w:ascii="Times New Roman" w:hAnsi="Times New Roman" w:cs="Times New Roman"/>
          <w:lang w:val="en-GB"/>
        </w:rPr>
        <w:t>l</w:t>
      </w:r>
      <w:r w:rsidR="00E15809">
        <w:rPr>
          <w:rFonts w:ascii="Times New Roman" w:hAnsi="Times New Roman" w:cs="Times New Roman"/>
          <w:lang w:val="en-GB"/>
        </w:rPr>
        <w:t>.</w:t>
      </w:r>
      <w:r w:rsidR="00117DF2" w:rsidRPr="00CC00C2">
        <w:rPr>
          <w:rFonts w:ascii="Times New Roman" w:hAnsi="Times New Roman" w:cs="Times New Roman"/>
          <w:lang w:val="en-GB"/>
        </w:rPr>
        <w:t xml:space="preserve">, </w:t>
      </w:r>
      <w:r w:rsidR="00117DF2" w:rsidRPr="00CC00C2">
        <w:rPr>
          <w:rFonts w:ascii="Times New Roman" w:hAnsi="Times New Roman" w:cs="Times New Roman"/>
          <w:i/>
          <w:iCs/>
          <w:lang w:val="en-GB"/>
        </w:rPr>
        <w:t>A History of Modern Political Thought in East Central Europe: Vol</w:t>
      </w:r>
      <w:r w:rsidR="00E15809">
        <w:rPr>
          <w:rFonts w:ascii="Times New Roman" w:hAnsi="Times New Roman" w:cs="Times New Roman"/>
          <w:i/>
          <w:iCs/>
          <w:lang w:val="en-GB"/>
        </w:rPr>
        <w:t>ume</w:t>
      </w:r>
      <w:r w:rsidR="00117DF2" w:rsidRPr="00CC00C2">
        <w:rPr>
          <w:rFonts w:ascii="Times New Roman" w:hAnsi="Times New Roman" w:cs="Times New Roman"/>
          <w:i/>
          <w:iCs/>
          <w:lang w:val="en-GB"/>
        </w:rPr>
        <w:t xml:space="preserve"> I</w:t>
      </w:r>
      <w:r w:rsidRPr="00CC00C2">
        <w:rPr>
          <w:rFonts w:ascii="Times New Roman" w:hAnsi="Times New Roman" w:cs="Times New Roman"/>
          <w:lang w:val="en-GB"/>
        </w:rPr>
        <w:t>, 432</w:t>
      </w:r>
      <w:r w:rsidR="00803F94" w:rsidRPr="00FD5D91">
        <w:rPr>
          <w:rFonts w:ascii="Times New Roman" w:hAnsi="Times New Roman" w:cs="Times New Roman"/>
          <w:lang w:val="sr-Latn-RS"/>
        </w:rPr>
        <w:t>–</w:t>
      </w:r>
      <w:r w:rsidRPr="00CC00C2">
        <w:rPr>
          <w:rFonts w:ascii="Times New Roman" w:hAnsi="Times New Roman" w:cs="Times New Roman"/>
          <w:lang w:val="en-GB"/>
        </w:rPr>
        <w:t>35</w:t>
      </w:r>
      <w:r w:rsidR="00117DF2" w:rsidRPr="00CC00C2">
        <w:rPr>
          <w:rFonts w:ascii="Times New Roman" w:hAnsi="Times New Roman" w:cs="Times New Roman"/>
          <w:lang w:val="en-GB"/>
        </w:rPr>
        <w:t>.</w:t>
      </w:r>
    </w:p>
  </w:footnote>
  <w:footnote w:id="68">
    <w:p w14:paraId="31CCE9B8" w14:textId="6922F02C" w:rsidR="00EC27F2" w:rsidRPr="00CC00C2" w:rsidRDefault="00EC27F2" w:rsidP="00F56DFB">
      <w:pPr>
        <w:pStyle w:val="Sprotnaopomba-besedilo"/>
        <w:jc w:val="both"/>
        <w:rPr>
          <w:rFonts w:ascii="Times New Roman" w:hAnsi="Times New Roman" w:cs="Times New Roman"/>
          <w:lang w:val="sr-Latn-RS"/>
        </w:rPr>
      </w:pPr>
      <w:r w:rsidRPr="00017183">
        <w:rPr>
          <w:rStyle w:val="Sprotnaopomba-sklic"/>
          <w:rFonts w:ascii="Times New Roman" w:hAnsi="Times New Roman" w:cs="Times New Roman"/>
          <w:lang w:val="sr-Latn-RS"/>
        </w:rPr>
        <w:footnoteRef/>
      </w:r>
      <w:r w:rsidRPr="00017183">
        <w:rPr>
          <w:rFonts w:ascii="Times New Roman" w:hAnsi="Times New Roman" w:cs="Times New Roman"/>
          <w:lang w:val="sr-Latn-RS"/>
        </w:rPr>
        <w:t xml:space="preserve"> Selišnik, „Alojzija Štebi in jugoslovanski feminizem ter Ženski pokret</w:t>
      </w:r>
      <w:r w:rsidR="001A06C3" w:rsidRPr="00017183">
        <w:rPr>
          <w:rFonts w:ascii="Times New Roman" w:hAnsi="Times New Roman" w:cs="Times New Roman"/>
          <w:lang w:val="sr-Latn-RS"/>
        </w:rPr>
        <w:t>”</w:t>
      </w:r>
      <w:r w:rsidRPr="00017183">
        <w:rPr>
          <w:rFonts w:ascii="Times New Roman" w:hAnsi="Times New Roman" w:cs="Times New Roman"/>
          <w:lang w:val="sr-Latn-RS"/>
        </w:rPr>
        <w:t>, 91</w:t>
      </w:r>
      <w:r w:rsidR="00803F94" w:rsidRPr="00FD5D91">
        <w:rPr>
          <w:rFonts w:ascii="Times New Roman" w:hAnsi="Times New Roman" w:cs="Times New Roman"/>
          <w:lang w:val="sr-Latn-RS"/>
        </w:rPr>
        <w:t>–</w:t>
      </w:r>
      <w:r w:rsidRPr="00017183">
        <w:rPr>
          <w:rFonts w:ascii="Times New Roman" w:hAnsi="Times New Roman" w:cs="Times New Roman"/>
          <w:lang w:val="sr-Latn-RS"/>
        </w:rPr>
        <w:t xml:space="preserve">93. </w:t>
      </w:r>
      <w:bookmarkStart w:id="107" w:name="_Hlk99795175"/>
      <w:r w:rsidR="001A06C3" w:rsidRPr="00017183">
        <w:rPr>
          <w:rFonts w:ascii="Times New Roman" w:hAnsi="Times New Roman" w:cs="Times New Roman"/>
          <w:lang w:val="sr-Latn-RS"/>
        </w:rPr>
        <w:t xml:space="preserve">Alojzija </w:t>
      </w:r>
      <w:r w:rsidRPr="00017183">
        <w:rPr>
          <w:rFonts w:ascii="Times New Roman" w:hAnsi="Times New Roman" w:cs="Times New Roman"/>
          <w:lang w:val="sr-Latn-RS"/>
        </w:rPr>
        <w:t>Štebi, „O našem radu u društvima</w:t>
      </w:r>
      <w:r w:rsidR="001A06C3" w:rsidRPr="00017183">
        <w:rPr>
          <w:rFonts w:ascii="Times New Roman" w:hAnsi="Times New Roman" w:cs="Times New Roman"/>
          <w:lang w:val="sr-Latn-RS"/>
        </w:rPr>
        <w:t>”</w:t>
      </w:r>
      <w:r w:rsidRPr="00017183">
        <w:rPr>
          <w:rFonts w:ascii="Times New Roman" w:hAnsi="Times New Roman" w:cs="Times New Roman"/>
          <w:lang w:val="sr-Latn-RS"/>
        </w:rPr>
        <w:t xml:space="preserve">, </w:t>
      </w:r>
      <w:r w:rsidRPr="00017183">
        <w:rPr>
          <w:rFonts w:ascii="Times New Roman" w:hAnsi="Times New Roman" w:cs="Times New Roman"/>
          <w:i/>
          <w:iCs/>
          <w:lang w:val="sr-Latn-RS"/>
        </w:rPr>
        <w:t xml:space="preserve">Ženski pokret </w:t>
      </w:r>
      <w:r w:rsidRPr="00017183">
        <w:rPr>
          <w:rFonts w:ascii="Times New Roman" w:hAnsi="Times New Roman" w:cs="Times New Roman"/>
          <w:lang w:val="sr-Latn-RS"/>
        </w:rPr>
        <w:t>7, br. 9-10 (</w:t>
      </w:r>
      <w:r w:rsidR="0088047D">
        <w:rPr>
          <w:rFonts w:ascii="Times New Roman" w:hAnsi="Times New Roman" w:cs="Times New Roman"/>
          <w:lang w:val="sr-Latn-RS"/>
        </w:rPr>
        <w:t xml:space="preserve">novembar </w:t>
      </w:r>
      <w:r w:rsidRPr="00017183">
        <w:rPr>
          <w:rFonts w:ascii="Times New Roman" w:hAnsi="Times New Roman" w:cs="Times New Roman"/>
          <w:lang w:val="sr-Latn-RS"/>
        </w:rPr>
        <w:t>1926): 392</w:t>
      </w:r>
      <w:r w:rsidR="00803F94" w:rsidRPr="00FD5D91">
        <w:rPr>
          <w:rFonts w:ascii="Times New Roman" w:hAnsi="Times New Roman" w:cs="Times New Roman"/>
          <w:lang w:val="sr-Latn-RS"/>
        </w:rPr>
        <w:t>–</w:t>
      </w:r>
      <w:r w:rsidRPr="00017183">
        <w:rPr>
          <w:rFonts w:ascii="Times New Roman" w:hAnsi="Times New Roman" w:cs="Times New Roman"/>
          <w:lang w:val="sr-Latn-RS"/>
        </w:rPr>
        <w:t>99</w:t>
      </w:r>
      <w:r w:rsidR="00803F94">
        <w:rPr>
          <w:rFonts w:ascii="Times New Roman" w:hAnsi="Times New Roman" w:cs="Times New Roman"/>
          <w:lang w:val="sr-Latn-RS"/>
        </w:rPr>
        <w:t>.</w:t>
      </w:r>
      <w:r w:rsidRPr="00017183">
        <w:rPr>
          <w:rFonts w:ascii="Times New Roman" w:hAnsi="Times New Roman" w:cs="Times New Roman"/>
          <w:i/>
          <w:iCs/>
          <w:lang w:val="sr-Latn-RS"/>
        </w:rPr>
        <w:t xml:space="preserve"> </w:t>
      </w:r>
      <w:r w:rsidRPr="00017183">
        <w:rPr>
          <w:rFonts w:ascii="Times New Roman" w:hAnsi="Times New Roman" w:cs="Times New Roman"/>
          <w:lang w:val="sr-Latn-RS"/>
        </w:rPr>
        <w:t xml:space="preserve">Alojzija Štebi, </w:t>
      </w:r>
      <w:r w:rsidRPr="00017183">
        <w:rPr>
          <w:rFonts w:ascii="Times New Roman" w:hAnsi="Times New Roman" w:cs="Times New Roman"/>
          <w:i/>
          <w:iCs/>
          <w:lang w:val="sr-Latn-RS"/>
        </w:rPr>
        <w:t xml:space="preserve">O saradnji društava: referat održan na godišnjem skupu Jugoslovenskog narodnog ženskog saveza u Splitu, 8. oktobra 1929 godine </w:t>
      </w:r>
      <w:r w:rsidRPr="00017183">
        <w:rPr>
          <w:rFonts w:ascii="Times New Roman" w:hAnsi="Times New Roman" w:cs="Times New Roman"/>
          <w:lang w:val="sr-Latn-RS"/>
        </w:rPr>
        <w:t>(</w:t>
      </w:r>
      <w:r w:rsidRPr="00CC00C2">
        <w:rPr>
          <w:rFonts w:ascii="Times New Roman" w:hAnsi="Times New Roman" w:cs="Times New Roman"/>
          <w:lang w:val="sr-Latn-RS"/>
        </w:rPr>
        <w:t>Beograd: Jugoslovenski narodni ženski savez, 1929).</w:t>
      </w:r>
    </w:p>
    <w:bookmarkEnd w:id="107"/>
  </w:footnote>
  <w:footnote w:id="69">
    <w:p w14:paraId="1D2EF344" w14:textId="7BCF8761" w:rsidR="00EC27F2" w:rsidRPr="00CC00C2" w:rsidRDefault="00EC27F2" w:rsidP="00F56DFB">
      <w:pPr>
        <w:pStyle w:val="Sprotnaopomba-besedilo"/>
        <w:jc w:val="both"/>
        <w:rPr>
          <w:rFonts w:ascii="Times New Roman" w:hAnsi="Times New Roman" w:cs="Times New Roman"/>
          <w:lang w:val="sr-Latn-RS"/>
        </w:rPr>
      </w:pPr>
      <w:r w:rsidRPr="00CC00C2">
        <w:rPr>
          <w:rStyle w:val="Sprotnaopomba-sklic"/>
          <w:rFonts w:ascii="Times New Roman" w:hAnsi="Times New Roman" w:cs="Times New Roman"/>
          <w:lang w:val="sr-Latn-RS"/>
        </w:rPr>
        <w:footnoteRef/>
      </w:r>
      <w:r w:rsidRPr="00CC00C2">
        <w:rPr>
          <w:rFonts w:ascii="Times New Roman" w:hAnsi="Times New Roman" w:cs="Times New Roman"/>
          <w:lang w:val="sr-Latn-RS"/>
        </w:rPr>
        <w:t xml:space="preserve"> Grubački, „Međuratni liberalni feminizam</w:t>
      </w:r>
      <w:r w:rsidR="001A06C3" w:rsidRPr="00CC00C2">
        <w:rPr>
          <w:rFonts w:ascii="Times New Roman" w:hAnsi="Times New Roman" w:cs="Times New Roman"/>
          <w:lang w:val="sr-Latn-RS"/>
        </w:rPr>
        <w:t>”</w:t>
      </w:r>
      <w:r w:rsidRPr="00CC00C2">
        <w:rPr>
          <w:rFonts w:ascii="Times New Roman" w:hAnsi="Times New Roman" w:cs="Times New Roman"/>
          <w:lang w:val="sr-Latn-RS"/>
        </w:rPr>
        <w:t>.</w:t>
      </w:r>
    </w:p>
  </w:footnote>
  <w:footnote w:id="70">
    <w:p w14:paraId="2D372CC1" w14:textId="0A9BF0E1" w:rsidR="00EC27F2" w:rsidRPr="00CC00C2" w:rsidRDefault="00EC27F2" w:rsidP="00F56DFB">
      <w:pPr>
        <w:pStyle w:val="Sprotnaopomba-besedilo"/>
        <w:jc w:val="both"/>
        <w:rPr>
          <w:rFonts w:ascii="Times New Roman" w:hAnsi="Times New Roman" w:cs="Times New Roman"/>
          <w:lang w:val="sr-Latn-RS"/>
        </w:rPr>
      </w:pPr>
      <w:r w:rsidRPr="00CC00C2">
        <w:rPr>
          <w:rStyle w:val="Sprotnaopomba-sklic"/>
          <w:rFonts w:ascii="Times New Roman" w:hAnsi="Times New Roman" w:cs="Times New Roman"/>
          <w:lang w:val="sr-Latn-RS"/>
        </w:rPr>
        <w:footnoteRef/>
      </w:r>
      <w:r w:rsidRPr="00CC00C2">
        <w:rPr>
          <w:rFonts w:ascii="Times New Roman" w:hAnsi="Times New Roman" w:cs="Times New Roman"/>
          <w:lang w:val="sr-Latn-RS"/>
        </w:rPr>
        <w:t xml:space="preserve"> </w:t>
      </w:r>
      <w:bookmarkStart w:id="110" w:name="_Hlk99795343"/>
      <w:r w:rsidRPr="00CC00C2">
        <w:rPr>
          <w:rFonts w:ascii="Times New Roman" w:hAnsi="Times New Roman" w:cs="Times New Roman"/>
          <w:lang w:val="sr-Latn-RS"/>
        </w:rPr>
        <w:t>Alojzija Štebi, „Naš rad</w:t>
      </w:r>
      <w:r w:rsidR="001A06C3" w:rsidRPr="00CC00C2">
        <w:rPr>
          <w:rFonts w:ascii="Times New Roman" w:hAnsi="Times New Roman" w:cs="Times New Roman"/>
          <w:lang w:val="sr-Latn-RS"/>
        </w:rPr>
        <w:t>”</w:t>
      </w:r>
      <w:r w:rsidRPr="00CC00C2">
        <w:rPr>
          <w:rFonts w:ascii="Times New Roman" w:hAnsi="Times New Roman" w:cs="Times New Roman"/>
          <w:lang w:val="sr-Latn-RS"/>
        </w:rPr>
        <w:t xml:space="preserve">, </w:t>
      </w:r>
      <w:r w:rsidRPr="00CC00C2">
        <w:rPr>
          <w:rFonts w:ascii="Times New Roman" w:hAnsi="Times New Roman" w:cs="Times New Roman"/>
          <w:i/>
          <w:iCs/>
          <w:lang w:val="sr-Latn-RS"/>
        </w:rPr>
        <w:t xml:space="preserve">Ženski pokret </w:t>
      </w:r>
      <w:r w:rsidRPr="00CC00C2">
        <w:rPr>
          <w:rFonts w:ascii="Times New Roman" w:hAnsi="Times New Roman" w:cs="Times New Roman"/>
          <w:lang w:val="sr-Latn-RS"/>
        </w:rPr>
        <w:t>8, br. 16 (</w:t>
      </w:r>
      <w:r w:rsidR="0088047D" w:rsidRPr="00CC00C2">
        <w:rPr>
          <w:rFonts w:ascii="Times New Roman" w:hAnsi="Times New Roman" w:cs="Times New Roman"/>
          <w:lang w:val="sr-Latn-RS"/>
        </w:rPr>
        <w:t xml:space="preserve">septembar </w:t>
      </w:r>
      <w:r w:rsidRPr="00CC00C2">
        <w:rPr>
          <w:rFonts w:ascii="Times New Roman" w:hAnsi="Times New Roman" w:cs="Times New Roman"/>
          <w:lang w:val="sr-Latn-RS"/>
        </w:rPr>
        <w:t>1927): 1.</w:t>
      </w:r>
      <w:bookmarkEnd w:id="110"/>
    </w:p>
  </w:footnote>
  <w:footnote w:id="71">
    <w:p w14:paraId="38BCB2AB" w14:textId="6AA8019D" w:rsidR="00EC27F2" w:rsidRPr="004C2B3B" w:rsidRDefault="00EC27F2" w:rsidP="00F56DFB">
      <w:pPr>
        <w:pStyle w:val="Sprotnaopomba-besedilo"/>
        <w:jc w:val="both"/>
        <w:rPr>
          <w:rFonts w:ascii="Times New Roman" w:hAnsi="Times New Roman" w:cs="Times New Roman"/>
          <w:lang w:val="hr-HR"/>
        </w:rPr>
      </w:pPr>
      <w:r w:rsidRPr="00CC00C2">
        <w:rPr>
          <w:rStyle w:val="Sprotnaopomba-sklic"/>
          <w:rFonts w:ascii="Times New Roman" w:hAnsi="Times New Roman" w:cs="Times New Roman"/>
          <w:lang w:val="sr-Latn-RS"/>
        </w:rPr>
        <w:footnoteRef/>
      </w:r>
      <w:r w:rsidRPr="00CC00C2">
        <w:rPr>
          <w:rFonts w:ascii="Times New Roman" w:hAnsi="Times New Roman" w:cs="Times New Roman"/>
          <w:lang w:val="sr-Latn-RS"/>
        </w:rPr>
        <w:t xml:space="preserve"> I</w:t>
      </w:r>
      <w:r w:rsidR="00803F94">
        <w:rPr>
          <w:rFonts w:ascii="Times New Roman" w:hAnsi="Times New Roman" w:cs="Times New Roman"/>
          <w:lang w:val="sr-Latn-RS"/>
        </w:rPr>
        <w:t>bid</w:t>
      </w:r>
      <w:r w:rsidRPr="00CC00C2">
        <w:rPr>
          <w:rFonts w:ascii="Times New Roman" w:hAnsi="Times New Roman" w:cs="Times New Roman"/>
          <w:lang w:val="sr-Latn-RS"/>
        </w:rPr>
        <w:t>.</w:t>
      </w:r>
    </w:p>
  </w:footnote>
  <w:footnote w:id="72">
    <w:p w14:paraId="3BDBC566" w14:textId="7104FB74"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Alijansa ženskih pokreta, „</w:t>
      </w:r>
      <w:r w:rsidRPr="003635FC">
        <w:rPr>
          <w:rFonts w:ascii="Times New Roman" w:hAnsi="Times New Roman" w:cs="Times New Roman"/>
          <w:lang w:val="sr-Cyrl-BA"/>
        </w:rPr>
        <w:t>Нашим</w:t>
      </w:r>
      <w:r w:rsidRPr="004C2B3B">
        <w:rPr>
          <w:rFonts w:ascii="Times New Roman" w:hAnsi="Times New Roman" w:cs="Times New Roman"/>
          <w:lang w:val="hr-HR"/>
        </w:rPr>
        <w:t xml:space="preserve"> </w:t>
      </w:r>
      <w:r w:rsidRPr="003635FC">
        <w:rPr>
          <w:rFonts w:ascii="Times New Roman" w:hAnsi="Times New Roman" w:cs="Times New Roman"/>
          <w:lang w:val="sr-Cyrl-BA"/>
        </w:rPr>
        <w:t>женама</w:t>
      </w:r>
      <w:r w:rsidRPr="004C2B3B">
        <w:rPr>
          <w:rFonts w:ascii="Times New Roman" w:hAnsi="Times New Roman" w:cs="Times New Roman"/>
          <w:lang w:val="hr-HR"/>
        </w:rPr>
        <w:t xml:space="preserve"> </w:t>
      </w:r>
      <w:r w:rsidR="001A06C3">
        <w:rPr>
          <w:rFonts w:ascii="Times New Roman" w:hAnsi="Times New Roman" w:cs="Times New Roman"/>
          <w:lang w:val="hr-HR"/>
        </w:rPr>
        <w:t xml:space="preserve">– </w:t>
      </w:r>
      <w:r w:rsidRPr="004C2B3B">
        <w:rPr>
          <w:rFonts w:ascii="Times New Roman" w:hAnsi="Times New Roman" w:cs="Times New Roman"/>
          <w:lang w:val="hr-HR"/>
        </w:rPr>
        <w:t xml:space="preserve">Našim ženama </w:t>
      </w:r>
      <w:r w:rsidR="001A06C3">
        <w:rPr>
          <w:rFonts w:ascii="Times New Roman" w:hAnsi="Times New Roman" w:cs="Times New Roman"/>
          <w:lang w:val="hr-HR"/>
        </w:rPr>
        <w:t>–</w:t>
      </w:r>
      <w:r w:rsidRPr="004C2B3B">
        <w:rPr>
          <w:rFonts w:ascii="Times New Roman" w:hAnsi="Times New Roman" w:cs="Times New Roman"/>
          <w:lang w:val="hr-HR"/>
        </w:rPr>
        <w:t xml:space="preserve"> Našim ženam</w:t>
      </w:r>
      <w:r w:rsidR="001A06C3">
        <w:rPr>
          <w:rFonts w:ascii="Times New Roman" w:hAnsi="Times New Roman" w:cs="Times New Roman"/>
          <w:lang w:val="hr-HR"/>
        </w:rPr>
        <w:t>”</w:t>
      </w:r>
      <w:r w:rsidRPr="004C2B3B">
        <w:rPr>
          <w:rFonts w:ascii="Times New Roman" w:hAnsi="Times New Roman" w:cs="Times New Roman"/>
          <w:lang w:val="hr-HR"/>
        </w:rPr>
        <w:t>,</w:t>
      </w:r>
      <w:r w:rsidRPr="004C2B3B">
        <w:rPr>
          <w:rFonts w:ascii="Times New Roman" w:hAnsi="Times New Roman" w:cs="Times New Roman"/>
          <w:i/>
          <w:iCs/>
          <w:lang w:val="hr-HR"/>
        </w:rPr>
        <w:t xml:space="preserve"> Ženski pokret </w:t>
      </w:r>
      <w:r w:rsidRPr="004C2B3B">
        <w:rPr>
          <w:rFonts w:ascii="Times New Roman" w:hAnsi="Times New Roman" w:cs="Times New Roman"/>
          <w:lang w:val="hr-HR"/>
        </w:rPr>
        <w:t>8, br. 1 (</w:t>
      </w:r>
      <w:r w:rsidR="00FB36C5">
        <w:rPr>
          <w:rFonts w:ascii="Times New Roman" w:hAnsi="Times New Roman" w:cs="Times New Roman"/>
          <w:lang w:val="hr-HR"/>
        </w:rPr>
        <w:t xml:space="preserve">februar </w:t>
      </w:r>
      <w:r w:rsidRPr="004C2B3B">
        <w:rPr>
          <w:rFonts w:ascii="Times New Roman" w:hAnsi="Times New Roman" w:cs="Times New Roman"/>
          <w:lang w:val="hr-HR"/>
        </w:rPr>
        <w:t>1927): 1</w:t>
      </w:r>
      <w:r w:rsidR="00734E78">
        <w:rPr>
          <w:rFonts w:ascii="Times New Roman" w:hAnsi="Times New Roman" w:cs="Times New Roman"/>
          <w:lang w:val="sr-Latn-RS"/>
        </w:rPr>
        <w:t xml:space="preserve">, </w:t>
      </w:r>
      <w:r w:rsidRPr="004C2B3B">
        <w:rPr>
          <w:rFonts w:ascii="Times New Roman" w:hAnsi="Times New Roman" w:cs="Times New Roman"/>
          <w:lang w:val="hr-HR"/>
        </w:rPr>
        <w:t>2.</w:t>
      </w:r>
    </w:p>
  </w:footnote>
  <w:footnote w:id="73">
    <w:p w14:paraId="6A7388ED" w14:textId="05E36F42" w:rsidR="003E2DB6" w:rsidRPr="004C2B3B" w:rsidRDefault="003E2DB6" w:rsidP="00F56DFB">
      <w:pPr>
        <w:pStyle w:val="Sprotnaopomba-besedilo"/>
        <w:jc w:val="both"/>
        <w:rPr>
          <w:rFonts w:ascii="Times New Roman" w:hAnsi="Times New Roman" w:cs="Times New Roman"/>
          <w:lang w:val="hr-HR"/>
        </w:rPr>
      </w:pPr>
      <w:r w:rsidRPr="004C2B3B">
        <w:rPr>
          <w:rStyle w:val="Sprotnaopomba-sklic"/>
          <w:rFonts w:ascii="Times New Roman" w:hAnsi="Times New Roman" w:cs="Times New Roman"/>
          <w:lang w:val="hr-HR"/>
        </w:rPr>
        <w:footnoteRef/>
      </w:r>
      <w:r w:rsidRPr="004C2B3B">
        <w:rPr>
          <w:rFonts w:ascii="Times New Roman" w:hAnsi="Times New Roman" w:cs="Times New Roman"/>
          <w:lang w:val="hr-HR"/>
        </w:rPr>
        <w:t xml:space="preserve"> Alijansa ženskih pokreta, </w:t>
      </w:r>
      <w:r w:rsidR="001A06C3">
        <w:rPr>
          <w:rFonts w:ascii="Times New Roman" w:hAnsi="Times New Roman" w:cs="Times New Roman"/>
          <w:lang w:val="hr-HR"/>
        </w:rPr>
        <w:t>,,</w:t>
      </w:r>
      <w:r w:rsidRPr="004C2B3B">
        <w:rPr>
          <w:rFonts w:ascii="Times New Roman" w:hAnsi="Times New Roman" w:cs="Times New Roman"/>
          <w:lang w:val="hr-HR"/>
        </w:rPr>
        <w:t xml:space="preserve">Za pravi demokratizam”, </w:t>
      </w:r>
      <w:r w:rsidRPr="004C2B3B">
        <w:rPr>
          <w:rFonts w:ascii="Times New Roman" w:hAnsi="Times New Roman" w:cs="Times New Roman"/>
          <w:i/>
          <w:iCs/>
          <w:lang w:val="hr-HR"/>
        </w:rPr>
        <w:t xml:space="preserve">Ženski pokret </w:t>
      </w:r>
      <w:r w:rsidRPr="004C2B3B">
        <w:rPr>
          <w:rFonts w:ascii="Times New Roman" w:hAnsi="Times New Roman" w:cs="Times New Roman"/>
          <w:lang w:val="hr-HR"/>
        </w:rPr>
        <w:t>8, br. 12 (</w:t>
      </w:r>
      <w:r w:rsidR="00FB36C5">
        <w:rPr>
          <w:rFonts w:ascii="Times New Roman" w:hAnsi="Times New Roman" w:cs="Times New Roman"/>
          <w:lang w:val="hr-HR"/>
        </w:rPr>
        <w:t xml:space="preserve">jul </w:t>
      </w:r>
      <w:r w:rsidRPr="004C2B3B">
        <w:rPr>
          <w:rFonts w:ascii="Times New Roman" w:hAnsi="Times New Roman" w:cs="Times New Roman"/>
          <w:lang w:val="hr-HR"/>
        </w:rPr>
        <w:t>1927):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C49"/>
    <w:multiLevelType w:val="multilevel"/>
    <w:tmpl w:val="E33E6C36"/>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220B3B18"/>
    <w:multiLevelType w:val="hybridMultilevel"/>
    <w:tmpl w:val="8946AA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205782B"/>
    <w:multiLevelType w:val="hybridMultilevel"/>
    <w:tmpl w:val="BE6474A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607E7AC1"/>
    <w:multiLevelType w:val="hybridMultilevel"/>
    <w:tmpl w:val="3880E4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64A01B36"/>
    <w:multiLevelType w:val="hybridMultilevel"/>
    <w:tmpl w:val="40A203E6"/>
    <w:lvl w:ilvl="0" w:tplc="E9AC291E">
      <w:start w:val="1"/>
      <w:numFmt w:val="bullet"/>
      <w:lvlText w:val=""/>
      <w:lvlJc w:val="left"/>
      <w:pPr>
        <w:tabs>
          <w:tab w:val="num" w:pos="720"/>
        </w:tabs>
        <w:ind w:left="720" w:hanging="360"/>
      </w:pPr>
      <w:rPr>
        <w:rFonts w:ascii="Wingdings" w:hAnsi="Wingdings" w:hint="default"/>
      </w:rPr>
    </w:lvl>
    <w:lvl w:ilvl="1" w:tplc="A74811D6" w:tentative="1">
      <w:start w:val="1"/>
      <w:numFmt w:val="bullet"/>
      <w:lvlText w:val=""/>
      <w:lvlJc w:val="left"/>
      <w:pPr>
        <w:tabs>
          <w:tab w:val="num" w:pos="1440"/>
        </w:tabs>
        <w:ind w:left="1440" w:hanging="360"/>
      </w:pPr>
      <w:rPr>
        <w:rFonts w:ascii="Wingdings" w:hAnsi="Wingdings" w:hint="default"/>
      </w:rPr>
    </w:lvl>
    <w:lvl w:ilvl="2" w:tplc="B710716A" w:tentative="1">
      <w:start w:val="1"/>
      <w:numFmt w:val="bullet"/>
      <w:lvlText w:val=""/>
      <w:lvlJc w:val="left"/>
      <w:pPr>
        <w:tabs>
          <w:tab w:val="num" w:pos="2160"/>
        </w:tabs>
        <w:ind w:left="2160" w:hanging="360"/>
      </w:pPr>
      <w:rPr>
        <w:rFonts w:ascii="Wingdings" w:hAnsi="Wingdings" w:hint="default"/>
      </w:rPr>
    </w:lvl>
    <w:lvl w:ilvl="3" w:tplc="4F167838" w:tentative="1">
      <w:start w:val="1"/>
      <w:numFmt w:val="bullet"/>
      <w:lvlText w:val=""/>
      <w:lvlJc w:val="left"/>
      <w:pPr>
        <w:tabs>
          <w:tab w:val="num" w:pos="2880"/>
        </w:tabs>
        <w:ind w:left="2880" w:hanging="360"/>
      </w:pPr>
      <w:rPr>
        <w:rFonts w:ascii="Wingdings" w:hAnsi="Wingdings" w:hint="default"/>
      </w:rPr>
    </w:lvl>
    <w:lvl w:ilvl="4" w:tplc="8282330E" w:tentative="1">
      <w:start w:val="1"/>
      <w:numFmt w:val="bullet"/>
      <w:lvlText w:val=""/>
      <w:lvlJc w:val="left"/>
      <w:pPr>
        <w:tabs>
          <w:tab w:val="num" w:pos="3600"/>
        </w:tabs>
        <w:ind w:left="3600" w:hanging="360"/>
      </w:pPr>
      <w:rPr>
        <w:rFonts w:ascii="Wingdings" w:hAnsi="Wingdings" w:hint="default"/>
      </w:rPr>
    </w:lvl>
    <w:lvl w:ilvl="5" w:tplc="22DA46D2" w:tentative="1">
      <w:start w:val="1"/>
      <w:numFmt w:val="bullet"/>
      <w:lvlText w:val=""/>
      <w:lvlJc w:val="left"/>
      <w:pPr>
        <w:tabs>
          <w:tab w:val="num" w:pos="4320"/>
        </w:tabs>
        <w:ind w:left="4320" w:hanging="360"/>
      </w:pPr>
      <w:rPr>
        <w:rFonts w:ascii="Wingdings" w:hAnsi="Wingdings" w:hint="default"/>
      </w:rPr>
    </w:lvl>
    <w:lvl w:ilvl="6" w:tplc="625245BE" w:tentative="1">
      <w:start w:val="1"/>
      <w:numFmt w:val="bullet"/>
      <w:lvlText w:val=""/>
      <w:lvlJc w:val="left"/>
      <w:pPr>
        <w:tabs>
          <w:tab w:val="num" w:pos="5040"/>
        </w:tabs>
        <w:ind w:left="5040" w:hanging="360"/>
      </w:pPr>
      <w:rPr>
        <w:rFonts w:ascii="Wingdings" w:hAnsi="Wingdings" w:hint="default"/>
      </w:rPr>
    </w:lvl>
    <w:lvl w:ilvl="7" w:tplc="F9107FC8" w:tentative="1">
      <w:start w:val="1"/>
      <w:numFmt w:val="bullet"/>
      <w:lvlText w:val=""/>
      <w:lvlJc w:val="left"/>
      <w:pPr>
        <w:tabs>
          <w:tab w:val="num" w:pos="5760"/>
        </w:tabs>
        <w:ind w:left="5760" w:hanging="360"/>
      </w:pPr>
      <w:rPr>
        <w:rFonts w:ascii="Wingdings" w:hAnsi="Wingdings" w:hint="default"/>
      </w:rPr>
    </w:lvl>
    <w:lvl w:ilvl="8" w:tplc="B6A0CA7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36"/>
    <w:rsid w:val="00001E02"/>
    <w:rsid w:val="000037C6"/>
    <w:rsid w:val="00017183"/>
    <w:rsid w:val="00024C64"/>
    <w:rsid w:val="00027439"/>
    <w:rsid w:val="00031376"/>
    <w:rsid w:val="00037048"/>
    <w:rsid w:val="0004155A"/>
    <w:rsid w:val="00042F65"/>
    <w:rsid w:val="00044342"/>
    <w:rsid w:val="00045F4F"/>
    <w:rsid w:val="0005236C"/>
    <w:rsid w:val="000530A2"/>
    <w:rsid w:val="00063836"/>
    <w:rsid w:val="00070F0F"/>
    <w:rsid w:val="00075D89"/>
    <w:rsid w:val="00090E98"/>
    <w:rsid w:val="00092A5A"/>
    <w:rsid w:val="00095ADE"/>
    <w:rsid w:val="00095F2E"/>
    <w:rsid w:val="000A015B"/>
    <w:rsid w:val="000A09E8"/>
    <w:rsid w:val="000A1E32"/>
    <w:rsid w:val="000A4F07"/>
    <w:rsid w:val="000B5300"/>
    <w:rsid w:val="000B561C"/>
    <w:rsid w:val="000B5750"/>
    <w:rsid w:val="000C13B3"/>
    <w:rsid w:val="000C2326"/>
    <w:rsid w:val="000D4D93"/>
    <w:rsid w:val="000D57AD"/>
    <w:rsid w:val="000E2191"/>
    <w:rsid w:val="000E710A"/>
    <w:rsid w:val="000E7A20"/>
    <w:rsid w:val="000F7D92"/>
    <w:rsid w:val="0010132B"/>
    <w:rsid w:val="001019F0"/>
    <w:rsid w:val="00111A9A"/>
    <w:rsid w:val="00115657"/>
    <w:rsid w:val="00117DF2"/>
    <w:rsid w:val="001203AB"/>
    <w:rsid w:val="00131B75"/>
    <w:rsid w:val="00133B59"/>
    <w:rsid w:val="00134A90"/>
    <w:rsid w:val="00135DF8"/>
    <w:rsid w:val="00137145"/>
    <w:rsid w:val="00141AFB"/>
    <w:rsid w:val="00143046"/>
    <w:rsid w:val="00143373"/>
    <w:rsid w:val="00144129"/>
    <w:rsid w:val="00147B88"/>
    <w:rsid w:val="00153280"/>
    <w:rsid w:val="00157093"/>
    <w:rsid w:val="00157C8D"/>
    <w:rsid w:val="00163D74"/>
    <w:rsid w:val="00166F02"/>
    <w:rsid w:val="00170A50"/>
    <w:rsid w:val="00176592"/>
    <w:rsid w:val="00177AC0"/>
    <w:rsid w:val="00183EE5"/>
    <w:rsid w:val="001940B2"/>
    <w:rsid w:val="00194367"/>
    <w:rsid w:val="00196007"/>
    <w:rsid w:val="001A06C3"/>
    <w:rsid w:val="001A2941"/>
    <w:rsid w:val="001B23A1"/>
    <w:rsid w:val="001B2D14"/>
    <w:rsid w:val="001C14F3"/>
    <w:rsid w:val="001C1AB5"/>
    <w:rsid w:val="001C2427"/>
    <w:rsid w:val="001C2A15"/>
    <w:rsid w:val="001C39A8"/>
    <w:rsid w:val="001C528C"/>
    <w:rsid w:val="001C5AE7"/>
    <w:rsid w:val="001D5BF0"/>
    <w:rsid w:val="001E06AB"/>
    <w:rsid w:val="001E2246"/>
    <w:rsid w:val="001E43B5"/>
    <w:rsid w:val="001E6F43"/>
    <w:rsid w:val="0020601E"/>
    <w:rsid w:val="002149E8"/>
    <w:rsid w:val="00215563"/>
    <w:rsid w:val="0021660C"/>
    <w:rsid w:val="0022327A"/>
    <w:rsid w:val="00223382"/>
    <w:rsid w:val="002306C2"/>
    <w:rsid w:val="0023369D"/>
    <w:rsid w:val="00235166"/>
    <w:rsid w:val="00235BB1"/>
    <w:rsid w:val="00245331"/>
    <w:rsid w:val="002457AF"/>
    <w:rsid w:val="00246C7C"/>
    <w:rsid w:val="0025122E"/>
    <w:rsid w:val="00262ACE"/>
    <w:rsid w:val="00270720"/>
    <w:rsid w:val="002764A1"/>
    <w:rsid w:val="002803A5"/>
    <w:rsid w:val="0028245D"/>
    <w:rsid w:val="002840EC"/>
    <w:rsid w:val="00290962"/>
    <w:rsid w:val="00291BAF"/>
    <w:rsid w:val="002931C4"/>
    <w:rsid w:val="002935D7"/>
    <w:rsid w:val="00295F7B"/>
    <w:rsid w:val="002A10A9"/>
    <w:rsid w:val="002A3350"/>
    <w:rsid w:val="002A3BD5"/>
    <w:rsid w:val="002B216C"/>
    <w:rsid w:val="002B5DD2"/>
    <w:rsid w:val="002B7DC9"/>
    <w:rsid w:val="002C47AA"/>
    <w:rsid w:val="002C62FB"/>
    <w:rsid w:val="002D7F8F"/>
    <w:rsid w:val="002E53D4"/>
    <w:rsid w:val="002E7EAC"/>
    <w:rsid w:val="002F33DF"/>
    <w:rsid w:val="002F6043"/>
    <w:rsid w:val="0030165B"/>
    <w:rsid w:val="003022E6"/>
    <w:rsid w:val="003055BD"/>
    <w:rsid w:val="00306CDB"/>
    <w:rsid w:val="003077A8"/>
    <w:rsid w:val="00314F31"/>
    <w:rsid w:val="00314FFD"/>
    <w:rsid w:val="003221AD"/>
    <w:rsid w:val="0032275E"/>
    <w:rsid w:val="00327EBD"/>
    <w:rsid w:val="00330B64"/>
    <w:rsid w:val="003406A8"/>
    <w:rsid w:val="00341A09"/>
    <w:rsid w:val="00342691"/>
    <w:rsid w:val="00344D22"/>
    <w:rsid w:val="00347027"/>
    <w:rsid w:val="00357408"/>
    <w:rsid w:val="003635FC"/>
    <w:rsid w:val="00365559"/>
    <w:rsid w:val="003659B8"/>
    <w:rsid w:val="0037675B"/>
    <w:rsid w:val="003808A0"/>
    <w:rsid w:val="003818E4"/>
    <w:rsid w:val="00386337"/>
    <w:rsid w:val="00393258"/>
    <w:rsid w:val="00396E50"/>
    <w:rsid w:val="003A05B9"/>
    <w:rsid w:val="003A0E9B"/>
    <w:rsid w:val="003A3385"/>
    <w:rsid w:val="003A3C8B"/>
    <w:rsid w:val="003A4489"/>
    <w:rsid w:val="003A701A"/>
    <w:rsid w:val="003A75D7"/>
    <w:rsid w:val="003B2A0C"/>
    <w:rsid w:val="003B3EA7"/>
    <w:rsid w:val="003C2828"/>
    <w:rsid w:val="003D297E"/>
    <w:rsid w:val="003D4111"/>
    <w:rsid w:val="003D5A75"/>
    <w:rsid w:val="003D7B98"/>
    <w:rsid w:val="003E0826"/>
    <w:rsid w:val="003E2B4F"/>
    <w:rsid w:val="003E2DB4"/>
    <w:rsid w:val="003E2DB6"/>
    <w:rsid w:val="003E5ADB"/>
    <w:rsid w:val="003E736B"/>
    <w:rsid w:val="003E78C2"/>
    <w:rsid w:val="003F0F0B"/>
    <w:rsid w:val="003F26A2"/>
    <w:rsid w:val="003F68C0"/>
    <w:rsid w:val="00405587"/>
    <w:rsid w:val="00417188"/>
    <w:rsid w:val="0041761D"/>
    <w:rsid w:val="0042724C"/>
    <w:rsid w:val="004305E1"/>
    <w:rsid w:val="00431ADE"/>
    <w:rsid w:val="00437C49"/>
    <w:rsid w:val="004463B2"/>
    <w:rsid w:val="00450DEC"/>
    <w:rsid w:val="00464AB1"/>
    <w:rsid w:val="004716E2"/>
    <w:rsid w:val="00474070"/>
    <w:rsid w:val="00476EFD"/>
    <w:rsid w:val="00480B1C"/>
    <w:rsid w:val="00483030"/>
    <w:rsid w:val="00495735"/>
    <w:rsid w:val="004A55AD"/>
    <w:rsid w:val="004B13BB"/>
    <w:rsid w:val="004B1DA1"/>
    <w:rsid w:val="004B7A88"/>
    <w:rsid w:val="004C2B3B"/>
    <w:rsid w:val="004C4C37"/>
    <w:rsid w:val="004D1073"/>
    <w:rsid w:val="004D1DD7"/>
    <w:rsid w:val="004D5727"/>
    <w:rsid w:val="004E4F6D"/>
    <w:rsid w:val="004E6F0B"/>
    <w:rsid w:val="004E7183"/>
    <w:rsid w:val="004F5958"/>
    <w:rsid w:val="004F72A8"/>
    <w:rsid w:val="00500ECD"/>
    <w:rsid w:val="005012DD"/>
    <w:rsid w:val="0050360A"/>
    <w:rsid w:val="00503C03"/>
    <w:rsid w:val="00507E69"/>
    <w:rsid w:val="00522F8B"/>
    <w:rsid w:val="005264AF"/>
    <w:rsid w:val="00530883"/>
    <w:rsid w:val="00535A96"/>
    <w:rsid w:val="00535F68"/>
    <w:rsid w:val="00541514"/>
    <w:rsid w:val="00541964"/>
    <w:rsid w:val="00541AE2"/>
    <w:rsid w:val="00542BC7"/>
    <w:rsid w:val="00545271"/>
    <w:rsid w:val="00552213"/>
    <w:rsid w:val="0055677D"/>
    <w:rsid w:val="005609BC"/>
    <w:rsid w:val="00565F1A"/>
    <w:rsid w:val="005676FA"/>
    <w:rsid w:val="00567FD0"/>
    <w:rsid w:val="0057228B"/>
    <w:rsid w:val="00572BBE"/>
    <w:rsid w:val="00577BC4"/>
    <w:rsid w:val="00580D95"/>
    <w:rsid w:val="005819E1"/>
    <w:rsid w:val="005828F2"/>
    <w:rsid w:val="00596234"/>
    <w:rsid w:val="005A6CA7"/>
    <w:rsid w:val="005B01B3"/>
    <w:rsid w:val="005B6C22"/>
    <w:rsid w:val="005B6DEF"/>
    <w:rsid w:val="005C5A39"/>
    <w:rsid w:val="005D33B7"/>
    <w:rsid w:val="005D513B"/>
    <w:rsid w:val="005E3487"/>
    <w:rsid w:val="005F13CD"/>
    <w:rsid w:val="005F1D70"/>
    <w:rsid w:val="0061004C"/>
    <w:rsid w:val="006111ED"/>
    <w:rsid w:val="006124F7"/>
    <w:rsid w:val="0062327F"/>
    <w:rsid w:val="0062591F"/>
    <w:rsid w:val="00631697"/>
    <w:rsid w:val="00641257"/>
    <w:rsid w:val="00646507"/>
    <w:rsid w:val="006503C9"/>
    <w:rsid w:val="006567A8"/>
    <w:rsid w:val="0066679F"/>
    <w:rsid w:val="006703D0"/>
    <w:rsid w:val="0067124A"/>
    <w:rsid w:val="00674701"/>
    <w:rsid w:val="0067549A"/>
    <w:rsid w:val="006763B1"/>
    <w:rsid w:val="00692A02"/>
    <w:rsid w:val="00693633"/>
    <w:rsid w:val="006A2DE6"/>
    <w:rsid w:val="006A5370"/>
    <w:rsid w:val="006A75D5"/>
    <w:rsid w:val="006B5161"/>
    <w:rsid w:val="006B54E9"/>
    <w:rsid w:val="006D0EFB"/>
    <w:rsid w:val="006D3893"/>
    <w:rsid w:val="006D5CE6"/>
    <w:rsid w:val="006E660C"/>
    <w:rsid w:val="006F2D5B"/>
    <w:rsid w:val="006F68B5"/>
    <w:rsid w:val="006F7B97"/>
    <w:rsid w:val="00704CD6"/>
    <w:rsid w:val="007106F9"/>
    <w:rsid w:val="00716A8F"/>
    <w:rsid w:val="007226F5"/>
    <w:rsid w:val="007246CE"/>
    <w:rsid w:val="00724AB7"/>
    <w:rsid w:val="00734956"/>
    <w:rsid w:val="00734E78"/>
    <w:rsid w:val="007404E5"/>
    <w:rsid w:val="00741815"/>
    <w:rsid w:val="00741BC4"/>
    <w:rsid w:val="00746D37"/>
    <w:rsid w:val="00752086"/>
    <w:rsid w:val="00756307"/>
    <w:rsid w:val="00757679"/>
    <w:rsid w:val="00761634"/>
    <w:rsid w:val="00764FA2"/>
    <w:rsid w:val="007664C8"/>
    <w:rsid w:val="0076761E"/>
    <w:rsid w:val="0077014E"/>
    <w:rsid w:val="00770600"/>
    <w:rsid w:val="00771185"/>
    <w:rsid w:val="0077319B"/>
    <w:rsid w:val="00777CA8"/>
    <w:rsid w:val="00782385"/>
    <w:rsid w:val="00782EA9"/>
    <w:rsid w:val="00787C4E"/>
    <w:rsid w:val="0079265E"/>
    <w:rsid w:val="0079658B"/>
    <w:rsid w:val="007A16C9"/>
    <w:rsid w:val="007A6BD5"/>
    <w:rsid w:val="007B4BE9"/>
    <w:rsid w:val="007B79C9"/>
    <w:rsid w:val="007C7BCD"/>
    <w:rsid w:val="007D2ECD"/>
    <w:rsid w:val="007D31BD"/>
    <w:rsid w:val="007F01D4"/>
    <w:rsid w:val="007F16CD"/>
    <w:rsid w:val="007F1FDE"/>
    <w:rsid w:val="00802713"/>
    <w:rsid w:val="00803F94"/>
    <w:rsid w:val="00806FD3"/>
    <w:rsid w:val="00812B6E"/>
    <w:rsid w:val="008163F0"/>
    <w:rsid w:val="0081654E"/>
    <w:rsid w:val="008166CB"/>
    <w:rsid w:val="00817AE6"/>
    <w:rsid w:val="00822C7D"/>
    <w:rsid w:val="00823ADE"/>
    <w:rsid w:val="00826B60"/>
    <w:rsid w:val="008271E4"/>
    <w:rsid w:val="00830AE8"/>
    <w:rsid w:val="00834884"/>
    <w:rsid w:val="00836E91"/>
    <w:rsid w:val="00842DF2"/>
    <w:rsid w:val="008442E9"/>
    <w:rsid w:val="0084472B"/>
    <w:rsid w:val="00844BFC"/>
    <w:rsid w:val="008464CA"/>
    <w:rsid w:val="008466E3"/>
    <w:rsid w:val="00850BAD"/>
    <w:rsid w:val="00854A04"/>
    <w:rsid w:val="00856078"/>
    <w:rsid w:val="00857C53"/>
    <w:rsid w:val="0086301D"/>
    <w:rsid w:val="00864B07"/>
    <w:rsid w:val="00865972"/>
    <w:rsid w:val="00866E3A"/>
    <w:rsid w:val="0088047D"/>
    <w:rsid w:val="00882745"/>
    <w:rsid w:val="00885B01"/>
    <w:rsid w:val="00890762"/>
    <w:rsid w:val="00892E6D"/>
    <w:rsid w:val="0089417D"/>
    <w:rsid w:val="008A2B08"/>
    <w:rsid w:val="008A434B"/>
    <w:rsid w:val="008B0C0E"/>
    <w:rsid w:val="008B218E"/>
    <w:rsid w:val="008B336A"/>
    <w:rsid w:val="008B3D41"/>
    <w:rsid w:val="008C3CD8"/>
    <w:rsid w:val="008C4232"/>
    <w:rsid w:val="008C6B44"/>
    <w:rsid w:val="008C7484"/>
    <w:rsid w:val="008D4D78"/>
    <w:rsid w:val="008E2CBC"/>
    <w:rsid w:val="008F10D5"/>
    <w:rsid w:val="008F2007"/>
    <w:rsid w:val="00903728"/>
    <w:rsid w:val="009112A5"/>
    <w:rsid w:val="009212D9"/>
    <w:rsid w:val="00924C56"/>
    <w:rsid w:val="00927654"/>
    <w:rsid w:val="00932292"/>
    <w:rsid w:val="00934F3B"/>
    <w:rsid w:val="00936142"/>
    <w:rsid w:val="00937C1F"/>
    <w:rsid w:val="00941DDE"/>
    <w:rsid w:val="00947E9E"/>
    <w:rsid w:val="00954045"/>
    <w:rsid w:val="009650CE"/>
    <w:rsid w:val="009657BE"/>
    <w:rsid w:val="0098396B"/>
    <w:rsid w:val="00987BDE"/>
    <w:rsid w:val="009975AB"/>
    <w:rsid w:val="009A24BD"/>
    <w:rsid w:val="009A5BF2"/>
    <w:rsid w:val="009B0E70"/>
    <w:rsid w:val="009C0A57"/>
    <w:rsid w:val="009C1DF4"/>
    <w:rsid w:val="009C7B01"/>
    <w:rsid w:val="009D1BDC"/>
    <w:rsid w:val="009D4262"/>
    <w:rsid w:val="009D766C"/>
    <w:rsid w:val="009E4B11"/>
    <w:rsid w:val="009F0AC0"/>
    <w:rsid w:val="00A0148E"/>
    <w:rsid w:val="00A03D2D"/>
    <w:rsid w:val="00A106A5"/>
    <w:rsid w:val="00A12988"/>
    <w:rsid w:val="00A22164"/>
    <w:rsid w:val="00A26CC5"/>
    <w:rsid w:val="00A32C37"/>
    <w:rsid w:val="00A359EE"/>
    <w:rsid w:val="00A35AE2"/>
    <w:rsid w:val="00A40A49"/>
    <w:rsid w:val="00A44D3D"/>
    <w:rsid w:val="00A4718F"/>
    <w:rsid w:val="00A515BC"/>
    <w:rsid w:val="00A53D62"/>
    <w:rsid w:val="00A54D1F"/>
    <w:rsid w:val="00A56094"/>
    <w:rsid w:val="00A6071C"/>
    <w:rsid w:val="00A6371D"/>
    <w:rsid w:val="00A63C50"/>
    <w:rsid w:val="00A65094"/>
    <w:rsid w:val="00A67C9B"/>
    <w:rsid w:val="00A763C0"/>
    <w:rsid w:val="00A807BC"/>
    <w:rsid w:val="00A80CB2"/>
    <w:rsid w:val="00A834C3"/>
    <w:rsid w:val="00A83FC0"/>
    <w:rsid w:val="00A94388"/>
    <w:rsid w:val="00AA0E1D"/>
    <w:rsid w:val="00AA1B84"/>
    <w:rsid w:val="00AA2704"/>
    <w:rsid w:val="00AA630A"/>
    <w:rsid w:val="00AA664B"/>
    <w:rsid w:val="00AB425D"/>
    <w:rsid w:val="00AD5B43"/>
    <w:rsid w:val="00AD6A95"/>
    <w:rsid w:val="00AE1AC0"/>
    <w:rsid w:val="00AE7898"/>
    <w:rsid w:val="00AF7C8E"/>
    <w:rsid w:val="00B00005"/>
    <w:rsid w:val="00B02E0D"/>
    <w:rsid w:val="00B068D3"/>
    <w:rsid w:val="00B132CD"/>
    <w:rsid w:val="00B21517"/>
    <w:rsid w:val="00B22056"/>
    <w:rsid w:val="00B23E82"/>
    <w:rsid w:val="00B23EA4"/>
    <w:rsid w:val="00B27AC5"/>
    <w:rsid w:val="00B3444C"/>
    <w:rsid w:val="00B35D26"/>
    <w:rsid w:val="00B51C51"/>
    <w:rsid w:val="00B54C86"/>
    <w:rsid w:val="00B54FD0"/>
    <w:rsid w:val="00B56ECA"/>
    <w:rsid w:val="00B64968"/>
    <w:rsid w:val="00B64E8C"/>
    <w:rsid w:val="00B67074"/>
    <w:rsid w:val="00B704F4"/>
    <w:rsid w:val="00B70F23"/>
    <w:rsid w:val="00B71953"/>
    <w:rsid w:val="00B72972"/>
    <w:rsid w:val="00B77079"/>
    <w:rsid w:val="00B82E5B"/>
    <w:rsid w:val="00B963CE"/>
    <w:rsid w:val="00BA289C"/>
    <w:rsid w:val="00BA2BC7"/>
    <w:rsid w:val="00BA4664"/>
    <w:rsid w:val="00BA675B"/>
    <w:rsid w:val="00BB043A"/>
    <w:rsid w:val="00BB79B8"/>
    <w:rsid w:val="00BC0BCF"/>
    <w:rsid w:val="00BC440E"/>
    <w:rsid w:val="00BC55F9"/>
    <w:rsid w:val="00BC5C23"/>
    <w:rsid w:val="00BD0E59"/>
    <w:rsid w:val="00BD101D"/>
    <w:rsid w:val="00BD12E5"/>
    <w:rsid w:val="00BD1703"/>
    <w:rsid w:val="00BE0637"/>
    <w:rsid w:val="00BE75BB"/>
    <w:rsid w:val="00BF37F9"/>
    <w:rsid w:val="00BF3FAC"/>
    <w:rsid w:val="00BF45C5"/>
    <w:rsid w:val="00C00FFB"/>
    <w:rsid w:val="00C015A4"/>
    <w:rsid w:val="00C147F2"/>
    <w:rsid w:val="00C32423"/>
    <w:rsid w:val="00C32A36"/>
    <w:rsid w:val="00C36FB5"/>
    <w:rsid w:val="00C40071"/>
    <w:rsid w:val="00C41CCF"/>
    <w:rsid w:val="00C55CEE"/>
    <w:rsid w:val="00C634C7"/>
    <w:rsid w:val="00C63DDF"/>
    <w:rsid w:val="00C64F01"/>
    <w:rsid w:val="00C66849"/>
    <w:rsid w:val="00C66B24"/>
    <w:rsid w:val="00C7052E"/>
    <w:rsid w:val="00C736C2"/>
    <w:rsid w:val="00C81C9A"/>
    <w:rsid w:val="00C84007"/>
    <w:rsid w:val="00C84E36"/>
    <w:rsid w:val="00C86427"/>
    <w:rsid w:val="00C91BF0"/>
    <w:rsid w:val="00C92767"/>
    <w:rsid w:val="00C93FDA"/>
    <w:rsid w:val="00C94588"/>
    <w:rsid w:val="00C94682"/>
    <w:rsid w:val="00C96DC1"/>
    <w:rsid w:val="00C971A1"/>
    <w:rsid w:val="00CA6B41"/>
    <w:rsid w:val="00CB4E69"/>
    <w:rsid w:val="00CC00C2"/>
    <w:rsid w:val="00CC57EE"/>
    <w:rsid w:val="00CE3EB1"/>
    <w:rsid w:val="00CF0816"/>
    <w:rsid w:val="00CF1342"/>
    <w:rsid w:val="00D00423"/>
    <w:rsid w:val="00D01728"/>
    <w:rsid w:val="00D06A68"/>
    <w:rsid w:val="00D17EB2"/>
    <w:rsid w:val="00D22DD6"/>
    <w:rsid w:val="00D277E2"/>
    <w:rsid w:val="00D27830"/>
    <w:rsid w:val="00D33670"/>
    <w:rsid w:val="00D35287"/>
    <w:rsid w:val="00D37BC3"/>
    <w:rsid w:val="00D423B6"/>
    <w:rsid w:val="00D4360E"/>
    <w:rsid w:val="00D52017"/>
    <w:rsid w:val="00D54BD9"/>
    <w:rsid w:val="00D57398"/>
    <w:rsid w:val="00D61265"/>
    <w:rsid w:val="00D6714D"/>
    <w:rsid w:val="00D752D2"/>
    <w:rsid w:val="00D81EFD"/>
    <w:rsid w:val="00D877C7"/>
    <w:rsid w:val="00D91584"/>
    <w:rsid w:val="00D95871"/>
    <w:rsid w:val="00DA0F9A"/>
    <w:rsid w:val="00DA427F"/>
    <w:rsid w:val="00DA5657"/>
    <w:rsid w:val="00DA7C9E"/>
    <w:rsid w:val="00DB0942"/>
    <w:rsid w:val="00DB2434"/>
    <w:rsid w:val="00DC4AAF"/>
    <w:rsid w:val="00DC5D37"/>
    <w:rsid w:val="00DD5FBA"/>
    <w:rsid w:val="00DF4355"/>
    <w:rsid w:val="00E07771"/>
    <w:rsid w:val="00E13606"/>
    <w:rsid w:val="00E15809"/>
    <w:rsid w:val="00E15F2B"/>
    <w:rsid w:val="00E21A77"/>
    <w:rsid w:val="00E27A12"/>
    <w:rsid w:val="00E319A3"/>
    <w:rsid w:val="00E43B15"/>
    <w:rsid w:val="00E47546"/>
    <w:rsid w:val="00E73DEE"/>
    <w:rsid w:val="00E77989"/>
    <w:rsid w:val="00E77F44"/>
    <w:rsid w:val="00E84691"/>
    <w:rsid w:val="00E91A30"/>
    <w:rsid w:val="00E96B51"/>
    <w:rsid w:val="00EA279C"/>
    <w:rsid w:val="00EA403D"/>
    <w:rsid w:val="00EB2804"/>
    <w:rsid w:val="00EC27F2"/>
    <w:rsid w:val="00EC3658"/>
    <w:rsid w:val="00ED1C5A"/>
    <w:rsid w:val="00ED512F"/>
    <w:rsid w:val="00ED58E8"/>
    <w:rsid w:val="00ED5A6F"/>
    <w:rsid w:val="00ED5F03"/>
    <w:rsid w:val="00EF0AA5"/>
    <w:rsid w:val="00EF60C9"/>
    <w:rsid w:val="00F02E35"/>
    <w:rsid w:val="00F13074"/>
    <w:rsid w:val="00F211F8"/>
    <w:rsid w:val="00F22A53"/>
    <w:rsid w:val="00F2532C"/>
    <w:rsid w:val="00F31E2A"/>
    <w:rsid w:val="00F32AD7"/>
    <w:rsid w:val="00F33206"/>
    <w:rsid w:val="00F33EAD"/>
    <w:rsid w:val="00F40AF4"/>
    <w:rsid w:val="00F452E8"/>
    <w:rsid w:val="00F4603C"/>
    <w:rsid w:val="00F56DFB"/>
    <w:rsid w:val="00F6426A"/>
    <w:rsid w:val="00F6750C"/>
    <w:rsid w:val="00F8119E"/>
    <w:rsid w:val="00F82E1D"/>
    <w:rsid w:val="00F9054E"/>
    <w:rsid w:val="00F979BE"/>
    <w:rsid w:val="00FB0B8D"/>
    <w:rsid w:val="00FB36C5"/>
    <w:rsid w:val="00FC0BF4"/>
    <w:rsid w:val="00FC5FCE"/>
    <w:rsid w:val="00FD0818"/>
    <w:rsid w:val="00FD2969"/>
    <w:rsid w:val="00FD570E"/>
    <w:rsid w:val="00FD5D91"/>
    <w:rsid w:val="00FD7BF4"/>
    <w:rsid w:val="00FE000B"/>
    <w:rsid w:val="00FE0F1C"/>
    <w:rsid w:val="00FE269C"/>
    <w:rsid w:val="00FF3853"/>
    <w:rsid w:val="00FF4FA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F0D2"/>
  <w15:chartTrackingRefBased/>
  <w15:docId w15:val="{79D7B915-0CB8-4C2A-A727-43976198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63836"/>
  </w:style>
  <w:style w:type="paragraph" w:styleId="Naslov1">
    <w:name w:val="heading 1"/>
    <w:basedOn w:val="Navaden"/>
    <w:next w:val="Navaden"/>
    <w:link w:val="Naslov1Znak"/>
    <w:uiPriority w:val="9"/>
    <w:qFormat/>
    <w:rsid w:val="00AA664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063836"/>
    <w:rPr>
      <w:sz w:val="20"/>
      <w:szCs w:val="20"/>
    </w:rPr>
  </w:style>
  <w:style w:type="character" w:customStyle="1" w:styleId="Sprotnaopomba-besediloZnak">
    <w:name w:val="Sprotna opomba - besedilo Znak"/>
    <w:basedOn w:val="Privzetapisavaodstavka"/>
    <w:link w:val="Sprotnaopomba-besedilo"/>
    <w:uiPriority w:val="99"/>
    <w:qFormat/>
    <w:rsid w:val="00063836"/>
    <w:rPr>
      <w:sz w:val="20"/>
      <w:szCs w:val="20"/>
    </w:rPr>
  </w:style>
  <w:style w:type="character" w:styleId="Sprotnaopomba-sklic">
    <w:name w:val="footnote reference"/>
    <w:aliases w:val="Standard + Block,Erste Zeile:  1 cm,Texto de nota al pie,referencia nota al pie"/>
    <w:basedOn w:val="Privzetapisavaodstavka"/>
    <w:uiPriority w:val="99"/>
    <w:unhideWhenUsed/>
    <w:rsid w:val="00063836"/>
    <w:rPr>
      <w:vertAlign w:val="superscript"/>
    </w:rPr>
  </w:style>
  <w:style w:type="paragraph" w:styleId="Glava">
    <w:name w:val="header"/>
    <w:basedOn w:val="Navaden"/>
    <w:link w:val="GlavaZnak"/>
    <w:uiPriority w:val="99"/>
    <w:unhideWhenUsed/>
    <w:rsid w:val="003A3C8B"/>
    <w:pPr>
      <w:tabs>
        <w:tab w:val="center" w:pos="4513"/>
        <w:tab w:val="right" w:pos="9026"/>
      </w:tabs>
    </w:pPr>
  </w:style>
  <w:style w:type="character" w:customStyle="1" w:styleId="GlavaZnak">
    <w:name w:val="Glava Znak"/>
    <w:basedOn w:val="Privzetapisavaodstavka"/>
    <w:link w:val="Glava"/>
    <w:uiPriority w:val="99"/>
    <w:rsid w:val="003A3C8B"/>
  </w:style>
  <w:style w:type="paragraph" w:styleId="Noga">
    <w:name w:val="footer"/>
    <w:basedOn w:val="Navaden"/>
    <w:link w:val="NogaZnak"/>
    <w:uiPriority w:val="99"/>
    <w:unhideWhenUsed/>
    <w:rsid w:val="003A3C8B"/>
    <w:pPr>
      <w:tabs>
        <w:tab w:val="center" w:pos="4513"/>
        <w:tab w:val="right" w:pos="9026"/>
      </w:tabs>
    </w:pPr>
  </w:style>
  <w:style w:type="character" w:customStyle="1" w:styleId="NogaZnak">
    <w:name w:val="Noga Znak"/>
    <w:basedOn w:val="Privzetapisavaodstavka"/>
    <w:link w:val="Noga"/>
    <w:uiPriority w:val="99"/>
    <w:rsid w:val="003A3C8B"/>
  </w:style>
  <w:style w:type="character" w:styleId="Pripombasklic">
    <w:name w:val="annotation reference"/>
    <w:basedOn w:val="Privzetapisavaodstavka"/>
    <w:uiPriority w:val="99"/>
    <w:semiHidden/>
    <w:unhideWhenUsed/>
    <w:rsid w:val="00295F7B"/>
    <w:rPr>
      <w:sz w:val="16"/>
      <w:szCs w:val="16"/>
    </w:rPr>
  </w:style>
  <w:style w:type="paragraph" w:styleId="Pripombabesedilo">
    <w:name w:val="annotation text"/>
    <w:basedOn w:val="Navaden"/>
    <w:link w:val="PripombabesediloZnak"/>
    <w:uiPriority w:val="99"/>
    <w:unhideWhenUsed/>
    <w:rsid w:val="00295F7B"/>
    <w:rPr>
      <w:sz w:val="20"/>
      <w:szCs w:val="20"/>
    </w:rPr>
  </w:style>
  <w:style w:type="character" w:customStyle="1" w:styleId="PripombabesediloZnak">
    <w:name w:val="Pripomba – besedilo Znak"/>
    <w:basedOn w:val="Privzetapisavaodstavka"/>
    <w:link w:val="Pripombabesedilo"/>
    <w:uiPriority w:val="99"/>
    <w:rsid w:val="00295F7B"/>
    <w:rPr>
      <w:sz w:val="20"/>
      <w:szCs w:val="20"/>
    </w:rPr>
  </w:style>
  <w:style w:type="paragraph" w:styleId="Zadevapripombe">
    <w:name w:val="annotation subject"/>
    <w:basedOn w:val="Pripombabesedilo"/>
    <w:next w:val="Pripombabesedilo"/>
    <w:link w:val="ZadevapripombeZnak"/>
    <w:uiPriority w:val="99"/>
    <w:semiHidden/>
    <w:unhideWhenUsed/>
    <w:rsid w:val="00295F7B"/>
    <w:rPr>
      <w:b/>
      <w:bCs/>
    </w:rPr>
  </w:style>
  <w:style w:type="character" w:customStyle="1" w:styleId="ZadevapripombeZnak">
    <w:name w:val="Zadeva pripombe Znak"/>
    <w:basedOn w:val="PripombabesediloZnak"/>
    <w:link w:val="Zadevapripombe"/>
    <w:uiPriority w:val="99"/>
    <w:semiHidden/>
    <w:rsid w:val="00295F7B"/>
    <w:rPr>
      <w:b/>
      <w:bCs/>
      <w:sz w:val="20"/>
      <w:szCs w:val="20"/>
    </w:rPr>
  </w:style>
  <w:style w:type="paragraph" w:styleId="Odstavekseznama">
    <w:name w:val="List Paragraph"/>
    <w:basedOn w:val="Navaden"/>
    <w:uiPriority w:val="34"/>
    <w:qFormat/>
    <w:rsid w:val="00A83FC0"/>
    <w:pPr>
      <w:ind w:left="720"/>
      <w:contextualSpacing/>
    </w:pPr>
  </w:style>
  <w:style w:type="paragraph" w:styleId="Brezrazmikov">
    <w:name w:val="No Spacing"/>
    <w:uiPriority w:val="1"/>
    <w:qFormat/>
    <w:rsid w:val="008C3CD8"/>
    <w:rPr>
      <w:lang w:val="en-US"/>
    </w:rPr>
  </w:style>
  <w:style w:type="character" w:styleId="Hiperpovezava">
    <w:name w:val="Hyperlink"/>
    <w:basedOn w:val="Privzetapisavaodstavka"/>
    <w:uiPriority w:val="99"/>
    <w:unhideWhenUsed/>
    <w:rsid w:val="00D33670"/>
    <w:rPr>
      <w:color w:val="0563C1" w:themeColor="hyperlink"/>
      <w:u w:val="single"/>
    </w:rPr>
  </w:style>
  <w:style w:type="character" w:customStyle="1" w:styleId="UnresolvedMention">
    <w:name w:val="Unresolved Mention"/>
    <w:basedOn w:val="Privzetapisavaodstavka"/>
    <w:uiPriority w:val="99"/>
    <w:semiHidden/>
    <w:unhideWhenUsed/>
    <w:rsid w:val="00DA0F9A"/>
    <w:rPr>
      <w:color w:val="605E5C"/>
      <w:shd w:val="clear" w:color="auto" w:fill="E1DFDD"/>
    </w:rPr>
  </w:style>
  <w:style w:type="character" w:customStyle="1" w:styleId="cf01">
    <w:name w:val="cf01"/>
    <w:basedOn w:val="Privzetapisavaodstavka"/>
    <w:rsid w:val="004F5958"/>
    <w:rPr>
      <w:rFonts w:ascii="Segoe UI" w:hAnsi="Segoe UI" w:cs="Segoe UI" w:hint="default"/>
      <w:sz w:val="18"/>
      <w:szCs w:val="18"/>
    </w:rPr>
  </w:style>
  <w:style w:type="character" w:styleId="Krepko">
    <w:name w:val="Strong"/>
    <w:basedOn w:val="Privzetapisavaodstavka"/>
    <w:uiPriority w:val="22"/>
    <w:qFormat/>
    <w:rsid w:val="005676FA"/>
    <w:rPr>
      <w:b/>
      <w:bCs/>
      <w:spacing w:val="0"/>
    </w:rPr>
  </w:style>
  <w:style w:type="character" w:styleId="Poudarek">
    <w:name w:val="Emphasis"/>
    <w:uiPriority w:val="20"/>
    <w:qFormat/>
    <w:rsid w:val="005676FA"/>
    <w:rPr>
      <w:b/>
      <w:bCs/>
      <w:i/>
      <w:iCs/>
      <w:color w:val="auto"/>
    </w:rPr>
  </w:style>
  <w:style w:type="character" w:customStyle="1" w:styleId="familyname">
    <w:name w:val="familyname"/>
    <w:basedOn w:val="Privzetapisavaodstavka"/>
    <w:rsid w:val="005676FA"/>
  </w:style>
  <w:style w:type="paragraph" w:styleId="Revizija">
    <w:name w:val="Revision"/>
    <w:hidden/>
    <w:uiPriority w:val="99"/>
    <w:semiHidden/>
    <w:rsid w:val="0037675B"/>
  </w:style>
  <w:style w:type="character" w:customStyle="1" w:styleId="Naslov1Znak">
    <w:name w:val="Naslov 1 Znak"/>
    <w:basedOn w:val="Privzetapisavaodstavka"/>
    <w:link w:val="Naslov1"/>
    <w:uiPriority w:val="9"/>
    <w:rsid w:val="00AA66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5784">
      <w:bodyDiv w:val="1"/>
      <w:marLeft w:val="0"/>
      <w:marRight w:val="0"/>
      <w:marTop w:val="0"/>
      <w:marBottom w:val="0"/>
      <w:divBdr>
        <w:top w:val="none" w:sz="0" w:space="0" w:color="auto"/>
        <w:left w:val="none" w:sz="0" w:space="0" w:color="auto"/>
        <w:bottom w:val="none" w:sz="0" w:space="0" w:color="auto"/>
        <w:right w:val="none" w:sz="0" w:space="0" w:color="auto"/>
      </w:divBdr>
    </w:div>
    <w:div w:id="613561501">
      <w:bodyDiv w:val="1"/>
      <w:marLeft w:val="0"/>
      <w:marRight w:val="0"/>
      <w:marTop w:val="0"/>
      <w:marBottom w:val="0"/>
      <w:divBdr>
        <w:top w:val="none" w:sz="0" w:space="0" w:color="auto"/>
        <w:left w:val="none" w:sz="0" w:space="0" w:color="auto"/>
        <w:bottom w:val="none" w:sz="0" w:space="0" w:color="auto"/>
        <w:right w:val="none" w:sz="0" w:space="0" w:color="auto"/>
      </w:divBdr>
    </w:div>
    <w:div w:id="1150750473">
      <w:bodyDiv w:val="1"/>
      <w:marLeft w:val="0"/>
      <w:marRight w:val="0"/>
      <w:marTop w:val="0"/>
      <w:marBottom w:val="0"/>
      <w:divBdr>
        <w:top w:val="none" w:sz="0" w:space="0" w:color="auto"/>
        <w:left w:val="none" w:sz="0" w:space="0" w:color="auto"/>
        <w:bottom w:val="none" w:sz="0" w:space="0" w:color="auto"/>
        <w:right w:val="none" w:sz="0" w:space="0" w:color="auto"/>
      </w:divBdr>
      <w:divsChild>
        <w:div w:id="1780755291">
          <w:marLeft w:val="547"/>
          <w:marRight w:val="0"/>
          <w:marTop w:val="115"/>
          <w:marBottom w:val="0"/>
          <w:divBdr>
            <w:top w:val="none" w:sz="0" w:space="0" w:color="auto"/>
            <w:left w:val="none" w:sz="0" w:space="0" w:color="auto"/>
            <w:bottom w:val="none" w:sz="0" w:space="0" w:color="auto"/>
            <w:right w:val="none" w:sz="0" w:space="0" w:color="auto"/>
          </w:divBdr>
        </w:div>
      </w:divsChild>
    </w:div>
    <w:div w:id="1569614755">
      <w:bodyDiv w:val="1"/>
      <w:marLeft w:val="0"/>
      <w:marRight w:val="0"/>
      <w:marTop w:val="0"/>
      <w:marBottom w:val="0"/>
      <w:divBdr>
        <w:top w:val="none" w:sz="0" w:space="0" w:color="auto"/>
        <w:left w:val="none" w:sz="0" w:space="0" w:color="auto"/>
        <w:bottom w:val="none" w:sz="0" w:space="0" w:color="auto"/>
        <w:right w:val="none" w:sz="0" w:space="0" w:color="auto"/>
      </w:divBdr>
    </w:div>
    <w:div w:id="1674989345">
      <w:bodyDiv w:val="1"/>
      <w:marLeft w:val="0"/>
      <w:marRight w:val="0"/>
      <w:marTop w:val="0"/>
      <w:marBottom w:val="0"/>
      <w:divBdr>
        <w:top w:val="none" w:sz="0" w:space="0" w:color="auto"/>
        <w:left w:val="none" w:sz="0" w:space="0" w:color="auto"/>
        <w:bottom w:val="none" w:sz="0" w:space="0" w:color="auto"/>
        <w:right w:val="none" w:sz="0" w:space="0" w:color="auto"/>
      </w:divBdr>
    </w:div>
    <w:div w:id="1897665660">
      <w:bodyDiv w:val="1"/>
      <w:marLeft w:val="0"/>
      <w:marRight w:val="0"/>
      <w:marTop w:val="0"/>
      <w:marBottom w:val="0"/>
      <w:divBdr>
        <w:top w:val="none" w:sz="0" w:space="0" w:color="auto"/>
        <w:left w:val="none" w:sz="0" w:space="0" w:color="auto"/>
        <w:bottom w:val="none" w:sz="0" w:space="0" w:color="auto"/>
        <w:right w:val="none" w:sz="0" w:space="0" w:color="auto"/>
      </w:divBdr>
    </w:div>
    <w:div w:id="2034453678">
      <w:bodyDiv w:val="1"/>
      <w:marLeft w:val="0"/>
      <w:marRight w:val="0"/>
      <w:marTop w:val="0"/>
      <w:marBottom w:val="0"/>
      <w:divBdr>
        <w:top w:val="none" w:sz="0" w:space="0" w:color="auto"/>
        <w:left w:val="none" w:sz="0" w:space="0" w:color="auto"/>
        <w:bottom w:val="none" w:sz="0" w:space="0" w:color="auto"/>
        <w:right w:val="none" w:sz="0" w:space="0" w:color="auto"/>
      </w:divBdr>
      <w:divsChild>
        <w:div w:id="1359356212">
          <w:marLeft w:val="0"/>
          <w:marRight w:val="0"/>
          <w:marTop w:val="0"/>
          <w:marBottom w:val="0"/>
          <w:divBdr>
            <w:top w:val="none" w:sz="0" w:space="0" w:color="auto"/>
            <w:left w:val="none" w:sz="0" w:space="0" w:color="auto"/>
            <w:bottom w:val="none" w:sz="0" w:space="0" w:color="auto"/>
            <w:right w:val="none" w:sz="0" w:space="0" w:color="auto"/>
          </w:divBdr>
        </w:div>
        <w:div w:id="81801332">
          <w:marLeft w:val="0"/>
          <w:marRight w:val="0"/>
          <w:marTop w:val="0"/>
          <w:marBottom w:val="0"/>
          <w:divBdr>
            <w:top w:val="none" w:sz="0" w:space="0" w:color="auto"/>
            <w:left w:val="none" w:sz="0" w:space="0" w:color="auto"/>
            <w:bottom w:val="none" w:sz="0" w:space="0" w:color="auto"/>
            <w:right w:val="none" w:sz="0" w:space="0" w:color="auto"/>
          </w:divBdr>
          <w:divsChild>
            <w:div w:id="13955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bn-resolving.org/urn:nbn:de:bsz:15-qucosa-203559" TargetMode="External"/><Relationship Id="rId4" Type="http://schemas.openxmlformats.org/officeDocument/2006/relationships/settings" Target="settings.xml"/><Relationship Id="rId9" Type="http://schemas.openxmlformats.org/officeDocument/2006/relationships/hyperlink" Target="https://www.historians.org/publications-and-directories/perspectives-on-history/may-2011/the-history-of-feminism-is-political-histor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zenskipokret.org/konferencija/" TargetMode="External"/><Relationship Id="rId1" Type="http://schemas.openxmlformats.org/officeDocument/2006/relationships/hyperlink" Target="mailto:isidora.grubacki@inz.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40665A0-CBC9-47DA-A1F2-E6E89E29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8993</Words>
  <Characters>50902</Characters>
  <Application>Microsoft Office Word</Application>
  <DocSecurity>0</DocSecurity>
  <Lines>1211</Lines>
  <Paragraphs>486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Isidora Grubacki</dc:creator>
  <cp:keywords/>
  <dc:description/>
  <cp:lastModifiedBy>Filip Čuček</cp:lastModifiedBy>
  <cp:revision>5</cp:revision>
  <cp:lastPrinted>2022-09-05T08:33:00Z</cp:lastPrinted>
  <dcterms:created xsi:type="dcterms:W3CDTF">2022-09-06T09:23:00Z</dcterms:created>
  <dcterms:modified xsi:type="dcterms:W3CDTF">2022-09-06T11:38:00Z</dcterms:modified>
</cp:coreProperties>
</file>