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63F6D5" w14:textId="5C6D6166" w:rsidR="00E11D8D" w:rsidRPr="00B13A34" w:rsidRDefault="00F1270C" w:rsidP="00B13A34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13A34">
        <w:rPr>
          <w:rFonts w:ascii="Times New Roman" w:hAnsi="Times New Roman" w:cs="Times New Roman"/>
          <w:b/>
          <w:bCs/>
          <w:sz w:val="32"/>
          <w:szCs w:val="32"/>
        </w:rPr>
        <w:t>Zdenko Čepič</w:t>
      </w:r>
      <w:r w:rsidR="008E4262" w:rsidRPr="00B13A3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C3E4B"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="008E4262" w:rsidRPr="00B13A34">
        <w:rPr>
          <w:rFonts w:ascii="Times New Roman" w:hAnsi="Times New Roman" w:cs="Times New Roman"/>
          <w:b/>
          <w:bCs/>
          <w:sz w:val="32"/>
          <w:szCs w:val="32"/>
        </w:rPr>
        <w:t xml:space="preserve"> sedemdesetletnik</w:t>
      </w:r>
      <w:bookmarkStart w:id="0" w:name="_GoBack"/>
      <w:bookmarkEnd w:id="0"/>
    </w:p>
    <w:p w14:paraId="533F0625" w14:textId="77777777" w:rsidR="00B01358" w:rsidRDefault="00F1270C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hAnsi="Times New Roman" w:cs="Times New Roman"/>
          <w:sz w:val="24"/>
          <w:szCs w:val="24"/>
        </w:rPr>
        <w:t xml:space="preserve">Sredi poletja, letos posebno vročega, </w:t>
      </w:r>
      <w:r w:rsidR="00A867D4" w:rsidRPr="00404851">
        <w:rPr>
          <w:rFonts w:ascii="Times New Roman" w:hAnsi="Times New Roman" w:cs="Times New Roman"/>
          <w:sz w:val="24"/>
          <w:szCs w:val="24"/>
        </w:rPr>
        <w:t>je</w:t>
      </w:r>
      <w:r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1918CD" w:rsidRPr="00404851">
        <w:rPr>
          <w:rFonts w:ascii="Times New Roman" w:hAnsi="Times New Roman" w:cs="Times New Roman"/>
          <w:sz w:val="24"/>
          <w:szCs w:val="24"/>
        </w:rPr>
        <w:t xml:space="preserve">9. avgusta </w:t>
      </w:r>
      <w:r w:rsidRPr="00404851">
        <w:rPr>
          <w:rFonts w:ascii="Times New Roman" w:hAnsi="Times New Roman" w:cs="Times New Roman"/>
          <w:sz w:val="24"/>
          <w:szCs w:val="24"/>
        </w:rPr>
        <w:t xml:space="preserve">kolega </w:t>
      </w:r>
      <w:r w:rsidR="00A867D4" w:rsidRPr="00404851">
        <w:rPr>
          <w:rFonts w:ascii="Times New Roman" w:hAnsi="Times New Roman" w:cs="Times New Roman"/>
          <w:sz w:val="24"/>
          <w:szCs w:val="24"/>
        </w:rPr>
        <w:t xml:space="preserve">dr. </w:t>
      </w:r>
      <w:r w:rsidRPr="00404851">
        <w:rPr>
          <w:rFonts w:ascii="Times New Roman" w:hAnsi="Times New Roman" w:cs="Times New Roman"/>
          <w:sz w:val="24"/>
          <w:szCs w:val="24"/>
        </w:rPr>
        <w:t>Zdenko Čepič</w:t>
      </w:r>
      <w:r w:rsidR="00A867D4" w:rsidRPr="00404851">
        <w:rPr>
          <w:rFonts w:ascii="Times New Roman" w:hAnsi="Times New Roman" w:cs="Times New Roman"/>
          <w:sz w:val="24"/>
          <w:szCs w:val="24"/>
        </w:rPr>
        <w:t>, znanstveni svetnik Inštituta za novejšo zgodovino</w:t>
      </w:r>
      <w:r w:rsidR="00F94CC3">
        <w:rPr>
          <w:rFonts w:ascii="Times New Roman" w:hAnsi="Times New Roman" w:cs="Times New Roman"/>
          <w:sz w:val="24"/>
          <w:szCs w:val="24"/>
        </w:rPr>
        <w:t>,</w:t>
      </w:r>
      <w:r w:rsidR="00A867D4" w:rsidRPr="00404851">
        <w:rPr>
          <w:rFonts w:ascii="Times New Roman" w:hAnsi="Times New Roman" w:cs="Times New Roman"/>
          <w:sz w:val="24"/>
          <w:szCs w:val="24"/>
        </w:rPr>
        <w:t xml:space="preserve"> do</w:t>
      </w:r>
      <w:r w:rsidR="0098061C" w:rsidRPr="00404851">
        <w:rPr>
          <w:rFonts w:ascii="Times New Roman" w:hAnsi="Times New Roman" w:cs="Times New Roman"/>
          <w:sz w:val="24"/>
          <w:szCs w:val="24"/>
        </w:rPr>
        <w:t>polnil</w:t>
      </w:r>
      <w:r w:rsidR="00A867D4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2621F7" w:rsidRPr="00404851">
        <w:rPr>
          <w:rFonts w:ascii="Times New Roman" w:hAnsi="Times New Roman" w:cs="Times New Roman"/>
          <w:sz w:val="24"/>
          <w:szCs w:val="24"/>
        </w:rPr>
        <w:t xml:space="preserve">sedemdeset let </w:t>
      </w:r>
      <w:r w:rsidR="00A867D4" w:rsidRPr="00404851">
        <w:rPr>
          <w:rFonts w:ascii="Times New Roman" w:hAnsi="Times New Roman" w:cs="Times New Roman"/>
          <w:sz w:val="24"/>
          <w:szCs w:val="24"/>
        </w:rPr>
        <w:t xml:space="preserve">in </w:t>
      </w:r>
      <w:r w:rsidR="00BB330F" w:rsidRPr="00404851">
        <w:rPr>
          <w:rFonts w:ascii="Times New Roman" w:hAnsi="Times New Roman" w:cs="Times New Roman"/>
          <w:sz w:val="24"/>
          <w:szCs w:val="24"/>
        </w:rPr>
        <w:t xml:space="preserve">tudi z nami </w:t>
      </w:r>
      <w:r w:rsidR="00A867D4" w:rsidRPr="00404851">
        <w:rPr>
          <w:rFonts w:ascii="Times New Roman" w:hAnsi="Times New Roman" w:cs="Times New Roman"/>
          <w:sz w:val="24"/>
          <w:szCs w:val="24"/>
        </w:rPr>
        <w:t>praznoval</w:t>
      </w:r>
      <w:r w:rsidR="002621F7" w:rsidRPr="00404851">
        <w:rPr>
          <w:rFonts w:ascii="Times New Roman" w:hAnsi="Times New Roman" w:cs="Times New Roman"/>
          <w:sz w:val="24"/>
          <w:szCs w:val="24"/>
        </w:rPr>
        <w:t xml:space="preserve"> okrogli življenjski jubilej </w:t>
      </w:r>
      <w:r w:rsidR="00F94CC3">
        <w:rPr>
          <w:rFonts w:ascii="Times New Roman" w:hAnsi="Times New Roman" w:cs="Times New Roman"/>
          <w:sz w:val="24"/>
          <w:szCs w:val="24"/>
        </w:rPr>
        <w:t>–</w:t>
      </w:r>
      <w:r w:rsidR="002621F7" w:rsidRPr="00404851">
        <w:rPr>
          <w:rFonts w:ascii="Times New Roman" w:hAnsi="Times New Roman" w:cs="Times New Roman"/>
          <w:sz w:val="24"/>
          <w:szCs w:val="24"/>
        </w:rPr>
        <w:t xml:space="preserve"> ž</w:t>
      </w:r>
      <w:r w:rsidR="008C66CB" w:rsidRPr="00404851">
        <w:rPr>
          <w:rFonts w:ascii="Times New Roman" w:hAnsi="Times New Roman" w:cs="Times New Roman"/>
          <w:sz w:val="24"/>
          <w:szCs w:val="24"/>
        </w:rPr>
        <w:t xml:space="preserve">e v pokoju, </w:t>
      </w:r>
      <w:r w:rsidR="008E4262" w:rsidRPr="00404851">
        <w:rPr>
          <w:rFonts w:ascii="Times New Roman" w:hAnsi="Times New Roman" w:cs="Times New Roman"/>
          <w:sz w:val="24"/>
          <w:szCs w:val="24"/>
        </w:rPr>
        <w:t>potem ko</w:t>
      </w:r>
      <w:r w:rsidR="008C66CB" w:rsidRPr="00404851">
        <w:rPr>
          <w:rFonts w:ascii="Times New Roman" w:hAnsi="Times New Roman" w:cs="Times New Roman"/>
          <w:sz w:val="24"/>
          <w:szCs w:val="24"/>
        </w:rPr>
        <w:t xml:space="preserve"> je </w:t>
      </w:r>
      <w:r w:rsidR="00BB330F" w:rsidRPr="00404851">
        <w:rPr>
          <w:rFonts w:ascii="Times New Roman" w:hAnsi="Times New Roman" w:cs="Times New Roman"/>
          <w:sz w:val="24"/>
          <w:szCs w:val="24"/>
        </w:rPr>
        <w:t xml:space="preserve">bil </w:t>
      </w:r>
      <w:r w:rsidR="008C66CB" w:rsidRPr="00404851">
        <w:rPr>
          <w:rFonts w:ascii="Times New Roman" w:hAnsi="Times New Roman" w:cs="Times New Roman"/>
          <w:sz w:val="24"/>
          <w:szCs w:val="24"/>
        </w:rPr>
        <w:t>vso delovno ero zaposlen na Inštitutu</w:t>
      </w:r>
      <w:r w:rsidR="00BB330F" w:rsidRPr="00404851">
        <w:rPr>
          <w:rFonts w:ascii="Times New Roman" w:hAnsi="Times New Roman" w:cs="Times New Roman"/>
          <w:sz w:val="24"/>
          <w:szCs w:val="24"/>
        </w:rPr>
        <w:t xml:space="preserve"> za zgodovino delavskega gibanja oziroma Inštitutu za novejšo zgodovino</w:t>
      </w:r>
      <w:r w:rsidR="008C66CB" w:rsidRPr="00404851">
        <w:rPr>
          <w:rFonts w:ascii="Times New Roman" w:hAnsi="Times New Roman" w:cs="Times New Roman"/>
          <w:sz w:val="24"/>
          <w:szCs w:val="24"/>
        </w:rPr>
        <w:t xml:space="preserve">. </w:t>
      </w:r>
      <w:r w:rsidR="001918CD" w:rsidRPr="00404851">
        <w:rPr>
          <w:rFonts w:ascii="Times New Roman" w:hAnsi="Times New Roman" w:cs="Times New Roman"/>
          <w:sz w:val="24"/>
          <w:szCs w:val="24"/>
        </w:rPr>
        <w:t>Čepičeva</w:t>
      </w:r>
      <w:r w:rsidRPr="00404851">
        <w:rPr>
          <w:rFonts w:ascii="Times New Roman" w:hAnsi="Times New Roman" w:cs="Times New Roman"/>
          <w:sz w:val="24"/>
          <w:szCs w:val="24"/>
        </w:rPr>
        <w:t xml:space="preserve"> raziskovalna in v veliki meri tudi življenjska pot je značilna za našo </w:t>
      </w:r>
      <w:r w:rsidR="0098061C" w:rsidRPr="00404851">
        <w:rPr>
          <w:rFonts w:ascii="Times New Roman" w:hAnsi="Times New Roman" w:cs="Times New Roman"/>
          <w:sz w:val="24"/>
          <w:szCs w:val="24"/>
        </w:rPr>
        <w:t xml:space="preserve">inštitutsko </w:t>
      </w:r>
      <w:r w:rsidRPr="00404851">
        <w:rPr>
          <w:rFonts w:ascii="Times New Roman" w:hAnsi="Times New Roman" w:cs="Times New Roman"/>
          <w:sz w:val="24"/>
          <w:szCs w:val="24"/>
        </w:rPr>
        <w:t>generacijo</w:t>
      </w:r>
      <w:r w:rsidR="00E86282" w:rsidRPr="00404851">
        <w:rPr>
          <w:rFonts w:ascii="Times New Roman" w:hAnsi="Times New Roman" w:cs="Times New Roman"/>
          <w:sz w:val="24"/>
          <w:szCs w:val="24"/>
        </w:rPr>
        <w:t xml:space="preserve">, ki je živela </w:t>
      </w:r>
      <w:r w:rsidR="007F2BA8">
        <w:rPr>
          <w:rFonts w:ascii="Times New Roman" w:hAnsi="Times New Roman" w:cs="Times New Roman"/>
          <w:sz w:val="24"/>
          <w:szCs w:val="24"/>
        </w:rPr>
        <w:t xml:space="preserve">z </w:t>
      </w:r>
      <w:r w:rsidR="00E86282" w:rsidRPr="00404851">
        <w:rPr>
          <w:rFonts w:ascii="Times New Roman" w:hAnsi="Times New Roman" w:cs="Times New Roman"/>
          <w:sz w:val="24"/>
          <w:szCs w:val="24"/>
        </w:rPr>
        <w:t>njegovo notranjo in zunanjo tranzicijo</w:t>
      </w:r>
      <w:r w:rsidR="001354A4" w:rsidRPr="00404851">
        <w:rPr>
          <w:rFonts w:ascii="Times New Roman" w:hAnsi="Times New Roman" w:cs="Times New Roman"/>
          <w:sz w:val="24"/>
          <w:szCs w:val="24"/>
        </w:rPr>
        <w:t xml:space="preserve"> ter se razvijala z njim, saj smo kar 40 od njegovih 60 let preživeli </w:t>
      </w:r>
      <w:r w:rsidR="002C655E">
        <w:rPr>
          <w:rFonts w:ascii="Times New Roman" w:hAnsi="Times New Roman" w:cs="Times New Roman"/>
          <w:sz w:val="24"/>
          <w:szCs w:val="24"/>
        </w:rPr>
        <w:t>skupaj</w:t>
      </w:r>
      <w:r w:rsidR="008C66CB" w:rsidRPr="00404851">
        <w:rPr>
          <w:rFonts w:ascii="Times New Roman" w:hAnsi="Times New Roman" w:cs="Times New Roman"/>
          <w:sz w:val="24"/>
          <w:szCs w:val="24"/>
        </w:rPr>
        <w:t xml:space="preserve">. </w:t>
      </w:r>
      <w:r w:rsidR="00370CBF" w:rsidRPr="00404851">
        <w:rPr>
          <w:rFonts w:ascii="Times New Roman" w:hAnsi="Times New Roman" w:cs="Times New Roman"/>
          <w:sz w:val="24"/>
          <w:szCs w:val="24"/>
        </w:rPr>
        <w:t>Oblikovali smo se, tudi študirali v tistem</w:t>
      </w:r>
      <w:r w:rsidR="006E6D81" w:rsidRPr="00404851">
        <w:rPr>
          <w:rFonts w:ascii="Times New Roman" w:hAnsi="Times New Roman" w:cs="Times New Roman"/>
          <w:sz w:val="24"/>
          <w:szCs w:val="24"/>
        </w:rPr>
        <w:t xml:space="preserve"> obdobju</w:t>
      </w:r>
      <w:r w:rsidR="00370CBF" w:rsidRPr="00404851">
        <w:rPr>
          <w:rFonts w:ascii="Times New Roman" w:hAnsi="Times New Roman" w:cs="Times New Roman"/>
          <w:sz w:val="24"/>
          <w:szCs w:val="24"/>
        </w:rPr>
        <w:t>, k</w:t>
      </w:r>
      <w:r w:rsidR="005153BD" w:rsidRPr="00404851">
        <w:rPr>
          <w:rFonts w:ascii="Times New Roman" w:hAnsi="Times New Roman" w:cs="Times New Roman"/>
          <w:sz w:val="24"/>
          <w:szCs w:val="24"/>
        </w:rPr>
        <w:t xml:space="preserve">i </w:t>
      </w:r>
      <w:r w:rsidR="006E6D81" w:rsidRPr="00404851">
        <w:rPr>
          <w:rFonts w:ascii="Times New Roman" w:hAnsi="Times New Roman" w:cs="Times New Roman"/>
          <w:sz w:val="24"/>
          <w:szCs w:val="24"/>
        </w:rPr>
        <w:t>je pozneje dobilo oznako</w:t>
      </w:r>
      <w:r w:rsidR="00370CBF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370CBF" w:rsidRPr="00404851">
        <w:rPr>
          <w:rFonts w:ascii="Times New Roman" w:hAnsi="Times New Roman" w:cs="Times New Roman"/>
          <w:i/>
          <w:iCs/>
          <w:sz w:val="24"/>
          <w:szCs w:val="24"/>
        </w:rPr>
        <w:t>svinčena leta</w:t>
      </w:r>
      <w:r w:rsidR="00370CBF" w:rsidRPr="00404851">
        <w:rPr>
          <w:rFonts w:ascii="Times New Roman" w:hAnsi="Times New Roman" w:cs="Times New Roman"/>
          <w:sz w:val="24"/>
          <w:szCs w:val="24"/>
        </w:rPr>
        <w:t xml:space="preserve">, na našem posebnem </w:t>
      </w:r>
      <w:r w:rsidR="004F7ED8" w:rsidRPr="00404851">
        <w:rPr>
          <w:rFonts w:ascii="Times New Roman" w:hAnsi="Times New Roman" w:cs="Times New Roman"/>
          <w:sz w:val="24"/>
          <w:szCs w:val="24"/>
        </w:rPr>
        <w:t xml:space="preserve">raziskovalnem področju novejše zgodovine pa je </w:t>
      </w:r>
      <w:r w:rsidR="007F463F" w:rsidRPr="00404851">
        <w:rPr>
          <w:rFonts w:ascii="Times New Roman" w:hAnsi="Times New Roman" w:cs="Times New Roman"/>
          <w:sz w:val="24"/>
          <w:szCs w:val="24"/>
        </w:rPr>
        <w:t>ta čas</w:t>
      </w:r>
      <w:r w:rsidR="004F7ED8" w:rsidRPr="00404851">
        <w:rPr>
          <w:rFonts w:ascii="Times New Roman" w:hAnsi="Times New Roman" w:cs="Times New Roman"/>
          <w:sz w:val="24"/>
          <w:szCs w:val="24"/>
        </w:rPr>
        <w:t xml:space="preserve"> pomenil poudarjeno prizadevanje za vzpostavitev naslednje generacije raziskovalcev, ki bodo sledili</w:t>
      </w:r>
      <w:r w:rsidR="006E6D81" w:rsidRPr="00404851">
        <w:rPr>
          <w:rFonts w:ascii="Times New Roman" w:hAnsi="Times New Roman" w:cs="Times New Roman"/>
          <w:sz w:val="24"/>
          <w:szCs w:val="24"/>
        </w:rPr>
        <w:t>, tematsko in tudi idejno,</w:t>
      </w:r>
      <w:r w:rsidR="004F7ED8" w:rsidRPr="00404851">
        <w:rPr>
          <w:rFonts w:ascii="Times New Roman" w:hAnsi="Times New Roman" w:cs="Times New Roman"/>
          <w:sz w:val="24"/>
          <w:szCs w:val="24"/>
        </w:rPr>
        <w:t xml:space="preserve"> vojni in prvi povojni generaciji zgodovinarjev obdobja </w:t>
      </w:r>
      <w:r w:rsidR="007F463F" w:rsidRPr="00404851">
        <w:rPr>
          <w:rFonts w:ascii="Times New Roman" w:hAnsi="Times New Roman" w:cs="Times New Roman"/>
          <w:i/>
          <w:iCs/>
          <w:sz w:val="24"/>
          <w:szCs w:val="24"/>
        </w:rPr>
        <w:t xml:space="preserve">narodnoosvobodilnega boja in </w:t>
      </w:r>
      <w:r w:rsidR="004F7ED8" w:rsidRPr="00404851">
        <w:rPr>
          <w:rFonts w:ascii="Times New Roman" w:hAnsi="Times New Roman" w:cs="Times New Roman"/>
          <w:i/>
          <w:iCs/>
          <w:sz w:val="24"/>
          <w:szCs w:val="24"/>
        </w:rPr>
        <w:t>socialistične revolucije</w:t>
      </w:r>
      <w:r w:rsidR="004F7ED8" w:rsidRPr="00404851">
        <w:rPr>
          <w:rFonts w:ascii="Times New Roman" w:hAnsi="Times New Roman" w:cs="Times New Roman"/>
          <w:sz w:val="24"/>
          <w:szCs w:val="24"/>
        </w:rPr>
        <w:t xml:space="preserve"> v vojnem in povojnem obdobju. </w:t>
      </w:r>
      <w:r w:rsidR="002C655E">
        <w:rPr>
          <w:rFonts w:ascii="Times New Roman" w:hAnsi="Times New Roman" w:cs="Times New Roman"/>
          <w:sz w:val="24"/>
          <w:szCs w:val="24"/>
        </w:rPr>
        <w:t>Pretvorba v današn</w:t>
      </w:r>
      <w:r w:rsidR="0082598C">
        <w:rPr>
          <w:rFonts w:ascii="Times New Roman" w:hAnsi="Times New Roman" w:cs="Times New Roman"/>
          <w:sz w:val="24"/>
          <w:szCs w:val="24"/>
        </w:rPr>
        <w:t>j</w:t>
      </w:r>
      <w:r w:rsidR="002C655E">
        <w:rPr>
          <w:rFonts w:ascii="Times New Roman" w:hAnsi="Times New Roman" w:cs="Times New Roman"/>
          <w:sz w:val="24"/>
          <w:szCs w:val="24"/>
        </w:rPr>
        <w:t xml:space="preserve">o </w:t>
      </w:r>
      <w:r w:rsidR="002C655E" w:rsidRPr="007A7BBB">
        <w:rPr>
          <w:rFonts w:ascii="Times New Roman" w:hAnsi="Times New Roman" w:cs="Times New Roman"/>
          <w:i/>
          <w:sz w:val="24"/>
          <w:szCs w:val="24"/>
        </w:rPr>
        <w:t>nacionalno novejšo zgodovino</w:t>
      </w:r>
      <w:r w:rsidR="002C655E">
        <w:rPr>
          <w:rFonts w:ascii="Times New Roman" w:hAnsi="Times New Roman" w:cs="Times New Roman"/>
          <w:sz w:val="24"/>
          <w:szCs w:val="24"/>
        </w:rPr>
        <w:t xml:space="preserve"> je bila postopna in zahtevna. </w:t>
      </w:r>
    </w:p>
    <w:p w14:paraId="00F18F71" w14:textId="622F7F99" w:rsidR="00B13A34" w:rsidRDefault="004F7ED8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hAnsi="Times New Roman" w:cs="Times New Roman"/>
          <w:sz w:val="24"/>
          <w:szCs w:val="24"/>
        </w:rPr>
        <w:t xml:space="preserve">Zdenko Čepič je </w:t>
      </w:r>
      <w:r w:rsidR="00A867D4" w:rsidRPr="00404851">
        <w:rPr>
          <w:rFonts w:ascii="Times New Roman" w:hAnsi="Times New Roman" w:cs="Times New Roman"/>
          <w:sz w:val="24"/>
          <w:szCs w:val="24"/>
        </w:rPr>
        <w:t>leta 197</w:t>
      </w:r>
      <w:r w:rsidR="008E4262" w:rsidRPr="00404851">
        <w:rPr>
          <w:rFonts w:ascii="Times New Roman" w:hAnsi="Times New Roman" w:cs="Times New Roman"/>
          <w:sz w:val="24"/>
          <w:szCs w:val="24"/>
        </w:rPr>
        <w:t>7</w:t>
      </w:r>
      <w:r w:rsidR="00A867D4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Pr="00404851">
        <w:rPr>
          <w:rFonts w:ascii="Times New Roman" w:hAnsi="Times New Roman" w:cs="Times New Roman"/>
          <w:sz w:val="24"/>
          <w:szCs w:val="24"/>
        </w:rPr>
        <w:t xml:space="preserve">prišel na Inštitut </w:t>
      </w:r>
      <w:r w:rsidR="0098061C" w:rsidRPr="00404851">
        <w:rPr>
          <w:rFonts w:ascii="Times New Roman" w:hAnsi="Times New Roman" w:cs="Times New Roman"/>
          <w:sz w:val="24"/>
          <w:szCs w:val="24"/>
        </w:rPr>
        <w:t xml:space="preserve">za zgodovino delavskega gibanja </w:t>
      </w:r>
      <w:r w:rsidRPr="00404851">
        <w:rPr>
          <w:rFonts w:ascii="Times New Roman" w:hAnsi="Times New Roman" w:cs="Times New Roman"/>
          <w:sz w:val="24"/>
          <w:szCs w:val="24"/>
        </w:rPr>
        <w:t xml:space="preserve">kot diplomirani zgodovinar </w:t>
      </w:r>
      <w:r w:rsidR="00532CB5" w:rsidRPr="00404851">
        <w:rPr>
          <w:rFonts w:ascii="Times New Roman" w:hAnsi="Times New Roman" w:cs="Times New Roman"/>
          <w:sz w:val="24"/>
          <w:szCs w:val="24"/>
        </w:rPr>
        <w:t xml:space="preserve">in sociolog </w:t>
      </w:r>
      <w:r w:rsidRPr="00404851">
        <w:rPr>
          <w:rFonts w:ascii="Times New Roman" w:hAnsi="Times New Roman" w:cs="Times New Roman"/>
          <w:sz w:val="24"/>
          <w:szCs w:val="24"/>
        </w:rPr>
        <w:t xml:space="preserve">iz takrat edine </w:t>
      </w:r>
      <w:r w:rsidR="001918CD" w:rsidRPr="00404851">
        <w:rPr>
          <w:rFonts w:ascii="Times New Roman" w:hAnsi="Times New Roman" w:cs="Times New Roman"/>
          <w:sz w:val="24"/>
          <w:szCs w:val="24"/>
        </w:rPr>
        <w:t xml:space="preserve">slovenske </w:t>
      </w:r>
      <w:r w:rsidR="00A867D4" w:rsidRPr="00404851">
        <w:rPr>
          <w:rFonts w:ascii="Times New Roman" w:hAnsi="Times New Roman" w:cs="Times New Roman"/>
          <w:sz w:val="24"/>
          <w:szCs w:val="24"/>
        </w:rPr>
        <w:t>šole</w:t>
      </w:r>
      <w:r w:rsidR="008C66CB" w:rsidRPr="00404851">
        <w:rPr>
          <w:rFonts w:ascii="Times New Roman" w:hAnsi="Times New Roman" w:cs="Times New Roman"/>
          <w:sz w:val="24"/>
          <w:szCs w:val="24"/>
        </w:rPr>
        <w:t xml:space="preserve"> zgodovinarjev</w:t>
      </w:r>
      <w:r w:rsidRPr="00404851">
        <w:rPr>
          <w:rFonts w:ascii="Times New Roman" w:hAnsi="Times New Roman" w:cs="Times New Roman"/>
          <w:sz w:val="24"/>
          <w:szCs w:val="24"/>
        </w:rPr>
        <w:t xml:space="preserve">, </w:t>
      </w:r>
      <w:r w:rsidR="00F94CC3">
        <w:rPr>
          <w:rFonts w:ascii="Times New Roman" w:hAnsi="Times New Roman" w:cs="Times New Roman"/>
          <w:sz w:val="24"/>
          <w:szCs w:val="24"/>
        </w:rPr>
        <w:t xml:space="preserve">z </w:t>
      </w:r>
      <w:r w:rsidRPr="00404851">
        <w:rPr>
          <w:rFonts w:ascii="Times New Roman" w:hAnsi="Times New Roman" w:cs="Times New Roman"/>
          <w:sz w:val="24"/>
          <w:szCs w:val="24"/>
        </w:rPr>
        <w:t xml:space="preserve">oddelka </w:t>
      </w:r>
      <w:r w:rsidR="00A867D4" w:rsidRPr="00404851">
        <w:rPr>
          <w:rFonts w:ascii="Times New Roman" w:hAnsi="Times New Roman" w:cs="Times New Roman"/>
          <w:sz w:val="24"/>
          <w:szCs w:val="24"/>
        </w:rPr>
        <w:t xml:space="preserve">za zgodovino </w:t>
      </w:r>
      <w:r w:rsidRPr="00404851">
        <w:rPr>
          <w:rFonts w:ascii="Times New Roman" w:hAnsi="Times New Roman" w:cs="Times New Roman"/>
          <w:sz w:val="24"/>
          <w:szCs w:val="24"/>
        </w:rPr>
        <w:t xml:space="preserve">na </w:t>
      </w:r>
      <w:r w:rsidR="006E6D81" w:rsidRPr="00404851">
        <w:rPr>
          <w:rFonts w:ascii="Times New Roman" w:hAnsi="Times New Roman" w:cs="Times New Roman"/>
          <w:sz w:val="24"/>
          <w:szCs w:val="24"/>
        </w:rPr>
        <w:t>F</w:t>
      </w:r>
      <w:r w:rsidRPr="00404851">
        <w:rPr>
          <w:rFonts w:ascii="Times New Roman" w:hAnsi="Times New Roman" w:cs="Times New Roman"/>
          <w:sz w:val="24"/>
          <w:szCs w:val="24"/>
        </w:rPr>
        <w:t xml:space="preserve">ilozofski fakulteti Univerze Edvarda Kardelja v Ljubljani. </w:t>
      </w:r>
      <w:r w:rsidR="00055D0D" w:rsidRPr="00404851">
        <w:rPr>
          <w:rFonts w:ascii="Times New Roman" w:hAnsi="Times New Roman" w:cs="Times New Roman"/>
          <w:sz w:val="24"/>
          <w:szCs w:val="24"/>
        </w:rPr>
        <w:t>Inštitut</w:t>
      </w:r>
      <w:r w:rsidR="008C66CB" w:rsidRPr="00404851">
        <w:rPr>
          <w:rFonts w:ascii="Times New Roman" w:hAnsi="Times New Roman" w:cs="Times New Roman"/>
          <w:sz w:val="24"/>
          <w:szCs w:val="24"/>
        </w:rPr>
        <w:t xml:space="preserve"> za zgodovino delavskega gibanja</w:t>
      </w:r>
      <w:r w:rsidR="00055D0D" w:rsidRPr="00404851">
        <w:rPr>
          <w:rFonts w:ascii="Times New Roman" w:hAnsi="Times New Roman" w:cs="Times New Roman"/>
          <w:sz w:val="24"/>
          <w:szCs w:val="24"/>
        </w:rPr>
        <w:t xml:space="preserve"> je </w:t>
      </w:r>
      <w:r w:rsidR="0098061C" w:rsidRPr="00404851">
        <w:rPr>
          <w:rFonts w:ascii="Times New Roman" w:hAnsi="Times New Roman" w:cs="Times New Roman"/>
          <w:sz w:val="24"/>
          <w:szCs w:val="24"/>
        </w:rPr>
        <w:t xml:space="preserve">do tedaj 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načelno in praktično premagal ločnico do raziskovalne ali znanstvenoraziskovalne </w:t>
      </w:r>
      <w:r w:rsidR="00F94CC3">
        <w:rPr>
          <w:rFonts w:ascii="Times New Roman" w:hAnsi="Times New Roman" w:cs="Times New Roman"/>
          <w:sz w:val="24"/>
          <w:szCs w:val="24"/>
        </w:rPr>
        <w:t>ustanove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, tako da je vedel, kaj pričakovati in zahtevati od svojih mladih zaposlencev. </w:t>
      </w:r>
      <w:r w:rsidR="00E11D8D" w:rsidRPr="00404851">
        <w:rPr>
          <w:rFonts w:ascii="Times New Roman" w:hAnsi="Times New Roman" w:cs="Times New Roman"/>
          <w:sz w:val="24"/>
          <w:szCs w:val="24"/>
        </w:rPr>
        <w:t xml:space="preserve">To je po takratni izobraževalni lestvici </w:t>
      </w:r>
      <w:r w:rsidR="00F94CC3" w:rsidRPr="00404851">
        <w:rPr>
          <w:rFonts w:ascii="Times New Roman" w:hAnsi="Times New Roman" w:cs="Times New Roman"/>
          <w:sz w:val="24"/>
          <w:szCs w:val="24"/>
        </w:rPr>
        <w:t xml:space="preserve">pomenilo </w:t>
      </w:r>
      <w:r w:rsidR="00E11D8D" w:rsidRPr="00404851">
        <w:rPr>
          <w:rFonts w:ascii="Times New Roman" w:hAnsi="Times New Roman" w:cs="Times New Roman"/>
          <w:sz w:val="24"/>
          <w:szCs w:val="24"/>
        </w:rPr>
        <w:t xml:space="preserve">študij 3. stopnje, magistrsko nalogo in nato </w:t>
      </w:r>
      <w:r w:rsidR="00E86282" w:rsidRPr="00404851">
        <w:rPr>
          <w:rFonts w:ascii="Times New Roman" w:hAnsi="Times New Roman" w:cs="Times New Roman"/>
          <w:sz w:val="24"/>
          <w:szCs w:val="24"/>
        </w:rPr>
        <w:t xml:space="preserve">prijavo </w:t>
      </w:r>
      <w:r w:rsidR="00E11D8D" w:rsidRPr="00404851">
        <w:rPr>
          <w:rFonts w:ascii="Times New Roman" w:hAnsi="Times New Roman" w:cs="Times New Roman"/>
          <w:sz w:val="24"/>
          <w:szCs w:val="24"/>
        </w:rPr>
        <w:t>doktorsk</w:t>
      </w:r>
      <w:r w:rsidR="00E86282" w:rsidRPr="00404851">
        <w:rPr>
          <w:rFonts w:ascii="Times New Roman" w:hAnsi="Times New Roman" w:cs="Times New Roman"/>
          <w:sz w:val="24"/>
          <w:szCs w:val="24"/>
        </w:rPr>
        <w:t xml:space="preserve">e </w:t>
      </w:r>
      <w:r w:rsidR="00E11D8D" w:rsidRPr="00404851">
        <w:rPr>
          <w:rFonts w:ascii="Times New Roman" w:hAnsi="Times New Roman" w:cs="Times New Roman"/>
          <w:sz w:val="24"/>
          <w:szCs w:val="24"/>
        </w:rPr>
        <w:t>tem</w:t>
      </w:r>
      <w:r w:rsidR="00E86282" w:rsidRPr="00404851">
        <w:rPr>
          <w:rFonts w:ascii="Times New Roman" w:hAnsi="Times New Roman" w:cs="Times New Roman"/>
          <w:sz w:val="24"/>
          <w:szCs w:val="24"/>
        </w:rPr>
        <w:t>e</w:t>
      </w:r>
      <w:r w:rsidR="007F463F" w:rsidRPr="00404851">
        <w:rPr>
          <w:rFonts w:ascii="Times New Roman" w:hAnsi="Times New Roman" w:cs="Times New Roman"/>
          <w:sz w:val="24"/>
          <w:szCs w:val="24"/>
        </w:rPr>
        <w:t xml:space="preserve"> ter doktorat znanosti</w:t>
      </w:r>
      <w:r w:rsidR="00E11D8D" w:rsidRPr="00404851">
        <w:rPr>
          <w:rFonts w:ascii="Times New Roman" w:hAnsi="Times New Roman" w:cs="Times New Roman"/>
          <w:sz w:val="24"/>
          <w:szCs w:val="24"/>
        </w:rPr>
        <w:t xml:space="preserve">. 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Čepiča so </w:t>
      </w:r>
      <w:r w:rsidR="00E11D8D" w:rsidRPr="00404851">
        <w:rPr>
          <w:rFonts w:ascii="Times New Roman" w:hAnsi="Times New Roman" w:cs="Times New Roman"/>
          <w:sz w:val="24"/>
          <w:szCs w:val="24"/>
        </w:rPr>
        <w:t xml:space="preserve">vodilni </w:t>
      </w:r>
      <w:r w:rsidR="00A867D4" w:rsidRPr="00404851">
        <w:rPr>
          <w:rFonts w:ascii="Times New Roman" w:hAnsi="Times New Roman" w:cs="Times New Roman"/>
          <w:sz w:val="24"/>
          <w:szCs w:val="24"/>
        </w:rPr>
        <w:t xml:space="preserve">na inštitutu 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usmerili v povojno zgodovino, </w:t>
      </w:r>
      <w:r w:rsidR="0098061C" w:rsidRPr="00404851">
        <w:rPr>
          <w:rFonts w:ascii="Times New Roman" w:hAnsi="Times New Roman" w:cs="Times New Roman"/>
          <w:sz w:val="24"/>
          <w:szCs w:val="24"/>
        </w:rPr>
        <w:t xml:space="preserve">tedaj 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najbolj </w:t>
      </w:r>
      <w:r w:rsidR="005153BD" w:rsidRPr="00404851">
        <w:rPr>
          <w:rFonts w:ascii="Times New Roman" w:hAnsi="Times New Roman" w:cs="Times New Roman"/>
          <w:sz w:val="24"/>
          <w:szCs w:val="24"/>
        </w:rPr>
        <w:t xml:space="preserve">svež in </w:t>
      </w:r>
      <w:r w:rsidR="0003184D" w:rsidRPr="00404851">
        <w:rPr>
          <w:rFonts w:ascii="Times New Roman" w:hAnsi="Times New Roman" w:cs="Times New Roman"/>
          <w:sz w:val="24"/>
          <w:szCs w:val="24"/>
        </w:rPr>
        <w:t>ambiciozen projekt inštituta</w:t>
      </w:r>
      <w:r w:rsidR="00342F91" w:rsidRPr="00404851">
        <w:rPr>
          <w:rFonts w:ascii="Times New Roman" w:hAnsi="Times New Roman" w:cs="Times New Roman"/>
          <w:sz w:val="24"/>
          <w:szCs w:val="24"/>
        </w:rPr>
        <w:t xml:space="preserve"> (raziskovalni načrt Zgodovina Slovencev 1945</w:t>
      </w:r>
      <w:r w:rsidR="00F94CC3">
        <w:rPr>
          <w:rFonts w:ascii="Times New Roman" w:hAnsi="Times New Roman" w:cs="Times New Roman"/>
          <w:sz w:val="24"/>
          <w:szCs w:val="24"/>
        </w:rPr>
        <w:t>–</w:t>
      </w:r>
      <w:r w:rsidR="00342F91" w:rsidRPr="00404851">
        <w:rPr>
          <w:rFonts w:ascii="Times New Roman" w:hAnsi="Times New Roman" w:cs="Times New Roman"/>
          <w:sz w:val="24"/>
          <w:szCs w:val="24"/>
        </w:rPr>
        <w:t>1976)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, hkrati pa tudi tisti, ki ga je večina </w:t>
      </w:r>
      <w:r w:rsidR="002C655E">
        <w:rPr>
          <w:rFonts w:ascii="Times New Roman" w:hAnsi="Times New Roman" w:cs="Times New Roman"/>
          <w:sz w:val="24"/>
          <w:szCs w:val="24"/>
        </w:rPr>
        <w:t xml:space="preserve">zgodovinarjev 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dojemala s skepso – tako zaradi majhne časovne distance (a vendar je </w:t>
      </w:r>
      <w:r w:rsidR="000C1267" w:rsidRPr="00404851">
        <w:rPr>
          <w:rFonts w:ascii="Times New Roman" w:hAnsi="Times New Roman" w:cs="Times New Roman"/>
          <w:sz w:val="24"/>
          <w:szCs w:val="24"/>
        </w:rPr>
        <w:t xml:space="preserve">tedaj </w:t>
      </w:r>
      <w:r w:rsidR="007F463F" w:rsidRPr="00404851">
        <w:rPr>
          <w:rFonts w:ascii="Times New Roman" w:hAnsi="Times New Roman" w:cs="Times New Roman"/>
          <w:sz w:val="24"/>
          <w:szCs w:val="24"/>
        </w:rPr>
        <w:t xml:space="preserve">preteklo 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že </w:t>
      </w:r>
      <w:r w:rsidR="00F94CC3">
        <w:rPr>
          <w:rFonts w:ascii="Times New Roman" w:hAnsi="Times New Roman" w:cs="Times New Roman"/>
          <w:sz w:val="24"/>
          <w:szCs w:val="24"/>
        </w:rPr>
        <w:t>več kot</w:t>
      </w:r>
      <w:r w:rsidR="00F94CC3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03184D" w:rsidRPr="00404851">
        <w:rPr>
          <w:rFonts w:ascii="Times New Roman" w:hAnsi="Times New Roman" w:cs="Times New Roman"/>
          <w:sz w:val="24"/>
          <w:szCs w:val="24"/>
        </w:rPr>
        <w:t>30 let</w:t>
      </w:r>
      <w:r w:rsidR="000C1267" w:rsidRPr="00404851">
        <w:rPr>
          <w:rFonts w:ascii="Times New Roman" w:hAnsi="Times New Roman" w:cs="Times New Roman"/>
          <w:sz w:val="24"/>
          <w:szCs w:val="24"/>
        </w:rPr>
        <w:t xml:space="preserve"> od začetka dobe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) kot zaradi dvomov, kaj se sploh </w:t>
      </w:r>
      <w:r w:rsidR="005153BD" w:rsidRPr="00404851">
        <w:rPr>
          <w:rFonts w:ascii="Times New Roman" w:hAnsi="Times New Roman" w:cs="Times New Roman"/>
          <w:sz w:val="24"/>
          <w:szCs w:val="24"/>
        </w:rPr>
        <w:t>da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 resno raziskovati. </w:t>
      </w:r>
      <w:r w:rsidR="0098061C" w:rsidRPr="00404851">
        <w:rPr>
          <w:rFonts w:ascii="Times New Roman" w:hAnsi="Times New Roman" w:cs="Times New Roman"/>
          <w:sz w:val="24"/>
          <w:szCs w:val="24"/>
        </w:rPr>
        <w:t>Čepičeva u</w:t>
      </w:r>
      <w:r w:rsidR="00A867D4" w:rsidRPr="00404851">
        <w:rPr>
          <w:rFonts w:ascii="Times New Roman" w:hAnsi="Times New Roman" w:cs="Times New Roman"/>
          <w:sz w:val="24"/>
          <w:szCs w:val="24"/>
        </w:rPr>
        <w:t xml:space="preserve">smeritev ni bila težka, saj je že z izbiro svoje diplomske naloge </w:t>
      </w:r>
      <w:r w:rsidR="00A867D4" w:rsidRPr="00404851">
        <w:rPr>
          <w:rFonts w:ascii="Times New Roman" w:hAnsi="Times New Roman" w:cs="Times New Roman"/>
          <w:i/>
          <w:iCs/>
          <w:sz w:val="24"/>
          <w:szCs w:val="24"/>
        </w:rPr>
        <w:t>Uveljavljanje samoupravljanja: oris socialistične graditve 1952</w:t>
      </w:r>
      <w:r w:rsidR="00F94CC3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A867D4" w:rsidRPr="00404851">
        <w:rPr>
          <w:rFonts w:ascii="Times New Roman" w:hAnsi="Times New Roman" w:cs="Times New Roman"/>
          <w:i/>
          <w:iCs/>
          <w:sz w:val="24"/>
          <w:szCs w:val="24"/>
        </w:rPr>
        <w:t>1958</w:t>
      </w:r>
      <w:r w:rsidR="005120CB" w:rsidRPr="00404851">
        <w:rPr>
          <w:rFonts w:ascii="Times New Roman" w:hAnsi="Times New Roman" w:cs="Times New Roman"/>
          <w:sz w:val="24"/>
          <w:szCs w:val="24"/>
        </w:rPr>
        <w:t xml:space="preserve"> – zanjo je leta 1978 </w:t>
      </w:r>
      <w:r w:rsidR="00F94CC3" w:rsidRPr="00404851">
        <w:rPr>
          <w:rFonts w:ascii="Times New Roman" w:hAnsi="Times New Roman" w:cs="Times New Roman"/>
          <w:sz w:val="24"/>
          <w:szCs w:val="24"/>
        </w:rPr>
        <w:t xml:space="preserve">prejel </w:t>
      </w:r>
      <w:r w:rsidR="005120CB" w:rsidRPr="00404851">
        <w:rPr>
          <w:rFonts w:ascii="Times New Roman" w:hAnsi="Times New Roman" w:cs="Times New Roman"/>
          <w:sz w:val="24"/>
          <w:szCs w:val="24"/>
        </w:rPr>
        <w:t xml:space="preserve">univerzitetno študentsko Prešernovo nagrado – pokazal </w:t>
      </w:r>
      <w:r w:rsidR="0098061C" w:rsidRPr="00404851">
        <w:rPr>
          <w:rFonts w:ascii="Times New Roman" w:hAnsi="Times New Roman" w:cs="Times New Roman"/>
          <w:sz w:val="24"/>
          <w:szCs w:val="24"/>
        </w:rPr>
        <w:t xml:space="preserve">glavno </w:t>
      </w:r>
      <w:r w:rsidR="005120CB" w:rsidRPr="00404851">
        <w:rPr>
          <w:rFonts w:ascii="Times New Roman" w:hAnsi="Times New Roman" w:cs="Times New Roman"/>
          <w:sz w:val="24"/>
          <w:szCs w:val="24"/>
        </w:rPr>
        <w:t xml:space="preserve">smer svojega raziskovalnega interesa. </w:t>
      </w:r>
      <w:r w:rsidR="0003184D" w:rsidRPr="00404851">
        <w:rPr>
          <w:rFonts w:ascii="Times New Roman" w:hAnsi="Times New Roman" w:cs="Times New Roman"/>
          <w:sz w:val="24"/>
          <w:szCs w:val="24"/>
        </w:rPr>
        <w:t>Ker je bil v skupini najmlajši, mu je pripadl</w:t>
      </w:r>
      <w:r w:rsidR="007F463F" w:rsidRPr="00404851">
        <w:rPr>
          <w:rFonts w:ascii="Times New Roman" w:hAnsi="Times New Roman" w:cs="Times New Roman"/>
          <w:sz w:val="24"/>
          <w:szCs w:val="24"/>
        </w:rPr>
        <w:t>o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 edin</w:t>
      </w:r>
      <w:r w:rsidR="007F463F" w:rsidRPr="00404851">
        <w:rPr>
          <w:rFonts w:ascii="Times New Roman" w:hAnsi="Times New Roman" w:cs="Times New Roman"/>
          <w:sz w:val="24"/>
          <w:szCs w:val="24"/>
        </w:rPr>
        <w:t>o področje</w:t>
      </w:r>
      <w:r w:rsidR="00C13CE2" w:rsidRPr="00404851">
        <w:rPr>
          <w:rFonts w:ascii="Times New Roman" w:hAnsi="Times New Roman" w:cs="Times New Roman"/>
          <w:sz w:val="24"/>
          <w:szCs w:val="24"/>
        </w:rPr>
        <w:t>,</w:t>
      </w:r>
      <w:r w:rsidR="007F463F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03184D" w:rsidRPr="00404851">
        <w:rPr>
          <w:rFonts w:ascii="Times New Roman" w:hAnsi="Times New Roman" w:cs="Times New Roman"/>
          <w:sz w:val="24"/>
          <w:szCs w:val="24"/>
        </w:rPr>
        <w:t>ki je bil</w:t>
      </w:r>
      <w:r w:rsidR="00C13CE2" w:rsidRPr="00404851">
        <w:rPr>
          <w:rFonts w:ascii="Times New Roman" w:hAnsi="Times New Roman" w:cs="Times New Roman"/>
          <w:sz w:val="24"/>
          <w:szCs w:val="24"/>
        </w:rPr>
        <w:t>o še brez raziskovalca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 – to pa je bilo gospodarstvo. </w:t>
      </w:r>
      <w:r w:rsidR="005748EF" w:rsidRPr="00404851">
        <w:rPr>
          <w:rFonts w:ascii="Times New Roman" w:hAnsi="Times New Roman" w:cs="Times New Roman"/>
          <w:sz w:val="24"/>
          <w:szCs w:val="24"/>
        </w:rPr>
        <w:t xml:space="preserve">Med </w:t>
      </w:r>
      <w:r w:rsidR="002C655E">
        <w:rPr>
          <w:rFonts w:ascii="Times New Roman" w:hAnsi="Times New Roman" w:cs="Times New Roman"/>
          <w:sz w:val="24"/>
          <w:szCs w:val="24"/>
        </w:rPr>
        <w:t xml:space="preserve">začetim </w:t>
      </w:r>
      <w:r w:rsidR="005748EF" w:rsidRPr="00404851">
        <w:rPr>
          <w:rFonts w:ascii="Times New Roman" w:hAnsi="Times New Roman" w:cs="Times New Roman"/>
          <w:sz w:val="24"/>
          <w:szCs w:val="24"/>
        </w:rPr>
        <w:t>raziskovanjem se mu je vedno bolj kazalo, da mora poseči še v vojni čas, kjer so bile korenine tistega</w:t>
      </w:r>
      <w:r w:rsidR="002436D0" w:rsidRPr="00404851">
        <w:rPr>
          <w:rFonts w:ascii="Times New Roman" w:hAnsi="Times New Roman" w:cs="Times New Roman"/>
          <w:sz w:val="24"/>
          <w:szCs w:val="24"/>
        </w:rPr>
        <w:t xml:space="preserve"> gospodarskega sistema</w:t>
      </w:r>
      <w:r w:rsidR="005748EF" w:rsidRPr="00404851">
        <w:rPr>
          <w:rFonts w:ascii="Times New Roman" w:hAnsi="Times New Roman" w:cs="Times New Roman"/>
          <w:sz w:val="24"/>
          <w:szCs w:val="24"/>
        </w:rPr>
        <w:t xml:space="preserve">, kar je po prevzemu oblasti uveljavljala vladajoča </w:t>
      </w:r>
      <w:r w:rsidR="008E4262" w:rsidRPr="00404851">
        <w:rPr>
          <w:rFonts w:ascii="Times New Roman" w:hAnsi="Times New Roman" w:cs="Times New Roman"/>
          <w:sz w:val="24"/>
          <w:szCs w:val="24"/>
        </w:rPr>
        <w:t xml:space="preserve">komunistična </w:t>
      </w:r>
      <w:r w:rsidR="002436D0" w:rsidRPr="00404851">
        <w:rPr>
          <w:rFonts w:ascii="Times New Roman" w:hAnsi="Times New Roman" w:cs="Times New Roman"/>
          <w:sz w:val="24"/>
          <w:szCs w:val="24"/>
        </w:rPr>
        <w:t>partija</w:t>
      </w:r>
      <w:r w:rsidR="005748EF" w:rsidRPr="00404851">
        <w:rPr>
          <w:rFonts w:ascii="Times New Roman" w:hAnsi="Times New Roman" w:cs="Times New Roman"/>
          <w:sz w:val="24"/>
          <w:szCs w:val="24"/>
        </w:rPr>
        <w:t xml:space="preserve">. </w:t>
      </w:r>
      <w:r w:rsidR="0003184D" w:rsidRPr="00404851">
        <w:rPr>
          <w:rFonts w:ascii="Times New Roman" w:hAnsi="Times New Roman" w:cs="Times New Roman"/>
          <w:sz w:val="24"/>
          <w:szCs w:val="24"/>
        </w:rPr>
        <w:t>Čepič je postal, ne prv</w:t>
      </w:r>
      <w:r w:rsidR="0098061C" w:rsidRPr="00404851">
        <w:rPr>
          <w:rFonts w:ascii="Times New Roman" w:hAnsi="Times New Roman" w:cs="Times New Roman"/>
          <w:sz w:val="24"/>
          <w:szCs w:val="24"/>
        </w:rPr>
        <w:t>i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 ne zadnj</w:t>
      </w:r>
      <w:r w:rsidR="0098061C" w:rsidRPr="00404851">
        <w:rPr>
          <w:rFonts w:ascii="Times New Roman" w:hAnsi="Times New Roman" w:cs="Times New Roman"/>
          <w:sz w:val="24"/>
          <w:szCs w:val="24"/>
        </w:rPr>
        <w:t>i</w:t>
      </w:r>
      <w:r w:rsidR="0003184D" w:rsidRPr="00404851">
        <w:rPr>
          <w:rFonts w:ascii="Times New Roman" w:hAnsi="Times New Roman" w:cs="Times New Roman"/>
          <w:sz w:val="24"/>
          <w:szCs w:val="24"/>
        </w:rPr>
        <w:t xml:space="preserve">, </w:t>
      </w:r>
      <w:r w:rsidR="0098061C" w:rsidRPr="00404851">
        <w:rPr>
          <w:rFonts w:ascii="Times New Roman" w:hAnsi="Times New Roman" w:cs="Times New Roman"/>
          <w:sz w:val="24"/>
          <w:szCs w:val="24"/>
        </w:rPr>
        <w:t>raziskovalec</w:t>
      </w:r>
      <w:r w:rsidR="00E11D8D" w:rsidRPr="00404851">
        <w:rPr>
          <w:rFonts w:ascii="Times New Roman" w:hAnsi="Times New Roman" w:cs="Times New Roman"/>
          <w:sz w:val="24"/>
          <w:szCs w:val="24"/>
        </w:rPr>
        <w:t xml:space="preserve">, ki </w:t>
      </w:r>
      <w:r w:rsidR="0003184D" w:rsidRPr="00404851">
        <w:rPr>
          <w:rFonts w:ascii="Times New Roman" w:hAnsi="Times New Roman" w:cs="Times New Roman"/>
          <w:sz w:val="24"/>
          <w:szCs w:val="24"/>
        </w:rPr>
        <w:t>je magistriral iz uvoda</w:t>
      </w:r>
      <w:r w:rsidR="00E11D8D" w:rsidRPr="00404851">
        <w:rPr>
          <w:rFonts w:ascii="Times New Roman" w:hAnsi="Times New Roman" w:cs="Times New Roman"/>
          <w:sz w:val="24"/>
          <w:szCs w:val="24"/>
        </w:rPr>
        <w:t xml:space="preserve"> v </w:t>
      </w:r>
      <w:r w:rsidR="00E86282" w:rsidRPr="00404851">
        <w:rPr>
          <w:rFonts w:ascii="Times New Roman" w:hAnsi="Times New Roman" w:cs="Times New Roman"/>
          <w:sz w:val="24"/>
          <w:szCs w:val="24"/>
        </w:rPr>
        <w:t>zastavljeno</w:t>
      </w:r>
      <w:r w:rsidR="00E11D8D" w:rsidRPr="00404851">
        <w:rPr>
          <w:rFonts w:ascii="Times New Roman" w:hAnsi="Times New Roman" w:cs="Times New Roman"/>
          <w:sz w:val="24"/>
          <w:szCs w:val="24"/>
        </w:rPr>
        <w:t xml:space="preserve"> temo. Magistrsko nalogo </w:t>
      </w:r>
      <w:r w:rsidR="005120CB" w:rsidRPr="00404851">
        <w:rPr>
          <w:rFonts w:ascii="Times New Roman" w:hAnsi="Times New Roman" w:cs="Times New Roman"/>
          <w:i/>
          <w:iCs/>
          <w:sz w:val="24"/>
          <w:szCs w:val="24"/>
        </w:rPr>
        <w:t xml:space="preserve">Oblikovanje elementov socialističnega gospodarstva v obdobju graditve slovenske državnosti </w:t>
      </w:r>
      <w:r w:rsidR="005120CB" w:rsidRPr="00404851">
        <w:rPr>
          <w:rFonts w:ascii="Times New Roman" w:hAnsi="Times New Roman" w:cs="Times New Roman"/>
          <w:i/>
          <w:iCs/>
          <w:sz w:val="24"/>
          <w:szCs w:val="24"/>
        </w:rPr>
        <w:lastRenderedPageBreak/>
        <w:t>(1944</w:t>
      </w:r>
      <w:r w:rsidR="00F40985">
        <w:rPr>
          <w:rFonts w:ascii="Times New Roman" w:hAnsi="Times New Roman" w:cs="Times New Roman"/>
          <w:i/>
          <w:iCs/>
          <w:sz w:val="24"/>
          <w:szCs w:val="24"/>
        </w:rPr>
        <w:t>–</w:t>
      </w:r>
      <w:r w:rsidR="005120CB" w:rsidRPr="00404851">
        <w:rPr>
          <w:rFonts w:ascii="Times New Roman" w:hAnsi="Times New Roman" w:cs="Times New Roman"/>
          <w:i/>
          <w:iCs/>
          <w:sz w:val="24"/>
          <w:szCs w:val="24"/>
        </w:rPr>
        <w:t>1945)</w:t>
      </w:r>
      <w:r w:rsidR="00E11D8D" w:rsidRPr="00404851">
        <w:rPr>
          <w:rFonts w:ascii="Times New Roman" w:hAnsi="Times New Roman" w:cs="Times New Roman"/>
          <w:sz w:val="24"/>
          <w:szCs w:val="24"/>
        </w:rPr>
        <w:t xml:space="preserve"> je </w:t>
      </w:r>
      <w:r w:rsidR="00342F91" w:rsidRPr="00404851">
        <w:rPr>
          <w:rFonts w:ascii="Times New Roman" w:hAnsi="Times New Roman" w:cs="Times New Roman"/>
          <w:sz w:val="24"/>
          <w:szCs w:val="24"/>
        </w:rPr>
        <w:t xml:space="preserve">po </w:t>
      </w:r>
      <w:r w:rsidR="00E53FB6" w:rsidRPr="00404851">
        <w:rPr>
          <w:rFonts w:ascii="Times New Roman" w:hAnsi="Times New Roman" w:cs="Times New Roman"/>
          <w:sz w:val="24"/>
          <w:szCs w:val="24"/>
        </w:rPr>
        <w:t>več kot enoletnem</w:t>
      </w:r>
      <w:r w:rsidR="00342F91" w:rsidRPr="00404851">
        <w:rPr>
          <w:rFonts w:ascii="Times New Roman" w:hAnsi="Times New Roman" w:cs="Times New Roman"/>
          <w:sz w:val="24"/>
          <w:szCs w:val="24"/>
        </w:rPr>
        <w:t xml:space="preserve"> čakanju </w:t>
      </w:r>
      <w:r w:rsidR="00E11D8D" w:rsidRPr="00404851">
        <w:rPr>
          <w:rFonts w:ascii="Times New Roman" w:hAnsi="Times New Roman" w:cs="Times New Roman"/>
          <w:sz w:val="24"/>
          <w:szCs w:val="24"/>
        </w:rPr>
        <w:t>obranil leta 1984 z novim mentorjem</w:t>
      </w:r>
      <w:r w:rsidR="00037B75" w:rsidRPr="00404851">
        <w:rPr>
          <w:rFonts w:ascii="Times New Roman" w:hAnsi="Times New Roman" w:cs="Times New Roman"/>
          <w:sz w:val="24"/>
          <w:szCs w:val="24"/>
        </w:rPr>
        <w:t xml:space="preserve"> dr. Tonetom Ferencem</w:t>
      </w:r>
      <w:r w:rsidR="005153BD" w:rsidRPr="00404851">
        <w:rPr>
          <w:rFonts w:ascii="Times New Roman" w:hAnsi="Times New Roman" w:cs="Times New Roman"/>
          <w:sz w:val="24"/>
          <w:szCs w:val="24"/>
        </w:rPr>
        <w:t>, saj je prvi, dr. Metod Mikuž</w:t>
      </w:r>
      <w:r w:rsidR="002436D0" w:rsidRPr="00404851">
        <w:rPr>
          <w:rFonts w:ascii="Times New Roman" w:hAnsi="Times New Roman" w:cs="Times New Roman"/>
          <w:sz w:val="24"/>
          <w:szCs w:val="24"/>
        </w:rPr>
        <w:t>,</w:t>
      </w:r>
      <w:r w:rsidR="005153BD" w:rsidRPr="00404851">
        <w:rPr>
          <w:rFonts w:ascii="Times New Roman" w:hAnsi="Times New Roman" w:cs="Times New Roman"/>
          <w:sz w:val="24"/>
          <w:szCs w:val="24"/>
        </w:rPr>
        <w:t xml:space="preserve"> medtem preminil</w:t>
      </w:r>
      <w:r w:rsidR="00E11D8D" w:rsidRPr="00404851">
        <w:rPr>
          <w:rFonts w:ascii="Times New Roman" w:hAnsi="Times New Roman" w:cs="Times New Roman"/>
          <w:sz w:val="24"/>
          <w:szCs w:val="24"/>
        </w:rPr>
        <w:t xml:space="preserve">. </w:t>
      </w:r>
      <w:r w:rsidR="008C24D6" w:rsidRPr="00404851">
        <w:rPr>
          <w:rFonts w:ascii="Times New Roman" w:hAnsi="Times New Roman" w:cs="Times New Roman"/>
          <w:sz w:val="24"/>
          <w:szCs w:val="24"/>
        </w:rPr>
        <w:t xml:space="preserve">Dela </w:t>
      </w:r>
      <w:r w:rsidR="008F1E21" w:rsidRPr="00404851">
        <w:rPr>
          <w:rFonts w:ascii="Times New Roman" w:hAnsi="Times New Roman" w:cs="Times New Roman"/>
          <w:sz w:val="24"/>
          <w:szCs w:val="24"/>
        </w:rPr>
        <w:t xml:space="preserve">integralno </w:t>
      </w:r>
      <w:r w:rsidR="008C24D6" w:rsidRPr="00404851">
        <w:rPr>
          <w:rFonts w:ascii="Times New Roman" w:hAnsi="Times New Roman" w:cs="Times New Roman"/>
          <w:sz w:val="24"/>
          <w:szCs w:val="24"/>
        </w:rPr>
        <w:t>ni objavil, je pa z zbranim gradivom</w:t>
      </w:r>
      <w:r w:rsidR="00F40985">
        <w:rPr>
          <w:rFonts w:ascii="Times New Roman" w:hAnsi="Times New Roman" w:cs="Times New Roman"/>
          <w:sz w:val="24"/>
          <w:szCs w:val="24"/>
        </w:rPr>
        <w:t>,</w:t>
      </w:r>
      <w:r w:rsidR="00F40985" w:rsidRPr="00F40985">
        <w:rPr>
          <w:rFonts w:ascii="Times New Roman" w:hAnsi="Times New Roman" w:cs="Times New Roman"/>
          <w:sz w:val="24"/>
          <w:szCs w:val="24"/>
        </w:rPr>
        <w:t xml:space="preserve"> </w:t>
      </w:r>
      <w:r w:rsidR="00F40985" w:rsidRPr="00404851">
        <w:rPr>
          <w:rFonts w:ascii="Times New Roman" w:hAnsi="Times New Roman" w:cs="Times New Roman"/>
          <w:sz w:val="24"/>
          <w:szCs w:val="24"/>
        </w:rPr>
        <w:t>poleg več objavljenih razprav</w:t>
      </w:r>
      <w:r w:rsidR="00F40985">
        <w:rPr>
          <w:rFonts w:ascii="Times New Roman" w:hAnsi="Times New Roman" w:cs="Times New Roman"/>
          <w:sz w:val="24"/>
          <w:szCs w:val="24"/>
        </w:rPr>
        <w:t>,</w:t>
      </w:r>
      <w:r w:rsidR="008C24D6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8C7507" w:rsidRPr="00404851">
        <w:rPr>
          <w:rFonts w:ascii="Times New Roman" w:hAnsi="Times New Roman" w:cs="Times New Roman"/>
          <w:sz w:val="24"/>
          <w:szCs w:val="24"/>
        </w:rPr>
        <w:t xml:space="preserve">poldrugo </w:t>
      </w:r>
      <w:r w:rsidR="008C24D6" w:rsidRPr="00404851">
        <w:rPr>
          <w:rFonts w:ascii="Times New Roman" w:hAnsi="Times New Roman" w:cs="Times New Roman"/>
          <w:sz w:val="24"/>
          <w:szCs w:val="24"/>
        </w:rPr>
        <w:t xml:space="preserve">desetletje pozneje </w:t>
      </w:r>
      <w:r w:rsidR="002436D0" w:rsidRPr="00404851">
        <w:rPr>
          <w:rFonts w:ascii="Times New Roman" w:hAnsi="Times New Roman" w:cs="Times New Roman"/>
          <w:sz w:val="24"/>
          <w:szCs w:val="24"/>
        </w:rPr>
        <w:t xml:space="preserve">v </w:t>
      </w:r>
      <w:r w:rsidR="008C24D6" w:rsidRPr="00404851">
        <w:rPr>
          <w:rFonts w:ascii="Times New Roman" w:hAnsi="Times New Roman" w:cs="Times New Roman"/>
          <w:sz w:val="24"/>
          <w:szCs w:val="24"/>
        </w:rPr>
        <w:t xml:space="preserve">ediciji Viri </w:t>
      </w:r>
      <w:r w:rsidR="00F40985" w:rsidRPr="00404851">
        <w:rPr>
          <w:rFonts w:ascii="Times New Roman" w:hAnsi="Times New Roman" w:cs="Times New Roman"/>
          <w:sz w:val="24"/>
          <w:szCs w:val="24"/>
        </w:rPr>
        <w:t xml:space="preserve">pripravil in objavil </w:t>
      </w:r>
      <w:r w:rsidR="008C24D6" w:rsidRPr="00404851">
        <w:rPr>
          <w:rFonts w:ascii="Times New Roman" w:hAnsi="Times New Roman" w:cs="Times New Roman"/>
          <w:sz w:val="24"/>
          <w:szCs w:val="24"/>
        </w:rPr>
        <w:t>komentirano izdajo najpomembnejših virov pod naslovom</w:t>
      </w:r>
      <w:r w:rsidR="008C24D6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Zamisli o gospodarski ureditvi po drugi svetovni vojni v narodnoosvobodilnem gibanj</w:t>
      </w:r>
      <w:r w:rsidR="008C7507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u</w:t>
      </w:r>
      <w:r w:rsidR="00037B75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, </w:t>
      </w:r>
      <w:r w:rsidR="00037B75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ki jo je pospremil z bogato spremno študijo.</w:t>
      </w:r>
      <w:r w:rsidR="0045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S tem je </w:t>
      </w:r>
      <w:r w:rsidR="00F4098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s</w:t>
      </w:r>
      <w:r w:rsidR="009B3FC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še druge</w:t>
      </w:r>
      <w:r w:rsidR="00F4098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ga</w:t>
      </w:r>
      <w:r w:rsidR="009B3FC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DC3893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vsebinskega </w:t>
      </w:r>
      <w:r w:rsidR="009B3FC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vidik</w:t>
      </w:r>
      <w:r w:rsidR="00F4098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a</w:t>
      </w:r>
      <w:r w:rsidR="009E24FA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 poleg vprašanja mej</w:t>
      </w:r>
      <w:r w:rsidR="002C655E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</w:t>
      </w:r>
      <w:r w:rsidR="0045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osvetlil delo strokovnjakov</w:t>
      </w:r>
      <w:r w:rsidR="009B3FC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ki so delovali v Znanstvenem inštitutu in Študijski komisiji pri Predsedstvu SNOS, vsebinsko pa jasno pokazal </w:t>
      </w:r>
      <w:r w:rsidR="00E53FB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na veliko </w:t>
      </w:r>
      <w:r w:rsidR="009B3FC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razliko med </w:t>
      </w:r>
      <w:r w:rsidR="00883D7A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glede spreminjanja gospodarskega sistema zadržanimi </w:t>
      </w:r>
      <w:r w:rsidR="009B3FC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zamislimi in predlogi ekspertov ter radikalnim postopanjem oblastnikov po prevzemu oblasti.</w:t>
      </w:r>
    </w:p>
    <w:p w14:paraId="4113FF42" w14:textId="63BAE7C1" w:rsidR="00B13A34" w:rsidRDefault="00DE796E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hAnsi="Times New Roman" w:cs="Times New Roman"/>
          <w:sz w:val="24"/>
          <w:szCs w:val="24"/>
        </w:rPr>
        <w:t>Že med čakanjem na zagovor</w:t>
      </w:r>
      <w:r w:rsidR="004F2476" w:rsidRPr="00404851">
        <w:rPr>
          <w:rFonts w:ascii="Times New Roman" w:hAnsi="Times New Roman" w:cs="Times New Roman"/>
          <w:sz w:val="24"/>
          <w:szCs w:val="24"/>
        </w:rPr>
        <w:t xml:space="preserve"> pa se je le lahko posvetil svoji ožji temi, </w:t>
      </w:r>
      <w:r w:rsidR="00A00686" w:rsidRPr="00404851">
        <w:rPr>
          <w:rFonts w:ascii="Times New Roman" w:hAnsi="Times New Roman" w:cs="Times New Roman"/>
          <w:sz w:val="24"/>
          <w:szCs w:val="24"/>
        </w:rPr>
        <w:t xml:space="preserve">ki si jo je izbral za doktorsko disertacijo, </w:t>
      </w:r>
      <w:r w:rsidR="004F2476" w:rsidRPr="00404851">
        <w:rPr>
          <w:rFonts w:ascii="Times New Roman" w:hAnsi="Times New Roman" w:cs="Times New Roman"/>
          <w:sz w:val="24"/>
          <w:szCs w:val="24"/>
        </w:rPr>
        <w:t>vprašanju agrarne reforme in v splošnem procesu ustvarjanja socialističnega kmet</w:t>
      </w:r>
      <w:r w:rsidR="002C655E">
        <w:rPr>
          <w:rFonts w:ascii="Times New Roman" w:hAnsi="Times New Roman" w:cs="Times New Roman"/>
          <w:sz w:val="24"/>
          <w:szCs w:val="24"/>
        </w:rPr>
        <w:t>ijstv</w:t>
      </w:r>
      <w:r w:rsidR="004F2476" w:rsidRPr="00404851">
        <w:rPr>
          <w:rFonts w:ascii="Times New Roman" w:hAnsi="Times New Roman" w:cs="Times New Roman"/>
          <w:sz w:val="24"/>
          <w:szCs w:val="24"/>
        </w:rPr>
        <w:t xml:space="preserve">a. In čeprav se je od </w:t>
      </w:r>
      <w:r w:rsidR="00060532" w:rsidRPr="00404851">
        <w:rPr>
          <w:rFonts w:ascii="Times New Roman" w:hAnsi="Times New Roman" w:cs="Times New Roman"/>
          <w:sz w:val="24"/>
          <w:szCs w:val="24"/>
        </w:rPr>
        <w:t>ključnega</w:t>
      </w:r>
      <w:r w:rsidR="004F2476" w:rsidRPr="00404851">
        <w:rPr>
          <w:rFonts w:ascii="Times New Roman" w:hAnsi="Times New Roman" w:cs="Times New Roman"/>
          <w:sz w:val="24"/>
          <w:szCs w:val="24"/>
        </w:rPr>
        <w:t xml:space="preserve"> dogodka, agrarne reforme, </w:t>
      </w:r>
      <w:r w:rsidR="00F40985" w:rsidRPr="00404851">
        <w:rPr>
          <w:rFonts w:ascii="Times New Roman" w:hAnsi="Times New Roman" w:cs="Times New Roman"/>
          <w:sz w:val="24"/>
          <w:szCs w:val="24"/>
        </w:rPr>
        <w:t>pisalo že četrto desetletje</w:t>
      </w:r>
      <w:r w:rsidR="00F40985">
        <w:rPr>
          <w:rFonts w:ascii="Times New Roman" w:hAnsi="Times New Roman" w:cs="Times New Roman"/>
          <w:sz w:val="24"/>
          <w:szCs w:val="24"/>
        </w:rPr>
        <w:t>,</w:t>
      </w:r>
      <w:r w:rsidR="00F40985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4F2476" w:rsidRPr="00404851">
        <w:rPr>
          <w:rFonts w:ascii="Times New Roman" w:hAnsi="Times New Roman" w:cs="Times New Roman"/>
          <w:sz w:val="24"/>
          <w:szCs w:val="24"/>
        </w:rPr>
        <w:t>se je moral, kot večina raziskovalcev povojnega obdobja</w:t>
      </w:r>
      <w:r w:rsidR="00F40985">
        <w:rPr>
          <w:rFonts w:ascii="Times New Roman" w:hAnsi="Times New Roman" w:cs="Times New Roman"/>
          <w:sz w:val="24"/>
          <w:szCs w:val="24"/>
        </w:rPr>
        <w:t>,</w:t>
      </w:r>
      <w:r w:rsidR="004F2476" w:rsidRPr="00404851">
        <w:rPr>
          <w:rFonts w:ascii="Times New Roman" w:hAnsi="Times New Roman" w:cs="Times New Roman"/>
          <w:sz w:val="24"/>
          <w:szCs w:val="24"/>
        </w:rPr>
        <w:t xml:space="preserve"> spopadati </w:t>
      </w:r>
      <w:r w:rsidR="00C8103A" w:rsidRPr="00404851">
        <w:rPr>
          <w:rFonts w:ascii="Times New Roman" w:hAnsi="Times New Roman" w:cs="Times New Roman"/>
          <w:sz w:val="24"/>
          <w:szCs w:val="24"/>
        </w:rPr>
        <w:t>tudi</w:t>
      </w:r>
      <w:r w:rsidR="004F2476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F40985">
        <w:rPr>
          <w:rFonts w:ascii="Times New Roman" w:hAnsi="Times New Roman" w:cs="Times New Roman"/>
          <w:sz w:val="24"/>
          <w:szCs w:val="24"/>
        </w:rPr>
        <w:t>z</w:t>
      </w:r>
      <w:r w:rsidR="004F2476" w:rsidRPr="00404851">
        <w:rPr>
          <w:rFonts w:ascii="Times New Roman" w:hAnsi="Times New Roman" w:cs="Times New Roman"/>
          <w:sz w:val="24"/>
          <w:szCs w:val="24"/>
        </w:rPr>
        <w:t xml:space="preserve"> dostopom do virov. Dokumentacija ministrstev je namreč šele prihajala v arhive ali pa je neobdelana ležala po arhivskih skladiščih</w:t>
      </w:r>
      <w:r w:rsidR="00C13CE2" w:rsidRPr="00404851">
        <w:rPr>
          <w:rFonts w:ascii="Times New Roman" w:hAnsi="Times New Roman" w:cs="Times New Roman"/>
          <w:sz w:val="24"/>
          <w:szCs w:val="24"/>
        </w:rPr>
        <w:t>, dokumentacija ZKS je bila v njihovem omejeno dostopnem arhivu</w:t>
      </w:r>
      <w:r w:rsidR="004F2476" w:rsidRPr="00404851">
        <w:rPr>
          <w:rFonts w:ascii="Times New Roman" w:hAnsi="Times New Roman" w:cs="Times New Roman"/>
          <w:sz w:val="24"/>
          <w:szCs w:val="24"/>
        </w:rPr>
        <w:t xml:space="preserve">. Ni bil edini, ki je gradivo zasilno najprej popisal, nato pa raziskoval. </w:t>
      </w:r>
      <w:r w:rsidR="004814CB" w:rsidRPr="00404851">
        <w:rPr>
          <w:rFonts w:ascii="Times New Roman" w:hAnsi="Times New Roman" w:cs="Times New Roman"/>
          <w:sz w:val="24"/>
          <w:szCs w:val="24"/>
        </w:rPr>
        <w:t>V doktorsko nalogo je zajel zakonski in politični prikaz agrarne reforme v obsegu tedanje Ljudske republike Slovenije (brez Primorske), poznejšo agrarno reformo na Primorskem</w:t>
      </w:r>
      <w:r w:rsidR="00C13CE2" w:rsidRPr="00404851">
        <w:rPr>
          <w:rFonts w:ascii="Times New Roman" w:hAnsi="Times New Roman" w:cs="Times New Roman"/>
          <w:sz w:val="24"/>
          <w:szCs w:val="24"/>
        </w:rPr>
        <w:t xml:space="preserve"> in </w:t>
      </w:r>
      <w:r w:rsidR="00060532" w:rsidRPr="00404851">
        <w:rPr>
          <w:rFonts w:ascii="Times New Roman" w:hAnsi="Times New Roman" w:cs="Times New Roman"/>
          <w:sz w:val="24"/>
          <w:szCs w:val="24"/>
        </w:rPr>
        <w:t xml:space="preserve">v </w:t>
      </w:r>
      <w:r w:rsidR="00C13CE2" w:rsidRPr="00404851">
        <w:rPr>
          <w:rFonts w:ascii="Times New Roman" w:hAnsi="Times New Roman" w:cs="Times New Roman"/>
          <w:sz w:val="24"/>
          <w:szCs w:val="24"/>
        </w:rPr>
        <w:t>koprskem okraju</w:t>
      </w:r>
      <w:r w:rsidR="004814CB" w:rsidRPr="00404851">
        <w:rPr>
          <w:rFonts w:ascii="Times New Roman" w:hAnsi="Times New Roman" w:cs="Times New Roman"/>
          <w:sz w:val="24"/>
          <w:szCs w:val="24"/>
        </w:rPr>
        <w:t xml:space="preserve">, a tudi kolonizacijo Vojvodine, kolikor je zadevala </w:t>
      </w:r>
      <w:r w:rsidR="002C655E">
        <w:rPr>
          <w:rFonts w:ascii="Times New Roman" w:hAnsi="Times New Roman" w:cs="Times New Roman"/>
          <w:sz w:val="24"/>
          <w:szCs w:val="24"/>
        </w:rPr>
        <w:t>prebivalce Slovenije</w:t>
      </w:r>
      <w:r w:rsidR="004814CB" w:rsidRPr="00404851">
        <w:rPr>
          <w:rFonts w:ascii="Times New Roman" w:hAnsi="Times New Roman" w:cs="Times New Roman"/>
          <w:sz w:val="24"/>
          <w:szCs w:val="24"/>
        </w:rPr>
        <w:t xml:space="preserve">. </w:t>
      </w:r>
      <w:r w:rsidR="00A5541C" w:rsidRPr="00404851">
        <w:rPr>
          <w:rFonts w:ascii="Times New Roman" w:hAnsi="Times New Roman" w:cs="Times New Roman"/>
          <w:sz w:val="24"/>
          <w:szCs w:val="24"/>
        </w:rPr>
        <w:t xml:space="preserve">Danes, ko je denacionalizacija v </w:t>
      </w:r>
      <w:r w:rsidR="00060532" w:rsidRPr="00404851">
        <w:rPr>
          <w:rFonts w:ascii="Times New Roman" w:hAnsi="Times New Roman" w:cs="Times New Roman"/>
          <w:sz w:val="24"/>
          <w:szCs w:val="24"/>
        </w:rPr>
        <w:t>določeni</w:t>
      </w:r>
      <w:r w:rsidR="00A5541C" w:rsidRPr="00404851">
        <w:rPr>
          <w:rFonts w:ascii="Times New Roman" w:hAnsi="Times New Roman" w:cs="Times New Roman"/>
          <w:sz w:val="24"/>
          <w:szCs w:val="24"/>
        </w:rPr>
        <w:t xml:space="preserve"> meri izničila namen in učinke </w:t>
      </w:r>
      <w:r w:rsidR="00C13CE2" w:rsidRPr="00404851">
        <w:rPr>
          <w:rFonts w:ascii="Times New Roman" w:hAnsi="Times New Roman" w:cs="Times New Roman"/>
          <w:sz w:val="24"/>
          <w:szCs w:val="24"/>
        </w:rPr>
        <w:t xml:space="preserve">tiste </w:t>
      </w:r>
      <w:r w:rsidR="00A5541C" w:rsidRPr="00404851">
        <w:rPr>
          <w:rFonts w:ascii="Times New Roman" w:hAnsi="Times New Roman" w:cs="Times New Roman"/>
          <w:sz w:val="24"/>
          <w:szCs w:val="24"/>
        </w:rPr>
        <w:t>agrarne reforme, je njegov</w:t>
      </w:r>
      <w:r w:rsidRPr="00404851">
        <w:rPr>
          <w:rFonts w:ascii="Times New Roman" w:hAnsi="Times New Roman" w:cs="Times New Roman"/>
          <w:sz w:val="24"/>
          <w:szCs w:val="24"/>
        </w:rPr>
        <w:t>a</w:t>
      </w:r>
      <w:r w:rsidR="00A5541C" w:rsidRPr="00404851">
        <w:rPr>
          <w:rFonts w:ascii="Times New Roman" w:hAnsi="Times New Roman" w:cs="Times New Roman"/>
          <w:sz w:val="24"/>
          <w:szCs w:val="24"/>
        </w:rPr>
        <w:t xml:space="preserve"> kritična sklepna ugotovitev, da agrarna reforma ni rešila </w:t>
      </w:r>
      <w:r w:rsidR="00A237AE">
        <w:rPr>
          <w:rFonts w:ascii="Times New Roman" w:hAnsi="Times New Roman" w:cs="Times New Roman"/>
          <w:sz w:val="24"/>
          <w:szCs w:val="24"/>
        </w:rPr>
        <w:t xml:space="preserve">ne </w:t>
      </w:r>
      <w:r w:rsidR="00A5541C" w:rsidRPr="00404851">
        <w:rPr>
          <w:rFonts w:ascii="Times New Roman" w:hAnsi="Times New Roman" w:cs="Times New Roman"/>
          <w:sz w:val="24"/>
          <w:szCs w:val="24"/>
        </w:rPr>
        <w:t>problemov slovenskega kmetijstva ne kmetov, toliko bolj očitn</w:t>
      </w:r>
      <w:r w:rsidR="00060532" w:rsidRPr="00404851">
        <w:rPr>
          <w:rFonts w:ascii="Times New Roman" w:hAnsi="Times New Roman" w:cs="Times New Roman"/>
          <w:sz w:val="24"/>
          <w:szCs w:val="24"/>
        </w:rPr>
        <w:t>o pravilna</w:t>
      </w:r>
      <w:r w:rsidR="00A5541C" w:rsidRPr="00404851">
        <w:rPr>
          <w:rFonts w:ascii="Times New Roman" w:hAnsi="Times New Roman" w:cs="Times New Roman"/>
          <w:sz w:val="24"/>
          <w:szCs w:val="24"/>
        </w:rPr>
        <w:t xml:space="preserve">. </w:t>
      </w:r>
      <w:r w:rsidR="00883D7A" w:rsidRPr="00404851">
        <w:rPr>
          <w:rFonts w:ascii="Times New Roman" w:hAnsi="Times New Roman" w:cs="Times New Roman"/>
          <w:sz w:val="24"/>
          <w:szCs w:val="24"/>
        </w:rPr>
        <w:t xml:space="preserve">Ustvarila pa je obsežno državno lastništvo zemlje in nato </w:t>
      </w:r>
      <w:r w:rsidR="00D2595D" w:rsidRPr="00404851">
        <w:rPr>
          <w:rFonts w:ascii="Times New Roman" w:hAnsi="Times New Roman" w:cs="Times New Roman"/>
          <w:sz w:val="24"/>
          <w:szCs w:val="24"/>
        </w:rPr>
        <w:t xml:space="preserve">državni kmetijski sektor. </w:t>
      </w:r>
      <w:r w:rsidR="00A5541C" w:rsidRPr="00404851">
        <w:rPr>
          <w:rFonts w:ascii="Times New Roman" w:hAnsi="Times New Roman" w:cs="Times New Roman"/>
          <w:sz w:val="24"/>
          <w:szCs w:val="24"/>
        </w:rPr>
        <w:t xml:space="preserve">Gotovo pa je njena izvedba dejansko </w:t>
      </w:r>
      <w:r w:rsidR="00D2595D" w:rsidRPr="00404851">
        <w:rPr>
          <w:rFonts w:ascii="Times New Roman" w:hAnsi="Times New Roman" w:cs="Times New Roman"/>
          <w:sz w:val="24"/>
          <w:szCs w:val="24"/>
        </w:rPr>
        <w:t>preo</w:t>
      </w:r>
      <w:r w:rsidR="00A5541C" w:rsidRPr="00404851">
        <w:rPr>
          <w:rFonts w:ascii="Times New Roman" w:hAnsi="Times New Roman" w:cs="Times New Roman"/>
          <w:sz w:val="24"/>
          <w:szCs w:val="24"/>
        </w:rPr>
        <w:t xml:space="preserve">blikovala posestno strukturo na Slovenskem </w:t>
      </w:r>
      <w:r w:rsidR="00A00686" w:rsidRPr="00404851">
        <w:rPr>
          <w:rFonts w:ascii="Times New Roman" w:hAnsi="Times New Roman" w:cs="Times New Roman"/>
          <w:sz w:val="24"/>
          <w:szCs w:val="24"/>
        </w:rPr>
        <w:t xml:space="preserve">in </w:t>
      </w:r>
      <w:r w:rsidR="00A237AE" w:rsidRPr="00404851">
        <w:rPr>
          <w:rFonts w:ascii="Times New Roman" w:hAnsi="Times New Roman" w:cs="Times New Roman"/>
          <w:sz w:val="24"/>
          <w:szCs w:val="24"/>
        </w:rPr>
        <w:t xml:space="preserve">za več kot štiri desetletja </w:t>
      </w:r>
      <w:r w:rsidR="00D2595D" w:rsidRPr="00404851">
        <w:rPr>
          <w:rFonts w:ascii="Times New Roman" w:hAnsi="Times New Roman" w:cs="Times New Roman"/>
          <w:sz w:val="24"/>
          <w:szCs w:val="24"/>
        </w:rPr>
        <w:t xml:space="preserve">ustvarila </w:t>
      </w:r>
      <w:r w:rsidR="00A00686" w:rsidRPr="00404851">
        <w:rPr>
          <w:rFonts w:ascii="Times New Roman" w:hAnsi="Times New Roman" w:cs="Times New Roman"/>
          <w:sz w:val="24"/>
          <w:szCs w:val="24"/>
        </w:rPr>
        <w:t>mnoge iz nje izvirajoče težave</w:t>
      </w:r>
      <w:r w:rsidR="00A5541C" w:rsidRPr="00404851">
        <w:rPr>
          <w:rFonts w:ascii="Times New Roman" w:hAnsi="Times New Roman" w:cs="Times New Roman"/>
          <w:sz w:val="24"/>
          <w:szCs w:val="24"/>
        </w:rPr>
        <w:t xml:space="preserve">. </w:t>
      </w:r>
      <w:r w:rsidR="00A00686" w:rsidRPr="00404851">
        <w:rPr>
          <w:rFonts w:ascii="Times New Roman" w:hAnsi="Times New Roman" w:cs="Times New Roman"/>
          <w:sz w:val="24"/>
          <w:szCs w:val="24"/>
        </w:rPr>
        <w:t>D</w:t>
      </w:r>
      <w:r w:rsidR="004C3210" w:rsidRPr="00404851">
        <w:rPr>
          <w:rFonts w:ascii="Times New Roman" w:hAnsi="Times New Roman" w:cs="Times New Roman"/>
          <w:sz w:val="24"/>
          <w:szCs w:val="24"/>
        </w:rPr>
        <w:t xml:space="preserve">isertacijo je </w:t>
      </w:r>
      <w:r w:rsidR="008C24D6" w:rsidRPr="00404851">
        <w:rPr>
          <w:rFonts w:ascii="Times New Roman" w:hAnsi="Times New Roman" w:cs="Times New Roman"/>
          <w:sz w:val="24"/>
          <w:szCs w:val="24"/>
        </w:rPr>
        <w:t xml:space="preserve">z naslovom </w:t>
      </w:r>
      <w:r w:rsidR="008C24D6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Agrarna reforma in kolonizacija v Sloveniji: (1945</w:t>
      </w:r>
      <w:r w:rsidR="00A237A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–</w:t>
      </w:r>
      <w:r w:rsidR="008C24D6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1948)</w:t>
      </w:r>
      <w:r w:rsidR="00A237AE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</w:t>
      </w:r>
      <w:r w:rsidR="008C24D6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kmalu </w:t>
      </w:r>
      <w:r w:rsidR="00060532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za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tem ko jo je uspešno zagovarjal na Filozofski fakulteti Univerze v Ljubljani,</w:t>
      </w:r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r w:rsidR="004C3210" w:rsidRPr="00404851">
        <w:rPr>
          <w:rFonts w:ascii="Times New Roman" w:hAnsi="Times New Roman" w:cs="Times New Roman"/>
          <w:sz w:val="24"/>
          <w:szCs w:val="24"/>
        </w:rPr>
        <w:t>izdal pri tedaj glede znanstvenega tiska agilni založbi Obzorja</w:t>
      </w:r>
      <w:r w:rsidR="005153BD" w:rsidRPr="00404851">
        <w:rPr>
          <w:rFonts w:ascii="Times New Roman" w:hAnsi="Times New Roman" w:cs="Times New Roman"/>
          <w:sz w:val="24"/>
          <w:szCs w:val="24"/>
        </w:rPr>
        <w:t xml:space="preserve"> v ugledni seriji </w:t>
      </w:r>
      <w:proofErr w:type="spellStart"/>
      <w:r w:rsidR="005153BD" w:rsidRPr="00404851">
        <w:rPr>
          <w:rFonts w:ascii="Times New Roman" w:hAnsi="Times New Roman" w:cs="Times New Roman"/>
          <w:sz w:val="24"/>
          <w:szCs w:val="24"/>
        </w:rPr>
        <w:t>Documenta</w:t>
      </w:r>
      <w:proofErr w:type="spellEnd"/>
      <w:r w:rsidR="005153BD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A867D4" w:rsidRPr="00404851">
        <w:rPr>
          <w:rFonts w:ascii="Times New Roman" w:hAnsi="Times New Roman" w:cs="Times New Roman"/>
          <w:sz w:val="24"/>
          <w:szCs w:val="24"/>
        </w:rPr>
        <w:t xml:space="preserve">et </w:t>
      </w:r>
      <w:r w:rsidR="00C8103A" w:rsidRPr="00404851">
        <w:rPr>
          <w:rFonts w:ascii="Times New Roman" w:hAnsi="Times New Roman" w:cs="Times New Roman"/>
          <w:sz w:val="24"/>
          <w:szCs w:val="24"/>
        </w:rPr>
        <w:t xml:space="preserve">studia </w:t>
      </w:r>
      <w:proofErr w:type="spellStart"/>
      <w:r w:rsidR="00C8103A" w:rsidRPr="00404851">
        <w:rPr>
          <w:rFonts w:ascii="Times New Roman" w:hAnsi="Times New Roman" w:cs="Times New Roman"/>
          <w:sz w:val="24"/>
          <w:szCs w:val="24"/>
        </w:rPr>
        <w:t>historiae</w:t>
      </w:r>
      <w:proofErr w:type="spellEnd"/>
      <w:r w:rsidR="00C8103A" w:rsidRPr="0040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03A" w:rsidRPr="00404851">
        <w:rPr>
          <w:rFonts w:ascii="Times New Roman" w:hAnsi="Times New Roman" w:cs="Times New Roman"/>
          <w:sz w:val="24"/>
          <w:szCs w:val="24"/>
        </w:rPr>
        <w:t>recentioris</w:t>
      </w:r>
      <w:proofErr w:type="spellEnd"/>
      <w:r w:rsidR="007E71BB" w:rsidRPr="00404851">
        <w:rPr>
          <w:rFonts w:ascii="Times New Roman" w:hAnsi="Times New Roman" w:cs="Times New Roman"/>
          <w:sz w:val="24"/>
          <w:szCs w:val="24"/>
        </w:rPr>
        <w:t xml:space="preserve"> (Maribor</w:t>
      </w:r>
      <w:r w:rsidR="00A237AE">
        <w:rPr>
          <w:rFonts w:ascii="Times New Roman" w:hAnsi="Times New Roman" w:cs="Times New Roman"/>
          <w:sz w:val="24"/>
          <w:szCs w:val="24"/>
        </w:rPr>
        <w:t>,</w:t>
      </w:r>
      <w:r w:rsidR="007E71BB" w:rsidRPr="00404851">
        <w:rPr>
          <w:rFonts w:ascii="Times New Roman" w:hAnsi="Times New Roman" w:cs="Times New Roman"/>
          <w:sz w:val="24"/>
          <w:szCs w:val="24"/>
        </w:rPr>
        <w:t xml:space="preserve"> 1995)</w:t>
      </w:r>
      <w:r w:rsidR="004C3210" w:rsidRPr="00404851">
        <w:rPr>
          <w:rFonts w:ascii="Times New Roman" w:hAnsi="Times New Roman" w:cs="Times New Roman"/>
          <w:sz w:val="24"/>
          <w:szCs w:val="24"/>
        </w:rPr>
        <w:t>.</w:t>
      </w:r>
      <w:r w:rsidR="00217F99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4C3210" w:rsidRPr="00404851">
        <w:rPr>
          <w:rFonts w:ascii="Times New Roman" w:hAnsi="Times New Roman" w:cs="Times New Roman"/>
          <w:sz w:val="24"/>
          <w:szCs w:val="24"/>
        </w:rPr>
        <w:t xml:space="preserve">V njej je v </w:t>
      </w:r>
      <w:r w:rsidR="007C2EC9" w:rsidRPr="00404851">
        <w:rPr>
          <w:rFonts w:ascii="Times New Roman" w:hAnsi="Times New Roman" w:cs="Times New Roman"/>
          <w:sz w:val="24"/>
          <w:szCs w:val="24"/>
        </w:rPr>
        <w:t>šestih</w:t>
      </w:r>
      <w:r w:rsidR="002F292C" w:rsidRPr="00404851">
        <w:rPr>
          <w:rFonts w:ascii="Times New Roman" w:hAnsi="Times New Roman" w:cs="Times New Roman"/>
          <w:sz w:val="24"/>
          <w:szCs w:val="24"/>
        </w:rPr>
        <w:t xml:space="preserve"> vsebinskih</w:t>
      </w:r>
      <w:r w:rsidR="004C3210" w:rsidRPr="00404851">
        <w:rPr>
          <w:rFonts w:ascii="Times New Roman" w:hAnsi="Times New Roman" w:cs="Times New Roman"/>
          <w:sz w:val="24"/>
          <w:szCs w:val="24"/>
        </w:rPr>
        <w:t xml:space="preserve"> poglavjih prikaza</w:t>
      </w:r>
      <w:r w:rsidR="002F292C" w:rsidRPr="00404851">
        <w:rPr>
          <w:rFonts w:ascii="Times New Roman" w:hAnsi="Times New Roman" w:cs="Times New Roman"/>
          <w:sz w:val="24"/>
          <w:szCs w:val="24"/>
        </w:rPr>
        <w:t xml:space="preserve">l politično okolje, ki je vodilo k agrarni reformi, politično odločanje o rešitvah v zakonu o agrarni reformi, samo izvedbo agrarne reforme v Sloveniji, izvedbo agrarne reforme v priključenem delu cone B v letu 1948, </w:t>
      </w:r>
      <w:r w:rsidR="007C2EC9" w:rsidRPr="00404851">
        <w:rPr>
          <w:rFonts w:ascii="Times New Roman" w:hAnsi="Times New Roman" w:cs="Times New Roman"/>
          <w:sz w:val="24"/>
          <w:szCs w:val="24"/>
        </w:rPr>
        <w:t>ureditve agrarnih vprašanj v priključenem delu cone B STO</w:t>
      </w:r>
      <w:r w:rsidR="00A237AE">
        <w:rPr>
          <w:rFonts w:ascii="Times New Roman" w:hAnsi="Times New Roman" w:cs="Times New Roman"/>
          <w:sz w:val="24"/>
          <w:szCs w:val="24"/>
        </w:rPr>
        <w:t xml:space="preserve"> in</w:t>
      </w:r>
      <w:r w:rsidR="007C2EC9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2F292C" w:rsidRPr="00404851">
        <w:rPr>
          <w:rFonts w:ascii="Times New Roman" w:hAnsi="Times New Roman" w:cs="Times New Roman"/>
          <w:sz w:val="24"/>
          <w:szCs w:val="24"/>
        </w:rPr>
        <w:t xml:space="preserve">kolonizacijo tako v Sloveniji kot Vojvodini, kar je bil zvezni načrt, v katerem so </w:t>
      </w:r>
      <w:r w:rsidR="00A237AE">
        <w:rPr>
          <w:rFonts w:ascii="Times New Roman" w:hAnsi="Times New Roman" w:cs="Times New Roman"/>
          <w:sz w:val="24"/>
          <w:szCs w:val="24"/>
        </w:rPr>
        <w:t>sodelovali</w:t>
      </w:r>
      <w:r w:rsidR="00A237AE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2F292C" w:rsidRPr="00404851">
        <w:rPr>
          <w:rFonts w:ascii="Times New Roman" w:hAnsi="Times New Roman" w:cs="Times New Roman"/>
          <w:sz w:val="24"/>
          <w:szCs w:val="24"/>
        </w:rPr>
        <w:t>tudi kolonisti iz Slovenije</w:t>
      </w:r>
      <w:r w:rsidR="007C2EC9" w:rsidRPr="00404851">
        <w:rPr>
          <w:rFonts w:ascii="Times New Roman" w:hAnsi="Times New Roman" w:cs="Times New Roman"/>
          <w:sz w:val="24"/>
          <w:szCs w:val="24"/>
        </w:rPr>
        <w:t xml:space="preserve">. Številnih nasledkov tako izvedene agrarne reforme se je dotaknil v zadnjem </w:t>
      </w:r>
      <w:r w:rsidR="007C2EC9" w:rsidRPr="00404851">
        <w:rPr>
          <w:rFonts w:ascii="Times New Roman" w:hAnsi="Times New Roman" w:cs="Times New Roman"/>
          <w:sz w:val="24"/>
          <w:szCs w:val="24"/>
        </w:rPr>
        <w:lastRenderedPageBreak/>
        <w:t xml:space="preserve">poglavju. </w:t>
      </w:r>
      <w:r w:rsidR="00515F90" w:rsidRPr="00404851">
        <w:rPr>
          <w:rFonts w:ascii="Times New Roman" w:hAnsi="Times New Roman" w:cs="Times New Roman"/>
          <w:sz w:val="24"/>
          <w:szCs w:val="24"/>
        </w:rPr>
        <w:t>K</w:t>
      </w:r>
      <w:r w:rsidR="007C2EC9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8C66CB" w:rsidRPr="00404851">
        <w:rPr>
          <w:rFonts w:ascii="Times New Roman" w:hAnsi="Times New Roman" w:cs="Times New Roman"/>
          <w:sz w:val="24"/>
          <w:szCs w:val="24"/>
        </w:rPr>
        <w:t xml:space="preserve">problematiki </w:t>
      </w:r>
      <w:r w:rsidR="00515F90" w:rsidRPr="00404851">
        <w:rPr>
          <w:rFonts w:ascii="Times New Roman" w:hAnsi="Times New Roman" w:cs="Times New Roman"/>
          <w:sz w:val="24"/>
          <w:szCs w:val="24"/>
        </w:rPr>
        <w:t xml:space="preserve">agrarne reforme se je </w:t>
      </w:r>
      <w:r w:rsidR="008C66CB" w:rsidRPr="00404851">
        <w:rPr>
          <w:rFonts w:ascii="Times New Roman" w:hAnsi="Times New Roman" w:cs="Times New Roman"/>
          <w:sz w:val="24"/>
          <w:szCs w:val="24"/>
        </w:rPr>
        <w:t>še večkrat vračal v nastopih na konferencah in znanstvenih člankih</w:t>
      </w:r>
      <w:r w:rsidR="00060532" w:rsidRPr="00404851">
        <w:rPr>
          <w:rFonts w:ascii="Times New Roman" w:hAnsi="Times New Roman" w:cs="Times New Roman"/>
          <w:sz w:val="24"/>
          <w:szCs w:val="24"/>
        </w:rPr>
        <w:t xml:space="preserve">, </w:t>
      </w:r>
      <w:r w:rsidR="00A237AE">
        <w:rPr>
          <w:rFonts w:ascii="Times New Roman" w:hAnsi="Times New Roman" w:cs="Times New Roman"/>
          <w:sz w:val="24"/>
          <w:szCs w:val="24"/>
        </w:rPr>
        <w:t>še vedno pa</w:t>
      </w:r>
      <w:r w:rsidR="00A237AE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060532" w:rsidRPr="00404851">
        <w:rPr>
          <w:rFonts w:ascii="Times New Roman" w:hAnsi="Times New Roman" w:cs="Times New Roman"/>
          <w:sz w:val="24"/>
          <w:szCs w:val="24"/>
        </w:rPr>
        <w:t>velja za najboljšega pozna</w:t>
      </w:r>
      <w:r w:rsidR="001354A4" w:rsidRPr="00404851">
        <w:rPr>
          <w:rFonts w:ascii="Times New Roman" w:hAnsi="Times New Roman" w:cs="Times New Roman"/>
          <w:sz w:val="24"/>
          <w:szCs w:val="24"/>
        </w:rPr>
        <w:t>valca procesov na kmetijskem področju v štiridesetih in petdesetih letih 20. stoletja.</w:t>
      </w:r>
    </w:p>
    <w:p w14:paraId="1273273F" w14:textId="1459D36C" w:rsidR="00B13A34" w:rsidRDefault="00863091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hAnsi="Times New Roman" w:cs="Times New Roman"/>
          <w:sz w:val="24"/>
          <w:szCs w:val="24"/>
        </w:rPr>
        <w:t xml:space="preserve">Značilno za </w:t>
      </w:r>
      <w:r w:rsidR="00A27A2D" w:rsidRPr="00404851">
        <w:rPr>
          <w:rFonts w:ascii="Times New Roman" w:hAnsi="Times New Roman" w:cs="Times New Roman"/>
          <w:sz w:val="24"/>
          <w:szCs w:val="24"/>
        </w:rPr>
        <w:t>čas</w:t>
      </w:r>
      <w:r w:rsidRPr="00404851">
        <w:rPr>
          <w:rFonts w:ascii="Times New Roman" w:hAnsi="Times New Roman" w:cs="Times New Roman"/>
          <w:sz w:val="24"/>
          <w:szCs w:val="24"/>
        </w:rPr>
        <w:t xml:space="preserve"> Čepičeve</w:t>
      </w:r>
      <w:r w:rsidR="00515F90" w:rsidRPr="00404851">
        <w:rPr>
          <w:rFonts w:ascii="Times New Roman" w:hAnsi="Times New Roman" w:cs="Times New Roman"/>
          <w:sz w:val="24"/>
          <w:szCs w:val="24"/>
        </w:rPr>
        <w:t xml:space="preserve">ga delovnega obdobja </w:t>
      </w:r>
      <w:r w:rsidRPr="00404851">
        <w:rPr>
          <w:rFonts w:ascii="Times New Roman" w:hAnsi="Times New Roman" w:cs="Times New Roman"/>
          <w:sz w:val="24"/>
          <w:szCs w:val="24"/>
        </w:rPr>
        <w:t>je bilo postopno prehajanje na projektni način raziskovalne organiziranosti</w:t>
      </w:r>
      <w:r w:rsidR="00A27A2D" w:rsidRPr="00404851">
        <w:rPr>
          <w:rFonts w:ascii="Times New Roman" w:hAnsi="Times New Roman" w:cs="Times New Roman"/>
          <w:sz w:val="24"/>
          <w:szCs w:val="24"/>
        </w:rPr>
        <w:t xml:space="preserve"> v Sloveniji</w:t>
      </w:r>
      <w:r w:rsidRPr="00404851">
        <w:rPr>
          <w:rFonts w:ascii="Times New Roman" w:hAnsi="Times New Roman" w:cs="Times New Roman"/>
          <w:sz w:val="24"/>
          <w:szCs w:val="24"/>
        </w:rPr>
        <w:t xml:space="preserve">. Tako </w:t>
      </w:r>
      <w:r w:rsidR="00A27A2D" w:rsidRPr="00404851">
        <w:rPr>
          <w:rFonts w:ascii="Times New Roman" w:hAnsi="Times New Roman" w:cs="Times New Roman"/>
          <w:sz w:val="24"/>
          <w:szCs w:val="24"/>
        </w:rPr>
        <w:t>so</w:t>
      </w:r>
      <w:r w:rsidRPr="00404851">
        <w:rPr>
          <w:rFonts w:ascii="Times New Roman" w:hAnsi="Times New Roman" w:cs="Times New Roman"/>
          <w:sz w:val="24"/>
          <w:szCs w:val="24"/>
        </w:rPr>
        <w:t xml:space="preserve"> prav projekt</w:t>
      </w:r>
      <w:r w:rsidR="00A27A2D" w:rsidRPr="00404851">
        <w:rPr>
          <w:rFonts w:ascii="Times New Roman" w:hAnsi="Times New Roman" w:cs="Times New Roman"/>
          <w:sz w:val="24"/>
          <w:szCs w:val="24"/>
        </w:rPr>
        <w:t>i</w:t>
      </w:r>
      <w:r w:rsidRPr="00404851">
        <w:rPr>
          <w:rFonts w:ascii="Times New Roman" w:hAnsi="Times New Roman" w:cs="Times New Roman"/>
          <w:sz w:val="24"/>
          <w:szCs w:val="24"/>
        </w:rPr>
        <w:t xml:space="preserve"> in program</w:t>
      </w:r>
      <w:r w:rsidR="00A27A2D" w:rsidRPr="00404851">
        <w:rPr>
          <w:rFonts w:ascii="Times New Roman" w:hAnsi="Times New Roman" w:cs="Times New Roman"/>
          <w:sz w:val="24"/>
          <w:szCs w:val="24"/>
        </w:rPr>
        <w:t>i</w:t>
      </w:r>
      <w:r w:rsidR="00D2595D" w:rsidRPr="00404851">
        <w:rPr>
          <w:rFonts w:ascii="Times New Roman" w:hAnsi="Times New Roman" w:cs="Times New Roman"/>
          <w:sz w:val="24"/>
          <w:szCs w:val="24"/>
        </w:rPr>
        <w:t xml:space="preserve">, ki jih je moral </w:t>
      </w:r>
      <w:r w:rsidR="00303E58" w:rsidRPr="00404851">
        <w:rPr>
          <w:rFonts w:ascii="Times New Roman" w:hAnsi="Times New Roman" w:cs="Times New Roman"/>
          <w:sz w:val="24"/>
          <w:szCs w:val="24"/>
        </w:rPr>
        <w:t xml:space="preserve">oblikovati inštitut, da se je vklopil v raziskovalno okolje, </w:t>
      </w:r>
      <w:r w:rsidRPr="00404851">
        <w:rPr>
          <w:rFonts w:ascii="Times New Roman" w:hAnsi="Times New Roman" w:cs="Times New Roman"/>
          <w:sz w:val="24"/>
          <w:szCs w:val="24"/>
        </w:rPr>
        <w:t xml:space="preserve">vedno bolj </w:t>
      </w:r>
      <w:r w:rsidR="000C0671" w:rsidRPr="00404851">
        <w:rPr>
          <w:rFonts w:ascii="Times New Roman" w:hAnsi="Times New Roman" w:cs="Times New Roman"/>
          <w:sz w:val="24"/>
          <w:szCs w:val="24"/>
        </w:rPr>
        <w:t xml:space="preserve">vplivali </w:t>
      </w:r>
      <w:r w:rsidRPr="00404851">
        <w:rPr>
          <w:rFonts w:ascii="Times New Roman" w:hAnsi="Times New Roman" w:cs="Times New Roman"/>
          <w:sz w:val="24"/>
          <w:szCs w:val="24"/>
        </w:rPr>
        <w:t xml:space="preserve">tudi </w:t>
      </w:r>
      <w:r w:rsidR="00D2595D" w:rsidRPr="00404851">
        <w:rPr>
          <w:rFonts w:ascii="Times New Roman" w:hAnsi="Times New Roman" w:cs="Times New Roman"/>
          <w:sz w:val="24"/>
          <w:szCs w:val="24"/>
        </w:rPr>
        <w:t xml:space="preserve">na </w:t>
      </w:r>
      <w:r w:rsidRPr="00404851">
        <w:rPr>
          <w:rFonts w:ascii="Times New Roman" w:hAnsi="Times New Roman" w:cs="Times New Roman"/>
          <w:sz w:val="24"/>
          <w:szCs w:val="24"/>
        </w:rPr>
        <w:t>Čepičev</w:t>
      </w:r>
      <w:r w:rsidR="000C0671" w:rsidRPr="00404851">
        <w:rPr>
          <w:rFonts w:ascii="Times New Roman" w:hAnsi="Times New Roman" w:cs="Times New Roman"/>
          <w:sz w:val="24"/>
          <w:szCs w:val="24"/>
        </w:rPr>
        <w:t>e</w:t>
      </w:r>
      <w:r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A27A2D" w:rsidRPr="00404851">
        <w:rPr>
          <w:rFonts w:ascii="Times New Roman" w:hAnsi="Times New Roman" w:cs="Times New Roman"/>
          <w:sz w:val="24"/>
          <w:szCs w:val="24"/>
        </w:rPr>
        <w:t>raziskovaln</w:t>
      </w:r>
      <w:r w:rsidR="000C0671" w:rsidRPr="00404851">
        <w:rPr>
          <w:rFonts w:ascii="Times New Roman" w:hAnsi="Times New Roman" w:cs="Times New Roman"/>
          <w:sz w:val="24"/>
          <w:szCs w:val="24"/>
        </w:rPr>
        <w:t>e</w:t>
      </w:r>
      <w:r w:rsidR="00A27A2D" w:rsidRPr="00404851">
        <w:rPr>
          <w:rFonts w:ascii="Times New Roman" w:hAnsi="Times New Roman" w:cs="Times New Roman"/>
          <w:sz w:val="24"/>
          <w:szCs w:val="24"/>
        </w:rPr>
        <w:t xml:space="preserve"> usmerit</w:t>
      </w:r>
      <w:r w:rsidR="000C0671" w:rsidRPr="00404851">
        <w:rPr>
          <w:rFonts w:ascii="Times New Roman" w:hAnsi="Times New Roman" w:cs="Times New Roman"/>
          <w:sz w:val="24"/>
          <w:szCs w:val="24"/>
        </w:rPr>
        <w:t>ve</w:t>
      </w:r>
      <w:r w:rsidRPr="00404851">
        <w:rPr>
          <w:rFonts w:ascii="Times New Roman" w:hAnsi="Times New Roman" w:cs="Times New Roman"/>
          <w:sz w:val="24"/>
          <w:szCs w:val="24"/>
        </w:rPr>
        <w:t xml:space="preserve">, </w:t>
      </w:r>
      <w:r w:rsidR="00A27A2D" w:rsidRPr="00404851">
        <w:rPr>
          <w:rFonts w:ascii="Times New Roman" w:hAnsi="Times New Roman" w:cs="Times New Roman"/>
          <w:sz w:val="24"/>
          <w:szCs w:val="24"/>
        </w:rPr>
        <w:t>ne glede na to, da</w:t>
      </w:r>
      <w:r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515F90" w:rsidRPr="00404851">
        <w:rPr>
          <w:rFonts w:ascii="Times New Roman" w:hAnsi="Times New Roman" w:cs="Times New Roman"/>
          <w:sz w:val="24"/>
          <w:szCs w:val="24"/>
        </w:rPr>
        <w:t xml:space="preserve">ga je on osebno </w:t>
      </w:r>
      <w:r w:rsidR="00C13CE2" w:rsidRPr="00404851">
        <w:rPr>
          <w:rFonts w:ascii="Times New Roman" w:hAnsi="Times New Roman" w:cs="Times New Roman"/>
          <w:sz w:val="24"/>
          <w:szCs w:val="24"/>
        </w:rPr>
        <w:t>(</w:t>
      </w:r>
      <w:r w:rsidR="00515F90" w:rsidRPr="00404851">
        <w:rPr>
          <w:rFonts w:ascii="Times New Roman" w:hAnsi="Times New Roman" w:cs="Times New Roman"/>
          <w:sz w:val="24"/>
          <w:szCs w:val="24"/>
        </w:rPr>
        <w:t xml:space="preserve">in </w:t>
      </w:r>
      <w:r w:rsidR="00EC384C" w:rsidRPr="00404851">
        <w:rPr>
          <w:rFonts w:ascii="Times New Roman" w:hAnsi="Times New Roman" w:cs="Times New Roman"/>
          <w:sz w:val="24"/>
          <w:szCs w:val="24"/>
        </w:rPr>
        <w:t>tudi</w:t>
      </w:r>
      <w:r w:rsidR="00515F90" w:rsidRPr="00404851">
        <w:rPr>
          <w:rFonts w:ascii="Times New Roman" w:hAnsi="Times New Roman" w:cs="Times New Roman"/>
          <w:sz w:val="24"/>
          <w:szCs w:val="24"/>
        </w:rPr>
        <w:t xml:space="preserve"> drugi</w:t>
      </w:r>
      <w:r w:rsidR="00EC384C" w:rsidRPr="00404851">
        <w:rPr>
          <w:rFonts w:ascii="Times New Roman" w:hAnsi="Times New Roman" w:cs="Times New Roman"/>
          <w:sz w:val="24"/>
          <w:szCs w:val="24"/>
        </w:rPr>
        <w:t xml:space="preserve"> raziskovalci)</w:t>
      </w:r>
      <w:r w:rsidRPr="00404851">
        <w:rPr>
          <w:rFonts w:ascii="Times New Roman" w:hAnsi="Times New Roman" w:cs="Times New Roman"/>
          <w:sz w:val="24"/>
          <w:szCs w:val="24"/>
        </w:rPr>
        <w:t xml:space="preserve"> smatral za neprimernega zgodovinopisju. </w:t>
      </w:r>
      <w:r w:rsidR="0074619C">
        <w:rPr>
          <w:rFonts w:ascii="Times New Roman" w:hAnsi="Times New Roman" w:cs="Times New Roman"/>
          <w:sz w:val="24"/>
          <w:szCs w:val="24"/>
        </w:rPr>
        <w:t>D</w:t>
      </w:r>
      <w:r w:rsidR="00DF0CC0" w:rsidRPr="00404851">
        <w:rPr>
          <w:rFonts w:ascii="Times New Roman" w:hAnsi="Times New Roman" w:cs="Times New Roman"/>
          <w:sz w:val="24"/>
          <w:szCs w:val="24"/>
        </w:rPr>
        <w:t xml:space="preserve">eloval </w:t>
      </w:r>
      <w:r w:rsidR="0074619C">
        <w:rPr>
          <w:rFonts w:ascii="Times New Roman" w:hAnsi="Times New Roman" w:cs="Times New Roman"/>
          <w:sz w:val="24"/>
          <w:szCs w:val="24"/>
        </w:rPr>
        <w:t xml:space="preserve">je </w:t>
      </w:r>
      <w:r w:rsidR="00DF0CC0" w:rsidRPr="00404851">
        <w:rPr>
          <w:rFonts w:ascii="Times New Roman" w:hAnsi="Times New Roman" w:cs="Times New Roman"/>
          <w:sz w:val="24"/>
          <w:szCs w:val="24"/>
        </w:rPr>
        <w:t xml:space="preserve">v programski skupini za socialno in gospodarsko zgodovino, nato pa na lastno željo v </w:t>
      </w:r>
      <w:r w:rsidR="00EC384C" w:rsidRPr="00404851">
        <w:rPr>
          <w:rFonts w:ascii="Times New Roman" w:hAnsi="Times New Roman" w:cs="Times New Roman"/>
          <w:sz w:val="24"/>
          <w:szCs w:val="24"/>
        </w:rPr>
        <w:t xml:space="preserve">programski </w:t>
      </w:r>
      <w:r w:rsidR="00DF0CC0" w:rsidRPr="00404851">
        <w:rPr>
          <w:rFonts w:ascii="Times New Roman" w:hAnsi="Times New Roman" w:cs="Times New Roman"/>
          <w:sz w:val="24"/>
          <w:szCs w:val="24"/>
        </w:rPr>
        <w:t xml:space="preserve">skupini za politično in kulturno zgodovino. </w:t>
      </w:r>
      <w:r w:rsidR="0074619C">
        <w:rPr>
          <w:rFonts w:ascii="Times New Roman" w:hAnsi="Times New Roman" w:cs="Times New Roman"/>
          <w:sz w:val="24"/>
          <w:szCs w:val="24"/>
        </w:rPr>
        <w:t>N</w:t>
      </w:r>
      <w:r w:rsidR="000C0671" w:rsidRPr="00404851">
        <w:rPr>
          <w:rFonts w:ascii="Times New Roman" w:hAnsi="Times New Roman" w:cs="Times New Roman"/>
          <w:sz w:val="24"/>
          <w:szCs w:val="24"/>
        </w:rPr>
        <w:t xml:space="preserve">a eni strani </w:t>
      </w:r>
      <w:r w:rsidR="0074619C">
        <w:rPr>
          <w:rFonts w:ascii="Times New Roman" w:hAnsi="Times New Roman" w:cs="Times New Roman"/>
          <w:sz w:val="24"/>
          <w:szCs w:val="24"/>
        </w:rPr>
        <w:t xml:space="preserve">so se tako </w:t>
      </w:r>
      <w:r w:rsidR="000C0671" w:rsidRPr="00404851">
        <w:rPr>
          <w:rFonts w:ascii="Times New Roman" w:hAnsi="Times New Roman" w:cs="Times New Roman"/>
          <w:sz w:val="24"/>
          <w:szCs w:val="24"/>
        </w:rPr>
        <w:t xml:space="preserve">širile raziskovalne tematike, na drugi pa </w:t>
      </w:r>
      <w:r w:rsidR="0074619C">
        <w:rPr>
          <w:rFonts w:ascii="Times New Roman" w:hAnsi="Times New Roman" w:cs="Times New Roman"/>
          <w:sz w:val="24"/>
          <w:szCs w:val="24"/>
        </w:rPr>
        <w:t xml:space="preserve">se je </w:t>
      </w:r>
      <w:r w:rsidR="000C0671" w:rsidRPr="00404851">
        <w:rPr>
          <w:rFonts w:ascii="Times New Roman" w:hAnsi="Times New Roman" w:cs="Times New Roman"/>
          <w:sz w:val="24"/>
          <w:szCs w:val="24"/>
        </w:rPr>
        <w:t xml:space="preserve">razpršilo osredotočenje raziskovalnega dela in njegovih rezultatov. Spominjam se, da me je prav </w:t>
      </w:r>
      <w:r w:rsidR="0074619C">
        <w:rPr>
          <w:rFonts w:ascii="Times New Roman" w:hAnsi="Times New Roman" w:cs="Times New Roman"/>
          <w:sz w:val="24"/>
          <w:szCs w:val="24"/>
        </w:rPr>
        <w:t>on</w:t>
      </w:r>
      <w:r w:rsidR="000C0671" w:rsidRPr="00404851">
        <w:rPr>
          <w:rFonts w:ascii="Times New Roman" w:hAnsi="Times New Roman" w:cs="Times New Roman"/>
          <w:sz w:val="24"/>
          <w:szCs w:val="24"/>
        </w:rPr>
        <w:t xml:space="preserve"> v nekem trenutku </w:t>
      </w:r>
      <w:r w:rsidR="003F456F">
        <w:rPr>
          <w:rFonts w:ascii="Times New Roman" w:hAnsi="Times New Roman" w:cs="Times New Roman"/>
          <w:sz w:val="24"/>
          <w:szCs w:val="24"/>
        </w:rPr>
        <w:t xml:space="preserve">direktorovanja prizadeto </w:t>
      </w:r>
      <w:r w:rsidR="000C0671" w:rsidRPr="00404851">
        <w:rPr>
          <w:rFonts w:ascii="Times New Roman" w:hAnsi="Times New Roman" w:cs="Times New Roman"/>
          <w:sz w:val="24"/>
          <w:szCs w:val="24"/>
        </w:rPr>
        <w:t xml:space="preserve">opomnil, da </w:t>
      </w:r>
      <w:r w:rsidR="0074619C">
        <w:rPr>
          <w:rFonts w:ascii="Times New Roman" w:hAnsi="Times New Roman" w:cs="Times New Roman"/>
          <w:sz w:val="24"/>
          <w:szCs w:val="24"/>
        </w:rPr>
        <w:t>sodeluje</w:t>
      </w:r>
      <w:r w:rsidR="0074619C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0C0671" w:rsidRPr="00404851">
        <w:rPr>
          <w:rFonts w:ascii="Times New Roman" w:hAnsi="Times New Roman" w:cs="Times New Roman"/>
          <w:sz w:val="24"/>
          <w:szCs w:val="24"/>
        </w:rPr>
        <w:t xml:space="preserve">v </w:t>
      </w:r>
      <w:r w:rsidR="00AB79B4">
        <w:rPr>
          <w:rFonts w:ascii="Times New Roman" w:hAnsi="Times New Roman" w:cs="Times New Roman"/>
          <w:sz w:val="24"/>
          <w:szCs w:val="24"/>
        </w:rPr>
        <w:t>štirih</w:t>
      </w:r>
      <w:r w:rsidR="000C0671" w:rsidRPr="00404851">
        <w:rPr>
          <w:rFonts w:ascii="Times New Roman" w:hAnsi="Times New Roman" w:cs="Times New Roman"/>
          <w:sz w:val="24"/>
          <w:szCs w:val="24"/>
        </w:rPr>
        <w:t xml:space="preserve"> raziskovalnih programih in projektih</w:t>
      </w:r>
      <w:r w:rsidR="00DC3893">
        <w:rPr>
          <w:rFonts w:ascii="Times New Roman" w:hAnsi="Times New Roman" w:cs="Times New Roman"/>
          <w:sz w:val="24"/>
          <w:szCs w:val="24"/>
        </w:rPr>
        <w:t xml:space="preserve">, ki vsak zase terja </w:t>
      </w:r>
      <w:r w:rsidR="003F456F">
        <w:rPr>
          <w:rFonts w:ascii="Times New Roman" w:hAnsi="Times New Roman" w:cs="Times New Roman"/>
          <w:sz w:val="24"/>
          <w:szCs w:val="24"/>
        </w:rPr>
        <w:t xml:space="preserve">svoj </w:t>
      </w:r>
      <w:r w:rsidR="003F456F" w:rsidRPr="007A7BBB">
        <w:rPr>
          <w:rFonts w:ascii="Times New Roman" w:hAnsi="Times New Roman" w:cs="Times New Roman"/>
          <w:i/>
          <w:sz w:val="24"/>
          <w:szCs w:val="24"/>
        </w:rPr>
        <w:t>funt mesa</w:t>
      </w:r>
      <w:r w:rsidR="000C0671" w:rsidRPr="0040485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ABE2F5" w14:textId="551096D2" w:rsidR="00B13A34" w:rsidRDefault="00A51BE3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hAnsi="Times New Roman" w:cs="Times New Roman"/>
          <w:sz w:val="24"/>
          <w:szCs w:val="24"/>
        </w:rPr>
        <w:t xml:space="preserve">Vsekakor pa velja </w:t>
      </w:r>
      <w:r w:rsidR="000C0671" w:rsidRPr="00404851">
        <w:rPr>
          <w:rFonts w:ascii="Times New Roman" w:hAnsi="Times New Roman" w:cs="Times New Roman"/>
          <w:sz w:val="24"/>
          <w:szCs w:val="24"/>
        </w:rPr>
        <w:t xml:space="preserve">posebej </w:t>
      </w:r>
      <w:r w:rsidR="0074619C">
        <w:rPr>
          <w:rFonts w:ascii="Times New Roman" w:hAnsi="Times New Roman" w:cs="Times New Roman"/>
          <w:sz w:val="24"/>
          <w:szCs w:val="24"/>
        </w:rPr>
        <w:t>poudariti</w:t>
      </w:r>
      <w:r w:rsidR="0074619C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Pr="00404851">
        <w:rPr>
          <w:rFonts w:ascii="Times New Roman" w:hAnsi="Times New Roman" w:cs="Times New Roman"/>
          <w:sz w:val="24"/>
          <w:szCs w:val="24"/>
        </w:rPr>
        <w:t xml:space="preserve">Čepičev prispevek k sila uspešnemu </w:t>
      </w:r>
      <w:r w:rsidR="008759C3" w:rsidRPr="00404851">
        <w:rPr>
          <w:rFonts w:ascii="Times New Roman" w:hAnsi="Times New Roman" w:cs="Times New Roman"/>
          <w:sz w:val="24"/>
          <w:szCs w:val="24"/>
        </w:rPr>
        <w:t>rezultatu</w:t>
      </w:r>
      <w:r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0C0671" w:rsidRPr="00404851">
        <w:rPr>
          <w:rFonts w:ascii="Times New Roman" w:hAnsi="Times New Roman" w:cs="Times New Roman"/>
          <w:sz w:val="24"/>
          <w:szCs w:val="24"/>
        </w:rPr>
        <w:t xml:space="preserve">z začetkov </w:t>
      </w:r>
      <w:r w:rsidRPr="00404851">
        <w:rPr>
          <w:rFonts w:ascii="Times New Roman" w:hAnsi="Times New Roman" w:cs="Times New Roman"/>
          <w:sz w:val="24"/>
          <w:szCs w:val="24"/>
        </w:rPr>
        <w:t>programskega organiziranja raziskova</w:t>
      </w:r>
      <w:r w:rsidR="00303E58" w:rsidRPr="00404851">
        <w:rPr>
          <w:rFonts w:ascii="Times New Roman" w:hAnsi="Times New Roman" w:cs="Times New Roman"/>
          <w:sz w:val="24"/>
          <w:szCs w:val="24"/>
        </w:rPr>
        <w:t>lne dejavnosti</w:t>
      </w:r>
      <w:r w:rsidR="00874115" w:rsidRPr="00404851">
        <w:rPr>
          <w:rFonts w:ascii="Times New Roman" w:hAnsi="Times New Roman" w:cs="Times New Roman"/>
          <w:sz w:val="24"/>
          <w:szCs w:val="24"/>
        </w:rPr>
        <w:t xml:space="preserve"> – priprav</w:t>
      </w:r>
      <w:r w:rsidR="003933BF">
        <w:rPr>
          <w:rFonts w:ascii="Times New Roman" w:hAnsi="Times New Roman" w:cs="Times New Roman"/>
          <w:sz w:val="24"/>
          <w:szCs w:val="24"/>
        </w:rPr>
        <w:t>i</w:t>
      </w:r>
      <w:r w:rsidR="00874115" w:rsidRPr="00404851">
        <w:rPr>
          <w:rFonts w:ascii="Times New Roman" w:hAnsi="Times New Roman" w:cs="Times New Roman"/>
          <w:sz w:val="24"/>
          <w:szCs w:val="24"/>
        </w:rPr>
        <w:t xml:space="preserve"> monografije o slovenskem dvajsetem stoletju</w:t>
      </w:r>
      <w:r w:rsidR="00AB060F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486DD6" w:rsidRPr="00404851">
        <w:rPr>
          <w:rFonts w:ascii="Times New Roman" w:hAnsi="Times New Roman" w:cs="Times New Roman"/>
          <w:sz w:val="24"/>
          <w:szCs w:val="24"/>
        </w:rPr>
        <w:t xml:space="preserve">v okviru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inštitutskega projekta Zgodovina Slovencev</w:t>
      </w:r>
      <w:r w:rsidR="008759C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v </w:t>
      </w:r>
      <w:r w:rsidR="003F456F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XX.</w:t>
      </w:r>
      <w:r w:rsidR="003F456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8759C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stoletju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.</w:t>
      </w:r>
      <w:r w:rsidR="00486DD6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Čepič je bil član odbora urednikov in je skupaj z dr. Alešem Gabričem </w:t>
      </w:r>
      <w:r w:rsidR="00FC0125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prevzel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uredništvo </w:t>
      </w:r>
      <w:r w:rsidR="008759C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socialističnega obdobja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. N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i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le sooblikoval kazal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a</w:t>
      </w:r>
      <w:r w:rsidR="000C067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 način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a</w:t>
      </w:r>
      <w:r w:rsidR="000C067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pisanja in slikovn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e</w:t>
      </w:r>
      <w:r w:rsidR="000C067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oprem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e</w:t>
      </w:r>
      <w:r w:rsidR="000C067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monografije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bil je tudi eden glavnih piscev besedil. Kot 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za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številn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e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drug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e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iz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med 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dvajsetih</w:t>
      </w:r>
      <w:r w:rsidR="00FC0125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avtorj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ev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pa to tudi zanj ni pomenilo le </w:t>
      </w:r>
      <w:r w:rsidR="0087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študij</w:t>
      </w:r>
      <w:r w:rsidR="00910537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a</w:t>
      </w:r>
      <w:r w:rsidR="0087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povzemanj</w:t>
      </w:r>
      <w:r w:rsidR="00910537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a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87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znanstvene literature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 lastn</w:t>
      </w:r>
      <w:r w:rsidR="0087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e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in 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tiste, ki so jo napisali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drugi, pač pa je bilo 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treba</w:t>
      </w:r>
      <w:r w:rsidR="00FC0125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marsikatero temo sproti raziskati in ubesediti</w:t>
      </w:r>
      <w:r w:rsidR="0087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.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Vsaj 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za </w:t>
      </w:r>
      <w:proofErr w:type="spellStart"/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petletje</w:t>
      </w:r>
      <w:proofErr w:type="spellEnd"/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je Čepiča zaposlil</w:t>
      </w:r>
      <w:r w:rsidR="0087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a monografija, ki je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izšla leta 2005</w:t>
      </w:r>
      <w:r w:rsidR="0087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kot </w:t>
      </w:r>
      <w:r w:rsidR="00AB060F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Slovenska novejša zgodovina: od programa Zedinjena Slovenija do mednarodnega priznanja Republike Slovenije: 1848</w:t>
      </w:r>
      <w:r w:rsidR="00FC012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–</w:t>
      </w:r>
      <w:r w:rsidR="00AB060F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1992</w:t>
      </w:r>
      <w:r w:rsidR="00AB060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(Ljubljana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</w:t>
      </w:r>
      <w:r w:rsidR="00AB060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200</w:t>
      </w:r>
      <w:r w:rsidR="0087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5, 2. natis 2006</w:t>
      </w:r>
      <w:r w:rsidR="00AB060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)</w:t>
      </w:r>
      <w:r w:rsidR="00876336" w:rsidRPr="00404851">
        <w:rPr>
          <w:rFonts w:ascii="Times New Roman" w:hAnsi="Times New Roman" w:cs="Times New Roman"/>
          <w:sz w:val="24"/>
          <w:szCs w:val="24"/>
        </w:rPr>
        <w:t xml:space="preserve"> v sozaložništvu inštituta in </w:t>
      </w:r>
      <w:r w:rsidR="00EC384C" w:rsidRPr="00404851">
        <w:rPr>
          <w:rFonts w:ascii="Times New Roman" w:hAnsi="Times New Roman" w:cs="Times New Roman"/>
          <w:sz w:val="24"/>
          <w:szCs w:val="24"/>
        </w:rPr>
        <w:t>Z</w:t>
      </w:r>
      <w:r w:rsidR="00876336" w:rsidRPr="00404851">
        <w:rPr>
          <w:rFonts w:ascii="Times New Roman" w:hAnsi="Times New Roman" w:cs="Times New Roman"/>
          <w:sz w:val="24"/>
          <w:szCs w:val="24"/>
        </w:rPr>
        <w:t>aložbe Mladinska knjiga</w:t>
      </w:r>
      <w:r w:rsidR="00874115" w:rsidRPr="00404851">
        <w:rPr>
          <w:rFonts w:ascii="Times New Roman" w:hAnsi="Times New Roman" w:cs="Times New Roman"/>
          <w:sz w:val="24"/>
          <w:szCs w:val="24"/>
        </w:rPr>
        <w:t xml:space="preserve">. </w:t>
      </w:r>
      <w:r w:rsidR="00876336" w:rsidRPr="00404851">
        <w:rPr>
          <w:rFonts w:ascii="Times New Roman" w:hAnsi="Times New Roman" w:cs="Times New Roman"/>
          <w:sz w:val="24"/>
          <w:szCs w:val="24"/>
        </w:rPr>
        <w:t>Čepič je bil eden od najagiln</w:t>
      </w:r>
      <w:r w:rsidR="00FC0125">
        <w:rPr>
          <w:rFonts w:ascii="Times New Roman" w:hAnsi="Times New Roman" w:cs="Times New Roman"/>
          <w:sz w:val="24"/>
          <w:szCs w:val="24"/>
        </w:rPr>
        <w:t>ejš</w:t>
      </w:r>
      <w:r w:rsidR="00876336" w:rsidRPr="00404851">
        <w:rPr>
          <w:rFonts w:ascii="Times New Roman" w:hAnsi="Times New Roman" w:cs="Times New Roman"/>
          <w:sz w:val="24"/>
          <w:szCs w:val="24"/>
        </w:rPr>
        <w:t xml:space="preserve">ih članov uredniškega odbora in tudi eden od piscev z največ </w:t>
      </w:r>
      <w:r w:rsidR="00920C7E">
        <w:rPr>
          <w:rFonts w:ascii="Times New Roman" w:hAnsi="Times New Roman" w:cs="Times New Roman"/>
          <w:sz w:val="24"/>
          <w:szCs w:val="24"/>
        </w:rPr>
        <w:t xml:space="preserve">napisanih </w:t>
      </w:r>
      <w:r w:rsidR="00876336" w:rsidRPr="00404851">
        <w:rPr>
          <w:rFonts w:ascii="Times New Roman" w:hAnsi="Times New Roman" w:cs="Times New Roman"/>
          <w:sz w:val="24"/>
          <w:szCs w:val="24"/>
        </w:rPr>
        <w:t>podpoglav</w:t>
      </w:r>
      <w:r w:rsidR="00920C7E">
        <w:rPr>
          <w:rFonts w:ascii="Times New Roman" w:hAnsi="Times New Roman" w:cs="Times New Roman"/>
          <w:sz w:val="24"/>
          <w:szCs w:val="24"/>
        </w:rPr>
        <w:t>i</w:t>
      </w:r>
      <w:r w:rsidR="00876336" w:rsidRPr="00404851">
        <w:rPr>
          <w:rFonts w:ascii="Times New Roman" w:hAnsi="Times New Roman" w:cs="Times New Roman"/>
          <w:sz w:val="24"/>
          <w:szCs w:val="24"/>
        </w:rPr>
        <w:t xml:space="preserve">j. Je avtor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člankov </w:t>
      </w:r>
      <w:r w:rsidR="0087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v vsem časov</w:t>
      </w:r>
      <w:r w:rsidR="00BD5A0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nem</w:t>
      </w:r>
      <w:r w:rsidR="0087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razponu</w:t>
      </w:r>
      <w:r w:rsidR="00E34A1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od prvega </w:t>
      </w:r>
      <w:r w:rsidR="00D06767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povojnega </w:t>
      </w:r>
      <w:r w:rsidR="00E65E4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leta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ko govori o </w:t>
      </w:r>
      <w:r w:rsidR="00E65E4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denarni reformi leta 1945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</w:t>
      </w:r>
      <w:r w:rsidR="00E34A1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in do poslednjega </w:t>
      </w:r>
      <w:r w:rsidR="00D06767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pod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poglavja</w:t>
      </w:r>
      <w:r w:rsidR="00E34A1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ki </w:t>
      </w:r>
      <w:r w:rsidR="00AB79B4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zadeva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oblikovanj</w:t>
      </w:r>
      <w:r w:rsidR="00AB79B4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e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FC0125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U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stave</w:t>
      </w:r>
      <w:r w:rsidR="0087633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Republike Slovenije</w:t>
      </w:r>
      <w:r w:rsidR="00E65E4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in razpad Demosa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. </w:t>
      </w:r>
      <w:r w:rsidR="00E34A1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P</w:t>
      </w:r>
      <w:r w:rsidR="00E34A1E" w:rsidRPr="00404851">
        <w:rPr>
          <w:rFonts w:ascii="Times New Roman" w:hAnsi="Times New Roman" w:cs="Times New Roman"/>
          <w:sz w:val="24"/>
          <w:szCs w:val="24"/>
        </w:rPr>
        <w:t xml:space="preserve">oleg tega je v veliki meri pripravil tudi uvodne orise prostora in prebivalstva k posameznim poglavjem. </w:t>
      </w:r>
      <w:r w:rsidR="00FC0125">
        <w:rPr>
          <w:rFonts w:ascii="Times New Roman" w:hAnsi="Times New Roman" w:cs="Times New Roman"/>
          <w:sz w:val="24"/>
          <w:szCs w:val="24"/>
        </w:rPr>
        <w:t>Ob</w:t>
      </w:r>
      <w:r w:rsidR="00E34A1E" w:rsidRPr="00404851">
        <w:rPr>
          <w:rFonts w:ascii="Times New Roman" w:hAnsi="Times New Roman" w:cs="Times New Roman"/>
          <w:sz w:val="24"/>
          <w:szCs w:val="24"/>
        </w:rPr>
        <w:t xml:space="preserve"> rob</w:t>
      </w:r>
      <w:r w:rsidR="00FC0125">
        <w:rPr>
          <w:rFonts w:ascii="Times New Roman" w:hAnsi="Times New Roman" w:cs="Times New Roman"/>
          <w:sz w:val="24"/>
          <w:szCs w:val="24"/>
        </w:rPr>
        <w:t>u</w:t>
      </w:r>
      <w:r w:rsidR="00E34A1E" w:rsidRPr="00404851">
        <w:rPr>
          <w:rFonts w:ascii="Times New Roman" w:hAnsi="Times New Roman" w:cs="Times New Roman"/>
          <w:sz w:val="24"/>
          <w:szCs w:val="24"/>
        </w:rPr>
        <w:t xml:space="preserve"> pa vendar velja opomniti, da to ni bilo prvo Čepičevo delo pri sintetiziranju novejše zgodovine; že za </w:t>
      </w:r>
      <w:r w:rsidR="00E34A1E" w:rsidRPr="00404851">
        <w:rPr>
          <w:rFonts w:ascii="Times New Roman" w:hAnsi="Times New Roman" w:cs="Times New Roman"/>
          <w:i/>
          <w:iCs/>
          <w:sz w:val="24"/>
          <w:szCs w:val="24"/>
        </w:rPr>
        <w:t>Zgodovino Slovencev</w:t>
      </w:r>
      <w:r w:rsidR="00E34A1E" w:rsidRPr="00404851">
        <w:rPr>
          <w:rFonts w:ascii="Times New Roman" w:hAnsi="Times New Roman" w:cs="Times New Roman"/>
          <w:sz w:val="24"/>
          <w:szCs w:val="24"/>
        </w:rPr>
        <w:t xml:space="preserve"> (Ljubljana</w:t>
      </w:r>
      <w:r w:rsidR="00FC0125">
        <w:rPr>
          <w:rFonts w:ascii="Times New Roman" w:hAnsi="Times New Roman" w:cs="Times New Roman"/>
          <w:sz w:val="24"/>
          <w:szCs w:val="24"/>
        </w:rPr>
        <w:t>,</w:t>
      </w:r>
      <w:r w:rsidR="00E34A1E" w:rsidRPr="00404851">
        <w:rPr>
          <w:rFonts w:ascii="Times New Roman" w:hAnsi="Times New Roman" w:cs="Times New Roman"/>
          <w:sz w:val="24"/>
          <w:szCs w:val="24"/>
        </w:rPr>
        <w:t xml:space="preserve"> 1979) je napisal poglavje Socialistična demokracija 1953</w:t>
      </w:r>
      <w:r w:rsidR="00FC0125">
        <w:rPr>
          <w:rFonts w:ascii="Times New Roman" w:hAnsi="Times New Roman" w:cs="Times New Roman"/>
          <w:sz w:val="24"/>
          <w:szCs w:val="24"/>
        </w:rPr>
        <w:t>–</w:t>
      </w:r>
      <w:r w:rsidR="00E34A1E" w:rsidRPr="00404851">
        <w:rPr>
          <w:rFonts w:ascii="Times New Roman" w:hAnsi="Times New Roman" w:cs="Times New Roman"/>
          <w:sz w:val="24"/>
          <w:szCs w:val="24"/>
        </w:rPr>
        <w:t>1963.</w:t>
      </w:r>
      <w:r w:rsidR="00EC384C" w:rsidRPr="00404851">
        <w:rPr>
          <w:rFonts w:ascii="Times New Roman" w:hAnsi="Times New Roman" w:cs="Times New Roman"/>
          <w:sz w:val="24"/>
          <w:szCs w:val="24"/>
        </w:rPr>
        <w:t xml:space="preserve"> V tak sintetični oris </w:t>
      </w:r>
      <w:r w:rsidR="00720CB3" w:rsidRPr="00404851">
        <w:rPr>
          <w:rFonts w:ascii="Times New Roman" w:hAnsi="Times New Roman" w:cs="Times New Roman"/>
          <w:sz w:val="24"/>
          <w:szCs w:val="24"/>
        </w:rPr>
        <w:t>pa lahko uvrstimo tudi razpravo o zgodovini Titove ere (2015).</w:t>
      </w:r>
    </w:p>
    <w:p w14:paraId="6FA6DCBE" w14:textId="3542EFA4" w:rsidR="00B13A34" w:rsidRPr="00CA0CE9" w:rsidRDefault="008F1E21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hAnsi="Times New Roman" w:cs="Times New Roman"/>
          <w:sz w:val="24"/>
          <w:szCs w:val="24"/>
        </w:rPr>
        <w:t>Ker se je v njegovem raziskovalnem zanimanju gospodarsk</w:t>
      </w:r>
      <w:r w:rsidR="00175555">
        <w:rPr>
          <w:rFonts w:ascii="Times New Roman" w:hAnsi="Times New Roman" w:cs="Times New Roman"/>
          <w:sz w:val="24"/>
          <w:szCs w:val="24"/>
        </w:rPr>
        <w:t>i</w:t>
      </w:r>
      <w:r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175555">
        <w:rPr>
          <w:rFonts w:ascii="Times New Roman" w:hAnsi="Times New Roman" w:cs="Times New Roman"/>
          <w:sz w:val="24"/>
          <w:szCs w:val="24"/>
        </w:rPr>
        <w:t xml:space="preserve">vidik </w:t>
      </w:r>
      <w:r w:rsidRPr="00404851">
        <w:rPr>
          <w:rFonts w:ascii="Times New Roman" w:hAnsi="Times New Roman" w:cs="Times New Roman"/>
          <w:sz w:val="24"/>
          <w:szCs w:val="24"/>
        </w:rPr>
        <w:t>močno prepletal s političnim, s</w:t>
      </w:r>
      <w:r w:rsidR="00FE3A86" w:rsidRPr="00404851">
        <w:rPr>
          <w:rFonts w:ascii="Times New Roman" w:hAnsi="Times New Roman" w:cs="Times New Roman"/>
          <w:sz w:val="24"/>
          <w:szCs w:val="24"/>
        </w:rPr>
        <w:t>i</w:t>
      </w:r>
      <w:r w:rsidRPr="00404851">
        <w:rPr>
          <w:rFonts w:ascii="Times New Roman" w:hAnsi="Times New Roman" w:cs="Times New Roman"/>
          <w:sz w:val="24"/>
          <w:szCs w:val="24"/>
        </w:rPr>
        <w:t xml:space="preserve"> je </w:t>
      </w:r>
      <w:r w:rsidR="00175555">
        <w:rPr>
          <w:rFonts w:ascii="Times New Roman" w:hAnsi="Times New Roman" w:cs="Times New Roman"/>
          <w:sz w:val="24"/>
          <w:szCs w:val="24"/>
        </w:rPr>
        <w:t>na</w:t>
      </w:r>
      <w:r w:rsidRPr="00404851">
        <w:rPr>
          <w:rFonts w:ascii="Times New Roman" w:hAnsi="Times New Roman" w:cs="Times New Roman"/>
          <w:sz w:val="24"/>
          <w:szCs w:val="24"/>
        </w:rPr>
        <w:t xml:space="preserve"> začetku stoletja</w:t>
      </w:r>
      <w:r w:rsidR="00175555">
        <w:rPr>
          <w:rFonts w:ascii="Times New Roman" w:hAnsi="Times New Roman" w:cs="Times New Roman"/>
          <w:sz w:val="24"/>
          <w:szCs w:val="24"/>
        </w:rPr>
        <w:t>,</w:t>
      </w:r>
      <w:r w:rsidRPr="00404851">
        <w:rPr>
          <w:rFonts w:ascii="Times New Roman" w:hAnsi="Times New Roman" w:cs="Times New Roman"/>
          <w:sz w:val="24"/>
          <w:szCs w:val="24"/>
        </w:rPr>
        <w:t xml:space="preserve"> ob </w:t>
      </w:r>
      <w:r w:rsidR="00720CB3" w:rsidRPr="00404851">
        <w:rPr>
          <w:rFonts w:ascii="Times New Roman" w:hAnsi="Times New Roman" w:cs="Times New Roman"/>
          <w:sz w:val="24"/>
          <w:szCs w:val="24"/>
        </w:rPr>
        <w:t xml:space="preserve">zagonu </w:t>
      </w:r>
      <w:r w:rsidRPr="00404851">
        <w:rPr>
          <w:rFonts w:ascii="Times New Roman" w:hAnsi="Times New Roman" w:cs="Times New Roman"/>
          <w:sz w:val="24"/>
          <w:szCs w:val="24"/>
        </w:rPr>
        <w:t>nove</w:t>
      </w:r>
      <w:r w:rsidR="00720CB3" w:rsidRPr="00404851">
        <w:rPr>
          <w:rFonts w:ascii="Times New Roman" w:hAnsi="Times New Roman" w:cs="Times New Roman"/>
          <w:sz w:val="24"/>
          <w:szCs w:val="24"/>
        </w:rPr>
        <w:t>ga</w:t>
      </w:r>
      <w:r w:rsidRPr="00404851">
        <w:rPr>
          <w:rFonts w:ascii="Times New Roman" w:hAnsi="Times New Roman" w:cs="Times New Roman"/>
          <w:sz w:val="24"/>
          <w:szCs w:val="24"/>
        </w:rPr>
        <w:t xml:space="preserve"> programske</w:t>
      </w:r>
      <w:r w:rsidR="00720CB3" w:rsidRPr="00404851">
        <w:rPr>
          <w:rFonts w:ascii="Times New Roman" w:hAnsi="Times New Roman" w:cs="Times New Roman"/>
          <w:sz w:val="24"/>
          <w:szCs w:val="24"/>
        </w:rPr>
        <w:t>ga</w:t>
      </w:r>
      <w:r w:rsidRPr="00404851">
        <w:rPr>
          <w:rFonts w:ascii="Times New Roman" w:hAnsi="Times New Roman" w:cs="Times New Roman"/>
          <w:sz w:val="24"/>
          <w:szCs w:val="24"/>
        </w:rPr>
        <w:t xml:space="preserve"> obdobj</w:t>
      </w:r>
      <w:r w:rsidR="00720CB3" w:rsidRPr="00404851">
        <w:rPr>
          <w:rFonts w:ascii="Times New Roman" w:hAnsi="Times New Roman" w:cs="Times New Roman"/>
          <w:sz w:val="24"/>
          <w:szCs w:val="24"/>
        </w:rPr>
        <w:t>a</w:t>
      </w:r>
      <w:r w:rsidR="00175555">
        <w:rPr>
          <w:rFonts w:ascii="Times New Roman" w:hAnsi="Times New Roman" w:cs="Times New Roman"/>
          <w:sz w:val="24"/>
          <w:szCs w:val="24"/>
        </w:rPr>
        <w:t>,</w:t>
      </w:r>
      <w:r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FE3A86" w:rsidRPr="00404851">
        <w:rPr>
          <w:rFonts w:ascii="Times New Roman" w:hAnsi="Times New Roman" w:cs="Times New Roman"/>
          <w:sz w:val="24"/>
          <w:szCs w:val="24"/>
        </w:rPr>
        <w:t>iz</w:t>
      </w:r>
      <w:r w:rsidR="00910537" w:rsidRPr="00404851">
        <w:rPr>
          <w:rFonts w:ascii="Times New Roman" w:hAnsi="Times New Roman" w:cs="Times New Roman"/>
          <w:sz w:val="24"/>
          <w:szCs w:val="24"/>
        </w:rPr>
        <w:t>govoril</w:t>
      </w:r>
      <w:r w:rsidR="00FE3A86" w:rsidRPr="00404851">
        <w:rPr>
          <w:rFonts w:ascii="Times New Roman" w:hAnsi="Times New Roman" w:cs="Times New Roman"/>
          <w:sz w:val="24"/>
          <w:szCs w:val="24"/>
        </w:rPr>
        <w:t xml:space="preserve"> prehod </w:t>
      </w:r>
      <w:r w:rsidRPr="00404851">
        <w:rPr>
          <w:rFonts w:ascii="Times New Roman" w:hAnsi="Times New Roman" w:cs="Times New Roman"/>
          <w:sz w:val="24"/>
          <w:szCs w:val="24"/>
        </w:rPr>
        <w:lastRenderedPageBreak/>
        <w:t xml:space="preserve">v </w:t>
      </w:r>
      <w:r w:rsidR="00FE3A86" w:rsidRPr="00404851">
        <w:rPr>
          <w:rFonts w:ascii="Times New Roman" w:hAnsi="Times New Roman" w:cs="Times New Roman"/>
          <w:sz w:val="24"/>
          <w:szCs w:val="24"/>
        </w:rPr>
        <w:t xml:space="preserve">programsko skupino za politično in kulturno zgodovino. To se je odrazilo tudi v temah njegovega raziskovalnega dela. </w:t>
      </w:r>
      <w:r w:rsidR="002E303F" w:rsidRPr="00404851">
        <w:rPr>
          <w:rFonts w:ascii="Times New Roman" w:hAnsi="Times New Roman" w:cs="Times New Roman"/>
          <w:sz w:val="24"/>
          <w:szCs w:val="24"/>
        </w:rPr>
        <w:t xml:space="preserve">Osredotočil se je na vprašanja slovenske </w:t>
      </w:r>
      <w:r w:rsidR="00720CB3" w:rsidRPr="00404851">
        <w:rPr>
          <w:rFonts w:ascii="Times New Roman" w:hAnsi="Times New Roman" w:cs="Times New Roman"/>
          <w:sz w:val="24"/>
          <w:szCs w:val="24"/>
        </w:rPr>
        <w:t xml:space="preserve">državotvornosti in </w:t>
      </w:r>
      <w:r w:rsidR="002E303F" w:rsidRPr="00404851">
        <w:rPr>
          <w:rFonts w:ascii="Times New Roman" w:hAnsi="Times New Roman" w:cs="Times New Roman"/>
          <w:sz w:val="24"/>
          <w:szCs w:val="24"/>
        </w:rPr>
        <w:t>državnosti</w:t>
      </w:r>
      <w:r w:rsidR="0078220C" w:rsidRPr="00404851">
        <w:rPr>
          <w:rFonts w:ascii="Times New Roman" w:hAnsi="Times New Roman" w:cs="Times New Roman"/>
          <w:sz w:val="24"/>
          <w:szCs w:val="24"/>
        </w:rPr>
        <w:t>, časovno tem</w:t>
      </w:r>
      <w:r w:rsidR="00910537" w:rsidRPr="00404851">
        <w:rPr>
          <w:rFonts w:ascii="Times New Roman" w:hAnsi="Times New Roman" w:cs="Times New Roman"/>
          <w:sz w:val="24"/>
          <w:szCs w:val="24"/>
        </w:rPr>
        <w:t>e</w:t>
      </w:r>
      <w:r w:rsidR="0078220C" w:rsidRPr="00404851">
        <w:rPr>
          <w:rFonts w:ascii="Times New Roman" w:hAnsi="Times New Roman" w:cs="Times New Roman"/>
          <w:sz w:val="24"/>
          <w:szCs w:val="24"/>
        </w:rPr>
        <w:t xml:space="preserve"> tudi razširil na prvo južnoslovansko državo </w:t>
      </w:r>
      <w:r w:rsidR="00175555">
        <w:rPr>
          <w:rFonts w:ascii="Times New Roman" w:hAnsi="Times New Roman" w:cs="Times New Roman"/>
          <w:sz w:val="24"/>
          <w:szCs w:val="24"/>
        </w:rPr>
        <w:t>v letih</w:t>
      </w:r>
      <w:r w:rsidR="00175555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78220C" w:rsidRPr="00404851">
        <w:rPr>
          <w:rFonts w:ascii="Times New Roman" w:hAnsi="Times New Roman" w:cs="Times New Roman"/>
          <w:sz w:val="24"/>
          <w:szCs w:val="24"/>
        </w:rPr>
        <w:t>1918</w:t>
      </w:r>
      <w:r w:rsidR="00175555">
        <w:rPr>
          <w:rFonts w:ascii="Times New Roman" w:hAnsi="Times New Roman" w:cs="Times New Roman"/>
          <w:sz w:val="24"/>
          <w:szCs w:val="24"/>
        </w:rPr>
        <w:t>–</w:t>
      </w:r>
      <w:r w:rsidR="0078220C" w:rsidRPr="00404851">
        <w:rPr>
          <w:rFonts w:ascii="Times New Roman" w:hAnsi="Times New Roman" w:cs="Times New Roman"/>
          <w:sz w:val="24"/>
          <w:szCs w:val="24"/>
        </w:rPr>
        <w:t>1919, še bolj izrazito pa na vprašanja oblikovanja države Slovenije o osemdesetih in devetdesetih</w:t>
      </w:r>
      <w:r w:rsidR="00910537" w:rsidRPr="00404851">
        <w:rPr>
          <w:rFonts w:ascii="Times New Roman" w:hAnsi="Times New Roman" w:cs="Times New Roman"/>
          <w:sz w:val="24"/>
          <w:szCs w:val="24"/>
        </w:rPr>
        <w:t xml:space="preserve"> letih prejšnjega stoletja.</w:t>
      </w:r>
      <w:r w:rsidR="00720CB3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947266" w:rsidRPr="00404851">
        <w:rPr>
          <w:rFonts w:ascii="Times New Roman" w:hAnsi="Times New Roman" w:cs="Times New Roman"/>
          <w:sz w:val="24"/>
          <w:szCs w:val="24"/>
        </w:rPr>
        <w:t>Z razprav</w:t>
      </w:r>
      <w:r w:rsidR="00234120" w:rsidRPr="00404851">
        <w:rPr>
          <w:rFonts w:ascii="Times New Roman" w:hAnsi="Times New Roman" w:cs="Times New Roman"/>
          <w:sz w:val="24"/>
          <w:szCs w:val="24"/>
        </w:rPr>
        <w:t>ama</w:t>
      </w:r>
      <w:r w:rsidR="00947266" w:rsidRPr="00404851">
        <w:rPr>
          <w:rFonts w:ascii="Times New Roman" w:hAnsi="Times New Roman" w:cs="Times New Roman"/>
          <w:sz w:val="24"/>
          <w:szCs w:val="24"/>
        </w:rPr>
        <w:t xml:space="preserve"> o »načelih in počelih socialistične demokracije</w:t>
      </w:r>
      <w:r w:rsidR="00234120" w:rsidRPr="00404851">
        <w:rPr>
          <w:rFonts w:ascii="Times New Roman" w:hAnsi="Times New Roman" w:cs="Times New Roman"/>
          <w:sz w:val="24"/>
          <w:szCs w:val="24"/>
        </w:rPr>
        <w:t>«</w:t>
      </w:r>
      <w:r w:rsidR="00947266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234120" w:rsidRPr="00404851">
        <w:rPr>
          <w:rFonts w:ascii="Times New Roman" w:hAnsi="Times New Roman" w:cs="Times New Roman"/>
          <w:sz w:val="24"/>
          <w:szCs w:val="24"/>
        </w:rPr>
        <w:t xml:space="preserve">in titoizmu </w:t>
      </w:r>
      <w:r w:rsidR="00947266" w:rsidRPr="00404851">
        <w:rPr>
          <w:rFonts w:ascii="Times New Roman" w:hAnsi="Times New Roman" w:cs="Times New Roman"/>
          <w:sz w:val="24"/>
          <w:szCs w:val="24"/>
        </w:rPr>
        <w:t xml:space="preserve">je </w:t>
      </w:r>
      <w:r w:rsidR="00234120" w:rsidRPr="00404851">
        <w:rPr>
          <w:rFonts w:ascii="Times New Roman" w:hAnsi="Times New Roman" w:cs="Times New Roman"/>
          <w:sz w:val="24"/>
          <w:szCs w:val="24"/>
        </w:rPr>
        <w:t xml:space="preserve">označil vsebino in meje zastavka </w:t>
      </w:r>
      <w:r w:rsidR="008853D0">
        <w:rPr>
          <w:rFonts w:ascii="Times New Roman" w:hAnsi="Times New Roman" w:cs="Times New Roman"/>
          <w:sz w:val="24"/>
          <w:szCs w:val="24"/>
        </w:rPr>
        <w:t>demokracije/</w:t>
      </w:r>
      <w:r w:rsidR="00234120" w:rsidRPr="00404851">
        <w:rPr>
          <w:rFonts w:ascii="Times New Roman" w:hAnsi="Times New Roman" w:cs="Times New Roman"/>
          <w:sz w:val="24"/>
          <w:szCs w:val="24"/>
        </w:rPr>
        <w:t>demokratizacije v sociali</w:t>
      </w:r>
      <w:r w:rsidR="008853D0">
        <w:rPr>
          <w:rFonts w:ascii="Times New Roman" w:hAnsi="Times New Roman" w:cs="Times New Roman"/>
          <w:sz w:val="24"/>
          <w:szCs w:val="24"/>
        </w:rPr>
        <w:t>stičnem sistemu</w:t>
      </w:r>
      <w:r w:rsidR="00234120" w:rsidRPr="00404851">
        <w:rPr>
          <w:rFonts w:ascii="Times New Roman" w:hAnsi="Times New Roman" w:cs="Times New Roman"/>
          <w:sz w:val="24"/>
          <w:szCs w:val="24"/>
        </w:rPr>
        <w:t xml:space="preserve">, z razpravo o organiziranosti ZKJ pa je posegel v zgodovino političnih strank. </w:t>
      </w:r>
      <w:r w:rsidR="00720CB3" w:rsidRPr="00404851">
        <w:rPr>
          <w:rFonts w:ascii="Times New Roman" w:hAnsi="Times New Roman" w:cs="Times New Roman"/>
          <w:sz w:val="24"/>
          <w:szCs w:val="24"/>
        </w:rPr>
        <w:t>S sodelovanjem v več projektih, ki jih je razpisalo Ministrstvo za obrambo</w:t>
      </w:r>
      <w:r w:rsidR="00175555">
        <w:rPr>
          <w:rFonts w:ascii="Times New Roman" w:hAnsi="Times New Roman" w:cs="Times New Roman"/>
          <w:sz w:val="24"/>
          <w:szCs w:val="24"/>
        </w:rPr>
        <w:t>,</w:t>
      </w:r>
      <w:r w:rsidR="00720CB3" w:rsidRPr="00404851">
        <w:rPr>
          <w:rFonts w:ascii="Times New Roman" w:hAnsi="Times New Roman" w:cs="Times New Roman"/>
          <w:sz w:val="24"/>
          <w:szCs w:val="24"/>
        </w:rPr>
        <w:t xml:space="preserve"> je </w:t>
      </w:r>
      <w:r w:rsidR="00234120" w:rsidRPr="00404851">
        <w:rPr>
          <w:rFonts w:ascii="Times New Roman" w:hAnsi="Times New Roman" w:cs="Times New Roman"/>
          <w:sz w:val="24"/>
          <w:szCs w:val="24"/>
        </w:rPr>
        <w:t>v več člankih prikazal</w:t>
      </w:r>
      <w:r w:rsidR="00720CB3" w:rsidRPr="0040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CB3" w:rsidRPr="00404851">
        <w:rPr>
          <w:rFonts w:ascii="Times New Roman" w:hAnsi="Times New Roman" w:cs="Times New Roman"/>
          <w:sz w:val="24"/>
          <w:szCs w:val="24"/>
        </w:rPr>
        <w:t>vojaškopolitične</w:t>
      </w:r>
      <w:proofErr w:type="spellEnd"/>
      <w:r w:rsidR="00720CB3" w:rsidRPr="00404851">
        <w:rPr>
          <w:rFonts w:ascii="Times New Roman" w:hAnsi="Times New Roman" w:cs="Times New Roman"/>
          <w:sz w:val="24"/>
          <w:szCs w:val="24"/>
        </w:rPr>
        <w:t xml:space="preserve"> vidike slovenske zgodovine</w:t>
      </w:r>
      <w:r w:rsidR="0087117A" w:rsidRPr="00404851">
        <w:rPr>
          <w:rFonts w:ascii="Times New Roman" w:hAnsi="Times New Roman" w:cs="Times New Roman"/>
          <w:sz w:val="24"/>
          <w:szCs w:val="24"/>
        </w:rPr>
        <w:t xml:space="preserve"> v osemdesetih letih 20. stoletja</w:t>
      </w:r>
      <w:r w:rsidR="00720CB3" w:rsidRPr="00404851">
        <w:rPr>
          <w:rFonts w:ascii="Times New Roman" w:hAnsi="Times New Roman" w:cs="Times New Roman"/>
          <w:sz w:val="24"/>
          <w:szCs w:val="24"/>
        </w:rPr>
        <w:t>.</w:t>
      </w:r>
      <w:r w:rsidR="00E90D51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947266" w:rsidRPr="00404851">
        <w:rPr>
          <w:rFonts w:ascii="Times New Roman" w:hAnsi="Times New Roman" w:cs="Times New Roman"/>
          <w:sz w:val="24"/>
          <w:szCs w:val="24"/>
        </w:rPr>
        <w:t>S sodelovanjem v projektu in državni komisiji za slovensko-hrvaško mejo je prispeval tudi razpravo o oblikovanju slovensko-hrvaške meje.</w:t>
      </w:r>
      <w:r w:rsidR="008853D0">
        <w:rPr>
          <w:rFonts w:ascii="Times New Roman" w:hAnsi="Times New Roman" w:cs="Times New Roman"/>
          <w:sz w:val="24"/>
          <w:szCs w:val="24"/>
        </w:rPr>
        <w:t xml:space="preserve"> </w:t>
      </w:r>
      <w:r w:rsidR="00E90D51" w:rsidRPr="00404851">
        <w:rPr>
          <w:rFonts w:ascii="Times New Roman" w:hAnsi="Times New Roman" w:cs="Times New Roman"/>
          <w:sz w:val="24"/>
          <w:szCs w:val="24"/>
        </w:rPr>
        <w:t>Ko si je inštitut zadal nalogo, da načrtno začne raziskovati obdobje samostojne in neodvisne Republike Slovenije, je bil Čepič eden od začetnikov in tudi vodja Raziskovalno-dokum</w:t>
      </w:r>
      <w:r w:rsidR="005C6CD4" w:rsidRPr="00404851">
        <w:rPr>
          <w:rFonts w:ascii="Times New Roman" w:hAnsi="Times New Roman" w:cs="Times New Roman"/>
          <w:sz w:val="24"/>
          <w:szCs w:val="24"/>
        </w:rPr>
        <w:t>e</w:t>
      </w:r>
      <w:r w:rsidR="00E90D51" w:rsidRPr="00404851">
        <w:rPr>
          <w:rFonts w:ascii="Times New Roman" w:hAnsi="Times New Roman" w:cs="Times New Roman"/>
          <w:sz w:val="24"/>
          <w:szCs w:val="24"/>
        </w:rPr>
        <w:t xml:space="preserve">ntacijskega centra za </w:t>
      </w:r>
      <w:r w:rsidR="005C6CD4" w:rsidRPr="00404851">
        <w:rPr>
          <w:rFonts w:ascii="Times New Roman" w:hAnsi="Times New Roman" w:cs="Times New Roman"/>
          <w:sz w:val="24"/>
          <w:szCs w:val="24"/>
        </w:rPr>
        <w:t xml:space="preserve">proučevanje osamosvojitve in samostojne države Slovenije. </w:t>
      </w:r>
      <w:r w:rsidR="00CA0CE9">
        <w:rPr>
          <w:rFonts w:ascii="Times New Roman" w:hAnsi="Times New Roman" w:cs="Times New Roman"/>
          <w:sz w:val="24"/>
          <w:szCs w:val="24"/>
        </w:rPr>
        <w:t xml:space="preserve">Težko je zajeti vse teme, v katere je v okoli 120 znanstvenih člankih in poglavjih v monografijah posegel slavljenec. V zadnjem času ga </w:t>
      </w:r>
      <w:r w:rsidR="0082598C">
        <w:rPr>
          <w:rFonts w:ascii="Times New Roman" w:hAnsi="Times New Roman" w:cs="Times New Roman"/>
          <w:sz w:val="24"/>
          <w:szCs w:val="24"/>
        </w:rPr>
        <w:t>še</w:t>
      </w:r>
      <w:r w:rsidR="00CA0CE9">
        <w:rPr>
          <w:rFonts w:ascii="Times New Roman" w:hAnsi="Times New Roman" w:cs="Times New Roman"/>
          <w:sz w:val="24"/>
          <w:szCs w:val="24"/>
        </w:rPr>
        <w:t xml:space="preserve"> posebej zanimajo pravniki, vrsto jih je </w:t>
      </w:r>
      <w:r w:rsidR="0082598C">
        <w:rPr>
          <w:rFonts w:ascii="Times New Roman" w:hAnsi="Times New Roman" w:cs="Times New Roman"/>
          <w:sz w:val="24"/>
          <w:szCs w:val="24"/>
        </w:rPr>
        <w:t>predstavil</w:t>
      </w:r>
      <w:r w:rsidR="00CA0CE9">
        <w:rPr>
          <w:rFonts w:ascii="Times New Roman" w:hAnsi="Times New Roman" w:cs="Times New Roman"/>
          <w:sz w:val="24"/>
          <w:szCs w:val="24"/>
        </w:rPr>
        <w:t xml:space="preserve"> </w:t>
      </w:r>
      <w:r w:rsidR="001A4334">
        <w:rPr>
          <w:rFonts w:ascii="Times New Roman" w:hAnsi="Times New Roman" w:cs="Times New Roman"/>
          <w:sz w:val="24"/>
          <w:szCs w:val="24"/>
        </w:rPr>
        <w:t xml:space="preserve">v </w:t>
      </w:r>
      <w:r w:rsidR="00CA0CE9">
        <w:rPr>
          <w:rFonts w:ascii="Times New Roman" w:hAnsi="Times New Roman" w:cs="Times New Roman"/>
          <w:sz w:val="24"/>
          <w:szCs w:val="24"/>
        </w:rPr>
        <w:t>monografij</w:t>
      </w:r>
      <w:r w:rsidR="001A4334">
        <w:rPr>
          <w:rFonts w:ascii="Times New Roman" w:hAnsi="Times New Roman" w:cs="Times New Roman"/>
          <w:sz w:val="24"/>
          <w:szCs w:val="24"/>
        </w:rPr>
        <w:t>i</w:t>
      </w:r>
      <w:r w:rsidR="00CA0CE9">
        <w:rPr>
          <w:rFonts w:ascii="Times New Roman" w:hAnsi="Times New Roman" w:cs="Times New Roman"/>
          <w:sz w:val="24"/>
          <w:szCs w:val="24"/>
        </w:rPr>
        <w:t xml:space="preserve"> </w:t>
      </w:r>
      <w:r w:rsidR="00CA0CE9" w:rsidRPr="007A7BBB">
        <w:rPr>
          <w:rFonts w:ascii="Times New Roman" w:hAnsi="Times New Roman" w:cs="Times New Roman"/>
          <w:i/>
          <w:sz w:val="24"/>
          <w:szCs w:val="24"/>
        </w:rPr>
        <w:t>Slavni slovenski pravdarji</w:t>
      </w:r>
      <w:r w:rsidR="00CA0CE9" w:rsidRPr="00CA0CE9">
        <w:rPr>
          <w:rFonts w:ascii="Times New Roman" w:hAnsi="Times New Roman" w:cs="Times New Roman"/>
          <w:i/>
          <w:sz w:val="24"/>
          <w:szCs w:val="24"/>
        </w:rPr>
        <w:t xml:space="preserve">: slovenski odvetniki v umetnosti, znanosti in politiki </w:t>
      </w:r>
      <w:r w:rsidR="00CA0CE9" w:rsidRPr="007A7BBB">
        <w:rPr>
          <w:rFonts w:ascii="Times New Roman" w:hAnsi="Times New Roman" w:cs="Times New Roman"/>
          <w:sz w:val="24"/>
          <w:szCs w:val="24"/>
        </w:rPr>
        <w:t>(Maribor, 2018).</w:t>
      </w:r>
    </w:p>
    <w:p w14:paraId="5FA9C9A4" w14:textId="56AED1F0" w:rsidR="00B13A34" w:rsidRDefault="00FD3659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hAnsi="Times New Roman" w:cs="Times New Roman"/>
          <w:sz w:val="24"/>
          <w:szCs w:val="24"/>
        </w:rPr>
        <w:t xml:space="preserve">Vzporedno in kot valorizacija znanstvenih in strokovnih raziskovalnih dosežkov je </w:t>
      </w:r>
      <w:r w:rsidR="0087117A" w:rsidRPr="00404851">
        <w:rPr>
          <w:rFonts w:ascii="Times New Roman" w:hAnsi="Times New Roman" w:cs="Times New Roman"/>
          <w:sz w:val="24"/>
          <w:szCs w:val="24"/>
        </w:rPr>
        <w:t xml:space="preserve">teklo </w:t>
      </w:r>
      <w:r w:rsidRPr="00404851">
        <w:rPr>
          <w:rFonts w:ascii="Times New Roman" w:hAnsi="Times New Roman" w:cs="Times New Roman"/>
          <w:sz w:val="24"/>
          <w:szCs w:val="24"/>
        </w:rPr>
        <w:t xml:space="preserve">tudi </w:t>
      </w:r>
      <w:r w:rsidR="00633F9E" w:rsidRPr="00404851">
        <w:rPr>
          <w:rFonts w:ascii="Times New Roman" w:hAnsi="Times New Roman" w:cs="Times New Roman"/>
          <w:sz w:val="24"/>
          <w:szCs w:val="24"/>
        </w:rPr>
        <w:t xml:space="preserve">Čepičevo napredovanje v znanstvenih nazivih. </w:t>
      </w:r>
      <w:r w:rsidR="00F653B5" w:rsidRPr="00404851">
        <w:rPr>
          <w:rFonts w:ascii="Times New Roman" w:hAnsi="Times New Roman" w:cs="Times New Roman"/>
          <w:sz w:val="24"/>
          <w:szCs w:val="24"/>
        </w:rPr>
        <w:t>Preko</w:t>
      </w:r>
      <w:r w:rsidR="00816D63" w:rsidRPr="00404851">
        <w:rPr>
          <w:rFonts w:ascii="Times New Roman" w:hAnsi="Times New Roman" w:cs="Times New Roman"/>
          <w:sz w:val="24"/>
          <w:szCs w:val="24"/>
        </w:rPr>
        <w:t xml:space="preserve"> imenovanj v nazive</w:t>
      </w:r>
      <w:r w:rsidR="00633F9E" w:rsidRPr="00404851">
        <w:rPr>
          <w:rFonts w:ascii="Times New Roman" w:hAnsi="Times New Roman" w:cs="Times New Roman"/>
          <w:sz w:val="24"/>
          <w:szCs w:val="24"/>
        </w:rPr>
        <w:t xml:space="preserve"> asistenta, asistenta z magisterijem</w:t>
      </w:r>
      <w:r w:rsidR="00816D63" w:rsidRPr="00404851">
        <w:rPr>
          <w:rFonts w:ascii="Times New Roman" w:hAnsi="Times New Roman" w:cs="Times New Roman"/>
          <w:sz w:val="24"/>
          <w:szCs w:val="24"/>
        </w:rPr>
        <w:t xml:space="preserve"> in </w:t>
      </w:r>
      <w:r w:rsidR="00633F9E" w:rsidRPr="00404851">
        <w:rPr>
          <w:rFonts w:ascii="Times New Roman" w:hAnsi="Times New Roman" w:cs="Times New Roman"/>
          <w:sz w:val="24"/>
          <w:szCs w:val="24"/>
        </w:rPr>
        <w:t xml:space="preserve">asistenta z doktoratom je bil leta 1994 izvoljen v naziv znanstvenega sodelavca, </w:t>
      </w:r>
      <w:r w:rsidR="0087117A" w:rsidRPr="00404851">
        <w:rPr>
          <w:rFonts w:ascii="Times New Roman" w:hAnsi="Times New Roman" w:cs="Times New Roman"/>
          <w:sz w:val="24"/>
          <w:szCs w:val="24"/>
        </w:rPr>
        <w:t xml:space="preserve">leta </w:t>
      </w:r>
      <w:r w:rsidR="00633F9E" w:rsidRPr="00404851">
        <w:rPr>
          <w:rFonts w:ascii="Times New Roman" w:hAnsi="Times New Roman" w:cs="Times New Roman"/>
          <w:sz w:val="24"/>
          <w:szCs w:val="24"/>
        </w:rPr>
        <w:t xml:space="preserve">1999 v naziv višjega znanstvenega sodelavca in </w:t>
      </w:r>
      <w:r w:rsidR="0087117A" w:rsidRPr="00404851">
        <w:rPr>
          <w:rFonts w:ascii="Times New Roman" w:hAnsi="Times New Roman" w:cs="Times New Roman"/>
          <w:sz w:val="24"/>
          <w:szCs w:val="24"/>
        </w:rPr>
        <w:t xml:space="preserve">leta </w:t>
      </w:r>
      <w:r w:rsidR="00633F9E" w:rsidRPr="00404851">
        <w:rPr>
          <w:rFonts w:ascii="Times New Roman" w:hAnsi="Times New Roman" w:cs="Times New Roman"/>
          <w:sz w:val="24"/>
          <w:szCs w:val="24"/>
        </w:rPr>
        <w:t xml:space="preserve">2011 </w:t>
      </w:r>
      <w:r w:rsidR="0087117A" w:rsidRPr="00404851">
        <w:rPr>
          <w:rFonts w:ascii="Times New Roman" w:hAnsi="Times New Roman" w:cs="Times New Roman"/>
          <w:sz w:val="24"/>
          <w:szCs w:val="24"/>
        </w:rPr>
        <w:t xml:space="preserve">v naziv </w:t>
      </w:r>
      <w:r w:rsidR="00633F9E" w:rsidRPr="00404851">
        <w:rPr>
          <w:rFonts w:ascii="Times New Roman" w:hAnsi="Times New Roman" w:cs="Times New Roman"/>
          <w:sz w:val="24"/>
          <w:szCs w:val="24"/>
        </w:rPr>
        <w:t>znanstvenega svetnika.</w:t>
      </w:r>
      <w:r w:rsidR="00816D63" w:rsidRPr="00404851">
        <w:rPr>
          <w:rFonts w:ascii="Times New Roman" w:hAnsi="Times New Roman" w:cs="Times New Roman"/>
          <w:sz w:val="24"/>
          <w:szCs w:val="24"/>
        </w:rPr>
        <w:t xml:space="preserve"> V prva dva naziva ga je izvolil še senat Filozofske fakultete, v zadnjega </w:t>
      </w:r>
      <w:r w:rsidR="00175555">
        <w:rPr>
          <w:rFonts w:ascii="Times New Roman" w:hAnsi="Times New Roman" w:cs="Times New Roman"/>
          <w:sz w:val="24"/>
          <w:szCs w:val="24"/>
        </w:rPr>
        <w:t>pa že z</w:t>
      </w:r>
      <w:r w:rsidR="00816D63" w:rsidRPr="00404851">
        <w:rPr>
          <w:rFonts w:ascii="Times New Roman" w:hAnsi="Times New Roman" w:cs="Times New Roman"/>
          <w:sz w:val="24"/>
          <w:szCs w:val="24"/>
        </w:rPr>
        <w:t xml:space="preserve">nanstveni svet </w:t>
      </w:r>
      <w:r w:rsidR="00175555">
        <w:rPr>
          <w:rFonts w:ascii="Times New Roman" w:hAnsi="Times New Roman" w:cs="Times New Roman"/>
          <w:sz w:val="24"/>
          <w:szCs w:val="24"/>
        </w:rPr>
        <w:t>i</w:t>
      </w:r>
      <w:r w:rsidR="00816D63" w:rsidRPr="00404851">
        <w:rPr>
          <w:rFonts w:ascii="Times New Roman" w:hAnsi="Times New Roman" w:cs="Times New Roman"/>
          <w:sz w:val="24"/>
          <w:szCs w:val="24"/>
        </w:rPr>
        <w:t>nštituta, kar prav tako zrcali spremembe v raziskovalnem okolju.</w:t>
      </w:r>
    </w:p>
    <w:p w14:paraId="04C14E18" w14:textId="736A0681" w:rsidR="00B13A34" w:rsidRDefault="004C3210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hAnsi="Times New Roman" w:cs="Times New Roman"/>
          <w:sz w:val="24"/>
          <w:szCs w:val="24"/>
        </w:rPr>
        <w:t>Pome</w:t>
      </w:r>
      <w:r w:rsidR="005A551E" w:rsidRPr="00404851">
        <w:rPr>
          <w:rFonts w:ascii="Times New Roman" w:hAnsi="Times New Roman" w:cs="Times New Roman"/>
          <w:sz w:val="24"/>
          <w:szCs w:val="24"/>
        </w:rPr>
        <w:t>m</w:t>
      </w:r>
      <w:r w:rsidRPr="00404851">
        <w:rPr>
          <w:rFonts w:ascii="Times New Roman" w:hAnsi="Times New Roman" w:cs="Times New Roman"/>
          <w:sz w:val="24"/>
          <w:szCs w:val="24"/>
        </w:rPr>
        <w:t>ben</w:t>
      </w:r>
      <w:r w:rsidR="007C2EC9" w:rsidRPr="00404851">
        <w:rPr>
          <w:rFonts w:ascii="Times New Roman" w:hAnsi="Times New Roman" w:cs="Times New Roman"/>
          <w:sz w:val="24"/>
          <w:szCs w:val="24"/>
        </w:rPr>
        <w:t xml:space="preserve">, </w:t>
      </w:r>
      <w:r w:rsidR="00B6233E" w:rsidRPr="00404851">
        <w:rPr>
          <w:rFonts w:ascii="Times New Roman" w:hAnsi="Times New Roman" w:cs="Times New Roman"/>
          <w:sz w:val="24"/>
          <w:szCs w:val="24"/>
        </w:rPr>
        <w:t xml:space="preserve">celo </w:t>
      </w:r>
      <w:r w:rsidR="007C2EC9" w:rsidRPr="00404851">
        <w:rPr>
          <w:rFonts w:ascii="Times New Roman" w:hAnsi="Times New Roman" w:cs="Times New Roman"/>
          <w:sz w:val="24"/>
          <w:szCs w:val="24"/>
        </w:rPr>
        <w:t>z</w:t>
      </w:r>
      <w:r w:rsidR="008C66CB" w:rsidRPr="00404851">
        <w:rPr>
          <w:rFonts w:ascii="Times New Roman" w:hAnsi="Times New Roman" w:cs="Times New Roman"/>
          <w:sz w:val="24"/>
          <w:szCs w:val="24"/>
        </w:rPr>
        <w:t>na</w:t>
      </w:r>
      <w:r w:rsidR="007C2EC9" w:rsidRPr="00404851">
        <w:rPr>
          <w:rFonts w:ascii="Times New Roman" w:hAnsi="Times New Roman" w:cs="Times New Roman"/>
          <w:sz w:val="24"/>
          <w:szCs w:val="24"/>
        </w:rPr>
        <w:t>čilen</w:t>
      </w:r>
      <w:r w:rsidRPr="00404851">
        <w:rPr>
          <w:rFonts w:ascii="Times New Roman" w:hAnsi="Times New Roman" w:cs="Times New Roman"/>
          <w:sz w:val="24"/>
          <w:szCs w:val="24"/>
        </w:rPr>
        <w:t xml:space="preserve"> del Čepičeve</w:t>
      </w:r>
      <w:r w:rsidR="001251B3">
        <w:rPr>
          <w:rFonts w:ascii="Times New Roman" w:hAnsi="Times New Roman" w:cs="Times New Roman"/>
          <w:sz w:val="24"/>
          <w:szCs w:val="24"/>
        </w:rPr>
        <w:t>ga</w:t>
      </w:r>
      <w:r w:rsidRPr="00404851">
        <w:rPr>
          <w:rFonts w:ascii="Times New Roman" w:hAnsi="Times New Roman" w:cs="Times New Roman"/>
          <w:sz w:val="24"/>
          <w:szCs w:val="24"/>
        </w:rPr>
        <w:t xml:space="preserve"> strokovnega dela</w:t>
      </w:r>
      <w:r w:rsidR="001251B3">
        <w:rPr>
          <w:rFonts w:ascii="Times New Roman" w:hAnsi="Times New Roman" w:cs="Times New Roman"/>
          <w:sz w:val="24"/>
          <w:szCs w:val="24"/>
        </w:rPr>
        <w:t>,</w:t>
      </w:r>
      <w:r w:rsidRPr="00404851">
        <w:rPr>
          <w:rFonts w:ascii="Times New Roman" w:hAnsi="Times New Roman" w:cs="Times New Roman"/>
          <w:sz w:val="24"/>
          <w:szCs w:val="24"/>
        </w:rPr>
        <w:t xml:space="preserve"> predstavlja </w:t>
      </w:r>
      <w:r w:rsidR="004B7E35" w:rsidRPr="00404851">
        <w:rPr>
          <w:rFonts w:ascii="Times New Roman" w:hAnsi="Times New Roman" w:cs="Times New Roman"/>
          <w:sz w:val="24"/>
          <w:szCs w:val="24"/>
        </w:rPr>
        <w:t xml:space="preserve">kontinuirano </w:t>
      </w:r>
      <w:r w:rsidRPr="00404851">
        <w:rPr>
          <w:rFonts w:ascii="Times New Roman" w:hAnsi="Times New Roman" w:cs="Times New Roman"/>
          <w:sz w:val="24"/>
          <w:szCs w:val="24"/>
        </w:rPr>
        <w:t>uredniško delo.</w:t>
      </w:r>
      <w:r w:rsidR="00F653B5" w:rsidRPr="00404851">
        <w:rPr>
          <w:rFonts w:ascii="Times New Roman" w:hAnsi="Times New Roman" w:cs="Times New Roman"/>
          <w:sz w:val="24"/>
          <w:szCs w:val="24"/>
        </w:rPr>
        <w:t xml:space="preserve"> Težko bi med zgodovinarji </w:t>
      </w:r>
      <w:r w:rsidR="001251B3" w:rsidRPr="00404851">
        <w:rPr>
          <w:rFonts w:ascii="Times New Roman" w:hAnsi="Times New Roman" w:cs="Times New Roman"/>
          <w:sz w:val="24"/>
          <w:szCs w:val="24"/>
        </w:rPr>
        <w:t xml:space="preserve">našli </w:t>
      </w:r>
      <w:r w:rsidR="00F653B5" w:rsidRPr="00404851">
        <w:rPr>
          <w:rFonts w:ascii="Times New Roman" w:hAnsi="Times New Roman" w:cs="Times New Roman"/>
          <w:sz w:val="24"/>
          <w:szCs w:val="24"/>
        </w:rPr>
        <w:t>raziskovalca s tolik</w:t>
      </w:r>
      <w:r w:rsidR="001251B3">
        <w:rPr>
          <w:rFonts w:ascii="Times New Roman" w:hAnsi="Times New Roman" w:cs="Times New Roman"/>
          <w:sz w:val="24"/>
          <w:szCs w:val="24"/>
        </w:rPr>
        <w:t>o</w:t>
      </w:r>
      <w:r w:rsidR="00F653B5" w:rsidRPr="00404851">
        <w:rPr>
          <w:rFonts w:ascii="Times New Roman" w:hAnsi="Times New Roman" w:cs="Times New Roman"/>
          <w:sz w:val="24"/>
          <w:szCs w:val="24"/>
        </w:rPr>
        <w:t xml:space="preserve"> uredniškimi deli. </w:t>
      </w:r>
      <w:r w:rsidR="005A551E" w:rsidRPr="00404851">
        <w:rPr>
          <w:rFonts w:ascii="Times New Roman" w:hAnsi="Times New Roman" w:cs="Times New Roman"/>
          <w:sz w:val="24"/>
          <w:szCs w:val="24"/>
        </w:rPr>
        <w:t xml:space="preserve">Prvenstveno je treba omeniti njegovo uredniško delo </w:t>
      </w:r>
      <w:r w:rsidR="001251B3">
        <w:rPr>
          <w:rFonts w:ascii="Times New Roman" w:hAnsi="Times New Roman" w:cs="Times New Roman"/>
          <w:sz w:val="24"/>
          <w:szCs w:val="24"/>
        </w:rPr>
        <w:t xml:space="preserve">za </w:t>
      </w:r>
      <w:r w:rsidR="005A551E" w:rsidRPr="00404851">
        <w:rPr>
          <w:rFonts w:ascii="Times New Roman" w:hAnsi="Times New Roman" w:cs="Times New Roman"/>
          <w:sz w:val="24"/>
          <w:szCs w:val="24"/>
        </w:rPr>
        <w:t>revij</w:t>
      </w:r>
      <w:r w:rsidR="001251B3">
        <w:rPr>
          <w:rFonts w:ascii="Times New Roman" w:hAnsi="Times New Roman" w:cs="Times New Roman"/>
          <w:sz w:val="24"/>
          <w:szCs w:val="24"/>
        </w:rPr>
        <w:t>o</w:t>
      </w:r>
      <w:r w:rsidR="005A551E" w:rsidRPr="00404851">
        <w:rPr>
          <w:rFonts w:ascii="Times New Roman" w:hAnsi="Times New Roman" w:cs="Times New Roman"/>
          <w:sz w:val="24"/>
          <w:szCs w:val="24"/>
        </w:rPr>
        <w:t xml:space="preserve"> Prispevki za novejšo zgodovino. Glavni oziroma odgovorni urednik je bil kar </w:t>
      </w:r>
      <w:r w:rsidR="003F769E" w:rsidRPr="00404851">
        <w:rPr>
          <w:rFonts w:ascii="Times New Roman" w:hAnsi="Times New Roman" w:cs="Times New Roman"/>
          <w:sz w:val="24"/>
          <w:szCs w:val="24"/>
        </w:rPr>
        <w:t>2</w:t>
      </w:r>
      <w:r w:rsidR="00A5710E" w:rsidRPr="00404851">
        <w:rPr>
          <w:rFonts w:ascii="Times New Roman" w:hAnsi="Times New Roman" w:cs="Times New Roman"/>
          <w:sz w:val="24"/>
          <w:szCs w:val="24"/>
        </w:rPr>
        <w:t>4</w:t>
      </w:r>
      <w:r w:rsidR="005A551E" w:rsidRPr="00404851">
        <w:rPr>
          <w:rFonts w:ascii="Times New Roman" w:hAnsi="Times New Roman" w:cs="Times New Roman"/>
          <w:sz w:val="24"/>
          <w:szCs w:val="24"/>
        </w:rPr>
        <w:t xml:space="preserve"> let, od leta 19</w:t>
      </w:r>
      <w:r w:rsidR="00F653B5" w:rsidRPr="00404851">
        <w:rPr>
          <w:rFonts w:ascii="Times New Roman" w:hAnsi="Times New Roman" w:cs="Times New Roman"/>
          <w:sz w:val="24"/>
          <w:szCs w:val="24"/>
        </w:rPr>
        <w:t>91</w:t>
      </w:r>
      <w:r w:rsidR="005A551E" w:rsidRPr="00404851">
        <w:rPr>
          <w:rFonts w:ascii="Times New Roman" w:hAnsi="Times New Roman" w:cs="Times New Roman"/>
          <w:sz w:val="24"/>
          <w:szCs w:val="24"/>
        </w:rPr>
        <w:t xml:space="preserve"> do 201</w:t>
      </w:r>
      <w:r w:rsidR="00A5710E" w:rsidRPr="00404851">
        <w:rPr>
          <w:rFonts w:ascii="Times New Roman" w:hAnsi="Times New Roman" w:cs="Times New Roman"/>
          <w:sz w:val="24"/>
          <w:szCs w:val="24"/>
        </w:rPr>
        <w:t>5</w:t>
      </w:r>
      <w:r w:rsidR="005A551E" w:rsidRPr="00404851">
        <w:rPr>
          <w:rFonts w:ascii="Times New Roman" w:hAnsi="Times New Roman" w:cs="Times New Roman"/>
          <w:sz w:val="24"/>
          <w:szCs w:val="24"/>
        </w:rPr>
        <w:t>. Ne glede na poimenovanje položaja</w:t>
      </w:r>
      <w:r w:rsidR="007C2EC9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5A551E" w:rsidRPr="00404851">
        <w:rPr>
          <w:rFonts w:ascii="Times New Roman" w:hAnsi="Times New Roman" w:cs="Times New Roman"/>
          <w:sz w:val="24"/>
          <w:szCs w:val="24"/>
        </w:rPr>
        <w:t xml:space="preserve">pa je </w:t>
      </w:r>
      <w:r w:rsidR="007C2EC9" w:rsidRPr="00404851">
        <w:rPr>
          <w:rFonts w:ascii="Times New Roman" w:hAnsi="Times New Roman" w:cs="Times New Roman"/>
          <w:sz w:val="24"/>
          <w:szCs w:val="24"/>
        </w:rPr>
        <w:t xml:space="preserve">predvsem </w:t>
      </w:r>
      <w:r w:rsidR="005A551E" w:rsidRPr="00404851">
        <w:rPr>
          <w:rFonts w:ascii="Times New Roman" w:hAnsi="Times New Roman" w:cs="Times New Roman"/>
          <w:sz w:val="24"/>
          <w:szCs w:val="24"/>
        </w:rPr>
        <w:t xml:space="preserve">na njegovih ramenih slonelo oblikovanje dveh </w:t>
      </w:r>
      <w:r w:rsidR="00F653B5" w:rsidRPr="00404851">
        <w:rPr>
          <w:rFonts w:ascii="Times New Roman" w:hAnsi="Times New Roman" w:cs="Times New Roman"/>
          <w:sz w:val="24"/>
          <w:szCs w:val="24"/>
        </w:rPr>
        <w:t>zvezkov</w:t>
      </w:r>
      <w:r w:rsidR="005A551E" w:rsidRPr="00404851">
        <w:rPr>
          <w:rFonts w:ascii="Times New Roman" w:hAnsi="Times New Roman" w:cs="Times New Roman"/>
          <w:sz w:val="24"/>
          <w:szCs w:val="24"/>
        </w:rPr>
        <w:t xml:space="preserve"> letno, v zadnjih letih </w:t>
      </w:r>
      <w:r w:rsidR="00B6233E" w:rsidRPr="00404851">
        <w:rPr>
          <w:rFonts w:ascii="Times New Roman" w:hAnsi="Times New Roman" w:cs="Times New Roman"/>
          <w:sz w:val="24"/>
          <w:szCs w:val="24"/>
        </w:rPr>
        <w:t xml:space="preserve">urednikovanja </w:t>
      </w:r>
      <w:r w:rsidR="00A5710E" w:rsidRPr="00404851">
        <w:rPr>
          <w:rFonts w:ascii="Times New Roman" w:hAnsi="Times New Roman" w:cs="Times New Roman"/>
          <w:sz w:val="24"/>
          <w:szCs w:val="24"/>
        </w:rPr>
        <w:t xml:space="preserve">včasih </w:t>
      </w:r>
      <w:r w:rsidR="005A551E" w:rsidRPr="00404851">
        <w:rPr>
          <w:rFonts w:ascii="Times New Roman" w:hAnsi="Times New Roman" w:cs="Times New Roman"/>
          <w:sz w:val="24"/>
          <w:szCs w:val="24"/>
        </w:rPr>
        <w:t xml:space="preserve">celo treh. </w:t>
      </w:r>
      <w:r w:rsidR="001701BC" w:rsidRPr="00404851">
        <w:rPr>
          <w:rFonts w:ascii="Times New Roman" w:hAnsi="Times New Roman" w:cs="Times New Roman"/>
          <w:sz w:val="24"/>
          <w:szCs w:val="24"/>
        </w:rPr>
        <w:t xml:space="preserve">Veliko na prvi pogled nevidnega dela je vtkano v teh </w:t>
      </w:r>
      <w:r w:rsidR="00900BEB">
        <w:rPr>
          <w:rFonts w:ascii="Times New Roman" w:hAnsi="Times New Roman" w:cs="Times New Roman"/>
          <w:sz w:val="24"/>
          <w:szCs w:val="24"/>
        </w:rPr>
        <w:t>47</w:t>
      </w:r>
      <w:r w:rsidR="00900BEB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1701BC" w:rsidRPr="00404851">
        <w:rPr>
          <w:rFonts w:ascii="Times New Roman" w:hAnsi="Times New Roman" w:cs="Times New Roman"/>
          <w:sz w:val="24"/>
          <w:szCs w:val="24"/>
        </w:rPr>
        <w:t xml:space="preserve">zvezkov, še posebej, ker je bilo </w:t>
      </w:r>
      <w:r w:rsidR="001251B3">
        <w:rPr>
          <w:rFonts w:ascii="Times New Roman" w:hAnsi="Times New Roman" w:cs="Times New Roman"/>
          <w:sz w:val="24"/>
          <w:szCs w:val="24"/>
        </w:rPr>
        <w:t>treba</w:t>
      </w:r>
      <w:r w:rsidR="001251B3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1701BC" w:rsidRPr="00404851">
        <w:rPr>
          <w:rFonts w:ascii="Times New Roman" w:hAnsi="Times New Roman" w:cs="Times New Roman"/>
          <w:sz w:val="24"/>
          <w:szCs w:val="24"/>
        </w:rPr>
        <w:t xml:space="preserve">članke </w:t>
      </w:r>
      <w:r w:rsidR="001251B3" w:rsidRPr="00404851">
        <w:rPr>
          <w:rFonts w:ascii="Times New Roman" w:hAnsi="Times New Roman" w:cs="Times New Roman"/>
          <w:sz w:val="24"/>
          <w:szCs w:val="24"/>
        </w:rPr>
        <w:t xml:space="preserve">marsikdaj tudi </w:t>
      </w:r>
      <w:r w:rsidR="001701BC" w:rsidRPr="00404851">
        <w:rPr>
          <w:rFonts w:ascii="Times New Roman" w:hAnsi="Times New Roman" w:cs="Times New Roman"/>
          <w:sz w:val="24"/>
          <w:szCs w:val="24"/>
        </w:rPr>
        <w:t>urediti, ne le z uredniškim o</w:t>
      </w:r>
      <w:r w:rsidR="00546D6E" w:rsidRPr="00404851">
        <w:rPr>
          <w:rFonts w:ascii="Times New Roman" w:hAnsi="Times New Roman" w:cs="Times New Roman"/>
          <w:sz w:val="24"/>
          <w:szCs w:val="24"/>
        </w:rPr>
        <w:t>bčutkom in znanjem o</w:t>
      </w:r>
      <w:r w:rsidR="001701BC" w:rsidRPr="00404851">
        <w:rPr>
          <w:rFonts w:ascii="Times New Roman" w:hAnsi="Times New Roman" w:cs="Times New Roman"/>
          <w:sz w:val="24"/>
          <w:szCs w:val="24"/>
        </w:rPr>
        <w:t xml:space="preserve">ceniti, ali so primerni in </w:t>
      </w:r>
      <w:r w:rsidR="001251B3">
        <w:rPr>
          <w:rFonts w:ascii="Times New Roman" w:hAnsi="Times New Roman" w:cs="Times New Roman"/>
          <w:sz w:val="24"/>
          <w:szCs w:val="24"/>
        </w:rPr>
        <w:t>zanimivi</w:t>
      </w:r>
      <w:r w:rsidR="001251B3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1701BC" w:rsidRPr="00404851">
        <w:rPr>
          <w:rFonts w:ascii="Times New Roman" w:hAnsi="Times New Roman" w:cs="Times New Roman"/>
          <w:sz w:val="24"/>
          <w:szCs w:val="24"/>
        </w:rPr>
        <w:t xml:space="preserve">za </w:t>
      </w:r>
      <w:r w:rsidR="00546D6E" w:rsidRPr="00404851">
        <w:rPr>
          <w:rFonts w:ascii="Times New Roman" w:hAnsi="Times New Roman" w:cs="Times New Roman"/>
          <w:sz w:val="24"/>
          <w:szCs w:val="24"/>
        </w:rPr>
        <w:t xml:space="preserve">profil revije in njenih </w:t>
      </w:r>
      <w:r w:rsidR="001701BC" w:rsidRPr="00404851">
        <w:rPr>
          <w:rFonts w:ascii="Times New Roman" w:hAnsi="Times New Roman" w:cs="Times New Roman"/>
          <w:sz w:val="24"/>
          <w:szCs w:val="24"/>
        </w:rPr>
        <w:t xml:space="preserve">bralcev. Omeniti je treba, da je </w:t>
      </w:r>
      <w:r w:rsidR="004B7E35" w:rsidRPr="00404851">
        <w:rPr>
          <w:rFonts w:ascii="Times New Roman" w:hAnsi="Times New Roman" w:cs="Times New Roman"/>
          <w:sz w:val="24"/>
          <w:szCs w:val="24"/>
        </w:rPr>
        <w:t xml:space="preserve">bilo obdobje </w:t>
      </w:r>
      <w:r w:rsidR="00A62219" w:rsidRPr="00404851">
        <w:rPr>
          <w:rFonts w:ascii="Times New Roman" w:hAnsi="Times New Roman" w:cs="Times New Roman"/>
          <w:sz w:val="24"/>
          <w:szCs w:val="24"/>
        </w:rPr>
        <w:t>njegov</w:t>
      </w:r>
      <w:r w:rsidR="00546D6E" w:rsidRPr="00404851">
        <w:rPr>
          <w:rFonts w:ascii="Times New Roman" w:hAnsi="Times New Roman" w:cs="Times New Roman"/>
          <w:sz w:val="24"/>
          <w:szCs w:val="24"/>
        </w:rPr>
        <w:t xml:space="preserve">ega </w:t>
      </w:r>
      <w:r w:rsidR="00A62219" w:rsidRPr="00404851">
        <w:rPr>
          <w:rFonts w:ascii="Times New Roman" w:hAnsi="Times New Roman" w:cs="Times New Roman"/>
          <w:sz w:val="24"/>
          <w:szCs w:val="24"/>
        </w:rPr>
        <w:t>uredništv</w:t>
      </w:r>
      <w:r w:rsidR="00546D6E" w:rsidRPr="00404851">
        <w:rPr>
          <w:rFonts w:ascii="Times New Roman" w:hAnsi="Times New Roman" w:cs="Times New Roman"/>
          <w:sz w:val="24"/>
          <w:szCs w:val="24"/>
        </w:rPr>
        <w:t>a</w:t>
      </w:r>
      <w:r w:rsidR="00A62219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4B7E35" w:rsidRPr="00404851">
        <w:rPr>
          <w:rFonts w:ascii="Times New Roman" w:hAnsi="Times New Roman" w:cs="Times New Roman"/>
          <w:sz w:val="24"/>
          <w:szCs w:val="24"/>
        </w:rPr>
        <w:t>čas</w:t>
      </w:r>
      <w:r w:rsidR="00A62219" w:rsidRPr="00404851">
        <w:rPr>
          <w:rFonts w:ascii="Times New Roman" w:hAnsi="Times New Roman" w:cs="Times New Roman"/>
          <w:sz w:val="24"/>
          <w:szCs w:val="24"/>
        </w:rPr>
        <w:t xml:space="preserve"> velikih tehničnih sprememb</w:t>
      </w:r>
      <w:r w:rsidR="00307981" w:rsidRPr="00404851">
        <w:rPr>
          <w:rFonts w:ascii="Times New Roman" w:hAnsi="Times New Roman" w:cs="Times New Roman"/>
          <w:sz w:val="24"/>
          <w:szCs w:val="24"/>
        </w:rPr>
        <w:t xml:space="preserve"> v izdajanju revije</w:t>
      </w:r>
      <w:r w:rsidR="00A62219" w:rsidRPr="00404851">
        <w:rPr>
          <w:rFonts w:ascii="Times New Roman" w:hAnsi="Times New Roman" w:cs="Times New Roman"/>
          <w:sz w:val="24"/>
          <w:szCs w:val="24"/>
        </w:rPr>
        <w:t>, računalniško oblikovanje je s svojim sodelavcem lahko okusil od najbolj grobe prve oblike do prehoda na spletno platformo</w:t>
      </w:r>
      <w:r w:rsidR="007C38AA" w:rsidRPr="00404851">
        <w:rPr>
          <w:rFonts w:ascii="Times New Roman" w:hAnsi="Times New Roman" w:cs="Times New Roman"/>
          <w:sz w:val="24"/>
          <w:szCs w:val="24"/>
        </w:rPr>
        <w:t xml:space="preserve">, da </w:t>
      </w:r>
      <w:r w:rsidR="001251B3">
        <w:rPr>
          <w:rFonts w:ascii="Times New Roman" w:hAnsi="Times New Roman" w:cs="Times New Roman"/>
          <w:sz w:val="24"/>
          <w:szCs w:val="24"/>
        </w:rPr>
        <w:t xml:space="preserve">o </w:t>
      </w:r>
      <w:r w:rsidR="007C38AA" w:rsidRPr="00404851">
        <w:rPr>
          <w:rFonts w:ascii="Times New Roman" w:hAnsi="Times New Roman" w:cs="Times New Roman"/>
          <w:sz w:val="24"/>
          <w:szCs w:val="24"/>
        </w:rPr>
        <w:t>uvajanj</w:t>
      </w:r>
      <w:r w:rsidR="001251B3">
        <w:rPr>
          <w:rFonts w:ascii="Times New Roman" w:hAnsi="Times New Roman" w:cs="Times New Roman"/>
          <w:sz w:val="24"/>
          <w:szCs w:val="24"/>
        </w:rPr>
        <w:t>u</w:t>
      </w:r>
      <w:r w:rsidR="007C38AA" w:rsidRPr="00404851">
        <w:rPr>
          <w:rFonts w:ascii="Times New Roman" w:hAnsi="Times New Roman" w:cs="Times New Roman"/>
          <w:sz w:val="24"/>
          <w:szCs w:val="24"/>
        </w:rPr>
        <w:t xml:space="preserve"> novih elementov </w:t>
      </w:r>
      <w:r w:rsidR="007C38AA" w:rsidRPr="00404851">
        <w:rPr>
          <w:rFonts w:ascii="Times New Roman" w:hAnsi="Times New Roman" w:cs="Times New Roman"/>
          <w:sz w:val="24"/>
          <w:szCs w:val="24"/>
        </w:rPr>
        <w:lastRenderedPageBreak/>
        <w:t>recenzijskih postopkov</w:t>
      </w:r>
      <w:r w:rsidR="0087117A" w:rsidRPr="00404851">
        <w:rPr>
          <w:rFonts w:ascii="Times New Roman" w:hAnsi="Times New Roman" w:cs="Times New Roman"/>
          <w:sz w:val="24"/>
          <w:szCs w:val="24"/>
        </w:rPr>
        <w:t xml:space="preserve"> in postavljanj</w:t>
      </w:r>
      <w:r w:rsidR="00460237">
        <w:rPr>
          <w:rFonts w:ascii="Times New Roman" w:hAnsi="Times New Roman" w:cs="Times New Roman"/>
          <w:sz w:val="24"/>
          <w:szCs w:val="24"/>
        </w:rPr>
        <w:t>u</w:t>
      </w:r>
      <w:r w:rsidR="0087117A" w:rsidRPr="00404851">
        <w:rPr>
          <w:rFonts w:ascii="Times New Roman" w:hAnsi="Times New Roman" w:cs="Times New Roman"/>
          <w:sz w:val="24"/>
          <w:szCs w:val="24"/>
        </w:rPr>
        <w:t xml:space="preserve"> oblikovnih standardov za članke</w:t>
      </w:r>
      <w:r w:rsidR="001251B3">
        <w:rPr>
          <w:rFonts w:ascii="Times New Roman" w:hAnsi="Times New Roman" w:cs="Times New Roman"/>
          <w:sz w:val="24"/>
          <w:szCs w:val="24"/>
        </w:rPr>
        <w:t xml:space="preserve"> sploh ne govorimo</w:t>
      </w:r>
      <w:r w:rsidR="00A62219" w:rsidRPr="00404851">
        <w:rPr>
          <w:rFonts w:ascii="Times New Roman" w:hAnsi="Times New Roman" w:cs="Times New Roman"/>
          <w:sz w:val="24"/>
          <w:szCs w:val="24"/>
        </w:rPr>
        <w:t xml:space="preserve">. Vsekakor si je </w:t>
      </w:r>
      <w:r w:rsidR="00460237">
        <w:rPr>
          <w:rFonts w:ascii="Times New Roman" w:hAnsi="Times New Roman" w:cs="Times New Roman"/>
          <w:sz w:val="24"/>
          <w:szCs w:val="24"/>
        </w:rPr>
        <w:t>pri</w:t>
      </w:r>
      <w:r w:rsidR="00A62219" w:rsidRPr="00404851">
        <w:rPr>
          <w:rFonts w:ascii="Times New Roman" w:hAnsi="Times New Roman" w:cs="Times New Roman"/>
          <w:sz w:val="24"/>
          <w:szCs w:val="24"/>
        </w:rPr>
        <w:t xml:space="preserve"> tem delu izuril presojo in občutek za napisano, tako da je postal urednik tudi vrsti drugih publikacij inštituta</w:t>
      </w:r>
      <w:r w:rsidR="003F769E" w:rsidRPr="00404851">
        <w:rPr>
          <w:rFonts w:ascii="Times New Roman" w:hAnsi="Times New Roman" w:cs="Times New Roman"/>
          <w:sz w:val="24"/>
          <w:szCs w:val="24"/>
        </w:rPr>
        <w:t>.</w:t>
      </w:r>
      <w:r w:rsidR="00941500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460237">
        <w:rPr>
          <w:rFonts w:ascii="Times New Roman" w:hAnsi="Times New Roman" w:cs="Times New Roman"/>
          <w:sz w:val="24"/>
          <w:szCs w:val="24"/>
        </w:rPr>
        <w:t>Bil</w:t>
      </w:r>
      <w:r w:rsidR="00460237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941500" w:rsidRPr="00404851">
        <w:rPr>
          <w:rFonts w:ascii="Times New Roman" w:hAnsi="Times New Roman" w:cs="Times New Roman"/>
          <w:sz w:val="24"/>
          <w:szCs w:val="24"/>
        </w:rPr>
        <w:t xml:space="preserve">je tudi </w:t>
      </w:r>
      <w:r w:rsidR="001A5BFB" w:rsidRPr="00404851">
        <w:rPr>
          <w:rFonts w:ascii="Times New Roman" w:hAnsi="Times New Roman" w:cs="Times New Roman"/>
          <w:sz w:val="24"/>
          <w:szCs w:val="24"/>
        </w:rPr>
        <w:t xml:space="preserve">prvi </w:t>
      </w:r>
      <w:r w:rsidR="00941500" w:rsidRPr="00404851">
        <w:rPr>
          <w:rFonts w:ascii="Times New Roman" w:hAnsi="Times New Roman" w:cs="Times New Roman"/>
          <w:sz w:val="24"/>
          <w:szCs w:val="24"/>
        </w:rPr>
        <w:t xml:space="preserve">urednik serije Vpogledi, v kateri </w:t>
      </w:r>
      <w:r w:rsidR="00006D91">
        <w:rPr>
          <w:rFonts w:ascii="Times New Roman" w:hAnsi="Times New Roman" w:cs="Times New Roman"/>
          <w:sz w:val="24"/>
          <w:szCs w:val="24"/>
        </w:rPr>
        <w:t>so</w:t>
      </w:r>
      <w:r w:rsidR="00006D91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1A5BFB" w:rsidRPr="00404851">
        <w:rPr>
          <w:rFonts w:ascii="Times New Roman" w:hAnsi="Times New Roman" w:cs="Times New Roman"/>
          <w:sz w:val="24"/>
          <w:szCs w:val="24"/>
        </w:rPr>
        <w:t xml:space="preserve">pod njegovim urednikovanjem </w:t>
      </w:r>
      <w:r w:rsidR="00460237" w:rsidRPr="00404851">
        <w:rPr>
          <w:rFonts w:ascii="Times New Roman" w:hAnsi="Times New Roman" w:cs="Times New Roman"/>
          <w:sz w:val="24"/>
          <w:szCs w:val="24"/>
        </w:rPr>
        <w:t>izšl</w:t>
      </w:r>
      <w:r w:rsidR="00006D91">
        <w:rPr>
          <w:rFonts w:ascii="Times New Roman" w:hAnsi="Times New Roman" w:cs="Times New Roman"/>
          <w:sz w:val="24"/>
          <w:szCs w:val="24"/>
        </w:rPr>
        <w:t xml:space="preserve">i trije </w:t>
      </w:r>
      <w:r w:rsidR="001A5BFB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941500" w:rsidRPr="00404851">
        <w:rPr>
          <w:rFonts w:ascii="Times New Roman" w:hAnsi="Times New Roman" w:cs="Times New Roman"/>
          <w:sz w:val="24"/>
          <w:szCs w:val="24"/>
        </w:rPr>
        <w:t>zbornik</w:t>
      </w:r>
      <w:r w:rsidR="00006D91">
        <w:rPr>
          <w:rFonts w:ascii="Times New Roman" w:hAnsi="Times New Roman" w:cs="Times New Roman"/>
          <w:sz w:val="24"/>
          <w:szCs w:val="24"/>
        </w:rPr>
        <w:t>i</w:t>
      </w:r>
      <w:r w:rsidR="00941500" w:rsidRPr="00404851">
        <w:rPr>
          <w:rFonts w:ascii="Times New Roman" w:hAnsi="Times New Roman" w:cs="Times New Roman"/>
          <w:sz w:val="24"/>
          <w:szCs w:val="24"/>
        </w:rPr>
        <w:t xml:space="preserve"> znanstvenih posvetovanj.</w:t>
      </w:r>
      <w:bookmarkStart w:id="1" w:name="319"/>
    </w:p>
    <w:p w14:paraId="16B423E4" w14:textId="0D996028" w:rsidR="00B13A34" w:rsidRDefault="001A5BFB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Čeprav je bila njegova prvenstvena raziskovalna opredelitev socialistično obdobje</w:t>
      </w:r>
      <w:r w:rsidR="0087117A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slovenske zgodovine</w:t>
      </w:r>
      <w:r w:rsidR="009C49F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in ga razumemo kot enega stebrov raziskovanja in poznavanja obdobja po drugi svetovni vojni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pa ga je 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zanimanje za zgodovino druge svetovne vojne, ki je neposredno vodila v povojno zgodovino, </w:t>
      </w:r>
      <w:r w:rsidR="00BD5A0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pogosto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pritegnilo v teme tega obdobja</w:t>
      </w:r>
      <w:r w:rsidR="00DF231A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. </w:t>
      </w:r>
      <w:r w:rsidR="00BB330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Še preden je doktoriral</w:t>
      </w:r>
      <w:r w:rsidR="00460237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</w:t>
      </w:r>
      <w:r w:rsidR="00BB330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je pripravil za objavo </w:t>
      </w:r>
      <w:r w:rsidR="007E71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zajet</w:t>
      </w:r>
      <w:r w:rsidR="00BB330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en</w:t>
      </w:r>
      <w:r w:rsidR="007E71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medvojn</w:t>
      </w:r>
      <w:r w:rsidR="00BB330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i</w:t>
      </w:r>
      <w:r w:rsidR="007E71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dnevnik dr. Maksa Šnuderla</w:t>
      </w:r>
      <w:r w:rsidR="00EB1EA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(</w:t>
      </w:r>
      <w:r w:rsidR="00EB1EA9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Dnevnik 1941</w:t>
      </w:r>
      <w:r w:rsidR="0046023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–</w:t>
      </w:r>
      <w:r w:rsidR="00EB1EA9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1945.</w:t>
      </w:r>
      <w:r w:rsidR="00A42D7F" w:rsidRPr="00404851">
        <w:rPr>
          <w:rFonts w:ascii="Times New Roman" w:hAnsi="Times New Roman" w:cs="Times New Roman"/>
          <w:sz w:val="24"/>
          <w:szCs w:val="24"/>
        </w:rPr>
        <w:t xml:space="preserve"> 1</w:t>
      </w:r>
      <w:r w:rsidR="00A42D7F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, V okupirani Ljubljani, </w:t>
      </w:r>
      <w:r w:rsidR="00EB1EA9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2, V partizanih</w:t>
      </w:r>
      <w:r w:rsidR="00EB1EA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(Maribor: Obzorja, </w:t>
      </w:r>
      <w:r w:rsidR="00A42D7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1993, 1994), </w:t>
      </w:r>
      <w:r w:rsidR="00460237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ki</w:t>
      </w:r>
      <w:r w:rsidR="007E71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je od njega terjal uredniško in celo raziskovalno delo </w:t>
      </w:r>
      <w:r w:rsidR="00460237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v</w:t>
      </w:r>
      <w:r w:rsidR="00460237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7E71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dveh zelo različnih </w:t>
      </w:r>
      <w:r w:rsidR="003A1B1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sredin</w:t>
      </w:r>
      <w:r w:rsidR="00EB1EA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ah, o katerih je Šnuderl pisal</w:t>
      </w:r>
      <w:r w:rsidR="007E71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 saj je</w:t>
      </w:r>
      <w:r w:rsidR="00EB1EA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460237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kot</w:t>
      </w:r>
      <w:r w:rsidR="007E71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sicer pomemben član vodstva Osvobodilne fronte pol vojnega časa preživel v okupirani </w:t>
      </w:r>
      <w:r w:rsidR="003A1B1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L</w:t>
      </w:r>
      <w:r w:rsidR="007E71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jubljani, pol pa na osvobojenem ozemlju in </w:t>
      </w:r>
      <w:r w:rsidR="003A1B1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od jeseni 1944 v Beogradu. Čepič je k številnim pojasnilom o osebah in dogodkih dodal tudi tehtno spremno študijo o 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dnevniku, </w:t>
      </w:r>
      <w:r w:rsidR="003A1B1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življenjski poti in delu 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njegovega </w:t>
      </w:r>
      <w:r w:rsidR="003A1B1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avtorja.</w:t>
      </w:r>
    </w:p>
    <w:p w14:paraId="7B483815" w14:textId="1F2218D9" w:rsidR="00B13A34" w:rsidRDefault="00DF231A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S podpisanim in urednikom Martinom Ivaničem je </w:t>
      </w:r>
      <w:r w:rsidR="00BC75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pripravil fotomonografijo </w:t>
      </w:r>
      <w:r w:rsidR="00BC75BB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Podobe iz življenja Slovencev v drugi svetovni vojni</w:t>
      </w:r>
      <w:r w:rsidR="00BC75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(Ljubljana: Mladinska knjiga, 2005), pri kateri </w:t>
      </w:r>
      <w:r w:rsidR="0030798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s</w:t>
      </w:r>
      <w:r w:rsidR="00F3627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m</w:t>
      </w:r>
      <w:r w:rsidR="0030798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o omenjeni uredniki</w:t>
      </w:r>
      <w:r w:rsidR="00BC75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iz bogat</w:t>
      </w:r>
      <w:r w:rsidR="007277BA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e</w:t>
      </w:r>
      <w:r w:rsidR="00BC75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fototeke Muzeja novejše zgodovine Slovenije in drugih </w:t>
      </w:r>
      <w:r w:rsidR="0030798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slovenskih </w:t>
      </w:r>
      <w:r w:rsidR="00BC75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muzejev izbrali konceptualno </w:t>
      </w:r>
      <w:proofErr w:type="spellStart"/>
      <w:r w:rsidR="00BC75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najpovedne</w:t>
      </w:r>
      <w:r w:rsidR="00460237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jše</w:t>
      </w:r>
      <w:proofErr w:type="spellEnd"/>
      <w:r w:rsidR="00BC75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fotografije </w:t>
      </w:r>
      <w:r w:rsidR="00F3627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vseh poglavitnih vidikov medvojnega življenja </w:t>
      </w:r>
      <w:r w:rsidR="00BC75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ter jih nadgradili </w:t>
      </w:r>
      <w:r w:rsidR="00460237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s</w:t>
      </w:r>
      <w:r w:rsidR="00BC75BB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krajšim sintetičnim orisom</w:t>
      </w:r>
      <w:r w:rsidR="000C037C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vojnega </w:t>
      </w:r>
      <w:r w:rsidR="00460237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obdobja</w:t>
      </w:r>
      <w:r w:rsidR="00460237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0C037C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na Slovenskem</w:t>
      </w:r>
      <w:r w:rsidR="00DD135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. </w:t>
      </w:r>
    </w:p>
    <w:p w14:paraId="41F99CE8" w14:textId="1D4D60A3" w:rsidR="00B13A34" w:rsidRDefault="00307981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S 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so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avtorstvom 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v pregledni monografiji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La </w:t>
      </w:r>
      <w:proofErr w:type="spellStart"/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Slovenia</w:t>
      </w:r>
      <w:proofErr w:type="spellEnd"/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proofErr w:type="spellStart"/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durante</w:t>
      </w:r>
      <w:proofErr w:type="spellEnd"/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la </w:t>
      </w:r>
      <w:proofErr w:type="spellStart"/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seconda</w:t>
      </w:r>
      <w:proofErr w:type="spellEnd"/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proofErr w:type="spellStart"/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guerra</w:t>
      </w:r>
      <w:proofErr w:type="spellEnd"/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proofErr w:type="spellStart"/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mondiale</w:t>
      </w:r>
      <w:proofErr w:type="spellEnd"/>
      <w:r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r w:rsidRPr="00DC3893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(</w:t>
      </w:r>
      <w:proofErr w:type="spellStart"/>
      <w:r w:rsidRPr="00DC3893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Udine</w:t>
      </w:r>
      <w:proofErr w:type="spellEnd"/>
      <w:r w:rsidR="007F3294" w:rsidRPr="00DC3893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/Videm</w:t>
      </w:r>
      <w:r w:rsidR="00460237" w:rsidRPr="00DC3893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</w:t>
      </w:r>
      <w:r w:rsidR="007F3294" w:rsidRPr="00DC3893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Pr="00DC3893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2012)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ki jo je skupaj s kolegoma Nevenko </w:t>
      </w:r>
      <w:r w:rsidR="00100DE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T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roha in podpisanim </w:t>
      </w:r>
      <w:r w:rsidR="00F3627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napisal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za italijansko govorno področje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pa je dejavno posegel v </w:t>
      </w:r>
      <w:r w:rsidR="00F3627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srž 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zgodovinopisj</w:t>
      </w:r>
      <w:r w:rsidR="00F3627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a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druge svetovne vojne</w:t>
      </w:r>
      <w:r w:rsidR="00F3627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 ki je poleg poznavanja zgodovinskega razvoja</w:t>
      </w:r>
      <w:r w:rsidR="000C037C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in obsežne literature</w:t>
      </w:r>
      <w:r w:rsidR="00F3627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C41810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zahtevala </w:t>
      </w:r>
      <w:r w:rsidR="00F3627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jasne interpretacije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. 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Čepič je po obsegu </w:t>
      </w:r>
      <w:r w:rsidR="00C41810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napisal </w:t>
      </w:r>
      <w:r w:rsidR="00DC3893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nad</w:t>
      </w:r>
      <w:r w:rsidR="00DC389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polovic</w:t>
      </w:r>
      <w:r w:rsidR="00C41810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o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C41810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besedila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med </w:t>
      </w:r>
      <w:r w:rsidR="007A0EE8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drugim</w:t>
      </w:r>
      <w:r w:rsidR="007A0EE8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tudi </w:t>
      </w:r>
      <w:r w:rsidR="00F3627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zahtevne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tekste o političnem razvoju in ciljih odporniškega gibanja in protipartizanskega tabora, gospodarstvu</w:t>
      </w:r>
      <w:r w:rsidR="006A64C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 kolaboraciji in oblikovanju protipartizanskega tabora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7A0EE8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ter</w:t>
      </w:r>
      <w:r w:rsidR="007A0EE8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vrsti družbenih značilnosti medvojnega razvoja Slovenije pod tremi okupatorji</w:t>
      </w:r>
      <w:r w:rsidR="000C037C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 v odporu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in v medsebojnem spopadu. 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Monografijo </w:t>
      </w:r>
      <w:r w:rsidR="00F36273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z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naslovom </w:t>
      </w:r>
      <w:r w:rsidR="00486DD6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Slovenija v vojni: 1941</w:t>
      </w:r>
      <w:r w:rsidR="007A0E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–</w:t>
      </w:r>
      <w:r w:rsidR="00486DD6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1945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je, vsebinsko še </w:t>
      </w:r>
      <w:r w:rsidR="00100DE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dopolnjeno in prilagojeno znanju slovenskega bralca, izdala založba Modrijan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(Ljubljana</w:t>
      </w:r>
      <w:r w:rsidR="007A0EE8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</w:t>
      </w:r>
      <w:r w:rsidR="00486DD6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2017).</w:t>
      </w:r>
      <w:r w:rsidR="00100DE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bookmarkStart w:id="2" w:name="323"/>
      <w:bookmarkEnd w:id="1"/>
      <w:r w:rsidR="001354A4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Ne</w:t>
      </w:r>
      <w:r w:rsidR="00954F5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primerno </w:t>
      </w:r>
      <w:r w:rsidR="001354A4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je ocenjevati </w:t>
      </w:r>
      <w:r w:rsidR="00954F5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lastno </w:t>
      </w:r>
      <w:r w:rsidR="001354A4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delo</w:t>
      </w:r>
      <w:r w:rsidR="00954F5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a vendar sodim, da </w:t>
      </w:r>
      <w:r w:rsidR="007A0EE8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nam je</w:t>
      </w:r>
      <w:r w:rsidR="00954F5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uspel</w:t>
      </w:r>
      <w:r w:rsidR="007A0EE8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o</w:t>
      </w:r>
      <w:r w:rsidR="00954F5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pokazati tuji </w:t>
      </w:r>
      <w:r w:rsidR="007F2BA8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in domači </w:t>
      </w:r>
      <w:r w:rsidR="00954F5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zgodovinarski javnosti vse poglavitne procese kompleksnega vojnega časa</w:t>
      </w:r>
      <w:r w:rsidR="00DC3893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na Slovenskem</w:t>
      </w:r>
      <w:r w:rsidR="00954F5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ne da bi vsiljevali svoje osebne opredelitve. </w:t>
      </w:r>
    </w:p>
    <w:p w14:paraId="04D62DD8" w14:textId="57149CA4" w:rsidR="00B13A34" w:rsidRDefault="00266FCA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lastRenderedPageBreak/>
        <w:t>Vsekakor pa ve</w:t>
      </w:r>
      <w:r w:rsidR="00F9120A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lj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a poudariti Čepičevo sodelovanje pri zanimivem </w:t>
      </w:r>
      <w:r w:rsidR="006A64C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delu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ki ga je </w:t>
      </w:r>
      <w:r w:rsidR="00FA03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inštitutu 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naročil </w:t>
      </w:r>
      <w:r w:rsidR="00954F5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takratni </w:t>
      </w:r>
      <w:r w:rsidR="00FA03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predsednik Državnega zbora Republike Slovenije 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v času prizadevanj po interpretacijah </w:t>
      </w:r>
      <w:r w:rsidR="00DA374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(in </w:t>
      </w:r>
      <w:r w:rsidR="006A64C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morebitnem </w:t>
      </w:r>
      <w:r w:rsidR="00DA374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zakonskem urejanju) </w:t>
      </w:r>
      <w:r w:rsidR="00FC62C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najsporn</w:t>
      </w:r>
      <w:r w:rsidR="007A0EE8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ejš</w:t>
      </w:r>
      <w:r w:rsidR="00FC62C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ih obdobij slovenske polpretekle zgodovine</w:t>
      </w:r>
      <w:r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. </w:t>
      </w:r>
      <w:bookmarkEnd w:id="2"/>
      <w:r w:rsidR="00FA03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V </w:t>
      </w:r>
      <w:r w:rsidR="00DA374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sintetičnem</w:t>
      </w:r>
      <w:r w:rsidR="00FD365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7A0EE8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besedilu</w:t>
      </w:r>
      <w:r w:rsidR="00FC62C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, </w:t>
      </w:r>
      <w:r w:rsidR="006A64C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oprede</w:t>
      </w:r>
      <w:r w:rsidR="00FC62C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ljen</w:t>
      </w:r>
      <w:r w:rsidR="00FD3659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em</w:t>
      </w:r>
      <w:r w:rsidR="00FC62C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kot znanstveno poročilo</w:t>
      </w:r>
      <w:r w:rsidR="007A0EE8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z naslovom</w:t>
      </w:r>
      <w:r w:rsidR="00FC62C1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FC62C1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K</w:t>
      </w:r>
      <w:r w:rsidR="003F769E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ljučne značilnosti slovenske politike v letih 1929</w:t>
      </w:r>
      <w:r w:rsidR="007A0EE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–</w:t>
      </w:r>
      <w:r w:rsidR="003F769E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1955: znanstveno poročilo</w:t>
      </w:r>
      <w:r w:rsidR="00DA374F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(</w:t>
      </w:r>
      <w:r w:rsidR="003F76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Ljubljana</w:t>
      </w:r>
      <w:r w:rsidR="007A0EE8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</w:t>
      </w:r>
      <w:r w:rsidR="006A64CD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</w:t>
      </w:r>
      <w:r w:rsidR="00FA03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1995)</w:t>
      </w:r>
      <w:r w:rsidR="007A0EE8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>,</w:t>
      </w:r>
      <w:r w:rsidR="00FA039E" w:rsidRPr="00404851">
        <w:rPr>
          <w:rFonts w:ascii="Times New Roman" w:eastAsia="Times New Roman" w:hAnsi="Times New Roman" w:cs="Times New Roman"/>
          <w:color w:val="000000"/>
          <w:sz w:val="24"/>
          <w:szCs w:val="24"/>
          <w:lang w:eastAsia="sl-SI"/>
        </w:rPr>
        <w:t xml:space="preserve"> je dvanajst uveljavljenih zgodovinarjev podalo skupen pogled na zadevno obdobje. </w:t>
      </w:r>
    </w:p>
    <w:p w14:paraId="74BCCBF5" w14:textId="1570C4F1" w:rsidR="00B13A34" w:rsidRDefault="00FE3A86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hAnsi="Times New Roman" w:cs="Times New Roman"/>
          <w:sz w:val="24"/>
          <w:szCs w:val="24"/>
        </w:rPr>
        <w:t xml:space="preserve">Zdenko Čepič je bil vedno nasprotje od kabinetnega, </w:t>
      </w:r>
      <w:r w:rsidR="007A0EE8">
        <w:rPr>
          <w:rFonts w:ascii="Times New Roman" w:hAnsi="Times New Roman" w:cs="Times New Roman"/>
          <w:sz w:val="24"/>
          <w:szCs w:val="24"/>
        </w:rPr>
        <w:t>na</w:t>
      </w:r>
      <w:r w:rsidRPr="00404851">
        <w:rPr>
          <w:rFonts w:ascii="Times New Roman" w:hAnsi="Times New Roman" w:cs="Times New Roman"/>
          <w:sz w:val="24"/>
          <w:szCs w:val="24"/>
        </w:rPr>
        <w:t xml:space="preserve"> svoje razprave in knjige osred</w:t>
      </w:r>
      <w:r w:rsidR="007A0EE8">
        <w:rPr>
          <w:rFonts w:ascii="Times New Roman" w:hAnsi="Times New Roman" w:cs="Times New Roman"/>
          <w:sz w:val="24"/>
          <w:szCs w:val="24"/>
        </w:rPr>
        <w:t>injenega</w:t>
      </w:r>
      <w:r w:rsidRPr="00404851">
        <w:rPr>
          <w:rFonts w:ascii="Times New Roman" w:hAnsi="Times New Roman" w:cs="Times New Roman"/>
          <w:sz w:val="24"/>
          <w:szCs w:val="24"/>
        </w:rPr>
        <w:t xml:space="preserve"> zgodovinarja. Od asistentskih časov je pisal tudi </w:t>
      </w:r>
      <w:r w:rsidR="00CD5916">
        <w:rPr>
          <w:rFonts w:ascii="Times New Roman" w:hAnsi="Times New Roman" w:cs="Times New Roman"/>
          <w:sz w:val="24"/>
          <w:szCs w:val="24"/>
        </w:rPr>
        <w:t xml:space="preserve">veliko </w:t>
      </w:r>
      <w:r w:rsidRPr="00404851">
        <w:rPr>
          <w:rFonts w:ascii="Times New Roman" w:hAnsi="Times New Roman" w:cs="Times New Roman"/>
          <w:sz w:val="24"/>
          <w:szCs w:val="24"/>
        </w:rPr>
        <w:t xml:space="preserve">manj zahtevnih, pa še kako </w:t>
      </w:r>
      <w:r w:rsidR="002E303F" w:rsidRPr="00404851">
        <w:rPr>
          <w:rFonts w:ascii="Times New Roman" w:hAnsi="Times New Roman" w:cs="Times New Roman"/>
          <w:sz w:val="24"/>
          <w:szCs w:val="24"/>
        </w:rPr>
        <w:t xml:space="preserve">potrebnih in tudi odmevnih strokovnih in poljudnih člankov v revialnem tisku in časopisih. </w:t>
      </w:r>
      <w:r w:rsidR="006B4C07" w:rsidRPr="00404851">
        <w:rPr>
          <w:rFonts w:ascii="Times New Roman" w:hAnsi="Times New Roman" w:cs="Times New Roman"/>
          <w:sz w:val="24"/>
          <w:szCs w:val="24"/>
        </w:rPr>
        <w:t>Sodeloval je tudi v širš</w:t>
      </w:r>
      <w:r w:rsidR="00CD5916">
        <w:rPr>
          <w:rFonts w:ascii="Times New Roman" w:hAnsi="Times New Roman" w:cs="Times New Roman"/>
          <w:sz w:val="24"/>
          <w:szCs w:val="24"/>
        </w:rPr>
        <w:t>i</w:t>
      </w:r>
      <w:r w:rsidR="006B4C07" w:rsidRPr="00404851">
        <w:rPr>
          <w:rFonts w:ascii="Times New Roman" w:hAnsi="Times New Roman" w:cs="Times New Roman"/>
          <w:sz w:val="24"/>
          <w:szCs w:val="24"/>
        </w:rPr>
        <w:t xml:space="preserve"> javnosti namenjeni </w:t>
      </w:r>
      <w:r w:rsidR="006B4C07" w:rsidRPr="00404851">
        <w:rPr>
          <w:rFonts w:ascii="Times New Roman" w:hAnsi="Times New Roman" w:cs="Times New Roman"/>
          <w:i/>
          <w:iCs/>
          <w:sz w:val="24"/>
          <w:szCs w:val="24"/>
        </w:rPr>
        <w:t>Slovenski kroniki XX. stoletja</w:t>
      </w:r>
      <w:r w:rsidR="006B4C07" w:rsidRPr="00404851">
        <w:rPr>
          <w:rFonts w:ascii="Times New Roman" w:hAnsi="Times New Roman" w:cs="Times New Roman"/>
          <w:sz w:val="24"/>
          <w:szCs w:val="24"/>
        </w:rPr>
        <w:t xml:space="preserve"> (Ljubljana</w:t>
      </w:r>
      <w:r w:rsidR="00CD5916">
        <w:rPr>
          <w:rFonts w:ascii="Times New Roman" w:hAnsi="Times New Roman" w:cs="Times New Roman"/>
          <w:sz w:val="24"/>
          <w:szCs w:val="24"/>
        </w:rPr>
        <w:t>,</w:t>
      </w:r>
      <w:r w:rsidR="006B4C07" w:rsidRPr="00404851">
        <w:rPr>
          <w:rFonts w:ascii="Times New Roman" w:hAnsi="Times New Roman" w:cs="Times New Roman"/>
          <w:sz w:val="24"/>
          <w:szCs w:val="24"/>
        </w:rPr>
        <w:t xml:space="preserve"> 1996). </w:t>
      </w:r>
      <w:r w:rsidR="006A64CD" w:rsidRPr="00404851">
        <w:rPr>
          <w:rFonts w:ascii="Times New Roman" w:hAnsi="Times New Roman" w:cs="Times New Roman"/>
          <w:sz w:val="24"/>
          <w:szCs w:val="24"/>
        </w:rPr>
        <w:t xml:space="preserve">Pripravil je več scenarijev za televizijske dokumentarne oddaje. </w:t>
      </w:r>
      <w:r w:rsidR="00BD5A0E" w:rsidRPr="00404851">
        <w:rPr>
          <w:rFonts w:ascii="Times New Roman" w:hAnsi="Times New Roman" w:cs="Times New Roman"/>
          <w:sz w:val="24"/>
          <w:szCs w:val="24"/>
        </w:rPr>
        <w:t>Zahtevnejš</w:t>
      </w:r>
      <w:r w:rsidR="00DA374F" w:rsidRPr="00404851">
        <w:rPr>
          <w:rFonts w:ascii="Times New Roman" w:hAnsi="Times New Roman" w:cs="Times New Roman"/>
          <w:sz w:val="24"/>
          <w:szCs w:val="24"/>
        </w:rPr>
        <w:t>e</w:t>
      </w:r>
      <w:r w:rsidR="00BD5A0E" w:rsidRPr="00404851">
        <w:rPr>
          <w:rFonts w:ascii="Times New Roman" w:hAnsi="Times New Roman" w:cs="Times New Roman"/>
          <w:sz w:val="24"/>
          <w:szCs w:val="24"/>
        </w:rPr>
        <w:t xml:space="preserve"> in tudi pomembnejše je bilo njegovo delo pri velikem nacionalnem projektu </w:t>
      </w:r>
      <w:r w:rsidR="00BD5A0E" w:rsidRPr="00404851">
        <w:rPr>
          <w:rFonts w:ascii="Times New Roman" w:hAnsi="Times New Roman" w:cs="Times New Roman"/>
          <w:i/>
          <w:iCs/>
          <w:sz w:val="24"/>
          <w:szCs w:val="24"/>
        </w:rPr>
        <w:t>Enciklopedije Slovenije</w:t>
      </w:r>
      <w:r w:rsidR="00BD5A0E" w:rsidRPr="00404851">
        <w:rPr>
          <w:rFonts w:ascii="Times New Roman" w:hAnsi="Times New Roman" w:cs="Times New Roman"/>
          <w:sz w:val="24"/>
          <w:szCs w:val="24"/>
        </w:rPr>
        <w:t>. N</w:t>
      </w:r>
      <w:r w:rsidR="00CD5916">
        <w:rPr>
          <w:rFonts w:ascii="Times New Roman" w:hAnsi="Times New Roman" w:cs="Times New Roman"/>
          <w:sz w:val="24"/>
          <w:szCs w:val="24"/>
        </w:rPr>
        <w:t>i bil</w:t>
      </w:r>
      <w:r w:rsidR="00BD5A0E" w:rsidRPr="00404851">
        <w:rPr>
          <w:rFonts w:ascii="Times New Roman" w:hAnsi="Times New Roman" w:cs="Times New Roman"/>
          <w:sz w:val="24"/>
          <w:szCs w:val="24"/>
        </w:rPr>
        <w:t xml:space="preserve"> zgolj eden od </w:t>
      </w:r>
      <w:r w:rsidR="007A7F7B" w:rsidRPr="00404851">
        <w:rPr>
          <w:rFonts w:ascii="Times New Roman" w:hAnsi="Times New Roman" w:cs="Times New Roman"/>
          <w:sz w:val="24"/>
          <w:szCs w:val="24"/>
        </w:rPr>
        <w:t xml:space="preserve">članov </w:t>
      </w:r>
      <w:r w:rsidR="00BD5A0E" w:rsidRPr="00404851">
        <w:rPr>
          <w:rFonts w:ascii="Times New Roman" w:hAnsi="Times New Roman" w:cs="Times New Roman"/>
          <w:sz w:val="24"/>
          <w:szCs w:val="24"/>
        </w:rPr>
        <w:t>področn</w:t>
      </w:r>
      <w:r w:rsidR="00F9120A" w:rsidRPr="00404851">
        <w:rPr>
          <w:rFonts w:ascii="Times New Roman" w:hAnsi="Times New Roman" w:cs="Times New Roman"/>
          <w:sz w:val="24"/>
          <w:szCs w:val="24"/>
        </w:rPr>
        <w:t>ega</w:t>
      </w:r>
      <w:r w:rsidR="00BD5A0E" w:rsidRPr="00404851">
        <w:rPr>
          <w:rFonts w:ascii="Times New Roman" w:hAnsi="Times New Roman" w:cs="Times New Roman"/>
          <w:sz w:val="24"/>
          <w:szCs w:val="24"/>
        </w:rPr>
        <w:t xml:space="preserve"> uredni</w:t>
      </w:r>
      <w:r w:rsidR="00F9120A" w:rsidRPr="00404851">
        <w:rPr>
          <w:rFonts w:ascii="Times New Roman" w:hAnsi="Times New Roman" w:cs="Times New Roman"/>
          <w:sz w:val="24"/>
          <w:szCs w:val="24"/>
        </w:rPr>
        <w:t>štva</w:t>
      </w:r>
      <w:r w:rsidR="00DA374F" w:rsidRPr="00404851">
        <w:rPr>
          <w:rFonts w:ascii="Times New Roman" w:hAnsi="Times New Roman" w:cs="Times New Roman"/>
          <w:sz w:val="24"/>
          <w:szCs w:val="24"/>
        </w:rPr>
        <w:t xml:space="preserve"> za zgodovino po letu 1945</w:t>
      </w:r>
      <w:r w:rsidR="00BD5A0E" w:rsidRPr="00404851">
        <w:rPr>
          <w:rFonts w:ascii="Times New Roman" w:hAnsi="Times New Roman" w:cs="Times New Roman"/>
          <w:sz w:val="24"/>
          <w:szCs w:val="24"/>
        </w:rPr>
        <w:t xml:space="preserve">, </w:t>
      </w:r>
      <w:r w:rsidR="00CD5916">
        <w:rPr>
          <w:rFonts w:ascii="Times New Roman" w:hAnsi="Times New Roman" w:cs="Times New Roman"/>
          <w:sz w:val="24"/>
          <w:szCs w:val="24"/>
        </w:rPr>
        <w:t xml:space="preserve">pač pa je </w:t>
      </w:r>
      <w:r w:rsidR="00BD5A0E" w:rsidRPr="00404851">
        <w:rPr>
          <w:rFonts w:ascii="Times New Roman" w:hAnsi="Times New Roman" w:cs="Times New Roman"/>
          <w:sz w:val="24"/>
          <w:szCs w:val="24"/>
        </w:rPr>
        <w:t xml:space="preserve">napisal </w:t>
      </w:r>
      <w:r w:rsidR="00DA374F" w:rsidRPr="00404851">
        <w:rPr>
          <w:rFonts w:ascii="Times New Roman" w:hAnsi="Times New Roman" w:cs="Times New Roman"/>
          <w:sz w:val="24"/>
          <w:szCs w:val="24"/>
        </w:rPr>
        <w:t>več desetin</w:t>
      </w:r>
      <w:r w:rsidR="00BD5A0E" w:rsidRPr="00404851">
        <w:rPr>
          <w:rFonts w:ascii="Times New Roman" w:hAnsi="Times New Roman" w:cs="Times New Roman"/>
          <w:sz w:val="24"/>
          <w:szCs w:val="24"/>
        </w:rPr>
        <w:t xml:space="preserve"> gesel, bolj in manj kompleksnih. </w:t>
      </w:r>
      <w:r w:rsidR="00F9120A" w:rsidRPr="00404851">
        <w:rPr>
          <w:rFonts w:ascii="Times New Roman" w:hAnsi="Times New Roman" w:cs="Times New Roman"/>
          <w:sz w:val="24"/>
          <w:szCs w:val="24"/>
        </w:rPr>
        <w:t xml:space="preserve">V dejavnost </w:t>
      </w:r>
      <w:r w:rsidR="00CD5916">
        <w:rPr>
          <w:rFonts w:ascii="Times New Roman" w:hAnsi="Times New Roman" w:cs="Times New Roman"/>
          <w:sz w:val="24"/>
          <w:szCs w:val="24"/>
        </w:rPr>
        <w:t xml:space="preserve">take vrste </w:t>
      </w:r>
      <w:r w:rsidR="00F9120A" w:rsidRPr="00404851">
        <w:rPr>
          <w:rFonts w:ascii="Times New Roman" w:hAnsi="Times New Roman" w:cs="Times New Roman"/>
          <w:sz w:val="24"/>
          <w:szCs w:val="24"/>
        </w:rPr>
        <w:t>sodi</w:t>
      </w:r>
      <w:r w:rsidR="00CD5916">
        <w:rPr>
          <w:rFonts w:ascii="Times New Roman" w:hAnsi="Times New Roman" w:cs="Times New Roman"/>
          <w:sz w:val="24"/>
          <w:szCs w:val="24"/>
        </w:rPr>
        <w:t>ta</w:t>
      </w:r>
      <w:r w:rsidR="00F9120A" w:rsidRPr="00404851">
        <w:rPr>
          <w:rFonts w:ascii="Times New Roman" w:hAnsi="Times New Roman" w:cs="Times New Roman"/>
          <w:sz w:val="24"/>
          <w:szCs w:val="24"/>
        </w:rPr>
        <w:t xml:space="preserve"> tudi </w:t>
      </w:r>
      <w:r w:rsidR="000E675C" w:rsidRPr="00404851">
        <w:rPr>
          <w:rFonts w:ascii="Times New Roman" w:hAnsi="Times New Roman" w:cs="Times New Roman"/>
          <w:sz w:val="24"/>
          <w:szCs w:val="24"/>
        </w:rPr>
        <w:t>dve</w:t>
      </w:r>
      <w:r w:rsidR="00F9120A" w:rsidRPr="00404851">
        <w:rPr>
          <w:rFonts w:ascii="Times New Roman" w:hAnsi="Times New Roman" w:cs="Times New Roman"/>
          <w:sz w:val="24"/>
          <w:szCs w:val="24"/>
        </w:rPr>
        <w:t xml:space="preserve"> desetlet</w:t>
      </w:r>
      <w:r w:rsidR="000E675C" w:rsidRPr="00404851">
        <w:rPr>
          <w:rFonts w:ascii="Times New Roman" w:hAnsi="Times New Roman" w:cs="Times New Roman"/>
          <w:sz w:val="24"/>
          <w:szCs w:val="24"/>
        </w:rPr>
        <w:t>ji</w:t>
      </w:r>
      <w:r w:rsidR="00F9120A" w:rsidRPr="00404851">
        <w:rPr>
          <w:rFonts w:ascii="Times New Roman" w:hAnsi="Times New Roman" w:cs="Times New Roman"/>
          <w:sz w:val="24"/>
          <w:szCs w:val="24"/>
        </w:rPr>
        <w:t xml:space="preserve"> dolg</w:t>
      </w:r>
      <w:r w:rsidR="00CD5916">
        <w:rPr>
          <w:rFonts w:ascii="Times New Roman" w:hAnsi="Times New Roman" w:cs="Times New Roman"/>
          <w:sz w:val="24"/>
          <w:szCs w:val="24"/>
        </w:rPr>
        <w:t>i</w:t>
      </w:r>
      <w:r w:rsidR="00F9120A" w:rsidRPr="004048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20A" w:rsidRPr="00404851">
        <w:rPr>
          <w:rFonts w:ascii="Times New Roman" w:hAnsi="Times New Roman" w:cs="Times New Roman"/>
          <w:sz w:val="24"/>
          <w:szCs w:val="24"/>
        </w:rPr>
        <w:t>mentoriranje</w:t>
      </w:r>
      <w:proofErr w:type="spellEnd"/>
      <w:r w:rsidR="00F9120A" w:rsidRPr="00404851">
        <w:rPr>
          <w:rFonts w:ascii="Times New Roman" w:hAnsi="Times New Roman" w:cs="Times New Roman"/>
          <w:sz w:val="24"/>
          <w:szCs w:val="24"/>
        </w:rPr>
        <w:t xml:space="preserve"> in ocenjevanje </w:t>
      </w:r>
      <w:r w:rsidR="000E675C" w:rsidRPr="00404851">
        <w:rPr>
          <w:rFonts w:ascii="Times New Roman" w:hAnsi="Times New Roman" w:cs="Times New Roman"/>
          <w:sz w:val="24"/>
          <w:szCs w:val="24"/>
        </w:rPr>
        <w:t>raziskovalnih nalog iz zgodovine tako za srednj</w:t>
      </w:r>
      <w:r w:rsidR="00CD5916">
        <w:rPr>
          <w:rFonts w:ascii="Times New Roman" w:hAnsi="Times New Roman" w:cs="Times New Roman"/>
          <w:sz w:val="24"/>
          <w:szCs w:val="24"/>
        </w:rPr>
        <w:t>e-</w:t>
      </w:r>
      <w:r w:rsidR="000E675C" w:rsidRPr="00404851">
        <w:rPr>
          <w:rFonts w:ascii="Times New Roman" w:hAnsi="Times New Roman" w:cs="Times New Roman"/>
          <w:sz w:val="24"/>
          <w:szCs w:val="24"/>
        </w:rPr>
        <w:t xml:space="preserve"> kot osnovnošolce v okviru Gibanja znanost mladini (</w:t>
      </w:r>
      <w:r w:rsidR="009E24FA">
        <w:rPr>
          <w:rFonts w:ascii="Times New Roman" w:hAnsi="Times New Roman" w:cs="Times New Roman"/>
          <w:sz w:val="24"/>
          <w:szCs w:val="24"/>
        </w:rPr>
        <w:t xml:space="preserve">v okrilju </w:t>
      </w:r>
      <w:r w:rsidR="000E675C" w:rsidRPr="00404851">
        <w:rPr>
          <w:rFonts w:ascii="Times New Roman" w:hAnsi="Times New Roman" w:cs="Times New Roman"/>
          <w:sz w:val="24"/>
          <w:szCs w:val="24"/>
        </w:rPr>
        <w:t>ZOTKS) in Zvez</w:t>
      </w:r>
      <w:r w:rsidR="00CD5916">
        <w:rPr>
          <w:rFonts w:ascii="Times New Roman" w:hAnsi="Times New Roman" w:cs="Times New Roman"/>
          <w:sz w:val="24"/>
          <w:szCs w:val="24"/>
        </w:rPr>
        <w:t>e</w:t>
      </w:r>
      <w:r w:rsidR="000E675C" w:rsidRPr="00404851">
        <w:rPr>
          <w:rFonts w:ascii="Times New Roman" w:hAnsi="Times New Roman" w:cs="Times New Roman"/>
          <w:sz w:val="24"/>
          <w:szCs w:val="24"/>
        </w:rPr>
        <w:t xml:space="preserve"> prijateljev mladine. Tudi borčevski populaciji je rad pomagal z uredniškim delom (več letnikov publikacije </w:t>
      </w:r>
      <w:r w:rsidR="000E675C" w:rsidRPr="009E24FA">
        <w:rPr>
          <w:rFonts w:ascii="Times New Roman" w:hAnsi="Times New Roman" w:cs="Times New Roman"/>
          <w:i/>
          <w:iCs/>
          <w:sz w:val="24"/>
          <w:szCs w:val="24"/>
        </w:rPr>
        <w:t>Naš zbornik</w:t>
      </w:r>
      <w:r w:rsidR="000E675C" w:rsidRPr="00404851">
        <w:rPr>
          <w:rFonts w:ascii="Times New Roman" w:hAnsi="Times New Roman" w:cs="Times New Roman"/>
          <w:sz w:val="24"/>
          <w:szCs w:val="24"/>
        </w:rPr>
        <w:t xml:space="preserve">) in prispeval tudi </w:t>
      </w:r>
      <w:r w:rsidR="004C1E54" w:rsidRPr="00404851">
        <w:rPr>
          <w:rFonts w:ascii="Times New Roman" w:hAnsi="Times New Roman" w:cs="Times New Roman"/>
          <w:sz w:val="24"/>
          <w:szCs w:val="24"/>
        </w:rPr>
        <w:t xml:space="preserve">več kot le </w:t>
      </w:r>
      <w:r w:rsidR="000E675C" w:rsidRPr="00404851">
        <w:rPr>
          <w:rFonts w:ascii="Times New Roman" w:hAnsi="Times New Roman" w:cs="Times New Roman"/>
          <w:sz w:val="24"/>
          <w:szCs w:val="24"/>
        </w:rPr>
        <w:t xml:space="preserve">kak članek. Zadnje tako delo, brošura </w:t>
      </w:r>
      <w:r w:rsidR="001855B0" w:rsidRPr="00404851">
        <w:rPr>
          <w:rFonts w:ascii="Times New Roman" w:hAnsi="Times New Roman" w:cs="Times New Roman"/>
          <w:sz w:val="24"/>
          <w:szCs w:val="24"/>
        </w:rPr>
        <w:t xml:space="preserve">več avtorjev </w:t>
      </w:r>
      <w:proofErr w:type="spellStart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Together</w:t>
      </w:r>
      <w:proofErr w:type="spellEnd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: </w:t>
      </w:r>
      <w:proofErr w:type="spellStart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combat</w:t>
      </w:r>
      <w:proofErr w:type="spellEnd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proofErr w:type="spellStart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comradeship</w:t>
      </w:r>
      <w:proofErr w:type="spellEnd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proofErr w:type="spellStart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between</w:t>
      </w:r>
      <w:proofErr w:type="spellEnd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proofErr w:type="spellStart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the</w:t>
      </w:r>
      <w:proofErr w:type="spellEnd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proofErr w:type="spellStart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Slovenian</w:t>
      </w:r>
      <w:proofErr w:type="spellEnd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proofErr w:type="spellStart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partisans</w:t>
      </w:r>
      <w:proofErr w:type="spellEnd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proofErr w:type="spellStart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and</w:t>
      </w:r>
      <w:proofErr w:type="spellEnd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proofErr w:type="spellStart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the</w:t>
      </w:r>
      <w:proofErr w:type="spellEnd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 xml:space="preserve"> </w:t>
      </w:r>
      <w:proofErr w:type="spellStart"/>
      <w:r w:rsidR="000E675C" w:rsidRPr="0040485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sl-SI"/>
        </w:rPr>
        <w:t>allies</w:t>
      </w:r>
      <w:proofErr w:type="spellEnd"/>
      <w:r w:rsidR="000E675C" w:rsidRPr="00404851">
        <w:rPr>
          <w:rFonts w:ascii="Times New Roman" w:hAnsi="Times New Roman" w:cs="Times New Roman"/>
          <w:sz w:val="24"/>
          <w:szCs w:val="24"/>
        </w:rPr>
        <w:t xml:space="preserve"> (Ljubljana</w:t>
      </w:r>
      <w:r w:rsidR="00CD5916">
        <w:rPr>
          <w:rFonts w:ascii="Times New Roman" w:hAnsi="Times New Roman" w:cs="Times New Roman"/>
          <w:sz w:val="24"/>
          <w:szCs w:val="24"/>
        </w:rPr>
        <w:t>,</w:t>
      </w:r>
      <w:r w:rsidR="000E675C" w:rsidRPr="00404851">
        <w:rPr>
          <w:rFonts w:ascii="Times New Roman" w:hAnsi="Times New Roman" w:cs="Times New Roman"/>
          <w:sz w:val="24"/>
          <w:szCs w:val="24"/>
        </w:rPr>
        <w:t xml:space="preserve"> 2014</w:t>
      </w:r>
      <w:r w:rsidR="000E675C" w:rsidRPr="0082598C">
        <w:rPr>
          <w:rFonts w:ascii="Times New Roman" w:hAnsi="Times New Roman" w:cs="Times New Roman"/>
          <w:sz w:val="24"/>
          <w:szCs w:val="24"/>
        </w:rPr>
        <w:t>)</w:t>
      </w:r>
      <w:r w:rsidR="00CD5916" w:rsidRPr="0082598C">
        <w:rPr>
          <w:rFonts w:ascii="Times New Roman" w:hAnsi="Times New Roman" w:cs="Times New Roman"/>
          <w:sz w:val="24"/>
          <w:szCs w:val="24"/>
        </w:rPr>
        <w:t>,</w:t>
      </w:r>
      <w:r w:rsidR="000E675C" w:rsidRPr="0082598C">
        <w:rPr>
          <w:rFonts w:ascii="Times New Roman" w:hAnsi="Times New Roman" w:cs="Times New Roman"/>
          <w:sz w:val="24"/>
          <w:szCs w:val="24"/>
        </w:rPr>
        <w:t xml:space="preserve"> je bilo namenjeno </w:t>
      </w:r>
      <w:r w:rsidR="001855B0" w:rsidRPr="0082598C">
        <w:rPr>
          <w:rFonts w:ascii="Times New Roman" w:hAnsi="Times New Roman" w:cs="Times New Roman"/>
          <w:sz w:val="24"/>
          <w:szCs w:val="24"/>
        </w:rPr>
        <w:t xml:space="preserve">promociji skupnega protifašističnega boja </w:t>
      </w:r>
      <w:r w:rsidR="00CD5916" w:rsidRPr="0082598C">
        <w:rPr>
          <w:rFonts w:ascii="Times New Roman" w:hAnsi="Times New Roman" w:cs="Times New Roman"/>
          <w:sz w:val="24"/>
          <w:szCs w:val="24"/>
        </w:rPr>
        <w:t>med</w:t>
      </w:r>
      <w:r w:rsidR="001855B0" w:rsidRPr="0082598C">
        <w:rPr>
          <w:rFonts w:ascii="Times New Roman" w:hAnsi="Times New Roman" w:cs="Times New Roman"/>
          <w:sz w:val="24"/>
          <w:szCs w:val="24"/>
        </w:rPr>
        <w:t xml:space="preserve"> drug</w:t>
      </w:r>
      <w:r w:rsidR="00CD5916" w:rsidRPr="0082598C">
        <w:rPr>
          <w:rFonts w:ascii="Times New Roman" w:hAnsi="Times New Roman" w:cs="Times New Roman"/>
          <w:sz w:val="24"/>
          <w:szCs w:val="24"/>
        </w:rPr>
        <w:t>o</w:t>
      </w:r>
      <w:r w:rsidR="001855B0" w:rsidRPr="0082598C">
        <w:rPr>
          <w:rFonts w:ascii="Times New Roman" w:hAnsi="Times New Roman" w:cs="Times New Roman"/>
          <w:sz w:val="24"/>
          <w:szCs w:val="24"/>
        </w:rPr>
        <w:t xml:space="preserve"> svetovn</w:t>
      </w:r>
      <w:r w:rsidR="00CD5916" w:rsidRPr="0082598C">
        <w:rPr>
          <w:rFonts w:ascii="Times New Roman" w:hAnsi="Times New Roman" w:cs="Times New Roman"/>
          <w:sz w:val="24"/>
          <w:szCs w:val="24"/>
        </w:rPr>
        <w:t>o</w:t>
      </w:r>
      <w:r w:rsidR="001855B0" w:rsidRPr="0082598C">
        <w:rPr>
          <w:rFonts w:ascii="Times New Roman" w:hAnsi="Times New Roman" w:cs="Times New Roman"/>
          <w:sz w:val="24"/>
          <w:szCs w:val="24"/>
        </w:rPr>
        <w:t xml:space="preserve"> vojn</w:t>
      </w:r>
      <w:r w:rsidR="00CD5916" w:rsidRPr="0082598C">
        <w:rPr>
          <w:rFonts w:ascii="Times New Roman" w:hAnsi="Times New Roman" w:cs="Times New Roman"/>
          <w:sz w:val="24"/>
          <w:szCs w:val="24"/>
        </w:rPr>
        <w:t>o</w:t>
      </w:r>
      <w:r w:rsidR="001855B0" w:rsidRPr="0082598C">
        <w:rPr>
          <w:rFonts w:ascii="Times New Roman" w:hAnsi="Times New Roman" w:cs="Times New Roman"/>
          <w:sz w:val="24"/>
          <w:szCs w:val="24"/>
        </w:rPr>
        <w:t xml:space="preserve">. </w:t>
      </w:r>
      <w:r w:rsidR="00F3639B">
        <w:rPr>
          <w:rFonts w:ascii="Times New Roman" w:hAnsi="Times New Roman" w:cs="Times New Roman"/>
          <w:sz w:val="24"/>
          <w:szCs w:val="24"/>
        </w:rPr>
        <w:t xml:space="preserve">Čepič je v </w:t>
      </w:r>
      <w:r w:rsidR="007A7BBB">
        <w:rPr>
          <w:rFonts w:ascii="Times New Roman" w:hAnsi="Times New Roman" w:cs="Times New Roman"/>
          <w:sz w:val="24"/>
          <w:szCs w:val="24"/>
        </w:rPr>
        <w:t>zadnjem desetletju</w:t>
      </w:r>
      <w:r w:rsidR="00F3639B">
        <w:rPr>
          <w:rFonts w:ascii="Times New Roman" w:hAnsi="Times New Roman" w:cs="Times New Roman"/>
          <w:sz w:val="24"/>
          <w:szCs w:val="24"/>
        </w:rPr>
        <w:t xml:space="preserve"> sodeloval tako </w:t>
      </w:r>
      <w:r w:rsidR="009E24FA" w:rsidRPr="0082598C">
        <w:rPr>
          <w:rFonts w:ascii="Times New Roman" w:hAnsi="Times New Roman" w:cs="Times New Roman"/>
          <w:sz w:val="24"/>
          <w:szCs w:val="24"/>
        </w:rPr>
        <w:t xml:space="preserve">v </w:t>
      </w:r>
      <w:r w:rsidR="007F2BA8" w:rsidRPr="0082598C">
        <w:rPr>
          <w:rFonts w:ascii="Times New Roman" w:hAnsi="Times New Roman" w:cs="Times New Roman"/>
          <w:sz w:val="24"/>
          <w:szCs w:val="24"/>
        </w:rPr>
        <w:t xml:space="preserve">raziskovalnem </w:t>
      </w:r>
      <w:r w:rsidR="003759FD" w:rsidRPr="0082598C">
        <w:rPr>
          <w:rFonts w:ascii="Times New Roman" w:hAnsi="Times New Roman" w:cs="Times New Roman"/>
          <w:sz w:val="24"/>
          <w:szCs w:val="24"/>
        </w:rPr>
        <w:t xml:space="preserve">projektu </w:t>
      </w:r>
      <w:r w:rsidR="00DC6770" w:rsidRPr="007A7BBB">
        <w:rPr>
          <w:rFonts w:ascii="Times New Roman" w:hAnsi="Times New Roman" w:cs="Times New Roman"/>
          <w:i/>
          <w:sz w:val="24"/>
          <w:szCs w:val="24"/>
        </w:rPr>
        <w:t xml:space="preserve">Manevrska struktura Narodne </w:t>
      </w:r>
      <w:proofErr w:type="spellStart"/>
      <w:r w:rsidR="00DC6770" w:rsidRPr="007A7BBB">
        <w:rPr>
          <w:rFonts w:ascii="Times New Roman" w:hAnsi="Times New Roman" w:cs="Times New Roman"/>
          <w:i/>
          <w:sz w:val="24"/>
          <w:szCs w:val="24"/>
        </w:rPr>
        <w:t>zaščitev</w:t>
      </w:r>
      <w:proofErr w:type="spellEnd"/>
      <w:r w:rsidR="00DC6770" w:rsidRPr="007A7BBB">
        <w:rPr>
          <w:rFonts w:ascii="Times New Roman" w:hAnsi="Times New Roman" w:cs="Times New Roman"/>
          <w:i/>
          <w:sz w:val="24"/>
          <w:szCs w:val="24"/>
        </w:rPr>
        <w:t xml:space="preserve"> organih za notranje zadeve leta 1990</w:t>
      </w:r>
      <w:r w:rsidR="003759FD" w:rsidRPr="0082598C">
        <w:rPr>
          <w:rFonts w:ascii="Times New Roman" w:hAnsi="Times New Roman" w:cs="Times New Roman"/>
          <w:sz w:val="24"/>
          <w:szCs w:val="24"/>
        </w:rPr>
        <w:t xml:space="preserve"> </w:t>
      </w:r>
      <w:r w:rsidR="00F3639B">
        <w:rPr>
          <w:rFonts w:ascii="Times New Roman" w:hAnsi="Times New Roman" w:cs="Times New Roman"/>
          <w:sz w:val="24"/>
          <w:szCs w:val="24"/>
        </w:rPr>
        <w:t>kot</w:t>
      </w:r>
      <w:r w:rsidR="003759FD" w:rsidRPr="0082598C">
        <w:rPr>
          <w:rFonts w:ascii="Times New Roman" w:hAnsi="Times New Roman" w:cs="Times New Roman"/>
          <w:sz w:val="24"/>
          <w:szCs w:val="24"/>
        </w:rPr>
        <w:t xml:space="preserve"> </w:t>
      </w:r>
      <w:r w:rsidR="007F2BA8" w:rsidRPr="0082598C">
        <w:rPr>
          <w:rFonts w:ascii="Times New Roman" w:hAnsi="Times New Roman" w:cs="Times New Roman"/>
          <w:sz w:val="24"/>
          <w:szCs w:val="24"/>
        </w:rPr>
        <w:t>tudi</w:t>
      </w:r>
      <w:r w:rsidR="009E24FA" w:rsidRPr="0082598C">
        <w:rPr>
          <w:rFonts w:ascii="Times New Roman" w:hAnsi="Times New Roman" w:cs="Times New Roman"/>
          <w:sz w:val="24"/>
          <w:szCs w:val="24"/>
        </w:rPr>
        <w:t xml:space="preserve"> </w:t>
      </w:r>
      <w:r w:rsidR="003759FD" w:rsidRPr="0082598C">
        <w:rPr>
          <w:rFonts w:ascii="Times New Roman" w:hAnsi="Times New Roman" w:cs="Times New Roman"/>
          <w:sz w:val="24"/>
          <w:szCs w:val="24"/>
        </w:rPr>
        <w:t>s policijskimi veterani</w:t>
      </w:r>
      <w:r w:rsidR="002655ED" w:rsidRPr="0082598C">
        <w:rPr>
          <w:rFonts w:ascii="Times New Roman" w:hAnsi="Times New Roman" w:cs="Times New Roman"/>
          <w:sz w:val="24"/>
          <w:szCs w:val="24"/>
        </w:rPr>
        <w:t>,</w:t>
      </w:r>
      <w:r w:rsidR="003759FD" w:rsidRPr="0082598C">
        <w:rPr>
          <w:rFonts w:ascii="Times New Roman" w:hAnsi="Times New Roman" w:cs="Times New Roman"/>
          <w:sz w:val="24"/>
          <w:szCs w:val="24"/>
        </w:rPr>
        <w:t xml:space="preserve"> združenimi v </w:t>
      </w:r>
      <w:r w:rsidR="00006D91" w:rsidRPr="0082598C">
        <w:rPr>
          <w:rFonts w:ascii="Times New Roman" w:hAnsi="Times New Roman" w:cs="Times New Roman"/>
          <w:sz w:val="24"/>
          <w:szCs w:val="24"/>
        </w:rPr>
        <w:t xml:space="preserve">Zvezi policijskih veteranskih </w:t>
      </w:r>
      <w:r w:rsidR="003759FD" w:rsidRPr="0082598C">
        <w:rPr>
          <w:rFonts w:ascii="Times New Roman" w:hAnsi="Times New Roman" w:cs="Times New Roman"/>
          <w:sz w:val="24"/>
          <w:szCs w:val="24"/>
        </w:rPr>
        <w:t>društ</w:t>
      </w:r>
      <w:r w:rsidR="00006D91" w:rsidRPr="0082598C">
        <w:rPr>
          <w:rFonts w:ascii="Times New Roman" w:hAnsi="Times New Roman" w:cs="Times New Roman"/>
          <w:sz w:val="24"/>
          <w:szCs w:val="24"/>
        </w:rPr>
        <w:t>ev</w:t>
      </w:r>
      <w:r w:rsidR="003759FD" w:rsidRPr="0082598C">
        <w:rPr>
          <w:rFonts w:ascii="Times New Roman" w:hAnsi="Times New Roman" w:cs="Times New Roman"/>
          <w:sz w:val="24"/>
          <w:szCs w:val="24"/>
        </w:rPr>
        <w:t xml:space="preserve"> Sever. Obsežna</w:t>
      </w:r>
      <w:r w:rsidR="003759FD" w:rsidRPr="00404851">
        <w:rPr>
          <w:rFonts w:ascii="Times New Roman" w:hAnsi="Times New Roman" w:cs="Times New Roman"/>
          <w:sz w:val="24"/>
          <w:szCs w:val="24"/>
        </w:rPr>
        <w:t xml:space="preserve"> kronologija </w:t>
      </w:r>
      <w:r w:rsidR="00C37434">
        <w:rPr>
          <w:rFonts w:ascii="Times New Roman" w:hAnsi="Times New Roman" w:cs="Times New Roman"/>
          <w:sz w:val="24"/>
          <w:szCs w:val="24"/>
        </w:rPr>
        <w:t xml:space="preserve">o delovanju milice v </w:t>
      </w:r>
      <w:r w:rsidR="003759FD" w:rsidRPr="00404851">
        <w:rPr>
          <w:rFonts w:ascii="Times New Roman" w:hAnsi="Times New Roman" w:cs="Times New Roman"/>
          <w:sz w:val="24"/>
          <w:szCs w:val="24"/>
        </w:rPr>
        <w:t>osamosvojitvenih let</w:t>
      </w:r>
      <w:r w:rsidR="00C37434">
        <w:rPr>
          <w:rFonts w:ascii="Times New Roman" w:hAnsi="Times New Roman" w:cs="Times New Roman"/>
          <w:sz w:val="24"/>
          <w:szCs w:val="24"/>
        </w:rPr>
        <w:t>ih</w:t>
      </w:r>
      <w:r w:rsidR="003759FD" w:rsidRPr="00404851">
        <w:rPr>
          <w:rFonts w:ascii="Times New Roman" w:hAnsi="Times New Roman" w:cs="Times New Roman"/>
          <w:sz w:val="24"/>
          <w:szCs w:val="24"/>
        </w:rPr>
        <w:t>, ki so jo pripravili z njegovo strokovno pomočjo</w:t>
      </w:r>
      <w:r w:rsidR="00CD5916">
        <w:rPr>
          <w:rFonts w:ascii="Times New Roman" w:hAnsi="Times New Roman" w:cs="Times New Roman"/>
          <w:sz w:val="24"/>
          <w:szCs w:val="24"/>
        </w:rPr>
        <w:t>,</w:t>
      </w:r>
      <w:r w:rsidR="003759FD" w:rsidRPr="00404851">
        <w:rPr>
          <w:rFonts w:ascii="Times New Roman" w:hAnsi="Times New Roman" w:cs="Times New Roman"/>
          <w:sz w:val="24"/>
          <w:szCs w:val="24"/>
        </w:rPr>
        <w:t xml:space="preserve"> še vedno čaka na izid.</w:t>
      </w:r>
      <w:r w:rsidR="00153B66" w:rsidRPr="00404851">
        <w:rPr>
          <w:rFonts w:ascii="Times New Roman" w:hAnsi="Times New Roman" w:cs="Times New Roman"/>
          <w:sz w:val="24"/>
          <w:szCs w:val="24"/>
        </w:rPr>
        <w:t xml:space="preserve"> Tudi v naši stanovski organizaciji </w:t>
      </w:r>
      <w:r w:rsidR="00CF4B1F" w:rsidRPr="00404851">
        <w:rPr>
          <w:rFonts w:ascii="Times New Roman" w:hAnsi="Times New Roman" w:cs="Times New Roman"/>
          <w:sz w:val="24"/>
          <w:szCs w:val="24"/>
        </w:rPr>
        <w:t xml:space="preserve">je opravljal več </w:t>
      </w:r>
      <w:r w:rsidR="00C37434">
        <w:rPr>
          <w:rFonts w:ascii="Times New Roman" w:hAnsi="Times New Roman" w:cs="Times New Roman"/>
          <w:sz w:val="24"/>
          <w:szCs w:val="24"/>
        </w:rPr>
        <w:t xml:space="preserve">pomembnih </w:t>
      </w:r>
      <w:r w:rsidR="00CF4B1F" w:rsidRPr="00404851">
        <w:rPr>
          <w:rFonts w:ascii="Times New Roman" w:hAnsi="Times New Roman" w:cs="Times New Roman"/>
          <w:sz w:val="24"/>
          <w:szCs w:val="24"/>
        </w:rPr>
        <w:t>funkcij. Skupaj štiri mandate (1996</w:t>
      </w:r>
      <w:r w:rsidR="00AA2F3F">
        <w:rPr>
          <w:rFonts w:ascii="Times New Roman" w:hAnsi="Times New Roman" w:cs="Times New Roman"/>
          <w:sz w:val="24"/>
          <w:szCs w:val="24"/>
        </w:rPr>
        <w:t>–</w:t>
      </w:r>
      <w:r w:rsidR="00CF4B1F" w:rsidRPr="00404851">
        <w:rPr>
          <w:rFonts w:ascii="Times New Roman" w:hAnsi="Times New Roman" w:cs="Times New Roman"/>
          <w:sz w:val="24"/>
          <w:szCs w:val="24"/>
        </w:rPr>
        <w:t xml:space="preserve">2004) je bil najprej predsednik in nato podpredsednik Zgodovinskega društva Ljubljana, kjer ni le opravljal zaupane mu funkcije, pač pa si je prizadeval, da bi društvo s strokovnimi predavanji </w:t>
      </w:r>
      <w:r w:rsidR="00404851">
        <w:rPr>
          <w:rFonts w:ascii="Times New Roman" w:hAnsi="Times New Roman" w:cs="Times New Roman"/>
          <w:sz w:val="24"/>
          <w:szCs w:val="24"/>
        </w:rPr>
        <w:t>o</w:t>
      </w:r>
      <w:r w:rsidR="00404851" w:rsidRPr="00404851">
        <w:rPr>
          <w:rFonts w:ascii="Times New Roman" w:hAnsi="Times New Roman" w:cs="Times New Roman"/>
          <w:sz w:val="24"/>
          <w:szCs w:val="24"/>
        </w:rPr>
        <w:t xml:space="preserve">živelo </w:t>
      </w:r>
      <w:r w:rsidR="00404851">
        <w:rPr>
          <w:rFonts w:ascii="Times New Roman" w:hAnsi="Times New Roman" w:cs="Times New Roman"/>
          <w:sz w:val="24"/>
          <w:szCs w:val="24"/>
        </w:rPr>
        <w:t xml:space="preserve">in </w:t>
      </w:r>
      <w:r w:rsidR="00AA2F3F">
        <w:rPr>
          <w:rFonts w:ascii="Times New Roman" w:hAnsi="Times New Roman" w:cs="Times New Roman"/>
          <w:sz w:val="24"/>
          <w:szCs w:val="24"/>
        </w:rPr>
        <w:t xml:space="preserve">postalo </w:t>
      </w:r>
      <w:r w:rsidR="00404851">
        <w:rPr>
          <w:rFonts w:ascii="Times New Roman" w:hAnsi="Times New Roman" w:cs="Times New Roman"/>
          <w:sz w:val="24"/>
          <w:szCs w:val="24"/>
        </w:rPr>
        <w:t>vidn</w:t>
      </w:r>
      <w:r w:rsidR="00AA2F3F">
        <w:rPr>
          <w:rFonts w:ascii="Times New Roman" w:hAnsi="Times New Roman" w:cs="Times New Roman"/>
          <w:sz w:val="24"/>
          <w:szCs w:val="24"/>
        </w:rPr>
        <w:t>ejše</w:t>
      </w:r>
      <w:r w:rsidR="00404851">
        <w:rPr>
          <w:rFonts w:ascii="Times New Roman" w:hAnsi="Times New Roman" w:cs="Times New Roman"/>
          <w:sz w:val="24"/>
          <w:szCs w:val="24"/>
        </w:rPr>
        <w:t xml:space="preserve"> v svojem mestu ter</w:t>
      </w:r>
      <w:r w:rsidR="00CF4B1F" w:rsidRPr="00404851">
        <w:rPr>
          <w:rFonts w:ascii="Times New Roman" w:hAnsi="Times New Roman" w:cs="Times New Roman"/>
          <w:sz w:val="24"/>
          <w:szCs w:val="24"/>
        </w:rPr>
        <w:t xml:space="preserve"> razvilo svojo dejavnost tudi na založniškem polju. </w:t>
      </w:r>
      <w:r w:rsidR="00404851">
        <w:rPr>
          <w:rFonts w:ascii="Times New Roman" w:hAnsi="Times New Roman" w:cs="Times New Roman"/>
          <w:sz w:val="24"/>
          <w:szCs w:val="24"/>
        </w:rPr>
        <w:t xml:space="preserve">Več mandatnih obdobij je bil izvoljen </w:t>
      </w:r>
      <w:r w:rsidR="00AA2F3F">
        <w:rPr>
          <w:rFonts w:ascii="Times New Roman" w:hAnsi="Times New Roman" w:cs="Times New Roman"/>
          <w:sz w:val="24"/>
          <w:szCs w:val="24"/>
        </w:rPr>
        <w:t xml:space="preserve">tudi </w:t>
      </w:r>
      <w:r w:rsidR="00404851">
        <w:rPr>
          <w:rFonts w:ascii="Times New Roman" w:hAnsi="Times New Roman" w:cs="Times New Roman"/>
          <w:sz w:val="24"/>
          <w:szCs w:val="24"/>
        </w:rPr>
        <w:t xml:space="preserve">za predsednika </w:t>
      </w:r>
      <w:r w:rsidR="00AA2F3F">
        <w:rPr>
          <w:rFonts w:ascii="Times New Roman" w:hAnsi="Times New Roman" w:cs="Times New Roman"/>
          <w:sz w:val="24"/>
          <w:szCs w:val="24"/>
        </w:rPr>
        <w:t>č</w:t>
      </w:r>
      <w:r w:rsidR="00404851">
        <w:rPr>
          <w:rFonts w:ascii="Times New Roman" w:hAnsi="Times New Roman" w:cs="Times New Roman"/>
          <w:sz w:val="24"/>
          <w:szCs w:val="24"/>
        </w:rPr>
        <w:t>astnega razsodišč</w:t>
      </w:r>
      <w:r w:rsidR="00AA2F3F">
        <w:rPr>
          <w:rFonts w:ascii="Times New Roman" w:hAnsi="Times New Roman" w:cs="Times New Roman"/>
          <w:sz w:val="24"/>
          <w:szCs w:val="24"/>
        </w:rPr>
        <w:t>a</w:t>
      </w:r>
      <w:r w:rsidR="00404851">
        <w:rPr>
          <w:rFonts w:ascii="Times New Roman" w:hAnsi="Times New Roman" w:cs="Times New Roman"/>
          <w:sz w:val="24"/>
          <w:szCs w:val="24"/>
        </w:rPr>
        <w:t xml:space="preserve"> Zveze zgodovinskih društev Slovenije.</w:t>
      </w:r>
    </w:p>
    <w:p w14:paraId="5C3651B4" w14:textId="224012AA" w:rsidR="00B13A34" w:rsidRDefault="00BA65BE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hAnsi="Times New Roman" w:cs="Times New Roman"/>
          <w:sz w:val="24"/>
          <w:szCs w:val="24"/>
        </w:rPr>
        <w:t>Kolikor poznam koleg</w:t>
      </w:r>
      <w:r w:rsidR="00AA2F3F">
        <w:rPr>
          <w:rFonts w:ascii="Times New Roman" w:hAnsi="Times New Roman" w:cs="Times New Roman"/>
          <w:sz w:val="24"/>
          <w:szCs w:val="24"/>
        </w:rPr>
        <w:t>a</w:t>
      </w:r>
      <w:r w:rsidRPr="00404851">
        <w:rPr>
          <w:rFonts w:ascii="Times New Roman" w:hAnsi="Times New Roman" w:cs="Times New Roman"/>
          <w:sz w:val="24"/>
          <w:szCs w:val="24"/>
        </w:rPr>
        <w:t xml:space="preserve"> Zdenka, mu je Inštitut pomenil </w:t>
      </w:r>
      <w:r w:rsidR="00AA2F3F">
        <w:rPr>
          <w:rFonts w:ascii="Times New Roman" w:hAnsi="Times New Roman" w:cs="Times New Roman"/>
          <w:sz w:val="24"/>
          <w:szCs w:val="24"/>
        </w:rPr>
        <w:t>–</w:t>
      </w:r>
      <w:r w:rsidR="00AA2F3F" w:rsidRPr="00404851">
        <w:rPr>
          <w:rFonts w:ascii="Times New Roman" w:hAnsi="Times New Roman" w:cs="Times New Roman"/>
          <w:sz w:val="24"/>
          <w:szCs w:val="24"/>
        </w:rPr>
        <w:t xml:space="preserve"> in mu še vedno </w:t>
      </w:r>
      <w:r w:rsidR="00AA2F3F">
        <w:rPr>
          <w:rFonts w:ascii="Times New Roman" w:hAnsi="Times New Roman" w:cs="Times New Roman"/>
          <w:sz w:val="24"/>
          <w:szCs w:val="24"/>
        </w:rPr>
        <w:t>–</w:t>
      </w:r>
      <w:r w:rsidR="00AA2F3F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404851" w:rsidRPr="00404851">
        <w:rPr>
          <w:rFonts w:ascii="Times New Roman" w:hAnsi="Times New Roman" w:cs="Times New Roman"/>
          <w:sz w:val="24"/>
          <w:szCs w:val="24"/>
        </w:rPr>
        <w:t xml:space="preserve">mnogo </w:t>
      </w:r>
      <w:r w:rsidRPr="00404851">
        <w:rPr>
          <w:rFonts w:ascii="Times New Roman" w:hAnsi="Times New Roman" w:cs="Times New Roman"/>
          <w:sz w:val="24"/>
          <w:szCs w:val="24"/>
        </w:rPr>
        <w:t>več kot le delovno okolje</w:t>
      </w:r>
      <w:r w:rsidR="001C21D8" w:rsidRPr="00404851">
        <w:rPr>
          <w:rFonts w:ascii="Times New Roman" w:hAnsi="Times New Roman" w:cs="Times New Roman"/>
          <w:sz w:val="24"/>
          <w:szCs w:val="24"/>
        </w:rPr>
        <w:t xml:space="preserve">, v katerem </w:t>
      </w:r>
      <w:r w:rsidR="00A44791" w:rsidRPr="00404851">
        <w:rPr>
          <w:rFonts w:ascii="Times New Roman" w:hAnsi="Times New Roman" w:cs="Times New Roman"/>
          <w:sz w:val="24"/>
          <w:szCs w:val="24"/>
        </w:rPr>
        <w:t>se izpolnjuje</w:t>
      </w:r>
      <w:r w:rsidR="001C21D8" w:rsidRPr="00404851">
        <w:rPr>
          <w:rFonts w:ascii="Times New Roman" w:hAnsi="Times New Roman" w:cs="Times New Roman"/>
          <w:sz w:val="24"/>
          <w:szCs w:val="24"/>
        </w:rPr>
        <w:t xml:space="preserve"> njegova raziskovalna pot</w:t>
      </w:r>
      <w:r w:rsidRPr="00404851">
        <w:rPr>
          <w:rFonts w:ascii="Times New Roman" w:hAnsi="Times New Roman" w:cs="Times New Roman"/>
          <w:sz w:val="24"/>
          <w:szCs w:val="24"/>
        </w:rPr>
        <w:t>. Vedno se je zanimal za njegovo delovanje, zelo zgodaj so ga takrat vodilni kolegi in kolegice izb</w:t>
      </w:r>
      <w:r w:rsidR="00AA2F3F">
        <w:rPr>
          <w:rFonts w:ascii="Times New Roman" w:hAnsi="Times New Roman" w:cs="Times New Roman"/>
          <w:sz w:val="24"/>
          <w:szCs w:val="24"/>
        </w:rPr>
        <w:t>i</w:t>
      </w:r>
      <w:r w:rsidRPr="00404851">
        <w:rPr>
          <w:rFonts w:ascii="Times New Roman" w:hAnsi="Times New Roman" w:cs="Times New Roman"/>
          <w:sz w:val="24"/>
          <w:szCs w:val="24"/>
        </w:rPr>
        <w:t xml:space="preserve">rali za vedno </w:t>
      </w:r>
      <w:r w:rsidRPr="00404851">
        <w:rPr>
          <w:rFonts w:ascii="Times New Roman" w:hAnsi="Times New Roman" w:cs="Times New Roman"/>
          <w:sz w:val="24"/>
          <w:szCs w:val="24"/>
        </w:rPr>
        <w:lastRenderedPageBreak/>
        <w:t xml:space="preserve">zahtevnejše upravne in strokovne </w:t>
      </w:r>
      <w:r w:rsidR="00A44791" w:rsidRPr="00404851">
        <w:rPr>
          <w:rFonts w:ascii="Times New Roman" w:hAnsi="Times New Roman" w:cs="Times New Roman"/>
          <w:sz w:val="24"/>
          <w:szCs w:val="24"/>
        </w:rPr>
        <w:t>položaje</w:t>
      </w:r>
      <w:r w:rsidRPr="00404851">
        <w:rPr>
          <w:rFonts w:ascii="Times New Roman" w:hAnsi="Times New Roman" w:cs="Times New Roman"/>
          <w:sz w:val="24"/>
          <w:szCs w:val="24"/>
        </w:rPr>
        <w:t xml:space="preserve">. Opravljal je različne funkcije, od predsednika </w:t>
      </w:r>
      <w:r w:rsidR="00A44791" w:rsidRPr="00404851">
        <w:rPr>
          <w:rFonts w:ascii="Times New Roman" w:hAnsi="Times New Roman" w:cs="Times New Roman"/>
          <w:sz w:val="24"/>
          <w:szCs w:val="24"/>
        </w:rPr>
        <w:t xml:space="preserve">inštitutskega </w:t>
      </w:r>
      <w:r w:rsidRPr="00404851">
        <w:rPr>
          <w:rFonts w:ascii="Times New Roman" w:hAnsi="Times New Roman" w:cs="Times New Roman"/>
          <w:sz w:val="24"/>
          <w:szCs w:val="24"/>
        </w:rPr>
        <w:t>sindikata</w:t>
      </w:r>
      <w:r w:rsidR="001C21D8" w:rsidRPr="00404851">
        <w:rPr>
          <w:rFonts w:ascii="Times New Roman" w:hAnsi="Times New Roman" w:cs="Times New Roman"/>
          <w:sz w:val="24"/>
          <w:szCs w:val="24"/>
        </w:rPr>
        <w:t xml:space="preserve"> do</w:t>
      </w:r>
      <w:r w:rsidRPr="00404851">
        <w:rPr>
          <w:rFonts w:ascii="Times New Roman" w:hAnsi="Times New Roman" w:cs="Times New Roman"/>
          <w:sz w:val="24"/>
          <w:szCs w:val="24"/>
        </w:rPr>
        <w:t xml:space="preserve"> člana sveta </w:t>
      </w:r>
      <w:r w:rsidR="00DF2308" w:rsidRPr="00404851">
        <w:rPr>
          <w:rFonts w:ascii="Times New Roman" w:hAnsi="Times New Roman" w:cs="Times New Roman"/>
          <w:sz w:val="24"/>
          <w:szCs w:val="24"/>
        </w:rPr>
        <w:t>inštituta</w:t>
      </w:r>
      <w:r w:rsidRPr="00404851">
        <w:rPr>
          <w:rFonts w:ascii="Times New Roman" w:hAnsi="Times New Roman" w:cs="Times New Roman"/>
          <w:sz w:val="24"/>
          <w:szCs w:val="24"/>
        </w:rPr>
        <w:t>, predsednika in člana upravnega odbora, člana znanstvenega sveta</w:t>
      </w:r>
      <w:r w:rsidR="00A5710E" w:rsidRPr="00404851">
        <w:rPr>
          <w:rFonts w:ascii="Times New Roman" w:hAnsi="Times New Roman" w:cs="Times New Roman"/>
          <w:sz w:val="24"/>
          <w:szCs w:val="24"/>
        </w:rPr>
        <w:t>, že omenjenega glavnega oz</w:t>
      </w:r>
      <w:r w:rsidR="004B1455">
        <w:rPr>
          <w:rFonts w:ascii="Times New Roman" w:hAnsi="Times New Roman" w:cs="Times New Roman"/>
          <w:sz w:val="24"/>
          <w:szCs w:val="24"/>
        </w:rPr>
        <w:t>iroma</w:t>
      </w:r>
      <w:r w:rsidR="00A5710E" w:rsidRPr="00404851">
        <w:rPr>
          <w:rFonts w:ascii="Times New Roman" w:hAnsi="Times New Roman" w:cs="Times New Roman"/>
          <w:sz w:val="24"/>
          <w:szCs w:val="24"/>
        </w:rPr>
        <w:t xml:space="preserve"> odgovornega urednika inštitutske revije</w:t>
      </w:r>
      <w:r w:rsidRPr="00404851">
        <w:rPr>
          <w:rFonts w:ascii="Times New Roman" w:hAnsi="Times New Roman" w:cs="Times New Roman"/>
          <w:sz w:val="24"/>
          <w:szCs w:val="24"/>
        </w:rPr>
        <w:t>.</w:t>
      </w:r>
      <w:r w:rsidR="00DF2308" w:rsidRPr="00404851">
        <w:rPr>
          <w:rFonts w:ascii="Times New Roman" w:hAnsi="Times New Roman" w:cs="Times New Roman"/>
          <w:sz w:val="24"/>
          <w:szCs w:val="24"/>
        </w:rPr>
        <w:t xml:space="preserve"> Vedno agilen, pa tudi odkrit</w:t>
      </w:r>
      <w:r w:rsidR="006F5E0B" w:rsidRPr="00404851">
        <w:rPr>
          <w:rFonts w:ascii="Times New Roman" w:hAnsi="Times New Roman" w:cs="Times New Roman"/>
          <w:sz w:val="24"/>
          <w:szCs w:val="24"/>
        </w:rPr>
        <w:t xml:space="preserve"> glede svojega mnenja</w:t>
      </w:r>
      <w:r w:rsidR="004B1455">
        <w:rPr>
          <w:rFonts w:ascii="Times New Roman" w:hAnsi="Times New Roman" w:cs="Times New Roman"/>
          <w:sz w:val="24"/>
          <w:szCs w:val="24"/>
        </w:rPr>
        <w:t>,</w:t>
      </w:r>
      <w:r w:rsidR="006F5E0B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DF2308" w:rsidRPr="00404851">
        <w:rPr>
          <w:rFonts w:ascii="Times New Roman" w:hAnsi="Times New Roman" w:cs="Times New Roman"/>
          <w:sz w:val="24"/>
          <w:szCs w:val="24"/>
        </w:rPr>
        <w:t xml:space="preserve">je </w:t>
      </w:r>
      <w:r w:rsidR="004B1455">
        <w:rPr>
          <w:rFonts w:ascii="Times New Roman" w:hAnsi="Times New Roman" w:cs="Times New Roman"/>
          <w:sz w:val="24"/>
          <w:szCs w:val="24"/>
        </w:rPr>
        <w:t>pri opravljanju</w:t>
      </w:r>
      <w:r w:rsidR="00DF2308" w:rsidRPr="00404851">
        <w:rPr>
          <w:rFonts w:ascii="Times New Roman" w:hAnsi="Times New Roman" w:cs="Times New Roman"/>
          <w:sz w:val="24"/>
          <w:szCs w:val="24"/>
        </w:rPr>
        <w:t xml:space="preserve"> vseh funkcij pustil sled, pa čeprav </w:t>
      </w:r>
      <w:r w:rsidR="00733E6B">
        <w:rPr>
          <w:rFonts w:ascii="Times New Roman" w:hAnsi="Times New Roman" w:cs="Times New Roman"/>
          <w:sz w:val="24"/>
          <w:szCs w:val="24"/>
        </w:rPr>
        <w:t xml:space="preserve">to ni bilo </w:t>
      </w:r>
      <w:r w:rsidR="00DF2308" w:rsidRPr="00404851">
        <w:rPr>
          <w:rFonts w:ascii="Times New Roman" w:hAnsi="Times New Roman" w:cs="Times New Roman"/>
          <w:sz w:val="24"/>
          <w:szCs w:val="24"/>
        </w:rPr>
        <w:t xml:space="preserve">vedno vsem pogodu. </w:t>
      </w:r>
      <w:r w:rsidR="00DD3BD7" w:rsidRPr="00404851">
        <w:rPr>
          <w:rFonts w:ascii="Times New Roman" w:hAnsi="Times New Roman" w:cs="Times New Roman"/>
          <w:sz w:val="24"/>
          <w:szCs w:val="24"/>
        </w:rPr>
        <w:t>Tega</w:t>
      </w:r>
      <w:r w:rsidR="006F5E0B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E91D44" w:rsidRPr="00404851">
        <w:rPr>
          <w:rFonts w:ascii="Times New Roman" w:hAnsi="Times New Roman" w:cs="Times New Roman"/>
          <w:sz w:val="24"/>
          <w:szCs w:val="24"/>
        </w:rPr>
        <w:t xml:space="preserve">posebnega </w:t>
      </w:r>
      <w:r w:rsidR="006F5E0B" w:rsidRPr="00404851">
        <w:rPr>
          <w:rFonts w:ascii="Times New Roman" w:hAnsi="Times New Roman" w:cs="Times New Roman"/>
          <w:sz w:val="24"/>
          <w:szCs w:val="24"/>
        </w:rPr>
        <w:t>odnos</w:t>
      </w:r>
      <w:r w:rsidR="00DD3BD7" w:rsidRPr="00404851">
        <w:rPr>
          <w:rFonts w:ascii="Times New Roman" w:hAnsi="Times New Roman" w:cs="Times New Roman"/>
          <w:sz w:val="24"/>
          <w:szCs w:val="24"/>
        </w:rPr>
        <w:t>a</w:t>
      </w:r>
      <w:r w:rsidR="006F5E0B" w:rsidRPr="00404851">
        <w:rPr>
          <w:rFonts w:ascii="Times New Roman" w:hAnsi="Times New Roman" w:cs="Times New Roman"/>
          <w:sz w:val="24"/>
          <w:szCs w:val="24"/>
        </w:rPr>
        <w:t xml:space="preserve"> do svojega delovnega okolja </w:t>
      </w:r>
      <w:r w:rsidR="001C21D8" w:rsidRPr="00404851">
        <w:rPr>
          <w:rFonts w:ascii="Times New Roman" w:hAnsi="Times New Roman" w:cs="Times New Roman"/>
          <w:sz w:val="24"/>
          <w:szCs w:val="24"/>
        </w:rPr>
        <w:t xml:space="preserve">ni </w:t>
      </w:r>
      <w:r w:rsidR="006F5E0B" w:rsidRPr="00404851">
        <w:rPr>
          <w:rFonts w:ascii="Times New Roman" w:hAnsi="Times New Roman" w:cs="Times New Roman"/>
          <w:sz w:val="24"/>
          <w:szCs w:val="24"/>
        </w:rPr>
        <w:t xml:space="preserve">ohranil le na osebni ravni, pač pa se je </w:t>
      </w:r>
      <w:r w:rsidR="00E91D44" w:rsidRPr="00404851">
        <w:rPr>
          <w:rFonts w:ascii="Times New Roman" w:hAnsi="Times New Roman" w:cs="Times New Roman"/>
          <w:sz w:val="24"/>
          <w:szCs w:val="24"/>
        </w:rPr>
        <w:t>tudi strokovno</w:t>
      </w:r>
      <w:r w:rsidR="006F5E0B" w:rsidRPr="00404851">
        <w:rPr>
          <w:rFonts w:ascii="Times New Roman" w:hAnsi="Times New Roman" w:cs="Times New Roman"/>
          <w:sz w:val="24"/>
          <w:szCs w:val="24"/>
        </w:rPr>
        <w:t xml:space="preserve"> posvetil njegovi zgodovini, prvič ob štiridesetletnici </w:t>
      </w:r>
      <w:r w:rsidR="0056248A" w:rsidRPr="00404851">
        <w:rPr>
          <w:rFonts w:ascii="Times New Roman" w:hAnsi="Times New Roman" w:cs="Times New Roman"/>
          <w:sz w:val="24"/>
          <w:szCs w:val="24"/>
        </w:rPr>
        <w:t>(</w:t>
      </w:r>
      <w:r w:rsidR="00A5710E" w:rsidRPr="00404851">
        <w:rPr>
          <w:rFonts w:ascii="Times New Roman" w:hAnsi="Times New Roman" w:cs="Times New Roman"/>
          <w:sz w:val="24"/>
          <w:szCs w:val="24"/>
        </w:rPr>
        <w:t>Kaj smo delali, kaj naredili?</w:t>
      </w:r>
      <w:r w:rsidR="00CF7FD1">
        <w:rPr>
          <w:rFonts w:ascii="Times New Roman" w:hAnsi="Times New Roman" w:cs="Times New Roman"/>
          <w:sz w:val="24"/>
          <w:szCs w:val="24"/>
        </w:rPr>
        <w:t>,</w:t>
      </w:r>
      <w:r w:rsidR="00A5710E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56248A" w:rsidRPr="00404851">
        <w:rPr>
          <w:rFonts w:ascii="Times New Roman" w:hAnsi="Times New Roman" w:cs="Times New Roman"/>
          <w:sz w:val="24"/>
          <w:szCs w:val="24"/>
        </w:rPr>
        <w:t xml:space="preserve">Prispevki za novejšo zgodovino 1999, št. 1) </w:t>
      </w:r>
      <w:r w:rsidR="006F5E0B" w:rsidRPr="00404851">
        <w:rPr>
          <w:rFonts w:ascii="Times New Roman" w:hAnsi="Times New Roman" w:cs="Times New Roman"/>
          <w:sz w:val="24"/>
          <w:szCs w:val="24"/>
        </w:rPr>
        <w:t>in drugič deset let pozneje (Zgodovinopisje v zrcalu zgodovine: 50 let Inštituta za novejšo zgodovino, 2009)</w:t>
      </w:r>
      <w:r w:rsidR="0056248A" w:rsidRPr="00404851">
        <w:rPr>
          <w:rFonts w:ascii="Times New Roman" w:hAnsi="Times New Roman" w:cs="Times New Roman"/>
          <w:sz w:val="24"/>
          <w:szCs w:val="24"/>
        </w:rPr>
        <w:t xml:space="preserve">, </w:t>
      </w:r>
      <w:r w:rsidR="00733E6B">
        <w:rPr>
          <w:rFonts w:ascii="Times New Roman" w:hAnsi="Times New Roman" w:cs="Times New Roman"/>
          <w:sz w:val="24"/>
          <w:szCs w:val="24"/>
        </w:rPr>
        <w:t xml:space="preserve">z orisom, </w:t>
      </w:r>
      <w:r w:rsidR="0056248A" w:rsidRPr="00404851">
        <w:rPr>
          <w:rFonts w:ascii="Times New Roman" w:hAnsi="Times New Roman" w:cs="Times New Roman"/>
          <w:sz w:val="24"/>
          <w:szCs w:val="24"/>
        </w:rPr>
        <w:t xml:space="preserve">ki </w:t>
      </w:r>
      <w:r w:rsidR="00733E6B">
        <w:rPr>
          <w:rFonts w:ascii="Times New Roman" w:hAnsi="Times New Roman" w:cs="Times New Roman"/>
          <w:sz w:val="24"/>
          <w:szCs w:val="24"/>
        </w:rPr>
        <w:t>velja za</w:t>
      </w:r>
      <w:r w:rsidR="0056248A" w:rsidRPr="00404851">
        <w:rPr>
          <w:rFonts w:ascii="Times New Roman" w:hAnsi="Times New Roman" w:cs="Times New Roman"/>
          <w:sz w:val="24"/>
          <w:szCs w:val="24"/>
        </w:rPr>
        <w:t xml:space="preserve"> do sedaj najbolj poglobljen</w:t>
      </w:r>
      <w:r w:rsidR="00733E6B">
        <w:rPr>
          <w:rFonts w:ascii="Times New Roman" w:hAnsi="Times New Roman" w:cs="Times New Roman"/>
          <w:sz w:val="24"/>
          <w:szCs w:val="24"/>
        </w:rPr>
        <w:t>o predstavitev</w:t>
      </w:r>
      <w:r w:rsidR="0056248A" w:rsidRPr="00404851">
        <w:rPr>
          <w:rFonts w:ascii="Times New Roman" w:hAnsi="Times New Roman" w:cs="Times New Roman"/>
          <w:sz w:val="24"/>
          <w:szCs w:val="24"/>
        </w:rPr>
        <w:t xml:space="preserve"> inštituta kot znanstvene in strokovne ustanove.</w:t>
      </w:r>
    </w:p>
    <w:p w14:paraId="423E60DC" w14:textId="4E1B30D3" w:rsidR="00153B66" w:rsidRPr="00404851" w:rsidRDefault="00153B66" w:rsidP="00B13A3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04851">
        <w:rPr>
          <w:rFonts w:ascii="Times New Roman" w:hAnsi="Times New Roman" w:cs="Times New Roman"/>
          <w:sz w:val="24"/>
          <w:szCs w:val="24"/>
        </w:rPr>
        <w:t xml:space="preserve">Tudi po upokojitvi je </w:t>
      </w:r>
      <w:r w:rsidR="0003722D">
        <w:rPr>
          <w:rFonts w:ascii="Times New Roman" w:hAnsi="Times New Roman" w:cs="Times New Roman"/>
          <w:sz w:val="24"/>
          <w:szCs w:val="24"/>
        </w:rPr>
        <w:t>Zdenko</w:t>
      </w:r>
      <w:r w:rsidR="0003722D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Pr="00404851">
        <w:rPr>
          <w:rFonts w:ascii="Times New Roman" w:hAnsi="Times New Roman" w:cs="Times New Roman"/>
          <w:sz w:val="24"/>
          <w:szCs w:val="24"/>
        </w:rPr>
        <w:t>še vedno viden člen njegovega občestva</w:t>
      </w:r>
      <w:r w:rsidR="00E91D44" w:rsidRPr="00404851">
        <w:rPr>
          <w:rFonts w:ascii="Times New Roman" w:hAnsi="Times New Roman" w:cs="Times New Roman"/>
          <w:sz w:val="24"/>
          <w:szCs w:val="24"/>
        </w:rPr>
        <w:t xml:space="preserve">, </w:t>
      </w:r>
      <w:r w:rsidR="00893D07" w:rsidRPr="00404851">
        <w:rPr>
          <w:rFonts w:ascii="Times New Roman" w:hAnsi="Times New Roman" w:cs="Times New Roman"/>
          <w:sz w:val="24"/>
          <w:szCs w:val="24"/>
        </w:rPr>
        <w:t>z</w:t>
      </w:r>
      <w:r w:rsidR="00017724" w:rsidRPr="00404851">
        <w:rPr>
          <w:rFonts w:ascii="Times New Roman" w:hAnsi="Times New Roman" w:cs="Times New Roman"/>
          <w:sz w:val="24"/>
          <w:szCs w:val="24"/>
        </w:rPr>
        <w:t xml:space="preserve"> mizo </w:t>
      </w:r>
      <w:r w:rsidR="00E91D44" w:rsidRPr="00404851">
        <w:rPr>
          <w:rFonts w:ascii="Times New Roman" w:hAnsi="Times New Roman" w:cs="Times New Roman"/>
          <w:sz w:val="24"/>
          <w:szCs w:val="24"/>
        </w:rPr>
        <w:t>v upokojenski pisarni</w:t>
      </w:r>
      <w:r w:rsidR="0003722D">
        <w:rPr>
          <w:rFonts w:ascii="Times New Roman" w:hAnsi="Times New Roman" w:cs="Times New Roman"/>
          <w:sz w:val="24"/>
          <w:szCs w:val="24"/>
        </w:rPr>
        <w:t>, kjer je rad na voljo</w:t>
      </w:r>
      <w:r w:rsidR="00D73252" w:rsidRPr="00404851">
        <w:rPr>
          <w:rFonts w:ascii="Times New Roman" w:hAnsi="Times New Roman" w:cs="Times New Roman"/>
          <w:sz w:val="24"/>
          <w:szCs w:val="24"/>
        </w:rPr>
        <w:t xml:space="preserve"> tudi za resnejše strokovne pogovore</w:t>
      </w:r>
      <w:r w:rsidRPr="00404851">
        <w:rPr>
          <w:rFonts w:ascii="Times New Roman" w:hAnsi="Times New Roman" w:cs="Times New Roman"/>
          <w:sz w:val="24"/>
          <w:szCs w:val="24"/>
        </w:rPr>
        <w:t>.</w:t>
      </w:r>
      <w:r w:rsidR="00E91D44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375F20" w:rsidRPr="00404851">
        <w:rPr>
          <w:rFonts w:ascii="Times New Roman" w:hAnsi="Times New Roman" w:cs="Times New Roman"/>
          <w:sz w:val="24"/>
          <w:szCs w:val="24"/>
        </w:rPr>
        <w:t xml:space="preserve">Pogled v bibliografsko pomagalo COBISS pove, da je še vedno živ raziskovalec, ki se ni izklopil z dnem upokojitve. </w:t>
      </w:r>
      <w:r w:rsidR="00893D07" w:rsidRPr="00404851">
        <w:rPr>
          <w:rFonts w:ascii="Times New Roman" w:hAnsi="Times New Roman" w:cs="Times New Roman"/>
          <w:sz w:val="24"/>
          <w:szCs w:val="24"/>
        </w:rPr>
        <w:t>N</w:t>
      </w:r>
      <w:r w:rsidR="00E91D44" w:rsidRPr="00404851">
        <w:rPr>
          <w:rFonts w:ascii="Times New Roman" w:hAnsi="Times New Roman" w:cs="Times New Roman"/>
          <w:sz w:val="24"/>
          <w:szCs w:val="24"/>
        </w:rPr>
        <w:t xml:space="preserve">a njegovi </w:t>
      </w:r>
      <w:r w:rsidR="00893D07" w:rsidRPr="00404851">
        <w:rPr>
          <w:rFonts w:ascii="Times New Roman" w:hAnsi="Times New Roman" w:cs="Times New Roman"/>
          <w:sz w:val="24"/>
          <w:szCs w:val="24"/>
        </w:rPr>
        <w:t xml:space="preserve">domači </w:t>
      </w:r>
      <w:r w:rsidR="00E91D44" w:rsidRPr="00404851">
        <w:rPr>
          <w:rFonts w:ascii="Times New Roman" w:hAnsi="Times New Roman" w:cs="Times New Roman"/>
          <w:sz w:val="24"/>
          <w:szCs w:val="24"/>
        </w:rPr>
        <w:t xml:space="preserve">delovni mizi nastaja novo delo, a na konkretnosti </w:t>
      </w:r>
      <w:r w:rsidR="0003722D">
        <w:rPr>
          <w:rFonts w:ascii="Times New Roman" w:hAnsi="Times New Roman" w:cs="Times New Roman"/>
          <w:sz w:val="24"/>
          <w:szCs w:val="24"/>
        </w:rPr>
        <w:t>bo treba</w:t>
      </w:r>
      <w:r w:rsidR="0003722D" w:rsidRPr="00404851">
        <w:rPr>
          <w:rFonts w:ascii="Times New Roman" w:hAnsi="Times New Roman" w:cs="Times New Roman"/>
          <w:sz w:val="24"/>
          <w:szCs w:val="24"/>
        </w:rPr>
        <w:t xml:space="preserve"> </w:t>
      </w:r>
      <w:r w:rsidR="00E91D44" w:rsidRPr="00404851">
        <w:rPr>
          <w:rFonts w:ascii="Times New Roman" w:hAnsi="Times New Roman" w:cs="Times New Roman"/>
          <w:sz w:val="24"/>
          <w:szCs w:val="24"/>
        </w:rPr>
        <w:t xml:space="preserve">še počakati. </w:t>
      </w:r>
      <w:r w:rsidR="008653CF" w:rsidRPr="00404851">
        <w:rPr>
          <w:rFonts w:ascii="Times New Roman" w:hAnsi="Times New Roman" w:cs="Times New Roman"/>
          <w:sz w:val="24"/>
          <w:szCs w:val="24"/>
        </w:rPr>
        <w:t xml:space="preserve">Energijo </w:t>
      </w:r>
      <w:r w:rsidR="00D73252" w:rsidRPr="00404851">
        <w:rPr>
          <w:rFonts w:ascii="Times New Roman" w:hAnsi="Times New Roman" w:cs="Times New Roman"/>
          <w:sz w:val="24"/>
          <w:szCs w:val="24"/>
        </w:rPr>
        <w:t>vlaga</w:t>
      </w:r>
      <w:r w:rsidR="008653CF" w:rsidRPr="00404851">
        <w:rPr>
          <w:rFonts w:ascii="Times New Roman" w:hAnsi="Times New Roman" w:cs="Times New Roman"/>
          <w:sz w:val="24"/>
          <w:szCs w:val="24"/>
        </w:rPr>
        <w:t xml:space="preserve"> tudi </w:t>
      </w:r>
      <w:r w:rsidR="00D73252" w:rsidRPr="00404851">
        <w:rPr>
          <w:rFonts w:ascii="Times New Roman" w:hAnsi="Times New Roman" w:cs="Times New Roman"/>
          <w:sz w:val="24"/>
          <w:szCs w:val="24"/>
        </w:rPr>
        <w:t>v</w:t>
      </w:r>
      <w:r w:rsidR="008653CF" w:rsidRPr="00404851">
        <w:rPr>
          <w:rFonts w:ascii="Times New Roman" w:hAnsi="Times New Roman" w:cs="Times New Roman"/>
          <w:sz w:val="24"/>
          <w:szCs w:val="24"/>
        </w:rPr>
        <w:t xml:space="preserve"> bolj vsakdanje radosti. </w:t>
      </w:r>
      <w:r w:rsidR="00E91D44" w:rsidRPr="00404851">
        <w:rPr>
          <w:rFonts w:ascii="Times New Roman" w:hAnsi="Times New Roman" w:cs="Times New Roman"/>
          <w:sz w:val="24"/>
          <w:szCs w:val="24"/>
        </w:rPr>
        <w:t xml:space="preserve">Če je pred desetimi leti ob šestdesetletnici </w:t>
      </w:r>
      <w:r w:rsidR="00017724" w:rsidRPr="00404851">
        <w:rPr>
          <w:rFonts w:ascii="Times New Roman" w:hAnsi="Times New Roman" w:cs="Times New Roman"/>
          <w:sz w:val="24"/>
          <w:szCs w:val="24"/>
        </w:rPr>
        <w:t xml:space="preserve">povabljene </w:t>
      </w:r>
      <w:r w:rsidR="008653CF" w:rsidRPr="00404851">
        <w:rPr>
          <w:rFonts w:ascii="Times New Roman" w:hAnsi="Times New Roman" w:cs="Times New Roman"/>
          <w:sz w:val="24"/>
          <w:szCs w:val="24"/>
        </w:rPr>
        <w:t xml:space="preserve">kolege in kolegice </w:t>
      </w:r>
      <w:r w:rsidR="0003722D" w:rsidRPr="00404851">
        <w:rPr>
          <w:rFonts w:ascii="Times New Roman" w:hAnsi="Times New Roman" w:cs="Times New Roman"/>
          <w:sz w:val="24"/>
          <w:szCs w:val="24"/>
        </w:rPr>
        <w:t xml:space="preserve">pogostil </w:t>
      </w:r>
      <w:r w:rsidR="00017724" w:rsidRPr="00404851">
        <w:rPr>
          <w:rFonts w:ascii="Times New Roman" w:hAnsi="Times New Roman" w:cs="Times New Roman"/>
          <w:sz w:val="24"/>
          <w:szCs w:val="24"/>
        </w:rPr>
        <w:t xml:space="preserve">z </w:t>
      </w:r>
      <w:r w:rsidR="0003722D">
        <w:rPr>
          <w:rFonts w:ascii="Times New Roman" w:hAnsi="Times New Roman" w:cs="Times New Roman"/>
          <w:sz w:val="24"/>
          <w:szCs w:val="24"/>
        </w:rPr>
        <w:t xml:space="preserve">odličnim, </w:t>
      </w:r>
      <w:r w:rsidR="00017724" w:rsidRPr="00404851">
        <w:rPr>
          <w:rFonts w:ascii="Times New Roman" w:hAnsi="Times New Roman" w:cs="Times New Roman"/>
          <w:sz w:val="24"/>
          <w:szCs w:val="24"/>
        </w:rPr>
        <w:t xml:space="preserve">doma zvarjenim pivom, nas je tokrat z doma ustvarjenimi čilijevimi omakami. </w:t>
      </w:r>
      <w:r w:rsidR="009C49FB" w:rsidRPr="00404851">
        <w:rPr>
          <w:rFonts w:ascii="Times New Roman" w:hAnsi="Times New Roman" w:cs="Times New Roman"/>
          <w:sz w:val="24"/>
          <w:szCs w:val="24"/>
        </w:rPr>
        <w:t xml:space="preserve">Le želimo mu lahko, da mu bo zdravje služilo </w:t>
      </w:r>
      <w:r w:rsidR="0003722D">
        <w:rPr>
          <w:rFonts w:ascii="Times New Roman" w:hAnsi="Times New Roman" w:cs="Times New Roman"/>
          <w:sz w:val="24"/>
          <w:szCs w:val="24"/>
        </w:rPr>
        <w:t xml:space="preserve">in </w:t>
      </w:r>
      <w:r w:rsidR="009C49FB" w:rsidRPr="00404851">
        <w:rPr>
          <w:rFonts w:ascii="Times New Roman" w:hAnsi="Times New Roman" w:cs="Times New Roman"/>
          <w:sz w:val="24"/>
          <w:szCs w:val="24"/>
        </w:rPr>
        <w:t xml:space="preserve">nas </w:t>
      </w:r>
      <w:r w:rsidR="0003722D">
        <w:rPr>
          <w:rFonts w:ascii="Times New Roman" w:hAnsi="Times New Roman" w:cs="Times New Roman"/>
          <w:sz w:val="24"/>
          <w:szCs w:val="24"/>
        </w:rPr>
        <w:t xml:space="preserve">bo </w:t>
      </w:r>
      <w:r w:rsidR="009C49FB" w:rsidRPr="00404851">
        <w:rPr>
          <w:rFonts w:ascii="Times New Roman" w:hAnsi="Times New Roman" w:cs="Times New Roman"/>
          <w:sz w:val="24"/>
          <w:szCs w:val="24"/>
        </w:rPr>
        <w:t>preseneti</w:t>
      </w:r>
      <w:r w:rsidR="0003722D">
        <w:rPr>
          <w:rFonts w:ascii="Times New Roman" w:hAnsi="Times New Roman" w:cs="Times New Roman"/>
          <w:sz w:val="24"/>
          <w:szCs w:val="24"/>
        </w:rPr>
        <w:t>l</w:t>
      </w:r>
      <w:r w:rsidR="009C49FB" w:rsidRPr="00404851">
        <w:rPr>
          <w:rFonts w:ascii="Times New Roman" w:hAnsi="Times New Roman" w:cs="Times New Roman"/>
          <w:sz w:val="24"/>
          <w:szCs w:val="24"/>
        </w:rPr>
        <w:t xml:space="preserve"> s še kakšnimi zemeljskimi in duhovnimi </w:t>
      </w:r>
      <w:r w:rsidR="0003722D">
        <w:rPr>
          <w:rFonts w:ascii="Times New Roman" w:hAnsi="Times New Roman" w:cs="Times New Roman"/>
          <w:sz w:val="24"/>
          <w:szCs w:val="24"/>
        </w:rPr>
        <w:t>stvaritvami</w:t>
      </w:r>
      <w:r w:rsidR="009C49FB" w:rsidRPr="00404851">
        <w:rPr>
          <w:rFonts w:ascii="Times New Roman" w:hAnsi="Times New Roman" w:cs="Times New Roman"/>
          <w:sz w:val="24"/>
          <w:szCs w:val="24"/>
        </w:rPr>
        <w:t>!</w:t>
      </w:r>
    </w:p>
    <w:p w14:paraId="7690BF3A" w14:textId="2A04FDB9" w:rsidR="009C49FB" w:rsidRPr="00404851" w:rsidRDefault="009C49FB" w:rsidP="00B13A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865A2E" w14:textId="0A835BCB" w:rsidR="009C49FB" w:rsidRPr="00B13A34" w:rsidRDefault="009C49FB" w:rsidP="00B13A34">
      <w:pPr>
        <w:spacing w:after="0" w:line="360" w:lineRule="auto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 w:rsidRPr="00B13A34">
        <w:rPr>
          <w:rFonts w:ascii="Times New Roman" w:hAnsi="Times New Roman" w:cs="Times New Roman"/>
          <w:i/>
          <w:iCs/>
          <w:sz w:val="24"/>
          <w:szCs w:val="24"/>
        </w:rPr>
        <w:t>Damijan Guštin</w:t>
      </w:r>
    </w:p>
    <w:p w14:paraId="50CD9102" w14:textId="7940D7D5" w:rsidR="00153B66" w:rsidRPr="00404851" w:rsidRDefault="00153B66" w:rsidP="00B13A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A50BFA" w14:textId="77777777" w:rsidR="00153B66" w:rsidRPr="00404851" w:rsidRDefault="00153B66" w:rsidP="00B13A3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53B66" w:rsidRPr="00404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0EBCB4" w14:textId="77777777" w:rsidR="001070C1" w:rsidRDefault="001070C1" w:rsidP="009C6273">
      <w:pPr>
        <w:spacing w:after="0" w:line="240" w:lineRule="auto"/>
      </w:pPr>
      <w:r>
        <w:separator/>
      </w:r>
    </w:p>
  </w:endnote>
  <w:endnote w:type="continuationSeparator" w:id="0">
    <w:p w14:paraId="54999602" w14:textId="77777777" w:rsidR="001070C1" w:rsidRDefault="001070C1" w:rsidP="009C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B9F8A5" w14:textId="77777777" w:rsidR="001070C1" w:rsidRDefault="001070C1" w:rsidP="009C6273">
      <w:pPr>
        <w:spacing w:after="0" w:line="240" w:lineRule="auto"/>
      </w:pPr>
      <w:r>
        <w:separator/>
      </w:r>
    </w:p>
  </w:footnote>
  <w:footnote w:type="continuationSeparator" w:id="0">
    <w:p w14:paraId="0D67A827" w14:textId="77777777" w:rsidR="001070C1" w:rsidRDefault="001070C1" w:rsidP="009C6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0C"/>
    <w:rsid w:val="00006D91"/>
    <w:rsid w:val="00017724"/>
    <w:rsid w:val="0003184D"/>
    <w:rsid w:val="0003722D"/>
    <w:rsid w:val="00037B75"/>
    <w:rsid w:val="00055D0D"/>
    <w:rsid w:val="00060532"/>
    <w:rsid w:val="00067EB8"/>
    <w:rsid w:val="000B512E"/>
    <w:rsid w:val="000C037C"/>
    <w:rsid w:val="000C0671"/>
    <w:rsid w:val="000C1267"/>
    <w:rsid w:val="000E675C"/>
    <w:rsid w:val="00100DE9"/>
    <w:rsid w:val="001070C1"/>
    <w:rsid w:val="001251B3"/>
    <w:rsid w:val="001354A4"/>
    <w:rsid w:val="00153B66"/>
    <w:rsid w:val="001701BC"/>
    <w:rsid w:val="00175555"/>
    <w:rsid w:val="001855B0"/>
    <w:rsid w:val="001918CD"/>
    <w:rsid w:val="001A4334"/>
    <w:rsid w:val="001A5BFB"/>
    <w:rsid w:val="001C21D8"/>
    <w:rsid w:val="00217F99"/>
    <w:rsid w:val="00234120"/>
    <w:rsid w:val="002436D0"/>
    <w:rsid w:val="00252FB0"/>
    <w:rsid w:val="002621F7"/>
    <w:rsid w:val="002655ED"/>
    <w:rsid w:val="00266FCA"/>
    <w:rsid w:val="00280C87"/>
    <w:rsid w:val="00295420"/>
    <w:rsid w:val="002C655E"/>
    <w:rsid w:val="002D6572"/>
    <w:rsid w:val="002E303F"/>
    <w:rsid w:val="002F2220"/>
    <w:rsid w:val="002F292C"/>
    <w:rsid w:val="00303E58"/>
    <w:rsid w:val="00307981"/>
    <w:rsid w:val="00342F91"/>
    <w:rsid w:val="00370CBF"/>
    <w:rsid w:val="00372AC8"/>
    <w:rsid w:val="0037579A"/>
    <w:rsid w:val="003759FD"/>
    <w:rsid w:val="00375F20"/>
    <w:rsid w:val="003933BF"/>
    <w:rsid w:val="003963E7"/>
    <w:rsid w:val="003A1B19"/>
    <w:rsid w:val="003F456F"/>
    <w:rsid w:val="003F769E"/>
    <w:rsid w:val="00404851"/>
    <w:rsid w:val="00410F25"/>
    <w:rsid w:val="00456336"/>
    <w:rsid w:val="00460237"/>
    <w:rsid w:val="004814CB"/>
    <w:rsid w:val="00486DD6"/>
    <w:rsid w:val="004A4393"/>
    <w:rsid w:val="004B1455"/>
    <w:rsid w:val="004B7E35"/>
    <w:rsid w:val="004C1E54"/>
    <w:rsid w:val="004C3210"/>
    <w:rsid w:val="004F2476"/>
    <w:rsid w:val="004F7ED8"/>
    <w:rsid w:val="005120CB"/>
    <w:rsid w:val="005153BD"/>
    <w:rsid w:val="00515F90"/>
    <w:rsid w:val="00532CB5"/>
    <w:rsid w:val="00546D6E"/>
    <w:rsid w:val="00554BB6"/>
    <w:rsid w:val="0056248A"/>
    <w:rsid w:val="005748EF"/>
    <w:rsid w:val="005A551E"/>
    <w:rsid w:val="005C6CD4"/>
    <w:rsid w:val="00626850"/>
    <w:rsid w:val="00631C40"/>
    <w:rsid w:val="00633F9E"/>
    <w:rsid w:val="00694FA1"/>
    <w:rsid w:val="006A64CD"/>
    <w:rsid w:val="006B360E"/>
    <w:rsid w:val="006B4C07"/>
    <w:rsid w:val="006C16F1"/>
    <w:rsid w:val="006E52CC"/>
    <w:rsid w:val="006E6D81"/>
    <w:rsid w:val="006F5E0B"/>
    <w:rsid w:val="00720CB3"/>
    <w:rsid w:val="007277BA"/>
    <w:rsid w:val="00733E6B"/>
    <w:rsid w:val="0074619C"/>
    <w:rsid w:val="0078220C"/>
    <w:rsid w:val="007A0EE8"/>
    <w:rsid w:val="007A4EA0"/>
    <w:rsid w:val="007A7BBB"/>
    <w:rsid w:val="007A7F7B"/>
    <w:rsid w:val="007C2EC9"/>
    <w:rsid w:val="007C38AA"/>
    <w:rsid w:val="007E4D5A"/>
    <w:rsid w:val="007E71BB"/>
    <w:rsid w:val="007F2BA8"/>
    <w:rsid w:val="007F3294"/>
    <w:rsid w:val="007F463F"/>
    <w:rsid w:val="00810146"/>
    <w:rsid w:val="00816D63"/>
    <w:rsid w:val="0082598C"/>
    <w:rsid w:val="00845520"/>
    <w:rsid w:val="00863091"/>
    <w:rsid w:val="008653CF"/>
    <w:rsid w:val="0087117A"/>
    <w:rsid w:val="00874115"/>
    <w:rsid w:val="008759C3"/>
    <w:rsid w:val="00876336"/>
    <w:rsid w:val="00883D7A"/>
    <w:rsid w:val="008853D0"/>
    <w:rsid w:val="00893D07"/>
    <w:rsid w:val="008C24D6"/>
    <w:rsid w:val="008C66CB"/>
    <w:rsid w:val="008C7507"/>
    <w:rsid w:val="008E4262"/>
    <w:rsid w:val="008F1E21"/>
    <w:rsid w:val="00900BEB"/>
    <w:rsid w:val="00910537"/>
    <w:rsid w:val="00920C7E"/>
    <w:rsid w:val="00941500"/>
    <w:rsid w:val="00947266"/>
    <w:rsid w:val="00954F5D"/>
    <w:rsid w:val="0098061C"/>
    <w:rsid w:val="009B3FCE"/>
    <w:rsid w:val="009C3E4B"/>
    <w:rsid w:val="009C49FB"/>
    <w:rsid w:val="009C6273"/>
    <w:rsid w:val="009E24FA"/>
    <w:rsid w:val="00A00686"/>
    <w:rsid w:val="00A1163D"/>
    <w:rsid w:val="00A237AE"/>
    <w:rsid w:val="00A27A2D"/>
    <w:rsid w:val="00A42D7F"/>
    <w:rsid w:val="00A44791"/>
    <w:rsid w:val="00A51BE3"/>
    <w:rsid w:val="00A5541C"/>
    <w:rsid w:val="00A5710E"/>
    <w:rsid w:val="00A62219"/>
    <w:rsid w:val="00A867D4"/>
    <w:rsid w:val="00AA2F3F"/>
    <w:rsid w:val="00AB060F"/>
    <w:rsid w:val="00AB79B4"/>
    <w:rsid w:val="00B01358"/>
    <w:rsid w:val="00B13A34"/>
    <w:rsid w:val="00B1684D"/>
    <w:rsid w:val="00B27006"/>
    <w:rsid w:val="00B6233E"/>
    <w:rsid w:val="00BA65BE"/>
    <w:rsid w:val="00BB330F"/>
    <w:rsid w:val="00BC75BB"/>
    <w:rsid w:val="00BD5A0E"/>
    <w:rsid w:val="00C00251"/>
    <w:rsid w:val="00C13CE2"/>
    <w:rsid w:val="00C37434"/>
    <w:rsid w:val="00C41810"/>
    <w:rsid w:val="00C8103A"/>
    <w:rsid w:val="00CA0CE9"/>
    <w:rsid w:val="00CB11ED"/>
    <w:rsid w:val="00CD5916"/>
    <w:rsid w:val="00CF4B1F"/>
    <w:rsid w:val="00CF7FD1"/>
    <w:rsid w:val="00D06767"/>
    <w:rsid w:val="00D2595D"/>
    <w:rsid w:val="00D56577"/>
    <w:rsid w:val="00D73252"/>
    <w:rsid w:val="00DA374F"/>
    <w:rsid w:val="00DC3893"/>
    <w:rsid w:val="00DC3B26"/>
    <w:rsid w:val="00DC6770"/>
    <w:rsid w:val="00DD1351"/>
    <w:rsid w:val="00DD3BD7"/>
    <w:rsid w:val="00DE796E"/>
    <w:rsid w:val="00DF0CC0"/>
    <w:rsid w:val="00DF2308"/>
    <w:rsid w:val="00DF231A"/>
    <w:rsid w:val="00E11D8D"/>
    <w:rsid w:val="00E1534C"/>
    <w:rsid w:val="00E34A1E"/>
    <w:rsid w:val="00E53FB6"/>
    <w:rsid w:val="00E65E43"/>
    <w:rsid w:val="00E86282"/>
    <w:rsid w:val="00E90D51"/>
    <w:rsid w:val="00E91D44"/>
    <w:rsid w:val="00EB1EA9"/>
    <w:rsid w:val="00EC384C"/>
    <w:rsid w:val="00EC6548"/>
    <w:rsid w:val="00F1270C"/>
    <w:rsid w:val="00F15750"/>
    <w:rsid w:val="00F36273"/>
    <w:rsid w:val="00F3639B"/>
    <w:rsid w:val="00F37DE4"/>
    <w:rsid w:val="00F37E62"/>
    <w:rsid w:val="00F40985"/>
    <w:rsid w:val="00F653B5"/>
    <w:rsid w:val="00F9120A"/>
    <w:rsid w:val="00F94CC3"/>
    <w:rsid w:val="00FA039E"/>
    <w:rsid w:val="00FC0125"/>
    <w:rsid w:val="00FC62C1"/>
    <w:rsid w:val="00FD3659"/>
    <w:rsid w:val="00FE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DBE17B"/>
  <w15:chartTrackingRefBased/>
  <w15:docId w15:val="{811BAA19-425F-4670-B5C7-9E84BE12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9C6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9C6273"/>
  </w:style>
  <w:style w:type="paragraph" w:styleId="Noga">
    <w:name w:val="footer"/>
    <w:basedOn w:val="Navaden"/>
    <w:link w:val="NogaZnak"/>
    <w:uiPriority w:val="99"/>
    <w:unhideWhenUsed/>
    <w:rsid w:val="009C627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9C6273"/>
  </w:style>
  <w:style w:type="paragraph" w:styleId="Revizija">
    <w:name w:val="Revision"/>
    <w:hidden/>
    <w:uiPriority w:val="99"/>
    <w:semiHidden/>
    <w:rsid w:val="009C3E4B"/>
    <w:pPr>
      <w:spacing w:after="0" w:line="240" w:lineRule="auto"/>
    </w:pPr>
  </w:style>
  <w:style w:type="character" w:styleId="Pripombasklic">
    <w:name w:val="annotation reference"/>
    <w:basedOn w:val="Privzetapisavaodstavka"/>
    <w:uiPriority w:val="99"/>
    <w:semiHidden/>
    <w:unhideWhenUsed/>
    <w:rsid w:val="002655ED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2655ED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2655ED"/>
    <w:rPr>
      <w:sz w:val="20"/>
      <w:szCs w:val="20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2655ED"/>
    <w:rPr>
      <w:b/>
      <w:bCs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2655ED"/>
    <w:rPr>
      <w:b/>
      <w:bCs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DC38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DC38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2922</Words>
  <Characters>16543</Characters>
  <Application>Microsoft Office Word</Application>
  <DocSecurity>0</DocSecurity>
  <Lines>393</Lines>
  <Paragraphs>158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Damijan Guštin</dc:creator>
  <cp:keywords/>
  <dc:description/>
  <cp:lastModifiedBy>Filip Čuček</cp:lastModifiedBy>
  <cp:revision>4</cp:revision>
  <dcterms:created xsi:type="dcterms:W3CDTF">2022-09-07T14:07:00Z</dcterms:created>
  <dcterms:modified xsi:type="dcterms:W3CDTF">2022-09-07T16:13:00Z</dcterms:modified>
</cp:coreProperties>
</file>