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548F9C" w14:textId="382B6D57" w:rsidR="00342AA9" w:rsidRDefault="000D52E9" w:rsidP="00A56665">
      <w:pPr>
        <w:spacing w:line="360" w:lineRule="auto"/>
        <w:jc w:val="both"/>
        <w:rPr>
          <w:rFonts w:ascii="Times New Roman" w:hAnsi="Times New Roman" w:cs="Times New Roman"/>
          <w:sz w:val="24"/>
          <w:szCs w:val="24"/>
        </w:rPr>
      </w:pPr>
      <w:r w:rsidRPr="006E3C44">
        <w:rPr>
          <w:rFonts w:ascii="Times New Roman" w:hAnsi="Times New Roman" w:cs="Times New Roman"/>
          <w:b/>
          <w:bCs/>
          <w:sz w:val="24"/>
          <w:szCs w:val="24"/>
        </w:rPr>
        <w:t>Halik Kochanski,</w:t>
      </w:r>
      <w:r w:rsidRPr="000D52E9">
        <w:rPr>
          <w:rFonts w:ascii="Times New Roman" w:hAnsi="Times New Roman" w:cs="Times New Roman"/>
          <w:sz w:val="24"/>
          <w:szCs w:val="24"/>
        </w:rPr>
        <w:t xml:space="preserve"> </w:t>
      </w:r>
      <w:r w:rsidRPr="000D52E9">
        <w:rPr>
          <w:rFonts w:ascii="Times New Roman" w:hAnsi="Times New Roman" w:cs="Times New Roman"/>
          <w:b/>
          <w:bCs/>
          <w:sz w:val="24"/>
          <w:szCs w:val="24"/>
        </w:rPr>
        <w:t>Resistance</w:t>
      </w:r>
      <w:r w:rsidR="006E3C44">
        <w:rPr>
          <w:rFonts w:ascii="Times New Roman" w:hAnsi="Times New Roman" w:cs="Times New Roman"/>
          <w:b/>
          <w:bCs/>
          <w:sz w:val="24"/>
          <w:szCs w:val="24"/>
        </w:rPr>
        <w:t>.</w:t>
      </w:r>
      <w:r w:rsidRPr="000D52E9">
        <w:rPr>
          <w:rFonts w:ascii="Times New Roman" w:hAnsi="Times New Roman" w:cs="Times New Roman"/>
          <w:b/>
          <w:bCs/>
          <w:sz w:val="24"/>
          <w:szCs w:val="24"/>
        </w:rPr>
        <w:t xml:space="preserve"> The Underground War in Europe, 1939–1945</w:t>
      </w:r>
      <w:r w:rsidRPr="000D52E9">
        <w:rPr>
          <w:rFonts w:ascii="Times New Roman" w:hAnsi="Times New Roman" w:cs="Times New Roman"/>
          <w:sz w:val="24"/>
          <w:szCs w:val="24"/>
        </w:rPr>
        <w:t>. London: Allen Lane, 2022, 960 str</w:t>
      </w:r>
      <w:r w:rsidR="00A66CE3">
        <w:rPr>
          <w:rFonts w:ascii="Times New Roman" w:hAnsi="Times New Roman" w:cs="Times New Roman"/>
          <w:sz w:val="24"/>
          <w:szCs w:val="24"/>
        </w:rPr>
        <w:t>ani</w:t>
      </w:r>
    </w:p>
    <w:p w14:paraId="694C3808" w14:textId="2C0E7CA6" w:rsidR="00A66CE3" w:rsidRDefault="00A66CE3" w:rsidP="00A56665">
      <w:pPr>
        <w:spacing w:line="360" w:lineRule="auto"/>
        <w:ind w:firstLine="709"/>
        <w:jc w:val="both"/>
        <w:rPr>
          <w:rFonts w:ascii="Times New Roman" w:hAnsi="Times New Roman" w:cs="Times New Roman"/>
          <w:sz w:val="24"/>
          <w:szCs w:val="24"/>
        </w:rPr>
      </w:pPr>
    </w:p>
    <w:p w14:paraId="42D0BBCE" w14:textId="0AB39A6E" w:rsidR="00A66CE3" w:rsidRDefault="00A66CE3" w:rsidP="00A5666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Leta 2022 je britanska založba Allen Lane izdala delo britanske (vojaške) zgodovinarke Halike Kochanski z naslovom </w:t>
      </w:r>
      <w:r w:rsidRPr="006E3C44">
        <w:rPr>
          <w:rFonts w:ascii="Times New Roman" w:hAnsi="Times New Roman" w:cs="Times New Roman"/>
          <w:i/>
          <w:iCs/>
          <w:sz w:val="24"/>
          <w:szCs w:val="24"/>
        </w:rPr>
        <w:t>Resistance: The Underground War in Europe, 1939–1945</w:t>
      </w:r>
      <w:r w:rsidRPr="006E3C44">
        <w:rPr>
          <w:rFonts w:ascii="Times New Roman" w:hAnsi="Times New Roman" w:cs="Times New Roman"/>
          <w:sz w:val="24"/>
          <w:szCs w:val="24"/>
        </w:rPr>
        <w:t>.</w:t>
      </w:r>
      <w:r>
        <w:rPr>
          <w:rFonts w:ascii="Times New Roman" w:hAnsi="Times New Roman" w:cs="Times New Roman"/>
          <w:sz w:val="24"/>
          <w:szCs w:val="24"/>
        </w:rPr>
        <w:t xml:space="preserve"> </w:t>
      </w:r>
      <w:r w:rsidR="00E97AC7">
        <w:rPr>
          <w:rFonts w:ascii="Times New Roman" w:hAnsi="Times New Roman" w:cs="Times New Roman"/>
          <w:sz w:val="24"/>
          <w:szCs w:val="24"/>
        </w:rPr>
        <w:t>D</w:t>
      </w:r>
      <w:r>
        <w:rPr>
          <w:rFonts w:ascii="Times New Roman" w:hAnsi="Times New Roman" w:cs="Times New Roman"/>
          <w:sz w:val="24"/>
          <w:szCs w:val="24"/>
        </w:rPr>
        <w:t xml:space="preserve">elo je primarno razdeljeno na </w:t>
      </w:r>
      <w:r w:rsidR="00ED4CFB">
        <w:rPr>
          <w:rFonts w:ascii="Times New Roman" w:hAnsi="Times New Roman" w:cs="Times New Roman"/>
          <w:sz w:val="24"/>
          <w:szCs w:val="24"/>
        </w:rPr>
        <w:t xml:space="preserve">tri </w:t>
      </w:r>
      <w:r>
        <w:rPr>
          <w:rFonts w:ascii="Times New Roman" w:hAnsi="Times New Roman" w:cs="Times New Roman"/>
          <w:sz w:val="24"/>
          <w:szCs w:val="24"/>
        </w:rPr>
        <w:t>del</w:t>
      </w:r>
      <w:r w:rsidR="00ED4CFB">
        <w:rPr>
          <w:rFonts w:ascii="Times New Roman" w:hAnsi="Times New Roman" w:cs="Times New Roman"/>
          <w:sz w:val="24"/>
          <w:szCs w:val="24"/>
        </w:rPr>
        <w:t xml:space="preserve">e, ki sledijo ohlapnemu kronološkemu redu, pri čemer so posamezna poglavja tematsko </w:t>
      </w:r>
      <w:r w:rsidR="00E22A06">
        <w:rPr>
          <w:rFonts w:ascii="Times New Roman" w:hAnsi="Times New Roman" w:cs="Times New Roman"/>
          <w:sz w:val="24"/>
          <w:szCs w:val="24"/>
        </w:rPr>
        <w:t>zasnovana</w:t>
      </w:r>
      <w:r>
        <w:rPr>
          <w:rFonts w:ascii="Times New Roman" w:hAnsi="Times New Roman" w:cs="Times New Roman"/>
          <w:sz w:val="24"/>
          <w:szCs w:val="24"/>
        </w:rPr>
        <w:t>.</w:t>
      </w:r>
    </w:p>
    <w:p w14:paraId="2928A4EF" w14:textId="2F09CF01" w:rsidR="00A66CE3" w:rsidRDefault="00A66CE3" w:rsidP="00A5666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Prvi del tako </w:t>
      </w:r>
      <w:r w:rsidR="00ED4CFB">
        <w:rPr>
          <w:rFonts w:ascii="Times New Roman" w:hAnsi="Times New Roman" w:cs="Times New Roman"/>
          <w:sz w:val="24"/>
          <w:szCs w:val="24"/>
        </w:rPr>
        <w:t xml:space="preserve">zajema obdobje od marca 1939 </w:t>
      </w:r>
      <w:r w:rsidR="00855DC0">
        <w:rPr>
          <w:rFonts w:ascii="Times New Roman" w:hAnsi="Times New Roman" w:cs="Times New Roman"/>
          <w:sz w:val="24"/>
          <w:szCs w:val="24"/>
        </w:rPr>
        <w:t>(razbitj</w:t>
      </w:r>
      <w:r w:rsidR="00E22A06">
        <w:rPr>
          <w:rFonts w:ascii="Times New Roman" w:hAnsi="Times New Roman" w:cs="Times New Roman"/>
          <w:sz w:val="24"/>
          <w:szCs w:val="24"/>
        </w:rPr>
        <w:t>e</w:t>
      </w:r>
      <w:r w:rsidR="00855DC0">
        <w:rPr>
          <w:rFonts w:ascii="Times New Roman" w:hAnsi="Times New Roman" w:cs="Times New Roman"/>
          <w:sz w:val="24"/>
          <w:szCs w:val="24"/>
        </w:rPr>
        <w:t xml:space="preserve"> Češkoslovaške) </w:t>
      </w:r>
      <w:r w:rsidR="00ED4CFB">
        <w:rPr>
          <w:rFonts w:ascii="Times New Roman" w:hAnsi="Times New Roman" w:cs="Times New Roman"/>
          <w:sz w:val="24"/>
          <w:szCs w:val="24"/>
        </w:rPr>
        <w:t xml:space="preserve">in vse do nemškega napada na Sovjetsko zvezo junija 1941, ko je nemški </w:t>
      </w:r>
      <w:r w:rsidR="00190B7F">
        <w:rPr>
          <w:rFonts w:ascii="Times New Roman" w:hAnsi="Times New Roman" w:cs="Times New Roman"/>
          <w:sz w:val="24"/>
          <w:szCs w:val="24"/>
        </w:rPr>
        <w:t>t</w:t>
      </w:r>
      <w:r w:rsidR="00ED4CFB">
        <w:rPr>
          <w:rFonts w:ascii="Times New Roman" w:hAnsi="Times New Roman" w:cs="Times New Roman"/>
          <w:sz w:val="24"/>
          <w:szCs w:val="24"/>
        </w:rPr>
        <w:t xml:space="preserve">retji rajh (s svojimi zavezniki) osvojil večino evropske celine. </w:t>
      </w:r>
      <w:r w:rsidR="001A03FD">
        <w:rPr>
          <w:rFonts w:ascii="Times New Roman" w:hAnsi="Times New Roman" w:cs="Times New Roman"/>
          <w:sz w:val="24"/>
          <w:szCs w:val="24"/>
        </w:rPr>
        <w:t xml:space="preserve">Umik zavezniških vojsk s celine je povzročil različne oblike odporniškega delovanja v različnih državah (tudi po različnih regijah znotraj posameznih držav), kar je bilo (delno) odvisno od </w:t>
      </w:r>
      <w:r w:rsidR="00C71403">
        <w:rPr>
          <w:rFonts w:ascii="Times New Roman" w:hAnsi="Times New Roman" w:cs="Times New Roman"/>
          <w:sz w:val="24"/>
          <w:szCs w:val="24"/>
        </w:rPr>
        <w:t xml:space="preserve">pretekle zgodovine (ali je bila </w:t>
      </w:r>
      <w:r w:rsidR="00190B7F">
        <w:rPr>
          <w:rFonts w:ascii="Times New Roman" w:hAnsi="Times New Roman" w:cs="Times New Roman"/>
          <w:sz w:val="24"/>
          <w:szCs w:val="24"/>
        </w:rPr>
        <w:t xml:space="preserve">denimo </w:t>
      </w:r>
      <w:r w:rsidR="00C71403">
        <w:rPr>
          <w:rFonts w:ascii="Times New Roman" w:hAnsi="Times New Roman" w:cs="Times New Roman"/>
          <w:sz w:val="24"/>
          <w:szCs w:val="24"/>
        </w:rPr>
        <w:t xml:space="preserve">država predhodno že okupirana) in </w:t>
      </w:r>
      <w:r w:rsidR="00190B7F">
        <w:rPr>
          <w:rFonts w:ascii="Times New Roman" w:hAnsi="Times New Roman" w:cs="Times New Roman"/>
          <w:sz w:val="24"/>
          <w:szCs w:val="24"/>
        </w:rPr>
        <w:t xml:space="preserve">od tega, </w:t>
      </w:r>
      <w:r w:rsidR="00C71403">
        <w:rPr>
          <w:rFonts w:ascii="Times New Roman" w:hAnsi="Times New Roman" w:cs="Times New Roman"/>
          <w:sz w:val="24"/>
          <w:szCs w:val="24"/>
        </w:rPr>
        <w:t>kakšen okupatorski režim je bil vzpostavljen.</w:t>
      </w:r>
      <w:r w:rsidR="00ED4CFB">
        <w:rPr>
          <w:rFonts w:ascii="Times New Roman" w:hAnsi="Times New Roman" w:cs="Times New Roman"/>
          <w:sz w:val="24"/>
          <w:szCs w:val="24"/>
        </w:rPr>
        <w:t xml:space="preserve"> </w:t>
      </w:r>
      <w:r w:rsidR="00C71403">
        <w:rPr>
          <w:rFonts w:ascii="Times New Roman" w:hAnsi="Times New Roman" w:cs="Times New Roman"/>
          <w:sz w:val="24"/>
          <w:szCs w:val="24"/>
        </w:rPr>
        <w:t xml:space="preserve">V tem obdobju so Britanci vzpostavili tudi </w:t>
      </w:r>
      <w:r w:rsidR="00126135">
        <w:rPr>
          <w:rFonts w:ascii="Times New Roman" w:hAnsi="Times New Roman" w:cs="Times New Roman"/>
          <w:sz w:val="24"/>
          <w:szCs w:val="24"/>
        </w:rPr>
        <w:t xml:space="preserve">organizacijo Special Operations Executive (SOE), ki je imela nalogo koordinirati, usposobiti in oskrbovati lokalna odporniška gibanja. Sprva </w:t>
      </w:r>
      <w:r w:rsidR="00190B7F">
        <w:rPr>
          <w:rFonts w:ascii="Times New Roman" w:hAnsi="Times New Roman" w:cs="Times New Roman"/>
          <w:sz w:val="24"/>
          <w:szCs w:val="24"/>
        </w:rPr>
        <w:t xml:space="preserve">je bila SOE </w:t>
      </w:r>
      <w:r w:rsidR="00126135">
        <w:rPr>
          <w:rFonts w:ascii="Times New Roman" w:hAnsi="Times New Roman" w:cs="Times New Roman"/>
          <w:sz w:val="24"/>
          <w:szCs w:val="24"/>
        </w:rPr>
        <w:t xml:space="preserve">prisotna le v zahodni Evropi, pozneje </w:t>
      </w:r>
      <w:r w:rsidR="00190B7F">
        <w:rPr>
          <w:rFonts w:ascii="Times New Roman" w:hAnsi="Times New Roman" w:cs="Times New Roman"/>
          <w:sz w:val="24"/>
          <w:szCs w:val="24"/>
        </w:rPr>
        <w:t xml:space="preserve">pa je </w:t>
      </w:r>
      <w:r w:rsidR="00126135">
        <w:rPr>
          <w:rFonts w:ascii="Times New Roman" w:hAnsi="Times New Roman" w:cs="Times New Roman"/>
          <w:sz w:val="24"/>
          <w:szCs w:val="24"/>
        </w:rPr>
        <w:t xml:space="preserve">pričela delovati tudi na območju severne, južne </w:t>
      </w:r>
      <w:r w:rsidR="00190B7F">
        <w:rPr>
          <w:rFonts w:ascii="Times New Roman" w:hAnsi="Times New Roman" w:cs="Times New Roman"/>
          <w:sz w:val="24"/>
          <w:szCs w:val="24"/>
        </w:rPr>
        <w:t xml:space="preserve">in </w:t>
      </w:r>
      <w:r w:rsidR="00126135">
        <w:rPr>
          <w:rFonts w:ascii="Times New Roman" w:hAnsi="Times New Roman" w:cs="Times New Roman"/>
          <w:sz w:val="24"/>
          <w:szCs w:val="24"/>
        </w:rPr>
        <w:t xml:space="preserve">osrednje Evrope. </w:t>
      </w:r>
    </w:p>
    <w:p w14:paraId="49452D48" w14:textId="5597F8B6" w:rsidR="002F2D7F" w:rsidRDefault="002F2D7F" w:rsidP="00A5666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Naslednji del se prične z nemško invazijo na Sovjetsko zvezo ter konča s kapitulacije Italije septembra 1943</w:t>
      </w:r>
      <w:r w:rsidR="000B3767">
        <w:rPr>
          <w:rFonts w:ascii="Times New Roman" w:hAnsi="Times New Roman" w:cs="Times New Roman"/>
          <w:sz w:val="24"/>
          <w:szCs w:val="24"/>
        </w:rPr>
        <w:t>. S tem ko je Sovjetsk</w:t>
      </w:r>
      <w:r w:rsidR="00190B7F">
        <w:rPr>
          <w:rFonts w:ascii="Times New Roman" w:hAnsi="Times New Roman" w:cs="Times New Roman"/>
          <w:sz w:val="24"/>
          <w:szCs w:val="24"/>
        </w:rPr>
        <w:t>o</w:t>
      </w:r>
      <w:r w:rsidR="000B3767">
        <w:rPr>
          <w:rFonts w:ascii="Times New Roman" w:hAnsi="Times New Roman" w:cs="Times New Roman"/>
          <w:sz w:val="24"/>
          <w:szCs w:val="24"/>
        </w:rPr>
        <w:t xml:space="preserve"> zvez</w:t>
      </w:r>
      <w:r w:rsidR="00190B7F">
        <w:rPr>
          <w:rFonts w:ascii="Times New Roman" w:hAnsi="Times New Roman" w:cs="Times New Roman"/>
          <w:sz w:val="24"/>
          <w:szCs w:val="24"/>
        </w:rPr>
        <w:t>o</w:t>
      </w:r>
      <w:r w:rsidR="000B3767">
        <w:rPr>
          <w:rFonts w:ascii="Times New Roman" w:hAnsi="Times New Roman" w:cs="Times New Roman"/>
          <w:sz w:val="24"/>
          <w:szCs w:val="24"/>
        </w:rPr>
        <w:t xml:space="preserve"> napade</w:t>
      </w:r>
      <w:r w:rsidR="00190B7F">
        <w:rPr>
          <w:rFonts w:ascii="Times New Roman" w:hAnsi="Times New Roman" w:cs="Times New Roman"/>
          <w:sz w:val="24"/>
          <w:szCs w:val="24"/>
        </w:rPr>
        <w:t>l</w:t>
      </w:r>
      <w:r w:rsidR="000B3767">
        <w:rPr>
          <w:rFonts w:ascii="Times New Roman" w:hAnsi="Times New Roman" w:cs="Times New Roman"/>
          <w:sz w:val="24"/>
          <w:szCs w:val="24"/>
        </w:rPr>
        <w:t xml:space="preserve"> dotedanj</w:t>
      </w:r>
      <w:r w:rsidR="00190B7F">
        <w:rPr>
          <w:rFonts w:ascii="Times New Roman" w:hAnsi="Times New Roman" w:cs="Times New Roman"/>
          <w:sz w:val="24"/>
          <w:szCs w:val="24"/>
        </w:rPr>
        <w:t>i</w:t>
      </w:r>
      <w:r w:rsidR="000B3767">
        <w:rPr>
          <w:rFonts w:ascii="Times New Roman" w:hAnsi="Times New Roman" w:cs="Times New Roman"/>
          <w:sz w:val="24"/>
          <w:szCs w:val="24"/>
        </w:rPr>
        <w:t xml:space="preserve"> zaveznik, se je </w:t>
      </w:r>
      <w:r w:rsidR="00190B7F">
        <w:rPr>
          <w:rFonts w:ascii="Times New Roman" w:hAnsi="Times New Roman" w:cs="Times New Roman"/>
          <w:sz w:val="24"/>
          <w:szCs w:val="24"/>
        </w:rPr>
        <w:t>za</w:t>
      </w:r>
      <w:r w:rsidR="000B3767">
        <w:rPr>
          <w:rFonts w:ascii="Times New Roman" w:hAnsi="Times New Roman" w:cs="Times New Roman"/>
          <w:sz w:val="24"/>
          <w:szCs w:val="24"/>
        </w:rPr>
        <w:t>čelo tudi novo obdobje evropskega odporniškega gibanja. Da bi čim bolj zavrli nemško napredovanje po sovjetskem teritoriju, so Sovjeti pozvali komunistične partije po Evropi k pričetku odporniškega delovanja, s čimer bi nase vezali okupacijske sile, ki bi drugače lahko sodeloval</w:t>
      </w:r>
      <w:r w:rsidR="00190B7F">
        <w:rPr>
          <w:rFonts w:ascii="Times New Roman" w:hAnsi="Times New Roman" w:cs="Times New Roman"/>
          <w:sz w:val="24"/>
          <w:szCs w:val="24"/>
        </w:rPr>
        <w:t>e</w:t>
      </w:r>
      <w:r w:rsidR="000B3767">
        <w:rPr>
          <w:rFonts w:ascii="Times New Roman" w:hAnsi="Times New Roman" w:cs="Times New Roman"/>
          <w:sz w:val="24"/>
          <w:szCs w:val="24"/>
        </w:rPr>
        <w:t xml:space="preserve"> v boju tudi sovjetskim silam </w:t>
      </w:r>
      <w:r w:rsidR="00190B7F">
        <w:rPr>
          <w:rFonts w:ascii="Times New Roman" w:hAnsi="Times New Roman" w:cs="Times New Roman"/>
          <w:sz w:val="24"/>
          <w:szCs w:val="24"/>
        </w:rPr>
        <w:t xml:space="preserve">in </w:t>
      </w:r>
      <w:r w:rsidR="000B3767">
        <w:rPr>
          <w:rFonts w:ascii="Times New Roman" w:hAnsi="Times New Roman" w:cs="Times New Roman"/>
          <w:sz w:val="24"/>
          <w:szCs w:val="24"/>
        </w:rPr>
        <w:t>tudi drugače oviral</w:t>
      </w:r>
      <w:r w:rsidR="00190B7F">
        <w:rPr>
          <w:rFonts w:ascii="Times New Roman" w:hAnsi="Times New Roman" w:cs="Times New Roman"/>
          <w:sz w:val="24"/>
          <w:szCs w:val="24"/>
        </w:rPr>
        <w:t>e</w:t>
      </w:r>
      <w:r w:rsidR="000B3767">
        <w:rPr>
          <w:rFonts w:ascii="Times New Roman" w:hAnsi="Times New Roman" w:cs="Times New Roman"/>
          <w:sz w:val="24"/>
          <w:szCs w:val="24"/>
        </w:rPr>
        <w:t xml:space="preserve"> nemške načrte. Posledično se je obseg odporniškega gibanja </w:t>
      </w:r>
      <w:r w:rsidR="00190B7F">
        <w:rPr>
          <w:rFonts w:ascii="Times New Roman" w:hAnsi="Times New Roman" w:cs="Times New Roman"/>
          <w:sz w:val="24"/>
          <w:szCs w:val="24"/>
        </w:rPr>
        <w:t>po</w:t>
      </w:r>
      <w:r w:rsidR="000B3767">
        <w:rPr>
          <w:rFonts w:ascii="Times New Roman" w:hAnsi="Times New Roman" w:cs="Times New Roman"/>
          <w:sz w:val="24"/>
          <w:szCs w:val="24"/>
        </w:rPr>
        <w:t xml:space="preserve"> Evrop</w:t>
      </w:r>
      <w:r w:rsidR="00190B7F">
        <w:rPr>
          <w:rFonts w:ascii="Times New Roman" w:hAnsi="Times New Roman" w:cs="Times New Roman"/>
          <w:sz w:val="24"/>
          <w:szCs w:val="24"/>
        </w:rPr>
        <w:t>i</w:t>
      </w:r>
      <w:r w:rsidR="00190B7F" w:rsidRPr="00190B7F">
        <w:rPr>
          <w:rFonts w:ascii="Times New Roman" w:hAnsi="Times New Roman" w:cs="Times New Roman"/>
          <w:sz w:val="24"/>
          <w:szCs w:val="24"/>
        </w:rPr>
        <w:t xml:space="preserve"> </w:t>
      </w:r>
      <w:r w:rsidR="00190B7F">
        <w:rPr>
          <w:rFonts w:ascii="Times New Roman" w:hAnsi="Times New Roman" w:cs="Times New Roman"/>
          <w:sz w:val="24"/>
          <w:szCs w:val="24"/>
        </w:rPr>
        <w:t>močno povečal</w:t>
      </w:r>
      <w:r w:rsidR="000B3767">
        <w:rPr>
          <w:rFonts w:ascii="Times New Roman" w:hAnsi="Times New Roman" w:cs="Times New Roman"/>
          <w:sz w:val="24"/>
          <w:szCs w:val="24"/>
        </w:rPr>
        <w:t xml:space="preserve">, pri čemer </w:t>
      </w:r>
      <w:r w:rsidR="00190B7F">
        <w:rPr>
          <w:rFonts w:ascii="Times New Roman" w:hAnsi="Times New Roman" w:cs="Times New Roman"/>
          <w:sz w:val="24"/>
          <w:szCs w:val="24"/>
        </w:rPr>
        <w:t>s</w:t>
      </w:r>
      <w:r w:rsidR="00E22A06">
        <w:rPr>
          <w:rFonts w:ascii="Times New Roman" w:hAnsi="Times New Roman" w:cs="Times New Roman"/>
          <w:sz w:val="24"/>
          <w:szCs w:val="24"/>
        </w:rPr>
        <w:t>ta</w:t>
      </w:r>
      <w:r w:rsidR="00190B7F">
        <w:rPr>
          <w:rFonts w:ascii="Times New Roman" w:hAnsi="Times New Roman" w:cs="Times New Roman"/>
          <w:sz w:val="24"/>
          <w:szCs w:val="24"/>
        </w:rPr>
        <w:t xml:space="preserve"> </w:t>
      </w:r>
      <w:r w:rsidR="000B3767">
        <w:rPr>
          <w:rFonts w:ascii="Times New Roman" w:hAnsi="Times New Roman" w:cs="Times New Roman"/>
          <w:sz w:val="24"/>
          <w:szCs w:val="24"/>
        </w:rPr>
        <w:t>se pojavil</w:t>
      </w:r>
      <w:r w:rsidR="00E22A06">
        <w:rPr>
          <w:rFonts w:ascii="Times New Roman" w:hAnsi="Times New Roman" w:cs="Times New Roman"/>
          <w:sz w:val="24"/>
          <w:szCs w:val="24"/>
        </w:rPr>
        <w:t>i</w:t>
      </w:r>
      <w:r w:rsidR="000B3767">
        <w:rPr>
          <w:rFonts w:ascii="Times New Roman" w:hAnsi="Times New Roman" w:cs="Times New Roman"/>
          <w:sz w:val="24"/>
          <w:szCs w:val="24"/>
        </w:rPr>
        <w:t xml:space="preserve"> tudi vprašanj</w:t>
      </w:r>
      <w:r w:rsidR="00E22A06">
        <w:rPr>
          <w:rFonts w:ascii="Times New Roman" w:hAnsi="Times New Roman" w:cs="Times New Roman"/>
          <w:sz w:val="24"/>
          <w:szCs w:val="24"/>
        </w:rPr>
        <w:t>i</w:t>
      </w:r>
      <w:r w:rsidR="000B3767">
        <w:rPr>
          <w:rFonts w:ascii="Times New Roman" w:hAnsi="Times New Roman" w:cs="Times New Roman"/>
          <w:sz w:val="24"/>
          <w:szCs w:val="24"/>
        </w:rPr>
        <w:t xml:space="preserve"> vrhovnega vodstva (celotnega) odporniškega gibanja v državah (tako prozahodnega kot komunistično vodenega), izvajanj</w:t>
      </w:r>
      <w:r w:rsidR="00190B7F">
        <w:rPr>
          <w:rFonts w:ascii="Times New Roman" w:hAnsi="Times New Roman" w:cs="Times New Roman"/>
          <w:sz w:val="24"/>
          <w:szCs w:val="24"/>
        </w:rPr>
        <w:t>a</w:t>
      </w:r>
      <w:r w:rsidR="000B3767">
        <w:rPr>
          <w:rFonts w:ascii="Times New Roman" w:hAnsi="Times New Roman" w:cs="Times New Roman"/>
          <w:sz w:val="24"/>
          <w:szCs w:val="24"/>
        </w:rPr>
        <w:t xml:space="preserve"> nekoordiniranih in slabo učinkovitih </w:t>
      </w:r>
      <w:r w:rsidR="00A17A3A">
        <w:rPr>
          <w:rFonts w:ascii="Times New Roman" w:hAnsi="Times New Roman" w:cs="Times New Roman"/>
          <w:sz w:val="24"/>
          <w:szCs w:val="24"/>
        </w:rPr>
        <w:t xml:space="preserve">akcij </w:t>
      </w:r>
      <w:r w:rsidR="00190B7F">
        <w:rPr>
          <w:rFonts w:ascii="Times New Roman" w:hAnsi="Times New Roman" w:cs="Times New Roman"/>
          <w:sz w:val="24"/>
          <w:szCs w:val="24"/>
        </w:rPr>
        <w:t>in druga</w:t>
      </w:r>
      <w:r w:rsidR="00A17A3A">
        <w:rPr>
          <w:rFonts w:ascii="Times New Roman" w:hAnsi="Times New Roman" w:cs="Times New Roman"/>
          <w:sz w:val="24"/>
          <w:szCs w:val="24"/>
        </w:rPr>
        <w:t xml:space="preserve">. </w:t>
      </w:r>
    </w:p>
    <w:p w14:paraId="0396F6FE" w14:textId="6F01D5CE" w:rsidR="00A17A3A" w:rsidRDefault="00DA4021" w:rsidP="00A5666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Tretji del pokriva zadnj</w:t>
      </w:r>
      <w:r w:rsidR="00190B7F">
        <w:rPr>
          <w:rFonts w:ascii="Times New Roman" w:hAnsi="Times New Roman" w:cs="Times New Roman"/>
          <w:sz w:val="24"/>
          <w:szCs w:val="24"/>
        </w:rPr>
        <w:t>i</w:t>
      </w:r>
      <w:r>
        <w:rPr>
          <w:rFonts w:ascii="Times New Roman" w:hAnsi="Times New Roman" w:cs="Times New Roman"/>
          <w:sz w:val="24"/>
          <w:szCs w:val="24"/>
        </w:rPr>
        <w:t xml:space="preserve"> dve leti druge svetovne vojne, ko so odporniška gibanja </w:t>
      </w:r>
      <w:r w:rsidR="00167F87">
        <w:rPr>
          <w:rFonts w:ascii="Times New Roman" w:hAnsi="Times New Roman" w:cs="Times New Roman"/>
          <w:sz w:val="24"/>
          <w:szCs w:val="24"/>
        </w:rPr>
        <w:t>dobila dodat</w:t>
      </w:r>
      <w:r w:rsidR="00190B7F">
        <w:rPr>
          <w:rFonts w:ascii="Times New Roman" w:hAnsi="Times New Roman" w:cs="Times New Roman"/>
          <w:sz w:val="24"/>
          <w:szCs w:val="24"/>
        </w:rPr>
        <w:t>e</w:t>
      </w:r>
      <w:r w:rsidR="00167F87">
        <w:rPr>
          <w:rFonts w:ascii="Times New Roman" w:hAnsi="Times New Roman" w:cs="Times New Roman"/>
          <w:sz w:val="24"/>
          <w:szCs w:val="24"/>
        </w:rPr>
        <w:t xml:space="preserve">n zagon za delovanje proti okupatorju. Z invazijo na Italijo so se zahodni zavezniki »vrnili« na evropsko celino, čemur sta nato sledili še dve invaziji na Francijo. Istočasno je sovjetska Rdeča armada pričela napredovati proti Nemčiji, ki je izgubila pobudo in </w:t>
      </w:r>
      <w:r w:rsidR="00190B7F">
        <w:rPr>
          <w:rFonts w:ascii="Times New Roman" w:hAnsi="Times New Roman" w:cs="Times New Roman"/>
          <w:sz w:val="24"/>
          <w:szCs w:val="24"/>
        </w:rPr>
        <w:t>za</w:t>
      </w:r>
      <w:r w:rsidR="00167F87">
        <w:rPr>
          <w:rFonts w:ascii="Times New Roman" w:hAnsi="Times New Roman" w:cs="Times New Roman"/>
          <w:sz w:val="24"/>
          <w:szCs w:val="24"/>
        </w:rPr>
        <w:t xml:space="preserve">čela strateški umik proti lastnim mejam. </w:t>
      </w:r>
      <w:r w:rsidR="00F46DD7">
        <w:rPr>
          <w:rFonts w:ascii="Times New Roman" w:hAnsi="Times New Roman" w:cs="Times New Roman"/>
          <w:sz w:val="24"/>
          <w:szCs w:val="24"/>
        </w:rPr>
        <w:t xml:space="preserve">Preostale nemške zaveznice (Madžarska, Romunija in Bolgarija) so kmalu sprevidele, da so na napačni strani, pri čemer so se znotraj teh držav </w:t>
      </w:r>
      <w:r w:rsidR="00E22A06">
        <w:rPr>
          <w:rFonts w:ascii="Times New Roman" w:hAnsi="Times New Roman" w:cs="Times New Roman"/>
          <w:sz w:val="24"/>
          <w:szCs w:val="24"/>
        </w:rPr>
        <w:t>za</w:t>
      </w:r>
      <w:r w:rsidR="00F46DD7">
        <w:rPr>
          <w:rFonts w:ascii="Times New Roman" w:hAnsi="Times New Roman" w:cs="Times New Roman"/>
          <w:sz w:val="24"/>
          <w:szCs w:val="24"/>
        </w:rPr>
        <w:t xml:space="preserve">čela </w:t>
      </w:r>
      <w:r w:rsidR="00F46DD7">
        <w:rPr>
          <w:rFonts w:ascii="Times New Roman" w:hAnsi="Times New Roman" w:cs="Times New Roman"/>
          <w:sz w:val="24"/>
          <w:szCs w:val="24"/>
        </w:rPr>
        <w:lastRenderedPageBreak/>
        <w:t>oblikovati odporniška gibanja. Kljub temu pa je vzhodn</w:t>
      </w:r>
      <w:r w:rsidR="00190B7F">
        <w:rPr>
          <w:rFonts w:ascii="Times New Roman" w:hAnsi="Times New Roman" w:cs="Times New Roman"/>
          <w:sz w:val="24"/>
          <w:szCs w:val="24"/>
        </w:rPr>
        <w:t>o</w:t>
      </w:r>
      <w:r w:rsidR="00F46DD7">
        <w:rPr>
          <w:rFonts w:ascii="Times New Roman" w:hAnsi="Times New Roman" w:cs="Times New Roman"/>
          <w:sz w:val="24"/>
          <w:szCs w:val="24"/>
        </w:rPr>
        <w:t xml:space="preserve"> Evrop</w:t>
      </w:r>
      <w:r w:rsidR="00190B7F">
        <w:rPr>
          <w:rFonts w:ascii="Times New Roman" w:hAnsi="Times New Roman" w:cs="Times New Roman"/>
          <w:sz w:val="24"/>
          <w:szCs w:val="24"/>
        </w:rPr>
        <w:t>o</w:t>
      </w:r>
      <w:r w:rsidR="00F46DD7">
        <w:rPr>
          <w:rFonts w:ascii="Times New Roman" w:hAnsi="Times New Roman" w:cs="Times New Roman"/>
          <w:sz w:val="24"/>
          <w:szCs w:val="24"/>
        </w:rPr>
        <w:t xml:space="preserve"> </w:t>
      </w:r>
      <w:r w:rsidR="00190B7F">
        <w:rPr>
          <w:rFonts w:ascii="Times New Roman" w:hAnsi="Times New Roman" w:cs="Times New Roman"/>
          <w:sz w:val="24"/>
          <w:szCs w:val="24"/>
        </w:rPr>
        <w:t xml:space="preserve">Sovjetska zveza najprej </w:t>
      </w:r>
      <w:r w:rsidR="00F46DD7">
        <w:rPr>
          <w:rFonts w:ascii="Times New Roman" w:hAnsi="Times New Roman" w:cs="Times New Roman"/>
          <w:sz w:val="24"/>
          <w:szCs w:val="24"/>
        </w:rPr>
        <w:t>osvobo</w:t>
      </w:r>
      <w:r w:rsidR="00190B7F">
        <w:rPr>
          <w:rFonts w:ascii="Times New Roman" w:hAnsi="Times New Roman" w:cs="Times New Roman"/>
          <w:sz w:val="24"/>
          <w:szCs w:val="24"/>
        </w:rPr>
        <w:t>dil</w:t>
      </w:r>
      <w:r w:rsidR="00F46DD7">
        <w:rPr>
          <w:rFonts w:ascii="Times New Roman" w:hAnsi="Times New Roman" w:cs="Times New Roman"/>
          <w:sz w:val="24"/>
          <w:szCs w:val="24"/>
        </w:rPr>
        <w:t>a in nato zased</w:t>
      </w:r>
      <w:r w:rsidR="00190B7F">
        <w:rPr>
          <w:rFonts w:ascii="Times New Roman" w:hAnsi="Times New Roman" w:cs="Times New Roman"/>
          <w:sz w:val="24"/>
          <w:szCs w:val="24"/>
        </w:rPr>
        <w:t>l</w:t>
      </w:r>
      <w:r w:rsidR="00F46DD7">
        <w:rPr>
          <w:rFonts w:ascii="Times New Roman" w:hAnsi="Times New Roman" w:cs="Times New Roman"/>
          <w:sz w:val="24"/>
          <w:szCs w:val="24"/>
        </w:rPr>
        <w:t>a</w:t>
      </w:r>
      <w:r w:rsidR="00190B7F">
        <w:rPr>
          <w:rFonts w:ascii="Times New Roman" w:hAnsi="Times New Roman" w:cs="Times New Roman"/>
          <w:sz w:val="24"/>
          <w:szCs w:val="24"/>
        </w:rPr>
        <w:t xml:space="preserve"> ter</w:t>
      </w:r>
      <w:r w:rsidR="00F46DD7">
        <w:rPr>
          <w:rFonts w:ascii="Times New Roman" w:hAnsi="Times New Roman" w:cs="Times New Roman"/>
          <w:sz w:val="24"/>
          <w:szCs w:val="24"/>
        </w:rPr>
        <w:t xml:space="preserve"> vzpostavila svoj režim. </w:t>
      </w:r>
    </w:p>
    <w:p w14:paraId="6ECE7D60" w14:textId="2AF206F1" w:rsidR="006A4C2B" w:rsidRDefault="00F72E73" w:rsidP="00A5666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V nadaljevanju bomo predstavili </w:t>
      </w:r>
      <w:r w:rsidR="00597211">
        <w:rPr>
          <w:rFonts w:ascii="Times New Roman" w:hAnsi="Times New Roman" w:cs="Times New Roman"/>
          <w:sz w:val="24"/>
          <w:szCs w:val="24"/>
        </w:rPr>
        <w:t xml:space="preserve">specifične </w:t>
      </w:r>
      <w:r>
        <w:rPr>
          <w:rFonts w:ascii="Times New Roman" w:hAnsi="Times New Roman" w:cs="Times New Roman"/>
          <w:sz w:val="24"/>
          <w:szCs w:val="24"/>
        </w:rPr>
        <w:t>omembe Slovenije</w:t>
      </w:r>
      <w:r w:rsidR="000970AE">
        <w:rPr>
          <w:rFonts w:ascii="Times New Roman" w:hAnsi="Times New Roman" w:cs="Times New Roman"/>
          <w:sz w:val="24"/>
          <w:szCs w:val="24"/>
        </w:rPr>
        <w:t xml:space="preserve"> (oz</w:t>
      </w:r>
      <w:r w:rsidR="00190B7F">
        <w:rPr>
          <w:rFonts w:ascii="Times New Roman" w:hAnsi="Times New Roman" w:cs="Times New Roman"/>
          <w:sz w:val="24"/>
          <w:szCs w:val="24"/>
        </w:rPr>
        <w:t>iroma</w:t>
      </w:r>
      <w:r w:rsidR="000970AE">
        <w:rPr>
          <w:rFonts w:ascii="Times New Roman" w:hAnsi="Times New Roman" w:cs="Times New Roman"/>
          <w:sz w:val="24"/>
          <w:szCs w:val="24"/>
        </w:rPr>
        <w:t xml:space="preserve"> Slovencev)</w:t>
      </w:r>
      <w:r w:rsidR="00E35FA7">
        <w:rPr>
          <w:rFonts w:ascii="Times New Roman" w:hAnsi="Times New Roman" w:cs="Times New Roman"/>
          <w:sz w:val="24"/>
          <w:szCs w:val="24"/>
        </w:rPr>
        <w:t>. N</w:t>
      </w:r>
      <w:r w:rsidR="00B85860">
        <w:rPr>
          <w:rFonts w:ascii="Times New Roman" w:hAnsi="Times New Roman" w:cs="Times New Roman"/>
          <w:sz w:val="24"/>
          <w:szCs w:val="24"/>
        </w:rPr>
        <w:t>a s</w:t>
      </w:r>
      <w:r>
        <w:rPr>
          <w:rFonts w:ascii="Times New Roman" w:hAnsi="Times New Roman" w:cs="Times New Roman"/>
          <w:sz w:val="24"/>
          <w:szCs w:val="24"/>
        </w:rPr>
        <w:t>tr</w:t>
      </w:r>
      <w:r w:rsidR="00190B7F">
        <w:rPr>
          <w:rFonts w:ascii="Times New Roman" w:hAnsi="Times New Roman" w:cs="Times New Roman"/>
          <w:sz w:val="24"/>
          <w:szCs w:val="24"/>
        </w:rPr>
        <w:t>ani</w:t>
      </w:r>
      <w:r>
        <w:rPr>
          <w:rFonts w:ascii="Times New Roman" w:hAnsi="Times New Roman" w:cs="Times New Roman"/>
          <w:sz w:val="24"/>
          <w:szCs w:val="24"/>
        </w:rPr>
        <w:t xml:space="preserve"> 15 avtorica </w:t>
      </w:r>
      <w:r w:rsidR="00B85860">
        <w:rPr>
          <w:rFonts w:ascii="Times New Roman" w:hAnsi="Times New Roman" w:cs="Times New Roman"/>
          <w:sz w:val="24"/>
          <w:szCs w:val="24"/>
        </w:rPr>
        <w:t>piše</w:t>
      </w:r>
      <w:r>
        <w:rPr>
          <w:rFonts w:ascii="Times New Roman" w:hAnsi="Times New Roman" w:cs="Times New Roman"/>
          <w:sz w:val="24"/>
          <w:szCs w:val="24"/>
        </w:rPr>
        <w:t xml:space="preserve"> o oblikovanju (prve) Jugoslavije</w:t>
      </w:r>
      <w:r w:rsidR="00190B7F">
        <w:rPr>
          <w:rFonts w:ascii="Times New Roman" w:hAnsi="Times New Roman" w:cs="Times New Roman"/>
          <w:sz w:val="24"/>
          <w:szCs w:val="24"/>
        </w:rPr>
        <w:t>,</w:t>
      </w:r>
      <w:r>
        <w:rPr>
          <w:rFonts w:ascii="Times New Roman" w:hAnsi="Times New Roman" w:cs="Times New Roman"/>
          <w:sz w:val="24"/>
          <w:szCs w:val="24"/>
        </w:rPr>
        <w:t xml:space="preserve"> da je bila »zgrajena okoli samostojne Srbije in da je vključila republike Slovenijo, Bosno in Hercegovino in Črno goro, ki so bile pod avstrijsko vladavino </w:t>
      </w:r>
      <w:r w:rsidR="00190B7F">
        <w:rPr>
          <w:rFonts w:ascii="Times New Roman" w:hAnsi="Times New Roman" w:cs="Times New Roman"/>
          <w:sz w:val="24"/>
          <w:szCs w:val="24"/>
        </w:rPr>
        <w:t>/</w:t>
      </w:r>
      <w:r>
        <w:rPr>
          <w:rFonts w:ascii="Times New Roman" w:hAnsi="Times New Roman" w:cs="Times New Roman"/>
          <w:sz w:val="24"/>
          <w:szCs w:val="24"/>
        </w:rPr>
        <w:t>…</w:t>
      </w:r>
      <w:r w:rsidR="00190B7F">
        <w:rPr>
          <w:rFonts w:ascii="Times New Roman" w:hAnsi="Times New Roman" w:cs="Times New Roman"/>
          <w:sz w:val="24"/>
          <w:szCs w:val="24"/>
        </w:rPr>
        <w:t>/</w:t>
      </w:r>
      <w:r>
        <w:rPr>
          <w:rFonts w:ascii="Times New Roman" w:hAnsi="Times New Roman" w:cs="Times New Roman"/>
          <w:sz w:val="24"/>
          <w:szCs w:val="24"/>
        </w:rPr>
        <w:t>«</w:t>
      </w:r>
      <w:r w:rsidR="00E35FA7">
        <w:rPr>
          <w:rFonts w:ascii="Times New Roman" w:hAnsi="Times New Roman" w:cs="Times New Roman"/>
          <w:sz w:val="24"/>
          <w:szCs w:val="24"/>
        </w:rPr>
        <w:t>.</w:t>
      </w:r>
      <w:r>
        <w:rPr>
          <w:rStyle w:val="Sprotnaopomba-sklic"/>
          <w:rFonts w:ascii="Times New Roman" w:hAnsi="Times New Roman" w:cs="Times New Roman"/>
          <w:sz w:val="24"/>
          <w:szCs w:val="24"/>
        </w:rPr>
        <w:footnoteReference w:id="1"/>
      </w:r>
      <w:r w:rsidR="00E35FA7">
        <w:rPr>
          <w:rFonts w:ascii="Times New Roman" w:hAnsi="Times New Roman" w:cs="Times New Roman"/>
          <w:sz w:val="24"/>
          <w:szCs w:val="24"/>
        </w:rPr>
        <w:t xml:space="preserve"> Dalje, </w:t>
      </w:r>
      <w:r w:rsidR="00B85860">
        <w:rPr>
          <w:rFonts w:ascii="Times New Roman" w:hAnsi="Times New Roman" w:cs="Times New Roman"/>
          <w:sz w:val="24"/>
          <w:szCs w:val="24"/>
        </w:rPr>
        <w:t>na str</w:t>
      </w:r>
      <w:r w:rsidR="00190B7F">
        <w:rPr>
          <w:rFonts w:ascii="Times New Roman" w:hAnsi="Times New Roman" w:cs="Times New Roman"/>
          <w:sz w:val="24"/>
          <w:szCs w:val="24"/>
        </w:rPr>
        <w:t>aneh</w:t>
      </w:r>
      <w:r w:rsidR="00B85860">
        <w:rPr>
          <w:rFonts w:ascii="Times New Roman" w:hAnsi="Times New Roman" w:cs="Times New Roman"/>
          <w:sz w:val="24"/>
          <w:szCs w:val="24"/>
        </w:rPr>
        <w:t xml:space="preserve"> 16–17</w:t>
      </w:r>
      <w:r w:rsidR="00E22A06">
        <w:rPr>
          <w:rFonts w:ascii="Times New Roman" w:hAnsi="Times New Roman" w:cs="Times New Roman"/>
          <w:sz w:val="24"/>
          <w:szCs w:val="24"/>
        </w:rPr>
        <w:t>,</w:t>
      </w:r>
      <w:r w:rsidR="00B85860">
        <w:rPr>
          <w:rFonts w:ascii="Times New Roman" w:hAnsi="Times New Roman" w:cs="Times New Roman"/>
          <w:sz w:val="24"/>
          <w:szCs w:val="24"/>
        </w:rPr>
        <w:t xml:space="preserve"> je govora o razdelitvi slovenskega ozemlja med Nemčijo in Italijo</w:t>
      </w:r>
      <w:r w:rsidR="00E35FA7">
        <w:rPr>
          <w:rFonts w:ascii="Times New Roman" w:hAnsi="Times New Roman" w:cs="Times New Roman"/>
          <w:sz w:val="24"/>
          <w:szCs w:val="24"/>
        </w:rPr>
        <w:t>.</w:t>
      </w:r>
      <w:r w:rsidR="00B85860">
        <w:rPr>
          <w:rStyle w:val="Sprotnaopomba-sklic"/>
          <w:rFonts w:ascii="Times New Roman" w:hAnsi="Times New Roman" w:cs="Times New Roman"/>
          <w:sz w:val="24"/>
          <w:szCs w:val="24"/>
        </w:rPr>
        <w:footnoteReference w:id="2"/>
      </w:r>
      <w:r w:rsidR="00E35FA7">
        <w:rPr>
          <w:rFonts w:ascii="Times New Roman" w:hAnsi="Times New Roman" w:cs="Times New Roman"/>
          <w:sz w:val="24"/>
          <w:szCs w:val="24"/>
        </w:rPr>
        <w:t xml:space="preserve"> V</w:t>
      </w:r>
      <w:r w:rsidR="00B85860">
        <w:rPr>
          <w:rFonts w:ascii="Times New Roman" w:hAnsi="Times New Roman" w:cs="Times New Roman"/>
          <w:sz w:val="24"/>
          <w:szCs w:val="24"/>
        </w:rPr>
        <w:t xml:space="preserve"> nadaljevanju opiše nemške okupacijske metode na Gorenjskem in Koroškem v luči germanizacije lokalnega prebivalstva (prepoved slovenščine kot uradnega jezika, izselit</w:t>
      </w:r>
      <w:r w:rsidR="00662239">
        <w:rPr>
          <w:rFonts w:ascii="Times New Roman" w:hAnsi="Times New Roman" w:cs="Times New Roman"/>
          <w:sz w:val="24"/>
          <w:szCs w:val="24"/>
        </w:rPr>
        <w:t>e</w:t>
      </w:r>
      <w:r w:rsidR="00B85860">
        <w:rPr>
          <w:rFonts w:ascii="Times New Roman" w:hAnsi="Times New Roman" w:cs="Times New Roman"/>
          <w:sz w:val="24"/>
          <w:szCs w:val="24"/>
        </w:rPr>
        <w:t>v neprimernega prebivalstva</w:t>
      </w:r>
      <w:r w:rsidR="00BB76AC">
        <w:rPr>
          <w:rFonts w:ascii="Times New Roman" w:hAnsi="Times New Roman" w:cs="Times New Roman"/>
          <w:sz w:val="24"/>
          <w:szCs w:val="24"/>
        </w:rPr>
        <w:t xml:space="preserve">, tako z rasnega vidika kot </w:t>
      </w:r>
      <w:r w:rsidR="00662239">
        <w:rPr>
          <w:rFonts w:ascii="Times New Roman" w:hAnsi="Times New Roman" w:cs="Times New Roman"/>
          <w:sz w:val="24"/>
          <w:szCs w:val="24"/>
        </w:rPr>
        <w:t>z vidika</w:t>
      </w:r>
      <w:r w:rsidR="00BB76AC">
        <w:rPr>
          <w:rFonts w:ascii="Times New Roman" w:hAnsi="Times New Roman" w:cs="Times New Roman"/>
          <w:sz w:val="24"/>
          <w:szCs w:val="24"/>
        </w:rPr>
        <w:t xml:space="preserve"> nasprotova</w:t>
      </w:r>
      <w:r w:rsidR="00662239">
        <w:rPr>
          <w:rFonts w:ascii="Times New Roman" w:hAnsi="Times New Roman" w:cs="Times New Roman"/>
          <w:sz w:val="24"/>
          <w:szCs w:val="24"/>
        </w:rPr>
        <w:t>nja</w:t>
      </w:r>
      <w:r w:rsidR="00BB76AC">
        <w:rPr>
          <w:rFonts w:ascii="Times New Roman" w:hAnsi="Times New Roman" w:cs="Times New Roman"/>
          <w:sz w:val="24"/>
          <w:szCs w:val="24"/>
        </w:rPr>
        <w:t xml:space="preserve"> nemški zasedbi</w:t>
      </w:r>
      <w:r w:rsidR="001F5D0A">
        <w:rPr>
          <w:rFonts w:ascii="Times New Roman" w:hAnsi="Times New Roman" w:cs="Times New Roman"/>
          <w:sz w:val="24"/>
          <w:szCs w:val="24"/>
        </w:rPr>
        <w:t xml:space="preserve">) </w:t>
      </w:r>
      <w:r w:rsidR="00662239">
        <w:rPr>
          <w:rFonts w:ascii="Times New Roman" w:hAnsi="Times New Roman" w:cs="Times New Roman"/>
          <w:sz w:val="24"/>
          <w:szCs w:val="24"/>
        </w:rPr>
        <w:t>in</w:t>
      </w:r>
      <w:r w:rsidR="001F5D0A">
        <w:rPr>
          <w:rFonts w:ascii="Times New Roman" w:hAnsi="Times New Roman" w:cs="Times New Roman"/>
          <w:sz w:val="24"/>
          <w:szCs w:val="24"/>
        </w:rPr>
        <w:t xml:space="preserve"> podobno politiko italijanizacije na </w:t>
      </w:r>
      <w:r w:rsidR="00E22A06">
        <w:rPr>
          <w:rFonts w:ascii="Times New Roman" w:hAnsi="Times New Roman" w:cs="Times New Roman"/>
          <w:sz w:val="24"/>
          <w:szCs w:val="24"/>
        </w:rPr>
        <w:t>ozemlju, ki so ga zasedli</w:t>
      </w:r>
      <w:r w:rsidR="00662239">
        <w:rPr>
          <w:rFonts w:ascii="Times New Roman" w:hAnsi="Times New Roman" w:cs="Times New Roman"/>
          <w:sz w:val="24"/>
          <w:szCs w:val="24"/>
        </w:rPr>
        <w:t xml:space="preserve"> I</w:t>
      </w:r>
      <w:r w:rsidR="001F5D0A">
        <w:rPr>
          <w:rFonts w:ascii="Times New Roman" w:hAnsi="Times New Roman" w:cs="Times New Roman"/>
          <w:sz w:val="24"/>
          <w:szCs w:val="24"/>
        </w:rPr>
        <w:t>talijan</w:t>
      </w:r>
      <w:r w:rsidR="00E22A06">
        <w:rPr>
          <w:rFonts w:ascii="Times New Roman" w:hAnsi="Times New Roman" w:cs="Times New Roman"/>
          <w:sz w:val="24"/>
          <w:szCs w:val="24"/>
        </w:rPr>
        <w:t>i</w:t>
      </w:r>
      <w:r w:rsidR="001F5D0A">
        <w:rPr>
          <w:rFonts w:ascii="Times New Roman" w:hAnsi="Times New Roman" w:cs="Times New Roman"/>
          <w:sz w:val="24"/>
          <w:szCs w:val="24"/>
        </w:rPr>
        <w:t xml:space="preserve">. Pri tem </w:t>
      </w:r>
      <w:r w:rsidR="00662239">
        <w:rPr>
          <w:rFonts w:ascii="Times New Roman" w:hAnsi="Times New Roman" w:cs="Times New Roman"/>
          <w:sz w:val="24"/>
          <w:szCs w:val="24"/>
        </w:rPr>
        <w:t>poudari</w:t>
      </w:r>
      <w:r w:rsidR="001F5D0A">
        <w:rPr>
          <w:rFonts w:ascii="Times New Roman" w:hAnsi="Times New Roman" w:cs="Times New Roman"/>
          <w:sz w:val="24"/>
          <w:szCs w:val="24"/>
        </w:rPr>
        <w:t>, da so »premiki prebivalstva na Balkanu spodbudili hitro oblikovanje odpora proti okupatorjem«</w:t>
      </w:r>
      <w:r w:rsidR="00662239">
        <w:rPr>
          <w:rFonts w:ascii="Times New Roman" w:hAnsi="Times New Roman" w:cs="Times New Roman"/>
          <w:sz w:val="24"/>
          <w:szCs w:val="24"/>
        </w:rPr>
        <w:t xml:space="preserve"> in</w:t>
      </w:r>
      <w:r w:rsidR="001F5D0A">
        <w:rPr>
          <w:rFonts w:ascii="Times New Roman" w:hAnsi="Times New Roman" w:cs="Times New Roman"/>
          <w:sz w:val="24"/>
          <w:szCs w:val="24"/>
        </w:rPr>
        <w:t xml:space="preserve"> da so se slovenski vojni ujetniki (iz sestave jugoslovanske kraljeve vojske) vrnili iz ujetništva relativno zgodaj</w:t>
      </w:r>
      <w:r w:rsidR="00B85860">
        <w:rPr>
          <w:rFonts w:ascii="Times New Roman" w:hAnsi="Times New Roman" w:cs="Times New Roman"/>
          <w:sz w:val="24"/>
          <w:szCs w:val="24"/>
        </w:rPr>
        <w:t xml:space="preserve"> (str</w:t>
      </w:r>
      <w:r w:rsidR="00662239">
        <w:rPr>
          <w:rFonts w:ascii="Times New Roman" w:hAnsi="Times New Roman" w:cs="Times New Roman"/>
          <w:sz w:val="24"/>
          <w:szCs w:val="24"/>
        </w:rPr>
        <w:t>ani</w:t>
      </w:r>
      <w:r w:rsidR="00B85860">
        <w:rPr>
          <w:rFonts w:ascii="Times New Roman" w:hAnsi="Times New Roman" w:cs="Times New Roman"/>
          <w:sz w:val="24"/>
          <w:szCs w:val="24"/>
        </w:rPr>
        <w:t xml:space="preserve"> 20–21)</w:t>
      </w:r>
      <w:r w:rsidR="00E35FA7">
        <w:rPr>
          <w:rFonts w:ascii="Times New Roman" w:hAnsi="Times New Roman" w:cs="Times New Roman"/>
          <w:sz w:val="24"/>
          <w:szCs w:val="24"/>
        </w:rPr>
        <w:t>. N</w:t>
      </w:r>
      <w:r w:rsidR="001F5D0A">
        <w:rPr>
          <w:rFonts w:ascii="Times New Roman" w:hAnsi="Times New Roman" w:cs="Times New Roman"/>
          <w:sz w:val="24"/>
          <w:szCs w:val="24"/>
        </w:rPr>
        <w:t>a str</w:t>
      </w:r>
      <w:r w:rsidR="00662239">
        <w:rPr>
          <w:rFonts w:ascii="Times New Roman" w:hAnsi="Times New Roman" w:cs="Times New Roman"/>
          <w:sz w:val="24"/>
          <w:szCs w:val="24"/>
        </w:rPr>
        <w:t>aneh</w:t>
      </w:r>
      <w:r w:rsidR="001F5D0A">
        <w:rPr>
          <w:rFonts w:ascii="Times New Roman" w:hAnsi="Times New Roman" w:cs="Times New Roman"/>
          <w:sz w:val="24"/>
          <w:szCs w:val="24"/>
        </w:rPr>
        <w:t xml:space="preserve"> 406</w:t>
      </w:r>
      <w:r w:rsidR="00662239">
        <w:rPr>
          <w:rFonts w:ascii="Times New Roman" w:hAnsi="Times New Roman" w:cs="Times New Roman"/>
          <w:sz w:val="24"/>
          <w:szCs w:val="24"/>
        </w:rPr>
        <w:t>–</w:t>
      </w:r>
      <w:r w:rsidR="001F5D0A">
        <w:rPr>
          <w:rFonts w:ascii="Times New Roman" w:hAnsi="Times New Roman" w:cs="Times New Roman"/>
          <w:sz w:val="24"/>
          <w:szCs w:val="24"/>
        </w:rPr>
        <w:t>407 avtorica citira govor Edvarda Kardelja</w:t>
      </w:r>
      <w:r w:rsidR="006A4C2B">
        <w:rPr>
          <w:rFonts w:ascii="Times New Roman" w:hAnsi="Times New Roman" w:cs="Times New Roman"/>
          <w:sz w:val="24"/>
          <w:szCs w:val="24"/>
        </w:rPr>
        <w:t xml:space="preserve"> iz leta 1941</w:t>
      </w:r>
      <w:r w:rsidR="001F5D0A">
        <w:rPr>
          <w:rFonts w:ascii="Times New Roman" w:hAnsi="Times New Roman" w:cs="Times New Roman"/>
          <w:sz w:val="24"/>
          <w:szCs w:val="24"/>
        </w:rPr>
        <w:t xml:space="preserve">, ki govori o spodbujanju vključitve hrvaških in srbskih vasi v narodnoosvobodilno gibanje, pri čemer bi bile pričakovane okupatorjeve represije dobrodošle, </w:t>
      </w:r>
      <w:r w:rsidR="006A4C2B">
        <w:rPr>
          <w:rFonts w:ascii="Times New Roman" w:hAnsi="Times New Roman" w:cs="Times New Roman"/>
          <w:sz w:val="24"/>
          <w:szCs w:val="24"/>
        </w:rPr>
        <w:t>saj bi posledično povzročile vključitev vaščanov v oborožen odpor. Tu navede tudi jugoslovansko povojno historiografijo o narodnost</w:t>
      </w:r>
      <w:r w:rsidR="00662239">
        <w:rPr>
          <w:rFonts w:ascii="Times New Roman" w:hAnsi="Times New Roman" w:cs="Times New Roman"/>
          <w:sz w:val="24"/>
          <w:szCs w:val="24"/>
        </w:rPr>
        <w:t>n</w:t>
      </w:r>
      <w:r w:rsidR="006A4C2B">
        <w:rPr>
          <w:rFonts w:ascii="Times New Roman" w:hAnsi="Times New Roman" w:cs="Times New Roman"/>
          <w:sz w:val="24"/>
          <w:szCs w:val="24"/>
        </w:rPr>
        <w:t xml:space="preserve">i sestavi narodnoosvobodilne vojske Jugoslavije, v kateri so Slovenci predstavljali (le) </w:t>
      </w:r>
      <w:r w:rsidR="00662239">
        <w:rPr>
          <w:rFonts w:ascii="Times New Roman" w:hAnsi="Times New Roman" w:cs="Times New Roman"/>
          <w:sz w:val="24"/>
          <w:szCs w:val="24"/>
        </w:rPr>
        <w:t>devet</w:t>
      </w:r>
      <w:r w:rsidR="006A4C2B">
        <w:rPr>
          <w:rFonts w:ascii="Times New Roman" w:hAnsi="Times New Roman" w:cs="Times New Roman"/>
          <w:sz w:val="24"/>
          <w:szCs w:val="24"/>
        </w:rPr>
        <w:t xml:space="preserve"> odstotkov vsega moštva, kot tudi </w:t>
      </w:r>
      <w:r w:rsidR="00662239">
        <w:rPr>
          <w:rFonts w:ascii="Times New Roman" w:hAnsi="Times New Roman" w:cs="Times New Roman"/>
          <w:sz w:val="24"/>
          <w:szCs w:val="24"/>
        </w:rPr>
        <w:t xml:space="preserve">to, </w:t>
      </w:r>
      <w:r w:rsidR="006A4C2B">
        <w:rPr>
          <w:rFonts w:ascii="Times New Roman" w:hAnsi="Times New Roman" w:cs="Times New Roman"/>
          <w:sz w:val="24"/>
          <w:szCs w:val="24"/>
        </w:rPr>
        <w:t>da se slovenski (ter hrvaški) delegati niso mogli udeležiti prvega zasedanja Avnoja novembra 1942</w:t>
      </w:r>
      <w:r w:rsidR="00E35FA7">
        <w:rPr>
          <w:rFonts w:ascii="Times New Roman" w:hAnsi="Times New Roman" w:cs="Times New Roman"/>
          <w:sz w:val="24"/>
          <w:szCs w:val="24"/>
        </w:rPr>
        <w:t>.</w:t>
      </w:r>
    </w:p>
    <w:p w14:paraId="1403C7A3" w14:textId="5BEEE4B5" w:rsidR="00E35FA7" w:rsidRDefault="00E35FA7" w:rsidP="00A5666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Sledi opis </w:t>
      </w:r>
      <w:r w:rsidR="006A4C2B">
        <w:rPr>
          <w:rFonts w:ascii="Times New Roman" w:hAnsi="Times New Roman" w:cs="Times New Roman"/>
          <w:sz w:val="24"/>
          <w:szCs w:val="24"/>
        </w:rPr>
        <w:t>italijansk</w:t>
      </w:r>
      <w:r>
        <w:rPr>
          <w:rFonts w:ascii="Times New Roman" w:hAnsi="Times New Roman" w:cs="Times New Roman"/>
          <w:sz w:val="24"/>
          <w:szCs w:val="24"/>
        </w:rPr>
        <w:t>ega</w:t>
      </w:r>
      <w:r w:rsidR="006A4C2B">
        <w:rPr>
          <w:rFonts w:ascii="Times New Roman" w:hAnsi="Times New Roman" w:cs="Times New Roman"/>
          <w:sz w:val="24"/>
          <w:szCs w:val="24"/>
        </w:rPr>
        <w:t xml:space="preserve"> okupacijsk</w:t>
      </w:r>
      <w:r>
        <w:rPr>
          <w:rFonts w:ascii="Times New Roman" w:hAnsi="Times New Roman" w:cs="Times New Roman"/>
          <w:sz w:val="24"/>
          <w:szCs w:val="24"/>
        </w:rPr>
        <w:t>ega</w:t>
      </w:r>
      <w:r w:rsidR="006A4C2B">
        <w:rPr>
          <w:rFonts w:ascii="Times New Roman" w:hAnsi="Times New Roman" w:cs="Times New Roman"/>
          <w:sz w:val="24"/>
          <w:szCs w:val="24"/>
        </w:rPr>
        <w:t xml:space="preserve"> sistem</w:t>
      </w:r>
      <w:r>
        <w:rPr>
          <w:rFonts w:ascii="Times New Roman" w:hAnsi="Times New Roman" w:cs="Times New Roman"/>
          <w:sz w:val="24"/>
          <w:szCs w:val="24"/>
        </w:rPr>
        <w:t>a, ki</w:t>
      </w:r>
      <w:r w:rsidR="006A4C2B">
        <w:rPr>
          <w:rFonts w:ascii="Times New Roman" w:hAnsi="Times New Roman" w:cs="Times New Roman"/>
          <w:sz w:val="24"/>
          <w:szCs w:val="24"/>
        </w:rPr>
        <w:t xml:space="preserve"> s</w:t>
      </w:r>
      <w:r>
        <w:rPr>
          <w:rFonts w:ascii="Times New Roman" w:hAnsi="Times New Roman" w:cs="Times New Roman"/>
          <w:sz w:val="24"/>
          <w:szCs w:val="24"/>
        </w:rPr>
        <w:t>i</w:t>
      </w:r>
      <w:r w:rsidR="006A4C2B">
        <w:rPr>
          <w:rFonts w:ascii="Times New Roman" w:hAnsi="Times New Roman" w:cs="Times New Roman"/>
          <w:sz w:val="24"/>
          <w:szCs w:val="24"/>
        </w:rPr>
        <w:t xml:space="preserve"> je v dveh letih okupacije (1941–1943) prizadeval ohraniti nadzor nad Dalmacijo in zasedenim slovenskim ozemljem, pri čemer </w:t>
      </w:r>
      <w:r w:rsidR="00662239">
        <w:rPr>
          <w:rFonts w:ascii="Times New Roman" w:hAnsi="Times New Roman" w:cs="Times New Roman"/>
          <w:sz w:val="24"/>
          <w:szCs w:val="24"/>
        </w:rPr>
        <w:t xml:space="preserve">sta </w:t>
      </w:r>
      <w:r w:rsidR="006A4C2B">
        <w:rPr>
          <w:rFonts w:ascii="Times New Roman" w:hAnsi="Times New Roman" w:cs="Times New Roman"/>
          <w:sz w:val="24"/>
          <w:szCs w:val="24"/>
        </w:rPr>
        <w:t>italijanizacija okolja in vpeljava fašističnih organizacij povzročil</w:t>
      </w:r>
      <w:r w:rsidR="00662239">
        <w:rPr>
          <w:rFonts w:ascii="Times New Roman" w:hAnsi="Times New Roman" w:cs="Times New Roman"/>
          <w:sz w:val="24"/>
          <w:szCs w:val="24"/>
        </w:rPr>
        <w:t>i</w:t>
      </w:r>
      <w:r w:rsidR="006A4C2B">
        <w:rPr>
          <w:rFonts w:ascii="Times New Roman" w:hAnsi="Times New Roman" w:cs="Times New Roman"/>
          <w:sz w:val="24"/>
          <w:szCs w:val="24"/>
        </w:rPr>
        <w:t xml:space="preserve"> odpor prebivalstva</w:t>
      </w:r>
      <w:r w:rsidR="004B5887">
        <w:rPr>
          <w:rFonts w:ascii="Times New Roman" w:hAnsi="Times New Roman" w:cs="Times New Roman"/>
          <w:sz w:val="24"/>
          <w:szCs w:val="24"/>
        </w:rPr>
        <w:t xml:space="preserve">, temu pa je sledil še razkol znotraj odporniškega gibanja, </w:t>
      </w:r>
      <w:r w:rsidR="00662239">
        <w:rPr>
          <w:rFonts w:ascii="Times New Roman" w:hAnsi="Times New Roman" w:cs="Times New Roman"/>
          <w:sz w:val="24"/>
          <w:szCs w:val="24"/>
        </w:rPr>
        <w:t>kjer</w:t>
      </w:r>
      <w:r w:rsidR="004B5887">
        <w:rPr>
          <w:rFonts w:ascii="Times New Roman" w:hAnsi="Times New Roman" w:cs="Times New Roman"/>
          <w:sz w:val="24"/>
          <w:szCs w:val="24"/>
        </w:rPr>
        <w:t xml:space="preserve"> je bil nato prisoten še »element državljanske vojne«. Tu </w:t>
      </w:r>
      <w:r w:rsidR="00662239">
        <w:rPr>
          <w:rFonts w:ascii="Times New Roman" w:hAnsi="Times New Roman" w:cs="Times New Roman"/>
          <w:sz w:val="24"/>
          <w:szCs w:val="24"/>
        </w:rPr>
        <w:t xml:space="preserve">poudari </w:t>
      </w:r>
      <w:r w:rsidR="004B5887">
        <w:rPr>
          <w:rFonts w:ascii="Times New Roman" w:hAnsi="Times New Roman" w:cs="Times New Roman"/>
          <w:sz w:val="24"/>
          <w:szCs w:val="24"/>
        </w:rPr>
        <w:t>Osvobodilno fronto</w:t>
      </w:r>
      <w:r w:rsidR="0061705E">
        <w:rPr>
          <w:rFonts w:ascii="Times New Roman" w:hAnsi="Times New Roman" w:cs="Times New Roman"/>
          <w:sz w:val="24"/>
          <w:szCs w:val="24"/>
        </w:rPr>
        <w:t xml:space="preserve"> (OF)</w:t>
      </w:r>
      <w:r w:rsidR="004B5887">
        <w:rPr>
          <w:rFonts w:ascii="Times New Roman" w:hAnsi="Times New Roman" w:cs="Times New Roman"/>
          <w:sz w:val="24"/>
          <w:szCs w:val="24"/>
        </w:rPr>
        <w:t xml:space="preserve">, </w:t>
      </w:r>
      <w:r w:rsidR="00CA16DA">
        <w:rPr>
          <w:rFonts w:ascii="Times New Roman" w:hAnsi="Times New Roman" w:cs="Times New Roman"/>
          <w:sz w:val="24"/>
          <w:szCs w:val="24"/>
        </w:rPr>
        <w:t xml:space="preserve">ki so jo ustanovili komunisti in ji nato dominirali, </w:t>
      </w:r>
      <w:r w:rsidR="004B5887">
        <w:rPr>
          <w:rFonts w:ascii="Times New Roman" w:hAnsi="Times New Roman" w:cs="Times New Roman"/>
          <w:sz w:val="24"/>
          <w:szCs w:val="24"/>
        </w:rPr>
        <w:t>Ljubljano za bodečo žico, množične aretacije, zaslišanja in internacije, zaradi česar se je bilo vodstvo OF prisiljeno umakniti iz Ljubljan</w:t>
      </w:r>
      <w:r w:rsidR="00662239">
        <w:rPr>
          <w:rFonts w:ascii="Times New Roman" w:hAnsi="Times New Roman" w:cs="Times New Roman"/>
          <w:sz w:val="24"/>
          <w:szCs w:val="24"/>
        </w:rPr>
        <w:t>e</w:t>
      </w:r>
      <w:r w:rsidR="004B5887">
        <w:rPr>
          <w:rFonts w:ascii="Times New Roman" w:hAnsi="Times New Roman" w:cs="Times New Roman"/>
          <w:sz w:val="24"/>
          <w:szCs w:val="24"/>
        </w:rPr>
        <w:t xml:space="preserve"> na podeželje. Omeni delovanje četnikov, ki so pričeli </w:t>
      </w:r>
      <w:proofErr w:type="spellStart"/>
      <w:r w:rsidR="004B5887">
        <w:rPr>
          <w:rFonts w:ascii="Times New Roman" w:hAnsi="Times New Roman" w:cs="Times New Roman"/>
          <w:sz w:val="24"/>
          <w:szCs w:val="24"/>
        </w:rPr>
        <w:t>kolaborirati</w:t>
      </w:r>
      <w:proofErr w:type="spellEnd"/>
      <w:r w:rsidR="004B5887">
        <w:rPr>
          <w:rFonts w:ascii="Times New Roman" w:hAnsi="Times New Roman" w:cs="Times New Roman"/>
          <w:sz w:val="24"/>
          <w:szCs w:val="24"/>
        </w:rPr>
        <w:t xml:space="preserve"> z Italijani, </w:t>
      </w:r>
      <w:r w:rsidR="00662239">
        <w:rPr>
          <w:rFonts w:ascii="Times New Roman" w:hAnsi="Times New Roman" w:cs="Times New Roman"/>
          <w:sz w:val="24"/>
          <w:szCs w:val="24"/>
        </w:rPr>
        <w:t xml:space="preserve">in </w:t>
      </w:r>
      <w:r w:rsidR="004B5887">
        <w:rPr>
          <w:rFonts w:ascii="Times New Roman" w:hAnsi="Times New Roman" w:cs="Times New Roman"/>
          <w:sz w:val="24"/>
          <w:szCs w:val="24"/>
        </w:rPr>
        <w:t xml:space="preserve">oblikovanje </w:t>
      </w:r>
      <w:r w:rsidR="00136C50">
        <w:rPr>
          <w:rFonts w:ascii="Times New Roman" w:hAnsi="Times New Roman" w:cs="Times New Roman"/>
          <w:sz w:val="24"/>
          <w:szCs w:val="24"/>
        </w:rPr>
        <w:t xml:space="preserve">prostovoljne protikomunistične milice (MVAC) s preoblikovanjem obstoječih legij ter s podporo </w:t>
      </w:r>
      <w:r w:rsidR="00662239">
        <w:rPr>
          <w:rFonts w:ascii="Times New Roman" w:hAnsi="Times New Roman" w:cs="Times New Roman"/>
          <w:sz w:val="24"/>
          <w:szCs w:val="24"/>
        </w:rPr>
        <w:t>K</w:t>
      </w:r>
      <w:r w:rsidR="00136C50">
        <w:rPr>
          <w:rFonts w:ascii="Times New Roman" w:hAnsi="Times New Roman" w:cs="Times New Roman"/>
          <w:sz w:val="24"/>
          <w:szCs w:val="24"/>
        </w:rPr>
        <w:t xml:space="preserve">atoliške </w:t>
      </w:r>
      <w:r w:rsidR="00662239">
        <w:rPr>
          <w:rFonts w:ascii="Times New Roman" w:hAnsi="Times New Roman" w:cs="Times New Roman"/>
          <w:sz w:val="24"/>
          <w:szCs w:val="24"/>
        </w:rPr>
        <w:t>c</w:t>
      </w:r>
      <w:r w:rsidR="00136C50">
        <w:rPr>
          <w:rFonts w:ascii="Times New Roman" w:hAnsi="Times New Roman" w:cs="Times New Roman"/>
          <w:sz w:val="24"/>
          <w:szCs w:val="24"/>
        </w:rPr>
        <w:t>erkve</w:t>
      </w:r>
      <w:r w:rsidR="0061705E">
        <w:rPr>
          <w:rFonts w:ascii="Times New Roman" w:hAnsi="Times New Roman" w:cs="Times New Roman"/>
          <w:sz w:val="24"/>
          <w:szCs w:val="24"/>
        </w:rPr>
        <w:t xml:space="preserve">. Nadaljuje s protiodporniškim delovanjem italijanske vojske pod poveljstvom generala Maria </w:t>
      </w:r>
      <w:proofErr w:type="spellStart"/>
      <w:r w:rsidR="0061705E">
        <w:rPr>
          <w:rFonts w:ascii="Times New Roman" w:hAnsi="Times New Roman" w:cs="Times New Roman"/>
          <w:sz w:val="24"/>
          <w:szCs w:val="24"/>
        </w:rPr>
        <w:t>Roatta</w:t>
      </w:r>
      <w:proofErr w:type="spellEnd"/>
      <w:r w:rsidR="0061705E">
        <w:rPr>
          <w:rFonts w:ascii="Times New Roman" w:hAnsi="Times New Roman" w:cs="Times New Roman"/>
          <w:sz w:val="24"/>
          <w:szCs w:val="24"/>
        </w:rPr>
        <w:t xml:space="preserve">, s </w:t>
      </w:r>
      <w:r w:rsidR="0061705E">
        <w:rPr>
          <w:rFonts w:ascii="Times New Roman" w:hAnsi="Times New Roman" w:cs="Times New Roman"/>
          <w:sz w:val="24"/>
          <w:szCs w:val="24"/>
        </w:rPr>
        <w:lastRenderedPageBreak/>
        <w:t>požigom vasi in internacijo prebivalstva, ki je podpiralo partizane</w:t>
      </w:r>
      <w:r w:rsidR="004B5887">
        <w:rPr>
          <w:rFonts w:ascii="Times New Roman" w:hAnsi="Times New Roman" w:cs="Times New Roman"/>
          <w:sz w:val="24"/>
          <w:szCs w:val="24"/>
        </w:rPr>
        <w:t xml:space="preserve"> (str</w:t>
      </w:r>
      <w:r w:rsidR="00662239">
        <w:rPr>
          <w:rFonts w:ascii="Times New Roman" w:hAnsi="Times New Roman" w:cs="Times New Roman"/>
          <w:sz w:val="24"/>
          <w:szCs w:val="24"/>
        </w:rPr>
        <w:t>ani</w:t>
      </w:r>
      <w:r w:rsidR="004B5887">
        <w:rPr>
          <w:rFonts w:ascii="Times New Roman" w:hAnsi="Times New Roman" w:cs="Times New Roman"/>
          <w:sz w:val="24"/>
          <w:szCs w:val="24"/>
        </w:rPr>
        <w:t xml:space="preserve"> </w:t>
      </w:r>
      <w:r w:rsidR="00136C50">
        <w:rPr>
          <w:rFonts w:ascii="Times New Roman" w:hAnsi="Times New Roman" w:cs="Times New Roman"/>
          <w:sz w:val="24"/>
          <w:szCs w:val="24"/>
        </w:rPr>
        <w:t>412–</w:t>
      </w:r>
      <w:r w:rsidR="004B5887">
        <w:rPr>
          <w:rFonts w:ascii="Times New Roman" w:hAnsi="Times New Roman" w:cs="Times New Roman"/>
          <w:sz w:val="24"/>
          <w:szCs w:val="24"/>
        </w:rPr>
        <w:t>413)</w:t>
      </w:r>
      <w:r>
        <w:rPr>
          <w:rFonts w:ascii="Times New Roman" w:hAnsi="Times New Roman" w:cs="Times New Roman"/>
          <w:sz w:val="24"/>
          <w:szCs w:val="24"/>
        </w:rPr>
        <w:t>.</w:t>
      </w:r>
      <w:r w:rsidR="00136C50">
        <w:rPr>
          <w:rStyle w:val="Sprotnaopomba-sklic"/>
          <w:rFonts w:ascii="Times New Roman" w:hAnsi="Times New Roman" w:cs="Times New Roman"/>
          <w:sz w:val="24"/>
          <w:szCs w:val="24"/>
        </w:rPr>
        <w:footnoteReference w:id="3"/>
      </w:r>
      <w:r>
        <w:rPr>
          <w:rFonts w:ascii="Times New Roman" w:hAnsi="Times New Roman" w:cs="Times New Roman"/>
          <w:sz w:val="24"/>
          <w:szCs w:val="24"/>
        </w:rPr>
        <w:t xml:space="preserve"> N</w:t>
      </w:r>
      <w:r w:rsidR="0061705E">
        <w:rPr>
          <w:rFonts w:ascii="Times New Roman" w:hAnsi="Times New Roman" w:cs="Times New Roman"/>
          <w:sz w:val="24"/>
          <w:szCs w:val="24"/>
        </w:rPr>
        <w:t>a str</w:t>
      </w:r>
      <w:r w:rsidR="00662239">
        <w:rPr>
          <w:rFonts w:ascii="Times New Roman" w:hAnsi="Times New Roman" w:cs="Times New Roman"/>
          <w:sz w:val="24"/>
          <w:szCs w:val="24"/>
        </w:rPr>
        <w:t>ani</w:t>
      </w:r>
      <w:r w:rsidR="0061705E">
        <w:rPr>
          <w:rFonts w:ascii="Times New Roman" w:hAnsi="Times New Roman" w:cs="Times New Roman"/>
          <w:sz w:val="24"/>
          <w:szCs w:val="24"/>
        </w:rPr>
        <w:t xml:space="preserve"> 417 opiše, kako se je britanski (politični in vojaški) vrh na podlagi različnih virov (</w:t>
      </w:r>
      <w:r w:rsidR="00597211">
        <w:rPr>
          <w:rFonts w:ascii="Times New Roman" w:hAnsi="Times New Roman" w:cs="Times New Roman"/>
          <w:sz w:val="24"/>
          <w:szCs w:val="24"/>
        </w:rPr>
        <w:t xml:space="preserve">glede </w:t>
      </w:r>
      <w:r w:rsidR="0061705E">
        <w:rPr>
          <w:rFonts w:ascii="Times New Roman" w:hAnsi="Times New Roman" w:cs="Times New Roman"/>
          <w:sz w:val="24"/>
          <w:szCs w:val="24"/>
        </w:rPr>
        <w:t>partizanske</w:t>
      </w:r>
      <w:r w:rsidR="00597211">
        <w:rPr>
          <w:rFonts w:ascii="Times New Roman" w:hAnsi="Times New Roman" w:cs="Times New Roman"/>
          <w:sz w:val="24"/>
          <w:szCs w:val="24"/>
        </w:rPr>
        <w:t>ga</w:t>
      </w:r>
      <w:r w:rsidR="0061705E">
        <w:rPr>
          <w:rFonts w:ascii="Times New Roman" w:hAnsi="Times New Roman" w:cs="Times New Roman"/>
          <w:sz w:val="24"/>
          <w:szCs w:val="24"/>
        </w:rPr>
        <w:t xml:space="preserve"> odpor</w:t>
      </w:r>
      <w:r w:rsidR="00597211">
        <w:rPr>
          <w:rFonts w:ascii="Times New Roman" w:hAnsi="Times New Roman" w:cs="Times New Roman"/>
          <w:sz w:val="24"/>
          <w:szCs w:val="24"/>
        </w:rPr>
        <w:t>a</w:t>
      </w:r>
      <w:r w:rsidR="0061705E">
        <w:rPr>
          <w:rFonts w:ascii="Times New Roman" w:hAnsi="Times New Roman" w:cs="Times New Roman"/>
          <w:sz w:val="24"/>
          <w:szCs w:val="24"/>
        </w:rPr>
        <w:t xml:space="preserve"> v Jugoslaviji) </w:t>
      </w:r>
      <w:r w:rsidR="00597211">
        <w:rPr>
          <w:rFonts w:ascii="Times New Roman" w:hAnsi="Times New Roman" w:cs="Times New Roman"/>
          <w:sz w:val="24"/>
          <w:szCs w:val="24"/>
        </w:rPr>
        <w:t xml:space="preserve">odločil </w:t>
      </w:r>
      <w:r w:rsidR="0061705E">
        <w:rPr>
          <w:rFonts w:ascii="Times New Roman" w:hAnsi="Times New Roman" w:cs="Times New Roman"/>
          <w:sz w:val="24"/>
          <w:szCs w:val="24"/>
        </w:rPr>
        <w:t>o napotitvi britanske vojaške misije z namenom podpiranja partizanov</w:t>
      </w:r>
      <w:r>
        <w:rPr>
          <w:rFonts w:ascii="Times New Roman" w:hAnsi="Times New Roman" w:cs="Times New Roman"/>
          <w:sz w:val="24"/>
          <w:szCs w:val="24"/>
        </w:rPr>
        <w:t>. T</w:t>
      </w:r>
      <w:r w:rsidR="0061705E">
        <w:rPr>
          <w:rFonts w:ascii="Times New Roman" w:hAnsi="Times New Roman" w:cs="Times New Roman"/>
          <w:sz w:val="24"/>
          <w:szCs w:val="24"/>
        </w:rPr>
        <w:t>ik pred kapitulacijo je Italija imela na območju Slovenije in NDH (Hrvaška, Bosna in Hercegovina, Dalmacija) skupaj 225</w:t>
      </w:r>
      <w:r w:rsidR="00662239">
        <w:rPr>
          <w:rFonts w:ascii="Times New Roman" w:hAnsi="Times New Roman" w:cs="Times New Roman"/>
          <w:sz w:val="24"/>
          <w:szCs w:val="24"/>
        </w:rPr>
        <w:t>.000</w:t>
      </w:r>
      <w:r w:rsidR="0061705E">
        <w:rPr>
          <w:rFonts w:ascii="Times New Roman" w:hAnsi="Times New Roman" w:cs="Times New Roman"/>
          <w:sz w:val="24"/>
          <w:szCs w:val="24"/>
        </w:rPr>
        <w:t xml:space="preserve"> vojakov (str</w:t>
      </w:r>
      <w:r w:rsidR="00662239">
        <w:rPr>
          <w:rFonts w:ascii="Times New Roman" w:hAnsi="Times New Roman" w:cs="Times New Roman"/>
          <w:sz w:val="24"/>
          <w:szCs w:val="24"/>
        </w:rPr>
        <w:t>an</w:t>
      </w:r>
      <w:r w:rsidR="0061705E">
        <w:rPr>
          <w:rFonts w:ascii="Times New Roman" w:hAnsi="Times New Roman" w:cs="Times New Roman"/>
          <w:sz w:val="24"/>
          <w:szCs w:val="24"/>
        </w:rPr>
        <w:t xml:space="preserve"> 432)</w:t>
      </w:r>
      <w:r>
        <w:rPr>
          <w:rFonts w:ascii="Times New Roman" w:hAnsi="Times New Roman" w:cs="Times New Roman"/>
          <w:sz w:val="24"/>
          <w:szCs w:val="24"/>
        </w:rPr>
        <w:t xml:space="preserve">, pri čemer </w:t>
      </w:r>
      <w:r w:rsidR="00662239">
        <w:rPr>
          <w:rFonts w:ascii="Times New Roman" w:hAnsi="Times New Roman" w:cs="Times New Roman"/>
          <w:sz w:val="24"/>
          <w:szCs w:val="24"/>
        </w:rPr>
        <w:t xml:space="preserve">je </w:t>
      </w:r>
      <w:r w:rsidR="0056457D">
        <w:rPr>
          <w:rFonts w:ascii="Times New Roman" w:hAnsi="Times New Roman" w:cs="Times New Roman"/>
          <w:sz w:val="24"/>
          <w:szCs w:val="24"/>
        </w:rPr>
        <w:t>Nemčija že pred dejansko razglašeno kapitulacijo pričela na območje Slovenije in Dalmacije premeščati lastne enote z nalogo zavarovanj</w:t>
      </w:r>
      <w:r w:rsidR="00662239">
        <w:rPr>
          <w:rFonts w:ascii="Times New Roman" w:hAnsi="Times New Roman" w:cs="Times New Roman"/>
          <w:sz w:val="24"/>
          <w:szCs w:val="24"/>
        </w:rPr>
        <w:t>a</w:t>
      </w:r>
      <w:r w:rsidR="0056457D">
        <w:rPr>
          <w:rFonts w:ascii="Times New Roman" w:hAnsi="Times New Roman" w:cs="Times New Roman"/>
          <w:sz w:val="24"/>
          <w:szCs w:val="24"/>
        </w:rPr>
        <w:t xml:space="preserve"> pomembnih, strateških železniških povezav. Nemške enote so po prihodu razorožile italijanske vojake, kar se je zgodilo tudi v Ljubljani (str</w:t>
      </w:r>
      <w:r w:rsidR="00662239">
        <w:rPr>
          <w:rFonts w:ascii="Times New Roman" w:hAnsi="Times New Roman" w:cs="Times New Roman"/>
          <w:sz w:val="24"/>
          <w:szCs w:val="24"/>
        </w:rPr>
        <w:t>an</w:t>
      </w:r>
      <w:r w:rsidR="0056457D">
        <w:rPr>
          <w:rFonts w:ascii="Times New Roman" w:hAnsi="Times New Roman" w:cs="Times New Roman"/>
          <w:sz w:val="24"/>
          <w:szCs w:val="24"/>
        </w:rPr>
        <w:t xml:space="preserve"> 475)</w:t>
      </w:r>
      <w:r>
        <w:rPr>
          <w:rFonts w:ascii="Times New Roman" w:hAnsi="Times New Roman" w:cs="Times New Roman"/>
          <w:sz w:val="24"/>
          <w:szCs w:val="24"/>
        </w:rPr>
        <w:t xml:space="preserve">. </w:t>
      </w:r>
    </w:p>
    <w:p w14:paraId="23DDF88F" w14:textId="2D94EF0B" w:rsidR="00801FD8" w:rsidRDefault="00E35FA7" w:rsidP="00A5666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N</w:t>
      </w:r>
      <w:r w:rsidR="0056457D">
        <w:rPr>
          <w:rFonts w:ascii="Times New Roman" w:hAnsi="Times New Roman" w:cs="Times New Roman"/>
          <w:sz w:val="24"/>
          <w:szCs w:val="24"/>
        </w:rPr>
        <w:t>a str</w:t>
      </w:r>
      <w:r w:rsidR="00662239">
        <w:rPr>
          <w:rFonts w:ascii="Times New Roman" w:hAnsi="Times New Roman" w:cs="Times New Roman"/>
          <w:sz w:val="24"/>
          <w:szCs w:val="24"/>
        </w:rPr>
        <w:t>ani</w:t>
      </w:r>
      <w:r w:rsidR="0056457D">
        <w:rPr>
          <w:rFonts w:ascii="Times New Roman" w:hAnsi="Times New Roman" w:cs="Times New Roman"/>
          <w:sz w:val="24"/>
          <w:szCs w:val="24"/>
        </w:rPr>
        <w:t xml:space="preserve"> 478 </w:t>
      </w:r>
      <w:r>
        <w:rPr>
          <w:rFonts w:ascii="Times New Roman" w:hAnsi="Times New Roman" w:cs="Times New Roman"/>
          <w:sz w:val="24"/>
          <w:szCs w:val="24"/>
        </w:rPr>
        <w:t xml:space="preserve">avtorica </w:t>
      </w:r>
      <w:r w:rsidR="0056457D">
        <w:rPr>
          <w:rFonts w:ascii="Times New Roman" w:hAnsi="Times New Roman" w:cs="Times New Roman"/>
          <w:sz w:val="24"/>
          <w:szCs w:val="24"/>
        </w:rPr>
        <w:t>na hitro omeni, da so bili</w:t>
      </w:r>
      <w:r>
        <w:rPr>
          <w:rFonts w:ascii="Times New Roman" w:hAnsi="Times New Roman" w:cs="Times New Roman"/>
          <w:sz w:val="24"/>
          <w:szCs w:val="24"/>
        </w:rPr>
        <w:t xml:space="preserve"> po kapitulaciji Italije</w:t>
      </w:r>
      <w:r w:rsidR="0056457D">
        <w:rPr>
          <w:rFonts w:ascii="Times New Roman" w:hAnsi="Times New Roman" w:cs="Times New Roman"/>
          <w:sz w:val="24"/>
          <w:szCs w:val="24"/>
        </w:rPr>
        <w:t xml:space="preserve"> v Sloveniji (kot tudi v NDH) prisotni </w:t>
      </w:r>
      <w:r w:rsidR="00E74CB5">
        <w:rPr>
          <w:rFonts w:ascii="Times New Roman" w:hAnsi="Times New Roman" w:cs="Times New Roman"/>
          <w:sz w:val="24"/>
          <w:szCs w:val="24"/>
        </w:rPr>
        <w:t xml:space="preserve">partizani, pri čemer pa so Nemci nadzorovali celotno </w:t>
      </w:r>
      <w:proofErr w:type="spellStart"/>
      <w:r w:rsidR="00E74CB5">
        <w:rPr>
          <w:rFonts w:ascii="Times New Roman" w:hAnsi="Times New Roman" w:cs="Times New Roman"/>
          <w:sz w:val="24"/>
          <w:szCs w:val="24"/>
        </w:rPr>
        <w:t>cestnoželezniško</w:t>
      </w:r>
      <w:proofErr w:type="spellEnd"/>
      <w:r w:rsidR="00E74CB5">
        <w:rPr>
          <w:rFonts w:ascii="Times New Roman" w:hAnsi="Times New Roman" w:cs="Times New Roman"/>
          <w:sz w:val="24"/>
          <w:szCs w:val="24"/>
        </w:rPr>
        <w:t xml:space="preserve"> omrežje </w:t>
      </w:r>
      <w:r w:rsidR="00CB18E6">
        <w:rPr>
          <w:rFonts w:ascii="Times New Roman" w:hAnsi="Times New Roman" w:cs="Times New Roman"/>
          <w:sz w:val="24"/>
          <w:szCs w:val="24"/>
        </w:rPr>
        <w:t xml:space="preserve">in </w:t>
      </w:r>
      <w:r w:rsidR="00E74CB5">
        <w:rPr>
          <w:rFonts w:ascii="Times New Roman" w:hAnsi="Times New Roman" w:cs="Times New Roman"/>
          <w:sz w:val="24"/>
          <w:szCs w:val="24"/>
        </w:rPr>
        <w:t xml:space="preserve">vsa večja mesta; avtorica opiše konec MVAC (preko bitk za Grčarice in Turjak), </w:t>
      </w:r>
      <w:r w:rsidR="00CB18E6">
        <w:rPr>
          <w:rFonts w:ascii="Times New Roman" w:hAnsi="Times New Roman" w:cs="Times New Roman"/>
          <w:sz w:val="24"/>
          <w:szCs w:val="24"/>
        </w:rPr>
        <w:t>pa</w:t>
      </w:r>
      <w:r w:rsidR="00E74CB5">
        <w:rPr>
          <w:rFonts w:ascii="Times New Roman" w:hAnsi="Times New Roman" w:cs="Times New Roman"/>
          <w:sz w:val="24"/>
          <w:szCs w:val="24"/>
        </w:rPr>
        <w:t xml:space="preserve"> tudi </w:t>
      </w:r>
      <w:r w:rsidR="00CB18E6">
        <w:rPr>
          <w:rFonts w:ascii="Times New Roman" w:hAnsi="Times New Roman" w:cs="Times New Roman"/>
          <w:sz w:val="24"/>
          <w:szCs w:val="24"/>
        </w:rPr>
        <w:t xml:space="preserve">to, </w:t>
      </w:r>
      <w:r w:rsidR="00E74CB5">
        <w:rPr>
          <w:rFonts w:ascii="Times New Roman" w:hAnsi="Times New Roman" w:cs="Times New Roman"/>
          <w:sz w:val="24"/>
          <w:szCs w:val="24"/>
        </w:rPr>
        <w:t xml:space="preserve">da so preživeli belogardisti prestopili k partizanom, </w:t>
      </w:r>
      <w:r w:rsidR="00CB18E6">
        <w:rPr>
          <w:rFonts w:ascii="Times New Roman" w:hAnsi="Times New Roman" w:cs="Times New Roman"/>
          <w:sz w:val="24"/>
          <w:szCs w:val="24"/>
        </w:rPr>
        <w:t>da so jih partizani</w:t>
      </w:r>
      <w:r w:rsidR="00E74CB5">
        <w:rPr>
          <w:rFonts w:ascii="Times New Roman" w:hAnsi="Times New Roman" w:cs="Times New Roman"/>
          <w:sz w:val="24"/>
          <w:szCs w:val="24"/>
        </w:rPr>
        <w:t xml:space="preserve"> zaje</w:t>
      </w:r>
      <w:r w:rsidR="00CB18E6">
        <w:rPr>
          <w:rFonts w:ascii="Times New Roman" w:hAnsi="Times New Roman" w:cs="Times New Roman"/>
          <w:sz w:val="24"/>
          <w:szCs w:val="24"/>
        </w:rPr>
        <w:t>l</w:t>
      </w:r>
      <w:r w:rsidR="00E74CB5">
        <w:rPr>
          <w:rFonts w:ascii="Times New Roman" w:hAnsi="Times New Roman" w:cs="Times New Roman"/>
          <w:sz w:val="24"/>
          <w:szCs w:val="24"/>
        </w:rPr>
        <w:t>i ali pa so vstopili v nemško službo kot domobranci (str</w:t>
      </w:r>
      <w:r w:rsidR="00CB18E6">
        <w:rPr>
          <w:rFonts w:ascii="Times New Roman" w:hAnsi="Times New Roman" w:cs="Times New Roman"/>
          <w:sz w:val="24"/>
          <w:szCs w:val="24"/>
        </w:rPr>
        <w:t>an</w:t>
      </w:r>
      <w:r w:rsidR="00E74CB5">
        <w:rPr>
          <w:rFonts w:ascii="Times New Roman" w:hAnsi="Times New Roman" w:cs="Times New Roman"/>
          <w:sz w:val="24"/>
          <w:szCs w:val="24"/>
        </w:rPr>
        <w:t xml:space="preserve"> 481)</w:t>
      </w:r>
      <w:r>
        <w:rPr>
          <w:rFonts w:ascii="Times New Roman" w:hAnsi="Times New Roman" w:cs="Times New Roman"/>
          <w:sz w:val="24"/>
          <w:szCs w:val="24"/>
        </w:rPr>
        <w:t>.</w:t>
      </w:r>
      <w:r w:rsidR="00E74CB5">
        <w:rPr>
          <w:rStyle w:val="Sprotnaopomba-sklic"/>
          <w:rFonts w:ascii="Times New Roman" w:hAnsi="Times New Roman" w:cs="Times New Roman"/>
          <w:sz w:val="24"/>
          <w:szCs w:val="24"/>
        </w:rPr>
        <w:footnoteReference w:id="4"/>
      </w:r>
      <w:r>
        <w:rPr>
          <w:rFonts w:ascii="Times New Roman" w:hAnsi="Times New Roman" w:cs="Times New Roman"/>
          <w:sz w:val="24"/>
          <w:szCs w:val="24"/>
        </w:rPr>
        <w:t xml:space="preserve"> </w:t>
      </w:r>
      <w:r w:rsidR="00CB18E6">
        <w:rPr>
          <w:rFonts w:ascii="Times New Roman" w:hAnsi="Times New Roman" w:cs="Times New Roman"/>
          <w:sz w:val="24"/>
          <w:szCs w:val="24"/>
        </w:rPr>
        <w:t xml:space="preserve">V nadaljevanju </w:t>
      </w:r>
      <w:r>
        <w:rPr>
          <w:rFonts w:ascii="Times New Roman" w:hAnsi="Times New Roman" w:cs="Times New Roman"/>
          <w:sz w:val="24"/>
          <w:szCs w:val="24"/>
        </w:rPr>
        <w:t xml:space="preserve">je </w:t>
      </w:r>
      <w:r w:rsidR="00BF5985">
        <w:rPr>
          <w:rFonts w:ascii="Times New Roman" w:hAnsi="Times New Roman" w:cs="Times New Roman"/>
          <w:sz w:val="24"/>
          <w:szCs w:val="24"/>
        </w:rPr>
        <w:t xml:space="preserve">Slovenija ponovno omenjena </w:t>
      </w:r>
      <w:r w:rsidR="00CB18E6">
        <w:rPr>
          <w:rFonts w:ascii="Times New Roman" w:hAnsi="Times New Roman" w:cs="Times New Roman"/>
          <w:sz w:val="24"/>
          <w:szCs w:val="24"/>
        </w:rPr>
        <w:t xml:space="preserve">v zvezi s </w:t>
      </w:r>
      <w:r w:rsidR="00BF5985">
        <w:rPr>
          <w:rFonts w:ascii="Times New Roman" w:hAnsi="Times New Roman" w:cs="Times New Roman"/>
          <w:sz w:val="24"/>
          <w:szCs w:val="24"/>
        </w:rPr>
        <w:t>predlagan</w:t>
      </w:r>
      <w:r w:rsidR="00CB18E6">
        <w:rPr>
          <w:rFonts w:ascii="Times New Roman" w:hAnsi="Times New Roman" w:cs="Times New Roman"/>
          <w:sz w:val="24"/>
          <w:szCs w:val="24"/>
        </w:rPr>
        <w:t>o</w:t>
      </w:r>
      <w:r w:rsidR="00BF5985">
        <w:rPr>
          <w:rFonts w:ascii="Times New Roman" w:hAnsi="Times New Roman" w:cs="Times New Roman"/>
          <w:sz w:val="24"/>
          <w:szCs w:val="24"/>
        </w:rPr>
        <w:t xml:space="preserve"> povojn</w:t>
      </w:r>
      <w:r w:rsidR="00CB18E6">
        <w:rPr>
          <w:rFonts w:ascii="Times New Roman" w:hAnsi="Times New Roman" w:cs="Times New Roman"/>
          <w:sz w:val="24"/>
          <w:szCs w:val="24"/>
        </w:rPr>
        <w:t>o</w:t>
      </w:r>
      <w:r w:rsidR="00BF5985">
        <w:rPr>
          <w:rFonts w:ascii="Times New Roman" w:hAnsi="Times New Roman" w:cs="Times New Roman"/>
          <w:sz w:val="24"/>
          <w:szCs w:val="24"/>
        </w:rPr>
        <w:t xml:space="preserve"> ureditv</w:t>
      </w:r>
      <w:r w:rsidR="00CB18E6">
        <w:rPr>
          <w:rFonts w:ascii="Times New Roman" w:hAnsi="Times New Roman" w:cs="Times New Roman"/>
          <w:sz w:val="24"/>
          <w:szCs w:val="24"/>
        </w:rPr>
        <w:t>ijo</w:t>
      </w:r>
      <w:r w:rsidR="00BF5985">
        <w:rPr>
          <w:rFonts w:ascii="Times New Roman" w:hAnsi="Times New Roman" w:cs="Times New Roman"/>
          <w:sz w:val="24"/>
          <w:szCs w:val="24"/>
        </w:rPr>
        <w:t xml:space="preserve"> Jugoslavije (Srbija, Hrvaška in Slovenija naj bi bile enakopravne enote Jugoslavije), z vidika </w:t>
      </w:r>
      <w:proofErr w:type="spellStart"/>
      <w:r w:rsidR="00CA16DA">
        <w:rPr>
          <w:rFonts w:ascii="Times New Roman" w:hAnsi="Times New Roman" w:cs="Times New Roman"/>
          <w:sz w:val="24"/>
          <w:szCs w:val="24"/>
        </w:rPr>
        <w:t>s</w:t>
      </w:r>
      <w:r w:rsidR="00BF5985">
        <w:rPr>
          <w:rFonts w:ascii="Times New Roman" w:hAnsi="Times New Roman" w:cs="Times New Roman"/>
          <w:sz w:val="24"/>
          <w:szCs w:val="24"/>
        </w:rPr>
        <w:t>vetosavskega</w:t>
      </w:r>
      <w:proofErr w:type="spellEnd"/>
      <w:r w:rsidR="00BF5985">
        <w:rPr>
          <w:rFonts w:ascii="Times New Roman" w:hAnsi="Times New Roman" w:cs="Times New Roman"/>
          <w:sz w:val="24"/>
          <w:szCs w:val="24"/>
        </w:rPr>
        <w:t xml:space="preserve"> kongresa januarja 1944, ki je bil politično telo jugoslovanskega četništva (str</w:t>
      </w:r>
      <w:r w:rsidR="00CB18E6">
        <w:rPr>
          <w:rFonts w:ascii="Times New Roman" w:hAnsi="Times New Roman" w:cs="Times New Roman"/>
          <w:sz w:val="24"/>
          <w:szCs w:val="24"/>
        </w:rPr>
        <w:t>an</w:t>
      </w:r>
      <w:r w:rsidR="00BF5985">
        <w:rPr>
          <w:rFonts w:ascii="Times New Roman" w:hAnsi="Times New Roman" w:cs="Times New Roman"/>
          <w:sz w:val="24"/>
          <w:szCs w:val="24"/>
        </w:rPr>
        <w:t xml:space="preserve"> 486)</w:t>
      </w:r>
      <w:r>
        <w:rPr>
          <w:rFonts w:ascii="Times New Roman" w:hAnsi="Times New Roman" w:cs="Times New Roman"/>
          <w:sz w:val="24"/>
          <w:szCs w:val="24"/>
        </w:rPr>
        <w:t>. V</w:t>
      </w:r>
      <w:r w:rsidR="00BF5985">
        <w:rPr>
          <w:rFonts w:ascii="Times New Roman" w:hAnsi="Times New Roman" w:cs="Times New Roman"/>
          <w:sz w:val="24"/>
          <w:szCs w:val="24"/>
        </w:rPr>
        <w:t xml:space="preserve"> nadaljevanju avtorica predstavi poročilo britanske vojaške misije v Slovenij</w:t>
      </w:r>
      <w:r w:rsidR="00CB18E6">
        <w:rPr>
          <w:rFonts w:ascii="Times New Roman" w:hAnsi="Times New Roman" w:cs="Times New Roman"/>
          <w:sz w:val="24"/>
          <w:szCs w:val="24"/>
        </w:rPr>
        <w:t>i</w:t>
      </w:r>
      <w:r w:rsidR="00BF5985">
        <w:rPr>
          <w:rFonts w:ascii="Times New Roman" w:hAnsi="Times New Roman" w:cs="Times New Roman"/>
          <w:sz w:val="24"/>
          <w:szCs w:val="24"/>
        </w:rPr>
        <w:t xml:space="preserve"> iz prve polovice leta 1944, ki je navajal</w:t>
      </w:r>
      <w:r w:rsidR="00CA16DA">
        <w:rPr>
          <w:rFonts w:ascii="Times New Roman" w:hAnsi="Times New Roman" w:cs="Times New Roman"/>
          <w:sz w:val="24"/>
          <w:szCs w:val="24"/>
        </w:rPr>
        <w:t>o</w:t>
      </w:r>
      <w:r w:rsidR="00BF5985">
        <w:rPr>
          <w:rFonts w:ascii="Times New Roman" w:hAnsi="Times New Roman" w:cs="Times New Roman"/>
          <w:sz w:val="24"/>
          <w:szCs w:val="24"/>
        </w:rPr>
        <w:t xml:space="preserve"> zmerno raven partizanskih napadov na železnice, kar je bila posledica varčevanja</w:t>
      </w:r>
      <w:r w:rsidR="00EA370A">
        <w:rPr>
          <w:rFonts w:ascii="Times New Roman" w:hAnsi="Times New Roman" w:cs="Times New Roman"/>
          <w:sz w:val="24"/>
          <w:szCs w:val="24"/>
        </w:rPr>
        <w:t xml:space="preserve"> (z opremo in silami) za </w:t>
      </w:r>
      <w:r w:rsidR="00CB18E6">
        <w:rPr>
          <w:rFonts w:ascii="Times New Roman" w:hAnsi="Times New Roman" w:cs="Times New Roman"/>
          <w:sz w:val="24"/>
          <w:szCs w:val="24"/>
        </w:rPr>
        <w:t xml:space="preserve">prihodnje </w:t>
      </w:r>
      <w:r w:rsidR="00EA370A">
        <w:rPr>
          <w:rFonts w:ascii="Times New Roman" w:hAnsi="Times New Roman" w:cs="Times New Roman"/>
          <w:sz w:val="24"/>
          <w:szCs w:val="24"/>
        </w:rPr>
        <w:t>boje (v smislu pridobivanja ozemlja) v južni Avstriji in severovzhodni Italiji (str</w:t>
      </w:r>
      <w:r w:rsidR="00CB18E6">
        <w:rPr>
          <w:rFonts w:ascii="Times New Roman" w:hAnsi="Times New Roman" w:cs="Times New Roman"/>
          <w:sz w:val="24"/>
          <w:szCs w:val="24"/>
        </w:rPr>
        <w:t>an</w:t>
      </w:r>
      <w:r w:rsidR="00EA370A">
        <w:rPr>
          <w:rFonts w:ascii="Times New Roman" w:hAnsi="Times New Roman" w:cs="Times New Roman"/>
          <w:sz w:val="24"/>
          <w:szCs w:val="24"/>
        </w:rPr>
        <w:t xml:space="preserve"> 488)</w:t>
      </w:r>
      <w:r>
        <w:rPr>
          <w:rFonts w:ascii="Times New Roman" w:hAnsi="Times New Roman" w:cs="Times New Roman"/>
          <w:sz w:val="24"/>
          <w:szCs w:val="24"/>
        </w:rPr>
        <w:t xml:space="preserve">. </w:t>
      </w:r>
      <w:r w:rsidR="00CB18E6">
        <w:rPr>
          <w:rFonts w:ascii="Times New Roman" w:hAnsi="Times New Roman" w:cs="Times New Roman"/>
          <w:sz w:val="24"/>
          <w:szCs w:val="24"/>
        </w:rPr>
        <w:t xml:space="preserve">V nadaljevanju </w:t>
      </w:r>
      <w:r w:rsidR="00EA370A">
        <w:rPr>
          <w:rFonts w:ascii="Times New Roman" w:hAnsi="Times New Roman" w:cs="Times New Roman"/>
          <w:sz w:val="24"/>
          <w:szCs w:val="24"/>
        </w:rPr>
        <w:t>omeni sodelovanje italijanskih in slovenskih partizanov preko skupnega poveljstva na obmejnem območju severovzhodne Italije in zahodne Slovenije (str</w:t>
      </w:r>
      <w:r w:rsidR="00CB18E6">
        <w:rPr>
          <w:rFonts w:ascii="Times New Roman" w:hAnsi="Times New Roman" w:cs="Times New Roman"/>
          <w:sz w:val="24"/>
          <w:szCs w:val="24"/>
        </w:rPr>
        <w:t>an</w:t>
      </w:r>
      <w:r w:rsidR="00EA370A">
        <w:rPr>
          <w:rFonts w:ascii="Times New Roman" w:hAnsi="Times New Roman" w:cs="Times New Roman"/>
          <w:sz w:val="24"/>
          <w:szCs w:val="24"/>
        </w:rPr>
        <w:t xml:space="preserve"> 629)</w:t>
      </w:r>
      <w:r>
        <w:rPr>
          <w:rFonts w:ascii="Times New Roman" w:hAnsi="Times New Roman" w:cs="Times New Roman"/>
          <w:sz w:val="24"/>
          <w:szCs w:val="24"/>
        </w:rPr>
        <w:t>. S</w:t>
      </w:r>
      <w:r w:rsidR="00DA6CE8">
        <w:rPr>
          <w:rFonts w:ascii="Times New Roman" w:hAnsi="Times New Roman" w:cs="Times New Roman"/>
          <w:sz w:val="24"/>
          <w:szCs w:val="24"/>
        </w:rPr>
        <w:t>lovenski partizani so tako oskrbovali italijanske (komunistične) partizane (str</w:t>
      </w:r>
      <w:r w:rsidR="00CB18E6">
        <w:rPr>
          <w:rFonts w:ascii="Times New Roman" w:hAnsi="Times New Roman" w:cs="Times New Roman"/>
          <w:sz w:val="24"/>
          <w:szCs w:val="24"/>
        </w:rPr>
        <w:t>an</w:t>
      </w:r>
      <w:r w:rsidR="00DA6CE8">
        <w:rPr>
          <w:rFonts w:ascii="Times New Roman" w:hAnsi="Times New Roman" w:cs="Times New Roman"/>
          <w:sz w:val="24"/>
          <w:szCs w:val="24"/>
        </w:rPr>
        <w:t xml:space="preserve"> 632), ki so prav tako oblikovali »svobodne republike« (kot je bila </w:t>
      </w:r>
      <w:r w:rsidR="00CB18E6">
        <w:rPr>
          <w:rFonts w:ascii="Times New Roman" w:hAnsi="Times New Roman" w:cs="Times New Roman"/>
          <w:sz w:val="24"/>
          <w:szCs w:val="24"/>
        </w:rPr>
        <w:t>k</w:t>
      </w:r>
      <w:r w:rsidR="00DA6CE8">
        <w:rPr>
          <w:rFonts w:ascii="Times New Roman" w:hAnsi="Times New Roman" w:cs="Times New Roman"/>
          <w:sz w:val="24"/>
          <w:szCs w:val="24"/>
        </w:rPr>
        <w:t>arnijska)</w:t>
      </w:r>
      <w:r w:rsidR="006D08B5">
        <w:rPr>
          <w:rFonts w:ascii="Times New Roman" w:hAnsi="Times New Roman" w:cs="Times New Roman"/>
          <w:sz w:val="24"/>
          <w:szCs w:val="24"/>
        </w:rPr>
        <w:t xml:space="preserve">, a so bile </w:t>
      </w:r>
      <w:r w:rsidR="00CA16DA">
        <w:rPr>
          <w:rFonts w:ascii="Times New Roman" w:hAnsi="Times New Roman" w:cs="Times New Roman"/>
          <w:sz w:val="24"/>
          <w:szCs w:val="24"/>
        </w:rPr>
        <w:t xml:space="preserve">te </w:t>
      </w:r>
      <w:r w:rsidR="006D08B5">
        <w:rPr>
          <w:rFonts w:ascii="Times New Roman" w:hAnsi="Times New Roman" w:cs="Times New Roman"/>
          <w:sz w:val="24"/>
          <w:szCs w:val="24"/>
        </w:rPr>
        <w:t>zatrte (str</w:t>
      </w:r>
      <w:r w:rsidR="00CB18E6">
        <w:rPr>
          <w:rFonts w:ascii="Times New Roman" w:hAnsi="Times New Roman" w:cs="Times New Roman"/>
          <w:sz w:val="24"/>
          <w:szCs w:val="24"/>
        </w:rPr>
        <w:t>an</w:t>
      </w:r>
      <w:r w:rsidR="006D08B5">
        <w:rPr>
          <w:rFonts w:ascii="Times New Roman" w:hAnsi="Times New Roman" w:cs="Times New Roman"/>
          <w:sz w:val="24"/>
          <w:szCs w:val="24"/>
        </w:rPr>
        <w:t xml:space="preserve"> 634)</w:t>
      </w:r>
      <w:r>
        <w:rPr>
          <w:rFonts w:ascii="Times New Roman" w:hAnsi="Times New Roman" w:cs="Times New Roman"/>
          <w:sz w:val="24"/>
          <w:szCs w:val="24"/>
        </w:rPr>
        <w:t>. A</w:t>
      </w:r>
      <w:r w:rsidR="006D08B5" w:rsidRPr="00E35FA7">
        <w:rPr>
          <w:rFonts w:ascii="Times New Roman" w:hAnsi="Times New Roman" w:cs="Times New Roman"/>
          <w:sz w:val="24"/>
          <w:szCs w:val="24"/>
        </w:rPr>
        <w:t xml:space="preserve">vtorica v naslednji omembi nakaže tudi </w:t>
      </w:r>
      <w:r w:rsidR="00CB18E6">
        <w:rPr>
          <w:rFonts w:ascii="Times New Roman" w:hAnsi="Times New Roman" w:cs="Times New Roman"/>
          <w:sz w:val="24"/>
          <w:szCs w:val="24"/>
        </w:rPr>
        <w:t>za</w:t>
      </w:r>
      <w:r w:rsidR="006D08B5" w:rsidRPr="00E35FA7">
        <w:rPr>
          <w:rFonts w:ascii="Times New Roman" w:hAnsi="Times New Roman" w:cs="Times New Roman"/>
          <w:sz w:val="24"/>
          <w:szCs w:val="24"/>
        </w:rPr>
        <w:t xml:space="preserve">četek hladne vojne (predvsem z vidika slovenskega ozemlja), ko je Churchill avgusta 1944 v Neaplju povedal Titu, da bodo Britanci zasedli Trst (predvsem kot strateško oskrbovalno pristanišče za bodoča britanska zasedbena ozemlja v centralni Evropi), kar je bilo v nasprotju s predhodnimi zagotovili o vključitvi Trsta in </w:t>
      </w:r>
      <w:r w:rsidR="00C36368" w:rsidRPr="00E35FA7">
        <w:rPr>
          <w:rFonts w:ascii="Times New Roman" w:hAnsi="Times New Roman" w:cs="Times New Roman"/>
          <w:sz w:val="24"/>
          <w:szCs w:val="24"/>
        </w:rPr>
        <w:t>Julijske Krajine (</w:t>
      </w:r>
      <w:r w:rsidR="006D08B5" w:rsidRPr="00E35FA7">
        <w:rPr>
          <w:rFonts w:ascii="Times New Roman" w:hAnsi="Times New Roman" w:cs="Times New Roman"/>
          <w:sz w:val="24"/>
          <w:szCs w:val="24"/>
        </w:rPr>
        <w:t>Beneške Slovenije</w:t>
      </w:r>
      <w:r w:rsidR="00C36368" w:rsidRPr="00E35FA7">
        <w:rPr>
          <w:rFonts w:ascii="Times New Roman" w:hAnsi="Times New Roman" w:cs="Times New Roman"/>
          <w:sz w:val="24"/>
          <w:szCs w:val="24"/>
        </w:rPr>
        <w:t>)</w:t>
      </w:r>
      <w:r w:rsidR="006D08B5" w:rsidRPr="00E35FA7">
        <w:rPr>
          <w:rFonts w:ascii="Times New Roman" w:hAnsi="Times New Roman" w:cs="Times New Roman"/>
          <w:sz w:val="24"/>
          <w:szCs w:val="24"/>
        </w:rPr>
        <w:t xml:space="preserve"> v povojno Jugoslavijo (str</w:t>
      </w:r>
      <w:r w:rsidR="00CB18E6">
        <w:rPr>
          <w:rFonts w:ascii="Times New Roman" w:hAnsi="Times New Roman" w:cs="Times New Roman"/>
          <w:sz w:val="24"/>
          <w:szCs w:val="24"/>
        </w:rPr>
        <w:t>an</w:t>
      </w:r>
      <w:r w:rsidR="006D08B5" w:rsidRPr="00E35FA7">
        <w:rPr>
          <w:rFonts w:ascii="Times New Roman" w:hAnsi="Times New Roman" w:cs="Times New Roman"/>
          <w:sz w:val="24"/>
          <w:szCs w:val="24"/>
        </w:rPr>
        <w:t xml:space="preserve"> 716)</w:t>
      </w:r>
      <w:r>
        <w:rPr>
          <w:rFonts w:ascii="Times New Roman" w:hAnsi="Times New Roman" w:cs="Times New Roman"/>
          <w:sz w:val="24"/>
          <w:szCs w:val="24"/>
        </w:rPr>
        <w:t xml:space="preserve">. </w:t>
      </w:r>
      <w:r w:rsidR="00CB18E6">
        <w:rPr>
          <w:rFonts w:ascii="Times New Roman" w:hAnsi="Times New Roman" w:cs="Times New Roman"/>
          <w:sz w:val="24"/>
          <w:szCs w:val="24"/>
        </w:rPr>
        <w:t>Med</w:t>
      </w:r>
      <w:r>
        <w:rPr>
          <w:rFonts w:ascii="Times New Roman" w:hAnsi="Times New Roman" w:cs="Times New Roman"/>
          <w:sz w:val="24"/>
          <w:szCs w:val="24"/>
        </w:rPr>
        <w:t xml:space="preserve"> </w:t>
      </w:r>
      <w:r w:rsidR="00801FD8">
        <w:rPr>
          <w:rFonts w:ascii="Times New Roman" w:hAnsi="Times New Roman" w:cs="Times New Roman"/>
          <w:sz w:val="24"/>
          <w:szCs w:val="24"/>
        </w:rPr>
        <w:t>trajanj</w:t>
      </w:r>
      <w:r w:rsidR="00CB18E6">
        <w:rPr>
          <w:rFonts w:ascii="Times New Roman" w:hAnsi="Times New Roman" w:cs="Times New Roman"/>
          <w:sz w:val="24"/>
          <w:szCs w:val="24"/>
        </w:rPr>
        <w:t>em</w:t>
      </w:r>
      <w:r w:rsidR="00801FD8">
        <w:rPr>
          <w:rFonts w:ascii="Times New Roman" w:hAnsi="Times New Roman" w:cs="Times New Roman"/>
          <w:sz w:val="24"/>
          <w:szCs w:val="24"/>
        </w:rPr>
        <w:t xml:space="preserve"> operacije </w:t>
      </w:r>
      <w:proofErr w:type="spellStart"/>
      <w:r w:rsidR="00801FD8">
        <w:rPr>
          <w:rFonts w:ascii="Times New Roman" w:hAnsi="Times New Roman" w:cs="Times New Roman"/>
          <w:sz w:val="24"/>
          <w:szCs w:val="24"/>
        </w:rPr>
        <w:t>Ratweek</w:t>
      </w:r>
      <w:proofErr w:type="spellEnd"/>
      <w:r w:rsidR="00801FD8">
        <w:rPr>
          <w:rFonts w:ascii="Times New Roman" w:hAnsi="Times New Roman" w:cs="Times New Roman"/>
          <w:sz w:val="24"/>
          <w:szCs w:val="24"/>
        </w:rPr>
        <w:t xml:space="preserve"> so partizani na celotnem jugoslovanskem ozemlju koordinirano napadli vse večje </w:t>
      </w:r>
      <w:r w:rsidR="00801FD8">
        <w:rPr>
          <w:rFonts w:ascii="Times New Roman" w:hAnsi="Times New Roman" w:cs="Times New Roman"/>
          <w:sz w:val="24"/>
          <w:szCs w:val="24"/>
        </w:rPr>
        <w:lastRenderedPageBreak/>
        <w:t xml:space="preserve">železniške proge s podporo zavezniškega letalstva; v Sloveniji so tako napadli železniško omrežje med Savo in Jadranskim morjem. V času priprav in izvajanja operacije so člani britanske vojaške misije opazili vse večjo nepripravljenost partizanov </w:t>
      </w:r>
      <w:r w:rsidR="009D4979">
        <w:rPr>
          <w:rFonts w:ascii="Times New Roman" w:hAnsi="Times New Roman" w:cs="Times New Roman"/>
          <w:sz w:val="24"/>
          <w:szCs w:val="24"/>
        </w:rPr>
        <w:t xml:space="preserve">za </w:t>
      </w:r>
      <w:r w:rsidR="00801FD8">
        <w:rPr>
          <w:rFonts w:ascii="Times New Roman" w:hAnsi="Times New Roman" w:cs="Times New Roman"/>
          <w:sz w:val="24"/>
          <w:szCs w:val="24"/>
        </w:rPr>
        <w:t>izvajanj</w:t>
      </w:r>
      <w:r w:rsidR="009D4979">
        <w:rPr>
          <w:rFonts w:ascii="Times New Roman" w:hAnsi="Times New Roman" w:cs="Times New Roman"/>
          <w:sz w:val="24"/>
          <w:szCs w:val="24"/>
        </w:rPr>
        <w:t>e</w:t>
      </w:r>
      <w:r w:rsidR="00801FD8">
        <w:rPr>
          <w:rFonts w:ascii="Times New Roman" w:hAnsi="Times New Roman" w:cs="Times New Roman"/>
          <w:sz w:val="24"/>
          <w:szCs w:val="24"/>
        </w:rPr>
        <w:t xml:space="preserve"> operacij, </w:t>
      </w:r>
      <w:r w:rsidR="009D4979">
        <w:rPr>
          <w:rFonts w:ascii="Times New Roman" w:hAnsi="Times New Roman" w:cs="Times New Roman"/>
          <w:sz w:val="24"/>
          <w:szCs w:val="24"/>
        </w:rPr>
        <w:t>ki so jih zasnovali</w:t>
      </w:r>
      <w:r w:rsidR="00801FD8">
        <w:rPr>
          <w:rFonts w:ascii="Times New Roman" w:hAnsi="Times New Roman" w:cs="Times New Roman"/>
          <w:sz w:val="24"/>
          <w:szCs w:val="24"/>
        </w:rPr>
        <w:t xml:space="preserve"> zahodni zaveznik</w:t>
      </w:r>
      <w:r w:rsidR="009D4979">
        <w:rPr>
          <w:rFonts w:ascii="Times New Roman" w:hAnsi="Times New Roman" w:cs="Times New Roman"/>
          <w:sz w:val="24"/>
          <w:szCs w:val="24"/>
        </w:rPr>
        <w:t>i</w:t>
      </w:r>
      <w:r w:rsidR="00801FD8">
        <w:rPr>
          <w:rFonts w:ascii="Times New Roman" w:hAnsi="Times New Roman" w:cs="Times New Roman"/>
          <w:sz w:val="24"/>
          <w:szCs w:val="24"/>
        </w:rPr>
        <w:t xml:space="preserve">, </w:t>
      </w:r>
      <w:r w:rsidR="00092B20">
        <w:rPr>
          <w:rFonts w:ascii="Times New Roman" w:hAnsi="Times New Roman" w:cs="Times New Roman"/>
          <w:sz w:val="24"/>
          <w:szCs w:val="24"/>
        </w:rPr>
        <w:t>in</w:t>
      </w:r>
      <w:r w:rsidR="00801FD8">
        <w:rPr>
          <w:rFonts w:ascii="Times New Roman" w:hAnsi="Times New Roman" w:cs="Times New Roman"/>
          <w:sz w:val="24"/>
          <w:szCs w:val="24"/>
        </w:rPr>
        <w:t xml:space="preserve"> posredovanja obveščevalnih podatkov</w:t>
      </w:r>
      <w:r w:rsidR="00687717">
        <w:rPr>
          <w:rFonts w:ascii="Times New Roman" w:hAnsi="Times New Roman" w:cs="Times New Roman"/>
          <w:sz w:val="24"/>
          <w:szCs w:val="24"/>
        </w:rPr>
        <w:t xml:space="preserve">. Tako slovenski partizani niso dosegli večjih uspehov pri prekinitvi železniškega prometa, saj </w:t>
      </w:r>
      <w:r w:rsidR="00092B20">
        <w:rPr>
          <w:rFonts w:ascii="Times New Roman" w:hAnsi="Times New Roman" w:cs="Times New Roman"/>
          <w:sz w:val="24"/>
          <w:szCs w:val="24"/>
        </w:rPr>
        <w:t>je</w:t>
      </w:r>
      <w:r w:rsidR="00687717">
        <w:rPr>
          <w:rFonts w:ascii="Times New Roman" w:hAnsi="Times New Roman" w:cs="Times New Roman"/>
          <w:sz w:val="24"/>
          <w:szCs w:val="24"/>
        </w:rPr>
        <w:t xml:space="preserve"> Nemc</w:t>
      </w:r>
      <w:r w:rsidR="00092B20">
        <w:rPr>
          <w:rFonts w:ascii="Times New Roman" w:hAnsi="Times New Roman" w:cs="Times New Roman"/>
          <w:sz w:val="24"/>
          <w:szCs w:val="24"/>
        </w:rPr>
        <w:t>em</w:t>
      </w:r>
      <w:r w:rsidR="00687717">
        <w:rPr>
          <w:rFonts w:ascii="Times New Roman" w:hAnsi="Times New Roman" w:cs="Times New Roman"/>
          <w:sz w:val="24"/>
          <w:szCs w:val="24"/>
        </w:rPr>
        <w:t xml:space="preserve"> uspel</w:t>
      </w:r>
      <w:r w:rsidR="00092B20">
        <w:rPr>
          <w:rFonts w:ascii="Times New Roman" w:hAnsi="Times New Roman" w:cs="Times New Roman"/>
          <w:sz w:val="24"/>
          <w:szCs w:val="24"/>
        </w:rPr>
        <w:t>o</w:t>
      </w:r>
      <w:r w:rsidR="00687717">
        <w:rPr>
          <w:rFonts w:ascii="Times New Roman" w:hAnsi="Times New Roman" w:cs="Times New Roman"/>
          <w:sz w:val="24"/>
          <w:szCs w:val="24"/>
        </w:rPr>
        <w:t xml:space="preserve"> vselej hitro ponovno usposobiti poškodovane železniške tire</w:t>
      </w:r>
      <w:r w:rsidR="00801FD8">
        <w:rPr>
          <w:rFonts w:ascii="Times New Roman" w:hAnsi="Times New Roman" w:cs="Times New Roman"/>
          <w:sz w:val="24"/>
          <w:szCs w:val="24"/>
        </w:rPr>
        <w:t xml:space="preserve"> (str</w:t>
      </w:r>
      <w:r w:rsidR="00092B20">
        <w:rPr>
          <w:rFonts w:ascii="Times New Roman" w:hAnsi="Times New Roman" w:cs="Times New Roman"/>
          <w:sz w:val="24"/>
          <w:szCs w:val="24"/>
        </w:rPr>
        <w:t>ani</w:t>
      </w:r>
      <w:r w:rsidR="00801FD8">
        <w:rPr>
          <w:rFonts w:ascii="Times New Roman" w:hAnsi="Times New Roman" w:cs="Times New Roman"/>
          <w:sz w:val="24"/>
          <w:szCs w:val="24"/>
        </w:rPr>
        <w:t xml:space="preserve"> 729–73</w:t>
      </w:r>
      <w:r w:rsidR="00687717">
        <w:rPr>
          <w:rFonts w:ascii="Times New Roman" w:hAnsi="Times New Roman" w:cs="Times New Roman"/>
          <w:sz w:val="24"/>
          <w:szCs w:val="24"/>
        </w:rPr>
        <w:t>1</w:t>
      </w:r>
      <w:r w:rsidR="00801FD8">
        <w:rPr>
          <w:rFonts w:ascii="Times New Roman" w:hAnsi="Times New Roman" w:cs="Times New Roman"/>
          <w:sz w:val="24"/>
          <w:szCs w:val="24"/>
        </w:rPr>
        <w:t>)</w:t>
      </w:r>
      <w:r>
        <w:rPr>
          <w:rFonts w:ascii="Times New Roman" w:hAnsi="Times New Roman" w:cs="Times New Roman"/>
          <w:sz w:val="24"/>
          <w:szCs w:val="24"/>
        </w:rPr>
        <w:t>.</w:t>
      </w:r>
    </w:p>
    <w:p w14:paraId="5035B027" w14:textId="4DAB18D4" w:rsidR="006A2821" w:rsidRDefault="00E35FA7" w:rsidP="00A5666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307905" w:rsidRPr="00E35FA7">
        <w:rPr>
          <w:rFonts w:ascii="Times New Roman" w:hAnsi="Times New Roman" w:cs="Times New Roman"/>
          <w:sz w:val="24"/>
          <w:szCs w:val="24"/>
        </w:rPr>
        <w:t>vtorica omeni tudi incident, ko so slovenski in italijanski partizani (garibaldijci) februarja 1945 napadli dva odreda Osoppo (katoliški italijanski uporniki) in ju popolnoma uničili, kljub temu da je bil Osoppo pod nadzorom (in oskrbo) britanske vojaške misije. Istočasno so tudi zabeležili, da imajo slovenski (jugoslovanski) partizani velik vpliv na možnost uspeha zavezniških misij v tem delu Italije</w:t>
      </w:r>
      <w:r w:rsidR="00CC386F" w:rsidRPr="00E35FA7">
        <w:rPr>
          <w:rFonts w:ascii="Times New Roman" w:hAnsi="Times New Roman" w:cs="Times New Roman"/>
          <w:sz w:val="24"/>
          <w:szCs w:val="24"/>
        </w:rPr>
        <w:t>. V nadaljevanju omeni, da so Nemci po padcu Beograd</w:t>
      </w:r>
      <w:r w:rsidR="00092B20">
        <w:rPr>
          <w:rFonts w:ascii="Times New Roman" w:hAnsi="Times New Roman" w:cs="Times New Roman"/>
          <w:sz w:val="24"/>
          <w:szCs w:val="24"/>
        </w:rPr>
        <w:t>a</w:t>
      </w:r>
      <w:r w:rsidR="00CC386F" w:rsidRPr="00E35FA7">
        <w:rPr>
          <w:rFonts w:ascii="Times New Roman" w:hAnsi="Times New Roman" w:cs="Times New Roman"/>
          <w:sz w:val="24"/>
          <w:szCs w:val="24"/>
        </w:rPr>
        <w:t xml:space="preserve"> </w:t>
      </w:r>
      <w:r w:rsidR="00092B20">
        <w:rPr>
          <w:rFonts w:ascii="Times New Roman" w:hAnsi="Times New Roman" w:cs="Times New Roman"/>
          <w:sz w:val="24"/>
          <w:szCs w:val="24"/>
        </w:rPr>
        <w:t>za</w:t>
      </w:r>
      <w:r w:rsidR="00CC386F" w:rsidRPr="00E35FA7">
        <w:rPr>
          <w:rFonts w:ascii="Times New Roman" w:hAnsi="Times New Roman" w:cs="Times New Roman"/>
          <w:sz w:val="24"/>
          <w:szCs w:val="24"/>
        </w:rPr>
        <w:t>čeli zavarovati področje vzhodne Slovenije z namenom ohranitve železniške povezave do Italije</w:t>
      </w:r>
      <w:r w:rsidR="00307905" w:rsidRPr="00E35FA7">
        <w:rPr>
          <w:rFonts w:ascii="Times New Roman" w:hAnsi="Times New Roman" w:cs="Times New Roman"/>
          <w:sz w:val="24"/>
          <w:szCs w:val="24"/>
        </w:rPr>
        <w:t xml:space="preserve"> (str</w:t>
      </w:r>
      <w:r w:rsidR="00092B20">
        <w:rPr>
          <w:rFonts w:ascii="Times New Roman" w:hAnsi="Times New Roman" w:cs="Times New Roman"/>
          <w:sz w:val="24"/>
          <w:szCs w:val="24"/>
        </w:rPr>
        <w:t>ani</w:t>
      </w:r>
      <w:r w:rsidR="00307905" w:rsidRPr="00E35FA7">
        <w:rPr>
          <w:rFonts w:ascii="Times New Roman" w:hAnsi="Times New Roman" w:cs="Times New Roman"/>
          <w:sz w:val="24"/>
          <w:szCs w:val="24"/>
        </w:rPr>
        <w:t xml:space="preserve"> 748</w:t>
      </w:r>
      <w:r w:rsidR="00CC386F" w:rsidRPr="00E35FA7">
        <w:rPr>
          <w:rFonts w:ascii="Times New Roman" w:hAnsi="Times New Roman" w:cs="Times New Roman"/>
          <w:sz w:val="24"/>
          <w:szCs w:val="24"/>
        </w:rPr>
        <w:t>–749</w:t>
      </w:r>
      <w:r w:rsidR="00307905" w:rsidRPr="00E35FA7">
        <w:rPr>
          <w:rFonts w:ascii="Times New Roman" w:hAnsi="Times New Roman" w:cs="Times New Roman"/>
          <w:sz w:val="24"/>
          <w:szCs w:val="24"/>
        </w:rPr>
        <w:t>)</w:t>
      </w:r>
      <w:r w:rsidR="00CC386F" w:rsidRPr="00E35FA7">
        <w:rPr>
          <w:rFonts w:ascii="Times New Roman" w:hAnsi="Times New Roman" w:cs="Times New Roman"/>
          <w:sz w:val="24"/>
          <w:szCs w:val="24"/>
        </w:rPr>
        <w:t xml:space="preserve">. </w:t>
      </w:r>
      <w:r w:rsidR="00092B20">
        <w:rPr>
          <w:rFonts w:ascii="Times New Roman" w:hAnsi="Times New Roman" w:cs="Times New Roman"/>
          <w:sz w:val="24"/>
          <w:szCs w:val="24"/>
        </w:rPr>
        <w:t>Poudari</w:t>
      </w:r>
      <w:r w:rsidR="00CC386F" w:rsidRPr="00E35FA7">
        <w:rPr>
          <w:rFonts w:ascii="Times New Roman" w:hAnsi="Times New Roman" w:cs="Times New Roman"/>
          <w:sz w:val="24"/>
          <w:szCs w:val="24"/>
        </w:rPr>
        <w:t xml:space="preserve"> umik srbskih četnikov proti Sloveniji</w:t>
      </w:r>
      <w:r w:rsidR="00092B20">
        <w:rPr>
          <w:rFonts w:ascii="Times New Roman" w:hAnsi="Times New Roman" w:cs="Times New Roman"/>
          <w:sz w:val="24"/>
          <w:szCs w:val="24"/>
        </w:rPr>
        <w:t xml:space="preserve"> in</w:t>
      </w:r>
      <w:r w:rsidR="00CC386F" w:rsidRPr="00E35FA7">
        <w:rPr>
          <w:rFonts w:ascii="Times New Roman" w:hAnsi="Times New Roman" w:cs="Times New Roman"/>
          <w:sz w:val="24"/>
          <w:szCs w:val="24"/>
        </w:rPr>
        <w:t xml:space="preserve"> oblikovanje </w:t>
      </w:r>
      <w:r w:rsidR="00412B31" w:rsidRPr="00E35FA7">
        <w:rPr>
          <w:rFonts w:ascii="Times New Roman" w:hAnsi="Times New Roman" w:cs="Times New Roman"/>
          <w:sz w:val="24"/>
          <w:szCs w:val="24"/>
        </w:rPr>
        <w:t>N</w:t>
      </w:r>
      <w:r w:rsidR="00CC386F" w:rsidRPr="00E35FA7">
        <w:rPr>
          <w:rFonts w:ascii="Times New Roman" w:hAnsi="Times New Roman" w:cs="Times New Roman"/>
          <w:sz w:val="24"/>
          <w:szCs w:val="24"/>
        </w:rPr>
        <w:t xml:space="preserve">arodnega </w:t>
      </w:r>
      <w:r w:rsidR="00412B31" w:rsidRPr="00E35FA7">
        <w:rPr>
          <w:rFonts w:ascii="Times New Roman" w:hAnsi="Times New Roman" w:cs="Times New Roman"/>
          <w:sz w:val="24"/>
          <w:szCs w:val="24"/>
        </w:rPr>
        <w:t xml:space="preserve">odbora za Slovenijo v oktobru 1944 kot skupnega političnega telesa protikomunističnih političnih strank, ki pa je še vedno nadaljeval kolaboracijo z Nemci, a se pripravljal na zamenjavo strani ob pričakovani zavezniški invaziji na Istro. Nemci </w:t>
      </w:r>
      <w:r w:rsidR="00092B20">
        <w:rPr>
          <w:rFonts w:ascii="Times New Roman" w:hAnsi="Times New Roman" w:cs="Times New Roman"/>
          <w:sz w:val="24"/>
          <w:szCs w:val="24"/>
        </w:rPr>
        <w:t xml:space="preserve">so hkrati </w:t>
      </w:r>
      <w:r w:rsidR="00412B31" w:rsidRPr="00E35FA7">
        <w:rPr>
          <w:rFonts w:ascii="Times New Roman" w:hAnsi="Times New Roman" w:cs="Times New Roman"/>
          <w:sz w:val="24"/>
          <w:szCs w:val="24"/>
        </w:rPr>
        <w:t xml:space="preserve">povečali napade na partizanske položaje </w:t>
      </w:r>
      <w:r w:rsidR="00191C2E" w:rsidRPr="00E35FA7">
        <w:rPr>
          <w:rFonts w:ascii="Times New Roman" w:hAnsi="Times New Roman" w:cs="Times New Roman"/>
          <w:sz w:val="24"/>
          <w:szCs w:val="24"/>
        </w:rPr>
        <w:t>na Dolenjskem in v Beli krajini, s čimer so partizane prisilili v obrambne operacije (str</w:t>
      </w:r>
      <w:r w:rsidR="00092B20">
        <w:rPr>
          <w:rFonts w:ascii="Times New Roman" w:hAnsi="Times New Roman" w:cs="Times New Roman"/>
          <w:sz w:val="24"/>
          <w:szCs w:val="24"/>
        </w:rPr>
        <w:t>ani</w:t>
      </w:r>
      <w:r w:rsidR="00191C2E" w:rsidRPr="00E35FA7">
        <w:rPr>
          <w:rFonts w:ascii="Times New Roman" w:hAnsi="Times New Roman" w:cs="Times New Roman"/>
          <w:sz w:val="24"/>
          <w:szCs w:val="24"/>
        </w:rPr>
        <w:t xml:space="preserve"> 750–751)</w:t>
      </w:r>
      <w:r>
        <w:rPr>
          <w:rFonts w:ascii="Times New Roman" w:hAnsi="Times New Roman" w:cs="Times New Roman"/>
          <w:sz w:val="24"/>
          <w:szCs w:val="24"/>
        </w:rPr>
        <w:t>.</w:t>
      </w:r>
      <w:r w:rsidR="00CC386F">
        <w:rPr>
          <w:rStyle w:val="Sprotnaopomba-sklic"/>
          <w:rFonts w:ascii="Times New Roman" w:hAnsi="Times New Roman" w:cs="Times New Roman"/>
          <w:sz w:val="24"/>
          <w:szCs w:val="24"/>
        </w:rPr>
        <w:footnoteReference w:id="5"/>
      </w:r>
      <w:r>
        <w:rPr>
          <w:rFonts w:ascii="Times New Roman" w:hAnsi="Times New Roman" w:cs="Times New Roman"/>
          <w:sz w:val="24"/>
          <w:szCs w:val="24"/>
        </w:rPr>
        <w:t xml:space="preserve"> M</w:t>
      </w:r>
      <w:r w:rsidR="00C41EA0">
        <w:rPr>
          <w:rFonts w:ascii="Times New Roman" w:hAnsi="Times New Roman" w:cs="Times New Roman"/>
          <w:sz w:val="24"/>
          <w:szCs w:val="24"/>
        </w:rPr>
        <w:t xml:space="preserve">arca 1945 so bili imenovani trije kraljevski regenti (namestniki), kar je potrdil tudi Tito, pri čemer je Slovenijo predstavljal Dušan </w:t>
      </w:r>
      <w:proofErr w:type="spellStart"/>
      <w:r w:rsidR="00C41EA0">
        <w:rPr>
          <w:rFonts w:ascii="Times New Roman" w:hAnsi="Times New Roman" w:cs="Times New Roman"/>
          <w:sz w:val="24"/>
          <w:szCs w:val="24"/>
        </w:rPr>
        <w:t>Sernec</w:t>
      </w:r>
      <w:proofErr w:type="spellEnd"/>
      <w:r w:rsidR="00C41EA0">
        <w:rPr>
          <w:rFonts w:ascii="Times New Roman" w:hAnsi="Times New Roman" w:cs="Times New Roman"/>
          <w:sz w:val="24"/>
          <w:szCs w:val="24"/>
        </w:rPr>
        <w:t xml:space="preserve"> (str</w:t>
      </w:r>
      <w:r w:rsidR="00092B20">
        <w:rPr>
          <w:rFonts w:ascii="Times New Roman" w:hAnsi="Times New Roman" w:cs="Times New Roman"/>
          <w:sz w:val="24"/>
          <w:szCs w:val="24"/>
        </w:rPr>
        <w:t>an</w:t>
      </w:r>
      <w:r w:rsidR="00C41EA0">
        <w:rPr>
          <w:rFonts w:ascii="Times New Roman" w:hAnsi="Times New Roman" w:cs="Times New Roman"/>
          <w:sz w:val="24"/>
          <w:szCs w:val="24"/>
        </w:rPr>
        <w:t xml:space="preserve"> 769)</w:t>
      </w:r>
      <w:r>
        <w:rPr>
          <w:rFonts w:ascii="Times New Roman" w:hAnsi="Times New Roman" w:cs="Times New Roman"/>
          <w:sz w:val="24"/>
          <w:szCs w:val="24"/>
        </w:rPr>
        <w:t>. Avtorica nato zapiše</w:t>
      </w:r>
      <w:r w:rsidR="00C41EA0">
        <w:rPr>
          <w:rFonts w:ascii="Times New Roman" w:hAnsi="Times New Roman" w:cs="Times New Roman"/>
          <w:sz w:val="24"/>
          <w:szCs w:val="24"/>
        </w:rPr>
        <w:t xml:space="preserve">, da so Nemci v Jugoslaviji marca 1945 še vedno imeli nadzor nad Sarajevom, Zagrebom in Ljubljano </w:t>
      </w:r>
      <w:r w:rsidR="00092B20">
        <w:rPr>
          <w:rFonts w:ascii="Times New Roman" w:hAnsi="Times New Roman" w:cs="Times New Roman"/>
          <w:sz w:val="24"/>
          <w:szCs w:val="24"/>
        </w:rPr>
        <w:t xml:space="preserve">ter </w:t>
      </w:r>
      <w:r w:rsidR="00C41EA0">
        <w:rPr>
          <w:rFonts w:ascii="Times New Roman" w:hAnsi="Times New Roman" w:cs="Times New Roman"/>
          <w:sz w:val="24"/>
          <w:szCs w:val="24"/>
        </w:rPr>
        <w:t>tudi nad sremsko fronto</w:t>
      </w:r>
      <w:r w:rsidR="00357691">
        <w:rPr>
          <w:rFonts w:ascii="Times New Roman" w:hAnsi="Times New Roman" w:cs="Times New Roman"/>
          <w:sz w:val="24"/>
          <w:szCs w:val="24"/>
        </w:rPr>
        <w:t>,</w:t>
      </w:r>
      <w:r w:rsidR="00FD48A4">
        <w:rPr>
          <w:rStyle w:val="Sprotnaopomba-sklic"/>
          <w:rFonts w:ascii="Times New Roman" w:hAnsi="Times New Roman" w:cs="Times New Roman"/>
          <w:sz w:val="24"/>
          <w:szCs w:val="24"/>
        </w:rPr>
        <w:footnoteReference w:id="6"/>
      </w:r>
      <w:r w:rsidR="00357691">
        <w:rPr>
          <w:rFonts w:ascii="Times New Roman" w:hAnsi="Times New Roman" w:cs="Times New Roman"/>
          <w:sz w:val="24"/>
          <w:szCs w:val="24"/>
        </w:rPr>
        <w:t xml:space="preserve"> kot tudi </w:t>
      </w:r>
      <w:r w:rsidR="00092B20">
        <w:rPr>
          <w:rFonts w:ascii="Times New Roman" w:hAnsi="Times New Roman" w:cs="Times New Roman"/>
          <w:sz w:val="24"/>
          <w:szCs w:val="24"/>
        </w:rPr>
        <w:t xml:space="preserve">to, </w:t>
      </w:r>
      <w:r w:rsidR="00357691">
        <w:rPr>
          <w:rFonts w:ascii="Times New Roman" w:hAnsi="Times New Roman" w:cs="Times New Roman"/>
          <w:sz w:val="24"/>
          <w:szCs w:val="24"/>
        </w:rPr>
        <w:t xml:space="preserve">da sta </w:t>
      </w:r>
      <w:r w:rsidR="00677E91">
        <w:rPr>
          <w:rFonts w:ascii="Times New Roman" w:hAnsi="Times New Roman" w:cs="Times New Roman"/>
          <w:sz w:val="24"/>
          <w:szCs w:val="24"/>
        </w:rPr>
        <w:t>tretja</w:t>
      </w:r>
      <w:r w:rsidR="00357691">
        <w:rPr>
          <w:rFonts w:ascii="Times New Roman" w:hAnsi="Times New Roman" w:cs="Times New Roman"/>
          <w:sz w:val="24"/>
          <w:szCs w:val="24"/>
        </w:rPr>
        <w:t xml:space="preserve"> in </w:t>
      </w:r>
      <w:r w:rsidR="00677E91">
        <w:rPr>
          <w:rFonts w:ascii="Times New Roman" w:hAnsi="Times New Roman" w:cs="Times New Roman"/>
          <w:sz w:val="24"/>
          <w:szCs w:val="24"/>
        </w:rPr>
        <w:t>četrta</w:t>
      </w:r>
      <w:r w:rsidR="00357691">
        <w:rPr>
          <w:rFonts w:ascii="Times New Roman" w:hAnsi="Times New Roman" w:cs="Times New Roman"/>
          <w:sz w:val="24"/>
          <w:szCs w:val="24"/>
        </w:rPr>
        <w:t xml:space="preserve"> partizansk</w:t>
      </w:r>
      <w:r w:rsidR="00092B20">
        <w:rPr>
          <w:rFonts w:ascii="Times New Roman" w:hAnsi="Times New Roman" w:cs="Times New Roman"/>
          <w:sz w:val="24"/>
          <w:szCs w:val="24"/>
        </w:rPr>
        <w:t>a</w:t>
      </w:r>
      <w:r w:rsidR="00357691">
        <w:rPr>
          <w:rFonts w:ascii="Times New Roman" w:hAnsi="Times New Roman" w:cs="Times New Roman"/>
          <w:sz w:val="24"/>
          <w:szCs w:val="24"/>
        </w:rPr>
        <w:t xml:space="preserve"> armad</w:t>
      </w:r>
      <w:r w:rsidR="00092B20">
        <w:rPr>
          <w:rFonts w:ascii="Times New Roman" w:hAnsi="Times New Roman" w:cs="Times New Roman"/>
          <w:sz w:val="24"/>
          <w:szCs w:val="24"/>
        </w:rPr>
        <w:t>a</w:t>
      </w:r>
      <w:r w:rsidR="00357691">
        <w:rPr>
          <w:rFonts w:ascii="Times New Roman" w:hAnsi="Times New Roman" w:cs="Times New Roman"/>
          <w:sz w:val="24"/>
          <w:szCs w:val="24"/>
        </w:rPr>
        <w:t xml:space="preserve"> prodirali proti avstrijsko-slovenski meji ter Trst</w:t>
      </w:r>
      <w:r w:rsidR="00092B20">
        <w:rPr>
          <w:rFonts w:ascii="Times New Roman" w:hAnsi="Times New Roman" w:cs="Times New Roman"/>
          <w:sz w:val="24"/>
          <w:szCs w:val="24"/>
        </w:rPr>
        <w:t>u</w:t>
      </w:r>
      <w:r w:rsidR="00357691">
        <w:rPr>
          <w:rFonts w:ascii="Times New Roman" w:hAnsi="Times New Roman" w:cs="Times New Roman"/>
          <w:sz w:val="24"/>
          <w:szCs w:val="24"/>
        </w:rPr>
        <w:t xml:space="preserve"> (str</w:t>
      </w:r>
      <w:r w:rsidR="00092B20">
        <w:rPr>
          <w:rFonts w:ascii="Times New Roman" w:hAnsi="Times New Roman" w:cs="Times New Roman"/>
          <w:sz w:val="24"/>
          <w:szCs w:val="24"/>
        </w:rPr>
        <w:t>an</w:t>
      </w:r>
      <w:r w:rsidR="00357691">
        <w:rPr>
          <w:rFonts w:ascii="Times New Roman" w:hAnsi="Times New Roman" w:cs="Times New Roman"/>
          <w:sz w:val="24"/>
          <w:szCs w:val="24"/>
        </w:rPr>
        <w:t xml:space="preserve"> 779)</w:t>
      </w:r>
      <w:r>
        <w:rPr>
          <w:rFonts w:ascii="Times New Roman" w:hAnsi="Times New Roman" w:cs="Times New Roman"/>
          <w:sz w:val="24"/>
          <w:szCs w:val="24"/>
        </w:rPr>
        <w:t>. N</w:t>
      </w:r>
      <w:r w:rsidR="00382483">
        <w:rPr>
          <w:rFonts w:ascii="Times New Roman" w:hAnsi="Times New Roman" w:cs="Times New Roman"/>
          <w:sz w:val="24"/>
          <w:szCs w:val="24"/>
        </w:rPr>
        <w:t>avaja</w:t>
      </w:r>
      <w:r>
        <w:rPr>
          <w:rFonts w:ascii="Times New Roman" w:hAnsi="Times New Roman" w:cs="Times New Roman"/>
          <w:sz w:val="24"/>
          <w:szCs w:val="24"/>
        </w:rPr>
        <w:t xml:space="preserve"> pa še</w:t>
      </w:r>
      <w:r w:rsidR="00382483">
        <w:rPr>
          <w:rFonts w:ascii="Times New Roman" w:hAnsi="Times New Roman" w:cs="Times New Roman"/>
          <w:sz w:val="24"/>
          <w:szCs w:val="24"/>
        </w:rPr>
        <w:t>, da Nemci ob koncu vojne (</w:t>
      </w:r>
      <w:r w:rsidR="00092B20">
        <w:rPr>
          <w:rFonts w:ascii="Times New Roman" w:hAnsi="Times New Roman" w:cs="Times New Roman"/>
          <w:sz w:val="24"/>
          <w:szCs w:val="24"/>
        </w:rPr>
        <w:t>pri</w:t>
      </w:r>
      <w:r w:rsidR="00382483">
        <w:rPr>
          <w:rFonts w:ascii="Times New Roman" w:hAnsi="Times New Roman" w:cs="Times New Roman"/>
          <w:sz w:val="24"/>
          <w:szCs w:val="24"/>
        </w:rPr>
        <w:t xml:space="preserve"> umiku iz Slovenije) niso želeli opolnomočiti Slovensk</w:t>
      </w:r>
      <w:r w:rsidR="00092B20">
        <w:rPr>
          <w:rFonts w:ascii="Times New Roman" w:hAnsi="Times New Roman" w:cs="Times New Roman"/>
          <w:sz w:val="24"/>
          <w:szCs w:val="24"/>
        </w:rPr>
        <w:t>ega</w:t>
      </w:r>
      <w:r w:rsidR="00382483">
        <w:rPr>
          <w:rFonts w:ascii="Times New Roman" w:hAnsi="Times New Roman" w:cs="Times New Roman"/>
          <w:sz w:val="24"/>
          <w:szCs w:val="24"/>
        </w:rPr>
        <w:t xml:space="preserve"> domobranstv</w:t>
      </w:r>
      <w:r w:rsidR="00092B20">
        <w:rPr>
          <w:rFonts w:ascii="Times New Roman" w:hAnsi="Times New Roman" w:cs="Times New Roman"/>
          <w:sz w:val="24"/>
          <w:szCs w:val="24"/>
        </w:rPr>
        <w:t>a</w:t>
      </w:r>
      <w:r w:rsidR="00382483">
        <w:rPr>
          <w:rFonts w:ascii="Times New Roman" w:hAnsi="Times New Roman" w:cs="Times New Roman"/>
          <w:sz w:val="24"/>
          <w:szCs w:val="24"/>
        </w:rPr>
        <w:t xml:space="preserve">, ki je istočasno želelo vzpostaviti skupno formacijo z jugoslovanskimi četniki. Toda ob spoznanju, da zahodni zavezniki ne bodo prišli do njih (pred prihodom partizanom), so se z nemškimi enotami </w:t>
      </w:r>
      <w:r w:rsidR="00677E91">
        <w:rPr>
          <w:rFonts w:ascii="Times New Roman" w:hAnsi="Times New Roman" w:cs="Times New Roman"/>
          <w:sz w:val="24"/>
          <w:szCs w:val="24"/>
        </w:rPr>
        <w:t xml:space="preserve">večinoma umaknili </w:t>
      </w:r>
      <w:r w:rsidR="00382483">
        <w:rPr>
          <w:rFonts w:ascii="Times New Roman" w:hAnsi="Times New Roman" w:cs="Times New Roman"/>
          <w:sz w:val="24"/>
          <w:szCs w:val="24"/>
        </w:rPr>
        <w:t xml:space="preserve">na avstrijsko ozemlje. Slovenski partizani so vseeno prodrli na avstrijsko ozemlje, a so se morali kmalu umakniti, ko je bilo razvidno, da Sovjetska zveza ne podpira jugoslovanskih zahtev </w:t>
      </w:r>
      <w:r w:rsidR="006A2821">
        <w:rPr>
          <w:rFonts w:ascii="Times New Roman" w:hAnsi="Times New Roman" w:cs="Times New Roman"/>
          <w:sz w:val="24"/>
          <w:szCs w:val="24"/>
        </w:rPr>
        <w:t xml:space="preserve">glede avstrijskega ozemlja </w:t>
      </w:r>
      <w:r w:rsidR="00382483">
        <w:rPr>
          <w:rFonts w:ascii="Times New Roman" w:hAnsi="Times New Roman" w:cs="Times New Roman"/>
          <w:sz w:val="24"/>
          <w:szCs w:val="24"/>
        </w:rPr>
        <w:t>(str</w:t>
      </w:r>
      <w:r w:rsidR="00092B20">
        <w:rPr>
          <w:rFonts w:ascii="Times New Roman" w:hAnsi="Times New Roman" w:cs="Times New Roman"/>
          <w:sz w:val="24"/>
          <w:szCs w:val="24"/>
        </w:rPr>
        <w:t>an</w:t>
      </w:r>
      <w:r w:rsidR="00382483">
        <w:rPr>
          <w:rFonts w:ascii="Times New Roman" w:hAnsi="Times New Roman" w:cs="Times New Roman"/>
          <w:sz w:val="24"/>
          <w:szCs w:val="24"/>
        </w:rPr>
        <w:t xml:space="preserve"> 781)</w:t>
      </w:r>
      <w:r>
        <w:rPr>
          <w:rFonts w:ascii="Times New Roman" w:hAnsi="Times New Roman" w:cs="Times New Roman"/>
          <w:sz w:val="24"/>
          <w:szCs w:val="24"/>
        </w:rPr>
        <w:t xml:space="preserve">. </w:t>
      </w:r>
      <w:r w:rsidR="006A2821">
        <w:rPr>
          <w:rFonts w:ascii="Times New Roman" w:hAnsi="Times New Roman" w:cs="Times New Roman"/>
          <w:sz w:val="24"/>
          <w:szCs w:val="24"/>
        </w:rPr>
        <w:t xml:space="preserve">Jugoslovanske in britanske sile so skoraj istočasno prispele v Trst, kar je sprožilo napeto situacijo, ki </w:t>
      </w:r>
      <w:r w:rsidR="00092B20">
        <w:rPr>
          <w:rFonts w:ascii="Times New Roman" w:hAnsi="Times New Roman" w:cs="Times New Roman"/>
          <w:sz w:val="24"/>
          <w:szCs w:val="24"/>
        </w:rPr>
        <w:t xml:space="preserve">se </w:t>
      </w:r>
      <w:r w:rsidR="006A2821">
        <w:rPr>
          <w:rFonts w:ascii="Times New Roman" w:hAnsi="Times New Roman" w:cs="Times New Roman"/>
          <w:sz w:val="24"/>
          <w:szCs w:val="24"/>
        </w:rPr>
        <w:t>je razreš</w:t>
      </w:r>
      <w:r w:rsidR="00092B20">
        <w:rPr>
          <w:rFonts w:ascii="Times New Roman" w:hAnsi="Times New Roman" w:cs="Times New Roman"/>
          <w:sz w:val="24"/>
          <w:szCs w:val="24"/>
        </w:rPr>
        <w:t>il</w:t>
      </w:r>
      <w:r w:rsidR="006A2821">
        <w:rPr>
          <w:rFonts w:ascii="Times New Roman" w:hAnsi="Times New Roman" w:cs="Times New Roman"/>
          <w:sz w:val="24"/>
          <w:szCs w:val="24"/>
        </w:rPr>
        <w:t>a šele več let po koncu vojne – leta 1954 (str</w:t>
      </w:r>
      <w:r w:rsidR="00092B20">
        <w:rPr>
          <w:rFonts w:ascii="Times New Roman" w:hAnsi="Times New Roman" w:cs="Times New Roman"/>
          <w:sz w:val="24"/>
          <w:szCs w:val="24"/>
        </w:rPr>
        <w:t>an</w:t>
      </w:r>
      <w:r w:rsidR="006A2821">
        <w:rPr>
          <w:rFonts w:ascii="Times New Roman" w:hAnsi="Times New Roman" w:cs="Times New Roman"/>
          <w:sz w:val="24"/>
          <w:szCs w:val="24"/>
        </w:rPr>
        <w:t xml:space="preserve"> 791). Avtorica omeni </w:t>
      </w:r>
      <w:r w:rsidR="00092B20">
        <w:rPr>
          <w:rFonts w:ascii="Times New Roman" w:hAnsi="Times New Roman" w:cs="Times New Roman"/>
          <w:sz w:val="24"/>
          <w:szCs w:val="24"/>
        </w:rPr>
        <w:t xml:space="preserve">tudi </w:t>
      </w:r>
      <w:r w:rsidR="006A2821">
        <w:rPr>
          <w:rFonts w:ascii="Times New Roman" w:hAnsi="Times New Roman" w:cs="Times New Roman"/>
          <w:sz w:val="24"/>
          <w:szCs w:val="24"/>
        </w:rPr>
        <w:t xml:space="preserve">britanske izročitve (pod prevaro ali prisilo) jugoslovanskih kolaborantov </w:t>
      </w:r>
      <w:r w:rsidR="00677E91">
        <w:rPr>
          <w:rFonts w:ascii="Times New Roman" w:hAnsi="Times New Roman" w:cs="Times New Roman"/>
          <w:sz w:val="24"/>
          <w:szCs w:val="24"/>
        </w:rPr>
        <w:t xml:space="preserve">(skupaj s </w:t>
      </w:r>
      <w:r w:rsidR="00677E91">
        <w:rPr>
          <w:rFonts w:ascii="Times New Roman" w:hAnsi="Times New Roman" w:cs="Times New Roman"/>
          <w:sz w:val="24"/>
          <w:szCs w:val="24"/>
        </w:rPr>
        <w:lastRenderedPageBreak/>
        <w:t xml:space="preserve">slovenskimi) </w:t>
      </w:r>
      <w:r w:rsidR="006A2821">
        <w:rPr>
          <w:rFonts w:ascii="Times New Roman" w:hAnsi="Times New Roman" w:cs="Times New Roman"/>
          <w:sz w:val="24"/>
          <w:szCs w:val="24"/>
        </w:rPr>
        <w:t>in civilistov jugoslovanskim silam, ki so bili nato usmrčeni. Po prekinitvi transportov so jugoslovanske begunce poslali v Italijo oz</w:t>
      </w:r>
      <w:r w:rsidR="00092B20">
        <w:rPr>
          <w:rFonts w:ascii="Times New Roman" w:hAnsi="Times New Roman" w:cs="Times New Roman"/>
          <w:sz w:val="24"/>
          <w:szCs w:val="24"/>
        </w:rPr>
        <w:t>iroma</w:t>
      </w:r>
      <w:r w:rsidR="006A2821">
        <w:rPr>
          <w:rFonts w:ascii="Times New Roman" w:hAnsi="Times New Roman" w:cs="Times New Roman"/>
          <w:sz w:val="24"/>
          <w:szCs w:val="24"/>
        </w:rPr>
        <w:t xml:space="preserve"> Nemčijo (str</w:t>
      </w:r>
      <w:r w:rsidR="00092B20">
        <w:rPr>
          <w:rFonts w:ascii="Times New Roman" w:hAnsi="Times New Roman" w:cs="Times New Roman"/>
          <w:sz w:val="24"/>
          <w:szCs w:val="24"/>
        </w:rPr>
        <w:t>an</w:t>
      </w:r>
      <w:r w:rsidR="006A2821">
        <w:rPr>
          <w:rFonts w:ascii="Times New Roman" w:hAnsi="Times New Roman" w:cs="Times New Roman"/>
          <w:sz w:val="24"/>
          <w:szCs w:val="24"/>
        </w:rPr>
        <w:t xml:space="preserve"> 823).</w:t>
      </w:r>
    </w:p>
    <w:p w14:paraId="26910A58" w14:textId="11EC221E" w:rsidR="00BE3F80" w:rsidRDefault="00BE3F80" w:rsidP="00A5666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Obsežno delo s skoraj tisoč stranmi na več mestih omenja Slovenijo oz</w:t>
      </w:r>
      <w:r w:rsidR="00092B20">
        <w:rPr>
          <w:rFonts w:ascii="Times New Roman" w:hAnsi="Times New Roman" w:cs="Times New Roman"/>
          <w:sz w:val="24"/>
          <w:szCs w:val="24"/>
        </w:rPr>
        <w:t>iroma</w:t>
      </w:r>
      <w:r>
        <w:rPr>
          <w:rFonts w:ascii="Times New Roman" w:hAnsi="Times New Roman" w:cs="Times New Roman"/>
          <w:sz w:val="24"/>
          <w:szCs w:val="24"/>
        </w:rPr>
        <w:t xml:space="preserve"> slovenski prostor v sklopu opisa odporništva v Evropi med drugo svetovno vojno. Pri tem </w:t>
      </w:r>
      <w:r w:rsidR="00F46A33">
        <w:rPr>
          <w:rFonts w:ascii="Times New Roman" w:hAnsi="Times New Roman" w:cs="Times New Roman"/>
          <w:sz w:val="24"/>
          <w:szCs w:val="24"/>
        </w:rPr>
        <w:t xml:space="preserve">avtorica </w:t>
      </w:r>
      <w:r w:rsidR="00677E91">
        <w:rPr>
          <w:rFonts w:ascii="Times New Roman" w:hAnsi="Times New Roman" w:cs="Times New Roman"/>
          <w:sz w:val="24"/>
          <w:szCs w:val="24"/>
        </w:rPr>
        <w:t xml:space="preserve">na žalost </w:t>
      </w:r>
      <w:r w:rsidR="00092B20">
        <w:rPr>
          <w:rFonts w:ascii="Times New Roman" w:hAnsi="Times New Roman" w:cs="Times New Roman"/>
          <w:sz w:val="24"/>
          <w:szCs w:val="24"/>
        </w:rPr>
        <w:t xml:space="preserve">mestoma </w:t>
      </w:r>
      <w:r>
        <w:rPr>
          <w:rFonts w:ascii="Times New Roman" w:hAnsi="Times New Roman" w:cs="Times New Roman"/>
          <w:sz w:val="24"/>
          <w:szCs w:val="24"/>
        </w:rPr>
        <w:t>napačno navaja</w:t>
      </w:r>
      <w:r w:rsidR="00092B20">
        <w:rPr>
          <w:rFonts w:ascii="Times New Roman" w:hAnsi="Times New Roman" w:cs="Times New Roman"/>
          <w:sz w:val="24"/>
          <w:szCs w:val="24"/>
        </w:rPr>
        <w:t xml:space="preserve"> oziroma</w:t>
      </w:r>
      <w:r>
        <w:rPr>
          <w:rFonts w:ascii="Times New Roman" w:hAnsi="Times New Roman" w:cs="Times New Roman"/>
          <w:sz w:val="24"/>
          <w:szCs w:val="24"/>
        </w:rPr>
        <w:t xml:space="preserve"> je besedilo strukturirano </w:t>
      </w:r>
      <w:r w:rsidR="00677E91">
        <w:rPr>
          <w:rFonts w:ascii="Times New Roman" w:hAnsi="Times New Roman" w:cs="Times New Roman"/>
          <w:sz w:val="24"/>
          <w:szCs w:val="24"/>
        </w:rPr>
        <w:t>tako</w:t>
      </w:r>
      <w:r>
        <w:rPr>
          <w:rFonts w:ascii="Times New Roman" w:hAnsi="Times New Roman" w:cs="Times New Roman"/>
          <w:sz w:val="24"/>
          <w:szCs w:val="24"/>
        </w:rPr>
        <w:t>, da ponuja napačne interpretacije</w:t>
      </w:r>
      <w:r w:rsidR="002D68D9">
        <w:rPr>
          <w:rFonts w:ascii="Times New Roman" w:hAnsi="Times New Roman" w:cs="Times New Roman"/>
          <w:sz w:val="24"/>
          <w:szCs w:val="24"/>
        </w:rPr>
        <w:t xml:space="preserve"> </w:t>
      </w:r>
      <w:r w:rsidR="00092B20">
        <w:rPr>
          <w:rFonts w:ascii="Times New Roman" w:hAnsi="Times New Roman" w:cs="Times New Roman"/>
          <w:sz w:val="24"/>
          <w:szCs w:val="24"/>
        </w:rPr>
        <w:t>ali pa</w:t>
      </w:r>
      <w:r w:rsidR="002D68D9">
        <w:rPr>
          <w:rFonts w:ascii="Times New Roman" w:hAnsi="Times New Roman" w:cs="Times New Roman"/>
          <w:sz w:val="24"/>
          <w:szCs w:val="24"/>
        </w:rPr>
        <w:t xml:space="preserve"> napačno uvršča geografske </w:t>
      </w:r>
      <w:r w:rsidR="00593E75">
        <w:rPr>
          <w:rFonts w:ascii="Times New Roman" w:hAnsi="Times New Roman" w:cs="Times New Roman"/>
          <w:sz w:val="24"/>
          <w:szCs w:val="24"/>
        </w:rPr>
        <w:t>toponime</w:t>
      </w:r>
      <w:r>
        <w:rPr>
          <w:rFonts w:ascii="Times New Roman" w:hAnsi="Times New Roman" w:cs="Times New Roman"/>
          <w:sz w:val="24"/>
          <w:szCs w:val="24"/>
        </w:rPr>
        <w:t xml:space="preserve">. </w:t>
      </w:r>
      <w:r w:rsidR="00F46A33">
        <w:rPr>
          <w:rFonts w:ascii="Times New Roman" w:hAnsi="Times New Roman" w:cs="Times New Roman"/>
          <w:sz w:val="24"/>
          <w:szCs w:val="24"/>
        </w:rPr>
        <w:t>To lahko neposredno pripišemo dejstvu, da se je opirala izključno na tujejezikovne (angleške) sekundarne vire</w:t>
      </w:r>
      <w:r w:rsidR="00593E75">
        <w:rPr>
          <w:rFonts w:ascii="Times New Roman" w:hAnsi="Times New Roman" w:cs="Times New Roman"/>
          <w:sz w:val="24"/>
          <w:szCs w:val="24"/>
        </w:rPr>
        <w:t>, kar pa je lahko le spodbuda za slovenske zgodovinarje in r</w:t>
      </w:r>
      <w:bookmarkStart w:id="0" w:name="_GoBack"/>
      <w:bookmarkEnd w:id="0"/>
      <w:r w:rsidR="00593E75">
        <w:rPr>
          <w:rFonts w:ascii="Times New Roman" w:hAnsi="Times New Roman" w:cs="Times New Roman"/>
          <w:sz w:val="24"/>
          <w:szCs w:val="24"/>
        </w:rPr>
        <w:t>aziskovalce, da tujim kolegom zagotovijo primerno literaturo.</w:t>
      </w:r>
      <w:r w:rsidR="00A83F5A">
        <w:rPr>
          <w:rFonts w:ascii="Times New Roman" w:hAnsi="Times New Roman" w:cs="Times New Roman"/>
          <w:sz w:val="24"/>
          <w:szCs w:val="24"/>
        </w:rPr>
        <w:t xml:space="preserve"> Vseeno pa nam predstavljena knjiga omogoča uvid v razmišljanje, ka</w:t>
      </w:r>
      <w:r w:rsidR="00677E91">
        <w:rPr>
          <w:rFonts w:ascii="Times New Roman" w:hAnsi="Times New Roman" w:cs="Times New Roman"/>
          <w:sz w:val="24"/>
          <w:szCs w:val="24"/>
        </w:rPr>
        <w:t>teri podatki o dogodkih v Sloveniji (oziroma na slovenskem etničnem ozemlju) med drugo svetovno vojno</w:t>
      </w:r>
      <w:r w:rsidR="00A83F5A">
        <w:rPr>
          <w:rFonts w:ascii="Times New Roman" w:hAnsi="Times New Roman" w:cs="Times New Roman"/>
          <w:sz w:val="24"/>
          <w:szCs w:val="24"/>
        </w:rPr>
        <w:t xml:space="preserve"> </w:t>
      </w:r>
      <w:r w:rsidR="00677E91">
        <w:rPr>
          <w:rFonts w:ascii="Times New Roman" w:hAnsi="Times New Roman" w:cs="Times New Roman"/>
          <w:sz w:val="24"/>
          <w:szCs w:val="24"/>
        </w:rPr>
        <w:t xml:space="preserve">se </w:t>
      </w:r>
      <w:r w:rsidR="00A83F5A">
        <w:rPr>
          <w:rFonts w:ascii="Times New Roman" w:hAnsi="Times New Roman" w:cs="Times New Roman"/>
          <w:sz w:val="24"/>
          <w:szCs w:val="24"/>
        </w:rPr>
        <w:t>tuji</w:t>
      </w:r>
      <w:r w:rsidR="00677E91">
        <w:rPr>
          <w:rFonts w:ascii="Times New Roman" w:hAnsi="Times New Roman" w:cs="Times New Roman"/>
          <w:sz w:val="24"/>
          <w:szCs w:val="24"/>
        </w:rPr>
        <w:t>m</w:t>
      </w:r>
      <w:r w:rsidR="00A83F5A">
        <w:rPr>
          <w:rFonts w:ascii="Times New Roman" w:hAnsi="Times New Roman" w:cs="Times New Roman"/>
          <w:sz w:val="24"/>
          <w:szCs w:val="24"/>
        </w:rPr>
        <w:t xml:space="preserve"> raziskovalc</w:t>
      </w:r>
      <w:r w:rsidR="00677E91">
        <w:rPr>
          <w:rFonts w:ascii="Times New Roman" w:hAnsi="Times New Roman" w:cs="Times New Roman"/>
          <w:sz w:val="24"/>
          <w:szCs w:val="24"/>
        </w:rPr>
        <w:t>em zdijo</w:t>
      </w:r>
      <w:r w:rsidR="00A83F5A">
        <w:rPr>
          <w:rFonts w:ascii="Times New Roman" w:hAnsi="Times New Roman" w:cs="Times New Roman"/>
          <w:sz w:val="24"/>
          <w:szCs w:val="24"/>
        </w:rPr>
        <w:t xml:space="preserve"> najpomembnejš</w:t>
      </w:r>
      <w:r w:rsidR="00677E91">
        <w:rPr>
          <w:rFonts w:ascii="Times New Roman" w:hAnsi="Times New Roman" w:cs="Times New Roman"/>
          <w:sz w:val="24"/>
          <w:szCs w:val="24"/>
        </w:rPr>
        <w:t>i</w:t>
      </w:r>
      <w:r w:rsidR="00A83F5A">
        <w:rPr>
          <w:rFonts w:ascii="Times New Roman" w:hAnsi="Times New Roman" w:cs="Times New Roman"/>
          <w:sz w:val="24"/>
          <w:szCs w:val="24"/>
        </w:rPr>
        <w:t>.</w:t>
      </w:r>
    </w:p>
    <w:p w14:paraId="20FE4961" w14:textId="5651DF89" w:rsidR="0050548C" w:rsidRDefault="0050548C" w:rsidP="00A56665">
      <w:pPr>
        <w:spacing w:after="0" w:line="360" w:lineRule="auto"/>
        <w:ind w:firstLine="709"/>
        <w:jc w:val="both"/>
        <w:rPr>
          <w:rFonts w:ascii="Times New Roman" w:hAnsi="Times New Roman" w:cs="Times New Roman"/>
          <w:sz w:val="24"/>
          <w:szCs w:val="24"/>
        </w:rPr>
      </w:pPr>
    </w:p>
    <w:p w14:paraId="1DF967AF" w14:textId="13231190" w:rsidR="0050548C" w:rsidRPr="006E3C44" w:rsidRDefault="0050548C" w:rsidP="00A56665">
      <w:pPr>
        <w:spacing w:line="360" w:lineRule="auto"/>
        <w:ind w:firstLine="709"/>
        <w:jc w:val="right"/>
        <w:rPr>
          <w:rFonts w:ascii="Times New Roman" w:hAnsi="Times New Roman" w:cs="Times New Roman"/>
          <w:i/>
          <w:iCs/>
          <w:sz w:val="24"/>
          <w:szCs w:val="24"/>
        </w:rPr>
      </w:pPr>
      <w:r w:rsidRPr="006E3C44">
        <w:rPr>
          <w:rFonts w:ascii="Times New Roman" w:hAnsi="Times New Roman" w:cs="Times New Roman"/>
          <w:i/>
          <w:iCs/>
          <w:sz w:val="24"/>
          <w:szCs w:val="24"/>
        </w:rPr>
        <w:t>Klemen Kocjančič</w:t>
      </w:r>
    </w:p>
    <w:sectPr w:rsidR="0050548C" w:rsidRPr="006E3C4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BE0738" w14:textId="77777777" w:rsidR="00875426" w:rsidRDefault="00875426" w:rsidP="00F72E73">
      <w:pPr>
        <w:spacing w:after="0" w:line="240" w:lineRule="auto"/>
      </w:pPr>
      <w:r>
        <w:separator/>
      </w:r>
    </w:p>
  </w:endnote>
  <w:endnote w:type="continuationSeparator" w:id="0">
    <w:p w14:paraId="19BD6B85" w14:textId="77777777" w:rsidR="00875426" w:rsidRDefault="00875426" w:rsidP="00F72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939FB4" w14:textId="77777777" w:rsidR="00875426" w:rsidRDefault="00875426" w:rsidP="00F72E73">
      <w:pPr>
        <w:spacing w:after="0" w:line="240" w:lineRule="auto"/>
      </w:pPr>
      <w:r>
        <w:separator/>
      </w:r>
    </w:p>
  </w:footnote>
  <w:footnote w:type="continuationSeparator" w:id="0">
    <w:p w14:paraId="53BF1E00" w14:textId="77777777" w:rsidR="00875426" w:rsidRDefault="00875426" w:rsidP="00F72E73">
      <w:pPr>
        <w:spacing w:after="0" w:line="240" w:lineRule="auto"/>
      </w:pPr>
      <w:r>
        <w:continuationSeparator/>
      </w:r>
    </w:p>
  </w:footnote>
  <w:footnote w:id="1">
    <w:p w14:paraId="6CD2E590" w14:textId="2AE5A15B" w:rsidR="00F72E73" w:rsidRPr="006E3C44" w:rsidRDefault="00F72E73" w:rsidP="006E3C44">
      <w:pPr>
        <w:pStyle w:val="Sprotnaopomba-besedilo"/>
        <w:jc w:val="both"/>
        <w:rPr>
          <w:rFonts w:ascii="Times New Roman" w:hAnsi="Times New Roman" w:cs="Times New Roman"/>
        </w:rPr>
      </w:pPr>
      <w:r w:rsidRPr="006E3C44">
        <w:rPr>
          <w:rStyle w:val="Sprotnaopomba-sklic"/>
          <w:rFonts w:ascii="Times New Roman" w:hAnsi="Times New Roman" w:cs="Times New Roman"/>
        </w:rPr>
        <w:footnoteRef/>
      </w:r>
      <w:r w:rsidRPr="006E3C44">
        <w:rPr>
          <w:rFonts w:ascii="Times New Roman" w:hAnsi="Times New Roman" w:cs="Times New Roman"/>
        </w:rPr>
        <w:t xml:space="preserve"> Pri tem je </w:t>
      </w:r>
      <w:r w:rsidR="00662239">
        <w:rPr>
          <w:rFonts w:ascii="Times New Roman" w:hAnsi="Times New Roman" w:cs="Times New Roman"/>
        </w:rPr>
        <w:t>treba</w:t>
      </w:r>
      <w:r w:rsidR="00662239" w:rsidRPr="006E3C44">
        <w:rPr>
          <w:rFonts w:ascii="Times New Roman" w:hAnsi="Times New Roman" w:cs="Times New Roman"/>
        </w:rPr>
        <w:t xml:space="preserve"> </w:t>
      </w:r>
      <w:r w:rsidRPr="006E3C44">
        <w:rPr>
          <w:rFonts w:ascii="Times New Roman" w:hAnsi="Times New Roman" w:cs="Times New Roman"/>
        </w:rPr>
        <w:t>omeniti, da so sestavni elementi Jugoslavije postali republike šele po koncu druge svetovne vojne</w:t>
      </w:r>
      <w:r w:rsidR="00B85860" w:rsidRPr="006E3C44">
        <w:rPr>
          <w:rFonts w:ascii="Times New Roman" w:hAnsi="Times New Roman" w:cs="Times New Roman"/>
        </w:rPr>
        <w:t xml:space="preserve">; v času Kraljevine SHS/Jugoslavije so bile administrativne enote oblasti in nato banovine. </w:t>
      </w:r>
    </w:p>
  </w:footnote>
  <w:footnote w:id="2">
    <w:p w14:paraId="090F1874" w14:textId="3E1B5573" w:rsidR="00B85860" w:rsidRPr="006E3C44" w:rsidRDefault="00B85860" w:rsidP="006E3C44">
      <w:pPr>
        <w:pStyle w:val="Sprotnaopomba-besedilo"/>
        <w:jc w:val="both"/>
        <w:rPr>
          <w:rFonts w:ascii="Times New Roman" w:hAnsi="Times New Roman" w:cs="Times New Roman"/>
        </w:rPr>
      </w:pPr>
      <w:r w:rsidRPr="006E3C44">
        <w:rPr>
          <w:rStyle w:val="Sprotnaopomba-sklic"/>
          <w:rFonts w:ascii="Times New Roman" w:hAnsi="Times New Roman" w:cs="Times New Roman"/>
        </w:rPr>
        <w:footnoteRef/>
      </w:r>
      <w:r w:rsidRPr="006E3C44">
        <w:rPr>
          <w:rFonts w:ascii="Times New Roman" w:hAnsi="Times New Roman" w:cs="Times New Roman"/>
        </w:rPr>
        <w:t xml:space="preserve"> Avtorica pri tem pozabi vlogo Madžarske in Neodvisne države Hrvaške</w:t>
      </w:r>
      <w:r w:rsidR="0056457D" w:rsidRPr="006E3C44">
        <w:rPr>
          <w:rFonts w:ascii="Times New Roman" w:hAnsi="Times New Roman" w:cs="Times New Roman"/>
        </w:rPr>
        <w:t xml:space="preserve"> (NDH)</w:t>
      </w:r>
      <w:r w:rsidRPr="006E3C44">
        <w:rPr>
          <w:rFonts w:ascii="Times New Roman" w:hAnsi="Times New Roman" w:cs="Times New Roman"/>
        </w:rPr>
        <w:t>, ki sta prav tako okupiral</w:t>
      </w:r>
      <w:r w:rsidR="00662239">
        <w:rPr>
          <w:rFonts w:ascii="Times New Roman" w:hAnsi="Times New Roman" w:cs="Times New Roman"/>
        </w:rPr>
        <w:t>i</w:t>
      </w:r>
      <w:r w:rsidRPr="006E3C44">
        <w:rPr>
          <w:rFonts w:ascii="Times New Roman" w:hAnsi="Times New Roman" w:cs="Times New Roman"/>
        </w:rPr>
        <w:t xml:space="preserve"> manjše dele slovenskega ozemlja.</w:t>
      </w:r>
    </w:p>
  </w:footnote>
  <w:footnote w:id="3">
    <w:p w14:paraId="00C63E0F" w14:textId="5CFF743E" w:rsidR="00136C50" w:rsidRPr="006E3C44" w:rsidRDefault="00136C50" w:rsidP="006E3C44">
      <w:pPr>
        <w:pStyle w:val="Sprotnaopomba-besedilo"/>
        <w:jc w:val="both"/>
        <w:rPr>
          <w:rFonts w:ascii="Times New Roman" w:hAnsi="Times New Roman" w:cs="Times New Roman"/>
        </w:rPr>
      </w:pPr>
      <w:r w:rsidRPr="006E3C44">
        <w:rPr>
          <w:rStyle w:val="Sprotnaopomba-sklic"/>
          <w:rFonts w:ascii="Times New Roman" w:hAnsi="Times New Roman" w:cs="Times New Roman"/>
        </w:rPr>
        <w:footnoteRef/>
      </w:r>
      <w:r w:rsidRPr="006E3C44">
        <w:rPr>
          <w:rFonts w:ascii="Times New Roman" w:hAnsi="Times New Roman" w:cs="Times New Roman"/>
        </w:rPr>
        <w:t xml:space="preserve"> Avtorica tu </w:t>
      </w:r>
      <w:r w:rsidR="00CB18E6">
        <w:rPr>
          <w:rFonts w:ascii="Times New Roman" w:hAnsi="Times New Roman" w:cs="Times New Roman"/>
        </w:rPr>
        <w:t>hkrati</w:t>
      </w:r>
      <w:r w:rsidR="00CB18E6" w:rsidRPr="006E3C44">
        <w:rPr>
          <w:rFonts w:ascii="Times New Roman" w:hAnsi="Times New Roman" w:cs="Times New Roman"/>
        </w:rPr>
        <w:t xml:space="preserve"> </w:t>
      </w:r>
      <w:r w:rsidRPr="006E3C44">
        <w:rPr>
          <w:rFonts w:ascii="Times New Roman" w:hAnsi="Times New Roman" w:cs="Times New Roman"/>
        </w:rPr>
        <w:t>vplete delovanje MVAC v Dalmaciji, predvsem ko istočasno s slovenskim delom MVAC omenja dva četniška vojvoda (</w:t>
      </w:r>
      <w:proofErr w:type="spellStart"/>
      <w:r w:rsidRPr="006E3C44">
        <w:rPr>
          <w:rFonts w:ascii="Times New Roman" w:hAnsi="Times New Roman" w:cs="Times New Roman"/>
        </w:rPr>
        <w:t>Momčil</w:t>
      </w:r>
      <w:r w:rsidR="00CB18E6">
        <w:rPr>
          <w:rFonts w:ascii="Times New Roman" w:hAnsi="Times New Roman" w:cs="Times New Roman"/>
        </w:rPr>
        <w:t>a</w:t>
      </w:r>
      <w:proofErr w:type="spellEnd"/>
      <w:r w:rsidRPr="006E3C44">
        <w:rPr>
          <w:rFonts w:ascii="Times New Roman" w:hAnsi="Times New Roman" w:cs="Times New Roman"/>
        </w:rPr>
        <w:t xml:space="preserve"> </w:t>
      </w:r>
      <w:proofErr w:type="spellStart"/>
      <w:r w:rsidRPr="006E3C44">
        <w:rPr>
          <w:rFonts w:ascii="Times New Roman" w:hAnsi="Times New Roman" w:cs="Times New Roman"/>
        </w:rPr>
        <w:t>Đujić</w:t>
      </w:r>
      <w:r w:rsidR="00CB18E6">
        <w:rPr>
          <w:rFonts w:ascii="Times New Roman" w:hAnsi="Times New Roman" w:cs="Times New Roman"/>
        </w:rPr>
        <w:t>a</w:t>
      </w:r>
      <w:proofErr w:type="spellEnd"/>
      <w:r w:rsidRPr="006E3C44">
        <w:rPr>
          <w:rFonts w:ascii="Times New Roman" w:hAnsi="Times New Roman" w:cs="Times New Roman"/>
        </w:rPr>
        <w:t xml:space="preserve"> in Ilij</w:t>
      </w:r>
      <w:r w:rsidR="00CB18E6">
        <w:rPr>
          <w:rFonts w:ascii="Times New Roman" w:hAnsi="Times New Roman" w:cs="Times New Roman"/>
        </w:rPr>
        <w:t>o</w:t>
      </w:r>
      <w:r w:rsidRPr="006E3C44">
        <w:rPr>
          <w:rFonts w:ascii="Times New Roman" w:hAnsi="Times New Roman" w:cs="Times New Roman"/>
        </w:rPr>
        <w:t xml:space="preserve"> Trifunović</w:t>
      </w:r>
      <w:r w:rsidR="00CB18E6">
        <w:rPr>
          <w:rFonts w:ascii="Times New Roman" w:hAnsi="Times New Roman" w:cs="Times New Roman"/>
        </w:rPr>
        <w:t>a</w:t>
      </w:r>
      <w:r w:rsidRPr="006E3C44">
        <w:rPr>
          <w:rFonts w:ascii="Times New Roman" w:hAnsi="Times New Roman" w:cs="Times New Roman"/>
        </w:rPr>
        <w:t xml:space="preserve">), ki takrat nista imela nobene neposredne povezave s slovensko </w:t>
      </w:r>
      <w:r w:rsidR="0061705E" w:rsidRPr="006E3C44">
        <w:rPr>
          <w:rFonts w:ascii="Times New Roman" w:hAnsi="Times New Roman" w:cs="Times New Roman"/>
        </w:rPr>
        <w:t xml:space="preserve">MVAC. </w:t>
      </w:r>
    </w:p>
  </w:footnote>
  <w:footnote w:id="4">
    <w:p w14:paraId="05296C76" w14:textId="2F2DCC2B" w:rsidR="00E74CB5" w:rsidRPr="006E3C44" w:rsidRDefault="00E74CB5" w:rsidP="006E3C44">
      <w:pPr>
        <w:pStyle w:val="Sprotnaopomba-besedilo"/>
        <w:jc w:val="both"/>
        <w:rPr>
          <w:rFonts w:ascii="Times New Roman" w:hAnsi="Times New Roman" w:cs="Times New Roman"/>
        </w:rPr>
      </w:pPr>
      <w:r w:rsidRPr="006E3C44">
        <w:rPr>
          <w:rStyle w:val="Sprotnaopomba-sklic"/>
          <w:rFonts w:ascii="Times New Roman" w:hAnsi="Times New Roman" w:cs="Times New Roman"/>
        </w:rPr>
        <w:footnoteRef/>
      </w:r>
      <w:r w:rsidRPr="006E3C44">
        <w:rPr>
          <w:rFonts w:ascii="Times New Roman" w:hAnsi="Times New Roman" w:cs="Times New Roman"/>
        </w:rPr>
        <w:t xml:space="preserve"> Avtorica za Slovensko domobranstvo uporablja naziv »Slovene National Guard«, pri čemer večina angleške literature uporablja naziv »Slovene Home Guard«. </w:t>
      </w:r>
    </w:p>
  </w:footnote>
  <w:footnote w:id="5">
    <w:p w14:paraId="03D94C26" w14:textId="56436DAA" w:rsidR="00CC386F" w:rsidRPr="006E3C44" w:rsidRDefault="00CC386F" w:rsidP="006E3C44">
      <w:pPr>
        <w:pStyle w:val="Sprotnaopomba-besedilo"/>
        <w:jc w:val="both"/>
        <w:rPr>
          <w:rFonts w:ascii="Times New Roman" w:hAnsi="Times New Roman" w:cs="Times New Roman"/>
        </w:rPr>
      </w:pPr>
      <w:r w:rsidRPr="006E3C44">
        <w:rPr>
          <w:rStyle w:val="Sprotnaopomba-sklic"/>
          <w:rFonts w:ascii="Times New Roman" w:hAnsi="Times New Roman" w:cs="Times New Roman"/>
        </w:rPr>
        <w:footnoteRef/>
      </w:r>
      <w:r w:rsidRPr="006E3C44">
        <w:rPr>
          <w:rFonts w:ascii="Times New Roman" w:hAnsi="Times New Roman" w:cs="Times New Roman"/>
        </w:rPr>
        <w:t xml:space="preserve"> Pri tem avtorica napačno navede, da se v vzhodni Sloveniji nahaja Srem, ki je pokrajina med Hrvaško in Srbijo, pomembna predvsem zaradi t.</w:t>
      </w:r>
      <w:r w:rsidR="00092B20">
        <w:rPr>
          <w:rFonts w:ascii="Times New Roman" w:hAnsi="Times New Roman" w:cs="Times New Roman"/>
        </w:rPr>
        <w:t> </w:t>
      </w:r>
      <w:r w:rsidRPr="006E3C44">
        <w:rPr>
          <w:rFonts w:ascii="Times New Roman" w:hAnsi="Times New Roman" w:cs="Times New Roman"/>
        </w:rPr>
        <w:t>i. sremske fronte</w:t>
      </w:r>
      <w:r w:rsidR="00677E91">
        <w:rPr>
          <w:rFonts w:ascii="Times New Roman" w:hAnsi="Times New Roman" w:cs="Times New Roman"/>
        </w:rPr>
        <w:t>.</w:t>
      </w:r>
      <w:r w:rsidRPr="006E3C44">
        <w:rPr>
          <w:rFonts w:ascii="Times New Roman" w:hAnsi="Times New Roman" w:cs="Times New Roman"/>
        </w:rPr>
        <w:t xml:space="preserve"> </w:t>
      </w:r>
    </w:p>
  </w:footnote>
  <w:footnote w:id="6">
    <w:p w14:paraId="6851E4E4" w14:textId="2832BAD1" w:rsidR="00FD48A4" w:rsidRPr="006E3C44" w:rsidRDefault="00FD48A4" w:rsidP="006E3C44">
      <w:pPr>
        <w:pStyle w:val="Sprotnaopomba-besedilo"/>
        <w:jc w:val="both"/>
        <w:rPr>
          <w:rFonts w:ascii="Times New Roman" w:hAnsi="Times New Roman" w:cs="Times New Roman"/>
        </w:rPr>
      </w:pPr>
      <w:r w:rsidRPr="006E3C44">
        <w:rPr>
          <w:rStyle w:val="Sprotnaopomba-sklic"/>
          <w:rFonts w:ascii="Times New Roman" w:hAnsi="Times New Roman" w:cs="Times New Roman"/>
        </w:rPr>
        <w:footnoteRef/>
      </w:r>
      <w:r w:rsidRPr="006E3C44">
        <w:rPr>
          <w:rFonts w:ascii="Times New Roman" w:hAnsi="Times New Roman" w:cs="Times New Roman"/>
        </w:rPr>
        <w:t xml:space="preserve"> Avtorica sremsko fronto ponovno umesti v Slovenijo.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05B52"/>
    <w:multiLevelType w:val="hybridMultilevel"/>
    <w:tmpl w:val="0802AA8A"/>
    <w:lvl w:ilvl="0" w:tplc="17BA8662">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2E9"/>
    <w:rsid w:val="00092B20"/>
    <w:rsid w:val="000970AE"/>
    <w:rsid w:val="000B3767"/>
    <w:rsid w:val="000D52E9"/>
    <w:rsid w:val="00126135"/>
    <w:rsid w:val="00136C50"/>
    <w:rsid w:val="00167F87"/>
    <w:rsid w:val="00190B7F"/>
    <w:rsid w:val="00191C2E"/>
    <w:rsid w:val="001A03FD"/>
    <w:rsid w:val="001E4E0C"/>
    <w:rsid w:val="001F5D0A"/>
    <w:rsid w:val="0023766B"/>
    <w:rsid w:val="00282F42"/>
    <w:rsid w:val="002D68D9"/>
    <w:rsid w:val="002F2D7F"/>
    <w:rsid w:val="00307905"/>
    <w:rsid w:val="00342AA9"/>
    <w:rsid w:val="00357691"/>
    <w:rsid w:val="00382483"/>
    <w:rsid w:val="00412B31"/>
    <w:rsid w:val="00415DB8"/>
    <w:rsid w:val="0049669C"/>
    <w:rsid w:val="004B5887"/>
    <w:rsid w:val="0050548C"/>
    <w:rsid w:val="0056457D"/>
    <w:rsid w:val="00593E75"/>
    <w:rsid w:val="00597211"/>
    <w:rsid w:val="0061705E"/>
    <w:rsid w:val="00662239"/>
    <w:rsid w:val="00677E91"/>
    <w:rsid w:val="00687717"/>
    <w:rsid w:val="006A2821"/>
    <w:rsid w:val="006A4C2B"/>
    <w:rsid w:val="006D08B5"/>
    <w:rsid w:val="006E3C44"/>
    <w:rsid w:val="007472AE"/>
    <w:rsid w:val="00754FB4"/>
    <w:rsid w:val="007E1CBC"/>
    <w:rsid w:val="00801FD8"/>
    <w:rsid w:val="00855DC0"/>
    <w:rsid w:val="00875426"/>
    <w:rsid w:val="009D4979"/>
    <w:rsid w:val="00A17A3A"/>
    <w:rsid w:val="00A40092"/>
    <w:rsid w:val="00A56665"/>
    <w:rsid w:val="00A66CE3"/>
    <w:rsid w:val="00A83F5A"/>
    <w:rsid w:val="00AF7CD8"/>
    <w:rsid w:val="00B85860"/>
    <w:rsid w:val="00BB76AC"/>
    <w:rsid w:val="00BE3F80"/>
    <w:rsid w:val="00BF4461"/>
    <w:rsid w:val="00BF5985"/>
    <w:rsid w:val="00C36368"/>
    <w:rsid w:val="00C41EA0"/>
    <w:rsid w:val="00C71403"/>
    <w:rsid w:val="00CA16DA"/>
    <w:rsid w:val="00CB18E6"/>
    <w:rsid w:val="00CC386F"/>
    <w:rsid w:val="00DA4021"/>
    <w:rsid w:val="00DA6CE8"/>
    <w:rsid w:val="00E22A06"/>
    <w:rsid w:val="00E35FA7"/>
    <w:rsid w:val="00E37C42"/>
    <w:rsid w:val="00E74CB5"/>
    <w:rsid w:val="00E8335D"/>
    <w:rsid w:val="00E97AC7"/>
    <w:rsid w:val="00EA370A"/>
    <w:rsid w:val="00ED4CFB"/>
    <w:rsid w:val="00EF10F7"/>
    <w:rsid w:val="00F026DB"/>
    <w:rsid w:val="00F46A33"/>
    <w:rsid w:val="00F46DD7"/>
    <w:rsid w:val="00F72E73"/>
    <w:rsid w:val="00FD48A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B4879"/>
  <w15:chartTrackingRefBased/>
  <w15:docId w15:val="{0282D146-B51D-44F8-B840-F61C50E98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72E73"/>
    <w:pPr>
      <w:ind w:left="720"/>
      <w:contextualSpacing/>
    </w:pPr>
  </w:style>
  <w:style w:type="paragraph" w:styleId="Sprotnaopomba-besedilo">
    <w:name w:val="footnote text"/>
    <w:basedOn w:val="Navaden"/>
    <w:link w:val="Sprotnaopomba-besediloZnak"/>
    <w:uiPriority w:val="99"/>
    <w:semiHidden/>
    <w:unhideWhenUsed/>
    <w:rsid w:val="00F72E73"/>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F72E73"/>
    <w:rPr>
      <w:sz w:val="20"/>
      <w:szCs w:val="20"/>
    </w:rPr>
  </w:style>
  <w:style w:type="character" w:styleId="Sprotnaopomba-sklic">
    <w:name w:val="footnote reference"/>
    <w:basedOn w:val="Privzetapisavaodstavka"/>
    <w:uiPriority w:val="99"/>
    <w:semiHidden/>
    <w:unhideWhenUsed/>
    <w:rsid w:val="00F72E73"/>
    <w:rPr>
      <w:vertAlign w:val="superscript"/>
    </w:rPr>
  </w:style>
  <w:style w:type="paragraph" w:styleId="Revizija">
    <w:name w:val="Revision"/>
    <w:hidden/>
    <w:uiPriority w:val="99"/>
    <w:semiHidden/>
    <w:rsid w:val="0049669C"/>
    <w:pPr>
      <w:spacing w:after="0" w:line="240" w:lineRule="auto"/>
    </w:pPr>
  </w:style>
  <w:style w:type="character" w:styleId="Pripombasklic">
    <w:name w:val="annotation reference"/>
    <w:basedOn w:val="Privzetapisavaodstavka"/>
    <w:uiPriority w:val="99"/>
    <w:semiHidden/>
    <w:unhideWhenUsed/>
    <w:rsid w:val="00662239"/>
    <w:rPr>
      <w:sz w:val="16"/>
      <w:szCs w:val="16"/>
    </w:rPr>
  </w:style>
  <w:style w:type="paragraph" w:styleId="Pripombabesedilo">
    <w:name w:val="annotation text"/>
    <w:basedOn w:val="Navaden"/>
    <w:link w:val="PripombabesediloZnak"/>
    <w:uiPriority w:val="99"/>
    <w:semiHidden/>
    <w:unhideWhenUsed/>
    <w:rsid w:val="00662239"/>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662239"/>
    <w:rPr>
      <w:sz w:val="20"/>
      <w:szCs w:val="20"/>
    </w:rPr>
  </w:style>
  <w:style w:type="paragraph" w:styleId="Zadevapripombe">
    <w:name w:val="annotation subject"/>
    <w:basedOn w:val="Pripombabesedilo"/>
    <w:next w:val="Pripombabesedilo"/>
    <w:link w:val="ZadevapripombeZnak"/>
    <w:uiPriority w:val="99"/>
    <w:semiHidden/>
    <w:unhideWhenUsed/>
    <w:rsid w:val="00662239"/>
    <w:rPr>
      <w:b/>
      <w:bCs/>
    </w:rPr>
  </w:style>
  <w:style w:type="character" w:customStyle="1" w:styleId="ZadevapripombeZnak">
    <w:name w:val="Zadeva pripombe Znak"/>
    <w:basedOn w:val="PripombabesediloZnak"/>
    <w:link w:val="Zadevapripombe"/>
    <w:uiPriority w:val="99"/>
    <w:semiHidden/>
    <w:rsid w:val="00662239"/>
    <w:rPr>
      <w:b/>
      <w:bCs/>
      <w:sz w:val="20"/>
      <w:szCs w:val="20"/>
    </w:rPr>
  </w:style>
  <w:style w:type="paragraph" w:styleId="Besedilooblaka">
    <w:name w:val="Balloon Text"/>
    <w:basedOn w:val="Navaden"/>
    <w:link w:val="BesedilooblakaZnak"/>
    <w:uiPriority w:val="99"/>
    <w:semiHidden/>
    <w:unhideWhenUsed/>
    <w:rsid w:val="00A56665"/>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A566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2DA65CBE-62AE-47B6-99D6-93766BC9B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1751</Words>
  <Characters>9983</Characters>
  <Application>Microsoft Office Word</Application>
  <DocSecurity>0</DocSecurity>
  <Lines>83</Lines>
  <Paragraphs>23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Klemen Kocjancic</dc:creator>
  <cp:keywords/>
  <dc:description/>
  <cp:lastModifiedBy>Filip Čuček</cp:lastModifiedBy>
  <cp:revision>2</cp:revision>
  <dcterms:created xsi:type="dcterms:W3CDTF">2022-10-27T09:24:00Z</dcterms:created>
  <dcterms:modified xsi:type="dcterms:W3CDTF">2022-10-27T09:24:00Z</dcterms:modified>
</cp:coreProperties>
</file>