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BA268" w14:textId="08789859" w:rsidR="00580F5D" w:rsidRPr="00E77F8C" w:rsidRDefault="0027065E" w:rsidP="00E77F8C">
      <w:pPr>
        <w:spacing w:after="0" w:line="360" w:lineRule="auto"/>
        <w:rPr>
          <w:rFonts w:ascii="Times New Roman" w:hAnsi="Times New Roman" w:cs="Times New Roman"/>
          <w:b/>
          <w:sz w:val="24"/>
          <w:szCs w:val="24"/>
        </w:rPr>
      </w:pPr>
      <w:r>
        <w:rPr>
          <w:rFonts w:ascii="Times New Roman" w:hAnsi="Times New Roman" w:cs="Times New Roman"/>
          <w:b/>
          <w:sz w:val="24"/>
          <w:szCs w:val="24"/>
        </w:rPr>
        <w:t>Žarko Lazarević</w:t>
      </w:r>
      <w:r w:rsidRPr="00237181">
        <w:rPr>
          <w:rFonts w:ascii="Times New Roman" w:hAnsi="Times New Roman" w:cs="Times New Roman"/>
          <w:b/>
          <w:sz w:val="24"/>
          <w:szCs w:val="24"/>
        </w:rPr>
        <w:t xml:space="preserve">, </w:t>
      </w:r>
      <w:r>
        <w:rPr>
          <w:rFonts w:ascii="Times New Roman" w:hAnsi="Times New Roman" w:cs="Times New Roman"/>
          <w:b/>
          <w:sz w:val="24"/>
          <w:szCs w:val="24"/>
        </w:rPr>
        <w:t xml:space="preserve">Delo in </w:t>
      </w:r>
      <w:r w:rsidR="00C34D18">
        <w:rPr>
          <w:rFonts w:ascii="Times New Roman" w:hAnsi="Times New Roman" w:cs="Times New Roman"/>
          <w:b/>
          <w:sz w:val="24"/>
          <w:szCs w:val="24"/>
        </w:rPr>
        <w:t>z</w:t>
      </w:r>
      <w:r>
        <w:rPr>
          <w:rFonts w:ascii="Times New Roman" w:hAnsi="Times New Roman" w:cs="Times New Roman"/>
          <w:b/>
          <w:sz w:val="24"/>
          <w:szCs w:val="24"/>
        </w:rPr>
        <w:t>emlja</w:t>
      </w:r>
      <w:r w:rsidRPr="00237181">
        <w:rPr>
          <w:rFonts w:ascii="Times New Roman" w:hAnsi="Times New Roman" w:cs="Times New Roman"/>
          <w:b/>
          <w:sz w:val="24"/>
          <w:szCs w:val="24"/>
        </w:rPr>
        <w:t>.</w:t>
      </w:r>
      <w:r w:rsidR="00E77F8C">
        <w:rPr>
          <w:rFonts w:ascii="Times New Roman" w:hAnsi="Times New Roman" w:cs="Times New Roman"/>
          <w:b/>
          <w:sz w:val="24"/>
          <w:szCs w:val="24"/>
        </w:rPr>
        <w:t xml:space="preserve"> </w:t>
      </w:r>
      <w:r>
        <w:rPr>
          <w:rFonts w:ascii="Times New Roman" w:hAnsi="Times New Roman" w:cs="Times New Roman"/>
          <w:sz w:val="24"/>
          <w:szCs w:val="24"/>
        </w:rPr>
        <w:t>Ljubljana: Inštitut za novejšo zgodovino, 2022, 255 strani</w:t>
      </w:r>
    </w:p>
    <w:p w14:paraId="65E269B0" w14:textId="77777777" w:rsidR="0027065E" w:rsidRPr="003F311D" w:rsidRDefault="0027065E" w:rsidP="003F311D">
      <w:pPr>
        <w:spacing w:after="0" w:line="360" w:lineRule="auto"/>
        <w:jc w:val="both"/>
        <w:rPr>
          <w:rFonts w:ascii="Times New Roman" w:hAnsi="Times New Roman" w:cs="Times New Roman"/>
          <w:sz w:val="24"/>
          <w:szCs w:val="24"/>
        </w:rPr>
      </w:pPr>
    </w:p>
    <w:p w14:paraId="39FD7328" w14:textId="70D836B9" w:rsidR="004C7C11" w:rsidRDefault="005A65F1" w:rsidP="00C34D18">
      <w:pPr>
        <w:spacing w:after="0" w:line="360" w:lineRule="auto"/>
        <w:ind w:firstLine="709"/>
        <w:jc w:val="both"/>
        <w:rPr>
          <w:rFonts w:ascii="Times New Roman" w:hAnsi="Times New Roman" w:cs="Times New Roman"/>
          <w:sz w:val="24"/>
          <w:szCs w:val="24"/>
        </w:rPr>
      </w:pPr>
      <w:r w:rsidRPr="003F311D">
        <w:rPr>
          <w:rFonts w:ascii="Times New Roman" w:hAnsi="Times New Roman" w:cs="Times New Roman"/>
          <w:sz w:val="24"/>
          <w:szCs w:val="24"/>
        </w:rPr>
        <w:t>Monografija</w:t>
      </w:r>
      <w:r w:rsidR="00136A01" w:rsidRPr="003F311D">
        <w:rPr>
          <w:rFonts w:ascii="Times New Roman" w:hAnsi="Times New Roman" w:cs="Times New Roman"/>
          <w:sz w:val="24"/>
          <w:szCs w:val="24"/>
        </w:rPr>
        <w:t xml:space="preserve"> Žarka Lazarevića</w:t>
      </w:r>
      <w:r w:rsidRPr="003F311D">
        <w:rPr>
          <w:rFonts w:ascii="Times New Roman" w:hAnsi="Times New Roman" w:cs="Times New Roman"/>
          <w:sz w:val="24"/>
          <w:szCs w:val="24"/>
        </w:rPr>
        <w:t xml:space="preserve"> </w:t>
      </w:r>
      <w:r w:rsidRPr="001872B2">
        <w:rPr>
          <w:rFonts w:ascii="Times New Roman" w:hAnsi="Times New Roman" w:cs="Times New Roman"/>
          <w:i/>
          <w:iCs/>
          <w:sz w:val="24"/>
          <w:szCs w:val="24"/>
        </w:rPr>
        <w:t xml:space="preserve">Delo in </w:t>
      </w:r>
      <w:r w:rsidR="00136A01" w:rsidRPr="001872B2">
        <w:rPr>
          <w:rFonts w:ascii="Times New Roman" w:hAnsi="Times New Roman" w:cs="Times New Roman"/>
          <w:i/>
          <w:iCs/>
          <w:sz w:val="24"/>
          <w:szCs w:val="24"/>
        </w:rPr>
        <w:t>zemlja</w:t>
      </w:r>
      <w:r w:rsidRPr="003F311D">
        <w:rPr>
          <w:rFonts w:ascii="Times New Roman" w:hAnsi="Times New Roman" w:cs="Times New Roman"/>
          <w:sz w:val="24"/>
          <w:szCs w:val="24"/>
        </w:rPr>
        <w:t xml:space="preserve">, </w:t>
      </w:r>
      <w:r w:rsidR="00136A01" w:rsidRPr="003F311D">
        <w:rPr>
          <w:rFonts w:ascii="Times New Roman" w:hAnsi="Times New Roman" w:cs="Times New Roman"/>
          <w:sz w:val="24"/>
          <w:szCs w:val="24"/>
        </w:rPr>
        <w:t>ki</w:t>
      </w:r>
      <w:r w:rsidRPr="003F311D">
        <w:rPr>
          <w:rFonts w:ascii="Times New Roman" w:hAnsi="Times New Roman" w:cs="Times New Roman"/>
          <w:sz w:val="24"/>
          <w:szCs w:val="24"/>
        </w:rPr>
        <w:t xml:space="preserve"> je izšla kot 47. delo v zbirki </w:t>
      </w:r>
      <w:r w:rsidR="00136A01" w:rsidRPr="003F311D">
        <w:rPr>
          <w:rFonts w:ascii="Times New Roman" w:hAnsi="Times New Roman" w:cs="Times New Roman"/>
          <w:sz w:val="24"/>
          <w:szCs w:val="24"/>
        </w:rPr>
        <w:t xml:space="preserve">Razpoznavanja, je plod avtorjevega </w:t>
      </w:r>
      <w:r w:rsidR="00822649" w:rsidRPr="003F311D">
        <w:rPr>
          <w:rFonts w:ascii="Times New Roman" w:hAnsi="Times New Roman" w:cs="Times New Roman"/>
          <w:sz w:val="24"/>
          <w:szCs w:val="24"/>
        </w:rPr>
        <w:t>dolgoletnega</w:t>
      </w:r>
      <w:r w:rsidR="00136A01" w:rsidRPr="003F311D">
        <w:rPr>
          <w:rFonts w:ascii="Times New Roman" w:hAnsi="Times New Roman" w:cs="Times New Roman"/>
          <w:sz w:val="24"/>
          <w:szCs w:val="24"/>
        </w:rPr>
        <w:t xml:space="preserve"> </w:t>
      </w:r>
      <w:r w:rsidR="00552530" w:rsidRPr="003F311D">
        <w:rPr>
          <w:rFonts w:ascii="Times New Roman" w:hAnsi="Times New Roman" w:cs="Times New Roman"/>
          <w:sz w:val="24"/>
          <w:szCs w:val="24"/>
        </w:rPr>
        <w:t>srečevanja s kmečko problematiko</w:t>
      </w:r>
      <w:r w:rsidR="00014F3C">
        <w:rPr>
          <w:rFonts w:ascii="Times New Roman" w:hAnsi="Times New Roman" w:cs="Times New Roman"/>
          <w:sz w:val="24"/>
          <w:szCs w:val="24"/>
        </w:rPr>
        <w:t>,</w:t>
      </w:r>
      <w:r w:rsidR="00B140D2" w:rsidRPr="003F311D">
        <w:rPr>
          <w:rFonts w:ascii="Times New Roman" w:hAnsi="Times New Roman" w:cs="Times New Roman"/>
          <w:sz w:val="24"/>
          <w:szCs w:val="24"/>
        </w:rPr>
        <w:t xml:space="preserve"> </w:t>
      </w:r>
      <w:r w:rsidR="00014F3C">
        <w:rPr>
          <w:rFonts w:ascii="Times New Roman" w:hAnsi="Times New Roman" w:cs="Times New Roman"/>
          <w:sz w:val="24"/>
          <w:szCs w:val="24"/>
        </w:rPr>
        <w:t xml:space="preserve">vse </w:t>
      </w:r>
      <w:r w:rsidR="00B140D2" w:rsidRPr="003F311D">
        <w:rPr>
          <w:rFonts w:ascii="Times New Roman" w:hAnsi="Times New Roman" w:cs="Times New Roman"/>
          <w:sz w:val="24"/>
          <w:szCs w:val="24"/>
        </w:rPr>
        <w:t>od priprave doktorske disertacije o kmečkih dolgovih pred mnogimi leti</w:t>
      </w:r>
      <w:r w:rsidR="00136A01" w:rsidRPr="003F311D">
        <w:rPr>
          <w:rFonts w:ascii="Times New Roman" w:hAnsi="Times New Roman" w:cs="Times New Roman"/>
          <w:sz w:val="24"/>
          <w:szCs w:val="24"/>
        </w:rPr>
        <w:t>.</w:t>
      </w:r>
      <w:r w:rsidR="00553EB1" w:rsidRPr="003F311D">
        <w:rPr>
          <w:rFonts w:ascii="Times New Roman" w:hAnsi="Times New Roman" w:cs="Times New Roman"/>
          <w:sz w:val="24"/>
          <w:szCs w:val="24"/>
        </w:rPr>
        <w:t xml:space="preserve"> </w:t>
      </w:r>
      <w:r w:rsidR="00B140D2" w:rsidRPr="003F311D">
        <w:rPr>
          <w:rFonts w:ascii="Times New Roman" w:hAnsi="Times New Roman" w:cs="Times New Roman"/>
          <w:sz w:val="24"/>
          <w:szCs w:val="24"/>
        </w:rPr>
        <w:t xml:space="preserve">To </w:t>
      </w:r>
      <w:r w:rsidR="00552530" w:rsidRPr="003F311D">
        <w:rPr>
          <w:rFonts w:ascii="Times New Roman" w:hAnsi="Times New Roman" w:cs="Times New Roman"/>
          <w:sz w:val="24"/>
          <w:szCs w:val="24"/>
        </w:rPr>
        <w:t>srečevanje</w:t>
      </w:r>
      <w:r w:rsidR="00B140D2" w:rsidRPr="003F311D">
        <w:rPr>
          <w:rFonts w:ascii="Times New Roman" w:hAnsi="Times New Roman" w:cs="Times New Roman"/>
          <w:sz w:val="24"/>
          <w:szCs w:val="24"/>
        </w:rPr>
        <w:t xml:space="preserve"> je bilo včasih bolj, včasih manj intenzivno, a popolnoma iz </w:t>
      </w:r>
      <w:r w:rsidR="00333332" w:rsidRPr="003F311D">
        <w:rPr>
          <w:rFonts w:ascii="Times New Roman" w:hAnsi="Times New Roman" w:cs="Times New Roman"/>
          <w:sz w:val="24"/>
          <w:szCs w:val="24"/>
        </w:rPr>
        <w:t xml:space="preserve">raziskovalnega </w:t>
      </w:r>
      <w:r w:rsidR="00B140D2" w:rsidRPr="003F311D">
        <w:rPr>
          <w:rFonts w:ascii="Times New Roman" w:hAnsi="Times New Roman" w:cs="Times New Roman"/>
          <w:sz w:val="24"/>
          <w:szCs w:val="24"/>
        </w:rPr>
        <w:t xml:space="preserve">fokusa </w:t>
      </w:r>
      <w:r w:rsidR="00552530" w:rsidRPr="003F311D">
        <w:rPr>
          <w:rFonts w:ascii="Times New Roman" w:hAnsi="Times New Roman" w:cs="Times New Roman"/>
          <w:sz w:val="24"/>
          <w:szCs w:val="24"/>
        </w:rPr>
        <w:t xml:space="preserve">kmečka zgodovina </w:t>
      </w:r>
      <w:r w:rsidR="00B140D2" w:rsidRPr="003F311D">
        <w:rPr>
          <w:rFonts w:ascii="Times New Roman" w:hAnsi="Times New Roman" w:cs="Times New Roman"/>
          <w:sz w:val="24"/>
          <w:szCs w:val="24"/>
        </w:rPr>
        <w:t xml:space="preserve">avtorju </w:t>
      </w:r>
      <w:r w:rsidR="00333332" w:rsidRPr="003F311D">
        <w:rPr>
          <w:rFonts w:ascii="Times New Roman" w:hAnsi="Times New Roman" w:cs="Times New Roman"/>
          <w:sz w:val="24"/>
          <w:szCs w:val="24"/>
        </w:rPr>
        <w:t xml:space="preserve">nikoli </w:t>
      </w:r>
      <w:r w:rsidR="00552530" w:rsidRPr="003F311D">
        <w:rPr>
          <w:rFonts w:ascii="Times New Roman" w:hAnsi="Times New Roman" w:cs="Times New Roman"/>
          <w:sz w:val="24"/>
          <w:szCs w:val="24"/>
        </w:rPr>
        <w:t>ni ušla</w:t>
      </w:r>
      <w:r w:rsidR="00B140D2" w:rsidRPr="003F311D">
        <w:rPr>
          <w:rFonts w:ascii="Times New Roman" w:hAnsi="Times New Roman" w:cs="Times New Roman"/>
          <w:sz w:val="24"/>
          <w:szCs w:val="24"/>
        </w:rPr>
        <w:t>. K</w:t>
      </w:r>
      <w:r w:rsidR="00553EB1" w:rsidRPr="003F311D">
        <w:rPr>
          <w:rFonts w:ascii="Times New Roman" w:hAnsi="Times New Roman" w:cs="Times New Roman"/>
          <w:sz w:val="24"/>
          <w:szCs w:val="24"/>
        </w:rPr>
        <w:t xml:space="preserve">ot </w:t>
      </w:r>
      <w:r w:rsidR="00136A01" w:rsidRPr="003F311D">
        <w:rPr>
          <w:rFonts w:ascii="Times New Roman" w:hAnsi="Times New Roman" w:cs="Times New Roman"/>
          <w:sz w:val="24"/>
          <w:szCs w:val="24"/>
        </w:rPr>
        <w:t>uvodoma pojasni tudi Lazarević sam</w:t>
      </w:r>
      <w:r w:rsidR="00B140D2" w:rsidRPr="003F311D">
        <w:rPr>
          <w:rFonts w:ascii="Times New Roman" w:hAnsi="Times New Roman" w:cs="Times New Roman"/>
          <w:sz w:val="24"/>
          <w:szCs w:val="24"/>
        </w:rPr>
        <w:t xml:space="preserve">, so se njegova razmišljanja z leti kalila preko </w:t>
      </w:r>
      <w:r w:rsidR="00136A01" w:rsidRPr="003F311D">
        <w:rPr>
          <w:rFonts w:ascii="Times New Roman" w:hAnsi="Times New Roman" w:cs="Times New Roman"/>
          <w:sz w:val="24"/>
          <w:szCs w:val="24"/>
        </w:rPr>
        <w:t xml:space="preserve">sodelovanja v različnih domačih in mednarodnih projektih, </w:t>
      </w:r>
      <w:r w:rsidR="00B140D2" w:rsidRPr="003F311D">
        <w:rPr>
          <w:rFonts w:ascii="Times New Roman" w:hAnsi="Times New Roman" w:cs="Times New Roman"/>
          <w:sz w:val="24"/>
          <w:szCs w:val="24"/>
        </w:rPr>
        <w:t>pa tudi</w:t>
      </w:r>
      <w:r w:rsidR="00136A01" w:rsidRPr="003F311D">
        <w:rPr>
          <w:rFonts w:ascii="Times New Roman" w:hAnsi="Times New Roman" w:cs="Times New Roman"/>
          <w:sz w:val="24"/>
          <w:szCs w:val="24"/>
        </w:rPr>
        <w:t xml:space="preserve"> v številnih strokovnih (in hkrati prijateljskih) pogovorih in debatah</w:t>
      </w:r>
      <w:r w:rsidR="001B55BA" w:rsidRPr="003F311D">
        <w:rPr>
          <w:rFonts w:ascii="Times New Roman" w:hAnsi="Times New Roman" w:cs="Times New Roman"/>
          <w:sz w:val="24"/>
          <w:szCs w:val="24"/>
        </w:rPr>
        <w:t xml:space="preserve"> ter izmenjavah pogledov in mnenj</w:t>
      </w:r>
      <w:r w:rsidR="00136A01" w:rsidRPr="003F311D">
        <w:rPr>
          <w:rFonts w:ascii="Times New Roman" w:hAnsi="Times New Roman" w:cs="Times New Roman"/>
          <w:sz w:val="24"/>
          <w:szCs w:val="24"/>
        </w:rPr>
        <w:t xml:space="preserve">. </w:t>
      </w:r>
      <w:r w:rsidR="00B140D2" w:rsidRPr="003F311D">
        <w:rPr>
          <w:rFonts w:ascii="Times New Roman" w:hAnsi="Times New Roman" w:cs="Times New Roman"/>
          <w:sz w:val="24"/>
          <w:szCs w:val="24"/>
        </w:rPr>
        <w:t>Monografija je tako</w:t>
      </w:r>
      <w:r w:rsidR="00136A01" w:rsidRPr="003F311D">
        <w:rPr>
          <w:rFonts w:ascii="Times New Roman" w:hAnsi="Times New Roman" w:cs="Times New Roman"/>
          <w:sz w:val="24"/>
          <w:szCs w:val="24"/>
        </w:rPr>
        <w:t xml:space="preserve"> </w:t>
      </w:r>
      <w:r w:rsidR="00014F3C">
        <w:rPr>
          <w:rFonts w:ascii="Times New Roman" w:hAnsi="Times New Roman" w:cs="Times New Roman"/>
          <w:sz w:val="24"/>
          <w:szCs w:val="24"/>
        </w:rPr>
        <w:t>rezultat</w:t>
      </w:r>
      <w:r w:rsidR="00014F3C" w:rsidRPr="003F311D">
        <w:rPr>
          <w:rFonts w:ascii="Times New Roman" w:hAnsi="Times New Roman" w:cs="Times New Roman"/>
          <w:sz w:val="24"/>
          <w:szCs w:val="24"/>
        </w:rPr>
        <w:t xml:space="preserve"> </w:t>
      </w:r>
      <w:r w:rsidR="00136A01" w:rsidRPr="003F311D">
        <w:rPr>
          <w:rFonts w:ascii="Times New Roman" w:hAnsi="Times New Roman" w:cs="Times New Roman"/>
          <w:sz w:val="24"/>
          <w:szCs w:val="24"/>
        </w:rPr>
        <w:t>dolgoletnega znanstvenega zorenja in zato</w:t>
      </w:r>
      <w:r w:rsidR="00B11D54" w:rsidRPr="003F311D">
        <w:rPr>
          <w:rFonts w:ascii="Times New Roman" w:hAnsi="Times New Roman" w:cs="Times New Roman"/>
          <w:sz w:val="24"/>
          <w:szCs w:val="24"/>
        </w:rPr>
        <w:t xml:space="preserve"> tehtno in zrelo, pravzaprav </w:t>
      </w:r>
      <w:r w:rsidR="00136A01" w:rsidRPr="003F311D">
        <w:rPr>
          <w:rFonts w:ascii="Times New Roman" w:hAnsi="Times New Roman" w:cs="Times New Roman"/>
          <w:sz w:val="24"/>
          <w:szCs w:val="24"/>
        </w:rPr>
        <w:t>življenjsko delo</w:t>
      </w:r>
      <w:r w:rsidR="00B140D2" w:rsidRPr="003F311D">
        <w:rPr>
          <w:rFonts w:ascii="Times New Roman" w:hAnsi="Times New Roman" w:cs="Times New Roman"/>
          <w:sz w:val="24"/>
          <w:szCs w:val="24"/>
        </w:rPr>
        <w:t xml:space="preserve"> s področja kmečke </w:t>
      </w:r>
      <w:r w:rsidR="00552530" w:rsidRPr="003F311D">
        <w:rPr>
          <w:rFonts w:ascii="Times New Roman" w:hAnsi="Times New Roman" w:cs="Times New Roman"/>
          <w:sz w:val="24"/>
          <w:szCs w:val="24"/>
        </w:rPr>
        <w:t xml:space="preserve">in kmetijske </w:t>
      </w:r>
      <w:r w:rsidR="00B140D2" w:rsidRPr="003F311D">
        <w:rPr>
          <w:rFonts w:ascii="Times New Roman" w:hAnsi="Times New Roman" w:cs="Times New Roman"/>
          <w:sz w:val="24"/>
          <w:szCs w:val="24"/>
        </w:rPr>
        <w:t>zgodovine</w:t>
      </w:r>
      <w:r w:rsidR="00136A01" w:rsidRPr="003F311D">
        <w:rPr>
          <w:rFonts w:ascii="Times New Roman" w:hAnsi="Times New Roman" w:cs="Times New Roman"/>
          <w:sz w:val="24"/>
          <w:szCs w:val="24"/>
        </w:rPr>
        <w:t>.</w:t>
      </w:r>
      <w:r w:rsidR="00553EB1" w:rsidRPr="003F311D">
        <w:rPr>
          <w:rFonts w:ascii="Times New Roman" w:hAnsi="Times New Roman" w:cs="Times New Roman"/>
          <w:sz w:val="24"/>
          <w:szCs w:val="24"/>
        </w:rPr>
        <w:t xml:space="preserve"> Kot sam poudari, je bila v čas</w:t>
      </w:r>
      <w:bookmarkStart w:id="0" w:name="_GoBack"/>
      <w:bookmarkEnd w:id="0"/>
      <w:r w:rsidR="00553EB1" w:rsidRPr="003F311D">
        <w:rPr>
          <w:rFonts w:ascii="Times New Roman" w:hAnsi="Times New Roman" w:cs="Times New Roman"/>
          <w:sz w:val="24"/>
          <w:szCs w:val="24"/>
        </w:rPr>
        <w:t xml:space="preserve">u, ko se je tematike v </w:t>
      </w:r>
      <w:r w:rsidR="001B55BA" w:rsidRPr="003F311D">
        <w:rPr>
          <w:rFonts w:ascii="Times New Roman" w:hAnsi="Times New Roman" w:cs="Times New Roman"/>
          <w:sz w:val="24"/>
          <w:szCs w:val="24"/>
        </w:rPr>
        <w:t>doktorski</w:t>
      </w:r>
      <w:r w:rsidR="00553EB1" w:rsidRPr="003F311D">
        <w:rPr>
          <w:rFonts w:ascii="Times New Roman" w:hAnsi="Times New Roman" w:cs="Times New Roman"/>
          <w:sz w:val="24"/>
          <w:szCs w:val="24"/>
        </w:rPr>
        <w:t xml:space="preserve"> disertaciji začel lotevati sam, to obrobna tema, </w:t>
      </w:r>
      <w:r w:rsidR="00B11D54" w:rsidRPr="003F311D">
        <w:rPr>
          <w:rFonts w:ascii="Times New Roman" w:hAnsi="Times New Roman" w:cs="Times New Roman"/>
          <w:sz w:val="24"/>
          <w:szCs w:val="24"/>
        </w:rPr>
        <w:t>raziskave pa so se je dotikale</w:t>
      </w:r>
      <w:r w:rsidR="00553EB1" w:rsidRPr="003F311D">
        <w:rPr>
          <w:rFonts w:ascii="Times New Roman" w:hAnsi="Times New Roman" w:cs="Times New Roman"/>
          <w:sz w:val="24"/>
          <w:szCs w:val="24"/>
        </w:rPr>
        <w:t xml:space="preserve"> </w:t>
      </w:r>
      <w:r w:rsidR="00B140D2" w:rsidRPr="003F311D">
        <w:rPr>
          <w:rFonts w:ascii="Times New Roman" w:hAnsi="Times New Roman" w:cs="Times New Roman"/>
          <w:sz w:val="24"/>
          <w:szCs w:val="24"/>
        </w:rPr>
        <w:t xml:space="preserve">zgolj </w:t>
      </w:r>
      <w:r w:rsidR="00553EB1" w:rsidRPr="003F311D">
        <w:rPr>
          <w:rFonts w:ascii="Times New Roman" w:hAnsi="Times New Roman" w:cs="Times New Roman"/>
          <w:sz w:val="24"/>
          <w:szCs w:val="24"/>
        </w:rPr>
        <w:t>z zornega kota politične zgodovine</w:t>
      </w:r>
      <w:r w:rsidR="00B140D2" w:rsidRPr="003F311D">
        <w:rPr>
          <w:rFonts w:ascii="Times New Roman" w:hAnsi="Times New Roman" w:cs="Times New Roman"/>
          <w:sz w:val="24"/>
          <w:szCs w:val="24"/>
        </w:rPr>
        <w:t xml:space="preserve">. </w:t>
      </w:r>
      <w:r w:rsidR="00553EB1" w:rsidRPr="003F311D">
        <w:rPr>
          <w:rFonts w:ascii="Times New Roman" w:hAnsi="Times New Roman" w:cs="Times New Roman"/>
          <w:sz w:val="24"/>
          <w:szCs w:val="24"/>
        </w:rPr>
        <w:t>Zdaj temu ni več tako, pristopi do njenega proučevanja so se močno spremenili</w:t>
      </w:r>
      <w:r w:rsidR="0018607D" w:rsidRPr="003F311D">
        <w:rPr>
          <w:rFonts w:ascii="Times New Roman" w:hAnsi="Times New Roman" w:cs="Times New Roman"/>
          <w:sz w:val="24"/>
          <w:szCs w:val="24"/>
        </w:rPr>
        <w:t xml:space="preserve"> in v ospredje je stopil odnos med človekom in naravo</w:t>
      </w:r>
      <w:r w:rsidR="00553EB1" w:rsidRPr="003F311D">
        <w:rPr>
          <w:rFonts w:ascii="Times New Roman" w:hAnsi="Times New Roman" w:cs="Times New Roman"/>
          <w:sz w:val="24"/>
          <w:szCs w:val="24"/>
        </w:rPr>
        <w:t>.</w:t>
      </w:r>
      <w:r w:rsidR="0018607D" w:rsidRPr="003F311D">
        <w:rPr>
          <w:rFonts w:ascii="Times New Roman" w:hAnsi="Times New Roman" w:cs="Times New Roman"/>
          <w:sz w:val="24"/>
          <w:szCs w:val="24"/>
        </w:rPr>
        <w:t xml:space="preserve"> T</w:t>
      </w:r>
      <w:r w:rsidR="00287289" w:rsidRPr="003F311D">
        <w:rPr>
          <w:rFonts w:ascii="Times New Roman" w:hAnsi="Times New Roman" w:cs="Times New Roman"/>
          <w:sz w:val="24"/>
          <w:szCs w:val="24"/>
        </w:rPr>
        <w:t xml:space="preserve">udi Lazarević </w:t>
      </w:r>
      <w:r w:rsidR="0018607D" w:rsidRPr="003F311D">
        <w:rPr>
          <w:rFonts w:ascii="Times New Roman" w:hAnsi="Times New Roman" w:cs="Times New Roman"/>
          <w:sz w:val="24"/>
          <w:szCs w:val="24"/>
        </w:rPr>
        <w:t xml:space="preserve">je </w:t>
      </w:r>
      <w:r w:rsidR="00287289" w:rsidRPr="003F311D">
        <w:rPr>
          <w:rFonts w:ascii="Times New Roman" w:hAnsi="Times New Roman" w:cs="Times New Roman"/>
          <w:sz w:val="24"/>
          <w:szCs w:val="24"/>
        </w:rPr>
        <w:t>svoja dognanja v zadnjih le</w:t>
      </w:r>
      <w:r w:rsidR="00822649" w:rsidRPr="003F311D">
        <w:rPr>
          <w:rFonts w:ascii="Times New Roman" w:hAnsi="Times New Roman" w:cs="Times New Roman"/>
          <w:sz w:val="24"/>
          <w:szCs w:val="24"/>
        </w:rPr>
        <w:t>tih ponovno pretresel še z novih zornih kotov</w:t>
      </w:r>
      <w:r w:rsidR="00287289" w:rsidRPr="003F311D">
        <w:rPr>
          <w:rFonts w:ascii="Times New Roman" w:hAnsi="Times New Roman" w:cs="Times New Roman"/>
          <w:sz w:val="24"/>
          <w:szCs w:val="24"/>
        </w:rPr>
        <w:t xml:space="preserve">. </w:t>
      </w:r>
      <w:r w:rsidR="004936D3" w:rsidRPr="003F311D">
        <w:rPr>
          <w:rFonts w:ascii="Times New Roman" w:hAnsi="Times New Roman" w:cs="Times New Roman"/>
          <w:sz w:val="24"/>
          <w:szCs w:val="24"/>
        </w:rPr>
        <w:t xml:space="preserve">Vendar pa so v njegovem </w:t>
      </w:r>
      <w:r w:rsidR="004C7C11" w:rsidRPr="003F311D">
        <w:rPr>
          <w:rFonts w:ascii="Times New Roman" w:hAnsi="Times New Roman" w:cs="Times New Roman"/>
          <w:sz w:val="24"/>
          <w:szCs w:val="24"/>
        </w:rPr>
        <w:t xml:space="preserve">raziskovalnem </w:t>
      </w:r>
      <w:r w:rsidR="004936D3" w:rsidRPr="003F311D">
        <w:rPr>
          <w:rFonts w:ascii="Times New Roman" w:hAnsi="Times New Roman" w:cs="Times New Roman"/>
          <w:sz w:val="24"/>
          <w:szCs w:val="24"/>
        </w:rPr>
        <w:t xml:space="preserve">fokusu </w:t>
      </w:r>
      <w:r w:rsidR="004C7C11" w:rsidRPr="003F311D">
        <w:rPr>
          <w:rFonts w:ascii="Times New Roman" w:hAnsi="Times New Roman" w:cs="Times New Roman"/>
          <w:sz w:val="24"/>
          <w:szCs w:val="24"/>
        </w:rPr>
        <w:t>osrednj</w:t>
      </w:r>
      <w:r w:rsidR="00014F3C">
        <w:rPr>
          <w:rFonts w:ascii="Times New Roman" w:hAnsi="Times New Roman" w:cs="Times New Roman"/>
          <w:sz w:val="24"/>
          <w:szCs w:val="24"/>
        </w:rPr>
        <w:t>i</w:t>
      </w:r>
      <w:r w:rsidR="004C7C11" w:rsidRPr="003F311D">
        <w:rPr>
          <w:rFonts w:ascii="Times New Roman" w:hAnsi="Times New Roman" w:cs="Times New Roman"/>
          <w:sz w:val="24"/>
          <w:szCs w:val="24"/>
        </w:rPr>
        <w:t xml:space="preserve"> </w:t>
      </w:r>
      <w:r w:rsidR="00014F3C">
        <w:rPr>
          <w:rFonts w:ascii="Times New Roman" w:hAnsi="Times New Roman" w:cs="Times New Roman"/>
          <w:sz w:val="24"/>
          <w:szCs w:val="24"/>
        </w:rPr>
        <w:t>prostor</w:t>
      </w:r>
      <w:r w:rsidR="00014F3C" w:rsidRPr="003F311D">
        <w:rPr>
          <w:rFonts w:ascii="Times New Roman" w:hAnsi="Times New Roman" w:cs="Times New Roman"/>
          <w:sz w:val="24"/>
          <w:szCs w:val="24"/>
        </w:rPr>
        <w:t xml:space="preserve"> vedno </w:t>
      </w:r>
      <w:r w:rsidR="004C7C11" w:rsidRPr="003F311D">
        <w:rPr>
          <w:rFonts w:ascii="Times New Roman" w:hAnsi="Times New Roman" w:cs="Times New Roman"/>
          <w:sz w:val="24"/>
          <w:szCs w:val="24"/>
        </w:rPr>
        <w:t>zavzemali procesi modernizacije. Tako tudi v pričujoči knjigi</w:t>
      </w:r>
      <w:r w:rsidR="004936D3" w:rsidRPr="003F311D">
        <w:rPr>
          <w:rFonts w:ascii="Times New Roman" w:hAnsi="Times New Roman" w:cs="Times New Roman"/>
          <w:sz w:val="24"/>
          <w:szCs w:val="24"/>
        </w:rPr>
        <w:t xml:space="preserve"> </w:t>
      </w:r>
      <w:r w:rsidR="004C7C11" w:rsidRPr="003F311D">
        <w:rPr>
          <w:rFonts w:ascii="Times New Roman" w:hAnsi="Times New Roman" w:cs="Times New Roman"/>
          <w:sz w:val="24"/>
          <w:szCs w:val="24"/>
        </w:rPr>
        <w:t xml:space="preserve">rdečo nit večine poglavij predstavljata prav gospodarska in socialna modernizacija ter </w:t>
      </w:r>
      <w:r w:rsidR="0018607D" w:rsidRPr="003F311D">
        <w:rPr>
          <w:rFonts w:ascii="Times New Roman" w:hAnsi="Times New Roman" w:cs="Times New Roman"/>
          <w:sz w:val="24"/>
          <w:szCs w:val="24"/>
        </w:rPr>
        <w:t>prilagajanje</w:t>
      </w:r>
      <w:r w:rsidR="004936D3" w:rsidRPr="003F311D">
        <w:rPr>
          <w:rFonts w:ascii="Times New Roman" w:hAnsi="Times New Roman" w:cs="Times New Roman"/>
          <w:sz w:val="24"/>
          <w:szCs w:val="24"/>
        </w:rPr>
        <w:t xml:space="preserve"> kmetov in kmetijstva tem procesom.</w:t>
      </w:r>
    </w:p>
    <w:p w14:paraId="4B37A6CA" w14:textId="0D444CB2" w:rsidR="00822649" w:rsidRDefault="004C7C11" w:rsidP="00C34D18">
      <w:pPr>
        <w:spacing w:after="0" w:line="360" w:lineRule="auto"/>
        <w:ind w:firstLine="709"/>
        <w:jc w:val="both"/>
        <w:rPr>
          <w:rFonts w:ascii="Times New Roman" w:hAnsi="Times New Roman" w:cs="Times New Roman"/>
          <w:sz w:val="24"/>
          <w:szCs w:val="24"/>
        </w:rPr>
      </w:pPr>
      <w:r w:rsidRPr="003F311D">
        <w:rPr>
          <w:rFonts w:ascii="Times New Roman" w:hAnsi="Times New Roman" w:cs="Times New Roman"/>
          <w:sz w:val="24"/>
          <w:szCs w:val="24"/>
        </w:rPr>
        <w:t xml:space="preserve">Monografija </w:t>
      </w:r>
      <w:r w:rsidR="00C34D18">
        <w:rPr>
          <w:rFonts w:ascii="Times New Roman" w:hAnsi="Times New Roman" w:cs="Times New Roman"/>
          <w:i/>
          <w:iCs/>
          <w:sz w:val="24"/>
          <w:szCs w:val="24"/>
        </w:rPr>
        <w:t>Delo in z</w:t>
      </w:r>
      <w:r w:rsidRPr="001872B2">
        <w:rPr>
          <w:rFonts w:ascii="Times New Roman" w:hAnsi="Times New Roman" w:cs="Times New Roman"/>
          <w:i/>
          <w:iCs/>
          <w:sz w:val="24"/>
          <w:szCs w:val="24"/>
        </w:rPr>
        <w:t>emlja</w:t>
      </w:r>
      <w:r w:rsidR="002842B3" w:rsidRPr="003F311D">
        <w:rPr>
          <w:rFonts w:ascii="Times New Roman" w:hAnsi="Times New Roman" w:cs="Times New Roman"/>
          <w:sz w:val="24"/>
          <w:szCs w:val="24"/>
        </w:rPr>
        <w:t xml:space="preserve"> je r</w:t>
      </w:r>
      <w:r w:rsidR="00136A01" w:rsidRPr="003F311D">
        <w:rPr>
          <w:rFonts w:ascii="Times New Roman" w:hAnsi="Times New Roman" w:cs="Times New Roman"/>
          <w:sz w:val="24"/>
          <w:szCs w:val="24"/>
        </w:rPr>
        <w:t>azdeljen</w:t>
      </w:r>
      <w:r w:rsidR="00822649" w:rsidRPr="003F311D">
        <w:rPr>
          <w:rFonts w:ascii="Times New Roman" w:hAnsi="Times New Roman" w:cs="Times New Roman"/>
          <w:sz w:val="24"/>
          <w:szCs w:val="24"/>
        </w:rPr>
        <w:t xml:space="preserve">a na dva dela. V prvem nas avtor popelje skozi novejšo kmečko zgodovino z vidika </w:t>
      </w:r>
      <w:proofErr w:type="spellStart"/>
      <w:r w:rsidR="00822649" w:rsidRPr="003F311D">
        <w:rPr>
          <w:rFonts w:ascii="Times New Roman" w:hAnsi="Times New Roman" w:cs="Times New Roman"/>
          <w:sz w:val="24"/>
          <w:szCs w:val="24"/>
        </w:rPr>
        <w:t>makropojavov</w:t>
      </w:r>
      <w:proofErr w:type="spellEnd"/>
      <w:r w:rsidR="00822649" w:rsidRPr="003F311D">
        <w:rPr>
          <w:rFonts w:ascii="Times New Roman" w:hAnsi="Times New Roman" w:cs="Times New Roman"/>
          <w:sz w:val="24"/>
          <w:szCs w:val="24"/>
        </w:rPr>
        <w:t xml:space="preserve"> in procesov</w:t>
      </w:r>
      <w:r w:rsidR="004936D3" w:rsidRPr="003F311D">
        <w:rPr>
          <w:rFonts w:ascii="Times New Roman" w:hAnsi="Times New Roman" w:cs="Times New Roman"/>
          <w:sz w:val="24"/>
          <w:szCs w:val="24"/>
        </w:rPr>
        <w:t>, v drugem delu pa osvetli posamezne zanimive in povedne</w:t>
      </w:r>
      <w:r w:rsidR="001B55BA" w:rsidRPr="003F311D">
        <w:rPr>
          <w:rFonts w:ascii="Times New Roman" w:hAnsi="Times New Roman" w:cs="Times New Roman"/>
          <w:sz w:val="24"/>
          <w:szCs w:val="24"/>
        </w:rPr>
        <w:t xml:space="preserve"> drobce iz zgodovine kmetijstva, ki </w:t>
      </w:r>
      <w:r w:rsidR="00822649" w:rsidRPr="003F311D">
        <w:rPr>
          <w:rFonts w:ascii="Times New Roman" w:hAnsi="Times New Roman" w:cs="Times New Roman"/>
          <w:sz w:val="24"/>
          <w:szCs w:val="24"/>
        </w:rPr>
        <w:t xml:space="preserve">vsak s svojega zornega kota pričajo </w:t>
      </w:r>
      <w:r w:rsidR="0018607D" w:rsidRPr="003F311D">
        <w:rPr>
          <w:rFonts w:ascii="Times New Roman" w:hAnsi="Times New Roman" w:cs="Times New Roman"/>
          <w:sz w:val="24"/>
          <w:szCs w:val="24"/>
        </w:rPr>
        <w:t>o konkretnih zgodbah modernizacije na vasi</w:t>
      </w:r>
      <w:r w:rsidR="00822649" w:rsidRPr="003F311D">
        <w:rPr>
          <w:rFonts w:ascii="Times New Roman" w:hAnsi="Times New Roman" w:cs="Times New Roman"/>
          <w:sz w:val="24"/>
          <w:szCs w:val="24"/>
        </w:rPr>
        <w:t>.</w:t>
      </w:r>
    </w:p>
    <w:p w14:paraId="31066462" w14:textId="3B31FD1D" w:rsidR="00874D65" w:rsidRDefault="00874D65" w:rsidP="00C34D18">
      <w:pPr>
        <w:spacing w:after="0" w:line="360" w:lineRule="auto"/>
        <w:ind w:firstLine="709"/>
        <w:jc w:val="both"/>
        <w:rPr>
          <w:rFonts w:ascii="Times New Roman" w:hAnsi="Times New Roman" w:cs="Times New Roman"/>
          <w:sz w:val="24"/>
          <w:szCs w:val="24"/>
        </w:rPr>
      </w:pPr>
      <w:r w:rsidRPr="003F311D">
        <w:rPr>
          <w:rFonts w:ascii="Times New Roman" w:hAnsi="Times New Roman" w:cs="Times New Roman"/>
          <w:sz w:val="24"/>
          <w:szCs w:val="24"/>
        </w:rPr>
        <w:t xml:space="preserve">V prvem delu se tako sprehodimo skozi </w:t>
      </w:r>
      <w:r w:rsidR="0018607D" w:rsidRPr="003F311D">
        <w:rPr>
          <w:rFonts w:ascii="Times New Roman" w:hAnsi="Times New Roman" w:cs="Times New Roman"/>
          <w:sz w:val="24"/>
          <w:szCs w:val="24"/>
        </w:rPr>
        <w:t>sodobno kmečko in kmetijsko zgodovino</w:t>
      </w:r>
      <w:r w:rsidR="00CA2441" w:rsidRPr="003F311D">
        <w:rPr>
          <w:rFonts w:ascii="Times New Roman" w:hAnsi="Times New Roman" w:cs="Times New Roman"/>
          <w:sz w:val="24"/>
          <w:szCs w:val="24"/>
        </w:rPr>
        <w:t xml:space="preserve"> do </w:t>
      </w:r>
      <w:r w:rsidR="00014F3C">
        <w:rPr>
          <w:rFonts w:ascii="Times New Roman" w:hAnsi="Times New Roman" w:cs="Times New Roman"/>
          <w:sz w:val="24"/>
          <w:szCs w:val="24"/>
        </w:rPr>
        <w:t>druge</w:t>
      </w:r>
      <w:r w:rsidR="00CA2441" w:rsidRPr="003F311D">
        <w:rPr>
          <w:rFonts w:ascii="Times New Roman" w:hAnsi="Times New Roman" w:cs="Times New Roman"/>
          <w:sz w:val="24"/>
          <w:szCs w:val="24"/>
        </w:rPr>
        <w:t xml:space="preserve"> svetovne vojne, </w:t>
      </w:r>
      <w:r w:rsidR="00822649" w:rsidRPr="003F311D">
        <w:rPr>
          <w:rFonts w:ascii="Times New Roman" w:hAnsi="Times New Roman" w:cs="Times New Roman"/>
          <w:sz w:val="24"/>
          <w:szCs w:val="24"/>
        </w:rPr>
        <w:t>spoznamo kmečko</w:t>
      </w:r>
      <w:r w:rsidR="00CA2441" w:rsidRPr="003F311D">
        <w:rPr>
          <w:rFonts w:ascii="Times New Roman" w:hAnsi="Times New Roman" w:cs="Times New Roman"/>
          <w:sz w:val="24"/>
          <w:szCs w:val="24"/>
        </w:rPr>
        <w:t xml:space="preserve"> gospodarstvo v času obeh svetovnih vo</w:t>
      </w:r>
      <w:r w:rsidR="00CF78DC" w:rsidRPr="003F311D">
        <w:rPr>
          <w:rFonts w:ascii="Times New Roman" w:hAnsi="Times New Roman" w:cs="Times New Roman"/>
          <w:sz w:val="24"/>
          <w:szCs w:val="24"/>
        </w:rPr>
        <w:t xml:space="preserve">jn </w:t>
      </w:r>
      <w:r w:rsidR="00014F3C">
        <w:rPr>
          <w:rFonts w:ascii="Times New Roman" w:hAnsi="Times New Roman" w:cs="Times New Roman"/>
          <w:sz w:val="24"/>
          <w:szCs w:val="24"/>
        </w:rPr>
        <w:t>in</w:t>
      </w:r>
      <w:r w:rsidR="00014F3C" w:rsidRPr="003F311D">
        <w:rPr>
          <w:rFonts w:ascii="Times New Roman" w:hAnsi="Times New Roman" w:cs="Times New Roman"/>
          <w:sz w:val="24"/>
          <w:szCs w:val="24"/>
        </w:rPr>
        <w:t xml:space="preserve"> </w:t>
      </w:r>
      <w:r w:rsidR="00CF78DC" w:rsidRPr="003F311D">
        <w:rPr>
          <w:rFonts w:ascii="Times New Roman" w:hAnsi="Times New Roman" w:cs="Times New Roman"/>
          <w:sz w:val="24"/>
          <w:szCs w:val="24"/>
        </w:rPr>
        <w:t>kmečko realnost</w:t>
      </w:r>
      <w:r w:rsidR="00CA2441" w:rsidRPr="003F311D">
        <w:rPr>
          <w:rFonts w:ascii="Times New Roman" w:hAnsi="Times New Roman" w:cs="Times New Roman"/>
          <w:sz w:val="24"/>
          <w:szCs w:val="24"/>
        </w:rPr>
        <w:t xml:space="preserve"> v socialističn</w:t>
      </w:r>
      <w:r w:rsidR="00014F3C">
        <w:rPr>
          <w:rFonts w:ascii="Times New Roman" w:hAnsi="Times New Roman" w:cs="Times New Roman"/>
          <w:sz w:val="24"/>
          <w:szCs w:val="24"/>
        </w:rPr>
        <w:t>i</w:t>
      </w:r>
      <w:r w:rsidR="00CA2441" w:rsidRPr="003F311D">
        <w:rPr>
          <w:rFonts w:ascii="Times New Roman" w:hAnsi="Times New Roman" w:cs="Times New Roman"/>
          <w:sz w:val="24"/>
          <w:szCs w:val="24"/>
        </w:rPr>
        <w:t xml:space="preserve"> Jugoslavij</w:t>
      </w:r>
      <w:r w:rsidR="00014F3C">
        <w:rPr>
          <w:rFonts w:ascii="Times New Roman" w:hAnsi="Times New Roman" w:cs="Times New Roman"/>
          <w:sz w:val="24"/>
          <w:szCs w:val="24"/>
        </w:rPr>
        <w:t>i</w:t>
      </w:r>
      <w:r w:rsidR="00CA2441" w:rsidRPr="003F311D">
        <w:rPr>
          <w:rFonts w:ascii="Times New Roman" w:hAnsi="Times New Roman" w:cs="Times New Roman"/>
          <w:sz w:val="24"/>
          <w:szCs w:val="24"/>
        </w:rPr>
        <w:t>.</w:t>
      </w:r>
    </w:p>
    <w:p w14:paraId="5D45C4A3" w14:textId="7D6FBCFD" w:rsidR="004D75DC" w:rsidRDefault="00CF78DC" w:rsidP="00C34D18">
      <w:pPr>
        <w:spacing w:after="0" w:line="360" w:lineRule="auto"/>
        <w:ind w:firstLine="709"/>
        <w:jc w:val="both"/>
        <w:rPr>
          <w:rFonts w:ascii="Times New Roman" w:hAnsi="Times New Roman" w:cs="Times New Roman"/>
          <w:sz w:val="24"/>
          <w:szCs w:val="24"/>
        </w:rPr>
      </w:pPr>
      <w:proofErr w:type="spellStart"/>
      <w:r w:rsidRPr="003F311D">
        <w:rPr>
          <w:rFonts w:ascii="Times New Roman" w:hAnsi="Times New Roman" w:cs="Times New Roman"/>
          <w:sz w:val="24"/>
          <w:szCs w:val="24"/>
        </w:rPr>
        <w:t>M</w:t>
      </w:r>
      <w:r w:rsidR="00027390" w:rsidRPr="003F311D">
        <w:rPr>
          <w:rFonts w:ascii="Times New Roman" w:hAnsi="Times New Roman" w:cs="Times New Roman"/>
          <w:sz w:val="24"/>
          <w:szCs w:val="24"/>
        </w:rPr>
        <w:t>odernizacijs</w:t>
      </w:r>
      <w:r w:rsidR="00DC1C7E" w:rsidRPr="003F311D">
        <w:rPr>
          <w:rFonts w:ascii="Times New Roman" w:hAnsi="Times New Roman" w:cs="Times New Roman"/>
          <w:sz w:val="24"/>
          <w:szCs w:val="24"/>
        </w:rPr>
        <w:t>ke</w:t>
      </w:r>
      <w:proofErr w:type="spellEnd"/>
      <w:r w:rsidR="00DC1C7E" w:rsidRPr="003F311D">
        <w:rPr>
          <w:rFonts w:ascii="Times New Roman" w:hAnsi="Times New Roman" w:cs="Times New Roman"/>
          <w:sz w:val="24"/>
          <w:szCs w:val="24"/>
        </w:rPr>
        <w:t xml:space="preserve"> procese</w:t>
      </w:r>
      <w:r w:rsidR="0018607D" w:rsidRPr="003F311D">
        <w:rPr>
          <w:rFonts w:ascii="Times New Roman" w:hAnsi="Times New Roman" w:cs="Times New Roman"/>
          <w:sz w:val="24"/>
          <w:szCs w:val="24"/>
        </w:rPr>
        <w:t xml:space="preserve"> v drugi polovici 19. stoletja in prvih desetletjih 20. stoletja</w:t>
      </w:r>
      <w:r w:rsidR="00027390" w:rsidRPr="003F311D">
        <w:rPr>
          <w:rFonts w:ascii="Times New Roman" w:hAnsi="Times New Roman" w:cs="Times New Roman"/>
          <w:sz w:val="24"/>
          <w:szCs w:val="24"/>
        </w:rPr>
        <w:t xml:space="preserve"> </w:t>
      </w:r>
      <w:r w:rsidRPr="003F311D">
        <w:rPr>
          <w:rFonts w:ascii="Times New Roman" w:hAnsi="Times New Roman" w:cs="Times New Roman"/>
          <w:sz w:val="24"/>
          <w:szCs w:val="24"/>
        </w:rPr>
        <w:t xml:space="preserve">so </w:t>
      </w:r>
      <w:r w:rsidR="00DC1C7E" w:rsidRPr="003F311D">
        <w:rPr>
          <w:rFonts w:ascii="Times New Roman" w:hAnsi="Times New Roman" w:cs="Times New Roman"/>
          <w:sz w:val="24"/>
          <w:szCs w:val="24"/>
        </w:rPr>
        <w:t>ovirale zlasti</w:t>
      </w:r>
      <w:r w:rsidR="00027390" w:rsidRPr="003F311D">
        <w:rPr>
          <w:rFonts w:ascii="Times New Roman" w:hAnsi="Times New Roman" w:cs="Times New Roman"/>
          <w:sz w:val="24"/>
          <w:szCs w:val="24"/>
        </w:rPr>
        <w:t xml:space="preserve"> strukturne težave slovenskega kmetijstva, kot so razdrobljena posestna struktura, nizka produktivnost i</w:t>
      </w:r>
      <w:r w:rsidR="00DC1C7E" w:rsidRPr="003F311D">
        <w:rPr>
          <w:rFonts w:ascii="Times New Roman" w:hAnsi="Times New Roman" w:cs="Times New Roman"/>
          <w:sz w:val="24"/>
          <w:szCs w:val="24"/>
        </w:rPr>
        <w:t>n</w:t>
      </w:r>
      <w:r w:rsidR="00027390" w:rsidRPr="003F311D">
        <w:rPr>
          <w:rFonts w:ascii="Times New Roman" w:hAnsi="Times New Roman" w:cs="Times New Roman"/>
          <w:sz w:val="24"/>
          <w:szCs w:val="24"/>
        </w:rPr>
        <w:t xml:space="preserve"> nizki </w:t>
      </w:r>
      <w:r w:rsidR="00DC1C7E" w:rsidRPr="003F311D">
        <w:rPr>
          <w:rFonts w:ascii="Times New Roman" w:hAnsi="Times New Roman" w:cs="Times New Roman"/>
          <w:sz w:val="24"/>
          <w:szCs w:val="24"/>
        </w:rPr>
        <w:t>donosi</w:t>
      </w:r>
      <w:r w:rsidR="00027390" w:rsidRPr="003F311D">
        <w:rPr>
          <w:rFonts w:ascii="Times New Roman" w:hAnsi="Times New Roman" w:cs="Times New Roman"/>
          <w:sz w:val="24"/>
          <w:szCs w:val="24"/>
        </w:rPr>
        <w:t xml:space="preserve">, ki </w:t>
      </w:r>
      <w:r w:rsidR="00DC1C7E" w:rsidRPr="003F311D">
        <w:rPr>
          <w:rFonts w:ascii="Times New Roman" w:hAnsi="Times New Roman" w:cs="Times New Roman"/>
          <w:sz w:val="24"/>
          <w:szCs w:val="24"/>
        </w:rPr>
        <w:t xml:space="preserve">so </w:t>
      </w:r>
      <w:r w:rsidR="00027390" w:rsidRPr="003F311D">
        <w:rPr>
          <w:rFonts w:ascii="Times New Roman" w:hAnsi="Times New Roman" w:cs="Times New Roman"/>
          <w:sz w:val="24"/>
          <w:szCs w:val="24"/>
        </w:rPr>
        <w:t xml:space="preserve">se skupaj </w:t>
      </w:r>
      <w:r w:rsidR="00DC1C7E" w:rsidRPr="003F311D">
        <w:rPr>
          <w:rFonts w:ascii="Times New Roman" w:hAnsi="Times New Roman" w:cs="Times New Roman"/>
          <w:sz w:val="24"/>
          <w:szCs w:val="24"/>
        </w:rPr>
        <w:t>izražali</w:t>
      </w:r>
      <w:r w:rsidR="00027390" w:rsidRPr="003F311D">
        <w:rPr>
          <w:rFonts w:ascii="Times New Roman" w:hAnsi="Times New Roman" w:cs="Times New Roman"/>
          <w:sz w:val="24"/>
          <w:szCs w:val="24"/>
        </w:rPr>
        <w:t xml:space="preserve"> v agrarni prenaseljenosti. </w:t>
      </w:r>
      <w:r w:rsidR="004D75DC" w:rsidRPr="003F311D">
        <w:rPr>
          <w:rFonts w:ascii="Times New Roman" w:hAnsi="Times New Roman" w:cs="Times New Roman"/>
          <w:sz w:val="24"/>
          <w:szCs w:val="24"/>
        </w:rPr>
        <w:t xml:space="preserve">Temu Lazarević dodaja še prikrito brezposelnost oziroma podzaposlenost na podeželju, ki je bila zlasti pereča na majhnih kmetijah in v zimskem času. Ljudje so stisko agrarne prenaseljenosti lajšali z izseljevanjem, </w:t>
      </w:r>
      <w:r w:rsidR="00A85C02" w:rsidRPr="003F311D">
        <w:rPr>
          <w:rFonts w:ascii="Times New Roman" w:hAnsi="Times New Roman" w:cs="Times New Roman"/>
          <w:sz w:val="24"/>
          <w:szCs w:val="24"/>
        </w:rPr>
        <w:t xml:space="preserve">mezdnim delom, </w:t>
      </w:r>
      <w:r w:rsidR="004D75DC" w:rsidRPr="003F311D">
        <w:rPr>
          <w:rFonts w:ascii="Times New Roman" w:hAnsi="Times New Roman" w:cs="Times New Roman"/>
          <w:sz w:val="24"/>
          <w:szCs w:val="24"/>
        </w:rPr>
        <w:t xml:space="preserve">zaposlitvami izven kmetijstva, zniževanjem natalitete, zmanjševanjem števila domačih </w:t>
      </w:r>
      <w:proofErr w:type="spellStart"/>
      <w:r w:rsidR="004D75DC" w:rsidRPr="003F311D">
        <w:rPr>
          <w:rFonts w:ascii="Times New Roman" w:hAnsi="Times New Roman" w:cs="Times New Roman"/>
          <w:sz w:val="24"/>
          <w:szCs w:val="24"/>
        </w:rPr>
        <w:t>živali</w:t>
      </w:r>
      <w:r w:rsidR="004F5A9B">
        <w:rPr>
          <w:rFonts w:ascii="Times New Roman" w:hAnsi="Times New Roman" w:cs="Times New Roman"/>
          <w:sz w:val="24"/>
          <w:szCs w:val="24"/>
        </w:rPr>
        <w:t>,</w:t>
      </w:r>
      <w:r w:rsidR="004D75DC" w:rsidRPr="003F311D">
        <w:rPr>
          <w:rFonts w:ascii="Times New Roman" w:hAnsi="Times New Roman" w:cs="Times New Roman"/>
          <w:sz w:val="24"/>
          <w:szCs w:val="24"/>
        </w:rPr>
        <w:t>rast</w:t>
      </w:r>
      <w:r w:rsidR="006E14B0" w:rsidRPr="003F311D">
        <w:rPr>
          <w:rFonts w:ascii="Times New Roman" w:hAnsi="Times New Roman" w:cs="Times New Roman"/>
          <w:sz w:val="24"/>
          <w:szCs w:val="24"/>
        </w:rPr>
        <w:t>jo</w:t>
      </w:r>
      <w:proofErr w:type="spellEnd"/>
      <w:r w:rsidR="006E14B0" w:rsidRPr="003F311D">
        <w:rPr>
          <w:rFonts w:ascii="Times New Roman" w:hAnsi="Times New Roman" w:cs="Times New Roman"/>
          <w:sz w:val="24"/>
          <w:szCs w:val="24"/>
        </w:rPr>
        <w:t xml:space="preserve"> obsega obdelovalnih površin,</w:t>
      </w:r>
      <w:r w:rsidR="004D75DC" w:rsidRPr="003F311D">
        <w:rPr>
          <w:rFonts w:ascii="Times New Roman" w:hAnsi="Times New Roman" w:cs="Times New Roman"/>
          <w:sz w:val="24"/>
          <w:szCs w:val="24"/>
        </w:rPr>
        <w:t xml:space="preserve"> rastjo produktivnosti in kmečko obrtjo.</w:t>
      </w:r>
    </w:p>
    <w:p w14:paraId="58959487" w14:textId="4A9E4680" w:rsidR="00300D14" w:rsidRDefault="00300D14" w:rsidP="00C34D18">
      <w:pPr>
        <w:spacing w:after="0" w:line="360" w:lineRule="auto"/>
        <w:ind w:firstLine="709"/>
        <w:jc w:val="both"/>
        <w:rPr>
          <w:rFonts w:ascii="Times New Roman" w:hAnsi="Times New Roman" w:cs="Times New Roman"/>
          <w:sz w:val="24"/>
          <w:szCs w:val="24"/>
        </w:rPr>
      </w:pPr>
      <w:r w:rsidRPr="003F311D">
        <w:rPr>
          <w:rFonts w:ascii="Times New Roman" w:hAnsi="Times New Roman" w:cs="Times New Roman"/>
          <w:sz w:val="24"/>
          <w:szCs w:val="24"/>
        </w:rPr>
        <w:lastRenderedPageBreak/>
        <w:t>Pri tem je bil</w:t>
      </w:r>
      <w:r w:rsidR="00A85C02" w:rsidRPr="003F311D">
        <w:rPr>
          <w:rFonts w:ascii="Times New Roman" w:hAnsi="Times New Roman" w:cs="Times New Roman"/>
          <w:sz w:val="24"/>
          <w:szCs w:val="24"/>
        </w:rPr>
        <w:t>a</w:t>
      </w:r>
      <w:r w:rsidRPr="003F311D">
        <w:rPr>
          <w:rFonts w:ascii="Times New Roman" w:hAnsi="Times New Roman" w:cs="Times New Roman"/>
          <w:sz w:val="24"/>
          <w:szCs w:val="24"/>
        </w:rPr>
        <w:t xml:space="preserve"> eden glavnih načinov pridobivanja </w:t>
      </w:r>
      <w:r w:rsidR="008F4416" w:rsidRPr="003F311D">
        <w:rPr>
          <w:rFonts w:ascii="Times New Roman" w:hAnsi="Times New Roman" w:cs="Times New Roman"/>
          <w:sz w:val="24"/>
          <w:szCs w:val="24"/>
        </w:rPr>
        <w:t xml:space="preserve">dodatnih </w:t>
      </w:r>
      <w:r w:rsidRPr="003F311D">
        <w:rPr>
          <w:rFonts w:ascii="Times New Roman" w:hAnsi="Times New Roman" w:cs="Times New Roman"/>
          <w:sz w:val="24"/>
          <w:szCs w:val="24"/>
        </w:rPr>
        <w:t>sredstev, s katerimi so kmetje lahko vlagali v dvig življenjske ravni,</w:t>
      </w:r>
      <w:r w:rsidR="004F5A9B">
        <w:rPr>
          <w:rFonts w:ascii="Times New Roman" w:hAnsi="Times New Roman" w:cs="Times New Roman"/>
          <w:sz w:val="24"/>
          <w:szCs w:val="24"/>
        </w:rPr>
        <w:t xml:space="preserve"> </w:t>
      </w:r>
      <w:r w:rsidRPr="003F311D">
        <w:rPr>
          <w:rFonts w:ascii="Times New Roman" w:hAnsi="Times New Roman" w:cs="Times New Roman"/>
          <w:sz w:val="24"/>
          <w:szCs w:val="24"/>
        </w:rPr>
        <w:t xml:space="preserve">investicije ali boljše gospodarjenje z obstoječimi viri dohodkov, diverzifikacija dohodka </w:t>
      </w:r>
      <w:r w:rsidR="00551D12" w:rsidRPr="003F311D">
        <w:rPr>
          <w:rFonts w:ascii="Times New Roman" w:hAnsi="Times New Roman" w:cs="Times New Roman"/>
          <w:sz w:val="24"/>
          <w:szCs w:val="24"/>
        </w:rPr>
        <w:t>oziroma</w:t>
      </w:r>
      <w:r w:rsidRPr="003F311D">
        <w:rPr>
          <w:rFonts w:ascii="Times New Roman" w:hAnsi="Times New Roman" w:cs="Times New Roman"/>
          <w:sz w:val="24"/>
          <w:szCs w:val="24"/>
        </w:rPr>
        <w:t xml:space="preserve"> t.</w:t>
      </w:r>
      <w:r w:rsidR="00014F3C">
        <w:rPr>
          <w:rFonts w:ascii="Times New Roman" w:hAnsi="Times New Roman" w:cs="Times New Roman"/>
          <w:sz w:val="24"/>
          <w:szCs w:val="24"/>
        </w:rPr>
        <w:t> </w:t>
      </w:r>
      <w:r w:rsidRPr="003F311D">
        <w:rPr>
          <w:rFonts w:ascii="Times New Roman" w:hAnsi="Times New Roman" w:cs="Times New Roman"/>
          <w:sz w:val="24"/>
          <w:szCs w:val="24"/>
        </w:rPr>
        <w:t>i. integrirana kmečka ekonomija. Ta je predvsem v kombinaciji z izobrazbo, delitvijo dela, sposobnostjo ipd. omogočala vključitev v »denarno gospodarstvo«.</w:t>
      </w:r>
      <w:r w:rsidR="008A15AC" w:rsidRPr="003F311D">
        <w:rPr>
          <w:rFonts w:ascii="Times New Roman" w:hAnsi="Times New Roman" w:cs="Times New Roman"/>
          <w:sz w:val="24"/>
          <w:szCs w:val="24"/>
        </w:rPr>
        <w:t xml:space="preserve"> Lazarević ob tem opozarja še na en zanimiv vidik – v teh procesih so imele ključno vlogo ženske. Kot zapiše</w:t>
      </w:r>
      <w:r w:rsidR="002C52E3" w:rsidRPr="003F311D">
        <w:rPr>
          <w:rFonts w:ascii="Times New Roman" w:hAnsi="Times New Roman" w:cs="Times New Roman"/>
          <w:sz w:val="24"/>
          <w:szCs w:val="24"/>
        </w:rPr>
        <w:t>, so sodobniki ocenjevali, d</w:t>
      </w:r>
      <w:r w:rsidR="008A15AC" w:rsidRPr="003F311D">
        <w:rPr>
          <w:rFonts w:ascii="Times New Roman" w:hAnsi="Times New Roman" w:cs="Times New Roman"/>
          <w:sz w:val="24"/>
          <w:szCs w:val="24"/>
        </w:rPr>
        <w:t>a</w:t>
      </w:r>
      <w:r w:rsidR="002C52E3" w:rsidRPr="003F311D">
        <w:rPr>
          <w:rFonts w:ascii="Times New Roman" w:hAnsi="Times New Roman" w:cs="Times New Roman"/>
          <w:sz w:val="24"/>
          <w:szCs w:val="24"/>
        </w:rPr>
        <w:t xml:space="preserve"> </w:t>
      </w:r>
      <w:r w:rsidR="008A15AC" w:rsidRPr="003F311D">
        <w:rPr>
          <w:rFonts w:ascii="Times New Roman" w:hAnsi="Times New Roman" w:cs="Times New Roman"/>
          <w:sz w:val="24"/>
          <w:szCs w:val="24"/>
        </w:rPr>
        <w:t>je bil delež žensk tako v domačih obrteh kot v najemniškem delu</w:t>
      </w:r>
      <w:r w:rsidR="002C52E3" w:rsidRPr="003F311D">
        <w:rPr>
          <w:rFonts w:ascii="Times New Roman" w:hAnsi="Times New Roman" w:cs="Times New Roman"/>
          <w:sz w:val="24"/>
          <w:szCs w:val="24"/>
        </w:rPr>
        <w:t xml:space="preserve"> prevladujoč. To pa ni igralo pomembne vloge le na področju pridobivanja dodatnih virov zaslužka – bodisi za golo preživetje bodisi </w:t>
      </w:r>
      <w:r w:rsidR="00014F3C">
        <w:rPr>
          <w:rFonts w:ascii="Times New Roman" w:hAnsi="Times New Roman" w:cs="Times New Roman"/>
          <w:sz w:val="24"/>
          <w:szCs w:val="24"/>
        </w:rPr>
        <w:t>pri</w:t>
      </w:r>
      <w:r w:rsidR="002C52E3" w:rsidRPr="003F311D">
        <w:rPr>
          <w:rFonts w:ascii="Times New Roman" w:hAnsi="Times New Roman" w:cs="Times New Roman"/>
          <w:sz w:val="24"/>
          <w:szCs w:val="24"/>
        </w:rPr>
        <w:t xml:space="preserve"> vstopanju v procese modernizacije</w:t>
      </w:r>
      <w:r w:rsidR="008F4416" w:rsidRPr="003F311D">
        <w:rPr>
          <w:rFonts w:ascii="Times New Roman" w:hAnsi="Times New Roman" w:cs="Times New Roman"/>
          <w:sz w:val="24"/>
          <w:szCs w:val="24"/>
        </w:rPr>
        <w:t xml:space="preserve"> </w:t>
      </w:r>
      <w:r w:rsidR="007B37C2" w:rsidRPr="003F311D">
        <w:rPr>
          <w:rFonts w:ascii="Times New Roman" w:hAnsi="Times New Roman" w:cs="Times New Roman"/>
          <w:sz w:val="24"/>
          <w:szCs w:val="24"/>
        </w:rPr>
        <w:t>–</w:t>
      </w:r>
      <w:r w:rsidR="00014F3C">
        <w:rPr>
          <w:rFonts w:ascii="Times New Roman" w:hAnsi="Times New Roman" w:cs="Times New Roman"/>
          <w:sz w:val="24"/>
          <w:szCs w:val="24"/>
        </w:rPr>
        <w:t>,</w:t>
      </w:r>
      <w:r w:rsidR="007B37C2" w:rsidRPr="003F311D">
        <w:rPr>
          <w:rFonts w:ascii="Times New Roman" w:hAnsi="Times New Roman" w:cs="Times New Roman"/>
          <w:sz w:val="24"/>
          <w:szCs w:val="24"/>
        </w:rPr>
        <w:t xml:space="preserve"> pač pa je spreminjalo tudi percepcijo ekonomske vrednosti ženskega dela ter tako posredno vplivalo na emancipacijo žensk znotraj družine in družbe.</w:t>
      </w:r>
    </w:p>
    <w:p w14:paraId="7D6FEDC9" w14:textId="60FF57DA" w:rsidR="001B5D0B" w:rsidRDefault="001B5D0B" w:rsidP="00C34D18">
      <w:pPr>
        <w:spacing w:after="0" w:line="360" w:lineRule="auto"/>
        <w:ind w:firstLine="709"/>
        <w:jc w:val="both"/>
        <w:rPr>
          <w:rFonts w:ascii="Times New Roman" w:hAnsi="Times New Roman" w:cs="Times New Roman"/>
          <w:sz w:val="24"/>
          <w:szCs w:val="24"/>
        </w:rPr>
      </w:pPr>
      <w:r w:rsidRPr="003F311D">
        <w:rPr>
          <w:rFonts w:ascii="Times New Roman" w:hAnsi="Times New Roman" w:cs="Times New Roman"/>
          <w:sz w:val="24"/>
          <w:szCs w:val="24"/>
        </w:rPr>
        <w:t xml:space="preserve">V naslednjih </w:t>
      </w:r>
      <w:r w:rsidR="006E14B0" w:rsidRPr="003F311D">
        <w:rPr>
          <w:rFonts w:ascii="Times New Roman" w:hAnsi="Times New Roman" w:cs="Times New Roman"/>
          <w:sz w:val="24"/>
          <w:szCs w:val="24"/>
        </w:rPr>
        <w:t xml:space="preserve">dveh </w:t>
      </w:r>
      <w:r w:rsidRPr="003F311D">
        <w:rPr>
          <w:rFonts w:ascii="Times New Roman" w:hAnsi="Times New Roman" w:cs="Times New Roman"/>
          <w:sz w:val="24"/>
          <w:szCs w:val="24"/>
        </w:rPr>
        <w:t xml:space="preserve">poglavjih prvega dela Lazarević dodatno osvetli še </w:t>
      </w:r>
      <w:r w:rsidR="00CA2441" w:rsidRPr="003F311D">
        <w:rPr>
          <w:rFonts w:ascii="Times New Roman" w:hAnsi="Times New Roman" w:cs="Times New Roman"/>
          <w:sz w:val="24"/>
          <w:szCs w:val="24"/>
        </w:rPr>
        <w:t xml:space="preserve">dva pomembna </w:t>
      </w:r>
      <w:r w:rsidR="00014F3C">
        <w:rPr>
          <w:rFonts w:ascii="Times New Roman" w:hAnsi="Times New Roman" w:cs="Times New Roman"/>
          <w:sz w:val="24"/>
          <w:szCs w:val="24"/>
        </w:rPr>
        <w:t>vidika</w:t>
      </w:r>
      <w:r w:rsidR="00014F3C" w:rsidRPr="003F311D">
        <w:rPr>
          <w:rFonts w:ascii="Times New Roman" w:hAnsi="Times New Roman" w:cs="Times New Roman"/>
          <w:sz w:val="24"/>
          <w:szCs w:val="24"/>
        </w:rPr>
        <w:t xml:space="preserve"> </w:t>
      </w:r>
      <w:r w:rsidR="00CA2441" w:rsidRPr="003F311D">
        <w:rPr>
          <w:rFonts w:ascii="Times New Roman" w:hAnsi="Times New Roman" w:cs="Times New Roman"/>
          <w:sz w:val="24"/>
          <w:szCs w:val="24"/>
        </w:rPr>
        <w:t xml:space="preserve">iz zgodovine </w:t>
      </w:r>
      <w:r w:rsidR="00C66AAE" w:rsidRPr="003F311D">
        <w:rPr>
          <w:rFonts w:ascii="Times New Roman" w:hAnsi="Times New Roman" w:cs="Times New Roman"/>
          <w:sz w:val="24"/>
          <w:szCs w:val="24"/>
        </w:rPr>
        <w:t>kmetijstva in življenja kmetov</w:t>
      </w:r>
      <w:r w:rsidR="00CA2441" w:rsidRPr="003F311D">
        <w:rPr>
          <w:rFonts w:ascii="Times New Roman" w:hAnsi="Times New Roman" w:cs="Times New Roman"/>
          <w:sz w:val="24"/>
          <w:szCs w:val="24"/>
        </w:rPr>
        <w:t xml:space="preserve"> pred </w:t>
      </w:r>
      <w:r w:rsidR="008F4416" w:rsidRPr="003F311D">
        <w:rPr>
          <w:rFonts w:ascii="Times New Roman" w:hAnsi="Times New Roman" w:cs="Times New Roman"/>
          <w:sz w:val="24"/>
          <w:szCs w:val="24"/>
        </w:rPr>
        <w:t>drugo svetovno vojno</w:t>
      </w:r>
      <w:r w:rsidR="00C66AAE" w:rsidRPr="003F311D">
        <w:rPr>
          <w:rFonts w:ascii="Times New Roman" w:hAnsi="Times New Roman" w:cs="Times New Roman"/>
          <w:sz w:val="24"/>
          <w:szCs w:val="24"/>
        </w:rPr>
        <w:t>: kmečke dolg</w:t>
      </w:r>
      <w:r w:rsidR="00CA2441" w:rsidRPr="003F311D">
        <w:rPr>
          <w:rFonts w:ascii="Times New Roman" w:hAnsi="Times New Roman" w:cs="Times New Roman"/>
          <w:sz w:val="24"/>
          <w:szCs w:val="24"/>
        </w:rPr>
        <w:t xml:space="preserve">ove ter </w:t>
      </w:r>
      <w:r w:rsidR="00C66AAE" w:rsidRPr="003F311D">
        <w:rPr>
          <w:rFonts w:ascii="Times New Roman" w:hAnsi="Times New Roman" w:cs="Times New Roman"/>
          <w:sz w:val="24"/>
          <w:szCs w:val="24"/>
        </w:rPr>
        <w:t>karakteristike kmečkih skupnosti</w:t>
      </w:r>
      <w:r w:rsidR="00CA2441" w:rsidRPr="003F311D">
        <w:rPr>
          <w:rFonts w:ascii="Times New Roman" w:hAnsi="Times New Roman" w:cs="Times New Roman"/>
          <w:sz w:val="24"/>
          <w:szCs w:val="24"/>
        </w:rPr>
        <w:t>.</w:t>
      </w:r>
    </w:p>
    <w:p w14:paraId="4A0223B1" w14:textId="340E2DC9" w:rsidR="00E06597" w:rsidRDefault="006E14B0" w:rsidP="00C34D18">
      <w:pPr>
        <w:spacing w:after="0" w:line="360" w:lineRule="auto"/>
        <w:ind w:firstLine="709"/>
        <w:jc w:val="both"/>
        <w:rPr>
          <w:rFonts w:ascii="Times New Roman" w:hAnsi="Times New Roman" w:cs="Times New Roman"/>
          <w:sz w:val="24"/>
          <w:szCs w:val="24"/>
        </w:rPr>
      </w:pPr>
      <w:r w:rsidRPr="003F311D">
        <w:rPr>
          <w:rFonts w:ascii="Times New Roman" w:hAnsi="Times New Roman" w:cs="Times New Roman"/>
          <w:sz w:val="24"/>
          <w:szCs w:val="24"/>
        </w:rPr>
        <w:t>Bralcem p</w:t>
      </w:r>
      <w:r w:rsidR="00536DB4" w:rsidRPr="003F311D">
        <w:rPr>
          <w:rFonts w:ascii="Times New Roman" w:hAnsi="Times New Roman" w:cs="Times New Roman"/>
          <w:sz w:val="24"/>
          <w:szCs w:val="24"/>
        </w:rPr>
        <w:t xml:space="preserve">redstavi svež pogled na kmečko zadolževanje, kot ga prinašajo </w:t>
      </w:r>
      <w:r w:rsidR="008F4416" w:rsidRPr="003F311D">
        <w:rPr>
          <w:rFonts w:ascii="Times New Roman" w:hAnsi="Times New Roman" w:cs="Times New Roman"/>
          <w:sz w:val="24"/>
          <w:szCs w:val="24"/>
        </w:rPr>
        <w:t>tudi</w:t>
      </w:r>
      <w:r w:rsidR="00536DB4" w:rsidRPr="003F311D">
        <w:rPr>
          <w:rFonts w:ascii="Times New Roman" w:hAnsi="Times New Roman" w:cs="Times New Roman"/>
          <w:sz w:val="24"/>
          <w:szCs w:val="24"/>
        </w:rPr>
        <w:t xml:space="preserve"> </w:t>
      </w:r>
      <w:proofErr w:type="spellStart"/>
      <w:r w:rsidR="00536DB4" w:rsidRPr="003F311D">
        <w:rPr>
          <w:rFonts w:ascii="Times New Roman" w:hAnsi="Times New Roman" w:cs="Times New Roman"/>
          <w:sz w:val="24"/>
          <w:szCs w:val="24"/>
        </w:rPr>
        <w:t>Panjek</w:t>
      </w:r>
      <w:proofErr w:type="spellEnd"/>
      <w:r w:rsidR="00536DB4" w:rsidRPr="003F311D">
        <w:rPr>
          <w:rFonts w:ascii="Times New Roman" w:hAnsi="Times New Roman" w:cs="Times New Roman"/>
          <w:sz w:val="24"/>
          <w:szCs w:val="24"/>
        </w:rPr>
        <w:t xml:space="preserve">, </w:t>
      </w:r>
      <w:proofErr w:type="spellStart"/>
      <w:r w:rsidR="00536DB4" w:rsidRPr="003F311D">
        <w:rPr>
          <w:rFonts w:ascii="Times New Roman" w:hAnsi="Times New Roman" w:cs="Times New Roman"/>
          <w:sz w:val="24"/>
          <w:szCs w:val="24"/>
        </w:rPr>
        <w:t>Larson</w:t>
      </w:r>
      <w:proofErr w:type="spellEnd"/>
      <w:r w:rsidR="00536DB4" w:rsidRPr="003F311D">
        <w:rPr>
          <w:rFonts w:ascii="Times New Roman" w:hAnsi="Times New Roman" w:cs="Times New Roman"/>
          <w:sz w:val="24"/>
          <w:szCs w:val="24"/>
        </w:rPr>
        <w:t xml:space="preserve"> in </w:t>
      </w:r>
      <w:proofErr w:type="spellStart"/>
      <w:r w:rsidR="00536DB4" w:rsidRPr="003F311D">
        <w:rPr>
          <w:rFonts w:ascii="Times New Roman" w:hAnsi="Times New Roman" w:cs="Times New Roman"/>
          <w:sz w:val="24"/>
          <w:szCs w:val="24"/>
        </w:rPr>
        <w:t>Mocarelli</w:t>
      </w:r>
      <w:proofErr w:type="spellEnd"/>
      <w:r w:rsidR="00536DB4" w:rsidRPr="003F311D">
        <w:rPr>
          <w:rFonts w:ascii="Times New Roman" w:hAnsi="Times New Roman" w:cs="Times New Roman"/>
          <w:sz w:val="24"/>
          <w:szCs w:val="24"/>
        </w:rPr>
        <w:t xml:space="preserve">. </w:t>
      </w:r>
      <w:r w:rsidR="00ED6069" w:rsidRPr="003F311D">
        <w:rPr>
          <w:rFonts w:ascii="Times New Roman" w:hAnsi="Times New Roman" w:cs="Times New Roman"/>
          <w:sz w:val="24"/>
          <w:szCs w:val="24"/>
        </w:rPr>
        <w:t xml:space="preserve">Lazarevič poudarja, da je šlo pri </w:t>
      </w:r>
      <w:r w:rsidR="008F4416" w:rsidRPr="003F311D">
        <w:rPr>
          <w:rFonts w:ascii="Times New Roman" w:hAnsi="Times New Roman" w:cs="Times New Roman"/>
          <w:sz w:val="24"/>
          <w:szCs w:val="24"/>
        </w:rPr>
        <w:t>zadolževanju v pomembnem deležu</w:t>
      </w:r>
      <w:r w:rsidR="00ED6069" w:rsidRPr="003F311D">
        <w:rPr>
          <w:rFonts w:ascii="Times New Roman" w:hAnsi="Times New Roman" w:cs="Times New Roman"/>
          <w:sz w:val="24"/>
          <w:szCs w:val="24"/>
        </w:rPr>
        <w:t xml:space="preserve"> za »ekonomsko integracijo slovenskega prostora v globalni ekonomski prostor druge polovice 19. stoletja in za procese ekonomske in socialne modernizacije v kmetijstvu«, kmetje pa »so bili v tem procesu aktivni akterji in ne pasivni opazovalci, kakor jih slika večina starejše literature«. </w:t>
      </w:r>
      <w:r w:rsidR="008F4416" w:rsidRPr="003F311D">
        <w:rPr>
          <w:rFonts w:ascii="Times New Roman" w:hAnsi="Times New Roman" w:cs="Times New Roman"/>
          <w:sz w:val="24"/>
          <w:szCs w:val="24"/>
        </w:rPr>
        <w:t xml:space="preserve">Za nujno potrebno ekonomsko modernizacijo (prilagajanje tehnološkemu napredku) </w:t>
      </w:r>
      <w:r w:rsidR="00B067C1" w:rsidRPr="003F311D">
        <w:rPr>
          <w:rFonts w:ascii="Times New Roman" w:hAnsi="Times New Roman" w:cs="Times New Roman"/>
          <w:sz w:val="24"/>
          <w:szCs w:val="24"/>
        </w:rPr>
        <w:t xml:space="preserve">so namreč potrebovali na eni strani znanje, na drugi strani pa finančna sredstva za potrebne investicije. Enako so bila finančna sredstva potrebna za njihovo socialno modernizacijo (posodabljanje življenjskega sloga, ki je postajal vse bližji meščanskemu idealu). Hkrati je to pomenilo tudi korak k </w:t>
      </w:r>
      <w:r w:rsidR="008F4416" w:rsidRPr="003F311D">
        <w:rPr>
          <w:rFonts w:ascii="Times New Roman" w:hAnsi="Times New Roman" w:cs="Times New Roman"/>
          <w:sz w:val="24"/>
          <w:szCs w:val="24"/>
        </w:rPr>
        <w:t xml:space="preserve">njihovi </w:t>
      </w:r>
      <w:r w:rsidR="00B067C1" w:rsidRPr="003F311D">
        <w:rPr>
          <w:rFonts w:ascii="Times New Roman" w:hAnsi="Times New Roman" w:cs="Times New Roman"/>
          <w:sz w:val="24"/>
          <w:szCs w:val="24"/>
        </w:rPr>
        <w:t>politični in družbeni integraciji, ki jo je</w:t>
      </w:r>
      <w:r w:rsidR="008F4416" w:rsidRPr="003F311D">
        <w:rPr>
          <w:rFonts w:ascii="Times New Roman" w:hAnsi="Times New Roman" w:cs="Times New Roman"/>
          <w:sz w:val="24"/>
          <w:szCs w:val="24"/>
        </w:rPr>
        <w:t xml:space="preserve"> spodbujalo nacionalno gibanje.</w:t>
      </w:r>
      <w:r w:rsidR="000041FB" w:rsidRPr="003F311D">
        <w:rPr>
          <w:rFonts w:ascii="Times New Roman" w:hAnsi="Times New Roman" w:cs="Times New Roman"/>
          <w:sz w:val="24"/>
          <w:szCs w:val="24"/>
        </w:rPr>
        <w:t xml:space="preserve"> </w:t>
      </w:r>
      <w:r w:rsidR="0060476E" w:rsidRPr="003F311D">
        <w:rPr>
          <w:rFonts w:ascii="Times New Roman" w:hAnsi="Times New Roman" w:cs="Times New Roman"/>
          <w:sz w:val="24"/>
          <w:szCs w:val="24"/>
        </w:rPr>
        <w:t>Lazarević trditve</w:t>
      </w:r>
      <w:r w:rsidR="000041FB" w:rsidRPr="003F311D">
        <w:rPr>
          <w:rFonts w:ascii="Times New Roman" w:hAnsi="Times New Roman" w:cs="Times New Roman"/>
          <w:sz w:val="24"/>
          <w:szCs w:val="24"/>
        </w:rPr>
        <w:t xml:space="preserve"> podkrepi s podatkom, </w:t>
      </w:r>
      <w:r w:rsidR="00C1613B" w:rsidRPr="003F311D">
        <w:rPr>
          <w:rFonts w:ascii="Times New Roman" w:hAnsi="Times New Roman" w:cs="Times New Roman"/>
          <w:sz w:val="24"/>
          <w:szCs w:val="24"/>
        </w:rPr>
        <w:t xml:space="preserve">da so največji delež dolgov predstavljali dolgovi srednje velikih kmetij. Te so se zadolževale pod ugodnejšimi pogoji ter tako za pokrivanje deficita kot tudi za investicije – v nasprotju z malimi kmetijami, ki so se </w:t>
      </w:r>
      <w:r w:rsidR="005901E0" w:rsidRPr="003F311D">
        <w:rPr>
          <w:rFonts w:ascii="Times New Roman" w:hAnsi="Times New Roman" w:cs="Times New Roman"/>
          <w:sz w:val="24"/>
          <w:szCs w:val="24"/>
        </w:rPr>
        <w:t xml:space="preserve">večkrat </w:t>
      </w:r>
      <w:r w:rsidR="00C1613B" w:rsidRPr="003F311D">
        <w:rPr>
          <w:rFonts w:ascii="Times New Roman" w:hAnsi="Times New Roman" w:cs="Times New Roman"/>
          <w:sz w:val="24"/>
          <w:szCs w:val="24"/>
        </w:rPr>
        <w:t>zadolževale le za golo preživetje in pod slabšimi pogoji.</w:t>
      </w:r>
      <w:r w:rsidR="00740AAE" w:rsidRPr="003F311D">
        <w:rPr>
          <w:rFonts w:ascii="Times New Roman" w:hAnsi="Times New Roman" w:cs="Times New Roman"/>
          <w:sz w:val="24"/>
          <w:szCs w:val="24"/>
        </w:rPr>
        <w:t xml:space="preserve"> Večja ko je bila kmetija, večja je bila verjetnost, da je bilo zadolževanje namenjeno investicijam v modernizacijo ali širitev kmetije.</w:t>
      </w:r>
    </w:p>
    <w:p w14:paraId="4F2017E3" w14:textId="18EA29B3" w:rsidR="00F01CB1" w:rsidRPr="003F311D" w:rsidRDefault="00F01CB1" w:rsidP="00C34D18">
      <w:pPr>
        <w:spacing w:after="0" w:line="360" w:lineRule="auto"/>
        <w:ind w:firstLine="709"/>
        <w:jc w:val="both"/>
        <w:rPr>
          <w:rFonts w:ascii="Times New Roman" w:hAnsi="Times New Roman" w:cs="Times New Roman"/>
          <w:sz w:val="24"/>
          <w:szCs w:val="24"/>
        </w:rPr>
      </w:pPr>
      <w:r w:rsidRPr="003F311D">
        <w:rPr>
          <w:rFonts w:ascii="Times New Roman" w:hAnsi="Times New Roman" w:cs="Times New Roman"/>
          <w:sz w:val="24"/>
          <w:szCs w:val="24"/>
        </w:rPr>
        <w:t xml:space="preserve">Glede karakteristik bivanja v </w:t>
      </w:r>
      <w:r w:rsidR="00476FF4" w:rsidRPr="003F311D">
        <w:rPr>
          <w:rFonts w:ascii="Times New Roman" w:hAnsi="Times New Roman" w:cs="Times New Roman"/>
          <w:sz w:val="24"/>
          <w:szCs w:val="24"/>
        </w:rPr>
        <w:t xml:space="preserve">vaških </w:t>
      </w:r>
      <w:r w:rsidRPr="003F311D">
        <w:rPr>
          <w:rFonts w:ascii="Times New Roman" w:hAnsi="Times New Roman" w:cs="Times New Roman"/>
          <w:sz w:val="24"/>
          <w:szCs w:val="24"/>
        </w:rPr>
        <w:t xml:space="preserve">kmečkih skupnostih avtor </w:t>
      </w:r>
      <w:r w:rsidR="005E0A9B">
        <w:rPr>
          <w:rFonts w:ascii="Times New Roman" w:hAnsi="Times New Roman" w:cs="Times New Roman"/>
          <w:sz w:val="24"/>
          <w:szCs w:val="24"/>
        </w:rPr>
        <w:t>poudari</w:t>
      </w:r>
      <w:r w:rsidR="005E0A9B" w:rsidRPr="003F311D">
        <w:rPr>
          <w:rFonts w:ascii="Times New Roman" w:hAnsi="Times New Roman" w:cs="Times New Roman"/>
          <w:sz w:val="24"/>
          <w:szCs w:val="24"/>
        </w:rPr>
        <w:t xml:space="preserve"> </w:t>
      </w:r>
      <w:r w:rsidR="00476FF4" w:rsidRPr="003F311D">
        <w:rPr>
          <w:rFonts w:ascii="Times New Roman" w:hAnsi="Times New Roman" w:cs="Times New Roman"/>
          <w:sz w:val="24"/>
          <w:szCs w:val="24"/>
        </w:rPr>
        <w:t xml:space="preserve">na eni strani solidarnost in medsebojno pomoč, na drugi strani pa zahtevo po podrejanju </w:t>
      </w:r>
      <w:r w:rsidR="005314DF" w:rsidRPr="003F311D">
        <w:rPr>
          <w:rFonts w:ascii="Times New Roman" w:hAnsi="Times New Roman" w:cs="Times New Roman"/>
          <w:sz w:val="24"/>
          <w:szCs w:val="24"/>
        </w:rPr>
        <w:t xml:space="preserve">pravilom skupnosti </w:t>
      </w:r>
      <w:r w:rsidR="00476FF4" w:rsidRPr="003F311D">
        <w:rPr>
          <w:rFonts w:ascii="Times New Roman" w:hAnsi="Times New Roman" w:cs="Times New Roman"/>
          <w:sz w:val="24"/>
          <w:szCs w:val="24"/>
        </w:rPr>
        <w:t>in breme nesoglasij.</w:t>
      </w:r>
      <w:r w:rsidR="00551573" w:rsidRPr="003F311D">
        <w:rPr>
          <w:rFonts w:ascii="Times New Roman" w:hAnsi="Times New Roman" w:cs="Times New Roman"/>
          <w:sz w:val="24"/>
          <w:szCs w:val="24"/>
        </w:rPr>
        <w:t xml:space="preserve"> </w:t>
      </w:r>
      <w:r w:rsidR="005314DF" w:rsidRPr="003F311D">
        <w:rPr>
          <w:rFonts w:ascii="Times New Roman" w:hAnsi="Times New Roman" w:cs="Times New Roman"/>
          <w:sz w:val="24"/>
          <w:szCs w:val="24"/>
        </w:rPr>
        <w:t xml:space="preserve">Pri tem je </w:t>
      </w:r>
      <w:r w:rsidR="00FD06C8" w:rsidRPr="003F311D">
        <w:rPr>
          <w:rFonts w:ascii="Times New Roman" w:hAnsi="Times New Roman" w:cs="Times New Roman"/>
          <w:sz w:val="24"/>
          <w:szCs w:val="24"/>
        </w:rPr>
        <w:t xml:space="preserve">bil </w:t>
      </w:r>
      <w:r w:rsidR="005314DF" w:rsidRPr="003F311D">
        <w:rPr>
          <w:rFonts w:ascii="Times New Roman" w:hAnsi="Times New Roman" w:cs="Times New Roman"/>
          <w:sz w:val="24"/>
          <w:szCs w:val="24"/>
        </w:rPr>
        <w:t xml:space="preserve">eden bistvenih kohezivnih elementov takih lokalnih skupnosti socialna pravičnost, regulacija družbenega življenja pa </w:t>
      </w:r>
      <w:r w:rsidR="00FD06C8" w:rsidRPr="003F311D">
        <w:rPr>
          <w:rFonts w:ascii="Times New Roman" w:hAnsi="Times New Roman" w:cs="Times New Roman"/>
          <w:sz w:val="24"/>
          <w:szCs w:val="24"/>
        </w:rPr>
        <w:t xml:space="preserve">je </w:t>
      </w:r>
      <w:r w:rsidR="005314DF" w:rsidRPr="003F311D">
        <w:rPr>
          <w:rFonts w:ascii="Times New Roman" w:hAnsi="Times New Roman" w:cs="Times New Roman"/>
          <w:sz w:val="24"/>
          <w:szCs w:val="24"/>
        </w:rPr>
        <w:t>poteka</w:t>
      </w:r>
      <w:r w:rsidR="00FD06C8" w:rsidRPr="003F311D">
        <w:rPr>
          <w:rFonts w:ascii="Times New Roman" w:hAnsi="Times New Roman" w:cs="Times New Roman"/>
          <w:sz w:val="24"/>
          <w:szCs w:val="24"/>
        </w:rPr>
        <w:t>la</w:t>
      </w:r>
      <w:r w:rsidR="005314DF" w:rsidRPr="003F311D">
        <w:rPr>
          <w:rFonts w:ascii="Times New Roman" w:hAnsi="Times New Roman" w:cs="Times New Roman"/>
          <w:sz w:val="24"/>
          <w:szCs w:val="24"/>
        </w:rPr>
        <w:t xml:space="preserve"> na osnovi tradicionalnih norm in zunaj tržnih mehanizmov. </w:t>
      </w:r>
      <w:r w:rsidR="004F148A" w:rsidRPr="003F311D">
        <w:rPr>
          <w:rFonts w:ascii="Times New Roman" w:hAnsi="Times New Roman" w:cs="Times New Roman"/>
          <w:sz w:val="24"/>
          <w:szCs w:val="24"/>
        </w:rPr>
        <w:t xml:space="preserve">Strukturni napredek se </w:t>
      </w:r>
      <w:r w:rsidR="00FD06C8" w:rsidRPr="003F311D">
        <w:rPr>
          <w:rFonts w:ascii="Times New Roman" w:hAnsi="Times New Roman" w:cs="Times New Roman"/>
          <w:sz w:val="24"/>
          <w:szCs w:val="24"/>
        </w:rPr>
        <w:t xml:space="preserve">v teh primerih </w:t>
      </w:r>
      <w:r w:rsidR="004F148A" w:rsidRPr="003F311D">
        <w:rPr>
          <w:rFonts w:ascii="Times New Roman" w:hAnsi="Times New Roman" w:cs="Times New Roman"/>
          <w:sz w:val="24"/>
          <w:szCs w:val="24"/>
        </w:rPr>
        <w:t xml:space="preserve">kaže v načinu razreševanja konfliktov in se hkrati </w:t>
      </w:r>
      <w:r w:rsidR="0024756D" w:rsidRPr="003F311D">
        <w:rPr>
          <w:rFonts w:ascii="Times New Roman" w:hAnsi="Times New Roman" w:cs="Times New Roman"/>
          <w:sz w:val="24"/>
          <w:szCs w:val="24"/>
        </w:rPr>
        <w:t>v konfliktih</w:t>
      </w:r>
      <w:r w:rsidR="004F148A" w:rsidRPr="003F311D">
        <w:rPr>
          <w:rFonts w:ascii="Times New Roman" w:hAnsi="Times New Roman" w:cs="Times New Roman"/>
          <w:sz w:val="24"/>
          <w:szCs w:val="24"/>
        </w:rPr>
        <w:t xml:space="preserve"> tudi oblikuje. </w:t>
      </w:r>
      <w:r w:rsidR="005314DF" w:rsidRPr="003F311D">
        <w:rPr>
          <w:rFonts w:ascii="Times New Roman" w:hAnsi="Times New Roman" w:cs="Times New Roman"/>
          <w:sz w:val="24"/>
          <w:szCs w:val="24"/>
        </w:rPr>
        <w:t xml:space="preserve">Lazarević nato </w:t>
      </w:r>
      <w:r w:rsidR="00B95D23" w:rsidRPr="003F311D">
        <w:rPr>
          <w:rFonts w:ascii="Times New Roman" w:hAnsi="Times New Roman" w:cs="Times New Roman"/>
          <w:sz w:val="24"/>
          <w:szCs w:val="24"/>
        </w:rPr>
        <w:t>(spet v luči</w:t>
      </w:r>
      <w:r w:rsidR="00FD06C8" w:rsidRPr="003F311D">
        <w:rPr>
          <w:rFonts w:ascii="Times New Roman" w:hAnsi="Times New Roman" w:cs="Times New Roman"/>
          <w:sz w:val="24"/>
          <w:szCs w:val="24"/>
        </w:rPr>
        <w:t xml:space="preserve"> </w:t>
      </w:r>
      <w:r w:rsidR="00FD06C8" w:rsidRPr="003F311D">
        <w:rPr>
          <w:rFonts w:ascii="Times New Roman" w:hAnsi="Times New Roman" w:cs="Times New Roman"/>
          <w:sz w:val="24"/>
          <w:szCs w:val="24"/>
        </w:rPr>
        <w:lastRenderedPageBreak/>
        <w:t>procesov ekonomske in socialne</w:t>
      </w:r>
      <w:r w:rsidR="00B95D23" w:rsidRPr="003F311D">
        <w:rPr>
          <w:rFonts w:ascii="Times New Roman" w:hAnsi="Times New Roman" w:cs="Times New Roman"/>
          <w:sz w:val="24"/>
          <w:szCs w:val="24"/>
        </w:rPr>
        <w:t xml:space="preserve"> modernizacije) </w:t>
      </w:r>
      <w:r w:rsidR="005314DF" w:rsidRPr="003F311D">
        <w:rPr>
          <w:rFonts w:ascii="Times New Roman" w:hAnsi="Times New Roman" w:cs="Times New Roman"/>
          <w:sz w:val="24"/>
          <w:szCs w:val="24"/>
        </w:rPr>
        <w:t xml:space="preserve">predstavi </w:t>
      </w:r>
      <w:r w:rsidR="00B95D23" w:rsidRPr="003F311D">
        <w:rPr>
          <w:rFonts w:ascii="Times New Roman" w:hAnsi="Times New Roman" w:cs="Times New Roman"/>
          <w:sz w:val="24"/>
          <w:szCs w:val="24"/>
        </w:rPr>
        <w:t>tri</w:t>
      </w:r>
      <w:r w:rsidR="005314DF" w:rsidRPr="003F311D">
        <w:rPr>
          <w:rFonts w:ascii="Times New Roman" w:hAnsi="Times New Roman" w:cs="Times New Roman"/>
          <w:sz w:val="24"/>
          <w:szCs w:val="24"/>
        </w:rPr>
        <w:t xml:space="preserve"> </w:t>
      </w:r>
      <w:r w:rsidR="00B95D23" w:rsidRPr="003F311D">
        <w:rPr>
          <w:rFonts w:ascii="Times New Roman" w:hAnsi="Times New Roman" w:cs="Times New Roman"/>
          <w:sz w:val="24"/>
          <w:szCs w:val="24"/>
        </w:rPr>
        <w:t xml:space="preserve">konkretne primere takšnih vaških konfliktov </w:t>
      </w:r>
      <w:r w:rsidR="004F148A" w:rsidRPr="003F311D">
        <w:rPr>
          <w:rFonts w:ascii="Times New Roman" w:hAnsi="Times New Roman" w:cs="Times New Roman"/>
          <w:sz w:val="24"/>
          <w:szCs w:val="24"/>
        </w:rPr>
        <w:t>in iskanje rešitev, ki niha</w:t>
      </w:r>
      <w:r w:rsidR="00FD06C8" w:rsidRPr="003F311D">
        <w:rPr>
          <w:rFonts w:ascii="Times New Roman" w:hAnsi="Times New Roman" w:cs="Times New Roman"/>
          <w:sz w:val="24"/>
          <w:szCs w:val="24"/>
        </w:rPr>
        <w:t xml:space="preserve"> med tradicionalnim in modernim:</w:t>
      </w:r>
      <w:r w:rsidR="00B95D23" w:rsidRPr="003F311D">
        <w:rPr>
          <w:rFonts w:ascii="Times New Roman" w:hAnsi="Times New Roman" w:cs="Times New Roman"/>
          <w:sz w:val="24"/>
          <w:szCs w:val="24"/>
        </w:rPr>
        <w:t xml:space="preserve"> konflikt zaradi privatizacije javne dobrine, konflikt med delom (</w:t>
      </w:r>
      <w:r w:rsidR="009D7F5C" w:rsidRPr="003F311D">
        <w:rPr>
          <w:rFonts w:ascii="Times New Roman" w:hAnsi="Times New Roman" w:cs="Times New Roman"/>
          <w:sz w:val="24"/>
          <w:szCs w:val="24"/>
        </w:rPr>
        <w:t>hlapci, dekle, viničarji ipd.</w:t>
      </w:r>
      <w:r w:rsidR="00B95D23" w:rsidRPr="003F311D">
        <w:rPr>
          <w:rFonts w:ascii="Times New Roman" w:hAnsi="Times New Roman" w:cs="Times New Roman"/>
          <w:sz w:val="24"/>
          <w:szCs w:val="24"/>
        </w:rPr>
        <w:t>) in kapitalom</w:t>
      </w:r>
      <w:r w:rsidR="009D7F5C" w:rsidRPr="003F311D">
        <w:rPr>
          <w:rFonts w:ascii="Times New Roman" w:hAnsi="Times New Roman" w:cs="Times New Roman"/>
          <w:sz w:val="24"/>
          <w:szCs w:val="24"/>
        </w:rPr>
        <w:t xml:space="preserve"> (kmet/kmetija, ki je poljedelskega delavca »najemal</w:t>
      </w:r>
      <w:r w:rsidR="0038160F" w:rsidRPr="003F311D">
        <w:rPr>
          <w:rFonts w:ascii="Times New Roman" w:hAnsi="Times New Roman" w:cs="Times New Roman"/>
          <w:sz w:val="24"/>
          <w:szCs w:val="24"/>
        </w:rPr>
        <w:t>/</w:t>
      </w:r>
      <w:r w:rsidR="009D7F5C" w:rsidRPr="003F311D">
        <w:rPr>
          <w:rFonts w:ascii="Times New Roman" w:hAnsi="Times New Roman" w:cs="Times New Roman"/>
          <w:sz w:val="24"/>
          <w:szCs w:val="24"/>
        </w:rPr>
        <w:t>a«) ter</w:t>
      </w:r>
      <w:r w:rsidR="00FD06C8" w:rsidRPr="003F311D">
        <w:rPr>
          <w:rFonts w:ascii="Times New Roman" w:hAnsi="Times New Roman" w:cs="Times New Roman"/>
          <w:sz w:val="24"/>
          <w:szCs w:val="24"/>
        </w:rPr>
        <w:t xml:space="preserve"> zadružništvo. Slednje je </w:t>
      </w:r>
      <w:r w:rsidR="00763DC9" w:rsidRPr="003F311D">
        <w:rPr>
          <w:rFonts w:ascii="Times New Roman" w:hAnsi="Times New Roman" w:cs="Times New Roman"/>
          <w:sz w:val="24"/>
          <w:szCs w:val="24"/>
        </w:rPr>
        <w:t>na eni strani kmetom omogoča</w:t>
      </w:r>
      <w:r w:rsidR="00FD06C8" w:rsidRPr="003F311D">
        <w:rPr>
          <w:rFonts w:ascii="Times New Roman" w:hAnsi="Times New Roman" w:cs="Times New Roman"/>
          <w:sz w:val="24"/>
          <w:szCs w:val="24"/>
        </w:rPr>
        <w:t>lo</w:t>
      </w:r>
      <w:r w:rsidR="00763DC9" w:rsidRPr="003F311D">
        <w:rPr>
          <w:rFonts w:ascii="Times New Roman" w:hAnsi="Times New Roman" w:cs="Times New Roman"/>
          <w:sz w:val="24"/>
          <w:szCs w:val="24"/>
        </w:rPr>
        <w:t xml:space="preserve"> vstop v kapitalistične odnose,</w:t>
      </w:r>
      <w:r w:rsidR="00FD06C8" w:rsidRPr="003F311D">
        <w:rPr>
          <w:rFonts w:ascii="Times New Roman" w:hAnsi="Times New Roman" w:cs="Times New Roman"/>
          <w:sz w:val="24"/>
          <w:szCs w:val="24"/>
        </w:rPr>
        <w:t xml:space="preserve"> na drugi strani pa jih </w:t>
      </w:r>
      <w:r w:rsidR="000E0B4A" w:rsidRPr="003F311D">
        <w:rPr>
          <w:rFonts w:ascii="Times New Roman" w:hAnsi="Times New Roman" w:cs="Times New Roman"/>
          <w:sz w:val="24"/>
          <w:szCs w:val="24"/>
        </w:rPr>
        <w:t xml:space="preserve">je </w:t>
      </w:r>
      <w:r w:rsidR="00FD06C8" w:rsidRPr="003F311D">
        <w:rPr>
          <w:rFonts w:ascii="Times New Roman" w:hAnsi="Times New Roman" w:cs="Times New Roman"/>
          <w:sz w:val="24"/>
          <w:szCs w:val="24"/>
        </w:rPr>
        <w:t>zamejevalo</w:t>
      </w:r>
      <w:r w:rsidR="00763DC9" w:rsidRPr="003F311D">
        <w:rPr>
          <w:rFonts w:ascii="Times New Roman" w:hAnsi="Times New Roman" w:cs="Times New Roman"/>
          <w:sz w:val="24"/>
          <w:szCs w:val="24"/>
        </w:rPr>
        <w:t xml:space="preserve"> v okvir</w:t>
      </w:r>
      <w:r w:rsidR="0038160F" w:rsidRPr="003F311D">
        <w:rPr>
          <w:rFonts w:ascii="Times New Roman" w:hAnsi="Times New Roman" w:cs="Times New Roman"/>
          <w:sz w:val="24"/>
          <w:szCs w:val="24"/>
        </w:rPr>
        <w:t xml:space="preserve">e pravil delovanja zadruge </w:t>
      </w:r>
      <w:r w:rsidR="005E0A9B">
        <w:rPr>
          <w:rFonts w:ascii="Times New Roman" w:hAnsi="Times New Roman" w:cs="Times New Roman"/>
          <w:sz w:val="24"/>
          <w:szCs w:val="24"/>
        </w:rPr>
        <w:t>in</w:t>
      </w:r>
      <w:r w:rsidR="005E0A9B" w:rsidRPr="003F311D">
        <w:rPr>
          <w:rFonts w:ascii="Times New Roman" w:hAnsi="Times New Roman" w:cs="Times New Roman"/>
          <w:sz w:val="24"/>
          <w:szCs w:val="24"/>
        </w:rPr>
        <w:t xml:space="preserve"> </w:t>
      </w:r>
      <w:r w:rsidR="00763DC9" w:rsidRPr="003F311D">
        <w:rPr>
          <w:rFonts w:ascii="Times New Roman" w:hAnsi="Times New Roman" w:cs="Times New Roman"/>
          <w:sz w:val="24"/>
          <w:szCs w:val="24"/>
        </w:rPr>
        <w:t>z</w:t>
      </w:r>
      <w:r w:rsidR="0038160F" w:rsidRPr="003F311D">
        <w:rPr>
          <w:rFonts w:ascii="Times New Roman" w:hAnsi="Times New Roman" w:cs="Times New Roman"/>
          <w:sz w:val="24"/>
          <w:szCs w:val="24"/>
        </w:rPr>
        <w:t>lasti v majhnih vaških zadrugah</w:t>
      </w:r>
      <w:r w:rsidR="00763DC9" w:rsidRPr="003F311D">
        <w:rPr>
          <w:rFonts w:ascii="Times New Roman" w:hAnsi="Times New Roman" w:cs="Times New Roman"/>
          <w:sz w:val="24"/>
          <w:szCs w:val="24"/>
        </w:rPr>
        <w:t xml:space="preserve"> vzpostavlja</w:t>
      </w:r>
      <w:r w:rsidR="00FD06C8" w:rsidRPr="003F311D">
        <w:rPr>
          <w:rFonts w:ascii="Times New Roman" w:hAnsi="Times New Roman" w:cs="Times New Roman"/>
          <w:sz w:val="24"/>
          <w:szCs w:val="24"/>
        </w:rPr>
        <w:t>lo</w:t>
      </w:r>
      <w:r w:rsidR="00763DC9" w:rsidRPr="003F311D">
        <w:rPr>
          <w:rFonts w:ascii="Times New Roman" w:hAnsi="Times New Roman" w:cs="Times New Roman"/>
          <w:sz w:val="24"/>
          <w:szCs w:val="24"/>
        </w:rPr>
        <w:t xml:space="preserve"> dodat</w:t>
      </w:r>
      <w:r w:rsidR="005E0A9B">
        <w:rPr>
          <w:rFonts w:ascii="Times New Roman" w:hAnsi="Times New Roman" w:cs="Times New Roman"/>
          <w:sz w:val="24"/>
          <w:szCs w:val="24"/>
        </w:rPr>
        <w:t>e</w:t>
      </w:r>
      <w:r w:rsidR="00763DC9" w:rsidRPr="003F311D">
        <w:rPr>
          <w:rFonts w:ascii="Times New Roman" w:hAnsi="Times New Roman" w:cs="Times New Roman"/>
          <w:sz w:val="24"/>
          <w:szCs w:val="24"/>
        </w:rPr>
        <w:t>n družbeni nadzor nad njimi.</w:t>
      </w:r>
    </w:p>
    <w:p w14:paraId="1D415076" w14:textId="08403C97" w:rsidR="003921CB" w:rsidRPr="003F311D" w:rsidRDefault="00FD06C8" w:rsidP="00C34D18">
      <w:pPr>
        <w:spacing w:after="0" w:line="360" w:lineRule="auto"/>
        <w:ind w:firstLine="709"/>
        <w:jc w:val="both"/>
        <w:rPr>
          <w:rFonts w:ascii="Times New Roman" w:hAnsi="Times New Roman" w:cs="Times New Roman"/>
          <w:sz w:val="24"/>
          <w:szCs w:val="24"/>
        </w:rPr>
      </w:pPr>
      <w:r w:rsidRPr="003F311D">
        <w:rPr>
          <w:rFonts w:ascii="Times New Roman" w:hAnsi="Times New Roman" w:cs="Times New Roman"/>
          <w:sz w:val="24"/>
          <w:szCs w:val="24"/>
        </w:rPr>
        <w:t>Lazarević ne izpusti</w:t>
      </w:r>
      <w:r w:rsidR="00492A0C" w:rsidRPr="003F311D">
        <w:rPr>
          <w:rFonts w:ascii="Times New Roman" w:hAnsi="Times New Roman" w:cs="Times New Roman"/>
          <w:sz w:val="24"/>
          <w:szCs w:val="24"/>
        </w:rPr>
        <w:t xml:space="preserve"> niti vojnega časa, ko se je kmečko gospodarstvo moralo prilagoditi izrednim razmeram. </w:t>
      </w:r>
      <w:r w:rsidRPr="003F311D">
        <w:rPr>
          <w:rFonts w:ascii="Times New Roman" w:hAnsi="Times New Roman" w:cs="Times New Roman"/>
          <w:sz w:val="24"/>
          <w:szCs w:val="24"/>
        </w:rPr>
        <w:t>Namesto</w:t>
      </w:r>
      <w:r w:rsidR="00492A0C" w:rsidRPr="003F311D">
        <w:rPr>
          <w:rFonts w:ascii="Times New Roman" w:hAnsi="Times New Roman" w:cs="Times New Roman"/>
          <w:sz w:val="24"/>
          <w:szCs w:val="24"/>
        </w:rPr>
        <w:t xml:space="preserve"> </w:t>
      </w:r>
      <w:proofErr w:type="spellStart"/>
      <w:r w:rsidR="00492A0C" w:rsidRPr="003F311D">
        <w:rPr>
          <w:rFonts w:ascii="Times New Roman" w:hAnsi="Times New Roman" w:cs="Times New Roman"/>
          <w:sz w:val="24"/>
          <w:szCs w:val="24"/>
        </w:rPr>
        <w:t>makroperspektive</w:t>
      </w:r>
      <w:proofErr w:type="spellEnd"/>
      <w:r w:rsidR="00492A0C" w:rsidRPr="003F311D">
        <w:rPr>
          <w:rFonts w:ascii="Times New Roman" w:hAnsi="Times New Roman" w:cs="Times New Roman"/>
          <w:sz w:val="24"/>
          <w:szCs w:val="24"/>
        </w:rPr>
        <w:t xml:space="preserve">, ki je v strokovni literaturi, kot pojasnjuje avtor, že </w:t>
      </w:r>
      <w:r w:rsidR="000E0B4A" w:rsidRPr="003F311D">
        <w:rPr>
          <w:rFonts w:ascii="Times New Roman" w:hAnsi="Times New Roman" w:cs="Times New Roman"/>
          <w:sz w:val="24"/>
          <w:szCs w:val="24"/>
        </w:rPr>
        <w:t xml:space="preserve">dobro </w:t>
      </w:r>
      <w:r w:rsidR="00492A0C" w:rsidRPr="003F311D">
        <w:rPr>
          <w:rFonts w:ascii="Times New Roman" w:hAnsi="Times New Roman" w:cs="Times New Roman"/>
          <w:sz w:val="24"/>
          <w:szCs w:val="24"/>
        </w:rPr>
        <w:t xml:space="preserve">opisana, se je odločil predstaviti človeško izkušnjo. V ta namen obravnava dva zanimiva dnevnika. Prvega je </w:t>
      </w:r>
      <w:r w:rsidR="005E0A9B">
        <w:rPr>
          <w:rFonts w:ascii="Times New Roman" w:hAnsi="Times New Roman" w:cs="Times New Roman"/>
          <w:sz w:val="24"/>
          <w:szCs w:val="24"/>
        </w:rPr>
        <w:t>med</w:t>
      </w:r>
      <w:r w:rsidR="00492A0C" w:rsidRPr="003F311D">
        <w:rPr>
          <w:rFonts w:ascii="Times New Roman" w:hAnsi="Times New Roman" w:cs="Times New Roman"/>
          <w:sz w:val="24"/>
          <w:szCs w:val="24"/>
        </w:rPr>
        <w:t xml:space="preserve"> obe</w:t>
      </w:r>
      <w:r w:rsidR="005E0A9B">
        <w:rPr>
          <w:rFonts w:ascii="Times New Roman" w:hAnsi="Times New Roman" w:cs="Times New Roman"/>
          <w:sz w:val="24"/>
          <w:szCs w:val="24"/>
        </w:rPr>
        <w:t>ma</w:t>
      </w:r>
      <w:r w:rsidR="00492A0C" w:rsidRPr="003F311D">
        <w:rPr>
          <w:rFonts w:ascii="Times New Roman" w:hAnsi="Times New Roman" w:cs="Times New Roman"/>
          <w:sz w:val="24"/>
          <w:szCs w:val="24"/>
        </w:rPr>
        <w:t xml:space="preserve"> vojn</w:t>
      </w:r>
      <w:r w:rsidR="005E0A9B">
        <w:rPr>
          <w:rFonts w:ascii="Times New Roman" w:hAnsi="Times New Roman" w:cs="Times New Roman"/>
          <w:sz w:val="24"/>
          <w:szCs w:val="24"/>
        </w:rPr>
        <w:t>ama</w:t>
      </w:r>
      <w:r w:rsidR="00492A0C" w:rsidRPr="003F311D">
        <w:rPr>
          <w:rFonts w:ascii="Times New Roman" w:hAnsi="Times New Roman" w:cs="Times New Roman"/>
          <w:sz w:val="24"/>
          <w:szCs w:val="24"/>
        </w:rPr>
        <w:t xml:space="preserve"> pisal krajevni duhovnik iz vasi Črniče na skrajnem zahodnem delu Slovenije, drugega pa kmet Ivan Puntar, ki je vodil večjo kmetijo</w:t>
      </w:r>
      <w:r w:rsidR="00492738" w:rsidRPr="003F311D">
        <w:rPr>
          <w:rFonts w:ascii="Times New Roman" w:hAnsi="Times New Roman" w:cs="Times New Roman"/>
          <w:sz w:val="24"/>
          <w:szCs w:val="24"/>
        </w:rPr>
        <w:t xml:space="preserve"> na Rakeku</w:t>
      </w:r>
      <w:r w:rsidR="00705038" w:rsidRPr="003F311D">
        <w:rPr>
          <w:rFonts w:ascii="Times New Roman" w:hAnsi="Times New Roman" w:cs="Times New Roman"/>
          <w:sz w:val="24"/>
          <w:szCs w:val="24"/>
        </w:rPr>
        <w:t>, nanaša</w:t>
      </w:r>
      <w:r w:rsidR="005E0A9B">
        <w:rPr>
          <w:rFonts w:ascii="Times New Roman" w:hAnsi="Times New Roman" w:cs="Times New Roman"/>
          <w:sz w:val="24"/>
          <w:szCs w:val="24"/>
        </w:rPr>
        <w:t xml:space="preserve"> pa se</w:t>
      </w:r>
      <w:r w:rsidR="00705038" w:rsidRPr="003F311D">
        <w:rPr>
          <w:rFonts w:ascii="Times New Roman" w:hAnsi="Times New Roman" w:cs="Times New Roman"/>
          <w:sz w:val="24"/>
          <w:szCs w:val="24"/>
        </w:rPr>
        <w:t xml:space="preserve"> na čas druge svetovne vojne do leta 1943. Dnevnika </w:t>
      </w:r>
      <w:r w:rsidR="0024756D" w:rsidRPr="003F311D">
        <w:rPr>
          <w:rFonts w:ascii="Times New Roman" w:hAnsi="Times New Roman" w:cs="Times New Roman"/>
          <w:sz w:val="24"/>
          <w:szCs w:val="24"/>
        </w:rPr>
        <w:t xml:space="preserve">pričata </w:t>
      </w:r>
      <w:r w:rsidR="00705038" w:rsidRPr="003F311D">
        <w:rPr>
          <w:rFonts w:ascii="Times New Roman" w:hAnsi="Times New Roman" w:cs="Times New Roman"/>
          <w:sz w:val="24"/>
          <w:szCs w:val="24"/>
        </w:rPr>
        <w:t xml:space="preserve">predvsem </w:t>
      </w:r>
      <w:r w:rsidR="0024756D" w:rsidRPr="003F311D">
        <w:rPr>
          <w:rFonts w:ascii="Times New Roman" w:hAnsi="Times New Roman" w:cs="Times New Roman"/>
          <w:sz w:val="24"/>
          <w:szCs w:val="24"/>
        </w:rPr>
        <w:t>o</w:t>
      </w:r>
      <w:r w:rsidR="00705038" w:rsidRPr="003F311D">
        <w:rPr>
          <w:rFonts w:ascii="Times New Roman" w:hAnsi="Times New Roman" w:cs="Times New Roman"/>
          <w:sz w:val="24"/>
          <w:szCs w:val="24"/>
        </w:rPr>
        <w:t xml:space="preserve"> zmožnosti kmečkega ekonomskega in socialnega prilagajanja spremenj</w:t>
      </w:r>
      <w:r w:rsidR="003921CB" w:rsidRPr="003F311D">
        <w:rPr>
          <w:rFonts w:ascii="Times New Roman" w:hAnsi="Times New Roman" w:cs="Times New Roman"/>
          <w:sz w:val="24"/>
          <w:szCs w:val="24"/>
        </w:rPr>
        <w:t>enim in spremenljivim razmeram.</w:t>
      </w:r>
    </w:p>
    <w:p w14:paraId="6DB86F0B" w14:textId="62B19110" w:rsidR="003921CB" w:rsidRPr="003F311D" w:rsidRDefault="0024756D" w:rsidP="00C34D18">
      <w:pPr>
        <w:spacing w:after="0" w:line="360" w:lineRule="auto"/>
        <w:ind w:firstLine="709"/>
        <w:jc w:val="both"/>
        <w:rPr>
          <w:rFonts w:ascii="Times New Roman" w:hAnsi="Times New Roman" w:cs="Times New Roman"/>
          <w:sz w:val="24"/>
          <w:szCs w:val="24"/>
        </w:rPr>
      </w:pPr>
      <w:r w:rsidRPr="003F311D">
        <w:rPr>
          <w:rFonts w:ascii="Times New Roman" w:hAnsi="Times New Roman" w:cs="Times New Roman"/>
          <w:sz w:val="24"/>
          <w:szCs w:val="24"/>
        </w:rPr>
        <w:t xml:space="preserve">Poglavje s pomenljivim naslovom Novo štetje nas popelje v čas po drugi svetovni vojni. Avtor ga začne </w:t>
      </w:r>
      <w:r w:rsidR="005A6BCC" w:rsidRPr="003F311D">
        <w:rPr>
          <w:rFonts w:ascii="Times New Roman" w:hAnsi="Times New Roman" w:cs="Times New Roman"/>
          <w:sz w:val="24"/>
          <w:szCs w:val="24"/>
        </w:rPr>
        <w:t xml:space="preserve">z opazko, da se je v raziskavah javnega mnenja v </w:t>
      </w:r>
      <w:r w:rsidR="005E0A9B">
        <w:rPr>
          <w:rFonts w:ascii="Times New Roman" w:hAnsi="Times New Roman" w:cs="Times New Roman"/>
          <w:sz w:val="24"/>
          <w:szCs w:val="24"/>
        </w:rPr>
        <w:t>obdobju</w:t>
      </w:r>
      <w:r w:rsidR="005E0A9B" w:rsidRPr="003F311D">
        <w:rPr>
          <w:rFonts w:ascii="Times New Roman" w:hAnsi="Times New Roman" w:cs="Times New Roman"/>
          <w:sz w:val="24"/>
          <w:szCs w:val="24"/>
        </w:rPr>
        <w:t xml:space="preserve"> </w:t>
      </w:r>
      <w:r w:rsidR="005A6BCC" w:rsidRPr="003F311D">
        <w:rPr>
          <w:rFonts w:ascii="Times New Roman" w:hAnsi="Times New Roman" w:cs="Times New Roman"/>
          <w:sz w:val="24"/>
          <w:szCs w:val="24"/>
        </w:rPr>
        <w:t xml:space="preserve">druge jugoslovanske države jasno pokazalo, da je v slovenski družbi kmečki </w:t>
      </w:r>
      <w:r w:rsidR="00540120" w:rsidRPr="003F311D">
        <w:rPr>
          <w:rFonts w:ascii="Times New Roman" w:hAnsi="Times New Roman" w:cs="Times New Roman"/>
          <w:sz w:val="24"/>
          <w:szCs w:val="24"/>
        </w:rPr>
        <w:t>poklic</w:t>
      </w:r>
      <w:r w:rsidR="005A6BCC" w:rsidRPr="003F311D">
        <w:rPr>
          <w:rFonts w:ascii="Times New Roman" w:hAnsi="Times New Roman" w:cs="Times New Roman"/>
          <w:sz w:val="24"/>
          <w:szCs w:val="24"/>
        </w:rPr>
        <w:t xml:space="preserve"> veljal za enega manj uglednih, udejstvovanje hkrati v kmetij</w:t>
      </w:r>
      <w:r w:rsidR="00FD06C8" w:rsidRPr="003F311D">
        <w:rPr>
          <w:rFonts w:ascii="Times New Roman" w:hAnsi="Times New Roman" w:cs="Times New Roman"/>
          <w:sz w:val="24"/>
          <w:szCs w:val="24"/>
        </w:rPr>
        <w:t>skih</w:t>
      </w:r>
      <w:r w:rsidR="005A6BCC" w:rsidRPr="003F311D">
        <w:rPr>
          <w:rFonts w:ascii="Times New Roman" w:hAnsi="Times New Roman" w:cs="Times New Roman"/>
          <w:sz w:val="24"/>
          <w:szCs w:val="24"/>
        </w:rPr>
        <w:t xml:space="preserve"> in nekmetijskih dejavnostih (t.</w:t>
      </w:r>
      <w:r w:rsidR="005E0A9B">
        <w:rPr>
          <w:rFonts w:ascii="Times New Roman" w:hAnsi="Times New Roman" w:cs="Times New Roman"/>
          <w:sz w:val="24"/>
          <w:szCs w:val="24"/>
        </w:rPr>
        <w:t> </w:t>
      </w:r>
      <w:r w:rsidR="005A6BCC" w:rsidRPr="003F311D">
        <w:rPr>
          <w:rFonts w:ascii="Times New Roman" w:hAnsi="Times New Roman" w:cs="Times New Roman"/>
          <w:sz w:val="24"/>
          <w:szCs w:val="24"/>
        </w:rPr>
        <w:t>i. polkmetje) pa je veljalo za neučinkovito. Lazarević to pripiše vrsti dejavnikov, med njimi tudi kmetijski politiki v č</w:t>
      </w:r>
      <w:r w:rsidR="003921CB" w:rsidRPr="003F311D">
        <w:rPr>
          <w:rFonts w:ascii="Times New Roman" w:hAnsi="Times New Roman" w:cs="Times New Roman"/>
          <w:sz w:val="24"/>
          <w:szCs w:val="24"/>
        </w:rPr>
        <w:t>asu komunizma.</w:t>
      </w:r>
    </w:p>
    <w:p w14:paraId="5788F154" w14:textId="7BDEE670" w:rsidR="00D02D38" w:rsidRPr="003F311D" w:rsidRDefault="00540120" w:rsidP="00C34D18">
      <w:pPr>
        <w:spacing w:after="0" w:line="360" w:lineRule="auto"/>
        <w:ind w:firstLine="709"/>
        <w:jc w:val="both"/>
        <w:rPr>
          <w:rFonts w:ascii="Times New Roman" w:hAnsi="Times New Roman" w:cs="Times New Roman"/>
          <w:sz w:val="24"/>
          <w:szCs w:val="24"/>
        </w:rPr>
      </w:pPr>
      <w:r w:rsidRPr="003F311D">
        <w:rPr>
          <w:rFonts w:ascii="Times New Roman" w:hAnsi="Times New Roman" w:cs="Times New Roman"/>
          <w:sz w:val="24"/>
          <w:szCs w:val="24"/>
        </w:rPr>
        <w:t>Ta se je začela s</w:t>
      </w:r>
      <w:r w:rsidR="005A6BCC" w:rsidRPr="003F311D">
        <w:rPr>
          <w:rFonts w:ascii="Times New Roman" w:hAnsi="Times New Roman" w:cs="Times New Roman"/>
          <w:sz w:val="24"/>
          <w:szCs w:val="24"/>
        </w:rPr>
        <w:t xml:space="preserve"> takojšnjo odpravo predvojnih bank in zadrug, ki so skrbele za kreditiranje kmetijstva, zadružništva </w:t>
      </w:r>
      <w:r w:rsidR="005E0A9B">
        <w:rPr>
          <w:rFonts w:ascii="Times New Roman" w:hAnsi="Times New Roman" w:cs="Times New Roman"/>
          <w:sz w:val="24"/>
          <w:szCs w:val="24"/>
        </w:rPr>
        <w:t>in</w:t>
      </w:r>
      <w:r w:rsidR="005E0A9B" w:rsidRPr="003F311D">
        <w:rPr>
          <w:rFonts w:ascii="Times New Roman" w:hAnsi="Times New Roman" w:cs="Times New Roman"/>
          <w:sz w:val="24"/>
          <w:szCs w:val="24"/>
        </w:rPr>
        <w:t xml:space="preserve"> </w:t>
      </w:r>
      <w:r w:rsidR="005A6BCC" w:rsidRPr="003F311D">
        <w:rPr>
          <w:rFonts w:ascii="Times New Roman" w:hAnsi="Times New Roman" w:cs="Times New Roman"/>
          <w:sz w:val="24"/>
          <w:szCs w:val="24"/>
        </w:rPr>
        <w:t xml:space="preserve">kmetijsko-pospeševalne službe. Uvedene relativne cene so bile še bolj v škodo kmetijstva kot pred vojno. Sledil je odpis kmečkih dolgov, ki ni bil za vse enak, nato pa </w:t>
      </w:r>
      <w:r w:rsidR="006B1745" w:rsidRPr="003F311D">
        <w:rPr>
          <w:rFonts w:ascii="Times New Roman" w:hAnsi="Times New Roman" w:cs="Times New Roman"/>
          <w:sz w:val="24"/>
          <w:szCs w:val="24"/>
        </w:rPr>
        <w:t>agrarna reforma in kolonizacija,</w:t>
      </w:r>
      <w:r w:rsidR="005A6BCC" w:rsidRPr="003F311D">
        <w:rPr>
          <w:rFonts w:ascii="Times New Roman" w:hAnsi="Times New Roman" w:cs="Times New Roman"/>
          <w:sz w:val="24"/>
          <w:szCs w:val="24"/>
        </w:rPr>
        <w:t xml:space="preserve"> </w:t>
      </w:r>
      <w:r w:rsidR="006B1745" w:rsidRPr="003F311D">
        <w:rPr>
          <w:rFonts w:ascii="Times New Roman" w:hAnsi="Times New Roman" w:cs="Times New Roman"/>
          <w:sz w:val="24"/>
          <w:szCs w:val="24"/>
        </w:rPr>
        <w:t>s čimer se je posestna struktura še bolj razdrobila. Agrarna reforma je imela želen politični učinek med prebivalstvom, ki jo je v večinskem delu podpiralo, vendar pa je hkrati z drugimi ukrepi pomenila</w:t>
      </w:r>
      <w:r w:rsidR="005A6BCC" w:rsidRPr="003F311D">
        <w:rPr>
          <w:rFonts w:ascii="Times New Roman" w:hAnsi="Times New Roman" w:cs="Times New Roman"/>
          <w:sz w:val="24"/>
          <w:szCs w:val="24"/>
        </w:rPr>
        <w:t xml:space="preserve"> popolno onemogoč</w:t>
      </w:r>
      <w:r w:rsidR="008C7A77">
        <w:rPr>
          <w:rFonts w:ascii="Times New Roman" w:hAnsi="Times New Roman" w:cs="Times New Roman"/>
          <w:sz w:val="24"/>
          <w:szCs w:val="24"/>
        </w:rPr>
        <w:t>enje</w:t>
      </w:r>
      <w:r w:rsidR="005A6BCC" w:rsidRPr="003F311D">
        <w:rPr>
          <w:rFonts w:ascii="Times New Roman" w:hAnsi="Times New Roman" w:cs="Times New Roman"/>
          <w:sz w:val="24"/>
          <w:szCs w:val="24"/>
        </w:rPr>
        <w:t xml:space="preserve"> zasebnega kmetijstva</w:t>
      </w:r>
      <w:r w:rsidR="000E0B4A" w:rsidRPr="003F311D">
        <w:rPr>
          <w:rFonts w:ascii="Times New Roman" w:hAnsi="Times New Roman" w:cs="Times New Roman"/>
          <w:sz w:val="24"/>
          <w:szCs w:val="24"/>
        </w:rPr>
        <w:t>. K</w:t>
      </w:r>
      <w:r w:rsidR="005035A4" w:rsidRPr="003F311D">
        <w:rPr>
          <w:rFonts w:ascii="Times New Roman" w:hAnsi="Times New Roman" w:cs="Times New Roman"/>
          <w:sz w:val="24"/>
          <w:szCs w:val="24"/>
        </w:rPr>
        <w:t>metje so lahko pridelali le še za lastno preživetje in nakup n</w:t>
      </w:r>
      <w:r w:rsidR="000E0B4A" w:rsidRPr="003F311D">
        <w:rPr>
          <w:rFonts w:ascii="Times New Roman" w:hAnsi="Times New Roman" w:cs="Times New Roman"/>
          <w:sz w:val="24"/>
          <w:szCs w:val="24"/>
        </w:rPr>
        <w:t>ajnujnejših potrošniških dobrin</w:t>
      </w:r>
      <w:r w:rsidR="005A6BCC" w:rsidRPr="003F311D">
        <w:rPr>
          <w:rFonts w:ascii="Times New Roman" w:hAnsi="Times New Roman" w:cs="Times New Roman"/>
          <w:sz w:val="24"/>
          <w:szCs w:val="24"/>
        </w:rPr>
        <w:t xml:space="preserve">. </w:t>
      </w:r>
      <w:r w:rsidR="006B1745" w:rsidRPr="003F311D">
        <w:rPr>
          <w:rFonts w:ascii="Times New Roman" w:hAnsi="Times New Roman" w:cs="Times New Roman"/>
          <w:sz w:val="24"/>
          <w:szCs w:val="24"/>
        </w:rPr>
        <w:t xml:space="preserve">Kmetijstvo kot celota je nazadovalo, saj </w:t>
      </w:r>
      <w:proofErr w:type="spellStart"/>
      <w:r w:rsidR="006B1745" w:rsidRPr="003F311D">
        <w:rPr>
          <w:rFonts w:ascii="Times New Roman" w:hAnsi="Times New Roman" w:cs="Times New Roman"/>
          <w:sz w:val="24"/>
          <w:szCs w:val="24"/>
        </w:rPr>
        <w:t>novooblikovana</w:t>
      </w:r>
      <w:proofErr w:type="spellEnd"/>
      <w:r w:rsidR="006B1745" w:rsidRPr="003F311D">
        <w:rPr>
          <w:rFonts w:ascii="Times New Roman" w:hAnsi="Times New Roman" w:cs="Times New Roman"/>
          <w:sz w:val="24"/>
          <w:szCs w:val="24"/>
        </w:rPr>
        <w:t xml:space="preserve"> državna in zadružna kmetijska podjetja niso prinesla želenega ekonomskega učinka.</w:t>
      </w:r>
      <w:r w:rsidR="005035A4" w:rsidRPr="003F311D">
        <w:rPr>
          <w:rFonts w:ascii="Times New Roman" w:hAnsi="Times New Roman" w:cs="Times New Roman"/>
          <w:sz w:val="24"/>
          <w:szCs w:val="24"/>
        </w:rPr>
        <w:t xml:space="preserve"> Kmalu je zato kljub regulirani/racionirani oskrbi začela oskrba s hrano zaostajati za potrebami. To je bila, kot zapiše avtor, neposredna posledica agrarne reforme.</w:t>
      </w:r>
      <w:r w:rsidR="009E08A4" w:rsidRPr="003F311D">
        <w:rPr>
          <w:rFonts w:ascii="Times New Roman" w:hAnsi="Times New Roman" w:cs="Times New Roman"/>
          <w:sz w:val="24"/>
          <w:szCs w:val="24"/>
        </w:rPr>
        <w:t xml:space="preserve"> Odgovor oblasti je bila večja represija – politika obveznega odkupa in oddaje pridelkov in živine</w:t>
      </w:r>
      <w:r w:rsidR="00BC4938" w:rsidRPr="003F311D">
        <w:rPr>
          <w:rFonts w:ascii="Times New Roman" w:hAnsi="Times New Roman" w:cs="Times New Roman"/>
          <w:sz w:val="24"/>
          <w:szCs w:val="24"/>
        </w:rPr>
        <w:t xml:space="preserve"> ter še </w:t>
      </w:r>
      <w:r w:rsidR="00A11792">
        <w:rPr>
          <w:rFonts w:ascii="Times New Roman" w:hAnsi="Times New Roman" w:cs="Times New Roman"/>
          <w:sz w:val="24"/>
          <w:szCs w:val="24"/>
        </w:rPr>
        <w:t>večje razprtje</w:t>
      </w:r>
      <w:r w:rsidR="00A11792" w:rsidRPr="003F311D">
        <w:rPr>
          <w:rFonts w:ascii="Times New Roman" w:hAnsi="Times New Roman" w:cs="Times New Roman"/>
          <w:sz w:val="24"/>
          <w:szCs w:val="24"/>
        </w:rPr>
        <w:t xml:space="preserve"> </w:t>
      </w:r>
      <w:r w:rsidR="00BC4938" w:rsidRPr="003F311D">
        <w:rPr>
          <w:rFonts w:ascii="Times New Roman" w:hAnsi="Times New Roman" w:cs="Times New Roman"/>
          <w:sz w:val="24"/>
          <w:szCs w:val="24"/>
        </w:rPr>
        <w:t xml:space="preserve">škarij cen v škodo kmetijstva. Tako </w:t>
      </w:r>
      <w:r w:rsidR="00FD06C8" w:rsidRPr="003F311D">
        <w:rPr>
          <w:rFonts w:ascii="Times New Roman" w:hAnsi="Times New Roman" w:cs="Times New Roman"/>
          <w:sz w:val="24"/>
          <w:szCs w:val="24"/>
        </w:rPr>
        <w:t>se je</w:t>
      </w:r>
      <w:r w:rsidR="00BC4938" w:rsidRPr="003F311D">
        <w:rPr>
          <w:rFonts w:ascii="Times New Roman" w:hAnsi="Times New Roman" w:cs="Times New Roman"/>
          <w:sz w:val="24"/>
          <w:szCs w:val="24"/>
        </w:rPr>
        <w:t>, k</w:t>
      </w:r>
      <w:r w:rsidR="000E0B4A" w:rsidRPr="003F311D">
        <w:rPr>
          <w:rFonts w:ascii="Times New Roman" w:hAnsi="Times New Roman" w:cs="Times New Roman"/>
          <w:sz w:val="24"/>
          <w:szCs w:val="24"/>
        </w:rPr>
        <w:t>ot zapiše Lazarević, akumulacija</w:t>
      </w:r>
      <w:r w:rsidR="00BC4938" w:rsidRPr="003F311D">
        <w:rPr>
          <w:rFonts w:ascii="Times New Roman" w:hAnsi="Times New Roman" w:cs="Times New Roman"/>
          <w:sz w:val="24"/>
          <w:szCs w:val="24"/>
        </w:rPr>
        <w:t xml:space="preserve"> kapitala </w:t>
      </w:r>
      <w:r w:rsidR="00BC4938" w:rsidRPr="003F311D">
        <w:rPr>
          <w:rFonts w:ascii="Times New Roman" w:hAnsi="Times New Roman" w:cs="Times New Roman"/>
          <w:sz w:val="24"/>
          <w:szCs w:val="24"/>
        </w:rPr>
        <w:lastRenderedPageBreak/>
        <w:t xml:space="preserve">za financiranje industrializacije </w:t>
      </w:r>
      <w:r w:rsidR="000E0B4A" w:rsidRPr="003F311D">
        <w:rPr>
          <w:rFonts w:ascii="Times New Roman" w:hAnsi="Times New Roman" w:cs="Times New Roman"/>
          <w:sz w:val="24"/>
          <w:szCs w:val="24"/>
        </w:rPr>
        <w:t>zagotovila</w:t>
      </w:r>
      <w:r w:rsidR="00BC4938" w:rsidRPr="003F311D">
        <w:rPr>
          <w:rFonts w:ascii="Times New Roman" w:hAnsi="Times New Roman" w:cs="Times New Roman"/>
          <w:sz w:val="24"/>
          <w:szCs w:val="24"/>
        </w:rPr>
        <w:t xml:space="preserve"> na </w:t>
      </w:r>
      <w:r w:rsidR="00FD06C8" w:rsidRPr="003F311D">
        <w:rPr>
          <w:rFonts w:ascii="Times New Roman" w:hAnsi="Times New Roman" w:cs="Times New Roman"/>
          <w:sz w:val="24"/>
          <w:szCs w:val="24"/>
        </w:rPr>
        <w:t>račun kmetov in njihove življenjske rav</w:t>
      </w:r>
      <w:r w:rsidR="00BC4938" w:rsidRPr="003F311D">
        <w:rPr>
          <w:rFonts w:ascii="Times New Roman" w:hAnsi="Times New Roman" w:cs="Times New Roman"/>
          <w:sz w:val="24"/>
          <w:szCs w:val="24"/>
        </w:rPr>
        <w:t>n</w:t>
      </w:r>
      <w:r w:rsidR="00FD06C8" w:rsidRPr="003F311D">
        <w:rPr>
          <w:rFonts w:ascii="Times New Roman" w:hAnsi="Times New Roman" w:cs="Times New Roman"/>
          <w:sz w:val="24"/>
          <w:szCs w:val="24"/>
        </w:rPr>
        <w:t>i</w:t>
      </w:r>
      <w:r w:rsidR="00BC4938" w:rsidRPr="003F311D">
        <w:rPr>
          <w:rFonts w:ascii="Times New Roman" w:hAnsi="Times New Roman" w:cs="Times New Roman"/>
          <w:sz w:val="24"/>
          <w:szCs w:val="24"/>
        </w:rPr>
        <w:t>. Prihajalo je tudi do neposrednega nasilja in sodnega preganjanja kmetov ob upiranju obvezni oddaji pridelkov.</w:t>
      </w:r>
      <w:r w:rsidR="00D02D38" w:rsidRPr="003F311D">
        <w:rPr>
          <w:rFonts w:ascii="Times New Roman" w:hAnsi="Times New Roman" w:cs="Times New Roman"/>
          <w:sz w:val="24"/>
          <w:szCs w:val="24"/>
        </w:rPr>
        <w:t xml:space="preserve"> </w:t>
      </w:r>
      <w:r w:rsidR="00BC4938" w:rsidRPr="003F311D">
        <w:rPr>
          <w:rFonts w:ascii="Times New Roman" w:hAnsi="Times New Roman" w:cs="Times New Roman"/>
          <w:sz w:val="24"/>
          <w:szCs w:val="24"/>
        </w:rPr>
        <w:t xml:space="preserve">Ker je večina kmetijskih pridelkov kljub državnim posestvom še vedno izvirala iz zasebnega </w:t>
      </w:r>
      <w:r w:rsidR="00FD06C8" w:rsidRPr="003F311D">
        <w:rPr>
          <w:rFonts w:ascii="Times New Roman" w:hAnsi="Times New Roman" w:cs="Times New Roman"/>
          <w:sz w:val="24"/>
          <w:szCs w:val="24"/>
        </w:rPr>
        <w:t xml:space="preserve">kmetijstva, so oblasti </w:t>
      </w:r>
      <w:r w:rsidR="00BC4938" w:rsidRPr="003F311D">
        <w:rPr>
          <w:rFonts w:ascii="Times New Roman" w:hAnsi="Times New Roman" w:cs="Times New Roman"/>
          <w:sz w:val="24"/>
          <w:szCs w:val="24"/>
        </w:rPr>
        <w:t>soc</w:t>
      </w:r>
      <w:r w:rsidR="00FD06C8" w:rsidRPr="003F311D">
        <w:rPr>
          <w:rFonts w:ascii="Times New Roman" w:hAnsi="Times New Roman" w:cs="Times New Roman"/>
          <w:sz w:val="24"/>
          <w:szCs w:val="24"/>
        </w:rPr>
        <w:t>ialističnemu konceptu prilagodile</w:t>
      </w:r>
      <w:r w:rsidR="00BC4938" w:rsidRPr="003F311D">
        <w:rPr>
          <w:rFonts w:ascii="Times New Roman" w:hAnsi="Times New Roman" w:cs="Times New Roman"/>
          <w:sz w:val="24"/>
          <w:szCs w:val="24"/>
        </w:rPr>
        <w:t xml:space="preserve"> </w:t>
      </w:r>
      <w:r w:rsidR="00FD06C8" w:rsidRPr="003F311D">
        <w:rPr>
          <w:rFonts w:ascii="Times New Roman" w:hAnsi="Times New Roman" w:cs="Times New Roman"/>
          <w:sz w:val="24"/>
          <w:szCs w:val="24"/>
        </w:rPr>
        <w:t>zadružništvo</w:t>
      </w:r>
      <w:r w:rsidR="00BC4938" w:rsidRPr="003F311D">
        <w:rPr>
          <w:rFonts w:ascii="Times New Roman" w:hAnsi="Times New Roman" w:cs="Times New Roman"/>
          <w:sz w:val="24"/>
          <w:szCs w:val="24"/>
        </w:rPr>
        <w:t xml:space="preserve">. Zadruge so bile v tem konceptu še vedno podrejene trgovini v </w:t>
      </w:r>
      <w:r w:rsidR="008C7A77">
        <w:rPr>
          <w:rFonts w:ascii="Times New Roman" w:hAnsi="Times New Roman" w:cs="Times New Roman"/>
          <w:sz w:val="24"/>
          <w:szCs w:val="24"/>
        </w:rPr>
        <w:t>razmerah</w:t>
      </w:r>
      <w:r w:rsidR="008C7A77" w:rsidRPr="003F311D">
        <w:rPr>
          <w:rFonts w:ascii="Times New Roman" w:hAnsi="Times New Roman" w:cs="Times New Roman"/>
          <w:sz w:val="24"/>
          <w:szCs w:val="24"/>
        </w:rPr>
        <w:t xml:space="preserve"> </w:t>
      </w:r>
      <w:r w:rsidR="00BC4938" w:rsidRPr="003F311D">
        <w:rPr>
          <w:rFonts w:ascii="Times New Roman" w:hAnsi="Times New Roman" w:cs="Times New Roman"/>
          <w:sz w:val="24"/>
          <w:szCs w:val="24"/>
        </w:rPr>
        <w:t>načrtovane oskrbe prebivalstva in so bile</w:t>
      </w:r>
      <w:r w:rsidR="008A541D" w:rsidRPr="003F311D">
        <w:rPr>
          <w:rFonts w:ascii="Times New Roman" w:hAnsi="Times New Roman" w:cs="Times New Roman"/>
          <w:sz w:val="24"/>
          <w:szCs w:val="24"/>
        </w:rPr>
        <w:t>,</w:t>
      </w:r>
      <w:r w:rsidR="00BC4938" w:rsidRPr="003F311D">
        <w:rPr>
          <w:rFonts w:ascii="Times New Roman" w:hAnsi="Times New Roman" w:cs="Times New Roman"/>
          <w:sz w:val="24"/>
          <w:szCs w:val="24"/>
        </w:rPr>
        <w:t xml:space="preserve"> kot zapiše avtor</w:t>
      </w:r>
      <w:r w:rsidR="008A541D" w:rsidRPr="003F311D">
        <w:rPr>
          <w:rFonts w:ascii="Times New Roman" w:hAnsi="Times New Roman" w:cs="Times New Roman"/>
          <w:sz w:val="24"/>
          <w:szCs w:val="24"/>
        </w:rPr>
        <w:t>,</w:t>
      </w:r>
      <w:r w:rsidR="00BC4938" w:rsidRPr="003F311D">
        <w:rPr>
          <w:rFonts w:ascii="Times New Roman" w:hAnsi="Times New Roman" w:cs="Times New Roman"/>
          <w:sz w:val="24"/>
          <w:szCs w:val="24"/>
        </w:rPr>
        <w:t xml:space="preserve"> »bolj ali manj prostovoljne«. </w:t>
      </w:r>
      <w:r w:rsidR="00454D76" w:rsidRPr="003F311D">
        <w:rPr>
          <w:rFonts w:ascii="Times New Roman" w:hAnsi="Times New Roman" w:cs="Times New Roman"/>
          <w:sz w:val="24"/>
          <w:szCs w:val="24"/>
        </w:rPr>
        <w:t xml:space="preserve">Bile so produkt prevlade ideje o postopni poti </w:t>
      </w:r>
      <w:r w:rsidR="00D02D38" w:rsidRPr="003F311D">
        <w:rPr>
          <w:rFonts w:ascii="Times New Roman" w:hAnsi="Times New Roman" w:cs="Times New Roman"/>
          <w:sz w:val="24"/>
          <w:szCs w:val="24"/>
        </w:rPr>
        <w:t>h kolektivizaciji vasi.</w:t>
      </w:r>
    </w:p>
    <w:p w14:paraId="3B9F18EE" w14:textId="60038BBB" w:rsidR="008A541D" w:rsidRPr="003F311D" w:rsidRDefault="008A541D" w:rsidP="00C34D18">
      <w:pPr>
        <w:spacing w:after="0" w:line="360" w:lineRule="auto"/>
        <w:ind w:firstLine="709"/>
        <w:jc w:val="both"/>
        <w:rPr>
          <w:rFonts w:ascii="Times New Roman" w:hAnsi="Times New Roman" w:cs="Times New Roman"/>
          <w:sz w:val="24"/>
          <w:szCs w:val="24"/>
        </w:rPr>
      </w:pPr>
      <w:r w:rsidRPr="003F311D">
        <w:rPr>
          <w:rFonts w:ascii="Times New Roman" w:hAnsi="Times New Roman" w:cs="Times New Roman"/>
          <w:sz w:val="24"/>
          <w:szCs w:val="24"/>
        </w:rPr>
        <w:t>Nato pa se je v letu 1949 pristop spremenil in ukazana je bila hitrejša kolektivizacija. To je pomenilo še hitrejše ustanavljanje zadrug, v katere</w:t>
      </w:r>
      <w:r w:rsidR="00FD06C8" w:rsidRPr="003F311D">
        <w:rPr>
          <w:rFonts w:ascii="Times New Roman" w:hAnsi="Times New Roman" w:cs="Times New Roman"/>
          <w:sz w:val="24"/>
          <w:szCs w:val="24"/>
        </w:rPr>
        <w:t xml:space="preserve"> pa</w:t>
      </w:r>
      <w:r w:rsidRPr="003F311D">
        <w:rPr>
          <w:rFonts w:ascii="Times New Roman" w:hAnsi="Times New Roman" w:cs="Times New Roman"/>
          <w:sz w:val="24"/>
          <w:szCs w:val="24"/>
        </w:rPr>
        <w:t xml:space="preserve"> so kmetje zdaj morali vložiti v</w:t>
      </w:r>
      <w:r w:rsidR="00FD06C8" w:rsidRPr="003F311D">
        <w:rPr>
          <w:rFonts w:ascii="Times New Roman" w:hAnsi="Times New Roman" w:cs="Times New Roman"/>
          <w:sz w:val="24"/>
          <w:szCs w:val="24"/>
        </w:rPr>
        <w:t>sa svoja produkcijska sredstva</w:t>
      </w:r>
      <w:r w:rsidRPr="003F311D">
        <w:rPr>
          <w:rFonts w:ascii="Times New Roman" w:hAnsi="Times New Roman" w:cs="Times New Roman"/>
          <w:sz w:val="24"/>
          <w:szCs w:val="24"/>
        </w:rPr>
        <w:t>.</w:t>
      </w:r>
      <w:r w:rsidR="00EF695C" w:rsidRPr="003F311D">
        <w:rPr>
          <w:rFonts w:ascii="Times New Roman" w:hAnsi="Times New Roman" w:cs="Times New Roman"/>
          <w:sz w:val="24"/>
          <w:szCs w:val="24"/>
        </w:rPr>
        <w:t xml:space="preserve"> Vstop v takšno zadrugo</w:t>
      </w:r>
      <w:r w:rsidR="00516C1E" w:rsidRPr="003F311D">
        <w:rPr>
          <w:rFonts w:ascii="Times New Roman" w:hAnsi="Times New Roman" w:cs="Times New Roman"/>
          <w:sz w:val="24"/>
          <w:szCs w:val="24"/>
        </w:rPr>
        <w:t xml:space="preserve"> je</w:t>
      </w:r>
      <w:r w:rsidR="00EF695C" w:rsidRPr="003F311D">
        <w:rPr>
          <w:rFonts w:ascii="Times New Roman" w:hAnsi="Times New Roman" w:cs="Times New Roman"/>
          <w:sz w:val="24"/>
          <w:szCs w:val="24"/>
        </w:rPr>
        <w:t xml:space="preserve"> pomenil</w:t>
      </w:r>
      <w:r w:rsidR="00516C1E" w:rsidRPr="003F311D">
        <w:rPr>
          <w:rFonts w:ascii="Times New Roman" w:hAnsi="Times New Roman" w:cs="Times New Roman"/>
          <w:sz w:val="24"/>
          <w:szCs w:val="24"/>
        </w:rPr>
        <w:t xml:space="preserve"> praktično popolno n</w:t>
      </w:r>
      <w:r w:rsidR="00EF695C" w:rsidRPr="003F311D">
        <w:rPr>
          <w:rFonts w:ascii="Times New Roman" w:hAnsi="Times New Roman" w:cs="Times New Roman"/>
          <w:sz w:val="24"/>
          <w:szCs w:val="24"/>
        </w:rPr>
        <w:t>acionalizacijo premoženja kmeta</w:t>
      </w:r>
      <w:r w:rsidR="00516C1E" w:rsidRPr="003F311D">
        <w:rPr>
          <w:rFonts w:ascii="Times New Roman" w:hAnsi="Times New Roman" w:cs="Times New Roman"/>
          <w:sz w:val="24"/>
          <w:szCs w:val="24"/>
        </w:rPr>
        <w:t xml:space="preserve">, </w:t>
      </w:r>
      <w:r w:rsidR="00EF695C" w:rsidRPr="003F311D">
        <w:rPr>
          <w:rFonts w:ascii="Times New Roman" w:hAnsi="Times New Roman" w:cs="Times New Roman"/>
          <w:sz w:val="24"/>
          <w:szCs w:val="24"/>
        </w:rPr>
        <w:t>ki</w:t>
      </w:r>
      <w:r w:rsidR="00516C1E" w:rsidRPr="003F311D">
        <w:rPr>
          <w:rFonts w:ascii="Times New Roman" w:hAnsi="Times New Roman" w:cs="Times New Roman"/>
          <w:sz w:val="24"/>
          <w:szCs w:val="24"/>
        </w:rPr>
        <w:t xml:space="preserve"> </w:t>
      </w:r>
      <w:r w:rsidR="00EF695C" w:rsidRPr="003F311D">
        <w:rPr>
          <w:rFonts w:ascii="Times New Roman" w:hAnsi="Times New Roman" w:cs="Times New Roman"/>
          <w:sz w:val="24"/>
          <w:szCs w:val="24"/>
        </w:rPr>
        <w:t xml:space="preserve">je bil </w:t>
      </w:r>
      <w:r w:rsidR="005D0E66" w:rsidRPr="003F311D">
        <w:rPr>
          <w:rFonts w:ascii="Times New Roman" w:hAnsi="Times New Roman" w:cs="Times New Roman"/>
          <w:sz w:val="24"/>
          <w:szCs w:val="24"/>
        </w:rPr>
        <w:t xml:space="preserve">nato </w:t>
      </w:r>
      <w:r w:rsidR="00EF695C" w:rsidRPr="003F311D">
        <w:rPr>
          <w:rFonts w:ascii="Times New Roman" w:hAnsi="Times New Roman" w:cs="Times New Roman"/>
          <w:sz w:val="24"/>
          <w:szCs w:val="24"/>
        </w:rPr>
        <w:t xml:space="preserve">za skromno plačilo dolžen </w:t>
      </w:r>
      <w:r w:rsidR="00516C1E" w:rsidRPr="003F311D">
        <w:rPr>
          <w:rFonts w:ascii="Times New Roman" w:hAnsi="Times New Roman" w:cs="Times New Roman"/>
          <w:sz w:val="24"/>
          <w:szCs w:val="24"/>
        </w:rPr>
        <w:t xml:space="preserve">obdelovati </w:t>
      </w:r>
      <w:r w:rsidR="00EF695C" w:rsidRPr="003F311D">
        <w:rPr>
          <w:rFonts w:ascii="Times New Roman" w:hAnsi="Times New Roman" w:cs="Times New Roman"/>
          <w:sz w:val="24"/>
          <w:szCs w:val="24"/>
        </w:rPr>
        <w:t xml:space="preserve">nekoč svojo, zdaj pa zadružno </w:t>
      </w:r>
      <w:r w:rsidR="00516C1E" w:rsidRPr="003F311D">
        <w:rPr>
          <w:rFonts w:ascii="Times New Roman" w:hAnsi="Times New Roman" w:cs="Times New Roman"/>
          <w:sz w:val="24"/>
          <w:szCs w:val="24"/>
        </w:rPr>
        <w:t xml:space="preserve">zemljo. Kmetje so se kljub raznovrstnim </w:t>
      </w:r>
      <w:r w:rsidR="00176684" w:rsidRPr="003F311D">
        <w:rPr>
          <w:rFonts w:ascii="Times New Roman" w:hAnsi="Times New Roman" w:cs="Times New Roman"/>
          <w:sz w:val="24"/>
          <w:szCs w:val="24"/>
        </w:rPr>
        <w:t xml:space="preserve">pritiskom </w:t>
      </w:r>
      <w:r w:rsidR="00516C1E" w:rsidRPr="003F311D">
        <w:rPr>
          <w:rFonts w:ascii="Times New Roman" w:hAnsi="Times New Roman" w:cs="Times New Roman"/>
          <w:sz w:val="24"/>
          <w:szCs w:val="24"/>
        </w:rPr>
        <w:t>vstopu v zadruge na vse načine upirali.</w:t>
      </w:r>
      <w:r w:rsidR="00176684" w:rsidRPr="003F311D">
        <w:rPr>
          <w:rFonts w:ascii="Times New Roman" w:hAnsi="Times New Roman" w:cs="Times New Roman"/>
          <w:sz w:val="24"/>
          <w:szCs w:val="24"/>
        </w:rPr>
        <w:t xml:space="preserve"> Za oviranje graditve</w:t>
      </w:r>
      <w:r w:rsidR="005D0E66" w:rsidRPr="003F311D">
        <w:rPr>
          <w:rFonts w:ascii="Times New Roman" w:hAnsi="Times New Roman" w:cs="Times New Roman"/>
          <w:sz w:val="24"/>
          <w:szCs w:val="24"/>
        </w:rPr>
        <w:t xml:space="preserve"> socializma na vasi </w:t>
      </w:r>
      <w:r w:rsidR="005E0A9B">
        <w:rPr>
          <w:rFonts w:ascii="Times New Roman" w:hAnsi="Times New Roman" w:cs="Times New Roman"/>
          <w:sz w:val="24"/>
          <w:szCs w:val="24"/>
        </w:rPr>
        <w:t>in</w:t>
      </w:r>
      <w:r w:rsidR="005E0A9B" w:rsidRPr="003F311D">
        <w:rPr>
          <w:rFonts w:ascii="Times New Roman" w:hAnsi="Times New Roman" w:cs="Times New Roman"/>
          <w:sz w:val="24"/>
          <w:szCs w:val="24"/>
        </w:rPr>
        <w:t xml:space="preserve"> </w:t>
      </w:r>
      <w:r w:rsidR="005D0E66" w:rsidRPr="003F311D">
        <w:rPr>
          <w:rFonts w:ascii="Times New Roman" w:hAnsi="Times New Roman" w:cs="Times New Roman"/>
          <w:sz w:val="24"/>
          <w:szCs w:val="24"/>
        </w:rPr>
        <w:t>upiranje</w:t>
      </w:r>
      <w:r w:rsidR="00176684" w:rsidRPr="003F311D">
        <w:rPr>
          <w:rFonts w:ascii="Times New Roman" w:hAnsi="Times New Roman" w:cs="Times New Roman"/>
          <w:sz w:val="24"/>
          <w:szCs w:val="24"/>
        </w:rPr>
        <w:t xml:space="preserve"> vstopu v zadruge so bile zagrožene k</w:t>
      </w:r>
      <w:r w:rsidR="005D0E66" w:rsidRPr="003F311D">
        <w:rPr>
          <w:rFonts w:ascii="Times New Roman" w:hAnsi="Times New Roman" w:cs="Times New Roman"/>
          <w:sz w:val="24"/>
          <w:szCs w:val="24"/>
        </w:rPr>
        <w:t>azni s prisilnim delom, zaplembo</w:t>
      </w:r>
      <w:r w:rsidR="00176684" w:rsidRPr="003F311D">
        <w:rPr>
          <w:rFonts w:ascii="Times New Roman" w:hAnsi="Times New Roman" w:cs="Times New Roman"/>
          <w:sz w:val="24"/>
          <w:szCs w:val="24"/>
        </w:rPr>
        <w:t xml:space="preserve"> premoženja ipd., med </w:t>
      </w:r>
      <w:r w:rsidR="005D0E66" w:rsidRPr="003F311D">
        <w:rPr>
          <w:rFonts w:ascii="Times New Roman" w:hAnsi="Times New Roman" w:cs="Times New Roman"/>
          <w:sz w:val="24"/>
          <w:szCs w:val="24"/>
        </w:rPr>
        <w:t xml:space="preserve">dejansko </w:t>
      </w:r>
      <w:r w:rsidR="00176684" w:rsidRPr="003F311D">
        <w:rPr>
          <w:rFonts w:ascii="Times New Roman" w:hAnsi="Times New Roman" w:cs="Times New Roman"/>
          <w:sz w:val="24"/>
          <w:szCs w:val="24"/>
        </w:rPr>
        <w:t xml:space="preserve">obtoženimi in obsojenimi pa so prevladovali srednji in veliki kmetje. </w:t>
      </w:r>
      <w:r w:rsidR="00CF44EA" w:rsidRPr="003F311D">
        <w:rPr>
          <w:rFonts w:ascii="Times New Roman" w:hAnsi="Times New Roman" w:cs="Times New Roman"/>
          <w:sz w:val="24"/>
          <w:szCs w:val="24"/>
        </w:rPr>
        <w:t xml:space="preserve">Očiten je bil torej politični moment kaznovanja. </w:t>
      </w:r>
      <w:r w:rsidR="00176684" w:rsidRPr="003F311D">
        <w:rPr>
          <w:rFonts w:ascii="Times New Roman" w:hAnsi="Times New Roman" w:cs="Times New Roman"/>
          <w:sz w:val="24"/>
          <w:szCs w:val="24"/>
        </w:rPr>
        <w:t xml:space="preserve">Leta 1951 je bilo v Sloveniji v zadruge vključenih le </w:t>
      </w:r>
      <w:r w:rsidR="005E0A9B">
        <w:rPr>
          <w:rFonts w:ascii="Times New Roman" w:hAnsi="Times New Roman" w:cs="Times New Roman"/>
          <w:sz w:val="24"/>
          <w:szCs w:val="24"/>
        </w:rPr>
        <w:t>pet</w:t>
      </w:r>
      <w:r w:rsidR="00176684" w:rsidRPr="003F311D">
        <w:rPr>
          <w:rFonts w:ascii="Times New Roman" w:hAnsi="Times New Roman" w:cs="Times New Roman"/>
          <w:sz w:val="24"/>
          <w:szCs w:val="24"/>
        </w:rPr>
        <w:t xml:space="preserve"> odstotkov kmečkega prebivalstva. Tega leta so kampanjo »zamrznili«</w:t>
      </w:r>
      <w:r w:rsidR="00DE577A" w:rsidRPr="003F311D">
        <w:rPr>
          <w:rFonts w:ascii="Times New Roman" w:hAnsi="Times New Roman" w:cs="Times New Roman"/>
          <w:sz w:val="24"/>
          <w:szCs w:val="24"/>
        </w:rPr>
        <w:t xml:space="preserve">, čez </w:t>
      </w:r>
      <w:r w:rsidR="005E0A9B">
        <w:rPr>
          <w:rFonts w:ascii="Times New Roman" w:hAnsi="Times New Roman" w:cs="Times New Roman"/>
          <w:sz w:val="24"/>
          <w:szCs w:val="24"/>
        </w:rPr>
        <w:t>dve</w:t>
      </w:r>
      <w:r w:rsidR="00DE577A" w:rsidRPr="003F311D">
        <w:rPr>
          <w:rFonts w:ascii="Times New Roman" w:hAnsi="Times New Roman" w:cs="Times New Roman"/>
          <w:sz w:val="24"/>
          <w:szCs w:val="24"/>
        </w:rPr>
        <w:t xml:space="preserve"> leti pa jo tudi opustili. Kmetje so iz obdelovalnih zadrug množično izstopili.</w:t>
      </w:r>
    </w:p>
    <w:p w14:paraId="618C2E23" w14:textId="263E6E0E" w:rsidR="00DE577A" w:rsidRPr="003F311D" w:rsidRDefault="00DE577A" w:rsidP="00C34D18">
      <w:pPr>
        <w:spacing w:after="0" w:line="360" w:lineRule="auto"/>
        <w:ind w:firstLine="709"/>
        <w:jc w:val="both"/>
        <w:rPr>
          <w:rFonts w:ascii="Times New Roman" w:hAnsi="Times New Roman" w:cs="Times New Roman"/>
          <w:sz w:val="24"/>
          <w:szCs w:val="24"/>
        </w:rPr>
      </w:pPr>
      <w:r w:rsidRPr="003F311D">
        <w:rPr>
          <w:rFonts w:ascii="Times New Roman" w:hAnsi="Times New Roman" w:cs="Times New Roman"/>
          <w:sz w:val="24"/>
          <w:szCs w:val="24"/>
        </w:rPr>
        <w:t>O</w:t>
      </w:r>
      <w:r w:rsidR="003921CB" w:rsidRPr="003F311D">
        <w:rPr>
          <w:rFonts w:ascii="Times New Roman" w:hAnsi="Times New Roman" w:cs="Times New Roman"/>
          <w:sz w:val="24"/>
          <w:szCs w:val="24"/>
        </w:rPr>
        <w:t xml:space="preserve">blasti so se po tem odločile za </w:t>
      </w:r>
      <w:r w:rsidRPr="003F311D">
        <w:rPr>
          <w:rFonts w:ascii="Times New Roman" w:hAnsi="Times New Roman" w:cs="Times New Roman"/>
          <w:sz w:val="24"/>
          <w:szCs w:val="24"/>
        </w:rPr>
        <w:t xml:space="preserve">bolj pragmatičen pristop </w:t>
      </w:r>
      <w:r w:rsidR="00CF44EA" w:rsidRPr="003F311D">
        <w:rPr>
          <w:rFonts w:ascii="Times New Roman" w:hAnsi="Times New Roman" w:cs="Times New Roman"/>
          <w:sz w:val="24"/>
          <w:szCs w:val="24"/>
        </w:rPr>
        <w:t>»</w:t>
      </w:r>
      <w:r w:rsidR="00386E85" w:rsidRPr="003F311D">
        <w:rPr>
          <w:rFonts w:ascii="Times New Roman" w:hAnsi="Times New Roman" w:cs="Times New Roman"/>
          <w:sz w:val="24"/>
          <w:szCs w:val="24"/>
        </w:rPr>
        <w:t>socialistične kooperacije</w:t>
      </w:r>
      <w:r w:rsidR="00CF44EA" w:rsidRPr="003F311D">
        <w:rPr>
          <w:rFonts w:ascii="Times New Roman" w:hAnsi="Times New Roman" w:cs="Times New Roman"/>
          <w:sz w:val="24"/>
          <w:szCs w:val="24"/>
        </w:rPr>
        <w:t>«</w:t>
      </w:r>
      <w:r w:rsidR="00386E85" w:rsidRPr="003F311D">
        <w:rPr>
          <w:rFonts w:ascii="Times New Roman" w:hAnsi="Times New Roman" w:cs="Times New Roman"/>
          <w:sz w:val="24"/>
          <w:szCs w:val="24"/>
        </w:rPr>
        <w:t xml:space="preserve"> </w:t>
      </w:r>
      <w:r w:rsidRPr="003F311D">
        <w:rPr>
          <w:rFonts w:ascii="Times New Roman" w:hAnsi="Times New Roman" w:cs="Times New Roman"/>
          <w:sz w:val="24"/>
          <w:szCs w:val="24"/>
        </w:rPr>
        <w:t xml:space="preserve">in v ospredje je stopilo priznavanje ekonomskega interesa kmetov ter potenciala zasebnega kmetijstva. </w:t>
      </w:r>
      <w:r w:rsidR="00386E85" w:rsidRPr="003F311D">
        <w:rPr>
          <w:rFonts w:ascii="Times New Roman" w:hAnsi="Times New Roman" w:cs="Times New Roman"/>
          <w:sz w:val="24"/>
          <w:szCs w:val="24"/>
        </w:rPr>
        <w:t>S</w:t>
      </w:r>
      <w:r w:rsidRPr="003F311D">
        <w:rPr>
          <w:rFonts w:ascii="Times New Roman" w:hAnsi="Times New Roman" w:cs="Times New Roman"/>
          <w:sz w:val="24"/>
          <w:szCs w:val="24"/>
        </w:rPr>
        <w:t xml:space="preserve">ledila </w:t>
      </w:r>
      <w:r w:rsidR="00386E85" w:rsidRPr="003F311D">
        <w:rPr>
          <w:rFonts w:ascii="Times New Roman" w:hAnsi="Times New Roman" w:cs="Times New Roman"/>
          <w:sz w:val="24"/>
          <w:szCs w:val="24"/>
        </w:rPr>
        <w:t xml:space="preserve">je </w:t>
      </w:r>
      <w:r w:rsidRPr="003F311D">
        <w:rPr>
          <w:rFonts w:ascii="Times New Roman" w:hAnsi="Times New Roman" w:cs="Times New Roman"/>
          <w:sz w:val="24"/>
          <w:szCs w:val="24"/>
        </w:rPr>
        <w:t xml:space="preserve">nova </w:t>
      </w:r>
      <w:r w:rsidR="00386E85" w:rsidRPr="003F311D">
        <w:rPr>
          <w:rFonts w:ascii="Times New Roman" w:hAnsi="Times New Roman" w:cs="Times New Roman"/>
          <w:sz w:val="24"/>
          <w:szCs w:val="24"/>
        </w:rPr>
        <w:t>agrarna reforma, s katero so zagotovili zemljo za državna kmetijska podjetja, zasebni kmetje pa naj bi bili v socialistično zadružništvo vključeni preko prenovljenih zadrug. Povečale so se investicije v kmetijstvo, zadruge pa so se spremenile v nekakšna so</w:t>
      </w:r>
      <w:r w:rsidR="00D02D38" w:rsidRPr="003F311D">
        <w:rPr>
          <w:rFonts w:ascii="Times New Roman" w:hAnsi="Times New Roman" w:cs="Times New Roman"/>
          <w:sz w:val="24"/>
          <w:szCs w:val="24"/>
        </w:rPr>
        <w:t>cialistična podjetja, ki so bila</w:t>
      </w:r>
      <w:r w:rsidR="00386E85" w:rsidRPr="003F311D">
        <w:rPr>
          <w:rFonts w:ascii="Times New Roman" w:hAnsi="Times New Roman" w:cs="Times New Roman"/>
          <w:sz w:val="24"/>
          <w:szCs w:val="24"/>
        </w:rPr>
        <w:t xml:space="preserve"> kmetom (katerim je bila zdaj kljub vključitvi v zadrugo dovoljena zasebna lastnina) v pomoč pri zagotavljanju mehanizacije, reprodukcijskega materiala, izobraževanja</w:t>
      </w:r>
      <w:r w:rsidR="005E0A9B">
        <w:rPr>
          <w:rFonts w:ascii="Times New Roman" w:hAnsi="Times New Roman" w:cs="Times New Roman"/>
          <w:sz w:val="24"/>
          <w:szCs w:val="24"/>
        </w:rPr>
        <w:t xml:space="preserve"> in</w:t>
      </w:r>
      <w:r w:rsidR="00386E85" w:rsidRPr="003F311D">
        <w:rPr>
          <w:rFonts w:ascii="Times New Roman" w:hAnsi="Times New Roman" w:cs="Times New Roman"/>
          <w:sz w:val="24"/>
          <w:szCs w:val="24"/>
        </w:rPr>
        <w:t xml:space="preserve"> </w:t>
      </w:r>
      <w:r w:rsidR="00CF44EA" w:rsidRPr="003F311D">
        <w:rPr>
          <w:rFonts w:ascii="Times New Roman" w:hAnsi="Times New Roman" w:cs="Times New Roman"/>
          <w:sz w:val="24"/>
          <w:szCs w:val="24"/>
        </w:rPr>
        <w:t xml:space="preserve">pri </w:t>
      </w:r>
      <w:r w:rsidR="00386E85" w:rsidRPr="003F311D">
        <w:rPr>
          <w:rFonts w:ascii="Times New Roman" w:hAnsi="Times New Roman" w:cs="Times New Roman"/>
          <w:sz w:val="24"/>
          <w:szCs w:val="24"/>
        </w:rPr>
        <w:t xml:space="preserve">kreditiranju. Kmetje so se v zameno obvezali, da bodo zadrugi prodali del svojih pridelkov. Proizvodnja je pričela naraščati, kmetje </w:t>
      </w:r>
      <w:r w:rsidR="00D32737" w:rsidRPr="003F311D">
        <w:rPr>
          <w:rFonts w:ascii="Times New Roman" w:hAnsi="Times New Roman" w:cs="Times New Roman"/>
          <w:sz w:val="24"/>
          <w:szCs w:val="24"/>
        </w:rPr>
        <w:t xml:space="preserve">pa </w:t>
      </w:r>
      <w:r w:rsidR="00386E85" w:rsidRPr="003F311D">
        <w:rPr>
          <w:rFonts w:ascii="Times New Roman" w:hAnsi="Times New Roman" w:cs="Times New Roman"/>
          <w:sz w:val="24"/>
          <w:szCs w:val="24"/>
        </w:rPr>
        <w:t>so se v te vrste odnosov prostovoljno vključevali.</w:t>
      </w:r>
      <w:r w:rsidR="008E6AFF" w:rsidRPr="003F311D">
        <w:rPr>
          <w:rFonts w:ascii="Times New Roman" w:hAnsi="Times New Roman" w:cs="Times New Roman"/>
          <w:sz w:val="24"/>
          <w:szCs w:val="24"/>
        </w:rPr>
        <w:t xml:space="preserve"> Od srede </w:t>
      </w:r>
      <w:r w:rsidR="005E0A9B">
        <w:rPr>
          <w:rFonts w:ascii="Times New Roman" w:hAnsi="Times New Roman" w:cs="Times New Roman"/>
          <w:sz w:val="24"/>
          <w:szCs w:val="24"/>
        </w:rPr>
        <w:t>šestdeset</w:t>
      </w:r>
      <w:r w:rsidR="008E6AFF" w:rsidRPr="003F311D">
        <w:rPr>
          <w:rFonts w:ascii="Times New Roman" w:hAnsi="Times New Roman" w:cs="Times New Roman"/>
          <w:sz w:val="24"/>
          <w:szCs w:val="24"/>
        </w:rPr>
        <w:t>ih let dalje je po</w:t>
      </w:r>
      <w:r w:rsidR="00386E85" w:rsidRPr="003F311D">
        <w:rPr>
          <w:rFonts w:ascii="Times New Roman" w:hAnsi="Times New Roman" w:cs="Times New Roman"/>
          <w:sz w:val="24"/>
          <w:szCs w:val="24"/>
        </w:rPr>
        <w:t>men zasebnega kmetijstva začel upadati, povečeval pa se je ekon</w:t>
      </w:r>
      <w:r w:rsidR="008E6AFF" w:rsidRPr="003F311D">
        <w:rPr>
          <w:rFonts w:ascii="Times New Roman" w:hAnsi="Times New Roman" w:cs="Times New Roman"/>
          <w:sz w:val="24"/>
          <w:szCs w:val="24"/>
        </w:rPr>
        <w:t>o</w:t>
      </w:r>
      <w:r w:rsidR="00386E85" w:rsidRPr="003F311D">
        <w:rPr>
          <w:rFonts w:ascii="Times New Roman" w:hAnsi="Times New Roman" w:cs="Times New Roman"/>
          <w:sz w:val="24"/>
          <w:szCs w:val="24"/>
        </w:rPr>
        <w:t>mski pomen državnih kmetijskih podjetij.</w:t>
      </w:r>
      <w:r w:rsidR="008E6AFF" w:rsidRPr="003F311D">
        <w:rPr>
          <w:rFonts w:ascii="Times New Roman" w:hAnsi="Times New Roman" w:cs="Times New Roman"/>
          <w:sz w:val="24"/>
          <w:szCs w:val="24"/>
        </w:rPr>
        <w:t xml:space="preserve"> Zaposlovanje kmečkega prebivalstva v industriji in selitve v mesta s</w:t>
      </w:r>
      <w:r w:rsidR="008D0A2C">
        <w:rPr>
          <w:rFonts w:ascii="Times New Roman" w:hAnsi="Times New Roman" w:cs="Times New Roman"/>
          <w:sz w:val="24"/>
          <w:szCs w:val="24"/>
        </w:rPr>
        <w:t>o</w:t>
      </w:r>
      <w:r w:rsidR="00D02D38" w:rsidRPr="003F311D">
        <w:rPr>
          <w:rFonts w:ascii="Times New Roman" w:hAnsi="Times New Roman" w:cs="Times New Roman"/>
          <w:sz w:val="24"/>
          <w:szCs w:val="24"/>
        </w:rPr>
        <w:t xml:space="preserve"> od </w:t>
      </w:r>
      <w:r w:rsidR="005E0A9B">
        <w:rPr>
          <w:rFonts w:ascii="Times New Roman" w:hAnsi="Times New Roman" w:cs="Times New Roman"/>
          <w:sz w:val="24"/>
          <w:szCs w:val="24"/>
        </w:rPr>
        <w:t>šestdeset</w:t>
      </w:r>
      <w:r w:rsidR="00D02D38" w:rsidRPr="003F311D">
        <w:rPr>
          <w:rFonts w:ascii="Times New Roman" w:hAnsi="Times New Roman" w:cs="Times New Roman"/>
          <w:sz w:val="24"/>
          <w:szCs w:val="24"/>
        </w:rPr>
        <w:t>ih let dalje spreminjal</w:t>
      </w:r>
      <w:r w:rsidR="008D0A2C">
        <w:rPr>
          <w:rFonts w:ascii="Times New Roman" w:hAnsi="Times New Roman" w:cs="Times New Roman"/>
          <w:sz w:val="24"/>
          <w:szCs w:val="24"/>
        </w:rPr>
        <w:t>i</w:t>
      </w:r>
      <w:r w:rsidR="008E6AFF" w:rsidRPr="003F311D">
        <w:rPr>
          <w:rFonts w:ascii="Times New Roman" w:hAnsi="Times New Roman" w:cs="Times New Roman"/>
          <w:sz w:val="24"/>
          <w:szCs w:val="24"/>
        </w:rPr>
        <w:t xml:space="preserve"> socialni pomen kmetov, hkrati pa se </w:t>
      </w:r>
      <w:r w:rsidR="005E0A9B">
        <w:rPr>
          <w:rFonts w:ascii="Times New Roman" w:hAnsi="Times New Roman" w:cs="Times New Roman"/>
          <w:sz w:val="24"/>
          <w:szCs w:val="24"/>
        </w:rPr>
        <w:t xml:space="preserve">je </w:t>
      </w:r>
      <w:r w:rsidR="008E6AFF" w:rsidRPr="003F311D">
        <w:rPr>
          <w:rFonts w:ascii="Times New Roman" w:hAnsi="Times New Roman" w:cs="Times New Roman"/>
          <w:sz w:val="24"/>
          <w:szCs w:val="24"/>
        </w:rPr>
        <w:t>izgubljala tudi ideološka rigidnost v odnosu do njih. Od leta 1967 so lahko tudi zasebni kmetje prosto kupovali kmetijske stroje, leta 1974 je bila v ustavi predvidena možnost zakupa zemlje. Spreminjala so se tudi cenovna razmerja med kmetijskimi in industrijskimi proizvodi ter dav</w:t>
      </w:r>
      <w:r w:rsidR="00D02D38" w:rsidRPr="003F311D">
        <w:rPr>
          <w:rFonts w:ascii="Times New Roman" w:hAnsi="Times New Roman" w:cs="Times New Roman"/>
          <w:sz w:val="24"/>
          <w:szCs w:val="24"/>
        </w:rPr>
        <w:t>č</w:t>
      </w:r>
      <w:r w:rsidR="008E6AFF" w:rsidRPr="003F311D">
        <w:rPr>
          <w:rFonts w:ascii="Times New Roman" w:hAnsi="Times New Roman" w:cs="Times New Roman"/>
          <w:sz w:val="24"/>
          <w:szCs w:val="24"/>
        </w:rPr>
        <w:t xml:space="preserve">ne obremenitve kmetov. Vse to je ponovno </w:t>
      </w:r>
      <w:r w:rsidR="008E6AFF" w:rsidRPr="003F311D">
        <w:rPr>
          <w:rFonts w:ascii="Times New Roman" w:hAnsi="Times New Roman" w:cs="Times New Roman"/>
          <w:sz w:val="24"/>
          <w:szCs w:val="24"/>
        </w:rPr>
        <w:lastRenderedPageBreak/>
        <w:t xml:space="preserve">krepilo podjetniškega duha </w:t>
      </w:r>
      <w:r w:rsidR="00D02D38" w:rsidRPr="003F311D">
        <w:rPr>
          <w:rFonts w:ascii="Times New Roman" w:hAnsi="Times New Roman" w:cs="Times New Roman"/>
          <w:sz w:val="24"/>
          <w:szCs w:val="24"/>
        </w:rPr>
        <w:t>na podeželju</w:t>
      </w:r>
      <w:r w:rsidR="008E6AFF" w:rsidRPr="003F311D">
        <w:rPr>
          <w:rFonts w:ascii="Times New Roman" w:hAnsi="Times New Roman" w:cs="Times New Roman"/>
          <w:sz w:val="24"/>
          <w:szCs w:val="24"/>
        </w:rPr>
        <w:t>.</w:t>
      </w:r>
      <w:r w:rsidR="006F2200" w:rsidRPr="003F311D">
        <w:rPr>
          <w:rFonts w:ascii="Times New Roman" w:hAnsi="Times New Roman" w:cs="Times New Roman"/>
          <w:sz w:val="24"/>
          <w:szCs w:val="24"/>
        </w:rPr>
        <w:t xml:space="preserve"> Hkrati s tem so bili kmetje postopno vključeni tudi v socialna zavarovanja – zdravstveno, pokojninsko in invalidsko zavarovanje je bilo od leta 1965 dostopno kmetom, vključenim v zadruge, od leta 1979 pa vsem kmetom.</w:t>
      </w:r>
    </w:p>
    <w:p w14:paraId="59D2E016" w14:textId="54E1DF01" w:rsidR="00C55E2A" w:rsidRPr="003F311D" w:rsidRDefault="003C632D" w:rsidP="00C34D18">
      <w:pPr>
        <w:spacing w:after="0" w:line="360" w:lineRule="auto"/>
        <w:ind w:firstLine="709"/>
        <w:jc w:val="both"/>
        <w:rPr>
          <w:rFonts w:ascii="Times New Roman" w:hAnsi="Times New Roman" w:cs="Times New Roman"/>
          <w:sz w:val="24"/>
          <w:szCs w:val="24"/>
        </w:rPr>
      </w:pPr>
      <w:r w:rsidRPr="003F311D">
        <w:rPr>
          <w:rFonts w:ascii="Times New Roman" w:hAnsi="Times New Roman" w:cs="Times New Roman"/>
          <w:sz w:val="24"/>
          <w:szCs w:val="24"/>
        </w:rPr>
        <w:t xml:space="preserve">Drugi del </w:t>
      </w:r>
      <w:r w:rsidR="003921CB" w:rsidRPr="003F311D">
        <w:rPr>
          <w:rFonts w:ascii="Times New Roman" w:hAnsi="Times New Roman" w:cs="Times New Roman"/>
          <w:sz w:val="24"/>
          <w:szCs w:val="24"/>
        </w:rPr>
        <w:t xml:space="preserve">monografije </w:t>
      </w:r>
      <w:r w:rsidR="003921CB" w:rsidRPr="001872B2">
        <w:rPr>
          <w:rFonts w:ascii="Times New Roman" w:hAnsi="Times New Roman" w:cs="Times New Roman"/>
          <w:i/>
          <w:iCs/>
          <w:sz w:val="24"/>
          <w:szCs w:val="24"/>
        </w:rPr>
        <w:t>Delo in zemlja</w:t>
      </w:r>
      <w:r w:rsidR="00D02D38" w:rsidRPr="003F311D">
        <w:rPr>
          <w:rFonts w:ascii="Times New Roman" w:hAnsi="Times New Roman" w:cs="Times New Roman"/>
          <w:sz w:val="24"/>
          <w:szCs w:val="24"/>
        </w:rPr>
        <w:t xml:space="preserve"> prinese štiri</w:t>
      </w:r>
      <w:r w:rsidRPr="003F311D">
        <w:rPr>
          <w:rFonts w:ascii="Times New Roman" w:hAnsi="Times New Roman" w:cs="Times New Roman"/>
          <w:sz w:val="24"/>
          <w:szCs w:val="24"/>
        </w:rPr>
        <w:t xml:space="preserve"> izbrana poglavja iz zgodovine kmečkega sveta</w:t>
      </w:r>
      <w:r w:rsidR="003921CB" w:rsidRPr="003F311D">
        <w:rPr>
          <w:rFonts w:ascii="Times New Roman" w:hAnsi="Times New Roman" w:cs="Times New Roman"/>
          <w:sz w:val="24"/>
          <w:szCs w:val="24"/>
        </w:rPr>
        <w:t xml:space="preserve">, ki </w:t>
      </w:r>
      <w:r w:rsidRPr="003F311D">
        <w:rPr>
          <w:rFonts w:ascii="Times New Roman" w:hAnsi="Times New Roman" w:cs="Times New Roman"/>
          <w:sz w:val="24"/>
          <w:szCs w:val="24"/>
        </w:rPr>
        <w:t>pričajo o procesih modernizacije</w:t>
      </w:r>
      <w:r w:rsidR="00C55E2A" w:rsidRPr="003F311D">
        <w:rPr>
          <w:rFonts w:ascii="Times New Roman" w:hAnsi="Times New Roman" w:cs="Times New Roman"/>
          <w:sz w:val="24"/>
          <w:szCs w:val="24"/>
        </w:rPr>
        <w:t>.</w:t>
      </w:r>
    </w:p>
    <w:p w14:paraId="09EB9100" w14:textId="1B815955" w:rsidR="008A15AC" w:rsidRPr="003F311D" w:rsidRDefault="00C55E2A" w:rsidP="00C34D18">
      <w:pPr>
        <w:spacing w:after="0" w:line="360" w:lineRule="auto"/>
        <w:ind w:firstLine="709"/>
        <w:jc w:val="both"/>
        <w:rPr>
          <w:rFonts w:ascii="Times New Roman" w:hAnsi="Times New Roman" w:cs="Times New Roman"/>
          <w:sz w:val="24"/>
          <w:szCs w:val="24"/>
        </w:rPr>
      </w:pPr>
      <w:r w:rsidRPr="003F311D">
        <w:rPr>
          <w:rFonts w:ascii="Times New Roman" w:hAnsi="Times New Roman" w:cs="Times New Roman"/>
          <w:sz w:val="24"/>
          <w:szCs w:val="24"/>
        </w:rPr>
        <w:t>Prvo opisuje</w:t>
      </w:r>
      <w:r w:rsidR="003C632D" w:rsidRPr="003F311D">
        <w:rPr>
          <w:rFonts w:ascii="Times New Roman" w:hAnsi="Times New Roman" w:cs="Times New Roman"/>
          <w:sz w:val="24"/>
          <w:szCs w:val="24"/>
        </w:rPr>
        <w:t xml:space="preserve"> </w:t>
      </w:r>
      <w:r w:rsidR="003921CB" w:rsidRPr="003F311D">
        <w:rPr>
          <w:rFonts w:ascii="Times New Roman" w:hAnsi="Times New Roman" w:cs="Times New Roman"/>
          <w:sz w:val="24"/>
          <w:szCs w:val="24"/>
        </w:rPr>
        <w:t>izobraževanje</w:t>
      </w:r>
      <w:r w:rsidR="003C632D" w:rsidRPr="003F311D">
        <w:rPr>
          <w:rFonts w:ascii="Times New Roman" w:hAnsi="Times New Roman" w:cs="Times New Roman"/>
          <w:sz w:val="24"/>
          <w:szCs w:val="24"/>
        </w:rPr>
        <w:t xml:space="preserve"> kmečkega prebivalstva kot </w:t>
      </w:r>
      <w:r w:rsidRPr="003F311D">
        <w:rPr>
          <w:rFonts w:ascii="Times New Roman" w:hAnsi="Times New Roman" w:cs="Times New Roman"/>
          <w:sz w:val="24"/>
          <w:szCs w:val="24"/>
        </w:rPr>
        <w:t>enega</w:t>
      </w:r>
      <w:r w:rsidR="003C632D" w:rsidRPr="003F311D">
        <w:rPr>
          <w:rFonts w:ascii="Times New Roman" w:hAnsi="Times New Roman" w:cs="Times New Roman"/>
          <w:sz w:val="24"/>
          <w:szCs w:val="24"/>
        </w:rPr>
        <w:t xml:space="preserve"> od stebrov uspešnega gospodarjenja, inovativnosti in </w:t>
      </w:r>
      <w:r w:rsidR="008F0176" w:rsidRPr="003F311D">
        <w:rPr>
          <w:rFonts w:ascii="Times New Roman" w:hAnsi="Times New Roman" w:cs="Times New Roman"/>
          <w:sz w:val="24"/>
          <w:szCs w:val="24"/>
        </w:rPr>
        <w:t>napredka</w:t>
      </w:r>
      <w:r w:rsidR="003C632D" w:rsidRPr="003F311D">
        <w:rPr>
          <w:rFonts w:ascii="Times New Roman" w:hAnsi="Times New Roman" w:cs="Times New Roman"/>
          <w:sz w:val="24"/>
          <w:szCs w:val="24"/>
        </w:rPr>
        <w:t>.</w:t>
      </w:r>
      <w:r w:rsidR="0003230E" w:rsidRPr="003F311D">
        <w:rPr>
          <w:rFonts w:ascii="Times New Roman" w:hAnsi="Times New Roman" w:cs="Times New Roman"/>
          <w:sz w:val="24"/>
          <w:szCs w:val="24"/>
        </w:rPr>
        <w:t xml:space="preserve"> Možnosti pridobivanja </w:t>
      </w:r>
      <w:r w:rsidR="00D32737" w:rsidRPr="003F311D">
        <w:rPr>
          <w:rFonts w:ascii="Times New Roman" w:hAnsi="Times New Roman" w:cs="Times New Roman"/>
          <w:sz w:val="24"/>
          <w:szCs w:val="24"/>
        </w:rPr>
        <w:t xml:space="preserve">strokovne kmetijske </w:t>
      </w:r>
      <w:r w:rsidR="0003230E" w:rsidRPr="003F311D">
        <w:rPr>
          <w:rFonts w:ascii="Times New Roman" w:hAnsi="Times New Roman" w:cs="Times New Roman"/>
          <w:sz w:val="24"/>
          <w:szCs w:val="24"/>
        </w:rPr>
        <w:t xml:space="preserve">izobrazbe so se od sredine 19. stoletja močno povečale, kljub temu pa je </w:t>
      </w:r>
      <w:r w:rsidR="003921CB" w:rsidRPr="003F311D">
        <w:rPr>
          <w:rFonts w:ascii="Times New Roman" w:hAnsi="Times New Roman" w:cs="Times New Roman"/>
          <w:sz w:val="24"/>
          <w:szCs w:val="24"/>
        </w:rPr>
        <w:t>dejansko</w:t>
      </w:r>
      <w:r w:rsidR="0003230E" w:rsidRPr="003F311D">
        <w:rPr>
          <w:rFonts w:ascii="Times New Roman" w:hAnsi="Times New Roman" w:cs="Times New Roman"/>
          <w:sz w:val="24"/>
          <w:szCs w:val="24"/>
        </w:rPr>
        <w:t xml:space="preserve"> pridobivanje</w:t>
      </w:r>
      <w:r w:rsidR="00D32737" w:rsidRPr="003F311D">
        <w:rPr>
          <w:rFonts w:ascii="Times New Roman" w:hAnsi="Times New Roman" w:cs="Times New Roman"/>
          <w:sz w:val="24"/>
          <w:szCs w:val="24"/>
        </w:rPr>
        <w:t xml:space="preserve"> tovrstne</w:t>
      </w:r>
      <w:r w:rsidR="0003230E" w:rsidRPr="003F311D">
        <w:rPr>
          <w:rFonts w:ascii="Times New Roman" w:hAnsi="Times New Roman" w:cs="Times New Roman"/>
          <w:sz w:val="24"/>
          <w:szCs w:val="24"/>
        </w:rPr>
        <w:t xml:space="preserve"> izobrazbe </w:t>
      </w:r>
      <w:r w:rsidR="003921CB" w:rsidRPr="003F311D">
        <w:rPr>
          <w:rFonts w:ascii="Times New Roman" w:hAnsi="Times New Roman" w:cs="Times New Roman"/>
          <w:sz w:val="24"/>
          <w:szCs w:val="24"/>
        </w:rPr>
        <w:t>napredovalo</w:t>
      </w:r>
      <w:r w:rsidR="0003230E" w:rsidRPr="003F311D">
        <w:rPr>
          <w:rFonts w:ascii="Times New Roman" w:hAnsi="Times New Roman" w:cs="Times New Roman"/>
          <w:sz w:val="24"/>
          <w:szCs w:val="24"/>
        </w:rPr>
        <w:t xml:space="preserve"> le počasi</w:t>
      </w:r>
      <w:r w:rsidR="00D32737" w:rsidRPr="003F311D">
        <w:rPr>
          <w:rFonts w:ascii="Times New Roman" w:hAnsi="Times New Roman" w:cs="Times New Roman"/>
          <w:sz w:val="24"/>
          <w:szCs w:val="24"/>
        </w:rPr>
        <w:t xml:space="preserve"> (še med obema vojnama ni zajelo</w:t>
      </w:r>
      <w:r w:rsidR="0003230E" w:rsidRPr="003F311D">
        <w:rPr>
          <w:rFonts w:ascii="Times New Roman" w:hAnsi="Times New Roman" w:cs="Times New Roman"/>
          <w:sz w:val="24"/>
          <w:szCs w:val="24"/>
        </w:rPr>
        <w:t xml:space="preserve"> večine kmečkega prebivalstva). Za dvig </w:t>
      </w:r>
      <w:r w:rsidR="00D32737" w:rsidRPr="003F311D">
        <w:rPr>
          <w:rFonts w:ascii="Times New Roman" w:hAnsi="Times New Roman" w:cs="Times New Roman"/>
          <w:sz w:val="24"/>
          <w:szCs w:val="24"/>
        </w:rPr>
        <w:t>kmetijske izobrazbe</w:t>
      </w:r>
      <w:r w:rsidR="0003230E" w:rsidRPr="003F311D">
        <w:rPr>
          <w:rFonts w:ascii="Times New Roman" w:hAnsi="Times New Roman" w:cs="Times New Roman"/>
          <w:sz w:val="24"/>
          <w:szCs w:val="24"/>
        </w:rPr>
        <w:t xml:space="preserve"> so bili na voljo kmetijske šole (ki naj bi izšolale kmetijske strokovnjake, ti pa naj bi nadalje izobraževali kmete), </w:t>
      </w:r>
      <w:r w:rsidR="00103658" w:rsidRPr="003F311D">
        <w:rPr>
          <w:rFonts w:ascii="Times New Roman" w:hAnsi="Times New Roman" w:cs="Times New Roman"/>
          <w:sz w:val="24"/>
          <w:szCs w:val="24"/>
        </w:rPr>
        <w:t xml:space="preserve">nadaljevalne kmetijske in gospodinjske šole, </w:t>
      </w:r>
      <w:r w:rsidR="0003230E" w:rsidRPr="003F311D">
        <w:rPr>
          <w:rFonts w:ascii="Times New Roman" w:hAnsi="Times New Roman" w:cs="Times New Roman"/>
          <w:sz w:val="24"/>
          <w:szCs w:val="24"/>
        </w:rPr>
        <w:t>različni tečaji</w:t>
      </w:r>
      <w:r w:rsidR="00B958FE" w:rsidRPr="003F311D">
        <w:rPr>
          <w:rFonts w:ascii="Times New Roman" w:hAnsi="Times New Roman" w:cs="Times New Roman"/>
          <w:sz w:val="24"/>
          <w:szCs w:val="24"/>
        </w:rPr>
        <w:t>, društva in zadruge</w:t>
      </w:r>
      <w:r w:rsidR="0003230E" w:rsidRPr="003F311D">
        <w:rPr>
          <w:rFonts w:ascii="Times New Roman" w:hAnsi="Times New Roman" w:cs="Times New Roman"/>
          <w:sz w:val="24"/>
          <w:szCs w:val="24"/>
        </w:rPr>
        <w:t xml:space="preserve"> ter tisk, namenjen kmetom.</w:t>
      </w:r>
      <w:r w:rsidR="00344757" w:rsidRPr="003F311D">
        <w:rPr>
          <w:rFonts w:ascii="Times New Roman" w:hAnsi="Times New Roman" w:cs="Times New Roman"/>
          <w:sz w:val="24"/>
          <w:szCs w:val="24"/>
        </w:rPr>
        <w:t xml:space="preserve"> Ti so širili znanje o </w:t>
      </w:r>
      <w:r w:rsidR="003921CB" w:rsidRPr="003F311D">
        <w:rPr>
          <w:rFonts w:ascii="Times New Roman" w:hAnsi="Times New Roman" w:cs="Times New Roman"/>
          <w:sz w:val="24"/>
          <w:szCs w:val="24"/>
        </w:rPr>
        <w:t>izboljšavah</w:t>
      </w:r>
      <w:r w:rsidR="00344757" w:rsidRPr="003F311D">
        <w:rPr>
          <w:rFonts w:ascii="Times New Roman" w:hAnsi="Times New Roman" w:cs="Times New Roman"/>
          <w:sz w:val="24"/>
          <w:szCs w:val="24"/>
        </w:rPr>
        <w:t xml:space="preserve"> v </w:t>
      </w:r>
      <w:r w:rsidR="003921CB" w:rsidRPr="003F311D">
        <w:rPr>
          <w:rFonts w:ascii="Times New Roman" w:hAnsi="Times New Roman" w:cs="Times New Roman"/>
          <w:sz w:val="24"/>
          <w:szCs w:val="24"/>
        </w:rPr>
        <w:t>kmetijstvu</w:t>
      </w:r>
      <w:r w:rsidR="00103256" w:rsidRPr="003F311D">
        <w:rPr>
          <w:rFonts w:ascii="Times New Roman" w:hAnsi="Times New Roman" w:cs="Times New Roman"/>
          <w:sz w:val="24"/>
          <w:szCs w:val="24"/>
        </w:rPr>
        <w:t xml:space="preserve"> in imeli ogromen vpliv na postopno gospodarsko in socialno modernizacijo podeželja.</w:t>
      </w:r>
      <w:r w:rsidRPr="003F311D">
        <w:rPr>
          <w:rFonts w:ascii="Times New Roman" w:hAnsi="Times New Roman" w:cs="Times New Roman"/>
          <w:sz w:val="24"/>
          <w:szCs w:val="24"/>
        </w:rPr>
        <w:t xml:space="preserve"> Lazarević </w:t>
      </w:r>
      <w:r w:rsidR="00D32737" w:rsidRPr="003F311D">
        <w:rPr>
          <w:rFonts w:ascii="Times New Roman" w:hAnsi="Times New Roman" w:cs="Times New Roman"/>
          <w:sz w:val="24"/>
          <w:szCs w:val="24"/>
        </w:rPr>
        <w:t xml:space="preserve">ob tem </w:t>
      </w:r>
      <w:r w:rsidR="00D02D38" w:rsidRPr="003F311D">
        <w:rPr>
          <w:rFonts w:ascii="Times New Roman" w:hAnsi="Times New Roman" w:cs="Times New Roman"/>
          <w:sz w:val="24"/>
          <w:szCs w:val="24"/>
        </w:rPr>
        <w:t xml:space="preserve">ocenjuje, </w:t>
      </w:r>
      <w:r w:rsidRPr="003F311D">
        <w:rPr>
          <w:rFonts w:ascii="Times New Roman" w:hAnsi="Times New Roman" w:cs="Times New Roman"/>
          <w:sz w:val="24"/>
          <w:szCs w:val="24"/>
        </w:rPr>
        <w:t xml:space="preserve">da je bilo izobraževanje </w:t>
      </w:r>
      <w:r w:rsidR="00D02D38" w:rsidRPr="003F311D">
        <w:rPr>
          <w:rFonts w:ascii="Times New Roman" w:hAnsi="Times New Roman" w:cs="Times New Roman"/>
          <w:sz w:val="24"/>
          <w:szCs w:val="24"/>
        </w:rPr>
        <w:t xml:space="preserve">ne le pomembno, pač pa </w:t>
      </w:r>
      <w:r w:rsidR="003921CB" w:rsidRPr="003F311D">
        <w:rPr>
          <w:rFonts w:ascii="Times New Roman" w:hAnsi="Times New Roman" w:cs="Times New Roman"/>
          <w:sz w:val="24"/>
          <w:szCs w:val="24"/>
        </w:rPr>
        <w:t>temeljno</w:t>
      </w:r>
      <w:r w:rsidRPr="003F311D">
        <w:rPr>
          <w:rFonts w:ascii="Times New Roman" w:hAnsi="Times New Roman" w:cs="Times New Roman"/>
          <w:sz w:val="24"/>
          <w:szCs w:val="24"/>
        </w:rPr>
        <w:t xml:space="preserve"> gibalo gospodarske in s</w:t>
      </w:r>
      <w:r w:rsidR="00D02D38" w:rsidRPr="003F311D">
        <w:rPr>
          <w:rFonts w:ascii="Times New Roman" w:hAnsi="Times New Roman" w:cs="Times New Roman"/>
          <w:sz w:val="24"/>
          <w:szCs w:val="24"/>
        </w:rPr>
        <w:t>ocialne modernizacije podeželja</w:t>
      </w:r>
      <w:r w:rsidRPr="003F311D">
        <w:rPr>
          <w:rFonts w:ascii="Times New Roman" w:hAnsi="Times New Roman" w:cs="Times New Roman"/>
          <w:sz w:val="24"/>
          <w:szCs w:val="24"/>
        </w:rPr>
        <w:t>.</w:t>
      </w:r>
    </w:p>
    <w:p w14:paraId="2D265AC8" w14:textId="3FF85ECD" w:rsidR="00C55E2A" w:rsidRPr="003F311D" w:rsidRDefault="00C55E2A" w:rsidP="00C34D18">
      <w:pPr>
        <w:spacing w:after="0" w:line="360" w:lineRule="auto"/>
        <w:ind w:firstLine="709"/>
        <w:jc w:val="both"/>
        <w:rPr>
          <w:rFonts w:ascii="Times New Roman" w:hAnsi="Times New Roman" w:cs="Times New Roman"/>
          <w:sz w:val="24"/>
          <w:szCs w:val="24"/>
        </w:rPr>
      </w:pPr>
      <w:r w:rsidRPr="003F311D">
        <w:rPr>
          <w:rFonts w:ascii="Times New Roman" w:hAnsi="Times New Roman" w:cs="Times New Roman"/>
          <w:sz w:val="24"/>
          <w:szCs w:val="24"/>
        </w:rPr>
        <w:t>Drugo poglavje predstavlja uva</w:t>
      </w:r>
      <w:r w:rsidR="00D32737" w:rsidRPr="003F311D">
        <w:rPr>
          <w:rFonts w:ascii="Times New Roman" w:hAnsi="Times New Roman" w:cs="Times New Roman"/>
          <w:sz w:val="24"/>
          <w:szCs w:val="24"/>
        </w:rPr>
        <w:t>janje novih poljedelskih kultur</w:t>
      </w:r>
      <w:r w:rsidRPr="003F311D">
        <w:rPr>
          <w:rFonts w:ascii="Times New Roman" w:hAnsi="Times New Roman" w:cs="Times New Roman"/>
          <w:sz w:val="24"/>
          <w:szCs w:val="24"/>
        </w:rPr>
        <w:t xml:space="preserve"> in kot </w:t>
      </w:r>
      <w:r w:rsidR="00870CC9" w:rsidRPr="003F311D">
        <w:rPr>
          <w:rFonts w:ascii="Times New Roman" w:hAnsi="Times New Roman" w:cs="Times New Roman"/>
          <w:sz w:val="24"/>
          <w:szCs w:val="24"/>
        </w:rPr>
        <w:t xml:space="preserve">agens spreminjanja </w:t>
      </w:r>
      <w:r w:rsidR="00053A0C" w:rsidRPr="003F311D">
        <w:rPr>
          <w:rFonts w:ascii="Times New Roman" w:hAnsi="Times New Roman" w:cs="Times New Roman"/>
          <w:sz w:val="24"/>
          <w:szCs w:val="24"/>
        </w:rPr>
        <w:t xml:space="preserve">strukture </w:t>
      </w:r>
      <w:r w:rsidR="00870CC9" w:rsidRPr="003F311D">
        <w:rPr>
          <w:rFonts w:ascii="Times New Roman" w:hAnsi="Times New Roman" w:cs="Times New Roman"/>
          <w:sz w:val="24"/>
          <w:szCs w:val="24"/>
        </w:rPr>
        <w:t>poljščin predstavlja koruzo</w:t>
      </w:r>
      <w:r w:rsidRPr="003F311D">
        <w:rPr>
          <w:rFonts w:ascii="Times New Roman" w:hAnsi="Times New Roman" w:cs="Times New Roman"/>
          <w:sz w:val="24"/>
          <w:szCs w:val="24"/>
        </w:rPr>
        <w:t>.</w:t>
      </w:r>
      <w:r w:rsidR="00870CC9" w:rsidRPr="003F311D">
        <w:rPr>
          <w:rFonts w:ascii="Times New Roman" w:hAnsi="Times New Roman" w:cs="Times New Roman"/>
          <w:sz w:val="24"/>
          <w:szCs w:val="24"/>
        </w:rPr>
        <w:t xml:space="preserve"> Koruza se je pri nas dokončno uveljavila do sredine 19. stoletja</w:t>
      </w:r>
      <w:r w:rsidR="00370A77" w:rsidRPr="003F311D">
        <w:rPr>
          <w:rFonts w:ascii="Times New Roman" w:hAnsi="Times New Roman" w:cs="Times New Roman"/>
          <w:sz w:val="24"/>
          <w:szCs w:val="24"/>
        </w:rPr>
        <w:t>, nato pa se je postopno širila</w:t>
      </w:r>
      <w:r w:rsidR="00870CC9" w:rsidRPr="003F311D">
        <w:rPr>
          <w:rFonts w:ascii="Times New Roman" w:hAnsi="Times New Roman" w:cs="Times New Roman"/>
          <w:sz w:val="24"/>
          <w:szCs w:val="24"/>
        </w:rPr>
        <w:t>. Po pomenu v prehrani prebivalstva se razen v zahodnih predelih Slovenije ni mogla kosati s krompirjem in je bila dopolnjujoče živilo, ki pa je kl</w:t>
      </w:r>
      <w:r w:rsidR="00D02D38" w:rsidRPr="003F311D">
        <w:rPr>
          <w:rFonts w:ascii="Times New Roman" w:hAnsi="Times New Roman" w:cs="Times New Roman"/>
          <w:sz w:val="24"/>
          <w:szCs w:val="24"/>
        </w:rPr>
        <w:t xml:space="preserve">jub temu prebivalstvo, zlasti revnejše, </w:t>
      </w:r>
      <w:r w:rsidR="0048136C" w:rsidRPr="003F311D">
        <w:rPr>
          <w:rFonts w:ascii="Times New Roman" w:hAnsi="Times New Roman" w:cs="Times New Roman"/>
          <w:sz w:val="24"/>
          <w:szCs w:val="24"/>
        </w:rPr>
        <w:t xml:space="preserve">občasno </w:t>
      </w:r>
      <w:r w:rsidR="00870CC9" w:rsidRPr="003F311D">
        <w:rPr>
          <w:rFonts w:ascii="Times New Roman" w:hAnsi="Times New Roman" w:cs="Times New Roman"/>
          <w:sz w:val="24"/>
          <w:szCs w:val="24"/>
        </w:rPr>
        <w:t xml:space="preserve">reševalo lakote (slaba krompirjeva letina ipd.). Zahtevala je več dela kot nekatere druge rastline, je pa bogato obrodila in </w:t>
      </w:r>
      <w:r w:rsidR="0048136C">
        <w:rPr>
          <w:rFonts w:ascii="Times New Roman" w:hAnsi="Times New Roman" w:cs="Times New Roman"/>
          <w:sz w:val="24"/>
          <w:szCs w:val="24"/>
        </w:rPr>
        <w:t>precej</w:t>
      </w:r>
      <w:r w:rsidR="0048136C" w:rsidRPr="003F311D">
        <w:rPr>
          <w:rFonts w:ascii="Times New Roman" w:hAnsi="Times New Roman" w:cs="Times New Roman"/>
          <w:sz w:val="24"/>
          <w:szCs w:val="24"/>
        </w:rPr>
        <w:t xml:space="preserve"> </w:t>
      </w:r>
      <w:r w:rsidR="00870CC9" w:rsidRPr="003F311D">
        <w:rPr>
          <w:rFonts w:ascii="Times New Roman" w:hAnsi="Times New Roman" w:cs="Times New Roman"/>
          <w:sz w:val="24"/>
          <w:szCs w:val="24"/>
        </w:rPr>
        <w:t xml:space="preserve">hitro zorela. </w:t>
      </w:r>
      <w:r w:rsidR="008E7752" w:rsidRPr="003F311D">
        <w:rPr>
          <w:rFonts w:ascii="Times New Roman" w:hAnsi="Times New Roman" w:cs="Times New Roman"/>
          <w:sz w:val="24"/>
          <w:szCs w:val="24"/>
        </w:rPr>
        <w:t xml:space="preserve">Prav njena produktivnost je bila, kot zapiše Lazarević, razlog, da je počasi </w:t>
      </w:r>
      <w:proofErr w:type="spellStart"/>
      <w:r w:rsidR="008E7752" w:rsidRPr="003F311D">
        <w:rPr>
          <w:rFonts w:ascii="Times New Roman" w:hAnsi="Times New Roman" w:cs="Times New Roman"/>
          <w:sz w:val="24"/>
          <w:szCs w:val="24"/>
        </w:rPr>
        <w:t>izrinjala</w:t>
      </w:r>
      <w:proofErr w:type="spellEnd"/>
      <w:r w:rsidR="008E7752" w:rsidRPr="003F311D">
        <w:rPr>
          <w:rFonts w:ascii="Times New Roman" w:hAnsi="Times New Roman" w:cs="Times New Roman"/>
          <w:sz w:val="24"/>
          <w:szCs w:val="24"/>
        </w:rPr>
        <w:t xml:space="preserve"> proso, piro, lečo in ajdo.</w:t>
      </w:r>
      <w:r w:rsidR="00053A0C" w:rsidRPr="003F311D">
        <w:rPr>
          <w:rFonts w:ascii="Times New Roman" w:hAnsi="Times New Roman" w:cs="Times New Roman"/>
          <w:sz w:val="24"/>
          <w:szCs w:val="24"/>
        </w:rPr>
        <w:t xml:space="preserve"> Avtor v poglavju predstavi celoten proces </w:t>
      </w:r>
      <w:r w:rsidR="002A48DB" w:rsidRPr="003F311D">
        <w:rPr>
          <w:rFonts w:ascii="Times New Roman" w:hAnsi="Times New Roman" w:cs="Times New Roman"/>
          <w:sz w:val="24"/>
          <w:szCs w:val="24"/>
        </w:rPr>
        <w:t>uveljavljanja</w:t>
      </w:r>
      <w:r w:rsidR="00053A0C" w:rsidRPr="003F311D">
        <w:rPr>
          <w:rFonts w:ascii="Times New Roman" w:hAnsi="Times New Roman" w:cs="Times New Roman"/>
          <w:sz w:val="24"/>
          <w:szCs w:val="24"/>
        </w:rPr>
        <w:t xml:space="preserve"> koruze in dejavnike, ki so v</w:t>
      </w:r>
      <w:r w:rsidR="00E24670" w:rsidRPr="003F311D">
        <w:rPr>
          <w:rFonts w:ascii="Times New Roman" w:hAnsi="Times New Roman" w:cs="Times New Roman"/>
          <w:sz w:val="24"/>
          <w:szCs w:val="24"/>
        </w:rPr>
        <w:t>p</w:t>
      </w:r>
      <w:r w:rsidR="00053A0C" w:rsidRPr="003F311D">
        <w:rPr>
          <w:rFonts w:ascii="Times New Roman" w:hAnsi="Times New Roman" w:cs="Times New Roman"/>
          <w:sz w:val="24"/>
          <w:szCs w:val="24"/>
        </w:rPr>
        <w:t xml:space="preserve">livali nanj – in tako na konkretnem primeru osvetli </w:t>
      </w:r>
      <w:r w:rsidR="00E7683B" w:rsidRPr="003F311D">
        <w:rPr>
          <w:rFonts w:ascii="Times New Roman" w:hAnsi="Times New Roman" w:cs="Times New Roman"/>
          <w:sz w:val="24"/>
          <w:szCs w:val="24"/>
        </w:rPr>
        <w:t xml:space="preserve">kompleksnost </w:t>
      </w:r>
      <w:proofErr w:type="spellStart"/>
      <w:r w:rsidR="00E7683B" w:rsidRPr="003F311D">
        <w:rPr>
          <w:rFonts w:ascii="Times New Roman" w:hAnsi="Times New Roman" w:cs="Times New Roman"/>
          <w:sz w:val="24"/>
          <w:szCs w:val="24"/>
        </w:rPr>
        <w:t>modernizacijskih</w:t>
      </w:r>
      <w:proofErr w:type="spellEnd"/>
      <w:r w:rsidR="00E7683B" w:rsidRPr="003F311D">
        <w:rPr>
          <w:rFonts w:ascii="Times New Roman" w:hAnsi="Times New Roman" w:cs="Times New Roman"/>
          <w:sz w:val="24"/>
          <w:szCs w:val="24"/>
        </w:rPr>
        <w:t xml:space="preserve"> procesov.</w:t>
      </w:r>
    </w:p>
    <w:p w14:paraId="337583D2" w14:textId="5BD5E7D6" w:rsidR="00C61848" w:rsidRPr="003F311D" w:rsidRDefault="00542610" w:rsidP="00C34D18">
      <w:pPr>
        <w:spacing w:after="0" w:line="360" w:lineRule="auto"/>
        <w:ind w:firstLine="709"/>
        <w:jc w:val="both"/>
        <w:rPr>
          <w:rFonts w:ascii="Times New Roman" w:hAnsi="Times New Roman" w:cs="Times New Roman"/>
          <w:sz w:val="24"/>
          <w:szCs w:val="24"/>
        </w:rPr>
      </w:pPr>
      <w:r w:rsidRPr="003F311D">
        <w:rPr>
          <w:rFonts w:ascii="Times New Roman" w:hAnsi="Times New Roman" w:cs="Times New Roman"/>
          <w:sz w:val="24"/>
          <w:szCs w:val="24"/>
        </w:rPr>
        <w:t xml:space="preserve">V tretjem poglavju drugega dela knjige se srečamo z razvojem živilske industrije v </w:t>
      </w:r>
      <w:r w:rsidR="0048136C">
        <w:rPr>
          <w:rFonts w:ascii="Times New Roman" w:hAnsi="Times New Roman" w:cs="Times New Roman"/>
          <w:sz w:val="24"/>
          <w:szCs w:val="24"/>
        </w:rPr>
        <w:t>obdobju</w:t>
      </w:r>
      <w:r w:rsidR="0048136C" w:rsidRPr="003F311D">
        <w:rPr>
          <w:rFonts w:ascii="Times New Roman" w:hAnsi="Times New Roman" w:cs="Times New Roman"/>
          <w:sz w:val="24"/>
          <w:szCs w:val="24"/>
        </w:rPr>
        <w:t xml:space="preserve"> </w:t>
      </w:r>
      <w:r w:rsidRPr="003F311D">
        <w:rPr>
          <w:rFonts w:ascii="Times New Roman" w:hAnsi="Times New Roman" w:cs="Times New Roman"/>
          <w:sz w:val="24"/>
          <w:szCs w:val="24"/>
        </w:rPr>
        <w:t>od druge polovice 19. stoletja do druge svetovne vojne in znotraj te mlekarstva.</w:t>
      </w:r>
      <w:r w:rsidR="00C61848" w:rsidRPr="003F311D">
        <w:rPr>
          <w:rFonts w:ascii="Times New Roman" w:hAnsi="Times New Roman" w:cs="Times New Roman"/>
          <w:sz w:val="24"/>
          <w:szCs w:val="24"/>
        </w:rPr>
        <w:t xml:space="preserve"> Pri tem sta bil</w:t>
      </w:r>
      <w:r w:rsidR="0048136C">
        <w:rPr>
          <w:rFonts w:ascii="Times New Roman" w:hAnsi="Times New Roman" w:cs="Times New Roman"/>
          <w:sz w:val="24"/>
          <w:szCs w:val="24"/>
        </w:rPr>
        <w:t>i</w:t>
      </w:r>
      <w:r w:rsidR="00C61848" w:rsidRPr="003F311D">
        <w:rPr>
          <w:rFonts w:ascii="Times New Roman" w:hAnsi="Times New Roman" w:cs="Times New Roman"/>
          <w:sz w:val="24"/>
          <w:szCs w:val="24"/>
        </w:rPr>
        <w:t xml:space="preserve"> pomembni dve gibali – podjetniške pobude posameznikov in pa zadružništvo. </w:t>
      </w:r>
      <w:r w:rsidR="008D0A2C">
        <w:rPr>
          <w:rFonts w:ascii="Times New Roman" w:hAnsi="Times New Roman" w:cs="Times New Roman"/>
          <w:sz w:val="24"/>
          <w:szCs w:val="24"/>
        </w:rPr>
        <w:t>S</w:t>
      </w:r>
      <w:r w:rsidR="008D0A2C" w:rsidRPr="003F311D">
        <w:rPr>
          <w:rFonts w:ascii="Times New Roman" w:hAnsi="Times New Roman" w:cs="Times New Roman"/>
          <w:sz w:val="24"/>
          <w:szCs w:val="24"/>
        </w:rPr>
        <w:t xml:space="preserve"> </w:t>
      </w:r>
      <w:r w:rsidR="00C61848" w:rsidRPr="003F311D">
        <w:rPr>
          <w:rFonts w:ascii="Times New Roman" w:hAnsi="Times New Roman" w:cs="Times New Roman"/>
          <w:sz w:val="24"/>
          <w:szCs w:val="24"/>
        </w:rPr>
        <w:t>slednj</w:t>
      </w:r>
      <w:r w:rsidR="008D0A2C">
        <w:rPr>
          <w:rFonts w:ascii="Times New Roman" w:hAnsi="Times New Roman" w:cs="Times New Roman"/>
          <w:sz w:val="24"/>
          <w:szCs w:val="24"/>
        </w:rPr>
        <w:t>im</w:t>
      </w:r>
      <w:r w:rsidR="00C61848" w:rsidRPr="003F311D">
        <w:rPr>
          <w:rFonts w:ascii="Times New Roman" w:hAnsi="Times New Roman" w:cs="Times New Roman"/>
          <w:sz w:val="24"/>
          <w:szCs w:val="24"/>
        </w:rPr>
        <w:t xml:space="preserve"> so množice kmetov dobile priložnost za skupni nastop na trgu in s tem za uspešno vključevanje v kapitalistično ekonomijo. Tako je bilo tudi pri mlekarski industriji, kjer je vodilni delež pripadal zadružnemu sektorju. Pri tem so svojo vlogo igrale živinorejske zadruge, ki so </w:t>
      </w:r>
      <w:r w:rsidR="002C6CC7" w:rsidRPr="003F311D">
        <w:rPr>
          <w:rFonts w:ascii="Times New Roman" w:hAnsi="Times New Roman" w:cs="Times New Roman"/>
          <w:sz w:val="24"/>
          <w:szCs w:val="24"/>
        </w:rPr>
        <w:t>pripomogle k</w:t>
      </w:r>
      <w:r w:rsidR="00C61848" w:rsidRPr="003F311D">
        <w:rPr>
          <w:rFonts w:ascii="Times New Roman" w:hAnsi="Times New Roman" w:cs="Times New Roman"/>
          <w:sz w:val="24"/>
          <w:szCs w:val="24"/>
        </w:rPr>
        <w:t xml:space="preserve"> </w:t>
      </w:r>
      <w:r w:rsidR="002C6CC7" w:rsidRPr="003F311D">
        <w:rPr>
          <w:rFonts w:ascii="Times New Roman" w:hAnsi="Times New Roman" w:cs="Times New Roman"/>
          <w:sz w:val="24"/>
          <w:szCs w:val="24"/>
        </w:rPr>
        <w:t>večji mlečnosti krav in boljši kakovosti mleka, mlekarske, ki so se ukvarjale s predelavo mleka v mlečne izd</w:t>
      </w:r>
      <w:r w:rsidR="004E45B6" w:rsidRPr="003F311D">
        <w:rPr>
          <w:rFonts w:ascii="Times New Roman" w:hAnsi="Times New Roman" w:cs="Times New Roman"/>
          <w:sz w:val="24"/>
          <w:szCs w:val="24"/>
        </w:rPr>
        <w:t>elke,</w:t>
      </w:r>
      <w:r w:rsidR="002C6CC7" w:rsidRPr="003F311D">
        <w:rPr>
          <w:rFonts w:ascii="Times New Roman" w:hAnsi="Times New Roman" w:cs="Times New Roman"/>
          <w:sz w:val="24"/>
          <w:szCs w:val="24"/>
        </w:rPr>
        <w:t xml:space="preserve"> ne</w:t>
      </w:r>
      <w:r w:rsidR="0048136C">
        <w:rPr>
          <w:rFonts w:ascii="Times New Roman" w:hAnsi="Times New Roman" w:cs="Times New Roman"/>
          <w:sz w:val="24"/>
          <w:szCs w:val="24"/>
        </w:rPr>
        <w:t xml:space="preserve"> </w:t>
      </w:r>
      <w:r w:rsidR="002C6CC7" w:rsidRPr="003F311D">
        <w:rPr>
          <w:rFonts w:ascii="Times New Roman" w:hAnsi="Times New Roman" w:cs="Times New Roman"/>
          <w:sz w:val="24"/>
          <w:szCs w:val="24"/>
        </w:rPr>
        <w:t xml:space="preserve">nazadnje </w:t>
      </w:r>
      <w:r w:rsidR="004E45B6" w:rsidRPr="003F311D">
        <w:rPr>
          <w:rFonts w:ascii="Times New Roman" w:hAnsi="Times New Roman" w:cs="Times New Roman"/>
          <w:sz w:val="24"/>
          <w:szCs w:val="24"/>
        </w:rPr>
        <w:t>pa tudi</w:t>
      </w:r>
      <w:r w:rsidR="002C6CC7" w:rsidRPr="003F311D">
        <w:rPr>
          <w:rFonts w:ascii="Times New Roman" w:hAnsi="Times New Roman" w:cs="Times New Roman"/>
          <w:sz w:val="24"/>
          <w:szCs w:val="24"/>
        </w:rPr>
        <w:t xml:space="preserve"> kreditne zadruge, ki so članom odpirale možnosti investicij v modernizacijo. </w:t>
      </w:r>
      <w:r w:rsidR="00FE4C9C" w:rsidRPr="003F311D">
        <w:rPr>
          <w:rFonts w:ascii="Times New Roman" w:hAnsi="Times New Roman" w:cs="Times New Roman"/>
          <w:sz w:val="24"/>
          <w:szCs w:val="24"/>
        </w:rPr>
        <w:t xml:space="preserve">Začetniki mlekarskega zadružništva so se srečevali s številnimi težavami, kot so bile nihajoča kakovost mleka, sezonski viški mleka, skromna </w:t>
      </w:r>
      <w:r w:rsidR="00FE4C9C" w:rsidRPr="003F311D">
        <w:rPr>
          <w:rFonts w:ascii="Times New Roman" w:hAnsi="Times New Roman" w:cs="Times New Roman"/>
          <w:sz w:val="24"/>
          <w:szCs w:val="24"/>
        </w:rPr>
        <w:lastRenderedPageBreak/>
        <w:t xml:space="preserve">tehnološka opremljenost, pomanjkljivo znanje in pomanjkanje kapitala. Avtor poudari, da so </w:t>
      </w:r>
      <w:r w:rsidR="000A6348" w:rsidRPr="003F311D">
        <w:rPr>
          <w:rFonts w:ascii="Times New Roman" w:hAnsi="Times New Roman" w:cs="Times New Roman"/>
          <w:sz w:val="24"/>
          <w:szCs w:val="24"/>
        </w:rPr>
        <w:t xml:space="preserve">številne </w:t>
      </w:r>
      <w:r w:rsidR="00FE4C9C" w:rsidRPr="003F311D">
        <w:rPr>
          <w:rFonts w:ascii="Times New Roman" w:hAnsi="Times New Roman" w:cs="Times New Roman"/>
          <w:sz w:val="24"/>
          <w:szCs w:val="24"/>
        </w:rPr>
        <w:t>zadružne pobude nato iz negotovih začetkov preras</w:t>
      </w:r>
      <w:r w:rsidR="004E45B6" w:rsidRPr="003F311D">
        <w:rPr>
          <w:rFonts w:ascii="Times New Roman" w:hAnsi="Times New Roman" w:cs="Times New Roman"/>
          <w:sz w:val="24"/>
          <w:szCs w:val="24"/>
        </w:rPr>
        <w:t>le v pomembna podjetja, nekatere</w:t>
      </w:r>
      <w:r w:rsidR="00FE4C9C" w:rsidRPr="003F311D">
        <w:rPr>
          <w:rFonts w:ascii="Times New Roman" w:hAnsi="Times New Roman" w:cs="Times New Roman"/>
          <w:sz w:val="24"/>
          <w:szCs w:val="24"/>
        </w:rPr>
        <w:t xml:space="preserve"> med njimi pa tudi </w:t>
      </w:r>
      <w:r w:rsidR="000A6348" w:rsidRPr="003F311D">
        <w:rPr>
          <w:rFonts w:ascii="Times New Roman" w:hAnsi="Times New Roman" w:cs="Times New Roman"/>
          <w:sz w:val="24"/>
          <w:szCs w:val="24"/>
        </w:rPr>
        <w:t>ne.</w:t>
      </w:r>
      <w:r w:rsidR="00655A64" w:rsidRPr="003F311D">
        <w:rPr>
          <w:rFonts w:ascii="Times New Roman" w:hAnsi="Times New Roman" w:cs="Times New Roman"/>
          <w:sz w:val="24"/>
          <w:szCs w:val="24"/>
        </w:rPr>
        <w:t xml:space="preserve"> Predstavi tu</w:t>
      </w:r>
      <w:r w:rsidR="00141AA4" w:rsidRPr="003F311D">
        <w:rPr>
          <w:rFonts w:ascii="Times New Roman" w:hAnsi="Times New Roman" w:cs="Times New Roman"/>
          <w:sz w:val="24"/>
          <w:szCs w:val="24"/>
        </w:rPr>
        <w:t xml:space="preserve">di primere tako enih kot drugih ter zgodbo prve mlekarske šole na Vrhniki </w:t>
      </w:r>
      <w:r w:rsidR="0088301E" w:rsidRPr="003F311D">
        <w:rPr>
          <w:rFonts w:ascii="Times New Roman" w:hAnsi="Times New Roman" w:cs="Times New Roman"/>
          <w:sz w:val="24"/>
          <w:szCs w:val="24"/>
        </w:rPr>
        <w:t>in</w:t>
      </w:r>
      <w:r w:rsidR="00141AA4" w:rsidRPr="003F311D">
        <w:rPr>
          <w:rFonts w:ascii="Times New Roman" w:hAnsi="Times New Roman" w:cs="Times New Roman"/>
          <w:sz w:val="24"/>
          <w:szCs w:val="24"/>
        </w:rPr>
        <w:t xml:space="preserve"> mlekarske šole v Škofji Loki.</w:t>
      </w:r>
    </w:p>
    <w:p w14:paraId="3E4EEEF9" w14:textId="3104ABF1" w:rsidR="00E24670" w:rsidRPr="003F311D" w:rsidRDefault="0088301E" w:rsidP="00C34D18">
      <w:pPr>
        <w:spacing w:after="0" w:line="360" w:lineRule="auto"/>
        <w:ind w:firstLine="709"/>
        <w:jc w:val="both"/>
        <w:rPr>
          <w:rFonts w:ascii="Times New Roman" w:hAnsi="Times New Roman" w:cs="Times New Roman"/>
          <w:sz w:val="24"/>
          <w:szCs w:val="24"/>
        </w:rPr>
      </w:pPr>
      <w:r w:rsidRPr="003F311D">
        <w:rPr>
          <w:rFonts w:ascii="Times New Roman" w:hAnsi="Times New Roman" w:cs="Times New Roman"/>
          <w:sz w:val="24"/>
          <w:szCs w:val="24"/>
        </w:rPr>
        <w:t xml:space="preserve">Zadnje poglavje v knjigi predstavi odziv vinogradništva na pojav peronospore in </w:t>
      </w:r>
      <w:r w:rsidR="0021551A" w:rsidRPr="003F311D">
        <w:rPr>
          <w:rFonts w:ascii="Times New Roman" w:hAnsi="Times New Roman" w:cs="Times New Roman"/>
          <w:sz w:val="24"/>
          <w:szCs w:val="24"/>
        </w:rPr>
        <w:t>trtne uši, ki sta se po slovenskih vinogradih začel</w:t>
      </w:r>
      <w:r w:rsidR="001872B2">
        <w:rPr>
          <w:rFonts w:ascii="Times New Roman" w:hAnsi="Times New Roman" w:cs="Times New Roman"/>
          <w:sz w:val="24"/>
          <w:szCs w:val="24"/>
        </w:rPr>
        <w:t>i</w:t>
      </w:r>
      <w:r w:rsidR="0021551A" w:rsidRPr="003F311D">
        <w:rPr>
          <w:rFonts w:ascii="Times New Roman" w:hAnsi="Times New Roman" w:cs="Times New Roman"/>
          <w:sz w:val="24"/>
          <w:szCs w:val="24"/>
        </w:rPr>
        <w:t xml:space="preserve"> širiti od </w:t>
      </w:r>
      <w:r w:rsidR="0048136C">
        <w:rPr>
          <w:rFonts w:ascii="Times New Roman" w:hAnsi="Times New Roman" w:cs="Times New Roman"/>
          <w:sz w:val="24"/>
          <w:szCs w:val="24"/>
        </w:rPr>
        <w:t>osemdeset</w:t>
      </w:r>
      <w:r w:rsidR="0021551A" w:rsidRPr="003F311D">
        <w:rPr>
          <w:rFonts w:ascii="Times New Roman" w:hAnsi="Times New Roman" w:cs="Times New Roman"/>
          <w:sz w:val="24"/>
          <w:szCs w:val="24"/>
        </w:rPr>
        <w:t xml:space="preserve">ih let 19. stoletja dalje. Zlasti trtna uš je vinograde močno prizadela in zahtevala drugačne </w:t>
      </w:r>
      <w:r w:rsidR="00B37FAD" w:rsidRPr="003F311D">
        <w:rPr>
          <w:rFonts w:ascii="Times New Roman" w:hAnsi="Times New Roman" w:cs="Times New Roman"/>
          <w:sz w:val="24"/>
          <w:szCs w:val="24"/>
        </w:rPr>
        <w:t>pristope, kot so jih bili pridelovalci dotlej vajeni. Treba se je bilo prilagoditi novi stvarnosti, za kar pa je bilo nujn</w:t>
      </w:r>
      <w:r w:rsidR="0048136C">
        <w:rPr>
          <w:rFonts w:ascii="Times New Roman" w:hAnsi="Times New Roman" w:cs="Times New Roman"/>
          <w:sz w:val="24"/>
          <w:szCs w:val="24"/>
        </w:rPr>
        <w:t>o</w:t>
      </w:r>
      <w:r w:rsidR="00B37FAD" w:rsidRPr="003F311D">
        <w:rPr>
          <w:rFonts w:ascii="Times New Roman" w:hAnsi="Times New Roman" w:cs="Times New Roman"/>
          <w:sz w:val="24"/>
          <w:szCs w:val="24"/>
        </w:rPr>
        <w:t xml:space="preserve"> razpolagati z znanjem </w:t>
      </w:r>
      <w:r w:rsidR="0048136C">
        <w:rPr>
          <w:rFonts w:ascii="Times New Roman" w:hAnsi="Times New Roman" w:cs="Times New Roman"/>
          <w:sz w:val="24"/>
          <w:szCs w:val="24"/>
        </w:rPr>
        <w:t>in</w:t>
      </w:r>
      <w:r w:rsidR="00B37FAD" w:rsidRPr="003F311D">
        <w:rPr>
          <w:rFonts w:ascii="Times New Roman" w:hAnsi="Times New Roman" w:cs="Times New Roman"/>
          <w:sz w:val="24"/>
          <w:szCs w:val="24"/>
        </w:rPr>
        <w:t xml:space="preserve"> s potrebnimi finančnimi sredstvi. Na eni strani je tako pojav peronospore in trtne uši spreminjal načine dela v vinogradu, v reševanje vinogradništva </w:t>
      </w:r>
      <w:r w:rsidR="0048136C">
        <w:rPr>
          <w:rFonts w:ascii="Times New Roman" w:hAnsi="Times New Roman" w:cs="Times New Roman"/>
          <w:sz w:val="24"/>
          <w:szCs w:val="24"/>
        </w:rPr>
        <w:t xml:space="preserve">se je aktivno </w:t>
      </w:r>
      <w:r w:rsidR="00B37FAD" w:rsidRPr="003F311D">
        <w:rPr>
          <w:rFonts w:ascii="Times New Roman" w:hAnsi="Times New Roman" w:cs="Times New Roman"/>
          <w:sz w:val="24"/>
          <w:szCs w:val="24"/>
        </w:rPr>
        <w:t>vključevala tudi država, na drugi strani pa je rezultiral v razraščanju samorodnic in manj zahtevnih trtnih vrst.</w:t>
      </w:r>
    </w:p>
    <w:p w14:paraId="75329E92" w14:textId="77777777" w:rsidR="00136A01" w:rsidRPr="003F311D" w:rsidRDefault="00B37FAD" w:rsidP="00C34D18">
      <w:pPr>
        <w:spacing w:after="0" w:line="360" w:lineRule="auto"/>
        <w:ind w:firstLine="709"/>
        <w:jc w:val="both"/>
        <w:rPr>
          <w:rFonts w:ascii="Times New Roman" w:hAnsi="Times New Roman" w:cs="Times New Roman"/>
          <w:sz w:val="24"/>
          <w:szCs w:val="24"/>
        </w:rPr>
      </w:pPr>
      <w:r w:rsidRPr="003F311D">
        <w:rPr>
          <w:rFonts w:ascii="Times New Roman" w:hAnsi="Times New Roman" w:cs="Times New Roman"/>
          <w:sz w:val="24"/>
          <w:szCs w:val="24"/>
        </w:rPr>
        <w:t xml:space="preserve">Monografija Žarka Lazarevića </w:t>
      </w:r>
      <w:r w:rsidRPr="001872B2">
        <w:rPr>
          <w:rFonts w:ascii="Times New Roman" w:hAnsi="Times New Roman" w:cs="Times New Roman"/>
          <w:i/>
          <w:iCs/>
          <w:sz w:val="24"/>
          <w:szCs w:val="24"/>
        </w:rPr>
        <w:t>Delo in zemlja</w:t>
      </w:r>
      <w:r w:rsidRPr="003F311D">
        <w:rPr>
          <w:rFonts w:ascii="Times New Roman" w:hAnsi="Times New Roman" w:cs="Times New Roman"/>
          <w:sz w:val="24"/>
          <w:szCs w:val="24"/>
        </w:rPr>
        <w:t xml:space="preserve"> bralcu prinaša zaokrožen pregled poldrugega stoletja zgodovine kmetijstva in življenja na kmetih. </w:t>
      </w:r>
      <w:r w:rsidR="000826F5" w:rsidRPr="003F311D">
        <w:rPr>
          <w:rFonts w:ascii="Times New Roman" w:hAnsi="Times New Roman" w:cs="Times New Roman"/>
          <w:sz w:val="24"/>
          <w:szCs w:val="24"/>
        </w:rPr>
        <w:t>Na eni strani s</w:t>
      </w:r>
      <w:r w:rsidRPr="003F311D">
        <w:rPr>
          <w:rFonts w:ascii="Times New Roman" w:hAnsi="Times New Roman" w:cs="Times New Roman"/>
          <w:sz w:val="24"/>
          <w:szCs w:val="24"/>
        </w:rPr>
        <w:t xml:space="preserve">ledi dolgoročnim trendom in procesom, </w:t>
      </w:r>
      <w:r w:rsidR="000826F5" w:rsidRPr="003F311D">
        <w:rPr>
          <w:rFonts w:ascii="Times New Roman" w:hAnsi="Times New Roman" w:cs="Times New Roman"/>
          <w:sz w:val="24"/>
          <w:szCs w:val="24"/>
        </w:rPr>
        <w:t xml:space="preserve">na drugi pa </w:t>
      </w:r>
      <w:r w:rsidRPr="003F311D">
        <w:rPr>
          <w:rFonts w:ascii="Times New Roman" w:hAnsi="Times New Roman" w:cs="Times New Roman"/>
          <w:sz w:val="24"/>
          <w:szCs w:val="24"/>
        </w:rPr>
        <w:t xml:space="preserve">osvetli posamezna poglavja </w:t>
      </w:r>
      <w:r w:rsidR="000826F5" w:rsidRPr="003F311D">
        <w:rPr>
          <w:rFonts w:ascii="Times New Roman" w:hAnsi="Times New Roman" w:cs="Times New Roman"/>
          <w:sz w:val="24"/>
          <w:szCs w:val="24"/>
        </w:rPr>
        <w:t>iz kmečkega sveta. Je zanimiv in berljiv, nikakor ne suhoparen kronološki pregled obravnavane tematike.</w:t>
      </w:r>
    </w:p>
    <w:p w14:paraId="63EDBCF6" w14:textId="77777777" w:rsidR="00E77F8C" w:rsidRDefault="00E77F8C" w:rsidP="00C34D18">
      <w:pPr>
        <w:spacing w:after="0" w:line="360" w:lineRule="auto"/>
        <w:ind w:firstLine="709"/>
        <w:jc w:val="right"/>
        <w:rPr>
          <w:rFonts w:ascii="Times New Roman" w:hAnsi="Times New Roman" w:cs="Times New Roman"/>
          <w:sz w:val="24"/>
          <w:szCs w:val="24"/>
        </w:rPr>
      </w:pPr>
    </w:p>
    <w:p w14:paraId="31FA3842" w14:textId="50583B74" w:rsidR="004F2012" w:rsidRPr="00E77F8C" w:rsidRDefault="004F2012" w:rsidP="00C34D18">
      <w:pPr>
        <w:spacing w:after="0" w:line="360" w:lineRule="auto"/>
        <w:ind w:firstLine="709"/>
        <w:jc w:val="right"/>
        <w:rPr>
          <w:rFonts w:ascii="Times New Roman" w:hAnsi="Times New Roman" w:cs="Times New Roman"/>
          <w:i/>
          <w:iCs/>
          <w:sz w:val="24"/>
          <w:szCs w:val="24"/>
        </w:rPr>
      </w:pPr>
      <w:r w:rsidRPr="00E77F8C">
        <w:rPr>
          <w:rFonts w:ascii="Times New Roman" w:hAnsi="Times New Roman" w:cs="Times New Roman"/>
          <w:i/>
          <w:iCs/>
          <w:sz w:val="24"/>
          <w:szCs w:val="24"/>
        </w:rPr>
        <w:t xml:space="preserve">Janja </w:t>
      </w:r>
      <w:proofErr w:type="spellStart"/>
      <w:r w:rsidRPr="00E77F8C">
        <w:rPr>
          <w:rFonts w:ascii="Times New Roman" w:hAnsi="Times New Roman" w:cs="Times New Roman"/>
          <w:i/>
          <w:iCs/>
          <w:sz w:val="24"/>
          <w:szCs w:val="24"/>
        </w:rPr>
        <w:t>Sedlaček</w:t>
      </w:r>
      <w:proofErr w:type="spellEnd"/>
    </w:p>
    <w:p w14:paraId="674D0122" w14:textId="77777777" w:rsidR="0027065E" w:rsidRDefault="00136A01" w:rsidP="00C34D18">
      <w:pPr>
        <w:spacing w:after="0" w:line="360" w:lineRule="auto"/>
        <w:ind w:firstLine="709"/>
      </w:pPr>
      <w:r>
        <w:t xml:space="preserve"> </w:t>
      </w:r>
    </w:p>
    <w:sectPr w:rsidR="0027065E">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7568" w16cex:dateUtc="2022-10-25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23854" w16cid:durableId="270275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65E"/>
    <w:rsid w:val="000041FB"/>
    <w:rsid w:val="00014F3C"/>
    <w:rsid w:val="00027390"/>
    <w:rsid w:val="0003230E"/>
    <w:rsid w:val="00053A0C"/>
    <w:rsid w:val="000826F5"/>
    <w:rsid w:val="000A6348"/>
    <w:rsid w:val="000A6DB8"/>
    <w:rsid w:val="000C694B"/>
    <w:rsid w:val="000E0B4A"/>
    <w:rsid w:val="00103256"/>
    <w:rsid w:val="00103658"/>
    <w:rsid w:val="001122BE"/>
    <w:rsid w:val="00136A01"/>
    <w:rsid w:val="00141AA4"/>
    <w:rsid w:val="00176684"/>
    <w:rsid w:val="0018607D"/>
    <w:rsid w:val="001872B2"/>
    <w:rsid w:val="001B55BA"/>
    <w:rsid w:val="001B5D0B"/>
    <w:rsid w:val="001D76C3"/>
    <w:rsid w:val="0021551A"/>
    <w:rsid w:val="0024756D"/>
    <w:rsid w:val="0026178F"/>
    <w:rsid w:val="0027065E"/>
    <w:rsid w:val="002842B3"/>
    <w:rsid w:val="00287289"/>
    <w:rsid w:val="002A48DB"/>
    <w:rsid w:val="002C52E3"/>
    <w:rsid w:val="002C6CC7"/>
    <w:rsid w:val="00300D14"/>
    <w:rsid w:val="00333332"/>
    <w:rsid w:val="00344757"/>
    <w:rsid w:val="00370A77"/>
    <w:rsid w:val="0038160F"/>
    <w:rsid w:val="00386E85"/>
    <w:rsid w:val="003921CB"/>
    <w:rsid w:val="003A42D0"/>
    <w:rsid w:val="003C632D"/>
    <w:rsid w:val="003F311D"/>
    <w:rsid w:val="00434DBE"/>
    <w:rsid w:val="00444205"/>
    <w:rsid w:val="00454D76"/>
    <w:rsid w:val="00476FF4"/>
    <w:rsid w:val="0048136C"/>
    <w:rsid w:val="00492738"/>
    <w:rsid w:val="00492A0C"/>
    <w:rsid w:val="004936D3"/>
    <w:rsid w:val="004959C3"/>
    <w:rsid w:val="004C7C11"/>
    <w:rsid w:val="004D75DC"/>
    <w:rsid w:val="004E45B6"/>
    <w:rsid w:val="004E7615"/>
    <w:rsid w:val="004F148A"/>
    <w:rsid w:val="004F2012"/>
    <w:rsid w:val="004F5A9B"/>
    <w:rsid w:val="005035A4"/>
    <w:rsid w:val="00516C1E"/>
    <w:rsid w:val="005314DF"/>
    <w:rsid w:val="00536DB4"/>
    <w:rsid w:val="00540120"/>
    <w:rsid w:val="00542610"/>
    <w:rsid w:val="00551573"/>
    <w:rsid w:val="00551D12"/>
    <w:rsid w:val="00552530"/>
    <w:rsid w:val="00553EB1"/>
    <w:rsid w:val="00554782"/>
    <w:rsid w:val="00580F5D"/>
    <w:rsid w:val="005901E0"/>
    <w:rsid w:val="005A65F1"/>
    <w:rsid w:val="005A6BCC"/>
    <w:rsid w:val="005D0E66"/>
    <w:rsid w:val="005E0A9B"/>
    <w:rsid w:val="0060476E"/>
    <w:rsid w:val="006166E6"/>
    <w:rsid w:val="00655A64"/>
    <w:rsid w:val="0068711D"/>
    <w:rsid w:val="006B1745"/>
    <w:rsid w:val="006E14B0"/>
    <w:rsid w:val="006F2200"/>
    <w:rsid w:val="00705038"/>
    <w:rsid w:val="00740AAE"/>
    <w:rsid w:val="00763DC9"/>
    <w:rsid w:val="007B37C2"/>
    <w:rsid w:val="00822649"/>
    <w:rsid w:val="008302D4"/>
    <w:rsid w:val="00870CC9"/>
    <w:rsid w:val="00874D65"/>
    <w:rsid w:val="0088301E"/>
    <w:rsid w:val="008A15AC"/>
    <w:rsid w:val="008A541D"/>
    <w:rsid w:val="008C7A77"/>
    <w:rsid w:val="008D0A2C"/>
    <w:rsid w:val="008E6AFF"/>
    <w:rsid w:val="008E7752"/>
    <w:rsid w:val="008F0176"/>
    <w:rsid w:val="008F4416"/>
    <w:rsid w:val="00930F09"/>
    <w:rsid w:val="009D7F5C"/>
    <w:rsid w:val="009E08A4"/>
    <w:rsid w:val="00A11792"/>
    <w:rsid w:val="00A20AB2"/>
    <w:rsid w:val="00A85C02"/>
    <w:rsid w:val="00B067C1"/>
    <w:rsid w:val="00B11D54"/>
    <w:rsid w:val="00B140D2"/>
    <w:rsid w:val="00B37FAD"/>
    <w:rsid w:val="00B958FE"/>
    <w:rsid w:val="00B95D23"/>
    <w:rsid w:val="00BC4938"/>
    <w:rsid w:val="00C1613B"/>
    <w:rsid w:val="00C34D18"/>
    <w:rsid w:val="00C55E2A"/>
    <w:rsid w:val="00C61848"/>
    <w:rsid w:val="00C66AAE"/>
    <w:rsid w:val="00CA2441"/>
    <w:rsid w:val="00CF44EA"/>
    <w:rsid w:val="00CF78DC"/>
    <w:rsid w:val="00D02D38"/>
    <w:rsid w:val="00D32737"/>
    <w:rsid w:val="00D67FA7"/>
    <w:rsid w:val="00D7211E"/>
    <w:rsid w:val="00DC1C7E"/>
    <w:rsid w:val="00DE577A"/>
    <w:rsid w:val="00E06597"/>
    <w:rsid w:val="00E24670"/>
    <w:rsid w:val="00E7683B"/>
    <w:rsid w:val="00E7746D"/>
    <w:rsid w:val="00E77F8C"/>
    <w:rsid w:val="00ED0BF6"/>
    <w:rsid w:val="00ED6069"/>
    <w:rsid w:val="00EF695C"/>
    <w:rsid w:val="00F01379"/>
    <w:rsid w:val="00F01CB1"/>
    <w:rsid w:val="00F465CB"/>
    <w:rsid w:val="00F929A6"/>
    <w:rsid w:val="00FD06C8"/>
    <w:rsid w:val="00FE4C9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D126"/>
  <w15:chartTrackingRefBased/>
  <w15:docId w15:val="{C8FEBE8D-0746-4B48-80DD-F330089E3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27065E"/>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Revizija">
    <w:name w:val="Revision"/>
    <w:hidden/>
    <w:uiPriority w:val="99"/>
    <w:semiHidden/>
    <w:rsid w:val="004959C3"/>
    <w:pPr>
      <w:spacing w:after="0" w:line="240" w:lineRule="auto"/>
    </w:pPr>
  </w:style>
  <w:style w:type="character" w:styleId="Pripombasklic">
    <w:name w:val="annotation reference"/>
    <w:basedOn w:val="Privzetapisavaodstavka"/>
    <w:uiPriority w:val="99"/>
    <w:semiHidden/>
    <w:unhideWhenUsed/>
    <w:rsid w:val="005E0A9B"/>
    <w:rPr>
      <w:sz w:val="16"/>
      <w:szCs w:val="16"/>
    </w:rPr>
  </w:style>
  <w:style w:type="paragraph" w:styleId="Pripombabesedilo">
    <w:name w:val="annotation text"/>
    <w:basedOn w:val="Navaden"/>
    <w:link w:val="PripombabesediloZnak"/>
    <w:uiPriority w:val="99"/>
    <w:semiHidden/>
    <w:unhideWhenUsed/>
    <w:rsid w:val="005E0A9B"/>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5E0A9B"/>
    <w:rPr>
      <w:sz w:val="20"/>
      <w:szCs w:val="20"/>
    </w:rPr>
  </w:style>
  <w:style w:type="paragraph" w:styleId="Zadevapripombe">
    <w:name w:val="annotation subject"/>
    <w:basedOn w:val="Pripombabesedilo"/>
    <w:next w:val="Pripombabesedilo"/>
    <w:link w:val="ZadevapripombeZnak"/>
    <w:uiPriority w:val="99"/>
    <w:semiHidden/>
    <w:unhideWhenUsed/>
    <w:rsid w:val="005E0A9B"/>
    <w:rPr>
      <w:b/>
      <w:bCs/>
    </w:rPr>
  </w:style>
  <w:style w:type="character" w:customStyle="1" w:styleId="ZadevapripombeZnak">
    <w:name w:val="Zadeva pripombe Znak"/>
    <w:basedOn w:val="PripombabesediloZnak"/>
    <w:link w:val="Zadevapripombe"/>
    <w:uiPriority w:val="99"/>
    <w:semiHidden/>
    <w:rsid w:val="005E0A9B"/>
    <w:rPr>
      <w:b/>
      <w:bCs/>
      <w:sz w:val="20"/>
      <w:szCs w:val="20"/>
    </w:rPr>
  </w:style>
  <w:style w:type="paragraph" w:styleId="Besedilooblaka">
    <w:name w:val="Balloon Text"/>
    <w:basedOn w:val="Navaden"/>
    <w:link w:val="BesedilooblakaZnak"/>
    <w:uiPriority w:val="99"/>
    <w:semiHidden/>
    <w:unhideWhenUsed/>
    <w:rsid w:val="004F5A9B"/>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4F5A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34708E42-529F-4851-8A18-7E96B085F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2560</Words>
  <Characters>13520</Characters>
  <Application>Microsoft Office Word</Application>
  <DocSecurity>0</DocSecurity>
  <Lines>208</Lines>
  <Paragraphs>13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Janja Sedlaček</dc:creator>
  <cp:keywords/>
  <dc:description/>
  <cp:lastModifiedBy>Filip Čuček</cp:lastModifiedBy>
  <cp:revision>2</cp:revision>
  <dcterms:created xsi:type="dcterms:W3CDTF">2022-10-27T09:32:00Z</dcterms:created>
  <dcterms:modified xsi:type="dcterms:W3CDTF">2022-10-27T09:32:00Z</dcterms:modified>
</cp:coreProperties>
</file>