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B8052B" w14:textId="69D6663D" w:rsidR="00256FB0" w:rsidRPr="00075CA7" w:rsidRDefault="00256FB0" w:rsidP="005D09BC">
      <w:pPr>
        <w:spacing w:line="360" w:lineRule="auto"/>
        <w:jc w:val="both"/>
      </w:pPr>
      <w:r w:rsidRPr="00075CA7">
        <w:rPr>
          <w:b/>
          <w:bCs/>
        </w:rPr>
        <w:t>Aleš Gabrič</w:t>
      </w:r>
      <w:r w:rsidRPr="00075CA7">
        <w:t xml:space="preserve">, </w:t>
      </w:r>
      <w:r w:rsidRPr="00075CA7">
        <w:rPr>
          <w:b/>
        </w:rPr>
        <w:t xml:space="preserve">Od popolne neznanke do prisrčne prijateljice: </w:t>
      </w:r>
      <w:r w:rsidR="008B3CD6" w:rsidRPr="00075CA7">
        <w:rPr>
          <w:b/>
        </w:rPr>
        <w:t>s</w:t>
      </w:r>
      <w:r w:rsidRPr="00075CA7">
        <w:rPr>
          <w:b/>
        </w:rPr>
        <w:t>lovensko spoznavanje Japonske, njenih prebivalcev in običajev</w:t>
      </w:r>
      <w:r w:rsidRPr="00075CA7">
        <w:t>. Ljubljana: Založba Inštituta za nov</w:t>
      </w:r>
      <w:r w:rsidR="005D09BC">
        <w:t xml:space="preserve">ejšo zgodovino, 2023 </w:t>
      </w:r>
      <w:r w:rsidR="005D09BC">
        <w:t>(Zbirka Razpoznavanja, 50)</w:t>
      </w:r>
      <w:r w:rsidR="005D09BC">
        <w:t xml:space="preserve">, 259 str. </w:t>
      </w:r>
    </w:p>
    <w:p w14:paraId="42AB0B01" w14:textId="77777777" w:rsidR="00256FB0" w:rsidRPr="00075CA7" w:rsidRDefault="00256FB0" w:rsidP="005D09BC">
      <w:pPr>
        <w:spacing w:line="360" w:lineRule="auto"/>
        <w:ind w:firstLine="709"/>
        <w:jc w:val="both"/>
      </w:pPr>
    </w:p>
    <w:p w14:paraId="36D1EAAC" w14:textId="3060362A" w:rsidR="00316263" w:rsidRPr="00075CA7" w:rsidRDefault="00054D84" w:rsidP="005D09BC">
      <w:pPr>
        <w:spacing w:line="360" w:lineRule="auto"/>
        <w:ind w:firstLine="709"/>
        <w:jc w:val="both"/>
      </w:pPr>
      <w:r w:rsidRPr="00075CA7">
        <w:t xml:space="preserve">Aleš Gabrič v svoji novi </w:t>
      </w:r>
      <w:r w:rsidR="00065669" w:rsidRPr="00075CA7">
        <w:t>knjigi</w:t>
      </w:r>
      <w:r w:rsidRPr="00075CA7">
        <w:t xml:space="preserve"> </w:t>
      </w:r>
      <w:r w:rsidRPr="00075CA7">
        <w:rPr>
          <w:i/>
        </w:rPr>
        <w:t xml:space="preserve">Od </w:t>
      </w:r>
      <w:r w:rsidR="000D268D" w:rsidRPr="00075CA7">
        <w:rPr>
          <w:i/>
        </w:rPr>
        <w:t>popolne neznank</w:t>
      </w:r>
      <w:r w:rsidRPr="00075CA7">
        <w:rPr>
          <w:i/>
        </w:rPr>
        <w:t xml:space="preserve">e do prisrčne prijateljice: </w:t>
      </w:r>
      <w:r w:rsidR="008B3CD6" w:rsidRPr="00075CA7">
        <w:rPr>
          <w:i/>
        </w:rPr>
        <w:t>s</w:t>
      </w:r>
      <w:r w:rsidRPr="00075CA7">
        <w:rPr>
          <w:i/>
        </w:rPr>
        <w:t>lovensko spoznavanje Japonske, njenih prebivalcev in običajev</w:t>
      </w:r>
      <w:r w:rsidRPr="00075CA7">
        <w:t xml:space="preserve"> poseže na redko zastopano področje v slovenskem zgodovinopisju, ki obravnava seznanjanje slovenske družbe z oddaljenimi političnih entitetami. </w:t>
      </w:r>
      <w:r w:rsidR="00316263" w:rsidRPr="00075CA7">
        <w:t>Monografija</w:t>
      </w:r>
      <w:r w:rsidR="000D268D" w:rsidRPr="00075CA7">
        <w:t xml:space="preserve"> predstavi</w:t>
      </w:r>
      <w:r w:rsidR="008B3CD6" w:rsidRPr="00075CA7">
        <w:t>,</w:t>
      </w:r>
      <w:r w:rsidRPr="00075CA7">
        <w:t xml:space="preserve"> kako je v slovenski prostor prodiralo spoznavanje </w:t>
      </w:r>
      <w:r w:rsidR="000245AF" w:rsidRPr="00075CA7">
        <w:t>Japonske</w:t>
      </w:r>
      <w:r w:rsidRPr="00075CA7">
        <w:t>, s pomočjo katerih sredstev s</w:t>
      </w:r>
      <w:r w:rsidR="00143418" w:rsidRPr="00075CA7">
        <w:t>e</w:t>
      </w:r>
      <w:r w:rsidRPr="00075CA7">
        <w:t xml:space="preserve"> je širilo, kdo so bili posredniki novega védenja in kako ga je slovensko okolje sprejemalo </w:t>
      </w:r>
      <w:r w:rsidR="000245AF" w:rsidRPr="00075CA7">
        <w:t>ter</w:t>
      </w:r>
      <w:r w:rsidRPr="00075CA7">
        <w:t xml:space="preserve"> interpretiralo.</w:t>
      </w:r>
      <w:r w:rsidR="00D54026" w:rsidRPr="00075CA7">
        <w:t xml:space="preserve"> Avtor je pri raziskovanju črpal iz številnih slovenskih časopisnih virov, knjižnih in potopisnih objav, diplomatskega gradiva in šolskih učbenikov.</w:t>
      </w:r>
      <w:r w:rsidRPr="00075CA7">
        <w:t xml:space="preserve"> </w:t>
      </w:r>
      <w:r w:rsidR="00316263" w:rsidRPr="00075CA7">
        <w:t xml:space="preserve">Delo obravnava raznovrstne stike med prebivalci </w:t>
      </w:r>
      <w:r w:rsidR="000D268D" w:rsidRPr="00075CA7">
        <w:t>japonskega</w:t>
      </w:r>
      <w:r w:rsidR="00316263" w:rsidRPr="00075CA7">
        <w:t xml:space="preserve"> in </w:t>
      </w:r>
      <w:r w:rsidR="000D268D" w:rsidRPr="00075CA7">
        <w:t>slovenskega</w:t>
      </w:r>
      <w:r w:rsidR="00316263" w:rsidRPr="00075CA7">
        <w:t xml:space="preserve"> prostora od sredine 19. stoletja do razpada socialistične Jugoslavije, zato bi se na prvi pogled lahko zdelo, da se umešča na področje diplomatske zgodovine. A Gab</w:t>
      </w:r>
      <w:r w:rsidR="008B3CD6" w:rsidRPr="00075CA7">
        <w:t>r</w:t>
      </w:r>
      <w:r w:rsidR="00316263" w:rsidRPr="00075CA7">
        <w:t xml:space="preserve">ič </w:t>
      </w:r>
      <w:r w:rsidR="008B3CD6" w:rsidRPr="00075CA7">
        <w:t xml:space="preserve">v </w:t>
      </w:r>
      <w:r w:rsidR="00316263" w:rsidRPr="00075CA7">
        <w:t>poglavj</w:t>
      </w:r>
      <w:r w:rsidR="008B3CD6" w:rsidRPr="00075CA7">
        <w:t>ih</w:t>
      </w:r>
      <w:r w:rsidR="00316263" w:rsidRPr="00075CA7">
        <w:t xml:space="preserve"> prepričljivo pokaže, da so za reprezentacijo in sprejemanje »drugega« bistven</w:t>
      </w:r>
      <w:r w:rsidR="00871CC0" w:rsidRPr="00075CA7">
        <w:t>i</w:t>
      </w:r>
      <w:r w:rsidR="00316263" w:rsidRPr="00075CA7">
        <w:t xml:space="preserve"> domači spoznavni in normativni okviri, zato </w:t>
      </w:r>
      <w:r w:rsidR="00871CC0" w:rsidRPr="00075CA7">
        <w:t xml:space="preserve">je </w:t>
      </w:r>
      <w:r w:rsidR="00316263" w:rsidRPr="00075CA7">
        <w:t>monografija pomemb</w:t>
      </w:r>
      <w:r w:rsidR="00871CC0" w:rsidRPr="00075CA7">
        <w:t>e</w:t>
      </w:r>
      <w:r w:rsidR="00316263" w:rsidRPr="00075CA7">
        <w:t>n prispev</w:t>
      </w:r>
      <w:r w:rsidR="00871CC0" w:rsidRPr="00075CA7">
        <w:t>ek</w:t>
      </w:r>
      <w:r w:rsidR="00316263" w:rsidRPr="00075CA7">
        <w:t xml:space="preserve"> zlasti k širjenju obzori</w:t>
      </w:r>
      <w:r w:rsidR="000D268D" w:rsidRPr="00075CA7">
        <w:t>j slovenske kulturne zgodovine.</w:t>
      </w:r>
    </w:p>
    <w:p w14:paraId="2E24A300" w14:textId="1BED4B8B" w:rsidR="00627EF6" w:rsidRPr="00075CA7" w:rsidRDefault="00065669" w:rsidP="005D09BC">
      <w:pPr>
        <w:spacing w:line="360" w:lineRule="auto"/>
        <w:ind w:firstLine="709"/>
        <w:jc w:val="both"/>
      </w:pPr>
      <w:r w:rsidRPr="00075CA7">
        <w:t xml:space="preserve">V prvem in drugem </w:t>
      </w:r>
      <w:r w:rsidR="00334A61" w:rsidRPr="00075CA7">
        <w:t>delu</w:t>
      </w:r>
      <w:r w:rsidRPr="00075CA7">
        <w:t xml:space="preserve"> </w:t>
      </w:r>
      <w:r w:rsidR="000D268D" w:rsidRPr="00075CA7">
        <w:t>knjiga</w:t>
      </w:r>
      <w:r w:rsidRPr="00075CA7">
        <w:t xml:space="preserve"> obravnava slovensko spoznavanje Japonske v </w:t>
      </w:r>
      <w:r w:rsidR="008B3CD6" w:rsidRPr="00075CA7">
        <w:t xml:space="preserve">obdobju </w:t>
      </w:r>
      <w:r w:rsidRPr="00075CA7">
        <w:t>do prve svetovne vojne</w:t>
      </w:r>
      <w:r w:rsidR="00A1263D" w:rsidRPr="00075CA7">
        <w:t xml:space="preserve">. </w:t>
      </w:r>
      <w:r w:rsidR="008463D8" w:rsidRPr="00075CA7">
        <w:t xml:space="preserve">Slovenska družba se je </w:t>
      </w:r>
      <w:r w:rsidR="008B3CD6" w:rsidRPr="00075CA7">
        <w:t>takrat</w:t>
      </w:r>
      <w:r w:rsidR="008463D8" w:rsidRPr="00075CA7">
        <w:t xml:space="preserve"> z različnimi </w:t>
      </w:r>
      <w:r w:rsidR="008B3CD6" w:rsidRPr="00075CA7">
        <w:t xml:space="preserve">vidiki </w:t>
      </w:r>
      <w:r w:rsidR="008463D8" w:rsidRPr="00075CA7">
        <w:t>japonskega življenja v največji meri seznanjala s pomočjo pisane besede, v proces spoznavanja pa so bili kot posredniki in sprejemniki vključeni zlasti zainteresiran</w:t>
      </w:r>
      <w:r w:rsidR="000D268D" w:rsidRPr="00075CA7">
        <w:t>i</w:t>
      </w:r>
      <w:r w:rsidR="008463D8" w:rsidRPr="00075CA7">
        <w:t xml:space="preserve"> izobraženci. Časopisni članki in poljudne knjige so informacije črpali iz tujih virov, saj so bili neposredni stiki med japonskim in slovenskim prostorom redki. </w:t>
      </w:r>
      <w:r w:rsidR="005632D7" w:rsidRPr="00075CA7">
        <w:t>Najpogosteje so Japonsko obisk</w:t>
      </w:r>
      <w:r w:rsidR="005022A3" w:rsidRPr="00075CA7">
        <w:t>ov</w:t>
      </w:r>
      <w:r w:rsidR="005632D7" w:rsidRPr="00075CA7">
        <w:t>ali maloštevilni slovenski pomorščaki v službi avstro-ogrske mornarice in nekateri od njih so kasneje objavili svoje zapise ali spomine s potovanj, ki s</w:t>
      </w:r>
      <w:r w:rsidR="00143418" w:rsidRPr="00075CA7">
        <w:t>o s</w:t>
      </w:r>
      <w:r w:rsidR="005632D7" w:rsidRPr="00075CA7">
        <w:t xml:space="preserve"> pomočjo širokih bralnih mrež založb Slovenske </w:t>
      </w:r>
      <w:r w:rsidR="005022A3" w:rsidRPr="00075CA7">
        <w:t>m</w:t>
      </w:r>
      <w:r w:rsidR="005632D7" w:rsidRPr="00075CA7">
        <w:t>ati</w:t>
      </w:r>
      <w:r w:rsidR="000D268D" w:rsidRPr="00075CA7">
        <w:t xml:space="preserve">ce in </w:t>
      </w:r>
      <w:r w:rsidR="005022A3" w:rsidRPr="00075CA7">
        <w:t>D</w:t>
      </w:r>
      <w:r w:rsidR="000D268D" w:rsidRPr="00075CA7">
        <w:t xml:space="preserve">ružbe </w:t>
      </w:r>
      <w:r w:rsidR="005022A3" w:rsidRPr="00075CA7">
        <w:t>s</w:t>
      </w:r>
      <w:r w:rsidR="000D268D" w:rsidRPr="00075CA7">
        <w:t>v. Mohorja dosegli</w:t>
      </w:r>
      <w:r w:rsidR="005632D7" w:rsidRPr="00075CA7">
        <w:t xml:space="preserve"> številne slovenske bralce. </w:t>
      </w:r>
      <w:r w:rsidR="006C708A" w:rsidRPr="00075CA7">
        <w:t xml:space="preserve">Pisci so informacije o Japonski posredovali skozi prizmo tedaj uveljavljenih norm krščanske in meščanske morale. Kot pozitivne </w:t>
      </w:r>
      <w:r w:rsidR="005022A3" w:rsidRPr="00075CA7">
        <w:t xml:space="preserve">vidike </w:t>
      </w:r>
      <w:r w:rsidR="006C708A" w:rsidRPr="00075CA7">
        <w:t>japonske kulture so dojemali snažnost, marljivost in iznajdljivost, medtem ko so kritizirali sproščen odnos do golote, toleriranje moške nezvestobe in izrazito po</w:t>
      </w:r>
      <w:r w:rsidR="00D54026" w:rsidRPr="00075CA7">
        <w:t>d</w:t>
      </w:r>
      <w:r w:rsidR="006C708A" w:rsidRPr="00075CA7">
        <w:t xml:space="preserve">rejeno vlogo žensk v odnosih med spoloma. </w:t>
      </w:r>
      <w:r w:rsidR="00627EF6" w:rsidRPr="00075CA7">
        <w:t xml:space="preserve">Do izrazite </w:t>
      </w:r>
      <w:r w:rsidR="00D54026" w:rsidRPr="00075CA7">
        <w:t xml:space="preserve">spremembe v percepciji Japonske je prišlo </w:t>
      </w:r>
      <w:r w:rsidR="005022A3" w:rsidRPr="00075CA7">
        <w:t>med</w:t>
      </w:r>
      <w:r w:rsidR="00D54026" w:rsidRPr="00075CA7">
        <w:t xml:space="preserve"> japonsk</w:t>
      </w:r>
      <w:r w:rsidR="005022A3" w:rsidRPr="00075CA7">
        <w:t>o</w:t>
      </w:r>
      <w:r w:rsidR="00D54026" w:rsidRPr="00075CA7">
        <w:t>-rusk</w:t>
      </w:r>
      <w:r w:rsidR="005022A3" w:rsidRPr="00075CA7">
        <w:t>o</w:t>
      </w:r>
      <w:r w:rsidR="00D54026" w:rsidRPr="00075CA7">
        <w:t xml:space="preserve"> vojn</w:t>
      </w:r>
      <w:r w:rsidR="005022A3" w:rsidRPr="00075CA7">
        <w:t>o</w:t>
      </w:r>
      <w:r w:rsidR="00D54026" w:rsidRPr="00075CA7">
        <w:t xml:space="preserve">, ko so številni </w:t>
      </w:r>
      <w:r w:rsidR="00627EF6" w:rsidRPr="00075CA7">
        <w:t xml:space="preserve">panslavizmu in </w:t>
      </w:r>
      <w:r w:rsidR="00D54026" w:rsidRPr="00075CA7">
        <w:t>Rusiji naklonjeni slovenski intelektualci</w:t>
      </w:r>
      <w:r w:rsidR="00627EF6" w:rsidRPr="00075CA7">
        <w:t xml:space="preserve">, tako na konservativnem kot liberalnem polu, spopad dojemali kot civilizacijsko grožnjo zahodni kulturi in podobo Japonske </w:t>
      </w:r>
      <w:r w:rsidR="000D268D" w:rsidRPr="00075CA7">
        <w:t>začeli slikati</w:t>
      </w:r>
      <w:r w:rsidR="00627EF6" w:rsidRPr="00075CA7">
        <w:t xml:space="preserve"> </w:t>
      </w:r>
      <w:r w:rsidR="005022A3" w:rsidRPr="00075CA7">
        <w:t>z</w:t>
      </w:r>
      <w:r w:rsidR="00627EF6" w:rsidRPr="00075CA7">
        <w:t xml:space="preserve"> odkrito rasistični</w:t>
      </w:r>
      <w:r w:rsidR="005022A3" w:rsidRPr="00075CA7">
        <w:t>mi</w:t>
      </w:r>
      <w:r w:rsidR="00627EF6" w:rsidRPr="00075CA7">
        <w:t xml:space="preserve"> </w:t>
      </w:r>
      <w:r w:rsidR="00BB2767" w:rsidRPr="00075CA7">
        <w:t>pod</w:t>
      </w:r>
      <w:r w:rsidR="00627EF6" w:rsidRPr="00075CA7">
        <w:t xml:space="preserve">toni. A </w:t>
      </w:r>
      <w:r w:rsidR="00BB2767" w:rsidRPr="00075CA7">
        <w:t>kot pokaže avtor, je bila sprememba kratkotrajna</w:t>
      </w:r>
      <w:r w:rsidR="00627EF6" w:rsidRPr="00075CA7">
        <w:t xml:space="preserve">. Po ruskem porazu so rasistični </w:t>
      </w:r>
      <w:r w:rsidR="00BB2767" w:rsidRPr="00075CA7">
        <w:t>pod</w:t>
      </w:r>
      <w:r w:rsidR="00627EF6" w:rsidRPr="00075CA7">
        <w:t xml:space="preserve">toni izginili in zamenjalo jih je presenečenje nad </w:t>
      </w:r>
      <w:r w:rsidR="006F784D" w:rsidRPr="00075CA7">
        <w:t xml:space="preserve">hitro </w:t>
      </w:r>
      <w:r w:rsidR="00BB2767" w:rsidRPr="00075CA7">
        <w:lastRenderedPageBreak/>
        <w:t>japonsko modernizacijo t</w:t>
      </w:r>
      <w:r w:rsidR="00627EF6" w:rsidRPr="00075CA7">
        <w:t>er preprosta ugotovitev, da se je Japonska povzpela med svetovne velesile.</w:t>
      </w:r>
    </w:p>
    <w:p w14:paraId="4E8DFAA9" w14:textId="760AB4B5" w:rsidR="00567572" w:rsidRPr="00075CA7" w:rsidRDefault="00334A61" w:rsidP="005D09BC">
      <w:pPr>
        <w:spacing w:line="360" w:lineRule="auto"/>
        <w:ind w:firstLine="709"/>
        <w:jc w:val="both"/>
      </w:pPr>
      <w:r w:rsidRPr="00075CA7">
        <w:t xml:space="preserve">Tretji del </w:t>
      </w:r>
      <w:r w:rsidR="00143418" w:rsidRPr="00075CA7">
        <w:t>obravnava slovensko spoznavanje</w:t>
      </w:r>
      <w:r w:rsidR="00BB2767" w:rsidRPr="00075CA7">
        <w:t xml:space="preserve"> Japonske </w:t>
      </w:r>
      <w:r w:rsidR="00DC1E25" w:rsidRPr="00075CA7">
        <w:t>med svetovnima vojnama</w:t>
      </w:r>
      <w:r w:rsidR="00BB2767" w:rsidRPr="00075CA7">
        <w:t xml:space="preserve">, ko </w:t>
      </w:r>
      <w:r w:rsidR="005022A3" w:rsidRPr="00075CA7">
        <w:t xml:space="preserve">sta </w:t>
      </w:r>
      <w:r w:rsidR="00BB2767" w:rsidRPr="00075CA7">
        <w:t xml:space="preserve">se </w:t>
      </w:r>
      <w:r w:rsidR="00392F0F" w:rsidRPr="00075CA7">
        <w:t xml:space="preserve">nekoliko </w:t>
      </w:r>
      <w:r w:rsidR="00BB2767" w:rsidRPr="00075CA7">
        <w:t>povečal</w:t>
      </w:r>
      <w:r w:rsidR="005022A3" w:rsidRPr="00075CA7">
        <w:t>a</w:t>
      </w:r>
      <w:r w:rsidR="00BB2767" w:rsidRPr="00075CA7">
        <w:t xml:space="preserve"> število neposrednih stikov med japonskim in slovenskim prostorom ter dostop Slovencev do japonskih materialih </w:t>
      </w:r>
      <w:r w:rsidR="005022A3" w:rsidRPr="00075CA7">
        <w:t xml:space="preserve">in </w:t>
      </w:r>
      <w:r w:rsidR="00BB2767" w:rsidRPr="00075CA7">
        <w:t>kulturnih dobrin.</w:t>
      </w:r>
      <w:r w:rsidR="00DC1E25" w:rsidRPr="00075CA7">
        <w:t xml:space="preserve"> V prvi svetovni vojni sta se Avstro-Ogrska in Japonska znašli na nasprotnih straneh in v japonska vojna taborišča je bilo interniranih nekaj slovenskih marincev. A njihova izkušnja vojnega ujetništva je bila pozitivna in v domovino so posredovali podobe o korektnem odnosu </w:t>
      </w:r>
      <w:r w:rsidR="009557A1" w:rsidRPr="00075CA7">
        <w:t xml:space="preserve">»sovražnih« </w:t>
      </w:r>
      <w:r w:rsidR="00DC1E25" w:rsidRPr="00075CA7">
        <w:t xml:space="preserve">Japoncev, ki so ujetnikom celo omogočali ogled lokalnih znamenitosti. </w:t>
      </w:r>
      <w:r w:rsidR="009557A1" w:rsidRPr="00075CA7">
        <w:t xml:space="preserve">Eden od slovenskih oficirjev se je iz vojnega ujetništva v Ljubljano vrnil z japonsko </w:t>
      </w:r>
      <w:r w:rsidR="003A758B" w:rsidRPr="00075CA7">
        <w:t>družico</w:t>
      </w:r>
      <w:r w:rsidR="009557A1" w:rsidRPr="00075CA7">
        <w:t xml:space="preserve"> </w:t>
      </w:r>
      <w:proofErr w:type="spellStart"/>
      <w:r w:rsidR="007C6785" w:rsidRPr="00075CA7">
        <w:t>Tsuneko</w:t>
      </w:r>
      <w:proofErr w:type="spellEnd"/>
      <w:r w:rsidR="007C6785" w:rsidRPr="00075CA7">
        <w:t xml:space="preserve"> </w:t>
      </w:r>
      <w:r w:rsidR="003A758B" w:rsidRPr="00075CA7">
        <w:t>Kondo-</w:t>
      </w:r>
      <w:proofErr w:type="spellStart"/>
      <w:r w:rsidR="009557A1" w:rsidRPr="00075CA7">
        <w:t>Kawase</w:t>
      </w:r>
      <w:proofErr w:type="spellEnd"/>
      <w:r w:rsidR="007C6785" w:rsidRPr="00075CA7">
        <w:t>, s slovenskim imenom Marija</w:t>
      </w:r>
      <w:r w:rsidR="00455A78" w:rsidRPr="00075CA7">
        <w:t xml:space="preserve"> Skušek</w:t>
      </w:r>
      <w:r w:rsidR="009557A1" w:rsidRPr="00075CA7">
        <w:t xml:space="preserve">, ki je v medvojnem obdobju odigrala izjemno pomembno vlogo pri seznanjanju slovenske družbe z japonsko kulturo in običaji. Kot knjiga podrobno oriše, se je Japonka hitro priučila slovenskega jezika in s svojimi predavanji o različnih </w:t>
      </w:r>
      <w:r w:rsidR="005022A3" w:rsidRPr="00075CA7">
        <w:t xml:space="preserve">vidikih </w:t>
      </w:r>
      <w:r w:rsidR="009557A1" w:rsidRPr="00075CA7">
        <w:t xml:space="preserve">življenja </w:t>
      </w:r>
      <w:r w:rsidR="003A758B" w:rsidRPr="00075CA7">
        <w:t xml:space="preserve">na Japonskem </w:t>
      </w:r>
      <w:r w:rsidR="009557A1" w:rsidRPr="00075CA7">
        <w:t>polnil</w:t>
      </w:r>
      <w:r w:rsidR="003A758B" w:rsidRPr="00075CA7">
        <w:t>a dvorane slovenskih mest</w:t>
      </w:r>
      <w:r w:rsidR="009557A1" w:rsidRPr="00075CA7">
        <w:t xml:space="preserve">, nastopila na radiu in svetovala pri uprizoritvi Puccinijeve opere </w:t>
      </w:r>
      <w:proofErr w:type="spellStart"/>
      <w:r w:rsidR="009557A1" w:rsidRPr="00075CA7">
        <w:rPr>
          <w:i/>
          <w:iCs/>
        </w:rPr>
        <w:t>Madam</w:t>
      </w:r>
      <w:r w:rsidR="005022A3" w:rsidRPr="00075CA7">
        <w:rPr>
          <w:i/>
          <w:iCs/>
        </w:rPr>
        <w:t>a</w:t>
      </w:r>
      <w:proofErr w:type="spellEnd"/>
      <w:r w:rsidR="009557A1" w:rsidRPr="00075CA7">
        <w:rPr>
          <w:i/>
          <w:iCs/>
        </w:rPr>
        <w:t xml:space="preserve"> </w:t>
      </w:r>
      <w:proofErr w:type="spellStart"/>
      <w:r w:rsidR="009557A1" w:rsidRPr="00075CA7">
        <w:rPr>
          <w:i/>
          <w:iCs/>
        </w:rPr>
        <w:t>Butterfly</w:t>
      </w:r>
      <w:proofErr w:type="spellEnd"/>
      <w:r w:rsidR="009557A1" w:rsidRPr="00075CA7">
        <w:t xml:space="preserve">. </w:t>
      </w:r>
      <w:r w:rsidR="003A758B" w:rsidRPr="00075CA7">
        <w:t xml:space="preserve">Ob bok </w:t>
      </w:r>
      <w:proofErr w:type="spellStart"/>
      <w:r w:rsidR="00455A78" w:rsidRPr="00075CA7">
        <w:t>Tsuneko</w:t>
      </w:r>
      <w:proofErr w:type="spellEnd"/>
      <w:r w:rsidR="00455A78" w:rsidRPr="00075CA7">
        <w:t xml:space="preserve"> </w:t>
      </w:r>
      <w:r w:rsidR="003A758B" w:rsidRPr="00075CA7">
        <w:t>Skušek avtor postavi Almo Karlin, ki je v sklopu svojih potovanj leto dni preživela na Japonskem</w:t>
      </w:r>
      <w:r w:rsidR="00583D53" w:rsidRPr="00075CA7">
        <w:t xml:space="preserve">. A Celjanka je o svojih </w:t>
      </w:r>
      <w:r w:rsidR="00455A78" w:rsidRPr="00075CA7">
        <w:t xml:space="preserve">doživetjih </w:t>
      </w:r>
      <w:r w:rsidR="00583D53" w:rsidRPr="00075CA7">
        <w:t xml:space="preserve">pisala in kasneje predavala v nemščini, zato </w:t>
      </w:r>
      <w:r w:rsidR="00567572" w:rsidRPr="00075CA7">
        <w:t xml:space="preserve">je navdušenje žela v nemško govorečem svetu, medtem ko med </w:t>
      </w:r>
      <w:r w:rsidR="00583D53" w:rsidRPr="00075CA7">
        <w:t>slovensk</w:t>
      </w:r>
      <w:r w:rsidR="005022A3" w:rsidRPr="00075CA7">
        <w:t>im</w:t>
      </w:r>
      <w:r w:rsidR="00583D53" w:rsidRPr="00075CA7">
        <w:t xml:space="preserve"> </w:t>
      </w:r>
      <w:r w:rsidR="005022A3" w:rsidRPr="00075CA7">
        <w:t>občinstvom</w:t>
      </w:r>
      <w:r w:rsidR="00583D53" w:rsidRPr="00075CA7">
        <w:t xml:space="preserve"> </w:t>
      </w:r>
      <w:r w:rsidR="00455A78" w:rsidRPr="00075CA7">
        <w:t>medvojnega obdobja</w:t>
      </w:r>
      <w:r w:rsidR="00583D53" w:rsidRPr="00075CA7">
        <w:t xml:space="preserve"> ni vzbudila zanimanja. </w:t>
      </w:r>
      <w:r w:rsidR="00455A78" w:rsidRPr="00075CA7">
        <w:t xml:space="preserve">Primerjava vlog </w:t>
      </w:r>
      <w:proofErr w:type="spellStart"/>
      <w:r w:rsidR="00455A78" w:rsidRPr="00075CA7">
        <w:t>Tsuneko</w:t>
      </w:r>
      <w:proofErr w:type="spellEnd"/>
      <w:r w:rsidR="00455A78" w:rsidRPr="00075CA7">
        <w:t xml:space="preserve"> Skušek in Alme Karlin </w:t>
      </w:r>
      <w:r w:rsidR="00567572" w:rsidRPr="00075CA7">
        <w:t xml:space="preserve">opozarja </w:t>
      </w:r>
      <w:r w:rsidR="00143418" w:rsidRPr="00075CA7">
        <w:t xml:space="preserve">tako </w:t>
      </w:r>
      <w:r w:rsidR="00567572" w:rsidRPr="00075CA7">
        <w:t xml:space="preserve">na pomen </w:t>
      </w:r>
      <w:r w:rsidR="00583D53" w:rsidRPr="00075CA7">
        <w:t xml:space="preserve">(naključnih) posameznikov </w:t>
      </w:r>
      <w:r w:rsidR="005022A3" w:rsidRPr="00075CA7">
        <w:t xml:space="preserve">v </w:t>
      </w:r>
      <w:r w:rsidR="00583D53" w:rsidRPr="00075CA7">
        <w:t xml:space="preserve">medkulturnem </w:t>
      </w:r>
      <w:r w:rsidRPr="00075CA7">
        <w:t>posredovanju</w:t>
      </w:r>
      <w:r w:rsidR="007C6785" w:rsidRPr="00075CA7">
        <w:t xml:space="preserve"> </w:t>
      </w:r>
      <w:r w:rsidR="00143418" w:rsidRPr="00075CA7">
        <w:t>kot na</w:t>
      </w:r>
      <w:r w:rsidRPr="00075CA7">
        <w:t xml:space="preserve"> </w:t>
      </w:r>
      <w:r w:rsidR="00567572" w:rsidRPr="00075CA7">
        <w:t xml:space="preserve">vpliv domačega konteksta na dojemljivost družbe </w:t>
      </w:r>
      <w:r w:rsidRPr="00075CA7">
        <w:t>za spoznavanje</w:t>
      </w:r>
      <w:r w:rsidR="00567572" w:rsidRPr="00075CA7">
        <w:t xml:space="preserve"> »drugega«. Medvojno slovensko okolje je odprtih rok sprejelo angažma slovensko govoreče Japonke, a zavrnilo delovanje domače, </w:t>
      </w:r>
      <w:r w:rsidR="005022A3" w:rsidRPr="00075CA7">
        <w:t>tod</w:t>
      </w:r>
      <w:r w:rsidR="00567572" w:rsidRPr="00075CA7">
        <w:t xml:space="preserve">a nemško pišoče svetovne popotnice, katere </w:t>
      </w:r>
      <w:r w:rsidR="00143418" w:rsidRPr="00075CA7">
        <w:t>prispevek</w:t>
      </w:r>
      <w:r w:rsidR="00567572" w:rsidRPr="00075CA7">
        <w:t xml:space="preserve"> je slovenska javnost odkrila šele konec 20. stoletja v drugačni</w:t>
      </w:r>
      <w:r w:rsidR="005022A3" w:rsidRPr="00075CA7">
        <w:t>h</w:t>
      </w:r>
      <w:r w:rsidR="00567572" w:rsidRPr="00075CA7">
        <w:t xml:space="preserve"> okoliščinah in spremenjenih </w:t>
      </w:r>
      <w:r w:rsidRPr="00075CA7">
        <w:t>spoznavnih okvirih</w:t>
      </w:r>
      <w:r w:rsidR="00567572" w:rsidRPr="00075CA7">
        <w:t>.</w:t>
      </w:r>
    </w:p>
    <w:p w14:paraId="37D6000F" w14:textId="1C457D8A" w:rsidR="002C3B81" w:rsidRPr="00075CA7" w:rsidRDefault="00334A61" w:rsidP="005D09BC">
      <w:pPr>
        <w:spacing w:line="360" w:lineRule="auto"/>
        <w:ind w:firstLine="709"/>
        <w:jc w:val="both"/>
      </w:pPr>
      <w:r w:rsidRPr="00075CA7">
        <w:t xml:space="preserve">V zadnjem delu monografije se avtor posveti slovenskemu spoznavanju Japonske v obdobju </w:t>
      </w:r>
      <w:r w:rsidR="00143418" w:rsidRPr="00075CA7">
        <w:t>socializma</w:t>
      </w:r>
      <w:r w:rsidRPr="00075CA7">
        <w:t xml:space="preserve">. </w:t>
      </w:r>
      <w:r w:rsidR="008B7F97" w:rsidRPr="00075CA7">
        <w:t>Nekoliko preseneča odsot</w:t>
      </w:r>
      <w:r w:rsidR="007C6785" w:rsidRPr="00075CA7">
        <w:t>nost predstavitve,</w:t>
      </w:r>
      <w:r w:rsidR="008B7F97" w:rsidRPr="00075CA7">
        <w:t xml:space="preserve"> kako je slovenska javnost Japonsko dojemala med drugo svetovno vojno in tik po njej, ko je vzhodna velesila pripadala sovražnemu taboru in bila nazadnje poražena s pomočjo atomskega orožja. Analiza prehoda javnega diskurza od sovražnih vojnih podob Japonske do sprejemljivosti pobud o ponovni navezavi stikov bi namreč prispevala zanimiv dr</w:t>
      </w:r>
      <w:r w:rsidR="00392F0F" w:rsidRPr="00075CA7">
        <w:t xml:space="preserve">obec k problematiki premoščanja </w:t>
      </w:r>
      <w:r w:rsidR="008B7F97" w:rsidRPr="00075CA7">
        <w:t>konfliktov</w:t>
      </w:r>
      <w:r w:rsidR="00392F0F" w:rsidRPr="00075CA7">
        <w:t xml:space="preserve"> v mednarodnih odnosih</w:t>
      </w:r>
      <w:r w:rsidR="008B7F97" w:rsidRPr="00075CA7">
        <w:t>. Avtor z obravnavo seznanjanja Slovencev z japonsk</w:t>
      </w:r>
      <w:r w:rsidR="00143418" w:rsidRPr="00075CA7">
        <w:t>o realnostjo</w:t>
      </w:r>
      <w:r w:rsidR="008B7F97" w:rsidRPr="00075CA7">
        <w:t xml:space="preserve"> nadaljuje v petdesetih letih, </w:t>
      </w:r>
      <w:r w:rsidR="00414A09" w:rsidRPr="00075CA7">
        <w:t>ko so bili med Japonsko in socialistično Jugoslavijo vzpostavljeni diplomatski odnosi na najvišji ravni, a iz besedila ni razvidno, ali je šlo za novost ali dejanje kontinuitete, saj predhodna poglavja</w:t>
      </w:r>
      <w:r w:rsidR="006F784D" w:rsidRPr="00075CA7">
        <w:t xml:space="preserve"> diplomatskim</w:t>
      </w:r>
      <w:r w:rsidR="00414A09" w:rsidRPr="00075CA7">
        <w:t xml:space="preserve"> stikom posvečajo malo pozornost</w:t>
      </w:r>
      <w:r w:rsidR="008B7F97" w:rsidRPr="00075CA7">
        <w:t>i. V</w:t>
      </w:r>
      <w:r w:rsidR="00414A09" w:rsidRPr="00075CA7">
        <w:t xml:space="preserve"> prvem </w:t>
      </w:r>
      <w:r w:rsidR="00414A09" w:rsidRPr="00075CA7">
        <w:lastRenderedPageBreak/>
        <w:t>delu je nakazano, da je imela Avstro-Ogrska v japonski</w:t>
      </w:r>
      <w:r w:rsidR="005022A3" w:rsidRPr="00075CA7">
        <w:t>h</w:t>
      </w:r>
      <w:r w:rsidR="00414A09" w:rsidRPr="00075CA7">
        <w:t xml:space="preserve"> mestih vzpostavljeno konzularno mrežo, medtem ko diplomatskih povezav med Japonsko in Kraljevin</w:t>
      </w:r>
      <w:r w:rsidR="005022A3" w:rsidRPr="00075CA7">
        <w:t>o</w:t>
      </w:r>
      <w:r w:rsidR="00414A09" w:rsidRPr="00075CA7">
        <w:t xml:space="preserve"> SHS/Jugoslavij</w:t>
      </w:r>
      <w:r w:rsidR="005022A3" w:rsidRPr="00075CA7">
        <w:t>o</w:t>
      </w:r>
      <w:r w:rsidR="00414A09" w:rsidRPr="00075CA7">
        <w:t xml:space="preserve"> monografija ne omenja. </w:t>
      </w:r>
      <w:r w:rsidR="00143418" w:rsidRPr="00075CA7">
        <w:t>A v</w:t>
      </w:r>
      <w:r w:rsidR="008B7F97" w:rsidRPr="00075CA7">
        <w:t xml:space="preserve"> sledečih poglavjih </w:t>
      </w:r>
      <w:r w:rsidR="00143418" w:rsidRPr="00075CA7">
        <w:t>avtor</w:t>
      </w:r>
      <w:r w:rsidR="008B7F97" w:rsidRPr="00075CA7">
        <w:t xml:space="preserve"> učinkovito </w:t>
      </w:r>
      <w:r w:rsidR="00583E21" w:rsidRPr="00075CA7">
        <w:t>izpostavi</w:t>
      </w:r>
      <w:r w:rsidR="008B7F97" w:rsidRPr="00075CA7">
        <w:t xml:space="preserve">, da so bile </w:t>
      </w:r>
      <w:r w:rsidR="007C6785" w:rsidRPr="00075CA7">
        <w:t xml:space="preserve">v povojnem obdobju </w:t>
      </w:r>
      <w:r w:rsidR="008B7F97" w:rsidRPr="00075CA7">
        <w:t xml:space="preserve">diplomatske vezi najpomembnejša novost pri slovenskem spoznavanju Japonske. Angažirani posamezniki so sicer še vedno igrali pomembno posredniško vlogo, a </w:t>
      </w:r>
      <w:r w:rsidR="00595A16" w:rsidRPr="00075CA7">
        <w:t>vzpostavitev</w:t>
      </w:r>
      <w:r w:rsidR="008B7F97" w:rsidRPr="00075CA7">
        <w:t xml:space="preserve"> institucionalnih povezav je olajšala pretok ljudi in blaga med državama, s tem pa tudi bistveno prispevala k spoznavanju »drugega«. </w:t>
      </w:r>
      <w:r w:rsidR="00BD38A3" w:rsidRPr="00075CA7">
        <w:t>Gabrič</w:t>
      </w:r>
      <w:r w:rsidR="00595A16" w:rsidRPr="00075CA7">
        <w:t xml:space="preserve"> se osredotoči predvsem </w:t>
      </w:r>
      <w:r w:rsidR="00143418" w:rsidRPr="00075CA7">
        <w:t xml:space="preserve">na </w:t>
      </w:r>
      <w:r w:rsidR="00595A16" w:rsidRPr="00075CA7">
        <w:t xml:space="preserve">področje kulturne diplomacije in </w:t>
      </w:r>
      <w:r w:rsidR="00D2100C" w:rsidRPr="00075CA7">
        <w:t xml:space="preserve">poudari </w:t>
      </w:r>
      <w:r w:rsidR="00595A16" w:rsidRPr="00075CA7">
        <w:t>prisotnost japonske umetnosti v slovenskem prostoru, ki je dosegla veliko prepoznavnost zlasti na področju grafike in kiparstva. V povojnem obdobju se je okrepila tudi prisotnost japonske materialne dediščin</w:t>
      </w:r>
      <w:r w:rsidR="002C3B81" w:rsidRPr="00075CA7">
        <w:t>e v zbirkah slovenskih muz</w:t>
      </w:r>
      <w:r w:rsidR="00BD38A3" w:rsidRPr="00075CA7">
        <w:t xml:space="preserve">ejev, manj zastopani pa so bili </w:t>
      </w:r>
      <w:r w:rsidR="002C3B81" w:rsidRPr="00075CA7">
        <w:t xml:space="preserve">prevodi japonskih del na področju književnosti. Pri tem je glavno oviro predstavljalo nepoznavanje japonskega jezika. Ta prepreka je začela </w:t>
      </w:r>
      <w:r w:rsidR="00143418" w:rsidRPr="00075CA7">
        <w:t>slabeti</w:t>
      </w:r>
      <w:r w:rsidR="002C3B81" w:rsidRPr="00075CA7">
        <w:t xml:space="preserve"> sredi osemdesetih, ko je bil na ljubljanski filozofski fakulteti organiziran lektorat japonščine, ki ga je leta 1995 nadgradila možnost študija japonologije. </w:t>
      </w:r>
      <w:r w:rsidR="006121CA" w:rsidRPr="00075CA7">
        <w:t>Vedno boljše poznavanje japonske realnosti in spremenjeni povojni normativni okviri so bistveno vplivali tudi na vrednotenje japonske kulture v slovenskem prostoru. Sko</w:t>
      </w:r>
      <w:r w:rsidR="007C6785" w:rsidRPr="00075CA7">
        <w:t xml:space="preserve">zi prizmo jugoslovanske ideje </w:t>
      </w:r>
      <w:r w:rsidR="006121CA" w:rsidRPr="00075CA7">
        <w:t xml:space="preserve">neuvrščenosti so Slovenci naklonjeno sprejemali rastoč japonski pacifizem in </w:t>
      </w:r>
      <w:r w:rsidR="002236DD" w:rsidRPr="00075CA7">
        <w:t xml:space="preserve">z razumevanjem cenili </w:t>
      </w:r>
      <w:r w:rsidR="00221B13" w:rsidRPr="00075CA7">
        <w:t xml:space="preserve">zmes modernega ter tradicionalnega v japonski kulturi in vsakdanjem življenju. </w:t>
      </w:r>
    </w:p>
    <w:p w14:paraId="6F7D8A00" w14:textId="033FC51B" w:rsidR="00D10FAC" w:rsidRDefault="00D10FAC" w:rsidP="005D09BC">
      <w:pPr>
        <w:spacing w:line="360" w:lineRule="auto"/>
        <w:ind w:firstLine="709"/>
        <w:jc w:val="both"/>
      </w:pPr>
      <w:r w:rsidRPr="00075CA7">
        <w:t xml:space="preserve">Monografija v vsakem </w:t>
      </w:r>
      <w:r w:rsidR="002236DD" w:rsidRPr="00075CA7">
        <w:t>od obdobij</w:t>
      </w:r>
      <w:r w:rsidRPr="00075CA7">
        <w:t xml:space="preserve"> </w:t>
      </w:r>
      <w:r w:rsidR="002236DD" w:rsidRPr="00075CA7">
        <w:t>predstavi</w:t>
      </w:r>
      <w:r w:rsidRPr="00075CA7">
        <w:t xml:space="preserve"> </w:t>
      </w:r>
      <w:r w:rsidR="002236DD" w:rsidRPr="00075CA7">
        <w:t>obravnavo</w:t>
      </w:r>
      <w:r w:rsidRPr="00075CA7">
        <w:t xml:space="preserve"> Japonske v </w:t>
      </w:r>
      <w:r w:rsidR="002236DD" w:rsidRPr="00075CA7">
        <w:t xml:space="preserve">slovenskih </w:t>
      </w:r>
      <w:r w:rsidRPr="00075CA7">
        <w:t>šolskih učbenikih</w:t>
      </w:r>
      <w:r w:rsidR="00F528CA" w:rsidRPr="00075CA7">
        <w:t xml:space="preserve"> in tako prispeva drobec k zgodovini izobraževanja na Slovenskem. </w:t>
      </w:r>
      <w:r w:rsidR="00D2100C" w:rsidRPr="00075CA7">
        <w:t xml:space="preserve">V </w:t>
      </w:r>
      <w:r w:rsidR="00F528CA" w:rsidRPr="00075CA7">
        <w:t>desetletj</w:t>
      </w:r>
      <w:r w:rsidR="00D2100C" w:rsidRPr="00075CA7">
        <w:t>ih</w:t>
      </w:r>
      <w:r w:rsidR="00F528CA" w:rsidRPr="00075CA7">
        <w:t xml:space="preserve"> se je prisotnost informacij o neevropskih področjih v šolskem sistemu krepila, a kot ugotavlja avtor, je tudi v povojnem obdobju pouk zgodovine ostal izrazito </w:t>
      </w:r>
      <w:proofErr w:type="spellStart"/>
      <w:r w:rsidR="00F528CA" w:rsidRPr="00075CA7">
        <w:t>evropocentričen</w:t>
      </w:r>
      <w:proofErr w:type="spellEnd"/>
      <w:r w:rsidR="00F528CA" w:rsidRPr="00075CA7">
        <w:t xml:space="preserve">, medtem ko je pouk geografije ponudil soliden </w:t>
      </w:r>
      <w:r w:rsidR="00143418" w:rsidRPr="00075CA7">
        <w:t>prikaz</w:t>
      </w:r>
      <w:r w:rsidR="00F528CA" w:rsidRPr="00075CA7">
        <w:t xml:space="preserve"> </w:t>
      </w:r>
      <w:r w:rsidR="00143418" w:rsidRPr="00075CA7">
        <w:t>sodobne japonske realnosti</w:t>
      </w:r>
      <w:r w:rsidR="00F528CA" w:rsidRPr="00075CA7">
        <w:t xml:space="preserve">. </w:t>
      </w:r>
      <w:r w:rsidR="00C03E78" w:rsidRPr="00075CA7">
        <w:t xml:space="preserve">Monografija vseskozi posveča pozornost tudi različnosti slovenskih zapisov </w:t>
      </w:r>
      <w:r w:rsidRPr="00075CA7">
        <w:t xml:space="preserve">japonskih osebnih in geografskih imen </w:t>
      </w:r>
      <w:r w:rsidR="00C03E78" w:rsidRPr="00075CA7">
        <w:t xml:space="preserve">ter tako </w:t>
      </w:r>
      <w:r w:rsidR="00D2100C" w:rsidRPr="00075CA7">
        <w:t xml:space="preserve">omogoči </w:t>
      </w:r>
      <w:r w:rsidR="00C03E78" w:rsidRPr="00075CA7">
        <w:t>vpogled v razvoj</w:t>
      </w:r>
      <w:r w:rsidRPr="00075CA7">
        <w:t xml:space="preserve"> </w:t>
      </w:r>
      <w:r w:rsidR="00C03E78" w:rsidRPr="00075CA7">
        <w:t>slovenjenja</w:t>
      </w:r>
      <w:r w:rsidRPr="00075CA7">
        <w:t xml:space="preserve"> tujih izrazov v jezikoslovju</w:t>
      </w:r>
      <w:r w:rsidR="00C03E78" w:rsidRPr="00075CA7">
        <w:t xml:space="preserve">. Gabrič z </w:t>
      </w:r>
      <w:r w:rsidR="00C551F2" w:rsidRPr="00075CA7">
        <w:t xml:space="preserve">orisom slovenskega spoznavanja Japonske </w:t>
      </w:r>
      <w:r w:rsidR="00D2100C" w:rsidRPr="00075CA7">
        <w:t xml:space="preserve">v </w:t>
      </w:r>
      <w:r w:rsidR="00C03E78" w:rsidRPr="00075CA7">
        <w:t>zgodovin</w:t>
      </w:r>
      <w:r w:rsidR="00D2100C" w:rsidRPr="00075CA7">
        <w:t>i</w:t>
      </w:r>
      <w:r w:rsidR="00706E23" w:rsidRPr="00075CA7">
        <w:t xml:space="preserve"> tako</w:t>
      </w:r>
      <w:r w:rsidR="00C03E78" w:rsidRPr="00075CA7">
        <w:t xml:space="preserve"> </w:t>
      </w:r>
      <w:r w:rsidR="00143418" w:rsidRPr="00075CA7">
        <w:t>ne pripomore</w:t>
      </w:r>
      <w:r w:rsidR="00C03E78" w:rsidRPr="00075CA7">
        <w:t xml:space="preserve"> zgolj </w:t>
      </w:r>
      <w:r w:rsidR="00C551F2" w:rsidRPr="00075CA7">
        <w:t xml:space="preserve">k </w:t>
      </w:r>
      <w:r w:rsidR="00C03E78" w:rsidRPr="00075CA7">
        <w:t xml:space="preserve">boljšemu razumevanju </w:t>
      </w:r>
      <w:r w:rsidR="00706E23" w:rsidRPr="00075CA7">
        <w:t xml:space="preserve">Japonske </w:t>
      </w:r>
      <w:r w:rsidR="00C551F2" w:rsidRPr="00075CA7">
        <w:t>v sedanjosti</w:t>
      </w:r>
      <w:r w:rsidR="00C03E78" w:rsidRPr="00075CA7">
        <w:t xml:space="preserve">, ampak predvsem </w:t>
      </w:r>
      <w:r w:rsidR="00143418" w:rsidRPr="00075CA7">
        <w:t>pokaže</w:t>
      </w:r>
      <w:r w:rsidR="00C03E78" w:rsidRPr="00075CA7">
        <w:t>, da lahko r</w:t>
      </w:r>
      <w:r w:rsidR="00C551F2" w:rsidRPr="00075CA7">
        <w:t xml:space="preserve">aziskovanje procesa seznanjanja s tujimi entitetami </w:t>
      </w:r>
      <w:r w:rsidR="00C03E78" w:rsidRPr="00075CA7">
        <w:t>pomembno</w:t>
      </w:r>
      <w:r w:rsidR="00C551F2" w:rsidRPr="00075CA7">
        <w:t xml:space="preserve"> prispeva k poznavanju razvoja spoznavnih okvirov slovenske družbe </w:t>
      </w:r>
      <w:r w:rsidR="00583E21" w:rsidRPr="00075CA7">
        <w:t>skozi</w:t>
      </w:r>
      <w:r w:rsidR="00D2100C" w:rsidRPr="00075CA7">
        <w:t xml:space="preserve"> </w:t>
      </w:r>
      <w:r w:rsidR="00C551F2" w:rsidRPr="00075CA7">
        <w:t>zgodovin</w:t>
      </w:r>
      <w:r w:rsidR="00583E21" w:rsidRPr="00075CA7">
        <w:t>o</w:t>
      </w:r>
      <w:r w:rsidR="00C551F2" w:rsidRPr="00075CA7">
        <w:t>.</w:t>
      </w:r>
    </w:p>
    <w:p w14:paraId="4079407A" w14:textId="77777777" w:rsidR="005D09BC" w:rsidRPr="00075CA7" w:rsidRDefault="005D09BC" w:rsidP="005D09BC">
      <w:pPr>
        <w:spacing w:line="360" w:lineRule="auto"/>
        <w:ind w:firstLine="709"/>
        <w:jc w:val="both"/>
      </w:pPr>
      <w:bookmarkStart w:id="0" w:name="_GoBack"/>
      <w:bookmarkEnd w:id="0"/>
    </w:p>
    <w:p w14:paraId="3E2413BE" w14:textId="7499D63C" w:rsidR="008149DB" w:rsidRPr="00B17B4E" w:rsidRDefault="00B17B4E" w:rsidP="005D09BC">
      <w:pPr>
        <w:spacing w:line="360" w:lineRule="auto"/>
        <w:ind w:firstLine="709"/>
        <w:jc w:val="right"/>
        <w:rPr>
          <w:i/>
          <w:iCs/>
        </w:rPr>
      </w:pPr>
      <w:r w:rsidRPr="00075CA7">
        <w:rPr>
          <w:i/>
          <w:iCs/>
        </w:rPr>
        <w:t>Maja Lukanc</w:t>
      </w:r>
    </w:p>
    <w:sectPr w:rsidR="008149DB" w:rsidRPr="00B17B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6EF"/>
    <w:rsid w:val="000126D6"/>
    <w:rsid w:val="000245AF"/>
    <w:rsid w:val="00054D84"/>
    <w:rsid w:val="00065669"/>
    <w:rsid w:val="00075CA7"/>
    <w:rsid w:val="00076E5F"/>
    <w:rsid w:val="000D268D"/>
    <w:rsid w:val="000E66D4"/>
    <w:rsid w:val="00143418"/>
    <w:rsid w:val="00221B13"/>
    <w:rsid w:val="002236DD"/>
    <w:rsid w:val="00256FB0"/>
    <w:rsid w:val="00270FA0"/>
    <w:rsid w:val="00274AD2"/>
    <w:rsid w:val="002C3B81"/>
    <w:rsid w:val="002E640B"/>
    <w:rsid w:val="002E67AD"/>
    <w:rsid w:val="00316263"/>
    <w:rsid w:val="00331051"/>
    <w:rsid w:val="00334A61"/>
    <w:rsid w:val="00341FB8"/>
    <w:rsid w:val="00384A0F"/>
    <w:rsid w:val="00392F0F"/>
    <w:rsid w:val="003A758B"/>
    <w:rsid w:val="003B2366"/>
    <w:rsid w:val="00414A09"/>
    <w:rsid w:val="00455A78"/>
    <w:rsid w:val="00491335"/>
    <w:rsid w:val="005022A3"/>
    <w:rsid w:val="005632D7"/>
    <w:rsid w:val="00567572"/>
    <w:rsid w:val="00576213"/>
    <w:rsid w:val="00583D53"/>
    <w:rsid w:val="00583E21"/>
    <w:rsid w:val="00595A16"/>
    <w:rsid w:val="005D09BC"/>
    <w:rsid w:val="006121CA"/>
    <w:rsid w:val="00626074"/>
    <w:rsid w:val="00627EF6"/>
    <w:rsid w:val="006C708A"/>
    <w:rsid w:val="006F784D"/>
    <w:rsid w:val="00706E23"/>
    <w:rsid w:val="007C6785"/>
    <w:rsid w:val="00806F3A"/>
    <w:rsid w:val="008149DB"/>
    <w:rsid w:val="008463D8"/>
    <w:rsid w:val="00871CC0"/>
    <w:rsid w:val="008B3CD6"/>
    <w:rsid w:val="008B7F97"/>
    <w:rsid w:val="008D3565"/>
    <w:rsid w:val="008E6847"/>
    <w:rsid w:val="009138AA"/>
    <w:rsid w:val="009557A1"/>
    <w:rsid w:val="00993FED"/>
    <w:rsid w:val="00A1263D"/>
    <w:rsid w:val="00AF085A"/>
    <w:rsid w:val="00B17B4E"/>
    <w:rsid w:val="00B27108"/>
    <w:rsid w:val="00B4197C"/>
    <w:rsid w:val="00B531D0"/>
    <w:rsid w:val="00BB2767"/>
    <w:rsid w:val="00BB4A21"/>
    <w:rsid w:val="00BD38A3"/>
    <w:rsid w:val="00C03E78"/>
    <w:rsid w:val="00C06C04"/>
    <w:rsid w:val="00C37D87"/>
    <w:rsid w:val="00C551F2"/>
    <w:rsid w:val="00C82BC8"/>
    <w:rsid w:val="00CD76EF"/>
    <w:rsid w:val="00D10FAC"/>
    <w:rsid w:val="00D2100C"/>
    <w:rsid w:val="00D41CEA"/>
    <w:rsid w:val="00D54026"/>
    <w:rsid w:val="00D830C1"/>
    <w:rsid w:val="00DC1E25"/>
    <w:rsid w:val="00E075F1"/>
    <w:rsid w:val="00F24368"/>
    <w:rsid w:val="00F528CA"/>
    <w:rsid w:val="00FB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4A2E4"/>
  <w15:chartTrackingRefBased/>
  <w15:docId w15:val="{A0E781EF-1796-47DF-A260-39ECEA22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sl-SI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Revizija">
    <w:name w:val="Revision"/>
    <w:hidden/>
    <w:uiPriority w:val="99"/>
    <w:semiHidden/>
    <w:rsid w:val="008B3CD6"/>
    <w:pPr>
      <w:spacing w:line="240" w:lineRule="auto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B2710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B271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Lukanc</dc:creator>
  <cp:keywords/>
  <dc:description/>
  <cp:lastModifiedBy>Filip Čuček</cp:lastModifiedBy>
  <cp:revision>2</cp:revision>
  <dcterms:created xsi:type="dcterms:W3CDTF">2023-09-21T06:52:00Z</dcterms:created>
  <dcterms:modified xsi:type="dcterms:W3CDTF">2023-09-21T06:52:00Z</dcterms:modified>
</cp:coreProperties>
</file>