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363A41" w14:textId="002A17DC" w:rsidR="00B26EAE" w:rsidRDefault="00B26EAE" w:rsidP="00B26EAE">
      <w:pPr>
        <w:pStyle w:val="Naslov1"/>
        <w:numPr>
          <w:ilvl w:val="1"/>
          <w:numId w:val="9"/>
        </w:numPr>
        <w:spacing w:before="0" w:line="360" w:lineRule="auto"/>
        <w:ind w:left="0" w:firstLine="0"/>
        <w:rPr>
          <w:rFonts w:ascii="Times New Roman" w:hAnsi="Times New Roman" w:cs="Times New Roman"/>
          <w:sz w:val="24"/>
          <w:szCs w:val="24"/>
        </w:rPr>
      </w:pPr>
      <w:bookmarkStart w:id="0" w:name="_Hlk134003810"/>
      <w:r>
        <w:rPr>
          <w:rFonts w:ascii="Times New Roman" w:hAnsi="Times New Roman" w:cs="Times New Roman"/>
          <w:color w:val="auto"/>
          <w:sz w:val="24"/>
          <w:szCs w:val="24"/>
        </w:rPr>
        <w:t xml:space="preserve">                                                                      DOI: </w:t>
      </w:r>
      <w:bookmarkStart w:id="1" w:name="_GoBack"/>
      <w:bookmarkEnd w:id="1"/>
      <w:r w:rsidR="00B06AD3">
        <w:rPr>
          <w:rFonts w:ascii="Times New Roman" w:hAnsi="Times New Roman" w:cs="Times New Roman"/>
          <w:sz w:val="24"/>
          <w:szCs w:val="24"/>
        </w:rPr>
        <w:fldChar w:fldCharType="begin"/>
      </w:r>
      <w:r w:rsidR="00B06AD3">
        <w:rPr>
          <w:rFonts w:ascii="Times New Roman" w:hAnsi="Times New Roman" w:cs="Times New Roman"/>
          <w:sz w:val="24"/>
          <w:szCs w:val="24"/>
        </w:rPr>
        <w:instrText xml:space="preserve"> HYPERLINK "</w:instrText>
      </w:r>
      <w:r w:rsidR="00B06AD3" w:rsidRPr="00B06AD3">
        <w:rPr>
          <w:rFonts w:ascii="Times New Roman" w:hAnsi="Times New Roman" w:cs="Times New Roman"/>
          <w:sz w:val="24"/>
          <w:szCs w:val="24"/>
        </w:rPr>
        <w:instrText>https://doi.org/10.51663/pnz.63.2.03</w:instrText>
      </w:r>
      <w:r w:rsidR="00B06AD3">
        <w:rPr>
          <w:rFonts w:ascii="Times New Roman" w:hAnsi="Times New Roman" w:cs="Times New Roman"/>
          <w:sz w:val="24"/>
          <w:szCs w:val="24"/>
        </w:rPr>
        <w:instrText xml:space="preserve">" </w:instrText>
      </w:r>
      <w:r w:rsidR="00B06AD3">
        <w:rPr>
          <w:rFonts w:ascii="Times New Roman" w:hAnsi="Times New Roman" w:cs="Times New Roman"/>
          <w:sz w:val="24"/>
          <w:szCs w:val="24"/>
        </w:rPr>
        <w:fldChar w:fldCharType="separate"/>
      </w:r>
      <w:r w:rsidR="00B06AD3" w:rsidRPr="00D6285E">
        <w:rPr>
          <w:rStyle w:val="Hiperpovezava"/>
          <w:rFonts w:ascii="Times New Roman" w:hAnsi="Times New Roman" w:cs="Times New Roman"/>
          <w:sz w:val="24"/>
          <w:szCs w:val="24"/>
        </w:rPr>
        <w:t>https://doi.org/10.51663/pnz.63.2.03</w:t>
      </w:r>
      <w:r w:rsidR="00B06AD3">
        <w:rPr>
          <w:rFonts w:ascii="Times New Roman" w:hAnsi="Times New Roman" w:cs="Times New Roman"/>
          <w:sz w:val="24"/>
          <w:szCs w:val="24"/>
        </w:rPr>
        <w:fldChar w:fldCharType="end"/>
      </w:r>
    </w:p>
    <w:p w14:paraId="6E2B8244" w14:textId="77777777" w:rsidR="00B26EAE" w:rsidRPr="00B26EAE" w:rsidRDefault="00B26EAE" w:rsidP="00B26EAE"/>
    <w:p w14:paraId="3E6350F3" w14:textId="49CCE33B" w:rsidR="00AF30B0" w:rsidRPr="009C295C" w:rsidRDefault="00AF30B0" w:rsidP="00D36B5B">
      <w:pPr>
        <w:spacing w:line="360" w:lineRule="auto"/>
        <w:jc w:val="center"/>
        <w:rPr>
          <w:rFonts w:ascii="Times New Roman" w:hAnsi="Times New Roman" w:cs="Times New Roman"/>
          <w:sz w:val="24"/>
          <w:szCs w:val="24"/>
          <w:lang w:val="en-GB"/>
        </w:rPr>
      </w:pPr>
      <w:r w:rsidRPr="009C295C">
        <w:rPr>
          <w:rFonts w:ascii="Times New Roman" w:hAnsi="Times New Roman" w:cs="Times New Roman"/>
          <w:sz w:val="24"/>
          <w:szCs w:val="24"/>
          <w:lang w:val="en-GB"/>
        </w:rPr>
        <w:t>Adéla Gjuričová</w:t>
      </w:r>
      <w:r w:rsidRPr="00AF30B0">
        <w:rPr>
          <w:rStyle w:val="Sprotnaopomba-sklic"/>
          <w:rFonts w:ascii="Times New Roman" w:hAnsi="Times New Roman" w:cs="Times New Roman"/>
          <w:sz w:val="24"/>
          <w:szCs w:val="24"/>
          <w:lang w:val="en-GB"/>
        </w:rPr>
        <w:footnoteReference w:customMarkFollows="1" w:id="1"/>
        <w:sym w:font="Symbol" w:char="F02A"/>
      </w:r>
    </w:p>
    <w:p w14:paraId="2C520EAD" w14:textId="0762174B" w:rsidR="00D36B5B" w:rsidRDefault="00EF7A9F" w:rsidP="00B26EAE">
      <w:pPr>
        <w:spacing w:after="0" w:line="360" w:lineRule="auto"/>
        <w:jc w:val="center"/>
        <w:rPr>
          <w:rFonts w:ascii="Times New Roman" w:hAnsi="Times New Roman" w:cs="Times New Roman"/>
          <w:b/>
          <w:sz w:val="32"/>
          <w:szCs w:val="32"/>
          <w:lang w:val="en-GB"/>
        </w:rPr>
      </w:pPr>
      <w:r w:rsidRPr="00D36B5B">
        <w:rPr>
          <w:rFonts w:ascii="Times New Roman" w:hAnsi="Times New Roman" w:cs="Times New Roman"/>
          <w:b/>
          <w:sz w:val="32"/>
          <w:szCs w:val="32"/>
          <w:lang w:val="en-GB"/>
        </w:rPr>
        <w:t>Campaigning Europe</w:t>
      </w:r>
    </w:p>
    <w:p w14:paraId="49835B4C" w14:textId="4BD3F84F" w:rsidR="00040947" w:rsidRDefault="00EF7A9F" w:rsidP="00E372EB">
      <w:pPr>
        <w:spacing w:line="360" w:lineRule="auto"/>
        <w:jc w:val="center"/>
        <w:rPr>
          <w:rFonts w:ascii="Times New Roman" w:hAnsi="Times New Roman" w:cs="Times New Roman"/>
          <w:sz w:val="24"/>
          <w:szCs w:val="24"/>
          <w:lang w:val="en-GB"/>
        </w:rPr>
      </w:pPr>
      <w:r w:rsidRPr="00D36B5B">
        <w:rPr>
          <w:rFonts w:ascii="Times New Roman" w:hAnsi="Times New Roman" w:cs="Times New Roman"/>
          <w:b/>
          <w:sz w:val="32"/>
          <w:szCs w:val="32"/>
          <w:lang w:val="en-GB"/>
        </w:rPr>
        <w:t xml:space="preserve">The Czech </w:t>
      </w:r>
      <w:r w:rsidR="004A2801">
        <w:rPr>
          <w:rFonts w:ascii="Times New Roman" w:hAnsi="Times New Roman" w:cs="Times New Roman"/>
          <w:b/>
          <w:sz w:val="32"/>
          <w:szCs w:val="32"/>
          <w:lang w:val="en-GB"/>
        </w:rPr>
        <w:t>P</w:t>
      </w:r>
      <w:r w:rsidRPr="00D36B5B">
        <w:rPr>
          <w:rFonts w:ascii="Times New Roman" w:hAnsi="Times New Roman" w:cs="Times New Roman"/>
          <w:b/>
          <w:sz w:val="32"/>
          <w:szCs w:val="32"/>
          <w:lang w:val="en-GB"/>
        </w:rPr>
        <w:t xml:space="preserve">arliamentary </w:t>
      </w:r>
      <w:r w:rsidR="004A2801">
        <w:rPr>
          <w:rFonts w:ascii="Times New Roman" w:hAnsi="Times New Roman" w:cs="Times New Roman"/>
          <w:b/>
          <w:sz w:val="32"/>
          <w:szCs w:val="32"/>
          <w:lang w:val="en-GB"/>
        </w:rPr>
        <w:t>E</w:t>
      </w:r>
      <w:r w:rsidRPr="00D36B5B">
        <w:rPr>
          <w:rFonts w:ascii="Times New Roman" w:hAnsi="Times New Roman" w:cs="Times New Roman"/>
          <w:b/>
          <w:sz w:val="32"/>
          <w:szCs w:val="32"/>
          <w:lang w:val="en-GB"/>
        </w:rPr>
        <w:t>lections of 2002</w:t>
      </w:r>
      <w:r w:rsidR="00AF30B0" w:rsidRPr="00D36B5B">
        <w:rPr>
          <w:rStyle w:val="Sprotnaopomba-sklic"/>
          <w:rFonts w:ascii="Times New Roman" w:hAnsi="Times New Roman" w:cs="Times New Roman"/>
          <w:sz w:val="32"/>
          <w:szCs w:val="32"/>
          <w:lang w:val="en-GB"/>
        </w:rPr>
        <w:footnoteReference w:customMarkFollows="1" w:id="2"/>
        <w:sym w:font="Symbol" w:char="F02A"/>
      </w:r>
      <w:r w:rsidR="00AF30B0" w:rsidRPr="00D36B5B">
        <w:rPr>
          <w:rStyle w:val="Sprotnaopomba-sklic"/>
          <w:rFonts w:ascii="Times New Roman" w:hAnsi="Times New Roman" w:cs="Times New Roman"/>
          <w:sz w:val="32"/>
          <w:szCs w:val="32"/>
          <w:lang w:val="en-GB"/>
        </w:rPr>
        <w:sym w:font="Symbol" w:char="F02A"/>
      </w:r>
    </w:p>
    <w:p w14:paraId="304F7C02" w14:textId="77777777" w:rsidR="00620ECB" w:rsidRDefault="00620ECB" w:rsidP="00D36B5B">
      <w:pPr>
        <w:spacing w:line="360" w:lineRule="auto"/>
        <w:jc w:val="both"/>
        <w:rPr>
          <w:rFonts w:ascii="Times New Roman" w:hAnsi="Times New Roman" w:cs="Times New Roman"/>
          <w:sz w:val="24"/>
          <w:szCs w:val="24"/>
          <w:lang w:val="en-GB"/>
        </w:rPr>
      </w:pPr>
    </w:p>
    <w:p w14:paraId="62C774C6" w14:textId="77777777" w:rsidR="00620ECB" w:rsidRPr="00B26EAE" w:rsidRDefault="00620ECB" w:rsidP="00B26EAE">
      <w:pPr>
        <w:spacing w:after="0" w:line="360" w:lineRule="auto"/>
        <w:jc w:val="center"/>
        <w:rPr>
          <w:rFonts w:ascii="Times New Roman" w:hAnsi="Times New Roman" w:cs="Times New Roman"/>
          <w:b/>
          <w:iCs/>
          <w:sz w:val="24"/>
          <w:szCs w:val="24"/>
          <w:lang w:val="sl-SI"/>
        </w:rPr>
      </w:pPr>
      <w:r w:rsidRPr="00B26EAE">
        <w:rPr>
          <w:rFonts w:ascii="Times New Roman" w:hAnsi="Times New Roman" w:cs="Times New Roman"/>
          <w:b/>
          <w:iCs/>
          <w:sz w:val="24"/>
          <w:szCs w:val="24"/>
          <w:lang w:val="sl-SI"/>
        </w:rPr>
        <w:t>IZVLEČEK</w:t>
      </w:r>
    </w:p>
    <w:p w14:paraId="122E8428" w14:textId="51CF027D" w:rsidR="00620ECB" w:rsidRPr="00B26EAE" w:rsidRDefault="00620ECB" w:rsidP="00620ECB">
      <w:pPr>
        <w:spacing w:line="360" w:lineRule="auto"/>
        <w:jc w:val="center"/>
        <w:rPr>
          <w:rFonts w:ascii="Times New Roman" w:hAnsi="Times New Roman" w:cs="Times New Roman"/>
          <w:iCs/>
          <w:color w:val="FFFFFF"/>
          <w:sz w:val="24"/>
          <w:szCs w:val="24"/>
          <w:lang w:val="en-GB"/>
        </w:rPr>
      </w:pPr>
      <w:r w:rsidRPr="00B26EAE">
        <w:rPr>
          <w:rFonts w:ascii="Times New Roman" w:hAnsi="Times New Roman" w:cs="Times New Roman"/>
          <w:iCs/>
          <w:sz w:val="24"/>
          <w:szCs w:val="24"/>
          <w:lang w:val="sl-SI"/>
        </w:rPr>
        <w:t>KAMPANJA ZA EVROPO. ČEŠKE PARLAMENTARNE VOLITVE 2002</w:t>
      </w:r>
    </w:p>
    <w:p w14:paraId="18D7C33F" w14:textId="77777777" w:rsidR="00620ECB" w:rsidRPr="00D36B5B" w:rsidRDefault="00620ECB" w:rsidP="00620ECB">
      <w:pPr>
        <w:spacing w:line="360" w:lineRule="auto"/>
        <w:ind w:firstLine="708"/>
        <w:jc w:val="both"/>
        <w:rPr>
          <w:rFonts w:ascii="Times New Roman" w:hAnsi="Times New Roman" w:cs="Times New Roman"/>
          <w:i/>
          <w:iCs/>
          <w:sz w:val="20"/>
          <w:szCs w:val="20"/>
          <w:lang w:val="en-GB"/>
        </w:rPr>
      </w:pPr>
      <w:r w:rsidRPr="00DB02F5">
        <w:rPr>
          <w:rFonts w:ascii="Times New Roman" w:hAnsi="Times New Roman" w:cs="Times New Roman"/>
          <w:i/>
          <w:iCs/>
          <w:sz w:val="20"/>
          <w:szCs w:val="20"/>
          <w:lang w:val="sl-SI"/>
        </w:rPr>
        <w:t>Avtorica v prispevku obravnava kampanjo pred češkimi parlamentarnimi volitvami leta 2002 in se osredotoča na predstave, povezane z Evropsko unijo in pričakovanim članstvom Češke.</w:t>
      </w:r>
      <w:r w:rsidRPr="007A3E09">
        <w:rPr>
          <w:rFonts w:ascii="Times New Roman" w:hAnsi="Times New Roman" w:cs="Times New Roman"/>
          <w:i/>
          <w:iCs/>
          <w:sz w:val="20"/>
          <w:szCs w:val="20"/>
          <w:lang w:val="en-GB"/>
        </w:rPr>
        <w:t xml:space="preserve"> </w:t>
      </w:r>
      <w:r w:rsidRPr="00DB02F5">
        <w:rPr>
          <w:rFonts w:ascii="Times New Roman" w:hAnsi="Times New Roman" w:cs="Times New Roman"/>
          <w:i/>
          <w:iCs/>
          <w:sz w:val="20"/>
          <w:szCs w:val="20"/>
          <w:lang w:val="sl-SI"/>
        </w:rPr>
        <w:t>Pojasnjuje radikalizacijo domačega in mednarodnega političnega konteksta ter pokaže, da je bil pristop k EU v kampanji sicer vseprisoten, vendar je bil zreduciran na dve temi, ki nista bili povezani z dejanskim vstopom v Unijo, in sicer elektrarno Temelin in tako imenovane Beneševe dekrete.</w:t>
      </w:r>
      <w:r w:rsidRPr="007A3E09">
        <w:rPr>
          <w:rFonts w:ascii="Times New Roman" w:hAnsi="Times New Roman" w:cs="Times New Roman"/>
          <w:i/>
          <w:iCs/>
          <w:sz w:val="20"/>
          <w:szCs w:val="20"/>
          <w:lang w:val="en-GB"/>
        </w:rPr>
        <w:t xml:space="preserve"> </w:t>
      </w:r>
      <w:r w:rsidRPr="00835453">
        <w:rPr>
          <w:rFonts w:ascii="Times New Roman" w:hAnsi="Times New Roman" w:cs="Times New Roman"/>
          <w:i/>
          <w:iCs/>
          <w:sz w:val="20"/>
          <w:szCs w:val="20"/>
          <w:lang w:val="sl-SI"/>
        </w:rPr>
        <w:t>V zaključnem delu prispevka poskuša institucionalni vidik razvoja povezati z razpravo o evropeizaciji.</w:t>
      </w:r>
      <w:r w:rsidRPr="007A3E09">
        <w:rPr>
          <w:rFonts w:ascii="Times New Roman" w:hAnsi="Times New Roman" w:cs="Times New Roman"/>
          <w:i/>
          <w:iCs/>
          <w:sz w:val="20"/>
          <w:szCs w:val="20"/>
          <w:lang w:val="en-GB"/>
        </w:rPr>
        <w:t xml:space="preserve"> </w:t>
      </w:r>
    </w:p>
    <w:p w14:paraId="286A1045" w14:textId="77777777" w:rsidR="00620ECB" w:rsidRPr="007A3E09" w:rsidRDefault="00620ECB" w:rsidP="00620ECB">
      <w:pPr>
        <w:spacing w:line="360" w:lineRule="auto"/>
        <w:ind w:firstLine="708"/>
        <w:jc w:val="both"/>
        <w:rPr>
          <w:rFonts w:ascii="Times New Roman" w:hAnsi="Times New Roman" w:cs="Times New Roman"/>
          <w:i/>
          <w:iCs/>
          <w:color w:val="FFFFFF"/>
          <w:sz w:val="20"/>
          <w:szCs w:val="20"/>
          <w:lang w:val="en-GB"/>
        </w:rPr>
      </w:pPr>
      <w:r w:rsidRPr="00835453">
        <w:rPr>
          <w:rFonts w:ascii="Times New Roman" w:hAnsi="Times New Roman" w:cs="Times New Roman"/>
          <w:i/>
          <w:iCs/>
          <w:sz w:val="20"/>
          <w:szCs w:val="20"/>
          <w:lang w:val="sl-SI"/>
        </w:rPr>
        <w:t>Ključne besede:</w:t>
      </w:r>
      <w:r w:rsidRPr="007A3E09">
        <w:rPr>
          <w:rFonts w:ascii="Times New Roman" w:hAnsi="Times New Roman" w:cs="Times New Roman"/>
          <w:i/>
          <w:iCs/>
          <w:sz w:val="20"/>
          <w:szCs w:val="20"/>
          <w:lang w:val="en-GB"/>
        </w:rPr>
        <w:t xml:space="preserve"> </w:t>
      </w:r>
      <w:r w:rsidRPr="00835453">
        <w:rPr>
          <w:rFonts w:ascii="Times New Roman" w:hAnsi="Times New Roman" w:cs="Times New Roman"/>
          <w:i/>
          <w:iCs/>
          <w:sz w:val="20"/>
          <w:szCs w:val="20"/>
          <w:lang w:val="sl-SI"/>
        </w:rPr>
        <w:t>Češka republika 1996–2004, širitev EU, češke parlamentarne volitve 2002, evropeizacija</w:t>
      </w:r>
    </w:p>
    <w:p w14:paraId="1BC08B38" w14:textId="77777777" w:rsidR="00620ECB" w:rsidRPr="009C295C" w:rsidRDefault="00620ECB" w:rsidP="00D36B5B">
      <w:pPr>
        <w:spacing w:line="360" w:lineRule="auto"/>
        <w:jc w:val="both"/>
        <w:rPr>
          <w:rFonts w:ascii="Times New Roman" w:hAnsi="Times New Roman" w:cs="Times New Roman"/>
          <w:sz w:val="24"/>
          <w:szCs w:val="24"/>
          <w:lang w:val="en-GB"/>
        </w:rPr>
      </w:pPr>
    </w:p>
    <w:p w14:paraId="4F523C1E" w14:textId="5FE4509A" w:rsidR="00040947" w:rsidRPr="00B26EAE" w:rsidRDefault="00D36B5B" w:rsidP="00D36B5B">
      <w:pPr>
        <w:spacing w:line="360" w:lineRule="auto"/>
        <w:jc w:val="center"/>
        <w:rPr>
          <w:rFonts w:ascii="Times New Roman" w:hAnsi="Times New Roman" w:cs="Times New Roman"/>
          <w:b/>
          <w:iCs/>
          <w:sz w:val="24"/>
          <w:szCs w:val="24"/>
          <w:lang w:val="en-GB"/>
        </w:rPr>
      </w:pPr>
      <w:r w:rsidRPr="00B26EAE">
        <w:rPr>
          <w:rFonts w:ascii="Times New Roman" w:hAnsi="Times New Roman" w:cs="Times New Roman"/>
          <w:b/>
          <w:iCs/>
          <w:sz w:val="24"/>
          <w:szCs w:val="24"/>
          <w:lang w:val="en-GB"/>
        </w:rPr>
        <w:t>ABSTRACT</w:t>
      </w:r>
    </w:p>
    <w:p w14:paraId="20D91CA6" w14:textId="1DE9CD09" w:rsidR="00040947" w:rsidRPr="00D36B5B" w:rsidRDefault="00040947" w:rsidP="00D36B5B">
      <w:pPr>
        <w:spacing w:line="360" w:lineRule="auto"/>
        <w:ind w:firstLine="708"/>
        <w:jc w:val="both"/>
        <w:rPr>
          <w:rFonts w:ascii="Times New Roman" w:hAnsi="Times New Roman" w:cs="Times New Roman"/>
          <w:i/>
          <w:iCs/>
          <w:sz w:val="20"/>
          <w:szCs w:val="20"/>
          <w:lang w:val="en-GB"/>
        </w:rPr>
      </w:pPr>
      <w:r w:rsidRPr="00D36B5B">
        <w:rPr>
          <w:rFonts w:ascii="Times New Roman" w:hAnsi="Times New Roman" w:cs="Times New Roman"/>
          <w:i/>
          <w:iCs/>
          <w:sz w:val="20"/>
          <w:szCs w:val="20"/>
          <w:lang w:val="en-GB"/>
        </w:rPr>
        <w:t xml:space="preserve">The article deals with the campaign before the Czech parliamentary elections in 2002, focusing on the imagery </w:t>
      </w:r>
      <w:r w:rsidR="00696081" w:rsidRPr="00D36B5B">
        <w:rPr>
          <w:rFonts w:ascii="Times New Roman" w:hAnsi="Times New Roman" w:cs="Times New Roman"/>
          <w:i/>
          <w:iCs/>
          <w:sz w:val="20"/>
          <w:szCs w:val="20"/>
          <w:lang w:val="en-GB"/>
        </w:rPr>
        <w:t>concerning</w:t>
      </w:r>
      <w:r w:rsidRPr="00D36B5B">
        <w:rPr>
          <w:rFonts w:ascii="Times New Roman" w:hAnsi="Times New Roman" w:cs="Times New Roman"/>
          <w:i/>
          <w:iCs/>
          <w:sz w:val="20"/>
          <w:szCs w:val="20"/>
          <w:lang w:val="en-GB"/>
        </w:rPr>
        <w:t xml:space="preserve"> the European Union and the expected Czech membership. It explains the radicalizing </w:t>
      </w:r>
      <w:r w:rsidR="00696081" w:rsidRPr="00D36B5B">
        <w:rPr>
          <w:rFonts w:ascii="Times New Roman" w:hAnsi="Times New Roman" w:cs="Times New Roman"/>
          <w:i/>
          <w:iCs/>
          <w:sz w:val="20"/>
          <w:szCs w:val="20"/>
          <w:lang w:val="en-GB"/>
        </w:rPr>
        <w:t xml:space="preserve">domestic and international </w:t>
      </w:r>
      <w:r w:rsidRPr="00D36B5B">
        <w:rPr>
          <w:rFonts w:ascii="Times New Roman" w:hAnsi="Times New Roman" w:cs="Times New Roman"/>
          <w:i/>
          <w:iCs/>
          <w:sz w:val="20"/>
          <w:szCs w:val="20"/>
          <w:lang w:val="en-GB"/>
        </w:rPr>
        <w:t xml:space="preserve">political context, </w:t>
      </w:r>
      <w:r w:rsidR="00696081" w:rsidRPr="00D36B5B">
        <w:rPr>
          <w:rFonts w:ascii="Times New Roman" w:hAnsi="Times New Roman" w:cs="Times New Roman"/>
          <w:i/>
          <w:iCs/>
          <w:sz w:val="20"/>
          <w:szCs w:val="20"/>
          <w:lang w:val="en-GB"/>
        </w:rPr>
        <w:t xml:space="preserve">demonstrating that while the EU accession was omnipresent in the campaign, it was reduced to two topics unrelated to actual entry into the Union, namely Temelín power plant and </w:t>
      </w:r>
      <w:r w:rsidR="004A2801">
        <w:rPr>
          <w:rFonts w:ascii="Times New Roman" w:hAnsi="Times New Roman" w:cs="Times New Roman"/>
          <w:i/>
          <w:iCs/>
          <w:sz w:val="20"/>
          <w:szCs w:val="20"/>
          <w:lang w:val="en-GB"/>
        </w:rPr>
        <w:t xml:space="preserve">the </w:t>
      </w:r>
      <w:r w:rsidR="00696081" w:rsidRPr="00D36B5B">
        <w:rPr>
          <w:rFonts w:ascii="Times New Roman" w:hAnsi="Times New Roman" w:cs="Times New Roman"/>
          <w:i/>
          <w:iCs/>
          <w:sz w:val="20"/>
          <w:szCs w:val="20"/>
          <w:lang w:val="en-GB"/>
        </w:rPr>
        <w:t>so called Beneš decrees</w:t>
      </w:r>
      <w:r w:rsidRPr="00D36B5B">
        <w:rPr>
          <w:rFonts w:ascii="Times New Roman" w:hAnsi="Times New Roman" w:cs="Times New Roman"/>
          <w:i/>
          <w:iCs/>
          <w:sz w:val="20"/>
          <w:szCs w:val="20"/>
          <w:lang w:val="en-GB"/>
        </w:rPr>
        <w:t>. The concluding part seeks to relate</w:t>
      </w:r>
      <w:r w:rsidR="00696081" w:rsidRPr="00D36B5B">
        <w:rPr>
          <w:rFonts w:ascii="Times New Roman" w:hAnsi="Times New Roman" w:cs="Times New Roman"/>
          <w:i/>
          <w:iCs/>
          <w:sz w:val="20"/>
          <w:szCs w:val="20"/>
          <w:lang w:val="en-GB"/>
        </w:rPr>
        <w:t xml:space="preserve"> the institutional aspect of the development </w:t>
      </w:r>
      <w:r w:rsidRPr="00D36B5B">
        <w:rPr>
          <w:rFonts w:ascii="Times New Roman" w:hAnsi="Times New Roman" w:cs="Times New Roman"/>
          <w:i/>
          <w:iCs/>
          <w:sz w:val="20"/>
          <w:szCs w:val="20"/>
          <w:lang w:val="en-GB"/>
        </w:rPr>
        <w:t xml:space="preserve">to the </w:t>
      </w:r>
      <w:r w:rsidR="00696081" w:rsidRPr="00D36B5B">
        <w:rPr>
          <w:rFonts w:ascii="Times New Roman" w:hAnsi="Times New Roman" w:cs="Times New Roman"/>
          <w:i/>
          <w:iCs/>
          <w:sz w:val="20"/>
          <w:szCs w:val="20"/>
          <w:lang w:val="en-GB"/>
        </w:rPr>
        <w:t xml:space="preserve">debate on </w:t>
      </w:r>
      <w:r w:rsidRPr="00D36B5B">
        <w:rPr>
          <w:rFonts w:ascii="Times New Roman" w:hAnsi="Times New Roman" w:cs="Times New Roman"/>
          <w:i/>
          <w:iCs/>
          <w:sz w:val="20"/>
          <w:szCs w:val="20"/>
          <w:lang w:val="en-GB"/>
        </w:rPr>
        <w:t xml:space="preserve">Europeanization. </w:t>
      </w:r>
    </w:p>
    <w:p w14:paraId="442CC64D" w14:textId="77777777" w:rsidR="00040947" w:rsidRPr="00D36B5B" w:rsidRDefault="00696081" w:rsidP="00D36B5B">
      <w:pPr>
        <w:spacing w:line="360" w:lineRule="auto"/>
        <w:ind w:firstLine="708"/>
        <w:jc w:val="both"/>
        <w:rPr>
          <w:rFonts w:ascii="Times New Roman" w:hAnsi="Times New Roman" w:cs="Times New Roman"/>
          <w:i/>
          <w:iCs/>
          <w:sz w:val="20"/>
          <w:szCs w:val="20"/>
          <w:lang w:val="en-GB"/>
        </w:rPr>
      </w:pPr>
      <w:r w:rsidRPr="00D36B5B">
        <w:rPr>
          <w:rFonts w:ascii="Times New Roman" w:hAnsi="Times New Roman" w:cs="Times New Roman"/>
          <w:i/>
          <w:iCs/>
          <w:sz w:val="20"/>
          <w:szCs w:val="20"/>
          <w:lang w:val="en-GB"/>
        </w:rPr>
        <w:t>Keywords: Czech Republic 1996–2004 – EU enlargement – Czech parliamentary elections of 2002 – Europeanization</w:t>
      </w:r>
    </w:p>
    <w:p w14:paraId="04C04215" w14:textId="77777777" w:rsidR="00696081" w:rsidRPr="009C295C" w:rsidRDefault="00696081" w:rsidP="00D36B5B">
      <w:pPr>
        <w:spacing w:line="360" w:lineRule="auto"/>
        <w:jc w:val="both"/>
        <w:rPr>
          <w:rFonts w:ascii="Times New Roman" w:hAnsi="Times New Roman" w:cs="Times New Roman"/>
          <w:sz w:val="24"/>
          <w:szCs w:val="24"/>
          <w:lang w:val="en-GB"/>
        </w:rPr>
      </w:pPr>
    </w:p>
    <w:p w14:paraId="5EB3C564" w14:textId="77777777" w:rsidR="00040947" w:rsidRPr="00E372EB" w:rsidRDefault="00040947" w:rsidP="00D36B5B">
      <w:pPr>
        <w:spacing w:line="360" w:lineRule="auto"/>
        <w:jc w:val="both"/>
        <w:rPr>
          <w:rFonts w:ascii="Times New Roman" w:hAnsi="Times New Roman" w:cs="Times New Roman"/>
          <w:b/>
          <w:bCs/>
          <w:sz w:val="24"/>
          <w:szCs w:val="24"/>
          <w:lang w:val="en-GB"/>
        </w:rPr>
      </w:pPr>
      <w:r w:rsidRPr="00E372EB">
        <w:rPr>
          <w:rFonts w:ascii="Times New Roman" w:hAnsi="Times New Roman" w:cs="Times New Roman"/>
          <w:b/>
          <w:bCs/>
          <w:sz w:val="24"/>
          <w:szCs w:val="24"/>
          <w:lang w:val="en-GB"/>
        </w:rPr>
        <w:t>Introduction</w:t>
      </w:r>
    </w:p>
    <w:p w14:paraId="31A87C26" w14:textId="5DABD0C6" w:rsidR="00B104FB" w:rsidRPr="009C295C" w:rsidRDefault="00595170"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lastRenderedPageBreak/>
        <w:t>T</w:t>
      </w:r>
      <w:r w:rsidR="009A5585" w:rsidRPr="009C295C">
        <w:rPr>
          <w:rFonts w:ascii="Times New Roman" w:hAnsi="Times New Roman" w:cs="Times New Roman"/>
          <w:sz w:val="24"/>
          <w:szCs w:val="24"/>
          <w:lang w:val="en-GB"/>
        </w:rPr>
        <w:t xml:space="preserve">he Czech </w:t>
      </w:r>
      <w:r w:rsidR="008F70B5" w:rsidRPr="009C295C">
        <w:rPr>
          <w:rFonts w:ascii="Times New Roman" w:hAnsi="Times New Roman" w:cs="Times New Roman"/>
          <w:sz w:val="24"/>
          <w:szCs w:val="24"/>
          <w:lang w:val="en-GB"/>
        </w:rPr>
        <w:t>government</w:t>
      </w:r>
      <w:r w:rsidR="00B509C4">
        <w:rPr>
          <w:rFonts w:ascii="Times New Roman" w:hAnsi="Times New Roman" w:cs="Times New Roman"/>
          <w:sz w:val="24"/>
          <w:szCs w:val="24"/>
          <w:lang w:val="en-GB"/>
        </w:rPr>
        <w:t xml:space="preserve"> </w:t>
      </w:r>
      <w:r w:rsidR="00C17C29">
        <w:rPr>
          <w:rFonts w:ascii="Times New Roman" w:hAnsi="Times New Roman" w:cs="Times New Roman"/>
          <w:sz w:val="24"/>
          <w:szCs w:val="24"/>
          <w:lang w:val="en-GB"/>
        </w:rPr>
        <w:t xml:space="preserve">negotiated </w:t>
      </w:r>
      <w:r w:rsidR="008F70B5" w:rsidRPr="009C295C">
        <w:rPr>
          <w:rFonts w:ascii="Times New Roman" w:hAnsi="Times New Roman" w:cs="Times New Roman"/>
          <w:sz w:val="24"/>
          <w:szCs w:val="24"/>
          <w:lang w:val="en-GB"/>
        </w:rPr>
        <w:t>accession to the E</w:t>
      </w:r>
      <w:r w:rsidRPr="009C295C">
        <w:rPr>
          <w:rFonts w:ascii="Times New Roman" w:hAnsi="Times New Roman" w:cs="Times New Roman"/>
          <w:sz w:val="24"/>
          <w:szCs w:val="24"/>
          <w:lang w:val="en-GB"/>
        </w:rPr>
        <w:t xml:space="preserve">uropean </w:t>
      </w:r>
      <w:r w:rsidR="008F70B5" w:rsidRPr="009C295C">
        <w:rPr>
          <w:rFonts w:ascii="Times New Roman" w:hAnsi="Times New Roman" w:cs="Times New Roman"/>
          <w:sz w:val="24"/>
          <w:szCs w:val="24"/>
          <w:lang w:val="en-GB"/>
        </w:rPr>
        <w:t>U</w:t>
      </w:r>
      <w:r w:rsidRPr="009C295C">
        <w:rPr>
          <w:rFonts w:ascii="Times New Roman" w:hAnsi="Times New Roman" w:cs="Times New Roman"/>
          <w:sz w:val="24"/>
          <w:szCs w:val="24"/>
          <w:lang w:val="en-GB"/>
        </w:rPr>
        <w:t>nion</w:t>
      </w:r>
      <w:r w:rsidR="008F70B5" w:rsidRPr="009C295C">
        <w:rPr>
          <w:rFonts w:ascii="Times New Roman" w:hAnsi="Times New Roman" w:cs="Times New Roman"/>
          <w:sz w:val="24"/>
          <w:szCs w:val="24"/>
          <w:lang w:val="en-GB"/>
        </w:rPr>
        <w:t xml:space="preserve"> for </w:t>
      </w:r>
      <w:r w:rsidRPr="009C295C">
        <w:rPr>
          <w:rFonts w:ascii="Times New Roman" w:hAnsi="Times New Roman" w:cs="Times New Roman"/>
          <w:sz w:val="24"/>
          <w:szCs w:val="24"/>
          <w:lang w:val="en-GB"/>
        </w:rPr>
        <w:t>more than</w:t>
      </w:r>
      <w:r w:rsidR="008F70B5" w:rsidRPr="009C295C">
        <w:rPr>
          <w:rFonts w:ascii="Times New Roman" w:hAnsi="Times New Roman" w:cs="Times New Roman"/>
          <w:sz w:val="24"/>
          <w:szCs w:val="24"/>
          <w:lang w:val="en-GB"/>
        </w:rPr>
        <w:t xml:space="preserve"> three years,</w:t>
      </w:r>
      <w:r w:rsidRPr="009C295C">
        <w:rPr>
          <w:rFonts w:ascii="Times New Roman" w:hAnsi="Times New Roman" w:cs="Times New Roman"/>
          <w:sz w:val="24"/>
          <w:szCs w:val="24"/>
          <w:lang w:val="en-GB"/>
        </w:rPr>
        <w:t xml:space="preserve"> before</w:t>
      </w:r>
      <w:r w:rsidR="008F70B5" w:rsidRPr="009C295C">
        <w:rPr>
          <w:rFonts w:ascii="Times New Roman" w:hAnsi="Times New Roman" w:cs="Times New Roman"/>
          <w:sz w:val="24"/>
          <w:szCs w:val="24"/>
          <w:lang w:val="en-GB"/>
        </w:rPr>
        <w:t xml:space="preserve"> </w:t>
      </w:r>
      <w:r w:rsidR="00326AD7" w:rsidRPr="009C295C">
        <w:rPr>
          <w:rFonts w:ascii="Times New Roman" w:hAnsi="Times New Roman" w:cs="Times New Roman"/>
          <w:sz w:val="24"/>
          <w:szCs w:val="24"/>
          <w:lang w:val="en-GB"/>
        </w:rPr>
        <w:t xml:space="preserve">the </w:t>
      </w:r>
      <w:r w:rsidRPr="009C295C">
        <w:rPr>
          <w:rFonts w:ascii="Times New Roman" w:hAnsi="Times New Roman" w:cs="Times New Roman"/>
          <w:sz w:val="24"/>
          <w:szCs w:val="24"/>
          <w:lang w:val="en-GB"/>
        </w:rPr>
        <w:t>EU</w:t>
      </w:r>
      <w:r w:rsidR="00542CEA" w:rsidRPr="009C295C">
        <w:rPr>
          <w:rFonts w:ascii="Times New Roman" w:hAnsi="Times New Roman" w:cs="Times New Roman"/>
          <w:sz w:val="24"/>
          <w:szCs w:val="24"/>
          <w:lang w:val="en-GB"/>
        </w:rPr>
        <w:t xml:space="preserve"> and the Czech entry</w:t>
      </w:r>
      <w:r w:rsidR="00326AD7"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 xml:space="preserve">became </w:t>
      </w:r>
      <w:r w:rsidR="008F70B5" w:rsidRPr="009C295C">
        <w:rPr>
          <w:rFonts w:ascii="Times New Roman" w:hAnsi="Times New Roman" w:cs="Times New Roman"/>
          <w:sz w:val="24"/>
          <w:szCs w:val="24"/>
          <w:lang w:val="en-GB"/>
        </w:rPr>
        <w:t xml:space="preserve">the </w:t>
      </w:r>
      <w:r w:rsidR="009A5585" w:rsidRPr="009C295C">
        <w:rPr>
          <w:rFonts w:ascii="Times New Roman" w:hAnsi="Times New Roman" w:cs="Times New Roman"/>
          <w:sz w:val="24"/>
          <w:szCs w:val="24"/>
          <w:lang w:val="en-GB"/>
        </w:rPr>
        <w:t xml:space="preserve">centre of </w:t>
      </w:r>
      <w:r w:rsidRPr="009C295C">
        <w:rPr>
          <w:rFonts w:ascii="Times New Roman" w:hAnsi="Times New Roman" w:cs="Times New Roman"/>
          <w:sz w:val="24"/>
          <w:szCs w:val="24"/>
          <w:lang w:val="en-GB"/>
        </w:rPr>
        <w:t>electoral</w:t>
      </w:r>
      <w:r w:rsidR="009A5585" w:rsidRPr="009C295C">
        <w:rPr>
          <w:rFonts w:ascii="Times New Roman" w:hAnsi="Times New Roman" w:cs="Times New Roman"/>
          <w:sz w:val="24"/>
          <w:szCs w:val="24"/>
          <w:lang w:val="en-GB"/>
        </w:rPr>
        <w:t xml:space="preserve"> debat</w:t>
      </w:r>
      <w:r w:rsidR="008F70B5" w:rsidRPr="009C295C">
        <w:rPr>
          <w:rFonts w:ascii="Times New Roman" w:hAnsi="Times New Roman" w:cs="Times New Roman"/>
          <w:sz w:val="24"/>
          <w:szCs w:val="24"/>
          <w:lang w:val="en-GB"/>
        </w:rPr>
        <w:t xml:space="preserve">e </w:t>
      </w:r>
      <w:r w:rsidRPr="009C295C">
        <w:rPr>
          <w:rFonts w:ascii="Times New Roman" w:hAnsi="Times New Roman" w:cs="Times New Roman"/>
          <w:sz w:val="24"/>
          <w:szCs w:val="24"/>
          <w:lang w:val="en-GB"/>
        </w:rPr>
        <w:t>for t</w:t>
      </w:r>
      <w:r w:rsidR="00BF1640" w:rsidRPr="009C295C">
        <w:rPr>
          <w:rFonts w:ascii="Times New Roman" w:hAnsi="Times New Roman" w:cs="Times New Roman"/>
          <w:sz w:val="24"/>
          <w:szCs w:val="24"/>
          <w:lang w:val="en-GB"/>
        </w:rPr>
        <w:t>he first time</w:t>
      </w:r>
      <w:r w:rsidR="008F70B5" w:rsidRPr="009C295C">
        <w:rPr>
          <w:rFonts w:ascii="Times New Roman" w:hAnsi="Times New Roman" w:cs="Times New Roman"/>
          <w:sz w:val="24"/>
          <w:szCs w:val="24"/>
          <w:lang w:val="en-GB"/>
        </w:rPr>
        <w:t xml:space="preserve">. </w:t>
      </w:r>
      <w:r w:rsidR="00B104FB" w:rsidRPr="009C295C">
        <w:rPr>
          <w:rFonts w:ascii="Times New Roman" w:hAnsi="Times New Roman" w:cs="Times New Roman"/>
          <w:sz w:val="24"/>
          <w:szCs w:val="24"/>
          <w:lang w:val="en-GB"/>
        </w:rPr>
        <w:t>“The election is also about the country’s relation to the EU,”</w:t>
      </w:r>
      <w:r w:rsidR="00B104FB" w:rsidRPr="009C295C">
        <w:rPr>
          <w:rFonts w:ascii="Times New Roman" w:hAnsi="Times New Roman" w:cs="Times New Roman"/>
          <w:i/>
          <w:sz w:val="24"/>
          <w:szCs w:val="24"/>
          <w:lang w:val="en-GB"/>
        </w:rPr>
        <w:t xml:space="preserve"> The Financial Times </w:t>
      </w:r>
      <w:r w:rsidR="00B104FB" w:rsidRPr="009C295C">
        <w:rPr>
          <w:rFonts w:ascii="Times New Roman" w:hAnsi="Times New Roman" w:cs="Times New Roman"/>
          <w:sz w:val="24"/>
          <w:szCs w:val="24"/>
          <w:lang w:val="en-GB"/>
        </w:rPr>
        <w:t xml:space="preserve">wrote on electoral day, trying to sum up the positions </w:t>
      </w:r>
      <w:r w:rsidR="00BF1640" w:rsidRPr="009C295C">
        <w:rPr>
          <w:rFonts w:ascii="Times New Roman" w:hAnsi="Times New Roman" w:cs="Times New Roman"/>
          <w:sz w:val="24"/>
          <w:szCs w:val="24"/>
          <w:lang w:val="en-GB"/>
        </w:rPr>
        <w:t xml:space="preserve">of the main parties running in the parliamentary elections </w:t>
      </w:r>
      <w:r w:rsidR="00326AD7" w:rsidRPr="009C295C">
        <w:rPr>
          <w:rFonts w:ascii="Times New Roman" w:hAnsi="Times New Roman" w:cs="Times New Roman"/>
          <w:sz w:val="24"/>
          <w:szCs w:val="24"/>
          <w:lang w:val="en-GB"/>
        </w:rPr>
        <w:t>of</w:t>
      </w:r>
      <w:r w:rsidR="00BF1640" w:rsidRPr="009C295C">
        <w:rPr>
          <w:rFonts w:ascii="Times New Roman" w:hAnsi="Times New Roman" w:cs="Times New Roman"/>
          <w:sz w:val="24"/>
          <w:szCs w:val="24"/>
          <w:lang w:val="en-GB"/>
        </w:rPr>
        <w:t xml:space="preserve"> June 2002.</w:t>
      </w:r>
      <w:r w:rsidR="00326AD7" w:rsidRPr="009C295C">
        <w:rPr>
          <w:rStyle w:val="Sprotnaopomba-sklic"/>
          <w:rFonts w:ascii="Times New Roman" w:hAnsi="Times New Roman" w:cs="Times New Roman"/>
          <w:sz w:val="24"/>
          <w:szCs w:val="24"/>
          <w:lang w:val="en-GB"/>
        </w:rPr>
        <w:footnoteReference w:id="3"/>
      </w:r>
    </w:p>
    <w:p w14:paraId="3BB2F471" w14:textId="77777777" w:rsidR="00B26EAE" w:rsidRDefault="00326AD7" w:rsidP="00B26EAE">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The accession process was expected to be completed by the end of th</w:t>
      </w:r>
      <w:r w:rsidR="0090342F" w:rsidRPr="009C295C">
        <w:rPr>
          <w:rFonts w:ascii="Times New Roman" w:hAnsi="Times New Roman" w:cs="Times New Roman"/>
          <w:sz w:val="24"/>
          <w:szCs w:val="24"/>
          <w:lang w:val="en-GB"/>
        </w:rPr>
        <w:t>at</w:t>
      </w:r>
      <w:r w:rsidRPr="009C295C">
        <w:rPr>
          <w:rFonts w:ascii="Times New Roman" w:hAnsi="Times New Roman" w:cs="Times New Roman"/>
          <w:sz w:val="24"/>
          <w:szCs w:val="24"/>
          <w:lang w:val="en-GB"/>
        </w:rPr>
        <w:t xml:space="preserve"> year. </w:t>
      </w:r>
      <w:r w:rsidR="00595170" w:rsidRPr="009C295C">
        <w:rPr>
          <w:rFonts w:ascii="Times New Roman" w:hAnsi="Times New Roman" w:cs="Times New Roman"/>
          <w:sz w:val="24"/>
          <w:szCs w:val="24"/>
          <w:lang w:val="en-GB"/>
        </w:rPr>
        <w:t xml:space="preserve">In the words of the government’s chief negotiator Pavel Telička, </w:t>
      </w:r>
      <w:r w:rsidRPr="009C295C">
        <w:rPr>
          <w:rFonts w:ascii="Times New Roman" w:hAnsi="Times New Roman" w:cs="Times New Roman"/>
          <w:sz w:val="24"/>
          <w:szCs w:val="24"/>
          <w:lang w:val="en-GB"/>
        </w:rPr>
        <w:t>it was</w:t>
      </w:r>
      <w:r w:rsidR="00595170" w:rsidRPr="009C295C">
        <w:rPr>
          <w:rFonts w:ascii="Times New Roman" w:hAnsi="Times New Roman" w:cs="Times New Roman"/>
          <w:sz w:val="24"/>
          <w:szCs w:val="24"/>
          <w:lang w:val="en-GB"/>
        </w:rPr>
        <w:t xml:space="preserve"> “characterized by high expectations and hopes, but was also full of anxieties and frustrations.”</w:t>
      </w:r>
      <w:r w:rsidR="00595170" w:rsidRPr="009C295C">
        <w:rPr>
          <w:rStyle w:val="Sprotnaopomba-sklic"/>
          <w:rFonts w:ascii="Times New Roman" w:hAnsi="Times New Roman" w:cs="Times New Roman"/>
          <w:sz w:val="24"/>
          <w:szCs w:val="24"/>
          <w:lang w:val="en-GB"/>
        </w:rPr>
        <w:footnoteReference w:id="4"/>
      </w:r>
      <w:r w:rsidR="00595170" w:rsidRPr="009C295C">
        <w:rPr>
          <w:rFonts w:ascii="Times New Roman" w:hAnsi="Times New Roman" w:cs="Times New Roman"/>
          <w:sz w:val="24"/>
          <w:szCs w:val="24"/>
          <w:lang w:val="en-GB"/>
        </w:rPr>
        <w:t xml:space="preserve"> </w:t>
      </w:r>
      <w:r w:rsidR="00362492" w:rsidRPr="009C295C">
        <w:rPr>
          <w:rFonts w:ascii="Times New Roman" w:hAnsi="Times New Roman" w:cs="Times New Roman"/>
          <w:sz w:val="24"/>
          <w:szCs w:val="24"/>
          <w:lang w:val="en-GB"/>
        </w:rPr>
        <w:t xml:space="preserve">At this phase, the </w:t>
      </w:r>
      <w:r w:rsidR="00B104FB" w:rsidRPr="009C295C">
        <w:rPr>
          <w:rFonts w:ascii="Times New Roman" w:hAnsi="Times New Roman" w:cs="Times New Roman"/>
          <w:sz w:val="24"/>
          <w:szCs w:val="24"/>
          <w:lang w:val="en-GB"/>
        </w:rPr>
        <w:t xml:space="preserve">– fairly advanced – adoption and implementation of the Union acquis </w:t>
      </w:r>
      <w:r w:rsidR="00362492" w:rsidRPr="009C295C">
        <w:rPr>
          <w:rFonts w:ascii="Times New Roman" w:hAnsi="Times New Roman" w:cs="Times New Roman"/>
          <w:sz w:val="24"/>
          <w:szCs w:val="24"/>
          <w:lang w:val="en-GB"/>
        </w:rPr>
        <w:t xml:space="preserve">was less of an issue than </w:t>
      </w:r>
      <w:r w:rsidR="00B104FB" w:rsidRPr="009C295C">
        <w:rPr>
          <w:rFonts w:ascii="Times New Roman" w:hAnsi="Times New Roman" w:cs="Times New Roman"/>
          <w:sz w:val="24"/>
          <w:szCs w:val="24"/>
          <w:lang w:val="en-GB"/>
        </w:rPr>
        <w:t>two</w:t>
      </w:r>
      <w:r w:rsidR="00362492"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discriminatory</w:t>
      </w:r>
      <w:r w:rsidR="00362492" w:rsidRPr="009C295C">
        <w:rPr>
          <w:rFonts w:ascii="Times New Roman" w:hAnsi="Times New Roman" w:cs="Times New Roman"/>
          <w:sz w:val="24"/>
          <w:szCs w:val="24"/>
          <w:lang w:val="en-GB"/>
        </w:rPr>
        <w:t xml:space="preserve"> proposals</w:t>
      </w:r>
      <w:r w:rsidR="00B104FB" w:rsidRPr="009C295C">
        <w:rPr>
          <w:rFonts w:ascii="Times New Roman" w:hAnsi="Times New Roman" w:cs="Times New Roman"/>
          <w:sz w:val="24"/>
          <w:szCs w:val="24"/>
          <w:lang w:val="en-GB"/>
        </w:rPr>
        <w:t xml:space="preserve"> by the EU negotiators</w:t>
      </w:r>
      <w:r w:rsidR="00362492"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including an</w:t>
      </w:r>
      <w:r w:rsidR="00362492" w:rsidRPr="009C295C">
        <w:rPr>
          <w:rFonts w:ascii="Times New Roman" w:hAnsi="Times New Roman" w:cs="Times New Roman"/>
          <w:sz w:val="24"/>
          <w:szCs w:val="24"/>
          <w:lang w:val="en-GB"/>
        </w:rPr>
        <w:t xml:space="preserve"> intention to </w:t>
      </w:r>
      <w:r w:rsidRPr="009C295C">
        <w:rPr>
          <w:rFonts w:ascii="Times New Roman" w:hAnsi="Times New Roman" w:cs="Times New Roman"/>
          <w:sz w:val="24"/>
          <w:szCs w:val="24"/>
          <w:lang w:val="en-GB"/>
        </w:rPr>
        <w:t xml:space="preserve">temporarily </w:t>
      </w:r>
      <w:r w:rsidR="00362492" w:rsidRPr="009C295C">
        <w:rPr>
          <w:rFonts w:ascii="Times New Roman" w:hAnsi="Times New Roman" w:cs="Times New Roman"/>
          <w:sz w:val="24"/>
          <w:szCs w:val="24"/>
          <w:lang w:val="en-GB"/>
        </w:rPr>
        <w:t xml:space="preserve">restrict </w:t>
      </w:r>
      <w:r w:rsidR="00595170" w:rsidRPr="009C295C">
        <w:rPr>
          <w:rFonts w:ascii="Times New Roman" w:hAnsi="Times New Roman" w:cs="Times New Roman"/>
          <w:sz w:val="24"/>
          <w:szCs w:val="24"/>
          <w:lang w:val="en-GB"/>
        </w:rPr>
        <w:t xml:space="preserve">free movement of </w:t>
      </w:r>
      <w:r w:rsidR="00252B8C" w:rsidRPr="009C295C">
        <w:rPr>
          <w:rFonts w:ascii="Times New Roman" w:hAnsi="Times New Roman" w:cs="Times New Roman"/>
          <w:sz w:val="24"/>
          <w:szCs w:val="24"/>
          <w:lang w:val="en-GB"/>
        </w:rPr>
        <w:t>workers</w:t>
      </w:r>
      <w:r w:rsidR="00595170" w:rsidRPr="009C295C">
        <w:rPr>
          <w:rFonts w:ascii="Times New Roman" w:hAnsi="Times New Roman" w:cs="Times New Roman"/>
          <w:sz w:val="24"/>
          <w:szCs w:val="24"/>
          <w:lang w:val="en-GB"/>
        </w:rPr>
        <w:t xml:space="preserve"> </w:t>
      </w:r>
      <w:r w:rsidR="00362492" w:rsidRPr="009C295C">
        <w:rPr>
          <w:rFonts w:ascii="Times New Roman" w:hAnsi="Times New Roman" w:cs="Times New Roman"/>
          <w:sz w:val="24"/>
          <w:szCs w:val="24"/>
          <w:lang w:val="en-GB"/>
        </w:rPr>
        <w:t xml:space="preserve">for new members </w:t>
      </w:r>
      <w:r w:rsidRPr="009C295C">
        <w:rPr>
          <w:rFonts w:ascii="Times New Roman" w:hAnsi="Times New Roman" w:cs="Times New Roman"/>
          <w:sz w:val="24"/>
          <w:szCs w:val="24"/>
          <w:lang w:val="en-GB"/>
        </w:rPr>
        <w:t>and</w:t>
      </w:r>
      <w:r w:rsidR="00362492" w:rsidRPr="009C295C">
        <w:rPr>
          <w:rFonts w:ascii="Times New Roman" w:hAnsi="Times New Roman" w:cs="Times New Roman"/>
          <w:sz w:val="24"/>
          <w:szCs w:val="24"/>
          <w:lang w:val="en-GB"/>
        </w:rPr>
        <w:t xml:space="preserve"> to limit </w:t>
      </w:r>
      <w:r w:rsidR="00A365D2" w:rsidRPr="009C295C">
        <w:rPr>
          <w:rFonts w:ascii="Times New Roman" w:hAnsi="Times New Roman" w:cs="Times New Roman"/>
          <w:sz w:val="24"/>
          <w:szCs w:val="24"/>
          <w:lang w:val="en-GB"/>
        </w:rPr>
        <w:t xml:space="preserve">EU subsidies </w:t>
      </w:r>
      <w:r w:rsidR="00362492" w:rsidRPr="009C295C">
        <w:rPr>
          <w:rFonts w:ascii="Times New Roman" w:hAnsi="Times New Roman" w:cs="Times New Roman"/>
          <w:sz w:val="24"/>
          <w:szCs w:val="24"/>
          <w:lang w:val="en-GB"/>
        </w:rPr>
        <w:t xml:space="preserve">available to new members. </w:t>
      </w:r>
      <w:r w:rsidR="00971D2A" w:rsidRPr="009C295C">
        <w:rPr>
          <w:rFonts w:ascii="Times New Roman" w:hAnsi="Times New Roman" w:cs="Times New Roman"/>
          <w:sz w:val="24"/>
          <w:szCs w:val="24"/>
          <w:lang w:val="en-GB"/>
        </w:rPr>
        <w:t>In addition</w:t>
      </w:r>
      <w:r w:rsidR="00B93426">
        <w:rPr>
          <w:rFonts w:ascii="Times New Roman" w:hAnsi="Times New Roman" w:cs="Times New Roman"/>
          <w:sz w:val="24"/>
          <w:szCs w:val="24"/>
          <w:lang w:val="en-GB"/>
        </w:rPr>
        <w:t>,</w:t>
      </w:r>
      <w:r w:rsidR="00971D2A" w:rsidRPr="009C295C">
        <w:rPr>
          <w:rFonts w:ascii="Times New Roman" w:hAnsi="Times New Roman" w:cs="Times New Roman"/>
          <w:sz w:val="24"/>
          <w:szCs w:val="24"/>
          <w:lang w:val="en-GB"/>
        </w:rPr>
        <w:t xml:space="preserve"> due to </w:t>
      </w:r>
      <w:r w:rsidR="004A2801">
        <w:rPr>
          <w:rFonts w:ascii="Times New Roman" w:hAnsi="Times New Roman" w:cs="Times New Roman"/>
          <w:sz w:val="24"/>
          <w:szCs w:val="24"/>
          <w:lang w:val="en-GB"/>
        </w:rPr>
        <w:t xml:space="preserve">the </w:t>
      </w:r>
      <w:r w:rsidR="00DB0A8B" w:rsidRPr="009C295C">
        <w:rPr>
          <w:rFonts w:ascii="Times New Roman" w:hAnsi="Times New Roman" w:cs="Times New Roman"/>
          <w:sz w:val="24"/>
          <w:szCs w:val="24"/>
          <w:lang w:val="en-GB"/>
        </w:rPr>
        <w:t>excessive</w:t>
      </w:r>
      <w:r w:rsidR="00971D2A" w:rsidRPr="009C295C">
        <w:rPr>
          <w:rFonts w:ascii="Times New Roman" w:hAnsi="Times New Roman" w:cs="Times New Roman"/>
          <w:sz w:val="24"/>
          <w:szCs w:val="24"/>
          <w:lang w:val="en-GB"/>
        </w:rPr>
        <w:t xml:space="preserve"> state share in the banking sector, t</w:t>
      </w:r>
      <w:r w:rsidR="00362492" w:rsidRPr="009C295C">
        <w:rPr>
          <w:rFonts w:ascii="Times New Roman" w:hAnsi="Times New Roman" w:cs="Times New Roman"/>
          <w:sz w:val="24"/>
          <w:szCs w:val="24"/>
          <w:lang w:val="en-GB"/>
        </w:rPr>
        <w:t>he Czech Republic also had a problem</w:t>
      </w:r>
      <w:r w:rsidR="00B509C4">
        <w:rPr>
          <w:rFonts w:ascii="Times New Roman" w:hAnsi="Times New Roman" w:cs="Times New Roman"/>
          <w:sz w:val="24"/>
          <w:szCs w:val="24"/>
          <w:lang w:val="en-GB"/>
        </w:rPr>
        <w:t xml:space="preserve"> </w:t>
      </w:r>
      <w:r w:rsidR="004A2801">
        <w:rPr>
          <w:rFonts w:ascii="Times New Roman" w:hAnsi="Times New Roman" w:cs="Times New Roman"/>
          <w:sz w:val="24"/>
          <w:szCs w:val="24"/>
          <w:lang w:val="en-GB"/>
        </w:rPr>
        <w:t>meeting</w:t>
      </w:r>
      <w:r w:rsidR="00362492" w:rsidRPr="009C295C">
        <w:rPr>
          <w:rFonts w:ascii="Times New Roman" w:hAnsi="Times New Roman" w:cs="Times New Roman"/>
          <w:sz w:val="24"/>
          <w:szCs w:val="24"/>
          <w:lang w:val="en-GB"/>
        </w:rPr>
        <w:t xml:space="preserve"> the criteria </w:t>
      </w:r>
      <w:r w:rsidR="00252B8C" w:rsidRPr="009C295C">
        <w:rPr>
          <w:rFonts w:ascii="Times New Roman" w:hAnsi="Times New Roman" w:cs="Times New Roman"/>
          <w:sz w:val="24"/>
          <w:szCs w:val="24"/>
          <w:lang w:val="en-GB"/>
        </w:rPr>
        <w:t>of</w:t>
      </w:r>
      <w:r w:rsidR="00362492" w:rsidRPr="009C295C">
        <w:rPr>
          <w:rFonts w:ascii="Times New Roman" w:hAnsi="Times New Roman" w:cs="Times New Roman"/>
          <w:sz w:val="24"/>
          <w:szCs w:val="24"/>
          <w:lang w:val="en-GB"/>
        </w:rPr>
        <w:t xml:space="preserve"> free competition.</w:t>
      </w:r>
      <w:r w:rsidR="00B104FB" w:rsidRPr="009C295C">
        <w:rPr>
          <w:rFonts w:ascii="Times New Roman" w:hAnsi="Times New Roman" w:cs="Times New Roman"/>
          <w:sz w:val="24"/>
          <w:szCs w:val="24"/>
          <w:lang w:val="en-GB"/>
        </w:rPr>
        <w:t xml:space="preserve"> </w:t>
      </w:r>
    </w:p>
    <w:p w14:paraId="14511E06" w14:textId="0F7CA42C" w:rsidR="00520570" w:rsidRPr="009C295C" w:rsidRDefault="00971D2A" w:rsidP="00B26EAE">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No matter how substantial the</w:t>
      </w:r>
      <w:r w:rsidR="004A2801">
        <w:rPr>
          <w:rFonts w:ascii="Times New Roman" w:hAnsi="Times New Roman" w:cs="Times New Roman"/>
          <w:sz w:val="24"/>
          <w:szCs w:val="24"/>
          <w:lang w:val="en-GB"/>
        </w:rPr>
        <w:t xml:space="preserve"> above</w:t>
      </w:r>
      <w:r w:rsidRPr="009C295C">
        <w:rPr>
          <w:rFonts w:ascii="Times New Roman" w:hAnsi="Times New Roman" w:cs="Times New Roman"/>
          <w:sz w:val="24"/>
          <w:szCs w:val="24"/>
          <w:lang w:val="en-GB"/>
        </w:rPr>
        <w:t xml:space="preserve"> issues were, European integration </w:t>
      </w:r>
      <w:r w:rsidR="00865E9C">
        <w:rPr>
          <w:rFonts w:ascii="Times New Roman" w:hAnsi="Times New Roman" w:cs="Times New Roman"/>
          <w:sz w:val="24"/>
          <w:szCs w:val="24"/>
          <w:lang w:val="en-GB"/>
        </w:rPr>
        <w:t xml:space="preserve">featured </w:t>
      </w:r>
      <w:r w:rsidR="00F64912" w:rsidRPr="00056372">
        <w:rPr>
          <w:rFonts w:ascii="Times New Roman" w:hAnsi="Times New Roman" w:cs="Times New Roman"/>
          <w:sz w:val="24"/>
          <w:szCs w:val="24"/>
          <w:lang w:val="en-GB"/>
        </w:rPr>
        <w:t>in</w:t>
      </w:r>
      <w:r w:rsidR="00B509C4">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 xml:space="preserve">the campaign </w:t>
      </w:r>
      <w:r w:rsidR="008F70B5" w:rsidRPr="009C295C">
        <w:rPr>
          <w:rFonts w:ascii="Times New Roman" w:hAnsi="Times New Roman" w:cs="Times New Roman"/>
          <w:sz w:val="24"/>
          <w:szCs w:val="24"/>
          <w:lang w:val="en-GB"/>
        </w:rPr>
        <w:t xml:space="preserve">in an unexpected </w:t>
      </w:r>
      <w:r w:rsidR="00F64912" w:rsidRPr="009C295C">
        <w:rPr>
          <w:rFonts w:ascii="Times New Roman" w:hAnsi="Times New Roman" w:cs="Times New Roman"/>
          <w:sz w:val="24"/>
          <w:szCs w:val="24"/>
          <w:lang w:val="en-GB"/>
        </w:rPr>
        <w:t>manner</w:t>
      </w:r>
      <w:r w:rsidR="008F70B5" w:rsidRPr="009C295C">
        <w:rPr>
          <w:rFonts w:ascii="Times New Roman" w:hAnsi="Times New Roman" w:cs="Times New Roman"/>
          <w:sz w:val="24"/>
          <w:szCs w:val="24"/>
          <w:lang w:val="en-GB"/>
        </w:rPr>
        <w:t xml:space="preserve"> and through </w:t>
      </w:r>
      <w:r w:rsidRPr="009C295C">
        <w:rPr>
          <w:rFonts w:ascii="Times New Roman" w:hAnsi="Times New Roman" w:cs="Times New Roman"/>
          <w:sz w:val="24"/>
          <w:szCs w:val="24"/>
          <w:lang w:val="en-GB"/>
        </w:rPr>
        <w:t>topics</w:t>
      </w:r>
      <w:r w:rsidR="008F70B5" w:rsidRPr="009C295C">
        <w:rPr>
          <w:rFonts w:ascii="Times New Roman" w:hAnsi="Times New Roman" w:cs="Times New Roman"/>
          <w:sz w:val="24"/>
          <w:szCs w:val="24"/>
          <w:lang w:val="en-GB"/>
        </w:rPr>
        <w:t xml:space="preserve"> </w:t>
      </w:r>
      <w:r w:rsidR="007C7C40" w:rsidRPr="009C295C">
        <w:rPr>
          <w:rFonts w:ascii="Times New Roman" w:hAnsi="Times New Roman" w:cs="Times New Roman"/>
          <w:sz w:val="24"/>
          <w:szCs w:val="24"/>
          <w:lang w:val="en-GB"/>
        </w:rPr>
        <w:t xml:space="preserve">only </w:t>
      </w:r>
      <w:r w:rsidR="008F70B5" w:rsidRPr="009C295C">
        <w:rPr>
          <w:rFonts w:ascii="Times New Roman" w:hAnsi="Times New Roman" w:cs="Times New Roman"/>
          <w:sz w:val="24"/>
          <w:szCs w:val="24"/>
          <w:lang w:val="en-GB"/>
        </w:rPr>
        <w:t xml:space="preserve">vaguely related to EU membership. The </w:t>
      </w:r>
      <w:r w:rsidRPr="009C295C">
        <w:rPr>
          <w:rFonts w:ascii="Times New Roman" w:hAnsi="Times New Roman" w:cs="Times New Roman"/>
          <w:sz w:val="24"/>
          <w:szCs w:val="24"/>
          <w:lang w:val="en-GB"/>
        </w:rPr>
        <w:t xml:space="preserve">following text </w:t>
      </w:r>
      <w:r w:rsidR="008F70B5" w:rsidRPr="009C295C">
        <w:rPr>
          <w:rFonts w:ascii="Times New Roman" w:hAnsi="Times New Roman" w:cs="Times New Roman"/>
          <w:sz w:val="24"/>
          <w:szCs w:val="24"/>
          <w:lang w:val="en-GB"/>
        </w:rPr>
        <w:t xml:space="preserve">seeks to characterize the </w:t>
      </w:r>
      <w:r w:rsidRPr="009C295C">
        <w:rPr>
          <w:rFonts w:ascii="Times New Roman" w:hAnsi="Times New Roman" w:cs="Times New Roman"/>
          <w:sz w:val="24"/>
          <w:szCs w:val="24"/>
          <w:lang w:val="en-GB"/>
        </w:rPr>
        <w:t xml:space="preserve">general political setting </w:t>
      </w:r>
      <w:r w:rsidR="007C7C40" w:rsidRPr="009C295C">
        <w:rPr>
          <w:rFonts w:ascii="Times New Roman" w:hAnsi="Times New Roman" w:cs="Times New Roman"/>
          <w:sz w:val="24"/>
          <w:szCs w:val="24"/>
          <w:lang w:val="en-GB"/>
        </w:rPr>
        <w:t xml:space="preserve">before </w:t>
      </w:r>
      <w:r w:rsidR="004A2801">
        <w:rPr>
          <w:rFonts w:ascii="Times New Roman" w:hAnsi="Times New Roman" w:cs="Times New Roman"/>
          <w:sz w:val="24"/>
          <w:szCs w:val="24"/>
          <w:lang w:val="en-GB"/>
        </w:rPr>
        <w:t xml:space="preserve">the </w:t>
      </w:r>
      <w:r w:rsidR="007C7C40" w:rsidRPr="009C295C">
        <w:rPr>
          <w:rFonts w:ascii="Times New Roman" w:hAnsi="Times New Roman" w:cs="Times New Roman"/>
          <w:sz w:val="24"/>
          <w:szCs w:val="24"/>
          <w:lang w:val="en-GB"/>
        </w:rPr>
        <w:t>elections</w:t>
      </w:r>
      <w:r w:rsidRPr="009C295C">
        <w:rPr>
          <w:rFonts w:ascii="Times New Roman" w:hAnsi="Times New Roman" w:cs="Times New Roman"/>
          <w:sz w:val="24"/>
          <w:szCs w:val="24"/>
          <w:lang w:val="en-GB"/>
        </w:rPr>
        <w:t xml:space="preserve">. It tracks </w:t>
      </w:r>
      <w:r w:rsidR="00F64912" w:rsidRPr="009C295C">
        <w:rPr>
          <w:rFonts w:ascii="Times New Roman" w:hAnsi="Times New Roman" w:cs="Times New Roman"/>
          <w:sz w:val="24"/>
          <w:szCs w:val="24"/>
          <w:lang w:val="en-GB"/>
        </w:rPr>
        <w:t>the</w:t>
      </w:r>
      <w:r w:rsidR="008F70B5"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 xml:space="preserve">highlights and main turning points in the campaign, while relating the respective party strategies and public rhetoric to the election outcomes. </w:t>
      </w:r>
      <w:r w:rsidR="00B93426">
        <w:rPr>
          <w:rFonts w:ascii="Times New Roman" w:hAnsi="Times New Roman" w:cs="Times New Roman"/>
          <w:sz w:val="24"/>
          <w:szCs w:val="24"/>
          <w:lang w:val="en-GB"/>
        </w:rPr>
        <w:t>Then it applies</w:t>
      </w:r>
      <w:r w:rsidRPr="009C295C">
        <w:rPr>
          <w:rFonts w:ascii="Times New Roman" w:hAnsi="Times New Roman" w:cs="Times New Roman"/>
          <w:sz w:val="24"/>
          <w:szCs w:val="24"/>
          <w:lang w:val="en-GB"/>
        </w:rPr>
        <w:t xml:space="preserve"> </w:t>
      </w:r>
      <w:r w:rsidR="00F64912" w:rsidRPr="009C295C">
        <w:rPr>
          <w:rFonts w:ascii="Times New Roman" w:hAnsi="Times New Roman" w:cs="Times New Roman"/>
          <w:sz w:val="24"/>
          <w:szCs w:val="24"/>
          <w:lang w:val="en-GB"/>
        </w:rPr>
        <w:t>the concept of Europeanization</w:t>
      </w:r>
      <w:r w:rsidR="00520570" w:rsidRPr="009C295C">
        <w:rPr>
          <w:rFonts w:ascii="Times New Roman" w:hAnsi="Times New Roman" w:cs="Times New Roman"/>
          <w:sz w:val="24"/>
          <w:szCs w:val="24"/>
          <w:lang w:val="en-GB"/>
        </w:rPr>
        <w:t xml:space="preserve"> in an unorthodox way. </w:t>
      </w:r>
      <w:r w:rsidRPr="009C295C">
        <w:rPr>
          <w:rFonts w:ascii="Times New Roman" w:hAnsi="Times New Roman" w:cs="Times New Roman"/>
          <w:sz w:val="24"/>
          <w:szCs w:val="24"/>
          <w:lang w:val="en-GB"/>
        </w:rPr>
        <w:t xml:space="preserve">The </w:t>
      </w:r>
      <w:r w:rsidR="005F2799" w:rsidRPr="009C295C">
        <w:rPr>
          <w:rFonts w:ascii="Times New Roman" w:hAnsi="Times New Roman" w:cs="Times New Roman"/>
          <w:sz w:val="24"/>
          <w:szCs w:val="24"/>
          <w:lang w:val="en-GB"/>
        </w:rPr>
        <w:t>earliest</w:t>
      </w:r>
      <w:r w:rsidRPr="009C295C">
        <w:rPr>
          <w:rFonts w:ascii="Times New Roman" w:hAnsi="Times New Roman" w:cs="Times New Roman"/>
          <w:sz w:val="24"/>
          <w:szCs w:val="24"/>
          <w:lang w:val="en-GB"/>
        </w:rPr>
        <w:t xml:space="preserve"> definitions perceive</w:t>
      </w:r>
      <w:r w:rsidR="00DB0A8B" w:rsidRPr="009C295C">
        <w:rPr>
          <w:rFonts w:ascii="Times New Roman" w:hAnsi="Times New Roman" w:cs="Times New Roman"/>
          <w:sz w:val="24"/>
          <w:szCs w:val="24"/>
          <w:lang w:val="en-GB"/>
        </w:rPr>
        <w:t>d</w:t>
      </w:r>
      <w:r w:rsidRPr="009C295C">
        <w:rPr>
          <w:rFonts w:ascii="Times New Roman" w:hAnsi="Times New Roman" w:cs="Times New Roman"/>
          <w:sz w:val="24"/>
          <w:szCs w:val="24"/>
          <w:lang w:val="en-GB"/>
        </w:rPr>
        <w:t xml:space="preserve"> as </w:t>
      </w:r>
      <w:r w:rsidR="004A2801">
        <w:rPr>
          <w:rFonts w:ascii="Times New Roman" w:hAnsi="Times New Roman" w:cs="Times New Roman"/>
          <w:sz w:val="24"/>
          <w:szCs w:val="24"/>
          <w:lang w:val="en-GB"/>
        </w:rPr>
        <w:t xml:space="preserve">a </w:t>
      </w:r>
      <w:r w:rsidRPr="009C295C">
        <w:rPr>
          <w:rFonts w:ascii="Times New Roman" w:hAnsi="Times New Roman" w:cs="Times New Roman"/>
          <w:sz w:val="24"/>
          <w:szCs w:val="24"/>
          <w:lang w:val="en-GB"/>
        </w:rPr>
        <w:t>process through which EU political and economic dynamics become part of the organisational logic of national politics and policy-making</w:t>
      </w:r>
      <w:r w:rsidR="00520570" w:rsidRPr="009C295C">
        <w:rPr>
          <w:rFonts w:ascii="Times New Roman" w:hAnsi="Times New Roman" w:cs="Times New Roman"/>
          <w:sz w:val="24"/>
          <w:szCs w:val="24"/>
          <w:lang w:val="en-GB"/>
        </w:rPr>
        <w:t>.</w:t>
      </w:r>
      <w:r w:rsidR="00520570" w:rsidRPr="009C295C">
        <w:rPr>
          <w:rStyle w:val="Sprotnaopomba-sklic"/>
          <w:rFonts w:ascii="Times New Roman" w:hAnsi="Times New Roman" w:cs="Times New Roman"/>
          <w:sz w:val="24"/>
          <w:szCs w:val="24"/>
          <w:lang w:val="en-GB"/>
        </w:rPr>
        <w:footnoteReference w:id="5"/>
      </w:r>
      <w:r w:rsidRPr="009C295C">
        <w:rPr>
          <w:rFonts w:ascii="Times New Roman" w:hAnsi="Times New Roman" w:cs="Times New Roman"/>
          <w:sz w:val="24"/>
          <w:szCs w:val="24"/>
          <w:lang w:val="en-GB"/>
        </w:rPr>
        <w:t xml:space="preserve"> </w:t>
      </w:r>
      <w:r w:rsidR="00DB0A8B" w:rsidRPr="009C295C">
        <w:rPr>
          <w:rFonts w:ascii="Times New Roman" w:hAnsi="Times New Roman" w:cs="Times New Roman"/>
          <w:sz w:val="24"/>
          <w:szCs w:val="24"/>
          <w:lang w:val="en-GB"/>
        </w:rPr>
        <w:t>P</w:t>
      </w:r>
      <w:r w:rsidRPr="009C295C">
        <w:rPr>
          <w:rFonts w:ascii="Times New Roman" w:hAnsi="Times New Roman" w:cs="Times New Roman"/>
          <w:sz w:val="24"/>
          <w:szCs w:val="24"/>
          <w:lang w:val="en-GB"/>
        </w:rPr>
        <w:t>olitical scientists</w:t>
      </w:r>
      <w:r w:rsidR="005F2799" w:rsidRPr="009C295C">
        <w:rPr>
          <w:rFonts w:ascii="Times New Roman" w:hAnsi="Times New Roman" w:cs="Times New Roman"/>
          <w:sz w:val="24"/>
          <w:szCs w:val="24"/>
          <w:lang w:val="en-GB"/>
        </w:rPr>
        <w:t xml:space="preserve"> who </w:t>
      </w:r>
      <w:r w:rsidR="004A2801">
        <w:rPr>
          <w:rFonts w:ascii="Times New Roman" w:hAnsi="Times New Roman" w:cs="Times New Roman"/>
          <w:sz w:val="24"/>
          <w:szCs w:val="24"/>
          <w:lang w:val="en-GB"/>
        </w:rPr>
        <w:t xml:space="preserve">most frequently </w:t>
      </w:r>
      <w:r w:rsidR="005F2799" w:rsidRPr="009C295C">
        <w:rPr>
          <w:rFonts w:ascii="Times New Roman" w:hAnsi="Times New Roman" w:cs="Times New Roman"/>
          <w:sz w:val="24"/>
          <w:szCs w:val="24"/>
          <w:lang w:val="en-GB"/>
        </w:rPr>
        <w:t>employed the concept</w:t>
      </w:r>
      <w:r w:rsidR="00B509C4">
        <w:rPr>
          <w:rFonts w:ascii="Times New Roman" w:hAnsi="Times New Roman" w:cs="Times New Roman"/>
          <w:sz w:val="24"/>
          <w:szCs w:val="24"/>
          <w:lang w:val="en-GB"/>
        </w:rPr>
        <w:t xml:space="preserve"> </w:t>
      </w:r>
      <w:r w:rsidR="005F2799" w:rsidRPr="009C295C">
        <w:rPr>
          <w:rFonts w:ascii="Times New Roman" w:hAnsi="Times New Roman" w:cs="Times New Roman"/>
          <w:sz w:val="24"/>
          <w:szCs w:val="24"/>
          <w:lang w:val="en-GB"/>
        </w:rPr>
        <w:t>tended to focus</w:t>
      </w:r>
      <w:r w:rsidRPr="009C295C">
        <w:rPr>
          <w:rFonts w:ascii="Times New Roman" w:hAnsi="Times New Roman" w:cs="Times New Roman"/>
          <w:sz w:val="24"/>
          <w:szCs w:val="24"/>
          <w:lang w:val="en-GB"/>
        </w:rPr>
        <w:t xml:space="preserve"> on the effects on political parties</w:t>
      </w:r>
      <w:r w:rsidR="00520570" w:rsidRPr="009C295C">
        <w:rPr>
          <w:rFonts w:ascii="Times New Roman" w:hAnsi="Times New Roman" w:cs="Times New Roman"/>
          <w:sz w:val="24"/>
          <w:szCs w:val="24"/>
          <w:lang w:val="en-GB"/>
        </w:rPr>
        <w:t>, other institutional actors</w:t>
      </w:r>
      <w:r w:rsidRPr="009C295C">
        <w:rPr>
          <w:rFonts w:ascii="Times New Roman" w:hAnsi="Times New Roman" w:cs="Times New Roman"/>
          <w:sz w:val="24"/>
          <w:szCs w:val="24"/>
          <w:lang w:val="en-GB"/>
        </w:rPr>
        <w:t xml:space="preserve"> or specific national policies </w:t>
      </w:r>
      <w:r w:rsidRPr="007249A5">
        <w:rPr>
          <w:rFonts w:ascii="Times New Roman" w:hAnsi="Times New Roman" w:cs="Times New Roman"/>
          <w:i/>
          <w:sz w:val="24"/>
          <w:szCs w:val="24"/>
          <w:lang w:val="en-GB"/>
        </w:rPr>
        <w:t>following</w:t>
      </w:r>
      <w:r w:rsidRPr="009C295C">
        <w:rPr>
          <w:rFonts w:ascii="Times New Roman" w:hAnsi="Times New Roman" w:cs="Times New Roman"/>
          <w:sz w:val="24"/>
          <w:szCs w:val="24"/>
          <w:lang w:val="en-GB"/>
        </w:rPr>
        <w:t xml:space="preserve"> EU entry</w:t>
      </w:r>
      <w:r w:rsidR="005F2799" w:rsidRPr="009C295C">
        <w:rPr>
          <w:rFonts w:ascii="Times New Roman" w:hAnsi="Times New Roman" w:cs="Times New Roman"/>
          <w:sz w:val="24"/>
          <w:szCs w:val="24"/>
          <w:lang w:val="en-GB"/>
        </w:rPr>
        <w:t xml:space="preserve">. This remained the case </w:t>
      </w:r>
      <w:r w:rsidR="00DB0A8B" w:rsidRPr="009C295C">
        <w:rPr>
          <w:rFonts w:ascii="Times New Roman" w:hAnsi="Times New Roman" w:cs="Times New Roman"/>
          <w:sz w:val="24"/>
          <w:szCs w:val="24"/>
          <w:lang w:val="en-GB"/>
        </w:rPr>
        <w:t xml:space="preserve">even </w:t>
      </w:r>
      <w:r w:rsidR="005F2799" w:rsidRPr="009C295C">
        <w:rPr>
          <w:rFonts w:ascii="Times New Roman" w:hAnsi="Times New Roman" w:cs="Times New Roman"/>
          <w:sz w:val="24"/>
          <w:szCs w:val="24"/>
          <w:lang w:val="en-GB"/>
        </w:rPr>
        <w:t>with</w:t>
      </w:r>
      <w:r w:rsidR="00B509C4">
        <w:rPr>
          <w:rFonts w:ascii="Times New Roman" w:hAnsi="Times New Roman" w:cs="Times New Roman"/>
          <w:sz w:val="24"/>
          <w:szCs w:val="24"/>
          <w:lang w:val="en-GB"/>
        </w:rPr>
        <w:t xml:space="preserve"> </w:t>
      </w:r>
      <w:r w:rsidR="00173A79">
        <w:rPr>
          <w:rFonts w:ascii="Times New Roman" w:hAnsi="Times New Roman" w:cs="Times New Roman"/>
          <w:sz w:val="24"/>
          <w:szCs w:val="24"/>
          <w:lang w:val="en-GB"/>
        </w:rPr>
        <w:t>procedures</w:t>
      </w:r>
      <w:r w:rsidR="00DB0A8B" w:rsidRPr="009C295C">
        <w:rPr>
          <w:rFonts w:ascii="Times New Roman" w:hAnsi="Times New Roman" w:cs="Times New Roman"/>
          <w:sz w:val="24"/>
          <w:szCs w:val="24"/>
          <w:lang w:val="en-GB"/>
        </w:rPr>
        <w:t xml:space="preserve"> dealing with the process in East-Central Europe</w:t>
      </w:r>
      <w:r w:rsidR="00520570" w:rsidRPr="009C295C">
        <w:rPr>
          <w:rFonts w:ascii="Times New Roman" w:hAnsi="Times New Roman" w:cs="Times New Roman"/>
          <w:sz w:val="24"/>
          <w:szCs w:val="24"/>
          <w:lang w:val="en-GB"/>
        </w:rPr>
        <w:t>.</w:t>
      </w:r>
      <w:r w:rsidR="00520570" w:rsidRPr="009C295C">
        <w:rPr>
          <w:rStyle w:val="Sprotnaopomba-sklic"/>
          <w:rFonts w:ascii="Times New Roman" w:hAnsi="Times New Roman" w:cs="Times New Roman"/>
          <w:sz w:val="24"/>
          <w:szCs w:val="24"/>
          <w:lang w:val="en-GB"/>
        </w:rPr>
        <w:footnoteReference w:id="6"/>
      </w:r>
      <w:r w:rsidRPr="009C295C">
        <w:rPr>
          <w:rFonts w:ascii="Times New Roman" w:hAnsi="Times New Roman" w:cs="Times New Roman"/>
          <w:sz w:val="24"/>
          <w:szCs w:val="24"/>
          <w:lang w:val="en-GB"/>
        </w:rPr>
        <w:t xml:space="preserve"> </w:t>
      </w:r>
      <w:r w:rsidR="007249A5">
        <w:rPr>
          <w:rFonts w:ascii="Times New Roman" w:hAnsi="Times New Roman" w:cs="Times New Roman"/>
          <w:sz w:val="24"/>
          <w:szCs w:val="24"/>
          <w:lang w:val="en-GB"/>
        </w:rPr>
        <w:t>The present</w:t>
      </w:r>
      <w:r w:rsidR="005F2799" w:rsidRPr="009C295C">
        <w:rPr>
          <w:rFonts w:ascii="Times New Roman" w:hAnsi="Times New Roman" w:cs="Times New Roman"/>
          <w:sz w:val="24"/>
          <w:szCs w:val="24"/>
          <w:lang w:val="en-GB"/>
        </w:rPr>
        <w:t xml:space="preserve"> study</w:t>
      </w:r>
      <w:r w:rsidR="007249A5">
        <w:rPr>
          <w:rFonts w:ascii="Times New Roman" w:hAnsi="Times New Roman" w:cs="Times New Roman"/>
          <w:sz w:val="24"/>
          <w:szCs w:val="24"/>
          <w:lang w:val="en-GB"/>
        </w:rPr>
        <w:t>, on the contrary,</w:t>
      </w:r>
      <w:r w:rsidR="005F2799" w:rsidRPr="009C295C">
        <w:rPr>
          <w:rFonts w:ascii="Times New Roman" w:hAnsi="Times New Roman" w:cs="Times New Roman"/>
          <w:sz w:val="24"/>
          <w:szCs w:val="24"/>
          <w:lang w:val="en-GB"/>
        </w:rPr>
        <w:t xml:space="preserve"> opts to </w:t>
      </w:r>
      <w:r w:rsidR="00252B8C" w:rsidRPr="009C295C">
        <w:rPr>
          <w:rFonts w:ascii="Times New Roman" w:hAnsi="Times New Roman" w:cs="Times New Roman"/>
          <w:sz w:val="24"/>
          <w:szCs w:val="24"/>
          <w:lang w:val="en-GB"/>
        </w:rPr>
        <w:t>employ</w:t>
      </w:r>
      <w:r w:rsidR="005F2799"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 xml:space="preserve">the concept </w:t>
      </w:r>
      <w:r w:rsidR="00252B8C" w:rsidRPr="009C295C">
        <w:rPr>
          <w:rFonts w:ascii="Times New Roman" w:hAnsi="Times New Roman" w:cs="Times New Roman"/>
          <w:sz w:val="24"/>
          <w:szCs w:val="24"/>
          <w:lang w:val="en-GB"/>
        </w:rPr>
        <w:t>in</w:t>
      </w:r>
      <w:r w:rsidRPr="009C295C">
        <w:rPr>
          <w:rFonts w:ascii="Times New Roman" w:hAnsi="Times New Roman" w:cs="Times New Roman"/>
          <w:sz w:val="24"/>
          <w:szCs w:val="24"/>
          <w:lang w:val="en-GB"/>
        </w:rPr>
        <w:t xml:space="preserve"> a non-normative, historical description of the adaptation process before 2004, </w:t>
      </w:r>
      <w:r w:rsidR="005F2799" w:rsidRPr="009C295C">
        <w:rPr>
          <w:rFonts w:ascii="Times New Roman" w:hAnsi="Times New Roman" w:cs="Times New Roman"/>
          <w:sz w:val="24"/>
          <w:szCs w:val="24"/>
          <w:lang w:val="en-GB"/>
        </w:rPr>
        <w:t>which</w:t>
      </w:r>
      <w:r w:rsidRPr="009C295C">
        <w:rPr>
          <w:rFonts w:ascii="Times New Roman" w:hAnsi="Times New Roman" w:cs="Times New Roman"/>
          <w:sz w:val="24"/>
          <w:szCs w:val="24"/>
          <w:lang w:val="en-GB"/>
        </w:rPr>
        <w:t xml:space="preserve"> has</w:t>
      </w:r>
      <w:r w:rsidR="004A2801">
        <w:rPr>
          <w:rFonts w:ascii="Times New Roman" w:hAnsi="Times New Roman" w:cs="Times New Roman"/>
          <w:sz w:val="24"/>
          <w:szCs w:val="24"/>
          <w:lang w:val="en-GB"/>
        </w:rPr>
        <w:t xml:space="preserve"> until now been rare</w:t>
      </w:r>
      <w:r w:rsidR="00520570" w:rsidRPr="009C295C">
        <w:rPr>
          <w:rFonts w:ascii="Times New Roman" w:hAnsi="Times New Roman" w:cs="Times New Roman"/>
          <w:sz w:val="24"/>
          <w:szCs w:val="24"/>
          <w:lang w:val="en-GB"/>
        </w:rPr>
        <w:t xml:space="preserve">. </w:t>
      </w:r>
    </w:p>
    <w:p w14:paraId="06F99038" w14:textId="72091AAF" w:rsidR="007249A5" w:rsidRDefault="00520570"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lastRenderedPageBreak/>
        <w:t xml:space="preserve">The </w:t>
      </w:r>
      <w:r w:rsidR="00DB0A8B" w:rsidRPr="009C295C">
        <w:rPr>
          <w:rFonts w:ascii="Times New Roman" w:hAnsi="Times New Roman" w:cs="Times New Roman"/>
          <w:sz w:val="24"/>
          <w:szCs w:val="24"/>
          <w:lang w:val="en-GB"/>
        </w:rPr>
        <w:t xml:space="preserve">following </w:t>
      </w:r>
      <w:r w:rsidR="00252B8C" w:rsidRPr="009C295C">
        <w:rPr>
          <w:rFonts w:ascii="Times New Roman" w:hAnsi="Times New Roman" w:cs="Times New Roman"/>
          <w:sz w:val="24"/>
          <w:szCs w:val="24"/>
          <w:lang w:val="en-GB"/>
        </w:rPr>
        <w:t>text</w:t>
      </w:r>
      <w:r w:rsidRPr="009C295C">
        <w:rPr>
          <w:rFonts w:ascii="Times New Roman" w:hAnsi="Times New Roman" w:cs="Times New Roman"/>
          <w:sz w:val="24"/>
          <w:szCs w:val="24"/>
          <w:lang w:val="en-GB"/>
        </w:rPr>
        <w:t xml:space="preserve"> </w:t>
      </w:r>
      <w:r w:rsidR="004A2801">
        <w:rPr>
          <w:rFonts w:ascii="Times New Roman" w:hAnsi="Times New Roman" w:cs="Times New Roman"/>
          <w:sz w:val="24"/>
          <w:szCs w:val="24"/>
          <w:lang w:val="en-GB"/>
        </w:rPr>
        <w:t xml:space="preserve">is intended as </w:t>
      </w:r>
      <w:r w:rsidR="00A914CE" w:rsidRPr="009C295C">
        <w:rPr>
          <w:rFonts w:ascii="Times New Roman" w:hAnsi="Times New Roman" w:cs="Times New Roman"/>
          <w:sz w:val="24"/>
          <w:szCs w:val="24"/>
          <w:lang w:val="en-GB"/>
        </w:rPr>
        <w:t xml:space="preserve">a </w:t>
      </w:r>
      <w:r w:rsidRPr="009C295C">
        <w:rPr>
          <w:rFonts w:ascii="Times New Roman" w:hAnsi="Times New Roman" w:cs="Times New Roman"/>
          <w:sz w:val="24"/>
          <w:szCs w:val="24"/>
          <w:lang w:val="en-GB"/>
        </w:rPr>
        <w:t>contribution to understanding</w:t>
      </w:r>
      <w:r w:rsidR="00A914CE" w:rsidRPr="009C295C">
        <w:rPr>
          <w:rFonts w:ascii="Times New Roman" w:hAnsi="Times New Roman" w:cs="Times New Roman"/>
          <w:sz w:val="24"/>
          <w:szCs w:val="24"/>
          <w:lang w:val="en-GB"/>
        </w:rPr>
        <w:t xml:space="preserve"> how the</w:t>
      </w:r>
      <w:r w:rsidR="00DB0A8B" w:rsidRPr="009C295C">
        <w:rPr>
          <w:rFonts w:ascii="Times New Roman" w:hAnsi="Times New Roman" w:cs="Times New Roman"/>
          <w:sz w:val="24"/>
          <w:szCs w:val="24"/>
          <w:lang w:val="en-GB"/>
        </w:rPr>
        <w:t xml:space="preserve"> </w:t>
      </w:r>
      <w:r w:rsidR="00971D2A" w:rsidRPr="009C295C">
        <w:rPr>
          <w:rFonts w:ascii="Times New Roman" w:hAnsi="Times New Roman" w:cs="Times New Roman"/>
          <w:sz w:val="24"/>
          <w:szCs w:val="24"/>
          <w:lang w:val="en-GB"/>
        </w:rPr>
        <w:t>national institutions of EU membership-seekers</w:t>
      </w:r>
      <w:r w:rsidR="00A914CE" w:rsidRPr="009C295C">
        <w:rPr>
          <w:rFonts w:ascii="Times New Roman" w:hAnsi="Times New Roman" w:cs="Times New Roman"/>
          <w:sz w:val="24"/>
          <w:szCs w:val="24"/>
          <w:lang w:val="en-GB"/>
        </w:rPr>
        <w:t xml:space="preserve"> transformed during </w:t>
      </w:r>
      <w:r w:rsidR="00971D2A" w:rsidRPr="009C295C">
        <w:rPr>
          <w:rFonts w:ascii="Times New Roman" w:hAnsi="Times New Roman" w:cs="Times New Roman"/>
          <w:sz w:val="24"/>
          <w:szCs w:val="24"/>
          <w:lang w:val="en-GB"/>
        </w:rPr>
        <w:t xml:space="preserve">the accession process </w:t>
      </w:r>
      <w:r w:rsidR="00A914CE" w:rsidRPr="009C295C">
        <w:rPr>
          <w:rFonts w:ascii="Times New Roman" w:hAnsi="Times New Roman" w:cs="Times New Roman"/>
          <w:sz w:val="24"/>
          <w:szCs w:val="24"/>
          <w:lang w:val="en-GB"/>
        </w:rPr>
        <w:t xml:space="preserve">and what </w:t>
      </w:r>
      <w:r w:rsidR="00971D2A" w:rsidRPr="009C295C">
        <w:rPr>
          <w:rFonts w:ascii="Times New Roman" w:hAnsi="Times New Roman" w:cs="Times New Roman"/>
          <w:sz w:val="24"/>
          <w:szCs w:val="24"/>
          <w:lang w:val="en-GB"/>
        </w:rPr>
        <w:t>range of sentiments toward</w:t>
      </w:r>
      <w:r w:rsidR="00865E9C">
        <w:rPr>
          <w:rFonts w:ascii="Times New Roman" w:hAnsi="Times New Roman" w:cs="Times New Roman"/>
          <w:sz w:val="24"/>
          <w:szCs w:val="24"/>
          <w:lang w:val="en-GB"/>
        </w:rPr>
        <w:t>s</w:t>
      </w:r>
      <w:r w:rsidR="00971D2A" w:rsidRPr="009C295C">
        <w:rPr>
          <w:rFonts w:ascii="Times New Roman" w:hAnsi="Times New Roman" w:cs="Times New Roman"/>
          <w:sz w:val="24"/>
          <w:szCs w:val="24"/>
          <w:lang w:val="en-GB"/>
        </w:rPr>
        <w:t xml:space="preserve"> the West and the EU </w:t>
      </w:r>
      <w:r w:rsidR="00A914CE" w:rsidRPr="009C295C">
        <w:rPr>
          <w:rFonts w:ascii="Times New Roman" w:hAnsi="Times New Roman" w:cs="Times New Roman"/>
          <w:sz w:val="24"/>
          <w:szCs w:val="24"/>
          <w:lang w:val="en-GB"/>
        </w:rPr>
        <w:t>arose</w:t>
      </w:r>
      <w:r w:rsidR="00B509C4">
        <w:rPr>
          <w:rFonts w:ascii="Times New Roman" w:hAnsi="Times New Roman" w:cs="Times New Roman"/>
          <w:sz w:val="24"/>
          <w:szCs w:val="24"/>
          <w:lang w:val="en-GB"/>
        </w:rPr>
        <w:t xml:space="preserve"> </w:t>
      </w:r>
      <w:r w:rsidR="004A2801">
        <w:rPr>
          <w:rFonts w:ascii="Times New Roman" w:hAnsi="Times New Roman" w:cs="Times New Roman"/>
          <w:sz w:val="24"/>
          <w:szCs w:val="24"/>
          <w:lang w:val="en-GB"/>
        </w:rPr>
        <w:t>during that</w:t>
      </w:r>
      <w:r w:rsidR="00971D2A" w:rsidRPr="009C295C">
        <w:rPr>
          <w:rFonts w:ascii="Times New Roman" w:hAnsi="Times New Roman" w:cs="Times New Roman"/>
          <w:sz w:val="24"/>
          <w:szCs w:val="24"/>
          <w:lang w:val="en-GB"/>
        </w:rPr>
        <w:t xml:space="preserve"> period. </w:t>
      </w:r>
      <w:r w:rsidRPr="009C295C">
        <w:rPr>
          <w:rFonts w:ascii="Times New Roman" w:hAnsi="Times New Roman" w:cs="Times New Roman"/>
          <w:sz w:val="24"/>
          <w:szCs w:val="24"/>
          <w:lang w:val="en-GB"/>
        </w:rPr>
        <w:t xml:space="preserve">A </w:t>
      </w:r>
      <w:r w:rsidR="00971D2A" w:rsidRPr="009C295C">
        <w:rPr>
          <w:rFonts w:ascii="Times New Roman" w:hAnsi="Times New Roman" w:cs="Times New Roman"/>
          <w:sz w:val="24"/>
          <w:szCs w:val="24"/>
          <w:lang w:val="en-GB"/>
        </w:rPr>
        <w:t xml:space="preserve">historicisation of </w:t>
      </w:r>
      <w:r w:rsidR="00A914CE" w:rsidRPr="009C295C">
        <w:rPr>
          <w:rFonts w:ascii="Times New Roman" w:hAnsi="Times New Roman" w:cs="Times New Roman"/>
          <w:sz w:val="24"/>
          <w:szCs w:val="24"/>
          <w:lang w:val="en-GB"/>
        </w:rPr>
        <w:t>various</w:t>
      </w:r>
      <w:r w:rsidR="00971D2A"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positions</w:t>
      </w:r>
      <w:r w:rsidR="00A914CE" w:rsidRPr="009C295C">
        <w:rPr>
          <w:rFonts w:ascii="Times New Roman" w:hAnsi="Times New Roman" w:cs="Times New Roman"/>
          <w:sz w:val="24"/>
          <w:szCs w:val="24"/>
          <w:lang w:val="en-GB"/>
        </w:rPr>
        <w:t xml:space="preserve"> within political institutions</w:t>
      </w:r>
      <w:r w:rsidR="00DB0A8B" w:rsidRPr="009C295C">
        <w:rPr>
          <w:rFonts w:ascii="Times New Roman" w:hAnsi="Times New Roman" w:cs="Times New Roman"/>
          <w:sz w:val="24"/>
          <w:szCs w:val="24"/>
          <w:lang w:val="en-GB"/>
        </w:rPr>
        <w:t>, exemplified</w:t>
      </w:r>
      <w:r w:rsidRPr="009C295C">
        <w:rPr>
          <w:rFonts w:ascii="Times New Roman" w:hAnsi="Times New Roman" w:cs="Times New Roman"/>
          <w:sz w:val="24"/>
          <w:szCs w:val="24"/>
          <w:lang w:val="en-GB"/>
        </w:rPr>
        <w:t xml:space="preserve"> in one </w:t>
      </w:r>
      <w:r w:rsidR="00DB0A8B" w:rsidRPr="009C295C">
        <w:rPr>
          <w:rFonts w:ascii="Times New Roman" w:hAnsi="Times New Roman" w:cs="Times New Roman"/>
          <w:sz w:val="24"/>
          <w:szCs w:val="24"/>
          <w:lang w:val="en-GB"/>
        </w:rPr>
        <w:t xml:space="preserve">election </w:t>
      </w:r>
      <w:r w:rsidRPr="009C295C">
        <w:rPr>
          <w:rFonts w:ascii="Times New Roman" w:hAnsi="Times New Roman" w:cs="Times New Roman"/>
          <w:sz w:val="24"/>
          <w:szCs w:val="24"/>
          <w:lang w:val="en-GB"/>
        </w:rPr>
        <w:t>campaign</w:t>
      </w:r>
      <w:r w:rsidR="00DB0A8B"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 xml:space="preserve"> </w:t>
      </w:r>
      <w:r w:rsidR="00971D2A" w:rsidRPr="009C295C">
        <w:rPr>
          <w:rFonts w:ascii="Times New Roman" w:hAnsi="Times New Roman" w:cs="Times New Roman"/>
          <w:sz w:val="24"/>
          <w:szCs w:val="24"/>
          <w:lang w:val="en-GB"/>
        </w:rPr>
        <w:t xml:space="preserve">can reveal how the </w:t>
      </w:r>
      <w:r w:rsidR="00A914CE" w:rsidRPr="009C295C">
        <w:rPr>
          <w:rFonts w:ascii="Times New Roman" w:hAnsi="Times New Roman" w:cs="Times New Roman"/>
          <w:sz w:val="24"/>
          <w:szCs w:val="24"/>
          <w:lang w:val="en-GB"/>
        </w:rPr>
        <w:t xml:space="preserve">relationship between the </w:t>
      </w:r>
      <w:r w:rsidR="00971D2A" w:rsidRPr="009C295C">
        <w:rPr>
          <w:rFonts w:ascii="Times New Roman" w:hAnsi="Times New Roman" w:cs="Times New Roman"/>
          <w:sz w:val="24"/>
          <w:szCs w:val="24"/>
          <w:lang w:val="en-GB"/>
        </w:rPr>
        <w:t>nation</w:t>
      </w:r>
      <w:r w:rsidR="00A914CE" w:rsidRPr="009C295C">
        <w:rPr>
          <w:rFonts w:ascii="Times New Roman" w:hAnsi="Times New Roman" w:cs="Times New Roman"/>
          <w:sz w:val="24"/>
          <w:szCs w:val="24"/>
          <w:lang w:val="en-GB"/>
        </w:rPr>
        <w:t xml:space="preserve"> states and the EU was</w:t>
      </w:r>
      <w:r w:rsidR="00971D2A" w:rsidRPr="009C295C">
        <w:rPr>
          <w:rFonts w:ascii="Times New Roman" w:hAnsi="Times New Roman" w:cs="Times New Roman"/>
          <w:sz w:val="24"/>
          <w:szCs w:val="24"/>
          <w:lang w:val="en-GB"/>
        </w:rPr>
        <w:t xml:space="preserve"> imagined, constructed and performed</w:t>
      </w:r>
      <w:r w:rsidRPr="009C295C">
        <w:rPr>
          <w:rFonts w:ascii="Times New Roman" w:hAnsi="Times New Roman" w:cs="Times New Roman"/>
          <w:sz w:val="24"/>
          <w:szCs w:val="24"/>
          <w:lang w:val="en-GB"/>
        </w:rPr>
        <w:t xml:space="preserve">. </w:t>
      </w:r>
      <w:r w:rsidR="00020519">
        <w:rPr>
          <w:rFonts w:ascii="Times New Roman" w:hAnsi="Times New Roman" w:cs="Times New Roman"/>
          <w:sz w:val="24"/>
          <w:szCs w:val="24"/>
          <w:lang w:val="en-GB"/>
        </w:rPr>
        <w:t>Besides</w:t>
      </w:r>
      <w:r w:rsidR="00B509C4">
        <w:rPr>
          <w:rFonts w:ascii="Times New Roman" w:hAnsi="Times New Roman" w:cs="Times New Roman"/>
          <w:sz w:val="24"/>
          <w:szCs w:val="24"/>
          <w:lang w:val="en-GB"/>
        </w:rPr>
        <w:t xml:space="preserve"> </w:t>
      </w:r>
      <w:r w:rsidR="00865E9C">
        <w:rPr>
          <w:rFonts w:ascii="Times New Roman" w:hAnsi="Times New Roman" w:cs="Times New Roman"/>
          <w:sz w:val="24"/>
          <w:szCs w:val="24"/>
          <w:lang w:val="en-GB"/>
        </w:rPr>
        <w:t>this</w:t>
      </w:r>
      <w:r w:rsidR="00020519">
        <w:rPr>
          <w:rFonts w:ascii="Times New Roman" w:hAnsi="Times New Roman" w:cs="Times New Roman"/>
          <w:sz w:val="24"/>
          <w:szCs w:val="24"/>
          <w:lang w:val="en-GB"/>
        </w:rPr>
        <w:t xml:space="preserve">, it may also prove helpful to consider some of the latest trends in the Europeanization debate in that context, especially </w:t>
      </w:r>
      <w:r w:rsidR="00B93426">
        <w:rPr>
          <w:rFonts w:ascii="Times New Roman" w:hAnsi="Times New Roman" w:cs="Times New Roman"/>
          <w:sz w:val="24"/>
          <w:szCs w:val="24"/>
          <w:lang w:val="en-GB"/>
        </w:rPr>
        <w:t xml:space="preserve">those </w:t>
      </w:r>
      <w:r w:rsidR="00020519">
        <w:rPr>
          <w:rFonts w:ascii="Times New Roman" w:hAnsi="Times New Roman" w:cs="Times New Roman"/>
          <w:sz w:val="24"/>
          <w:szCs w:val="24"/>
          <w:lang w:val="en-GB"/>
        </w:rPr>
        <w:t xml:space="preserve">dealing with the Europeanization of political institutions, their transformation and the shifts in their mutual balance within political systems. The concept of de-parliamentarization, introduced in the concluding part of the article, might </w:t>
      </w:r>
      <w:r w:rsidR="004F2C72">
        <w:rPr>
          <w:rFonts w:ascii="Times New Roman" w:hAnsi="Times New Roman" w:cs="Times New Roman"/>
          <w:sz w:val="24"/>
          <w:szCs w:val="24"/>
          <w:lang w:val="en-GB"/>
        </w:rPr>
        <w:t>clarify</w:t>
      </w:r>
      <w:r w:rsidR="00020519">
        <w:rPr>
          <w:rFonts w:ascii="Times New Roman" w:hAnsi="Times New Roman" w:cs="Times New Roman"/>
          <w:sz w:val="24"/>
          <w:szCs w:val="24"/>
          <w:lang w:val="en-GB"/>
        </w:rPr>
        <w:t xml:space="preserve"> some of the institutional contradictions connected with the accession process as well as its aftermath in Czech politics after 2004. </w:t>
      </w:r>
      <w:r w:rsidR="00865E9C">
        <w:rPr>
          <w:rFonts w:ascii="Times New Roman" w:hAnsi="Times New Roman" w:cs="Times New Roman"/>
          <w:sz w:val="24"/>
          <w:szCs w:val="24"/>
          <w:lang w:val="en-GB"/>
        </w:rPr>
        <w:t>Therefore</w:t>
      </w:r>
      <w:r w:rsidR="00B93426">
        <w:rPr>
          <w:rFonts w:ascii="Times New Roman" w:hAnsi="Times New Roman" w:cs="Times New Roman"/>
          <w:sz w:val="24"/>
          <w:szCs w:val="24"/>
          <w:lang w:val="en-GB"/>
        </w:rPr>
        <w:t>,</w:t>
      </w:r>
      <w:r w:rsidR="00865E9C">
        <w:rPr>
          <w:rFonts w:ascii="Times New Roman" w:hAnsi="Times New Roman" w:cs="Times New Roman"/>
          <w:sz w:val="24"/>
          <w:szCs w:val="24"/>
          <w:lang w:val="en-GB"/>
        </w:rPr>
        <w:t xml:space="preserve"> reflection on </w:t>
      </w:r>
      <w:r w:rsidR="007249A5" w:rsidRPr="009C295C">
        <w:rPr>
          <w:rFonts w:ascii="Times New Roman" w:hAnsi="Times New Roman" w:cs="Times New Roman"/>
          <w:sz w:val="24"/>
          <w:szCs w:val="24"/>
          <w:lang w:val="en-GB"/>
        </w:rPr>
        <w:t xml:space="preserve">Europeanization </w:t>
      </w:r>
      <w:r w:rsidR="00020519">
        <w:rPr>
          <w:rFonts w:ascii="Times New Roman" w:hAnsi="Times New Roman" w:cs="Times New Roman"/>
          <w:sz w:val="24"/>
          <w:szCs w:val="24"/>
          <w:lang w:val="en-GB"/>
        </w:rPr>
        <w:t xml:space="preserve">may offer an </w:t>
      </w:r>
      <w:r w:rsidR="007249A5" w:rsidRPr="009C295C">
        <w:rPr>
          <w:rFonts w:ascii="Times New Roman" w:hAnsi="Times New Roman" w:cs="Times New Roman"/>
          <w:sz w:val="24"/>
          <w:szCs w:val="24"/>
          <w:lang w:val="en-GB"/>
        </w:rPr>
        <w:t>expla</w:t>
      </w:r>
      <w:r w:rsidR="00020519">
        <w:rPr>
          <w:rFonts w:ascii="Times New Roman" w:hAnsi="Times New Roman" w:cs="Times New Roman"/>
          <w:sz w:val="24"/>
          <w:szCs w:val="24"/>
          <w:lang w:val="en-GB"/>
        </w:rPr>
        <w:t xml:space="preserve">nation for </w:t>
      </w:r>
      <w:r w:rsidR="007249A5" w:rsidRPr="009C295C">
        <w:rPr>
          <w:rFonts w:ascii="Times New Roman" w:hAnsi="Times New Roman" w:cs="Times New Roman"/>
          <w:sz w:val="24"/>
          <w:szCs w:val="24"/>
          <w:lang w:val="en-GB"/>
        </w:rPr>
        <w:t xml:space="preserve">the </w:t>
      </w:r>
      <w:r w:rsidR="00020519">
        <w:rPr>
          <w:rFonts w:ascii="Times New Roman" w:hAnsi="Times New Roman" w:cs="Times New Roman"/>
          <w:sz w:val="24"/>
          <w:szCs w:val="24"/>
          <w:lang w:val="en-GB"/>
        </w:rPr>
        <w:t xml:space="preserve">long-term presence of a </w:t>
      </w:r>
      <w:r w:rsidR="007249A5" w:rsidRPr="009C295C">
        <w:rPr>
          <w:rFonts w:ascii="Times New Roman" w:hAnsi="Times New Roman" w:cs="Times New Roman"/>
          <w:sz w:val="24"/>
          <w:szCs w:val="24"/>
          <w:lang w:val="en-GB"/>
        </w:rPr>
        <w:t xml:space="preserve">contradiction between a generally shared support for EU membership in the country on the one hand and the mutually exclusive views on what the accession </w:t>
      </w:r>
      <w:r w:rsidR="00B93426">
        <w:rPr>
          <w:rFonts w:ascii="Times New Roman" w:hAnsi="Times New Roman" w:cs="Times New Roman"/>
          <w:sz w:val="24"/>
          <w:szCs w:val="24"/>
          <w:lang w:val="en-GB"/>
        </w:rPr>
        <w:t>would</w:t>
      </w:r>
      <w:r w:rsidR="007249A5" w:rsidRPr="009C295C">
        <w:rPr>
          <w:rFonts w:ascii="Times New Roman" w:hAnsi="Times New Roman" w:cs="Times New Roman"/>
          <w:sz w:val="24"/>
          <w:szCs w:val="24"/>
          <w:lang w:val="en-GB"/>
        </w:rPr>
        <w:t>, should and must not involve on the other.</w:t>
      </w:r>
    </w:p>
    <w:p w14:paraId="2F1E6520" w14:textId="77777777" w:rsidR="009A5585" w:rsidRPr="009C295C" w:rsidRDefault="009A5585" w:rsidP="00D36B5B">
      <w:pPr>
        <w:spacing w:line="360" w:lineRule="auto"/>
        <w:jc w:val="both"/>
        <w:rPr>
          <w:rFonts w:ascii="Times New Roman" w:hAnsi="Times New Roman" w:cs="Times New Roman"/>
          <w:sz w:val="24"/>
          <w:szCs w:val="24"/>
          <w:lang w:val="en-GB"/>
        </w:rPr>
      </w:pPr>
    </w:p>
    <w:p w14:paraId="3C1A399E" w14:textId="1C2087ED" w:rsidR="00A914CE" w:rsidRPr="00E372EB" w:rsidRDefault="00B26EAE" w:rsidP="00D36B5B">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An Explosive Y</w:t>
      </w:r>
      <w:r w:rsidR="007A5D35" w:rsidRPr="00E372EB">
        <w:rPr>
          <w:rFonts w:ascii="Times New Roman" w:hAnsi="Times New Roman" w:cs="Times New Roman"/>
          <w:b/>
          <w:bCs/>
          <w:sz w:val="24"/>
          <w:szCs w:val="24"/>
          <w:lang w:val="en-GB"/>
        </w:rPr>
        <w:t>ear</w:t>
      </w:r>
    </w:p>
    <w:p w14:paraId="552136B1" w14:textId="6F74A2DA" w:rsidR="00BC0EAC" w:rsidRPr="009C295C" w:rsidRDefault="00865E9C" w:rsidP="00E372EB">
      <w:pPr>
        <w:spacing w:after="0" w:line="36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 is difficult to forget </w:t>
      </w:r>
      <w:r w:rsidR="005F2799" w:rsidRPr="009C295C">
        <w:rPr>
          <w:rFonts w:ascii="Times New Roman" w:hAnsi="Times New Roman" w:cs="Times New Roman"/>
          <w:sz w:val="24"/>
          <w:szCs w:val="24"/>
          <w:lang w:val="en-GB"/>
        </w:rPr>
        <w:t>Central European politics</w:t>
      </w:r>
      <w:r w:rsidR="00305E7E">
        <w:rPr>
          <w:rFonts w:ascii="Times New Roman" w:hAnsi="Times New Roman" w:cs="Times New Roman"/>
          <w:sz w:val="24"/>
          <w:szCs w:val="24"/>
          <w:lang w:val="en-GB"/>
        </w:rPr>
        <w:t xml:space="preserve"> which were</w:t>
      </w:r>
      <w:r w:rsidR="005F2799" w:rsidRPr="009C295C">
        <w:rPr>
          <w:rFonts w:ascii="Times New Roman" w:hAnsi="Times New Roman" w:cs="Times New Roman"/>
          <w:sz w:val="24"/>
          <w:szCs w:val="24"/>
          <w:lang w:val="en-GB"/>
        </w:rPr>
        <w:t xml:space="preserve"> </w:t>
      </w:r>
      <w:r w:rsidR="00495982">
        <w:rPr>
          <w:rFonts w:ascii="Times New Roman" w:hAnsi="Times New Roman" w:cs="Times New Roman"/>
          <w:sz w:val="24"/>
          <w:szCs w:val="24"/>
          <w:lang w:val="en-GB"/>
        </w:rPr>
        <w:t xml:space="preserve">in place </w:t>
      </w:r>
      <w:r w:rsidR="005F2799" w:rsidRPr="009C295C">
        <w:rPr>
          <w:rFonts w:ascii="Times New Roman" w:hAnsi="Times New Roman" w:cs="Times New Roman"/>
          <w:sz w:val="24"/>
          <w:szCs w:val="24"/>
          <w:lang w:val="en-GB"/>
        </w:rPr>
        <w:t>at the beginning of 2002</w:t>
      </w:r>
      <w:r>
        <w:rPr>
          <w:rFonts w:ascii="Times New Roman" w:hAnsi="Times New Roman" w:cs="Times New Roman"/>
          <w:sz w:val="24"/>
          <w:szCs w:val="24"/>
          <w:lang w:val="en-GB"/>
        </w:rPr>
        <w:t>.</w:t>
      </w:r>
      <w:r w:rsidR="00BC0EAC" w:rsidRPr="009C295C">
        <w:rPr>
          <w:rFonts w:ascii="Times New Roman" w:hAnsi="Times New Roman" w:cs="Times New Roman"/>
          <w:sz w:val="24"/>
          <w:szCs w:val="24"/>
          <w:lang w:val="en-GB"/>
        </w:rPr>
        <w:t xml:space="preserve"> In Austria, a petition against the completion of the Temelín nuclear power plant in South Bohemia gained mass support. It implied that a former Communist country could not run safe nuclear technology. While the issue of Temelín's safety </w:t>
      </w:r>
      <w:r w:rsidR="00A914CE" w:rsidRPr="009C295C">
        <w:rPr>
          <w:rFonts w:ascii="Times New Roman" w:hAnsi="Times New Roman" w:cs="Times New Roman"/>
          <w:sz w:val="24"/>
          <w:szCs w:val="24"/>
          <w:lang w:val="en-GB"/>
        </w:rPr>
        <w:t xml:space="preserve">was </w:t>
      </w:r>
      <w:r w:rsidR="00BC0EAC" w:rsidRPr="009C295C">
        <w:rPr>
          <w:rFonts w:ascii="Times New Roman" w:hAnsi="Times New Roman" w:cs="Times New Roman"/>
          <w:sz w:val="24"/>
          <w:szCs w:val="24"/>
          <w:lang w:val="en-GB"/>
        </w:rPr>
        <w:t xml:space="preserve">ventilated in the European Union, </w:t>
      </w:r>
      <w:r w:rsidR="00545A30" w:rsidRPr="009C295C">
        <w:rPr>
          <w:rFonts w:ascii="Times New Roman" w:hAnsi="Times New Roman" w:cs="Times New Roman"/>
          <w:sz w:val="24"/>
          <w:szCs w:val="24"/>
          <w:lang w:val="en-GB"/>
        </w:rPr>
        <w:t>historical topics</w:t>
      </w:r>
      <w:r w:rsidR="00922A3A" w:rsidRPr="009C295C">
        <w:rPr>
          <w:rFonts w:ascii="Times New Roman" w:hAnsi="Times New Roman" w:cs="Times New Roman"/>
          <w:sz w:val="24"/>
          <w:szCs w:val="24"/>
          <w:lang w:val="en-GB"/>
        </w:rPr>
        <w:t xml:space="preserve"> </w:t>
      </w:r>
      <w:r w:rsidR="00BC0EAC" w:rsidRPr="009C295C">
        <w:rPr>
          <w:rFonts w:ascii="Times New Roman" w:hAnsi="Times New Roman" w:cs="Times New Roman"/>
          <w:sz w:val="24"/>
          <w:szCs w:val="24"/>
          <w:lang w:val="en-GB"/>
        </w:rPr>
        <w:t>gained prominence</w:t>
      </w:r>
      <w:r w:rsidR="00545A30" w:rsidRPr="009C295C">
        <w:rPr>
          <w:rFonts w:ascii="Times New Roman" w:hAnsi="Times New Roman" w:cs="Times New Roman"/>
          <w:sz w:val="24"/>
          <w:szCs w:val="24"/>
          <w:lang w:val="en-GB"/>
        </w:rPr>
        <w:t xml:space="preserve">, </w:t>
      </w:r>
      <w:r w:rsidR="00BC0EAC" w:rsidRPr="009C295C">
        <w:rPr>
          <w:rFonts w:ascii="Times New Roman" w:hAnsi="Times New Roman" w:cs="Times New Roman"/>
          <w:sz w:val="24"/>
          <w:szCs w:val="24"/>
          <w:lang w:val="en-GB"/>
        </w:rPr>
        <w:t xml:space="preserve">especially the so-called Beneš </w:t>
      </w:r>
      <w:r w:rsidR="00505B92" w:rsidRPr="009C295C">
        <w:rPr>
          <w:rFonts w:ascii="Times New Roman" w:hAnsi="Times New Roman" w:cs="Times New Roman"/>
          <w:sz w:val="24"/>
          <w:szCs w:val="24"/>
          <w:lang w:val="en-GB"/>
        </w:rPr>
        <w:t>d</w:t>
      </w:r>
      <w:r w:rsidR="00BC0EAC" w:rsidRPr="009C295C">
        <w:rPr>
          <w:rFonts w:ascii="Times New Roman" w:hAnsi="Times New Roman" w:cs="Times New Roman"/>
          <w:sz w:val="24"/>
          <w:szCs w:val="24"/>
          <w:lang w:val="en-GB"/>
        </w:rPr>
        <w:t>ecrees</w:t>
      </w:r>
      <w:r w:rsidR="00252B8C" w:rsidRPr="009C295C">
        <w:rPr>
          <w:rFonts w:ascii="Times New Roman" w:hAnsi="Times New Roman" w:cs="Times New Roman"/>
          <w:sz w:val="24"/>
          <w:szCs w:val="24"/>
          <w:lang w:val="en-GB"/>
        </w:rPr>
        <w:t>. They were</w:t>
      </w:r>
      <w:r w:rsidR="00BC0EAC" w:rsidRPr="009C295C">
        <w:rPr>
          <w:rFonts w:ascii="Times New Roman" w:hAnsi="Times New Roman" w:cs="Times New Roman"/>
          <w:sz w:val="24"/>
          <w:szCs w:val="24"/>
          <w:lang w:val="en-GB"/>
        </w:rPr>
        <w:t xml:space="preserve"> </w:t>
      </w:r>
      <w:r w:rsidR="00A914CE" w:rsidRPr="009C295C">
        <w:rPr>
          <w:rFonts w:ascii="Times New Roman" w:hAnsi="Times New Roman" w:cs="Times New Roman"/>
          <w:sz w:val="24"/>
          <w:szCs w:val="24"/>
          <w:lang w:val="en-GB"/>
        </w:rPr>
        <w:t xml:space="preserve">a special part of legislation </w:t>
      </w:r>
      <w:r w:rsidR="00545A30" w:rsidRPr="009C295C">
        <w:rPr>
          <w:rFonts w:ascii="Times New Roman" w:hAnsi="Times New Roman" w:cs="Times New Roman"/>
          <w:sz w:val="24"/>
          <w:szCs w:val="24"/>
          <w:lang w:val="en-GB"/>
        </w:rPr>
        <w:t xml:space="preserve">issued by </w:t>
      </w:r>
      <w:r w:rsidR="005F2799" w:rsidRPr="009C295C">
        <w:rPr>
          <w:rFonts w:ascii="Times New Roman" w:hAnsi="Times New Roman" w:cs="Times New Roman"/>
          <w:sz w:val="24"/>
          <w:szCs w:val="24"/>
          <w:lang w:val="en-GB"/>
        </w:rPr>
        <w:t xml:space="preserve">Czechoslovak President </w:t>
      </w:r>
      <w:r w:rsidR="00545A30" w:rsidRPr="009C295C">
        <w:rPr>
          <w:rFonts w:ascii="Times New Roman" w:hAnsi="Times New Roman" w:cs="Times New Roman"/>
          <w:sz w:val="24"/>
          <w:szCs w:val="24"/>
          <w:lang w:val="en-GB"/>
        </w:rPr>
        <w:t xml:space="preserve">Edvard Beneš </w:t>
      </w:r>
      <w:r w:rsidR="00A914CE" w:rsidRPr="009C295C">
        <w:rPr>
          <w:rFonts w:ascii="Times New Roman" w:hAnsi="Times New Roman" w:cs="Times New Roman"/>
          <w:sz w:val="24"/>
          <w:szCs w:val="24"/>
          <w:lang w:val="en-GB"/>
        </w:rPr>
        <w:t xml:space="preserve">during WWII and </w:t>
      </w:r>
      <w:r w:rsidR="00545A30" w:rsidRPr="009C295C">
        <w:rPr>
          <w:rFonts w:ascii="Times New Roman" w:hAnsi="Times New Roman" w:cs="Times New Roman"/>
          <w:sz w:val="24"/>
          <w:szCs w:val="24"/>
          <w:lang w:val="en-GB"/>
        </w:rPr>
        <w:t xml:space="preserve">in 1945 that deprived Czechoslovak German and Hungarian </w:t>
      </w:r>
      <w:r w:rsidR="00495982">
        <w:rPr>
          <w:rFonts w:ascii="Times New Roman" w:hAnsi="Times New Roman" w:cs="Times New Roman"/>
          <w:sz w:val="24"/>
          <w:szCs w:val="24"/>
          <w:lang w:val="en-GB"/>
        </w:rPr>
        <w:t xml:space="preserve">speaking citizens </w:t>
      </w:r>
      <w:r w:rsidR="00545A30" w:rsidRPr="009C295C">
        <w:rPr>
          <w:rFonts w:ascii="Times New Roman" w:hAnsi="Times New Roman" w:cs="Times New Roman"/>
          <w:sz w:val="24"/>
          <w:szCs w:val="24"/>
          <w:lang w:val="en-GB"/>
        </w:rPr>
        <w:t xml:space="preserve">of their citizenship and civil rights, took away all their property and </w:t>
      </w:r>
      <w:r w:rsidR="005F2799" w:rsidRPr="009C295C">
        <w:rPr>
          <w:rFonts w:ascii="Times New Roman" w:hAnsi="Times New Roman" w:cs="Times New Roman"/>
          <w:sz w:val="24"/>
          <w:szCs w:val="24"/>
          <w:lang w:val="en-GB"/>
        </w:rPr>
        <w:t>ordered</w:t>
      </w:r>
      <w:r w:rsidR="00545A30" w:rsidRPr="009C295C">
        <w:rPr>
          <w:rFonts w:ascii="Times New Roman" w:hAnsi="Times New Roman" w:cs="Times New Roman"/>
          <w:sz w:val="24"/>
          <w:szCs w:val="24"/>
          <w:lang w:val="en-GB"/>
        </w:rPr>
        <w:t xml:space="preserve"> their deportation</w:t>
      </w:r>
      <w:r w:rsidR="00B93C12">
        <w:rPr>
          <w:rFonts w:ascii="Times New Roman" w:hAnsi="Times New Roman" w:cs="Times New Roman"/>
          <w:sz w:val="24"/>
          <w:szCs w:val="24"/>
          <w:lang w:val="en-GB"/>
        </w:rPr>
        <w:t>.</w:t>
      </w:r>
      <w:r w:rsidR="00545A30" w:rsidRPr="009C295C">
        <w:rPr>
          <w:rFonts w:ascii="Times New Roman" w:hAnsi="Times New Roman" w:cs="Times New Roman"/>
          <w:sz w:val="24"/>
          <w:szCs w:val="24"/>
          <w:lang w:val="en-GB"/>
        </w:rPr>
        <w:t xml:space="preserve"> The</w:t>
      </w:r>
      <w:r w:rsidR="00A914CE" w:rsidRPr="009C295C">
        <w:rPr>
          <w:rFonts w:ascii="Times New Roman" w:hAnsi="Times New Roman" w:cs="Times New Roman"/>
          <w:sz w:val="24"/>
          <w:szCs w:val="24"/>
          <w:lang w:val="en-GB"/>
        </w:rPr>
        <w:t xml:space="preserve"> abolition of the</w:t>
      </w:r>
      <w:r w:rsidR="00545A30" w:rsidRPr="009C295C">
        <w:rPr>
          <w:rFonts w:ascii="Times New Roman" w:hAnsi="Times New Roman" w:cs="Times New Roman"/>
          <w:sz w:val="24"/>
          <w:szCs w:val="24"/>
          <w:lang w:val="en-GB"/>
        </w:rPr>
        <w:t xml:space="preserve">se decrees </w:t>
      </w:r>
      <w:r>
        <w:rPr>
          <w:rFonts w:ascii="Times New Roman" w:hAnsi="Times New Roman" w:cs="Times New Roman"/>
          <w:sz w:val="24"/>
          <w:szCs w:val="24"/>
          <w:lang w:val="en-GB"/>
        </w:rPr>
        <w:t xml:space="preserve">became </w:t>
      </w:r>
      <w:r w:rsidR="00BC0EAC" w:rsidRPr="009C295C">
        <w:rPr>
          <w:rFonts w:ascii="Times New Roman" w:hAnsi="Times New Roman" w:cs="Times New Roman"/>
          <w:sz w:val="24"/>
          <w:szCs w:val="24"/>
          <w:lang w:val="en-GB"/>
        </w:rPr>
        <w:t>associated with</w:t>
      </w:r>
      <w:r w:rsidR="00545A30" w:rsidRPr="009C295C">
        <w:rPr>
          <w:rFonts w:ascii="Times New Roman" w:hAnsi="Times New Roman" w:cs="Times New Roman"/>
          <w:sz w:val="24"/>
          <w:szCs w:val="24"/>
          <w:lang w:val="en-GB"/>
        </w:rPr>
        <w:t xml:space="preserve">, or rather to condition, </w:t>
      </w:r>
      <w:r w:rsidR="00BC0EAC" w:rsidRPr="009C295C">
        <w:rPr>
          <w:rFonts w:ascii="Times New Roman" w:hAnsi="Times New Roman" w:cs="Times New Roman"/>
          <w:sz w:val="24"/>
          <w:szCs w:val="24"/>
          <w:lang w:val="en-GB"/>
        </w:rPr>
        <w:t xml:space="preserve">the Czech Republic's </w:t>
      </w:r>
      <w:r w:rsidR="00B93C12">
        <w:rPr>
          <w:rFonts w:ascii="Times New Roman" w:hAnsi="Times New Roman" w:cs="Times New Roman"/>
          <w:sz w:val="24"/>
          <w:szCs w:val="24"/>
          <w:lang w:val="en-GB"/>
        </w:rPr>
        <w:t xml:space="preserve">EU </w:t>
      </w:r>
      <w:r w:rsidR="00BC0EAC" w:rsidRPr="009C295C">
        <w:rPr>
          <w:rFonts w:ascii="Times New Roman" w:hAnsi="Times New Roman" w:cs="Times New Roman"/>
          <w:sz w:val="24"/>
          <w:szCs w:val="24"/>
          <w:lang w:val="en-GB"/>
        </w:rPr>
        <w:t>accession</w:t>
      </w:r>
      <w:r w:rsidR="00B93C12">
        <w:rPr>
          <w:rFonts w:ascii="Times New Roman" w:hAnsi="Times New Roman" w:cs="Times New Roman"/>
          <w:sz w:val="24"/>
          <w:szCs w:val="24"/>
          <w:lang w:val="en-GB"/>
        </w:rPr>
        <w:t>.</w:t>
      </w:r>
      <w:r w:rsidR="005F2799" w:rsidRPr="009C295C">
        <w:rPr>
          <w:rFonts w:ascii="Times New Roman" w:hAnsi="Times New Roman" w:cs="Times New Roman"/>
          <w:sz w:val="24"/>
          <w:szCs w:val="24"/>
          <w:lang w:val="en-GB"/>
        </w:rPr>
        <w:t xml:space="preserve"> This</w:t>
      </w:r>
      <w:r w:rsidR="00B509C4">
        <w:rPr>
          <w:rFonts w:ascii="Times New Roman" w:hAnsi="Times New Roman" w:cs="Times New Roman"/>
          <w:sz w:val="24"/>
          <w:szCs w:val="24"/>
          <w:lang w:val="en-GB"/>
        </w:rPr>
        <w:t xml:space="preserve"> </w:t>
      </w:r>
      <w:r w:rsidR="00B93C12">
        <w:rPr>
          <w:rFonts w:ascii="Times New Roman" w:hAnsi="Times New Roman" w:cs="Times New Roman"/>
          <w:sz w:val="24"/>
          <w:szCs w:val="24"/>
          <w:lang w:val="en-GB"/>
        </w:rPr>
        <w:t>was</w:t>
      </w:r>
      <w:r w:rsidR="00922A3A" w:rsidRPr="009C295C">
        <w:rPr>
          <w:rFonts w:ascii="Times New Roman" w:hAnsi="Times New Roman" w:cs="Times New Roman"/>
          <w:sz w:val="24"/>
          <w:szCs w:val="24"/>
          <w:lang w:val="en-GB"/>
        </w:rPr>
        <w:t xml:space="preserve"> first</w:t>
      </w:r>
      <w:r w:rsidR="00BC0EAC" w:rsidRPr="009C295C">
        <w:rPr>
          <w:rFonts w:ascii="Times New Roman" w:hAnsi="Times New Roman" w:cs="Times New Roman"/>
          <w:sz w:val="24"/>
          <w:szCs w:val="24"/>
          <w:lang w:val="en-GB"/>
        </w:rPr>
        <w:t xml:space="preserve"> </w:t>
      </w:r>
      <w:r w:rsidR="005F2799" w:rsidRPr="009C295C">
        <w:rPr>
          <w:rFonts w:ascii="Times New Roman" w:hAnsi="Times New Roman" w:cs="Times New Roman"/>
          <w:sz w:val="24"/>
          <w:szCs w:val="24"/>
          <w:lang w:val="en-GB"/>
        </w:rPr>
        <w:t xml:space="preserve">articulated </w:t>
      </w:r>
      <w:r w:rsidR="00BC0EAC" w:rsidRPr="009C295C">
        <w:rPr>
          <w:rFonts w:ascii="Times New Roman" w:hAnsi="Times New Roman" w:cs="Times New Roman"/>
          <w:sz w:val="24"/>
          <w:szCs w:val="24"/>
          <w:lang w:val="en-GB"/>
        </w:rPr>
        <w:t xml:space="preserve">by the nationalist-populist </w:t>
      </w:r>
      <w:r w:rsidR="00922A3A" w:rsidRPr="009C295C">
        <w:rPr>
          <w:rFonts w:ascii="Times New Roman" w:hAnsi="Times New Roman" w:cs="Times New Roman"/>
          <w:sz w:val="24"/>
          <w:szCs w:val="24"/>
          <w:lang w:val="en-GB"/>
        </w:rPr>
        <w:t xml:space="preserve">Freedom </w:t>
      </w:r>
      <w:r w:rsidR="00BC0EAC" w:rsidRPr="009C295C">
        <w:rPr>
          <w:rFonts w:ascii="Times New Roman" w:hAnsi="Times New Roman" w:cs="Times New Roman"/>
          <w:sz w:val="24"/>
          <w:szCs w:val="24"/>
          <w:lang w:val="en-GB"/>
        </w:rPr>
        <w:t xml:space="preserve">Party of </w:t>
      </w:r>
      <w:r w:rsidR="00922A3A" w:rsidRPr="009C295C">
        <w:rPr>
          <w:rFonts w:ascii="Times New Roman" w:hAnsi="Times New Roman" w:cs="Times New Roman"/>
          <w:sz w:val="24"/>
          <w:szCs w:val="24"/>
          <w:lang w:val="en-GB"/>
        </w:rPr>
        <w:t xml:space="preserve">Austria </w:t>
      </w:r>
      <w:r w:rsidR="00BC0EAC" w:rsidRPr="009C295C">
        <w:rPr>
          <w:rFonts w:ascii="Times New Roman" w:hAnsi="Times New Roman" w:cs="Times New Roman"/>
          <w:sz w:val="24"/>
          <w:szCs w:val="24"/>
          <w:lang w:val="en-GB"/>
        </w:rPr>
        <w:t xml:space="preserve">(at that time, a </w:t>
      </w:r>
      <w:r w:rsidR="005F2799" w:rsidRPr="009C295C">
        <w:rPr>
          <w:rFonts w:ascii="Times New Roman" w:hAnsi="Times New Roman" w:cs="Times New Roman"/>
          <w:sz w:val="24"/>
          <w:szCs w:val="24"/>
          <w:lang w:val="en-GB"/>
        </w:rPr>
        <w:t xml:space="preserve">fresh </w:t>
      </w:r>
      <w:r w:rsidR="00BC0EAC" w:rsidRPr="009C295C">
        <w:rPr>
          <w:rFonts w:ascii="Times New Roman" w:hAnsi="Times New Roman" w:cs="Times New Roman"/>
          <w:sz w:val="24"/>
          <w:szCs w:val="24"/>
          <w:lang w:val="en-GB"/>
        </w:rPr>
        <w:t>member of the government coalition)</w:t>
      </w:r>
      <w:r w:rsidR="00922A3A" w:rsidRPr="009C295C">
        <w:rPr>
          <w:rFonts w:ascii="Times New Roman" w:hAnsi="Times New Roman" w:cs="Times New Roman"/>
          <w:sz w:val="24"/>
          <w:szCs w:val="24"/>
          <w:lang w:val="en-GB"/>
        </w:rPr>
        <w:t xml:space="preserve"> and</w:t>
      </w:r>
      <w:r w:rsidR="00BC0EAC" w:rsidRPr="009C295C">
        <w:rPr>
          <w:rFonts w:ascii="Times New Roman" w:hAnsi="Times New Roman" w:cs="Times New Roman"/>
          <w:sz w:val="24"/>
          <w:szCs w:val="24"/>
          <w:lang w:val="en-GB"/>
        </w:rPr>
        <w:t xml:space="preserve"> by some German and Austrian </w:t>
      </w:r>
      <w:r w:rsidR="00922A3A" w:rsidRPr="009C295C">
        <w:rPr>
          <w:rFonts w:ascii="Times New Roman" w:hAnsi="Times New Roman" w:cs="Times New Roman"/>
          <w:sz w:val="24"/>
          <w:szCs w:val="24"/>
          <w:lang w:val="en-GB"/>
        </w:rPr>
        <w:t xml:space="preserve">expellee </w:t>
      </w:r>
      <w:r w:rsidR="00BC0EAC" w:rsidRPr="009C295C">
        <w:rPr>
          <w:rFonts w:ascii="Times New Roman" w:hAnsi="Times New Roman" w:cs="Times New Roman"/>
          <w:sz w:val="24"/>
          <w:szCs w:val="24"/>
          <w:lang w:val="en-GB"/>
        </w:rPr>
        <w:t xml:space="preserve">organisations. </w:t>
      </w:r>
      <w:r w:rsidR="00FE6B4E" w:rsidRPr="009C295C">
        <w:rPr>
          <w:rFonts w:ascii="Times New Roman" w:hAnsi="Times New Roman" w:cs="Times New Roman"/>
          <w:sz w:val="24"/>
          <w:szCs w:val="24"/>
          <w:lang w:val="en-GB"/>
        </w:rPr>
        <w:t>Yet a</w:t>
      </w:r>
      <w:r w:rsidR="00BC0EAC" w:rsidRPr="009C295C">
        <w:rPr>
          <w:rFonts w:ascii="Times New Roman" w:hAnsi="Times New Roman" w:cs="Times New Roman"/>
          <w:sz w:val="24"/>
          <w:szCs w:val="24"/>
          <w:lang w:val="en-GB"/>
        </w:rPr>
        <w:t xml:space="preserve">fter </w:t>
      </w:r>
      <w:r w:rsidR="00922A3A" w:rsidRPr="009C295C">
        <w:rPr>
          <w:rFonts w:ascii="Times New Roman" w:hAnsi="Times New Roman" w:cs="Times New Roman"/>
          <w:sz w:val="24"/>
          <w:szCs w:val="24"/>
          <w:lang w:val="en-GB"/>
        </w:rPr>
        <w:t xml:space="preserve">Czech Prime Minister </w:t>
      </w:r>
      <w:r w:rsidR="00BC0EAC" w:rsidRPr="009C295C">
        <w:rPr>
          <w:rFonts w:ascii="Times New Roman" w:hAnsi="Times New Roman" w:cs="Times New Roman"/>
          <w:sz w:val="24"/>
          <w:szCs w:val="24"/>
          <w:lang w:val="en-GB"/>
        </w:rPr>
        <w:t xml:space="preserve">Miloš Zeman, in an interview with the Austrian weekly </w:t>
      </w:r>
      <w:r w:rsidR="00BC0EAC" w:rsidRPr="009C295C">
        <w:rPr>
          <w:rFonts w:ascii="Times New Roman" w:hAnsi="Times New Roman" w:cs="Times New Roman"/>
          <w:i/>
          <w:sz w:val="24"/>
          <w:szCs w:val="24"/>
          <w:lang w:val="en-GB"/>
        </w:rPr>
        <w:t>Profil</w:t>
      </w:r>
      <w:r w:rsidR="00BC0EAC" w:rsidRPr="009C295C">
        <w:rPr>
          <w:rFonts w:ascii="Times New Roman" w:hAnsi="Times New Roman" w:cs="Times New Roman"/>
          <w:sz w:val="24"/>
          <w:szCs w:val="24"/>
          <w:lang w:val="en-GB"/>
        </w:rPr>
        <w:t xml:space="preserve"> in January</w:t>
      </w:r>
      <w:r w:rsidR="00FE6B4E" w:rsidRPr="009C295C">
        <w:rPr>
          <w:rFonts w:ascii="Times New Roman" w:hAnsi="Times New Roman" w:cs="Times New Roman"/>
          <w:sz w:val="24"/>
          <w:szCs w:val="24"/>
          <w:lang w:val="en-GB"/>
        </w:rPr>
        <w:t xml:space="preserve"> 2002</w:t>
      </w:r>
      <w:r w:rsidR="00BC0EAC" w:rsidRPr="009C295C">
        <w:rPr>
          <w:rFonts w:ascii="Times New Roman" w:hAnsi="Times New Roman" w:cs="Times New Roman"/>
          <w:sz w:val="24"/>
          <w:szCs w:val="24"/>
          <w:lang w:val="en-GB"/>
        </w:rPr>
        <w:t>, described the German population of Czechoslovakia as the fifth column of the Nazis</w:t>
      </w:r>
      <w:r w:rsidR="00FE6B4E" w:rsidRPr="009C295C">
        <w:rPr>
          <w:rFonts w:ascii="Times New Roman" w:hAnsi="Times New Roman" w:cs="Times New Roman"/>
          <w:sz w:val="24"/>
          <w:szCs w:val="24"/>
          <w:lang w:val="en-GB"/>
        </w:rPr>
        <w:t>, as</w:t>
      </w:r>
      <w:r w:rsidR="00BC0EAC" w:rsidRPr="009C295C">
        <w:rPr>
          <w:rFonts w:ascii="Times New Roman" w:hAnsi="Times New Roman" w:cs="Times New Roman"/>
          <w:sz w:val="24"/>
          <w:szCs w:val="24"/>
          <w:lang w:val="en-GB"/>
        </w:rPr>
        <w:t xml:space="preserve"> </w:t>
      </w:r>
      <w:r w:rsidR="00FE6B4E" w:rsidRPr="009C295C">
        <w:rPr>
          <w:rFonts w:ascii="Times New Roman" w:hAnsi="Times New Roman" w:cs="Times New Roman"/>
          <w:sz w:val="24"/>
          <w:szCs w:val="24"/>
          <w:lang w:val="en-GB"/>
        </w:rPr>
        <w:t>“</w:t>
      </w:r>
      <w:r w:rsidR="00D4734E" w:rsidRPr="009C295C">
        <w:rPr>
          <w:rFonts w:ascii="Times New Roman" w:hAnsi="Times New Roman" w:cs="Times New Roman"/>
          <w:sz w:val="24"/>
          <w:szCs w:val="24"/>
          <w:lang w:val="en-GB"/>
        </w:rPr>
        <w:t>traitors who would otherwise have qualified for the death penalty</w:t>
      </w:r>
      <w:r w:rsidR="00FE6B4E" w:rsidRPr="009C295C">
        <w:rPr>
          <w:rFonts w:ascii="Times New Roman" w:hAnsi="Times New Roman" w:cs="Times New Roman"/>
          <w:sz w:val="24"/>
          <w:szCs w:val="24"/>
          <w:lang w:val="en-GB"/>
        </w:rPr>
        <w:t xml:space="preserve">” </w:t>
      </w:r>
      <w:r w:rsidR="00BC0EAC" w:rsidRPr="009C295C">
        <w:rPr>
          <w:rFonts w:ascii="Times New Roman" w:hAnsi="Times New Roman" w:cs="Times New Roman"/>
          <w:sz w:val="24"/>
          <w:szCs w:val="24"/>
          <w:lang w:val="en-GB"/>
        </w:rPr>
        <w:t>and the Austrians as Hitler's first allies,</w:t>
      </w:r>
      <w:r w:rsidR="00FE6B4E" w:rsidRPr="009C295C">
        <w:rPr>
          <w:rStyle w:val="Sprotnaopomba-sklic"/>
          <w:rFonts w:ascii="Times New Roman" w:hAnsi="Times New Roman" w:cs="Times New Roman"/>
          <w:sz w:val="24"/>
          <w:szCs w:val="24"/>
          <w:lang w:val="en-GB"/>
        </w:rPr>
        <w:footnoteReference w:id="7"/>
      </w:r>
      <w:r w:rsidR="00BC0EAC" w:rsidRPr="009C295C">
        <w:rPr>
          <w:rFonts w:ascii="Times New Roman" w:hAnsi="Times New Roman" w:cs="Times New Roman"/>
          <w:sz w:val="24"/>
          <w:szCs w:val="24"/>
          <w:lang w:val="en-GB"/>
        </w:rPr>
        <w:t xml:space="preserve"> leading Austrian and German politicians </w:t>
      </w:r>
      <w:r w:rsidR="00922A3A" w:rsidRPr="009C295C">
        <w:rPr>
          <w:rFonts w:ascii="Times New Roman" w:hAnsi="Times New Roman" w:cs="Times New Roman"/>
          <w:sz w:val="24"/>
          <w:szCs w:val="24"/>
          <w:lang w:val="en-GB"/>
        </w:rPr>
        <w:t>joined the protest</w:t>
      </w:r>
      <w:r w:rsidR="00BC0EAC" w:rsidRPr="009C295C">
        <w:rPr>
          <w:rFonts w:ascii="Times New Roman" w:hAnsi="Times New Roman" w:cs="Times New Roman"/>
          <w:sz w:val="24"/>
          <w:szCs w:val="24"/>
          <w:lang w:val="en-GB"/>
        </w:rPr>
        <w:t xml:space="preserve">. </w:t>
      </w:r>
      <w:r w:rsidR="001C2709" w:rsidRPr="009C295C">
        <w:rPr>
          <w:rFonts w:ascii="Times New Roman" w:hAnsi="Times New Roman" w:cs="Times New Roman"/>
          <w:sz w:val="24"/>
          <w:szCs w:val="24"/>
          <w:lang w:val="en-GB"/>
        </w:rPr>
        <w:t>A</w:t>
      </w:r>
      <w:r w:rsidR="00BC0EAC" w:rsidRPr="009C295C">
        <w:rPr>
          <w:rFonts w:ascii="Times New Roman" w:hAnsi="Times New Roman" w:cs="Times New Roman"/>
          <w:sz w:val="24"/>
          <w:szCs w:val="24"/>
          <w:lang w:val="en-GB"/>
        </w:rPr>
        <w:t xml:space="preserve">t the end </w:t>
      </w:r>
      <w:r w:rsidR="00BC0EAC" w:rsidRPr="009C295C">
        <w:rPr>
          <w:rFonts w:ascii="Times New Roman" w:hAnsi="Times New Roman" w:cs="Times New Roman"/>
          <w:sz w:val="24"/>
          <w:szCs w:val="24"/>
          <w:lang w:val="en-GB"/>
        </w:rPr>
        <w:lastRenderedPageBreak/>
        <w:t>of January, the Austrian parliament passed a resolution by the votes of the coalition People's Party and the Free</w:t>
      </w:r>
      <w:r w:rsidR="00922A3A" w:rsidRPr="009C295C">
        <w:rPr>
          <w:rFonts w:ascii="Times New Roman" w:hAnsi="Times New Roman" w:cs="Times New Roman"/>
          <w:sz w:val="24"/>
          <w:szCs w:val="24"/>
          <w:lang w:val="en-GB"/>
        </w:rPr>
        <w:t xml:space="preserve">dom Party </w:t>
      </w:r>
      <w:r w:rsidR="00BC0EAC" w:rsidRPr="009C295C">
        <w:rPr>
          <w:rFonts w:ascii="Times New Roman" w:hAnsi="Times New Roman" w:cs="Times New Roman"/>
          <w:sz w:val="24"/>
          <w:szCs w:val="24"/>
          <w:lang w:val="en-GB"/>
        </w:rPr>
        <w:t xml:space="preserve">calling on the Austrian government to </w:t>
      </w:r>
      <w:r>
        <w:rPr>
          <w:rFonts w:ascii="Times New Roman" w:hAnsi="Times New Roman" w:cs="Times New Roman"/>
          <w:sz w:val="24"/>
          <w:szCs w:val="24"/>
          <w:lang w:val="en-GB"/>
        </w:rPr>
        <w:t xml:space="preserve">have </w:t>
      </w:r>
      <w:r w:rsidR="00BC0EAC" w:rsidRPr="009C295C">
        <w:rPr>
          <w:rFonts w:ascii="Times New Roman" w:hAnsi="Times New Roman" w:cs="Times New Roman"/>
          <w:sz w:val="24"/>
          <w:szCs w:val="24"/>
          <w:lang w:val="en-GB"/>
        </w:rPr>
        <w:t>the decrees</w:t>
      </w:r>
      <w:r>
        <w:rPr>
          <w:rFonts w:ascii="Times New Roman" w:hAnsi="Times New Roman" w:cs="Times New Roman"/>
          <w:sz w:val="24"/>
          <w:szCs w:val="24"/>
          <w:lang w:val="en-GB"/>
        </w:rPr>
        <w:t xml:space="preserve"> repealed</w:t>
      </w:r>
      <w:r w:rsidR="00BC0EAC" w:rsidRPr="009C295C">
        <w:rPr>
          <w:rFonts w:ascii="Times New Roman" w:hAnsi="Times New Roman" w:cs="Times New Roman"/>
          <w:sz w:val="24"/>
          <w:szCs w:val="24"/>
          <w:lang w:val="en-GB"/>
        </w:rPr>
        <w:t>.</w:t>
      </w:r>
      <w:r w:rsidR="001C2709" w:rsidRPr="009C295C">
        <w:rPr>
          <w:rStyle w:val="Sprotnaopomba-sklic"/>
          <w:rFonts w:ascii="Times New Roman" w:hAnsi="Times New Roman" w:cs="Times New Roman"/>
          <w:sz w:val="24"/>
          <w:szCs w:val="24"/>
          <w:lang w:val="en-GB"/>
        </w:rPr>
        <w:footnoteReference w:id="8"/>
      </w:r>
    </w:p>
    <w:p w14:paraId="763C0B66" w14:textId="3BEF667F" w:rsidR="00BC0EAC" w:rsidRPr="009C295C" w:rsidRDefault="00BC0EAC"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 xml:space="preserve">In mid-February, </w:t>
      </w:r>
      <w:r w:rsidR="00312F17">
        <w:rPr>
          <w:rFonts w:ascii="Times New Roman" w:hAnsi="Times New Roman" w:cs="Times New Roman"/>
          <w:sz w:val="24"/>
          <w:szCs w:val="24"/>
          <w:lang w:val="en-GB"/>
        </w:rPr>
        <w:t xml:space="preserve">when questioned about the </w:t>
      </w:r>
      <w:r w:rsidR="00312F17" w:rsidRPr="009C295C">
        <w:rPr>
          <w:rFonts w:ascii="Times New Roman" w:hAnsi="Times New Roman" w:cs="Times New Roman"/>
          <w:sz w:val="24"/>
          <w:szCs w:val="24"/>
          <w:lang w:val="en-GB"/>
        </w:rPr>
        <w:t>Beneš decrees</w:t>
      </w:r>
      <w:r w:rsidR="00737E9C">
        <w:rPr>
          <w:rFonts w:ascii="Times New Roman" w:hAnsi="Times New Roman" w:cs="Times New Roman"/>
          <w:sz w:val="24"/>
          <w:szCs w:val="24"/>
          <w:lang w:val="en-GB"/>
        </w:rPr>
        <w:t>,</w:t>
      </w:r>
      <w:r w:rsidR="00312F17"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Hungarian Prime Minister Viktor Orbán</w:t>
      </w:r>
      <w:r w:rsidR="00B509C4">
        <w:rPr>
          <w:rFonts w:ascii="Times New Roman" w:hAnsi="Times New Roman" w:cs="Times New Roman"/>
          <w:sz w:val="24"/>
          <w:szCs w:val="24"/>
          <w:lang w:val="en-GB"/>
        </w:rPr>
        <w:t xml:space="preserve"> </w:t>
      </w:r>
      <w:r w:rsidR="00B93C12">
        <w:rPr>
          <w:rFonts w:ascii="Times New Roman" w:hAnsi="Times New Roman" w:cs="Times New Roman"/>
          <w:sz w:val="24"/>
          <w:szCs w:val="24"/>
          <w:lang w:val="en-GB"/>
        </w:rPr>
        <w:t>stated</w:t>
      </w:r>
      <w:r w:rsidRPr="009C295C">
        <w:rPr>
          <w:rFonts w:ascii="Times New Roman" w:hAnsi="Times New Roman" w:cs="Times New Roman"/>
          <w:sz w:val="24"/>
          <w:szCs w:val="24"/>
          <w:lang w:val="en-GB"/>
        </w:rPr>
        <w:t xml:space="preserve"> in the European Parliament that he found it "very difficult to imagine a country becoming a member of the European Union</w:t>
      </w:r>
      <w:r w:rsidR="001E2B07" w:rsidRPr="009C295C">
        <w:rPr>
          <w:rFonts w:ascii="Times New Roman" w:hAnsi="Times New Roman" w:cs="Times New Roman"/>
          <w:sz w:val="24"/>
          <w:szCs w:val="24"/>
          <w:lang w:val="en-GB"/>
        </w:rPr>
        <w:t xml:space="preserve">, while </w:t>
      </w:r>
      <w:r w:rsidRPr="009C295C">
        <w:rPr>
          <w:rFonts w:ascii="Times New Roman" w:hAnsi="Times New Roman" w:cs="Times New Roman"/>
          <w:sz w:val="24"/>
          <w:szCs w:val="24"/>
          <w:lang w:val="en-GB"/>
        </w:rPr>
        <w:t xml:space="preserve">retaining in its </w:t>
      </w:r>
      <w:r w:rsidR="001E2B07" w:rsidRPr="009C295C">
        <w:rPr>
          <w:rFonts w:ascii="Times New Roman" w:hAnsi="Times New Roman" w:cs="Times New Roman"/>
          <w:sz w:val="24"/>
          <w:szCs w:val="24"/>
          <w:lang w:val="en-GB"/>
        </w:rPr>
        <w:t>legislation</w:t>
      </w:r>
      <w:r w:rsidRPr="009C295C">
        <w:rPr>
          <w:rFonts w:ascii="Times New Roman" w:hAnsi="Times New Roman" w:cs="Times New Roman"/>
          <w:sz w:val="24"/>
          <w:szCs w:val="24"/>
          <w:lang w:val="en-GB"/>
        </w:rPr>
        <w:t xml:space="preserve"> norms that are in stark contradiction with the legal principles of the Union</w:t>
      </w:r>
      <w:r w:rsidR="00505B92"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w:t>
      </w:r>
      <w:r w:rsidR="001E2B07" w:rsidRPr="009C295C">
        <w:rPr>
          <w:rStyle w:val="Sprotnaopomba-sklic"/>
          <w:rFonts w:ascii="Times New Roman" w:hAnsi="Times New Roman" w:cs="Times New Roman"/>
          <w:sz w:val="24"/>
          <w:szCs w:val="24"/>
          <w:lang w:val="en-GB"/>
        </w:rPr>
        <w:footnoteReference w:id="9"/>
      </w:r>
      <w:r w:rsidRPr="009C295C">
        <w:rPr>
          <w:rFonts w:ascii="Times New Roman" w:hAnsi="Times New Roman" w:cs="Times New Roman"/>
          <w:sz w:val="24"/>
          <w:szCs w:val="24"/>
          <w:lang w:val="en-GB"/>
        </w:rPr>
        <w:t xml:space="preserve"> Slovakia, the Czech Republic and then Poland cancelled their participation </w:t>
      </w:r>
      <w:r w:rsidR="00B93C12">
        <w:rPr>
          <w:rFonts w:ascii="Times New Roman" w:hAnsi="Times New Roman" w:cs="Times New Roman"/>
          <w:sz w:val="24"/>
          <w:szCs w:val="24"/>
          <w:lang w:val="en-GB"/>
        </w:rPr>
        <w:t xml:space="preserve">at </w:t>
      </w:r>
      <w:r w:rsidRPr="009C295C">
        <w:rPr>
          <w:rFonts w:ascii="Times New Roman" w:hAnsi="Times New Roman" w:cs="Times New Roman"/>
          <w:sz w:val="24"/>
          <w:szCs w:val="24"/>
          <w:lang w:val="en-GB"/>
        </w:rPr>
        <w:t>the Visegrad summit in Budapest.</w:t>
      </w:r>
    </w:p>
    <w:p w14:paraId="788E45DB" w14:textId="3B2A42CD" w:rsidR="00BC0EAC" w:rsidRPr="009C295C" w:rsidRDefault="00995BF0"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 xml:space="preserve">On a visit to Israel in February, </w:t>
      </w:r>
      <w:r w:rsidR="00BC0EAC" w:rsidRPr="009C295C">
        <w:rPr>
          <w:rFonts w:ascii="Times New Roman" w:hAnsi="Times New Roman" w:cs="Times New Roman"/>
          <w:sz w:val="24"/>
          <w:szCs w:val="24"/>
          <w:lang w:val="en-GB"/>
        </w:rPr>
        <w:t xml:space="preserve">Prime Minister Zeman </w:t>
      </w:r>
      <w:r w:rsidRPr="009C295C">
        <w:rPr>
          <w:rFonts w:ascii="Times New Roman" w:hAnsi="Times New Roman" w:cs="Times New Roman"/>
          <w:sz w:val="24"/>
          <w:szCs w:val="24"/>
          <w:lang w:val="en-GB"/>
        </w:rPr>
        <w:t>m</w:t>
      </w:r>
      <w:r w:rsidR="00BC0EAC" w:rsidRPr="009C295C">
        <w:rPr>
          <w:rFonts w:ascii="Times New Roman" w:hAnsi="Times New Roman" w:cs="Times New Roman"/>
          <w:sz w:val="24"/>
          <w:szCs w:val="24"/>
          <w:lang w:val="en-GB"/>
        </w:rPr>
        <w:t xml:space="preserve">anaged to compare not only </w:t>
      </w:r>
      <w:r w:rsidR="00094B1A" w:rsidRPr="009C295C">
        <w:rPr>
          <w:rFonts w:ascii="Times New Roman" w:hAnsi="Times New Roman" w:cs="Times New Roman"/>
          <w:sz w:val="24"/>
          <w:szCs w:val="24"/>
          <w:lang w:val="en-GB"/>
        </w:rPr>
        <w:t xml:space="preserve">Jörg </w:t>
      </w:r>
      <w:r w:rsidR="00BC0EAC" w:rsidRPr="009C295C">
        <w:rPr>
          <w:rFonts w:ascii="Times New Roman" w:hAnsi="Times New Roman" w:cs="Times New Roman"/>
          <w:sz w:val="24"/>
          <w:szCs w:val="24"/>
          <w:lang w:val="en-GB"/>
        </w:rPr>
        <w:t xml:space="preserve">Haider, the leader of the </w:t>
      </w:r>
      <w:r w:rsidR="00094B1A" w:rsidRPr="009C295C">
        <w:rPr>
          <w:rFonts w:ascii="Times New Roman" w:hAnsi="Times New Roman" w:cs="Times New Roman"/>
          <w:sz w:val="24"/>
          <w:szCs w:val="24"/>
          <w:lang w:val="en-GB"/>
        </w:rPr>
        <w:t xml:space="preserve">Austrian </w:t>
      </w:r>
      <w:r w:rsidR="00BC0EAC" w:rsidRPr="009C295C">
        <w:rPr>
          <w:rFonts w:ascii="Times New Roman" w:hAnsi="Times New Roman" w:cs="Times New Roman"/>
          <w:sz w:val="24"/>
          <w:szCs w:val="24"/>
          <w:lang w:val="en-GB"/>
        </w:rPr>
        <w:t>Free</w:t>
      </w:r>
      <w:r w:rsidR="00094B1A" w:rsidRPr="009C295C">
        <w:rPr>
          <w:rFonts w:ascii="Times New Roman" w:hAnsi="Times New Roman" w:cs="Times New Roman"/>
          <w:sz w:val="24"/>
          <w:szCs w:val="24"/>
          <w:lang w:val="en-GB"/>
        </w:rPr>
        <w:t>dom Party</w:t>
      </w:r>
      <w:r w:rsidR="00BC0EAC" w:rsidRPr="009C295C">
        <w:rPr>
          <w:rFonts w:ascii="Times New Roman" w:hAnsi="Times New Roman" w:cs="Times New Roman"/>
          <w:sz w:val="24"/>
          <w:szCs w:val="24"/>
          <w:lang w:val="en-GB"/>
        </w:rPr>
        <w:t xml:space="preserve">, but also Yasser Arafat, </w:t>
      </w:r>
      <w:r w:rsidR="001C2709" w:rsidRPr="009C295C">
        <w:rPr>
          <w:rFonts w:ascii="Times New Roman" w:hAnsi="Times New Roman" w:cs="Times New Roman"/>
          <w:sz w:val="24"/>
          <w:szCs w:val="24"/>
          <w:lang w:val="en-GB"/>
        </w:rPr>
        <w:t xml:space="preserve">to Hitler, </w:t>
      </w:r>
      <w:r w:rsidRPr="009C295C">
        <w:rPr>
          <w:rFonts w:ascii="Times New Roman" w:hAnsi="Times New Roman" w:cs="Times New Roman"/>
          <w:sz w:val="24"/>
          <w:szCs w:val="24"/>
          <w:lang w:val="en-GB"/>
        </w:rPr>
        <w:t xml:space="preserve">and </w:t>
      </w:r>
      <w:r w:rsidR="00BC0EAC" w:rsidRPr="009C295C">
        <w:rPr>
          <w:rFonts w:ascii="Times New Roman" w:hAnsi="Times New Roman" w:cs="Times New Roman"/>
          <w:sz w:val="24"/>
          <w:szCs w:val="24"/>
          <w:lang w:val="en-GB"/>
        </w:rPr>
        <w:t>recommend</w:t>
      </w:r>
      <w:r w:rsidRPr="009C295C">
        <w:rPr>
          <w:rFonts w:ascii="Times New Roman" w:hAnsi="Times New Roman" w:cs="Times New Roman"/>
          <w:sz w:val="24"/>
          <w:szCs w:val="24"/>
          <w:lang w:val="en-GB"/>
        </w:rPr>
        <w:t xml:space="preserve">ed </w:t>
      </w:r>
      <w:r w:rsidR="00BC0EAC" w:rsidRPr="009C295C">
        <w:rPr>
          <w:rFonts w:ascii="Times New Roman" w:hAnsi="Times New Roman" w:cs="Times New Roman"/>
          <w:sz w:val="24"/>
          <w:szCs w:val="24"/>
          <w:lang w:val="en-GB"/>
        </w:rPr>
        <w:t xml:space="preserve">the expulsion of Palestinians from Israel </w:t>
      </w:r>
      <w:r w:rsidR="00505B92" w:rsidRPr="009C295C">
        <w:rPr>
          <w:rFonts w:ascii="Times New Roman" w:hAnsi="Times New Roman" w:cs="Times New Roman"/>
          <w:sz w:val="24"/>
          <w:szCs w:val="24"/>
          <w:lang w:val="en-GB"/>
        </w:rPr>
        <w:t>should they</w:t>
      </w:r>
      <w:r w:rsidR="00BC0EAC" w:rsidRPr="009C295C">
        <w:rPr>
          <w:rFonts w:ascii="Times New Roman" w:hAnsi="Times New Roman" w:cs="Times New Roman"/>
          <w:sz w:val="24"/>
          <w:szCs w:val="24"/>
          <w:lang w:val="en-GB"/>
        </w:rPr>
        <w:t xml:space="preserve"> not accede to Israeli demands for a peace settlement. Czech diplomacy desperately extinguished the resulting interstate disputes and uncertainties about the Czech Republic's foreign policy positions. Meanwhile, NOVA</w:t>
      </w:r>
      <w:r w:rsidR="00F01F88">
        <w:rPr>
          <w:rFonts w:ascii="Times New Roman" w:hAnsi="Times New Roman" w:cs="Times New Roman"/>
          <w:sz w:val="24"/>
          <w:szCs w:val="24"/>
          <w:lang w:val="en-GB"/>
        </w:rPr>
        <w:t>,</w:t>
      </w:r>
      <w:r w:rsidR="00312F17">
        <w:rPr>
          <w:rFonts w:ascii="Times New Roman" w:hAnsi="Times New Roman" w:cs="Times New Roman"/>
          <w:sz w:val="24"/>
          <w:szCs w:val="24"/>
          <w:lang w:val="en-GB"/>
        </w:rPr>
        <w:t xml:space="preserve"> private</w:t>
      </w:r>
      <w:r w:rsidR="00BC0EAC" w:rsidRPr="009C295C">
        <w:rPr>
          <w:rFonts w:ascii="Times New Roman" w:hAnsi="Times New Roman" w:cs="Times New Roman"/>
          <w:sz w:val="24"/>
          <w:szCs w:val="24"/>
          <w:lang w:val="en-GB"/>
        </w:rPr>
        <w:t xml:space="preserve"> television</w:t>
      </w:r>
      <w:r w:rsidR="00C17C29">
        <w:rPr>
          <w:rFonts w:ascii="Times New Roman" w:hAnsi="Times New Roman" w:cs="Times New Roman"/>
          <w:sz w:val="24"/>
          <w:szCs w:val="24"/>
          <w:lang w:val="en-GB"/>
        </w:rPr>
        <w:t>,</w:t>
      </w:r>
      <w:r w:rsidR="00B509C4">
        <w:rPr>
          <w:rFonts w:ascii="Times New Roman" w:hAnsi="Times New Roman" w:cs="Times New Roman"/>
          <w:sz w:val="24"/>
          <w:szCs w:val="24"/>
          <w:lang w:val="en-GB"/>
        </w:rPr>
        <w:t xml:space="preserve"> </w:t>
      </w:r>
      <w:r w:rsidR="00BC0EAC" w:rsidRPr="009C295C">
        <w:rPr>
          <w:rFonts w:ascii="Times New Roman" w:hAnsi="Times New Roman" w:cs="Times New Roman"/>
          <w:sz w:val="24"/>
          <w:szCs w:val="24"/>
          <w:lang w:val="en-GB"/>
        </w:rPr>
        <w:t>report</w:t>
      </w:r>
      <w:r w:rsidR="00FE6B4E" w:rsidRPr="009C295C">
        <w:rPr>
          <w:rFonts w:ascii="Times New Roman" w:hAnsi="Times New Roman" w:cs="Times New Roman"/>
          <w:sz w:val="24"/>
          <w:szCs w:val="24"/>
          <w:lang w:val="en-GB"/>
        </w:rPr>
        <w:t>ed</w:t>
      </w:r>
      <w:r w:rsidR="00BC0EAC" w:rsidRPr="009C295C">
        <w:rPr>
          <w:rFonts w:ascii="Times New Roman" w:hAnsi="Times New Roman" w:cs="Times New Roman"/>
          <w:sz w:val="24"/>
          <w:szCs w:val="24"/>
          <w:lang w:val="en-GB"/>
        </w:rPr>
        <w:t xml:space="preserve"> </w:t>
      </w:r>
      <w:r w:rsidR="00495982">
        <w:rPr>
          <w:rFonts w:ascii="Times New Roman" w:hAnsi="Times New Roman" w:cs="Times New Roman"/>
          <w:sz w:val="24"/>
          <w:szCs w:val="24"/>
          <w:lang w:val="en-GB"/>
        </w:rPr>
        <w:t xml:space="preserve">that there were </w:t>
      </w:r>
      <w:r w:rsidR="00BC0EAC" w:rsidRPr="009C295C">
        <w:rPr>
          <w:rFonts w:ascii="Times New Roman" w:hAnsi="Times New Roman" w:cs="Times New Roman"/>
          <w:sz w:val="24"/>
          <w:szCs w:val="24"/>
          <w:lang w:val="en-GB"/>
        </w:rPr>
        <w:t>region</w:t>
      </w:r>
      <w:r w:rsidR="00D4734E" w:rsidRPr="009C295C">
        <w:rPr>
          <w:rFonts w:ascii="Times New Roman" w:hAnsi="Times New Roman" w:cs="Times New Roman"/>
          <w:sz w:val="24"/>
          <w:szCs w:val="24"/>
          <w:lang w:val="en-GB"/>
        </w:rPr>
        <w:t>s</w:t>
      </w:r>
      <w:r w:rsidR="00BC0EAC" w:rsidRPr="009C295C">
        <w:rPr>
          <w:rFonts w:ascii="Times New Roman" w:hAnsi="Times New Roman" w:cs="Times New Roman"/>
          <w:sz w:val="24"/>
          <w:szCs w:val="24"/>
          <w:lang w:val="en-GB"/>
        </w:rPr>
        <w:t xml:space="preserve"> where "people </w:t>
      </w:r>
      <w:r w:rsidR="00094B1A" w:rsidRPr="009C295C">
        <w:rPr>
          <w:rFonts w:ascii="Times New Roman" w:hAnsi="Times New Roman" w:cs="Times New Roman"/>
          <w:sz w:val="24"/>
          <w:szCs w:val="24"/>
          <w:lang w:val="en-GB"/>
        </w:rPr>
        <w:t>were</w:t>
      </w:r>
      <w:r w:rsidR="00BC0EAC" w:rsidRPr="009C295C">
        <w:rPr>
          <w:rFonts w:ascii="Times New Roman" w:hAnsi="Times New Roman" w:cs="Times New Roman"/>
          <w:sz w:val="24"/>
          <w:szCs w:val="24"/>
          <w:lang w:val="en-GB"/>
        </w:rPr>
        <w:t xml:space="preserve"> afraid of the revocation of the decrees."</w:t>
      </w:r>
      <w:r w:rsidR="00094B1A" w:rsidRPr="009C295C">
        <w:rPr>
          <w:rStyle w:val="Sprotnaopomba-sklic"/>
          <w:rFonts w:ascii="Times New Roman" w:hAnsi="Times New Roman" w:cs="Times New Roman"/>
          <w:sz w:val="24"/>
          <w:szCs w:val="24"/>
          <w:lang w:val="en-GB"/>
        </w:rPr>
        <w:footnoteReference w:id="10"/>
      </w:r>
      <w:r w:rsidR="00BC0EAC" w:rsidRPr="009C295C">
        <w:rPr>
          <w:rFonts w:ascii="Times New Roman" w:hAnsi="Times New Roman" w:cs="Times New Roman"/>
          <w:sz w:val="24"/>
          <w:szCs w:val="24"/>
          <w:lang w:val="en-GB"/>
        </w:rPr>
        <w:t xml:space="preserve"> One of the few harmonious moments on the Czech political scene was on 24 April 2002, when the </w:t>
      </w:r>
      <w:r w:rsidR="00D4734E" w:rsidRPr="009C295C">
        <w:rPr>
          <w:rFonts w:ascii="Times New Roman" w:hAnsi="Times New Roman" w:cs="Times New Roman"/>
          <w:sz w:val="24"/>
          <w:szCs w:val="24"/>
          <w:lang w:val="en-GB"/>
        </w:rPr>
        <w:t xml:space="preserve">Czech </w:t>
      </w:r>
      <w:r w:rsidR="00BC0EAC" w:rsidRPr="009C295C">
        <w:rPr>
          <w:rFonts w:ascii="Times New Roman" w:hAnsi="Times New Roman" w:cs="Times New Roman"/>
          <w:sz w:val="24"/>
          <w:szCs w:val="24"/>
          <w:lang w:val="en-GB"/>
        </w:rPr>
        <w:t>Chamber of Deputies,</w:t>
      </w:r>
      <w:r w:rsidR="00B509C4">
        <w:rPr>
          <w:rFonts w:ascii="Times New Roman" w:hAnsi="Times New Roman" w:cs="Times New Roman"/>
          <w:sz w:val="24"/>
          <w:szCs w:val="24"/>
          <w:lang w:val="en-GB"/>
        </w:rPr>
        <w:t xml:space="preserve"> </w:t>
      </w:r>
      <w:r w:rsidR="00C17C29">
        <w:rPr>
          <w:rFonts w:ascii="Times New Roman" w:hAnsi="Times New Roman" w:cs="Times New Roman"/>
          <w:sz w:val="24"/>
          <w:szCs w:val="24"/>
          <w:lang w:val="en-GB"/>
        </w:rPr>
        <w:t>with votes by all parties</w:t>
      </w:r>
      <w:r w:rsidR="00BC0EAC" w:rsidRPr="009C295C">
        <w:rPr>
          <w:rFonts w:ascii="Times New Roman" w:hAnsi="Times New Roman" w:cs="Times New Roman"/>
          <w:sz w:val="24"/>
          <w:szCs w:val="24"/>
          <w:lang w:val="en-GB"/>
        </w:rPr>
        <w:t xml:space="preserve"> approved a resolution on the presidential decrees</w:t>
      </w:r>
      <w:r w:rsidRPr="009C295C">
        <w:rPr>
          <w:rFonts w:ascii="Times New Roman" w:hAnsi="Times New Roman" w:cs="Times New Roman"/>
          <w:sz w:val="24"/>
          <w:szCs w:val="24"/>
          <w:lang w:val="en-GB"/>
        </w:rPr>
        <w:t xml:space="preserve"> of 19</w:t>
      </w:r>
      <w:r w:rsidR="00264E2B" w:rsidRPr="009C295C">
        <w:rPr>
          <w:rFonts w:ascii="Times New Roman" w:hAnsi="Times New Roman" w:cs="Times New Roman"/>
          <w:sz w:val="24"/>
          <w:szCs w:val="24"/>
          <w:lang w:val="en-GB"/>
        </w:rPr>
        <w:t>40 to 1946</w:t>
      </w:r>
      <w:r w:rsidR="00BC0EAC" w:rsidRPr="009C295C">
        <w:rPr>
          <w:rFonts w:ascii="Times New Roman" w:hAnsi="Times New Roman" w:cs="Times New Roman"/>
          <w:sz w:val="24"/>
          <w:szCs w:val="24"/>
          <w:lang w:val="en-GB"/>
        </w:rPr>
        <w:t xml:space="preserve">, </w:t>
      </w:r>
      <w:r w:rsidR="00264E2B" w:rsidRPr="009C295C">
        <w:rPr>
          <w:rFonts w:ascii="Times New Roman" w:hAnsi="Times New Roman" w:cs="Times New Roman"/>
          <w:sz w:val="24"/>
          <w:szCs w:val="24"/>
          <w:lang w:val="en-GB"/>
        </w:rPr>
        <w:t>and claim</w:t>
      </w:r>
      <w:r w:rsidR="00505B92" w:rsidRPr="009C295C">
        <w:rPr>
          <w:rFonts w:ascii="Times New Roman" w:hAnsi="Times New Roman" w:cs="Times New Roman"/>
          <w:sz w:val="24"/>
          <w:szCs w:val="24"/>
          <w:lang w:val="en-GB"/>
        </w:rPr>
        <w:t>ed</w:t>
      </w:r>
      <w:r w:rsidR="00264E2B" w:rsidRPr="009C295C">
        <w:rPr>
          <w:rFonts w:ascii="Times New Roman" w:hAnsi="Times New Roman" w:cs="Times New Roman"/>
          <w:sz w:val="24"/>
          <w:szCs w:val="24"/>
          <w:lang w:val="en-GB"/>
        </w:rPr>
        <w:t xml:space="preserve"> the legal and property relations resulting from </w:t>
      </w:r>
      <w:r w:rsidR="00BC0EAC" w:rsidRPr="009C295C">
        <w:rPr>
          <w:rFonts w:ascii="Times New Roman" w:hAnsi="Times New Roman" w:cs="Times New Roman"/>
          <w:sz w:val="24"/>
          <w:szCs w:val="24"/>
          <w:lang w:val="en-GB"/>
        </w:rPr>
        <w:t xml:space="preserve">them </w:t>
      </w:r>
      <w:r w:rsidR="00264E2B" w:rsidRPr="009C295C">
        <w:rPr>
          <w:rFonts w:ascii="Times New Roman" w:hAnsi="Times New Roman" w:cs="Times New Roman"/>
          <w:sz w:val="24"/>
          <w:szCs w:val="24"/>
          <w:lang w:val="en-GB"/>
        </w:rPr>
        <w:t xml:space="preserve">to be </w:t>
      </w:r>
      <w:r w:rsidR="00BC0EAC" w:rsidRPr="009C295C">
        <w:rPr>
          <w:rFonts w:ascii="Times New Roman" w:hAnsi="Times New Roman" w:cs="Times New Roman"/>
          <w:sz w:val="24"/>
          <w:szCs w:val="24"/>
          <w:lang w:val="en-GB"/>
        </w:rPr>
        <w:t>"unquestionable, inviolable and unchangeable".</w:t>
      </w:r>
      <w:r w:rsidR="00094B1A" w:rsidRPr="009C295C">
        <w:rPr>
          <w:rStyle w:val="Sprotnaopomba-sklic"/>
          <w:rFonts w:ascii="Times New Roman" w:hAnsi="Times New Roman" w:cs="Times New Roman"/>
          <w:sz w:val="24"/>
          <w:szCs w:val="24"/>
          <w:lang w:val="en-GB"/>
        </w:rPr>
        <w:footnoteReference w:id="11"/>
      </w:r>
      <w:r w:rsidR="00BC0EAC" w:rsidRPr="009C295C">
        <w:rPr>
          <w:rFonts w:ascii="Times New Roman" w:hAnsi="Times New Roman" w:cs="Times New Roman"/>
          <w:sz w:val="24"/>
          <w:szCs w:val="24"/>
          <w:lang w:val="en-GB"/>
        </w:rPr>
        <w:t xml:space="preserve"> Several MPs from </w:t>
      </w:r>
      <w:r w:rsidR="00264E2B" w:rsidRPr="009C295C">
        <w:rPr>
          <w:rFonts w:ascii="Times New Roman" w:hAnsi="Times New Roman" w:cs="Times New Roman"/>
          <w:sz w:val="24"/>
          <w:szCs w:val="24"/>
          <w:lang w:val="en-GB"/>
        </w:rPr>
        <w:t>various</w:t>
      </w:r>
      <w:r w:rsidR="00BC0EAC" w:rsidRPr="009C295C">
        <w:rPr>
          <w:rFonts w:ascii="Times New Roman" w:hAnsi="Times New Roman" w:cs="Times New Roman"/>
          <w:sz w:val="24"/>
          <w:szCs w:val="24"/>
          <w:lang w:val="en-GB"/>
        </w:rPr>
        <w:t xml:space="preserve"> parties </w:t>
      </w:r>
      <w:r w:rsidR="00264E2B" w:rsidRPr="009C295C">
        <w:rPr>
          <w:rFonts w:ascii="Times New Roman" w:hAnsi="Times New Roman" w:cs="Times New Roman"/>
          <w:sz w:val="24"/>
          <w:szCs w:val="24"/>
          <w:lang w:val="en-GB"/>
        </w:rPr>
        <w:t>spent the day in</w:t>
      </w:r>
      <w:r w:rsidR="00BC0EAC" w:rsidRPr="009C295C">
        <w:rPr>
          <w:rFonts w:ascii="Times New Roman" w:hAnsi="Times New Roman" w:cs="Times New Roman"/>
          <w:sz w:val="24"/>
          <w:szCs w:val="24"/>
          <w:lang w:val="en-GB"/>
        </w:rPr>
        <w:t xml:space="preserve"> the Chamber wearing T-shirts with the words </w:t>
      </w:r>
      <w:r w:rsidR="00D4734E" w:rsidRPr="009C295C">
        <w:rPr>
          <w:rFonts w:ascii="Times New Roman" w:hAnsi="Times New Roman" w:cs="Times New Roman"/>
          <w:i/>
          <w:sz w:val="24"/>
          <w:szCs w:val="24"/>
          <w:lang w:val="en-GB"/>
        </w:rPr>
        <w:t xml:space="preserve">To je naše vlast, to je naše </w:t>
      </w:r>
      <w:r w:rsidR="00D4734E" w:rsidRPr="00002089">
        <w:rPr>
          <w:rFonts w:ascii="Times New Roman" w:hAnsi="Times New Roman" w:cs="Times New Roman"/>
          <w:i/>
          <w:sz w:val="24"/>
          <w:szCs w:val="24"/>
          <w:lang w:val="en-GB"/>
        </w:rPr>
        <w:t>chalupa</w:t>
      </w:r>
      <w:r w:rsidR="00D4734E" w:rsidRPr="009C295C">
        <w:rPr>
          <w:rFonts w:ascii="Times New Roman" w:hAnsi="Times New Roman" w:cs="Times New Roman"/>
          <w:i/>
          <w:sz w:val="24"/>
          <w:szCs w:val="24"/>
          <w:lang w:val="en-GB"/>
        </w:rPr>
        <w:t xml:space="preserve"> </w:t>
      </w:r>
      <w:r w:rsidR="00D4734E" w:rsidRPr="009C295C">
        <w:rPr>
          <w:rFonts w:ascii="Times New Roman" w:hAnsi="Times New Roman" w:cs="Times New Roman"/>
          <w:sz w:val="24"/>
          <w:szCs w:val="24"/>
          <w:lang w:val="en-GB"/>
        </w:rPr>
        <w:t>(</w:t>
      </w:r>
      <w:r w:rsidR="00BC0EAC" w:rsidRPr="009C295C">
        <w:rPr>
          <w:rFonts w:ascii="Times New Roman" w:hAnsi="Times New Roman" w:cs="Times New Roman"/>
          <w:sz w:val="24"/>
          <w:szCs w:val="24"/>
          <w:lang w:val="en-GB"/>
        </w:rPr>
        <w:t>This is our homeland, this is our cottage</w:t>
      </w:r>
      <w:r w:rsidR="00D4734E" w:rsidRPr="009C295C">
        <w:rPr>
          <w:rFonts w:ascii="Times New Roman" w:hAnsi="Times New Roman" w:cs="Times New Roman"/>
          <w:sz w:val="24"/>
          <w:szCs w:val="24"/>
          <w:lang w:val="en-GB"/>
        </w:rPr>
        <w:t>)</w:t>
      </w:r>
      <w:r w:rsidR="00BC0EAC" w:rsidRPr="009C295C">
        <w:rPr>
          <w:rFonts w:ascii="Times New Roman" w:hAnsi="Times New Roman" w:cs="Times New Roman"/>
          <w:sz w:val="24"/>
          <w:szCs w:val="24"/>
          <w:lang w:val="en-GB"/>
        </w:rPr>
        <w:t>.</w:t>
      </w:r>
    </w:p>
    <w:p w14:paraId="051AE1DE" w14:textId="086624B6" w:rsidR="00FE1D1D" w:rsidRPr="009C295C" w:rsidRDefault="00264E2B"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What started as calls from former refugee organisations and local Bavarian politics,</w:t>
      </w:r>
      <w:r w:rsidR="00B509C4">
        <w:rPr>
          <w:rFonts w:ascii="Times New Roman" w:hAnsi="Times New Roman" w:cs="Times New Roman"/>
          <w:sz w:val="24"/>
          <w:szCs w:val="24"/>
          <w:lang w:val="en-GB"/>
        </w:rPr>
        <w:t xml:space="preserve"> </w:t>
      </w:r>
      <w:r w:rsidR="004D00B6">
        <w:rPr>
          <w:rFonts w:ascii="Times New Roman" w:hAnsi="Times New Roman" w:cs="Times New Roman"/>
          <w:sz w:val="24"/>
          <w:szCs w:val="24"/>
          <w:lang w:val="en-GB"/>
        </w:rPr>
        <w:t>developed into</w:t>
      </w:r>
      <w:r w:rsidRPr="009C295C">
        <w:rPr>
          <w:rFonts w:ascii="Times New Roman" w:hAnsi="Times New Roman" w:cs="Times New Roman"/>
          <w:sz w:val="24"/>
          <w:szCs w:val="24"/>
          <w:lang w:val="en-GB"/>
        </w:rPr>
        <w:t xml:space="preserve"> a political agenda watched by national media in Germany, Austria, Hungary</w:t>
      </w:r>
      <w:r w:rsidR="00505B92" w:rsidRPr="009C295C">
        <w:rPr>
          <w:rFonts w:ascii="Times New Roman" w:hAnsi="Times New Roman" w:cs="Times New Roman"/>
          <w:sz w:val="24"/>
          <w:szCs w:val="24"/>
          <w:lang w:val="en-GB"/>
        </w:rPr>
        <w:t>, Slovakia</w:t>
      </w:r>
      <w:r w:rsidRPr="009C295C">
        <w:rPr>
          <w:rFonts w:ascii="Times New Roman" w:hAnsi="Times New Roman" w:cs="Times New Roman"/>
          <w:sz w:val="24"/>
          <w:szCs w:val="24"/>
          <w:lang w:val="en-GB"/>
        </w:rPr>
        <w:t xml:space="preserve"> and the Czech Republic. </w:t>
      </w:r>
      <w:r w:rsidR="00706281" w:rsidRPr="009C295C">
        <w:rPr>
          <w:rFonts w:ascii="Times New Roman" w:hAnsi="Times New Roman" w:cs="Times New Roman"/>
          <w:sz w:val="24"/>
          <w:szCs w:val="24"/>
          <w:lang w:val="en-GB"/>
        </w:rPr>
        <w:t xml:space="preserve">Yet this escalation of conflicts and a general radicalisation of all Central European politics was only one of the effects. The other important consequence was expressed by an article </w:t>
      </w:r>
      <w:r w:rsidR="004D0678" w:rsidRPr="009C295C">
        <w:rPr>
          <w:rFonts w:ascii="Times New Roman" w:hAnsi="Times New Roman" w:cs="Times New Roman"/>
          <w:sz w:val="24"/>
          <w:szCs w:val="24"/>
          <w:lang w:val="en-GB"/>
        </w:rPr>
        <w:t xml:space="preserve">in </w:t>
      </w:r>
      <w:r w:rsidR="004D0678" w:rsidRPr="009C295C">
        <w:rPr>
          <w:rFonts w:ascii="Times New Roman" w:hAnsi="Times New Roman" w:cs="Times New Roman"/>
          <w:i/>
          <w:sz w:val="24"/>
          <w:szCs w:val="24"/>
          <w:lang w:val="en-GB"/>
        </w:rPr>
        <w:t>T</w:t>
      </w:r>
      <w:r w:rsidR="0065138C" w:rsidRPr="009C295C">
        <w:rPr>
          <w:rFonts w:ascii="Times New Roman" w:hAnsi="Times New Roman" w:cs="Times New Roman"/>
          <w:i/>
          <w:sz w:val="24"/>
          <w:szCs w:val="24"/>
          <w:lang w:val="en-GB"/>
        </w:rPr>
        <w:t>he Guardian</w:t>
      </w:r>
      <w:r w:rsidR="0065138C" w:rsidRPr="009C295C">
        <w:rPr>
          <w:rFonts w:ascii="Times New Roman" w:hAnsi="Times New Roman" w:cs="Times New Roman"/>
          <w:sz w:val="24"/>
          <w:szCs w:val="24"/>
          <w:lang w:val="en-GB"/>
        </w:rPr>
        <w:t xml:space="preserve"> </w:t>
      </w:r>
      <w:r w:rsidR="00B93C12">
        <w:rPr>
          <w:rFonts w:ascii="Times New Roman" w:hAnsi="Times New Roman" w:cs="Times New Roman"/>
          <w:sz w:val="24"/>
          <w:szCs w:val="24"/>
          <w:lang w:val="en-GB"/>
        </w:rPr>
        <w:t xml:space="preserve">titled </w:t>
      </w:r>
      <w:r w:rsidR="004D0678" w:rsidRPr="009C295C">
        <w:rPr>
          <w:rFonts w:ascii="Times New Roman" w:hAnsi="Times New Roman" w:cs="Times New Roman"/>
          <w:sz w:val="24"/>
          <w:szCs w:val="24"/>
          <w:lang w:val="en-GB"/>
        </w:rPr>
        <w:t>“</w:t>
      </w:r>
      <w:r w:rsidR="0065138C" w:rsidRPr="009C295C">
        <w:rPr>
          <w:rFonts w:ascii="Times New Roman" w:hAnsi="Times New Roman" w:cs="Times New Roman"/>
          <w:sz w:val="24"/>
          <w:szCs w:val="24"/>
          <w:lang w:val="en-GB"/>
        </w:rPr>
        <w:t>Sudeten ghosts threaten</w:t>
      </w:r>
      <w:r w:rsidR="004D0678" w:rsidRPr="009C295C">
        <w:rPr>
          <w:rFonts w:ascii="Times New Roman" w:hAnsi="Times New Roman" w:cs="Times New Roman"/>
          <w:sz w:val="24"/>
          <w:szCs w:val="24"/>
          <w:lang w:val="en-GB"/>
        </w:rPr>
        <w:t>[</w:t>
      </w:r>
      <w:r w:rsidR="0065138C" w:rsidRPr="009C295C">
        <w:rPr>
          <w:rFonts w:ascii="Times New Roman" w:hAnsi="Times New Roman" w:cs="Times New Roman"/>
          <w:sz w:val="24"/>
          <w:szCs w:val="24"/>
          <w:lang w:val="en-GB"/>
        </w:rPr>
        <w:t>ed</w:t>
      </w:r>
      <w:r w:rsidR="004D0678" w:rsidRPr="009C295C">
        <w:rPr>
          <w:rFonts w:ascii="Times New Roman" w:hAnsi="Times New Roman" w:cs="Times New Roman"/>
          <w:sz w:val="24"/>
          <w:szCs w:val="24"/>
          <w:lang w:val="en-GB"/>
        </w:rPr>
        <w:t>]</w:t>
      </w:r>
      <w:r w:rsidR="0065138C" w:rsidRPr="009C295C">
        <w:rPr>
          <w:rFonts w:ascii="Times New Roman" w:hAnsi="Times New Roman" w:cs="Times New Roman"/>
          <w:sz w:val="24"/>
          <w:szCs w:val="24"/>
          <w:lang w:val="en-GB"/>
        </w:rPr>
        <w:t xml:space="preserve"> Czechs' EU aims</w:t>
      </w:r>
      <w:r w:rsidR="00706281" w:rsidRPr="009C295C">
        <w:rPr>
          <w:rFonts w:ascii="Times New Roman" w:hAnsi="Times New Roman" w:cs="Times New Roman"/>
          <w:sz w:val="24"/>
          <w:szCs w:val="24"/>
          <w:lang w:val="en-GB"/>
        </w:rPr>
        <w:t>.</w:t>
      </w:r>
      <w:r w:rsidR="00002089" w:rsidRPr="009C295C">
        <w:rPr>
          <w:rFonts w:ascii="Times New Roman" w:hAnsi="Times New Roman" w:cs="Times New Roman"/>
          <w:lang w:val="en-GB"/>
        </w:rPr>
        <w:t>”</w:t>
      </w:r>
      <w:r w:rsidR="00002089" w:rsidRPr="009C295C">
        <w:rPr>
          <w:rFonts w:ascii="Times New Roman" w:hAnsi="Times New Roman" w:cs="Times New Roman"/>
          <w:sz w:val="24"/>
          <w:szCs w:val="24"/>
          <w:lang w:val="en-GB"/>
        </w:rPr>
        <w:t xml:space="preserve"> </w:t>
      </w:r>
      <w:r w:rsidR="004D0678" w:rsidRPr="009C295C">
        <w:rPr>
          <w:rStyle w:val="Sprotnaopomba-sklic"/>
          <w:rFonts w:ascii="Times New Roman" w:hAnsi="Times New Roman" w:cs="Times New Roman"/>
          <w:sz w:val="24"/>
          <w:szCs w:val="24"/>
          <w:lang w:val="en-GB"/>
        </w:rPr>
        <w:footnoteReference w:id="12"/>
      </w:r>
      <w:r w:rsidR="0065138C" w:rsidRPr="009C295C">
        <w:rPr>
          <w:rFonts w:ascii="Times New Roman" w:hAnsi="Times New Roman" w:cs="Times New Roman"/>
          <w:sz w:val="24"/>
          <w:szCs w:val="24"/>
          <w:lang w:val="en-GB"/>
        </w:rPr>
        <w:t xml:space="preserve"> </w:t>
      </w:r>
      <w:r w:rsidR="00706281" w:rsidRPr="009C295C">
        <w:rPr>
          <w:rFonts w:ascii="Times New Roman" w:hAnsi="Times New Roman" w:cs="Times New Roman"/>
          <w:sz w:val="24"/>
          <w:szCs w:val="24"/>
          <w:lang w:val="en-GB"/>
        </w:rPr>
        <w:t xml:space="preserve">The </w:t>
      </w:r>
      <w:r w:rsidR="00923027" w:rsidRPr="009C295C">
        <w:rPr>
          <w:rFonts w:ascii="Times New Roman" w:hAnsi="Times New Roman" w:cs="Times New Roman"/>
          <w:sz w:val="24"/>
          <w:szCs w:val="24"/>
          <w:lang w:val="en-GB"/>
        </w:rPr>
        <w:t xml:space="preserve">novelty was that the </w:t>
      </w:r>
      <w:r w:rsidR="00706281" w:rsidRPr="009C295C">
        <w:rPr>
          <w:rFonts w:ascii="Times New Roman" w:hAnsi="Times New Roman" w:cs="Times New Roman"/>
          <w:sz w:val="24"/>
          <w:szCs w:val="24"/>
          <w:lang w:val="en-GB"/>
        </w:rPr>
        <w:t xml:space="preserve">complex phenomenon of EU accession conditionality was transferred to bilateral relations. </w:t>
      </w:r>
      <w:r w:rsidR="00923027" w:rsidRPr="009C295C">
        <w:rPr>
          <w:rFonts w:ascii="Times New Roman" w:hAnsi="Times New Roman" w:cs="Times New Roman"/>
          <w:sz w:val="24"/>
          <w:szCs w:val="24"/>
          <w:lang w:val="en-GB"/>
        </w:rPr>
        <w:t>A</w:t>
      </w:r>
      <w:r w:rsidR="00497800" w:rsidRPr="009C295C">
        <w:rPr>
          <w:rFonts w:ascii="Times New Roman" w:hAnsi="Times New Roman" w:cs="Times New Roman"/>
          <w:sz w:val="24"/>
          <w:szCs w:val="24"/>
          <w:lang w:val="en-GB"/>
        </w:rPr>
        <w:t>ccession conditionality</w:t>
      </w:r>
      <w:r w:rsidR="00ED4E34" w:rsidRPr="009C295C">
        <w:rPr>
          <w:rFonts w:ascii="Times New Roman" w:hAnsi="Times New Roman" w:cs="Times New Roman"/>
          <w:sz w:val="24"/>
          <w:szCs w:val="24"/>
          <w:lang w:val="en-GB"/>
        </w:rPr>
        <w:t xml:space="preserve"> referred </w:t>
      </w:r>
      <w:r w:rsidR="00497800" w:rsidRPr="009C295C">
        <w:rPr>
          <w:rFonts w:ascii="Times New Roman" w:hAnsi="Times New Roman" w:cs="Times New Roman"/>
          <w:sz w:val="24"/>
          <w:szCs w:val="24"/>
          <w:lang w:val="en-GB"/>
        </w:rPr>
        <w:t xml:space="preserve">to </w:t>
      </w:r>
      <w:r w:rsidR="00923027" w:rsidRPr="009C295C">
        <w:rPr>
          <w:rFonts w:ascii="Times New Roman" w:hAnsi="Times New Roman" w:cs="Times New Roman"/>
          <w:sz w:val="24"/>
          <w:szCs w:val="24"/>
          <w:lang w:val="en-GB"/>
        </w:rPr>
        <w:t>specific</w:t>
      </w:r>
      <w:r w:rsidR="00497800" w:rsidRPr="009C295C">
        <w:rPr>
          <w:rFonts w:ascii="Times New Roman" w:hAnsi="Times New Roman" w:cs="Times New Roman"/>
          <w:sz w:val="24"/>
          <w:szCs w:val="24"/>
          <w:lang w:val="en-GB"/>
        </w:rPr>
        <w:t xml:space="preserve"> financial, legal, </w:t>
      </w:r>
      <w:r w:rsidR="00497800" w:rsidRPr="009C295C">
        <w:rPr>
          <w:rFonts w:ascii="Times New Roman" w:hAnsi="Times New Roman" w:cs="Times New Roman"/>
          <w:sz w:val="24"/>
          <w:szCs w:val="24"/>
          <w:lang w:val="en-GB"/>
        </w:rPr>
        <w:lastRenderedPageBreak/>
        <w:t xml:space="preserve">anti-discriminatory </w:t>
      </w:r>
      <w:r w:rsidR="00923027" w:rsidRPr="009C295C">
        <w:rPr>
          <w:rFonts w:ascii="Times New Roman" w:hAnsi="Times New Roman" w:cs="Times New Roman"/>
          <w:sz w:val="24"/>
          <w:szCs w:val="24"/>
          <w:lang w:val="en-GB"/>
        </w:rPr>
        <w:t xml:space="preserve">and other </w:t>
      </w:r>
      <w:r w:rsidR="00497800" w:rsidRPr="009C295C">
        <w:rPr>
          <w:rFonts w:ascii="Times New Roman" w:hAnsi="Times New Roman" w:cs="Times New Roman"/>
          <w:sz w:val="24"/>
          <w:szCs w:val="24"/>
          <w:lang w:val="en-GB"/>
        </w:rPr>
        <w:t xml:space="preserve">criteria </w:t>
      </w:r>
      <w:r w:rsidR="00826736" w:rsidRPr="009C295C">
        <w:rPr>
          <w:rFonts w:ascii="Times New Roman" w:hAnsi="Times New Roman" w:cs="Times New Roman"/>
          <w:sz w:val="24"/>
          <w:szCs w:val="24"/>
          <w:lang w:val="en-GB"/>
        </w:rPr>
        <w:t xml:space="preserve">set </w:t>
      </w:r>
      <w:r w:rsidR="00923027" w:rsidRPr="009C295C">
        <w:rPr>
          <w:rFonts w:ascii="Times New Roman" w:hAnsi="Times New Roman" w:cs="Times New Roman"/>
          <w:sz w:val="24"/>
          <w:szCs w:val="24"/>
          <w:lang w:val="en-GB"/>
        </w:rPr>
        <w:t xml:space="preserve">collectively </w:t>
      </w:r>
      <w:r w:rsidR="00826736" w:rsidRPr="009C295C">
        <w:rPr>
          <w:rFonts w:ascii="Times New Roman" w:hAnsi="Times New Roman" w:cs="Times New Roman"/>
          <w:sz w:val="24"/>
          <w:szCs w:val="24"/>
          <w:lang w:val="en-GB"/>
        </w:rPr>
        <w:t xml:space="preserve">by the EU </w:t>
      </w:r>
      <w:r w:rsidR="00497800" w:rsidRPr="009C295C">
        <w:rPr>
          <w:rFonts w:ascii="Times New Roman" w:hAnsi="Times New Roman" w:cs="Times New Roman"/>
          <w:sz w:val="24"/>
          <w:szCs w:val="24"/>
          <w:lang w:val="en-GB"/>
        </w:rPr>
        <w:t>that membership seekers had to meet</w:t>
      </w:r>
      <w:r w:rsidR="00923027" w:rsidRPr="009C295C">
        <w:rPr>
          <w:rFonts w:ascii="Times New Roman" w:hAnsi="Times New Roman" w:cs="Times New Roman"/>
          <w:sz w:val="24"/>
          <w:szCs w:val="24"/>
          <w:lang w:val="en-GB"/>
        </w:rPr>
        <w:t xml:space="preserve">. Yet </w:t>
      </w:r>
      <w:r w:rsidR="00ED4E34" w:rsidRPr="009C295C">
        <w:rPr>
          <w:rFonts w:ascii="Times New Roman" w:hAnsi="Times New Roman" w:cs="Times New Roman"/>
          <w:sz w:val="24"/>
          <w:szCs w:val="24"/>
          <w:lang w:val="en-GB"/>
        </w:rPr>
        <w:t>there were individual members who</w:t>
      </w:r>
      <w:r w:rsidR="00923027" w:rsidRPr="009C295C">
        <w:rPr>
          <w:rFonts w:ascii="Times New Roman" w:hAnsi="Times New Roman" w:cs="Times New Roman"/>
          <w:sz w:val="24"/>
          <w:szCs w:val="24"/>
          <w:lang w:val="en-GB"/>
        </w:rPr>
        <w:t xml:space="preserve"> declared </w:t>
      </w:r>
      <w:r w:rsidR="00ED4E34" w:rsidRPr="009C295C">
        <w:rPr>
          <w:rFonts w:ascii="Times New Roman" w:hAnsi="Times New Roman" w:cs="Times New Roman"/>
          <w:sz w:val="24"/>
          <w:szCs w:val="24"/>
          <w:lang w:val="en-GB"/>
        </w:rPr>
        <w:t xml:space="preserve">not </w:t>
      </w:r>
      <w:r w:rsidR="00923027" w:rsidRPr="009C295C">
        <w:rPr>
          <w:rFonts w:ascii="Times New Roman" w:hAnsi="Times New Roman" w:cs="Times New Roman"/>
          <w:sz w:val="24"/>
          <w:szCs w:val="24"/>
          <w:lang w:val="en-GB"/>
        </w:rPr>
        <w:t xml:space="preserve">to agree with some of the </w:t>
      </w:r>
      <w:r w:rsidR="00ED4E34" w:rsidRPr="009C295C">
        <w:rPr>
          <w:rFonts w:ascii="Times New Roman" w:hAnsi="Times New Roman" w:cs="Times New Roman"/>
          <w:sz w:val="24"/>
          <w:szCs w:val="24"/>
          <w:lang w:val="en-GB"/>
        </w:rPr>
        <w:t>potential members</w:t>
      </w:r>
      <w:r w:rsidR="00923027" w:rsidRPr="009C295C">
        <w:rPr>
          <w:rFonts w:ascii="Times New Roman" w:hAnsi="Times New Roman" w:cs="Times New Roman"/>
          <w:sz w:val="24"/>
          <w:szCs w:val="24"/>
          <w:lang w:val="en-GB"/>
        </w:rPr>
        <w:t>’ adoption in the Union, unless they fulfil</w:t>
      </w:r>
      <w:r w:rsidR="00B93C12">
        <w:rPr>
          <w:rFonts w:ascii="Times New Roman" w:hAnsi="Times New Roman" w:cs="Times New Roman"/>
          <w:sz w:val="24"/>
          <w:szCs w:val="24"/>
          <w:lang w:val="en-GB"/>
        </w:rPr>
        <w:t>led</w:t>
      </w:r>
      <w:r w:rsidR="00923027" w:rsidRPr="009C295C">
        <w:rPr>
          <w:rFonts w:ascii="Times New Roman" w:hAnsi="Times New Roman" w:cs="Times New Roman"/>
          <w:sz w:val="24"/>
          <w:szCs w:val="24"/>
          <w:lang w:val="en-GB"/>
        </w:rPr>
        <w:t xml:space="preserve"> a condition set by the member. For example,</w:t>
      </w:r>
      <w:r w:rsidR="00497800" w:rsidRPr="009C295C">
        <w:rPr>
          <w:rFonts w:ascii="Times New Roman" w:hAnsi="Times New Roman" w:cs="Times New Roman"/>
          <w:sz w:val="24"/>
          <w:szCs w:val="24"/>
          <w:lang w:val="en-GB"/>
        </w:rPr>
        <w:t xml:space="preserve"> Austria demanded that the Czech Republic</w:t>
      </w:r>
      <w:r w:rsidR="00B509C4">
        <w:rPr>
          <w:rFonts w:ascii="Times New Roman" w:hAnsi="Times New Roman" w:cs="Times New Roman"/>
          <w:sz w:val="24"/>
          <w:szCs w:val="24"/>
          <w:lang w:val="en-GB"/>
        </w:rPr>
        <w:t xml:space="preserve"> </w:t>
      </w:r>
      <w:r w:rsidR="00495982">
        <w:rPr>
          <w:rFonts w:ascii="Times New Roman" w:hAnsi="Times New Roman" w:cs="Times New Roman"/>
          <w:sz w:val="24"/>
          <w:szCs w:val="24"/>
          <w:lang w:val="en-GB"/>
        </w:rPr>
        <w:t>should</w:t>
      </w:r>
      <w:r w:rsidR="00497800" w:rsidRPr="009C295C">
        <w:rPr>
          <w:rFonts w:ascii="Times New Roman" w:hAnsi="Times New Roman" w:cs="Times New Roman"/>
          <w:sz w:val="24"/>
          <w:szCs w:val="24"/>
          <w:lang w:val="en-GB"/>
        </w:rPr>
        <w:t xml:space="preserve"> not</w:t>
      </w:r>
      <w:r w:rsidR="00495982">
        <w:rPr>
          <w:rFonts w:ascii="Times New Roman" w:hAnsi="Times New Roman" w:cs="Times New Roman"/>
          <w:sz w:val="24"/>
          <w:szCs w:val="24"/>
          <w:lang w:val="en-GB"/>
        </w:rPr>
        <w:t xml:space="preserve"> be</w:t>
      </w:r>
      <w:r w:rsidR="00497800" w:rsidRPr="009C295C">
        <w:rPr>
          <w:rFonts w:ascii="Times New Roman" w:hAnsi="Times New Roman" w:cs="Times New Roman"/>
          <w:sz w:val="24"/>
          <w:szCs w:val="24"/>
          <w:lang w:val="en-GB"/>
        </w:rPr>
        <w:t xml:space="preserve"> allowed</w:t>
      </w:r>
      <w:r w:rsidR="00B509C4">
        <w:rPr>
          <w:rFonts w:ascii="Times New Roman" w:hAnsi="Times New Roman" w:cs="Times New Roman"/>
          <w:sz w:val="24"/>
          <w:szCs w:val="24"/>
          <w:lang w:val="en-GB"/>
        </w:rPr>
        <w:t xml:space="preserve"> </w:t>
      </w:r>
      <w:r w:rsidR="00497800" w:rsidRPr="009C295C">
        <w:rPr>
          <w:rFonts w:ascii="Times New Roman" w:hAnsi="Times New Roman" w:cs="Times New Roman"/>
          <w:sz w:val="24"/>
          <w:szCs w:val="24"/>
          <w:lang w:val="en-GB"/>
        </w:rPr>
        <w:t xml:space="preserve">membership, before it </w:t>
      </w:r>
      <w:r w:rsidR="004D00B6">
        <w:rPr>
          <w:rFonts w:ascii="Times New Roman" w:hAnsi="Times New Roman" w:cs="Times New Roman"/>
          <w:sz w:val="24"/>
          <w:szCs w:val="24"/>
          <w:lang w:val="en-GB"/>
        </w:rPr>
        <w:t xml:space="preserve">discontinued </w:t>
      </w:r>
      <w:r w:rsidR="00A35CFE">
        <w:rPr>
          <w:rFonts w:ascii="Times New Roman" w:hAnsi="Times New Roman" w:cs="Times New Roman"/>
          <w:sz w:val="24"/>
          <w:szCs w:val="24"/>
          <w:lang w:val="en-GB"/>
        </w:rPr>
        <w:t>the construction of</w:t>
      </w:r>
      <w:r w:rsidR="00A35CFE" w:rsidRPr="009C295C">
        <w:rPr>
          <w:rFonts w:ascii="Times New Roman" w:hAnsi="Times New Roman" w:cs="Times New Roman"/>
          <w:sz w:val="24"/>
          <w:szCs w:val="24"/>
          <w:lang w:val="en-GB"/>
        </w:rPr>
        <w:t xml:space="preserve"> </w:t>
      </w:r>
      <w:r w:rsidR="00A34CDE" w:rsidRPr="009C295C">
        <w:rPr>
          <w:rFonts w:ascii="Times New Roman" w:hAnsi="Times New Roman" w:cs="Times New Roman"/>
          <w:sz w:val="24"/>
          <w:szCs w:val="24"/>
          <w:lang w:val="en-GB"/>
        </w:rPr>
        <w:t xml:space="preserve">another </w:t>
      </w:r>
      <w:r w:rsidR="00497800" w:rsidRPr="009C295C">
        <w:rPr>
          <w:rFonts w:ascii="Times New Roman" w:hAnsi="Times New Roman" w:cs="Times New Roman"/>
          <w:sz w:val="24"/>
          <w:szCs w:val="24"/>
          <w:lang w:val="en-GB"/>
        </w:rPr>
        <w:t xml:space="preserve">bloc of Temelín </w:t>
      </w:r>
      <w:r w:rsidR="00A34CDE" w:rsidRPr="009C295C">
        <w:rPr>
          <w:rFonts w:ascii="Times New Roman" w:hAnsi="Times New Roman" w:cs="Times New Roman"/>
          <w:sz w:val="24"/>
          <w:szCs w:val="24"/>
          <w:lang w:val="en-GB"/>
        </w:rPr>
        <w:t>and unless it explicitly str</w:t>
      </w:r>
      <w:r w:rsidR="00505B92" w:rsidRPr="009C295C">
        <w:rPr>
          <w:rFonts w:ascii="Times New Roman" w:hAnsi="Times New Roman" w:cs="Times New Roman"/>
          <w:sz w:val="24"/>
          <w:szCs w:val="24"/>
          <w:lang w:val="en-GB"/>
        </w:rPr>
        <w:t>uck</w:t>
      </w:r>
      <w:r w:rsidR="00A34CDE" w:rsidRPr="009C295C">
        <w:rPr>
          <w:rFonts w:ascii="Times New Roman" w:hAnsi="Times New Roman" w:cs="Times New Roman"/>
          <w:sz w:val="24"/>
          <w:szCs w:val="24"/>
          <w:lang w:val="en-GB"/>
        </w:rPr>
        <w:t xml:space="preserve"> </w:t>
      </w:r>
      <w:r w:rsidR="00497800" w:rsidRPr="009C295C">
        <w:rPr>
          <w:rFonts w:ascii="Times New Roman" w:hAnsi="Times New Roman" w:cs="Times New Roman"/>
          <w:sz w:val="24"/>
          <w:szCs w:val="24"/>
          <w:lang w:val="en-GB"/>
        </w:rPr>
        <w:t>the Beneš decrees</w:t>
      </w:r>
      <w:r w:rsidR="00B509C4">
        <w:rPr>
          <w:rFonts w:ascii="Times New Roman" w:hAnsi="Times New Roman" w:cs="Times New Roman"/>
          <w:sz w:val="24"/>
          <w:szCs w:val="24"/>
          <w:lang w:val="en-GB"/>
        </w:rPr>
        <w:t xml:space="preserve"> </w:t>
      </w:r>
      <w:r w:rsidR="004D00B6">
        <w:rPr>
          <w:rFonts w:ascii="Times New Roman" w:hAnsi="Times New Roman" w:cs="Times New Roman"/>
          <w:sz w:val="24"/>
          <w:szCs w:val="24"/>
          <w:lang w:val="en-GB"/>
        </w:rPr>
        <w:t>from</w:t>
      </w:r>
      <w:r w:rsidR="00497800" w:rsidRPr="009C295C">
        <w:rPr>
          <w:rFonts w:ascii="Times New Roman" w:hAnsi="Times New Roman" w:cs="Times New Roman"/>
          <w:sz w:val="24"/>
          <w:szCs w:val="24"/>
          <w:lang w:val="en-GB"/>
        </w:rPr>
        <w:t xml:space="preserve"> </w:t>
      </w:r>
      <w:r w:rsidR="00A34CDE" w:rsidRPr="009C295C">
        <w:rPr>
          <w:rFonts w:ascii="Times New Roman" w:hAnsi="Times New Roman" w:cs="Times New Roman"/>
          <w:sz w:val="24"/>
          <w:szCs w:val="24"/>
          <w:lang w:val="en-GB"/>
        </w:rPr>
        <w:t>Czech law</w:t>
      </w:r>
      <w:r w:rsidR="00497800" w:rsidRPr="009C295C">
        <w:rPr>
          <w:rFonts w:ascii="Times New Roman" w:hAnsi="Times New Roman" w:cs="Times New Roman"/>
          <w:sz w:val="24"/>
          <w:szCs w:val="24"/>
          <w:lang w:val="en-GB"/>
        </w:rPr>
        <w:t>.</w:t>
      </w:r>
      <w:r w:rsidR="00923027" w:rsidRPr="009C295C">
        <w:rPr>
          <w:rFonts w:ascii="Times New Roman" w:hAnsi="Times New Roman" w:cs="Times New Roman"/>
          <w:sz w:val="24"/>
          <w:szCs w:val="24"/>
          <w:lang w:val="en-GB"/>
        </w:rPr>
        <w:t xml:space="preserve"> Even </w:t>
      </w:r>
      <w:r w:rsidR="00FE1D1D" w:rsidRPr="009C295C">
        <w:rPr>
          <w:rFonts w:ascii="Times New Roman" w:hAnsi="Times New Roman" w:cs="Times New Roman"/>
          <w:sz w:val="24"/>
          <w:szCs w:val="24"/>
          <w:lang w:val="en-GB"/>
        </w:rPr>
        <w:t xml:space="preserve">Michael Leigh, the European Commission’s chief negotiator with the Czechs, wrote </w:t>
      </w:r>
      <w:r w:rsidR="00923027" w:rsidRPr="009C295C">
        <w:rPr>
          <w:rFonts w:ascii="Times New Roman" w:hAnsi="Times New Roman" w:cs="Times New Roman"/>
          <w:sz w:val="24"/>
          <w:szCs w:val="24"/>
          <w:lang w:val="en-GB"/>
        </w:rPr>
        <w:t xml:space="preserve">in a cool-headed ex post report </w:t>
      </w:r>
      <w:r w:rsidR="00FE1D1D" w:rsidRPr="009C295C">
        <w:rPr>
          <w:rFonts w:ascii="Times New Roman" w:hAnsi="Times New Roman" w:cs="Times New Roman"/>
          <w:sz w:val="24"/>
          <w:szCs w:val="24"/>
          <w:lang w:val="en-GB"/>
        </w:rPr>
        <w:t xml:space="preserve">that the Czech Republic had some really serious problems </w:t>
      </w:r>
      <w:r w:rsidR="00923027" w:rsidRPr="009C295C">
        <w:rPr>
          <w:rFonts w:ascii="Times New Roman" w:hAnsi="Times New Roman" w:cs="Times New Roman"/>
          <w:sz w:val="24"/>
          <w:szCs w:val="24"/>
          <w:lang w:val="en-GB"/>
        </w:rPr>
        <w:t xml:space="preserve">standing in the way of accession, such as </w:t>
      </w:r>
      <w:r w:rsidR="00FE1D1D" w:rsidRPr="009C295C">
        <w:rPr>
          <w:rFonts w:ascii="Times New Roman" w:hAnsi="Times New Roman" w:cs="Times New Roman"/>
          <w:sz w:val="24"/>
          <w:szCs w:val="24"/>
          <w:lang w:val="en-GB"/>
        </w:rPr>
        <w:t>institutional reform</w:t>
      </w:r>
      <w:r w:rsidR="00923027" w:rsidRPr="009C295C">
        <w:rPr>
          <w:rFonts w:ascii="Times New Roman" w:hAnsi="Times New Roman" w:cs="Times New Roman"/>
          <w:sz w:val="24"/>
          <w:szCs w:val="24"/>
          <w:lang w:val="en-GB"/>
        </w:rPr>
        <w:t xml:space="preserve"> or</w:t>
      </w:r>
      <w:r w:rsidR="00FE1D1D" w:rsidRPr="009C295C">
        <w:rPr>
          <w:rFonts w:ascii="Times New Roman" w:hAnsi="Times New Roman" w:cs="Times New Roman"/>
          <w:sz w:val="24"/>
          <w:szCs w:val="24"/>
          <w:lang w:val="en-GB"/>
        </w:rPr>
        <w:t xml:space="preserve"> </w:t>
      </w:r>
      <w:r w:rsidR="00923027" w:rsidRPr="009C295C">
        <w:rPr>
          <w:rFonts w:ascii="Times New Roman" w:hAnsi="Times New Roman" w:cs="Times New Roman"/>
          <w:sz w:val="24"/>
          <w:szCs w:val="24"/>
          <w:lang w:val="en-GB"/>
        </w:rPr>
        <w:t>market distortions</w:t>
      </w:r>
      <w:r w:rsidR="00FE1D1D" w:rsidRPr="009C295C">
        <w:rPr>
          <w:rFonts w:ascii="Times New Roman" w:hAnsi="Times New Roman" w:cs="Times New Roman"/>
          <w:sz w:val="24"/>
          <w:szCs w:val="24"/>
          <w:lang w:val="en-GB"/>
        </w:rPr>
        <w:t xml:space="preserve">. </w:t>
      </w:r>
      <w:r w:rsidR="004D0678" w:rsidRPr="009C295C">
        <w:rPr>
          <w:rFonts w:ascii="Times New Roman" w:hAnsi="Times New Roman" w:cs="Times New Roman"/>
          <w:sz w:val="24"/>
          <w:szCs w:val="24"/>
          <w:lang w:val="en-GB"/>
        </w:rPr>
        <w:t>“</w:t>
      </w:r>
      <w:r w:rsidR="00FE1D1D" w:rsidRPr="009C295C">
        <w:rPr>
          <w:rFonts w:ascii="Times New Roman" w:hAnsi="Times New Roman" w:cs="Times New Roman"/>
          <w:sz w:val="24"/>
          <w:szCs w:val="24"/>
          <w:lang w:val="en-GB"/>
        </w:rPr>
        <w:t>While Temelín was not one of them, Austr</w:t>
      </w:r>
      <w:r w:rsidR="0028489C" w:rsidRPr="009C295C">
        <w:rPr>
          <w:rFonts w:ascii="Times New Roman" w:hAnsi="Times New Roman" w:cs="Times New Roman"/>
          <w:sz w:val="24"/>
          <w:szCs w:val="24"/>
          <w:lang w:val="en-GB"/>
        </w:rPr>
        <w:t>i</w:t>
      </w:r>
      <w:r w:rsidR="00FE1D1D" w:rsidRPr="009C295C">
        <w:rPr>
          <w:rFonts w:ascii="Times New Roman" w:hAnsi="Times New Roman" w:cs="Times New Roman"/>
          <w:sz w:val="24"/>
          <w:szCs w:val="24"/>
          <w:lang w:val="en-GB"/>
        </w:rPr>
        <w:t>a was</w:t>
      </w:r>
      <w:r w:rsidR="00A35CFE">
        <w:rPr>
          <w:rFonts w:ascii="Times New Roman" w:hAnsi="Times New Roman" w:cs="Times New Roman"/>
          <w:sz w:val="24"/>
          <w:szCs w:val="24"/>
          <w:lang w:val="en-GB"/>
        </w:rPr>
        <w:t xml:space="preserve"> one</w:t>
      </w:r>
      <w:r w:rsidR="00505B92" w:rsidRPr="009C295C">
        <w:rPr>
          <w:rFonts w:ascii="Times New Roman" w:hAnsi="Times New Roman" w:cs="Times New Roman"/>
          <w:sz w:val="24"/>
          <w:szCs w:val="24"/>
          <w:lang w:val="en-GB"/>
        </w:rPr>
        <w:t>.</w:t>
      </w:r>
      <w:r w:rsidR="0028489C" w:rsidRPr="009C295C">
        <w:rPr>
          <w:rFonts w:ascii="Times New Roman" w:hAnsi="Times New Roman" w:cs="Times New Roman"/>
          <w:sz w:val="24"/>
          <w:szCs w:val="24"/>
          <w:lang w:val="en-GB"/>
        </w:rPr>
        <w:t>”</w:t>
      </w:r>
      <w:r w:rsidRPr="009C295C">
        <w:rPr>
          <w:rStyle w:val="Sprotnaopomba-sklic"/>
          <w:rFonts w:ascii="Times New Roman" w:hAnsi="Times New Roman" w:cs="Times New Roman"/>
          <w:sz w:val="24"/>
          <w:szCs w:val="24"/>
          <w:lang w:val="en-GB"/>
        </w:rPr>
        <w:footnoteReference w:id="13"/>
      </w:r>
    </w:p>
    <w:p w14:paraId="7357A623" w14:textId="77777777" w:rsidR="00CA5EA6" w:rsidRPr="00E372EB" w:rsidRDefault="00CA5EA6" w:rsidP="00D36B5B">
      <w:pPr>
        <w:spacing w:line="360" w:lineRule="auto"/>
        <w:jc w:val="both"/>
        <w:rPr>
          <w:rFonts w:ascii="Times New Roman" w:hAnsi="Times New Roman" w:cs="Times New Roman"/>
          <w:b/>
          <w:bCs/>
          <w:sz w:val="24"/>
          <w:szCs w:val="24"/>
          <w:lang w:val="en-GB"/>
        </w:rPr>
      </w:pPr>
    </w:p>
    <w:p w14:paraId="048D782A" w14:textId="2024F4BC" w:rsidR="00E60568" w:rsidRPr="00E372EB" w:rsidRDefault="00C2491C" w:rsidP="00D36B5B">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Well-reasoned R</w:t>
      </w:r>
      <w:r w:rsidR="007A5D35" w:rsidRPr="00E372EB">
        <w:rPr>
          <w:rFonts w:ascii="Times New Roman" w:hAnsi="Times New Roman" w:cs="Times New Roman"/>
          <w:b/>
          <w:bCs/>
          <w:sz w:val="24"/>
          <w:szCs w:val="24"/>
          <w:lang w:val="en-GB"/>
        </w:rPr>
        <w:t>adicalism</w:t>
      </w:r>
    </w:p>
    <w:p w14:paraId="4247A904" w14:textId="2E4772DC" w:rsidR="00E60568" w:rsidRPr="009C295C" w:rsidRDefault="0090106A"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 xml:space="preserve">No matter how little connection the </w:t>
      </w:r>
      <w:r w:rsidR="004D00B6">
        <w:rPr>
          <w:rFonts w:ascii="Times New Roman" w:hAnsi="Times New Roman" w:cs="Times New Roman"/>
          <w:sz w:val="24"/>
          <w:szCs w:val="24"/>
          <w:lang w:val="en-GB"/>
        </w:rPr>
        <w:t xml:space="preserve">above </w:t>
      </w:r>
      <w:r w:rsidRPr="009C295C">
        <w:rPr>
          <w:rFonts w:ascii="Times New Roman" w:hAnsi="Times New Roman" w:cs="Times New Roman"/>
          <w:sz w:val="24"/>
          <w:szCs w:val="24"/>
          <w:lang w:val="en-GB"/>
        </w:rPr>
        <w:t>topic</w:t>
      </w:r>
      <w:r w:rsidR="00A117E5" w:rsidRPr="009C295C">
        <w:rPr>
          <w:rFonts w:ascii="Times New Roman" w:hAnsi="Times New Roman" w:cs="Times New Roman"/>
          <w:sz w:val="24"/>
          <w:szCs w:val="24"/>
          <w:lang w:val="en-GB"/>
        </w:rPr>
        <w:t xml:space="preserve">s, especially the </w:t>
      </w:r>
      <w:r w:rsidRPr="009C295C">
        <w:rPr>
          <w:rFonts w:ascii="Times New Roman" w:hAnsi="Times New Roman" w:cs="Times New Roman"/>
          <w:sz w:val="24"/>
          <w:szCs w:val="24"/>
          <w:lang w:val="en-GB"/>
        </w:rPr>
        <w:t>Beneš decrees</w:t>
      </w:r>
      <w:r w:rsidR="00A117E5"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 xml:space="preserve"> had </w:t>
      </w:r>
      <w:r w:rsidR="007A5D35" w:rsidRPr="009C295C">
        <w:rPr>
          <w:rFonts w:ascii="Times New Roman" w:hAnsi="Times New Roman" w:cs="Times New Roman"/>
          <w:sz w:val="24"/>
          <w:szCs w:val="24"/>
          <w:lang w:val="en-GB"/>
        </w:rPr>
        <w:t>with</w:t>
      </w:r>
      <w:r w:rsidRPr="009C295C">
        <w:rPr>
          <w:rFonts w:ascii="Times New Roman" w:hAnsi="Times New Roman" w:cs="Times New Roman"/>
          <w:sz w:val="24"/>
          <w:szCs w:val="24"/>
          <w:lang w:val="en-GB"/>
        </w:rPr>
        <w:t xml:space="preserve"> the accession criteria and how absen</w:t>
      </w:r>
      <w:r w:rsidR="00E60568" w:rsidRPr="009C295C">
        <w:rPr>
          <w:rFonts w:ascii="Times New Roman" w:hAnsi="Times New Roman" w:cs="Times New Roman"/>
          <w:sz w:val="24"/>
          <w:szCs w:val="24"/>
          <w:lang w:val="en-GB"/>
        </w:rPr>
        <w:t xml:space="preserve">t </w:t>
      </w:r>
      <w:r w:rsidR="00A117E5" w:rsidRPr="009C295C">
        <w:rPr>
          <w:rFonts w:ascii="Times New Roman" w:hAnsi="Times New Roman" w:cs="Times New Roman"/>
          <w:sz w:val="24"/>
          <w:szCs w:val="24"/>
          <w:lang w:val="en-GB"/>
        </w:rPr>
        <w:t xml:space="preserve">they were </w:t>
      </w:r>
      <w:r w:rsidR="00E60568" w:rsidRPr="009C295C">
        <w:rPr>
          <w:rFonts w:ascii="Times New Roman" w:hAnsi="Times New Roman" w:cs="Times New Roman"/>
          <w:sz w:val="24"/>
          <w:szCs w:val="24"/>
          <w:lang w:val="en-GB"/>
        </w:rPr>
        <w:t xml:space="preserve">from the formal </w:t>
      </w:r>
      <w:r w:rsidR="004D00B6">
        <w:rPr>
          <w:rFonts w:ascii="Times New Roman" w:hAnsi="Times New Roman" w:cs="Times New Roman"/>
          <w:sz w:val="24"/>
          <w:szCs w:val="24"/>
          <w:lang w:val="en-GB"/>
        </w:rPr>
        <w:t xml:space="preserve">membership </w:t>
      </w:r>
      <w:r w:rsidRPr="009C295C">
        <w:rPr>
          <w:rFonts w:ascii="Times New Roman" w:hAnsi="Times New Roman" w:cs="Times New Roman"/>
          <w:sz w:val="24"/>
          <w:szCs w:val="24"/>
          <w:lang w:val="en-GB"/>
        </w:rPr>
        <w:t>negotiation</w:t>
      </w:r>
      <w:r w:rsidR="004D00B6">
        <w:rPr>
          <w:rFonts w:ascii="Times New Roman" w:hAnsi="Times New Roman" w:cs="Times New Roman"/>
          <w:sz w:val="24"/>
          <w:szCs w:val="24"/>
          <w:lang w:val="en-GB"/>
        </w:rPr>
        <w:t>s</w:t>
      </w:r>
      <w:r w:rsidRPr="009C295C">
        <w:rPr>
          <w:rFonts w:ascii="Times New Roman" w:hAnsi="Times New Roman" w:cs="Times New Roman"/>
          <w:sz w:val="24"/>
          <w:szCs w:val="24"/>
          <w:lang w:val="en-GB"/>
        </w:rPr>
        <w:t>, it was exactly</w:t>
      </w:r>
      <w:r w:rsidR="00B509C4">
        <w:rPr>
          <w:rFonts w:ascii="Times New Roman" w:hAnsi="Times New Roman" w:cs="Times New Roman"/>
          <w:sz w:val="24"/>
          <w:szCs w:val="24"/>
          <w:lang w:val="en-GB"/>
        </w:rPr>
        <w:t xml:space="preserve"> </w:t>
      </w:r>
      <w:r w:rsidR="00312F17">
        <w:rPr>
          <w:rFonts w:ascii="Times New Roman" w:hAnsi="Times New Roman" w:cs="Times New Roman"/>
          <w:sz w:val="24"/>
          <w:szCs w:val="24"/>
          <w:lang w:val="en-GB"/>
        </w:rPr>
        <w:t>these</w:t>
      </w:r>
      <w:r w:rsidRPr="009C295C">
        <w:rPr>
          <w:rFonts w:ascii="Times New Roman" w:hAnsi="Times New Roman" w:cs="Times New Roman"/>
          <w:sz w:val="24"/>
          <w:szCs w:val="24"/>
          <w:lang w:val="en-GB"/>
        </w:rPr>
        <w:t xml:space="preserve"> </w:t>
      </w:r>
      <w:r w:rsidR="00E60568" w:rsidRPr="009C295C">
        <w:rPr>
          <w:rFonts w:ascii="Times New Roman" w:hAnsi="Times New Roman" w:cs="Times New Roman"/>
          <w:sz w:val="24"/>
          <w:szCs w:val="24"/>
          <w:lang w:val="en-GB"/>
        </w:rPr>
        <w:t>issue</w:t>
      </w:r>
      <w:r w:rsidR="00312F17">
        <w:rPr>
          <w:rFonts w:ascii="Times New Roman" w:hAnsi="Times New Roman" w:cs="Times New Roman"/>
          <w:sz w:val="24"/>
          <w:szCs w:val="24"/>
          <w:lang w:val="en-GB"/>
        </w:rPr>
        <w:t>s</w:t>
      </w:r>
      <w:r w:rsidR="00E60568"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that</w:t>
      </w:r>
      <w:r w:rsidR="00B509C4">
        <w:rPr>
          <w:rFonts w:ascii="Times New Roman" w:hAnsi="Times New Roman" w:cs="Times New Roman"/>
          <w:sz w:val="24"/>
          <w:szCs w:val="24"/>
          <w:lang w:val="en-GB"/>
        </w:rPr>
        <w:t xml:space="preserve"> </w:t>
      </w:r>
      <w:r w:rsidR="00E60568" w:rsidRPr="009C295C">
        <w:rPr>
          <w:rFonts w:ascii="Times New Roman" w:hAnsi="Times New Roman" w:cs="Times New Roman"/>
          <w:sz w:val="24"/>
          <w:szCs w:val="24"/>
          <w:lang w:val="en-GB"/>
        </w:rPr>
        <w:t xml:space="preserve"> </w:t>
      </w:r>
      <w:r w:rsidR="002D5820">
        <w:rPr>
          <w:rFonts w:ascii="Times New Roman" w:hAnsi="Times New Roman" w:cs="Times New Roman"/>
          <w:sz w:val="24"/>
          <w:szCs w:val="24"/>
          <w:lang w:val="en-GB"/>
        </w:rPr>
        <w:t>w</w:t>
      </w:r>
      <w:r w:rsidR="00312F17">
        <w:rPr>
          <w:rFonts w:ascii="Times New Roman" w:hAnsi="Times New Roman" w:cs="Times New Roman"/>
          <w:sz w:val="24"/>
          <w:szCs w:val="24"/>
          <w:lang w:val="en-GB"/>
        </w:rPr>
        <w:t>ere</w:t>
      </w:r>
      <w:r w:rsidR="002D5820">
        <w:rPr>
          <w:rFonts w:ascii="Times New Roman" w:hAnsi="Times New Roman" w:cs="Times New Roman"/>
          <w:sz w:val="24"/>
          <w:szCs w:val="24"/>
          <w:lang w:val="en-GB"/>
        </w:rPr>
        <w:t xml:space="preserve"> presented as </w:t>
      </w:r>
      <w:r w:rsidR="00E60568" w:rsidRPr="009C295C">
        <w:rPr>
          <w:rFonts w:ascii="Times New Roman" w:hAnsi="Times New Roman" w:cs="Times New Roman"/>
          <w:sz w:val="24"/>
          <w:szCs w:val="24"/>
          <w:lang w:val="en-GB"/>
        </w:rPr>
        <w:t xml:space="preserve">European Union </w:t>
      </w:r>
      <w:r w:rsidR="004D00B6">
        <w:rPr>
          <w:rFonts w:ascii="Times New Roman" w:hAnsi="Times New Roman" w:cs="Times New Roman"/>
          <w:sz w:val="24"/>
          <w:szCs w:val="24"/>
          <w:lang w:val="en-GB"/>
        </w:rPr>
        <w:t xml:space="preserve">accession </w:t>
      </w:r>
      <w:r w:rsidR="00312F17">
        <w:rPr>
          <w:rFonts w:ascii="Times New Roman" w:hAnsi="Times New Roman" w:cs="Times New Roman"/>
          <w:sz w:val="24"/>
          <w:szCs w:val="24"/>
          <w:lang w:val="en-GB"/>
        </w:rPr>
        <w:t xml:space="preserve">requirements </w:t>
      </w:r>
      <w:r w:rsidR="00E60568" w:rsidRPr="009C295C">
        <w:rPr>
          <w:rFonts w:ascii="Times New Roman" w:hAnsi="Times New Roman" w:cs="Times New Roman"/>
          <w:sz w:val="24"/>
          <w:szCs w:val="24"/>
          <w:lang w:val="en-GB"/>
        </w:rPr>
        <w:t>in the</w:t>
      </w:r>
      <w:r w:rsidR="007A5D35" w:rsidRPr="009C295C">
        <w:rPr>
          <w:rFonts w:ascii="Times New Roman" w:hAnsi="Times New Roman" w:cs="Times New Roman"/>
          <w:sz w:val="24"/>
          <w:szCs w:val="24"/>
          <w:lang w:val="en-GB"/>
        </w:rPr>
        <w:t xml:space="preserve"> forthcoming</w:t>
      </w:r>
      <w:r w:rsidR="00E60568" w:rsidRPr="009C295C">
        <w:rPr>
          <w:rFonts w:ascii="Times New Roman" w:hAnsi="Times New Roman" w:cs="Times New Roman"/>
          <w:sz w:val="24"/>
          <w:szCs w:val="24"/>
          <w:lang w:val="en-GB"/>
        </w:rPr>
        <w:t xml:space="preserve"> election campaign. </w:t>
      </w:r>
      <w:r w:rsidR="00A117E5" w:rsidRPr="009C295C">
        <w:rPr>
          <w:rFonts w:ascii="Times New Roman" w:hAnsi="Times New Roman" w:cs="Times New Roman"/>
          <w:sz w:val="24"/>
          <w:szCs w:val="24"/>
          <w:lang w:val="en-GB"/>
        </w:rPr>
        <w:t>The</w:t>
      </w:r>
      <w:r w:rsidR="007A5D35" w:rsidRPr="009C295C">
        <w:rPr>
          <w:rFonts w:ascii="Times New Roman" w:hAnsi="Times New Roman" w:cs="Times New Roman"/>
          <w:sz w:val="24"/>
          <w:szCs w:val="24"/>
          <w:lang w:val="en-GB"/>
        </w:rPr>
        <w:t xml:space="preserve"> </w:t>
      </w:r>
      <w:r w:rsidR="00FE1D1D" w:rsidRPr="009C295C">
        <w:rPr>
          <w:rFonts w:ascii="Times New Roman" w:hAnsi="Times New Roman" w:cs="Times New Roman"/>
          <w:sz w:val="24"/>
          <w:szCs w:val="24"/>
          <w:lang w:val="en-GB"/>
        </w:rPr>
        <w:t xml:space="preserve">paradox of the </w:t>
      </w:r>
      <w:r w:rsidR="00A117E5" w:rsidRPr="009C295C">
        <w:rPr>
          <w:rFonts w:ascii="Times New Roman" w:hAnsi="Times New Roman" w:cs="Times New Roman"/>
          <w:sz w:val="24"/>
          <w:szCs w:val="24"/>
          <w:lang w:val="en-GB"/>
        </w:rPr>
        <w:t>pre-</w:t>
      </w:r>
      <w:r w:rsidR="00096BCC" w:rsidRPr="009C295C">
        <w:rPr>
          <w:rFonts w:ascii="Times New Roman" w:hAnsi="Times New Roman" w:cs="Times New Roman"/>
          <w:sz w:val="24"/>
          <w:szCs w:val="24"/>
          <w:lang w:val="en-GB"/>
        </w:rPr>
        <w:t xml:space="preserve">election </w:t>
      </w:r>
      <w:r w:rsidR="00A117E5" w:rsidRPr="009C295C">
        <w:rPr>
          <w:rFonts w:ascii="Times New Roman" w:hAnsi="Times New Roman" w:cs="Times New Roman"/>
          <w:sz w:val="24"/>
          <w:szCs w:val="24"/>
          <w:lang w:val="en-GB"/>
        </w:rPr>
        <w:t>combat</w:t>
      </w:r>
      <w:r w:rsidR="00FE1D1D" w:rsidRPr="009C295C">
        <w:rPr>
          <w:rFonts w:ascii="Times New Roman" w:hAnsi="Times New Roman" w:cs="Times New Roman"/>
          <w:sz w:val="24"/>
          <w:szCs w:val="24"/>
          <w:lang w:val="en-GB"/>
        </w:rPr>
        <w:t xml:space="preserve"> was that while all </w:t>
      </w:r>
      <w:r w:rsidR="00096BCC" w:rsidRPr="009C295C">
        <w:rPr>
          <w:rFonts w:ascii="Times New Roman" w:hAnsi="Times New Roman" w:cs="Times New Roman"/>
          <w:sz w:val="24"/>
          <w:szCs w:val="24"/>
          <w:lang w:val="en-GB"/>
        </w:rPr>
        <w:t xml:space="preserve">potential parliamentary </w:t>
      </w:r>
      <w:r w:rsidR="00FE1D1D" w:rsidRPr="009C295C">
        <w:rPr>
          <w:rFonts w:ascii="Times New Roman" w:hAnsi="Times New Roman" w:cs="Times New Roman"/>
          <w:sz w:val="24"/>
          <w:szCs w:val="24"/>
          <w:lang w:val="en-GB"/>
        </w:rPr>
        <w:t>parties supported EU entry, the</w:t>
      </w:r>
      <w:r w:rsidR="00826736" w:rsidRPr="009C295C">
        <w:rPr>
          <w:rFonts w:ascii="Times New Roman" w:hAnsi="Times New Roman" w:cs="Times New Roman"/>
          <w:sz w:val="24"/>
          <w:szCs w:val="24"/>
          <w:lang w:val="en-GB"/>
        </w:rPr>
        <w:t xml:space="preserve"> </w:t>
      </w:r>
      <w:r w:rsidR="00FE1D1D" w:rsidRPr="009C295C">
        <w:rPr>
          <w:rFonts w:ascii="Times New Roman" w:hAnsi="Times New Roman" w:cs="Times New Roman"/>
          <w:sz w:val="24"/>
          <w:szCs w:val="24"/>
          <w:lang w:val="en-GB"/>
        </w:rPr>
        <w:t>campaign</w:t>
      </w:r>
      <w:r w:rsidR="00826736" w:rsidRPr="009C295C">
        <w:rPr>
          <w:rFonts w:ascii="Times New Roman" w:hAnsi="Times New Roman" w:cs="Times New Roman"/>
          <w:sz w:val="24"/>
          <w:szCs w:val="24"/>
          <w:lang w:val="en-GB"/>
        </w:rPr>
        <w:t xml:space="preserve"> was more aggressive </w:t>
      </w:r>
      <w:r w:rsidR="00096BCC" w:rsidRPr="009C295C">
        <w:rPr>
          <w:rFonts w:ascii="Times New Roman" w:hAnsi="Times New Roman" w:cs="Times New Roman"/>
          <w:sz w:val="24"/>
          <w:szCs w:val="24"/>
          <w:lang w:val="en-GB"/>
        </w:rPr>
        <w:t>and dividing</w:t>
      </w:r>
      <w:r w:rsidR="007A5D35" w:rsidRPr="009C295C">
        <w:rPr>
          <w:rFonts w:ascii="Times New Roman" w:hAnsi="Times New Roman" w:cs="Times New Roman"/>
          <w:sz w:val="24"/>
          <w:szCs w:val="24"/>
          <w:lang w:val="en-GB"/>
        </w:rPr>
        <w:t xml:space="preserve"> over the issue</w:t>
      </w:r>
      <w:r w:rsidR="00096BCC" w:rsidRPr="009C295C">
        <w:rPr>
          <w:rFonts w:ascii="Times New Roman" w:hAnsi="Times New Roman" w:cs="Times New Roman"/>
          <w:sz w:val="24"/>
          <w:szCs w:val="24"/>
          <w:lang w:val="en-GB"/>
        </w:rPr>
        <w:t xml:space="preserve"> </w:t>
      </w:r>
      <w:r w:rsidR="00826736" w:rsidRPr="009C295C">
        <w:rPr>
          <w:rFonts w:ascii="Times New Roman" w:hAnsi="Times New Roman" w:cs="Times New Roman"/>
          <w:sz w:val="24"/>
          <w:szCs w:val="24"/>
          <w:lang w:val="en-GB"/>
        </w:rPr>
        <w:t>than ever before.</w:t>
      </w:r>
      <w:r w:rsidR="00E60568" w:rsidRPr="009C295C">
        <w:rPr>
          <w:rFonts w:ascii="Times New Roman" w:hAnsi="Times New Roman" w:cs="Times New Roman"/>
          <w:sz w:val="24"/>
          <w:szCs w:val="24"/>
          <w:lang w:val="en-GB"/>
        </w:rPr>
        <w:t xml:space="preserve"> Yet in this respect, internal </w:t>
      </w:r>
      <w:r w:rsidR="00A34CDE" w:rsidRPr="009C295C">
        <w:rPr>
          <w:rFonts w:ascii="Times New Roman" w:hAnsi="Times New Roman" w:cs="Times New Roman"/>
          <w:sz w:val="24"/>
          <w:szCs w:val="24"/>
          <w:lang w:val="en-GB"/>
        </w:rPr>
        <w:t>politics</w:t>
      </w:r>
      <w:r w:rsidR="00B509C4">
        <w:rPr>
          <w:rFonts w:ascii="Times New Roman" w:hAnsi="Times New Roman" w:cs="Times New Roman"/>
          <w:sz w:val="24"/>
          <w:szCs w:val="24"/>
          <w:lang w:val="en-GB"/>
        </w:rPr>
        <w:t xml:space="preserve"> </w:t>
      </w:r>
      <w:r w:rsidR="002D5820">
        <w:rPr>
          <w:rFonts w:ascii="Times New Roman" w:hAnsi="Times New Roman" w:cs="Times New Roman"/>
          <w:sz w:val="24"/>
          <w:szCs w:val="24"/>
          <w:lang w:val="en-GB"/>
        </w:rPr>
        <w:t>were</w:t>
      </w:r>
      <w:r w:rsidR="00096BCC" w:rsidRPr="009C295C">
        <w:rPr>
          <w:rFonts w:ascii="Times New Roman" w:hAnsi="Times New Roman" w:cs="Times New Roman"/>
          <w:sz w:val="24"/>
          <w:szCs w:val="24"/>
          <w:lang w:val="en-GB"/>
        </w:rPr>
        <w:t xml:space="preserve"> </w:t>
      </w:r>
      <w:r w:rsidR="007A5D35" w:rsidRPr="009C295C">
        <w:rPr>
          <w:rFonts w:ascii="Times New Roman" w:hAnsi="Times New Roman" w:cs="Times New Roman"/>
          <w:sz w:val="24"/>
          <w:szCs w:val="24"/>
          <w:lang w:val="en-GB"/>
        </w:rPr>
        <w:t>to blame.</w:t>
      </w:r>
      <w:r w:rsidR="007A5D35" w:rsidRPr="009C295C">
        <w:rPr>
          <w:rStyle w:val="Sprotnaopomba-sklic"/>
          <w:rFonts w:ascii="Times New Roman" w:hAnsi="Times New Roman" w:cs="Times New Roman"/>
          <w:sz w:val="24"/>
          <w:szCs w:val="24"/>
          <w:lang w:val="en-GB"/>
        </w:rPr>
        <w:footnoteReference w:id="14"/>
      </w:r>
      <w:r w:rsidR="007A5D35" w:rsidRPr="009C295C">
        <w:rPr>
          <w:rFonts w:ascii="Times New Roman" w:hAnsi="Times New Roman" w:cs="Times New Roman"/>
          <w:sz w:val="24"/>
          <w:szCs w:val="24"/>
          <w:lang w:val="en-GB"/>
        </w:rPr>
        <w:t xml:space="preserve"> I</w:t>
      </w:r>
      <w:r w:rsidR="00096BCC" w:rsidRPr="009C295C">
        <w:rPr>
          <w:rFonts w:ascii="Times New Roman" w:hAnsi="Times New Roman" w:cs="Times New Roman"/>
          <w:sz w:val="24"/>
          <w:szCs w:val="24"/>
          <w:lang w:val="en-GB"/>
        </w:rPr>
        <w:t xml:space="preserve">n the previous term the country </w:t>
      </w:r>
      <w:r w:rsidR="00CF62BC" w:rsidRPr="009C295C">
        <w:rPr>
          <w:rFonts w:ascii="Times New Roman" w:hAnsi="Times New Roman" w:cs="Times New Roman"/>
          <w:sz w:val="24"/>
          <w:szCs w:val="24"/>
          <w:lang w:val="en-GB"/>
        </w:rPr>
        <w:t>had been</w:t>
      </w:r>
      <w:r w:rsidR="00A117E5" w:rsidRPr="009C295C">
        <w:rPr>
          <w:rFonts w:ascii="Times New Roman" w:hAnsi="Times New Roman" w:cs="Times New Roman"/>
          <w:sz w:val="24"/>
          <w:szCs w:val="24"/>
          <w:lang w:val="en-GB"/>
        </w:rPr>
        <w:t xml:space="preserve"> </w:t>
      </w:r>
      <w:r w:rsidR="00E347BD" w:rsidRPr="009C295C">
        <w:rPr>
          <w:rFonts w:ascii="Times New Roman" w:hAnsi="Times New Roman" w:cs="Times New Roman"/>
          <w:sz w:val="24"/>
          <w:szCs w:val="24"/>
          <w:lang w:val="en-GB"/>
        </w:rPr>
        <w:t>controlled</w:t>
      </w:r>
      <w:r w:rsidR="00A117E5" w:rsidRPr="009C295C">
        <w:rPr>
          <w:rFonts w:ascii="Times New Roman" w:hAnsi="Times New Roman" w:cs="Times New Roman"/>
          <w:sz w:val="24"/>
          <w:szCs w:val="24"/>
          <w:lang w:val="en-GB"/>
        </w:rPr>
        <w:t xml:space="preserve"> by </w:t>
      </w:r>
      <w:r w:rsidR="00C821BB" w:rsidRPr="009C295C">
        <w:rPr>
          <w:rFonts w:ascii="Times New Roman" w:hAnsi="Times New Roman" w:cs="Times New Roman"/>
          <w:sz w:val="24"/>
          <w:szCs w:val="24"/>
          <w:lang w:val="en-GB"/>
        </w:rPr>
        <w:t xml:space="preserve">a hidden grand coalition of two </w:t>
      </w:r>
      <w:r w:rsidR="00A34CDE" w:rsidRPr="009C295C">
        <w:rPr>
          <w:rFonts w:ascii="Times New Roman" w:hAnsi="Times New Roman" w:cs="Times New Roman"/>
          <w:sz w:val="24"/>
          <w:szCs w:val="24"/>
          <w:lang w:val="en-GB"/>
        </w:rPr>
        <w:t>proclaimed a</w:t>
      </w:r>
      <w:r w:rsidR="00C821BB" w:rsidRPr="009C295C">
        <w:rPr>
          <w:rFonts w:ascii="Times New Roman" w:hAnsi="Times New Roman" w:cs="Times New Roman"/>
          <w:sz w:val="24"/>
          <w:szCs w:val="24"/>
          <w:lang w:val="en-GB"/>
        </w:rPr>
        <w:t>rch</w:t>
      </w:r>
      <w:r w:rsidR="00A34CDE" w:rsidRPr="009C295C">
        <w:rPr>
          <w:rFonts w:ascii="Times New Roman" w:hAnsi="Times New Roman" w:cs="Times New Roman"/>
          <w:sz w:val="24"/>
          <w:szCs w:val="24"/>
          <w:lang w:val="en-GB"/>
        </w:rPr>
        <w:t>enemies</w:t>
      </w:r>
      <w:r w:rsidR="007A5D35" w:rsidRPr="009C295C">
        <w:rPr>
          <w:rFonts w:ascii="Times New Roman" w:hAnsi="Times New Roman" w:cs="Times New Roman"/>
          <w:sz w:val="24"/>
          <w:szCs w:val="24"/>
          <w:lang w:val="en-GB"/>
        </w:rPr>
        <w:t>. T</w:t>
      </w:r>
      <w:r w:rsidR="00C821BB" w:rsidRPr="009C295C">
        <w:rPr>
          <w:rFonts w:ascii="Times New Roman" w:hAnsi="Times New Roman" w:cs="Times New Roman"/>
          <w:sz w:val="24"/>
          <w:szCs w:val="24"/>
          <w:lang w:val="en-GB"/>
        </w:rPr>
        <w:t>he Social Democrats</w:t>
      </w:r>
      <w:r w:rsidR="007A5D35" w:rsidRPr="009C295C">
        <w:rPr>
          <w:rFonts w:ascii="Times New Roman" w:hAnsi="Times New Roman" w:cs="Times New Roman"/>
          <w:sz w:val="24"/>
          <w:szCs w:val="24"/>
          <w:lang w:val="en-GB"/>
        </w:rPr>
        <w:t xml:space="preserve"> (ČSSD)</w:t>
      </w:r>
      <w:r w:rsidR="00C821BB" w:rsidRPr="009C295C">
        <w:rPr>
          <w:rFonts w:ascii="Times New Roman" w:hAnsi="Times New Roman" w:cs="Times New Roman"/>
          <w:sz w:val="24"/>
          <w:szCs w:val="24"/>
          <w:lang w:val="en-GB"/>
        </w:rPr>
        <w:t xml:space="preserve"> formed a minority government, while the right-wing Civic Democrats (ODS)</w:t>
      </w:r>
      <w:r w:rsidR="00096BCC" w:rsidRPr="009C295C">
        <w:rPr>
          <w:rFonts w:ascii="Times New Roman" w:hAnsi="Times New Roman" w:cs="Times New Roman"/>
          <w:sz w:val="24"/>
          <w:szCs w:val="24"/>
          <w:lang w:val="en-GB"/>
        </w:rPr>
        <w:t xml:space="preserve"> </w:t>
      </w:r>
      <w:r w:rsidR="00C821BB" w:rsidRPr="009C295C">
        <w:rPr>
          <w:rFonts w:ascii="Times New Roman" w:hAnsi="Times New Roman" w:cs="Times New Roman"/>
          <w:sz w:val="24"/>
          <w:szCs w:val="24"/>
          <w:lang w:val="en-GB"/>
        </w:rPr>
        <w:t>were bound by</w:t>
      </w:r>
      <w:r w:rsidR="002D5820">
        <w:rPr>
          <w:rFonts w:ascii="Times New Roman" w:hAnsi="Times New Roman" w:cs="Times New Roman"/>
          <w:sz w:val="24"/>
          <w:szCs w:val="24"/>
          <w:lang w:val="en-GB"/>
        </w:rPr>
        <w:t xml:space="preserve"> the</w:t>
      </w:r>
      <w:r w:rsidR="00C821BB" w:rsidRPr="009C295C">
        <w:rPr>
          <w:rFonts w:ascii="Times New Roman" w:hAnsi="Times New Roman" w:cs="Times New Roman"/>
          <w:sz w:val="24"/>
          <w:szCs w:val="24"/>
          <w:lang w:val="en-GB"/>
        </w:rPr>
        <w:t xml:space="preserve"> so</w:t>
      </w:r>
      <w:r w:rsidR="004D00B6">
        <w:rPr>
          <w:rFonts w:ascii="Times New Roman" w:hAnsi="Times New Roman" w:cs="Times New Roman"/>
          <w:sz w:val="24"/>
          <w:szCs w:val="24"/>
          <w:lang w:val="en-GB"/>
        </w:rPr>
        <w:t>-</w:t>
      </w:r>
      <w:r w:rsidR="00C821BB" w:rsidRPr="009C295C">
        <w:rPr>
          <w:rFonts w:ascii="Times New Roman" w:hAnsi="Times New Roman" w:cs="Times New Roman"/>
          <w:sz w:val="24"/>
          <w:szCs w:val="24"/>
          <w:lang w:val="en-GB"/>
        </w:rPr>
        <w:t xml:space="preserve">called </w:t>
      </w:r>
      <w:r w:rsidR="00CF62BC" w:rsidRPr="009C295C">
        <w:rPr>
          <w:rFonts w:ascii="Times New Roman" w:hAnsi="Times New Roman" w:cs="Times New Roman"/>
          <w:i/>
          <w:sz w:val="24"/>
          <w:szCs w:val="24"/>
          <w:lang w:val="en-GB"/>
        </w:rPr>
        <w:t>O</w:t>
      </w:r>
      <w:r w:rsidR="00C821BB" w:rsidRPr="009C295C">
        <w:rPr>
          <w:rFonts w:ascii="Times New Roman" w:hAnsi="Times New Roman" w:cs="Times New Roman"/>
          <w:i/>
          <w:sz w:val="24"/>
          <w:szCs w:val="24"/>
          <w:lang w:val="en-GB"/>
        </w:rPr>
        <w:t xml:space="preserve">pposition </w:t>
      </w:r>
      <w:r w:rsidR="00CF62BC" w:rsidRPr="009C295C">
        <w:rPr>
          <w:rFonts w:ascii="Times New Roman" w:hAnsi="Times New Roman" w:cs="Times New Roman"/>
          <w:i/>
          <w:sz w:val="24"/>
          <w:szCs w:val="24"/>
          <w:lang w:val="en-GB"/>
        </w:rPr>
        <w:t>A</w:t>
      </w:r>
      <w:r w:rsidR="00C821BB" w:rsidRPr="009C295C">
        <w:rPr>
          <w:rFonts w:ascii="Times New Roman" w:hAnsi="Times New Roman" w:cs="Times New Roman"/>
          <w:i/>
          <w:sz w:val="24"/>
          <w:szCs w:val="24"/>
          <w:lang w:val="en-GB"/>
        </w:rPr>
        <w:t>greement</w:t>
      </w:r>
      <w:r w:rsidR="00C821BB" w:rsidRPr="009C295C">
        <w:rPr>
          <w:rFonts w:ascii="Times New Roman" w:hAnsi="Times New Roman" w:cs="Times New Roman"/>
          <w:sz w:val="24"/>
          <w:szCs w:val="24"/>
          <w:lang w:val="en-GB"/>
        </w:rPr>
        <w:t xml:space="preserve"> to support the government in exchange for guaranteed positions in parliament and </w:t>
      </w:r>
      <w:r w:rsidR="007A5D35" w:rsidRPr="009C295C">
        <w:rPr>
          <w:rFonts w:ascii="Times New Roman" w:hAnsi="Times New Roman" w:cs="Times New Roman"/>
          <w:sz w:val="24"/>
          <w:szCs w:val="24"/>
          <w:lang w:val="en-GB"/>
        </w:rPr>
        <w:t xml:space="preserve">key public </w:t>
      </w:r>
      <w:r w:rsidR="00C821BB" w:rsidRPr="009C295C">
        <w:rPr>
          <w:rFonts w:ascii="Times New Roman" w:hAnsi="Times New Roman" w:cs="Times New Roman"/>
          <w:sz w:val="24"/>
          <w:szCs w:val="24"/>
          <w:lang w:val="en-GB"/>
        </w:rPr>
        <w:t>stakeholder</w:t>
      </w:r>
      <w:r w:rsidR="00DD5BDB">
        <w:rPr>
          <w:rFonts w:ascii="Times New Roman" w:hAnsi="Times New Roman" w:cs="Times New Roman"/>
          <w:sz w:val="24"/>
          <w:szCs w:val="24"/>
          <w:lang w:val="en-GB"/>
        </w:rPr>
        <w:t xml:space="preserve"> organizations</w:t>
      </w:r>
      <w:r w:rsidR="00C821BB" w:rsidRPr="009C295C">
        <w:rPr>
          <w:rFonts w:ascii="Times New Roman" w:hAnsi="Times New Roman" w:cs="Times New Roman"/>
          <w:sz w:val="24"/>
          <w:szCs w:val="24"/>
          <w:lang w:val="en-GB"/>
        </w:rPr>
        <w:t>. Later</w:t>
      </w:r>
      <w:r w:rsidR="007A5D35" w:rsidRPr="009C295C">
        <w:rPr>
          <w:rFonts w:ascii="Times New Roman" w:hAnsi="Times New Roman" w:cs="Times New Roman"/>
          <w:sz w:val="24"/>
          <w:szCs w:val="24"/>
          <w:lang w:val="en-GB"/>
        </w:rPr>
        <w:t xml:space="preserve">, in what they called </w:t>
      </w:r>
      <w:r w:rsidR="007A5D35" w:rsidRPr="009C295C">
        <w:rPr>
          <w:rFonts w:ascii="Times New Roman" w:hAnsi="Times New Roman" w:cs="Times New Roman"/>
          <w:i/>
          <w:sz w:val="24"/>
          <w:szCs w:val="24"/>
          <w:lang w:val="en-GB"/>
        </w:rPr>
        <w:t>Patent of Toleration</w:t>
      </w:r>
      <w:r w:rsidR="007A5D35" w:rsidRPr="009C295C">
        <w:rPr>
          <w:rFonts w:ascii="Times New Roman" w:hAnsi="Times New Roman" w:cs="Times New Roman"/>
          <w:sz w:val="24"/>
          <w:szCs w:val="24"/>
          <w:lang w:val="en-GB"/>
        </w:rPr>
        <w:t>,</w:t>
      </w:r>
      <w:r w:rsidR="00C821BB" w:rsidRPr="009C295C">
        <w:rPr>
          <w:rFonts w:ascii="Times New Roman" w:hAnsi="Times New Roman" w:cs="Times New Roman"/>
          <w:sz w:val="24"/>
          <w:szCs w:val="24"/>
          <w:lang w:val="en-GB"/>
        </w:rPr>
        <w:t xml:space="preserve"> the two parties even stipulated legal and constitutional steps</w:t>
      </w:r>
      <w:r w:rsidR="002D5820">
        <w:rPr>
          <w:rFonts w:ascii="Times New Roman" w:hAnsi="Times New Roman" w:cs="Times New Roman"/>
          <w:sz w:val="24"/>
          <w:szCs w:val="24"/>
          <w:lang w:val="en-GB"/>
        </w:rPr>
        <w:t xml:space="preserve"> that</w:t>
      </w:r>
      <w:r w:rsidR="00C821BB" w:rsidRPr="009C295C">
        <w:rPr>
          <w:rFonts w:ascii="Times New Roman" w:hAnsi="Times New Roman" w:cs="Times New Roman"/>
          <w:sz w:val="24"/>
          <w:szCs w:val="24"/>
          <w:lang w:val="en-GB"/>
        </w:rPr>
        <w:t xml:space="preserve"> they would jointly adopt</w:t>
      </w:r>
      <w:r w:rsidR="007A5D35" w:rsidRPr="009C295C">
        <w:rPr>
          <w:rFonts w:ascii="Times New Roman" w:hAnsi="Times New Roman" w:cs="Times New Roman"/>
          <w:sz w:val="24"/>
          <w:szCs w:val="24"/>
          <w:lang w:val="en-GB"/>
        </w:rPr>
        <w:t>, including an amendment of the electoral law that strengthened the winners in translating election outcomes into mandates and made electoral contest much less accessible for coalitions</w:t>
      </w:r>
      <w:r w:rsidR="00C821BB" w:rsidRPr="009C295C">
        <w:rPr>
          <w:rFonts w:ascii="Times New Roman" w:hAnsi="Times New Roman" w:cs="Times New Roman"/>
          <w:sz w:val="24"/>
          <w:szCs w:val="24"/>
          <w:lang w:val="en-GB"/>
        </w:rPr>
        <w:t>.</w:t>
      </w:r>
    </w:p>
    <w:p w14:paraId="522BDC6A" w14:textId="77777777" w:rsidR="00876C7D" w:rsidRPr="009C295C" w:rsidRDefault="007A5D35"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All this implied that t</w:t>
      </w:r>
      <w:r w:rsidR="00876C7D" w:rsidRPr="009C295C">
        <w:rPr>
          <w:rFonts w:ascii="Times New Roman" w:hAnsi="Times New Roman" w:cs="Times New Roman"/>
          <w:sz w:val="24"/>
          <w:szCs w:val="24"/>
          <w:lang w:val="en-GB"/>
        </w:rPr>
        <w:t xml:space="preserve">he two allies needed to find differentiating positions </w:t>
      </w:r>
      <w:r w:rsidR="007025F6" w:rsidRPr="009C295C">
        <w:rPr>
          <w:rFonts w:ascii="Times New Roman" w:hAnsi="Times New Roman" w:cs="Times New Roman"/>
          <w:sz w:val="24"/>
          <w:szCs w:val="24"/>
          <w:lang w:val="en-GB"/>
        </w:rPr>
        <w:t>in</w:t>
      </w:r>
      <w:r w:rsidR="00876C7D" w:rsidRPr="009C295C">
        <w:rPr>
          <w:rFonts w:ascii="Times New Roman" w:hAnsi="Times New Roman" w:cs="Times New Roman"/>
          <w:sz w:val="24"/>
          <w:szCs w:val="24"/>
          <w:lang w:val="en-GB"/>
        </w:rPr>
        <w:t xml:space="preserve"> the campaign, </w:t>
      </w:r>
      <w:r w:rsidRPr="009C295C">
        <w:rPr>
          <w:rFonts w:ascii="Times New Roman" w:hAnsi="Times New Roman" w:cs="Times New Roman"/>
          <w:sz w:val="24"/>
          <w:szCs w:val="24"/>
          <w:lang w:val="en-GB"/>
        </w:rPr>
        <w:t>but</w:t>
      </w:r>
      <w:r w:rsidR="00876C7D" w:rsidRPr="009C295C">
        <w:rPr>
          <w:rFonts w:ascii="Times New Roman" w:hAnsi="Times New Roman" w:cs="Times New Roman"/>
          <w:sz w:val="24"/>
          <w:szCs w:val="24"/>
          <w:lang w:val="en-GB"/>
        </w:rPr>
        <w:t xml:space="preserve"> so had their common opponents, the Coalition (</w:t>
      </w:r>
      <w:r w:rsidR="00C259D3" w:rsidRPr="009C295C">
        <w:rPr>
          <w:rFonts w:ascii="Times New Roman" w:hAnsi="Times New Roman" w:cs="Times New Roman"/>
          <w:sz w:val="24"/>
          <w:szCs w:val="24"/>
          <w:lang w:val="en-GB"/>
        </w:rPr>
        <w:t xml:space="preserve">a </w:t>
      </w:r>
      <w:r w:rsidR="00876C7D" w:rsidRPr="009C295C">
        <w:rPr>
          <w:rFonts w:ascii="Times New Roman" w:hAnsi="Times New Roman" w:cs="Times New Roman"/>
          <w:sz w:val="24"/>
          <w:szCs w:val="24"/>
          <w:lang w:val="en-GB"/>
        </w:rPr>
        <w:t xml:space="preserve">centre-right </w:t>
      </w:r>
      <w:r w:rsidR="00E347BD" w:rsidRPr="009C295C">
        <w:rPr>
          <w:rFonts w:ascii="Times New Roman" w:hAnsi="Times New Roman" w:cs="Times New Roman"/>
          <w:sz w:val="24"/>
          <w:szCs w:val="24"/>
          <w:lang w:val="en-GB"/>
        </w:rPr>
        <w:t>alliance</w:t>
      </w:r>
      <w:r w:rsidR="00C259D3" w:rsidRPr="009C295C">
        <w:rPr>
          <w:rFonts w:ascii="Times New Roman" w:hAnsi="Times New Roman" w:cs="Times New Roman"/>
          <w:sz w:val="24"/>
          <w:szCs w:val="24"/>
          <w:lang w:val="en-GB"/>
        </w:rPr>
        <w:t xml:space="preserve"> of former </w:t>
      </w:r>
      <w:r w:rsidR="00876C7D" w:rsidRPr="009C295C">
        <w:rPr>
          <w:rFonts w:ascii="Times New Roman" w:hAnsi="Times New Roman" w:cs="Times New Roman"/>
          <w:sz w:val="24"/>
          <w:szCs w:val="24"/>
          <w:lang w:val="en-GB"/>
        </w:rPr>
        <w:t>partners of the ODS</w:t>
      </w:r>
      <w:r w:rsidR="00C259D3" w:rsidRPr="009C295C">
        <w:rPr>
          <w:rFonts w:ascii="Times New Roman" w:hAnsi="Times New Roman" w:cs="Times New Roman"/>
          <w:sz w:val="24"/>
          <w:szCs w:val="24"/>
          <w:lang w:val="en-GB"/>
        </w:rPr>
        <w:t xml:space="preserve">, an </w:t>
      </w:r>
      <w:r w:rsidR="00E347BD" w:rsidRPr="009C295C">
        <w:rPr>
          <w:rFonts w:ascii="Times New Roman" w:hAnsi="Times New Roman" w:cs="Times New Roman"/>
          <w:sz w:val="24"/>
          <w:szCs w:val="24"/>
          <w:lang w:val="en-GB"/>
        </w:rPr>
        <w:t xml:space="preserve">alignment </w:t>
      </w:r>
      <w:r w:rsidR="00C259D3" w:rsidRPr="009C295C">
        <w:rPr>
          <w:rFonts w:ascii="Times New Roman" w:hAnsi="Times New Roman" w:cs="Times New Roman"/>
          <w:sz w:val="24"/>
          <w:szCs w:val="24"/>
          <w:lang w:val="en-GB"/>
        </w:rPr>
        <w:t>based on opposing the opposition-agreement system</w:t>
      </w:r>
      <w:r w:rsidR="00876C7D" w:rsidRPr="009C295C">
        <w:rPr>
          <w:rFonts w:ascii="Times New Roman" w:hAnsi="Times New Roman" w:cs="Times New Roman"/>
          <w:sz w:val="24"/>
          <w:szCs w:val="24"/>
          <w:lang w:val="en-GB"/>
        </w:rPr>
        <w:t xml:space="preserve">) and </w:t>
      </w:r>
      <w:r w:rsidR="00876C7D" w:rsidRPr="009C295C">
        <w:rPr>
          <w:rFonts w:ascii="Times New Roman" w:hAnsi="Times New Roman" w:cs="Times New Roman"/>
          <w:sz w:val="24"/>
          <w:szCs w:val="24"/>
          <w:lang w:val="en-GB"/>
        </w:rPr>
        <w:lastRenderedPageBreak/>
        <w:t>the Communists.</w:t>
      </w:r>
      <w:r w:rsidRPr="009C295C">
        <w:rPr>
          <w:rFonts w:ascii="Times New Roman" w:hAnsi="Times New Roman" w:cs="Times New Roman"/>
          <w:sz w:val="24"/>
          <w:szCs w:val="24"/>
          <w:lang w:val="en-GB"/>
        </w:rPr>
        <w:t xml:space="preserve"> Radicalis</w:t>
      </w:r>
      <w:r w:rsidR="00081827" w:rsidRPr="009C295C">
        <w:rPr>
          <w:rFonts w:ascii="Times New Roman" w:hAnsi="Times New Roman" w:cs="Times New Roman"/>
          <w:sz w:val="24"/>
          <w:szCs w:val="24"/>
          <w:lang w:val="en-GB"/>
        </w:rPr>
        <w:t xml:space="preserve">m </w:t>
      </w:r>
      <w:r w:rsidRPr="009C295C">
        <w:rPr>
          <w:rFonts w:ascii="Times New Roman" w:hAnsi="Times New Roman" w:cs="Times New Roman"/>
          <w:sz w:val="24"/>
          <w:szCs w:val="24"/>
          <w:lang w:val="en-GB"/>
        </w:rPr>
        <w:t>of both the rhetoric and the creative aspect of the campaign was the only possible outcome.</w:t>
      </w:r>
    </w:p>
    <w:p w14:paraId="77B39FCD" w14:textId="3224A864" w:rsidR="00DD3B3C" w:rsidRPr="009C295C" w:rsidRDefault="005E7760"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 xml:space="preserve">The governmental Social Democrats </w:t>
      </w:r>
      <w:r w:rsidR="003F21CD" w:rsidRPr="009C295C">
        <w:rPr>
          <w:rFonts w:ascii="Times New Roman" w:hAnsi="Times New Roman" w:cs="Times New Roman"/>
          <w:sz w:val="24"/>
          <w:szCs w:val="24"/>
          <w:lang w:val="en-GB"/>
        </w:rPr>
        <w:t>showed a double-faced performance. On the one hand, the</w:t>
      </w:r>
      <w:r w:rsidR="00A47441" w:rsidRPr="009C295C">
        <w:rPr>
          <w:rFonts w:ascii="Times New Roman" w:hAnsi="Times New Roman" w:cs="Times New Roman"/>
          <w:sz w:val="24"/>
          <w:szCs w:val="24"/>
          <w:lang w:val="en-GB"/>
        </w:rPr>
        <w:t xml:space="preserve"> party congress </w:t>
      </w:r>
      <w:r w:rsidR="003F21CD" w:rsidRPr="009C295C">
        <w:rPr>
          <w:rFonts w:ascii="Times New Roman" w:hAnsi="Times New Roman" w:cs="Times New Roman"/>
          <w:sz w:val="24"/>
          <w:szCs w:val="24"/>
          <w:lang w:val="en-GB"/>
        </w:rPr>
        <w:t xml:space="preserve">elected a new, more liberal chairman </w:t>
      </w:r>
      <w:r w:rsidR="00A47441" w:rsidRPr="009C295C">
        <w:rPr>
          <w:rFonts w:ascii="Times New Roman" w:hAnsi="Times New Roman" w:cs="Times New Roman"/>
          <w:sz w:val="24"/>
          <w:szCs w:val="24"/>
          <w:lang w:val="en-GB"/>
        </w:rPr>
        <w:t xml:space="preserve">who would </w:t>
      </w:r>
      <w:r w:rsidR="003F21CD" w:rsidRPr="009C295C">
        <w:rPr>
          <w:rFonts w:ascii="Times New Roman" w:hAnsi="Times New Roman" w:cs="Times New Roman"/>
          <w:sz w:val="24"/>
          <w:szCs w:val="24"/>
          <w:lang w:val="en-GB"/>
        </w:rPr>
        <w:t>replace the offensive</w:t>
      </w:r>
      <w:r w:rsidR="00A47441" w:rsidRPr="009C295C">
        <w:rPr>
          <w:rFonts w:ascii="Times New Roman" w:hAnsi="Times New Roman" w:cs="Times New Roman"/>
          <w:sz w:val="24"/>
          <w:szCs w:val="24"/>
          <w:lang w:val="en-GB"/>
        </w:rPr>
        <w:t>, gender-</w:t>
      </w:r>
      <w:r w:rsidR="00E347BD" w:rsidRPr="009C295C">
        <w:rPr>
          <w:rFonts w:ascii="Times New Roman" w:hAnsi="Times New Roman" w:cs="Times New Roman"/>
          <w:sz w:val="24"/>
          <w:szCs w:val="24"/>
          <w:lang w:val="en-GB"/>
        </w:rPr>
        <w:t>blind</w:t>
      </w:r>
      <w:r w:rsidR="003F21CD" w:rsidRPr="009C295C">
        <w:rPr>
          <w:rFonts w:ascii="Times New Roman" w:hAnsi="Times New Roman" w:cs="Times New Roman"/>
          <w:sz w:val="24"/>
          <w:szCs w:val="24"/>
          <w:lang w:val="en-GB"/>
        </w:rPr>
        <w:t xml:space="preserve"> and troublesome Miloš Zeman, and </w:t>
      </w:r>
      <w:r w:rsidR="00A47441" w:rsidRPr="009C295C">
        <w:rPr>
          <w:rFonts w:ascii="Times New Roman" w:hAnsi="Times New Roman" w:cs="Times New Roman"/>
          <w:sz w:val="24"/>
          <w:szCs w:val="24"/>
          <w:lang w:val="en-GB"/>
        </w:rPr>
        <w:t>a party</w:t>
      </w:r>
      <w:r w:rsidR="003F21CD" w:rsidRPr="009C295C">
        <w:rPr>
          <w:rFonts w:ascii="Times New Roman" w:hAnsi="Times New Roman" w:cs="Times New Roman"/>
          <w:sz w:val="24"/>
          <w:szCs w:val="24"/>
          <w:lang w:val="en-GB"/>
        </w:rPr>
        <w:t xml:space="preserve"> expert team </w:t>
      </w:r>
      <w:r w:rsidR="00A47441" w:rsidRPr="009C295C">
        <w:rPr>
          <w:rFonts w:ascii="Times New Roman" w:hAnsi="Times New Roman" w:cs="Times New Roman"/>
          <w:sz w:val="24"/>
          <w:szCs w:val="24"/>
          <w:lang w:val="en-GB"/>
        </w:rPr>
        <w:t>conceived</w:t>
      </w:r>
      <w:r w:rsidR="00B509C4">
        <w:rPr>
          <w:rFonts w:ascii="Times New Roman" w:hAnsi="Times New Roman" w:cs="Times New Roman"/>
          <w:sz w:val="24"/>
          <w:szCs w:val="24"/>
          <w:lang w:val="en-GB"/>
        </w:rPr>
        <w:t xml:space="preserve"> </w:t>
      </w:r>
      <w:r w:rsidR="00076C9C" w:rsidRPr="00E372EB">
        <w:rPr>
          <w:rFonts w:ascii="Times New Roman" w:hAnsi="Times New Roman" w:cs="Times New Roman"/>
          <w:iCs/>
          <w:sz w:val="24"/>
          <w:szCs w:val="24"/>
          <w:lang w:val="en-GB"/>
        </w:rPr>
        <w:t>the</w:t>
      </w:r>
      <w:r w:rsidR="00A47441" w:rsidRPr="009C295C">
        <w:rPr>
          <w:rFonts w:ascii="Times New Roman" w:hAnsi="Times New Roman" w:cs="Times New Roman"/>
          <w:i/>
          <w:sz w:val="24"/>
          <w:szCs w:val="24"/>
          <w:lang w:val="en-GB"/>
        </w:rPr>
        <w:t xml:space="preserve"> ČSSD </w:t>
      </w:r>
      <w:r w:rsidR="003F21CD" w:rsidRPr="009C295C">
        <w:rPr>
          <w:rFonts w:ascii="Times New Roman" w:hAnsi="Times New Roman" w:cs="Times New Roman"/>
          <w:i/>
          <w:sz w:val="24"/>
          <w:szCs w:val="24"/>
          <w:lang w:val="en-GB"/>
        </w:rPr>
        <w:t>Euromanifesto</w:t>
      </w:r>
      <w:r w:rsidR="003F21CD" w:rsidRPr="009C295C">
        <w:rPr>
          <w:rFonts w:ascii="Times New Roman" w:hAnsi="Times New Roman" w:cs="Times New Roman"/>
          <w:sz w:val="24"/>
          <w:szCs w:val="24"/>
          <w:lang w:val="en-GB"/>
        </w:rPr>
        <w:t>, a document</w:t>
      </w:r>
      <w:r w:rsidR="00B509C4">
        <w:rPr>
          <w:rFonts w:ascii="Times New Roman" w:hAnsi="Times New Roman" w:cs="Times New Roman"/>
          <w:sz w:val="24"/>
          <w:szCs w:val="24"/>
          <w:lang w:val="en-GB"/>
        </w:rPr>
        <w:t xml:space="preserve"> </w:t>
      </w:r>
      <w:r w:rsidR="00DD5BDB">
        <w:rPr>
          <w:rFonts w:ascii="Times New Roman" w:hAnsi="Times New Roman" w:cs="Times New Roman"/>
          <w:sz w:val="24"/>
          <w:szCs w:val="24"/>
          <w:lang w:val="en-GB"/>
        </w:rPr>
        <w:t xml:space="preserve">which seriously considered </w:t>
      </w:r>
      <w:r w:rsidR="003F21CD" w:rsidRPr="009C295C">
        <w:rPr>
          <w:rFonts w:ascii="Times New Roman" w:hAnsi="Times New Roman" w:cs="Times New Roman"/>
          <w:sz w:val="24"/>
          <w:szCs w:val="24"/>
          <w:lang w:val="en-GB"/>
        </w:rPr>
        <w:t xml:space="preserve">the benefits and costs of EU membership. Yet on the other, even the new progressive leader </w:t>
      </w:r>
      <w:r w:rsidRPr="009C295C">
        <w:rPr>
          <w:rFonts w:ascii="Times New Roman" w:hAnsi="Times New Roman" w:cs="Times New Roman"/>
          <w:sz w:val="24"/>
          <w:szCs w:val="24"/>
          <w:lang w:val="en-GB"/>
        </w:rPr>
        <w:t>Vladimír Špidla</w:t>
      </w:r>
      <w:r w:rsidR="00827FCB" w:rsidRPr="009C295C">
        <w:rPr>
          <w:rFonts w:ascii="Times New Roman" w:hAnsi="Times New Roman" w:cs="Times New Roman"/>
          <w:sz w:val="24"/>
          <w:szCs w:val="24"/>
          <w:lang w:val="en-GB"/>
        </w:rPr>
        <w:t xml:space="preserve">, who </w:t>
      </w:r>
      <w:r w:rsidR="003F21CD" w:rsidRPr="009C295C">
        <w:rPr>
          <w:rFonts w:ascii="Times New Roman" w:hAnsi="Times New Roman" w:cs="Times New Roman"/>
          <w:sz w:val="24"/>
          <w:szCs w:val="24"/>
          <w:lang w:val="en-GB"/>
        </w:rPr>
        <w:t xml:space="preserve">had </w:t>
      </w:r>
      <w:r w:rsidR="00827FCB" w:rsidRPr="009C295C">
        <w:rPr>
          <w:rFonts w:ascii="Times New Roman" w:hAnsi="Times New Roman" w:cs="Times New Roman"/>
          <w:sz w:val="24"/>
          <w:szCs w:val="24"/>
          <w:lang w:val="en-GB"/>
        </w:rPr>
        <w:t>opposed the previous deal with the right-wing Civic Democrats</w:t>
      </w:r>
      <w:r w:rsidR="003F21CD" w:rsidRPr="009C295C">
        <w:rPr>
          <w:rFonts w:ascii="Times New Roman" w:hAnsi="Times New Roman" w:cs="Times New Roman"/>
          <w:sz w:val="24"/>
          <w:szCs w:val="24"/>
          <w:lang w:val="en-GB"/>
        </w:rPr>
        <w:t xml:space="preserve">, was </w:t>
      </w:r>
      <w:r w:rsidR="00A47441" w:rsidRPr="009C295C">
        <w:rPr>
          <w:rFonts w:ascii="Times New Roman" w:hAnsi="Times New Roman" w:cs="Times New Roman"/>
          <w:sz w:val="24"/>
          <w:szCs w:val="24"/>
          <w:lang w:val="en-GB"/>
        </w:rPr>
        <w:t>forced</w:t>
      </w:r>
      <w:r w:rsidR="003F21CD" w:rsidRPr="009C295C">
        <w:rPr>
          <w:rFonts w:ascii="Times New Roman" w:hAnsi="Times New Roman" w:cs="Times New Roman"/>
          <w:sz w:val="24"/>
          <w:szCs w:val="24"/>
          <w:lang w:val="en-GB"/>
        </w:rPr>
        <w:t xml:space="preserve"> by PR </w:t>
      </w:r>
      <w:r w:rsidR="00CF62BC" w:rsidRPr="009C295C">
        <w:rPr>
          <w:rFonts w:ascii="Times New Roman" w:hAnsi="Times New Roman" w:cs="Times New Roman"/>
          <w:sz w:val="24"/>
          <w:szCs w:val="24"/>
          <w:lang w:val="en-GB"/>
        </w:rPr>
        <w:t xml:space="preserve">advisors </w:t>
      </w:r>
      <w:r w:rsidR="003F21CD" w:rsidRPr="009C295C">
        <w:rPr>
          <w:rFonts w:ascii="Times New Roman" w:hAnsi="Times New Roman" w:cs="Times New Roman"/>
          <w:sz w:val="24"/>
          <w:szCs w:val="24"/>
          <w:lang w:val="en-GB"/>
        </w:rPr>
        <w:t xml:space="preserve">to </w:t>
      </w:r>
      <w:r w:rsidRPr="009C295C">
        <w:rPr>
          <w:rFonts w:ascii="Times New Roman" w:hAnsi="Times New Roman" w:cs="Times New Roman"/>
          <w:sz w:val="24"/>
          <w:szCs w:val="24"/>
          <w:lang w:val="en-GB"/>
        </w:rPr>
        <w:t xml:space="preserve">kick off the campaign by an “address to the nation” delivered from the peak of Říp hill in </w:t>
      </w:r>
      <w:r w:rsidR="005D71E1" w:rsidRPr="009C295C">
        <w:rPr>
          <w:rFonts w:ascii="Times New Roman" w:hAnsi="Times New Roman" w:cs="Times New Roman"/>
          <w:sz w:val="24"/>
          <w:szCs w:val="24"/>
          <w:lang w:val="en-GB"/>
        </w:rPr>
        <w:t>Northern</w:t>
      </w:r>
      <w:r w:rsidRPr="009C295C">
        <w:rPr>
          <w:rFonts w:ascii="Times New Roman" w:hAnsi="Times New Roman" w:cs="Times New Roman"/>
          <w:sz w:val="24"/>
          <w:szCs w:val="24"/>
          <w:lang w:val="en-GB"/>
        </w:rPr>
        <w:t xml:space="preserve"> Bohemia, </w:t>
      </w:r>
      <w:r w:rsidR="00A47441" w:rsidRPr="009C295C">
        <w:rPr>
          <w:rFonts w:ascii="Times New Roman" w:hAnsi="Times New Roman" w:cs="Times New Roman"/>
          <w:sz w:val="24"/>
          <w:szCs w:val="24"/>
          <w:lang w:val="en-GB"/>
        </w:rPr>
        <w:t>the</w:t>
      </w:r>
      <w:r w:rsidRPr="009C295C">
        <w:rPr>
          <w:rFonts w:ascii="Times New Roman" w:hAnsi="Times New Roman" w:cs="Times New Roman"/>
          <w:sz w:val="24"/>
          <w:szCs w:val="24"/>
          <w:lang w:val="en-GB"/>
        </w:rPr>
        <w:t xml:space="preserve"> centre of a</w:t>
      </w:r>
      <w:r w:rsidR="005D71E1" w:rsidRPr="009C295C">
        <w:rPr>
          <w:rFonts w:ascii="Times New Roman" w:hAnsi="Times New Roman" w:cs="Times New Roman"/>
          <w:sz w:val="24"/>
          <w:szCs w:val="24"/>
          <w:lang w:val="en-GB"/>
        </w:rPr>
        <w:t xml:space="preserve"> </w:t>
      </w:r>
      <w:r w:rsidR="00A47441" w:rsidRPr="009C295C">
        <w:rPr>
          <w:rFonts w:ascii="Times New Roman" w:hAnsi="Times New Roman" w:cs="Times New Roman"/>
          <w:sz w:val="24"/>
          <w:szCs w:val="24"/>
          <w:lang w:val="en-GB"/>
        </w:rPr>
        <w:t xml:space="preserve">Czech </w:t>
      </w:r>
      <w:r w:rsidR="00FA6B6D" w:rsidRPr="009C295C">
        <w:rPr>
          <w:rFonts w:ascii="Times New Roman" w:hAnsi="Times New Roman" w:cs="Times New Roman"/>
          <w:sz w:val="24"/>
          <w:szCs w:val="24"/>
          <w:lang w:val="en-GB"/>
        </w:rPr>
        <w:t xml:space="preserve">nationalist </w:t>
      </w:r>
      <w:r w:rsidRPr="009C295C">
        <w:rPr>
          <w:rFonts w:ascii="Times New Roman" w:hAnsi="Times New Roman" w:cs="Times New Roman"/>
          <w:sz w:val="24"/>
          <w:szCs w:val="24"/>
          <w:lang w:val="en-GB"/>
        </w:rPr>
        <w:t xml:space="preserve">foundation myth. </w:t>
      </w:r>
      <w:r w:rsidR="00DD3B3C" w:rsidRPr="009C295C">
        <w:rPr>
          <w:rFonts w:ascii="Times New Roman" w:hAnsi="Times New Roman" w:cs="Times New Roman"/>
          <w:sz w:val="24"/>
          <w:szCs w:val="24"/>
          <w:lang w:val="en-GB"/>
        </w:rPr>
        <w:t xml:space="preserve">He </w:t>
      </w:r>
      <w:r w:rsidR="00A47441" w:rsidRPr="009C295C">
        <w:rPr>
          <w:rFonts w:ascii="Times New Roman" w:hAnsi="Times New Roman" w:cs="Times New Roman"/>
          <w:sz w:val="24"/>
          <w:szCs w:val="24"/>
          <w:lang w:val="en-GB"/>
        </w:rPr>
        <w:t xml:space="preserve">emphasised </w:t>
      </w:r>
      <w:r w:rsidR="00DD3B3C" w:rsidRPr="009C295C">
        <w:rPr>
          <w:rFonts w:ascii="Times New Roman" w:hAnsi="Times New Roman" w:cs="Times New Roman"/>
          <w:sz w:val="24"/>
          <w:szCs w:val="24"/>
          <w:lang w:val="en-GB"/>
        </w:rPr>
        <w:t>i</w:t>
      </w:r>
      <w:r w:rsidRPr="009C295C">
        <w:rPr>
          <w:rFonts w:ascii="Times New Roman" w:hAnsi="Times New Roman" w:cs="Times New Roman"/>
          <w:sz w:val="24"/>
          <w:szCs w:val="24"/>
          <w:lang w:val="en-GB"/>
        </w:rPr>
        <w:t xml:space="preserve">t </w:t>
      </w:r>
      <w:r w:rsidR="00DD3B3C" w:rsidRPr="009C295C">
        <w:rPr>
          <w:rFonts w:ascii="Times New Roman" w:hAnsi="Times New Roman" w:cs="Times New Roman"/>
          <w:sz w:val="24"/>
          <w:szCs w:val="24"/>
          <w:lang w:val="en-GB"/>
        </w:rPr>
        <w:t>wa</w:t>
      </w:r>
      <w:r w:rsidRPr="009C295C">
        <w:rPr>
          <w:rFonts w:ascii="Times New Roman" w:hAnsi="Times New Roman" w:cs="Times New Roman"/>
          <w:sz w:val="24"/>
          <w:szCs w:val="24"/>
          <w:lang w:val="en-GB"/>
        </w:rPr>
        <w:t>s both</w:t>
      </w:r>
      <w:r w:rsidR="00B509C4">
        <w:rPr>
          <w:rFonts w:ascii="Times New Roman" w:hAnsi="Times New Roman" w:cs="Times New Roman"/>
          <w:sz w:val="24"/>
          <w:szCs w:val="24"/>
          <w:lang w:val="en-GB"/>
        </w:rPr>
        <w:t xml:space="preserve"> </w:t>
      </w:r>
      <w:r w:rsidR="00076C9C">
        <w:rPr>
          <w:rFonts w:ascii="Times New Roman" w:hAnsi="Times New Roman" w:cs="Times New Roman"/>
          <w:sz w:val="24"/>
          <w:szCs w:val="24"/>
          <w:lang w:val="en-GB"/>
        </w:rPr>
        <w:t>a</w:t>
      </w:r>
      <w:r w:rsidRPr="009C295C">
        <w:rPr>
          <w:rFonts w:ascii="Times New Roman" w:hAnsi="Times New Roman" w:cs="Times New Roman"/>
          <w:sz w:val="24"/>
          <w:szCs w:val="24"/>
          <w:lang w:val="en-GB"/>
        </w:rPr>
        <w:t xml:space="preserve"> human and</w:t>
      </w:r>
      <w:r w:rsidR="00B509C4">
        <w:rPr>
          <w:rFonts w:ascii="Times New Roman" w:hAnsi="Times New Roman" w:cs="Times New Roman"/>
          <w:sz w:val="24"/>
          <w:szCs w:val="24"/>
          <w:lang w:val="en-GB"/>
        </w:rPr>
        <w:t xml:space="preserve"> </w:t>
      </w:r>
      <w:r w:rsidR="00076C9C">
        <w:rPr>
          <w:rFonts w:ascii="Times New Roman" w:hAnsi="Times New Roman" w:cs="Times New Roman"/>
          <w:sz w:val="24"/>
          <w:szCs w:val="24"/>
          <w:lang w:val="en-GB"/>
        </w:rPr>
        <w:t>a</w:t>
      </w:r>
      <w:r w:rsidRPr="009C295C">
        <w:rPr>
          <w:rFonts w:ascii="Times New Roman" w:hAnsi="Times New Roman" w:cs="Times New Roman"/>
          <w:sz w:val="24"/>
          <w:szCs w:val="24"/>
          <w:lang w:val="en-GB"/>
        </w:rPr>
        <w:t xml:space="preserve"> national interest</w:t>
      </w:r>
      <w:r w:rsidR="00DD3B3C" w:rsidRPr="009C295C">
        <w:rPr>
          <w:rFonts w:ascii="Times New Roman" w:hAnsi="Times New Roman" w:cs="Times New Roman"/>
          <w:sz w:val="24"/>
          <w:szCs w:val="24"/>
          <w:lang w:val="en-GB"/>
        </w:rPr>
        <w:t xml:space="preserve"> to preserve </w:t>
      </w:r>
      <w:r w:rsidR="00E347BD"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 xml:space="preserve">the </w:t>
      </w:r>
      <w:r w:rsidR="00DD3B3C" w:rsidRPr="009C295C">
        <w:rPr>
          <w:rFonts w:ascii="Times New Roman" w:hAnsi="Times New Roman" w:cs="Times New Roman"/>
          <w:sz w:val="24"/>
          <w:szCs w:val="24"/>
          <w:lang w:val="en-GB"/>
        </w:rPr>
        <w:t xml:space="preserve">existing </w:t>
      </w:r>
      <w:r w:rsidRPr="009C295C">
        <w:rPr>
          <w:rFonts w:ascii="Times New Roman" w:hAnsi="Times New Roman" w:cs="Times New Roman"/>
          <w:sz w:val="24"/>
          <w:szCs w:val="24"/>
          <w:lang w:val="en-GB"/>
        </w:rPr>
        <w:t>post</w:t>
      </w:r>
      <w:r w:rsidR="00DD3B3C"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war establishment and property setting</w:t>
      </w:r>
      <w:r w:rsidR="00DD3B3C" w:rsidRPr="009C295C">
        <w:rPr>
          <w:rFonts w:ascii="Times New Roman" w:hAnsi="Times New Roman" w:cs="Times New Roman"/>
          <w:sz w:val="24"/>
          <w:szCs w:val="24"/>
          <w:lang w:val="en-GB"/>
        </w:rPr>
        <w:t>.</w:t>
      </w:r>
      <w:r w:rsidR="00E347BD" w:rsidRPr="009C295C">
        <w:rPr>
          <w:rFonts w:ascii="Times New Roman" w:hAnsi="Times New Roman" w:cs="Times New Roman"/>
          <w:sz w:val="24"/>
          <w:szCs w:val="24"/>
          <w:lang w:val="en-GB"/>
        </w:rPr>
        <w:t>”</w:t>
      </w:r>
      <w:r w:rsidR="003F21CD" w:rsidRPr="009C295C">
        <w:rPr>
          <w:rStyle w:val="Sprotnaopomba-sklic"/>
          <w:rFonts w:ascii="Times New Roman" w:hAnsi="Times New Roman" w:cs="Times New Roman"/>
          <w:sz w:val="24"/>
          <w:szCs w:val="24"/>
          <w:lang w:val="en-GB"/>
        </w:rPr>
        <w:footnoteReference w:id="15"/>
      </w:r>
      <w:r w:rsidR="00DD3B3C" w:rsidRPr="009C295C">
        <w:rPr>
          <w:rFonts w:ascii="Times New Roman" w:hAnsi="Times New Roman" w:cs="Times New Roman"/>
          <w:sz w:val="24"/>
          <w:szCs w:val="24"/>
          <w:lang w:val="en-GB"/>
        </w:rPr>
        <w:t xml:space="preserve"> This </w:t>
      </w:r>
      <w:r w:rsidR="00A47441" w:rsidRPr="009C295C">
        <w:rPr>
          <w:rFonts w:ascii="Times New Roman" w:hAnsi="Times New Roman" w:cs="Times New Roman"/>
          <w:sz w:val="24"/>
          <w:szCs w:val="24"/>
          <w:lang w:val="en-GB"/>
        </w:rPr>
        <w:t>undertone and the focus on celebrities starring in the social democratic “megaparties”</w:t>
      </w:r>
      <w:r w:rsidR="00A47441" w:rsidRPr="009C295C">
        <w:rPr>
          <w:rStyle w:val="Sprotnaopomba-sklic"/>
          <w:rFonts w:ascii="Times New Roman" w:hAnsi="Times New Roman" w:cs="Times New Roman"/>
          <w:sz w:val="24"/>
          <w:szCs w:val="24"/>
          <w:lang w:val="en-GB"/>
        </w:rPr>
        <w:footnoteReference w:id="16"/>
      </w:r>
      <w:r w:rsidR="00A47441" w:rsidRPr="009C295C">
        <w:rPr>
          <w:rFonts w:ascii="Times New Roman" w:hAnsi="Times New Roman" w:cs="Times New Roman"/>
          <w:sz w:val="24"/>
          <w:szCs w:val="24"/>
          <w:lang w:val="en-GB"/>
        </w:rPr>
        <w:t xml:space="preserve"> </w:t>
      </w:r>
      <w:r w:rsidR="00DD3B3C" w:rsidRPr="009C295C">
        <w:rPr>
          <w:rFonts w:ascii="Times New Roman" w:hAnsi="Times New Roman" w:cs="Times New Roman"/>
          <w:sz w:val="24"/>
          <w:szCs w:val="24"/>
          <w:lang w:val="en-GB"/>
        </w:rPr>
        <w:t xml:space="preserve">overshadowed </w:t>
      </w:r>
      <w:r w:rsidR="00A47441" w:rsidRPr="009C295C">
        <w:rPr>
          <w:rFonts w:ascii="Times New Roman" w:hAnsi="Times New Roman" w:cs="Times New Roman"/>
          <w:sz w:val="24"/>
          <w:szCs w:val="24"/>
          <w:lang w:val="en-GB"/>
        </w:rPr>
        <w:t>all their</w:t>
      </w:r>
      <w:r w:rsidR="00DD3B3C" w:rsidRPr="009C295C">
        <w:rPr>
          <w:rFonts w:ascii="Times New Roman" w:hAnsi="Times New Roman" w:cs="Times New Roman"/>
          <w:sz w:val="24"/>
          <w:szCs w:val="24"/>
          <w:lang w:val="en-GB"/>
        </w:rPr>
        <w:t xml:space="preserve"> social-policy proposals</w:t>
      </w:r>
      <w:r w:rsidR="00A47441" w:rsidRPr="009C295C">
        <w:rPr>
          <w:rFonts w:ascii="Times New Roman" w:hAnsi="Times New Roman" w:cs="Times New Roman"/>
          <w:sz w:val="24"/>
          <w:szCs w:val="24"/>
          <w:lang w:val="en-GB"/>
        </w:rPr>
        <w:t xml:space="preserve"> as well as substantial comments on the </w:t>
      </w:r>
      <w:r w:rsidR="00E347BD" w:rsidRPr="009C295C">
        <w:rPr>
          <w:rFonts w:ascii="Times New Roman" w:hAnsi="Times New Roman" w:cs="Times New Roman"/>
          <w:sz w:val="24"/>
          <w:szCs w:val="24"/>
          <w:lang w:val="en-GB"/>
        </w:rPr>
        <w:t>Union administration</w:t>
      </w:r>
      <w:r w:rsidR="00A47441" w:rsidRPr="009C295C">
        <w:rPr>
          <w:rFonts w:ascii="Times New Roman" w:hAnsi="Times New Roman" w:cs="Times New Roman"/>
          <w:sz w:val="24"/>
          <w:szCs w:val="24"/>
          <w:lang w:val="en-GB"/>
        </w:rPr>
        <w:t xml:space="preserve"> based on findings and experience in the negotiation process</w:t>
      </w:r>
      <w:r w:rsidR="00DD3B3C" w:rsidRPr="009C295C">
        <w:rPr>
          <w:rFonts w:ascii="Times New Roman" w:hAnsi="Times New Roman" w:cs="Times New Roman"/>
          <w:sz w:val="24"/>
          <w:szCs w:val="24"/>
          <w:lang w:val="en-GB"/>
        </w:rPr>
        <w:t>.</w:t>
      </w:r>
    </w:p>
    <w:p w14:paraId="4C0A5871" w14:textId="77777777" w:rsidR="00C2491C" w:rsidRDefault="00C32DCD" w:rsidP="00C2491C">
      <w:pPr>
        <w:spacing w:after="0" w:line="360" w:lineRule="auto"/>
        <w:ind w:firstLine="708"/>
        <w:jc w:val="both"/>
        <w:rPr>
          <w:rFonts w:ascii="Times New Roman" w:hAnsi="Times New Roman" w:cs="Times New Roman"/>
          <w:sz w:val="24"/>
          <w:szCs w:val="24"/>
          <w:lang w:val="en-GB"/>
        </w:rPr>
      </w:pPr>
      <w:r w:rsidRPr="00E372EB">
        <w:rPr>
          <w:rFonts w:ascii="Times New Roman" w:hAnsi="Times New Roman" w:cs="Times New Roman"/>
          <w:iCs/>
          <w:sz w:val="24"/>
          <w:szCs w:val="24"/>
          <w:lang w:val="en-GB"/>
        </w:rPr>
        <w:t xml:space="preserve">The </w:t>
      </w:r>
      <w:r w:rsidRPr="009C295C">
        <w:rPr>
          <w:rFonts w:ascii="Times New Roman" w:hAnsi="Times New Roman" w:cs="Times New Roman"/>
          <w:i/>
          <w:sz w:val="24"/>
          <w:szCs w:val="24"/>
          <w:lang w:val="en-GB"/>
        </w:rPr>
        <w:t>ČSSD Euromanifesto</w:t>
      </w:r>
      <w:r w:rsidR="00C50A85"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 xml:space="preserve">combined integration optimism with a pragmatic attitude required by the public. </w:t>
      </w:r>
      <w:r w:rsidR="00E347BD" w:rsidRPr="009C295C">
        <w:rPr>
          <w:rFonts w:ascii="Times New Roman" w:hAnsi="Times New Roman" w:cs="Times New Roman"/>
          <w:sz w:val="24"/>
          <w:szCs w:val="24"/>
          <w:lang w:val="en-GB"/>
        </w:rPr>
        <w:t>I</w:t>
      </w:r>
      <w:r w:rsidR="00CB3115" w:rsidRPr="009C295C">
        <w:rPr>
          <w:rFonts w:ascii="Times New Roman" w:hAnsi="Times New Roman" w:cs="Times New Roman"/>
          <w:sz w:val="24"/>
          <w:szCs w:val="24"/>
          <w:lang w:val="en-GB"/>
        </w:rPr>
        <w:t xml:space="preserve">t </w:t>
      </w:r>
      <w:r w:rsidR="002D5820">
        <w:rPr>
          <w:rFonts w:ascii="Times New Roman" w:hAnsi="Times New Roman" w:cs="Times New Roman"/>
          <w:sz w:val="24"/>
          <w:szCs w:val="24"/>
          <w:lang w:val="en-GB"/>
        </w:rPr>
        <w:t xml:space="preserve">advocated </w:t>
      </w:r>
      <w:r w:rsidR="00CB3115" w:rsidRPr="009C295C">
        <w:rPr>
          <w:rFonts w:ascii="Times New Roman" w:hAnsi="Times New Roman" w:cs="Times New Roman"/>
          <w:sz w:val="24"/>
          <w:szCs w:val="24"/>
          <w:lang w:val="en-GB"/>
        </w:rPr>
        <w:t>the social-policy aspects of European integration, which “make it a dynamic and powerful project outmatching a mere free-trade zone.”</w:t>
      </w:r>
      <w:r w:rsidR="00CB3115" w:rsidRPr="009C295C">
        <w:rPr>
          <w:rStyle w:val="Sprotnaopomba-sklic"/>
          <w:rFonts w:ascii="Times New Roman" w:hAnsi="Times New Roman" w:cs="Times New Roman"/>
          <w:sz w:val="24"/>
          <w:szCs w:val="24"/>
          <w:lang w:val="en-GB"/>
        </w:rPr>
        <w:footnoteReference w:id="17"/>
      </w:r>
      <w:r w:rsidR="00CB3115" w:rsidRPr="009C295C">
        <w:rPr>
          <w:rFonts w:ascii="Times New Roman" w:hAnsi="Times New Roman" w:cs="Times New Roman"/>
          <w:sz w:val="24"/>
          <w:szCs w:val="24"/>
          <w:lang w:val="en-GB"/>
        </w:rPr>
        <w:t xml:space="preserve"> It called the entry “an unrepeatable opportunity” which</w:t>
      </w:r>
      <w:r w:rsidR="00B509C4">
        <w:rPr>
          <w:rFonts w:ascii="Times New Roman" w:hAnsi="Times New Roman" w:cs="Times New Roman"/>
          <w:sz w:val="24"/>
          <w:szCs w:val="24"/>
          <w:lang w:val="en-GB"/>
        </w:rPr>
        <w:t xml:space="preserve"> </w:t>
      </w:r>
      <w:r w:rsidR="002D5820">
        <w:rPr>
          <w:rFonts w:ascii="Times New Roman" w:hAnsi="Times New Roman" w:cs="Times New Roman"/>
          <w:sz w:val="24"/>
          <w:szCs w:val="24"/>
          <w:lang w:val="en-GB"/>
        </w:rPr>
        <w:t>would</w:t>
      </w:r>
      <w:r w:rsidR="00CB3115" w:rsidRPr="009C295C">
        <w:rPr>
          <w:rFonts w:ascii="Times New Roman" w:hAnsi="Times New Roman" w:cs="Times New Roman"/>
          <w:sz w:val="24"/>
          <w:szCs w:val="24"/>
          <w:lang w:val="en-GB"/>
        </w:rPr>
        <w:t xml:space="preserve"> extend</w:t>
      </w:r>
      <w:r w:rsidR="00B509C4">
        <w:rPr>
          <w:rFonts w:ascii="Times New Roman" w:hAnsi="Times New Roman" w:cs="Times New Roman"/>
          <w:sz w:val="24"/>
          <w:szCs w:val="24"/>
          <w:lang w:val="en-GB"/>
        </w:rPr>
        <w:t xml:space="preserve"> </w:t>
      </w:r>
      <w:r w:rsidR="00DD5BDB">
        <w:rPr>
          <w:rFonts w:ascii="Times New Roman" w:hAnsi="Times New Roman" w:cs="Times New Roman"/>
          <w:sz w:val="24"/>
          <w:szCs w:val="24"/>
          <w:lang w:val="en-GB"/>
        </w:rPr>
        <w:t xml:space="preserve">to </w:t>
      </w:r>
      <w:r w:rsidR="00CB3115" w:rsidRPr="009C295C">
        <w:rPr>
          <w:rFonts w:ascii="Times New Roman" w:hAnsi="Times New Roman" w:cs="Times New Roman"/>
          <w:sz w:val="24"/>
          <w:szCs w:val="24"/>
          <w:lang w:val="en-GB"/>
        </w:rPr>
        <w:t xml:space="preserve">Czech nationals </w:t>
      </w:r>
      <w:r w:rsidR="00DD5BDB">
        <w:rPr>
          <w:rFonts w:ascii="Times New Roman" w:hAnsi="Times New Roman" w:cs="Times New Roman"/>
          <w:sz w:val="24"/>
          <w:szCs w:val="24"/>
          <w:lang w:val="en-GB"/>
        </w:rPr>
        <w:t xml:space="preserve">the </w:t>
      </w:r>
      <w:r w:rsidR="00166EFB">
        <w:rPr>
          <w:rFonts w:ascii="Times New Roman" w:hAnsi="Times New Roman" w:cs="Times New Roman"/>
          <w:sz w:val="24"/>
          <w:szCs w:val="24"/>
          <w:lang w:val="en-GB"/>
        </w:rPr>
        <w:t xml:space="preserve">same </w:t>
      </w:r>
      <w:r w:rsidR="00CB3115" w:rsidRPr="009C295C">
        <w:rPr>
          <w:rFonts w:ascii="Times New Roman" w:hAnsi="Times New Roman" w:cs="Times New Roman"/>
          <w:sz w:val="24"/>
          <w:szCs w:val="24"/>
          <w:lang w:val="en-GB"/>
        </w:rPr>
        <w:t xml:space="preserve">rights </w:t>
      </w:r>
      <w:r w:rsidR="00166EFB">
        <w:rPr>
          <w:rFonts w:ascii="Times New Roman" w:hAnsi="Times New Roman" w:cs="Times New Roman"/>
          <w:sz w:val="24"/>
          <w:szCs w:val="24"/>
          <w:lang w:val="en-GB"/>
        </w:rPr>
        <w:t>as</w:t>
      </w:r>
      <w:r w:rsidR="00DD5BDB">
        <w:rPr>
          <w:rFonts w:ascii="Times New Roman" w:hAnsi="Times New Roman" w:cs="Times New Roman"/>
          <w:sz w:val="24"/>
          <w:szCs w:val="24"/>
          <w:lang w:val="en-GB"/>
        </w:rPr>
        <w:t xml:space="preserve"> </w:t>
      </w:r>
      <w:r w:rsidR="00CB3115" w:rsidRPr="009C295C">
        <w:rPr>
          <w:rFonts w:ascii="Times New Roman" w:hAnsi="Times New Roman" w:cs="Times New Roman"/>
          <w:sz w:val="24"/>
          <w:szCs w:val="24"/>
          <w:lang w:val="en-GB"/>
        </w:rPr>
        <w:t xml:space="preserve">those of EU citizens and </w:t>
      </w:r>
      <w:r w:rsidR="00C50A85" w:rsidRPr="009C295C">
        <w:rPr>
          <w:rFonts w:ascii="Times New Roman" w:hAnsi="Times New Roman" w:cs="Times New Roman"/>
          <w:sz w:val="24"/>
          <w:szCs w:val="24"/>
          <w:lang w:val="en-GB"/>
        </w:rPr>
        <w:t>“help the country solve problems beyond its power or capability.”</w:t>
      </w:r>
      <w:r w:rsidR="00C50A85" w:rsidRPr="009C295C">
        <w:rPr>
          <w:rStyle w:val="Sprotnaopomba-sklic"/>
          <w:rFonts w:ascii="Times New Roman" w:hAnsi="Times New Roman" w:cs="Times New Roman"/>
          <w:sz w:val="24"/>
          <w:szCs w:val="24"/>
          <w:lang w:val="en-GB"/>
        </w:rPr>
        <w:footnoteReference w:id="18"/>
      </w:r>
      <w:r w:rsidR="00C50A85" w:rsidRPr="009C295C">
        <w:rPr>
          <w:rFonts w:ascii="Times New Roman" w:hAnsi="Times New Roman" w:cs="Times New Roman"/>
          <w:sz w:val="24"/>
          <w:szCs w:val="24"/>
          <w:lang w:val="en-GB"/>
        </w:rPr>
        <w:t xml:space="preserve"> It also analysed the costs – the fees, limitation of sovereignty in some areas, increased competition from stronger economies, even </w:t>
      </w:r>
      <w:r w:rsidR="00E347BD" w:rsidRPr="009C295C">
        <w:rPr>
          <w:rFonts w:ascii="Times New Roman" w:hAnsi="Times New Roman" w:cs="Times New Roman"/>
          <w:sz w:val="24"/>
          <w:szCs w:val="24"/>
          <w:lang w:val="en-GB"/>
        </w:rPr>
        <w:t xml:space="preserve">expected rising </w:t>
      </w:r>
      <w:r w:rsidR="00C50A85" w:rsidRPr="009C295C">
        <w:rPr>
          <w:rFonts w:ascii="Times New Roman" w:hAnsi="Times New Roman" w:cs="Times New Roman"/>
          <w:sz w:val="24"/>
          <w:szCs w:val="24"/>
          <w:lang w:val="en-GB"/>
        </w:rPr>
        <w:t>prices of some products,</w:t>
      </w:r>
      <w:r w:rsidR="00C50A85" w:rsidRPr="009C295C">
        <w:rPr>
          <w:rStyle w:val="Sprotnaopomba-sklic"/>
          <w:rFonts w:ascii="Times New Roman" w:hAnsi="Times New Roman" w:cs="Times New Roman"/>
          <w:sz w:val="24"/>
          <w:szCs w:val="24"/>
          <w:lang w:val="en-GB"/>
        </w:rPr>
        <w:footnoteReference w:id="19"/>
      </w:r>
      <w:r w:rsidR="00C50A85" w:rsidRPr="009C295C">
        <w:rPr>
          <w:rFonts w:ascii="Times New Roman" w:hAnsi="Times New Roman" w:cs="Times New Roman"/>
          <w:sz w:val="24"/>
          <w:szCs w:val="24"/>
          <w:lang w:val="en-GB"/>
        </w:rPr>
        <w:t xml:space="preserve"> but concluded </w:t>
      </w:r>
      <w:r w:rsidR="002D5820">
        <w:rPr>
          <w:rFonts w:ascii="Times New Roman" w:hAnsi="Times New Roman" w:cs="Times New Roman"/>
          <w:sz w:val="24"/>
          <w:szCs w:val="24"/>
          <w:lang w:val="en-GB"/>
        </w:rPr>
        <w:t xml:space="preserve">that </w:t>
      </w:r>
      <w:r w:rsidR="00C50A85" w:rsidRPr="009C295C">
        <w:rPr>
          <w:rFonts w:ascii="Times New Roman" w:hAnsi="Times New Roman" w:cs="Times New Roman"/>
          <w:sz w:val="24"/>
          <w:szCs w:val="24"/>
          <w:lang w:val="en-GB"/>
        </w:rPr>
        <w:t xml:space="preserve">the benefits outweighed the costs. Being </w:t>
      </w:r>
      <w:r w:rsidR="00E347BD" w:rsidRPr="009C295C">
        <w:rPr>
          <w:rFonts w:ascii="Times New Roman" w:hAnsi="Times New Roman" w:cs="Times New Roman"/>
          <w:sz w:val="24"/>
          <w:szCs w:val="24"/>
          <w:lang w:val="en-GB"/>
        </w:rPr>
        <w:t>this</w:t>
      </w:r>
      <w:r w:rsidR="00C50A85" w:rsidRPr="009C295C">
        <w:rPr>
          <w:rFonts w:ascii="Times New Roman" w:hAnsi="Times New Roman" w:cs="Times New Roman"/>
          <w:sz w:val="24"/>
          <w:szCs w:val="24"/>
          <w:lang w:val="en-GB"/>
        </w:rPr>
        <w:t xml:space="preserve"> reasonable and substantive, the document remained unnoticed in the campaign itself and did not leave any deeper mark in the political memory or the history of political marketing.</w:t>
      </w:r>
    </w:p>
    <w:p w14:paraId="31394838" w14:textId="6F23D0B3" w:rsidR="006745EE" w:rsidRPr="009C295C" w:rsidRDefault="00C50A85" w:rsidP="00C2491C">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In both</w:t>
      </w:r>
      <w:r w:rsidR="002D5820">
        <w:rPr>
          <w:rFonts w:ascii="Times New Roman" w:hAnsi="Times New Roman" w:cs="Times New Roman"/>
          <w:sz w:val="24"/>
          <w:szCs w:val="24"/>
          <w:lang w:val="en-GB"/>
        </w:rPr>
        <w:t xml:space="preserve"> the above</w:t>
      </w:r>
      <w:r w:rsidRPr="009C295C">
        <w:rPr>
          <w:rFonts w:ascii="Times New Roman" w:hAnsi="Times New Roman" w:cs="Times New Roman"/>
          <w:sz w:val="24"/>
          <w:szCs w:val="24"/>
          <w:lang w:val="en-GB"/>
        </w:rPr>
        <w:t xml:space="preserve"> aspects, i.e.</w:t>
      </w:r>
      <w:r w:rsidR="002D5820">
        <w:rPr>
          <w:rFonts w:ascii="Times New Roman" w:hAnsi="Times New Roman" w:cs="Times New Roman"/>
          <w:sz w:val="24"/>
          <w:szCs w:val="24"/>
          <w:lang w:val="en-GB"/>
        </w:rPr>
        <w:t>,</w:t>
      </w:r>
      <w:r w:rsidRPr="009C295C">
        <w:rPr>
          <w:rFonts w:ascii="Times New Roman" w:hAnsi="Times New Roman" w:cs="Times New Roman"/>
          <w:sz w:val="24"/>
          <w:szCs w:val="24"/>
          <w:lang w:val="en-GB"/>
        </w:rPr>
        <w:t xml:space="preserve"> the rationality and visibility of the argument, the opposite was true for the campaign of the </w:t>
      </w:r>
      <w:r w:rsidR="00553573" w:rsidRPr="009C295C">
        <w:rPr>
          <w:rFonts w:ascii="Times New Roman" w:hAnsi="Times New Roman" w:cs="Times New Roman"/>
          <w:sz w:val="24"/>
          <w:szCs w:val="24"/>
          <w:lang w:val="en-GB"/>
        </w:rPr>
        <w:t xml:space="preserve">opposition-agreement partner, and the </w:t>
      </w:r>
      <w:r w:rsidRPr="009C295C">
        <w:rPr>
          <w:rFonts w:ascii="Times New Roman" w:hAnsi="Times New Roman" w:cs="Times New Roman"/>
          <w:sz w:val="24"/>
          <w:szCs w:val="24"/>
          <w:lang w:val="en-GB"/>
        </w:rPr>
        <w:t xml:space="preserve">main contestant of the </w:t>
      </w:r>
      <w:r w:rsidR="00E347BD" w:rsidRPr="009C295C">
        <w:rPr>
          <w:rFonts w:ascii="Times New Roman" w:hAnsi="Times New Roman" w:cs="Times New Roman"/>
          <w:sz w:val="24"/>
          <w:szCs w:val="24"/>
          <w:lang w:val="en-GB"/>
        </w:rPr>
        <w:t>S</w:t>
      </w:r>
      <w:r w:rsidRPr="009C295C">
        <w:rPr>
          <w:rFonts w:ascii="Times New Roman" w:hAnsi="Times New Roman" w:cs="Times New Roman"/>
          <w:sz w:val="24"/>
          <w:szCs w:val="24"/>
          <w:lang w:val="en-GB"/>
        </w:rPr>
        <w:t xml:space="preserve">ocial </w:t>
      </w:r>
      <w:r w:rsidR="00E347BD" w:rsidRPr="009C295C">
        <w:rPr>
          <w:rFonts w:ascii="Times New Roman" w:hAnsi="Times New Roman" w:cs="Times New Roman"/>
          <w:sz w:val="24"/>
          <w:szCs w:val="24"/>
          <w:lang w:val="en-GB"/>
        </w:rPr>
        <w:t>D</w:t>
      </w:r>
      <w:r w:rsidRPr="009C295C">
        <w:rPr>
          <w:rFonts w:ascii="Times New Roman" w:hAnsi="Times New Roman" w:cs="Times New Roman"/>
          <w:sz w:val="24"/>
          <w:szCs w:val="24"/>
          <w:lang w:val="en-GB"/>
        </w:rPr>
        <w:t xml:space="preserve">emocrats, the ODS. </w:t>
      </w:r>
      <w:r w:rsidR="00876C7D" w:rsidRPr="009C295C">
        <w:rPr>
          <w:rFonts w:ascii="Times New Roman" w:hAnsi="Times New Roman" w:cs="Times New Roman"/>
          <w:sz w:val="24"/>
          <w:szCs w:val="24"/>
          <w:lang w:val="en-GB"/>
        </w:rPr>
        <w:t xml:space="preserve">The Civic Democrats </w:t>
      </w:r>
      <w:r w:rsidR="00827FCB" w:rsidRPr="009C295C">
        <w:rPr>
          <w:rFonts w:ascii="Times New Roman" w:hAnsi="Times New Roman" w:cs="Times New Roman"/>
          <w:sz w:val="24"/>
          <w:szCs w:val="24"/>
          <w:lang w:val="en-GB"/>
        </w:rPr>
        <w:t xml:space="preserve">countered with </w:t>
      </w:r>
      <w:r w:rsidR="001B3605" w:rsidRPr="009C295C">
        <w:rPr>
          <w:rFonts w:ascii="Times New Roman" w:hAnsi="Times New Roman" w:cs="Times New Roman"/>
          <w:sz w:val="24"/>
          <w:szCs w:val="24"/>
          <w:lang w:val="en-GB"/>
        </w:rPr>
        <w:t xml:space="preserve">a kick-off rally </w:t>
      </w:r>
      <w:r w:rsidR="00827FCB" w:rsidRPr="009C295C">
        <w:rPr>
          <w:rFonts w:ascii="Times New Roman" w:hAnsi="Times New Roman" w:cs="Times New Roman"/>
          <w:sz w:val="24"/>
          <w:szCs w:val="24"/>
          <w:lang w:val="en-GB"/>
        </w:rPr>
        <w:t xml:space="preserve">in Liberec, once </w:t>
      </w:r>
      <w:r w:rsidR="00553573" w:rsidRPr="009C295C">
        <w:rPr>
          <w:rFonts w:ascii="Times New Roman" w:hAnsi="Times New Roman" w:cs="Times New Roman"/>
          <w:sz w:val="24"/>
          <w:szCs w:val="24"/>
          <w:lang w:val="en-GB"/>
        </w:rPr>
        <w:t xml:space="preserve">the </w:t>
      </w:r>
      <w:r w:rsidR="00827FCB" w:rsidRPr="009C295C">
        <w:rPr>
          <w:rFonts w:ascii="Times New Roman" w:hAnsi="Times New Roman" w:cs="Times New Roman"/>
          <w:sz w:val="24"/>
          <w:szCs w:val="24"/>
          <w:lang w:val="en-GB"/>
        </w:rPr>
        <w:t>Sudeten German capital, now a regional centre bustling with</w:t>
      </w:r>
      <w:r w:rsidR="00553573" w:rsidRPr="009C295C">
        <w:rPr>
          <w:rFonts w:ascii="Times New Roman" w:hAnsi="Times New Roman" w:cs="Times New Roman"/>
          <w:sz w:val="24"/>
          <w:szCs w:val="24"/>
          <w:lang w:val="en-GB"/>
        </w:rPr>
        <w:t xml:space="preserve"> the fear</w:t>
      </w:r>
      <w:r w:rsidR="00B509C4">
        <w:rPr>
          <w:rFonts w:ascii="Times New Roman" w:hAnsi="Times New Roman" w:cs="Times New Roman"/>
          <w:sz w:val="24"/>
          <w:szCs w:val="24"/>
          <w:lang w:val="en-GB"/>
        </w:rPr>
        <w:t xml:space="preserve"> </w:t>
      </w:r>
      <w:r w:rsidR="002D5820">
        <w:rPr>
          <w:rFonts w:ascii="Times New Roman" w:hAnsi="Times New Roman" w:cs="Times New Roman"/>
          <w:sz w:val="24"/>
          <w:szCs w:val="24"/>
          <w:lang w:val="en-GB"/>
        </w:rPr>
        <w:t>of</w:t>
      </w:r>
      <w:r w:rsidR="00553573" w:rsidRPr="009C295C">
        <w:rPr>
          <w:rFonts w:ascii="Times New Roman" w:hAnsi="Times New Roman" w:cs="Times New Roman"/>
          <w:sz w:val="24"/>
          <w:szCs w:val="24"/>
          <w:lang w:val="en-GB"/>
        </w:rPr>
        <w:t xml:space="preserve"> a German comeback.</w:t>
      </w:r>
      <w:r w:rsidR="00827FCB" w:rsidRPr="009C295C">
        <w:rPr>
          <w:rFonts w:ascii="Times New Roman" w:hAnsi="Times New Roman" w:cs="Times New Roman"/>
          <w:sz w:val="24"/>
          <w:szCs w:val="24"/>
          <w:lang w:val="en-GB"/>
        </w:rPr>
        <w:t xml:space="preserve"> </w:t>
      </w:r>
      <w:r w:rsidR="006745EE" w:rsidRPr="009C295C">
        <w:rPr>
          <w:rFonts w:ascii="Times New Roman" w:hAnsi="Times New Roman" w:cs="Times New Roman"/>
          <w:sz w:val="24"/>
          <w:szCs w:val="24"/>
          <w:lang w:val="en-GB"/>
        </w:rPr>
        <w:t>In</w:t>
      </w:r>
      <w:r w:rsidR="00B509C4">
        <w:rPr>
          <w:rFonts w:ascii="Times New Roman" w:hAnsi="Times New Roman" w:cs="Times New Roman"/>
          <w:sz w:val="24"/>
          <w:szCs w:val="24"/>
          <w:lang w:val="en-GB"/>
        </w:rPr>
        <w:t xml:space="preserve"> </w:t>
      </w:r>
      <w:r w:rsidR="002D5820">
        <w:rPr>
          <w:rFonts w:ascii="Times New Roman" w:hAnsi="Times New Roman" w:cs="Times New Roman"/>
          <w:sz w:val="24"/>
          <w:szCs w:val="24"/>
          <w:lang w:val="en-GB"/>
        </w:rPr>
        <w:t>a campaign</w:t>
      </w:r>
      <w:r w:rsidR="006745EE" w:rsidRPr="009C295C">
        <w:rPr>
          <w:rFonts w:ascii="Times New Roman" w:hAnsi="Times New Roman" w:cs="Times New Roman"/>
          <w:sz w:val="24"/>
          <w:szCs w:val="24"/>
          <w:lang w:val="en-GB"/>
        </w:rPr>
        <w:t xml:space="preserve"> </w:t>
      </w:r>
      <w:r w:rsidR="002D5820">
        <w:rPr>
          <w:rFonts w:ascii="Times New Roman" w:hAnsi="Times New Roman" w:cs="Times New Roman"/>
          <w:sz w:val="24"/>
          <w:szCs w:val="24"/>
          <w:lang w:val="en-GB"/>
        </w:rPr>
        <w:t xml:space="preserve">opening </w:t>
      </w:r>
      <w:r w:rsidR="006745EE" w:rsidRPr="009C295C">
        <w:rPr>
          <w:rFonts w:ascii="Times New Roman" w:hAnsi="Times New Roman" w:cs="Times New Roman"/>
          <w:sz w:val="24"/>
          <w:szCs w:val="24"/>
          <w:lang w:val="en-GB"/>
        </w:rPr>
        <w:t>address</w:t>
      </w:r>
      <w:r w:rsidR="002D5820">
        <w:rPr>
          <w:rFonts w:ascii="Times New Roman" w:hAnsi="Times New Roman" w:cs="Times New Roman"/>
          <w:sz w:val="24"/>
          <w:szCs w:val="24"/>
          <w:lang w:val="en-GB"/>
        </w:rPr>
        <w:t>,</w:t>
      </w:r>
      <w:r w:rsidR="00B509C4">
        <w:rPr>
          <w:rFonts w:ascii="Times New Roman" w:hAnsi="Times New Roman" w:cs="Times New Roman"/>
          <w:sz w:val="24"/>
          <w:szCs w:val="24"/>
          <w:lang w:val="en-GB"/>
        </w:rPr>
        <w:t xml:space="preserve"> </w:t>
      </w:r>
      <w:r w:rsidR="00623A06" w:rsidRPr="009C295C">
        <w:rPr>
          <w:rFonts w:ascii="Times New Roman" w:hAnsi="Times New Roman" w:cs="Times New Roman"/>
          <w:sz w:val="24"/>
          <w:szCs w:val="24"/>
          <w:lang w:val="en-GB"/>
        </w:rPr>
        <w:t xml:space="preserve">party leader </w:t>
      </w:r>
      <w:r w:rsidR="006745EE" w:rsidRPr="009C295C">
        <w:rPr>
          <w:rFonts w:ascii="Times New Roman" w:hAnsi="Times New Roman" w:cs="Times New Roman"/>
          <w:sz w:val="24"/>
          <w:szCs w:val="24"/>
          <w:lang w:val="en-GB"/>
        </w:rPr>
        <w:t xml:space="preserve">Václav Klaus depicted the ODS as the </w:t>
      </w:r>
      <w:r w:rsidR="006745EE" w:rsidRPr="009C295C">
        <w:rPr>
          <w:rFonts w:ascii="Times New Roman" w:hAnsi="Times New Roman" w:cs="Times New Roman"/>
          <w:sz w:val="24"/>
          <w:szCs w:val="24"/>
          <w:lang w:val="en-GB"/>
        </w:rPr>
        <w:lastRenderedPageBreak/>
        <w:t>only party for which “the defence of national interests is not an issue that was purposefully discovered before the elections</w:t>
      </w:r>
      <w:r w:rsidR="00BE79A6" w:rsidRPr="009C295C">
        <w:rPr>
          <w:rFonts w:ascii="Times New Roman" w:hAnsi="Times New Roman" w:cs="Times New Roman"/>
          <w:sz w:val="24"/>
          <w:szCs w:val="24"/>
          <w:lang w:val="en-GB"/>
        </w:rPr>
        <w:t>.</w:t>
      </w:r>
      <w:r w:rsidR="006745EE" w:rsidRPr="009C295C">
        <w:rPr>
          <w:rFonts w:ascii="Times New Roman" w:hAnsi="Times New Roman" w:cs="Times New Roman"/>
          <w:sz w:val="24"/>
          <w:szCs w:val="24"/>
          <w:lang w:val="en-GB"/>
        </w:rPr>
        <w:t>” He made it clear the</w:t>
      </w:r>
      <w:r w:rsidR="001B3605" w:rsidRPr="009C295C">
        <w:rPr>
          <w:rFonts w:ascii="Times New Roman" w:hAnsi="Times New Roman" w:cs="Times New Roman"/>
          <w:sz w:val="24"/>
          <w:szCs w:val="24"/>
          <w:lang w:val="en-GB"/>
        </w:rPr>
        <w:t xml:space="preserve">y were </w:t>
      </w:r>
      <w:r w:rsidR="006745EE" w:rsidRPr="009C295C">
        <w:rPr>
          <w:rFonts w:ascii="Times New Roman" w:hAnsi="Times New Roman" w:cs="Times New Roman"/>
          <w:sz w:val="24"/>
          <w:szCs w:val="24"/>
          <w:lang w:val="en-GB"/>
        </w:rPr>
        <w:t xml:space="preserve">opting for a dramatic and warning tone: </w:t>
      </w:r>
      <w:r w:rsidR="00827FCB" w:rsidRPr="009C295C">
        <w:rPr>
          <w:rFonts w:ascii="Times New Roman" w:hAnsi="Times New Roman" w:cs="Times New Roman"/>
          <w:sz w:val="24"/>
          <w:szCs w:val="24"/>
          <w:lang w:val="en-GB"/>
        </w:rPr>
        <w:t xml:space="preserve">“We are facing pressure to change the post-war establishment in Europe both </w:t>
      </w:r>
      <w:r w:rsidR="006745EE" w:rsidRPr="009C295C">
        <w:rPr>
          <w:rFonts w:ascii="Times New Roman" w:hAnsi="Times New Roman" w:cs="Times New Roman"/>
          <w:sz w:val="24"/>
          <w:szCs w:val="24"/>
          <w:lang w:val="en-GB"/>
        </w:rPr>
        <w:t>symbolically and in</w:t>
      </w:r>
      <w:r w:rsidR="00827FCB" w:rsidRPr="009C295C">
        <w:rPr>
          <w:rFonts w:ascii="Times New Roman" w:hAnsi="Times New Roman" w:cs="Times New Roman"/>
          <w:sz w:val="24"/>
          <w:szCs w:val="24"/>
          <w:lang w:val="en-GB"/>
        </w:rPr>
        <w:t xml:space="preserve"> property and legal </w:t>
      </w:r>
      <w:r w:rsidR="006745EE" w:rsidRPr="009C295C">
        <w:rPr>
          <w:rFonts w:ascii="Times New Roman" w:hAnsi="Times New Roman" w:cs="Times New Roman"/>
          <w:sz w:val="24"/>
          <w:szCs w:val="24"/>
          <w:lang w:val="en-GB"/>
        </w:rPr>
        <w:t>terms</w:t>
      </w:r>
      <w:r w:rsidR="00827FCB" w:rsidRPr="009C295C">
        <w:rPr>
          <w:rFonts w:ascii="Times New Roman" w:hAnsi="Times New Roman" w:cs="Times New Roman"/>
          <w:sz w:val="24"/>
          <w:szCs w:val="24"/>
          <w:lang w:val="en-GB"/>
        </w:rPr>
        <w:t xml:space="preserve">, at the </w:t>
      </w:r>
      <w:r w:rsidR="006745EE" w:rsidRPr="009C295C">
        <w:rPr>
          <w:rFonts w:ascii="Times New Roman" w:hAnsi="Times New Roman" w:cs="Times New Roman"/>
          <w:sz w:val="24"/>
          <w:szCs w:val="24"/>
          <w:lang w:val="en-GB"/>
        </w:rPr>
        <w:t>expense</w:t>
      </w:r>
      <w:r w:rsidR="00827FCB" w:rsidRPr="009C295C">
        <w:rPr>
          <w:rFonts w:ascii="Times New Roman" w:hAnsi="Times New Roman" w:cs="Times New Roman"/>
          <w:sz w:val="24"/>
          <w:szCs w:val="24"/>
          <w:lang w:val="en-GB"/>
        </w:rPr>
        <w:t xml:space="preserve"> of our country,” </w:t>
      </w:r>
      <w:r w:rsidR="006745EE" w:rsidRPr="009C295C">
        <w:rPr>
          <w:rFonts w:ascii="Times New Roman" w:hAnsi="Times New Roman" w:cs="Times New Roman"/>
          <w:sz w:val="24"/>
          <w:szCs w:val="24"/>
          <w:lang w:val="en-GB"/>
        </w:rPr>
        <w:t>he</w:t>
      </w:r>
      <w:r w:rsidR="00B509C4">
        <w:rPr>
          <w:rFonts w:ascii="Times New Roman" w:hAnsi="Times New Roman" w:cs="Times New Roman"/>
          <w:sz w:val="24"/>
          <w:szCs w:val="24"/>
          <w:lang w:val="en-GB"/>
        </w:rPr>
        <w:t xml:space="preserve"> </w:t>
      </w:r>
      <w:r w:rsidR="001A5BF8">
        <w:rPr>
          <w:rFonts w:ascii="Times New Roman" w:hAnsi="Times New Roman" w:cs="Times New Roman"/>
          <w:sz w:val="24"/>
          <w:szCs w:val="24"/>
          <w:lang w:val="en-GB"/>
        </w:rPr>
        <w:t>stated</w:t>
      </w:r>
      <w:r w:rsidR="006745EE" w:rsidRPr="009C295C">
        <w:rPr>
          <w:rFonts w:ascii="Times New Roman" w:hAnsi="Times New Roman" w:cs="Times New Roman"/>
          <w:sz w:val="24"/>
          <w:szCs w:val="24"/>
          <w:lang w:val="en-GB"/>
        </w:rPr>
        <w:t>, urging voters to keep a close eye on “who is giving in to pressure from outside.”</w:t>
      </w:r>
      <w:r w:rsidR="006745EE" w:rsidRPr="009C295C">
        <w:rPr>
          <w:rStyle w:val="Sprotnaopomba-sklic"/>
          <w:rFonts w:ascii="Times New Roman" w:hAnsi="Times New Roman" w:cs="Times New Roman"/>
          <w:sz w:val="24"/>
          <w:szCs w:val="24"/>
          <w:lang w:val="en-GB"/>
        </w:rPr>
        <w:footnoteReference w:id="20"/>
      </w:r>
      <w:r w:rsidR="00B509C4">
        <w:rPr>
          <w:rFonts w:ascii="Times New Roman" w:hAnsi="Times New Roman" w:cs="Times New Roman"/>
          <w:sz w:val="24"/>
          <w:szCs w:val="24"/>
          <w:lang w:val="en-GB"/>
        </w:rPr>
        <w:t xml:space="preserve"> </w:t>
      </w:r>
    </w:p>
    <w:p w14:paraId="7D945638" w14:textId="351466D0" w:rsidR="00C77314" w:rsidRPr="009C295C" w:rsidRDefault="00827FCB"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The party</w:t>
      </w:r>
      <w:r w:rsidR="006745EE" w:rsidRPr="009C295C">
        <w:rPr>
          <w:rFonts w:ascii="Times New Roman" w:hAnsi="Times New Roman" w:cs="Times New Roman"/>
          <w:sz w:val="24"/>
          <w:szCs w:val="24"/>
          <w:lang w:val="en-GB"/>
        </w:rPr>
        <w:t xml:space="preserve"> had taken advantage of the time in opposition and the internal ideological disputes</w:t>
      </w:r>
      <w:r w:rsidR="00BE79A6" w:rsidRPr="009C295C">
        <w:rPr>
          <w:rFonts w:ascii="Times New Roman" w:hAnsi="Times New Roman" w:cs="Times New Roman"/>
          <w:sz w:val="24"/>
          <w:szCs w:val="24"/>
          <w:lang w:val="en-GB"/>
        </w:rPr>
        <w:t>. N</w:t>
      </w:r>
      <w:r w:rsidR="006745EE" w:rsidRPr="009C295C">
        <w:rPr>
          <w:rFonts w:ascii="Times New Roman" w:hAnsi="Times New Roman" w:cs="Times New Roman"/>
          <w:sz w:val="24"/>
          <w:szCs w:val="24"/>
          <w:lang w:val="en-GB"/>
        </w:rPr>
        <w:t xml:space="preserve">ow it </w:t>
      </w:r>
      <w:r w:rsidRPr="009C295C">
        <w:rPr>
          <w:rFonts w:ascii="Times New Roman" w:hAnsi="Times New Roman" w:cs="Times New Roman"/>
          <w:sz w:val="24"/>
          <w:szCs w:val="24"/>
          <w:lang w:val="en-GB"/>
        </w:rPr>
        <w:t xml:space="preserve">came up with </w:t>
      </w:r>
      <w:r w:rsidR="00BB2F3D" w:rsidRPr="009C295C">
        <w:rPr>
          <w:rFonts w:ascii="Times New Roman" w:hAnsi="Times New Roman" w:cs="Times New Roman"/>
          <w:sz w:val="24"/>
          <w:szCs w:val="24"/>
          <w:lang w:val="en-GB"/>
        </w:rPr>
        <w:t xml:space="preserve">a clear programme and </w:t>
      </w:r>
      <w:r w:rsidRPr="009C295C">
        <w:rPr>
          <w:rFonts w:ascii="Times New Roman" w:hAnsi="Times New Roman" w:cs="Times New Roman"/>
          <w:sz w:val="24"/>
          <w:szCs w:val="24"/>
          <w:lang w:val="en-GB"/>
        </w:rPr>
        <w:t>the most professional campaign of all</w:t>
      </w:r>
      <w:r w:rsidR="00BB2F3D" w:rsidRPr="009C295C">
        <w:rPr>
          <w:rFonts w:ascii="Times New Roman" w:hAnsi="Times New Roman" w:cs="Times New Roman"/>
          <w:sz w:val="24"/>
          <w:szCs w:val="24"/>
          <w:lang w:val="en-GB"/>
        </w:rPr>
        <w:t xml:space="preserve">. </w:t>
      </w:r>
      <w:r w:rsidR="00BE79A6" w:rsidRPr="009C295C">
        <w:rPr>
          <w:rFonts w:ascii="Times New Roman" w:hAnsi="Times New Roman" w:cs="Times New Roman"/>
          <w:sz w:val="24"/>
          <w:szCs w:val="24"/>
          <w:lang w:val="en-GB"/>
        </w:rPr>
        <w:t>T</w:t>
      </w:r>
      <w:r w:rsidR="00BB2F3D" w:rsidRPr="009C295C">
        <w:rPr>
          <w:rFonts w:ascii="Times New Roman" w:hAnsi="Times New Roman" w:cs="Times New Roman"/>
          <w:sz w:val="24"/>
          <w:szCs w:val="24"/>
          <w:lang w:val="en-GB"/>
        </w:rPr>
        <w:t xml:space="preserve">he visuals and events revolved around </w:t>
      </w:r>
      <w:r w:rsidRPr="009C295C">
        <w:rPr>
          <w:rFonts w:ascii="Times New Roman" w:hAnsi="Times New Roman" w:cs="Times New Roman"/>
          <w:sz w:val="24"/>
          <w:szCs w:val="24"/>
          <w:lang w:val="en-GB"/>
        </w:rPr>
        <w:t xml:space="preserve">a short text consisting of </w:t>
      </w:r>
      <w:r w:rsidR="00BB2F3D" w:rsidRPr="009C295C">
        <w:rPr>
          <w:rFonts w:ascii="Times New Roman" w:hAnsi="Times New Roman" w:cs="Times New Roman"/>
          <w:sz w:val="24"/>
          <w:szCs w:val="24"/>
          <w:lang w:val="en-GB"/>
        </w:rPr>
        <w:t>ten</w:t>
      </w:r>
      <w:r w:rsidRPr="009C295C">
        <w:rPr>
          <w:rFonts w:ascii="Times New Roman" w:hAnsi="Times New Roman" w:cs="Times New Roman"/>
          <w:sz w:val="24"/>
          <w:szCs w:val="24"/>
          <w:lang w:val="en-GB"/>
        </w:rPr>
        <w:t xml:space="preserve"> chapters </w:t>
      </w:r>
      <w:r w:rsidR="00076C9C">
        <w:rPr>
          <w:rFonts w:ascii="Times New Roman" w:hAnsi="Times New Roman" w:cs="Times New Roman"/>
          <w:sz w:val="24"/>
          <w:szCs w:val="24"/>
          <w:lang w:val="en-GB"/>
        </w:rPr>
        <w:t>en</w:t>
      </w:r>
      <w:r w:rsidR="00C77314" w:rsidRPr="009C295C">
        <w:rPr>
          <w:rFonts w:ascii="Times New Roman" w:hAnsi="Times New Roman" w:cs="Times New Roman"/>
          <w:sz w:val="24"/>
          <w:szCs w:val="24"/>
          <w:lang w:val="en-GB"/>
        </w:rPr>
        <w:t>titled</w:t>
      </w:r>
      <w:r w:rsidRPr="009C295C">
        <w:rPr>
          <w:rFonts w:ascii="Times New Roman" w:hAnsi="Times New Roman" w:cs="Times New Roman"/>
          <w:sz w:val="24"/>
          <w:szCs w:val="24"/>
          <w:lang w:val="en-GB"/>
        </w:rPr>
        <w:t xml:space="preserve"> </w:t>
      </w:r>
      <w:r w:rsidRPr="009C295C">
        <w:rPr>
          <w:rFonts w:ascii="Times New Roman" w:hAnsi="Times New Roman" w:cs="Times New Roman"/>
          <w:i/>
          <w:sz w:val="24"/>
          <w:szCs w:val="24"/>
          <w:lang w:val="en-GB"/>
        </w:rPr>
        <w:t>The Electoral Decalogue</w:t>
      </w:r>
      <w:r w:rsidRPr="009C295C">
        <w:rPr>
          <w:rFonts w:ascii="Times New Roman" w:hAnsi="Times New Roman" w:cs="Times New Roman"/>
          <w:sz w:val="24"/>
          <w:szCs w:val="24"/>
          <w:lang w:val="en-GB"/>
        </w:rPr>
        <w:t xml:space="preserve">. </w:t>
      </w:r>
      <w:r w:rsidR="00EA5901" w:rsidRPr="009C295C">
        <w:rPr>
          <w:rFonts w:ascii="Times New Roman" w:hAnsi="Times New Roman" w:cs="Times New Roman"/>
          <w:sz w:val="24"/>
          <w:szCs w:val="24"/>
          <w:lang w:val="en-GB"/>
        </w:rPr>
        <w:t>It suggested there were ten important topics in Czech politics, in which the ODS “</w:t>
      </w:r>
      <w:r w:rsidR="00592A27" w:rsidRPr="009C295C">
        <w:rPr>
          <w:rFonts w:ascii="Times New Roman" w:hAnsi="Times New Roman" w:cs="Times New Roman"/>
          <w:sz w:val="24"/>
          <w:szCs w:val="24"/>
          <w:lang w:val="en-GB"/>
        </w:rPr>
        <w:t>opted</w:t>
      </w:r>
      <w:r w:rsidR="00EA5901" w:rsidRPr="009C295C">
        <w:rPr>
          <w:rFonts w:ascii="Times New Roman" w:hAnsi="Times New Roman" w:cs="Times New Roman"/>
          <w:sz w:val="24"/>
          <w:szCs w:val="24"/>
          <w:lang w:val="en-GB"/>
        </w:rPr>
        <w:t xml:space="preserve"> for” </w:t>
      </w:r>
      <w:r w:rsidR="00623A06" w:rsidRPr="009C295C">
        <w:rPr>
          <w:rFonts w:ascii="Times New Roman" w:hAnsi="Times New Roman" w:cs="Times New Roman"/>
          <w:sz w:val="24"/>
          <w:szCs w:val="24"/>
          <w:lang w:val="en-GB"/>
        </w:rPr>
        <w:t xml:space="preserve">(in Czech the same word as “vote”) the only correct choice, </w:t>
      </w:r>
      <w:r w:rsidR="00EA5901" w:rsidRPr="009C295C">
        <w:rPr>
          <w:rFonts w:ascii="Times New Roman" w:hAnsi="Times New Roman" w:cs="Times New Roman"/>
          <w:sz w:val="24"/>
          <w:szCs w:val="24"/>
          <w:lang w:val="en-GB"/>
        </w:rPr>
        <w:t xml:space="preserve">from “low taxes”, through “safety for the elderly” </w:t>
      </w:r>
      <w:r w:rsidR="00623A06" w:rsidRPr="009C295C">
        <w:rPr>
          <w:rFonts w:ascii="Times New Roman" w:hAnsi="Times New Roman" w:cs="Times New Roman"/>
          <w:sz w:val="24"/>
          <w:szCs w:val="24"/>
          <w:lang w:val="en-GB"/>
        </w:rPr>
        <w:t>to “fresh air into bureaucracy”</w:t>
      </w:r>
      <w:r w:rsidR="00EA5901" w:rsidRPr="009C295C">
        <w:rPr>
          <w:rFonts w:ascii="Times New Roman" w:hAnsi="Times New Roman" w:cs="Times New Roman"/>
          <w:sz w:val="24"/>
          <w:szCs w:val="24"/>
          <w:lang w:val="en-GB"/>
        </w:rPr>
        <w:t>.</w:t>
      </w:r>
      <w:r w:rsidR="00C77314" w:rsidRPr="009C295C">
        <w:rPr>
          <w:rStyle w:val="Sprotnaopomba-sklic"/>
          <w:rFonts w:ascii="Times New Roman" w:hAnsi="Times New Roman" w:cs="Times New Roman"/>
          <w:sz w:val="24"/>
          <w:szCs w:val="24"/>
          <w:lang w:val="en-GB"/>
        </w:rPr>
        <w:footnoteReference w:id="21"/>
      </w:r>
      <w:r w:rsidR="00C77314"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Its structure and</w:t>
      </w:r>
      <w:r w:rsidR="006745EE" w:rsidRPr="009C295C">
        <w:rPr>
          <w:rFonts w:ascii="Times New Roman" w:hAnsi="Times New Roman" w:cs="Times New Roman"/>
          <w:sz w:val="24"/>
          <w:szCs w:val="24"/>
          <w:lang w:val="en-GB"/>
        </w:rPr>
        <w:t xml:space="preserve"> </w:t>
      </w:r>
      <w:r w:rsidR="00FD2E56" w:rsidRPr="009C295C">
        <w:rPr>
          <w:rFonts w:ascii="Times New Roman" w:hAnsi="Times New Roman" w:cs="Times New Roman"/>
          <w:sz w:val="24"/>
          <w:szCs w:val="24"/>
          <w:lang w:val="en-GB"/>
        </w:rPr>
        <w:t xml:space="preserve">the formulation of </w:t>
      </w:r>
      <w:r w:rsidRPr="009C295C">
        <w:rPr>
          <w:rFonts w:ascii="Times New Roman" w:hAnsi="Times New Roman" w:cs="Times New Roman"/>
          <w:sz w:val="24"/>
          <w:szCs w:val="24"/>
          <w:lang w:val="en-GB"/>
        </w:rPr>
        <w:t>slogans</w:t>
      </w:r>
      <w:r w:rsidR="00B509C4">
        <w:rPr>
          <w:rFonts w:ascii="Times New Roman" w:hAnsi="Times New Roman" w:cs="Times New Roman"/>
          <w:sz w:val="24"/>
          <w:szCs w:val="24"/>
          <w:lang w:val="en-GB"/>
        </w:rPr>
        <w:t xml:space="preserve"> </w:t>
      </w:r>
      <w:r w:rsidR="00D91868">
        <w:rPr>
          <w:rFonts w:ascii="Times New Roman" w:hAnsi="Times New Roman" w:cs="Times New Roman"/>
          <w:sz w:val="24"/>
          <w:szCs w:val="24"/>
          <w:lang w:val="en-GB"/>
        </w:rPr>
        <w:t>were</w:t>
      </w:r>
      <w:r w:rsidRPr="009C295C">
        <w:rPr>
          <w:rFonts w:ascii="Times New Roman" w:hAnsi="Times New Roman" w:cs="Times New Roman"/>
          <w:sz w:val="24"/>
          <w:szCs w:val="24"/>
          <w:lang w:val="en-GB"/>
        </w:rPr>
        <w:t xml:space="preserve"> used throughout the campaign,</w:t>
      </w:r>
      <w:r w:rsidR="00C77314" w:rsidRPr="009C295C">
        <w:rPr>
          <w:rFonts w:ascii="Times New Roman" w:hAnsi="Times New Roman" w:cs="Times New Roman"/>
          <w:sz w:val="24"/>
          <w:szCs w:val="24"/>
          <w:lang w:val="en-GB"/>
        </w:rPr>
        <w:t xml:space="preserve"> which</w:t>
      </w:r>
      <w:r w:rsidRPr="009C295C">
        <w:rPr>
          <w:rFonts w:ascii="Times New Roman" w:hAnsi="Times New Roman" w:cs="Times New Roman"/>
          <w:sz w:val="24"/>
          <w:szCs w:val="24"/>
          <w:lang w:val="en-GB"/>
        </w:rPr>
        <w:t xml:space="preserve"> fully </w:t>
      </w:r>
      <w:r w:rsidR="00C77314" w:rsidRPr="009C295C">
        <w:rPr>
          <w:rFonts w:ascii="Times New Roman" w:hAnsi="Times New Roman" w:cs="Times New Roman"/>
          <w:sz w:val="24"/>
          <w:szCs w:val="24"/>
          <w:lang w:val="en-GB"/>
        </w:rPr>
        <w:t xml:space="preserve">focused on </w:t>
      </w:r>
      <w:r w:rsidRPr="009C295C">
        <w:rPr>
          <w:rFonts w:ascii="Times New Roman" w:hAnsi="Times New Roman" w:cs="Times New Roman"/>
          <w:sz w:val="24"/>
          <w:szCs w:val="24"/>
          <w:lang w:val="en-GB"/>
        </w:rPr>
        <w:t xml:space="preserve">Václav Klaus and </w:t>
      </w:r>
      <w:r w:rsidR="007A22B6" w:rsidRPr="009C295C">
        <w:rPr>
          <w:rFonts w:ascii="Times New Roman" w:hAnsi="Times New Roman" w:cs="Times New Roman"/>
          <w:sz w:val="24"/>
          <w:szCs w:val="24"/>
          <w:lang w:val="en-GB"/>
        </w:rPr>
        <w:t>th</w:t>
      </w:r>
      <w:r w:rsidR="00DD3B3C" w:rsidRPr="009C295C">
        <w:rPr>
          <w:rFonts w:ascii="Times New Roman" w:hAnsi="Times New Roman" w:cs="Times New Roman"/>
          <w:sz w:val="24"/>
          <w:szCs w:val="24"/>
          <w:lang w:val="en-GB"/>
        </w:rPr>
        <w:t>e</w:t>
      </w:r>
      <w:r w:rsidR="007A22B6" w:rsidRPr="009C295C">
        <w:rPr>
          <w:rFonts w:ascii="Times New Roman" w:hAnsi="Times New Roman" w:cs="Times New Roman"/>
          <w:sz w:val="24"/>
          <w:szCs w:val="24"/>
          <w:lang w:val="en-GB"/>
        </w:rPr>
        <w:t xml:space="preserve"> concept of national interest</w:t>
      </w:r>
      <w:r w:rsidR="00FD2E56" w:rsidRPr="009C295C">
        <w:rPr>
          <w:rFonts w:ascii="Times New Roman" w:hAnsi="Times New Roman" w:cs="Times New Roman"/>
          <w:sz w:val="24"/>
          <w:szCs w:val="24"/>
          <w:lang w:val="en-GB"/>
        </w:rPr>
        <w:t>s</w:t>
      </w:r>
      <w:r w:rsidR="007A22B6" w:rsidRPr="009C295C">
        <w:rPr>
          <w:rFonts w:ascii="Times New Roman" w:hAnsi="Times New Roman" w:cs="Times New Roman"/>
          <w:sz w:val="24"/>
          <w:szCs w:val="24"/>
          <w:lang w:val="en-GB"/>
        </w:rPr>
        <w:t>, the party’s political invention from many years ago,</w:t>
      </w:r>
      <w:r w:rsidR="00B509C4">
        <w:rPr>
          <w:rFonts w:ascii="Times New Roman" w:hAnsi="Times New Roman" w:cs="Times New Roman"/>
          <w:sz w:val="24"/>
          <w:szCs w:val="24"/>
          <w:lang w:val="en-GB"/>
        </w:rPr>
        <w:t xml:space="preserve"> </w:t>
      </w:r>
      <w:r w:rsidR="00D91868">
        <w:rPr>
          <w:rFonts w:ascii="Times New Roman" w:hAnsi="Times New Roman" w:cs="Times New Roman"/>
          <w:sz w:val="24"/>
          <w:szCs w:val="24"/>
          <w:lang w:val="en-GB"/>
        </w:rPr>
        <w:t xml:space="preserve">was </w:t>
      </w:r>
      <w:r w:rsidR="00076C9C">
        <w:rPr>
          <w:rFonts w:ascii="Times New Roman" w:hAnsi="Times New Roman" w:cs="Times New Roman"/>
          <w:sz w:val="24"/>
          <w:szCs w:val="24"/>
          <w:lang w:val="en-GB"/>
        </w:rPr>
        <w:t>adopted</w:t>
      </w:r>
      <w:r w:rsidR="007A22B6" w:rsidRPr="009C295C">
        <w:rPr>
          <w:rFonts w:ascii="Times New Roman" w:hAnsi="Times New Roman" w:cs="Times New Roman"/>
          <w:sz w:val="24"/>
          <w:szCs w:val="24"/>
          <w:lang w:val="en-GB"/>
        </w:rPr>
        <w:t xml:space="preserve"> and </w:t>
      </w:r>
      <w:r w:rsidR="00C77314" w:rsidRPr="009C295C">
        <w:rPr>
          <w:rFonts w:ascii="Times New Roman" w:hAnsi="Times New Roman" w:cs="Times New Roman"/>
          <w:sz w:val="24"/>
          <w:szCs w:val="24"/>
          <w:lang w:val="en-GB"/>
        </w:rPr>
        <w:t>responded</w:t>
      </w:r>
      <w:r w:rsidR="007A22B6" w:rsidRPr="009C295C">
        <w:rPr>
          <w:rFonts w:ascii="Times New Roman" w:hAnsi="Times New Roman" w:cs="Times New Roman"/>
          <w:sz w:val="24"/>
          <w:szCs w:val="24"/>
          <w:lang w:val="en-GB"/>
        </w:rPr>
        <w:t xml:space="preserve"> to by all other parties.</w:t>
      </w:r>
      <w:r w:rsidR="00C77314" w:rsidRPr="009C295C">
        <w:rPr>
          <w:rFonts w:ascii="Times New Roman" w:hAnsi="Times New Roman" w:cs="Times New Roman"/>
          <w:sz w:val="24"/>
          <w:szCs w:val="24"/>
          <w:lang w:val="en-GB"/>
        </w:rPr>
        <w:t xml:space="preserve"> </w:t>
      </w:r>
    </w:p>
    <w:p w14:paraId="3EBCA64B" w14:textId="59D3C075" w:rsidR="004874FE" w:rsidRPr="009C295C" w:rsidRDefault="004874FE"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 xml:space="preserve">Although the Civic Democrats had an influential Eurosceptic </w:t>
      </w:r>
      <w:r w:rsidR="001B3605" w:rsidRPr="009C295C">
        <w:rPr>
          <w:rFonts w:ascii="Times New Roman" w:hAnsi="Times New Roman" w:cs="Times New Roman"/>
          <w:sz w:val="24"/>
          <w:szCs w:val="24"/>
          <w:lang w:val="en-GB"/>
        </w:rPr>
        <w:t>wing</w:t>
      </w:r>
      <w:r w:rsidRPr="009C295C">
        <w:rPr>
          <w:rFonts w:ascii="Times New Roman" w:hAnsi="Times New Roman" w:cs="Times New Roman"/>
          <w:sz w:val="24"/>
          <w:szCs w:val="24"/>
          <w:lang w:val="en-GB"/>
        </w:rPr>
        <w:t>,</w:t>
      </w:r>
      <w:r w:rsidRPr="009C295C">
        <w:rPr>
          <w:rStyle w:val="Sprotnaopomba-sklic"/>
          <w:rFonts w:ascii="Times New Roman" w:hAnsi="Times New Roman" w:cs="Times New Roman"/>
          <w:sz w:val="24"/>
          <w:szCs w:val="24"/>
          <w:lang w:val="en-GB"/>
        </w:rPr>
        <w:footnoteReference w:id="22"/>
      </w:r>
      <w:r w:rsidRPr="009C295C">
        <w:rPr>
          <w:rFonts w:ascii="Times New Roman" w:hAnsi="Times New Roman" w:cs="Times New Roman"/>
          <w:sz w:val="24"/>
          <w:szCs w:val="24"/>
          <w:lang w:val="en-GB"/>
        </w:rPr>
        <w:t xml:space="preserve"> they tried to keep them in the background and stick to the </w:t>
      </w:r>
      <w:r w:rsidR="00BE79A6" w:rsidRPr="009C295C">
        <w:rPr>
          <w:rFonts w:ascii="Times New Roman" w:hAnsi="Times New Roman" w:cs="Times New Roman"/>
          <w:i/>
          <w:sz w:val="24"/>
          <w:szCs w:val="24"/>
          <w:lang w:val="en-GB"/>
        </w:rPr>
        <w:t>D</w:t>
      </w:r>
      <w:r w:rsidRPr="009C295C">
        <w:rPr>
          <w:rFonts w:ascii="Times New Roman" w:hAnsi="Times New Roman" w:cs="Times New Roman"/>
          <w:i/>
          <w:sz w:val="24"/>
          <w:szCs w:val="24"/>
          <w:lang w:val="en-GB"/>
        </w:rPr>
        <w:t>ecalogue</w:t>
      </w:r>
      <w:r w:rsidRPr="009C295C">
        <w:rPr>
          <w:rFonts w:ascii="Times New Roman" w:hAnsi="Times New Roman" w:cs="Times New Roman"/>
          <w:sz w:val="24"/>
          <w:szCs w:val="24"/>
          <w:lang w:val="en-GB"/>
        </w:rPr>
        <w:t>. Three of the ten com</w:t>
      </w:r>
      <w:r w:rsidR="00FD2E56" w:rsidRPr="009C295C">
        <w:rPr>
          <w:rFonts w:ascii="Times New Roman" w:hAnsi="Times New Roman" w:cs="Times New Roman"/>
          <w:sz w:val="24"/>
          <w:szCs w:val="24"/>
          <w:lang w:val="en-GB"/>
        </w:rPr>
        <w:t>m</w:t>
      </w:r>
      <w:r w:rsidRPr="009C295C">
        <w:rPr>
          <w:rFonts w:ascii="Times New Roman" w:hAnsi="Times New Roman" w:cs="Times New Roman"/>
          <w:sz w:val="24"/>
          <w:szCs w:val="24"/>
          <w:lang w:val="en-GB"/>
        </w:rPr>
        <w:t xml:space="preserve">andments </w:t>
      </w:r>
      <w:r w:rsidR="00FD2E56" w:rsidRPr="009C295C">
        <w:rPr>
          <w:rFonts w:ascii="Times New Roman" w:hAnsi="Times New Roman" w:cs="Times New Roman"/>
          <w:sz w:val="24"/>
          <w:szCs w:val="24"/>
          <w:lang w:val="en-GB"/>
        </w:rPr>
        <w:t xml:space="preserve">dealt with </w:t>
      </w:r>
      <w:r w:rsidRPr="009C295C">
        <w:rPr>
          <w:rFonts w:ascii="Times New Roman" w:hAnsi="Times New Roman" w:cs="Times New Roman"/>
          <w:sz w:val="24"/>
          <w:szCs w:val="24"/>
          <w:lang w:val="en-GB"/>
        </w:rPr>
        <w:t>foreign policy and relations</w:t>
      </w:r>
      <w:r w:rsidR="00FD2E56" w:rsidRPr="009C295C">
        <w:rPr>
          <w:rFonts w:ascii="Times New Roman" w:hAnsi="Times New Roman" w:cs="Times New Roman"/>
          <w:sz w:val="24"/>
          <w:szCs w:val="24"/>
          <w:lang w:val="en-GB"/>
        </w:rPr>
        <w:t xml:space="preserve">, yet in practice brought the European Union </w:t>
      </w:r>
      <w:r w:rsidR="001B3605" w:rsidRPr="009C295C">
        <w:rPr>
          <w:rFonts w:ascii="Times New Roman" w:hAnsi="Times New Roman" w:cs="Times New Roman"/>
          <w:sz w:val="24"/>
          <w:szCs w:val="24"/>
          <w:lang w:val="en-GB"/>
        </w:rPr>
        <w:t xml:space="preserve">forward </w:t>
      </w:r>
      <w:r w:rsidR="00FD2E56" w:rsidRPr="009C295C">
        <w:rPr>
          <w:rFonts w:ascii="Times New Roman" w:hAnsi="Times New Roman" w:cs="Times New Roman"/>
          <w:sz w:val="24"/>
          <w:szCs w:val="24"/>
          <w:lang w:val="en-GB"/>
        </w:rPr>
        <w:t>as the main motive</w:t>
      </w:r>
      <w:r w:rsidRPr="009C295C">
        <w:rPr>
          <w:rFonts w:ascii="Times New Roman" w:hAnsi="Times New Roman" w:cs="Times New Roman"/>
          <w:sz w:val="24"/>
          <w:szCs w:val="24"/>
          <w:lang w:val="en-GB"/>
        </w:rPr>
        <w:t xml:space="preserve">. In the first of </w:t>
      </w:r>
      <w:r w:rsidR="00FD2E56" w:rsidRPr="009C295C">
        <w:rPr>
          <w:rFonts w:ascii="Times New Roman" w:hAnsi="Times New Roman" w:cs="Times New Roman"/>
          <w:sz w:val="24"/>
          <w:szCs w:val="24"/>
          <w:lang w:val="en-GB"/>
        </w:rPr>
        <w:t>the ten chapters</w:t>
      </w:r>
      <w:r w:rsidRPr="009C295C">
        <w:rPr>
          <w:rFonts w:ascii="Times New Roman" w:hAnsi="Times New Roman" w:cs="Times New Roman"/>
          <w:sz w:val="24"/>
          <w:szCs w:val="24"/>
          <w:lang w:val="en-GB"/>
        </w:rPr>
        <w:t xml:space="preserve">, </w:t>
      </w:r>
      <w:r w:rsidR="00FD2E56"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ODS votes for the EU</w:t>
      </w:r>
      <w:r w:rsidR="00FD2E56"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 xml:space="preserve">, it </w:t>
      </w:r>
      <w:r w:rsidR="00FD2E56" w:rsidRPr="009C295C">
        <w:rPr>
          <w:rFonts w:ascii="Times New Roman" w:hAnsi="Times New Roman" w:cs="Times New Roman"/>
          <w:sz w:val="24"/>
          <w:szCs w:val="24"/>
          <w:lang w:val="en-GB"/>
        </w:rPr>
        <w:t>called for</w:t>
      </w:r>
      <w:r w:rsidRPr="009C295C">
        <w:rPr>
          <w:rFonts w:ascii="Times New Roman" w:hAnsi="Times New Roman" w:cs="Times New Roman"/>
          <w:sz w:val="24"/>
          <w:szCs w:val="24"/>
          <w:lang w:val="en-GB"/>
        </w:rPr>
        <w:t xml:space="preserve"> a fast entry</w:t>
      </w:r>
      <w:r w:rsidR="00FD2E56" w:rsidRPr="009C295C">
        <w:rPr>
          <w:rFonts w:ascii="Times New Roman" w:hAnsi="Times New Roman" w:cs="Times New Roman"/>
          <w:sz w:val="24"/>
          <w:szCs w:val="24"/>
          <w:lang w:val="en-GB"/>
        </w:rPr>
        <w:t xml:space="preserve"> in</w:t>
      </w:r>
      <w:r w:rsidR="00BE79A6" w:rsidRPr="009C295C">
        <w:rPr>
          <w:rFonts w:ascii="Times New Roman" w:hAnsi="Times New Roman" w:cs="Times New Roman"/>
          <w:sz w:val="24"/>
          <w:szCs w:val="24"/>
          <w:lang w:val="en-GB"/>
        </w:rPr>
        <w:t>to</w:t>
      </w:r>
      <w:r w:rsidR="00FD2E56" w:rsidRPr="009C295C">
        <w:rPr>
          <w:rFonts w:ascii="Times New Roman" w:hAnsi="Times New Roman" w:cs="Times New Roman"/>
          <w:sz w:val="24"/>
          <w:szCs w:val="24"/>
          <w:lang w:val="en-GB"/>
        </w:rPr>
        <w:t xml:space="preserve"> the Union, yet</w:t>
      </w:r>
      <w:r w:rsidRPr="009C295C">
        <w:rPr>
          <w:rFonts w:ascii="Times New Roman" w:hAnsi="Times New Roman" w:cs="Times New Roman"/>
          <w:sz w:val="24"/>
          <w:szCs w:val="24"/>
          <w:lang w:val="en-GB"/>
        </w:rPr>
        <w:t xml:space="preserve"> </w:t>
      </w:r>
      <w:r w:rsidR="00FD2E56" w:rsidRPr="009C295C">
        <w:rPr>
          <w:rFonts w:ascii="Times New Roman" w:hAnsi="Times New Roman" w:cs="Times New Roman"/>
          <w:sz w:val="24"/>
          <w:szCs w:val="24"/>
          <w:lang w:val="en-GB"/>
        </w:rPr>
        <w:t>endorsed</w:t>
      </w:r>
      <w:r w:rsidRPr="009C295C">
        <w:rPr>
          <w:rFonts w:ascii="Times New Roman" w:hAnsi="Times New Roman" w:cs="Times New Roman"/>
          <w:sz w:val="24"/>
          <w:szCs w:val="24"/>
          <w:lang w:val="en-GB"/>
        </w:rPr>
        <w:t xml:space="preserve"> a pragmatic </w:t>
      </w:r>
      <w:r w:rsidR="00FD2E56" w:rsidRPr="009C295C">
        <w:rPr>
          <w:rFonts w:ascii="Times New Roman" w:hAnsi="Times New Roman" w:cs="Times New Roman"/>
          <w:sz w:val="24"/>
          <w:szCs w:val="24"/>
          <w:lang w:val="en-GB"/>
        </w:rPr>
        <w:t>perspective</w:t>
      </w:r>
      <w:r w:rsidRPr="009C295C">
        <w:rPr>
          <w:rFonts w:ascii="Times New Roman" w:hAnsi="Times New Roman" w:cs="Times New Roman"/>
          <w:sz w:val="24"/>
          <w:szCs w:val="24"/>
          <w:lang w:val="en-GB"/>
        </w:rPr>
        <w:t xml:space="preserve">, mentioning </w:t>
      </w:r>
      <w:r w:rsidR="00FD2E56" w:rsidRPr="009C295C">
        <w:rPr>
          <w:rFonts w:ascii="Times New Roman" w:hAnsi="Times New Roman" w:cs="Times New Roman"/>
          <w:sz w:val="24"/>
          <w:szCs w:val="24"/>
          <w:lang w:val="en-GB"/>
        </w:rPr>
        <w:t>for example,</w:t>
      </w:r>
      <w:r w:rsidRPr="009C295C">
        <w:rPr>
          <w:rFonts w:ascii="Times New Roman" w:hAnsi="Times New Roman" w:cs="Times New Roman"/>
          <w:sz w:val="24"/>
          <w:szCs w:val="24"/>
          <w:lang w:val="en-GB"/>
        </w:rPr>
        <w:t xml:space="preserve"> how much the country had </w:t>
      </w:r>
      <w:r w:rsidR="00076C9C">
        <w:rPr>
          <w:rFonts w:ascii="Times New Roman" w:hAnsi="Times New Roman" w:cs="Times New Roman"/>
          <w:sz w:val="24"/>
          <w:szCs w:val="24"/>
          <w:lang w:val="en-GB"/>
        </w:rPr>
        <w:t xml:space="preserve">so far </w:t>
      </w:r>
      <w:r w:rsidRPr="009C295C">
        <w:rPr>
          <w:rFonts w:ascii="Times New Roman" w:hAnsi="Times New Roman" w:cs="Times New Roman"/>
          <w:sz w:val="24"/>
          <w:szCs w:val="24"/>
          <w:lang w:val="en-GB"/>
        </w:rPr>
        <w:t>invested into accession</w:t>
      </w:r>
      <w:r w:rsidR="00076C9C">
        <w:rPr>
          <w:rFonts w:ascii="Times New Roman" w:hAnsi="Times New Roman" w:cs="Times New Roman"/>
          <w:sz w:val="24"/>
          <w:szCs w:val="24"/>
          <w:lang w:val="en-GB"/>
        </w:rPr>
        <w:t>.</w:t>
      </w:r>
      <w:r w:rsidRPr="009C295C">
        <w:rPr>
          <w:rFonts w:ascii="Times New Roman" w:hAnsi="Times New Roman" w:cs="Times New Roman"/>
          <w:sz w:val="24"/>
          <w:szCs w:val="24"/>
          <w:lang w:val="en-GB"/>
        </w:rPr>
        <w:t xml:space="preserve"> </w:t>
      </w:r>
      <w:r w:rsidR="001B3605" w:rsidRPr="009C295C">
        <w:rPr>
          <w:rFonts w:ascii="Times New Roman" w:hAnsi="Times New Roman" w:cs="Times New Roman"/>
          <w:sz w:val="24"/>
          <w:szCs w:val="24"/>
          <w:lang w:val="en-GB"/>
        </w:rPr>
        <w:t>Meanwhile</w:t>
      </w:r>
      <w:r w:rsidRPr="009C295C">
        <w:rPr>
          <w:rFonts w:ascii="Times New Roman" w:hAnsi="Times New Roman" w:cs="Times New Roman"/>
          <w:sz w:val="24"/>
          <w:szCs w:val="24"/>
          <w:lang w:val="en-GB"/>
        </w:rPr>
        <w:t xml:space="preserve">, it dropped little notions of the European </w:t>
      </w:r>
      <w:r w:rsidR="00FD2E56"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super</w:t>
      </w:r>
      <w:r w:rsidR="00BE79A6"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state</w:t>
      </w:r>
      <w:r w:rsidR="00FD2E56"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 xml:space="preserve"> </w:t>
      </w:r>
      <w:r w:rsidR="00FD2E56" w:rsidRPr="009C295C">
        <w:rPr>
          <w:rFonts w:ascii="Times New Roman" w:hAnsi="Times New Roman" w:cs="Times New Roman"/>
          <w:sz w:val="24"/>
          <w:szCs w:val="24"/>
          <w:lang w:val="en-GB"/>
        </w:rPr>
        <w:t>and “ruthless conflict of interest”.</w:t>
      </w:r>
      <w:r w:rsidR="00FD2E56" w:rsidRPr="009C295C">
        <w:rPr>
          <w:rStyle w:val="Sprotnaopomba-sklic"/>
          <w:rFonts w:ascii="Times New Roman" w:hAnsi="Times New Roman" w:cs="Times New Roman"/>
          <w:sz w:val="24"/>
          <w:szCs w:val="24"/>
          <w:lang w:val="en-GB"/>
        </w:rPr>
        <w:footnoteReference w:id="23"/>
      </w:r>
      <w:r w:rsidR="00FD2E56" w:rsidRPr="009C295C">
        <w:rPr>
          <w:rFonts w:ascii="Times New Roman" w:hAnsi="Times New Roman" w:cs="Times New Roman"/>
          <w:sz w:val="24"/>
          <w:szCs w:val="24"/>
          <w:lang w:val="en-GB"/>
        </w:rPr>
        <w:t xml:space="preserve"> Images of the European Union </w:t>
      </w:r>
      <w:r w:rsidR="001A5BF8">
        <w:rPr>
          <w:rFonts w:ascii="Times New Roman" w:hAnsi="Times New Roman" w:cs="Times New Roman"/>
          <w:sz w:val="24"/>
          <w:szCs w:val="24"/>
          <w:lang w:val="en-GB"/>
        </w:rPr>
        <w:t xml:space="preserve">also </w:t>
      </w:r>
      <w:r w:rsidR="00FD2E56" w:rsidRPr="009C295C">
        <w:rPr>
          <w:rFonts w:ascii="Times New Roman" w:hAnsi="Times New Roman" w:cs="Times New Roman"/>
          <w:sz w:val="24"/>
          <w:szCs w:val="24"/>
          <w:lang w:val="en-GB"/>
        </w:rPr>
        <w:t>remained</w:t>
      </w:r>
      <w:r w:rsidR="00B509C4">
        <w:rPr>
          <w:rFonts w:ascii="Times New Roman" w:hAnsi="Times New Roman" w:cs="Times New Roman"/>
          <w:sz w:val="24"/>
          <w:szCs w:val="24"/>
          <w:lang w:val="en-GB"/>
        </w:rPr>
        <w:t xml:space="preserve"> </w:t>
      </w:r>
      <w:r w:rsidR="00FD2E56" w:rsidRPr="009C295C">
        <w:rPr>
          <w:rFonts w:ascii="Times New Roman" w:hAnsi="Times New Roman" w:cs="Times New Roman"/>
          <w:sz w:val="24"/>
          <w:szCs w:val="24"/>
          <w:lang w:val="en-GB"/>
        </w:rPr>
        <w:t>the central theme in the chapter “ODS votes for national interests,” in which the programme called for “</w:t>
      </w:r>
      <w:r w:rsidRPr="009C295C">
        <w:rPr>
          <w:rFonts w:ascii="Times New Roman" w:hAnsi="Times New Roman" w:cs="Times New Roman"/>
          <w:sz w:val="24"/>
          <w:szCs w:val="24"/>
          <w:lang w:val="en-GB"/>
        </w:rPr>
        <w:t xml:space="preserve">not letting ourselves be </w:t>
      </w:r>
      <w:r w:rsidR="00FD2E56" w:rsidRPr="009C295C">
        <w:rPr>
          <w:rFonts w:ascii="Times New Roman" w:hAnsi="Times New Roman" w:cs="Times New Roman"/>
          <w:sz w:val="24"/>
          <w:szCs w:val="24"/>
          <w:lang w:val="en-GB"/>
        </w:rPr>
        <w:t>shouted down”</w:t>
      </w:r>
      <w:r w:rsidR="00186D30" w:rsidRPr="009C295C">
        <w:rPr>
          <w:rFonts w:ascii="Times New Roman" w:hAnsi="Times New Roman" w:cs="Times New Roman"/>
          <w:sz w:val="24"/>
          <w:szCs w:val="24"/>
          <w:lang w:val="en-GB"/>
        </w:rPr>
        <w:t xml:space="preserve">, refuse to “give in to pressure” </w:t>
      </w:r>
      <w:r w:rsidR="00FD2E56" w:rsidRPr="009C295C">
        <w:rPr>
          <w:rFonts w:ascii="Times New Roman" w:hAnsi="Times New Roman" w:cs="Times New Roman"/>
          <w:sz w:val="24"/>
          <w:szCs w:val="24"/>
          <w:lang w:val="en-GB"/>
        </w:rPr>
        <w:t xml:space="preserve">and </w:t>
      </w:r>
      <w:r w:rsidR="00186D30" w:rsidRPr="009C295C">
        <w:rPr>
          <w:rFonts w:ascii="Times New Roman" w:hAnsi="Times New Roman" w:cs="Times New Roman"/>
          <w:sz w:val="24"/>
          <w:szCs w:val="24"/>
          <w:lang w:val="en-GB"/>
        </w:rPr>
        <w:t xml:space="preserve">“eat humble pie”. The Czechs should </w:t>
      </w:r>
      <w:r w:rsidR="00FD2E56" w:rsidRPr="009C295C">
        <w:rPr>
          <w:rFonts w:ascii="Times New Roman" w:hAnsi="Times New Roman" w:cs="Times New Roman"/>
          <w:sz w:val="24"/>
          <w:szCs w:val="24"/>
          <w:lang w:val="en-GB"/>
        </w:rPr>
        <w:t>achiev</w:t>
      </w:r>
      <w:r w:rsidR="00186D30" w:rsidRPr="009C295C">
        <w:rPr>
          <w:rFonts w:ascii="Times New Roman" w:hAnsi="Times New Roman" w:cs="Times New Roman"/>
          <w:sz w:val="24"/>
          <w:szCs w:val="24"/>
          <w:lang w:val="en-GB"/>
        </w:rPr>
        <w:t>e</w:t>
      </w:r>
      <w:r w:rsidR="00FD2E56" w:rsidRPr="009C295C">
        <w:rPr>
          <w:rFonts w:ascii="Times New Roman" w:hAnsi="Times New Roman" w:cs="Times New Roman"/>
          <w:sz w:val="24"/>
          <w:szCs w:val="24"/>
          <w:lang w:val="en-GB"/>
        </w:rPr>
        <w:t xml:space="preserve"> EU entry</w:t>
      </w:r>
      <w:r w:rsidRPr="009C295C">
        <w:rPr>
          <w:rFonts w:ascii="Times New Roman" w:hAnsi="Times New Roman" w:cs="Times New Roman"/>
          <w:sz w:val="24"/>
          <w:szCs w:val="24"/>
          <w:lang w:val="en-GB"/>
        </w:rPr>
        <w:t xml:space="preserve"> </w:t>
      </w:r>
      <w:r w:rsidR="00FD2E56"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 xml:space="preserve">with a straight back, not on </w:t>
      </w:r>
      <w:r w:rsidR="00186D30" w:rsidRPr="009C295C">
        <w:rPr>
          <w:rFonts w:ascii="Times New Roman" w:hAnsi="Times New Roman" w:cs="Times New Roman"/>
          <w:sz w:val="24"/>
          <w:szCs w:val="24"/>
          <w:lang w:val="en-GB"/>
        </w:rPr>
        <w:t xml:space="preserve">their </w:t>
      </w:r>
      <w:r w:rsidRPr="009C295C">
        <w:rPr>
          <w:rFonts w:ascii="Times New Roman" w:hAnsi="Times New Roman" w:cs="Times New Roman"/>
          <w:sz w:val="24"/>
          <w:szCs w:val="24"/>
          <w:lang w:val="en-GB"/>
        </w:rPr>
        <w:t>knee</w:t>
      </w:r>
      <w:r w:rsidR="00186D30" w:rsidRPr="009C295C">
        <w:rPr>
          <w:rFonts w:ascii="Times New Roman" w:hAnsi="Times New Roman" w:cs="Times New Roman"/>
          <w:sz w:val="24"/>
          <w:szCs w:val="24"/>
          <w:lang w:val="en-GB"/>
        </w:rPr>
        <w:t>s</w:t>
      </w:r>
      <w:r w:rsidR="00FD2E56"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w:t>
      </w:r>
      <w:r w:rsidR="00186D30" w:rsidRPr="009C295C">
        <w:rPr>
          <w:rStyle w:val="Sprotnaopomba-sklic"/>
          <w:rFonts w:ascii="Times New Roman" w:hAnsi="Times New Roman" w:cs="Times New Roman"/>
          <w:sz w:val="24"/>
          <w:szCs w:val="24"/>
          <w:lang w:val="en-GB"/>
        </w:rPr>
        <w:footnoteReference w:id="24"/>
      </w:r>
      <w:r w:rsidRPr="009C295C">
        <w:rPr>
          <w:rFonts w:ascii="Times New Roman" w:hAnsi="Times New Roman" w:cs="Times New Roman"/>
          <w:sz w:val="24"/>
          <w:szCs w:val="24"/>
          <w:lang w:val="en-GB"/>
        </w:rPr>
        <w:t xml:space="preserve"> </w:t>
      </w:r>
      <w:r w:rsidR="00186D30" w:rsidRPr="009C295C">
        <w:rPr>
          <w:rFonts w:ascii="Times New Roman" w:hAnsi="Times New Roman" w:cs="Times New Roman"/>
          <w:sz w:val="24"/>
          <w:szCs w:val="24"/>
          <w:lang w:val="en-GB"/>
        </w:rPr>
        <w:t xml:space="preserve">Following up on the EU note, the statement of self-confidence </w:t>
      </w:r>
      <w:r w:rsidRPr="009C295C">
        <w:rPr>
          <w:rFonts w:ascii="Times New Roman" w:hAnsi="Times New Roman" w:cs="Times New Roman"/>
          <w:sz w:val="24"/>
          <w:szCs w:val="24"/>
          <w:lang w:val="en-GB"/>
        </w:rPr>
        <w:t xml:space="preserve">was extended </w:t>
      </w:r>
      <w:r w:rsidR="00186D30" w:rsidRPr="009C295C">
        <w:rPr>
          <w:rFonts w:ascii="Times New Roman" w:hAnsi="Times New Roman" w:cs="Times New Roman"/>
          <w:sz w:val="24"/>
          <w:szCs w:val="24"/>
          <w:lang w:val="en-GB"/>
        </w:rPr>
        <w:t xml:space="preserve">as far as </w:t>
      </w:r>
      <w:r w:rsidRPr="009C295C">
        <w:rPr>
          <w:rFonts w:ascii="Times New Roman" w:hAnsi="Times New Roman" w:cs="Times New Roman"/>
          <w:sz w:val="24"/>
          <w:szCs w:val="24"/>
          <w:lang w:val="en-GB"/>
        </w:rPr>
        <w:t>the topic of the Beneš decrees and the expulsion of Germans: “The past must not be changed.</w:t>
      </w:r>
      <w:r w:rsidR="00186D30" w:rsidRPr="009C295C">
        <w:rPr>
          <w:rFonts w:ascii="Times New Roman" w:hAnsi="Times New Roman" w:cs="Times New Roman"/>
          <w:sz w:val="24"/>
          <w:szCs w:val="24"/>
          <w:lang w:val="en-GB"/>
        </w:rPr>
        <w:t xml:space="preserve"> A public </w:t>
      </w:r>
      <w:r w:rsidR="00186D30" w:rsidRPr="009C295C">
        <w:rPr>
          <w:rFonts w:ascii="Times New Roman" w:hAnsi="Times New Roman" w:cs="Times New Roman"/>
          <w:sz w:val="24"/>
          <w:szCs w:val="24"/>
          <w:lang w:val="en-GB"/>
        </w:rPr>
        <w:lastRenderedPageBreak/>
        <w:t>defence of legitimate Czech interests is not nationalism.</w:t>
      </w:r>
      <w:r w:rsidRPr="009C295C">
        <w:rPr>
          <w:rFonts w:ascii="Times New Roman" w:hAnsi="Times New Roman" w:cs="Times New Roman"/>
          <w:sz w:val="24"/>
          <w:szCs w:val="24"/>
          <w:lang w:val="en-GB"/>
        </w:rPr>
        <w:t>”</w:t>
      </w:r>
      <w:r w:rsidR="00186D30" w:rsidRPr="009C295C">
        <w:rPr>
          <w:rStyle w:val="Sprotnaopomba-sklic"/>
          <w:rFonts w:ascii="Times New Roman" w:hAnsi="Times New Roman" w:cs="Times New Roman"/>
          <w:sz w:val="24"/>
          <w:szCs w:val="24"/>
          <w:lang w:val="en-GB"/>
        </w:rPr>
        <w:footnoteReference w:id="25"/>
      </w:r>
      <w:r w:rsidR="00186D30" w:rsidRPr="009C295C">
        <w:rPr>
          <w:rFonts w:ascii="Times New Roman" w:hAnsi="Times New Roman" w:cs="Times New Roman"/>
          <w:sz w:val="24"/>
          <w:szCs w:val="24"/>
          <w:lang w:val="en-GB"/>
        </w:rPr>
        <w:t xml:space="preserve"> In</w:t>
      </w:r>
      <w:r w:rsidRPr="009C295C">
        <w:rPr>
          <w:rFonts w:ascii="Times New Roman" w:hAnsi="Times New Roman" w:cs="Times New Roman"/>
          <w:sz w:val="24"/>
          <w:szCs w:val="24"/>
          <w:lang w:val="en-GB"/>
        </w:rPr>
        <w:t xml:space="preserve"> a smartly composed mix of economic and political pragmatism on the one hand</w:t>
      </w:r>
      <w:r w:rsidR="00BE79A6"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 xml:space="preserve"> and Eurosceptic stereotypes and aggressive rhetoric</w:t>
      </w:r>
      <w:r w:rsidR="008C62B5" w:rsidRPr="009C295C">
        <w:rPr>
          <w:rFonts w:ascii="Times New Roman" w:hAnsi="Times New Roman" w:cs="Times New Roman"/>
          <w:sz w:val="24"/>
          <w:szCs w:val="24"/>
          <w:lang w:val="en-GB"/>
        </w:rPr>
        <w:t xml:space="preserve"> on the other</w:t>
      </w:r>
      <w:r w:rsidR="00186D30" w:rsidRPr="009C295C">
        <w:rPr>
          <w:rFonts w:ascii="Times New Roman" w:hAnsi="Times New Roman" w:cs="Times New Roman"/>
          <w:sz w:val="24"/>
          <w:szCs w:val="24"/>
          <w:lang w:val="en-GB"/>
        </w:rPr>
        <w:t>, the national interests included</w:t>
      </w:r>
      <w:r w:rsidR="008C62B5" w:rsidRPr="009C295C">
        <w:rPr>
          <w:rFonts w:ascii="Times New Roman" w:hAnsi="Times New Roman" w:cs="Times New Roman"/>
          <w:sz w:val="24"/>
          <w:szCs w:val="24"/>
          <w:lang w:val="en-GB"/>
        </w:rPr>
        <w:t xml:space="preserve"> “</w:t>
      </w:r>
      <w:r w:rsidR="00186D30" w:rsidRPr="009C295C">
        <w:rPr>
          <w:rFonts w:ascii="Times New Roman" w:hAnsi="Times New Roman" w:cs="Times New Roman"/>
          <w:sz w:val="24"/>
          <w:szCs w:val="24"/>
          <w:lang w:val="en-GB"/>
        </w:rPr>
        <w:t>our history, way of life, customs, traditions, culture, economic and political interests, property and legal stability and security, everything that our children will inherit from us.</w:t>
      </w:r>
      <w:r w:rsidR="008C62B5" w:rsidRPr="009C295C">
        <w:rPr>
          <w:rFonts w:ascii="Times New Roman" w:hAnsi="Times New Roman" w:cs="Times New Roman"/>
          <w:sz w:val="24"/>
          <w:szCs w:val="24"/>
          <w:lang w:val="en-GB"/>
        </w:rPr>
        <w:t>”</w:t>
      </w:r>
      <w:r w:rsidR="008C62B5" w:rsidRPr="009C295C">
        <w:rPr>
          <w:rStyle w:val="Sprotnaopomba-sklic"/>
          <w:rFonts w:ascii="Times New Roman" w:hAnsi="Times New Roman" w:cs="Times New Roman"/>
          <w:sz w:val="24"/>
          <w:szCs w:val="24"/>
          <w:lang w:val="en-GB"/>
        </w:rPr>
        <w:footnoteReference w:id="26"/>
      </w:r>
      <w:r w:rsidRPr="009C295C">
        <w:rPr>
          <w:rFonts w:ascii="Times New Roman" w:hAnsi="Times New Roman" w:cs="Times New Roman"/>
          <w:sz w:val="24"/>
          <w:szCs w:val="24"/>
          <w:lang w:val="en-GB"/>
        </w:rPr>
        <w:t xml:space="preserve"> </w:t>
      </w:r>
    </w:p>
    <w:p w14:paraId="66446023" w14:textId="1AF98759" w:rsidR="007A22B6" w:rsidRPr="009C295C" w:rsidRDefault="00C77314"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 xml:space="preserve">In </w:t>
      </w:r>
      <w:r w:rsidR="008C62B5" w:rsidRPr="009C295C">
        <w:rPr>
          <w:rFonts w:ascii="Times New Roman" w:hAnsi="Times New Roman" w:cs="Times New Roman"/>
          <w:sz w:val="24"/>
          <w:szCs w:val="24"/>
          <w:lang w:val="en-GB"/>
        </w:rPr>
        <w:t>the Civic Democrats</w:t>
      </w:r>
      <w:r w:rsidR="00FD381E">
        <w:rPr>
          <w:rFonts w:ascii="Times New Roman" w:hAnsi="Times New Roman" w:cs="Times New Roman"/>
          <w:sz w:val="24"/>
          <w:szCs w:val="24"/>
          <w:lang w:val="en-GB"/>
        </w:rPr>
        <w:t xml:space="preserve"> campaign</w:t>
      </w:r>
      <w:r w:rsidRPr="009C295C">
        <w:rPr>
          <w:rFonts w:ascii="Times New Roman" w:hAnsi="Times New Roman" w:cs="Times New Roman"/>
          <w:sz w:val="24"/>
          <w:szCs w:val="24"/>
          <w:lang w:val="en-GB"/>
        </w:rPr>
        <w:t>, the</w:t>
      </w:r>
      <w:r w:rsidR="00BB2F3D" w:rsidRPr="009C295C">
        <w:rPr>
          <w:rFonts w:ascii="Times New Roman" w:hAnsi="Times New Roman" w:cs="Times New Roman"/>
          <w:sz w:val="24"/>
          <w:szCs w:val="24"/>
          <w:lang w:val="en-GB"/>
        </w:rPr>
        <w:t xml:space="preserve"> national interests completely overshadowed other</w:t>
      </w:r>
      <w:r w:rsidRPr="009C295C">
        <w:rPr>
          <w:rFonts w:ascii="Times New Roman" w:hAnsi="Times New Roman" w:cs="Times New Roman"/>
          <w:sz w:val="24"/>
          <w:szCs w:val="24"/>
          <w:lang w:val="en-GB"/>
        </w:rPr>
        <w:t xml:space="preserve"> agendas, </w:t>
      </w:r>
      <w:r w:rsidR="008C62B5" w:rsidRPr="009C295C">
        <w:rPr>
          <w:rFonts w:ascii="Times New Roman" w:hAnsi="Times New Roman" w:cs="Times New Roman"/>
          <w:sz w:val="24"/>
          <w:szCs w:val="24"/>
          <w:lang w:val="en-GB"/>
        </w:rPr>
        <w:t xml:space="preserve">and </w:t>
      </w:r>
      <w:r w:rsidRPr="009C295C">
        <w:rPr>
          <w:rFonts w:ascii="Times New Roman" w:hAnsi="Times New Roman" w:cs="Times New Roman"/>
          <w:sz w:val="24"/>
          <w:szCs w:val="24"/>
          <w:lang w:val="en-GB"/>
        </w:rPr>
        <w:t>as</w:t>
      </w:r>
      <w:r w:rsidR="00B509C4">
        <w:rPr>
          <w:rFonts w:ascii="Times New Roman" w:hAnsi="Times New Roman" w:cs="Times New Roman"/>
          <w:sz w:val="24"/>
          <w:szCs w:val="24"/>
          <w:lang w:val="en-GB"/>
        </w:rPr>
        <w:t xml:space="preserve"> </w:t>
      </w:r>
      <w:r w:rsidR="001A5BF8">
        <w:rPr>
          <w:rFonts w:ascii="Times New Roman" w:hAnsi="Times New Roman" w:cs="Times New Roman"/>
          <w:sz w:val="24"/>
          <w:szCs w:val="24"/>
          <w:lang w:val="en-GB"/>
        </w:rPr>
        <w:t>a</w:t>
      </w:r>
      <w:r w:rsidRPr="009C295C">
        <w:rPr>
          <w:rFonts w:ascii="Times New Roman" w:hAnsi="Times New Roman" w:cs="Times New Roman"/>
          <w:sz w:val="24"/>
          <w:szCs w:val="24"/>
          <w:lang w:val="en-GB"/>
        </w:rPr>
        <w:t xml:space="preserve"> result</w:t>
      </w:r>
      <w:r w:rsidR="008C62B5"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 xml:space="preserve"> </w:t>
      </w:r>
      <w:r w:rsidR="00BB2F3D" w:rsidRPr="009C295C">
        <w:rPr>
          <w:rFonts w:ascii="Times New Roman" w:hAnsi="Times New Roman" w:cs="Times New Roman"/>
          <w:sz w:val="24"/>
          <w:szCs w:val="24"/>
          <w:lang w:val="en-GB"/>
        </w:rPr>
        <w:t>some of the party's traditional themes</w:t>
      </w:r>
      <w:r w:rsidR="00B509C4">
        <w:rPr>
          <w:rFonts w:ascii="Times New Roman" w:hAnsi="Times New Roman" w:cs="Times New Roman"/>
          <w:sz w:val="24"/>
          <w:szCs w:val="24"/>
          <w:lang w:val="en-GB"/>
        </w:rPr>
        <w:t xml:space="preserve"> </w:t>
      </w:r>
      <w:r w:rsidR="001A5BF8">
        <w:rPr>
          <w:rFonts w:ascii="Times New Roman" w:hAnsi="Times New Roman" w:cs="Times New Roman"/>
          <w:sz w:val="24"/>
          <w:szCs w:val="24"/>
          <w:lang w:val="en-GB"/>
        </w:rPr>
        <w:t>were not</w:t>
      </w:r>
      <w:r w:rsidR="00BE79A6" w:rsidRPr="009C295C">
        <w:rPr>
          <w:rFonts w:ascii="Times New Roman" w:hAnsi="Times New Roman" w:cs="Times New Roman"/>
          <w:sz w:val="24"/>
          <w:szCs w:val="24"/>
          <w:lang w:val="en-GB"/>
        </w:rPr>
        <w:t xml:space="preserve"> </w:t>
      </w:r>
      <w:r w:rsidR="001B3605" w:rsidRPr="009C295C">
        <w:rPr>
          <w:rFonts w:ascii="Times New Roman" w:hAnsi="Times New Roman" w:cs="Times New Roman"/>
          <w:sz w:val="24"/>
          <w:szCs w:val="24"/>
          <w:lang w:val="en-GB"/>
        </w:rPr>
        <w:t>addressed</w:t>
      </w:r>
      <w:r w:rsidR="00BB2F3D" w:rsidRPr="009C295C">
        <w:rPr>
          <w:rFonts w:ascii="Times New Roman" w:hAnsi="Times New Roman" w:cs="Times New Roman"/>
          <w:sz w:val="24"/>
          <w:szCs w:val="24"/>
          <w:lang w:val="en-GB"/>
        </w:rPr>
        <w:t xml:space="preserve"> at all</w:t>
      </w:r>
      <w:r w:rsidRPr="009C295C">
        <w:rPr>
          <w:rFonts w:ascii="Times New Roman" w:hAnsi="Times New Roman" w:cs="Times New Roman"/>
          <w:sz w:val="24"/>
          <w:szCs w:val="24"/>
          <w:lang w:val="en-GB"/>
        </w:rPr>
        <w:t xml:space="preserve">. </w:t>
      </w:r>
      <w:r w:rsidR="008C62B5" w:rsidRPr="009C295C">
        <w:rPr>
          <w:rFonts w:ascii="Times New Roman" w:hAnsi="Times New Roman" w:cs="Times New Roman"/>
          <w:sz w:val="24"/>
          <w:szCs w:val="24"/>
          <w:lang w:val="en-GB"/>
        </w:rPr>
        <w:t>T</w:t>
      </w:r>
      <w:r w:rsidRPr="009C295C">
        <w:rPr>
          <w:rFonts w:ascii="Times New Roman" w:hAnsi="Times New Roman" w:cs="Times New Roman"/>
          <w:sz w:val="24"/>
          <w:szCs w:val="24"/>
          <w:lang w:val="en-GB"/>
        </w:rPr>
        <w:t>he authors of the campaign were right in that this structur</w:t>
      </w:r>
      <w:r w:rsidR="008C62B5" w:rsidRPr="009C295C">
        <w:rPr>
          <w:rFonts w:ascii="Times New Roman" w:hAnsi="Times New Roman" w:cs="Times New Roman"/>
          <w:sz w:val="24"/>
          <w:szCs w:val="24"/>
          <w:lang w:val="en-GB"/>
        </w:rPr>
        <w:t xml:space="preserve">ing </w:t>
      </w:r>
      <w:r w:rsidRPr="009C295C">
        <w:rPr>
          <w:rFonts w:ascii="Times New Roman" w:hAnsi="Times New Roman" w:cs="Times New Roman"/>
          <w:sz w:val="24"/>
          <w:szCs w:val="24"/>
          <w:lang w:val="en-GB"/>
        </w:rPr>
        <w:t xml:space="preserve">allowed </w:t>
      </w:r>
      <w:r w:rsidR="008C62B5" w:rsidRPr="009C295C">
        <w:rPr>
          <w:rFonts w:ascii="Times New Roman" w:hAnsi="Times New Roman" w:cs="Times New Roman"/>
          <w:sz w:val="24"/>
          <w:szCs w:val="24"/>
          <w:lang w:val="en-GB"/>
        </w:rPr>
        <w:t>the concentration on – previously problematic leader – Václav Klaus and his simplistic</w:t>
      </w:r>
      <w:r w:rsidR="00BB2F3D" w:rsidRPr="009C295C">
        <w:rPr>
          <w:rFonts w:ascii="Times New Roman" w:hAnsi="Times New Roman" w:cs="Times New Roman"/>
          <w:sz w:val="24"/>
          <w:szCs w:val="24"/>
          <w:lang w:val="en-GB"/>
        </w:rPr>
        <w:t xml:space="preserve"> identification of </w:t>
      </w:r>
      <w:r w:rsidR="008C62B5" w:rsidRPr="009C295C">
        <w:rPr>
          <w:rFonts w:ascii="Times New Roman" w:hAnsi="Times New Roman" w:cs="Times New Roman"/>
          <w:sz w:val="24"/>
          <w:szCs w:val="24"/>
          <w:lang w:val="en-GB"/>
        </w:rPr>
        <w:t>who</w:t>
      </w:r>
      <w:r w:rsidR="00BE79A6" w:rsidRPr="009C295C">
        <w:rPr>
          <w:rFonts w:ascii="Times New Roman" w:hAnsi="Times New Roman" w:cs="Times New Roman"/>
          <w:sz w:val="24"/>
          <w:szCs w:val="24"/>
          <w:lang w:val="en-GB"/>
        </w:rPr>
        <w:t>/what</w:t>
      </w:r>
      <w:r w:rsidR="008C62B5" w:rsidRPr="009C295C">
        <w:rPr>
          <w:rFonts w:ascii="Times New Roman" w:hAnsi="Times New Roman" w:cs="Times New Roman"/>
          <w:sz w:val="24"/>
          <w:szCs w:val="24"/>
          <w:lang w:val="en-GB"/>
        </w:rPr>
        <w:t xml:space="preserve"> is </w:t>
      </w:r>
      <w:r w:rsidRPr="009C295C">
        <w:rPr>
          <w:rFonts w:ascii="Times New Roman" w:hAnsi="Times New Roman" w:cs="Times New Roman"/>
          <w:sz w:val="24"/>
          <w:szCs w:val="24"/>
          <w:lang w:val="en-GB"/>
        </w:rPr>
        <w:t xml:space="preserve">right and </w:t>
      </w:r>
      <w:r w:rsidR="008C62B5" w:rsidRPr="009C295C">
        <w:rPr>
          <w:rFonts w:ascii="Times New Roman" w:hAnsi="Times New Roman" w:cs="Times New Roman"/>
          <w:sz w:val="24"/>
          <w:szCs w:val="24"/>
          <w:lang w:val="en-GB"/>
        </w:rPr>
        <w:t>who</w:t>
      </w:r>
      <w:r w:rsidR="00BE79A6" w:rsidRPr="009C295C">
        <w:rPr>
          <w:rFonts w:ascii="Times New Roman" w:hAnsi="Times New Roman" w:cs="Times New Roman"/>
          <w:sz w:val="24"/>
          <w:szCs w:val="24"/>
          <w:lang w:val="en-GB"/>
        </w:rPr>
        <w:t>/what</w:t>
      </w:r>
      <w:r w:rsidR="008C62B5" w:rsidRPr="009C295C">
        <w:rPr>
          <w:rFonts w:ascii="Times New Roman" w:hAnsi="Times New Roman" w:cs="Times New Roman"/>
          <w:sz w:val="24"/>
          <w:szCs w:val="24"/>
          <w:lang w:val="en-GB"/>
        </w:rPr>
        <w:t xml:space="preserve"> is </w:t>
      </w:r>
      <w:r w:rsidRPr="009C295C">
        <w:rPr>
          <w:rFonts w:ascii="Times New Roman" w:hAnsi="Times New Roman" w:cs="Times New Roman"/>
          <w:sz w:val="24"/>
          <w:szCs w:val="24"/>
          <w:lang w:val="en-GB"/>
        </w:rPr>
        <w:t xml:space="preserve">evil. </w:t>
      </w:r>
      <w:r w:rsidR="008C62B5" w:rsidRPr="009C295C">
        <w:rPr>
          <w:rFonts w:ascii="Times New Roman" w:hAnsi="Times New Roman" w:cs="Times New Roman"/>
          <w:sz w:val="24"/>
          <w:szCs w:val="24"/>
          <w:lang w:val="en-GB"/>
        </w:rPr>
        <w:t xml:space="preserve">As one of the leaflets inserted in the </w:t>
      </w:r>
      <w:r w:rsidR="008C62B5" w:rsidRPr="009C295C">
        <w:rPr>
          <w:rFonts w:ascii="Times New Roman" w:hAnsi="Times New Roman" w:cs="Times New Roman"/>
          <w:i/>
          <w:sz w:val="24"/>
          <w:szCs w:val="24"/>
          <w:lang w:val="en-GB"/>
        </w:rPr>
        <w:t>Právo</w:t>
      </w:r>
      <w:r w:rsidR="008C62B5" w:rsidRPr="009C295C">
        <w:rPr>
          <w:rFonts w:ascii="Times New Roman" w:hAnsi="Times New Roman" w:cs="Times New Roman"/>
          <w:sz w:val="24"/>
          <w:szCs w:val="24"/>
          <w:lang w:val="en-GB"/>
        </w:rPr>
        <w:t xml:space="preserve"> daily shortly before the elections, “</w:t>
      </w:r>
      <w:r w:rsidR="00BB2F3D" w:rsidRPr="009C295C">
        <w:rPr>
          <w:rFonts w:ascii="Times New Roman" w:hAnsi="Times New Roman" w:cs="Times New Roman"/>
          <w:sz w:val="24"/>
          <w:szCs w:val="24"/>
          <w:lang w:val="en-GB"/>
        </w:rPr>
        <w:t>ODS stands here as the only bastion of defence, as a line of resistance against the future made</w:t>
      </w:r>
      <w:r w:rsidR="00B509C4">
        <w:rPr>
          <w:rFonts w:ascii="Times New Roman" w:hAnsi="Times New Roman" w:cs="Times New Roman"/>
          <w:sz w:val="24"/>
          <w:szCs w:val="24"/>
          <w:lang w:val="en-GB"/>
        </w:rPr>
        <w:t xml:space="preserve"> </w:t>
      </w:r>
      <w:r w:rsidR="00FD381E">
        <w:rPr>
          <w:rFonts w:ascii="Times New Roman" w:hAnsi="Times New Roman" w:cs="Times New Roman"/>
          <w:sz w:val="24"/>
          <w:szCs w:val="24"/>
          <w:lang w:val="en-GB"/>
        </w:rPr>
        <w:t>by</w:t>
      </w:r>
      <w:r w:rsidR="00BB2F3D" w:rsidRPr="009C295C">
        <w:rPr>
          <w:rFonts w:ascii="Times New Roman" w:hAnsi="Times New Roman" w:cs="Times New Roman"/>
          <w:sz w:val="24"/>
          <w:szCs w:val="24"/>
          <w:lang w:val="en-GB"/>
        </w:rPr>
        <w:t xml:space="preserve"> Špidla</w:t>
      </w:r>
      <w:r w:rsidR="00BE79A6" w:rsidRPr="009C295C">
        <w:rPr>
          <w:rFonts w:ascii="Times New Roman" w:hAnsi="Times New Roman" w:cs="Times New Roman"/>
          <w:sz w:val="24"/>
          <w:szCs w:val="24"/>
          <w:lang w:val="en-GB"/>
        </w:rPr>
        <w:t xml:space="preserve"> [the chairman of the Social Democrats]</w:t>
      </w:r>
      <w:r w:rsidR="00BB2F3D" w:rsidRPr="009C295C">
        <w:rPr>
          <w:rFonts w:ascii="Times New Roman" w:hAnsi="Times New Roman" w:cs="Times New Roman"/>
          <w:sz w:val="24"/>
          <w:szCs w:val="24"/>
          <w:lang w:val="en-GB"/>
        </w:rPr>
        <w:t>, made</w:t>
      </w:r>
      <w:r w:rsidR="00B509C4">
        <w:rPr>
          <w:rFonts w:ascii="Times New Roman" w:hAnsi="Times New Roman" w:cs="Times New Roman"/>
          <w:sz w:val="24"/>
          <w:szCs w:val="24"/>
          <w:lang w:val="en-GB"/>
        </w:rPr>
        <w:t xml:space="preserve"> </w:t>
      </w:r>
      <w:r w:rsidR="00FD381E">
        <w:rPr>
          <w:rFonts w:ascii="Times New Roman" w:hAnsi="Times New Roman" w:cs="Times New Roman"/>
          <w:sz w:val="24"/>
          <w:szCs w:val="24"/>
          <w:lang w:val="en-GB"/>
        </w:rPr>
        <w:t>by</w:t>
      </w:r>
      <w:r w:rsidR="00BB2F3D" w:rsidRPr="009C295C">
        <w:rPr>
          <w:rFonts w:ascii="Times New Roman" w:hAnsi="Times New Roman" w:cs="Times New Roman"/>
          <w:sz w:val="24"/>
          <w:szCs w:val="24"/>
          <w:lang w:val="en-GB"/>
        </w:rPr>
        <w:t xml:space="preserve"> Grebeníček</w:t>
      </w:r>
      <w:r w:rsidR="008C62B5" w:rsidRPr="009C295C">
        <w:rPr>
          <w:rFonts w:ascii="Times New Roman" w:hAnsi="Times New Roman" w:cs="Times New Roman"/>
          <w:sz w:val="24"/>
          <w:szCs w:val="24"/>
          <w:lang w:val="en-GB"/>
        </w:rPr>
        <w:t xml:space="preserve"> [the Communist leader]</w:t>
      </w:r>
      <w:r w:rsidR="00BB2F3D" w:rsidRPr="009C295C">
        <w:rPr>
          <w:rFonts w:ascii="Times New Roman" w:hAnsi="Times New Roman" w:cs="Times New Roman"/>
          <w:sz w:val="24"/>
          <w:szCs w:val="24"/>
          <w:lang w:val="en-GB"/>
        </w:rPr>
        <w:t>. It is the only hope for those who don't want to live the next generation in some kind of Špidloland, full of old socialist junk that is already being</w:t>
      </w:r>
      <w:r w:rsidR="00B509C4">
        <w:rPr>
          <w:rFonts w:ascii="Times New Roman" w:hAnsi="Times New Roman" w:cs="Times New Roman"/>
          <w:sz w:val="24"/>
          <w:szCs w:val="24"/>
          <w:lang w:val="en-GB"/>
        </w:rPr>
        <w:t xml:space="preserve"> </w:t>
      </w:r>
      <w:r w:rsidR="00D91868">
        <w:rPr>
          <w:rFonts w:ascii="Times New Roman" w:hAnsi="Times New Roman" w:cs="Times New Roman"/>
          <w:sz w:val="24"/>
          <w:szCs w:val="24"/>
          <w:lang w:val="en-GB"/>
        </w:rPr>
        <w:t>thrown away</w:t>
      </w:r>
      <w:r w:rsidR="001A5BF8">
        <w:rPr>
          <w:rFonts w:ascii="Times New Roman" w:hAnsi="Times New Roman" w:cs="Times New Roman"/>
          <w:sz w:val="24"/>
          <w:szCs w:val="24"/>
          <w:lang w:val="en-GB"/>
        </w:rPr>
        <w:t xml:space="preserve"> </w:t>
      </w:r>
      <w:r w:rsidR="00BB2F3D" w:rsidRPr="009C295C">
        <w:rPr>
          <w:rFonts w:ascii="Times New Roman" w:hAnsi="Times New Roman" w:cs="Times New Roman"/>
          <w:sz w:val="24"/>
          <w:szCs w:val="24"/>
          <w:lang w:val="en-GB"/>
        </w:rPr>
        <w:t>in the rest of developed Europe where it belongs: in the garbage dump."</w:t>
      </w:r>
      <w:r w:rsidR="008C62B5" w:rsidRPr="009C295C">
        <w:rPr>
          <w:rStyle w:val="Sprotnaopomba-sklic"/>
          <w:rFonts w:ascii="Times New Roman" w:hAnsi="Times New Roman" w:cs="Times New Roman"/>
          <w:sz w:val="24"/>
          <w:szCs w:val="24"/>
          <w:lang w:val="en-GB"/>
        </w:rPr>
        <w:footnoteReference w:id="27"/>
      </w:r>
    </w:p>
    <w:p w14:paraId="68291733" w14:textId="7192AF1A" w:rsidR="009F6437" w:rsidRPr="009C295C" w:rsidRDefault="008C62B5"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And yet, r</w:t>
      </w:r>
      <w:r w:rsidR="002418A0" w:rsidRPr="009C295C">
        <w:rPr>
          <w:rFonts w:ascii="Times New Roman" w:hAnsi="Times New Roman" w:cs="Times New Roman"/>
          <w:sz w:val="24"/>
          <w:szCs w:val="24"/>
          <w:lang w:val="en-GB"/>
        </w:rPr>
        <w:t xml:space="preserve">ather than bringing electoral gains, this strategy </w:t>
      </w:r>
      <w:r w:rsidRPr="009C295C">
        <w:rPr>
          <w:rFonts w:ascii="Times New Roman" w:hAnsi="Times New Roman" w:cs="Times New Roman"/>
          <w:sz w:val="24"/>
          <w:szCs w:val="24"/>
          <w:lang w:val="en-GB"/>
        </w:rPr>
        <w:t>changed</w:t>
      </w:r>
      <w:r w:rsidR="002418A0" w:rsidRPr="009C295C">
        <w:rPr>
          <w:rFonts w:ascii="Times New Roman" w:hAnsi="Times New Roman" w:cs="Times New Roman"/>
          <w:sz w:val="24"/>
          <w:szCs w:val="24"/>
          <w:lang w:val="en-GB"/>
        </w:rPr>
        <w:t xml:space="preserve"> the </w:t>
      </w:r>
      <w:r w:rsidR="00BE79A6" w:rsidRPr="009C295C">
        <w:rPr>
          <w:rFonts w:ascii="Times New Roman" w:hAnsi="Times New Roman" w:cs="Times New Roman"/>
          <w:sz w:val="24"/>
          <w:szCs w:val="24"/>
          <w:lang w:val="en-GB"/>
        </w:rPr>
        <w:t xml:space="preserve">general </w:t>
      </w:r>
      <w:r w:rsidR="002418A0" w:rsidRPr="009C295C">
        <w:rPr>
          <w:rFonts w:ascii="Times New Roman" w:hAnsi="Times New Roman" w:cs="Times New Roman"/>
          <w:sz w:val="24"/>
          <w:szCs w:val="24"/>
          <w:lang w:val="en-GB"/>
        </w:rPr>
        <w:t>dynamics of the campaign.</w:t>
      </w:r>
      <w:r w:rsidRPr="009C295C">
        <w:rPr>
          <w:rFonts w:ascii="Times New Roman" w:hAnsi="Times New Roman" w:cs="Times New Roman"/>
          <w:sz w:val="24"/>
          <w:szCs w:val="24"/>
          <w:lang w:val="en-GB"/>
        </w:rPr>
        <w:t xml:space="preserve"> </w:t>
      </w:r>
      <w:r w:rsidR="00284AA1" w:rsidRPr="009C295C">
        <w:rPr>
          <w:rFonts w:ascii="Times New Roman" w:hAnsi="Times New Roman" w:cs="Times New Roman"/>
          <w:sz w:val="24"/>
          <w:szCs w:val="24"/>
          <w:lang w:val="en-GB"/>
        </w:rPr>
        <w:t xml:space="preserve">The liberal </w:t>
      </w:r>
      <w:r w:rsidR="00793EC5" w:rsidRPr="009C295C">
        <w:rPr>
          <w:rFonts w:ascii="Times New Roman" w:hAnsi="Times New Roman" w:cs="Times New Roman"/>
          <w:sz w:val="24"/>
          <w:szCs w:val="24"/>
          <w:lang w:val="en-GB"/>
        </w:rPr>
        <w:t>Coalition took a radical stance in favour of EU entry</w:t>
      </w:r>
      <w:r w:rsidR="00284AA1" w:rsidRPr="009C295C">
        <w:rPr>
          <w:rFonts w:ascii="Times New Roman" w:hAnsi="Times New Roman" w:cs="Times New Roman"/>
          <w:sz w:val="24"/>
          <w:szCs w:val="24"/>
          <w:lang w:val="en-GB"/>
        </w:rPr>
        <w:t xml:space="preserve">. In a booklet published by one of the members of the alliance, the Freedom Union, and titled </w:t>
      </w:r>
      <w:r w:rsidR="00284AA1" w:rsidRPr="009C295C">
        <w:rPr>
          <w:rFonts w:ascii="Times New Roman" w:hAnsi="Times New Roman" w:cs="Times New Roman"/>
          <w:i/>
          <w:sz w:val="24"/>
          <w:szCs w:val="24"/>
          <w:lang w:val="en-GB"/>
        </w:rPr>
        <w:t>With the Union to the Union</w:t>
      </w:r>
      <w:r w:rsidR="00793EC5" w:rsidRPr="009C295C">
        <w:rPr>
          <w:rFonts w:ascii="Times New Roman" w:hAnsi="Times New Roman" w:cs="Times New Roman"/>
          <w:sz w:val="24"/>
          <w:szCs w:val="24"/>
          <w:lang w:val="en-GB"/>
        </w:rPr>
        <w:t>,</w:t>
      </w:r>
      <w:r w:rsidR="00284AA1" w:rsidRPr="009C295C">
        <w:rPr>
          <w:rFonts w:ascii="Times New Roman" w:hAnsi="Times New Roman" w:cs="Times New Roman"/>
          <w:sz w:val="24"/>
          <w:szCs w:val="24"/>
          <w:lang w:val="en-GB"/>
        </w:rPr>
        <w:t xml:space="preserve"> the party depicted integration into the EU as a guarantee of modernization</w:t>
      </w:r>
      <w:r w:rsidR="00793EC5" w:rsidRPr="009C295C">
        <w:rPr>
          <w:rFonts w:ascii="Times New Roman" w:hAnsi="Times New Roman" w:cs="Times New Roman"/>
          <w:sz w:val="24"/>
          <w:szCs w:val="24"/>
          <w:lang w:val="en-GB"/>
        </w:rPr>
        <w:t xml:space="preserve"> </w:t>
      </w:r>
      <w:r w:rsidR="00284AA1" w:rsidRPr="009C295C">
        <w:rPr>
          <w:rFonts w:ascii="Times New Roman" w:hAnsi="Times New Roman" w:cs="Times New Roman"/>
          <w:sz w:val="24"/>
          <w:szCs w:val="24"/>
          <w:lang w:val="en-GB"/>
        </w:rPr>
        <w:t>and labelled its critics “Euronegativists and Euroignorants, two mutually feeding sterile attitudes.”</w:t>
      </w:r>
      <w:r w:rsidR="00284AA1" w:rsidRPr="009C295C">
        <w:rPr>
          <w:rStyle w:val="Sprotnaopomba-sklic"/>
          <w:rFonts w:ascii="Times New Roman" w:hAnsi="Times New Roman" w:cs="Times New Roman"/>
          <w:sz w:val="24"/>
          <w:szCs w:val="24"/>
          <w:lang w:val="en-GB"/>
        </w:rPr>
        <w:footnoteReference w:id="28"/>
      </w:r>
      <w:r w:rsidR="00B92667" w:rsidRPr="009C295C">
        <w:rPr>
          <w:rFonts w:ascii="Times New Roman" w:hAnsi="Times New Roman" w:cs="Times New Roman"/>
          <w:sz w:val="24"/>
          <w:szCs w:val="24"/>
          <w:lang w:val="en-GB"/>
        </w:rPr>
        <w:t xml:space="preserve"> The leaflet titled </w:t>
      </w:r>
      <w:r w:rsidR="00B92667" w:rsidRPr="009C295C">
        <w:rPr>
          <w:rFonts w:ascii="Times New Roman" w:hAnsi="Times New Roman" w:cs="Times New Roman"/>
          <w:i/>
          <w:sz w:val="24"/>
          <w:szCs w:val="24"/>
          <w:lang w:val="en-GB"/>
        </w:rPr>
        <w:t>We live in Europe</w:t>
      </w:r>
      <w:r w:rsidR="00B92667" w:rsidRPr="009C295C">
        <w:rPr>
          <w:rFonts w:ascii="Times New Roman" w:hAnsi="Times New Roman" w:cs="Times New Roman"/>
          <w:sz w:val="24"/>
          <w:szCs w:val="24"/>
          <w:lang w:val="en-GB"/>
        </w:rPr>
        <w:t xml:space="preserve"> ended with a cartoon in which two men wearing office suits and using a pickaxe and a jackhammer were</w:t>
      </w:r>
      <w:r w:rsidR="00B509C4">
        <w:rPr>
          <w:rFonts w:ascii="Times New Roman" w:hAnsi="Times New Roman" w:cs="Times New Roman"/>
          <w:sz w:val="24"/>
          <w:szCs w:val="24"/>
          <w:lang w:val="en-GB"/>
        </w:rPr>
        <w:t xml:space="preserve"> </w:t>
      </w:r>
      <w:r w:rsidR="00166EFB">
        <w:rPr>
          <w:rFonts w:ascii="Times New Roman" w:hAnsi="Times New Roman" w:cs="Times New Roman"/>
          <w:sz w:val="24"/>
          <w:szCs w:val="24"/>
          <w:lang w:val="en-GB"/>
        </w:rPr>
        <w:t>knocking</w:t>
      </w:r>
      <w:r w:rsidR="00B92667" w:rsidRPr="009C295C">
        <w:rPr>
          <w:rFonts w:ascii="Times New Roman" w:hAnsi="Times New Roman" w:cs="Times New Roman"/>
          <w:sz w:val="24"/>
          <w:szCs w:val="24"/>
          <w:lang w:val="en-GB"/>
        </w:rPr>
        <w:t xml:space="preserve"> down a wall blocking passage to an EU </w:t>
      </w:r>
      <w:r w:rsidR="00345CA2" w:rsidRPr="009C295C">
        <w:rPr>
          <w:rFonts w:ascii="Times New Roman" w:hAnsi="Times New Roman" w:cs="Times New Roman"/>
          <w:sz w:val="24"/>
          <w:szCs w:val="24"/>
          <w:lang w:val="en-GB"/>
        </w:rPr>
        <w:t>signboard</w:t>
      </w:r>
      <w:r w:rsidR="00B92667" w:rsidRPr="009C295C">
        <w:rPr>
          <w:rFonts w:ascii="Times New Roman" w:hAnsi="Times New Roman" w:cs="Times New Roman"/>
          <w:sz w:val="24"/>
          <w:szCs w:val="24"/>
          <w:lang w:val="en-GB"/>
        </w:rPr>
        <w:t xml:space="preserve">. </w:t>
      </w:r>
      <w:r w:rsidR="00812745">
        <w:rPr>
          <w:rFonts w:ascii="Times New Roman" w:hAnsi="Times New Roman" w:cs="Times New Roman"/>
          <w:sz w:val="24"/>
          <w:szCs w:val="24"/>
          <w:lang w:val="en-GB"/>
        </w:rPr>
        <w:t xml:space="preserve">The </w:t>
      </w:r>
      <w:r w:rsidR="00B92667" w:rsidRPr="009C295C">
        <w:rPr>
          <w:rFonts w:ascii="Times New Roman" w:hAnsi="Times New Roman" w:cs="Times New Roman"/>
          <w:sz w:val="24"/>
          <w:szCs w:val="24"/>
          <w:lang w:val="en-GB"/>
        </w:rPr>
        <w:t>slogan “ODS protects national interests</w:t>
      </w:r>
      <w:r w:rsidR="00812745" w:rsidRPr="009C295C">
        <w:rPr>
          <w:rFonts w:ascii="Times New Roman" w:hAnsi="Times New Roman" w:cs="Times New Roman"/>
          <w:sz w:val="24"/>
          <w:szCs w:val="24"/>
          <w:lang w:val="en-GB"/>
        </w:rPr>
        <w:t>”</w:t>
      </w:r>
      <w:r w:rsidR="00076C9C">
        <w:rPr>
          <w:rFonts w:ascii="Times New Roman" w:hAnsi="Times New Roman" w:cs="Times New Roman"/>
          <w:sz w:val="24"/>
          <w:szCs w:val="24"/>
          <w:lang w:val="en-GB"/>
        </w:rPr>
        <w:t xml:space="preserve"> was </w:t>
      </w:r>
      <w:r w:rsidR="00812745">
        <w:rPr>
          <w:rFonts w:ascii="Times New Roman" w:hAnsi="Times New Roman" w:cs="Times New Roman"/>
          <w:sz w:val="24"/>
          <w:szCs w:val="24"/>
          <w:lang w:val="en-GB"/>
        </w:rPr>
        <w:t xml:space="preserve">written </w:t>
      </w:r>
      <w:r w:rsidR="00A17DED">
        <w:rPr>
          <w:rFonts w:ascii="Times New Roman" w:hAnsi="Times New Roman" w:cs="Times New Roman"/>
          <w:sz w:val="24"/>
          <w:szCs w:val="24"/>
          <w:lang w:val="en-GB"/>
        </w:rPr>
        <w:t>on the broken wall</w:t>
      </w:r>
      <w:r w:rsidR="00EE40FE" w:rsidRPr="009C295C">
        <w:rPr>
          <w:rFonts w:ascii="Times New Roman" w:hAnsi="Times New Roman" w:cs="Times New Roman"/>
          <w:sz w:val="24"/>
          <w:szCs w:val="24"/>
          <w:lang w:val="en-GB"/>
        </w:rPr>
        <w:t>.</w:t>
      </w:r>
      <w:r w:rsidR="00B92667" w:rsidRPr="009C295C">
        <w:rPr>
          <w:rStyle w:val="Sprotnaopomba-sklic"/>
          <w:rFonts w:ascii="Times New Roman" w:hAnsi="Times New Roman" w:cs="Times New Roman"/>
          <w:sz w:val="24"/>
          <w:szCs w:val="24"/>
          <w:lang w:val="en-GB"/>
        </w:rPr>
        <w:footnoteReference w:id="29"/>
      </w:r>
      <w:r w:rsidR="00B92667" w:rsidRPr="009C295C">
        <w:rPr>
          <w:rFonts w:ascii="Times New Roman" w:hAnsi="Times New Roman" w:cs="Times New Roman"/>
          <w:sz w:val="24"/>
          <w:szCs w:val="24"/>
          <w:lang w:val="en-GB"/>
        </w:rPr>
        <w:t xml:space="preserve"> </w:t>
      </w:r>
    </w:p>
    <w:p w14:paraId="0B6BDC5E" w14:textId="7E57BF38" w:rsidR="00B92667" w:rsidRPr="009C295C" w:rsidRDefault="00BB0851"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Generally, it is</w:t>
      </w:r>
      <w:r w:rsidR="00B92667"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 xml:space="preserve">difficult for such </w:t>
      </w:r>
      <w:r w:rsidR="00A17DED">
        <w:rPr>
          <w:rFonts w:ascii="Times New Roman" w:hAnsi="Times New Roman" w:cs="Times New Roman"/>
          <w:sz w:val="24"/>
          <w:szCs w:val="24"/>
          <w:lang w:val="en-GB"/>
        </w:rPr>
        <w:t xml:space="preserve">an </w:t>
      </w:r>
      <w:r w:rsidR="00B92667" w:rsidRPr="009C295C">
        <w:rPr>
          <w:rFonts w:ascii="Times New Roman" w:hAnsi="Times New Roman" w:cs="Times New Roman"/>
          <w:sz w:val="24"/>
          <w:szCs w:val="24"/>
          <w:lang w:val="en-GB"/>
        </w:rPr>
        <w:t xml:space="preserve">intellectual </w:t>
      </w:r>
      <w:r w:rsidRPr="009C295C">
        <w:rPr>
          <w:rFonts w:ascii="Times New Roman" w:hAnsi="Times New Roman" w:cs="Times New Roman"/>
          <w:sz w:val="24"/>
          <w:szCs w:val="24"/>
          <w:lang w:val="en-GB"/>
        </w:rPr>
        <w:t xml:space="preserve">style to </w:t>
      </w:r>
      <w:r w:rsidR="009F6437" w:rsidRPr="009C295C">
        <w:rPr>
          <w:rFonts w:ascii="Times New Roman" w:hAnsi="Times New Roman" w:cs="Times New Roman"/>
          <w:sz w:val="24"/>
          <w:szCs w:val="24"/>
          <w:lang w:val="en-GB"/>
        </w:rPr>
        <w:t xml:space="preserve">become </w:t>
      </w:r>
      <w:r w:rsidR="00B92667" w:rsidRPr="009C295C">
        <w:rPr>
          <w:rFonts w:ascii="Times New Roman" w:hAnsi="Times New Roman" w:cs="Times New Roman"/>
          <w:sz w:val="24"/>
          <w:szCs w:val="24"/>
          <w:lang w:val="en-GB"/>
        </w:rPr>
        <w:t>visible in</w:t>
      </w:r>
      <w:r w:rsidR="00B509C4">
        <w:rPr>
          <w:rFonts w:ascii="Times New Roman" w:hAnsi="Times New Roman" w:cs="Times New Roman"/>
          <w:sz w:val="24"/>
          <w:szCs w:val="24"/>
          <w:lang w:val="en-GB"/>
        </w:rPr>
        <w:t xml:space="preserve"> </w:t>
      </w:r>
      <w:r w:rsidR="00A17DED">
        <w:rPr>
          <w:rFonts w:ascii="Times New Roman" w:hAnsi="Times New Roman" w:cs="Times New Roman"/>
          <w:sz w:val="24"/>
          <w:szCs w:val="24"/>
          <w:lang w:val="en-GB"/>
        </w:rPr>
        <w:t>a</w:t>
      </w:r>
      <w:r w:rsidR="00B92667" w:rsidRPr="009C295C">
        <w:rPr>
          <w:rFonts w:ascii="Times New Roman" w:hAnsi="Times New Roman" w:cs="Times New Roman"/>
          <w:sz w:val="24"/>
          <w:szCs w:val="24"/>
          <w:lang w:val="en-GB"/>
        </w:rPr>
        <w:t xml:space="preserve"> campaign, and </w:t>
      </w:r>
      <w:r w:rsidR="009F6437" w:rsidRPr="009C295C">
        <w:rPr>
          <w:rFonts w:ascii="Times New Roman" w:hAnsi="Times New Roman" w:cs="Times New Roman"/>
          <w:sz w:val="24"/>
          <w:szCs w:val="24"/>
          <w:lang w:val="en-GB"/>
        </w:rPr>
        <w:t>all in all, the alliance</w:t>
      </w:r>
      <w:r w:rsidR="00B509C4">
        <w:rPr>
          <w:rFonts w:ascii="Times New Roman" w:hAnsi="Times New Roman" w:cs="Times New Roman"/>
          <w:sz w:val="24"/>
          <w:szCs w:val="24"/>
          <w:lang w:val="en-GB"/>
        </w:rPr>
        <w:t xml:space="preserve"> </w:t>
      </w:r>
      <w:r w:rsidR="00FD381E">
        <w:rPr>
          <w:rFonts w:ascii="Times New Roman" w:hAnsi="Times New Roman" w:cs="Times New Roman"/>
          <w:sz w:val="24"/>
          <w:szCs w:val="24"/>
          <w:lang w:val="en-GB"/>
        </w:rPr>
        <w:t xml:space="preserve">failed to highlight </w:t>
      </w:r>
      <w:r w:rsidR="009F6437" w:rsidRPr="009C295C">
        <w:rPr>
          <w:rFonts w:ascii="Times New Roman" w:hAnsi="Times New Roman" w:cs="Times New Roman"/>
          <w:sz w:val="24"/>
          <w:szCs w:val="24"/>
          <w:lang w:val="en-GB"/>
        </w:rPr>
        <w:t>EU issues</w:t>
      </w:r>
      <w:r w:rsidR="00A17DED">
        <w:rPr>
          <w:rFonts w:ascii="Times New Roman" w:hAnsi="Times New Roman" w:cs="Times New Roman"/>
          <w:sz w:val="24"/>
          <w:szCs w:val="24"/>
          <w:lang w:val="en-GB"/>
        </w:rPr>
        <w:t xml:space="preserve"> completely.</w:t>
      </w:r>
      <w:r w:rsidR="009F6437" w:rsidRPr="009C295C">
        <w:rPr>
          <w:rFonts w:ascii="Times New Roman" w:hAnsi="Times New Roman" w:cs="Times New Roman"/>
          <w:sz w:val="24"/>
          <w:szCs w:val="24"/>
          <w:lang w:val="en-GB"/>
        </w:rPr>
        <w:t xml:space="preserve"> M</w:t>
      </w:r>
      <w:r w:rsidR="00B92667" w:rsidRPr="009C295C">
        <w:rPr>
          <w:rFonts w:ascii="Times New Roman" w:hAnsi="Times New Roman" w:cs="Times New Roman"/>
          <w:sz w:val="24"/>
          <w:szCs w:val="24"/>
          <w:lang w:val="en-GB"/>
        </w:rPr>
        <w:t xml:space="preserve">ost </w:t>
      </w:r>
      <w:r w:rsidR="009F6437" w:rsidRPr="009C295C">
        <w:rPr>
          <w:rFonts w:ascii="Times New Roman" w:hAnsi="Times New Roman" w:cs="Times New Roman"/>
          <w:sz w:val="24"/>
          <w:szCs w:val="24"/>
          <w:lang w:val="en-GB"/>
        </w:rPr>
        <w:t>representatives</w:t>
      </w:r>
      <w:r w:rsidR="00B92667" w:rsidRPr="009C295C">
        <w:rPr>
          <w:rFonts w:ascii="Times New Roman" w:hAnsi="Times New Roman" w:cs="Times New Roman"/>
          <w:sz w:val="24"/>
          <w:szCs w:val="24"/>
          <w:lang w:val="en-GB"/>
        </w:rPr>
        <w:t xml:space="preserve">, frustrated by the previous </w:t>
      </w:r>
      <w:r w:rsidR="009F6437" w:rsidRPr="009C295C">
        <w:rPr>
          <w:rFonts w:ascii="Times New Roman" w:hAnsi="Times New Roman" w:cs="Times New Roman"/>
          <w:sz w:val="24"/>
          <w:szCs w:val="24"/>
          <w:lang w:val="en-GB"/>
        </w:rPr>
        <w:t xml:space="preserve">years of the </w:t>
      </w:r>
      <w:r w:rsidR="00B92667" w:rsidRPr="009C295C">
        <w:rPr>
          <w:rFonts w:ascii="Times New Roman" w:hAnsi="Times New Roman" w:cs="Times New Roman"/>
          <w:sz w:val="24"/>
          <w:szCs w:val="24"/>
          <w:lang w:val="en-GB"/>
        </w:rPr>
        <w:t xml:space="preserve">opposition agreement, which </w:t>
      </w:r>
      <w:r w:rsidR="009F6437" w:rsidRPr="009C295C">
        <w:rPr>
          <w:rFonts w:ascii="Times New Roman" w:hAnsi="Times New Roman" w:cs="Times New Roman"/>
          <w:sz w:val="24"/>
          <w:szCs w:val="24"/>
          <w:lang w:val="en-GB"/>
        </w:rPr>
        <w:t>deprived</w:t>
      </w:r>
      <w:r w:rsidR="00B92667" w:rsidRPr="009C295C">
        <w:rPr>
          <w:rFonts w:ascii="Times New Roman" w:hAnsi="Times New Roman" w:cs="Times New Roman"/>
          <w:sz w:val="24"/>
          <w:szCs w:val="24"/>
          <w:lang w:val="en-GB"/>
        </w:rPr>
        <w:t xml:space="preserve"> them </w:t>
      </w:r>
      <w:r w:rsidR="009F6437" w:rsidRPr="009C295C">
        <w:rPr>
          <w:rFonts w:ascii="Times New Roman" w:hAnsi="Times New Roman" w:cs="Times New Roman"/>
          <w:sz w:val="24"/>
          <w:szCs w:val="24"/>
          <w:lang w:val="en-GB"/>
        </w:rPr>
        <w:t xml:space="preserve">of </w:t>
      </w:r>
      <w:r w:rsidR="00B92667" w:rsidRPr="009C295C">
        <w:rPr>
          <w:rFonts w:ascii="Times New Roman" w:hAnsi="Times New Roman" w:cs="Times New Roman"/>
          <w:sz w:val="24"/>
          <w:szCs w:val="24"/>
          <w:lang w:val="en-GB"/>
        </w:rPr>
        <w:t>any influence</w:t>
      </w:r>
      <w:r w:rsidRPr="009C295C">
        <w:rPr>
          <w:rFonts w:ascii="Times New Roman" w:hAnsi="Times New Roman" w:cs="Times New Roman"/>
          <w:sz w:val="24"/>
          <w:szCs w:val="24"/>
          <w:lang w:val="en-GB"/>
        </w:rPr>
        <w:t xml:space="preserve"> in key institutions</w:t>
      </w:r>
      <w:r w:rsidR="00B92667" w:rsidRPr="009C295C">
        <w:rPr>
          <w:rFonts w:ascii="Times New Roman" w:hAnsi="Times New Roman" w:cs="Times New Roman"/>
          <w:sz w:val="24"/>
          <w:szCs w:val="24"/>
          <w:lang w:val="en-GB"/>
        </w:rPr>
        <w:t xml:space="preserve">, focused on internal political and legal issues. </w:t>
      </w:r>
    </w:p>
    <w:p w14:paraId="43F1B7A6" w14:textId="331D55DF" w:rsidR="00876C7D" w:rsidRPr="009C295C" w:rsidRDefault="00793EC5"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 xml:space="preserve">The </w:t>
      </w:r>
      <w:r w:rsidR="00BB0851" w:rsidRPr="009C295C">
        <w:rPr>
          <w:rFonts w:ascii="Times New Roman" w:hAnsi="Times New Roman" w:cs="Times New Roman"/>
          <w:sz w:val="24"/>
          <w:szCs w:val="24"/>
          <w:lang w:val="en-GB"/>
        </w:rPr>
        <w:t xml:space="preserve">last important contestant, the </w:t>
      </w:r>
      <w:r w:rsidRPr="009C295C">
        <w:rPr>
          <w:rFonts w:ascii="Times New Roman" w:hAnsi="Times New Roman" w:cs="Times New Roman"/>
          <w:sz w:val="24"/>
          <w:szCs w:val="24"/>
          <w:lang w:val="en-GB"/>
        </w:rPr>
        <w:t>Communist Party</w:t>
      </w:r>
      <w:r w:rsidR="00F2048D" w:rsidRPr="009C295C">
        <w:rPr>
          <w:rFonts w:ascii="Times New Roman" w:hAnsi="Times New Roman" w:cs="Times New Roman"/>
          <w:sz w:val="24"/>
          <w:szCs w:val="24"/>
          <w:lang w:val="en-GB"/>
        </w:rPr>
        <w:t xml:space="preserve"> of Bohemia and Moravia (KSČM)</w:t>
      </w:r>
      <w:r w:rsidR="00BB0851" w:rsidRPr="009C295C">
        <w:rPr>
          <w:rFonts w:ascii="Times New Roman" w:hAnsi="Times New Roman" w:cs="Times New Roman"/>
          <w:sz w:val="24"/>
          <w:szCs w:val="24"/>
          <w:lang w:val="en-GB"/>
        </w:rPr>
        <w:t>,</w:t>
      </w:r>
      <w:r w:rsidRPr="009C295C">
        <w:rPr>
          <w:rFonts w:ascii="Times New Roman" w:hAnsi="Times New Roman" w:cs="Times New Roman"/>
          <w:b/>
          <w:sz w:val="24"/>
          <w:szCs w:val="24"/>
          <w:lang w:val="en-GB"/>
        </w:rPr>
        <w:t xml:space="preserve"> </w:t>
      </w:r>
      <w:r w:rsidRPr="009C295C">
        <w:rPr>
          <w:rFonts w:ascii="Times New Roman" w:hAnsi="Times New Roman" w:cs="Times New Roman"/>
          <w:sz w:val="24"/>
          <w:szCs w:val="24"/>
          <w:lang w:val="en-GB"/>
        </w:rPr>
        <w:t>represented an artful position of a different kind</w:t>
      </w:r>
      <w:r w:rsidR="006430E6" w:rsidRPr="009C295C">
        <w:rPr>
          <w:rFonts w:ascii="Times New Roman" w:hAnsi="Times New Roman" w:cs="Times New Roman"/>
          <w:sz w:val="24"/>
          <w:szCs w:val="24"/>
          <w:lang w:val="en-GB"/>
        </w:rPr>
        <w:t>.</w:t>
      </w:r>
      <w:r w:rsidR="005A61A7" w:rsidRPr="009C295C">
        <w:rPr>
          <w:rFonts w:ascii="Times New Roman" w:hAnsi="Times New Roman" w:cs="Times New Roman"/>
          <w:sz w:val="24"/>
          <w:szCs w:val="24"/>
          <w:lang w:val="en-GB"/>
        </w:rPr>
        <w:t xml:space="preserve"> It interpreted the current EU as a capitalist, </w:t>
      </w:r>
      <w:r w:rsidR="005A61A7" w:rsidRPr="009C295C">
        <w:rPr>
          <w:rFonts w:ascii="Times New Roman" w:hAnsi="Times New Roman" w:cs="Times New Roman"/>
          <w:sz w:val="24"/>
          <w:szCs w:val="24"/>
          <w:lang w:val="en-GB"/>
        </w:rPr>
        <w:lastRenderedPageBreak/>
        <w:t xml:space="preserve">and in that respect </w:t>
      </w:r>
      <w:r w:rsidR="00FD381E">
        <w:rPr>
          <w:rFonts w:ascii="Times New Roman" w:hAnsi="Times New Roman" w:cs="Times New Roman"/>
          <w:sz w:val="24"/>
          <w:szCs w:val="24"/>
          <w:lang w:val="en-GB"/>
        </w:rPr>
        <w:t xml:space="preserve">an </w:t>
      </w:r>
      <w:r w:rsidR="005A61A7" w:rsidRPr="009C295C">
        <w:rPr>
          <w:rFonts w:ascii="Times New Roman" w:hAnsi="Times New Roman" w:cs="Times New Roman"/>
          <w:sz w:val="24"/>
          <w:szCs w:val="24"/>
          <w:lang w:val="en-GB"/>
        </w:rPr>
        <w:t xml:space="preserve">undesirable project, yet it did not reject integration completely, saying it would wait for the negotiations </w:t>
      </w:r>
      <w:r w:rsidR="006430E6" w:rsidRPr="009C295C">
        <w:rPr>
          <w:rFonts w:ascii="Times New Roman" w:hAnsi="Times New Roman" w:cs="Times New Roman"/>
          <w:sz w:val="24"/>
          <w:szCs w:val="24"/>
          <w:lang w:val="en-GB"/>
        </w:rPr>
        <w:t xml:space="preserve">to be completed, </w:t>
      </w:r>
      <w:r w:rsidR="005A61A7" w:rsidRPr="009C295C">
        <w:rPr>
          <w:rFonts w:ascii="Times New Roman" w:hAnsi="Times New Roman" w:cs="Times New Roman"/>
          <w:sz w:val="24"/>
          <w:szCs w:val="24"/>
          <w:lang w:val="en-GB"/>
        </w:rPr>
        <w:t>and then make a decision and recommendation for</w:t>
      </w:r>
      <w:r w:rsidR="00B509C4">
        <w:rPr>
          <w:rFonts w:ascii="Times New Roman" w:hAnsi="Times New Roman" w:cs="Times New Roman"/>
          <w:sz w:val="24"/>
          <w:szCs w:val="24"/>
          <w:lang w:val="en-GB"/>
        </w:rPr>
        <w:t xml:space="preserve"> </w:t>
      </w:r>
      <w:r w:rsidR="00A17DED">
        <w:rPr>
          <w:rFonts w:ascii="Times New Roman" w:hAnsi="Times New Roman" w:cs="Times New Roman"/>
          <w:sz w:val="24"/>
          <w:szCs w:val="24"/>
          <w:lang w:val="en-GB"/>
        </w:rPr>
        <w:t>a</w:t>
      </w:r>
      <w:r w:rsidR="005A61A7" w:rsidRPr="009C295C">
        <w:rPr>
          <w:rFonts w:ascii="Times New Roman" w:hAnsi="Times New Roman" w:cs="Times New Roman"/>
          <w:sz w:val="24"/>
          <w:szCs w:val="24"/>
          <w:lang w:val="en-GB"/>
        </w:rPr>
        <w:t xml:space="preserve"> referendum. </w:t>
      </w:r>
      <w:r w:rsidR="006430E6" w:rsidRPr="009C295C">
        <w:rPr>
          <w:rFonts w:ascii="Times New Roman" w:hAnsi="Times New Roman" w:cs="Times New Roman"/>
          <w:sz w:val="24"/>
          <w:szCs w:val="24"/>
          <w:lang w:val="en-GB"/>
        </w:rPr>
        <w:t xml:space="preserve">In </w:t>
      </w:r>
      <w:r w:rsidR="006430E6" w:rsidRPr="009C295C">
        <w:rPr>
          <w:rFonts w:ascii="Times New Roman" w:hAnsi="Times New Roman" w:cs="Times New Roman"/>
          <w:i/>
          <w:sz w:val="24"/>
          <w:szCs w:val="24"/>
          <w:lang w:val="en-GB"/>
        </w:rPr>
        <w:t>Who We Are and What We Want</w:t>
      </w:r>
      <w:r w:rsidR="006430E6" w:rsidRPr="009C295C">
        <w:rPr>
          <w:rFonts w:ascii="Times New Roman" w:hAnsi="Times New Roman" w:cs="Times New Roman"/>
          <w:sz w:val="24"/>
          <w:szCs w:val="24"/>
          <w:lang w:val="en-GB"/>
        </w:rPr>
        <w:t xml:space="preserve">, a booklet structured along </w:t>
      </w:r>
      <w:r w:rsidR="00F2048D" w:rsidRPr="009C295C">
        <w:rPr>
          <w:rFonts w:ascii="Times New Roman" w:hAnsi="Times New Roman" w:cs="Times New Roman"/>
          <w:sz w:val="24"/>
          <w:szCs w:val="24"/>
          <w:lang w:val="en-GB"/>
        </w:rPr>
        <w:t xml:space="preserve">smartly </w:t>
      </w:r>
      <w:r w:rsidR="006430E6" w:rsidRPr="009C295C">
        <w:rPr>
          <w:rFonts w:ascii="Times New Roman" w:hAnsi="Times New Roman" w:cs="Times New Roman"/>
          <w:sz w:val="24"/>
          <w:szCs w:val="24"/>
          <w:lang w:val="en-GB"/>
        </w:rPr>
        <w:t>formulated FAQs, i</w:t>
      </w:r>
      <w:r w:rsidR="005A61A7" w:rsidRPr="009C295C">
        <w:rPr>
          <w:rFonts w:ascii="Times New Roman" w:hAnsi="Times New Roman" w:cs="Times New Roman"/>
          <w:sz w:val="24"/>
          <w:szCs w:val="24"/>
          <w:lang w:val="en-GB"/>
        </w:rPr>
        <w:t xml:space="preserve">t </w:t>
      </w:r>
      <w:r w:rsidR="006430E6" w:rsidRPr="009C295C">
        <w:rPr>
          <w:rFonts w:ascii="Times New Roman" w:hAnsi="Times New Roman" w:cs="Times New Roman"/>
          <w:sz w:val="24"/>
          <w:szCs w:val="24"/>
          <w:lang w:val="en-GB"/>
        </w:rPr>
        <w:t xml:space="preserve">suppressed the questions of </w:t>
      </w:r>
      <w:r w:rsidR="00F2048D" w:rsidRPr="009C295C">
        <w:rPr>
          <w:rFonts w:ascii="Times New Roman" w:hAnsi="Times New Roman" w:cs="Times New Roman"/>
          <w:sz w:val="24"/>
          <w:szCs w:val="24"/>
          <w:lang w:val="en-GB"/>
        </w:rPr>
        <w:t>EU</w:t>
      </w:r>
      <w:r w:rsidR="006430E6" w:rsidRPr="009C295C">
        <w:rPr>
          <w:rFonts w:ascii="Times New Roman" w:hAnsi="Times New Roman" w:cs="Times New Roman"/>
          <w:sz w:val="24"/>
          <w:szCs w:val="24"/>
          <w:lang w:val="en-GB"/>
        </w:rPr>
        <w:t xml:space="preserve"> entry, and instead </w:t>
      </w:r>
      <w:r w:rsidR="005A61A7" w:rsidRPr="009C295C">
        <w:rPr>
          <w:rFonts w:ascii="Times New Roman" w:hAnsi="Times New Roman" w:cs="Times New Roman"/>
          <w:sz w:val="24"/>
          <w:szCs w:val="24"/>
          <w:lang w:val="en-GB"/>
        </w:rPr>
        <w:t>referred to the ideals of full employment, fairer taxa</w:t>
      </w:r>
      <w:r w:rsidR="006430E6" w:rsidRPr="009C295C">
        <w:rPr>
          <w:rFonts w:ascii="Times New Roman" w:hAnsi="Times New Roman" w:cs="Times New Roman"/>
          <w:sz w:val="24"/>
          <w:szCs w:val="24"/>
          <w:lang w:val="en-GB"/>
        </w:rPr>
        <w:t xml:space="preserve">tion and housing for everybody. It suggested </w:t>
      </w:r>
      <w:r w:rsidR="00A17DED">
        <w:rPr>
          <w:rFonts w:ascii="Times New Roman" w:hAnsi="Times New Roman" w:cs="Times New Roman"/>
          <w:sz w:val="24"/>
          <w:szCs w:val="24"/>
          <w:lang w:val="en-GB"/>
        </w:rPr>
        <w:t xml:space="preserve">that </w:t>
      </w:r>
      <w:r w:rsidR="006430E6" w:rsidRPr="009C295C">
        <w:rPr>
          <w:rFonts w:ascii="Times New Roman" w:hAnsi="Times New Roman" w:cs="Times New Roman"/>
          <w:sz w:val="24"/>
          <w:szCs w:val="24"/>
          <w:lang w:val="en-GB"/>
        </w:rPr>
        <w:t xml:space="preserve">the </w:t>
      </w:r>
      <w:r w:rsidR="00F2048D" w:rsidRPr="009C295C">
        <w:rPr>
          <w:rFonts w:ascii="Times New Roman" w:hAnsi="Times New Roman" w:cs="Times New Roman"/>
          <w:sz w:val="24"/>
          <w:szCs w:val="24"/>
          <w:lang w:val="en-GB"/>
        </w:rPr>
        <w:t>C</w:t>
      </w:r>
      <w:r w:rsidR="006430E6" w:rsidRPr="009C295C">
        <w:rPr>
          <w:rFonts w:ascii="Times New Roman" w:hAnsi="Times New Roman" w:cs="Times New Roman"/>
          <w:sz w:val="24"/>
          <w:szCs w:val="24"/>
          <w:lang w:val="en-GB"/>
        </w:rPr>
        <w:t xml:space="preserve">ommunists knew the solutions to the most pressing issues of ordinary people, </w:t>
      </w:r>
      <w:r w:rsidR="005A61A7" w:rsidRPr="009C295C">
        <w:rPr>
          <w:rFonts w:ascii="Times New Roman" w:hAnsi="Times New Roman" w:cs="Times New Roman"/>
          <w:sz w:val="24"/>
          <w:szCs w:val="24"/>
          <w:lang w:val="en-GB"/>
        </w:rPr>
        <w:t xml:space="preserve">while not </w:t>
      </w:r>
      <w:r w:rsidR="00F2048D" w:rsidRPr="009C295C">
        <w:rPr>
          <w:rFonts w:ascii="Times New Roman" w:hAnsi="Times New Roman" w:cs="Times New Roman"/>
          <w:sz w:val="24"/>
          <w:szCs w:val="24"/>
          <w:lang w:val="en-GB"/>
        </w:rPr>
        <w:t>trusting</w:t>
      </w:r>
      <w:r w:rsidR="005A61A7" w:rsidRPr="009C295C">
        <w:rPr>
          <w:rFonts w:ascii="Times New Roman" w:hAnsi="Times New Roman" w:cs="Times New Roman"/>
          <w:sz w:val="24"/>
          <w:szCs w:val="24"/>
          <w:lang w:val="en-GB"/>
        </w:rPr>
        <w:t xml:space="preserve"> the social dimension of EU policies</w:t>
      </w:r>
      <w:r w:rsidR="00F2048D" w:rsidRPr="009C295C">
        <w:rPr>
          <w:rFonts w:ascii="Times New Roman" w:hAnsi="Times New Roman" w:cs="Times New Roman"/>
          <w:sz w:val="24"/>
          <w:szCs w:val="24"/>
          <w:lang w:val="en-GB"/>
        </w:rPr>
        <w:t xml:space="preserve">: “KSČM is aware that integration processes can bring greater economic efficiency and cultural enrichment. However, </w:t>
      </w:r>
      <w:r w:rsidR="00345CA2" w:rsidRPr="009C295C">
        <w:rPr>
          <w:rFonts w:ascii="Times New Roman" w:hAnsi="Times New Roman" w:cs="Times New Roman"/>
          <w:sz w:val="24"/>
          <w:szCs w:val="24"/>
          <w:lang w:val="en-GB"/>
        </w:rPr>
        <w:t>we</w:t>
      </w:r>
      <w:r w:rsidR="00F2048D" w:rsidRPr="009C295C">
        <w:rPr>
          <w:rFonts w:ascii="Times New Roman" w:hAnsi="Times New Roman" w:cs="Times New Roman"/>
          <w:sz w:val="24"/>
          <w:szCs w:val="24"/>
          <w:lang w:val="en-GB"/>
        </w:rPr>
        <w:t xml:space="preserve"> do not overlook (…) the EU's efforts to reduce social security, to increase bureaucracy and to increase the profits of large multinational corporations at the expense of broad sections of the population</w:t>
      </w:r>
      <w:r w:rsidR="005A61A7" w:rsidRPr="009C295C">
        <w:rPr>
          <w:rFonts w:ascii="Times New Roman" w:hAnsi="Times New Roman" w:cs="Times New Roman"/>
          <w:sz w:val="24"/>
          <w:szCs w:val="24"/>
          <w:lang w:val="en-GB"/>
        </w:rPr>
        <w:t>.</w:t>
      </w:r>
      <w:r w:rsidR="00F2048D" w:rsidRPr="009C295C">
        <w:rPr>
          <w:rFonts w:ascii="Times New Roman" w:hAnsi="Times New Roman" w:cs="Times New Roman"/>
          <w:sz w:val="24"/>
          <w:szCs w:val="24"/>
          <w:lang w:val="en-GB"/>
        </w:rPr>
        <w:t>”</w:t>
      </w:r>
      <w:r w:rsidR="006430E6" w:rsidRPr="009C295C">
        <w:rPr>
          <w:rStyle w:val="Sprotnaopomba-sklic"/>
          <w:rFonts w:ascii="Times New Roman" w:hAnsi="Times New Roman" w:cs="Times New Roman"/>
          <w:sz w:val="24"/>
          <w:szCs w:val="24"/>
          <w:lang w:val="en-GB"/>
        </w:rPr>
        <w:footnoteReference w:id="30"/>
      </w:r>
      <w:r w:rsidR="00F2048D" w:rsidRPr="009C295C">
        <w:rPr>
          <w:rFonts w:ascii="Times New Roman" w:hAnsi="Times New Roman" w:cs="Times New Roman"/>
          <w:sz w:val="24"/>
          <w:szCs w:val="24"/>
          <w:lang w:val="en-GB"/>
        </w:rPr>
        <w:t xml:space="preserve"> T</w:t>
      </w:r>
      <w:r w:rsidR="00A970BA" w:rsidRPr="009C295C">
        <w:rPr>
          <w:rFonts w:ascii="Times New Roman" w:hAnsi="Times New Roman" w:cs="Times New Roman"/>
          <w:sz w:val="24"/>
          <w:szCs w:val="24"/>
          <w:lang w:val="en-GB"/>
        </w:rPr>
        <w:t>his means that t</w:t>
      </w:r>
      <w:r w:rsidR="00F2048D" w:rsidRPr="009C295C">
        <w:rPr>
          <w:rFonts w:ascii="Times New Roman" w:hAnsi="Times New Roman" w:cs="Times New Roman"/>
          <w:sz w:val="24"/>
          <w:szCs w:val="24"/>
          <w:lang w:val="en-GB"/>
        </w:rPr>
        <w:t xml:space="preserve">he Communist Party joined some of the </w:t>
      </w:r>
      <w:r w:rsidR="00A970BA" w:rsidRPr="009C295C">
        <w:rPr>
          <w:rFonts w:ascii="Times New Roman" w:hAnsi="Times New Roman" w:cs="Times New Roman"/>
          <w:sz w:val="24"/>
          <w:szCs w:val="24"/>
          <w:lang w:val="en-GB"/>
        </w:rPr>
        <w:t xml:space="preserve">notorious </w:t>
      </w:r>
      <w:r w:rsidR="00F2048D" w:rsidRPr="009C295C">
        <w:rPr>
          <w:rFonts w:ascii="Times New Roman" w:hAnsi="Times New Roman" w:cs="Times New Roman"/>
          <w:sz w:val="24"/>
          <w:szCs w:val="24"/>
          <w:lang w:val="en-GB"/>
        </w:rPr>
        <w:t xml:space="preserve">Eurosceptic themes </w:t>
      </w:r>
      <w:r w:rsidR="00A970BA" w:rsidRPr="009C295C">
        <w:rPr>
          <w:rFonts w:ascii="Times New Roman" w:hAnsi="Times New Roman" w:cs="Times New Roman"/>
          <w:sz w:val="24"/>
          <w:szCs w:val="24"/>
          <w:lang w:val="en-GB"/>
        </w:rPr>
        <w:t xml:space="preserve">usually associated with the right wing </w:t>
      </w:r>
      <w:r w:rsidR="00F2048D" w:rsidRPr="009C295C">
        <w:rPr>
          <w:rFonts w:ascii="Times New Roman" w:hAnsi="Times New Roman" w:cs="Times New Roman"/>
          <w:sz w:val="24"/>
          <w:szCs w:val="24"/>
          <w:lang w:val="en-GB"/>
        </w:rPr>
        <w:t>– such as</w:t>
      </w:r>
      <w:r w:rsidR="00A970BA" w:rsidRPr="009C295C">
        <w:rPr>
          <w:rFonts w:ascii="Times New Roman" w:hAnsi="Times New Roman" w:cs="Times New Roman"/>
          <w:sz w:val="24"/>
          <w:szCs w:val="24"/>
          <w:lang w:val="en-GB"/>
        </w:rPr>
        <w:t xml:space="preserve"> </w:t>
      </w:r>
      <w:r w:rsidR="00F2048D" w:rsidRPr="009C295C">
        <w:rPr>
          <w:rFonts w:ascii="Times New Roman" w:hAnsi="Times New Roman" w:cs="Times New Roman"/>
          <w:sz w:val="24"/>
          <w:szCs w:val="24"/>
          <w:lang w:val="en-GB"/>
        </w:rPr>
        <w:t xml:space="preserve">bureaucracy </w:t>
      </w:r>
      <w:r w:rsidR="00A970BA" w:rsidRPr="009C295C">
        <w:rPr>
          <w:rFonts w:ascii="Times New Roman" w:hAnsi="Times New Roman" w:cs="Times New Roman"/>
          <w:sz w:val="24"/>
          <w:szCs w:val="24"/>
          <w:lang w:val="en-GB"/>
        </w:rPr>
        <w:t>or the</w:t>
      </w:r>
      <w:r w:rsidR="00F2048D" w:rsidRPr="009C295C">
        <w:rPr>
          <w:rFonts w:ascii="Times New Roman" w:hAnsi="Times New Roman" w:cs="Times New Roman"/>
          <w:sz w:val="24"/>
          <w:szCs w:val="24"/>
          <w:lang w:val="en-GB"/>
        </w:rPr>
        <w:t xml:space="preserve"> weakening of national economic policies</w:t>
      </w:r>
      <w:r w:rsidR="00AA4234" w:rsidRPr="009C295C">
        <w:rPr>
          <w:rFonts w:ascii="Times New Roman" w:hAnsi="Times New Roman" w:cs="Times New Roman"/>
          <w:sz w:val="24"/>
          <w:szCs w:val="24"/>
          <w:lang w:val="en-GB"/>
        </w:rPr>
        <w:t xml:space="preserve"> and</w:t>
      </w:r>
      <w:r w:rsidR="00B509C4">
        <w:rPr>
          <w:rFonts w:ascii="Times New Roman" w:hAnsi="Times New Roman" w:cs="Times New Roman"/>
          <w:sz w:val="24"/>
          <w:szCs w:val="24"/>
          <w:lang w:val="en-GB"/>
        </w:rPr>
        <w:t xml:space="preserve"> </w:t>
      </w:r>
      <w:r w:rsidR="00812745">
        <w:rPr>
          <w:rFonts w:ascii="Times New Roman" w:hAnsi="Times New Roman" w:cs="Times New Roman"/>
          <w:sz w:val="24"/>
          <w:szCs w:val="24"/>
          <w:lang w:val="en-GB"/>
        </w:rPr>
        <w:t xml:space="preserve">a detrimental effect on </w:t>
      </w:r>
      <w:r w:rsidR="00A970BA" w:rsidRPr="009C295C">
        <w:rPr>
          <w:rFonts w:ascii="Times New Roman" w:hAnsi="Times New Roman" w:cs="Times New Roman"/>
          <w:sz w:val="24"/>
          <w:szCs w:val="24"/>
          <w:lang w:val="en-GB"/>
        </w:rPr>
        <w:t xml:space="preserve">local </w:t>
      </w:r>
      <w:r w:rsidR="00AA4234" w:rsidRPr="009C295C">
        <w:rPr>
          <w:rFonts w:ascii="Times New Roman" w:hAnsi="Times New Roman" w:cs="Times New Roman"/>
          <w:sz w:val="24"/>
          <w:szCs w:val="24"/>
          <w:lang w:val="en-GB"/>
        </w:rPr>
        <w:t>agriculture</w:t>
      </w:r>
      <w:r w:rsidR="00A970BA" w:rsidRPr="009C295C">
        <w:rPr>
          <w:rFonts w:ascii="Times New Roman" w:hAnsi="Times New Roman" w:cs="Times New Roman"/>
          <w:sz w:val="24"/>
          <w:szCs w:val="24"/>
          <w:lang w:val="en-GB"/>
        </w:rPr>
        <w:t xml:space="preserve">. </w:t>
      </w:r>
      <w:r w:rsidR="001B31C4" w:rsidRPr="009C295C">
        <w:rPr>
          <w:rFonts w:ascii="Times New Roman" w:hAnsi="Times New Roman" w:cs="Times New Roman"/>
          <w:sz w:val="24"/>
          <w:szCs w:val="24"/>
          <w:lang w:val="en-GB"/>
        </w:rPr>
        <w:t>Yet their</w:t>
      </w:r>
      <w:r w:rsidR="00AA4234" w:rsidRPr="009C295C">
        <w:rPr>
          <w:rFonts w:ascii="Times New Roman" w:hAnsi="Times New Roman" w:cs="Times New Roman"/>
          <w:sz w:val="24"/>
          <w:szCs w:val="24"/>
          <w:lang w:val="en-GB"/>
        </w:rPr>
        <w:t xml:space="preserve"> </w:t>
      </w:r>
      <w:r w:rsidR="00A970BA" w:rsidRPr="009C295C">
        <w:rPr>
          <w:rFonts w:ascii="Times New Roman" w:hAnsi="Times New Roman" w:cs="Times New Roman"/>
          <w:sz w:val="24"/>
          <w:szCs w:val="24"/>
          <w:lang w:val="en-GB"/>
        </w:rPr>
        <w:t xml:space="preserve">massive </w:t>
      </w:r>
      <w:r w:rsidR="00AA4234" w:rsidRPr="009C295C">
        <w:rPr>
          <w:rFonts w:ascii="Times New Roman" w:hAnsi="Times New Roman" w:cs="Times New Roman"/>
          <w:sz w:val="24"/>
          <w:szCs w:val="24"/>
          <w:lang w:val="en-GB"/>
        </w:rPr>
        <w:t>campaign</w:t>
      </w:r>
      <w:r w:rsidR="00A970BA" w:rsidRPr="009C295C">
        <w:rPr>
          <w:rFonts w:ascii="Times New Roman" w:hAnsi="Times New Roman" w:cs="Times New Roman"/>
          <w:sz w:val="24"/>
          <w:szCs w:val="24"/>
          <w:lang w:val="en-GB"/>
        </w:rPr>
        <w:t xml:space="preserve"> around the </w:t>
      </w:r>
      <w:r w:rsidR="00AA4234" w:rsidRPr="009C295C">
        <w:rPr>
          <w:rFonts w:ascii="Times New Roman" w:hAnsi="Times New Roman" w:cs="Times New Roman"/>
          <w:sz w:val="24"/>
          <w:szCs w:val="24"/>
          <w:lang w:val="en-GB"/>
        </w:rPr>
        <w:t xml:space="preserve">slogan </w:t>
      </w:r>
      <w:r w:rsidR="001B31C4" w:rsidRPr="009C295C">
        <w:rPr>
          <w:rFonts w:ascii="Times New Roman" w:hAnsi="Times New Roman" w:cs="Times New Roman"/>
          <w:sz w:val="24"/>
          <w:szCs w:val="24"/>
          <w:lang w:val="en-GB"/>
        </w:rPr>
        <w:t>“</w:t>
      </w:r>
      <w:r w:rsidR="005A61A7" w:rsidRPr="009C295C">
        <w:rPr>
          <w:rFonts w:ascii="Times New Roman" w:hAnsi="Times New Roman" w:cs="Times New Roman"/>
          <w:sz w:val="24"/>
          <w:szCs w:val="24"/>
          <w:lang w:val="en-GB"/>
        </w:rPr>
        <w:t xml:space="preserve">With </w:t>
      </w:r>
      <w:r w:rsidR="001A5BF8">
        <w:rPr>
          <w:rFonts w:ascii="Times New Roman" w:hAnsi="Times New Roman" w:cs="Times New Roman"/>
          <w:sz w:val="24"/>
          <w:szCs w:val="24"/>
          <w:lang w:val="en-GB"/>
        </w:rPr>
        <w:t xml:space="preserve">the </w:t>
      </w:r>
      <w:r w:rsidR="005A61A7" w:rsidRPr="009C295C">
        <w:rPr>
          <w:rFonts w:ascii="Times New Roman" w:hAnsi="Times New Roman" w:cs="Times New Roman"/>
          <w:sz w:val="24"/>
          <w:szCs w:val="24"/>
          <w:lang w:val="en-GB"/>
        </w:rPr>
        <w:t xml:space="preserve">people for </w:t>
      </w:r>
      <w:r w:rsidR="001A5BF8">
        <w:rPr>
          <w:rFonts w:ascii="Times New Roman" w:hAnsi="Times New Roman" w:cs="Times New Roman"/>
          <w:sz w:val="24"/>
          <w:szCs w:val="24"/>
          <w:lang w:val="en-GB"/>
        </w:rPr>
        <w:t xml:space="preserve">the </w:t>
      </w:r>
      <w:r w:rsidR="005A61A7" w:rsidRPr="009C295C">
        <w:rPr>
          <w:rFonts w:ascii="Times New Roman" w:hAnsi="Times New Roman" w:cs="Times New Roman"/>
          <w:sz w:val="24"/>
          <w:szCs w:val="24"/>
          <w:lang w:val="en-GB"/>
        </w:rPr>
        <w:t xml:space="preserve">people” </w:t>
      </w:r>
      <w:r w:rsidR="00A970BA" w:rsidRPr="009C295C">
        <w:rPr>
          <w:rFonts w:ascii="Times New Roman" w:hAnsi="Times New Roman" w:cs="Times New Roman"/>
          <w:sz w:val="24"/>
          <w:szCs w:val="24"/>
          <w:lang w:val="en-GB"/>
        </w:rPr>
        <w:t xml:space="preserve">focused on the traditional electorate, working-class people in small towns and </w:t>
      </w:r>
      <w:r w:rsidR="001B31C4" w:rsidRPr="009C295C">
        <w:rPr>
          <w:rFonts w:ascii="Times New Roman" w:hAnsi="Times New Roman" w:cs="Times New Roman"/>
          <w:sz w:val="24"/>
          <w:szCs w:val="24"/>
          <w:lang w:val="en-GB"/>
        </w:rPr>
        <w:t xml:space="preserve">villages, which produced notions of traditional </w:t>
      </w:r>
      <w:r w:rsidR="005A61A7" w:rsidRPr="009C295C">
        <w:rPr>
          <w:rFonts w:ascii="Times New Roman" w:hAnsi="Times New Roman" w:cs="Times New Roman"/>
          <w:sz w:val="24"/>
          <w:szCs w:val="24"/>
          <w:lang w:val="en-GB"/>
        </w:rPr>
        <w:t xml:space="preserve">Czech </w:t>
      </w:r>
      <w:r w:rsidR="001B31C4" w:rsidRPr="009C295C">
        <w:rPr>
          <w:rFonts w:ascii="Times New Roman" w:hAnsi="Times New Roman" w:cs="Times New Roman"/>
          <w:sz w:val="24"/>
          <w:szCs w:val="24"/>
          <w:lang w:val="en-GB"/>
        </w:rPr>
        <w:t xml:space="preserve">industries and </w:t>
      </w:r>
      <w:r w:rsidR="005A61A7" w:rsidRPr="009C295C">
        <w:rPr>
          <w:rFonts w:ascii="Times New Roman" w:hAnsi="Times New Roman" w:cs="Times New Roman"/>
          <w:sz w:val="24"/>
          <w:szCs w:val="24"/>
          <w:lang w:val="en-GB"/>
        </w:rPr>
        <w:t>agriculture</w:t>
      </w:r>
      <w:r w:rsidR="001B31C4" w:rsidRPr="009C295C">
        <w:rPr>
          <w:rFonts w:ascii="Times New Roman" w:hAnsi="Times New Roman" w:cs="Times New Roman"/>
          <w:sz w:val="24"/>
          <w:szCs w:val="24"/>
          <w:lang w:val="en-GB"/>
        </w:rPr>
        <w:t>, the need for “the development of the countryside” and also populist anti-German rhetoric, rather than any mention of the EU</w:t>
      </w:r>
      <w:r w:rsidR="005A61A7" w:rsidRPr="009C295C">
        <w:rPr>
          <w:rFonts w:ascii="Times New Roman" w:hAnsi="Times New Roman" w:cs="Times New Roman"/>
          <w:sz w:val="24"/>
          <w:szCs w:val="24"/>
          <w:lang w:val="en-GB"/>
        </w:rPr>
        <w:t>.</w:t>
      </w:r>
      <w:r w:rsidR="001B31C4" w:rsidRPr="009C295C">
        <w:rPr>
          <w:rStyle w:val="Sprotnaopomba-sklic"/>
          <w:rFonts w:ascii="Times New Roman" w:hAnsi="Times New Roman" w:cs="Times New Roman"/>
          <w:sz w:val="24"/>
          <w:szCs w:val="24"/>
          <w:lang w:val="en-GB"/>
        </w:rPr>
        <w:footnoteReference w:id="31"/>
      </w:r>
    </w:p>
    <w:p w14:paraId="2B1F294F" w14:textId="68F4DD1D" w:rsidR="006044EB" w:rsidRPr="009C295C" w:rsidRDefault="001B31C4"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In summary, the 2002 campaign saw t</w:t>
      </w:r>
      <w:r w:rsidR="00E90AB5" w:rsidRPr="009C295C">
        <w:rPr>
          <w:rFonts w:ascii="Times New Roman" w:hAnsi="Times New Roman" w:cs="Times New Roman"/>
          <w:sz w:val="24"/>
          <w:szCs w:val="24"/>
          <w:lang w:val="en-GB"/>
        </w:rPr>
        <w:t>he</w:t>
      </w:r>
      <w:r w:rsidRPr="009C295C">
        <w:rPr>
          <w:rFonts w:ascii="Times New Roman" w:hAnsi="Times New Roman" w:cs="Times New Roman"/>
          <w:sz w:val="24"/>
          <w:szCs w:val="24"/>
          <w:lang w:val="en-GB"/>
        </w:rPr>
        <w:t xml:space="preserve"> question of</w:t>
      </w:r>
      <w:r w:rsidR="00E90AB5"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w:t>
      </w:r>
      <w:r w:rsidR="00E90AB5" w:rsidRPr="009C295C">
        <w:rPr>
          <w:rFonts w:ascii="Times New Roman" w:hAnsi="Times New Roman" w:cs="Times New Roman"/>
          <w:sz w:val="24"/>
          <w:szCs w:val="24"/>
          <w:lang w:val="en-GB"/>
        </w:rPr>
        <w:t>national interests</w:t>
      </w:r>
      <w:r w:rsidRPr="009C295C">
        <w:rPr>
          <w:rFonts w:ascii="Times New Roman" w:hAnsi="Times New Roman" w:cs="Times New Roman"/>
          <w:sz w:val="24"/>
          <w:szCs w:val="24"/>
          <w:lang w:val="en-GB"/>
        </w:rPr>
        <w:t>”</w:t>
      </w:r>
      <w:r w:rsidR="00E90AB5" w:rsidRPr="009C295C">
        <w:rPr>
          <w:rFonts w:ascii="Times New Roman" w:hAnsi="Times New Roman" w:cs="Times New Roman"/>
          <w:sz w:val="24"/>
          <w:szCs w:val="24"/>
          <w:lang w:val="en-GB"/>
        </w:rPr>
        <w:t xml:space="preserve"> </w:t>
      </w:r>
      <w:r w:rsidR="004F0D4B" w:rsidRPr="009C295C">
        <w:rPr>
          <w:rFonts w:ascii="Times New Roman" w:hAnsi="Times New Roman" w:cs="Times New Roman"/>
          <w:sz w:val="24"/>
          <w:szCs w:val="24"/>
          <w:lang w:val="en-GB"/>
        </w:rPr>
        <w:t xml:space="preserve">and </w:t>
      </w:r>
      <w:r w:rsidRPr="009C295C">
        <w:rPr>
          <w:rFonts w:ascii="Times New Roman" w:hAnsi="Times New Roman" w:cs="Times New Roman"/>
          <w:sz w:val="24"/>
          <w:szCs w:val="24"/>
          <w:lang w:val="en-GB"/>
        </w:rPr>
        <w:t xml:space="preserve">of </w:t>
      </w:r>
      <w:r w:rsidR="004F0D4B" w:rsidRPr="009C295C">
        <w:rPr>
          <w:rFonts w:ascii="Times New Roman" w:hAnsi="Times New Roman" w:cs="Times New Roman"/>
          <w:sz w:val="24"/>
          <w:szCs w:val="24"/>
          <w:lang w:val="en-GB"/>
        </w:rPr>
        <w:t xml:space="preserve">their </w:t>
      </w:r>
      <w:r w:rsidRPr="009C295C">
        <w:rPr>
          <w:rFonts w:ascii="Times New Roman" w:hAnsi="Times New Roman" w:cs="Times New Roman"/>
          <w:sz w:val="24"/>
          <w:szCs w:val="24"/>
          <w:lang w:val="en-GB"/>
        </w:rPr>
        <w:t xml:space="preserve">position vis-à-vis </w:t>
      </w:r>
      <w:r w:rsidR="004F0D4B" w:rsidRPr="009C295C">
        <w:rPr>
          <w:rFonts w:ascii="Times New Roman" w:hAnsi="Times New Roman" w:cs="Times New Roman"/>
          <w:sz w:val="24"/>
          <w:szCs w:val="24"/>
          <w:lang w:val="en-GB"/>
        </w:rPr>
        <w:t xml:space="preserve">the European integration prevail </w:t>
      </w:r>
      <w:r w:rsidRPr="009C295C">
        <w:rPr>
          <w:rFonts w:ascii="Times New Roman" w:hAnsi="Times New Roman" w:cs="Times New Roman"/>
          <w:sz w:val="24"/>
          <w:szCs w:val="24"/>
          <w:lang w:val="en-GB"/>
        </w:rPr>
        <w:t xml:space="preserve">over any technical debate on the gains and losses resulting from Czech membership. This was true </w:t>
      </w:r>
      <w:r w:rsidR="004F0D4B" w:rsidRPr="009C295C">
        <w:rPr>
          <w:rFonts w:ascii="Times New Roman" w:hAnsi="Times New Roman" w:cs="Times New Roman"/>
          <w:sz w:val="24"/>
          <w:szCs w:val="24"/>
          <w:lang w:val="en-GB"/>
        </w:rPr>
        <w:t xml:space="preserve">not only </w:t>
      </w:r>
      <w:r w:rsidRPr="009C295C">
        <w:rPr>
          <w:rFonts w:ascii="Times New Roman" w:hAnsi="Times New Roman" w:cs="Times New Roman"/>
          <w:sz w:val="24"/>
          <w:szCs w:val="24"/>
          <w:lang w:val="en-GB"/>
        </w:rPr>
        <w:t>among</w:t>
      </w:r>
      <w:r w:rsidR="004F0D4B" w:rsidRPr="009C295C">
        <w:rPr>
          <w:rFonts w:ascii="Times New Roman" w:hAnsi="Times New Roman" w:cs="Times New Roman"/>
          <w:sz w:val="24"/>
          <w:szCs w:val="24"/>
          <w:lang w:val="en-GB"/>
        </w:rPr>
        <w:t xml:space="preserve"> </w:t>
      </w:r>
      <w:r w:rsidR="00DD3B3C" w:rsidRPr="009C295C">
        <w:rPr>
          <w:rFonts w:ascii="Times New Roman" w:hAnsi="Times New Roman" w:cs="Times New Roman"/>
          <w:sz w:val="24"/>
          <w:szCs w:val="24"/>
          <w:lang w:val="en-GB"/>
        </w:rPr>
        <w:t xml:space="preserve">party </w:t>
      </w:r>
      <w:r w:rsidRPr="009C295C">
        <w:rPr>
          <w:rFonts w:ascii="Times New Roman" w:hAnsi="Times New Roman" w:cs="Times New Roman"/>
          <w:sz w:val="24"/>
          <w:szCs w:val="24"/>
          <w:lang w:val="en-GB"/>
        </w:rPr>
        <w:t>contestants</w:t>
      </w:r>
      <w:r w:rsidR="004F0D4B" w:rsidRPr="009C295C">
        <w:rPr>
          <w:rFonts w:ascii="Times New Roman" w:hAnsi="Times New Roman" w:cs="Times New Roman"/>
          <w:sz w:val="24"/>
          <w:szCs w:val="24"/>
          <w:lang w:val="en-GB"/>
        </w:rPr>
        <w:t xml:space="preserve"> but </w:t>
      </w:r>
      <w:r w:rsidRPr="009C295C">
        <w:rPr>
          <w:rFonts w:ascii="Times New Roman" w:hAnsi="Times New Roman" w:cs="Times New Roman"/>
          <w:sz w:val="24"/>
          <w:szCs w:val="24"/>
          <w:lang w:val="en-GB"/>
        </w:rPr>
        <w:t>also for</w:t>
      </w:r>
      <w:r w:rsidR="004F0D4B"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 xml:space="preserve">mainstream </w:t>
      </w:r>
      <w:r w:rsidR="004F0D4B" w:rsidRPr="009C295C">
        <w:rPr>
          <w:rFonts w:ascii="Times New Roman" w:hAnsi="Times New Roman" w:cs="Times New Roman"/>
          <w:sz w:val="24"/>
          <w:szCs w:val="24"/>
          <w:lang w:val="en-GB"/>
        </w:rPr>
        <w:t>media and public discourse in general.</w:t>
      </w:r>
      <w:r w:rsidR="006044EB" w:rsidRPr="009C295C">
        <w:rPr>
          <w:rFonts w:ascii="Times New Roman" w:hAnsi="Times New Roman" w:cs="Times New Roman"/>
          <w:sz w:val="24"/>
          <w:szCs w:val="24"/>
          <w:lang w:val="en-GB"/>
        </w:rPr>
        <w:t xml:space="preserve"> Shortly before the election, even</w:t>
      </w:r>
      <w:r w:rsidR="004F0D4B" w:rsidRPr="009C295C">
        <w:rPr>
          <w:rFonts w:ascii="Times New Roman" w:hAnsi="Times New Roman" w:cs="Times New Roman"/>
          <w:sz w:val="24"/>
          <w:szCs w:val="24"/>
          <w:lang w:val="en-GB"/>
        </w:rPr>
        <w:t xml:space="preserve"> the liberal </w:t>
      </w:r>
      <w:r w:rsidR="006044EB" w:rsidRPr="009C295C">
        <w:rPr>
          <w:rFonts w:ascii="Times New Roman" w:hAnsi="Times New Roman" w:cs="Times New Roman"/>
          <w:sz w:val="24"/>
          <w:szCs w:val="24"/>
          <w:lang w:val="en-GB"/>
        </w:rPr>
        <w:t xml:space="preserve">daily </w:t>
      </w:r>
      <w:r w:rsidR="004F0D4B" w:rsidRPr="009C295C">
        <w:rPr>
          <w:rFonts w:ascii="Times New Roman" w:hAnsi="Times New Roman" w:cs="Times New Roman"/>
          <w:i/>
          <w:sz w:val="24"/>
          <w:szCs w:val="24"/>
          <w:lang w:val="en-GB"/>
        </w:rPr>
        <w:t xml:space="preserve">Lidové noviny </w:t>
      </w:r>
      <w:r w:rsidR="004F0D4B" w:rsidRPr="009C295C">
        <w:rPr>
          <w:rFonts w:ascii="Times New Roman" w:hAnsi="Times New Roman" w:cs="Times New Roman"/>
          <w:sz w:val="24"/>
          <w:szCs w:val="24"/>
          <w:lang w:val="en-GB"/>
        </w:rPr>
        <w:t>published an interview</w:t>
      </w:r>
      <w:r w:rsidR="00B509C4">
        <w:rPr>
          <w:rFonts w:ascii="Times New Roman" w:hAnsi="Times New Roman" w:cs="Times New Roman"/>
          <w:sz w:val="24"/>
          <w:szCs w:val="24"/>
          <w:lang w:val="en-GB"/>
        </w:rPr>
        <w:t xml:space="preserve"> </w:t>
      </w:r>
      <w:r w:rsidR="002C2AD5">
        <w:rPr>
          <w:rFonts w:ascii="Times New Roman" w:hAnsi="Times New Roman" w:cs="Times New Roman"/>
          <w:sz w:val="24"/>
          <w:szCs w:val="24"/>
          <w:lang w:val="en-GB"/>
        </w:rPr>
        <w:t>with</w:t>
      </w:r>
      <w:r w:rsidR="004F0D4B" w:rsidRPr="009C295C">
        <w:rPr>
          <w:rFonts w:ascii="Times New Roman" w:hAnsi="Times New Roman" w:cs="Times New Roman"/>
          <w:sz w:val="24"/>
          <w:szCs w:val="24"/>
          <w:lang w:val="en-GB"/>
        </w:rPr>
        <w:t xml:space="preserve"> the French presidential candidate Jean-Marie Le Pen, titled “Czechs, EU is a trap!”</w:t>
      </w:r>
      <w:r w:rsidR="006044EB" w:rsidRPr="009C295C">
        <w:rPr>
          <w:rStyle w:val="Sprotnaopomba-sklic"/>
          <w:rFonts w:ascii="Times New Roman" w:hAnsi="Times New Roman" w:cs="Times New Roman"/>
          <w:sz w:val="24"/>
          <w:szCs w:val="24"/>
          <w:lang w:val="en-GB"/>
        </w:rPr>
        <w:footnoteReference w:id="32"/>
      </w:r>
      <w:r w:rsidR="006044EB" w:rsidRPr="009C295C">
        <w:rPr>
          <w:rFonts w:ascii="Times New Roman" w:hAnsi="Times New Roman" w:cs="Times New Roman"/>
          <w:sz w:val="24"/>
          <w:szCs w:val="24"/>
          <w:lang w:val="en-GB"/>
        </w:rPr>
        <w:t xml:space="preserve"> When the popular public-service radio </w:t>
      </w:r>
      <w:r w:rsidR="000B242A" w:rsidRPr="009C295C">
        <w:rPr>
          <w:rFonts w:ascii="Times New Roman" w:hAnsi="Times New Roman" w:cs="Times New Roman"/>
          <w:sz w:val="24"/>
          <w:szCs w:val="24"/>
          <w:lang w:val="en-GB"/>
        </w:rPr>
        <w:t xml:space="preserve">station </w:t>
      </w:r>
      <w:r w:rsidR="000B242A" w:rsidRPr="009C295C">
        <w:rPr>
          <w:rFonts w:ascii="Times New Roman" w:hAnsi="Times New Roman" w:cs="Times New Roman"/>
          <w:i/>
          <w:sz w:val="24"/>
          <w:szCs w:val="24"/>
          <w:lang w:val="en-GB"/>
        </w:rPr>
        <w:t xml:space="preserve">ČRo Radiožurnál </w:t>
      </w:r>
      <w:r w:rsidR="006044EB" w:rsidRPr="009C295C">
        <w:rPr>
          <w:rFonts w:ascii="Times New Roman" w:hAnsi="Times New Roman" w:cs="Times New Roman"/>
          <w:sz w:val="24"/>
          <w:szCs w:val="24"/>
          <w:lang w:val="en-GB"/>
        </w:rPr>
        <w:t xml:space="preserve">invited two experts to discuss </w:t>
      </w:r>
      <w:r w:rsidR="000B242A" w:rsidRPr="009C295C">
        <w:rPr>
          <w:rFonts w:ascii="Times New Roman" w:hAnsi="Times New Roman" w:cs="Times New Roman"/>
          <w:sz w:val="24"/>
          <w:szCs w:val="24"/>
          <w:lang w:val="en-GB"/>
        </w:rPr>
        <w:t>nationalism and national interests, virtually all listeners, who</w:t>
      </w:r>
      <w:r w:rsidR="00B509C4">
        <w:rPr>
          <w:rFonts w:ascii="Times New Roman" w:hAnsi="Times New Roman" w:cs="Times New Roman"/>
          <w:sz w:val="24"/>
          <w:szCs w:val="24"/>
          <w:lang w:val="en-GB"/>
        </w:rPr>
        <w:t xml:space="preserve"> </w:t>
      </w:r>
      <w:r w:rsidR="00A17DED">
        <w:rPr>
          <w:rFonts w:ascii="Times New Roman" w:hAnsi="Times New Roman" w:cs="Times New Roman"/>
          <w:sz w:val="24"/>
          <w:szCs w:val="24"/>
          <w:lang w:val="en-GB"/>
        </w:rPr>
        <w:t>were able</w:t>
      </w:r>
      <w:r w:rsidR="00345CA2" w:rsidRPr="009C295C">
        <w:rPr>
          <w:rFonts w:ascii="Times New Roman" w:hAnsi="Times New Roman" w:cs="Times New Roman"/>
          <w:sz w:val="24"/>
          <w:szCs w:val="24"/>
          <w:lang w:val="en-GB"/>
        </w:rPr>
        <w:t xml:space="preserve"> to </w:t>
      </w:r>
      <w:r w:rsidR="000B242A" w:rsidRPr="009C295C">
        <w:rPr>
          <w:rFonts w:ascii="Times New Roman" w:hAnsi="Times New Roman" w:cs="Times New Roman"/>
          <w:sz w:val="24"/>
          <w:szCs w:val="24"/>
          <w:lang w:val="en-GB"/>
        </w:rPr>
        <w:t xml:space="preserve">ask questions via telephone in the live programme, </w:t>
      </w:r>
      <w:r w:rsidR="009D2978" w:rsidRPr="009C295C">
        <w:rPr>
          <w:rFonts w:ascii="Times New Roman" w:hAnsi="Times New Roman" w:cs="Times New Roman"/>
          <w:sz w:val="24"/>
          <w:szCs w:val="24"/>
          <w:lang w:val="en-GB"/>
        </w:rPr>
        <w:t xml:space="preserve">did </w:t>
      </w:r>
      <w:r w:rsidR="00EE40FE" w:rsidRPr="009C295C">
        <w:rPr>
          <w:rFonts w:ascii="Times New Roman" w:hAnsi="Times New Roman" w:cs="Times New Roman"/>
          <w:sz w:val="24"/>
          <w:szCs w:val="24"/>
          <w:lang w:val="en-GB"/>
        </w:rPr>
        <w:t>one thing</w:t>
      </w:r>
      <w:r w:rsidR="004E31CA">
        <w:rPr>
          <w:rFonts w:ascii="Times New Roman" w:hAnsi="Times New Roman" w:cs="Times New Roman"/>
          <w:sz w:val="24"/>
          <w:szCs w:val="24"/>
          <w:lang w:val="en-GB"/>
        </w:rPr>
        <w:t xml:space="preserve"> in common</w:t>
      </w:r>
      <w:r w:rsidR="009D2978" w:rsidRPr="009C295C">
        <w:rPr>
          <w:rFonts w:ascii="Times New Roman" w:hAnsi="Times New Roman" w:cs="Times New Roman"/>
          <w:sz w:val="24"/>
          <w:szCs w:val="24"/>
          <w:lang w:val="en-GB"/>
        </w:rPr>
        <w:t xml:space="preserve">. They </w:t>
      </w:r>
      <w:r w:rsidR="000B242A" w:rsidRPr="009C295C">
        <w:rPr>
          <w:rFonts w:ascii="Times New Roman" w:hAnsi="Times New Roman" w:cs="Times New Roman"/>
          <w:sz w:val="24"/>
          <w:szCs w:val="24"/>
          <w:lang w:val="en-GB"/>
        </w:rPr>
        <w:t xml:space="preserve">criticised the liberal critic of the national-interest campaign and sided with the </w:t>
      </w:r>
      <w:r w:rsidR="00EE40FE" w:rsidRPr="009C295C">
        <w:rPr>
          <w:rFonts w:ascii="Times New Roman" w:hAnsi="Times New Roman" w:cs="Times New Roman"/>
          <w:sz w:val="24"/>
          <w:szCs w:val="24"/>
          <w:lang w:val="en-GB"/>
        </w:rPr>
        <w:t>ethnocentric</w:t>
      </w:r>
      <w:r w:rsidR="000B242A" w:rsidRPr="009C295C">
        <w:rPr>
          <w:rFonts w:ascii="Times New Roman" w:hAnsi="Times New Roman" w:cs="Times New Roman"/>
          <w:sz w:val="24"/>
          <w:szCs w:val="24"/>
          <w:lang w:val="en-GB"/>
        </w:rPr>
        <w:t xml:space="preserve">, Eurosceptic and anti-German statements by the other speaker, a notorious radical </w:t>
      </w:r>
      <w:r w:rsidR="009D2978" w:rsidRPr="009C295C">
        <w:rPr>
          <w:rFonts w:ascii="Times New Roman" w:hAnsi="Times New Roman" w:cs="Times New Roman"/>
          <w:sz w:val="24"/>
          <w:szCs w:val="24"/>
          <w:lang w:val="en-GB"/>
        </w:rPr>
        <w:t xml:space="preserve">commentator </w:t>
      </w:r>
      <w:r w:rsidR="000B242A" w:rsidRPr="009C295C">
        <w:rPr>
          <w:rFonts w:ascii="Times New Roman" w:hAnsi="Times New Roman" w:cs="Times New Roman"/>
          <w:sz w:val="24"/>
          <w:szCs w:val="24"/>
          <w:lang w:val="en-GB"/>
        </w:rPr>
        <w:t>and advisor to the Chairman of the Chamber of Deputies Václav Klaus.</w:t>
      </w:r>
      <w:r w:rsidR="000B242A" w:rsidRPr="009C295C">
        <w:rPr>
          <w:rStyle w:val="Sprotnaopomba-sklic"/>
          <w:rFonts w:ascii="Times New Roman" w:hAnsi="Times New Roman" w:cs="Times New Roman"/>
          <w:sz w:val="24"/>
          <w:szCs w:val="24"/>
          <w:lang w:val="en-GB"/>
        </w:rPr>
        <w:footnoteReference w:id="33"/>
      </w:r>
      <w:r w:rsidR="000B242A" w:rsidRPr="009C295C">
        <w:rPr>
          <w:rFonts w:ascii="Times New Roman" w:hAnsi="Times New Roman" w:cs="Times New Roman"/>
          <w:sz w:val="24"/>
          <w:szCs w:val="24"/>
          <w:lang w:val="en-GB"/>
        </w:rPr>
        <w:t xml:space="preserve"> </w:t>
      </w:r>
    </w:p>
    <w:p w14:paraId="0BB73D34" w14:textId="0F9A4904" w:rsidR="001E058A" w:rsidRDefault="000B242A" w:rsidP="00E372EB">
      <w:pPr>
        <w:spacing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lastRenderedPageBreak/>
        <w:t>And yet, t</w:t>
      </w:r>
      <w:r w:rsidR="005A61A7" w:rsidRPr="009C295C">
        <w:rPr>
          <w:rFonts w:ascii="Times New Roman" w:hAnsi="Times New Roman" w:cs="Times New Roman"/>
          <w:sz w:val="24"/>
          <w:szCs w:val="24"/>
          <w:lang w:val="en-GB"/>
        </w:rPr>
        <w:t xml:space="preserve">he election results </w:t>
      </w:r>
      <w:r w:rsidR="009E2730" w:rsidRPr="009C295C">
        <w:rPr>
          <w:rFonts w:ascii="Times New Roman" w:hAnsi="Times New Roman" w:cs="Times New Roman"/>
          <w:sz w:val="24"/>
          <w:szCs w:val="24"/>
          <w:lang w:val="en-GB"/>
        </w:rPr>
        <w:t xml:space="preserve">showed the effects of the campaign </w:t>
      </w:r>
      <w:r w:rsidR="002575BA" w:rsidRPr="009C295C">
        <w:rPr>
          <w:rFonts w:ascii="Times New Roman" w:hAnsi="Times New Roman" w:cs="Times New Roman"/>
          <w:sz w:val="24"/>
          <w:szCs w:val="24"/>
          <w:lang w:val="en-GB"/>
        </w:rPr>
        <w:t>as</w:t>
      </w:r>
      <w:r w:rsidR="009D2978" w:rsidRPr="009C295C">
        <w:rPr>
          <w:rFonts w:ascii="Times New Roman" w:hAnsi="Times New Roman" w:cs="Times New Roman"/>
          <w:sz w:val="24"/>
          <w:szCs w:val="24"/>
          <w:lang w:val="en-GB"/>
        </w:rPr>
        <w:t xml:space="preserve"> ambivalent. A</w:t>
      </w:r>
      <w:r w:rsidR="009E2730" w:rsidRPr="009C295C">
        <w:rPr>
          <w:rFonts w:ascii="Times New Roman" w:hAnsi="Times New Roman" w:cs="Times New Roman"/>
          <w:sz w:val="24"/>
          <w:szCs w:val="24"/>
          <w:lang w:val="en-GB"/>
        </w:rPr>
        <w:t>ll</w:t>
      </w:r>
      <w:r w:rsidR="00B509C4">
        <w:rPr>
          <w:rFonts w:ascii="Times New Roman" w:hAnsi="Times New Roman" w:cs="Times New Roman"/>
          <w:sz w:val="24"/>
          <w:szCs w:val="24"/>
          <w:lang w:val="en-GB"/>
        </w:rPr>
        <w:t xml:space="preserve"> </w:t>
      </w:r>
      <w:r w:rsidR="009E2730" w:rsidRPr="009C295C">
        <w:rPr>
          <w:rFonts w:ascii="Times New Roman" w:hAnsi="Times New Roman" w:cs="Times New Roman"/>
          <w:sz w:val="24"/>
          <w:szCs w:val="24"/>
          <w:lang w:val="en-GB"/>
        </w:rPr>
        <w:t>parliamentary parties lost mandates, except for the Communists who reached their post-1989 maximum of 18</w:t>
      </w:r>
      <w:r w:rsidR="009D2978" w:rsidRPr="009C295C">
        <w:rPr>
          <w:rFonts w:ascii="Times New Roman" w:hAnsi="Times New Roman" w:cs="Times New Roman"/>
          <w:sz w:val="24"/>
          <w:szCs w:val="24"/>
          <w:lang w:val="en-GB"/>
        </w:rPr>
        <w:t>.5</w:t>
      </w:r>
      <w:r w:rsidR="009E2730" w:rsidRPr="009C295C">
        <w:rPr>
          <w:rFonts w:ascii="Times New Roman" w:hAnsi="Times New Roman" w:cs="Times New Roman"/>
          <w:sz w:val="24"/>
          <w:szCs w:val="24"/>
          <w:lang w:val="en-GB"/>
        </w:rPr>
        <w:t xml:space="preserve"> percent of the ballot.</w:t>
      </w:r>
      <w:r w:rsidR="009D2978" w:rsidRPr="009C295C">
        <w:rPr>
          <w:rFonts w:ascii="Times New Roman" w:hAnsi="Times New Roman" w:cs="Times New Roman"/>
          <w:sz w:val="24"/>
          <w:szCs w:val="24"/>
          <w:lang w:val="en-GB"/>
        </w:rPr>
        <w:t xml:space="preserve"> </w:t>
      </w:r>
      <w:r w:rsidR="00345CA2" w:rsidRPr="009C295C">
        <w:rPr>
          <w:rFonts w:ascii="Times New Roman" w:hAnsi="Times New Roman" w:cs="Times New Roman"/>
          <w:sz w:val="24"/>
          <w:szCs w:val="24"/>
          <w:lang w:val="en-GB"/>
        </w:rPr>
        <w:t>A</w:t>
      </w:r>
      <w:r w:rsidR="009D2978" w:rsidRPr="009C295C">
        <w:rPr>
          <w:rFonts w:ascii="Times New Roman" w:hAnsi="Times New Roman" w:cs="Times New Roman"/>
          <w:sz w:val="24"/>
          <w:szCs w:val="24"/>
          <w:lang w:val="en-GB"/>
        </w:rPr>
        <w:t>lthough</w:t>
      </w:r>
      <w:r w:rsidR="009E2730" w:rsidRPr="009C295C">
        <w:rPr>
          <w:rFonts w:ascii="Times New Roman" w:hAnsi="Times New Roman" w:cs="Times New Roman"/>
          <w:sz w:val="24"/>
          <w:szCs w:val="24"/>
          <w:lang w:val="en-GB"/>
        </w:rPr>
        <w:t xml:space="preserve"> </w:t>
      </w:r>
      <w:r w:rsidR="00284AA1" w:rsidRPr="009C295C">
        <w:rPr>
          <w:rFonts w:ascii="Times New Roman" w:hAnsi="Times New Roman" w:cs="Times New Roman"/>
          <w:sz w:val="24"/>
          <w:szCs w:val="24"/>
          <w:lang w:val="en-GB"/>
        </w:rPr>
        <w:t xml:space="preserve">six months before the election, </w:t>
      </w:r>
      <w:r w:rsidR="009D2978" w:rsidRPr="009C295C">
        <w:rPr>
          <w:rFonts w:ascii="Times New Roman" w:hAnsi="Times New Roman" w:cs="Times New Roman"/>
          <w:sz w:val="24"/>
          <w:szCs w:val="24"/>
          <w:lang w:val="en-GB"/>
        </w:rPr>
        <w:t xml:space="preserve">the </w:t>
      </w:r>
      <w:r w:rsidR="00284AA1" w:rsidRPr="009C295C">
        <w:rPr>
          <w:rFonts w:ascii="Times New Roman" w:hAnsi="Times New Roman" w:cs="Times New Roman"/>
          <w:sz w:val="24"/>
          <w:szCs w:val="24"/>
          <w:lang w:val="en-GB"/>
        </w:rPr>
        <w:t xml:space="preserve">polls </w:t>
      </w:r>
      <w:r w:rsidR="00345CA2" w:rsidRPr="009C295C">
        <w:rPr>
          <w:rFonts w:ascii="Times New Roman" w:hAnsi="Times New Roman" w:cs="Times New Roman"/>
          <w:sz w:val="24"/>
          <w:szCs w:val="24"/>
          <w:lang w:val="en-GB"/>
        </w:rPr>
        <w:t>suggested</w:t>
      </w:r>
      <w:r w:rsidR="00284AA1" w:rsidRPr="009C295C">
        <w:rPr>
          <w:rFonts w:ascii="Times New Roman" w:hAnsi="Times New Roman" w:cs="Times New Roman"/>
          <w:sz w:val="24"/>
          <w:szCs w:val="24"/>
          <w:lang w:val="en-GB"/>
        </w:rPr>
        <w:t xml:space="preserve"> </w:t>
      </w:r>
      <w:r w:rsidR="009D2978" w:rsidRPr="009C295C">
        <w:rPr>
          <w:rFonts w:ascii="Times New Roman" w:hAnsi="Times New Roman" w:cs="Times New Roman"/>
          <w:sz w:val="24"/>
          <w:szCs w:val="24"/>
          <w:lang w:val="en-GB"/>
        </w:rPr>
        <w:t>a</w:t>
      </w:r>
      <w:r w:rsidR="00284AA1" w:rsidRPr="009C295C">
        <w:rPr>
          <w:rFonts w:ascii="Times New Roman" w:hAnsi="Times New Roman" w:cs="Times New Roman"/>
          <w:sz w:val="24"/>
          <w:szCs w:val="24"/>
          <w:lang w:val="en-GB"/>
        </w:rPr>
        <w:t xml:space="preserve"> victory</w:t>
      </w:r>
      <w:r w:rsidR="00B509C4">
        <w:rPr>
          <w:rFonts w:ascii="Times New Roman" w:hAnsi="Times New Roman" w:cs="Times New Roman"/>
          <w:sz w:val="24"/>
          <w:szCs w:val="24"/>
          <w:lang w:val="en-GB"/>
        </w:rPr>
        <w:t xml:space="preserve"> </w:t>
      </w:r>
      <w:r w:rsidR="00B42D7A">
        <w:rPr>
          <w:rFonts w:ascii="Times New Roman" w:hAnsi="Times New Roman" w:cs="Times New Roman"/>
          <w:sz w:val="24"/>
          <w:szCs w:val="24"/>
          <w:lang w:val="en-GB"/>
        </w:rPr>
        <w:t>by</w:t>
      </w:r>
      <w:r w:rsidR="009D2978" w:rsidRPr="009C295C">
        <w:rPr>
          <w:rFonts w:ascii="Times New Roman" w:hAnsi="Times New Roman" w:cs="Times New Roman"/>
          <w:sz w:val="24"/>
          <w:szCs w:val="24"/>
          <w:lang w:val="en-GB"/>
        </w:rPr>
        <w:t xml:space="preserve"> the Civic Democrats, the aggressive campaign led to their defeat (24.5 percent) by the Social Democrats (30.2 percent). </w:t>
      </w:r>
      <w:r w:rsidR="00B42D7A">
        <w:rPr>
          <w:rFonts w:ascii="Times New Roman" w:hAnsi="Times New Roman" w:cs="Times New Roman"/>
          <w:sz w:val="24"/>
          <w:szCs w:val="24"/>
          <w:lang w:val="en-GB"/>
        </w:rPr>
        <w:t>P</w:t>
      </w:r>
      <w:r w:rsidR="009D2978" w:rsidRPr="009C295C">
        <w:rPr>
          <w:rFonts w:ascii="Times New Roman" w:hAnsi="Times New Roman" w:cs="Times New Roman"/>
          <w:sz w:val="24"/>
          <w:szCs w:val="24"/>
          <w:lang w:val="en-GB"/>
        </w:rPr>
        <w:t>olitical participation seemed to be the chief loser though, with</w:t>
      </w:r>
      <w:r w:rsidR="00B509C4">
        <w:rPr>
          <w:rFonts w:ascii="Times New Roman" w:hAnsi="Times New Roman" w:cs="Times New Roman"/>
          <w:sz w:val="24"/>
          <w:szCs w:val="24"/>
          <w:lang w:val="en-GB"/>
        </w:rPr>
        <w:t xml:space="preserve"> </w:t>
      </w:r>
      <w:r w:rsidR="00B42D7A">
        <w:rPr>
          <w:rFonts w:ascii="Times New Roman" w:hAnsi="Times New Roman" w:cs="Times New Roman"/>
          <w:sz w:val="24"/>
          <w:szCs w:val="24"/>
          <w:lang w:val="en-GB"/>
        </w:rPr>
        <w:t>a</w:t>
      </w:r>
      <w:r w:rsidR="009E2730" w:rsidRPr="009C295C">
        <w:rPr>
          <w:rFonts w:ascii="Times New Roman" w:hAnsi="Times New Roman" w:cs="Times New Roman"/>
          <w:sz w:val="24"/>
          <w:szCs w:val="24"/>
          <w:lang w:val="en-GB"/>
        </w:rPr>
        <w:t xml:space="preserve"> turno</w:t>
      </w:r>
      <w:r w:rsidR="00CE0135" w:rsidRPr="009C295C">
        <w:rPr>
          <w:rFonts w:ascii="Times New Roman" w:hAnsi="Times New Roman" w:cs="Times New Roman"/>
          <w:sz w:val="24"/>
          <w:szCs w:val="24"/>
          <w:lang w:val="en-GB"/>
        </w:rPr>
        <w:t>ut</w:t>
      </w:r>
      <w:r w:rsidR="009E2730" w:rsidRPr="009C295C">
        <w:rPr>
          <w:rFonts w:ascii="Times New Roman" w:hAnsi="Times New Roman" w:cs="Times New Roman"/>
          <w:sz w:val="24"/>
          <w:szCs w:val="24"/>
          <w:lang w:val="en-GB"/>
        </w:rPr>
        <w:t xml:space="preserve"> of 58 </w:t>
      </w:r>
      <w:r w:rsidR="009D2978" w:rsidRPr="009C295C">
        <w:rPr>
          <w:rFonts w:ascii="Times New Roman" w:hAnsi="Times New Roman" w:cs="Times New Roman"/>
          <w:sz w:val="24"/>
          <w:szCs w:val="24"/>
          <w:lang w:val="en-GB"/>
        </w:rPr>
        <w:t xml:space="preserve">percent being </w:t>
      </w:r>
      <w:r w:rsidR="009E2730" w:rsidRPr="009C295C">
        <w:rPr>
          <w:rFonts w:ascii="Times New Roman" w:hAnsi="Times New Roman" w:cs="Times New Roman"/>
          <w:sz w:val="24"/>
          <w:szCs w:val="24"/>
          <w:lang w:val="en-GB"/>
        </w:rPr>
        <w:t xml:space="preserve">the lowest ever at the </w:t>
      </w:r>
      <w:r w:rsidR="009D2978" w:rsidRPr="009C295C">
        <w:rPr>
          <w:rFonts w:ascii="Times New Roman" w:hAnsi="Times New Roman" w:cs="Times New Roman"/>
          <w:sz w:val="24"/>
          <w:szCs w:val="24"/>
          <w:lang w:val="en-GB"/>
        </w:rPr>
        <w:t xml:space="preserve">time and representing a dramatic fall in comparison with </w:t>
      </w:r>
      <w:r w:rsidR="00B42D7A">
        <w:rPr>
          <w:rFonts w:ascii="Times New Roman" w:hAnsi="Times New Roman" w:cs="Times New Roman"/>
          <w:sz w:val="24"/>
          <w:szCs w:val="24"/>
          <w:lang w:val="en-GB"/>
        </w:rPr>
        <w:t xml:space="preserve">the </w:t>
      </w:r>
      <w:r w:rsidR="009D2978" w:rsidRPr="009C295C">
        <w:rPr>
          <w:rFonts w:ascii="Times New Roman" w:hAnsi="Times New Roman" w:cs="Times New Roman"/>
          <w:sz w:val="24"/>
          <w:szCs w:val="24"/>
          <w:lang w:val="en-GB"/>
        </w:rPr>
        <w:t xml:space="preserve">previous two national elections (76.4 percent in </w:t>
      </w:r>
      <w:r w:rsidR="00CE0135" w:rsidRPr="009C295C">
        <w:rPr>
          <w:rFonts w:ascii="Times New Roman" w:hAnsi="Times New Roman" w:cs="Times New Roman"/>
          <w:sz w:val="24"/>
          <w:szCs w:val="24"/>
        </w:rPr>
        <w:t>1996</w:t>
      </w:r>
      <w:r w:rsidR="009D2978" w:rsidRPr="009C295C">
        <w:rPr>
          <w:rFonts w:ascii="Times New Roman" w:hAnsi="Times New Roman" w:cs="Times New Roman"/>
          <w:sz w:val="24"/>
          <w:szCs w:val="24"/>
        </w:rPr>
        <w:t xml:space="preserve"> and 74 </w:t>
      </w:r>
      <w:r w:rsidR="009D2978" w:rsidRPr="009C295C">
        <w:rPr>
          <w:rFonts w:ascii="Times New Roman" w:hAnsi="Times New Roman" w:cs="Times New Roman"/>
          <w:sz w:val="24"/>
          <w:szCs w:val="24"/>
          <w:lang w:val="en-GB"/>
        </w:rPr>
        <w:t>percent</w:t>
      </w:r>
      <w:r w:rsidR="009D2978" w:rsidRPr="009C295C">
        <w:rPr>
          <w:rFonts w:ascii="Times New Roman" w:hAnsi="Times New Roman" w:cs="Times New Roman"/>
          <w:sz w:val="24"/>
          <w:szCs w:val="24"/>
        </w:rPr>
        <w:t xml:space="preserve"> in</w:t>
      </w:r>
      <w:r w:rsidR="00CE0135" w:rsidRPr="009C295C">
        <w:rPr>
          <w:rFonts w:ascii="Times New Roman" w:hAnsi="Times New Roman" w:cs="Times New Roman"/>
          <w:sz w:val="24"/>
          <w:szCs w:val="24"/>
        </w:rPr>
        <w:t xml:space="preserve"> 1998)</w:t>
      </w:r>
      <w:r w:rsidR="009D2978" w:rsidRPr="009C295C">
        <w:rPr>
          <w:rFonts w:ascii="Times New Roman" w:hAnsi="Times New Roman" w:cs="Times New Roman"/>
          <w:sz w:val="24"/>
          <w:szCs w:val="24"/>
        </w:rPr>
        <w:t>.</w:t>
      </w:r>
      <w:r w:rsidR="001E058A" w:rsidRPr="009C295C">
        <w:rPr>
          <w:rFonts w:ascii="Times New Roman" w:hAnsi="Times New Roman" w:cs="Times New Roman"/>
          <w:sz w:val="24"/>
          <w:szCs w:val="24"/>
        </w:rPr>
        <w:t xml:space="preserve"> </w:t>
      </w:r>
    </w:p>
    <w:p w14:paraId="5461D08B" w14:textId="77777777" w:rsidR="00D36B5B" w:rsidRPr="009C295C" w:rsidRDefault="00D36B5B" w:rsidP="00D36B5B">
      <w:pPr>
        <w:spacing w:line="360" w:lineRule="auto"/>
        <w:jc w:val="both"/>
        <w:rPr>
          <w:rFonts w:ascii="Times New Roman" w:hAnsi="Times New Roman" w:cs="Times New Roman"/>
          <w:sz w:val="24"/>
          <w:szCs w:val="24"/>
          <w:lang w:val="en-GB"/>
        </w:rPr>
      </w:pPr>
    </w:p>
    <w:p w14:paraId="0FB3AD4A" w14:textId="07E530B1" w:rsidR="00890FA9" w:rsidRPr="00E372EB" w:rsidRDefault="00C2491C" w:rsidP="00D36B5B">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Europe Both Present and A</w:t>
      </w:r>
      <w:r w:rsidR="00C00766" w:rsidRPr="00E372EB">
        <w:rPr>
          <w:rFonts w:ascii="Times New Roman" w:hAnsi="Times New Roman" w:cs="Times New Roman"/>
          <w:b/>
          <w:bCs/>
          <w:sz w:val="24"/>
          <w:szCs w:val="24"/>
          <w:lang w:val="en-GB"/>
        </w:rPr>
        <w:t>bsent</w:t>
      </w:r>
    </w:p>
    <w:p w14:paraId="7B0BA89A" w14:textId="5491B6A6" w:rsidR="0073357D" w:rsidRPr="009C295C" w:rsidRDefault="00723DE6"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 xml:space="preserve">Central Europe </w:t>
      </w:r>
      <w:r w:rsidR="00303A1B" w:rsidRPr="009C295C">
        <w:rPr>
          <w:rFonts w:ascii="Times New Roman" w:hAnsi="Times New Roman" w:cs="Times New Roman"/>
          <w:sz w:val="24"/>
          <w:szCs w:val="24"/>
          <w:lang w:val="en-GB"/>
        </w:rPr>
        <w:t xml:space="preserve">experienced </w:t>
      </w:r>
      <w:r w:rsidRPr="009C295C">
        <w:rPr>
          <w:rFonts w:ascii="Times New Roman" w:hAnsi="Times New Roman" w:cs="Times New Roman"/>
          <w:sz w:val="24"/>
          <w:szCs w:val="24"/>
          <w:lang w:val="en-GB"/>
        </w:rPr>
        <w:t>a</w:t>
      </w:r>
      <w:r w:rsidR="00303A1B" w:rsidRPr="009C295C">
        <w:rPr>
          <w:rFonts w:ascii="Times New Roman" w:hAnsi="Times New Roman" w:cs="Times New Roman"/>
          <w:sz w:val="24"/>
          <w:szCs w:val="24"/>
          <w:lang w:val="en-GB"/>
        </w:rPr>
        <w:t xml:space="preserve"> far-reaching</w:t>
      </w:r>
      <w:r w:rsidRPr="009C295C">
        <w:rPr>
          <w:rFonts w:ascii="Times New Roman" w:hAnsi="Times New Roman" w:cs="Times New Roman"/>
          <w:sz w:val="24"/>
          <w:szCs w:val="24"/>
          <w:lang w:val="en-GB"/>
        </w:rPr>
        <w:t xml:space="preserve"> radicalization of politics</w:t>
      </w:r>
      <w:r w:rsidR="00B509C4">
        <w:rPr>
          <w:rFonts w:ascii="Times New Roman" w:hAnsi="Times New Roman" w:cs="Times New Roman"/>
          <w:sz w:val="24"/>
          <w:szCs w:val="24"/>
          <w:lang w:val="en-GB"/>
        </w:rPr>
        <w:t xml:space="preserve"> </w:t>
      </w:r>
      <w:r w:rsidR="00B42D7A">
        <w:rPr>
          <w:rFonts w:ascii="Times New Roman" w:hAnsi="Times New Roman" w:cs="Times New Roman"/>
          <w:sz w:val="24"/>
          <w:szCs w:val="24"/>
          <w:lang w:val="en-GB"/>
        </w:rPr>
        <w:t xml:space="preserve">during this </w:t>
      </w:r>
      <w:r w:rsidR="002575BA" w:rsidRPr="009C295C">
        <w:rPr>
          <w:rFonts w:ascii="Times New Roman" w:hAnsi="Times New Roman" w:cs="Times New Roman"/>
          <w:sz w:val="24"/>
          <w:szCs w:val="24"/>
          <w:lang w:val="en-GB"/>
        </w:rPr>
        <w:t>period,</w:t>
      </w:r>
      <w:r w:rsidR="00303A1B" w:rsidRPr="009C295C">
        <w:rPr>
          <w:rFonts w:ascii="Times New Roman" w:hAnsi="Times New Roman" w:cs="Times New Roman"/>
          <w:sz w:val="24"/>
          <w:szCs w:val="24"/>
          <w:lang w:val="en-GB"/>
        </w:rPr>
        <w:t xml:space="preserve"> including</w:t>
      </w:r>
      <w:r w:rsidR="00B509C4">
        <w:rPr>
          <w:rFonts w:ascii="Times New Roman" w:hAnsi="Times New Roman" w:cs="Times New Roman"/>
          <w:sz w:val="24"/>
          <w:szCs w:val="24"/>
          <w:lang w:val="en-GB"/>
        </w:rPr>
        <w:t xml:space="preserve"> </w:t>
      </w:r>
      <w:r w:rsidR="00B42D7A">
        <w:rPr>
          <w:rFonts w:ascii="Times New Roman" w:hAnsi="Times New Roman" w:cs="Times New Roman"/>
          <w:sz w:val="24"/>
          <w:szCs w:val="24"/>
          <w:lang w:val="en-GB"/>
        </w:rPr>
        <w:t xml:space="preserve">addressing </w:t>
      </w:r>
      <w:r w:rsidR="00303A1B" w:rsidRPr="009C295C">
        <w:rPr>
          <w:rFonts w:ascii="Times New Roman" w:hAnsi="Times New Roman" w:cs="Times New Roman"/>
          <w:sz w:val="24"/>
          <w:szCs w:val="24"/>
          <w:lang w:val="en-GB"/>
        </w:rPr>
        <w:t>a number of historical and ethno</w:t>
      </w:r>
      <w:r w:rsidR="0062745E" w:rsidRPr="009C295C">
        <w:rPr>
          <w:rFonts w:ascii="Times New Roman" w:hAnsi="Times New Roman" w:cs="Times New Roman"/>
          <w:sz w:val="24"/>
          <w:szCs w:val="24"/>
          <w:lang w:val="en-GB"/>
        </w:rPr>
        <w:t>nation</w:t>
      </w:r>
      <w:r w:rsidR="00303A1B" w:rsidRPr="009C295C">
        <w:rPr>
          <w:rFonts w:ascii="Times New Roman" w:hAnsi="Times New Roman" w:cs="Times New Roman"/>
          <w:sz w:val="24"/>
          <w:szCs w:val="24"/>
          <w:lang w:val="en-GB"/>
        </w:rPr>
        <w:t xml:space="preserve">al issues, a process that George Mink described as </w:t>
      </w:r>
      <w:r w:rsidR="002575BA" w:rsidRPr="009C295C">
        <w:rPr>
          <w:rFonts w:ascii="Times New Roman" w:hAnsi="Times New Roman" w:cs="Times New Roman"/>
          <w:sz w:val="24"/>
          <w:szCs w:val="24"/>
          <w:lang w:val="en-GB"/>
        </w:rPr>
        <w:t>“</w:t>
      </w:r>
      <w:r w:rsidR="00303A1B" w:rsidRPr="009C295C">
        <w:rPr>
          <w:rFonts w:ascii="Times New Roman" w:hAnsi="Times New Roman" w:cs="Times New Roman"/>
          <w:sz w:val="24"/>
          <w:szCs w:val="24"/>
          <w:lang w:val="en-GB"/>
        </w:rPr>
        <w:t xml:space="preserve">a </w:t>
      </w:r>
      <w:r w:rsidR="002575BA" w:rsidRPr="009C295C">
        <w:rPr>
          <w:rFonts w:ascii="Times New Roman" w:hAnsi="Times New Roman" w:cs="Times New Roman"/>
          <w:sz w:val="24"/>
          <w:szCs w:val="24"/>
          <w:lang w:val="en-GB"/>
        </w:rPr>
        <w:t>revival of the symbolic past in the context of EU enlargement</w:t>
      </w:r>
      <w:r w:rsidR="00303A1B"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w:t>
      </w:r>
      <w:r w:rsidR="00303A1B" w:rsidRPr="009C295C">
        <w:rPr>
          <w:rStyle w:val="Sprotnaopomba-sklic"/>
          <w:rFonts w:ascii="Times New Roman" w:hAnsi="Times New Roman" w:cs="Times New Roman"/>
          <w:sz w:val="24"/>
          <w:szCs w:val="24"/>
          <w:lang w:val="en-GB"/>
        </w:rPr>
        <w:footnoteReference w:id="34"/>
      </w:r>
      <w:r w:rsidR="008669BA" w:rsidRPr="009C295C">
        <w:rPr>
          <w:rFonts w:ascii="Times New Roman" w:hAnsi="Times New Roman" w:cs="Times New Roman"/>
          <w:sz w:val="24"/>
          <w:szCs w:val="24"/>
          <w:lang w:val="en-GB"/>
        </w:rPr>
        <w:t xml:space="preserve"> The </w:t>
      </w:r>
      <w:r w:rsidR="0062745E" w:rsidRPr="009C295C">
        <w:rPr>
          <w:rFonts w:ascii="Times New Roman" w:hAnsi="Times New Roman" w:cs="Times New Roman"/>
          <w:sz w:val="24"/>
          <w:szCs w:val="24"/>
          <w:lang w:val="en-GB"/>
        </w:rPr>
        <w:t xml:space="preserve">material </w:t>
      </w:r>
      <w:r w:rsidR="00B42D7A">
        <w:rPr>
          <w:rFonts w:ascii="Times New Roman" w:hAnsi="Times New Roman" w:cs="Times New Roman"/>
          <w:sz w:val="24"/>
          <w:szCs w:val="24"/>
          <w:lang w:val="en-GB"/>
        </w:rPr>
        <w:t xml:space="preserve">presented </w:t>
      </w:r>
      <w:r w:rsidR="008741B2" w:rsidRPr="009C295C">
        <w:rPr>
          <w:rFonts w:ascii="Times New Roman" w:hAnsi="Times New Roman" w:cs="Times New Roman"/>
          <w:sz w:val="24"/>
          <w:szCs w:val="24"/>
          <w:lang w:val="en-GB"/>
        </w:rPr>
        <w:t xml:space="preserve">from the 2002 election campaign </w:t>
      </w:r>
      <w:r w:rsidR="0062745E" w:rsidRPr="009C295C">
        <w:rPr>
          <w:rFonts w:ascii="Times New Roman" w:hAnsi="Times New Roman" w:cs="Times New Roman"/>
          <w:sz w:val="24"/>
          <w:szCs w:val="24"/>
          <w:lang w:val="en-GB"/>
        </w:rPr>
        <w:t xml:space="preserve">documented two contradictory </w:t>
      </w:r>
      <w:r w:rsidR="00EE40FE" w:rsidRPr="009C295C">
        <w:rPr>
          <w:rFonts w:ascii="Times New Roman" w:hAnsi="Times New Roman" w:cs="Times New Roman"/>
          <w:sz w:val="24"/>
          <w:szCs w:val="24"/>
          <w:lang w:val="en-GB"/>
        </w:rPr>
        <w:t>inclinations</w:t>
      </w:r>
      <w:r w:rsidR="0062745E" w:rsidRPr="009C295C">
        <w:rPr>
          <w:rFonts w:ascii="Times New Roman" w:hAnsi="Times New Roman" w:cs="Times New Roman"/>
          <w:sz w:val="24"/>
          <w:szCs w:val="24"/>
          <w:lang w:val="en-GB"/>
        </w:rPr>
        <w:t>:</w:t>
      </w:r>
      <w:r w:rsidR="008669BA" w:rsidRPr="009C295C">
        <w:rPr>
          <w:rFonts w:ascii="Times New Roman" w:hAnsi="Times New Roman" w:cs="Times New Roman"/>
          <w:sz w:val="24"/>
          <w:szCs w:val="24"/>
          <w:lang w:val="en-GB"/>
        </w:rPr>
        <w:t xml:space="preserve"> </w:t>
      </w:r>
      <w:r w:rsidR="0062745E" w:rsidRPr="009C295C">
        <w:rPr>
          <w:rFonts w:ascii="Times New Roman" w:hAnsi="Times New Roman" w:cs="Times New Roman"/>
          <w:sz w:val="24"/>
          <w:szCs w:val="24"/>
          <w:lang w:val="en-GB"/>
        </w:rPr>
        <w:t>T</w:t>
      </w:r>
      <w:r w:rsidR="00303A1B" w:rsidRPr="009C295C">
        <w:rPr>
          <w:rFonts w:ascii="Times New Roman" w:hAnsi="Times New Roman" w:cs="Times New Roman"/>
          <w:sz w:val="24"/>
          <w:szCs w:val="24"/>
          <w:lang w:val="en-GB"/>
        </w:rPr>
        <w:t xml:space="preserve">he </w:t>
      </w:r>
      <w:r w:rsidRPr="009C295C">
        <w:rPr>
          <w:rFonts w:ascii="Times New Roman" w:hAnsi="Times New Roman" w:cs="Times New Roman"/>
          <w:sz w:val="24"/>
          <w:szCs w:val="24"/>
          <w:lang w:val="en-GB"/>
        </w:rPr>
        <w:t>Czech</w:t>
      </w:r>
      <w:r w:rsidR="0073357D" w:rsidRPr="009C295C">
        <w:rPr>
          <w:rFonts w:ascii="Times New Roman" w:hAnsi="Times New Roman" w:cs="Times New Roman"/>
          <w:sz w:val="24"/>
          <w:szCs w:val="24"/>
          <w:lang w:val="en-GB"/>
        </w:rPr>
        <w:t xml:space="preserve"> political parties rejected the Austrian Europeanization of Temelín, while </w:t>
      </w:r>
      <w:r w:rsidR="002575BA" w:rsidRPr="009C295C">
        <w:rPr>
          <w:rFonts w:ascii="Times New Roman" w:hAnsi="Times New Roman" w:cs="Times New Roman"/>
          <w:sz w:val="24"/>
          <w:szCs w:val="24"/>
          <w:lang w:val="en-GB"/>
        </w:rPr>
        <w:t xml:space="preserve">at the same time </w:t>
      </w:r>
      <w:r w:rsidR="0073357D" w:rsidRPr="009C295C">
        <w:rPr>
          <w:rFonts w:ascii="Times New Roman" w:hAnsi="Times New Roman" w:cs="Times New Roman"/>
          <w:sz w:val="24"/>
          <w:szCs w:val="24"/>
          <w:lang w:val="en-GB"/>
        </w:rPr>
        <w:t xml:space="preserve">Europeanizing any piece of the </w:t>
      </w:r>
      <w:r w:rsidR="002575BA" w:rsidRPr="009C295C">
        <w:rPr>
          <w:rFonts w:ascii="Times New Roman" w:hAnsi="Times New Roman" w:cs="Times New Roman"/>
          <w:sz w:val="24"/>
          <w:szCs w:val="24"/>
          <w:lang w:val="en-GB"/>
        </w:rPr>
        <w:t xml:space="preserve">national </w:t>
      </w:r>
      <w:r w:rsidR="0073357D" w:rsidRPr="009C295C">
        <w:rPr>
          <w:rFonts w:ascii="Times New Roman" w:hAnsi="Times New Roman" w:cs="Times New Roman"/>
          <w:sz w:val="24"/>
          <w:szCs w:val="24"/>
          <w:lang w:val="en-GB"/>
        </w:rPr>
        <w:t xml:space="preserve">agenda. </w:t>
      </w:r>
      <w:r w:rsidR="003B40E7" w:rsidRPr="009C295C">
        <w:rPr>
          <w:rFonts w:ascii="Times New Roman" w:hAnsi="Times New Roman" w:cs="Times New Roman"/>
          <w:sz w:val="24"/>
          <w:szCs w:val="24"/>
          <w:lang w:val="en-GB"/>
        </w:rPr>
        <w:t>I</w:t>
      </w:r>
      <w:r w:rsidR="0073357D" w:rsidRPr="009C295C">
        <w:rPr>
          <w:rFonts w:ascii="Times New Roman" w:hAnsi="Times New Roman" w:cs="Times New Roman"/>
          <w:sz w:val="24"/>
          <w:szCs w:val="24"/>
          <w:lang w:val="en-GB"/>
        </w:rPr>
        <w:t>n other words, while EU accession was omnipresent, the campaign reduced it to two topics</w:t>
      </w:r>
      <w:r w:rsidR="0062745E" w:rsidRPr="009C295C">
        <w:rPr>
          <w:rFonts w:ascii="Times New Roman" w:hAnsi="Times New Roman" w:cs="Times New Roman"/>
          <w:sz w:val="24"/>
          <w:szCs w:val="24"/>
          <w:lang w:val="en-GB"/>
        </w:rPr>
        <w:t xml:space="preserve"> </w:t>
      </w:r>
      <w:r w:rsidR="002575BA" w:rsidRPr="009C295C">
        <w:rPr>
          <w:rFonts w:ascii="Times New Roman" w:hAnsi="Times New Roman" w:cs="Times New Roman"/>
          <w:sz w:val="24"/>
          <w:szCs w:val="24"/>
          <w:lang w:val="en-GB"/>
        </w:rPr>
        <w:t>that everybody in the country agreed on</w:t>
      </w:r>
      <w:r w:rsidR="003B40E7" w:rsidRPr="009C295C">
        <w:rPr>
          <w:rFonts w:ascii="Times New Roman" w:hAnsi="Times New Roman" w:cs="Times New Roman"/>
          <w:sz w:val="24"/>
          <w:szCs w:val="24"/>
          <w:lang w:val="en-GB"/>
        </w:rPr>
        <w:t xml:space="preserve">, namely </w:t>
      </w:r>
      <w:r w:rsidR="0073357D" w:rsidRPr="009C295C">
        <w:rPr>
          <w:rFonts w:ascii="Times New Roman" w:hAnsi="Times New Roman" w:cs="Times New Roman"/>
          <w:sz w:val="24"/>
          <w:szCs w:val="24"/>
          <w:lang w:val="en-GB"/>
        </w:rPr>
        <w:t>Temelín and the Beneš decrees</w:t>
      </w:r>
      <w:r w:rsidR="008741B2" w:rsidRPr="009C295C">
        <w:rPr>
          <w:rFonts w:ascii="Times New Roman" w:hAnsi="Times New Roman" w:cs="Times New Roman"/>
          <w:sz w:val="24"/>
          <w:szCs w:val="24"/>
          <w:lang w:val="en-GB"/>
        </w:rPr>
        <w:t xml:space="preserve">, </w:t>
      </w:r>
      <w:r w:rsidR="004E31CA">
        <w:rPr>
          <w:rFonts w:ascii="Times New Roman" w:hAnsi="Times New Roman" w:cs="Times New Roman"/>
          <w:sz w:val="24"/>
          <w:szCs w:val="24"/>
          <w:lang w:val="en-GB"/>
        </w:rPr>
        <w:t xml:space="preserve">which </w:t>
      </w:r>
      <w:r w:rsidR="008741B2" w:rsidRPr="009C295C">
        <w:rPr>
          <w:rFonts w:ascii="Times New Roman" w:hAnsi="Times New Roman" w:cs="Times New Roman"/>
          <w:sz w:val="24"/>
          <w:szCs w:val="24"/>
          <w:lang w:val="en-GB"/>
        </w:rPr>
        <w:t>were unrelated to actual entry into the Union</w:t>
      </w:r>
      <w:r w:rsidR="003B40E7" w:rsidRPr="009C295C">
        <w:rPr>
          <w:rFonts w:ascii="Times New Roman" w:hAnsi="Times New Roman" w:cs="Times New Roman"/>
          <w:sz w:val="24"/>
          <w:szCs w:val="24"/>
          <w:lang w:val="en-GB"/>
        </w:rPr>
        <w:t xml:space="preserve">. Yet it </w:t>
      </w:r>
      <w:r w:rsidR="0073357D" w:rsidRPr="009C295C">
        <w:rPr>
          <w:rFonts w:ascii="Times New Roman" w:hAnsi="Times New Roman" w:cs="Times New Roman"/>
          <w:sz w:val="24"/>
          <w:szCs w:val="24"/>
          <w:lang w:val="en-GB"/>
        </w:rPr>
        <w:t xml:space="preserve">completely </w:t>
      </w:r>
      <w:r w:rsidR="002C2AD5">
        <w:rPr>
          <w:rFonts w:ascii="Times New Roman" w:hAnsi="Times New Roman" w:cs="Times New Roman"/>
          <w:sz w:val="24"/>
          <w:szCs w:val="24"/>
          <w:lang w:val="en-GB"/>
        </w:rPr>
        <w:t>omitted</w:t>
      </w:r>
      <w:r w:rsidR="00C97E8F">
        <w:rPr>
          <w:rFonts w:ascii="Times New Roman" w:hAnsi="Times New Roman" w:cs="Times New Roman"/>
          <w:sz w:val="24"/>
          <w:szCs w:val="24"/>
          <w:lang w:val="en-GB"/>
        </w:rPr>
        <w:t xml:space="preserve"> </w:t>
      </w:r>
      <w:r w:rsidR="008741B2" w:rsidRPr="009C295C">
        <w:rPr>
          <w:rFonts w:ascii="Times New Roman" w:hAnsi="Times New Roman" w:cs="Times New Roman"/>
          <w:sz w:val="24"/>
          <w:szCs w:val="24"/>
          <w:lang w:val="en-GB"/>
        </w:rPr>
        <w:t xml:space="preserve">three </w:t>
      </w:r>
      <w:r w:rsidR="003B40E7" w:rsidRPr="009C295C">
        <w:rPr>
          <w:rFonts w:ascii="Times New Roman" w:hAnsi="Times New Roman" w:cs="Times New Roman"/>
          <w:sz w:val="24"/>
          <w:szCs w:val="24"/>
          <w:lang w:val="en-GB"/>
        </w:rPr>
        <w:t xml:space="preserve">issues </w:t>
      </w:r>
      <w:r w:rsidR="008741B2" w:rsidRPr="009C295C">
        <w:rPr>
          <w:rFonts w:ascii="Times New Roman" w:hAnsi="Times New Roman" w:cs="Times New Roman"/>
          <w:sz w:val="24"/>
          <w:szCs w:val="24"/>
          <w:lang w:val="en-GB"/>
        </w:rPr>
        <w:t>that</w:t>
      </w:r>
      <w:r w:rsidR="003B40E7" w:rsidRPr="009C295C">
        <w:rPr>
          <w:rFonts w:ascii="Times New Roman" w:hAnsi="Times New Roman" w:cs="Times New Roman"/>
          <w:sz w:val="24"/>
          <w:szCs w:val="24"/>
          <w:lang w:val="en-GB"/>
        </w:rPr>
        <w:t xml:space="preserve"> were </w:t>
      </w:r>
      <w:r w:rsidR="0062745E" w:rsidRPr="009C295C">
        <w:rPr>
          <w:rFonts w:ascii="Times New Roman" w:hAnsi="Times New Roman" w:cs="Times New Roman"/>
          <w:sz w:val="24"/>
          <w:szCs w:val="24"/>
          <w:lang w:val="en-GB"/>
        </w:rPr>
        <w:t xml:space="preserve">essential for </w:t>
      </w:r>
      <w:r w:rsidR="00EE40FE" w:rsidRPr="009C295C">
        <w:rPr>
          <w:rFonts w:ascii="Times New Roman" w:hAnsi="Times New Roman" w:cs="Times New Roman"/>
          <w:sz w:val="24"/>
          <w:szCs w:val="24"/>
          <w:lang w:val="en-GB"/>
        </w:rPr>
        <w:t xml:space="preserve">negotiation </w:t>
      </w:r>
      <w:r w:rsidR="0062745E" w:rsidRPr="009C295C">
        <w:rPr>
          <w:rFonts w:ascii="Times New Roman" w:hAnsi="Times New Roman" w:cs="Times New Roman"/>
          <w:sz w:val="24"/>
          <w:szCs w:val="24"/>
          <w:lang w:val="en-GB"/>
        </w:rPr>
        <w:t>with the EU</w:t>
      </w:r>
      <w:r w:rsidR="008741B2" w:rsidRPr="009C295C">
        <w:rPr>
          <w:rFonts w:ascii="Times New Roman" w:hAnsi="Times New Roman" w:cs="Times New Roman"/>
          <w:sz w:val="24"/>
          <w:szCs w:val="24"/>
          <w:lang w:val="en-GB"/>
        </w:rPr>
        <w:t>, while</w:t>
      </w:r>
      <w:r w:rsidR="0073357D" w:rsidRPr="009C295C">
        <w:rPr>
          <w:rFonts w:ascii="Times New Roman" w:hAnsi="Times New Roman" w:cs="Times New Roman"/>
          <w:sz w:val="24"/>
          <w:szCs w:val="24"/>
          <w:lang w:val="en-GB"/>
        </w:rPr>
        <w:t xml:space="preserve"> </w:t>
      </w:r>
      <w:r w:rsidR="0062745E" w:rsidRPr="009C295C">
        <w:rPr>
          <w:rFonts w:ascii="Times New Roman" w:hAnsi="Times New Roman" w:cs="Times New Roman"/>
          <w:sz w:val="24"/>
          <w:szCs w:val="24"/>
          <w:lang w:val="en-GB"/>
        </w:rPr>
        <w:t xml:space="preserve">consensus over them was missing and </w:t>
      </w:r>
      <w:r w:rsidR="0073357D" w:rsidRPr="009C295C">
        <w:rPr>
          <w:rFonts w:ascii="Times New Roman" w:hAnsi="Times New Roman" w:cs="Times New Roman"/>
          <w:sz w:val="24"/>
          <w:szCs w:val="24"/>
          <w:lang w:val="en-GB"/>
        </w:rPr>
        <w:t xml:space="preserve">really difficult </w:t>
      </w:r>
      <w:r w:rsidR="0062745E" w:rsidRPr="009C295C">
        <w:rPr>
          <w:rFonts w:ascii="Times New Roman" w:hAnsi="Times New Roman" w:cs="Times New Roman"/>
          <w:sz w:val="24"/>
          <w:szCs w:val="24"/>
          <w:lang w:val="en-GB"/>
        </w:rPr>
        <w:t>to reach.</w:t>
      </w:r>
    </w:p>
    <w:p w14:paraId="3CDACDF7" w14:textId="77777777" w:rsidR="00C2491C" w:rsidRDefault="008741B2" w:rsidP="00C2491C">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 xml:space="preserve">The </w:t>
      </w:r>
      <w:r w:rsidR="0073357D" w:rsidRPr="009C295C">
        <w:rPr>
          <w:rFonts w:ascii="Times New Roman" w:hAnsi="Times New Roman" w:cs="Times New Roman"/>
          <w:sz w:val="24"/>
          <w:szCs w:val="24"/>
          <w:lang w:val="en-GB"/>
        </w:rPr>
        <w:t xml:space="preserve">free movement of </w:t>
      </w:r>
      <w:r w:rsidR="00D93810" w:rsidRPr="009C295C">
        <w:rPr>
          <w:rFonts w:ascii="Times New Roman" w:hAnsi="Times New Roman" w:cs="Times New Roman"/>
          <w:sz w:val="24"/>
          <w:szCs w:val="24"/>
          <w:lang w:val="en-GB"/>
        </w:rPr>
        <w:t>workers</w:t>
      </w:r>
      <w:r w:rsidRPr="009C295C">
        <w:rPr>
          <w:rFonts w:ascii="Times New Roman" w:hAnsi="Times New Roman" w:cs="Times New Roman"/>
          <w:sz w:val="24"/>
          <w:szCs w:val="24"/>
          <w:lang w:val="en-GB"/>
        </w:rPr>
        <w:t xml:space="preserve">, one of the fundamental </w:t>
      </w:r>
      <w:r w:rsidR="00D93810" w:rsidRPr="009C295C">
        <w:rPr>
          <w:rFonts w:ascii="Times New Roman" w:hAnsi="Times New Roman" w:cs="Times New Roman"/>
          <w:sz w:val="24"/>
          <w:szCs w:val="24"/>
          <w:lang w:val="en-GB"/>
        </w:rPr>
        <w:t>principles</w:t>
      </w:r>
      <w:r w:rsidRPr="009C295C">
        <w:rPr>
          <w:rFonts w:ascii="Times New Roman" w:hAnsi="Times New Roman" w:cs="Times New Roman"/>
          <w:sz w:val="24"/>
          <w:szCs w:val="24"/>
          <w:lang w:val="en-GB"/>
        </w:rPr>
        <w:t xml:space="preserve"> of the EU, was </w:t>
      </w:r>
      <w:r w:rsidR="00D93810" w:rsidRPr="009C295C">
        <w:rPr>
          <w:rFonts w:ascii="Times New Roman" w:hAnsi="Times New Roman" w:cs="Times New Roman"/>
          <w:sz w:val="24"/>
          <w:szCs w:val="24"/>
          <w:lang w:val="en-GB"/>
        </w:rPr>
        <w:t xml:space="preserve">the </w:t>
      </w:r>
      <w:r w:rsidRPr="009C295C">
        <w:rPr>
          <w:rFonts w:ascii="Times New Roman" w:hAnsi="Times New Roman" w:cs="Times New Roman"/>
          <w:sz w:val="24"/>
          <w:szCs w:val="24"/>
          <w:lang w:val="en-GB"/>
        </w:rPr>
        <w:t xml:space="preserve">first of </w:t>
      </w:r>
      <w:r w:rsidR="00B42D7A">
        <w:rPr>
          <w:rFonts w:ascii="Times New Roman" w:hAnsi="Times New Roman" w:cs="Times New Roman"/>
          <w:sz w:val="24"/>
          <w:szCs w:val="24"/>
          <w:lang w:val="en-GB"/>
        </w:rPr>
        <w:t xml:space="preserve">the </w:t>
      </w:r>
      <w:r w:rsidRPr="009C295C">
        <w:rPr>
          <w:rFonts w:ascii="Times New Roman" w:hAnsi="Times New Roman" w:cs="Times New Roman"/>
          <w:sz w:val="24"/>
          <w:szCs w:val="24"/>
          <w:lang w:val="en-GB"/>
        </w:rPr>
        <w:t xml:space="preserve">crucial issues </w:t>
      </w:r>
      <w:r w:rsidR="00812745">
        <w:rPr>
          <w:rFonts w:ascii="Times New Roman" w:hAnsi="Times New Roman" w:cs="Times New Roman"/>
          <w:sz w:val="24"/>
          <w:szCs w:val="24"/>
          <w:lang w:val="en-GB"/>
        </w:rPr>
        <w:t>fierce</w:t>
      </w:r>
      <w:r w:rsidR="00B42D7A">
        <w:rPr>
          <w:rFonts w:ascii="Times New Roman" w:hAnsi="Times New Roman" w:cs="Times New Roman"/>
          <w:sz w:val="24"/>
          <w:szCs w:val="24"/>
          <w:lang w:val="en-GB"/>
        </w:rPr>
        <w:t xml:space="preserve">ly </w:t>
      </w:r>
      <w:r w:rsidR="00D93810" w:rsidRPr="009C295C">
        <w:rPr>
          <w:rFonts w:ascii="Times New Roman" w:hAnsi="Times New Roman" w:cs="Times New Roman"/>
          <w:sz w:val="24"/>
          <w:szCs w:val="24"/>
          <w:lang w:val="en-GB"/>
        </w:rPr>
        <w:t>negotiated before</w:t>
      </w:r>
      <w:r w:rsidRPr="009C295C">
        <w:rPr>
          <w:rFonts w:ascii="Times New Roman" w:hAnsi="Times New Roman" w:cs="Times New Roman"/>
          <w:sz w:val="24"/>
          <w:szCs w:val="24"/>
          <w:lang w:val="en-GB"/>
        </w:rPr>
        <w:t xml:space="preserve"> the Czech entry. The reason was that Austria, Germany and Spain feared</w:t>
      </w:r>
      <w:r w:rsidR="00B509C4">
        <w:rPr>
          <w:rFonts w:ascii="Times New Roman" w:hAnsi="Times New Roman" w:cs="Times New Roman"/>
          <w:sz w:val="24"/>
          <w:szCs w:val="24"/>
          <w:lang w:val="en-GB"/>
        </w:rPr>
        <w:t xml:space="preserve"> </w:t>
      </w:r>
      <w:r w:rsidR="00C97E8F">
        <w:rPr>
          <w:rFonts w:ascii="Times New Roman" w:hAnsi="Times New Roman" w:cs="Times New Roman"/>
          <w:sz w:val="24"/>
          <w:szCs w:val="24"/>
          <w:lang w:val="en-GB"/>
        </w:rPr>
        <w:t>an</w:t>
      </w:r>
      <w:r w:rsidR="00A365D2" w:rsidRPr="009C295C">
        <w:rPr>
          <w:rFonts w:ascii="Times New Roman" w:hAnsi="Times New Roman" w:cs="Times New Roman"/>
          <w:sz w:val="24"/>
          <w:szCs w:val="24"/>
          <w:lang w:val="en-GB"/>
        </w:rPr>
        <w:t xml:space="preserve"> inflow of cheap labour</w:t>
      </w:r>
      <w:r w:rsidR="00C00766" w:rsidRPr="009C295C">
        <w:rPr>
          <w:rFonts w:ascii="Times New Roman" w:hAnsi="Times New Roman" w:cs="Times New Roman"/>
          <w:sz w:val="24"/>
          <w:szCs w:val="24"/>
          <w:lang w:val="en-GB"/>
        </w:rPr>
        <w:t>ers</w:t>
      </w:r>
      <w:r w:rsidR="00D93810" w:rsidRPr="009C295C">
        <w:rPr>
          <w:rFonts w:ascii="Times New Roman" w:hAnsi="Times New Roman" w:cs="Times New Roman"/>
          <w:sz w:val="24"/>
          <w:szCs w:val="24"/>
          <w:lang w:val="en-GB"/>
        </w:rPr>
        <w:t xml:space="preserve"> </w:t>
      </w:r>
      <w:r w:rsidR="00A365D2" w:rsidRPr="009C295C">
        <w:rPr>
          <w:rFonts w:ascii="Times New Roman" w:hAnsi="Times New Roman" w:cs="Times New Roman"/>
          <w:sz w:val="24"/>
          <w:szCs w:val="24"/>
          <w:lang w:val="en-GB"/>
        </w:rPr>
        <w:t xml:space="preserve">from East-Central Europe </w:t>
      </w:r>
      <w:r w:rsidR="00D93810" w:rsidRPr="009C295C">
        <w:rPr>
          <w:rFonts w:ascii="Times New Roman" w:hAnsi="Times New Roman" w:cs="Times New Roman"/>
          <w:sz w:val="24"/>
          <w:szCs w:val="24"/>
          <w:lang w:val="en-GB"/>
        </w:rPr>
        <w:t>as a result of which the talks included</w:t>
      </w:r>
      <w:r w:rsidR="00B509C4">
        <w:rPr>
          <w:rFonts w:ascii="Times New Roman" w:hAnsi="Times New Roman" w:cs="Times New Roman"/>
          <w:sz w:val="24"/>
          <w:szCs w:val="24"/>
          <w:lang w:val="en-GB"/>
        </w:rPr>
        <w:t xml:space="preserve"> </w:t>
      </w:r>
      <w:r w:rsidR="00812745">
        <w:rPr>
          <w:rFonts w:ascii="Times New Roman" w:hAnsi="Times New Roman" w:cs="Times New Roman"/>
          <w:sz w:val="24"/>
          <w:szCs w:val="24"/>
          <w:lang w:val="en-GB"/>
        </w:rPr>
        <w:t xml:space="preserve">real pressure </w:t>
      </w:r>
      <w:r w:rsidR="00A365D2" w:rsidRPr="009C295C">
        <w:rPr>
          <w:rFonts w:ascii="Times New Roman" w:hAnsi="Times New Roman" w:cs="Times New Roman"/>
          <w:sz w:val="24"/>
          <w:szCs w:val="24"/>
          <w:lang w:val="en-GB"/>
        </w:rPr>
        <w:t>to keep West European labour markets temporarily closed for new members</w:t>
      </w:r>
      <w:r w:rsidRPr="009C295C">
        <w:rPr>
          <w:rFonts w:ascii="Times New Roman" w:hAnsi="Times New Roman" w:cs="Times New Roman"/>
          <w:sz w:val="24"/>
          <w:szCs w:val="24"/>
          <w:lang w:val="en-GB"/>
        </w:rPr>
        <w:t xml:space="preserve">. The compromise reached by the negotiators consisted of </w:t>
      </w:r>
      <w:r w:rsidR="0073357D" w:rsidRPr="009C295C">
        <w:rPr>
          <w:rFonts w:ascii="Times New Roman" w:hAnsi="Times New Roman" w:cs="Times New Roman"/>
          <w:sz w:val="24"/>
          <w:szCs w:val="24"/>
          <w:lang w:val="en-GB"/>
        </w:rPr>
        <w:t>a transitory period</w:t>
      </w:r>
      <w:r w:rsidR="003B40E7" w:rsidRPr="009C295C">
        <w:rPr>
          <w:rFonts w:ascii="Times New Roman" w:hAnsi="Times New Roman" w:cs="Times New Roman"/>
          <w:sz w:val="24"/>
          <w:szCs w:val="24"/>
          <w:lang w:val="en-GB"/>
        </w:rPr>
        <w:t xml:space="preserve"> on free movement, while the Czechs </w:t>
      </w:r>
      <w:r w:rsidRPr="009C295C">
        <w:rPr>
          <w:rFonts w:ascii="Times New Roman" w:hAnsi="Times New Roman" w:cs="Times New Roman"/>
          <w:sz w:val="24"/>
          <w:szCs w:val="24"/>
          <w:lang w:val="en-GB"/>
        </w:rPr>
        <w:t xml:space="preserve">succeeded in banning </w:t>
      </w:r>
      <w:r w:rsidR="003B40E7" w:rsidRPr="009C295C">
        <w:rPr>
          <w:rFonts w:ascii="Times New Roman" w:hAnsi="Times New Roman" w:cs="Times New Roman"/>
          <w:sz w:val="24"/>
          <w:szCs w:val="24"/>
          <w:lang w:val="en-GB"/>
        </w:rPr>
        <w:t xml:space="preserve">EU citizens </w:t>
      </w:r>
      <w:r w:rsidR="00C00766" w:rsidRPr="009C295C">
        <w:rPr>
          <w:rFonts w:ascii="Times New Roman" w:hAnsi="Times New Roman" w:cs="Times New Roman"/>
          <w:sz w:val="24"/>
          <w:szCs w:val="24"/>
          <w:lang w:val="en-GB"/>
        </w:rPr>
        <w:t>from</w:t>
      </w:r>
      <w:r w:rsidR="003B40E7" w:rsidRPr="009C295C">
        <w:rPr>
          <w:rFonts w:ascii="Times New Roman" w:hAnsi="Times New Roman" w:cs="Times New Roman"/>
          <w:sz w:val="24"/>
          <w:szCs w:val="24"/>
          <w:lang w:val="en-GB"/>
        </w:rPr>
        <w:t xml:space="preserve"> buy</w:t>
      </w:r>
      <w:r w:rsidR="00C00766" w:rsidRPr="009C295C">
        <w:rPr>
          <w:rFonts w:ascii="Times New Roman" w:hAnsi="Times New Roman" w:cs="Times New Roman"/>
          <w:sz w:val="24"/>
          <w:szCs w:val="24"/>
          <w:lang w:val="en-GB"/>
        </w:rPr>
        <w:t>ing</w:t>
      </w:r>
      <w:r w:rsidR="003B40E7" w:rsidRPr="009C295C">
        <w:rPr>
          <w:rFonts w:ascii="Times New Roman" w:hAnsi="Times New Roman" w:cs="Times New Roman"/>
          <w:sz w:val="24"/>
          <w:szCs w:val="24"/>
          <w:lang w:val="en-GB"/>
        </w:rPr>
        <w:t xml:space="preserve"> real estate </w:t>
      </w:r>
      <w:r w:rsidR="00C00766" w:rsidRPr="009C295C">
        <w:rPr>
          <w:rFonts w:ascii="Times New Roman" w:hAnsi="Times New Roman" w:cs="Times New Roman"/>
          <w:sz w:val="24"/>
          <w:szCs w:val="24"/>
          <w:lang w:val="en-GB"/>
        </w:rPr>
        <w:t xml:space="preserve">in the country </w:t>
      </w:r>
      <w:r w:rsidR="003B40E7" w:rsidRPr="009C295C">
        <w:rPr>
          <w:rFonts w:ascii="Times New Roman" w:hAnsi="Times New Roman" w:cs="Times New Roman"/>
          <w:sz w:val="24"/>
          <w:szCs w:val="24"/>
          <w:lang w:val="en-GB"/>
        </w:rPr>
        <w:t>during</w:t>
      </w:r>
      <w:r w:rsidR="00B509C4">
        <w:rPr>
          <w:rFonts w:ascii="Times New Roman" w:hAnsi="Times New Roman" w:cs="Times New Roman"/>
          <w:sz w:val="24"/>
          <w:szCs w:val="24"/>
          <w:lang w:val="en-GB"/>
        </w:rPr>
        <w:t xml:space="preserve"> </w:t>
      </w:r>
      <w:r w:rsidR="00B42D7A">
        <w:rPr>
          <w:rFonts w:ascii="Times New Roman" w:hAnsi="Times New Roman" w:cs="Times New Roman"/>
          <w:sz w:val="24"/>
          <w:szCs w:val="24"/>
          <w:lang w:val="en-GB"/>
        </w:rPr>
        <w:t>that</w:t>
      </w:r>
      <w:r w:rsidR="003B40E7" w:rsidRPr="009C295C">
        <w:rPr>
          <w:rFonts w:ascii="Times New Roman" w:hAnsi="Times New Roman" w:cs="Times New Roman"/>
          <w:sz w:val="24"/>
          <w:szCs w:val="24"/>
          <w:lang w:val="en-GB"/>
        </w:rPr>
        <w:t xml:space="preserve"> </w:t>
      </w:r>
      <w:r w:rsidR="00C00766" w:rsidRPr="009C295C">
        <w:rPr>
          <w:rFonts w:ascii="Times New Roman" w:hAnsi="Times New Roman" w:cs="Times New Roman"/>
          <w:sz w:val="24"/>
          <w:szCs w:val="24"/>
          <w:lang w:val="en-GB"/>
        </w:rPr>
        <w:t>time</w:t>
      </w:r>
      <w:r w:rsidR="003B40E7" w:rsidRPr="009C295C">
        <w:rPr>
          <w:rFonts w:ascii="Times New Roman" w:hAnsi="Times New Roman" w:cs="Times New Roman"/>
          <w:sz w:val="24"/>
          <w:szCs w:val="24"/>
          <w:lang w:val="en-GB"/>
        </w:rPr>
        <w:t>.</w:t>
      </w:r>
      <w:r w:rsidRPr="009C295C">
        <w:rPr>
          <w:rFonts w:ascii="Times New Roman" w:hAnsi="Times New Roman" w:cs="Times New Roman"/>
          <w:sz w:val="24"/>
          <w:szCs w:val="24"/>
          <w:lang w:val="en-GB"/>
        </w:rPr>
        <w:t xml:space="preserve"> Second, </w:t>
      </w:r>
      <w:r w:rsidR="003B40E7" w:rsidRPr="009C295C">
        <w:rPr>
          <w:rFonts w:ascii="Times New Roman" w:hAnsi="Times New Roman" w:cs="Times New Roman"/>
          <w:sz w:val="24"/>
          <w:szCs w:val="24"/>
          <w:lang w:val="en-GB"/>
        </w:rPr>
        <w:t xml:space="preserve">the state of competition as well as institutional reform was </w:t>
      </w:r>
      <w:r w:rsidR="00B42D7A">
        <w:rPr>
          <w:rFonts w:ascii="Times New Roman" w:hAnsi="Times New Roman" w:cs="Times New Roman"/>
          <w:sz w:val="24"/>
          <w:szCs w:val="24"/>
          <w:lang w:val="en-GB"/>
        </w:rPr>
        <w:t xml:space="preserve">the </w:t>
      </w:r>
      <w:r w:rsidRPr="009C295C">
        <w:rPr>
          <w:rFonts w:ascii="Times New Roman" w:hAnsi="Times New Roman" w:cs="Times New Roman"/>
          <w:sz w:val="24"/>
          <w:szCs w:val="24"/>
          <w:lang w:val="en-GB"/>
        </w:rPr>
        <w:t xml:space="preserve">object of EU </w:t>
      </w:r>
      <w:r w:rsidR="003B40E7" w:rsidRPr="009C295C">
        <w:rPr>
          <w:rFonts w:ascii="Times New Roman" w:hAnsi="Times New Roman" w:cs="Times New Roman"/>
          <w:sz w:val="24"/>
          <w:szCs w:val="24"/>
          <w:lang w:val="en-GB"/>
        </w:rPr>
        <w:t>criticism</w:t>
      </w:r>
      <w:r w:rsidRPr="009C295C">
        <w:rPr>
          <w:rFonts w:ascii="Times New Roman" w:hAnsi="Times New Roman" w:cs="Times New Roman"/>
          <w:sz w:val="24"/>
          <w:szCs w:val="24"/>
          <w:lang w:val="en-GB"/>
        </w:rPr>
        <w:t xml:space="preserve">. </w:t>
      </w:r>
      <w:r w:rsidR="00B42D7A">
        <w:rPr>
          <w:rFonts w:ascii="Times New Roman" w:hAnsi="Times New Roman" w:cs="Times New Roman"/>
          <w:sz w:val="24"/>
          <w:szCs w:val="24"/>
          <w:lang w:val="en-GB"/>
        </w:rPr>
        <w:t>I</w:t>
      </w:r>
      <w:r w:rsidR="00215594" w:rsidRPr="009C295C">
        <w:rPr>
          <w:rFonts w:ascii="Times New Roman" w:hAnsi="Times New Roman" w:cs="Times New Roman"/>
          <w:sz w:val="24"/>
          <w:szCs w:val="24"/>
          <w:lang w:val="en-GB"/>
        </w:rPr>
        <w:t xml:space="preserve">nsufficient protection of </w:t>
      </w:r>
      <w:r w:rsidR="00D93810" w:rsidRPr="009C295C">
        <w:rPr>
          <w:rFonts w:ascii="Times New Roman" w:hAnsi="Times New Roman" w:cs="Times New Roman"/>
          <w:sz w:val="24"/>
          <w:szCs w:val="24"/>
          <w:lang w:val="en-GB"/>
        </w:rPr>
        <w:t>fair</w:t>
      </w:r>
      <w:r w:rsidR="00215594" w:rsidRPr="009C295C">
        <w:rPr>
          <w:rFonts w:ascii="Times New Roman" w:hAnsi="Times New Roman" w:cs="Times New Roman"/>
          <w:sz w:val="24"/>
          <w:szCs w:val="24"/>
          <w:lang w:val="en-GB"/>
        </w:rPr>
        <w:t xml:space="preserve"> competition </w:t>
      </w:r>
      <w:r w:rsidR="003B40E7" w:rsidRPr="009C295C">
        <w:rPr>
          <w:rFonts w:ascii="Times New Roman" w:hAnsi="Times New Roman" w:cs="Times New Roman"/>
          <w:sz w:val="24"/>
          <w:szCs w:val="24"/>
          <w:lang w:val="en-GB"/>
        </w:rPr>
        <w:t>was a leftover of the economic and institutional transformation as carried out by the ODS</w:t>
      </w:r>
      <w:r w:rsidR="00215594" w:rsidRPr="009C295C">
        <w:rPr>
          <w:rFonts w:ascii="Times New Roman" w:hAnsi="Times New Roman" w:cs="Times New Roman"/>
          <w:sz w:val="24"/>
          <w:szCs w:val="24"/>
          <w:lang w:val="en-GB"/>
        </w:rPr>
        <w:t xml:space="preserve"> in the 1990s</w:t>
      </w:r>
      <w:r w:rsidR="003B40E7" w:rsidRPr="009C295C">
        <w:rPr>
          <w:rFonts w:ascii="Times New Roman" w:hAnsi="Times New Roman" w:cs="Times New Roman"/>
          <w:sz w:val="24"/>
          <w:szCs w:val="24"/>
          <w:lang w:val="en-GB"/>
        </w:rPr>
        <w:t xml:space="preserve">, </w:t>
      </w:r>
      <w:r w:rsidR="00215594" w:rsidRPr="009C295C">
        <w:rPr>
          <w:rFonts w:ascii="Times New Roman" w:hAnsi="Times New Roman" w:cs="Times New Roman"/>
          <w:sz w:val="24"/>
          <w:szCs w:val="24"/>
          <w:lang w:val="en-GB"/>
        </w:rPr>
        <w:t xml:space="preserve">when its </w:t>
      </w:r>
      <w:r w:rsidR="003B40E7" w:rsidRPr="009C295C">
        <w:rPr>
          <w:rFonts w:ascii="Times New Roman" w:hAnsi="Times New Roman" w:cs="Times New Roman"/>
          <w:sz w:val="24"/>
          <w:szCs w:val="24"/>
          <w:lang w:val="en-GB"/>
        </w:rPr>
        <w:t xml:space="preserve">negative effects </w:t>
      </w:r>
      <w:r w:rsidR="00B42D7A">
        <w:rPr>
          <w:rFonts w:ascii="Times New Roman" w:hAnsi="Times New Roman" w:cs="Times New Roman"/>
          <w:sz w:val="24"/>
          <w:szCs w:val="24"/>
          <w:lang w:val="en-GB"/>
        </w:rPr>
        <w:t xml:space="preserve">were </w:t>
      </w:r>
      <w:r w:rsidR="00215594" w:rsidRPr="009C295C">
        <w:rPr>
          <w:rFonts w:ascii="Times New Roman" w:hAnsi="Times New Roman" w:cs="Times New Roman"/>
          <w:sz w:val="24"/>
          <w:szCs w:val="24"/>
          <w:lang w:val="en-GB"/>
        </w:rPr>
        <w:t xml:space="preserve">cushioned </w:t>
      </w:r>
      <w:r w:rsidR="003B40E7" w:rsidRPr="009C295C">
        <w:rPr>
          <w:rFonts w:ascii="Times New Roman" w:hAnsi="Times New Roman" w:cs="Times New Roman"/>
          <w:sz w:val="24"/>
          <w:szCs w:val="24"/>
          <w:lang w:val="en-GB"/>
        </w:rPr>
        <w:t>through state intervention and subsidised credit</w:t>
      </w:r>
      <w:r w:rsidR="00215594" w:rsidRPr="009C295C">
        <w:rPr>
          <w:rFonts w:ascii="Times New Roman" w:hAnsi="Times New Roman" w:cs="Times New Roman"/>
          <w:sz w:val="24"/>
          <w:szCs w:val="24"/>
          <w:lang w:val="en-GB"/>
        </w:rPr>
        <w:t xml:space="preserve">. And third, </w:t>
      </w:r>
      <w:r w:rsidR="003B40E7" w:rsidRPr="009C295C">
        <w:rPr>
          <w:rFonts w:ascii="Times New Roman" w:hAnsi="Times New Roman" w:cs="Times New Roman"/>
          <w:sz w:val="24"/>
          <w:szCs w:val="24"/>
          <w:lang w:val="en-GB"/>
        </w:rPr>
        <w:lastRenderedPageBreak/>
        <w:t xml:space="preserve">there was a </w:t>
      </w:r>
      <w:r w:rsidR="00215594" w:rsidRPr="009C295C">
        <w:rPr>
          <w:rFonts w:ascii="Times New Roman" w:hAnsi="Times New Roman" w:cs="Times New Roman"/>
          <w:sz w:val="24"/>
          <w:szCs w:val="24"/>
          <w:lang w:val="en-GB"/>
        </w:rPr>
        <w:t xml:space="preserve">discriminatory financial proposal </w:t>
      </w:r>
      <w:r w:rsidR="00A365D2" w:rsidRPr="009C295C">
        <w:rPr>
          <w:rFonts w:ascii="Times New Roman" w:hAnsi="Times New Roman" w:cs="Times New Roman"/>
          <w:sz w:val="24"/>
          <w:szCs w:val="24"/>
          <w:lang w:val="en-GB"/>
        </w:rPr>
        <w:t>from</w:t>
      </w:r>
      <w:r w:rsidR="00215594" w:rsidRPr="009C295C">
        <w:rPr>
          <w:rFonts w:ascii="Times New Roman" w:hAnsi="Times New Roman" w:cs="Times New Roman"/>
          <w:sz w:val="24"/>
          <w:szCs w:val="24"/>
          <w:lang w:val="en-GB"/>
        </w:rPr>
        <w:t xml:space="preserve"> the EU </w:t>
      </w:r>
      <w:r w:rsidR="003B40E7" w:rsidRPr="009C295C">
        <w:rPr>
          <w:rFonts w:ascii="Times New Roman" w:hAnsi="Times New Roman" w:cs="Times New Roman"/>
          <w:sz w:val="24"/>
          <w:szCs w:val="24"/>
          <w:lang w:val="en-GB"/>
        </w:rPr>
        <w:t xml:space="preserve">that </w:t>
      </w:r>
      <w:r w:rsidR="00215594" w:rsidRPr="009C295C">
        <w:rPr>
          <w:rFonts w:ascii="Times New Roman" w:hAnsi="Times New Roman" w:cs="Times New Roman"/>
          <w:sz w:val="24"/>
          <w:szCs w:val="24"/>
          <w:lang w:val="en-GB"/>
        </w:rPr>
        <w:t>in the first year, new members would only</w:t>
      </w:r>
      <w:r w:rsidR="00B509C4">
        <w:rPr>
          <w:rFonts w:ascii="Times New Roman" w:hAnsi="Times New Roman" w:cs="Times New Roman"/>
          <w:sz w:val="24"/>
          <w:szCs w:val="24"/>
          <w:lang w:val="en-GB"/>
        </w:rPr>
        <w:t xml:space="preserve"> </w:t>
      </w:r>
      <w:r w:rsidR="00B42D7A">
        <w:rPr>
          <w:rFonts w:ascii="Times New Roman" w:hAnsi="Times New Roman" w:cs="Times New Roman"/>
          <w:sz w:val="24"/>
          <w:szCs w:val="24"/>
          <w:lang w:val="en-GB"/>
        </w:rPr>
        <w:t xml:space="preserve">receive </w:t>
      </w:r>
      <w:r w:rsidR="00215594" w:rsidRPr="009C295C">
        <w:rPr>
          <w:rFonts w:ascii="Times New Roman" w:hAnsi="Times New Roman" w:cs="Times New Roman"/>
          <w:sz w:val="24"/>
          <w:szCs w:val="24"/>
          <w:lang w:val="en-GB"/>
        </w:rPr>
        <w:t xml:space="preserve">a 25-percent fraction </w:t>
      </w:r>
      <w:r w:rsidR="003B40E7" w:rsidRPr="009C295C">
        <w:rPr>
          <w:rFonts w:ascii="Times New Roman" w:hAnsi="Times New Roman" w:cs="Times New Roman"/>
          <w:sz w:val="24"/>
          <w:szCs w:val="24"/>
          <w:lang w:val="en-GB"/>
        </w:rPr>
        <w:t xml:space="preserve">of the </w:t>
      </w:r>
      <w:r w:rsidR="00723DE6" w:rsidRPr="009C295C">
        <w:rPr>
          <w:rFonts w:ascii="Times New Roman" w:hAnsi="Times New Roman" w:cs="Times New Roman"/>
          <w:sz w:val="24"/>
          <w:szCs w:val="24"/>
          <w:lang w:val="en-GB"/>
        </w:rPr>
        <w:t xml:space="preserve">direct </w:t>
      </w:r>
      <w:r w:rsidR="003B40E7" w:rsidRPr="009C295C">
        <w:rPr>
          <w:rFonts w:ascii="Times New Roman" w:hAnsi="Times New Roman" w:cs="Times New Roman"/>
          <w:sz w:val="24"/>
          <w:szCs w:val="24"/>
          <w:lang w:val="en-GB"/>
        </w:rPr>
        <w:t xml:space="preserve">subsidies </w:t>
      </w:r>
      <w:r w:rsidR="00723DE6" w:rsidRPr="009C295C">
        <w:rPr>
          <w:rFonts w:ascii="Times New Roman" w:hAnsi="Times New Roman" w:cs="Times New Roman"/>
          <w:sz w:val="24"/>
          <w:szCs w:val="24"/>
          <w:lang w:val="en-GB"/>
        </w:rPr>
        <w:t>they w</w:t>
      </w:r>
      <w:r w:rsidR="00215594" w:rsidRPr="009C295C">
        <w:rPr>
          <w:rFonts w:ascii="Times New Roman" w:hAnsi="Times New Roman" w:cs="Times New Roman"/>
          <w:sz w:val="24"/>
          <w:szCs w:val="24"/>
          <w:lang w:val="en-GB"/>
        </w:rPr>
        <w:t xml:space="preserve">ere </w:t>
      </w:r>
      <w:r w:rsidR="00723DE6" w:rsidRPr="009C295C">
        <w:rPr>
          <w:rFonts w:ascii="Times New Roman" w:hAnsi="Times New Roman" w:cs="Times New Roman"/>
          <w:sz w:val="24"/>
          <w:szCs w:val="24"/>
          <w:lang w:val="en-GB"/>
        </w:rPr>
        <w:t>entitled to</w:t>
      </w:r>
      <w:r w:rsidR="00215594" w:rsidRPr="009C295C">
        <w:rPr>
          <w:rFonts w:ascii="Times New Roman" w:hAnsi="Times New Roman" w:cs="Times New Roman"/>
          <w:sz w:val="24"/>
          <w:szCs w:val="24"/>
          <w:lang w:val="en-GB"/>
        </w:rPr>
        <w:t xml:space="preserve">, with the share </w:t>
      </w:r>
      <w:r w:rsidR="003B40E7" w:rsidRPr="009C295C">
        <w:rPr>
          <w:rFonts w:ascii="Times New Roman" w:hAnsi="Times New Roman" w:cs="Times New Roman"/>
          <w:sz w:val="24"/>
          <w:szCs w:val="24"/>
          <w:lang w:val="en-GB"/>
        </w:rPr>
        <w:t>slowly</w:t>
      </w:r>
      <w:r w:rsidR="00B509C4">
        <w:rPr>
          <w:rFonts w:ascii="Times New Roman" w:hAnsi="Times New Roman" w:cs="Times New Roman"/>
          <w:sz w:val="24"/>
          <w:szCs w:val="24"/>
          <w:lang w:val="en-GB"/>
        </w:rPr>
        <w:t xml:space="preserve"> </w:t>
      </w:r>
      <w:r w:rsidR="00B42D7A">
        <w:rPr>
          <w:rFonts w:ascii="Times New Roman" w:hAnsi="Times New Roman" w:cs="Times New Roman"/>
          <w:sz w:val="24"/>
          <w:szCs w:val="24"/>
          <w:lang w:val="en-GB"/>
        </w:rPr>
        <w:t xml:space="preserve">increasing </w:t>
      </w:r>
      <w:r w:rsidR="00215594" w:rsidRPr="009C295C">
        <w:rPr>
          <w:rFonts w:ascii="Times New Roman" w:hAnsi="Times New Roman" w:cs="Times New Roman"/>
          <w:sz w:val="24"/>
          <w:szCs w:val="24"/>
          <w:lang w:val="en-GB"/>
        </w:rPr>
        <w:t xml:space="preserve">until </w:t>
      </w:r>
      <w:r w:rsidR="00723DE6" w:rsidRPr="009C295C">
        <w:rPr>
          <w:rFonts w:ascii="Times New Roman" w:hAnsi="Times New Roman" w:cs="Times New Roman"/>
          <w:sz w:val="24"/>
          <w:szCs w:val="24"/>
          <w:lang w:val="en-GB"/>
        </w:rPr>
        <w:t>2013</w:t>
      </w:r>
      <w:r w:rsidR="00215594" w:rsidRPr="009C295C">
        <w:rPr>
          <w:rFonts w:ascii="Times New Roman" w:hAnsi="Times New Roman" w:cs="Times New Roman"/>
          <w:sz w:val="24"/>
          <w:szCs w:val="24"/>
          <w:lang w:val="en-GB"/>
        </w:rPr>
        <w:t xml:space="preserve">. </w:t>
      </w:r>
      <w:r w:rsidR="00C00766" w:rsidRPr="009C295C">
        <w:rPr>
          <w:rFonts w:ascii="Times New Roman" w:hAnsi="Times New Roman" w:cs="Times New Roman"/>
          <w:sz w:val="24"/>
          <w:szCs w:val="24"/>
          <w:lang w:val="en-GB"/>
        </w:rPr>
        <w:t xml:space="preserve">The final </w:t>
      </w:r>
      <w:r w:rsidR="00215594" w:rsidRPr="009C295C">
        <w:rPr>
          <w:rFonts w:ascii="Times New Roman" w:hAnsi="Times New Roman" w:cs="Times New Roman"/>
          <w:sz w:val="24"/>
          <w:szCs w:val="24"/>
          <w:lang w:val="en-GB"/>
        </w:rPr>
        <w:t>deal</w:t>
      </w:r>
      <w:r w:rsidR="00C00766" w:rsidRPr="009C295C">
        <w:rPr>
          <w:rFonts w:ascii="Times New Roman" w:hAnsi="Times New Roman" w:cs="Times New Roman"/>
          <w:sz w:val="24"/>
          <w:szCs w:val="24"/>
          <w:lang w:val="en-GB"/>
        </w:rPr>
        <w:t xml:space="preserve"> saw</w:t>
      </w:r>
      <w:r w:rsidR="00215594" w:rsidRPr="009C295C">
        <w:rPr>
          <w:rFonts w:ascii="Times New Roman" w:hAnsi="Times New Roman" w:cs="Times New Roman"/>
          <w:sz w:val="24"/>
          <w:szCs w:val="24"/>
          <w:lang w:val="en-GB"/>
        </w:rPr>
        <w:t xml:space="preserve"> th</w:t>
      </w:r>
      <w:r w:rsidR="00D93810" w:rsidRPr="009C295C">
        <w:rPr>
          <w:rFonts w:ascii="Times New Roman" w:hAnsi="Times New Roman" w:cs="Times New Roman"/>
          <w:sz w:val="24"/>
          <w:szCs w:val="24"/>
          <w:lang w:val="en-GB"/>
        </w:rPr>
        <w:t>e</w:t>
      </w:r>
      <w:r w:rsidR="00215594" w:rsidRPr="009C295C">
        <w:rPr>
          <w:rFonts w:ascii="Times New Roman" w:hAnsi="Times New Roman" w:cs="Times New Roman"/>
          <w:sz w:val="24"/>
          <w:szCs w:val="24"/>
          <w:lang w:val="en-GB"/>
        </w:rPr>
        <w:t xml:space="preserve"> inequality </w:t>
      </w:r>
      <w:r w:rsidR="00D93810" w:rsidRPr="009C295C">
        <w:rPr>
          <w:rFonts w:ascii="Times New Roman" w:hAnsi="Times New Roman" w:cs="Times New Roman"/>
          <w:sz w:val="24"/>
          <w:szCs w:val="24"/>
          <w:lang w:val="en-GB"/>
        </w:rPr>
        <w:t>offset</w:t>
      </w:r>
      <w:r w:rsidR="00723DE6" w:rsidRPr="009C295C">
        <w:rPr>
          <w:rFonts w:ascii="Times New Roman" w:hAnsi="Times New Roman" w:cs="Times New Roman"/>
          <w:sz w:val="24"/>
          <w:szCs w:val="24"/>
          <w:lang w:val="en-GB"/>
        </w:rPr>
        <w:t xml:space="preserve"> by </w:t>
      </w:r>
      <w:r w:rsidR="00215594" w:rsidRPr="009C295C">
        <w:rPr>
          <w:rFonts w:ascii="Times New Roman" w:hAnsi="Times New Roman" w:cs="Times New Roman"/>
          <w:sz w:val="24"/>
          <w:szCs w:val="24"/>
          <w:lang w:val="en-GB"/>
        </w:rPr>
        <w:t>more fund</w:t>
      </w:r>
      <w:r w:rsidR="00D93810" w:rsidRPr="009C295C">
        <w:rPr>
          <w:rFonts w:ascii="Times New Roman" w:hAnsi="Times New Roman" w:cs="Times New Roman"/>
          <w:sz w:val="24"/>
          <w:szCs w:val="24"/>
          <w:lang w:val="en-GB"/>
        </w:rPr>
        <w:t>s</w:t>
      </w:r>
      <w:r w:rsidR="00215594" w:rsidRPr="009C295C">
        <w:rPr>
          <w:rFonts w:ascii="Times New Roman" w:hAnsi="Times New Roman" w:cs="Times New Roman"/>
          <w:sz w:val="24"/>
          <w:szCs w:val="24"/>
          <w:lang w:val="en-GB"/>
        </w:rPr>
        <w:t xml:space="preserve"> </w:t>
      </w:r>
      <w:r w:rsidR="00C97E8F">
        <w:rPr>
          <w:rFonts w:ascii="Times New Roman" w:hAnsi="Times New Roman" w:cs="Times New Roman"/>
          <w:sz w:val="24"/>
          <w:szCs w:val="24"/>
          <w:lang w:val="en-GB"/>
        </w:rPr>
        <w:t xml:space="preserve">being made available </w:t>
      </w:r>
      <w:r w:rsidR="00215594" w:rsidRPr="009C295C">
        <w:rPr>
          <w:rFonts w:ascii="Times New Roman" w:hAnsi="Times New Roman" w:cs="Times New Roman"/>
          <w:sz w:val="24"/>
          <w:szCs w:val="24"/>
          <w:lang w:val="en-GB"/>
        </w:rPr>
        <w:t>through projects financed from structural funds.</w:t>
      </w:r>
    </w:p>
    <w:p w14:paraId="5E77B074" w14:textId="0DEFA006" w:rsidR="001211F7" w:rsidRPr="009C295C" w:rsidRDefault="002E1C7A" w:rsidP="00C2491C">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Bringing th</w:t>
      </w:r>
      <w:r w:rsidR="00C00766" w:rsidRPr="009C295C">
        <w:rPr>
          <w:rFonts w:ascii="Times New Roman" w:hAnsi="Times New Roman" w:cs="Times New Roman"/>
          <w:sz w:val="24"/>
          <w:szCs w:val="24"/>
          <w:lang w:val="en-GB"/>
        </w:rPr>
        <w:t xml:space="preserve">e whole </w:t>
      </w:r>
      <w:r w:rsidR="0028139E" w:rsidRPr="009C295C">
        <w:rPr>
          <w:rFonts w:ascii="Times New Roman" w:hAnsi="Times New Roman" w:cs="Times New Roman"/>
          <w:sz w:val="24"/>
          <w:szCs w:val="24"/>
          <w:lang w:val="en-GB"/>
        </w:rPr>
        <w:t>episode</w:t>
      </w:r>
      <w:r w:rsidRPr="009C295C">
        <w:rPr>
          <w:rFonts w:ascii="Times New Roman" w:hAnsi="Times New Roman" w:cs="Times New Roman"/>
          <w:sz w:val="24"/>
          <w:szCs w:val="24"/>
          <w:lang w:val="en-GB"/>
        </w:rPr>
        <w:t xml:space="preserve"> </w:t>
      </w:r>
      <w:r w:rsidR="00C97E8F">
        <w:rPr>
          <w:rFonts w:ascii="Times New Roman" w:hAnsi="Times New Roman" w:cs="Times New Roman"/>
          <w:sz w:val="24"/>
          <w:szCs w:val="24"/>
          <w:lang w:val="en-GB"/>
        </w:rPr>
        <w:t>with</w:t>
      </w:r>
      <w:r w:rsidRPr="009C295C">
        <w:rPr>
          <w:rFonts w:ascii="Times New Roman" w:hAnsi="Times New Roman" w:cs="Times New Roman"/>
          <w:sz w:val="24"/>
          <w:szCs w:val="24"/>
          <w:lang w:val="en-GB"/>
        </w:rPr>
        <w:t xml:space="preserve">in </w:t>
      </w:r>
      <w:r w:rsidR="000B68B3" w:rsidRPr="009C295C">
        <w:rPr>
          <w:rFonts w:ascii="Times New Roman" w:hAnsi="Times New Roman" w:cs="Times New Roman"/>
          <w:sz w:val="24"/>
          <w:szCs w:val="24"/>
          <w:lang w:val="en-GB"/>
        </w:rPr>
        <w:t xml:space="preserve">the context </w:t>
      </w:r>
      <w:r w:rsidRPr="009C295C">
        <w:rPr>
          <w:rFonts w:ascii="Times New Roman" w:hAnsi="Times New Roman" w:cs="Times New Roman"/>
          <w:sz w:val="24"/>
          <w:szCs w:val="24"/>
          <w:lang w:val="en-GB"/>
        </w:rPr>
        <w:t xml:space="preserve">of </w:t>
      </w:r>
      <w:r w:rsidR="000B68B3" w:rsidRPr="009C295C">
        <w:rPr>
          <w:rFonts w:ascii="Times New Roman" w:hAnsi="Times New Roman" w:cs="Times New Roman"/>
          <w:sz w:val="24"/>
          <w:szCs w:val="24"/>
          <w:lang w:val="en-GB"/>
        </w:rPr>
        <w:t>Europeanization</w:t>
      </w:r>
      <w:r w:rsidR="00CD4302" w:rsidRPr="009C295C">
        <w:rPr>
          <w:rFonts w:ascii="Times New Roman" w:hAnsi="Times New Roman" w:cs="Times New Roman"/>
          <w:sz w:val="24"/>
          <w:szCs w:val="24"/>
          <w:lang w:val="en-GB"/>
        </w:rPr>
        <w:t xml:space="preserve"> </w:t>
      </w:r>
      <w:r w:rsidR="0038345A" w:rsidRPr="009C295C">
        <w:rPr>
          <w:rFonts w:ascii="Times New Roman" w:hAnsi="Times New Roman" w:cs="Times New Roman"/>
          <w:sz w:val="24"/>
          <w:szCs w:val="24"/>
          <w:lang w:val="en-GB"/>
        </w:rPr>
        <w:t>studies</w:t>
      </w:r>
      <w:r w:rsidR="00CD4302" w:rsidRPr="009C295C">
        <w:rPr>
          <w:rFonts w:ascii="Times New Roman" w:hAnsi="Times New Roman" w:cs="Times New Roman"/>
          <w:sz w:val="24"/>
          <w:szCs w:val="24"/>
          <w:lang w:val="en-GB"/>
        </w:rPr>
        <w:t>,</w:t>
      </w:r>
      <w:r w:rsidR="0028139E" w:rsidRPr="009C295C">
        <w:rPr>
          <w:rFonts w:ascii="Times New Roman" w:hAnsi="Times New Roman" w:cs="Times New Roman"/>
          <w:sz w:val="24"/>
          <w:szCs w:val="24"/>
          <w:lang w:val="en-GB"/>
        </w:rPr>
        <w:t xml:space="preserve"> it naturally draws</w:t>
      </w:r>
      <w:r w:rsidR="0038345A" w:rsidRPr="009C295C">
        <w:rPr>
          <w:rFonts w:ascii="Times New Roman" w:hAnsi="Times New Roman" w:cs="Times New Roman"/>
          <w:sz w:val="24"/>
          <w:szCs w:val="24"/>
          <w:lang w:val="en-GB"/>
        </w:rPr>
        <w:t xml:space="preserve"> our attention to </w:t>
      </w:r>
      <w:r w:rsidR="0028139E" w:rsidRPr="009C295C">
        <w:rPr>
          <w:rFonts w:ascii="Times New Roman" w:hAnsi="Times New Roman" w:cs="Times New Roman"/>
          <w:sz w:val="24"/>
          <w:szCs w:val="24"/>
          <w:lang w:val="en-GB"/>
        </w:rPr>
        <w:t xml:space="preserve">the period </w:t>
      </w:r>
      <w:r w:rsidR="0038345A" w:rsidRPr="009C295C">
        <w:rPr>
          <w:rFonts w:ascii="Times New Roman" w:hAnsi="Times New Roman" w:cs="Times New Roman"/>
          <w:sz w:val="24"/>
          <w:szCs w:val="24"/>
          <w:lang w:val="en-GB"/>
        </w:rPr>
        <w:t xml:space="preserve">preceding </w:t>
      </w:r>
      <w:r w:rsidR="0028139E" w:rsidRPr="009C295C">
        <w:rPr>
          <w:rFonts w:ascii="Times New Roman" w:hAnsi="Times New Roman" w:cs="Times New Roman"/>
          <w:sz w:val="24"/>
          <w:szCs w:val="24"/>
          <w:lang w:val="en-GB"/>
        </w:rPr>
        <w:t>actual accession, a phase</w:t>
      </w:r>
      <w:r w:rsidR="0038345A" w:rsidRPr="009C295C">
        <w:rPr>
          <w:rFonts w:ascii="Times New Roman" w:hAnsi="Times New Roman" w:cs="Times New Roman"/>
          <w:sz w:val="24"/>
          <w:szCs w:val="24"/>
          <w:lang w:val="en-GB"/>
        </w:rPr>
        <w:t xml:space="preserve"> we earlier characterized as almost completely disregarded </w:t>
      </w:r>
      <w:r w:rsidR="0028139E" w:rsidRPr="009C295C">
        <w:rPr>
          <w:rFonts w:ascii="Times New Roman" w:hAnsi="Times New Roman" w:cs="Times New Roman"/>
          <w:sz w:val="24"/>
          <w:szCs w:val="24"/>
          <w:lang w:val="en-GB"/>
        </w:rPr>
        <w:t>by literature on Europeanization. Robert Ladrech</w:t>
      </w:r>
      <w:r w:rsidR="0038345A" w:rsidRPr="009C295C">
        <w:rPr>
          <w:rFonts w:ascii="Times New Roman" w:hAnsi="Times New Roman" w:cs="Times New Roman"/>
          <w:sz w:val="24"/>
          <w:szCs w:val="24"/>
          <w:lang w:val="en-GB"/>
        </w:rPr>
        <w:t xml:space="preserve">’s </w:t>
      </w:r>
      <w:r w:rsidR="0038345A" w:rsidRPr="009C295C">
        <w:rPr>
          <w:rFonts w:ascii="Times New Roman" w:hAnsi="Times New Roman" w:cs="Times New Roman"/>
          <w:i/>
          <w:sz w:val="24"/>
          <w:szCs w:val="24"/>
          <w:lang w:val="en-GB"/>
        </w:rPr>
        <w:t xml:space="preserve">Europeanization and National Politics </w:t>
      </w:r>
      <w:r w:rsidR="002C2AD5">
        <w:rPr>
          <w:rFonts w:ascii="Times New Roman" w:hAnsi="Times New Roman" w:cs="Times New Roman"/>
          <w:sz w:val="24"/>
          <w:szCs w:val="24"/>
          <w:lang w:val="en-GB"/>
        </w:rPr>
        <w:t xml:space="preserve">is </w:t>
      </w:r>
      <w:r w:rsidR="0038345A" w:rsidRPr="009C295C">
        <w:rPr>
          <w:rFonts w:ascii="Times New Roman" w:hAnsi="Times New Roman" w:cs="Times New Roman"/>
          <w:sz w:val="24"/>
          <w:szCs w:val="24"/>
          <w:lang w:val="en-GB"/>
        </w:rPr>
        <w:t>an exception in this respect. His was a solitary voice trying to re-direct the discussion and include</w:t>
      </w:r>
      <w:r w:rsidR="00694441">
        <w:rPr>
          <w:rFonts w:ascii="Times New Roman" w:hAnsi="Times New Roman" w:cs="Times New Roman"/>
          <w:sz w:val="24"/>
          <w:szCs w:val="24"/>
          <w:lang w:val="en-GB"/>
        </w:rPr>
        <w:t>d</w:t>
      </w:r>
      <w:r w:rsidR="0038345A" w:rsidRPr="009C295C">
        <w:rPr>
          <w:rFonts w:ascii="Times New Roman" w:hAnsi="Times New Roman" w:cs="Times New Roman"/>
          <w:sz w:val="24"/>
          <w:szCs w:val="24"/>
          <w:lang w:val="en-GB"/>
        </w:rPr>
        <w:t xml:space="preserve"> membership seekers</w:t>
      </w:r>
      <w:r w:rsidR="00C00766" w:rsidRPr="009C295C">
        <w:rPr>
          <w:rFonts w:ascii="Times New Roman" w:hAnsi="Times New Roman" w:cs="Times New Roman"/>
          <w:sz w:val="24"/>
          <w:szCs w:val="24"/>
          <w:lang w:val="en-GB"/>
        </w:rPr>
        <w:t xml:space="preserve"> as well</w:t>
      </w:r>
      <w:r w:rsidR="001211F7" w:rsidRPr="009C295C">
        <w:rPr>
          <w:rFonts w:ascii="Times New Roman" w:hAnsi="Times New Roman" w:cs="Times New Roman"/>
          <w:sz w:val="24"/>
          <w:szCs w:val="24"/>
          <w:lang w:val="en-GB"/>
        </w:rPr>
        <w:t xml:space="preserve">. Ladrech noted </w:t>
      </w:r>
      <w:r w:rsidR="0038345A" w:rsidRPr="009C295C">
        <w:rPr>
          <w:rFonts w:ascii="Times New Roman" w:hAnsi="Times New Roman" w:cs="Times New Roman"/>
          <w:sz w:val="24"/>
          <w:szCs w:val="24"/>
          <w:lang w:val="en-GB"/>
        </w:rPr>
        <w:t>that “much of the domestic change occurred before actual membership, so we are, strictly speaking, discussing Europeanization during the pre-accession process.”</w:t>
      </w:r>
      <w:r w:rsidR="0038345A" w:rsidRPr="009C295C">
        <w:rPr>
          <w:rStyle w:val="Sprotnaopomba-sklic"/>
          <w:rFonts w:ascii="Times New Roman" w:hAnsi="Times New Roman" w:cs="Times New Roman"/>
          <w:sz w:val="24"/>
          <w:szCs w:val="24"/>
          <w:lang w:val="en-GB"/>
        </w:rPr>
        <w:footnoteReference w:id="35"/>
      </w:r>
      <w:r w:rsidR="0038345A" w:rsidRPr="009C295C">
        <w:rPr>
          <w:rFonts w:ascii="Times New Roman" w:hAnsi="Times New Roman" w:cs="Times New Roman"/>
          <w:sz w:val="24"/>
          <w:szCs w:val="24"/>
          <w:lang w:val="en-GB"/>
        </w:rPr>
        <w:t xml:space="preserve"> </w:t>
      </w:r>
      <w:r w:rsidR="001211F7" w:rsidRPr="009C295C">
        <w:rPr>
          <w:rFonts w:ascii="Times New Roman" w:hAnsi="Times New Roman" w:cs="Times New Roman"/>
          <w:sz w:val="24"/>
          <w:szCs w:val="24"/>
          <w:lang w:val="en-GB"/>
        </w:rPr>
        <w:t>The</w:t>
      </w:r>
      <w:r w:rsidR="00F0344A" w:rsidRPr="009C295C">
        <w:rPr>
          <w:rFonts w:ascii="Times New Roman" w:hAnsi="Times New Roman" w:cs="Times New Roman"/>
          <w:sz w:val="24"/>
          <w:szCs w:val="24"/>
          <w:lang w:val="en-GB"/>
        </w:rPr>
        <w:t xml:space="preserve"> cautious</w:t>
      </w:r>
      <w:r w:rsidR="001211F7" w:rsidRPr="009C295C">
        <w:rPr>
          <w:rFonts w:ascii="Times New Roman" w:hAnsi="Times New Roman" w:cs="Times New Roman"/>
          <w:sz w:val="24"/>
          <w:szCs w:val="24"/>
          <w:lang w:val="en-GB"/>
        </w:rPr>
        <w:t xml:space="preserve"> formulati</w:t>
      </w:r>
      <w:r w:rsidR="00F0344A" w:rsidRPr="009C295C">
        <w:rPr>
          <w:rFonts w:ascii="Times New Roman" w:hAnsi="Times New Roman" w:cs="Times New Roman"/>
          <w:sz w:val="24"/>
          <w:szCs w:val="24"/>
          <w:lang w:val="en-GB"/>
        </w:rPr>
        <w:t xml:space="preserve">on of </w:t>
      </w:r>
      <w:r w:rsidR="001211F7" w:rsidRPr="009C295C">
        <w:rPr>
          <w:rFonts w:ascii="Times New Roman" w:hAnsi="Times New Roman" w:cs="Times New Roman"/>
          <w:sz w:val="24"/>
          <w:szCs w:val="24"/>
          <w:lang w:val="en-GB"/>
        </w:rPr>
        <w:t xml:space="preserve">the argument proves how </w:t>
      </w:r>
      <w:r w:rsidR="00407414" w:rsidRPr="009C295C">
        <w:rPr>
          <w:rFonts w:ascii="Times New Roman" w:hAnsi="Times New Roman" w:cs="Times New Roman"/>
          <w:sz w:val="24"/>
          <w:szCs w:val="24"/>
          <w:lang w:val="en-GB"/>
        </w:rPr>
        <w:t>unconventional</w:t>
      </w:r>
      <w:r w:rsidR="001211F7" w:rsidRPr="009C295C">
        <w:rPr>
          <w:rFonts w:ascii="Times New Roman" w:hAnsi="Times New Roman" w:cs="Times New Roman"/>
          <w:sz w:val="24"/>
          <w:szCs w:val="24"/>
          <w:lang w:val="en-GB"/>
        </w:rPr>
        <w:t xml:space="preserve"> </w:t>
      </w:r>
      <w:r w:rsidR="00407414" w:rsidRPr="009C295C">
        <w:rPr>
          <w:rFonts w:ascii="Times New Roman" w:hAnsi="Times New Roman" w:cs="Times New Roman"/>
          <w:sz w:val="24"/>
          <w:szCs w:val="24"/>
          <w:lang w:val="en-GB"/>
        </w:rPr>
        <w:t xml:space="preserve">such </w:t>
      </w:r>
      <w:r w:rsidR="00C97E8F">
        <w:rPr>
          <w:rFonts w:ascii="Times New Roman" w:hAnsi="Times New Roman" w:cs="Times New Roman"/>
          <w:sz w:val="24"/>
          <w:szCs w:val="24"/>
          <w:lang w:val="en-GB"/>
        </w:rPr>
        <w:t xml:space="preserve">a </w:t>
      </w:r>
      <w:r w:rsidR="001211F7" w:rsidRPr="009C295C">
        <w:rPr>
          <w:rFonts w:ascii="Times New Roman" w:hAnsi="Times New Roman" w:cs="Times New Roman"/>
          <w:sz w:val="24"/>
          <w:szCs w:val="24"/>
          <w:lang w:val="en-GB"/>
        </w:rPr>
        <w:t xml:space="preserve">perspective is within the </w:t>
      </w:r>
      <w:r w:rsidR="00A365D2" w:rsidRPr="009C295C">
        <w:rPr>
          <w:rFonts w:ascii="Times New Roman" w:hAnsi="Times New Roman" w:cs="Times New Roman"/>
          <w:sz w:val="24"/>
          <w:szCs w:val="24"/>
          <w:lang w:val="en-GB"/>
        </w:rPr>
        <w:t>approach</w:t>
      </w:r>
      <w:r w:rsidR="001211F7" w:rsidRPr="009C295C">
        <w:rPr>
          <w:rFonts w:ascii="Times New Roman" w:hAnsi="Times New Roman" w:cs="Times New Roman"/>
          <w:sz w:val="24"/>
          <w:szCs w:val="24"/>
          <w:lang w:val="en-GB"/>
        </w:rPr>
        <w:t>.</w:t>
      </w:r>
      <w:r w:rsidR="00F0344A" w:rsidRPr="009C295C">
        <w:rPr>
          <w:rFonts w:ascii="Times New Roman" w:hAnsi="Times New Roman" w:cs="Times New Roman"/>
          <w:sz w:val="24"/>
          <w:szCs w:val="24"/>
          <w:lang w:val="en-GB"/>
        </w:rPr>
        <w:t xml:space="preserve"> Ladrech further </w:t>
      </w:r>
      <w:r w:rsidR="001211F7" w:rsidRPr="009C295C">
        <w:rPr>
          <w:rFonts w:ascii="Times New Roman" w:hAnsi="Times New Roman" w:cs="Times New Roman"/>
          <w:sz w:val="24"/>
          <w:szCs w:val="24"/>
          <w:lang w:val="en-GB"/>
        </w:rPr>
        <w:t xml:space="preserve">argued that </w:t>
      </w:r>
      <w:r w:rsidR="00A365D2" w:rsidRPr="009C295C">
        <w:rPr>
          <w:rFonts w:ascii="Times New Roman" w:hAnsi="Times New Roman" w:cs="Times New Roman"/>
          <w:sz w:val="24"/>
          <w:szCs w:val="24"/>
          <w:lang w:val="en-GB"/>
        </w:rPr>
        <w:t>in</w:t>
      </w:r>
      <w:r w:rsidR="001211F7" w:rsidRPr="009C295C">
        <w:rPr>
          <w:rFonts w:ascii="Times New Roman" w:hAnsi="Times New Roman" w:cs="Times New Roman"/>
          <w:sz w:val="24"/>
          <w:szCs w:val="24"/>
          <w:lang w:val="en-GB"/>
        </w:rPr>
        <w:t xml:space="preserve"> the </w:t>
      </w:r>
      <w:r w:rsidR="00A365D2" w:rsidRPr="009C295C">
        <w:rPr>
          <w:rFonts w:ascii="Times New Roman" w:hAnsi="Times New Roman" w:cs="Times New Roman"/>
          <w:sz w:val="24"/>
          <w:szCs w:val="24"/>
          <w:lang w:val="en-GB"/>
        </w:rPr>
        <w:t xml:space="preserve">accession </w:t>
      </w:r>
      <w:r w:rsidR="001211F7" w:rsidRPr="009C295C">
        <w:rPr>
          <w:rFonts w:ascii="Times New Roman" w:hAnsi="Times New Roman" w:cs="Times New Roman"/>
          <w:sz w:val="24"/>
          <w:szCs w:val="24"/>
          <w:lang w:val="en-GB"/>
        </w:rPr>
        <w:t xml:space="preserve">process, </w:t>
      </w:r>
      <w:r w:rsidR="0028139E" w:rsidRPr="009C295C">
        <w:rPr>
          <w:rFonts w:ascii="Times New Roman" w:hAnsi="Times New Roman" w:cs="Times New Roman"/>
          <w:sz w:val="24"/>
          <w:szCs w:val="24"/>
          <w:lang w:val="en-GB"/>
        </w:rPr>
        <w:t xml:space="preserve">candidate states </w:t>
      </w:r>
      <w:r w:rsidR="00F0344A" w:rsidRPr="009C295C">
        <w:rPr>
          <w:rFonts w:ascii="Times New Roman" w:hAnsi="Times New Roman" w:cs="Times New Roman"/>
          <w:sz w:val="24"/>
          <w:szCs w:val="24"/>
          <w:lang w:val="en-GB"/>
        </w:rPr>
        <w:t>remained to be</w:t>
      </w:r>
      <w:r w:rsidR="0028139E" w:rsidRPr="009C295C">
        <w:rPr>
          <w:rFonts w:ascii="Times New Roman" w:hAnsi="Times New Roman" w:cs="Times New Roman"/>
          <w:sz w:val="24"/>
          <w:szCs w:val="24"/>
          <w:lang w:val="en-GB"/>
        </w:rPr>
        <w:t xml:space="preserve">, for the most part, only </w:t>
      </w:r>
      <w:r w:rsidR="001211F7" w:rsidRPr="009C295C">
        <w:rPr>
          <w:rFonts w:ascii="Times New Roman" w:hAnsi="Times New Roman" w:cs="Times New Roman"/>
          <w:sz w:val="24"/>
          <w:szCs w:val="24"/>
          <w:lang w:val="en-GB"/>
        </w:rPr>
        <w:t>“</w:t>
      </w:r>
      <w:r w:rsidR="0028139E" w:rsidRPr="009C295C">
        <w:rPr>
          <w:rFonts w:ascii="Times New Roman" w:hAnsi="Times New Roman" w:cs="Times New Roman"/>
          <w:sz w:val="24"/>
          <w:szCs w:val="24"/>
          <w:lang w:val="en-GB"/>
        </w:rPr>
        <w:t>downloaders</w:t>
      </w:r>
      <w:r w:rsidR="001211F7" w:rsidRPr="009C295C">
        <w:rPr>
          <w:rFonts w:ascii="Times New Roman" w:hAnsi="Times New Roman" w:cs="Times New Roman"/>
          <w:sz w:val="24"/>
          <w:szCs w:val="24"/>
          <w:lang w:val="en-GB"/>
        </w:rPr>
        <w:t xml:space="preserve">” of themes, concepts or policies, and </w:t>
      </w:r>
      <w:r w:rsidR="0028139E" w:rsidRPr="009C295C">
        <w:rPr>
          <w:rFonts w:ascii="Times New Roman" w:hAnsi="Times New Roman" w:cs="Times New Roman"/>
          <w:sz w:val="24"/>
          <w:szCs w:val="24"/>
          <w:lang w:val="en-GB"/>
        </w:rPr>
        <w:t xml:space="preserve">were in no position of influence or power to </w:t>
      </w:r>
      <w:r w:rsidR="001211F7" w:rsidRPr="009C295C">
        <w:rPr>
          <w:rFonts w:ascii="Times New Roman" w:hAnsi="Times New Roman" w:cs="Times New Roman"/>
          <w:sz w:val="24"/>
          <w:szCs w:val="24"/>
          <w:lang w:val="en-GB"/>
        </w:rPr>
        <w:t>“</w:t>
      </w:r>
      <w:r w:rsidR="0028139E" w:rsidRPr="009C295C">
        <w:rPr>
          <w:rFonts w:ascii="Times New Roman" w:hAnsi="Times New Roman" w:cs="Times New Roman"/>
          <w:sz w:val="24"/>
          <w:szCs w:val="24"/>
          <w:lang w:val="en-GB"/>
        </w:rPr>
        <w:t>upload their preferences in a meaningful way</w:t>
      </w:r>
      <w:r w:rsidR="001211F7" w:rsidRPr="009C295C">
        <w:rPr>
          <w:rFonts w:ascii="Times New Roman" w:hAnsi="Times New Roman" w:cs="Times New Roman"/>
          <w:sz w:val="24"/>
          <w:szCs w:val="24"/>
          <w:lang w:val="en-GB"/>
        </w:rPr>
        <w:t>.</w:t>
      </w:r>
      <w:r w:rsidR="0028139E" w:rsidRPr="009C295C">
        <w:rPr>
          <w:rFonts w:ascii="Times New Roman" w:hAnsi="Times New Roman" w:cs="Times New Roman"/>
          <w:sz w:val="24"/>
          <w:szCs w:val="24"/>
          <w:lang w:val="en-GB"/>
        </w:rPr>
        <w:t>”</w:t>
      </w:r>
      <w:r w:rsidR="001211F7" w:rsidRPr="009C295C">
        <w:rPr>
          <w:rFonts w:ascii="Times New Roman" w:hAnsi="Times New Roman" w:cs="Times New Roman"/>
          <w:sz w:val="24"/>
          <w:szCs w:val="24"/>
          <w:lang w:val="en-GB"/>
        </w:rPr>
        <w:t xml:space="preserve"> At the same time, widespread</w:t>
      </w:r>
      <w:r w:rsidR="0028139E" w:rsidRPr="009C295C">
        <w:rPr>
          <w:rFonts w:ascii="Times New Roman" w:hAnsi="Times New Roman" w:cs="Times New Roman"/>
          <w:sz w:val="24"/>
          <w:szCs w:val="24"/>
          <w:lang w:val="en-GB"/>
        </w:rPr>
        <w:t xml:space="preserve"> conditionality </w:t>
      </w:r>
      <w:r w:rsidR="001211F7" w:rsidRPr="009C295C">
        <w:rPr>
          <w:rFonts w:ascii="Times New Roman" w:hAnsi="Times New Roman" w:cs="Times New Roman"/>
          <w:sz w:val="24"/>
          <w:szCs w:val="24"/>
          <w:lang w:val="en-GB"/>
        </w:rPr>
        <w:t xml:space="preserve">was </w:t>
      </w:r>
      <w:r w:rsidR="00407414" w:rsidRPr="009C295C">
        <w:rPr>
          <w:rFonts w:ascii="Times New Roman" w:hAnsi="Times New Roman" w:cs="Times New Roman"/>
          <w:sz w:val="24"/>
          <w:szCs w:val="24"/>
          <w:lang w:val="en-GB"/>
        </w:rPr>
        <w:t>exerted on</w:t>
      </w:r>
      <w:r w:rsidR="0028139E" w:rsidRPr="009C295C">
        <w:rPr>
          <w:rFonts w:ascii="Times New Roman" w:hAnsi="Times New Roman" w:cs="Times New Roman"/>
          <w:sz w:val="24"/>
          <w:szCs w:val="24"/>
          <w:lang w:val="en-GB"/>
        </w:rPr>
        <w:t xml:space="preserve"> them</w:t>
      </w:r>
      <w:r w:rsidR="001211F7" w:rsidRPr="009C295C">
        <w:rPr>
          <w:rFonts w:ascii="Times New Roman" w:hAnsi="Times New Roman" w:cs="Times New Roman"/>
          <w:sz w:val="24"/>
          <w:szCs w:val="24"/>
          <w:lang w:val="en-GB"/>
        </w:rPr>
        <w:t>:</w:t>
      </w:r>
      <w:r w:rsidR="00F0344A" w:rsidRPr="009C295C">
        <w:rPr>
          <w:rFonts w:ascii="Times New Roman" w:hAnsi="Times New Roman" w:cs="Times New Roman"/>
          <w:sz w:val="24"/>
          <w:szCs w:val="24"/>
          <w:lang w:val="en-GB"/>
        </w:rPr>
        <w:t xml:space="preserve"> having applied for membership, they had to face the</w:t>
      </w:r>
      <w:r w:rsidR="00407414" w:rsidRPr="009C295C">
        <w:rPr>
          <w:rFonts w:ascii="Times New Roman" w:hAnsi="Times New Roman" w:cs="Times New Roman"/>
          <w:sz w:val="24"/>
          <w:szCs w:val="24"/>
          <w:lang w:val="en-GB"/>
        </w:rPr>
        <w:t xml:space="preserve"> Union </w:t>
      </w:r>
      <w:r w:rsidR="001211F7" w:rsidRPr="009C295C">
        <w:rPr>
          <w:rFonts w:ascii="Times New Roman" w:hAnsi="Times New Roman" w:cs="Times New Roman"/>
          <w:sz w:val="24"/>
          <w:szCs w:val="24"/>
          <w:lang w:val="en-GB"/>
        </w:rPr>
        <w:t>re-focus</w:t>
      </w:r>
      <w:r w:rsidR="00407414" w:rsidRPr="009C295C">
        <w:rPr>
          <w:rFonts w:ascii="Times New Roman" w:hAnsi="Times New Roman" w:cs="Times New Roman"/>
          <w:sz w:val="24"/>
          <w:szCs w:val="24"/>
          <w:lang w:val="en-GB"/>
        </w:rPr>
        <w:t>ing</w:t>
      </w:r>
      <w:r w:rsidR="001211F7" w:rsidRPr="009C295C">
        <w:rPr>
          <w:rFonts w:ascii="Times New Roman" w:hAnsi="Times New Roman" w:cs="Times New Roman"/>
          <w:sz w:val="24"/>
          <w:szCs w:val="24"/>
          <w:lang w:val="en-GB"/>
        </w:rPr>
        <w:t xml:space="preserve"> on the eval</w:t>
      </w:r>
      <w:r w:rsidR="00F0344A" w:rsidRPr="009C295C">
        <w:rPr>
          <w:rFonts w:ascii="Times New Roman" w:hAnsi="Times New Roman" w:cs="Times New Roman"/>
          <w:sz w:val="24"/>
          <w:szCs w:val="24"/>
          <w:lang w:val="en-GB"/>
        </w:rPr>
        <w:t xml:space="preserve">uation </w:t>
      </w:r>
      <w:r w:rsidR="001211F7" w:rsidRPr="009C295C">
        <w:rPr>
          <w:rFonts w:ascii="Times New Roman" w:hAnsi="Times New Roman" w:cs="Times New Roman"/>
          <w:sz w:val="24"/>
          <w:szCs w:val="24"/>
          <w:lang w:val="en-GB"/>
        </w:rPr>
        <w:t>of the efforts made by the candidate’s g</w:t>
      </w:r>
      <w:r w:rsidR="00F0344A" w:rsidRPr="009C295C">
        <w:rPr>
          <w:rFonts w:ascii="Times New Roman" w:hAnsi="Times New Roman" w:cs="Times New Roman"/>
          <w:sz w:val="24"/>
          <w:szCs w:val="24"/>
          <w:lang w:val="en-GB"/>
        </w:rPr>
        <w:t xml:space="preserve">overnment </w:t>
      </w:r>
      <w:r w:rsidR="001211F7" w:rsidRPr="009C295C">
        <w:rPr>
          <w:rFonts w:ascii="Times New Roman" w:hAnsi="Times New Roman" w:cs="Times New Roman"/>
          <w:sz w:val="24"/>
          <w:szCs w:val="24"/>
          <w:lang w:val="en-GB"/>
        </w:rPr>
        <w:t>to meet the con</w:t>
      </w:r>
      <w:r w:rsidR="00F0344A" w:rsidRPr="009C295C">
        <w:rPr>
          <w:rFonts w:ascii="Times New Roman" w:hAnsi="Times New Roman" w:cs="Times New Roman"/>
          <w:sz w:val="24"/>
          <w:szCs w:val="24"/>
          <w:lang w:val="en-GB"/>
        </w:rPr>
        <w:t xml:space="preserve">ditions and rules of the acquis. </w:t>
      </w:r>
      <w:r w:rsidR="00C97E8F">
        <w:rPr>
          <w:rFonts w:ascii="Times New Roman" w:hAnsi="Times New Roman" w:cs="Times New Roman"/>
          <w:sz w:val="24"/>
          <w:szCs w:val="24"/>
          <w:lang w:val="en-GB"/>
        </w:rPr>
        <w:t>A</w:t>
      </w:r>
      <w:r w:rsidR="00F0344A" w:rsidRPr="009C295C">
        <w:rPr>
          <w:rFonts w:ascii="Times New Roman" w:hAnsi="Times New Roman" w:cs="Times New Roman"/>
          <w:sz w:val="24"/>
          <w:szCs w:val="24"/>
          <w:lang w:val="en-GB"/>
        </w:rPr>
        <w:t xml:space="preserve">doption in the </w:t>
      </w:r>
      <w:r w:rsidR="00407414" w:rsidRPr="009C295C">
        <w:rPr>
          <w:rFonts w:ascii="Times New Roman" w:hAnsi="Times New Roman" w:cs="Times New Roman"/>
          <w:sz w:val="24"/>
          <w:szCs w:val="24"/>
          <w:lang w:val="en-GB"/>
        </w:rPr>
        <w:t>EU</w:t>
      </w:r>
      <w:r w:rsidR="001211F7" w:rsidRPr="009C295C">
        <w:rPr>
          <w:rFonts w:ascii="Times New Roman" w:hAnsi="Times New Roman" w:cs="Times New Roman"/>
          <w:sz w:val="24"/>
          <w:szCs w:val="24"/>
          <w:lang w:val="en-GB"/>
        </w:rPr>
        <w:t xml:space="preserve"> </w:t>
      </w:r>
      <w:r w:rsidR="00F0344A" w:rsidRPr="009C295C">
        <w:rPr>
          <w:rFonts w:ascii="Times New Roman" w:hAnsi="Times New Roman" w:cs="Times New Roman"/>
          <w:sz w:val="24"/>
          <w:szCs w:val="24"/>
          <w:lang w:val="en-GB"/>
        </w:rPr>
        <w:t xml:space="preserve">was meant to </w:t>
      </w:r>
      <w:r w:rsidR="001211F7" w:rsidRPr="009C295C">
        <w:rPr>
          <w:rFonts w:ascii="Times New Roman" w:hAnsi="Times New Roman" w:cs="Times New Roman"/>
          <w:sz w:val="24"/>
          <w:szCs w:val="24"/>
          <w:lang w:val="en-GB"/>
        </w:rPr>
        <w:t>“reflect a sor</w:t>
      </w:r>
      <w:r w:rsidR="00F0344A" w:rsidRPr="009C295C">
        <w:rPr>
          <w:rFonts w:ascii="Times New Roman" w:hAnsi="Times New Roman" w:cs="Times New Roman"/>
          <w:sz w:val="24"/>
          <w:szCs w:val="24"/>
          <w:lang w:val="en-GB"/>
        </w:rPr>
        <w:t>t</w:t>
      </w:r>
      <w:r w:rsidR="001211F7" w:rsidRPr="009C295C">
        <w:rPr>
          <w:rFonts w:ascii="Times New Roman" w:hAnsi="Times New Roman" w:cs="Times New Roman"/>
          <w:sz w:val="24"/>
          <w:szCs w:val="24"/>
          <w:lang w:val="en-GB"/>
        </w:rPr>
        <w:t xml:space="preserve"> of ‘official’ acknowledgement of success in transformation</w:t>
      </w:r>
      <w:r w:rsidR="00F0344A" w:rsidRPr="009C295C">
        <w:rPr>
          <w:rFonts w:ascii="Times New Roman" w:hAnsi="Times New Roman" w:cs="Times New Roman"/>
          <w:sz w:val="24"/>
          <w:szCs w:val="24"/>
          <w:lang w:val="en-GB"/>
        </w:rPr>
        <w:t>.</w:t>
      </w:r>
      <w:r w:rsidR="001211F7" w:rsidRPr="009C295C">
        <w:rPr>
          <w:rFonts w:ascii="Times New Roman" w:hAnsi="Times New Roman" w:cs="Times New Roman"/>
          <w:sz w:val="24"/>
          <w:szCs w:val="24"/>
          <w:lang w:val="en-GB"/>
        </w:rPr>
        <w:t>”</w:t>
      </w:r>
      <w:r w:rsidR="00F0344A" w:rsidRPr="009C295C">
        <w:rPr>
          <w:rStyle w:val="Sprotnaopomba-sklic"/>
          <w:rFonts w:ascii="Times New Roman" w:hAnsi="Times New Roman" w:cs="Times New Roman"/>
          <w:sz w:val="24"/>
          <w:szCs w:val="24"/>
          <w:lang w:val="en-GB"/>
        </w:rPr>
        <w:footnoteReference w:id="36"/>
      </w:r>
    </w:p>
    <w:p w14:paraId="30B93A98" w14:textId="21BA5CB2" w:rsidR="00F24416" w:rsidRPr="009C295C" w:rsidRDefault="00F0344A"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 xml:space="preserve">These views </w:t>
      </w:r>
      <w:r w:rsidR="00694441">
        <w:rPr>
          <w:rFonts w:ascii="Times New Roman" w:hAnsi="Times New Roman" w:cs="Times New Roman"/>
          <w:sz w:val="24"/>
          <w:szCs w:val="24"/>
          <w:lang w:val="en-GB"/>
        </w:rPr>
        <w:t xml:space="preserve">are relevant </w:t>
      </w:r>
      <w:r w:rsidRPr="009C295C">
        <w:rPr>
          <w:rFonts w:ascii="Times New Roman" w:hAnsi="Times New Roman" w:cs="Times New Roman"/>
          <w:sz w:val="24"/>
          <w:szCs w:val="24"/>
          <w:lang w:val="en-GB"/>
        </w:rPr>
        <w:t>for a reflection</w:t>
      </w:r>
      <w:r w:rsidR="00B509C4">
        <w:rPr>
          <w:rFonts w:ascii="Times New Roman" w:hAnsi="Times New Roman" w:cs="Times New Roman"/>
          <w:sz w:val="24"/>
          <w:szCs w:val="24"/>
          <w:lang w:val="en-GB"/>
        </w:rPr>
        <w:t xml:space="preserve"> </w:t>
      </w:r>
      <w:r w:rsidR="00835571">
        <w:rPr>
          <w:rFonts w:ascii="Times New Roman" w:hAnsi="Times New Roman" w:cs="Times New Roman"/>
          <w:sz w:val="24"/>
          <w:szCs w:val="24"/>
          <w:lang w:val="en-GB"/>
        </w:rPr>
        <w:t xml:space="preserve">on </w:t>
      </w:r>
      <w:r w:rsidRPr="009C295C">
        <w:rPr>
          <w:rFonts w:ascii="Times New Roman" w:hAnsi="Times New Roman" w:cs="Times New Roman"/>
          <w:sz w:val="24"/>
          <w:szCs w:val="24"/>
          <w:lang w:val="en-GB"/>
        </w:rPr>
        <w:t xml:space="preserve">the agenda-setting within the 2002 election campaign. </w:t>
      </w:r>
      <w:r w:rsidR="008A1EEB" w:rsidRPr="009C295C">
        <w:rPr>
          <w:rFonts w:ascii="Times New Roman" w:hAnsi="Times New Roman" w:cs="Times New Roman"/>
          <w:sz w:val="24"/>
          <w:szCs w:val="24"/>
          <w:lang w:val="en-GB"/>
        </w:rPr>
        <w:t xml:space="preserve">The </w:t>
      </w:r>
      <w:r w:rsidR="00407414" w:rsidRPr="009C295C">
        <w:rPr>
          <w:rFonts w:ascii="Times New Roman" w:hAnsi="Times New Roman" w:cs="Times New Roman"/>
          <w:sz w:val="24"/>
          <w:szCs w:val="24"/>
          <w:lang w:val="en-GB"/>
        </w:rPr>
        <w:t xml:space="preserve">documented </w:t>
      </w:r>
      <w:r w:rsidR="008A1EEB" w:rsidRPr="009C295C">
        <w:rPr>
          <w:rFonts w:ascii="Times New Roman" w:hAnsi="Times New Roman" w:cs="Times New Roman"/>
          <w:sz w:val="24"/>
          <w:szCs w:val="24"/>
          <w:lang w:val="en-GB"/>
        </w:rPr>
        <w:t>shift in</w:t>
      </w:r>
      <w:r w:rsidR="00B509C4">
        <w:rPr>
          <w:rFonts w:ascii="Times New Roman" w:hAnsi="Times New Roman" w:cs="Times New Roman"/>
          <w:sz w:val="24"/>
          <w:szCs w:val="24"/>
          <w:lang w:val="en-GB"/>
        </w:rPr>
        <w:t xml:space="preserve"> </w:t>
      </w:r>
      <w:r w:rsidR="008A1EEB" w:rsidRPr="009C295C">
        <w:rPr>
          <w:rFonts w:ascii="Times New Roman" w:hAnsi="Times New Roman" w:cs="Times New Roman"/>
          <w:sz w:val="24"/>
          <w:szCs w:val="24"/>
          <w:lang w:val="en-GB"/>
        </w:rPr>
        <w:t>Czech public debate on the EU</w:t>
      </w:r>
      <w:r w:rsidR="00407414" w:rsidRPr="009C295C">
        <w:rPr>
          <w:rFonts w:ascii="Times New Roman" w:hAnsi="Times New Roman" w:cs="Times New Roman"/>
          <w:sz w:val="24"/>
          <w:szCs w:val="24"/>
          <w:lang w:val="en-GB"/>
        </w:rPr>
        <w:t>, toward</w:t>
      </w:r>
      <w:r w:rsidR="00694441">
        <w:rPr>
          <w:rFonts w:ascii="Times New Roman" w:hAnsi="Times New Roman" w:cs="Times New Roman"/>
          <w:sz w:val="24"/>
          <w:szCs w:val="24"/>
          <w:lang w:val="en-GB"/>
        </w:rPr>
        <w:t>s</w:t>
      </w:r>
      <w:r w:rsidR="00407414" w:rsidRPr="009C295C">
        <w:rPr>
          <w:rFonts w:ascii="Times New Roman" w:hAnsi="Times New Roman" w:cs="Times New Roman"/>
          <w:sz w:val="24"/>
          <w:szCs w:val="24"/>
          <w:lang w:val="en-GB"/>
        </w:rPr>
        <w:t xml:space="preserve"> Temelín and </w:t>
      </w:r>
      <w:r w:rsidR="00694441">
        <w:rPr>
          <w:rFonts w:ascii="Times New Roman" w:hAnsi="Times New Roman" w:cs="Times New Roman"/>
          <w:sz w:val="24"/>
          <w:szCs w:val="24"/>
          <w:lang w:val="en-GB"/>
        </w:rPr>
        <w:t xml:space="preserve">the </w:t>
      </w:r>
      <w:r w:rsidR="00407414" w:rsidRPr="009C295C">
        <w:rPr>
          <w:rFonts w:ascii="Times New Roman" w:hAnsi="Times New Roman" w:cs="Times New Roman"/>
          <w:sz w:val="24"/>
          <w:szCs w:val="24"/>
          <w:lang w:val="en-GB"/>
        </w:rPr>
        <w:t>Beneš decrees,</w:t>
      </w:r>
      <w:r w:rsidR="008A1EEB" w:rsidRPr="009C295C">
        <w:rPr>
          <w:rFonts w:ascii="Times New Roman" w:hAnsi="Times New Roman" w:cs="Times New Roman"/>
          <w:sz w:val="24"/>
          <w:szCs w:val="24"/>
          <w:lang w:val="en-GB"/>
        </w:rPr>
        <w:t xml:space="preserve"> presumed its adaptation to a specific bilateral conditionality set by the neighbouring countries, Austria and Germany</w:t>
      </w:r>
      <w:r w:rsidR="00F24416" w:rsidRPr="009C295C">
        <w:rPr>
          <w:rFonts w:ascii="Times New Roman" w:hAnsi="Times New Roman" w:cs="Times New Roman"/>
          <w:sz w:val="24"/>
          <w:szCs w:val="24"/>
          <w:lang w:val="en-GB"/>
        </w:rPr>
        <w:t xml:space="preserve"> and dealing with equally </w:t>
      </w:r>
      <w:r w:rsidR="008A1EEB" w:rsidRPr="009C295C">
        <w:rPr>
          <w:rFonts w:ascii="Times New Roman" w:hAnsi="Times New Roman" w:cs="Times New Roman"/>
          <w:sz w:val="24"/>
          <w:szCs w:val="24"/>
          <w:lang w:val="en-GB"/>
        </w:rPr>
        <w:t>specific, EU-unrelated issues</w:t>
      </w:r>
      <w:r w:rsidR="00407414" w:rsidRPr="009C295C">
        <w:rPr>
          <w:rFonts w:ascii="Times New Roman" w:hAnsi="Times New Roman" w:cs="Times New Roman"/>
          <w:sz w:val="24"/>
          <w:szCs w:val="24"/>
          <w:lang w:val="en-GB"/>
        </w:rPr>
        <w:t>.</w:t>
      </w:r>
    </w:p>
    <w:p w14:paraId="4D0994A3" w14:textId="65695BAB" w:rsidR="00DD1BD1" w:rsidRPr="009C295C" w:rsidRDefault="008A1EEB"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 xml:space="preserve">The fact that no party focused on the </w:t>
      </w:r>
      <w:r w:rsidR="00584F24" w:rsidRPr="009C295C">
        <w:rPr>
          <w:rFonts w:ascii="Times New Roman" w:hAnsi="Times New Roman" w:cs="Times New Roman"/>
          <w:sz w:val="24"/>
          <w:szCs w:val="24"/>
          <w:lang w:val="en-GB"/>
        </w:rPr>
        <w:t>actual</w:t>
      </w:r>
      <w:r w:rsidRPr="009C295C">
        <w:rPr>
          <w:rFonts w:ascii="Times New Roman" w:hAnsi="Times New Roman" w:cs="Times New Roman"/>
          <w:sz w:val="24"/>
          <w:szCs w:val="24"/>
          <w:lang w:val="en-GB"/>
        </w:rPr>
        <w:t xml:space="preserve"> pressing issues</w:t>
      </w:r>
      <w:r w:rsidR="00F24416" w:rsidRPr="009C295C">
        <w:rPr>
          <w:rFonts w:ascii="Times New Roman" w:hAnsi="Times New Roman" w:cs="Times New Roman"/>
          <w:sz w:val="24"/>
          <w:szCs w:val="24"/>
          <w:lang w:val="en-GB"/>
        </w:rPr>
        <w:t xml:space="preserve"> of</w:t>
      </w:r>
      <w:r w:rsidR="00B509C4">
        <w:rPr>
          <w:rFonts w:ascii="Times New Roman" w:hAnsi="Times New Roman" w:cs="Times New Roman"/>
          <w:sz w:val="24"/>
          <w:szCs w:val="24"/>
          <w:lang w:val="en-GB"/>
        </w:rPr>
        <w:t xml:space="preserve"> </w:t>
      </w:r>
      <w:r w:rsidR="00F24416" w:rsidRPr="009C295C">
        <w:rPr>
          <w:rFonts w:ascii="Times New Roman" w:hAnsi="Times New Roman" w:cs="Times New Roman"/>
          <w:sz w:val="24"/>
          <w:szCs w:val="24"/>
          <w:lang w:val="en-GB"/>
        </w:rPr>
        <w:t>accession</w:t>
      </w:r>
      <w:r w:rsidRPr="009C295C">
        <w:rPr>
          <w:rFonts w:ascii="Times New Roman" w:hAnsi="Times New Roman" w:cs="Times New Roman"/>
          <w:sz w:val="24"/>
          <w:szCs w:val="24"/>
          <w:lang w:val="en-GB"/>
        </w:rPr>
        <w:t>, namely the prospect of not gaining</w:t>
      </w:r>
      <w:r w:rsidR="00B509C4">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 xml:space="preserve">free movement of </w:t>
      </w:r>
      <w:r w:rsidR="00407414" w:rsidRPr="009C295C">
        <w:rPr>
          <w:rFonts w:ascii="Times New Roman" w:hAnsi="Times New Roman" w:cs="Times New Roman"/>
          <w:sz w:val="24"/>
          <w:szCs w:val="24"/>
          <w:lang w:val="en-GB"/>
        </w:rPr>
        <w:t>workers</w:t>
      </w:r>
      <w:r w:rsidRPr="009C295C">
        <w:rPr>
          <w:rFonts w:ascii="Times New Roman" w:hAnsi="Times New Roman" w:cs="Times New Roman"/>
          <w:sz w:val="24"/>
          <w:szCs w:val="24"/>
          <w:lang w:val="en-GB"/>
        </w:rPr>
        <w:t xml:space="preserve"> or full EU subsid</w:t>
      </w:r>
      <w:r w:rsidR="00FC08A9">
        <w:rPr>
          <w:rFonts w:ascii="Times New Roman" w:hAnsi="Times New Roman" w:cs="Times New Roman"/>
          <w:sz w:val="24"/>
          <w:szCs w:val="24"/>
          <w:lang w:val="en-GB"/>
        </w:rPr>
        <w:t>ies</w:t>
      </w:r>
      <w:r w:rsidRPr="009C295C">
        <w:rPr>
          <w:rFonts w:ascii="Times New Roman" w:hAnsi="Times New Roman" w:cs="Times New Roman"/>
          <w:sz w:val="24"/>
          <w:szCs w:val="24"/>
          <w:lang w:val="en-GB"/>
        </w:rPr>
        <w:t xml:space="preserve">, manifests </w:t>
      </w:r>
      <w:r w:rsidR="00F24416" w:rsidRPr="009C295C">
        <w:rPr>
          <w:rFonts w:ascii="Times New Roman" w:hAnsi="Times New Roman" w:cs="Times New Roman"/>
          <w:sz w:val="24"/>
          <w:szCs w:val="24"/>
          <w:lang w:val="en-GB"/>
        </w:rPr>
        <w:t>a different</w:t>
      </w:r>
      <w:r w:rsidR="00584F24" w:rsidRPr="009C295C">
        <w:rPr>
          <w:rFonts w:ascii="Times New Roman" w:hAnsi="Times New Roman" w:cs="Times New Roman"/>
          <w:sz w:val="24"/>
          <w:szCs w:val="24"/>
          <w:lang w:val="en-GB"/>
        </w:rPr>
        <w:t xml:space="preserve"> important </w:t>
      </w:r>
      <w:r w:rsidR="00A365D2" w:rsidRPr="009C295C">
        <w:rPr>
          <w:rFonts w:ascii="Times New Roman" w:hAnsi="Times New Roman" w:cs="Times New Roman"/>
          <w:sz w:val="24"/>
          <w:szCs w:val="24"/>
          <w:lang w:val="en-GB"/>
        </w:rPr>
        <w:t xml:space="preserve">trend in </w:t>
      </w:r>
      <w:r w:rsidR="00F24416" w:rsidRPr="009C295C">
        <w:rPr>
          <w:rFonts w:ascii="Times New Roman" w:hAnsi="Times New Roman" w:cs="Times New Roman"/>
          <w:sz w:val="24"/>
          <w:szCs w:val="24"/>
          <w:lang w:val="en-GB"/>
        </w:rPr>
        <w:t xml:space="preserve">the debate as well as </w:t>
      </w:r>
      <w:r w:rsidR="00A365D2" w:rsidRPr="009C295C">
        <w:rPr>
          <w:rFonts w:ascii="Times New Roman" w:hAnsi="Times New Roman" w:cs="Times New Roman"/>
          <w:sz w:val="24"/>
          <w:szCs w:val="24"/>
          <w:lang w:val="en-GB"/>
        </w:rPr>
        <w:t xml:space="preserve">in </w:t>
      </w:r>
      <w:r w:rsidR="00F24416" w:rsidRPr="009C295C">
        <w:rPr>
          <w:rFonts w:ascii="Times New Roman" w:hAnsi="Times New Roman" w:cs="Times New Roman"/>
          <w:sz w:val="24"/>
          <w:szCs w:val="24"/>
          <w:lang w:val="en-GB"/>
        </w:rPr>
        <w:t>changing</w:t>
      </w:r>
      <w:r w:rsidR="00407414" w:rsidRPr="009C295C">
        <w:rPr>
          <w:rFonts w:ascii="Times New Roman" w:hAnsi="Times New Roman" w:cs="Times New Roman"/>
          <w:sz w:val="24"/>
          <w:szCs w:val="24"/>
          <w:lang w:val="en-GB"/>
        </w:rPr>
        <w:t xml:space="preserve"> the</w:t>
      </w:r>
      <w:r w:rsidR="00F24416" w:rsidRPr="009C295C">
        <w:rPr>
          <w:rFonts w:ascii="Times New Roman" w:hAnsi="Times New Roman" w:cs="Times New Roman"/>
          <w:sz w:val="24"/>
          <w:szCs w:val="24"/>
          <w:lang w:val="en-GB"/>
        </w:rPr>
        <w:t xml:space="preserve"> institutional setting. </w:t>
      </w:r>
      <w:r w:rsidR="00A365D2" w:rsidRPr="009C295C">
        <w:rPr>
          <w:rFonts w:ascii="Times New Roman" w:hAnsi="Times New Roman" w:cs="Times New Roman"/>
          <w:sz w:val="24"/>
          <w:szCs w:val="24"/>
          <w:lang w:val="en-GB"/>
        </w:rPr>
        <w:t>There are occasional notions of “de-parliamentarization”</w:t>
      </w:r>
      <w:r w:rsidR="00A365D2" w:rsidRPr="009C295C">
        <w:rPr>
          <w:rFonts w:ascii="Times New Roman" w:hAnsi="Times New Roman" w:cs="Times New Roman"/>
          <w:b/>
          <w:sz w:val="24"/>
          <w:szCs w:val="24"/>
          <w:lang w:val="en-GB"/>
        </w:rPr>
        <w:t xml:space="preserve"> </w:t>
      </w:r>
      <w:r w:rsidR="00407414" w:rsidRPr="009C295C">
        <w:rPr>
          <w:rFonts w:ascii="Times New Roman" w:hAnsi="Times New Roman" w:cs="Times New Roman"/>
          <w:sz w:val="24"/>
          <w:szCs w:val="24"/>
          <w:lang w:val="en-GB"/>
        </w:rPr>
        <w:t xml:space="preserve">as </w:t>
      </w:r>
      <w:r w:rsidR="00A365D2" w:rsidRPr="009C295C">
        <w:rPr>
          <w:rFonts w:ascii="Times New Roman" w:hAnsi="Times New Roman" w:cs="Times New Roman"/>
          <w:sz w:val="24"/>
          <w:szCs w:val="24"/>
          <w:lang w:val="en-GB"/>
        </w:rPr>
        <w:t>resulting from</w:t>
      </w:r>
      <w:r w:rsidR="00A365D2" w:rsidRPr="009C295C">
        <w:rPr>
          <w:rFonts w:ascii="Times New Roman" w:hAnsi="Times New Roman" w:cs="Times New Roman"/>
          <w:b/>
          <w:sz w:val="24"/>
          <w:szCs w:val="24"/>
          <w:lang w:val="en-GB"/>
        </w:rPr>
        <w:t xml:space="preserve"> </w:t>
      </w:r>
      <w:r w:rsidR="00584F24" w:rsidRPr="009C295C">
        <w:rPr>
          <w:rFonts w:ascii="Times New Roman" w:hAnsi="Times New Roman" w:cs="Times New Roman"/>
          <w:sz w:val="24"/>
          <w:szCs w:val="24"/>
          <w:lang w:val="en-GB"/>
        </w:rPr>
        <w:t>Europeanization</w:t>
      </w:r>
      <w:r w:rsidR="00370CCE" w:rsidRPr="009C295C">
        <w:rPr>
          <w:rFonts w:ascii="Times New Roman" w:hAnsi="Times New Roman" w:cs="Times New Roman"/>
          <w:sz w:val="24"/>
          <w:szCs w:val="24"/>
          <w:lang w:val="en-GB"/>
        </w:rPr>
        <w:t>, in the sense of an erosion of parl</w:t>
      </w:r>
      <w:r w:rsidR="00584F24" w:rsidRPr="009C295C">
        <w:rPr>
          <w:rFonts w:ascii="Times New Roman" w:hAnsi="Times New Roman" w:cs="Times New Roman"/>
          <w:sz w:val="24"/>
          <w:szCs w:val="24"/>
          <w:lang w:val="en-GB"/>
        </w:rPr>
        <w:t>iamentary</w:t>
      </w:r>
      <w:r w:rsidR="00370CCE" w:rsidRPr="009C295C">
        <w:rPr>
          <w:rFonts w:ascii="Times New Roman" w:hAnsi="Times New Roman" w:cs="Times New Roman"/>
          <w:sz w:val="24"/>
          <w:szCs w:val="24"/>
          <w:lang w:val="en-GB"/>
        </w:rPr>
        <w:t xml:space="preserve"> control over executive office-holders</w:t>
      </w:r>
      <w:r w:rsidR="00DD1BD1" w:rsidRPr="009C295C">
        <w:rPr>
          <w:rFonts w:ascii="Times New Roman" w:hAnsi="Times New Roman" w:cs="Times New Roman"/>
          <w:sz w:val="24"/>
          <w:szCs w:val="24"/>
          <w:lang w:val="en-GB"/>
        </w:rPr>
        <w:t xml:space="preserve"> and a broader impact on t</w:t>
      </w:r>
      <w:r w:rsidR="00044859" w:rsidRPr="009C295C">
        <w:rPr>
          <w:rFonts w:ascii="Times New Roman" w:hAnsi="Times New Roman" w:cs="Times New Roman"/>
          <w:sz w:val="24"/>
          <w:szCs w:val="24"/>
          <w:lang w:val="en-GB"/>
        </w:rPr>
        <w:t>he constitutional balance between executive and legislature</w:t>
      </w:r>
      <w:r w:rsidR="00DD1BD1" w:rsidRPr="009C295C">
        <w:rPr>
          <w:rFonts w:ascii="Times New Roman" w:hAnsi="Times New Roman" w:cs="Times New Roman"/>
          <w:sz w:val="24"/>
          <w:szCs w:val="24"/>
          <w:lang w:val="en-GB"/>
        </w:rPr>
        <w:t>.</w:t>
      </w:r>
      <w:r w:rsidR="00044859" w:rsidRPr="009C295C">
        <w:rPr>
          <w:rStyle w:val="Sprotnaopomba-sklic"/>
          <w:rFonts w:ascii="Times New Roman" w:hAnsi="Times New Roman" w:cs="Times New Roman"/>
          <w:sz w:val="24"/>
          <w:szCs w:val="24"/>
          <w:lang w:val="en-GB"/>
        </w:rPr>
        <w:footnoteReference w:id="37"/>
      </w:r>
      <w:r w:rsidR="00DD1BD1" w:rsidRPr="009C295C">
        <w:rPr>
          <w:rFonts w:ascii="Times New Roman" w:hAnsi="Times New Roman" w:cs="Times New Roman"/>
          <w:sz w:val="24"/>
          <w:szCs w:val="24"/>
          <w:lang w:val="en-GB"/>
        </w:rPr>
        <w:t xml:space="preserve"> </w:t>
      </w:r>
      <w:r w:rsidR="00584F24" w:rsidRPr="009C295C">
        <w:rPr>
          <w:rFonts w:ascii="Times New Roman" w:hAnsi="Times New Roman" w:cs="Times New Roman"/>
          <w:sz w:val="24"/>
          <w:szCs w:val="24"/>
          <w:lang w:val="en-GB"/>
        </w:rPr>
        <w:t xml:space="preserve">Yet the trend was even more </w:t>
      </w:r>
      <w:r w:rsidR="00584F24" w:rsidRPr="009C295C">
        <w:rPr>
          <w:rFonts w:ascii="Times New Roman" w:hAnsi="Times New Roman" w:cs="Times New Roman"/>
          <w:sz w:val="24"/>
          <w:szCs w:val="24"/>
          <w:lang w:val="en-GB"/>
        </w:rPr>
        <w:lastRenderedPageBreak/>
        <w:t>significant among</w:t>
      </w:r>
      <w:r w:rsidR="00370CCE" w:rsidRPr="009C295C">
        <w:rPr>
          <w:rFonts w:ascii="Times New Roman" w:hAnsi="Times New Roman" w:cs="Times New Roman"/>
          <w:sz w:val="24"/>
          <w:szCs w:val="24"/>
          <w:lang w:val="en-GB"/>
        </w:rPr>
        <w:t xml:space="preserve"> </w:t>
      </w:r>
      <w:r w:rsidR="00444E03" w:rsidRPr="009C295C">
        <w:rPr>
          <w:rFonts w:ascii="Times New Roman" w:hAnsi="Times New Roman" w:cs="Times New Roman"/>
          <w:sz w:val="24"/>
          <w:szCs w:val="24"/>
          <w:lang w:val="en-GB"/>
        </w:rPr>
        <w:t xml:space="preserve">candidates for </w:t>
      </w:r>
      <w:r w:rsidR="00370CCE" w:rsidRPr="009C295C">
        <w:rPr>
          <w:rFonts w:ascii="Times New Roman" w:hAnsi="Times New Roman" w:cs="Times New Roman"/>
          <w:sz w:val="24"/>
          <w:szCs w:val="24"/>
          <w:lang w:val="en-GB"/>
        </w:rPr>
        <w:t>membership</w:t>
      </w:r>
      <w:r w:rsidR="00584F24" w:rsidRPr="009C295C">
        <w:rPr>
          <w:rFonts w:ascii="Times New Roman" w:hAnsi="Times New Roman" w:cs="Times New Roman"/>
          <w:sz w:val="24"/>
          <w:szCs w:val="24"/>
          <w:lang w:val="en-GB"/>
        </w:rPr>
        <w:t xml:space="preserve">. </w:t>
      </w:r>
      <w:r w:rsidR="00044859" w:rsidRPr="009C295C">
        <w:rPr>
          <w:rFonts w:ascii="Times New Roman" w:hAnsi="Times New Roman" w:cs="Times New Roman"/>
          <w:sz w:val="24"/>
          <w:szCs w:val="24"/>
          <w:lang w:val="en-GB"/>
        </w:rPr>
        <w:t>It was</w:t>
      </w:r>
      <w:r w:rsidR="00584F24" w:rsidRPr="009C295C">
        <w:rPr>
          <w:rFonts w:ascii="Times New Roman" w:hAnsi="Times New Roman" w:cs="Times New Roman"/>
          <w:sz w:val="24"/>
          <w:szCs w:val="24"/>
          <w:lang w:val="en-GB"/>
        </w:rPr>
        <w:t xml:space="preserve"> </w:t>
      </w:r>
      <w:r w:rsidR="00444E03" w:rsidRPr="009C295C">
        <w:rPr>
          <w:rFonts w:ascii="Times New Roman" w:hAnsi="Times New Roman" w:cs="Times New Roman"/>
          <w:sz w:val="24"/>
          <w:szCs w:val="24"/>
          <w:lang w:val="en-GB"/>
        </w:rPr>
        <w:t>the national</w:t>
      </w:r>
      <w:r w:rsidR="00615C94" w:rsidRPr="009C295C">
        <w:rPr>
          <w:rFonts w:ascii="Times New Roman" w:hAnsi="Times New Roman" w:cs="Times New Roman"/>
          <w:sz w:val="24"/>
          <w:szCs w:val="24"/>
          <w:lang w:val="en-GB"/>
        </w:rPr>
        <w:t xml:space="preserve"> </w:t>
      </w:r>
      <w:r w:rsidR="00DD1BD1" w:rsidRPr="009C295C">
        <w:rPr>
          <w:rFonts w:ascii="Times New Roman" w:hAnsi="Times New Roman" w:cs="Times New Roman"/>
          <w:sz w:val="24"/>
          <w:szCs w:val="24"/>
          <w:lang w:val="en-GB"/>
        </w:rPr>
        <w:t>governments</w:t>
      </w:r>
      <w:r w:rsidR="00615C94" w:rsidRPr="009C295C">
        <w:rPr>
          <w:rFonts w:ascii="Times New Roman" w:hAnsi="Times New Roman" w:cs="Times New Roman"/>
          <w:sz w:val="24"/>
          <w:szCs w:val="24"/>
          <w:lang w:val="en-GB"/>
        </w:rPr>
        <w:t xml:space="preserve"> </w:t>
      </w:r>
      <w:r w:rsidR="00044859" w:rsidRPr="009C295C">
        <w:rPr>
          <w:rFonts w:ascii="Times New Roman" w:hAnsi="Times New Roman" w:cs="Times New Roman"/>
          <w:sz w:val="24"/>
          <w:szCs w:val="24"/>
          <w:lang w:val="en-GB"/>
        </w:rPr>
        <w:t>that</w:t>
      </w:r>
      <w:r w:rsidR="00B509C4">
        <w:rPr>
          <w:rFonts w:ascii="Times New Roman" w:hAnsi="Times New Roman" w:cs="Times New Roman"/>
          <w:sz w:val="24"/>
          <w:szCs w:val="24"/>
          <w:lang w:val="en-GB"/>
        </w:rPr>
        <w:t xml:space="preserve"> </w:t>
      </w:r>
      <w:r w:rsidR="00FC08A9">
        <w:rPr>
          <w:rFonts w:ascii="Times New Roman" w:hAnsi="Times New Roman" w:cs="Times New Roman"/>
          <w:sz w:val="24"/>
          <w:szCs w:val="24"/>
          <w:lang w:val="en-GB"/>
        </w:rPr>
        <w:t>became</w:t>
      </w:r>
      <w:r w:rsidR="00584F24" w:rsidRPr="009C295C">
        <w:rPr>
          <w:rFonts w:ascii="Times New Roman" w:hAnsi="Times New Roman" w:cs="Times New Roman"/>
          <w:sz w:val="24"/>
          <w:szCs w:val="24"/>
          <w:lang w:val="en-GB"/>
        </w:rPr>
        <w:t xml:space="preserve"> </w:t>
      </w:r>
      <w:r w:rsidR="00615C94" w:rsidRPr="009C295C">
        <w:rPr>
          <w:rFonts w:ascii="Times New Roman" w:hAnsi="Times New Roman" w:cs="Times New Roman"/>
          <w:sz w:val="24"/>
          <w:szCs w:val="24"/>
          <w:lang w:val="en-GB"/>
        </w:rPr>
        <w:t>the prime interlocutor</w:t>
      </w:r>
      <w:r w:rsidR="00407414" w:rsidRPr="009C295C">
        <w:rPr>
          <w:rFonts w:ascii="Times New Roman" w:hAnsi="Times New Roman" w:cs="Times New Roman"/>
          <w:sz w:val="24"/>
          <w:szCs w:val="24"/>
          <w:lang w:val="en-GB"/>
        </w:rPr>
        <w:t>s</w:t>
      </w:r>
      <w:r w:rsidR="00615C94" w:rsidRPr="009C295C">
        <w:rPr>
          <w:rFonts w:ascii="Times New Roman" w:hAnsi="Times New Roman" w:cs="Times New Roman"/>
          <w:sz w:val="24"/>
          <w:szCs w:val="24"/>
          <w:lang w:val="en-GB"/>
        </w:rPr>
        <w:t xml:space="preserve"> betw</w:t>
      </w:r>
      <w:r w:rsidR="002575BA" w:rsidRPr="009C295C">
        <w:rPr>
          <w:rFonts w:ascii="Times New Roman" w:hAnsi="Times New Roman" w:cs="Times New Roman"/>
          <w:sz w:val="24"/>
          <w:szCs w:val="24"/>
          <w:lang w:val="en-GB"/>
        </w:rPr>
        <w:t>een</w:t>
      </w:r>
      <w:r w:rsidR="00615C94" w:rsidRPr="009C295C">
        <w:rPr>
          <w:rFonts w:ascii="Times New Roman" w:hAnsi="Times New Roman" w:cs="Times New Roman"/>
          <w:sz w:val="24"/>
          <w:szCs w:val="24"/>
          <w:lang w:val="en-GB"/>
        </w:rPr>
        <w:t xml:space="preserve"> domestic interests and policy-making</w:t>
      </w:r>
      <w:r w:rsidR="00584F24" w:rsidRPr="009C295C">
        <w:rPr>
          <w:rFonts w:ascii="Times New Roman" w:hAnsi="Times New Roman" w:cs="Times New Roman"/>
          <w:sz w:val="24"/>
          <w:szCs w:val="24"/>
          <w:lang w:val="en-GB"/>
        </w:rPr>
        <w:t xml:space="preserve"> on the one hand</w:t>
      </w:r>
      <w:r w:rsidR="00615C94" w:rsidRPr="009C295C">
        <w:rPr>
          <w:rFonts w:ascii="Times New Roman" w:hAnsi="Times New Roman" w:cs="Times New Roman"/>
          <w:sz w:val="24"/>
          <w:szCs w:val="24"/>
          <w:lang w:val="en-GB"/>
        </w:rPr>
        <w:t xml:space="preserve"> and the EU</w:t>
      </w:r>
      <w:r w:rsidR="00584F24" w:rsidRPr="009C295C">
        <w:rPr>
          <w:rFonts w:ascii="Times New Roman" w:hAnsi="Times New Roman" w:cs="Times New Roman"/>
          <w:sz w:val="24"/>
          <w:szCs w:val="24"/>
          <w:lang w:val="en-GB"/>
        </w:rPr>
        <w:t xml:space="preserve"> on the other. T</w:t>
      </w:r>
      <w:r w:rsidR="00444E03" w:rsidRPr="009C295C">
        <w:rPr>
          <w:rFonts w:ascii="Times New Roman" w:hAnsi="Times New Roman" w:cs="Times New Roman"/>
          <w:sz w:val="24"/>
          <w:szCs w:val="24"/>
          <w:lang w:val="en-GB"/>
        </w:rPr>
        <w:t>he candidate status strengthen</w:t>
      </w:r>
      <w:r w:rsidR="00044859" w:rsidRPr="009C295C">
        <w:rPr>
          <w:rFonts w:ascii="Times New Roman" w:hAnsi="Times New Roman" w:cs="Times New Roman"/>
          <w:sz w:val="24"/>
          <w:szCs w:val="24"/>
          <w:lang w:val="en-GB"/>
        </w:rPr>
        <w:t>ed</w:t>
      </w:r>
      <w:r w:rsidR="00444E03" w:rsidRPr="009C295C">
        <w:rPr>
          <w:rFonts w:ascii="Times New Roman" w:hAnsi="Times New Roman" w:cs="Times New Roman"/>
          <w:sz w:val="24"/>
          <w:szCs w:val="24"/>
          <w:lang w:val="en-GB"/>
        </w:rPr>
        <w:t xml:space="preserve"> </w:t>
      </w:r>
      <w:r w:rsidR="00DD1BD1" w:rsidRPr="009C295C">
        <w:rPr>
          <w:rFonts w:ascii="Times New Roman" w:hAnsi="Times New Roman" w:cs="Times New Roman"/>
          <w:sz w:val="24"/>
          <w:szCs w:val="24"/>
          <w:lang w:val="en-GB"/>
        </w:rPr>
        <w:t>narrow</w:t>
      </w:r>
      <w:r w:rsidR="00584F24" w:rsidRPr="009C295C">
        <w:rPr>
          <w:rFonts w:ascii="Times New Roman" w:hAnsi="Times New Roman" w:cs="Times New Roman"/>
          <w:sz w:val="24"/>
          <w:szCs w:val="24"/>
          <w:lang w:val="en-GB"/>
        </w:rPr>
        <w:t xml:space="preserve"> </w:t>
      </w:r>
      <w:r w:rsidR="00044859" w:rsidRPr="009C295C">
        <w:rPr>
          <w:rFonts w:ascii="Times New Roman" w:hAnsi="Times New Roman" w:cs="Times New Roman"/>
          <w:sz w:val="24"/>
          <w:szCs w:val="24"/>
          <w:lang w:val="en-GB"/>
        </w:rPr>
        <w:t>government teams even further, making them</w:t>
      </w:r>
      <w:r w:rsidR="00584F24" w:rsidRPr="009C295C">
        <w:rPr>
          <w:rFonts w:ascii="Times New Roman" w:hAnsi="Times New Roman" w:cs="Times New Roman"/>
          <w:sz w:val="24"/>
          <w:szCs w:val="24"/>
          <w:lang w:val="en-GB"/>
        </w:rPr>
        <w:t xml:space="preserve"> responsible for </w:t>
      </w:r>
      <w:r w:rsidR="00444E03" w:rsidRPr="009C295C">
        <w:rPr>
          <w:rFonts w:ascii="Times New Roman" w:hAnsi="Times New Roman" w:cs="Times New Roman"/>
          <w:sz w:val="24"/>
          <w:szCs w:val="24"/>
          <w:lang w:val="en-GB"/>
        </w:rPr>
        <w:t xml:space="preserve">downloading the </w:t>
      </w:r>
      <w:r w:rsidR="00444E03" w:rsidRPr="00C2542F">
        <w:rPr>
          <w:rFonts w:ascii="Times New Roman" w:hAnsi="Times New Roman" w:cs="Times New Roman"/>
          <w:sz w:val="24"/>
          <w:szCs w:val="24"/>
          <w:lang w:val="en-GB"/>
        </w:rPr>
        <w:t>acquis commun</w:t>
      </w:r>
      <w:r w:rsidR="00584F24" w:rsidRPr="00C2542F">
        <w:rPr>
          <w:rFonts w:ascii="Times New Roman" w:hAnsi="Times New Roman" w:cs="Times New Roman"/>
          <w:sz w:val="24"/>
          <w:szCs w:val="24"/>
          <w:lang w:val="en-GB"/>
        </w:rPr>
        <w:t>au</w:t>
      </w:r>
      <w:r w:rsidR="00444E03" w:rsidRPr="00C2542F">
        <w:rPr>
          <w:rFonts w:ascii="Times New Roman" w:hAnsi="Times New Roman" w:cs="Times New Roman"/>
          <w:sz w:val="24"/>
          <w:szCs w:val="24"/>
          <w:lang w:val="en-GB"/>
        </w:rPr>
        <w:t>taire</w:t>
      </w:r>
      <w:r w:rsidR="00F24416" w:rsidRPr="009C295C">
        <w:rPr>
          <w:rFonts w:ascii="Times New Roman" w:hAnsi="Times New Roman" w:cs="Times New Roman"/>
          <w:sz w:val="24"/>
          <w:szCs w:val="24"/>
          <w:lang w:val="en-GB"/>
        </w:rPr>
        <w:t xml:space="preserve">. </w:t>
      </w:r>
      <w:r w:rsidR="00DD1BD1" w:rsidRPr="009C295C">
        <w:rPr>
          <w:rFonts w:ascii="Times New Roman" w:hAnsi="Times New Roman" w:cs="Times New Roman"/>
          <w:sz w:val="24"/>
          <w:szCs w:val="24"/>
          <w:lang w:val="en-GB"/>
        </w:rPr>
        <w:t xml:space="preserve">The states needed legislative ratification of imported legislation by parliaments, but the details were “fast-tracked” to the institutional benefit of the executive. </w:t>
      </w:r>
      <w:r w:rsidR="00044859" w:rsidRPr="009C295C">
        <w:rPr>
          <w:rFonts w:ascii="Times New Roman" w:hAnsi="Times New Roman" w:cs="Times New Roman"/>
          <w:sz w:val="24"/>
          <w:szCs w:val="24"/>
          <w:lang w:val="en-GB"/>
        </w:rPr>
        <w:t xml:space="preserve">Furthermore, </w:t>
      </w:r>
      <w:r w:rsidR="00444E03" w:rsidRPr="009C295C">
        <w:rPr>
          <w:rFonts w:ascii="Times New Roman" w:hAnsi="Times New Roman" w:cs="Times New Roman"/>
          <w:sz w:val="24"/>
          <w:szCs w:val="24"/>
          <w:lang w:val="en-GB"/>
        </w:rPr>
        <w:t xml:space="preserve">most parliaments </w:t>
      </w:r>
      <w:r w:rsidR="00407414" w:rsidRPr="009C295C">
        <w:rPr>
          <w:rFonts w:ascii="Times New Roman" w:hAnsi="Times New Roman" w:cs="Times New Roman"/>
          <w:sz w:val="24"/>
          <w:szCs w:val="24"/>
          <w:lang w:val="en-GB"/>
        </w:rPr>
        <w:t xml:space="preserve">themselves </w:t>
      </w:r>
      <w:r w:rsidR="00444E03" w:rsidRPr="009C295C">
        <w:rPr>
          <w:rFonts w:ascii="Times New Roman" w:hAnsi="Times New Roman" w:cs="Times New Roman"/>
          <w:sz w:val="24"/>
          <w:szCs w:val="24"/>
          <w:lang w:val="en-GB"/>
        </w:rPr>
        <w:t>agreed to remove EU-related issues from normal partisan debate and competition</w:t>
      </w:r>
      <w:r w:rsidR="00044859" w:rsidRPr="009C295C">
        <w:rPr>
          <w:rFonts w:ascii="Times New Roman" w:hAnsi="Times New Roman" w:cs="Times New Roman"/>
          <w:sz w:val="24"/>
          <w:szCs w:val="24"/>
          <w:lang w:val="en-GB"/>
        </w:rPr>
        <w:t xml:space="preserve">. </w:t>
      </w:r>
      <w:r w:rsidR="00457D20" w:rsidRPr="009C295C">
        <w:rPr>
          <w:rFonts w:ascii="Times New Roman" w:hAnsi="Times New Roman" w:cs="Times New Roman"/>
          <w:sz w:val="24"/>
          <w:szCs w:val="24"/>
          <w:lang w:val="en-GB"/>
        </w:rPr>
        <w:t xml:space="preserve">They understood </w:t>
      </w:r>
      <w:r w:rsidR="00DD1BD1" w:rsidRPr="009C295C">
        <w:rPr>
          <w:rFonts w:ascii="Times New Roman" w:hAnsi="Times New Roman" w:cs="Times New Roman"/>
          <w:sz w:val="24"/>
          <w:szCs w:val="24"/>
          <w:lang w:val="en-GB"/>
        </w:rPr>
        <w:t xml:space="preserve">themselves </w:t>
      </w:r>
      <w:r w:rsidR="00FC08A9">
        <w:rPr>
          <w:rFonts w:ascii="Times New Roman" w:hAnsi="Times New Roman" w:cs="Times New Roman"/>
          <w:sz w:val="24"/>
          <w:szCs w:val="24"/>
          <w:lang w:val="en-GB"/>
        </w:rPr>
        <w:t xml:space="preserve">to be </w:t>
      </w:r>
      <w:r w:rsidR="00DD1BD1" w:rsidRPr="009C295C">
        <w:rPr>
          <w:rFonts w:ascii="Times New Roman" w:hAnsi="Times New Roman" w:cs="Times New Roman"/>
          <w:sz w:val="24"/>
          <w:szCs w:val="24"/>
          <w:lang w:val="en-GB"/>
        </w:rPr>
        <w:t>weak because they could not guarantee absolute</w:t>
      </w:r>
      <w:r w:rsidR="00457D20" w:rsidRPr="009C295C">
        <w:rPr>
          <w:rFonts w:ascii="Times New Roman" w:hAnsi="Times New Roman" w:cs="Times New Roman"/>
          <w:sz w:val="24"/>
          <w:szCs w:val="24"/>
          <w:lang w:val="en-GB"/>
        </w:rPr>
        <w:t xml:space="preserve"> party discipline </w:t>
      </w:r>
      <w:r w:rsidR="00DD1BD1" w:rsidRPr="009C295C">
        <w:rPr>
          <w:rFonts w:ascii="Times New Roman" w:hAnsi="Times New Roman" w:cs="Times New Roman"/>
          <w:sz w:val="24"/>
          <w:szCs w:val="24"/>
          <w:lang w:val="en-GB"/>
        </w:rPr>
        <w:t>in these issues of prime importance.</w:t>
      </w:r>
      <w:r w:rsidR="00444E03" w:rsidRPr="009C295C">
        <w:rPr>
          <w:rFonts w:ascii="Times New Roman" w:hAnsi="Times New Roman" w:cs="Times New Roman"/>
          <w:sz w:val="24"/>
          <w:szCs w:val="24"/>
          <w:lang w:val="en-GB"/>
        </w:rPr>
        <w:t xml:space="preserve"> Since </w:t>
      </w:r>
      <w:r w:rsidR="00DD1BD1" w:rsidRPr="009C295C">
        <w:rPr>
          <w:rFonts w:ascii="Times New Roman" w:hAnsi="Times New Roman" w:cs="Times New Roman"/>
          <w:sz w:val="24"/>
          <w:szCs w:val="24"/>
          <w:lang w:val="en-GB"/>
        </w:rPr>
        <w:t xml:space="preserve">any </w:t>
      </w:r>
      <w:r w:rsidR="00444E03" w:rsidRPr="009C295C">
        <w:rPr>
          <w:rFonts w:ascii="Times New Roman" w:hAnsi="Times New Roman" w:cs="Times New Roman"/>
          <w:sz w:val="24"/>
          <w:szCs w:val="24"/>
          <w:lang w:val="en-GB"/>
        </w:rPr>
        <w:t xml:space="preserve">domestic innovation on the adoption and implementation was very limited, parliaments </w:t>
      </w:r>
      <w:r w:rsidR="00457D20" w:rsidRPr="009C295C">
        <w:rPr>
          <w:rFonts w:ascii="Times New Roman" w:hAnsi="Times New Roman" w:cs="Times New Roman"/>
          <w:sz w:val="24"/>
          <w:szCs w:val="24"/>
          <w:lang w:val="en-GB"/>
        </w:rPr>
        <w:t xml:space="preserve">– as dominantly national institutions – </w:t>
      </w:r>
      <w:r w:rsidR="00444E03" w:rsidRPr="009C295C">
        <w:rPr>
          <w:rFonts w:ascii="Times New Roman" w:hAnsi="Times New Roman" w:cs="Times New Roman"/>
          <w:sz w:val="24"/>
          <w:szCs w:val="24"/>
          <w:lang w:val="en-GB"/>
        </w:rPr>
        <w:t>lost a su</w:t>
      </w:r>
      <w:r w:rsidR="00457D20" w:rsidRPr="009C295C">
        <w:rPr>
          <w:rFonts w:ascii="Times New Roman" w:hAnsi="Times New Roman" w:cs="Times New Roman"/>
          <w:sz w:val="24"/>
          <w:szCs w:val="24"/>
          <w:lang w:val="en-GB"/>
        </w:rPr>
        <w:t>bstantial degree of sovereignty.</w:t>
      </w:r>
      <w:r w:rsidR="00457D20" w:rsidRPr="009C295C">
        <w:rPr>
          <w:rStyle w:val="Sprotnaopomba-sklic"/>
          <w:rFonts w:ascii="Times New Roman" w:hAnsi="Times New Roman" w:cs="Times New Roman"/>
          <w:sz w:val="24"/>
          <w:szCs w:val="24"/>
          <w:lang w:val="en-GB"/>
        </w:rPr>
        <w:footnoteReference w:id="38"/>
      </w:r>
      <w:r w:rsidR="00501757" w:rsidRPr="009C295C">
        <w:rPr>
          <w:rFonts w:ascii="Times New Roman" w:hAnsi="Times New Roman" w:cs="Times New Roman"/>
          <w:sz w:val="24"/>
          <w:szCs w:val="24"/>
          <w:lang w:val="en-GB"/>
        </w:rPr>
        <w:t xml:space="preserve"> </w:t>
      </w:r>
      <w:r w:rsidR="00DD1BD1" w:rsidRPr="009C295C">
        <w:rPr>
          <w:rFonts w:ascii="Times New Roman" w:hAnsi="Times New Roman" w:cs="Times New Roman"/>
          <w:sz w:val="24"/>
          <w:szCs w:val="24"/>
          <w:lang w:val="en-GB"/>
        </w:rPr>
        <w:t xml:space="preserve">Thus in a relatively short amount of time, Europeanization </w:t>
      </w:r>
      <w:r w:rsidR="00407414" w:rsidRPr="009C295C">
        <w:rPr>
          <w:rFonts w:ascii="Times New Roman" w:hAnsi="Times New Roman" w:cs="Times New Roman"/>
          <w:sz w:val="24"/>
          <w:szCs w:val="24"/>
          <w:lang w:val="en-GB"/>
        </w:rPr>
        <w:t xml:space="preserve">had a </w:t>
      </w:r>
      <w:r w:rsidR="00DD1BD1" w:rsidRPr="009C295C">
        <w:rPr>
          <w:rFonts w:ascii="Times New Roman" w:hAnsi="Times New Roman" w:cs="Times New Roman"/>
          <w:sz w:val="24"/>
          <w:szCs w:val="24"/>
          <w:lang w:val="en-GB"/>
        </w:rPr>
        <w:t>great</w:t>
      </w:r>
      <w:r w:rsidR="00407414" w:rsidRPr="009C295C">
        <w:rPr>
          <w:rFonts w:ascii="Times New Roman" w:hAnsi="Times New Roman" w:cs="Times New Roman"/>
          <w:sz w:val="24"/>
          <w:szCs w:val="24"/>
          <w:lang w:val="en-GB"/>
        </w:rPr>
        <w:t xml:space="preserve"> impact on</w:t>
      </w:r>
      <w:r w:rsidR="00DD1BD1" w:rsidRPr="009C295C">
        <w:rPr>
          <w:rFonts w:ascii="Times New Roman" w:hAnsi="Times New Roman" w:cs="Times New Roman"/>
          <w:sz w:val="24"/>
          <w:szCs w:val="24"/>
          <w:lang w:val="en-GB"/>
        </w:rPr>
        <w:t xml:space="preserve"> the institutionalization of the entire political system. </w:t>
      </w:r>
    </w:p>
    <w:p w14:paraId="03980CA2" w14:textId="53D066AB" w:rsidR="00731437" w:rsidRPr="009C295C" w:rsidRDefault="00444E03"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 xml:space="preserve">This </w:t>
      </w:r>
      <w:r w:rsidR="004E31CA">
        <w:rPr>
          <w:rFonts w:ascii="Times New Roman" w:hAnsi="Times New Roman" w:cs="Times New Roman"/>
          <w:sz w:val="24"/>
          <w:szCs w:val="24"/>
          <w:lang w:val="en-GB"/>
        </w:rPr>
        <w:t xml:space="preserve">proved </w:t>
      </w:r>
      <w:r w:rsidRPr="009C295C">
        <w:rPr>
          <w:rFonts w:ascii="Times New Roman" w:hAnsi="Times New Roman" w:cs="Times New Roman"/>
          <w:sz w:val="24"/>
          <w:szCs w:val="24"/>
          <w:lang w:val="en-GB"/>
        </w:rPr>
        <w:t xml:space="preserve">perfectly true </w:t>
      </w:r>
      <w:r w:rsidR="002575BA" w:rsidRPr="009C295C">
        <w:rPr>
          <w:rFonts w:ascii="Times New Roman" w:hAnsi="Times New Roman" w:cs="Times New Roman"/>
          <w:sz w:val="24"/>
          <w:szCs w:val="24"/>
          <w:lang w:val="en-GB"/>
        </w:rPr>
        <w:t>in</w:t>
      </w:r>
      <w:r w:rsidRPr="009C295C">
        <w:rPr>
          <w:rFonts w:ascii="Times New Roman" w:hAnsi="Times New Roman" w:cs="Times New Roman"/>
          <w:sz w:val="24"/>
          <w:szCs w:val="24"/>
          <w:lang w:val="en-GB"/>
        </w:rPr>
        <w:t xml:space="preserve"> the studied campaign: the parties were fighting about what the previous government</w:t>
      </w:r>
      <w:r w:rsidR="00B509C4">
        <w:rPr>
          <w:rFonts w:ascii="Times New Roman" w:hAnsi="Times New Roman" w:cs="Times New Roman"/>
          <w:sz w:val="24"/>
          <w:szCs w:val="24"/>
          <w:lang w:val="en-GB"/>
        </w:rPr>
        <w:t xml:space="preserve"> </w:t>
      </w:r>
      <w:r w:rsidR="00C97E8F">
        <w:rPr>
          <w:rFonts w:ascii="Times New Roman" w:hAnsi="Times New Roman" w:cs="Times New Roman"/>
          <w:sz w:val="24"/>
          <w:szCs w:val="24"/>
          <w:lang w:val="en-GB"/>
        </w:rPr>
        <w:t>did</w:t>
      </w:r>
      <w:r w:rsidRPr="009C295C">
        <w:rPr>
          <w:rFonts w:ascii="Times New Roman" w:hAnsi="Times New Roman" w:cs="Times New Roman"/>
          <w:sz w:val="24"/>
          <w:szCs w:val="24"/>
          <w:lang w:val="en-GB"/>
        </w:rPr>
        <w:t xml:space="preserve"> and what would the following government have to do, but nobody ever mentioned</w:t>
      </w:r>
      <w:r w:rsidR="00B509C4">
        <w:rPr>
          <w:rFonts w:ascii="Times New Roman" w:hAnsi="Times New Roman" w:cs="Times New Roman"/>
          <w:sz w:val="24"/>
          <w:szCs w:val="24"/>
          <w:lang w:val="en-GB"/>
        </w:rPr>
        <w:t xml:space="preserve"> </w:t>
      </w:r>
      <w:r w:rsidR="00FC08A9">
        <w:rPr>
          <w:rFonts w:ascii="Times New Roman" w:hAnsi="Times New Roman" w:cs="Times New Roman"/>
          <w:sz w:val="24"/>
          <w:szCs w:val="24"/>
          <w:lang w:val="en-GB"/>
        </w:rPr>
        <w:t>the</w:t>
      </w:r>
      <w:r w:rsidRPr="009C295C">
        <w:rPr>
          <w:rFonts w:ascii="Times New Roman" w:hAnsi="Times New Roman" w:cs="Times New Roman"/>
          <w:sz w:val="24"/>
          <w:szCs w:val="24"/>
          <w:lang w:val="en-GB"/>
        </w:rPr>
        <w:t xml:space="preserve"> role</w:t>
      </w:r>
      <w:r w:rsidR="00B509C4">
        <w:rPr>
          <w:rFonts w:ascii="Times New Roman" w:hAnsi="Times New Roman" w:cs="Times New Roman"/>
          <w:sz w:val="24"/>
          <w:szCs w:val="24"/>
          <w:lang w:val="en-GB"/>
        </w:rPr>
        <w:t xml:space="preserve"> </w:t>
      </w:r>
      <w:r w:rsidR="00FC08A9">
        <w:rPr>
          <w:rFonts w:ascii="Times New Roman" w:hAnsi="Times New Roman" w:cs="Times New Roman"/>
          <w:sz w:val="24"/>
          <w:szCs w:val="24"/>
          <w:lang w:val="en-GB"/>
        </w:rPr>
        <w:t>of</w:t>
      </w:r>
      <w:r w:rsidRPr="009C295C">
        <w:rPr>
          <w:rFonts w:ascii="Times New Roman" w:hAnsi="Times New Roman" w:cs="Times New Roman"/>
          <w:sz w:val="24"/>
          <w:szCs w:val="24"/>
          <w:lang w:val="en-GB"/>
        </w:rPr>
        <w:t xml:space="preserve"> the parliament</w:t>
      </w:r>
      <w:r w:rsidR="00DD1BD1" w:rsidRPr="009C295C">
        <w:rPr>
          <w:rFonts w:ascii="Times New Roman" w:hAnsi="Times New Roman" w:cs="Times New Roman"/>
          <w:sz w:val="24"/>
          <w:szCs w:val="24"/>
          <w:lang w:val="en-GB"/>
        </w:rPr>
        <w:t xml:space="preserve"> nor did they require a translation of </w:t>
      </w:r>
      <w:r w:rsidR="00407414" w:rsidRPr="009C295C">
        <w:rPr>
          <w:rFonts w:ascii="Times New Roman" w:hAnsi="Times New Roman" w:cs="Times New Roman"/>
          <w:sz w:val="24"/>
          <w:szCs w:val="24"/>
          <w:lang w:val="en-GB"/>
        </w:rPr>
        <w:t>p</w:t>
      </w:r>
      <w:r w:rsidR="00DD1BD1" w:rsidRPr="009C295C">
        <w:rPr>
          <w:rFonts w:ascii="Times New Roman" w:hAnsi="Times New Roman" w:cs="Times New Roman"/>
          <w:sz w:val="24"/>
          <w:szCs w:val="24"/>
          <w:lang w:val="en-GB"/>
        </w:rPr>
        <w:t>arty positions into the negotiations with the EU</w:t>
      </w:r>
      <w:r w:rsidRPr="009C295C">
        <w:rPr>
          <w:rFonts w:ascii="Times New Roman" w:hAnsi="Times New Roman" w:cs="Times New Roman"/>
          <w:sz w:val="24"/>
          <w:szCs w:val="24"/>
          <w:lang w:val="en-GB"/>
        </w:rPr>
        <w:t xml:space="preserve">. John </w:t>
      </w:r>
      <w:r w:rsidR="002354D3" w:rsidRPr="009C295C">
        <w:rPr>
          <w:rFonts w:ascii="Times New Roman" w:hAnsi="Times New Roman" w:cs="Times New Roman"/>
          <w:sz w:val="24"/>
          <w:szCs w:val="24"/>
          <w:lang w:val="en-GB"/>
        </w:rPr>
        <w:t>O’Brennan</w:t>
      </w:r>
      <w:r w:rsidRPr="009C295C">
        <w:rPr>
          <w:rFonts w:ascii="Times New Roman" w:hAnsi="Times New Roman" w:cs="Times New Roman"/>
          <w:sz w:val="24"/>
          <w:szCs w:val="24"/>
          <w:lang w:val="en-GB"/>
        </w:rPr>
        <w:t xml:space="preserve"> and Tapio</w:t>
      </w:r>
      <w:r w:rsidR="002354D3" w:rsidRPr="009C295C">
        <w:rPr>
          <w:rFonts w:ascii="Times New Roman" w:hAnsi="Times New Roman" w:cs="Times New Roman"/>
          <w:sz w:val="24"/>
          <w:szCs w:val="24"/>
          <w:lang w:val="en-GB"/>
        </w:rPr>
        <w:t xml:space="preserve"> Raunio</w:t>
      </w:r>
      <w:r w:rsidR="00DD1BD1" w:rsidRPr="009C295C">
        <w:rPr>
          <w:rFonts w:ascii="Times New Roman" w:hAnsi="Times New Roman" w:cs="Times New Roman"/>
          <w:sz w:val="24"/>
          <w:szCs w:val="24"/>
          <w:lang w:val="en-GB"/>
        </w:rPr>
        <w:t xml:space="preserve"> studied the question of institutional shifts</w:t>
      </w:r>
      <w:r w:rsidRPr="009C295C">
        <w:rPr>
          <w:rFonts w:ascii="Times New Roman" w:hAnsi="Times New Roman" w:cs="Times New Roman"/>
          <w:sz w:val="24"/>
          <w:szCs w:val="24"/>
          <w:lang w:val="en-GB"/>
        </w:rPr>
        <w:t xml:space="preserve"> in detail in their book</w:t>
      </w:r>
      <w:r w:rsidR="002354D3" w:rsidRPr="009C295C">
        <w:rPr>
          <w:rFonts w:ascii="Times New Roman" w:hAnsi="Times New Roman" w:cs="Times New Roman"/>
          <w:sz w:val="24"/>
          <w:szCs w:val="24"/>
          <w:lang w:val="en-GB"/>
        </w:rPr>
        <w:t xml:space="preserve"> </w:t>
      </w:r>
      <w:r w:rsidR="002354D3" w:rsidRPr="009C295C">
        <w:rPr>
          <w:rFonts w:ascii="Times New Roman" w:hAnsi="Times New Roman" w:cs="Times New Roman"/>
          <w:i/>
          <w:sz w:val="24"/>
          <w:szCs w:val="24"/>
          <w:lang w:val="en-GB"/>
        </w:rPr>
        <w:t>National Parliaments within the Enlarged E</w:t>
      </w:r>
      <w:r w:rsidR="00731437" w:rsidRPr="009C295C">
        <w:rPr>
          <w:rFonts w:ascii="Times New Roman" w:hAnsi="Times New Roman" w:cs="Times New Roman"/>
          <w:i/>
          <w:sz w:val="24"/>
          <w:szCs w:val="24"/>
          <w:lang w:val="en-GB"/>
        </w:rPr>
        <w:t>uropean Union</w:t>
      </w:r>
      <w:r w:rsidR="00731437" w:rsidRPr="009C295C">
        <w:rPr>
          <w:rFonts w:ascii="Times New Roman" w:hAnsi="Times New Roman" w:cs="Times New Roman"/>
          <w:sz w:val="24"/>
          <w:szCs w:val="24"/>
          <w:lang w:val="en-GB"/>
        </w:rPr>
        <w:t>. They found</w:t>
      </w:r>
      <w:r w:rsidR="00B509C4">
        <w:rPr>
          <w:rFonts w:ascii="Times New Roman" w:hAnsi="Times New Roman" w:cs="Times New Roman"/>
          <w:sz w:val="24"/>
          <w:szCs w:val="24"/>
          <w:lang w:val="en-GB"/>
        </w:rPr>
        <w:t xml:space="preserve"> </w:t>
      </w:r>
      <w:r w:rsidR="00731437" w:rsidRPr="009C295C">
        <w:rPr>
          <w:rFonts w:ascii="Times New Roman" w:hAnsi="Times New Roman" w:cs="Times New Roman"/>
          <w:sz w:val="24"/>
          <w:szCs w:val="24"/>
          <w:lang w:val="en-GB"/>
        </w:rPr>
        <w:t>that bringing EU policy issues into parliamentary debate or electoral campaign is of no use, once we mean party tactic or re-election. They</w:t>
      </w:r>
      <w:r w:rsidR="00407414" w:rsidRPr="009C295C">
        <w:rPr>
          <w:rFonts w:ascii="Times New Roman" w:hAnsi="Times New Roman" w:cs="Times New Roman"/>
          <w:sz w:val="24"/>
          <w:szCs w:val="24"/>
          <w:lang w:val="en-GB"/>
        </w:rPr>
        <w:t xml:space="preserve"> also</w:t>
      </w:r>
      <w:r w:rsidR="00731437" w:rsidRPr="009C295C">
        <w:rPr>
          <w:rFonts w:ascii="Times New Roman" w:hAnsi="Times New Roman" w:cs="Times New Roman"/>
          <w:sz w:val="24"/>
          <w:szCs w:val="24"/>
          <w:lang w:val="en-GB"/>
        </w:rPr>
        <w:t xml:space="preserve"> describe</w:t>
      </w:r>
      <w:r w:rsidR="00407414" w:rsidRPr="009C295C">
        <w:rPr>
          <w:rFonts w:ascii="Times New Roman" w:hAnsi="Times New Roman" w:cs="Times New Roman"/>
          <w:sz w:val="24"/>
          <w:szCs w:val="24"/>
          <w:lang w:val="en-GB"/>
        </w:rPr>
        <w:t>d</w:t>
      </w:r>
      <w:r w:rsidR="00731437" w:rsidRPr="009C295C">
        <w:rPr>
          <w:rFonts w:ascii="Times New Roman" w:hAnsi="Times New Roman" w:cs="Times New Roman"/>
          <w:sz w:val="24"/>
          <w:szCs w:val="24"/>
          <w:lang w:val="en-GB"/>
        </w:rPr>
        <w:t xml:space="preserve"> parliaments</w:t>
      </w:r>
      <w:r w:rsidR="00407414" w:rsidRPr="009C295C">
        <w:rPr>
          <w:rFonts w:ascii="Times New Roman" w:hAnsi="Times New Roman" w:cs="Times New Roman"/>
          <w:sz w:val="24"/>
          <w:szCs w:val="24"/>
          <w:lang w:val="en-GB"/>
        </w:rPr>
        <w:t>’</w:t>
      </w:r>
      <w:r w:rsidR="00731437" w:rsidRPr="009C295C">
        <w:rPr>
          <w:rFonts w:ascii="Times New Roman" w:hAnsi="Times New Roman" w:cs="Times New Roman"/>
          <w:sz w:val="24"/>
          <w:szCs w:val="24"/>
          <w:lang w:val="en-GB"/>
        </w:rPr>
        <w:t xml:space="preserve"> strategies </w:t>
      </w:r>
      <w:r w:rsidR="00801E58" w:rsidRPr="009C295C">
        <w:rPr>
          <w:rFonts w:ascii="Times New Roman" w:hAnsi="Times New Roman" w:cs="Times New Roman"/>
          <w:sz w:val="24"/>
          <w:szCs w:val="24"/>
          <w:lang w:val="en-GB"/>
        </w:rPr>
        <w:t xml:space="preserve">of turning </w:t>
      </w:r>
      <w:r w:rsidR="00916E9A" w:rsidRPr="009C295C">
        <w:rPr>
          <w:rFonts w:ascii="Times New Roman" w:hAnsi="Times New Roman" w:cs="Times New Roman"/>
          <w:sz w:val="24"/>
          <w:szCs w:val="24"/>
          <w:lang w:val="en-GB"/>
        </w:rPr>
        <w:t>“</w:t>
      </w:r>
      <w:r w:rsidR="00801E58" w:rsidRPr="009C295C">
        <w:rPr>
          <w:rFonts w:ascii="Times New Roman" w:hAnsi="Times New Roman" w:cs="Times New Roman"/>
          <w:sz w:val="24"/>
          <w:szCs w:val="24"/>
          <w:lang w:val="en-GB"/>
        </w:rPr>
        <w:t>from ‘victims’ of integration to competitive actors</w:t>
      </w:r>
      <w:r w:rsidR="00916E9A" w:rsidRPr="009C295C">
        <w:rPr>
          <w:rFonts w:ascii="Times New Roman" w:hAnsi="Times New Roman" w:cs="Times New Roman"/>
          <w:sz w:val="24"/>
          <w:szCs w:val="24"/>
          <w:lang w:val="en-GB"/>
        </w:rPr>
        <w:t>”</w:t>
      </w:r>
      <w:r w:rsidR="00801E58" w:rsidRPr="009C295C">
        <w:rPr>
          <w:rFonts w:ascii="Times New Roman" w:hAnsi="Times New Roman" w:cs="Times New Roman"/>
          <w:i/>
          <w:sz w:val="24"/>
          <w:szCs w:val="24"/>
          <w:lang w:val="en-GB"/>
        </w:rPr>
        <w:t xml:space="preserve"> –</w:t>
      </w:r>
      <w:r w:rsidR="00801E58" w:rsidRPr="009C295C">
        <w:rPr>
          <w:rFonts w:ascii="Times New Roman" w:hAnsi="Times New Roman" w:cs="Times New Roman"/>
          <w:sz w:val="24"/>
          <w:szCs w:val="24"/>
          <w:lang w:val="en-GB"/>
        </w:rPr>
        <w:t xml:space="preserve"> one of them being </w:t>
      </w:r>
      <w:r w:rsidR="00731437" w:rsidRPr="009C295C">
        <w:rPr>
          <w:rFonts w:ascii="Times New Roman" w:hAnsi="Times New Roman" w:cs="Times New Roman"/>
          <w:sz w:val="24"/>
          <w:szCs w:val="24"/>
          <w:lang w:val="en-GB"/>
        </w:rPr>
        <w:t xml:space="preserve">the Europeanization of election campaigns, </w:t>
      </w:r>
      <w:r w:rsidR="00801E58" w:rsidRPr="009C295C">
        <w:rPr>
          <w:rFonts w:ascii="Times New Roman" w:hAnsi="Times New Roman" w:cs="Times New Roman"/>
          <w:sz w:val="24"/>
          <w:szCs w:val="24"/>
          <w:lang w:val="en-GB"/>
        </w:rPr>
        <w:t xml:space="preserve">involving both avoiding real EU politics </w:t>
      </w:r>
      <w:r w:rsidR="00731437" w:rsidRPr="009C295C">
        <w:rPr>
          <w:rFonts w:ascii="Times New Roman" w:hAnsi="Times New Roman" w:cs="Times New Roman"/>
          <w:sz w:val="24"/>
          <w:szCs w:val="24"/>
          <w:lang w:val="en-GB"/>
        </w:rPr>
        <w:t xml:space="preserve">and </w:t>
      </w:r>
      <w:r w:rsidR="00801E58" w:rsidRPr="009C295C">
        <w:rPr>
          <w:rFonts w:ascii="Times New Roman" w:hAnsi="Times New Roman" w:cs="Times New Roman"/>
          <w:sz w:val="24"/>
          <w:szCs w:val="24"/>
          <w:lang w:val="en-GB"/>
        </w:rPr>
        <w:t xml:space="preserve">replacing it with </w:t>
      </w:r>
      <w:r w:rsidR="00731437" w:rsidRPr="009C295C">
        <w:rPr>
          <w:rFonts w:ascii="Times New Roman" w:hAnsi="Times New Roman" w:cs="Times New Roman"/>
          <w:sz w:val="24"/>
          <w:szCs w:val="24"/>
          <w:lang w:val="en-GB"/>
        </w:rPr>
        <w:t>subliminal Euroscepticism.</w:t>
      </w:r>
      <w:r w:rsidR="00407414" w:rsidRPr="009C295C">
        <w:rPr>
          <w:rStyle w:val="Sprotnaopomba-sklic"/>
          <w:rFonts w:ascii="Times New Roman" w:hAnsi="Times New Roman" w:cs="Times New Roman"/>
          <w:sz w:val="24"/>
          <w:szCs w:val="24"/>
          <w:lang w:val="en-GB"/>
        </w:rPr>
        <w:footnoteReference w:id="39"/>
      </w:r>
    </w:p>
    <w:p w14:paraId="7B29470A" w14:textId="7600ACA5" w:rsidR="003B4F41" w:rsidRPr="009C295C" w:rsidRDefault="00B15DEA" w:rsidP="00E372EB">
      <w:pPr>
        <w:spacing w:after="0" w:line="360" w:lineRule="auto"/>
        <w:ind w:firstLine="708"/>
        <w:jc w:val="both"/>
        <w:rPr>
          <w:rFonts w:ascii="Times New Roman" w:hAnsi="Times New Roman" w:cs="Times New Roman"/>
          <w:sz w:val="24"/>
          <w:szCs w:val="24"/>
          <w:lang w:val="en-GB"/>
        </w:rPr>
      </w:pPr>
      <w:r w:rsidRPr="009C295C">
        <w:rPr>
          <w:rFonts w:ascii="Times New Roman" w:hAnsi="Times New Roman" w:cs="Times New Roman"/>
          <w:sz w:val="24"/>
          <w:szCs w:val="24"/>
          <w:lang w:val="en-GB"/>
        </w:rPr>
        <w:t>And s</w:t>
      </w:r>
      <w:r w:rsidR="00916E9A" w:rsidRPr="009C295C">
        <w:rPr>
          <w:rFonts w:ascii="Times New Roman" w:hAnsi="Times New Roman" w:cs="Times New Roman"/>
          <w:sz w:val="24"/>
          <w:szCs w:val="24"/>
          <w:lang w:val="en-GB"/>
        </w:rPr>
        <w:t>o</w:t>
      </w:r>
      <w:r w:rsidR="00FC08A9">
        <w:rPr>
          <w:rFonts w:ascii="Times New Roman" w:hAnsi="Times New Roman" w:cs="Times New Roman"/>
          <w:sz w:val="24"/>
          <w:szCs w:val="24"/>
          <w:lang w:val="en-GB"/>
        </w:rPr>
        <w:t>,</w:t>
      </w:r>
      <w:r w:rsidR="00916E9A" w:rsidRPr="009C295C">
        <w:rPr>
          <w:rFonts w:ascii="Times New Roman" w:hAnsi="Times New Roman" w:cs="Times New Roman"/>
          <w:sz w:val="24"/>
          <w:szCs w:val="24"/>
          <w:lang w:val="en-GB"/>
        </w:rPr>
        <w:t xml:space="preserve"> </w:t>
      </w:r>
      <w:r w:rsidRPr="009C295C">
        <w:rPr>
          <w:rFonts w:ascii="Times New Roman" w:hAnsi="Times New Roman" w:cs="Times New Roman"/>
          <w:sz w:val="24"/>
          <w:szCs w:val="24"/>
          <w:lang w:val="en-GB"/>
        </w:rPr>
        <w:t>as</w:t>
      </w:r>
      <w:r w:rsidR="00916E9A" w:rsidRPr="009C295C">
        <w:rPr>
          <w:rFonts w:ascii="Times New Roman" w:hAnsi="Times New Roman" w:cs="Times New Roman"/>
          <w:sz w:val="24"/>
          <w:szCs w:val="24"/>
          <w:lang w:val="en-GB"/>
        </w:rPr>
        <w:t xml:space="preserve"> the </w:t>
      </w:r>
      <w:r w:rsidR="003B4F41" w:rsidRPr="009C295C">
        <w:rPr>
          <w:rFonts w:ascii="Times New Roman" w:hAnsi="Times New Roman" w:cs="Times New Roman"/>
          <w:i/>
          <w:sz w:val="24"/>
          <w:szCs w:val="24"/>
          <w:lang w:val="en-GB"/>
        </w:rPr>
        <w:t>Financial Times</w:t>
      </w:r>
      <w:r w:rsidR="00FC08A9">
        <w:rPr>
          <w:rFonts w:ascii="Times New Roman" w:hAnsi="Times New Roman" w:cs="Times New Roman"/>
          <w:i/>
          <w:sz w:val="24"/>
          <w:szCs w:val="24"/>
          <w:lang w:val="en-GB"/>
        </w:rPr>
        <w:t xml:space="preserve"> </w:t>
      </w:r>
      <w:r w:rsidR="00FC08A9" w:rsidRPr="00E372EB">
        <w:rPr>
          <w:rFonts w:ascii="Times New Roman" w:hAnsi="Times New Roman" w:cs="Times New Roman"/>
          <w:iCs/>
          <w:sz w:val="24"/>
          <w:szCs w:val="24"/>
          <w:lang w:val="en-GB"/>
        </w:rPr>
        <w:t>election day article</w:t>
      </w:r>
      <w:r w:rsidR="00916E9A" w:rsidRPr="009C295C">
        <w:rPr>
          <w:rStyle w:val="Sprotnaopomba-sklic"/>
          <w:rFonts w:ascii="Times New Roman" w:hAnsi="Times New Roman" w:cs="Times New Roman"/>
          <w:sz w:val="24"/>
          <w:szCs w:val="24"/>
          <w:lang w:val="en-GB"/>
        </w:rPr>
        <w:footnoteReference w:id="40"/>
      </w:r>
      <w:r w:rsidR="00B509C4">
        <w:rPr>
          <w:rFonts w:ascii="Times New Roman" w:hAnsi="Times New Roman" w:cs="Times New Roman"/>
          <w:i/>
          <w:sz w:val="24"/>
          <w:szCs w:val="24"/>
          <w:lang w:val="en-GB"/>
        </w:rPr>
        <w:t xml:space="preserve"> </w:t>
      </w:r>
      <w:r w:rsidR="00EE2E37" w:rsidRPr="00E372EB">
        <w:rPr>
          <w:rFonts w:ascii="Times New Roman" w:hAnsi="Times New Roman" w:cs="Times New Roman"/>
          <w:iCs/>
          <w:sz w:val="24"/>
          <w:szCs w:val="24"/>
          <w:lang w:val="en-GB"/>
        </w:rPr>
        <w:t>stated</w:t>
      </w:r>
      <w:r w:rsidR="00EE2E37">
        <w:rPr>
          <w:rFonts w:ascii="Times New Roman" w:hAnsi="Times New Roman" w:cs="Times New Roman"/>
          <w:i/>
          <w:sz w:val="24"/>
          <w:szCs w:val="24"/>
          <w:lang w:val="en-GB"/>
        </w:rPr>
        <w:t xml:space="preserve"> </w:t>
      </w:r>
      <w:r w:rsidR="003B4F41" w:rsidRPr="009C295C">
        <w:rPr>
          <w:rFonts w:ascii="Times New Roman" w:hAnsi="Times New Roman" w:cs="Times New Roman"/>
          <w:sz w:val="24"/>
          <w:szCs w:val="24"/>
          <w:lang w:val="en-GB"/>
        </w:rPr>
        <w:t>the Czech</w:t>
      </w:r>
      <w:r w:rsidRPr="009C295C">
        <w:rPr>
          <w:rFonts w:ascii="Times New Roman" w:hAnsi="Times New Roman" w:cs="Times New Roman"/>
          <w:sz w:val="24"/>
          <w:szCs w:val="24"/>
          <w:lang w:val="en-GB"/>
        </w:rPr>
        <w:t>s</w:t>
      </w:r>
      <w:r w:rsidR="003B4F41" w:rsidRPr="009C295C">
        <w:rPr>
          <w:rFonts w:ascii="Times New Roman" w:hAnsi="Times New Roman" w:cs="Times New Roman"/>
          <w:sz w:val="24"/>
          <w:szCs w:val="24"/>
          <w:lang w:val="en-GB"/>
        </w:rPr>
        <w:t xml:space="preserve"> had been offered two</w:t>
      </w:r>
      <w:r w:rsidR="00916E9A" w:rsidRPr="009C295C">
        <w:rPr>
          <w:rFonts w:ascii="Times New Roman" w:hAnsi="Times New Roman" w:cs="Times New Roman"/>
          <w:sz w:val="24"/>
          <w:szCs w:val="24"/>
          <w:lang w:val="en-GB"/>
        </w:rPr>
        <w:t xml:space="preserve"> different visions of the EU, it was right to stick to metaphors, rather than mentioning elaborated political positions. According to the </w:t>
      </w:r>
      <w:r w:rsidRPr="009C295C">
        <w:rPr>
          <w:rFonts w:ascii="Times New Roman" w:hAnsi="Times New Roman" w:cs="Times New Roman"/>
          <w:sz w:val="24"/>
          <w:szCs w:val="24"/>
          <w:lang w:val="en-GB"/>
        </w:rPr>
        <w:t>news article</w:t>
      </w:r>
      <w:r w:rsidR="00916E9A" w:rsidRPr="009C295C">
        <w:rPr>
          <w:rFonts w:ascii="Times New Roman" w:hAnsi="Times New Roman" w:cs="Times New Roman"/>
          <w:sz w:val="24"/>
          <w:szCs w:val="24"/>
          <w:lang w:val="en-GB"/>
        </w:rPr>
        <w:t>, the</w:t>
      </w:r>
      <w:r w:rsidR="003B4F41" w:rsidRPr="009C295C">
        <w:rPr>
          <w:rFonts w:ascii="Times New Roman" w:hAnsi="Times New Roman" w:cs="Times New Roman"/>
          <w:sz w:val="24"/>
          <w:szCs w:val="24"/>
          <w:lang w:val="en-GB"/>
        </w:rPr>
        <w:t xml:space="preserve"> Social Democrats and the Coalition presented it as </w:t>
      </w:r>
      <w:r w:rsidR="00FC08A9">
        <w:rPr>
          <w:rFonts w:ascii="Times New Roman" w:hAnsi="Times New Roman" w:cs="Times New Roman"/>
          <w:sz w:val="24"/>
          <w:szCs w:val="24"/>
          <w:lang w:val="en-GB"/>
        </w:rPr>
        <w:t>the</w:t>
      </w:r>
      <w:r w:rsidR="003B4F41" w:rsidRPr="009C295C">
        <w:rPr>
          <w:rFonts w:ascii="Times New Roman" w:hAnsi="Times New Roman" w:cs="Times New Roman"/>
          <w:sz w:val="24"/>
          <w:szCs w:val="24"/>
          <w:lang w:val="en-GB"/>
        </w:rPr>
        <w:t xml:space="preserve"> holy grail that the country had been searching for since the fall of Communism, while the ODS described it as a bitter pill that has to be swallowed.</w:t>
      </w:r>
    </w:p>
    <w:p w14:paraId="79974091" w14:textId="06C9EA86" w:rsidR="008F6F86" w:rsidRDefault="00DE0F0E" w:rsidP="00E372EB">
      <w:pPr>
        <w:spacing w:after="0" w:line="36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Ostensibly</w:t>
      </w:r>
      <w:r w:rsidR="008F6F86" w:rsidRPr="009C295C">
        <w:rPr>
          <w:rFonts w:ascii="Times New Roman" w:hAnsi="Times New Roman" w:cs="Times New Roman"/>
          <w:sz w:val="24"/>
          <w:szCs w:val="24"/>
          <w:lang w:val="en-GB"/>
        </w:rPr>
        <w:t>, the content of national politics</w:t>
      </w:r>
      <w:r w:rsidR="00B509C4">
        <w:rPr>
          <w:rFonts w:ascii="Times New Roman" w:hAnsi="Times New Roman" w:cs="Times New Roman"/>
          <w:sz w:val="24"/>
          <w:szCs w:val="24"/>
          <w:lang w:val="en-GB"/>
        </w:rPr>
        <w:t xml:space="preserve"> </w:t>
      </w:r>
      <w:r w:rsidR="00FC08A9">
        <w:rPr>
          <w:rFonts w:ascii="Times New Roman" w:hAnsi="Times New Roman" w:cs="Times New Roman"/>
          <w:sz w:val="24"/>
          <w:szCs w:val="24"/>
          <w:lang w:val="en-GB"/>
        </w:rPr>
        <w:t>became</w:t>
      </w:r>
      <w:r w:rsidR="008F6F86" w:rsidRPr="009C295C">
        <w:rPr>
          <w:rFonts w:ascii="Times New Roman" w:hAnsi="Times New Roman" w:cs="Times New Roman"/>
          <w:sz w:val="24"/>
          <w:szCs w:val="24"/>
          <w:lang w:val="en-GB"/>
        </w:rPr>
        <w:t xml:space="preserve"> Europeanized, while the positions toward</w:t>
      </w:r>
      <w:r w:rsidR="00FC08A9">
        <w:rPr>
          <w:rFonts w:ascii="Times New Roman" w:hAnsi="Times New Roman" w:cs="Times New Roman"/>
          <w:sz w:val="24"/>
          <w:szCs w:val="24"/>
          <w:lang w:val="en-GB"/>
        </w:rPr>
        <w:t>s</w:t>
      </w:r>
      <w:r w:rsidR="008F6F86" w:rsidRPr="009C295C">
        <w:rPr>
          <w:rFonts w:ascii="Times New Roman" w:hAnsi="Times New Roman" w:cs="Times New Roman"/>
          <w:sz w:val="24"/>
          <w:szCs w:val="24"/>
          <w:lang w:val="en-GB"/>
        </w:rPr>
        <w:t xml:space="preserve"> the EU grew more national in the sense that actors were reacting to one another, rather than relating to actual trends in the EU.</w:t>
      </w:r>
      <w:r w:rsidR="00501757" w:rsidRPr="009C295C">
        <w:rPr>
          <w:rFonts w:ascii="Times New Roman" w:hAnsi="Times New Roman" w:cs="Times New Roman"/>
          <w:sz w:val="24"/>
          <w:szCs w:val="24"/>
          <w:lang w:val="en-GB"/>
        </w:rPr>
        <w:t xml:space="preserve"> The dramatic, polarized and </w:t>
      </w:r>
      <w:r w:rsidR="00916E9A" w:rsidRPr="009C295C">
        <w:rPr>
          <w:rFonts w:ascii="Times New Roman" w:hAnsi="Times New Roman" w:cs="Times New Roman"/>
          <w:sz w:val="24"/>
          <w:szCs w:val="24"/>
          <w:lang w:val="en-GB"/>
        </w:rPr>
        <w:t>aggressive</w:t>
      </w:r>
      <w:r w:rsidR="00501757" w:rsidRPr="009C295C">
        <w:rPr>
          <w:rFonts w:ascii="Times New Roman" w:hAnsi="Times New Roman" w:cs="Times New Roman"/>
          <w:sz w:val="24"/>
          <w:szCs w:val="24"/>
          <w:lang w:val="en-GB"/>
        </w:rPr>
        <w:t xml:space="preserve"> campaign of 2002 combined a wild Europeanization of domestic politics with an equally unacceptable bilateralization of the European Union.</w:t>
      </w:r>
    </w:p>
    <w:p w14:paraId="26EBEA79" w14:textId="43844F77" w:rsidR="009C295C" w:rsidRDefault="009C295C" w:rsidP="00D36B5B">
      <w:pPr>
        <w:spacing w:line="360" w:lineRule="auto"/>
        <w:jc w:val="both"/>
        <w:rPr>
          <w:rFonts w:ascii="Times New Roman" w:hAnsi="Times New Roman" w:cs="Times New Roman"/>
          <w:sz w:val="24"/>
          <w:szCs w:val="24"/>
          <w:lang w:val="en-GB"/>
        </w:rPr>
      </w:pPr>
    </w:p>
    <w:bookmarkEnd w:id="0"/>
    <w:p w14:paraId="453674AA" w14:textId="77777777" w:rsidR="00620ECB" w:rsidRPr="00C2491C" w:rsidRDefault="00620ECB" w:rsidP="00C2491C">
      <w:pPr>
        <w:spacing w:line="360" w:lineRule="auto"/>
        <w:jc w:val="center"/>
        <w:rPr>
          <w:rFonts w:ascii="Times New Roman" w:hAnsi="Times New Roman" w:cs="Times New Roman"/>
          <w:bCs/>
          <w:sz w:val="20"/>
          <w:szCs w:val="20"/>
          <w:lang w:val="en-GB"/>
        </w:rPr>
      </w:pPr>
      <w:r w:rsidRPr="00C2491C">
        <w:rPr>
          <w:rFonts w:ascii="Times New Roman" w:hAnsi="Times New Roman" w:cs="Times New Roman"/>
          <w:bCs/>
          <w:sz w:val="20"/>
          <w:szCs w:val="20"/>
          <w:lang w:val="en-GB"/>
        </w:rPr>
        <w:t>Sources and Literature</w:t>
      </w:r>
    </w:p>
    <w:p w14:paraId="5526720D" w14:textId="77777777" w:rsidR="00620ECB" w:rsidRPr="00E372EB" w:rsidRDefault="00620ECB" w:rsidP="00C2491C">
      <w:pPr>
        <w:spacing w:line="360" w:lineRule="auto"/>
        <w:jc w:val="center"/>
        <w:rPr>
          <w:rFonts w:ascii="Times New Roman" w:hAnsi="Times New Roman" w:cs="Times New Roman"/>
          <w:sz w:val="20"/>
          <w:szCs w:val="20"/>
          <w:lang w:val="en-GB"/>
        </w:rPr>
      </w:pPr>
      <w:r w:rsidRPr="00E372EB">
        <w:rPr>
          <w:rFonts w:ascii="Times New Roman" w:hAnsi="Times New Roman" w:cs="Times New Roman"/>
          <w:sz w:val="20"/>
          <w:szCs w:val="20"/>
          <w:lang w:val="en-GB"/>
        </w:rPr>
        <w:t>Archive sources</w:t>
      </w:r>
    </w:p>
    <w:p w14:paraId="3EF243D3" w14:textId="77777777" w:rsidR="00620ECB" w:rsidRPr="00E372EB" w:rsidRDefault="00620ECB" w:rsidP="00620ECB">
      <w:pPr>
        <w:pStyle w:val="Odstavekseznama"/>
        <w:numPr>
          <w:ilvl w:val="0"/>
          <w:numId w:val="6"/>
        </w:numPr>
        <w:spacing w:line="360" w:lineRule="auto"/>
        <w:jc w:val="both"/>
        <w:rPr>
          <w:rFonts w:ascii="Times New Roman" w:hAnsi="Times New Roman" w:cs="Times New Roman"/>
          <w:iCs/>
          <w:sz w:val="20"/>
          <w:szCs w:val="20"/>
          <w:lang w:val="en-GB"/>
        </w:rPr>
      </w:pPr>
      <w:r w:rsidRPr="00E372EB">
        <w:rPr>
          <w:rFonts w:ascii="Times New Roman" w:hAnsi="Times New Roman" w:cs="Times New Roman"/>
          <w:iCs/>
          <w:sz w:val="20"/>
          <w:szCs w:val="20"/>
          <w:lang w:val="en-GB"/>
        </w:rPr>
        <w:t xml:space="preserve">ÚSD </w:t>
      </w:r>
      <w:r w:rsidRPr="00E372EB">
        <w:rPr>
          <w:rFonts w:ascii="Times New Roman" w:hAnsi="Times New Roman" w:cs="Times New Roman"/>
          <w:iCs/>
          <w:sz w:val="20"/>
          <w:szCs w:val="20"/>
        </w:rPr>
        <w:t xml:space="preserve">– </w:t>
      </w:r>
      <w:r w:rsidRPr="00E372EB">
        <w:rPr>
          <w:rFonts w:ascii="Times New Roman" w:hAnsi="Times New Roman" w:cs="Times New Roman"/>
          <w:iCs/>
          <w:sz w:val="20"/>
          <w:szCs w:val="20"/>
          <w:lang w:val="en-GB"/>
        </w:rPr>
        <w:t>Institute of Contemporary History of the Czech Academy of Sciences:</w:t>
      </w:r>
    </w:p>
    <w:p w14:paraId="6F20CD17" w14:textId="77777777" w:rsidR="00620ECB" w:rsidRPr="00E372EB" w:rsidRDefault="00620ECB" w:rsidP="00620ECB">
      <w:pPr>
        <w:pStyle w:val="Odstavekseznama"/>
        <w:numPr>
          <w:ilvl w:val="1"/>
          <w:numId w:val="6"/>
        </w:numPr>
        <w:spacing w:line="360" w:lineRule="auto"/>
        <w:jc w:val="both"/>
        <w:rPr>
          <w:rFonts w:ascii="Times New Roman" w:hAnsi="Times New Roman" w:cs="Times New Roman"/>
          <w:iCs/>
          <w:sz w:val="20"/>
          <w:szCs w:val="20"/>
          <w:lang w:val="en-GB"/>
        </w:rPr>
      </w:pPr>
      <w:r w:rsidRPr="00E372EB">
        <w:rPr>
          <w:rFonts w:ascii="Times New Roman" w:hAnsi="Times New Roman" w:cs="Times New Roman"/>
          <w:sz w:val="20"/>
          <w:szCs w:val="20"/>
          <w:lang w:val="en-GB"/>
        </w:rPr>
        <w:t>Collection Contemporary Documentation (SD), fond Volby do Parlamentu ČR 2002 [Elections to Parliament of the Czech Republic, 2002].</w:t>
      </w:r>
    </w:p>
    <w:p w14:paraId="5868EA95" w14:textId="77777777" w:rsidR="00620ECB" w:rsidRPr="00E372EB" w:rsidRDefault="00620ECB" w:rsidP="00620ECB">
      <w:pPr>
        <w:spacing w:line="360" w:lineRule="auto"/>
        <w:jc w:val="both"/>
        <w:rPr>
          <w:rFonts w:ascii="Times New Roman" w:hAnsi="Times New Roman" w:cs="Times New Roman"/>
          <w:sz w:val="20"/>
          <w:szCs w:val="20"/>
          <w:lang w:val="en-GB"/>
        </w:rPr>
      </w:pPr>
    </w:p>
    <w:p w14:paraId="4BFC4074" w14:textId="77777777" w:rsidR="00620ECB" w:rsidRPr="00E372EB" w:rsidRDefault="00620ECB" w:rsidP="00C2491C">
      <w:pPr>
        <w:spacing w:line="360" w:lineRule="auto"/>
        <w:jc w:val="center"/>
        <w:rPr>
          <w:rFonts w:ascii="Times New Roman" w:hAnsi="Times New Roman" w:cs="Times New Roman"/>
          <w:sz w:val="20"/>
          <w:szCs w:val="20"/>
          <w:lang w:val="en-GB"/>
        </w:rPr>
      </w:pPr>
      <w:r w:rsidRPr="00E372EB">
        <w:rPr>
          <w:rFonts w:ascii="Times New Roman" w:hAnsi="Times New Roman" w:cs="Times New Roman"/>
          <w:sz w:val="20"/>
          <w:szCs w:val="20"/>
          <w:lang w:val="en-GB"/>
        </w:rPr>
        <w:t>Literature</w:t>
      </w:r>
    </w:p>
    <w:p w14:paraId="27417251" w14:textId="77777777"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Cabada, Ladislav and Alenka Krašovec. </w:t>
      </w:r>
      <w:r w:rsidRPr="00E372EB">
        <w:rPr>
          <w:rFonts w:ascii="Times New Roman" w:hAnsi="Times New Roman" w:cs="Times New Roman"/>
          <w:i/>
          <w:sz w:val="20"/>
          <w:szCs w:val="20"/>
          <w:lang w:val="en-GB"/>
        </w:rPr>
        <w:t>Europeanization of National Political Parties.</w:t>
      </w:r>
      <w:r w:rsidRPr="00E372EB">
        <w:rPr>
          <w:rFonts w:ascii="Times New Roman" w:hAnsi="Times New Roman" w:cs="Times New Roman"/>
          <w:sz w:val="20"/>
          <w:szCs w:val="20"/>
          <w:lang w:val="en-GB"/>
        </w:rPr>
        <w:t xml:space="preserve"> Dobrá Voda: Vydavatelství a nakladatelství Aleš Čeněk, 2004.</w:t>
      </w:r>
    </w:p>
    <w:p w14:paraId="14CB4E8B" w14:textId="71CAE9AF"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Fiala, Petr, Vít Hloušek, Markéta Pitrová, Pavel Pšeja and Petr Suchý. “Evropeizace politických stran a zájmových skupin: základní problémy a směry analýzy.” </w:t>
      </w:r>
      <w:r w:rsidRPr="00E372EB">
        <w:rPr>
          <w:rFonts w:ascii="Times New Roman" w:hAnsi="Times New Roman" w:cs="Times New Roman"/>
          <w:i/>
          <w:sz w:val="20"/>
          <w:szCs w:val="20"/>
          <w:lang w:val="en-GB"/>
        </w:rPr>
        <w:t>Politologický časopis</w:t>
      </w:r>
      <w:r w:rsidR="00C2491C">
        <w:rPr>
          <w:rFonts w:ascii="Times New Roman" w:hAnsi="Times New Roman" w:cs="Times New Roman"/>
          <w:sz w:val="20"/>
          <w:szCs w:val="20"/>
          <w:lang w:val="en-GB"/>
        </w:rPr>
        <w:t xml:space="preserve"> 13, N</w:t>
      </w:r>
      <w:r w:rsidRPr="00E372EB">
        <w:rPr>
          <w:rFonts w:ascii="Times New Roman" w:hAnsi="Times New Roman" w:cs="Times New Roman"/>
          <w:sz w:val="20"/>
          <w:szCs w:val="20"/>
          <w:lang w:val="en-GB"/>
        </w:rPr>
        <w:t>o. 1 (2006): 3–26.</w:t>
      </w:r>
    </w:p>
    <w:p w14:paraId="5690D80D" w14:textId="77777777"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Gjuričová, Adéla. “Obhajoba národních zájmů v čase východního rozšíření EU: 2002 – ‘nacionální epizoda’ ODS?.” In: </w:t>
      </w:r>
      <w:r w:rsidRPr="00E372EB">
        <w:rPr>
          <w:rFonts w:ascii="Times New Roman" w:hAnsi="Times New Roman" w:cs="Times New Roman"/>
          <w:i/>
          <w:iCs/>
          <w:sz w:val="20"/>
          <w:szCs w:val="20"/>
          <w:lang w:val="en-GB"/>
        </w:rPr>
        <w:t>Kapitoly z dějin české demokracie po roce 1989</w:t>
      </w:r>
      <w:r w:rsidRPr="00E372EB">
        <w:rPr>
          <w:rFonts w:ascii="Times New Roman" w:hAnsi="Times New Roman" w:cs="Times New Roman"/>
          <w:iCs/>
          <w:sz w:val="20"/>
          <w:szCs w:val="20"/>
          <w:lang w:val="en-GB"/>
        </w:rPr>
        <w:t xml:space="preserve">. Edited by Adéla Gjuričová and Michal Kopeček. </w:t>
      </w:r>
      <w:r w:rsidRPr="00E372EB">
        <w:rPr>
          <w:rFonts w:ascii="Times New Roman" w:hAnsi="Times New Roman" w:cs="Times New Roman"/>
          <w:iCs/>
          <w:sz w:val="20"/>
          <w:szCs w:val="20"/>
        </w:rPr>
        <w:t>Praha – Litomyšl: Paseka, 2007</w:t>
      </w:r>
      <w:r w:rsidRPr="00E372EB">
        <w:rPr>
          <w:rFonts w:ascii="Times New Roman" w:hAnsi="Times New Roman" w:cs="Times New Roman"/>
          <w:sz w:val="20"/>
          <w:szCs w:val="20"/>
          <w:lang w:val="en-GB"/>
        </w:rPr>
        <w:t>, 116–31.</w:t>
      </w:r>
    </w:p>
    <w:p w14:paraId="0DBD5559" w14:textId="77777777"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Institut politického marketing, “Kampaň k volbám do poslanecké sněmovny.” In: </w:t>
      </w:r>
      <w:r w:rsidRPr="00E372EB">
        <w:rPr>
          <w:rFonts w:ascii="Times New Roman" w:hAnsi="Times New Roman" w:cs="Times New Roman"/>
          <w:i/>
          <w:sz w:val="20"/>
          <w:szCs w:val="20"/>
          <w:lang w:val="en-GB"/>
        </w:rPr>
        <w:t>Glossary</w:t>
      </w:r>
      <w:r w:rsidRPr="00E372EB">
        <w:rPr>
          <w:rFonts w:ascii="Times New Roman" w:hAnsi="Times New Roman" w:cs="Times New Roman"/>
          <w:sz w:val="20"/>
          <w:szCs w:val="20"/>
          <w:lang w:val="en-GB"/>
        </w:rPr>
        <w:t>,</w:t>
      </w:r>
      <w:r w:rsidRPr="00E372EB">
        <w:rPr>
          <w:rFonts w:ascii="Times New Roman" w:hAnsi="Times New Roman" w:cs="Times New Roman"/>
          <w:i/>
          <w:sz w:val="20"/>
          <w:szCs w:val="20"/>
          <w:lang w:val="en-GB"/>
        </w:rPr>
        <w:t xml:space="preserve"> </w:t>
      </w:r>
      <w:hyperlink r:id="rId8" w:history="1">
        <w:r w:rsidRPr="00E372EB">
          <w:rPr>
            <w:rStyle w:val="Hiperpovezava"/>
            <w:rFonts w:ascii="Times New Roman" w:hAnsi="Times New Roman" w:cs="Times New Roman"/>
            <w:color w:val="auto"/>
            <w:sz w:val="20"/>
            <w:szCs w:val="20"/>
            <w:u w:val="none"/>
            <w:lang w:val="en-GB"/>
          </w:rPr>
          <w:t>https://politickymarketing.com/glossary/kampan-volby-poslanecka-snemovna-2002</w:t>
        </w:r>
      </w:hyperlink>
      <w:r w:rsidRPr="00E372EB">
        <w:rPr>
          <w:rFonts w:ascii="Times New Roman" w:hAnsi="Times New Roman" w:cs="Times New Roman"/>
          <w:sz w:val="20"/>
          <w:szCs w:val="20"/>
          <w:lang w:val="en-GB"/>
        </w:rPr>
        <w:t>.</w:t>
      </w:r>
    </w:p>
    <w:p w14:paraId="337FFD04" w14:textId="77777777"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Ladrech, Robert. </w:t>
      </w:r>
      <w:r w:rsidRPr="00E372EB">
        <w:rPr>
          <w:rFonts w:ascii="Times New Roman" w:hAnsi="Times New Roman" w:cs="Times New Roman"/>
          <w:i/>
          <w:sz w:val="20"/>
          <w:szCs w:val="20"/>
          <w:lang w:val="en-GB"/>
        </w:rPr>
        <w:t>Europeanization and National Politics</w:t>
      </w:r>
      <w:r w:rsidRPr="00E372EB">
        <w:rPr>
          <w:rFonts w:ascii="Times New Roman" w:hAnsi="Times New Roman" w:cs="Times New Roman"/>
          <w:sz w:val="20"/>
          <w:szCs w:val="20"/>
          <w:lang w:val="en-GB"/>
        </w:rPr>
        <w:t>. London: Palgrave Macmillan, 2010.</w:t>
      </w:r>
    </w:p>
    <w:p w14:paraId="501A5972" w14:textId="5E479B13"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Ladrech, Robert. “Europeanization of Domestic Politics and Institutions: The Case of France.” </w:t>
      </w:r>
      <w:r w:rsidRPr="00E372EB">
        <w:rPr>
          <w:rFonts w:ascii="Times New Roman" w:hAnsi="Times New Roman" w:cs="Times New Roman"/>
          <w:i/>
          <w:sz w:val="20"/>
          <w:szCs w:val="20"/>
          <w:lang w:val="en-GB"/>
        </w:rPr>
        <w:t>Journal of Common Market Studies</w:t>
      </w:r>
      <w:r w:rsidR="00C2491C">
        <w:rPr>
          <w:rFonts w:ascii="Times New Roman" w:hAnsi="Times New Roman" w:cs="Times New Roman"/>
          <w:sz w:val="20"/>
          <w:szCs w:val="20"/>
          <w:lang w:val="en-GB"/>
        </w:rPr>
        <w:t xml:space="preserve"> 32, N</w:t>
      </w:r>
      <w:r w:rsidRPr="00E372EB">
        <w:rPr>
          <w:rFonts w:ascii="Times New Roman" w:hAnsi="Times New Roman" w:cs="Times New Roman"/>
          <w:sz w:val="20"/>
          <w:szCs w:val="20"/>
          <w:lang w:val="en-GB"/>
        </w:rPr>
        <w:t>o. 1 (1994): 69–88.</w:t>
      </w:r>
    </w:p>
    <w:p w14:paraId="1DE63FD6" w14:textId="77777777"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Leigh, Michael. “The Czech Republic as an EU candidate: Strengths and weaknesses.” In: </w:t>
      </w:r>
      <w:r w:rsidRPr="00E372EB">
        <w:rPr>
          <w:rFonts w:ascii="Times New Roman" w:hAnsi="Times New Roman" w:cs="Times New Roman"/>
          <w:i/>
          <w:sz w:val="20"/>
          <w:szCs w:val="20"/>
          <w:lang w:val="en-GB"/>
        </w:rPr>
        <w:t>The road to the European Union.</w:t>
      </w:r>
      <w:r w:rsidRPr="00E372EB">
        <w:rPr>
          <w:rFonts w:ascii="Times New Roman" w:hAnsi="Times New Roman" w:cs="Times New Roman"/>
          <w:sz w:val="20"/>
          <w:szCs w:val="20"/>
          <w:lang w:val="en-GB"/>
        </w:rPr>
        <w:t xml:space="preserve"> </w:t>
      </w:r>
      <w:r w:rsidRPr="00E372EB">
        <w:rPr>
          <w:rFonts w:ascii="Times New Roman" w:hAnsi="Times New Roman" w:cs="Times New Roman"/>
          <w:i/>
          <w:sz w:val="20"/>
          <w:szCs w:val="20"/>
          <w:lang w:val="en-GB"/>
        </w:rPr>
        <w:t>Volume 1: The Czech and Slovak Republics</w:t>
      </w:r>
      <w:r w:rsidRPr="00E372EB">
        <w:rPr>
          <w:rFonts w:ascii="Times New Roman" w:hAnsi="Times New Roman" w:cs="Times New Roman"/>
          <w:sz w:val="20"/>
          <w:szCs w:val="20"/>
          <w:lang w:val="en-GB"/>
        </w:rPr>
        <w:t>. Edited by Jacques Rupnik and Jan Zielonka, 87–97. Manchester – NY: Manchester University Press, 2003.</w:t>
      </w:r>
    </w:p>
    <w:p w14:paraId="252BAAEB" w14:textId="77777777"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Linek, Lukáš and Štěpán Pecháček. “Vliv evropské integrace na politické strany, stranický systém a volební chování v České republice.” In: </w:t>
      </w:r>
      <w:r w:rsidRPr="00E372EB">
        <w:rPr>
          <w:rFonts w:ascii="Times New Roman" w:hAnsi="Times New Roman" w:cs="Times New Roman"/>
          <w:i/>
          <w:sz w:val="20"/>
          <w:szCs w:val="20"/>
          <w:lang w:val="en-GB"/>
        </w:rPr>
        <w:t>Proměny reprezentace zájmů po vstupu do Evropské unie</w:t>
      </w:r>
      <w:r w:rsidRPr="00E372EB">
        <w:rPr>
          <w:rFonts w:ascii="Times New Roman" w:hAnsi="Times New Roman" w:cs="Times New Roman"/>
          <w:sz w:val="20"/>
          <w:szCs w:val="20"/>
          <w:lang w:val="en-GB"/>
        </w:rPr>
        <w:t>. Edited by Zdenka Mansfeldová and Aleš Kroupa. Praha: Sociologické nakladatelství, 2008.</w:t>
      </w:r>
    </w:p>
    <w:p w14:paraId="1748B95D" w14:textId="77777777"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Mink, Georges. “Revival of the symbolic past in the context of EU enlargement.” In: </w:t>
      </w:r>
      <w:r w:rsidRPr="00E372EB">
        <w:rPr>
          <w:rFonts w:ascii="Times New Roman" w:hAnsi="Times New Roman" w:cs="Times New Roman"/>
          <w:i/>
          <w:sz w:val="20"/>
          <w:szCs w:val="20"/>
          <w:lang w:val="en-GB"/>
        </w:rPr>
        <w:t>Patters of Europeanisation in Central and Eastern Europe</w:t>
      </w:r>
      <w:r w:rsidRPr="00E372EB">
        <w:rPr>
          <w:rFonts w:ascii="Times New Roman" w:hAnsi="Times New Roman" w:cs="Times New Roman"/>
          <w:sz w:val="20"/>
          <w:szCs w:val="20"/>
          <w:lang w:val="en-GB"/>
        </w:rPr>
        <w:t>. Edited by Zdenka Mansfeldová, Vera Sparschuh and Agnieszka Wenninger, 133–43. Hamburg: Reinhold Krämer Verlag, 2005.</w:t>
      </w:r>
    </w:p>
    <w:p w14:paraId="5BFBDCE8" w14:textId="77777777"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O’Brennan,</w:t>
      </w:r>
      <w:r w:rsidRPr="00E372EB">
        <w:rPr>
          <w:rFonts w:ascii="Times New Roman" w:hAnsi="Times New Roman" w:cs="Times New Roman"/>
          <w:sz w:val="20"/>
          <w:szCs w:val="20"/>
        </w:rPr>
        <w:t xml:space="preserve"> John </w:t>
      </w:r>
      <w:r w:rsidRPr="00E372EB">
        <w:rPr>
          <w:rFonts w:ascii="Times New Roman" w:hAnsi="Times New Roman" w:cs="Times New Roman"/>
          <w:sz w:val="20"/>
          <w:szCs w:val="20"/>
          <w:lang w:val="en-GB"/>
        </w:rPr>
        <w:t xml:space="preserve">and Tapio Raunio. “Conclusion: National parliaments gradually learning to play the European game?.” In: </w:t>
      </w:r>
      <w:r w:rsidRPr="00E372EB">
        <w:rPr>
          <w:rFonts w:ascii="Times New Roman" w:hAnsi="Times New Roman" w:cs="Times New Roman"/>
          <w:i/>
          <w:sz w:val="20"/>
          <w:szCs w:val="20"/>
          <w:lang w:val="en-GB"/>
        </w:rPr>
        <w:t xml:space="preserve">National Parliaments within the Enlarged European Union: From ‘Victims’ of </w:t>
      </w:r>
      <w:r w:rsidRPr="00E372EB">
        <w:rPr>
          <w:rFonts w:ascii="Times New Roman" w:hAnsi="Times New Roman" w:cs="Times New Roman"/>
          <w:i/>
          <w:sz w:val="20"/>
          <w:szCs w:val="20"/>
          <w:lang w:val="en-GB"/>
        </w:rPr>
        <w:lastRenderedPageBreak/>
        <w:t>Integration to Competitive Actors?</w:t>
      </w:r>
      <w:r w:rsidRPr="00E372EB">
        <w:rPr>
          <w:rFonts w:ascii="Times New Roman" w:hAnsi="Times New Roman" w:cs="Times New Roman"/>
          <w:sz w:val="20"/>
          <w:szCs w:val="20"/>
          <w:lang w:val="en-GB"/>
        </w:rPr>
        <w:t xml:space="preserve">. Edited by </w:t>
      </w:r>
      <w:r w:rsidRPr="00E372EB">
        <w:rPr>
          <w:rFonts w:ascii="Times New Roman" w:hAnsi="Times New Roman" w:cs="Times New Roman"/>
          <w:sz w:val="20"/>
          <w:szCs w:val="20"/>
        </w:rPr>
        <w:t xml:space="preserve">John </w:t>
      </w:r>
      <w:r w:rsidRPr="00E372EB">
        <w:rPr>
          <w:rFonts w:ascii="Times New Roman" w:hAnsi="Times New Roman" w:cs="Times New Roman"/>
          <w:sz w:val="20"/>
          <w:szCs w:val="20"/>
          <w:lang w:val="en-GB"/>
        </w:rPr>
        <w:t>O’Brennan and Tapio Raunio, 272–86. London – New York: Routledge, 2007.</w:t>
      </w:r>
    </w:p>
    <w:p w14:paraId="68568BFE" w14:textId="77777777"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O’Brennan,</w:t>
      </w:r>
      <w:r w:rsidRPr="00E372EB">
        <w:rPr>
          <w:rFonts w:ascii="Times New Roman" w:hAnsi="Times New Roman" w:cs="Times New Roman"/>
          <w:sz w:val="20"/>
          <w:szCs w:val="20"/>
        </w:rPr>
        <w:t xml:space="preserve"> John </w:t>
      </w:r>
      <w:r w:rsidRPr="00E372EB">
        <w:rPr>
          <w:rFonts w:ascii="Times New Roman" w:hAnsi="Times New Roman" w:cs="Times New Roman"/>
          <w:sz w:val="20"/>
          <w:szCs w:val="20"/>
          <w:lang w:val="en-GB"/>
        </w:rPr>
        <w:t xml:space="preserve">and Tapio Raunio. “Introduction. Deparliamentarization and European integration.” In: </w:t>
      </w:r>
      <w:r w:rsidRPr="00E372EB">
        <w:rPr>
          <w:rFonts w:ascii="Times New Roman" w:hAnsi="Times New Roman" w:cs="Times New Roman"/>
          <w:i/>
          <w:sz w:val="20"/>
          <w:szCs w:val="20"/>
          <w:lang w:val="en-GB"/>
        </w:rPr>
        <w:t>National Parliaments within the Enlarged European Union: From ‘Victims’ of Integration to Competitive Actors?</w:t>
      </w:r>
      <w:r w:rsidRPr="00E372EB">
        <w:rPr>
          <w:rFonts w:ascii="Times New Roman" w:hAnsi="Times New Roman" w:cs="Times New Roman"/>
          <w:sz w:val="20"/>
          <w:szCs w:val="20"/>
          <w:lang w:val="en-GB"/>
        </w:rPr>
        <w:t xml:space="preserve">. Edited by </w:t>
      </w:r>
      <w:r w:rsidRPr="00E372EB">
        <w:rPr>
          <w:rFonts w:ascii="Times New Roman" w:hAnsi="Times New Roman" w:cs="Times New Roman"/>
          <w:sz w:val="20"/>
          <w:szCs w:val="20"/>
        </w:rPr>
        <w:t xml:space="preserve">John </w:t>
      </w:r>
      <w:r w:rsidRPr="00E372EB">
        <w:rPr>
          <w:rFonts w:ascii="Times New Roman" w:hAnsi="Times New Roman" w:cs="Times New Roman"/>
          <w:sz w:val="20"/>
          <w:szCs w:val="20"/>
          <w:lang w:val="en-GB"/>
        </w:rPr>
        <w:t>O’Brennan and Tapio Raunio, 1–26. London – New York: Routledge, 2007.</w:t>
      </w:r>
    </w:p>
    <w:p w14:paraId="5B4575B3" w14:textId="77777777"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Šaradín, Pavel et al. </w:t>
      </w:r>
      <w:r w:rsidRPr="00E372EB">
        <w:rPr>
          <w:rFonts w:ascii="Times New Roman" w:hAnsi="Times New Roman" w:cs="Times New Roman"/>
          <w:i/>
          <w:sz w:val="20"/>
          <w:szCs w:val="20"/>
          <w:lang w:val="en-GB"/>
        </w:rPr>
        <w:t>Volby 2002. Analýza programů a výsledků ve volbách do Poslanecké sněmovny</w:t>
      </w:r>
      <w:r w:rsidRPr="00E372EB">
        <w:rPr>
          <w:rFonts w:ascii="Times New Roman" w:hAnsi="Times New Roman" w:cs="Times New Roman"/>
          <w:sz w:val="20"/>
          <w:szCs w:val="20"/>
          <w:lang w:val="en-GB"/>
        </w:rPr>
        <w:t>. Olomouc: Periplum, 2002.</w:t>
      </w:r>
    </w:p>
    <w:p w14:paraId="12C1397C" w14:textId="06EDD444"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Telička, Pavel and Karel Barták. “The Accession </w:t>
      </w:r>
      <w:r w:rsidR="00E372EB">
        <w:rPr>
          <w:rFonts w:ascii="Times New Roman" w:hAnsi="Times New Roman" w:cs="Times New Roman"/>
          <w:sz w:val="20"/>
          <w:szCs w:val="20"/>
          <w:lang w:val="en-GB"/>
        </w:rPr>
        <w:t xml:space="preserve">of </w:t>
      </w:r>
      <w:r w:rsidRPr="00E372EB">
        <w:rPr>
          <w:rFonts w:ascii="Times New Roman" w:hAnsi="Times New Roman" w:cs="Times New Roman"/>
          <w:sz w:val="20"/>
          <w:szCs w:val="20"/>
          <w:lang w:val="en-GB"/>
        </w:rPr>
        <w:t>the Czech Rep</w:t>
      </w:r>
      <w:r w:rsidR="00E372EB">
        <w:rPr>
          <w:rFonts w:ascii="Times New Roman" w:hAnsi="Times New Roman" w:cs="Times New Roman"/>
          <w:sz w:val="20"/>
          <w:szCs w:val="20"/>
          <w:lang w:val="en-GB"/>
        </w:rPr>
        <w:t>ublic</w:t>
      </w:r>
      <w:r w:rsidRPr="00E372EB">
        <w:rPr>
          <w:rFonts w:ascii="Times New Roman" w:hAnsi="Times New Roman" w:cs="Times New Roman"/>
          <w:sz w:val="20"/>
          <w:szCs w:val="20"/>
          <w:lang w:val="en-GB"/>
        </w:rPr>
        <w:t xml:space="preserve"> to the EU.” In: </w:t>
      </w:r>
      <w:r w:rsidRPr="00E372EB">
        <w:rPr>
          <w:rFonts w:ascii="Times New Roman" w:hAnsi="Times New Roman" w:cs="Times New Roman"/>
          <w:i/>
          <w:sz w:val="20"/>
          <w:szCs w:val="20"/>
          <w:lang w:val="en-GB"/>
        </w:rPr>
        <w:t>The Accession Story: The EU from Fifteen to Twenty-Five Countries</w:t>
      </w:r>
      <w:r w:rsidRPr="00E372EB">
        <w:rPr>
          <w:rFonts w:ascii="Times New Roman" w:hAnsi="Times New Roman" w:cs="Times New Roman"/>
          <w:sz w:val="20"/>
          <w:szCs w:val="20"/>
          <w:lang w:val="en-GB"/>
        </w:rPr>
        <w:t>. Edited by George Vassiliou. Oxford – New York: Oxford UP 2007.</w:t>
      </w:r>
    </w:p>
    <w:p w14:paraId="19C6FB47" w14:textId="77777777" w:rsidR="00620ECB" w:rsidRPr="00E372EB" w:rsidRDefault="00620ECB" w:rsidP="00620ECB">
      <w:pPr>
        <w:pStyle w:val="Odstavekseznama"/>
        <w:numPr>
          <w:ilvl w:val="0"/>
          <w:numId w:val="6"/>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Zahradil, Jan, Petr Adrián, Miloslav Bednář and Petr Plecitý. </w:t>
      </w:r>
      <w:r w:rsidRPr="00E372EB">
        <w:rPr>
          <w:rFonts w:ascii="Times New Roman" w:hAnsi="Times New Roman" w:cs="Times New Roman"/>
          <w:i/>
          <w:sz w:val="20"/>
          <w:szCs w:val="20"/>
          <w:lang w:val="en-GB"/>
        </w:rPr>
        <w:t xml:space="preserve">10 let Manifestu českého eurorealismu </w:t>
      </w:r>
      <w:r w:rsidRPr="00E372EB">
        <w:rPr>
          <w:rFonts w:ascii="Times New Roman" w:hAnsi="Times New Roman" w:cs="Times New Roman"/>
          <w:sz w:val="20"/>
          <w:szCs w:val="20"/>
          <w:lang w:val="en-GB"/>
        </w:rPr>
        <w:t>[10 Years after the Manifest of Czech Eurorealism.]. Brusel: Skupina Evropských konzervativců a reformistů, 2011.</w:t>
      </w:r>
    </w:p>
    <w:p w14:paraId="01A2933C" w14:textId="77777777" w:rsidR="00620ECB" w:rsidRPr="00E372EB" w:rsidRDefault="00620ECB" w:rsidP="00620ECB">
      <w:pPr>
        <w:pStyle w:val="Odstavekseznama"/>
        <w:spacing w:line="360" w:lineRule="auto"/>
        <w:jc w:val="both"/>
        <w:rPr>
          <w:rFonts w:ascii="Times New Roman" w:hAnsi="Times New Roman" w:cs="Times New Roman"/>
          <w:sz w:val="20"/>
          <w:szCs w:val="20"/>
          <w:lang w:val="en-GB"/>
        </w:rPr>
      </w:pPr>
    </w:p>
    <w:p w14:paraId="54F7205D" w14:textId="77777777" w:rsidR="00620ECB" w:rsidRPr="00E372EB" w:rsidRDefault="00620ECB" w:rsidP="00C2491C">
      <w:pPr>
        <w:spacing w:line="360" w:lineRule="auto"/>
        <w:jc w:val="center"/>
        <w:rPr>
          <w:rFonts w:ascii="Times New Roman" w:hAnsi="Times New Roman" w:cs="Times New Roman"/>
          <w:sz w:val="20"/>
          <w:szCs w:val="20"/>
          <w:lang w:val="en-GB"/>
        </w:rPr>
      </w:pPr>
      <w:r w:rsidRPr="00E372EB">
        <w:rPr>
          <w:rFonts w:ascii="Times New Roman" w:hAnsi="Times New Roman" w:cs="Times New Roman"/>
          <w:sz w:val="20"/>
          <w:szCs w:val="20"/>
          <w:lang w:val="en-GB"/>
        </w:rPr>
        <w:t>Newspaper sources</w:t>
      </w:r>
    </w:p>
    <w:p w14:paraId="27A17923" w14:textId="77777777" w:rsidR="00620ECB" w:rsidRPr="00E372EB" w:rsidRDefault="00620ECB" w:rsidP="00620ECB">
      <w:pPr>
        <w:pStyle w:val="Odstavekseznama"/>
        <w:numPr>
          <w:ilvl w:val="0"/>
          <w:numId w:val="8"/>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Blechová, Silvie. “</w:t>
      </w:r>
      <w:r w:rsidRPr="00E372EB">
        <w:rPr>
          <w:rFonts w:ascii="Times New Roman" w:hAnsi="Times New Roman" w:cs="Times New Roman"/>
          <w:bCs/>
          <w:sz w:val="20"/>
          <w:szCs w:val="20"/>
          <w:lang w:val="en-GB"/>
        </w:rPr>
        <w:t>Do boje za národní zájmy jdou i socialisté.“</w:t>
      </w:r>
      <w:r w:rsidRPr="00E372EB">
        <w:rPr>
          <w:rFonts w:ascii="Times New Roman" w:hAnsi="Times New Roman" w:cs="Times New Roman"/>
          <w:sz w:val="20"/>
          <w:szCs w:val="20"/>
          <w:lang w:val="en-GB"/>
        </w:rPr>
        <w:t xml:space="preserve"> </w:t>
      </w:r>
      <w:r w:rsidRPr="00E372EB">
        <w:rPr>
          <w:rFonts w:ascii="Times New Roman" w:hAnsi="Times New Roman" w:cs="Times New Roman"/>
          <w:i/>
          <w:sz w:val="20"/>
          <w:szCs w:val="20"/>
          <w:lang w:val="en-GB"/>
        </w:rPr>
        <w:t>Lidové noviny</w:t>
      </w:r>
      <w:r w:rsidRPr="00E372EB">
        <w:rPr>
          <w:rFonts w:ascii="Times New Roman" w:hAnsi="Times New Roman" w:cs="Times New Roman"/>
          <w:sz w:val="20"/>
          <w:szCs w:val="20"/>
          <w:lang w:val="en-GB"/>
        </w:rPr>
        <w:t>, April 8, 2002, 1.</w:t>
      </w:r>
    </w:p>
    <w:p w14:paraId="78B1017D" w14:textId="77777777" w:rsidR="00620ECB" w:rsidRPr="00E372EB" w:rsidRDefault="00620ECB" w:rsidP="00620ECB">
      <w:pPr>
        <w:pStyle w:val="Odstavekseznama"/>
        <w:numPr>
          <w:ilvl w:val="0"/>
          <w:numId w:val="8"/>
        </w:numPr>
        <w:spacing w:line="360" w:lineRule="auto"/>
        <w:jc w:val="both"/>
        <w:rPr>
          <w:rFonts w:ascii="Times New Roman" w:hAnsi="Times New Roman" w:cs="Times New Roman"/>
          <w:sz w:val="20"/>
          <w:szCs w:val="20"/>
          <w:lang w:val="en-GB"/>
        </w:rPr>
      </w:pPr>
      <w:r w:rsidRPr="00E372EB">
        <w:rPr>
          <w:rFonts w:ascii="Times New Roman" w:hAnsi="Times New Roman" w:cs="Times New Roman"/>
          <w:i/>
          <w:sz w:val="20"/>
          <w:szCs w:val="20"/>
          <w:lang w:val="en-GB"/>
        </w:rPr>
        <w:t>ČRo Radiožurnál.</w:t>
      </w:r>
      <w:r w:rsidRPr="00E372EB">
        <w:rPr>
          <w:rFonts w:ascii="Times New Roman" w:hAnsi="Times New Roman" w:cs="Times New Roman"/>
          <w:sz w:val="20"/>
          <w:szCs w:val="20"/>
          <w:lang w:val="en-GB"/>
        </w:rPr>
        <w:t xml:space="preserve"> “Radiofórum: Nacionalismus a národní zájmy (Jiří Pehe, Ladislav Jakl).” May 15, 2002, </w:t>
      </w:r>
      <w:hyperlink r:id="rId9" w:history="1">
        <w:r w:rsidRPr="00E372EB">
          <w:rPr>
            <w:rStyle w:val="Hiperpovezava"/>
            <w:rFonts w:ascii="Times New Roman" w:hAnsi="Times New Roman" w:cs="Times New Roman"/>
            <w:color w:val="auto"/>
            <w:sz w:val="20"/>
            <w:szCs w:val="20"/>
            <w:u w:val="none"/>
            <w:lang w:val="en-GB"/>
          </w:rPr>
          <w:t>https://radiozurnal.rozhlas.cz/zvukovy-archiv-poradu-radioforum-6327905</w:t>
        </w:r>
      </w:hyperlink>
      <w:r w:rsidRPr="00E372EB">
        <w:rPr>
          <w:rFonts w:ascii="Times New Roman" w:hAnsi="Times New Roman" w:cs="Times New Roman"/>
          <w:sz w:val="20"/>
          <w:szCs w:val="20"/>
          <w:lang w:val="en-GB"/>
        </w:rPr>
        <w:t>.</w:t>
      </w:r>
    </w:p>
    <w:p w14:paraId="39930714" w14:textId="77777777" w:rsidR="00620ECB" w:rsidRPr="00E372EB" w:rsidRDefault="00620ECB" w:rsidP="00620ECB">
      <w:pPr>
        <w:pStyle w:val="Odstavekseznama"/>
        <w:numPr>
          <w:ilvl w:val="0"/>
          <w:numId w:val="8"/>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Drda, Adam. „Strategie provokatéra,“ </w:t>
      </w:r>
      <w:r w:rsidRPr="00E372EB">
        <w:rPr>
          <w:rFonts w:ascii="Times New Roman" w:hAnsi="Times New Roman" w:cs="Times New Roman"/>
          <w:i/>
          <w:sz w:val="20"/>
          <w:szCs w:val="20"/>
          <w:lang w:val="en-GB"/>
        </w:rPr>
        <w:t>BBC Česká redakce</w:t>
      </w:r>
      <w:r w:rsidRPr="00E372EB">
        <w:rPr>
          <w:rFonts w:ascii="Times New Roman" w:hAnsi="Times New Roman" w:cs="Times New Roman"/>
          <w:sz w:val="20"/>
          <w:szCs w:val="20"/>
          <w:lang w:val="en-GB"/>
        </w:rPr>
        <w:t xml:space="preserve">, January 25, 2002, </w:t>
      </w:r>
      <w:hyperlink r:id="rId10" w:history="1">
        <w:r w:rsidRPr="00E372EB">
          <w:rPr>
            <w:rStyle w:val="Hiperpovezava"/>
            <w:rFonts w:ascii="Times New Roman" w:hAnsi="Times New Roman" w:cs="Times New Roman"/>
            <w:color w:val="auto"/>
            <w:sz w:val="20"/>
            <w:szCs w:val="20"/>
            <w:u w:val="none"/>
            <w:lang w:val="en-GB"/>
          </w:rPr>
          <w:t>https://www.bbc.co.uk/czech/koment/020125.shtml</w:t>
        </w:r>
      </w:hyperlink>
      <w:r w:rsidRPr="00E372EB">
        <w:rPr>
          <w:rFonts w:ascii="Times New Roman" w:hAnsi="Times New Roman" w:cs="Times New Roman"/>
          <w:sz w:val="20"/>
          <w:szCs w:val="20"/>
          <w:lang w:val="en-GB"/>
        </w:rPr>
        <w:t>.</w:t>
      </w:r>
    </w:p>
    <w:p w14:paraId="58836F0B" w14:textId="77777777" w:rsidR="00620ECB" w:rsidRPr="00620ECB" w:rsidRDefault="00620ECB" w:rsidP="00620ECB">
      <w:pPr>
        <w:pStyle w:val="Odstavekseznama"/>
        <w:numPr>
          <w:ilvl w:val="0"/>
          <w:numId w:val="8"/>
        </w:numPr>
        <w:spacing w:line="360" w:lineRule="auto"/>
        <w:jc w:val="both"/>
        <w:rPr>
          <w:rFonts w:ascii="Times New Roman" w:hAnsi="Times New Roman" w:cs="Times New Roman"/>
          <w:sz w:val="20"/>
          <w:szCs w:val="20"/>
          <w:lang w:val="en-GB"/>
        </w:rPr>
      </w:pPr>
      <w:r w:rsidRPr="00E372EB">
        <w:rPr>
          <w:rFonts w:ascii="Times New Roman" w:hAnsi="Times New Roman" w:cs="Times New Roman"/>
          <w:sz w:val="20"/>
          <w:szCs w:val="20"/>
          <w:lang w:val="en-GB"/>
        </w:rPr>
        <w:t xml:space="preserve">Patočka, Jakub. “Nové české zájmy,” </w:t>
      </w:r>
      <w:r w:rsidRPr="00E372EB">
        <w:rPr>
          <w:rFonts w:ascii="Times New Roman" w:hAnsi="Times New Roman" w:cs="Times New Roman"/>
          <w:i/>
          <w:sz w:val="20"/>
          <w:szCs w:val="20"/>
          <w:lang w:val="en-GB"/>
        </w:rPr>
        <w:t>Neviditelný pes</w:t>
      </w:r>
      <w:r w:rsidRPr="00E372EB">
        <w:rPr>
          <w:rFonts w:ascii="Times New Roman" w:hAnsi="Times New Roman" w:cs="Times New Roman"/>
          <w:sz w:val="20"/>
          <w:szCs w:val="20"/>
          <w:lang w:val="en-GB"/>
        </w:rPr>
        <w:t xml:space="preserve">, May 14, 2002, </w:t>
      </w:r>
      <w:hyperlink r:id="rId11" w:history="1">
        <w:r w:rsidRPr="00E372EB">
          <w:rPr>
            <w:rStyle w:val="Hiperpovezava"/>
            <w:rFonts w:ascii="Times New Roman" w:hAnsi="Times New Roman" w:cs="Times New Roman"/>
            <w:color w:val="auto"/>
            <w:sz w:val="20"/>
            <w:szCs w:val="20"/>
            <w:u w:val="none"/>
            <w:lang w:val="en-GB"/>
          </w:rPr>
          <w:t>https://neviditelnypes.cz/</w:t>
        </w:r>
      </w:hyperlink>
      <w:r w:rsidRPr="00620ECB">
        <w:rPr>
          <w:rFonts w:ascii="Times New Roman" w:hAnsi="Times New Roman" w:cs="Times New Roman"/>
          <w:sz w:val="20"/>
          <w:szCs w:val="20"/>
          <w:lang w:val="en-GB"/>
        </w:rPr>
        <w:t>.</w:t>
      </w:r>
    </w:p>
    <w:p w14:paraId="4547DE99" w14:textId="77777777" w:rsidR="00620ECB" w:rsidRPr="00620ECB" w:rsidRDefault="00620ECB" w:rsidP="00620ECB">
      <w:pPr>
        <w:pStyle w:val="Odstavekseznama"/>
        <w:numPr>
          <w:ilvl w:val="0"/>
          <w:numId w:val="8"/>
        </w:numPr>
        <w:spacing w:line="360" w:lineRule="auto"/>
        <w:jc w:val="both"/>
        <w:rPr>
          <w:rFonts w:ascii="Times New Roman" w:hAnsi="Times New Roman" w:cs="Times New Roman"/>
          <w:sz w:val="20"/>
          <w:szCs w:val="20"/>
          <w:lang w:val="en-GB"/>
        </w:rPr>
      </w:pPr>
      <w:r w:rsidRPr="00620ECB">
        <w:rPr>
          <w:rFonts w:ascii="Times New Roman" w:hAnsi="Times New Roman" w:cs="Times New Roman"/>
          <w:i/>
          <w:sz w:val="20"/>
          <w:szCs w:val="20"/>
          <w:lang w:val="en-GB"/>
        </w:rPr>
        <w:t>Právo.</w:t>
      </w:r>
      <w:r w:rsidRPr="00620ECB">
        <w:rPr>
          <w:rFonts w:ascii="Times New Roman" w:hAnsi="Times New Roman" w:cs="Times New Roman"/>
          <w:sz w:val="20"/>
          <w:szCs w:val="20"/>
          <w:lang w:val="en-GB"/>
        </w:rPr>
        <w:t xml:space="preserve"> “Média: volby v ČR jsou o vstupu do Unie,” June 15, 2002, 8.</w:t>
      </w:r>
    </w:p>
    <w:p w14:paraId="7133791B" w14:textId="77777777" w:rsidR="00620ECB" w:rsidRPr="00620ECB" w:rsidRDefault="00620ECB" w:rsidP="00620ECB">
      <w:pPr>
        <w:pStyle w:val="Odstavekseznama"/>
        <w:numPr>
          <w:ilvl w:val="0"/>
          <w:numId w:val="8"/>
        </w:numPr>
        <w:spacing w:line="360" w:lineRule="auto"/>
        <w:jc w:val="both"/>
        <w:rPr>
          <w:rFonts w:ascii="Times New Roman" w:hAnsi="Times New Roman" w:cs="Times New Roman"/>
          <w:sz w:val="20"/>
          <w:szCs w:val="20"/>
          <w:lang w:val="en-GB"/>
        </w:rPr>
      </w:pPr>
      <w:r w:rsidRPr="00620ECB">
        <w:rPr>
          <w:rFonts w:ascii="Times New Roman" w:hAnsi="Times New Roman" w:cs="Times New Roman"/>
          <w:i/>
          <w:sz w:val="20"/>
          <w:szCs w:val="20"/>
          <w:lang w:val="en-GB"/>
        </w:rPr>
        <w:t>Právo</w:t>
      </w:r>
      <w:r w:rsidRPr="00620ECB">
        <w:rPr>
          <w:rFonts w:ascii="Times New Roman" w:hAnsi="Times New Roman" w:cs="Times New Roman"/>
          <w:sz w:val="20"/>
          <w:szCs w:val="20"/>
          <w:lang w:val="en-GB"/>
        </w:rPr>
        <w:t>. June 13, 2002.</w:t>
      </w:r>
    </w:p>
    <w:p w14:paraId="5EBA05BB" w14:textId="77777777" w:rsidR="00620ECB" w:rsidRPr="00620ECB" w:rsidRDefault="00620ECB" w:rsidP="00620ECB">
      <w:pPr>
        <w:pStyle w:val="Odstavekseznama"/>
        <w:numPr>
          <w:ilvl w:val="0"/>
          <w:numId w:val="8"/>
        </w:numPr>
        <w:spacing w:line="360" w:lineRule="auto"/>
        <w:jc w:val="both"/>
        <w:rPr>
          <w:rFonts w:ascii="Times New Roman" w:hAnsi="Times New Roman" w:cs="Times New Roman"/>
          <w:sz w:val="20"/>
          <w:szCs w:val="20"/>
          <w:lang w:val="en-GB"/>
        </w:rPr>
      </w:pPr>
      <w:r w:rsidRPr="00620ECB">
        <w:rPr>
          <w:rFonts w:ascii="Times New Roman" w:hAnsi="Times New Roman" w:cs="Times New Roman"/>
          <w:sz w:val="20"/>
          <w:szCs w:val="20"/>
          <w:lang w:val="en-GB"/>
        </w:rPr>
        <w:t xml:space="preserve">Šídlo, Jindřich and David Steiner. “Začíná ‘národní’ týden české politiky,” </w:t>
      </w:r>
      <w:r w:rsidRPr="00620ECB">
        <w:rPr>
          <w:rFonts w:ascii="Times New Roman" w:hAnsi="Times New Roman" w:cs="Times New Roman"/>
          <w:i/>
          <w:sz w:val="20"/>
          <w:szCs w:val="20"/>
          <w:lang w:val="en-GB"/>
        </w:rPr>
        <w:t>Mladá fronta Dnes</w:t>
      </w:r>
      <w:r w:rsidRPr="00620ECB">
        <w:rPr>
          <w:rFonts w:ascii="Times New Roman" w:hAnsi="Times New Roman" w:cs="Times New Roman"/>
          <w:sz w:val="20"/>
          <w:szCs w:val="20"/>
          <w:lang w:val="en-GB"/>
        </w:rPr>
        <w:t>, April 6, 2002, 2.</w:t>
      </w:r>
    </w:p>
    <w:p w14:paraId="217AB9C4" w14:textId="77777777" w:rsidR="00620ECB" w:rsidRPr="00620ECB" w:rsidRDefault="00620ECB" w:rsidP="00620ECB">
      <w:pPr>
        <w:pStyle w:val="Odstavekseznama"/>
        <w:numPr>
          <w:ilvl w:val="0"/>
          <w:numId w:val="8"/>
        </w:numPr>
        <w:spacing w:line="360" w:lineRule="auto"/>
        <w:jc w:val="both"/>
        <w:rPr>
          <w:rFonts w:ascii="Times New Roman" w:hAnsi="Times New Roman" w:cs="Times New Roman"/>
          <w:sz w:val="20"/>
          <w:szCs w:val="20"/>
          <w:lang w:val="en-GB"/>
        </w:rPr>
      </w:pPr>
      <w:r w:rsidRPr="00620ECB">
        <w:rPr>
          <w:rFonts w:ascii="Times New Roman" w:hAnsi="Times New Roman" w:cs="Times New Roman"/>
          <w:i/>
          <w:sz w:val="20"/>
          <w:szCs w:val="20"/>
          <w:lang w:val="en-GB"/>
        </w:rPr>
        <w:t>The Guardian.</w:t>
      </w:r>
      <w:r w:rsidRPr="00620ECB">
        <w:rPr>
          <w:rFonts w:ascii="Times New Roman" w:hAnsi="Times New Roman" w:cs="Times New Roman"/>
          <w:sz w:val="20"/>
          <w:szCs w:val="20"/>
          <w:lang w:val="en-GB"/>
        </w:rPr>
        <w:t xml:space="preserve"> “Sudeten ghosts threaten Czechs' EU aims,“ February 26, 2002, https://www.theguardian.com/world/2002/feb/26/johnhooper.</w:t>
      </w:r>
    </w:p>
    <w:p w14:paraId="7C355E14" w14:textId="77777777" w:rsidR="00620ECB" w:rsidRPr="00620ECB" w:rsidRDefault="00620ECB" w:rsidP="00620ECB">
      <w:pPr>
        <w:spacing w:line="360" w:lineRule="auto"/>
        <w:jc w:val="both"/>
        <w:rPr>
          <w:rFonts w:ascii="Times New Roman" w:hAnsi="Times New Roman" w:cs="Times New Roman"/>
          <w:sz w:val="20"/>
          <w:szCs w:val="20"/>
          <w:lang w:val="en-GB"/>
        </w:rPr>
      </w:pPr>
    </w:p>
    <w:p w14:paraId="26672937" w14:textId="77777777" w:rsidR="00620ECB" w:rsidRPr="00620ECB" w:rsidRDefault="00620ECB" w:rsidP="00C2491C">
      <w:pPr>
        <w:spacing w:line="360" w:lineRule="auto"/>
        <w:jc w:val="center"/>
        <w:rPr>
          <w:rFonts w:ascii="Times New Roman" w:hAnsi="Times New Roman" w:cs="Times New Roman"/>
          <w:sz w:val="20"/>
          <w:szCs w:val="20"/>
          <w:lang w:val="en-GB"/>
        </w:rPr>
      </w:pPr>
      <w:r w:rsidRPr="00620ECB">
        <w:rPr>
          <w:rFonts w:ascii="Times New Roman" w:hAnsi="Times New Roman" w:cs="Times New Roman"/>
          <w:sz w:val="20"/>
          <w:szCs w:val="20"/>
          <w:lang w:val="en-GB"/>
        </w:rPr>
        <w:t>Other sources</w:t>
      </w:r>
    </w:p>
    <w:p w14:paraId="5EA4F7DF" w14:textId="3AD6150F" w:rsidR="00620ECB" w:rsidRPr="00620ECB" w:rsidRDefault="00620ECB" w:rsidP="00620ECB">
      <w:pPr>
        <w:pStyle w:val="Odstavekseznama"/>
        <w:numPr>
          <w:ilvl w:val="0"/>
          <w:numId w:val="7"/>
        </w:numPr>
        <w:spacing w:line="360" w:lineRule="auto"/>
        <w:jc w:val="both"/>
        <w:rPr>
          <w:rFonts w:ascii="Times New Roman" w:hAnsi="Times New Roman" w:cs="Times New Roman"/>
          <w:sz w:val="20"/>
          <w:szCs w:val="20"/>
          <w:lang w:val="en-GB"/>
        </w:rPr>
      </w:pPr>
      <w:r w:rsidRPr="00620ECB">
        <w:rPr>
          <w:rFonts w:ascii="Times New Roman" w:hAnsi="Times New Roman" w:cs="Times New Roman"/>
          <w:i/>
          <w:sz w:val="20"/>
          <w:szCs w:val="20"/>
          <w:lang w:val="en-GB"/>
        </w:rPr>
        <w:t xml:space="preserve">Společná česko-slovenská digitální parlamentní knihovna </w:t>
      </w:r>
      <w:r w:rsidRPr="00620ECB">
        <w:rPr>
          <w:rFonts w:ascii="Times New Roman" w:hAnsi="Times New Roman" w:cs="Times New Roman"/>
          <w:sz w:val="20"/>
          <w:szCs w:val="20"/>
          <w:lang w:val="en-GB"/>
        </w:rPr>
        <w:t xml:space="preserve">[Common Digital Czecho-Slovak Parliamentary Library], Chamber of </w:t>
      </w:r>
      <w:r w:rsidR="003E39B5">
        <w:rPr>
          <w:rFonts w:ascii="Times New Roman" w:hAnsi="Times New Roman" w:cs="Times New Roman"/>
          <w:sz w:val="20"/>
          <w:szCs w:val="20"/>
          <w:lang w:val="en-GB"/>
        </w:rPr>
        <w:t>Deputies 1998–2002, Resolution N</w:t>
      </w:r>
      <w:r w:rsidRPr="00620ECB">
        <w:rPr>
          <w:rFonts w:ascii="Times New Roman" w:hAnsi="Times New Roman" w:cs="Times New Roman"/>
          <w:sz w:val="20"/>
          <w:szCs w:val="20"/>
          <w:lang w:val="en-GB"/>
        </w:rPr>
        <w:t>o. 2235, Usnesení Poslanecké sněmovny ze 49. schůze 24. dubna 2002 k dekretům prezidenta republiky, https://www.psp.cz/sqw/text/text2.sqw?idd=35824.</w:t>
      </w:r>
    </w:p>
    <w:p w14:paraId="52DAEB1F" w14:textId="77777777" w:rsidR="00620ECB" w:rsidRDefault="00620ECB" w:rsidP="00D36B5B">
      <w:pPr>
        <w:spacing w:line="360" w:lineRule="auto"/>
        <w:jc w:val="both"/>
        <w:rPr>
          <w:rFonts w:ascii="Times New Roman" w:hAnsi="Times New Roman" w:cs="Times New Roman"/>
          <w:sz w:val="24"/>
          <w:szCs w:val="24"/>
          <w:lang w:val="en-GB"/>
        </w:rPr>
      </w:pPr>
    </w:p>
    <w:p w14:paraId="4290A873" w14:textId="1D605FD0" w:rsidR="00620ECB" w:rsidRPr="00E372EB" w:rsidRDefault="00620ECB" w:rsidP="00E372EB">
      <w:pPr>
        <w:spacing w:after="0" w:line="360" w:lineRule="auto"/>
        <w:jc w:val="center"/>
        <w:rPr>
          <w:rFonts w:ascii="Times New Roman" w:hAnsi="Times New Roman" w:cs="Times New Roman"/>
          <w:sz w:val="20"/>
          <w:szCs w:val="20"/>
          <w:lang w:val="en-GB"/>
        </w:rPr>
      </w:pPr>
      <w:r w:rsidRPr="00E372EB">
        <w:rPr>
          <w:rFonts w:ascii="Times New Roman" w:hAnsi="Times New Roman" w:cs="Times New Roman"/>
          <w:sz w:val="20"/>
          <w:szCs w:val="20"/>
          <w:lang w:val="sl-SI"/>
        </w:rPr>
        <w:t>Adéla Gjuričová</w:t>
      </w:r>
    </w:p>
    <w:p w14:paraId="5597F361" w14:textId="3A9E11DE" w:rsidR="00620ECB" w:rsidRPr="00620ECB" w:rsidRDefault="00620ECB" w:rsidP="00E372EB">
      <w:pPr>
        <w:spacing w:after="0" w:line="360" w:lineRule="auto"/>
        <w:jc w:val="center"/>
        <w:rPr>
          <w:rFonts w:ascii="Times New Roman" w:hAnsi="Times New Roman" w:cs="Times New Roman"/>
          <w:bCs/>
          <w:sz w:val="20"/>
          <w:szCs w:val="20"/>
          <w:lang w:val="sl-SI"/>
        </w:rPr>
      </w:pPr>
      <w:r w:rsidRPr="00E372EB">
        <w:rPr>
          <w:rFonts w:ascii="Times New Roman" w:hAnsi="Times New Roman" w:cs="Times New Roman"/>
          <w:bCs/>
          <w:sz w:val="20"/>
          <w:szCs w:val="20"/>
          <w:lang w:val="sl-SI"/>
        </w:rPr>
        <w:t>KAMPANJA ZA EVROPO</w:t>
      </w:r>
      <w:r w:rsidRPr="00E372EB">
        <w:rPr>
          <w:rFonts w:ascii="Times New Roman" w:hAnsi="Times New Roman" w:cs="Times New Roman"/>
          <w:bCs/>
          <w:sz w:val="20"/>
          <w:szCs w:val="20"/>
          <w:lang w:val="en-GB"/>
        </w:rPr>
        <w:t xml:space="preserve">. </w:t>
      </w:r>
      <w:r w:rsidRPr="00E372EB">
        <w:rPr>
          <w:rFonts w:ascii="Times New Roman" w:hAnsi="Times New Roman" w:cs="Times New Roman"/>
          <w:bCs/>
          <w:sz w:val="20"/>
          <w:szCs w:val="20"/>
          <w:lang w:val="sl-SI"/>
        </w:rPr>
        <w:t>ČEŠKE PARLAMENTARNE VOLITVE 2002</w:t>
      </w:r>
    </w:p>
    <w:p w14:paraId="4BD68E6D" w14:textId="458047A3" w:rsidR="00620ECB" w:rsidRPr="00620ECB" w:rsidRDefault="00620ECB" w:rsidP="00E372EB">
      <w:pPr>
        <w:spacing w:after="0" w:line="360" w:lineRule="auto"/>
        <w:jc w:val="center"/>
        <w:rPr>
          <w:rFonts w:ascii="Times New Roman" w:hAnsi="Times New Roman" w:cs="Times New Roman"/>
          <w:bCs/>
          <w:sz w:val="20"/>
          <w:szCs w:val="20"/>
          <w:lang w:val="sl-SI"/>
        </w:rPr>
      </w:pPr>
      <w:r w:rsidRPr="00620ECB">
        <w:rPr>
          <w:rFonts w:ascii="Times New Roman" w:hAnsi="Times New Roman" w:cs="Times New Roman"/>
          <w:bCs/>
          <w:sz w:val="20"/>
          <w:szCs w:val="20"/>
          <w:lang w:val="sl-SI"/>
        </w:rPr>
        <w:lastRenderedPageBreak/>
        <w:t>POVZETEK</w:t>
      </w:r>
    </w:p>
    <w:p w14:paraId="294532F3" w14:textId="77777777" w:rsidR="00620ECB" w:rsidRPr="00620ECB" w:rsidRDefault="00620ECB" w:rsidP="00C2491C">
      <w:pPr>
        <w:spacing w:after="0" w:line="360" w:lineRule="auto"/>
        <w:ind w:firstLine="709"/>
        <w:jc w:val="both"/>
        <w:rPr>
          <w:rFonts w:ascii="Times New Roman" w:hAnsi="Times New Roman" w:cs="Times New Roman"/>
          <w:sz w:val="20"/>
          <w:szCs w:val="20"/>
          <w:lang w:val="en-GB"/>
        </w:rPr>
      </w:pPr>
      <w:r w:rsidRPr="00620ECB">
        <w:rPr>
          <w:rFonts w:ascii="Times New Roman" w:hAnsi="Times New Roman" w:cs="Times New Roman"/>
          <w:sz w:val="20"/>
          <w:szCs w:val="20"/>
          <w:lang w:val="sl-SI"/>
        </w:rPr>
        <w:t>Češka vlada se je več kot tri leta pogajala o pristopu države k Evropski uniji, ko sta EU in vstop Češke postala središče volilne razprave pred parlamentarnimi volitvami junija 2002.</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Čeprav je bilo pri pogajanjih več resnih ovir (namen EU, da za nove članice začasno omeji prosto gibanje delavcev in omeji subvencije EU, ki so jim na voljo), se je evropsko združevanje nepričakovano znašlo v središču pozornosti kampanje s temami, ki so bile le bežno povezane s članstvom v EU.</w:t>
      </w:r>
    </w:p>
    <w:p w14:paraId="5EC05F6E" w14:textId="77777777" w:rsidR="00620ECB" w:rsidRPr="00620ECB" w:rsidRDefault="00620ECB" w:rsidP="00C2491C">
      <w:pPr>
        <w:spacing w:after="0" w:line="360" w:lineRule="auto"/>
        <w:ind w:firstLine="709"/>
        <w:jc w:val="both"/>
        <w:rPr>
          <w:rFonts w:ascii="Times New Roman" w:hAnsi="Times New Roman" w:cs="Times New Roman"/>
          <w:color w:val="FFFFFF"/>
          <w:sz w:val="20"/>
          <w:szCs w:val="20"/>
          <w:lang w:val="en-GB"/>
        </w:rPr>
      </w:pPr>
      <w:r w:rsidRPr="00620ECB">
        <w:rPr>
          <w:rFonts w:ascii="Times New Roman" w:hAnsi="Times New Roman" w:cs="Times New Roman"/>
          <w:sz w:val="20"/>
          <w:szCs w:val="20"/>
          <w:lang w:val="sl-SI"/>
        </w:rPr>
        <w:t>Srednja Evropa je v tem obdobju doživljala obsežno radikalizacijo politike, ki je vključevala tudi številna zgodovinska in etnonacionalna vprašanja.</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Razprava o dveh od teh vprašanj je potekala tudi v Evropski uniji, vključno z avstrijskim protestom proti dokončanju jedrske elektrarne Temelin na južnem Češkem in tako imenovanimi Beneševimi dekreti, zakonodajo, izdano ob koncu druge svetovne vojne, ki je omogočila izgon nemško in madžarsko govorečih državljanov iz države.</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Odprava teh dekretov se je začela povezovati s pristopom Češke republike k EU.</w:t>
      </w:r>
    </w:p>
    <w:p w14:paraId="1519DFEC" w14:textId="77777777" w:rsidR="00620ECB" w:rsidRPr="00620ECB" w:rsidRDefault="00620ECB" w:rsidP="00C2491C">
      <w:pPr>
        <w:spacing w:after="0" w:line="360" w:lineRule="auto"/>
        <w:ind w:firstLine="709"/>
        <w:jc w:val="both"/>
        <w:rPr>
          <w:rFonts w:ascii="Times New Roman" w:hAnsi="Times New Roman" w:cs="Times New Roman"/>
          <w:sz w:val="20"/>
          <w:szCs w:val="20"/>
          <w:lang w:val="en-GB"/>
        </w:rPr>
      </w:pPr>
      <w:r w:rsidRPr="00620ECB">
        <w:rPr>
          <w:rFonts w:ascii="Times New Roman" w:hAnsi="Times New Roman" w:cs="Times New Roman"/>
          <w:sz w:val="20"/>
          <w:szCs w:val="20"/>
          <w:lang w:val="sl-SI"/>
        </w:rPr>
        <w:t>Paradoksalno je bilo, da je bila kampanja glede tega vprašanja bolj agresivna in razdiralna kot kdaj koli prej, čeprav so vse stranke podpirale vstop v EU.</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Kriva je bila notranja politika.</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V predhodnem mandatu je državo obvladovala prikrita velika koalicija dveh zapriseženih sovražnikov – socialnih demokratov in desničarskih državljanskih demokratov – ki sta zdaj morala najti stališča, v katerih sta se razhajala.</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V kampanji je vprašanje “nacionalnih interesov” in njihovega položaja v odnosu do evropskega združevanja prevladalo nad kakršno koli strokovno razpravo o dobrih in slabih straneh članstva.</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Nazadnje so volilni rezultati pokazali, da so bili učinki kampanje ambivalentni.</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Vse parlamentarne stranke so izgubile mandate razen komunistov, ki so dosegli največji uspeh po letu 1989.</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Največjo škodo pa je utrpelo politično udejstvovanje, saj je bila 58-odstotna volilna udeležba najnižja do tedaj.</w:t>
      </w:r>
      <w:r w:rsidRPr="00620ECB">
        <w:rPr>
          <w:rFonts w:ascii="Times New Roman" w:hAnsi="Times New Roman" w:cs="Times New Roman"/>
          <w:sz w:val="20"/>
          <w:szCs w:val="20"/>
        </w:rPr>
        <w:t xml:space="preserve"> </w:t>
      </w:r>
    </w:p>
    <w:p w14:paraId="1CB015DC" w14:textId="77777777" w:rsidR="00620ECB" w:rsidRPr="00620ECB" w:rsidRDefault="00620ECB" w:rsidP="00C2491C">
      <w:pPr>
        <w:spacing w:after="0" w:line="360" w:lineRule="auto"/>
        <w:ind w:firstLine="709"/>
        <w:jc w:val="both"/>
        <w:rPr>
          <w:rFonts w:ascii="Times New Roman" w:hAnsi="Times New Roman" w:cs="Times New Roman"/>
          <w:sz w:val="20"/>
          <w:szCs w:val="20"/>
          <w:lang w:val="en-GB"/>
        </w:rPr>
      </w:pPr>
      <w:r w:rsidRPr="00620ECB">
        <w:rPr>
          <w:rFonts w:ascii="Times New Roman" w:hAnsi="Times New Roman" w:cs="Times New Roman"/>
          <w:sz w:val="20"/>
          <w:szCs w:val="20"/>
          <w:lang w:val="sl-SI"/>
        </w:rPr>
        <w:t>Predstavljeno gradivo iz volilne kampanje leta 2002 je izkazovalo dve nasprotujoči si težnji: češke politične stranke so zavračale avstrijsko evropeizacijo jedrske elektrarne Temelin, hkrati pa so evropeizirale vse dele nacionalne agende.</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Povedano drugače, čeprav je bil pristop k EU vseprisoten, ga je kampanja skrčila na dve temi, ki nista bili povezani z dejanskim vstopom v Unijo, medtem ko je popolnoma izpustila vprašanja, ki so bila bistvena za pogajanja z EU.</w:t>
      </w:r>
    </w:p>
    <w:p w14:paraId="2A436A72" w14:textId="77777777" w:rsidR="00620ECB" w:rsidRPr="00620ECB" w:rsidRDefault="00620ECB" w:rsidP="00C2491C">
      <w:pPr>
        <w:spacing w:after="0" w:line="360" w:lineRule="auto"/>
        <w:ind w:firstLine="709"/>
        <w:jc w:val="both"/>
        <w:rPr>
          <w:rFonts w:ascii="Times New Roman" w:hAnsi="Times New Roman" w:cs="Times New Roman"/>
          <w:sz w:val="20"/>
          <w:szCs w:val="20"/>
          <w:lang w:val="en-GB"/>
        </w:rPr>
      </w:pPr>
      <w:r w:rsidRPr="00620ECB">
        <w:rPr>
          <w:rFonts w:ascii="Times New Roman" w:hAnsi="Times New Roman" w:cs="Times New Roman"/>
          <w:sz w:val="20"/>
          <w:szCs w:val="20"/>
          <w:lang w:val="sl-SI"/>
        </w:rPr>
        <w:t>Na koncu je prispevek ugotovitve povezal s tistim delom študij evropeizacije, ki so upoštevale predpristopno obdobje.</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Po trditvah Roberta Ladrecha so držav kandidatke ostale “odjemalke” tem, medtem ko se je nad njimi vršilo vsesplošno pogojevanje.</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Ta stališča se zdijo koristna za razmislek o oblikovanju agende v okviru volilne kampanje leta 2002.</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“Deparlamentarizacija” kot posledica evropeizacije, kot jo na primer razumeta John O’Brennan in Tapio Raunio, se nanaša na okrnitev parlamentarnega nadzora nad nosilci izvršilnih funkcij.</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V preučevani kampanji se je to izkazalo za povsem resnično: stranke so se prepirale o tem, kaj je storila prejšnja vlada in kaj bo morala storiti naslednja, nihče pa ni omenjal vloge parlamenta ali zahteval prenosa strankarskih stališč v pogajanja z EU.</w:t>
      </w:r>
      <w:r w:rsidRPr="00620ECB">
        <w:rPr>
          <w:rFonts w:ascii="Times New Roman" w:hAnsi="Times New Roman" w:cs="Times New Roman"/>
          <w:sz w:val="20"/>
          <w:szCs w:val="20"/>
          <w:lang w:val="en-GB"/>
        </w:rPr>
        <w:t xml:space="preserve"> </w:t>
      </w:r>
    </w:p>
    <w:p w14:paraId="775762DD" w14:textId="77777777" w:rsidR="00620ECB" w:rsidRPr="00620ECB" w:rsidRDefault="00620ECB" w:rsidP="00C2491C">
      <w:pPr>
        <w:spacing w:after="0" w:line="360" w:lineRule="auto"/>
        <w:ind w:firstLine="709"/>
        <w:jc w:val="both"/>
        <w:rPr>
          <w:rFonts w:ascii="Times New Roman" w:hAnsi="Times New Roman" w:cs="Times New Roman"/>
          <w:color w:val="FFFFFF"/>
          <w:sz w:val="20"/>
          <w:szCs w:val="20"/>
          <w:lang w:val="en-GB"/>
        </w:rPr>
      </w:pPr>
      <w:r w:rsidRPr="00620ECB">
        <w:rPr>
          <w:rFonts w:ascii="Times New Roman" w:hAnsi="Times New Roman" w:cs="Times New Roman"/>
          <w:sz w:val="20"/>
          <w:szCs w:val="20"/>
          <w:lang w:val="sl-SI"/>
        </w:rPr>
        <w:t>Na videz se je vsebina nacionalnih politik evropeizirala, stališča do EU pa so postala bolj nacionalna v smislu, da so se akterji odzivali drug na drugega, ne pa na dejanske trende v EU.</w:t>
      </w:r>
      <w:r w:rsidRPr="00620ECB">
        <w:rPr>
          <w:rFonts w:ascii="Times New Roman" w:hAnsi="Times New Roman" w:cs="Times New Roman"/>
          <w:sz w:val="20"/>
          <w:szCs w:val="20"/>
          <w:lang w:val="en-GB"/>
        </w:rPr>
        <w:t xml:space="preserve"> </w:t>
      </w:r>
      <w:r w:rsidRPr="00620ECB">
        <w:rPr>
          <w:rFonts w:ascii="Times New Roman" w:hAnsi="Times New Roman" w:cs="Times New Roman"/>
          <w:sz w:val="20"/>
          <w:szCs w:val="20"/>
          <w:lang w:val="sl-SI"/>
        </w:rPr>
        <w:t>Dramatična, polarizirana in agresivna kampanja leta 2002 je združevala divjo evropeizacijo domače politike z enako nesprejemljivo bilateralizacijo Evropske unije.</w:t>
      </w:r>
    </w:p>
    <w:p w14:paraId="6E78B51D" w14:textId="77777777" w:rsidR="00620ECB" w:rsidRDefault="00620ECB" w:rsidP="00C2491C">
      <w:pPr>
        <w:spacing w:after="0"/>
        <w:ind w:firstLine="709"/>
      </w:pPr>
    </w:p>
    <w:p w14:paraId="6BCBAADA" w14:textId="225188DA" w:rsidR="00620ECB" w:rsidRPr="009C295C" w:rsidRDefault="00620ECB" w:rsidP="00C2491C">
      <w:pPr>
        <w:spacing w:after="0" w:line="360" w:lineRule="auto"/>
        <w:jc w:val="both"/>
        <w:rPr>
          <w:rFonts w:ascii="Times New Roman" w:hAnsi="Times New Roman" w:cs="Times New Roman"/>
          <w:sz w:val="24"/>
          <w:szCs w:val="24"/>
          <w:lang w:val="en-GB"/>
        </w:rPr>
      </w:pPr>
    </w:p>
    <w:sectPr w:rsidR="00620ECB" w:rsidRPr="009C295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A19E80" w14:textId="77777777" w:rsidR="00C6702A" w:rsidRDefault="00C6702A" w:rsidP="00DA7451">
      <w:pPr>
        <w:spacing w:after="0" w:line="240" w:lineRule="auto"/>
      </w:pPr>
      <w:r>
        <w:separator/>
      </w:r>
    </w:p>
  </w:endnote>
  <w:endnote w:type="continuationSeparator" w:id="0">
    <w:p w14:paraId="1BB1D139" w14:textId="77777777" w:rsidR="00C6702A" w:rsidRDefault="00C6702A" w:rsidP="00DA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24CE7" w14:textId="77777777" w:rsidR="00C6702A" w:rsidRDefault="00C6702A" w:rsidP="00DA7451">
      <w:pPr>
        <w:spacing w:after="0" w:line="240" w:lineRule="auto"/>
      </w:pPr>
      <w:r>
        <w:separator/>
      </w:r>
    </w:p>
  </w:footnote>
  <w:footnote w:type="continuationSeparator" w:id="0">
    <w:p w14:paraId="275A0F8C" w14:textId="77777777" w:rsidR="00C6702A" w:rsidRDefault="00C6702A" w:rsidP="00DA7451">
      <w:pPr>
        <w:spacing w:after="0" w:line="240" w:lineRule="auto"/>
      </w:pPr>
      <w:r>
        <w:continuationSeparator/>
      </w:r>
    </w:p>
  </w:footnote>
  <w:footnote w:id="1">
    <w:p w14:paraId="033D3306" w14:textId="65B3239D" w:rsidR="00AF30B0" w:rsidRPr="00AF30B0" w:rsidRDefault="00AF30B0" w:rsidP="00D36B5B">
      <w:pPr>
        <w:pStyle w:val="Sprotnaopomba-besedilo"/>
        <w:jc w:val="both"/>
        <w:rPr>
          <w:rFonts w:ascii="Times New Roman" w:hAnsi="Times New Roman" w:cs="Times New Roman"/>
        </w:rPr>
      </w:pPr>
      <w:r w:rsidRPr="00AF30B0">
        <w:rPr>
          <w:rStyle w:val="Sprotnaopomba-sklic"/>
          <w:rFonts w:ascii="Times New Roman" w:hAnsi="Times New Roman" w:cs="Times New Roman"/>
        </w:rPr>
        <w:sym w:font="Symbol" w:char="F02A"/>
      </w:r>
      <w:r w:rsidRPr="00AF30B0">
        <w:rPr>
          <w:rFonts w:ascii="Times New Roman" w:hAnsi="Times New Roman" w:cs="Times New Roman"/>
        </w:rPr>
        <w:t xml:space="preserve"> </w:t>
      </w:r>
      <w:r w:rsidR="00D36B5B" w:rsidRPr="00D36B5B">
        <w:rPr>
          <w:rFonts w:ascii="Times New Roman" w:hAnsi="Times New Roman" w:cs="Times New Roman"/>
          <w:b/>
          <w:bCs/>
        </w:rPr>
        <w:t xml:space="preserve">PhD., </w:t>
      </w:r>
      <w:r w:rsidRPr="00D36B5B">
        <w:rPr>
          <w:rFonts w:ascii="Times New Roman" w:hAnsi="Times New Roman" w:cs="Times New Roman"/>
          <w:b/>
          <w:bCs/>
        </w:rPr>
        <w:t>Senior researcher at the Institute of Contemporary History of the Czech Academy of Sciences, gjuricova@usd.cas.cz</w:t>
      </w:r>
    </w:p>
  </w:footnote>
  <w:footnote w:id="2">
    <w:p w14:paraId="5DDB3230" w14:textId="44DE9634" w:rsidR="00AF30B0" w:rsidRDefault="00AF30B0" w:rsidP="00D36B5B">
      <w:pPr>
        <w:pStyle w:val="Sprotnaopomba-besedilo"/>
        <w:jc w:val="both"/>
      </w:pPr>
      <w:r w:rsidRPr="00AF30B0">
        <w:rPr>
          <w:rStyle w:val="Sprotnaopomba-sklic"/>
          <w:rFonts w:ascii="Times New Roman" w:hAnsi="Times New Roman" w:cs="Times New Roman"/>
        </w:rPr>
        <w:sym w:font="Symbol" w:char="F02A"/>
      </w:r>
      <w:r w:rsidRPr="00AF30B0">
        <w:rPr>
          <w:rStyle w:val="Sprotnaopomba-sklic"/>
          <w:rFonts w:ascii="Times New Roman" w:hAnsi="Times New Roman" w:cs="Times New Roman"/>
        </w:rPr>
        <w:sym w:font="Symbol" w:char="F02A"/>
      </w:r>
      <w:r w:rsidRPr="00AF30B0">
        <w:rPr>
          <w:rFonts w:ascii="Times New Roman" w:hAnsi="Times New Roman" w:cs="Times New Roman"/>
        </w:rPr>
        <w:t xml:space="preserve"> </w:t>
      </w:r>
      <w:r w:rsidRPr="00AF30B0">
        <w:rPr>
          <w:rFonts w:ascii="Times New Roman" w:hAnsi="Times New Roman" w:cs="Times New Roman"/>
          <w:lang w:val="en-GB"/>
        </w:rPr>
        <w:t xml:space="preserve">The text was created with support for the long-term conceptual development of the research organization, RVO </w:t>
      </w:r>
      <w:r w:rsidR="003E39B5">
        <w:rPr>
          <w:rFonts w:ascii="Times New Roman" w:hAnsi="Times New Roman" w:cs="Times New Roman"/>
          <w:lang w:val="en-GB"/>
        </w:rPr>
        <w:t>N</w:t>
      </w:r>
      <w:r w:rsidRPr="00AF30B0">
        <w:rPr>
          <w:rFonts w:ascii="Times New Roman" w:hAnsi="Times New Roman" w:cs="Times New Roman"/>
          <w:lang w:val="en-GB"/>
        </w:rPr>
        <w:t>o. 68378114.</w:t>
      </w:r>
    </w:p>
  </w:footnote>
  <w:footnote w:id="3">
    <w:p w14:paraId="3D214072" w14:textId="7D3E2CA6"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Quoted in “Média: volby v ČR jsou o vstupu do Unie</w:t>
      </w:r>
      <w:r w:rsidR="007D5A8D">
        <w:rPr>
          <w:rFonts w:ascii="Times New Roman" w:hAnsi="Times New Roman" w:cs="Times New Roman"/>
          <w:lang w:val="en-GB"/>
        </w:rPr>
        <w:t>,</w:t>
      </w:r>
      <w:r w:rsidRPr="009C295C">
        <w:rPr>
          <w:rFonts w:ascii="Times New Roman" w:hAnsi="Times New Roman" w:cs="Times New Roman"/>
          <w:lang w:val="en-GB"/>
        </w:rPr>
        <w:t xml:space="preserve">” </w:t>
      </w:r>
      <w:r w:rsidRPr="009C295C">
        <w:rPr>
          <w:rFonts w:ascii="Times New Roman" w:hAnsi="Times New Roman" w:cs="Times New Roman"/>
          <w:i/>
          <w:lang w:val="en-GB"/>
        </w:rPr>
        <w:t>Právo</w:t>
      </w:r>
      <w:r w:rsidRPr="009C295C">
        <w:rPr>
          <w:rFonts w:ascii="Times New Roman" w:hAnsi="Times New Roman" w:cs="Times New Roman"/>
          <w:lang w:val="en-GB"/>
        </w:rPr>
        <w:t>, June 15, 2002, 8.</w:t>
      </w:r>
    </w:p>
  </w:footnote>
  <w:footnote w:id="4">
    <w:p w14:paraId="3FB21A33" w14:textId="6CF4E075"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Pavel Telička and Karel Barták, “The Accession </w:t>
      </w:r>
      <w:r w:rsidR="004E07D8">
        <w:rPr>
          <w:rFonts w:ascii="Times New Roman" w:hAnsi="Times New Roman" w:cs="Times New Roman"/>
          <w:lang w:val="en-GB"/>
        </w:rPr>
        <w:t xml:space="preserve">of </w:t>
      </w:r>
      <w:r w:rsidRPr="009C295C">
        <w:rPr>
          <w:rFonts w:ascii="Times New Roman" w:hAnsi="Times New Roman" w:cs="Times New Roman"/>
          <w:lang w:val="en-GB"/>
        </w:rPr>
        <w:t>the Czech Rep</w:t>
      </w:r>
      <w:r w:rsidR="004E07D8">
        <w:rPr>
          <w:rFonts w:ascii="Times New Roman" w:hAnsi="Times New Roman" w:cs="Times New Roman"/>
          <w:lang w:val="en-GB"/>
        </w:rPr>
        <w:t>ublic</w:t>
      </w:r>
      <w:r w:rsidRPr="009C295C">
        <w:rPr>
          <w:rFonts w:ascii="Times New Roman" w:hAnsi="Times New Roman" w:cs="Times New Roman"/>
          <w:lang w:val="en-GB"/>
        </w:rPr>
        <w:t xml:space="preserve"> to the EU,” in: </w:t>
      </w:r>
      <w:r w:rsidRPr="009C295C">
        <w:rPr>
          <w:rFonts w:ascii="Times New Roman" w:hAnsi="Times New Roman" w:cs="Times New Roman"/>
          <w:i/>
          <w:lang w:val="en-GB"/>
        </w:rPr>
        <w:t>The Accession Story: The EU from Fifteen to Twenty-Five Countries</w:t>
      </w:r>
      <w:r w:rsidRPr="009C295C">
        <w:rPr>
          <w:rFonts w:ascii="Times New Roman" w:hAnsi="Times New Roman" w:cs="Times New Roman"/>
          <w:lang w:val="en-GB"/>
        </w:rPr>
        <w:t>, edited by George Vassiliou (Oxford – New York: Oxford UP 2007), 144–56, quote 144.</w:t>
      </w:r>
    </w:p>
  </w:footnote>
  <w:footnote w:id="5">
    <w:p w14:paraId="2EA3E6A1" w14:textId="3CC989D6"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Robert Ladrech, “Europeanization of Domestic Politics and Institutions: The Case of France,” </w:t>
      </w:r>
      <w:r w:rsidRPr="009C295C">
        <w:rPr>
          <w:rFonts w:ascii="Times New Roman" w:hAnsi="Times New Roman" w:cs="Times New Roman"/>
          <w:i/>
          <w:lang w:val="en-GB"/>
        </w:rPr>
        <w:t>Journal of Common Market Studies</w:t>
      </w:r>
      <w:r w:rsidRPr="009C295C">
        <w:rPr>
          <w:rFonts w:ascii="Times New Roman" w:hAnsi="Times New Roman" w:cs="Times New Roman"/>
          <w:lang w:val="en-GB"/>
        </w:rPr>
        <w:t xml:space="preserve">, 32, </w:t>
      </w:r>
      <w:r w:rsidR="00B26EAE">
        <w:rPr>
          <w:rFonts w:ascii="Times New Roman" w:hAnsi="Times New Roman" w:cs="Times New Roman"/>
          <w:lang w:val="en-GB"/>
        </w:rPr>
        <w:t>N</w:t>
      </w:r>
      <w:r w:rsidRPr="009C295C">
        <w:rPr>
          <w:rFonts w:ascii="Times New Roman" w:hAnsi="Times New Roman" w:cs="Times New Roman"/>
          <w:lang w:val="en-GB"/>
        </w:rPr>
        <w:t>o. 1 (1994): 69–88.</w:t>
      </w:r>
    </w:p>
  </w:footnote>
  <w:footnote w:id="6">
    <w:p w14:paraId="60D368A2" w14:textId="11FD094F"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See e.g.</w:t>
      </w:r>
      <w:r w:rsidR="00002089">
        <w:rPr>
          <w:rFonts w:ascii="Times New Roman" w:hAnsi="Times New Roman" w:cs="Times New Roman"/>
          <w:lang w:val="en-GB"/>
        </w:rPr>
        <w:t>,</w:t>
      </w:r>
      <w:r w:rsidRPr="009C295C">
        <w:rPr>
          <w:rFonts w:ascii="Times New Roman" w:hAnsi="Times New Roman" w:cs="Times New Roman"/>
          <w:lang w:val="en-GB"/>
        </w:rPr>
        <w:t xml:space="preserve"> Ladislav Cabada and Alenka Krašovec, </w:t>
      </w:r>
      <w:r w:rsidRPr="009C295C">
        <w:rPr>
          <w:rFonts w:ascii="Times New Roman" w:hAnsi="Times New Roman" w:cs="Times New Roman"/>
          <w:i/>
          <w:lang w:val="en-GB"/>
        </w:rPr>
        <w:t>Europeanization of National Political Parties</w:t>
      </w:r>
      <w:r w:rsidRPr="009C295C">
        <w:rPr>
          <w:rFonts w:ascii="Times New Roman" w:hAnsi="Times New Roman" w:cs="Times New Roman"/>
          <w:lang w:val="en-GB"/>
        </w:rPr>
        <w:t xml:space="preserve"> (Dobrá Voda: Vydavatelství a nakladatelství Aleš Čeněk, 2004)</w:t>
      </w:r>
      <w:r w:rsidR="00D36B5B">
        <w:rPr>
          <w:rFonts w:ascii="Times New Roman" w:hAnsi="Times New Roman" w:cs="Times New Roman"/>
          <w:lang w:val="en-GB"/>
        </w:rPr>
        <w:t>.</w:t>
      </w:r>
      <w:r w:rsidRPr="009C295C">
        <w:rPr>
          <w:rFonts w:ascii="Times New Roman" w:hAnsi="Times New Roman" w:cs="Times New Roman"/>
          <w:lang w:val="en-GB"/>
        </w:rPr>
        <w:t xml:space="preserve"> Petr Fiala, Vít Hloušek, Markéta Pitrová, Pavel Pšeja and Petr Suchý, “Evropeizace politických stran a zájmových skupin: základní problémy a směry analýzy,” </w:t>
      </w:r>
      <w:r w:rsidRPr="009C295C">
        <w:rPr>
          <w:rFonts w:ascii="Times New Roman" w:hAnsi="Times New Roman" w:cs="Times New Roman"/>
          <w:i/>
          <w:lang w:val="en-GB"/>
        </w:rPr>
        <w:t>Politologický časopis</w:t>
      </w:r>
      <w:r w:rsidRPr="009C295C">
        <w:rPr>
          <w:rFonts w:ascii="Times New Roman" w:hAnsi="Times New Roman" w:cs="Times New Roman"/>
          <w:lang w:val="en-GB"/>
        </w:rPr>
        <w:t xml:space="preserve"> 13, </w:t>
      </w:r>
      <w:r w:rsidR="00B26EAE">
        <w:rPr>
          <w:rFonts w:ascii="Times New Roman" w:hAnsi="Times New Roman" w:cs="Times New Roman"/>
          <w:lang w:val="en-GB"/>
        </w:rPr>
        <w:t>N</w:t>
      </w:r>
      <w:r w:rsidRPr="009C295C">
        <w:rPr>
          <w:rFonts w:ascii="Times New Roman" w:hAnsi="Times New Roman" w:cs="Times New Roman"/>
          <w:lang w:val="en-GB"/>
        </w:rPr>
        <w:t>o. 1 (2006): 3–26</w:t>
      </w:r>
      <w:r w:rsidR="00D36B5B">
        <w:rPr>
          <w:rFonts w:ascii="Times New Roman" w:hAnsi="Times New Roman" w:cs="Times New Roman"/>
          <w:lang w:val="en-GB"/>
        </w:rPr>
        <w:t>.</w:t>
      </w:r>
      <w:r w:rsidRPr="009C295C">
        <w:rPr>
          <w:rFonts w:ascii="Times New Roman" w:hAnsi="Times New Roman" w:cs="Times New Roman"/>
          <w:lang w:val="en-GB"/>
        </w:rPr>
        <w:t xml:space="preserve"> Lukáš Linek and Štěpán Pecháček, “Vliv evropské integrace na politické strany, stranický systém a volební chování v České republice,” in: </w:t>
      </w:r>
      <w:r w:rsidRPr="009C295C">
        <w:rPr>
          <w:rFonts w:ascii="Times New Roman" w:hAnsi="Times New Roman" w:cs="Times New Roman"/>
          <w:i/>
          <w:lang w:val="en-GB"/>
        </w:rPr>
        <w:t>Proměny reprezentace zájmů po vstupu do Evropské unie</w:t>
      </w:r>
      <w:r w:rsidRPr="009C295C">
        <w:rPr>
          <w:rFonts w:ascii="Times New Roman" w:hAnsi="Times New Roman" w:cs="Times New Roman"/>
          <w:lang w:val="en-GB"/>
        </w:rPr>
        <w:t>, edited by Zdenka Mansfeldová and Aleš Kroupa (Praha: Sociologické nakladatelství, 2008), 53–78.</w:t>
      </w:r>
    </w:p>
  </w:footnote>
  <w:footnote w:id="7">
    <w:p w14:paraId="2961E6E5" w14:textId="73863453"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Quoted in Adam Drda, </w:t>
      </w:r>
      <w:r w:rsidR="00441B15" w:rsidRPr="009C295C">
        <w:rPr>
          <w:rFonts w:ascii="Times New Roman" w:hAnsi="Times New Roman" w:cs="Times New Roman"/>
          <w:lang w:val="en-GB"/>
        </w:rPr>
        <w:t>“</w:t>
      </w:r>
      <w:r w:rsidRPr="009C295C">
        <w:rPr>
          <w:rFonts w:ascii="Times New Roman" w:hAnsi="Times New Roman" w:cs="Times New Roman"/>
          <w:lang w:val="en-GB"/>
        </w:rPr>
        <w:t>Strategie provokatéra,</w:t>
      </w:r>
      <w:r w:rsidR="00441B15" w:rsidRPr="009C295C">
        <w:rPr>
          <w:rFonts w:ascii="Times New Roman" w:hAnsi="Times New Roman" w:cs="Times New Roman"/>
          <w:lang w:val="en-GB"/>
        </w:rPr>
        <w:t>”</w:t>
      </w:r>
      <w:r w:rsidRPr="009C295C">
        <w:rPr>
          <w:rFonts w:ascii="Times New Roman" w:hAnsi="Times New Roman" w:cs="Times New Roman"/>
          <w:lang w:val="en-GB"/>
        </w:rPr>
        <w:t xml:space="preserve"> </w:t>
      </w:r>
      <w:r w:rsidRPr="009C295C">
        <w:rPr>
          <w:rFonts w:ascii="Times New Roman" w:hAnsi="Times New Roman" w:cs="Times New Roman"/>
          <w:i/>
          <w:lang w:val="en-GB"/>
        </w:rPr>
        <w:t>BBC Česká redakce</w:t>
      </w:r>
      <w:r w:rsidRPr="009C295C">
        <w:rPr>
          <w:rFonts w:ascii="Times New Roman" w:hAnsi="Times New Roman" w:cs="Times New Roman"/>
          <w:lang w:val="en-GB"/>
        </w:rPr>
        <w:t>, January 25, 2002, https://www.bbc.co.uk/czech/koment/020125.shtml</w:t>
      </w:r>
      <w:r w:rsidR="007D5A8D">
        <w:rPr>
          <w:rFonts w:ascii="Times New Roman" w:hAnsi="Times New Roman" w:cs="Times New Roman"/>
          <w:lang w:val="en-GB"/>
        </w:rPr>
        <w:t>.</w:t>
      </w:r>
    </w:p>
  </w:footnote>
  <w:footnote w:id="8">
    <w:p w14:paraId="2BE3A314" w14:textId="1FD79276"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Adéla Gjuričová, “Obhajoba národních zájmů v čase východního rozšíření EU: 2002 – ‘nacionální epizoda’ ODS?” in</w:t>
      </w:r>
      <w:r w:rsidR="001D384F">
        <w:rPr>
          <w:rFonts w:ascii="Times New Roman" w:hAnsi="Times New Roman" w:cs="Times New Roman"/>
          <w:lang w:val="en-GB"/>
        </w:rPr>
        <w:t>:</w:t>
      </w:r>
      <w:r w:rsidRPr="009C295C">
        <w:rPr>
          <w:rFonts w:ascii="Times New Roman" w:hAnsi="Times New Roman" w:cs="Times New Roman"/>
          <w:lang w:val="en-GB"/>
        </w:rPr>
        <w:t xml:space="preserve"> </w:t>
      </w:r>
      <w:r w:rsidRPr="009C295C">
        <w:rPr>
          <w:rFonts w:ascii="Times New Roman" w:hAnsi="Times New Roman" w:cs="Times New Roman"/>
          <w:i/>
          <w:iCs/>
          <w:lang w:val="en-GB"/>
        </w:rPr>
        <w:t>Kapitoly z dějin české demokracie po roce 1989</w:t>
      </w:r>
      <w:r w:rsidRPr="009C295C">
        <w:rPr>
          <w:rFonts w:ascii="Times New Roman" w:hAnsi="Times New Roman" w:cs="Times New Roman"/>
          <w:iCs/>
          <w:lang w:val="en-GB"/>
        </w:rPr>
        <w:t>, edited by Adéla Gjuričová and Michal Kopeček (</w:t>
      </w:r>
      <w:r w:rsidRPr="009C295C">
        <w:rPr>
          <w:rFonts w:ascii="Times New Roman" w:hAnsi="Times New Roman" w:cs="Times New Roman"/>
          <w:iCs/>
        </w:rPr>
        <w:t>Praha – Litomyšl: Paseka, 2007)</w:t>
      </w:r>
      <w:r w:rsidRPr="009C295C">
        <w:rPr>
          <w:rFonts w:ascii="Times New Roman" w:hAnsi="Times New Roman" w:cs="Times New Roman"/>
          <w:lang w:val="en-GB"/>
        </w:rPr>
        <w:t>, 116–31.</w:t>
      </w:r>
    </w:p>
  </w:footnote>
  <w:footnote w:id="9">
    <w:p w14:paraId="56F3FF78" w14:textId="07FC2F4B"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w:t>
      </w:r>
      <w:r w:rsidR="001D384F">
        <w:rPr>
          <w:rFonts w:ascii="Times New Roman" w:hAnsi="Times New Roman" w:cs="Times New Roman"/>
          <w:lang w:val="en-GB"/>
        </w:rPr>
        <w:t>I</w:t>
      </w:r>
      <w:r w:rsidRPr="009C295C">
        <w:rPr>
          <w:rFonts w:ascii="Times New Roman" w:hAnsi="Times New Roman" w:cs="Times New Roman"/>
          <w:lang w:val="en-GB"/>
        </w:rPr>
        <w:t>bid</w:t>
      </w:r>
      <w:r w:rsidR="001D384F">
        <w:rPr>
          <w:rFonts w:ascii="Times New Roman" w:hAnsi="Times New Roman" w:cs="Times New Roman"/>
          <w:lang w:val="en-GB"/>
        </w:rPr>
        <w:t>em</w:t>
      </w:r>
      <w:r w:rsidRPr="009C295C">
        <w:rPr>
          <w:rFonts w:ascii="Times New Roman" w:hAnsi="Times New Roman" w:cs="Times New Roman"/>
          <w:lang w:val="en-GB"/>
        </w:rPr>
        <w:t>, 116.</w:t>
      </w:r>
    </w:p>
  </w:footnote>
  <w:footnote w:id="10">
    <w:p w14:paraId="699C8A30" w14:textId="302D4598"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w:t>
      </w:r>
      <w:r w:rsidR="001D384F">
        <w:rPr>
          <w:rFonts w:ascii="Times New Roman" w:hAnsi="Times New Roman" w:cs="Times New Roman"/>
          <w:lang w:val="en-GB"/>
        </w:rPr>
        <w:t>I</w:t>
      </w:r>
      <w:r w:rsidRPr="009C295C">
        <w:rPr>
          <w:rFonts w:ascii="Times New Roman" w:hAnsi="Times New Roman" w:cs="Times New Roman"/>
          <w:lang w:val="en-GB"/>
        </w:rPr>
        <w:t>bid</w:t>
      </w:r>
      <w:r w:rsidR="001D384F">
        <w:rPr>
          <w:rFonts w:ascii="Times New Roman" w:hAnsi="Times New Roman" w:cs="Times New Roman"/>
          <w:lang w:val="en-GB"/>
        </w:rPr>
        <w:t>.</w:t>
      </w:r>
      <w:r w:rsidRPr="009C295C">
        <w:rPr>
          <w:rFonts w:ascii="Times New Roman" w:hAnsi="Times New Roman" w:cs="Times New Roman"/>
          <w:lang w:val="en-GB"/>
        </w:rPr>
        <w:t>, 117.</w:t>
      </w:r>
    </w:p>
  </w:footnote>
  <w:footnote w:id="11">
    <w:p w14:paraId="356E4D59" w14:textId="10EA40C2"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w:t>
      </w:r>
      <w:r w:rsidRPr="009C295C">
        <w:rPr>
          <w:rFonts w:ascii="Times New Roman" w:hAnsi="Times New Roman" w:cs="Times New Roman"/>
          <w:i/>
          <w:lang w:val="en-GB"/>
        </w:rPr>
        <w:t xml:space="preserve">Společná česko-slovenská digitální parlamentní knihovna </w:t>
      </w:r>
      <w:r w:rsidRPr="009C295C">
        <w:rPr>
          <w:rFonts w:ascii="Times New Roman" w:hAnsi="Times New Roman" w:cs="Times New Roman"/>
          <w:lang w:val="en-GB"/>
        </w:rPr>
        <w:t xml:space="preserve">[Common Digital Czecho-Slovak Parliamentary Library], Chamber of Deputies 1998–2002, Resolution </w:t>
      </w:r>
      <w:r w:rsidR="00C2491C">
        <w:rPr>
          <w:rFonts w:ascii="Times New Roman" w:hAnsi="Times New Roman" w:cs="Times New Roman"/>
          <w:lang w:val="en-GB"/>
        </w:rPr>
        <w:t>N</w:t>
      </w:r>
      <w:r w:rsidRPr="009C295C">
        <w:rPr>
          <w:rFonts w:ascii="Times New Roman" w:hAnsi="Times New Roman" w:cs="Times New Roman"/>
          <w:lang w:val="en-GB"/>
        </w:rPr>
        <w:t>o. 2235, Usnesení Poslanecké sněmovny ze 49. schůze 24. dubna 2002 k dekretům prezidenta republiky, https://www.psp.cz/sqw/text/text2.sqw?idd=35824.</w:t>
      </w:r>
    </w:p>
  </w:footnote>
  <w:footnote w:id="12">
    <w:p w14:paraId="639A171D" w14:textId="56C71FF6"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“Sudeten ghosts threaten Czechs' EU aims,</w:t>
      </w:r>
      <w:r w:rsidR="00002089" w:rsidRPr="009C295C">
        <w:rPr>
          <w:rFonts w:ascii="Times New Roman" w:hAnsi="Times New Roman" w:cs="Times New Roman"/>
          <w:lang w:val="en-GB"/>
        </w:rPr>
        <w:t>”</w:t>
      </w:r>
      <w:r w:rsidR="00B509C4">
        <w:rPr>
          <w:rFonts w:ascii="Times New Roman" w:hAnsi="Times New Roman" w:cs="Times New Roman"/>
          <w:lang w:val="en-GB"/>
        </w:rPr>
        <w:t xml:space="preserve"> </w:t>
      </w:r>
      <w:r w:rsidRPr="009C295C">
        <w:rPr>
          <w:rFonts w:ascii="Times New Roman" w:hAnsi="Times New Roman" w:cs="Times New Roman"/>
          <w:i/>
          <w:lang w:val="en-GB"/>
        </w:rPr>
        <w:t>The Guardian</w:t>
      </w:r>
      <w:r w:rsidRPr="009C295C">
        <w:rPr>
          <w:rFonts w:ascii="Times New Roman" w:hAnsi="Times New Roman" w:cs="Times New Roman"/>
          <w:lang w:val="en-GB"/>
        </w:rPr>
        <w:t>, February 26, 20</w:t>
      </w:r>
      <w:r w:rsidR="00696081" w:rsidRPr="009C295C">
        <w:rPr>
          <w:rFonts w:ascii="Times New Roman" w:hAnsi="Times New Roman" w:cs="Times New Roman"/>
          <w:lang w:val="en-GB"/>
        </w:rPr>
        <w:t>0</w:t>
      </w:r>
      <w:r w:rsidRPr="009C295C">
        <w:rPr>
          <w:rFonts w:ascii="Times New Roman" w:hAnsi="Times New Roman" w:cs="Times New Roman"/>
          <w:lang w:val="en-GB"/>
        </w:rPr>
        <w:t>2, https://www.theguardian.com/world/2002/feb/26/johnhooper.</w:t>
      </w:r>
    </w:p>
  </w:footnote>
  <w:footnote w:id="13">
    <w:p w14:paraId="29758DD3" w14:textId="53D3B042"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Michael Leigh, “The Czech Republic as an EU candidate: Strengths and weaknesses,” in</w:t>
      </w:r>
      <w:r w:rsidR="001D384F">
        <w:rPr>
          <w:rFonts w:ascii="Times New Roman" w:hAnsi="Times New Roman" w:cs="Times New Roman"/>
          <w:lang w:val="en-GB"/>
        </w:rPr>
        <w:t>:</w:t>
      </w:r>
      <w:r w:rsidRPr="009C295C">
        <w:rPr>
          <w:rFonts w:ascii="Times New Roman" w:hAnsi="Times New Roman" w:cs="Times New Roman"/>
          <w:lang w:val="en-GB"/>
        </w:rPr>
        <w:t xml:space="preserve"> </w:t>
      </w:r>
      <w:r w:rsidRPr="009C295C">
        <w:rPr>
          <w:rFonts w:ascii="Times New Roman" w:hAnsi="Times New Roman" w:cs="Times New Roman"/>
          <w:i/>
          <w:lang w:val="en-GB"/>
        </w:rPr>
        <w:t>The road to the European Union.</w:t>
      </w:r>
      <w:r w:rsidRPr="009C295C">
        <w:rPr>
          <w:rFonts w:ascii="Times New Roman" w:hAnsi="Times New Roman" w:cs="Times New Roman"/>
          <w:lang w:val="en-GB"/>
        </w:rPr>
        <w:t xml:space="preserve"> </w:t>
      </w:r>
      <w:r w:rsidRPr="009C295C">
        <w:rPr>
          <w:rFonts w:ascii="Times New Roman" w:hAnsi="Times New Roman" w:cs="Times New Roman"/>
          <w:i/>
          <w:lang w:val="en-GB"/>
        </w:rPr>
        <w:t>Volume 1: The Czech and Slovak Republics</w:t>
      </w:r>
      <w:r w:rsidRPr="009C295C">
        <w:rPr>
          <w:rFonts w:ascii="Times New Roman" w:hAnsi="Times New Roman" w:cs="Times New Roman"/>
          <w:lang w:val="en-GB"/>
        </w:rPr>
        <w:t>, edited by Jacques Rupnik and Jan Zielonka (Manchester – NY: Manchester University Press, 2003), 87–97.</w:t>
      </w:r>
    </w:p>
  </w:footnote>
  <w:footnote w:id="14">
    <w:p w14:paraId="1DCEACC6"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Cf. Pavel Šaradín et al., </w:t>
      </w:r>
      <w:r w:rsidRPr="009C295C">
        <w:rPr>
          <w:rFonts w:ascii="Times New Roman" w:hAnsi="Times New Roman" w:cs="Times New Roman"/>
          <w:i/>
          <w:lang w:val="en-GB"/>
        </w:rPr>
        <w:t>Volby 2002. Analýza programů a výsledků ve volbách do Poslanecké sněmovny</w:t>
      </w:r>
      <w:r w:rsidRPr="009C295C">
        <w:rPr>
          <w:rFonts w:ascii="Times New Roman" w:hAnsi="Times New Roman" w:cs="Times New Roman"/>
          <w:lang w:val="en-GB"/>
        </w:rPr>
        <w:t xml:space="preserve"> (Olomouc: Periplum, 2002), 15–20.</w:t>
      </w:r>
    </w:p>
  </w:footnote>
  <w:footnote w:id="15">
    <w:p w14:paraId="1CC6E898" w14:textId="2493BD64"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Silvie Blechová, “</w:t>
      </w:r>
      <w:r w:rsidRPr="009C295C">
        <w:rPr>
          <w:rFonts w:ascii="Times New Roman" w:hAnsi="Times New Roman" w:cs="Times New Roman"/>
          <w:bCs/>
          <w:lang w:val="en-GB"/>
        </w:rPr>
        <w:t>Do boje za národní zájmy jdou i socialisté,</w:t>
      </w:r>
      <w:r w:rsidR="00002089" w:rsidRPr="009C295C">
        <w:rPr>
          <w:rFonts w:ascii="Times New Roman" w:hAnsi="Times New Roman" w:cs="Times New Roman"/>
          <w:lang w:val="en-GB"/>
        </w:rPr>
        <w:t>”</w:t>
      </w:r>
      <w:r w:rsidR="00B509C4">
        <w:rPr>
          <w:rFonts w:ascii="Times New Roman" w:hAnsi="Times New Roman" w:cs="Times New Roman"/>
          <w:bCs/>
          <w:lang w:val="en-GB"/>
        </w:rPr>
        <w:t xml:space="preserve"> </w:t>
      </w:r>
      <w:r w:rsidRPr="009C295C">
        <w:rPr>
          <w:rFonts w:ascii="Times New Roman" w:hAnsi="Times New Roman" w:cs="Times New Roman"/>
          <w:i/>
          <w:lang w:val="en-GB"/>
        </w:rPr>
        <w:t>Lidové noviny</w:t>
      </w:r>
      <w:r w:rsidRPr="009C295C">
        <w:rPr>
          <w:rFonts w:ascii="Times New Roman" w:hAnsi="Times New Roman" w:cs="Times New Roman"/>
          <w:lang w:val="en-GB"/>
        </w:rPr>
        <w:t>, April 8, 2002, 1.</w:t>
      </w:r>
    </w:p>
  </w:footnote>
  <w:footnote w:id="16">
    <w:p w14:paraId="15D5DFB2" w14:textId="7B1DBE39"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Institut politického marketing, “Kampaň k volbám do poslanecké sněmovny,” in</w:t>
      </w:r>
      <w:r w:rsidR="001D384F">
        <w:rPr>
          <w:rFonts w:ascii="Times New Roman" w:hAnsi="Times New Roman" w:cs="Times New Roman"/>
          <w:lang w:val="en-GB"/>
        </w:rPr>
        <w:t>:</w:t>
      </w:r>
      <w:r w:rsidRPr="009C295C">
        <w:rPr>
          <w:rFonts w:ascii="Times New Roman" w:hAnsi="Times New Roman" w:cs="Times New Roman"/>
          <w:lang w:val="en-GB"/>
        </w:rPr>
        <w:t xml:space="preserve"> </w:t>
      </w:r>
      <w:r w:rsidRPr="009C295C">
        <w:rPr>
          <w:rFonts w:ascii="Times New Roman" w:hAnsi="Times New Roman" w:cs="Times New Roman"/>
          <w:i/>
          <w:lang w:val="en-GB"/>
        </w:rPr>
        <w:t>Glossary</w:t>
      </w:r>
      <w:r w:rsidRPr="009C295C">
        <w:rPr>
          <w:rFonts w:ascii="Times New Roman" w:hAnsi="Times New Roman" w:cs="Times New Roman"/>
          <w:lang w:val="en-GB"/>
        </w:rPr>
        <w:t>,</w:t>
      </w:r>
      <w:r w:rsidRPr="009C295C">
        <w:rPr>
          <w:rFonts w:ascii="Times New Roman" w:hAnsi="Times New Roman" w:cs="Times New Roman"/>
          <w:i/>
          <w:lang w:val="en-GB"/>
        </w:rPr>
        <w:t xml:space="preserve"> </w:t>
      </w:r>
      <w:r w:rsidRPr="009C295C">
        <w:rPr>
          <w:rFonts w:ascii="Times New Roman" w:hAnsi="Times New Roman" w:cs="Times New Roman"/>
          <w:lang w:val="en-GB"/>
        </w:rPr>
        <w:t>https://politickymarketing.com/glossary/kampan-volby-poslanecka-snemovna-2002</w:t>
      </w:r>
    </w:p>
  </w:footnote>
  <w:footnote w:id="17">
    <w:p w14:paraId="48F36649" w14:textId="5CA42573"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w:t>
      </w:r>
      <w:r w:rsidRPr="001D384F">
        <w:rPr>
          <w:rFonts w:ascii="Times New Roman" w:hAnsi="Times New Roman" w:cs="Times New Roman"/>
          <w:iCs/>
          <w:lang w:val="en-GB"/>
        </w:rPr>
        <w:t>ÚSD</w:t>
      </w:r>
      <w:r w:rsidRPr="009C295C">
        <w:rPr>
          <w:rFonts w:ascii="Times New Roman" w:hAnsi="Times New Roman" w:cs="Times New Roman"/>
          <w:lang w:val="en-GB"/>
        </w:rPr>
        <w:t>, Contemporary Documentation</w:t>
      </w:r>
      <w:r w:rsidR="00002089">
        <w:rPr>
          <w:rFonts w:ascii="Times New Roman" w:hAnsi="Times New Roman" w:cs="Times New Roman"/>
          <w:lang w:val="en-GB"/>
        </w:rPr>
        <w:t xml:space="preserve"> collection</w:t>
      </w:r>
      <w:r w:rsidRPr="009C295C">
        <w:rPr>
          <w:rFonts w:ascii="Times New Roman" w:hAnsi="Times New Roman" w:cs="Times New Roman"/>
          <w:lang w:val="en-GB"/>
        </w:rPr>
        <w:t xml:space="preserve"> (hereafter SD), fond Volby do Parlamentu ČR 2002 [Elections to Parliament of the Czech Republic, 2002], PV 02/8, </w:t>
      </w:r>
      <w:r w:rsidR="00B7295B" w:rsidRPr="009C295C">
        <w:rPr>
          <w:rFonts w:ascii="Times New Roman" w:hAnsi="Times New Roman" w:cs="Times New Roman"/>
          <w:lang w:val="en-GB"/>
        </w:rPr>
        <w:t>carton</w:t>
      </w:r>
      <w:r w:rsidRPr="009C295C">
        <w:rPr>
          <w:rFonts w:ascii="Times New Roman" w:hAnsi="Times New Roman" w:cs="Times New Roman"/>
          <w:lang w:val="en-GB"/>
        </w:rPr>
        <w:t xml:space="preserve"> 2, folder 9, Euromanifest ČSSD, 4.</w:t>
      </w:r>
    </w:p>
  </w:footnote>
  <w:footnote w:id="18">
    <w:p w14:paraId="3CA7E852"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Ibid., 7.</w:t>
      </w:r>
    </w:p>
  </w:footnote>
  <w:footnote w:id="19">
    <w:p w14:paraId="1088578D"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Ibid., 10–12.</w:t>
      </w:r>
    </w:p>
  </w:footnote>
  <w:footnote w:id="20">
    <w:p w14:paraId="599373D1"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Jindřich Šídlo and David Steiner, “Začíná ‘národní’ týden české politiky,” </w:t>
      </w:r>
      <w:r w:rsidRPr="009C295C">
        <w:rPr>
          <w:rFonts w:ascii="Times New Roman" w:hAnsi="Times New Roman" w:cs="Times New Roman"/>
          <w:i/>
          <w:lang w:val="en-GB"/>
        </w:rPr>
        <w:t>Mladá fronta Dnes</w:t>
      </w:r>
      <w:r w:rsidRPr="009C295C">
        <w:rPr>
          <w:rFonts w:ascii="Times New Roman" w:hAnsi="Times New Roman" w:cs="Times New Roman"/>
          <w:lang w:val="en-GB"/>
        </w:rPr>
        <w:t>, April 6, 2002, 2.</w:t>
      </w:r>
    </w:p>
  </w:footnote>
  <w:footnote w:id="21">
    <w:p w14:paraId="08CF1097"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w:t>
      </w:r>
      <w:r w:rsidRPr="001D384F">
        <w:rPr>
          <w:rFonts w:ascii="Times New Roman" w:hAnsi="Times New Roman" w:cs="Times New Roman"/>
          <w:iCs/>
          <w:lang w:val="en-GB"/>
        </w:rPr>
        <w:t>ÚSD</w:t>
      </w:r>
      <w:r w:rsidR="00B7295B" w:rsidRPr="001D384F">
        <w:rPr>
          <w:rFonts w:ascii="Times New Roman" w:hAnsi="Times New Roman" w:cs="Times New Roman"/>
          <w:iCs/>
          <w:lang w:val="en-GB"/>
        </w:rPr>
        <w:t>,</w:t>
      </w:r>
      <w:r w:rsidR="00B7295B" w:rsidRPr="009C295C">
        <w:rPr>
          <w:rFonts w:ascii="Times New Roman" w:hAnsi="Times New Roman" w:cs="Times New Roman"/>
          <w:lang w:val="en-GB"/>
        </w:rPr>
        <w:t xml:space="preserve"> coll. SD, f.</w:t>
      </w:r>
      <w:r w:rsidRPr="009C295C">
        <w:rPr>
          <w:rFonts w:ascii="Times New Roman" w:hAnsi="Times New Roman" w:cs="Times New Roman"/>
          <w:lang w:val="en-GB"/>
        </w:rPr>
        <w:t xml:space="preserve"> Volby do Parlamentu ČR 2002, PV 02/8, </w:t>
      </w:r>
      <w:r w:rsidR="00B7295B" w:rsidRPr="009C295C">
        <w:rPr>
          <w:rFonts w:ascii="Times New Roman" w:hAnsi="Times New Roman" w:cs="Times New Roman"/>
          <w:lang w:val="en-GB"/>
        </w:rPr>
        <w:t>carton</w:t>
      </w:r>
      <w:r w:rsidRPr="009C295C">
        <w:rPr>
          <w:rFonts w:ascii="Times New Roman" w:hAnsi="Times New Roman" w:cs="Times New Roman"/>
          <w:lang w:val="en-GB"/>
        </w:rPr>
        <w:t xml:space="preserve"> 3, </w:t>
      </w:r>
      <w:r w:rsidR="00B7295B" w:rsidRPr="009C295C">
        <w:rPr>
          <w:rFonts w:ascii="Times New Roman" w:hAnsi="Times New Roman" w:cs="Times New Roman"/>
          <w:lang w:val="en-GB"/>
        </w:rPr>
        <w:t>folder</w:t>
      </w:r>
      <w:r w:rsidRPr="009C295C">
        <w:rPr>
          <w:rFonts w:ascii="Times New Roman" w:hAnsi="Times New Roman" w:cs="Times New Roman"/>
          <w:lang w:val="en-GB"/>
        </w:rPr>
        <w:t xml:space="preserve"> 17, Vstříc novému osudu. Volební desatero ODS 2002.</w:t>
      </w:r>
    </w:p>
  </w:footnote>
  <w:footnote w:id="22">
    <w:p w14:paraId="0ABC2768" w14:textId="203DA31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They composed the famous </w:t>
      </w:r>
      <w:r w:rsidRPr="009C295C">
        <w:rPr>
          <w:rFonts w:ascii="Times New Roman" w:hAnsi="Times New Roman" w:cs="Times New Roman"/>
          <w:i/>
          <w:lang w:val="en-GB"/>
        </w:rPr>
        <w:t>Manifesto of Czech Eurorealism</w:t>
      </w:r>
      <w:r w:rsidRPr="009C295C">
        <w:rPr>
          <w:rFonts w:ascii="Times New Roman" w:hAnsi="Times New Roman" w:cs="Times New Roman"/>
          <w:lang w:val="en-GB"/>
        </w:rPr>
        <w:t xml:space="preserve"> in 1999–2000, in which they combined the Czech prejudice against the EU with anti-German sentiments. It depicted the Czech political thought as inherently close to the Anglo-Saxon tradition and distant from provincial Central European neighbours as well as from the prevailing West European left-wing, led by the Germans.</w:t>
      </w:r>
      <w:r w:rsidR="00A854C1" w:rsidRPr="009C295C">
        <w:rPr>
          <w:rFonts w:ascii="Times New Roman" w:hAnsi="Times New Roman" w:cs="Times New Roman"/>
          <w:lang w:val="en-GB"/>
        </w:rPr>
        <w:t xml:space="preserve"> See Jan Zahradil, Petr Adrián, Miloslav Bednář and Petr Plecitý, </w:t>
      </w:r>
      <w:r w:rsidR="00A854C1" w:rsidRPr="009C295C">
        <w:rPr>
          <w:rFonts w:ascii="Times New Roman" w:hAnsi="Times New Roman" w:cs="Times New Roman"/>
          <w:i/>
          <w:lang w:val="en-GB"/>
        </w:rPr>
        <w:t xml:space="preserve">10 let Manifestu českého eurorealismu </w:t>
      </w:r>
      <w:r w:rsidR="00A854C1" w:rsidRPr="009C295C">
        <w:rPr>
          <w:rFonts w:ascii="Times New Roman" w:hAnsi="Times New Roman" w:cs="Times New Roman"/>
          <w:lang w:val="en-GB"/>
        </w:rPr>
        <w:t>[10 Years after the Manifest of Czech Eurorealism] (Brusel: Skupina Evropských konzervativců a reformistů, 2011).</w:t>
      </w:r>
    </w:p>
  </w:footnote>
  <w:footnote w:id="23">
    <w:p w14:paraId="6F407D3F"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w:t>
      </w:r>
      <w:r w:rsidRPr="001D384F">
        <w:rPr>
          <w:rFonts w:ascii="Times New Roman" w:hAnsi="Times New Roman" w:cs="Times New Roman"/>
          <w:iCs/>
          <w:lang w:val="en-GB"/>
        </w:rPr>
        <w:t>ÚSD</w:t>
      </w:r>
      <w:r w:rsidRPr="009C295C">
        <w:rPr>
          <w:rFonts w:ascii="Times New Roman" w:hAnsi="Times New Roman" w:cs="Times New Roman"/>
          <w:lang w:val="en-GB"/>
        </w:rPr>
        <w:t xml:space="preserve">, </w:t>
      </w:r>
      <w:r w:rsidR="00B7295B" w:rsidRPr="009C295C">
        <w:rPr>
          <w:rFonts w:ascii="Times New Roman" w:hAnsi="Times New Roman" w:cs="Times New Roman"/>
          <w:lang w:val="en-GB"/>
        </w:rPr>
        <w:t>coll. SD, Vstříc novému osudu</w:t>
      </w:r>
      <w:r w:rsidRPr="009C295C">
        <w:rPr>
          <w:rFonts w:ascii="Times New Roman" w:hAnsi="Times New Roman" w:cs="Times New Roman"/>
          <w:lang w:val="en-GB"/>
        </w:rPr>
        <w:t>, 4.</w:t>
      </w:r>
    </w:p>
  </w:footnote>
  <w:footnote w:id="24">
    <w:p w14:paraId="1811CA22" w14:textId="386F39EF"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00C2491C">
        <w:rPr>
          <w:rFonts w:ascii="Times New Roman" w:hAnsi="Times New Roman" w:cs="Times New Roman"/>
          <w:lang w:val="en-GB"/>
        </w:rPr>
        <w:t xml:space="preserve"> Ibid., 14, </w:t>
      </w:r>
      <w:r w:rsidRPr="009C295C">
        <w:rPr>
          <w:rFonts w:ascii="Times New Roman" w:hAnsi="Times New Roman" w:cs="Times New Roman"/>
          <w:lang w:val="en-GB"/>
        </w:rPr>
        <w:t>15.</w:t>
      </w:r>
    </w:p>
  </w:footnote>
  <w:footnote w:id="25">
    <w:p w14:paraId="7D8431B8"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Ibid., 15.</w:t>
      </w:r>
    </w:p>
  </w:footnote>
  <w:footnote w:id="26">
    <w:p w14:paraId="537468F6"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Ibid., 14.</w:t>
      </w:r>
    </w:p>
  </w:footnote>
  <w:footnote w:id="27">
    <w:p w14:paraId="33EB8ECB"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w:t>
      </w:r>
      <w:r w:rsidRPr="009C295C">
        <w:rPr>
          <w:rFonts w:ascii="Times New Roman" w:hAnsi="Times New Roman" w:cs="Times New Roman"/>
          <w:i/>
          <w:lang w:val="en-GB"/>
        </w:rPr>
        <w:t>Právo</w:t>
      </w:r>
      <w:r w:rsidRPr="009C295C">
        <w:rPr>
          <w:rFonts w:ascii="Times New Roman" w:hAnsi="Times New Roman" w:cs="Times New Roman"/>
          <w:lang w:val="en-GB"/>
        </w:rPr>
        <w:t>, June 13, 2002.</w:t>
      </w:r>
    </w:p>
  </w:footnote>
  <w:footnote w:id="28">
    <w:p w14:paraId="6ED1CB06" w14:textId="3F9E5E91"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w:t>
      </w:r>
      <w:r w:rsidRPr="001D384F">
        <w:rPr>
          <w:rFonts w:ascii="Times New Roman" w:hAnsi="Times New Roman" w:cs="Times New Roman"/>
          <w:iCs/>
          <w:lang w:val="en-GB"/>
        </w:rPr>
        <w:t>ÚSD</w:t>
      </w:r>
      <w:r w:rsidRPr="009C295C">
        <w:rPr>
          <w:rFonts w:ascii="Times New Roman" w:hAnsi="Times New Roman" w:cs="Times New Roman"/>
          <w:lang w:val="en-GB"/>
        </w:rPr>
        <w:t xml:space="preserve">, coll. SD, f. Volby do Parlamentu ČR 2002, PV 02/8, </w:t>
      </w:r>
      <w:r w:rsidR="00B7295B" w:rsidRPr="009C295C">
        <w:rPr>
          <w:rFonts w:ascii="Times New Roman" w:hAnsi="Times New Roman" w:cs="Times New Roman"/>
          <w:lang w:val="en-GB"/>
        </w:rPr>
        <w:t>carton</w:t>
      </w:r>
      <w:r w:rsidRPr="009C295C">
        <w:rPr>
          <w:rFonts w:ascii="Times New Roman" w:hAnsi="Times New Roman" w:cs="Times New Roman"/>
          <w:lang w:val="en-GB"/>
        </w:rPr>
        <w:t xml:space="preserve"> 5, </w:t>
      </w:r>
      <w:r w:rsidR="00B7295B" w:rsidRPr="009C295C">
        <w:rPr>
          <w:rFonts w:ascii="Times New Roman" w:hAnsi="Times New Roman" w:cs="Times New Roman"/>
          <w:lang w:val="en-GB"/>
        </w:rPr>
        <w:t>folder</w:t>
      </w:r>
      <w:r w:rsidRPr="009C295C">
        <w:rPr>
          <w:rFonts w:ascii="Times New Roman" w:hAnsi="Times New Roman" w:cs="Times New Roman"/>
          <w:lang w:val="en-GB"/>
        </w:rPr>
        <w:t xml:space="preserve"> 23, S Unií do Unie. Evr</w:t>
      </w:r>
      <w:r w:rsidR="00C2491C">
        <w:rPr>
          <w:rFonts w:ascii="Times New Roman" w:hAnsi="Times New Roman" w:cs="Times New Roman"/>
          <w:lang w:val="en-GB"/>
        </w:rPr>
        <w:t xml:space="preserve">opská vize Unie svobody, 10, 19, </w:t>
      </w:r>
      <w:r w:rsidRPr="009C295C">
        <w:rPr>
          <w:rFonts w:ascii="Times New Roman" w:hAnsi="Times New Roman" w:cs="Times New Roman"/>
          <w:lang w:val="en-GB"/>
        </w:rPr>
        <w:t>20.</w:t>
      </w:r>
    </w:p>
  </w:footnote>
  <w:footnote w:id="29">
    <w:p w14:paraId="016697C0"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Ibid., Žijeme v Evropě.</w:t>
      </w:r>
    </w:p>
  </w:footnote>
  <w:footnote w:id="30">
    <w:p w14:paraId="57D849E2"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w:t>
      </w:r>
      <w:r w:rsidRPr="001D384F">
        <w:rPr>
          <w:rFonts w:ascii="Times New Roman" w:hAnsi="Times New Roman" w:cs="Times New Roman"/>
          <w:iCs/>
          <w:lang w:val="en-GB"/>
        </w:rPr>
        <w:t>ÚSD</w:t>
      </w:r>
      <w:r w:rsidRPr="009C295C">
        <w:rPr>
          <w:rFonts w:ascii="Times New Roman" w:hAnsi="Times New Roman" w:cs="Times New Roman"/>
          <w:lang w:val="en-GB"/>
        </w:rPr>
        <w:t>, coll. SD, f. Volby d</w:t>
      </w:r>
      <w:r w:rsidR="00B7295B" w:rsidRPr="009C295C">
        <w:rPr>
          <w:rFonts w:ascii="Times New Roman" w:hAnsi="Times New Roman" w:cs="Times New Roman"/>
          <w:lang w:val="en-GB"/>
        </w:rPr>
        <w:t>o Parlamentu ČR 2002, PV 02/8, carton</w:t>
      </w:r>
      <w:r w:rsidRPr="009C295C">
        <w:rPr>
          <w:rFonts w:ascii="Times New Roman" w:hAnsi="Times New Roman" w:cs="Times New Roman"/>
          <w:lang w:val="en-GB"/>
        </w:rPr>
        <w:t xml:space="preserve"> 6, </w:t>
      </w:r>
      <w:r w:rsidR="00B7295B" w:rsidRPr="009C295C">
        <w:rPr>
          <w:rFonts w:ascii="Times New Roman" w:hAnsi="Times New Roman" w:cs="Times New Roman"/>
          <w:lang w:val="en-GB"/>
        </w:rPr>
        <w:t>folder</w:t>
      </w:r>
      <w:r w:rsidRPr="009C295C">
        <w:rPr>
          <w:rFonts w:ascii="Times New Roman" w:hAnsi="Times New Roman" w:cs="Times New Roman"/>
          <w:lang w:val="en-GB"/>
        </w:rPr>
        <w:t xml:space="preserve"> 42, Kdo jsme a co chceme. Odpovědi na nejčastěji kladené otázky, 59.</w:t>
      </w:r>
    </w:p>
  </w:footnote>
  <w:footnote w:id="31">
    <w:p w14:paraId="1F975898"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Ibid., </w:t>
      </w:r>
      <w:r w:rsidR="00B7295B" w:rsidRPr="009C295C">
        <w:rPr>
          <w:rFonts w:ascii="Times New Roman" w:hAnsi="Times New Roman" w:cs="Times New Roman"/>
          <w:lang w:val="en-GB"/>
        </w:rPr>
        <w:t>carton</w:t>
      </w:r>
      <w:r w:rsidRPr="009C295C">
        <w:rPr>
          <w:rFonts w:ascii="Times New Roman" w:hAnsi="Times New Roman" w:cs="Times New Roman"/>
          <w:lang w:val="en-GB"/>
        </w:rPr>
        <w:t xml:space="preserve"> 6, </w:t>
      </w:r>
      <w:r w:rsidR="00B7295B" w:rsidRPr="009C295C">
        <w:rPr>
          <w:rFonts w:ascii="Times New Roman" w:hAnsi="Times New Roman" w:cs="Times New Roman"/>
          <w:lang w:val="en-GB"/>
        </w:rPr>
        <w:t>folder</w:t>
      </w:r>
      <w:r w:rsidRPr="009C295C">
        <w:rPr>
          <w:rFonts w:ascii="Times New Roman" w:hAnsi="Times New Roman" w:cs="Times New Roman"/>
          <w:lang w:val="en-GB"/>
        </w:rPr>
        <w:t xml:space="preserve"> 50, S lidmi pro lidi.</w:t>
      </w:r>
    </w:p>
  </w:footnote>
  <w:footnote w:id="32">
    <w:p w14:paraId="0C2E76F8"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Quoted in Jakub Patočka, “Nové české zájmy,” </w:t>
      </w:r>
      <w:r w:rsidRPr="009C295C">
        <w:rPr>
          <w:rFonts w:ascii="Times New Roman" w:hAnsi="Times New Roman" w:cs="Times New Roman"/>
          <w:i/>
          <w:lang w:val="en-GB"/>
        </w:rPr>
        <w:t>Neviditelný pes</w:t>
      </w:r>
      <w:r w:rsidRPr="009C295C">
        <w:rPr>
          <w:rFonts w:ascii="Times New Roman" w:hAnsi="Times New Roman" w:cs="Times New Roman"/>
          <w:lang w:val="en-GB"/>
        </w:rPr>
        <w:t xml:space="preserve">, </w:t>
      </w:r>
      <w:r w:rsidR="00B7295B" w:rsidRPr="009C295C">
        <w:rPr>
          <w:rFonts w:ascii="Times New Roman" w:hAnsi="Times New Roman" w:cs="Times New Roman"/>
          <w:lang w:val="en-GB"/>
        </w:rPr>
        <w:t xml:space="preserve">May </w:t>
      </w:r>
      <w:r w:rsidRPr="009C295C">
        <w:rPr>
          <w:rFonts w:ascii="Times New Roman" w:hAnsi="Times New Roman" w:cs="Times New Roman"/>
          <w:lang w:val="en-GB"/>
        </w:rPr>
        <w:t>14</w:t>
      </w:r>
      <w:r w:rsidR="00B7295B" w:rsidRPr="009C295C">
        <w:rPr>
          <w:rFonts w:ascii="Times New Roman" w:hAnsi="Times New Roman" w:cs="Times New Roman"/>
          <w:lang w:val="en-GB"/>
        </w:rPr>
        <w:t>, 2</w:t>
      </w:r>
      <w:r w:rsidRPr="009C295C">
        <w:rPr>
          <w:rFonts w:ascii="Times New Roman" w:hAnsi="Times New Roman" w:cs="Times New Roman"/>
          <w:lang w:val="en-GB"/>
        </w:rPr>
        <w:t xml:space="preserve">002, https://neviditelnypes.cz/. </w:t>
      </w:r>
    </w:p>
  </w:footnote>
  <w:footnote w:id="33">
    <w:p w14:paraId="6D96C0F6" w14:textId="77777777" w:rsidR="00A24C12" w:rsidRPr="009C295C" w:rsidRDefault="00A24C12" w:rsidP="00D36B5B">
      <w:pPr>
        <w:pStyle w:val="Sprotnaopomba-besedilo"/>
        <w:jc w:val="both"/>
        <w:rPr>
          <w:rFonts w:ascii="Times New Roman" w:hAnsi="Times New Roman" w:cs="Times New Roman"/>
          <w:lang w:val="en-GB"/>
        </w:rPr>
      </w:pPr>
      <w:r w:rsidRPr="009C295C">
        <w:rPr>
          <w:rStyle w:val="Sprotnaopomba-sklic"/>
          <w:rFonts w:ascii="Times New Roman" w:hAnsi="Times New Roman" w:cs="Times New Roman"/>
          <w:lang w:val="en-GB"/>
        </w:rPr>
        <w:footnoteRef/>
      </w:r>
      <w:r w:rsidRPr="009C295C">
        <w:rPr>
          <w:rFonts w:ascii="Times New Roman" w:hAnsi="Times New Roman" w:cs="Times New Roman"/>
          <w:lang w:val="en-GB"/>
        </w:rPr>
        <w:t xml:space="preserve"> “Radiofórum: Nacionalismus a národní zájmy (Jiří Pehe, Ladislav Jakl),” </w:t>
      </w:r>
      <w:r w:rsidRPr="009C295C">
        <w:rPr>
          <w:rFonts w:ascii="Times New Roman" w:hAnsi="Times New Roman" w:cs="Times New Roman"/>
          <w:i/>
          <w:lang w:val="en-GB"/>
        </w:rPr>
        <w:t>ČRo Radiožurnál</w:t>
      </w:r>
      <w:r w:rsidRPr="009C295C">
        <w:rPr>
          <w:rFonts w:ascii="Times New Roman" w:hAnsi="Times New Roman" w:cs="Times New Roman"/>
          <w:lang w:val="en-GB"/>
        </w:rPr>
        <w:t xml:space="preserve">, May 15, 2002, https://radiozurnal.rozhlas.cz/zvukovy-archiv-poradu-radioforum-6327905. </w:t>
      </w:r>
    </w:p>
  </w:footnote>
  <w:footnote w:id="34">
    <w:p w14:paraId="4B759866" w14:textId="3F178047" w:rsidR="00A24C12" w:rsidRPr="009C295C" w:rsidRDefault="00A24C12" w:rsidP="00D36B5B">
      <w:pPr>
        <w:pStyle w:val="Sprotnaopomba-besedilo"/>
        <w:jc w:val="both"/>
        <w:rPr>
          <w:rFonts w:ascii="Times New Roman" w:hAnsi="Times New Roman" w:cs="Times New Roman"/>
        </w:rPr>
      </w:pPr>
      <w:r w:rsidRPr="009C295C">
        <w:rPr>
          <w:rStyle w:val="Sprotnaopomba-sklic"/>
          <w:rFonts w:ascii="Times New Roman" w:hAnsi="Times New Roman" w:cs="Times New Roman"/>
        </w:rPr>
        <w:footnoteRef/>
      </w:r>
      <w:r w:rsidRPr="009C295C">
        <w:rPr>
          <w:rFonts w:ascii="Times New Roman" w:hAnsi="Times New Roman" w:cs="Times New Roman"/>
        </w:rPr>
        <w:t xml:space="preserve"> </w:t>
      </w:r>
      <w:r w:rsidRPr="009C295C">
        <w:rPr>
          <w:rFonts w:ascii="Times New Roman" w:hAnsi="Times New Roman" w:cs="Times New Roman"/>
          <w:lang w:val="en-GB"/>
        </w:rPr>
        <w:t xml:space="preserve">Georges Mink, “Revival of the symbolic past in the context of EU enlargement,” in </w:t>
      </w:r>
      <w:r w:rsidRPr="009C295C">
        <w:rPr>
          <w:rFonts w:ascii="Times New Roman" w:hAnsi="Times New Roman" w:cs="Times New Roman"/>
          <w:i/>
          <w:lang w:val="en-GB"/>
        </w:rPr>
        <w:t>Patters of Europeanisation in Central and Eastern Europe</w:t>
      </w:r>
      <w:r w:rsidRPr="009C295C">
        <w:rPr>
          <w:rFonts w:ascii="Times New Roman" w:hAnsi="Times New Roman" w:cs="Times New Roman"/>
          <w:lang w:val="en-GB"/>
        </w:rPr>
        <w:t>, edited by Zdenka Mansfeldová, Vera Sparschuh and Agnieszka Wenninger (Hamburg: Reinhold Krämer Verlag, 2005), 133–43.</w:t>
      </w:r>
    </w:p>
  </w:footnote>
  <w:footnote w:id="35">
    <w:p w14:paraId="796464C8" w14:textId="77777777" w:rsidR="00A24C12" w:rsidRPr="009C295C" w:rsidRDefault="00A24C12" w:rsidP="00D36B5B">
      <w:pPr>
        <w:pStyle w:val="Sprotnaopomba-besedilo"/>
        <w:jc w:val="both"/>
        <w:rPr>
          <w:rFonts w:ascii="Times New Roman" w:hAnsi="Times New Roman" w:cs="Times New Roman"/>
        </w:rPr>
      </w:pPr>
      <w:r w:rsidRPr="009C295C">
        <w:rPr>
          <w:rStyle w:val="Sprotnaopomba-sklic"/>
          <w:rFonts w:ascii="Times New Roman" w:hAnsi="Times New Roman" w:cs="Times New Roman"/>
        </w:rPr>
        <w:footnoteRef/>
      </w:r>
      <w:r w:rsidRPr="009C295C">
        <w:rPr>
          <w:rFonts w:ascii="Times New Roman" w:hAnsi="Times New Roman" w:cs="Times New Roman"/>
        </w:rPr>
        <w:t xml:space="preserve"> </w:t>
      </w:r>
      <w:r w:rsidRPr="009C295C">
        <w:rPr>
          <w:rFonts w:ascii="Times New Roman" w:hAnsi="Times New Roman" w:cs="Times New Roman"/>
          <w:lang w:val="en-GB"/>
        </w:rPr>
        <w:t xml:space="preserve">Robert Ladrech, </w:t>
      </w:r>
      <w:r w:rsidRPr="009C295C">
        <w:rPr>
          <w:rFonts w:ascii="Times New Roman" w:hAnsi="Times New Roman" w:cs="Times New Roman"/>
          <w:i/>
          <w:lang w:val="en-GB"/>
        </w:rPr>
        <w:t>Europeanization and National Politics</w:t>
      </w:r>
      <w:r w:rsidRPr="009C295C">
        <w:rPr>
          <w:rFonts w:ascii="Times New Roman" w:hAnsi="Times New Roman" w:cs="Times New Roman"/>
          <w:lang w:val="en-GB"/>
        </w:rPr>
        <w:t xml:space="preserve"> (London: Palgrave Macmillan, 2010), 38.</w:t>
      </w:r>
    </w:p>
  </w:footnote>
  <w:footnote w:id="36">
    <w:p w14:paraId="1B7B43CB" w14:textId="1160A41B" w:rsidR="00A24C12" w:rsidRPr="009C295C" w:rsidRDefault="00A24C12" w:rsidP="00D36B5B">
      <w:pPr>
        <w:pStyle w:val="Sprotnaopomba-besedilo"/>
        <w:jc w:val="both"/>
        <w:rPr>
          <w:rFonts w:ascii="Times New Roman" w:hAnsi="Times New Roman" w:cs="Times New Roman"/>
        </w:rPr>
      </w:pPr>
      <w:r w:rsidRPr="009C295C">
        <w:rPr>
          <w:rStyle w:val="Sprotnaopomba-sklic"/>
          <w:rFonts w:ascii="Times New Roman" w:hAnsi="Times New Roman" w:cs="Times New Roman"/>
        </w:rPr>
        <w:footnoteRef/>
      </w:r>
      <w:r w:rsidR="00C2491C">
        <w:rPr>
          <w:rFonts w:ascii="Times New Roman" w:hAnsi="Times New Roman" w:cs="Times New Roman"/>
        </w:rPr>
        <w:t xml:space="preserve"> Ibid., 38, </w:t>
      </w:r>
      <w:r w:rsidRPr="009C295C">
        <w:rPr>
          <w:rFonts w:ascii="Times New Roman" w:hAnsi="Times New Roman" w:cs="Times New Roman"/>
        </w:rPr>
        <w:t>39.</w:t>
      </w:r>
    </w:p>
  </w:footnote>
  <w:footnote w:id="37">
    <w:p w14:paraId="62E49564" w14:textId="3C48A1EC" w:rsidR="00A24C12" w:rsidRPr="009C295C" w:rsidRDefault="00A24C12" w:rsidP="00D36B5B">
      <w:pPr>
        <w:pStyle w:val="Sprotnaopomba-besedilo"/>
        <w:jc w:val="both"/>
        <w:rPr>
          <w:rFonts w:ascii="Times New Roman" w:hAnsi="Times New Roman" w:cs="Times New Roman"/>
        </w:rPr>
      </w:pPr>
      <w:r w:rsidRPr="009C295C">
        <w:rPr>
          <w:rStyle w:val="Sprotnaopomba-sklic"/>
          <w:rFonts w:ascii="Times New Roman" w:hAnsi="Times New Roman" w:cs="Times New Roman"/>
        </w:rPr>
        <w:footnoteRef/>
      </w:r>
      <w:r w:rsidRPr="009C295C">
        <w:rPr>
          <w:rFonts w:ascii="Times New Roman" w:hAnsi="Times New Roman" w:cs="Times New Roman"/>
        </w:rPr>
        <w:t xml:space="preserve"> John </w:t>
      </w:r>
      <w:r w:rsidRPr="009C295C">
        <w:rPr>
          <w:rFonts w:ascii="Times New Roman" w:hAnsi="Times New Roman" w:cs="Times New Roman"/>
          <w:lang w:val="en-GB"/>
        </w:rPr>
        <w:t>O’Brennan and Tapio Raunio, “Introduction. Deparliamentarization and European integration,” in</w:t>
      </w:r>
      <w:r w:rsidR="001D384F">
        <w:rPr>
          <w:rFonts w:ascii="Times New Roman" w:hAnsi="Times New Roman" w:cs="Times New Roman"/>
          <w:lang w:val="en-GB"/>
        </w:rPr>
        <w:t>:</w:t>
      </w:r>
      <w:r w:rsidRPr="009C295C">
        <w:rPr>
          <w:rFonts w:ascii="Times New Roman" w:hAnsi="Times New Roman" w:cs="Times New Roman"/>
          <w:lang w:val="en-GB"/>
        </w:rPr>
        <w:t xml:space="preserve"> </w:t>
      </w:r>
      <w:r w:rsidRPr="009C295C">
        <w:rPr>
          <w:rFonts w:ascii="Times New Roman" w:hAnsi="Times New Roman" w:cs="Times New Roman"/>
          <w:i/>
          <w:lang w:val="en-GB"/>
        </w:rPr>
        <w:t>National Parliaments within the Enlarged European Union: From ‘Victims’ of Integration to Competitive Actors?</w:t>
      </w:r>
      <w:r w:rsidRPr="009C295C">
        <w:rPr>
          <w:rFonts w:ascii="Times New Roman" w:hAnsi="Times New Roman" w:cs="Times New Roman"/>
          <w:lang w:val="en-GB"/>
        </w:rPr>
        <w:t xml:space="preserve"> edited by </w:t>
      </w:r>
      <w:r w:rsidRPr="009C295C">
        <w:rPr>
          <w:rFonts w:ascii="Times New Roman" w:hAnsi="Times New Roman" w:cs="Times New Roman"/>
        </w:rPr>
        <w:t xml:space="preserve">John </w:t>
      </w:r>
      <w:r w:rsidRPr="009C295C">
        <w:rPr>
          <w:rFonts w:ascii="Times New Roman" w:hAnsi="Times New Roman" w:cs="Times New Roman"/>
          <w:lang w:val="en-GB"/>
        </w:rPr>
        <w:t>O’Brennan and Tapio Raunio (London – New York: Routledge, 2007), 1–26.</w:t>
      </w:r>
      <w:r w:rsidRPr="009C295C">
        <w:rPr>
          <w:rFonts w:ascii="Times New Roman" w:hAnsi="Times New Roman" w:cs="Times New Roman"/>
        </w:rPr>
        <w:t xml:space="preserve"> Cf. Ladrech, </w:t>
      </w:r>
      <w:r w:rsidRPr="009C295C">
        <w:rPr>
          <w:rFonts w:ascii="Times New Roman" w:hAnsi="Times New Roman" w:cs="Times New Roman"/>
          <w:i/>
        </w:rPr>
        <w:t>Europeanization</w:t>
      </w:r>
      <w:r w:rsidR="00B7295B" w:rsidRPr="009C295C">
        <w:rPr>
          <w:rFonts w:ascii="Times New Roman" w:hAnsi="Times New Roman" w:cs="Times New Roman"/>
          <w:i/>
          <w:lang w:val="en-GB"/>
        </w:rPr>
        <w:t xml:space="preserve"> and National Politics</w:t>
      </w:r>
      <w:r w:rsidRPr="009C295C">
        <w:rPr>
          <w:rFonts w:ascii="Times New Roman" w:hAnsi="Times New Roman" w:cs="Times New Roman"/>
        </w:rPr>
        <w:t>, 71–74.</w:t>
      </w:r>
    </w:p>
  </w:footnote>
  <w:footnote w:id="38">
    <w:p w14:paraId="76440494" w14:textId="77777777" w:rsidR="00A24C12" w:rsidRPr="009C295C" w:rsidRDefault="00A24C12" w:rsidP="00D36B5B">
      <w:pPr>
        <w:pStyle w:val="Sprotnaopomba-besedilo"/>
        <w:jc w:val="both"/>
        <w:rPr>
          <w:rFonts w:ascii="Times New Roman" w:hAnsi="Times New Roman" w:cs="Times New Roman"/>
        </w:rPr>
      </w:pPr>
      <w:r w:rsidRPr="009C295C">
        <w:rPr>
          <w:rStyle w:val="Sprotnaopomba-sklic"/>
          <w:rFonts w:ascii="Times New Roman" w:hAnsi="Times New Roman" w:cs="Times New Roman"/>
        </w:rPr>
        <w:footnoteRef/>
      </w:r>
      <w:r w:rsidRPr="009C295C">
        <w:rPr>
          <w:rFonts w:ascii="Times New Roman" w:hAnsi="Times New Roman" w:cs="Times New Roman"/>
        </w:rPr>
        <w:t xml:space="preserve"> Cf. Ladrech, </w:t>
      </w:r>
      <w:r w:rsidRPr="009C295C">
        <w:rPr>
          <w:rFonts w:ascii="Times New Roman" w:hAnsi="Times New Roman" w:cs="Times New Roman"/>
          <w:i/>
        </w:rPr>
        <w:t>Europeanization</w:t>
      </w:r>
      <w:r w:rsidR="00B7295B" w:rsidRPr="009C295C">
        <w:rPr>
          <w:rFonts w:ascii="Times New Roman" w:hAnsi="Times New Roman" w:cs="Times New Roman"/>
          <w:i/>
          <w:lang w:val="en-GB"/>
        </w:rPr>
        <w:t xml:space="preserve"> and National Politics</w:t>
      </w:r>
      <w:r w:rsidRPr="009C295C">
        <w:rPr>
          <w:rFonts w:ascii="Times New Roman" w:hAnsi="Times New Roman" w:cs="Times New Roman"/>
        </w:rPr>
        <w:t>, 87–89.</w:t>
      </w:r>
    </w:p>
  </w:footnote>
  <w:footnote w:id="39">
    <w:p w14:paraId="2A708725" w14:textId="4978A2E4" w:rsidR="00407414" w:rsidRPr="009C295C" w:rsidRDefault="00407414" w:rsidP="00D36B5B">
      <w:pPr>
        <w:pStyle w:val="Sprotnaopomba-besedilo"/>
        <w:jc w:val="both"/>
        <w:rPr>
          <w:rFonts w:ascii="Times New Roman" w:hAnsi="Times New Roman" w:cs="Times New Roman"/>
        </w:rPr>
      </w:pPr>
      <w:r w:rsidRPr="009C295C">
        <w:rPr>
          <w:rStyle w:val="Sprotnaopomba-sklic"/>
          <w:rFonts w:ascii="Times New Roman" w:hAnsi="Times New Roman" w:cs="Times New Roman"/>
        </w:rPr>
        <w:footnoteRef/>
      </w:r>
      <w:r w:rsidRPr="009C295C">
        <w:rPr>
          <w:rFonts w:ascii="Times New Roman" w:hAnsi="Times New Roman" w:cs="Times New Roman"/>
        </w:rPr>
        <w:t xml:space="preserve"> John </w:t>
      </w:r>
      <w:r w:rsidRPr="009C295C">
        <w:rPr>
          <w:rFonts w:ascii="Times New Roman" w:hAnsi="Times New Roman" w:cs="Times New Roman"/>
          <w:lang w:val="en-GB"/>
        </w:rPr>
        <w:t>O’Brennan and Tapio Raunio, “Conclusion: National parliaments gradually learning to play the European game?” in</w:t>
      </w:r>
      <w:r w:rsidR="001D384F">
        <w:rPr>
          <w:rFonts w:ascii="Times New Roman" w:hAnsi="Times New Roman" w:cs="Times New Roman"/>
          <w:lang w:val="en-GB"/>
        </w:rPr>
        <w:t>:</w:t>
      </w:r>
      <w:r w:rsidRPr="009C295C">
        <w:rPr>
          <w:rFonts w:ascii="Times New Roman" w:hAnsi="Times New Roman" w:cs="Times New Roman"/>
          <w:lang w:val="en-GB"/>
        </w:rPr>
        <w:t xml:space="preserve"> </w:t>
      </w:r>
      <w:r w:rsidRPr="009C295C">
        <w:rPr>
          <w:rFonts w:ascii="Times New Roman" w:hAnsi="Times New Roman" w:cs="Times New Roman"/>
          <w:i/>
          <w:lang w:val="en-GB"/>
        </w:rPr>
        <w:t>National Parliaments within the Enlarged European Union: From ‘Victims’ of Integration to Competitive Actors?</w:t>
      </w:r>
      <w:r w:rsidRPr="009C295C">
        <w:rPr>
          <w:rFonts w:ascii="Times New Roman" w:hAnsi="Times New Roman" w:cs="Times New Roman"/>
          <w:lang w:val="en-GB"/>
        </w:rPr>
        <w:t xml:space="preserve"> edited by </w:t>
      </w:r>
      <w:r w:rsidRPr="009C295C">
        <w:rPr>
          <w:rFonts w:ascii="Times New Roman" w:hAnsi="Times New Roman" w:cs="Times New Roman"/>
        </w:rPr>
        <w:t xml:space="preserve">John </w:t>
      </w:r>
      <w:r w:rsidRPr="009C295C">
        <w:rPr>
          <w:rFonts w:ascii="Times New Roman" w:hAnsi="Times New Roman" w:cs="Times New Roman"/>
          <w:lang w:val="en-GB"/>
        </w:rPr>
        <w:t>O’Brennan and Tapio Raunio (London – New York: Routledge, 2007), 272–86.</w:t>
      </w:r>
    </w:p>
  </w:footnote>
  <w:footnote w:id="40">
    <w:p w14:paraId="39FD6724" w14:textId="77777777" w:rsidR="00A24C12" w:rsidRPr="009C295C" w:rsidRDefault="00A24C12" w:rsidP="00D36B5B">
      <w:pPr>
        <w:pStyle w:val="Sprotnaopomba-besedilo"/>
        <w:jc w:val="both"/>
        <w:rPr>
          <w:rFonts w:ascii="Times New Roman" w:hAnsi="Times New Roman" w:cs="Times New Roman"/>
        </w:rPr>
      </w:pPr>
      <w:r w:rsidRPr="009C295C">
        <w:rPr>
          <w:rStyle w:val="Sprotnaopomba-sklic"/>
          <w:rFonts w:ascii="Times New Roman" w:hAnsi="Times New Roman" w:cs="Times New Roman"/>
        </w:rPr>
        <w:footnoteRef/>
      </w:r>
      <w:r w:rsidRPr="009C295C">
        <w:rPr>
          <w:rFonts w:ascii="Times New Roman" w:hAnsi="Times New Roman" w:cs="Times New Roman"/>
        </w:rPr>
        <w:t xml:space="preserve"> </w:t>
      </w:r>
      <w:r w:rsidRPr="009C295C">
        <w:rPr>
          <w:rFonts w:ascii="Times New Roman" w:hAnsi="Times New Roman" w:cs="Times New Roman"/>
          <w:lang w:val="en-GB"/>
        </w:rPr>
        <w:t>Quoted in “Média: volby v ČR jsou o vstupu do Unie</w:t>
      </w:r>
      <w:r w:rsidR="00B7295B" w:rsidRPr="009C295C">
        <w:rPr>
          <w:rFonts w:ascii="Times New Roman" w:hAnsi="Times New Roman" w:cs="Times New Roman"/>
          <w:lang w:val="en-GB"/>
        </w:rPr>
        <w:t>,</w:t>
      </w:r>
      <w:r w:rsidRPr="009C295C">
        <w:rPr>
          <w:rFonts w:ascii="Times New Roman" w:hAnsi="Times New Roman" w:cs="Times New Roman"/>
          <w:lang w:val="en-GB"/>
        </w:rPr>
        <w:t>”</w:t>
      </w:r>
      <w:r w:rsidR="00B7295B" w:rsidRPr="009C295C">
        <w:rPr>
          <w:rFonts w:ascii="Times New Roman" w:hAnsi="Times New Roman" w:cs="Times New Roman"/>
          <w:lang w:val="en-GB"/>
        </w:rPr>
        <w:t xml:space="preserve"> </w:t>
      </w:r>
      <w:r w:rsidRPr="009C295C">
        <w:rPr>
          <w:rFonts w:ascii="Times New Roman" w:hAnsi="Times New Roman" w:cs="Times New Roman"/>
          <w:i/>
          <w:lang w:val="en-GB"/>
        </w:rPr>
        <w:t>Právo</w:t>
      </w:r>
      <w:r w:rsidRPr="009C295C">
        <w:rPr>
          <w:rFonts w:ascii="Times New Roman" w:hAnsi="Times New Roman" w:cs="Times New Roman"/>
          <w:lang w:val="en-GB"/>
        </w:rPr>
        <w:t>, June 15, 2002, 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1223"/>
    <w:multiLevelType w:val="multilevel"/>
    <w:tmpl w:val="D42C44EE"/>
    <w:lvl w:ilvl="0">
      <w:start w:val="1"/>
      <w:numFmt w:val="decimal"/>
      <w:lvlText w:val="%1"/>
      <w:lvlJc w:val="left"/>
      <w:pPr>
        <w:ind w:left="4200" w:hanging="4200"/>
      </w:pPr>
      <w:rPr>
        <w:color w:val="auto"/>
      </w:rPr>
    </w:lvl>
    <w:lvl w:ilvl="1">
      <w:start w:val="1"/>
      <w:numFmt w:val="decimalZero"/>
      <w:lvlText w:val="%1.%2"/>
      <w:lvlJc w:val="left"/>
      <w:pPr>
        <w:ind w:left="4920" w:hanging="4200"/>
      </w:pPr>
      <w:rPr>
        <w:color w:val="auto"/>
      </w:rPr>
    </w:lvl>
    <w:lvl w:ilvl="2">
      <w:start w:val="1"/>
      <w:numFmt w:val="decimal"/>
      <w:lvlText w:val="%1.%2.%3"/>
      <w:lvlJc w:val="left"/>
      <w:pPr>
        <w:ind w:left="5640" w:hanging="4200"/>
      </w:pPr>
      <w:rPr>
        <w:color w:val="auto"/>
      </w:rPr>
    </w:lvl>
    <w:lvl w:ilvl="3">
      <w:start w:val="1"/>
      <w:numFmt w:val="decimal"/>
      <w:lvlText w:val="%1.%2.%3.%4"/>
      <w:lvlJc w:val="left"/>
      <w:pPr>
        <w:ind w:left="6360" w:hanging="4200"/>
      </w:pPr>
      <w:rPr>
        <w:color w:val="auto"/>
      </w:rPr>
    </w:lvl>
    <w:lvl w:ilvl="4">
      <w:start w:val="1"/>
      <w:numFmt w:val="decimal"/>
      <w:lvlText w:val="%1.%2.%3.%4.%5"/>
      <w:lvlJc w:val="left"/>
      <w:pPr>
        <w:ind w:left="7080" w:hanging="4200"/>
      </w:pPr>
      <w:rPr>
        <w:color w:val="auto"/>
      </w:rPr>
    </w:lvl>
    <w:lvl w:ilvl="5">
      <w:start w:val="1"/>
      <w:numFmt w:val="decimal"/>
      <w:lvlText w:val="%1.%2.%3.%4.%5.%6"/>
      <w:lvlJc w:val="left"/>
      <w:pPr>
        <w:ind w:left="7800" w:hanging="4200"/>
      </w:pPr>
      <w:rPr>
        <w:color w:val="auto"/>
      </w:rPr>
    </w:lvl>
    <w:lvl w:ilvl="6">
      <w:start w:val="1"/>
      <w:numFmt w:val="decimal"/>
      <w:lvlText w:val="%1.%2.%3.%4.%5.%6.%7"/>
      <w:lvlJc w:val="left"/>
      <w:pPr>
        <w:ind w:left="8520" w:hanging="4200"/>
      </w:pPr>
      <w:rPr>
        <w:color w:val="auto"/>
      </w:rPr>
    </w:lvl>
    <w:lvl w:ilvl="7">
      <w:start w:val="1"/>
      <w:numFmt w:val="decimal"/>
      <w:lvlText w:val="%1.%2.%3.%4.%5.%6.%7.%8"/>
      <w:lvlJc w:val="left"/>
      <w:pPr>
        <w:ind w:left="9240" w:hanging="4200"/>
      </w:pPr>
      <w:rPr>
        <w:color w:val="auto"/>
      </w:rPr>
    </w:lvl>
    <w:lvl w:ilvl="8">
      <w:start w:val="1"/>
      <w:numFmt w:val="decimal"/>
      <w:lvlText w:val="%1.%2.%3.%4.%5.%6.%7.%8.%9"/>
      <w:lvlJc w:val="left"/>
      <w:pPr>
        <w:ind w:left="9960" w:hanging="4200"/>
      </w:pPr>
      <w:rPr>
        <w:color w:val="auto"/>
      </w:rPr>
    </w:lvl>
  </w:abstractNum>
  <w:abstractNum w:abstractNumId="1" w15:restartNumberingAfterBreak="0">
    <w:nsid w:val="18FF31BD"/>
    <w:multiLevelType w:val="hybridMultilevel"/>
    <w:tmpl w:val="39DE43A0"/>
    <w:lvl w:ilvl="0" w:tplc="9C4CAB36">
      <w:numFmt w:val="bullet"/>
      <w:lvlText w:val="-"/>
      <w:lvlJc w:val="left"/>
      <w:pPr>
        <w:tabs>
          <w:tab w:val="num" w:pos="720"/>
        </w:tabs>
        <w:ind w:left="720" w:hanging="360"/>
      </w:pPr>
      <w:rPr>
        <w:rFonts w:ascii="Times New Roman" w:eastAsia="Times New Roman" w:hAnsi="Times New Roman" w:cs="Times New Roman"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446C08"/>
    <w:multiLevelType w:val="hybridMultilevel"/>
    <w:tmpl w:val="631470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8D505BC"/>
    <w:multiLevelType w:val="hybridMultilevel"/>
    <w:tmpl w:val="AF66651A"/>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59C64C50"/>
    <w:multiLevelType w:val="hybridMultilevel"/>
    <w:tmpl w:val="BF0019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60E50DB2"/>
    <w:multiLevelType w:val="hybridMultilevel"/>
    <w:tmpl w:val="40601F8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6B2941EE"/>
    <w:multiLevelType w:val="hybridMultilevel"/>
    <w:tmpl w:val="26EEE02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B666C42"/>
    <w:multiLevelType w:val="hybridMultilevel"/>
    <w:tmpl w:val="FEACB03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77FE1DF8"/>
    <w:multiLevelType w:val="hybridMultilevel"/>
    <w:tmpl w:val="F7449F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2"/>
  </w:num>
  <w:num w:numId="5">
    <w:abstractNumId w:val="6"/>
  </w:num>
  <w:num w:numId="6">
    <w:abstractNumId w:val="3"/>
  </w:num>
  <w:num w:numId="7">
    <w:abstractNumId w:val="5"/>
  </w:num>
  <w:num w:numId="8">
    <w:abstractNumId w:val="7"/>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FB"/>
    <w:rsid w:val="00002089"/>
    <w:rsid w:val="00020519"/>
    <w:rsid w:val="00040947"/>
    <w:rsid w:val="00044859"/>
    <w:rsid w:val="00056372"/>
    <w:rsid w:val="00061A34"/>
    <w:rsid w:val="00062ED8"/>
    <w:rsid w:val="00076C9C"/>
    <w:rsid w:val="00081827"/>
    <w:rsid w:val="00086B40"/>
    <w:rsid w:val="00086DF0"/>
    <w:rsid w:val="00094B1A"/>
    <w:rsid w:val="00096BCC"/>
    <w:rsid w:val="000A5066"/>
    <w:rsid w:val="000B242A"/>
    <w:rsid w:val="000B68B3"/>
    <w:rsid w:val="000C4B20"/>
    <w:rsid w:val="000D059D"/>
    <w:rsid w:val="000E418D"/>
    <w:rsid w:val="000F7873"/>
    <w:rsid w:val="001211F7"/>
    <w:rsid w:val="00135156"/>
    <w:rsid w:val="001562F7"/>
    <w:rsid w:val="0016313F"/>
    <w:rsid w:val="00166EFB"/>
    <w:rsid w:val="00173A79"/>
    <w:rsid w:val="00186D30"/>
    <w:rsid w:val="001A5BF8"/>
    <w:rsid w:val="001B31C4"/>
    <w:rsid w:val="001B3605"/>
    <w:rsid w:val="001C2709"/>
    <w:rsid w:val="001D2097"/>
    <w:rsid w:val="001D384F"/>
    <w:rsid w:val="001E058A"/>
    <w:rsid w:val="001E2B07"/>
    <w:rsid w:val="001E7D38"/>
    <w:rsid w:val="00214F09"/>
    <w:rsid w:val="00215594"/>
    <w:rsid w:val="00233810"/>
    <w:rsid w:val="002354D3"/>
    <w:rsid w:val="002418A0"/>
    <w:rsid w:val="00252B8C"/>
    <w:rsid w:val="002555FB"/>
    <w:rsid w:val="002575BA"/>
    <w:rsid w:val="00264E2B"/>
    <w:rsid w:val="0028139E"/>
    <w:rsid w:val="0028489C"/>
    <w:rsid w:val="00284AA1"/>
    <w:rsid w:val="00287D59"/>
    <w:rsid w:val="002A2FB7"/>
    <w:rsid w:val="002C2AD5"/>
    <w:rsid w:val="002D38CA"/>
    <w:rsid w:val="002D5820"/>
    <w:rsid w:val="002E1C7A"/>
    <w:rsid w:val="00303A1B"/>
    <w:rsid w:val="00305E7E"/>
    <w:rsid w:val="00312F17"/>
    <w:rsid w:val="00326AD7"/>
    <w:rsid w:val="00345CA2"/>
    <w:rsid w:val="00362492"/>
    <w:rsid w:val="00370CCE"/>
    <w:rsid w:val="00373E45"/>
    <w:rsid w:val="0038345A"/>
    <w:rsid w:val="00387603"/>
    <w:rsid w:val="003A7C6F"/>
    <w:rsid w:val="003B40E7"/>
    <w:rsid w:val="003B4F41"/>
    <w:rsid w:val="003B513A"/>
    <w:rsid w:val="003D5CE0"/>
    <w:rsid w:val="003D7E42"/>
    <w:rsid w:val="003E39B5"/>
    <w:rsid w:val="003F1514"/>
    <w:rsid w:val="003F21CD"/>
    <w:rsid w:val="00407414"/>
    <w:rsid w:val="00434E17"/>
    <w:rsid w:val="00441B15"/>
    <w:rsid w:val="00444E03"/>
    <w:rsid w:val="0044696B"/>
    <w:rsid w:val="00457D20"/>
    <w:rsid w:val="00475FBA"/>
    <w:rsid w:val="004874FE"/>
    <w:rsid w:val="00495982"/>
    <w:rsid w:val="004976A7"/>
    <w:rsid w:val="00497800"/>
    <w:rsid w:val="004A2801"/>
    <w:rsid w:val="004A6E46"/>
    <w:rsid w:val="004C7550"/>
    <w:rsid w:val="004D00B6"/>
    <w:rsid w:val="004D0678"/>
    <w:rsid w:val="004E07D8"/>
    <w:rsid w:val="004E31CA"/>
    <w:rsid w:val="004F0D4B"/>
    <w:rsid w:val="004F2C72"/>
    <w:rsid w:val="004F68DA"/>
    <w:rsid w:val="00501757"/>
    <w:rsid w:val="00505B92"/>
    <w:rsid w:val="00520570"/>
    <w:rsid w:val="00527E26"/>
    <w:rsid w:val="005404FB"/>
    <w:rsid w:val="00542CEA"/>
    <w:rsid w:val="00545A30"/>
    <w:rsid w:val="00553573"/>
    <w:rsid w:val="00584F24"/>
    <w:rsid w:val="00592A27"/>
    <w:rsid w:val="00595170"/>
    <w:rsid w:val="005A61A7"/>
    <w:rsid w:val="005A6E93"/>
    <w:rsid w:val="005B1870"/>
    <w:rsid w:val="005B7697"/>
    <w:rsid w:val="005D71E1"/>
    <w:rsid w:val="005E0A48"/>
    <w:rsid w:val="005E7760"/>
    <w:rsid w:val="005F1362"/>
    <w:rsid w:val="005F2799"/>
    <w:rsid w:val="006044EB"/>
    <w:rsid w:val="00615C94"/>
    <w:rsid w:val="00620ECB"/>
    <w:rsid w:val="00623A06"/>
    <w:rsid w:val="0062745E"/>
    <w:rsid w:val="006430E6"/>
    <w:rsid w:val="0065138C"/>
    <w:rsid w:val="006745EE"/>
    <w:rsid w:val="0068799C"/>
    <w:rsid w:val="00694441"/>
    <w:rsid w:val="00696081"/>
    <w:rsid w:val="006D4CA9"/>
    <w:rsid w:val="006E7436"/>
    <w:rsid w:val="007025F6"/>
    <w:rsid w:val="00703CAC"/>
    <w:rsid w:val="00706281"/>
    <w:rsid w:val="00723DE6"/>
    <w:rsid w:val="007249A5"/>
    <w:rsid w:val="00731437"/>
    <w:rsid w:val="0073357D"/>
    <w:rsid w:val="00737E9C"/>
    <w:rsid w:val="007408BC"/>
    <w:rsid w:val="00776B82"/>
    <w:rsid w:val="00793EC5"/>
    <w:rsid w:val="007A22B6"/>
    <w:rsid w:val="007A5D35"/>
    <w:rsid w:val="007C1E61"/>
    <w:rsid w:val="007C7C40"/>
    <w:rsid w:val="007D4D38"/>
    <w:rsid w:val="007D5A8D"/>
    <w:rsid w:val="00801E58"/>
    <w:rsid w:val="0080453D"/>
    <w:rsid w:val="00812745"/>
    <w:rsid w:val="00826736"/>
    <w:rsid w:val="00827FCB"/>
    <w:rsid w:val="00835571"/>
    <w:rsid w:val="00865E9C"/>
    <w:rsid w:val="008669BA"/>
    <w:rsid w:val="008741B2"/>
    <w:rsid w:val="00876C7D"/>
    <w:rsid w:val="00882BF7"/>
    <w:rsid w:val="00890FA9"/>
    <w:rsid w:val="008A1EEB"/>
    <w:rsid w:val="008A3851"/>
    <w:rsid w:val="008C62B5"/>
    <w:rsid w:val="008F6F86"/>
    <w:rsid w:val="008F70B5"/>
    <w:rsid w:val="0090106A"/>
    <w:rsid w:val="009013D0"/>
    <w:rsid w:val="0090342F"/>
    <w:rsid w:val="00916E9A"/>
    <w:rsid w:val="00920103"/>
    <w:rsid w:val="00922A3A"/>
    <w:rsid w:val="00923027"/>
    <w:rsid w:val="00955663"/>
    <w:rsid w:val="00970D62"/>
    <w:rsid w:val="00971D2A"/>
    <w:rsid w:val="00991DDD"/>
    <w:rsid w:val="00995BF0"/>
    <w:rsid w:val="009A3D93"/>
    <w:rsid w:val="009A5585"/>
    <w:rsid w:val="009B795F"/>
    <w:rsid w:val="009C2080"/>
    <w:rsid w:val="009C295C"/>
    <w:rsid w:val="009D2978"/>
    <w:rsid w:val="009E2730"/>
    <w:rsid w:val="009F6437"/>
    <w:rsid w:val="00A117E5"/>
    <w:rsid w:val="00A131AF"/>
    <w:rsid w:val="00A15FF7"/>
    <w:rsid w:val="00A17DED"/>
    <w:rsid w:val="00A24C12"/>
    <w:rsid w:val="00A34CDE"/>
    <w:rsid w:val="00A35CFE"/>
    <w:rsid w:val="00A365D2"/>
    <w:rsid w:val="00A45B28"/>
    <w:rsid w:val="00A47441"/>
    <w:rsid w:val="00A854C1"/>
    <w:rsid w:val="00A914CE"/>
    <w:rsid w:val="00A970BA"/>
    <w:rsid w:val="00AA4234"/>
    <w:rsid w:val="00AD0D76"/>
    <w:rsid w:val="00AD58DF"/>
    <w:rsid w:val="00AF30B0"/>
    <w:rsid w:val="00B06AD3"/>
    <w:rsid w:val="00B104FB"/>
    <w:rsid w:val="00B1505F"/>
    <w:rsid w:val="00B15DEA"/>
    <w:rsid w:val="00B17E35"/>
    <w:rsid w:val="00B26EAE"/>
    <w:rsid w:val="00B42D7A"/>
    <w:rsid w:val="00B509C4"/>
    <w:rsid w:val="00B6036D"/>
    <w:rsid w:val="00B7295B"/>
    <w:rsid w:val="00B92667"/>
    <w:rsid w:val="00B93426"/>
    <w:rsid w:val="00B93C12"/>
    <w:rsid w:val="00BB0851"/>
    <w:rsid w:val="00BB2F3D"/>
    <w:rsid w:val="00BC0EAC"/>
    <w:rsid w:val="00BE4906"/>
    <w:rsid w:val="00BE79A6"/>
    <w:rsid w:val="00BF11A6"/>
    <w:rsid w:val="00BF1640"/>
    <w:rsid w:val="00C00766"/>
    <w:rsid w:val="00C17C29"/>
    <w:rsid w:val="00C2491C"/>
    <w:rsid w:val="00C2542F"/>
    <w:rsid w:val="00C259D3"/>
    <w:rsid w:val="00C32DCD"/>
    <w:rsid w:val="00C50A85"/>
    <w:rsid w:val="00C5424F"/>
    <w:rsid w:val="00C550B7"/>
    <w:rsid w:val="00C614F2"/>
    <w:rsid w:val="00C6702A"/>
    <w:rsid w:val="00C77314"/>
    <w:rsid w:val="00C821BB"/>
    <w:rsid w:val="00C96367"/>
    <w:rsid w:val="00C97798"/>
    <w:rsid w:val="00C97E8F"/>
    <w:rsid w:val="00CA5EA6"/>
    <w:rsid w:val="00CB3115"/>
    <w:rsid w:val="00CC1CF6"/>
    <w:rsid w:val="00CD4302"/>
    <w:rsid w:val="00CE0135"/>
    <w:rsid w:val="00CF62BC"/>
    <w:rsid w:val="00D36B5B"/>
    <w:rsid w:val="00D424B8"/>
    <w:rsid w:val="00D4734E"/>
    <w:rsid w:val="00D91868"/>
    <w:rsid w:val="00D93810"/>
    <w:rsid w:val="00DA7451"/>
    <w:rsid w:val="00DB0A8B"/>
    <w:rsid w:val="00DD1BD1"/>
    <w:rsid w:val="00DD3B3C"/>
    <w:rsid w:val="00DD5BDB"/>
    <w:rsid w:val="00DE0F0E"/>
    <w:rsid w:val="00E068C4"/>
    <w:rsid w:val="00E27E99"/>
    <w:rsid w:val="00E347BD"/>
    <w:rsid w:val="00E372EB"/>
    <w:rsid w:val="00E43BD3"/>
    <w:rsid w:val="00E60568"/>
    <w:rsid w:val="00E90AB5"/>
    <w:rsid w:val="00EA5901"/>
    <w:rsid w:val="00EB13A9"/>
    <w:rsid w:val="00ED4E34"/>
    <w:rsid w:val="00EE2E37"/>
    <w:rsid w:val="00EE40FE"/>
    <w:rsid w:val="00EF1B1F"/>
    <w:rsid w:val="00EF7A9F"/>
    <w:rsid w:val="00F01F88"/>
    <w:rsid w:val="00F0243C"/>
    <w:rsid w:val="00F0344A"/>
    <w:rsid w:val="00F03C5F"/>
    <w:rsid w:val="00F2048D"/>
    <w:rsid w:val="00F24416"/>
    <w:rsid w:val="00F27B42"/>
    <w:rsid w:val="00F42481"/>
    <w:rsid w:val="00F64912"/>
    <w:rsid w:val="00F75A30"/>
    <w:rsid w:val="00FA6B6D"/>
    <w:rsid w:val="00FC08A9"/>
    <w:rsid w:val="00FD2E56"/>
    <w:rsid w:val="00FD381E"/>
    <w:rsid w:val="00FE1D1D"/>
    <w:rsid w:val="00FE6B4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27445"/>
  <w15:chartTrackingRefBased/>
  <w15:docId w15:val="{D50C68C8-5A23-4CD2-8BAA-454A9978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4D0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D4D38"/>
    <w:pPr>
      <w:ind w:left="720"/>
      <w:contextualSpacing/>
    </w:pPr>
  </w:style>
  <w:style w:type="paragraph" w:styleId="Glava">
    <w:name w:val="header"/>
    <w:basedOn w:val="Navaden"/>
    <w:link w:val="GlavaZnak"/>
    <w:uiPriority w:val="99"/>
    <w:unhideWhenUsed/>
    <w:rsid w:val="00DA7451"/>
    <w:pPr>
      <w:tabs>
        <w:tab w:val="center" w:pos="4536"/>
        <w:tab w:val="right" w:pos="9072"/>
      </w:tabs>
      <w:spacing w:after="0" w:line="240" w:lineRule="auto"/>
    </w:pPr>
  </w:style>
  <w:style w:type="character" w:customStyle="1" w:styleId="GlavaZnak">
    <w:name w:val="Glava Znak"/>
    <w:basedOn w:val="Privzetapisavaodstavka"/>
    <w:link w:val="Glava"/>
    <w:uiPriority w:val="99"/>
    <w:rsid w:val="00DA7451"/>
  </w:style>
  <w:style w:type="paragraph" w:styleId="Noga">
    <w:name w:val="footer"/>
    <w:basedOn w:val="Navaden"/>
    <w:link w:val="NogaZnak"/>
    <w:uiPriority w:val="99"/>
    <w:unhideWhenUsed/>
    <w:rsid w:val="00DA7451"/>
    <w:pPr>
      <w:tabs>
        <w:tab w:val="center" w:pos="4536"/>
        <w:tab w:val="right" w:pos="9072"/>
      </w:tabs>
      <w:spacing w:after="0" w:line="240" w:lineRule="auto"/>
    </w:pPr>
  </w:style>
  <w:style w:type="character" w:customStyle="1" w:styleId="NogaZnak">
    <w:name w:val="Noga Znak"/>
    <w:basedOn w:val="Privzetapisavaodstavka"/>
    <w:link w:val="Noga"/>
    <w:uiPriority w:val="99"/>
    <w:rsid w:val="00DA7451"/>
  </w:style>
  <w:style w:type="paragraph" w:styleId="Sprotnaopomba-besedilo">
    <w:name w:val="footnote text"/>
    <w:basedOn w:val="Navaden"/>
    <w:link w:val="Sprotnaopomba-besediloZnak"/>
    <w:uiPriority w:val="99"/>
    <w:semiHidden/>
    <w:unhideWhenUsed/>
    <w:rsid w:val="00F27B42"/>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F27B42"/>
    <w:rPr>
      <w:sz w:val="20"/>
      <w:szCs w:val="20"/>
    </w:rPr>
  </w:style>
  <w:style w:type="character" w:styleId="Sprotnaopomba-sklic">
    <w:name w:val="footnote reference"/>
    <w:basedOn w:val="Privzetapisavaodstavka"/>
    <w:uiPriority w:val="99"/>
    <w:semiHidden/>
    <w:unhideWhenUsed/>
    <w:rsid w:val="00F27B42"/>
    <w:rPr>
      <w:vertAlign w:val="superscript"/>
    </w:rPr>
  </w:style>
  <w:style w:type="character" w:styleId="Hiperpovezava">
    <w:name w:val="Hyperlink"/>
    <w:basedOn w:val="Privzetapisavaodstavka"/>
    <w:uiPriority w:val="99"/>
    <w:unhideWhenUsed/>
    <w:rsid w:val="00890FA9"/>
    <w:rPr>
      <w:color w:val="0563C1" w:themeColor="hyperlink"/>
      <w:u w:val="single"/>
    </w:rPr>
  </w:style>
  <w:style w:type="character" w:customStyle="1" w:styleId="Naslov1Znak">
    <w:name w:val="Naslov 1 Znak"/>
    <w:basedOn w:val="Privzetapisavaodstavka"/>
    <w:link w:val="Naslov1"/>
    <w:uiPriority w:val="9"/>
    <w:rsid w:val="004D0678"/>
    <w:rPr>
      <w:rFonts w:asciiTheme="majorHAnsi" w:eastAsiaTheme="majorEastAsia" w:hAnsiTheme="majorHAnsi" w:cstheme="majorBidi"/>
      <w:color w:val="2E74B5" w:themeColor="accent1" w:themeShade="BF"/>
      <w:sz w:val="32"/>
      <w:szCs w:val="32"/>
    </w:rPr>
  </w:style>
  <w:style w:type="paragraph" w:styleId="Revizija">
    <w:name w:val="Revision"/>
    <w:hidden/>
    <w:uiPriority w:val="99"/>
    <w:semiHidden/>
    <w:rsid w:val="004A2801"/>
    <w:pPr>
      <w:spacing w:after="0" w:line="240" w:lineRule="auto"/>
    </w:pPr>
  </w:style>
  <w:style w:type="paragraph" w:styleId="Besedilooblaka">
    <w:name w:val="Balloon Text"/>
    <w:basedOn w:val="Navaden"/>
    <w:link w:val="BesedilooblakaZnak"/>
    <w:uiPriority w:val="99"/>
    <w:semiHidden/>
    <w:unhideWhenUsed/>
    <w:rsid w:val="004E07D8"/>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4E07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177637">
      <w:bodyDiv w:val="1"/>
      <w:marLeft w:val="0"/>
      <w:marRight w:val="0"/>
      <w:marTop w:val="0"/>
      <w:marBottom w:val="0"/>
      <w:divBdr>
        <w:top w:val="none" w:sz="0" w:space="0" w:color="auto"/>
        <w:left w:val="none" w:sz="0" w:space="0" w:color="auto"/>
        <w:bottom w:val="none" w:sz="0" w:space="0" w:color="auto"/>
        <w:right w:val="none" w:sz="0" w:space="0" w:color="auto"/>
      </w:divBdr>
    </w:div>
    <w:div w:id="922908038">
      <w:bodyDiv w:val="1"/>
      <w:marLeft w:val="0"/>
      <w:marRight w:val="0"/>
      <w:marTop w:val="0"/>
      <w:marBottom w:val="0"/>
      <w:divBdr>
        <w:top w:val="none" w:sz="0" w:space="0" w:color="auto"/>
        <w:left w:val="none" w:sz="0" w:space="0" w:color="auto"/>
        <w:bottom w:val="none" w:sz="0" w:space="0" w:color="auto"/>
        <w:right w:val="none" w:sz="0" w:space="0" w:color="auto"/>
      </w:divBdr>
    </w:div>
    <w:div w:id="138394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tickymarketing.com/glossary/kampan-volby-poslanecka-snemovna-200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viditelnypes.cz/" TargetMode="External"/><Relationship Id="rId5" Type="http://schemas.openxmlformats.org/officeDocument/2006/relationships/webSettings" Target="webSettings.xml"/><Relationship Id="rId10" Type="http://schemas.openxmlformats.org/officeDocument/2006/relationships/hyperlink" Target="https://www.bbc.co.uk/czech/koment/020125.shtml" TargetMode="External"/><Relationship Id="rId4" Type="http://schemas.openxmlformats.org/officeDocument/2006/relationships/settings" Target="settings.xml"/><Relationship Id="rId9" Type="http://schemas.openxmlformats.org/officeDocument/2006/relationships/hyperlink" Target="https://radiozurnal.rozhlas.cz/zvukovy-archiv-poradu-radioforum-6327905"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57110-CB5F-4380-9FFD-962217E9F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5620</Words>
  <Characters>32036</Characters>
  <Application>Microsoft Office Word</Application>
  <DocSecurity>0</DocSecurity>
  <Lines>266</Lines>
  <Paragraphs>75</Paragraphs>
  <ScaleCrop>false</ScaleCrop>
  <HeadingPairs>
    <vt:vector size="6" baseType="variant">
      <vt:variant>
        <vt:lpstr>Naslov</vt:lpstr>
      </vt:variant>
      <vt:variant>
        <vt:i4>1</vt:i4>
      </vt:variant>
      <vt:variant>
        <vt:lpstr>Název</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37581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Adéla Gjuričová</dc:creator>
  <cp:keywords/>
  <dc:description/>
  <cp:lastModifiedBy>Filip Čuček</cp:lastModifiedBy>
  <cp:revision>5</cp:revision>
  <dcterms:created xsi:type="dcterms:W3CDTF">2023-09-21T07:08:00Z</dcterms:created>
  <dcterms:modified xsi:type="dcterms:W3CDTF">2023-09-21T09:36:00Z</dcterms:modified>
</cp:coreProperties>
</file>