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73946" w14:textId="4B0056EA" w:rsidR="001C3A96" w:rsidRPr="00D76105" w:rsidRDefault="001C3A96" w:rsidP="001C3A96">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w:t>
      </w:r>
      <w:r>
        <w:rPr>
          <w:rFonts w:ascii="Times New Roman" w:hAnsi="Times New Roman"/>
        </w:rPr>
        <w:t>09</w:t>
      </w:r>
    </w:p>
    <w:p w14:paraId="5EDE1DB9" w14:textId="77777777" w:rsidR="001C3A96" w:rsidRDefault="001C3A96" w:rsidP="00343F1E">
      <w:pPr>
        <w:jc w:val="center"/>
        <w:rPr>
          <w:rFonts w:ascii="Times New Roman" w:hAnsi="Times New Roman" w:cs="Times New Roman"/>
          <w:sz w:val="24"/>
          <w:szCs w:val="24"/>
        </w:rPr>
      </w:pPr>
    </w:p>
    <w:p w14:paraId="23EED448" w14:textId="0942B31D" w:rsidR="00847F7A" w:rsidRPr="001C3A96" w:rsidRDefault="00847F7A" w:rsidP="00343F1E">
      <w:pPr>
        <w:jc w:val="center"/>
        <w:rPr>
          <w:rFonts w:ascii="Times New Roman" w:hAnsi="Times New Roman" w:cs="Times New Roman"/>
          <w:b/>
          <w:sz w:val="24"/>
          <w:szCs w:val="24"/>
        </w:rPr>
      </w:pPr>
      <w:r w:rsidRPr="001C3A96">
        <w:rPr>
          <w:rFonts w:ascii="Times New Roman" w:hAnsi="Times New Roman" w:cs="Times New Roman"/>
          <w:b/>
          <w:sz w:val="24"/>
          <w:szCs w:val="24"/>
        </w:rPr>
        <w:t>Meta Remec</w:t>
      </w:r>
      <w:r w:rsidR="00343F1E" w:rsidRPr="001C3A96">
        <w:rPr>
          <w:rStyle w:val="Sprotnaopomba-sklic"/>
          <w:b/>
          <w:sz w:val="24"/>
          <w:szCs w:val="24"/>
        </w:rPr>
        <w:footnoteReference w:customMarkFollows="1" w:id="1"/>
        <w:t>*</w:t>
      </w:r>
    </w:p>
    <w:p w14:paraId="4447825F" w14:textId="77777777" w:rsidR="00343F1E" w:rsidRDefault="00343F1E" w:rsidP="00343F1E">
      <w:pPr>
        <w:jc w:val="center"/>
        <w:rPr>
          <w:rFonts w:ascii="Times New Roman" w:hAnsi="Times New Roman" w:cs="Times New Roman"/>
          <w:b/>
          <w:bCs/>
          <w:sz w:val="32"/>
          <w:szCs w:val="32"/>
        </w:rPr>
      </w:pPr>
      <w:r w:rsidRPr="00343F1E">
        <w:rPr>
          <w:rFonts w:ascii="Times New Roman" w:hAnsi="Times New Roman" w:cs="Times New Roman"/>
          <w:b/>
          <w:bCs/>
          <w:sz w:val="32"/>
          <w:szCs w:val="32"/>
        </w:rPr>
        <w:t>»</w:t>
      </w:r>
      <w:r>
        <w:rPr>
          <w:rFonts w:ascii="Times New Roman" w:hAnsi="Times New Roman" w:cs="Times New Roman"/>
          <w:b/>
          <w:bCs/>
          <w:sz w:val="32"/>
          <w:szCs w:val="32"/>
        </w:rPr>
        <w:t>K</w:t>
      </w:r>
      <w:r w:rsidRPr="00343F1E">
        <w:rPr>
          <w:rFonts w:ascii="Times New Roman" w:hAnsi="Times New Roman" w:cs="Times New Roman"/>
          <w:b/>
          <w:bCs/>
          <w:sz w:val="32"/>
          <w:szCs w:val="32"/>
        </w:rPr>
        <w:t xml:space="preserve">ako postanemo stari?« </w:t>
      </w:r>
    </w:p>
    <w:p w14:paraId="1BB0898E" w14:textId="77777777" w:rsidR="001527C4" w:rsidRDefault="00CD295A" w:rsidP="00343F1E">
      <w:pPr>
        <w:jc w:val="center"/>
        <w:rPr>
          <w:rFonts w:ascii="Times New Roman" w:hAnsi="Times New Roman" w:cs="Times New Roman"/>
          <w:b/>
          <w:bCs/>
          <w:sz w:val="32"/>
          <w:szCs w:val="32"/>
        </w:rPr>
      </w:pPr>
      <w:r w:rsidRPr="001527C4">
        <w:rPr>
          <w:rFonts w:ascii="Times New Roman" w:hAnsi="Times New Roman" w:cs="Times New Roman"/>
          <w:b/>
          <w:bCs/>
          <w:sz w:val="32"/>
          <w:szCs w:val="32"/>
        </w:rPr>
        <w:t>Hre</w:t>
      </w:r>
      <w:r w:rsidR="00C00217" w:rsidRPr="001527C4">
        <w:rPr>
          <w:rFonts w:ascii="Times New Roman" w:hAnsi="Times New Roman" w:cs="Times New Roman"/>
          <w:b/>
          <w:bCs/>
          <w:sz w:val="32"/>
          <w:szCs w:val="32"/>
        </w:rPr>
        <w:t>penenje po mladost</w:t>
      </w:r>
      <w:r w:rsidR="00FE6F5B" w:rsidRPr="001527C4">
        <w:rPr>
          <w:rFonts w:ascii="Times New Roman" w:hAnsi="Times New Roman" w:cs="Times New Roman"/>
          <w:b/>
          <w:bCs/>
          <w:sz w:val="32"/>
          <w:szCs w:val="32"/>
        </w:rPr>
        <w:t>i</w:t>
      </w:r>
      <w:r w:rsidR="00C638A7" w:rsidRPr="001527C4">
        <w:rPr>
          <w:rFonts w:ascii="Times New Roman" w:hAnsi="Times New Roman" w:cs="Times New Roman"/>
          <w:b/>
          <w:bCs/>
          <w:sz w:val="32"/>
          <w:szCs w:val="32"/>
        </w:rPr>
        <w:t>, zdravju</w:t>
      </w:r>
      <w:r w:rsidR="00C00217" w:rsidRPr="001527C4">
        <w:rPr>
          <w:rFonts w:ascii="Times New Roman" w:hAnsi="Times New Roman" w:cs="Times New Roman"/>
          <w:b/>
          <w:bCs/>
          <w:sz w:val="32"/>
          <w:szCs w:val="32"/>
        </w:rPr>
        <w:t xml:space="preserve"> in dolgem življenju </w:t>
      </w:r>
    </w:p>
    <w:p w14:paraId="1C5298B6" w14:textId="3FD2F93E" w:rsidR="00847F7A" w:rsidRDefault="00C00217" w:rsidP="00343F1E">
      <w:pPr>
        <w:jc w:val="center"/>
        <w:rPr>
          <w:b/>
          <w:bCs/>
          <w:sz w:val="32"/>
          <w:szCs w:val="32"/>
        </w:rPr>
      </w:pPr>
      <w:r w:rsidRPr="001527C4">
        <w:rPr>
          <w:rFonts w:ascii="Times New Roman" w:hAnsi="Times New Roman" w:cs="Times New Roman"/>
          <w:b/>
          <w:bCs/>
          <w:sz w:val="32"/>
          <w:szCs w:val="32"/>
        </w:rPr>
        <w:t>v 19. in 20. stoletju</w:t>
      </w:r>
      <w:r w:rsidR="00343F1E" w:rsidRPr="001527C4">
        <w:rPr>
          <w:rStyle w:val="Sprotnaopomba-sklic"/>
          <w:b/>
          <w:bCs/>
          <w:sz w:val="32"/>
          <w:szCs w:val="32"/>
        </w:rPr>
        <w:footnoteReference w:customMarkFollows="1" w:id="2"/>
        <w:t>**</w:t>
      </w:r>
    </w:p>
    <w:p w14:paraId="429A7D77" w14:textId="77777777" w:rsidR="00833153" w:rsidRDefault="00833153" w:rsidP="00833153">
      <w:pPr>
        <w:spacing w:line="360" w:lineRule="auto"/>
        <w:jc w:val="center"/>
        <w:rPr>
          <w:rFonts w:ascii="Times New Roman" w:hAnsi="Times New Roman" w:cs="Times New Roman"/>
          <w:i/>
          <w:sz w:val="24"/>
          <w:szCs w:val="24"/>
        </w:rPr>
      </w:pPr>
    </w:p>
    <w:p w14:paraId="0D73BA01" w14:textId="506EB820" w:rsidR="00833153" w:rsidRPr="001C3A96" w:rsidRDefault="00833153" w:rsidP="00833153">
      <w:pPr>
        <w:spacing w:after="0" w:line="360" w:lineRule="auto"/>
        <w:jc w:val="center"/>
        <w:rPr>
          <w:rFonts w:ascii="Times New Roman" w:hAnsi="Times New Roman" w:cs="Times New Roman"/>
          <w:b/>
          <w:sz w:val="24"/>
          <w:szCs w:val="24"/>
        </w:rPr>
      </w:pPr>
      <w:r w:rsidRPr="001C3A96">
        <w:rPr>
          <w:rFonts w:ascii="Times New Roman" w:hAnsi="Times New Roman" w:cs="Times New Roman"/>
          <w:b/>
          <w:sz w:val="24"/>
          <w:szCs w:val="24"/>
        </w:rPr>
        <w:t>IZVLEČEK</w:t>
      </w:r>
    </w:p>
    <w:p w14:paraId="2BB363AC" w14:textId="2D1D37F4" w:rsidR="00833153" w:rsidRDefault="00833153" w:rsidP="00833153">
      <w:pPr>
        <w:spacing w:after="0" w:line="360" w:lineRule="auto"/>
        <w:ind w:firstLine="708"/>
        <w:jc w:val="both"/>
        <w:rPr>
          <w:rFonts w:ascii="Times New Roman" w:hAnsi="Times New Roman" w:cs="Times New Roman"/>
          <w:i/>
          <w:sz w:val="20"/>
          <w:szCs w:val="20"/>
        </w:rPr>
      </w:pPr>
      <w:r w:rsidRPr="00406F0D">
        <w:rPr>
          <w:rFonts w:ascii="Times New Roman" w:hAnsi="Times New Roman" w:cs="Times New Roman"/>
          <w:i/>
          <w:sz w:val="20"/>
          <w:szCs w:val="20"/>
        </w:rPr>
        <w:t xml:space="preserve">Prispevek obravnava spremembe v dojemanju starosti in staranja od konca 18. stoletja naprej, ko se je </w:t>
      </w:r>
      <w:r>
        <w:rPr>
          <w:rFonts w:ascii="Times New Roman" w:hAnsi="Times New Roman" w:cs="Times New Roman"/>
          <w:i/>
          <w:sz w:val="20"/>
          <w:szCs w:val="20"/>
        </w:rPr>
        <w:t>naraven in samoumeven</w:t>
      </w:r>
      <w:r w:rsidRPr="00406F0D">
        <w:rPr>
          <w:rFonts w:ascii="Times New Roman" w:hAnsi="Times New Roman" w:cs="Times New Roman"/>
          <w:i/>
          <w:sz w:val="20"/>
          <w:szCs w:val="20"/>
        </w:rPr>
        <w:t xml:space="preserve"> proce</w:t>
      </w:r>
      <w:r>
        <w:rPr>
          <w:rFonts w:ascii="Times New Roman" w:hAnsi="Times New Roman" w:cs="Times New Roman"/>
          <w:i/>
          <w:sz w:val="20"/>
          <w:szCs w:val="20"/>
        </w:rPr>
        <w:t>s</w:t>
      </w:r>
      <w:r w:rsidRPr="00406F0D">
        <w:rPr>
          <w:rFonts w:ascii="Times New Roman" w:hAnsi="Times New Roman" w:cs="Times New Roman"/>
          <w:i/>
          <w:sz w:val="20"/>
          <w:szCs w:val="20"/>
        </w:rPr>
        <w:t xml:space="preserve">, ki je vodil do neizbežne smrti in prehoda v večnost, </w:t>
      </w:r>
      <w:r>
        <w:rPr>
          <w:rFonts w:ascii="Times New Roman" w:hAnsi="Times New Roman" w:cs="Times New Roman"/>
          <w:i/>
          <w:sz w:val="20"/>
          <w:szCs w:val="20"/>
        </w:rPr>
        <w:t xml:space="preserve">začel </w:t>
      </w:r>
      <w:proofErr w:type="spellStart"/>
      <w:r w:rsidRPr="00406F0D">
        <w:rPr>
          <w:rFonts w:ascii="Times New Roman" w:hAnsi="Times New Roman" w:cs="Times New Roman"/>
          <w:i/>
          <w:sz w:val="20"/>
          <w:szCs w:val="20"/>
        </w:rPr>
        <w:t>medikalizira</w:t>
      </w:r>
      <w:r>
        <w:rPr>
          <w:rFonts w:ascii="Times New Roman" w:hAnsi="Times New Roman" w:cs="Times New Roman"/>
          <w:i/>
          <w:sz w:val="20"/>
          <w:szCs w:val="20"/>
        </w:rPr>
        <w:t>ti</w:t>
      </w:r>
      <w:proofErr w:type="spellEnd"/>
      <w:r w:rsidRPr="00406F0D">
        <w:rPr>
          <w:rFonts w:ascii="Times New Roman" w:hAnsi="Times New Roman" w:cs="Times New Roman"/>
          <w:i/>
          <w:sz w:val="20"/>
          <w:szCs w:val="20"/>
        </w:rPr>
        <w:t xml:space="preserve">, </w:t>
      </w:r>
      <w:proofErr w:type="spellStart"/>
      <w:r w:rsidRPr="00406F0D">
        <w:rPr>
          <w:rFonts w:ascii="Times New Roman" w:hAnsi="Times New Roman" w:cs="Times New Roman"/>
          <w:i/>
          <w:sz w:val="20"/>
          <w:szCs w:val="20"/>
        </w:rPr>
        <w:t>patologizira</w:t>
      </w:r>
      <w:r>
        <w:rPr>
          <w:rFonts w:ascii="Times New Roman" w:hAnsi="Times New Roman" w:cs="Times New Roman"/>
          <w:i/>
          <w:sz w:val="20"/>
          <w:szCs w:val="20"/>
        </w:rPr>
        <w:t>ti</w:t>
      </w:r>
      <w:proofErr w:type="spellEnd"/>
      <w:r w:rsidRPr="00406F0D">
        <w:rPr>
          <w:rFonts w:ascii="Times New Roman" w:hAnsi="Times New Roman" w:cs="Times New Roman"/>
          <w:i/>
          <w:sz w:val="20"/>
          <w:szCs w:val="20"/>
        </w:rPr>
        <w:t xml:space="preserve"> in </w:t>
      </w:r>
      <w:r>
        <w:rPr>
          <w:rFonts w:ascii="Times New Roman" w:hAnsi="Times New Roman" w:cs="Times New Roman"/>
          <w:i/>
          <w:sz w:val="20"/>
          <w:szCs w:val="20"/>
        </w:rPr>
        <w:t>je postal</w:t>
      </w:r>
      <w:r w:rsidRPr="00406F0D">
        <w:rPr>
          <w:rFonts w:ascii="Times New Roman" w:hAnsi="Times New Roman" w:cs="Times New Roman"/>
          <w:i/>
          <w:sz w:val="20"/>
          <w:szCs w:val="20"/>
        </w:rPr>
        <w:t xml:space="preserve"> problem, za katerega je bilo treba najti rešitev. Metode, s katerimi naj bi si podaljševali življenje in se borili proti tegobam staranja, </w:t>
      </w:r>
      <w:r>
        <w:rPr>
          <w:rFonts w:ascii="Times New Roman" w:hAnsi="Times New Roman" w:cs="Times New Roman"/>
          <w:i/>
          <w:sz w:val="20"/>
          <w:szCs w:val="20"/>
        </w:rPr>
        <w:t xml:space="preserve">so </w:t>
      </w:r>
      <w:r w:rsidRPr="00406F0D">
        <w:rPr>
          <w:rFonts w:ascii="Times New Roman" w:hAnsi="Times New Roman" w:cs="Times New Roman"/>
          <w:i/>
          <w:sz w:val="20"/>
          <w:szCs w:val="20"/>
        </w:rPr>
        <w:t xml:space="preserve">ostajale skoraj nespremenjene od Hipokrata in </w:t>
      </w:r>
      <w:proofErr w:type="spellStart"/>
      <w:r w:rsidRPr="00406F0D">
        <w:rPr>
          <w:rFonts w:ascii="Times New Roman" w:hAnsi="Times New Roman" w:cs="Times New Roman"/>
          <w:i/>
          <w:sz w:val="20"/>
          <w:szCs w:val="20"/>
        </w:rPr>
        <w:t>Galena</w:t>
      </w:r>
      <w:proofErr w:type="spellEnd"/>
      <w:r w:rsidRPr="00406F0D">
        <w:rPr>
          <w:rFonts w:ascii="Times New Roman" w:hAnsi="Times New Roman" w:cs="Times New Roman"/>
          <w:i/>
          <w:sz w:val="20"/>
          <w:szCs w:val="20"/>
        </w:rPr>
        <w:t xml:space="preserve"> naprej, le da so ljudje poleg zdravega življenjskega sloga ter izogibanja razvadam in pregreham lahko vplivali na potek staranja tudi s hitro in zanesljivo pomočjo (</w:t>
      </w:r>
      <w:proofErr w:type="spellStart"/>
      <w:r w:rsidRPr="00406F0D">
        <w:rPr>
          <w:rFonts w:ascii="Times New Roman" w:hAnsi="Times New Roman" w:cs="Times New Roman"/>
          <w:i/>
          <w:sz w:val="20"/>
          <w:szCs w:val="20"/>
        </w:rPr>
        <w:t>psevdo</w:t>
      </w:r>
      <w:proofErr w:type="spellEnd"/>
      <w:r w:rsidRPr="00406F0D">
        <w:rPr>
          <w:rFonts w:ascii="Times New Roman" w:hAnsi="Times New Roman" w:cs="Times New Roman"/>
          <w:i/>
          <w:sz w:val="20"/>
          <w:szCs w:val="20"/>
        </w:rPr>
        <w:t>)znanosti, ki je vzbujala veliko optimizma in upanja. V prispevku prikažem najbolj odmevne medicinske in kirurške metode, ki so obljubljale podaljševanje življenja in večno mladost, dvomljive pripravke zdravilcev, ki so se med ljud</w:t>
      </w:r>
      <w:r>
        <w:rPr>
          <w:rFonts w:ascii="Times New Roman" w:hAnsi="Times New Roman" w:cs="Times New Roman"/>
          <w:i/>
          <w:sz w:val="20"/>
          <w:szCs w:val="20"/>
        </w:rPr>
        <w:t>m</w:t>
      </w:r>
      <w:r w:rsidRPr="00406F0D">
        <w:rPr>
          <w:rFonts w:ascii="Times New Roman" w:hAnsi="Times New Roman" w:cs="Times New Roman"/>
          <w:i/>
          <w:sz w:val="20"/>
          <w:szCs w:val="20"/>
        </w:rPr>
        <w:t>i širili po zaslugi oglaševanja, izpostavim pa tudi specifičnost informacij, ki so bile na voljo slovenskemu bralcu.</w:t>
      </w:r>
    </w:p>
    <w:p w14:paraId="54F851B3" w14:textId="77777777" w:rsidR="001C3A96" w:rsidRPr="00406F0D" w:rsidRDefault="001C3A96" w:rsidP="00833153">
      <w:pPr>
        <w:spacing w:after="0" w:line="360" w:lineRule="auto"/>
        <w:ind w:firstLine="708"/>
        <w:jc w:val="both"/>
        <w:rPr>
          <w:rFonts w:ascii="Times New Roman" w:hAnsi="Times New Roman" w:cs="Times New Roman"/>
          <w:i/>
          <w:sz w:val="20"/>
          <w:szCs w:val="20"/>
        </w:rPr>
      </w:pPr>
    </w:p>
    <w:p w14:paraId="1C0396E0" w14:textId="77777777" w:rsidR="00833153" w:rsidRPr="00406F0D" w:rsidRDefault="00833153" w:rsidP="00833153">
      <w:pPr>
        <w:spacing w:line="360" w:lineRule="auto"/>
        <w:ind w:firstLine="708"/>
        <w:rPr>
          <w:rFonts w:ascii="Times New Roman" w:hAnsi="Times New Roman" w:cs="Times New Roman"/>
          <w:i/>
          <w:sz w:val="20"/>
          <w:szCs w:val="20"/>
        </w:rPr>
      </w:pPr>
      <w:r w:rsidRPr="00406F0D">
        <w:rPr>
          <w:rFonts w:ascii="Times New Roman" w:hAnsi="Times New Roman" w:cs="Times New Roman"/>
          <w:i/>
          <w:sz w:val="20"/>
          <w:szCs w:val="20"/>
        </w:rPr>
        <w:t xml:space="preserve">Ključne besede: makrobiotika, staranje, dolgoživost, dr. </w:t>
      </w:r>
      <w:proofErr w:type="spellStart"/>
      <w:r w:rsidRPr="00406F0D">
        <w:rPr>
          <w:rFonts w:ascii="Times New Roman" w:hAnsi="Times New Roman" w:cs="Times New Roman"/>
          <w:i/>
          <w:sz w:val="20"/>
          <w:szCs w:val="20"/>
        </w:rPr>
        <w:t>Serge</w:t>
      </w:r>
      <w:proofErr w:type="spellEnd"/>
      <w:r w:rsidRPr="00406F0D">
        <w:rPr>
          <w:rFonts w:ascii="Times New Roman" w:hAnsi="Times New Roman" w:cs="Times New Roman"/>
          <w:i/>
          <w:sz w:val="20"/>
          <w:szCs w:val="20"/>
        </w:rPr>
        <w:t xml:space="preserve"> </w:t>
      </w:r>
      <w:proofErr w:type="spellStart"/>
      <w:r w:rsidRPr="00406F0D">
        <w:rPr>
          <w:rFonts w:ascii="Times New Roman" w:hAnsi="Times New Roman" w:cs="Times New Roman"/>
          <w:i/>
          <w:sz w:val="20"/>
          <w:szCs w:val="20"/>
        </w:rPr>
        <w:t>Voronoff</w:t>
      </w:r>
      <w:proofErr w:type="spellEnd"/>
      <w:r w:rsidRPr="00406F0D">
        <w:rPr>
          <w:rFonts w:ascii="Times New Roman" w:hAnsi="Times New Roman" w:cs="Times New Roman"/>
          <w:i/>
          <w:sz w:val="20"/>
          <w:szCs w:val="20"/>
        </w:rPr>
        <w:t>, staranje žensk</w:t>
      </w:r>
    </w:p>
    <w:p w14:paraId="211116A3" w14:textId="77777777" w:rsidR="001527C4" w:rsidRDefault="001527C4" w:rsidP="00833153">
      <w:pPr>
        <w:spacing w:after="0" w:line="360" w:lineRule="auto"/>
        <w:jc w:val="center"/>
        <w:rPr>
          <w:rFonts w:ascii="Times New Roman" w:hAnsi="Times New Roman" w:cs="Times New Roman"/>
          <w:i/>
          <w:sz w:val="24"/>
          <w:szCs w:val="24"/>
          <w:highlight w:val="yellow"/>
        </w:rPr>
      </w:pPr>
    </w:p>
    <w:p w14:paraId="6C1B497E" w14:textId="279E4009" w:rsidR="00D5328E" w:rsidRPr="001C3A96" w:rsidRDefault="001527C4" w:rsidP="00833153">
      <w:pPr>
        <w:spacing w:after="0" w:line="360" w:lineRule="auto"/>
        <w:jc w:val="center"/>
        <w:rPr>
          <w:rFonts w:ascii="Times New Roman" w:hAnsi="Times New Roman" w:cs="Times New Roman"/>
          <w:b/>
          <w:sz w:val="24"/>
          <w:szCs w:val="24"/>
        </w:rPr>
      </w:pPr>
      <w:r w:rsidRPr="001C3A96">
        <w:rPr>
          <w:rFonts w:ascii="Times New Roman" w:hAnsi="Times New Roman" w:cs="Times New Roman"/>
          <w:b/>
          <w:sz w:val="24"/>
          <w:szCs w:val="24"/>
        </w:rPr>
        <w:t>ABSTRACT</w:t>
      </w:r>
    </w:p>
    <w:p w14:paraId="2B0B4D63" w14:textId="77777777" w:rsidR="000A6AA1" w:rsidRPr="001C3A96" w:rsidRDefault="001527C4" w:rsidP="00833153">
      <w:pPr>
        <w:spacing w:after="0" w:line="360" w:lineRule="auto"/>
        <w:ind w:firstLine="708"/>
        <w:jc w:val="center"/>
        <w:rPr>
          <w:rFonts w:ascii="Times New Roman" w:hAnsi="Times New Roman" w:cs="Times New Roman"/>
          <w:bCs/>
          <w:sz w:val="24"/>
          <w:szCs w:val="24"/>
          <w:lang w:val="en-GB"/>
        </w:rPr>
      </w:pPr>
      <w:r w:rsidRPr="001C3A96">
        <w:rPr>
          <w:rFonts w:ascii="Times New Roman" w:hAnsi="Times New Roman" w:cs="Times New Roman"/>
          <w:bCs/>
          <w:sz w:val="24"/>
          <w:szCs w:val="24"/>
          <w:lang w:val="en"/>
        </w:rPr>
        <w:t>"</w:t>
      </w:r>
      <w:r w:rsidRPr="001C3A96">
        <w:rPr>
          <w:rFonts w:ascii="Times New Roman" w:hAnsi="Times New Roman" w:cs="Times New Roman"/>
          <w:bCs/>
          <w:sz w:val="24"/>
          <w:szCs w:val="24"/>
          <w:lang w:val="en-GB"/>
        </w:rPr>
        <w:t>HOW TO GET OLD?"</w:t>
      </w:r>
    </w:p>
    <w:p w14:paraId="263D7767" w14:textId="77777777" w:rsidR="000A6AA1" w:rsidRPr="001C3A96" w:rsidRDefault="001527C4" w:rsidP="00833153">
      <w:pPr>
        <w:spacing w:after="0" w:line="360" w:lineRule="auto"/>
        <w:ind w:firstLine="708"/>
        <w:jc w:val="center"/>
        <w:rPr>
          <w:rFonts w:ascii="Times New Roman" w:hAnsi="Times New Roman" w:cs="Times New Roman"/>
          <w:bCs/>
          <w:sz w:val="24"/>
          <w:szCs w:val="24"/>
          <w:lang w:val="en-GB"/>
        </w:rPr>
      </w:pPr>
      <w:r w:rsidRPr="001C3A96">
        <w:rPr>
          <w:rFonts w:ascii="Times New Roman" w:hAnsi="Times New Roman" w:cs="Times New Roman"/>
          <w:bCs/>
          <w:sz w:val="24"/>
          <w:szCs w:val="24"/>
          <w:lang w:val="en-GB"/>
        </w:rPr>
        <w:t xml:space="preserve"> LONGING FOR YOUTH, HEALTH, AND LONGEVITY </w:t>
      </w:r>
    </w:p>
    <w:p w14:paraId="505A8658" w14:textId="6BA4A43C" w:rsidR="00F83158" w:rsidRPr="00833153" w:rsidRDefault="001527C4" w:rsidP="00833153">
      <w:pPr>
        <w:spacing w:after="0" w:line="360" w:lineRule="auto"/>
        <w:ind w:firstLine="708"/>
        <w:jc w:val="center"/>
        <w:rPr>
          <w:rFonts w:ascii="Times New Roman" w:hAnsi="Times New Roman" w:cs="Times New Roman"/>
          <w:bCs/>
          <w:i/>
          <w:sz w:val="24"/>
          <w:szCs w:val="24"/>
        </w:rPr>
      </w:pPr>
      <w:r w:rsidRPr="001C3A96">
        <w:rPr>
          <w:rFonts w:ascii="Times New Roman" w:hAnsi="Times New Roman" w:cs="Times New Roman"/>
          <w:bCs/>
          <w:sz w:val="24"/>
          <w:szCs w:val="24"/>
          <w:lang w:val="en-GB"/>
        </w:rPr>
        <w:t>IN THE 19</w:t>
      </w:r>
      <w:r w:rsidRPr="001C3A96">
        <w:rPr>
          <w:rFonts w:ascii="Times New Roman" w:hAnsi="Times New Roman" w:cs="Times New Roman"/>
          <w:bCs/>
          <w:sz w:val="24"/>
          <w:szCs w:val="24"/>
          <w:vertAlign w:val="superscript"/>
          <w:lang w:val="en-GB"/>
        </w:rPr>
        <w:t>TH</w:t>
      </w:r>
      <w:r w:rsidRPr="001C3A96">
        <w:rPr>
          <w:rFonts w:ascii="Times New Roman" w:hAnsi="Times New Roman" w:cs="Times New Roman"/>
          <w:bCs/>
          <w:sz w:val="24"/>
          <w:szCs w:val="24"/>
          <w:lang w:val="en-GB"/>
        </w:rPr>
        <w:t xml:space="preserve"> AND 20</w:t>
      </w:r>
      <w:r w:rsidRPr="001C3A96">
        <w:rPr>
          <w:rFonts w:ascii="Times New Roman" w:hAnsi="Times New Roman" w:cs="Times New Roman"/>
          <w:bCs/>
          <w:sz w:val="24"/>
          <w:szCs w:val="24"/>
          <w:vertAlign w:val="superscript"/>
          <w:lang w:val="en-GB"/>
        </w:rPr>
        <w:t>TH</w:t>
      </w:r>
      <w:r w:rsidRPr="001C3A96">
        <w:rPr>
          <w:rFonts w:ascii="Times New Roman" w:hAnsi="Times New Roman" w:cs="Times New Roman"/>
          <w:bCs/>
          <w:sz w:val="24"/>
          <w:szCs w:val="24"/>
          <w:lang w:val="en-GB"/>
        </w:rPr>
        <w:t xml:space="preserve"> CENTURY</w:t>
      </w:r>
    </w:p>
    <w:p w14:paraId="11448188" w14:textId="77777777" w:rsidR="00833153" w:rsidRPr="00833153" w:rsidRDefault="00833153" w:rsidP="00833153">
      <w:pPr>
        <w:spacing w:line="360" w:lineRule="auto"/>
        <w:ind w:firstLine="708"/>
        <w:jc w:val="both"/>
        <w:rPr>
          <w:rFonts w:ascii="Times New Roman" w:hAnsi="Times New Roman" w:cs="Times New Roman"/>
          <w:i/>
          <w:sz w:val="20"/>
          <w:szCs w:val="20"/>
          <w:lang w:val="en-GB"/>
        </w:rPr>
      </w:pPr>
      <w:r w:rsidRPr="00833153">
        <w:rPr>
          <w:rFonts w:ascii="Times New Roman" w:hAnsi="Times New Roman" w:cs="Times New Roman"/>
          <w:i/>
          <w:sz w:val="20"/>
          <w:szCs w:val="20"/>
          <w:lang w:val="en-GB"/>
        </w:rPr>
        <w:t>The article discusses the changes in the perception of old age and ageing since the end of the 18</w:t>
      </w:r>
      <w:r w:rsidRPr="00833153">
        <w:rPr>
          <w:rFonts w:ascii="Times New Roman" w:hAnsi="Times New Roman" w:cs="Times New Roman"/>
          <w:i/>
          <w:sz w:val="20"/>
          <w:szCs w:val="20"/>
          <w:vertAlign w:val="superscript"/>
          <w:lang w:val="en-GB"/>
        </w:rPr>
        <w:t>th</w:t>
      </w:r>
      <w:r w:rsidRPr="00833153">
        <w:rPr>
          <w:rFonts w:ascii="Times New Roman" w:hAnsi="Times New Roman" w:cs="Times New Roman"/>
          <w:i/>
          <w:sz w:val="20"/>
          <w:szCs w:val="20"/>
          <w:lang w:val="en-GB"/>
        </w:rPr>
        <w:t xml:space="preserve"> century when this phenomenon transformed from a natural and self-evident process leading to imminent death and transition to eternity to a problem for which a solution had to be found through medicalisation and </w:t>
      </w:r>
      <w:proofErr w:type="spellStart"/>
      <w:r w:rsidRPr="00833153">
        <w:rPr>
          <w:rFonts w:ascii="Times New Roman" w:hAnsi="Times New Roman" w:cs="Times New Roman"/>
          <w:i/>
          <w:sz w:val="20"/>
          <w:szCs w:val="20"/>
          <w:lang w:val="en-GB"/>
        </w:rPr>
        <w:t>pathologisation</w:t>
      </w:r>
      <w:proofErr w:type="spellEnd"/>
      <w:r w:rsidRPr="00833153">
        <w:rPr>
          <w:rFonts w:ascii="Times New Roman" w:hAnsi="Times New Roman" w:cs="Times New Roman"/>
          <w:i/>
          <w:sz w:val="20"/>
          <w:szCs w:val="20"/>
          <w:lang w:val="en-GB"/>
        </w:rPr>
        <w:t xml:space="preserve">. </w:t>
      </w:r>
      <w:proofErr w:type="gramStart"/>
      <w:r w:rsidRPr="00833153">
        <w:rPr>
          <w:rFonts w:ascii="Times New Roman" w:hAnsi="Times New Roman" w:cs="Times New Roman"/>
          <w:i/>
          <w:sz w:val="20"/>
          <w:szCs w:val="20"/>
          <w:lang w:val="en-GB"/>
        </w:rPr>
        <w:t>The methods for prolonging life and tackling the issues involved in ageing have remained almost unchanged since Hippocrates and Galen, except that at the beginning of the 20</w:t>
      </w:r>
      <w:r w:rsidRPr="00833153">
        <w:rPr>
          <w:rFonts w:ascii="Times New Roman" w:hAnsi="Times New Roman" w:cs="Times New Roman"/>
          <w:i/>
          <w:sz w:val="20"/>
          <w:szCs w:val="20"/>
          <w:vertAlign w:val="superscript"/>
          <w:lang w:val="en-GB"/>
        </w:rPr>
        <w:t>th</w:t>
      </w:r>
      <w:r w:rsidRPr="00833153">
        <w:rPr>
          <w:rFonts w:ascii="Times New Roman" w:hAnsi="Times New Roman" w:cs="Times New Roman"/>
          <w:i/>
          <w:sz w:val="20"/>
          <w:szCs w:val="20"/>
          <w:lang w:val="en-GB"/>
        </w:rPr>
        <w:t xml:space="preserve"> century, in addition to a healthy lifestyle and the avoidance of vices, it also became possible to influence the course of aging with the help of various (pseudo-)scientific methods that aroused a great deal of optimism and hope.</w:t>
      </w:r>
      <w:proofErr w:type="gramEnd"/>
      <w:r w:rsidRPr="00833153">
        <w:rPr>
          <w:rFonts w:ascii="Times New Roman" w:hAnsi="Times New Roman" w:cs="Times New Roman"/>
          <w:i/>
          <w:sz w:val="20"/>
          <w:szCs w:val="20"/>
          <w:lang w:val="en-GB"/>
        </w:rPr>
        <w:t xml:space="preserve"> The article describes the most popular medical </w:t>
      </w:r>
      <w:r w:rsidRPr="00833153">
        <w:rPr>
          <w:rFonts w:ascii="Times New Roman" w:hAnsi="Times New Roman" w:cs="Times New Roman"/>
          <w:i/>
          <w:sz w:val="20"/>
          <w:szCs w:val="20"/>
          <w:lang w:val="en-GB"/>
        </w:rPr>
        <w:lastRenderedPageBreak/>
        <w:t>and surgical methods promising life extension and eternal youth, the dubious preparations of healers that spread thanks to advertising, and points out the specific nature of the information available to Slovenian readers.</w:t>
      </w:r>
    </w:p>
    <w:p w14:paraId="1217BE86" w14:textId="33F4C3BE" w:rsidR="00833153" w:rsidRDefault="00833153" w:rsidP="00833153">
      <w:pPr>
        <w:spacing w:line="360" w:lineRule="auto"/>
        <w:ind w:firstLine="708"/>
        <w:rPr>
          <w:rFonts w:ascii="Times New Roman" w:hAnsi="Times New Roman" w:cs="Times New Roman"/>
          <w:i/>
          <w:sz w:val="20"/>
          <w:szCs w:val="20"/>
          <w:lang w:val="en-GB"/>
        </w:rPr>
      </w:pPr>
      <w:r w:rsidRPr="00833153">
        <w:rPr>
          <w:rFonts w:ascii="Times New Roman" w:hAnsi="Times New Roman" w:cs="Times New Roman"/>
          <w:i/>
          <w:sz w:val="20"/>
          <w:szCs w:val="20"/>
          <w:lang w:val="en-GB"/>
        </w:rPr>
        <w:t>Keywords:</w:t>
      </w:r>
      <w:r w:rsidRPr="00833153">
        <w:rPr>
          <w:rFonts w:ascii="Times New Roman" w:eastAsia="Times New Roman" w:hAnsi="Times New Roman" w:cs="Times New Roman"/>
          <w:color w:val="202124"/>
          <w:sz w:val="20"/>
          <w:szCs w:val="20"/>
          <w:lang w:val="en-GB" w:eastAsia="sl-SI"/>
        </w:rPr>
        <w:t xml:space="preserve"> </w:t>
      </w:r>
      <w:r w:rsidRPr="00833153">
        <w:rPr>
          <w:rFonts w:ascii="Times New Roman" w:hAnsi="Times New Roman" w:cs="Times New Roman"/>
          <w:i/>
          <w:sz w:val="20"/>
          <w:szCs w:val="20"/>
          <w:lang w:val="en-GB"/>
        </w:rPr>
        <w:t xml:space="preserve">macrobiotics, ageing, longevity, Dr Serge </w:t>
      </w:r>
      <w:proofErr w:type="spellStart"/>
      <w:r w:rsidRPr="00833153">
        <w:rPr>
          <w:rFonts w:ascii="Times New Roman" w:hAnsi="Times New Roman" w:cs="Times New Roman"/>
          <w:i/>
          <w:sz w:val="20"/>
          <w:szCs w:val="20"/>
          <w:lang w:val="en-GB"/>
        </w:rPr>
        <w:t>Voronoff</w:t>
      </w:r>
      <w:proofErr w:type="spellEnd"/>
      <w:r w:rsidRPr="00833153">
        <w:rPr>
          <w:rFonts w:ascii="Times New Roman" w:hAnsi="Times New Roman" w:cs="Times New Roman"/>
          <w:i/>
          <w:sz w:val="20"/>
          <w:szCs w:val="20"/>
          <w:lang w:val="en-GB"/>
        </w:rPr>
        <w:t>, ageing women</w:t>
      </w:r>
    </w:p>
    <w:p w14:paraId="14DA737B" w14:textId="77777777" w:rsidR="00833153" w:rsidRPr="00833153" w:rsidRDefault="00833153" w:rsidP="00833153">
      <w:pPr>
        <w:spacing w:line="360" w:lineRule="auto"/>
        <w:ind w:firstLine="708"/>
        <w:rPr>
          <w:rFonts w:ascii="Times New Roman" w:hAnsi="Times New Roman" w:cs="Times New Roman"/>
          <w:i/>
          <w:sz w:val="20"/>
          <w:szCs w:val="20"/>
          <w:lang w:val="en-GB"/>
        </w:rPr>
      </w:pPr>
    </w:p>
    <w:p w14:paraId="27B94DB1" w14:textId="77777777" w:rsidR="00847F7A" w:rsidRDefault="00847F7A" w:rsidP="00847F7A">
      <w:pPr>
        <w:rPr>
          <w:rFonts w:ascii="Times New Roman" w:hAnsi="Times New Roman" w:cs="Times New Roman"/>
          <w:b/>
          <w:bCs/>
        </w:rPr>
      </w:pPr>
      <w:r>
        <w:rPr>
          <w:rFonts w:ascii="Times New Roman" w:hAnsi="Times New Roman" w:cs="Times New Roman"/>
          <w:b/>
          <w:bCs/>
        </w:rPr>
        <w:t> </w:t>
      </w:r>
    </w:p>
    <w:p w14:paraId="0AE65566" w14:textId="77777777" w:rsidR="00847F7A" w:rsidRDefault="00847F7A" w:rsidP="00343F1E">
      <w:pPr>
        <w:jc w:val="center"/>
        <w:rPr>
          <w:rFonts w:ascii="Times New Roman" w:hAnsi="Times New Roman" w:cs="Times New Roman"/>
          <w:b/>
          <w:bCs/>
          <w:sz w:val="24"/>
          <w:szCs w:val="24"/>
        </w:rPr>
      </w:pPr>
      <w:r>
        <w:rPr>
          <w:rFonts w:ascii="Times New Roman" w:hAnsi="Times New Roman" w:cs="Times New Roman"/>
          <w:b/>
          <w:bCs/>
          <w:sz w:val="24"/>
          <w:szCs w:val="24"/>
        </w:rPr>
        <w:t>Uvod</w:t>
      </w:r>
    </w:p>
    <w:p w14:paraId="4166D237" w14:textId="74992F4A" w:rsidR="00847F7A" w:rsidRDefault="00847F7A" w:rsidP="00343F1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Ljudje nikoli v zgodovini niso bili sprijaznjeni s svojo minljivostjo. Kot edina bitja na planetu, ki so si spodobna postavljati eksistencialna vprašanja in se zavedajo lastne smrtnosti in neizbežnosti konca bivanja na tem svetu, so rešitev iskali v veri in prepričanju, da se s smrtjo pravzaprav nič ne konča, da gre zgolj za prehod v novo stanje in novo bivanje, ko naj bi se pravo življenje šele začelo, pa tudi v stapljanju posameznika z okoljem in civilizacijo, ki bo živela dlje in gradila na temeljih, ki jih je postavil umrljiv posameznik. Posameznik je bil tako vedno odgovoren višji sili, Bogu, ki mu je vdahnil življenje, družbi oz</w:t>
      </w:r>
      <w:r w:rsidR="002D5AAA">
        <w:rPr>
          <w:rFonts w:ascii="Times New Roman" w:hAnsi="Times New Roman" w:cs="Times New Roman"/>
          <w:sz w:val="24"/>
          <w:szCs w:val="24"/>
        </w:rPr>
        <w:t>iroma</w:t>
      </w:r>
      <w:r>
        <w:rPr>
          <w:rFonts w:ascii="Times New Roman" w:hAnsi="Times New Roman" w:cs="Times New Roman"/>
          <w:sz w:val="24"/>
          <w:szCs w:val="24"/>
        </w:rPr>
        <w:t xml:space="preserve"> skupnosti, ki ji je pripadal, z rastočim individualizmom druge polovice 20. stoletja pa tudi novi »sekularizirani religiji«, ki časti zdravje, lepoto in večno mladost.</w:t>
      </w:r>
      <w:r>
        <w:rPr>
          <w:rFonts w:ascii="Times New Roman" w:hAnsi="Times New Roman" w:cs="Times New Roman"/>
          <w:sz w:val="24"/>
          <w:szCs w:val="24"/>
          <w:vertAlign w:val="superscript"/>
        </w:rPr>
        <w:footnoteReference w:id="3"/>
      </w:r>
      <w:r>
        <w:rPr>
          <w:rFonts w:ascii="Times New Roman" w:hAnsi="Times New Roman" w:cs="Times New Roman"/>
          <w:b/>
          <w:bCs/>
          <w:sz w:val="24"/>
          <w:szCs w:val="24"/>
        </w:rPr>
        <w:t xml:space="preserve"> </w:t>
      </w:r>
    </w:p>
    <w:p w14:paraId="209B6F9C" w14:textId="77777777" w:rsidR="00847F7A" w:rsidRDefault="00847F7A" w:rsidP="00343F1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Dosedanje raziskave so pokazale, da so se odnos do staranja ter filozofska in medicinska misel na to temo od antike do 19. stoletja zelo malo spreminjali: opazujemo lahko podobna vrednotenja in celo podobne metode (samo)pomoči.</w:t>
      </w:r>
      <w:r>
        <w:rPr>
          <w:rFonts w:ascii="Times New Roman" w:hAnsi="Times New Roman" w:cs="Times New Roman"/>
          <w:sz w:val="24"/>
          <w:szCs w:val="24"/>
          <w:vertAlign w:val="superscript"/>
        </w:rPr>
        <w:footnoteReference w:id="4"/>
      </w:r>
      <w:r>
        <w:rPr>
          <w:rFonts w:ascii="Times New Roman" w:hAnsi="Times New Roman" w:cs="Times New Roman"/>
          <w:sz w:val="24"/>
          <w:szCs w:val="24"/>
        </w:rPr>
        <w:t xml:space="preserve"> Kot vedno prisotna tema se je pojavljalo tudi vprašanje odnosa med dolgim in srečnim življenjem ter prav tako razprave o tem, zakaj naj bi si vsak želel doseči starost. Ves čas lahko tako spremljamo soobstoj dveh nasprotujočih si misli, da staranje ni zlo, temveč čas vrhunca človekovih sposobnosti, hotenj, aspiracij, na drugi strani pa je prepričanje, da je staranje čas zmanjšane aktivnosti, ko nastopita fizično opešanje in skorajšnja smrt.</w:t>
      </w:r>
      <w:r>
        <w:rPr>
          <w:rFonts w:ascii="Times New Roman" w:hAnsi="Times New Roman" w:cs="Times New Roman"/>
          <w:sz w:val="24"/>
          <w:szCs w:val="24"/>
          <w:vertAlign w:val="superscript"/>
        </w:rPr>
        <w:footnoteReference w:id="5"/>
      </w:r>
      <w:r>
        <w:rPr>
          <w:rFonts w:ascii="Times New Roman" w:hAnsi="Times New Roman" w:cs="Times New Roman"/>
          <w:sz w:val="24"/>
          <w:szCs w:val="24"/>
        </w:rPr>
        <w:t xml:space="preserve"> </w:t>
      </w:r>
    </w:p>
    <w:p w14:paraId="06156F2B" w14:textId="77777777" w:rsidR="00847F7A" w:rsidRDefault="00847F7A" w:rsidP="00343F1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Poplava člankov in priročnikov na temo zdravja in dolgega življenja, pa tudi avtorji sami, ki so propagirali revolucionarnost svojih metod, vzbujajo napačen občutek, da se je hrepenenje po dolgem življenju rodilo konec 18. stoletja in doživelo razcvet v desetletjih potem.</w:t>
      </w:r>
      <w:r>
        <w:rPr>
          <w:rFonts w:ascii="Times New Roman" w:hAnsi="Times New Roman" w:cs="Times New Roman"/>
        </w:rPr>
        <w:t xml:space="preserve"> </w:t>
      </w:r>
      <w:r>
        <w:rPr>
          <w:rFonts w:ascii="Times New Roman" w:hAnsi="Times New Roman" w:cs="Times New Roman"/>
          <w:sz w:val="24"/>
          <w:szCs w:val="24"/>
        </w:rPr>
        <w:t xml:space="preserve">Korenine teh prizadevanj pa dejansko segajo precej dlje v zgodovino, saj lahko njihove začetke najdemo že pri Hipokratu in </w:t>
      </w:r>
      <w:proofErr w:type="spellStart"/>
      <w:r>
        <w:rPr>
          <w:rFonts w:ascii="Times New Roman" w:hAnsi="Times New Roman" w:cs="Times New Roman"/>
          <w:sz w:val="24"/>
          <w:szCs w:val="24"/>
        </w:rPr>
        <w:t>Galenu</w:t>
      </w:r>
      <w:proofErr w:type="spellEnd"/>
      <w:r>
        <w:rPr>
          <w:rFonts w:ascii="Times New Roman" w:hAnsi="Times New Roman" w:cs="Times New Roman"/>
          <w:sz w:val="24"/>
          <w:szCs w:val="24"/>
        </w:rPr>
        <w:t xml:space="preserve">, njune ideje pa so se nato po piscih iz 12. stoletja in renesansi prenesle vse do razsvetljenstva. Gre za ideje, ki so bile torej vedno prisotne, za katere pa se zdi, da jih je nato vsako obdobje odkrilo na novo in (re)interpretiralo v skladu z </w:t>
      </w:r>
      <w:r>
        <w:rPr>
          <w:rFonts w:ascii="Times New Roman" w:hAnsi="Times New Roman" w:cs="Times New Roman"/>
          <w:sz w:val="24"/>
          <w:szCs w:val="24"/>
        </w:rPr>
        <w:lastRenderedPageBreak/>
        <w:t>vsakokratno miselnostjo in doktrino. Poveličevanje zdravja, lov za večno mladostjo in marginalizacija starosti, staranja in umiranja v 19. in 20. stoletju so bili povezani s prehodom od usmerjenosti v posmrtno življenje k prizadevanju za zemeljsko srečo, kar pa ne pomeni, da je prišlo do izključitve morale, temveč nasprotno. Medicina in morala sta ostali tesno povezani, zato sta bila fizično in duševno pešanje, ki sta veljala za sestavni del staranja, pogosto še vedno predstavljena kot kazen za neposlušnost.</w:t>
      </w:r>
      <w:r>
        <w:rPr>
          <w:rStyle w:val="Sprotnaopomba-sklic"/>
          <w:sz w:val="24"/>
          <w:szCs w:val="24"/>
        </w:rPr>
        <w:footnoteReference w:id="6"/>
      </w:r>
      <w:r>
        <w:rPr>
          <w:rFonts w:ascii="Times New Roman" w:hAnsi="Times New Roman" w:cs="Times New Roman"/>
          <w:sz w:val="24"/>
          <w:szCs w:val="24"/>
        </w:rPr>
        <w:t xml:space="preserve"> Svetost in dolgoživost sta šli z roko v roki.</w:t>
      </w:r>
      <w:r>
        <w:rPr>
          <w:rFonts w:ascii="Times New Roman" w:hAnsi="Times New Roman" w:cs="Times New Roman"/>
          <w:sz w:val="24"/>
          <w:szCs w:val="24"/>
          <w:vertAlign w:val="superscript"/>
        </w:rPr>
        <w:footnoteReference w:id="7"/>
      </w:r>
      <w:r>
        <w:rPr>
          <w:rFonts w:ascii="Times New Roman" w:hAnsi="Times New Roman" w:cs="Times New Roman"/>
          <w:sz w:val="24"/>
          <w:szCs w:val="24"/>
        </w:rPr>
        <w:t xml:space="preserve"> </w:t>
      </w:r>
      <w:bookmarkStart w:id="0" w:name="_Hlk149797539"/>
    </w:p>
    <w:bookmarkEnd w:id="0"/>
    <w:p w14:paraId="7F5680A3" w14:textId="77777777" w:rsidR="00847F7A" w:rsidRDefault="00847F7A" w:rsidP="00343F1E">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 pričujočem prispevku se osredotočam na dojemanje starosti in staranja od konca 18. stoletja naprej in izpostavljam specifičnost informacij, ki so bile na voljo slovenskemu bralcu. Iz dosedanjih socialno-zgodovinskih raziskav tega obdobja izhaja, da naj bi se prizadevanja za odrešitev v posmrtnem življenju pod vplivom vse bolj očitne sekularizacije in </w:t>
      </w:r>
      <w:proofErr w:type="spellStart"/>
      <w:r>
        <w:rPr>
          <w:rFonts w:ascii="Times New Roman" w:hAnsi="Times New Roman" w:cs="Times New Roman"/>
          <w:sz w:val="24"/>
          <w:szCs w:val="24"/>
        </w:rPr>
        <w:t>laicizacije</w:t>
      </w:r>
      <w:proofErr w:type="spellEnd"/>
      <w:r>
        <w:rPr>
          <w:rFonts w:ascii="Times New Roman" w:hAnsi="Times New Roman" w:cs="Times New Roman"/>
          <w:sz w:val="24"/>
          <w:szCs w:val="24"/>
        </w:rPr>
        <w:t xml:space="preserve"> zahodne družbe umikala prizadevanjem za srečo v tem, zemeljskem življenju. Iz naravnega in samoumevnega procesa, ki je vodil do neizbežne smrti in prehoda v večnost, se je staranje </w:t>
      </w:r>
      <w:proofErr w:type="spellStart"/>
      <w:r>
        <w:rPr>
          <w:rFonts w:ascii="Times New Roman" w:hAnsi="Times New Roman" w:cs="Times New Roman"/>
          <w:sz w:val="24"/>
          <w:szCs w:val="24"/>
        </w:rPr>
        <w:t>medikaliziralo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patologiziralo</w:t>
      </w:r>
      <w:proofErr w:type="spellEnd"/>
      <w:r>
        <w:rPr>
          <w:rFonts w:ascii="Times New Roman" w:hAnsi="Times New Roman" w:cs="Times New Roman"/>
          <w:sz w:val="24"/>
          <w:szCs w:val="24"/>
        </w:rPr>
        <w:t xml:space="preserve"> in postalo problem, za katerega je bilo treba najti rešitev. Na podlagi poljudnih priročnikov in nasvetov v časopisju, ki so bili osrednji predmet raziskave, pa je mogoče trditi, da ta prelom na Slovenskem ni bil tako drastičen kot v bolj </w:t>
      </w:r>
      <w:proofErr w:type="spellStart"/>
      <w:r>
        <w:rPr>
          <w:rFonts w:ascii="Times New Roman" w:hAnsi="Times New Roman" w:cs="Times New Roman"/>
          <w:sz w:val="24"/>
          <w:szCs w:val="24"/>
        </w:rPr>
        <w:t>laiciziranih</w:t>
      </w:r>
      <w:proofErr w:type="spellEnd"/>
      <w:r>
        <w:rPr>
          <w:rFonts w:ascii="Times New Roman" w:hAnsi="Times New Roman" w:cs="Times New Roman"/>
          <w:sz w:val="24"/>
          <w:szCs w:val="24"/>
        </w:rPr>
        <w:t xml:space="preserve"> družbah. Bolj kot o zamenjavi enega cilja z drugim, torej večnega življenja z zdravjem, dolgim življenjem in užitki na tem svetu, je na Slovenskem mogoče govoriti o stapljanju obeh. Metode, s katerimi naj bi si podaljševali življenje in se borili proti tegobam staranja, so ostajale skoraj nespremenjene od metod, s katerimi naj bi bilo mogoče doseči zveličanje, vrednote, ki so bile podstat vsega, pa prav tako. Še celo v 20. stoletju so s pomočjo natančno predpisanih prehranskih režimov periodičnega postenja in prečiščevanja, pravil glede gibanja, dela in osebne higiene ter predvsem izogibanja razvadam in pregreham tako teologi in moralisti kot tudi zdravniki in drugi avtorji priročnikov podaljševali življenjsko dobo, ohranjali telesno zdravje, kot tudi reševali umrljivo dušo.</w:t>
      </w:r>
      <w:r>
        <w:rPr>
          <w:rStyle w:val="Sprotnaopomba-sklic"/>
          <w:sz w:val="24"/>
          <w:szCs w:val="24"/>
        </w:rPr>
        <w:footnoteReference w:id="8"/>
      </w:r>
    </w:p>
    <w:p w14:paraId="6A845DAD" w14:textId="77777777" w:rsidR="001527C4" w:rsidRDefault="001527C4" w:rsidP="00343F1E">
      <w:pPr>
        <w:spacing w:line="360" w:lineRule="auto"/>
        <w:ind w:firstLine="708"/>
        <w:jc w:val="both"/>
        <w:rPr>
          <w:rFonts w:ascii="Times New Roman" w:hAnsi="Times New Roman" w:cs="Times New Roman"/>
          <w:sz w:val="24"/>
          <w:szCs w:val="24"/>
        </w:rPr>
      </w:pPr>
    </w:p>
    <w:p w14:paraId="3491DA03" w14:textId="77777777" w:rsidR="00847F7A" w:rsidRDefault="00847F7A" w:rsidP="00343F1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Zimzeleni nasveti za dolgo in zdravo življenje</w:t>
      </w:r>
    </w:p>
    <w:p w14:paraId="5A657509" w14:textId="77777777" w:rsidR="00847F7A" w:rsidRDefault="00847F7A" w:rsidP="00343F1E">
      <w:pPr>
        <w:spacing w:after="0" w:line="360" w:lineRule="auto"/>
        <w:ind w:firstLine="708"/>
        <w:jc w:val="both"/>
        <w:rPr>
          <w:rFonts w:ascii="Times New Roman" w:hAnsi="Times New Roman" w:cs="Times New Roman"/>
          <w:b/>
          <w:bCs/>
          <w:sz w:val="24"/>
          <w:szCs w:val="24"/>
        </w:rPr>
      </w:pPr>
      <w:r>
        <w:rPr>
          <w:rFonts w:ascii="Times New Roman" w:hAnsi="Times New Roman" w:cs="Times New Roman"/>
          <w:sz w:val="24"/>
          <w:szCs w:val="24"/>
        </w:rPr>
        <w:t xml:space="preserve">Priročniki, ki so obravnavali zdravstvene tematike, zdravo prehrano in pravilen življenjski slog, so izhajali že pred razsvetljenstvom, pri čemer dolgoživost še ni bila </w:t>
      </w:r>
      <w:r>
        <w:rPr>
          <w:rFonts w:ascii="Times New Roman" w:hAnsi="Times New Roman" w:cs="Times New Roman"/>
          <w:sz w:val="24"/>
          <w:szCs w:val="24"/>
        </w:rPr>
        <w:lastRenderedPageBreak/>
        <w:t>izpostavljena kot primarni cilj.</w:t>
      </w:r>
      <w:r>
        <w:rPr>
          <w:rFonts w:ascii="Times New Roman" w:hAnsi="Times New Roman" w:cs="Times New Roman"/>
          <w:sz w:val="24"/>
          <w:szCs w:val="24"/>
          <w:vertAlign w:val="superscript"/>
        </w:rPr>
        <w:footnoteReference w:id="9"/>
      </w:r>
      <w:r>
        <w:rPr>
          <w:rFonts w:ascii="Times New Roman" w:hAnsi="Times New Roman" w:cs="Times New Roman"/>
          <w:sz w:val="24"/>
          <w:szCs w:val="24"/>
        </w:rPr>
        <w:t xml:space="preserve"> Podobne ideje so tematizirali številni avtorji od 15. stoletja dalje.</w:t>
      </w:r>
      <w:r>
        <w:rPr>
          <w:rStyle w:val="Sprotnaopomba-sklic"/>
          <w:sz w:val="24"/>
          <w:szCs w:val="24"/>
        </w:rPr>
        <w:footnoteReference w:id="10"/>
      </w:r>
      <w:r>
        <w:rPr>
          <w:rFonts w:ascii="Times New Roman" w:hAnsi="Times New Roman" w:cs="Times New Roman"/>
          <w:sz w:val="24"/>
          <w:szCs w:val="24"/>
        </w:rPr>
        <w:t xml:space="preserve"> Še v 19. stoletju je bilo med ljudmi trdno zasidrano prepričanje, da je zdravje mogoče ohranjati z nadzorom intenzivnosti vzdraženja in porabe energije. </w:t>
      </w:r>
      <w:proofErr w:type="spellStart"/>
      <w:r>
        <w:rPr>
          <w:rFonts w:ascii="Times New Roman" w:hAnsi="Times New Roman" w:cs="Times New Roman"/>
          <w:sz w:val="24"/>
          <w:szCs w:val="24"/>
        </w:rPr>
        <w:t>Hufeland</w:t>
      </w:r>
      <w:proofErr w:type="spellEnd"/>
      <w:r>
        <w:rPr>
          <w:rFonts w:ascii="Times New Roman" w:hAnsi="Times New Roman" w:cs="Times New Roman"/>
          <w:sz w:val="24"/>
          <w:szCs w:val="24"/>
        </w:rPr>
        <w:t xml:space="preserve"> je npr. uporabil starodavno metaforo o sveči, ki izgoreva in ki naj bi bila simbol omejene količine življenjske sile, dane na voljo vsakemu posamezniku: porabo slednje naj bi bilo mogoče pospešiti ali upočasniti, posameznikova odgovornost pa je bila, da s svojo svobodno voljo vpliva na to, da bo njegova energija trajala kar najdlje.</w:t>
      </w:r>
      <w:r>
        <w:rPr>
          <w:rStyle w:val="Sprotnaopomba-sklic"/>
          <w:sz w:val="24"/>
          <w:szCs w:val="24"/>
        </w:rPr>
        <w:footnoteReference w:id="11"/>
      </w:r>
      <w:r>
        <w:rPr>
          <w:rFonts w:ascii="Times New Roman" w:hAnsi="Times New Roman" w:cs="Times New Roman"/>
          <w:sz w:val="24"/>
          <w:szCs w:val="24"/>
        </w:rPr>
        <w:t xml:space="preserve"> Ta teorija je bila tako razširjena, da so nekateri avtorji izdelali cel</w:t>
      </w:r>
      <w:r w:rsidR="002D5AAA">
        <w:rPr>
          <w:rFonts w:ascii="Times New Roman" w:hAnsi="Times New Roman" w:cs="Times New Roman"/>
          <w:sz w:val="24"/>
          <w:szCs w:val="24"/>
        </w:rPr>
        <w:t>o lestvico stopenj vzdraženj oziroma</w:t>
      </w:r>
      <w:r>
        <w:rPr>
          <w:rFonts w:ascii="Times New Roman" w:hAnsi="Times New Roman" w:cs="Times New Roman"/>
          <w:sz w:val="24"/>
          <w:szCs w:val="24"/>
        </w:rPr>
        <w:t xml:space="preserve"> izgorevanja življenjske sile in dajali terapevtska navodila, kako na pravilen način vzdraženje tudi zmanjšati, le redki pa so, tako kot </w:t>
      </w:r>
      <w:proofErr w:type="spellStart"/>
      <w:r>
        <w:rPr>
          <w:rFonts w:ascii="Times New Roman" w:hAnsi="Times New Roman" w:cs="Times New Roman"/>
          <w:sz w:val="24"/>
          <w:szCs w:val="24"/>
        </w:rPr>
        <w:t>Hufeland</w:t>
      </w:r>
      <w:proofErr w:type="spellEnd"/>
      <w:r>
        <w:rPr>
          <w:rFonts w:ascii="Times New Roman" w:hAnsi="Times New Roman" w:cs="Times New Roman"/>
          <w:sz w:val="24"/>
          <w:szCs w:val="24"/>
        </w:rPr>
        <w:t>, odločno izražali optimistično prepričanje, da je bilo vitalno energijo mogoče tudi krepiti – da ne gre le za zalogo energije, ki se zgolj troši. Ker se vitalna energija torej tudi regenerira, je življenje mogoče tudi podaljšati.</w:t>
      </w:r>
      <w:r>
        <w:rPr>
          <w:rFonts w:ascii="Times New Roman" w:hAnsi="Times New Roman" w:cs="Times New Roman"/>
          <w:sz w:val="24"/>
          <w:szCs w:val="24"/>
          <w:vertAlign w:val="superscript"/>
        </w:rPr>
        <w:footnoteReference w:id="12"/>
      </w:r>
      <w:r>
        <w:rPr>
          <w:rFonts w:ascii="Times New Roman" w:hAnsi="Times New Roman" w:cs="Times New Roman"/>
          <w:sz w:val="24"/>
          <w:szCs w:val="24"/>
        </w:rPr>
        <w:t xml:space="preserve"> Optimistični pisci 18. stoletja so bralcem obljubljali celo, da jim bo popolno upoštevanje njihovih navodil prineslo ne samo zaustavitev procesa staranja, ampak celo regeneracijo in obraten proces, ki naj bi nastopil v najvišji starosti, ko naj bi ljudem ponovno zrasli zobje in lasje. Če so ljudje torej želeli v polnosti izkoristiti čas, ki jim je na Zemlji dan od Boga, naj bi sledil predvsem glavnemu načelu: zlati sredini v vsem.</w:t>
      </w:r>
      <w:r>
        <w:rPr>
          <w:rStyle w:val="Sprotnaopomba-sklic"/>
          <w:sz w:val="24"/>
          <w:szCs w:val="24"/>
        </w:rPr>
        <w:footnoteReference w:id="13"/>
      </w:r>
      <w:r>
        <w:rPr>
          <w:rFonts w:ascii="Times New Roman" w:hAnsi="Times New Roman" w:cs="Times New Roman"/>
          <w:b/>
          <w:bCs/>
          <w:sz w:val="24"/>
          <w:szCs w:val="24"/>
        </w:rPr>
        <w:t xml:space="preserve"> </w:t>
      </w:r>
    </w:p>
    <w:p w14:paraId="0147D335" w14:textId="77777777" w:rsidR="00847F7A" w:rsidRDefault="00847F7A" w:rsidP="00343F1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Ob prehodu iz </w:t>
      </w:r>
      <w:proofErr w:type="spellStart"/>
      <w:r>
        <w:rPr>
          <w:rFonts w:ascii="Times New Roman" w:hAnsi="Times New Roman" w:cs="Times New Roman"/>
          <w:sz w:val="24"/>
          <w:szCs w:val="24"/>
        </w:rPr>
        <w:t>predmoderne</w:t>
      </w:r>
      <w:proofErr w:type="spellEnd"/>
      <w:r>
        <w:rPr>
          <w:rFonts w:ascii="Times New Roman" w:hAnsi="Times New Roman" w:cs="Times New Roman"/>
          <w:sz w:val="24"/>
          <w:szCs w:val="24"/>
        </w:rPr>
        <w:t xml:space="preserve"> v moderno znanost o telesu in staranju v 19. stoletju so ideje, ki so se naslanjale na </w:t>
      </w:r>
      <w:proofErr w:type="spellStart"/>
      <w:r>
        <w:rPr>
          <w:rFonts w:ascii="Times New Roman" w:hAnsi="Times New Roman" w:cs="Times New Roman"/>
          <w:sz w:val="24"/>
          <w:szCs w:val="24"/>
        </w:rPr>
        <w:t>Galenovo</w:t>
      </w:r>
      <w:proofErr w:type="spellEnd"/>
      <w:r>
        <w:rPr>
          <w:rFonts w:ascii="Times New Roman" w:hAnsi="Times New Roman" w:cs="Times New Roman"/>
          <w:sz w:val="24"/>
          <w:szCs w:val="24"/>
        </w:rPr>
        <w:t xml:space="preserve"> tradicijo, izginile iz uradne medicine, ne pa tudi iz poljudnih priročnikov, kjer ostaja vera v ravnovesje in zmernost še vedno trdno zasidrana.</w:t>
      </w:r>
      <w:r>
        <w:rPr>
          <w:rFonts w:ascii="Times New Roman" w:hAnsi="Times New Roman" w:cs="Times New Roman"/>
          <w:sz w:val="24"/>
          <w:szCs w:val="24"/>
          <w:vertAlign w:val="superscript"/>
        </w:rPr>
        <w:footnoteReference w:id="14"/>
      </w:r>
      <w:r>
        <w:rPr>
          <w:rFonts w:ascii="Times New Roman" w:hAnsi="Times New Roman" w:cs="Times New Roman"/>
          <w:sz w:val="24"/>
          <w:szCs w:val="24"/>
        </w:rPr>
        <w:t xml:space="preserve"> Procesi pomlajevanja in podaljševanja življenja ob koncu 19. in v 20. stoletju tako spadajo v tri kategorije, ki niso bile vedno povsem ločene med sabo: medicinske in kirurške metode, ki naj bi temeljile na znanstveni</w:t>
      </w:r>
      <w:r w:rsidR="002D5AAA">
        <w:rPr>
          <w:rFonts w:ascii="Times New Roman" w:hAnsi="Times New Roman" w:cs="Times New Roman"/>
          <w:sz w:val="24"/>
          <w:szCs w:val="24"/>
        </w:rPr>
        <w:t>h dognanjih, nove znanstvene oziroma</w:t>
      </w:r>
      <w:r>
        <w:rPr>
          <w:rFonts w:ascii="Times New Roman" w:hAnsi="Times New Roman" w:cs="Times New Roman"/>
          <w:sz w:val="24"/>
          <w:szCs w:val="24"/>
        </w:rPr>
        <w:t xml:space="preserve"> psevdoznanstvene metode, ki so vzbujale veliko optimizma in upanja, obskurne tehnike in pripravki različnih mazačev in vedno aktualne tehnike (npr. kopeli, postenje, redno odvajanje, zmernost).</w:t>
      </w:r>
      <w:r>
        <w:rPr>
          <w:rFonts w:ascii="Times New Roman" w:hAnsi="Times New Roman" w:cs="Times New Roman"/>
          <w:sz w:val="24"/>
          <w:szCs w:val="24"/>
          <w:vertAlign w:val="superscript"/>
        </w:rPr>
        <w:footnoteReference w:id="15"/>
      </w:r>
      <w:r>
        <w:rPr>
          <w:rFonts w:ascii="Times New Roman" w:hAnsi="Times New Roman" w:cs="Times New Roman"/>
          <w:i/>
          <w:iCs/>
          <w:sz w:val="24"/>
          <w:szCs w:val="24"/>
        </w:rPr>
        <w:t xml:space="preserve"> </w:t>
      </w:r>
      <w:r>
        <w:rPr>
          <w:rFonts w:ascii="Times New Roman" w:hAnsi="Times New Roman" w:cs="Times New Roman"/>
          <w:sz w:val="24"/>
          <w:szCs w:val="24"/>
        </w:rPr>
        <w:t>V priročnikih lahko zasledimo sezname prijateljev in sovražnikov dolgega življenja, ki se v obravnavanem dvestoletnem obdobju skoraj ne spreminjajo. Primerjava nasvetov</w:t>
      </w:r>
      <w:r>
        <w:rPr>
          <w:rFonts w:ascii="Times New Roman" w:hAnsi="Times New Roman" w:cs="Times New Roman"/>
          <w:b/>
          <w:bCs/>
          <w:sz w:val="24"/>
          <w:szCs w:val="24"/>
        </w:rPr>
        <w:t xml:space="preserve"> </w:t>
      </w:r>
      <w:proofErr w:type="spellStart"/>
      <w:r>
        <w:rPr>
          <w:rFonts w:ascii="Times New Roman" w:hAnsi="Times New Roman" w:cs="Times New Roman"/>
          <w:sz w:val="24"/>
          <w:szCs w:val="24"/>
        </w:rPr>
        <w:t>Hufelanda</w:t>
      </w:r>
      <w:proofErr w:type="spellEnd"/>
      <w:r>
        <w:rPr>
          <w:rFonts w:ascii="Times New Roman" w:hAnsi="Times New Roman" w:cs="Times New Roman"/>
          <w:sz w:val="24"/>
          <w:szCs w:val="24"/>
        </w:rPr>
        <w:t xml:space="preserve"> in </w:t>
      </w:r>
      <w:proofErr w:type="spellStart"/>
      <w:r>
        <w:rPr>
          <w:rFonts w:ascii="Times New Roman" w:hAnsi="Times New Roman" w:cs="Times New Roman"/>
          <w:sz w:val="24"/>
          <w:szCs w:val="24"/>
        </w:rPr>
        <w:t>Loranda</w:t>
      </w:r>
      <w:proofErr w:type="spellEnd"/>
      <w:r>
        <w:rPr>
          <w:rFonts w:ascii="Times New Roman" w:hAnsi="Times New Roman" w:cs="Times New Roman"/>
          <w:sz w:val="24"/>
          <w:szCs w:val="24"/>
        </w:rPr>
        <w:t xml:space="preserve"> npr. </w:t>
      </w:r>
      <w:r>
        <w:rPr>
          <w:rFonts w:ascii="Times New Roman" w:hAnsi="Times New Roman" w:cs="Times New Roman"/>
          <w:sz w:val="24"/>
          <w:szCs w:val="24"/>
        </w:rPr>
        <w:lastRenderedPageBreak/>
        <w:t>pokaže skoraj popolno ujemanje, čeprav je med njima več kot sto let razlike, saj oba poudarjata pomen zmernosti, čistoče, zdravega bivalnega okolja, izogibanja popivanju, kajenju in prenajedanju ter pomen srečnega zakona.</w:t>
      </w:r>
      <w:r>
        <w:rPr>
          <w:rStyle w:val="Sprotnaopomba-sklic"/>
          <w:sz w:val="24"/>
          <w:szCs w:val="24"/>
        </w:rPr>
        <w:footnoteReference w:id="16"/>
      </w:r>
      <w:r>
        <w:rPr>
          <w:rFonts w:ascii="Times New Roman" w:hAnsi="Times New Roman" w:cs="Times New Roman"/>
          <w:sz w:val="24"/>
          <w:szCs w:val="24"/>
        </w:rPr>
        <w:t xml:space="preserve"> Starost sama po sebi še ni veljala za bolezen in patološko stanje, bralce naj bi bilo treba zgolj podučiti, kako naj upravljajo z lastnimi telesi in svojim umom. Ne samo zmernost in življenje na podeželju, pomembni naj bi bili tudi duševni mir, srečen zakon, skromnost, zadovoljstvo s tem, kar imajo, in obenem upanje in vera v boljši jutri.</w:t>
      </w:r>
      <w:r>
        <w:rPr>
          <w:rStyle w:val="Sprotnaopomba-sklic"/>
          <w:sz w:val="24"/>
          <w:szCs w:val="24"/>
        </w:rPr>
        <w:footnoteReference w:id="17"/>
      </w:r>
      <w:r>
        <w:rPr>
          <w:rFonts w:ascii="Times New Roman" w:hAnsi="Times New Roman" w:cs="Times New Roman"/>
          <w:sz w:val="24"/>
          <w:szCs w:val="24"/>
        </w:rPr>
        <w:t xml:space="preserve"> </w:t>
      </w:r>
      <w:bookmarkStart w:id="1" w:name="_Hlk150161244"/>
    </w:p>
    <w:bookmarkEnd w:id="1"/>
    <w:p w14:paraId="3B7E522D" w14:textId="77777777" w:rsidR="00847F7A" w:rsidRDefault="00847F7A" w:rsidP="00343F1E">
      <w:pPr>
        <w:spacing w:after="0" w:line="360" w:lineRule="auto"/>
        <w:ind w:firstLine="708"/>
        <w:jc w:val="both"/>
        <w:rPr>
          <w:rFonts w:ascii="Times New Roman" w:hAnsi="Times New Roman" w:cs="Times New Roman"/>
          <w:sz w:val="24"/>
          <w:szCs w:val="24"/>
        </w:rPr>
      </w:pPr>
      <w:r>
        <w:rPr>
          <w:rFonts w:ascii="Times New Roman" w:hAnsi="Times New Roman" w:cs="Times New Roman"/>
        </w:rPr>
        <w:t xml:space="preserve">Avtorjem priročnikov je bilo </w:t>
      </w:r>
      <w:r>
        <w:rPr>
          <w:rFonts w:ascii="Times New Roman" w:hAnsi="Times New Roman" w:cs="Times New Roman"/>
          <w:sz w:val="24"/>
          <w:szCs w:val="24"/>
        </w:rPr>
        <w:t>skupno tudi optimistično prepričanje o pomenu izobrazbe in osveščanja ljudi ter o možnostih izboljšav tako na ravni posameznika kot na ravni družbe.</w:t>
      </w:r>
      <w:r>
        <w:rPr>
          <w:rStyle w:val="Sprotnaopomba-sklic"/>
          <w:sz w:val="24"/>
          <w:szCs w:val="24"/>
        </w:rPr>
        <w:footnoteReference w:id="18"/>
      </w:r>
      <w:r>
        <w:rPr>
          <w:rFonts w:ascii="Times New Roman" w:hAnsi="Times New Roman" w:cs="Times New Roman"/>
          <w:sz w:val="24"/>
          <w:szCs w:val="24"/>
        </w:rPr>
        <w:t xml:space="preserve"> Ne gre torej toliko za revolucionarnost in prelomnost idej, temveč bolj za to, komu so bili ti priročniki za samopomoč namenjeni in kdo je bil sploh vreden pozornosti piscev.</w:t>
      </w:r>
      <w:r>
        <w:rPr>
          <w:rStyle w:val="Sprotnaopomba-sklic"/>
          <w:sz w:val="24"/>
          <w:szCs w:val="24"/>
        </w:rPr>
        <w:footnoteReference w:id="19"/>
      </w:r>
      <w:r>
        <w:rPr>
          <w:rFonts w:ascii="Times New Roman" w:hAnsi="Times New Roman" w:cs="Times New Roman"/>
          <w:sz w:val="24"/>
          <w:szCs w:val="24"/>
        </w:rPr>
        <w:t xml:space="preserve"> Glavne novosti tega obdobja so bili obrat k širšim ljudskim množicam in poskusi sestaviti sistem obče veljavnih, znanstveno preverjenih, zanesljivih pravil in navodil, ki bi jih lahko sprejeli in izpolnjevali vsi in ne bi bila dosegljiva zgolj eliti oz</w:t>
      </w:r>
      <w:r w:rsidR="002D5AAA">
        <w:rPr>
          <w:rFonts w:ascii="Times New Roman" w:hAnsi="Times New Roman" w:cs="Times New Roman"/>
          <w:sz w:val="24"/>
          <w:szCs w:val="24"/>
        </w:rPr>
        <w:t>iroma</w:t>
      </w:r>
      <w:r>
        <w:rPr>
          <w:rFonts w:ascii="Times New Roman" w:hAnsi="Times New Roman" w:cs="Times New Roman"/>
          <w:sz w:val="24"/>
          <w:szCs w:val="24"/>
        </w:rPr>
        <w:t xml:space="preserve"> meščanskemu sloju.</w:t>
      </w:r>
      <w:r>
        <w:rPr>
          <w:rFonts w:ascii="Times New Roman" w:hAnsi="Times New Roman" w:cs="Times New Roman"/>
          <w:sz w:val="24"/>
          <w:szCs w:val="24"/>
          <w:vertAlign w:val="superscript"/>
        </w:rPr>
        <w:footnoteReference w:id="20"/>
      </w:r>
      <w:r>
        <w:rPr>
          <w:rFonts w:ascii="Times New Roman" w:hAnsi="Times New Roman" w:cs="Times New Roman"/>
          <w:i/>
          <w:iCs/>
          <w:sz w:val="24"/>
          <w:szCs w:val="24"/>
        </w:rPr>
        <w:t xml:space="preserve"> </w:t>
      </w:r>
      <w:r>
        <w:rPr>
          <w:rFonts w:ascii="Times New Roman" w:hAnsi="Times New Roman" w:cs="Times New Roman"/>
          <w:sz w:val="24"/>
          <w:szCs w:val="24"/>
        </w:rPr>
        <w:t xml:space="preserve">Opazna je torej demokratizacija: dolgo življenje je dostopno vsem in je pravica vseh, tisti, ki živijo v pomanjkanju, so še celo v prednosti, saj ni nevarnosti, da bi se prenajedali, </w:t>
      </w:r>
      <w:proofErr w:type="spellStart"/>
      <w:r>
        <w:rPr>
          <w:rFonts w:ascii="Times New Roman" w:hAnsi="Times New Roman" w:cs="Times New Roman"/>
          <w:sz w:val="24"/>
          <w:szCs w:val="24"/>
        </w:rPr>
        <w:t>prenažirali</w:t>
      </w:r>
      <w:proofErr w:type="spellEnd"/>
      <w:r>
        <w:rPr>
          <w:rFonts w:ascii="Times New Roman" w:hAnsi="Times New Roman" w:cs="Times New Roman"/>
          <w:sz w:val="24"/>
          <w:szCs w:val="24"/>
        </w:rPr>
        <w:t xml:space="preserve"> z mesom in posegali po drugih »strupih«.</w:t>
      </w:r>
      <w:r>
        <w:rPr>
          <w:rFonts w:ascii="Times New Roman" w:hAnsi="Times New Roman" w:cs="Times New Roman"/>
          <w:sz w:val="24"/>
          <w:szCs w:val="24"/>
          <w:vertAlign w:val="superscript"/>
        </w:rPr>
        <w:footnoteReference w:id="21"/>
      </w:r>
    </w:p>
    <w:p w14:paraId="78234B7B" w14:textId="77777777" w:rsidR="00847F7A" w:rsidRDefault="00847F7A" w:rsidP="00343F1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V tradicionalnih nasvetih za dolgo življenje, ki so privzgajali občutek odgovornosti posameznika do lastne usode, pa tudi do širše okolice, so se prizadevanja za večno življenje zlila s prizadevanji za dolgo in zdravo življenje. Postavlja se torej vprašanje, v kolikšni meri lahko v tradicionalni družbi 19. in prve polovice 20. stoletja sploh govorimo o »materialističnem« pogledu na človeka. Morala je ostala trdno zakoreninjena na področju medicine, meje med telesnim in moralnim pa so bile povsem zabrisane. Zdravje telesa naj bi bilo, tako kot prej večno življenje, odvisno tudi od spoštovanja moralnih norm. Medicina in zdravljenje torej nista bila edina zaslužna za zdravo življenje, povsem enako pomembna sta bila tudi morala in razum, ki naj bi človeka vodila do spoštovanja družbenih pravil. Stroga moralna drža in dolžina življenja sta bili torej neločljivo povezani.</w:t>
      </w:r>
      <w:r>
        <w:rPr>
          <w:rStyle w:val="Sprotnaopomba-sklic"/>
          <w:sz w:val="24"/>
          <w:szCs w:val="24"/>
        </w:rPr>
        <w:footnoteReference w:id="22"/>
      </w:r>
    </w:p>
    <w:p w14:paraId="7D13AFC1" w14:textId="77777777" w:rsidR="00847F7A" w:rsidRDefault="00847F7A" w:rsidP="00847F7A">
      <w:pPr>
        <w:spacing w:line="360" w:lineRule="auto"/>
        <w:jc w:val="both"/>
        <w:rPr>
          <w:rFonts w:ascii="Times New Roman" w:hAnsi="Times New Roman" w:cs="Times New Roman"/>
          <w:b/>
          <w:bCs/>
          <w:sz w:val="24"/>
          <w:szCs w:val="24"/>
        </w:rPr>
      </w:pPr>
    </w:p>
    <w:p w14:paraId="774A8BE7" w14:textId="77777777" w:rsidR="00847F7A" w:rsidRDefault="00847F7A" w:rsidP="00343F1E">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Vera v (</w:t>
      </w:r>
      <w:proofErr w:type="spellStart"/>
      <w:r>
        <w:rPr>
          <w:rFonts w:ascii="Times New Roman" w:hAnsi="Times New Roman" w:cs="Times New Roman"/>
          <w:b/>
          <w:bCs/>
          <w:sz w:val="24"/>
          <w:szCs w:val="24"/>
        </w:rPr>
        <w:t>psevdo</w:t>
      </w:r>
      <w:proofErr w:type="spellEnd"/>
      <w:r>
        <w:rPr>
          <w:rFonts w:ascii="Times New Roman" w:hAnsi="Times New Roman" w:cs="Times New Roman"/>
          <w:b/>
          <w:bCs/>
          <w:sz w:val="24"/>
          <w:szCs w:val="24"/>
        </w:rPr>
        <w:t>)znanost</w:t>
      </w:r>
    </w:p>
    <w:p w14:paraId="01E60273"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proofErr w:type="spellStart"/>
      <w:r>
        <w:rPr>
          <w:rFonts w:ascii="Times New Roman" w:eastAsia="Calibri" w:hAnsi="Times New Roman" w:cs="Times New Roman"/>
          <w:kern w:val="0"/>
          <w:sz w:val="24"/>
          <w:szCs w:val="24"/>
          <w14:ligatures w14:val="none"/>
        </w:rPr>
        <w:t>Medikalizacija</w:t>
      </w:r>
      <w:proofErr w:type="spellEnd"/>
      <w:r>
        <w:rPr>
          <w:rFonts w:ascii="Times New Roman" w:eastAsia="Calibri" w:hAnsi="Times New Roman" w:cs="Times New Roman"/>
          <w:kern w:val="0"/>
          <w:sz w:val="24"/>
          <w:szCs w:val="24"/>
          <w14:ligatures w14:val="none"/>
        </w:rPr>
        <w:t xml:space="preserve"> starosti v 18. in 19. stoletju je bila del širših premikov, ki so izhajali iz sekularizacije evropske kulture, in poskusov prenove človeka in sveta. Vzroki za staranje in telesni propad naj bi bili sicer biološki, vendar pa naj staranje le ne bi bilo popolnoma </w:t>
      </w:r>
      <w:proofErr w:type="spellStart"/>
      <w:r>
        <w:rPr>
          <w:rFonts w:ascii="Times New Roman" w:eastAsia="Calibri" w:hAnsi="Times New Roman" w:cs="Times New Roman"/>
          <w:kern w:val="0"/>
          <w:sz w:val="24"/>
          <w:szCs w:val="24"/>
          <w14:ligatures w14:val="none"/>
        </w:rPr>
        <w:t>predeterminirano</w:t>
      </w:r>
      <w:proofErr w:type="spellEnd"/>
      <w:r>
        <w:rPr>
          <w:rFonts w:ascii="Times New Roman" w:eastAsia="Calibri" w:hAnsi="Times New Roman" w:cs="Times New Roman"/>
          <w:kern w:val="0"/>
          <w:sz w:val="24"/>
          <w:szCs w:val="24"/>
          <w14:ligatures w14:val="none"/>
        </w:rPr>
        <w:t xml:space="preserve"> – tako kot npr. puberteta, ki se pod vplivom razvoja in hormonov začne neodvisno od naše volje. Človek je z zdravim življenjskim slogom lahko vplival na naravo procesa staranja, pomembna novost pa je bila, da je tokrat prvič imel še izhod v sili: lahko je računal na hitro in zanesljivo pomoč znanosti. Širijo se optimizem in idealizem ter vera v nove metode, ki bodo zanesljivejše, hitrejše in dostopne vsem.</w:t>
      </w:r>
      <w:r>
        <w:rPr>
          <w:rFonts w:ascii="Times New Roman" w:eastAsia="Calibri" w:hAnsi="Times New Roman" w:cs="Times New Roman"/>
          <w:kern w:val="0"/>
          <w:sz w:val="24"/>
          <w:szCs w:val="24"/>
          <w:vertAlign w:val="superscript"/>
          <w14:ligatures w14:val="none"/>
        </w:rPr>
        <w:footnoteReference w:id="23"/>
      </w:r>
      <w:r>
        <w:rPr>
          <w:rFonts w:ascii="Times New Roman" w:eastAsia="Calibri" w:hAnsi="Times New Roman" w:cs="Times New Roman"/>
          <w:color w:val="385623" w:themeColor="accent6" w:themeShade="80"/>
          <w:kern w:val="0"/>
          <w:sz w:val="24"/>
          <w:szCs w:val="24"/>
          <w14:ligatures w14:val="none"/>
        </w:rPr>
        <w:t xml:space="preserve"> </w:t>
      </w:r>
      <w:r>
        <w:rPr>
          <w:rFonts w:ascii="Times New Roman" w:eastAsia="Calibri" w:hAnsi="Times New Roman" w:cs="Times New Roman"/>
          <w:kern w:val="0"/>
          <w:sz w:val="24"/>
          <w:szCs w:val="24"/>
          <w14:ligatures w14:val="none"/>
        </w:rPr>
        <w:t>Raziskovalci so se poskušali prebiti neposredno do korenine problema z reševanjem človeških strukturnih pomanjkljivosti. Znanost in medicina sta dopolnjevali prevzgojo in ponujali vse več metod, ki naj bi človeka preoblikovale na fizični ravni. Cilj je bilo ustvarjanje novega človeka, drugačnega od krhkega, šibkega, minljivega sužnja strasti in razvad.</w:t>
      </w:r>
      <w:r>
        <w:rPr>
          <w:rFonts w:ascii="Times New Roman" w:eastAsia="Calibri" w:hAnsi="Times New Roman" w:cs="Times New Roman"/>
          <w:kern w:val="0"/>
          <w:sz w:val="24"/>
          <w:szCs w:val="24"/>
          <w:vertAlign w:val="superscript"/>
          <w14:ligatures w14:val="none"/>
        </w:rPr>
        <w:footnoteReference w:id="24"/>
      </w:r>
      <w:r>
        <w:rPr>
          <w:rFonts w:ascii="Times New Roman" w:eastAsia="Calibri" w:hAnsi="Times New Roman" w:cs="Times New Roman"/>
          <w:kern w:val="0"/>
          <w:sz w:val="24"/>
          <w:szCs w:val="24"/>
          <w14:ligatures w14:val="none"/>
        </w:rPr>
        <w:t xml:space="preserve"> </w:t>
      </w:r>
    </w:p>
    <w:p w14:paraId="6FF8AE0C"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Vera v znanost je bila tako vseobsegajoča, da se nič ni zdelo nemogoče.</w:t>
      </w:r>
      <w:r>
        <w:rPr>
          <w:rFonts w:ascii="Times New Roman" w:eastAsia="Calibri" w:hAnsi="Times New Roman" w:cs="Times New Roman"/>
          <w:kern w:val="0"/>
          <w:sz w:val="24"/>
          <w:szCs w:val="24"/>
          <w:vertAlign w:val="superscript"/>
          <w14:ligatures w14:val="none"/>
        </w:rPr>
        <w:footnoteReference w:id="25"/>
      </w:r>
      <w:r>
        <w:rPr>
          <w:rFonts w:ascii="Times New Roman" w:eastAsia="Calibri" w:hAnsi="Times New Roman" w:cs="Times New Roman"/>
          <w:color w:val="385623" w:themeColor="accent6" w:themeShade="80"/>
          <w:kern w:val="0"/>
          <w:sz w:val="24"/>
          <w:szCs w:val="24"/>
          <w14:ligatures w14:val="none"/>
        </w:rPr>
        <w:t xml:space="preserve"> </w:t>
      </w:r>
      <w:r>
        <w:rPr>
          <w:rFonts w:ascii="Times New Roman" w:eastAsia="Calibri" w:hAnsi="Times New Roman" w:cs="Times New Roman"/>
          <w:kern w:val="0"/>
          <w:sz w:val="24"/>
          <w:szCs w:val="24"/>
          <w14:ligatures w14:val="none"/>
        </w:rPr>
        <w:t>Terapevtski nihilizem prve polovice 19. stoletja in prepričanje, da ni mogoče ničesar storiti proti težavam, ki jih je s seboj prinašalo staranje, sta precej hitro zdrsnila v pozabo. Ljudi poskušajo izobraziti, da bi znali ločevati med simptomi, ki so del normalnega staranja, in tistimi, ki so del patološkega procesa, ki ga je mogoče preprečiti in vsaj upočasniti, če ne celo zaustaviti, predvsem pa naj bi s pomočjo izobrazbe ločevali med produkti resničnega znanstvenega napredka in šarlatani, ki izkoriščajo naivnosti ljudi, ki so v obupu posegali po »zlatih tinkturah, zvezdnih soleh, kamnih modrosti, eliksirjih življenja, elektriki in živalskem magnetizmu«.</w:t>
      </w:r>
      <w:r>
        <w:rPr>
          <w:rFonts w:ascii="Times New Roman" w:eastAsia="Calibri" w:hAnsi="Times New Roman" w:cs="Times New Roman"/>
          <w:kern w:val="0"/>
          <w:sz w:val="24"/>
          <w:szCs w:val="24"/>
          <w:vertAlign w:val="superscript"/>
          <w14:ligatures w14:val="none"/>
        </w:rPr>
        <w:footnoteReference w:id="26"/>
      </w:r>
      <w:r>
        <w:rPr>
          <w:rFonts w:ascii="Times New Roman" w:eastAsia="Calibri" w:hAnsi="Times New Roman" w:cs="Times New Roman"/>
          <w:kern w:val="0"/>
          <w:sz w:val="24"/>
          <w:szCs w:val="24"/>
          <w14:ligatures w14:val="none"/>
        </w:rPr>
        <w:t xml:space="preserve"> Tak pogled na starost je zamenjal kronološko razmejitev, ki so jo upodabljali s stopnicami življenjskih obdobij, ki naj bi bila vnaprej razdeljena in determinirana in proti katerim se ni bilo mogoče boriti. Vedelo se je, da se življenje konča s smrtjo, in proti temu ni bilo mogoče storiti nič, mogoče pa je bilo vplivati na vse, kar se je dogajalo vmes.</w:t>
      </w:r>
      <w:r>
        <w:rPr>
          <w:rFonts w:ascii="Times New Roman" w:eastAsia="Calibri" w:hAnsi="Times New Roman" w:cs="Times New Roman"/>
          <w:kern w:val="0"/>
          <w:sz w:val="24"/>
          <w:szCs w:val="24"/>
          <w:vertAlign w:val="superscript"/>
          <w14:ligatures w14:val="none"/>
        </w:rPr>
        <w:footnoteReference w:id="27"/>
      </w:r>
    </w:p>
    <w:p w14:paraId="3239EC03" w14:textId="77777777" w:rsidR="00847F7A" w:rsidRDefault="00847F7A" w:rsidP="00847F7A">
      <w:pPr>
        <w:spacing w:after="0" w:line="360" w:lineRule="auto"/>
        <w:jc w:val="both"/>
        <w:rPr>
          <w:rFonts w:ascii="Times New Roman" w:eastAsia="Calibri" w:hAnsi="Times New Roman" w:cs="Times New Roman"/>
          <w:kern w:val="0"/>
          <w:sz w:val="24"/>
          <w:szCs w:val="24"/>
          <w14:ligatures w14:val="none"/>
        </w:rPr>
      </w:pPr>
    </w:p>
    <w:p w14:paraId="731FFDFD" w14:textId="48345698" w:rsidR="00847F7A" w:rsidRDefault="00847F7A" w:rsidP="00343F1E">
      <w:pPr>
        <w:spacing w:after="0" w:line="36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lastRenderedPageBreak/>
        <w:t>Žleze, hormoni, zdravilni ekstrakti</w:t>
      </w:r>
    </w:p>
    <w:p w14:paraId="2D5FB704" w14:textId="77777777" w:rsidR="00847F7A" w:rsidRDefault="00847F7A" w:rsidP="00343F1E">
      <w:pPr>
        <w:spacing w:after="0" w:line="360" w:lineRule="auto"/>
        <w:ind w:firstLine="708"/>
        <w:jc w:val="both"/>
        <w:rPr>
          <w:rFonts w:ascii="Times New Roman" w:eastAsia="Calibri" w:hAnsi="Times New Roman" w:cs="Times New Roman"/>
          <w:i/>
          <w:iCs/>
          <w:kern w:val="0"/>
          <w:sz w:val="24"/>
          <w:szCs w:val="24"/>
          <w14:ligatures w14:val="none"/>
        </w:rPr>
      </w:pPr>
      <w:r>
        <w:rPr>
          <w:rFonts w:ascii="Times New Roman" w:eastAsia="Calibri" w:hAnsi="Times New Roman" w:cs="Times New Roman"/>
          <w:kern w:val="0"/>
          <w:sz w:val="24"/>
          <w:szCs w:val="24"/>
          <w14:ligatures w14:val="none"/>
        </w:rPr>
        <w:t xml:space="preserve">Za medicino postane staranje neizbežen patološki proces, bolezen z jasnimi simptomi, kot so upočasnitev prebave, pešanje organov, krhanje kosti in zob, izpadanje las in izgubljanje mišične mase. Vse to naj bi jasno kazalo na neizogibno telesno pešanje in razpadanje ter postopno regresijo oseb, ki so bile nekoč dejaven del družbe, s časom pa so namesto vrelcev modrosti postale napol infantilni osebki, ki niso sposobni poskrbeti sami zase. </w:t>
      </w:r>
      <w:r>
        <w:rPr>
          <w:rStyle w:val="Sprotnaopomba-sklic"/>
          <w:rFonts w:eastAsia="Calibri"/>
          <w:kern w:val="0"/>
          <w:sz w:val="24"/>
          <w:szCs w:val="24"/>
          <w14:ligatures w14:val="none"/>
        </w:rPr>
        <w:footnoteReference w:id="28"/>
      </w:r>
      <w:r>
        <w:rPr>
          <w:rFonts w:ascii="Times New Roman" w:eastAsia="Calibri" w:hAnsi="Times New Roman" w:cs="Times New Roman"/>
          <w:kern w:val="0"/>
          <w:sz w:val="24"/>
          <w:szCs w:val="24"/>
          <w14:ligatures w14:val="none"/>
        </w:rPr>
        <w:t xml:space="preserve"> </w:t>
      </w:r>
      <w:bookmarkStart w:id="2" w:name="_Hlk149206293"/>
    </w:p>
    <w:bookmarkEnd w:id="2"/>
    <w:p w14:paraId="4BFCE1B4"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Medicinske publikacije začnejo identificirati bolezni, ki naj bi bile značilne za zadnje življenjsko obdobje, in ločujejo med prezgodnjim, patološkim in normalnim ali fiziološkim staranjem. Prezgodnje staranje naj bi bilo jasen znak, da sta osveščanje in prevzgoja zatajila, k sreči pa naj bi z novimi znanstvenimi pristopi lahko dosegli izboljšanje, če že ne popolne ozdravitve, seveda ob pogoju, da človek nato spozna svoje zmote in spremni svoj življenjski slog.</w:t>
      </w:r>
      <w:r>
        <w:rPr>
          <w:rFonts w:ascii="Times New Roman" w:eastAsia="Calibri" w:hAnsi="Times New Roman" w:cs="Times New Roman"/>
          <w:kern w:val="0"/>
          <w:sz w:val="24"/>
          <w:szCs w:val="24"/>
          <w:vertAlign w:val="superscript"/>
          <w14:ligatures w14:val="none"/>
        </w:rPr>
        <w:footnoteReference w:id="29"/>
      </w:r>
      <w:r>
        <w:rPr>
          <w:rFonts w:ascii="Times New Roman" w:eastAsia="Calibri" w:hAnsi="Times New Roman" w:cs="Times New Roman"/>
          <w:kern w:val="0"/>
          <w:sz w:val="24"/>
          <w:szCs w:val="24"/>
          <w14:ligatures w14:val="none"/>
        </w:rPr>
        <w:t xml:space="preserve"> Prvi znaki staranja naj bi se pri človeku navadno pokazali med 40. in 45. letom in naj bi bili povezani s hormonskimi spremembami – pri mnogih ljudeh naj bi se pokazali že precej prej, celo pred tridesetim letom, kar vsekakor ni bilo naravno. Debelost, sivi lasje, obrazne gube, krčenje dlesni, gnili zobje, polni zobnega kamna, izpadanje las in izsušena koža so bili pridobljeni in izzvani simptomi. Še bolj zaskrbljujoče naj bi bilo dejstvo, da se je skupaj s fizičnimi znaki spreminjalo tudi dušeno stanje: nervoznost, pozabljivost, zmedenost, nevrastenija, histerija – veliko od teh simptomov naj bi bilo znak nepravilnega delovanja ščitnice.</w:t>
      </w:r>
      <w:r>
        <w:rPr>
          <w:rStyle w:val="Sprotnaopomba-sklic"/>
          <w:rFonts w:eastAsia="Calibri"/>
          <w:kern w:val="0"/>
          <w:sz w:val="24"/>
          <w:szCs w:val="24"/>
          <w14:ligatures w14:val="none"/>
        </w:rPr>
        <w:footnoteReference w:id="30"/>
      </w:r>
      <w:r>
        <w:rPr>
          <w:rFonts w:ascii="Times New Roman" w:eastAsia="Calibri" w:hAnsi="Times New Roman" w:cs="Times New Roman"/>
          <w:kern w:val="0"/>
          <w:sz w:val="24"/>
          <w:szCs w:val="24"/>
          <w14:ligatures w14:val="none"/>
        </w:rPr>
        <w:t xml:space="preserve"> </w:t>
      </w:r>
    </w:p>
    <w:p w14:paraId="3F6B9AA5"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V skladu s temi teorijami se je vzrok staranju skrival v povsem specifičnih delih človeškega telesa. Bilo je biološko, povsem otipljivo in dokazljivo. Porušeno hormonsko ravnovesje in nepravilno delovanje spolnih žlez sta bila identificirana kot prava vzrok staranja, postavljalo pa se je vprašanje, zakaj je do degeneracije žlez sploh prišlo. Staranje in bolezen sta tako v osnovi še vedno kazen: otroci alkoholikov in sifilitičnih staršev naj bi zaostajali v rasti in razvoju in imeli starikav videz, ker so si njihovi starši ščitnico okvarili s sifilisom, tuberkulozo in alkoholizmom in nato okvaro prenesli tudi na otroke, le rešitve teh težav so bile bolj otipljive in jasne in vse bolj instantne.</w:t>
      </w:r>
      <w:r>
        <w:rPr>
          <w:rStyle w:val="Sprotnaopomba-sklic"/>
          <w:rFonts w:eastAsia="Calibri"/>
          <w:kern w:val="0"/>
          <w:sz w:val="24"/>
          <w:szCs w:val="24"/>
          <w14:ligatures w14:val="none"/>
        </w:rPr>
        <w:footnoteReference w:id="31"/>
      </w:r>
      <w:r>
        <w:rPr>
          <w:rFonts w:ascii="Times New Roman" w:eastAsia="Calibri" w:hAnsi="Times New Roman" w:cs="Times New Roman"/>
          <w:kern w:val="0"/>
          <w:sz w:val="24"/>
          <w:szCs w:val="24"/>
          <w14:ligatures w14:val="none"/>
        </w:rPr>
        <w:t xml:space="preserve"> Na tržišču se je posledično pojavila množica izdelkov, ki naj bi olajšali simptome staranja in ga zavrli, ki naj bi zagotovili trdnejše zdravje in </w:t>
      </w:r>
      <w:proofErr w:type="spellStart"/>
      <w:r>
        <w:rPr>
          <w:rFonts w:ascii="Times New Roman" w:eastAsia="Calibri" w:hAnsi="Times New Roman" w:cs="Times New Roman"/>
          <w:kern w:val="0"/>
          <w:sz w:val="24"/>
          <w:szCs w:val="24"/>
          <w14:ligatures w14:val="none"/>
        </w:rPr>
        <w:t>mladostnejši</w:t>
      </w:r>
      <w:proofErr w:type="spellEnd"/>
      <w:r>
        <w:rPr>
          <w:rFonts w:ascii="Times New Roman" w:eastAsia="Calibri" w:hAnsi="Times New Roman" w:cs="Times New Roman"/>
          <w:kern w:val="0"/>
          <w:sz w:val="24"/>
          <w:szCs w:val="24"/>
          <w14:ligatures w14:val="none"/>
        </w:rPr>
        <w:t xml:space="preserve"> izgled, starejši pa postanejo odlična tržna niša.</w:t>
      </w:r>
      <w:r>
        <w:rPr>
          <w:rFonts w:ascii="Times New Roman" w:eastAsia="Calibri" w:hAnsi="Times New Roman" w:cs="Times New Roman"/>
          <w:kern w:val="0"/>
          <w:sz w:val="24"/>
          <w:szCs w:val="24"/>
          <w:vertAlign w:val="superscript"/>
          <w14:ligatures w14:val="none"/>
        </w:rPr>
        <w:footnoteReference w:id="32"/>
      </w:r>
      <w:r>
        <w:rPr>
          <w:rFonts w:ascii="Times New Roman" w:eastAsia="Calibri" w:hAnsi="Times New Roman" w:cs="Times New Roman"/>
          <w:kern w:val="0"/>
          <w:sz w:val="24"/>
          <w:szCs w:val="24"/>
          <w14:ligatures w14:val="none"/>
        </w:rPr>
        <w:t xml:space="preserve"> Trg preplavijo različni bazični </w:t>
      </w:r>
      <w:r>
        <w:rPr>
          <w:rFonts w:ascii="Times New Roman" w:eastAsia="Calibri" w:hAnsi="Times New Roman" w:cs="Times New Roman"/>
          <w:kern w:val="0"/>
          <w:sz w:val="24"/>
          <w:szCs w:val="24"/>
          <w14:ligatures w14:val="none"/>
        </w:rPr>
        <w:lastRenderedPageBreak/>
        <w:t>praški, ki naj bi spodbujali prebavni trakt, različni prehranski dodatki na podlagi rastlinskih (npr. kvasni pripravki) ali živalskih izvlečkov.</w:t>
      </w:r>
      <w:r>
        <w:rPr>
          <w:rFonts w:ascii="Times New Roman" w:eastAsia="Calibri" w:hAnsi="Times New Roman" w:cs="Times New Roman"/>
          <w:kern w:val="0"/>
          <w:sz w:val="24"/>
          <w:szCs w:val="24"/>
          <w:vertAlign w:val="superscript"/>
          <w14:ligatures w14:val="none"/>
        </w:rPr>
        <w:footnoteReference w:id="33"/>
      </w:r>
      <w:r>
        <w:rPr>
          <w:rFonts w:ascii="Times New Roman" w:eastAsia="Calibri" w:hAnsi="Times New Roman" w:cs="Times New Roman"/>
          <w:kern w:val="0"/>
          <w:sz w:val="24"/>
          <w:szCs w:val="24"/>
          <w14:ligatures w14:val="none"/>
        </w:rPr>
        <w:t xml:space="preserve"> Moderne metode: arzen, ki naj bi ravnal gube na obrazu, podaljševal delovanje ženskih jajčnikov, preprečeval histerijo in nevrastenijo, pa tudi jod, ekstrakt iz ščitnice, ekstrakti iz živalskih jajčnikov, posebno svinjskih za starajoče se ženske ter tiste, ki so jim jajčnike morali odstraniti, naj bi uspešno odlagali proces menopavze. Učinkovine tablet, ki naj bi povrnile vitalnost, so bile do odkritja vitaminov in njihove funkcije v telesu navadno izdelane iz živalskih tkiv, kot so npr. ekstrakti iz živalskih testisov, iz svinjskih ledvic in trebušne slinavke. Moškim naj bi rešitev težav prinesli posušeni in zmleti bikovi prašniki in prostata, ženskam kravji jajčniki in mlečne žleze, obema spoloma pa naj bi koristili zmleti volovski možgani.</w:t>
      </w:r>
      <w:r>
        <w:rPr>
          <w:rStyle w:val="Sprotnaopomba-sklic"/>
          <w:rFonts w:eastAsia="Calibri"/>
          <w:kern w:val="0"/>
          <w:sz w:val="24"/>
          <w:szCs w:val="24"/>
          <w14:ligatures w14:val="none"/>
        </w:rPr>
        <w:footnoteReference w:id="34"/>
      </w:r>
      <w:r>
        <w:rPr>
          <w:rFonts w:ascii="Times New Roman" w:eastAsia="Calibri" w:hAnsi="Times New Roman" w:cs="Times New Roman"/>
          <w:kern w:val="0"/>
          <w:sz w:val="24"/>
          <w:szCs w:val="24"/>
          <w14:ligatures w14:val="none"/>
        </w:rPr>
        <w:t xml:space="preserve"> </w:t>
      </w:r>
    </w:p>
    <w:p w14:paraId="1E188722"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Moški so revolucionarne znanstvene pripravke predvsem zauživali, ženske pa so produkte nanašale tudi na kožo. Kreme z radijem, obkladki z vulkanskim blatom, radioaktivnim muljem, hormoni in uporaba radioaktivnosti znotraj domačih zidov niso bili dosegljivi le ženskam v ameriških velemestih, ampak sredstva, po katerih so v medvojnem obdobju posegale tudi slovenske ženske.</w:t>
      </w:r>
      <w:r>
        <w:rPr>
          <w:rStyle w:val="Sprotnaopomba-sklic"/>
          <w:rFonts w:eastAsia="Calibri"/>
          <w:kern w:val="0"/>
          <w:sz w:val="24"/>
          <w:szCs w:val="24"/>
          <w14:ligatures w14:val="none"/>
        </w:rPr>
        <w:footnoteReference w:id="35"/>
      </w:r>
      <w:r>
        <w:rPr>
          <w:rFonts w:ascii="Times New Roman" w:eastAsia="Calibri" w:hAnsi="Times New Roman" w:cs="Times New Roman"/>
          <w:kern w:val="0"/>
          <w:sz w:val="24"/>
          <w:szCs w:val="24"/>
          <w14:ligatures w14:val="none"/>
        </w:rPr>
        <w:t xml:space="preserve"> </w:t>
      </w:r>
    </w:p>
    <w:p w14:paraId="2E04D900" w14:textId="77777777" w:rsidR="00847F7A" w:rsidRDefault="00847F7A" w:rsidP="00847F7A">
      <w:pPr>
        <w:spacing w:line="360" w:lineRule="auto"/>
        <w:jc w:val="both"/>
        <w:rPr>
          <w:rFonts w:ascii="Times New Roman" w:eastAsia="Calibri" w:hAnsi="Times New Roman" w:cs="Times New Roman"/>
          <w:i/>
          <w:iCs/>
          <w:kern w:val="0"/>
          <w:sz w:val="24"/>
          <w:szCs w:val="24"/>
          <w14:ligatures w14:val="none"/>
        </w:rPr>
      </w:pPr>
    </w:p>
    <w:p w14:paraId="0B05B0F1" w14:textId="77777777" w:rsidR="00847F7A" w:rsidRDefault="00847F7A" w:rsidP="00343F1E">
      <w:pPr>
        <w:spacing w:line="36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t>Transfuzije, elektrika, transplantacije</w:t>
      </w:r>
    </w:p>
    <w:p w14:paraId="7461BC27"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V poljudnih priročnikih, časopisnih nasvetih in reklamnih rubrikah so se pojavljali izrazi, kot so mikrobi, vitamini, hormoni, transplantacija, spolni hormoni in radiologija.</w:t>
      </w:r>
      <w:r>
        <w:rPr>
          <w:rFonts w:ascii="Times New Roman" w:eastAsia="Calibri" w:hAnsi="Times New Roman" w:cs="Times New Roman"/>
          <w:kern w:val="0"/>
          <w:sz w:val="24"/>
          <w:szCs w:val="24"/>
          <w:vertAlign w:val="superscript"/>
          <w14:ligatures w14:val="none"/>
        </w:rPr>
        <w:footnoteReference w:id="36"/>
      </w:r>
      <w:r>
        <w:rPr>
          <w:rFonts w:ascii="Times New Roman" w:eastAsia="Calibri" w:hAnsi="Times New Roman" w:cs="Times New Roman"/>
          <w:kern w:val="0"/>
          <w:sz w:val="24"/>
          <w:szCs w:val="24"/>
          <w14:ligatures w14:val="none"/>
        </w:rPr>
        <w:t xml:space="preserve"> Ob metodah, ki so hitro padle v pozabo, kot je bila npr. uporaba kloroforma, ki naj bi ljudi zazibal v stanje, globlje od spanca, v katerem bi procesi potekali počasneje, staranje bi se upočasnilo, biološki potencial pa naj bi se celo obnavljal, je mogoče opaziti tudi take, ki so bile deležne večje pozornosti in so veljale za »zveličavne« skozi daljše časovno obdobje.</w:t>
      </w:r>
      <w:r>
        <w:rPr>
          <w:rFonts w:ascii="Times New Roman" w:eastAsia="Calibri" w:hAnsi="Times New Roman" w:cs="Times New Roman"/>
          <w:kern w:val="0"/>
          <w:sz w:val="24"/>
          <w:szCs w:val="24"/>
          <w:vertAlign w:val="superscript"/>
          <w14:ligatures w14:val="none"/>
        </w:rPr>
        <w:footnoteReference w:id="37"/>
      </w:r>
      <w:r>
        <w:rPr>
          <w:rFonts w:ascii="Times New Roman" w:eastAsia="Calibri" w:hAnsi="Times New Roman" w:cs="Times New Roman"/>
          <w:kern w:val="0"/>
          <w:sz w:val="24"/>
          <w:szCs w:val="24"/>
          <w14:ligatures w14:val="none"/>
        </w:rPr>
        <w:t xml:space="preserve"> Ena od takih je bila zagotovo ideja o transfuziji krvi, s katero so eksperimentirali že v 17. stoletju. Vse do 19. stoletja so se posluževali izključno transfuzij živalske krvi in pričakovali prenos temperamenta in energije živali darovalke na opešanega pacienta. Zelo dolgo torej niso razmišljali o darovanju krvi med ljudmi in niso poznali zapletov ob nezdružljivosti krvnih</w:t>
      </w:r>
      <w:r>
        <w:rPr>
          <w:rFonts w:ascii="Times New Roman" w:eastAsia="Calibri" w:hAnsi="Times New Roman" w:cs="Times New Roman"/>
          <w:color w:val="385623" w:themeColor="accent6" w:themeShade="80"/>
          <w:kern w:val="0"/>
          <w:sz w:val="24"/>
          <w:szCs w:val="24"/>
          <w14:ligatures w14:val="none"/>
        </w:rPr>
        <w:t xml:space="preserve"> </w:t>
      </w:r>
      <w:r>
        <w:rPr>
          <w:rFonts w:ascii="Times New Roman" w:eastAsia="Calibri" w:hAnsi="Times New Roman" w:cs="Times New Roman"/>
          <w:kern w:val="0"/>
          <w:sz w:val="24"/>
          <w:szCs w:val="24"/>
          <w14:ligatures w14:val="none"/>
        </w:rPr>
        <w:t xml:space="preserve">skupin, zaradi česar so bile </w:t>
      </w:r>
      <w:r>
        <w:rPr>
          <w:rFonts w:ascii="Times New Roman" w:eastAsia="Calibri" w:hAnsi="Times New Roman" w:cs="Times New Roman"/>
          <w:kern w:val="0"/>
          <w:sz w:val="24"/>
          <w:szCs w:val="24"/>
          <w14:ligatures w14:val="none"/>
        </w:rPr>
        <w:lastRenderedPageBreak/>
        <w:t xml:space="preserve">posledice takih poskusov pogosto usodne. Princip je bil jasen: infuzija mlade, sveže krvi naj bi pomladila organizem. </w:t>
      </w:r>
      <w:proofErr w:type="spellStart"/>
      <w:r>
        <w:rPr>
          <w:rFonts w:ascii="Times New Roman" w:eastAsia="Calibri" w:hAnsi="Times New Roman" w:cs="Times New Roman"/>
          <w:kern w:val="0"/>
          <w:sz w:val="24"/>
          <w:szCs w:val="24"/>
          <w14:ligatures w14:val="none"/>
        </w:rPr>
        <w:t>Hufeland</w:t>
      </w:r>
      <w:proofErr w:type="spellEnd"/>
      <w:r>
        <w:rPr>
          <w:rFonts w:ascii="Times New Roman" w:eastAsia="Calibri" w:hAnsi="Times New Roman" w:cs="Times New Roman"/>
          <w:kern w:val="0"/>
          <w:sz w:val="24"/>
          <w:szCs w:val="24"/>
          <w14:ligatures w14:val="none"/>
        </w:rPr>
        <w:t xml:space="preserve"> je navdušen nad to možnostjo.</w:t>
      </w:r>
      <w:r>
        <w:rPr>
          <w:rFonts w:ascii="Times New Roman" w:eastAsia="Calibri" w:hAnsi="Times New Roman" w:cs="Times New Roman"/>
          <w:kern w:val="0"/>
          <w:sz w:val="24"/>
          <w:szCs w:val="24"/>
          <w:vertAlign w:val="superscript"/>
          <w14:ligatures w14:val="none"/>
        </w:rPr>
        <w:footnoteReference w:id="38"/>
      </w:r>
    </w:p>
    <w:p w14:paraId="647C239E"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Posebno poglavje med </w:t>
      </w:r>
      <w:proofErr w:type="spellStart"/>
      <w:r>
        <w:rPr>
          <w:rFonts w:ascii="Times New Roman" w:eastAsia="Calibri" w:hAnsi="Times New Roman" w:cs="Times New Roman"/>
          <w:kern w:val="0"/>
          <w:sz w:val="24"/>
          <w:szCs w:val="24"/>
          <w14:ligatures w14:val="none"/>
        </w:rPr>
        <w:t>kvaziznanstvenimi</w:t>
      </w:r>
      <w:proofErr w:type="spellEnd"/>
      <w:r>
        <w:rPr>
          <w:rFonts w:ascii="Times New Roman" w:eastAsia="Calibri" w:hAnsi="Times New Roman" w:cs="Times New Roman"/>
          <w:kern w:val="0"/>
          <w:sz w:val="24"/>
          <w:szCs w:val="24"/>
          <w14:ligatures w14:val="none"/>
        </w:rPr>
        <w:t xml:space="preserve"> kirurškimi metodami predstavljajo poskusi dr. </w:t>
      </w:r>
      <w:proofErr w:type="spellStart"/>
      <w:r>
        <w:rPr>
          <w:rFonts w:ascii="Times New Roman" w:eastAsia="Calibri" w:hAnsi="Times New Roman" w:cs="Times New Roman"/>
          <w:kern w:val="0"/>
          <w:sz w:val="24"/>
          <w:szCs w:val="24"/>
          <w14:ligatures w14:val="none"/>
        </w:rPr>
        <w:t>Serga</w:t>
      </w:r>
      <w:proofErr w:type="spellEnd"/>
      <w:r>
        <w:rPr>
          <w:rFonts w:ascii="Times New Roman" w:eastAsia="Calibri" w:hAnsi="Times New Roman" w:cs="Times New Roman"/>
          <w:kern w:val="0"/>
          <w:sz w:val="24"/>
          <w:szCs w:val="24"/>
          <w14:ligatures w14:val="none"/>
        </w:rPr>
        <w:t xml:space="preserve"> </w:t>
      </w:r>
      <w:proofErr w:type="spellStart"/>
      <w:r>
        <w:rPr>
          <w:rFonts w:ascii="Times New Roman" w:eastAsia="Calibri" w:hAnsi="Times New Roman" w:cs="Times New Roman"/>
          <w:kern w:val="0"/>
          <w:sz w:val="24"/>
          <w:szCs w:val="24"/>
          <w14:ligatures w14:val="none"/>
        </w:rPr>
        <w:t>Voronoffa</w:t>
      </w:r>
      <w:proofErr w:type="spellEnd"/>
      <w:r>
        <w:rPr>
          <w:rFonts w:ascii="Times New Roman" w:eastAsia="Calibri" w:hAnsi="Times New Roman" w:cs="Times New Roman"/>
          <w:kern w:val="0"/>
          <w:sz w:val="24"/>
          <w:szCs w:val="24"/>
          <w14:ligatures w14:val="none"/>
        </w:rPr>
        <w:t xml:space="preserve"> in njegove transplantacije testisov in jajčnikov živalskih darovalcev v človeško telo.</w:t>
      </w:r>
      <w:r>
        <w:rPr>
          <w:rFonts w:ascii="Times New Roman" w:eastAsia="Calibri" w:hAnsi="Times New Roman" w:cs="Times New Roman"/>
          <w:kern w:val="0"/>
          <w:sz w:val="24"/>
          <w:szCs w:val="24"/>
          <w:vertAlign w:val="superscript"/>
          <w14:ligatures w14:val="none"/>
        </w:rPr>
        <w:footnoteReference w:id="39"/>
      </w:r>
      <w:r>
        <w:rPr>
          <w:rFonts w:ascii="Times New Roman" w:eastAsia="Calibri" w:hAnsi="Times New Roman" w:cs="Times New Roman"/>
          <w:kern w:val="0"/>
          <w:sz w:val="24"/>
          <w:szCs w:val="24"/>
          <w14:ligatures w14:val="none"/>
        </w:rPr>
        <w:t xml:space="preserve"> Moškim naj bi bilo mogoče testise transplantirati s precej enostavnim posegom, težava so bili le darovalci. Le kje naj bi namreč našli mladeniče, ki bi darovali testise, da bi starejše moške vračali desetletje ali več nazaj? Rešitev, ki se je ponujala, je bila za takratno javnost šokantna – </w:t>
      </w: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je upanje polagal v primate, zlasti šimpanze, ki naj bi bili najbližje človeku.</w:t>
      </w:r>
      <w:r>
        <w:rPr>
          <w:rFonts w:ascii="Times New Roman" w:eastAsia="Calibri" w:hAnsi="Times New Roman" w:cs="Times New Roman"/>
          <w:kern w:val="0"/>
          <w:sz w:val="24"/>
          <w:szCs w:val="24"/>
          <w:vertAlign w:val="superscript"/>
          <w14:ligatures w14:val="none"/>
        </w:rPr>
        <w:footnoteReference w:id="40"/>
      </w:r>
    </w:p>
    <w:p w14:paraId="096F638E" w14:textId="77777777" w:rsidR="00847F7A" w:rsidRDefault="00847F7A" w:rsidP="00847F7A">
      <w:pPr>
        <w:spacing w:after="0" w:line="360" w:lineRule="auto"/>
        <w:jc w:val="both"/>
        <w:rPr>
          <w:rFonts w:ascii="Times New Roman" w:eastAsia="Calibri" w:hAnsi="Times New Roman" w:cs="Times New Roman"/>
          <w:kern w:val="0"/>
          <w:sz w:val="24"/>
          <w:szCs w:val="24"/>
          <w14:ligatures w14:val="none"/>
        </w:rPr>
      </w:pPr>
    </w:p>
    <w:p w14:paraId="114AFB6E" w14:textId="77777777" w:rsidR="00847F7A" w:rsidRPr="001C3A96" w:rsidRDefault="00847F7A" w:rsidP="00847F7A">
      <w:pPr>
        <w:spacing w:after="0" w:line="240" w:lineRule="auto"/>
        <w:jc w:val="both"/>
        <w:rPr>
          <w:rFonts w:ascii="Times New Roman" w:eastAsia="Calibri" w:hAnsi="Times New Roman" w:cs="Times New Roman"/>
          <w:kern w:val="0"/>
          <w:sz w:val="24"/>
          <w:szCs w:val="24"/>
          <w14:ligatures w14:val="none"/>
        </w:rPr>
      </w:pPr>
      <w:r w:rsidRPr="001C3A96">
        <w:rPr>
          <w:rFonts w:ascii="Times New Roman" w:eastAsia="Calibri" w:hAnsi="Times New Roman" w:cs="Times New Roman"/>
          <w:kern w:val="0"/>
          <w:sz w:val="24"/>
          <w:szCs w:val="24"/>
          <w14:ligatures w14:val="none"/>
        </w:rPr>
        <w:t xml:space="preserve">Slika 1: »Zakaj se joče?« »Oče jo je obljubil v zakon enemu, ki je pobegnil </w:t>
      </w:r>
      <w:proofErr w:type="spellStart"/>
      <w:r w:rsidRPr="001C3A96">
        <w:rPr>
          <w:rFonts w:ascii="Times New Roman" w:eastAsia="Calibri" w:hAnsi="Times New Roman" w:cs="Times New Roman"/>
          <w:kern w:val="0"/>
          <w:sz w:val="24"/>
          <w:szCs w:val="24"/>
          <w14:ligatures w14:val="none"/>
        </w:rPr>
        <w:t>Voronoffu</w:t>
      </w:r>
      <w:proofErr w:type="spellEnd"/>
      <w:r w:rsidRPr="001C3A96">
        <w:rPr>
          <w:rFonts w:ascii="Times New Roman" w:eastAsia="Calibri" w:hAnsi="Times New Roman" w:cs="Times New Roman"/>
          <w:kern w:val="0"/>
          <w:sz w:val="24"/>
          <w:szCs w:val="24"/>
          <w14:ligatures w14:val="none"/>
        </w:rPr>
        <w:t>.«</w:t>
      </w:r>
    </w:p>
    <w:p w14:paraId="00B41FC6" w14:textId="1AEAD937" w:rsidR="002D5AAA" w:rsidRPr="001C3A96" w:rsidRDefault="002D5AAA" w:rsidP="00847F7A">
      <w:pPr>
        <w:spacing w:after="0" w:line="240" w:lineRule="auto"/>
        <w:jc w:val="both"/>
        <w:rPr>
          <w:rFonts w:ascii="Times New Roman" w:eastAsia="Calibri" w:hAnsi="Times New Roman" w:cs="Times New Roman"/>
          <w:i/>
          <w:iCs/>
          <w:kern w:val="0"/>
          <w:sz w:val="24"/>
          <w:szCs w:val="24"/>
          <w14:ligatures w14:val="none"/>
        </w:rPr>
      </w:pPr>
    </w:p>
    <w:p w14:paraId="19339F43" w14:textId="77777777" w:rsidR="002D5AAA" w:rsidRPr="001C3A96" w:rsidRDefault="002D5AAA" w:rsidP="00847F7A">
      <w:pPr>
        <w:spacing w:after="0" w:line="240" w:lineRule="auto"/>
        <w:jc w:val="both"/>
        <w:rPr>
          <w:rFonts w:ascii="Times New Roman" w:eastAsia="Calibri" w:hAnsi="Times New Roman" w:cs="Times New Roman"/>
          <w:i/>
          <w:iCs/>
          <w:kern w:val="0"/>
          <w:sz w:val="24"/>
          <w:szCs w:val="24"/>
          <w14:ligatures w14:val="none"/>
        </w:rPr>
      </w:pPr>
    </w:p>
    <w:p w14:paraId="6C7186E2" w14:textId="77A839DB" w:rsidR="00847F7A" w:rsidRPr="001C3A96" w:rsidRDefault="002D5AAA" w:rsidP="00847F7A">
      <w:pPr>
        <w:spacing w:after="0" w:line="240" w:lineRule="auto"/>
        <w:jc w:val="both"/>
        <w:rPr>
          <w:rFonts w:ascii="Times New Roman" w:eastAsia="Calibri" w:hAnsi="Times New Roman" w:cs="Times New Roman"/>
          <w:kern w:val="0"/>
          <w14:ligatures w14:val="none"/>
        </w:rPr>
      </w:pPr>
      <w:r w:rsidRPr="001C3A96">
        <w:rPr>
          <w:rFonts w:ascii="Times New Roman" w:eastAsia="Calibri" w:hAnsi="Times New Roman" w:cs="Times New Roman"/>
          <w:kern w:val="0"/>
          <w14:ligatures w14:val="none"/>
        </w:rPr>
        <w:t xml:space="preserve">Vir: </w:t>
      </w:r>
      <w:r w:rsidR="00847F7A" w:rsidRPr="001C3A96">
        <w:rPr>
          <w:rFonts w:ascii="Times New Roman" w:eastAsia="Calibri" w:hAnsi="Times New Roman" w:cs="Times New Roman"/>
          <w:kern w:val="0"/>
          <w14:ligatures w14:val="none"/>
        </w:rPr>
        <w:t xml:space="preserve"> </w:t>
      </w:r>
      <w:r w:rsidRPr="001C3A96">
        <w:rPr>
          <w:rFonts w:ascii="Times New Roman" w:eastAsia="Calibri" w:hAnsi="Times New Roman" w:cs="Times New Roman"/>
          <w:i/>
          <w:iCs/>
          <w:kern w:val="0"/>
          <w14:ligatures w14:val="none"/>
        </w:rPr>
        <w:t xml:space="preserve">Le </w:t>
      </w:r>
      <w:proofErr w:type="spellStart"/>
      <w:r w:rsidRPr="001C3A96">
        <w:rPr>
          <w:rFonts w:ascii="Times New Roman" w:eastAsia="Calibri" w:hAnsi="Times New Roman" w:cs="Times New Roman"/>
          <w:i/>
          <w:iCs/>
          <w:kern w:val="0"/>
          <w14:ligatures w14:val="none"/>
        </w:rPr>
        <w:t>Rire</w:t>
      </w:r>
      <w:proofErr w:type="spellEnd"/>
      <w:r w:rsidRPr="001C3A96">
        <w:rPr>
          <w:rFonts w:ascii="Times New Roman" w:eastAsia="Calibri" w:hAnsi="Times New Roman" w:cs="Times New Roman"/>
          <w:kern w:val="0"/>
          <w14:ligatures w14:val="none"/>
        </w:rPr>
        <w:t xml:space="preserve">, </w:t>
      </w:r>
      <w:r w:rsidR="00847F7A" w:rsidRPr="001C3A96">
        <w:rPr>
          <w:rFonts w:ascii="Times New Roman" w:eastAsia="Calibri" w:hAnsi="Times New Roman" w:cs="Times New Roman"/>
          <w:kern w:val="0"/>
          <w14:ligatures w14:val="none"/>
        </w:rPr>
        <w:t xml:space="preserve">4. 11. 1922, avtor ilustracije </w:t>
      </w:r>
      <w:hyperlink r:id="rId8" w:tgtFrame="_blank" w:history="1">
        <w:proofErr w:type="spellStart"/>
        <w:r w:rsidR="00847F7A" w:rsidRPr="001C3A96">
          <w:rPr>
            <w:rStyle w:val="Hiperpovezava"/>
            <w:rFonts w:ascii="Times New Roman" w:eastAsia="Calibri" w:hAnsi="Times New Roman" w:cs="Times New Roman"/>
            <w:color w:val="auto"/>
            <w:kern w:val="0"/>
            <w:u w:val="none"/>
            <w14:ligatures w14:val="none"/>
          </w:rPr>
          <w:t>Georges</w:t>
        </w:r>
        <w:proofErr w:type="spellEnd"/>
        <w:r w:rsidR="00847F7A" w:rsidRPr="001C3A96">
          <w:rPr>
            <w:rStyle w:val="Hiperpovezava"/>
            <w:rFonts w:ascii="Times New Roman" w:eastAsia="Calibri" w:hAnsi="Times New Roman" w:cs="Times New Roman"/>
            <w:color w:val="auto"/>
            <w:kern w:val="0"/>
            <w:u w:val="none"/>
            <w14:ligatures w14:val="none"/>
          </w:rPr>
          <w:t xml:space="preserve"> Simon</w:t>
        </w:r>
      </w:hyperlink>
      <w:r w:rsidR="00847F7A" w:rsidRPr="001C3A96">
        <w:rPr>
          <w:rFonts w:ascii="Times New Roman" w:eastAsia="Calibri" w:hAnsi="Times New Roman" w:cs="Times New Roman"/>
          <w:kern w:val="0"/>
          <w14:ligatures w14:val="none"/>
        </w:rPr>
        <w:t xml:space="preserve"> - </w:t>
      </w:r>
      <w:proofErr w:type="spellStart"/>
      <w:r w:rsidR="00847F7A" w:rsidRPr="001C3A96">
        <w:rPr>
          <w:rFonts w:ascii="Times New Roman" w:eastAsia="Calibri" w:hAnsi="Times New Roman" w:cs="Times New Roman"/>
          <w:kern w:val="0"/>
          <w14:ligatures w14:val="none"/>
        </w:rPr>
        <w:t>Dharm</w:t>
      </w:r>
      <w:proofErr w:type="spellEnd"/>
      <w:r w:rsidR="00847F7A" w:rsidRPr="001C3A96">
        <w:rPr>
          <w:rFonts w:ascii="Times New Roman" w:eastAsia="Calibri" w:hAnsi="Times New Roman" w:cs="Times New Roman"/>
          <w:kern w:val="0"/>
          <w14:ligatures w14:val="none"/>
        </w:rPr>
        <w:t> (1881–1937)</w:t>
      </w:r>
    </w:p>
    <w:p w14:paraId="0BC075D5" w14:textId="77777777" w:rsidR="001A3913" w:rsidRPr="002D5AAA" w:rsidRDefault="001A3913" w:rsidP="00847F7A">
      <w:pPr>
        <w:spacing w:after="0" w:line="240" w:lineRule="auto"/>
        <w:jc w:val="both"/>
        <w:rPr>
          <w:rFonts w:ascii="Times New Roman" w:eastAsia="Calibri" w:hAnsi="Times New Roman" w:cs="Times New Roman"/>
          <w:kern w:val="0"/>
          <w14:ligatures w14:val="none"/>
        </w:rPr>
      </w:pPr>
    </w:p>
    <w:p w14:paraId="5A50849F" w14:textId="77777777" w:rsidR="00847F7A" w:rsidRDefault="00847F7A" w:rsidP="00847F7A">
      <w:pPr>
        <w:spacing w:after="0" w:line="240" w:lineRule="auto"/>
        <w:jc w:val="both"/>
        <w:rPr>
          <w:rFonts w:ascii="Times New Roman" w:eastAsia="Calibri" w:hAnsi="Times New Roman" w:cs="Times New Roman"/>
          <w:color w:val="C00000"/>
          <w:kern w:val="0"/>
          <w:sz w:val="24"/>
          <w:szCs w:val="24"/>
          <w14:ligatures w14:val="none"/>
        </w:rPr>
      </w:pPr>
    </w:p>
    <w:p w14:paraId="5DFCBB60" w14:textId="3E9BDE35" w:rsidR="00847F7A" w:rsidRDefault="00847F7A" w:rsidP="00343F1E">
      <w:pPr>
        <w:spacing w:line="360" w:lineRule="auto"/>
        <w:ind w:firstLine="708"/>
        <w:jc w:val="both"/>
        <w:rPr>
          <w:rFonts w:ascii="Times New Roman" w:eastAsia="Calibri" w:hAnsi="Times New Roman" w:cs="Times New Roman"/>
          <w:kern w:val="0"/>
          <w:sz w:val="24"/>
          <w:szCs w:val="24"/>
          <w14:ligatures w14:val="none"/>
        </w:rPr>
      </w:pP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je »prostovoljce« za svoje poskuse presajanja živalskih žlez v človeško telo najprej iskal med ljudmi z zmanjšano sposobnostjo presojanja. V enem od svojih prvih poskusov na ljudeh, izvedenem leta 1913, je </w:t>
      </w: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presadil šimpanzovo ščitnico francoskemu dečku, ki ga je opisal kot »usmiljenja vrednega </w:t>
      </w:r>
      <w:proofErr w:type="spellStart"/>
      <w:r>
        <w:rPr>
          <w:rFonts w:ascii="Times New Roman" w:eastAsia="Calibri" w:hAnsi="Times New Roman" w:cs="Times New Roman"/>
          <w:kern w:val="0"/>
          <w:sz w:val="24"/>
          <w:szCs w:val="24"/>
          <w14:ligatures w14:val="none"/>
        </w:rPr>
        <w:t>imbecila</w:t>
      </w:r>
      <w:proofErr w:type="spellEnd"/>
      <w:r>
        <w:rPr>
          <w:rFonts w:ascii="Times New Roman" w:eastAsia="Calibri" w:hAnsi="Times New Roman" w:cs="Times New Roman"/>
          <w:kern w:val="0"/>
          <w:sz w:val="24"/>
          <w:szCs w:val="24"/>
          <w14:ligatures w14:val="none"/>
        </w:rPr>
        <w:t xml:space="preserve">«. V naslednjih nekaj mesecih je opazil, da je fant pridobil na teži in višini, normalizirale pa naj bi se tudi njegove duševne sposobnosti. </w:t>
      </w: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pa se ni ustavil pri ščitnici, saj je bil prepričan, da bi s presaditvijo testisov dosegel še opaznejše rezultate. Verjel je, da slednji nimajo zgolj vloge pri razmnoževanju, temveč da vplivajo tudi na človekove kosti, mišice, živce in psihološki razvoj. Med letoma 1917 in 1926 je </w:t>
      </w: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svojo teorijo preizkusil na živalih in opravil več kot 500 presaditev na ovnih, kozah, ovcah, konjih in bikih. Po njegovih opažanjih so starejše živali, ki so jim bila presajena moda mlajših živali, ponovno pridobile izgubljeno moč. Leta 1920 je </w:t>
      </w: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izvedel prvo presaditev testisov 74-letnemu senilnemu moškemu, ki ni mogel zavrniti presaditve opičjega organa. Operacijo je izvedel tako, da je testis opice razrezal na trakove, široke nekaj centimetrov in debele nekaj milimetrov, tkivo pa je nato pritrdil v pacientovo mošnjo. Verjel je, da bo tankost vzorcev tkiva omogočila, da se bo tuje tkivo popolnoma spojilo s človeškim tkivom. Trdil je, da njegov postopek moškemu ni le vrnil mladostne energije in moči, ampak ga je tudi ozdravil senilnost in mu izboljšal spomin, zato je domneval, da bi </w:t>
      </w:r>
      <w:r>
        <w:rPr>
          <w:rFonts w:ascii="Times New Roman" w:eastAsia="Calibri" w:hAnsi="Times New Roman" w:cs="Times New Roman"/>
          <w:kern w:val="0"/>
          <w:sz w:val="24"/>
          <w:szCs w:val="24"/>
          <w14:ligatures w14:val="none"/>
        </w:rPr>
        <w:lastRenderedPageBreak/>
        <w:t xml:space="preserve">operacija lahko koristila tudi ljudem z določenimi duševnimi boleznimi, kot je shizofrenija. Na mednarodnem kongresu kirurgov v Londonu leta 1923 je </w:t>
      </w: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navdušil zbrane goste s svojo na videz prelomno rešitvijo staranja in njegovo »zdravljenje« je nemudoma postalo izjemno priljubljeno, zlasti seveda med elito. Kar 45 kirurgov je začelo uporabljati </w:t>
      </w:r>
      <w:proofErr w:type="spellStart"/>
      <w:r>
        <w:rPr>
          <w:rFonts w:ascii="Times New Roman" w:eastAsia="Calibri" w:hAnsi="Times New Roman" w:cs="Times New Roman"/>
          <w:kern w:val="0"/>
          <w:sz w:val="24"/>
          <w:szCs w:val="24"/>
          <w14:ligatures w14:val="none"/>
        </w:rPr>
        <w:t>Voronoffove</w:t>
      </w:r>
      <w:proofErr w:type="spellEnd"/>
      <w:r>
        <w:rPr>
          <w:rFonts w:ascii="Times New Roman" w:eastAsia="Calibri" w:hAnsi="Times New Roman" w:cs="Times New Roman"/>
          <w:kern w:val="0"/>
          <w:sz w:val="24"/>
          <w:szCs w:val="24"/>
          <w14:ligatures w14:val="none"/>
        </w:rPr>
        <w:t xml:space="preserve"> tehnike v različnih državah, kot so ZDA, Italija, Rusija, Brazilija, Čile in Indija. Med letoma 1920 in 1940 je bilo operiranih približno 2000 ljudi, od teh 500 v Franciji. Da bi zadostil potrebe po vse večjem povpraševanju, je </w:t>
      </w: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odprl celo opičjo farmo, svojih operacij pa ni omejeval na moške. Tudi ženskam v menopavzi je ponujal presaditve opičjih jajčnikov v upanju, da jim bo povrnil mladost. Rezultati naj bi bili pri ženskah sicer nekoliko manj navdušujoči, poseg pa zapletenejši, kljub temu pa je poročal, da je opravil presaditev pri 48-letni Brazilki, ki je v nekaj mesecih po operaciji izgubila šestnajst kilogramov, pridobila na mišični masi, njena koža pa je postala prožnejša, dve leti po operaciji pa naj bi se pomladila na raven 35-letnice.</w:t>
      </w:r>
      <w:r>
        <w:rPr>
          <w:rStyle w:val="Sprotnaopomba-sklic"/>
          <w:rFonts w:eastAsia="Calibri"/>
          <w:kern w:val="0"/>
          <w:sz w:val="24"/>
          <w:szCs w:val="24"/>
          <w14:ligatures w14:val="none"/>
        </w:rPr>
        <w:footnoteReference w:id="41"/>
      </w:r>
      <w:r>
        <w:rPr>
          <w:rFonts w:ascii="Times New Roman" w:eastAsia="Calibri" w:hAnsi="Times New Roman" w:cs="Times New Roman"/>
          <w:kern w:val="0"/>
          <w:sz w:val="24"/>
          <w:szCs w:val="24"/>
          <w14:ligatures w14:val="none"/>
        </w:rPr>
        <w:t xml:space="preserve"> </w:t>
      </w:r>
    </w:p>
    <w:p w14:paraId="20AAD6EF" w14:textId="77777777" w:rsidR="00343F1E" w:rsidRDefault="00343F1E" w:rsidP="00847F7A">
      <w:pPr>
        <w:spacing w:after="0" w:line="240" w:lineRule="auto"/>
        <w:jc w:val="both"/>
        <w:rPr>
          <w:rFonts w:ascii="Times New Roman" w:eastAsia="Calibri" w:hAnsi="Times New Roman" w:cs="Times New Roman"/>
          <w:b/>
          <w:bCs/>
          <w:kern w:val="0"/>
          <w:sz w:val="24"/>
          <w:szCs w:val="24"/>
          <w14:ligatures w14:val="none"/>
        </w:rPr>
      </w:pPr>
    </w:p>
    <w:p w14:paraId="43AD3621" w14:textId="0E0F7FF0" w:rsidR="00847F7A" w:rsidRPr="001C3A96" w:rsidRDefault="00847F7A" w:rsidP="00847F7A">
      <w:pPr>
        <w:spacing w:after="0" w:line="240" w:lineRule="auto"/>
        <w:jc w:val="both"/>
        <w:rPr>
          <w:rFonts w:ascii="Times New Roman" w:eastAsia="Calibri" w:hAnsi="Times New Roman" w:cs="Times New Roman"/>
          <w:kern w:val="0"/>
          <w:sz w:val="24"/>
          <w:szCs w:val="24"/>
          <w14:ligatures w14:val="none"/>
        </w:rPr>
      </w:pPr>
      <w:r w:rsidRPr="001C3A96">
        <w:rPr>
          <w:rFonts w:ascii="Times New Roman" w:eastAsia="Calibri" w:hAnsi="Times New Roman" w:cs="Times New Roman"/>
          <w:bCs/>
          <w:kern w:val="0"/>
          <w:sz w:val="24"/>
          <w:szCs w:val="24"/>
          <w14:ligatures w14:val="none"/>
        </w:rPr>
        <w:t>Slika 2</w:t>
      </w:r>
      <w:r w:rsidRPr="001C3A96">
        <w:rPr>
          <w:rFonts w:ascii="Times New Roman" w:eastAsia="Calibri" w:hAnsi="Times New Roman" w:cs="Times New Roman"/>
          <w:kern w:val="0"/>
          <w:sz w:val="24"/>
          <w:szCs w:val="24"/>
          <w14:ligatures w14:val="none"/>
        </w:rPr>
        <w:t xml:space="preserve">: »Servisna delavnica </w:t>
      </w:r>
      <w:proofErr w:type="spellStart"/>
      <w:r w:rsidRPr="001C3A96">
        <w:rPr>
          <w:rFonts w:ascii="Times New Roman" w:eastAsia="Calibri" w:hAnsi="Times New Roman" w:cs="Times New Roman"/>
          <w:kern w:val="0"/>
          <w:sz w:val="24"/>
          <w:szCs w:val="24"/>
          <w14:ligatures w14:val="none"/>
        </w:rPr>
        <w:t>Voronoff</w:t>
      </w:r>
      <w:proofErr w:type="spellEnd"/>
      <w:r w:rsidRPr="001C3A96">
        <w:rPr>
          <w:rFonts w:ascii="Times New Roman" w:eastAsia="Calibri" w:hAnsi="Times New Roman" w:cs="Times New Roman"/>
          <w:kern w:val="0"/>
          <w:sz w:val="24"/>
          <w:szCs w:val="24"/>
          <w14:ligatures w14:val="none"/>
        </w:rPr>
        <w:t xml:space="preserve"> – dodatna oprema in rezervni deli«</w:t>
      </w:r>
    </w:p>
    <w:p w14:paraId="03ABDBAE" w14:textId="77777777" w:rsidR="001A3913" w:rsidRPr="001C3A96" w:rsidRDefault="001A3913" w:rsidP="00847F7A">
      <w:pPr>
        <w:spacing w:after="0" w:line="240" w:lineRule="auto"/>
        <w:jc w:val="both"/>
        <w:rPr>
          <w:rFonts w:ascii="Times New Roman" w:eastAsia="Calibri" w:hAnsi="Times New Roman" w:cs="Times New Roman"/>
          <w:kern w:val="0"/>
          <w:sz w:val="24"/>
          <w:szCs w:val="24"/>
          <w14:ligatures w14:val="none"/>
        </w:rPr>
      </w:pPr>
    </w:p>
    <w:p w14:paraId="6723DF13" w14:textId="77777777" w:rsidR="00343F1E" w:rsidRPr="001C3A96" w:rsidRDefault="00343F1E" w:rsidP="00847F7A">
      <w:pPr>
        <w:spacing w:after="0" w:line="240" w:lineRule="auto"/>
        <w:jc w:val="both"/>
        <w:rPr>
          <w:rFonts w:ascii="Times New Roman" w:eastAsia="Calibri" w:hAnsi="Times New Roman" w:cs="Times New Roman"/>
          <w:i/>
          <w:iCs/>
          <w:kern w:val="0"/>
          <w:szCs w:val="24"/>
          <w14:ligatures w14:val="none"/>
        </w:rPr>
      </w:pPr>
    </w:p>
    <w:p w14:paraId="67026B2D" w14:textId="44B112E4" w:rsidR="00847F7A" w:rsidRPr="001C3A96" w:rsidRDefault="001A3913" w:rsidP="00847F7A">
      <w:pPr>
        <w:spacing w:after="0" w:line="240" w:lineRule="auto"/>
        <w:jc w:val="both"/>
        <w:rPr>
          <w:rFonts w:ascii="Times New Roman" w:eastAsia="Calibri" w:hAnsi="Times New Roman" w:cs="Times New Roman"/>
          <w:kern w:val="0"/>
          <w:szCs w:val="24"/>
          <w14:ligatures w14:val="none"/>
        </w:rPr>
      </w:pPr>
      <w:r w:rsidRPr="001C3A96">
        <w:rPr>
          <w:rFonts w:ascii="Times New Roman" w:eastAsia="Calibri" w:hAnsi="Times New Roman" w:cs="Times New Roman"/>
          <w:iCs/>
          <w:kern w:val="0"/>
          <w:szCs w:val="24"/>
          <w14:ligatures w14:val="none"/>
        </w:rPr>
        <w:t>Vir:</w:t>
      </w:r>
      <w:r w:rsidRPr="001C3A96">
        <w:rPr>
          <w:rFonts w:ascii="Times New Roman" w:eastAsia="Calibri" w:hAnsi="Times New Roman" w:cs="Times New Roman"/>
          <w:i/>
          <w:iCs/>
          <w:kern w:val="0"/>
          <w:szCs w:val="24"/>
          <w14:ligatures w14:val="none"/>
        </w:rPr>
        <w:t xml:space="preserve"> </w:t>
      </w:r>
      <w:r w:rsidR="00847F7A" w:rsidRPr="001C3A96">
        <w:rPr>
          <w:rFonts w:ascii="Times New Roman" w:eastAsia="Calibri" w:hAnsi="Times New Roman" w:cs="Times New Roman"/>
          <w:i/>
          <w:iCs/>
          <w:kern w:val="0"/>
          <w:szCs w:val="24"/>
          <w14:ligatures w14:val="none"/>
        </w:rPr>
        <w:t xml:space="preserve">Le </w:t>
      </w:r>
      <w:proofErr w:type="spellStart"/>
      <w:r w:rsidR="00847F7A" w:rsidRPr="001C3A96">
        <w:rPr>
          <w:rFonts w:ascii="Times New Roman" w:eastAsia="Calibri" w:hAnsi="Times New Roman" w:cs="Times New Roman"/>
          <w:i/>
          <w:iCs/>
          <w:kern w:val="0"/>
          <w:szCs w:val="24"/>
          <w14:ligatures w14:val="none"/>
        </w:rPr>
        <w:t>Rire</w:t>
      </w:r>
      <w:proofErr w:type="spellEnd"/>
      <w:r w:rsidR="00847F7A" w:rsidRPr="001C3A96">
        <w:rPr>
          <w:rFonts w:ascii="Times New Roman" w:eastAsia="Calibri" w:hAnsi="Times New Roman" w:cs="Times New Roman"/>
          <w:kern w:val="0"/>
          <w:szCs w:val="24"/>
          <w14:ligatures w14:val="none"/>
        </w:rPr>
        <w:t xml:space="preserve">, 2. 6. 1923, avtor ilustracije </w:t>
      </w:r>
      <w:proofErr w:type="spellStart"/>
      <w:r w:rsidR="00847F7A" w:rsidRPr="001C3A96">
        <w:rPr>
          <w:rFonts w:ascii="Times New Roman" w:eastAsia="Calibri" w:hAnsi="Times New Roman" w:cs="Times New Roman"/>
          <w:kern w:val="0"/>
          <w:szCs w:val="24"/>
          <w14:ligatures w14:val="none"/>
        </w:rPr>
        <w:t>Edmond</w:t>
      </w:r>
      <w:proofErr w:type="spellEnd"/>
      <w:r w:rsidR="00847F7A" w:rsidRPr="001C3A96">
        <w:rPr>
          <w:rFonts w:ascii="Times New Roman" w:eastAsia="Calibri" w:hAnsi="Times New Roman" w:cs="Times New Roman"/>
          <w:kern w:val="0"/>
          <w:szCs w:val="24"/>
          <w14:ligatures w14:val="none"/>
        </w:rPr>
        <w:t xml:space="preserve"> </w:t>
      </w:r>
      <w:proofErr w:type="spellStart"/>
      <w:r w:rsidR="00847F7A" w:rsidRPr="001C3A96">
        <w:rPr>
          <w:rFonts w:ascii="Times New Roman" w:eastAsia="Calibri" w:hAnsi="Times New Roman" w:cs="Times New Roman"/>
          <w:kern w:val="0"/>
          <w:szCs w:val="24"/>
          <w14:ligatures w14:val="none"/>
        </w:rPr>
        <w:t>Bouchard</w:t>
      </w:r>
      <w:proofErr w:type="spellEnd"/>
      <w:r w:rsidR="00847F7A" w:rsidRPr="001C3A96">
        <w:rPr>
          <w:rFonts w:ascii="Times New Roman" w:eastAsia="Calibri" w:hAnsi="Times New Roman" w:cs="Times New Roman"/>
          <w:kern w:val="0"/>
          <w:szCs w:val="24"/>
          <w14:ligatures w14:val="none"/>
        </w:rPr>
        <w:t xml:space="preserve"> - </w:t>
      </w:r>
      <w:proofErr w:type="spellStart"/>
      <w:r w:rsidR="00847F7A" w:rsidRPr="001C3A96">
        <w:rPr>
          <w:rFonts w:ascii="Times New Roman" w:eastAsia="Calibri" w:hAnsi="Times New Roman" w:cs="Times New Roman"/>
          <w:kern w:val="0"/>
          <w:szCs w:val="24"/>
          <w14:ligatures w14:val="none"/>
        </w:rPr>
        <w:t>Miarko</w:t>
      </w:r>
      <w:proofErr w:type="spellEnd"/>
      <w:r w:rsidR="00847F7A" w:rsidRPr="001C3A96">
        <w:rPr>
          <w:rFonts w:ascii="Times New Roman" w:eastAsia="Calibri" w:hAnsi="Times New Roman" w:cs="Times New Roman"/>
          <w:kern w:val="0"/>
          <w:szCs w:val="24"/>
          <w14:ligatures w14:val="none"/>
        </w:rPr>
        <w:t xml:space="preserve"> (1889–1924)</w:t>
      </w:r>
    </w:p>
    <w:p w14:paraId="62D6795C" w14:textId="77777777" w:rsidR="00847F7A" w:rsidRPr="001C3A96" w:rsidRDefault="00847F7A" w:rsidP="00847F7A">
      <w:pPr>
        <w:spacing w:after="0" w:line="240" w:lineRule="auto"/>
        <w:jc w:val="both"/>
        <w:rPr>
          <w:rFonts w:ascii="Times New Roman" w:eastAsia="Calibri" w:hAnsi="Times New Roman" w:cs="Times New Roman"/>
          <w:color w:val="C00000"/>
          <w:kern w:val="0"/>
          <w:sz w:val="24"/>
          <w:szCs w:val="24"/>
          <w14:ligatures w14:val="none"/>
        </w:rPr>
      </w:pPr>
    </w:p>
    <w:p w14:paraId="205C0B0B" w14:textId="77777777" w:rsidR="00343F1E" w:rsidRDefault="00343F1E" w:rsidP="00847F7A">
      <w:pPr>
        <w:spacing w:line="360" w:lineRule="auto"/>
        <w:jc w:val="both"/>
        <w:rPr>
          <w:rFonts w:ascii="Times New Roman" w:eastAsia="Calibri" w:hAnsi="Times New Roman" w:cs="Times New Roman"/>
          <w:kern w:val="0"/>
          <w:sz w:val="24"/>
          <w:szCs w:val="24"/>
          <w14:ligatures w14:val="none"/>
        </w:rPr>
      </w:pPr>
    </w:p>
    <w:p w14:paraId="58FA9A5C" w14:textId="7EAD21C1" w:rsidR="00847F7A" w:rsidRPr="002D5AAA" w:rsidRDefault="00847F7A" w:rsidP="00343F1E">
      <w:pPr>
        <w:spacing w:line="360" w:lineRule="auto"/>
        <w:ind w:firstLine="708"/>
        <w:jc w:val="both"/>
        <w:rPr>
          <w:rFonts w:ascii="Times New Roman" w:eastAsia="Calibri" w:hAnsi="Times New Roman" w:cs="Times New Roman"/>
          <w:kern w:val="0"/>
          <w:sz w:val="24"/>
          <w:szCs w:val="24"/>
          <w14:ligatures w14:val="none"/>
        </w:rPr>
      </w:pPr>
      <w:proofErr w:type="spellStart"/>
      <w:r>
        <w:rPr>
          <w:rFonts w:ascii="Times New Roman" w:eastAsia="Calibri" w:hAnsi="Times New Roman" w:cs="Times New Roman"/>
          <w:kern w:val="0"/>
          <w:sz w:val="24"/>
          <w:szCs w:val="24"/>
          <w14:ligatures w14:val="none"/>
        </w:rPr>
        <w:t>Voronoff</w:t>
      </w:r>
      <w:proofErr w:type="spellEnd"/>
      <w:r>
        <w:rPr>
          <w:rFonts w:ascii="Times New Roman" w:eastAsia="Calibri" w:hAnsi="Times New Roman" w:cs="Times New Roman"/>
          <w:kern w:val="0"/>
          <w:sz w:val="24"/>
          <w:szCs w:val="24"/>
          <w14:ligatures w14:val="none"/>
        </w:rPr>
        <w:t xml:space="preserve"> je postal svetovno znana osebnost in novice o njegovih operacijah so segle v vse kotičke sveta, predvsem zahvaljujoč tiskanim medijem, ki so o njem poročali najprej z velikim občudovanjem in upanjem, sčasoma pa predvsem s posmehom. Izjemno zanimanje za revolucionarne metode »opičjega zdravnika« lahko zasledimo tudi v številnih domačih in izseljenskih tiskanih medijih.</w:t>
      </w:r>
      <w:r>
        <w:rPr>
          <w:rStyle w:val="Sprotnaopomba-sklic"/>
          <w:rFonts w:eastAsia="Calibri"/>
          <w:kern w:val="0"/>
          <w:sz w:val="24"/>
          <w:szCs w:val="24"/>
          <w14:ligatures w14:val="none"/>
        </w:rPr>
        <w:footnoteReference w:id="42"/>
      </w:r>
      <w:r>
        <w:rPr>
          <w:rFonts w:ascii="Times New Roman" w:eastAsia="Calibri" w:hAnsi="Times New Roman" w:cs="Times New Roman"/>
          <w:kern w:val="0"/>
          <w:sz w:val="24"/>
          <w:szCs w:val="24"/>
          <w14:ligatures w14:val="none"/>
        </w:rPr>
        <w:t xml:space="preserve"> </w:t>
      </w:r>
      <w:proofErr w:type="spellStart"/>
      <w:r>
        <w:rPr>
          <w:rFonts w:ascii="Times New Roman" w:eastAsia="Calibri" w:hAnsi="Times New Roman" w:cs="Times New Roman"/>
          <w:kern w:val="0"/>
          <w:sz w:val="24"/>
          <w:szCs w:val="24"/>
          <w14:ligatures w14:val="none"/>
        </w:rPr>
        <w:t>Voronoffa</w:t>
      </w:r>
      <w:proofErr w:type="spellEnd"/>
      <w:r>
        <w:rPr>
          <w:rFonts w:ascii="Times New Roman" w:eastAsia="Calibri" w:hAnsi="Times New Roman" w:cs="Times New Roman"/>
          <w:kern w:val="0"/>
          <w:sz w:val="24"/>
          <w:szCs w:val="24"/>
          <w14:ligatures w14:val="none"/>
        </w:rPr>
        <w:t xml:space="preserve"> sprva večinoma opevajo in navajajo, da bodo ljudje po njegovi zaslugi živeli delovno in spolno aktivno kar 140 let,</w:t>
      </w:r>
      <w:r>
        <w:rPr>
          <w:rStyle w:val="Sprotnaopomba-sklic"/>
          <w:rFonts w:eastAsia="Calibri"/>
          <w:kern w:val="0"/>
          <w:sz w:val="24"/>
          <w:szCs w:val="24"/>
          <w14:ligatures w14:val="none"/>
        </w:rPr>
        <w:footnoteReference w:id="43"/>
      </w:r>
      <w:r>
        <w:rPr>
          <w:rFonts w:ascii="Times New Roman" w:eastAsia="Calibri" w:hAnsi="Times New Roman" w:cs="Times New Roman"/>
          <w:kern w:val="0"/>
          <w:sz w:val="24"/>
          <w:szCs w:val="24"/>
          <w14:ligatures w14:val="none"/>
        </w:rPr>
        <w:t xml:space="preserve"> poročajo, da je lov šimpanzov za </w:t>
      </w:r>
      <w:proofErr w:type="spellStart"/>
      <w:r>
        <w:rPr>
          <w:rFonts w:ascii="Times New Roman" w:eastAsia="Calibri" w:hAnsi="Times New Roman" w:cs="Times New Roman"/>
          <w:kern w:val="0"/>
          <w:sz w:val="24"/>
          <w:szCs w:val="24"/>
          <w14:ligatures w14:val="none"/>
        </w:rPr>
        <w:t>Voronoffa</w:t>
      </w:r>
      <w:proofErr w:type="spellEnd"/>
      <w:r>
        <w:rPr>
          <w:rFonts w:ascii="Times New Roman" w:eastAsia="Calibri" w:hAnsi="Times New Roman" w:cs="Times New Roman"/>
          <w:kern w:val="0"/>
          <w:sz w:val="24"/>
          <w:szCs w:val="24"/>
          <w14:ligatures w14:val="none"/>
        </w:rPr>
        <w:t xml:space="preserve"> v Afriki zaradi izjemnega povpraševanja potekal »na debelo« in da bodo 70 in 80 let stare ženske lahko spet rojevale.</w:t>
      </w:r>
      <w:r>
        <w:rPr>
          <w:rStyle w:val="Sprotnaopomba-sklic"/>
          <w:rFonts w:eastAsia="Calibri"/>
          <w:kern w:val="0"/>
          <w:sz w:val="24"/>
          <w:szCs w:val="24"/>
          <w14:ligatures w14:val="none"/>
        </w:rPr>
        <w:footnoteReference w:id="44"/>
      </w:r>
      <w:r>
        <w:rPr>
          <w:rFonts w:ascii="Times New Roman" w:eastAsia="Calibri" w:hAnsi="Times New Roman" w:cs="Times New Roman"/>
          <w:kern w:val="0"/>
          <w:sz w:val="24"/>
          <w:szCs w:val="24"/>
          <w14:ligatures w14:val="none"/>
        </w:rPr>
        <w:t xml:space="preserve"> Ženske naj bi se nad njegovimi metodami tako </w:t>
      </w:r>
      <w:r>
        <w:rPr>
          <w:rFonts w:ascii="Times New Roman" w:eastAsia="Calibri" w:hAnsi="Times New Roman" w:cs="Times New Roman"/>
          <w:kern w:val="0"/>
          <w:sz w:val="24"/>
          <w:szCs w:val="24"/>
          <w14:ligatures w14:val="none"/>
        </w:rPr>
        <w:lastRenderedPageBreak/>
        <w:t xml:space="preserve">navduševale, da za moške skoraj ni imel več časa, saj naj bi si vse šestdesetletnice želele spet biti mlade in vitalne, kot so bile pri dvajsetih. Vse skupaj bi znalo biti prava nočna mora za moške, saj naj bi ti »presneti babji mlini« na tak način mleli in mleli v nedogled. Avtor članka </w:t>
      </w:r>
      <w:r w:rsidRPr="002D5AAA">
        <w:rPr>
          <w:rFonts w:ascii="Times New Roman" w:eastAsia="Calibri" w:hAnsi="Times New Roman" w:cs="Times New Roman"/>
          <w:kern w:val="0"/>
          <w:sz w:val="24"/>
          <w:szCs w:val="24"/>
          <w14:ligatures w14:val="none"/>
        </w:rPr>
        <w:t>opozarja, da bo še mnogo »prepirov zaradi teh ženic«, ki so očitno na pohodu in so jim moški le s težavo še kos.</w:t>
      </w:r>
      <w:r w:rsidRPr="002D5AAA">
        <w:rPr>
          <w:rStyle w:val="Sprotnaopomba-sklic"/>
          <w:rFonts w:eastAsia="Calibri"/>
          <w:kern w:val="0"/>
          <w:sz w:val="24"/>
          <w:szCs w:val="24"/>
          <w14:ligatures w14:val="none"/>
        </w:rPr>
        <w:footnoteReference w:id="45"/>
      </w:r>
    </w:p>
    <w:p w14:paraId="21009065"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sidRPr="002D5AAA">
        <w:rPr>
          <w:rFonts w:ascii="Times New Roman" w:eastAsia="Calibri" w:hAnsi="Times New Roman" w:cs="Times New Roman"/>
          <w:kern w:val="0"/>
          <w:sz w:val="24"/>
          <w:szCs w:val="24"/>
          <w14:ligatures w14:val="none"/>
        </w:rPr>
        <w:t xml:space="preserve">Postopki dr. </w:t>
      </w:r>
      <w:proofErr w:type="spellStart"/>
      <w:r w:rsidRPr="002D5AAA">
        <w:rPr>
          <w:rFonts w:ascii="Times New Roman" w:eastAsia="Calibri" w:hAnsi="Times New Roman" w:cs="Times New Roman"/>
          <w:kern w:val="0"/>
          <w:sz w:val="24"/>
          <w:szCs w:val="24"/>
          <w14:ligatures w14:val="none"/>
        </w:rPr>
        <w:t>Voronoffa</w:t>
      </w:r>
      <w:proofErr w:type="spellEnd"/>
      <w:r w:rsidRPr="002D5AAA">
        <w:rPr>
          <w:rFonts w:ascii="Times New Roman" w:eastAsia="Calibri" w:hAnsi="Times New Roman" w:cs="Times New Roman"/>
          <w:kern w:val="0"/>
          <w:sz w:val="24"/>
          <w:szCs w:val="24"/>
          <w14:ligatures w14:val="none"/>
        </w:rPr>
        <w:t xml:space="preserve"> naj bi bili le ena od metod, ki so bile sprva ustvarjene v »prave«, terapevtske namene, nato pa so se izrodile, ko so jih začele uporabljati ženske v namene pomlajevanja. Podobno naj bi se zgodilo tudi z uporabo elektrike, ki je bila sprva obetajoče sredstvo podaljševanja življenja in obetajoča terapija, ki naj bi nadomeščala</w:t>
      </w:r>
      <w:r>
        <w:rPr>
          <w:rFonts w:ascii="Times New Roman" w:eastAsia="Calibri" w:hAnsi="Times New Roman" w:cs="Times New Roman"/>
          <w:kern w:val="0"/>
          <w:sz w:val="24"/>
          <w:szCs w:val="24"/>
          <w14:ligatures w14:val="none"/>
        </w:rPr>
        <w:t xml:space="preserve"> izgubljeno in iztrošeno energijo, z električnimi impulzi stimulirala tkiva, odstranjevala nečistoče iz kože ter s tem ponovno omogočala njeno dihanje, stimulirala ponovno rast las, pa tudi odstranjevala arterijski plak v žilah, raztapljala krvne strdke, naredila stene žil bolj prožne, koristila oslabelemu srcu, pospešila pretok po žilah, spodbudila delovanje jeter, ledvic in pljuč itd.</w:t>
      </w:r>
      <w:r>
        <w:rPr>
          <w:rStyle w:val="Sprotnaopomba-sklic"/>
          <w:rFonts w:eastAsia="Calibri"/>
          <w:kern w:val="0"/>
          <w:sz w:val="24"/>
          <w:szCs w:val="24"/>
          <w14:ligatures w14:val="none"/>
        </w:rPr>
        <w:footnoteReference w:id="46"/>
      </w:r>
      <w:r>
        <w:rPr>
          <w:rFonts w:ascii="Times New Roman" w:eastAsia="Calibri" w:hAnsi="Times New Roman" w:cs="Times New Roman"/>
          <w:kern w:val="0"/>
          <w:sz w:val="24"/>
          <w:szCs w:val="24"/>
          <w14:ligatures w14:val="none"/>
        </w:rPr>
        <w:t xml:space="preserve"> Pomlajevanje je sledilo pozneje, ko so metodo posvojile ženske. Povpraševanju na tržišču so hitro sledili razni sanatoriji, ki so se iz </w:t>
      </w:r>
      <w:proofErr w:type="spellStart"/>
      <w:r>
        <w:rPr>
          <w:rFonts w:ascii="Times New Roman" w:eastAsia="Calibri" w:hAnsi="Times New Roman" w:cs="Times New Roman"/>
          <w:kern w:val="0"/>
          <w:sz w:val="24"/>
          <w:szCs w:val="24"/>
          <w14:ligatures w14:val="none"/>
        </w:rPr>
        <w:t>antituberkuloznih</w:t>
      </w:r>
      <w:proofErr w:type="spellEnd"/>
      <w:r>
        <w:rPr>
          <w:rFonts w:ascii="Times New Roman" w:eastAsia="Calibri" w:hAnsi="Times New Roman" w:cs="Times New Roman"/>
          <w:kern w:val="0"/>
          <w:sz w:val="24"/>
          <w:szCs w:val="24"/>
          <w14:ligatures w14:val="none"/>
        </w:rPr>
        <w:t xml:space="preserve"> ustanov prelevili v centre dobrega počutja in pomlajevanja. Tak primer je bil sanatorij v Ormožu, ki ga je leta 1927 ustanovil dr. Otmar Majerič z namenom, da bo zdravil revmatska obolenja, že kmalu pa je ponujal tudi elektroterapijo, terapijo z radijem in </w:t>
      </w:r>
      <w:proofErr w:type="spellStart"/>
      <w:r>
        <w:rPr>
          <w:rFonts w:ascii="Times New Roman" w:eastAsia="Calibri" w:hAnsi="Times New Roman" w:cs="Times New Roman"/>
          <w:kern w:val="0"/>
          <w:sz w:val="24"/>
          <w:szCs w:val="24"/>
          <w14:ligatures w14:val="none"/>
        </w:rPr>
        <w:t>knajpanje</w:t>
      </w:r>
      <w:proofErr w:type="spellEnd"/>
      <w:r>
        <w:rPr>
          <w:rFonts w:ascii="Times New Roman" w:eastAsia="Calibri" w:hAnsi="Times New Roman" w:cs="Times New Roman"/>
          <w:kern w:val="0"/>
          <w:sz w:val="24"/>
          <w:szCs w:val="24"/>
          <w14:ligatures w14:val="none"/>
        </w:rPr>
        <w:t>.</w:t>
      </w:r>
      <w:r>
        <w:rPr>
          <w:rFonts w:ascii="Times New Roman" w:hAnsi="Times New Roman" w:cs="Times New Roman"/>
          <w:sz w:val="25"/>
          <w:szCs w:val="25"/>
          <w:shd w:val="clear" w:color="auto" w:fill="FFFFFF"/>
        </w:rPr>
        <w:t xml:space="preserve"> </w:t>
      </w:r>
      <w:r>
        <w:rPr>
          <w:rFonts w:ascii="Times New Roman" w:eastAsia="Calibri" w:hAnsi="Times New Roman" w:cs="Times New Roman"/>
          <w:kern w:val="0"/>
          <w:sz w:val="24"/>
          <w:szCs w:val="24"/>
          <w14:ligatures w14:val="none"/>
        </w:rPr>
        <w:t>V sanatoriju je imel aparat s 450.000 volti napetosti, ki naj bi pacientom nudil blagodejne učinke »visokofrekvenčnega elektromagnetnega polja« ter zdravil kronična revmatska obolenja, išias, aterosklerozo, bolezni želodca in živcev, glavobole ter ženskam pomagal pri ginekoloških težavah. Posebej za dame je bila uvedena tudi metoda, ki jim je z električno masažo oblikovala telo in mišice, jih krepila in jim izboljševala odpornost proti boleznim. Postopek zdravljenja je vključeval poseben prehranski režim, sončenje in telesne vaje, UV-obsevanja, kopeli rok ali/in nog z elektrolizo ter elektroterapijo. Dele telesa, ki so jih želeli preoblikovati, so gladili s posebno stekleno palico, ki je bila del naprave, ki je delovala na osnovi »Teslovega transformatorja«.</w:t>
      </w:r>
      <w:r>
        <w:rPr>
          <w:rStyle w:val="Sprotnaopomba-sklic"/>
          <w:rFonts w:eastAsia="Calibri"/>
          <w:kern w:val="0"/>
          <w:sz w:val="24"/>
          <w:szCs w:val="24"/>
          <w14:ligatures w14:val="none"/>
        </w:rPr>
        <w:footnoteReference w:id="47"/>
      </w:r>
      <w:r>
        <w:rPr>
          <w:rFonts w:ascii="Times New Roman" w:eastAsia="Calibri" w:hAnsi="Times New Roman" w:cs="Times New Roman"/>
          <w:kern w:val="0"/>
          <w:sz w:val="24"/>
          <w:szCs w:val="24"/>
          <w14:ligatures w14:val="none"/>
        </w:rPr>
        <w:t xml:space="preserve"> Pomlajevanje žensk je tako zahtevalo razvoj posebnih metod, ki jih moški niso potrebovali, in je postalo posebna znanstvena disciplina.</w:t>
      </w:r>
    </w:p>
    <w:p w14:paraId="2DB0256B" w14:textId="77777777" w:rsidR="00847F7A" w:rsidRDefault="00847F7A" w:rsidP="00847F7A">
      <w:pPr>
        <w:spacing w:after="200" w:line="360" w:lineRule="auto"/>
        <w:jc w:val="both"/>
        <w:rPr>
          <w:rFonts w:ascii="Times New Roman" w:eastAsia="Calibri" w:hAnsi="Times New Roman" w:cs="Times New Roman"/>
          <w:b/>
          <w:bCs/>
          <w:kern w:val="0"/>
          <w:sz w:val="24"/>
          <w:szCs w:val="24"/>
          <w14:ligatures w14:val="none"/>
        </w:rPr>
      </w:pPr>
    </w:p>
    <w:p w14:paraId="59985296" w14:textId="77777777" w:rsidR="00847F7A" w:rsidRDefault="00847F7A" w:rsidP="00343F1E">
      <w:pPr>
        <w:spacing w:after="200" w:line="360" w:lineRule="auto"/>
        <w:jc w:val="center"/>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t>Ponarejena mladost: Ženske</w:t>
      </w:r>
    </w:p>
    <w:p w14:paraId="43A520BB"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lastRenderedPageBreak/>
        <w:t>V 19. stoletju je bila pričakovana življenjska doba tako za moške kot za ženske okrog 40 let. Ženske so umirale zaradi zapletov v nosečnosti in ob porodih, moški zaradi delovnih nesreč, oboji pa zaradi nalezljivih bolezni. Razmerja med spoloma so se drastično spremenila v generacijah, rojenih po letu 1880, ko so poglavitni razlog za smrt postale kronične degenerativne bolezni.</w:t>
      </w:r>
      <w:r>
        <w:rPr>
          <w:rStyle w:val="Sprotnaopomba-sklic"/>
          <w:rFonts w:eastAsia="Calibri"/>
          <w:kern w:val="0"/>
          <w:sz w:val="24"/>
          <w:szCs w:val="24"/>
          <w14:ligatures w14:val="none"/>
        </w:rPr>
        <w:footnoteReference w:id="48"/>
      </w:r>
      <w:r>
        <w:rPr>
          <w:rFonts w:ascii="Times New Roman" w:eastAsia="Calibri" w:hAnsi="Times New Roman" w:cs="Times New Roman"/>
          <w:kern w:val="0"/>
          <w:sz w:val="24"/>
          <w:szCs w:val="24"/>
          <w14:ligatures w14:val="none"/>
        </w:rPr>
        <w:t xml:space="preserve"> Kdaj ženske torej prehitijo moške v dolgoživosti? Pomemben naj bi bil prispevek zmanjševanja števila porodov in s tem povezane smrtnosti, vendar so že takratni pisci iskali še druge razloge za ta pojav. Morda ženske živijo bolj zdravo? Bolje skrbijo zase? Manj posegajo po pijači? Manj kadijo, bolj zdravo jedo? So bile torej ženske tiste, ki so ponotranjile vse nasvete za zdravo življenje iz 19. stoletja?</w:t>
      </w:r>
      <w:r>
        <w:rPr>
          <w:rFonts w:ascii="Times New Roman" w:eastAsia="Calibri" w:hAnsi="Times New Roman" w:cs="Times New Roman"/>
          <w:kern w:val="0"/>
          <w:sz w:val="24"/>
          <w:szCs w:val="24"/>
          <w:vertAlign w:val="superscript"/>
          <w14:ligatures w14:val="none"/>
        </w:rPr>
        <w:footnoteReference w:id="49"/>
      </w:r>
      <w:r>
        <w:rPr>
          <w:rFonts w:ascii="Times New Roman" w:eastAsia="Calibri" w:hAnsi="Times New Roman" w:cs="Times New Roman"/>
          <w:kern w:val="0"/>
          <w:sz w:val="24"/>
          <w:szCs w:val="24"/>
          <w14:ligatures w14:val="none"/>
        </w:rPr>
        <w:t xml:space="preserve"> </w:t>
      </w:r>
    </w:p>
    <w:p w14:paraId="30E5706A"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Pisci, ki so se ukvarjali z vprašanjem dolgoživosti v 19. stoletju, o ženskem staranju skorajda ne govorijo, vsi nasveti so v bistvu namenjeni moškim.</w:t>
      </w:r>
      <w:r>
        <w:rPr>
          <w:rStyle w:val="Sprotnaopomba-sklic"/>
          <w:rFonts w:eastAsia="Calibri"/>
          <w:kern w:val="0"/>
          <w:sz w:val="24"/>
          <w:szCs w:val="24"/>
          <w14:ligatures w14:val="none"/>
        </w:rPr>
        <w:footnoteReference w:id="50"/>
      </w:r>
      <w:r>
        <w:rPr>
          <w:rFonts w:ascii="Times New Roman" w:eastAsia="Calibri" w:hAnsi="Times New Roman" w:cs="Times New Roman"/>
          <w:kern w:val="0"/>
          <w:sz w:val="24"/>
          <w:szCs w:val="24"/>
          <w14:ligatures w14:val="none"/>
        </w:rPr>
        <w:t xml:space="preserve"> Vsi prvaki v dolgoživosti so moški.</w:t>
      </w:r>
      <w:r>
        <w:rPr>
          <w:rFonts w:ascii="Times New Roman" w:eastAsia="Calibri" w:hAnsi="Times New Roman" w:cs="Times New Roman"/>
          <w:kern w:val="0"/>
          <w:sz w:val="24"/>
          <w:szCs w:val="24"/>
          <w:vertAlign w:val="superscript"/>
          <w14:ligatures w14:val="none"/>
        </w:rPr>
        <w:footnoteReference w:id="51"/>
      </w:r>
      <w:r>
        <w:rPr>
          <w:rFonts w:ascii="Times New Roman" w:eastAsia="Calibri" w:hAnsi="Times New Roman" w:cs="Times New Roman"/>
          <w:kern w:val="0"/>
          <w:sz w:val="24"/>
          <w:szCs w:val="24"/>
          <w14:ligatures w14:val="none"/>
        </w:rPr>
        <w:t xml:space="preserve"> Dolgoživost je stvar moških, pripada moškim in je smiselna samo za moške.</w:t>
      </w:r>
      <w:r>
        <w:rPr>
          <w:rFonts w:ascii="Times New Roman" w:eastAsia="Calibri" w:hAnsi="Times New Roman" w:cs="Times New Roman"/>
          <w:kern w:val="0"/>
          <w:sz w:val="24"/>
          <w:szCs w:val="24"/>
          <w:vertAlign w:val="superscript"/>
          <w14:ligatures w14:val="none"/>
        </w:rPr>
        <w:footnoteReference w:id="52"/>
      </w:r>
      <w:r>
        <w:rPr>
          <w:rFonts w:ascii="Times New Roman" w:eastAsia="Calibri" w:hAnsi="Times New Roman" w:cs="Times New Roman"/>
          <w:kern w:val="0"/>
          <w:sz w:val="24"/>
          <w:szCs w:val="24"/>
          <w14:ligatures w14:val="none"/>
        </w:rPr>
        <w:t xml:space="preserve"> Ženska ni bila predmet teh razprav, saj so priznavali preprosto dejstvo, da naj bi ženske dosegale nižjo starost že od biblijskih očakov naprej. Interpretacija tega dejstva je bila izrazito mizogina. Aristotel je ženske označeval za nepopolna bitja, za moške z napako, s pomanjkljivostjo, Biblija pa je to hierarhijo še jasneje zapisala: Eva je bila ustvarjena iz Adamovega rebra. Aristotel je bil prepričan, da je narava dolgoživost prihranila za moške, ker so ti bolj vroči, ženske pa hladne in vlažne, kar naj bi dokazovalo njihovo šibkost. Razlogov za krajšo življenjsko dobo žensk niso iskali v življenjskih okoliščinah, načinu prehrane, temveč v prirojeni šibkosti in manjvrednosti žensk.</w:t>
      </w:r>
      <w:r>
        <w:rPr>
          <w:rFonts w:ascii="Times New Roman" w:eastAsia="Calibri" w:hAnsi="Times New Roman" w:cs="Times New Roman"/>
          <w:kern w:val="0"/>
          <w:sz w:val="24"/>
          <w:szCs w:val="24"/>
          <w:vertAlign w:val="superscript"/>
          <w14:ligatures w14:val="none"/>
        </w:rPr>
        <w:footnoteReference w:id="53"/>
      </w:r>
      <w:r>
        <w:rPr>
          <w:rFonts w:ascii="Times New Roman" w:eastAsia="Calibri" w:hAnsi="Times New Roman" w:cs="Times New Roman"/>
          <w:kern w:val="0"/>
          <w:sz w:val="24"/>
          <w:szCs w:val="24"/>
          <w14:ligatures w14:val="none"/>
        </w:rPr>
        <w:t xml:space="preserve"> </w:t>
      </w:r>
    </w:p>
    <w:p w14:paraId="6D165B1C"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Ženske tudi v 18. in 19. stoletju ostajajo odrinjene, in to kljub pojavu statistike, ki je nedvomno dokazovala, da so ženske dosegale višjo povprečno starost od moških. Med prvaki dolgoživosti pa naj bi vendarle obstajali samo moški, kar naj bi bil dokaz o njihovi fizični in intelektualni premoč in večvrednosti.</w:t>
      </w:r>
      <w:r>
        <w:rPr>
          <w:rFonts w:ascii="Times New Roman" w:eastAsia="Calibri" w:hAnsi="Times New Roman" w:cs="Times New Roman"/>
          <w:kern w:val="0"/>
          <w:sz w:val="24"/>
          <w:szCs w:val="24"/>
          <w:vertAlign w:val="superscript"/>
          <w14:ligatures w14:val="none"/>
        </w:rPr>
        <w:footnoteReference w:id="54"/>
      </w:r>
      <w:r>
        <w:rPr>
          <w:rFonts w:ascii="Times New Roman" w:eastAsia="Calibri" w:hAnsi="Times New Roman" w:cs="Times New Roman"/>
          <w:kern w:val="0"/>
          <w:sz w:val="24"/>
          <w:szCs w:val="24"/>
          <w14:ligatures w14:val="none"/>
        </w:rPr>
        <w:t xml:space="preserve"> Zdi se, da so pisci v zadregi, saj se dejstvo, da so ženske živele dlje, nikakor ni skladalo z idejo, da so moški </w:t>
      </w:r>
      <w:proofErr w:type="spellStart"/>
      <w:r>
        <w:rPr>
          <w:rFonts w:ascii="Times New Roman" w:eastAsia="Calibri" w:hAnsi="Times New Roman" w:cs="Times New Roman"/>
          <w:kern w:val="0"/>
          <w:sz w:val="24"/>
          <w:szCs w:val="24"/>
          <w14:ligatures w14:val="none"/>
        </w:rPr>
        <w:t>vzdržljivejši</w:t>
      </w:r>
      <w:proofErr w:type="spellEnd"/>
      <w:r>
        <w:rPr>
          <w:rFonts w:ascii="Times New Roman" w:eastAsia="Calibri" w:hAnsi="Times New Roman" w:cs="Times New Roman"/>
          <w:kern w:val="0"/>
          <w:sz w:val="24"/>
          <w:szCs w:val="24"/>
          <w14:ligatures w14:val="none"/>
        </w:rPr>
        <w:t xml:space="preserve"> in popolnejši. Kako je bilo torej mogoče, da so šibkejše in manj razvite ženske živele dlje?</w:t>
      </w:r>
      <w:r>
        <w:rPr>
          <w:rStyle w:val="Sprotnaopomba-sklic"/>
          <w:rFonts w:eastAsia="Calibri"/>
          <w:kern w:val="0"/>
          <w:sz w:val="24"/>
          <w:szCs w:val="24"/>
          <w14:ligatures w14:val="none"/>
        </w:rPr>
        <w:footnoteReference w:id="55"/>
      </w:r>
      <w:r>
        <w:rPr>
          <w:rFonts w:ascii="Times New Roman" w:eastAsia="Calibri" w:hAnsi="Times New Roman" w:cs="Times New Roman"/>
          <w:kern w:val="0"/>
          <w:sz w:val="24"/>
          <w:szCs w:val="24"/>
          <w14:ligatures w14:val="none"/>
        </w:rPr>
        <w:t xml:space="preserve"> Zadovoljiva razlaga, ki so jo bili pripravljeni sprejeti, je v bistvu potrjevala žensko manjvrednost. Ženske naj bi živele dlje, ker počasneje porabljajo svojo vitalno energijo – porabijo manj energije za rast, saj so manjše </w:t>
      </w:r>
      <w:r>
        <w:rPr>
          <w:rFonts w:ascii="Times New Roman" w:eastAsia="Calibri" w:hAnsi="Times New Roman" w:cs="Times New Roman"/>
          <w:kern w:val="0"/>
          <w:sz w:val="24"/>
          <w:szCs w:val="24"/>
          <w14:ligatures w14:val="none"/>
        </w:rPr>
        <w:lastRenderedPageBreak/>
        <w:t>od moškega, živijo manj intenzivno, so manj fizično in intelektualno aktivne, manj obremenjene, z manj skrbmi.</w:t>
      </w:r>
      <w:r>
        <w:rPr>
          <w:rStyle w:val="Sprotnaopomba-sklic"/>
          <w:rFonts w:eastAsia="Calibri"/>
          <w:kern w:val="0"/>
          <w:sz w:val="24"/>
          <w:szCs w:val="24"/>
          <w14:ligatures w14:val="none"/>
        </w:rPr>
        <w:footnoteReference w:id="56"/>
      </w:r>
      <w:r>
        <w:rPr>
          <w:rFonts w:ascii="Times New Roman" w:eastAsia="Calibri" w:hAnsi="Times New Roman" w:cs="Times New Roman"/>
          <w:kern w:val="0"/>
          <w:sz w:val="24"/>
          <w:szCs w:val="24"/>
          <w14:ligatures w14:val="none"/>
        </w:rPr>
        <w:t xml:space="preserve"> </w:t>
      </w:r>
    </w:p>
    <w:p w14:paraId="0DB241C1"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Takšno mišljenje je bilo v ljudeh trdno zasidrano še tik pred drugo svetovno vojno. Ko današnji bralec prebira knjižno uspešnico Walterja </w:t>
      </w:r>
      <w:proofErr w:type="spellStart"/>
      <w:r>
        <w:rPr>
          <w:rFonts w:ascii="Times New Roman" w:eastAsia="Calibri" w:hAnsi="Times New Roman" w:cs="Times New Roman"/>
          <w:kern w:val="0"/>
          <w:sz w:val="24"/>
          <w:szCs w:val="24"/>
          <w14:ligatures w14:val="none"/>
        </w:rPr>
        <w:t>Pitkina</w:t>
      </w:r>
      <w:proofErr w:type="spellEnd"/>
      <w:r>
        <w:rPr>
          <w:rFonts w:ascii="Times New Roman" w:eastAsia="Calibri" w:hAnsi="Times New Roman" w:cs="Times New Roman"/>
          <w:kern w:val="0"/>
          <w:sz w:val="24"/>
          <w:szCs w:val="24"/>
          <w14:ligatures w14:val="none"/>
        </w:rPr>
        <w:t xml:space="preserve"> iz leta 1932 </w:t>
      </w:r>
      <w:r>
        <w:rPr>
          <w:rFonts w:ascii="Times New Roman" w:eastAsia="Calibri" w:hAnsi="Times New Roman" w:cs="Times New Roman"/>
          <w:i/>
          <w:iCs/>
          <w:kern w:val="0"/>
          <w:sz w:val="24"/>
          <w:szCs w:val="24"/>
          <w14:ligatures w14:val="none"/>
        </w:rPr>
        <w:t>Življenje se prične s štiridesetim letom</w:t>
      </w:r>
      <w:r>
        <w:rPr>
          <w:rFonts w:ascii="Times New Roman" w:eastAsia="Calibri" w:hAnsi="Times New Roman" w:cs="Times New Roman"/>
          <w:kern w:val="0"/>
          <w:sz w:val="24"/>
          <w:szCs w:val="24"/>
          <w14:ligatures w14:val="none"/>
        </w:rPr>
        <w:t xml:space="preserve">, v katerem avtor trdi, da se resnično, kakovostno, globoko življenje začenja po 40 letu, ne zazna, da vse to velja le za moške, vse dokler ne pride do posebnega poglavja, v katerem avtor analizira, </w:t>
      </w:r>
      <w:r>
        <w:rPr>
          <w:rFonts w:ascii="Times New Roman" w:eastAsia="Calibri" w:hAnsi="Times New Roman" w:cs="Times New Roman"/>
          <w:iCs/>
          <w:kern w:val="0"/>
          <w:sz w:val="24"/>
          <w:szCs w:val="24"/>
          <w14:ligatures w14:val="none"/>
        </w:rPr>
        <w:t>ali</w:t>
      </w:r>
      <w:r>
        <w:rPr>
          <w:rFonts w:ascii="Times New Roman" w:eastAsia="Calibri" w:hAnsi="Times New Roman" w:cs="Times New Roman"/>
          <w:i/>
          <w:iCs/>
          <w:kern w:val="0"/>
          <w:sz w:val="24"/>
          <w:szCs w:val="24"/>
          <w14:ligatures w14:val="none"/>
        </w:rPr>
        <w:t xml:space="preserve"> </w:t>
      </w:r>
      <w:r>
        <w:rPr>
          <w:rFonts w:ascii="Times New Roman" w:eastAsia="Calibri" w:hAnsi="Times New Roman" w:cs="Times New Roman"/>
          <w:kern w:val="0"/>
          <w:sz w:val="24"/>
          <w:szCs w:val="24"/>
          <w14:ligatures w14:val="none"/>
        </w:rPr>
        <w:t>to velja tudi za ženske. Če je za moške očitno vejalo, da so desetletja po dopolnjenem 40. letu starosti vrhunec znanja, modrosti, vedenja, za ženske to očitno ni bilo tako. Delavke in pripadnice nižjega sloja si niso mogle obetati nič drugega kot le boj za preživetje in čakanje na smrt. Kaj pa po mnenju avtorja ostane meščanskim ženskam med 40. in 50. letom, potem ko otroci odrastejo, možje pa so še vedno delovno aktivni? Ženske naj bi se zgolj še dolgočasile, zapravljale čas, se ukvarjale z nesmiselnimi projekti. Njihovo bivanje nima več pravega smisla. Še v slabšem položaju naj bi bile ženske, ki so študirale in ki so svoje življenje posvetile službi. Ženske, ki so si ustvarile družine, so nekaj radosti užile vsaj prej, izobraženke pa so pred štiridesetim letom obremenjevale posledice za ženske nesmiselne vzgoje in izobrazbe, brazgotine, ki so jih pridobile v času šolanja, po štiridesetem letu pa so se samo še postarale kot vse ostale. Ženske svoj vrhunec dosežejo z izpopolnjevanjem v najlepši umetnosti – gospodinjstvu, ko se poročijo in ko imajo otroke, po 40. letu pa delujejo izgubljeno.</w:t>
      </w:r>
      <w:r>
        <w:rPr>
          <w:rFonts w:ascii="Times New Roman" w:eastAsia="Calibri" w:hAnsi="Times New Roman" w:cs="Times New Roman"/>
          <w:kern w:val="0"/>
          <w:sz w:val="24"/>
          <w:szCs w:val="24"/>
          <w:vertAlign w:val="superscript"/>
          <w14:ligatures w14:val="none"/>
        </w:rPr>
        <w:footnoteReference w:id="57"/>
      </w:r>
      <w:r>
        <w:rPr>
          <w:rFonts w:ascii="Times New Roman" w:eastAsia="Calibri" w:hAnsi="Times New Roman" w:cs="Times New Roman"/>
          <w:kern w:val="0"/>
          <w:sz w:val="24"/>
          <w:szCs w:val="24"/>
          <w14:ligatures w14:val="none"/>
        </w:rPr>
        <w:t xml:space="preserve"> </w:t>
      </w:r>
    </w:p>
    <w:p w14:paraId="60FAB09D" w14:textId="77777777" w:rsidR="007529BB" w:rsidRDefault="00847F7A" w:rsidP="007529BB">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Vidni znaki staranja pri ženskah so bili sicer podobni tistim pri moških: »zgodnja osivelost, </w:t>
      </w:r>
      <w:proofErr w:type="spellStart"/>
      <w:r>
        <w:rPr>
          <w:rFonts w:ascii="Times New Roman" w:eastAsia="Calibri" w:hAnsi="Times New Roman" w:cs="Times New Roman"/>
          <w:kern w:val="0"/>
          <w:sz w:val="24"/>
          <w:szCs w:val="24"/>
          <w14:ligatures w14:val="none"/>
        </w:rPr>
        <w:t>debeluharstvo</w:t>
      </w:r>
      <w:proofErr w:type="spellEnd"/>
      <w:r>
        <w:rPr>
          <w:rFonts w:ascii="Times New Roman" w:eastAsia="Calibri" w:hAnsi="Times New Roman" w:cs="Times New Roman"/>
          <w:kern w:val="0"/>
          <w:sz w:val="24"/>
          <w:szCs w:val="24"/>
          <w14:ligatures w14:val="none"/>
        </w:rPr>
        <w:t xml:space="preserve"> brez čezmernega uživanja hrane«, izrazitejše pa naj bi bile </w:t>
      </w:r>
      <w:proofErr w:type="spellStart"/>
      <w:r>
        <w:rPr>
          <w:rFonts w:ascii="Times New Roman" w:eastAsia="Calibri" w:hAnsi="Times New Roman" w:cs="Times New Roman"/>
          <w:kern w:val="0"/>
          <w:sz w:val="24"/>
          <w:szCs w:val="24"/>
          <w14:ligatures w14:val="none"/>
        </w:rPr>
        <w:t>zgubanost</w:t>
      </w:r>
      <w:proofErr w:type="spellEnd"/>
      <w:r>
        <w:rPr>
          <w:rFonts w:ascii="Times New Roman" w:eastAsia="Calibri" w:hAnsi="Times New Roman" w:cs="Times New Roman"/>
          <w:kern w:val="0"/>
          <w:sz w:val="24"/>
          <w:szCs w:val="24"/>
          <w14:ligatures w14:val="none"/>
        </w:rPr>
        <w:t>, utrujenost, izguba spomina kot posledica nerednih menstruacij ali popolnega izostanka le-te. Ženske postanejo občutljive na mraz, zabuhle, nervozne, mogoče pa bi jim bilo pomagati z dodajanjem »svežih preparatov iz ščitne žleze«, ki naj bi odstranili tudi druge nevšečnosti, kot so neredno bitje srca, nespečnost, močno potenje.</w:t>
      </w:r>
      <w:r>
        <w:rPr>
          <w:rFonts w:ascii="Times New Roman" w:eastAsia="Calibri" w:hAnsi="Times New Roman" w:cs="Times New Roman"/>
          <w:kern w:val="0"/>
          <w:sz w:val="24"/>
          <w:szCs w:val="24"/>
          <w:vertAlign w:val="superscript"/>
          <w14:ligatures w14:val="none"/>
        </w:rPr>
        <w:footnoteReference w:id="58"/>
      </w:r>
      <w:r>
        <w:rPr>
          <w:rFonts w:ascii="Times New Roman" w:eastAsia="Calibri" w:hAnsi="Times New Roman" w:cs="Times New Roman"/>
          <w:kern w:val="0"/>
          <w:sz w:val="24"/>
          <w:szCs w:val="24"/>
          <w14:ligatures w14:val="none"/>
        </w:rPr>
        <w:t xml:space="preserve"> Vsi dejavniki, ki so bili škodljivi za moške in so jim povzročali prezgodnje staranje, so bili še toliko bolj uničujoči za ženske, ki naj bi bile zaradi prirojene šibkosti organizma še toliko bolj občutljive za vse negativne zunanje vplive. </w:t>
      </w:r>
      <w:r>
        <w:rPr>
          <w:rFonts w:ascii="Times New Roman" w:hAnsi="Times New Roman" w:cs="Times New Roman"/>
        </w:rPr>
        <w:t>Med dejavnike, ki naj bi najbolj uničujoče vplivali na mladosten videz in zdravje in po katerih so posegale takratne ženske, so uvrščali tobak</w:t>
      </w:r>
      <w:r>
        <w:rPr>
          <w:rFonts w:ascii="Times New Roman" w:eastAsia="Calibri" w:hAnsi="Times New Roman" w:cs="Times New Roman"/>
          <w:kern w:val="0"/>
          <w:sz w:val="24"/>
          <w:szCs w:val="24"/>
          <w14:ligatures w14:val="none"/>
        </w:rPr>
        <w:t xml:space="preserve">. Grda razvada, po kateri naj bi v preteklosti posegale predvsem ženske na Orientu in jugu, se je širila tudi v naše kraje, z njo pa »mlahave in vele poteze« na obrazih žensk. Množica prezgodaj postaranih žensk z nezdravo </w:t>
      </w:r>
      <w:proofErr w:type="spellStart"/>
      <w:r>
        <w:rPr>
          <w:rFonts w:ascii="Times New Roman" w:eastAsia="Calibri" w:hAnsi="Times New Roman" w:cs="Times New Roman"/>
          <w:kern w:val="0"/>
          <w:sz w:val="24"/>
          <w:szCs w:val="24"/>
          <w14:ligatures w14:val="none"/>
        </w:rPr>
        <w:t>belorumenkasto</w:t>
      </w:r>
      <w:proofErr w:type="spellEnd"/>
      <w:r>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kern w:val="0"/>
          <w:sz w:val="24"/>
          <w:szCs w:val="24"/>
          <w14:ligatures w14:val="none"/>
        </w:rPr>
        <w:lastRenderedPageBreak/>
        <w:t>poltjo je bila dokaz, da so bili ljudje slepi in gluhi za nasvete strokovnjakov in da so se raje ravnali po modi, da se niso želeli odrekati užitkom, tudi če jim je to očitno škodilo – pri ženskah je bilo to še toliko bolj presenetljivo, saj naj bi bilo pričakovano, da bodo že zaradi svoje prirojene nečimrnosti bolje skrbele za lasten izgled. Tobak naj bi škodoval tudi moški ščitnici, žensko pa naj bi uničil do te mere, da je ni mogoče obuditi. Škodljiv naj bi bil za odraslo zrelo žensko, še toliko bolj pa za odraščajoča dekleta, ki se pod vplivom tobaka lahko nepravilno razvijejo, postanejo neplodne: nespamet in otroška nepremišljenost imajo torej lahko uničujoče posledice za celotno družbo. V to akcijo naj bi se vključili vsi – država, duhovniki in šola – in skupaj nastopili proti zdravstvenim in moralnim posledicam.</w:t>
      </w:r>
      <w:r>
        <w:rPr>
          <w:rFonts w:ascii="Times New Roman" w:eastAsia="Calibri" w:hAnsi="Times New Roman" w:cs="Times New Roman"/>
          <w:kern w:val="0"/>
          <w:sz w:val="24"/>
          <w:szCs w:val="24"/>
          <w:vertAlign w:val="superscript"/>
          <w14:ligatures w14:val="none"/>
        </w:rPr>
        <w:footnoteReference w:id="59"/>
      </w:r>
      <w:r>
        <w:rPr>
          <w:rFonts w:ascii="Times New Roman" w:eastAsia="Calibri" w:hAnsi="Times New Roman" w:cs="Times New Roman"/>
          <w:kern w:val="0"/>
          <w:sz w:val="24"/>
          <w:szCs w:val="24"/>
          <w14:ligatures w14:val="none"/>
        </w:rPr>
        <w:t xml:space="preserve"> Ženske so zaradi svoje prirojene šibkosti bolj občutljive na zrak, ki ga vdihujejo, zato opozarjajo pred nevarnostmi pasivnega kajenja: možje bi se morali zavedati, da s kajenjem usodno ogrožajo življenja svojih žena.</w:t>
      </w:r>
      <w:r>
        <w:rPr>
          <w:rStyle w:val="Sprotnaopomba-sklic"/>
          <w:rFonts w:eastAsia="Calibri"/>
          <w:kern w:val="0"/>
          <w:sz w:val="24"/>
          <w:szCs w:val="24"/>
          <w14:ligatures w14:val="none"/>
        </w:rPr>
        <w:footnoteReference w:id="60"/>
      </w:r>
      <w:r>
        <w:rPr>
          <w:rFonts w:ascii="Times New Roman" w:eastAsia="Calibri" w:hAnsi="Times New Roman" w:cs="Times New Roman"/>
          <w:kern w:val="0"/>
          <w:sz w:val="24"/>
          <w:szCs w:val="24"/>
          <w14:ligatures w14:val="none"/>
        </w:rPr>
        <w:t xml:space="preserve"> </w:t>
      </w:r>
    </w:p>
    <w:p w14:paraId="7F0DD2B3" w14:textId="12E11BF8" w:rsidR="00847F7A" w:rsidRDefault="00847F7A" w:rsidP="007529BB">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Ženske so se starale zaradi nezadostne prehrane: ženske revnejših slojev zato, ker so se bile prisiljene hraniti nezadostno, neredno in enolično, ženske višjih slojev pa zaradi nečimrnosti, hujšanja in želje po vitkem pasu za vsako ceno. Niso se zavedale, da so gladka in napeta lica odvisna od količine maščob v njih in da hujšanje izjemno postara človeka. Ženske v želji po vitkosti krepijo telesno aktivnost na prostem, svojo polt izpostavljajo soncu in se zato starajo še hitreje. Lica se zgubajo, tkiva se povesijo in že imamo prej cvetoče dekle, ki sedaj izgleda kot starka. Ženskam, ki jim zdravnik ni diagnosticiral debelosti, ampak stradajo le zaradi spremenjenih lepotnih idealov, bi hujšanje morali nujno prepovedati in preprečiti, saj shirana ženska nikakor ne more opravljati svoje osnovne naloge, to je rojevanja. Ženske preveč posegajo po sladkem, po izdelkih iz žit, premalo pa po beljakovinski hrani: še vedno so prisotna prepričanja, da mora levji delež mesa pripadati moškemu v družini, za žensko pa naj bi bilo povsem ustrezno, če bi se hranila z močnikom. Ženskam so življenje krajšali tudi kronično zaprtje, proti kateremu svetujejo klistiranje, uničeni zobje, kronično pomanjkanje železa in pogosto načrtno prizadevanje za bledoličnost. Zdravim, rdečim, cvetočim licem se posmehujejo kot znaku </w:t>
      </w:r>
      <w:proofErr w:type="spellStart"/>
      <w:r>
        <w:rPr>
          <w:rFonts w:ascii="Times New Roman" w:eastAsia="Calibri" w:hAnsi="Times New Roman" w:cs="Times New Roman"/>
          <w:kern w:val="0"/>
          <w:sz w:val="24"/>
          <w:szCs w:val="24"/>
          <w14:ligatures w14:val="none"/>
        </w:rPr>
        <w:t>podeželjskosti</w:t>
      </w:r>
      <w:proofErr w:type="spellEnd"/>
      <w:r>
        <w:rPr>
          <w:rFonts w:ascii="Times New Roman" w:eastAsia="Calibri" w:hAnsi="Times New Roman" w:cs="Times New Roman"/>
          <w:kern w:val="0"/>
          <w:sz w:val="24"/>
          <w:szCs w:val="24"/>
          <w14:ligatures w14:val="none"/>
        </w:rPr>
        <w:t>, kmečkosti in zaostalosti.</w:t>
      </w:r>
      <w:r>
        <w:rPr>
          <w:rFonts w:ascii="Times New Roman" w:eastAsia="Calibri" w:hAnsi="Times New Roman" w:cs="Times New Roman"/>
          <w:kern w:val="0"/>
          <w:sz w:val="24"/>
          <w:szCs w:val="24"/>
          <w:vertAlign w:val="superscript"/>
          <w14:ligatures w14:val="none"/>
        </w:rPr>
        <w:footnoteReference w:id="61"/>
      </w:r>
      <w:r>
        <w:rPr>
          <w:rFonts w:ascii="Times New Roman" w:eastAsia="Calibri" w:hAnsi="Times New Roman" w:cs="Times New Roman"/>
          <w:kern w:val="0"/>
          <w:sz w:val="24"/>
          <w:szCs w:val="24"/>
          <w14:ligatures w14:val="none"/>
        </w:rPr>
        <w:t xml:space="preserve"> </w:t>
      </w:r>
    </w:p>
    <w:p w14:paraId="5059137D"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Začne se znanstveno preučevanje staranja in hormonskih sprememb v ženskem telesu: med avtorji prevladuje prepričanje, da je pri moških mogoče doseči zaustavitev in celo preobrat v procesu staranja, pri ženskah pa v najboljšem primeru obnovo mladostnega videza, kar pa ne pomeni nujno tudi podaljšanja njihovega življenja.</w:t>
      </w:r>
      <w:r>
        <w:rPr>
          <w:rStyle w:val="Sprotnaopomba-sklic"/>
          <w:rFonts w:eastAsia="Calibri"/>
          <w:kern w:val="0"/>
          <w:sz w:val="24"/>
          <w:szCs w:val="24"/>
          <w14:ligatures w14:val="none"/>
        </w:rPr>
        <w:footnoteReference w:id="62"/>
      </w:r>
      <w:r>
        <w:rPr>
          <w:rFonts w:ascii="Times New Roman" w:eastAsia="Calibri" w:hAnsi="Times New Roman" w:cs="Times New Roman"/>
          <w:kern w:val="0"/>
          <w:sz w:val="24"/>
          <w:szCs w:val="24"/>
          <w14:ligatures w14:val="none"/>
        </w:rPr>
        <w:t xml:space="preserve"> Z dodajanjem spolnih hormonov naj bi </w:t>
      </w:r>
      <w:r>
        <w:rPr>
          <w:rFonts w:ascii="Times New Roman" w:eastAsia="Calibri" w:hAnsi="Times New Roman" w:cs="Times New Roman"/>
          <w:kern w:val="0"/>
          <w:sz w:val="24"/>
          <w:szCs w:val="24"/>
          <w14:ligatures w14:val="none"/>
        </w:rPr>
        <w:lastRenderedPageBreak/>
        <w:t>staranje pri moškem zavrli in celo vzpostavili prejšnje stanje ter obudili ali podaljšali plodnost, pri ženskah pa naj to ne bi bilo mogoče, saj naj ženskih tkiv ne bi bilo mogoče obuditi. Presaditve jajčnikov so dajale manj opazne in navdušujoče rezultate, pomladitev ženske je bila manj drastična, manj opazna, plodnost se jim ni povrnila.</w:t>
      </w:r>
      <w:r>
        <w:rPr>
          <w:rFonts w:ascii="Times New Roman" w:eastAsia="Calibri" w:hAnsi="Times New Roman" w:cs="Times New Roman"/>
          <w:kern w:val="0"/>
          <w:sz w:val="24"/>
          <w:szCs w:val="24"/>
          <w:vertAlign w:val="superscript"/>
          <w14:ligatures w14:val="none"/>
        </w:rPr>
        <w:footnoteReference w:id="63"/>
      </w:r>
      <w:r>
        <w:rPr>
          <w:rFonts w:ascii="Times New Roman" w:eastAsia="Calibri" w:hAnsi="Times New Roman" w:cs="Times New Roman"/>
          <w:kern w:val="0"/>
          <w:sz w:val="24"/>
          <w:szCs w:val="24"/>
          <w14:ligatures w14:val="none"/>
        </w:rPr>
        <w:t xml:space="preserve"> </w:t>
      </w:r>
    </w:p>
    <w:p w14:paraId="044D82FF" w14:textId="77777777" w:rsidR="00847F7A" w:rsidRDefault="00847F7A" w:rsidP="00343F1E">
      <w:pPr>
        <w:spacing w:after="0" w:line="360" w:lineRule="auto"/>
        <w:ind w:firstLine="708"/>
        <w:jc w:val="both"/>
        <w:rPr>
          <w:rFonts w:ascii="Times New Roman" w:eastAsia="Calibri" w:hAnsi="Times New Roman" w:cs="Times New Roman"/>
          <w:b/>
          <w:bCs/>
          <w:i/>
          <w:iCs/>
          <w:kern w:val="0"/>
          <w:sz w:val="24"/>
          <w:szCs w:val="24"/>
          <w14:ligatures w14:val="none"/>
        </w:rPr>
      </w:pPr>
      <w:r>
        <w:rPr>
          <w:rFonts w:ascii="Times New Roman" w:eastAsia="Calibri" w:hAnsi="Times New Roman" w:cs="Times New Roman"/>
          <w:kern w:val="0"/>
          <w:sz w:val="24"/>
          <w:szCs w:val="24"/>
          <w14:ligatures w14:val="none"/>
        </w:rPr>
        <w:t>Življenje je lahko krajšal še en moderen fenomen: preprečevanje zanositve kot posledica sebičnosti, ki je bila v prejšnjih stoletjih popolnoma neznana. Ljudje potomcev niso dojemali več kot svete dolžnosti, ampak kot breme. Izogibanje božjemu načrtu je bilo ogrožajoče za oba spola. Moški, ki so predčasno prekinili spolni odnos ali uporabljali kondom, so tvegali nevrastenijo, motnje v erekciji ali celo popolno impotenco,</w:t>
      </w:r>
      <w:r>
        <w:rPr>
          <w:rFonts w:ascii="Times New Roman" w:eastAsia="Calibri" w:hAnsi="Times New Roman" w:cs="Times New Roman"/>
          <w:kern w:val="0"/>
          <w:sz w:val="24"/>
          <w:szCs w:val="24"/>
          <w:vertAlign w:val="superscript"/>
          <w14:ligatures w14:val="none"/>
        </w:rPr>
        <w:footnoteReference w:id="64"/>
      </w:r>
      <w:r>
        <w:rPr>
          <w:rFonts w:ascii="Times New Roman" w:eastAsia="Calibri" w:hAnsi="Times New Roman" w:cs="Times New Roman"/>
          <w:kern w:val="0"/>
          <w:sz w:val="24"/>
          <w:szCs w:val="24"/>
          <w14:ligatures w14:val="none"/>
        </w:rPr>
        <w:t xml:space="preserve"> izrazito negativno pa se je to odrazilo tudi na ženskah. Tako ravnanje proti naravi, proti rodnosti, je narava močno kaznovala. Za ta dejanja je človeka kaznovala z boleznimi, ki  niso »spačile le telesa, pač pa so ogrožale tudi duha in segale celo v nasledstvena pokolenja«. Vse to škoduje živčnemu sistemu in drugim organom ter povzroča zgodnje staranje žensk. Dolgo je ostalo v veljavi prepričanje, da je ženska pasivna sprejemnica pri spolnem odnosu in da vsaka oblika kontracepcije prekinja naravni cikel in žensko peha v nevrastenijo, histerijo, pa tudi v raka in motnje v delovanju srca.</w:t>
      </w:r>
      <w:r>
        <w:rPr>
          <w:rFonts w:ascii="Times New Roman" w:eastAsia="Calibri" w:hAnsi="Times New Roman" w:cs="Times New Roman"/>
          <w:kern w:val="0"/>
          <w:sz w:val="24"/>
          <w:szCs w:val="24"/>
          <w:vertAlign w:val="superscript"/>
          <w14:ligatures w14:val="none"/>
        </w:rPr>
        <w:footnoteReference w:id="65"/>
      </w:r>
      <w:r>
        <w:rPr>
          <w:rFonts w:ascii="Times New Roman" w:eastAsia="Calibri" w:hAnsi="Times New Roman" w:cs="Times New Roman"/>
          <w:kern w:val="0"/>
          <w:sz w:val="24"/>
          <w:szCs w:val="24"/>
          <w14:ligatures w14:val="none"/>
        </w:rPr>
        <w:t xml:space="preserve"> Spolni organi imajo svojo funkcijo – tudi če popolnoma zakrnijo, ni v redu – dokaz so neporočena dekleta, ki se začnejo starati že pred tridesetim letom, na bradi in na zgornji ustnici pa se jim začenjajo pojavljati dlake: če se poroči, ponovno vzcveti, vsi ti znaki staranja in moške poteze izginejo, zakon je pomlajevalno sredstvo. Tudi moškim, ki so dolgo vzdržni, se moda skrčijo, vzdržnost slabo vpliva na živce.</w:t>
      </w:r>
      <w:r>
        <w:rPr>
          <w:rFonts w:ascii="Times New Roman" w:eastAsia="Calibri" w:hAnsi="Times New Roman" w:cs="Times New Roman"/>
          <w:kern w:val="0"/>
          <w:sz w:val="24"/>
          <w:szCs w:val="24"/>
          <w:vertAlign w:val="superscript"/>
          <w14:ligatures w14:val="none"/>
        </w:rPr>
        <w:footnoteReference w:id="66"/>
      </w:r>
    </w:p>
    <w:p w14:paraId="2CA72949"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Ženske bi lahko živele še precej dlje, če ne bi že v mladosti pri vzgoji naredili veliko nepopravljivih napak: neprimerna prehrana, ki ni prilagojena potrebam odraščajočega in razvijajočega se dekliškega telesa, šolsko delo, ki dekleta dvojno pohablja: sili jih v ure in ure sedečega položaja, ki povzroča deformacije hrbtenice in medenice, zaradi česar dekleta nato težje rodijo, ustvarja pa tudi izumetničene ženske, ki se oddaljujejo od svoje osnovne naloge, deformirajo svoja telesa v imenu lažnega podaljševanja mladosti, vitkost in lepote – vse to krajša življenjsko dobo žensk.</w:t>
      </w:r>
      <w:r>
        <w:rPr>
          <w:rStyle w:val="Sprotnaopomba-sklic"/>
          <w:rFonts w:eastAsia="Calibri"/>
          <w:kern w:val="0"/>
          <w:sz w:val="24"/>
          <w:szCs w:val="24"/>
          <w14:ligatures w14:val="none"/>
        </w:rPr>
        <w:footnoteReference w:id="67"/>
      </w:r>
    </w:p>
    <w:p w14:paraId="23E79549" w14:textId="77777777" w:rsidR="00847F7A" w:rsidRDefault="00847F7A" w:rsidP="00847F7A">
      <w:pPr>
        <w:spacing w:after="0" w:line="360" w:lineRule="auto"/>
        <w:jc w:val="both"/>
        <w:rPr>
          <w:rFonts w:ascii="Times New Roman" w:eastAsia="Calibri" w:hAnsi="Times New Roman" w:cs="Times New Roman"/>
          <w:kern w:val="0"/>
          <w:sz w:val="24"/>
          <w:szCs w:val="24"/>
          <w14:ligatures w14:val="none"/>
        </w:rPr>
      </w:pPr>
    </w:p>
    <w:p w14:paraId="0656DB1A" w14:textId="77777777" w:rsidR="00847F7A" w:rsidRDefault="00847F7A" w:rsidP="00343F1E">
      <w:pPr>
        <w:spacing w:after="0" w:line="360" w:lineRule="auto"/>
        <w:jc w:val="center"/>
        <w:rPr>
          <w:rFonts w:ascii="Times New Roman" w:eastAsia="Calibri" w:hAnsi="Times New Roman" w:cs="Times New Roman"/>
          <w:i/>
          <w:iCs/>
          <w:kern w:val="0"/>
          <w:sz w:val="24"/>
          <w:szCs w:val="24"/>
          <w14:ligatures w14:val="none"/>
        </w:rPr>
      </w:pPr>
      <w:r>
        <w:rPr>
          <w:rFonts w:ascii="Times New Roman" w:eastAsia="Calibri" w:hAnsi="Times New Roman" w:cs="Times New Roman"/>
          <w:i/>
          <w:iCs/>
          <w:kern w:val="0"/>
          <w:sz w:val="24"/>
          <w:szCs w:val="24"/>
          <w14:ligatures w14:val="none"/>
        </w:rPr>
        <w:t>»Mojstrice v pretvarjanju«</w:t>
      </w:r>
    </w:p>
    <w:p w14:paraId="4D203628" w14:textId="77777777" w:rsidR="00847F7A" w:rsidRDefault="00847F7A" w:rsidP="00343F1E">
      <w:pPr>
        <w:spacing w:after="0" w:line="360" w:lineRule="auto"/>
        <w:ind w:firstLine="708"/>
        <w:jc w:val="both"/>
        <w:rPr>
          <w:rFonts w:ascii="Times New Roman" w:hAnsi="Times New Roman" w:cs="Times New Roman"/>
          <w:sz w:val="24"/>
          <w:szCs w:val="24"/>
        </w:rPr>
      </w:pPr>
      <w:r>
        <w:rPr>
          <w:rFonts w:ascii="Times New Roman" w:eastAsia="Calibri" w:hAnsi="Times New Roman" w:cs="Times New Roman"/>
          <w:kern w:val="0"/>
          <w:sz w:val="24"/>
          <w:szCs w:val="24"/>
          <w14:ligatures w14:val="none"/>
        </w:rPr>
        <w:lastRenderedPageBreak/>
        <w:t xml:space="preserve">Susan </w:t>
      </w:r>
      <w:proofErr w:type="spellStart"/>
      <w:r>
        <w:rPr>
          <w:rFonts w:ascii="Times New Roman" w:eastAsia="Calibri" w:hAnsi="Times New Roman" w:cs="Times New Roman"/>
          <w:kern w:val="0"/>
          <w:sz w:val="24"/>
          <w:szCs w:val="24"/>
          <w14:ligatures w14:val="none"/>
        </w:rPr>
        <w:t>Sontag</w:t>
      </w:r>
      <w:proofErr w:type="spellEnd"/>
      <w:r>
        <w:rPr>
          <w:rFonts w:ascii="Times New Roman" w:eastAsia="Calibri" w:hAnsi="Times New Roman" w:cs="Times New Roman"/>
          <w:kern w:val="0"/>
          <w:sz w:val="24"/>
          <w:szCs w:val="24"/>
          <w14:ligatures w14:val="none"/>
        </w:rPr>
        <w:t xml:space="preserve"> je zapisala, da je bilo</w:t>
      </w:r>
      <w:r>
        <w:rPr>
          <w:rFonts w:ascii="Times New Roman" w:eastAsia="Times New Roman" w:hAnsi="Times New Roman" w:cs="Times New Roman"/>
          <w:kern w:val="0"/>
          <w:sz w:val="42"/>
          <w:szCs w:val="42"/>
          <w:lang w:eastAsia="sl-SI"/>
          <w14:ligatures w14:val="none"/>
        </w:rPr>
        <w:t xml:space="preserve"> </w:t>
      </w:r>
      <w:r>
        <w:rPr>
          <w:rFonts w:ascii="Times New Roman" w:eastAsia="Calibri" w:hAnsi="Times New Roman" w:cs="Times New Roman"/>
          <w:kern w:val="0"/>
          <w:sz w:val="24"/>
          <w:szCs w:val="24"/>
          <w14:ligatures w14:val="none"/>
        </w:rPr>
        <w:t>staranje od nekdaj manjša travma in manj globoka rana za moškega kot za žensko. Moškim je bilo staranje vedno »dovoljeno«, pritiski na ženske, da »ostanejo« mlade in »izgledajo« mlado, pa naj bi bili vedno precej bolj izraziti kot na moške.</w:t>
      </w:r>
      <w:r>
        <w:rPr>
          <w:rStyle w:val="Sprotnaopomba-sklic"/>
          <w:rFonts w:eastAsia="Calibri"/>
          <w:kern w:val="0"/>
          <w:sz w:val="24"/>
          <w:szCs w:val="24"/>
          <w14:ligatures w14:val="none"/>
        </w:rPr>
        <w:footnoteReference w:id="68"/>
      </w:r>
      <w:r>
        <w:rPr>
          <w:rFonts w:ascii="Times New Roman" w:eastAsia="Calibri" w:hAnsi="Times New Roman" w:cs="Times New Roman"/>
          <w:kern w:val="0"/>
          <w:sz w:val="24"/>
          <w:szCs w:val="24"/>
          <w14:ligatures w14:val="none"/>
        </w:rPr>
        <w:t xml:space="preserve"> Gojenje lepote v obravnavanem obdobju ni veljalo za »neresno«, ampak za »dolžnost« in »vrlino«. Lepotna kultura je bila več kot le ličenje, vključevala je pravilno prehrano, telesno vadbo, čistočo in zdravje, zato je negovanje lepote pomenilo ohranjanje zdravja in podaljševanje življenja.</w:t>
      </w:r>
      <w:r>
        <w:rPr>
          <w:rFonts w:ascii="Times New Roman" w:eastAsia="Calibri" w:hAnsi="Times New Roman" w:cs="Times New Roman"/>
          <w:kern w:val="0"/>
          <w:sz w:val="24"/>
          <w:szCs w:val="24"/>
          <w:vertAlign w:val="superscript"/>
          <w14:ligatures w14:val="none"/>
        </w:rPr>
        <w:footnoteReference w:id="69"/>
      </w:r>
      <w:r>
        <w:rPr>
          <w:rFonts w:ascii="Times New Roman" w:hAnsi="Times New Roman" w:cs="Times New Roman"/>
          <w:sz w:val="24"/>
          <w:szCs w:val="24"/>
        </w:rPr>
        <w:t xml:space="preserve"> Ločnica med hvalevredno lepotno kulturo in nečimrnostjo, ki je lahko postala tudi žebelj v krsti, je bila sicer tanka, saj so bile ženske nagnjene k »uporabi tujega perja«, zato da bi preslepile moške, in so v imenu mladostnosti in vitkosti stradale, uporabljale steznike, tesne modrčke, prikrivale nosečnosti, pritiskale jetra in druge notranje organe ter si jih tako trajno okvarile. Prav tako hude naj bi bile posledice uporabe šminke, barv za lase in ličil s svincem. Ženske so za razliko od moških slabše presojale, bile bolj naivne, prej so nasedle lažnim prerokom, zato jih je bilo lažje pretentati.</w:t>
      </w:r>
      <w:r>
        <w:rPr>
          <w:rFonts w:ascii="Times New Roman" w:hAnsi="Times New Roman" w:cs="Times New Roman"/>
          <w:sz w:val="24"/>
          <w:szCs w:val="24"/>
          <w:vertAlign w:val="superscript"/>
        </w:rPr>
        <w:footnoteReference w:id="70"/>
      </w:r>
    </w:p>
    <w:p w14:paraId="67CA81D5"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Ženske postanejo mojstrice v pretvarjanju, da so mlade. Skrivati znajo svoja leta, barvajo si lase, prikrivajo gube, sramujejo se svojih starajočih se teles.</w:t>
      </w:r>
      <w:r>
        <w:rPr>
          <w:rFonts w:ascii="Times New Roman" w:eastAsia="Calibri" w:hAnsi="Times New Roman" w:cs="Times New Roman"/>
          <w:kern w:val="0"/>
          <w:sz w:val="24"/>
          <w:szCs w:val="24"/>
          <w:vertAlign w:val="superscript"/>
          <w14:ligatures w14:val="none"/>
        </w:rPr>
        <w:footnoteReference w:id="71"/>
      </w:r>
      <w:r>
        <w:rPr>
          <w:rFonts w:ascii="Times New Roman" w:eastAsia="Calibri" w:hAnsi="Times New Roman" w:cs="Times New Roman"/>
          <w:kern w:val="0"/>
          <w:sz w:val="24"/>
          <w:szCs w:val="24"/>
          <w14:ligatures w14:val="none"/>
        </w:rPr>
        <w:t xml:space="preserve"> V časopisju se je pojavljalo vse več nasvetov, kako prikriti svojo starost: videz naj bi bil odvisen od polti, zob in las. Razpravljajo o škodi, ki jo lahko povzroča dnevno umivanje z milom, svetujejo uporabo različnih tinktur (npr. </w:t>
      </w:r>
      <w:proofErr w:type="spellStart"/>
      <w:r>
        <w:rPr>
          <w:rFonts w:ascii="Times New Roman" w:eastAsia="Calibri" w:hAnsi="Times New Roman" w:cs="Times New Roman"/>
          <w:kern w:val="0"/>
          <w:sz w:val="24"/>
          <w:szCs w:val="24"/>
          <w14:ligatures w14:val="none"/>
        </w:rPr>
        <w:t>Benzoove</w:t>
      </w:r>
      <w:proofErr w:type="spellEnd"/>
      <w:r>
        <w:rPr>
          <w:rFonts w:ascii="Times New Roman" w:eastAsia="Calibri" w:hAnsi="Times New Roman" w:cs="Times New Roman"/>
          <w:kern w:val="0"/>
          <w:sz w:val="24"/>
          <w:szCs w:val="24"/>
          <w14:ligatures w14:val="none"/>
        </w:rPr>
        <w:t xml:space="preserve"> tinkture), alkalične zobne vode, sode bikarbone, različnih antiseptičnih sredstev ter »vodikovega prekisa«, ki naj bi bil vsesplošno uporaben.</w:t>
      </w:r>
      <w:r>
        <w:rPr>
          <w:rStyle w:val="Sprotnaopomba-sklic"/>
          <w:rFonts w:eastAsia="Calibri"/>
          <w:kern w:val="0"/>
          <w:sz w:val="24"/>
          <w:szCs w:val="24"/>
          <w14:ligatures w14:val="none"/>
        </w:rPr>
        <w:footnoteReference w:id="72"/>
      </w:r>
      <w:r>
        <w:rPr>
          <w:rFonts w:ascii="Times New Roman" w:eastAsia="Calibri" w:hAnsi="Times New Roman" w:cs="Times New Roman"/>
          <w:i/>
          <w:iCs/>
          <w:kern w:val="0"/>
          <w:sz w:val="24"/>
          <w:szCs w:val="24"/>
          <w14:ligatures w14:val="none"/>
        </w:rPr>
        <w:t xml:space="preserve"> </w:t>
      </w:r>
      <w:r>
        <w:rPr>
          <w:rFonts w:ascii="Times New Roman" w:eastAsia="Calibri" w:hAnsi="Times New Roman" w:cs="Times New Roman"/>
          <w:kern w:val="0"/>
          <w:sz w:val="24"/>
          <w:szCs w:val="24"/>
          <w14:ligatures w14:val="none"/>
        </w:rPr>
        <w:t>Ženske osveščajo, katere so njihove šibke točke, na katere se morajo še posebej osredotočiti. Tak je bil zlasti okrogel in viseč trebušček, proti kateremu se je bilo treba boriti tako zaradi lepote kot tudi v imenu zdravja in dolgega življenja. Bil je posledica (</w:t>
      </w:r>
      <w:proofErr w:type="spellStart"/>
      <w:r>
        <w:rPr>
          <w:rFonts w:ascii="Times New Roman" w:eastAsia="Calibri" w:hAnsi="Times New Roman" w:cs="Times New Roman"/>
          <w:kern w:val="0"/>
          <w:sz w:val="24"/>
          <w:szCs w:val="24"/>
          <w14:ligatures w14:val="none"/>
        </w:rPr>
        <w:t>pre</w:t>
      </w:r>
      <w:proofErr w:type="spellEnd"/>
      <w:r>
        <w:rPr>
          <w:rFonts w:ascii="Times New Roman" w:eastAsia="Calibri" w:hAnsi="Times New Roman" w:cs="Times New Roman"/>
          <w:kern w:val="0"/>
          <w:sz w:val="24"/>
          <w:szCs w:val="24"/>
          <w14:ligatures w14:val="none"/>
        </w:rPr>
        <w:t>)številnih porodov, deformacije notranjih organov, pa tudi dokaz požrešnosti, neprimerne prehrane in posledica premalo gibanja.</w:t>
      </w:r>
      <w:r>
        <w:rPr>
          <w:rStyle w:val="Sprotnaopomba-sklic"/>
          <w:rFonts w:eastAsia="Calibri"/>
          <w:kern w:val="0"/>
          <w:sz w:val="24"/>
          <w:szCs w:val="24"/>
          <w14:ligatures w14:val="none"/>
        </w:rPr>
        <w:footnoteReference w:id="73"/>
      </w:r>
      <w:r>
        <w:rPr>
          <w:rFonts w:ascii="Times New Roman" w:eastAsia="Calibri" w:hAnsi="Times New Roman" w:cs="Times New Roman"/>
          <w:kern w:val="0"/>
          <w:sz w:val="24"/>
          <w:szCs w:val="24"/>
          <w14:ligatures w14:val="none"/>
        </w:rPr>
        <w:t xml:space="preserve"> Enako pomembna naj bi bila navodila, kako ohraniti prsi v času menopavze, ko se sicer skrčijo in posušijo: poučujejo jih o tehnikah masaže, pomagalo naj bi tudi navidezno dojenje otrok. Ženske so na stara leta plačevale za dejstvo, da so se v mladih letih bolj ukvarjale z izgledom in premalo z zdravjem, pile škodljive zvarke, ki so jim poškodovali notranje organe, mučile svoja telesa, jih bodisi stradale bodisi neprimerno hranile s premalo beljakovinami in preveč sladkorja ter posegale po škodljivi kozmetiki, ki je bila sama po sebi povod za hitrejše </w:t>
      </w:r>
      <w:r>
        <w:rPr>
          <w:rFonts w:ascii="Times New Roman" w:eastAsia="Calibri" w:hAnsi="Times New Roman" w:cs="Times New Roman"/>
          <w:kern w:val="0"/>
          <w:sz w:val="24"/>
          <w:szCs w:val="24"/>
          <w14:ligatures w14:val="none"/>
        </w:rPr>
        <w:lastRenderedPageBreak/>
        <w:t>staranje: ličila so pogosto vsebovala svinec, ki je škodil notranjim organom, zlasti ledvicam in črevesju. Ženske so si torej iz nečimrnosti same krajšale življenje.</w:t>
      </w:r>
      <w:r>
        <w:rPr>
          <w:rStyle w:val="Sprotnaopomba-sklic"/>
          <w:rFonts w:eastAsia="Calibri"/>
          <w:kern w:val="0"/>
          <w:sz w:val="24"/>
          <w:szCs w:val="24"/>
          <w14:ligatures w14:val="none"/>
        </w:rPr>
        <w:footnoteReference w:id="74"/>
      </w:r>
      <w:r>
        <w:rPr>
          <w:rFonts w:ascii="Times New Roman" w:eastAsia="Calibri" w:hAnsi="Times New Roman" w:cs="Times New Roman"/>
          <w:kern w:val="0"/>
          <w:sz w:val="24"/>
          <w:szCs w:val="24"/>
          <w14:ligatures w14:val="none"/>
        </w:rPr>
        <w:t xml:space="preserve"> </w:t>
      </w:r>
      <w:bookmarkStart w:id="3" w:name="_Hlk150372062"/>
    </w:p>
    <w:bookmarkEnd w:id="3"/>
    <w:p w14:paraId="5EE3B865" w14:textId="77777777" w:rsidR="00847F7A" w:rsidRDefault="00847F7A" w:rsidP="00847F7A">
      <w:pPr>
        <w:spacing w:after="200" w:line="360" w:lineRule="auto"/>
        <w:jc w:val="both"/>
        <w:rPr>
          <w:rFonts w:ascii="Times New Roman" w:eastAsia="Calibri" w:hAnsi="Times New Roman" w:cs="Times New Roman"/>
          <w:b/>
          <w:bCs/>
          <w:kern w:val="0"/>
          <w:sz w:val="24"/>
          <w:szCs w:val="24"/>
          <w14:ligatures w14:val="none"/>
        </w:rPr>
      </w:pPr>
    </w:p>
    <w:p w14:paraId="6125E9BC" w14:textId="77777777" w:rsidR="00847F7A" w:rsidRDefault="00847F7A" w:rsidP="00343F1E">
      <w:pPr>
        <w:spacing w:after="200" w:line="360" w:lineRule="auto"/>
        <w:jc w:val="center"/>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t>Kaj je o staranju in podaljševanju življenja lahko izvedel slovenski bralec?</w:t>
      </w:r>
    </w:p>
    <w:p w14:paraId="0684B27C"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Razprave o podaljševanju življenja se med slovenskimi avtorji</w:t>
      </w:r>
      <w:r w:rsidR="002D5AAA">
        <w:rPr>
          <w:rFonts w:ascii="Times New Roman" w:eastAsia="Calibri" w:hAnsi="Times New Roman" w:cs="Times New Roman"/>
          <w:kern w:val="0"/>
          <w:sz w:val="24"/>
          <w:szCs w:val="24"/>
          <w14:ligatures w14:val="none"/>
        </w:rPr>
        <w:t xml:space="preserve"> začnejo pod vplivom prevoda oziroma</w:t>
      </w:r>
      <w:r>
        <w:rPr>
          <w:rFonts w:ascii="Times New Roman" w:eastAsia="Calibri" w:hAnsi="Times New Roman" w:cs="Times New Roman"/>
          <w:kern w:val="0"/>
          <w:sz w:val="24"/>
          <w:szCs w:val="24"/>
          <w14:ligatures w14:val="none"/>
        </w:rPr>
        <w:t xml:space="preserve"> priredbe </w:t>
      </w:r>
      <w:proofErr w:type="spellStart"/>
      <w:r>
        <w:rPr>
          <w:rFonts w:ascii="Times New Roman" w:eastAsia="Calibri" w:hAnsi="Times New Roman" w:cs="Times New Roman"/>
          <w:kern w:val="0"/>
          <w:sz w:val="24"/>
          <w:szCs w:val="24"/>
          <w14:ligatures w14:val="none"/>
        </w:rPr>
        <w:t>Hufelandove</w:t>
      </w:r>
      <w:proofErr w:type="spellEnd"/>
      <w:r>
        <w:rPr>
          <w:rFonts w:ascii="Times New Roman" w:eastAsia="Calibri" w:hAnsi="Times New Roman" w:cs="Times New Roman"/>
          <w:kern w:val="0"/>
          <w:sz w:val="24"/>
          <w:szCs w:val="24"/>
          <w14:ligatures w14:val="none"/>
        </w:rPr>
        <w:t xml:space="preserve"> </w:t>
      </w:r>
      <w:r>
        <w:rPr>
          <w:rFonts w:ascii="Times New Roman" w:eastAsia="Calibri" w:hAnsi="Times New Roman" w:cs="Times New Roman"/>
          <w:i/>
          <w:kern w:val="0"/>
          <w:sz w:val="24"/>
          <w:szCs w:val="24"/>
          <w14:ligatures w14:val="none"/>
        </w:rPr>
        <w:t>Makrobiotike</w:t>
      </w:r>
      <w:r>
        <w:rPr>
          <w:rFonts w:ascii="Times New Roman" w:eastAsia="Calibri" w:hAnsi="Times New Roman" w:cs="Times New Roman"/>
          <w:kern w:val="0"/>
          <w:sz w:val="24"/>
          <w:szCs w:val="24"/>
          <w14:ligatures w14:val="none"/>
        </w:rPr>
        <w:t xml:space="preserve">, za katero je poskrbel zdravnik Matija Prelog in je izšla leta 1864. Vsebino </w:t>
      </w:r>
      <w:proofErr w:type="spellStart"/>
      <w:r>
        <w:rPr>
          <w:rFonts w:ascii="Times New Roman" w:eastAsia="Calibri" w:hAnsi="Times New Roman" w:cs="Times New Roman"/>
          <w:kern w:val="0"/>
          <w:sz w:val="24"/>
          <w:szCs w:val="24"/>
          <w14:ligatures w14:val="none"/>
        </w:rPr>
        <w:t>Hufelandove</w:t>
      </w:r>
      <w:proofErr w:type="spellEnd"/>
      <w:r>
        <w:rPr>
          <w:rFonts w:ascii="Times New Roman" w:eastAsia="Calibri" w:hAnsi="Times New Roman" w:cs="Times New Roman"/>
          <w:kern w:val="0"/>
          <w:sz w:val="24"/>
          <w:szCs w:val="24"/>
          <w14:ligatures w14:val="none"/>
        </w:rPr>
        <w:t xml:space="preserve"> knjižne uspešnice je prilagajal, ji kaj dodajal in jo cenzuriral glede na lastno presojo o tem, kaj prebivalstvo </w:t>
      </w:r>
      <w:r>
        <w:rPr>
          <w:rFonts w:ascii="Times New Roman" w:eastAsia="Calibri" w:hAnsi="Times New Roman" w:cs="Times New Roman"/>
          <w:iCs/>
          <w:kern w:val="0"/>
          <w:sz w:val="24"/>
          <w:szCs w:val="24"/>
          <w14:ligatures w14:val="none"/>
        </w:rPr>
        <w:t>mora</w:t>
      </w:r>
      <w:r>
        <w:rPr>
          <w:rFonts w:ascii="Times New Roman" w:eastAsia="Calibri" w:hAnsi="Times New Roman" w:cs="Times New Roman"/>
          <w:kern w:val="0"/>
          <w:sz w:val="24"/>
          <w:szCs w:val="24"/>
          <w14:ligatures w14:val="none"/>
        </w:rPr>
        <w:t xml:space="preserve"> in </w:t>
      </w:r>
      <w:r>
        <w:rPr>
          <w:rFonts w:ascii="Times New Roman" w:eastAsia="Calibri" w:hAnsi="Times New Roman" w:cs="Times New Roman"/>
          <w:iCs/>
          <w:kern w:val="0"/>
          <w:sz w:val="24"/>
          <w:szCs w:val="24"/>
          <w14:ligatures w14:val="none"/>
        </w:rPr>
        <w:t>sme</w:t>
      </w:r>
      <w:r>
        <w:rPr>
          <w:rFonts w:ascii="Times New Roman" w:eastAsia="Calibri" w:hAnsi="Times New Roman" w:cs="Times New Roman"/>
          <w:kern w:val="0"/>
          <w:sz w:val="24"/>
          <w:szCs w:val="24"/>
          <w14:ligatures w14:val="none"/>
        </w:rPr>
        <w:t xml:space="preserve"> vedeti. Skoraj popolnoma je cenzuriral poglavje o negativnih vplivih masturbacije na dolgoživost ter zelo skrajšal vsebine v zvezi s</w:t>
      </w:r>
      <w:r>
        <w:rPr>
          <w:rFonts w:ascii="Times New Roman" w:eastAsia="Calibri" w:hAnsi="Times New Roman" w:cs="Times New Roman"/>
          <w:b/>
          <w:bCs/>
          <w:kern w:val="0"/>
          <w:sz w:val="24"/>
          <w:szCs w:val="24"/>
          <w14:ligatures w14:val="none"/>
        </w:rPr>
        <w:t xml:space="preserve"> </w:t>
      </w:r>
      <w:r>
        <w:rPr>
          <w:rFonts w:ascii="Times New Roman" w:eastAsia="Calibri" w:hAnsi="Times New Roman" w:cs="Times New Roman"/>
          <w:kern w:val="0"/>
          <w:sz w:val="24"/>
          <w:szCs w:val="24"/>
          <w14:ligatures w14:val="none"/>
        </w:rPr>
        <w:t xml:space="preserve">spolnostjo in spolnimi boleznimi, saj je bilo Prelogu pomembno, da je knjiga napisana tako, »da se sme vsakemu mladeniču brez </w:t>
      </w:r>
      <w:proofErr w:type="spellStart"/>
      <w:r>
        <w:rPr>
          <w:rFonts w:ascii="Times New Roman" w:eastAsia="Calibri" w:hAnsi="Times New Roman" w:cs="Times New Roman"/>
          <w:kern w:val="0"/>
          <w:sz w:val="24"/>
          <w:szCs w:val="24"/>
          <w14:ligatures w14:val="none"/>
        </w:rPr>
        <w:t>skerbi</w:t>
      </w:r>
      <w:proofErr w:type="spellEnd"/>
      <w:r>
        <w:rPr>
          <w:rFonts w:ascii="Times New Roman" w:eastAsia="Calibri" w:hAnsi="Times New Roman" w:cs="Times New Roman"/>
          <w:kern w:val="0"/>
          <w:sz w:val="24"/>
          <w:szCs w:val="24"/>
          <w14:ligatures w14:val="none"/>
        </w:rPr>
        <w:t xml:space="preserve"> v roke dati«.</w:t>
      </w:r>
      <w:r>
        <w:rPr>
          <w:rStyle w:val="Sprotnaopomba-sklic"/>
          <w:rFonts w:eastAsia="Calibri"/>
          <w:kern w:val="0"/>
          <w:sz w:val="24"/>
          <w:szCs w:val="24"/>
          <w14:ligatures w14:val="none"/>
        </w:rPr>
        <w:footnoteReference w:id="75"/>
      </w:r>
      <w:r>
        <w:rPr>
          <w:rFonts w:ascii="Times New Roman" w:eastAsia="Calibri" w:hAnsi="Times New Roman" w:cs="Times New Roman"/>
          <w:kern w:val="0"/>
          <w:sz w:val="24"/>
          <w:szCs w:val="24"/>
          <w14:ligatures w14:val="none"/>
        </w:rPr>
        <w:t xml:space="preserve"> </w:t>
      </w:r>
      <w:proofErr w:type="spellStart"/>
      <w:r>
        <w:rPr>
          <w:rFonts w:ascii="Times New Roman" w:eastAsia="Calibri" w:hAnsi="Times New Roman" w:cs="Times New Roman"/>
          <w:kern w:val="0"/>
          <w:sz w:val="24"/>
          <w:szCs w:val="24"/>
          <w14:ligatures w14:val="none"/>
        </w:rPr>
        <w:t>Hufelandove</w:t>
      </w:r>
      <w:proofErr w:type="spellEnd"/>
      <w:r>
        <w:rPr>
          <w:rFonts w:ascii="Times New Roman" w:eastAsia="Calibri" w:hAnsi="Times New Roman" w:cs="Times New Roman"/>
          <w:kern w:val="0"/>
          <w:sz w:val="24"/>
          <w:szCs w:val="24"/>
          <w14:ligatures w14:val="none"/>
        </w:rPr>
        <w:t xml:space="preserve"> ideje je smiselno povzemal, poenostavljal in jih tako še približal domnevno neukemu slovenskemu bralcu. S primeri ljudi iz slovenskega prostora, ki so dosegli izjemno starost (iz Svetega Jurija ob Ščavnici, Pohorja, </w:t>
      </w:r>
      <w:proofErr w:type="spellStart"/>
      <w:r>
        <w:rPr>
          <w:rFonts w:ascii="Times New Roman" w:eastAsia="Calibri" w:hAnsi="Times New Roman" w:cs="Times New Roman"/>
          <w:kern w:val="0"/>
          <w:sz w:val="24"/>
          <w:szCs w:val="24"/>
          <w14:ligatures w14:val="none"/>
        </w:rPr>
        <w:t>Jarenine</w:t>
      </w:r>
      <w:proofErr w:type="spellEnd"/>
      <w:r>
        <w:rPr>
          <w:rFonts w:ascii="Times New Roman" w:eastAsia="Calibri" w:hAnsi="Times New Roman" w:cs="Times New Roman"/>
          <w:kern w:val="0"/>
          <w:sz w:val="24"/>
          <w:szCs w:val="24"/>
          <w14:ligatures w14:val="none"/>
        </w:rPr>
        <w:t xml:space="preserve"> in drugih štajerskih krajev, ki naj bi doživeli tudi do 109 let), je želel slovenskemu bralcu dokazati, da sanje o dolgem življenju niso zgolj oddaljen sen. Kot Slovani, ki so odpornejši od Germanov in Romanov, ter kot kmetje, ki uživajo blagodejnost življenja na podeželju, fizičnega dela in gibanja na svežem zraku, naj bi imeli največje možnosti za dosego izjemne starosti.</w:t>
      </w:r>
      <w:r>
        <w:rPr>
          <w:rStyle w:val="Sprotnaopomba-sklic"/>
          <w:rFonts w:eastAsia="Calibri"/>
          <w:kern w:val="0"/>
          <w:sz w:val="24"/>
          <w:szCs w:val="24"/>
          <w14:ligatures w14:val="none"/>
        </w:rPr>
        <w:footnoteReference w:id="76"/>
      </w:r>
      <w:r>
        <w:rPr>
          <w:rFonts w:ascii="Times New Roman" w:eastAsia="Calibri" w:hAnsi="Times New Roman" w:cs="Times New Roman"/>
          <w:kern w:val="0"/>
          <w:sz w:val="24"/>
          <w:szCs w:val="24"/>
          <w14:ligatures w14:val="none"/>
        </w:rPr>
        <w:t xml:space="preserve"> </w:t>
      </w:r>
    </w:p>
    <w:p w14:paraId="2BBFE2B7" w14:textId="77777777" w:rsidR="00847F7A" w:rsidRDefault="00847F7A" w:rsidP="00343F1E">
      <w:pPr>
        <w:spacing w:after="0" w:line="360" w:lineRule="auto"/>
        <w:ind w:firstLine="708"/>
        <w:jc w:val="both"/>
        <w:rPr>
          <w:rFonts w:ascii="Times New Roman" w:eastAsia="Calibri" w:hAnsi="Times New Roman" w:cs="Times New Roman"/>
          <w:b/>
          <w:bCs/>
          <w:kern w:val="0"/>
          <w:sz w:val="24"/>
          <w:szCs w:val="24"/>
          <w14:ligatures w14:val="none"/>
        </w:rPr>
      </w:pPr>
      <w:r>
        <w:rPr>
          <w:rFonts w:ascii="Times New Roman" w:eastAsia="Calibri" w:hAnsi="Times New Roman" w:cs="Times New Roman"/>
          <w:kern w:val="0"/>
          <w:sz w:val="24"/>
          <w:szCs w:val="24"/>
          <w14:ligatures w14:val="none"/>
        </w:rPr>
        <w:t>Pri slovenskih avtorjih, ki obljubljajo podaljševanje življenja in »doseganje najvišje starosti«, se jasno odslikava popolna pripadnost slovenskega prostora in takratnih izobražencev katoliški morali. Izražajo namreč predvsem skrb za moralne odklone, ki se jih vsi po vrsti lotevajo zadržano in v skladu z zaroto molka, ki je bila značilna za 19. stoletje. Celo redki slovenski pisci z medicinsko izobrazbo (npr. Herman Vedenik, še zlasti pa Jurij Simonič) so izražali prepričanje, da naj bi bila medicina preveč osredotočena na diagnoze in simptome in premalo na človeka v celoti.</w:t>
      </w:r>
      <w:r>
        <w:rPr>
          <w:rFonts w:ascii="Times New Roman" w:hAnsi="Times New Roman" w:cs="Times New Roman"/>
          <w:sz w:val="24"/>
          <w:szCs w:val="24"/>
        </w:rPr>
        <w:t xml:space="preserve"> </w:t>
      </w:r>
      <w:r>
        <w:rPr>
          <w:rFonts w:ascii="Times New Roman" w:eastAsia="Calibri" w:hAnsi="Times New Roman" w:cs="Times New Roman"/>
          <w:kern w:val="0"/>
          <w:sz w:val="24"/>
          <w:szCs w:val="24"/>
          <w14:ligatures w14:val="none"/>
        </w:rPr>
        <w:t>Večkrat naj bi delala škodo človeku že s tem, da je bolezen namesto z razumnim zdravljenjem poskušala zatreti z vsemi sredstvi, pozabljala pa je na pomen samoopazovanja, trdne volje ter preventive. S preveč agresivnim zdravljenjem je človeka pogosto tako izčrpala, da je na koncu vseeno klonil, zdravnik pa se nato ni vprašal, zakaj je bolezen sploh nastala.</w:t>
      </w:r>
      <w:r>
        <w:rPr>
          <w:rStyle w:val="Sprotnaopomba-sklic"/>
          <w:rFonts w:eastAsia="Calibri"/>
          <w:kern w:val="0"/>
          <w:sz w:val="24"/>
          <w:szCs w:val="24"/>
          <w14:ligatures w14:val="none"/>
        </w:rPr>
        <w:footnoteReference w:id="77"/>
      </w:r>
      <w:r>
        <w:rPr>
          <w:rFonts w:ascii="Times New Roman" w:eastAsia="Calibri" w:hAnsi="Times New Roman" w:cs="Times New Roman"/>
          <w:b/>
          <w:bCs/>
          <w:kern w:val="0"/>
          <w:sz w:val="24"/>
          <w:szCs w:val="24"/>
          <w14:ligatures w14:val="none"/>
        </w:rPr>
        <w:t xml:space="preserve"> </w:t>
      </w:r>
      <w:r>
        <w:rPr>
          <w:rFonts w:ascii="Times New Roman" w:eastAsia="Calibri" w:hAnsi="Times New Roman" w:cs="Times New Roman"/>
          <w:kern w:val="0"/>
          <w:sz w:val="24"/>
          <w:szCs w:val="24"/>
          <w14:ligatures w14:val="none"/>
        </w:rPr>
        <w:t xml:space="preserve">Pozornost naj bi bilo treba namenjati predvsem preventivi in prevzgoji, </w:t>
      </w:r>
      <w:r>
        <w:rPr>
          <w:rFonts w:ascii="Times New Roman" w:eastAsia="Calibri" w:hAnsi="Times New Roman" w:cs="Times New Roman"/>
          <w:kern w:val="0"/>
          <w:sz w:val="24"/>
          <w:szCs w:val="24"/>
          <w14:ligatures w14:val="none"/>
        </w:rPr>
        <w:lastRenderedPageBreak/>
        <w:t xml:space="preserve">da bi s praktičnimi in dosegljivimi metodami preprečili, da bi medicino sploh potrebovali. V svojih delih so propagirali naravno zdravljenje in celo aktivno odvračali ljudi od medicine in od poseganja po pripravkih iz lekarn, saj so bili prepričani, da »več bolnikov pomrje, </w:t>
      </w:r>
      <w:proofErr w:type="spellStart"/>
      <w:r>
        <w:rPr>
          <w:rFonts w:ascii="Times New Roman" w:eastAsia="Calibri" w:hAnsi="Times New Roman" w:cs="Times New Roman"/>
          <w:kern w:val="0"/>
          <w:sz w:val="24"/>
          <w:szCs w:val="24"/>
          <w14:ligatures w14:val="none"/>
        </w:rPr>
        <w:t>kteri</w:t>
      </w:r>
      <w:proofErr w:type="spellEnd"/>
      <w:r>
        <w:rPr>
          <w:rFonts w:ascii="Times New Roman" w:eastAsia="Calibri" w:hAnsi="Times New Roman" w:cs="Times New Roman"/>
          <w:kern w:val="0"/>
          <w:sz w:val="24"/>
          <w:szCs w:val="24"/>
          <w14:ligatures w14:val="none"/>
        </w:rPr>
        <w:t xml:space="preserve"> se dajo o medicincev lečiti, kakor pa onih, </w:t>
      </w:r>
      <w:proofErr w:type="spellStart"/>
      <w:r>
        <w:rPr>
          <w:rFonts w:ascii="Times New Roman" w:eastAsia="Calibri" w:hAnsi="Times New Roman" w:cs="Times New Roman"/>
          <w:kern w:val="0"/>
          <w:sz w:val="24"/>
          <w:szCs w:val="24"/>
          <w14:ligatures w14:val="none"/>
        </w:rPr>
        <w:t>kteri</w:t>
      </w:r>
      <w:proofErr w:type="spellEnd"/>
      <w:r>
        <w:rPr>
          <w:rFonts w:ascii="Times New Roman" w:eastAsia="Calibri" w:hAnsi="Times New Roman" w:cs="Times New Roman"/>
          <w:kern w:val="0"/>
          <w:sz w:val="24"/>
          <w:szCs w:val="24"/>
          <w14:ligatures w14:val="none"/>
        </w:rPr>
        <w:t xml:space="preserve"> se </w:t>
      </w:r>
      <w:proofErr w:type="spellStart"/>
      <w:r>
        <w:rPr>
          <w:rFonts w:ascii="Times New Roman" w:eastAsia="Calibri" w:hAnsi="Times New Roman" w:cs="Times New Roman"/>
          <w:kern w:val="0"/>
          <w:sz w:val="24"/>
          <w:szCs w:val="24"/>
          <w14:ligatures w14:val="none"/>
        </w:rPr>
        <w:t>nedado</w:t>
      </w:r>
      <w:proofErr w:type="spellEnd"/>
      <w:r>
        <w:rPr>
          <w:rFonts w:ascii="Times New Roman" w:eastAsia="Calibri" w:hAnsi="Times New Roman" w:cs="Times New Roman"/>
          <w:kern w:val="0"/>
          <w:sz w:val="24"/>
          <w:szCs w:val="24"/>
          <w14:ligatures w14:val="none"/>
        </w:rPr>
        <w:t xml:space="preserve"> lečiti, ampak to skrb prepustijo materi naravi sami«.</w:t>
      </w:r>
      <w:bookmarkStart w:id="4" w:name="_Hlk150001563"/>
      <w:r>
        <w:rPr>
          <w:rFonts w:ascii="Times New Roman" w:eastAsia="Calibri" w:hAnsi="Times New Roman" w:cs="Times New Roman"/>
          <w:kern w:val="0"/>
          <w:sz w:val="24"/>
          <w:szCs w:val="24"/>
          <w14:ligatures w14:val="none"/>
        </w:rPr>
        <w:t xml:space="preserve"> </w:t>
      </w:r>
      <w:bookmarkEnd w:id="4"/>
      <w:r>
        <w:rPr>
          <w:rFonts w:ascii="Times New Roman" w:eastAsia="Calibri" w:hAnsi="Times New Roman" w:cs="Times New Roman"/>
          <w:kern w:val="0"/>
          <w:sz w:val="24"/>
          <w:szCs w:val="24"/>
          <w14:ligatures w14:val="none"/>
        </w:rPr>
        <w:t>Podobno je seveda veljalo za teologe (npr. za Antona Martina Slomška, Karla Robido, Jurija Mateja Trunka, Janeza Volčiča), ki so jasno zagovarjali stališče, da morata biti morala pred zdravjem in duša pred telesom.</w:t>
      </w:r>
      <w:r>
        <w:rPr>
          <w:rStyle w:val="Sprotnaopomba-sklic"/>
          <w:rFonts w:eastAsia="Calibri"/>
          <w:kern w:val="0"/>
          <w:sz w:val="24"/>
          <w:szCs w:val="24"/>
          <w14:ligatures w14:val="none"/>
        </w:rPr>
        <w:footnoteReference w:id="78"/>
      </w:r>
      <w:r>
        <w:rPr>
          <w:rFonts w:ascii="Times New Roman" w:eastAsia="Calibri" w:hAnsi="Times New Roman" w:cs="Times New Roman"/>
          <w:kern w:val="0"/>
          <w:sz w:val="24"/>
          <w:szCs w:val="24"/>
          <w14:ligatures w14:val="none"/>
        </w:rPr>
        <w:t xml:space="preserve"> </w:t>
      </w:r>
    </w:p>
    <w:p w14:paraId="7B694BA3"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Stališča, ki jih izražajo, skoraj v celoti sledijo tradicionalnim idejam o zmernosti na vseh področjih življenja. Opevajo delavnost, svarijo pred posledicami prekomernega pitja alkohola, še zlasti žganja, ter ponujajo skoraj identične premisleke o pomenu uravnotežene in skromne prehrane z malo mesa za dolgo in zdravo življenje.</w:t>
      </w:r>
      <w:r>
        <w:rPr>
          <w:rStyle w:val="Sprotnaopomba-sklic"/>
          <w:rFonts w:eastAsia="Calibri"/>
          <w:kern w:val="0"/>
          <w:sz w:val="24"/>
          <w:szCs w:val="24"/>
          <w14:ligatures w14:val="none"/>
        </w:rPr>
        <w:footnoteReference w:id="79"/>
      </w:r>
      <w:r>
        <w:rPr>
          <w:rFonts w:ascii="Times New Roman" w:eastAsia="Calibri" w:hAnsi="Times New Roman" w:cs="Times New Roman"/>
          <w:kern w:val="0"/>
          <w:sz w:val="24"/>
          <w:szCs w:val="24"/>
          <w14:ligatures w14:val="none"/>
        </w:rPr>
        <w:t xml:space="preserve"> Delijo si teze o pomembnosti počitka, gibanja, brzdanja strasti, duševnega miru, higiene telesa in</w:t>
      </w:r>
      <w:r>
        <w:rPr>
          <w:rFonts w:ascii="Times New Roman" w:eastAsia="Calibri" w:hAnsi="Times New Roman" w:cs="Times New Roman"/>
          <w:b/>
          <w:bCs/>
          <w:kern w:val="0"/>
          <w:sz w:val="24"/>
          <w:szCs w:val="24"/>
          <w14:ligatures w14:val="none"/>
        </w:rPr>
        <w:t xml:space="preserve"> </w:t>
      </w:r>
      <w:r>
        <w:rPr>
          <w:rFonts w:ascii="Times New Roman" w:eastAsia="Calibri" w:hAnsi="Times New Roman" w:cs="Times New Roman"/>
          <w:kern w:val="0"/>
          <w:sz w:val="24"/>
          <w:szCs w:val="24"/>
          <w14:ligatures w14:val="none"/>
        </w:rPr>
        <w:t>snage bivališč ter svarijo pred posledicami preveč mehkužne vzgoje v otroštvu, nezmernosti ter poseganja po razvadah. Starejšim svetujejo, kako si s prehrano, rednim odvajanjem, pravilnim žvečenjem ter izogibanjem kavi in alkoholu podaljšati zadnje ure na Zemlji, vendar istočasno jasno izražajo misel, da je treba zadnje dni preživeti v ponižnosti, vdanosti v božjo voljo in hvaležnosti za vsak dan življenja in za preizkušnje in trpljenje, ki jim ga je Bog namenil v zadnjih dneh. Za poštenega človeka, ki je v življenju spoštoval Božje postave, naj bi bila starost zlato obdobje, ko obkrožen z ljubečo družino žanje sadove svojega dela in čaka na srečanje s Stvarnikom.</w:t>
      </w:r>
      <w:r>
        <w:rPr>
          <w:rStyle w:val="Sprotnaopomba-sklic"/>
          <w:rFonts w:eastAsia="Calibri"/>
          <w:kern w:val="0"/>
          <w:sz w:val="24"/>
          <w:szCs w:val="24"/>
          <w14:ligatures w14:val="none"/>
        </w:rPr>
        <w:footnoteReference w:id="80"/>
      </w:r>
      <w:r>
        <w:rPr>
          <w:rFonts w:ascii="Times New Roman" w:eastAsia="Calibri" w:hAnsi="Times New Roman" w:cs="Times New Roman"/>
          <w:kern w:val="0"/>
          <w:sz w:val="24"/>
          <w:szCs w:val="24"/>
          <w14:ligatures w14:val="none"/>
        </w:rPr>
        <w:t xml:space="preserve"> </w:t>
      </w:r>
    </w:p>
    <w:p w14:paraId="11879F28" w14:textId="77777777" w:rsidR="00847F7A" w:rsidRDefault="00847F7A" w:rsidP="00847F7A">
      <w:pPr>
        <w:spacing w:after="0" w:line="360" w:lineRule="auto"/>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V medvojnem obdobju so bili slovenski bralci predvsem po zaslugi prevodov del iz angleščine, francoščine in nemščine povsem seznanjeni z najnovejšimi dognanji in idejami o starosti, staranju in podaljševanju življenja. Prevodi del Arnolda </w:t>
      </w:r>
      <w:proofErr w:type="spellStart"/>
      <w:r>
        <w:rPr>
          <w:rFonts w:ascii="Times New Roman" w:eastAsia="Calibri" w:hAnsi="Times New Roman" w:cs="Times New Roman"/>
          <w:kern w:val="0"/>
          <w:sz w:val="24"/>
          <w:szCs w:val="24"/>
          <w14:ligatures w14:val="none"/>
        </w:rPr>
        <w:t>Loranda</w:t>
      </w:r>
      <w:proofErr w:type="spellEnd"/>
      <w:r>
        <w:rPr>
          <w:rFonts w:ascii="Times New Roman" w:eastAsia="Calibri" w:hAnsi="Times New Roman" w:cs="Times New Roman"/>
          <w:kern w:val="0"/>
          <w:sz w:val="24"/>
          <w:szCs w:val="24"/>
          <w14:ligatures w14:val="none"/>
        </w:rPr>
        <w:t xml:space="preserve">, Walterja </w:t>
      </w:r>
      <w:proofErr w:type="spellStart"/>
      <w:r>
        <w:rPr>
          <w:rFonts w:ascii="Times New Roman" w:eastAsia="Calibri" w:hAnsi="Times New Roman" w:cs="Times New Roman"/>
          <w:kern w:val="0"/>
          <w:sz w:val="24"/>
          <w:szCs w:val="24"/>
          <w14:ligatures w14:val="none"/>
        </w:rPr>
        <w:t>Pitkina</w:t>
      </w:r>
      <w:proofErr w:type="spellEnd"/>
      <w:r>
        <w:rPr>
          <w:rFonts w:ascii="Times New Roman" w:eastAsia="Calibri" w:hAnsi="Times New Roman" w:cs="Times New Roman"/>
          <w:kern w:val="0"/>
          <w:sz w:val="24"/>
          <w:szCs w:val="24"/>
          <w14:ligatures w14:val="none"/>
        </w:rPr>
        <w:t xml:space="preserve">, </w:t>
      </w:r>
      <w:proofErr w:type="spellStart"/>
      <w:r>
        <w:rPr>
          <w:rFonts w:ascii="Times New Roman" w:eastAsia="Calibri" w:hAnsi="Times New Roman" w:cs="Times New Roman"/>
          <w:kern w:val="0"/>
          <w:sz w:val="24"/>
          <w:szCs w:val="24"/>
          <w14:ligatures w14:val="none"/>
        </w:rPr>
        <w:t>Reinholda</w:t>
      </w:r>
      <w:proofErr w:type="spellEnd"/>
      <w:r>
        <w:rPr>
          <w:rFonts w:ascii="Times New Roman" w:eastAsia="Calibri" w:hAnsi="Times New Roman" w:cs="Times New Roman"/>
          <w:kern w:val="0"/>
          <w:sz w:val="24"/>
          <w:szCs w:val="24"/>
          <w14:ligatures w14:val="none"/>
        </w:rPr>
        <w:t xml:space="preserve"> </w:t>
      </w:r>
      <w:proofErr w:type="spellStart"/>
      <w:r>
        <w:rPr>
          <w:rFonts w:ascii="Times New Roman" w:eastAsia="Calibri" w:hAnsi="Times New Roman" w:cs="Times New Roman"/>
          <w:kern w:val="0"/>
          <w:sz w:val="24"/>
          <w:szCs w:val="24"/>
          <w14:ligatures w14:val="none"/>
        </w:rPr>
        <w:t>Gerlinga</w:t>
      </w:r>
      <w:proofErr w:type="spellEnd"/>
      <w:r>
        <w:rPr>
          <w:rFonts w:ascii="Times New Roman" w:eastAsia="Calibri" w:hAnsi="Times New Roman" w:cs="Times New Roman"/>
          <w:kern w:val="0"/>
          <w:sz w:val="24"/>
          <w:szCs w:val="24"/>
          <w14:ligatures w14:val="none"/>
        </w:rPr>
        <w:t>,</w:t>
      </w:r>
      <w:r>
        <w:rPr>
          <w:rStyle w:val="Sprotnaopomba-sklic"/>
          <w:rFonts w:eastAsia="Calibri"/>
          <w:kern w:val="0"/>
          <w:sz w:val="24"/>
          <w:szCs w:val="24"/>
          <w14:ligatures w14:val="none"/>
        </w:rPr>
        <w:footnoteReference w:id="81"/>
      </w:r>
      <w:r>
        <w:rPr>
          <w:rFonts w:ascii="Times New Roman" w:eastAsia="Calibri" w:hAnsi="Times New Roman" w:cs="Times New Roman"/>
          <w:kern w:val="0"/>
          <w:sz w:val="24"/>
          <w:szCs w:val="24"/>
          <w14:ligatures w14:val="none"/>
        </w:rPr>
        <w:t xml:space="preserve"> Paula Adama</w:t>
      </w:r>
      <w:r>
        <w:rPr>
          <w:rStyle w:val="Sprotnaopomba-sklic"/>
          <w:rFonts w:eastAsia="Calibri"/>
          <w:kern w:val="0"/>
          <w:sz w:val="24"/>
          <w:szCs w:val="24"/>
          <w14:ligatures w14:val="none"/>
        </w:rPr>
        <w:footnoteReference w:id="82"/>
      </w:r>
      <w:r>
        <w:rPr>
          <w:rFonts w:ascii="Times New Roman" w:eastAsia="Calibri" w:hAnsi="Times New Roman" w:cs="Times New Roman"/>
          <w:kern w:val="0"/>
          <w:sz w:val="24"/>
          <w:szCs w:val="24"/>
          <w14:ligatures w14:val="none"/>
        </w:rPr>
        <w:t xml:space="preserve"> in drugih so bili izdani skoraj neposredno za izvirniki, vse pomembnejšo vlogo pri osveščanju pa je prevzemalo časopisje, zlasti žensko, ki je s članki, pa tudi reklamnimi rubrikami osveščalo in širilo nove vzorce obnašanja. Še v 19. stoletju so bili namreč mladi tisti, ki so posnemali starejše v oblačilni kulturi, govorjenju in obnašanju, da bi izgledali odrasli in čim starejši. V 20. stoletju pride pod vplivom medijev in poljudnih publikacij do preobrata. Pri starosti trideset let naj bi napočil zadnji čas, da začne človek skrivati svojo </w:t>
      </w:r>
      <w:r>
        <w:rPr>
          <w:rFonts w:ascii="Times New Roman" w:eastAsia="Calibri" w:hAnsi="Times New Roman" w:cs="Times New Roman"/>
          <w:kern w:val="0"/>
          <w:sz w:val="24"/>
          <w:szCs w:val="24"/>
          <w14:ligatures w14:val="none"/>
        </w:rPr>
        <w:lastRenderedPageBreak/>
        <w:t>starost, saj ohranjanje mladostnosti in svežine, ciljev in volje do življenja ni bilo več samoumevno, ampak naj bi bilo predvsem stvar trdne volje in motivacije.</w:t>
      </w:r>
      <w:r>
        <w:rPr>
          <w:rFonts w:ascii="Times New Roman" w:eastAsia="Calibri" w:hAnsi="Times New Roman" w:cs="Times New Roman"/>
          <w:kern w:val="0"/>
          <w:sz w:val="24"/>
          <w:szCs w:val="24"/>
          <w:vertAlign w:val="superscript"/>
          <w14:ligatures w14:val="none"/>
        </w:rPr>
        <w:footnoteReference w:id="83"/>
      </w:r>
      <w:r>
        <w:rPr>
          <w:rFonts w:ascii="Times New Roman" w:eastAsia="Calibri" w:hAnsi="Times New Roman" w:cs="Times New Roman"/>
          <w:kern w:val="0"/>
          <w:sz w:val="24"/>
          <w:szCs w:val="24"/>
          <w14:ligatures w14:val="none"/>
        </w:rPr>
        <w:t xml:space="preserve"> </w:t>
      </w:r>
    </w:p>
    <w:p w14:paraId="1AF18D96"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Pisci so se vse pogosteje spraševali, kaj ta vse številčnejša vojska sivolasih mladeničev pomeni za narod, ki mu je grozilo, da bo ravno na predvečer velikega svetovnega spopada postal narod starcev. Pri večini avtorjev, tudi slovenskih, je bil občutek ogroženosti zaradi padanja rodnosti in staranja prebivalstva zelo izražen.</w:t>
      </w:r>
      <w:r>
        <w:rPr>
          <w:rFonts w:ascii="Times New Roman" w:eastAsia="Calibri" w:hAnsi="Times New Roman" w:cs="Times New Roman"/>
          <w:b/>
          <w:bCs/>
          <w:kern w:val="0"/>
          <w:sz w:val="24"/>
          <w:szCs w:val="24"/>
          <w14:ligatures w14:val="none"/>
        </w:rPr>
        <w:t xml:space="preserve"> </w:t>
      </w:r>
      <w:r>
        <w:rPr>
          <w:rFonts w:ascii="Times New Roman" w:eastAsia="Calibri" w:hAnsi="Times New Roman" w:cs="Times New Roman"/>
          <w:kern w:val="0"/>
          <w:sz w:val="24"/>
          <w:szCs w:val="24"/>
          <w14:ligatures w14:val="none"/>
        </w:rPr>
        <w:t xml:space="preserve">Le kako naj bi bili zadovoljni, ko pa se je delež generacije mladih in produktivnih kar naprej zmanjševal v primerjavi s številom »starih </w:t>
      </w:r>
      <w:proofErr w:type="spellStart"/>
      <w:r>
        <w:rPr>
          <w:rFonts w:ascii="Times New Roman" w:eastAsia="Calibri" w:hAnsi="Times New Roman" w:cs="Times New Roman"/>
          <w:kern w:val="0"/>
          <w:sz w:val="24"/>
          <w:szCs w:val="24"/>
          <w14:ligatures w14:val="none"/>
        </w:rPr>
        <w:t>betežnežev</w:t>
      </w:r>
      <w:proofErr w:type="spellEnd"/>
      <w:r>
        <w:rPr>
          <w:rFonts w:ascii="Times New Roman" w:eastAsia="Calibri" w:hAnsi="Times New Roman" w:cs="Times New Roman"/>
          <w:kern w:val="0"/>
          <w:sz w:val="24"/>
          <w:szCs w:val="24"/>
          <w14:ligatures w14:val="none"/>
        </w:rPr>
        <w:t xml:space="preserve">, </w:t>
      </w:r>
      <w:proofErr w:type="spellStart"/>
      <w:r>
        <w:rPr>
          <w:rFonts w:ascii="Times New Roman" w:eastAsia="Calibri" w:hAnsi="Times New Roman" w:cs="Times New Roman"/>
          <w:kern w:val="0"/>
          <w:sz w:val="24"/>
          <w:szCs w:val="24"/>
          <w14:ligatures w14:val="none"/>
        </w:rPr>
        <w:t>arteriosklerotikov</w:t>
      </w:r>
      <w:proofErr w:type="spellEnd"/>
      <w:r>
        <w:rPr>
          <w:rFonts w:ascii="Times New Roman" w:eastAsia="Calibri" w:hAnsi="Times New Roman" w:cs="Times New Roman"/>
          <w:kern w:val="0"/>
          <w:sz w:val="24"/>
          <w:szCs w:val="24"/>
          <w14:ligatures w14:val="none"/>
        </w:rPr>
        <w:t xml:space="preserve"> in srčnih bolnikov, </w:t>
      </w:r>
      <w:proofErr w:type="spellStart"/>
      <w:r>
        <w:rPr>
          <w:rFonts w:ascii="Times New Roman" w:eastAsia="Calibri" w:hAnsi="Times New Roman" w:cs="Times New Roman"/>
          <w:kern w:val="0"/>
          <w:sz w:val="24"/>
          <w:szCs w:val="24"/>
          <w14:ligatures w14:val="none"/>
        </w:rPr>
        <w:t>revmatičarjev</w:t>
      </w:r>
      <w:proofErr w:type="spellEnd"/>
      <w:r>
        <w:rPr>
          <w:rFonts w:ascii="Times New Roman" w:eastAsia="Calibri" w:hAnsi="Times New Roman" w:cs="Times New Roman"/>
          <w:kern w:val="0"/>
          <w:sz w:val="24"/>
          <w:szCs w:val="24"/>
          <w14:ligatures w14:val="none"/>
        </w:rPr>
        <w:t xml:space="preserve"> in na raku obolelih, ki splošno ne morejo biti več aktivni člani družbe«?</w:t>
      </w:r>
      <w:r>
        <w:rPr>
          <w:rFonts w:ascii="Times New Roman" w:eastAsia="Calibri" w:hAnsi="Times New Roman" w:cs="Times New Roman"/>
          <w:kern w:val="0"/>
          <w:sz w:val="24"/>
          <w:szCs w:val="24"/>
          <w:vertAlign w:val="superscript"/>
          <w14:ligatures w14:val="none"/>
        </w:rPr>
        <w:footnoteReference w:id="84"/>
      </w:r>
      <w:r>
        <w:rPr>
          <w:rFonts w:ascii="Times New Roman" w:eastAsia="Calibri" w:hAnsi="Times New Roman" w:cs="Times New Roman"/>
          <w:kern w:val="0"/>
          <w:sz w:val="24"/>
          <w:szCs w:val="24"/>
          <w14:ligatures w14:val="none"/>
        </w:rPr>
        <w:t xml:space="preserve"> </w:t>
      </w:r>
    </w:p>
    <w:p w14:paraId="3FD174FB" w14:textId="39451C1A"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Slovenski avtorji prevzamejo nacionalistični diskurz o dolgoživosti, ki je svaril pred povečevanjem bremen na plečih mlajše generacije in porabljanjem dragocenih resursov za oskrbovanje vegetirajoče množice starostnikov namesto za razvoj.</w:t>
      </w:r>
      <w:r>
        <w:rPr>
          <w:rFonts w:ascii="Times New Roman" w:eastAsia="Calibri" w:hAnsi="Times New Roman" w:cs="Times New Roman"/>
          <w:kern w:val="0"/>
          <w:sz w:val="24"/>
          <w:szCs w:val="24"/>
          <w:vertAlign w:val="superscript"/>
          <w14:ligatures w14:val="none"/>
        </w:rPr>
        <w:footnoteReference w:id="85"/>
      </w:r>
      <w:r>
        <w:rPr>
          <w:rFonts w:ascii="Times New Roman" w:eastAsia="Calibri" w:hAnsi="Times New Roman" w:cs="Times New Roman"/>
          <w:kern w:val="0"/>
          <w:sz w:val="24"/>
          <w:szCs w:val="24"/>
          <w14:ligatures w14:val="none"/>
        </w:rPr>
        <w:t xml:space="preserve"> S prevodi del angleških, nemških in ameriških avtorjev so se ob koncu tridesetih let širila tudi vprašanja, ali je smiselno podaljševati življenje kar vsem povprek in ali ne bi morali razmisliti, kdo je takega podaljševanja vreden in kdo ne.</w:t>
      </w:r>
      <w:r>
        <w:rPr>
          <w:rFonts w:ascii="Times New Roman" w:eastAsia="Calibri" w:hAnsi="Times New Roman" w:cs="Times New Roman"/>
          <w:kern w:val="0"/>
          <w:sz w:val="24"/>
          <w:szCs w:val="24"/>
          <w:vertAlign w:val="superscript"/>
          <w14:ligatures w14:val="none"/>
        </w:rPr>
        <w:footnoteReference w:id="86"/>
      </w:r>
      <w:r>
        <w:rPr>
          <w:rFonts w:ascii="Times New Roman" w:eastAsia="Calibri" w:hAnsi="Times New Roman" w:cs="Times New Roman"/>
          <w:kern w:val="0"/>
          <w:sz w:val="24"/>
          <w:szCs w:val="24"/>
          <w14:ligatures w14:val="none"/>
        </w:rPr>
        <w:t xml:space="preserve"> </w:t>
      </w:r>
      <w:r w:rsidRPr="001527C4">
        <w:rPr>
          <w:rFonts w:ascii="Times New Roman" w:eastAsia="Calibri" w:hAnsi="Times New Roman" w:cs="Times New Roman"/>
          <w:kern w:val="0"/>
          <w:sz w:val="24"/>
          <w:szCs w:val="24"/>
          <w14:ligatures w14:val="none"/>
        </w:rPr>
        <w:t>Spraševali so se, ali ne bi bilo bolje in pravičneje, če bi se usmerjali</w:t>
      </w:r>
      <w:r w:rsidR="00317B23" w:rsidRPr="001527C4">
        <w:rPr>
          <w:rFonts w:ascii="Times New Roman" w:eastAsia="Calibri" w:hAnsi="Times New Roman" w:cs="Times New Roman"/>
          <w:kern w:val="0"/>
          <w:sz w:val="24"/>
          <w:szCs w:val="24"/>
          <w14:ligatures w14:val="none"/>
        </w:rPr>
        <w:t xml:space="preserve"> </w:t>
      </w:r>
      <w:r w:rsidR="00946235" w:rsidRPr="001527C4">
        <w:rPr>
          <w:rFonts w:ascii="Times New Roman" w:eastAsia="Calibri" w:hAnsi="Times New Roman" w:cs="Times New Roman"/>
          <w:kern w:val="0"/>
          <w:sz w:val="24"/>
          <w:szCs w:val="24"/>
          <w14:ligatures w14:val="none"/>
        </w:rPr>
        <w:t xml:space="preserve">v </w:t>
      </w:r>
      <w:r w:rsidR="00317B23" w:rsidRPr="001527C4">
        <w:rPr>
          <w:rFonts w:ascii="Times New Roman" w:eastAsia="Calibri" w:hAnsi="Times New Roman" w:cs="Times New Roman"/>
          <w:kern w:val="0"/>
          <w:sz w:val="24"/>
          <w:szCs w:val="24"/>
          <w14:ligatures w14:val="none"/>
        </w:rPr>
        <w:t xml:space="preserve">podporo rodnosti in </w:t>
      </w:r>
      <w:r w:rsidR="00946235" w:rsidRPr="001527C4">
        <w:rPr>
          <w:rFonts w:ascii="Times New Roman" w:eastAsia="Calibri" w:hAnsi="Times New Roman" w:cs="Times New Roman"/>
          <w:kern w:val="0"/>
          <w:sz w:val="24"/>
          <w:szCs w:val="24"/>
          <w14:ligatures w14:val="none"/>
        </w:rPr>
        <w:t>številčnim družinam</w:t>
      </w:r>
      <w:r w:rsidR="00453EF4" w:rsidRPr="001527C4">
        <w:rPr>
          <w:rFonts w:ascii="Times New Roman" w:eastAsia="Calibri" w:hAnsi="Times New Roman" w:cs="Times New Roman"/>
          <w:kern w:val="0"/>
          <w:sz w:val="24"/>
          <w:szCs w:val="24"/>
          <w14:ligatures w14:val="none"/>
        </w:rPr>
        <w:t>, preprečevanje splavov in kontracepcije, pa tudi</w:t>
      </w:r>
      <w:r w:rsidRPr="001527C4">
        <w:rPr>
          <w:rFonts w:ascii="Times New Roman" w:eastAsia="Calibri" w:hAnsi="Times New Roman" w:cs="Times New Roman"/>
          <w:kern w:val="0"/>
          <w:sz w:val="24"/>
          <w:szCs w:val="24"/>
          <w14:ligatures w14:val="none"/>
        </w:rPr>
        <w:t xml:space="preserve"> v reševanje problema revščine in številnih prezgodnjih smrti, ki bi jih bilo z lahkoto mogoče preprečiti z nekaj vložki v sanitarne reforme, čisto pitno vodo in dosegljivost zdravniške oskrbe,</w:t>
      </w:r>
      <w:r w:rsidR="008C23FA" w:rsidRPr="001527C4">
        <w:rPr>
          <w:rFonts w:ascii="Times New Roman" w:eastAsia="Calibri" w:hAnsi="Times New Roman" w:cs="Times New Roman"/>
          <w:kern w:val="0"/>
          <w:sz w:val="24"/>
          <w:szCs w:val="24"/>
          <w14:ligatures w14:val="none"/>
        </w:rPr>
        <w:t xml:space="preserve"> </w:t>
      </w:r>
      <w:r w:rsidRPr="001527C4">
        <w:rPr>
          <w:rFonts w:ascii="Times New Roman" w:eastAsia="Calibri" w:hAnsi="Times New Roman" w:cs="Times New Roman"/>
          <w:kern w:val="0"/>
          <w:sz w:val="24"/>
          <w:szCs w:val="24"/>
          <w14:ligatures w14:val="none"/>
        </w:rPr>
        <w:t>kot pa posameznikom podaljševati zadnja leta življenja za vsako ceno.</w:t>
      </w:r>
      <w:r w:rsidRPr="001527C4">
        <w:rPr>
          <w:rFonts w:ascii="Times New Roman" w:eastAsia="Calibri" w:hAnsi="Times New Roman" w:cs="Times New Roman"/>
          <w:kern w:val="0"/>
          <w:sz w:val="24"/>
          <w:szCs w:val="24"/>
          <w:vertAlign w:val="superscript"/>
          <w14:ligatures w14:val="none"/>
        </w:rPr>
        <w:footnoteReference w:id="87"/>
      </w:r>
    </w:p>
    <w:p w14:paraId="61819194" w14:textId="77777777" w:rsidR="00847F7A" w:rsidRDefault="00847F7A" w:rsidP="00847F7A">
      <w:pPr>
        <w:spacing w:line="360" w:lineRule="auto"/>
        <w:jc w:val="both"/>
        <w:rPr>
          <w:rFonts w:ascii="Times New Roman" w:eastAsia="Calibri" w:hAnsi="Times New Roman" w:cs="Times New Roman"/>
          <w:b/>
          <w:bCs/>
          <w:kern w:val="0"/>
          <w:sz w:val="24"/>
          <w:szCs w:val="24"/>
          <w14:ligatures w14:val="none"/>
        </w:rPr>
      </w:pPr>
    </w:p>
    <w:p w14:paraId="42BAD726" w14:textId="77777777" w:rsidR="00847F7A" w:rsidRDefault="00847F7A" w:rsidP="00343F1E">
      <w:pPr>
        <w:spacing w:line="360" w:lineRule="auto"/>
        <w:jc w:val="center"/>
        <w:rPr>
          <w:rFonts w:ascii="Times New Roman" w:eastAsia="Calibri" w:hAnsi="Times New Roman" w:cs="Times New Roman"/>
          <w:b/>
          <w:bCs/>
          <w:kern w:val="0"/>
          <w:sz w:val="24"/>
          <w:szCs w:val="24"/>
          <w14:ligatures w14:val="none"/>
        </w:rPr>
      </w:pPr>
      <w:r>
        <w:rPr>
          <w:rFonts w:ascii="Times New Roman" w:eastAsia="Calibri" w:hAnsi="Times New Roman" w:cs="Times New Roman"/>
          <w:b/>
          <w:bCs/>
          <w:kern w:val="0"/>
          <w:sz w:val="24"/>
          <w:szCs w:val="24"/>
          <w14:ligatures w14:val="none"/>
        </w:rPr>
        <w:t>Zaključek</w:t>
      </w:r>
    </w:p>
    <w:p w14:paraId="14DC945D"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 xml:space="preserve">Starost se tiče vseh, je širši fenomen od zgolj zdravstvenih simptomov in odseva celoten spekter socialnih in ekonomskih problematik. Odseva vrednote in odpira vprašanja, kaj je dobro življenje, kaj je sreča, kaj naj bi človek dosegel v življenju, komu je človek odgovoren, kaj je naravno in kaj ni, kaj je normalno in kaj patološko, kakšna je vloga religije v javnem življenju, vprašanja o ekonomskem razvoju, razvoju državnih institucij, o družinskih razmerjih in trenjih, trgu dela, pokojninskem sistemu, razvoju medicine, </w:t>
      </w:r>
      <w:proofErr w:type="spellStart"/>
      <w:r>
        <w:rPr>
          <w:rFonts w:ascii="Times New Roman" w:eastAsia="Calibri" w:hAnsi="Times New Roman" w:cs="Times New Roman"/>
          <w:kern w:val="0"/>
          <w:sz w:val="24"/>
          <w:szCs w:val="24"/>
          <w14:ligatures w14:val="none"/>
        </w:rPr>
        <w:t>samoodgovornosti</w:t>
      </w:r>
      <w:proofErr w:type="spellEnd"/>
      <w:r>
        <w:rPr>
          <w:rFonts w:ascii="Times New Roman" w:eastAsia="Calibri" w:hAnsi="Times New Roman" w:cs="Times New Roman"/>
          <w:kern w:val="0"/>
          <w:sz w:val="24"/>
          <w:szCs w:val="24"/>
          <w14:ligatures w14:val="none"/>
        </w:rPr>
        <w:t xml:space="preserve">, o vlogi </w:t>
      </w:r>
      <w:proofErr w:type="spellStart"/>
      <w:r>
        <w:rPr>
          <w:rFonts w:ascii="Times New Roman" w:eastAsia="Calibri" w:hAnsi="Times New Roman" w:cs="Times New Roman"/>
          <w:kern w:val="0"/>
          <w:sz w:val="24"/>
          <w:szCs w:val="24"/>
          <w14:ligatures w14:val="none"/>
        </w:rPr>
        <w:t>psevdoznanosti</w:t>
      </w:r>
      <w:proofErr w:type="spellEnd"/>
      <w:r>
        <w:rPr>
          <w:rFonts w:ascii="Times New Roman" w:eastAsia="Calibri" w:hAnsi="Times New Roman" w:cs="Times New Roman"/>
          <w:kern w:val="0"/>
          <w:sz w:val="24"/>
          <w:szCs w:val="24"/>
          <w14:ligatures w14:val="none"/>
        </w:rPr>
        <w:t xml:space="preserve">, poljudnega tiska in alternativnih metod, o mestu znanosti v družbi in še bi lahko naštevali. </w:t>
      </w:r>
      <w:r>
        <w:rPr>
          <w:rFonts w:ascii="Times New Roman" w:eastAsia="Calibri" w:hAnsi="Times New Roman" w:cs="Times New Roman"/>
          <w:kern w:val="0"/>
          <w:sz w:val="24"/>
          <w:szCs w:val="24"/>
          <w14:ligatures w14:val="none"/>
        </w:rPr>
        <w:lastRenderedPageBreak/>
        <w:t xml:space="preserve">Vprašanja v zvezi s starostjo in staranjem so odpirala dileme, v kolikšni meri človek določa kvaliteto lastnega bivanja v vsakem od življenjskih obdobij, koliko je odvisno od naše volje, naših odločitev in izbir, od naše moči, da se odločamo pravilno, in do kakšne mere smo, kot je trdila Simone de </w:t>
      </w:r>
      <w:proofErr w:type="spellStart"/>
      <w:r>
        <w:rPr>
          <w:rFonts w:ascii="Times New Roman" w:eastAsia="Calibri" w:hAnsi="Times New Roman" w:cs="Times New Roman"/>
          <w:kern w:val="0"/>
          <w:sz w:val="24"/>
          <w:szCs w:val="24"/>
          <w14:ligatures w14:val="none"/>
        </w:rPr>
        <w:t>Beauvoir</w:t>
      </w:r>
      <w:proofErr w:type="spellEnd"/>
      <w:r>
        <w:rPr>
          <w:rFonts w:ascii="Times New Roman" w:eastAsia="Calibri" w:hAnsi="Times New Roman" w:cs="Times New Roman"/>
          <w:kern w:val="0"/>
          <w:sz w:val="24"/>
          <w:szCs w:val="24"/>
          <w14:ligatures w14:val="none"/>
        </w:rPr>
        <w:t>, istočasno subjekti z željami, sposobnostnim, strahovi, upanji, kot tudi objekti ravnanj drugih ljudi, ujeti v zgodovinska in družbena dogajanja, na katere nimamo vpliva.</w:t>
      </w:r>
      <w:r>
        <w:rPr>
          <w:rFonts w:ascii="Times New Roman" w:eastAsia="Calibri" w:hAnsi="Times New Roman" w:cs="Times New Roman"/>
          <w:kern w:val="0"/>
          <w:sz w:val="24"/>
          <w:szCs w:val="24"/>
          <w:vertAlign w:val="superscript"/>
          <w14:ligatures w14:val="none"/>
        </w:rPr>
        <w:footnoteReference w:id="88"/>
      </w:r>
    </w:p>
    <w:p w14:paraId="6D34792B" w14:textId="77777777" w:rsidR="00847F7A" w:rsidRDefault="00847F7A" w:rsidP="00343F1E">
      <w:pPr>
        <w:spacing w:after="0" w:line="360" w:lineRule="auto"/>
        <w:ind w:firstLine="708"/>
        <w:jc w:val="both"/>
        <w:rPr>
          <w:rFonts w:ascii="Times New Roman" w:eastAsia="Calibri" w:hAnsi="Times New Roman" w:cs="Times New Roman"/>
          <w:kern w:val="0"/>
          <w:sz w:val="24"/>
          <w:szCs w:val="24"/>
          <w14:ligatures w14:val="none"/>
        </w:rPr>
      </w:pPr>
      <w:r>
        <w:rPr>
          <w:rFonts w:ascii="Times New Roman" w:eastAsia="Calibri" w:hAnsi="Times New Roman" w:cs="Times New Roman"/>
          <w:kern w:val="0"/>
          <w:sz w:val="24"/>
          <w:szCs w:val="24"/>
          <w14:ligatures w14:val="none"/>
        </w:rPr>
        <w:t>Ljudje so bili stoletja dolgo neprestano v stiku s smrtjo, ki je redno zahtevala tudi življenja otrok in mladih, bila je del vsakdana in stalnica v življenju. Najprej se je umaknila v intimo, nato pa v posebne institucije, saj ljudje s smrtjo preprosto niso več želeli imeti opravka. Ljudje ne želijo več umirati niti več zbolevati, edina religija postane zdravje.</w:t>
      </w:r>
      <w:r>
        <w:rPr>
          <w:rFonts w:ascii="Times New Roman" w:eastAsia="Calibri" w:hAnsi="Times New Roman" w:cs="Times New Roman"/>
          <w:kern w:val="0"/>
          <w:sz w:val="24"/>
          <w:szCs w:val="24"/>
          <w:vertAlign w:val="superscript"/>
          <w14:ligatures w14:val="none"/>
        </w:rPr>
        <w:footnoteReference w:id="89"/>
      </w:r>
      <w:r>
        <w:rPr>
          <w:rFonts w:ascii="Times New Roman" w:eastAsia="Calibri" w:hAnsi="Times New Roman" w:cs="Times New Roman"/>
          <w:kern w:val="0"/>
          <w:sz w:val="24"/>
          <w:szCs w:val="24"/>
          <w14:ligatures w14:val="none"/>
        </w:rPr>
        <w:t xml:space="preserve"> Ob hitrem razvoju znanosti tradicionalne metode ne izginejo, nasprotno: vtis o linearnem razvoju, o stopnjah v razvoju medicinske misli, o dokončnosti prelomov, ki naj bi si sledili stoletje za stoletjem, je napačen. Dejansko gre za soobstoj idej in za polifonijo pristopov: zmernost pri hrani in spolnosti, voda in njeni zdravilni učinki so bili kljub vedno novim znanstvenim dognanjem še kako aktualni tudi v 20. stoletju, le da avtorji zatrjujejo, da gre</w:t>
      </w:r>
      <w:r>
        <w:rPr>
          <w:rFonts w:ascii="Times New Roman" w:eastAsia="Calibri" w:hAnsi="Times New Roman" w:cs="Times New Roman"/>
          <w:b/>
          <w:bCs/>
          <w:kern w:val="0"/>
          <w:sz w:val="24"/>
          <w:szCs w:val="24"/>
          <w14:ligatures w14:val="none"/>
        </w:rPr>
        <w:t xml:space="preserve"> </w:t>
      </w:r>
      <w:r>
        <w:rPr>
          <w:rFonts w:ascii="Times New Roman" w:eastAsia="Calibri" w:hAnsi="Times New Roman" w:cs="Times New Roman"/>
          <w:kern w:val="0"/>
          <w:sz w:val="24"/>
          <w:szCs w:val="24"/>
          <w14:ligatures w14:val="none"/>
        </w:rPr>
        <w:t>za znanstveno dokazljiva dejstva. Metode, ki so se stoletja pojavljale v priročnikih, dobijo (</w:t>
      </w:r>
      <w:proofErr w:type="spellStart"/>
      <w:r>
        <w:rPr>
          <w:rFonts w:ascii="Times New Roman" w:eastAsia="Calibri" w:hAnsi="Times New Roman" w:cs="Times New Roman"/>
          <w:kern w:val="0"/>
          <w:sz w:val="24"/>
          <w:szCs w:val="24"/>
          <w14:ligatures w14:val="none"/>
        </w:rPr>
        <w:t>psevdo</w:t>
      </w:r>
      <w:proofErr w:type="spellEnd"/>
      <w:r>
        <w:rPr>
          <w:rFonts w:ascii="Times New Roman" w:eastAsia="Calibri" w:hAnsi="Times New Roman" w:cs="Times New Roman"/>
          <w:kern w:val="0"/>
          <w:sz w:val="24"/>
          <w:szCs w:val="24"/>
          <w14:ligatures w14:val="none"/>
        </w:rPr>
        <w:t>)znanstveno osnovo in se mešajo s spoznanji o hormonih, vitaminih, radioaktivnosti in še čem.</w:t>
      </w:r>
      <w:r>
        <w:rPr>
          <w:rFonts w:ascii="Times New Roman" w:eastAsia="Calibri" w:hAnsi="Times New Roman" w:cs="Times New Roman"/>
          <w:kern w:val="0"/>
          <w:sz w:val="24"/>
          <w:szCs w:val="24"/>
          <w:vertAlign w:val="superscript"/>
          <w14:ligatures w14:val="none"/>
        </w:rPr>
        <w:footnoteReference w:id="90"/>
      </w:r>
      <w:r>
        <w:rPr>
          <w:rFonts w:ascii="Times New Roman" w:eastAsia="Calibri" w:hAnsi="Times New Roman" w:cs="Times New Roman"/>
          <w:kern w:val="0"/>
          <w:sz w:val="24"/>
          <w:szCs w:val="24"/>
          <w14:ligatures w14:val="none"/>
        </w:rPr>
        <w:t xml:space="preserve"> </w:t>
      </w:r>
    </w:p>
    <w:p w14:paraId="1119481B" w14:textId="77777777" w:rsidR="00847F7A" w:rsidRDefault="00847F7A" w:rsidP="00343F1E">
      <w:pPr>
        <w:spacing w:after="0" w:line="360" w:lineRule="auto"/>
        <w:ind w:firstLine="708"/>
        <w:jc w:val="both"/>
        <w:rPr>
          <w:rFonts w:ascii="Times New Roman" w:eastAsia="Calibri" w:hAnsi="Times New Roman" w:cs="Times New Roman"/>
          <w:b/>
          <w:bCs/>
          <w:kern w:val="0"/>
          <w:sz w:val="24"/>
          <w:szCs w:val="24"/>
          <w14:ligatures w14:val="none"/>
        </w:rPr>
      </w:pPr>
      <w:r>
        <w:rPr>
          <w:rFonts w:ascii="Times New Roman" w:eastAsia="Calibri" w:hAnsi="Times New Roman" w:cs="Times New Roman"/>
          <w:kern w:val="0"/>
          <w:sz w:val="24"/>
          <w:szCs w:val="24"/>
          <w14:ligatures w14:val="none"/>
        </w:rPr>
        <w:t>Ko je napredek na področju medicine, prehranjenosti, javne higiene in delovnih pogojev v 20. stoletju končno uresničil prizadevanja piscev preteklih stoletij in je vse več ljudi začelo dosegati visoko staro, to presenetljivo ni bilo dojeto z navdušenjem. Vse večji delež starostnikov v družbi je bil dojet s tesnobo, zaskrbljenostjo, kot znak propadanja družbe.</w:t>
      </w:r>
      <w:r>
        <w:rPr>
          <w:rFonts w:ascii="Times New Roman" w:eastAsia="Calibri" w:hAnsi="Times New Roman" w:cs="Times New Roman"/>
          <w:kern w:val="0"/>
          <w:sz w:val="24"/>
          <w:szCs w:val="24"/>
          <w:vertAlign w:val="superscript"/>
          <w14:ligatures w14:val="none"/>
        </w:rPr>
        <w:footnoteReference w:id="91"/>
      </w:r>
      <w:r>
        <w:rPr>
          <w:rFonts w:ascii="Times New Roman" w:eastAsia="Calibri" w:hAnsi="Times New Roman" w:cs="Times New Roman"/>
          <w:kern w:val="0"/>
          <w:sz w:val="24"/>
          <w:szCs w:val="24"/>
          <w14:ligatures w14:val="none"/>
        </w:rPr>
        <w:t xml:space="preserve"> Poleg tega so bili ljudje razočarani tudi zato, ker so upali, da se bo raztegnilo obdobje mladosti, dejansko pa se je podaljševalo obdobje nekoristne in vegetirajoče starosti. Kot pri Swiftovem delu </w:t>
      </w:r>
      <w:r>
        <w:rPr>
          <w:rFonts w:ascii="Times New Roman" w:eastAsia="Calibri" w:hAnsi="Times New Roman" w:cs="Times New Roman"/>
          <w:i/>
          <w:kern w:val="0"/>
          <w:sz w:val="24"/>
          <w:szCs w:val="24"/>
          <w14:ligatures w14:val="none"/>
        </w:rPr>
        <w:t>Guliverjeva potovanja</w:t>
      </w:r>
      <w:r>
        <w:rPr>
          <w:rFonts w:ascii="Times New Roman" w:eastAsia="Calibri" w:hAnsi="Times New Roman" w:cs="Times New Roman"/>
          <w:kern w:val="0"/>
          <w:sz w:val="24"/>
          <w:szCs w:val="24"/>
          <w14:ligatures w14:val="none"/>
        </w:rPr>
        <w:t>, kjer nesmrtni</w:t>
      </w:r>
      <w:r>
        <w:rPr>
          <w:rFonts w:ascii="Times New Roman" w:eastAsia="Calibri" w:hAnsi="Times New Roman" w:cs="Times New Roman"/>
          <w:i/>
          <w:iCs/>
          <w:kern w:val="0"/>
          <w:sz w:val="24"/>
          <w:szCs w:val="24"/>
          <w14:ligatures w14:val="none"/>
        </w:rPr>
        <w:t xml:space="preserve"> </w:t>
      </w:r>
      <w:r>
        <w:rPr>
          <w:rFonts w:ascii="Times New Roman" w:eastAsia="Calibri" w:hAnsi="Times New Roman" w:cs="Times New Roman"/>
          <w:kern w:val="0"/>
          <w:sz w:val="24"/>
          <w:szCs w:val="24"/>
          <w14:ligatures w14:val="none"/>
        </w:rPr>
        <w:t>preživijo obdobje mladosti in ostanejo za večno ujeti v starosti z vsemi boleznimi, dolgčasom in obupom, je podaljševanje življenja pomenilo predvsem podaljševanje zadnjega obdobja življenja.</w:t>
      </w:r>
      <w:r>
        <w:rPr>
          <w:rFonts w:ascii="Times New Roman" w:eastAsia="Calibri" w:hAnsi="Times New Roman" w:cs="Times New Roman"/>
          <w:kern w:val="0"/>
          <w:sz w:val="24"/>
          <w:szCs w:val="24"/>
          <w:vertAlign w:val="superscript"/>
          <w14:ligatures w14:val="none"/>
        </w:rPr>
        <w:footnoteReference w:id="92"/>
      </w:r>
      <w:r>
        <w:rPr>
          <w:rFonts w:ascii="Times New Roman" w:eastAsia="Calibri" w:hAnsi="Times New Roman" w:cs="Times New Roman"/>
          <w:kern w:val="0"/>
          <w:sz w:val="24"/>
          <w:szCs w:val="24"/>
          <w14:ligatures w14:val="none"/>
        </w:rPr>
        <w:t xml:space="preserve"> Sodobna medicina je starostnika vse uspešneje ohranjala pri življenju, ni pa znala podaljšati mladosti in plodnega obdobja, zato se je porajalo vprašanje, zakaj podaljševati življenje ljudem, ki so nesrečni, osamljeni, bolehni, v bolečinah in popolnoma nekoristni za družbo.</w:t>
      </w:r>
      <w:r>
        <w:rPr>
          <w:rFonts w:ascii="Times New Roman" w:eastAsia="Calibri" w:hAnsi="Times New Roman" w:cs="Times New Roman"/>
          <w:kern w:val="0"/>
          <w:sz w:val="24"/>
          <w:szCs w:val="24"/>
          <w:vertAlign w:val="superscript"/>
          <w14:ligatures w14:val="none"/>
        </w:rPr>
        <w:footnoteReference w:id="93"/>
      </w:r>
      <w:r>
        <w:rPr>
          <w:rFonts w:ascii="Times New Roman" w:eastAsia="Calibri" w:hAnsi="Times New Roman" w:cs="Times New Roman"/>
          <w:kern w:val="0"/>
          <w:sz w:val="24"/>
          <w:szCs w:val="24"/>
          <w14:ligatures w14:val="none"/>
        </w:rPr>
        <w:t xml:space="preserve"> Kaj je torej ostalo od Platonovih in </w:t>
      </w:r>
      <w:r>
        <w:rPr>
          <w:rFonts w:ascii="Times New Roman" w:eastAsia="Calibri" w:hAnsi="Times New Roman" w:cs="Times New Roman"/>
          <w:kern w:val="0"/>
          <w:sz w:val="24"/>
          <w:szCs w:val="24"/>
          <w14:ligatures w14:val="none"/>
        </w:rPr>
        <w:lastRenderedPageBreak/>
        <w:t>Aristotelovih časov, ko so se starosti veselili, ker je bil to čas, ko je bila mogoča prava, globoka sreča, ki izvira iz globokega razumevanja sveta, sprejemanja lastnega mesta v svetu, iz miru v duši in modrosti? Slednjo je bilo mogoče doseči v starosti zlasti zato, ker naj bi bil to čas, ko opeša želja po spolnosti, ljudje končno niso več sužnji strasti in lahko res notranje bogatijo: ker se ostale funkcije telesa upočasnjujejo, se vsa energija seli v um – vse, kar so prej ljudje trošili za strasti, gre sedaj v modrost.</w:t>
      </w:r>
      <w:r>
        <w:rPr>
          <w:rFonts w:ascii="Times New Roman" w:eastAsia="Calibri" w:hAnsi="Times New Roman" w:cs="Times New Roman"/>
          <w:kern w:val="0"/>
          <w:sz w:val="24"/>
          <w:szCs w:val="24"/>
          <w:vertAlign w:val="superscript"/>
          <w14:ligatures w14:val="none"/>
        </w:rPr>
        <w:footnoteReference w:id="94"/>
      </w:r>
      <w:r>
        <w:rPr>
          <w:rFonts w:ascii="Times New Roman" w:eastAsia="Calibri" w:hAnsi="Times New Roman" w:cs="Times New Roman"/>
          <w:kern w:val="0"/>
          <w:sz w:val="24"/>
          <w:szCs w:val="24"/>
          <w14:ligatures w14:val="none"/>
        </w:rPr>
        <w:t xml:space="preserve"> </w:t>
      </w:r>
    </w:p>
    <w:p w14:paraId="11EFF36D" w14:textId="77777777" w:rsidR="00847F7A" w:rsidRDefault="00847F7A" w:rsidP="00343F1E">
      <w:pPr>
        <w:spacing w:after="0" w:line="360" w:lineRule="auto"/>
        <w:ind w:firstLine="708"/>
        <w:jc w:val="both"/>
        <w:rPr>
          <w:rFonts w:ascii="Times New Roman" w:eastAsia="Calibri" w:hAnsi="Times New Roman" w:cs="Times New Roman"/>
          <w:b/>
          <w:bCs/>
          <w:kern w:val="0"/>
          <w:sz w:val="24"/>
          <w:szCs w:val="24"/>
          <w14:ligatures w14:val="none"/>
        </w:rPr>
      </w:pPr>
      <w:r>
        <w:rPr>
          <w:rFonts w:ascii="Times New Roman" w:eastAsia="Calibri" w:hAnsi="Times New Roman" w:cs="Times New Roman"/>
          <w:kern w:val="0"/>
          <w:sz w:val="24"/>
          <w:szCs w:val="24"/>
          <w14:ligatures w14:val="none"/>
        </w:rPr>
        <w:t xml:space="preserve">Je staranje torej proces propadanja ali krona bivanja, vrhunec modrosti, moralnosti, kot je trdil </w:t>
      </w:r>
      <w:proofErr w:type="spellStart"/>
      <w:r>
        <w:rPr>
          <w:rFonts w:ascii="Times New Roman" w:eastAsia="Calibri" w:hAnsi="Times New Roman" w:cs="Times New Roman"/>
          <w:kern w:val="0"/>
          <w:sz w:val="24"/>
          <w:szCs w:val="24"/>
          <w14:ligatures w14:val="none"/>
        </w:rPr>
        <w:t>Cicero</w:t>
      </w:r>
      <w:proofErr w:type="spellEnd"/>
      <w:r>
        <w:rPr>
          <w:rFonts w:ascii="Times New Roman" w:eastAsia="Calibri" w:hAnsi="Times New Roman" w:cs="Times New Roman"/>
          <w:kern w:val="0"/>
          <w:sz w:val="24"/>
          <w:szCs w:val="24"/>
          <w14:ligatures w14:val="none"/>
        </w:rPr>
        <w:t>?</w:t>
      </w:r>
      <w:r>
        <w:rPr>
          <w:rFonts w:ascii="Times New Roman" w:eastAsia="Calibri" w:hAnsi="Times New Roman" w:cs="Times New Roman"/>
          <w:kern w:val="0"/>
          <w:sz w:val="24"/>
          <w:szCs w:val="24"/>
          <w:vertAlign w:val="superscript"/>
          <w14:ligatures w14:val="none"/>
        </w:rPr>
        <w:footnoteReference w:id="95"/>
      </w:r>
      <w:r>
        <w:rPr>
          <w:rFonts w:ascii="Times New Roman" w:eastAsia="Calibri" w:hAnsi="Times New Roman" w:cs="Times New Roman"/>
          <w:kern w:val="0"/>
          <w:sz w:val="24"/>
          <w:szCs w:val="24"/>
          <w14:ligatures w14:val="none"/>
        </w:rPr>
        <w:t xml:space="preserve"> Kdor živi dolgo, ima čas doživeti veliko lepega, narediti veliko dobrega – ali to ne odtehta težkih trenutkov zaradi starosti pred smrtjo? Kratko življenje je pač kratko v vsem, v izkušnjah, doživetjih, morda v bolečini, vendar tudi v sreči. Od koga ali česa je odvisno, ali bo pri človeku prevladalo veselje ali optimizem, cinizem, skopuštvo in kako bo interpretiral dogodke, ki jih je doživel?</w:t>
      </w:r>
      <w:r>
        <w:rPr>
          <w:rFonts w:ascii="Times New Roman" w:eastAsia="Calibri" w:hAnsi="Times New Roman" w:cs="Times New Roman"/>
          <w:kern w:val="0"/>
          <w:sz w:val="24"/>
          <w:szCs w:val="24"/>
          <w:vertAlign w:val="superscript"/>
          <w14:ligatures w14:val="none"/>
        </w:rPr>
        <w:footnoteReference w:id="96"/>
      </w:r>
      <w:r>
        <w:rPr>
          <w:rFonts w:ascii="Times New Roman" w:eastAsia="Calibri" w:hAnsi="Times New Roman" w:cs="Times New Roman"/>
          <w:kern w:val="0"/>
          <w:sz w:val="24"/>
          <w:szCs w:val="24"/>
          <w14:ligatures w14:val="none"/>
        </w:rPr>
        <w:t xml:space="preserve"> Razprave o staranju so bile v bistvu razprave o tem, kako živeti, o vrednotah, ki naj bi z bližanjem koncu prihajale vedno bolj v ospredje: kaj je dobro življenje, kako živeti, za kaj se splača živeti, kaj je sreča, kako jo doseči, kaj je bistvo našega obstoja, ali se splača žrtvovati za karkoli in predvsem, ali se splača biti star.</w:t>
      </w:r>
      <w:r>
        <w:rPr>
          <w:rFonts w:ascii="Times New Roman" w:eastAsia="Calibri" w:hAnsi="Times New Roman" w:cs="Times New Roman"/>
          <w:kern w:val="0"/>
          <w:sz w:val="24"/>
          <w:szCs w:val="24"/>
          <w:vertAlign w:val="superscript"/>
          <w14:ligatures w14:val="none"/>
        </w:rPr>
        <w:footnoteReference w:id="97"/>
      </w:r>
      <w:r>
        <w:rPr>
          <w:rFonts w:ascii="Times New Roman" w:eastAsia="Calibri" w:hAnsi="Times New Roman" w:cs="Times New Roman"/>
          <w:b/>
          <w:bCs/>
          <w:kern w:val="0"/>
          <w:sz w:val="24"/>
          <w:szCs w:val="24"/>
          <w14:ligatures w14:val="none"/>
        </w:rPr>
        <w:t xml:space="preserve"> </w:t>
      </w:r>
      <w:r>
        <w:rPr>
          <w:rFonts w:ascii="Times New Roman" w:hAnsi="Times New Roman" w:cs="Times New Roman"/>
          <w:sz w:val="24"/>
          <w:szCs w:val="24"/>
        </w:rPr>
        <w:t>Seneka ob tej dilemi trdi, da človek ni nikoli tako star, da ne bi upal na vsaj še en dan življenja, vendar ob dilemi, ali naj bo življenje daljše ali intenzivnejše, izbere slednje. Življenje, kot pravi, je kot gledališka igra: ne ocenjujmo ga na podlagi trajanja, temveč na podlagi pečata in sporočila, ki nam ga je pustilo.</w:t>
      </w:r>
      <w:r>
        <w:rPr>
          <w:rStyle w:val="Sprotnaopomba-sklic"/>
          <w:sz w:val="24"/>
          <w:szCs w:val="24"/>
        </w:rPr>
        <w:footnoteReference w:id="98"/>
      </w:r>
      <w:r>
        <w:rPr>
          <w:rFonts w:ascii="Times New Roman" w:hAnsi="Times New Roman" w:cs="Times New Roman"/>
          <w:sz w:val="24"/>
          <w:szCs w:val="24"/>
        </w:rPr>
        <w:t xml:space="preserve"> Misel, ki se nas tudi danes še kako dotakne.</w:t>
      </w:r>
    </w:p>
    <w:p w14:paraId="3D5A583E" w14:textId="77777777" w:rsidR="00847F7A" w:rsidRDefault="00847F7A" w:rsidP="00847F7A">
      <w:pPr>
        <w:spacing w:after="0" w:line="360" w:lineRule="auto"/>
        <w:jc w:val="both"/>
        <w:rPr>
          <w:rFonts w:ascii="Times New Roman" w:eastAsia="Calibri" w:hAnsi="Times New Roman" w:cs="Times New Roman"/>
          <w:b/>
          <w:bCs/>
          <w:kern w:val="0"/>
          <w:sz w:val="24"/>
          <w:szCs w:val="24"/>
          <w14:ligatures w14:val="none"/>
        </w:rPr>
      </w:pPr>
    </w:p>
    <w:p w14:paraId="4DF80C7A" w14:textId="77777777" w:rsidR="00847F7A" w:rsidRPr="007529BB" w:rsidRDefault="00847F7A" w:rsidP="00847F7A">
      <w:pPr>
        <w:spacing w:after="200" w:line="360" w:lineRule="auto"/>
        <w:jc w:val="both"/>
        <w:rPr>
          <w:rFonts w:ascii="Times New Roman" w:hAnsi="Times New Roman" w:cs="Times New Roman"/>
          <w:sz w:val="20"/>
          <w:szCs w:val="20"/>
        </w:rPr>
      </w:pPr>
    </w:p>
    <w:p w14:paraId="400388E0" w14:textId="77777777" w:rsidR="002D5AAA" w:rsidRPr="007529BB" w:rsidRDefault="002D5AAA" w:rsidP="007529BB">
      <w:pPr>
        <w:spacing w:after="200" w:line="360" w:lineRule="auto"/>
        <w:jc w:val="center"/>
        <w:rPr>
          <w:rFonts w:ascii="Times New Roman" w:hAnsi="Times New Roman" w:cs="Times New Roman"/>
          <w:bCs/>
          <w:sz w:val="20"/>
          <w:szCs w:val="20"/>
        </w:rPr>
      </w:pPr>
      <w:r w:rsidRPr="007529BB">
        <w:rPr>
          <w:rFonts w:ascii="Times New Roman" w:hAnsi="Times New Roman" w:cs="Times New Roman"/>
          <w:bCs/>
          <w:sz w:val="20"/>
          <w:szCs w:val="20"/>
        </w:rPr>
        <w:t>Viri in literatura</w:t>
      </w:r>
    </w:p>
    <w:p w14:paraId="62A6CA12" w14:textId="328F6C58" w:rsidR="006D4376" w:rsidRDefault="001A3913" w:rsidP="007529BB">
      <w:pPr>
        <w:spacing w:after="0" w:line="240" w:lineRule="auto"/>
        <w:jc w:val="center"/>
        <w:rPr>
          <w:rFonts w:ascii="Times New Roman" w:hAnsi="Times New Roman" w:cs="Times New Roman"/>
          <w:bCs/>
          <w:sz w:val="20"/>
          <w:szCs w:val="20"/>
        </w:rPr>
      </w:pPr>
      <w:r w:rsidRPr="007529BB">
        <w:rPr>
          <w:rFonts w:ascii="Times New Roman" w:hAnsi="Times New Roman" w:cs="Times New Roman"/>
          <w:bCs/>
          <w:sz w:val="20"/>
          <w:szCs w:val="20"/>
        </w:rPr>
        <w:t>Periodični tisk</w:t>
      </w:r>
    </w:p>
    <w:p w14:paraId="433C42AA" w14:textId="77777777" w:rsidR="007529BB" w:rsidRPr="007529BB" w:rsidRDefault="007529BB" w:rsidP="007529BB">
      <w:pPr>
        <w:spacing w:after="0" w:line="240" w:lineRule="auto"/>
        <w:jc w:val="center"/>
        <w:rPr>
          <w:rFonts w:ascii="Times New Roman" w:hAnsi="Times New Roman" w:cs="Times New Roman"/>
          <w:bCs/>
          <w:sz w:val="20"/>
          <w:szCs w:val="20"/>
        </w:rPr>
      </w:pPr>
    </w:p>
    <w:p w14:paraId="49BE90D5"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 xml:space="preserve">Amerikanski </w:t>
      </w:r>
      <w:proofErr w:type="spellStart"/>
      <w:r w:rsidRPr="007529BB">
        <w:rPr>
          <w:rFonts w:ascii="Times New Roman" w:hAnsi="Times New Roman" w:cs="Times New Roman"/>
          <w:i/>
          <w:sz w:val="20"/>
          <w:szCs w:val="20"/>
        </w:rPr>
        <w:t>Slovencov</w:t>
      </w:r>
      <w:proofErr w:type="spellEnd"/>
      <w:r w:rsidRPr="007529BB">
        <w:rPr>
          <w:rFonts w:ascii="Times New Roman" w:hAnsi="Times New Roman" w:cs="Times New Roman"/>
          <w:i/>
          <w:sz w:val="20"/>
          <w:szCs w:val="20"/>
        </w:rPr>
        <w:t xml:space="preserve"> </w:t>
      </w:r>
      <w:proofErr w:type="spellStart"/>
      <w:r w:rsidRPr="007529BB">
        <w:rPr>
          <w:rFonts w:ascii="Times New Roman" w:hAnsi="Times New Roman" w:cs="Times New Roman"/>
          <w:i/>
          <w:sz w:val="20"/>
          <w:szCs w:val="20"/>
        </w:rPr>
        <w:t>Glàsz</w:t>
      </w:r>
      <w:proofErr w:type="spellEnd"/>
      <w:r w:rsidRPr="007529BB">
        <w:rPr>
          <w:rFonts w:ascii="Times New Roman" w:hAnsi="Times New Roman" w:cs="Times New Roman"/>
          <w:sz w:val="20"/>
          <w:szCs w:val="20"/>
        </w:rPr>
        <w:t>, 1927.</w:t>
      </w:r>
    </w:p>
    <w:p w14:paraId="2EC70A34"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Edinost</w:t>
      </w:r>
      <w:r w:rsidRPr="007529BB">
        <w:rPr>
          <w:rFonts w:ascii="Times New Roman" w:hAnsi="Times New Roman" w:cs="Times New Roman"/>
          <w:sz w:val="20"/>
          <w:szCs w:val="20"/>
        </w:rPr>
        <w:t xml:space="preserve">, 1920. </w:t>
      </w:r>
    </w:p>
    <w:p w14:paraId="24DF4A07"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Enakopravnost</w:t>
      </w:r>
      <w:r w:rsidRPr="007529BB">
        <w:rPr>
          <w:rFonts w:ascii="Times New Roman" w:hAnsi="Times New Roman" w:cs="Times New Roman"/>
          <w:sz w:val="20"/>
          <w:szCs w:val="20"/>
        </w:rPr>
        <w:t>, 1920.</w:t>
      </w:r>
    </w:p>
    <w:p w14:paraId="2527BFEB"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Goriška straža</w:t>
      </w:r>
      <w:r w:rsidRPr="007529BB">
        <w:rPr>
          <w:rFonts w:ascii="Times New Roman" w:hAnsi="Times New Roman" w:cs="Times New Roman"/>
          <w:sz w:val="20"/>
          <w:szCs w:val="20"/>
        </w:rPr>
        <w:t>, 1926.</w:t>
      </w:r>
    </w:p>
    <w:p w14:paraId="00FA57E4"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Jutro</w:t>
      </w:r>
      <w:r w:rsidRPr="007529BB">
        <w:rPr>
          <w:rFonts w:ascii="Times New Roman" w:hAnsi="Times New Roman" w:cs="Times New Roman"/>
          <w:sz w:val="20"/>
          <w:szCs w:val="20"/>
        </w:rPr>
        <w:t>, 1925.</w:t>
      </w:r>
    </w:p>
    <w:p w14:paraId="1F0A7E2D"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Kmečka moč</w:t>
      </w:r>
      <w:r w:rsidRPr="007529BB">
        <w:rPr>
          <w:rFonts w:ascii="Times New Roman" w:hAnsi="Times New Roman" w:cs="Times New Roman"/>
          <w:sz w:val="20"/>
          <w:szCs w:val="20"/>
        </w:rPr>
        <w:t>, 1927.</w:t>
      </w:r>
    </w:p>
    <w:p w14:paraId="70974E9A"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 xml:space="preserve">Le </w:t>
      </w:r>
      <w:proofErr w:type="spellStart"/>
      <w:r w:rsidRPr="007529BB">
        <w:rPr>
          <w:rFonts w:ascii="Times New Roman" w:hAnsi="Times New Roman" w:cs="Times New Roman"/>
          <w:i/>
          <w:sz w:val="20"/>
          <w:szCs w:val="20"/>
        </w:rPr>
        <w:t>Rire</w:t>
      </w:r>
      <w:proofErr w:type="spellEnd"/>
      <w:r w:rsidRPr="007529BB">
        <w:rPr>
          <w:rFonts w:ascii="Times New Roman" w:hAnsi="Times New Roman" w:cs="Times New Roman"/>
          <w:sz w:val="20"/>
          <w:szCs w:val="20"/>
        </w:rPr>
        <w:t>, 1922–1923.</w:t>
      </w:r>
    </w:p>
    <w:p w14:paraId="77AF4F82"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i/>
          <w:sz w:val="20"/>
          <w:szCs w:val="20"/>
        </w:rPr>
        <w:t>Marburger</w:t>
      </w:r>
      <w:proofErr w:type="spellEnd"/>
      <w:r w:rsidRPr="007529BB">
        <w:rPr>
          <w:rFonts w:ascii="Times New Roman" w:hAnsi="Times New Roman" w:cs="Times New Roman"/>
          <w:i/>
          <w:sz w:val="20"/>
          <w:szCs w:val="20"/>
        </w:rPr>
        <w:t xml:space="preserve"> </w:t>
      </w:r>
      <w:proofErr w:type="spellStart"/>
      <w:r w:rsidRPr="007529BB">
        <w:rPr>
          <w:rFonts w:ascii="Times New Roman" w:hAnsi="Times New Roman" w:cs="Times New Roman"/>
          <w:i/>
          <w:sz w:val="20"/>
          <w:szCs w:val="20"/>
        </w:rPr>
        <w:t>Zeitung</w:t>
      </w:r>
      <w:proofErr w:type="spellEnd"/>
      <w:r w:rsidRPr="007529BB">
        <w:rPr>
          <w:rFonts w:ascii="Times New Roman" w:hAnsi="Times New Roman" w:cs="Times New Roman"/>
          <w:sz w:val="20"/>
          <w:szCs w:val="20"/>
        </w:rPr>
        <w:t>, 1925, 1927.</w:t>
      </w:r>
    </w:p>
    <w:p w14:paraId="1B8A237E"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i/>
          <w:sz w:val="20"/>
          <w:szCs w:val="20"/>
        </w:rPr>
        <w:t>Mariborer</w:t>
      </w:r>
      <w:proofErr w:type="spellEnd"/>
      <w:r w:rsidRPr="007529BB">
        <w:rPr>
          <w:rFonts w:ascii="Times New Roman" w:hAnsi="Times New Roman" w:cs="Times New Roman"/>
          <w:i/>
          <w:sz w:val="20"/>
          <w:szCs w:val="20"/>
        </w:rPr>
        <w:t xml:space="preserve"> </w:t>
      </w:r>
      <w:proofErr w:type="spellStart"/>
      <w:r w:rsidRPr="007529BB">
        <w:rPr>
          <w:rFonts w:ascii="Times New Roman" w:hAnsi="Times New Roman" w:cs="Times New Roman"/>
          <w:i/>
          <w:sz w:val="20"/>
          <w:szCs w:val="20"/>
        </w:rPr>
        <w:t>Zeitung</w:t>
      </w:r>
      <w:proofErr w:type="spellEnd"/>
      <w:r w:rsidRPr="007529BB">
        <w:rPr>
          <w:rFonts w:ascii="Times New Roman" w:hAnsi="Times New Roman" w:cs="Times New Roman"/>
          <w:sz w:val="20"/>
          <w:szCs w:val="20"/>
        </w:rPr>
        <w:t>, 1929, 1930, 1934.</w:t>
      </w:r>
    </w:p>
    <w:p w14:paraId="1D805697"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Slovenski dom</w:t>
      </w:r>
      <w:r w:rsidRPr="007529BB">
        <w:rPr>
          <w:rFonts w:ascii="Times New Roman" w:hAnsi="Times New Roman" w:cs="Times New Roman"/>
          <w:sz w:val="20"/>
          <w:szCs w:val="20"/>
        </w:rPr>
        <w:t>, 1943.</w:t>
      </w:r>
    </w:p>
    <w:p w14:paraId="5F86B313"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t>Tabor</w:t>
      </w:r>
      <w:r w:rsidRPr="007529BB">
        <w:rPr>
          <w:rFonts w:ascii="Times New Roman" w:hAnsi="Times New Roman" w:cs="Times New Roman"/>
          <w:sz w:val="20"/>
          <w:szCs w:val="20"/>
        </w:rPr>
        <w:t>, 1923.</w:t>
      </w:r>
    </w:p>
    <w:p w14:paraId="4D90C009" w14:textId="77777777" w:rsidR="001A3913" w:rsidRPr="007529BB" w:rsidRDefault="001A3913" w:rsidP="00343F1E">
      <w:pPr>
        <w:pStyle w:val="Odstavekseznama"/>
        <w:numPr>
          <w:ilvl w:val="0"/>
          <w:numId w:val="1"/>
        </w:numPr>
        <w:spacing w:after="0" w:line="240" w:lineRule="auto"/>
        <w:jc w:val="both"/>
        <w:rPr>
          <w:rFonts w:ascii="Times New Roman" w:hAnsi="Times New Roman" w:cs="Times New Roman"/>
          <w:sz w:val="20"/>
          <w:szCs w:val="20"/>
        </w:rPr>
      </w:pPr>
      <w:r w:rsidRPr="007529BB">
        <w:rPr>
          <w:rFonts w:ascii="Times New Roman" w:hAnsi="Times New Roman" w:cs="Times New Roman"/>
          <w:i/>
          <w:sz w:val="20"/>
          <w:szCs w:val="20"/>
        </w:rPr>
        <w:lastRenderedPageBreak/>
        <w:t>Žena in dom</w:t>
      </w:r>
      <w:r w:rsidRPr="007529BB">
        <w:rPr>
          <w:rFonts w:ascii="Times New Roman" w:hAnsi="Times New Roman" w:cs="Times New Roman"/>
          <w:sz w:val="20"/>
          <w:szCs w:val="20"/>
        </w:rPr>
        <w:t>, 1931–1934.</w:t>
      </w:r>
    </w:p>
    <w:p w14:paraId="43908635" w14:textId="77777777" w:rsidR="006D4376" w:rsidRPr="007529BB" w:rsidRDefault="006D4376" w:rsidP="00343F1E">
      <w:pPr>
        <w:spacing w:after="0" w:line="240" w:lineRule="auto"/>
        <w:jc w:val="both"/>
        <w:rPr>
          <w:rFonts w:ascii="Times New Roman" w:hAnsi="Times New Roman" w:cs="Times New Roman"/>
          <w:b/>
          <w:bCs/>
          <w:sz w:val="20"/>
          <w:szCs w:val="20"/>
        </w:rPr>
      </w:pPr>
    </w:p>
    <w:p w14:paraId="1A79872F" w14:textId="2E279DAD" w:rsidR="006D4376" w:rsidRDefault="006D4376" w:rsidP="007529BB">
      <w:pPr>
        <w:spacing w:after="0" w:line="240" w:lineRule="auto"/>
        <w:jc w:val="center"/>
        <w:rPr>
          <w:rFonts w:ascii="Times New Roman" w:hAnsi="Times New Roman" w:cs="Times New Roman"/>
          <w:bCs/>
          <w:sz w:val="20"/>
          <w:szCs w:val="20"/>
        </w:rPr>
      </w:pPr>
      <w:r w:rsidRPr="007529BB">
        <w:rPr>
          <w:rFonts w:ascii="Times New Roman" w:hAnsi="Times New Roman" w:cs="Times New Roman"/>
          <w:bCs/>
          <w:sz w:val="20"/>
          <w:szCs w:val="20"/>
        </w:rPr>
        <w:t>Literatura</w:t>
      </w:r>
    </w:p>
    <w:p w14:paraId="40D8BA08" w14:textId="77777777" w:rsidR="007529BB" w:rsidRPr="007529BB" w:rsidRDefault="007529BB" w:rsidP="007529BB">
      <w:pPr>
        <w:spacing w:after="0" w:line="240" w:lineRule="auto"/>
        <w:jc w:val="center"/>
        <w:rPr>
          <w:rFonts w:ascii="Times New Roman" w:hAnsi="Times New Roman" w:cs="Times New Roman"/>
          <w:bCs/>
          <w:sz w:val="20"/>
          <w:szCs w:val="20"/>
        </w:rPr>
      </w:pPr>
    </w:p>
    <w:p w14:paraId="572F1292"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Adam, Paul. </w:t>
      </w:r>
      <w:r w:rsidRPr="007529BB">
        <w:rPr>
          <w:rFonts w:ascii="Times New Roman" w:hAnsi="Times New Roman" w:cs="Times New Roman"/>
          <w:i/>
          <w:iCs/>
          <w:sz w:val="20"/>
          <w:szCs w:val="20"/>
        </w:rPr>
        <w:t>Zablode ljubavnega življenja</w:t>
      </w:r>
      <w:r w:rsidRPr="007529BB">
        <w:rPr>
          <w:rFonts w:ascii="Times New Roman" w:hAnsi="Times New Roman" w:cs="Times New Roman"/>
          <w:sz w:val="20"/>
          <w:szCs w:val="20"/>
        </w:rPr>
        <w:t>. Zagreb: Neva, 1929.</w:t>
      </w:r>
    </w:p>
    <w:p w14:paraId="43E861E0"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Bacon, Francis. </w:t>
      </w:r>
      <w:proofErr w:type="spellStart"/>
      <w:r w:rsidRPr="007529BB">
        <w:rPr>
          <w:rFonts w:ascii="Times New Roman" w:hAnsi="Times New Roman" w:cs="Times New Roman"/>
          <w:i/>
          <w:iCs/>
          <w:sz w:val="20"/>
          <w:szCs w:val="20"/>
        </w:rPr>
        <w:t>The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History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Life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and</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Death</w:t>
      </w:r>
      <w:proofErr w:type="spellEnd"/>
      <w:r w:rsidRPr="007529BB">
        <w:rPr>
          <w:rFonts w:ascii="Times New Roman" w:hAnsi="Times New Roman" w:cs="Times New Roman"/>
          <w:sz w:val="20"/>
          <w:szCs w:val="20"/>
        </w:rPr>
        <w:t xml:space="preserve">. London: </w:t>
      </w:r>
      <w:proofErr w:type="spellStart"/>
      <w:r w:rsidRPr="007529BB">
        <w:rPr>
          <w:rFonts w:ascii="Times New Roman" w:hAnsi="Times New Roman" w:cs="Times New Roman"/>
          <w:sz w:val="20"/>
          <w:szCs w:val="20"/>
        </w:rPr>
        <w:t>Humprey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Mosley</w:t>
      </w:r>
      <w:proofErr w:type="spellEnd"/>
      <w:r w:rsidRPr="007529BB">
        <w:rPr>
          <w:rFonts w:ascii="Times New Roman" w:hAnsi="Times New Roman" w:cs="Times New Roman"/>
          <w:sz w:val="20"/>
          <w:szCs w:val="20"/>
        </w:rPr>
        <w:t>, 1638.</w:t>
      </w:r>
    </w:p>
    <w:p w14:paraId="44FFAB5C" w14:textId="5565A9FC"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Biscuso</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Massimiliano</w:t>
      </w:r>
      <w:proofErr w:type="spellEnd"/>
      <w:r w:rsidRPr="007529BB">
        <w:rPr>
          <w:rFonts w:ascii="Times New Roman" w:hAnsi="Times New Roman" w:cs="Times New Roman"/>
          <w:sz w:val="20"/>
          <w:szCs w:val="20"/>
        </w:rPr>
        <w:t xml:space="preserve">. Leopardi: </w:t>
      </w:r>
      <w:proofErr w:type="spellStart"/>
      <w:r w:rsidRPr="007529BB">
        <w:rPr>
          <w:rFonts w:ascii="Times New Roman" w:hAnsi="Times New Roman" w:cs="Times New Roman"/>
          <w:sz w:val="20"/>
          <w:szCs w:val="20"/>
        </w:rPr>
        <w:t>Dialogo</w:t>
      </w:r>
      <w:proofErr w:type="spellEnd"/>
      <w:r w:rsidRPr="007529BB">
        <w:rPr>
          <w:rFonts w:ascii="Times New Roman" w:hAnsi="Times New Roman" w:cs="Times New Roman"/>
          <w:sz w:val="20"/>
          <w:szCs w:val="20"/>
        </w:rPr>
        <w:t xml:space="preserve"> di </w:t>
      </w:r>
      <w:proofErr w:type="spellStart"/>
      <w:r w:rsidRPr="007529BB">
        <w:rPr>
          <w:rFonts w:ascii="Times New Roman" w:hAnsi="Times New Roman" w:cs="Times New Roman"/>
          <w:sz w:val="20"/>
          <w:szCs w:val="20"/>
        </w:rPr>
        <w:t>un</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Fisico</w:t>
      </w:r>
      <w:proofErr w:type="spellEnd"/>
      <w:r w:rsidRPr="007529BB">
        <w:rPr>
          <w:rFonts w:ascii="Times New Roman" w:hAnsi="Times New Roman" w:cs="Times New Roman"/>
          <w:sz w:val="20"/>
          <w:szCs w:val="20"/>
        </w:rPr>
        <w:t xml:space="preserve"> e di </w:t>
      </w:r>
      <w:proofErr w:type="spellStart"/>
      <w:r w:rsidRPr="007529BB">
        <w:rPr>
          <w:rFonts w:ascii="Times New Roman" w:hAnsi="Times New Roman" w:cs="Times New Roman"/>
          <w:sz w:val="20"/>
          <w:szCs w:val="20"/>
        </w:rPr>
        <w:t>un</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Metafisico</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Arte</w:t>
      </w:r>
      <w:proofErr w:type="spellEnd"/>
      <w:r w:rsidRPr="007529BB">
        <w:rPr>
          <w:rFonts w:ascii="Times New Roman" w:hAnsi="Times New Roman" w:cs="Times New Roman"/>
          <w:sz w:val="20"/>
          <w:szCs w:val="20"/>
        </w:rPr>
        <w:t xml:space="preserve"> di </w:t>
      </w:r>
      <w:proofErr w:type="spellStart"/>
      <w:r w:rsidRPr="007529BB">
        <w:rPr>
          <w:rFonts w:ascii="Times New Roman" w:hAnsi="Times New Roman" w:cs="Times New Roman"/>
          <w:sz w:val="20"/>
          <w:szCs w:val="20"/>
        </w:rPr>
        <w:t>prolungare</w:t>
      </w:r>
      <w:proofErr w:type="spellEnd"/>
      <w:r w:rsidRPr="007529BB">
        <w:rPr>
          <w:rFonts w:ascii="Times New Roman" w:hAnsi="Times New Roman" w:cs="Times New Roman"/>
          <w:sz w:val="20"/>
          <w:szCs w:val="20"/>
        </w:rPr>
        <w:t xml:space="preserve"> la vita o </w:t>
      </w:r>
      <w:proofErr w:type="spellStart"/>
      <w:r w:rsidRPr="007529BB">
        <w:rPr>
          <w:rFonts w:ascii="Times New Roman" w:hAnsi="Times New Roman" w:cs="Times New Roman"/>
          <w:sz w:val="20"/>
          <w:szCs w:val="20"/>
        </w:rPr>
        <w:t>arte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della</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felicità</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Filosofia</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italiana</w:t>
      </w:r>
      <w:proofErr w:type="spellEnd"/>
      <w:r w:rsidRPr="007529BB">
        <w:rPr>
          <w:rFonts w:ascii="Times New Roman" w:hAnsi="Times New Roman" w:cs="Times New Roman"/>
          <w:sz w:val="20"/>
          <w:szCs w:val="20"/>
        </w:rPr>
        <w:t xml:space="preserve"> 2 (2006): 1–14. </w:t>
      </w:r>
      <w:hyperlink r:id="rId9" w:history="1">
        <w:r w:rsidRPr="007529BB">
          <w:rPr>
            <w:rStyle w:val="Hiperpovezava"/>
            <w:rFonts w:ascii="Times New Roman" w:hAnsi="Times New Roman" w:cs="Times New Roman"/>
            <w:color w:val="auto"/>
            <w:sz w:val="20"/>
            <w:szCs w:val="20"/>
            <w:u w:val="none"/>
          </w:rPr>
          <w:t>www.giornaledifilosofia.net/public/filosofiaitaliana/pdf/saggi/Leopardi_Hufeland.pdf</w:t>
        </w:r>
      </w:hyperlink>
      <w:r w:rsidRPr="007529BB">
        <w:rPr>
          <w:rFonts w:ascii="Times New Roman" w:hAnsi="Times New Roman" w:cs="Times New Roman"/>
          <w:sz w:val="20"/>
          <w:szCs w:val="20"/>
        </w:rPr>
        <w:t>.</w:t>
      </w:r>
    </w:p>
    <w:p w14:paraId="1F5DD239" w14:textId="3BAFB211"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Boia</w:t>
      </w:r>
      <w:proofErr w:type="spellEnd"/>
      <w:r w:rsidRPr="007529BB">
        <w:rPr>
          <w:rFonts w:ascii="Times New Roman" w:hAnsi="Times New Roman" w:cs="Times New Roman"/>
          <w:sz w:val="20"/>
          <w:szCs w:val="20"/>
        </w:rPr>
        <w:t xml:space="preserve">, Lucian. </w:t>
      </w:r>
      <w:proofErr w:type="spellStart"/>
      <w:r w:rsidR="007529BB">
        <w:rPr>
          <w:rFonts w:ascii="Times New Roman" w:hAnsi="Times New Roman" w:cs="Times New Roman"/>
          <w:i/>
          <w:iCs/>
          <w:sz w:val="20"/>
          <w:szCs w:val="20"/>
        </w:rPr>
        <w:t>Forever</w:t>
      </w:r>
      <w:proofErr w:type="spellEnd"/>
      <w:r w:rsidR="007529BB">
        <w:rPr>
          <w:rFonts w:ascii="Times New Roman" w:hAnsi="Times New Roman" w:cs="Times New Roman"/>
          <w:i/>
          <w:iCs/>
          <w:sz w:val="20"/>
          <w:szCs w:val="20"/>
        </w:rPr>
        <w:t xml:space="preserve"> Young. A </w:t>
      </w:r>
      <w:proofErr w:type="spellStart"/>
      <w:r w:rsidR="007529BB">
        <w:rPr>
          <w:rFonts w:ascii="Times New Roman" w:hAnsi="Times New Roman" w:cs="Times New Roman"/>
          <w:i/>
          <w:iCs/>
          <w:sz w:val="20"/>
          <w:szCs w:val="20"/>
        </w:rPr>
        <w:t>Cultural</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H</w:t>
      </w:r>
      <w:r w:rsidRPr="007529BB">
        <w:rPr>
          <w:rFonts w:ascii="Times New Roman" w:hAnsi="Times New Roman" w:cs="Times New Roman"/>
          <w:i/>
          <w:iCs/>
          <w:sz w:val="20"/>
          <w:szCs w:val="20"/>
        </w:rPr>
        <w:t>istory</w:t>
      </w:r>
      <w:proofErr w:type="spellEnd"/>
      <w:r w:rsidRP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of</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L</w:t>
      </w:r>
      <w:r w:rsidRPr="007529BB">
        <w:rPr>
          <w:rFonts w:ascii="Times New Roman" w:hAnsi="Times New Roman" w:cs="Times New Roman"/>
          <w:i/>
          <w:iCs/>
          <w:sz w:val="20"/>
          <w:szCs w:val="20"/>
        </w:rPr>
        <w:t>ongevity</w:t>
      </w:r>
      <w:proofErr w:type="spellEnd"/>
      <w:r w:rsidRPr="007529BB">
        <w:rPr>
          <w:rFonts w:ascii="Times New Roman" w:hAnsi="Times New Roman" w:cs="Times New Roman"/>
          <w:sz w:val="20"/>
          <w:szCs w:val="20"/>
        </w:rPr>
        <w:t xml:space="preserve">. London: </w:t>
      </w:r>
      <w:proofErr w:type="spellStart"/>
      <w:r w:rsidRPr="007529BB">
        <w:rPr>
          <w:rFonts w:ascii="Times New Roman" w:hAnsi="Times New Roman" w:cs="Times New Roman"/>
          <w:sz w:val="20"/>
          <w:szCs w:val="20"/>
        </w:rPr>
        <w:t>Reaktion</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books</w:t>
      </w:r>
      <w:proofErr w:type="spellEnd"/>
      <w:r w:rsidRPr="007529BB">
        <w:rPr>
          <w:rFonts w:ascii="Times New Roman" w:hAnsi="Times New Roman" w:cs="Times New Roman"/>
          <w:sz w:val="20"/>
          <w:szCs w:val="20"/>
        </w:rPr>
        <w:t>, 2004.</w:t>
      </w:r>
    </w:p>
    <w:p w14:paraId="6D569A76"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Bonač, Ivo. Naši temeljni življenjski problemi. </w:t>
      </w:r>
      <w:r w:rsidRPr="007529BB">
        <w:rPr>
          <w:rFonts w:ascii="Times New Roman" w:hAnsi="Times New Roman" w:cs="Times New Roman"/>
          <w:i/>
          <w:iCs/>
          <w:sz w:val="20"/>
          <w:szCs w:val="20"/>
        </w:rPr>
        <w:t>Zdravje, priloga prerodu</w:t>
      </w:r>
      <w:r w:rsidRPr="007529BB">
        <w:rPr>
          <w:rFonts w:ascii="Times New Roman" w:hAnsi="Times New Roman" w:cs="Times New Roman"/>
          <w:sz w:val="20"/>
          <w:szCs w:val="20"/>
        </w:rPr>
        <w:t xml:space="preserve"> 16, 1940, št. 11–12, 125–27.</w:t>
      </w:r>
    </w:p>
    <w:p w14:paraId="2E70A531"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Brown </w:t>
      </w:r>
      <w:proofErr w:type="spellStart"/>
      <w:r w:rsidRPr="007529BB">
        <w:rPr>
          <w:rFonts w:ascii="Times New Roman" w:hAnsi="Times New Roman" w:cs="Times New Roman"/>
          <w:sz w:val="20"/>
          <w:szCs w:val="20"/>
        </w:rPr>
        <w:t>Blackwell</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Antionette</w:t>
      </w:r>
      <w:proofErr w:type="spellEnd"/>
      <w:r w:rsidRPr="007529BB">
        <w:rPr>
          <w:rFonts w:ascii="Times New Roman" w:hAnsi="Times New Roman" w:cs="Times New Roman"/>
          <w:sz w:val="20"/>
          <w:szCs w:val="20"/>
        </w:rPr>
        <w:t xml:space="preserve"> Louisa. </w:t>
      </w:r>
      <w:proofErr w:type="spellStart"/>
      <w:r w:rsidRPr="007529BB">
        <w:rPr>
          <w:rFonts w:ascii="Times New Roman" w:hAnsi="Times New Roman" w:cs="Times New Roman"/>
          <w:i/>
          <w:iCs/>
          <w:sz w:val="20"/>
          <w:szCs w:val="20"/>
        </w:rPr>
        <w:t>The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Comparative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Longevity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the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Sexes</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Read</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Before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the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American</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Association</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for</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the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Advancement</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Science</w:t>
      </w:r>
      <w:r w:rsidRPr="007529BB">
        <w:rPr>
          <w:rFonts w:ascii="Times New Roman" w:hAnsi="Times New Roman" w:cs="Times New Roman"/>
          <w:sz w:val="20"/>
          <w:szCs w:val="20"/>
        </w:rPr>
        <w:t>. Philadelphia, 1884.</w:t>
      </w:r>
    </w:p>
    <w:p w14:paraId="327E1A40"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Brown, John. </w:t>
      </w:r>
      <w:proofErr w:type="spellStart"/>
      <w:r w:rsidRPr="007529BB">
        <w:rPr>
          <w:rFonts w:ascii="Times New Roman" w:hAnsi="Times New Roman" w:cs="Times New Roman"/>
          <w:i/>
          <w:iCs/>
          <w:sz w:val="20"/>
          <w:szCs w:val="20"/>
        </w:rPr>
        <w:t>The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Elements</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Medicine</w:t>
      </w:r>
      <w:r w:rsidRPr="007529BB">
        <w:rPr>
          <w:rFonts w:ascii="Times New Roman" w:hAnsi="Times New Roman" w:cs="Times New Roman"/>
          <w:sz w:val="20"/>
          <w:szCs w:val="20"/>
        </w:rPr>
        <w:t xml:space="preserve">. Portsmouth: </w:t>
      </w:r>
      <w:proofErr w:type="spellStart"/>
      <w:r w:rsidRPr="007529BB">
        <w:rPr>
          <w:rFonts w:ascii="Times New Roman" w:hAnsi="Times New Roman" w:cs="Times New Roman"/>
          <w:sz w:val="20"/>
          <w:szCs w:val="20"/>
        </w:rPr>
        <w:t>Treadwell</w:t>
      </w:r>
      <w:proofErr w:type="spellEnd"/>
      <w:r w:rsidRPr="007529BB">
        <w:rPr>
          <w:rFonts w:ascii="Times New Roman" w:hAnsi="Times New Roman" w:cs="Times New Roman"/>
          <w:sz w:val="20"/>
          <w:szCs w:val="20"/>
        </w:rPr>
        <w:t>, 1804.</w:t>
      </w:r>
    </w:p>
    <w:p w14:paraId="2AC1CDBC"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Canguilhem</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Georges</w:t>
      </w:r>
      <w:proofErr w:type="spellEnd"/>
      <w:r w:rsidRPr="007529BB">
        <w:rPr>
          <w:rFonts w:ascii="Times New Roman" w:hAnsi="Times New Roman" w:cs="Times New Roman"/>
          <w:sz w:val="20"/>
          <w:szCs w:val="20"/>
        </w:rPr>
        <w:t xml:space="preserve">. </w:t>
      </w:r>
      <w:r w:rsidRPr="007529BB">
        <w:rPr>
          <w:rFonts w:ascii="Times New Roman" w:hAnsi="Times New Roman" w:cs="Times New Roman"/>
          <w:i/>
          <w:iCs/>
          <w:sz w:val="20"/>
          <w:szCs w:val="20"/>
        </w:rPr>
        <w:t>Normalno in patološko</w:t>
      </w:r>
      <w:r w:rsidRPr="007529BB">
        <w:rPr>
          <w:rFonts w:ascii="Times New Roman" w:hAnsi="Times New Roman" w:cs="Times New Roman"/>
          <w:sz w:val="20"/>
          <w:szCs w:val="20"/>
        </w:rPr>
        <w:t>. Ljubljana: ŠKUC: Filozofska fakulteta, Znanstveni inštitut, 1987.</w:t>
      </w:r>
    </w:p>
    <w:p w14:paraId="67FE7FE2"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Cattani</w:t>
      </w:r>
      <w:proofErr w:type="spellEnd"/>
      <w:r w:rsidRPr="007529BB">
        <w:rPr>
          <w:rFonts w:ascii="Times New Roman" w:hAnsi="Times New Roman" w:cs="Times New Roman"/>
          <w:sz w:val="20"/>
          <w:szCs w:val="20"/>
        </w:rPr>
        <w:t xml:space="preserve">, Giuseppe. </w:t>
      </w:r>
      <w:proofErr w:type="spellStart"/>
      <w:r w:rsidRPr="007529BB">
        <w:rPr>
          <w:rFonts w:ascii="Times New Roman" w:hAnsi="Times New Roman" w:cs="Times New Roman"/>
          <w:i/>
          <w:iCs/>
          <w:sz w:val="20"/>
          <w:szCs w:val="20"/>
        </w:rPr>
        <w:t>Igiene</w:t>
      </w:r>
      <w:proofErr w:type="spellEnd"/>
      <w:r w:rsidRPr="007529BB">
        <w:rPr>
          <w:rFonts w:ascii="Times New Roman" w:hAnsi="Times New Roman" w:cs="Times New Roman"/>
          <w:i/>
          <w:iCs/>
          <w:sz w:val="20"/>
          <w:szCs w:val="20"/>
        </w:rPr>
        <w:t xml:space="preserve"> del </w:t>
      </w:r>
      <w:proofErr w:type="spellStart"/>
      <w:r w:rsidRPr="007529BB">
        <w:rPr>
          <w:rFonts w:ascii="Times New Roman" w:hAnsi="Times New Roman" w:cs="Times New Roman"/>
          <w:i/>
          <w:iCs/>
          <w:sz w:val="20"/>
          <w:szCs w:val="20"/>
        </w:rPr>
        <w:t>matrimonio</w:t>
      </w:r>
      <w:proofErr w:type="spellEnd"/>
      <w:r w:rsidRPr="007529BB">
        <w:rPr>
          <w:rFonts w:ascii="Times New Roman" w:hAnsi="Times New Roman" w:cs="Times New Roman"/>
          <w:sz w:val="20"/>
          <w:szCs w:val="20"/>
        </w:rPr>
        <w:t xml:space="preserve">. Milano: </w:t>
      </w:r>
      <w:proofErr w:type="spellStart"/>
      <w:r w:rsidRPr="007529BB">
        <w:rPr>
          <w:rFonts w:ascii="Times New Roman" w:hAnsi="Times New Roman" w:cs="Times New Roman"/>
          <w:sz w:val="20"/>
          <w:szCs w:val="20"/>
        </w:rPr>
        <w:t>Hoepli</w:t>
      </w:r>
      <w:proofErr w:type="spellEnd"/>
      <w:r w:rsidRPr="007529BB">
        <w:rPr>
          <w:rFonts w:ascii="Times New Roman" w:hAnsi="Times New Roman" w:cs="Times New Roman"/>
          <w:sz w:val="20"/>
          <w:szCs w:val="20"/>
        </w:rPr>
        <w:t>, 1929.</w:t>
      </w:r>
    </w:p>
    <w:p w14:paraId="297CF218"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Cheyne</w:t>
      </w:r>
      <w:proofErr w:type="spellEnd"/>
      <w:r w:rsidRPr="007529BB">
        <w:rPr>
          <w:rFonts w:ascii="Times New Roman" w:hAnsi="Times New Roman" w:cs="Times New Roman"/>
          <w:sz w:val="20"/>
          <w:szCs w:val="20"/>
        </w:rPr>
        <w:t xml:space="preserve">, George. </w:t>
      </w:r>
      <w:r w:rsidRPr="007529BB">
        <w:rPr>
          <w:rFonts w:ascii="Times New Roman" w:hAnsi="Times New Roman" w:cs="Times New Roman"/>
          <w:i/>
          <w:iCs/>
          <w:sz w:val="20"/>
          <w:szCs w:val="20"/>
        </w:rPr>
        <w:t xml:space="preserve">An </w:t>
      </w:r>
      <w:proofErr w:type="spellStart"/>
      <w:r w:rsidRPr="007529BB">
        <w:rPr>
          <w:rFonts w:ascii="Times New Roman" w:hAnsi="Times New Roman" w:cs="Times New Roman"/>
          <w:i/>
          <w:iCs/>
          <w:sz w:val="20"/>
          <w:szCs w:val="20"/>
        </w:rPr>
        <w:t>Essay</w:t>
      </w:r>
      <w:proofErr w:type="spellEnd"/>
      <w:r w:rsidRPr="007529BB">
        <w:rPr>
          <w:rFonts w:ascii="Times New Roman" w:hAnsi="Times New Roman" w:cs="Times New Roman"/>
          <w:i/>
          <w:iCs/>
          <w:sz w:val="20"/>
          <w:szCs w:val="20"/>
        </w:rPr>
        <w:t xml:space="preserve"> on </w:t>
      </w:r>
      <w:proofErr w:type="spellStart"/>
      <w:r w:rsidRPr="007529BB">
        <w:rPr>
          <w:rFonts w:ascii="Times New Roman" w:hAnsi="Times New Roman" w:cs="Times New Roman"/>
          <w:i/>
          <w:iCs/>
          <w:sz w:val="20"/>
          <w:szCs w:val="20"/>
        </w:rPr>
        <w:t>Health</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and</w:t>
      </w:r>
      <w:proofErr w:type="spellEnd"/>
      <w:r w:rsidRPr="007529BB">
        <w:rPr>
          <w:rFonts w:ascii="Times New Roman" w:hAnsi="Times New Roman" w:cs="Times New Roman"/>
          <w:i/>
          <w:iCs/>
          <w:sz w:val="20"/>
          <w:szCs w:val="20"/>
        </w:rPr>
        <w:t xml:space="preserve"> Long </w:t>
      </w:r>
      <w:proofErr w:type="spellStart"/>
      <w:r w:rsidRPr="007529BB">
        <w:rPr>
          <w:rFonts w:ascii="Times New Roman" w:hAnsi="Times New Roman" w:cs="Times New Roman"/>
          <w:i/>
          <w:iCs/>
          <w:sz w:val="20"/>
          <w:szCs w:val="20"/>
        </w:rPr>
        <w:t>Life</w:t>
      </w:r>
      <w:proofErr w:type="spellEnd"/>
      <w:r w:rsidRPr="007529BB">
        <w:rPr>
          <w:rFonts w:ascii="Times New Roman" w:hAnsi="Times New Roman" w:cs="Times New Roman"/>
          <w:i/>
          <w:iCs/>
          <w:sz w:val="20"/>
          <w:szCs w:val="20"/>
        </w:rPr>
        <w:t>.</w:t>
      </w:r>
      <w:r w:rsidRPr="007529BB">
        <w:rPr>
          <w:rFonts w:ascii="Times New Roman" w:hAnsi="Times New Roman" w:cs="Times New Roman"/>
          <w:sz w:val="20"/>
          <w:szCs w:val="20"/>
        </w:rPr>
        <w:t xml:space="preserve"> London: </w:t>
      </w:r>
      <w:proofErr w:type="spellStart"/>
      <w:r w:rsidRPr="007529BB">
        <w:rPr>
          <w:rFonts w:ascii="Times New Roman" w:hAnsi="Times New Roman" w:cs="Times New Roman"/>
          <w:sz w:val="20"/>
          <w:szCs w:val="20"/>
        </w:rPr>
        <w:t>Strahan</w:t>
      </w:r>
      <w:proofErr w:type="spellEnd"/>
      <w:r w:rsidRPr="007529BB">
        <w:rPr>
          <w:rFonts w:ascii="Times New Roman" w:hAnsi="Times New Roman" w:cs="Times New Roman"/>
          <w:sz w:val="20"/>
          <w:szCs w:val="20"/>
        </w:rPr>
        <w:t>, 1724.</w:t>
      </w:r>
    </w:p>
    <w:p w14:paraId="39605943"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Cole, Thomas A. in </w:t>
      </w:r>
      <w:proofErr w:type="spellStart"/>
      <w:r w:rsidRPr="007529BB">
        <w:rPr>
          <w:rFonts w:ascii="Times New Roman" w:hAnsi="Times New Roman" w:cs="Times New Roman"/>
          <w:sz w:val="20"/>
          <w:szCs w:val="20"/>
        </w:rPr>
        <w:t>Claudia</w:t>
      </w:r>
      <w:proofErr w:type="spellEnd"/>
      <w:r w:rsidRPr="007529BB">
        <w:rPr>
          <w:rFonts w:ascii="Times New Roman" w:hAnsi="Times New Roman" w:cs="Times New Roman"/>
          <w:sz w:val="20"/>
          <w:szCs w:val="20"/>
        </w:rPr>
        <w:t xml:space="preserve"> Edwards. </w:t>
      </w:r>
      <w:proofErr w:type="spellStart"/>
      <w:r w:rsidRPr="007529BB">
        <w:rPr>
          <w:rFonts w:ascii="Times New Roman" w:hAnsi="Times New Roman" w:cs="Times New Roman"/>
          <w:sz w:val="20"/>
          <w:szCs w:val="20"/>
        </w:rPr>
        <w:t>The</w:t>
      </w:r>
      <w:proofErr w:type="spellEnd"/>
      <w:r w:rsidRPr="007529BB">
        <w:rPr>
          <w:rFonts w:ascii="Times New Roman" w:hAnsi="Times New Roman" w:cs="Times New Roman"/>
          <w:sz w:val="20"/>
          <w:szCs w:val="20"/>
        </w:rPr>
        <w:t xml:space="preserve"> 19</w:t>
      </w:r>
      <w:r w:rsidRPr="007529BB">
        <w:rPr>
          <w:rFonts w:ascii="Times New Roman" w:hAnsi="Times New Roman" w:cs="Times New Roman"/>
          <w:sz w:val="20"/>
          <w:szCs w:val="20"/>
          <w:vertAlign w:val="superscript"/>
        </w:rPr>
        <w:t>th</w:t>
      </w:r>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century</w:t>
      </w:r>
      <w:proofErr w:type="spellEnd"/>
      <w:r w:rsidRPr="007529BB">
        <w:rPr>
          <w:rFonts w:ascii="Times New Roman" w:hAnsi="Times New Roman" w:cs="Times New Roman"/>
          <w:sz w:val="20"/>
          <w:szCs w:val="20"/>
        </w:rPr>
        <w:t xml:space="preserve">. V: Pat </w:t>
      </w:r>
      <w:proofErr w:type="spellStart"/>
      <w:r w:rsidRPr="007529BB">
        <w:rPr>
          <w:rFonts w:ascii="Times New Roman" w:hAnsi="Times New Roman" w:cs="Times New Roman"/>
          <w:sz w:val="20"/>
          <w:szCs w:val="20"/>
        </w:rPr>
        <w:t>Thane</w:t>
      </w:r>
      <w:proofErr w:type="spellEnd"/>
      <w:r w:rsidRPr="007529BB">
        <w:rPr>
          <w:rFonts w:ascii="Times New Roman" w:hAnsi="Times New Roman" w:cs="Times New Roman"/>
          <w:sz w:val="20"/>
          <w:szCs w:val="20"/>
        </w:rPr>
        <w:t xml:space="preserve"> (ur.). </w:t>
      </w:r>
      <w:r w:rsidRPr="007529BB">
        <w:rPr>
          <w:rFonts w:ascii="Times New Roman" w:hAnsi="Times New Roman" w:cs="Times New Roman"/>
          <w:i/>
          <w:iCs/>
          <w:sz w:val="20"/>
          <w:szCs w:val="20"/>
        </w:rPr>
        <w:t xml:space="preserve">A </w:t>
      </w:r>
      <w:proofErr w:type="spellStart"/>
      <w:r w:rsidRPr="007529BB">
        <w:rPr>
          <w:rFonts w:ascii="Times New Roman" w:hAnsi="Times New Roman" w:cs="Times New Roman"/>
          <w:i/>
          <w:iCs/>
          <w:sz w:val="20"/>
          <w:szCs w:val="20"/>
        </w:rPr>
        <w:t>history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old</w:t>
      </w:r>
      <w:proofErr w:type="spellEnd"/>
      <w:r w:rsidRPr="007529BB">
        <w:rPr>
          <w:rFonts w:ascii="Times New Roman" w:hAnsi="Times New Roman" w:cs="Times New Roman"/>
          <w:i/>
          <w:iCs/>
          <w:sz w:val="20"/>
          <w:szCs w:val="20"/>
        </w:rPr>
        <w:t xml:space="preserve"> age</w:t>
      </w:r>
      <w:r w:rsidRPr="007529BB">
        <w:rPr>
          <w:rFonts w:ascii="Times New Roman" w:hAnsi="Times New Roman" w:cs="Times New Roman"/>
          <w:sz w:val="20"/>
          <w:szCs w:val="20"/>
        </w:rPr>
        <w:t xml:space="preserve">, 211–62. London: </w:t>
      </w:r>
      <w:proofErr w:type="spellStart"/>
      <w:r w:rsidRPr="007529BB">
        <w:rPr>
          <w:rFonts w:ascii="Times New Roman" w:hAnsi="Times New Roman" w:cs="Times New Roman"/>
          <w:sz w:val="20"/>
          <w:szCs w:val="20"/>
        </w:rPr>
        <w:t>Thames&amp;Hudson</w:t>
      </w:r>
      <w:proofErr w:type="spellEnd"/>
      <w:r w:rsidRPr="007529BB">
        <w:rPr>
          <w:rFonts w:ascii="Times New Roman" w:hAnsi="Times New Roman" w:cs="Times New Roman"/>
          <w:sz w:val="20"/>
          <w:szCs w:val="20"/>
        </w:rPr>
        <w:t>, 2005.</w:t>
      </w:r>
    </w:p>
    <w:p w14:paraId="404D3150" w14:textId="5FD6A174"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Cole, Thomas R.. </w:t>
      </w:r>
      <w:bookmarkStart w:id="6" w:name="_Hlk150115752"/>
      <w:proofErr w:type="spellStart"/>
      <w:r w:rsidRPr="007529BB">
        <w:rPr>
          <w:rFonts w:ascii="Times New Roman" w:hAnsi="Times New Roman" w:cs="Times New Roman"/>
          <w:i/>
          <w:iCs/>
          <w:sz w:val="20"/>
          <w:szCs w:val="20"/>
        </w:rPr>
        <w:t>The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Journey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Life</w:t>
      </w:r>
      <w:bookmarkEnd w:id="6"/>
      <w:proofErr w:type="spellEnd"/>
      <w:r w:rsidR="007529BB">
        <w:rPr>
          <w:rFonts w:ascii="Times New Roman" w:hAnsi="Times New Roman" w:cs="Times New Roman"/>
          <w:i/>
          <w:iCs/>
          <w:sz w:val="20"/>
          <w:szCs w:val="20"/>
        </w:rPr>
        <w:t xml:space="preserve">. A </w:t>
      </w:r>
      <w:proofErr w:type="spellStart"/>
      <w:r w:rsidR="007529BB">
        <w:rPr>
          <w:rFonts w:ascii="Times New Roman" w:hAnsi="Times New Roman" w:cs="Times New Roman"/>
          <w:i/>
          <w:iCs/>
          <w:sz w:val="20"/>
          <w:szCs w:val="20"/>
        </w:rPr>
        <w:t>Cultural</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History</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of</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A</w:t>
      </w:r>
      <w:r w:rsidRPr="007529BB">
        <w:rPr>
          <w:rFonts w:ascii="Times New Roman" w:hAnsi="Times New Roman" w:cs="Times New Roman"/>
          <w:i/>
          <w:iCs/>
          <w:sz w:val="20"/>
          <w:szCs w:val="20"/>
        </w:rPr>
        <w:t>ging</w:t>
      </w:r>
      <w:proofErr w:type="spellEnd"/>
      <w:r w:rsidRPr="007529BB">
        <w:rPr>
          <w:rFonts w:ascii="Times New Roman" w:hAnsi="Times New Roman" w:cs="Times New Roman"/>
          <w:i/>
          <w:iCs/>
          <w:sz w:val="20"/>
          <w:szCs w:val="20"/>
        </w:rPr>
        <w:t xml:space="preserve"> in </w:t>
      </w:r>
      <w:proofErr w:type="spellStart"/>
      <w:r w:rsidRPr="007529BB">
        <w:rPr>
          <w:rFonts w:ascii="Times New Roman" w:hAnsi="Times New Roman" w:cs="Times New Roman"/>
          <w:i/>
          <w:iCs/>
          <w:sz w:val="20"/>
          <w:szCs w:val="20"/>
        </w:rPr>
        <w:t>America</w:t>
      </w:r>
      <w:proofErr w:type="spellEnd"/>
      <w:r w:rsidRPr="007529BB">
        <w:rPr>
          <w:rFonts w:ascii="Times New Roman" w:hAnsi="Times New Roman" w:cs="Times New Roman"/>
          <w:sz w:val="20"/>
          <w:szCs w:val="20"/>
        </w:rPr>
        <w:t xml:space="preserve">. Cambridge: Cambridge </w:t>
      </w:r>
      <w:proofErr w:type="spellStart"/>
      <w:r w:rsidRPr="007529BB">
        <w:rPr>
          <w:rFonts w:ascii="Times New Roman" w:hAnsi="Times New Roman" w:cs="Times New Roman"/>
          <w:sz w:val="20"/>
          <w:szCs w:val="20"/>
        </w:rPr>
        <w:t>University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Press</w:t>
      </w:r>
      <w:proofErr w:type="spellEnd"/>
      <w:r w:rsidRPr="007529BB">
        <w:rPr>
          <w:rFonts w:ascii="Times New Roman" w:hAnsi="Times New Roman" w:cs="Times New Roman"/>
          <w:sz w:val="20"/>
          <w:szCs w:val="20"/>
        </w:rPr>
        <w:t>, 1992.</w:t>
      </w:r>
    </w:p>
    <w:p w14:paraId="6C6998F6"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Cornaro</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Luigi</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L'arte</w:t>
      </w:r>
      <w:proofErr w:type="spellEnd"/>
      <w:r w:rsidRPr="007529BB">
        <w:rPr>
          <w:rFonts w:ascii="Times New Roman" w:hAnsi="Times New Roman" w:cs="Times New Roman"/>
          <w:i/>
          <w:iCs/>
          <w:sz w:val="20"/>
          <w:szCs w:val="20"/>
        </w:rPr>
        <w:t xml:space="preserve"> di </w:t>
      </w:r>
      <w:proofErr w:type="spellStart"/>
      <w:r w:rsidRPr="007529BB">
        <w:rPr>
          <w:rFonts w:ascii="Times New Roman" w:hAnsi="Times New Roman" w:cs="Times New Roman"/>
          <w:i/>
          <w:iCs/>
          <w:sz w:val="20"/>
          <w:szCs w:val="20"/>
        </w:rPr>
        <w:t>vivere</w:t>
      </w:r>
      <w:proofErr w:type="spellEnd"/>
      <w:r w:rsidRPr="007529BB">
        <w:rPr>
          <w:rFonts w:ascii="Times New Roman" w:hAnsi="Times New Roman" w:cs="Times New Roman"/>
          <w:i/>
          <w:iCs/>
          <w:sz w:val="20"/>
          <w:szCs w:val="20"/>
        </w:rPr>
        <w:t xml:space="preserve"> a </w:t>
      </w:r>
      <w:proofErr w:type="spellStart"/>
      <w:r w:rsidRPr="007529BB">
        <w:rPr>
          <w:rFonts w:ascii="Times New Roman" w:hAnsi="Times New Roman" w:cs="Times New Roman"/>
          <w:i/>
          <w:iCs/>
          <w:sz w:val="20"/>
          <w:szCs w:val="20"/>
        </w:rPr>
        <w:t>lungo</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discorsi</w:t>
      </w:r>
      <w:proofErr w:type="spellEnd"/>
      <w:r w:rsidRPr="007529BB">
        <w:rPr>
          <w:rFonts w:ascii="Times New Roman" w:hAnsi="Times New Roman" w:cs="Times New Roman"/>
          <w:i/>
          <w:iCs/>
          <w:sz w:val="20"/>
          <w:szCs w:val="20"/>
        </w:rPr>
        <w:t xml:space="preserve"> su la vita </w:t>
      </w:r>
      <w:proofErr w:type="spellStart"/>
      <w:r w:rsidRPr="007529BB">
        <w:rPr>
          <w:rFonts w:ascii="Times New Roman" w:hAnsi="Times New Roman" w:cs="Times New Roman"/>
          <w:i/>
          <w:iCs/>
          <w:sz w:val="20"/>
          <w:szCs w:val="20"/>
        </w:rPr>
        <w:t>sobria</w:t>
      </w:r>
      <w:proofErr w:type="spellEnd"/>
      <w:r w:rsidRPr="007529BB">
        <w:rPr>
          <w:rFonts w:ascii="Times New Roman" w:hAnsi="Times New Roman" w:cs="Times New Roman"/>
          <w:sz w:val="20"/>
          <w:szCs w:val="20"/>
        </w:rPr>
        <w:t xml:space="preserve">. Milano: </w:t>
      </w:r>
      <w:proofErr w:type="spellStart"/>
      <w:r w:rsidRPr="007529BB">
        <w:rPr>
          <w:rFonts w:ascii="Times New Roman" w:hAnsi="Times New Roman" w:cs="Times New Roman"/>
          <w:sz w:val="20"/>
          <w:szCs w:val="20"/>
        </w:rPr>
        <w:t>Treves</w:t>
      </w:r>
      <w:proofErr w:type="spellEnd"/>
      <w:r w:rsidRPr="007529BB">
        <w:rPr>
          <w:rFonts w:ascii="Times New Roman" w:hAnsi="Times New Roman" w:cs="Times New Roman"/>
          <w:sz w:val="20"/>
          <w:szCs w:val="20"/>
        </w:rPr>
        <w:t>, 1905.</w:t>
      </w:r>
    </w:p>
    <w:p w14:paraId="2A1DF979"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Durante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Castore</w:t>
      </w:r>
      <w:proofErr w:type="spellEnd"/>
      <w:r w:rsidRPr="007529BB">
        <w:rPr>
          <w:rFonts w:ascii="Times New Roman" w:hAnsi="Times New Roman" w:cs="Times New Roman"/>
          <w:sz w:val="20"/>
          <w:szCs w:val="20"/>
        </w:rPr>
        <w:t xml:space="preserve">. </w:t>
      </w:r>
      <w:r w:rsidRPr="007529BB">
        <w:rPr>
          <w:rFonts w:ascii="Times New Roman" w:hAnsi="Times New Roman" w:cs="Times New Roman"/>
          <w:i/>
          <w:iCs/>
          <w:sz w:val="20"/>
          <w:szCs w:val="20"/>
        </w:rPr>
        <w:t xml:space="preserve">Il </w:t>
      </w:r>
      <w:proofErr w:type="spellStart"/>
      <w:r w:rsidRPr="007529BB">
        <w:rPr>
          <w:rFonts w:ascii="Times New Roman" w:hAnsi="Times New Roman" w:cs="Times New Roman"/>
          <w:i/>
          <w:iCs/>
          <w:sz w:val="20"/>
          <w:szCs w:val="20"/>
        </w:rPr>
        <w:t>tesoro</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della</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sanità</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nel</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quale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s'insegna</w:t>
      </w:r>
      <w:proofErr w:type="spellEnd"/>
      <w:r w:rsidRPr="007529BB">
        <w:rPr>
          <w:rFonts w:ascii="Times New Roman" w:hAnsi="Times New Roman" w:cs="Times New Roman"/>
          <w:i/>
          <w:iCs/>
          <w:sz w:val="20"/>
          <w:szCs w:val="20"/>
        </w:rPr>
        <w:t xml:space="preserve"> il modo di </w:t>
      </w:r>
      <w:proofErr w:type="spellStart"/>
      <w:r w:rsidRPr="007529BB">
        <w:rPr>
          <w:rFonts w:ascii="Times New Roman" w:hAnsi="Times New Roman" w:cs="Times New Roman"/>
          <w:i/>
          <w:iCs/>
          <w:sz w:val="20"/>
          <w:szCs w:val="20"/>
        </w:rPr>
        <w:t>conservar</w:t>
      </w:r>
      <w:proofErr w:type="spellEnd"/>
      <w:r w:rsidRPr="007529BB">
        <w:rPr>
          <w:rFonts w:ascii="Times New Roman" w:hAnsi="Times New Roman" w:cs="Times New Roman"/>
          <w:i/>
          <w:iCs/>
          <w:sz w:val="20"/>
          <w:szCs w:val="20"/>
        </w:rPr>
        <w:t xml:space="preserve"> la </w:t>
      </w:r>
      <w:proofErr w:type="spellStart"/>
      <w:r w:rsidRPr="007529BB">
        <w:rPr>
          <w:rFonts w:ascii="Times New Roman" w:hAnsi="Times New Roman" w:cs="Times New Roman"/>
          <w:i/>
          <w:iCs/>
          <w:sz w:val="20"/>
          <w:szCs w:val="20"/>
        </w:rPr>
        <w:t>sanità</w:t>
      </w:r>
      <w:proofErr w:type="spellEnd"/>
      <w:r w:rsidRPr="007529BB">
        <w:rPr>
          <w:rFonts w:ascii="Times New Roman" w:hAnsi="Times New Roman" w:cs="Times New Roman"/>
          <w:i/>
          <w:iCs/>
          <w:sz w:val="20"/>
          <w:szCs w:val="20"/>
        </w:rPr>
        <w:t xml:space="preserve">, &amp; </w:t>
      </w:r>
      <w:proofErr w:type="spellStart"/>
      <w:r w:rsidRPr="007529BB">
        <w:rPr>
          <w:rFonts w:ascii="Times New Roman" w:hAnsi="Times New Roman" w:cs="Times New Roman"/>
          <w:i/>
          <w:iCs/>
          <w:sz w:val="20"/>
          <w:szCs w:val="20"/>
        </w:rPr>
        <w:t>prolungar</w:t>
      </w:r>
      <w:proofErr w:type="spellEnd"/>
      <w:r w:rsidRPr="007529BB">
        <w:rPr>
          <w:rFonts w:ascii="Times New Roman" w:hAnsi="Times New Roman" w:cs="Times New Roman"/>
          <w:i/>
          <w:iCs/>
          <w:sz w:val="20"/>
          <w:szCs w:val="20"/>
        </w:rPr>
        <w:t xml:space="preserve"> la vita, et si </w:t>
      </w:r>
      <w:proofErr w:type="spellStart"/>
      <w:r w:rsidRPr="007529BB">
        <w:rPr>
          <w:rFonts w:ascii="Times New Roman" w:hAnsi="Times New Roman" w:cs="Times New Roman"/>
          <w:i/>
          <w:iCs/>
          <w:sz w:val="20"/>
          <w:szCs w:val="20"/>
        </w:rPr>
        <w:t>tratta</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della</w:t>
      </w:r>
      <w:proofErr w:type="spellEnd"/>
      <w:r w:rsidRPr="007529BB">
        <w:rPr>
          <w:rFonts w:ascii="Times New Roman" w:hAnsi="Times New Roman" w:cs="Times New Roman"/>
          <w:i/>
          <w:iCs/>
          <w:sz w:val="20"/>
          <w:szCs w:val="20"/>
        </w:rPr>
        <w:t xml:space="preserve"> natura de' cibi, &amp; de' </w:t>
      </w:r>
      <w:proofErr w:type="spellStart"/>
      <w:r w:rsidRPr="007529BB">
        <w:rPr>
          <w:rFonts w:ascii="Times New Roman" w:hAnsi="Times New Roman" w:cs="Times New Roman"/>
          <w:i/>
          <w:iCs/>
          <w:sz w:val="20"/>
          <w:szCs w:val="20"/>
        </w:rPr>
        <w:t>rimedii</w:t>
      </w:r>
      <w:proofErr w:type="spellEnd"/>
      <w:r w:rsidRPr="007529BB">
        <w:rPr>
          <w:rFonts w:ascii="Times New Roman" w:hAnsi="Times New Roman" w:cs="Times New Roman"/>
          <w:i/>
          <w:iCs/>
          <w:sz w:val="20"/>
          <w:szCs w:val="20"/>
        </w:rPr>
        <w:t xml:space="preserve"> de' </w:t>
      </w:r>
      <w:proofErr w:type="spellStart"/>
      <w:r w:rsidRPr="007529BB">
        <w:rPr>
          <w:rFonts w:ascii="Times New Roman" w:hAnsi="Times New Roman" w:cs="Times New Roman"/>
          <w:i/>
          <w:iCs/>
          <w:sz w:val="20"/>
          <w:szCs w:val="20"/>
        </w:rPr>
        <w:t>nocumenti</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loro</w:t>
      </w:r>
      <w:proofErr w:type="spellEnd"/>
      <w:r w:rsidRPr="007529BB">
        <w:rPr>
          <w:rFonts w:ascii="Times New Roman" w:hAnsi="Times New Roman" w:cs="Times New Roman"/>
          <w:sz w:val="20"/>
          <w:szCs w:val="20"/>
        </w:rPr>
        <w:t xml:space="preserve">. Benetke: </w:t>
      </w:r>
      <w:proofErr w:type="spellStart"/>
      <w:r w:rsidRPr="007529BB">
        <w:rPr>
          <w:rFonts w:ascii="Times New Roman" w:hAnsi="Times New Roman" w:cs="Times New Roman"/>
          <w:sz w:val="20"/>
          <w:szCs w:val="20"/>
        </w:rPr>
        <w:t>Lucio</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Spineda</w:t>
      </w:r>
      <w:proofErr w:type="spellEnd"/>
      <w:r w:rsidRPr="007529BB">
        <w:rPr>
          <w:rFonts w:ascii="Times New Roman" w:hAnsi="Times New Roman" w:cs="Times New Roman"/>
          <w:sz w:val="20"/>
          <w:szCs w:val="20"/>
        </w:rPr>
        <w:t>, 1614.</w:t>
      </w:r>
    </w:p>
    <w:p w14:paraId="5AF86435"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Gerling</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Reinhold</w:t>
      </w:r>
      <w:proofErr w:type="spellEnd"/>
      <w:r w:rsidRPr="007529BB">
        <w:rPr>
          <w:rFonts w:ascii="Times New Roman" w:hAnsi="Times New Roman" w:cs="Times New Roman"/>
          <w:sz w:val="20"/>
          <w:szCs w:val="20"/>
        </w:rPr>
        <w:t xml:space="preserve">. </w:t>
      </w:r>
      <w:r w:rsidRPr="007529BB">
        <w:rPr>
          <w:rFonts w:ascii="Times New Roman" w:hAnsi="Times New Roman" w:cs="Times New Roman"/>
          <w:i/>
          <w:iCs/>
          <w:sz w:val="20"/>
          <w:szCs w:val="20"/>
        </w:rPr>
        <w:t>Dekleta, katera niso za zakon: opomini in nasveti</w:t>
      </w:r>
      <w:r w:rsidRPr="007529BB">
        <w:rPr>
          <w:rFonts w:ascii="Times New Roman" w:hAnsi="Times New Roman" w:cs="Times New Roman"/>
          <w:sz w:val="20"/>
          <w:szCs w:val="20"/>
        </w:rPr>
        <w:t>. Zagreb: Neva, 1929.</w:t>
      </w:r>
    </w:p>
    <w:p w14:paraId="06292983" w14:textId="47A65433"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Gilleard</w:t>
      </w:r>
      <w:proofErr w:type="spellEnd"/>
      <w:r w:rsidR="007529BB">
        <w:rPr>
          <w:rFonts w:ascii="Times New Roman" w:hAnsi="Times New Roman" w:cs="Times New Roman"/>
          <w:sz w:val="20"/>
          <w:szCs w:val="20"/>
        </w:rPr>
        <w:t xml:space="preserve">, Chris. </w:t>
      </w:r>
      <w:proofErr w:type="spellStart"/>
      <w:r w:rsidR="007529BB">
        <w:rPr>
          <w:rFonts w:ascii="Times New Roman" w:hAnsi="Times New Roman" w:cs="Times New Roman"/>
          <w:sz w:val="20"/>
          <w:szCs w:val="20"/>
        </w:rPr>
        <w:t>Aging</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and</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the</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Galenic</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Tradition</w:t>
      </w:r>
      <w:proofErr w:type="spellEnd"/>
      <w:r w:rsidR="007529BB">
        <w:rPr>
          <w:rFonts w:ascii="Times New Roman" w:hAnsi="Times New Roman" w:cs="Times New Roman"/>
          <w:sz w:val="20"/>
          <w:szCs w:val="20"/>
        </w:rPr>
        <w:t xml:space="preserve">: a </w:t>
      </w:r>
      <w:proofErr w:type="spellStart"/>
      <w:r w:rsidR="007529BB">
        <w:rPr>
          <w:rFonts w:ascii="Times New Roman" w:hAnsi="Times New Roman" w:cs="Times New Roman"/>
          <w:sz w:val="20"/>
          <w:szCs w:val="20"/>
        </w:rPr>
        <w:t>Brief</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O</w:t>
      </w:r>
      <w:r w:rsidRPr="007529BB">
        <w:rPr>
          <w:rFonts w:ascii="Times New Roman" w:hAnsi="Times New Roman" w:cs="Times New Roman"/>
          <w:sz w:val="20"/>
          <w:szCs w:val="20"/>
        </w:rPr>
        <w:t>verview</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Ageing</w:t>
      </w:r>
      <w:proofErr w:type="spellEnd"/>
      <w:r w:rsidRPr="007529BB">
        <w:rPr>
          <w:rFonts w:ascii="Times New Roman" w:hAnsi="Times New Roman" w:cs="Times New Roman"/>
          <w:i/>
          <w:iCs/>
          <w:sz w:val="20"/>
          <w:szCs w:val="20"/>
        </w:rPr>
        <w:t xml:space="preserve"> &amp; </w:t>
      </w:r>
      <w:proofErr w:type="spellStart"/>
      <w:r w:rsidRPr="007529BB">
        <w:rPr>
          <w:rFonts w:ascii="Times New Roman" w:hAnsi="Times New Roman" w:cs="Times New Roman"/>
          <w:i/>
          <w:iCs/>
          <w:sz w:val="20"/>
          <w:szCs w:val="20"/>
        </w:rPr>
        <w:t>Society</w:t>
      </w:r>
      <w:proofErr w:type="spellEnd"/>
      <w:r w:rsidRPr="007529BB">
        <w:rPr>
          <w:rFonts w:ascii="Times New Roman" w:hAnsi="Times New Roman" w:cs="Times New Roman"/>
          <w:sz w:val="20"/>
          <w:szCs w:val="20"/>
        </w:rPr>
        <w:t xml:space="preserve"> 35, št. 3 (2015): 489–511.</w:t>
      </w:r>
    </w:p>
    <w:p w14:paraId="742A3B69" w14:textId="2AB248A2" w:rsidR="001A3913" w:rsidRPr="007529BB" w:rsidRDefault="007529BB"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Pr>
          <w:rFonts w:ascii="Times New Roman" w:hAnsi="Times New Roman" w:cs="Times New Roman"/>
          <w:sz w:val="20"/>
          <w:szCs w:val="20"/>
        </w:rPr>
        <w:t>Gilleard</w:t>
      </w:r>
      <w:proofErr w:type="spellEnd"/>
      <w:r>
        <w:rPr>
          <w:rFonts w:ascii="Times New Roman" w:hAnsi="Times New Roman" w:cs="Times New Roman"/>
          <w:sz w:val="20"/>
          <w:szCs w:val="20"/>
        </w:rPr>
        <w:t xml:space="preserve">, Chris. </w:t>
      </w:r>
      <w:proofErr w:type="spellStart"/>
      <w:r>
        <w:rPr>
          <w:rFonts w:ascii="Times New Roman" w:hAnsi="Times New Roman" w:cs="Times New Roman"/>
          <w:sz w:val="20"/>
          <w:szCs w:val="20"/>
        </w:rPr>
        <w:t>Renaissance</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Treatises</w:t>
      </w:r>
      <w:proofErr w:type="spellEnd"/>
      <w:r>
        <w:rPr>
          <w:rFonts w:ascii="Times New Roman" w:hAnsi="Times New Roman" w:cs="Times New Roman"/>
          <w:sz w:val="20"/>
          <w:szCs w:val="20"/>
        </w:rPr>
        <w:t xml:space="preserve"> on »</w:t>
      </w:r>
      <w:proofErr w:type="spellStart"/>
      <w:r>
        <w:rPr>
          <w:rFonts w:ascii="Times New Roman" w:hAnsi="Times New Roman" w:cs="Times New Roman"/>
          <w:sz w:val="20"/>
          <w:szCs w:val="20"/>
        </w:rPr>
        <w:t>Successful</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w:t>
      </w:r>
      <w:r w:rsidR="001A3913" w:rsidRPr="007529BB">
        <w:rPr>
          <w:rFonts w:ascii="Times New Roman" w:hAnsi="Times New Roman" w:cs="Times New Roman"/>
          <w:sz w:val="20"/>
          <w:szCs w:val="20"/>
        </w:rPr>
        <w:t>geing</w:t>
      </w:r>
      <w:proofErr w:type="spellEnd"/>
      <w:r w:rsidR="001A3913" w:rsidRPr="007529BB">
        <w:rPr>
          <w:rFonts w:ascii="Times New Roman" w:hAnsi="Times New Roman" w:cs="Times New Roman"/>
          <w:sz w:val="20"/>
          <w:szCs w:val="20"/>
        </w:rPr>
        <w:t xml:space="preserve">«. </w:t>
      </w:r>
      <w:proofErr w:type="spellStart"/>
      <w:r w:rsidR="001A3913" w:rsidRPr="007529BB">
        <w:rPr>
          <w:rFonts w:ascii="Times New Roman" w:hAnsi="Times New Roman" w:cs="Times New Roman"/>
          <w:i/>
          <w:iCs/>
          <w:sz w:val="20"/>
          <w:szCs w:val="20"/>
        </w:rPr>
        <w:t>Ageing</w:t>
      </w:r>
      <w:proofErr w:type="spellEnd"/>
      <w:r w:rsidR="001A3913" w:rsidRPr="007529BB">
        <w:rPr>
          <w:rFonts w:ascii="Times New Roman" w:hAnsi="Times New Roman" w:cs="Times New Roman"/>
          <w:i/>
          <w:iCs/>
          <w:sz w:val="20"/>
          <w:szCs w:val="20"/>
        </w:rPr>
        <w:t xml:space="preserve"> &amp; </w:t>
      </w:r>
      <w:proofErr w:type="spellStart"/>
      <w:r w:rsidR="001A3913" w:rsidRPr="007529BB">
        <w:rPr>
          <w:rFonts w:ascii="Times New Roman" w:hAnsi="Times New Roman" w:cs="Times New Roman"/>
          <w:i/>
          <w:iCs/>
          <w:sz w:val="20"/>
          <w:szCs w:val="20"/>
        </w:rPr>
        <w:t>Society</w:t>
      </w:r>
      <w:proofErr w:type="spellEnd"/>
      <w:r w:rsidR="001A3913" w:rsidRPr="007529BB">
        <w:rPr>
          <w:rFonts w:ascii="Times New Roman" w:hAnsi="Times New Roman" w:cs="Times New Roman"/>
          <w:sz w:val="20"/>
          <w:szCs w:val="20"/>
        </w:rPr>
        <w:t xml:space="preserve"> 33, št. 2 (2013): 189–215.</w:t>
      </w:r>
    </w:p>
    <w:p w14:paraId="13362D86"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Grdenić</w:t>
      </w:r>
      <w:proofErr w:type="spellEnd"/>
      <w:r w:rsidRPr="007529BB">
        <w:rPr>
          <w:rFonts w:ascii="Times New Roman" w:hAnsi="Times New Roman" w:cs="Times New Roman"/>
          <w:sz w:val="20"/>
          <w:szCs w:val="20"/>
        </w:rPr>
        <w:t xml:space="preserve">, Drago. </w:t>
      </w:r>
      <w:r w:rsidRPr="007529BB">
        <w:rPr>
          <w:rFonts w:ascii="Times New Roman" w:hAnsi="Times New Roman" w:cs="Times New Roman"/>
          <w:i/>
          <w:iCs/>
          <w:sz w:val="20"/>
          <w:szCs w:val="20"/>
        </w:rPr>
        <w:t>Zgodovina kemije.</w:t>
      </w:r>
      <w:r w:rsidRPr="007529BB">
        <w:rPr>
          <w:rFonts w:ascii="Times New Roman" w:hAnsi="Times New Roman" w:cs="Times New Roman"/>
          <w:sz w:val="20"/>
          <w:szCs w:val="20"/>
        </w:rPr>
        <w:t xml:space="preserve"> Ptujska Gora: In </w:t>
      </w:r>
      <w:proofErr w:type="spellStart"/>
      <w:r w:rsidRPr="007529BB">
        <w:rPr>
          <w:rFonts w:ascii="Times New Roman" w:hAnsi="Times New Roman" w:cs="Times New Roman"/>
          <w:sz w:val="20"/>
          <w:szCs w:val="20"/>
        </w:rPr>
        <w:t>obs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medicus</w:t>
      </w:r>
      <w:proofErr w:type="spellEnd"/>
      <w:r w:rsidRPr="007529BB">
        <w:rPr>
          <w:rFonts w:ascii="Times New Roman" w:hAnsi="Times New Roman" w:cs="Times New Roman"/>
          <w:sz w:val="20"/>
          <w:szCs w:val="20"/>
        </w:rPr>
        <w:t>, 2007.</w:t>
      </w:r>
    </w:p>
    <w:p w14:paraId="207D2341"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Grdina, Igor. Od baročne do predmarčne Kranjske. V: Fran Viljem Lipič (ur.). </w:t>
      </w:r>
      <w:r w:rsidRPr="007529BB">
        <w:rPr>
          <w:rFonts w:ascii="Times New Roman" w:hAnsi="Times New Roman" w:cs="Times New Roman"/>
          <w:i/>
          <w:iCs/>
          <w:sz w:val="20"/>
          <w:szCs w:val="20"/>
        </w:rPr>
        <w:t xml:space="preserve">Topografija c.-kr. Deželnega glavnega mesta Ljubljane z vidika naravoslovja in medicine, zdravstvene ureditve in </w:t>
      </w:r>
      <w:proofErr w:type="spellStart"/>
      <w:r w:rsidRPr="007529BB">
        <w:rPr>
          <w:rFonts w:ascii="Times New Roman" w:hAnsi="Times New Roman" w:cs="Times New Roman"/>
          <w:i/>
          <w:iCs/>
          <w:sz w:val="20"/>
          <w:szCs w:val="20"/>
        </w:rPr>
        <w:t>biostatike</w:t>
      </w:r>
      <w:proofErr w:type="spellEnd"/>
      <w:r w:rsidRPr="007529BB">
        <w:rPr>
          <w:rFonts w:ascii="Times New Roman" w:hAnsi="Times New Roman" w:cs="Times New Roman"/>
          <w:sz w:val="20"/>
          <w:szCs w:val="20"/>
        </w:rPr>
        <w:t>, 551–83. Ljubljana: Znanstveno društvo za zgodovino zdravstvene kulture Slovenije, 2003.</w:t>
      </w:r>
    </w:p>
    <w:p w14:paraId="7BBE4994"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Hecker</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August</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Friderich</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Therapia</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Generalis</w:t>
      </w:r>
      <w:proofErr w:type="spellEnd"/>
      <w:r w:rsidRPr="007529BB">
        <w:rPr>
          <w:rFonts w:ascii="Times New Roman" w:hAnsi="Times New Roman" w:cs="Times New Roman"/>
          <w:i/>
          <w:iCs/>
          <w:sz w:val="20"/>
          <w:szCs w:val="20"/>
        </w:rPr>
        <w:t xml:space="preserve"> oder </w:t>
      </w:r>
      <w:proofErr w:type="spellStart"/>
      <w:r w:rsidRPr="007529BB">
        <w:rPr>
          <w:rFonts w:ascii="Times New Roman" w:hAnsi="Times New Roman" w:cs="Times New Roman"/>
          <w:i/>
          <w:iCs/>
          <w:sz w:val="20"/>
          <w:szCs w:val="20"/>
        </w:rPr>
        <w:t>Handbuch</w:t>
      </w:r>
      <w:proofErr w:type="spellEnd"/>
      <w:r w:rsidRPr="007529BB">
        <w:rPr>
          <w:rFonts w:ascii="Times New Roman" w:hAnsi="Times New Roman" w:cs="Times New Roman"/>
          <w:i/>
          <w:iCs/>
          <w:sz w:val="20"/>
          <w:szCs w:val="20"/>
        </w:rPr>
        <w:t xml:space="preserve"> der </w:t>
      </w:r>
      <w:proofErr w:type="spellStart"/>
      <w:r w:rsidRPr="007529BB">
        <w:rPr>
          <w:rFonts w:ascii="Times New Roman" w:hAnsi="Times New Roman" w:cs="Times New Roman"/>
          <w:i/>
          <w:iCs/>
          <w:sz w:val="20"/>
          <w:szCs w:val="20"/>
        </w:rPr>
        <w:t>allgemeinen</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Heilkunde</w:t>
      </w:r>
      <w:proofErr w:type="spellEnd"/>
      <w:r w:rsidRPr="007529BB">
        <w:rPr>
          <w:rFonts w:ascii="Times New Roman" w:hAnsi="Times New Roman" w:cs="Times New Roman"/>
          <w:sz w:val="20"/>
          <w:szCs w:val="20"/>
        </w:rPr>
        <w:t xml:space="preserve">. Berlin: Christian </w:t>
      </w:r>
      <w:proofErr w:type="spellStart"/>
      <w:r w:rsidRPr="007529BB">
        <w:rPr>
          <w:rFonts w:ascii="Times New Roman" w:hAnsi="Times New Roman" w:cs="Times New Roman"/>
          <w:sz w:val="20"/>
          <w:szCs w:val="20"/>
        </w:rPr>
        <w:t>Friderich</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Himburg</w:t>
      </w:r>
      <w:proofErr w:type="spellEnd"/>
      <w:r w:rsidRPr="007529BB">
        <w:rPr>
          <w:rFonts w:ascii="Times New Roman" w:hAnsi="Times New Roman" w:cs="Times New Roman"/>
          <w:sz w:val="20"/>
          <w:szCs w:val="20"/>
        </w:rPr>
        <w:t>, 1789.</w:t>
      </w:r>
    </w:p>
    <w:p w14:paraId="4E19B238"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Hufeland</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Christoph</w:t>
      </w:r>
      <w:proofErr w:type="spellEnd"/>
      <w:r w:rsidRPr="007529BB">
        <w:rPr>
          <w:rFonts w:ascii="Times New Roman" w:hAnsi="Times New Roman" w:cs="Times New Roman"/>
          <w:sz w:val="20"/>
          <w:szCs w:val="20"/>
        </w:rPr>
        <w:t xml:space="preserve"> Wilhelm. </w:t>
      </w:r>
      <w:r w:rsidRPr="007529BB">
        <w:rPr>
          <w:rFonts w:ascii="Times New Roman" w:hAnsi="Times New Roman" w:cs="Times New Roman"/>
          <w:i/>
          <w:iCs/>
          <w:sz w:val="20"/>
          <w:szCs w:val="20"/>
        </w:rPr>
        <w:t xml:space="preserve">Die Kunst </w:t>
      </w:r>
      <w:proofErr w:type="spellStart"/>
      <w:r w:rsidRPr="007529BB">
        <w:rPr>
          <w:rFonts w:ascii="Times New Roman" w:hAnsi="Times New Roman" w:cs="Times New Roman"/>
          <w:i/>
          <w:iCs/>
          <w:sz w:val="20"/>
          <w:szCs w:val="20"/>
        </w:rPr>
        <w:t>das</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menschliche</w:t>
      </w:r>
      <w:proofErr w:type="spellEnd"/>
      <w:r w:rsidRPr="007529BB">
        <w:rPr>
          <w:rFonts w:ascii="Times New Roman" w:hAnsi="Times New Roman" w:cs="Times New Roman"/>
          <w:i/>
          <w:iCs/>
          <w:sz w:val="20"/>
          <w:szCs w:val="20"/>
        </w:rPr>
        <w:t xml:space="preserve"> Leben </w:t>
      </w:r>
      <w:proofErr w:type="spellStart"/>
      <w:r w:rsidRPr="007529BB">
        <w:rPr>
          <w:rFonts w:ascii="Times New Roman" w:hAnsi="Times New Roman" w:cs="Times New Roman"/>
          <w:i/>
          <w:iCs/>
          <w:sz w:val="20"/>
          <w:szCs w:val="20"/>
        </w:rPr>
        <w:t>zu</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verlangern</w:t>
      </w:r>
      <w:proofErr w:type="spellEnd"/>
      <w:r w:rsidRPr="007529BB">
        <w:rPr>
          <w:rFonts w:ascii="Times New Roman" w:hAnsi="Times New Roman" w:cs="Times New Roman"/>
          <w:sz w:val="20"/>
          <w:szCs w:val="20"/>
        </w:rPr>
        <w:t xml:space="preserve">. Jena: </w:t>
      </w:r>
      <w:proofErr w:type="spellStart"/>
      <w:r w:rsidRPr="007529BB">
        <w:rPr>
          <w:rFonts w:ascii="Times New Roman" w:hAnsi="Times New Roman" w:cs="Times New Roman"/>
          <w:sz w:val="20"/>
          <w:szCs w:val="20"/>
        </w:rPr>
        <w:t>Academische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Buchhandlung</w:t>
      </w:r>
      <w:proofErr w:type="spellEnd"/>
      <w:r w:rsidRPr="007529BB">
        <w:rPr>
          <w:rFonts w:ascii="Times New Roman" w:hAnsi="Times New Roman" w:cs="Times New Roman"/>
          <w:sz w:val="20"/>
          <w:szCs w:val="20"/>
        </w:rPr>
        <w:t>, 1797.</w:t>
      </w:r>
    </w:p>
    <w:p w14:paraId="4AD6E722" w14:textId="149944F2"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Hufeland</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Christoph</w:t>
      </w:r>
      <w:proofErr w:type="spellEnd"/>
      <w:r w:rsidRPr="007529BB">
        <w:rPr>
          <w:rFonts w:ascii="Times New Roman" w:hAnsi="Times New Roman" w:cs="Times New Roman"/>
          <w:sz w:val="20"/>
          <w:szCs w:val="20"/>
        </w:rPr>
        <w:t xml:space="preserve"> Wilhelm. </w:t>
      </w:r>
      <w:proofErr w:type="spellStart"/>
      <w:r w:rsidRPr="007529BB">
        <w:rPr>
          <w:rFonts w:ascii="Times New Roman" w:hAnsi="Times New Roman" w:cs="Times New Roman"/>
          <w:i/>
          <w:iCs/>
          <w:sz w:val="20"/>
          <w:szCs w:val="20"/>
        </w:rPr>
        <w:t>Makriobiotik</w:t>
      </w:r>
      <w:proofErr w:type="spellEnd"/>
      <w:r w:rsidRPr="007529BB">
        <w:rPr>
          <w:rFonts w:ascii="Times New Roman" w:hAnsi="Times New Roman" w:cs="Times New Roman"/>
          <w:i/>
          <w:iCs/>
          <w:sz w:val="20"/>
          <w:szCs w:val="20"/>
        </w:rPr>
        <w:t xml:space="preserve"> oder die Kunst </w:t>
      </w:r>
      <w:proofErr w:type="spellStart"/>
      <w:r w:rsidRPr="007529BB">
        <w:rPr>
          <w:rFonts w:ascii="Times New Roman" w:hAnsi="Times New Roman" w:cs="Times New Roman"/>
          <w:i/>
          <w:iCs/>
          <w:sz w:val="20"/>
          <w:szCs w:val="20"/>
        </w:rPr>
        <w:t>das</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menschliche</w:t>
      </w:r>
      <w:proofErr w:type="spellEnd"/>
      <w:r w:rsidRPr="007529BB">
        <w:rPr>
          <w:rFonts w:ascii="Times New Roman" w:hAnsi="Times New Roman" w:cs="Times New Roman"/>
          <w:i/>
          <w:iCs/>
          <w:sz w:val="20"/>
          <w:szCs w:val="20"/>
        </w:rPr>
        <w:t xml:space="preserve"> Leben </w:t>
      </w:r>
      <w:proofErr w:type="spellStart"/>
      <w:r w:rsidRPr="007529BB">
        <w:rPr>
          <w:rFonts w:ascii="Times New Roman" w:hAnsi="Times New Roman" w:cs="Times New Roman"/>
          <w:i/>
          <w:iCs/>
          <w:sz w:val="20"/>
          <w:szCs w:val="20"/>
        </w:rPr>
        <w:t>zu</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verlängern</w:t>
      </w:r>
      <w:proofErr w:type="spellEnd"/>
      <w:r w:rsidRPr="007529BB">
        <w:rPr>
          <w:rFonts w:ascii="Times New Roman" w:hAnsi="Times New Roman" w:cs="Times New Roman"/>
          <w:sz w:val="20"/>
          <w:szCs w:val="20"/>
        </w:rPr>
        <w:t xml:space="preserve">. Stuttgart: A. F. </w:t>
      </w:r>
      <w:proofErr w:type="spellStart"/>
      <w:r w:rsidRPr="007529BB">
        <w:rPr>
          <w:rFonts w:ascii="Times New Roman" w:hAnsi="Times New Roman" w:cs="Times New Roman"/>
          <w:sz w:val="20"/>
          <w:szCs w:val="20"/>
        </w:rPr>
        <w:t>Macklot</w:t>
      </w:r>
      <w:proofErr w:type="spellEnd"/>
      <w:r w:rsidRPr="007529BB">
        <w:rPr>
          <w:rFonts w:ascii="Times New Roman" w:hAnsi="Times New Roman" w:cs="Times New Roman"/>
          <w:sz w:val="20"/>
          <w:szCs w:val="20"/>
        </w:rPr>
        <w:t xml:space="preserve">, 1826. </w:t>
      </w:r>
      <w:hyperlink r:id="rId10" w:history="1">
        <w:r w:rsidRPr="007529BB">
          <w:rPr>
            <w:rStyle w:val="Hiperpovezava"/>
            <w:rFonts w:ascii="Times New Roman" w:hAnsi="Times New Roman" w:cs="Times New Roman"/>
            <w:color w:val="auto"/>
            <w:sz w:val="20"/>
            <w:szCs w:val="20"/>
            <w:u w:val="none"/>
          </w:rPr>
          <w:t>https://openlibrary.org/books/OL23317003M/Makrobiotik</w:t>
        </w:r>
      </w:hyperlink>
      <w:r w:rsidRPr="007529BB">
        <w:rPr>
          <w:rFonts w:ascii="Times New Roman" w:hAnsi="Times New Roman" w:cs="Times New Roman"/>
          <w:sz w:val="20"/>
          <w:szCs w:val="20"/>
        </w:rPr>
        <w:t>.</w:t>
      </w:r>
    </w:p>
    <w:p w14:paraId="316DE68F" w14:textId="3783C5EA"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Katz</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Stephen</w:t>
      </w:r>
      <w:proofErr w:type="spellEnd"/>
      <w:r w:rsidRPr="007529BB">
        <w:rPr>
          <w:rFonts w:ascii="Times New Roman" w:hAnsi="Times New Roman" w:cs="Times New Roman"/>
          <w:sz w:val="20"/>
          <w:szCs w:val="20"/>
        </w:rPr>
        <w:t xml:space="preserve">. </w:t>
      </w:r>
      <w:bookmarkStart w:id="7" w:name="_Hlk150111354"/>
      <w:proofErr w:type="spellStart"/>
      <w:r w:rsidR="007529BB">
        <w:rPr>
          <w:rFonts w:ascii="Times New Roman" w:hAnsi="Times New Roman" w:cs="Times New Roman"/>
          <w:i/>
          <w:iCs/>
          <w:sz w:val="20"/>
          <w:szCs w:val="20"/>
        </w:rPr>
        <w:t>Disciplining</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Old</w:t>
      </w:r>
      <w:proofErr w:type="spellEnd"/>
      <w:r w:rsidR="007529BB">
        <w:rPr>
          <w:rFonts w:ascii="Times New Roman" w:hAnsi="Times New Roman" w:cs="Times New Roman"/>
          <w:i/>
          <w:iCs/>
          <w:sz w:val="20"/>
          <w:szCs w:val="20"/>
        </w:rPr>
        <w:t xml:space="preserve"> A</w:t>
      </w:r>
      <w:r w:rsidRPr="007529BB">
        <w:rPr>
          <w:rFonts w:ascii="Times New Roman" w:hAnsi="Times New Roman" w:cs="Times New Roman"/>
          <w:i/>
          <w:iCs/>
          <w:sz w:val="20"/>
          <w:szCs w:val="20"/>
        </w:rPr>
        <w:t>ge</w:t>
      </w:r>
      <w:bookmarkEnd w:id="7"/>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the</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Formation</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of</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Gerontological</w:t>
      </w:r>
      <w:proofErr w:type="spellEnd"/>
      <w:r w:rsidR="007529BB">
        <w:rPr>
          <w:rFonts w:ascii="Times New Roman" w:hAnsi="Times New Roman" w:cs="Times New Roman"/>
          <w:i/>
          <w:iCs/>
          <w:sz w:val="20"/>
          <w:szCs w:val="20"/>
        </w:rPr>
        <w:t xml:space="preserve"> </w:t>
      </w:r>
      <w:proofErr w:type="spellStart"/>
      <w:r w:rsidR="007529BB">
        <w:rPr>
          <w:rFonts w:ascii="Times New Roman" w:hAnsi="Times New Roman" w:cs="Times New Roman"/>
          <w:i/>
          <w:iCs/>
          <w:sz w:val="20"/>
          <w:szCs w:val="20"/>
        </w:rPr>
        <w:t>K</w:t>
      </w:r>
      <w:r w:rsidRPr="007529BB">
        <w:rPr>
          <w:rFonts w:ascii="Times New Roman" w:hAnsi="Times New Roman" w:cs="Times New Roman"/>
          <w:i/>
          <w:iCs/>
          <w:sz w:val="20"/>
          <w:szCs w:val="20"/>
        </w:rPr>
        <w:t>nowledge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Charlottesville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University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Press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of</w:t>
      </w:r>
      <w:proofErr w:type="spellEnd"/>
      <w:r w:rsidRPr="007529BB">
        <w:rPr>
          <w:rFonts w:ascii="Times New Roman" w:hAnsi="Times New Roman" w:cs="Times New Roman"/>
          <w:sz w:val="20"/>
          <w:szCs w:val="20"/>
        </w:rPr>
        <w:t xml:space="preserve"> Virginia, 1996.</w:t>
      </w:r>
    </w:p>
    <w:p w14:paraId="6032C24E" w14:textId="554C62D2"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Korpič, Nevenka. </w:t>
      </w:r>
      <w:r w:rsidRPr="007529BB">
        <w:rPr>
          <w:rFonts w:ascii="Times New Roman" w:hAnsi="Times New Roman" w:cs="Times New Roman"/>
          <w:i/>
          <w:iCs/>
          <w:sz w:val="20"/>
          <w:szCs w:val="20"/>
        </w:rPr>
        <w:t>Iz zapuščine dr. Otmarja Majeriča</w:t>
      </w:r>
      <w:r w:rsidRPr="007529BB">
        <w:rPr>
          <w:rFonts w:ascii="Times New Roman" w:hAnsi="Times New Roman" w:cs="Times New Roman"/>
          <w:sz w:val="20"/>
          <w:szCs w:val="20"/>
        </w:rPr>
        <w:t xml:space="preserve">. </w:t>
      </w:r>
      <w:hyperlink r:id="rId11" w:history="1">
        <w:r w:rsidRPr="007529BB">
          <w:rPr>
            <w:rStyle w:val="Hiperpovezava"/>
            <w:rFonts w:ascii="Times New Roman" w:hAnsi="Times New Roman" w:cs="Times New Roman"/>
            <w:color w:val="auto"/>
            <w:sz w:val="20"/>
            <w:szCs w:val="20"/>
            <w:u w:val="none"/>
          </w:rPr>
          <w:t>https://www.kamra.si/digitalne-zbirke/iz-zapuscine-dr-otmarja-majerica/</w:t>
        </w:r>
      </w:hyperlink>
      <w:r w:rsidRPr="007529BB">
        <w:rPr>
          <w:rFonts w:ascii="Times New Roman" w:hAnsi="Times New Roman" w:cs="Times New Roman"/>
          <w:sz w:val="20"/>
          <w:szCs w:val="20"/>
        </w:rPr>
        <w:t>. Pridobljeno 15. 1. 2024.</w:t>
      </w:r>
    </w:p>
    <w:p w14:paraId="165519AF"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i/>
          <w:iCs/>
          <w:sz w:val="20"/>
          <w:szCs w:val="20"/>
        </w:rPr>
        <w:t>Krajevni leksikon dravske banovine: krajevni repertorij z uradnimi, topografskimi, zemljepisnimi, zgodovinskimi, kulturnimi, gospodarskimi in tujskoprometnimi podatki vseh krajev dravske banovine.</w:t>
      </w:r>
      <w:r w:rsidRPr="007529BB">
        <w:rPr>
          <w:rFonts w:ascii="Times New Roman" w:hAnsi="Times New Roman" w:cs="Times New Roman"/>
          <w:sz w:val="20"/>
          <w:szCs w:val="20"/>
        </w:rPr>
        <w:t xml:space="preserve"> Ljubljana: Uprava Krajevnega leksikona dravske banovine, 1937.</w:t>
      </w:r>
    </w:p>
    <w:p w14:paraId="59C6FEE7"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Kržič, Anton. </w:t>
      </w:r>
      <w:r w:rsidRPr="007529BB">
        <w:rPr>
          <w:rFonts w:ascii="Times New Roman" w:hAnsi="Times New Roman" w:cs="Times New Roman"/>
          <w:i/>
          <w:iCs/>
          <w:sz w:val="20"/>
          <w:szCs w:val="20"/>
        </w:rPr>
        <w:t>Osmero blagrov na svetu ali Dolga pridiga za kratkočasno življenje</w:t>
      </w:r>
      <w:r w:rsidRPr="007529BB">
        <w:rPr>
          <w:rFonts w:ascii="Times New Roman" w:hAnsi="Times New Roman" w:cs="Times New Roman"/>
          <w:sz w:val="20"/>
          <w:szCs w:val="20"/>
        </w:rPr>
        <w:t xml:space="preserve">. Celovec: Družba sv. </w:t>
      </w:r>
      <w:proofErr w:type="spellStart"/>
      <w:r w:rsidRPr="007529BB">
        <w:rPr>
          <w:rFonts w:ascii="Times New Roman" w:hAnsi="Times New Roman" w:cs="Times New Roman"/>
          <w:sz w:val="20"/>
          <w:szCs w:val="20"/>
        </w:rPr>
        <w:t>Mohora</w:t>
      </w:r>
      <w:proofErr w:type="spellEnd"/>
      <w:r w:rsidRPr="007529BB">
        <w:rPr>
          <w:rFonts w:ascii="Times New Roman" w:hAnsi="Times New Roman" w:cs="Times New Roman"/>
          <w:sz w:val="20"/>
          <w:szCs w:val="20"/>
        </w:rPr>
        <w:t>, 1887.</w:t>
      </w:r>
    </w:p>
    <w:p w14:paraId="422DC3D4"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Lellouch</w:t>
      </w:r>
      <w:proofErr w:type="spellEnd"/>
      <w:r w:rsidRPr="007529BB">
        <w:rPr>
          <w:rFonts w:ascii="Times New Roman" w:hAnsi="Times New Roman" w:cs="Times New Roman"/>
          <w:sz w:val="20"/>
          <w:szCs w:val="20"/>
        </w:rPr>
        <w:t xml:space="preserve">, Alain in Alain Segal. </w:t>
      </w:r>
      <w:proofErr w:type="spellStart"/>
      <w:r w:rsidRPr="007529BB">
        <w:rPr>
          <w:rFonts w:ascii="Times New Roman" w:hAnsi="Times New Roman" w:cs="Times New Roman"/>
          <w:sz w:val="20"/>
          <w:szCs w:val="20"/>
        </w:rPr>
        <w:t>Contribution</w:t>
      </w:r>
      <w:proofErr w:type="spellEnd"/>
      <w:r w:rsidRPr="007529BB">
        <w:rPr>
          <w:rFonts w:ascii="Times New Roman" w:hAnsi="Times New Roman" w:cs="Times New Roman"/>
          <w:sz w:val="20"/>
          <w:szCs w:val="20"/>
        </w:rPr>
        <w:t xml:space="preserve"> à </w:t>
      </w:r>
      <w:proofErr w:type="spellStart"/>
      <w:r w:rsidRPr="007529BB">
        <w:rPr>
          <w:rFonts w:ascii="Times New Roman" w:hAnsi="Times New Roman" w:cs="Times New Roman"/>
          <w:sz w:val="20"/>
          <w:szCs w:val="20"/>
        </w:rPr>
        <w:t>l'histoire</w:t>
      </w:r>
      <w:proofErr w:type="spellEnd"/>
      <w:r w:rsidRPr="007529BB">
        <w:rPr>
          <w:rFonts w:ascii="Times New Roman" w:hAnsi="Times New Roman" w:cs="Times New Roman"/>
          <w:sz w:val="20"/>
          <w:szCs w:val="20"/>
        </w:rPr>
        <w:t xml:space="preserve"> de la </w:t>
      </w:r>
      <w:proofErr w:type="spellStart"/>
      <w:r w:rsidRPr="007529BB">
        <w:rPr>
          <w:rFonts w:ascii="Times New Roman" w:hAnsi="Times New Roman" w:cs="Times New Roman"/>
          <w:sz w:val="20"/>
          <w:szCs w:val="20"/>
        </w:rPr>
        <w:t>gérontologie</w:t>
      </w:r>
      <w:proofErr w:type="spellEnd"/>
      <w:r w:rsidRPr="007529BB">
        <w:rPr>
          <w:rFonts w:ascii="Times New Roman" w:hAnsi="Times New Roman" w:cs="Times New Roman"/>
          <w:sz w:val="20"/>
          <w:szCs w:val="20"/>
        </w:rPr>
        <w:t xml:space="preserve"> et de </w:t>
      </w:r>
      <w:proofErr w:type="spellStart"/>
      <w:r w:rsidRPr="007529BB">
        <w:rPr>
          <w:rFonts w:ascii="Times New Roman" w:hAnsi="Times New Roman" w:cs="Times New Roman"/>
          <w:sz w:val="20"/>
          <w:szCs w:val="20"/>
        </w:rPr>
        <w:t>l'endocrinologie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du</w:t>
      </w:r>
      <w:proofErr w:type="spellEnd"/>
      <w:r w:rsidRPr="007529BB">
        <w:rPr>
          <w:rFonts w:ascii="Times New Roman" w:hAnsi="Times New Roman" w:cs="Times New Roman"/>
          <w:sz w:val="20"/>
          <w:szCs w:val="20"/>
        </w:rPr>
        <w:t xml:space="preserve"> début </w:t>
      </w:r>
      <w:proofErr w:type="spellStart"/>
      <w:r w:rsidRPr="007529BB">
        <w:rPr>
          <w:rFonts w:ascii="Times New Roman" w:hAnsi="Times New Roman" w:cs="Times New Roman"/>
          <w:sz w:val="20"/>
          <w:szCs w:val="20"/>
        </w:rPr>
        <w:t>du</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XXéme</w:t>
      </w:r>
      <w:proofErr w:type="spellEnd"/>
      <w:r w:rsidRPr="007529BB">
        <w:rPr>
          <w:rFonts w:ascii="Times New Roman" w:hAnsi="Times New Roman" w:cs="Times New Roman"/>
          <w:sz w:val="20"/>
          <w:szCs w:val="20"/>
        </w:rPr>
        <w:t xml:space="preserve"> siécle: le </w:t>
      </w:r>
      <w:proofErr w:type="spellStart"/>
      <w:r w:rsidRPr="007529BB">
        <w:rPr>
          <w:rFonts w:ascii="Times New Roman" w:hAnsi="Times New Roman" w:cs="Times New Roman"/>
          <w:sz w:val="20"/>
          <w:szCs w:val="20"/>
        </w:rPr>
        <w:t>Docteur</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Voronoff</w:t>
      </w:r>
      <w:proofErr w:type="spellEnd"/>
      <w:r w:rsidRPr="007529BB">
        <w:rPr>
          <w:rFonts w:ascii="Times New Roman" w:hAnsi="Times New Roman" w:cs="Times New Roman"/>
          <w:sz w:val="20"/>
          <w:szCs w:val="20"/>
        </w:rPr>
        <w:t xml:space="preserve"> (186–1951) et </w:t>
      </w:r>
      <w:proofErr w:type="spellStart"/>
      <w:r w:rsidRPr="007529BB">
        <w:rPr>
          <w:rFonts w:ascii="Times New Roman" w:hAnsi="Times New Roman" w:cs="Times New Roman"/>
          <w:sz w:val="20"/>
          <w:szCs w:val="20"/>
        </w:rPr>
        <w:t>ses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essais</w:t>
      </w:r>
      <w:proofErr w:type="spellEnd"/>
      <w:r w:rsidRPr="007529BB">
        <w:rPr>
          <w:rFonts w:ascii="Times New Roman" w:hAnsi="Times New Roman" w:cs="Times New Roman"/>
          <w:sz w:val="20"/>
          <w:szCs w:val="20"/>
        </w:rPr>
        <w:t xml:space="preserve"> de </w:t>
      </w:r>
      <w:proofErr w:type="spellStart"/>
      <w:r w:rsidRPr="007529BB">
        <w:rPr>
          <w:rFonts w:ascii="Times New Roman" w:hAnsi="Times New Roman" w:cs="Times New Roman"/>
          <w:sz w:val="20"/>
          <w:szCs w:val="20"/>
        </w:rPr>
        <w:t>rajeunissement</w:t>
      </w:r>
      <w:proofErr w:type="spellEnd"/>
      <w:r w:rsidRPr="007529BB">
        <w:rPr>
          <w:rFonts w:ascii="Times New Roman" w:hAnsi="Times New Roman" w:cs="Times New Roman"/>
          <w:sz w:val="20"/>
          <w:szCs w:val="20"/>
        </w:rPr>
        <w:t xml:space="preserve"> par les </w:t>
      </w:r>
      <w:proofErr w:type="spellStart"/>
      <w:r w:rsidRPr="007529BB">
        <w:rPr>
          <w:rFonts w:ascii="Times New Roman" w:hAnsi="Times New Roman" w:cs="Times New Roman"/>
          <w:sz w:val="20"/>
          <w:szCs w:val="20"/>
        </w:rPr>
        <w:t>greffes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animales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Hist</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Sci</w:t>
      </w:r>
      <w:proofErr w:type="spellEnd"/>
      <w:r w:rsidRPr="007529BB">
        <w:rPr>
          <w:rFonts w:ascii="Times New Roman" w:hAnsi="Times New Roman" w:cs="Times New Roman"/>
          <w:i/>
          <w:iCs/>
          <w:sz w:val="20"/>
          <w:szCs w:val="20"/>
        </w:rPr>
        <w:t xml:space="preserve"> Med</w:t>
      </w:r>
      <w:r w:rsidRPr="007529BB">
        <w:rPr>
          <w:rFonts w:ascii="Times New Roman" w:hAnsi="Times New Roman" w:cs="Times New Roman"/>
          <w:sz w:val="20"/>
          <w:szCs w:val="20"/>
        </w:rPr>
        <w:t xml:space="preserve"> 35, št. 4, (2001): 425–34. </w:t>
      </w:r>
    </w:p>
    <w:p w14:paraId="70BE62AC"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Lorand</w:t>
      </w:r>
      <w:proofErr w:type="spellEnd"/>
      <w:r w:rsidRPr="007529BB">
        <w:rPr>
          <w:rFonts w:ascii="Times New Roman" w:hAnsi="Times New Roman" w:cs="Times New Roman"/>
          <w:sz w:val="20"/>
          <w:szCs w:val="20"/>
        </w:rPr>
        <w:t xml:space="preserve">, Arnold. </w:t>
      </w:r>
      <w:r w:rsidRPr="007529BB">
        <w:rPr>
          <w:rFonts w:ascii="Times New Roman" w:hAnsi="Times New Roman" w:cs="Times New Roman"/>
          <w:i/>
          <w:iCs/>
          <w:sz w:val="20"/>
          <w:szCs w:val="20"/>
        </w:rPr>
        <w:t xml:space="preserve">Staranje: njegovi vzroki in zdravljenje s </w:t>
      </w:r>
      <w:proofErr w:type="spellStart"/>
      <w:r w:rsidRPr="007529BB">
        <w:rPr>
          <w:rFonts w:ascii="Times New Roman" w:hAnsi="Times New Roman" w:cs="Times New Roman"/>
          <w:i/>
          <w:iCs/>
          <w:sz w:val="20"/>
          <w:szCs w:val="20"/>
        </w:rPr>
        <w:t>higijeničnimi</w:t>
      </w:r>
      <w:proofErr w:type="spellEnd"/>
      <w:r w:rsidRPr="007529BB">
        <w:rPr>
          <w:rFonts w:ascii="Times New Roman" w:hAnsi="Times New Roman" w:cs="Times New Roman"/>
          <w:i/>
          <w:iCs/>
          <w:sz w:val="20"/>
          <w:szCs w:val="20"/>
        </w:rPr>
        <w:t xml:space="preserve"> pravili in primernimi leki</w:t>
      </w:r>
      <w:r w:rsidRPr="007529BB">
        <w:rPr>
          <w:rFonts w:ascii="Times New Roman" w:hAnsi="Times New Roman" w:cs="Times New Roman"/>
          <w:sz w:val="20"/>
          <w:szCs w:val="20"/>
        </w:rPr>
        <w:t>. Ljubljana: Umetniška propaganda, 1930.</w:t>
      </w:r>
    </w:p>
    <w:p w14:paraId="52DC4556"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Magner</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Lois</w:t>
      </w:r>
      <w:proofErr w:type="spellEnd"/>
      <w:r w:rsidRPr="007529BB">
        <w:rPr>
          <w:rFonts w:ascii="Times New Roman" w:hAnsi="Times New Roman" w:cs="Times New Roman"/>
          <w:sz w:val="20"/>
          <w:szCs w:val="20"/>
        </w:rPr>
        <w:t xml:space="preserve"> N.. </w:t>
      </w:r>
      <w:r w:rsidRPr="007529BB">
        <w:rPr>
          <w:rFonts w:ascii="Times New Roman" w:hAnsi="Times New Roman" w:cs="Times New Roman"/>
          <w:i/>
          <w:iCs/>
          <w:sz w:val="20"/>
          <w:szCs w:val="20"/>
        </w:rPr>
        <w:t xml:space="preserve">A </w:t>
      </w:r>
      <w:proofErr w:type="spellStart"/>
      <w:r w:rsidRPr="007529BB">
        <w:rPr>
          <w:rFonts w:ascii="Times New Roman" w:hAnsi="Times New Roman" w:cs="Times New Roman"/>
          <w:i/>
          <w:iCs/>
          <w:sz w:val="20"/>
          <w:szCs w:val="20"/>
        </w:rPr>
        <w:t>History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Medicine</w:t>
      </w:r>
      <w:r w:rsidRPr="007529BB">
        <w:rPr>
          <w:rFonts w:ascii="Times New Roman" w:hAnsi="Times New Roman" w:cs="Times New Roman"/>
          <w:sz w:val="20"/>
          <w:szCs w:val="20"/>
        </w:rPr>
        <w:t xml:space="preserve">. Boca </w:t>
      </w:r>
      <w:proofErr w:type="spellStart"/>
      <w:r w:rsidRPr="007529BB">
        <w:rPr>
          <w:rFonts w:ascii="Times New Roman" w:hAnsi="Times New Roman" w:cs="Times New Roman"/>
          <w:sz w:val="20"/>
          <w:szCs w:val="20"/>
        </w:rPr>
        <w:t>Raton</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Taylor&amp;Francis</w:t>
      </w:r>
      <w:proofErr w:type="spellEnd"/>
      <w:r w:rsidRPr="007529BB">
        <w:rPr>
          <w:rFonts w:ascii="Times New Roman" w:hAnsi="Times New Roman" w:cs="Times New Roman"/>
          <w:sz w:val="20"/>
          <w:szCs w:val="20"/>
        </w:rPr>
        <w:t>, 2005.</w:t>
      </w:r>
    </w:p>
    <w:p w14:paraId="675CE0F6" w14:textId="66770DB5" w:rsidR="001A3913" w:rsidRPr="007529BB" w:rsidRDefault="00605838" w:rsidP="00343F1E">
      <w:pPr>
        <w:pStyle w:val="Odstavekseznama"/>
        <w:numPr>
          <w:ilvl w:val="0"/>
          <w:numId w:val="2"/>
        </w:numPr>
        <w:spacing w:after="0" w:line="240" w:lineRule="auto"/>
        <w:jc w:val="both"/>
        <w:rPr>
          <w:rFonts w:ascii="Times New Roman" w:hAnsi="Times New Roman" w:cs="Times New Roman"/>
          <w:sz w:val="20"/>
          <w:szCs w:val="20"/>
        </w:rPr>
      </w:pPr>
      <w:hyperlink r:id="rId12" w:history="1">
        <w:proofErr w:type="spellStart"/>
        <w:r w:rsidR="001A3913" w:rsidRPr="007529BB">
          <w:rPr>
            <w:rStyle w:val="Hiperpovezava"/>
            <w:rFonts w:ascii="Times New Roman" w:hAnsi="Times New Roman" w:cs="Times New Roman"/>
            <w:color w:val="auto"/>
            <w:sz w:val="20"/>
            <w:szCs w:val="20"/>
            <w:u w:val="none"/>
          </w:rPr>
          <w:t>Medvedev</w:t>
        </w:r>
        <w:proofErr w:type="spellEnd"/>
      </w:hyperlink>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Zhores</w:t>
      </w:r>
      <w:proofErr w:type="spellEnd"/>
      <w:r w:rsidR="007529BB">
        <w:rPr>
          <w:rFonts w:ascii="Times New Roman" w:hAnsi="Times New Roman" w:cs="Times New Roman"/>
          <w:sz w:val="20"/>
          <w:szCs w:val="20"/>
        </w:rPr>
        <w:t xml:space="preserve"> A.. </w:t>
      </w:r>
      <w:proofErr w:type="spellStart"/>
      <w:r w:rsidR="007529BB">
        <w:rPr>
          <w:rFonts w:ascii="Times New Roman" w:hAnsi="Times New Roman" w:cs="Times New Roman"/>
          <w:sz w:val="20"/>
          <w:szCs w:val="20"/>
        </w:rPr>
        <w:t>The</w:t>
      </w:r>
      <w:proofErr w:type="spellEnd"/>
      <w:r w:rsidR="007529BB">
        <w:rPr>
          <w:rFonts w:ascii="Times New Roman" w:hAnsi="Times New Roman" w:cs="Times New Roman"/>
          <w:sz w:val="20"/>
          <w:szCs w:val="20"/>
        </w:rPr>
        <w:t xml:space="preserve"> Past </w:t>
      </w:r>
      <w:proofErr w:type="spellStart"/>
      <w:r w:rsidR="007529BB">
        <w:rPr>
          <w:rFonts w:ascii="Times New Roman" w:hAnsi="Times New Roman" w:cs="Times New Roman"/>
          <w:sz w:val="20"/>
          <w:szCs w:val="20"/>
        </w:rPr>
        <w:t>and</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the</w:t>
      </w:r>
      <w:proofErr w:type="spellEnd"/>
      <w:r w:rsidR="007529BB">
        <w:rPr>
          <w:rFonts w:ascii="Times New Roman" w:hAnsi="Times New Roman" w:cs="Times New Roman"/>
          <w:sz w:val="20"/>
          <w:szCs w:val="20"/>
        </w:rPr>
        <w:t xml:space="preserve"> Future </w:t>
      </w:r>
      <w:proofErr w:type="spellStart"/>
      <w:r w:rsidR="007529BB">
        <w:rPr>
          <w:rFonts w:ascii="Times New Roman" w:hAnsi="Times New Roman" w:cs="Times New Roman"/>
          <w:sz w:val="20"/>
          <w:szCs w:val="20"/>
        </w:rPr>
        <w:t>of</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Experimental</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G</w:t>
      </w:r>
      <w:r w:rsidR="001A3913" w:rsidRPr="007529BB">
        <w:rPr>
          <w:rFonts w:ascii="Times New Roman" w:hAnsi="Times New Roman" w:cs="Times New Roman"/>
          <w:sz w:val="20"/>
          <w:szCs w:val="20"/>
        </w:rPr>
        <w:t>erontology</w:t>
      </w:r>
      <w:proofErr w:type="spellEnd"/>
      <w:r w:rsidR="001A3913" w:rsidRPr="007529BB">
        <w:rPr>
          <w:rFonts w:ascii="Times New Roman" w:hAnsi="Times New Roman" w:cs="Times New Roman"/>
          <w:sz w:val="20"/>
          <w:szCs w:val="20"/>
        </w:rPr>
        <w:t xml:space="preserve">. </w:t>
      </w:r>
      <w:hyperlink r:id="rId13" w:tooltip="Go to Archives of Gerontology and Geriatrics on ScienceDirect" w:history="1">
        <w:proofErr w:type="spellStart"/>
        <w:r w:rsidR="001A3913" w:rsidRPr="007529BB">
          <w:rPr>
            <w:rStyle w:val="Hiperpovezava"/>
            <w:rFonts w:ascii="Times New Roman" w:hAnsi="Times New Roman" w:cs="Times New Roman"/>
            <w:i/>
            <w:iCs/>
            <w:color w:val="auto"/>
            <w:sz w:val="20"/>
            <w:szCs w:val="20"/>
            <w:u w:val="none"/>
          </w:rPr>
          <w:t>Archives</w:t>
        </w:r>
        <w:proofErr w:type="spellEnd"/>
        <w:r w:rsidR="001A3913" w:rsidRPr="007529BB">
          <w:rPr>
            <w:rStyle w:val="Hiperpovezava"/>
            <w:rFonts w:ascii="Times New Roman" w:hAnsi="Times New Roman" w:cs="Times New Roman"/>
            <w:i/>
            <w:iCs/>
            <w:color w:val="auto"/>
            <w:sz w:val="20"/>
            <w:szCs w:val="20"/>
            <w:u w:val="none"/>
          </w:rPr>
          <w:t xml:space="preserve"> </w:t>
        </w:r>
        <w:proofErr w:type="spellStart"/>
        <w:r w:rsidR="001A3913" w:rsidRPr="007529BB">
          <w:rPr>
            <w:rStyle w:val="Hiperpovezava"/>
            <w:rFonts w:ascii="Times New Roman" w:hAnsi="Times New Roman" w:cs="Times New Roman"/>
            <w:i/>
            <w:iCs/>
            <w:color w:val="auto"/>
            <w:sz w:val="20"/>
            <w:szCs w:val="20"/>
            <w:u w:val="none"/>
          </w:rPr>
          <w:t>of</w:t>
        </w:r>
        <w:proofErr w:type="spellEnd"/>
        <w:r w:rsidR="001A3913" w:rsidRPr="007529BB">
          <w:rPr>
            <w:rStyle w:val="Hiperpovezava"/>
            <w:rFonts w:ascii="Times New Roman" w:hAnsi="Times New Roman" w:cs="Times New Roman"/>
            <w:i/>
            <w:iCs/>
            <w:color w:val="auto"/>
            <w:sz w:val="20"/>
            <w:szCs w:val="20"/>
            <w:u w:val="none"/>
          </w:rPr>
          <w:t xml:space="preserve"> </w:t>
        </w:r>
        <w:proofErr w:type="spellStart"/>
        <w:r w:rsidR="001A3913" w:rsidRPr="007529BB">
          <w:rPr>
            <w:rStyle w:val="Hiperpovezava"/>
            <w:rFonts w:ascii="Times New Roman" w:hAnsi="Times New Roman" w:cs="Times New Roman"/>
            <w:i/>
            <w:iCs/>
            <w:color w:val="auto"/>
            <w:sz w:val="20"/>
            <w:szCs w:val="20"/>
            <w:u w:val="none"/>
          </w:rPr>
          <w:t>Gerontology</w:t>
        </w:r>
        <w:proofErr w:type="spellEnd"/>
        <w:r w:rsidR="001A3913" w:rsidRPr="007529BB">
          <w:rPr>
            <w:rStyle w:val="Hiperpovezava"/>
            <w:rFonts w:ascii="Times New Roman" w:hAnsi="Times New Roman" w:cs="Times New Roman"/>
            <w:i/>
            <w:iCs/>
            <w:color w:val="auto"/>
            <w:sz w:val="20"/>
            <w:szCs w:val="20"/>
            <w:u w:val="none"/>
          </w:rPr>
          <w:t xml:space="preserve"> </w:t>
        </w:r>
        <w:proofErr w:type="spellStart"/>
        <w:r w:rsidR="001A3913" w:rsidRPr="007529BB">
          <w:rPr>
            <w:rStyle w:val="Hiperpovezava"/>
            <w:rFonts w:ascii="Times New Roman" w:hAnsi="Times New Roman" w:cs="Times New Roman"/>
            <w:i/>
            <w:iCs/>
            <w:color w:val="auto"/>
            <w:sz w:val="20"/>
            <w:szCs w:val="20"/>
            <w:u w:val="none"/>
          </w:rPr>
          <w:t>and</w:t>
        </w:r>
        <w:proofErr w:type="spellEnd"/>
        <w:r w:rsidR="001A3913" w:rsidRPr="007529BB">
          <w:rPr>
            <w:rStyle w:val="Hiperpovezava"/>
            <w:rFonts w:ascii="Times New Roman" w:hAnsi="Times New Roman" w:cs="Times New Roman"/>
            <w:i/>
            <w:iCs/>
            <w:color w:val="auto"/>
            <w:sz w:val="20"/>
            <w:szCs w:val="20"/>
            <w:u w:val="none"/>
          </w:rPr>
          <w:t xml:space="preserve"> </w:t>
        </w:r>
        <w:proofErr w:type="spellStart"/>
        <w:r w:rsidR="001A3913" w:rsidRPr="007529BB">
          <w:rPr>
            <w:rStyle w:val="Hiperpovezava"/>
            <w:rFonts w:ascii="Times New Roman" w:hAnsi="Times New Roman" w:cs="Times New Roman"/>
            <w:i/>
            <w:iCs/>
            <w:color w:val="auto"/>
            <w:sz w:val="20"/>
            <w:szCs w:val="20"/>
            <w:u w:val="none"/>
          </w:rPr>
          <w:t>Geriatrics</w:t>
        </w:r>
        <w:proofErr w:type="spellEnd"/>
      </w:hyperlink>
      <w:r w:rsidR="001A3913" w:rsidRPr="007529BB">
        <w:rPr>
          <w:rFonts w:ascii="Times New Roman" w:hAnsi="Times New Roman" w:cs="Times New Roman"/>
          <w:i/>
          <w:iCs/>
          <w:sz w:val="20"/>
          <w:szCs w:val="20"/>
        </w:rPr>
        <w:t xml:space="preserve"> </w:t>
      </w:r>
      <w:hyperlink r:id="rId14" w:tooltip="Go to table of contents for this volume/issue" w:history="1">
        <w:r w:rsidR="001A3913" w:rsidRPr="007529BB">
          <w:rPr>
            <w:rStyle w:val="Hiperpovezava"/>
            <w:rFonts w:ascii="Times New Roman" w:hAnsi="Times New Roman" w:cs="Times New Roman"/>
            <w:color w:val="auto"/>
            <w:sz w:val="20"/>
            <w:szCs w:val="20"/>
            <w:u w:val="none"/>
          </w:rPr>
          <w:t xml:space="preserve">9, </w:t>
        </w:r>
      </w:hyperlink>
      <w:r w:rsidR="001A3913" w:rsidRPr="007529BB">
        <w:rPr>
          <w:rFonts w:ascii="Times New Roman" w:hAnsi="Times New Roman" w:cs="Times New Roman"/>
          <w:sz w:val="20"/>
          <w:szCs w:val="20"/>
        </w:rPr>
        <w:t xml:space="preserve"> št. 3 (November–December 1989): 201–13.</w:t>
      </w:r>
    </w:p>
    <w:p w14:paraId="712F2CB5" w14:textId="2F0EFF81"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lastRenderedPageBreak/>
        <w:t xml:space="preserve">Ostan, Rita, Daniela Monti, Paola </w:t>
      </w:r>
      <w:proofErr w:type="spellStart"/>
      <w:r w:rsidRPr="007529BB">
        <w:rPr>
          <w:rFonts w:ascii="Times New Roman" w:hAnsi="Times New Roman" w:cs="Times New Roman"/>
          <w:sz w:val="20"/>
          <w:szCs w:val="20"/>
        </w:rPr>
        <w:t>Gueresi</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Mauro</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Bussolotto</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Claudio</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Franceschi</w:t>
      </w:r>
      <w:proofErr w:type="spellEnd"/>
      <w:r w:rsidRPr="007529BB">
        <w:rPr>
          <w:rFonts w:ascii="Times New Roman" w:hAnsi="Times New Roman" w:cs="Times New Roman"/>
          <w:sz w:val="20"/>
          <w:szCs w:val="20"/>
        </w:rPr>
        <w:t xml:space="preserve"> </w:t>
      </w:r>
      <w:r w:rsidR="007529BB">
        <w:rPr>
          <w:rFonts w:ascii="Times New Roman" w:hAnsi="Times New Roman" w:cs="Times New Roman"/>
          <w:sz w:val="20"/>
          <w:szCs w:val="20"/>
        </w:rPr>
        <w:t xml:space="preserve">in </w:t>
      </w:r>
      <w:proofErr w:type="spellStart"/>
      <w:r w:rsidR="007529BB">
        <w:rPr>
          <w:rFonts w:ascii="Times New Roman" w:hAnsi="Times New Roman" w:cs="Times New Roman"/>
          <w:sz w:val="20"/>
          <w:szCs w:val="20"/>
        </w:rPr>
        <w:t>Giovannella</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Baggio</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Gender</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Aging</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and</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Longevity</w:t>
      </w:r>
      <w:proofErr w:type="spellEnd"/>
      <w:r w:rsidR="007529BB">
        <w:rPr>
          <w:rFonts w:ascii="Times New Roman" w:hAnsi="Times New Roman" w:cs="Times New Roman"/>
          <w:sz w:val="20"/>
          <w:szCs w:val="20"/>
        </w:rPr>
        <w:t xml:space="preserve"> in </w:t>
      </w:r>
      <w:proofErr w:type="spellStart"/>
      <w:r w:rsidR="007529BB">
        <w:rPr>
          <w:rFonts w:ascii="Times New Roman" w:hAnsi="Times New Roman" w:cs="Times New Roman"/>
          <w:sz w:val="20"/>
          <w:szCs w:val="20"/>
        </w:rPr>
        <w:t>Humans</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an</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Update</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of</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an</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Intriguing</w:t>
      </w:r>
      <w:proofErr w:type="spellEnd"/>
      <w:r w:rsidR="007529BB">
        <w:rPr>
          <w:rFonts w:ascii="Times New Roman" w:hAnsi="Times New Roman" w:cs="Times New Roman"/>
          <w:sz w:val="20"/>
          <w:szCs w:val="20"/>
        </w:rPr>
        <w:t>/</w:t>
      </w:r>
      <w:proofErr w:type="spellStart"/>
      <w:r w:rsidR="007529BB">
        <w:rPr>
          <w:rFonts w:ascii="Times New Roman" w:hAnsi="Times New Roman" w:cs="Times New Roman"/>
          <w:sz w:val="20"/>
          <w:szCs w:val="20"/>
        </w:rPr>
        <w:t>Neglected</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S</w:t>
      </w:r>
      <w:r w:rsidRPr="007529BB">
        <w:rPr>
          <w:rFonts w:ascii="Times New Roman" w:hAnsi="Times New Roman" w:cs="Times New Roman"/>
          <w:sz w:val="20"/>
          <w:szCs w:val="20"/>
        </w:rPr>
        <w:t>cenari</w:t>
      </w:r>
      <w:r w:rsidR="007529BB">
        <w:rPr>
          <w:rFonts w:ascii="Times New Roman" w:hAnsi="Times New Roman" w:cs="Times New Roman"/>
          <w:sz w:val="20"/>
          <w:szCs w:val="20"/>
        </w:rPr>
        <w:t>o</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Paving</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the</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Way</w:t>
      </w:r>
      <w:proofErr w:type="spellEnd"/>
      <w:r w:rsidR="007529BB">
        <w:rPr>
          <w:rFonts w:ascii="Times New Roman" w:hAnsi="Times New Roman" w:cs="Times New Roman"/>
          <w:sz w:val="20"/>
          <w:szCs w:val="20"/>
        </w:rPr>
        <w:t xml:space="preserve"> to a </w:t>
      </w:r>
      <w:proofErr w:type="spellStart"/>
      <w:r w:rsidR="007529BB">
        <w:rPr>
          <w:rFonts w:ascii="Times New Roman" w:hAnsi="Times New Roman" w:cs="Times New Roman"/>
          <w:sz w:val="20"/>
          <w:szCs w:val="20"/>
        </w:rPr>
        <w:t>Gender-specific</w:t>
      </w:r>
      <w:proofErr w:type="spellEnd"/>
      <w:r w:rsidR="007529BB">
        <w:rPr>
          <w:rFonts w:ascii="Times New Roman" w:hAnsi="Times New Roman" w:cs="Times New Roman"/>
          <w:sz w:val="20"/>
          <w:szCs w:val="20"/>
        </w:rPr>
        <w:t xml:space="preserve"> M</w:t>
      </w:r>
      <w:r w:rsidRPr="007529BB">
        <w:rPr>
          <w:rFonts w:ascii="Times New Roman" w:hAnsi="Times New Roman" w:cs="Times New Roman"/>
          <w:sz w:val="20"/>
          <w:szCs w:val="20"/>
        </w:rPr>
        <w:t>edicine.</w:t>
      </w:r>
      <w:r w:rsidRPr="007529BB">
        <w:rPr>
          <w:rFonts w:ascii="Times New Roman" w:hAnsi="Times New Roman" w:cs="Times New Roman"/>
          <w:kern w:val="0"/>
          <w:sz w:val="20"/>
          <w:szCs w:val="20"/>
        </w:rPr>
        <w:t xml:space="preserve"> </w:t>
      </w:r>
      <w:proofErr w:type="spellStart"/>
      <w:r w:rsidRPr="007529BB">
        <w:rPr>
          <w:rFonts w:ascii="Times New Roman" w:hAnsi="Times New Roman" w:cs="Times New Roman"/>
          <w:i/>
          <w:iCs/>
          <w:sz w:val="20"/>
          <w:szCs w:val="20"/>
        </w:rPr>
        <w:t>Clinical</w:t>
      </w:r>
      <w:proofErr w:type="spellEnd"/>
      <w:r w:rsidRPr="007529BB">
        <w:rPr>
          <w:rFonts w:ascii="Times New Roman" w:hAnsi="Times New Roman" w:cs="Times New Roman"/>
          <w:i/>
          <w:iCs/>
          <w:sz w:val="20"/>
          <w:szCs w:val="20"/>
        </w:rPr>
        <w:t xml:space="preserve"> Science</w:t>
      </w:r>
      <w:r w:rsidRPr="007529BB">
        <w:rPr>
          <w:rFonts w:ascii="Times New Roman" w:hAnsi="Times New Roman" w:cs="Times New Roman"/>
          <w:sz w:val="20"/>
          <w:szCs w:val="20"/>
        </w:rPr>
        <w:t xml:space="preserve"> (2016): 130, 1711–25.</w:t>
      </w:r>
    </w:p>
    <w:p w14:paraId="39D318CF"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Pfeifer, Klaus. </w:t>
      </w:r>
      <w:proofErr w:type="spellStart"/>
      <w:r w:rsidRPr="007529BB">
        <w:rPr>
          <w:rFonts w:ascii="Times New Roman" w:hAnsi="Times New Roman" w:cs="Times New Roman"/>
          <w:i/>
          <w:iCs/>
          <w:sz w:val="20"/>
          <w:szCs w:val="20"/>
        </w:rPr>
        <w:t>Medizin</w:t>
      </w:r>
      <w:proofErr w:type="spellEnd"/>
      <w:r w:rsidRPr="007529BB">
        <w:rPr>
          <w:rFonts w:ascii="Times New Roman" w:hAnsi="Times New Roman" w:cs="Times New Roman"/>
          <w:i/>
          <w:iCs/>
          <w:sz w:val="20"/>
          <w:szCs w:val="20"/>
        </w:rPr>
        <w:t xml:space="preserve"> der </w:t>
      </w:r>
      <w:proofErr w:type="spellStart"/>
      <w:r w:rsidRPr="007529BB">
        <w:rPr>
          <w:rFonts w:ascii="Times New Roman" w:hAnsi="Times New Roman" w:cs="Times New Roman"/>
          <w:i/>
          <w:iCs/>
          <w:sz w:val="20"/>
          <w:szCs w:val="20"/>
        </w:rPr>
        <w:t>Goethezeit</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Christoph</w:t>
      </w:r>
      <w:proofErr w:type="spellEnd"/>
      <w:r w:rsidRPr="007529BB">
        <w:rPr>
          <w:rFonts w:ascii="Times New Roman" w:hAnsi="Times New Roman" w:cs="Times New Roman"/>
          <w:i/>
          <w:iCs/>
          <w:sz w:val="20"/>
          <w:szCs w:val="20"/>
        </w:rPr>
        <w:t xml:space="preserve"> Wilhelm </w:t>
      </w:r>
      <w:proofErr w:type="spellStart"/>
      <w:r w:rsidRPr="007529BB">
        <w:rPr>
          <w:rFonts w:ascii="Times New Roman" w:hAnsi="Times New Roman" w:cs="Times New Roman"/>
          <w:i/>
          <w:iCs/>
          <w:sz w:val="20"/>
          <w:szCs w:val="20"/>
        </w:rPr>
        <w:t>Hufeland</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und</w:t>
      </w:r>
      <w:proofErr w:type="spellEnd"/>
      <w:r w:rsidRPr="007529BB">
        <w:rPr>
          <w:rFonts w:ascii="Times New Roman" w:hAnsi="Times New Roman" w:cs="Times New Roman"/>
          <w:i/>
          <w:iCs/>
          <w:sz w:val="20"/>
          <w:szCs w:val="20"/>
        </w:rPr>
        <w:t xml:space="preserve"> dir </w:t>
      </w:r>
      <w:proofErr w:type="spellStart"/>
      <w:r w:rsidRPr="007529BB">
        <w:rPr>
          <w:rFonts w:ascii="Times New Roman" w:hAnsi="Times New Roman" w:cs="Times New Roman"/>
          <w:i/>
          <w:iCs/>
          <w:sz w:val="20"/>
          <w:szCs w:val="20"/>
        </w:rPr>
        <w:t>Heilkunst</w:t>
      </w:r>
      <w:proofErr w:type="spellEnd"/>
      <w:r w:rsidRPr="007529BB">
        <w:rPr>
          <w:rFonts w:ascii="Times New Roman" w:hAnsi="Times New Roman" w:cs="Times New Roman"/>
          <w:i/>
          <w:iCs/>
          <w:sz w:val="20"/>
          <w:szCs w:val="20"/>
        </w:rPr>
        <w:t xml:space="preserve"> des 18. </w:t>
      </w:r>
      <w:proofErr w:type="spellStart"/>
      <w:r w:rsidRPr="007529BB">
        <w:rPr>
          <w:rFonts w:ascii="Times New Roman" w:hAnsi="Times New Roman" w:cs="Times New Roman"/>
          <w:i/>
          <w:iCs/>
          <w:sz w:val="20"/>
          <w:szCs w:val="20"/>
        </w:rPr>
        <w:t>Jahrhunderts</w:t>
      </w:r>
      <w:proofErr w:type="spellEnd"/>
      <w:r w:rsidRPr="007529BB">
        <w:rPr>
          <w:rFonts w:ascii="Times New Roman" w:hAnsi="Times New Roman" w:cs="Times New Roman"/>
          <w:sz w:val="20"/>
          <w:szCs w:val="20"/>
        </w:rPr>
        <w:t xml:space="preserve">. Köln, Weimar, Dunaj: </w:t>
      </w:r>
      <w:proofErr w:type="spellStart"/>
      <w:r w:rsidRPr="007529BB">
        <w:rPr>
          <w:rFonts w:ascii="Times New Roman" w:hAnsi="Times New Roman" w:cs="Times New Roman"/>
          <w:sz w:val="20"/>
          <w:szCs w:val="20"/>
        </w:rPr>
        <w:t>Böhlau</w:t>
      </w:r>
      <w:proofErr w:type="spellEnd"/>
      <w:r w:rsidRPr="007529BB">
        <w:rPr>
          <w:rFonts w:ascii="Times New Roman" w:hAnsi="Times New Roman" w:cs="Times New Roman"/>
          <w:sz w:val="20"/>
          <w:szCs w:val="20"/>
        </w:rPr>
        <w:t xml:space="preserve"> Verlag, 2000.</w:t>
      </w:r>
    </w:p>
    <w:p w14:paraId="726B9D2E"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Pirc, Ivo. </w:t>
      </w:r>
      <w:r w:rsidRPr="007529BB">
        <w:rPr>
          <w:rFonts w:ascii="Times New Roman" w:hAnsi="Times New Roman" w:cs="Times New Roman"/>
          <w:i/>
          <w:iCs/>
          <w:sz w:val="20"/>
          <w:szCs w:val="20"/>
        </w:rPr>
        <w:t>Asanacija Lukovice: spomenica ob otvoritvi zdravstvenega doma v Lukovici</w:t>
      </w:r>
      <w:r w:rsidRPr="007529BB">
        <w:rPr>
          <w:rFonts w:ascii="Times New Roman" w:hAnsi="Times New Roman" w:cs="Times New Roman"/>
          <w:sz w:val="20"/>
          <w:szCs w:val="20"/>
        </w:rPr>
        <w:t>.</w:t>
      </w:r>
      <w:r w:rsidRPr="007529BB">
        <w:rPr>
          <w:rFonts w:ascii="Open Sans" w:hAnsi="Open Sans" w:cs="Open Sans"/>
          <w:color w:val="333333"/>
          <w:sz w:val="20"/>
          <w:szCs w:val="20"/>
          <w:shd w:val="clear" w:color="auto" w:fill="FFFFFF"/>
        </w:rPr>
        <w:t xml:space="preserve"> </w:t>
      </w:r>
      <w:r w:rsidRPr="007529BB">
        <w:rPr>
          <w:rFonts w:ascii="Times New Roman" w:hAnsi="Times New Roman" w:cs="Times New Roman"/>
          <w:color w:val="333333"/>
          <w:sz w:val="20"/>
          <w:szCs w:val="20"/>
          <w:shd w:val="clear" w:color="auto" w:fill="FFFFFF"/>
        </w:rPr>
        <w:t>L</w:t>
      </w:r>
      <w:r w:rsidRPr="007529BB">
        <w:rPr>
          <w:rFonts w:ascii="Times New Roman" w:hAnsi="Times New Roman" w:cs="Times New Roman"/>
          <w:sz w:val="20"/>
          <w:szCs w:val="20"/>
        </w:rPr>
        <w:t>jubljana: Drž. Higienski zavod kraljevine Srbov, Hrvatov in Slovencev, 1926.</w:t>
      </w:r>
    </w:p>
    <w:p w14:paraId="2579E1B4"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Pirc, Ivo. </w:t>
      </w:r>
      <w:r w:rsidRPr="007529BB">
        <w:rPr>
          <w:rFonts w:ascii="Times New Roman" w:hAnsi="Times New Roman" w:cs="Times New Roman"/>
          <w:i/>
          <w:iCs/>
          <w:sz w:val="20"/>
          <w:szCs w:val="20"/>
        </w:rPr>
        <w:t>Rast naroda in nazadovanje rojstev v Sloveniji: prispevek k populacijskemu problemu</w:t>
      </w:r>
      <w:r w:rsidRPr="007529BB">
        <w:rPr>
          <w:rFonts w:ascii="Times New Roman" w:hAnsi="Times New Roman" w:cs="Times New Roman"/>
          <w:sz w:val="20"/>
          <w:szCs w:val="20"/>
        </w:rPr>
        <w:t>. Ljubljana: [Leonova družba],1940.</w:t>
      </w:r>
    </w:p>
    <w:p w14:paraId="4FD470C2"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Pitkin</w:t>
      </w:r>
      <w:proofErr w:type="spellEnd"/>
      <w:r w:rsidRPr="007529BB">
        <w:rPr>
          <w:rFonts w:ascii="Times New Roman" w:hAnsi="Times New Roman" w:cs="Times New Roman"/>
          <w:sz w:val="20"/>
          <w:szCs w:val="20"/>
        </w:rPr>
        <w:t xml:space="preserve">, Walter </w:t>
      </w:r>
      <w:proofErr w:type="spellStart"/>
      <w:r w:rsidRPr="007529BB">
        <w:rPr>
          <w:rFonts w:ascii="Times New Roman" w:hAnsi="Times New Roman" w:cs="Times New Roman"/>
          <w:sz w:val="20"/>
          <w:szCs w:val="20"/>
        </w:rPr>
        <w:t>Boughton</w:t>
      </w:r>
      <w:proofErr w:type="spellEnd"/>
      <w:r w:rsidRPr="007529BB">
        <w:rPr>
          <w:rFonts w:ascii="Times New Roman" w:hAnsi="Times New Roman" w:cs="Times New Roman"/>
          <w:sz w:val="20"/>
          <w:szCs w:val="20"/>
        </w:rPr>
        <w:t xml:space="preserve">. </w:t>
      </w:r>
      <w:r w:rsidRPr="007529BB">
        <w:rPr>
          <w:rFonts w:ascii="Times New Roman" w:hAnsi="Times New Roman" w:cs="Times New Roman"/>
          <w:i/>
          <w:iCs/>
          <w:sz w:val="20"/>
          <w:szCs w:val="20"/>
        </w:rPr>
        <w:t>Življenje se prične s štiridesetim letom</w:t>
      </w:r>
      <w:r w:rsidRPr="007529BB">
        <w:rPr>
          <w:rFonts w:ascii="Times New Roman" w:hAnsi="Times New Roman" w:cs="Times New Roman"/>
          <w:sz w:val="20"/>
          <w:szCs w:val="20"/>
        </w:rPr>
        <w:t>. Ljubljana: Žena in dom, 1940.</w:t>
      </w:r>
    </w:p>
    <w:p w14:paraId="23F6AF6D"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Polajnar, Janez. </w:t>
      </w:r>
      <w:r w:rsidRPr="007529BB">
        <w:rPr>
          <w:rFonts w:ascii="Times New Roman" w:hAnsi="Times New Roman" w:cs="Times New Roman"/>
          <w:i/>
          <w:iCs/>
          <w:sz w:val="20"/>
          <w:szCs w:val="20"/>
        </w:rPr>
        <w:t xml:space="preserve">»Pfuj! To je </w:t>
      </w:r>
      <w:proofErr w:type="spellStart"/>
      <w:r w:rsidRPr="007529BB">
        <w:rPr>
          <w:rFonts w:ascii="Times New Roman" w:hAnsi="Times New Roman" w:cs="Times New Roman"/>
          <w:i/>
          <w:iCs/>
          <w:sz w:val="20"/>
          <w:szCs w:val="20"/>
        </w:rPr>
        <w:t>gerdo</w:t>
      </w:r>
      <w:proofErr w:type="spellEnd"/>
      <w:r w:rsidRPr="007529BB">
        <w:rPr>
          <w:rFonts w:ascii="Times New Roman" w:hAnsi="Times New Roman" w:cs="Times New Roman"/>
          <w:i/>
          <w:iCs/>
          <w:sz w:val="20"/>
          <w:szCs w:val="20"/>
        </w:rPr>
        <w:t>!« K zgodovini morale na Slovenskem v dobi meščanstva</w:t>
      </w:r>
      <w:r w:rsidRPr="007529BB">
        <w:rPr>
          <w:rFonts w:ascii="Times New Roman" w:hAnsi="Times New Roman" w:cs="Times New Roman"/>
          <w:sz w:val="20"/>
          <w:szCs w:val="20"/>
        </w:rPr>
        <w:t>. Celje: Zgodovinsko društvo Celje, 2008.</w:t>
      </w:r>
    </w:p>
    <w:p w14:paraId="49B4A01F"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Prelog, Matija. </w:t>
      </w:r>
      <w:bookmarkStart w:id="8" w:name="_Hlk150116159"/>
      <w:r w:rsidRPr="007529BB">
        <w:rPr>
          <w:rFonts w:ascii="Times New Roman" w:hAnsi="Times New Roman" w:cs="Times New Roman"/>
          <w:i/>
          <w:iCs/>
          <w:sz w:val="20"/>
          <w:szCs w:val="20"/>
        </w:rPr>
        <w:t>Makrobiotika</w:t>
      </w:r>
      <w:bookmarkEnd w:id="8"/>
      <w:r w:rsidRPr="007529BB">
        <w:rPr>
          <w:rFonts w:ascii="Times New Roman" w:hAnsi="Times New Roman" w:cs="Times New Roman"/>
          <w:i/>
          <w:iCs/>
          <w:sz w:val="20"/>
          <w:szCs w:val="20"/>
        </w:rPr>
        <w:t xml:space="preserve"> ali nauki, po </w:t>
      </w:r>
      <w:proofErr w:type="spellStart"/>
      <w:r w:rsidRPr="007529BB">
        <w:rPr>
          <w:rFonts w:ascii="Times New Roman" w:hAnsi="Times New Roman" w:cs="Times New Roman"/>
          <w:i/>
          <w:iCs/>
          <w:sz w:val="20"/>
          <w:szCs w:val="20"/>
        </w:rPr>
        <w:t>kterih</w:t>
      </w:r>
      <w:proofErr w:type="spellEnd"/>
      <w:r w:rsidRPr="007529BB">
        <w:rPr>
          <w:rFonts w:ascii="Times New Roman" w:hAnsi="Times New Roman" w:cs="Times New Roman"/>
          <w:i/>
          <w:iCs/>
          <w:sz w:val="20"/>
          <w:szCs w:val="20"/>
        </w:rPr>
        <w:t xml:space="preserve"> se more človeško življenje zdravo ohraniti in </w:t>
      </w:r>
      <w:proofErr w:type="spellStart"/>
      <w:r w:rsidRPr="007529BB">
        <w:rPr>
          <w:rFonts w:ascii="Times New Roman" w:hAnsi="Times New Roman" w:cs="Times New Roman"/>
          <w:i/>
          <w:iCs/>
          <w:sz w:val="20"/>
          <w:szCs w:val="20"/>
        </w:rPr>
        <w:t>podolgšati</w:t>
      </w:r>
      <w:proofErr w:type="spellEnd"/>
      <w:r w:rsidRPr="007529BB">
        <w:rPr>
          <w:rFonts w:ascii="Times New Roman" w:hAnsi="Times New Roman" w:cs="Times New Roman"/>
          <w:i/>
          <w:iCs/>
          <w:sz w:val="20"/>
          <w:szCs w:val="20"/>
        </w:rPr>
        <w:t xml:space="preserve"> /spisal veči del po C. </w:t>
      </w:r>
      <w:proofErr w:type="spellStart"/>
      <w:r w:rsidRPr="007529BB">
        <w:rPr>
          <w:rFonts w:ascii="Times New Roman" w:hAnsi="Times New Roman" w:cs="Times New Roman"/>
          <w:i/>
          <w:iCs/>
          <w:sz w:val="20"/>
          <w:szCs w:val="20"/>
        </w:rPr>
        <w:t>Hufelandu</w:t>
      </w:r>
      <w:proofErr w:type="spellEnd"/>
      <w:r w:rsidRPr="007529BB">
        <w:rPr>
          <w:rFonts w:ascii="Times New Roman" w:hAnsi="Times New Roman" w:cs="Times New Roman"/>
          <w:i/>
          <w:iCs/>
          <w:sz w:val="20"/>
          <w:szCs w:val="20"/>
        </w:rPr>
        <w:t xml:space="preserve"> Matija Prelog</w:t>
      </w:r>
      <w:r w:rsidRPr="007529BB">
        <w:rPr>
          <w:rFonts w:ascii="Times New Roman" w:hAnsi="Times New Roman" w:cs="Times New Roman"/>
          <w:sz w:val="20"/>
          <w:szCs w:val="20"/>
        </w:rPr>
        <w:t>. Maribor: [</w:t>
      </w:r>
      <w:proofErr w:type="spellStart"/>
      <w:r w:rsidRPr="007529BB">
        <w:rPr>
          <w:rFonts w:ascii="Times New Roman" w:hAnsi="Times New Roman" w:cs="Times New Roman"/>
          <w:sz w:val="20"/>
          <w:szCs w:val="20"/>
        </w:rPr>
        <w:t>samozal</w:t>
      </w:r>
      <w:proofErr w:type="spellEnd"/>
      <w:r w:rsidRPr="007529BB">
        <w:rPr>
          <w:rFonts w:ascii="Times New Roman" w:hAnsi="Times New Roman" w:cs="Times New Roman"/>
          <w:sz w:val="20"/>
          <w:szCs w:val="20"/>
        </w:rPr>
        <w:t>.], 1864.</w:t>
      </w:r>
    </w:p>
    <w:p w14:paraId="316F8F98"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Remec, Meta. »Vaša dolžnost je, da ste lepe«: oglaševanje pripomočkov za urejen zunanji videz v priročnikih in ženskem časopisju na začetku 20. stoletja. V: </w:t>
      </w:r>
      <w:r w:rsidRPr="007529BB">
        <w:rPr>
          <w:rFonts w:ascii="Times New Roman" w:hAnsi="Times New Roman" w:cs="Times New Roman"/>
          <w:i/>
          <w:iCs/>
          <w:sz w:val="20"/>
          <w:szCs w:val="20"/>
        </w:rPr>
        <w:t>Med državo in trgom: cikli in prelomi v zgodovini</w:t>
      </w:r>
      <w:r w:rsidRPr="007529BB">
        <w:rPr>
          <w:rFonts w:ascii="Times New Roman" w:hAnsi="Times New Roman" w:cs="Times New Roman"/>
          <w:iCs/>
          <w:sz w:val="20"/>
          <w:szCs w:val="20"/>
        </w:rPr>
        <w:t>,</w:t>
      </w:r>
      <w:r w:rsidRPr="007529BB">
        <w:rPr>
          <w:rFonts w:ascii="Times New Roman" w:hAnsi="Times New Roman" w:cs="Times New Roman"/>
          <w:sz w:val="20"/>
          <w:szCs w:val="20"/>
          <w:shd w:val="clear" w:color="auto" w:fill="FFFFFF"/>
        </w:rPr>
        <w:t xml:space="preserve"> </w:t>
      </w:r>
      <w:r w:rsidRPr="007529BB">
        <w:rPr>
          <w:rFonts w:ascii="Times New Roman" w:hAnsi="Times New Roman" w:cs="Times New Roman"/>
          <w:sz w:val="20"/>
          <w:szCs w:val="20"/>
        </w:rPr>
        <w:t>9–32. Ljubljana: Inštitut za novejšo zgodovino, 2014.</w:t>
      </w:r>
    </w:p>
    <w:p w14:paraId="1FE474E4"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Rey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Roselyne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L'anima</w:t>
      </w:r>
      <w:proofErr w:type="spellEnd"/>
      <w:r w:rsidRPr="007529BB">
        <w:rPr>
          <w:rFonts w:ascii="Times New Roman" w:hAnsi="Times New Roman" w:cs="Times New Roman"/>
          <w:sz w:val="20"/>
          <w:szCs w:val="20"/>
        </w:rPr>
        <w:t xml:space="preserve">, il </w:t>
      </w:r>
      <w:proofErr w:type="spellStart"/>
      <w:r w:rsidRPr="007529BB">
        <w:rPr>
          <w:rFonts w:ascii="Times New Roman" w:hAnsi="Times New Roman" w:cs="Times New Roman"/>
          <w:sz w:val="20"/>
          <w:szCs w:val="20"/>
        </w:rPr>
        <w:t>corpo</w:t>
      </w:r>
      <w:proofErr w:type="spellEnd"/>
      <w:r w:rsidRPr="007529BB">
        <w:rPr>
          <w:rFonts w:ascii="Times New Roman" w:hAnsi="Times New Roman" w:cs="Times New Roman"/>
          <w:sz w:val="20"/>
          <w:szCs w:val="20"/>
        </w:rPr>
        <w:t xml:space="preserve"> e il </w:t>
      </w:r>
      <w:proofErr w:type="spellStart"/>
      <w:r w:rsidRPr="007529BB">
        <w:rPr>
          <w:rFonts w:ascii="Times New Roman" w:hAnsi="Times New Roman" w:cs="Times New Roman"/>
          <w:sz w:val="20"/>
          <w:szCs w:val="20"/>
        </w:rPr>
        <w:t>vivente</w:t>
      </w:r>
      <w:proofErr w:type="spellEnd"/>
      <w:r w:rsidRPr="007529BB">
        <w:rPr>
          <w:rFonts w:ascii="Times New Roman" w:hAnsi="Times New Roman" w:cs="Times New Roman"/>
          <w:sz w:val="20"/>
          <w:szCs w:val="20"/>
        </w:rPr>
        <w:t xml:space="preserve">. V: Mirko Grmek (ur.). </w:t>
      </w:r>
      <w:proofErr w:type="spellStart"/>
      <w:r w:rsidRPr="007529BB">
        <w:rPr>
          <w:rFonts w:ascii="Times New Roman" w:hAnsi="Times New Roman" w:cs="Times New Roman"/>
          <w:i/>
          <w:iCs/>
          <w:sz w:val="20"/>
          <w:szCs w:val="20"/>
        </w:rPr>
        <w:t>Storia</w:t>
      </w:r>
      <w:proofErr w:type="spellEnd"/>
      <w:r w:rsidRPr="007529BB">
        <w:rPr>
          <w:rFonts w:ascii="Times New Roman" w:hAnsi="Times New Roman" w:cs="Times New Roman"/>
          <w:i/>
          <w:iCs/>
          <w:sz w:val="20"/>
          <w:szCs w:val="20"/>
        </w:rPr>
        <w:t xml:space="preserve"> del </w:t>
      </w:r>
      <w:proofErr w:type="spellStart"/>
      <w:r w:rsidRPr="007529BB">
        <w:rPr>
          <w:rFonts w:ascii="Times New Roman" w:hAnsi="Times New Roman" w:cs="Times New Roman"/>
          <w:i/>
          <w:iCs/>
          <w:sz w:val="20"/>
          <w:szCs w:val="20"/>
        </w:rPr>
        <w:t>pensiero</w:t>
      </w:r>
      <w:proofErr w:type="spellEnd"/>
      <w:r w:rsidRPr="007529BB">
        <w:rPr>
          <w:rFonts w:ascii="Times New Roman" w:hAnsi="Times New Roman" w:cs="Times New Roman"/>
          <w:i/>
          <w:iCs/>
          <w:sz w:val="20"/>
          <w:szCs w:val="20"/>
        </w:rPr>
        <w:t xml:space="preserve"> medico </w:t>
      </w:r>
      <w:proofErr w:type="spellStart"/>
      <w:r w:rsidRPr="007529BB">
        <w:rPr>
          <w:rFonts w:ascii="Times New Roman" w:hAnsi="Times New Roman" w:cs="Times New Roman"/>
          <w:i/>
          <w:iCs/>
          <w:sz w:val="20"/>
          <w:szCs w:val="20"/>
        </w:rPr>
        <w:t>occidentale</w:t>
      </w:r>
      <w:proofErr w:type="spellEnd"/>
      <w:r w:rsidRPr="007529BB">
        <w:rPr>
          <w:rFonts w:ascii="Times New Roman" w:hAnsi="Times New Roman" w:cs="Times New Roman"/>
          <w:i/>
          <w:iCs/>
          <w:sz w:val="20"/>
          <w:szCs w:val="20"/>
        </w:rPr>
        <w:t xml:space="preserve">. Dal Rinascimento </w:t>
      </w:r>
      <w:proofErr w:type="spellStart"/>
      <w:r w:rsidRPr="007529BB">
        <w:rPr>
          <w:rFonts w:ascii="Times New Roman" w:hAnsi="Times New Roman" w:cs="Times New Roman"/>
          <w:i/>
          <w:iCs/>
          <w:sz w:val="20"/>
          <w:szCs w:val="20"/>
        </w:rPr>
        <w:t>all'inizio</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dell'Ottocento</w:t>
      </w:r>
      <w:proofErr w:type="spellEnd"/>
      <w:r w:rsidRPr="007529BB">
        <w:rPr>
          <w:rFonts w:ascii="Times New Roman" w:hAnsi="Times New Roman" w:cs="Times New Roman"/>
          <w:iCs/>
          <w:sz w:val="20"/>
          <w:szCs w:val="20"/>
        </w:rPr>
        <w:t>,</w:t>
      </w:r>
      <w:r w:rsidRPr="007529BB">
        <w:rPr>
          <w:rFonts w:ascii="Times New Roman" w:hAnsi="Times New Roman" w:cs="Times New Roman"/>
          <w:i/>
          <w:iCs/>
          <w:sz w:val="20"/>
          <w:szCs w:val="20"/>
        </w:rPr>
        <w:t xml:space="preserve"> </w:t>
      </w:r>
      <w:r w:rsidRPr="007529BB">
        <w:rPr>
          <w:rFonts w:ascii="Times New Roman" w:hAnsi="Times New Roman" w:cs="Times New Roman"/>
          <w:sz w:val="20"/>
          <w:szCs w:val="20"/>
        </w:rPr>
        <w:t xml:space="preserve">195–257. Rim: </w:t>
      </w:r>
      <w:proofErr w:type="spellStart"/>
      <w:r w:rsidRPr="007529BB">
        <w:rPr>
          <w:rFonts w:ascii="Times New Roman" w:hAnsi="Times New Roman" w:cs="Times New Roman"/>
          <w:sz w:val="20"/>
          <w:szCs w:val="20"/>
        </w:rPr>
        <w:t>Laterza</w:t>
      </w:r>
      <w:proofErr w:type="spellEnd"/>
      <w:r w:rsidRPr="007529BB">
        <w:rPr>
          <w:rFonts w:ascii="Times New Roman" w:hAnsi="Times New Roman" w:cs="Times New Roman"/>
          <w:sz w:val="20"/>
          <w:szCs w:val="20"/>
        </w:rPr>
        <w:t>, 1996.</w:t>
      </w:r>
    </w:p>
    <w:p w14:paraId="1A650AEC"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Robida, Karel. </w:t>
      </w:r>
      <w:r w:rsidRPr="007529BB">
        <w:rPr>
          <w:rFonts w:ascii="Times New Roman" w:hAnsi="Times New Roman" w:cs="Times New Roman"/>
          <w:i/>
          <w:iCs/>
          <w:sz w:val="20"/>
          <w:szCs w:val="20"/>
        </w:rPr>
        <w:t xml:space="preserve">Domači zdravnik v navadnih boleznih človeka / poleg </w:t>
      </w:r>
      <w:proofErr w:type="spellStart"/>
      <w:r w:rsidRPr="007529BB">
        <w:rPr>
          <w:rFonts w:ascii="Times New Roman" w:hAnsi="Times New Roman" w:cs="Times New Roman"/>
          <w:i/>
          <w:iCs/>
          <w:sz w:val="20"/>
          <w:szCs w:val="20"/>
        </w:rPr>
        <w:t>Hufelanda</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Rusta</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Tissota</w:t>
      </w:r>
      <w:proofErr w:type="spellEnd"/>
      <w:r w:rsidRPr="007529BB">
        <w:rPr>
          <w:rFonts w:ascii="Times New Roman" w:hAnsi="Times New Roman" w:cs="Times New Roman"/>
          <w:i/>
          <w:iCs/>
          <w:sz w:val="20"/>
          <w:szCs w:val="20"/>
        </w:rPr>
        <w:t xml:space="preserve"> in drugih </w:t>
      </w:r>
      <w:proofErr w:type="spellStart"/>
      <w:r w:rsidRPr="007529BB">
        <w:rPr>
          <w:rFonts w:ascii="Times New Roman" w:hAnsi="Times New Roman" w:cs="Times New Roman"/>
          <w:i/>
          <w:iCs/>
          <w:sz w:val="20"/>
          <w:szCs w:val="20"/>
        </w:rPr>
        <w:t>sostavil</w:t>
      </w:r>
      <w:proofErr w:type="spellEnd"/>
      <w:r w:rsidRPr="007529BB">
        <w:rPr>
          <w:rFonts w:ascii="Times New Roman" w:hAnsi="Times New Roman" w:cs="Times New Roman"/>
          <w:i/>
          <w:iCs/>
          <w:sz w:val="20"/>
          <w:szCs w:val="20"/>
        </w:rPr>
        <w:t xml:space="preserve"> K. Robida</w:t>
      </w:r>
      <w:r w:rsidRPr="007529BB">
        <w:rPr>
          <w:rFonts w:ascii="Times New Roman" w:hAnsi="Times New Roman" w:cs="Times New Roman"/>
          <w:sz w:val="20"/>
          <w:szCs w:val="20"/>
        </w:rPr>
        <w:t>. Celovec: J. Leon, [1854].</w:t>
      </w:r>
    </w:p>
    <w:p w14:paraId="3160CD23" w14:textId="77777777" w:rsidR="001A3913" w:rsidRPr="007529BB" w:rsidRDefault="00605838" w:rsidP="00343F1E">
      <w:pPr>
        <w:pStyle w:val="Odstavekseznama"/>
        <w:numPr>
          <w:ilvl w:val="0"/>
          <w:numId w:val="2"/>
        </w:numPr>
        <w:spacing w:after="0" w:line="240" w:lineRule="auto"/>
        <w:jc w:val="both"/>
        <w:rPr>
          <w:rFonts w:ascii="Times New Roman" w:hAnsi="Times New Roman" w:cs="Times New Roman"/>
          <w:sz w:val="20"/>
          <w:szCs w:val="20"/>
        </w:rPr>
      </w:pPr>
      <w:hyperlink r:id="rId15" w:history="1">
        <w:proofErr w:type="spellStart"/>
        <w:r w:rsidR="001A3913" w:rsidRPr="007529BB">
          <w:rPr>
            <w:rStyle w:val="Hiperpovezava"/>
            <w:rFonts w:ascii="Times New Roman" w:hAnsi="Times New Roman" w:cs="Times New Roman"/>
            <w:color w:val="auto"/>
            <w:sz w:val="20"/>
            <w:szCs w:val="20"/>
            <w:u w:val="none"/>
          </w:rPr>
          <w:t>Santorio</w:t>
        </w:r>
        <w:proofErr w:type="spellEnd"/>
        <w:r w:rsidR="001A3913" w:rsidRPr="007529BB">
          <w:rPr>
            <w:rStyle w:val="Hiperpovezava"/>
            <w:rFonts w:ascii="Times New Roman" w:hAnsi="Times New Roman" w:cs="Times New Roman"/>
            <w:color w:val="auto"/>
            <w:sz w:val="20"/>
            <w:szCs w:val="20"/>
            <w:u w:val="none"/>
          </w:rPr>
          <w:t xml:space="preserve">, </w:t>
        </w:r>
        <w:proofErr w:type="spellStart"/>
        <w:r w:rsidR="001A3913" w:rsidRPr="007529BB">
          <w:rPr>
            <w:rStyle w:val="Hiperpovezava"/>
            <w:rFonts w:ascii="Times New Roman" w:hAnsi="Times New Roman" w:cs="Times New Roman"/>
            <w:color w:val="auto"/>
            <w:sz w:val="20"/>
            <w:szCs w:val="20"/>
            <w:u w:val="none"/>
          </w:rPr>
          <w:t>Santorio</w:t>
        </w:r>
        <w:proofErr w:type="spellEnd"/>
      </w:hyperlink>
      <w:r w:rsidR="001A3913" w:rsidRPr="007529BB">
        <w:rPr>
          <w:rStyle w:val="Hiperpovezava"/>
          <w:rFonts w:ascii="Times New Roman" w:hAnsi="Times New Roman" w:cs="Times New Roman"/>
          <w:color w:val="auto"/>
          <w:sz w:val="20"/>
          <w:szCs w:val="20"/>
        </w:rPr>
        <w:t>.</w:t>
      </w:r>
      <w:r w:rsidR="001A3913" w:rsidRPr="007529BB">
        <w:rPr>
          <w:rFonts w:ascii="Times New Roman" w:hAnsi="Times New Roman" w:cs="Times New Roman"/>
          <w:sz w:val="20"/>
          <w:szCs w:val="20"/>
        </w:rPr>
        <w:t xml:space="preserve"> </w:t>
      </w:r>
      <w:r w:rsidR="001A3913" w:rsidRPr="007529BB">
        <w:rPr>
          <w:rFonts w:ascii="Times New Roman" w:hAnsi="Times New Roman" w:cs="Times New Roman"/>
          <w:i/>
          <w:iCs/>
          <w:sz w:val="20"/>
          <w:szCs w:val="20"/>
        </w:rPr>
        <w:t xml:space="preserve">De </w:t>
      </w:r>
      <w:proofErr w:type="spellStart"/>
      <w:r w:rsidR="001A3913" w:rsidRPr="007529BB">
        <w:rPr>
          <w:rFonts w:ascii="Times New Roman" w:hAnsi="Times New Roman" w:cs="Times New Roman"/>
          <w:i/>
          <w:iCs/>
          <w:sz w:val="20"/>
          <w:szCs w:val="20"/>
        </w:rPr>
        <w:t>statica</w:t>
      </w:r>
      <w:proofErr w:type="spellEnd"/>
      <w:r w:rsidR="001A3913" w:rsidRPr="007529BB">
        <w:rPr>
          <w:rFonts w:ascii="Times New Roman" w:hAnsi="Times New Roman" w:cs="Times New Roman"/>
          <w:i/>
          <w:iCs/>
          <w:sz w:val="20"/>
          <w:szCs w:val="20"/>
        </w:rPr>
        <w:t xml:space="preserve"> medicina</w:t>
      </w:r>
      <w:r w:rsidR="001A3913" w:rsidRPr="007529BB">
        <w:rPr>
          <w:rFonts w:ascii="Times New Roman" w:hAnsi="Times New Roman" w:cs="Times New Roman"/>
          <w:sz w:val="20"/>
          <w:szCs w:val="20"/>
        </w:rPr>
        <w:t>. Benetke: Polo, 1614.</w:t>
      </w:r>
    </w:p>
    <w:p w14:paraId="69AA838A"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Simonič, Jurij. </w:t>
      </w:r>
      <w:r w:rsidRPr="007529BB">
        <w:rPr>
          <w:rFonts w:ascii="Times New Roman" w:hAnsi="Times New Roman" w:cs="Times New Roman"/>
          <w:i/>
          <w:iCs/>
          <w:sz w:val="20"/>
          <w:szCs w:val="20"/>
        </w:rPr>
        <w:t xml:space="preserve">Kakó postanemo stari?: vodilo po katerem se doseže najvišja starost: neobhodno potrebna knjiga in svetovalec za </w:t>
      </w:r>
      <w:proofErr w:type="spellStart"/>
      <w:r w:rsidRPr="007529BB">
        <w:rPr>
          <w:rFonts w:ascii="Times New Roman" w:hAnsi="Times New Roman" w:cs="Times New Roman"/>
          <w:i/>
          <w:iCs/>
          <w:sz w:val="20"/>
          <w:szCs w:val="20"/>
        </w:rPr>
        <w:t>vsacega</w:t>
      </w:r>
      <w:proofErr w:type="spellEnd"/>
      <w:r w:rsidRPr="007529BB">
        <w:rPr>
          <w:rFonts w:ascii="Times New Roman" w:hAnsi="Times New Roman" w:cs="Times New Roman"/>
          <w:i/>
          <w:iCs/>
          <w:sz w:val="20"/>
          <w:szCs w:val="20"/>
        </w:rPr>
        <w:t>, kdor želi biti in ostati zdrav</w:t>
      </w:r>
      <w:r w:rsidRPr="007529BB">
        <w:rPr>
          <w:rFonts w:ascii="Times New Roman" w:hAnsi="Times New Roman" w:cs="Times New Roman"/>
          <w:sz w:val="20"/>
          <w:szCs w:val="20"/>
        </w:rPr>
        <w:t>. Bistrica: [</w:t>
      </w:r>
      <w:proofErr w:type="spellStart"/>
      <w:r w:rsidRPr="007529BB">
        <w:rPr>
          <w:rFonts w:ascii="Times New Roman" w:hAnsi="Times New Roman" w:cs="Times New Roman"/>
          <w:sz w:val="20"/>
          <w:szCs w:val="20"/>
        </w:rPr>
        <w:t>samozal</w:t>
      </w:r>
      <w:proofErr w:type="spellEnd"/>
      <w:r w:rsidRPr="007529BB">
        <w:rPr>
          <w:rFonts w:ascii="Times New Roman" w:hAnsi="Times New Roman" w:cs="Times New Roman"/>
          <w:sz w:val="20"/>
          <w:szCs w:val="20"/>
        </w:rPr>
        <w:t>.], 1893.</w:t>
      </w:r>
    </w:p>
    <w:p w14:paraId="4D853E71" w14:textId="47BA1355"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Small</w:t>
      </w:r>
      <w:proofErr w:type="spellEnd"/>
      <w:r w:rsidRPr="007529BB">
        <w:rPr>
          <w:rFonts w:ascii="Times New Roman" w:hAnsi="Times New Roman" w:cs="Times New Roman"/>
          <w:sz w:val="20"/>
          <w:szCs w:val="20"/>
        </w:rPr>
        <w:t xml:space="preserve">, Helen. </w:t>
      </w:r>
      <w:proofErr w:type="spellStart"/>
      <w:r w:rsidR="007529BB">
        <w:rPr>
          <w:rFonts w:ascii="Times New Roman" w:hAnsi="Times New Roman" w:cs="Times New Roman"/>
          <w:i/>
          <w:iCs/>
          <w:sz w:val="20"/>
          <w:szCs w:val="20"/>
        </w:rPr>
        <w:t>The</w:t>
      </w:r>
      <w:proofErr w:type="spellEnd"/>
      <w:r w:rsidR="007529BB">
        <w:rPr>
          <w:rFonts w:ascii="Times New Roman" w:hAnsi="Times New Roman" w:cs="Times New Roman"/>
          <w:i/>
          <w:iCs/>
          <w:sz w:val="20"/>
          <w:szCs w:val="20"/>
        </w:rPr>
        <w:t xml:space="preserve"> Long </w:t>
      </w:r>
      <w:proofErr w:type="spellStart"/>
      <w:r w:rsidR="007529BB">
        <w:rPr>
          <w:rFonts w:ascii="Times New Roman" w:hAnsi="Times New Roman" w:cs="Times New Roman"/>
          <w:i/>
          <w:iCs/>
          <w:sz w:val="20"/>
          <w:szCs w:val="20"/>
        </w:rPr>
        <w:t>L</w:t>
      </w:r>
      <w:r w:rsidRPr="007529BB">
        <w:rPr>
          <w:rFonts w:ascii="Times New Roman" w:hAnsi="Times New Roman" w:cs="Times New Roman"/>
          <w:i/>
          <w:iCs/>
          <w:sz w:val="20"/>
          <w:szCs w:val="20"/>
        </w:rPr>
        <w:t>ife</w:t>
      </w:r>
      <w:proofErr w:type="spellEnd"/>
      <w:r w:rsidRPr="007529BB">
        <w:rPr>
          <w:rFonts w:ascii="Times New Roman" w:hAnsi="Times New Roman" w:cs="Times New Roman"/>
          <w:sz w:val="20"/>
          <w:szCs w:val="20"/>
        </w:rPr>
        <w:t xml:space="preserve">. Oxford: Oxford </w:t>
      </w:r>
      <w:proofErr w:type="spellStart"/>
      <w:r w:rsidRPr="007529BB">
        <w:rPr>
          <w:rFonts w:ascii="Times New Roman" w:hAnsi="Times New Roman" w:cs="Times New Roman"/>
          <w:sz w:val="20"/>
          <w:szCs w:val="20"/>
        </w:rPr>
        <w:t>University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Press</w:t>
      </w:r>
      <w:proofErr w:type="spellEnd"/>
      <w:r w:rsidRPr="007529BB">
        <w:rPr>
          <w:rFonts w:ascii="Times New Roman" w:hAnsi="Times New Roman" w:cs="Times New Roman"/>
          <w:sz w:val="20"/>
          <w:szCs w:val="20"/>
        </w:rPr>
        <w:t>, 2007.</w:t>
      </w:r>
    </w:p>
    <w:p w14:paraId="0BB951D1" w14:textId="4D62C30C"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Sontag</w:t>
      </w:r>
      <w:proofErr w:type="spellEnd"/>
      <w:r w:rsidRPr="007529BB">
        <w:rPr>
          <w:rFonts w:ascii="Times New Roman" w:hAnsi="Times New Roman" w:cs="Times New Roman"/>
          <w:sz w:val="20"/>
          <w:szCs w:val="20"/>
        </w:rPr>
        <w:t>,</w:t>
      </w:r>
      <w:r w:rsidR="007529BB">
        <w:rPr>
          <w:rFonts w:ascii="Times New Roman" w:hAnsi="Times New Roman" w:cs="Times New Roman"/>
          <w:sz w:val="20"/>
          <w:szCs w:val="20"/>
        </w:rPr>
        <w:t xml:space="preserve"> Susan. </w:t>
      </w:r>
      <w:proofErr w:type="spellStart"/>
      <w:r w:rsidR="007529BB">
        <w:rPr>
          <w:rFonts w:ascii="Times New Roman" w:hAnsi="Times New Roman" w:cs="Times New Roman"/>
          <w:sz w:val="20"/>
          <w:szCs w:val="20"/>
        </w:rPr>
        <w:t>The</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Double</w:t>
      </w:r>
      <w:proofErr w:type="spellEnd"/>
      <w:r w:rsidR="007529BB">
        <w:rPr>
          <w:rFonts w:ascii="Times New Roman" w:hAnsi="Times New Roman" w:cs="Times New Roman"/>
          <w:sz w:val="20"/>
          <w:szCs w:val="20"/>
        </w:rPr>
        <w:t xml:space="preserve"> Standard </w:t>
      </w:r>
      <w:proofErr w:type="spellStart"/>
      <w:r w:rsidR="007529BB">
        <w:rPr>
          <w:rFonts w:ascii="Times New Roman" w:hAnsi="Times New Roman" w:cs="Times New Roman"/>
          <w:sz w:val="20"/>
          <w:szCs w:val="20"/>
        </w:rPr>
        <w:t>of</w:t>
      </w:r>
      <w:proofErr w:type="spellEnd"/>
      <w:r w:rsidR="007529BB">
        <w:rPr>
          <w:rFonts w:ascii="Times New Roman" w:hAnsi="Times New Roman" w:cs="Times New Roman"/>
          <w:sz w:val="20"/>
          <w:szCs w:val="20"/>
        </w:rPr>
        <w:t xml:space="preserve"> </w:t>
      </w:r>
      <w:proofErr w:type="spellStart"/>
      <w:r w:rsidR="007529BB">
        <w:rPr>
          <w:rFonts w:ascii="Times New Roman" w:hAnsi="Times New Roman" w:cs="Times New Roman"/>
          <w:sz w:val="20"/>
          <w:szCs w:val="20"/>
        </w:rPr>
        <w:t>A</w:t>
      </w:r>
      <w:r w:rsidRPr="007529BB">
        <w:rPr>
          <w:rFonts w:ascii="Times New Roman" w:hAnsi="Times New Roman" w:cs="Times New Roman"/>
          <w:sz w:val="20"/>
          <w:szCs w:val="20"/>
        </w:rPr>
        <w:t>geing</w:t>
      </w:r>
      <w:proofErr w:type="spellEnd"/>
      <w:r w:rsidRPr="007529BB">
        <w:rPr>
          <w:rFonts w:ascii="Times New Roman" w:hAnsi="Times New Roman" w:cs="Times New Roman"/>
          <w:sz w:val="20"/>
          <w:szCs w:val="20"/>
        </w:rPr>
        <w:t xml:space="preserve">. V: Vida </w:t>
      </w:r>
      <w:proofErr w:type="spellStart"/>
      <w:r w:rsidRPr="007529BB">
        <w:rPr>
          <w:rFonts w:ascii="Times New Roman" w:hAnsi="Times New Roman" w:cs="Times New Roman"/>
          <w:sz w:val="20"/>
          <w:szCs w:val="20"/>
        </w:rPr>
        <w:t>Carver</w:t>
      </w:r>
      <w:proofErr w:type="spellEnd"/>
      <w:r w:rsidRPr="007529BB">
        <w:rPr>
          <w:rFonts w:ascii="Times New Roman" w:hAnsi="Times New Roman" w:cs="Times New Roman"/>
          <w:sz w:val="20"/>
          <w:szCs w:val="20"/>
        </w:rPr>
        <w:t xml:space="preserve"> in </w:t>
      </w:r>
      <w:proofErr w:type="spellStart"/>
      <w:r w:rsidRPr="007529BB">
        <w:rPr>
          <w:rFonts w:ascii="Times New Roman" w:hAnsi="Times New Roman" w:cs="Times New Roman"/>
          <w:sz w:val="20"/>
          <w:szCs w:val="20"/>
        </w:rPr>
        <w:t>Penny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Liddiard</w:t>
      </w:r>
      <w:proofErr w:type="spellEnd"/>
      <w:r w:rsidRPr="007529BB">
        <w:rPr>
          <w:rFonts w:ascii="Times New Roman" w:hAnsi="Times New Roman" w:cs="Times New Roman"/>
          <w:sz w:val="20"/>
          <w:szCs w:val="20"/>
        </w:rPr>
        <w:t xml:space="preserve"> (ur.) </w:t>
      </w:r>
      <w:r w:rsidRPr="007529BB">
        <w:rPr>
          <w:rFonts w:ascii="Times New Roman" w:hAnsi="Times New Roman" w:cs="Times New Roman"/>
          <w:i/>
          <w:iCs/>
          <w:sz w:val="20"/>
          <w:szCs w:val="20"/>
        </w:rPr>
        <w:t xml:space="preserve">An </w:t>
      </w:r>
      <w:proofErr w:type="spellStart"/>
      <w:r w:rsidRPr="007529BB">
        <w:rPr>
          <w:rFonts w:ascii="Times New Roman" w:hAnsi="Times New Roman" w:cs="Times New Roman"/>
          <w:i/>
          <w:iCs/>
          <w:sz w:val="20"/>
          <w:szCs w:val="20"/>
        </w:rPr>
        <w:t>Ageing</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Population</w:t>
      </w:r>
      <w:proofErr w:type="spellEnd"/>
      <w:r w:rsidRPr="007529BB">
        <w:rPr>
          <w:rFonts w:ascii="Times New Roman" w:hAnsi="Times New Roman" w:cs="Times New Roman"/>
          <w:sz w:val="20"/>
          <w:szCs w:val="20"/>
        </w:rPr>
        <w:t xml:space="preserve">. Milton </w:t>
      </w:r>
      <w:proofErr w:type="spellStart"/>
      <w:r w:rsidRPr="007529BB">
        <w:rPr>
          <w:rFonts w:ascii="Times New Roman" w:hAnsi="Times New Roman" w:cs="Times New Roman"/>
          <w:sz w:val="20"/>
          <w:szCs w:val="20"/>
        </w:rPr>
        <w:t>Keynes</w:t>
      </w:r>
      <w:proofErr w:type="spellEnd"/>
      <w:r w:rsidRPr="007529BB">
        <w:rPr>
          <w:rFonts w:ascii="Times New Roman" w:hAnsi="Times New Roman" w:cs="Times New Roman"/>
          <w:sz w:val="20"/>
          <w:szCs w:val="20"/>
        </w:rPr>
        <w:t xml:space="preserve">: Open </w:t>
      </w:r>
      <w:proofErr w:type="spellStart"/>
      <w:r w:rsidRPr="007529BB">
        <w:rPr>
          <w:rFonts w:ascii="Times New Roman" w:hAnsi="Times New Roman" w:cs="Times New Roman"/>
          <w:sz w:val="20"/>
          <w:szCs w:val="20"/>
        </w:rPr>
        <w:t>University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Press</w:t>
      </w:r>
      <w:proofErr w:type="spellEnd"/>
      <w:r w:rsidRPr="007529BB">
        <w:rPr>
          <w:rFonts w:ascii="Times New Roman" w:hAnsi="Times New Roman" w:cs="Times New Roman"/>
          <w:sz w:val="20"/>
          <w:szCs w:val="20"/>
        </w:rPr>
        <w:t>, 1978.</w:t>
      </w:r>
    </w:p>
    <w:p w14:paraId="5F846D74"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Stark, James F.. </w:t>
      </w:r>
      <w:bookmarkStart w:id="9" w:name="_Hlk150112055"/>
      <w:proofErr w:type="spellStart"/>
      <w:r w:rsidRPr="007529BB">
        <w:rPr>
          <w:rFonts w:ascii="Times New Roman" w:hAnsi="Times New Roman" w:cs="Times New Roman"/>
          <w:i/>
          <w:sz w:val="20"/>
          <w:szCs w:val="20"/>
        </w:rPr>
        <w:t>The</w:t>
      </w:r>
      <w:proofErr w:type="spellEnd"/>
      <w:r w:rsidRPr="007529BB">
        <w:rPr>
          <w:rFonts w:ascii="Times New Roman" w:hAnsi="Times New Roman" w:cs="Times New Roman"/>
          <w:i/>
          <w:sz w:val="20"/>
          <w:szCs w:val="20"/>
        </w:rPr>
        <w:t xml:space="preserve"> </w:t>
      </w:r>
      <w:proofErr w:type="spellStart"/>
      <w:r w:rsidRPr="007529BB">
        <w:rPr>
          <w:rFonts w:ascii="Times New Roman" w:hAnsi="Times New Roman" w:cs="Times New Roman"/>
          <w:i/>
          <w:sz w:val="20"/>
          <w:szCs w:val="20"/>
        </w:rPr>
        <w:t>Cult</w:t>
      </w:r>
      <w:proofErr w:type="spellEnd"/>
      <w:r w:rsidRPr="007529BB">
        <w:rPr>
          <w:rFonts w:ascii="Times New Roman" w:hAnsi="Times New Roman" w:cs="Times New Roman"/>
          <w:i/>
          <w:sz w:val="20"/>
          <w:szCs w:val="20"/>
        </w:rPr>
        <w:t xml:space="preserve"> </w:t>
      </w:r>
      <w:proofErr w:type="spellStart"/>
      <w:r w:rsidRPr="007529BB">
        <w:rPr>
          <w:rFonts w:ascii="Times New Roman" w:hAnsi="Times New Roman" w:cs="Times New Roman"/>
          <w:i/>
          <w:sz w:val="20"/>
          <w:szCs w:val="20"/>
        </w:rPr>
        <w:t>of</w:t>
      </w:r>
      <w:proofErr w:type="spellEnd"/>
      <w:r w:rsidRPr="007529BB">
        <w:rPr>
          <w:rFonts w:ascii="Times New Roman" w:hAnsi="Times New Roman" w:cs="Times New Roman"/>
          <w:i/>
          <w:sz w:val="20"/>
          <w:szCs w:val="20"/>
        </w:rPr>
        <w:t xml:space="preserve"> </w:t>
      </w:r>
      <w:proofErr w:type="spellStart"/>
      <w:r w:rsidRPr="007529BB">
        <w:rPr>
          <w:rFonts w:ascii="Times New Roman" w:hAnsi="Times New Roman" w:cs="Times New Roman"/>
          <w:i/>
          <w:sz w:val="20"/>
          <w:szCs w:val="20"/>
        </w:rPr>
        <w:t>Youth</w:t>
      </w:r>
      <w:bookmarkEnd w:id="9"/>
      <w:proofErr w:type="spellEnd"/>
      <w:r w:rsidRPr="007529BB">
        <w:rPr>
          <w:rFonts w:ascii="Times New Roman" w:hAnsi="Times New Roman" w:cs="Times New Roman"/>
          <w:i/>
          <w:sz w:val="20"/>
          <w:szCs w:val="20"/>
        </w:rPr>
        <w:t xml:space="preserve">: </w:t>
      </w:r>
      <w:proofErr w:type="spellStart"/>
      <w:r w:rsidRPr="007529BB">
        <w:rPr>
          <w:rFonts w:ascii="Times New Roman" w:hAnsi="Times New Roman" w:cs="Times New Roman"/>
          <w:i/>
          <w:sz w:val="20"/>
          <w:szCs w:val="20"/>
        </w:rPr>
        <w:t>Anti-Aging</w:t>
      </w:r>
      <w:proofErr w:type="spellEnd"/>
      <w:r w:rsidRPr="007529BB">
        <w:rPr>
          <w:rFonts w:ascii="Times New Roman" w:hAnsi="Times New Roman" w:cs="Times New Roman"/>
          <w:i/>
          <w:sz w:val="20"/>
          <w:szCs w:val="20"/>
        </w:rPr>
        <w:t xml:space="preserve"> in Modern </w:t>
      </w:r>
      <w:proofErr w:type="spellStart"/>
      <w:r w:rsidRPr="007529BB">
        <w:rPr>
          <w:rFonts w:ascii="Times New Roman" w:hAnsi="Times New Roman" w:cs="Times New Roman"/>
          <w:i/>
          <w:sz w:val="20"/>
          <w:szCs w:val="20"/>
        </w:rPr>
        <w:t>Britain</w:t>
      </w:r>
      <w:proofErr w:type="spellEnd"/>
      <w:r w:rsidRPr="007529BB">
        <w:rPr>
          <w:rFonts w:ascii="Times New Roman" w:hAnsi="Times New Roman" w:cs="Times New Roman"/>
          <w:sz w:val="20"/>
          <w:szCs w:val="20"/>
        </w:rPr>
        <w:t xml:space="preserve">. Cambridge: Cambridge </w:t>
      </w:r>
      <w:proofErr w:type="spellStart"/>
      <w:r w:rsidRPr="007529BB">
        <w:rPr>
          <w:rFonts w:ascii="Times New Roman" w:hAnsi="Times New Roman" w:cs="Times New Roman"/>
          <w:sz w:val="20"/>
          <w:szCs w:val="20"/>
        </w:rPr>
        <w:t>University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Press</w:t>
      </w:r>
      <w:proofErr w:type="spellEnd"/>
      <w:r w:rsidRPr="007529BB">
        <w:rPr>
          <w:rFonts w:ascii="Times New Roman" w:hAnsi="Times New Roman" w:cs="Times New Roman"/>
          <w:sz w:val="20"/>
          <w:szCs w:val="20"/>
        </w:rPr>
        <w:t xml:space="preserve">, 2020. </w:t>
      </w:r>
    </w:p>
    <w:p w14:paraId="7667F39F"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Studen, Andrej. Tudi </w:t>
      </w:r>
      <w:proofErr w:type="spellStart"/>
      <w:r w:rsidRPr="007529BB">
        <w:rPr>
          <w:rFonts w:ascii="Times New Roman" w:hAnsi="Times New Roman" w:cs="Times New Roman"/>
          <w:sz w:val="20"/>
          <w:szCs w:val="20"/>
        </w:rPr>
        <w:t>Christoph</w:t>
      </w:r>
      <w:proofErr w:type="spellEnd"/>
      <w:r w:rsidRPr="007529BB">
        <w:rPr>
          <w:rFonts w:ascii="Times New Roman" w:hAnsi="Times New Roman" w:cs="Times New Roman"/>
          <w:sz w:val="20"/>
          <w:szCs w:val="20"/>
        </w:rPr>
        <w:t xml:space="preserve"> Wilhelm </w:t>
      </w:r>
      <w:proofErr w:type="spellStart"/>
      <w:r w:rsidRPr="007529BB">
        <w:rPr>
          <w:rFonts w:ascii="Times New Roman" w:hAnsi="Times New Roman" w:cs="Times New Roman"/>
          <w:sz w:val="20"/>
          <w:szCs w:val="20"/>
        </w:rPr>
        <w:t>Hufeland</w:t>
      </w:r>
      <w:proofErr w:type="spellEnd"/>
      <w:r w:rsidRPr="007529BB">
        <w:rPr>
          <w:rFonts w:ascii="Times New Roman" w:hAnsi="Times New Roman" w:cs="Times New Roman"/>
          <w:sz w:val="20"/>
          <w:szCs w:val="20"/>
        </w:rPr>
        <w:t xml:space="preserve"> je bil Lipičev vzornik. </w:t>
      </w:r>
      <w:r w:rsidRPr="007529BB">
        <w:rPr>
          <w:rFonts w:ascii="Times New Roman" w:hAnsi="Times New Roman" w:cs="Times New Roman"/>
          <w:i/>
          <w:iCs/>
          <w:sz w:val="20"/>
          <w:szCs w:val="20"/>
        </w:rPr>
        <w:t>Zgodovinski časopis</w:t>
      </w:r>
      <w:r w:rsidRPr="007529BB">
        <w:rPr>
          <w:rFonts w:ascii="Times New Roman" w:hAnsi="Times New Roman" w:cs="Times New Roman"/>
          <w:sz w:val="20"/>
          <w:szCs w:val="20"/>
        </w:rPr>
        <w:t xml:space="preserve"> 61, št. 3-4 (2007): 501–07.</w:t>
      </w:r>
    </w:p>
    <w:p w14:paraId="0CFA1DF7"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Šorn, Mojca. Oglaševanje kozmetike v Jutru in Slovencu (1939–1945). V: </w:t>
      </w:r>
      <w:r w:rsidRPr="007529BB">
        <w:rPr>
          <w:rFonts w:ascii="Times New Roman" w:hAnsi="Times New Roman" w:cs="Times New Roman"/>
          <w:i/>
          <w:iCs/>
          <w:sz w:val="20"/>
          <w:szCs w:val="20"/>
        </w:rPr>
        <w:t>Od prvih oglasov do interneta: k zgodovini oglaševanja na Slovenskem</w:t>
      </w:r>
      <w:r w:rsidRPr="007529BB">
        <w:rPr>
          <w:rFonts w:ascii="Times New Roman" w:hAnsi="Times New Roman" w:cs="Times New Roman"/>
          <w:sz w:val="20"/>
          <w:szCs w:val="20"/>
        </w:rPr>
        <w:t xml:space="preserve">, 141–62. </w:t>
      </w:r>
      <w:r w:rsidRPr="007529BB">
        <w:rPr>
          <w:rFonts w:ascii="Times New Roman" w:hAnsi="Times New Roman" w:cs="Times New Roman"/>
          <w:sz w:val="20"/>
          <w:szCs w:val="20"/>
          <w:lang w:val="en-GB"/>
        </w:rPr>
        <w:t xml:space="preserve">Ljubljana: </w:t>
      </w:r>
      <w:proofErr w:type="spellStart"/>
      <w:r w:rsidRPr="007529BB">
        <w:rPr>
          <w:rFonts w:ascii="Times New Roman" w:hAnsi="Times New Roman" w:cs="Times New Roman"/>
          <w:sz w:val="20"/>
          <w:szCs w:val="20"/>
          <w:lang w:val="en-GB"/>
        </w:rPr>
        <w:t>Inštitut</w:t>
      </w:r>
      <w:proofErr w:type="spellEnd"/>
      <w:r w:rsidRPr="007529BB">
        <w:rPr>
          <w:rFonts w:ascii="Times New Roman" w:hAnsi="Times New Roman" w:cs="Times New Roman"/>
          <w:sz w:val="20"/>
          <w:szCs w:val="20"/>
          <w:lang w:val="en-GB"/>
        </w:rPr>
        <w:t xml:space="preserve"> </w:t>
      </w:r>
      <w:proofErr w:type="spellStart"/>
      <w:r w:rsidRPr="007529BB">
        <w:rPr>
          <w:rFonts w:ascii="Times New Roman" w:hAnsi="Times New Roman" w:cs="Times New Roman"/>
          <w:sz w:val="20"/>
          <w:szCs w:val="20"/>
          <w:lang w:val="en-GB"/>
        </w:rPr>
        <w:t>za</w:t>
      </w:r>
      <w:proofErr w:type="spellEnd"/>
      <w:r w:rsidRPr="007529BB">
        <w:rPr>
          <w:rFonts w:ascii="Times New Roman" w:hAnsi="Times New Roman" w:cs="Times New Roman"/>
          <w:sz w:val="20"/>
          <w:szCs w:val="20"/>
          <w:lang w:val="en-GB"/>
        </w:rPr>
        <w:t xml:space="preserve"> </w:t>
      </w:r>
      <w:proofErr w:type="spellStart"/>
      <w:r w:rsidRPr="007529BB">
        <w:rPr>
          <w:rFonts w:ascii="Times New Roman" w:hAnsi="Times New Roman" w:cs="Times New Roman"/>
          <w:sz w:val="20"/>
          <w:szCs w:val="20"/>
          <w:lang w:val="en-GB"/>
        </w:rPr>
        <w:t>novejšo</w:t>
      </w:r>
      <w:proofErr w:type="spellEnd"/>
      <w:r w:rsidRPr="007529BB">
        <w:rPr>
          <w:rFonts w:ascii="Times New Roman" w:hAnsi="Times New Roman" w:cs="Times New Roman"/>
          <w:sz w:val="20"/>
          <w:szCs w:val="20"/>
          <w:lang w:val="en-GB"/>
        </w:rPr>
        <w:t xml:space="preserve"> </w:t>
      </w:r>
      <w:proofErr w:type="spellStart"/>
      <w:r w:rsidRPr="007529BB">
        <w:rPr>
          <w:rFonts w:ascii="Times New Roman" w:hAnsi="Times New Roman" w:cs="Times New Roman"/>
          <w:sz w:val="20"/>
          <w:szCs w:val="20"/>
          <w:lang w:val="en-GB"/>
        </w:rPr>
        <w:t>zgodovino</w:t>
      </w:r>
      <w:proofErr w:type="spellEnd"/>
      <w:r w:rsidRPr="007529BB">
        <w:rPr>
          <w:rFonts w:ascii="Times New Roman" w:hAnsi="Times New Roman" w:cs="Times New Roman"/>
          <w:sz w:val="20"/>
          <w:szCs w:val="20"/>
          <w:lang w:val="en-GB"/>
        </w:rPr>
        <w:t>, 2016.</w:t>
      </w:r>
    </w:p>
    <w:p w14:paraId="725C424D" w14:textId="47392770"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Thane</w:t>
      </w:r>
      <w:proofErr w:type="spellEnd"/>
      <w:r w:rsidRPr="007529BB">
        <w:rPr>
          <w:rFonts w:ascii="Times New Roman" w:hAnsi="Times New Roman" w:cs="Times New Roman"/>
          <w:sz w:val="20"/>
          <w:szCs w:val="20"/>
        </w:rPr>
        <w:t xml:space="preserve">, Pat. </w:t>
      </w:r>
      <w:proofErr w:type="spellStart"/>
      <w:r w:rsidRPr="007529BB">
        <w:rPr>
          <w:rFonts w:ascii="Times New Roman" w:hAnsi="Times New Roman" w:cs="Times New Roman"/>
          <w:sz w:val="20"/>
          <w:szCs w:val="20"/>
        </w:rPr>
        <w:t>The</w:t>
      </w:r>
      <w:proofErr w:type="spellEnd"/>
      <w:r w:rsidRPr="007529BB">
        <w:rPr>
          <w:rFonts w:ascii="Times New Roman" w:hAnsi="Times New Roman" w:cs="Times New Roman"/>
          <w:sz w:val="20"/>
          <w:szCs w:val="20"/>
        </w:rPr>
        <w:t xml:space="preserve"> 20</w:t>
      </w:r>
      <w:r w:rsidRPr="007529BB">
        <w:rPr>
          <w:rFonts w:ascii="Times New Roman" w:hAnsi="Times New Roman" w:cs="Times New Roman"/>
          <w:sz w:val="20"/>
          <w:szCs w:val="20"/>
          <w:vertAlign w:val="superscript"/>
        </w:rPr>
        <w:t>th</w:t>
      </w:r>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Century</w:t>
      </w:r>
      <w:proofErr w:type="spellEnd"/>
      <w:r w:rsidRPr="007529BB">
        <w:rPr>
          <w:rFonts w:ascii="Times New Roman" w:hAnsi="Times New Roman" w:cs="Times New Roman"/>
          <w:sz w:val="20"/>
          <w:szCs w:val="20"/>
        </w:rPr>
        <w:t xml:space="preserve">. V: Pat </w:t>
      </w:r>
      <w:proofErr w:type="spellStart"/>
      <w:r w:rsidRPr="007529BB">
        <w:rPr>
          <w:rFonts w:ascii="Times New Roman" w:hAnsi="Times New Roman" w:cs="Times New Roman"/>
          <w:sz w:val="20"/>
          <w:szCs w:val="20"/>
        </w:rPr>
        <w:t>Thane</w:t>
      </w:r>
      <w:proofErr w:type="spellEnd"/>
      <w:r w:rsidRPr="007529BB">
        <w:rPr>
          <w:rFonts w:ascii="Times New Roman" w:hAnsi="Times New Roman" w:cs="Times New Roman"/>
          <w:sz w:val="20"/>
          <w:szCs w:val="20"/>
        </w:rPr>
        <w:t xml:space="preserve"> (ur.). </w:t>
      </w:r>
      <w:r w:rsidR="00A26D6C">
        <w:rPr>
          <w:rFonts w:ascii="Times New Roman" w:hAnsi="Times New Roman" w:cs="Times New Roman"/>
          <w:i/>
          <w:iCs/>
          <w:sz w:val="20"/>
          <w:szCs w:val="20"/>
        </w:rPr>
        <w:t xml:space="preserve">A </w:t>
      </w:r>
      <w:proofErr w:type="spellStart"/>
      <w:r w:rsidR="00A26D6C">
        <w:rPr>
          <w:rFonts w:ascii="Times New Roman" w:hAnsi="Times New Roman" w:cs="Times New Roman"/>
          <w:i/>
          <w:iCs/>
          <w:sz w:val="20"/>
          <w:szCs w:val="20"/>
        </w:rPr>
        <w:t>History</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of</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Old</w:t>
      </w:r>
      <w:proofErr w:type="spellEnd"/>
      <w:r w:rsidR="00A26D6C">
        <w:rPr>
          <w:rFonts w:ascii="Times New Roman" w:hAnsi="Times New Roman" w:cs="Times New Roman"/>
          <w:i/>
          <w:iCs/>
          <w:sz w:val="20"/>
          <w:szCs w:val="20"/>
        </w:rPr>
        <w:t xml:space="preserve"> A</w:t>
      </w:r>
      <w:r w:rsidRPr="007529BB">
        <w:rPr>
          <w:rFonts w:ascii="Times New Roman" w:hAnsi="Times New Roman" w:cs="Times New Roman"/>
          <w:i/>
          <w:iCs/>
          <w:sz w:val="20"/>
          <w:szCs w:val="20"/>
        </w:rPr>
        <w:t>ge</w:t>
      </w:r>
      <w:r w:rsidRPr="007529BB">
        <w:rPr>
          <w:rFonts w:ascii="Times New Roman" w:hAnsi="Times New Roman" w:cs="Times New Roman"/>
          <w:sz w:val="20"/>
          <w:szCs w:val="20"/>
        </w:rPr>
        <w:t xml:space="preserve">, 263–300. London: </w:t>
      </w:r>
      <w:proofErr w:type="spellStart"/>
      <w:r w:rsidRPr="007529BB">
        <w:rPr>
          <w:rFonts w:ascii="Times New Roman" w:hAnsi="Times New Roman" w:cs="Times New Roman"/>
          <w:sz w:val="20"/>
          <w:szCs w:val="20"/>
        </w:rPr>
        <w:t>Thames&amp;Hudson</w:t>
      </w:r>
      <w:proofErr w:type="spellEnd"/>
      <w:r w:rsidRPr="007529BB">
        <w:rPr>
          <w:rFonts w:ascii="Times New Roman" w:hAnsi="Times New Roman" w:cs="Times New Roman"/>
          <w:sz w:val="20"/>
          <w:szCs w:val="20"/>
        </w:rPr>
        <w:t>, 2005.</w:t>
      </w:r>
    </w:p>
    <w:p w14:paraId="58687F4E" w14:textId="5918C9B9"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Trauner</w:t>
      </w:r>
      <w:proofErr w:type="spellEnd"/>
      <w:r w:rsidRPr="007529BB">
        <w:rPr>
          <w:rFonts w:ascii="Times New Roman" w:hAnsi="Times New Roman" w:cs="Times New Roman"/>
          <w:sz w:val="20"/>
          <w:szCs w:val="20"/>
        </w:rPr>
        <w:t xml:space="preserve">, Leo. Problem pomladitve. V: </w:t>
      </w:r>
      <w:r w:rsidRPr="007529BB">
        <w:rPr>
          <w:rFonts w:ascii="Times New Roman" w:hAnsi="Times New Roman" w:cs="Times New Roman"/>
          <w:i/>
          <w:iCs/>
          <w:sz w:val="20"/>
          <w:szCs w:val="20"/>
        </w:rPr>
        <w:t>Razgled</w:t>
      </w:r>
      <w:r w:rsidRPr="007529BB">
        <w:rPr>
          <w:rFonts w:ascii="Times New Roman" w:hAnsi="Times New Roman" w:cs="Times New Roman"/>
          <w:sz w:val="20"/>
          <w:szCs w:val="20"/>
        </w:rPr>
        <w:t xml:space="preserve">, 1927/1928, </w:t>
      </w:r>
      <w:r w:rsidR="00D670C6" w:rsidRPr="007529BB">
        <w:rPr>
          <w:rFonts w:ascii="Times New Roman" w:hAnsi="Times New Roman" w:cs="Times New Roman"/>
          <w:sz w:val="20"/>
          <w:szCs w:val="20"/>
        </w:rPr>
        <w:t xml:space="preserve">št. 8, </w:t>
      </w:r>
      <w:r w:rsidRPr="007529BB">
        <w:rPr>
          <w:rFonts w:ascii="Times New Roman" w:hAnsi="Times New Roman" w:cs="Times New Roman"/>
          <w:sz w:val="20"/>
          <w:szCs w:val="20"/>
        </w:rPr>
        <w:t>158.</w:t>
      </w:r>
    </w:p>
    <w:p w14:paraId="3BE8AC93" w14:textId="449EFFA0"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Troyansky</w:t>
      </w:r>
      <w:proofErr w:type="spellEnd"/>
      <w:r w:rsidRPr="007529BB">
        <w:rPr>
          <w:rFonts w:ascii="Times New Roman" w:hAnsi="Times New Roman" w:cs="Times New Roman"/>
          <w:sz w:val="20"/>
          <w:szCs w:val="20"/>
        </w:rPr>
        <w:t xml:space="preserve">, David G.. </w:t>
      </w:r>
      <w:proofErr w:type="spellStart"/>
      <w:r w:rsidR="00A26D6C">
        <w:rPr>
          <w:rFonts w:ascii="Times New Roman" w:hAnsi="Times New Roman" w:cs="Times New Roman"/>
          <w:i/>
          <w:iCs/>
          <w:sz w:val="20"/>
          <w:szCs w:val="20"/>
        </w:rPr>
        <w:t>Aging</w:t>
      </w:r>
      <w:proofErr w:type="spellEnd"/>
      <w:r w:rsidR="00A26D6C">
        <w:rPr>
          <w:rFonts w:ascii="Times New Roman" w:hAnsi="Times New Roman" w:cs="Times New Roman"/>
          <w:i/>
          <w:iCs/>
          <w:sz w:val="20"/>
          <w:szCs w:val="20"/>
        </w:rPr>
        <w:t xml:space="preserve"> in </w:t>
      </w:r>
      <w:proofErr w:type="spellStart"/>
      <w:r w:rsidR="00A26D6C">
        <w:rPr>
          <w:rFonts w:ascii="Times New Roman" w:hAnsi="Times New Roman" w:cs="Times New Roman"/>
          <w:i/>
          <w:iCs/>
          <w:sz w:val="20"/>
          <w:szCs w:val="20"/>
        </w:rPr>
        <w:t>World</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H</w:t>
      </w:r>
      <w:r w:rsidRPr="007529BB">
        <w:rPr>
          <w:rFonts w:ascii="Times New Roman" w:hAnsi="Times New Roman" w:cs="Times New Roman"/>
          <w:i/>
          <w:iCs/>
          <w:sz w:val="20"/>
          <w:szCs w:val="20"/>
        </w:rPr>
        <w:t>istory</w:t>
      </w:r>
      <w:proofErr w:type="spellEnd"/>
      <w:r w:rsidRPr="007529BB">
        <w:rPr>
          <w:rFonts w:ascii="Times New Roman" w:hAnsi="Times New Roman" w:cs="Times New Roman"/>
          <w:sz w:val="20"/>
          <w:szCs w:val="20"/>
        </w:rPr>
        <w:t xml:space="preserve">. New York, London: </w:t>
      </w:r>
      <w:proofErr w:type="spellStart"/>
      <w:r w:rsidRPr="007529BB">
        <w:rPr>
          <w:rFonts w:ascii="Times New Roman" w:hAnsi="Times New Roman" w:cs="Times New Roman"/>
          <w:sz w:val="20"/>
          <w:szCs w:val="20"/>
        </w:rPr>
        <w:t>Routledge</w:t>
      </w:r>
      <w:proofErr w:type="spellEnd"/>
      <w:r w:rsidRPr="007529BB">
        <w:rPr>
          <w:rFonts w:ascii="Times New Roman" w:hAnsi="Times New Roman" w:cs="Times New Roman"/>
          <w:sz w:val="20"/>
          <w:szCs w:val="20"/>
        </w:rPr>
        <w:t>, 2015.</w:t>
      </w:r>
    </w:p>
    <w:p w14:paraId="68316A0D"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Troyansky</w:t>
      </w:r>
      <w:proofErr w:type="spellEnd"/>
      <w:r w:rsidRPr="007529BB">
        <w:rPr>
          <w:rFonts w:ascii="Times New Roman" w:hAnsi="Times New Roman" w:cs="Times New Roman"/>
          <w:sz w:val="20"/>
          <w:szCs w:val="20"/>
        </w:rPr>
        <w:t xml:space="preserve">, David G.. </w:t>
      </w:r>
      <w:proofErr w:type="spellStart"/>
      <w:r w:rsidRPr="007529BB">
        <w:rPr>
          <w:rFonts w:ascii="Times New Roman" w:hAnsi="Times New Roman" w:cs="Times New Roman"/>
          <w:sz w:val="20"/>
          <w:szCs w:val="20"/>
        </w:rPr>
        <w:t>The</w:t>
      </w:r>
      <w:proofErr w:type="spellEnd"/>
      <w:r w:rsidRPr="007529BB">
        <w:rPr>
          <w:rFonts w:ascii="Times New Roman" w:hAnsi="Times New Roman" w:cs="Times New Roman"/>
          <w:sz w:val="20"/>
          <w:szCs w:val="20"/>
        </w:rPr>
        <w:t xml:space="preserve"> 18</w:t>
      </w:r>
      <w:r w:rsidRPr="007529BB">
        <w:rPr>
          <w:rFonts w:ascii="Times New Roman" w:hAnsi="Times New Roman" w:cs="Times New Roman"/>
          <w:sz w:val="20"/>
          <w:szCs w:val="20"/>
          <w:vertAlign w:val="superscript"/>
        </w:rPr>
        <w:t>th</w:t>
      </w:r>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Century</w:t>
      </w:r>
      <w:proofErr w:type="spellEnd"/>
      <w:r w:rsidRPr="007529BB">
        <w:rPr>
          <w:rFonts w:ascii="Times New Roman" w:hAnsi="Times New Roman" w:cs="Times New Roman"/>
          <w:sz w:val="20"/>
          <w:szCs w:val="20"/>
        </w:rPr>
        <w:t xml:space="preserve">. V: Pat </w:t>
      </w:r>
      <w:proofErr w:type="spellStart"/>
      <w:r w:rsidRPr="007529BB">
        <w:rPr>
          <w:rFonts w:ascii="Times New Roman" w:hAnsi="Times New Roman" w:cs="Times New Roman"/>
          <w:sz w:val="20"/>
          <w:szCs w:val="20"/>
        </w:rPr>
        <w:t>Thane</w:t>
      </w:r>
      <w:proofErr w:type="spellEnd"/>
      <w:r w:rsidRPr="007529BB">
        <w:rPr>
          <w:rFonts w:ascii="Times New Roman" w:hAnsi="Times New Roman" w:cs="Times New Roman"/>
          <w:sz w:val="20"/>
          <w:szCs w:val="20"/>
        </w:rPr>
        <w:t xml:space="preserve"> (ur.). </w:t>
      </w:r>
      <w:r w:rsidRPr="007529BB">
        <w:rPr>
          <w:rFonts w:ascii="Times New Roman" w:hAnsi="Times New Roman" w:cs="Times New Roman"/>
          <w:i/>
          <w:iCs/>
          <w:sz w:val="20"/>
          <w:szCs w:val="20"/>
        </w:rPr>
        <w:t xml:space="preserve">A </w:t>
      </w:r>
      <w:proofErr w:type="spellStart"/>
      <w:r w:rsidRPr="007529BB">
        <w:rPr>
          <w:rFonts w:ascii="Times New Roman" w:hAnsi="Times New Roman" w:cs="Times New Roman"/>
          <w:i/>
          <w:iCs/>
          <w:sz w:val="20"/>
          <w:szCs w:val="20"/>
        </w:rPr>
        <w:t>history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of</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old</w:t>
      </w:r>
      <w:proofErr w:type="spellEnd"/>
      <w:r w:rsidRPr="007529BB">
        <w:rPr>
          <w:rFonts w:ascii="Times New Roman" w:hAnsi="Times New Roman" w:cs="Times New Roman"/>
          <w:i/>
          <w:iCs/>
          <w:sz w:val="20"/>
          <w:szCs w:val="20"/>
        </w:rPr>
        <w:t xml:space="preserve"> age</w:t>
      </w:r>
      <w:r w:rsidRPr="007529BB">
        <w:rPr>
          <w:rFonts w:ascii="Times New Roman" w:hAnsi="Times New Roman" w:cs="Times New Roman"/>
          <w:sz w:val="20"/>
          <w:szCs w:val="20"/>
        </w:rPr>
        <w:t xml:space="preserve">, 175–210. London: </w:t>
      </w:r>
      <w:proofErr w:type="spellStart"/>
      <w:r w:rsidRPr="007529BB">
        <w:rPr>
          <w:rFonts w:ascii="Times New Roman" w:hAnsi="Times New Roman" w:cs="Times New Roman"/>
          <w:sz w:val="20"/>
          <w:szCs w:val="20"/>
        </w:rPr>
        <w:t>Thames&amp;Hudson</w:t>
      </w:r>
      <w:proofErr w:type="spellEnd"/>
      <w:r w:rsidRPr="007529BB">
        <w:rPr>
          <w:rFonts w:ascii="Times New Roman" w:hAnsi="Times New Roman" w:cs="Times New Roman"/>
          <w:sz w:val="20"/>
          <w:szCs w:val="20"/>
        </w:rPr>
        <w:t>, 2005.</w:t>
      </w:r>
    </w:p>
    <w:p w14:paraId="4ABE6F15"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Trunk, Jurij Matej. </w:t>
      </w:r>
      <w:bookmarkStart w:id="10" w:name="_Hlk150150500"/>
      <w:r w:rsidRPr="007529BB">
        <w:rPr>
          <w:rFonts w:ascii="Times New Roman" w:hAnsi="Times New Roman" w:cs="Times New Roman"/>
          <w:i/>
          <w:iCs/>
          <w:sz w:val="20"/>
          <w:szCs w:val="20"/>
        </w:rPr>
        <w:t>Bodi svoje sreče kovač!</w:t>
      </w:r>
      <w:bookmarkEnd w:id="10"/>
      <w:r w:rsidRPr="007529BB">
        <w:rPr>
          <w:rFonts w:ascii="Times New Roman" w:hAnsi="Times New Roman" w:cs="Times New Roman"/>
          <w:i/>
          <w:iCs/>
          <w:sz w:val="20"/>
          <w:szCs w:val="20"/>
        </w:rPr>
        <w:t>: nauki za vsakdanje življenje</w:t>
      </w:r>
      <w:r w:rsidRPr="007529BB">
        <w:rPr>
          <w:rFonts w:ascii="Times New Roman" w:hAnsi="Times New Roman" w:cs="Times New Roman"/>
          <w:sz w:val="20"/>
          <w:szCs w:val="20"/>
        </w:rPr>
        <w:t>. Celovec: Družba sv. Mohorja, 1904.</w:t>
      </w:r>
    </w:p>
    <w:p w14:paraId="06B843DC"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Uhliř</w:t>
      </w:r>
      <w:proofErr w:type="spellEnd"/>
      <w:r w:rsidRPr="007529BB">
        <w:rPr>
          <w:rFonts w:ascii="Times New Roman" w:hAnsi="Times New Roman" w:cs="Times New Roman"/>
          <w:sz w:val="20"/>
          <w:szCs w:val="20"/>
        </w:rPr>
        <w:t xml:space="preserve">, Hugo. </w:t>
      </w:r>
      <w:r w:rsidRPr="007529BB">
        <w:rPr>
          <w:rFonts w:ascii="Times New Roman" w:hAnsi="Times New Roman" w:cs="Times New Roman"/>
          <w:i/>
          <w:iCs/>
          <w:sz w:val="20"/>
          <w:szCs w:val="20"/>
        </w:rPr>
        <w:t>Moderna kozmetika: negovanje in varovanje lepote z naravnimi sredstvi: z množino praktičnih in cenenih navodil in receptov</w:t>
      </w:r>
      <w:r w:rsidRPr="007529BB">
        <w:rPr>
          <w:rFonts w:ascii="Times New Roman" w:hAnsi="Times New Roman" w:cs="Times New Roman"/>
          <w:sz w:val="20"/>
          <w:szCs w:val="20"/>
        </w:rPr>
        <w:t>. Ljubljana: Umetniška propaganda, 1931.</w:t>
      </w:r>
    </w:p>
    <w:p w14:paraId="6610107B"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Unna</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Yvonne</w:t>
      </w:r>
      <w:proofErr w:type="spellEnd"/>
      <w:r w:rsidRPr="007529BB">
        <w:rPr>
          <w:rFonts w:ascii="Times New Roman" w:hAnsi="Times New Roman" w:cs="Times New Roman"/>
          <w:sz w:val="20"/>
          <w:szCs w:val="20"/>
        </w:rPr>
        <w:t xml:space="preserve">. A </w:t>
      </w:r>
      <w:proofErr w:type="spellStart"/>
      <w:r w:rsidRPr="007529BB">
        <w:rPr>
          <w:rFonts w:ascii="Times New Roman" w:hAnsi="Times New Roman" w:cs="Times New Roman"/>
          <w:sz w:val="20"/>
          <w:szCs w:val="20"/>
        </w:rPr>
        <w:t>Draft</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of</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Kant’s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Reply</w:t>
      </w:r>
      <w:proofErr w:type="spellEnd"/>
      <w:r w:rsidRPr="007529BB">
        <w:rPr>
          <w:rFonts w:ascii="Times New Roman" w:hAnsi="Times New Roman" w:cs="Times New Roman"/>
          <w:sz w:val="20"/>
          <w:szCs w:val="20"/>
        </w:rPr>
        <w:t xml:space="preserve"> to </w:t>
      </w:r>
      <w:proofErr w:type="spellStart"/>
      <w:r w:rsidRPr="007529BB">
        <w:rPr>
          <w:rFonts w:ascii="Times New Roman" w:hAnsi="Times New Roman" w:cs="Times New Roman"/>
          <w:sz w:val="20"/>
          <w:szCs w:val="20"/>
        </w:rPr>
        <w:t>Hufeland</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Key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Questions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of</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Kant’s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Dietetics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and</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the</w:t>
      </w:r>
      <w:proofErr w:type="spellEnd"/>
      <w:r w:rsidRPr="007529BB">
        <w:rPr>
          <w:rFonts w:ascii="Times New Roman" w:hAnsi="Times New Roman" w:cs="Times New Roman"/>
          <w:sz w:val="20"/>
          <w:szCs w:val="20"/>
        </w:rPr>
        <w:t xml:space="preserve"> Problem </w:t>
      </w:r>
      <w:proofErr w:type="spellStart"/>
      <w:r w:rsidRPr="007529BB">
        <w:rPr>
          <w:rFonts w:ascii="Times New Roman" w:hAnsi="Times New Roman" w:cs="Times New Roman"/>
          <w:sz w:val="20"/>
          <w:szCs w:val="20"/>
        </w:rPr>
        <w:t>of</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Its</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Systematic</w:t>
      </w:r>
      <w:proofErr w:type="spellEnd"/>
      <w:r w:rsidRPr="007529BB">
        <w:rPr>
          <w:rFonts w:ascii="Times New Roman" w:hAnsi="Times New Roman" w:cs="Times New Roman"/>
          <w:sz w:val="20"/>
          <w:szCs w:val="20"/>
        </w:rPr>
        <w:t xml:space="preserve"> Place in His </w:t>
      </w:r>
      <w:proofErr w:type="spellStart"/>
      <w:r w:rsidRPr="007529BB">
        <w:rPr>
          <w:rFonts w:ascii="Times New Roman" w:hAnsi="Times New Roman" w:cs="Times New Roman"/>
          <w:sz w:val="20"/>
          <w:szCs w:val="20"/>
        </w:rPr>
        <w:t>Philosophy</w:t>
      </w:r>
      <w:proofErr w:type="spellEnd"/>
      <w:r w:rsidRPr="007529BB">
        <w:rPr>
          <w:rFonts w:ascii="Times New Roman" w:hAnsi="Times New Roman" w:cs="Times New Roman"/>
          <w:sz w:val="20"/>
          <w:szCs w:val="20"/>
        </w:rPr>
        <w:t xml:space="preserve">. </w:t>
      </w:r>
      <w:hyperlink r:id="rId16" w:history="1">
        <w:r w:rsidRPr="007529BB">
          <w:rPr>
            <w:rStyle w:val="Hiperpovezava"/>
            <w:rFonts w:ascii="Times New Roman" w:hAnsi="Times New Roman" w:cs="Times New Roman"/>
            <w:i/>
            <w:iCs/>
            <w:color w:val="auto"/>
            <w:sz w:val="20"/>
            <w:szCs w:val="20"/>
            <w:u w:val="none"/>
          </w:rPr>
          <w:t xml:space="preserve">Kant </w:t>
        </w:r>
        <w:proofErr w:type="spellStart"/>
        <w:r w:rsidRPr="007529BB">
          <w:rPr>
            <w:rStyle w:val="Hiperpovezava"/>
            <w:rFonts w:ascii="Times New Roman" w:hAnsi="Times New Roman" w:cs="Times New Roman"/>
            <w:i/>
            <w:iCs/>
            <w:color w:val="auto"/>
            <w:sz w:val="20"/>
            <w:szCs w:val="20"/>
            <w:u w:val="none"/>
          </w:rPr>
          <w:t>Studien</w:t>
        </w:r>
        <w:proofErr w:type="spellEnd"/>
      </w:hyperlink>
      <w:r w:rsidRPr="007529BB">
        <w:rPr>
          <w:rFonts w:ascii="Times New Roman" w:hAnsi="Times New Roman" w:cs="Times New Roman"/>
          <w:sz w:val="20"/>
          <w:szCs w:val="20"/>
        </w:rPr>
        <w:t xml:space="preserve"> 103, št. 3 (2012): 271–91.</w:t>
      </w:r>
    </w:p>
    <w:p w14:paraId="11553C6B" w14:textId="117432F0"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Van </w:t>
      </w:r>
      <w:proofErr w:type="spellStart"/>
      <w:r w:rsidRPr="007529BB">
        <w:rPr>
          <w:rFonts w:ascii="Times New Roman" w:hAnsi="Times New Roman" w:cs="Times New Roman"/>
          <w:sz w:val="20"/>
          <w:szCs w:val="20"/>
        </w:rPr>
        <w:t>Crowninshield</w:t>
      </w:r>
      <w:proofErr w:type="spellEnd"/>
      <w:r w:rsidRPr="007529BB">
        <w:rPr>
          <w:rFonts w:ascii="Times New Roman" w:hAnsi="Times New Roman" w:cs="Times New Roman"/>
          <w:sz w:val="20"/>
          <w:szCs w:val="20"/>
        </w:rPr>
        <w:t xml:space="preserve"> Smith, </w:t>
      </w:r>
      <w:proofErr w:type="spellStart"/>
      <w:r w:rsidRPr="007529BB">
        <w:rPr>
          <w:rFonts w:ascii="Times New Roman" w:hAnsi="Times New Roman" w:cs="Times New Roman"/>
          <w:sz w:val="20"/>
          <w:szCs w:val="20"/>
        </w:rPr>
        <w:t>Jerome</w:t>
      </w:r>
      <w:proofErr w:type="spellEnd"/>
      <w:r w:rsidRPr="007529BB">
        <w:rPr>
          <w:rFonts w:ascii="Times New Roman" w:hAnsi="Times New Roman" w:cs="Times New Roman"/>
          <w:sz w:val="20"/>
          <w:szCs w:val="20"/>
        </w:rPr>
        <w:t xml:space="preserve">. </w:t>
      </w:r>
      <w:proofErr w:type="spellStart"/>
      <w:r w:rsidR="00A26D6C">
        <w:rPr>
          <w:rFonts w:ascii="Times New Roman" w:hAnsi="Times New Roman" w:cs="Times New Roman"/>
          <w:i/>
          <w:iCs/>
          <w:sz w:val="20"/>
          <w:szCs w:val="20"/>
        </w:rPr>
        <w:t>The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Ways</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of</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W</w:t>
      </w:r>
      <w:r w:rsidRPr="007529BB">
        <w:rPr>
          <w:rFonts w:ascii="Times New Roman" w:hAnsi="Times New Roman" w:cs="Times New Roman"/>
          <w:i/>
          <w:iCs/>
          <w:sz w:val="20"/>
          <w:szCs w:val="20"/>
        </w:rPr>
        <w:t>omen</w:t>
      </w:r>
      <w:proofErr w:type="spellEnd"/>
      <w:r w:rsidRPr="007529BB">
        <w:rPr>
          <w:rFonts w:ascii="Times New Roman" w:hAnsi="Times New Roman" w:cs="Times New Roman"/>
          <w:i/>
          <w:iCs/>
          <w:sz w:val="20"/>
          <w:szCs w:val="20"/>
        </w:rPr>
        <w:t xml:space="preserve"> in </w:t>
      </w:r>
      <w:proofErr w:type="spellStart"/>
      <w:r w:rsidR="00A26D6C">
        <w:rPr>
          <w:rFonts w:ascii="Times New Roman" w:hAnsi="Times New Roman" w:cs="Times New Roman"/>
          <w:i/>
          <w:iCs/>
          <w:sz w:val="20"/>
          <w:szCs w:val="20"/>
        </w:rPr>
        <w:t>Their</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Physical</w:t>
      </w:r>
      <w:proofErr w:type="spellEnd"/>
      <w:r w:rsidR="00A26D6C">
        <w:rPr>
          <w:rFonts w:ascii="Times New Roman" w:hAnsi="Times New Roman" w:cs="Times New Roman"/>
          <w:i/>
          <w:iCs/>
          <w:sz w:val="20"/>
          <w:szCs w:val="20"/>
        </w:rPr>
        <w:t>, M</w:t>
      </w:r>
      <w:r w:rsidRPr="007529BB">
        <w:rPr>
          <w:rFonts w:ascii="Times New Roman" w:hAnsi="Times New Roman" w:cs="Times New Roman"/>
          <w:i/>
          <w:iCs/>
          <w:sz w:val="20"/>
          <w:szCs w:val="20"/>
        </w:rPr>
        <w:t xml:space="preserve">oral </w:t>
      </w:r>
      <w:proofErr w:type="spellStart"/>
      <w:r w:rsidRPr="007529BB">
        <w:rPr>
          <w:rFonts w:ascii="Times New Roman" w:hAnsi="Times New Roman" w:cs="Times New Roman"/>
          <w:i/>
          <w:iCs/>
          <w:sz w:val="20"/>
          <w:szCs w:val="20"/>
        </w:rPr>
        <w:t>and</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Intellectual</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Relations</w:t>
      </w:r>
      <w:proofErr w:type="spellEnd"/>
      <w:r w:rsidRPr="007529BB">
        <w:rPr>
          <w:rFonts w:ascii="Times New Roman" w:hAnsi="Times New Roman" w:cs="Times New Roman"/>
          <w:sz w:val="20"/>
          <w:szCs w:val="20"/>
        </w:rPr>
        <w:t xml:space="preserve">. New York: </w:t>
      </w:r>
      <w:proofErr w:type="spellStart"/>
      <w:r w:rsidRPr="007529BB">
        <w:rPr>
          <w:rFonts w:ascii="Times New Roman" w:hAnsi="Times New Roman" w:cs="Times New Roman"/>
          <w:sz w:val="20"/>
          <w:szCs w:val="20"/>
        </w:rPr>
        <w:t>Jewett&amp;Co</w:t>
      </w:r>
      <w:proofErr w:type="spellEnd"/>
      <w:r w:rsidRPr="007529BB">
        <w:rPr>
          <w:rFonts w:ascii="Times New Roman" w:hAnsi="Times New Roman" w:cs="Times New Roman"/>
          <w:sz w:val="20"/>
          <w:szCs w:val="20"/>
        </w:rPr>
        <w:t>., 1873.</w:t>
      </w:r>
    </w:p>
    <w:p w14:paraId="0DFB8068" w14:textId="661E02CC"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Van Oven, Bernard. </w:t>
      </w:r>
      <w:r w:rsidR="00A26D6C">
        <w:rPr>
          <w:rFonts w:ascii="Times New Roman" w:hAnsi="Times New Roman" w:cs="Times New Roman"/>
          <w:i/>
          <w:iCs/>
          <w:sz w:val="20"/>
          <w:szCs w:val="20"/>
        </w:rPr>
        <w:t xml:space="preserve">On </w:t>
      </w:r>
      <w:proofErr w:type="spellStart"/>
      <w:r w:rsidR="00A26D6C">
        <w:rPr>
          <w:rFonts w:ascii="Times New Roman" w:hAnsi="Times New Roman" w:cs="Times New Roman"/>
          <w:i/>
          <w:iCs/>
          <w:sz w:val="20"/>
          <w:szCs w:val="20"/>
        </w:rPr>
        <w:t>the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Decline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of</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Life</w:t>
      </w:r>
      <w:proofErr w:type="spellEnd"/>
      <w:r w:rsidR="00A26D6C">
        <w:rPr>
          <w:rFonts w:ascii="Times New Roman" w:hAnsi="Times New Roman" w:cs="Times New Roman"/>
          <w:i/>
          <w:iCs/>
          <w:sz w:val="20"/>
          <w:szCs w:val="20"/>
        </w:rPr>
        <w:t xml:space="preserve"> in </w:t>
      </w:r>
      <w:proofErr w:type="spellStart"/>
      <w:r w:rsidR="00A26D6C">
        <w:rPr>
          <w:rFonts w:ascii="Times New Roman" w:hAnsi="Times New Roman" w:cs="Times New Roman"/>
          <w:i/>
          <w:iCs/>
          <w:sz w:val="20"/>
          <w:szCs w:val="20"/>
        </w:rPr>
        <w:t>Health</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and</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Disease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Being</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an</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Attempt</w:t>
      </w:r>
      <w:proofErr w:type="spellEnd"/>
      <w:r w:rsidR="00A26D6C">
        <w:rPr>
          <w:rFonts w:ascii="Times New Roman" w:hAnsi="Times New Roman" w:cs="Times New Roman"/>
          <w:i/>
          <w:iCs/>
          <w:sz w:val="20"/>
          <w:szCs w:val="20"/>
        </w:rPr>
        <w:t xml:space="preserve"> to </w:t>
      </w:r>
      <w:proofErr w:type="spellStart"/>
      <w:r w:rsidR="00A26D6C">
        <w:rPr>
          <w:rFonts w:ascii="Times New Roman" w:hAnsi="Times New Roman" w:cs="Times New Roman"/>
          <w:i/>
          <w:iCs/>
          <w:sz w:val="20"/>
          <w:szCs w:val="20"/>
        </w:rPr>
        <w:t>Investigate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the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C</w:t>
      </w:r>
      <w:r w:rsidRPr="007529BB">
        <w:rPr>
          <w:rFonts w:ascii="Times New Roman" w:hAnsi="Times New Roman" w:cs="Times New Roman"/>
          <w:i/>
          <w:iCs/>
          <w:sz w:val="20"/>
          <w:szCs w:val="20"/>
        </w:rPr>
        <w:t>a</w:t>
      </w:r>
      <w:r w:rsidR="00A26D6C">
        <w:rPr>
          <w:rFonts w:ascii="Times New Roman" w:hAnsi="Times New Roman" w:cs="Times New Roman"/>
          <w:i/>
          <w:iCs/>
          <w:sz w:val="20"/>
          <w:szCs w:val="20"/>
        </w:rPr>
        <w:t>uses</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of</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Longevity</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and</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the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Best</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Means</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of</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Attaining</w:t>
      </w:r>
      <w:proofErr w:type="spellEnd"/>
      <w:r w:rsidR="00A26D6C">
        <w:rPr>
          <w:rFonts w:ascii="Times New Roman" w:hAnsi="Times New Roman" w:cs="Times New Roman"/>
          <w:i/>
          <w:iCs/>
          <w:sz w:val="20"/>
          <w:szCs w:val="20"/>
        </w:rPr>
        <w:t xml:space="preserve"> a </w:t>
      </w:r>
      <w:proofErr w:type="spellStart"/>
      <w:r w:rsidR="00A26D6C">
        <w:rPr>
          <w:rFonts w:ascii="Times New Roman" w:hAnsi="Times New Roman" w:cs="Times New Roman"/>
          <w:i/>
          <w:iCs/>
          <w:sz w:val="20"/>
          <w:szCs w:val="20"/>
        </w:rPr>
        <w:t>Healthful</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Old</w:t>
      </w:r>
      <w:proofErr w:type="spellEnd"/>
      <w:r w:rsidR="00A26D6C">
        <w:rPr>
          <w:rFonts w:ascii="Times New Roman" w:hAnsi="Times New Roman" w:cs="Times New Roman"/>
          <w:i/>
          <w:iCs/>
          <w:sz w:val="20"/>
          <w:szCs w:val="20"/>
        </w:rPr>
        <w:t xml:space="preserve"> A</w:t>
      </w:r>
      <w:r w:rsidRPr="007529BB">
        <w:rPr>
          <w:rFonts w:ascii="Times New Roman" w:hAnsi="Times New Roman" w:cs="Times New Roman"/>
          <w:i/>
          <w:iCs/>
          <w:sz w:val="20"/>
          <w:szCs w:val="20"/>
        </w:rPr>
        <w:t>ge</w:t>
      </w:r>
      <w:r w:rsidRPr="007529BB">
        <w:rPr>
          <w:rFonts w:ascii="Times New Roman" w:hAnsi="Times New Roman" w:cs="Times New Roman"/>
          <w:sz w:val="20"/>
          <w:szCs w:val="20"/>
        </w:rPr>
        <w:t>. London: Churchill, 1853.</w:t>
      </w:r>
    </w:p>
    <w:p w14:paraId="0479DDB7"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Vedenik, Herman. </w:t>
      </w:r>
      <w:r w:rsidRPr="007529BB">
        <w:rPr>
          <w:rFonts w:ascii="Times New Roman" w:hAnsi="Times New Roman" w:cs="Times New Roman"/>
          <w:i/>
          <w:iCs/>
          <w:sz w:val="20"/>
          <w:szCs w:val="20"/>
        </w:rPr>
        <w:t>Kako si ohranimo ljubo zdravje</w:t>
      </w:r>
      <w:r w:rsidRPr="007529BB">
        <w:rPr>
          <w:rFonts w:ascii="Times New Roman" w:hAnsi="Times New Roman" w:cs="Times New Roman"/>
          <w:sz w:val="20"/>
          <w:szCs w:val="20"/>
        </w:rPr>
        <w:t>. Celovec: Družba sv. Mohorja, 1918.</w:t>
      </w:r>
    </w:p>
    <w:p w14:paraId="523B7757"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Volčič, Janez: </w:t>
      </w:r>
      <w:r w:rsidRPr="007529BB">
        <w:rPr>
          <w:rFonts w:ascii="Times New Roman" w:hAnsi="Times New Roman" w:cs="Times New Roman"/>
          <w:i/>
          <w:iCs/>
          <w:sz w:val="20"/>
          <w:szCs w:val="20"/>
        </w:rPr>
        <w:t xml:space="preserve">Domači zdravnik: kratek </w:t>
      </w:r>
      <w:proofErr w:type="spellStart"/>
      <w:r w:rsidRPr="007529BB">
        <w:rPr>
          <w:rFonts w:ascii="Times New Roman" w:hAnsi="Times New Roman" w:cs="Times New Roman"/>
          <w:i/>
          <w:iCs/>
          <w:sz w:val="20"/>
          <w:szCs w:val="20"/>
        </w:rPr>
        <w:t>navod</w:t>
      </w:r>
      <w:proofErr w:type="spellEnd"/>
      <w:r w:rsidRPr="007529BB">
        <w:rPr>
          <w:rFonts w:ascii="Times New Roman" w:hAnsi="Times New Roman" w:cs="Times New Roman"/>
          <w:i/>
          <w:iCs/>
          <w:sz w:val="20"/>
          <w:szCs w:val="20"/>
        </w:rPr>
        <w:t xml:space="preserve">, si zdravje </w:t>
      </w:r>
      <w:proofErr w:type="spellStart"/>
      <w:r w:rsidRPr="007529BB">
        <w:rPr>
          <w:rFonts w:ascii="Times New Roman" w:hAnsi="Times New Roman" w:cs="Times New Roman"/>
          <w:i/>
          <w:iCs/>
          <w:sz w:val="20"/>
          <w:szCs w:val="20"/>
        </w:rPr>
        <w:t>uterditi</w:t>
      </w:r>
      <w:proofErr w:type="spellEnd"/>
      <w:r w:rsidRPr="007529BB">
        <w:rPr>
          <w:rFonts w:ascii="Times New Roman" w:hAnsi="Times New Roman" w:cs="Times New Roman"/>
          <w:i/>
          <w:iCs/>
          <w:sz w:val="20"/>
          <w:szCs w:val="20"/>
        </w:rPr>
        <w:t xml:space="preserve"> in življenje podaljšati</w:t>
      </w:r>
      <w:r w:rsidRPr="007529BB">
        <w:rPr>
          <w:rFonts w:ascii="Times New Roman" w:hAnsi="Times New Roman" w:cs="Times New Roman"/>
          <w:sz w:val="20"/>
          <w:szCs w:val="20"/>
        </w:rPr>
        <w:t xml:space="preserve">. Celovec: Družba sv. </w:t>
      </w:r>
      <w:proofErr w:type="spellStart"/>
      <w:r w:rsidRPr="007529BB">
        <w:rPr>
          <w:rFonts w:ascii="Times New Roman" w:hAnsi="Times New Roman" w:cs="Times New Roman"/>
          <w:sz w:val="20"/>
          <w:szCs w:val="20"/>
        </w:rPr>
        <w:t>Mohora</w:t>
      </w:r>
      <w:proofErr w:type="spellEnd"/>
      <w:r w:rsidRPr="007529BB">
        <w:rPr>
          <w:rFonts w:ascii="Times New Roman" w:hAnsi="Times New Roman" w:cs="Times New Roman"/>
          <w:sz w:val="20"/>
          <w:szCs w:val="20"/>
        </w:rPr>
        <w:t>, 1874.</w:t>
      </w:r>
    </w:p>
    <w:p w14:paraId="4E5E37D8" w14:textId="65253A6C"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t>Voronoff</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Serge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Life</w:t>
      </w:r>
      <w:proofErr w:type="spellEnd"/>
      <w:r w:rsidRPr="007529BB">
        <w:rPr>
          <w:rFonts w:ascii="Times New Roman" w:hAnsi="Times New Roman" w:cs="Times New Roman"/>
          <w:i/>
          <w:iCs/>
          <w:sz w:val="20"/>
          <w:szCs w:val="20"/>
        </w:rPr>
        <w:t xml:space="preserve">: a </w:t>
      </w:r>
      <w:proofErr w:type="spellStart"/>
      <w:r w:rsidR="00A26D6C">
        <w:rPr>
          <w:rFonts w:ascii="Times New Roman" w:hAnsi="Times New Roman" w:cs="Times New Roman"/>
          <w:i/>
          <w:iCs/>
          <w:sz w:val="20"/>
          <w:szCs w:val="20"/>
        </w:rPr>
        <w:t>Study</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of</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the</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Means</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of</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Restoring</w:t>
      </w:r>
      <w:proofErr w:type="spellEnd"/>
      <w:r w:rsidR="00A26D6C">
        <w:rPr>
          <w:rFonts w:ascii="Times New Roman" w:hAnsi="Times New Roman" w:cs="Times New Roman"/>
          <w:i/>
          <w:iCs/>
          <w:sz w:val="20"/>
          <w:szCs w:val="20"/>
        </w:rPr>
        <w:t xml:space="preserve"> Vital </w:t>
      </w:r>
      <w:proofErr w:type="spellStart"/>
      <w:r w:rsidR="00A26D6C">
        <w:rPr>
          <w:rFonts w:ascii="Times New Roman" w:hAnsi="Times New Roman" w:cs="Times New Roman"/>
          <w:i/>
          <w:iCs/>
          <w:sz w:val="20"/>
          <w:szCs w:val="20"/>
        </w:rPr>
        <w:t>Energy</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and</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Proloning</w:t>
      </w:r>
      <w:proofErr w:type="spellEnd"/>
      <w:r w:rsidR="00A26D6C">
        <w:rPr>
          <w:rFonts w:ascii="Times New Roman" w:hAnsi="Times New Roman" w:cs="Times New Roman"/>
          <w:i/>
          <w:iCs/>
          <w:sz w:val="20"/>
          <w:szCs w:val="20"/>
        </w:rPr>
        <w:t xml:space="preserve"> </w:t>
      </w:r>
      <w:proofErr w:type="spellStart"/>
      <w:r w:rsidR="00A26D6C">
        <w:rPr>
          <w:rFonts w:ascii="Times New Roman" w:hAnsi="Times New Roman" w:cs="Times New Roman"/>
          <w:i/>
          <w:iCs/>
          <w:sz w:val="20"/>
          <w:szCs w:val="20"/>
        </w:rPr>
        <w:t>L</w:t>
      </w:r>
      <w:r w:rsidRPr="007529BB">
        <w:rPr>
          <w:rFonts w:ascii="Times New Roman" w:hAnsi="Times New Roman" w:cs="Times New Roman"/>
          <w:i/>
          <w:iCs/>
          <w:sz w:val="20"/>
          <w:szCs w:val="20"/>
        </w:rPr>
        <w:t>ife</w:t>
      </w:r>
      <w:proofErr w:type="spellEnd"/>
      <w:r w:rsidRPr="007529BB">
        <w:rPr>
          <w:rFonts w:ascii="Times New Roman" w:hAnsi="Times New Roman" w:cs="Times New Roman"/>
          <w:sz w:val="20"/>
          <w:szCs w:val="20"/>
        </w:rPr>
        <w:t xml:space="preserve">. New York: E. P. </w:t>
      </w:r>
      <w:proofErr w:type="spellStart"/>
      <w:r w:rsidRPr="007529BB">
        <w:rPr>
          <w:rFonts w:ascii="Times New Roman" w:hAnsi="Times New Roman" w:cs="Times New Roman"/>
          <w:sz w:val="20"/>
          <w:szCs w:val="20"/>
        </w:rPr>
        <w:t>Dutton</w:t>
      </w:r>
      <w:proofErr w:type="spellEnd"/>
      <w:r w:rsidRPr="007529BB">
        <w:rPr>
          <w:rFonts w:ascii="Times New Roman" w:hAnsi="Times New Roman" w:cs="Times New Roman"/>
          <w:sz w:val="20"/>
          <w:szCs w:val="20"/>
        </w:rPr>
        <w:t xml:space="preserve"> &amp; </w:t>
      </w:r>
      <w:proofErr w:type="spellStart"/>
      <w:r w:rsidRPr="007529BB">
        <w:rPr>
          <w:rFonts w:ascii="Times New Roman" w:hAnsi="Times New Roman" w:cs="Times New Roman"/>
          <w:sz w:val="20"/>
          <w:szCs w:val="20"/>
        </w:rPr>
        <w:t>Company</w:t>
      </w:r>
      <w:proofErr w:type="spellEnd"/>
      <w:r w:rsidRPr="007529BB">
        <w:rPr>
          <w:rFonts w:ascii="Times New Roman" w:hAnsi="Times New Roman" w:cs="Times New Roman"/>
          <w:sz w:val="20"/>
          <w:szCs w:val="20"/>
        </w:rPr>
        <w:t>, 1920.</w:t>
      </w:r>
    </w:p>
    <w:p w14:paraId="0F91413F"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Watts, </w:t>
      </w:r>
      <w:proofErr w:type="spellStart"/>
      <w:r w:rsidRPr="007529BB">
        <w:rPr>
          <w:rFonts w:ascii="Times New Roman" w:hAnsi="Times New Roman" w:cs="Times New Roman"/>
          <w:sz w:val="20"/>
          <w:szCs w:val="20"/>
        </w:rPr>
        <w:t>Sheldon</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Epidemics</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and</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History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Disease</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Power</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and</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Imperialism</w:t>
      </w:r>
      <w:proofErr w:type="spellEnd"/>
      <w:r w:rsidRPr="007529BB">
        <w:rPr>
          <w:rFonts w:ascii="Times New Roman" w:hAnsi="Times New Roman" w:cs="Times New Roman"/>
          <w:sz w:val="20"/>
          <w:szCs w:val="20"/>
        </w:rPr>
        <w:t xml:space="preserve">. New </w:t>
      </w:r>
      <w:proofErr w:type="spellStart"/>
      <w:r w:rsidRPr="007529BB">
        <w:rPr>
          <w:rFonts w:ascii="Times New Roman" w:hAnsi="Times New Roman" w:cs="Times New Roman"/>
          <w:sz w:val="20"/>
          <w:szCs w:val="20"/>
        </w:rPr>
        <w:t>Haven</w:t>
      </w:r>
      <w:proofErr w:type="spellEnd"/>
      <w:r w:rsidRPr="007529BB">
        <w:rPr>
          <w:rFonts w:ascii="Times New Roman" w:hAnsi="Times New Roman" w:cs="Times New Roman"/>
          <w:sz w:val="20"/>
          <w:szCs w:val="20"/>
        </w:rPr>
        <w:t xml:space="preserve">; London: </w:t>
      </w:r>
      <w:proofErr w:type="spellStart"/>
      <w:r w:rsidRPr="007529BB">
        <w:rPr>
          <w:rFonts w:ascii="Times New Roman" w:hAnsi="Times New Roman" w:cs="Times New Roman"/>
          <w:sz w:val="20"/>
          <w:szCs w:val="20"/>
        </w:rPr>
        <w:t>Yale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University</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Press</w:t>
      </w:r>
      <w:proofErr w:type="spellEnd"/>
      <w:r w:rsidRPr="007529BB">
        <w:rPr>
          <w:rFonts w:ascii="Times New Roman" w:hAnsi="Times New Roman" w:cs="Times New Roman"/>
          <w:sz w:val="20"/>
          <w:szCs w:val="20"/>
        </w:rPr>
        <w:t>, 1999.</w:t>
      </w:r>
    </w:p>
    <w:p w14:paraId="5280D751" w14:textId="77777777"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r w:rsidRPr="007529BB">
        <w:rPr>
          <w:rFonts w:ascii="Times New Roman" w:hAnsi="Times New Roman" w:cs="Times New Roman"/>
          <w:sz w:val="20"/>
          <w:szCs w:val="20"/>
        </w:rPr>
        <w:t xml:space="preserve">Zalokar, Alojz. </w:t>
      </w:r>
      <w:r w:rsidRPr="007529BB">
        <w:rPr>
          <w:rFonts w:ascii="Times New Roman" w:hAnsi="Times New Roman" w:cs="Times New Roman"/>
          <w:i/>
          <w:iCs/>
          <w:sz w:val="20"/>
          <w:szCs w:val="20"/>
        </w:rPr>
        <w:t>O ljudskem zdravju: poglavja iz socialne medicine</w:t>
      </w:r>
      <w:r w:rsidRPr="007529BB">
        <w:rPr>
          <w:rFonts w:ascii="Times New Roman" w:hAnsi="Times New Roman" w:cs="Times New Roman"/>
          <w:sz w:val="20"/>
          <w:szCs w:val="20"/>
        </w:rPr>
        <w:t xml:space="preserve">. </w:t>
      </w:r>
      <w:r w:rsidRPr="007529BB">
        <w:rPr>
          <w:rFonts w:ascii="Times New Roman" w:hAnsi="Times New Roman" w:cs="Times New Roman"/>
          <w:sz w:val="20"/>
          <w:szCs w:val="20"/>
          <w:lang w:val="en-GB"/>
        </w:rPr>
        <w:t xml:space="preserve">Ljubljana: </w:t>
      </w:r>
      <w:proofErr w:type="spellStart"/>
      <w:r w:rsidRPr="007529BB">
        <w:rPr>
          <w:rFonts w:ascii="Times New Roman" w:hAnsi="Times New Roman" w:cs="Times New Roman"/>
          <w:sz w:val="20"/>
          <w:szCs w:val="20"/>
          <w:lang w:val="en-GB"/>
        </w:rPr>
        <w:t>Tiskovna</w:t>
      </w:r>
      <w:proofErr w:type="spellEnd"/>
      <w:r w:rsidRPr="007529BB">
        <w:rPr>
          <w:rFonts w:ascii="Times New Roman" w:hAnsi="Times New Roman" w:cs="Times New Roman"/>
          <w:sz w:val="20"/>
          <w:szCs w:val="20"/>
          <w:lang w:val="en-GB"/>
        </w:rPr>
        <w:t xml:space="preserve"> </w:t>
      </w:r>
      <w:proofErr w:type="spellStart"/>
      <w:r w:rsidRPr="007529BB">
        <w:rPr>
          <w:rFonts w:ascii="Times New Roman" w:hAnsi="Times New Roman" w:cs="Times New Roman"/>
          <w:sz w:val="20"/>
          <w:szCs w:val="20"/>
          <w:lang w:val="en-GB"/>
        </w:rPr>
        <w:t>zadruga</w:t>
      </w:r>
      <w:proofErr w:type="spellEnd"/>
      <w:r w:rsidRPr="007529BB">
        <w:rPr>
          <w:rFonts w:ascii="Times New Roman" w:hAnsi="Times New Roman" w:cs="Times New Roman"/>
          <w:sz w:val="20"/>
          <w:szCs w:val="20"/>
          <w:lang w:val="en-GB"/>
        </w:rPr>
        <w:t>, 1918.</w:t>
      </w:r>
    </w:p>
    <w:p w14:paraId="33D11891" w14:textId="02B95FD4" w:rsidR="001A3913" w:rsidRPr="007529BB" w:rsidRDefault="001A3913" w:rsidP="00343F1E">
      <w:pPr>
        <w:pStyle w:val="Odstavekseznama"/>
        <w:numPr>
          <w:ilvl w:val="0"/>
          <w:numId w:val="2"/>
        </w:numPr>
        <w:spacing w:after="0" w:line="240" w:lineRule="auto"/>
        <w:jc w:val="both"/>
        <w:rPr>
          <w:rFonts w:ascii="Times New Roman" w:hAnsi="Times New Roman" w:cs="Times New Roman"/>
          <w:sz w:val="20"/>
          <w:szCs w:val="20"/>
        </w:rPr>
      </w:pPr>
      <w:proofErr w:type="spellStart"/>
      <w:r w:rsidRPr="007529BB">
        <w:rPr>
          <w:rFonts w:ascii="Times New Roman" w:hAnsi="Times New Roman" w:cs="Times New Roman"/>
          <w:sz w:val="20"/>
          <w:szCs w:val="20"/>
        </w:rPr>
        <w:lastRenderedPageBreak/>
        <w:t>Zweiniger-Bargielowska</w:t>
      </w:r>
      <w:proofErr w:type="spellEnd"/>
      <w:r w:rsidRPr="007529BB">
        <w:rPr>
          <w:rFonts w:ascii="Times New Roman" w:hAnsi="Times New Roman" w:cs="Times New Roman"/>
          <w:sz w:val="20"/>
          <w:szCs w:val="20"/>
        </w:rPr>
        <w:t xml:space="preserve">, Ina. </w:t>
      </w:r>
      <w:proofErr w:type="spellStart"/>
      <w:r w:rsidRPr="007529BB">
        <w:rPr>
          <w:rFonts w:ascii="Times New Roman" w:hAnsi="Times New Roman" w:cs="Times New Roman"/>
          <w:sz w:val="20"/>
          <w:szCs w:val="20"/>
        </w:rPr>
        <w:t>The</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M</w:t>
      </w:r>
      <w:r w:rsidR="00A26D6C">
        <w:rPr>
          <w:rFonts w:ascii="Times New Roman" w:hAnsi="Times New Roman" w:cs="Times New Roman"/>
          <w:sz w:val="20"/>
          <w:szCs w:val="20"/>
        </w:rPr>
        <w:t>aking</w:t>
      </w:r>
      <w:proofErr w:type="spellEnd"/>
      <w:r w:rsidR="00A26D6C">
        <w:rPr>
          <w:rFonts w:ascii="Times New Roman" w:hAnsi="Times New Roman" w:cs="Times New Roman"/>
          <w:sz w:val="20"/>
          <w:szCs w:val="20"/>
        </w:rPr>
        <w:t xml:space="preserve"> </w:t>
      </w:r>
      <w:proofErr w:type="spellStart"/>
      <w:r w:rsidR="00A26D6C">
        <w:rPr>
          <w:rFonts w:ascii="Times New Roman" w:hAnsi="Times New Roman" w:cs="Times New Roman"/>
          <w:sz w:val="20"/>
          <w:szCs w:val="20"/>
        </w:rPr>
        <w:t>of</w:t>
      </w:r>
      <w:proofErr w:type="spellEnd"/>
      <w:r w:rsidR="00A26D6C">
        <w:rPr>
          <w:rFonts w:ascii="Times New Roman" w:hAnsi="Times New Roman" w:cs="Times New Roman"/>
          <w:sz w:val="20"/>
          <w:szCs w:val="20"/>
        </w:rPr>
        <w:t xml:space="preserve"> a Modern </w:t>
      </w:r>
      <w:proofErr w:type="spellStart"/>
      <w:r w:rsidR="00A26D6C">
        <w:rPr>
          <w:rFonts w:ascii="Times New Roman" w:hAnsi="Times New Roman" w:cs="Times New Roman"/>
          <w:sz w:val="20"/>
          <w:szCs w:val="20"/>
        </w:rPr>
        <w:t>Female</w:t>
      </w:r>
      <w:proofErr w:type="spellEnd"/>
      <w:r w:rsidR="00A26D6C">
        <w:rPr>
          <w:rFonts w:ascii="Times New Roman" w:hAnsi="Times New Roman" w:cs="Times New Roman"/>
          <w:sz w:val="20"/>
          <w:szCs w:val="20"/>
        </w:rPr>
        <w:t xml:space="preserve"> </w:t>
      </w:r>
      <w:proofErr w:type="spellStart"/>
      <w:r w:rsidR="00A26D6C">
        <w:rPr>
          <w:rFonts w:ascii="Times New Roman" w:hAnsi="Times New Roman" w:cs="Times New Roman"/>
          <w:sz w:val="20"/>
          <w:szCs w:val="20"/>
        </w:rPr>
        <w:t>Body</w:t>
      </w:r>
      <w:proofErr w:type="spellEnd"/>
      <w:r w:rsidR="00A26D6C">
        <w:rPr>
          <w:rFonts w:ascii="Times New Roman" w:hAnsi="Times New Roman" w:cs="Times New Roman"/>
          <w:sz w:val="20"/>
          <w:szCs w:val="20"/>
        </w:rPr>
        <w:t xml:space="preserve">: </w:t>
      </w:r>
      <w:proofErr w:type="spellStart"/>
      <w:r w:rsidR="00A26D6C">
        <w:rPr>
          <w:rFonts w:ascii="Times New Roman" w:hAnsi="Times New Roman" w:cs="Times New Roman"/>
          <w:sz w:val="20"/>
          <w:szCs w:val="20"/>
        </w:rPr>
        <w:t>Beauty</w:t>
      </w:r>
      <w:proofErr w:type="spellEnd"/>
      <w:r w:rsidR="00A26D6C">
        <w:rPr>
          <w:rFonts w:ascii="Times New Roman" w:hAnsi="Times New Roman" w:cs="Times New Roman"/>
          <w:sz w:val="20"/>
          <w:szCs w:val="20"/>
        </w:rPr>
        <w:t xml:space="preserve">, </w:t>
      </w:r>
      <w:proofErr w:type="spellStart"/>
      <w:r w:rsidR="00A26D6C">
        <w:rPr>
          <w:rFonts w:ascii="Times New Roman" w:hAnsi="Times New Roman" w:cs="Times New Roman"/>
          <w:sz w:val="20"/>
          <w:szCs w:val="20"/>
        </w:rPr>
        <w:t>Health</w:t>
      </w:r>
      <w:proofErr w:type="spellEnd"/>
      <w:r w:rsidR="00A26D6C">
        <w:rPr>
          <w:rFonts w:ascii="Times New Roman" w:hAnsi="Times New Roman" w:cs="Times New Roman"/>
          <w:sz w:val="20"/>
          <w:szCs w:val="20"/>
        </w:rPr>
        <w:t xml:space="preserve"> </w:t>
      </w:r>
      <w:proofErr w:type="spellStart"/>
      <w:r w:rsidR="00A26D6C">
        <w:rPr>
          <w:rFonts w:ascii="Times New Roman" w:hAnsi="Times New Roman" w:cs="Times New Roman"/>
          <w:sz w:val="20"/>
          <w:szCs w:val="20"/>
        </w:rPr>
        <w:t>and</w:t>
      </w:r>
      <w:proofErr w:type="spellEnd"/>
      <w:r w:rsidR="00A26D6C">
        <w:rPr>
          <w:rFonts w:ascii="Times New Roman" w:hAnsi="Times New Roman" w:cs="Times New Roman"/>
          <w:sz w:val="20"/>
          <w:szCs w:val="20"/>
        </w:rPr>
        <w:t xml:space="preserve"> </w:t>
      </w:r>
      <w:proofErr w:type="spellStart"/>
      <w:r w:rsidR="00A26D6C">
        <w:rPr>
          <w:rFonts w:ascii="Times New Roman" w:hAnsi="Times New Roman" w:cs="Times New Roman"/>
          <w:sz w:val="20"/>
          <w:szCs w:val="20"/>
        </w:rPr>
        <w:t>Fitness</w:t>
      </w:r>
      <w:proofErr w:type="spellEnd"/>
      <w:r w:rsidR="00A26D6C">
        <w:rPr>
          <w:rFonts w:ascii="Times New Roman" w:hAnsi="Times New Roman" w:cs="Times New Roman"/>
          <w:sz w:val="20"/>
          <w:szCs w:val="20"/>
        </w:rPr>
        <w:t xml:space="preserve"> in </w:t>
      </w:r>
      <w:proofErr w:type="spellStart"/>
      <w:r w:rsidR="00A26D6C">
        <w:rPr>
          <w:rFonts w:ascii="Times New Roman" w:hAnsi="Times New Roman" w:cs="Times New Roman"/>
          <w:sz w:val="20"/>
          <w:szCs w:val="20"/>
        </w:rPr>
        <w:t>I</w:t>
      </w:r>
      <w:r w:rsidRPr="007529BB">
        <w:rPr>
          <w:rFonts w:ascii="Times New Roman" w:hAnsi="Times New Roman" w:cs="Times New Roman"/>
          <w:sz w:val="20"/>
          <w:szCs w:val="20"/>
        </w:rPr>
        <w:t>nterwar</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sz w:val="20"/>
          <w:szCs w:val="20"/>
        </w:rPr>
        <w:t>Britain</w:t>
      </w:r>
      <w:proofErr w:type="spellEnd"/>
      <w:r w:rsidRPr="007529BB">
        <w:rPr>
          <w:rFonts w:ascii="Times New Roman" w:hAnsi="Times New Roman" w:cs="Times New Roman"/>
          <w:sz w:val="20"/>
          <w:szCs w:val="20"/>
        </w:rPr>
        <w:t xml:space="preserve">, </w:t>
      </w:r>
      <w:proofErr w:type="spellStart"/>
      <w:r w:rsidRPr="007529BB">
        <w:rPr>
          <w:rFonts w:ascii="Times New Roman" w:hAnsi="Times New Roman" w:cs="Times New Roman"/>
          <w:i/>
          <w:iCs/>
          <w:sz w:val="20"/>
          <w:szCs w:val="20"/>
        </w:rPr>
        <w:t>Women's</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History</w:t>
      </w:r>
      <w:proofErr w:type="spellEnd"/>
      <w:r w:rsidRPr="007529BB">
        <w:rPr>
          <w:rFonts w:ascii="Times New Roman" w:hAnsi="Times New Roman" w:cs="Times New Roman"/>
          <w:i/>
          <w:iCs/>
          <w:sz w:val="20"/>
          <w:szCs w:val="20"/>
        </w:rPr>
        <w:t xml:space="preserve"> </w:t>
      </w:r>
      <w:proofErr w:type="spellStart"/>
      <w:r w:rsidRPr="007529BB">
        <w:rPr>
          <w:rFonts w:ascii="Times New Roman" w:hAnsi="Times New Roman" w:cs="Times New Roman"/>
          <w:i/>
          <w:iCs/>
          <w:sz w:val="20"/>
          <w:szCs w:val="20"/>
        </w:rPr>
        <w:t>Review</w:t>
      </w:r>
      <w:proofErr w:type="spellEnd"/>
      <w:r w:rsidRPr="007529BB">
        <w:rPr>
          <w:rFonts w:ascii="Times New Roman" w:hAnsi="Times New Roman" w:cs="Times New Roman"/>
          <w:sz w:val="20"/>
          <w:szCs w:val="20"/>
        </w:rPr>
        <w:t xml:space="preserve"> 20, št. 2 (2011): 299–317.</w:t>
      </w:r>
    </w:p>
    <w:p w14:paraId="288DEFFA" w14:textId="77777777" w:rsidR="002D5AAA" w:rsidRPr="007529BB" w:rsidRDefault="002D5AAA" w:rsidP="002D5AAA">
      <w:pPr>
        <w:spacing w:after="200" w:line="360" w:lineRule="auto"/>
        <w:jc w:val="both"/>
        <w:rPr>
          <w:rFonts w:ascii="Times New Roman" w:hAnsi="Times New Roman" w:cs="Times New Roman"/>
          <w:b/>
          <w:bCs/>
          <w:sz w:val="20"/>
          <w:szCs w:val="20"/>
        </w:rPr>
      </w:pPr>
    </w:p>
    <w:p w14:paraId="683C16EB" w14:textId="77777777" w:rsidR="00E7730E" w:rsidRPr="007529BB" w:rsidRDefault="00E7730E">
      <w:pPr>
        <w:rPr>
          <w:sz w:val="20"/>
          <w:szCs w:val="20"/>
        </w:rPr>
      </w:pPr>
    </w:p>
    <w:sectPr w:rsidR="00E7730E" w:rsidRPr="007529B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0FC6E7" w14:textId="77777777" w:rsidR="00605838" w:rsidRDefault="00605838" w:rsidP="00847F7A">
      <w:pPr>
        <w:spacing w:after="0" w:line="240" w:lineRule="auto"/>
      </w:pPr>
      <w:r>
        <w:separator/>
      </w:r>
    </w:p>
  </w:endnote>
  <w:endnote w:type="continuationSeparator" w:id="0">
    <w:p w14:paraId="4730485D" w14:textId="77777777" w:rsidR="00605838" w:rsidRDefault="00605838" w:rsidP="00847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EE"/>
    <w:family w:val="modern"/>
    <w:pitch w:val="fixed"/>
    <w:sig w:usb0="E00006FF" w:usb1="0000FCFF" w:usb2="00000001" w:usb3="00000000" w:csb0="0000019F" w:csb1="00000000"/>
  </w:font>
  <w:font w:name="Open Sans">
    <w:altName w:val="Arial"/>
    <w:charset w:val="00"/>
    <w:family w:val="swiss"/>
    <w:pitch w:val="variable"/>
    <w:sig w:usb0="00000001" w:usb1="4000205B" w:usb2="00000028"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71B1656" w14:textId="77777777" w:rsidR="00605838" w:rsidRDefault="00605838" w:rsidP="00847F7A">
      <w:pPr>
        <w:spacing w:after="0" w:line="240" w:lineRule="auto"/>
      </w:pPr>
      <w:r>
        <w:separator/>
      </w:r>
    </w:p>
  </w:footnote>
  <w:footnote w:type="continuationSeparator" w:id="0">
    <w:p w14:paraId="60172789" w14:textId="77777777" w:rsidR="00605838" w:rsidRDefault="00605838" w:rsidP="00847F7A">
      <w:pPr>
        <w:spacing w:after="0" w:line="240" w:lineRule="auto"/>
      </w:pPr>
      <w:r>
        <w:continuationSeparator/>
      </w:r>
    </w:p>
  </w:footnote>
  <w:footnote w:id="1">
    <w:p w14:paraId="6212AA01" w14:textId="7703D1B2" w:rsidR="00343F1E" w:rsidRDefault="00343F1E" w:rsidP="001A3913">
      <w:pPr>
        <w:pStyle w:val="Sprotnaopomba-besedilo"/>
        <w:jc w:val="both"/>
      </w:pPr>
      <w:r>
        <w:rPr>
          <w:rStyle w:val="Sprotnaopomba-sklic"/>
        </w:rPr>
        <w:t>*</w:t>
      </w:r>
      <w:r>
        <w:t xml:space="preserve"> </w:t>
      </w:r>
      <w:r w:rsidRPr="00405483">
        <w:rPr>
          <w:rFonts w:ascii="Times New Roman" w:hAnsi="Times New Roman" w:cs="Times New Roman"/>
          <w:b/>
          <w:bCs/>
        </w:rPr>
        <w:t xml:space="preserve">Dr., znanstvena sodelavka, Inštitut za novejšo zgodovino, Privoz 11, SI-1000 Ljubljana, </w:t>
      </w:r>
      <w:hyperlink r:id="rId1" w:history="1">
        <w:r w:rsidRPr="00343F1E">
          <w:rPr>
            <w:rStyle w:val="Hiperpovezava"/>
            <w:rFonts w:ascii="Times New Roman" w:hAnsi="Times New Roman" w:cs="Times New Roman"/>
            <w:b/>
            <w:bCs/>
            <w:color w:val="auto"/>
            <w:u w:val="none"/>
          </w:rPr>
          <w:t>meta.remec@inz.si</w:t>
        </w:r>
      </w:hyperlink>
      <w:r w:rsidR="00FF37B5">
        <w:rPr>
          <w:rStyle w:val="Hiperpovezava"/>
          <w:rFonts w:ascii="Times New Roman" w:hAnsi="Times New Roman" w:cs="Times New Roman"/>
          <w:b/>
          <w:bCs/>
          <w:color w:val="auto"/>
          <w:u w:val="none"/>
        </w:rPr>
        <w:t>;</w:t>
      </w:r>
      <w:r w:rsidR="00E1457B">
        <w:rPr>
          <w:rStyle w:val="Hiperpovezava"/>
          <w:rFonts w:ascii="Times New Roman" w:hAnsi="Times New Roman" w:cs="Times New Roman"/>
          <w:b/>
          <w:bCs/>
          <w:color w:val="auto"/>
          <w:u w:val="none"/>
        </w:rPr>
        <w:t xml:space="preserve"> </w:t>
      </w:r>
      <w:r w:rsidR="00E1457B" w:rsidRPr="00E1457B">
        <w:rPr>
          <w:rFonts w:ascii="Times New Roman" w:hAnsi="Times New Roman" w:cs="Times New Roman"/>
          <w:b/>
          <w:bCs/>
        </w:rPr>
        <w:t xml:space="preserve">ORCID: </w:t>
      </w:r>
      <w:r w:rsidR="00FF37B5" w:rsidRPr="00E1457B">
        <w:rPr>
          <w:rStyle w:val="Hiperpovezava"/>
          <w:rFonts w:ascii="Times New Roman" w:hAnsi="Times New Roman" w:cs="Times New Roman"/>
          <w:b/>
          <w:bCs/>
          <w:color w:val="auto"/>
          <w:u w:val="none"/>
        </w:rPr>
        <w:t>0009-0007-</w:t>
      </w:r>
      <w:r w:rsidR="00FF37B5" w:rsidRPr="00FF37B5">
        <w:rPr>
          <w:rStyle w:val="Hiperpovezava"/>
          <w:rFonts w:ascii="Times New Roman" w:hAnsi="Times New Roman" w:cs="Times New Roman"/>
          <w:b/>
          <w:bCs/>
          <w:color w:val="auto"/>
          <w:u w:val="none"/>
        </w:rPr>
        <w:t>5461-7267</w:t>
      </w:r>
    </w:p>
  </w:footnote>
  <w:footnote w:id="2">
    <w:p w14:paraId="26120418" w14:textId="60F90EF3" w:rsidR="00343F1E" w:rsidRDefault="00343F1E" w:rsidP="001A3913">
      <w:pPr>
        <w:pStyle w:val="Sprotnaopomba-besedilo"/>
        <w:jc w:val="both"/>
      </w:pPr>
      <w:r>
        <w:rPr>
          <w:rStyle w:val="Sprotnaopomba-sklic"/>
        </w:rPr>
        <w:t>**</w:t>
      </w:r>
      <w:r>
        <w:t xml:space="preserve"> </w:t>
      </w:r>
      <w:r>
        <w:rPr>
          <w:rFonts w:ascii="Times New Roman" w:hAnsi="Times New Roman" w:cs="Times New Roman"/>
        </w:rPr>
        <w:t xml:space="preserve">Članek je nastal v okviru raziskovalnega projekta J6-2572 </w:t>
      </w:r>
      <w:r w:rsidRPr="00847F7A">
        <w:rPr>
          <w:rFonts w:ascii="Times New Roman" w:hAnsi="Times New Roman" w:cs="Times New Roman"/>
          <w:i/>
        </w:rPr>
        <w:t>Kulturno-zgodovinski vidiki staranja: izkušnje, reprezentacije, identitete</w:t>
      </w:r>
      <w:r>
        <w:rPr>
          <w:rFonts w:ascii="Times New Roman" w:hAnsi="Times New Roman" w:cs="Times New Roman"/>
        </w:rPr>
        <w:t xml:space="preserve"> ter raziskovalnega programa P6-0280 </w:t>
      </w:r>
      <w:r w:rsidRPr="00847F7A">
        <w:rPr>
          <w:rFonts w:ascii="Times New Roman" w:hAnsi="Times New Roman" w:cs="Times New Roman"/>
          <w:i/>
        </w:rPr>
        <w:t xml:space="preserve">Ekonomska, socialna in </w:t>
      </w:r>
      <w:proofErr w:type="spellStart"/>
      <w:r w:rsidRPr="00847F7A">
        <w:rPr>
          <w:rFonts w:ascii="Times New Roman" w:hAnsi="Times New Roman" w:cs="Times New Roman"/>
          <w:i/>
        </w:rPr>
        <w:t>okoljska</w:t>
      </w:r>
      <w:proofErr w:type="spellEnd"/>
      <w:r w:rsidRPr="00847F7A">
        <w:rPr>
          <w:rFonts w:ascii="Times New Roman" w:hAnsi="Times New Roman" w:cs="Times New Roman"/>
          <w:i/>
        </w:rPr>
        <w:t xml:space="preserve"> zgodovina Slovenije</w:t>
      </w:r>
      <w:r>
        <w:rPr>
          <w:rFonts w:ascii="Times New Roman" w:hAnsi="Times New Roman" w:cs="Times New Roman"/>
        </w:rPr>
        <w:t>, ki ju financira Javna agencija za znanstvenoraziskovalno in inovacijsko dejavnost Republike Slovenije</w:t>
      </w:r>
      <w:r w:rsidRPr="00847F7A">
        <w:rPr>
          <w:rFonts w:ascii="Times New Roman" w:hAnsi="Times New Roman" w:cs="Times New Roman"/>
        </w:rPr>
        <w:t xml:space="preserve"> </w:t>
      </w:r>
      <w:r w:rsidRPr="0012655E">
        <w:rPr>
          <w:rFonts w:ascii="Times New Roman" w:hAnsi="Times New Roman" w:cs="Times New Roman"/>
        </w:rPr>
        <w:t>iz državnega proračuna</w:t>
      </w:r>
      <w:r>
        <w:rPr>
          <w:rFonts w:ascii="Times New Roman" w:hAnsi="Times New Roman" w:cs="Times New Roman"/>
        </w:rPr>
        <w:t>.</w:t>
      </w:r>
    </w:p>
  </w:footnote>
  <w:footnote w:id="3">
    <w:p w14:paraId="48D55A1B" w14:textId="098D1FC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A26D6C">
        <w:rPr>
          <w:rFonts w:ascii="Times New Roman" w:hAnsi="Times New Roman" w:cs="Times New Roman"/>
          <w:i/>
          <w:iCs/>
        </w:rPr>
        <w:t xml:space="preserve"> </w:t>
      </w:r>
      <w:proofErr w:type="spellStart"/>
      <w:r w:rsidR="00A26D6C">
        <w:rPr>
          <w:rFonts w:ascii="Times New Roman" w:hAnsi="Times New Roman" w:cs="Times New Roman"/>
          <w:i/>
          <w:iCs/>
        </w:rPr>
        <w:t>Forever</w:t>
      </w:r>
      <w:proofErr w:type="spellEnd"/>
      <w:r w:rsidR="00A26D6C">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7, 173.</w:t>
      </w:r>
    </w:p>
  </w:footnote>
  <w:footnote w:id="4">
    <w:p w14:paraId="3BEEA150" w14:textId="0448AE1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Small</w:t>
      </w:r>
      <w:proofErr w:type="spellEnd"/>
      <w:r>
        <w:rPr>
          <w:rFonts w:ascii="Times New Roman" w:hAnsi="Times New Roman" w:cs="Times New Roman"/>
        </w:rPr>
        <w:t>,</w:t>
      </w:r>
      <w:r w:rsidR="00A26D6C">
        <w:rPr>
          <w:rFonts w:ascii="Times New Roman" w:hAnsi="Times New Roman" w:cs="Times New Roman"/>
          <w:i/>
          <w:iCs/>
        </w:rPr>
        <w:t xml:space="preserve"> </w:t>
      </w:r>
      <w:proofErr w:type="spellStart"/>
      <w:r w:rsidR="00A26D6C">
        <w:rPr>
          <w:rFonts w:ascii="Times New Roman" w:hAnsi="Times New Roman" w:cs="Times New Roman"/>
          <w:i/>
          <w:iCs/>
        </w:rPr>
        <w:t>The</w:t>
      </w:r>
      <w:proofErr w:type="spellEnd"/>
      <w:r w:rsidR="00A26D6C">
        <w:rPr>
          <w:rFonts w:ascii="Times New Roman" w:hAnsi="Times New Roman" w:cs="Times New Roman"/>
          <w:i/>
          <w:iCs/>
        </w:rPr>
        <w:t xml:space="preserve"> Long </w:t>
      </w:r>
      <w:proofErr w:type="spellStart"/>
      <w:r w:rsidR="00A26D6C">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rPr>
        <w:t>, 2.</w:t>
      </w:r>
    </w:p>
  </w:footnote>
  <w:footnote w:id="5">
    <w:p w14:paraId="4CAF5C4B"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4–8.</w:t>
      </w:r>
    </w:p>
  </w:footnote>
  <w:footnote w:id="6">
    <w:p w14:paraId="7E74881A" w14:textId="056B313C"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rPr>
        <w:t xml:space="preserve">Cole,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Journey</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Life</w:t>
      </w:r>
      <w:proofErr w:type="spellEnd"/>
      <w:r>
        <w:rPr>
          <w:rFonts w:ascii="Times New Roman" w:hAnsi="Times New Roman" w:cs="Times New Roman"/>
          <w:i/>
          <w:iCs/>
        </w:rPr>
        <w:t>,</w:t>
      </w:r>
      <w:r w:rsidR="001C3A96">
        <w:rPr>
          <w:rFonts w:ascii="Times New Roman" w:hAnsi="Times New Roman" w:cs="Times New Roman"/>
        </w:rPr>
        <w:t xml:space="preserve"> 8, </w:t>
      </w:r>
      <w:r>
        <w:rPr>
          <w:rFonts w:ascii="Times New Roman" w:hAnsi="Times New Roman" w:cs="Times New Roman"/>
        </w:rPr>
        <w:t xml:space="preserve">9, 96. Cole, Edwards, </w:t>
      </w:r>
      <w:proofErr w:type="spellStart"/>
      <w:r>
        <w:rPr>
          <w:rFonts w:ascii="Times New Roman" w:hAnsi="Times New Roman" w:cs="Times New Roman"/>
        </w:rPr>
        <w:t>The</w:t>
      </w:r>
      <w:proofErr w:type="spellEnd"/>
      <w:r>
        <w:rPr>
          <w:rFonts w:ascii="Times New Roman" w:hAnsi="Times New Roman" w:cs="Times New Roman"/>
        </w:rPr>
        <w:t xml:space="preserve"> 19</w:t>
      </w:r>
      <w:r>
        <w:rPr>
          <w:rFonts w:ascii="Times New Roman" w:hAnsi="Times New Roman" w:cs="Times New Roman"/>
          <w:vertAlign w:val="superscript"/>
        </w:rPr>
        <w:t xml:space="preserve">th </w:t>
      </w:r>
      <w:proofErr w:type="spellStart"/>
      <w:r>
        <w:rPr>
          <w:rFonts w:ascii="Times New Roman" w:hAnsi="Times New Roman" w:cs="Times New Roman"/>
        </w:rPr>
        <w:t>Century</w:t>
      </w:r>
      <w:proofErr w:type="spellEnd"/>
      <w:r>
        <w:rPr>
          <w:rFonts w:ascii="Times New Roman" w:hAnsi="Times New Roman" w:cs="Times New Roman"/>
        </w:rPr>
        <w:t xml:space="preserve">, 250. </w:t>
      </w:r>
      <w:proofErr w:type="spellStart"/>
      <w:r>
        <w:rPr>
          <w:rFonts w:ascii="Times New Roman" w:hAnsi="Times New Roman" w:cs="Times New Roman"/>
        </w:rPr>
        <w:t>Boia</w:t>
      </w:r>
      <w:proofErr w:type="spellEnd"/>
      <w:r>
        <w:rPr>
          <w:rFonts w:ascii="Times New Roman" w:hAnsi="Times New Roman" w:cs="Times New Roman"/>
        </w:rPr>
        <w:t>,</w:t>
      </w:r>
      <w:r>
        <w:rPr>
          <w:rFonts w:ascii="Times New Roman" w:hAnsi="Times New Roman" w:cs="Times New Roman"/>
          <w:i/>
          <w:iCs/>
        </w:rPr>
        <w:t xml:space="preserve"> </w:t>
      </w:r>
      <w:proofErr w:type="spellStart"/>
      <w:r>
        <w:rPr>
          <w:rFonts w:ascii="Times New Roman" w:hAnsi="Times New Roman" w:cs="Times New Roman"/>
          <w:i/>
          <w:iCs/>
        </w:rPr>
        <w:t>Forever</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y</w:t>
      </w:r>
      <w:r>
        <w:rPr>
          <w:rFonts w:ascii="Times New Roman" w:hAnsi="Times New Roman" w:cs="Times New Roman"/>
          <w:i/>
          <w:iCs/>
        </w:rPr>
        <w:t>oung</w:t>
      </w:r>
      <w:proofErr w:type="spellEnd"/>
      <w:r>
        <w:rPr>
          <w:rFonts w:ascii="Times New Roman" w:hAnsi="Times New Roman" w:cs="Times New Roman"/>
        </w:rPr>
        <w:t xml:space="preserve">, 43, 57. </w:t>
      </w:r>
      <w:proofErr w:type="spellStart"/>
      <w:r>
        <w:rPr>
          <w:rFonts w:ascii="Times New Roman" w:hAnsi="Times New Roman" w:cs="Times New Roman"/>
        </w:rPr>
        <w:t>Small</w:t>
      </w:r>
      <w:proofErr w:type="spellEnd"/>
      <w:r>
        <w:rPr>
          <w:rFonts w:ascii="Times New Roman" w:hAnsi="Times New Roman" w:cs="Times New Roman"/>
        </w:rPr>
        <w:t>,</w:t>
      </w:r>
      <w:r w:rsidR="00A26D6C">
        <w:rPr>
          <w:rFonts w:ascii="Times New Roman" w:hAnsi="Times New Roman" w:cs="Times New Roman"/>
          <w:i/>
          <w:iCs/>
        </w:rPr>
        <w:t xml:space="preserve"> </w:t>
      </w:r>
      <w:proofErr w:type="spellStart"/>
      <w:r w:rsidR="00A26D6C">
        <w:rPr>
          <w:rFonts w:ascii="Times New Roman" w:hAnsi="Times New Roman" w:cs="Times New Roman"/>
          <w:i/>
          <w:iCs/>
        </w:rPr>
        <w:t>The</w:t>
      </w:r>
      <w:proofErr w:type="spellEnd"/>
      <w:r w:rsidR="00A26D6C">
        <w:rPr>
          <w:rFonts w:ascii="Times New Roman" w:hAnsi="Times New Roman" w:cs="Times New Roman"/>
          <w:i/>
          <w:iCs/>
        </w:rPr>
        <w:t xml:space="preserve"> Long </w:t>
      </w:r>
      <w:proofErr w:type="spellStart"/>
      <w:r w:rsidR="00A26D6C">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i/>
          <w:iCs/>
        </w:rPr>
        <w:t>,</w:t>
      </w:r>
      <w:r>
        <w:rPr>
          <w:rFonts w:ascii="Times New Roman" w:hAnsi="Times New Roman" w:cs="Times New Roman"/>
        </w:rPr>
        <w:t xml:space="preserve"> 2. </w:t>
      </w:r>
      <w:proofErr w:type="spellStart"/>
      <w:r>
        <w:rPr>
          <w:rFonts w:ascii="Times New Roman" w:hAnsi="Times New Roman" w:cs="Times New Roman"/>
        </w:rPr>
        <w:t>Gilleard</w:t>
      </w:r>
      <w:proofErr w:type="spellEnd"/>
      <w:r>
        <w:rPr>
          <w:rFonts w:ascii="Times New Roman" w:hAnsi="Times New Roman" w:cs="Times New Roman"/>
        </w:rPr>
        <w:t xml:space="preserve">, </w:t>
      </w:r>
      <w:proofErr w:type="spellStart"/>
      <w:r>
        <w:rPr>
          <w:rFonts w:ascii="Times New Roman" w:hAnsi="Times New Roman" w:cs="Times New Roman"/>
        </w:rPr>
        <w:t>Aging</w:t>
      </w:r>
      <w:proofErr w:type="spellEnd"/>
      <w:r>
        <w:rPr>
          <w:rFonts w:ascii="Times New Roman" w:hAnsi="Times New Roman" w:cs="Times New Roman"/>
        </w:rPr>
        <w:t>, 189–215.</w:t>
      </w:r>
    </w:p>
  </w:footnote>
  <w:footnote w:id="7">
    <w:p w14:paraId="57964C00" w14:textId="778997DB"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A26D6C">
        <w:rPr>
          <w:rFonts w:ascii="Times New Roman" w:hAnsi="Times New Roman" w:cs="Times New Roman"/>
          <w:i/>
          <w:iCs/>
        </w:rPr>
        <w:t xml:space="preserve"> </w:t>
      </w:r>
      <w:proofErr w:type="spellStart"/>
      <w:r w:rsidR="00A26D6C">
        <w:rPr>
          <w:rFonts w:ascii="Times New Roman" w:hAnsi="Times New Roman" w:cs="Times New Roman"/>
          <w:i/>
          <w:iCs/>
        </w:rPr>
        <w:t>Forever</w:t>
      </w:r>
      <w:proofErr w:type="spellEnd"/>
      <w:r w:rsidR="00A26D6C">
        <w:rPr>
          <w:rFonts w:ascii="Times New Roman" w:hAnsi="Times New Roman" w:cs="Times New Roman"/>
          <w:i/>
          <w:iCs/>
        </w:rPr>
        <w:t xml:space="preserve"> Y</w:t>
      </w:r>
      <w:r>
        <w:rPr>
          <w:rFonts w:ascii="Times New Roman" w:hAnsi="Times New Roman" w:cs="Times New Roman"/>
          <w:i/>
          <w:iCs/>
        </w:rPr>
        <w:t>oung,</w:t>
      </w:r>
      <w:r w:rsidR="001C3A96">
        <w:rPr>
          <w:rFonts w:ascii="Times New Roman" w:hAnsi="Times New Roman" w:cs="Times New Roman"/>
        </w:rPr>
        <w:t xml:space="preserve"> 43, 46, </w:t>
      </w:r>
      <w:r>
        <w:rPr>
          <w:rFonts w:ascii="Times New Roman" w:hAnsi="Times New Roman" w:cs="Times New Roman"/>
        </w:rPr>
        <w:t xml:space="preserve">47 in 57.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139.</w:t>
      </w:r>
    </w:p>
  </w:footnote>
  <w:footnote w:id="8">
    <w:p w14:paraId="3BEE6DE6" w14:textId="687CB699"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Small</w:t>
      </w:r>
      <w:proofErr w:type="spellEnd"/>
      <w:r>
        <w:rPr>
          <w:rFonts w:ascii="Times New Roman" w:hAnsi="Times New Roman" w:cs="Times New Roman"/>
        </w:rPr>
        <w:t>,</w:t>
      </w:r>
      <w:r w:rsidR="001C3A96">
        <w:rPr>
          <w:rFonts w:ascii="Times New Roman" w:hAnsi="Times New Roman" w:cs="Times New Roman"/>
          <w:i/>
          <w:iCs/>
        </w:rPr>
        <w:t xml:space="preserve"> </w:t>
      </w:r>
      <w:proofErr w:type="spellStart"/>
      <w:r w:rsidR="001C3A96">
        <w:rPr>
          <w:rFonts w:ascii="Times New Roman" w:hAnsi="Times New Roman" w:cs="Times New Roman"/>
          <w:i/>
          <w:iCs/>
        </w:rPr>
        <w:t>The</w:t>
      </w:r>
      <w:proofErr w:type="spellEnd"/>
      <w:r w:rsidR="001C3A96">
        <w:rPr>
          <w:rFonts w:ascii="Times New Roman" w:hAnsi="Times New Roman" w:cs="Times New Roman"/>
          <w:i/>
          <w:iCs/>
        </w:rPr>
        <w:t xml:space="preserve"> Long </w:t>
      </w:r>
      <w:proofErr w:type="spellStart"/>
      <w:r w:rsidR="001C3A96">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rPr>
        <w:t>, 2. Cole,</w:t>
      </w:r>
      <w:r>
        <w:rPr>
          <w:rFonts w:ascii="Times New Roman" w:hAnsi="Times New Roman" w:cs="Times New Roman"/>
          <w:i/>
          <w:iCs/>
        </w:rPr>
        <w:t xml:space="preserv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Journey</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Life</w:t>
      </w:r>
      <w:proofErr w:type="spellEnd"/>
      <w:r>
        <w:rPr>
          <w:rFonts w:ascii="Times New Roman" w:hAnsi="Times New Roman" w:cs="Times New Roman"/>
          <w:i/>
          <w:iCs/>
        </w:rPr>
        <w:t>,</w:t>
      </w:r>
      <w:r>
        <w:rPr>
          <w:rFonts w:ascii="Times New Roman" w:hAnsi="Times New Roman" w:cs="Times New Roman"/>
        </w:rPr>
        <w:t xml:space="preserve"> XII. </w:t>
      </w:r>
      <w:proofErr w:type="spellStart"/>
      <w:r>
        <w:rPr>
          <w:rFonts w:ascii="Times New Roman" w:hAnsi="Times New Roman" w:cs="Times New Roman"/>
        </w:rPr>
        <w:t>Troyansky</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18</w:t>
      </w:r>
      <w:r>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Century</w:t>
      </w:r>
      <w:proofErr w:type="spellEnd"/>
      <w:r>
        <w:rPr>
          <w:rFonts w:ascii="Times New Roman" w:hAnsi="Times New Roman" w:cs="Times New Roman"/>
        </w:rPr>
        <w:t xml:space="preserve">, 175. Gl. npr. Prelog, </w:t>
      </w:r>
      <w:r>
        <w:rPr>
          <w:rFonts w:ascii="Times New Roman" w:hAnsi="Times New Roman" w:cs="Times New Roman"/>
          <w:i/>
          <w:iCs/>
        </w:rPr>
        <w:t>Makrobiotika</w:t>
      </w:r>
      <w:r>
        <w:rPr>
          <w:rFonts w:ascii="Times New Roman" w:hAnsi="Times New Roman" w:cs="Times New Roman"/>
        </w:rPr>
        <w:t xml:space="preserve">, 1864. Simonič, </w:t>
      </w:r>
      <w:r>
        <w:rPr>
          <w:rFonts w:ascii="Times New Roman" w:hAnsi="Times New Roman" w:cs="Times New Roman"/>
          <w:i/>
          <w:iCs/>
        </w:rPr>
        <w:t>Kako postanemo stari</w:t>
      </w:r>
      <w:r>
        <w:rPr>
          <w:rFonts w:ascii="Times New Roman" w:hAnsi="Times New Roman" w:cs="Times New Roman"/>
        </w:rPr>
        <w:t xml:space="preserve">, 1893.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xml:space="preserve">, 1930. Vedenik, </w:t>
      </w:r>
      <w:r>
        <w:rPr>
          <w:rFonts w:ascii="Times New Roman" w:hAnsi="Times New Roman" w:cs="Times New Roman"/>
          <w:i/>
          <w:iCs/>
        </w:rPr>
        <w:t>Kako si ohranimo</w:t>
      </w:r>
      <w:r>
        <w:rPr>
          <w:rFonts w:ascii="Times New Roman" w:hAnsi="Times New Roman" w:cs="Times New Roman"/>
        </w:rPr>
        <w:t>, 1918.</w:t>
      </w:r>
    </w:p>
  </w:footnote>
  <w:footnote w:id="9">
    <w:p w14:paraId="44FAD87C" w14:textId="0DBE727A"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Durante</w:t>
      </w:r>
      <w:proofErr w:type="spellEnd"/>
      <w:r>
        <w:rPr>
          <w:rFonts w:ascii="Times New Roman" w:hAnsi="Times New Roman" w:cs="Times New Roman"/>
        </w:rPr>
        <w:t xml:space="preserve">, </w:t>
      </w:r>
      <w:r>
        <w:rPr>
          <w:rFonts w:ascii="Times New Roman" w:hAnsi="Times New Roman" w:cs="Times New Roman"/>
          <w:i/>
          <w:iCs/>
        </w:rPr>
        <w:t xml:space="preserve">Il </w:t>
      </w:r>
      <w:proofErr w:type="spellStart"/>
      <w:r>
        <w:rPr>
          <w:rFonts w:ascii="Times New Roman" w:hAnsi="Times New Roman" w:cs="Times New Roman"/>
          <w:i/>
          <w:iCs/>
        </w:rPr>
        <w:t>tesoro</w:t>
      </w:r>
      <w:proofErr w:type="spellEnd"/>
      <w:r>
        <w:rPr>
          <w:rFonts w:ascii="Times New Roman" w:hAnsi="Times New Roman" w:cs="Times New Roman"/>
          <w:i/>
          <w:iCs/>
        </w:rPr>
        <w:t xml:space="preserve"> </w:t>
      </w:r>
      <w:proofErr w:type="spellStart"/>
      <w:r>
        <w:rPr>
          <w:rFonts w:ascii="Times New Roman" w:hAnsi="Times New Roman" w:cs="Times New Roman"/>
          <w:i/>
          <w:iCs/>
        </w:rPr>
        <w:t>della</w:t>
      </w:r>
      <w:proofErr w:type="spellEnd"/>
      <w:r>
        <w:rPr>
          <w:rFonts w:ascii="Times New Roman" w:hAnsi="Times New Roman" w:cs="Times New Roman"/>
          <w:i/>
          <w:iCs/>
        </w:rPr>
        <w:t xml:space="preserve"> </w:t>
      </w:r>
      <w:proofErr w:type="spellStart"/>
      <w:r>
        <w:rPr>
          <w:rFonts w:ascii="Times New Roman" w:hAnsi="Times New Roman" w:cs="Times New Roman"/>
          <w:i/>
          <w:iCs/>
        </w:rPr>
        <w:t>sanità</w:t>
      </w:r>
      <w:proofErr w:type="spellEnd"/>
      <w:r>
        <w:rPr>
          <w:rFonts w:ascii="Times New Roman" w:hAnsi="Times New Roman" w:cs="Times New Roman"/>
          <w:i/>
          <w:iCs/>
        </w:rPr>
        <w:t xml:space="preserve">, </w:t>
      </w:r>
      <w:r>
        <w:rPr>
          <w:rFonts w:ascii="Times New Roman" w:hAnsi="Times New Roman" w:cs="Times New Roman"/>
        </w:rPr>
        <w:t>1614.</w:t>
      </w:r>
      <w:r>
        <w:rPr>
          <w:rFonts w:ascii="Times New Roman" w:hAnsi="Times New Roman" w:cs="Times New Roman"/>
          <w:b/>
          <w:bCs/>
        </w:rPr>
        <w:t xml:space="preserve"> </w:t>
      </w:r>
      <w:proofErr w:type="spellStart"/>
      <w:r>
        <w:rPr>
          <w:rFonts w:ascii="Times New Roman" w:hAnsi="Times New Roman" w:cs="Times New Roman"/>
        </w:rPr>
        <w:t>Magner</w:t>
      </w:r>
      <w:proofErr w:type="spellEnd"/>
      <w:r>
        <w:rPr>
          <w:rFonts w:ascii="Times New Roman" w:hAnsi="Times New Roman" w:cs="Times New Roman"/>
        </w:rPr>
        <w:t xml:space="preserve">, </w:t>
      </w:r>
      <w:r>
        <w:rPr>
          <w:rFonts w:ascii="Times New Roman" w:hAnsi="Times New Roman" w:cs="Times New Roman"/>
          <w:i/>
          <w:iCs/>
        </w:rPr>
        <w:t xml:space="preserve">A </w:t>
      </w:r>
      <w:proofErr w:type="spellStart"/>
      <w:r>
        <w:rPr>
          <w:rFonts w:ascii="Times New Roman" w:hAnsi="Times New Roman" w:cs="Times New Roman"/>
          <w:i/>
          <w:iCs/>
        </w:rPr>
        <w:t>History</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Medicine,</w:t>
      </w:r>
      <w:r>
        <w:rPr>
          <w:rFonts w:ascii="Times New Roman" w:hAnsi="Times New Roman" w:cs="Times New Roman"/>
        </w:rPr>
        <w:t xml:space="preserve"> 345.</w:t>
      </w:r>
      <w:r>
        <w:rPr>
          <w:rFonts w:ascii="Times New Roman" w:hAnsi="Times New Roman" w:cs="Times New Roman"/>
          <w:b/>
          <w:bCs/>
        </w:rPr>
        <w:t xml:space="preserve"> </w:t>
      </w:r>
      <w:proofErr w:type="spellStart"/>
      <w:r>
        <w:rPr>
          <w:rFonts w:ascii="Times New Roman" w:hAnsi="Times New Roman" w:cs="Times New Roman"/>
        </w:rPr>
        <w:t>Troyansky</w:t>
      </w:r>
      <w:proofErr w:type="spellEnd"/>
      <w:r>
        <w:rPr>
          <w:rFonts w:ascii="Times New Roman" w:hAnsi="Times New Roman" w:cs="Times New Roman"/>
        </w:rPr>
        <w:t xml:space="preserve">, </w:t>
      </w:r>
      <w:proofErr w:type="spellStart"/>
      <w:r w:rsidR="001C3A96">
        <w:rPr>
          <w:rFonts w:ascii="Times New Roman" w:hAnsi="Times New Roman" w:cs="Times New Roman"/>
          <w:i/>
          <w:iCs/>
        </w:rPr>
        <w:t>Aging</w:t>
      </w:r>
      <w:proofErr w:type="spellEnd"/>
      <w:r w:rsidR="001C3A96">
        <w:rPr>
          <w:rFonts w:ascii="Times New Roman" w:hAnsi="Times New Roman" w:cs="Times New Roman"/>
          <w:i/>
          <w:iCs/>
        </w:rPr>
        <w:t xml:space="preserve"> in </w:t>
      </w:r>
      <w:proofErr w:type="spellStart"/>
      <w:r w:rsidR="001C3A96">
        <w:rPr>
          <w:rFonts w:ascii="Times New Roman" w:hAnsi="Times New Roman" w:cs="Times New Roman"/>
          <w:i/>
          <w:iCs/>
        </w:rPr>
        <w:t>World</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H</w:t>
      </w:r>
      <w:r>
        <w:rPr>
          <w:rFonts w:ascii="Times New Roman" w:hAnsi="Times New Roman" w:cs="Times New Roman"/>
          <w:i/>
          <w:iCs/>
        </w:rPr>
        <w:t>istory</w:t>
      </w:r>
      <w:proofErr w:type="spellEnd"/>
      <w:r>
        <w:rPr>
          <w:rFonts w:ascii="Times New Roman" w:hAnsi="Times New Roman" w:cs="Times New Roman"/>
        </w:rPr>
        <w:t>, 44.</w:t>
      </w:r>
    </w:p>
  </w:footnote>
  <w:footnote w:id="10">
    <w:p w14:paraId="664FF545" w14:textId="410FE7D5" w:rsidR="00847F7A" w:rsidRDefault="00847F7A" w:rsidP="001A3913">
      <w:pPr>
        <w:pStyle w:val="Sprotnaopomba-besedilo"/>
        <w:jc w:val="both"/>
        <w:rPr>
          <w:rFonts w:ascii="Times New Roman" w:hAnsi="Times New Roman" w:cs="Times New Roman"/>
          <w:b/>
          <w:bCs/>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Gilleard</w:t>
      </w:r>
      <w:proofErr w:type="spellEnd"/>
      <w:r>
        <w:rPr>
          <w:rFonts w:ascii="Times New Roman" w:hAnsi="Times New Roman" w:cs="Times New Roman"/>
        </w:rPr>
        <w:t xml:space="preserve">, Renaissance,190–93. Gl. npr. </w:t>
      </w:r>
      <w:proofErr w:type="spellStart"/>
      <w:r>
        <w:rPr>
          <w:rFonts w:ascii="Times New Roman" w:hAnsi="Times New Roman" w:cs="Times New Roman"/>
        </w:rPr>
        <w:t>Cornaro</w:t>
      </w:r>
      <w:proofErr w:type="spellEnd"/>
      <w:r>
        <w:rPr>
          <w:rFonts w:ascii="Times New Roman" w:hAnsi="Times New Roman" w:cs="Times New Roman"/>
        </w:rPr>
        <w:t xml:space="preserve">, </w:t>
      </w:r>
      <w:proofErr w:type="spellStart"/>
      <w:r>
        <w:rPr>
          <w:rFonts w:ascii="Times New Roman" w:hAnsi="Times New Roman" w:cs="Times New Roman"/>
          <w:i/>
          <w:iCs/>
        </w:rPr>
        <w:t>L'arte</w:t>
      </w:r>
      <w:proofErr w:type="spellEnd"/>
      <w:r>
        <w:rPr>
          <w:rFonts w:ascii="Times New Roman" w:hAnsi="Times New Roman" w:cs="Times New Roman"/>
          <w:i/>
          <w:iCs/>
        </w:rPr>
        <w:t xml:space="preserve"> di </w:t>
      </w:r>
      <w:proofErr w:type="spellStart"/>
      <w:r>
        <w:rPr>
          <w:rFonts w:ascii="Times New Roman" w:hAnsi="Times New Roman" w:cs="Times New Roman"/>
          <w:i/>
          <w:iCs/>
        </w:rPr>
        <w:t>vivere</w:t>
      </w:r>
      <w:proofErr w:type="spellEnd"/>
      <w:r>
        <w:rPr>
          <w:rFonts w:ascii="Times New Roman" w:hAnsi="Times New Roman" w:cs="Times New Roman"/>
        </w:rPr>
        <w:t xml:space="preserve">, 1905. </w:t>
      </w:r>
      <w:proofErr w:type="spellStart"/>
      <w:r>
        <w:rPr>
          <w:rFonts w:ascii="Times New Roman" w:hAnsi="Times New Roman" w:cs="Times New Roman"/>
        </w:rPr>
        <w:t>Durante</w:t>
      </w:r>
      <w:proofErr w:type="spellEnd"/>
      <w:r>
        <w:rPr>
          <w:rFonts w:ascii="Times New Roman" w:hAnsi="Times New Roman" w:cs="Times New Roman"/>
        </w:rPr>
        <w:t xml:space="preserve">, </w:t>
      </w:r>
      <w:r>
        <w:rPr>
          <w:rFonts w:ascii="Times New Roman" w:hAnsi="Times New Roman" w:cs="Times New Roman"/>
          <w:i/>
          <w:iCs/>
        </w:rPr>
        <w:t xml:space="preserve">Il </w:t>
      </w:r>
      <w:proofErr w:type="spellStart"/>
      <w:r>
        <w:rPr>
          <w:rFonts w:ascii="Times New Roman" w:hAnsi="Times New Roman" w:cs="Times New Roman"/>
          <w:i/>
          <w:iCs/>
        </w:rPr>
        <w:t>tesoro</w:t>
      </w:r>
      <w:proofErr w:type="spellEnd"/>
      <w:r>
        <w:rPr>
          <w:rFonts w:ascii="Times New Roman" w:hAnsi="Times New Roman" w:cs="Times New Roman"/>
          <w:i/>
          <w:iCs/>
        </w:rPr>
        <w:t xml:space="preserve"> </w:t>
      </w:r>
      <w:proofErr w:type="spellStart"/>
      <w:r>
        <w:rPr>
          <w:rFonts w:ascii="Times New Roman" w:hAnsi="Times New Roman" w:cs="Times New Roman"/>
          <w:i/>
          <w:iCs/>
        </w:rPr>
        <w:t>della</w:t>
      </w:r>
      <w:proofErr w:type="spellEnd"/>
      <w:r>
        <w:rPr>
          <w:rFonts w:ascii="Times New Roman" w:hAnsi="Times New Roman" w:cs="Times New Roman"/>
          <w:i/>
          <w:iCs/>
        </w:rPr>
        <w:t xml:space="preserve"> </w:t>
      </w:r>
      <w:proofErr w:type="spellStart"/>
      <w:r>
        <w:rPr>
          <w:rFonts w:ascii="Times New Roman" w:hAnsi="Times New Roman" w:cs="Times New Roman"/>
          <w:i/>
          <w:iCs/>
        </w:rPr>
        <w:t>sanita</w:t>
      </w:r>
      <w:proofErr w:type="spellEnd"/>
      <w:r>
        <w:rPr>
          <w:rFonts w:ascii="Times New Roman" w:hAnsi="Times New Roman" w:cs="Times New Roman"/>
          <w:i/>
          <w:iCs/>
        </w:rPr>
        <w:t>'</w:t>
      </w:r>
      <w:r>
        <w:rPr>
          <w:rFonts w:ascii="Times New Roman" w:hAnsi="Times New Roman" w:cs="Times New Roman"/>
        </w:rPr>
        <w:t xml:space="preserve">, 1614. </w:t>
      </w:r>
      <w:r>
        <w:rPr>
          <w:rFonts w:ascii="Times New Roman" w:hAnsi="Times New Roman" w:cs="Times New Roman"/>
        </w:rPr>
        <w:t xml:space="preserve">Bacon, </w:t>
      </w:r>
      <w:proofErr w:type="spellStart"/>
      <w:r w:rsidR="001C3A96">
        <w:rPr>
          <w:rFonts w:ascii="Times New Roman" w:hAnsi="Times New Roman" w:cs="Times New Roman"/>
          <w:i/>
          <w:iCs/>
        </w:rPr>
        <w:t>The</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History</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of</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rPr>
        <w:t xml:space="preserve">, 1638. </w:t>
      </w:r>
      <w:proofErr w:type="spellStart"/>
      <w:r>
        <w:rPr>
          <w:rFonts w:ascii="Times New Roman" w:hAnsi="Times New Roman" w:cs="Times New Roman"/>
        </w:rPr>
        <w:t>Santorio</w:t>
      </w:r>
      <w:proofErr w:type="spellEnd"/>
      <w:r>
        <w:rPr>
          <w:rFonts w:ascii="Times New Roman" w:hAnsi="Times New Roman" w:cs="Times New Roman"/>
        </w:rPr>
        <w:t xml:space="preserve">, </w:t>
      </w:r>
      <w:r>
        <w:rPr>
          <w:rFonts w:ascii="Times New Roman" w:hAnsi="Times New Roman" w:cs="Times New Roman"/>
          <w:i/>
          <w:iCs/>
        </w:rPr>
        <w:t xml:space="preserve">De </w:t>
      </w:r>
      <w:proofErr w:type="spellStart"/>
      <w:r>
        <w:rPr>
          <w:rFonts w:ascii="Times New Roman" w:hAnsi="Times New Roman" w:cs="Times New Roman"/>
          <w:i/>
          <w:iCs/>
        </w:rPr>
        <w:t>statica</w:t>
      </w:r>
      <w:proofErr w:type="spellEnd"/>
      <w:r>
        <w:rPr>
          <w:rFonts w:ascii="Times New Roman" w:hAnsi="Times New Roman" w:cs="Times New Roman"/>
          <w:i/>
          <w:iCs/>
        </w:rPr>
        <w:t xml:space="preserve"> medicina, </w:t>
      </w:r>
      <w:r>
        <w:rPr>
          <w:rFonts w:ascii="Times New Roman" w:hAnsi="Times New Roman" w:cs="Times New Roman"/>
        </w:rPr>
        <w:t xml:space="preserve">1614. </w:t>
      </w:r>
      <w:proofErr w:type="spellStart"/>
      <w:r>
        <w:rPr>
          <w:rFonts w:ascii="Times New Roman" w:hAnsi="Times New Roman" w:cs="Times New Roman"/>
        </w:rPr>
        <w:t>Cheyne</w:t>
      </w:r>
      <w:proofErr w:type="spellEnd"/>
      <w:r>
        <w:rPr>
          <w:rFonts w:ascii="Times New Roman" w:hAnsi="Times New Roman" w:cs="Times New Roman"/>
        </w:rPr>
        <w:t xml:space="preserve">, </w:t>
      </w:r>
      <w:r>
        <w:rPr>
          <w:rFonts w:ascii="Times New Roman" w:hAnsi="Times New Roman" w:cs="Times New Roman"/>
          <w:i/>
          <w:iCs/>
        </w:rPr>
        <w:t xml:space="preserve">An </w:t>
      </w:r>
      <w:proofErr w:type="spellStart"/>
      <w:r>
        <w:rPr>
          <w:rFonts w:ascii="Times New Roman" w:hAnsi="Times New Roman" w:cs="Times New Roman"/>
          <w:i/>
          <w:iCs/>
        </w:rPr>
        <w:t>Essay</w:t>
      </w:r>
      <w:proofErr w:type="spellEnd"/>
      <w:r>
        <w:rPr>
          <w:rFonts w:ascii="Times New Roman" w:hAnsi="Times New Roman" w:cs="Times New Roman"/>
        </w:rPr>
        <w:t xml:space="preserve">, 1724. </w:t>
      </w:r>
      <w:proofErr w:type="spellStart"/>
      <w:r>
        <w:rPr>
          <w:rFonts w:ascii="Times New Roman" w:hAnsi="Times New Roman" w:cs="Times New Roman"/>
        </w:rPr>
        <w:t>Hecker</w:t>
      </w:r>
      <w:proofErr w:type="spellEnd"/>
      <w:r>
        <w:rPr>
          <w:rFonts w:ascii="Times New Roman" w:hAnsi="Times New Roman" w:cs="Times New Roman"/>
        </w:rPr>
        <w:t xml:space="preserve">, </w:t>
      </w:r>
      <w:proofErr w:type="spellStart"/>
      <w:r>
        <w:rPr>
          <w:rFonts w:ascii="Times New Roman" w:hAnsi="Times New Roman" w:cs="Times New Roman"/>
          <w:i/>
          <w:iCs/>
        </w:rPr>
        <w:t>Therapia</w:t>
      </w:r>
      <w:proofErr w:type="spellEnd"/>
      <w:r>
        <w:rPr>
          <w:rFonts w:ascii="Times New Roman" w:hAnsi="Times New Roman" w:cs="Times New Roman"/>
          <w:i/>
          <w:iCs/>
        </w:rPr>
        <w:t xml:space="preserve"> </w:t>
      </w:r>
      <w:proofErr w:type="spellStart"/>
      <w:r>
        <w:rPr>
          <w:rFonts w:ascii="Times New Roman" w:hAnsi="Times New Roman" w:cs="Times New Roman"/>
          <w:i/>
          <w:iCs/>
        </w:rPr>
        <w:t>generalis</w:t>
      </w:r>
      <w:proofErr w:type="spellEnd"/>
      <w:r>
        <w:rPr>
          <w:rFonts w:ascii="Times New Roman" w:hAnsi="Times New Roman" w:cs="Times New Roman"/>
        </w:rPr>
        <w:t xml:space="preserve">, 1789. Brown,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Elements</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Medicine</w:t>
      </w:r>
      <w:r>
        <w:rPr>
          <w:rFonts w:ascii="Times New Roman" w:hAnsi="Times New Roman" w:cs="Times New Roman"/>
        </w:rPr>
        <w:t xml:space="preserve">, 1804. </w:t>
      </w:r>
      <w:proofErr w:type="spellStart"/>
      <w:r>
        <w:rPr>
          <w:rFonts w:ascii="Times New Roman" w:hAnsi="Times New Roman" w:cs="Times New Roman"/>
        </w:rPr>
        <w:t>Hufelnad</w:t>
      </w:r>
      <w:proofErr w:type="spellEnd"/>
      <w:r>
        <w:rPr>
          <w:rFonts w:ascii="Times New Roman" w:hAnsi="Times New Roman" w:cs="Times New Roman"/>
        </w:rPr>
        <w:t xml:space="preserve">, </w:t>
      </w:r>
      <w:r>
        <w:rPr>
          <w:rFonts w:ascii="Times New Roman" w:hAnsi="Times New Roman" w:cs="Times New Roman"/>
          <w:i/>
          <w:iCs/>
        </w:rPr>
        <w:t>Die Kunst</w:t>
      </w:r>
      <w:r>
        <w:rPr>
          <w:rFonts w:ascii="Times New Roman" w:hAnsi="Times New Roman" w:cs="Times New Roman"/>
        </w:rPr>
        <w:t>, 1797.</w:t>
      </w:r>
    </w:p>
  </w:footnote>
  <w:footnote w:id="11">
    <w:p w14:paraId="24814B4F"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Canguilhem</w:t>
      </w:r>
      <w:proofErr w:type="spellEnd"/>
      <w:r>
        <w:rPr>
          <w:rFonts w:ascii="Times New Roman" w:hAnsi="Times New Roman" w:cs="Times New Roman"/>
        </w:rPr>
        <w:t xml:space="preserve">, </w:t>
      </w:r>
      <w:r>
        <w:rPr>
          <w:rFonts w:ascii="Times New Roman" w:hAnsi="Times New Roman" w:cs="Times New Roman"/>
          <w:i/>
          <w:iCs/>
        </w:rPr>
        <w:t>Normalno in patološko</w:t>
      </w:r>
      <w:r>
        <w:rPr>
          <w:rFonts w:ascii="Times New Roman" w:hAnsi="Times New Roman" w:cs="Times New Roman"/>
        </w:rPr>
        <w:t xml:space="preserve">, 36. </w:t>
      </w:r>
      <w:proofErr w:type="spellStart"/>
      <w:r>
        <w:rPr>
          <w:rFonts w:ascii="Times New Roman" w:hAnsi="Times New Roman" w:cs="Times New Roman"/>
        </w:rPr>
        <w:t>Rey</w:t>
      </w:r>
      <w:proofErr w:type="spellEnd"/>
      <w:r>
        <w:rPr>
          <w:rFonts w:ascii="Times New Roman" w:hAnsi="Times New Roman" w:cs="Times New Roman"/>
        </w:rPr>
        <w:t xml:space="preserve">, </w:t>
      </w:r>
      <w:proofErr w:type="spellStart"/>
      <w:r>
        <w:rPr>
          <w:rFonts w:ascii="Times New Roman" w:hAnsi="Times New Roman" w:cs="Times New Roman"/>
        </w:rPr>
        <w:t>L'anima</w:t>
      </w:r>
      <w:proofErr w:type="spellEnd"/>
      <w:r>
        <w:rPr>
          <w:rFonts w:ascii="Times New Roman" w:hAnsi="Times New Roman" w:cs="Times New Roman"/>
        </w:rPr>
        <w:t xml:space="preserve">, 196, 233–34. </w:t>
      </w:r>
      <w:proofErr w:type="spellStart"/>
      <w:r>
        <w:rPr>
          <w:rFonts w:ascii="Times New Roman" w:hAnsi="Times New Roman" w:cs="Times New Roman"/>
        </w:rPr>
        <w:t>Gilleard</w:t>
      </w:r>
      <w:proofErr w:type="spellEnd"/>
      <w:r>
        <w:rPr>
          <w:rFonts w:ascii="Times New Roman" w:hAnsi="Times New Roman" w:cs="Times New Roman"/>
        </w:rPr>
        <w:t xml:space="preserve">, </w:t>
      </w:r>
      <w:proofErr w:type="spellStart"/>
      <w:r>
        <w:rPr>
          <w:rFonts w:ascii="Times New Roman" w:hAnsi="Times New Roman" w:cs="Times New Roman"/>
        </w:rPr>
        <w:t>Renaissance</w:t>
      </w:r>
      <w:proofErr w:type="spellEnd"/>
      <w:r>
        <w:rPr>
          <w:rFonts w:ascii="Times New Roman" w:hAnsi="Times New Roman" w:cs="Times New Roman"/>
        </w:rPr>
        <w:t>, 198.</w:t>
      </w:r>
    </w:p>
  </w:footnote>
  <w:footnote w:id="12">
    <w:p w14:paraId="0F32D71D" w14:textId="77777777" w:rsidR="00847F7A" w:rsidRDefault="00847F7A" w:rsidP="001A3913">
      <w:pPr>
        <w:keepNext/>
        <w:keepLines/>
        <w:spacing w:after="0" w:line="240" w:lineRule="auto"/>
        <w:jc w:val="both"/>
        <w:rPr>
          <w:rFonts w:ascii="Times New Roman" w:hAnsi="Times New Roman" w:cs="Times New Roman"/>
          <w:sz w:val="20"/>
          <w:szCs w:val="20"/>
        </w:rPr>
      </w:pPr>
      <w:r>
        <w:rPr>
          <w:rStyle w:val="Sprotnaopomba-sklic"/>
        </w:rPr>
        <w:footnoteRef/>
      </w:r>
      <w:r>
        <w:rPr>
          <w:rFonts w:ascii="Times New Roman" w:hAnsi="Times New Roman" w:cs="Times New Roman"/>
          <w:sz w:val="20"/>
          <w:szCs w:val="20"/>
        </w:rPr>
        <w:t xml:space="preserve"> </w:t>
      </w:r>
      <w:proofErr w:type="spellStart"/>
      <w:r>
        <w:rPr>
          <w:rFonts w:ascii="Times New Roman" w:hAnsi="Times New Roman" w:cs="Times New Roman"/>
          <w:sz w:val="20"/>
          <w:szCs w:val="20"/>
        </w:rPr>
        <w:t>Canguilhem</w:t>
      </w:r>
      <w:proofErr w:type="spellEnd"/>
      <w:r>
        <w:rPr>
          <w:rFonts w:ascii="Times New Roman" w:hAnsi="Times New Roman" w:cs="Times New Roman"/>
          <w:sz w:val="20"/>
          <w:szCs w:val="20"/>
        </w:rPr>
        <w:t>,</w:t>
      </w:r>
      <w:r>
        <w:rPr>
          <w:rFonts w:ascii="Times New Roman" w:hAnsi="Times New Roman" w:cs="Times New Roman"/>
          <w:i/>
          <w:iCs/>
          <w:sz w:val="20"/>
          <w:szCs w:val="20"/>
        </w:rPr>
        <w:t xml:space="preserve"> Normalno in patološko,</w:t>
      </w:r>
      <w:r>
        <w:rPr>
          <w:rFonts w:ascii="Times New Roman" w:hAnsi="Times New Roman" w:cs="Times New Roman"/>
          <w:sz w:val="20"/>
          <w:szCs w:val="20"/>
        </w:rPr>
        <w:t xml:space="preserve"> 37. </w:t>
      </w:r>
      <w:proofErr w:type="spellStart"/>
      <w:r>
        <w:rPr>
          <w:rFonts w:ascii="Times New Roman" w:hAnsi="Times New Roman" w:cs="Times New Roman"/>
          <w:sz w:val="20"/>
          <w:szCs w:val="20"/>
        </w:rPr>
        <w:t>Unna</w:t>
      </w:r>
      <w:proofErr w:type="spellEnd"/>
      <w:r>
        <w:rPr>
          <w:rFonts w:ascii="Times New Roman" w:hAnsi="Times New Roman" w:cs="Times New Roman"/>
          <w:sz w:val="20"/>
          <w:szCs w:val="20"/>
        </w:rPr>
        <w:t xml:space="preserve">, A </w:t>
      </w:r>
      <w:proofErr w:type="spellStart"/>
      <w:r>
        <w:rPr>
          <w:rFonts w:ascii="Times New Roman" w:hAnsi="Times New Roman" w:cs="Times New Roman"/>
          <w:sz w:val="20"/>
          <w:szCs w:val="20"/>
        </w:rPr>
        <w:t>Draft</w:t>
      </w:r>
      <w:proofErr w:type="spellEnd"/>
      <w:r>
        <w:rPr>
          <w:rFonts w:ascii="Times New Roman" w:hAnsi="Times New Roman" w:cs="Times New Roman"/>
          <w:sz w:val="20"/>
          <w:szCs w:val="20"/>
        </w:rPr>
        <w:t>, 281.</w:t>
      </w:r>
      <w:r>
        <w:rPr>
          <w:rFonts w:ascii="Times New Roman" w:hAnsi="Times New Roman" w:cs="Times New Roman"/>
          <w:b/>
          <w:bCs/>
          <w:sz w:val="20"/>
          <w:szCs w:val="20"/>
        </w:rPr>
        <w:t xml:space="preserve"> </w:t>
      </w:r>
      <w:r>
        <w:rPr>
          <w:rFonts w:ascii="Times New Roman" w:hAnsi="Times New Roman" w:cs="Times New Roman"/>
          <w:sz w:val="20"/>
          <w:szCs w:val="20"/>
        </w:rPr>
        <w:t xml:space="preserve">Ta teza se je med avtorji priročnikov izjemno ukoreninila. Še tik pred drugo svetovno vojno lahko zasledimo misel, da bolj kot je izgorevanje energije počasno in skromno, dlje bo življenje trajalo. Gl. </w:t>
      </w:r>
      <w:proofErr w:type="spellStart"/>
      <w:r>
        <w:rPr>
          <w:rFonts w:ascii="Times New Roman" w:hAnsi="Times New Roman" w:cs="Times New Roman"/>
          <w:sz w:val="20"/>
          <w:szCs w:val="20"/>
        </w:rPr>
        <w:t>Pitkin</w:t>
      </w:r>
      <w:proofErr w:type="spellEnd"/>
      <w:r>
        <w:rPr>
          <w:rFonts w:ascii="Times New Roman" w:hAnsi="Times New Roman" w:cs="Times New Roman"/>
          <w:sz w:val="20"/>
          <w:szCs w:val="20"/>
        </w:rPr>
        <w:t xml:space="preserve">, </w:t>
      </w:r>
      <w:r>
        <w:rPr>
          <w:rFonts w:ascii="Times New Roman" w:hAnsi="Times New Roman" w:cs="Times New Roman"/>
          <w:i/>
          <w:iCs/>
          <w:sz w:val="20"/>
          <w:szCs w:val="20"/>
        </w:rPr>
        <w:t>Življenje se prične s štiridesetim,</w:t>
      </w:r>
      <w:r>
        <w:rPr>
          <w:rFonts w:ascii="Times New Roman" w:hAnsi="Times New Roman" w:cs="Times New Roman"/>
          <w:sz w:val="20"/>
          <w:szCs w:val="20"/>
        </w:rPr>
        <w:t>18.</w:t>
      </w:r>
    </w:p>
  </w:footnote>
  <w:footnote w:id="13">
    <w:p w14:paraId="2C733CF7" w14:textId="1B110ED4"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Hufeland</w:t>
      </w:r>
      <w:proofErr w:type="spellEnd"/>
      <w:r>
        <w:rPr>
          <w:rFonts w:ascii="Times New Roman" w:hAnsi="Times New Roman" w:cs="Times New Roman"/>
        </w:rPr>
        <w:t xml:space="preserve">, </w:t>
      </w:r>
      <w:r>
        <w:rPr>
          <w:rFonts w:ascii="Times New Roman" w:hAnsi="Times New Roman" w:cs="Times New Roman"/>
          <w:i/>
          <w:iCs/>
        </w:rPr>
        <w:t>Die Kunst</w:t>
      </w:r>
      <w:r>
        <w:rPr>
          <w:rFonts w:ascii="Times New Roman" w:hAnsi="Times New Roman" w:cs="Times New Roman"/>
        </w:rPr>
        <w:t xml:space="preserve">, 77–81, 200–04. </w:t>
      </w:r>
      <w:proofErr w:type="spellStart"/>
      <w:r>
        <w:rPr>
          <w:rFonts w:ascii="Times New Roman" w:hAnsi="Times New Roman" w:cs="Times New Roman"/>
        </w:rPr>
        <w:t>Boia</w:t>
      </w:r>
      <w:proofErr w:type="spellEnd"/>
      <w:r>
        <w:rPr>
          <w:rFonts w:ascii="Times New Roman" w:hAnsi="Times New Roman" w:cs="Times New Roman"/>
        </w:rPr>
        <w:t xml:space="preserve">, </w:t>
      </w:r>
      <w:proofErr w:type="spellStart"/>
      <w:r w:rsidR="001C3A96">
        <w:rPr>
          <w:rFonts w:ascii="Times New Roman" w:hAnsi="Times New Roman" w:cs="Times New Roman"/>
          <w:i/>
        </w:rPr>
        <w:t>Forever</w:t>
      </w:r>
      <w:proofErr w:type="spellEnd"/>
      <w:r w:rsidR="001C3A96">
        <w:rPr>
          <w:rFonts w:ascii="Times New Roman" w:hAnsi="Times New Roman" w:cs="Times New Roman"/>
          <w:i/>
        </w:rPr>
        <w:t xml:space="preserve"> Y</w:t>
      </w:r>
      <w:r w:rsidRPr="001C3A96">
        <w:rPr>
          <w:rFonts w:ascii="Times New Roman" w:hAnsi="Times New Roman" w:cs="Times New Roman"/>
          <w:i/>
        </w:rPr>
        <w:t>oung</w:t>
      </w:r>
      <w:r>
        <w:rPr>
          <w:rFonts w:ascii="Times New Roman" w:hAnsi="Times New Roman" w:cs="Times New Roman"/>
        </w:rPr>
        <w:t>, 95.</w:t>
      </w:r>
    </w:p>
  </w:footnote>
  <w:footnote w:id="14">
    <w:p w14:paraId="5BF6A9DE"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Katz</w:t>
      </w:r>
      <w:proofErr w:type="spellEnd"/>
      <w:r>
        <w:rPr>
          <w:rFonts w:ascii="Times New Roman" w:hAnsi="Times New Roman" w:cs="Times New Roman"/>
        </w:rPr>
        <w:t xml:space="preserve">, </w:t>
      </w:r>
      <w:proofErr w:type="spellStart"/>
      <w:r>
        <w:rPr>
          <w:rFonts w:ascii="Times New Roman" w:hAnsi="Times New Roman" w:cs="Times New Roman"/>
          <w:i/>
          <w:iCs/>
        </w:rPr>
        <w:t>Disciplining</w:t>
      </w:r>
      <w:proofErr w:type="spellEnd"/>
      <w:r>
        <w:rPr>
          <w:rFonts w:ascii="Times New Roman" w:hAnsi="Times New Roman" w:cs="Times New Roman"/>
          <w:i/>
          <w:iCs/>
        </w:rPr>
        <w:t xml:space="preserve"> </w:t>
      </w:r>
      <w:proofErr w:type="spellStart"/>
      <w:r>
        <w:rPr>
          <w:rFonts w:ascii="Times New Roman" w:hAnsi="Times New Roman" w:cs="Times New Roman"/>
          <w:i/>
          <w:iCs/>
        </w:rPr>
        <w:t>old</w:t>
      </w:r>
      <w:proofErr w:type="spellEnd"/>
      <w:r>
        <w:rPr>
          <w:rFonts w:ascii="Times New Roman" w:hAnsi="Times New Roman" w:cs="Times New Roman"/>
          <w:i/>
          <w:iCs/>
        </w:rPr>
        <w:t xml:space="preserve"> age,</w:t>
      </w:r>
      <w:r>
        <w:rPr>
          <w:rFonts w:ascii="Times New Roman" w:hAnsi="Times New Roman" w:cs="Times New Roman"/>
        </w:rPr>
        <w:t xml:space="preserve"> 30–33.</w:t>
      </w:r>
    </w:p>
  </w:footnote>
  <w:footnote w:id="15">
    <w:p w14:paraId="20DF9732"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Cole,</w:t>
      </w:r>
      <w:r>
        <w:rPr>
          <w:rFonts w:ascii="Times New Roman" w:hAnsi="Times New Roman" w:cs="Times New Roman"/>
          <w:i/>
          <w:iCs/>
        </w:rPr>
        <w:t xml:space="preserv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Journey</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Life</w:t>
      </w:r>
      <w:proofErr w:type="spellEnd"/>
      <w:r>
        <w:rPr>
          <w:rFonts w:ascii="Times New Roman" w:hAnsi="Times New Roman" w:cs="Times New Roman"/>
          <w:i/>
          <w:iCs/>
        </w:rPr>
        <w:t>,</w:t>
      </w:r>
      <w:r>
        <w:rPr>
          <w:rFonts w:ascii="Times New Roman" w:hAnsi="Times New Roman" w:cs="Times New Roman"/>
        </w:rPr>
        <w:t xml:space="preserve"> 179.</w:t>
      </w:r>
    </w:p>
  </w:footnote>
  <w:footnote w:id="16">
    <w:p w14:paraId="3CB82212" w14:textId="13756E66"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Hufeland</w:t>
      </w:r>
      <w:proofErr w:type="spellEnd"/>
      <w:r>
        <w:rPr>
          <w:rFonts w:ascii="Times New Roman" w:hAnsi="Times New Roman" w:cs="Times New Roman"/>
        </w:rPr>
        <w:t xml:space="preserve">, </w:t>
      </w:r>
      <w:proofErr w:type="spellStart"/>
      <w:r>
        <w:rPr>
          <w:rFonts w:ascii="Times New Roman" w:hAnsi="Times New Roman" w:cs="Times New Roman"/>
          <w:i/>
          <w:iCs/>
        </w:rPr>
        <w:t>Makriobiotik</w:t>
      </w:r>
      <w:proofErr w:type="spellEnd"/>
      <w:r>
        <w:rPr>
          <w:rFonts w:ascii="Times New Roman" w:hAnsi="Times New Roman" w:cs="Times New Roman"/>
          <w:i/>
          <w:iCs/>
        </w:rPr>
        <w:t>,</w:t>
      </w:r>
      <w:r>
        <w:rPr>
          <w:rFonts w:ascii="Times New Roman" w:hAnsi="Times New Roman" w:cs="Times New Roman"/>
        </w:rPr>
        <w:t xml:space="preserve"> 386–88, 272–82, 284–86. </w:t>
      </w:r>
      <w:proofErr w:type="spellStart"/>
      <w:r>
        <w:rPr>
          <w:rFonts w:ascii="Times New Roman" w:hAnsi="Times New Roman" w:cs="Times New Roman"/>
        </w:rPr>
        <w:t>Hufeland</w:t>
      </w:r>
      <w:proofErr w:type="spellEnd"/>
      <w:r>
        <w:rPr>
          <w:rFonts w:ascii="Times New Roman" w:hAnsi="Times New Roman" w:cs="Times New Roman"/>
        </w:rPr>
        <w:t xml:space="preserve">, </w:t>
      </w:r>
      <w:proofErr w:type="spellStart"/>
      <w:r>
        <w:rPr>
          <w:rFonts w:ascii="Times New Roman" w:hAnsi="Times New Roman" w:cs="Times New Roman"/>
          <w:i/>
          <w:iCs/>
        </w:rPr>
        <w:t>Makriobiotik</w:t>
      </w:r>
      <w:proofErr w:type="spellEnd"/>
      <w:r>
        <w:rPr>
          <w:rFonts w:ascii="Times New Roman" w:hAnsi="Times New Roman" w:cs="Times New Roman"/>
          <w:i/>
          <w:iCs/>
        </w:rPr>
        <w:t>,</w:t>
      </w:r>
      <w:r>
        <w:rPr>
          <w:rFonts w:ascii="Times New Roman" w:hAnsi="Times New Roman" w:cs="Times New Roman"/>
        </w:rPr>
        <w:t xml:space="preserve"> 355.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sidR="001C3A96">
        <w:rPr>
          <w:rFonts w:ascii="Times New Roman" w:hAnsi="Times New Roman" w:cs="Times New Roman"/>
        </w:rPr>
        <w:t>, 139, 1</w:t>
      </w:r>
      <w:r>
        <w:rPr>
          <w:rFonts w:ascii="Times New Roman" w:hAnsi="Times New Roman" w:cs="Times New Roman"/>
        </w:rPr>
        <w:t>40.</w:t>
      </w:r>
    </w:p>
  </w:footnote>
  <w:footnote w:id="17">
    <w:p w14:paraId="7EFFDC42"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Prelog, </w:t>
      </w:r>
      <w:r>
        <w:rPr>
          <w:rFonts w:ascii="Times New Roman" w:hAnsi="Times New Roman" w:cs="Times New Roman"/>
          <w:i/>
          <w:iCs/>
        </w:rPr>
        <w:t>Makrobiotika</w:t>
      </w:r>
      <w:r>
        <w:rPr>
          <w:rFonts w:ascii="Times New Roman" w:hAnsi="Times New Roman" w:cs="Times New Roman"/>
        </w:rPr>
        <w:t xml:space="preserve">, 113. </w:t>
      </w:r>
      <w:proofErr w:type="spellStart"/>
      <w:r>
        <w:rPr>
          <w:rFonts w:ascii="Times New Roman" w:hAnsi="Times New Roman" w:cs="Times New Roman"/>
        </w:rPr>
        <w:t>Hufeland</w:t>
      </w:r>
      <w:proofErr w:type="spellEnd"/>
      <w:r>
        <w:rPr>
          <w:rFonts w:ascii="Times New Roman" w:hAnsi="Times New Roman" w:cs="Times New Roman"/>
        </w:rPr>
        <w:t xml:space="preserve">, </w:t>
      </w:r>
      <w:r>
        <w:rPr>
          <w:rFonts w:ascii="Times New Roman" w:hAnsi="Times New Roman" w:cs="Times New Roman"/>
          <w:i/>
          <w:iCs/>
        </w:rPr>
        <w:t>Makrobiotik</w:t>
      </w:r>
      <w:r>
        <w:rPr>
          <w:rFonts w:ascii="Times New Roman" w:hAnsi="Times New Roman" w:cs="Times New Roman"/>
        </w:rPr>
        <w:t xml:space="preserve">, 230–35, 247, 269–72, 358–61, 425–33, 236–41.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24, 139–93.</w:t>
      </w:r>
    </w:p>
  </w:footnote>
  <w:footnote w:id="18">
    <w:p w14:paraId="38B1DA5F" w14:textId="6D369CF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Katz</w:t>
      </w:r>
      <w:proofErr w:type="spellEnd"/>
      <w:r>
        <w:rPr>
          <w:rFonts w:ascii="Times New Roman" w:hAnsi="Times New Roman" w:cs="Times New Roman"/>
        </w:rPr>
        <w:t>,</w:t>
      </w:r>
      <w:r w:rsidR="001C3A96">
        <w:rPr>
          <w:rFonts w:ascii="Times New Roman" w:hAnsi="Times New Roman" w:cs="Times New Roman"/>
          <w:i/>
          <w:iCs/>
        </w:rPr>
        <w:t xml:space="preserve"> </w:t>
      </w:r>
      <w:proofErr w:type="spellStart"/>
      <w:r w:rsidR="001C3A96">
        <w:rPr>
          <w:rFonts w:ascii="Times New Roman" w:hAnsi="Times New Roman" w:cs="Times New Roman"/>
          <w:i/>
          <w:iCs/>
        </w:rPr>
        <w:t>Disciplining</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Old</w:t>
      </w:r>
      <w:proofErr w:type="spellEnd"/>
      <w:r w:rsidR="001C3A96">
        <w:rPr>
          <w:rFonts w:ascii="Times New Roman" w:hAnsi="Times New Roman" w:cs="Times New Roman"/>
          <w:i/>
          <w:iCs/>
        </w:rPr>
        <w:t xml:space="preserve"> A</w:t>
      </w:r>
      <w:r>
        <w:rPr>
          <w:rFonts w:ascii="Times New Roman" w:hAnsi="Times New Roman" w:cs="Times New Roman"/>
          <w:i/>
          <w:iCs/>
        </w:rPr>
        <w:t xml:space="preserve">ge, </w:t>
      </w:r>
      <w:r>
        <w:rPr>
          <w:rFonts w:ascii="Times New Roman" w:hAnsi="Times New Roman" w:cs="Times New Roman"/>
        </w:rPr>
        <w:t xml:space="preserve">36–39. </w:t>
      </w:r>
      <w:proofErr w:type="spellStart"/>
      <w:r>
        <w:rPr>
          <w:rFonts w:ascii="Times New Roman" w:hAnsi="Times New Roman" w:cs="Times New Roman"/>
        </w:rPr>
        <w:t>Gilleard</w:t>
      </w:r>
      <w:proofErr w:type="spellEnd"/>
      <w:r>
        <w:rPr>
          <w:rFonts w:ascii="Times New Roman" w:hAnsi="Times New Roman" w:cs="Times New Roman"/>
        </w:rPr>
        <w:t xml:space="preserve">, </w:t>
      </w:r>
      <w:proofErr w:type="spellStart"/>
      <w:r>
        <w:rPr>
          <w:rFonts w:ascii="Times New Roman" w:hAnsi="Times New Roman" w:cs="Times New Roman"/>
        </w:rPr>
        <w:t>Renaissance</w:t>
      </w:r>
      <w:proofErr w:type="spellEnd"/>
      <w:r>
        <w:rPr>
          <w:rFonts w:ascii="Times New Roman" w:hAnsi="Times New Roman" w:cs="Times New Roman"/>
        </w:rPr>
        <w:t>, 190.</w:t>
      </w:r>
    </w:p>
  </w:footnote>
  <w:footnote w:id="19">
    <w:p w14:paraId="1A1334DF"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Pfeifer, </w:t>
      </w:r>
      <w:proofErr w:type="spellStart"/>
      <w:r>
        <w:rPr>
          <w:rFonts w:ascii="Times New Roman" w:hAnsi="Times New Roman" w:cs="Times New Roman"/>
          <w:i/>
          <w:iCs/>
        </w:rPr>
        <w:t>Medizin</w:t>
      </w:r>
      <w:proofErr w:type="spellEnd"/>
      <w:r>
        <w:rPr>
          <w:rFonts w:ascii="Times New Roman" w:hAnsi="Times New Roman" w:cs="Times New Roman"/>
          <w:i/>
          <w:iCs/>
        </w:rPr>
        <w:t xml:space="preserve"> der </w:t>
      </w:r>
      <w:proofErr w:type="spellStart"/>
      <w:r>
        <w:rPr>
          <w:rFonts w:ascii="Times New Roman" w:hAnsi="Times New Roman" w:cs="Times New Roman"/>
          <w:i/>
          <w:iCs/>
        </w:rPr>
        <w:t>Goethezeit</w:t>
      </w:r>
      <w:proofErr w:type="spellEnd"/>
      <w:r>
        <w:rPr>
          <w:rFonts w:ascii="Times New Roman" w:hAnsi="Times New Roman" w:cs="Times New Roman"/>
          <w:i/>
          <w:iCs/>
        </w:rPr>
        <w:t>,</w:t>
      </w:r>
      <w:r>
        <w:rPr>
          <w:rFonts w:ascii="Times New Roman" w:hAnsi="Times New Roman" w:cs="Times New Roman"/>
        </w:rPr>
        <w:t xml:space="preserve"> 96–127. </w:t>
      </w:r>
      <w:proofErr w:type="spellStart"/>
      <w:r>
        <w:rPr>
          <w:rFonts w:ascii="Times New Roman" w:hAnsi="Times New Roman" w:cs="Times New Roman"/>
        </w:rPr>
        <w:t>Gilleard</w:t>
      </w:r>
      <w:proofErr w:type="spellEnd"/>
      <w:r>
        <w:rPr>
          <w:rFonts w:ascii="Times New Roman" w:hAnsi="Times New Roman" w:cs="Times New Roman"/>
        </w:rPr>
        <w:t xml:space="preserve">, </w:t>
      </w:r>
      <w:proofErr w:type="spellStart"/>
      <w:r>
        <w:rPr>
          <w:rFonts w:ascii="Times New Roman" w:hAnsi="Times New Roman" w:cs="Times New Roman"/>
        </w:rPr>
        <w:t>Renaissance</w:t>
      </w:r>
      <w:proofErr w:type="spellEnd"/>
      <w:r>
        <w:rPr>
          <w:rFonts w:ascii="Times New Roman" w:hAnsi="Times New Roman" w:cs="Times New Roman"/>
        </w:rPr>
        <w:t>, 195.</w:t>
      </w:r>
    </w:p>
  </w:footnote>
  <w:footnote w:id="20">
    <w:p w14:paraId="6DE017FD" w14:textId="1313D366"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Katz</w:t>
      </w:r>
      <w:proofErr w:type="spellEnd"/>
      <w:r>
        <w:rPr>
          <w:rFonts w:ascii="Times New Roman" w:hAnsi="Times New Roman" w:cs="Times New Roman"/>
        </w:rPr>
        <w:t>,</w:t>
      </w:r>
      <w:r w:rsidR="001C3A96">
        <w:rPr>
          <w:rFonts w:ascii="Times New Roman" w:hAnsi="Times New Roman" w:cs="Times New Roman"/>
          <w:i/>
          <w:iCs/>
        </w:rPr>
        <w:t xml:space="preserve"> </w:t>
      </w:r>
      <w:proofErr w:type="spellStart"/>
      <w:r w:rsidR="001C3A96">
        <w:rPr>
          <w:rFonts w:ascii="Times New Roman" w:hAnsi="Times New Roman" w:cs="Times New Roman"/>
          <w:i/>
          <w:iCs/>
        </w:rPr>
        <w:t>Disciplining</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Old</w:t>
      </w:r>
      <w:proofErr w:type="spellEnd"/>
      <w:r w:rsidR="001C3A96">
        <w:rPr>
          <w:rFonts w:ascii="Times New Roman" w:hAnsi="Times New Roman" w:cs="Times New Roman"/>
          <w:i/>
          <w:iCs/>
        </w:rPr>
        <w:t xml:space="preserve"> A</w:t>
      </w:r>
      <w:r>
        <w:rPr>
          <w:rFonts w:ascii="Times New Roman" w:hAnsi="Times New Roman" w:cs="Times New Roman"/>
          <w:i/>
          <w:iCs/>
        </w:rPr>
        <w:t>ge,</w:t>
      </w:r>
      <w:r>
        <w:rPr>
          <w:rFonts w:ascii="Times New Roman" w:hAnsi="Times New Roman" w:cs="Times New Roman"/>
        </w:rPr>
        <w:t xml:space="preserve"> 36.</w:t>
      </w:r>
    </w:p>
  </w:footnote>
  <w:footnote w:id="21">
    <w:p w14:paraId="490541F7" w14:textId="1E940369"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1C3A96">
        <w:rPr>
          <w:rFonts w:ascii="Times New Roman" w:hAnsi="Times New Roman" w:cs="Times New Roman"/>
          <w:i/>
          <w:iCs/>
        </w:rPr>
        <w:t xml:space="preserve"> </w:t>
      </w:r>
      <w:proofErr w:type="spellStart"/>
      <w:r w:rsidR="001C3A96">
        <w:rPr>
          <w:rFonts w:ascii="Times New Roman" w:hAnsi="Times New Roman" w:cs="Times New Roman"/>
          <w:i/>
          <w:iCs/>
        </w:rPr>
        <w:t>Forever</w:t>
      </w:r>
      <w:proofErr w:type="spellEnd"/>
      <w:r w:rsidR="001C3A96">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66.</w:t>
      </w:r>
    </w:p>
  </w:footnote>
  <w:footnote w:id="22">
    <w:p w14:paraId="69C080B6"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Biscuso</w:t>
      </w:r>
      <w:proofErr w:type="spellEnd"/>
      <w:r>
        <w:rPr>
          <w:rFonts w:ascii="Times New Roman" w:hAnsi="Times New Roman" w:cs="Times New Roman"/>
        </w:rPr>
        <w:t xml:space="preserve">, </w:t>
      </w:r>
      <w:proofErr w:type="spellStart"/>
      <w:r>
        <w:rPr>
          <w:rFonts w:ascii="Times New Roman" w:hAnsi="Times New Roman" w:cs="Times New Roman"/>
        </w:rPr>
        <w:t>Dialogo</w:t>
      </w:r>
      <w:proofErr w:type="spellEnd"/>
      <w:r>
        <w:rPr>
          <w:rFonts w:ascii="Times New Roman" w:hAnsi="Times New Roman" w:cs="Times New Roman"/>
        </w:rPr>
        <w:t xml:space="preserve">, 4. </w:t>
      </w:r>
      <w:proofErr w:type="spellStart"/>
      <w:r>
        <w:rPr>
          <w:rFonts w:ascii="Times New Roman" w:hAnsi="Times New Roman" w:cs="Times New Roman"/>
        </w:rPr>
        <w:t>Rey</w:t>
      </w:r>
      <w:proofErr w:type="spellEnd"/>
      <w:r>
        <w:rPr>
          <w:rFonts w:ascii="Times New Roman" w:hAnsi="Times New Roman" w:cs="Times New Roman"/>
        </w:rPr>
        <w:t xml:space="preserve">, </w:t>
      </w:r>
      <w:proofErr w:type="spellStart"/>
      <w:r>
        <w:rPr>
          <w:rFonts w:ascii="Times New Roman" w:hAnsi="Times New Roman" w:cs="Times New Roman"/>
        </w:rPr>
        <w:t>L'anima</w:t>
      </w:r>
      <w:proofErr w:type="spellEnd"/>
      <w:r>
        <w:rPr>
          <w:rFonts w:ascii="Times New Roman" w:hAnsi="Times New Roman" w:cs="Times New Roman"/>
        </w:rPr>
        <w:t>, 196, 252.</w:t>
      </w:r>
    </w:p>
  </w:footnote>
  <w:footnote w:id="23">
    <w:p w14:paraId="1916BA1C" w14:textId="699462B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1C3A96">
        <w:rPr>
          <w:rFonts w:ascii="Times New Roman" w:hAnsi="Times New Roman" w:cs="Times New Roman"/>
          <w:i/>
          <w:iCs/>
        </w:rPr>
        <w:t xml:space="preserve"> </w:t>
      </w:r>
      <w:proofErr w:type="spellStart"/>
      <w:r w:rsidR="001C3A96">
        <w:rPr>
          <w:rFonts w:ascii="Times New Roman" w:hAnsi="Times New Roman" w:cs="Times New Roman"/>
          <w:i/>
          <w:iCs/>
        </w:rPr>
        <w:t>Forever</w:t>
      </w:r>
      <w:proofErr w:type="spellEnd"/>
      <w:r w:rsidR="001C3A96">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42, 102–03 in 158.</w:t>
      </w:r>
      <w:r w:rsidR="001A3913">
        <w:rPr>
          <w:rFonts w:ascii="Times New Roman" w:hAnsi="Times New Roman" w:cs="Times New Roman"/>
        </w:rPr>
        <w:t xml:space="preserve"> </w:t>
      </w:r>
      <w:proofErr w:type="spellStart"/>
      <w:r>
        <w:rPr>
          <w:rFonts w:ascii="Times New Roman" w:hAnsi="Times New Roman" w:cs="Times New Roman"/>
        </w:rPr>
        <w:t>Small</w:t>
      </w:r>
      <w:proofErr w:type="spellEnd"/>
      <w:r>
        <w:rPr>
          <w:rFonts w:ascii="Times New Roman" w:hAnsi="Times New Roman" w:cs="Times New Roman"/>
        </w:rPr>
        <w:t xml:space="preserve">, </w:t>
      </w:r>
      <w:proofErr w:type="spellStart"/>
      <w:r w:rsidR="001C3A96">
        <w:rPr>
          <w:rFonts w:ascii="Times New Roman" w:hAnsi="Times New Roman" w:cs="Times New Roman"/>
          <w:i/>
          <w:iCs/>
        </w:rPr>
        <w:t>The</w:t>
      </w:r>
      <w:proofErr w:type="spellEnd"/>
      <w:r w:rsidR="001C3A96">
        <w:rPr>
          <w:rFonts w:ascii="Times New Roman" w:hAnsi="Times New Roman" w:cs="Times New Roman"/>
          <w:i/>
          <w:iCs/>
        </w:rPr>
        <w:t xml:space="preserve"> Long </w:t>
      </w:r>
      <w:proofErr w:type="spellStart"/>
      <w:r w:rsidR="001C3A96">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rPr>
        <w:t>, 237.</w:t>
      </w:r>
    </w:p>
  </w:footnote>
  <w:footnote w:id="24">
    <w:p w14:paraId="17EE7E8B" w14:textId="07CF728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1C3A96">
        <w:rPr>
          <w:rFonts w:ascii="Times New Roman" w:hAnsi="Times New Roman" w:cs="Times New Roman"/>
          <w:i/>
          <w:iCs/>
        </w:rPr>
        <w:t xml:space="preserve"> </w:t>
      </w:r>
      <w:proofErr w:type="spellStart"/>
      <w:r w:rsidR="001C3A96">
        <w:rPr>
          <w:rFonts w:ascii="Times New Roman" w:hAnsi="Times New Roman" w:cs="Times New Roman"/>
          <w:i/>
          <w:iCs/>
        </w:rPr>
        <w:t>Forever</w:t>
      </w:r>
      <w:proofErr w:type="spellEnd"/>
      <w:r w:rsidR="001C3A96">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8–9.</w:t>
      </w:r>
    </w:p>
  </w:footnote>
  <w:footnote w:id="25">
    <w:p w14:paraId="33796114"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104. </w:t>
      </w:r>
    </w:p>
  </w:footnote>
  <w:footnote w:id="26">
    <w:p w14:paraId="528E1A26" w14:textId="77777777" w:rsidR="00847F7A" w:rsidRDefault="00847F7A" w:rsidP="001A3913">
      <w:pPr>
        <w:spacing w:after="0" w:line="240" w:lineRule="auto"/>
        <w:jc w:val="both"/>
        <w:rPr>
          <w:rFonts w:ascii="Times New Roman" w:hAnsi="Times New Roman" w:cs="Times New Roman"/>
          <w:sz w:val="20"/>
          <w:szCs w:val="20"/>
        </w:rPr>
      </w:pPr>
      <w:r>
        <w:rPr>
          <w:rStyle w:val="Sprotnaopomba-sklic"/>
        </w:rPr>
        <w:footnoteRef/>
      </w:r>
      <w:r>
        <w:rPr>
          <w:rFonts w:ascii="Times New Roman" w:hAnsi="Times New Roman" w:cs="Times New Roman"/>
          <w:sz w:val="20"/>
          <w:szCs w:val="20"/>
        </w:rPr>
        <w:t xml:space="preserve"> Grdina, Od baročne do predmarčne Kranjske, 551–52.</w:t>
      </w:r>
      <w:r>
        <w:rPr>
          <w:rFonts w:ascii="Times New Roman" w:hAnsi="Times New Roman" w:cs="Times New Roman"/>
          <w:b/>
          <w:bCs/>
          <w:sz w:val="20"/>
          <w:szCs w:val="20"/>
        </w:rPr>
        <w:t xml:space="preserve"> </w:t>
      </w:r>
      <w:r>
        <w:rPr>
          <w:rFonts w:ascii="Times New Roman" w:hAnsi="Times New Roman" w:cs="Times New Roman"/>
          <w:sz w:val="20"/>
          <w:szCs w:val="20"/>
        </w:rPr>
        <w:t xml:space="preserve">Cole, Edwards, </w:t>
      </w:r>
      <w:proofErr w:type="spellStart"/>
      <w:r>
        <w:rPr>
          <w:rFonts w:ascii="Times New Roman" w:hAnsi="Times New Roman" w:cs="Times New Roman"/>
          <w:sz w:val="20"/>
          <w:szCs w:val="20"/>
        </w:rPr>
        <w:t>The</w:t>
      </w:r>
      <w:proofErr w:type="spellEnd"/>
      <w:r>
        <w:rPr>
          <w:rFonts w:ascii="Times New Roman" w:hAnsi="Times New Roman" w:cs="Times New Roman"/>
          <w:sz w:val="20"/>
          <w:szCs w:val="20"/>
        </w:rPr>
        <w:t xml:space="preserve"> 19</w:t>
      </w:r>
      <w:r>
        <w:rPr>
          <w:rFonts w:ascii="Times New Roman" w:hAnsi="Times New Roman" w:cs="Times New Roman"/>
          <w:sz w:val="20"/>
          <w:szCs w:val="20"/>
          <w:vertAlign w:val="superscript"/>
        </w:rPr>
        <w:t>th</w:t>
      </w:r>
      <w:r>
        <w:rPr>
          <w:rFonts w:ascii="Times New Roman" w:hAnsi="Times New Roman" w:cs="Times New Roman"/>
          <w:sz w:val="20"/>
          <w:szCs w:val="20"/>
        </w:rPr>
        <w:t xml:space="preserve"> </w:t>
      </w:r>
      <w:proofErr w:type="spellStart"/>
      <w:r>
        <w:rPr>
          <w:rFonts w:ascii="Times New Roman" w:hAnsi="Times New Roman" w:cs="Times New Roman"/>
          <w:sz w:val="20"/>
          <w:szCs w:val="20"/>
        </w:rPr>
        <w:t>Century</w:t>
      </w:r>
      <w:proofErr w:type="spellEnd"/>
      <w:r>
        <w:rPr>
          <w:rFonts w:ascii="Times New Roman" w:hAnsi="Times New Roman" w:cs="Times New Roman"/>
          <w:sz w:val="20"/>
          <w:szCs w:val="20"/>
        </w:rPr>
        <w:t>, 244.</w:t>
      </w:r>
      <w:r>
        <w:rPr>
          <w:rFonts w:ascii="Times New Roman" w:eastAsia="Calibri" w:hAnsi="Times New Roman" w:cs="Times New Roman"/>
          <w:kern w:val="0"/>
          <w:sz w:val="20"/>
          <w:szCs w:val="20"/>
          <w14:ligatures w14:val="none"/>
        </w:rPr>
        <w:t xml:space="preserve"> </w:t>
      </w:r>
      <w:proofErr w:type="spellStart"/>
      <w:r>
        <w:rPr>
          <w:rFonts w:ascii="Times New Roman" w:hAnsi="Times New Roman" w:cs="Times New Roman"/>
          <w:sz w:val="20"/>
          <w:szCs w:val="20"/>
        </w:rPr>
        <w:t>Hufeland</w:t>
      </w:r>
      <w:proofErr w:type="spellEnd"/>
      <w:r>
        <w:rPr>
          <w:rFonts w:ascii="Times New Roman" w:hAnsi="Times New Roman" w:cs="Times New Roman"/>
          <w:sz w:val="20"/>
          <w:szCs w:val="20"/>
        </w:rPr>
        <w:t xml:space="preserve"> </w:t>
      </w:r>
      <w:r>
        <w:rPr>
          <w:rFonts w:ascii="Times New Roman" w:hAnsi="Times New Roman" w:cs="Times New Roman"/>
          <w:i/>
          <w:iCs/>
          <w:sz w:val="20"/>
          <w:szCs w:val="20"/>
        </w:rPr>
        <w:t>Makrobiotik</w:t>
      </w:r>
      <w:r>
        <w:rPr>
          <w:rFonts w:ascii="Times New Roman" w:hAnsi="Times New Roman" w:cs="Times New Roman"/>
          <w:sz w:val="20"/>
          <w:szCs w:val="20"/>
        </w:rPr>
        <w:t>, 191–93.</w:t>
      </w:r>
      <w:r>
        <w:rPr>
          <w:rFonts w:ascii="Times New Roman" w:eastAsia="Calibri" w:hAnsi="Times New Roman" w:cs="Times New Roman"/>
          <w:kern w:val="0"/>
          <w:sz w:val="20"/>
          <w:szCs w:val="20"/>
          <w14:ligatures w14:val="none"/>
        </w:rPr>
        <w:t xml:space="preserve"> </w:t>
      </w:r>
      <w:r>
        <w:rPr>
          <w:rFonts w:ascii="Times New Roman" w:hAnsi="Times New Roman" w:cs="Times New Roman"/>
          <w:sz w:val="20"/>
          <w:szCs w:val="20"/>
        </w:rPr>
        <w:t xml:space="preserve">Ideja o živalskem magnetizmu temelji na tezah, ki jih je v poznem 18. </w:t>
      </w:r>
      <w:r>
        <w:rPr>
          <w:rFonts w:ascii="Times New Roman" w:hAnsi="Times New Roman" w:cs="Times New Roman"/>
          <w:sz w:val="20"/>
          <w:szCs w:val="20"/>
        </w:rPr>
        <w:t>stoletju postavil italijanski </w:t>
      </w:r>
      <w:hyperlink r:id="rId2" w:tooltip="Fiziologija" w:history="1">
        <w:r w:rsidRPr="00847F7A">
          <w:rPr>
            <w:rStyle w:val="Hiperpovezava"/>
            <w:rFonts w:ascii="Times New Roman" w:hAnsi="Times New Roman" w:cs="Times New Roman"/>
            <w:color w:val="auto"/>
            <w:sz w:val="20"/>
            <w:szCs w:val="20"/>
            <w:u w:val="none"/>
          </w:rPr>
          <w:t>fiziolog</w:t>
        </w:r>
      </w:hyperlink>
      <w:r w:rsidRPr="00847F7A">
        <w:rPr>
          <w:rFonts w:ascii="Times New Roman" w:hAnsi="Times New Roman" w:cs="Times New Roman"/>
          <w:sz w:val="20"/>
          <w:szCs w:val="20"/>
        </w:rPr>
        <w:t>, </w:t>
      </w:r>
      <w:hyperlink r:id="rId3" w:tooltip="Anatomija" w:history="1">
        <w:r w:rsidRPr="00847F7A">
          <w:rPr>
            <w:rStyle w:val="Hiperpovezava"/>
            <w:rFonts w:ascii="Times New Roman" w:hAnsi="Times New Roman" w:cs="Times New Roman"/>
            <w:color w:val="auto"/>
            <w:sz w:val="20"/>
            <w:szCs w:val="20"/>
            <w:u w:val="none"/>
          </w:rPr>
          <w:t>anatom</w:t>
        </w:r>
      </w:hyperlink>
      <w:r>
        <w:rPr>
          <w:rFonts w:ascii="Times New Roman" w:hAnsi="Times New Roman" w:cs="Times New Roman"/>
          <w:sz w:val="20"/>
          <w:szCs w:val="20"/>
        </w:rPr>
        <w:t> in fizik </w:t>
      </w:r>
      <w:proofErr w:type="spellStart"/>
      <w:r w:rsidR="00D670C6">
        <w:fldChar w:fldCharType="begin"/>
      </w:r>
      <w:r w:rsidR="00D670C6">
        <w:instrText xml:space="preserve"> HYPERLINK "https://sl.wikipedia.org/wiki/Luigi_Galvani" \o "Luigi Galvani" </w:instrText>
      </w:r>
      <w:r w:rsidR="00D670C6">
        <w:fldChar w:fldCharType="separate"/>
      </w:r>
      <w:r w:rsidRPr="00847F7A">
        <w:rPr>
          <w:rStyle w:val="Hiperpovezava"/>
          <w:rFonts w:ascii="Times New Roman" w:hAnsi="Times New Roman" w:cs="Times New Roman"/>
          <w:color w:val="auto"/>
          <w:sz w:val="20"/>
          <w:szCs w:val="20"/>
          <w:u w:val="none"/>
        </w:rPr>
        <w:t>Luigi</w:t>
      </w:r>
      <w:proofErr w:type="spellEnd"/>
      <w:r w:rsidRPr="00847F7A">
        <w:rPr>
          <w:rStyle w:val="Hiperpovezava"/>
          <w:rFonts w:ascii="Times New Roman" w:hAnsi="Times New Roman" w:cs="Times New Roman"/>
          <w:color w:val="auto"/>
          <w:sz w:val="20"/>
          <w:szCs w:val="20"/>
          <w:u w:val="none"/>
        </w:rPr>
        <w:t xml:space="preserve"> Galvani</w:t>
      </w:r>
      <w:r w:rsidR="00D670C6">
        <w:rPr>
          <w:rStyle w:val="Hiperpovezava"/>
          <w:rFonts w:ascii="Times New Roman" w:hAnsi="Times New Roman" w:cs="Times New Roman"/>
          <w:color w:val="auto"/>
          <w:sz w:val="20"/>
          <w:szCs w:val="20"/>
          <w:u w:val="none"/>
        </w:rPr>
        <w:fldChar w:fldCharType="end"/>
      </w:r>
      <w:r w:rsidRPr="00847F7A">
        <w:rPr>
          <w:rFonts w:ascii="Times New Roman" w:hAnsi="Times New Roman" w:cs="Times New Roman"/>
          <w:sz w:val="20"/>
          <w:szCs w:val="20"/>
        </w:rPr>
        <w:t xml:space="preserve"> </w:t>
      </w:r>
      <w:r>
        <w:rPr>
          <w:rFonts w:ascii="Times New Roman" w:hAnsi="Times New Roman" w:cs="Times New Roman"/>
          <w:sz w:val="20"/>
          <w:szCs w:val="20"/>
        </w:rPr>
        <w:t xml:space="preserve">(1737–1798), ki je eksperimentiral z žabjimi kraki in postavil temelje elektrokemije. Galvani je poskušal dokazati, da živalsko tkivo vsebuje (do tedaj prezrto) vitalno silo, ki aktivira živce in mišice, in jo je poimenoval »živalska elektrika« oz. »živalski magnetizem«. Verjel je, da je dokazal obstoj nove sile, ki je oblika elektrike, ter jo postavil ob bok »naravni elektriki«, ki jo povzročajo bliski, in »umetni elektriki«, ki jo je mogoče ustvariti s trenjem ustreznih teles. ‒ </w:t>
      </w:r>
      <w:proofErr w:type="spellStart"/>
      <w:r>
        <w:rPr>
          <w:rFonts w:ascii="Times New Roman" w:hAnsi="Times New Roman" w:cs="Times New Roman"/>
          <w:sz w:val="20"/>
          <w:szCs w:val="20"/>
        </w:rPr>
        <w:t>Grdenić</w:t>
      </w:r>
      <w:proofErr w:type="spellEnd"/>
      <w:r>
        <w:rPr>
          <w:rFonts w:ascii="Times New Roman" w:hAnsi="Times New Roman" w:cs="Times New Roman"/>
          <w:sz w:val="20"/>
          <w:szCs w:val="20"/>
        </w:rPr>
        <w:t xml:space="preserve">, </w:t>
      </w:r>
      <w:r>
        <w:rPr>
          <w:rFonts w:ascii="Times New Roman" w:hAnsi="Times New Roman" w:cs="Times New Roman"/>
          <w:i/>
          <w:iCs/>
          <w:sz w:val="20"/>
          <w:szCs w:val="20"/>
        </w:rPr>
        <w:t>Zgodovina kemije</w:t>
      </w:r>
      <w:r>
        <w:rPr>
          <w:rFonts w:ascii="Times New Roman" w:hAnsi="Times New Roman" w:cs="Times New Roman"/>
          <w:sz w:val="20"/>
          <w:szCs w:val="20"/>
        </w:rPr>
        <w:t>, 571.</w:t>
      </w:r>
    </w:p>
  </w:footnote>
  <w:footnote w:id="27">
    <w:p w14:paraId="308E1480" w14:textId="64BC80DC"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Cole, Edwards, </w:t>
      </w:r>
      <w:proofErr w:type="spellStart"/>
      <w:r>
        <w:rPr>
          <w:rFonts w:ascii="Times New Roman" w:hAnsi="Times New Roman" w:cs="Times New Roman"/>
        </w:rPr>
        <w:t>The</w:t>
      </w:r>
      <w:proofErr w:type="spellEnd"/>
      <w:r>
        <w:rPr>
          <w:rFonts w:ascii="Times New Roman" w:hAnsi="Times New Roman" w:cs="Times New Roman"/>
        </w:rPr>
        <w:t xml:space="preserve"> 19</w:t>
      </w:r>
      <w:r>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Century</w:t>
      </w:r>
      <w:proofErr w:type="spellEnd"/>
      <w:r>
        <w:rPr>
          <w:rFonts w:ascii="Times New Roman" w:hAnsi="Times New Roman" w:cs="Times New Roman"/>
        </w:rPr>
        <w:t xml:space="preserve">, 244–46. </w:t>
      </w:r>
      <w:proofErr w:type="spellStart"/>
      <w:r>
        <w:rPr>
          <w:rFonts w:ascii="Times New Roman" w:hAnsi="Times New Roman" w:cs="Times New Roman"/>
        </w:rPr>
        <w:t>Thane</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20</w:t>
      </w:r>
      <w:r>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Century</w:t>
      </w:r>
      <w:proofErr w:type="spellEnd"/>
      <w:r>
        <w:rPr>
          <w:rFonts w:ascii="Times New Roman" w:hAnsi="Times New Roman" w:cs="Times New Roman"/>
        </w:rPr>
        <w:t xml:space="preserve">, 280. </w:t>
      </w:r>
      <w:r>
        <w:rPr>
          <w:rFonts w:ascii="Times New Roman" w:hAnsi="Times New Roman" w:cs="Times New Roman"/>
        </w:rPr>
        <w:t>Van Oven,</w:t>
      </w:r>
      <w:r>
        <w:rPr>
          <w:rFonts w:ascii="Times New Roman" w:hAnsi="Times New Roman" w:cs="Times New Roman"/>
          <w:color w:val="121212"/>
        </w:rPr>
        <w:t xml:space="preserve"> </w:t>
      </w:r>
      <w:r w:rsidR="001C3A96">
        <w:rPr>
          <w:rFonts w:ascii="Times New Roman" w:hAnsi="Times New Roman" w:cs="Times New Roman"/>
          <w:i/>
          <w:iCs/>
        </w:rPr>
        <w:t xml:space="preserve">On </w:t>
      </w:r>
      <w:proofErr w:type="spellStart"/>
      <w:r w:rsidR="001C3A96">
        <w:rPr>
          <w:rFonts w:ascii="Times New Roman" w:hAnsi="Times New Roman" w:cs="Times New Roman"/>
          <w:i/>
          <w:iCs/>
        </w:rPr>
        <w:t>the</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Decline</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of</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rPr>
        <w:t>, 1853.</w:t>
      </w:r>
    </w:p>
  </w:footnote>
  <w:footnote w:id="28">
    <w:p w14:paraId="55B52D2B" w14:textId="6909D6FB"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Cole, Edwards, </w:t>
      </w:r>
      <w:proofErr w:type="spellStart"/>
      <w:r>
        <w:rPr>
          <w:rFonts w:ascii="Times New Roman" w:hAnsi="Times New Roman" w:cs="Times New Roman"/>
        </w:rPr>
        <w:t>The</w:t>
      </w:r>
      <w:proofErr w:type="spellEnd"/>
      <w:r>
        <w:rPr>
          <w:rFonts w:ascii="Times New Roman" w:hAnsi="Times New Roman" w:cs="Times New Roman"/>
        </w:rPr>
        <w:t xml:space="preserve"> 19</w:t>
      </w:r>
      <w:r>
        <w:rPr>
          <w:rFonts w:ascii="Times New Roman" w:hAnsi="Times New Roman" w:cs="Times New Roman"/>
          <w:vertAlign w:val="superscript"/>
        </w:rPr>
        <w:t xml:space="preserve">th </w:t>
      </w:r>
      <w:proofErr w:type="spellStart"/>
      <w:r>
        <w:rPr>
          <w:rFonts w:ascii="Times New Roman" w:hAnsi="Times New Roman" w:cs="Times New Roman"/>
        </w:rPr>
        <w:t>Century</w:t>
      </w:r>
      <w:proofErr w:type="spellEnd"/>
      <w:r>
        <w:rPr>
          <w:rFonts w:ascii="Times New Roman" w:hAnsi="Times New Roman" w:cs="Times New Roman"/>
        </w:rPr>
        <w:t xml:space="preserve">, 244. </w:t>
      </w:r>
      <w:proofErr w:type="spellStart"/>
      <w:r>
        <w:rPr>
          <w:rFonts w:ascii="Times New Roman" w:hAnsi="Times New Roman" w:cs="Times New Roman"/>
        </w:rPr>
        <w:t>Troyansky</w:t>
      </w:r>
      <w:proofErr w:type="spellEnd"/>
      <w:r>
        <w:rPr>
          <w:rFonts w:ascii="Times New Roman" w:hAnsi="Times New Roman" w:cs="Times New Roman"/>
        </w:rPr>
        <w:t xml:space="preserve">, </w:t>
      </w:r>
      <w:proofErr w:type="spellStart"/>
      <w:r w:rsidR="001C3A96">
        <w:rPr>
          <w:rFonts w:ascii="Times New Roman" w:hAnsi="Times New Roman" w:cs="Times New Roman"/>
          <w:i/>
          <w:iCs/>
        </w:rPr>
        <w:t>Aging</w:t>
      </w:r>
      <w:proofErr w:type="spellEnd"/>
      <w:r w:rsidR="001C3A96">
        <w:rPr>
          <w:rFonts w:ascii="Times New Roman" w:hAnsi="Times New Roman" w:cs="Times New Roman"/>
          <w:i/>
          <w:iCs/>
        </w:rPr>
        <w:t xml:space="preserve"> in </w:t>
      </w:r>
      <w:proofErr w:type="spellStart"/>
      <w:r w:rsidR="001C3A96">
        <w:rPr>
          <w:rFonts w:ascii="Times New Roman" w:hAnsi="Times New Roman" w:cs="Times New Roman"/>
          <w:i/>
          <w:iCs/>
        </w:rPr>
        <w:t>World</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H</w:t>
      </w:r>
      <w:r>
        <w:rPr>
          <w:rFonts w:ascii="Times New Roman" w:hAnsi="Times New Roman" w:cs="Times New Roman"/>
          <w:i/>
          <w:iCs/>
        </w:rPr>
        <w:t>istory</w:t>
      </w:r>
      <w:proofErr w:type="spellEnd"/>
      <w:r>
        <w:rPr>
          <w:rFonts w:ascii="Times New Roman" w:hAnsi="Times New Roman" w:cs="Times New Roman"/>
          <w:i/>
          <w:iCs/>
        </w:rPr>
        <w:t xml:space="preserve">, </w:t>
      </w:r>
      <w:r>
        <w:rPr>
          <w:rFonts w:ascii="Times New Roman" w:hAnsi="Times New Roman" w:cs="Times New Roman"/>
        </w:rPr>
        <w:t xml:space="preserve">69.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xml:space="preserve"> 33. Cole,</w:t>
      </w:r>
      <w:r>
        <w:rPr>
          <w:rFonts w:ascii="Times New Roman" w:hAnsi="Times New Roman" w:cs="Times New Roman"/>
          <w:i/>
          <w:iCs/>
        </w:rPr>
        <w:t xml:space="preserv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Journey</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Life</w:t>
      </w:r>
      <w:proofErr w:type="spellEnd"/>
      <w:r>
        <w:rPr>
          <w:rFonts w:ascii="Times New Roman" w:hAnsi="Times New Roman" w:cs="Times New Roman"/>
        </w:rPr>
        <w:t>, 68.</w:t>
      </w:r>
    </w:p>
  </w:footnote>
  <w:footnote w:id="29">
    <w:p w14:paraId="2292AD14" w14:textId="2EEFBAF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xml:space="preserve">, 29. </w:t>
      </w:r>
      <w:r>
        <w:rPr>
          <w:rFonts w:ascii="Times New Roman" w:hAnsi="Times New Roman" w:cs="Times New Roman"/>
        </w:rPr>
        <w:t xml:space="preserve">Van Oven, </w:t>
      </w:r>
      <w:r w:rsidR="001C3A96">
        <w:rPr>
          <w:rFonts w:ascii="Times New Roman" w:hAnsi="Times New Roman" w:cs="Times New Roman"/>
          <w:i/>
          <w:iCs/>
        </w:rPr>
        <w:t xml:space="preserve">On </w:t>
      </w:r>
      <w:proofErr w:type="spellStart"/>
      <w:r w:rsidR="001C3A96">
        <w:rPr>
          <w:rFonts w:ascii="Times New Roman" w:hAnsi="Times New Roman" w:cs="Times New Roman"/>
          <w:i/>
          <w:iCs/>
        </w:rPr>
        <w:t>the</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Decline</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of</w:t>
      </w:r>
      <w:proofErr w:type="spellEnd"/>
      <w:r w:rsidR="001C3A96">
        <w:rPr>
          <w:rFonts w:ascii="Times New Roman" w:hAnsi="Times New Roman" w:cs="Times New Roman"/>
          <w:i/>
          <w:iCs/>
        </w:rPr>
        <w:t xml:space="preserve"> </w:t>
      </w:r>
      <w:proofErr w:type="spellStart"/>
      <w:r w:rsidR="001C3A96">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rPr>
        <w:t xml:space="preserve">, 120–207. </w:t>
      </w:r>
      <w:proofErr w:type="spellStart"/>
      <w:r>
        <w:rPr>
          <w:rFonts w:ascii="Times New Roman" w:hAnsi="Times New Roman" w:cs="Times New Roman"/>
        </w:rPr>
        <w:t>Troyansky</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18</w:t>
      </w:r>
      <w:r>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Century</w:t>
      </w:r>
      <w:proofErr w:type="spellEnd"/>
      <w:r>
        <w:rPr>
          <w:rFonts w:ascii="Times New Roman" w:hAnsi="Times New Roman" w:cs="Times New Roman"/>
        </w:rPr>
        <w:t>, 192.</w:t>
      </w:r>
    </w:p>
  </w:footnote>
  <w:footnote w:id="30">
    <w:p w14:paraId="7006A5AA"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xml:space="preserve"> 7.</w:t>
      </w:r>
    </w:p>
  </w:footnote>
  <w:footnote w:id="31">
    <w:p w14:paraId="4A0E5CF3" w14:textId="798A5E3C"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sidR="001A3913">
        <w:rPr>
          <w:rFonts w:ascii="Times New Roman" w:hAnsi="Times New Roman" w:cs="Times New Roman"/>
        </w:rPr>
        <w:t>Prav tam</w:t>
      </w:r>
      <w:r>
        <w:rPr>
          <w:rFonts w:ascii="Times New Roman" w:hAnsi="Times New Roman" w:cs="Times New Roman"/>
          <w:i/>
          <w:iCs/>
        </w:rPr>
        <w:t>,</w:t>
      </w:r>
      <w:r>
        <w:rPr>
          <w:rFonts w:ascii="Times New Roman" w:hAnsi="Times New Roman" w:cs="Times New Roman"/>
        </w:rPr>
        <w:t xml:space="preserve"> 12, 23, 34</w:t>
      </w:r>
      <w:r w:rsidR="001A3913">
        <w:rPr>
          <w:rFonts w:ascii="Times New Roman" w:hAnsi="Times New Roman" w:cs="Times New Roman"/>
        </w:rPr>
        <w:t>.</w:t>
      </w:r>
    </w:p>
  </w:footnote>
  <w:footnote w:id="32">
    <w:p w14:paraId="2410A93A"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Cole,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Journey</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Life</w:t>
      </w:r>
      <w:proofErr w:type="spellEnd"/>
      <w:r>
        <w:rPr>
          <w:rFonts w:ascii="Times New Roman" w:hAnsi="Times New Roman" w:cs="Times New Roman"/>
        </w:rPr>
        <w:t>, 67.</w:t>
      </w:r>
    </w:p>
  </w:footnote>
  <w:footnote w:id="33">
    <w:p w14:paraId="2E38CC78"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Stark,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Cult</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Youth</w:t>
      </w:r>
      <w:proofErr w:type="spellEnd"/>
      <w:r>
        <w:rPr>
          <w:rFonts w:ascii="Times New Roman" w:hAnsi="Times New Roman" w:cs="Times New Roman"/>
        </w:rPr>
        <w:t>, 87–95.</w:t>
      </w:r>
    </w:p>
  </w:footnote>
  <w:footnote w:id="34">
    <w:p w14:paraId="5408EC7D"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Stark,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Cult</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Youth</w:t>
      </w:r>
      <w:proofErr w:type="spellEnd"/>
      <w:r>
        <w:rPr>
          <w:rFonts w:ascii="Times New Roman" w:hAnsi="Times New Roman" w:cs="Times New Roman"/>
        </w:rPr>
        <w:t xml:space="preserve">, 59, 86.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126–27.</w:t>
      </w:r>
    </w:p>
  </w:footnote>
  <w:footnote w:id="35">
    <w:p w14:paraId="75654987" w14:textId="156588E6"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i/>
          <w:iCs/>
        </w:rPr>
        <w:t>Žena in dom</w:t>
      </w:r>
      <w:r>
        <w:rPr>
          <w:rFonts w:ascii="Times New Roman" w:hAnsi="Times New Roman" w:cs="Times New Roman"/>
        </w:rPr>
        <w:t xml:space="preserve">, 1. 2. 1931, </w:t>
      </w:r>
      <w:r w:rsidR="001A3913">
        <w:rPr>
          <w:rFonts w:ascii="Times New Roman" w:hAnsi="Times New Roman" w:cs="Times New Roman"/>
        </w:rPr>
        <w:t>83, Za negovanje obraza</w:t>
      </w:r>
      <w:r>
        <w:rPr>
          <w:rFonts w:ascii="Times New Roman" w:hAnsi="Times New Roman" w:cs="Times New Roman"/>
        </w:rPr>
        <w:t xml:space="preserve">. </w:t>
      </w:r>
      <w:r>
        <w:rPr>
          <w:rFonts w:ascii="Times New Roman" w:hAnsi="Times New Roman" w:cs="Times New Roman"/>
          <w:i/>
          <w:iCs/>
        </w:rPr>
        <w:t>Žena in dom,</w:t>
      </w:r>
      <w:r>
        <w:rPr>
          <w:rFonts w:ascii="Times New Roman" w:hAnsi="Times New Roman" w:cs="Times New Roman"/>
        </w:rPr>
        <w:t xml:space="preserve"> 1. 2. 1932, </w:t>
      </w:r>
      <w:r w:rsidR="001A3913">
        <w:rPr>
          <w:rFonts w:ascii="Times New Roman" w:hAnsi="Times New Roman" w:cs="Times New Roman"/>
        </w:rPr>
        <w:t>82, Revmatizem</w:t>
      </w:r>
      <w:r>
        <w:rPr>
          <w:rFonts w:ascii="Times New Roman" w:hAnsi="Times New Roman" w:cs="Times New Roman"/>
        </w:rPr>
        <w:t xml:space="preserve">. </w:t>
      </w:r>
      <w:r>
        <w:rPr>
          <w:rFonts w:ascii="Times New Roman" w:hAnsi="Times New Roman" w:cs="Times New Roman"/>
          <w:i/>
          <w:iCs/>
        </w:rPr>
        <w:t>Žena in dom,</w:t>
      </w:r>
      <w:r>
        <w:rPr>
          <w:rFonts w:ascii="Times New Roman" w:hAnsi="Times New Roman" w:cs="Times New Roman"/>
        </w:rPr>
        <w:t xml:space="preserve"> 1. 11. 1931, </w:t>
      </w:r>
      <w:r w:rsidR="001A3913">
        <w:rPr>
          <w:rFonts w:ascii="Times New Roman" w:hAnsi="Times New Roman" w:cs="Times New Roman"/>
        </w:rPr>
        <w:t>426, Za negovanje obraza</w:t>
      </w:r>
      <w:r>
        <w:rPr>
          <w:rFonts w:ascii="Times New Roman" w:hAnsi="Times New Roman" w:cs="Times New Roman"/>
        </w:rPr>
        <w:t xml:space="preserve">. </w:t>
      </w:r>
      <w:r>
        <w:rPr>
          <w:rFonts w:ascii="Times New Roman" w:hAnsi="Times New Roman" w:cs="Times New Roman"/>
          <w:i/>
          <w:iCs/>
        </w:rPr>
        <w:t>Žena in dom</w:t>
      </w:r>
      <w:r>
        <w:rPr>
          <w:rFonts w:ascii="Times New Roman" w:hAnsi="Times New Roman" w:cs="Times New Roman"/>
        </w:rPr>
        <w:t xml:space="preserve">, </w:t>
      </w:r>
      <w:r w:rsidR="001A3913">
        <w:rPr>
          <w:rFonts w:ascii="Times New Roman" w:hAnsi="Times New Roman" w:cs="Times New Roman"/>
        </w:rPr>
        <w:t>junij 1934, 208, Prava lepota</w:t>
      </w:r>
      <w:r>
        <w:rPr>
          <w:rFonts w:ascii="Times New Roman" w:hAnsi="Times New Roman" w:cs="Times New Roman"/>
        </w:rPr>
        <w:t xml:space="preserve">. </w:t>
      </w:r>
      <w:r>
        <w:rPr>
          <w:rFonts w:ascii="Times New Roman" w:hAnsi="Times New Roman" w:cs="Times New Roman"/>
          <w:i/>
          <w:iCs/>
        </w:rPr>
        <w:t>Žena in dom</w:t>
      </w:r>
      <w:r>
        <w:rPr>
          <w:rFonts w:ascii="Times New Roman" w:hAnsi="Times New Roman" w:cs="Times New Roman"/>
        </w:rPr>
        <w:t xml:space="preserve">, marec 1933, </w:t>
      </w:r>
      <w:proofErr w:type="spellStart"/>
      <w:r w:rsidR="001A3913">
        <w:rPr>
          <w:rFonts w:ascii="Times New Roman" w:hAnsi="Times New Roman" w:cs="Times New Roman"/>
        </w:rPr>
        <w:t>b.s</w:t>
      </w:r>
      <w:proofErr w:type="spellEnd"/>
      <w:r w:rsidR="001A3913">
        <w:rPr>
          <w:rFonts w:ascii="Times New Roman" w:hAnsi="Times New Roman" w:cs="Times New Roman"/>
        </w:rPr>
        <w:t xml:space="preserve">., </w:t>
      </w:r>
      <w:r>
        <w:rPr>
          <w:rFonts w:ascii="Times New Roman" w:hAnsi="Times New Roman" w:cs="Times New Roman"/>
        </w:rPr>
        <w:t>Skrivn</w:t>
      </w:r>
      <w:r w:rsidR="001A3913">
        <w:rPr>
          <w:rFonts w:ascii="Times New Roman" w:hAnsi="Times New Roman" w:cs="Times New Roman"/>
        </w:rPr>
        <w:t>ost moje mladostne lepote.</w:t>
      </w:r>
      <w:r>
        <w:rPr>
          <w:rFonts w:ascii="Times New Roman" w:hAnsi="Times New Roman" w:cs="Times New Roman"/>
        </w:rPr>
        <w:t xml:space="preserve"> </w:t>
      </w:r>
      <w:r>
        <w:rPr>
          <w:rFonts w:ascii="Times New Roman" w:hAnsi="Times New Roman" w:cs="Times New Roman"/>
          <w:i/>
          <w:iCs/>
        </w:rPr>
        <w:t>Žena in dom</w:t>
      </w:r>
      <w:r>
        <w:rPr>
          <w:rFonts w:ascii="Times New Roman" w:hAnsi="Times New Roman" w:cs="Times New Roman"/>
        </w:rPr>
        <w:t xml:space="preserve">, 1. 11. 1931, </w:t>
      </w:r>
      <w:r w:rsidR="001A3913">
        <w:rPr>
          <w:rFonts w:ascii="Times New Roman" w:hAnsi="Times New Roman" w:cs="Times New Roman"/>
        </w:rPr>
        <w:t>440, Prava lepota</w:t>
      </w:r>
      <w:r>
        <w:rPr>
          <w:rFonts w:ascii="Times New Roman" w:hAnsi="Times New Roman" w:cs="Times New Roman"/>
        </w:rPr>
        <w:t xml:space="preserve">. </w:t>
      </w:r>
    </w:p>
  </w:footnote>
  <w:footnote w:id="36">
    <w:p w14:paraId="49C2C33E" w14:textId="63E154BD"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1C3A96">
        <w:rPr>
          <w:rFonts w:ascii="Times New Roman" w:hAnsi="Times New Roman" w:cs="Times New Roman"/>
          <w:i/>
          <w:iCs/>
        </w:rPr>
        <w:t xml:space="preserve"> </w:t>
      </w:r>
      <w:proofErr w:type="spellStart"/>
      <w:r w:rsidR="001C3A96">
        <w:rPr>
          <w:rFonts w:ascii="Times New Roman" w:hAnsi="Times New Roman" w:cs="Times New Roman"/>
          <w:i/>
          <w:iCs/>
        </w:rPr>
        <w:t>Forever</w:t>
      </w:r>
      <w:proofErr w:type="spellEnd"/>
      <w:r w:rsidR="001C3A96">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127.</w:t>
      </w:r>
    </w:p>
  </w:footnote>
  <w:footnote w:id="37">
    <w:p w14:paraId="4FC8FD76"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116.</w:t>
      </w:r>
    </w:p>
  </w:footnote>
  <w:footnote w:id="38">
    <w:p w14:paraId="6CB06CD5" w14:textId="4A1AC33A"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rPr>
        <w:t>Prav tam</w:t>
      </w:r>
      <w:r>
        <w:rPr>
          <w:rFonts w:ascii="Times New Roman" w:hAnsi="Times New Roman" w:cs="Times New Roman"/>
          <w:i/>
          <w:iCs/>
        </w:rPr>
        <w:t>,</w:t>
      </w:r>
      <w:r w:rsidR="001C3A96">
        <w:rPr>
          <w:rFonts w:ascii="Times New Roman" w:hAnsi="Times New Roman" w:cs="Times New Roman"/>
        </w:rPr>
        <w:t xml:space="preserve"> 78, </w:t>
      </w:r>
      <w:r>
        <w:rPr>
          <w:rFonts w:ascii="Times New Roman" w:hAnsi="Times New Roman" w:cs="Times New Roman"/>
        </w:rPr>
        <w:t>79.</w:t>
      </w:r>
    </w:p>
  </w:footnote>
  <w:footnote w:id="39">
    <w:p w14:paraId="474C26D5"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133, 137.</w:t>
      </w:r>
    </w:p>
  </w:footnote>
  <w:footnote w:id="40">
    <w:p w14:paraId="4F7A922B"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w:t>
      </w:r>
      <w:r>
        <w:rPr>
          <w:rFonts w:ascii="Times New Roman" w:hAnsi="Times New Roman" w:cs="Times New Roman"/>
          <w:i/>
          <w:iCs/>
        </w:rPr>
        <w:t>,</w:t>
      </w:r>
      <w:r>
        <w:rPr>
          <w:rFonts w:ascii="Times New Roman" w:hAnsi="Times New Roman" w:cs="Times New Roman"/>
        </w:rPr>
        <w:t xml:space="preserve"> 134.</w:t>
      </w:r>
    </w:p>
    <w:p w14:paraId="2C465ED4" w14:textId="77777777" w:rsidR="00847F7A" w:rsidRDefault="00847F7A" w:rsidP="001A3913">
      <w:pPr>
        <w:pStyle w:val="Sprotnaopomba-besedilo"/>
        <w:jc w:val="both"/>
        <w:rPr>
          <w:rFonts w:ascii="Times New Roman" w:hAnsi="Times New Roman" w:cs="Times New Roman"/>
          <w:b/>
          <w:bCs/>
        </w:rPr>
      </w:pPr>
      <w:r>
        <w:rPr>
          <w:rFonts w:ascii="Times New Roman" w:hAnsi="Times New Roman" w:cs="Times New Roman"/>
          <w:b/>
          <w:bCs/>
          <w:vertAlign w:val="superscript"/>
        </w:rPr>
        <w:t> </w:t>
      </w:r>
    </w:p>
  </w:footnote>
  <w:footnote w:id="41">
    <w:p w14:paraId="22B0B160" w14:textId="319E1C41"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Voronoff</w:t>
      </w:r>
      <w:proofErr w:type="spellEnd"/>
      <w:r>
        <w:rPr>
          <w:rFonts w:ascii="Times New Roman" w:hAnsi="Times New Roman" w:cs="Times New Roman"/>
        </w:rPr>
        <w:t xml:space="preserve">, </w:t>
      </w:r>
      <w:proofErr w:type="spellStart"/>
      <w:r>
        <w:rPr>
          <w:rFonts w:ascii="Times New Roman" w:hAnsi="Times New Roman" w:cs="Times New Roman"/>
          <w:i/>
          <w:iCs/>
        </w:rPr>
        <w:t>Life</w:t>
      </w:r>
      <w:proofErr w:type="spellEnd"/>
      <w:r>
        <w:rPr>
          <w:rFonts w:ascii="Times New Roman" w:hAnsi="Times New Roman" w:cs="Times New Roman"/>
        </w:rPr>
        <w:t xml:space="preserve">, 1920. </w:t>
      </w:r>
      <w:proofErr w:type="spellStart"/>
      <w:r>
        <w:rPr>
          <w:rFonts w:ascii="Times New Roman" w:hAnsi="Times New Roman" w:cs="Times New Roman"/>
        </w:rPr>
        <w:t>Lellouch</w:t>
      </w:r>
      <w:proofErr w:type="spellEnd"/>
      <w:r>
        <w:rPr>
          <w:rFonts w:ascii="Times New Roman" w:hAnsi="Times New Roman" w:cs="Times New Roman"/>
        </w:rPr>
        <w:t xml:space="preserve"> in Segal, </w:t>
      </w:r>
      <w:proofErr w:type="spellStart"/>
      <w:r>
        <w:rPr>
          <w:rFonts w:ascii="Times New Roman" w:hAnsi="Times New Roman" w:cs="Times New Roman"/>
        </w:rPr>
        <w:t>Gero</w:t>
      </w:r>
      <w:r w:rsidR="00A26D6C">
        <w:rPr>
          <w:rFonts w:ascii="Times New Roman" w:hAnsi="Times New Roman" w:cs="Times New Roman"/>
        </w:rPr>
        <w:t>ntology</w:t>
      </w:r>
      <w:proofErr w:type="spellEnd"/>
      <w:r w:rsidR="00A26D6C">
        <w:rPr>
          <w:rFonts w:ascii="Times New Roman" w:hAnsi="Times New Roman" w:cs="Times New Roman"/>
        </w:rPr>
        <w:t xml:space="preserve">, 425–34. </w:t>
      </w:r>
      <w:proofErr w:type="spellStart"/>
      <w:r w:rsidR="00A26D6C">
        <w:rPr>
          <w:rFonts w:ascii="Times New Roman" w:hAnsi="Times New Roman" w:cs="Times New Roman"/>
        </w:rPr>
        <w:t>Medvedev</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The</w:t>
      </w:r>
      <w:proofErr w:type="spellEnd"/>
      <w:r w:rsidR="00A26D6C">
        <w:rPr>
          <w:rFonts w:ascii="Times New Roman" w:hAnsi="Times New Roman" w:cs="Times New Roman"/>
        </w:rPr>
        <w:t xml:space="preserve"> Past </w:t>
      </w:r>
      <w:proofErr w:type="spellStart"/>
      <w:r w:rsidR="00A26D6C">
        <w:rPr>
          <w:rFonts w:ascii="Times New Roman" w:hAnsi="Times New Roman" w:cs="Times New Roman"/>
        </w:rPr>
        <w:t>and</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the</w:t>
      </w:r>
      <w:proofErr w:type="spellEnd"/>
      <w:r w:rsidR="00A26D6C">
        <w:rPr>
          <w:rFonts w:ascii="Times New Roman" w:hAnsi="Times New Roman" w:cs="Times New Roman"/>
        </w:rPr>
        <w:t xml:space="preserve"> F</w:t>
      </w:r>
      <w:r>
        <w:rPr>
          <w:rFonts w:ascii="Times New Roman" w:hAnsi="Times New Roman" w:cs="Times New Roman"/>
        </w:rPr>
        <w:t>uture, 201–13.</w:t>
      </w:r>
    </w:p>
  </w:footnote>
  <w:footnote w:id="42">
    <w:p w14:paraId="6F9178DA"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Gl. npr. </w:t>
      </w:r>
      <w:r>
        <w:rPr>
          <w:rFonts w:ascii="Times New Roman" w:hAnsi="Times New Roman" w:cs="Times New Roman"/>
          <w:i/>
          <w:iCs/>
        </w:rPr>
        <w:t>Edinost</w:t>
      </w:r>
      <w:r>
        <w:rPr>
          <w:rFonts w:ascii="Times New Roman" w:hAnsi="Times New Roman" w:cs="Times New Roman"/>
        </w:rPr>
        <w:t xml:space="preserve">, </w:t>
      </w:r>
      <w:r w:rsidR="002D5AAA">
        <w:rPr>
          <w:rFonts w:ascii="Times New Roman" w:hAnsi="Times New Roman" w:cs="Times New Roman"/>
        </w:rPr>
        <w:t>25. 8. 1920, Ali se more človek pomladiti</w:t>
      </w:r>
      <w:r>
        <w:rPr>
          <w:rFonts w:ascii="Times New Roman" w:hAnsi="Times New Roman" w:cs="Times New Roman"/>
        </w:rPr>
        <w:t xml:space="preserve">. </w:t>
      </w:r>
      <w:r>
        <w:rPr>
          <w:rFonts w:ascii="Times New Roman" w:hAnsi="Times New Roman" w:cs="Times New Roman"/>
          <w:i/>
          <w:iCs/>
        </w:rPr>
        <w:t>Goriška straža</w:t>
      </w:r>
      <w:r>
        <w:rPr>
          <w:rFonts w:ascii="Times New Roman" w:hAnsi="Times New Roman" w:cs="Times New Roman"/>
        </w:rPr>
        <w:t>, 18. 8. 19</w:t>
      </w:r>
      <w:r w:rsidR="002D5AAA">
        <w:rPr>
          <w:rFonts w:ascii="Times New Roman" w:hAnsi="Times New Roman" w:cs="Times New Roman"/>
        </w:rPr>
        <w:t>26, 4,</w:t>
      </w:r>
      <w:r>
        <w:rPr>
          <w:rFonts w:ascii="Times New Roman" w:hAnsi="Times New Roman" w:cs="Times New Roman"/>
        </w:rPr>
        <w:t xml:space="preserve"> </w:t>
      </w:r>
      <w:r w:rsidR="002D5AAA">
        <w:rPr>
          <w:rFonts w:ascii="Times New Roman" w:hAnsi="Times New Roman" w:cs="Times New Roman"/>
        </w:rPr>
        <w:t xml:space="preserve">Učenjak ali slepar. </w:t>
      </w:r>
      <w:proofErr w:type="spellStart"/>
      <w:r>
        <w:rPr>
          <w:rFonts w:ascii="Times New Roman" w:hAnsi="Times New Roman" w:cs="Times New Roman"/>
        </w:rPr>
        <w:t>Trauner</w:t>
      </w:r>
      <w:proofErr w:type="spellEnd"/>
      <w:r>
        <w:rPr>
          <w:rFonts w:ascii="Times New Roman" w:hAnsi="Times New Roman" w:cs="Times New Roman"/>
        </w:rPr>
        <w:t xml:space="preserve">, Problem pomladitve, 158. </w:t>
      </w:r>
      <w:r>
        <w:rPr>
          <w:rFonts w:ascii="Times New Roman" w:hAnsi="Times New Roman" w:cs="Times New Roman"/>
          <w:i/>
          <w:iCs/>
        </w:rPr>
        <w:t xml:space="preserve">Amerikanski </w:t>
      </w:r>
      <w:proofErr w:type="spellStart"/>
      <w:r>
        <w:rPr>
          <w:rFonts w:ascii="Times New Roman" w:hAnsi="Times New Roman" w:cs="Times New Roman"/>
          <w:i/>
          <w:iCs/>
        </w:rPr>
        <w:t>Slovencov</w:t>
      </w:r>
      <w:proofErr w:type="spellEnd"/>
      <w:r>
        <w:rPr>
          <w:rFonts w:ascii="Times New Roman" w:hAnsi="Times New Roman" w:cs="Times New Roman"/>
          <w:i/>
          <w:iCs/>
        </w:rPr>
        <w:t xml:space="preserve"> </w:t>
      </w:r>
      <w:proofErr w:type="spellStart"/>
      <w:r>
        <w:rPr>
          <w:rFonts w:ascii="Times New Roman" w:hAnsi="Times New Roman" w:cs="Times New Roman"/>
          <w:i/>
          <w:iCs/>
        </w:rPr>
        <w:t>Glàsz</w:t>
      </w:r>
      <w:proofErr w:type="spellEnd"/>
      <w:r>
        <w:rPr>
          <w:rFonts w:ascii="Times New Roman" w:hAnsi="Times New Roman" w:cs="Times New Roman"/>
        </w:rPr>
        <w:t xml:space="preserve">, </w:t>
      </w:r>
      <w:r w:rsidR="002D5AAA">
        <w:rPr>
          <w:rFonts w:ascii="Times New Roman" w:hAnsi="Times New Roman" w:cs="Times New Roman"/>
        </w:rPr>
        <w:t xml:space="preserve">8. 7. 1927, 1, </w:t>
      </w:r>
      <w:r>
        <w:rPr>
          <w:rFonts w:ascii="Times New Roman" w:hAnsi="Times New Roman" w:cs="Times New Roman"/>
        </w:rPr>
        <w:t xml:space="preserve">125 </w:t>
      </w:r>
      <w:proofErr w:type="spellStart"/>
      <w:r>
        <w:rPr>
          <w:rFonts w:ascii="Times New Roman" w:hAnsi="Times New Roman" w:cs="Times New Roman"/>
        </w:rPr>
        <w:t>lejtdo</w:t>
      </w:r>
      <w:proofErr w:type="spellEnd"/>
      <w:r>
        <w:rPr>
          <w:rFonts w:ascii="Times New Roman" w:hAnsi="Times New Roman" w:cs="Times New Roman"/>
        </w:rPr>
        <w:t xml:space="preserve"> </w:t>
      </w:r>
      <w:proofErr w:type="spellStart"/>
      <w:r>
        <w:rPr>
          <w:rFonts w:ascii="Times New Roman" w:hAnsi="Times New Roman" w:cs="Times New Roman"/>
        </w:rPr>
        <w:t>zsiveli</w:t>
      </w:r>
      <w:proofErr w:type="spellEnd"/>
      <w:r>
        <w:rPr>
          <w:rFonts w:ascii="Times New Roman" w:hAnsi="Times New Roman" w:cs="Times New Roman"/>
        </w:rPr>
        <w:t xml:space="preserve"> </w:t>
      </w:r>
      <w:proofErr w:type="spellStart"/>
      <w:r>
        <w:rPr>
          <w:rFonts w:ascii="Times New Roman" w:hAnsi="Times New Roman" w:cs="Times New Roman"/>
        </w:rPr>
        <w:t>lüdjé</w:t>
      </w:r>
      <w:proofErr w:type="spellEnd"/>
      <w:r>
        <w:rPr>
          <w:rFonts w:ascii="Times New Roman" w:hAnsi="Times New Roman" w:cs="Times New Roman"/>
        </w:rPr>
        <w:t xml:space="preserve"> </w:t>
      </w:r>
      <w:proofErr w:type="spellStart"/>
      <w:r>
        <w:rPr>
          <w:rFonts w:ascii="Times New Roman" w:hAnsi="Times New Roman" w:cs="Times New Roman"/>
        </w:rPr>
        <w:t>vu</w:t>
      </w:r>
      <w:proofErr w:type="spellEnd"/>
      <w:r>
        <w:rPr>
          <w:rFonts w:ascii="Times New Roman" w:hAnsi="Times New Roman" w:cs="Times New Roman"/>
        </w:rPr>
        <w:t xml:space="preserve"> </w:t>
      </w:r>
      <w:proofErr w:type="spellStart"/>
      <w:r w:rsidR="002D5AAA">
        <w:rPr>
          <w:rFonts w:ascii="Times New Roman" w:hAnsi="Times New Roman" w:cs="Times New Roman"/>
        </w:rPr>
        <w:t>friskom</w:t>
      </w:r>
      <w:proofErr w:type="spellEnd"/>
      <w:r w:rsidR="002D5AAA">
        <w:rPr>
          <w:rFonts w:ascii="Times New Roman" w:hAnsi="Times New Roman" w:cs="Times New Roman"/>
        </w:rPr>
        <w:t xml:space="preserve"> zdrávji i </w:t>
      </w:r>
      <w:proofErr w:type="spellStart"/>
      <w:r w:rsidR="002D5AAA">
        <w:rPr>
          <w:rFonts w:ascii="Times New Roman" w:hAnsi="Times New Roman" w:cs="Times New Roman"/>
        </w:rPr>
        <w:t>blájzsensztvi</w:t>
      </w:r>
      <w:proofErr w:type="spellEnd"/>
      <w:r>
        <w:rPr>
          <w:rFonts w:ascii="Times New Roman" w:hAnsi="Times New Roman" w:cs="Times New Roman"/>
        </w:rPr>
        <w:t xml:space="preserve">. </w:t>
      </w:r>
      <w:proofErr w:type="spellStart"/>
      <w:r>
        <w:rPr>
          <w:rFonts w:ascii="Times New Roman" w:hAnsi="Times New Roman" w:cs="Times New Roman"/>
          <w:i/>
          <w:iCs/>
        </w:rPr>
        <w:t>Marburger</w:t>
      </w:r>
      <w:proofErr w:type="spellEnd"/>
      <w:r>
        <w:rPr>
          <w:rFonts w:ascii="Times New Roman" w:hAnsi="Times New Roman" w:cs="Times New Roman"/>
          <w:i/>
          <w:iCs/>
        </w:rPr>
        <w:t xml:space="preserve"> </w:t>
      </w:r>
      <w:proofErr w:type="spellStart"/>
      <w:r>
        <w:rPr>
          <w:rFonts w:ascii="Times New Roman" w:hAnsi="Times New Roman" w:cs="Times New Roman"/>
          <w:i/>
          <w:iCs/>
        </w:rPr>
        <w:t>Zeitung</w:t>
      </w:r>
      <w:proofErr w:type="spellEnd"/>
      <w:r>
        <w:rPr>
          <w:rFonts w:ascii="Times New Roman" w:hAnsi="Times New Roman" w:cs="Times New Roman"/>
        </w:rPr>
        <w:t xml:space="preserve">, </w:t>
      </w:r>
      <w:r w:rsidR="002D5AAA">
        <w:rPr>
          <w:rFonts w:ascii="Times New Roman" w:hAnsi="Times New Roman" w:cs="Times New Roman"/>
        </w:rPr>
        <w:t xml:space="preserve">31. 5. 1925, 3, </w:t>
      </w:r>
      <w:proofErr w:type="spellStart"/>
      <w:r>
        <w:rPr>
          <w:rFonts w:ascii="Times New Roman" w:hAnsi="Times New Roman" w:cs="Times New Roman"/>
        </w:rPr>
        <w:t>Professor</w:t>
      </w:r>
      <w:proofErr w:type="spellEnd"/>
      <w:r>
        <w:rPr>
          <w:rFonts w:ascii="Times New Roman" w:hAnsi="Times New Roman" w:cs="Times New Roman"/>
        </w:rPr>
        <w:t xml:space="preserve"> </w:t>
      </w:r>
      <w:proofErr w:type="spellStart"/>
      <w:r>
        <w:rPr>
          <w:rFonts w:ascii="Times New Roman" w:hAnsi="Times New Roman" w:cs="Times New Roman"/>
        </w:rPr>
        <w:t>Voronof</w:t>
      </w:r>
      <w:r w:rsidR="002D5AAA">
        <w:rPr>
          <w:rFonts w:ascii="Times New Roman" w:hAnsi="Times New Roman" w:cs="Times New Roman"/>
        </w:rPr>
        <w:t>f</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und</w:t>
      </w:r>
      <w:proofErr w:type="spellEnd"/>
      <w:r w:rsidR="002D5AAA">
        <w:rPr>
          <w:rFonts w:ascii="Times New Roman" w:hAnsi="Times New Roman" w:cs="Times New Roman"/>
        </w:rPr>
        <w:t xml:space="preserve"> der </w:t>
      </w:r>
      <w:proofErr w:type="spellStart"/>
      <w:r w:rsidR="002D5AAA">
        <w:rPr>
          <w:rFonts w:ascii="Times New Roman" w:hAnsi="Times New Roman" w:cs="Times New Roman"/>
        </w:rPr>
        <w:t>insdische</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Affenkultus</w:t>
      </w:r>
      <w:proofErr w:type="spellEnd"/>
      <w:r w:rsidR="002D5AAA">
        <w:rPr>
          <w:rFonts w:ascii="Times New Roman" w:hAnsi="Times New Roman" w:cs="Times New Roman"/>
        </w:rPr>
        <w:t>.</w:t>
      </w:r>
      <w:r>
        <w:rPr>
          <w:rFonts w:ascii="Times New Roman" w:hAnsi="Times New Roman" w:cs="Times New Roman"/>
        </w:rPr>
        <w:t xml:space="preserve"> </w:t>
      </w:r>
      <w:proofErr w:type="spellStart"/>
      <w:r>
        <w:rPr>
          <w:rFonts w:ascii="Times New Roman" w:hAnsi="Times New Roman" w:cs="Times New Roman"/>
          <w:i/>
          <w:iCs/>
        </w:rPr>
        <w:t>Marburber</w:t>
      </w:r>
      <w:proofErr w:type="spellEnd"/>
      <w:r>
        <w:rPr>
          <w:rFonts w:ascii="Times New Roman" w:hAnsi="Times New Roman" w:cs="Times New Roman"/>
          <w:i/>
          <w:iCs/>
        </w:rPr>
        <w:t xml:space="preserve"> </w:t>
      </w:r>
      <w:proofErr w:type="spellStart"/>
      <w:r>
        <w:rPr>
          <w:rFonts w:ascii="Times New Roman" w:hAnsi="Times New Roman" w:cs="Times New Roman"/>
          <w:i/>
          <w:iCs/>
        </w:rPr>
        <w:t>Zeitung</w:t>
      </w:r>
      <w:proofErr w:type="spellEnd"/>
      <w:r>
        <w:rPr>
          <w:rFonts w:ascii="Times New Roman" w:hAnsi="Times New Roman" w:cs="Times New Roman"/>
        </w:rPr>
        <w:t>, 13. 3. 1927, 2</w:t>
      </w:r>
      <w:r w:rsidR="002D5AAA">
        <w:rPr>
          <w:rFonts w:ascii="Times New Roman" w:hAnsi="Times New Roman" w:cs="Times New Roman"/>
        </w:rPr>
        <w:t>,</w:t>
      </w:r>
      <w:r w:rsidR="002D5AAA" w:rsidRPr="002D5AAA">
        <w:rPr>
          <w:rFonts w:ascii="Times New Roman" w:hAnsi="Times New Roman" w:cs="Times New Roman"/>
        </w:rPr>
        <w:t xml:space="preserve"> </w:t>
      </w:r>
      <w:proofErr w:type="spellStart"/>
      <w:r w:rsidR="002D5AAA">
        <w:rPr>
          <w:rFonts w:ascii="Times New Roman" w:hAnsi="Times New Roman" w:cs="Times New Roman"/>
        </w:rPr>
        <w:t>Interview</w:t>
      </w:r>
      <w:proofErr w:type="spellEnd"/>
      <w:r w:rsidR="002D5AAA">
        <w:rPr>
          <w:rFonts w:ascii="Times New Roman" w:hAnsi="Times New Roman" w:cs="Times New Roman"/>
        </w:rPr>
        <w:t xml:space="preserve"> mit Prof. </w:t>
      </w:r>
      <w:proofErr w:type="spellStart"/>
      <w:r w:rsidR="002D5AAA">
        <w:rPr>
          <w:rFonts w:ascii="Times New Roman" w:hAnsi="Times New Roman" w:cs="Times New Roman"/>
        </w:rPr>
        <w:t>Voronoff</w:t>
      </w:r>
      <w:proofErr w:type="spellEnd"/>
      <w:r>
        <w:rPr>
          <w:rFonts w:ascii="Times New Roman" w:hAnsi="Times New Roman" w:cs="Times New Roman"/>
        </w:rPr>
        <w:t xml:space="preserve">. </w:t>
      </w:r>
      <w:proofErr w:type="spellStart"/>
      <w:r>
        <w:rPr>
          <w:rFonts w:ascii="Times New Roman" w:hAnsi="Times New Roman" w:cs="Times New Roman"/>
          <w:i/>
          <w:iCs/>
        </w:rPr>
        <w:t>Mariborer</w:t>
      </w:r>
      <w:proofErr w:type="spellEnd"/>
      <w:r>
        <w:rPr>
          <w:rFonts w:ascii="Times New Roman" w:hAnsi="Times New Roman" w:cs="Times New Roman"/>
          <w:i/>
          <w:iCs/>
        </w:rPr>
        <w:t xml:space="preserve"> </w:t>
      </w:r>
      <w:proofErr w:type="spellStart"/>
      <w:r>
        <w:rPr>
          <w:rFonts w:ascii="Times New Roman" w:hAnsi="Times New Roman" w:cs="Times New Roman"/>
          <w:i/>
          <w:iCs/>
        </w:rPr>
        <w:t>Zeitung</w:t>
      </w:r>
      <w:proofErr w:type="spellEnd"/>
      <w:r>
        <w:rPr>
          <w:rFonts w:ascii="Times New Roman" w:hAnsi="Times New Roman" w:cs="Times New Roman"/>
        </w:rPr>
        <w:t>, 6. 10. 1929, 3–4</w:t>
      </w:r>
      <w:r w:rsidR="002D5AAA">
        <w:rPr>
          <w:rFonts w:ascii="Times New Roman" w:hAnsi="Times New Roman" w:cs="Times New Roman"/>
        </w:rPr>
        <w:t>,</w:t>
      </w:r>
      <w:r w:rsidR="002D5AAA" w:rsidRPr="002D5AAA">
        <w:rPr>
          <w:rFonts w:ascii="Times New Roman" w:hAnsi="Times New Roman" w:cs="Times New Roman"/>
        </w:rPr>
        <w:t xml:space="preserve"> </w:t>
      </w:r>
      <w:r w:rsidR="002D5AAA">
        <w:rPr>
          <w:rFonts w:ascii="Times New Roman" w:hAnsi="Times New Roman" w:cs="Times New Roman"/>
        </w:rPr>
        <w:t xml:space="preserve">Die </w:t>
      </w:r>
      <w:proofErr w:type="spellStart"/>
      <w:r w:rsidR="002D5AAA">
        <w:rPr>
          <w:rFonts w:ascii="Times New Roman" w:hAnsi="Times New Roman" w:cs="Times New Roman"/>
        </w:rPr>
        <w:t>Äffin</w:t>
      </w:r>
      <w:proofErr w:type="spellEnd"/>
      <w:r w:rsidR="002D5AAA">
        <w:rPr>
          <w:rFonts w:ascii="Times New Roman" w:hAnsi="Times New Roman" w:cs="Times New Roman"/>
        </w:rPr>
        <w:t xml:space="preserve">, die </w:t>
      </w:r>
      <w:proofErr w:type="spellStart"/>
      <w:r w:rsidR="002D5AAA">
        <w:rPr>
          <w:rFonts w:ascii="Times New Roman" w:hAnsi="Times New Roman" w:cs="Times New Roman"/>
        </w:rPr>
        <w:t>Frau</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wurde</w:t>
      </w:r>
      <w:proofErr w:type="spellEnd"/>
      <w:r>
        <w:rPr>
          <w:rFonts w:ascii="Times New Roman" w:hAnsi="Times New Roman" w:cs="Times New Roman"/>
        </w:rPr>
        <w:t xml:space="preserve">. </w:t>
      </w:r>
      <w:r>
        <w:rPr>
          <w:rFonts w:ascii="Times New Roman" w:hAnsi="Times New Roman" w:cs="Times New Roman"/>
          <w:i/>
          <w:iCs/>
        </w:rPr>
        <w:t>Slovenski dom</w:t>
      </w:r>
      <w:r>
        <w:rPr>
          <w:rFonts w:ascii="Times New Roman" w:hAnsi="Times New Roman" w:cs="Times New Roman"/>
        </w:rPr>
        <w:t xml:space="preserve">, </w:t>
      </w:r>
      <w:r w:rsidR="002D5AAA">
        <w:rPr>
          <w:rFonts w:ascii="Times New Roman" w:hAnsi="Times New Roman" w:cs="Times New Roman"/>
        </w:rPr>
        <w:t>4. 11. 1943, 4,</w:t>
      </w:r>
      <w:r>
        <w:rPr>
          <w:rFonts w:ascii="Times New Roman" w:hAnsi="Times New Roman" w:cs="Times New Roman"/>
        </w:rPr>
        <w:t xml:space="preserve"> </w:t>
      </w:r>
      <w:r w:rsidR="002D5AAA">
        <w:rPr>
          <w:rFonts w:ascii="Times New Roman" w:hAnsi="Times New Roman" w:cs="Times New Roman"/>
        </w:rPr>
        <w:t xml:space="preserve">Dolgost življenja našega je kratka. </w:t>
      </w:r>
      <w:r w:rsidRPr="00847F7A">
        <w:rPr>
          <w:rFonts w:ascii="Times New Roman" w:hAnsi="Times New Roman" w:cs="Times New Roman"/>
          <w:i/>
        </w:rPr>
        <w:t xml:space="preserve">Maribore </w:t>
      </w:r>
      <w:proofErr w:type="spellStart"/>
      <w:r w:rsidRPr="00847F7A">
        <w:rPr>
          <w:rFonts w:ascii="Times New Roman" w:hAnsi="Times New Roman" w:cs="Times New Roman"/>
          <w:i/>
        </w:rPr>
        <w:t>Zeitung</w:t>
      </w:r>
      <w:proofErr w:type="spellEnd"/>
      <w:r>
        <w:rPr>
          <w:rFonts w:ascii="Times New Roman" w:hAnsi="Times New Roman" w:cs="Times New Roman"/>
        </w:rPr>
        <w:t xml:space="preserve">, </w:t>
      </w:r>
      <w:r w:rsidR="002D5AAA">
        <w:rPr>
          <w:rFonts w:ascii="Times New Roman" w:hAnsi="Times New Roman" w:cs="Times New Roman"/>
        </w:rPr>
        <w:t xml:space="preserve">22. 7. 1930, 3, </w:t>
      </w:r>
      <w:r>
        <w:rPr>
          <w:rFonts w:ascii="Times New Roman" w:hAnsi="Times New Roman" w:cs="Times New Roman"/>
        </w:rPr>
        <w:t>Die »Dre</w:t>
      </w:r>
      <w:r w:rsidR="002D5AAA">
        <w:rPr>
          <w:rFonts w:ascii="Times New Roman" w:hAnsi="Times New Roman" w:cs="Times New Roman"/>
        </w:rPr>
        <w:t>i-</w:t>
      </w:r>
      <w:proofErr w:type="spellStart"/>
      <w:r w:rsidR="002D5AAA">
        <w:rPr>
          <w:rFonts w:ascii="Times New Roman" w:hAnsi="Times New Roman" w:cs="Times New Roman"/>
        </w:rPr>
        <w:t>Drüsen</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Menschen</w:t>
      </w:r>
      <w:proofErr w:type="spellEnd"/>
      <w:r w:rsidR="002D5AAA">
        <w:rPr>
          <w:rFonts w:ascii="Times New Roman" w:hAnsi="Times New Roman" w:cs="Times New Roman"/>
        </w:rPr>
        <w:t xml:space="preserve">« der </w:t>
      </w:r>
      <w:proofErr w:type="spellStart"/>
      <w:r w:rsidR="002D5AAA">
        <w:rPr>
          <w:rFonts w:ascii="Times New Roman" w:hAnsi="Times New Roman" w:cs="Times New Roman"/>
        </w:rPr>
        <w:t>Zukunft</w:t>
      </w:r>
      <w:proofErr w:type="spellEnd"/>
      <w:r>
        <w:rPr>
          <w:rFonts w:ascii="Times New Roman" w:hAnsi="Times New Roman" w:cs="Times New Roman"/>
        </w:rPr>
        <w:t xml:space="preserve">. </w:t>
      </w:r>
      <w:proofErr w:type="spellStart"/>
      <w:r w:rsidRPr="00847F7A">
        <w:rPr>
          <w:rFonts w:ascii="Times New Roman" w:hAnsi="Times New Roman" w:cs="Times New Roman"/>
          <w:i/>
        </w:rPr>
        <w:t>Mariborer</w:t>
      </w:r>
      <w:proofErr w:type="spellEnd"/>
      <w:r w:rsidRPr="00847F7A">
        <w:rPr>
          <w:rFonts w:ascii="Times New Roman" w:hAnsi="Times New Roman" w:cs="Times New Roman"/>
          <w:i/>
        </w:rPr>
        <w:t xml:space="preserve"> </w:t>
      </w:r>
      <w:proofErr w:type="spellStart"/>
      <w:r w:rsidRPr="00847F7A">
        <w:rPr>
          <w:rFonts w:ascii="Times New Roman" w:hAnsi="Times New Roman" w:cs="Times New Roman"/>
          <w:i/>
        </w:rPr>
        <w:t>Zeitung</w:t>
      </w:r>
      <w:proofErr w:type="spellEnd"/>
      <w:r>
        <w:rPr>
          <w:rFonts w:ascii="Times New Roman" w:hAnsi="Times New Roman" w:cs="Times New Roman"/>
        </w:rPr>
        <w:t xml:space="preserve">, </w:t>
      </w:r>
      <w:r w:rsidR="002D5AAA">
        <w:rPr>
          <w:rFonts w:ascii="Times New Roman" w:hAnsi="Times New Roman" w:cs="Times New Roman"/>
        </w:rPr>
        <w:t xml:space="preserve">25. 9. 1934, 5, </w:t>
      </w:r>
      <w:proofErr w:type="spellStart"/>
      <w:r>
        <w:rPr>
          <w:rFonts w:ascii="Times New Roman" w:hAnsi="Times New Roman" w:cs="Times New Roman"/>
        </w:rPr>
        <w:t>Steinachs</w:t>
      </w:r>
      <w:proofErr w:type="spellEnd"/>
      <w:r>
        <w:rPr>
          <w:rFonts w:ascii="Times New Roman" w:hAnsi="Times New Roman" w:cs="Times New Roman"/>
        </w:rPr>
        <w:t xml:space="preserve"> </w:t>
      </w:r>
      <w:proofErr w:type="spellStart"/>
      <w:r>
        <w:rPr>
          <w:rFonts w:ascii="Times New Roman" w:hAnsi="Times New Roman" w:cs="Times New Roman"/>
        </w:rPr>
        <w:t>Ver</w:t>
      </w:r>
      <w:r w:rsidR="002D5AAA">
        <w:rPr>
          <w:rFonts w:ascii="Times New Roman" w:hAnsi="Times New Roman" w:cs="Times New Roman"/>
        </w:rPr>
        <w:t>jüngungsmethode</w:t>
      </w:r>
      <w:proofErr w:type="spellEnd"/>
      <w:r w:rsidR="002D5AAA">
        <w:rPr>
          <w:rFonts w:ascii="Times New Roman" w:hAnsi="Times New Roman" w:cs="Times New Roman"/>
        </w:rPr>
        <w:t xml:space="preserve"> – </w:t>
      </w:r>
      <w:proofErr w:type="spellStart"/>
      <w:r w:rsidR="002D5AAA">
        <w:rPr>
          <w:rFonts w:ascii="Times New Roman" w:hAnsi="Times New Roman" w:cs="Times New Roman"/>
        </w:rPr>
        <w:t>eine</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Irrlehre</w:t>
      </w:r>
      <w:proofErr w:type="spellEnd"/>
      <w:r>
        <w:rPr>
          <w:rFonts w:ascii="Times New Roman" w:hAnsi="Times New Roman" w:cs="Times New Roman"/>
        </w:rPr>
        <w:t>.</w:t>
      </w:r>
    </w:p>
  </w:footnote>
  <w:footnote w:id="43">
    <w:p w14:paraId="3AD64040"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i/>
          <w:iCs/>
        </w:rPr>
        <w:t>Jutro</w:t>
      </w:r>
      <w:r>
        <w:rPr>
          <w:rFonts w:ascii="Times New Roman" w:hAnsi="Times New Roman" w:cs="Times New Roman"/>
        </w:rPr>
        <w:t xml:space="preserve">, </w:t>
      </w:r>
      <w:r w:rsidR="002D5AAA">
        <w:rPr>
          <w:rFonts w:ascii="Times New Roman" w:hAnsi="Times New Roman" w:cs="Times New Roman"/>
        </w:rPr>
        <w:t xml:space="preserve">13. 12. 1925, 3, Obisk pri dr. </w:t>
      </w:r>
      <w:proofErr w:type="spellStart"/>
      <w:r w:rsidR="002D5AAA">
        <w:rPr>
          <w:rFonts w:ascii="Times New Roman" w:hAnsi="Times New Roman" w:cs="Times New Roman"/>
        </w:rPr>
        <w:t>Voronovu</w:t>
      </w:r>
      <w:proofErr w:type="spellEnd"/>
      <w:r w:rsidR="002D5AA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i/>
          <w:iCs/>
        </w:rPr>
        <w:t>Kmečka moč</w:t>
      </w:r>
      <w:r>
        <w:rPr>
          <w:rFonts w:ascii="Times New Roman" w:hAnsi="Times New Roman" w:cs="Times New Roman"/>
        </w:rPr>
        <w:t xml:space="preserve">, </w:t>
      </w:r>
      <w:r w:rsidR="002D5AAA">
        <w:rPr>
          <w:rFonts w:ascii="Times New Roman" w:hAnsi="Times New Roman" w:cs="Times New Roman"/>
        </w:rPr>
        <w:t xml:space="preserve">7. 8. 1927, 6, </w:t>
      </w:r>
      <w:r>
        <w:rPr>
          <w:rFonts w:ascii="Times New Roman" w:hAnsi="Times New Roman" w:cs="Times New Roman"/>
        </w:rPr>
        <w:t xml:space="preserve">125 let bodo živeli </w:t>
      </w:r>
      <w:proofErr w:type="spellStart"/>
      <w:r>
        <w:rPr>
          <w:rFonts w:ascii="Times New Roman" w:hAnsi="Times New Roman" w:cs="Times New Roman"/>
        </w:rPr>
        <w:t>lüdje</w:t>
      </w:r>
      <w:proofErr w:type="spellEnd"/>
      <w:r>
        <w:rPr>
          <w:rFonts w:ascii="Times New Roman" w:hAnsi="Times New Roman" w:cs="Times New Roman"/>
        </w:rPr>
        <w:t xml:space="preserve"> v zdra</w:t>
      </w:r>
      <w:r w:rsidR="002D5AAA">
        <w:rPr>
          <w:rFonts w:ascii="Times New Roman" w:hAnsi="Times New Roman" w:cs="Times New Roman"/>
        </w:rPr>
        <w:t>vji i blaženosti.</w:t>
      </w:r>
    </w:p>
  </w:footnote>
  <w:footnote w:id="44">
    <w:p w14:paraId="486BB73C"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i/>
          <w:iCs/>
        </w:rPr>
        <w:t>Tabor,</w:t>
      </w:r>
      <w:r>
        <w:rPr>
          <w:rFonts w:ascii="Times New Roman" w:hAnsi="Times New Roman" w:cs="Times New Roman"/>
        </w:rPr>
        <w:t xml:space="preserve"> </w:t>
      </w:r>
      <w:r w:rsidR="002D5AAA">
        <w:rPr>
          <w:rFonts w:ascii="Times New Roman" w:hAnsi="Times New Roman" w:cs="Times New Roman"/>
        </w:rPr>
        <w:t>4. 8. 1923, 3,</w:t>
      </w:r>
      <w:r w:rsidR="002D5AAA" w:rsidRPr="002D5AAA">
        <w:rPr>
          <w:rFonts w:ascii="Times New Roman" w:hAnsi="Times New Roman" w:cs="Times New Roman"/>
        </w:rPr>
        <w:t xml:space="preserve"> </w:t>
      </w:r>
      <w:r w:rsidR="002D5AAA">
        <w:rPr>
          <w:rFonts w:ascii="Times New Roman" w:hAnsi="Times New Roman" w:cs="Times New Roman"/>
        </w:rPr>
        <w:t>Stare mamice bodo še lahko rodile.</w:t>
      </w:r>
    </w:p>
  </w:footnote>
  <w:footnote w:id="45">
    <w:p w14:paraId="6761466C" w14:textId="298DD3FC"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i/>
          <w:iCs/>
        </w:rPr>
        <w:t>Enakopravnost</w:t>
      </w:r>
      <w:r>
        <w:rPr>
          <w:rFonts w:ascii="Times New Roman" w:hAnsi="Times New Roman" w:cs="Times New Roman"/>
        </w:rPr>
        <w:t xml:space="preserve">, </w:t>
      </w:r>
      <w:r w:rsidR="002D5AAA">
        <w:rPr>
          <w:rFonts w:ascii="Times New Roman" w:hAnsi="Times New Roman" w:cs="Times New Roman"/>
        </w:rPr>
        <w:t xml:space="preserve">24. 7. 1920, 3, Dr. </w:t>
      </w:r>
      <w:proofErr w:type="spellStart"/>
      <w:r w:rsidR="002D5AAA">
        <w:rPr>
          <w:rFonts w:ascii="Times New Roman" w:hAnsi="Times New Roman" w:cs="Times New Roman"/>
        </w:rPr>
        <w:t>Serge</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Voronoff</w:t>
      </w:r>
      <w:proofErr w:type="spellEnd"/>
      <w:r w:rsidR="002D5AAA">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i/>
          <w:iCs/>
        </w:rPr>
        <w:t>Razgled</w:t>
      </w:r>
      <w:r>
        <w:rPr>
          <w:rFonts w:ascii="Times New Roman" w:hAnsi="Times New Roman" w:cs="Times New Roman"/>
        </w:rPr>
        <w:t xml:space="preserve">, </w:t>
      </w:r>
      <w:r w:rsidR="001A3913">
        <w:rPr>
          <w:rFonts w:ascii="Times New Roman" w:hAnsi="Times New Roman" w:cs="Times New Roman"/>
        </w:rPr>
        <w:t xml:space="preserve">158, </w:t>
      </w:r>
      <w:r>
        <w:rPr>
          <w:rFonts w:ascii="Times New Roman" w:hAnsi="Times New Roman" w:cs="Times New Roman"/>
        </w:rPr>
        <w:t>Ali j</w:t>
      </w:r>
      <w:r w:rsidR="001A3913">
        <w:rPr>
          <w:rFonts w:ascii="Times New Roman" w:hAnsi="Times New Roman" w:cs="Times New Roman"/>
        </w:rPr>
        <w:t>e kajenje pri ženskah dopustno?</w:t>
      </w:r>
      <w:r>
        <w:rPr>
          <w:rFonts w:ascii="Times New Roman" w:hAnsi="Times New Roman" w:cs="Times New Roman"/>
        </w:rPr>
        <w:t>.</w:t>
      </w:r>
    </w:p>
  </w:footnote>
  <w:footnote w:id="46">
    <w:p w14:paraId="19D77DF8"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Stark,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Cult</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Youth</w:t>
      </w:r>
      <w:proofErr w:type="spellEnd"/>
      <w:r w:rsidR="002D5AAA">
        <w:rPr>
          <w:rFonts w:ascii="Times New Roman" w:hAnsi="Times New Roman" w:cs="Times New Roman"/>
        </w:rPr>
        <w:t>, 106, 118–</w:t>
      </w:r>
      <w:r>
        <w:rPr>
          <w:rFonts w:ascii="Times New Roman" w:hAnsi="Times New Roman" w:cs="Times New Roman"/>
        </w:rPr>
        <w:t>34.</w:t>
      </w:r>
    </w:p>
  </w:footnote>
  <w:footnote w:id="47">
    <w:p w14:paraId="7B0859AC"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i/>
          <w:iCs/>
        </w:rPr>
        <w:t>Krajevni leksikon Dravske banovine</w:t>
      </w:r>
      <w:r w:rsidR="002D5AAA">
        <w:rPr>
          <w:rFonts w:ascii="Times New Roman" w:hAnsi="Times New Roman" w:cs="Times New Roman"/>
        </w:rPr>
        <w:t>, 667.</w:t>
      </w:r>
      <w:r>
        <w:rPr>
          <w:rFonts w:ascii="Times New Roman" w:hAnsi="Times New Roman" w:cs="Times New Roman"/>
        </w:rPr>
        <w:t xml:space="preserve"> Korpič, </w:t>
      </w:r>
      <w:r>
        <w:rPr>
          <w:rFonts w:ascii="Times New Roman" w:hAnsi="Times New Roman" w:cs="Times New Roman"/>
          <w:i/>
          <w:iCs/>
        </w:rPr>
        <w:t>Iz zapuščine dr. Otmarja Majeriča</w:t>
      </w:r>
      <w:r>
        <w:rPr>
          <w:rFonts w:ascii="Times New Roman" w:hAnsi="Times New Roman" w:cs="Times New Roman"/>
        </w:rPr>
        <w:t>.</w:t>
      </w:r>
    </w:p>
  </w:footnote>
  <w:footnote w:id="48">
    <w:p w14:paraId="0A651FBD" w14:textId="7EF1D1A3" w:rsidR="00847F7A" w:rsidRDefault="00847F7A" w:rsidP="001A3913">
      <w:pPr>
        <w:pStyle w:val="Sprotnaopomba-besedilo"/>
        <w:jc w:val="both"/>
        <w:rPr>
          <w:rFonts w:ascii="Times New Roman" w:hAnsi="Times New Roman" w:cs="Times New Roman"/>
        </w:rPr>
      </w:pPr>
      <w:r>
        <w:rPr>
          <w:rStyle w:val="Sprotnaopomba-sklic"/>
        </w:rPr>
        <w:footnoteRef/>
      </w:r>
      <w:r w:rsidR="00A26D6C">
        <w:rPr>
          <w:rFonts w:ascii="Times New Roman" w:hAnsi="Times New Roman" w:cs="Times New Roman"/>
        </w:rPr>
        <w:t xml:space="preserve"> </w:t>
      </w:r>
      <w:r w:rsidR="00A26D6C">
        <w:rPr>
          <w:rFonts w:ascii="Times New Roman" w:hAnsi="Times New Roman" w:cs="Times New Roman"/>
        </w:rPr>
        <w:t xml:space="preserve">Ostan, </w:t>
      </w:r>
      <w:proofErr w:type="spellStart"/>
      <w:r w:rsidR="00A26D6C">
        <w:rPr>
          <w:rFonts w:ascii="Times New Roman" w:hAnsi="Times New Roman" w:cs="Times New Roman"/>
        </w:rPr>
        <w:t>Gender</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A</w:t>
      </w:r>
      <w:r>
        <w:rPr>
          <w:rFonts w:ascii="Times New Roman" w:hAnsi="Times New Roman" w:cs="Times New Roman"/>
        </w:rPr>
        <w:t>ging</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and</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L</w:t>
      </w:r>
      <w:r w:rsidR="002D5AAA">
        <w:rPr>
          <w:rFonts w:ascii="Times New Roman" w:hAnsi="Times New Roman" w:cs="Times New Roman"/>
        </w:rPr>
        <w:t>ongevity</w:t>
      </w:r>
      <w:proofErr w:type="spellEnd"/>
      <w:r w:rsidR="002D5AAA">
        <w:rPr>
          <w:rFonts w:ascii="Times New Roman" w:hAnsi="Times New Roman" w:cs="Times New Roman"/>
        </w:rPr>
        <w:t>, 1711–</w:t>
      </w:r>
      <w:r>
        <w:rPr>
          <w:rFonts w:ascii="Times New Roman" w:hAnsi="Times New Roman" w:cs="Times New Roman"/>
        </w:rPr>
        <w:t>12.</w:t>
      </w:r>
    </w:p>
  </w:footnote>
  <w:footnote w:id="49">
    <w:p w14:paraId="647F39B3" w14:textId="14DC7E35"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172. Brown </w:t>
      </w:r>
      <w:proofErr w:type="spellStart"/>
      <w:r>
        <w:rPr>
          <w:rFonts w:ascii="Times New Roman" w:hAnsi="Times New Roman" w:cs="Times New Roman"/>
        </w:rPr>
        <w:t>Blackwell</w:t>
      </w:r>
      <w:proofErr w:type="spellEnd"/>
      <w:r>
        <w:rPr>
          <w:rFonts w:ascii="Times New Roman" w:hAnsi="Times New Roman" w:cs="Times New Roman"/>
        </w:rPr>
        <w:t xml:space="preserv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Comparative</w:t>
      </w:r>
      <w:proofErr w:type="spellEnd"/>
      <w:r>
        <w:rPr>
          <w:rFonts w:ascii="Times New Roman" w:hAnsi="Times New Roman" w:cs="Times New Roman"/>
          <w:i/>
          <w:iCs/>
        </w:rPr>
        <w:t xml:space="preserve"> </w:t>
      </w:r>
      <w:proofErr w:type="spellStart"/>
      <w:r>
        <w:rPr>
          <w:rFonts w:ascii="Times New Roman" w:hAnsi="Times New Roman" w:cs="Times New Roman"/>
          <w:i/>
          <w:iCs/>
        </w:rPr>
        <w:t>Longevity</w:t>
      </w:r>
      <w:proofErr w:type="spellEnd"/>
      <w:r>
        <w:rPr>
          <w:rFonts w:ascii="Times New Roman" w:hAnsi="Times New Roman" w:cs="Times New Roman"/>
          <w:i/>
          <w:iCs/>
        </w:rPr>
        <w:t xml:space="preserve">, </w:t>
      </w:r>
      <w:r>
        <w:rPr>
          <w:rFonts w:ascii="Times New Roman" w:hAnsi="Times New Roman" w:cs="Times New Roman"/>
        </w:rPr>
        <w:t>3.</w:t>
      </w:r>
    </w:p>
  </w:footnote>
  <w:footnote w:id="50">
    <w:p w14:paraId="7FD57006" w14:textId="7E0E86C2"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Katz</w:t>
      </w:r>
      <w:proofErr w:type="spellEnd"/>
      <w:r>
        <w:rPr>
          <w:rFonts w:ascii="Times New Roman" w:hAnsi="Times New Roman" w:cs="Times New Roman"/>
        </w:rPr>
        <w:t xml:space="preserve">, </w:t>
      </w:r>
      <w:proofErr w:type="spellStart"/>
      <w:r w:rsidR="007529BB">
        <w:rPr>
          <w:rFonts w:ascii="Times New Roman" w:hAnsi="Times New Roman" w:cs="Times New Roman"/>
          <w:i/>
          <w:iCs/>
        </w:rPr>
        <w:t>Disciplining</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Old</w:t>
      </w:r>
      <w:proofErr w:type="spellEnd"/>
      <w:r w:rsidR="007529BB">
        <w:rPr>
          <w:rFonts w:ascii="Times New Roman" w:hAnsi="Times New Roman" w:cs="Times New Roman"/>
          <w:i/>
          <w:iCs/>
        </w:rPr>
        <w:t xml:space="preserve"> A</w:t>
      </w:r>
      <w:r>
        <w:rPr>
          <w:rFonts w:ascii="Times New Roman" w:hAnsi="Times New Roman" w:cs="Times New Roman"/>
          <w:i/>
          <w:iCs/>
        </w:rPr>
        <w:t>ge,</w:t>
      </w:r>
      <w:r>
        <w:rPr>
          <w:rFonts w:ascii="Times New Roman" w:hAnsi="Times New Roman" w:cs="Times New Roman"/>
        </w:rPr>
        <w:t xml:space="preserve"> 39.</w:t>
      </w:r>
    </w:p>
  </w:footnote>
  <w:footnote w:id="51">
    <w:p w14:paraId="3A379AE1" w14:textId="409F9972"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77.</w:t>
      </w:r>
    </w:p>
  </w:footnote>
  <w:footnote w:id="52">
    <w:p w14:paraId="023D7798"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w:t>
      </w:r>
      <w:r>
        <w:rPr>
          <w:rFonts w:ascii="Times New Roman" w:hAnsi="Times New Roman" w:cs="Times New Roman"/>
          <w:i/>
          <w:iCs/>
        </w:rPr>
        <w:t>,</w:t>
      </w:r>
      <w:r>
        <w:rPr>
          <w:rFonts w:ascii="Times New Roman" w:hAnsi="Times New Roman" w:cs="Times New Roman"/>
        </w:rPr>
        <w:t xml:space="preserve"> 24.</w:t>
      </w:r>
    </w:p>
  </w:footnote>
  <w:footnote w:id="53">
    <w:p w14:paraId="0B21AB22" w14:textId="1335FAE2"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sidR="007529BB">
        <w:rPr>
          <w:rFonts w:ascii="Times New Roman" w:hAnsi="Times New Roman" w:cs="Times New Roman"/>
        </w:rPr>
        <w:t xml:space="preserve"> 39, </w:t>
      </w:r>
      <w:r>
        <w:rPr>
          <w:rFonts w:ascii="Times New Roman" w:hAnsi="Times New Roman" w:cs="Times New Roman"/>
        </w:rPr>
        <w:t xml:space="preserve">40.     </w:t>
      </w:r>
    </w:p>
  </w:footnote>
  <w:footnote w:id="54">
    <w:p w14:paraId="25AEF193"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94 in 105.</w:t>
      </w:r>
    </w:p>
  </w:footnote>
  <w:footnote w:id="55">
    <w:p w14:paraId="4376640B" w14:textId="328AA6D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rPr>
        <w:t xml:space="preserve">Ostan, </w:t>
      </w:r>
      <w:proofErr w:type="spellStart"/>
      <w:r>
        <w:rPr>
          <w:rFonts w:ascii="Times New Roman" w:hAnsi="Times New Roman" w:cs="Times New Roman"/>
        </w:rPr>
        <w:t>Gend</w:t>
      </w:r>
      <w:r w:rsidR="00A26D6C">
        <w:rPr>
          <w:rFonts w:ascii="Times New Roman" w:hAnsi="Times New Roman" w:cs="Times New Roman"/>
        </w:rPr>
        <w:t>er</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A</w:t>
      </w:r>
      <w:r w:rsidR="002D5AAA">
        <w:rPr>
          <w:rFonts w:ascii="Times New Roman" w:hAnsi="Times New Roman" w:cs="Times New Roman"/>
        </w:rPr>
        <w:t>ging</w:t>
      </w:r>
      <w:proofErr w:type="spellEnd"/>
      <w:r w:rsidR="002D5AAA">
        <w:rPr>
          <w:rFonts w:ascii="Times New Roman" w:hAnsi="Times New Roman" w:cs="Times New Roman"/>
        </w:rPr>
        <w:t xml:space="preserve"> </w:t>
      </w:r>
      <w:proofErr w:type="spellStart"/>
      <w:r w:rsidR="002D5AAA">
        <w:rPr>
          <w:rFonts w:ascii="Times New Roman" w:hAnsi="Times New Roman" w:cs="Times New Roman"/>
        </w:rPr>
        <w:t>an</w:t>
      </w:r>
      <w:r w:rsidR="00A26D6C">
        <w:rPr>
          <w:rFonts w:ascii="Times New Roman" w:hAnsi="Times New Roman" w:cs="Times New Roman"/>
        </w:rPr>
        <w:t>d</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L</w:t>
      </w:r>
      <w:r w:rsidR="007529BB">
        <w:rPr>
          <w:rFonts w:ascii="Times New Roman" w:hAnsi="Times New Roman" w:cs="Times New Roman"/>
        </w:rPr>
        <w:t>ongevity</w:t>
      </w:r>
      <w:proofErr w:type="spellEnd"/>
      <w:r w:rsidR="007529BB">
        <w:rPr>
          <w:rFonts w:ascii="Times New Roman" w:hAnsi="Times New Roman" w:cs="Times New Roman"/>
        </w:rPr>
        <w:t>, 1711, 17</w:t>
      </w:r>
      <w:r>
        <w:rPr>
          <w:rFonts w:ascii="Times New Roman" w:hAnsi="Times New Roman" w:cs="Times New Roman"/>
        </w:rPr>
        <w:t>12.</w:t>
      </w:r>
    </w:p>
  </w:footnote>
  <w:footnote w:id="56">
    <w:p w14:paraId="2FE8C7CF" w14:textId="4219B6A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rPr>
        <w:t xml:space="preserve">Brown </w:t>
      </w:r>
      <w:proofErr w:type="spellStart"/>
      <w:r>
        <w:rPr>
          <w:rFonts w:ascii="Times New Roman" w:hAnsi="Times New Roman" w:cs="Times New Roman"/>
        </w:rPr>
        <w:t>Blackwell</w:t>
      </w:r>
      <w:proofErr w:type="spellEnd"/>
      <w:r>
        <w:rPr>
          <w:rFonts w:ascii="Times New Roman" w:hAnsi="Times New Roman" w:cs="Times New Roman"/>
        </w:rPr>
        <w:t xml:space="preserv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Comparative</w:t>
      </w:r>
      <w:proofErr w:type="spellEnd"/>
      <w:r>
        <w:rPr>
          <w:rFonts w:ascii="Times New Roman" w:hAnsi="Times New Roman" w:cs="Times New Roman"/>
          <w:i/>
          <w:iCs/>
        </w:rPr>
        <w:t xml:space="preserve"> </w:t>
      </w:r>
      <w:proofErr w:type="spellStart"/>
      <w:r>
        <w:rPr>
          <w:rFonts w:ascii="Times New Roman" w:hAnsi="Times New Roman" w:cs="Times New Roman"/>
          <w:i/>
          <w:iCs/>
        </w:rPr>
        <w:t>Longevity</w:t>
      </w:r>
      <w:proofErr w:type="spellEnd"/>
      <w:r>
        <w:rPr>
          <w:rFonts w:ascii="Times New Roman" w:hAnsi="Times New Roman" w:cs="Times New Roman"/>
          <w:i/>
          <w:iCs/>
        </w:rPr>
        <w:t xml:space="preserve">, </w:t>
      </w:r>
      <w:r w:rsidR="007529BB">
        <w:rPr>
          <w:rFonts w:ascii="Times New Roman" w:hAnsi="Times New Roman" w:cs="Times New Roman"/>
        </w:rPr>
        <w:t xml:space="preserve">16, </w:t>
      </w:r>
      <w:r>
        <w:rPr>
          <w:rFonts w:ascii="Times New Roman" w:hAnsi="Times New Roman" w:cs="Times New Roman"/>
        </w:rPr>
        <w:t>17.</w:t>
      </w:r>
    </w:p>
  </w:footnote>
  <w:footnote w:id="57">
    <w:p w14:paraId="10462F36" w14:textId="3DF884FD"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Pitkin</w:t>
      </w:r>
      <w:proofErr w:type="spellEnd"/>
      <w:r>
        <w:rPr>
          <w:rFonts w:ascii="Times New Roman" w:hAnsi="Times New Roman" w:cs="Times New Roman"/>
          <w:i/>
          <w:iCs/>
        </w:rPr>
        <w:t>, Življenje se prične s štiridesetim,</w:t>
      </w:r>
      <w:r w:rsidR="007529BB">
        <w:rPr>
          <w:rFonts w:ascii="Times New Roman" w:hAnsi="Times New Roman" w:cs="Times New Roman"/>
        </w:rPr>
        <w:t xml:space="preserve"> 53, </w:t>
      </w:r>
      <w:r>
        <w:rPr>
          <w:rFonts w:ascii="Times New Roman" w:hAnsi="Times New Roman" w:cs="Times New Roman"/>
        </w:rPr>
        <w:t>54.</w:t>
      </w:r>
    </w:p>
  </w:footnote>
  <w:footnote w:id="58">
    <w:p w14:paraId="6F8DEA61"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xml:space="preserve"> 198.</w:t>
      </w:r>
    </w:p>
  </w:footnote>
  <w:footnote w:id="59">
    <w:p w14:paraId="32657B2F" w14:textId="77777777" w:rsidR="00847F7A" w:rsidRDefault="00847F7A" w:rsidP="001A3913">
      <w:pPr>
        <w:pStyle w:val="Sprotnaopomba-besedilo"/>
        <w:jc w:val="both"/>
        <w:rPr>
          <w:rFonts w:ascii="Times New Roman" w:hAnsi="Times New Roman" w:cs="Times New Roman"/>
        </w:rPr>
      </w:pPr>
      <w:r>
        <w:rPr>
          <w:rStyle w:val="Sprotnaopomba-sklic"/>
        </w:rPr>
        <w:footnoteRef/>
      </w:r>
      <w:r w:rsidR="002D5AAA">
        <w:rPr>
          <w:rFonts w:ascii="Times New Roman" w:hAnsi="Times New Roman" w:cs="Times New Roman"/>
        </w:rPr>
        <w:t xml:space="preserve"> Prav tam, 197–</w:t>
      </w:r>
      <w:r>
        <w:rPr>
          <w:rFonts w:ascii="Times New Roman" w:hAnsi="Times New Roman" w:cs="Times New Roman"/>
        </w:rPr>
        <w:t>99.</w:t>
      </w:r>
    </w:p>
  </w:footnote>
  <w:footnote w:id="60">
    <w:p w14:paraId="7A337BEF" w14:textId="46BF0AD8"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rPr>
        <w:t xml:space="preserve">Van </w:t>
      </w:r>
      <w:proofErr w:type="spellStart"/>
      <w:r>
        <w:rPr>
          <w:rFonts w:ascii="Times New Roman" w:hAnsi="Times New Roman" w:cs="Times New Roman"/>
        </w:rPr>
        <w:t>Crowninshield</w:t>
      </w:r>
      <w:proofErr w:type="spellEnd"/>
      <w:r>
        <w:rPr>
          <w:rFonts w:ascii="Times New Roman" w:hAnsi="Times New Roman" w:cs="Times New Roman"/>
        </w:rPr>
        <w:t xml:space="preserve"> Smith, </w:t>
      </w:r>
      <w:proofErr w:type="spellStart"/>
      <w:r w:rsidR="007529BB">
        <w:rPr>
          <w:rFonts w:ascii="Times New Roman" w:hAnsi="Times New Roman" w:cs="Times New Roman"/>
          <w:i/>
          <w:iCs/>
        </w:rPr>
        <w:t>The</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Ways</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of</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W</w:t>
      </w:r>
      <w:r>
        <w:rPr>
          <w:rFonts w:ascii="Times New Roman" w:hAnsi="Times New Roman" w:cs="Times New Roman"/>
          <w:i/>
          <w:iCs/>
        </w:rPr>
        <w:t>omen</w:t>
      </w:r>
      <w:proofErr w:type="spellEnd"/>
      <w:r>
        <w:rPr>
          <w:rFonts w:ascii="Times New Roman" w:hAnsi="Times New Roman" w:cs="Times New Roman"/>
          <w:i/>
          <w:iCs/>
        </w:rPr>
        <w:t xml:space="preserve">, </w:t>
      </w:r>
      <w:r>
        <w:rPr>
          <w:rFonts w:ascii="Times New Roman" w:hAnsi="Times New Roman" w:cs="Times New Roman"/>
        </w:rPr>
        <w:t xml:space="preserve">137.    </w:t>
      </w:r>
    </w:p>
  </w:footnote>
  <w:footnote w:id="61">
    <w:p w14:paraId="24267311"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sidR="002D5AAA">
        <w:rPr>
          <w:rFonts w:ascii="Times New Roman" w:hAnsi="Times New Roman" w:cs="Times New Roman"/>
        </w:rPr>
        <w:t xml:space="preserve"> 201–03, 205–</w:t>
      </w:r>
      <w:r>
        <w:rPr>
          <w:rFonts w:ascii="Times New Roman" w:hAnsi="Times New Roman" w:cs="Times New Roman"/>
        </w:rPr>
        <w:t>07.</w:t>
      </w:r>
    </w:p>
  </w:footnote>
  <w:footnote w:id="62">
    <w:p w14:paraId="721914BC"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Stark,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Cult</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Youth</w:t>
      </w:r>
      <w:proofErr w:type="spellEnd"/>
      <w:r>
        <w:rPr>
          <w:rFonts w:ascii="Times New Roman" w:hAnsi="Times New Roman" w:cs="Times New Roman"/>
        </w:rPr>
        <w:t>, 14–16, 38.</w:t>
      </w:r>
    </w:p>
  </w:footnote>
  <w:footnote w:id="63">
    <w:p w14:paraId="473D6E07" w14:textId="6F7ECEE2"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sidR="007529BB">
        <w:rPr>
          <w:rFonts w:ascii="Times New Roman" w:hAnsi="Times New Roman" w:cs="Times New Roman"/>
        </w:rPr>
        <w:t xml:space="preserve"> 132, 1</w:t>
      </w:r>
      <w:r>
        <w:rPr>
          <w:rFonts w:ascii="Times New Roman" w:hAnsi="Times New Roman" w:cs="Times New Roman"/>
        </w:rPr>
        <w:t>33, 136.</w:t>
      </w:r>
    </w:p>
  </w:footnote>
  <w:footnote w:id="64">
    <w:p w14:paraId="1AB2D498"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sidR="002D5AAA">
        <w:rPr>
          <w:rFonts w:ascii="Times New Roman" w:hAnsi="Times New Roman" w:cs="Times New Roman"/>
        </w:rPr>
        <w:t xml:space="preserve"> 141–</w:t>
      </w:r>
      <w:r>
        <w:rPr>
          <w:rFonts w:ascii="Times New Roman" w:hAnsi="Times New Roman" w:cs="Times New Roman"/>
        </w:rPr>
        <w:t>93.</w:t>
      </w:r>
    </w:p>
  </w:footnote>
  <w:footnote w:id="65">
    <w:p w14:paraId="59927AB9" w14:textId="6ED3BA38" w:rsidR="00847F7A" w:rsidRDefault="00847F7A" w:rsidP="001A3913">
      <w:pPr>
        <w:pStyle w:val="Sprotnaopomba-besedilo"/>
        <w:jc w:val="both"/>
        <w:rPr>
          <w:rFonts w:ascii="Times New Roman" w:hAnsi="Times New Roman" w:cs="Times New Roman"/>
        </w:rPr>
      </w:pPr>
      <w:r>
        <w:rPr>
          <w:rStyle w:val="Sprotnaopomba-sklic"/>
        </w:rPr>
        <w:footnoteRef/>
      </w:r>
      <w:r w:rsidR="007529BB">
        <w:rPr>
          <w:rFonts w:ascii="Times New Roman" w:hAnsi="Times New Roman" w:cs="Times New Roman"/>
        </w:rPr>
        <w:t xml:space="preserve"> </w:t>
      </w:r>
      <w:r w:rsidR="001A3913">
        <w:rPr>
          <w:rFonts w:ascii="Times New Roman" w:hAnsi="Times New Roman" w:cs="Times New Roman"/>
        </w:rPr>
        <w:t>Prav tam</w:t>
      </w:r>
      <w:r w:rsidR="002D5AAA">
        <w:rPr>
          <w:rFonts w:ascii="Times New Roman" w:hAnsi="Times New Roman" w:cs="Times New Roman"/>
        </w:rPr>
        <w:t>, 209–</w:t>
      </w:r>
      <w:r>
        <w:rPr>
          <w:rFonts w:ascii="Times New Roman" w:hAnsi="Times New Roman" w:cs="Times New Roman"/>
        </w:rPr>
        <w:t>10.</w:t>
      </w:r>
    </w:p>
  </w:footnote>
  <w:footnote w:id="66">
    <w:p w14:paraId="637AEB30"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Pr>
          <w:rFonts w:ascii="Times New Roman" w:hAnsi="Times New Roman" w:cs="Times New Roman"/>
        </w:rPr>
        <w:t xml:space="preserve"> 110.</w:t>
      </w:r>
    </w:p>
  </w:footnote>
  <w:footnote w:id="67">
    <w:p w14:paraId="7D9D846C" w14:textId="6859AD3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r>
        <w:rPr>
          <w:rFonts w:ascii="Times New Roman" w:hAnsi="Times New Roman" w:cs="Times New Roman"/>
        </w:rPr>
        <w:t xml:space="preserve">Van </w:t>
      </w:r>
      <w:proofErr w:type="spellStart"/>
      <w:r>
        <w:rPr>
          <w:rFonts w:ascii="Times New Roman" w:hAnsi="Times New Roman" w:cs="Times New Roman"/>
        </w:rPr>
        <w:t>Crowninshield</w:t>
      </w:r>
      <w:proofErr w:type="spellEnd"/>
      <w:r>
        <w:rPr>
          <w:rFonts w:ascii="Times New Roman" w:hAnsi="Times New Roman" w:cs="Times New Roman"/>
        </w:rPr>
        <w:t xml:space="preserve"> Smith, </w:t>
      </w:r>
      <w:proofErr w:type="spellStart"/>
      <w:r w:rsidR="007529BB">
        <w:rPr>
          <w:rFonts w:ascii="Times New Roman" w:hAnsi="Times New Roman" w:cs="Times New Roman"/>
          <w:i/>
          <w:iCs/>
        </w:rPr>
        <w:t>The</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Ways</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of</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W</w:t>
      </w:r>
      <w:r>
        <w:rPr>
          <w:rFonts w:ascii="Times New Roman" w:hAnsi="Times New Roman" w:cs="Times New Roman"/>
          <w:i/>
          <w:iCs/>
        </w:rPr>
        <w:t>omen</w:t>
      </w:r>
      <w:proofErr w:type="spellEnd"/>
      <w:r>
        <w:rPr>
          <w:rFonts w:ascii="Times New Roman" w:hAnsi="Times New Roman" w:cs="Times New Roman"/>
        </w:rPr>
        <w:t>, 39–41, 52.</w:t>
      </w:r>
    </w:p>
  </w:footnote>
  <w:footnote w:id="68">
    <w:p w14:paraId="1EEE2A55" w14:textId="15093BDF" w:rsidR="00847F7A" w:rsidRDefault="00847F7A" w:rsidP="001A3913">
      <w:pPr>
        <w:pStyle w:val="Sprotnaopomba-besedilo"/>
        <w:jc w:val="both"/>
        <w:rPr>
          <w:rFonts w:ascii="Times New Roman" w:hAnsi="Times New Roman" w:cs="Times New Roman"/>
        </w:rPr>
      </w:pPr>
      <w:r>
        <w:rPr>
          <w:rStyle w:val="Sprotnaopomba-sklic"/>
        </w:rPr>
        <w:footnoteRef/>
      </w:r>
      <w:r w:rsidR="00A26D6C">
        <w:rPr>
          <w:rFonts w:ascii="Times New Roman" w:hAnsi="Times New Roman" w:cs="Times New Roman"/>
        </w:rPr>
        <w:t xml:space="preserve"> </w:t>
      </w:r>
      <w:proofErr w:type="spellStart"/>
      <w:r w:rsidR="00A26D6C">
        <w:rPr>
          <w:rFonts w:ascii="Times New Roman" w:hAnsi="Times New Roman" w:cs="Times New Roman"/>
        </w:rPr>
        <w:t>Sontag</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The</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Double</w:t>
      </w:r>
      <w:proofErr w:type="spellEnd"/>
      <w:r w:rsidR="00A26D6C">
        <w:rPr>
          <w:rFonts w:ascii="Times New Roman" w:hAnsi="Times New Roman" w:cs="Times New Roman"/>
        </w:rPr>
        <w:t xml:space="preserve"> Standard </w:t>
      </w:r>
      <w:proofErr w:type="spellStart"/>
      <w:r w:rsidR="00A26D6C">
        <w:rPr>
          <w:rFonts w:ascii="Times New Roman" w:hAnsi="Times New Roman" w:cs="Times New Roman"/>
        </w:rPr>
        <w:t>of</w:t>
      </w:r>
      <w:proofErr w:type="spellEnd"/>
      <w:r w:rsidR="00A26D6C">
        <w:rPr>
          <w:rFonts w:ascii="Times New Roman" w:hAnsi="Times New Roman" w:cs="Times New Roman"/>
        </w:rPr>
        <w:t xml:space="preserve"> </w:t>
      </w:r>
      <w:proofErr w:type="spellStart"/>
      <w:r w:rsidR="00A26D6C">
        <w:rPr>
          <w:rFonts w:ascii="Times New Roman" w:hAnsi="Times New Roman" w:cs="Times New Roman"/>
        </w:rPr>
        <w:t>A</w:t>
      </w:r>
      <w:r>
        <w:rPr>
          <w:rFonts w:ascii="Times New Roman" w:hAnsi="Times New Roman" w:cs="Times New Roman"/>
        </w:rPr>
        <w:t>geing</w:t>
      </w:r>
      <w:proofErr w:type="spellEnd"/>
      <w:r>
        <w:rPr>
          <w:rFonts w:ascii="Times New Roman" w:hAnsi="Times New Roman" w:cs="Times New Roman"/>
        </w:rPr>
        <w:t>, 73.</w:t>
      </w:r>
    </w:p>
  </w:footnote>
  <w:footnote w:id="69">
    <w:p w14:paraId="31DAC58A"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Zweiniger-Bargielowska</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w:t>
      </w:r>
      <w:proofErr w:type="spellStart"/>
      <w:r>
        <w:rPr>
          <w:rFonts w:ascii="Times New Roman" w:hAnsi="Times New Roman" w:cs="Times New Roman"/>
        </w:rPr>
        <w:t>Making</w:t>
      </w:r>
      <w:proofErr w:type="spellEnd"/>
      <w:r>
        <w:rPr>
          <w:rFonts w:ascii="Times New Roman" w:hAnsi="Times New Roman" w:cs="Times New Roman"/>
        </w:rPr>
        <w:t xml:space="preserve"> </w:t>
      </w:r>
      <w:proofErr w:type="spellStart"/>
      <w:r>
        <w:rPr>
          <w:rFonts w:ascii="Times New Roman" w:hAnsi="Times New Roman" w:cs="Times New Roman"/>
        </w:rPr>
        <w:t>of</w:t>
      </w:r>
      <w:proofErr w:type="spellEnd"/>
      <w:r>
        <w:rPr>
          <w:rFonts w:ascii="Times New Roman" w:hAnsi="Times New Roman" w:cs="Times New Roman"/>
        </w:rPr>
        <w:t xml:space="preserve"> a Modern </w:t>
      </w:r>
      <w:proofErr w:type="spellStart"/>
      <w:r>
        <w:rPr>
          <w:rFonts w:ascii="Times New Roman" w:hAnsi="Times New Roman" w:cs="Times New Roman"/>
        </w:rPr>
        <w:t>Female</w:t>
      </w:r>
      <w:proofErr w:type="spellEnd"/>
      <w:r>
        <w:rPr>
          <w:rFonts w:ascii="Times New Roman" w:hAnsi="Times New Roman" w:cs="Times New Roman"/>
        </w:rPr>
        <w:t xml:space="preserve"> </w:t>
      </w:r>
      <w:proofErr w:type="spellStart"/>
      <w:r>
        <w:rPr>
          <w:rFonts w:ascii="Times New Roman" w:hAnsi="Times New Roman" w:cs="Times New Roman"/>
        </w:rPr>
        <w:t>Body</w:t>
      </w:r>
      <w:proofErr w:type="spellEnd"/>
      <w:r>
        <w:rPr>
          <w:rFonts w:ascii="Times New Roman" w:hAnsi="Times New Roman" w:cs="Times New Roman"/>
        </w:rPr>
        <w:t>, 303. Remec, Vaša dolžnost je, da ste lepe, 9–32.</w:t>
      </w:r>
    </w:p>
  </w:footnote>
  <w:footnote w:id="70">
    <w:p w14:paraId="30D8FDA0" w14:textId="3BC5516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sidR="002D5AAA">
        <w:rPr>
          <w:rFonts w:ascii="Times New Roman" w:hAnsi="Times New Roman" w:cs="Times New Roman"/>
        </w:rPr>
        <w:t>,</w:t>
      </w:r>
      <w:r w:rsidR="007529BB">
        <w:rPr>
          <w:rFonts w:ascii="Times New Roman" w:hAnsi="Times New Roman" w:cs="Times New Roman"/>
        </w:rPr>
        <w:t xml:space="preserve"> 139, 1</w:t>
      </w:r>
      <w:r>
        <w:rPr>
          <w:rFonts w:ascii="Times New Roman" w:hAnsi="Times New Roman" w:cs="Times New Roman"/>
        </w:rPr>
        <w:t>40.</w:t>
      </w:r>
    </w:p>
  </w:footnote>
  <w:footnote w:id="71">
    <w:p w14:paraId="0F86A956" w14:textId="0E66ADA0"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178.</w:t>
      </w:r>
    </w:p>
  </w:footnote>
  <w:footnote w:id="72">
    <w:p w14:paraId="3C1B0349" w14:textId="3284FF8C"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sidR="007529BB">
        <w:rPr>
          <w:rFonts w:ascii="Times New Roman" w:hAnsi="Times New Roman" w:cs="Times New Roman"/>
        </w:rPr>
        <w:t xml:space="preserve"> 129, 1</w:t>
      </w:r>
      <w:r>
        <w:rPr>
          <w:rFonts w:ascii="Times New Roman" w:hAnsi="Times New Roman" w:cs="Times New Roman"/>
        </w:rPr>
        <w:t>30. Šorn, Oglaševanje k</w:t>
      </w:r>
      <w:r w:rsidR="002D5AAA">
        <w:rPr>
          <w:rFonts w:ascii="Times New Roman" w:hAnsi="Times New Roman" w:cs="Times New Roman"/>
        </w:rPr>
        <w:t>ozmetike, 141–</w:t>
      </w:r>
      <w:r>
        <w:rPr>
          <w:rFonts w:ascii="Times New Roman" w:hAnsi="Times New Roman" w:cs="Times New Roman"/>
        </w:rPr>
        <w:t>62.</w:t>
      </w:r>
    </w:p>
  </w:footnote>
  <w:footnote w:id="73">
    <w:p w14:paraId="7359E673" w14:textId="0FDA4C58"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sidR="007529BB">
        <w:rPr>
          <w:rFonts w:ascii="Times New Roman" w:hAnsi="Times New Roman" w:cs="Times New Roman"/>
        </w:rPr>
        <w:t xml:space="preserve"> 130, 131, 137, 1</w:t>
      </w:r>
      <w:r>
        <w:rPr>
          <w:rFonts w:ascii="Times New Roman" w:hAnsi="Times New Roman" w:cs="Times New Roman"/>
        </w:rPr>
        <w:t xml:space="preserve">38. </w:t>
      </w:r>
      <w:proofErr w:type="spellStart"/>
      <w:r>
        <w:rPr>
          <w:rFonts w:ascii="Times New Roman" w:hAnsi="Times New Roman" w:cs="Times New Roman"/>
        </w:rPr>
        <w:t>Uhliř</w:t>
      </w:r>
      <w:proofErr w:type="spellEnd"/>
      <w:r>
        <w:rPr>
          <w:rFonts w:ascii="Times New Roman" w:hAnsi="Times New Roman" w:cs="Times New Roman"/>
        </w:rPr>
        <w:t xml:space="preserve">, </w:t>
      </w:r>
      <w:r>
        <w:rPr>
          <w:rFonts w:ascii="Times New Roman" w:hAnsi="Times New Roman" w:cs="Times New Roman"/>
          <w:i/>
          <w:iCs/>
        </w:rPr>
        <w:t xml:space="preserve">Moderna kozmetika, </w:t>
      </w:r>
      <w:r>
        <w:rPr>
          <w:rFonts w:ascii="Times New Roman" w:hAnsi="Times New Roman" w:cs="Times New Roman"/>
        </w:rPr>
        <w:t>1931.</w:t>
      </w:r>
    </w:p>
  </w:footnote>
  <w:footnote w:id="74">
    <w:p w14:paraId="5AEACF4C" w14:textId="2C4D50E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Lorand</w:t>
      </w:r>
      <w:proofErr w:type="spellEnd"/>
      <w:r>
        <w:rPr>
          <w:rFonts w:ascii="Times New Roman" w:hAnsi="Times New Roman" w:cs="Times New Roman"/>
        </w:rPr>
        <w:t xml:space="preserve">, </w:t>
      </w:r>
      <w:r>
        <w:rPr>
          <w:rFonts w:ascii="Times New Roman" w:hAnsi="Times New Roman" w:cs="Times New Roman"/>
          <w:i/>
          <w:iCs/>
        </w:rPr>
        <w:t>Staranje,</w:t>
      </w:r>
      <w:r w:rsidR="007529BB">
        <w:rPr>
          <w:rFonts w:ascii="Times New Roman" w:hAnsi="Times New Roman" w:cs="Times New Roman"/>
        </w:rPr>
        <w:t xml:space="preserve"> 199, 200, 207, 2</w:t>
      </w:r>
      <w:r>
        <w:rPr>
          <w:rFonts w:ascii="Times New Roman" w:hAnsi="Times New Roman" w:cs="Times New Roman"/>
        </w:rPr>
        <w:t xml:space="preserve">08. Van </w:t>
      </w:r>
      <w:proofErr w:type="spellStart"/>
      <w:r>
        <w:rPr>
          <w:rFonts w:ascii="Times New Roman" w:hAnsi="Times New Roman" w:cs="Times New Roman"/>
        </w:rPr>
        <w:t>Crowninshield</w:t>
      </w:r>
      <w:proofErr w:type="spellEnd"/>
      <w:r>
        <w:rPr>
          <w:rFonts w:ascii="Times New Roman" w:hAnsi="Times New Roman" w:cs="Times New Roman"/>
        </w:rPr>
        <w:t xml:space="preserve"> Smith, </w:t>
      </w:r>
      <w:proofErr w:type="spellStart"/>
      <w:r w:rsidR="007529BB">
        <w:rPr>
          <w:rFonts w:ascii="Times New Roman" w:hAnsi="Times New Roman" w:cs="Times New Roman"/>
          <w:i/>
          <w:iCs/>
        </w:rPr>
        <w:t>The</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Ways</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of</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W</w:t>
      </w:r>
      <w:r>
        <w:rPr>
          <w:rFonts w:ascii="Times New Roman" w:hAnsi="Times New Roman" w:cs="Times New Roman"/>
          <w:i/>
          <w:iCs/>
        </w:rPr>
        <w:t>omen</w:t>
      </w:r>
      <w:proofErr w:type="spellEnd"/>
      <w:r>
        <w:rPr>
          <w:rFonts w:ascii="Times New Roman" w:hAnsi="Times New Roman" w:cs="Times New Roman"/>
          <w:i/>
          <w:iCs/>
        </w:rPr>
        <w:t xml:space="preserve">, </w:t>
      </w:r>
      <w:r w:rsidR="007529BB">
        <w:rPr>
          <w:rFonts w:ascii="Times New Roman" w:hAnsi="Times New Roman" w:cs="Times New Roman"/>
        </w:rPr>
        <w:t xml:space="preserve">84, </w:t>
      </w:r>
      <w:r>
        <w:rPr>
          <w:rFonts w:ascii="Times New Roman" w:hAnsi="Times New Roman" w:cs="Times New Roman"/>
        </w:rPr>
        <w:t>85, 114, 355.</w:t>
      </w:r>
    </w:p>
  </w:footnote>
  <w:footnote w:id="75">
    <w:p w14:paraId="7D1F8AD2"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Prelog, </w:t>
      </w:r>
      <w:r>
        <w:rPr>
          <w:rFonts w:ascii="Times New Roman" w:hAnsi="Times New Roman" w:cs="Times New Roman"/>
          <w:i/>
          <w:iCs/>
        </w:rPr>
        <w:t>Makrobiotika,</w:t>
      </w:r>
      <w:r>
        <w:rPr>
          <w:rFonts w:ascii="Times New Roman" w:hAnsi="Times New Roman" w:cs="Times New Roman"/>
        </w:rPr>
        <w:t xml:space="preserve"> 10.</w:t>
      </w:r>
    </w:p>
  </w:footnote>
  <w:footnote w:id="76">
    <w:p w14:paraId="3E1D8FED"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36, 62, 222–33.</w:t>
      </w:r>
    </w:p>
  </w:footnote>
  <w:footnote w:id="77">
    <w:p w14:paraId="0F2757D5" w14:textId="5463A0A4"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Hufeland</w:t>
      </w:r>
      <w:proofErr w:type="spellEnd"/>
      <w:r>
        <w:rPr>
          <w:rFonts w:ascii="Times New Roman" w:hAnsi="Times New Roman" w:cs="Times New Roman"/>
        </w:rPr>
        <w:t xml:space="preserve">, </w:t>
      </w:r>
      <w:r>
        <w:rPr>
          <w:rFonts w:ascii="Times New Roman" w:hAnsi="Times New Roman" w:cs="Times New Roman"/>
          <w:i/>
          <w:iCs/>
        </w:rPr>
        <w:t>Makrobiotik</w:t>
      </w:r>
      <w:r w:rsidR="007529BB">
        <w:rPr>
          <w:rFonts w:ascii="Times New Roman" w:hAnsi="Times New Roman" w:cs="Times New Roman"/>
        </w:rPr>
        <w:t>, 443, 4</w:t>
      </w:r>
      <w:r>
        <w:rPr>
          <w:rFonts w:ascii="Times New Roman" w:hAnsi="Times New Roman" w:cs="Times New Roman"/>
        </w:rPr>
        <w:t>44.</w:t>
      </w:r>
    </w:p>
  </w:footnote>
  <w:footnote w:id="78">
    <w:p w14:paraId="73614CF5" w14:textId="366BA60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Katz</w:t>
      </w:r>
      <w:proofErr w:type="spellEnd"/>
      <w:r>
        <w:rPr>
          <w:rFonts w:ascii="Times New Roman" w:hAnsi="Times New Roman" w:cs="Times New Roman"/>
        </w:rPr>
        <w:t xml:space="preserve">, </w:t>
      </w:r>
      <w:proofErr w:type="spellStart"/>
      <w:r w:rsidR="007529BB">
        <w:rPr>
          <w:rFonts w:ascii="Times New Roman" w:hAnsi="Times New Roman" w:cs="Times New Roman"/>
          <w:i/>
          <w:iCs/>
        </w:rPr>
        <w:t>Disciplining</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Old</w:t>
      </w:r>
      <w:proofErr w:type="spellEnd"/>
      <w:r w:rsidR="007529BB">
        <w:rPr>
          <w:rFonts w:ascii="Times New Roman" w:hAnsi="Times New Roman" w:cs="Times New Roman"/>
          <w:i/>
          <w:iCs/>
        </w:rPr>
        <w:t xml:space="preserve"> A</w:t>
      </w:r>
      <w:r>
        <w:rPr>
          <w:rFonts w:ascii="Times New Roman" w:hAnsi="Times New Roman" w:cs="Times New Roman"/>
          <w:i/>
          <w:iCs/>
        </w:rPr>
        <w:t>ge,</w:t>
      </w:r>
      <w:r>
        <w:rPr>
          <w:rFonts w:ascii="Times New Roman" w:hAnsi="Times New Roman" w:cs="Times New Roman"/>
        </w:rPr>
        <w:t xml:space="preserve"> 47. Polajnar, </w:t>
      </w:r>
      <w:r>
        <w:rPr>
          <w:rFonts w:ascii="Times New Roman" w:hAnsi="Times New Roman" w:cs="Times New Roman"/>
          <w:i/>
          <w:iCs/>
        </w:rPr>
        <w:t>»Pfuj! To je gerdo!«,</w:t>
      </w:r>
      <w:r>
        <w:rPr>
          <w:rFonts w:ascii="Times New Roman" w:hAnsi="Times New Roman" w:cs="Times New Roman"/>
        </w:rPr>
        <w:t xml:space="preserve">13. Simonič </w:t>
      </w:r>
      <w:r>
        <w:rPr>
          <w:rFonts w:ascii="Times New Roman" w:hAnsi="Times New Roman" w:cs="Times New Roman"/>
          <w:i/>
          <w:iCs/>
        </w:rPr>
        <w:t xml:space="preserve">Kakó postanemo stari?, </w:t>
      </w:r>
      <w:r>
        <w:rPr>
          <w:rFonts w:ascii="Times New Roman" w:hAnsi="Times New Roman" w:cs="Times New Roman"/>
        </w:rPr>
        <w:t xml:space="preserve">215.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79.</w:t>
      </w:r>
    </w:p>
  </w:footnote>
  <w:footnote w:id="79">
    <w:p w14:paraId="76D25740"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Trunk,</w:t>
      </w:r>
      <w:r>
        <w:rPr>
          <w:rFonts w:ascii="Times New Roman" w:hAnsi="Times New Roman" w:cs="Times New Roman"/>
          <w:i/>
          <w:iCs/>
        </w:rPr>
        <w:t xml:space="preserve"> Bodi svoje sreče kovač!</w:t>
      </w:r>
      <w:r>
        <w:rPr>
          <w:rFonts w:ascii="Times New Roman" w:hAnsi="Times New Roman" w:cs="Times New Roman"/>
        </w:rPr>
        <w:t>, 71, 82–84. Vedenik,</w:t>
      </w:r>
      <w:r>
        <w:rPr>
          <w:rFonts w:ascii="Times New Roman" w:hAnsi="Times New Roman" w:cs="Times New Roman"/>
          <w:i/>
          <w:iCs/>
        </w:rPr>
        <w:t xml:space="preserve"> Kako si ohranimo ljubo zdravje,</w:t>
      </w:r>
      <w:r>
        <w:rPr>
          <w:rFonts w:ascii="Times New Roman" w:hAnsi="Times New Roman" w:cs="Times New Roman"/>
        </w:rPr>
        <w:t xml:space="preserve"> 1918.</w:t>
      </w:r>
      <w:r>
        <w:rPr>
          <w:rFonts w:ascii="Times New Roman" w:hAnsi="Times New Roman" w:cs="Times New Roman"/>
          <w:b/>
          <w:bCs/>
        </w:rPr>
        <w:t xml:space="preserve"> </w:t>
      </w:r>
      <w:r>
        <w:rPr>
          <w:rFonts w:ascii="Times New Roman" w:hAnsi="Times New Roman" w:cs="Times New Roman"/>
        </w:rPr>
        <w:t xml:space="preserve">Studen, Tudi </w:t>
      </w:r>
      <w:proofErr w:type="spellStart"/>
      <w:r>
        <w:rPr>
          <w:rFonts w:ascii="Times New Roman" w:hAnsi="Times New Roman" w:cs="Times New Roman"/>
        </w:rPr>
        <w:t>Christoph</w:t>
      </w:r>
      <w:proofErr w:type="spellEnd"/>
      <w:r>
        <w:rPr>
          <w:rFonts w:ascii="Times New Roman" w:hAnsi="Times New Roman" w:cs="Times New Roman"/>
        </w:rPr>
        <w:t xml:space="preserve"> Wilhelm </w:t>
      </w:r>
      <w:proofErr w:type="spellStart"/>
      <w:r>
        <w:rPr>
          <w:rFonts w:ascii="Times New Roman" w:hAnsi="Times New Roman" w:cs="Times New Roman"/>
        </w:rPr>
        <w:t>Hufeland</w:t>
      </w:r>
      <w:proofErr w:type="spellEnd"/>
      <w:r>
        <w:rPr>
          <w:rFonts w:ascii="Times New Roman" w:hAnsi="Times New Roman" w:cs="Times New Roman"/>
        </w:rPr>
        <w:t>, 2007.</w:t>
      </w:r>
    </w:p>
  </w:footnote>
  <w:footnote w:id="80">
    <w:p w14:paraId="7E6A2303" w14:textId="4F7C8646"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Kržič, </w:t>
      </w:r>
      <w:r>
        <w:rPr>
          <w:rFonts w:ascii="Times New Roman" w:hAnsi="Times New Roman" w:cs="Times New Roman"/>
          <w:i/>
          <w:iCs/>
        </w:rPr>
        <w:t>Osmero blagrov na svetu</w:t>
      </w:r>
      <w:r w:rsidR="002D5AAA">
        <w:rPr>
          <w:rFonts w:ascii="Times New Roman" w:hAnsi="Times New Roman" w:cs="Times New Roman"/>
        </w:rPr>
        <w:t>, 20–26, 134–45, 152–</w:t>
      </w:r>
      <w:r>
        <w:rPr>
          <w:rFonts w:ascii="Times New Roman" w:hAnsi="Times New Roman" w:cs="Times New Roman"/>
        </w:rPr>
        <w:t>65.</w:t>
      </w:r>
      <w:r>
        <w:rPr>
          <w:rFonts w:ascii="Times New Roman" w:hAnsi="Times New Roman" w:cs="Times New Roman"/>
          <w:b/>
          <w:bCs/>
        </w:rPr>
        <w:t xml:space="preserve"> </w:t>
      </w:r>
      <w:r>
        <w:rPr>
          <w:rFonts w:ascii="Times New Roman" w:hAnsi="Times New Roman" w:cs="Times New Roman"/>
        </w:rPr>
        <w:t xml:space="preserve">Simonič, </w:t>
      </w:r>
      <w:r>
        <w:rPr>
          <w:rFonts w:ascii="Times New Roman" w:hAnsi="Times New Roman" w:cs="Times New Roman"/>
          <w:i/>
          <w:iCs/>
        </w:rPr>
        <w:t>Kakó postanemo stari?,</w:t>
      </w:r>
      <w:r>
        <w:rPr>
          <w:rFonts w:ascii="Times New Roman" w:hAnsi="Times New Roman" w:cs="Times New Roman"/>
        </w:rPr>
        <w:t xml:space="preserve"> 52, 58, 169.</w:t>
      </w:r>
      <w:r>
        <w:rPr>
          <w:rFonts w:ascii="Times New Roman" w:hAnsi="Times New Roman" w:cs="Times New Roman"/>
          <w:b/>
          <w:bCs/>
        </w:rPr>
        <w:t xml:space="preserve"> </w:t>
      </w:r>
      <w:r>
        <w:rPr>
          <w:rFonts w:ascii="Times New Roman" w:hAnsi="Times New Roman" w:cs="Times New Roman"/>
        </w:rPr>
        <w:t>Trunk,</w:t>
      </w:r>
      <w:r>
        <w:rPr>
          <w:rFonts w:ascii="Times New Roman" w:hAnsi="Times New Roman" w:cs="Times New Roman"/>
          <w:i/>
          <w:iCs/>
        </w:rPr>
        <w:t xml:space="preserve"> Bodi svoje sreče kovač!,</w:t>
      </w:r>
      <w:r w:rsidR="007529BB">
        <w:rPr>
          <w:rFonts w:ascii="Times New Roman" w:hAnsi="Times New Roman" w:cs="Times New Roman"/>
        </w:rPr>
        <w:t xml:space="preserve"> 84, </w:t>
      </w:r>
      <w:r>
        <w:rPr>
          <w:rFonts w:ascii="Times New Roman" w:hAnsi="Times New Roman" w:cs="Times New Roman"/>
        </w:rPr>
        <w:t>85.</w:t>
      </w:r>
    </w:p>
  </w:footnote>
  <w:footnote w:id="81">
    <w:p w14:paraId="48CE3887"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Gerling</w:t>
      </w:r>
      <w:proofErr w:type="spellEnd"/>
      <w:r>
        <w:rPr>
          <w:rFonts w:ascii="Times New Roman" w:hAnsi="Times New Roman" w:cs="Times New Roman"/>
        </w:rPr>
        <w:t xml:space="preserve">, </w:t>
      </w:r>
      <w:r>
        <w:rPr>
          <w:rFonts w:ascii="Times New Roman" w:hAnsi="Times New Roman" w:cs="Times New Roman"/>
          <w:i/>
          <w:iCs/>
        </w:rPr>
        <w:t>Dekleta, katera niso za zakon</w:t>
      </w:r>
      <w:r>
        <w:rPr>
          <w:rFonts w:ascii="Times New Roman" w:hAnsi="Times New Roman" w:cs="Times New Roman"/>
        </w:rPr>
        <w:t>, 1929.</w:t>
      </w:r>
    </w:p>
  </w:footnote>
  <w:footnote w:id="82">
    <w:p w14:paraId="2A5B786C"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Adam, </w:t>
      </w:r>
      <w:r>
        <w:rPr>
          <w:rFonts w:ascii="Times New Roman" w:hAnsi="Times New Roman" w:cs="Times New Roman"/>
          <w:i/>
          <w:iCs/>
        </w:rPr>
        <w:t>Zablode ljubavnega življenja</w:t>
      </w:r>
      <w:r>
        <w:rPr>
          <w:rFonts w:ascii="Times New Roman" w:hAnsi="Times New Roman" w:cs="Times New Roman"/>
        </w:rPr>
        <w:t>, 1929.</w:t>
      </w:r>
    </w:p>
  </w:footnote>
  <w:footnote w:id="83">
    <w:p w14:paraId="122797DC"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Stark, </w:t>
      </w:r>
      <w:proofErr w:type="spellStart"/>
      <w:r>
        <w:rPr>
          <w:rFonts w:ascii="Times New Roman" w:hAnsi="Times New Roman" w:cs="Times New Roman"/>
          <w:i/>
          <w:iCs/>
        </w:rPr>
        <w:t>The</w:t>
      </w:r>
      <w:proofErr w:type="spellEnd"/>
      <w:r>
        <w:rPr>
          <w:rFonts w:ascii="Times New Roman" w:hAnsi="Times New Roman" w:cs="Times New Roman"/>
          <w:i/>
          <w:iCs/>
        </w:rPr>
        <w:t xml:space="preserve"> </w:t>
      </w:r>
      <w:proofErr w:type="spellStart"/>
      <w:r>
        <w:rPr>
          <w:rFonts w:ascii="Times New Roman" w:hAnsi="Times New Roman" w:cs="Times New Roman"/>
          <w:i/>
          <w:iCs/>
        </w:rPr>
        <w:t>Cult</w:t>
      </w:r>
      <w:proofErr w:type="spellEnd"/>
      <w:r>
        <w:rPr>
          <w:rFonts w:ascii="Times New Roman" w:hAnsi="Times New Roman" w:cs="Times New Roman"/>
          <w:i/>
          <w:iCs/>
        </w:rPr>
        <w:t xml:space="preserve"> </w:t>
      </w:r>
      <w:proofErr w:type="spellStart"/>
      <w:r>
        <w:rPr>
          <w:rFonts w:ascii="Times New Roman" w:hAnsi="Times New Roman" w:cs="Times New Roman"/>
          <w:i/>
          <w:iCs/>
        </w:rPr>
        <w:t>of</w:t>
      </w:r>
      <w:proofErr w:type="spellEnd"/>
      <w:r>
        <w:rPr>
          <w:rFonts w:ascii="Times New Roman" w:hAnsi="Times New Roman" w:cs="Times New Roman"/>
          <w:i/>
          <w:iCs/>
        </w:rPr>
        <w:t xml:space="preserve"> </w:t>
      </w:r>
      <w:proofErr w:type="spellStart"/>
      <w:r>
        <w:rPr>
          <w:rFonts w:ascii="Times New Roman" w:hAnsi="Times New Roman" w:cs="Times New Roman"/>
          <w:i/>
          <w:iCs/>
        </w:rPr>
        <w:t>Youth</w:t>
      </w:r>
      <w:proofErr w:type="spellEnd"/>
      <w:r>
        <w:rPr>
          <w:rFonts w:ascii="Times New Roman" w:hAnsi="Times New Roman" w:cs="Times New Roman"/>
        </w:rPr>
        <w:t>, 2.</w:t>
      </w:r>
    </w:p>
  </w:footnote>
  <w:footnote w:id="84">
    <w:p w14:paraId="13F9977C" w14:textId="1044523B"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Bonač, Naši teme</w:t>
      </w:r>
      <w:r w:rsidR="002D5AAA">
        <w:rPr>
          <w:rFonts w:ascii="Times New Roman" w:hAnsi="Times New Roman" w:cs="Times New Roman"/>
        </w:rPr>
        <w:t>ljni življenjski problemi, 125–</w:t>
      </w:r>
      <w:r>
        <w:rPr>
          <w:rFonts w:ascii="Times New Roman" w:hAnsi="Times New Roman" w:cs="Times New Roman"/>
        </w:rPr>
        <w:t xml:space="preserve">27. </w:t>
      </w:r>
      <w:r>
        <w:rPr>
          <w:rFonts w:ascii="Times New Roman" w:hAnsi="Times New Roman" w:cs="Times New Roman"/>
        </w:rPr>
        <w:t xml:space="preserve">Watts, </w:t>
      </w:r>
      <w:proofErr w:type="spellStart"/>
      <w:r w:rsidR="00A26D6C">
        <w:rPr>
          <w:rFonts w:ascii="Times New Roman" w:hAnsi="Times New Roman" w:cs="Times New Roman"/>
          <w:i/>
          <w:iCs/>
        </w:rPr>
        <w:t>Epidemics</w:t>
      </w:r>
      <w:proofErr w:type="spellEnd"/>
      <w:r w:rsidR="00A26D6C">
        <w:rPr>
          <w:rFonts w:ascii="Times New Roman" w:hAnsi="Times New Roman" w:cs="Times New Roman"/>
          <w:i/>
          <w:iCs/>
        </w:rPr>
        <w:t xml:space="preserve"> </w:t>
      </w:r>
      <w:proofErr w:type="spellStart"/>
      <w:r w:rsidR="00A26D6C">
        <w:rPr>
          <w:rFonts w:ascii="Times New Roman" w:hAnsi="Times New Roman" w:cs="Times New Roman"/>
          <w:i/>
          <w:iCs/>
        </w:rPr>
        <w:t>and</w:t>
      </w:r>
      <w:proofErr w:type="spellEnd"/>
      <w:r w:rsidR="00A26D6C">
        <w:rPr>
          <w:rFonts w:ascii="Times New Roman" w:hAnsi="Times New Roman" w:cs="Times New Roman"/>
          <w:i/>
          <w:iCs/>
        </w:rPr>
        <w:t xml:space="preserve"> </w:t>
      </w:r>
      <w:proofErr w:type="spellStart"/>
      <w:r w:rsidR="00A26D6C">
        <w:rPr>
          <w:rFonts w:ascii="Times New Roman" w:hAnsi="Times New Roman" w:cs="Times New Roman"/>
          <w:i/>
          <w:iCs/>
        </w:rPr>
        <w:t>H</w:t>
      </w:r>
      <w:bookmarkStart w:id="5" w:name="_GoBack"/>
      <w:bookmarkEnd w:id="5"/>
      <w:r>
        <w:rPr>
          <w:rFonts w:ascii="Times New Roman" w:hAnsi="Times New Roman" w:cs="Times New Roman"/>
          <w:i/>
          <w:iCs/>
        </w:rPr>
        <w:t>istory</w:t>
      </w:r>
      <w:proofErr w:type="spellEnd"/>
      <w:r>
        <w:rPr>
          <w:rFonts w:ascii="Times New Roman" w:hAnsi="Times New Roman" w:cs="Times New Roman"/>
        </w:rPr>
        <w:t xml:space="preserve">, 147. Zalokar, </w:t>
      </w:r>
      <w:r>
        <w:rPr>
          <w:rFonts w:ascii="Times New Roman" w:hAnsi="Times New Roman" w:cs="Times New Roman"/>
          <w:i/>
          <w:iCs/>
        </w:rPr>
        <w:t>O ljudskem zdravju,</w:t>
      </w:r>
      <w:r>
        <w:rPr>
          <w:rFonts w:ascii="Times New Roman" w:hAnsi="Times New Roman" w:cs="Times New Roman"/>
        </w:rPr>
        <w:t xml:space="preserve"> 3. </w:t>
      </w:r>
    </w:p>
  </w:footnote>
  <w:footnote w:id="85">
    <w:p w14:paraId="69352B3D" w14:textId="1DAEAFB1"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Cattani</w:t>
      </w:r>
      <w:proofErr w:type="spellEnd"/>
      <w:r>
        <w:rPr>
          <w:rFonts w:ascii="Times New Roman" w:hAnsi="Times New Roman" w:cs="Times New Roman"/>
        </w:rPr>
        <w:t xml:space="preserve">, </w:t>
      </w:r>
      <w:proofErr w:type="spellStart"/>
      <w:r>
        <w:rPr>
          <w:rFonts w:ascii="Times New Roman" w:hAnsi="Times New Roman" w:cs="Times New Roman"/>
          <w:i/>
          <w:iCs/>
        </w:rPr>
        <w:t>Igiene</w:t>
      </w:r>
      <w:proofErr w:type="spellEnd"/>
      <w:r>
        <w:rPr>
          <w:rFonts w:ascii="Times New Roman" w:hAnsi="Times New Roman" w:cs="Times New Roman"/>
          <w:i/>
          <w:iCs/>
        </w:rPr>
        <w:t xml:space="preserve"> del </w:t>
      </w:r>
      <w:proofErr w:type="spellStart"/>
      <w:r>
        <w:rPr>
          <w:rFonts w:ascii="Times New Roman" w:hAnsi="Times New Roman" w:cs="Times New Roman"/>
          <w:i/>
          <w:iCs/>
        </w:rPr>
        <w:t>matrimonio</w:t>
      </w:r>
      <w:proofErr w:type="spellEnd"/>
      <w:r w:rsidR="007529BB">
        <w:rPr>
          <w:rFonts w:ascii="Times New Roman" w:hAnsi="Times New Roman" w:cs="Times New Roman"/>
        </w:rPr>
        <w:t>, 273, 2</w:t>
      </w:r>
      <w:r>
        <w:rPr>
          <w:rFonts w:ascii="Times New Roman" w:hAnsi="Times New Roman" w:cs="Times New Roman"/>
        </w:rPr>
        <w:t xml:space="preserve">74.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107.</w:t>
      </w:r>
    </w:p>
  </w:footnote>
  <w:footnote w:id="86">
    <w:p w14:paraId="37C8B008" w14:textId="75589AD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100.</w:t>
      </w:r>
    </w:p>
  </w:footnote>
  <w:footnote w:id="87">
    <w:p w14:paraId="2915F9D3" w14:textId="21E9CB2A"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Katz</w:t>
      </w:r>
      <w:proofErr w:type="spellEnd"/>
      <w:r>
        <w:rPr>
          <w:rFonts w:ascii="Times New Roman" w:hAnsi="Times New Roman" w:cs="Times New Roman"/>
        </w:rPr>
        <w:t xml:space="preserve">, </w:t>
      </w:r>
      <w:proofErr w:type="spellStart"/>
      <w:r w:rsidR="007529BB">
        <w:rPr>
          <w:rFonts w:ascii="Times New Roman" w:hAnsi="Times New Roman" w:cs="Times New Roman"/>
          <w:i/>
          <w:iCs/>
        </w:rPr>
        <w:t>Disciplining</w:t>
      </w:r>
      <w:proofErr w:type="spellEnd"/>
      <w:r w:rsidR="007529BB">
        <w:rPr>
          <w:rFonts w:ascii="Times New Roman" w:hAnsi="Times New Roman" w:cs="Times New Roman"/>
          <w:i/>
          <w:iCs/>
        </w:rPr>
        <w:t xml:space="preserve"> </w:t>
      </w:r>
      <w:proofErr w:type="spellStart"/>
      <w:r w:rsidR="007529BB">
        <w:rPr>
          <w:rFonts w:ascii="Times New Roman" w:hAnsi="Times New Roman" w:cs="Times New Roman"/>
          <w:i/>
          <w:iCs/>
        </w:rPr>
        <w:t>Old</w:t>
      </w:r>
      <w:proofErr w:type="spellEnd"/>
      <w:r w:rsidR="007529BB">
        <w:rPr>
          <w:rFonts w:ascii="Times New Roman" w:hAnsi="Times New Roman" w:cs="Times New Roman"/>
          <w:i/>
          <w:iCs/>
        </w:rPr>
        <w:t xml:space="preserve"> A</w:t>
      </w:r>
      <w:r>
        <w:rPr>
          <w:rFonts w:ascii="Times New Roman" w:hAnsi="Times New Roman" w:cs="Times New Roman"/>
          <w:i/>
          <w:iCs/>
        </w:rPr>
        <w:t>ge,</w:t>
      </w:r>
      <w:r w:rsidR="002D5AAA">
        <w:rPr>
          <w:rFonts w:ascii="Times New Roman" w:hAnsi="Times New Roman" w:cs="Times New Roman"/>
        </w:rPr>
        <w:t xml:space="preserve"> 70, 72–75, 140–</w:t>
      </w:r>
      <w:r>
        <w:rPr>
          <w:rFonts w:ascii="Times New Roman" w:hAnsi="Times New Roman" w:cs="Times New Roman"/>
        </w:rPr>
        <w:t xml:space="preserve">42. </w:t>
      </w:r>
      <w:proofErr w:type="spellStart"/>
      <w:r w:rsidR="008F7F3A" w:rsidRPr="001527C4">
        <w:rPr>
          <w:rFonts w:ascii="Times New Roman" w:hAnsi="Times New Roman" w:cs="Times New Roman"/>
        </w:rPr>
        <w:t>Boia</w:t>
      </w:r>
      <w:proofErr w:type="spellEnd"/>
      <w:r w:rsidR="008F7F3A" w:rsidRPr="001527C4">
        <w:rPr>
          <w:rFonts w:ascii="Times New Roman" w:hAnsi="Times New Roman" w:cs="Times New Roman"/>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sidR="008F7F3A" w:rsidRPr="001527C4">
        <w:rPr>
          <w:rFonts w:ascii="Times New Roman" w:hAnsi="Times New Roman" w:cs="Times New Roman"/>
          <w:i/>
          <w:iCs/>
        </w:rPr>
        <w:t>oung</w:t>
      </w:r>
      <w:r w:rsidRPr="001527C4">
        <w:rPr>
          <w:rFonts w:ascii="Times New Roman" w:hAnsi="Times New Roman" w:cs="Times New Roman"/>
        </w:rPr>
        <w:t>, 115.</w:t>
      </w:r>
      <w:r>
        <w:rPr>
          <w:rFonts w:ascii="Times New Roman" w:hAnsi="Times New Roman" w:cs="Times New Roman"/>
        </w:rPr>
        <w:t xml:space="preserve"> Pirc</w:t>
      </w:r>
      <w:r>
        <w:rPr>
          <w:rFonts w:ascii="Times New Roman" w:hAnsi="Times New Roman" w:cs="Times New Roman"/>
          <w:color w:val="444444"/>
          <w:shd w:val="clear" w:color="auto" w:fill="FFFFFF"/>
        </w:rPr>
        <w:t xml:space="preserve">, </w:t>
      </w:r>
      <w:r>
        <w:rPr>
          <w:rFonts w:ascii="Times New Roman" w:hAnsi="Times New Roman" w:cs="Times New Roman"/>
          <w:i/>
          <w:iCs/>
        </w:rPr>
        <w:t>Rast naroda</w:t>
      </w:r>
      <w:r>
        <w:rPr>
          <w:rFonts w:ascii="Times New Roman" w:hAnsi="Times New Roman" w:cs="Times New Roman"/>
        </w:rPr>
        <w:t>, 1940</w:t>
      </w:r>
      <w:r w:rsidR="008F7F3A">
        <w:rPr>
          <w:rFonts w:ascii="Times New Roman" w:hAnsi="Times New Roman" w:cs="Times New Roman"/>
        </w:rPr>
        <w:t>, 1–18.</w:t>
      </w:r>
      <w:r w:rsidR="006A5778">
        <w:rPr>
          <w:rFonts w:ascii="Times New Roman" w:hAnsi="Times New Roman" w:cs="Times New Roman"/>
        </w:rPr>
        <w:t xml:space="preserve"> Pirc, </w:t>
      </w:r>
      <w:r w:rsidR="006A5778" w:rsidRPr="006D59B5">
        <w:rPr>
          <w:rFonts w:ascii="Times New Roman" w:hAnsi="Times New Roman" w:cs="Times New Roman"/>
          <w:i/>
          <w:iCs/>
        </w:rPr>
        <w:t>Asanacija Lukovice</w:t>
      </w:r>
      <w:r w:rsidR="000F4F7C">
        <w:rPr>
          <w:rFonts w:ascii="Times New Roman" w:hAnsi="Times New Roman" w:cs="Times New Roman"/>
        </w:rPr>
        <w:t>, 1926</w:t>
      </w:r>
      <w:r w:rsidR="003B58F6">
        <w:rPr>
          <w:rFonts w:ascii="Times New Roman" w:hAnsi="Times New Roman" w:cs="Times New Roman"/>
        </w:rPr>
        <w:t xml:space="preserve">. Zalokar, </w:t>
      </w:r>
      <w:r w:rsidR="003B58F6" w:rsidRPr="006D59B5">
        <w:rPr>
          <w:rFonts w:ascii="Times New Roman" w:hAnsi="Times New Roman" w:cs="Times New Roman"/>
          <w:i/>
          <w:iCs/>
        </w:rPr>
        <w:t>O ljudskem zdravju</w:t>
      </w:r>
      <w:r w:rsidR="006D59B5">
        <w:rPr>
          <w:rFonts w:ascii="Times New Roman" w:hAnsi="Times New Roman" w:cs="Times New Roman"/>
        </w:rPr>
        <w:t>, 1918.</w:t>
      </w:r>
      <w:r w:rsidR="0048660C">
        <w:rPr>
          <w:rFonts w:ascii="Times New Roman" w:hAnsi="Times New Roman" w:cs="Times New Roman"/>
        </w:rPr>
        <w:t xml:space="preserve"> Bonač, Naši temeljni življenjski problemi, 125</w:t>
      </w:r>
      <w:r w:rsidR="004C2403">
        <w:rPr>
          <w:rFonts w:ascii="Times New Roman" w:hAnsi="Times New Roman" w:cs="Times New Roman"/>
        </w:rPr>
        <w:t xml:space="preserve">–27. </w:t>
      </w:r>
    </w:p>
  </w:footnote>
  <w:footnote w:id="88">
    <w:p w14:paraId="4B1DE21A" w14:textId="1C3E266A"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Small</w:t>
      </w:r>
      <w:proofErr w:type="spellEnd"/>
      <w:r>
        <w:rPr>
          <w:rFonts w:ascii="Times New Roman" w:hAnsi="Times New Roman" w:cs="Times New Roman"/>
        </w:rPr>
        <w:t>,</w:t>
      </w:r>
      <w:r>
        <w:rPr>
          <w:rFonts w:ascii="Times New Roman" w:hAnsi="Times New Roman" w:cs="Times New Roman"/>
          <w:i/>
          <w:iCs/>
        </w:rPr>
        <w:t xml:space="preserve"> </w:t>
      </w:r>
      <w:proofErr w:type="spellStart"/>
      <w:r>
        <w:rPr>
          <w:rFonts w:ascii="Times New Roman" w:hAnsi="Times New Roman" w:cs="Times New Roman"/>
          <w:i/>
          <w:iCs/>
        </w:rPr>
        <w:t>The</w:t>
      </w:r>
      <w:proofErr w:type="spellEnd"/>
      <w:r>
        <w:rPr>
          <w:rFonts w:ascii="Times New Roman" w:hAnsi="Times New Roman" w:cs="Times New Roman"/>
          <w:i/>
          <w:iCs/>
        </w:rPr>
        <w:t xml:space="preserve"> </w:t>
      </w:r>
      <w:r w:rsidR="007529BB">
        <w:rPr>
          <w:rFonts w:ascii="Times New Roman" w:hAnsi="Times New Roman" w:cs="Times New Roman"/>
          <w:i/>
          <w:iCs/>
        </w:rPr>
        <w:t xml:space="preserve">Long </w:t>
      </w:r>
      <w:proofErr w:type="spellStart"/>
      <w:r w:rsidR="007529BB">
        <w:rPr>
          <w:rFonts w:ascii="Times New Roman" w:hAnsi="Times New Roman" w:cs="Times New Roman"/>
          <w:i/>
          <w:iCs/>
        </w:rPr>
        <w:t>L</w:t>
      </w:r>
      <w:r>
        <w:rPr>
          <w:rFonts w:ascii="Times New Roman" w:hAnsi="Times New Roman" w:cs="Times New Roman"/>
          <w:i/>
          <w:iCs/>
        </w:rPr>
        <w:t>ife</w:t>
      </w:r>
      <w:proofErr w:type="spellEnd"/>
      <w:r w:rsidR="002D5AAA" w:rsidRPr="002D5AAA">
        <w:rPr>
          <w:rFonts w:ascii="Times New Roman" w:hAnsi="Times New Roman" w:cs="Times New Roman"/>
          <w:iCs/>
        </w:rPr>
        <w:t>,</w:t>
      </w:r>
      <w:r w:rsidRPr="002D5AAA">
        <w:rPr>
          <w:rFonts w:ascii="Times New Roman" w:hAnsi="Times New Roman" w:cs="Times New Roman"/>
        </w:rPr>
        <w:t xml:space="preserve"> </w:t>
      </w:r>
      <w:r w:rsidR="007529BB">
        <w:rPr>
          <w:rFonts w:ascii="Times New Roman" w:hAnsi="Times New Roman" w:cs="Times New Roman"/>
        </w:rPr>
        <w:t xml:space="preserve">11, </w:t>
      </w:r>
      <w:r>
        <w:rPr>
          <w:rFonts w:ascii="Times New Roman" w:hAnsi="Times New Roman" w:cs="Times New Roman"/>
        </w:rPr>
        <w:t>12.</w:t>
      </w:r>
    </w:p>
  </w:footnote>
  <w:footnote w:id="89">
    <w:p w14:paraId="5477E01A" w14:textId="3660A934"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171. </w:t>
      </w:r>
      <w:proofErr w:type="spellStart"/>
      <w:r>
        <w:rPr>
          <w:rFonts w:ascii="Times New Roman" w:hAnsi="Times New Roman" w:cs="Times New Roman"/>
        </w:rPr>
        <w:t>Thane</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20</w:t>
      </w:r>
      <w:r>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Century</w:t>
      </w:r>
      <w:proofErr w:type="spellEnd"/>
      <w:r>
        <w:rPr>
          <w:rFonts w:ascii="Times New Roman" w:hAnsi="Times New Roman" w:cs="Times New Roman"/>
        </w:rPr>
        <w:t xml:space="preserve"> 263.</w:t>
      </w:r>
    </w:p>
  </w:footnote>
  <w:footnote w:id="90">
    <w:p w14:paraId="15DD2B6D" w14:textId="0D04994F"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119. </w:t>
      </w:r>
      <w:proofErr w:type="spellStart"/>
      <w:r>
        <w:rPr>
          <w:rFonts w:ascii="Times New Roman" w:hAnsi="Times New Roman" w:cs="Times New Roman"/>
        </w:rPr>
        <w:t>Pitkin</w:t>
      </w:r>
      <w:proofErr w:type="spellEnd"/>
      <w:r>
        <w:rPr>
          <w:rFonts w:ascii="Times New Roman" w:hAnsi="Times New Roman" w:cs="Times New Roman"/>
        </w:rPr>
        <w:t xml:space="preserve">, </w:t>
      </w:r>
      <w:r>
        <w:rPr>
          <w:rFonts w:ascii="Times New Roman" w:hAnsi="Times New Roman" w:cs="Times New Roman"/>
          <w:i/>
          <w:iCs/>
        </w:rPr>
        <w:t xml:space="preserve">Življenje se prične s štiridesetim, </w:t>
      </w:r>
      <w:r>
        <w:rPr>
          <w:rFonts w:ascii="Times New Roman" w:hAnsi="Times New Roman" w:cs="Times New Roman"/>
        </w:rPr>
        <w:t>61.</w:t>
      </w:r>
    </w:p>
  </w:footnote>
  <w:footnote w:id="91">
    <w:p w14:paraId="60D7B03D"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Thane</w:t>
      </w:r>
      <w:proofErr w:type="spellEnd"/>
      <w:r>
        <w:rPr>
          <w:rFonts w:ascii="Times New Roman" w:hAnsi="Times New Roman" w:cs="Times New Roman"/>
        </w:rPr>
        <w:t xml:space="preserve">, </w:t>
      </w:r>
      <w:proofErr w:type="spellStart"/>
      <w:r>
        <w:rPr>
          <w:rFonts w:ascii="Times New Roman" w:hAnsi="Times New Roman" w:cs="Times New Roman"/>
        </w:rPr>
        <w:t>The</w:t>
      </w:r>
      <w:proofErr w:type="spellEnd"/>
      <w:r>
        <w:rPr>
          <w:rFonts w:ascii="Times New Roman" w:hAnsi="Times New Roman" w:cs="Times New Roman"/>
        </w:rPr>
        <w:t xml:space="preserve"> 20</w:t>
      </w:r>
      <w:r>
        <w:rPr>
          <w:rFonts w:ascii="Times New Roman" w:hAnsi="Times New Roman" w:cs="Times New Roman"/>
          <w:vertAlign w:val="superscript"/>
        </w:rPr>
        <w:t>th</w:t>
      </w:r>
      <w:r>
        <w:rPr>
          <w:rFonts w:ascii="Times New Roman" w:hAnsi="Times New Roman" w:cs="Times New Roman"/>
        </w:rPr>
        <w:t xml:space="preserve"> </w:t>
      </w:r>
      <w:proofErr w:type="spellStart"/>
      <w:r>
        <w:rPr>
          <w:rFonts w:ascii="Times New Roman" w:hAnsi="Times New Roman" w:cs="Times New Roman"/>
        </w:rPr>
        <w:t>Century</w:t>
      </w:r>
      <w:proofErr w:type="spellEnd"/>
      <w:r>
        <w:rPr>
          <w:rFonts w:ascii="Times New Roman" w:hAnsi="Times New Roman" w:cs="Times New Roman"/>
        </w:rPr>
        <w:t xml:space="preserve">, 263. </w:t>
      </w:r>
      <w:proofErr w:type="spellStart"/>
      <w:r>
        <w:rPr>
          <w:rFonts w:ascii="Times New Roman" w:hAnsi="Times New Roman" w:cs="Times New Roman"/>
        </w:rPr>
        <w:t>Pitkin</w:t>
      </w:r>
      <w:proofErr w:type="spellEnd"/>
      <w:r>
        <w:rPr>
          <w:rFonts w:ascii="Times New Roman" w:hAnsi="Times New Roman" w:cs="Times New Roman"/>
        </w:rPr>
        <w:t xml:space="preserve">, </w:t>
      </w:r>
      <w:r>
        <w:rPr>
          <w:rFonts w:ascii="Times New Roman" w:hAnsi="Times New Roman" w:cs="Times New Roman"/>
          <w:i/>
          <w:iCs/>
        </w:rPr>
        <w:t xml:space="preserve">Življenje se prične s štiridesetim, </w:t>
      </w:r>
      <w:r>
        <w:rPr>
          <w:rFonts w:ascii="Times New Roman" w:hAnsi="Times New Roman" w:cs="Times New Roman"/>
        </w:rPr>
        <w:t>57–60.</w:t>
      </w:r>
    </w:p>
  </w:footnote>
  <w:footnote w:id="92">
    <w:p w14:paraId="4D91047A" w14:textId="02CAA102"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101.</w:t>
      </w:r>
    </w:p>
  </w:footnote>
  <w:footnote w:id="93">
    <w:p w14:paraId="4F65A0E0"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158.</w:t>
      </w:r>
    </w:p>
  </w:footnote>
  <w:footnote w:id="94">
    <w:p w14:paraId="08D98214" w14:textId="3AD05F5B"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Small</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The</w:t>
      </w:r>
      <w:proofErr w:type="spellEnd"/>
      <w:r w:rsidR="007529BB">
        <w:rPr>
          <w:rFonts w:ascii="Times New Roman" w:hAnsi="Times New Roman" w:cs="Times New Roman"/>
          <w:i/>
          <w:iCs/>
        </w:rPr>
        <w:t xml:space="preserve"> L</w:t>
      </w:r>
      <w:r>
        <w:rPr>
          <w:rFonts w:ascii="Times New Roman" w:hAnsi="Times New Roman" w:cs="Times New Roman"/>
          <w:i/>
          <w:iCs/>
        </w:rPr>
        <w:t>on</w:t>
      </w:r>
      <w:r w:rsidR="007529BB">
        <w:rPr>
          <w:rFonts w:ascii="Times New Roman" w:hAnsi="Times New Roman" w:cs="Times New Roman"/>
          <w:i/>
          <w:iCs/>
        </w:rPr>
        <w:t xml:space="preserve">g </w:t>
      </w:r>
      <w:proofErr w:type="spellStart"/>
      <w:r w:rsidR="007529BB">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i/>
          <w:iCs/>
        </w:rPr>
        <w:t>,</w:t>
      </w:r>
      <w:r w:rsidR="007529BB">
        <w:rPr>
          <w:rFonts w:ascii="Times New Roman" w:hAnsi="Times New Roman" w:cs="Times New Roman"/>
        </w:rPr>
        <w:t xml:space="preserve"> 9, </w:t>
      </w:r>
      <w:r>
        <w:rPr>
          <w:rFonts w:ascii="Times New Roman" w:hAnsi="Times New Roman" w:cs="Times New Roman"/>
        </w:rPr>
        <w:t>10, 26 in 53.</w:t>
      </w:r>
    </w:p>
  </w:footnote>
  <w:footnote w:id="95">
    <w:p w14:paraId="1B5FDE6F" w14:textId="6615FAE6"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32.</w:t>
      </w:r>
    </w:p>
  </w:footnote>
  <w:footnote w:id="96">
    <w:p w14:paraId="47E4FF65" w14:textId="52296BA6"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Small</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The</w:t>
      </w:r>
      <w:proofErr w:type="spellEnd"/>
      <w:r w:rsidR="007529BB">
        <w:rPr>
          <w:rFonts w:ascii="Times New Roman" w:hAnsi="Times New Roman" w:cs="Times New Roman"/>
          <w:i/>
          <w:iCs/>
        </w:rPr>
        <w:t xml:space="preserve"> Long </w:t>
      </w:r>
      <w:proofErr w:type="spellStart"/>
      <w:r w:rsidR="007529BB">
        <w:rPr>
          <w:rFonts w:ascii="Times New Roman" w:hAnsi="Times New Roman" w:cs="Times New Roman"/>
          <w:i/>
          <w:iCs/>
        </w:rPr>
        <w:t>L</w:t>
      </w:r>
      <w:r>
        <w:rPr>
          <w:rFonts w:ascii="Times New Roman" w:hAnsi="Times New Roman" w:cs="Times New Roman"/>
          <w:i/>
          <w:iCs/>
        </w:rPr>
        <w:t>ife</w:t>
      </w:r>
      <w:proofErr w:type="spellEnd"/>
      <w:r>
        <w:rPr>
          <w:rFonts w:ascii="Times New Roman" w:hAnsi="Times New Roman" w:cs="Times New Roman"/>
          <w:i/>
          <w:iCs/>
        </w:rPr>
        <w:t>,</w:t>
      </w:r>
      <w:r>
        <w:rPr>
          <w:rFonts w:ascii="Times New Roman" w:hAnsi="Times New Roman" w:cs="Times New Roman"/>
        </w:rPr>
        <w:t xml:space="preserve"> 56 in 61.</w:t>
      </w:r>
    </w:p>
  </w:footnote>
  <w:footnote w:id="97">
    <w:p w14:paraId="3726B2F0" w14:textId="77777777"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Prav tam, 266 in 272.</w:t>
      </w:r>
    </w:p>
  </w:footnote>
  <w:footnote w:id="98">
    <w:p w14:paraId="62AB7495" w14:textId="2B45C1C6" w:rsidR="00847F7A" w:rsidRDefault="00847F7A" w:rsidP="001A3913">
      <w:pPr>
        <w:pStyle w:val="Sprotnaopomba-besedilo"/>
        <w:jc w:val="both"/>
        <w:rPr>
          <w:rFonts w:ascii="Times New Roman" w:hAnsi="Times New Roman" w:cs="Times New Roman"/>
        </w:rPr>
      </w:pPr>
      <w:r>
        <w:rPr>
          <w:rStyle w:val="Sprotnaopomba-sklic"/>
        </w:rPr>
        <w:footnoteRef/>
      </w:r>
      <w:r>
        <w:rPr>
          <w:rFonts w:ascii="Times New Roman" w:hAnsi="Times New Roman" w:cs="Times New Roman"/>
        </w:rPr>
        <w:t xml:space="preserve"> </w:t>
      </w:r>
      <w:proofErr w:type="spellStart"/>
      <w:r>
        <w:rPr>
          <w:rFonts w:ascii="Times New Roman" w:hAnsi="Times New Roman" w:cs="Times New Roman"/>
        </w:rPr>
        <w:t>Boia</w:t>
      </w:r>
      <w:proofErr w:type="spellEnd"/>
      <w:r>
        <w:rPr>
          <w:rFonts w:ascii="Times New Roman" w:hAnsi="Times New Roman" w:cs="Times New Roman"/>
        </w:rPr>
        <w:t>,</w:t>
      </w:r>
      <w:r w:rsidR="007529BB">
        <w:rPr>
          <w:rFonts w:ascii="Times New Roman" w:hAnsi="Times New Roman" w:cs="Times New Roman"/>
          <w:i/>
          <w:iCs/>
        </w:rPr>
        <w:t xml:space="preserve"> </w:t>
      </w:r>
      <w:proofErr w:type="spellStart"/>
      <w:r w:rsidR="007529BB">
        <w:rPr>
          <w:rFonts w:ascii="Times New Roman" w:hAnsi="Times New Roman" w:cs="Times New Roman"/>
          <w:i/>
          <w:iCs/>
        </w:rPr>
        <w:t>Forever</w:t>
      </w:r>
      <w:proofErr w:type="spellEnd"/>
      <w:r w:rsidR="007529BB">
        <w:rPr>
          <w:rFonts w:ascii="Times New Roman" w:hAnsi="Times New Roman" w:cs="Times New Roman"/>
          <w:i/>
          <w:iCs/>
        </w:rPr>
        <w:t xml:space="preserve"> Y</w:t>
      </w:r>
      <w:r>
        <w:rPr>
          <w:rFonts w:ascii="Times New Roman" w:hAnsi="Times New Roman" w:cs="Times New Roman"/>
          <w:i/>
          <w:iCs/>
        </w:rPr>
        <w:t>oung,</w:t>
      </w:r>
      <w:r>
        <w:rPr>
          <w:rFonts w:ascii="Times New Roman" w:hAnsi="Times New Roman" w:cs="Times New Roman"/>
        </w:rPr>
        <w:t xml:space="preserve"> 29–31.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00115"/>
    <w:multiLevelType w:val="hybridMultilevel"/>
    <w:tmpl w:val="5384548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5B1F10EB"/>
    <w:multiLevelType w:val="hybridMultilevel"/>
    <w:tmpl w:val="9056955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C11"/>
    <w:rsid w:val="00020F7A"/>
    <w:rsid w:val="0002589C"/>
    <w:rsid w:val="000343A0"/>
    <w:rsid w:val="00092D41"/>
    <w:rsid w:val="000A6AA1"/>
    <w:rsid w:val="000F2B88"/>
    <w:rsid w:val="000F4F7C"/>
    <w:rsid w:val="001527C4"/>
    <w:rsid w:val="00154EDE"/>
    <w:rsid w:val="00157310"/>
    <w:rsid w:val="00166BE9"/>
    <w:rsid w:val="00175AEC"/>
    <w:rsid w:val="0019511D"/>
    <w:rsid w:val="001A12A5"/>
    <w:rsid w:val="001A3913"/>
    <w:rsid w:val="001C3A96"/>
    <w:rsid w:val="00234DF0"/>
    <w:rsid w:val="00244343"/>
    <w:rsid w:val="00253102"/>
    <w:rsid w:val="00275261"/>
    <w:rsid w:val="002D5AAA"/>
    <w:rsid w:val="00317B23"/>
    <w:rsid w:val="00343F1E"/>
    <w:rsid w:val="00361EC4"/>
    <w:rsid w:val="0036609F"/>
    <w:rsid w:val="00366254"/>
    <w:rsid w:val="003B28DD"/>
    <w:rsid w:val="003B58F6"/>
    <w:rsid w:val="003C21F8"/>
    <w:rsid w:val="004019E6"/>
    <w:rsid w:val="00402F62"/>
    <w:rsid w:val="00453EF4"/>
    <w:rsid w:val="004804DC"/>
    <w:rsid w:val="0048660C"/>
    <w:rsid w:val="004C2403"/>
    <w:rsid w:val="004E3C99"/>
    <w:rsid w:val="0051010A"/>
    <w:rsid w:val="00517D7C"/>
    <w:rsid w:val="00576AEB"/>
    <w:rsid w:val="005D4811"/>
    <w:rsid w:val="005D69B0"/>
    <w:rsid w:val="00605838"/>
    <w:rsid w:val="00607FE2"/>
    <w:rsid w:val="00620AAE"/>
    <w:rsid w:val="006A5778"/>
    <w:rsid w:val="006B703B"/>
    <w:rsid w:val="006B7629"/>
    <w:rsid w:val="006D4376"/>
    <w:rsid w:val="006D59B5"/>
    <w:rsid w:val="006F42BD"/>
    <w:rsid w:val="00707ECD"/>
    <w:rsid w:val="00716215"/>
    <w:rsid w:val="007411A9"/>
    <w:rsid w:val="007529BB"/>
    <w:rsid w:val="00766943"/>
    <w:rsid w:val="00784184"/>
    <w:rsid w:val="007B7BF8"/>
    <w:rsid w:val="008134E7"/>
    <w:rsid w:val="00827AD2"/>
    <w:rsid w:val="00833153"/>
    <w:rsid w:val="00841FD7"/>
    <w:rsid w:val="00847F7A"/>
    <w:rsid w:val="00850895"/>
    <w:rsid w:val="00882C11"/>
    <w:rsid w:val="008C23FA"/>
    <w:rsid w:val="008F7F3A"/>
    <w:rsid w:val="00900B0C"/>
    <w:rsid w:val="00946235"/>
    <w:rsid w:val="0097579C"/>
    <w:rsid w:val="00976A35"/>
    <w:rsid w:val="009D13CE"/>
    <w:rsid w:val="00A05225"/>
    <w:rsid w:val="00A26D6C"/>
    <w:rsid w:val="00A45883"/>
    <w:rsid w:val="00A738DA"/>
    <w:rsid w:val="00AB5E51"/>
    <w:rsid w:val="00AC5322"/>
    <w:rsid w:val="00AC7E7F"/>
    <w:rsid w:val="00AD0391"/>
    <w:rsid w:val="00AF0B53"/>
    <w:rsid w:val="00B01249"/>
    <w:rsid w:val="00B060BB"/>
    <w:rsid w:val="00B45AEE"/>
    <w:rsid w:val="00B964FE"/>
    <w:rsid w:val="00BD0BA7"/>
    <w:rsid w:val="00BF45F9"/>
    <w:rsid w:val="00C00217"/>
    <w:rsid w:val="00C02A09"/>
    <w:rsid w:val="00C638A7"/>
    <w:rsid w:val="00C66520"/>
    <w:rsid w:val="00C97DE9"/>
    <w:rsid w:val="00CD295A"/>
    <w:rsid w:val="00CE5230"/>
    <w:rsid w:val="00D02BD5"/>
    <w:rsid w:val="00D5328E"/>
    <w:rsid w:val="00D670C6"/>
    <w:rsid w:val="00DD7528"/>
    <w:rsid w:val="00E1457B"/>
    <w:rsid w:val="00E7408E"/>
    <w:rsid w:val="00E7730E"/>
    <w:rsid w:val="00E81E20"/>
    <w:rsid w:val="00EC7251"/>
    <w:rsid w:val="00F209AA"/>
    <w:rsid w:val="00F60C41"/>
    <w:rsid w:val="00F83158"/>
    <w:rsid w:val="00FC19CE"/>
    <w:rsid w:val="00FE0AD1"/>
    <w:rsid w:val="00FE6F5B"/>
    <w:rsid w:val="00FF0218"/>
    <w:rsid w:val="00FF37B5"/>
    <w:rsid w:val="00FF47C1"/>
    <w:rsid w:val="00FF58A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6294C"/>
  <w15:chartTrackingRefBased/>
  <w15:docId w15:val="{28023DA1-7EA1-4636-B697-9CAF4D63C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847F7A"/>
    <w:pPr>
      <w:spacing w:line="256" w:lineRule="auto"/>
    </w:pPr>
    <w:rPr>
      <w:kern w:val="2"/>
      <w14:ligatures w14:val="standardContextual"/>
    </w:rPr>
  </w:style>
  <w:style w:type="character" w:default="1" w:styleId="Privzetapisavaodstavka">
    <w:name w:val="Default Paragraph Font"/>
    <w:uiPriority w:val="1"/>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styleId="Hiperpovezava">
    <w:name w:val="Hyperlink"/>
    <w:basedOn w:val="Privzetapisavaodstavka"/>
    <w:uiPriority w:val="99"/>
    <w:unhideWhenUsed/>
    <w:rsid w:val="00847F7A"/>
    <w:rPr>
      <w:color w:val="0563C1" w:themeColor="hyperlink"/>
      <w:u w:val="single"/>
    </w:rPr>
  </w:style>
  <w:style w:type="paragraph" w:styleId="Sprotnaopomba-besedilo">
    <w:name w:val="footnote text"/>
    <w:basedOn w:val="Navaden"/>
    <w:link w:val="Sprotnaopomba-besediloZnak"/>
    <w:uiPriority w:val="99"/>
    <w:semiHidden/>
    <w:unhideWhenUsed/>
    <w:rsid w:val="00847F7A"/>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rsid w:val="00847F7A"/>
    <w:rPr>
      <w:kern w:val="2"/>
      <w:sz w:val="20"/>
      <w:szCs w:val="20"/>
      <w14:ligatures w14:val="standardContextual"/>
    </w:rPr>
  </w:style>
  <w:style w:type="character" w:styleId="Sprotnaopomba-sklic">
    <w:name w:val="footnote reference"/>
    <w:basedOn w:val="Privzetapisavaodstavka"/>
    <w:uiPriority w:val="99"/>
    <w:semiHidden/>
    <w:unhideWhenUsed/>
    <w:rsid w:val="00847F7A"/>
    <w:rPr>
      <w:rFonts w:ascii="Times New Roman" w:hAnsi="Times New Roman" w:cs="Times New Roman" w:hint="default"/>
      <w:vertAlign w:val="superscript"/>
    </w:rPr>
  </w:style>
  <w:style w:type="paragraph" w:styleId="Odstavekseznama">
    <w:name w:val="List Paragraph"/>
    <w:basedOn w:val="Navaden"/>
    <w:uiPriority w:val="34"/>
    <w:qFormat/>
    <w:rsid w:val="00343F1E"/>
    <w:pPr>
      <w:ind w:left="720"/>
      <w:contextualSpacing/>
    </w:pPr>
  </w:style>
  <w:style w:type="character" w:customStyle="1" w:styleId="UnresolvedMention">
    <w:name w:val="Unresolved Mention"/>
    <w:basedOn w:val="Privzetapisavaodstavka"/>
    <w:uiPriority w:val="99"/>
    <w:semiHidden/>
    <w:unhideWhenUsed/>
    <w:rsid w:val="00343F1E"/>
    <w:rPr>
      <w:color w:val="605E5C"/>
      <w:shd w:val="clear" w:color="auto" w:fill="E1DFDD"/>
    </w:rPr>
  </w:style>
  <w:style w:type="paragraph" w:styleId="HTML-oblikovano">
    <w:name w:val="HTML Preformatted"/>
    <w:basedOn w:val="Navaden"/>
    <w:link w:val="HTML-oblikovanoZnak"/>
    <w:uiPriority w:val="99"/>
    <w:semiHidden/>
    <w:unhideWhenUsed/>
    <w:rsid w:val="003B28DD"/>
    <w:pPr>
      <w:spacing w:after="0" w:line="240" w:lineRule="auto"/>
    </w:pPr>
    <w:rPr>
      <w:rFonts w:ascii="Consolas" w:hAnsi="Consolas"/>
      <w:sz w:val="20"/>
      <w:szCs w:val="20"/>
    </w:rPr>
  </w:style>
  <w:style w:type="character" w:customStyle="1" w:styleId="HTML-oblikovanoZnak">
    <w:name w:val="HTML-oblikovano Znak"/>
    <w:basedOn w:val="Privzetapisavaodstavka"/>
    <w:link w:val="HTML-oblikovano"/>
    <w:uiPriority w:val="99"/>
    <w:semiHidden/>
    <w:rsid w:val="003B28DD"/>
    <w:rPr>
      <w:rFonts w:ascii="Consolas" w:hAnsi="Consolas"/>
      <w:kern w:val="2"/>
      <w:sz w:val="20"/>
      <w:szCs w:val="20"/>
      <w14:ligatures w14:val="standardContextual"/>
    </w:rPr>
  </w:style>
  <w:style w:type="paragraph" w:styleId="Brezrazmikov">
    <w:name w:val="No Spacing"/>
    <w:qFormat/>
    <w:rsid w:val="001C3A96"/>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055128">
      <w:bodyDiv w:val="1"/>
      <w:marLeft w:val="0"/>
      <w:marRight w:val="0"/>
      <w:marTop w:val="0"/>
      <w:marBottom w:val="0"/>
      <w:divBdr>
        <w:top w:val="none" w:sz="0" w:space="0" w:color="auto"/>
        <w:left w:val="none" w:sz="0" w:space="0" w:color="auto"/>
        <w:bottom w:val="none" w:sz="0" w:space="0" w:color="auto"/>
        <w:right w:val="none" w:sz="0" w:space="0" w:color="auto"/>
      </w:divBdr>
    </w:div>
    <w:div w:id="284043248">
      <w:bodyDiv w:val="1"/>
      <w:marLeft w:val="0"/>
      <w:marRight w:val="0"/>
      <w:marTop w:val="0"/>
      <w:marBottom w:val="0"/>
      <w:divBdr>
        <w:top w:val="none" w:sz="0" w:space="0" w:color="auto"/>
        <w:left w:val="none" w:sz="0" w:space="0" w:color="auto"/>
        <w:bottom w:val="none" w:sz="0" w:space="0" w:color="auto"/>
        <w:right w:val="none" w:sz="0" w:space="0" w:color="auto"/>
      </w:divBdr>
    </w:div>
    <w:div w:id="1384675196">
      <w:bodyDiv w:val="1"/>
      <w:marLeft w:val="0"/>
      <w:marRight w:val="0"/>
      <w:marTop w:val="0"/>
      <w:marBottom w:val="0"/>
      <w:divBdr>
        <w:top w:val="none" w:sz="0" w:space="0" w:color="auto"/>
        <w:left w:val="none" w:sz="0" w:space="0" w:color="auto"/>
        <w:bottom w:val="none" w:sz="0" w:space="0" w:color="auto"/>
        <w:right w:val="none" w:sz="0" w:space="0" w:color="auto"/>
      </w:divBdr>
    </w:div>
    <w:div w:id="192521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heidicon.ub.uni-heidelberg.de/pool/ubfrcari/person/1065756720" TargetMode="External"/><Relationship Id="rId13" Type="http://schemas.openxmlformats.org/officeDocument/2006/relationships/hyperlink" Target="https://www.sciencedirect.com/journal/archives-of-gerontology-and-geriatri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med.ncbi.nlm.nih.gov/?term=Medvedev+ZA&amp;cauthor_id=270104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philpapers.org/asearch.pl?pub=11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mra.si/digitalne-zbirke/iz-zapuscine-dr-otmarja-majerica/" TargetMode="External"/><Relationship Id="rId5" Type="http://schemas.openxmlformats.org/officeDocument/2006/relationships/webSettings" Target="webSettings.xml"/><Relationship Id="rId15" Type="http://schemas.openxmlformats.org/officeDocument/2006/relationships/hyperlink" Target="http://cobiss4.izum.si/scripts/cobiss?ukaz=SEAL&amp;mode=5&amp;id=1039567489216684&amp;PF=AU&amp;term=%22SANTORIO,%20Santorio%22" TargetMode="External"/><Relationship Id="rId10" Type="http://schemas.openxmlformats.org/officeDocument/2006/relationships/hyperlink" Target="https://openlibrary.org/books/OL23317003M/Makrobiotik" TargetMode="External"/><Relationship Id="rId4" Type="http://schemas.openxmlformats.org/officeDocument/2006/relationships/settings" Target="settings.xml"/><Relationship Id="rId9" Type="http://schemas.openxmlformats.org/officeDocument/2006/relationships/hyperlink" Target="http://www.giornaledifilosofia.net/public/filosofiaitaliana/pdf/saggi/Leopardi_Hufeland.pdf" TargetMode="External"/><Relationship Id="rId14" Type="http://schemas.openxmlformats.org/officeDocument/2006/relationships/hyperlink" Target="https://www.sciencedirect.com/journal/archives-of-gerontology-and-geriatrics/vol/9/issue/3"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sl.wikipedia.org/wiki/Anatomija" TargetMode="External"/><Relationship Id="rId2" Type="http://schemas.openxmlformats.org/officeDocument/2006/relationships/hyperlink" Target="https://sl.wikipedia.org/wiki/Fiziologija" TargetMode="External"/><Relationship Id="rId1" Type="http://schemas.openxmlformats.org/officeDocument/2006/relationships/hyperlink" Target="mailto:meta.remec@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99E18825-19CB-4685-B1AF-7A74EBE53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Pages>24</Pages>
  <Words>9654</Words>
  <Characters>50784</Characters>
  <Application>Microsoft Office Word</Application>
  <DocSecurity>0</DocSecurity>
  <Lines>793</Lines>
  <Paragraphs>75</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60363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100</cp:revision>
  <dcterms:created xsi:type="dcterms:W3CDTF">2024-01-15T15:14:00Z</dcterms:created>
  <dcterms:modified xsi:type="dcterms:W3CDTF">2024-02-13T12:08:00Z</dcterms:modified>
</cp:coreProperties>
</file>