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B2" w:rsidRPr="001F2AD9" w:rsidRDefault="003B4CB2" w:rsidP="00937F63">
      <w:pPr>
        <w:jc w:val="both"/>
        <w:rPr>
          <w:b/>
          <w:sz w:val="28"/>
          <w:szCs w:val="28"/>
        </w:rPr>
      </w:pPr>
      <w:bookmarkStart w:id="0" w:name="_GoBack"/>
      <w:bookmarkEnd w:id="0"/>
      <w:r w:rsidRPr="001F2AD9">
        <w:rPr>
          <w:b/>
          <w:sz w:val="28"/>
          <w:szCs w:val="28"/>
        </w:rPr>
        <w:t>Zgodovinarji letos o preteklosti skozi oči malega človeka</w:t>
      </w:r>
    </w:p>
    <w:p w:rsidR="003B4CB2" w:rsidRPr="001F2AD9" w:rsidRDefault="003B4CB2" w:rsidP="00937F63">
      <w:pPr>
        <w:jc w:val="both"/>
        <w:rPr>
          <w:b/>
          <w:sz w:val="28"/>
          <w:szCs w:val="28"/>
        </w:rPr>
      </w:pPr>
    </w:p>
    <w:p w:rsidR="006C022F" w:rsidRDefault="006C022F" w:rsidP="00937F63">
      <w:pPr>
        <w:jc w:val="both"/>
        <w:rPr>
          <w:sz w:val="28"/>
          <w:szCs w:val="28"/>
        </w:rPr>
      </w:pPr>
      <w:r>
        <w:rPr>
          <w:sz w:val="28"/>
          <w:szCs w:val="28"/>
        </w:rPr>
        <w:t>»Mejniki in zgodovina. Velika zgodovina skozi oči majhnega človeka«</w:t>
      </w:r>
    </w:p>
    <w:p w:rsidR="006C022F" w:rsidRDefault="006C022F" w:rsidP="00937F63">
      <w:pPr>
        <w:jc w:val="both"/>
        <w:rPr>
          <w:sz w:val="28"/>
          <w:szCs w:val="28"/>
        </w:rPr>
      </w:pPr>
    </w:p>
    <w:p w:rsidR="008E46BC" w:rsidRDefault="003C1561" w:rsidP="00937F63">
      <w:pPr>
        <w:jc w:val="both"/>
        <w:rPr>
          <w:sz w:val="28"/>
          <w:szCs w:val="28"/>
        </w:rPr>
      </w:pPr>
      <w:r w:rsidRPr="001F2AD9">
        <w:rPr>
          <w:sz w:val="28"/>
          <w:szCs w:val="28"/>
        </w:rPr>
        <w:t xml:space="preserve">Na dvodnevnem zborovanju predstavlja več kot 35 zgodovinarjev z univerz, inštitutov in drugih ustanov </w:t>
      </w:r>
      <w:r w:rsidR="001F2AD9">
        <w:rPr>
          <w:sz w:val="28"/>
          <w:szCs w:val="28"/>
        </w:rPr>
        <w:t xml:space="preserve">- </w:t>
      </w:r>
      <w:r w:rsidRPr="001F2AD9">
        <w:rPr>
          <w:sz w:val="28"/>
          <w:szCs w:val="28"/>
        </w:rPr>
        <w:t xml:space="preserve">pa tudi kakšen drug raziskovalec preteklosti </w:t>
      </w:r>
      <w:r w:rsidR="001F2AD9">
        <w:rPr>
          <w:sz w:val="28"/>
          <w:szCs w:val="28"/>
        </w:rPr>
        <w:t xml:space="preserve">- </w:t>
      </w:r>
      <w:r w:rsidRPr="001F2AD9">
        <w:rPr>
          <w:sz w:val="28"/>
          <w:szCs w:val="28"/>
        </w:rPr>
        <w:t xml:space="preserve">veliko zgodovino skozi oči majhnega človeka.  39.  zborovanje Zveze zgodovinskih društev Slovenije ZZDS 2018, ki je osrednji stanovski dogodek slovenskih zgodovinarjev, poteka </w:t>
      </w:r>
      <w:r w:rsidR="001F2AD9" w:rsidRPr="001F2AD9">
        <w:rPr>
          <w:sz w:val="28"/>
          <w:szCs w:val="28"/>
        </w:rPr>
        <w:t xml:space="preserve">pod naslovom »Mejniki in zgodovina« </w:t>
      </w:r>
      <w:r w:rsidR="001F2AD9">
        <w:rPr>
          <w:sz w:val="28"/>
          <w:szCs w:val="28"/>
        </w:rPr>
        <w:t xml:space="preserve"> </w:t>
      </w:r>
      <w:r w:rsidRPr="001F2AD9">
        <w:rPr>
          <w:sz w:val="28"/>
          <w:szCs w:val="28"/>
        </w:rPr>
        <w:t xml:space="preserve">27. in 28. septembra v </w:t>
      </w:r>
      <w:proofErr w:type="spellStart"/>
      <w:r w:rsidR="008E46BC" w:rsidRPr="001F2AD9">
        <w:rPr>
          <w:sz w:val="28"/>
          <w:szCs w:val="28"/>
        </w:rPr>
        <w:t>Cekinov</w:t>
      </w:r>
      <w:r w:rsidRPr="001F2AD9">
        <w:rPr>
          <w:sz w:val="28"/>
          <w:szCs w:val="28"/>
        </w:rPr>
        <w:t>em</w:t>
      </w:r>
      <w:proofErr w:type="spellEnd"/>
      <w:r w:rsidR="008E46BC" w:rsidRPr="001F2AD9">
        <w:rPr>
          <w:sz w:val="28"/>
          <w:szCs w:val="28"/>
        </w:rPr>
        <w:t xml:space="preserve"> grad</w:t>
      </w:r>
      <w:r w:rsidRPr="001F2AD9">
        <w:rPr>
          <w:sz w:val="28"/>
          <w:szCs w:val="28"/>
        </w:rPr>
        <w:t>u v Ljubljani</w:t>
      </w:r>
      <w:r w:rsidR="000B2C1F">
        <w:rPr>
          <w:sz w:val="28"/>
          <w:szCs w:val="28"/>
        </w:rPr>
        <w:t>,</w:t>
      </w:r>
      <w:r w:rsidRPr="001F2AD9">
        <w:rPr>
          <w:sz w:val="28"/>
          <w:szCs w:val="28"/>
        </w:rPr>
        <w:t xml:space="preserve"> v </w:t>
      </w:r>
      <w:r w:rsidR="008E46BC" w:rsidRPr="001F2AD9">
        <w:rPr>
          <w:sz w:val="28"/>
          <w:szCs w:val="28"/>
        </w:rPr>
        <w:t>Muz</w:t>
      </w:r>
      <w:r w:rsidRPr="001F2AD9">
        <w:rPr>
          <w:sz w:val="28"/>
          <w:szCs w:val="28"/>
        </w:rPr>
        <w:t>ej</w:t>
      </w:r>
      <w:r w:rsidR="000B2C1F">
        <w:rPr>
          <w:sz w:val="28"/>
          <w:szCs w:val="28"/>
        </w:rPr>
        <w:t>u</w:t>
      </w:r>
      <w:r w:rsidRPr="001F2AD9">
        <w:rPr>
          <w:sz w:val="28"/>
          <w:szCs w:val="28"/>
        </w:rPr>
        <w:t xml:space="preserve"> novejše zgodovine Slovenije.</w:t>
      </w:r>
      <w:r w:rsidR="008E46BC" w:rsidRPr="001F2AD9">
        <w:rPr>
          <w:sz w:val="28"/>
          <w:szCs w:val="28"/>
        </w:rPr>
        <w:t xml:space="preserve"> </w:t>
      </w:r>
      <w:r w:rsidR="006824E5">
        <w:rPr>
          <w:sz w:val="28"/>
          <w:szCs w:val="28"/>
        </w:rPr>
        <w:t xml:space="preserve">Srečali se bomo z življenjem kot ga predstavljajo manj znani spominski zapisi preteklih dni, tudi ženski pogledi,  arhivski projekt </w:t>
      </w:r>
      <w:r w:rsidR="006824E5" w:rsidRPr="006824E5">
        <w:rPr>
          <w:sz w:val="28"/>
          <w:szCs w:val="28"/>
        </w:rPr>
        <w:t>Anonimka ali računalniška igrica</w:t>
      </w:r>
      <w:r w:rsidR="006824E5">
        <w:rPr>
          <w:sz w:val="28"/>
          <w:szCs w:val="28"/>
        </w:rPr>
        <w:t xml:space="preserve"> o ži</w:t>
      </w:r>
      <w:r w:rsidR="003E2230">
        <w:rPr>
          <w:sz w:val="28"/>
          <w:szCs w:val="28"/>
        </w:rPr>
        <w:t>vljenju posameznika</w:t>
      </w:r>
      <w:r w:rsidR="006824E5">
        <w:rPr>
          <w:sz w:val="28"/>
          <w:szCs w:val="28"/>
        </w:rPr>
        <w:t>.</w:t>
      </w:r>
    </w:p>
    <w:p w:rsidR="008E46BC" w:rsidRPr="00441BC8" w:rsidRDefault="008E46BC" w:rsidP="00937F63">
      <w:pPr>
        <w:jc w:val="both"/>
      </w:pPr>
    </w:p>
    <w:p w:rsidR="008E46BC" w:rsidRDefault="003C1561" w:rsidP="00937F63">
      <w:pPr>
        <w:jc w:val="both"/>
      </w:pPr>
      <w:r>
        <w:t>Zborovanje slovenskih zgodovinarjev je po obravnav</w:t>
      </w:r>
      <w:r w:rsidR="001F2AD9">
        <w:t>i zgodovine otroštva (2012</w:t>
      </w:r>
      <w:r>
        <w:t>), zgodovine prehrane in prve svetovne vojne (201</w:t>
      </w:r>
      <w:r w:rsidR="001F2AD9">
        <w:t xml:space="preserve">4) ter zgodovine izobraževanja (2016) </w:t>
      </w:r>
      <w:r w:rsidR="008E46BC">
        <w:t xml:space="preserve">letos </w:t>
      </w:r>
      <w:r w:rsidR="001F2AD9">
        <w:t>namenilo</w:t>
      </w:r>
      <w:r w:rsidR="008E46BC">
        <w:t xml:space="preserve"> </w:t>
      </w:r>
      <w:r w:rsidR="001F2AD9">
        <w:t xml:space="preserve">posebno pozornost </w:t>
      </w:r>
      <w:r w:rsidR="008E46BC">
        <w:t xml:space="preserve">posamezniku, ki ima v globalni zgodovini in v postmoderni družbi posebno mesto. A če hočemo spoznati posameznika, ki se znajde v vrtincu političnih, družbenih dogodkov, nam mora na nek način spregovoriti. Najpogosteje in splošni slovenski javnosti so sicer najbolj poznani intervjuji, ki pa od strokovnjaka zahtevajo metodološko skrben in premišljen pristop, kar pogosto ne krasi tovrstnih ukvarjanj s posameznikom. </w:t>
      </w:r>
    </w:p>
    <w:p w:rsidR="008E46BC" w:rsidRDefault="008E46BC" w:rsidP="00937F63">
      <w:pPr>
        <w:jc w:val="both"/>
      </w:pPr>
    </w:p>
    <w:p w:rsidR="008E46BC" w:rsidRDefault="008E46BC" w:rsidP="00937F63">
      <w:pPr>
        <w:jc w:val="both"/>
      </w:pPr>
      <w:r>
        <w:t xml:space="preserve">Slovenska znanstvena javnost je za razliko od </w:t>
      </w:r>
      <w:r w:rsidR="003C1561">
        <w:t>e</w:t>
      </w:r>
      <w:r>
        <w:t xml:space="preserve">vropskega prostora </w:t>
      </w:r>
      <w:r w:rsidR="003C1561">
        <w:t xml:space="preserve">silno mačehovska  pri </w:t>
      </w:r>
      <w:r w:rsidR="006824E5">
        <w:t xml:space="preserve">zbiranju osebnih dokumentov, če </w:t>
      </w:r>
      <w:r w:rsidR="001F2AD9">
        <w:t xml:space="preserve">je </w:t>
      </w:r>
      <w:r w:rsidR="006824E5">
        <w:t xml:space="preserve">k temu </w:t>
      </w:r>
      <w:r w:rsidR="001F2AD9">
        <w:t>ne zavezuje zakon</w:t>
      </w:r>
      <w:r w:rsidR="006824E5">
        <w:t>odaja</w:t>
      </w:r>
      <w:r>
        <w:t xml:space="preserve">. Osebni dokumenti pa so drugi strani tudi velik biser, ki je pogosto dostopen zgolj privilegiranemu delu dedičev, ki pogosto skrbno varujejo intimo ustvarjalca. Skozi generacije pa se pogosto izgubijo, s tem pa se izgubi tudi dragocen in unikaten pogled posameznika, kjer seveda intima pogosto stopi v ozadje. Izjema so zgolj spomini in biografije, ki jih pisec pogosto že piše z namenom, da pridejo v javnost. Institucije pa zaradi pravnih ali čisto organizacijskih omejitev, v tovrstnem gradivu pogosto vidijo več težav kot koristi. Zato je poseben poudarek zborovanja ravno pri posamezniku, njegovih spominih in družbi, ki jih zna ali ne zna ohraniti za prihodnje rodove. Izjema so ravno v zadnjih letih številne objave dnevnikov, ki pa so bili pogosto pisani v ekstremnih okoliščinah. In ker skupaj s postmodernizmom tudi zgodovina kot stroka stopa v obdobje globalizacije, je en od namenov zborovanja postaviti spomine posameznika v globalni svet. </w:t>
      </w:r>
    </w:p>
    <w:p w:rsidR="008E46BC" w:rsidRDefault="008E46BC" w:rsidP="00937F63">
      <w:pPr>
        <w:jc w:val="both"/>
      </w:pPr>
    </w:p>
    <w:p w:rsidR="008E46BC" w:rsidRDefault="008E46BC" w:rsidP="00937F63">
      <w:pPr>
        <w:jc w:val="both"/>
      </w:pPr>
      <w:r>
        <w:t xml:space="preserve">Dokler so »očividci« in ustvarjalci spominov še živi, se marsikomu zdi, da je tovrstno ukvarjanje z zgodovino sila preprosto. A v sebi skriva številne metodološke pasti, spomin posameznika pa je obenem pozabljiv. Spomin pa je tudi spremenljiv in prilagodljiv zunanjim dejavnikom kot so mediji, a tudi načrtno ustvarjanje kolektivnega spomina. </w:t>
      </w:r>
    </w:p>
    <w:p w:rsidR="008E46BC" w:rsidRDefault="008E46BC" w:rsidP="00937F63">
      <w:pPr>
        <w:jc w:val="both"/>
      </w:pPr>
    </w:p>
    <w:p w:rsidR="008E46BC" w:rsidRDefault="008E46BC" w:rsidP="00937F63">
      <w:pPr>
        <w:jc w:val="both"/>
      </w:pPr>
      <w:r>
        <w:t>O teh problemih pa tudi o čisto vsakd</w:t>
      </w:r>
      <w:r w:rsidR="001F2AD9">
        <w:t>anjih pogledih bodo spregovorila predavanja</w:t>
      </w:r>
      <w:r>
        <w:t xml:space="preserve">. Med njimi bodo tematike, ki bodo sploh prvič predstavljene strokovni javnosti. Četudi se z zmanjšanjem pismenosti in </w:t>
      </w:r>
      <w:r w:rsidR="001F2AD9">
        <w:t>višanjem življenjske dobe</w:t>
      </w:r>
      <w:r>
        <w:t xml:space="preserve"> zmanjšuje tudi obseg tovrstnega gradiva. Na zborovanju bodo razkrili zlasti naslednje aspekte ravnanja z osebnimi pričevanji, pisnim gradivom, slikami in predmeti. Predstavljene bodo nekatere zanimive prakse zbiranja in predstavljanja gradiva posameznika, kot je projekt Pokrajinskega arhiva Celje Anonimka ali računalniška igrica, ki vodi skozi življenje posameznika. Predstavljeni bodo nekateri metodološki pristopi, zadržki in prednosti obravnave tovrstnega gradova. In slednjič bodo spregovorili posamezniki in posameznice: med njimi ugledni  diplomat iz 16. stoletja na Habsburškem dvoru.  Uradnik in neverjetni pričevalec življenja v </w:t>
      </w:r>
      <w:r>
        <w:lastRenderedPageBreak/>
        <w:t>Ljubljani v 18. stoletju ter intelektualec</w:t>
      </w:r>
      <w:r w:rsidR="001F2AD9">
        <w:t xml:space="preserve"> 20. stoletja, znanstvenik</w:t>
      </w:r>
      <w:r>
        <w:t xml:space="preserve"> in filantrop Pavel Kunaver si delita neverjetno obsežnost svojih zapisov, ki so v znanstvenem prostoru še precej nepoznani. Dnevniki Pavla Kunaverja pa so tudi izjemen zapis neposrednih trenutkov, zapisanih v več desetletjih njegovega življenja. Slišali se bodo tudi ženski glasovi, prvič bo predstavljen pogled sest</w:t>
      </w:r>
      <w:r w:rsidR="001F2AD9">
        <w:t>re</w:t>
      </w:r>
      <w:r>
        <w:t xml:space="preserve"> goriškega slavčka Minke Kosovel. Na okrogli mizi bomo spregovorili tudi z lastniki spominov svojih bližnjih in novinarji, predstavili bomo nekatere evropske prakse zbiranja spominov in odkrito spregovorili o vrednosti osebnih zapuščin.</w:t>
      </w:r>
    </w:p>
    <w:p w:rsidR="008E46BC" w:rsidRDefault="008E46BC" w:rsidP="00937F63">
      <w:pPr>
        <w:jc w:val="both"/>
      </w:pPr>
    </w:p>
    <w:p w:rsidR="008E46BC" w:rsidRPr="00362210" w:rsidRDefault="008E46BC" w:rsidP="005631B9">
      <w:pPr>
        <w:jc w:val="both"/>
        <w:rPr>
          <w:b/>
          <w:bCs/>
        </w:rPr>
      </w:pPr>
      <w:r>
        <w:t xml:space="preserve">ZZDS povezuje stroko pri interesih, ki so skupni ter tako presega institucionalno in individualno ter </w:t>
      </w:r>
      <w:r w:rsidR="001F2AD9">
        <w:t>po svojih močeh spodbuja</w:t>
      </w:r>
      <w:r>
        <w:t xml:space="preserve"> povezanost </w:t>
      </w:r>
      <w:r w:rsidR="003E2230">
        <w:t xml:space="preserve">slovenskih </w:t>
      </w:r>
      <w:r>
        <w:t xml:space="preserve">zgodovinarjev. Na koncu zborovanja bo Zveza zgodovinskih društev Slovenije na </w:t>
      </w:r>
      <w:r w:rsidR="006824E5">
        <w:rPr>
          <w:b/>
          <w:bCs/>
        </w:rPr>
        <w:t>s</w:t>
      </w:r>
      <w:r w:rsidR="001F2AD9">
        <w:rPr>
          <w:b/>
          <w:bCs/>
        </w:rPr>
        <w:t>lavnostni</w:t>
      </w:r>
      <w:r w:rsidRPr="00362210">
        <w:rPr>
          <w:b/>
          <w:bCs/>
        </w:rPr>
        <w:t xml:space="preserve"> prireditvi podeli</w:t>
      </w:r>
      <w:r>
        <w:rPr>
          <w:b/>
          <w:bCs/>
        </w:rPr>
        <w:t>la</w:t>
      </w:r>
      <w:r>
        <w:t xml:space="preserve"> </w:t>
      </w:r>
      <w:r>
        <w:rPr>
          <w:b/>
          <w:bCs/>
        </w:rPr>
        <w:t>(28. 9</w:t>
      </w:r>
      <w:r w:rsidR="001F2AD9">
        <w:rPr>
          <w:b/>
          <w:bCs/>
        </w:rPr>
        <w:t>.</w:t>
      </w:r>
      <w:r>
        <w:rPr>
          <w:b/>
          <w:bCs/>
        </w:rPr>
        <w:t xml:space="preserve"> ob 14:00) častna članstva za življenjsko delo in nagrado KLIO. </w:t>
      </w:r>
      <w:r>
        <w:t>To je</w:t>
      </w:r>
      <w:r w:rsidRPr="005631B9">
        <w:t xml:space="preserve"> </w:t>
      </w:r>
      <w:r>
        <w:rPr>
          <w:b/>
          <w:bCs/>
        </w:rPr>
        <w:t>osrednja</w:t>
      </w:r>
      <w:r w:rsidRPr="00362210">
        <w:rPr>
          <w:b/>
          <w:bCs/>
        </w:rPr>
        <w:t xml:space="preserve"> </w:t>
      </w:r>
      <w:r w:rsidR="006824E5">
        <w:rPr>
          <w:b/>
          <w:bCs/>
        </w:rPr>
        <w:t>stanovska</w:t>
      </w:r>
      <w:r>
        <w:rPr>
          <w:b/>
          <w:bCs/>
        </w:rPr>
        <w:t xml:space="preserve"> nagrada</w:t>
      </w:r>
      <w:r w:rsidRPr="00362210">
        <w:rPr>
          <w:b/>
          <w:bCs/>
        </w:rPr>
        <w:t xml:space="preserve"> </w:t>
      </w:r>
      <w:r w:rsidRPr="005631B9">
        <w:t xml:space="preserve">za najboljšo študijo, </w:t>
      </w:r>
      <w:r w:rsidR="00493B5C">
        <w:t>navadno</w:t>
      </w:r>
      <w:r w:rsidRPr="005631B9">
        <w:t xml:space="preserve"> </w:t>
      </w:r>
      <w:r w:rsidR="006824E5">
        <w:t>v obliki znanstvene monografije s področja zgodovinopisja</w:t>
      </w:r>
      <w:r>
        <w:rPr>
          <w:b/>
          <w:bCs/>
        </w:rPr>
        <w:t>. Nagrajenec je razglašen na podelitvi, po podelitvi pa je na voljo tudi predstavitev nagrajenca in nagrade, ki jo bomo poslali tudi medijem.</w:t>
      </w:r>
    </w:p>
    <w:p w:rsidR="008E46BC" w:rsidRDefault="008E46BC" w:rsidP="005631B9">
      <w:pPr>
        <w:jc w:val="both"/>
        <w:rPr>
          <w:b/>
          <w:bCs/>
        </w:rPr>
      </w:pPr>
    </w:p>
    <w:p w:rsidR="008E46BC" w:rsidRPr="006824E5" w:rsidRDefault="001F2AD9" w:rsidP="00362210">
      <w:pPr>
        <w:jc w:val="both"/>
      </w:pPr>
      <w:r>
        <w:t>Nagrado</w:t>
      </w:r>
      <w:r w:rsidR="008E46BC" w:rsidRPr="00362210">
        <w:t xml:space="preserve"> K</w:t>
      </w:r>
      <w:r>
        <w:t>LIO</w:t>
      </w:r>
      <w:r w:rsidR="008E46BC" w:rsidRPr="00362210">
        <w:t xml:space="preserve"> </w:t>
      </w:r>
      <w:r>
        <w:t xml:space="preserve">kot osrednjo stanovsko nagrado zgodovinarjev </w:t>
      </w:r>
      <w:r w:rsidR="008E46BC" w:rsidRPr="00362210">
        <w:t xml:space="preserve">podeljuje </w:t>
      </w:r>
      <w:r w:rsidR="003B4CB2" w:rsidRPr="00362210">
        <w:t xml:space="preserve">ZZDS </w:t>
      </w:r>
      <w:r w:rsidR="008E46BC" w:rsidRPr="00362210">
        <w:t xml:space="preserve">od leta 2000. Ob prezgodnji smrti njegovega predlagatelja dr. Ervina Dolenca se je zveza odločila, da uvede novo </w:t>
      </w:r>
      <w:r w:rsidR="006824E5" w:rsidRPr="006824E5">
        <w:rPr>
          <w:b/>
        </w:rPr>
        <w:t>priznanje</w:t>
      </w:r>
      <w:r w:rsidR="008E46BC" w:rsidRPr="006824E5">
        <w:rPr>
          <w:b/>
        </w:rPr>
        <w:t xml:space="preserve"> za zgodovinopisni prvenec</w:t>
      </w:r>
      <w:r w:rsidR="008E46BC" w:rsidRPr="00362210">
        <w:t>, ki ga je poimenovala po njem. Nagrajence izbira pos</w:t>
      </w:r>
      <w:r w:rsidR="006824E5">
        <w:t xml:space="preserve">ebna strokovna komisija, ki je tudi sedaj pripravila </w:t>
      </w:r>
      <w:r w:rsidR="006824E5" w:rsidRPr="006824E5">
        <w:rPr>
          <w:b/>
        </w:rPr>
        <w:t>seznam petih nominirancev za nagrado KLIO in treh nominirancev priznanje E. Dolenca.</w:t>
      </w:r>
      <w:r w:rsidR="006824E5">
        <w:t xml:space="preserve"> </w:t>
      </w:r>
      <w:r w:rsidR="008E46BC" w:rsidRPr="00362210">
        <w:t>Med</w:t>
      </w:r>
      <w:r w:rsidR="008E46BC">
        <w:t xml:space="preserve"> </w:t>
      </w:r>
      <w:r w:rsidR="008E46BC" w:rsidRPr="00362210">
        <w:t>dosedanjimi nagrajenci in deli so zajeta različna zgodovinopisna področja in obdobja, hkrati</w:t>
      </w:r>
      <w:r w:rsidR="008E46BC">
        <w:t xml:space="preserve"> </w:t>
      </w:r>
      <w:r w:rsidR="008E46BC" w:rsidRPr="00362210">
        <w:t>pa tudi različni tipi študij. Glavni namen nagrade je spodbuda k boljšemu, predvsem</w:t>
      </w:r>
      <w:r w:rsidR="008E46BC">
        <w:t xml:space="preserve"> </w:t>
      </w:r>
      <w:r w:rsidR="008E46BC" w:rsidRPr="00362210">
        <w:t>prodornejšemu in pogumnejšemu raziskovalnem delu, hkrati pa nagrada predstavlja</w:t>
      </w:r>
      <w:r w:rsidR="008E46BC">
        <w:t xml:space="preserve"> </w:t>
      </w:r>
      <w:r w:rsidR="008E46BC" w:rsidRPr="00362210">
        <w:t>promocijo odmevnih raziskovalnih dosežkov tako med stroko kot v širši javnosti. Vsako</w:t>
      </w:r>
      <w:r w:rsidR="008E46BC">
        <w:t xml:space="preserve"> </w:t>
      </w:r>
      <w:r w:rsidR="008E46BC" w:rsidRPr="00362210">
        <w:t>zgodovinopisno delo pa je hkrati tudi delček v mozaik identitete prostora in razumevanja</w:t>
      </w:r>
      <w:r w:rsidR="008E46BC">
        <w:t xml:space="preserve"> </w:t>
      </w:r>
      <w:r w:rsidR="008E46BC" w:rsidRPr="00362210">
        <w:t>njegove naravne in kulturne dediščine.</w:t>
      </w:r>
      <w:r w:rsidR="008E46BC">
        <w:t xml:space="preserve"> </w:t>
      </w:r>
      <w:r w:rsidR="008E46BC" w:rsidRPr="00362210">
        <w:rPr>
          <w:b/>
          <w:bCs/>
        </w:rPr>
        <w:t xml:space="preserve">Pretekli nagrajenci so navedeni na spletnem naslovu: </w:t>
      </w:r>
      <w:hyperlink r:id="rId7" w:history="1">
        <w:r w:rsidR="008E46BC" w:rsidRPr="00A15810">
          <w:rPr>
            <w:rStyle w:val="Hiperpovezava"/>
            <w:b/>
            <w:bCs/>
          </w:rPr>
          <w:t>http://zzds.si/nagrade-klio/</w:t>
        </w:r>
      </w:hyperlink>
      <w:r w:rsidR="008E46BC" w:rsidRPr="00362210">
        <w:rPr>
          <w:b/>
          <w:bCs/>
        </w:rPr>
        <w:t>.</w:t>
      </w:r>
    </w:p>
    <w:p w:rsidR="008E46BC" w:rsidRDefault="008E46BC" w:rsidP="00362210">
      <w:pPr>
        <w:jc w:val="both"/>
        <w:rPr>
          <w:b/>
          <w:bCs/>
        </w:rPr>
      </w:pPr>
    </w:p>
    <w:p w:rsidR="008E46BC" w:rsidRPr="00362210" w:rsidRDefault="008E46BC" w:rsidP="00362210">
      <w:pPr>
        <w:jc w:val="both"/>
      </w:pPr>
      <w:r>
        <w:rPr>
          <w:b/>
          <w:bCs/>
        </w:rPr>
        <w:t xml:space="preserve">Častna članstva </w:t>
      </w:r>
      <w:r w:rsidRPr="00CD09AE">
        <w:t>bodo podeljena uglednima zgodovinarjema</w:t>
      </w:r>
      <w:r>
        <w:rPr>
          <w:b/>
          <w:bCs/>
        </w:rPr>
        <w:t xml:space="preserve"> </w:t>
      </w:r>
      <w:r w:rsidR="00493B5C">
        <w:rPr>
          <w:b/>
          <w:bCs/>
        </w:rPr>
        <w:t xml:space="preserve">univ. prof. </w:t>
      </w:r>
      <w:r>
        <w:rPr>
          <w:b/>
          <w:bCs/>
        </w:rPr>
        <w:t xml:space="preserve">dr. Francu Rozmanu in </w:t>
      </w:r>
      <w:r w:rsidR="00493B5C">
        <w:rPr>
          <w:b/>
          <w:bCs/>
        </w:rPr>
        <w:t>prof.</w:t>
      </w:r>
      <w:r>
        <w:rPr>
          <w:b/>
          <w:bCs/>
        </w:rPr>
        <w:t xml:space="preserve"> Mariji Oblak Čarni</w:t>
      </w:r>
      <w:r w:rsidR="00493B5C">
        <w:rPr>
          <w:b/>
          <w:bCs/>
        </w:rPr>
        <w:t xml:space="preserve">, </w:t>
      </w:r>
      <w:r w:rsidR="00493B5C" w:rsidRPr="00493B5C">
        <w:rPr>
          <w:bCs/>
        </w:rPr>
        <w:t xml:space="preserve">zgodovinarki, arhivistki in osrednji osebi </w:t>
      </w:r>
      <w:r w:rsidR="005144C2">
        <w:rPr>
          <w:bCs/>
        </w:rPr>
        <w:t>Muzejskega</w:t>
      </w:r>
      <w:r w:rsidR="00493B5C" w:rsidRPr="00493B5C">
        <w:rPr>
          <w:bCs/>
        </w:rPr>
        <w:t xml:space="preserve"> društva Vrhnika</w:t>
      </w:r>
      <w:r w:rsidRPr="00493B5C">
        <w:rPr>
          <w:bCs/>
        </w:rPr>
        <w:t xml:space="preserve"> </w:t>
      </w:r>
      <w:r w:rsidR="00493B5C" w:rsidRPr="00493B5C">
        <w:rPr>
          <w:bCs/>
        </w:rPr>
        <w:t>ter</w:t>
      </w:r>
      <w:r w:rsidRPr="00493B5C">
        <w:rPr>
          <w:bCs/>
        </w:rPr>
        <w:t xml:space="preserve"> </w:t>
      </w:r>
      <w:r w:rsidR="006824E5">
        <w:rPr>
          <w:b/>
          <w:bCs/>
        </w:rPr>
        <w:t>Petru Hawlini,</w:t>
      </w:r>
      <w:r w:rsidR="006824E5" w:rsidRPr="00493B5C">
        <w:rPr>
          <w:bCs/>
        </w:rPr>
        <w:t xml:space="preserve"> </w:t>
      </w:r>
      <w:r w:rsidR="00493B5C" w:rsidRPr="00493B5C">
        <w:rPr>
          <w:bCs/>
        </w:rPr>
        <w:t xml:space="preserve">vodilnemu </w:t>
      </w:r>
      <w:r w:rsidR="006C022F">
        <w:rPr>
          <w:bCs/>
        </w:rPr>
        <w:t>povezovalcu genealoškega raziskovanja</w:t>
      </w:r>
      <w:r w:rsidR="006824E5">
        <w:rPr>
          <w:bCs/>
        </w:rPr>
        <w:t xml:space="preserve"> in</w:t>
      </w:r>
      <w:r w:rsidR="00493B5C" w:rsidRPr="00493B5C">
        <w:rPr>
          <w:bCs/>
        </w:rPr>
        <w:t xml:space="preserve"> predsedniku </w:t>
      </w:r>
      <w:r w:rsidR="006C022F">
        <w:rPr>
          <w:bCs/>
        </w:rPr>
        <w:t>Slovenskega rodoslovnega društva.</w:t>
      </w:r>
    </w:p>
    <w:p w:rsidR="008E46BC" w:rsidRDefault="008E46BC" w:rsidP="005631B9">
      <w:pPr>
        <w:jc w:val="both"/>
        <w:rPr>
          <w:b/>
          <w:bCs/>
        </w:rPr>
      </w:pPr>
    </w:p>
    <w:p w:rsidR="008E46BC" w:rsidRDefault="008E46BC" w:rsidP="005631B9">
      <w:pPr>
        <w:jc w:val="both"/>
        <w:rPr>
          <w:b/>
          <w:bCs/>
        </w:rPr>
      </w:pPr>
      <w:r>
        <w:rPr>
          <w:b/>
          <w:bCs/>
        </w:rPr>
        <w:t>O ZZDS</w:t>
      </w:r>
    </w:p>
    <w:p w:rsidR="008E46BC" w:rsidRPr="00441BC8" w:rsidRDefault="008E46BC" w:rsidP="00CD09AE">
      <w:pPr>
        <w:jc w:val="both"/>
      </w:pPr>
      <w:r>
        <w:t>Zveza</w:t>
      </w:r>
      <w:r w:rsidRPr="00441BC8">
        <w:t xml:space="preserve"> zgodovinskih društev Slovenije</w:t>
      </w:r>
      <w:r>
        <w:t xml:space="preserve"> je stanovska organizacija</w:t>
      </w:r>
      <w:r w:rsidRPr="00441BC8">
        <w:t>, k</w:t>
      </w:r>
      <w:r>
        <w:t>i ima svoje korenine že leta 1839</w:t>
      </w:r>
      <w:r w:rsidRPr="00937F63">
        <w:t xml:space="preserve"> </w:t>
      </w:r>
      <w:r>
        <w:t>(z Društvom kranjskega deželnega muzeja) in preoblikovanjem v Muzejsko društvo za Kranjsko (ustanovljeno 1864) ter po povojnem ponovni ustanovitvi leta 1946 sodi med</w:t>
      </w:r>
      <w:r w:rsidRPr="00441BC8">
        <w:t xml:space="preserve"> stanovska društva</w:t>
      </w:r>
      <w:r>
        <w:t xml:space="preserve"> z najdaljšim delovanjem</w:t>
      </w:r>
      <w:r w:rsidRPr="00441BC8">
        <w:t>, saj beleži že 72 let delovanja.</w:t>
      </w:r>
      <w:r>
        <w:t xml:space="preserve"> Prvo zborovanje zgodovinarjev je bilo organizirano že v 30. letih 20. stoletja, natančneje od leta 1938.</w:t>
      </w:r>
      <w:r w:rsidR="003E2230">
        <w:t xml:space="preserve"> Najbolj odmevna dejavnost ZZDS je izdajanje obeh osrednjih zgodovinskih revij (Zgodovinski časopis, Kronika in njihovih knjig), priprava zborovanj, pa tudi drugih publikacij (Zgodovina prehrane) in tudi kakšne povezovalne razstave (Pot izobraževanja v slovanskem svetu).</w:t>
      </w:r>
    </w:p>
    <w:p w:rsidR="003B4CB2" w:rsidRDefault="003B4CB2" w:rsidP="005631B9">
      <w:pPr>
        <w:jc w:val="both"/>
        <w:rPr>
          <w:b/>
          <w:bCs/>
        </w:rPr>
      </w:pPr>
    </w:p>
    <w:p w:rsidR="003B4CB2" w:rsidRDefault="003B4CB2" w:rsidP="005631B9">
      <w:pPr>
        <w:jc w:val="both"/>
        <w:rPr>
          <w:b/>
          <w:bCs/>
        </w:rPr>
      </w:pPr>
    </w:p>
    <w:p w:rsidR="006C022F" w:rsidRDefault="006C022F" w:rsidP="005631B9">
      <w:pPr>
        <w:jc w:val="both"/>
        <w:rPr>
          <w:b/>
          <w:bCs/>
        </w:rPr>
      </w:pPr>
    </w:p>
    <w:p w:rsidR="00493B5C" w:rsidRDefault="003B4CB2" w:rsidP="005631B9">
      <w:pPr>
        <w:jc w:val="both"/>
        <w:rPr>
          <w:bCs/>
        </w:rPr>
      </w:pPr>
      <w:r w:rsidRPr="003B4CB2">
        <w:rPr>
          <w:bCs/>
        </w:rPr>
        <w:t xml:space="preserve">Pripravila dr. </w:t>
      </w:r>
      <w:r w:rsidRPr="00493B5C">
        <w:rPr>
          <w:b/>
          <w:bCs/>
        </w:rPr>
        <w:t>Dragica Čeč</w:t>
      </w:r>
      <w:r w:rsidRPr="003B4CB2">
        <w:rPr>
          <w:bCs/>
        </w:rPr>
        <w:t xml:space="preserve">, </w:t>
      </w:r>
    </w:p>
    <w:p w:rsidR="00493B5C" w:rsidRDefault="003B4CB2" w:rsidP="005631B9">
      <w:pPr>
        <w:jc w:val="both"/>
        <w:rPr>
          <w:bCs/>
        </w:rPr>
      </w:pPr>
      <w:r w:rsidRPr="003B4CB2">
        <w:rPr>
          <w:bCs/>
        </w:rPr>
        <w:t xml:space="preserve">predsednica Programskega odbora 39. </w:t>
      </w:r>
      <w:r w:rsidR="00493B5C">
        <w:rPr>
          <w:bCs/>
        </w:rPr>
        <w:t>z</w:t>
      </w:r>
      <w:r w:rsidRPr="003B4CB2">
        <w:rPr>
          <w:bCs/>
        </w:rPr>
        <w:t>borovanja</w:t>
      </w:r>
      <w:r w:rsidR="00493B5C">
        <w:rPr>
          <w:bCs/>
        </w:rPr>
        <w:t xml:space="preserve"> ZZDS</w:t>
      </w:r>
      <w:r w:rsidR="006824E5">
        <w:rPr>
          <w:bCs/>
        </w:rPr>
        <w:t xml:space="preserve"> 2018</w:t>
      </w:r>
    </w:p>
    <w:p w:rsidR="003B4CB2" w:rsidRPr="003B4CB2" w:rsidRDefault="00493B5C" w:rsidP="005631B9">
      <w:pPr>
        <w:jc w:val="both"/>
        <w:rPr>
          <w:bCs/>
        </w:rPr>
      </w:pPr>
      <w:r>
        <w:rPr>
          <w:bCs/>
        </w:rPr>
        <w:t xml:space="preserve">Kontakt: </w:t>
      </w:r>
      <w:hyperlink r:id="rId8" w:history="1">
        <w:r w:rsidR="006824E5" w:rsidRPr="00625D80">
          <w:rPr>
            <w:rStyle w:val="Hiperpovezava"/>
            <w:bCs/>
          </w:rPr>
          <w:t>dragica.cec@gmail.com</w:t>
        </w:r>
      </w:hyperlink>
    </w:p>
    <w:sectPr w:rsidR="003B4CB2" w:rsidRPr="003B4CB2" w:rsidSect="002F2B61">
      <w:headerReference w:type="even" r:id="rId9"/>
      <w:headerReference w:type="default" r:id="rId10"/>
      <w:footerReference w:type="even" r:id="rId11"/>
      <w:footerReference w:type="default" r:id="rId12"/>
      <w:headerReference w:type="first" r:id="rId13"/>
      <w:footerReference w:type="first" r:id="rId14"/>
      <w:pgSz w:w="11906" w:h="16838"/>
      <w:pgMar w:top="1418" w:right="680"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F3" w:rsidRDefault="00DF78F3">
      <w:r>
        <w:separator/>
      </w:r>
    </w:p>
  </w:endnote>
  <w:endnote w:type="continuationSeparator" w:id="0">
    <w:p w:rsidR="00DF78F3" w:rsidRDefault="00DF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Default="008E46BC">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Default="008E46BC">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Default="008E46B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F3" w:rsidRDefault="00DF78F3">
      <w:r>
        <w:separator/>
      </w:r>
    </w:p>
  </w:footnote>
  <w:footnote w:type="continuationSeparator" w:id="0">
    <w:p w:rsidR="00DF78F3" w:rsidRDefault="00DF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Default="008E46BC">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Pr="00EC0A5F" w:rsidRDefault="008E46BC">
    <w:pPr>
      <w:pStyle w:val="Glava"/>
      <w:rPr>
        <w:rFonts w:cs="Arial"/>
        <w:b/>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BC" w:rsidRDefault="008E46BC">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14C1"/>
    <w:multiLevelType w:val="singleLevel"/>
    <w:tmpl w:val="F0569A5E"/>
    <w:lvl w:ilvl="0">
      <w:start w:val="1"/>
      <w:numFmt w:val="bullet"/>
      <w:pStyle w:val="nastevanje1nivo"/>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1" w15:restartNumberingAfterBreak="0">
    <w:nsid w:val="1A50211C"/>
    <w:multiLevelType w:val="multilevel"/>
    <w:tmpl w:val="DB92FC5E"/>
    <w:lvl w:ilvl="0">
      <w:start w:val="1"/>
      <w:numFmt w:val="none"/>
      <w:pStyle w:val="nastevanje2nivo"/>
      <w:lvlText w:val="-"/>
      <w:lvlJc w:val="left"/>
      <w:pPr>
        <w:tabs>
          <w:tab w:val="num" w:pos="360"/>
        </w:tabs>
      </w:pPr>
      <w:rPr>
        <w:rFonts w:cs="Times New Roman" w:hint="default"/>
        <w:b w:val="0"/>
        <w:i w:val="0"/>
        <w:caps w:val="0"/>
        <w:strike w:val="0"/>
        <w:dstrike w:val="0"/>
        <w:vanish w:val="0"/>
        <w:color w:val="000000"/>
        <w:sz w:val="20"/>
        <w:vertAlign w:val="baseline"/>
      </w:rPr>
    </w:lvl>
    <w:lvl w:ilvl="1">
      <w:start w:val="1"/>
      <w:numFmt w:val="none"/>
      <w:pStyle w:val="nastevanje2nivo"/>
      <w:lvlText w:val="-"/>
      <w:lvlJc w:val="left"/>
      <w:pPr>
        <w:tabs>
          <w:tab w:val="num" w:pos="1080"/>
        </w:tabs>
        <w:ind w:left="720"/>
      </w:pPr>
      <w:rPr>
        <w:rFonts w:cs="Times New Roman" w:hint="default"/>
      </w:rPr>
    </w:lvl>
    <w:lvl w:ilvl="2">
      <w:start w:val="1"/>
      <w:numFmt w:val="none"/>
      <w:pStyle w:val="nastevanje3nivo"/>
      <w:lvlText w:val="-"/>
      <w:lvlJc w:val="left"/>
      <w:pPr>
        <w:tabs>
          <w:tab w:val="num" w:pos="1800"/>
        </w:tabs>
        <w:ind w:left="1440"/>
      </w:pPr>
      <w:rPr>
        <w:rFonts w:cs="Times New Roman" w:hint="default"/>
      </w:rPr>
    </w:lvl>
    <w:lvl w:ilvl="3">
      <w:start w:val="1"/>
      <w:numFmt w:val="none"/>
      <w:pStyle w:val="nastevanje4nivo"/>
      <w:lvlText w:val="-"/>
      <w:lvlJc w:val="left"/>
      <w:pPr>
        <w:tabs>
          <w:tab w:val="num" w:pos="2520"/>
        </w:tabs>
        <w:ind w:left="2160"/>
      </w:pPr>
      <w:rPr>
        <w:rFonts w:cs="Times New Roman" w:hint="default"/>
      </w:rPr>
    </w:lvl>
    <w:lvl w:ilvl="4">
      <w:start w:val="1"/>
      <w:numFmt w:val="none"/>
      <w:pStyle w:val="nastevanje5nivo"/>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1B3629C9"/>
    <w:multiLevelType w:val="singleLevel"/>
    <w:tmpl w:val="EEC48E66"/>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3" w15:restartNumberingAfterBreak="0">
    <w:nsid w:val="4A13006D"/>
    <w:multiLevelType w:val="hybridMultilevel"/>
    <w:tmpl w:val="F15E430E"/>
    <w:lvl w:ilvl="0" w:tplc="334E81FE">
      <w:start w:val="1"/>
      <w:numFmt w:val="decimal"/>
      <w:pStyle w:val="stevilcenje"/>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 w15:restartNumberingAfterBreak="0">
    <w:nsid w:val="5A745287"/>
    <w:multiLevelType w:val="singleLevel"/>
    <w:tmpl w:val="B4D00052"/>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abstractNum w:abstractNumId="5" w15:restartNumberingAfterBreak="0">
    <w:nsid w:val="780708A1"/>
    <w:multiLevelType w:val="singleLevel"/>
    <w:tmpl w:val="8290403E"/>
    <w:lvl w:ilvl="0">
      <w:start w:val="1"/>
      <w:numFmt w:val="bullet"/>
      <w:lvlText w:val="–"/>
      <w:lvlJc w:val="left"/>
      <w:pPr>
        <w:tabs>
          <w:tab w:val="num" w:pos="360"/>
        </w:tabs>
        <w:ind w:left="284" w:hanging="284"/>
      </w:pPr>
      <w:rPr>
        <w:rFonts w:ascii="Arial" w:hAnsi="Arial" w:hint="default"/>
        <w:b w:val="0"/>
        <w:i w:val="0"/>
        <w:caps w:val="0"/>
        <w:strike w:val="0"/>
        <w:dstrike w:val="0"/>
        <w:vanish w:val="0"/>
        <w:color w:val="000000"/>
        <w:sz w:val="20"/>
        <w:vertAlign w:val="baseline"/>
      </w:rPr>
    </w:lvl>
  </w:abstractNum>
  <w:num w:numId="1">
    <w:abstractNumId w:val="0"/>
  </w:num>
  <w:num w:numId="2">
    <w:abstractNumId w:val="1"/>
  </w:num>
  <w:num w:numId="3">
    <w:abstractNumId w:val="4"/>
  </w:num>
  <w:num w:numId="4">
    <w:abstractNumId w:val="5"/>
  </w:num>
  <w:num w:numId="5">
    <w:abstractNumId w:val="2"/>
  </w:num>
  <w:num w:numId="6">
    <w:abstractNumId w:val="0"/>
  </w:num>
  <w:num w:numId="7">
    <w:abstractNumId w:val="1"/>
  </w:num>
  <w:num w:numId="8">
    <w:abstractNumId w:val="4"/>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0A"/>
    <w:rsid w:val="0000203E"/>
    <w:rsid w:val="000044B8"/>
    <w:rsid w:val="00026411"/>
    <w:rsid w:val="00035BF1"/>
    <w:rsid w:val="00041EFB"/>
    <w:rsid w:val="00061C45"/>
    <w:rsid w:val="00080835"/>
    <w:rsid w:val="000B2C1F"/>
    <w:rsid w:val="000B5251"/>
    <w:rsid w:val="000B71E2"/>
    <w:rsid w:val="000B7D18"/>
    <w:rsid w:val="000D6914"/>
    <w:rsid w:val="000F57FB"/>
    <w:rsid w:val="00100EA0"/>
    <w:rsid w:val="00100F46"/>
    <w:rsid w:val="00104EB8"/>
    <w:rsid w:val="00111004"/>
    <w:rsid w:val="001336A3"/>
    <w:rsid w:val="00134784"/>
    <w:rsid w:val="001448C3"/>
    <w:rsid w:val="00144EBF"/>
    <w:rsid w:val="001450C6"/>
    <w:rsid w:val="001561D5"/>
    <w:rsid w:val="0016336A"/>
    <w:rsid w:val="00165853"/>
    <w:rsid w:val="0017153F"/>
    <w:rsid w:val="00182143"/>
    <w:rsid w:val="00182B43"/>
    <w:rsid w:val="001A066F"/>
    <w:rsid w:val="001B0301"/>
    <w:rsid w:val="001B1F12"/>
    <w:rsid w:val="001C0C5E"/>
    <w:rsid w:val="001C1A23"/>
    <w:rsid w:val="001C5DB5"/>
    <w:rsid w:val="001C5EA4"/>
    <w:rsid w:val="001D7779"/>
    <w:rsid w:val="001E26B5"/>
    <w:rsid w:val="001E3D6A"/>
    <w:rsid w:val="001F2AD9"/>
    <w:rsid w:val="001F55E9"/>
    <w:rsid w:val="002007FF"/>
    <w:rsid w:val="002033E6"/>
    <w:rsid w:val="002232BF"/>
    <w:rsid w:val="00233996"/>
    <w:rsid w:val="002344E2"/>
    <w:rsid w:val="002428EC"/>
    <w:rsid w:val="00245384"/>
    <w:rsid w:val="00250FE8"/>
    <w:rsid w:val="002548A7"/>
    <w:rsid w:val="00256B50"/>
    <w:rsid w:val="00287CC4"/>
    <w:rsid w:val="002A2A96"/>
    <w:rsid w:val="002A6DC1"/>
    <w:rsid w:val="002B043E"/>
    <w:rsid w:val="002C093F"/>
    <w:rsid w:val="002C12D8"/>
    <w:rsid w:val="002C6D84"/>
    <w:rsid w:val="002F2A71"/>
    <w:rsid w:val="002F2B61"/>
    <w:rsid w:val="00312ADE"/>
    <w:rsid w:val="00325B97"/>
    <w:rsid w:val="003275F6"/>
    <w:rsid w:val="0034020D"/>
    <w:rsid w:val="00347AE8"/>
    <w:rsid w:val="00352083"/>
    <w:rsid w:val="003551A6"/>
    <w:rsid w:val="00362210"/>
    <w:rsid w:val="00366F2F"/>
    <w:rsid w:val="003809E1"/>
    <w:rsid w:val="003B4CB2"/>
    <w:rsid w:val="003C1561"/>
    <w:rsid w:val="003D026C"/>
    <w:rsid w:val="003E2230"/>
    <w:rsid w:val="003E7D66"/>
    <w:rsid w:val="003F4583"/>
    <w:rsid w:val="003F7B45"/>
    <w:rsid w:val="00405ABD"/>
    <w:rsid w:val="00405DF3"/>
    <w:rsid w:val="00413C80"/>
    <w:rsid w:val="00435252"/>
    <w:rsid w:val="0044070B"/>
    <w:rsid w:val="00441BC8"/>
    <w:rsid w:val="0044595A"/>
    <w:rsid w:val="004465B9"/>
    <w:rsid w:val="00460AEB"/>
    <w:rsid w:val="004661F2"/>
    <w:rsid w:val="00484103"/>
    <w:rsid w:val="00485FD1"/>
    <w:rsid w:val="00486F1A"/>
    <w:rsid w:val="004902FE"/>
    <w:rsid w:val="004908F1"/>
    <w:rsid w:val="00491A71"/>
    <w:rsid w:val="00493B5C"/>
    <w:rsid w:val="00494AB1"/>
    <w:rsid w:val="00497162"/>
    <w:rsid w:val="004A4D3A"/>
    <w:rsid w:val="004C53A5"/>
    <w:rsid w:val="004D0D44"/>
    <w:rsid w:val="004D1CC0"/>
    <w:rsid w:val="004D428E"/>
    <w:rsid w:val="004E40A2"/>
    <w:rsid w:val="004E4493"/>
    <w:rsid w:val="004F1867"/>
    <w:rsid w:val="004F2909"/>
    <w:rsid w:val="00505D9E"/>
    <w:rsid w:val="00512A14"/>
    <w:rsid w:val="005144C2"/>
    <w:rsid w:val="00514C12"/>
    <w:rsid w:val="00517851"/>
    <w:rsid w:val="00522565"/>
    <w:rsid w:val="00532433"/>
    <w:rsid w:val="00532A5D"/>
    <w:rsid w:val="00541A9E"/>
    <w:rsid w:val="00547106"/>
    <w:rsid w:val="0055687D"/>
    <w:rsid w:val="00557CC1"/>
    <w:rsid w:val="0056315B"/>
    <w:rsid w:val="005631B9"/>
    <w:rsid w:val="005761F8"/>
    <w:rsid w:val="005B0149"/>
    <w:rsid w:val="005C7635"/>
    <w:rsid w:val="005D2C9D"/>
    <w:rsid w:val="005E601A"/>
    <w:rsid w:val="00604C21"/>
    <w:rsid w:val="00610A53"/>
    <w:rsid w:val="0062305C"/>
    <w:rsid w:val="006302FF"/>
    <w:rsid w:val="00630E8C"/>
    <w:rsid w:val="00633D14"/>
    <w:rsid w:val="006358D7"/>
    <w:rsid w:val="00653737"/>
    <w:rsid w:val="00661FD7"/>
    <w:rsid w:val="0067572D"/>
    <w:rsid w:val="00677138"/>
    <w:rsid w:val="006824E5"/>
    <w:rsid w:val="006916AB"/>
    <w:rsid w:val="00695DE0"/>
    <w:rsid w:val="006A6CCE"/>
    <w:rsid w:val="006B05B4"/>
    <w:rsid w:val="006C022F"/>
    <w:rsid w:val="006C523A"/>
    <w:rsid w:val="006F0F89"/>
    <w:rsid w:val="006F1BE2"/>
    <w:rsid w:val="00711534"/>
    <w:rsid w:val="007203F0"/>
    <w:rsid w:val="00725FB7"/>
    <w:rsid w:val="00730AB1"/>
    <w:rsid w:val="00744F21"/>
    <w:rsid w:val="00750746"/>
    <w:rsid w:val="00757B30"/>
    <w:rsid w:val="00777EC8"/>
    <w:rsid w:val="007805F6"/>
    <w:rsid w:val="00782849"/>
    <w:rsid w:val="007859DC"/>
    <w:rsid w:val="007A4211"/>
    <w:rsid w:val="007A7E71"/>
    <w:rsid w:val="007B6351"/>
    <w:rsid w:val="007B77C0"/>
    <w:rsid w:val="007C5845"/>
    <w:rsid w:val="007D2156"/>
    <w:rsid w:val="007D70EB"/>
    <w:rsid w:val="007E3298"/>
    <w:rsid w:val="007E6523"/>
    <w:rsid w:val="007F465F"/>
    <w:rsid w:val="008110EA"/>
    <w:rsid w:val="008234D3"/>
    <w:rsid w:val="00833C3A"/>
    <w:rsid w:val="0084266E"/>
    <w:rsid w:val="008576CF"/>
    <w:rsid w:val="008663A2"/>
    <w:rsid w:val="00870955"/>
    <w:rsid w:val="00877812"/>
    <w:rsid w:val="008809BA"/>
    <w:rsid w:val="00881FE9"/>
    <w:rsid w:val="008831B0"/>
    <w:rsid w:val="00885CA4"/>
    <w:rsid w:val="00886408"/>
    <w:rsid w:val="00886B43"/>
    <w:rsid w:val="00892956"/>
    <w:rsid w:val="00892A75"/>
    <w:rsid w:val="008A1D32"/>
    <w:rsid w:val="008C6009"/>
    <w:rsid w:val="008D2E03"/>
    <w:rsid w:val="008E46BC"/>
    <w:rsid w:val="008F2BC9"/>
    <w:rsid w:val="009165B4"/>
    <w:rsid w:val="009222FB"/>
    <w:rsid w:val="00937F63"/>
    <w:rsid w:val="009405FE"/>
    <w:rsid w:val="00942138"/>
    <w:rsid w:val="009432EA"/>
    <w:rsid w:val="0095503A"/>
    <w:rsid w:val="0097242A"/>
    <w:rsid w:val="009817C2"/>
    <w:rsid w:val="00986F71"/>
    <w:rsid w:val="009B4D5C"/>
    <w:rsid w:val="009D2733"/>
    <w:rsid w:val="00A15810"/>
    <w:rsid w:val="00A251AD"/>
    <w:rsid w:val="00A30E88"/>
    <w:rsid w:val="00A445BE"/>
    <w:rsid w:val="00A76A9A"/>
    <w:rsid w:val="00AA2F68"/>
    <w:rsid w:val="00AA4B8B"/>
    <w:rsid w:val="00AC5256"/>
    <w:rsid w:val="00AC52A6"/>
    <w:rsid w:val="00AC5573"/>
    <w:rsid w:val="00AD1F31"/>
    <w:rsid w:val="00AD3FC9"/>
    <w:rsid w:val="00AD44D4"/>
    <w:rsid w:val="00AE2943"/>
    <w:rsid w:val="00AF76E1"/>
    <w:rsid w:val="00B119CE"/>
    <w:rsid w:val="00B1728A"/>
    <w:rsid w:val="00B27874"/>
    <w:rsid w:val="00B35F45"/>
    <w:rsid w:val="00B37E97"/>
    <w:rsid w:val="00B47CBD"/>
    <w:rsid w:val="00B50479"/>
    <w:rsid w:val="00B80FD3"/>
    <w:rsid w:val="00B83302"/>
    <w:rsid w:val="00B84F04"/>
    <w:rsid w:val="00B9018B"/>
    <w:rsid w:val="00B92D6D"/>
    <w:rsid w:val="00BA001E"/>
    <w:rsid w:val="00BA3A1D"/>
    <w:rsid w:val="00BB5B14"/>
    <w:rsid w:val="00BC5AF8"/>
    <w:rsid w:val="00BD437E"/>
    <w:rsid w:val="00C31142"/>
    <w:rsid w:val="00C365C3"/>
    <w:rsid w:val="00C3758C"/>
    <w:rsid w:val="00C42AF8"/>
    <w:rsid w:val="00C44E9D"/>
    <w:rsid w:val="00C503E3"/>
    <w:rsid w:val="00C71305"/>
    <w:rsid w:val="00C719A0"/>
    <w:rsid w:val="00C93ACC"/>
    <w:rsid w:val="00C942CD"/>
    <w:rsid w:val="00CA0DAF"/>
    <w:rsid w:val="00CD09AE"/>
    <w:rsid w:val="00CD4E33"/>
    <w:rsid w:val="00CE26A5"/>
    <w:rsid w:val="00CF130A"/>
    <w:rsid w:val="00CF2746"/>
    <w:rsid w:val="00D27242"/>
    <w:rsid w:val="00D40678"/>
    <w:rsid w:val="00D44B18"/>
    <w:rsid w:val="00D619FA"/>
    <w:rsid w:val="00D67A73"/>
    <w:rsid w:val="00D7540C"/>
    <w:rsid w:val="00D767EE"/>
    <w:rsid w:val="00D7774C"/>
    <w:rsid w:val="00D84858"/>
    <w:rsid w:val="00D9426D"/>
    <w:rsid w:val="00DB0C3C"/>
    <w:rsid w:val="00DB416F"/>
    <w:rsid w:val="00DB7B3A"/>
    <w:rsid w:val="00DD2286"/>
    <w:rsid w:val="00DD329D"/>
    <w:rsid w:val="00DD7AAF"/>
    <w:rsid w:val="00DF42BF"/>
    <w:rsid w:val="00DF78F3"/>
    <w:rsid w:val="00E0775D"/>
    <w:rsid w:val="00E24476"/>
    <w:rsid w:val="00E24581"/>
    <w:rsid w:val="00E3044A"/>
    <w:rsid w:val="00E40A60"/>
    <w:rsid w:val="00E43ED3"/>
    <w:rsid w:val="00E92A2D"/>
    <w:rsid w:val="00E93003"/>
    <w:rsid w:val="00E97C8A"/>
    <w:rsid w:val="00EA41D9"/>
    <w:rsid w:val="00EB15B2"/>
    <w:rsid w:val="00EC0A5F"/>
    <w:rsid w:val="00F00197"/>
    <w:rsid w:val="00F073AF"/>
    <w:rsid w:val="00F130B8"/>
    <w:rsid w:val="00F201B8"/>
    <w:rsid w:val="00F2139B"/>
    <w:rsid w:val="00F2172C"/>
    <w:rsid w:val="00F25D1B"/>
    <w:rsid w:val="00F3155A"/>
    <w:rsid w:val="00F31940"/>
    <w:rsid w:val="00F35F5F"/>
    <w:rsid w:val="00F373E4"/>
    <w:rsid w:val="00F41BD5"/>
    <w:rsid w:val="00F50E4D"/>
    <w:rsid w:val="00F55D2D"/>
    <w:rsid w:val="00F73C05"/>
    <w:rsid w:val="00F74614"/>
    <w:rsid w:val="00F84873"/>
    <w:rsid w:val="00F94FE9"/>
    <w:rsid w:val="00F9735C"/>
    <w:rsid w:val="00FA575D"/>
    <w:rsid w:val="00FA594B"/>
    <w:rsid w:val="00FB049B"/>
    <w:rsid w:val="00FC77E2"/>
    <w:rsid w:val="00FF7D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216904D-31F5-4C5E-957D-30488720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sl-SI" w:eastAsia="sl-SI"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41BC8"/>
    <w:rPr>
      <w:sz w:val="24"/>
      <w:szCs w:val="24"/>
      <w:lang w:eastAsia="en-US"/>
    </w:rPr>
  </w:style>
  <w:style w:type="paragraph" w:styleId="Naslov1">
    <w:name w:val="heading 1"/>
    <w:basedOn w:val="Navaden"/>
    <w:next w:val="Navaden"/>
    <w:link w:val="Naslov1Znak"/>
    <w:uiPriority w:val="99"/>
    <w:qFormat/>
    <w:rsid w:val="00FA594B"/>
    <w:pPr>
      <w:keepNext/>
      <w:spacing w:after="360"/>
      <w:outlineLvl w:val="0"/>
    </w:pPr>
    <w:rPr>
      <w:rFonts w:ascii="Arial" w:hAnsi="Arial"/>
      <w:b/>
      <w:kern w:val="28"/>
      <w:sz w:val="20"/>
      <w:szCs w:val="20"/>
    </w:rPr>
  </w:style>
  <w:style w:type="paragraph" w:styleId="Naslov2">
    <w:name w:val="heading 2"/>
    <w:basedOn w:val="Navaden"/>
    <w:next w:val="Navaden"/>
    <w:link w:val="Naslov2Znak"/>
    <w:uiPriority w:val="99"/>
    <w:qFormat/>
    <w:rsid w:val="00FA594B"/>
    <w:pPr>
      <w:keepNext/>
      <w:spacing w:after="360"/>
      <w:outlineLvl w:val="1"/>
    </w:pPr>
    <w:rPr>
      <w:rFonts w:ascii="Arial" w:hAnsi="Arial"/>
      <w:b/>
      <w:sz w:val="20"/>
      <w:szCs w:val="20"/>
    </w:rPr>
  </w:style>
  <w:style w:type="paragraph" w:styleId="Naslov3">
    <w:name w:val="heading 3"/>
    <w:basedOn w:val="Navaden"/>
    <w:next w:val="Navaden"/>
    <w:link w:val="Naslov3Znak"/>
    <w:uiPriority w:val="99"/>
    <w:qFormat/>
    <w:rsid w:val="00FA594B"/>
    <w:pPr>
      <w:keepNext/>
      <w:spacing w:before="240" w:after="60"/>
      <w:outlineLvl w:val="2"/>
    </w:pPr>
    <w:rPr>
      <w:rFonts w:ascii="Arial" w:hAnsi="Arial"/>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86F4B"/>
    <w:rPr>
      <w:rFonts w:asciiTheme="majorHAnsi" w:eastAsiaTheme="majorEastAsia" w:hAnsiTheme="majorHAnsi" w:cstheme="majorBidi"/>
      <w:b/>
      <w:bCs/>
      <w:kern w:val="32"/>
      <w:sz w:val="32"/>
      <w:szCs w:val="32"/>
      <w:lang w:eastAsia="en-US"/>
    </w:rPr>
  </w:style>
  <w:style w:type="character" w:customStyle="1" w:styleId="Naslov2Znak">
    <w:name w:val="Naslov 2 Znak"/>
    <w:basedOn w:val="Privzetapisavaodstavka"/>
    <w:link w:val="Naslov2"/>
    <w:uiPriority w:val="9"/>
    <w:semiHidden/>
    <w:rsid w:val="00C86F4B"/>
    <w:rPr>
      <w:rFonts w:asciiTheme="majorHAnsi" w:eastAsiaTheme="majorEastAsia" w:hAnsiTheme="majorHAnsi" w:cstheme="majorBidi"/>
      <w:b/>
      <w:bCs/>
      <w:i/>
      <w:iCs/>
      <w:sz w:val="28"/>
      <w:szCs w:val="28"/>
      <w:lang w:eastAsia="en-US"/>
    </w:rPr>
  </w:style>
  <w:style w:type="character" w:customStyle="1" w:styleId="Naslov3Znak">
    <w:name w:val="Naslov 3 Znak"/>
    <w:basedOn w:val="Privzetapisavaodstavka"/>
    <w:link w:val="Naslov3"/>
    <w:uiPriority w:val="9"/>
    <w:semiHidden/>
    <w:rsid w:val="00C86F4B"/>
    <w:rPr>
      <w:rFonts w:asciiTheme="majorHAnsi" w:eastAsiaTheme="majorEastAsia" w:hAnsiTheme="majorHAnsi" w:cstheme="majorBidi"/>
      <w:b/>
      <w:bCs/>
      <w:sz w:val="26"/>
      <w:szCs w:val="26"/>
      <w:lang w:eastAsia="en-US"/>
    </w:rPr>
  </w:style>
  <w:style w:type="paragraph" w:styleId="Glava">
    <w:name w:val="header"/>
    <w:basedOn w:val="Navaden"/>
    <w:link w:val="GlavaZnak"/>
    <w:uiPriority w:val="99"/>
    <w:rsid w:val="00FA594B"/>
    <w:pPr>
      <w:tabs>
        <w:tab w:val="center" w:pos="4253"/>
        <w:tab w:val="right" w:pos="9072"/>
      </w:tabs>
    </w:pPr>
    <w:rPr>
      <w:rFonts w:ascii="Arial" w:hAnsi="Arial"/>
      <w:sz w:val="16"/>
      <w:szCs w:val="20"/>
    </w:rPr>
  </w:style>
  <w:style w:type="character" w:customStyle="1" w:styleId="GlavaZnak">
    <w:name w:val="Glava Znak"/>
    <w:basedOn w:val="Privzetapisavaodstavka"/>
    <w:link w:val="Glava"/>
    <w:uiPriority w:val="99"/>
    <w:semiHidden/>
    <w:rsid w:val="00C86F4B"/>
    <w:rPr>
      <w:sz w:val="24"/>
      <w:szCs w:val="24"/>
      <w:lang w:eastAsia="en-US"/>
    </w:rPr>
  </w:style>
  <w:style w:type="paragraph" w:styleId="Noga">
    <w:name w:val="footer"/>
    <w:basedOn w:val="Navaden"/>
    <w:link w:val="NogaZnak"/>
    <w:uiPriority w:val="99"/>
    <w:rsid w:val="00FA594B"/>
    <w:pPr>
      <w:tabs>
        <w:tab w:val="center" w:pos="4253"/>
        <w:tab w:val="right" w:pos="9072"/>
      </w:tabs>
    </w:pPr>
    <w:rPr>
      <w:rFonts w:ascii="Arial" w:hAnsi="Arial"/>
      <w:sz w:val="16"/>
      <w:szCs w:val="20"/>
    </w:rPr>
  </w:style>
  <w:style w:type="character" w:customStyle="1" w:styleId="NogaZnak">
    <w:name w:val="Noga Znak"/>
    <w:basedOn w:val="Privzetapisavaodstavka"/>
    <w:link w:val="Noga"/>
    <w:uiPriority w:val="99"/>
    <w:semiHidden/>
    <w:rsid w:val="00C86F4B"/>
    <w:rPr>
      <w:sz w:val="24"/>
      <w:szCs w:val="24"/>
      <w:lang w:eastAsia="en-US"/>
    </w:rPr>
  </w:style>
  <w:style w:type="character" w:styleId="Konnaopomba-sklic">
    <w:name w:val="endnote reference"/>
    <w:basedOn w:val="Privzetapisavaodstavka"/>
    <w:uiPriority w:val="99"/>
    <w:semiHidden/>
    <w:rsid w:val="00FA594B"/>
    <w:rPr>
      <w:rFonts w:ascii="Arial" w:hAnsi="Arial" w:cs="Times New Roman"/>
      <w:vertAlign w:val="superscript"/>
    </w:rPr>
  </w:style>
  <w:style w:type="character" w:styleId="Sprotnaopomba-sklic">
    <w:name w:val="footnote reference"/>
    <w:basedOn w:val="Privzetapisavaodstavka"/>
    <w:uiPriority w:val="99"/>
    <w:semiHidden/>
    <w:rsid w:val="00FA594B"/>
    <w:rPr>
      <w:rFonts w:ascii="Arial" w:hAnsi="Arial" w:cs="Times New Roman"/>
      <w:vertAlign w:val="superscript"/>
    </w:rPr>
  </w:style>
  <w:style w:type="paragraph" w:styleId="Naslov">
    <w:name w:val="Title"/>
    <w:basedOn w:val="Navaden"/>
    <w:next w:val="Navaden"/>
    <w:link w:val="NaslovZnak"/>
    <w:uiPriority w:val="99"/>
    <w:qFormat/>
    <w:rsid w:val="00FA594B"/>
    <w:pPr>
      <w:keepNext/>
      <w:spacing w:after="360"/>
    </w:pPr>
    <w:rPr>
      <w:b/>
    </w:rPr>
  </w:style>
  <w:style w:type="character" w:customStyle="1" w:styleId="NaslovZnak">
    <w:name w:val="Naslov Znak"/>
    <w:basedOn w:val="Privzetapisavaodstavka"/>
    <w:link w:val="Naslov"/>
    <w:uiPriority w:val="10"/>
    <w:rsid w:val="00C86F4B"/>
    <w:rPr>
      <w:rFonts w:asciiTheme="majorHAnsi" w:eastAsiaTheme="majorEastAsia" w:hAnsiTheme="majorHAnsi" w:cstheme="majorBidi"/>
      <w:b/>
      <w:bCs/>
      <w:kern w:val="28"/>
      <w:sz w:val="32"/>
      <w:szCs w:val="32"/>
      <w:lang w:eastAsia="en-US"/>
    </w:rPr>
  </w:style>
  <w:style w:type="paragraph" w:customStyle="1" w:styleId="nastevanje1nivo">
    <w:name w:val="nastevanje_1_nivo"/>
    <w:basedOn w:val="Navaden"/>
    <w:uiPriority w:val="99"/>
    <w:rsid w:val="00FA594B"/>
    <w:pPr>
      <w:numPr>
        <w:numId w:val="6"/>
      </w:numPr>
      <w:tabs>
        <w:tab w:val="left" w:pos="284"/>
      </w:tabs>
    </w:pPr>
  </w:style>
  <w:style w:type="paragraph" w:customStyle="1" w:styleId="nastevanje2nivo">
    <w:name w:val="nastevanje_2_nivo"/>
    <w:basedOn w:val="Navaden"/>
    <w:uiPriority w:val="99"/>
    <w:rsid w:val="00C71305"/>
    <w:pPr>
      <w:numPr>
        <w:ilvl w:val="1"/>
        <w:numId w:val="7"/>
      </w:numPr>
      <w:tabs>
        <w:tab w:val="left" w:pos="567"/>
      </w:tabs>
    </w:pPr>
  </w:style>
  <w:style w:type="paragraph" w:customStyle="1" w:styleId="nastevanje3nivo">
    <w:name w:val="nastevanje_3_nivo"/>
    <w:basedOn w:val="Navaden"/>
    <w:uiPriority w:val="99"/>
    <w:rsid w:val="00C71305"/>
    <w:pPr>
      <w:numPr>
        <w:ilvl w:val="2"/>
        <w:numId w:val="7"/>
      </w:numPr>
      <w:tabs>
        <w:tab w:val="left" w:pos="851"/>
      </w:tabs>
    </w:pPr>
  </w:style>
  <w:style w:type="paragraph" w:customStyle="1" w:styleId="nastevanje4nivo">
    <w:name w:val="nastevanje_4_nivo"/>
    <w:basedOn w:val="nastevanje3nivo"/>
    <w:uiPriority w:val="99"/>
    <w:rsid w:val="00C71305"/>
    <w:pPr>
      <w:numPr>
        <w:ilvl w:val="3"/>
      </w:numPr>
      <w:tabs>
        <w:tab w:val="clear" w:pos="851"/>
        <w:tab w:val="left" w:pos="1134"/>
      </w:tabs>
    </w:pPr>
  </w:style>
  <w:style w:type="paragraph" w:customStyle="1" w:styleId="nastevanje5nivo">
    <w:name w:val="nastevanje_5_nivo"/>
    <w:basedOn w:val="nastevanje4nivo"/>
    <w:uiPriority w:val="99"/>
    <w:rsid w:val="00C71305"/>
    <w:pPr>
      <w:numPr>
        <w:ilvl w:val="4"/>
      </w:numPr>
      <w:tabs>
        <w:tab w:val="clear" w:pos="1134"/>
        <w:tab w:val="left" w:pos="1418"/>
      </w:tabs>
    </w:pPr>
  </w:style>
  <w:style w:type="character" w:styleId="tevilkastrani">
    <w:name w:val="page number"/>
    <w:basedOn w:val="Privzetapisavaodstavka"/>
    <w:uiPriority w:val="99"/>
    <w:rsid w:val="00FA594B"/>
    <w:rPr>
      <w:rFonts w:ascii="Arial" w:hAnsi="Arial" w:cs="Times New Roman"/>
      <w:b/>
      <w:sz w:val="20"/>
    </w:rPr>
  </w:style>
  <w:style w:type="paragraph" w:styleId="Podnaslov">
    <w:name w:val="Subtitle"/>
    <w:basedOn w:val="Navaden"/>
    <w:link w:val="PodnaslovZnak"/>
    <w:uiPriority w:val="99"/>
    <w:qFormat/>
    <w:rsid w:val="00FA594B"/>
    <w:pPr>
      <w:keepNext/>
      <w:spacing w:after="360"/>
    </w:pPr>
    <w:rPr>
      <w:b/>
    </w:rPr>
  </w:style>
  <w:style w:type="character" w:customStyle="1" w:styleId="PodnaslovZnak">
    <w:name w:val="Podnaslov Znak"/>
    <w:basedOn w:val="Privzetapisavaodstavka"/>
    <w:link w:val="Podnaslov"/>
    <w:uiPriority w:val="11"/>
    <w:rsid w:val="00C86F4B"/>
    <w:rPr>
      <w:rFonts w:asciiTheme="majorHAnsi" w:eastAsiaTheme="majorEastAsia" w:hAnsiTheme="majorHAnsi" w:cstheme="majorBidi"/>
      <w:sz w:val="24"/>
      <w:szCs w:val="24"/>
      <w:lang w:eastAsia="en-US"/>
    </w:rPr>
  </w:style>
  <w:style w:type="paragraph" w:customStyle="1" w:styleId="Podpisnik1">
    <w:name w:val="Podpisnik(1)"/>
    <w:basedOn w:val="Navaden"/>
    <w:next w:val="Navaden"/>
    <w:uiPriority w:val="99"/>
    <w:rsid w:val="00FA594B"/>
    <w:pPr>
      <w:tabs>
        <w:tab w:val="left" w:pos="4253"/>
      </w:tabs>
    </w:pPr>
  </w:style>
  <w:style w:type="paragraph" w:customStyle="1" w:styleId="Podpisnik2">
    <w:name w:val="Podpisnik(2)"/>
    <w:basedOn w:val="Navaden"/>
    <w:next w:val="Navaden"/>
    <w:uiPriority w:val="99"/>
    <w:rsid w:val="00FA594B"/>
    <w:pPr>
      <w:tabs>
        <w:tab w:val="left" w:pos="4253"/>
        <w:tab w:val="left" w:pos="7088"/>
      </w:tabs>
    </w:pPr>
  </w:style>
  <w:style w:type="paragraph" w:customStyle="1" w:styleId="Podpisnik3">
    <w:name w:val="Podpisnik(3)"/>
    <w:basedOn w:val="Podpisnik2"/>
    <w:next w:val="Navaden"/>
    <w:uiPriority w:val="99"/>
    <w:rsid w:val="00FA594B"/>
    <w:pPr>
      <w:tabs>
        <w:tab w:val="left" w:pos="1418"/>
      </w:tabs>
    </w:pPr>
  </w:style>
  <w:style w:type="paragraph" w:customStyle="1" w:styleId="stevilcenje">
    <w:name w:val="stevilcenje"/>
    <w:basedOn w:val="Navaden"/>
    <w:uiPriority w:val="99"/>
    <w:rsid w:val="000B71E2"/>
    <w:pPr>
      <w:numPr>
        <w:numId w:val="11"/>
      </w:numPr>
      <w:ind w:left="340" w:hanging="340"/>
    </w:pPr>
  </w:style>
  <w:style w:type="character" w:styleId="Pripombasklic">
    <w:name w:val="annotation reference"/>
    <w:basedOn w:val="Privzetapisavaodstavka"/>
    <w:uiPriority w:val="99"/>
    <w:semiHidden/>
    <w:rsid w:val="00FA594B"/>
    <w:rPr>
      <w:rFonts w:ascii="Arial" w:hAnsi="Arial" w:cs="Times New Roman"/>
      <w:sz w:val="16"/>
    </w:rPr>
  </w:style>
  <w:style w:type="paragraph" w:styleId="Kazalovirov-naslov">
    <w:name w:val="toa heading"/>
    <w:basedOn w:val="Navaden"/>
    <w:next w:val="Navaden"/>
    <w:uiPriority w:val="99"/>
    <w:semiHidden/>
    <w:rsid w:val="00FA594B"/>
    <w:pPr>
      <w:spacing w:before="120"/>
    </w:pPr>
    <w:rPr>
      <w:rFonts w:ascii="Arial" w:hAnsi="Arial"/>
      <w:b/>
      <w:i/>
      <w:szCs w:val="20"/>
    </w:rPr>
  </w:style>
  <w:style w:type="paragraph" w:styleId="Kazalovsebine9">
    <w:name w:val="toc 9"/>
    <w:basedOn w:val="Navaden"/>
    <w:next w:val="Navaden"/>
    <w:uiPriority w:val="99"/>
    <w:semiHidden/>
    <w:rsid w:val="00FA594B"/>
    <w:pPr>
      <w:ind w:left="1600"/>
    </w:pPr>
    <w:rPr>
      <w:rFonts w:ascii="Arial" w:hAnsi="Arial"/>
      <w:sz w:val="20"/>
      <w:szCs w:val="20"/>
    </w:rPr>
  </w:style>
  <w:style w:type="paragraph" w:styleId="Brezrazmikov">
    <w:name w:val="No Spacing"/>
    <w:uiPriority w:val="99"/>
    <w:qFormat/>
    <w:rsid w:val="00E3044A"/>
    <w:rPr>
      <w:rFonts w:ascii="Arial" w:hAnsi="Arial"/>
      <w:sz w:val="20"/>
      <w:szCs w:val="20"/>
      <w:lang w:eastAsia="en-US"/>
    </w:rPr>
  </w:style>
  <w:style w:type="character" w:styleId="Hiperpovezava">
    <w:name w:val="Hyperlink"/>
    <w:basedOn w:val="Privzetapisavaodstavka"/>
    <w:uiPriority w:val="99"/>
    <w:rsid w:val="0036221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agica.cec@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zzds.si/nagrade-kl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1064</Words>
  <Characters>6065</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“Mejniki in zgodovina</vt:lpstr>
    </vt:vector>
  </TitlesOfParts>
  <Company>NLB d.d.</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“Mejniki in zgodovina</dc:title>
  <dc:creator>user</dc:creator>
  <cp:lastModifiedBy>Lamut, Ana Marija</cp:lastModifiedBy>
  <cp:revision>2</cp:revision>
  <dcterms:created xsi:type="dcterms:W3CDTF">2018-09-24T11:38:00Z</dcterms:created>
  <dcterms:modified xsi:type="dcterms:W3CDTF">2018-09-24T11:38:00Z</dcterms:modified>
</cp:coreProperties>
</file>