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Buzzer</w:t>
      </w:r>
    </w:p>
    <w:tbl>
      <w:tblPr>
        <w:tblStyle w:val="Table1"/>
        <w:tblW w:w="8996.0" w:type="dxa"/>
        <w:jc w:val="left"/>
        <w:tblInd w:w="0.0" w:type="dxa"/>
        <w:tblBorders>
          <w:top w:color="000000" w:space="0" w:sz="12" w:val="dashed"/>
          <w:left w:color="000000" w:space="0" w:sz="12" w:val="dashed"/>
          <w:bottom w:color="000000" w:space="0" w:sz="12" w:val="dashed"/>
          <w:right w:color="000000" w:space="0" w:sz="12" w:val="dashed"/>
          <w:insideH w:color="000000" w:space="0" w:sz="12" w:val="dashed"/>
          <w:insideV w:color="000000" w:space="0" w:sz="12" w:val="dashed"/>
        </w:tblBorders>
        <w:tblLayout w:type="fixed"/>
        <w:tblLook w:val="0400"/>
      </w:tblPr>
      <w:tblGrid>
        <w:gridCol w:w="8996"/>
        <w:tblGridChange w:id="0">
          <w:tblGrid>
            <w:gridCol w:w="899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6600"/>
                <w:sz w:val="20"/>
                <w:szCs w:val="20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68686"/>
                <w:sz w:val="20"/>
                <w:szCs w:val="20"/>
                <w:rtl w:val="0"/>
              </w:rPr>
              <w:t xml:space="preserve">//nothing to run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duration = 1000;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pin = 2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6600"/>
                <w:sz w:val="20"/>
                <w:szCs w:val="20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tone(pin,440);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delay(duration);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noTone(pin);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delay(duration);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DigitalRead</w:t>
      </w:r>
    </w:p>
    <w:tbl>
      <w:tblPr>
        <w:tblStyle w:val="Table2"/>
        <w:tblW w:w="8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6"/>
        <w:tblGridChange w:id="0">
          <w:tblGrid>
            <w:gridCol w:w="8996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c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buttonPin = 2;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c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ledPin = 13;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c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cc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c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(buttonPin,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66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INPUT_PULLUP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c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(ledPin,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66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c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cc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 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c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buttonState 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c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digitalRead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(buttonPin);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cc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(ledPin, buttonState);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contextualSpacing w:val="0"/>
        <w:rPr>
          <w:rFonts w:ascii="Calibri" w:cs="Calibri" w:eastAsia="Calibri" w:hAnsi="Calibri"/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rtl w:val="0"/>
        </w:rPr>
        <w:br w:type="textWrapping"/>
        <w:t xml:space="preserve">Edge Detection</w:t>
      </w:r>
      <w:r w:rsidDel="00000000" w:rsidR="00000000" w:rsidRPr="00000000">
        <w:rPr>
          <w:rtl w:val="0"/>
        </w:rPr>
      </w:r>
    </w:p>
    <w:tbl>
      <w:tblPr>
        <w:tblStyle w:val="Table3"/>
        <w:tblW w:w="8996.0" w:type="dxa"/>
        <w:jc w:val="left"/>
        <w:tblInd w:w="0.0" w:type="dxa"/>
        <w:tblBorders>
          <w:top w:color="000000" w:space="0" w:sz="12" w:val="dashed"/>
          <w:left w:color="000000" w:space="0" w:sz="12" w:val="dashed"/>
          <w:bottom w:color="000000" w:space="0" w:sz="12" w:val="dashed"/>
          <w:right w:color="000000" w:space="0" w:sz="12" w:val="dashed"/>
          <w:insideH w:color="000000" w:space="0" w:sz="12" w:val="dashed"/>
          <w:insideV w:color="000000" w:space="0" w:sz="12" w:val="dashed"/>
        </w:tblBorders>
        <w:tblLayout w:type="fixed"/>
        <w:tblLook w:val="0400"/>
      </w:tblPr>
      <w:tblGrid>
        <w:gridCol w:w="8996"/>
        <w:tblGridChange w:id="0">
          <w:tblGrid>
            <w:gridCol w:w="8996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buttonPin = 2;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ledPin = 13;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ledState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99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previousButtonState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99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6600"/>
                <w:sz w:val="20"/>
                <w:szCs w:val="20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 { 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(buttonPin,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99"/>
                <w:sz w:val="20"/>
                <w:szCs w:val="20"/>
                <w:rtl w:val="0"/>
              </w:rPr>
              <w:t xml:space="preserve">INPUT_PULLUP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); 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(ledPin,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99"/>
                <w:sz w:val="20"/>
                <w:szCs w:val="20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);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6600"/>
                <w:sz w:val="20"/>
                <w:szCs w:val="20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 {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  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newButtonState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digitalRead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(buttonPin);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e7e7e"/>
                <w:sz w:val="20"/>
                <w:szCs w:val="20"/>
                <w:rtl w:val="0"/>
              </w:rPr>
              <w:t xml:space="preserve">  // Detect an edge as a change of button state: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(newButtonState != previousButtonState){ 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buttonState = reading; 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Courier New" w:cs="Courier New" w:eastAsia="Courier New" w:hAnsi="Courier New"/>
                <w:color w:val="7e7e7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e7e7e"/>
                <w:sz w:val="20"/>
                <w:szCs w:val="20"/>
                <w:rtl w:val="0"/>
              </w:rPr>
              <w:t xml:space="preserve">//See if it was a falling edge (ie now low)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(buttonState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99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){ 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ledState = !ledState; 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e7e7e"/>
                <w:sz w:val="20"/>
                <w:szCs w:val="20"/>
                <w:rtl w:val="0"/>
              </w:rPr>
              <w:t xml:space="preserve">  //now update previousButtonState for next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previousButtonState = newButtonState;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 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(ledPin, ledState);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AnalogRead</w:t>
      </w:r>
    </w:p>
    <w:tbl>
      <w:tblPr>
        <w:tblStyle w:val="Table4"/>
        <w:tblW w:w="8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6"/>
        <w:tblGridChange w:id="0">
          <w:tblGrid>
            <w:gridCol w:w="8996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6600"/>
                <w:sz w:val="20"/>
                <w:szCs w:val="20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 { 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7e7e7e"/>
                <w:sz w:val="20"/>
                <w:szCs w:val="20"/>
                <w:rtl w:val="0"/>
              </w:rPr>
              <w:t xml:space="preserve">//nothing here!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6600"/>
                <w:sz w:val="20"/>
                <w:szCs w:val="20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potentiometerVal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analogRead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(A0);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outputVal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(potentiometerVal, 0, 1023, 0, 255);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analogWrite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(3, outputVal);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contextualSpacing w:val="0"/>
        <w:rPr>
          <w:rFonts w:ascii="Calibri" w:cs="Calibri" w:eastAsia="Calibri" w:hAnsi="Calibri"/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Debounce</w:t>
      </w:r>
      <w:r w:rsidDel="00000000" w:rsidR="00000000" w:rsidRPr="00000000">
        <w:rPr>
          <w:rtl w:val="0"/>
        </w:rPr>
      </w:r>
    </w:p>
    <w:tbl>
      <w:tblPr>
        <w:tblStyle w:val="Table5"/>
        <w:tblW w:w="8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6"/>
        <w:tblGridChange w:id="0">
          <w:tblGrid>
            <w:gridCol w:w="8996"/>
          </w:tblGrid>
        </w:tblGridChange>
      </w:tblGrid>
      <w:tr>
        <w:tc>
          <w:tcPr>
            <w:tcBorders>
              <w:top w:color="000000" w:space="0" w:sz="12" w:val="dashed"/>
              <w:left w:color="000000" w:space="0" w:sz="12" w:val="dashed"/>
              <w:bottom w:color="000000" w:space="0" w:sz="12" w:val="dashed"/>
              <w:right w:color="000000" w:space="0" w:sz="12" w:val="dashed"/>
            </w:tcBorders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buttonPin = 2;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ledPin = 13;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Courier New" w:cs="Courier New" w:eastAsia="Courier New" w:hAnsi="Courier New"/>
                <w:color w:val="7e7e7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ledState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99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storedButtonState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99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previousButtonState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99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lastEdgeTime = 0;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6600"/>
                <w:sz w:val="20"/>
                <w:szCs w:val="20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 { 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(buttonPin,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99"/>
                <w:sz w:val="20"/>
                <w:szCs w:val="20"/>
                <w:rtl w:val="0"/>
              </w:rPr>
              <w:t xml:space="preserve">INPUT_PULLUP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); 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(ledPin,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99"/>
                <w:sz w:val="20"/>
                <w:szCs w:val="20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); 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6600"/>
                <w:sz w:val="20"/>
                <w:szCs w:val="20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 { 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newButtonState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digitalRead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(buttonPin);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e7e7e"/>
                <w:sz w:val="20"/>
                <w:szCs w:val="20"/>
                <w:rtl w:val="0"/>
              </w:rPr>
              <w:t xml:space="preserve">  //Detect an edge as a change of button state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e7e7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(newButtonState != previousButtonState) { 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lastEdgeTime = 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millis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}       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e7e7e"/>
                <w:sz w:val="20"/>
                <w:szCs w:val="20"/>
                <w:rtl w:val="0"/>
              </w:rPr>
              <w:t xml:space="preserve">  //Check if it’s been long enough since the last 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millis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 - lastDebounceTime) &gt; debounceDelay) { 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e7e7e"/>
                <w:sz w:val="20"/>
                <w:szCs w:val="20"/>
                <w:rtl w:val="0"/>
              </w:rPr>
              <w:t xml:space="preserve">//Check if there’s been a change since before the bounces occurred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e7e7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(newButtonState != storedButtonState) { 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storedButtonState = newButtonState; 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e7e7e"/>
                <w:sz w:val="20"/>
                <w:szCs w:val="20"/>
                <w:rtl w:val="0"/>
              </w:rPr>
              <w:t xml:space="preserve">//See if it was a falling edge (ie now LOW)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(newButtonState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99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ledState = !ledState;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 </w:t>
            </w:r>
            <w:r w:rsidDel="00000000" w:rsidR="00000000" w:rsidRPr="00000000">
              <w:rPr>
                <w:rFonts w:ascii="Courier New" w:cs="Courier New" w:eastAsia="Courier New" w:hAnsi="Courier New"/>
                <w:color w:val="cc6600"/>
                <w:sz w:val="20"/>
                <w:szCs w:val="20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(ledPin, ledState);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previousButtonState = newButtonState;</w:t>
            </w:r>
            <w:r w:rsidDel="00000000" w:rsidR="00000000" w:rsidRPr="00000000">
              <w:rPr>
                <w:rFonts w:ascii="Courier New" w:cs="Courier New" w:eastAsia="Courier New" w:hAnsi="Courier New"/>
                <w:color w:val="7e7e7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Common functions</w:t>
      </w:r>
    </w:p>
    <w:p w:rsidR="00000000" w:rsidDel="00000000" w:rsidP="00000000" w:rsidRDefault="00000000" w:rsidRPr="00000000" w14:paraId="00000063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digitalRead(int pin)</w:t>
      </w:r>
    </w:p>
    <w:p w:rsidR="00000000" w:rsidDel="00000000" w:rsidP="00000000" w:rsidRDefault="00000000" w:rsidRPr="00000000" w14:paraId="00000064">
      <w:pPr>
        <w:spacing w:after="0" w:lineRule="auto"/>
        <w:ind w:left="72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This function is used to read the state of the specified pin. It will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analogRead(int pin)</w:t>
      </w:r>
    </w:p>
    <w:p w:rsidR="00000000" w:rsidDel="00000000" w:rsidP="00000000" w:rsidRDefault="00000000" w:rsidRPr="00000000" w14:paraId="00000066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This function returns a value between 0 and 1024. This represents the voltage on the specified pin between 0v and 5v.</w:t>
      </w:r>
    </w:p>
    <w:p w:rsidR="00000000" w:rsidDel="00000000" w:rsidP="00000000" w:rsidRDefault="00000000" w:rsidRPr="00000000" w14:paraId="00000067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map(int value, int fromLow, int fromHigh, int toLow, int toHigh)</w:t>
      </w:r>
    </w:p>
    <w:p w:rsidR="00000000" w:rsidDel="00000000" w:rsidP="00000000" w:rsidRDefault="00000000" w:rsidRPr="00000000" w14:paraId="00000068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Maps one range of values to another and returns the result. Useful for mapping analogue inputs to PWM outputs.</w:t>
      </w:r>
    </w:p>
    <w:p w:rsidR="00000000" w:rsidDel="00000000" w:rsidP="00000000" w:rsidRDefault="00000000" w:rsidRPr="00000000" w14:paraId="0000006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e.g. map(value, 0, 1024, 0, 255);</w:t>
      </w:r>
    </w:p>
    <w:p w:rsidR="00000000" w:rsidDel="00000000" w:rsidP="00000000" w:rsidRDefault="00000000" w:rsidRPr="00000000" w14:paraId="0000006A">
      <w:pPr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millis()</w:t>
      </w:r>
    </w:p>
    <w:p w:rsidR="00000000" w:rsidDel="00000000" w:rsidP="00000000" w:rsidRDefault="00000000" w:rsidRPr="00000000" w14:paraId="0000006B">
      <w:pPr>
        <w:spacing w:after="0" w:lineRule="auto"/>
        <w:ind w:left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Returns the number of milliseconds the Arduino has been running. This returns a value of type long.</w:t>
      </w:r>
      <w:r w:rsidDel="00000000" w:rsidR="00000000" w:rsidRPr="00000000">
        <w:rPr>
          <w:rtl w:val="0"/>
        </w:rPr>
      </w:r>
    </w:p>
    <w:sectPr>
      <w:headerReference r:id="rId6" w:type="first"/>
      <w:pgSz w:h="16838" w:w="11906"/>
      <w:pgMar w:bottom="1440" w:top="567" w:left="1440" w:right="144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Style w:val="Title"/>
      <w:contextualSpacing w:val="0"/>
      <w:rPr/>
    </w:pPr>
    <w:r w:rsidDel="00000000" w:rsidR="00000000" w:rsidRPr="00000000">
      <w:rPr>
        <w:rtl w:val="0"/>
      </w:rPr>
      <w:t xml:space="preserve">Code Examples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