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media/image12.png" ContentType="image/png"/>
  <Override PartName="/word/media/image3.png" ContentType="image/png"/>
  <Override PartName="/word/media/image15.png" ContentType="image/png"/>
  <Override PartName="/word/media/image14.png" ContentType="image/png"/>
  <Override PartName="/word/media/image5.png" ContentType="image/png"/>
  <Override PartName="/word/media/image8.jpeg" ContentType="image/jpeg"/>
  <Override PartName="/word/media/image9.png" ContentType="image/png"/>
  <Override PartName="/word/media/image13.png" ContentType="image/png"/>
  <Override PartName="/word/media/image4.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0.png" ContentType="image/png"/>
  <Override PartName="/word/media/image6.jpeg" ContentType="image/jpeg"/>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0"/>
        <w:rPr>
          <w:szCs w:val="24"/>
          <w:lang w:bidi="en-US"/>
        </w:rPr>
      </w:pPr>
      <w:r>
        <w:rPr>
          <w:szCs w:val="24"/>
          <w:lang w:bidi="en-US"/>
        </w:rPr>
      </w:r>
    </w:p>
    <w:p>
      <w:pPr>
        <w:pStyle w:val="Normal"/>
        <w:jc w:val="center"/>
        <w:rPr>
          <w:rFonts w:ascii="Times" w:hAnsi="Times" w:eastAsia="Times" w:cs="Times"/>
          <w:sz w:val="28"/>
          <w:szCs w:val="28"/>
        </w:rPr>
      </w:pPr>
      <w:r>
        <w:rPr>
          <w:rFonts w:eastAsia="Times" w:cs="Times" w:ascii="Times" w:hAnsi="Times"/>
          <w:sz w:val="28"/>
          <w:szCs w:val="28"/>
        </w:rPr>
        <w:t>A Minor Project Final Report on</w:t>
      </w:r>
    </w:p>
    <w:p>
      <w:pPr>
        <w:pStyle w:val="Normal"/>
        <w:jc w:val="center"/>
        <w:rPr>
          <w:rFonts w:ascii="Times" w:hAnsi="Times" w:eastAsia="Times" w:cs="Times"/>
          <w:sz w:val="28"/>
          <w:szCs w:val="28"/>
        </w:rPr>
      </w:pPr>
      <w:r>
        <w:rPr>
          <w:rFonts w:eastAsia="Times" w:cs="Times" w:ascii="Times" w:hAnsi="Times"/>
          <w:sz w:val="28"/>
          <w:szCs w:val="28"/>
        </w:rPr>
      </w:r>
    </w:p>
    <w:p>
      <w:pPr>
        <w:pStyle w:val="Normal"/>
        <w:jc w:val="center"/>
        <w:rPr>
          <w:rFonts w:ascii="Times" w:hAnsi="Times" w:eastAsia="Times" w:cs="Times"/>
          <w:b/>
          <w:bCs/>
          <w:sz w:val="36"/>
          <w:szCs w:val="36"/>
        </w:rPr>
      </w:pPr>
      <w:r>
        <w:rPr>
          <w:rFonts w:eastAsia="Times" w:cs="Times" w:ascii="Times" w:hAnsi="Times"/>
          <w:b/>
          <w:bCs/>
          <w:sz w:val="36"/>
          <w:szCs w:val="36"/>
        </w:rPr>
        <w:t>Futsal Arena - A Futsal Booking System</w:t>
      </w:r>
    </w:p>
    <w:p>
      <w:pPr>
        <w:pStyle w:val="Normal"/>
        <w:jc w:val="center"/>
        <w:rPr>
          <w:rFonts w:ascii="Times" w:hAnsi="Times" w:eastAsia="Times" w:cs="Times"/>
          <w:sz w:val="36"/>
          <w:szCs w:val="36"/>
        </w:rPr>
      </w:pPr>
      <w:r>
        <w:rPr>
          <w:rFonts w:eastAsia="Times" w:cs="Times" w:ascii="Times" w:hAnsi="Times"/>
          <w:sz w:val="36"/>
          <w:szCs w:val="36"/>
        </w:rPr>
      </w:r>
    </w:p>
    <w:p>
      <w:pPr>
        <w:pStyle w:val="Normal"/>
        <w:jc w:val="center"/>
        <w:rPr>
          <w:rFonts w:ascii="Times" w:hAnsi="Times" w:eastAsia="Times" w:cs="Times"/>
          <w:b/>
          <w:bCs/>
          <w:sz w:val="28"/>
          <w:szCs w:val="28"/>
        </w:rPr>
      </w:pPr>
      <w:r>
        <w:rPr>
          <w:rFonts w:eastAsia="Times" w:cs="Times" w:ascii="Times" w:hAnsi="Times"/>
          <w:b/>
          <w:bCs/>
          <w:sz w:val="28"/>
          <w:szCs w:val="28"/>
        </w:rPr>
        <w:t>Submitted in Partial Fulfillment of the</w:t>
      </w:r>
    </w:p>
    <w:p>
      <w:pPr>
        <w:pStyle w:val="Normal"/>
        <w:jc w:val="center"/>
        <w:rPr>
          <w:rFonts w:ascii="Times" w:hAnsi="Times" w:eastAsia="Times" w:cs="Times"/>
          <w:b/>
          <w:bCs/>
          <w:sz w:val="28"/>
          <w:szCs w:val="28"/>
        </w:rPr>
      </w:pPr>
      <w:r>
        <w:rPr>
          <w:rFonts w:eastAsia="Times" w:cs="Times" w:ascii="Times" w:hAnsi="Times"/>
          <w:b/>
          <w:bCs/>
          <w:sz w:val="28"/>
          <w:szCs w:val="28"/>
        </w:rPr>
        <w:t>Requirements for the Degree of COMPUTER</w:t>
      </w:r>
    </w:p>
    <w:p>
      <w:pPr>
        <w:pStyle w:val="Normal"/>
        <w:rPr>
          <w:rFonts w:ascii="Times" w:hAnsi="Times" w:eastAsia="Times" w:cs="Times"/>
          <w:b/>
          <w:bCs/>
          <w:sz w:val="28"/>
          <w:szCs w:val="28"/>
        </w:rPr>
      </w:pPr>
      <w:r>
        <w:rPr>
          <w:rFonts w:eastAsia="Times" w:cs="Times" w:ascii="Times" w:hAnsi="Times"/>
          <w:b/>
          <w:bCs/>
          <w:sz w:val="28"/>
          <w:szCs w:val="28"/>
        </w:rPr>
        <w:t xml:space="preserve">                                           </w:t>
      </w:r>
      <w:r>
        <w:rPr>
          <w:rFonts w:eastAsia="Times" w:cs="Times" w:ascii="Times" w:hAnsi="Times"/>
          <w:b/>
          <w:bCs/>
          <w:sz w:val="28"/>
          <w:szCs w:val="28"/>
        </w:rPr>
        <w:t>ENGINEERING under</w:t>
      </w:r>
    </w:p>
    <w:p>
      <w:pPr>
        <w:pStyle w:val="Normal"/>
        <w:jc w:val="center"/>
        <w:rPr>
          <w:rFonts w:ascii="Times" w:hAnsi="Times" w:eastAsia="Times" w:cs="Times"/>
          <w:b/>
          <w:bCs/>
          <w:sz w:val="28"/>
          <w:szCs w:val="28"/>
        </w:rPr>
      </w:pPr>
      <w:r>
        <w:rPr>
          <w:rFonts w:eastAsia="Times" w:cs="Times" w:ascii="Times" w:hAnsi="Times"/>
          <w:b/>
          <w:bCs/>
          <w:sz w:val="28"/>
          <w:szCs w:val="28"/>
        </w:rPr>
        <w:t>Pokhara University</w:t>
      </w:r>
    </w:p>
    <w:p>
      <w:pPr>
        <w:pStyle w:val="Normal"/>
        <w:jc w:val="center"/>
        <w:rPr>
          <w:rFonts w:ascii="Times" w:hAnsi="Times" w:eastAsia="Times" w:cs="Times"/>
          <w:b/>
          <w:bCs/>
          <w:sz w:val="28"/>
          <w:szCs w:val="28"/>
        </w:rPr>
      </w:pPr>
      <w:r>
        <w:rPr>
          <w:rFonts w:eastAsia="Times" w:cs="Times" w:ascii="Times" w:hAnsi="Times"/>
          <w:b/>
          <w:bCs/>
          <w:sz w:val="28"/>
          <w:szCs w:val="28"/>
        </w:rPr>
      </w:r>
    </w:p>
    <w:p>
      <w:pPr>
        <w:pStyle w:val="Normal"/>
        <w:spacing w:lineRule="auto" w:line="240"/>
        <w:ind w:right="2570"/>
        <w:rPr>
          <w:rFonts w:ascii="Times" w:hAnsi="Times" w:eastAsia="Times" w:cs="Times"/>
          <w:sz w:val="28"/>
          <w:szCs w:val="28"/>
        </w:rPr>
      </w:pPr>
      <w:r>
        <w:rPr/>
        <w:drawing>
          <wp:inline distT="0" distB="0" distL="0" distR="0">
            <wp:extent cx="5943600" cy="1765300"/>
            <wp:effectExtent l="0" t="0" r="0" b="0"/>
            <wp:docPr id="1"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
                    <pic:cNvPicPr>
                      <a:picLocks noChangeAspect="1" noChangeArrowheads="1"/>
                    </pic:cNvPicPr>
                  </pic:nvPicPr>
                  <pic:blipFill>
                    <a:blip r:embed="rId2"/>
                    <a:stretch>
                      <a:fillRect/>
                    </a:stretch>
                  </pic:blipFill>
                  <pic:spPr bwMode="auto">
                    <a:xfrm>
                      <a:off x="0" y="0"/>
                      <a:ext cx="5943600" cy="1765300"/>
                    </a:xfrm>
                    <a:prstGeom prst="rect">
                      <a:avLst/>
                    </a:prstGeom>
                  </pic:spPr>
                </pic:pic>
              </a:graphicData>
            </a:graphic>
          </wp:inline>
        </w:drawing>
      </w:r>
    </w:p>
    <w:p>
      <w:pPr>
        <w:pStyle w:val="Normal"/>
        <w:jc w:val="center"/>
        <w:rPr>
          <w:rFonts w:ascii="Times" w:hAnsi="Times" w:eastAsia="Times" w:cs="Times"/>
          <w:sz w:val="28"/>
          <w:szCs w:val="28"/>
        </w:rPr>
      </w:pPr>
      <w:r>
        <w:rPr>
          <w:rFonts w:eastAsia="Times" w:cs="Times" w:ascii="Times" w:hAnsi="Times"/>
          <w:sz w:val="28"/>
          <w:szCs w:val="28"/>
        </w:rPr>
      </w:r>
    </w:p>
    <w:p>
      <w:pPr>
        <w:pStyle w:val="Normal"/>
        <w:jc w:val="center"/>
        <w:rPr>
          <w:rFonts w:ascii="Times" w:hAnsi="Times" w:eastAsia="Times" w:cs="Times"/>
          <w:b/>
          <w:bCs/>
          <w:sz w:val="28"/>
          <w:szCs w:val="28"/>
        </w:rPr>
      </w:pPr>
      <w:r>
        <w:rPr>
          <w:rFonts w:eastAsia="Times" w:cs="Times" w:ascii="Times" w:hAnsi="Times"/>
          <w:b/>
          <w:bCs/>
          <w:sz w:val="28"/>
          <w:szCs w:val="28"/>
        </w:rPr>
        <w:t>Submitted By: -</w:t>
      </w:r>
    </w:p>
    <w:p>
      <w:pPr>
        <w:pStyle w:val="Normal"/>
        <w:jc w:val="center"/>
        <w:rPr>
          <w:rFonts w:ascii="Times" w:hAnsi="Times" w:eastAsia="Times" w:cs="Times"/>
          <w:sz w:val="28"/>
          <w:szCs w:val="28"/>
        </w:rPr>
      </w:pPr>
      <w:r>
        <w:rPr>
          <w:rFonts w:eastAsia="Times" w:cs="Times" w:ascii="Times" w:hAnsi="Times"/>
          <w:sz w:val="28"/>
          <w:szCs w:val="28"/>
        </w:rPr>
        <w:t>Suprim Joshi</w:t>
      </w:r>
    </w:p>
    <w:p>
      <w:pPr>
        <w:pStyle w:val="Normal"/>
        <w:jc w:val="center"/>
        <w:rPr>
          <w:rFonts w:ascii="Times" w:hAnsi="Times" w:eastAsia="Times" w:cs="Times"/>
          <w:sz w:val="28"/>
          <w:szCs w:val="28"/>
        </w:rPr>
      </w:pPr>
      <w:r>
        <w:rPr>
          <w:rFonts w:eastAsia="Times" w:cs="Times" w:ascii="Times" w:hAnsi="Times"/>
          <w:sz w:val="28"/>
          <w:szCs w:val="28"/>
        </w:rPr>
        <w:t>Suprav Bajracharya</w:t>
      </w:r>
    </w:p>
    <w:p>
      <w:pPr>
        <w:pStyle w:val="Normal"/>
        <w:jc w:val="center"/>
        <w:rPr>
          <w:rFonts w:ascii="Times" w:hAnsi="Times" w:eastAsia="Times" w:cs="Times"/>
          <w:sz w:val="28"/>
          <w:szCs w:val="28"/>
        </w:rPr>
      </w:pPr>
      <w:r>
        <w:rPr>
          <w:rFonts w:eastAsia="Times" w:cs="Times" w:ascii="Times" w:hAnsi="Times"/>
          <w:sz w:val="28"/>
          <w:szCs w:val="28"/>
        </w:rPr>
        <w:t>S</w:t>
      </w:r>
      <w:r>
        <w:rPr>
          <w:rFonts w:eastAsia="Times" w:cs="Times" w:ascii="Times" w:hAnsi="Times"/>
          <w:sz w:val="28"/>
          <w:szCs w:val="28"/>
        </w:rPr>
        <w:t>arad Kafle</w:t>
      </w:r>
    </w:p>
    <w:p>
      <w:pPr>
        <w:pStyle w:val="Normal"/>
        <w:jc w:val="center"/>
        <w:rPr>
          <w:rFonts w:ascii="Times" w:hAnsi="Times" w:eastAsia="Times" w:cs="Times"/>
          <w:sz w:val="28"/>
          <w:szCs w:val="28"/>
        </w:rPr>
      </w:pPr>
      <w:r>
        <w:rPr>
          <w:rFonts w:eastAsia="Times" w:cs="Times" w:ascii="Times" w:hAnsi="Times"/>
          <w:sz w:val="28"/>
          <w:szCs w:val="28"/>
        </w:rPr>
        <w:t>Mission Adhikari</w:t>
      </w:r>
    </w:p>
    <w:p>
      <w:pPr>
        <w:pStyle w:val="Normal"/>
        <w:jc w:val="center"/>
        <w:rPr>
          <w:rFonts w:ascii="Times" w:hAnsi="Times" w:eastAsia="Times" w:cs="Times"/>
          <w:sz w:val="28"/>
          <w:szCs w:val="28"/>
        </w:rPr>
      </w:pPr>
      <w:r>
        <w:rPr>
          <w:rFonts w:eastAsia="Times" w:cs="Times" w:ascii="Times" w:hAnsi="Times"/>
          <w:sz w:val="28"/>
          <w:szCs w:val="28"/>
        </w:rPr>
      </w:r>
    </w:p>
    <w:p>
      <w:pPr>
        <w:pStyle w:val="Normal"/>
        <w:jc w:val="center"/>
        <w:rPr>
          <w:rFonts w:ascii="Times" w:hAnsi="Times" w:eastAsia="Times" w:cs="Times"/>
          <w:b/>
          <w:bCs/>
          <w:sz w:val="28"/>
          <w:szCs w:val="28"/>
        </w:rPr>
      </w:pPr>
      <w:r>
        <w:rPr>
          <w:rFonts w:eastAsia="Times" w:cs="Times" w:ascii="Times" w:hAnsi="Times"/>
          <w:b/>
          <w:bCs/>
          <w:sz w:val="28"/>
          <w:szCs w:val="28"/>
        </w:rPr>
        <w:t>Under the Supervision of</w:t>
      </w:r>
    </w:p>
    <w:p>
      <w:pPr>
        <w:pStyle w:val="Normal"/>
        <w:jc w:val="center"/>
        <w:rPr>
          <w:rFonts w:ascii="Times" w:hAnsi="Times" w:eastAsia="Times" w:cs="Times"/>
          <w:sz w:val="28"/>
          <w:szCs w:val="28"/>
        </w:rPr>
      </w:pPr>
      <w:r>
        <w:rPr>
          <w:rFonts w:eastAsia="Times" w:cs="Times" w:ascii="Times" w:hAnsi="Times"/>
          <w:sz w:val="28"/>
          <w:szCs w:val="28"/>
        </w:rPr>
        <w:t>Er. Simanta Kasaju</w:t>
      </w:r>
    </w:p>
    <w:p>
      <w:pPr>
        <w:pStyle w:val="Normal"/>
        <w:jc w:val="center"/>
        <w:rPr>
          <w:rFonts w:ascii="Times" w:hAnsi="Times" w:eastAsia="Times" w:cs="Times"/>
          <w:sz w:val="28"/>
          <w:szCs w:val="28"/>
        </w:rPr>
      </w:pPr>
      <w:r>
        <w:rPr>
          <w:rFonts w:eastAsia="Times" w:cs="Times" w:ascii="Times" w:hAnsi="Times"/>
          <w:sz w:val="28"/>
          <w:szCs w:val="28"/>
        </w:rPr>
      </w:r>
    </w:p>
    <w:p>
      <w:pPr>
        <w:pStyle w:val="Normal"/>
        <w:jc w:val="center"/>
        <w:rPr>
          <w:rFonts w:ascii="Times" w:hAnsi="Times" w:eastAsia="Times" w:cs="Times"/>
          <w:b/>
          <w:bCs/>
          <w:sz w:val="28"/>
          <w:szCs w:val="28"/>
        </w:rPr>
      </w:pPr>
      <w:r>
        <w:rPr>
          <w:rFonts w:eastAsia="Times" w:cs="Times" w:ascii="Times" w:hAnsi="Times"/>
          <w:b/>
          <w:bCs/>
          <w:sz w:val="28"/>
          <w:szCs w:val="28"/>
        </w:rPr>
        <w:t>Date</w:t>
      </w:r>
    </w:p>
    <w:p>
      <w:pPr>
        <w:pStyle w:val="Normal"/>
        <w:jc w:val="center"/>
        <w:rPr>
          <w:rFonts w:ascii="Times" w:hAnsi="Times" w:eastAsia="Times" w:cs="Times"/>
          <w:sz w:val="28"/>
          <w:szCs w:val="28"/>
        </w:rPr>
      </w:pPr>
      <w:r>
        <w:rPr>
          <w:rFonts w:eastAsia="Times" w:cs="Times" w:ascii="Times" w:hAnsi="Times"/>
          <w:sz w:val="28"/>
          <w:szCs w:val="28"/>
        </w:rPr>
        <w:t>26 February ,2026</w:t>
      </w:r>
    </w:p>
    <w:p>
      <w:pPr>
        <w:pStyle w:val="Normal"/>
        <w:spacing w:lineRule="auto" w:line="259" w:before="0" w:after="160"/>
        <w:jc w:val="left"/>
        <w:rPr/>
      </w:pPr>
      <w:r>
        <w:rPr/>
      </w:r>
      <w:r>
        <w:br w:type="page"/>
      </w:r>
    </w:p>
    <w:p>
      <w:pPr>
        <w:pStyle w:val="Heading1"/>
        <w:jc w:val="center"/>
        <w:rPr/>
      </w:pPr>
      <w:bookmarkStart w:id="0" w:name="_Toc222947768"/>
      <w:bookmarkStart w:id="1" w:name="_Ref464851832"/>
      <w:bookmarkStart w:id="2" w:name="_Ref464851826"/>
      <w:bookmarkStart w:id="3" w:name="_Toc461138136"/>
      <w:r>
        <w:rPr/>
        <w:t>Acknowledgement</w:t>
      </w:r>
      <w:bookmarkEnd w:id="0"/>
      <w:bookmarkEnd w:id="1"/>
      <w:bookmarkEnd w:id="2"/>
      <w:bookmarkEnd w:id="3"/>
    </w:p>
    <w:p>
      <w:pPr>
        <w:pStyle w:val="BodyText"/>
        <w:widowControl/>
        <w:bidi w:val="0"/>
        <w:spacing w:before="60" w:after="0"/>
        <w:ind w:hanging="0" w:left="0" w:right="0"/>
        <w:jc w:val="both"/>
        <w:rPr>
          <w:rFonts w:ascii="Times New Roman;serif" w:hAnsi="Times New Roman;serif" w:eastAsia="Times New Roman" w:cs="Times New Roman"/>
          <w:b w:val="false"/>
          <w:i w:val="false"/>
          <w:caps w:val="false"/>
          <w:smallCaps w:val="false"/>
          <w:strike w:val="false"/>
          <w:dstrike w:val="false"/>
          <w:color w:val="000000"/>
          <w:sz w:val="24"/>
          <w:szCs w:val="24"/>
          <w:u w:val="none"/>
          <w:effect w:val="none"/>
          <w:shd w:fill="auto" w:val="clear"/>
          <w:lang w:bidi="ne-NP"/>
        </w:rPr>
      </w:pPr>
      <w:bookmarkStart w:id="4" w:name="docs-internal-guid-1e579663-7fff-cbac-f6"/>
      <w:bookmarkEnd w:id="4"/>
      <w:r>
        <w:rPr>
          <w:rFonts w:eastAsia="Times New Roman" w:cs="Times New Roman" w:ascii="Times New Roman;serif" w:hAnsi="Times New Roman;serif"/>
          <w:b w:val="false"/>
          <w:i w:val="false"/>
          <w:caps w:val="false"/>
          <w:smallCaps w:val="false"/>
          <w:strike w:val="false"/>
          <w:dstrike w:val="false"/>
          <w:color w:val="000000"/>
          <w:sz w:val="24"/>
          <w:szCs w:val="24"/>
          <w:u w:val="none"/>
          <w:effect w:val="none"/>
          <w:shd w:fill="auto" w:val="clear"/>
          <w:lang w:bidi="ne-NP"/>
        </w:rPr>
        <w:t>We would like to express our sincere gratitude to everyone who contributed to the successful</w:t>
      </w:r>
    </w:p>
    <w:p>
      <w:pPr>
        <w:pStyle w:val="BodyText"/>
        <w:widowControl/>
        <w:bidi w:val="0"/>
        <w:spacing w:before="60" w:after="0"/>
        <w:ind w:hanging="0" w:left="0" w:right="0"/>
        <w:jc w:val="both"/>
        <w:rPr>
          <w:rFonts w:ascii="Times New Roman;serif" w:hAnsi="Times New Roman;serif" w:eastAsia="Times New Roman" w:cs="Times New Roman"/>
          <w:b w:val="false"/>
          <w:i w:val="false"/>
          <w:caps w:val="false"/>
          <w:smallCaps w:val="false"/>
          <w:strike w:val="false"/>
          <w:dstrike w:val="false"/>
          <w:color w:val="000000"/>
          <w:sz w:val="24"/>
          <w:szCs w:val="24"/>
          <w:u w:val="none"/>
          <w:effect w:val="none"/>
          <w:shd w:fill="auto" w:val="clear"/>
          <w:lang w:bidi="ne-NP"/>
        </w:rPr>
      </w:pPr>
      <w:r>
        <w:rPr>
          <w:rFonts w:eastAsia="Times New Roman" w:cs="Times New Roman" w:ascii="Times New Roman;serif" w:hAnsi="Times New Roman;serif"/>
          <w:b w:val="false"/>
          <w:i w:val="false"/>
          <w:caps w:val="false"/>
          <w:smallCaps w:val="false"/>
          <w:strike w:val="false"/>
          <w:dstrike w:val="false"/>
          <w:color w:val="000000"/>
          <w:sz w:val="24"/>
          <w:szCs w:val="24"/>
          <w:u w:val="none"/>
          <w:effect w:val="none"/>
          <w:shd w:fill="auto" w:val="clear"/>
          <w:lang w:bidi="ne-NP"/>
        </w:rPr>
        <w:t>completion of this project.</w:t>
      </w:r>
    </w:p>
    <w:p>
      <w:pPr>
        <w:pStyle w:val="BodyText"/>
        <w:widowControl/>
        <w:bidi w:val="0"/>
        <w:spacing w:before="60" w:after="0"/>
        <w:ind w:hanging="0" w:left="0" w:right="0"/>
        <w:jc w:val="both"/>
        <w:rPr>
          <w:rFonts w:ascii="Times New Roman;serif" w:hAnsi="Times New Roman;serif" w:eastAsia="Times New Roman" w:cs="Times New Roman"/>
          <w:b w:val="false"/>
          <w:i w:val="false"/>
          <w:caps w:val="false"/>
          <w:smallCaps w:val="false"/>
          <w:strike w:val="false"/>
          <w:dstrike w:val="false"/>
          <w:color w:val="000000"/>
          <w:sz w:val="24"/>
          <w:szCs w:val="24"/>
          <w:u w:val="none"/>
          <w:effect w:val="none"/>
          <w:shd w:fill="auto" w:val="clear"/>
          <w:lang w:bidi="ne-NP"/>
        </w:rPr>
      </w:pPr>
      <w:r>
        <w:rPr>
          <w:rFonts w:eastAsia="Times New Roman" w:cs="Times New Roman" w:ascii="Times New Roman;serif" w:hAnsi="Times New Roman;serif"/>
          <w:b w:val="false"/>
          <w:i w:val="false"/>
          <w:caps w:val="false"/>
          <w:smallCaps w:val="false"/>
          <w:strike w:val="false"/>
          <w:dstrike w:val="false"/>
          <w:color w:val="000000"/>
          <w:sz w:val="24"/>
          <w:szCs w:val="24"/>
          <w:u w:val="none"/>
          <w:effect w:val="none"/>
          <w:shd w:fill="auto" w:val="clear"/>
          <w:lang w:bidi="ne-NP"/>
        </w:rPr>
        <w:t>First and foremost, we extend our heartfelt thanks to our project supervisor, Er. Simanta</w:t>
      </w:r>
    </w:p>
    <w:p>
      <w:pPr>
        <w:pStyle w:val="BodyText"/>
        <w:widowControl/>
        <w:bidi w:val="0"/>
        <w:spacing w:before="60" w:after="0"/>
        <w:ind w:hanging="0" w:left="0" w:right="0"/>
        <w:jc w:val="both"/>
        <w:rPr>
          <w:rFonts w:ascii="Times New Roman;serif" w:hAnsi="Times New Roman;serif" w:eastAsia="Times New Roman" w:cs="Times New Roman"/>
          <w:b w:val="false"/>
          <w:i w:val="false"/>
          <w:caps w:val="false"/>
          <w:smallCaps w:val="false"/>
          <w:strike w:val="false"/>
          <w:dstrike w:val="false"/>
          <w:color w:val="000000"/>
          <w:sz w:val="24"/>
          <w:szCs w:val="24"/>
          <w:u w:val="none"/>
          <w:effect w:val="none"/>
          <w:shd w:fill="auto" w:val="clear"/>
          <w:lang w:bidi="ne-NP"/>
        </w:rPr>
      </w:pPr>
      <w:r>
        <w:rPr>
          <w:rFonts w:eastAsia="Times New Roman" w:cs="Times New Roman" w:ascii="Times New Roman;serif" w:hAnsi="Times New Roman;serif"/>
          <w:b w:val="false"/>
          <w:i w:val="false"/>
          <w:caps w:val="false"/>
          <w:smallCaps w:val="false"/>
          <w:strike w:val="false"/>
          <w:dstrike w:val="false"/>
          <w:color w:val="000000"/>
          <w:sz w:val="24"/>
          <w:szCs w:val="24"/>
          <w:u w:val="none"/>
          <w:effect w:val="none"/>
          <w:shd w:fill="auto" w:val="clear"/>
          <w:lang w:bidi="ne-NP"/>
        </w:rPr>
        <w:t>Kasaju, for his invaluable guidance, continuous support, and encouragement throughout this</w:t>
      </w:r>
    </w:p>
    <w:p>
      <w:pPr>
        <w:pStyle w:val="BodyText"/>
        <w:widowControl/>
        <w:bidi w:val="0"/>
        <w:spacing w:before="60" w:after="0"/>
        <w:ind w:hanging="0" w:left="0" w:right="0"/>
        <w:jc w:val="both"/>
        <w:rPr>
          <w:rFonts w:ascii="Times New Roman;serif" w:hAnsi="Times New Roman;serif" w:eastAsia="Times New Roman" w:cs="Times New Roman"/>
          <w:b w:val="false"/>
          <w:i w:val="false"/>
          <w:caps w:val="false"/>
          <w:smallCaps w:val="false"/>
          <w:strike w:val="false"/>
          <w:dstrike w:val="false"/>
          <w:color w:val="000000"/>
          <w:sz w:val="24"/>
          <w:szCs w:val="24"/>
          <w:u w:val="none"/>
          <w:effect w:val="none"/>
          <w:shd w:fill="auto" w:val="clear"/>
          <w:lang w:bidi="ne-NP"/>
        </w:rPr>
      </w:pPr>
      <w:r>
        <w:rPr>
          <w:rFonts w:eastAsia="Times New Roman" w:cs="Times New Roman" w:ascii="Times New Roman;serif" w:hAnsi="Times New Roman;serif"/>
          <w:b w:val="false"/>
          <w:i w:val="false"/>
          <w:caps w:val="false"/>
          <w:smallCaps w:val="false"/>
          <w:strike w:val="false"/>
          <w:dstrike w:val="false"/>
          <w:color w:val="000000"/>
          <w:sz w:val="24"/>
          <w:szCs w:val="24"/>
          <w:u w:val="none"/>
          <w:effect w:val="none"/>
          <w:shd w:fill="auto" w:val="clear"/>
          <w:lang w:bidi="ne-NP"/>
        </w:rPr>
        <w:t>journey. His insights, expertise, and constructive feedback played a vital role in shaping and</w:t>
      </w:r>
    </w:p>
    <w:p>
      <w:pPr>
        <w:pStyle w:val="BodyText"/>
        <w:widowControl/>
        <w:bidi w:val="0"/>
        <w:spacing w:before="60" w:after="0"/>
        <w:ind w:hanging="0" w:left="0" w:right="0"/>
        <w:jc w:val="both"/>
        <w:rPr>
          <w:rFonts w:ascii="Times New Roman;serif" w:hAnsi="Times New Roman;serif" w:eastAsia="Times New Roman" w:cs="Times New Roman"/>
          <w:b w:val="false"/>
          <w:i w:val="false"/>
          <w:caps w:val="false"/>
          <w:smallCaps w:val="false"/>
          <w:strike w:val="false"/>
          <w:dstrike w:val="false"/>
          <w:color w:val="000000"/>
          <w:sz w:val="24"/>
          <w:szCs w:val="24"/>
          <w:u w:val="none"/>
          <w:effect w:val="none"/>
          <w:shd w:fill="auto" w:val="clear"/>
          <w:lang w:bidi="ne-NP"/>
        </w:rPr>
      </w:pPr>
      <w:r>
        <w:rPr>
          <w:rFonts w:eastAsia="Times New Roman" w:cs="Times New Roman" w:ascii="Times New Roman;serif" w:hAnsi="Times New Roman;serif"/>
          <w:b w:val="false"/>
          <w:i w:val="false"/>
          <w:caps w:val="false"/>
          <w:smallCaps w:val="false"/>
          <w:strike w:val="false"/>
          <w:dstrike w:val="false"/>
          <w:color w:val="000000"/>
          <w:sz w:val="24"/>
          <w:szCs w:val="24"/>
          <w:u w:val="none"/>
          <w:effect w:val="none"/>
          <w:shd w:fill="auto" w:val="clear"/>
          <w:lang w:bidi="ne-NP"/>
        </w:rPr>
        <w:t>improving our project.</w:t>
      </w:r>
    </w:p>
    <w:p>
      <w:pPr>
        <w:pStyle w:val="BodyText"/>
        <w:widowControl/>
        <w:bidi w:val="0"/>
        <w:spacing w:before="60" w:after="0"/>
        <w:ind w:hanging="0" w:left="0" w:right="0"/>
        <w:jc w:val="both"/>
        <w:rPr>
          <w:rFonts w:ascii="Times New Roman;serif" w:hAnsi="Times New Roman;serif" w:eastAsia="Times New Roman" w:cs="Times New Roman"/>
          <w:b w:val="false"/>
          <w:i w:val="false"/>
          <w:caps w:val="false"/>
          <w:smallCaps w:val="false"/>
          <w:strike w:val="false"/>
          <w:dstrike w:val="false"/>
          <w:color w:val="000000"/>
          <w:sz w:val="24"/>
          <w:szCs w:val="24"/>
          <w:u w:val="none"/>
          <w:effect w:val="none"/>
          <w:shd w:fill="auto" w:val="clear"/>
          <w:lang w:bidi="ne-NP"/>
        </w:rPr>
      </w:pPr>
      <w:r>
        <w:rPr>
          <w:rFonts w:eastAsia="Times New Roman" w:cs="Times New Roman" w:ascii="Times New Roman;serif" w:hAnsi="Times New Roman;serif"/>
          <w:b w:val="false"/>
          <w:i w:val="false"/>
          <w:caps w:val="false"/>
          <w:smallCaps w:val="false"/>
          <w:strike w:val="false"/>
          <w:dstrike w:val="false"/>
          <w:color w:val="000000"/>
          <w:sz w:val="24"/>
          <w:szCs w:val="24"/>
          <w:u w:val="none"/>
          <w:effect w:val="none"/>
          <w:shd w:fill="auto" w:val="clear"/>
          <w:lang w:bidi="ne-NP"/>
        </w:rPr>
        <w:t>We are also deeply thankful to NCIT (Nepal College of Information Technology) for</w:t>
      </w:r>
    </w:p>
    <w:p>
      <w:pPr>
        <w:pStyle w:val="BodyText"/>
        <w:widowControl/>
        <w:bidi w:val="0"/>
        <w:spacing w:before="60" w:after="0"/>
        <w:ind w:hanging="0" w:left="0" w:right="0"/>
        <w:jc w:val="both"/>
        <w:rPr>
          <w:rFonts w:ascii="Times New Roman;serif" w:hAnsi="Times New Roman;serif" w:eastAsia="Times New Roman" w:cs="Times New Roman"/>
          <w:b w:val="false"/>
          <w:i w:val="false"/>
          <w:caps w:val="false"/>
          <w:smallCaps w:val="false"/>
          <w:strike w:val="false"/>
          <w:dstrike w:val="false"/>
          <w:color w:val="000000"/>
          <w:sz w:val="24"/>
          <w:szCs w:val="24"/>
          <w:u w:val="none"/>
          <w:effect w:val="none"/>
          <w:shd w:fill="auto" w:val="clear"/>
          <w:lang w:bidi="ne-NP"/>
        </w:rPr>
      </w:pPr>
      <w:r>
        <w:rPr>
          <w:rFonts w:eastAsia="Times New Roman" w:cs="Times New Roman" w:ascii="Times New Roman;serif" w:hAnsi="Times New Roman;serif"/>
          <w:b w:val="false"/>
          <w:i w:val="false"/>
          <w:caps w:val="false"/>
          <w:smallCaps w:val="false"/>
          <w:strike w:val="false"/>
          <w:dstrike w:val="false"/>
          <w:color w:val="000000"/>
          <w:sz w:val="24"/>
          <w:szCs w:val="24"/>
          <w:u w:val="none"/>
          <w:effect w:val="none"/>
          <w:shd w:fill="auto" w:val="clear"/>
          <w:lang w:bidi="ne-NP"/>
        </w:rPr>
        <w:t>providing us with the necessary resources, facilities, and academic environment that made</w:t>
      </w:r>
    </w:p>
    <w:p>
      <w:pPr>
        <w:pStyle w:val="BodyText"/>
        <w:widowControl/>
        <w:bidi w:val="0"/>
        <w:spacing w:before="60" w:after="0"/>
        <w:ind w:hanging="0" w:left="0" w:right="0"/>
        <w:jc w:val="both"/>
        <w:rPr>
          <w:rFonts w:ascii="Times New Roman;serif" w:hAnsi="Times New Roman;serif" w:eastAsia="Times New Roman" w:cs="Times New Roman"/>
          <w:b w:val="false"/>
          <w:i w:val="false"/>
          <w:caps w:val="false"/>
          <w:smallCaps w:val="false"/>
          <w:strike w:val="false"/>
          <w:dstrike w:val="false"/>
          <w:color w:val="000000"/>
          <w:sz w:val="24"/>
          <w:szCs w:val="24"/>
          <w:u w:val="none"/>
          <w:effect w:val="none"/>
          <w:shd w:fill="auto" w:val="clear"/>
          <w:lang w:bidi="ne-NP"/>
        </w:rPr>
      </w:pPr>
      <w:r>
        <w:rPr>
          <w:rFonts w:eastAsia="Times New Roman" w:cs="Times New Roman" w:ascii="Times New Roman;serif" w:hAnsi="Times New Roman;serif"/>
          <w:b w:val="false"/>
          <w:i w:val="false"/>
          <w:caps w:val="false"/>
          <w:smallCaps w:val="false"/>
          <w:strike w:val="false"/>
          <w:dstrike w:val="false"/>
          <w:color w:val="000000"/>
          <w:sz w:val="24"/>
          <w:szCs w:val="24"/>
          <w:u w:val="none"/>
          <w:effect w:val="none"/>
          <w:shd w:fill="auto" w:val="clear"/>
          <w:lang w:bidi="ne-NP"/>
        </w:rPr>
        <w:t>this project possible. Our sincere appreciation goes to the Head of the Computer</w:t>
      </w:r>
    </w:p>
    <w:p>
      <w:pPr>
        <w:pStyle w:val="BodyText"/>
        <w:widowControl/>
        <w:bidi w:val="0"/>
        <w:spacing w:before="60" w:after="0"/>
        <w:ind w:hanging="0" w:left="0" w:right="0"/>
        <w:jc w:val="both"/>
        <w:rPr>
          <w:rFonts w:ascii="Times New Roman;serif" w:hAnsi="Times New Roman;serif" w:eastAsia="Times New Roman" w:cs="Times New Roman"/>
          <w:b w:val="false"/>
          <w:i w:val="false"/>
          <w:caps w:val="false"/>
          <w:smallCaps w:val="false"/>
          <w:strike w:val="false"/>
          <w:dstrike w:val="false"/>
          <w:color w:val="000000"/>
          <w:sz w:val="24"/>
          <w:szCs w:val="24"/>
          <w:u w:val="none"/>
          <w:effect w:val="none"/>
          <w:shd w:fill="auto" w:val="clear"/>
          <w:lang w:bidi="ne-NP"/>
        </w:rPr>
      </w:pPr>
      <w:r>
        <w:rPr>
          <w:rFonts w:eastAsia="Times New Roman" w:cs="Times New Roman" w:ascii="Times New Roman;serif" w:hAnsi="Times New Roman;serif"/>
          <w:b w:val="false"/>
          <w:i w:val="false"/>
          <w:caps w:val="false"/>
          <w:smallCaps w:val="false"/>
          <w:strike w:val="false"/>
          <w:dstrike w:val="false"/>
          <w:color w:val="000000"/>
          <w:sz w:val="24"/>
          <w:szCs w:val="24"/>
          <w:u w:val="none"/>
          <w:effect w:val="none"/>
          <w:shd w:fill="auto" w:val="clear"/>
          <w:lang w:bidi="ne-NP"/>
        </w:rPr>
        <w:t>Department, Er. Amit Srivastava, for his motivation, leadership, and support throughout</w:t>
      </w:r>
    </w:p>
    <w:p>
      <w:pPr>
        <w:pStyle w:val="BodyText"/>
        <w:widowControl/>
        <w:bidi w:val="0"/>
        <w:spacing w:before="60" w:after="0"/>
        <w:ind w:hanging="0" w:left="0" w:right="0"/>
        <w:jc w:val="both"/>
        <w:rPr>
          <w:rFonts w:ascii="Times New Roman;serif" w:hAnsi="Times New Roman;serif" w:eastAsia="Times New Roman" w:cs="Times New Roman"/>
          <w:b w:val="false"/>
          <w:i w:val="false"/>
          <w:caps w:val="false"/>
          <w:smallCaps w:val="false"/>
          <w:strike w:val="false"/>
          <w:dstrike w:val="false"/>
          <w:color w:val="000000"/>
          <w:sz w:val="24"/>
          <w:szCs w:val="24"/>
          <w:u w:val="none"/>
          <w:effect w:val="none"/>
          <w:shd w:fill="auto" w:val="clear"/>
          <w:lang w:bidi="ne-NP"/>
        </w:rPr>
      </w:pPr>
      <w:r>
        <w:rPr>
          <w:rFonts w:eastAsia="Times New Roman" w:cs="Times New Roman" w:ascii="Times New Roman;serif" w:hAnsi="Times New Roman;serif"/>
          <w:b w:val="false"/>
          <w:i w:val="false"/>
          <w:caps w:val="false"/>
          <w:smallCaps w:val="false"/>
          <w:strike w:val="false"/>
          <w:dstrike w:val="false"/>
          <w:color w:val="000000"/>
          <w:sz w:val="24"/>
          <w:szCs w:val="24"/>
          <w:u w:val="none"/>
          <w:effect w:val="none"/>
          <w:shd w:fill="auto" w:val="clear"/>
          <w:lang w:bidi="ne-NP"/>
        </w:rPr>
        <w:t>the course of this project.</w:t>
      </w:r>
    </w:p>
    <w:p>
      <w:pPr>
        <w:pStyle w:val="BodyText"/>
        <w:widowControl/>
        <w:bidi w:val="0"/>
        <w:spacing w:before="60" w:after="0"/>
        <w:ind w:hanging="0" w:left="0" w:right="0"/>
        <w:jc w:val="both"/>
        <w:rPr>
          <w:rFonts w:ascii="Times New Roman;serif" w:hAnsi="Times New Roman;serif" w:eastAsia="Times New Roman" w:cs="Times New Roman"/>
          <w:b w:val="false"/>
          <w:i w:val="false"/>
          <w:caps w:val="false"/>
          <w:smallCaps w:val="false"/>
          <w:strike w:val="false"/>
          <w:dstrike w:val="false"/>
          <w:color w:val="000000"/>
          <w:sz w:val="24"/>
          <w:szCs w:val="24"/>
          <w:u w:val="none"/>
          <w:effect w:val="none"/>
          <w:shd w:fill="auto" w:val="clear"/>
          <w:lang w:bidi="ne-NP"/>
        </w:rPr>
      </w:pPr>
      <w:r>
        <w:rPr>
          <w:rFonts w:eastAsia="Times New Roman" w:cs="Times New Roman" w:ascii="Times New Roman;serif" w:hAnsi="Times New Roman;serif"/>
          <w:b w:val="false"/>
          <w:i w:val="false"/>
          <w:caps w:val="false"/>
          <w:smallCaps w:val="false"/>
          <w:strike w:val="false"/>
          <w:dstrike w:val="false"/>
          <w:color w:val="000000"/>
          <w:sz w:val="24"/>
          <w:szCs w:val="24"/>
          <w:u w:val="none"/>
          <w:effect w:val="none"/>
          <w:shd w:fill="auto" w:val="clear"/>
          <w:lang w:bidi="ne-NP"/>
        </w:rPr>
        <w:t>Lastly, we extend our appreciation to our team members for their unwavering support,</w:t>
      </w:r>
    </w:p>
    <w:p>
      <w:pPr>
        <w:pStyle w:val="BodyText"/>
        <w:widowControl/>
        <w:bidi w:val="0"/>
        <w:spacing w:before="60" w:after="0"/>
        <w:ind w:hanging="0" w:left="0" w:right="0"/>
        <w:jc w:val="both"/>
        <w:rPr>
          <w:rFonts w:ascii="Times New Roman;serif" w:hAnsi="Times New Roman;serif" w:eastAsia="Times New Roman" w:cs="Times New Roman"/>
          <w:b w:val="false"/>
          <w:i w:val="false"/>
          <w:caps w:val="false"/>
          <w:smallCaps w:val="false"/>
          <w:strike w:val="false"/>
          <w:dstrike w:val="false"/>
          <w:color w:val="000000"/>
          <w:sz w:val="24"/>
          <w:szCs w:val="24"/>
          <w:u w:val="none"/>
          <w:effect w:val="none"/>
          <w:shd w:fill="auto" w:val="clear"/>
          <w:lang w:bidi="ne-NP"/>
        </w:rPr>
      </w:pPr>
      <w:r>
        <w:rPr>
          <w:rFonts w:eastAsia="Times New Roman" w:cs="Times New Roman" w:ascii="Times New Roman;serif" w:hAnsi="Times New Roman;serif"/>
          <w:b w:val="false"/>
          <w:i w:val="false"/>
          <w:caps w:val="false"/>
          <w:smallCaps w:val="false"/>
          <w:strike w:val="false"/>
          <w:dstrike w:val="false"/>
          <w:color w:val="000000"/>
          <w:sz w:val="24"/>
          <w:szCs w:val="24"/>
          <w:u w:val="none"/>
          <w:effect w:val="none"/>
          <w:shd w:fill="auto" w:val="clear"/>
          <w:lang w:bidi="ne-NP"/>
        </w:rPr>
        <w:t>insightful discussions, and helpful suggestions in resolving challenges throughout the project.</w:t>
      </w:r>
    </w:p>
    <w:p>
      <w:pPr>
        <w:pStyle w:val="BodyText"/>
        <w:rPr/>
      </w:pPr>
      <w:r>
        <w:rPr/>
        <w:br/>
      </w:r>
    </w:p>
    <w:p>
      <w:pPr>
        <w:pStyle w:val="Normal"/>
        <w:jc w:val="right"/>
        <w:rPr/>
      </w:pPr>
      <w:r>
        <w:rPr/>
      </w:r>
    </w:p>
    <w:p>
      <w:pPr>
        <w:pStyle w:val="Normal"/>
        <w:rPr/>
      </w:pPr>
      <w:r>
        <w:rPr/>
      </w:r>
    </w:p>
    <w:p>
      <w:pPr>
        <w:pStyle w:val="Normal"/>
        <w:jc w:val="right"/>
        <w:rPr/>
      </w:pPr>
      <w:bookmarkStart w:id="5" w:name="_Toc461138137"/>
      <w:bookmarkStart w:id="6" w:name="_Toc446146065"/>
      <w:r>
        <w:rPr/>
        <w:t>With Regards,</w:t>
      </w:r>
    </w:p>
    <w:p>
      <w:pPr>
        <w:pStyle w:val="Normal"/>
        <w:jc w:val="right"/>
        <w:rPr/>
      </w:pPr>
      <w:r>
        <w:rPr/>
        <w:br/>
      </w:r>
      <w:r>
        <w:rPr/>
        <w:t>Suprim Joshi</w:t>
      </w:r>
    </w:p>
    <w:p>
      <w:pPr>
        <w:pStyle w:val="Normal"/>
        <w:jc w:val="right"/>
        <w:rPr/>
      </w:pPr>
      <w:r>
        <w:rPr/>
        <w:t>Suprav Bajracharya</w:t>
      </w:r>
    </w:p>
    <w:p>
      <w:pPr>
        <w:pStyle w:val="Normal"/>
        <w:jc w:val="right"/>
        <w:rPr/>
      </w:pPr>
      <w:r>
        <w:rPr/>
        <w:t>Sarad Kafle</w:t>
      </w:r>
    </w:p>
    <w:p>
      <w:pPr>
        <w:pStyle w:val="Normal"/>
        <w:jc w:val="right"/>
        <w:rPr/>
      </w:pPr>
      <w:r>
        <w:rPr/>
        <w:t>Mission Adhikari</w:t>
      </w:r>
    </w:p>
    <w:p>
      <w:pPr>
        <w:pStyle w:val="Normal"/>
        <w:spacing w:lineRule="auto" w:line="259" w:before="0" w:after="160"/>
        <w:jc w:val="left"/>
        <w:rPr>
          <w:rFonts w:eastAsia="" w:cs="" w:cstheme="majorBidi" w:eastAsiaTheme="majorEastAsia"/>
          <w:b/>
          <w:color w:themeColor="text1" w:val="000000"/>
          <w:sz w:val="32"/>
          <w:szCs w:val="32"/>
        </w:rPr>
      </w:pPr>
      <w:r>
        <w:rPr>
          <w:rFonts w:eastAsia="" w:cs="" w:cstheme="majorBidi" w:eastAsiaTheme="majorEastAsia"/>
          <w:b/>
          <w:color w:themeColor="text1" w:val="000000"/>
          <w:sz w:val="32"/>
          <w:szCs w:val="32"/>
        </w:rPr>
      </w:r>
      <w:r>
        <w:br w:type="page"/>
      </w:r>
    </w:p>
    <w:p>
      <w:pPr>
        <w:pStyle w:val="Heading1"/>
        <w:jc w:val="center"/>
        <w:rPr/>
      </w:pPr>
      <w:bookmarkStart w:id="7" w:name="_Toc461138137"/>
      <w:bookmarkStart w:id="8" w:name="_Toc446146065"/>
      <w:bookmarkStart w:id="9" w:name="_Toc222947769"/>
      <w:r>
        <w:rPr/>
        <w:t>Abstract</w:t>
      </w:r>
      <w:bookmarkEnd w:id="7"/>
      <w:bookmarkEnd w:id="8"/>
      <w:bookmarkEnd w:id="9"/>
    </w:p>
    <w:p>
      <w:pPr>
        <w:pStyle w:val="Normal"/>
        <w:rPr/>
      </w:pPr>
      <w:r>
        <w:rPr/>
        <w:t>The increasing demand for organized sports facilities and the growing popularity of futsal have highlighted the need for an efficient system to manage court bookings and related records. Traditional manual methods of handling futsal reservations often result in issues such as double booking, data inconsistency, and difficulty in maintaining customer and payment information. To address these challenges, this project presents a Futsal Management System based on Database Management System (DBMS) concepts.</w:t>
      </w:r>
    </w:p>
    <w:p>
      <w:pPr>
        <w:pStyle w:val="Normal"/>
        <w:rPr/>
      </w:pPr>
      <w:r>
        <w:rPr/>
        <w:t xml:space="preserve">The proposed system provides a computerized and centralized platform for managing futsal court reservations, user details, and booking schedules. Users can view available courts and time slots and make reservations accordingly, while administrators can manage courts, user records, and booking information through a structured interface. </w:t>
      </w:r>
    </w:p>
    <w:p>
      <w:pPr>
        <w:pStyle w:val="Normal"/>
        <w:rPr/>
      </w:pPr>
      <w:r>
        <w:rPr/>
        <w:t>The system emphasizes data integrity, accuracy, and security by reducing redundancy and enforcing proper constraints within the database. By validating booking requests and updating availability in real time, the system prevents double booking of courts and ensures reliable record keeping. The DBMS enables efficient storage, retrieval, and management of large volumes of data, making the system scalable and dependable.</w:t>
      </w:r>
    </w:p>
    <w:p>
      <w:pPr>
        <w:pStyle w:val="Normal"/>
        <w:rPr/>
      </w:pPr>
      <w:r>
        <w:rPr/>
        <w:t>Overall, the Futsal Management System demonstrates the practical application of DBMS in solving real-world reservation and management problems. It reduces manual workload, improves operational efficiency, and enhances user satisfaction by providing a reliable and user-friendly booking solution. The system can be further extended with features such as online payment integration, automated notifications, and mobile application support in future developments.</w:t>
      </w:r>
    </w:p>
    <w:p>
      <w:pPr>
        <w:pStyle w:val="Normal"/>
        <w:rPr/>
      </w:pPr>
      <w:r>
        <w:rPr/>
      </w:r>
    </w:p>
    <w:p>
      <w:pPr>
        <w:pStyle w:val="Normal"/>
        <w:rPr/>
      </w:pPr>
      <w:r>
        <w:rPr>
          <w:b/>
        </w:rPr>
        <w:t>Keywords:</w:t>
      </w:r>
      <w:r>
        <w:rPr/>
        <w:t xml:space="preserve"> </w:t>
      </w:r>
      <w:r>
        <w:rPr>
          <w:i/>
          <w:iCs/>
        </w:rPr>
        <w:t>Futsal Management System, Database Management System (DBMS), Court Booking, Slot Reservation, User Management, Relational Database, Data Integrity, Booking System, Admin Module, Sports Facility Management</w:t>
      </w:r>
      <w:r>
        <w:br w:type="page"/>
      </w:r>
    </w:p>
    <w:p>
      <w:pPr>
        <w:pStyle w:val="Normal"/>
        <w:spacing w:before="0" w:after="0"/>
        <w:jc w:val="center"/>
        <w:rPr>
          <w:sz w:val="40"/>
          <w:lang w:bidi="en-US"/>
        </w:rPr>
      </w:pPr>
      <w:bookmarkStart w:id="10" w:name="_Toc424401934"/>
      <w:bookmarkStart w:id="11" w:name="_Toc424401755"/>
      <w:bookmarkEnd w:id="10"/>
      <w:bookmarkEnd w:id="11"/>
      <w:r>
        <w:rPr>
          <w:b/>
          <w:sz w:val="28"/>
        </w:rPr>
        <w:t>TABLE OF CONTENTS</w:t>
      </w:r>
    </w:p>
    <w:sdt>
      <w:sdtPr>
        <w:docPartObj>
          <w:docPartGallery w:val="Table of Contents"/>
          <w:docPartUnique w:val="true"/>
        </w:docPartObj>
      </w:sdtPr>
      <w:sdtContent>
        <w:p>
          <w:pPr>
            <w:pStyle w:val="TOC1"/>
            <w:tabs>
              <w:tab w:val="clear" w:pos="720"/>
              <w:tab w:val="right" w:pos="8990" w:leader="dot"/>
            </w:tabs>
            <w:rPr>
              <w:rFonts w:ascii="Calibri" w:hAnsi="Calibri" w:eastAsia="" w:asciiTheme="minorHAnsi" w:eastAsiaTheme="minorEastAsia" w:hAnsiTheme="minorHAnsi"/>
              <w:b w:val="false"/>
              <w:bCs w:val="false"/>
              <w:kern w:val="2"/>
              <w:szCs w:val="24"/>
              <w:lang w:val="en-NP"/>
              <w14:ligatures w14:val="standardContextual"/>
            </w:rPr>
          </w:pPr>
          <w:r>
            <w:fldChar w:fldCharType="begin"/>
          </w:r>
          <w:r>
            <w:rPr>
              <w:webHidden/>
              <w:rStyle w:val="IndexLink"/>
            </w:rPr>
            <w:instrText xml:space="preserve"> TOC \z \o "1-3" \u \h</w:instrText>
          </w:r>
          <w:r>
            <w:rPr>
              <w:webHidden/>
              <w:rStyle w:val="IndexLink"/>
            </w:rPr>
            <w:fldChar w:fldCharType="separate"/>
          </w:r>
          <w:hyperlink w:anchor="_Toc222947768">
            <w:bookmarkStart w:id="12" w:name="_Toc446146064"/>
            <w:bookmarkEnd w:id="12"/>
            <w:r>
              <w:rPr>
                <w:webHidden/>
                <w:rStyle w:val="IndexLink"/>
              </w:rPr>
              <w:t>Acknowledgement</w:t>
            </w:r>
            <w:r>
              <w:rPr>
                <w:webHidden/>
              </w:rPr>
              <w:fldChar w:fldCharType="begin"/>
            </w:r>
            <w:r>
              <w:rPr>
                <w:webHidden/>
              </w:rPr>
              <w:instrText xml:space="preserve">PAGEREF _Toc222947768 \h</w:instrText>
            </w:r>
            <w:r>
              <w:rPr>
                <w:webHidden/>
              </w:rPr>
              <w:fldChar w:fldCharType="separate"/>
            </w:r>
            <w:r>
              <w:rPr>
                <w:rStyle w:val="IndexLink"/>
                <w:vanish w:val="false"/>
              </w:rPr>
              <w:tab/>
              <w:t>ii</w:t>
            </w:r>
            <w:r>
              <w:rPr>
                <w:webHidden/>
              </w:rPr>
              <w:fldChar w:fldCharType="end"/>
            </w:r>
          </w:hyperlink>
        </w:p>
        <w:p>
          <w:pPr>
            <w:pStyle w:val="TOC1"/>
            <w:tabs>
              <w:tab w:val="clear" w:pos="720"/>
              <w:tab w:val="right" w:pos="8990" w:leader="dot"/>
            </w:tabs>
            <w:rPr>
              <w:rFonts w:ascii="Calibri" w:hAnsi="Calibri" w:eastAsia="" w:asciiTheme="minorHAnsi" w:eastAsiaTheme="minorEastAsia" w:hAnsiTheme="minorHAnsi"/>
              <w:b w:val="false"/>
              <w:bCs w:val="false"/>
              <w:kern w:val="2"/>
              <w:szCs w:val="24"/>
              <w:lang w:val="en-NP"/>
              <w14:ligatures w14:val="standardContextual"/>
            </w:rPr>
          </w:pPr>
          <w:hyperlink w:anchor="_Toc222947769">
            <w:r>
              <w:rPr>
                <w:webHidden/>
                <w:rStyle w:val="IndexLink"/>
              </w:rPr>
              <w:t>Abstract</w:t>
            </w:r>
            <w:r>
              <w:rPr>
                <w:webHidden/>
              </w:rPr>
              <w:fldChar w:fldCharType="begin"/>
            </w:r>
            <w:r>
              <w:rPr>
                <w:webHidden/>
              </w:rPr>
              <w:instrText xml:space="preserve">PAGEREF _Toc222947769 \h</w:instrText>
            </w:r>
            <w:r>
              <w:rPr>
                <w:webHidden/>
              </w:rPr>
              <w:fldChar w:fldCharType="separate"/>
            </w:r>
            <w:r>
              <w:rPr>
                <w:rStyle w:val="IndexLink"/>
                <w:vanish w:val="false"/>
              </w:rPr>
              <w:tab/>
              <w:t>iii</w:t>
            </w:r>
            <w:r>
              <w:rPr>
                <w:webHidden/>
              </w:rPr>
              <w:fldChar w:fldCharType="end"/>
            </w:r>
          </w:hyperlink>
        </w:p>
        <w:p>
          <w:pPr>
            <w:pStyle w:val="TOC1"/>
            <w:tabs>
              <w:tab w:val="clear" w:pos="720"/>
              <w:tab w:val="right" w:pos="8990" w:leader="dot"/>
            </w:tabs>
            <w:rPr>
              <w:rFonts w:ascii="Calibri" w:hAnsi="Calibri" w:eastAsia="" w:asciiTheme="minorHAnsi" w:eastAsiaTheme="minorEastAsia" w:hAnsiTheme="minorHAnsi"/>
              <w:b w:val="false"/>
              <w:bCs w:val="false"/>
              <w:kern w:val="2"/>
              <w:szCs w:val="24"/>
              <w:lang w:val="en-NP"/>
              <w14:ligatures w14:val="standardContextual"/>
            </w:rPr>
          </w:pPr>
          <w:hyperlink w:anchor="_Toc222947770">
            <w:r>
              <w:rPr>
                <w:webHidden/>
                <w:rStyle w:val="IndexLink"/>
              </w:rPr>
              <w:t>List of Tables</w:t>
            </w:r>
            <w:r>
              <w:rPr>
                <w:webHidden/>
              </w:rPr>
              <w:fldChar w:fldCharType="begin"/>
            </w:r>
            <w:r>
              <w:rPr>
                <w:webHidden/>
              </w:rPr>
              <w:instrText xml:space="preserve">PAGEREF _Toc222947770 \h</w:instrText>
            </w:r>
            <w:r>
              <w:rPr>
                <w:webHidden/>
              </w:rPr>
              <w:fldChar w:fldCharType="separate"/>
            </w:r>
            <w:r>
              <w:rPr>
                <w:rStyle w:val="IndexLink"/>
                <w:vanish w:val="false"/>
              </w:rPr>
              <w:tab/>
              <w:t>vi</w:t>
            </w:r>
            <w:r>
              <w:rPr>
                <w:webHidden/>
              </w:rPr>
              <w:fldChar w:fldCharType="end"/>
            </w:r>
          </w:hyperlink>
        </w:p>
        <w:p>
          <w:pPr>
            <w:pStyle w:val="TOC1"/>
            <w:tabs>
              <w:tab w:val="clear" w:pos="720"/>
              <w:tab w:val="right" w:pos="8990" w:leader="dot"/>
            </w:tabs>
            <w:rPr>
              <w:rFonts w:ascii="Calibri" w:hAnsi="Calibri" w:eastAsia="" w:asciiTheme="minorHAnsi" w:eastAsiaTheme="minorEastAsia" w:hAnsiTheme="minorHAnsi"/>
              <w:b w:val="false"/>
              <w:bCs w:val="false"/>
              <w:kern w:val="2"/>
              <w:szCs w:val="24"/>
              <w:lang w:val="en-NP"/>
              <w14:ligatures w14:val="standardContextual"/>
            </w:rPr>
          </w:pPr>
          <w:hyperlink w:anchor="_Toc222947771">
            <w:r>
              <w:rPr>
                <w:webHidden/>
                <w:rStyle w:val="IndexLink"/>
              </w:rPr>
              <w:t>List of Figures</w:t>
            </w:r>
            <w:r>
              <w:rPr>
                <w:webHidden/>
              </w:rPr>
              <w:fldChar w:fldCharType="begin"/>
            </w:r>
            <w:r>
              <w:rPr>
                <w:webHidden/>
              </w:rPr>
              <w:instrText xml:space="preserve">PAGEREF _Toc222947771 \h</w:instrText>
            </w:r>
            <w:r>
              <w:rPr>
                <w:webHidden/>
              </w:rPr>
              <w:fldChar w:fldCharType="separate"/>
            </w:r>
            <w:r>
              <w:rPr>
                <w:rStyle w:val="IndexLink"/>
                <w:vanish w:val="false"/>
              </w:rPr>
              <w:tab/>
              <w:t>vii</w:t>
            </w:r>
            <w:r>
              <w:rPr>
                <w:webHidden/>
              </w:rPr>
              <w:fldChar w:fldCharType="end"/>
            </w:r>
          </w:hyperlink>
        </w:p>
        <w:p>
          <w:pPr>
            <w:pStyle w:val="TOC1"/>
            <w:tabs>
              <w:tab w:val="left" w:pos="720" w:leader="none"/>
              <w:tab w:val="right" w:pos="8990" w:leader="dot"/>
            </w:tabs>
            <w:rPr>
              <w:rFonts w:ascii="Calibri" w:hAnsi="Calibri" w:eastAsia="" w:asciiTheme="minorHAnsi" w:eastAsiaTheme="minorEastAsia" w:hAnsiTheme="minorHAnsi"/>
              <w:b w:val="false"/>
              <w:bCs w:val="false"/>
              <w:kern w:val="2"/>
              <w:szCs w:val="24"/>
              <w:lang w:val="en-NP"/>
              <w14:ligatures w14:val="standardContextual"/>
            </w:rPr>
          </w:pPr>
          <w:hyperlink w:anchor="_Toc222947772">
            <w:r>
              <w:rPr>
                <w:webHidden/>
                <w:rStyle w:val="IndexLink"/>
                <w14:scene3d>
                  <w14:camera w14:prst="orthographicFront"/>
                  <w14:lightRig w14:rig="threePt" w14:dir="t">
                    <w14:rot w14:lat="0" w14:lon="0" w14:rev="0"/>
                  </w14:lightRig>
                </w14:scene3d>
              </w:rPr>
              <w:t>1.</w:t>
            </w:r>
            <w:r>
              <w:rPr>
                <w:rStyle w:val="IndexLink"/>
                <w:rFonts w:eastAsia="" w:ascii="Calibri" w:hAnsi="Calibri" w:asciiTheme="minorHAnsi" w:eastAsiaTheme="minorEastAsia" w:hAnsiTheme="minorHAnsi"/>
                <w:b w:val="false"/>
                <w:bCs w:val="false"/>
                <w:kern w:val="2"/>
                <w:szCs w:val="24"/>
                <w:lang w:val="en-NP"/>
                <w14:ligatures w14:val="standardContextual"/>
              </w:rPr>
              <w:tab/>
            </w:r>
            <w:r>
              <w:rPr>
                <w:rStyle w:val="IndexLink"/>
              </w:rPr>
              <w:t>Introduction</w:t>
            </w:r>
            <w:r>
              <w:rPr>
                <w:webHidden/>
              </w:rPr>
              <w:fldChar w:fldCharType="begin"/>
            </w:r>
            <w:r>
              <w:rPr>
                <w:webHidden/>
              </w:rPr>
              <w:instrText xml:space="preserve">PAGEREF _Toc222947772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asciiTheme="minorHAnsi" w:eastAsiaTheme="minorEastAsia" w:hAnsiTheme="minorHAnsi"/>
              <w:kern w:val="2"/>
              <w:szCs w:val="24"/>
              <w:lang w:val="en-NP"/>
              <w14:ligatures w14:val="standardContextual"/>
            </w:rPr>
          </w:pPr>
          <w:hyperlink w:anchor="_Toc222947773">
            <w:r>
              <w:rPr>
                <w:webHidden/>
                <w:rStyle w:val="IndexLink"/>
              </w:rPr>
              <w:t>1.1</w:t>
            </w:r>
            <w:r>
              <w:rPr>
                <w:rStyle w:val="IndexLink"/>
                <w:rFonts w:eastAsia="" w:ascii="Calibri" w:hAnsi="Calibri" w:asciiTheme="minorHAnsi" w:eastAsiaTheme="minorEastAsia" w:hAnsiTheme="minorHAnsi"/>
                <w:kern w:val="2"/>
                <w:szCs w:val="24"/>
                <w:lang w:val="en-NP"/>
                <w14:ligatures w14:val="standardContextual"/>
              </w:rPr>
              <w:tab/>
            </w:r>
            <w:r>
              <w:rPr>
                <w:rStyle w:val="IndexLink"/>
              </w:rPr>
              <w:t>Background</w:t>
            </w:r>
            <w:r>
              <w:rPr>
                <w:webHidden/>
              </w:rPr>
              <w:fldChar w:fldCharType="begin"/>
            </w:r>
            <w:r>
              <w:rPr>
                <w:webHidden/>
              </w:rPr>
              <w:instrText xml:space="preserve">PAGEREF _Toc222947773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asciiTheme="minorHAnsi" w:eastAsiaTheme="minorEastAsia" w:hAnsiTheme="minorHAnsi"/>
              <w:kern w:val="2"/>
              <w:szCs w:val="24"/>
              <w:lang w:val="en-NP"/>
              <w14:ligatures w14:val="standardContextual"/>
            </w:rPr>
          </w:pPr>
          <w:hyperlink w:anchor="_Toc222947774">
            <w:r>
              <w:rPr>
                <w:webHidden/>
                <w:rStyle w:val="IndexLink"/>
              </w:rPr>
              <w:t>1.2</w:t>
            </w:r>
            <w:r>
              <w:rPr>
                <w:rStyle w:val="IndexLink"/>
                <w:rFonts w:eastAsia="" w:ascii="Calibri" w:hAnsi="Calibri" w:asciiTheme="minorHAnsi" w:eastAsiaTheme="minorEastAsia" w:hAnsiTheme="minorHAnsi"/>
                <w:kern w:val="2"/>
                <w:szCs w:val="24"/>
                <w:lang w:val="en-NP"/>
                <w14:ligatures w14:val="standardContextual"/>
              </w:rPr>
              <w:tab/>
            </w:r>
            <w:r>
              <w:rPr>
                <w:rStyle w:val="IndexLink"/>
              </w:rPr>
              <w:t>Statement of the Problem</w:t>
            </w:r>
            <w:r>
              <w:rPr>
                <w:webHidden/>
              </w:rPr>
              <w:fldChar w:fldCharType="begin"/>
            </w:r>
            <w:r>
              <w:rPr>
                <w:webHidden/>
              </w:rPr>
              <w:instrText xml:space="preserve">PAGEREF _Toc222947774 \h</w:instrText>
            </w:r>
            <w:r>
              <w:rPr>
                <w:webHidden/>
              </w:rPr>
              <w:fldChar w:fldCharType="separate"/>
            </w:r>
            <w:r>
              <w:rPr>
                <w:rStyle w:val="IndexLink"/>
                <w:vanish w:val="false"/>
              </w:rPr>
              <w:tab/>
              <w:t>3</w:t>
            </w:r>
            <w:r>
              <w:rPr>
                <w:webHidden/>
              </w:rPr>
              <w:fldChar w:fldCharType="end"/>
            </w:r>
          </w:hyperlink>
        </w:p>
        <w:p>
          <w:pPr>
            <w:pStyle w:val="TOC2"/>
            <w:rPr>
              <w:rFonts w:ascii="Calibri" w:hAnsi="Calibri" w:eastAsia="" w:asciiTheme="minorHAnsi" w:eastAsiaTheme="minorEastAsia" w:hAnsiTheme="minorHAnsi"/>
              <w:kern w:val="2"/>
              <w:szCs w:val="24"/>
              <w:lang w:val="en-NP"/>
              <w14:ligatures w14:val="standardContextual"/>
            </w:rPr>
          </w:pPr>
          <w:hyperlink w:anchor="_Toc222947775">
            <w:r>
              <w:rPr>
                <w:webHidden/>
                <w:rStyle w:val="IndexLink"/>
              </w:rPr>
              <w:t>1.3</w:t>
            </w:r>
            <w:r>
              <w:rPr>
                <w:rStyle w:val="IndexLink"/>
                <w:rFonts w:eastAsia="" w:ascii="Calibri" w:hAnsi="Calibri" w:asciiTheme="minorHAnsi" w:eastAsiaTheme="minorEastAsia" w:hAnsiTheme="minorHAnsi"/>
                <w:kern w:val="2"/>
                <w:szCs w:val="24"/>
                <w:lang w:val="en-NP"/>
                <w14:ligatures w14:val="standardContextual"/>
              </w:rPr>
              <w:tab/>
            </w:r>
            <w:r>
              <w:rPr>
                <w:rStyle w:val="IndexLink"/>
              </w:rPr>
              <w:t>Objectives</w:t>
            </w:r>
            <w:r>
              <w:rPr>
                <w:webHidden/>
              </w:rPr>
              <w:fldChar w:fldCharType="begin"/>
            </w:r>
            <w:r>
              <w:rPr>
                <w:webHidden/>
              </w:rPr>
              <w:instrText xml:space="preserve">PAGEREF _Toc222947775 \h</w:instrText>
            </w:r>
            <w:r>
              <w:rPr>
                <w:webHidden/>
              </w:rPr>
              <w:fldChar w:fldCharType="separate"/>
            </w:r>
            <w:r>
              <w:rPr>
                <w:rStyle w:val="IndexLink"/>
                <w:vanish w:val="false"/>
              </w:rPr>
              <w:tab/>
              <w:t>3</w:t>
            </w:r>
            <w:r>
              <w:rPr>
                <w:webHidden/>
              </w:rPr>
              <w:fldChar w:fldCharType="end"/>
            </w:r>
          </w:hyperlink>
        </w:p>
        <w:p>
          <w:pPr>
            <w:pStyle w:val="TOC2"/>
            <w:rPr>
              <w:rFonts w:ascii="Calibri" w:hAnsi="Calibri" w:eastAsia="" w:asciiTheme="minorHAnsi" w:eastAsiaTheme="minorEastAsia" w:hAnsiTheme="minorHAnsi"/>
              <w:kern w:val="2"/>
              <w:szCs w:val="24"/>
              <w:lang w:val="en-NP"/>
              <w14:ligatures w14:val="standardContextual"/>
            </w:rPr>
          </w:pPr>
          <w:hyperlink w:anchor="_Toc222947776">
            <w:r>
              <w:rPr>
                <w:webHidden/>
                <w:rStyle w:val="IndexLink"/>
              </w:rPr>
              <w:t>1.4</w:t>
            </w:r>
            <w:r>
              <w:rPr>
                <w:rStyle w:val="IndexLink"/>
                <w:rFonts w:eastAsia="" w:ascii="Calibri" w:hAnsi="Calibri" w:asciiTheme="minorHAnsi" w:eastAsiaTheme="minorEastAsia" w:hAnsiTheme="minorHAnsi"/>
                <w:kern w:val="2"/>
                <w:szCs w:val="24"/>
                <w:lang w:val="en-NP"/>
                <w14:ligatures w14:val="standardContextual"/>
              </w:rPr>
              <w:tab/>
            </w:r>
            <w:r>
              <w:rPr>
                <w:rStyle w:val="IndexLink"/>
              </w:rPr>
              <w:t>Scope</w:t>
            </w:r>
            <w:r>
              <w:rPr>
                <w:webHidden/>
              </w:rPr>
              <w:fldChar w:fldCharType="begin"/>
            </w:r>
            <w:r>
              <w:rPr>
                <w:webHidden/>
              </w:rPr>
              <w:instrText xml:space="preserve">PAGEREF _Toc222947776 \h</w:instrText>
            </w:r>
            <w:r>
              <w:rPr>
                <w:webHidden/>
              </w:rPr>
              <w:fldChar w:fldCharType="separate"/>
            </w:r>
            <w:r>
              <w:rPr>
                <w:rStyle w:val="IndexLink"/>
                <w:vanish w:val="false"/>
              </w:rPr>
              <w:tab/>
              <w:t>3</w:t>
            </w:r>
            <w:r>
              <w:rPr>
                <w:webHidden/>
              </w:rPr>
              <w:fldChar w:fldCharType="end"/>
            </w:r>
          </w:hyperlink>
        </w:p>
        <w:p>
          <w:pPr>
            <w:pStyle w:val="TOC1"/>
            <w:tabs>
              <w:tab w:val="left" w:pos="720" w:leader="none"/>
              <w:tab w:val="right" w:pos="8990" w:leader="dot"/>
            </w:tabs>
            <w:rPr>
              <w:rFonts w:ascii="Calibri" w:hAnsi="Calibri" w:eastAsia="" w:asciiTheme="minorHAnsi" w:eastAsiaTheme="minorEastAsia" w:hAnsiTheme="minorHAnsi"/>
              <w:b w:val="false"/>
              <w:bCs w:val="false"/>
              <w:kern w:val="2"/>
              <w:szCs w:val="24"/>
              <w:lang w:val="en-NP"/>
              <w14:ligatures w14:val="standardContextual"/>
            </w:rPr>
          </w:pPr>
          <w:hyperlink w:anchor="_Toc222947777">
            <w:r>
              <w:rPr>
                <w:webHidden/>
                <w:rStyle w:val="IndexLink"/>
                <w14:scene3d>
                  <w14:camera w14:prst="orthographicFront"/>
                  <w14:lightRig w14:rig="threePt" w14:dir="t">
                    <w14:rot w14:lat="0" w14:lon="0" w14:rev="0"/>
                  </w14:lightRig>
                </w14:scene3d>
              </w:rPr>
              <w:t>2.</w:t>
            </w:r>
            <w:r>
              <w:rPr>
                <w:rStyle w:val="IndexLink"/>
                <w:rFonts w:eastAsia="" w:ascii="Calibri" w:hAnsi="Calibri" w:asciiTheme="minorHAnsi" w:eastAsiaTheme="minorEastAsia" w:hAnsiTheme="minorHAnsi"/>
                <w:b w:val="false"/>
                <w:bCs w:val="false"/>
                <w:kern w:val="2"/>
                <w:szCs w:val="24"/>
                <w:lang w:val="en-NP"/>
                <w14:ligatures w14:val="standardContextual"/>
              </w:rPr>
              <w:tab/>
            </w:r>
            <w:r>
              <w:rPr>
                <w:rStyle w:val="IndexLink"/>
              </w:rPr>
              <w:t>Literature Review</w:t>
            </w:r>
            <w:r>
              <w:rPr>
                <w:webHidden/>
              </w:rPr>
              <w:fldChar w:fldCharType="begin"/>
            </w:r>
            <w:r>
              <w:rPr>
                <w:webHidden/>
              </w:rPr>
              <w:instrText xml:space="preserve">PAGEREF _Toc222947777 \h</w:instrText>
            </w:r>
            <w:r>
              <w:rPr>
                <w:webHidden/>
              </w:rPr>
              <w:fldChar w:fldCharType="separate"/>
            </w:r>
            <w:r>
              <w:rPr>
                <w:rStyle w:val="IndexLink"/>
                <w:vanish w:val="false"/>
              </w:rPr>
              <w:tab/>
              <w:t>5</w:t>
            </w:r>
            <w:r>
              <w:rPr>
                <w:webHidden/>
              </w:rPr>
              <w:fldChar w:fldCharType="end"/>
            </w:r>
          </w:hyperlink>
        </w:p>
        <w:p>
          <w:pPr>
            <w:pStyle w:val="TOC2"/>
            <w:rPr>
              <w:rFonts w:ascii="Calibri" w:hAnsi="Calibri" w:eastAsia="" w:asciiTheme="minorHAnsi" w:eastAsiaTheme="minorEastAsia" w:hAnsiTheme="minorHAnsi"/>
              <w:kern w:val="2"/>
              <w:szCs w:val="24"/>
              <w:lang w:val="en-NP"/>
              <w14:ligatures w14:val="standardContextual"/>
            </w:rPr>
          </w:pPr>
          <w:hyperlink w:anchor="_Toc222947778">
            <w:r>
              <w:rPr>
                <w:webHidden/>
                <w:rStyle w:val="IndexLink"/>
              </w:rPr>
              <w:t>2.1</w:t>
            </w:r>
            <w:r>
              <w:rPr>
                <w:rStyle w:val="IndexLink"/>
                <w:rFonts w:eastAsia="" w:ascii="Calibri" w:hAnsi="Calibri" w:asciiTheme="minorHAnsi" w:eastAsiaTheme="minorEastAsia" w:hAnsiTheme="minorHAnsi"/>
                <w:kern w:val="2"/>
                <w:szCs w:val="24"/>
                <w:lang w:val="en-NP"/>
                <w14:ligatures w14:val="standardContextual"/>
              </w:rPr>
              <w:tab/>
            </w:r>
            <w:r>
              <w:rPr>
                <w:rStyle w:val="IndexLink"/>
              </w:rPr>
              <w:t>Overview of Futsal Management System</w:t>
            </w:r>
            <w:r>
              <w:rPr>
                <w:webHidden/>
              </w:rPr>
              <w:fldChar w:fldCharType="begin"/>
            </w:r>
            <w:r>
              <w:rPr>
                <w:webHidden/>
              </w:rPr>
              <w:instrText xml:space="preserve">PAGEREF _Toc222947778 \h</w:instrText>
            </w:r>
            <w:r>
              <w:rPr>
                <w:webHidden/>
              </w:rPr>
              <w:fldChar w:fldCharType="separate"/>
            </w:r>
            <w:r>
              <w:rPr>
                <w:rStyle w:val="IndexLink"/>
                <w:vanish w:val="false"/>
              </w:rPr>
              <w:tab/>
              <w:t>5</w:t>
            </w:r>
            <w:r>
              <w:rPr>
                <w:webHidden/>
              </w:rPr>
              <w:fldChar w:fldCharType="end"/>
            </w:r>
          </w:hyperlink>
        </w:p>
        <w:p>
          <w:pPr>
            <w:pStyle w:val="TOC2"/>
            <w:rPr>
              <w:rFonts w:ascii="Calibri" w:hAnsi="Calibri" w:eastAsia="" w:asciiTheme="minorHAnsi" w:eastAsiaTheme="minorEastAsia" w:hAnsiTheme="minorHAnsi"/>
              <w:kern w:val="2"/>
              <w:szCs w:val="24"/>
              <w:lang w:val="en-NP"/>
              <w14:ligatures w14:val="standardContextual"/>
            </w:rPr>
          </w:pPr>
          <w:hyperlink w:anchor="_Toc222947779">
            <w:r>
              <w:rPr>
                <w:webHidden/>
                <w:rStyle w:val="IndexLink"/>
              </w:rPr>
              <w:t>2.2</w:t>
            </w:r>
            <w:r>
              <w:rPr>
                <w:rStyle w:val="IndexLink"/>
                <w:rFonts w:eastAsia="" w:ascii="Calibri" w:hAnsi="Calibri" w:asciiTheme="minorHAnsi" w:eastAsiaTheme="minorEastAsia" w:hAnsiTheme="minorHAnsi"/>
                <w:kern w:val="2"/>
                <w:szCs w:val="24"/>
                <w:lang w:val="en-NP"/>
                <w14:ligatures w14:val="standardContextual"/>
              </w:rPr>
              <w:tab/>
            </w:r>
            <w:r>
              <w:rPr>
                <w:rStyle w:val="IndexLink"/>
              </w:rPr>
              <w:t>Similar Platforms</w:t>
            </w:r>
            <w:r>
              <w:rPr>
                <w:webHidden/>
              </w:rPr>
              <w:fldChar w:fldCharType="begin"/>
            </w:r>
            <w:r>
              <w:rPr>
                <w:webHidden/>
              </w:rPr>
              <w:instrText xml:space="preserve">PAGEREF _Toc222947779 \h</w:instrText>
            </w:r>
            <w:r>
              <w:rPr>
                <w:webHidden/>
              </w:rPr>
              <w:fldChar w:fldCharType="separate"/>
            </w:r>
            <w:r>
              <w:rPr>
                <w:rStyle w:val="IndexLink"/>
                <w:vanish w:val="false"/>
              </w:rPr>
              <w:tab/>
              <w:t>5</w:t>
            </w:r>
            <w:r>
              <w:rPr>
                <w:webHidden/>
              </w:rPr>
              <w:fldChar w:fldCharType="end"/>
            </w:r>
          </w:hyperlink>
        </w:p>
        <w:p>
          <w:pPr>
            <w:pStyle w:val="TOC2"/>
            <w:rPr>
              <w:rFonts w:ascii="Calibri" w:hAnsi="Calibri" w:eastAsia="" w:asciiTheme="minorHAnsi" w:eastAsiaTheme="minorEastAsia" w:hAnsiTheme="minorHAnsi"/>
              <w:kern w:val="2"/>
              <w:szCs w:val="24"/>
              <w:lang w:val="en-NP"/>
              <w14:ligatures w14:val="standardContextual"/>
            </w:rPr>
          </w:pPr>
          <w:hyperlink w:anchor="_Toc222947780">
            <w:r>
              <w:rPr>
                <w:webHidden/>
                <w:rStyle w:val="IndexLink"/>
              </w:rPr>
              <w:t>2.3</w:t>
            </w:r>
            <w:r>
              <w:rPr>
                <w:rStyle w:val="IndexLink"/>
                <w:rFonts w:eastAsia="" w:ascii="Calibri" w:hAnsi="Calibri" w:asciiTheme="minorHAnsi" w:eastAsiaTheme="minorEastAsia" w:hAnsiTheme="minorHAnsi"/>
                <w:kern w:val="2"/>
                <w:szCs w:val="24"/>
                <w:lang w:val="en-NP"/>
                <w14:ligatures w14:val="standardContextual"/>
              </w:rPr>
              <w:tab/>
            </w:r>
            <w:r>
              <w:rPr>
                <w:rStyle w:val="IndexLink"/>
              </w:rPr>
              <w:t>Key Insights for Futsal Management System</w:t>
            </w:r>
            <w:r>
              <w:rPr>
                <w:webHidden/>
              </w:rPr>
              <w:fldChar w:fldCharType="begin"/>
            </w:r>
            <w:r>
              <w:rPr>
                <w:webHidden/>
              </w:rPr>
              <w:instrText xml:space="preserve">PAGEREF _Toc222947780 \h</w:instrText>
            </w:r>
            <w:r>
              <w:rPr>
                <w:webHidden/>
              </w:rPr>
              <w:fldChar w:fldCharType="separate"/>
            </w:r>
            <w:r>
              <w:rPr>
                <w:rStyle w:val="IndexLink"/>
                <w:vanish w:val="false"/>
              </w:rPr>
              <w:tab/>
              <w:t>5</w:t>
            </w:r>
            <w:r>
              <w:rPr>
                <w:webHidden/>
              </w:rPr>
              <w:fldChar w:fldCharType="end"/>
            </w:r>
          </w:hyperlink>
        </w:p>
        <w:p>
          <w:pPr>
            <w:pStyle w:val="TOC1"/>
            <w:tabs>
              <w:tab w:val="left" w:pos="720" w:leader="none"/>
              <w:tab w:val="right" w:pos="8990" w:leader="dot"/>
            </w:tabs>
            <w:rPr>
              <w:rFonts w:ascii="Calibri" w:hAnsi="Calibri" w:eastAsia="" w:asciiTheme="minorHAnsi" w:eastAsiaTheme="minorEastAsia" w:hAnsiTheme="minorHAnsi"/>
              <w:b w:val="false"/>
              <w:bCs w:val="false"/>
              <w:kern w:val="2"/>
              <w:szCs w:val="24"/>
              <w:lang w:val="en-NP"/>
              <w14:ligatures w14:val="standardContextual"/>
            </w:rPr>
          </w:pPr>
          <w:hyperlink w:anchor="_Toc222947781">
            <w:r>
              <w:rPr>
                <w:webHidden/>
                <w:rStyle w:val="IndexLink"/>
                <w14:scene3d>
                  <w14:camera w14:prst="orthographicFront"/>
                  <w14:lightRig w14:rig="threePt" w14:dir="t">
                    <w14:rot w14:lat="0" w14:lon="0" w14:rev="0"/>
                  </w14:lightRig>
                </w14:scene3d>
              </w:rPr>
              <w:t>3.</w:t>
            </w:r>
            <w:r>
              <w:rPr>
                <w:rStyle w:val="IndexLink"/>
                <w:rFonts w:eastAsia="" w:ascii="Calibri" w:hAnsi="Calibri" w:asciiTheme="minorHAnsi" w:eastAsiaTheme="minorEastAsia" w:hAnsiTheme="minorHAnsi"/>
                <w:b w:val="false"/>
                <w:bCs w:val="false"/>
                <w:kern w:val="2"/>
                <w:szCs w:val="24"/>
                <w:lang w:val="en-NP"/>
                <w14:ligatures w14:val="standardContextual"/>
              </w:rPr>
              <w:tab/>
            </w:r>
            <w:r>
              <w:rPr>
                <w:rStyle w:val="IndexLink"/>
              </w:rPr>
              <w:t>System Analysis and Methodology</w:t>
            </w:r>
            <w:r>
              <w:rPr>
                <w:webHidden/>
              </w:rPr>
              <w:fldChar w:fldCharType="begin"/>
            </w:r>
            <w:r>
              <w:rPr>
                <w:webHidden/>
              </w:rPr>
              <w:instrText xml:space="preserve">PAGEREF _Toc222947781 \h</w:instrText>
            </w:r>
            <w:r>
              <w:rPr>
                <w:webHidden/>
              </w:rPr>
              <w:fldChar w:fldCharType="separate"/>
            </w:r>
            <w:r>
              <w:rPr>
                <w:rStyle w:val="IndexLink"/>
                <w:vanish w:val="false"/>
              </w:rPr>
              <w:tab/>
              <w:t>7</w:t>
            </w:r>
            <w:r>
              <w:rPr>
                <w:webHidden/>
              </w:rPr>
              <w:fldChar w:fldCharType="end"/>
            </w:r>
          </w:hyperlink>
        </w:p>
        <w:p>
          <w:pPr>
            <w:pStyle w:val="TOC2"/>
            <w:rPr>
              <w:rFonts w:ascii="Calibri" w:hAnsi="Calibri" w:eastAsia="" w:asciiTheme="minorHAnsi" w:eastAsiaTheme="minorEastAsia" w:hAnsiTheme="minorHAnsi"/>
              <w:kern w:val="2"/>
              <w:szCs w:val="24"/>
              <w:lang w:val="en-NP"/>
              <w14:ligatures w14:val="standardContextual"/>
            </w:rPr>
          </w:pPr>
          <w:hyperlink w:anchor="_Toc222947782">
            <w:r>
              <w:rPr>
                <w:webHidden/>
                <w:rStyle w:val="IndexLink"/>
                <w:rFonts w:eastAsia="Times"/>
              </w:rPr>
              <w:t>3.1</w:t>
            </w:r>
            <w:r>
              <w:rPr>
                <w:rStyle w:val="IndexLink"/>
                <w:rFonts w:eastAsia="" w:ascii="Calibri" w:hAnsi="Calibri" w:asciiTheme="minorHAnsi" w:eastAsiaTheme="minorEastAsia" w:hAnsiTheme="minorHAnsi"/>
                <w:kern w:val="2"/>
                <w:szCs w:val="24"/>
                <w:lang w:val="en-NP"/>
                <w14:ligatures w14:val="standardContextual"/>
              </w:rPr>
              <w:tab/>
            </w:r>
            <w:r>
              <w:rPr>
                <w:rStyle w:val="IndexLink"/>
                <w:rFonts w:eastAsia="Times"/>
              </w:rPr>
              <w:t>System Analysis</w:t>
            </w:r>
            <w:r>
              <w:rPr>
                <w:webHidden/>
              </w:rPr>
              <w:fldChar w:fldCharType="begin"/>
            </w:r>
            <w:r>
              <w:rPr>
                <w:webHidden/>
              </w:rPr>
              <w:instrText xml:space="preserve">PAGEREF _Toc222947782 \h</w:instrText>
            </w:r>
            <w:r>
              <w:rPr>
                <w:webHidden/>
              </w:rPr>
              <w:fldChar w:fldCharType="separate"/>
            </w:r>
            <w:r>
              <w:rPr>
                <w:rStyle w:val="IndexLink"/>
                <w:vanish w:val="false"/>
              </w:rPr>
              <w:tab/>
              <w:t>7</w:t>
            </w:r>
            <w:r>
              <w:rPr>
                <w:webHidden/>
              </w:rPr>
              <w:fldChar w:fldCharType="end"/>
            </w:r>
          </w:hyperlink>
        </w:p>
        <w:p>
          <w:pPr>
            <w:pStyle w:val="TOC3"/>
            <w:tabs>
              <w:tab w:val="clear" w:pos="720"/>
              <w:tab w:val="left" w:pos="1680" w:leader="none"/>
              <w:tab w:val="right" w:pos="8990" w:leader="dot"/>
            </w:tabs>
            <w:rPr>
              <w:rFonts w:ascii="Calibri" w:hAnsi="Calibri" w:eastAsia="" w:asciiTheme="minorHAnsi" w:eastAsiaTheme="minorEastAsia" w:hAnsiTheme="minorHAnsi"/>
              <w:iCs w:val="false"/>
              <w:kern w:val="2"/>
              <w:szCs w:val="24"/>
              <w:lang w:val="en-NP"/>
              <w14:ligatures w14:val="standardContextual"/>
            </w:rPr>
          </w:pPr>
          <w:hyperlink w:anchor="_Toc222947783">
            <w:r>
              <w:rPr>
                <w:webHidden/>
                <w:rStyle w:val="IndexLink"/>
              </w:rPr>
              <w:t>3.1.1</w:t>
            </w:r>
            <w:r>
              <w:rPr>
                <w:rStyle w:val="IndexLink"/>
                <w:rFonts w:eastAsia="" w:ascii="Calibri" w:hAnsi="Calibri" w:asciiTheme="minorHAnsi" w:eastAsiaTheme="minorEastAsia" w:hAnsiTheme="minorHAnsi"/>
                <w:iCs w:val="false"/>
                <w:kern w:val="2"/>
                <w:szCs w:val="24"/>
                <w:lang w:val="en-NP"/>
                <w14:ligatures w14:val="standardContextual"/>
              </w:rPr>
              <w:tab/>
            </w:r>
            <w:r>
              <w:rPr>
                <w:rStyle w:val="IndexLink"/>
              </w:rPr>
              <w:t>Requirement Analysis</w:t>
            </w:r>
            <w:r>
              <w:rPr>
                <w:webHidden/>
              </w:rPr>
              <w:fldChar w:fldCharType="begin"/>
            </w:r>
            <w:r>
              <w:rPr>
                <w:webHidden/>
              </w:rPr>
              <w:instrText xml:space="preserve">PAGEREF _Toc222947783 \h</w:instrText>
            </w:r>
            <w:r>
              <w:rPr>
                <w:webHidden/>
              </w:rPr>
              <w:fldChar w:fldCharType="separate"/>
            </w:r>
            <w:r>
              <w:rPr>
                <w:rStyle w:val="IndexLink"/>
                <w:vanish w:val="false"/>
              </w:rPr>
              <w:tab/>
              <w:t>7</w:t>
            </w:r>
            <w:r>
              <w:rPr>
                <w:webHidden/>
              </w:rPr>
              <w:fldChar w:fldCharType="end"/>
            </w:r>
          </w:hyperlink>
        </w:p>
        <w:p>
          <w:pPr>
            <w:pStyle w:val="TOC3"/>
            <w:tabs>
              <w:tab w:val="clear" w:pos="720"/>
              <w:tab w:val="left" w:pos="1680" w:leader="none"/>
              <w:tab w:val="right" w:pos="8990" w:leader="dot"/>
            </w:tabs>
            <w:rPr>
              <w:rFonts w:ascii="Calibri" w:hAnsi="Calibri" w:eastAsia="" w:asciiTheme="minorHAnsi" w:eastAsiaTheme="minorEastAsia" w:hAnsiTheme="minorHAnsi"/>
              <w:iCs w:val="false"/>
              <w:kern w:val="2"/>
              <w:szCs w:val="24"/>
              <w:lang w:val="en-NP"/>
              <w14:ligatures w14:val="standardContextual"/>
            </w:rPr>
          </w:pPr>
          <w:hyperlink w:anchor="_Toc222947784">
            <w:r>
              <w:rPr>
                <w:webHidden/>
                <w:rStyle w:val="IndexLink"/>
              </w:rPr>
              <w:t>3.1.2</w:t>
            </w:r>
            <w:r>
              <w:rPr>
                <w:rStyle w:val="IndexLink"/>
                <w:rFonts w:eastAsia="" w:ascii="Calibri" w:hAnsi="Calibri" w:asciiTheme="minorHAnsi" w:eastAsiaTheme="minorEastAsia" w:hAnsiTheme="minorHAnsi"/>
                <w:iCs w:val="false"/>
                <w:kern w:val="2"/>
                <w:szCs w:val="24"/>
                <w:lang w:val="en-NP"/>
                <w14:ligatures w14:val="standardContextual"/>
              </w:rPr>
              <w:tab/>
            </w:r>
            <w:r>
              <w:rPr>
                <w:rStyle w:val="IndexLink"/>
              </w:rPr>
              <w:t>Feasibility Study</w:t>
            </w:r>
            <w:r>
              <w:rPr>
                <w:webHidden/>
              </w:rPr>
              <w:fldChar w:fldCharType="begin"/>
            </w:r>
            <w:r>
              <w:rPr>
                <w:webHidden/>
              </w:rPr>
              <w:instrText xml:space="preserve">PAGEREF _Toc222947784 \h</w:instrText>
            </w:r>
            <w:r>
              <w:rPr>
                <w:webHidden/>
              </w:rPr>
              <w:fldChar w:fldCharType="separate"/>
            </w:r>
            <w:r>
              <w:rPr>
                <w:rStyle w:val="IndexLink"/>
                <w:vanish w:val="false"/>
              </w:rPr>
              <w:tab/>
              <w:t>8</w:t>
            </w:r>
            <w:r>
              <w:rPr>
                <w:webHidden/>
              </w:rPr>
              <w:fldChar w:fldCharType="end"/>
            </w:r>
          </w:hyperlink>
        </w:p>
        <w:p>
          <w:pPr>
            <w:pStyle w:val="TOC3"/>
            <w:tabs>
              <w:tab w:val="clear" w:pos="720"/>
              <w:tab w:val="left" w:pos="1680" w:leader="none"/>
              <w:tab w:val="right" w:pos="8990" w:leader="dot"/>
            </w:tabs>
            <w:rPr>
              <w:rFonts w:ascii="Calibri" w:hAnsi="Calibri" w:eastAsia="" w:asciiTheme="minorHAnsi" w:eastAsiaTheme="minorEastAsia" w:hAnsiTheme="minorHAnsi"/>
              <w:iCs w:val="false"/>
              <w:kern w:val="2"/>
              <w:szCs w:val="24"/>
              <w:lang w:val="en-NP"/>
              <w14:ligatures w14:val="standardContextual"/>
            </w:rPr>
          </w:pPr>
          <w:hyperlink w:anchor="_Toc222947785">
            <w:r>
              <w:rPr>
                <w:webHidden/>
                <w:rStyle w:val="IndexLink"/>
              </w:rPr>
              <w:t>3.1.3</w:t>
            </w:r>
            <w:r>
              <w:rPr>
                <w:rStyle w:val="IndexLink"/>
                <w:rFonts w:eastAsia="" w:ascii="Calibri" w:hAnsi="Calibri" w:asciiTheme="minorHAnsi" w:eastAsiaTheme="minorEastAsia" w:hAnsiTheme="minorHAnsi"/>
                <w:iCs w:val="false"/>
                <w:kern w:val="2"/>
                <w:szCs w:val="24"/>
                <w:lang w:val="en-NP"/>
                <w14:ligatures w14:val="standardContextual"/>
              </w:rPr>
              <w:tab/>
            </w:r>
            <w:r>
              <w:rPr>
                <w:rStyle w:val="IndexLink"/>
              </w:rPr>
              <w:t>Gantt Chart and Task Division</w:t>
            </w:r>
            <w:r>
              <w:rPr>
                <w:webHidden/>
              </w:rPr>
              <w:fldChar w:fldCharType="begin"/>
            </w:r>
            <w:r>
              <w:rPr>
                <w:webHidden/>
              </w:rPr>
              <w:instrText xml:space="preserve">PAGEREF _Toc222947785 \h</w:instrText>
            </w:r>
            <w:r>
              <w:rPr>
                <w:webHidden/>
              </w:rPr>
              <w:fldChar w:fldCharType="separate"/>
            </w:r>
            <w:r>
              <w:rPr>
                <w:rStyle w:val="IndexLink"/>
                <w:vanish w:val="false"/>
              </w:rPr>
              <w:tab/>
              <w:t>11</w:t>
            </w:r>
            <w:r>
              <w:rPr>
                <w:webHidden/>
              </w:rPr>
              <w:fldChar w:fldCharType="end"/>
            </w:r>
          </w:hyperlink>
        </w:p>
        <w:p>
          <w:pPr>
            <w:pStyle w:val="TOC2"/>
            <w:rPr>
              <w:rFonts w:ascii="Calibri" w:hAnsi="Calibri" w:eastAsia="" w:asciiTheme="minorHAnsi" w:eastAsiaTheme="minorEastAsia" w:hAnsiTheme="minorHAnsi"/>
              <w:kern w:val="2"/>
              <w:szCs w:val="24"/>
              <w:lang w:val="en-NP"/>
              <w14:ligatures w14:val="standardContextual"/>
            </w:rPr>
          </w:pPr>
          <w:hyperlink w:anchor="_Toc222947786">
            <w:r>
              <w:rPr>
                <w:webHidden/>
                <w:rStyle w:val="IndexLink"/>
                <w:rFonts w:eastAsia="Times"/>
              </w:rPr>
              <w:t>3.2</w:t>
            </w:r>
            <w:r>
              <w:rPr>
                <w:rStyle w:val="IndexLink"/>
                <w:rFonts w:eastAsia="" w:ascii="Calibri" w:hAnsi="Calibri" w:asciiTheme="minorHAnsi" w:eastAsiaTheme="minorEastAsia" w:hAnsiTheme="minorHAnsi"/>
                <w:kern w:val="2"/>
                <w:szCs w:val="24"/>
                <w:lang w:val="en-NP"/>
                <w14:ligatures w14:val="standardContextual"/>
              </w:rPr>
              <w:tab/>
            </w:r>
            <w:r>
              <w:rPr>
                <w:rStyle w:val="IndexLink"/>
                <w:rFonts w:eastAsia="Times"/>
              </w:rPr>
              <w:t>Methodology</w:t>
            </w:r>
            <w:r>
              <w:rPr>
                <w:webHidden/>
              </w:rPr>
              <w:fldChar w:fldCharType="begin"/>
            </w:r>
            <w:r>
              <w:rPr>
                <w:webHidden/>
              </w:rPr>
              <w:instrText xml:space="preserve">PAGEREF _Toc222947786 \h</w:instrText>
            </w:r>
            <w:r>
              <w:rPr>
                <w:webHidden/>
              </w:rPr>
              <w:fldChar w:fldCharType="separate"/>
            </w:r>
            <w:r>
              <w:rPr>
                <w:rStyle w:val="IndexLink"/>
                <w:vanish w:val="false"/>
              </w:rPr>
              <w:tab/>
              <w:t>12</w:t>
            </w:r>
            <w:r>
              <w:rPr>
                <w:webHidden/>
              </w:rPr>
              <w:fldChar w:fldCharType="end"/>
            </w:r>
          </w:hyperlink>
        </w:p>
        <w:p>
          <w:pPr>
            <w:pStyle w:val="TOC3"/>
            <w:tabs>
              <w:tab w:val="clear" w:pos="720"/>
              <w:tab w:val="left" w:pos="1680" w:leader="none"/>
              <w:tab w:val="right" w:pos="8990" w:leader="dot"/>
            </w:tabs>
            <w:rPr>
              <w:rFonts w:ascii="Calibri" w:hAnsi="Calibri" w:eastAsia="" w:asciiTheme="minorHAnsi" w:eastAsiaTheme="minorEastAsia" w:hAnsiTheme="minorHAnsi"/>
              <w:iCs w:val="false"/>
              <w:kern w:val="2"/>
              <w:szCs w:val="24"/>
              <w:lang w:val="en-NP"/>
              <w14:ligatures w14:val="standardContextual"/>
            </w:rPr>
          </w:pPr>
          <w:hyperlink w:anchor="_Toc222947787">
            <w:r>
              <w:rPr>
                <w:webHidden/>
                <w:rStyle w:val="IndexLink"/>
                <w:rFonts w:eastAsia="Times"/>
              </w:rPr>
              <w:t>3.2.1</w:t>
            </w:r>
            <w:r>
              <w:rPr>
                <w:rStyle w:val="IndexLink"/>
                <w:rFonts w:eastAsia="" w:ascii="Calibri" w:hAnsi="Calibri" w:asciiTheme="minorHAnsi" w:eastAsiaTheme="minorEastAsia" w:hAnsiTheme="minorHAnsi"/>
                <w:iCs w:val="false"/>
                <w:kern w:val="2"/>
                <w:szCs w:val="24"/>
                <w:lang w:val="en-NP"/>
                <w14:ligatures w14:val="standardContextual"/>
              </w:rPr>
              <w:tab/>
            </w:r>
            <w:r>
              <w:rPr>
                <w:rStyle w:val="IndexLink"/>
                <w:rFonts w:eastAsia="Times"/>
              </w:rPr>
              <w:t>Iterative Model</w:t>
            </w:r>
            <w:r>
              <w:rPr>
                <w:webHidden/>
              </w:rPr>
              <w:fldChar w:fldCharType="begin"/>
            </w:r>
            <w:r>
              <w:rPr>
                <w:webHidden/>
              </w:rPr>
              <w:instrText xml:space="preserve">PAGEREF _Toc222947787 \h</w:instrText>
            </w:r>
            <w:r>
              <w:rPr>
                <w:webHidden/>
              </w:rPr>
              <w:fldChar w:fldCharType="separate"/>
            </w:r>
            <w:r>
              <w:rPr>
                <w:rStyle w:val="IndexLink"/>
                <w:vanish w:val="false"/>
              </w:rPr>
              <w:tab/>
              <w:t>13</w:t>
            </w:r>
            <w:r>
              <w:rPr>
                <w:webHidden/>
              </w:rPr>
              <w:fldChar w:fldCharType="end"/>
            </w:r>
          </w:hyperlink>
        </w:p>
        <w:p>
          <w:pPr>
            <w:pStyle w:val="TOC3"/>
            <w:tabs>
              <w:tab w:val="clear" w:pos="720"/>
              <w:tab w:val="left" w:pos="1680" w:leader="none"/>
              <w:tab w:val="right" w:pos="8990" w:leader="dot"/>
            </w:tabs>
            <w:rPr>
              <w:rFonts w:ascii="Calibri" w:hAnsi="Calibri" w:eastAsia="" w:asciiTheme="minorHAnsi" w:eastAsiaTheme="minorEastAsia" w:hAnsiTheme="minorHAnsi"/>
              <w:iCs w:val="false"/>
              <w:kern w:val="2"/>
              <w:szCs w:val="24"/>
              <w:lang w:val="en-NP"/>
              <w14:ligatures w14:val="standardContextual"/>
            </w:rPr>
          </w:pPr>
          <w:hyperlink w:anchor="_Toc222947788">
            <w:r>
              <w:rPr>
                <w:webHidden/>
                <w:rStyle w:val="IndexLink"/>
              </w:rPr>
              <w:t>3.2.2</w:t>
            </w:r>
            <w:r>
              <w:rPr>
                <w:rStyle w:val="IndexLink"/>
                <w:rFonts w:eastAsia="" w:ascii="Calibri" w:hAnsi="Calibri" w:asciiTheme="minorHAnsi" w:eastAsiaTheme="minorEastAsia" w:hAnsiTheme="minorHAnsi"/>
                <w:iCs w:val="false"/>
                <w:kern w:val="2"/>
                <w:szCs w:val="24"/>
                <w:lang w:val="en-NP"/>
                <w14:ligatures w14:val="standardContextual"/>
              </w:rPr>
              <w:tab/>
            </w:r>
            <w:r>
              <w:rPr>
                <w:rStyle w:val="IndexLink"/>
              </w:rPr>
              <w:t>Software Specification</w:t>
            </w:r>
            <w:r>
              <w:rPr>
                <w:webHidden/>
              </w:rPr>
              <w:fldChar w:fldCharType="begin"/>
            </w:r>
            <w:r>
              <w:rPr>
                <w:webHidden/>
              </w:rPr>
              <w:instrText xml:space="preserve">PAGEREF _Toc222947788 \h</w:instrText>
            </w:r>
            <w:r>
              <w:rPr>
                <w:webHidden/>
              </w:rPr>
              <w:fldChar w:fldCharType="separate"/>
            </w:r>
            <w:r>
              <w:rPr>
                <w:rStyle w:val="IndexLink"/>
                <w:vanish w:val="false"/>
              </w:rPr>
              <w:tab/>
              <w:t>14</w:t>
            </w:r>
            <w:r>
              <w:rPr>
                <w:webHidden/>
              </w:rPr>
              <w:fldChar w:fldCharType="end"/>
            </w:r>
          </w:hyperlink>
        </w:p>
        <w:p>
          <w:pPr>
            <w:pStyle w:val="TOC2"/>
            <w:rPr>
              <w:rFonts w:ascii="Calibri" w:hAnsi="Calibri" w:eastAsia="" w:asciiTheme="minorHAnsi" w:eastAsiaTheme="minorEastAsia" w:hAnsiTheme="minorHAnsi"/>
              <w:kern w:val="2"/>
              <w:szCs w:val="24"/>
              <w:lang w:val="en-NP"/>
              <w14:ligatures w14:val="standardContextual"/>
            </w:rPr>
          </w:pPr>
          <w:hyperlink w:anchor="_Toc222947789">
            <w:r>
              <w:rPr>
                <w:webHidden/>
                <w:rStyle w:val="IndexLink"/>
              </w:rPr>
              <w:t>3.3</w:t>
            </w:r>
            <w:r>
              <w:rPr>
                <w:rStyle w:val="IndexLink"/>
                <w:rFonts w:eastAsia="" w:ascii="Calibri" w:hAnsi="Calibri" w:asciiTheme="minorHAnsi" w:eastAsiaTheme="minorEastAsia" w:hAnsiTheme="minorHAnsi"/>
                <w:kern w:val="2"/>
                <w:szCs w:val="24"/>
                <w:lang w:val="en-NP"/>
                <w14:ligatures w14:val="standardContextual"/>
              </w:rPr>
              <w:tab/>
            </w:r>
            <w:r>
              <w:rPr>
                <w:rStyle w:val="IndexLink"/>
              </w:rPr>
              <w:t>System Design</w:t>
            </w:r>
            <w:r>
              <w:rPr>
                <w:webHidden/>
              </w:rPr>
              <w:fldChar w:fldCharType="begin"/>
            </w:r>
            <w:r>
              <w:rPr>
                <w:webHidden/>
              </w:rPr>
              <w:instrText xml:space="preserve">PAGEREF _Toc222947789 \h</w:instrText>
            </w:r>
            <w:r>
              <w:rPr>
                <w:webHidden/>
              </w:rPr>
              <w:fldChar w:fldCharType="separate"/>
            </w:r>
            <w:r>
              <w:rPr>
                <w:rStyle w:val="IndexLink"/>
                <w:vanish w:val="false"/>
              </w:rPr>
              <w:tab/>
              <w:t>16</w:t>
            </w:r>
            <w:r>
              <w:rPr>
                <w:webHidden/>
              </w:rPr>
              <w:fldChar w:fldCharType="end"/>
            </w:r>
          </w:hyperlink>
        </w:p>
        <w:p>
          <w:pPr>
            <w:pStyle w:val="TOC3"/>
            <w:tabs>
              <w:tab w:val="clear" w:pos="720"/>
              <w:tab w:val="left" w:pos="1680" w:leader="none"/>
              <w:tab w:val="right" w:pos="8990" w:leader="dot"/>
            </w:tabs>
            <w:rPr>
              <w:rFonts w:ascii="Calibri" w:hAnsi="Calibri" w:eastAsia="" w:asciiTheme="minorHAnsi" w:eastAsiaTheme="minorEastAsia" w:hAnsiTheme="minorHAnsi"/>
              <w:iCs w:val="false"/>
              <w:kern w:val="2"/>
              <w:szCs w:val="24"/>
              <w:lang w:val="en-NP"/>
              <w14:ligatures w14:val="standardContextual"/>
            </w:rPr>
          </w:pPr>
          <w:hyperlink w:anchor="_Toc222947790">
            <w:r>
              <w:rPr>
                <w:webHidden/>
                <w:rStyle w:val="IndexLink"/>
              </w:rPr>
              <w:t>3.3.1</w:t>
            </w:r>
            <w:r>
              <w:rPr>
                <w:rStyle w:val="IndexLink"/>
                <w:rFonts w:eastAsia="" w:ascii="Calibri" w:hAnsi="Calibri" w:asciiTheme="minorHAnsi" w:eastAsiaTheme="minorEastAsia" w:hAnsiTheme="minorHAnsi"/>
                <w:iCs w:val="false"/>
                <w:kern w:val="2"/>
                <w:szCs w:val="24"/>
                <w:lang w:val="en-NP"/>
                <w14:ligatures w14:val="standardContextual"/>
              </w:rPr>
              <w:tab/>
            </w:r>
            <w:r>
              <w:rPr>
                <w:rStyle w:val="IndexLink"/>
              </w:rPr>
              <w:t>Sequence Diagram</w:t>
            </w:r>
            <w:r>
              <w:rPr>
                <w:webHidden/>
              </w:rPr>
              <w:fldChar w:fldCharType="begin"/>
            </w:r>
            <w:r>
              <w:rPr>
                <w:webHidden/>
              </w:rPr>
              <w:instrText xml:space="preserve">PAGEREF _Toc222947790 \h</w:instrText>
            </w:r>
            <w:r>
              <w:rPr>
                <w:webHidden/>
              </w:rPr>
              <w:fldChar w:fldCharType="separate"/>
            </w:r>
            <w:r>
              <w:rPr>
                <w:rStyle w:val="IndexLink"/>
                <w:vanish w:val="false"/>
              </w:rPr>
              <w:tab/>
              <w:t>16</w:t>
            </w:r>
            <w:r>
              <w:rPr>
                <w:webHidden/>
              </w:rPr>
              <w:fldChar w:fldCharType="end"/>
            </w:r>
          </w:hyperlink>
        </w:p>
        <w:p>
          <w:pPr>
            <w:pStyle w:val="TOC3"/>
            <w:tabs>
              <w:tab w:val="clear" w:pos="720"/>
              <w:tab w:val="left" w:pos="1680" w:leader="none"/>
              <w:tab w:val="right" w:pos="8990" w:leader="dot"/>
            </w:tabs>
            <w:rPr>
              <w:rFonts w:ascii="Calibri" w:hAnsi="Calibri" w:eastAsia="" w:asciiTheme="minorHAnsi" w:eastAsiaTheme="minorEastAsia" w:hAnsiTheme="minorHAnsi"/>
              <w:iCs w:val="false"/>
              <w:kern w:val="2"/>
              <w:szCs w:val="24"/>
              <w:lang w:val="en-NP"/>
              <w14:ligatures w14:val="standardContextual"/>
            </w:rPr>
          </w:pPr>
          <w:hyperlink w:anchor="_Toc222947791">
            <w:r>
              <w:rPr>
                <w:webHidden/>
                <w:rStyle w:val="IndexLink"/>
              </w:rPr>
              <w:t>3.3.2</w:t>
            </w:r>
            <w:r>
              <w:rPr>
                <w:rStyle w:val="IndexLink"/>
                <w:rFonts w:eastAsia="" w:ascii="Calibri" w:hAnsi="Calibri" w:asciiTheme="minorHAnsi" w:eastAsiaTheme="minorEastAsia" w:hAnsiTheme="minorHAnsi"/>
                <w:iCs w:val="false"/>
                <w:kern w:val="2"/>
                <w:szCs w:val="24"/>
                <w:lang w:val="en-NP"/>
                <w14:ligatures w14:val="standardContextual"/>
              </w:rPr>
              <w:tab/>
            </w:r>
            <w:r>
              <w:rPr>
                <w:rStyle w:val="IndexLink"/>
              </w:rPr>
              <w:t>Context Diagram</w:t>
            </w:r>
            <w:r>
              <w:rPr>
                <w:webHidden/>
              </w:rPr>
              <w:fldChar w:fldCharType="begin"/>
            </w:r>
            <w:r>
              <w:rPr>
                <w:webHidden/>
              </w:rPr>
              <w:instrText xml:space="preserve">PAGEREF _Toc222947791 \h</w:instrText>
            </w:r>
            <w:r>
              <w:rPr>
                <w:webHidden/>
              </w:rPr>
              <w:fldChar w:fldCharType="separate"/>
            </w:r>
            <w:r>
              <w:rPr>
                <w:rStyle w:val="IndexLink"/>
                <w:vanish w:val="false"/>
              </w:rPr>
              <w:tab/>
              <w:t>19</w:t>
            </w:r>
            <w:r>
              <w:rPr>
                <w:webHidden/>
              </w:rPr>
              <w:fldChar w:fldCharType="end"/>
            </w:r>
          </w:hyperlink>
        </w:p>
        <w:p>
          <w:pPr>
            <w:pStyle w:val="TOC3"/>
            <w:tabs>
              <w:tab w:val="clear" w:pos="720"/>
              <w:tab w:val="left" w:pos="1680" w:leader="none"/>
              <w:tab w:val="right" w:pos="8990" w:leader="dot"/>
            </w:tabs>
            <w:rPr>
              <w:rFonts w:ascii="Calibri" w:hAnsi="Calibri" w:eastAsia="" w:asciiTheme="minorHAnsi" w:eastAsiaTheme="minorEastAsia" w:hAnsiTheme="minorHAnsi"/>
              <w:iCs w:val="false"/>
              <w:kern w:val="2"/>
              <w:szCs w:val="24"/>
              <w:lang w:val="en-NP"/>
              <w14:ligatures w14:val="standardContextual"/>
            </w:rPr>
          </w:pPr>
          <w:hyperlink w:anchor="_Toc222947792">
            <w:r>
              <w:rPr>
                <w:webHidden/>
                <w:rStyle w:val="IndexLink"/>
              </w:rPr>
              <w:t>3.3.3</w:t>
            </w:r>
            <w:r>
              <w:rPr>
                <w:rStyle w:val="IndexLink"/>
                <w:rFonts w:eastAsia="" w:ascii="Calibri" w:hAnsi="Calibri" w:asciiTheme="minorHAnsi" w:eastAsiaTheme="minorEastAsia" w:hAnsiTheme="minorHAnsi"/>
                <w:iCs w:val="false"/>
                <w:kern w:val="2"/>
                <w:szCs w:val="24"/>
                <w:lang w:val="en-NP"/>
                <w14:ligatures w14:val="standardContextual"/>
              </w:rPr>
              <w:tab/>
            </w:r>
            <w:r>
              <w:rPr>
                <w:rStyle w:val="IndexLink"/>
              </w:rPr>
              <w:t>Process Flow Diagram</w:t>
            </w:r>
            <w:r>
              <w:rPr>
                <w:webHidden/>
              </w:rPr>
              <w:fldChar w:fldCharType="begin"/>
            </w:r>
            <w:r>
              <w:rPr>
                <w:webHidden/>
              </w:rPr>
              <w:instrText xml:space="preserve">PAGEREF _Toc222947792 \h</w:instrText>
            </w:r>
            <w:r>
              <w:rPr>
                <w:webHidden/>
              </w:rPr>
              <w:fldChar w:fldCharType="separate"/>
            </w:r>
            <w:r>
              <w:rPr>
                <w:rStyle w:val="IndexLink"/>
                <w:vanish w:val="false"/>
              </w:rPr>
              <w:tab/>
              <w:t>19</w:t>
            </w:r>
            <w:r>
              <w:rPr>
                <w:webHidden/>
              </w:rPr>
              <w:fldChar w:fldCharType="end"/>
            </w:r>
          </w:hyperlink>
        </w:p>
        <w:p>
          <w:pPr>
            <w:pStyle w:val="TOC3"/>
            <w:tabs>
              <w:tab w:val="clear" w:pos="720"/>
              <w:tab w:val="left" w:pos="1680" w:leader="none"/>
              <w:tab w:val="right" w:pos="8990" w:leader="dot"/>
            </w:tabs>
            <w:rPr>
              <w:rFonts w:ascii="Calibri" w:hAnsi="Calibri" w:eastAsia="" w:asciiTheme="minorHAnsi" w:eastAsiaTheme="minorEastAsia" w:hAnsiTheme="minorHAnsi"/>
              <w:iCs w:val="false"/>
              <w:kern w:val="2"/>
              <w:szCs w:val="24"/>
              <w:lang w:val="en-NP"/>
              <w14:ligatures w14:val="standardContextual"/>
            </w:rPr>
          </w:pPr>
          <w:hyperlink w:anchor="_Toc222947793">
            <w:r>
              <w:rPr>
                <w:webHidden/>
                <w:rStyle w:val="IndexLink"/>
              </w:rPr>
              <w:t>3.3.4</w:t>
            </w:r>
            <w:r>
              <w:rPr>
                <w:rStyle w:val="IndexLink"/>
                <w:rFonts w:eastAsia="" w:ascii="Calibri" w:hAnsi="Calibri" w:asciiTheme="minorHAnsi" w:eastAsiaTheme="minorEastAsia" w:hAnsiTheme="minorHAnsi"/>
                <w:iCs w:val="false"/>
                <w:kern w:val="2"/>
                <w:szCs w:val="24"/>
                <w:lang w:val="en-NP"/>
                <w14:ligatures w14:val="standardContextual"/>
              </w:rPr>
              <w:tab/>
            </w:r>
            <w:r>
              <w:rPr>
                <w:rStyle w:val="IndexLink"/>
              </w:rPr>
              <w:t>Activity Diagram</w:t>
            </w:r>
            <w:r>
              <w:rPr>
                <w:webHidden/>
              </w:rPr>
              <w:fldChar w:fldCharType="begin"/>
            </w:r>
            <w:r>
              <w:rPr>
                <w:webHidden/>
              </w:rPr>
              <w:instrText xml:space="preserve">PAGEREF _Toc222947793 \h</w:instrText>
            </w:r>
            <w:r>
              <w:rPr>
                <w:webHidden/>
              </w:rPr>
              <w:fldChar w:fldCharType="separate"/>
            </w:r>
            <w:r>
              <w:rPr>
                <w:rStyle w:val="IndexLink"/>
                <w:vanish w:val="false"/>
              </w:rPr>
              <w:tab/>
              <w:t>20</w:t>
            </w:r>
            <w:r>
              <w:rPr>
                <w:webHidden/>
              </w:rPr>
              <w:fldChar w:fldCharType="end"/>
            </w:r>
          </w:hyperlink>
        </w:p>
        <w:p>
          <w:pPr>
            <w:pStyle w:val="TOC3"/>
            <w:tabs>
              <w:tab w:val="clear" w:pos="720"/>
              <w:tab w:val="left" w:pos="1680" w:leader="none"/>
              <w:tab w:val="right" w:pos="8990" w:leader="dot"/>
            </w:tabs>
            <w:rPr>
              <w:rFonts w:ascii="Calibri" w:hAnsi="Calibri" w:eastAsia="" w:asciiTheme="minorHAnsi" w:eastAsiaTheme="minorEastAsia" w:hAnsiTheme="minorHAnsi"/>
              <w:iCs w:val="false"/>
              <w:kern w:val="2"/>
              <w:szCs w:val="24"/>
              <w:lang w:val="en-NP"/>
              <w14:ligatures w14:val="standardContextual"/>
            </w:rPr>
          </w:pPr>
          <w:hyperlink w:anchor="_Toc222947794">
            <w:r>
              <w:rPr>
                <w:webHidden/>
                <w:rStyle w:val="IndexLink"/>
                <w:rFonts w:eastAsia="Times"/>
              </w:rPr>
              <w:t>3.3.5</w:t>
            </w:r>
            <w:r>
              <w:rPr>
                <w:rStyle w:val="IndexLink"/>
                <w:rFonts w:eastAsia="" w:ascii="Calibri" w:hAnsi="Calibri" w:asciiTheme="minorHAnsi" w:eastAsiaTheme="minorEastAsia" w:hAnsiTheme="minorHAnsi"/>
                <w:iCs w:val="false"/>
                <w:kern w:val="2"/>
                <w:szCs w:val="24"/>
                <w:lang w:val="en-NP"/>
                <w14:ligatures w14:val="standardContextual"/>
              </w:rPr>
              <w:tab/>
            </w:r>
            <w:r>
              <w:rPr>
                <w:rStyle w:val="IndexLink"/>
                <w:rFonts w:eastAsia="Times"/>
              </w:rPr>
              <w:t>Schema Diagram</w:t>
            </w:r>
            <w:r>
              <w:rPr>
                <w:webHidden/>
              </w:rPr>
              <w:fldChar w:fldCharType="begin"/>
            </w:r>
            <w:r>
              <w:rPr>
                <w:webHidden/>
              </w:rPr>
              <w:instrText xml:space="preserve">PAGEREF _Toc222947794 \h</w:instrText>
            </w:r>
            <w:r>
              <w:rPr>
                <w:webHidden/>
              </w:rPr>
              <w:fldChar w:fldCharType="separate"/>
            </w:r>
            <w:r>
              <w:rPr>
                <w:rStyle w:val="IndexLink"/>
                <w:vanish w:val="false"/>
              </w:rPr>
              <w:tab/>
              <w:t>21</w:t>
            </w:r>
            <w:r>
              <w:rPr>
                <w:webHidden/>
              </w:rPr>
              <w:fldChar w:fldCharType="end"/>
            </w:r>
          </w:hyperlink>
        </w:p>
        <w:p>
          <w:pPr>
            <w:pStyle w:val="TOC1"/>
            <w:tabs>
              <w:tab w:val="left" w:pos="720" w:leader="none"/>
              <w:tab w:val="right" w:pos="8990" w:leader="dot"/>
            </w:tabs>
            <w:rPr>
              <w:rFonts w:ascii="Calibri" w:hAnsi="Calibri" w:eastAsia="" w:asciiTheme="minorHAnsi" w:eastAsiaTheme="minorEastAsia" w:hAnsiTheme="minorHAnsi"/>
              <w:b w:val="false"/>
              <w:bCs w:val="false"/>
              <w:kern w:val="2"/>
              <w:szCs w:val="24"/>
              <w:lang w:val="en-NP"/>
              <w14:ligatures w14:val="standardContextual"/>
            </w:rPr>
          </w:pPr>
          <w:hyperlink w:anchor="_Toc222947795">
            <w:r>
              <w:rPr>
                <w:webHidden/>
                <w:rStyle w:val="IndexLink"/>
                <w14:scene3d>
                  <w14:camera w14:prst="orthographicFront"/>
                  <w14:lightRig w14:rig="threePt" w14:dir="t">
                    <w14:rot w14:lat="0" w14:lon="0" w14:rev="0"/>
                  </w14:lightRig>
                </w14:scene3d>
              </w:rPr>
              <w:t>4.</w:t>
            </w:r>
            <w:r>
              <w:rPr>
                <w:rStyle w:val="IndexLink"/>
                <w:rFonts w:eastAsia="" w:ascii="Calibri" w:hAnsi="Calibri" w:asciiTheme="minorHAnsi" w:eastAsiaTheme="minorEastAsia" w:hAnsiTheme="minorHAnsi"/>
                <w:b w:val="false"/>
                <w:bCs w:val="false"/>
                <w:kern w:val="2"/>
                <w:szCs w:val="24"/>
                <w:lang w:val="en-NP"/>
                <w14:ligatures w14:val="standardContextual"/>
              </w:rPr>
              <w:tab/>
            </w:r>
            <w:r>
              <w:rPr>
                <w:rStyle w:val="IndexLink"/>
              </w:rPr>
              <w:t>Implementation and Testing</w:t>
            </w:r>
            <w:r>
              <w:rPr>
                <w:webHidden/>
              </w:rPr>
              <w:fldChar w:fldCharType="begin"/>
            </w:r>
            <w:r>
              <w:rPr>
                <w:webHidden/>
              </w:rPr>
              <w:instrText xml:space="preserve">PAGEREF _Toc222947795 \h</w:instrText>
            </w:r>
            <w:r>
              <w:rPr>
                <w:webHidden/>
              </w:rPr>
              <w:fldChar w:fldCharType="separate"/>
            </w:r>
            <w:r>
              <w:rPr>
                <w:rStyle w:val="IndexLink"/>
                <w:vanish w:val="false"/>
              </w:rPr>
              <w:tab/>
              <w:t>23</w:t>
            </w:r>
            <w:r>
              <w:rPr>
                <w:webHidden/>
              </w:rPr>
              <w:fldChar w:fldCharType="end"/>
            </w:r>
          </w:hyperlink>
        </w:p>
        <w:p>
          <w:pPr>
            <w:pStyle w:val="TOC2"/>
            <w:rPr>
              <w:rFonts w:ascii="Calibri" w:hAnsi="Calibri" w:eastAsia="" w:asciiTheme="minorHAnsi" w:eastAsiaTheme="minorEastAsia" w:hAnsiTheme="minorHAnsi"/>
              <w:kern w:val="2"/>
              <w:szCs w:val="24"/>
              <w:lang w:val="en-NP"/>
              <w14:ligatures w14:val="standardContextual"/>
            </w:rPr>
          </w:pPr>
          <w:hyperlink w:anchor="_Toc222947796">
            <w:r>
              <w:rPr>
                <w:webHidden/>
                <w:rStyle w:val="IndexLink"/>
                <w:rFonts w:eastAsia="Times"/>
              </w:rPr>
              <w:t>4.1</w:t>
            </w:r>
            <w:r>
              <w:rPr>
                <w:rStyle w:val="IndexLink"/>
                <w:rFonts w:eastAsia="" w:ascii="Calibri" w:hAnsi="Calibri" w:asciiTheme="minorHAnsi" w:eastAsiaTheme="minorEastAsia" w:hAnsiTheme="minorHAnsi"/>
                <w:kern w:val="2"/>
                <w:szCs w:val="24"/>
                <w:lang w:val="en-NP"/>
                <w14:ligatures w14:val="standardContextual"/>
              </w:rPr>
              <w:tab/>
            </w:r>
            <w:r>
              <w:rPr>
                <w:rStyle w:val="IndexLink"/>
                <w:rFonts w:eastAsia="Times"/>
              </w:rPr>
              <w:t>Module Description</w:t>
            </w:r>
            <w:r>
              <w:rPr>
                <w:webHidden/>
              </w:rPr>
              <w:fldChar w:fldCharType="begin"/>
            </w:r>
            <w:r>
              <w:rPr>
                <w:webHidden/>
              </w:rPr>
              <w:instrText xml:space="preserve">PAGEREF _Toc222947796 \h</w:instrText>
            </w:r>
            <w:r>
              <w:rPr>
                <w:webHidden/>
              </w:rPr>
              <w:fldChar w:fldCharType="separate"/>
            </w:r>
            <w:r>
              <w:rPr>
                <w:rStyle w:val="IndexLink"/>
                <w:vanish w:val="false"/>
              </w:rPr>
              <w:tab/>
              <w:t>23</w:t>
            </w:r>
            <w:r>
              <w:rPr>
                <w:webHidden/>
              </w:rPr>
              <w:fldChar w:fldCharType="end"/>
            </w:r>
          </w:hyperlink>
        </w:p>
        <w:p>
          <w:pPr>
            <w:pStyle w:val="TOC3"/>
            <w:tabs>
              <w:tab w:val="clear" w:pos="720"/>
              <w:tab w:val="left" w:pos="1680" w:leader="none"/>
              <w:tab w:val="right" w:pos="8990" w:leader="dot"/>
            </w:tabs>
            <w:rPr>
              <w:rFonts w:ascii="Calibri" w:hAnsi="Calibri" w:eastAsia="" w:asciiTheme="minorHAnsi" w:eastAsiaTheme="minorEastAsia" w:hAnsiTheme="minorHAnsi"/>
              <w:iCs w:val="false"/>
              <w:kern w:val="2"/>
              <w:szCs w:val="24"/>
              <w:lang w:val="en-NP"/>
              <w14:ligatures w14:val="standardContextual"/>
            </w:rPr>
          </w:pPr>
          <w:hyperlink w:anchor="_Toc222947797">
            <w:r>
              <w:rPr>
                <w:webHidden/>
                <w:rStyle w:val="IndexLink"/>
              </w:rPr>
              <w:t>4.1.1</w:t>
            </w:r>
            <w:r>
              <w:rPr>
                <w:rStyle w:val="IndexLink"/>
                <w:rFonts w:eastAsia="" w:ascii="Calibri" w:hAnsi="Calibri" w:asciiTheme="minorHAnsi" w:eastAsiaTheme="minorEastAsia" w:hAnsiTheme="minorHAnsi"/>
                <w:iCs w:val="false"/>
                <w:kern w:val="2"/>
                <w:szCs w:val="24"/>
                <w:lang w:val="en-NP"/>
                <w14:ligatures w14:val="standardContextual"/>
              </w:rPr>
              <w:tab/>
            </w:r>
            <w:r>
              <w:rPr>
                <w:rStyle w:val="IndexLink"/>
              </w:rPr>
              <w:t>User Module</w:t>
            </w:r>
            <w:r>
              <w:rPr>
                <w:webHidden/>
              </w:rPr>
              <w:fldChar w:fldCharType="begin"/>
            </w:r>
            <w:r>
              <w:rPr>
                <w:webHidden/>
              </w:rPr>
              <w:instrText xml:space="preserve">PAGEREF _Toc222947797 \h</w:instrText>
            </w:r>
            <w:r>
              <w:rPr>
                <w:webHidden/>
              </w:rPr>
              <w:fldChar w:fldCharType="separate"/>
            </w:r>
            <w:r>
              <w:rPr>
                <w:rStyle w:val="IndexLink"/>
                <w:vanish w:val="false"/>
              </w:rPr>
              <w:tab/>
              <w:t>23</w:t>
            </w:r>
            <w:r>
              <w:rPr>
                <w:webHidden/>
              </w:rPr>
              <w:fldChar w:fldCharType="end"/>
            </w:r>
          </w:hyperlink>
        </w:p>
        <w:p>
          <w:pPr>
            <w:pStyle w:val="TOC3"/>
            <w:tabs>
              <w:tab w:val="clear" w:pos="720"/>
              <w:tab w:val="left" w:pos="1680" w:leader="none"/>
              <w:tab w:val="right" w:pos="8990" w:leader="dot"/>
            </w:tabs>
            <w:rPr>
              <w:rFonts w:ascii="Calibri" w:hAnsi="Calibri" w:eastAsia="" w:asciiTheme="minorHAnsi" w:eastAsiaTheme="minorEastAsia" w:hAnsiTheme="minorHAnsi"/>
              <w:iCs w:val="false"/>
              <w:kern w:val="2"/>
              <w:szCs w:val="24"/>
              <w:lang w:val="en-NP"/>
              <w14:ligatures w14:val="standardContextual"/>
            </w:rPr>
          </w:pPr>
          <w:hyperlink w:anchor="_Toc222947798">
            <w:r>
              <w:rPr>
                <w:webHidden/>
                <w:rStyle w:val="IndexLink"/>
              </w:rPr>
              <w:t>4.1.2</w:t>
            </w:r>
            <w:r>
              <w:rPr>
                <w:rStyle w:val="IndexLink"/>
                <w:rFonts w:eastAsia="" w:ascii="Calibri" w:hAnsi="Calibri" w:asciiTheme="minorHAnsi" w:eastAsiaTheme="minorEastAsia" w:hAnsiTheme="minorHAnsi"/>
                <w:iCs w:val="false"/>
                <w:kern w:val="2"/>
                <w:szCs w:val="24"/>
                <w:lang w:val="en-NP"/>
                <w14:ligatures w14:val="standardContextual"/>
              </w:rPr>
              <w:tab/>
            </w:r>
            <w:r>
              <w:rPr>
                <w:rStyle w:val="IndexLink"/>
              </w:rPr>
              <w:t>Admin Module</w:t>
            </w:r>
            <w:r>
              <w:rPr>
                <w:webHidden/>
              </w:rPr>
              <w:fldChar w:fldCharType="begin"/>
            </w:r>
            <w:r>
              <w:rPr>
                <w:webHidden/>
              </w:rPr>
              <w:instrText xml:space="preserve">PAGEREF _Toc222947798 \h</w:instrText>
            </w:r>
            <w:r>
              <w:rPr>
                <w:webHidden/>
              </w:rPr>
              <w:fldChar w:fldCharType="separate"/>
            </w:r>
            <w:r>
              <w:rPr>
                <w:rStyle w:val="IndexLink"/>
                <w:vanish w:val="false"/>
              </w:rPr>
              <w:tab/>
              <w:t>23</w:t>
            </w:r>
            <w:r>
              <w:rPr>
                <w:webHidden/>
              </w:rPr>
              <w:fldChar w:fldCharType="end"/>
            </w:r>
          </w:hyperlink>
        </w:p>
        <w:p>
          <w:pPr>
            <w:pStyle w:val="TOC2"/>
            <w:rPr>
              <w:rFonts w:ascii="Calibri" w:hAnsi="Calibri" w:eastAsia="" w:asciiTheme="minorHAnsi" w:eastAsiaTheme="minorEastAsia" w:hAnsiTheme="minorHAnsi"/>
              <w:kern w:val="2"/>
              <w:szCs w:val="24"/>
              <w:lang w:val="en-NP"/>
              <w14:ligatures w14:val="standardContextual"/>
            </w:rPr>
          </w:pPr>
          <w:hyperlink w:anchor="_Toc222947799">
            <w:r>
              <w:rPr>
                <w:webHidden/>
                <w:rStyle w:val="IndexLink"/>
                <w:rFonts w:eastAsia="Times"/>
              </w:rPr>
              <w:t>4.2</w:t>
            </w:r>
            <w:r>
              <w:rPr>
                <w:rStyle w:val="IndexLink"/>
                <w:rFonts w:eastAsia="" w:ascii="Calibri" w:hAnsi="Calibri" w:asciiTheme="minorHAnsi" w:eastAsiaTheme="minorEastAsia" w:hAnsiTheme="minorHAnsi"/>
                <w:kern w:val="2"/>
                <w:szCs w:val="24"/>
                <w:lang w:val="en-NP"/>
                <w14:ligatures w14:val="standardContextual"/>
              </w:rPr>
              <w:tab/>
            </w:r>
            <w:r>
              <w:rPr>
                <w:rStyle w:val="IndexLink"/>
                <w:rFonts w:eastAsia="Times"/>
              </w:rPr>
              <w:t>Testing</w:t>
            </w:r>
            <w:r>
              <w:rPr>
                <w:webHidden/>
              </w:rPr>
              <w:fldChar w:fldCharType="begin"/>
            </w:r>
            <w:r>
              <w:rPr>
                <w:webHidden/>
              </w:rPr>
              <w:instrText xml:space="preserve">PAGEREF _Toc222947799 \h</w:instrText>
            </w:r>
            <w:r>
              <w:rPr>
                <w:webHidden/>
              </w:rPr>
              <w:fldChar w:fldCharType="separate"/>
            </w:r>
            <w:r>
              <w:rPr>
                <w:rStyle w:val="IndexLink"/>
                <w:vanish w:val="false"/>
              </w:rPr>
              <w:tab/>
              <w:t>23</w:t>
            </w:r>
            <w:r>
              <w:rPr>
                <w:webHidden/>
              </w:rPr>
              <w:fldChar w:fldCharType="end"/>
            </w:r>
          </w:hyperlink>
        </w:p>
        <w:p>
          <w:pPr>
            <w:pStyle w:val="TOC3"/>
            <w:tabs>
              <w:tab w:val="clear" w:pos="720"/>
              <w:tab w:val="left" w:pos="1680" w:leader="none"/>
              <w:tab w:val="right" w:pos="8990" w:leader="dot"/>
            </w:tabs>
            <w:rPr>
              <w:rFonts w:ascii="Calibri" w:hAnsi="Calibri" w:eastAsia="" w:asciiTheme="minorHAnsi" w:eastAsiaTheme="minorEastAsia" w:hAnsiTheme="minorHAnsi"/>
              <w:iCs w:val="false"/>
              <w:kern w:val="2"/>
              <w:szCs w:val="24"/>
              <w:lang w:val="en-NP"/>
              <w14:ligatures w14:val="standardContextual"/>
            </w:rPr>
          </w:pPr>
          <w:hyperlink w:anchor="_Toc222947800">
            <w:r>
              <w:rPr>
                <w:webHidden/>
                <w:rStyle w:val="IndexLink"/>
              </w:rPr>
              <w:t>4.2.1</w:t>
            </w:r>
            <w:r>
              <w:rPr>
                <w:rStyle w:val="IndexLink"/>
                <w:rFonts w:eastAsia="" w:ascii="Calibri" w:hAnsi="Calibri" w:asciiTheme="minorHAnsi" w:eastAsiaTheme="minorEastAsia" w:hAnsiTheme="minorHAnsi"/>
                <w:iCs w:val="false"/>
                <w:kern w:val="2"/>
                <w:szCs w:val="24"/>
                <w:lang w:val="en-NP"/>
                <w14:ligatures w14:val="standardContextual"/>
              </w:rPr>
              <w:tab/>
            </w:r>
            <w:r>
              <w:rPr>
                <w:rStyle w:val="IndexLink"/>
              </w:rPr>
              <w:t>Purpose of Testing</w:t>
            </w:r>
            <w:r>
              <w:rPr>
                <w:webHidden/>
              </w:rPr>
              <w:fldChar w:fldCharType="begin"/>
            </w:r>
            <w:r>
              <w:rPr>
                <w:webHidden/>
              </w:rPr>
              <w:instrText xml:space="preserve">PAGEREF _Toc222947800 \h</w:instrText>
            </w:r>
            <w:r>
              <w:rPr>
                <w:webHidden/>
              </w:rPr>
              <w:fldChar w:fldCharType="separate"/>
            </w:r>
            <w:r>
              <w:rPr>
                <w:rStyle w:val="IndexLink"/>
                <w:vanish w:val="false"/>
              </w:rPr>
              <w:tab/>
              <w:t>23</w:t>
            </w:r>
            <w:r>
              <w:rPr>
                <w:webHidden/>
              </w:rPr>
              <w:fldChar w:fldCharType="end"/>
            </w:r>
          </w:hyperlink>
        </w:p>
        <w:p>
          <w:pPr>
            <w:pStyle w:val="TOC3"/>
            <w:tabs>
              <w:tab w:val="clear" w:pos="720"/>
              <w:tab w:val="left" w:pos="1680" w:leader="none"/>
              <w:tab w:val="right" w:pos="8990" w:leader="dot"/>
            </w:tabs>
            <w:rPr>
              <w:rFonts w:ascii="Calibri" w:hAnsi="Calibri" w:eastAsia="" w:asciiTheme="minorHAnsi" w:eastAsiaTheme="minorEastAsia" w:hAnsiTheme="minorHAnsi"/>
              <w:iCs w:val="false"/>
              <w:kern w:val="2"/>
              <w:szCs w:val="24"/>
              <w:lang w:val="en-NP"/>
              <w14:ligatures w14:val="standardContextual"/>
            </w:rPr>
          </w:pPr>
          <w:hyperlink w:anchor="_Toc222947801">
            <w:r>
              <w:rPr>
                <w:webHidden/>
                <w:rStyle w:val="IndexLink"/>
              </w:rPr>
              <w:t>4.2.2</w:t>
            </w:r>
            <w:r>
              <w:rPr>
                <w:rStyle w:val="IndexLink"/>
                <w:rFonts w:eastAsia="" w:ascii="Calibri" w:hAnsi="Calibri" w:asciiTheme="minorHAnsi" w:eastAsiaTheme="minorEastAsia" w:hAnsiTheme="minorHAnsi"/>
                <w:iCs w:val="false"/>
                <w:kern w:val="2"/>
                <w:szCs w:val="24"/>
                <w:lang w:val="en-NP"/>
                <w14:ligatures w14:val="standardContextual"/>
              </w:rPr>
              <w:tab/>
            </w:r>
            <w:r>
              <w:rPr>
                <w:rStyle w:val="IndexLink"/>
              </w:rPr>
              <w:t>Unit Testing Test Cases</w:t>
            </w:r>
            <w:r>
              <w:rPr>
                <w:webHidden/>
              </w:rPr>
              <w:fldChar w:fldCharType="begin"/>
            </w:r>
            <w:r>
              <w:rPr>
                <w:webHidden/>
              </w:rPr>
              <w:instrText xml:space="preserve">PAGEREF _Toc222947801 \h</w:instrText>
            </w:r>
            <w:r>
              <w:rPr>
                <w:webHidden/>
              </w:rPr>
              <w:fldChar w:fldCharType="separate"/>
            </w:r>
            <w:r>
              <w:rPr>
                <w:rStyle w:val="IndexLink"/>
                <w:vanish w:val="false"/>
              </w:rPr>
              <w:tab/>
              <w:t>24</w:t>
            </w:r>
            <w:r>
              <w:rPr>
                <w:webHidden/>
              </w:rPr>
              <w:fldChar w:fldCharType="end"/>
            </w:r>
          </w:hyperlink>
        </w:p>
        <w:p>
          <w:pPr>
            <w:pStyle w:val="TOC1"/>
            <w:tabs>
              <w:tab w:val="left" w:pos="720" w:leader="none"/>
              <w:tab w:val="right" w:pos="8990" w:leader="dot"/>
            </w:tabs>
            <w:rPr>
              <w:rFonts w:ascii="Calibri" w:hAnsi="Calibri" w:eastAsia="" w:asciiTheme="minorHAnsi" w:eastAsiaTheme="minorEastAsia" w:hAnsiTheme="minorHAnsi"/>
              <w:b w:val="false"/>
              <w:bCs w:val="false"/>
              <w:kern w:val="2"/>
              <w:szCs w:val="24"/>
              <w:lang w:val="en-NP"/>
              <w14:ligatures w14:val="standardContextual"/>
            </w:rPr>
          </w:pPr>
          <w:hyperlink w:anchor="_Toc222947802">
            <w:r>
              <w:rPr>
                <w:webHidden/>
                <w:rStyle w:val="IndexLink"/>
                <w:rFonts w:eastAsia="Times"/>
                <w14:scene3d>
                  <w14:camera w14:prst="orthographicFront"/>
                  <w14:lightRig w14:rig="threePt" w14:dir="t">
                    <w14:rot w14:lat="0" w14:lon="0" w14:rev="0"/>
                  </w14:lightRig>
                </w14:scene3d>
              </w:rPr>
              <w:t>5.</w:t>
            </w:r>
            <w:r>
              <w:rPr>
                <w:rStyle w:val="IndexLink"/>
                <w:rFonts w:eastAsia="" w:ascii="Calibri" w:hAnsi="Calibri" w:asciiTheme="minorHAnsi" w:eastAsiaTheme="minorEastAsia" w:hAnsiTheme="minorHAnsi"/>
                <w:b w:val="false"/>
                <w:bCs w:val="false"/>
                <w:kern w:val="2"/>
                <w:szCs w:val="24"/>
                <w:lang w:val="en-NP"/>
                <w14:ligatures w14:val="standardContextual"/>
              </w:rPr>
              <w:tab/>
            </w:r>
            <w:r>
              <w:rPr>
                <w:rStyle w:val="IndexLink"/>
                <w:rFonts w:eastAsia="Times"/>
              </w:rPr>
              <w:t>Conclusion</w:t>
            </w:r>
            <w:r>
              <w:rPr>
                <w:webHidden/>
              </w:rPr>
              <w:fldChar w:fldCharType="begin"/>
            </w:r>
            <w:r>
              <w:rPr>
                <w:webHidden/>
              </w:rPr>
              <w:instrText xml:space="preserve">PAGEREF _Toc222947802 \h</w:instrText>
            </w:r>
            <w:r>
              <w:rPr>
                <w:webHidden/>
              </w:rPr>
              <w:fldChar w:fldCharType="separate"/>
            </w:r>
            <w:r>
              <w:rPr>
                <w:rStyle w:val="IndexLink"/>
                <w:vanish w:val="false"/>
              </w:rPr>
              <w:tab/>
              <w:t>26</w:t>
            </w:r>
            <w:r>
              <w:rPr>
                <w:webHidden/>
              </w:rPr>
              <w:fldChar w:fldCharType="end"/>
            </w:r>
          </w:hyperlink>
        </w:p>
        <w:p>
          <w:pPr>
            <w:pStyle w:val="TOC1"/>
            <w:tabs>
              <w:tab w:val="left" w:pos="720" w:leader="none"/>
              <w:tab w:val="right" w:pos="8990" w:leader="dot"/>
            </w:tabs>
            <w:rPr>
              <w:rFonts w:ascii="Calibri" w:hAnsi="Calibri" w:eastAsia="" w:asciiTheme="minorHAnsi" w:eastAsiaTheme="minorEastAsia" w:hAnsiTheme="minorHAnsi"/>
              <w:b w:val="false"/>
              <w:bCs w:val="false"/>
              <w:kern w:val="2"/>
              <w:szCs w:val="24"/>
              <w:lang w:val="en-NP"/>
              <w14:ligatures w14:val="standardContextual"/>
            </w:rPr>
          </w:pPr>
          <w:hyperlink w:anchor="_Toc222947803">
            <w:r>
              <w:rPr>
                <w:webHidden/>
                <w:rStyle w:val="IndexLink"/>
                <w:rFonts w:eastAsia="Times"/>
                <w14:scene3d>
                  <w14:camera w14:prst="orthographicFront"/>
                  <w14:lightRig w14:rig="threePt" w14:dir="t">
                    <w14:rot w14:lat="0" w14:lon="0" w14:rev="0"/>
                  </w14:lightRig>
                </w14:scene3d>
              </w:rPr>
              <w:t>6.</w:t>
            </w:r>
            <w:r>
              <w:rPr>
                <w:rStyle w:val="IndexLink"/>
                <w:rFonts w:eastAsia="" w:ascii="Calibri" w:hAnsi="Calibri" w:asciiTheme="minorHAnsi" w:eastAsiaTheme="minorEastAsia" w:hAnsiTheme="minorHAnsi"/>
                <w:b w:val="false"/>
                <w:bCs w:val="false"/>
                <w:kern w:val="2"/>
                <w:szCs w:val="24"/>
                <w:lang w:val="en-NP"/>
                <w14:ligatures w14:val="standardContextual"/>
              </w:rPr>
              <w:tab/>
            </w:r>
            <w:r>
              <w:rPr>
                <w:rStyle w:val="IndexLink"/>
                <w:rFonts w:eastAsia="Times"/>
              </w:rPr>
              <w:t>Future Works</w:t>
            </w:r>
            <w:r>
              <w:rPr>
                <w:webHidden/>
              </w:rPr>
              <w:fldChar w:fldCharType="begin"/>
            </w:r>
            <w:r>
              <w:rPr>
                <w:webHidden/>
              </w:rPr>
              <w:instrText xml:space="preserve">PAGEREF _Toc222947803 \h</w:instrText>
            </w:r>
            <w:r>
              <w:rPr>
                <w:webHidden/>
              </w:rPr>
              <w:fldChar w:fldCharType="separate"/>
            </w:r>
            <w:r>
              <w:rPr>
                <w:rStyle w:val="IndexLink"/>
                <w:vanish w:val="false"/>
              </w:rPr>
              <w:tab/>
              <w:t>27</w:t>
            </w:r>
            <w:r>
              <w:rPr>
                <w:webHidden/>
              </w:rPr>
              <w:fldChar w:fldCharType="end"/>
            </w:r>
          </w:hyperlink>
        </w:p>
        <w:p>
          <w:pPr>
            <w:pStyle w:val="TOC1"/>
            <w:tabs>
              <w:tab w:val="left" w:pos="720" w:leader="none"/>
              <w:tab w:val="right" w:pos="8990" w:leader="dot"/>
            </w:tabs>
            <w:rPr>
              <w:rFonts w:ascii="Calibri" w:hAnsi="Calibri" w:eastAsia="" w:asciiTheme="minorHAnsi" w:eastAsiaTheme="minorEastAsia" w:hAnsiTheme="minorHAnsi"/>
              <w:b w:val="false"/>
              <w:bCs w:val="false"/>
              <w:kern w:val="2"/>
              <w:szCs w:val="24"/>
              <w:lang w:val="en-NP"/>
              <w14:ligatures w14:val="standardContextual"/>
            </w:rPr>
          </w:pPr>
          <w:hyperlink w:anchor="_Toc222947804">
            <w:r>
              <w:rPr>
                <w:webHidden/>
                <w:rStyle w:val="IndexLink"/>
                <w14:scene3d>
                  <w14:camera w14:prst="orthographicFront"/>
                  <w14:lightRig w14:rig="threePt" w14:dir="t">
                    <w14:rot w14:lat="0" w14:lon="0" w14:rev="0"/>
                  </w14:lightRig>
                </w14:scene3d>
              </w:rPr>
              <w:t>7.</w:t>
            </w:r>
            <w:r>
              <w:rPr>
                <w:rStyle w:val="IndexLink"/>
                <w:rFonts w:eastAsia="" w:ascii="Calibri" w:hAnsi="Calibri" w:asciiTheme="minorHAnsi" w:eastAsiaTheme="minorEastAsia" w:hAnsiTheme="minorHAnsi"/>
                <w:b w:val="false"/>
                <w:bCs w:val="false"/>
                <w:kern w:val="2"/>
                <w:szCs w:val="24"/>
                <w:lang w:val="en-NP"/>
                <w14:ligatures w14:val="standardContextual"/>
              </w:rPr>
              <w:tab/>
            </w:r>
            <w:r>
              <w:rPr>
                <w:rStyle w:val="IndexLink"/>
              </w:rPr>
              <w:t>References</w:t>
            </w:r>
            <w:r>
              <w:rPr>
                <w:webHidden/>
              </w:rPr>
              <w:fldChar w:fldCharType="begin"/>
            </w:r>
            <w:r>
              <w:rPr>
                <w:webHidden/>
              </w:rPr>
              <w:instrText xml:space="preserve">PAGEREF _Toc222947804 \h</w:instrText>
            </w:r>
            <w:r>
              <w:rPr>
                <w:webHidden/>
              </w:rPr>
              <w:fldChar w:fldCharType="separate"/>
            </w:r>
            <w:r>
              <w:rPr>
                <w:rStyle w:val="IndexLink"/>
                <w:vanish w:val="false"/>
              </w:rPr>
              <w:tab/>
              <w:t>28</w:t>
            </w:r>
            <w:r>
              <w:rPr>
                <w:webHidden/>
              </w:rPr>
              <w:fldChar w:fldCharType="end"/>
            </w:r>
          </w:hyperlink>
        </w:p>
        <w:p>
          <w:pPr>
            <w:pStyle w:val="TOC1"/>
            <w:tabs>
              <w:tab w:val="left" w:pos="720" w:leader="none"/>
              <w:tab w:val="right" w:pos="8990" w:leader="dot"/>
            </w:tabs>
            <w:rPr>
              <w:rFonts w:ascii="Calibri" w:hAnsi="Calibri" w:eastAsia="" w:asciiTheme="minorHAnsi" w:eastAsiaTheme="minorEastAsia" w:hAnsiTheme="minorHAnsi"/>
              <w:b w:val="false"/>
              <w:bCs w:val="false"/>
              <w:kern w:val="2"/>
              <w:szCs w:val="24"/>
              <w:lang w:val="en-NP"/>
              <w14:ligatures w14:val="standardContextual"/>
            </w:rPr>
          </w:pPr>
          <w:hyperlink w:anchor="_Toc222947805">
            <w:r>
              <w:rPr>
                <w:webHidden/>
                <w:rStyle w:val="IndexLink"/>
                <w14:scene3d>
                  <w14:camera w14:prst="orthographicFront"/>
                  <w14:lightRig w14:rig="threePt" w14:dir="t">
                    <w14:rot w14:lat="0" w14:lon="0" w14:rev="0"/>
                  </w14:lightRig>
                </w14:scene3d>
              </w:rPr>
              <w:t>8.</w:t>
            </w:r>
            <w:r>
              <w:rPr>
                <w:rStyle w:val="IndexLink"/>
                <w:rFonts w:eastAsia="" w:ascii="Calibri" w:hAnsi="Calibri" w:asciiTheme="minorHAnsi" w:eastAsiaTheme="minorEastAsia" w:hAnsiTheme="minorHAnsi"/>
                <w:b w:val="false"/>
                <w:bCs w:val="false"/>
                <w:kern w:val="2"/>
                <w:szCs w:val="24"/>
                <w:lang w:val="en-NP"/>
                <w14:ligatures w14:val="standardContextual"/>
              </w:rPr>
              <w:tab/>
            </w:r>
            <w:r>
              <w:rPr>
                <w:rStyle w:val="IndexLink"/>
              </w:rPr>
              <w:t>Appendix</w:t>
            </w:r>
            <w:r>
              <w:rPr>
                <w:webHidden/>
              </w:rPr>
              <w:fldChar w:fldCharType="begin"/>
            </w:r>
            <w:r>
              <w:rPr>
                <w:webHidden/>
              </w:rPr>
              <w:instrText xml:space="preserve">PAGEREF _Toc222947805 \h</w:instrText>
            </w:r>
            <w:r>
              <w:rPr>
                <w:webHidden/>
              </w:rPr>
              <w:fldChar w:fldCharType="separate"/>
            </w:r>
            <w:r>
              <w:rPr>
                <w:rStyle w:val="IndexLink"/>
                <w:vanish w:val="false"/>
              </w:rPr>
              <w:tab/>
              <w:t>29</w:t>
            </w:r>
            <w:r>
              <w:rPr>
                <w:webHidden/>
              </w:rPr>
              <w:fldChar w:fldCharType="end"/>
            </w:r>
          </w:hyperlink>
          <w:r>
            <w:rPr>
              <w:rStyle w:val="IndexLink"/>
              <w:vanish w:val="false"/>
            </w:rPr>
            <w:fldChar w:fldCharType="end"/>
          </w:r>
        </w:p>
      </w:sdtContent>
    </w:sdt>
    <w:p>
      <w:pPr>
        <w:pStyle w:val="Normal"/>
        <w:jc w:val="left"/>
        <w:rPr>
          <w:b/>
          <w:sz w:val="28"/>
          <w:szCs w:val="20"/>
        </w:rPr>
      </w:pPr>
      <w:r>
        <w:rPr>
          <w:b/>
          <w:sz w:val="28"/>
          <w:szCs w:val="20"/>
        </w:rPr>
      </w:r>
    </w:p>
    <w:p>
      <w:pPr>
        <w:pStyle w:val="Normal"/>
        <w:spacing w:lineRule="auto" w:line="259" w:before="0" w:after="160"/>
        <w:jc w:val="left"/>
        <w:rPr>
          <w:rFonts w:eastAsia="" w:cs="" w:cstheme="majorBidi" w:eastAsiaTheme="majorEastAsia"/>
          <w:b/>
          <w:color w:themeColor="text1" w:val="000000"/>
          <w:sz w:val="32"/>
          <w:szCs w:val="32"/>
        </w:rPr>
      </w:pPr>
      <w:r>
        <w:rPr>
          <w:rFonts w:eastAsia="" w:cs="" w:cstheme="majorBidi" w:eastAsiaTheme="majorEastAsia"/>
          <w:b/>
          <w:color w:themeColor="text1" w:val="000000"/>
          <w:sz w:val="32"/>
          <w:szCs w:val="32"/>
        </w:rPr>
      </w:r>
      <w:bookmarkStart w:id="13" w:name="_Toc424401934"/>
      <w:bookmarkStart w:id="14" w:name="_Toc424401755"/>
      <w:bookmarkStart w:id="15" w:name="_Toc446146064"/>
      <w:bookmarkStart w:id="16" w:name="_Toc461138138"/>
      <w:bookmarkStart w:id="17" w:name="_Toc446146066"/>
      <w:bookmarkStart w:id="18" w:name="_Toc424401935"/>
      <w:bookmarkStart w:id="19" w:name="_Toc424401756"/>
      <w:bookmarkStart w:id="20" w:name="_Toc424401934"/>
      <w:bookmarkStart w:id="21" w:name="_Toc424401755"/>
      <w:bookmarkStart w:id="22" w:name="_Toc446146064"/>
      <w:bookmarkStart w:id="23" w:name="_Toc461138138"/>
      <w:bookmarkStart w:id="24" w:name="_Toc446146066"/>
      <w:bookmarkStart w:id="25" w:name="_Toc424401935"/>
      <w:bookmarkStart w:id="26" w:name="_Toc424401756"/>
      <w:bookmarkEnd w:id="20"/>
      <w:bookmarkEnd w:id="21"/>
      <w:bookmarkEnd w:id="22"/>
      <w:r>
        <w:br w:type="page"/>
      </w:r>
    </w:p>
    <w:p>
      <w:pPr>
        <w:pStyle w:val="Heading1"/>
        <w:rPr/>
      </w:pPr>
      <w:bookmarkStart w:id="27" w:name="_Toc461138138"/>
      <w:bookmarkStart w:id="28" w:name="_Toc446146066"/>
      <w:bookmarkStart w:id="29" w:name="_Toc424401935"/>
      <w:bookmarkStart w:id="30" w:name="_Toc424401756"/>
      <w:bookmarkStart w:id="31" w:name="_Toc222947770"/>
      <w:r>
        <mc:AlternateContent>
          <mc:Choice Requires="wps">
            <w:drawing>
              <wp:anchor behindDoc="0" distT="0" distB="20955" distL="0" distR="25400" simplePos="0" locked="0" layoutInCell="0" allowOverlap="1" relativeHeight="86" wp14:anchorId="2ABA2710">
                <wp:simplePos x="0" y="0"/>
                <wp:positionH relativeFrom="margin">
                  <wp:align>left</wp:align>
                </wp:positionH>
                <wp:positionV relativeFrom="paragraph">
                  <wp:posOffset>311150</wp:posOffset>
                </wp:positionV>
                <wp:extent cx="5727700" cy="17145"/>
                <wp:effectExtent l="635" t="3810" r="0" b="3810"/>
                <wp:wrapNone/>
                <wp:docPr id="2" name="Straight Connector 237"/>
                <a:graphic xmlns:a="http://schemas.openxmlformats.org/drawingml/2006/main">
                  <a:graphicData uri="http://schemas.microsoft.com/office/word/2010/wordprocessingShape">
                    <wps:wsp>
                      <wps:cNvSpPr/>
                      <wps:spPr>
                        <a:xfrm>
                          <a:off x="0" y="0"/>
                          <a:ext cx="5727600" cy="1728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pt,24.5pt" to="450.95pt,25.8pt" ID="Straight Connector 237" stroked="t" o:allowincell="f" style="position:absolute;mso-position-horizontal:left;mso-position-horizontal-relative:margin" wp14:anchorId="2ABA2710">
                <v:stroke color="#4472c4" weight="6480" joinstyle="miter" endcap="flat"/>
                <v:fill o:detectmouseclick="t" on="false"/>
                <w10:wrap type="none"/>
              </v:line>
            </w:pict>
          </mc:Fallback>
        </mc:AlternateContent>
      </w:r>
      <w:bookmarkEnd w:id="27"/>
      <w:bookmarkEnd w:id="28"/>
      <w:bookmarkEnd w:id="29"/>
      <w:bookmarkEnd w:id="30"/>
      <w:bookmarkEnd w:id="31"/>
      <w:r>
        <w:rPr/>
        <w:t>List of Tables</w:t>
      </w:r>
    </w:p>
    <w:p>
      <w:pPr>
        <w:pStyle w:val="Normal"/>
        <w:rPr/>
      </w:pPr>
      <w:r>
        <w:rPr/>
      </w:r>
    </w:p>
    <w:p>
      <w:pPr>
        <w:pStyle w:val="TableofFigures"/>
        <w:tabs>
          <w:tab w:val="clear" w:pos="720"/>
          <w:tab w:val="right" w:pos="8990" w:leader="dot"/>
        </w:tabs>
        <w:rPr>
          <w:rFonts w:ascii="Calibri" w:hAnsi="Calibri" w:eastAsia="" w:asciiTheme="minorHAnsi" w:eastAsiaTheme="minorEastAsia" w:hAnsiTheme="minorHAnsi"/>
          <w:kern w:val="2"/>
          <w:szCs w:val="24"/>
          <w:lang w:val="en-NP"/>
          <w14:ligatures w14:val="standardContextual"/>
        </w:rPr>
      </w:pPr>
      <w:r>
        <w:fldChar w:fldCharType="begin"/>
      </w:r>
      <w:r>
        <w:rPr>
          <w:rStyle w:val="IndexLink"/>
        </w:rPr>
        <w:instrText xml:space="preserve"> TOC \c "Table" \h </w:instrText>
      </w:r>
      <w:r>
        <w:rPr>
          <w:rStyle w:val="IndexLink"/>
        </w:rPr>
        <w:fldChar w:fldCharType="separate"/>
      </w:r>
      <w:hyperlink w:anchor="_Toc222947806">
        <w:r>
          <w:rPr>
            <w:rStyle w:val="IndexLink"/>
          </w:rPr>
          <w:t>Table 1 System Requirements</w:t>
        </w:r>
        <w:r>
          <w:rPr>
            <w:webHidden/>
          </w:rPr>
          <w:fldChar w:fldCharType="begin"/>
        </w:r>
        <w:r>
          <w:rPr>
            <w:webHidden/>
          </w:rPr>
          <w:instrText xml:space="preserve">PAGEREF _Toc222947806 \h</w:instrText>
        </w:r>
        <w:r>
          <w:rPr>
            <w:webHidden/>
          </w:rPr>
          <w:fldChar w:fldCharType="separate"/>
        </w:r>
        <w:r>
          <w:rPr>
            <w:rStyle w:val="IndexLink"/>
            <w:vanish w:val="false"/>
          </w:rPr>
          <w:tab/>
          <w:t>9</w:t>
        </w:r>
        <w:r>
          <w:rPr>
            <w:webHidden/>
          </w:rPr>
          <w:fldChar w:fldCharType="end"/>
        </w:r>
      </w:hyperlink>
    </w:p>
    <w:p>
      <w:pPr>
        <w:pStyle w:val="TableofFigures"/>
        <w:tabs>
          <w:tab w:val="clear" w:pos="720"/>
          <w:tab w:val="right" w:pos="8990" w:leader="dot"/>
        </w:tabs>
        <w:rPr>
          <w:rFonts w:ascii="Calibri" w:hAnsi="Calibri" w:eastAsia="" w:asciiTheme="minorHAnsi" w:eastAsiaTheme="minorEastAsia" w:hAnsiTheme="minorHAnsi"/>
          <w:kern w:val="2"/>
          <w:szCs w:val="24"/>
          <w:lang w:val="en-NP"/>
          <w14:ligatures w14:val="standardContextual"/>
        </w:rPr>
      </w:pPr>
      <w:hyperlink w:anchor="_Toc222947807">
        <w:r>
          <w:rPr>
            <w:rStyle w:val="IndexLink"/>
          </w:rPr>
          <w:t>Table 2 Task Schedule</w:t>
        </w:r>
        <w:r>
          <w:rPr>
            <w:webHidden/>
          </w:rPr>
          <w:fldChar w:fldCharType="begin"/>
        </w:r>
        <w:r>
          <w:rPr>
            <w:webHidden/>
          </w:rPr>
          <w:instrText xml:space="preserve">PAGEREF _Toc222947807 \h</w:instrText>
        </w:r>
        <w:r>
          <w:rPr>
            <w:webHidden/>
          </w:rPr>
          <w:fldChar w:fldCharType="separate"/>
        </w:r>
        <w:r>
          <w:rPr>
            <w:rStyle w:val="IndexLink"/>
            <w:vanish w:val="false"/>
          </w:rPr>
          <w:tab/>
          <w:t>10</w:t>
        </w:r>
        <w:r>
          <w:rPr>
            <w:webHidden/>
          </w:rPr>
          <w:fldChar w:fldCharType="end"/>
        </w:r>
      </w:hyperlink>
    </w:p>
    <w:p>
      <w:pPr>
        <w:pStyle w:val="TableofFigures"/>
        <w:tabs>
          <w:tab w:val="clear" w:pos="720"/>
          <w:tab w:val="right" w:pos="8990" w:leader="dot"/>
        </w:tabs>
        <w:rPr>
          <w:rFonts w:ascii="Calibri" w:hAnsi="Calibri" w:eastAsia="" w:asciiTheme="minorHAnsi" w:eastAsiaTheme="minorEastAsia" w:hAnsiTheme="minorHAnsi"/>
          <w:kern w:val="2"/>
          <w:szCs w:val="24"/>
          <w:lang w:val="en-NP"/>
          <w14:ligatures w14:val="standardContextual"/>
        </w:rPr>
      </w:pPr>
      <w:hyperlink w:anchor="_Toc222947808">
        <w:r>
          <w:rPr>
            <w:rStyle w:val="IndexLink"/>
          </w:rPr>
          <w:t>Table 3 Gantt Chart for Iteration 1</w:t>
        </w:r>
        <w:r>
          <w:rPr>
            <w:webHidden/>
          </w:rPr>
          <w:fldChar w:fldCharType="begin"/>
        </w:r>
        <w:r>
          <w:rPr>
            <w:webHidden/>
          </w:rPr>
          <w:instrText xml:space="preserve">PAGEREF _Toc222947808 \h</w:instrText>
        </w:r>
        <w:r>
          <w:rPr>
            <w:webHidden/>
          </w:rPr>
          <w:fldChar w:fldCharType="separate"/>
        </w:r>
        <w:r>
          <w:rPr>
            <w:rStyle w:val="IndexLink"/>
            <w:vanish w:val="false"/>
          </w:rPr>
          <w:tab/>
          <w:t>11</w:t>
        </w:r>
        <w:r>
          <w:rPr>
            <w:webHidden/>
          </w:rPr>
          <w:fldChar w:fldCharType="end"/>
        </w:r>
      </w:hyperlink>
    </w:p>
    <w:p>
      <w:pPr>
        <w:pStyle w:val="TableofFigures"/>
        <w:tabs>
          <w:tab w:val="clear" w:pos="720"/>
          <w:tab w:val="right" w:pos="8990" w:leader="dot"/>
        </w:tabs>
        <w:rPr>
          <w:rFonts w:ascii="Calibri" w:hAnsi="Calibri" w:eastAsia="" w:asciiTheme="minorHAnsi" w:eastAsiaTheme="minorEastAsia" w:hAnsiTheme="minorHAnsi"/>
          <w:kern w:val="2"/>
          <w:szCs w:val="24"/>
          <w:lang w:val="en-NP"/>
          <w14:ligatures w14:val="standardContextual"/>
        </w:rPr>
      </w:pPr>
      <w:hyperlink w:anchor="_Toc222947809">
        <w:r>
          <w:rPr>
            <w:rStyle w:val="IndexLink"/>
          </w:rPr>
          <w:t>Table 4 Gantt Chart for Iteration 2</w:t>
        </w:r>
        <w:r>
          <w:rPr>
            <w:webHidden/>
          </w:rPr>
          <w:fldChar w:fldCharType="begin"/>
        </w:r>
        <w:r>
          <w:rPr>
            <w:webHidden/>
          </w:rPr>
          <w:instrText xml:space="preserve">PAGEREF _Toc222947809 \h</w:instrText>
        </w:r>
        <w:r>
          <w:rPr>
            <w:webHidden/>
          </w:rPr>
          <w:fldChar w:fldCharType="separate"/>
        </w:r>
        <w:r>
          <w:rPr>
            <w:rStyle w:val="IndexLink"/>
            <w:vanish w:val="false"/>
          </w:rPr>
          <w:tab/>
          <w:t>11</w:t>
        </w:r>
        <w:r>
          <w:rPr>
            <w:webHidden/>
          </w:rPr>
          <w:fldChar w:fldCharType="end"/>
        </w:r>
      </w:hyperlink>
    </w:p>
    <w:p>
      <w:pPr>
        <w:pStyle w:val="TableofFigures"/>
        <w:tabs>
          <w:tab w:val="clear" w:pos="720"/>
          <w:tab w:val="right" w:pos="8990" w:leader="dot"/>
        </w:tabs>
        <w:rPr>
          <w:rFonts w:ascii="Calibri" w:hAnsi="Calibri" w:eastAsia="" w:asciiTheme="minorHAnsi" w:eastAsiaTheme="minorEastAsia" w:hAnsiTheme="minorHAnsi"/>
          <w:kern w:val="2"/>
          <w:szCs w:val="24"/>
          <w:lang w:val="en-NP"/>
          <w14:ligatures w14:val="standardContextual"/>
        </w:rPr>
      </w:pPr>
      <w:hyperlink w:anchor="_Toc222947810">
        <w:r>
          <w:rPr>
            <w:rStyle w:val="IndexLink"/>
          </w:rPr>
          <w:t>Table 5 Gantt Chart for Iteration 3</w:t>
        </w:r>
        <w:r>
          <w:rPr>
            <w:webHidden/>
          </w:rPr>
          <w:fldChar w:fldCharType="begin"/>
        </w:r>
        <w:r>
          <w:rPr>
            <w:webHidden/>
          </w:rPr>
          <w:instrText xml:space="preserve">PAGEREF _Toc222947810 \h</w:instrText>
        </w:r>
        <w:r>
          <w:rPr>
            <w:webHidden/>
          </w:rPr>
          <w:fldChar w:fldCharType="separate"/>
        </w:r>
        <w:r>
          <w:rPr>
            <w:rStyle w:val="IndexLink"/>
            <w:vanish w:val="false"/>
          </w:rPr>
          <w:tab/>
          <w:t>12</w:t>
        </w:r>
        <w:r>
          <w:rPr>
            <w:webHidden/>
          </w:rPr>
          <w:fldChar w:fldCharType="end"/>
        </w:r>
      </w:hyperlink>
    </w:p>
    <w:p>
      <w:pPr>
        <w:pStyle w:val="TableofFigures"/>
        <w:tabs>
          <w:tab w:val="clear" w:pos="720"/>
          <w:tab w:val="right" w:pos="8990" w:leader="dot"/>
        </w:tabs>
        <w:rPr>
          <w:rFonts w:ascii="Calibri" w:hAnsi="Calibri" w:eastAsia="" w:asciiTheme="minorHAnsi" w:eastAsiaTheme="minorEastAsia" w:hAnsiTheme="minorHAnsi"/>
          <w:kern w:val="2"/>
          <w:szCs w:val="24"/>
          <w:lang w:val="en-NP"/>
          <w14:ligatures w14:val="standardContextual"/>
        </w:rPr>
      </w:pPr>
      <w:hyperlink w:anchor="_Toc222947811">
        <w:r>
          <w:rPr>
            <w:rStyle w:val="IndexLink"/>
          </w:rPr>
          <w:t>Table 6 Project Task Division</w:t>
        </w:r>
        <w:r>
          <w:rPr>
            <w:webHidden/>
          </w:rPr>
          <w:fldChar w:fldCharType="begin"/>
        </w:r>
        <w:r>
          <w:rPr>
            <w:webHidden/>
          </w:rPr>
          <w:instrText xml:space="preserve">PAGEREF _Toc222947811 \h</w:instrText>
        </w:r>
        <w:r>
          <w:rPr>
            <w:webHidden/>
          </w:rPr>
          <w:fldChar w:fldCharType="separate"/>
        </w:r>
        <w:r>
          <w:rPr>
            <w:rStyle w:val="IndexLink"/>
            <w:vanish w:val="false"/>
          </w:rPr>
          <w:tab/>
          <w:t>12</w:t>
        </w:r>
        <w:r>
          <w:rPr>
            <w:webHidden/>
          </w:rPr>
          <w:fldChar w:fldCharType="end"/>
        </w:r>
      </w:hyperlink>
    </w:p>
    <w:p>
      <w:pPr>
        <w:pStyle w:val="TableofFigures"/>
        <w:tabs>
          <w:tab w:val="clear" w:pos="720"/>
          <w:tab w:val="right" w:pos="8990" w:leader="dot"/>
        </w:tabs>
        <w:rPr>
          <w:rFonts w:ascii="Calibri" w:hAnsi="Calibri" w:eastAsia="" w:asciiTheme="minorHAnsi" w:eastAsiaTheme="minorEastAsia" w:hAnsiTheme="minorHAnsi"/>
          <w:kern w:val="2"/>
          <w:szCs w:val="24"/>
          <w:lang w:val="en-NP"/>
          <w14:ligatures w14:val="standardContextual"/>
        </w:rPr>
      </w:pPr>
      <w:hyperlink w:anchor="_Toc222947812">
        <w:r>
          <w:rPr>
            <w:rStyle w:val="IndexLink"/>
          </w:rPr>
          <w:t>Table 7 Tools Used</w:t>
        </w:r>
        <w:r>
          <w:rPr>
            <w:webHidden/>
          </w:rPr>
          <w:fldChar w:fldCharType="begin"/>
        </w:r>
        <w:r>
          <w:rPr>
            <w:webHidden/>
          </w:rPr>
          <w:instrText xml:space="preserve">PAGEREF _Toc222947812 \h</w:instrText>
        </w:r>
        <w:r>
          <w:rPr>
            <w:webHidden/>
          </w:rPr>
          <w:fldChar w:fldCharType="separate"/>
        </w:r>
        <w:r>
          <w:rPr>
            <w:rStyle w:val="IndexLink"/>
            <w:vanish w:val="false"/>
          </w:rPr>
          <w:tab/>
          <w:t>16</w:t>
        </w:r>
        <w:r>
          <w:rPr>
            <w:webHidden/>
          </w:rPr>
          <w:fldChar w:fldCharType="end"/>
        </w:r>
      </w:hyperlink>
    </w:p>
    <w:p>
      <w:pPr>
        <w:pStyle w:val="TableofFigures"/>
        <w:tabs>
          <w:tab w:val="clear" w:pos="720"/>
          <w:tab w:val="right" w:pos="8990" w:leader="dot"/>
        </w:tabs>
        <w:rPr>
          <w:rFonts w:ascii="Calibri" w:hAnsi="Calibri" w:eastAsia="" w:asciiTheme="minorHAnsi" w:eastAsiaTheme="minorEastAsia" w:hAnsiTheme="minorHAnsi"/>
          <w:kern w:val="2"/>
          <w:szCs w:val="24"/>
          <w:lang w:val="en-NP"/>
          <w14:ligatures w14:val="standardContextual"/>
        </w:rPr>
      </w:pPr>
      <w:hyperlink w:anchor="_Toc222947813">
        <w:r>
          <w:rPr>
            <w:rStyle w:val="IndexLink"/>
          </w:rPr>
          <w:t>Table 8 Unit Testing Test Cases</w:t>
        </w:r>
        <w:r>
          <w:rPr>
            <w:webHidden/>
          </w:rPr>
          <w:fldChar w:fldCharType="begin"/>
        </w:r>
        <w:r>
          <w:rPr>
            <w:webHidden/>
          </w:rPr>
          <w:instrText xml:space="preserve">PAGEREF _Toc222947813 \h</w:instrText>
        </w:r>
        <w:r>
          <w:rPr>
            <w:webHidden/>
          </w:rPr>
          <w:fldChar w:fldCharType="separate"/>
        </w:r>
        <w:r>
          <w:rPr>
            <w:rStyle w:val="IndexLink"/>
            <w:vanish w:val="false"/>
          </w:rPr>
          <w:tab/>
          <w:t>24</w:t>
        </w:r>
        <w:r>
          <w:rPr>
            <w:webHidden/>
          </w:rPr>
          <w:fldChar w:fldCharType="end"/>
        </w:r>
      </w:hyperlink>
      <w:r>
        <w:rPr>
          <w:rStyle w:val="IndexLink"/>
          <w:vanish w:val="false"/>
        </w:rPr>
        <w:fldChar w:fldCharType="end"/>
      </w:r>
    </w:p>
    <w:p>
      <w:pPr>
        <w:pStyle w:val="Normal"/>
        <w:rPr/>
      </w:pPr>
      <w:r>
        <w:rPr/>
      </w:r>
    </w:p>
    <w:p>
      <w:pPr>
        <w:pStyle w:val="Normal"/>
        <w:spacing w:lineRule="auto" w:line="259" w:before="0" w:after="160"/>
        <w:jc w:val="left"/>
        <w:rPr>
          <w:rFonts w:eastAsia="" w:cs="" w:cstheme="majorBidi" w:eastAsiaTheme="majorEastAsia"/>
          <w:b/>
          <w:color w:themeColor="text1" w:val="000000"/>
          <w:sz w:val="32"/>
          <w:szCs w:val="32"/>
        </w:rPr>
      </w:pPr>
      <w:r>
        <w:rPr>
          <w:rFonts w:eastAsia="" w:cs="" w:cstheme="majorBidi" w:eastAsiaTheme="majorEastAsia"/>
          <w:b/>
          <w:color w:themeColor="text1" w:val="000000"/>
          <w:sz w:val="32"/>
          <w:szCs w:val="32"/>
        </w:rPr>
      </w:r>
      <w:r>
        <w:br w:type="page"/>
      </w:r>
    </w:p>
    <w:p>
      <w:pPr>
        <w:pStyle w:val="Heading1"/>
        <w:rPr/>
      </w:pPr>
      <w:bookmarkStart w:id="32" w:name="_Toc222947771"/>
      <w:bookmarkStart w:id="33" w:name="_Toc461138139"/>
      <w:bookmarkStart w:id="34" w:name="_Toc446146067"/>
      <w:bookmarkStart w:id="35" w:name="_Toc424401936"/>
      <w:bookmarkStart w:id="36" w:name="_Toc424401757"/>
      <w:r>
        <mc:AlternateContent>
          <mc:Choice Requires="wps">
            <w:drawing>
              <wp:anchor behindDoc="0" distT="0" distB="20955" distL="0" distR="25400" simplePos="0" locked="0" layoutInCell="0" allowOverlap="1" relativeHeight="85" wp14:anchorId="44D5732C">
                <wp:simplePos x="0" y="0"/>
                <wp:positionH relativeFrom="margin">
                  <wp:align>left</wp:align>
                </wp:positionH>
                <wp:positionV relativeFrom="paragraph">
                  <wp:posOffset>318770</wp:posOffset>
                </wp:positionV>
                <wp:extent cx="5727700" cy="17145"/>
                <wp:effectExtent l="635" t="3175" r="0" b="3175"/>
                <wp:wrapNone/>
                <wp:docPr id="3" name="Straight Connector 31"/>
                <a:graphic xmlns:a="http://schemas.openxmlformats.org/drawingml/2006/main">
                  <a:graphicData uri="http://schemas.microsoft.com/office/word/2010/wordprocessingShape">
                    <wps:wsp>
                      <wps:cNvSpPr/>
                      <wps:spPr>
                        <a:xfrm>
                          <a:off x="0" y="0"/>
                          <a:ext cx="5727600" cy="1728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pt,25.1pt" to="450.95pt,26.4pt" ID="Straight Connector 31" stroked="t" o:allowincell="f" style="position:absolute;mso-position-horizontal:left;mso-position-horizontal-relative:margin" wp14:anchorId="44D5732C">
                <v:stroke color="#4472c4" weight="6480" joinstyle="miter" endcap="flat"/>
                <v:fill o:detectmouseclick="t" on="false"/>
                <w10:wrap type="none"/>
              </v:line>
            </w:pict>
          </mc:Fallback>
        </mc:AlternateContent>
      </w:r>
      <w:bookmarkEnd w:id="32"/>
      <w:bookmarkEnd w:id="33"/>
      <w:bookmarkEnd w:id="34"/>
      <w:bookmarkEnd w:id="35"/>
      <w:bookmarkEnd w:id="36"/>
      <w:r>
        <w:rPr/>
        <w:t>List of Figures</w:t>
      </w:r>
    </w:p>
    <w:p>
      <w:pPr>
        <w:pStyle w:val="TableofFigures"/>
        <w:tabs>
          <w:tab w:val="clear" w:pos="720"/>
          <w:tab w:val="right" w:pos="8990" w:leader="dot"/>
        </w:tabs>
        <w:rPr>
          <w:rFonts w:ascii="Calibri" w:hAnsi="Calibri" w:eastAsia="" w:asciiTheme="minorHAnsi" w:eastAsiaTheme="minorEastAsia" w:hAnsiTheme="minorHAnsi"/>
          <w:kern w:val="2"/>
          <w:szCs w:val="24"/>
          <w:lang w:val="en-NP"/>
          <w14:ligatures w14:val="standardContextual"/>
        </w:rPr>
      </w:pPr>
      <w:r>
        <w:fldChar w:fldCharType="begin"/>
      </w:r>
      <w:r>
        <w:rPr>
          <w:rStyle w:val="IndexLink"/>
        </w:rPr>
        <w:instrText xml:space="preserve"> TOC \c "Figure" \h </w:instrText>
      </w:r>
      <w:r>
        <w:rPr>
          <w:rStyle w:val="IndexLink"/>
        </w:rPr>
        <w:fldChar w:fldCharType="separate"/>
      </w:r>
      <w:hyperlink w:anchor="_Toc222947814">
        <w:r>
          <w:rPr>
            <w:rStyle w:val="IndexLink"/>
          </w:rPr>
          <w:t>Figure 1 Iterative Model of Software Development Life Cycle</w:t>
        </w:r>
        <w:r>
          <w:rPr>
            <w:webHidden/>
          </w:rPr>
          <w:fldChar w:fldCharType="begin"/>
        </w:r>
        <w:r>
          <w:rPr>
            <w:webHidden/>
          </w:rPr>
          <w:instrText xml:space="preserve">PAGEREF _Toc222947814 \h</w:instrText>
        </w:r>
        <w:r>
          <w:rPr>
            <w:webHidden/>
          </w:rPr>
          <w:fldChar w:fldCharType="separate"/>
        </w:r>
        <w:r>
          <w:rPr>
            <w:rStyle w:val="IndexLink"/>
            <w:vanish w:val="false"/>
          </w:rPr>
          <w:tab/>
          <w:t>13</w:t>
        </w:r>
        <w:r>
          <w:rPr>
            <w:webHidden/>
          </w:rPr>
          <w:fldChar w:fldCharType="end"/>
        </w:r>
      </w:hyperlink>
    </w:p>
    <w:p>
      <w:pPr>
        <w:pStyle w:val="TableofFigures"/>
        <w:tabs>
          <w:tab w:val="clear" w:pos="720"/>
          <w:tab w:val="right" w:pos="8990" w:leader="dot"/>
        </w:tabs>
        <w:rPr>
          <w:rFonts w:ascii="Calibri" w:hAnsi="Calibri" w:eastAsia="" w:asciiTheme="minorHAnsi" w:eastAsiaTheme="minorEastAsia" w:hAnsiTheme="minorHAnsi"/>
          <w:kern w:val="2"/>
          <w:szCs w:val="24"/>
          <w:lang w:val="en-NP"/>
          <w14:ligatures w14:val="standardContextual"/>
        </w:rPr>
      </w:pPr>
      <w:hyperlink w:anchor="_Toc222947815">
        <w:r>
          <w:rPr>
            <w:rStyle w:val="IndexLink"/>
          </w:rPr>
          <w:t>Figure 2 Sequence Diagram for User Login/Court Booking</w:t>
        </w:r>
        <w:r>
          <w:rPr>
            <w:webHidden/>
          </w:rPr>
          <w:fldChar w:fldCharType="begin"/>
        </w:r>
        <w:r>
          <w:rPr>
            <w:webHidden/>
          </w:rPr>
          <w:instrText xml:space="preserve">PAGEREF _Toc222947815 \h</w:instrText>
        </w:r>
        <w:r>
          <w:rPr>
            <w:webHidden/>
          </w:rPr>
          <w:fldChar w:fldCharType="separate"/>
        </w:r>
        <w:r>
          <w:rPr>
            <w:rStyle w:val="IndexLink"/>
            <w:vanish w:val="false"/>
          </w:rPr>
          <w:tab/>
          <w:t>17</w:t>
        </w:r>
        <w:r>
          <w:rPr>
            <w:webHidden/>
          </w:rPr>
          <w:fldChar w:fldCharType="end"/>
        </w:r>
      </w:hyperlink>
    </w:p>
    <w:p>
      <w:pPr>
        <w:pStyle w:val="TableofFigures"/>
        <w:tabs>
          <w:tab w:val="clear" w:pos="720"/>
          <w:tab w:val="right" w:pos="8990" w:leader="dot"/>
        </w:tabs>
        <w:rPr>
          <w:rFonts w:ascii="Calibri" w:hAnsi="Calibri" w:eastAsia="" w:asciiTheme="minorHAnsi" w:eastAsiaTheme="minorEastAsia" w:hAnsiTheme="minorHAnsi"/>
          <w:kern w:val="2"/>
          <w:szCs w:val="24"/>
          <w:lang w:val="en-NP"/>
          <w14:ligatures w14:val="standardContextual"/>
        </w:rPr>
      </w:pPr>
      <w:hyperlink w:anchor="_Toc222947816">
        <w:r>
          <w:rPr>
            <w:rStyle w:val="IndexLink"/>
          </w:rPr>
          <w:t>Figure 3 Sequence Diagram for Admin Login/Court Management</w:t>
        </w:r>
        <w:r>
          <w:rPr>
            <w:webHidden/>
          </w:rPr>
          <w:fldChar w:fldCharType="begin"/>
        </w:r>
        <w:r>
          <w:rPr>
            <w:webHidden/>
          </w:rPr>
          <w:instrText xml:space="preserve">PAGEREF _Toc222947816 \h</w:instrText>
        </w:r>
        <w:r>
          <w:rPr>
            <w:webHidden/>
          </w:rPr>
          <w:fldChar w:fldCharType="separate"/>
        </w:r>
        <w:r>
          <w:rPr>
            <w:rStyle w:val="IndexLink"/>
            <w:vanish w:val="false"/>
          </w:rPr>
          <w:tab/>
          <w:t>18</w:t>
        </w:r>
        <w:r>
          <w:rPr>
            <w:webHidden/>
          </w:rPr>
          <w:fldChar w:fldCharType="end"/>
        </w:r>
      </w:hyperlink>
    </w:p>
    <w:p>
      <w:pPr>
        <w:pStyle w:val="TableofFigures"/>
        <w:tabs>
          <w:tab w:val="clear" w:pos="720"/>
          <w:tab w:val="right" w:pos="8990" w:leader="dot"/>
        </w:tabs>
        <w:rPr>
          <w:rFonts w:ascii="Calibri" w:hAnsi="Calibri" w:eastAsia="" w:asciiTheme="minorHAnsi" w:eastAsiaTheme="minorEastAsia" w:hAnsiTheme="minorHAnsi"/>
          <w:kern w:val="2"/>
          <w:szCs w:val="24"/>
          <w:lang w:val="en-NP"/>
          <w14:ligatures w14:val="standardContextual"/>
        </w:rPr>
      </w:pPr>
      <w:hyperlink w:anchor="_Toc222947817">
        <w:r>
          <w:rPr>
            <w:rStyle w:val="IndexLink"/>
          </w:rPr>
          <w:t>Figure 4 Context Diagram</w:t>
        </w:r>
        <w:r>
          <w:rPr>
            <w:webHidden/>
          </w:rPr>
          <w:fldChar w:fldCharType="begin"/>
        </w:r>
        <w:r>
          <w:rPr>
            <w:webHidden/>
          </w:rPr>
          <w:instrText xml:space="preserve">PAGEREF _Toc222947817 \h</w:instrText>
        </w:r>
        <w:r>
          <w:rPr>
            <w:webHidden/>
          </w:rPr>
          <w:fldChar w:fldCharType="separate"/>
        </w:r>
        <w:r>
          <w:rPr>
            <w:rStyle w:val="IndexLink"/>
            <w:vanish w:val="false"/>
          </w:rPr>
          <w:tab/>
          <w:t>19</w:t>
        </w:r>
        <w:r>
          <w:rPr>
            <w:webHidden/>
          </w:rPr>
          <w:fldChar w:fldCharType="end"/>
        </w:r>
      </w:hyperlink>
    </w:p>
    <w:p>
      <w:pPr>
        <w:pStyle w:val="TableofFigures"/>
        <w:tabs>
          <w:tab w:val="clear" w:pos="720"/>
          <w:tab w:val="right" w:pos="8990" w:leader="dot"/>
        </w:tabs>
        <w:rPr>
          <w:rFonts w:ascii="Calibri" w:hAnsi="Calibri" w:eastAsia="" w:asciiTheme="minorHAnsi" w:eastAsiaTheme="minorEastAsia" w:hAnsiTheme="minorHAnsi"/>
          <w:kern w:val="2"/>
          <w:szCs w:val="24"/>
          <w:lang w:val="en-NP"/>
          <w14:ligatures w14:val="standardContextual"/>
        </w:rPr>
      </w:pPr>
      <w:hyperlink w:anchor="_Toc222947818">
        <w:r>
          <w:rPr>
            <w:rStyle w:val="IndexLink"/>
          </w:rPr>
          <w:t>Figure 5 Process Flow Diagram</w:t>
        </w:r>
        <w:r>
          <w:rPr>
            <w:webHidden/>
          </w:rPr>
          <w:fldChar w:fldCharType="begin"/>
        </w:r>
        <w:r>
          <w:rPr>
            <w:webHidden/>
          </w:rPr>
          <w:instrText xml:space="preserve">PAGEREF _Toc222947818 \h</w:instrText>
        </w:r>
        <w:r>
          <w:rPr>
            <w:webHidden/>
          </w:rPr>
          <w:fldChar w:fldCharType="separate"/>
        </w:r>
        <w:r>
          <w:rPr>
            <w:rStyle w:val="IndexLink"/>
            <w:vanish w:val="false"/>
          </w:rPr>
          <w:tab/>
          <w:t>20</w:t>
        </w:r>
        <w:r>
          <w:rPr>
            <w:webHidden/>
          </w:rPr>
          <w:fldChar w:fldCharType="end"/>
        </w:r>
      </w:hyperlink>
    </w:p>
    <w:p>
      <w:pPr>
        <w:pStyle w:val="TableofFigures"/>
        <w:tabs>
          <w:tab w:val="clear" w:pos="720"/>
          <w:tab w:val="right" w:pos="8990" w:leader="dot"/>
        </w:tabs>
        <w:rPr>
          <w:rFonts w:ascii="Calibri" w:hAnsi="Calibri" w:eastAsia="" w:asciiTheme="minorHAnsi" w:eastAsiaTheme="minorEastAsia" w:hAnsiTheme="minorHAnsi"/>
          <w:kern w:val="2"/>
          <w:szCs w:val="24"/>
          <w:lang w:val="en-NP"/>
          <w14:ligatures w14:val="standardContextual"/>
        </w:rPr>
      </w:pPr>
      <w:hyperlink w:anchor="_Toc222947819">
        <w:r>
          <w:rPr>
            <w:rStyle w:val="IndexLink"/>
          </w:rPr>
          <w:t>Figure 6 Activity Diagram</w:t>
        </w:r>
        <w:r>
          <w:rPr>
            <w:webHidden/>
          </w:rPr>
          <w:fldChar w:fldCharType="begin"/>
        </w:r>
        <w:r>
          <w:rPr>
            <w:webHidden/>
          </w:rPr>
          <w:instrText xml:space="preserve">PAGEREF _Toc222947819 \h</w:instrText>
        </w:r>
        <w:r>
          <w:rPr>
            <w:webHidden/>
          </w:rPr>
          <w:fldChar w:fldCharType="separate"/>
        </w:r>
        <w:r>
          <w:rPr>
            <w:rStyle w:val="IndexLink"/>
            <w:vanish w:val="false"/>
          </w:rPr>
          <w:tab/>
          <w:t>21</w:t>
        </w:r>
        <w:r>
          <w:rPr>
            <w:webHidden/>
          </w:rPr>
          <w:fldChar w:fldCharType="end"/>
        </w:r>
      </w:hyperlink>
    </w:p>
    <w:p>
      <w:pPr>
        <w:pStyle w:val="TableofFigures"/>
        <w:tabs>
          <w:tab w:val="clear" w:pos="720"/>
          <w:tab w:val="right" w:pos="8990" w:leader="dot"/>
        </w:tabs>
        <w:rPr>
          <w:rFonts w:ascii="Calibri" w:hAnsi="Calibri" w:eastAsia="" w:asciiTheme="minorHAnsi" w:eastAsiaTheme="minorEastAsia" w:hAnsiTheme="minorHAnsi"/>
          <w:kern w:val="2"/>
          <w:szCs w:val="24"/>
          <w:lang w:val="en-NP"/>
          <w14:ligatures w14:val="standardContextual"/>
        </w:rPr>
      </w:pPr>
      <w:hyperlink w:anchor="_Toc222947820">
        <w:r>
          <w:rPr>
            <w:rStyle w:val="IndexLink"/>
          </w:rPr>
          <w:t>Figure 7 Schema Diagram</w:t>
        </w:r>
        <w:r>
          <w:rPr>
            <w:webHidden/>
          </w:rPr>
          <w:fldChar w:fldCharType="begin"/>
        </w:r>
        <w:r>
          <w:rPr>
            <w:webHidden/>
          </w:rPr>
          <w:instrText xml:space="preserve">PAGEREF _Toc222947820 \h</w:instrText>
        </w:r>
        <w:r>
          <w:rPr>
            <w:webHidden/>
          </w:rPr>
          <w:fldChar w:fldCharType="separate"/>
        </w:r>
        <w:r>
          <w:rPr>
            <w:rStyle w:val="IndexLink"/>
            <w:vanish w:val="false"/>
          </w:rPr>
          <w:tab/>
          <w:t>22</w:t>
        </w:r>
        <w:r>
          <w:rPr>
            <w:webHidden/>
          </w:rPr>
          <w:fldChar w:fldCharType="end"/>
        </w:r>
      </w:hyperlink>
      <w:r>
        <w:rPr>
          <w:rStyle w:val="IndexLink"/>
          <w:vanish w:val="false"/>
        </w:rPr>
        <w:fldChar w:fldCharType="end"/>
      </w:r>
    </w:p>
    <w:p>
      <w:pPr>
        <w:pStyle w:val="Normal"/>
        <w:rPr/>
      </w:pPr>
      <w:r>
        <w:rPr/>
      </w:r>
    </w:p>
    <w:p>
      <w:pPr>
        <w:sectPr>
          <w:footerReference w:type="even" r:id="rId3"/>
          <w:footerReference w:type="default" r:id="rId4"/>
          <w:footerReference w:type="first" r:id="rId5"/>
          <w:type w:val="nextPage"/>
          <w:pgSz w:w="11906" w:h="16838"/>
          <w:pgMar w:left="1440" w:right="1467" w:gutter="0" w:header="0" w:top="1440" w:footer="720" w:bottom="1440"/>
          <w:pgNumType w:start="1" w:fmt="lowerRoman"/>
          <w:formProt w:val="false"/>
          <w:textDirection w:val="lrTb"/>
          <w:docGrid w:type="default" w:linePitch="360" w:charSpace="0"/>
        </w:sectPr>
        <w:pStyle w:val="Normal"/>
        <w:spacing w:lineRule="auto" w:line="259" w:before="0" w:after="160"/>
        <w:jc w:val="left"/>
        <w:rPr/>
      </w:pPr>
      <w:r>
        <w:rPr/>
      </w:r>
      <w:r>
        <w:br w:type="page"/>
      </w:r>
    </w:p>
    <w:p>
      <w:pPr>
        <w:pStyle w:val="Heading1"/>
        <w:numPr>
          <w:ilvl w:val="0"/>
          <w:numId w:val="1"/>
        </w:numPr>
        <w:rPr/>
      </w:pPr>
      <w:bookmarkStart w:id="37" w:name="_Toc222947772"/>
      <w:r>
        <w:rPr/>
        <w:t>Introduction</w:t>
      </w:r>
      <w:bookmarkEnd w:id="37"/>
    </w:p>
    <w:p>
      <w:pPr>
        <w:pStyle w:val="Heading2"/>
        <w:rPr/>
      </w:pPr>
      <w:bookmarkStart w:id="38" w:name="_Toc222947773"/>
      <w:r>
        <w:rPr/>
        <w:t>Background</w:t>
      </w:r>
      <w:bookmarkEnd w:id="38"/>
      <w:r>
        <w:rPr/>
        <w:t xml:space="preserve"> </w:t>
      </w:r>
    </w:p>
    <w:p>
      <w:pPr>
        <w:pStyle w:val="Normal"/>
        <w:rPr/>
      </w:pPr>
      <w:r>
        <w:rPr/>
        <w:t>In recent years, sports and recreational activities have gained great importance in promoting a healthy lifestyle. Among indoor sports, futsal has become increasingly popular due to its fast-paced nature and suitability for players of different age groups. As the number of futsal courts and players continues to grow, managing court reservations and customer records using traditional manual methods has become inefficient and unreliable. Most futsal centers still rely on paper-based registers or phone calls for booking courts, which often leads to problems such as double booking, data loss, and poor coordination between customers and administrators.</w:t>
      </w:r>
    </w:p>
    <w:p>
      <w:pPr>
        <w:pStyle w:val="Normal"/>
        <w:rPr/>
      </w:pPr>
      <w:r>
        <w:rPr/>
        <w:t>With the rapid development of information technology, organizations are moving toward computerized systems to manage their operations effectively. A Database Management System (DBMS) plays a crucial role in storing, organizing, and retrieving data in a structured and secure manner. In the context of futsal management, a DBMS can be used to handle information related to users, courts, booking schedules, and payments. A computerized Futsal Management System provides a centralized platform where all reservation activities can be managed systematically, reducing human errors and improving service efficiency.</w:t>
      </w:r>
    </w:p>
    <w:p>
      <w:pPr>
        <w:pStyle w:val="Normal"/>
        <w:rPr/>
      </w:pPr>
      <w:r>
        <w:rPr/>
        <w:t>The Futsal Management System is designed to simplify the court booking process by providing real-time access to court availability and booking schedules. Users can easily view available time slots and reserve courts according to their preferences, while administrators can manage court details, user information, and booking records through a single interface. By using a relational database, the system ensures organized storage of data with minimal redundancy and improved consistency.</w:t>
      </w:r>
    </w:p>
    <w:p>
      <w:pPr>
        <w:pStyle w:val="Normal"/>
        <w:rPr/>
      </w:pPr>
      <w:r>
        <w:rPr/>
        <w:t>One of the major challenges in manual booking systems is the problem of double booking, where the same court and time slot may be reserved by more than one user. This leads to confusion and dissatisfaction among customers. The proposed system addresses this issue by validating each booking request against the database before confirmation. Once a booking is completed, the database is immediately updated to reflect the current status, ensuring accurate and up-to-date information for all users.</w:t>
      </w:r>
    </w:p>
    <w:p>
      <w:pPr>
        <w:pStyle w:val="Normal"/>
        <w:rPr/>
      </w:pPr>
      <w:r>
        <w:rPr/>
        <w:t>Security and data integrity are essential aspects of any management system. The Futsal Management System applies DBMS concepts such as access control, data validation, and constraint enforcement to protect user information and prevent unauthorized modifications. User details, booking history, and transaction records are securely stored and can be retrieved whenever required. This improves transparency and helps futsal owners maintain proper operational and financial records.</w:t>
      </w:r>
    </w:p>
    <w:p>
      <w:pPr>
        <w:pStyle w:val="Normal"/>
        <w:rPr/>
      </w:pPr>
      <w:r>
        <w:rPr/>
        <w:t>Overall, the Futsal Management System demonstrates the practical application of Database Management System principles in solving real-world reservation and management problems. By replacing the traditional manual approach with an automated database-driven system, the project aims to improve accuracy, efficiency, and reliability in futsal court management. The system also provides a strong foundation for future enhancements such as online payment integration, mobile application support, and automated notifications, making it a scalable and modern solution for futsal facilities.</w:t>
      </w:r>
    </w:p>
    <w:p>
      <w:pPr>
        <w:pStyle w:val="Normal"/>
        <w:rPr/>
      </w:pPr>
      <w:r>
        <w:rPr/>
      </w:r>
    </w:p>
    <w:p>
      <w:pPr>
        <w:pStyle w:val="Heading2"/>
        <w:rPr/>
      </w:pPr>
      <w:bookmarkStart w:id="39" w:name="_Toc222947774"/>
      <w:r>
        <w:rPr/>
        <w:t>Statement of the Problem</w:t>
      </w:r>
      <w:bookmarkEnd w:id="39"/>
    </w:p>
    <w:p>
      <w:pPr>
        <w:pStyle w:val="Normal"/>
        <w:rPr/>
      </w:pPr>
      <w:r>
        <w:rPr/>
        <w:t>The current futsal court booking and management systems face several challenges that hinder both players and administrators from achieving a smooth and efficient experience. These challenges include:</w:t>
      </w:r>
    </w:p>
    <w:p>
      <w:pPr>
        <w:pStyle w:val="ListParagraph"/>
        <w:numPr>
          <w:ilvl w:val="0"/>
          <w:numId w:val="3"/>
        </w:numPr>
        <w:rPr/>
      </w:pPr>
      <w:r>
        <w:rPr/>
        <w:t>Inefficient court scheduling: Manual booking processes and lack of real-time availability updates often lead to double bookings, scheduling conflicts, and underutilization of futsal courts.</w:t>
      </w:r>
    </w:p>
    <w:p>
      <w:pPr>
        <w:pStyle w:val="ListParagraph"/>
        <w:numPr>
          <w:ilvl w:val="0"/>
          <w:numId w:val="3"/>
        </w:numPr>
        <w:rPr/>
      </w:pPr>
      <w:r>
        <w:rPr/>
        <w:t>Limited user accessibility: Players frequently struggle to check court availability, view time slots, and make reservations through a single, user-friendly platform.</w:t>
      </w:r>
    </w:p>
    <w:p>
      <w:pPr>
        <w:pStyle w:val="ListParagraph"/>
        <w:numPr>
          <w:ilvl w:val="0"/>
          <w:numId w:val="3"/>
        </w:numPr>
        <w:rPr/>
      </w:pPr>
      <w:r>
        <w:rPr/>
        <w:t>Insecure payment handling: Many existing systems lack secure and reliable online payment integration, causing inconvenience and reducing user trust.</w:t>
      </w:r>
    </w:p>
    <w:p>
      <w:pPr>
        <w:pStyle w:val="ListParagraph"/>
        <w:numPr>
          <w:ilvl w:val="0"/>
          <w:numId w:val="3"/>
        </w:numPr>
        <w:rPr/>
      </w:pPr>
      <w:r>
        <w:rPr/>
        <w:t>Poor administrative control: Administrators face difficulties in managing bookings, tracking payments, maintaining schedules, and generating reports efficiently.</w:t>
      </w:r>
    </w:p>
    <w:p>
      <w:pPr>
        <w:pStyle w:val="ListParagraph"/>
        <w:numPr>
          <w:ilvl w:val="0"/>
          <w:numId w:val="3"/>
        </w:numPr>
        <w:rPr/>
      </w:pPr>
      <w:r>
        <w:rPr/>
        <w:t>Lack of scalability: Traditional systems are often unable to handle increased demand during peak hours, tournaments, or special events, resulting in operational inefficiencies.</w:t>
      </w:r>
    </w:p>
    <w:p>
      <w:pPr>
        <w:pStyle w:val="Normal"/>
        <w:rPr/>
      </w:pPr>
      <w:r>
        <w:rPr/>
        <w:t>There is a need for a centralized and scalable futsal management system that enables players to easily book courts, make secure payments, and manage reservations, while providing administrators with powerful tools to handle scheduling, customer management, and financial tracking efficiently. The proposed Futsal Management System aims to deliver a secure, reliable, and user-centric platform supported by a robust backend infrastructure.</w:t>
      </w:r>
    </w:p>
    <w:p>
      <w:pPr>
        <w:pStyle w:val="Normal"/>
        <w:rPr/>
      </w:pPr>
      <w:r>
        <w:rPr/>
      </w:r>
    </w:p>
    <w:p>
      <w:pPr>
        <w:pStyle w:val="Heading2"/>
        <w:rPr/>
      </w:pPr>
      <w:bookmarkStart w:id="40" w:name="_Toc222947775"/>
      <w:r>
        <w:rPr/>
        <w:t>Objectives</w:t>
      </w:r>
      <w:bookmarkEnd w:id="40"/>
    </w:p>
    <w:p>
      <w:pPr>
        <w:pStyle w:val="Normal"/>
        <w:rPr/>
      </w:pPr>
      <w:r>
        <w:rPr/>
        <w:t>Traditional futsal booking systems mostly rely on manual methods such as paper records and phone calls, which are inefficient and prone to errors. Due to the absence of a centralized database system, managing court reservations and customer information becomes difficult and unreliable.So the main objectives of our project is to,</w:t>
      </w:r>
    </w:p>
    <w:p>
      <w:pPr>
        <w:pStyle w:val="ListParagraph"/>
        <w:numPr>
          <w:ilvl w:val="0"/>
          <w:numId w:val="4"/>
        </w:numPr>
        <w:rPr/>
      </w:pPr>
      <w:r>
        <w:rPr/>
        <w:t>To develop an online Futsal Management System for viewing availability and booking courts efficiently.</w:t>
      </w:r>
    </w:p>
    <w:p>
      <w:pPr>
        <w:pStyle w:val="ListParagraph"/>
        <w:numPr>
          <w:ilvl w:val="0"/>
          <w:numId w:val="4"/>
        </w:numPr>
        <w:rPr/>
      </w:pPr>
      <w:r>
        <w:rPr/>
        <w:t>To ensure real-time booking with accurate data handling and no double reservations.</w:t>
      </w:r>
    </w:p>
    <w:p>
      <w:pPr>
        <w:pStyle w:val="ListParagraph"/>
        <w:numPr>
          <w:ilvl w:val="0"/>
          <w:numId w:val="4"/>
        </w:numPr>
        <w:rPr/>
      </w:pPr>
      <w:r>
        <w:rPr/>
        <w:t>To provide an admin panel for managing courts, schedules, bookings, and users.</w:t>
      </w:r>
    </w:p>
    <w:p>
      <w:pPr>
        <w:pStyle w:val="ListParagraph"/>
        <w:numPr>
          <w:ilvl w:val="0"/>
          <w:numId w:val="4"/>
        </w:numPr>
        <w:rPr/>
      </w:pPr>
      <w:r>
        <w:rPr/>
        <w:t>To create a secure, reliable, and scalable backend system for future enhancements.</w:t>
      </w:r>
    </w:p>
    <w:p>
      <w:pPr>
        <w:pStyle w:val="ListParagraph"/>
        <w:rPr/>
      </w:pPr>
      <w:r>
        <w:rPr/>
      </w:r>
    </w:p>
    <w:p>
      <w:pPr>
        <w:pStyle w:val="Heading2"/>
        <w:rPr>
          <w:sz w:val="26"/>
        </w:rPr>
      </w:pPr>
      <w:bookmarkStart w:id="41" w:name="_Toc222947776"/>
      <w:r>
        <w:rPr/>
        <w:t>Scope</w:t>
      </w:r>
      <w:bookmarkEnd w:id="41"/>
      <w:r>
        <w:rPr/>
        <w:t xml:space="preserve"> </w:t>
      </w:r>
    </w:p>
    <w:p>
      <w:pPr>
        <w:pStyle w:val="Normal"/>
        <w:rPr/>
      </w:pPr>
      <w:r>
        <w:rPr/>
        <w:t>The scope of the Futsal Management System includes the key functional and database aspects required to manage futsal court reservations efficiently:</w:t>
      </w:r>
    </w:p>
    <w:p>
      <w:pPr>
        <w:pStyle w:val="ListParagraph"/>
        <w:numPr>
          <w:ilvl w:val="0"/>
          <w:numId w:val="5"/>
        </w:numPr>
        <w:jc w:val="left"/>
        <w:rPr>
          <w:b/>
          <w:bCs/>
        </w:rPr>
      </w:pPr>
      <w:r>
        <w:rPr>
          <w:b/>
          <w:bCs/>
        </w:rPr>
        <w:t>User Authentication and Management:</w:t>
      </w:r>
    </w:p>
    <w:p>
      <w:pPr>
        <w:pStyle w:val="ListParagraph"/>
        <w:numPr>
          <w:ilvl w:val="1"/>
          <w:numId w:val="5"/>
        </w:numPr>
        <w:jc w:val="left"/>
        <w:rPr/>
      </w:pPr>
      <w:r>
        <w:rPr/>
        <w:t>Implement user registration and login functionality.</w:t>
      </w:r>
    </w:p>
    <w:p>
      <w:pPr>
        <w:pStyle w:val="ListParagraph"/>
        <w:numPr>
          <w:ilvl w:val="1"/>
          <w:numId w:val="5"/>
        </w:numPr>
        <w:jc w:val="left"/>
        <w:rPr/>
      </w:pPr>
      <w:r>
        <w:rPr/>
        <w:t>Securely store and manage user credentials in the database.</w:t>
      </w:r>
    </w:p>
    <w:p>
      <w:pPr>
        <w:pStyle w:val="ListParagraph"/>
        <w:numPr>
          <w:ilvl w:val="1"/>
          <w:numId w:val="5"/>
        </w:numPr>
        <w:jc w:val="left"/>
        <w:rPr/>
      </w:pPr>
      <w:r>
        <w:rPr/>
        <w:t>Maintain user sessions for controlled access to system features.</w:t>
      </w:r>
    </w:p>
    <w:p>
      <w:pPr>
        <w:pStyle w:val="Normal"/>
        <w:jc w:val="left"/>
        <w:rPr>
          <w:b/>
          <w:bCs/>
        </w:rPr>
      </w:pPr>
      <w:r>
        <w:rPr>
          <w:b/>
          <w:bCs/>
        </w:rPr>
      </w:r>
    </w:p>
    <w:p>
      <w:pPr>
        <w:pStyle w:val="ListParagraph"/>
        <w:numPr>
          <w:ilvl w:val="0"/>
          <w:numId w:val="5"/>
        </w:numPr>
        <w:jc w:val="left"/>
        <w:rPr>
          <w:b/>
          <w:bCs/>
        </w:rPr>
      </w:pPr>
      <w:r>
        <w:rPr>
          <w:b/>
          <w:bCs/>
        </w:rPr>
        <w:t>Court and Schedule Management:</w:t>
      </w:r>
    </w:p>
    <w:p>
      <w:pPr>
        <w:pStyle w:val="ListParagraph"/>
        <w:numPr>
          <w:ilvl w:val="1"/>
          <w:numId w:val="5"/>
        </w:numPr>
        <w:jc w:val="left"/>
        <w:rPr/>
      </w:pPr>
      <w:r>
        <w:rPr/>
        <w:t>Allow administrators to add, edit, and remove futsal courts.</w:t>
      </w:r>
    </w:p>
    <w:p>
      <w:pPr>
        <w:pStyle w:val="ListParagraph"/>
        <w:numPr>
          <w:ilvl w:val="1"/>
          <w:numId w:val="5"/>
        </w:numPr>
        <w:jc w:val="left"/>
        <w:rPr/>
      </w:pPr>
      <w:r>
        <w:rPr/>
        <w:t>Manage available time slots for each court using the database.</w:t>
      </w:r>
    </w:p>
    <w:p>
      <w:pPr>
        <w:pStyle w:val="ListParagraph"/>
        <w:numPr>
          <w:ilvl w:val="1"/>
          <w:numId w:val="5"/>
        </w:numPr>
        <w:jc w:val="left"/>
        <w:rPr/>
      </w:pPr>
      <w:r>
        <w:rPr/>
        <w:t>Provide real-time updates to ensure accurate and visible court schedules.</w:t>
      </w:r>
    </w:p>
    <w:p>
      <w:pPr>
        <w:pStyle w:val="ListParagraph"/>
        <w:ind w:left="1440"/>
        <w:jc w:val="left"/>
        <w:rPr/>
      </w:pPr>
      <w:r>
        <w:rPr/>
      </w:r>
    </w:p>
    <w:p>
      <w:pPr>
        <w:pStyle w:val="ListParagraph"/>
        <w:numPr>
          <w:ilvl w:val="0"/>
          <w:numId w:val="5"/>
        </w:numPr>
        <w:jc w:val="left"/>
        <w:rPr>
          <w:b/>
          <w:bCs/>
        </w:rPr>
      </w:pPr>
      <w:r>
        <w:rPr>
          <w:b/>
          <w:bCs/>
        </w:rPr>
        <w:t>Court Booking and Reservation System:</w:t>
      </w:r>
    </w:p>
    <w:p>
      <w:pPr>
        <w:pStyle w:val="ListParagraph"/>
        <w:numPr>
          <w:ilvl w:val="1"/>
          <w:numId w:val="5"/>
        </w:numPr>
        <w:jc w:val="left"/>
        <w:rPr/>
      </w:pPr>
      <w:r>
        <w:rPr/>
        <w:t>Enable users to reserve courts for specific dates and time periods.</w:t>
      </w:r>
    </w:p>
    <w:p>
      <w:pPr>
        <w:pStyle w:val="ListParagraph"/>
        <w:numPr>
          <w:ilvl w:val="1"/>
          <w:numId w:val="5"/>
        </w:numPr>
        <w:jc w:val="left"/>
        <w:rPr/>
      </w:pPr>
      <w:r>
        <w:rPr/>
        <w:t>Prevent double booking by validating reservations against existing records.</w:t>
      </w:r>
    </w:p>
    <w:p>
      <w:pPr>
        <w:pStyle w:val="Normal"/>
        <w:jc w:val="left"/>
        <w:rPr/>
      </w:pPr>
      <w:r>
        <w:rPr/>
      </w:r>
    </w:p>
    <w:p>
      <w:pPr>
        <w:pStyle w:val="ListParagraph"/>
        <w:numPr>
          <w:ilvl w:val="0"/>
          <w:numId w:val="5"/>
        </w:numPr>
        <w:jc w:val="left"/>
        <w:rPr>
          <w:b/>
          <w:bCs/>
        </w:rPr>
      </w:pPr>
      <w:r>
        <w:rPr>
          <w:b/>
          <w:bCs/>
        </w:rPr>
        <w:t>Database Management:</w:t>
      </w:r>
    </w:p>
    <w:p>
      <w:pPr>
        <w:pStyle w:val="ListParagraph"/>
        <w:numPr>
          <w:ilvl w:val="1"/>
          <w:numId w:val="5"/>
        </w:numPr>
        <w:jc w:val="left"/>
        <w:rPr/>
      </w:pPr>
      <w:r>
        <w:rPr/>
        <w:t>Use a relational database to store and manage user information, court details, and booking records.</w:t>
      </w:r>
    </w:p>
    <w:p>
      <w:pPr>
        <w:pStyle w:val="ListParagraph"/>
        <w:numPr>
          <w:ilvl w:val="1"/>
          <w:numId w:val="5"/>
        </w:numPr>
        <w:jc w:val="left"/>
        <w:rPr/>
      </w:pPr>
      <w:r>
        <w:rPr/>
        <w:t>Ensure organized and consistent data handling across the system.</w:t>
      </w:r>
    </w:p>
    <w:p>
      <w:pPr>
        <w:pStyle w:val="ListParagraph"/>
        <w:numPr>
          <w:ilvl w:val="1"/>
          <w:numId w:val="5"/>
        </w:numPr>
        <w:jc w:val="left"/>
        <w:rPr/>
      </w:pPr>
      <w:r>
        <w:rPr/>
        <w:t>Security and Data Handling:</w:t>
      </w:r>
    </w:p>
    <w:p>
      <w:pPr>
        <w:pStyle w:val="ListParagraph"/>
        <w:numPr>
          <w:ilvl w:val="1"/>
          <w:numId w:val="5"/>
        </w:numPr>
        <w:jc w:val="left"/>
        <w:rPr/>
      </w:pPr>
      <w:r>
        <w:rPr/>
        <w:t>Apply input validation and access control measures.</w:t>
      </w:r>
    </w:p>
    <w:p>
      <w:pPr>
        <w:pStyle w:val="ListParagraph"/>
        <w:numPr>
          <w:ilvl w:val="1"/>
          <w:numId w:val="5"/>
        </w:numPr>
        <w:jc w:val="left"/>
        <w:rPr/>
      </w:pPr>
      <w:r>
        <w:rPr/>
        <w:t>Protect user and booking data from unauthorized access.</w:t>
      </w:r>
    </w:p>
    <w:p>
      <w:pPr>
        <w:pStyle w:val="Normal"/>
        <w:jc w:val="left"/>
        <w:rPr/>
      </w:pPr>
      <w:r>
        <w:rPr/>
      </w:r>
    </w:p>
    <w:p>
      <w:pPr>
        <w:pStyle w:val="ListParagraph"/>
        <w:numPr>
          <w:ilvl w:val="0"/>
          <w:numId w:val="5"/>
        </w:numPr>
        <w:jc w:val="left"/>
        <w:rPr>
          <w:b/>
          <w:bCs/>
        </w:rPr>
      </w:pPr>
      <w:r>
        <w:rPr>
          <w:b/>
          <w:bCs/>
        </w:rPr>
        <w:t>Admin Dashboard:</w:t>
      </w:r>
    </w:p>
    <w:p>
      <w:pPr>
        <w:pStyle w:val="ListParagraph"/>
        <w:numPr>
          <w:ilvl w:val="1"/>
          <w:numId w:val="5"/>
        </w:numPr>
        <w:jc w:val="left"/>
        <w:rPr/>
      </w:pPr>
      <w:r>
        <w:rPr/>
        <w:t>Provide a centralized interface for administrators to manage courts, booking schedules, and user records effectively.</w:t>
      </w:r>
    </w:p>
    <w:p>
      <w:pPr>
        <w:pStyle w:val="ListParagraph"/>
        <w:numPr>
          <w:ilvl w:val="1"/>
          <w:numId w:val="5"/>
        </w:numPr>
        <w:jc w:val="left"/>
        <w:rPr/>
      </w:pPr>
      <w:r>
        <w:rPr/>
        <w:t>Development and Testing:</w:t>
      </w:r>
    </w:p>
    <w:p>
      <w:pPr>
        <w:pStyle w:val="ListParagraph"/>
        <w:numPr>
          <w:ilvl w:val="1"/>
          <w:numId w:val="5"/>
        </w:numPr>
        <w:jc w:val="left"/>
        <w:rPr/>
      </w:pPr>
      <w:r>
        <w:rPr/>
        <w:t>Use standard development tools for system implementation.</w:t>
      </w:r>
    </w:p>
    <w:p>
      <w:pPr>
        <w:pStyle w:val="ListParagraph"/>
        <w:numPr>
          <w:ilvl w:val="1"/>
          <w:numId w:val="5"/>
        </w:numPr>
        <w:jc w:val="left"/>
        <w:rPr/>
      </w:pPr>
      <w:r>
        <w:rPr/>
        <w:t>Perform testing to verify functionality and reliability of the system.</w:t>
      </w:r>
    </w:p>
    <w:p>
      <w:pPr>
        <w:pStyle w:val="ListParagraph"/>
        <w:ind w:left="1440"/>
        <w:jc w:val="left"/>
        <w:rPr/>
      </w:pPr>
      <w:r>
        <w:rPr/>
      </w:r>
    </w:p>
    <w:p>
      <w:pPr>
        <w:pStyle w:val="ListParagraph"/>
        <w:numPr>
          <w:ilvl w:val="0"/>
          <w:numId w:val="6"/>
        </w:numPr>
        <w:jc w:val="left"/>
        <w:rPr/>
      </w:pPr>
      <w:r>
        <w:rPr>
          <w:b/>
          <w:bCs/>
        </w:rPr>
        <w:t>Development and Testing:</w:t>
      </w:r>
    </w:p>
    <w:p>
      <w:pPr>
        <w:pStyle w:val="ListParagraph"/>
        <w:numPr>
          <w:ilvl w:val="1"/>
          <w:numId w:val="5"/>
        </w:numPr>
        <w:jc w:val="left"/>
        <w:rPr/>
      </w:pPr>
      <w:r>
        <w:rPr/>
        <w:t>Use standard development tools for system implementation.</w:t>
      </w:r>
    </w:p>
    <w:p>
      <w:pPr>
        <w:pStyle w:val="ListParagraph"/>
        <w:numPr>
          <w:ilvl w:val="1"/>
          <w:numId w:val="5"/>
        </w:numPr>
        <w:jc w:val="left"/>
        <w:rPr>
          <w:sz w:val="22"/>
        </w:rPr>
      </w:pPr>
      <w:r>
        <w:rPr>
          <w:sz w:val="22"/>
        </w:rPr>
        <w:t>Perform testing to verify functionality and reliability of the system.</w:t>
      </w:r>
    </w:p>
    <w:p>
      <w:pPr>
        <w:pStyle w:val="ListParagraph"/>
        <w:jc w:val="left"/>
        <w:rPr/>
      </w:pPr>
      <w:r>
        <w:rPr/>
      </w:r>
    </w:p>
    <w:p>
      <w:pPr>
        <w:pStyle w:val="Heading2"/>
        <w:numPr>
          <w:ilvl w:val="1"/>
          <w:numId w:val="5"/>
        </w:numPr>
        <w:rPr>
          <w:sz w:val="26"/>
        </w:rPr>
      </w:pPr>
      <w:r>
        <w:rPr>
          <w:sz w:val="26"/>
        </w:rPr>
      </w:r>
      <w:r>
        <w:br w:type="page"/>
      </w:r>
    </w:p>
    <w:p>
      <w:pPr>
        <w:pStyle w:val="Heading1"/>
        <w:numPr>
          <w:ilvl w:val="0"/>
          <w:numId w:val="1"/>
        </w:numPr>
        <w:rPr/>
      </w:pPr>
      <w:bookmarkStart w:id="42" w:name="_Toc222947777"/>
      <w:r>
        <w:rPr/>
        <w:t>Literature Review</w:t>
      </w:r>
      <w:bookmarkEnd w:id="42"/>
    </w:p>
    <w:p>
      <w:pPr>
        <w:pStyle w:val="Normal"/>
        <w:rPr/>
      </w:pPr>
      <w:r>
        <w:rPr/>
        <w:t xml:space="preserve">The literature review explores existing research and systems related to </w:t>
      </w:r>
      <w:r>
        <w:rPr>
          <w:b/>
          <w:bCs/>
        </w:rPr>
        <w:t>Futsal Management Systems</w:t>
      </w:r>
      <w:r>
        <w:rPr/>
        <w:t>, focusing on the technologies, methodologies, and challenges associated with such platforms. The objective of this review is to analyze related work and identify the mechanisms used in previous studies to build efficient and scalable futsal reservation systems.</w:t>
      </w:r>
    </w:p>
    <w:p>
      <w:pPr>
        <w:pStyle w:val="Normal"/>
        <w:rPr/>
      </w:pPr>
      <w:r>
        <w:rPr/>
      </w:r>
    </w:p>
    <w:p>
      <w:pPr>
        <w:pStyle w:val="Heading2"/>
        <w:rPr/>
      </w:pPr>
      <w:bookmarkStart w:id="43" w:name="_Toc222947778"/>
      <w:r>
        <w:rPr/>
        <w:t>Overview of Futsal Management System</w:t>
      </w:r>
      <w:bookmarkEnd w:id="43"/>
    </w:p>
    <w:p>
      <w:pPr>
        <w:pStyle w:val="Normal"/>
        <w:rPr>
          <w:sz w:val="22"/>
        </w:rPr>
      </w:pPr>
      <w:r>
        <w:rPr>
          <w:sz w:val="22"/>
        </w:rPr>
        <w:t>The sports and recreation industry has increasingly adopted digital platforms for futsal court booking, driven by the need for convenience and real-time access. Research highlights the importance of scalable backend systems, real-time court availability updates, and secure payment processing in enhancing user experience and operational efficiency. Studies also emphasize the role of user-friendly interfaces and automated booking notifications in increasing user engagement and satisfaction.</w:t>
      </w:r>
    </w:p>
    <w:p>
      <w:pPr>
        <w:pStyle w:val="Normal"/>
        <w:rPr>
          <w:sz w:val="22"/>
        </w:rPr>
      </w:pPr>
      <w:r>
        <w:rPr>
          <w:sz w:val="22"/>
        </w:rPr>
        <w:t>However, many existing futsal reservation systems face challenges such as:</w:t>
      </w:r>
    </w:p>
    <w:p>
      <w:pPr>
        <w:pStyle w:val="ListParagraph"/>
        <w:numPr>
          <w:ilvl w:val="0"/>
          <w:numId w:val="6"/>
        </w:numPr>
        <w:jc w:val="left"/>
        <w:rPr/>
      </w:pPr>
      <w:r>
        <w:rPr/>
        <w:t>Inefficient court management: Overbooking and lack of real-time updates lead to user dissatisfaction and operational inefficiencies.</w:t>
      </w:r>
    </w:p>
    <w:p>
      <w:pPr>
        <w:pStyle w:val="ListParagraph"/>
        <w:numPr>
          <w:ilvl w:val="0"/>
          <w:numId w:val="6"/>
        </w:numPr>
        <w:jc w:val="left"/>
        <w:rPr/>
      </w:pPr>
      <w:r>
        <w:rPr/>
        <w:t>Limited backend scalability: Systems often struggle to handle high traffic during peak hours, resulting in slow performance or crashes.</w:t>
      </w:r>
    </w:p>
    <w:p>
      <w:pPr>
        <w:pStyle w:val="ListParagraph"/>
        <w:numPr>
          <w:ilvl w:val="0"/>
          <w:numId w:val="6"/>
        </w:numPr>
        <w:jc w:val="left"/>
        <w:rPr/>
      </w:pPr>
      <w:r>
        <w:rPr/>
        <w:t>Insecure payment processing: Many platforms lack robust payment gateways, leading to trust issues among users.</w:t>
      </w:r>
    </w:p>
    <w:p>
      <w:pPr>
        <w:pStyle w:val="Normal"/>
        <w:rPr/>
      </w:pPr>
      <w:r>
        <w:rPr>
          <w:sz w:val="22"/>
        </w:rPr>
        <w:t>These challenges highlight the need for a centralized and scalable futsal reservation system that provides users with a seamless booking experience while enabling administrators to manage court schedules, time slots, and reservations efficiently.</w:t>
      </w:r>
    </w:p>
    <w:p>
      <w:pPr>
        <w:pStyle w:val="Normal"/>
        <w:rPr/>
      </w:pPr>
      <w:r>
        <w:rPr/>
      </w:r>
    </w:p>
    <w:p>
      <w:pPr>
        <w:pStyle w:val="Heading2"/>
        <w:rPr/>
      </w:pPr>
      <w:bookmarkStart w:id="44" w:name="_Toc222947779"/>
      <w:r>
        <w:rPr/>
        <w:t>Similar Platforms</w:t>
      </w:r>
      <w:bookmarkEnd w:id="44"/>
    </w:p>
    <w:p>
      <w:pPr>
        <w:pStyle w:val="Normal"/>
        <w:rPr>
          <w:sz w:val="22"/>
        </w:rPr>
      </w:pPr>
      <w:r>
        <w:rPr>
          <w:sz w:val="22"/>
        </w:rPr>
        <w:t xml:space="preserve">Several existing platforms, such as </w:t>
      </w:r>
      <w:r>
        <w:rPr>
          <w:b/>
          <w:bCs/>
          <w:sz w:val="22"/>
        </w:rPr>
        <w:t>Playtomic</w:t>
      </w:r>
      <w:r>
        <w:rPr>
          <w:sz w:val="22"/>
        </w:rPr>
        <w:t xml:space="preserve"> and </w:t>
      </w:r>
      <w:r>
        <w:rPr>
          <w:b/>
          <w:bCs/>
          <w:sz w:val="22"/>
        </w:rPr>
        <w:t>Futsal Booking</w:t>
      </w:r>
      <w:r>
        <w:rPr>
          <w:sz w:val="22"/>
        </w:rPr>
        <w:t>, have successfully implemented futsal reservation systems. These platforms utilize scalable backend architectures and real-time databases to handle high traffic and ensure accurate court availability. However, they often rely on proprietary technologies, making it difficult for smaller futsal centers or independent developers to replicate their success.</w:t>
      </w:r>
    </w:p>
    <w:p>
      <w:pPr>
        <w:pStyle w:val="Normal"/>
        <w:rPr>
          <w:sz w:val="22"/>
        </w:rPr>
      </w:pPr>
      <w:r>
        <w:rPr>
          <w:sz w:val="22"/>
        </w:rPr>
        <w:t xml:space="preserve">Research also highlights the use of </w:t>
      </w:r>
      <w:r>
        <w:rPr>
          <w:b/>
          <w:bCs/>
          <w:sz w:val="22"/>
        </w:rPr>
        <w:t>Node.js</w:t>
      </w:r>
      <w:r>
        <w:rPr>
          <w:sz w:val="22"/>
        </w:rPr>
        <w:t xml:space="preserve"> and </w:t>
      </w:r>
      <w:r>
        <w:rPr>
          <w:b/>
          <w:bCs/>
          <w:sz w:val="22"/>
        </w:rPr>
        <w:t>Express.js</w:t>
      </w:r>
      <w:r>
        <w:rPr>
          <w:sz w:val="22"/>
        </w:rPr>
        <w:t xml:space="preserve"> in building scalable backend systems for sports reservation and e-commerce platforms. These technologies are known for their flexibility, performance, and ability to handle real-time updates, making them ideal for futsal reservation systems. Additionally, </w:t>
      </w:r>
      <w:r>
        <w:rPr>
          <w:b/>
          <w:bCs/>
          <w:sz w:val="22"/>
        </w:rPr>
        <w:t>MySQL</w:t>
      </w:r>
      <w:r>
        <w:rPr>
          <w:sz w:val="22"/>
        </w:rPr>
        <w:t xml:space="preserve"> is widely used for its reliability and efficiency in managing large datasets, such as court details, user information, and booking records.</w:t>
      </w:r>
    </w:p>
    <w:p>
      <w:pPr>
        <w:pStyle w:val="Normal"/>
        <w:spacing w:lineRule="auto" w:line="259" w:before="0" w:after="160"/>
        <w:jc w:val="left"/>
        <w:rPr/>
      </w:pPr>
      <w:r>
        <w:rPr/>
      </w:r>
    </w:p>
    <w:p>
      <w:pPr>
        <w:pStyle w:val="Heading2"/>
        <w:rPr/>
      </w:pPr>
      <w:bookmarkStart w:id="45" w:name="_Toc222947780"/>
      <w:r>
        <w:rPr/>
        <w:t>Key Insights for Futsal Management System</w:t>
      </w:r>
      <w:bookmarkEnd w:id="45"/>
      <w:r>
        <w:rPr/>
        <w:t xml:space="preserve"> </w:t>
      </w:r>
    </w:p>
    <w:p>
      <w:pPr>
        <w:pStyle w:val="Normal"/>
        <w:rPr>
          <w:sz w:val="22"/>
        </w:rPr>
      </w:pPr>
      <w:r>
        <w:rPr>
          <w:sz w:val="22"/>
        </w:rPr>
        <w:t>Based on the literature review, the Futsal Management System will leverage the following insights:</w:t>
      </w:r>
    </w:p>
    <w:p>
      <w:pPr>
        <w:pStyle w:val="ListParagraph"/>
        <w:numPr>
          <w:ilvl w:val="0"/>
          <w:numId w:val="7"/>
        </w:numPr>
        <w:jc w:val="left"/>
        <w:rPr/>
      </w:pPr>
      <w:r>
        <w:rPr>
          <w:b/>
          <w:bCs/>
        </w:rPr>
        <w:t>Scalable backend architecture:</w:t>
      </w:r>
      <w:r>
        <w:rPr/>
        <w:t xml:space="preserve"> Use Node.js and Express.js to build a high-performance backend capable of handling real-time updates and peak traffic.</w:t>
      </w:r>
    </w:p>
    <w:p>
      <w:pPr>
        <w:pStyle w:val="ListParagraph"/>
        <w:numPr>
          <w:ilvl w:val="0"/>
          <w:numId w:val="7"/>
        </w:numPr>
        <w:jc w:val="left"/>
        <w:rPr/>
      </w:pPr>
      <w:r>
        <w:rPr>
          <w:b/>
          <w:bCs/>
        </w:rPr>
        <w:t>Real-time court management:</w:t>
      </w:r>
      <w:r>
        <w:rPr/>
        <w:t xml:space="preserve"> Implement a real-time booking system to prevent double booking and ensure accurate court availability.</w:t>
      </w:r>
    </w:p>
    <w:p>
      <w:pPr>
        <w:pStyle w:val="ListParagraph"/>
        <w:numPr>
          <w:ilvl w:val="0"/>
          <w:numId w:val="7"/>
        </w:numPr>
        <w:jc w:val="left"/>
        <w:rPr/>
      </w:pPr>
      <w:r>
        <w:rPr>
          <w:b/>
          <w:bCs/>
        </w:rPr>
        <w:t>Secure payment processing:</w:t>
      </w:r>
      <w:r>
        <w:rPr/>
        <w:t xml:space="preserve"> Integrate a reliable payment gateway to ensure secure and seamless transactions.</w:t>
      </w:r>
    </w:p>
    <w:p>
      <w:pPr>
        <w:pStyle w:val="ListParagraph"/>
        <w:numPr>
          <w:ilvl w:val="0"/>
          <w:numId w:val="7"/>
        </w:numPr>
        <w:jc w:val="left"/>
        <w:rPr/>
      </w:pPr>
      <w:r>
        <w:rPr>
          <w:b/>
          <w:bCs/>
        </w:rPr>
        <w:t>Efficient database management:</w:t>
      </w:r>
      <w:r>
        <w:rPr/>
        <w:t xml:space="preserve"> Use MySQL to store and manage court details, user information, and booking records efficiently.</w:t>
      </w:r>
    </w:p>
    <w:p>
      <w:pPr>
        <w:pStyle w:val="Normal"/>
        <w:rPr>
          <w:sz w:val="22"/>
        </w:rPr>
      </w:pPr>
      <w:r>
        <w:rPr>
          <w:sz w:val="22"/>
        </w:rPr>
        <w:t>By addressing these key areas, the Futsal Management System aims to provide a user-friendly platform that meets the needs of both users and administrators.</w:t>
      </w:r>
      <w:r>
        <w:br w:type="page"/>
      </w:r>
    </w:p>
    <w:p>
      <w:pPr>
        <w:pStyle w:val="Heading1"/>
        <w:numPr>
          <w:ilvl w:val="0"/>
          <w:numId w:val="1"/>
        </w:numPr>
        <w:rPr/>
      </w:pPr>
      <w:bookmarkStart w:id="46" w:name="_Toc222947781"/>
      <w:r>
        <w:rPr/>
        <w:t>System Analysis and Methodology</w:t>
      </w:r>
      <w:bookmarkEnd w:id="46"/>
    </w:p>
    <w:p>
      <w:pPr>
        <w:pStyle w:val="Heading2"/>
        <w:rPr>
          <w:rFonts w:eastAsia="Times"/>
        </w:rPr>
      </w:pPr>
      <w:bookmarkStart w:id="47" w:name="_Toc222947782"/>
      <w:r>
        <w:rPr>
          <w:rFonts w:eastAsia="Times"/>
        </w:rPr>
        <w:t>System Analysis</w:t>
      </w:r>
      <w:bookmarkEnd w:id="47"/>
    </w:p>
    <w:p>
      <w:pPr>
        <w:pStyle w:val="Normal"/>
        <w:rPr/>
      </w:pPr>
      <w:r>
        <w:rPr/>
        <w:t xml:space="preserve">System analysis is the process of observing a system for troubleshooting or development purposes. It is applied to information technology, where computer-based systems require defined analysis according to their makeup and design. For the </w:t>
      </w:r>
      <w:r>
        <w:rPr>
          <w:b/>
          <w:bCs/>
        </w:rPr>
        <w:t>Futsal Management System</w:t>
      </w:r>
      <w:r>
        <w:rPr/>
        <w:t>, this process involves evaluating the backend infrastructure to ensure it supports real-time court reservations, efficient data management, and secure operations.</w:t>
      </w:r>
    </w:p>
    <w:p>
      <w:pPr>
        <w:pStyle w:val="Normal"/>
        <w:rPr/>
      </w:pPr>
      <w:r>
        <w:rPr/>
      </w:r>
    </w:p>
    <w:p>
      <w:pPr>
        <w:pStyle w:val="Heading3"/>
        <w:rPr/>
      </w:pPr>
      <w:bookmarkStart w:id="48" w:name="_Toc222947783"/>
      <w:r>
        <w:rPr/>
        <w:t>Requirement Analysis</w:t>
      </w:r>
      <w:bookmarkEnd w:id="48"/>
    </w:p>
    <w:p>
      <w:pPr>
        <w:pStyle w:val="Normal"/>
        <w:rPr/>
      </w:pPr>
      <w:r>
        <w:rPr/>
        <w:t>Requirement analysis involves identifying the essential needs and conditions required for developing or modifying a system. This process ensures that the expectations of stakeholders, including users and administrators, are carefully considered. As a fundamental phase of requirement engineering, it includes gathering, analyzing, documenting, validating, and managing system requirements to ensure successful project execution.</w:t>
      </w:r>
    </w:p>
    <w:p>
      <w:pPr>
        <w:pStyle w:val="Normal"/>
        <w:rPr/>
      </w:pPr>
      <w:r>
        <w:rPr/>
        <w:t>Before initiating the development process, it is crucial to collect all necessary requirements. The core requirements define the foundation of the Futsal Management System, shaping its functionalities and objectives, with a strong emphasis on backend capabilities.</w:t>
      </w:r>
    </w:p>
    <w:p>
      <w:pPr>
        <w:pStyle w:val="Normal"/>
        <w:spacing w:lineRule="auto" w:line="259" w:before="0" w:after="160"/>
        <w:jc w:val="left"/>
        <w:rPr/>
      </w:pPr>
      <w:r>
        <w:rPr/>
      </w:r>
    </w:p>
    <w:p>
      <w:pPr>
        <w:pStyle w:val="ListParagraph"/>
        <w:numPr>
          <w:ilvl w:val="0"/>
          <w:numId w:val="8"/>
        </w:numPr>
        <w:jc w:val="left"/>
        <w:rPr>
          <w:b/>
          <w:bCs/>
        </w:rPr>
      </w:pPr>
      <w:r>
        <w:rPr>
          <w:b/>
          <w:bCs/>
        </w:rPr>
        <w:t>Functional Requirements</w:t>
      </w:r>
    </w:p>
    <w:p>
      <w:pPr>
        <w:pStyle w:val="Normal"/>
        <w:ind w:left="360"/>
        <w:jc w:val="left"/>
        <w:rPr/>
      </w:pPr>
      <w:r>
        <w:rPr/>
        <w:t>The system must provide the following backend functionalities:</w:t>
      </w:r>
    </w:p>
    <w:p>
      <w:pPr>
        <w:pStyle w:val="ListParagraph"/>
        <w:numPr>
          <w:ilvl w:val="0"/>
          <w:numId w:val="9"/>
        </w:numPr>
        <w:jc w:val="left"/>
        <w:rPr/>
      </w:pPr>
      <w:r>
        <w:rPr/>
        <w:t>Keeping records of users and administrators.</w:t>
      </w:r>
    </w:p>
    <w:p>
      <w:pPr>
        <w:pStyle w:val="ListParagraph"/>
        <w:numPr>
          <w:ilvl w:val="0"/>
          <w:numId w:val="9"/>
        </w:numPr>
        <w:jc w:val="left"/>
        <w:rPr/>
      </w:pPr>
      <w:r>
        <w:rPr/>
        <w:t>Keeping records of available futsal courts and their schedules.</w:t>
      </w:r>
    </w:p>
    <w:p>
      <w:pPr>
        <w:pStyle w:val="ListParagraph"/>
        <w:numPr>
          <w:ilvl w:val="0"/>
          <w:numId w:val="9"/>
        </w:numPr>
        <w:jc w:val="left"/>
        <w:rPr/>
      </w:pPr>
      <w:r>
        <w:rPr/>
        <w:t>Ensuring that each court can be booked only once per time slot to prevent double booking.</w:t>
      </w:r>
    </w:p>
    <w:p>
      <w:pPr>
        <w:pStyle w:val="ListParagraph"/>
        <w:numPr>
          <w:ilvl w:val="0"/>
          <w:numId w:val="9"/>
        </w:numPr>
        <w:jc w:val="left"/>
        <w:rPr/>
      </w:pPr>
      <w:r>
        <w:rPr/>
        <w:t>Keeping details of whether a booking has been paid and confirmed.</w:t>
      </w:r>
    </w:p>
    <w:p>
      <w:pPr>
        <w:pStyle w:val="ListParagraph"/>
        <w:numPr>
          <w:ilvl w:val="0"/>
          <w:numId w:val="9"/>
        </w:numPr>
        <w:jc w:val="left"/>
        <w:rPr/>
      </w:pPr>
      <w:r>
        <w:rPr/>
        <w:t>Allowing administrators to add, update, or remove courts and time slots.</w:t>
        <w:br/>
      </w:r>
    </w:p>
    <w:p>
      <w:pPr>
        <w:pStyle w:val="ListParagraph"/>
        <w:numPr>
          <w:ilvl w:val="0"/>
          <w:numId w:val="8"/>
        </w:numPr>
        <w:jc w:val="left"/>
        <w:rPr>
          <w:b/>
          <w:bCs/>
        </w:rPr>
      </w:pPr>
      <w:r>
        <w:rPr>
          <w:b/>
          <w:bCs/>
        </w:rPr>
        <w:t>Non-Functional Requirements</w:t>
      </w:r>
    </w:p>
    <w:p>
      <w:pPr>
        <w:pStyle w:val="ListParagraph"/>
        <w:numPr>
          <w:ilvl w:val="0"/>
          <w:numId w:val="10"/>
        </w:numPr>
        <w:jc w:val="left"/>
        <w:rPr/>
      </w:pPr>
      <w:r>
        <w:rPr>
          <w:b/>
          <w:bCs/>
        </w:rPr>
        <w:t>User Interface:</w:t>
        <w:br/>
      </w:r>
      <w:r>
        <w:rPr/>
        <w:t>The backend should support a simple and efficient API structure to enable a user-friendly frontend experience.</w:t>
      </w:r>
    </w:p>
    <w:p>
      <w:pPr>
        <w:pStyle w:val="ListParagraph"/>
        <w:numPr>
          <w:ilvl w:val="0"/>
          <w:numId w:val="10"/>
        </w:numPr>
        <w:jc w:val="left"/>
        <w:rPr/>
      </w:pPr>
      <w:r>
        <w:rPr>
          <w:b/>
          <w:bCs/>
        </w:rPr>
        <w:t>Scalability:</w:t>
        <w:br/>
      </w:r>
      <w:r>
        <w:rPr/>
        <w:t xml:space="preserve"> The system should handle multiple users and concurrent booking requests efficiently.</w:t>
        <w:br/>
        <w:t xml:space="preserve"> The server should process and respond to requests effectively under high traffic.</w:t>
      </w:r>
    </w:p>
    <w:p>
      <w:pPr>
        <w:pStyle w:val="ListParagraph"/>
        <w:numPr>
          <w:ilvl w:val="0"/>
          <w:numId w:val="10"/>
        </w:numPr>
        <w:jc w:val="left"/>
        <w:rPr/>
      </w:pPr>
      <w:r>
        <w:rPr>
          <w:b/>
          <w:bCs/>
        </w:rPr>
        <w:t>Portability:</w:t>
        <w:br/>
      </w:r>
      <w:r>
        <w:rPr/>
        <w:t xml:space="preserve"> The platform should be accessible via web browsers on various operating systems.</w:t>
      </w:r>
    </w:p>
    <w:p>
      <w:pPr>
        <w:pStyle w:val="ListParagraph"/>
        <w:numPr>
          <w:ilvl w:val="0"/>
          <w:numId w:val="10"/>
        </w:numPr>
        <w:jc w:val="left"/>
        <w:rPr/>
      </w:pPr>
      <w:r>
        <w:rPr>
          <w:b/>
          <w:bCs/>
        </w:rPr>
        <w:t>Maintainability:</w:t>
        <w:br/>
      </w:r>
      <w:r>
        <w:rPr/>
        <w:t xml:space="preserve"> The system should be easy to update and maintain.</w:t>
        <w:br/>
        <w:t xml:space="preserve"> There should be a clear separation between frontend and backend logic.</w:t>
      </w:r>
    </w:p>
    <w:p>
      <w:pPr>
        <w:pStyle w:val="ListParagraph"/>
        <w:numPr>
          <w:ilvl w:val="0"/>
          <w:numId w:val="10"/>
        </w:numPr>
        <w:jc w:val="left"/>
        <w:rPr/>
      </w:pPr>
      <w:r>
        <w:rPr>
          <w:b/>
          <w:bCs/>
        </w:rPr>
        <w:t>Security:</w:t>
        <w:br/>
      </w:r>
      <w:r>
        <w:rPr/>
        <w:t xml:space="preserve"> The system must be protected from unauthorized access to user and admin data.</w:t>
        <w:br/>
        <w:t xml:space="preserve"> The database must be secured against attacks such as SQL injection.</w:t>
        <w:br/>
        <w:t xml:space="preserve"> Secure access to user and booking data must be enforced through proper validation and encrypted communication.</w:t>
        <w:br/>
      </w:r>
    </w:p>
    <w:p>
      <w:pPr>
        <w:pStyle w:val="ListParagraph"/>
        <w:numPr>
          <w:ilvl w:val="0"/>
          <w:numId w:val="8"/>
        </w:numPr>
        <w:jc w:val="left"/>
        <w:rPr>
          <w:b/>
          <w:bCs/>
        </w:rPr>
      </w:pPr>
      <w:r>
        <w:rPr>
          <w:b/>
          <w:bCs/>
        </w:rPr>
        <w:t>Software Requirements</w:t>
      </w:r>
    </w:p>
    <w:p>
      <w:pPr>
        <w:pStyle w:val="ListParagraph"/>
        <w:numPr>
          <w:ilvl w:val="0"/>
          <w:numId w:val="11"/>
        </w:numPr>
        <w:jc w:val="left"/>
        <w:rPr/>
      </w:pPr>
      <w:r>
        <w:rPr>
          <w:b/>
          <w:bCs/>
        </w:rPr>
        <w:t>Framework:</w:t>
      </w:r>
      <w:r>
        <w:rPr/>
        <w:t xml:space="preserve"> Express.js with Node.js for backend development</w:t>
      </w:r>
    </w:p>
    <w:p>
      <w:pPr>
        <w:pStyle w:val="ListParagraph"/>
        <w:numPr>
          <w:ilvl w:val="0"/>
          <w:numId w:val="11"/>
        </w:numPr>
        <w:jc w:val="left"/>
        <w:rPr/>
      </w:pPr>
      <w:r>
        <w:rPr>
          <w:b/>
          <w:bCs/>
        </w:rPr>
        <w:t>Database:</w:t>
      </w:r>
      <w:r>
        <w:rPr/>
        <w:t xml:space="preserve"> MySQL for storing court, user, and booking data</w:t>
      </w:r>
    </w:p>
    <w:p>
      <w:pPr>
        <w:pStyle w:val="ListParagraph"/>
        <w:numPr>
          <w:ilvl w:val="0"/>
          <w:numId w:val="11"/>
        </w:numPr>
        <w:jc w:val="left"/>
        <w:rPr/>
      </w:pPr>
      <w:r>
        <w:rPr>
          <w:b/>
          <w:bCs/>
        </w:rPr>
        <w:t>Server:</w:t>
      </w:r>
      <w:r>
        <w:rPr/>
        <w:t xml:space="preserve"> Node.js with Express.js for handling API requests and backend logic</w:t>
      </w:r>
    </w:p>
    <w:p>
      <w:pPr>
        <w:pStyle w:val="ListParagraph"/>
        <w:numPr>
          <w:ilvl w:val="0"/>
          <w:numId w:val="11"/>
        </w:numPr>
        <w:jc w:val="left"/>
        <w:rPr>
          <w:rFonts w:ascii="Times" w:hAnsi="Times" w:eastAsia="Times" w:cs="Times"/>
          <w:sz w:val="28"/>
          <w:szCs w:val="28"/>
        </w:rPr>
      </w:pPr>
      <w:r>
        <w:rPr>
          <w:b/>
          <w:bCs/>
          <w:sz w:val="22"/>
        </w:rPr>
        <w:t>Supporting Libraries:</w:t>
      </w:r>
    </w:p>
    <w:p>
      <w:pPr>
        <w:pStyle w:val="ListParagraph"/>
        <w:numPr>
          <w:ilvl w:val="1"/>
          <w:numId w:val="10"/>
        </w:numPr>
        <w:jc w:val="left"/>
        <w:rPr>
          <w:sz w:val="22"/>
        </w:rPr>
      </w:pPr>
      <w:r>
        <w:rPr>
          <w:color w:val="188038"/>
          <w:sz w:val="22"/>
        </w:rPr>
        <w:t>body-parser</w:t>
      </w:r>
      <w:r>
        <w:rPr>
          <w:color w:val="00B050"/>
          <w:sz w:val="22"/>
        </w:rPr>
        <w:t xml:space="preserve"> </w:t>
      </w:r>
      <w:r>
        <w:rPr>
          <w:sz w:val="22"/>
        </w:rPr>
        <w:t>for parsing incoming JSON request data</w:t>
      </w:r>
    </w:p>
    <w:p>
      <w:pPr>
        <w:pStyle w:val="ListParagraph"/>
        <w:numPr>
          <w:ilvl w:val="1"/>
          <w:numId w:val="10"/>
        </w:numPr>
        <w:jc w:val="left"/>
        <w:rPr>
          <w:sz w:val="22"/>
        </w:rPr>
      </w:pPr>
      <w:r>
        <w:rPr>
          <w:color w:val="188038"/>
          <w:sz w:val="22"/>
        </w:rPr>
        <w:t>dotenv</w:t>
      </w:r>
      <w:r>
        <w:rPr>
          <w:sz w:val="22"/>
        </w:rPr>
        <w:t xml:space="preserve"> for managing environment variables securely</w:t>
      </w:r>
    </w:p>
    <w:p>
      <w:pPr>
        <w:pStyle w:val="ListParagraph"/>
        <w:numPr>
          <w:ilvl w:val="1"/>
          <w:numId w:val="10"/>
        </w:numPr>
        <w:jc w:val="left"/>
        <w:rPr>
          <w:rFonts w:ascii="Times" w:hAnsi="Times" w:eastAsia="Times" w:cs="Times"/>
          <w:sz w:val="28"/>
          <w:szCs w:val="28"/>
        </w:rPr>
      </w:pPr>
      <w:r>
        <w:rPr>
          <w:color w:val="188038"/>
          <w:sz w:val="22"/>
        </w:rPr>
        <w:t xml:space="preserve">nodemon </w:t>
      </w:r>
      <w:r>
        <w:rPr>
          <w:sz w:val="22"/>
        </w:rPr>
        <w:t>for automatic server restarts during development</w:t>
      </w:r>
    </w:p>
    <w:p>
      <w:pPr>
        <w:pStyle w:val="ListParagraph"/>
        <w:ind w:left="1440"/>
        <w:jc w:val="left"/>
        <w:rPr>
          <w:rFonts w:ascii="Times" w:hAnsi="Times" w:eastAsia="Times" w:cs="Times"/>
          <w:sz w:val="28"/>
          <w:szCs w:val="28"/>
        </w:rPr>
      </w:pPr>
      <w:r>
        <w:rPr>
          <w:rFonts w:eastAsia="Times" w:cs="Times" w:ascii="Times" w:hAnsi="Times"/>
          <w:sz w:val="28"/>
          <w:szCs w:val="28"/>
        </w:rPr>
      </w:r>
    </w:p>
    <w:p>
      <w:pPr>
        <w:pStyle w:val="Heading3"/>
        <w:rPr/>
      </w:pPr>
      <w:bookmarkStart w:id="49" w:name="_Toc222947784"/>
      <w:r>
        <w:rPr/>
        <w:t>Feasibility Study</w:t>
      </w:r>
      <w:bookmarkEnd w:id="49"/>
    </w:p>
    <w:p>
      <w:pPr>
        <w:pStyle w:val="Normal"/>
        <w:rPr/>
      </w:pPr>
      <w:r>
        <w:rPr/>
        <w:t>A feasibility study is conducted to determine whether the proposed system is viable for implementation. It assesses the system’s capabilities, its impact on stakeholders, its ability to meet user requirements, and the efficient use of resources. Typically, this study is carried out by a small team with expertise in information system techniques, a thorough understanding of the relevant domain, and proficiency in system analysis and design. While any project can be feasible with unlimited resources and time, software development often faces constraints such as limited resources and tight delivery timelines. Therefore, evaluating a project’s feasibility at an early stage is both necessary and practical. The key factors considered in the feasibility study include:</w:t>
      </w:r>
    </w:p>
    <w:p>
      <w:pPr>
        <w:pStyle w:val="ListParagraph"/>
        <w:numPr>
          <w:ilvl w:val="0"/>
          <w:numId w:val="12"/>
        </w:numPr>
        <w:rPr/>
      </w:pPr>
      <w:r>
        <w:rPr/>
        <w:t>Technical Feasibility</w:t>
      </w:r>
    </w:p>
    <w:p>
      <w:pPr>
        <w:pStyle w:val="ListParagraph"/>
        <w:numPr>
          <w:ilvl w:val="0"/>
          <w:numId w:val="12"/>
        </w:numPr>
        <w:rPr/>
      </w:pPr>
      <w:r>
        <w:rPr/>
        <w:t>Operational Feasibility</w:t>
      </w:r>
    </w:p>
    <w:p>
      <w:pPr>
        <w:pStyle w:val="ListParagraph"/>
        <w:numPr>
          <w:ilvl w:val="0"/>
          <w:numId w:val="12"/>
        </w:numPr>
        <w:rPr/>
      </w:pPr>
      <w:r>
        <w:rPr/>
        <w:t>Economic Feasibility</w:t>
      </w:r>
    </w:p>
    <w:p>
      <w:pPr>
        <w:pStyle w:val="ListParagraph"/>
        <w:numPr>
          <w:ilvl w:val="0"/>
          <w:numId w:val="12"/>
        </w:numPr>
        <w:rPr/>
      </w:pPr>
      <w:r>
        <w:rPr/>
        <w:t>Schedule Feasibility</w:t>
      </w:r>
    </w:p>
    <w:p>
      <w:pPr>
        <w:pStyle w:val="Normal"/>
        <w:rPr/>
      </w:pPr>
      <w:r>
        <w:rPr/>
      </w:r>
    </w:p>
    <w:p>
      <w:pPr>
        <w:pStyle w:val="Heading4"/>
        <w:rPr>
          <w:rFonts w:eastAsia="Times"/>
        </w:rPr>
      </w:pPr>
      <w:r>
        <w:rPr>
          <w:rFonts w:eastAsia="Times"/>
        </w:rPr>
        <w:t>Technical Feasibility</w:t>
      </w:r>
    </w:p>
    <w:p>
      <w:pPr>
        <w:pStyle w:val="Normal"/>
        <w:rPr>
          <w:sz w:val="22"/>
        </w:rPr>
      </w:pPr>
      <w:r>
        <w:rPr>
          <w:sz w:val="22"/>
        </w:rPr>
        <w:t>Technically, the proposed Futsal Management System is a web-based platform designed to automate court booking, scheduling, and payment management. All technologies required for its development are open-source and freely available, making the system technically feasible. The necessary hardware and software resources for development and deployment are easily accessible.</w:t>
      </w:r>
    </w:p>
    <w:p>
      <w:pPr>
        <w:pStyle w:val="Normal"/>
        <w:rPr>
          <w:sz w:val="22"/>
        </w:rPr>
      </w:pPr>
      <w:r>
        <w:rPr>
          <w:sz w:val="22"/>
        </w:rPr>
        <w:t>The backend system, developed using Node.js, Express.js, and MySQL, ensures efficient data handling, secure transaction processing, and real-time court availability updates. The frontend is built using modern web technologies such as HTML, CSS, JavaScript, and responsive frameworks, providing a user-friendly and interactive interface. Integration with secure online payment gateways enhances reliability and user trust.</w:t>
      </w:r>
    </w:p>
    <w:p>
      <w:pPr>
        <w:pStyle w:val="Normal"/>
        <w:rPr/>
      </w:pPr>
      <w:r>
        <w:rPr>
          <w:sz w:val="22"/>
        </w:rPr>
        <w:t>Additionally, cloud-based hosting and scalable architecture enable the system to handle high traffic during peak hours and tournaments. Overall, the system is technically feasible, scalable, secure, and capable of meeting both user and administrative requirements effectively.</w:t>
      </w:r>
    </w:p>
    <w:p>
      <w:pPr>
        <w:pStyle w:val="Normal"/>
        <w:rPr/>
      </w:pPr>
      <w:r>
        <w:rPr/>
      </w:r>
    </w:p>
    <w:p>
      <w:pPr>
        <w:pStyle w:val="Caption"/>
        <w:keepNext w:val="true"/>
        <w:rPr/>
      </w:pPr>
      <w:bookmarkStart w:id="50" w:name="_Toc222947806"/>
      <w:r>
        <w:rPr/>
        <w:t xml:space="preserve">Table </w:t>
      </w:r>
      <w:r>
        <w:rPr/>
        <w:fldChar w:fldCharType="begin"/>
      </w:r>
      <w:r>
        <w:rPr/>
        <w:instrText xml:space="preserve"> SEQ Table \* ARABIC </w:instrText>
      </w:r>
      <w:r>
        <w:rPr/>
        <w:fldChar w:fldCharType="separate"/>
      </w:r>
      <w:r>
        <w:rPr/>
        <w:t>1</w:t>
      </w:r>
      <w:r>
        <w:rPr/>
        <w:fldChar w:fldCharType="end"/>
      </w:r>
      <w:r>
        <w:rPr/>
        <w:t xml:space="preserve"> System Requirements</w:t>
      </w:r>
      <w:bookmarkEnd w:id="50"/>
    </w:p>
    <w:tbl>
      <w:tblPr>
        <w:tblW w:w="8921"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4649"/>
        <w:gridCol w:w="4271"/>
      </w:tblGrid>
      <w:tr>
        <w:trPr>
          <w:trHeight w:val="170" w:hRule="atLeast"/>
        </w:trPr>
        <w:tc>
          <w:tcPr>
            <w:tcW w:w="4649"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Operating System</w:t>
            </w:r>
          </w:p>
        </w:tc>
        <w:tc>
          <w:tcPr>
            <w:tcW w:w="4271"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Windows 7 or higher</w:t>
            </w:r>
          </w:p>
        </w:tc>
      </w:tr>
      <w:tr>
        <w:trPr>
          <w:trHeight w:val="170" w:hRule="atLeast"/>
        </w:trPr>
        <w:tc>
          <w:tcPr>
            <w:tcW w:w="4649"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Processor</w:t>
            </w:r>
          </w:p>
        </w:tc>
        <w:tc>
          <w:tcPr>
            <w:tcW w:w="4271"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1 GHz or higher</w:t>
            </w:r>
          </w:p>
        </w:tc>
      </w:tr>
      <w:tr>
        <w:trPr>
          <w:trHeight w:val="170" w:hRule="atLeast"/>
        </w:trPr>
        <w:tc>
          <w:tcPr>
            <w:tcW w:w="4649"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RAM</w:t>
            </w:r>
          </w:p>
        </w:tc>
        <w:tc>
          <w:tcPr>
            <w:tcW w:w="4271"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1 GB or higher</w:t>
            </w:r>
          </w:p>
        </w:tc>
      </w:tr>
      <w:tr>
        <w:trPr>
          <w:trHeight w:val="170" w:hRule="atLeast"/>
        </w:trPr>
        <w:tc>
          <w:tcPr>
            <w:tcW w:w="4649"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Disk Space</w:t>
            </w:r>
          </w:p>
        </w:tc>
        <w:tc>
          <w:tcPr>
            <w:tcW w:w="4271"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1 GB or higher</w:t>
            </w:r>
          </w:p>
        </w:tc>
      </w:tr>
      <w:tr>
        <w:trPr>
          <w:trHeight w:val="170" w:hRule="atLeast"/>
        </w:trPr>
        <w:tc>
          <w:tcPr>
            <w:tcW w:w="4649"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Device</w:t>
            </w:r>
          </w:p>
        </w:tc>
        <w:tc>
          <w:tcPr>
            <w:tcW w:w="4271"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Laptop, PC, or Mobile</w:t>
            </w:r>
          </w:p>
        </w:tc>
      </w:tr>
      <w:tr>
        <w:trPr>
          <w:trHeight w:val="170" w:hRule="atLeast"/>
        </w:trPr>
        <w:tc>
          <w:tcPr>
            <w:tcW w:w="4649"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Browser</w:t>
            </w:r>
          </w:p>
        </w:tc>
        <w:tc>
          <w:tcPr>
            <w:tcW w:w="4271"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Recommended Firefox, Chrome</w:t>
            </w:r>
          </w:p>
        </w:tc>
      </w:tr>
      <w:tr>
        <w:trPr>
          <w:trHeight w:val="170" w:hRule="atLeast"/>
        </w:trPr>
        <w:tc>
          <w:tcPr>
            <w:tcW w:w="4649"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Frontend Tools</w:t>
            </w:r>
          </w:p>
        </w:tc>
        <w:tc>
          <w:tcPr>
            <w:tcW w:w="4271"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HTML, CSS, JS, React</w:t>
            </w:r>
          </w:p>
        </w:tc>
      </w:tr>
      <w:tr>
        <w:trPr>
          <w:trHeight w:val="170" w:hRule="atLeast"/>
        </w:trPr>
        <w:tc>
          <w:tcPr>
            <w:tcW w:w="4649"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Backend Tools</w:t>
            </w:r>
          </w:p>
        </w:tc>
        <w:tc>
          <w:tcPr>
            <w:tcW w:w="4271"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Node.js, Express.js, MySQL</w:t>
            </w:r>
          </w:p>
        </w:tc>
      </w:tr>
    </w:tbl>
    <w:p>
      <w:pPr>
        <w:pStyle w:val="Normal"/>
        <w:rPr/>
      </w:pPr>
      <w:r>
        <w:rPr/>
      </w:r>
    </w:p>
    <w:p>
      <w:pPr>
        <w:pStyle w:val="Heading4"/>
        <w:rPr>
          <w:rFonts w:eastAsia="Times"/>
        </w:rPr>
      </w:pPr>
      <w:r>
        <w:rPr>
          <w:rFonts w:eastAsia="Times"/>
        </w:rPr>
        <w:t>Operational Feasibility</w:t>
      </w:r>
    </w:p>
    <w:p>
      <w:pPr>
        <w:pStyle w:val="Normal"/>
        <w:rPr/>
      </w:pPr>
      <w:r>
        <w:rPr/>
        <w:t>The system is straightforward to operate with basic computer knowledge and requires an internet connection to update and retrieve data from the MySQL database. The Futsal Management System meets the operational requirements of a futsal court booking platform, providing real-time court reservation, schedule management, and admin control capabilities. Hence, the system is operationally feasible.</w:t>
      </w:r>
    </w:p>
    <w:p>
      <w:pPr>
        <w:pStyle w:val="Normal"/>
        <w:rPr/>
      </w:pPr>
      <w:r>
        <w:rPr/>
      </w:r>
    </w:p>
    <w:p>
      <w:pPr>
        <w:pStyle w:val="Heading4"/>
        <w:rPr>
          <w:rFonts w:eastAsia="Times"/>
        </w:rPr>
      </w:pPr>
      <w:r>
        <w:rPr>
          <w:rFonts w:eastAsia="Times"/>
        </w:rPr>
        <w:t>Economic Feasibility</w:t>
      </w:r>
    </w:p>
    <w:p>
      <w:pPr>
        <w:pStyle w:val="Normal"/>
        <w:rPr/>
      </w:pPr>
      <w:r>
        <w:rPr/>
        <w:t xml:space="preserve">Economic feasibility involves a cost/benefit analysis to evaluate the effectiveness of the proposed system. The development cost for the Futsal Management System is minimal since it relies on lightweight, open-source tools like Node.js, Express.js, and MySQL. No additional hardware or proprietary software is required, and all development toolkits are freely available. The costs associated </w:t>
      </w:r>
      <w:r>
        <w:rPr>
          <w:sz w:val="22"/>
        </w:rPr>
        <w:t>with the system are justified by its benefits, making it economically feasible</w:t>
      </w:r>
      <w:r>
        <w:rPr/>
        <w:t>.</w:t>
      </w:r>
    </w:p>
    <w:p>
      <w:pPr>
        <w:pStyle w:val="Normal"/>
        <w:rPr/>
      </w:pPr>
      <w:r>
        <w:rPr/>
      </w:r>
    </w:p>
    <w:p>
      <w:pPr>
        <w:pStyle w:val="Heading4"/>
        <w:rPr>
          <w:rFonts w:eastAsia="Times"/>
        </w:rPr>
      </w:pPr>
      <w:r>
        <w:rPr>
          <w:rFonts w:eastAsia="Times"/>
        </w:rPr>
        <w:t>Schedule Feasibility</w:t>
      </w:r>
    </w:p>
    <w:p>
      <w:pPr>
        <w:pStyle w:val="Normal"/>
        <w:rPr/>
      </w:pPr>
      <w:r>
        <w:rPr/>
        <w:t>The project schedule was designed based on requirements and constraints. The Futsal Management System is expected to be completed in approximately 2 months, with the majority of the time dedicated to backend development, database integration, and testing. The timeline is structured into increments to ensure steady progress and timely delivery of functional modules.</w:t>
      </w:r>
    </w:p>
    <w:p>
      <w:pPr>
        <w:pStyle w:val="Caption"/>
        <w:keepNext w:val="true"/>
        <w:rPr/>
      </w:pPr>
      <w:bookmarkStart w:id="51" w:name="_Toc222947807"/>
      <w:r>
        <w:rPr/>
        <w:t xml:space="preserve">Table </w:t>
      </w:r>
      <w:r>
        <w:rPr/>
        <w:fldChar w:fldCharType="begin"/>
      </w:r>
      <w:r>
        <w:rPr/>
        <w:instrText xml:space="preserve"> SEQ Table \* ARABIC </w:instrText>
      </w:r>
      <w:r>
        <w:rPr/>
        <w:fldChar w:fldCharType="separate"/>
      </w:r>
      <w:r>
        <w:rPr/>
        <w:t>2</w:t>
      </w:r>
      <w:r>
        <w:rPr/>
        <w:fldChar w:fldCharType="end"/>
      </w:r>
      <w:r>
        <w:rPr/>
        <w:t xml:space="preserve"> Task Schedule</w:t>
      </w:r>
      <w:bookmarkEnd w:id="51"/>
    </w:p>
    <w:tbl>
      <w:tblPr>
        <w:tblW w:w="5000" w:type="pct"/>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2248"/>
        <w:gridCol w:w="1696"/>
        <w:gridCol w:w="1836"/>
        <w:gridCol w:w="1695"/>
        <w:gridCol w:w="1551"/>
      </w:tblGrid>
      <w:tr>
        <w:trPr/>
        <w:tc>
          <w:tcPr>
            <w:tcW w:w="2248"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Tasks</w:t>
            </w:r>
          </w:p>
        </w:tc>
        <w:tc>
          <w:tcPr>
            <w:tcW w:w="1696"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First Increment (in days)</w:t>
            </w:r>
          </w:p>
        </w:tc>
        <w:tc>
          <w:tcPr>
            <w:tcW w:w="1836"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Second Increment (in days)</w:t>
            </w:r>
          </w:p>
        </w:tc>
        <w:tc>
          <w:tcPr>
            <w:tcW w:w="1695"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Third Increment (in days)</w:t>
              <w:tab/>
            </w:r>
          </w:p>
        </w:tc>
        <w:tc>
          <w:tcPr>
            <w:tcW w:w="1551" w:type="dxa"/>
            <w:tcBorders>
              <w:top w:val="single" w:sz="8" w:space="0" w:color="000000"/>
              <w:left w:val="single" w:sz="8" w:space="0" w:color="000000"/>
              <w:bottom w:val="single" w:sz="8" w:space="0" w:color="000000"/>
              <w:right w:val="single" w:sz="8" w:space="0" w:color="000000"/>
            </w:tcBorders>
          </w:tcPr>
          <w:p>
            <w:pPr>
              <w:pStyle w:val="Normal"/>
              <w:spacing w:before="60" w:after="0"/>
              <w:rPr>
                <w:sz w:val="22"/>
              </w:rPr>
            </w:pPr>
            <w:r>
              <w:rPr>
                <w:sz w:val="22"/>
              </w:rPr>
              <w:t>Approx. Duration (in days)</w:t>
            </w:r>
          </w:p>
        </w:tc>
      </w:tr>
      <w:tr>
        <w:trPr/>
        <w:tc>
          <w:tcPr>
            <w:tcW w:w="2248"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Requirement Analysis</w:t>
            </w:r>
          </w:p>
        </w:tc>
        <w:tc>
          <w:tcPr>
            <w:tcW w:w="1696"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2</w:t>
            </w:r>
          </w:p>
        </w:tc>
        <w:tc>
          <w:tcPr>
            <w:tcW w:w="1836"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0</w:t>
            </w:r>
          </w:p>
        </w:tc>
        <w:tc>
          <w:tcPr>
            <w:tcW w:w="1695"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0</w:t>
            </w:r>
          </w:p>
        </w:tc>
        <w:tc>
          <w:tcPr>
            <w:tcW w:w="1551"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2</w:t>
            </w:r>
          </w:p>
        </w:tc>
      </w:tr>
      <w:tr>
        <w:trPr/>
        <w:tc>
          <w:tcPr>
            <w:tcW w:w="2248"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Planning</w:t>
            </w:r>
          </w:p>
        </w:tc>
        <w:tc>
          <w:tcPr>
            <w:tcW w:w="1696"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2</w:t>
            </w:r>
          </w:p>
        </w:tc>
        <w:tc>
          <w:tcPr>
            <w:tcW w:w="1836"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4</w:t>
            </w:r>
          </w:p>
        </w:tc>
        <w:tc>
          <w:tcPr>
            <w:tcW w:w="1695"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3</w:t>
            </w:r>
          </w:p>
        </w:tc>
        <w:tc>
          <w:tcPr>
            <w:tcW w:w="1551"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9</w:t>
            </w:r>
          </w:p>
        </w:tc>
      </w:tr>
      <w:tr>
        <w:trPr/>
        <w:tc>
          <w:tcPr>
            <w:tcW w:w="2248"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Documentation</w:t>
            </w:r>
          </w:p>
        </w:tc>
        <w:tc>
          <w:tcPr>
            <w:tcW w:w="1696"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12</w:t>
            </w:r>
          </w:p>
        </w:tc>
        <w:tc>
          <w:tcPr>
            <w:tcW w:w="1836"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11</w:t>
            </w:r>
          </w:p>
        </w:tc>
        <w:tc>
          <w:tcPr>
            <w:tcW w:w="1695"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12</w:t>
            </w:r>
          </w:p>
        </w:tc>
        <w:tc>
          <w:tcPr>
            <w:tcW w:w="1551"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35</w:t>
            </w:r>
          </w:p>
        </w:tc>
      </w:tr>
      <w:tr>
        <w:trPr/>
        <w:tc>
          <w:tcPr>
            <w:tcW w:w="2248"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Coding</w:t>
            </w:r>
          </w:p>
        </w:tc>
        <w:tc>
          <w:tcPr>
            <w:tcW w:w="1696"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3</w:t>
            </w:r>
          </w:p>
        </w:tc>
        <w:tc>
          <w:tcPr>
            <w:tcW w:w="1836"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13</w:t>
            </w:r>
          </w:p>
        </w:tc>
        <w:tc>
          <w:tcPr>
            <w:tcW w:w="1695"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13</w:t>
            </w:r>
          </w:p>
        </w:tc>
        <w:tc>
          <w:tcPr>
            <w:tcW w:w="1551"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29</w:t>
            </w:r>
          </w:p>
        </w:tc>
      </w:tr>
      <w:tr>
        <w:trPr/>
        <w:tc>
          <w:tcPr>
            <w:tcW w:w="2248"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Testing</w:t>
            </w:r>
          </w:p>
        </w:tc>
        <w:tc>
          <w:tcPr>
            <w:tcW w:w="1696"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0</w:t>
            </w:r>
          </w:p>
        </w:tc>
        <w:tc>
          <w:tcPr>
            <w:tcW w:w="1836"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4</w:t>
            </w:r>
          </w:p>
        </w:tc>
        <w:tc>
          <w:tcPr>
            <w:tcW w:w="1695"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7</w:t>
            </w:r>
          </w:p>
        </w:tc>
        <w:tc>
          <w:tcPr>
            <w:tcW w:w="1551"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11</w:t>
            </w:r>
          </w:p>
        </w:tc>
      </w:tr>
    </w:tbl>
    <w:p>
      <w:pPr>
        <w:pStyle w:val="Normal"/>
        <w:rPr/>
      </w:pPr>
      <w:r>
        <w:rPr/>
      </w:r>
      <w:r>
        <w:br w:type="page"/>
      </w:r>
    </w:p>
    <w:p>
      <w:pPr>
        <w:pStyle w:val="Heading3"/>
        <w:spacing w:before="0" w:after="0"/>
        <w:rPr/>
      </w:pPr>
      <w:bookmarkStart w:id="52" w:name="_Toc222947785"/>
      <w:r>
        <w:rPr/>
        <w:t>Gantt Chart and Task Division</w:t>
      </w:r>
      <w:bookmarkEnd w:id="52"/>
    </w:p>
    <w:p>
      <w:pPr>
        <w:pStyle w:val="Heading4"/>
        <w:rPr>
          <w:rFonts w:eastAsia="Times"/>
        </w:rPr>
      </w:pPr>
      <w:r>
        <w:rPr>
          <w:rFonts w:eastAsia="Times"/>
        </w:rPr>
        <w:t>Iteration 1:</w:t>
      </w:r>
    </w:p>
    <w:p>
      <w:pPr>
        <w:pStyle w:val="Caption"/>
        <w:keepNext w:val="true"/>
        <w:rPr/>
      </w:pPr>
      <w:bookmarkStart w:id="53" w:name="_Toc222947808"/>
      <w:r>
        <w:rPr/>
        <w:t xml:space="preserve">Table </w:t>
      </w:r>
      <w:r>
        <w:rPr/>
        <w:fldChar w:fldCharType="begin"/>
      </w:r>
      <w:r>
        <w:rPr/>
        <w:instrText xml:space="preserve"> SEQ Table \* ARABIC </w:instrText>
      </w:r>
      <w:r>
        <w:rPr/>
        <w:fldChar w:fldCharType="separate"/>
      </w:r>
      <w:r>
        <w:rPr/>
        <w:t>3</w:t>
      </w:r>
      <w:r>
        <w:rPr/>
        <w:fldChar w:fldCharType="end"/>
      </w:r>
      <w:r>
        <w:rPr/>
        <w:t xml:space="preserve"> Gantt Chart for Iteration 1</w:t>
      </w:r>
      <w:bookmarkEnd w:id="53"/>
    </w:p>
    <w:tbl>
      <w:tblPr>
        <w:tblW w:w="5000" w:type="pct"/>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1683"/>
        <w:gridCol w:w="1027"/>
        <w:gridCol w:w="1029"/>
        <w:gridCol w:w="1030"/>
        <w:gridCol w:w="1029"/>
        <w:gridCol w:w="1029"/>
        <w:gridCol w:w="1029"/>
        <w:gridCol w:w="1169"/>
      </w:tblGrid>
      <w:tr>
        <w:trPr>
          <w:trHeight w:val="170" w:hRule="atLeast"/>
        </w:trPr>
        <w:tc>
          <w:tcPr>
            <w:tcW w:w="1683"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Date</w:t>
            </w:r>
          </w:p>
        </w:tc>
        <w:tc>
          <w:tcPr>
            <w:tcW w:w="1027"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10th Nov</w:t>
            </w:r>
          </w:p>
        </w:tc>
        <w:tc>
          <w:tcPr>
            <w:tcW w:w="1029"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12th Nov</w:t>
            </w:r>
          </w:p>
        </w:tc>
        <w:tc>
          <w:tcPr>
            <w:tcW w:w="1030"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14th Nov</w:t>
            </w:r>
          </w:p>
        </w:tc>
        <w:tc>
          <w:tcPr>
            <w:tcW w:w="1029"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16th Nov</w:t>
              <w:tab/>
            </w:r>
          </w:p>
        </w:tc>
        <w:tc>
          <w:tcPr>
            <w:tcW w:w="1029"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18th Nov</w:t>
            </w:r>
          </w:p>
        </w:tc>
        <w:tc>
          <w:tcPr>
            <w:tcW w:w="1029"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20th Nov</w:t>
            </w:r>
          </w:p>
        </w:tc>
        <w:tc>
          <w:tcPr>
            <w:tcW w:w="1169"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22nd Nov</w:t>
              <w:tab/>
            </w:r>
          </w:p>
        </w:tc>
      </w:tr>
      <w:tr>
        <w:trPr>
          <w:trHeight w:val="170" w:hRule="atLeast"/>
        </w:trPr>
        <w:tc>
          <w:tcPr>
            <w:tcW w:w="1683"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Requirement Analysis</w:t>
            </w:r>
          </w:p>
        </w:tc>
        <w:tc>
          <w:tcPr>
            <w:tcW w:w="1027"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color w:val="990000"/>
                <w:highlight w:val="red"/>
              </w:rPr>
            </w:pPr>
            <w:r>
              <w:rPr>
                <w:color w:val="990000"/>
                <w:highlight w:val="red"/>
              </w:rPr>
            </w:r>
          </w:p>
        </w:tc>
        <w:tc>
          <w:tcPr>
            <w:tcW w:w="1029"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30"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9"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9"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9"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169"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r>
      <w:tr>
        <w:trPr>
          <w:trHeight w:val="170" w:hRule="atLeast"/>
        </w:trPr>
        <w:tc>
          <w:tcPr>
            <w:tcW w:w="1683"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Planning</w:t>
            </w:r>
          </w:p>
          <w:p>
            <w:pPr>
              <w:pStyle w:val="Normal"/>
              <w:rPr/>
            </w:pPr>
            <w:r>
              <w:rPr/>
            </w:r>
          </w:p>
        </w:tc>
        <w:tc>
          <w:tcPr>
            <w:tcW w:w="1027"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9"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30"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29"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9"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9"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169"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r>
      <w:tr>
        <w:trPr>
          <w:trHeight w:val="170" w:hRule="atLeast"/>
        </w:trPr>
        <w:tc>
          <w:tcPr>
            <w:tcW w:w="1683"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Documentation</w:t>
            </w:r>
          </w:p>
          <w:p>
            <w:pPr>
              <w:pStyle w:val="Normal"/>
              <w:rPr/>
            </w:pPr>
            <w:r>
              <w:rPr/>
            </w:r>
          </w:p>
        </w:tc>
        <w:tc>
          <w:tcPr>
            <w:tcW w:w="1027"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9"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30"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29"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29"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29"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169"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r>
      <w:tr>
        <w:trPr>
          <w:trHeight w:val="170" w:hRule="atLeast"/>
        </w:trPr>
        <w:tc>
          <w:tcPr>
            <w:tcW w:w="1683"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Coding</w:t>
            </w:r>
          </w:p>
          <w:p>
            <w:pPr>
              <w:pStyle w:val="Normal"/>
              <w:rPr/>
            </w:pPr>
            <w:r>
              <w:rPr/>
            </w:r>
          </w:p>
        </w:tc>
        <w:tc>
          <w:tcPr>
            <w:tcW w:w="1027"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9"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30"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9"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9"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9"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169"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r>
      <w:tr>
        <w:trPr>
          <w:trHeight w:val="170" w:hRule="atLeast"/>
        </w:trPr>
        <w:tc>
          <w:tcPr>
            <w:tcW w:w="1683"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Testing</w:t>
            </w:r>
          </w:p>
          <w:p>
            <w:pPr>
              <w:pStyle w:val="Normal"/>
              <w:rPr/>
            </w:pPr>
            <w:r>
              <w:rPr/>
            </w:r>
          </w:p>
        </w:tc>
        <w:tc>
          <w:tcPr>
            <w:tcW w:w="1027"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9"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30"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9"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9"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9"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169"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r>
    </w:tbl>
    <w:p>
      <w:pPr>
        <w:pStyle w:val="Normal"/>
        <w:spacing w:lineRule="auto" w:line="259" w:before="0" w:after="160"/>
        <w:jc w:val="left"/>
        <w:rPr/>
      </w:pPr>
      <w:r>
        <w:rPr/>
      </w:r>
    </w:p>
    <w:tbl>
      <w:tblPr>
        <w:tblStyle w:val="TableGrid1"/>
        <w:tblW w:w="901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8"/>
        <w:gridCol w:w="4508"/>
      </w:tblGrid>
      <w:tr>
        <w:trPr>
          <w:cnfStyle w:val="100000000000" w:firstRow="1" w:lastRow="0" w:firstColumn="0" w:lastColumn="0" w:oddVBand="0" w:evenVBand="0" w:oddHBand="0" w:evenHBand="0" w:firstRowFirstColumn="0" w:firstRowLastColumn="0" w:lastRowFirstColumn="0" w:lastRowLastColumn="0"/>
        </w:trPr>
        <w:tc>
          <w:tcPr>
            <w:tcW w:w="4508" w:type="dxa"/>
            <w:tcBorders/>
            <w:vAlign w:val="center"/>
          </w:tcPr>
          <w:p>
            <w:pPr>
              <w:pStyle w:val="Normal"/>
              <w:widowControl/>
              <w:spacing w:lineRule="auto" w:line="259" w:before="0" w:after="160"/>
              <w:jc w:val="left"/>
              <w:rPr>
                <w:b w:val="false"/>
                <w:bCs/>
                <w:sz w:val="22"/>
                <w:szCs w:val="28"/>
              </w:rPr>
            </w:pPr>
            <w:r>
              <w:rPr>
                <w:rFonts w:eastAsia="Calibri" w:cs="Times New Roman"/>
                <w:b w:val="false"/>
                <w:bCs/>
                <w:kern w:val="0"/>
                <w:sz w:val="22"/>
                <w:szCs w:val="28"/>
                <w:lang w:val="en-US" w:eastAsia="en-US" w:bidi="ar-SA"/>
              </w:rPr>
              <w:t>Completed Task</w:t>
            </w:r>
          </w:p>
        </w:tc>
        <w:tc>
          <w:tcPr>
            <w:tcW w:w="4508" w:type="dxa"/>
            <w:tcBorders/>
            <w:shd w:color="auto" w:fill="38761D" w:val="clear"/>
            <w:vAlign w:val="center"/>
          </w:tcPr>
          <w:p>
            <w:pPr>
              <w:pStyle w:val="Normal"/>
              <w:widowControl/>
              <w:spacing w:lineRule="auto" w:line="259" w:before="0" w:after="160"/>
              <w:jc w:val="left"/>
              <w:rPr>
                <w:rFonts w:eastAsia="Calibri" w:cs="Times New Roman"/>
                <w:b/>
                <w:kern w:val="0"/>
                <w:szCs w:val="22"/>
                <w:lang w:val="en-US" w:eastAsia="en-US" w:bidi="ar-SA"/>
              </w:rPr>
            </w:pPr>
            <w:r>
              <w:rPr>
                <w:rFonts w:eastAsia="Calibri" w:cs="Times New Roman"/>
                <w:b/>
                <w:kern w:val="0"/>
                <w:szCs w:val="22"/>
                <w:lang w:val="en-US" w:eastAsia="en-US" w:bidi="ar-SA"/>
              </w:rPr>
            </w:r>
          </w:p>
        </w:tc>
      </w:tr>
      <w:tr>
        <w:trPr/>
        <w:tc>
          <w:tcPr>
            <w:tcW w:w="4508" w:type="dxa"/>
            <w:tcBorders/>
            <w:vAlign w:val="center"/>
          </w:tcPr>
          <w:p>
            <w:pPr>
              <w:pStyle w:val="Normal"/>
              <w:widowControl/>
              <w:spacing w:lineRule="auto" w:line="259" w:before="0" w:after="160"/>
              <w:jc w:val="left"/>
              <w:rPr>
                <w:bCs/>
                <w:sz w:val="22"/>
                <w:szCs w:val="28"/>
              </w:rPr>
            </w:pPr>
            <w:r>
              <w:rPr>
                <w:rFonts w:eastAsia="Calibri" w:cs="Times New Roman"/>
                <w:bCs/>
                <w:kern w:val="0"/>
                <w:sz w:val="22"/>
                <w:szCs w:val="28"/>
                <w:lang w:val="en-US" w:eastAsia="en-US" w:bidi="ar-SA"/>
              </w:rPr>
              <w:t>Pending Task</w:t>
            </w:r>
          </w:p>
        </w:tc>
        <w:tc>
          <w:tcPr>
            <w:tcW w:w="4508" w:type="dxa"/>
            <w:tcBorders/>
            <w:vAlign w:val="center"/>
          </w:tcPr>
          <w:p>
            <w:pPr>
              <w:pStyle w:val="Normal"/>
              <w:widowControl/>
              <w:spacing w:lineRule="auto" w:line="259" w:before="0" w:after="160"/>
              <w:jc w:val="left"/>
              <w:rPr>
                <w:rFonts w:eastAsia="Calibri" w:cs="Times New Roman"/>
                <w:kern w:val="0"/>
                <w:szCs w:val="22"/>
                <w:lang w:val="en-US" w:eastAsia="en-US" w:bidi="ar-SA"/>
              </w:rPr>
            </w:pPr>
            <w:r>
              <w:rPr>
                <w:rFonts w:eastAsia="Calibri" w:cs="Times New Roman"/>
                <w:kern w:val="0"/>
                <w:szCs w:val="22"/>
                <w:lang w:val="en-US" w:eastAsia="en-US" w:bidi="ar-SA"/>
              </w:rPr>
            </w:r>
          </w:p>
        </w:tc>
      </w:tr>
    </w:tbl>
    <w:p>
      <w:pPr>
        <w:pStyle w:val="Normal"/>
        <w:spacing w:lineRule="auto" w:line="259" w:before="0" w:after="160"/>
        <w:jc w:val="left"/>
        <w:rPr/>
      </w:pPr>
      <w:r>
        <w:rPr/>
      </w:r>
    </w:p>
    <w:p>
      <w:pPr>
        <w:pStyle w:val="Heading4"/>
        <w:rPr>
          <w:rFonts w:eastAsia="Times"/>
        </w:rPr>
      </w:pPr>
      <w:r>
        <w:rPr>
          <w:rFonts w:eastAsia="Times"/>
        </w:rPr>
        <w:t>Iteration 2:</w:t>
      </w:r>
    </w:p>
    <w:p>
      <w:pPr>
        <w:pStyle w:val="Caption"/>
        <w:keepNext w:val="true"/>
        <w:rPr/>
      </w:pPr>
      <w:bookmarkStart w:id="54" w:name="_Toc222947809"/>
      <w:r>
        <w:rPr/>
        <w:t xml:space="preserve">Table </w:t>
      </w:r>
      <w:r>
        <w:rPr/>
        <w:fldChar w:fldCharType="begin"/>
      </w:r>
      <w:r>
        <w:rPr/>
        <w:instrText xml:space="preserve"> SEQ Table \* ARABIC </w:instrText>
      </w:r>
      <w:r>
        <w:rPr/>
        <w:fldChar w:fldCharType="separate"/>
      </w:r>
      <w:r>
        <w:rPr/>
        <w:t>4</w:t>
      </w:r>
      <w:r>
        <w:rPr/>
        <w:fldChar w:fldCharType="end"/>
      </w:r>
      <w:r>
        <w:rPr/>
        <w:t xml:space="preserve"> Gantt Chart for Iteration 2</w:t>
      </w:r>
      <w:bookmarkEnd w:id="54"/>
    </w:p>
    <w:tbl>
      <w:tblPr>
        <w:tblW w:w="5000" w:type="pct"/>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1694"/>
        <w:gridCol w:w="1047"/>
        <w:gridCol w:w="1047"/>
        <w:gridCol w:w="1047"/>
        <w:gridCol w:w="1047"/>
        <w:gridCol w:w="1047"/>
        <w:gridCol w:w="1048"/>
        <w:gridCol w:w="1048"/>
      </w:tblGrid>
      <w:tr>
        <w:trPr/>
        <w:tc>
          <w:tcPr>
            <w:tcW w:w="1694"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Date</w:t>
            </w:r>
          </w:p>
        </w:tc>
        <w:tc>
          <w:tcPr>
            <w:tcW w:w="1047"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6th</w:t>
            </w:r>
          </w:p>
          <w:p>
            <w:pPr>
              <w:pStyle w:val="Normal"/>
              <w:rPr/>
            </w:pPr>
            <w:r>
              <w:rPr/>
              <w:t>Dec</w:t>
            </w:r>
          </w:p>
        </w:tc>
        <w:tc>
          <w:tcPr>
            <w:tcW w:w="1047"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8th</w:t>
            </w:r>
          </w:p>
          <w:p>
            <w:pPr>
              <w:pStyle w:val="Normal"/>
              <w:rPr/>
            </w:pPr>
            <w:r>
              <w:rPr/>
              <w:t>Dec</w:t>
            </w:r>
          </w:p>
        </w:tc>
        <w:tc>
          <w:tcPr>
            <w:tcW w:w="1047"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10th</w:t>
            </w:r>
          </w:p>
          <w:p>
            <w:pPr>
              <w:pStyle w:val="Normal"/>
              <w:rPr/>
            </w:pPr>
            <w:r>
              <w:rPr/>
              <w:t>Dec</w:t>
            </w:r>
          </w:p>
        </w:tc>
        <w:tc>
          <w:tcPr>
            <w:tcW w:w="1047"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12th</w:t>
            </w:r>
          </w:p>
          <w:p>
            <w:pPr>
              <w:pStyle w:val="Normal"/>
              <w:rPr/>
            </w:pPr>
            <w:r>
              <w:rPr/>
              <w:t>Dec</w:t>
              <w:tab/>
            </w:r>
          </w:p>
        </w:tc>
        <w:tc>
          <w:tcPr>
            <w:tcW w:w="1047"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14th</w:t>
            </w:r>
          </w:p>
          <w:p>
            <w:pPr>
              <w:pStyle w:val="Normal"/>
              <w:rPr/>
            </w:pPr>
            <w:r>
              <w:rPr/>
              <w:t>Dec</w:t>
            </w:r>
          </w:p>
        </w:tc>
        <w:tc>
          <w:tcPr>
            <w:tcW w:w="1048"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16th</w:t>
            </w:r>
          </w:p>
          <w:p>
            <w:pPr>
              <w:pStyle w:val="Normal"/>
              <w:rPr/>
            </w:pPr>
            <w:r>
              <w:rPr/>
              <w:t>Dec</w:t>
            </w:r>
          </w:p>
        </w:tc>
        <w:tc>
          <w:tcPr>
            <w:tcW w:w="1048"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18th</w:t>
            </w:r>
          </w:p>
          <w:p>
            <w:pPr>
              <w:pStyle w:val="Normal"/>
              <w:rPr/>
            </w:pPr>
            <w:r>
              <w:rPr/>
              <w:t>Dec</w:t>
            </w:r>
          </w:p>
        </w:tc>
      </w:tr>
      <w:tr>
        <w:trPr>
          <w:trHeight w:val="682" w:hRule="atLeast"/>
        </w:trPr>
        <w:tc>
          <w:tcPr>
            <w:tcW w:w="1694"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Requirement Analysis</w:t>
            </w:r>
          </w:p>
        </w:tc>
        <w:tc>
          <w:tcPr>
            <w:tcW w:w="1047" w:type="dxa"/>
            <w:tcBorders>
              <w:top w:val="single" w:sz="8" w:space="0" w:color="38761D"/>
              <w:left w:val="single" w:sz="8" w:space="0" w:color="38761D"/>
              <w:bottom w:val="single" w:sz="8" w:space="0" w:color="38761D"/>
              <w:right w:val="single" w:sz="8" w:space="0" w:color="38761D"/>
            </w:tcBorders>
            <w:shd w:color="auto" w:fill="FFFFFF" w:val="clear"/>
          </w:tcPr>
          <w:p>
            <w:pPr>
              <w:pStyle w:val="Normal"/>
              <w:spacing w:before="60" w:after="0"/>
              <w:rPr>
                <w:color w:val="990000"/>
                <w:highlight w:val="red"/>
              </w:rPr>
            </w:pPr>
            <w:r>
              <w:rPr>
                <w:color w:val="990000"/>
                <w:highlight w:val="red"/>
              </w:rPr>
            </w:r>
          </w:p>
        </w:tc>
        <w:tc>
          <w:tcPr>
            <w:tcW w:w="1047"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47"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47"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47"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48"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48"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r>
      <w:tr>
        <w:trPr/>
        <w:tc>
          <w:tcPr>
            <w:tcW w:w="1694"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Planning</w:t>
            </w:r>
          </w:p>
          <w:p>
            <w:pPr>
              <w:pStyle w:val="Normal"/>
              <w:rPr/>
            </w:pPr>
            <w:r>
              <w:rPr/>
            </w:r>
          </w:p>
        </w:tc>
        <w:tc>
          <w:tcPr>
            <w:tcW w:w="1047"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47"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47"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47"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47"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48"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48"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r>
      <w:tr>
        <w:trPr/>
        <w:tc>
          <w:tcPr>
            <w:tcW w:w="1694"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Documentation</w:t>
            </w:r>
          </w:p>
          <w:p>
            <w:pPr>
              <w:pStyle w:val="Normal"/>
              <w:rPr/>
            </w:pPr>
            <w:r>
              <w:rPr/>
            </w:r>
          </w:p>
        </w:tc>
        <w:tc>
          <w:tcPr>
            <w:tcW w:w="1047"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47"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47"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47"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47"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48"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48"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r>
      <w:tr>
        <w:trPr/>
        <w:tc>
          <w:tcPr>
            <w:tcW w:w="1694"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Coding</w:t>
            </w:r>
          </w:p>
          <w:p>
            <w:pPr>
              <w:pStyle w:val="Normal"/>
              <w:rPr/>
            </w:pPr>
            <w:r>
              <w:rPr/>
            </w:r>
          </w:p>
        </w:tc>
        <w:tc>
          <w:tcPr>
            <w:tcW w:w="1047"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47"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47"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47"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47"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48"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48"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r>
      <w:tr>
        <w:trPr/>
        <w:tc>
          <w:tcPr>
            <w:tcW w:w="1694"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Testing</w:t>
            </w:r>
          </w:p>
          <w:p>
            <w:pPr>
              <w:pStyle w:val="Normal"/>
              <w:rPr/>
            </w:pPr>
            <w:r>
              <w:rPr/>
            </w:r>
          </w:p>
        </w:tc>
        <w:tc>
          <w:tcPr>
            <w:tcW w:w="1047"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47"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47"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47"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47"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48"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48"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r>
    </w:tbl>
    <w:p>
      <w:pPr>
        <w:pStyle w:val="Normal"/>
        <w:spacing w:lineRule="auto" w:line="259" w:before="0" w:after="160"/>
        <w:jc w:val="left"/>
        <w:rPr/>
      </w:pPr>
      <w:r>
        <w:rPr/>
      </w:r>
    </w:p>
    <w:p>
      <w:pPr>
        <w:pStyle w:val="Heading4"/>
        <w:rPr>
          <w:rFonts w:eastAsia="Times"/>
        </w:rPr>
      </w:pPr>
      <w:r>
        <w:rPr>
          <w:rFonts w:eastAsia="Times"/>
        </w:rPr>
        <w:t>Iteration 3:</w:t>
      </w:r>
    </w:p>
    <w:p>
      <w:pPr>
        <w:pStyle w:val="Caption"/>
        <w:keepNext w:val="true"/>
        <w:rPr/>
      </w:pPr>
      <w:bookmarkStart w:id="55" w:name="_Toc222947810"/>
      <w:r>
        <w:rPr/>
        <w:t xml:space="preserve">Table </w:t>
      </w:r>
      <w:r>
        <w:rPr/>
        <w:fldChar w:fldCharType="begin"/>
      </w:r>
      <w:r>
        <w:rPr/>
        <w:instrText xml:space="preserve"> SEQ Table \* ARABIC </w:instrText>
      </w:r>
      <w:r>
        <w:rPr/>
        <w:fldChar w:fldCharType="separate"/>
      </w:r>
      <w:r>
        <w:rPr/>
        <w:t>5</w:t>
      </w:r>
      <w:r>
        <w:rPr/>
        <w:fldChar w:fldCharType="end"/>
      </w:r>
      <w:r>
        <w:rPr/>
        <w:t xml:space="preserve"> Gantt Chart for Iteration 3</w:t>
      </w:r>
      <w:bookmarkEnd w:id="55"/>
    </w:p>
    <w:tbl>
      <w:tblPr>
        <w:tblW w:w="5000" w:type="pct"/>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1816"/>
        <w:gridCol w:w="1022"/>
        <w:gridCol w:w="1023"/>
        <w:gridCol w:w="1022"/>
        <w:gridCol w:w="1022"/>
        <w:gridCol w:w="1022"/>
        <w:gridCol w:w="1023"/>
        <w:gridCol w:w="1075"/>
      </w:tblGrid>
      <w:tr>
        <w:trPr/>
        <w:tc>
          <w:tcPr>
            <w:tcW w:w="1816"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Date</w:t>
            </w:r>
          </w:p>
        </w:tc>
        <w:tc>
          <w:tcPr>
            <w:tcW w:w="1022"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6th</w:t>
            </w:r>
          </w:p>
          <w:p>
            <w:pPr>
              <w:pStyle w:val="Normal"/>
              <w:rPr/>
            </w:pPr>
            <w:r>
              <w:rPr/>
              <w:t>Dec</w:t>
            </w:r>
          </w:p>
        </w:tc>
        <w:tc>
          <w:tcPr>
            <w:tcW w:w="1023"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8th</w:t>
            </w:r>
          </w:p>
          <w:p>
            <w:pPr>
              <w:pStyle w:val="Normal"/>
              <w:rPr/>
            </w:pPr>
            <w:r>
              <w:rPr/>
              <w:t>Dec</w:t>
            </w:r>
          </w:p>
        </w:tc>
        <w:tc>
          <w:tcPr>
            <w:tcW w:w="1022"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10th</w:t>
            </w:r>
          </w:p>
          <w:p>
            <w:pPr>
              <w:pStyle w:val="Normal"/>
              <w:rPr/>
            </w:pPr>
            <w:r>
              <w:rPr/>
              <w:t>Dec</w:t>
            </w:r>
          </w:p>
        </w:tc>
        <w:tc>
          <w:tcPr>
            <w:tcW w:w="1022"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12th</w:t>
            </w:r>
          </w:p>
          <w:p>
            <w:pPr>
              <w:pStyle w:val="Normal"/>
              <w:rPr/>
            </w:pPr>
            <w:r>
              <w:rPr/>
              <w:t>Dec</w:t>
              <w:tab/>
            </w:r>
          </w:p>
        </w:tc>
        <w:tc>
          <w:tcPr>
            <w:tcW w:w="1022"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14th</w:t>
            </w:r>
          </w:p>
          <w:p>
            <w:pPr>
              <w:pStyle w:val="Normal"/>
              <w:rPr/>
            </w:pPr>
            <w:r>
              <w:rPr/>
              <w:t>Dec</w:t>
            </w:r>
          </w:p>
        </w:tc>
        <w:tc>
          <w:tcPr>
            <w:tcW w:w="1023"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16th</w:t>
            </w:r>
          </w:p>
          <w:p>
            <w:pPr>
              <w:pStyle w:val="Normal"/>
              <w:rPr/>
            </w:pPr>
            <w:r>
              <w:rPr/>
              <w:t>Dec</w:t>
            </w:r>
          </w:p>
        </w:tc>
        <w:tc>
          <w:tcPr>
            <w:tcW w:w="1075"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18th</w:t>
            </w:r>
          </w:p>
          <w:p>
            <w:pPr>
              <w:pStyle w:val="Normal"/>
              <w:rPr/>
            </w:pPr>
            <w:r>
              <w:rPr/>
              <w:t>Dec</w:t>
            </w:r>
          </w:p>
        </w:tc>
      </w:tr>
      <w:tr>
        <w:trPr>
          <w:trHeight w:val="682" w:hRule="atLeast"/>
        </w:trPr>
        <w:tc>
          <w:tcPr>
            <w:tcW w:w="1816"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Requirement Analysis</w:t>
            </w:r>
          </w:p>
        </w:tc>
        <w:tc>
          <w:tcPr>
            <w:tcW w:w="1022" w:type="dxa"/>
            <w:tcBorders>
              <w:top w:val="single" w:sz="8" w:space="0" w:color="38761D"/>
              <w:left w:val="single" w:sz="8" w:space="0" w:color="38761D"/>
              <w:bottom w:val="single" w:sz="8" w:space="0" w:color="38761D"/>
              <w:right w:val="single" w:sz="8" w:space="0" w:color="38761D"/>
            </w:tcBorders>
            <w:shd w:color="auto" w:fill="FFFFFF" w:val="clear"/>
          </w:tcPr>
          <w:p>
            <w:pPr>
              <w:pStyle w:val="Normal"/>
              <w:spacing w:before="60" w:after="0"/>
              <w:rPr>
                <w:color w:val="990000"/>
                <w:highlight w:val="red"/>
              </w:rPr>
            </w:pPr>
            <w:r>
              <w:rPr>
                <w:color w:val="990000"/>
                <w:highlight w:val="red"/>
              </w:rPr>
            </w:r>
          </w:p>
        </w:tc>
        <w:tc>
          <w:tcPr>
            <w:tcW w:w="1023" w:type="dxa"/>
            <w:tcBorders>
              <w:top w:val="single" w:sz="8" w:space="0" w:color="38761D"/>
              <w:left w:val="single" w:sz="8" w:space="0" w:color="38761D"/>
              <w:bottom w:val="single" w:sz="8" w:space="0" w:color="38761D"/>
              <w:right w:val="single" w:sz="8" w:space="0" w:color="38761D"/>
            </w:tcBorders>
            <w:shd w:color="auto" w:fill="FFFFFF" w:val="clear"/>
          </w:tcPr>
          <w:p>
            <w:pPr>
              <w:pStyle w:val="Normal"/>
              <w:spacing w:before="60" w:after="0"/>
              <w:rPr/>
            </w:pPr>
            <w:r>
              <w:rPr/>
            </w:r>
          </w:p>
        </w:tc>
        <w:tc>
          <w:tcPr>
            <w:tcW w:w="1022"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2"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2"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3"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75"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r>
      <w:tr>
        <w:trPr/>
        <w:tc>
          <w:tcPr>
            <w:tcW w:w="1816"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Planning</w:t>
            </w:r>
          </w:p>
          <w:p>
            <w:pPr>
              <w:pStyle w:val="Normal"/>
              <w:rPr/>
            </w:pPr>
            <w:r>
              <w:rPr/>
            </w:r>
          </w:p>
        </w:tc>
        <w:tc>
          <w:tcPr>
            <w:tcW w:w="1022"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3"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22" w:type="dxa"/>
            <w:tcBorders>
              <w:top w:val="single" w:sz="8" w:space="0" w:color="38761D"/>
              <w:left w:val="single" w:sz="8" w:space="0" w:color="38761D"/>
              <w:bottom w:val="single" w:sz="8" w:space="0" w:color="38761D"/>
              <w:right w:val="single" w:sz="8" w:space="0" w:color="38761D"/>
            </w:tcBorders>
            <w:shd w:color="auto" w:fill="FFFFFF" w:val="clear"/>
          </w:tcPr>
          <w:p>
            <w:pPr>
              <w:pStyle w:val="Normal"/>
              <w:spacing w:before="60" w:after="0"/>
              <w:rPr/>
            </w:pPr>
            <w:r>
              <w:rPr/>
            </w:r>
          </w:p>
        </w:tc>
        <w:tc>
          <w:tcPr>
            <w:tcW w:w="1022"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2"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3"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75"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r>
      <w:tr>
        <w:trPr/>
        <w:tc>
          <w:tcPr>
            <w:tcW w:w="1816"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Documentation</w:t>
            </w:r>
          </w:p>
          <w:p>
            <w:pPr>
              <w:pStyle w:val="Normal"/>
              <w:rPr/>
            </w:pPr>
            <w:r>
              <w:rPr/>
            </w:r>
          </w:p>
        </w:tc>
        <w:tc>
          <w:tcPr>
            <w:tcW w:w="1022"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3"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22"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22"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22"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23"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75"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r>
      <w:tr>
        <w:trPr/>
        <w:tc>
          <w:tcPr>
            <w:tcW w:w="1816"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Coding</w:t>
            </w:r>
          </w:p>
          <w:p>
            <w:pPr>
              <w:pStyle w:val="Normal"/>
              <w:rPr/>
            </w:pPr>
            <w:r>
              <w:rPr/>
            </w:r>
          </w:p>
        </w:tc>
        <w:tc>
          <w:tcPr>
            <w:tcW w:w="1022"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3"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2"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2"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22"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23"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75"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r>
      <w:tr>
        <w:trPr/>
        <w:tc>
          <w:tcPr>
            <w:tcW w:w="1816"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t>Testing</w:t>
            </w:r>
          </w:p>
          <w:p>
            <w:pPr>
              <w:pStyle w:val="Normal"/>
              <w:rPr/>
            </w:pPr>
            <w:r>
              <w:rPr/>
            </w:r>
          </w:p>
        </w:tc>
        <w:tc>
          <w:tcPr>
            <w:tcW w:w="1022"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3"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2"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c>
          <w:tcPr>
            <w:tcW w:w="1022" w:type="dxa"/>
            <w:tcBorders>
              <w:top w:val="single" w:sz="8" w:space="0" w:color="38761D"/>
              <w:left w:val="single" w:sz="8" w:space="0" w:color="38761D"/>
              <w:bottom w:val="single" w:sz="8" w:space="0" w:color="38761D"/>
              <w:right w:val="single" w:sz="8" w:space="0" w:color="38761D"/>
            </w:tcBorders>
            <w:shd w:color="auto" w:fill="FFFFFF" w:val="clear"/>
          </w:tcPr>
          <w:p>
            <w:pPr>
              <w:pStyle w:val="Normal"/>
              <w:spacing w:before="60" w:after="0"/>
              <w:rPr/>
            </w:pPr>
            <w:r>
              <w:rPr/>
            </w:r>
          </w:p>
        </w:tc>
        <w:tc>
          <w:tcPr>
            <w:tcW w:w="1022"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23" w:type="dxa"/>
            <w:tcBorders>
              <w:top w:val="single" w:sz="8" w:space="0" w:color="38761D"/>
              <w:left w:val="single" w:sz="8" w:space="0" w:color="38761D"/>
              <w:bottom w:val="single" w:sz="8" w:space="0" w:color="38761D"/>
              <w:right w:val="single" w:sz="8" w:space="0" w:color="38761D"/>
            </w:tcBorders>
            <w:shd w:color="auto" w:fill="38761D" w:val="clear"/>
          </w:tcPr>
          <w:p>
            <w:pPr>
              <w:pStyle w:val="Normal"/>
              <w:spacing w:before="60" w:after="0"/>
              <w:rPr/>
            </w:pPr>
            <w:r>
              <w:rPr/>
            </w:r>
          </w:p>
        </w:tc>
        <w:tc>
          <w:tcPr>
            <w:tcW w:w="1075" w:type="dxa"/>
            <w:tcBorders>
              <w:top w:val="single" w:sz="8" w:space="0" w:color="38761D"/>
              <w:left w:val="single" w:sz="8" w:space="0" w:color="38761D"/>
              <w:bottom w:val="single" w:sz="8" w:space="0" w:color="38761D"/>
              <w:right w:val="single" w:sz="8" w:space="0" w:color="38761D"/>
            </w:tcBorders>
          </w:tcPr>
          <w:p>
            <w:pPr>
              <w:pStyle w:val="Normal"/>
              <w:spacing w:before="60" w:after="0"/>
              <w:rPr/>
            </w:pPr>
            <w:r>
              <w:rPr/>
            </w:r>
          </w:p>
        </w:tc>
      </w:tr>
    </w:tbl>
    <w:p>
      <w:pPr>
        <w:pStyle w:val="Normal"/>
        <w:spacing w:lineRule="auto" w:line="259" w:before="0" w:after="160"/>
        <w:jc w:val="left"/>
        <w:rPr/>
      </w:pPr>
      <w:r>
        <w:rPr/>
      </w:r>
    </w:p>
    <w:p>
      <w:pPr>
        <w:pStyle w:val="Heading4"/>
        <w:rPr>
          <w:rFonts w:eastAsia="Times"/>
          <w:sz w:val="22"/>
        </w:rPr>
      </w:pPr>
      <w:r>
        <w:rPr>
          <w:rFonts w:eastAsia="Times"/>
          <w:sz w:val="22"/>
        </w:rPr>
        <w:t>Project Task Division:</w:t>
      </w:r>
    </w:p>
    <w:p>
      <w:pPr>
        <w:pStyle w:val="Caption"/>
        <w:keepNext w:val="true"/>
        <w:rPr/>
      </w:pPr>
      <w:bookmarkStart w:id="56" w:name="_Toc222947811"/>
      <w:r>
        <w:rPr/>
        <w:t xml:space="preserve">Table </w:t>
      </w:r>
      <w:r>
        <w:rPr/>
        <w:fldChar w:fldCharType="begin"/>
      </w:r>
      <w:r>
        <w:rPr/>
        <w:instrText xml:space="preserve"> SEQ Table \* ARABIC </w:instrText>
      </w:r>
      <w:r>
        <w:rPr/>
        <w:fldChar w:fldCharType="separate"/>
      </w:r>
      <w:r>
        <w:rPr/>
        <w:t>6</w:t>
      </w:r>
      <w:r>
        <w:rPr/>
        <w:fldChar w:fldCharType="end"/>
      </w:r>
      <w:r>
        <w:rPr/>
        <w:t xml:space="preserve"> Project Task Division</w:t>
      </w:r>
      <w:bookmarkEnd w:id="56"/>
    </w:p>
    <w:tbl>
      <w:tblPr>
        <w:tblW w:w="9360"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4680"/>
        <w:gridCol w:w="4679"/>
      </w:tblGrid>
      <w:tr>
        <w:trPr/>
        <w:tc>
          <w:tcPr>
            <w:tcW w:w="4680"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Project Task</w:t>
            </w:r>
          </w:p>
        </w:tc>
        <w:tc>
          <w:tcPr>
            <w:tcW w:w="4679"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ab/>
              <w:t>Done By</w:t>
            </w:r>
          </w:p>
        </w:tc>
      </w:tr>
      <w:tr>
        <w:trPr/>
        <w:tc>
          <w:tcPr>
            <w:tcW w:w="4680"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Frontend</w:t>
            </w:r>
          </w:p>
          <w:p>
            <w:pPr>
              <w:pStyle w:val="Normal"/>
              <w:rPr/>
            </w:pPr>
            <w:r>
              <w:rPr/>
              <w:t>(UI/UX)</w:t>
            </w:r>
          </w:p>
        </w:tc>
        <w:tc>
          <w:tcPr>
            <w:tcW w:w="4679"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Mission Adhikari</w:t>
            </w:r>
          </w:p>
          <w:p>
            <w:pPr>
              <w:pStyle w:val="Normal"/>
              <w:rPr/>
            </w:pPr>
            <w:r>
              <w:rPr/>
              <w:t>Sarad Kafle</w:t>
            </w:r>
          </w:p>
        </w:tc>
      </w:tr>
      <w:tr>
        <w:trPr/>
        <w:tc>
          <w:tcPr>
            <w:tcW w:w="4680"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 xml:space="preserve">Backend </w:t>
            </w:r>
          </w:p>
          <w:p>
            <w:pPr>
              <w:pStyle w:val="Normal"/>
              <w:rPr/>
            </w:pPr>
            <w:r>
              <w:rPr/>
              <w:t>(Database)</w:t>
              <w:tab/>
            </w:r>
          </w:p>
        </w:tc>
        <w:tc>
          <w:tcPr>
            <w:tcW w:w="4679"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Suprim Joshi (Backend,Database)</w:t>
            </w:r>
          </w:p>
          <w:p>
            <w:pPr>
              <w:pStyle w:val="Normal"/>
              <w:rPr/>
            </w:pPr>
            <w:r>
              <w:rPr/>
              <w:t>Suprav Bajracharya (Database)</w:t>
              <w:tab/>
            </w:r>
          </w:p>
        </w:tc>
      </w:tr>
    </w:tbl>
    <w:p>
      <w:pPr>
        <w:pStyle w:val="Normal"/>
        <w:spacing w:lineRule="auto" w:line="259" w:before="0" w:after="160"/>
        <w:jc w:val="left"/>
        <w:rPr/>
      </w:pPr>
      <w:r>
        <w:rPr/>
      </w:r>
    </w:p>
    <w:p>
      <w:pPr>
        <w:pStyle w:val="Heading2"/>
        <w:rPr>
          <w:rFonts w:eastAsia="Times"/>
        </w:rPr>
      </w:pPr>
      <w:bookmarkStart w:id="57" w:name="_Toc222947786"/>
      <w:r>
        <w:rPr>
          <w:rFonts w:eastAsia="Times"/>
        </w:rPr>
        <w:t>Methodology</w:t>
      </w:r>
      <w:bookmarkEnd w:id="57"/>
    </w:p>
    <w:p>
      <w:pPr>
        <w:pStyle w:val="Normal"/>
        <w:rPr>
          <w:sz w:val="22"/>
        </w:rPr>
      </w:pPr>
      <w:r>
        <w:rPr>
          <w:sz w:val="22"/>
        </w:rPr>
        <w:t>We have planned to apply the following methodologies to utilize knowledge, skills, tools, and techniques across a broad range of activities to meet the requirements of our project, the Futsal Management System. This section provides detailed information about the software development process, project approach, and the tools used for developing our futsal court reservation platform, with a particular focus on backend implementation.</w:t>
      </w:r>
    </w:p>
    <w:p>
      <w:pPr>
        <w:pStyle w:val="Normal"/>
        <w:rPr>
          <w:sz w:val="22"/>
        </w:rPr>
      </w:pPr>
      <w:r>
        <w:rPr>
          <w:sz w:val="22"/>
        </w:rPr>
      </w:r>
    </w:p>
    <w:p>
      <w:pPr>
        <w:pStyle w:val="Heading3"/>
        <w:rPr>
          <w:rFonts w:eastAsia="Times"/>
        </w:rPr>
      </w:pPr>
      <w:bookmarkStart w:id="58" w:name="_Toc222947787"/>
      <w:bookmarkStart w:id="59" w:name="_cl0ryc6bdzq3"/>
      <w:bookmarkEnd w:id="59"/>
      <w:r>
        <w:rPr>
          <w:rFonts w:eastAsia="Times"/>
        </w:rPr>
        <w:t>Iterative Model</w:t>
      </w:r>
      <w:bookmarkEnd w:id="58"/>
    </w:p>
    <w:p>
      <w:pPr>
        <w:pStyle w:val="Normal"/>
        <w:rPr>
          <w:sz w:val="22"/>
        </w:rPr>
      </w:pPr>
      <w:r>
        <w:rPr>
          <w:sz w:val="22"/>
        </w:rPr>
        <w:t>The framework adopted for developing the Futsal Management System is the iterative model of the software development life cycle (SDLC). In this model, an initial, simplified implementation of a small set of software requirements is created first. This is followed by iterative enhancements to the initial model, progressively incorporating additional features and refining the system until all requirements are met and the software is ready for deployment.</w:t>
      </w:r>
    </w:p>
    <w:p>
      <w:pPr>
        <w:pStyle w:val="Normal"/>
        <w:rPr>
          <w:sz w:val="22"/>
        </w:rPr>
      </w:pPr>
      <w:r>
        <w:rPr>
          <w:sz w:val="22"/>
        </w:rPr>
        <w:t xml:space="preserve">The iterative approach ensures that the backend, which handles critical functionalities like </w:t>
      </w:r>
      <w:r>
        <w:rPr>
          <w:b/>
          <w:bCs/>
          <w:sz w:val="22"/>
        </w:rPr>
        <w:t>real-time court booking, schedule management, and database operations</w:t>
      </w:r>
      <w:r>
        <w:rPr>
          <w:sz w:val="22"/>
        </w:rPr>
        <w:t>, is developed and tested incrementally for reliability and performance.</w:t>
      </w:r>
    </w:p>
    <w:p>
      <w:pPr>
        <w:pStyle w:val="Normal"/>
        <w:rPr/>
      </w:pPr>
      <w:r>
        <w:rPr>
          <w:sz w:val="22"/>
        </w:rPr>
        <w:t xml:space="preserve">The following subsections briefly describe the phases of the </w:t>
      </w:r>
      <w:r>
        <w:rPr>
          <w:b/>
          <w:bCs/>
          <w:sz w:val="22"/>
        </w:rPr>
        <w:t xml:space="preserve">iterative SDLC model </w:t>
      </w:r>
      <w:r>
        <w:rPr>
          <w:sz w:val="22"/>
        </w:rPr>
        <w:t>applied during the development of the Futsal Management System.</w:t>
      </w:r>
    </w:p>
    <w:p>
      <w:pPr>
        <w:pStyle w:val="Normal"/>
        <w:keepNext w:val="true"/>
        <w:jc w:val="center"/>
        <w:rPr/>
      </w:pPr>
      <w:r>
        <w:rPr/>
        <w:drawing>
          <wp:inline distT="0" distB="0" distL="0" distR="0">
            <wp:extent cx="5143500" cy="3838575"/>
            <wp:effectExtent l="0" t="0" r="0" b="0"/>
            <wp:docPr id="6"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descr=""/>
                    <pic:cNvPicPr>
                      <a:picLocks noChangeAspect="1" noChangeArrowheads="1"/>
                    </pic:cNvPicPr>
                  </pic:nvPicPr>
                  <pic:blipFill>
                    <a:blip r:embed="rId6"/>
                    <a:stretch>
                      <a:fillRect/>
                    </a:stretch>
                  </pic:blipFill>
                  <pic:spPr bwMode="auto">
                    <a:xfrm>
                      <a:off x="0" y="0"/>
                      <a:ext cx="5143500" cy="3838575"/>
                    </a:xfrm>
                    <a:prstGeom prst="rect">
                      <a:avLst/>
                    </a:prstGeom>
                  </pic:spPr>
                </pic:pic>
              </a:graphicData>
            </a:graphic>
          </wp:inline>
        </w:drawing>
      </w:r>
    </w:p>
    <w:p>
      <w:pPr>
        <w:pStyle w:val="Caption"/>
        <w:rPr>
          <w:sz w:val="22"/>
          <w:szCs w:val="22"/>
        </w:rPr>
      </w:pPr>
      <w:bookmarkStart w:id="60" w:name="_Toc222947814"/>
      <w:r>
        <w:rPr/>
        <w:t xml:space="preserve">Figure </w:t>
      </w:r>
      <w:r>
        <w:rPr/>
        <w:fldChar w:fldCharType="begin"/>
      </w:r>
      <w:r>
        <w:rPr/>
        <w:instrText xml:space="preserve"> SEQ Figure \* ARABIC </w:instrText>
      </w:r>
      <w:r>
        <w:rPr/>
        <w:fldChar w:fldCharType="separate"/>
      </w:r>
      <w:r>
        <w:rPr/>
        <w:t>1</w:t>
      </w:r>
      <w:r>
        <w:rPr/>
        <w:fldChar w:fldCharType="end"/>
      </w:r>
      <w:r>
        <w:rPr/>
        <w:t xml:space="preserve"> Iterative Model of Software Development Life Cycle</w:t>
      </w:r>
      <w:bookmarkEnd w:id="60"/>
    </w:p>
    <w:p>
      <w:pPr>
        <w:pStyle w:val="Normal"/>
        <w:rPr>
          <w:i/>
          <w:i/>
          <w:iCs/>
        </w:rPr>
      </w:pPr>
      <w:r>
        <w:rPr>
          <w:i/>
          <w:iCs/>
        </w:rPr>
        <w:t>(Note: This figure would visually depict the iterative process with phases like Analysis, Design, Coding, and Testing repeating in cycles.)</w:t>
      </w:r>
    </w:p>
    <w:p>
      <w:pPr>
        <w:pStyle w:val="Normal"/>
        <w:rPr>
          <w:i/>
          <w:i/>
          <w:iCs/>
        </w:rPr>
      </w:pPr>
      <w:r>
        <w:rPr>
          <w:i/>
          <w:iCs/>
        </w:rPr>
      </w:r>
    </w:p>
    <w:p>
      <w:pPr>
        <w:pStyle w:val="Heading4"/>
        <w:rPr/>
      </w:pPr>
      <w:r>
        <w:rPr/>
        <w:t>Analysis</w:t>
      </w:r>
    </w:p>
    <w:p>
      <w:pPr>
        <w:pStyle w:val="Normal"/>
        <w:rPr/>
      </w:pPr>
      <w:r>
        <w:rPr/>
        <w:t xml:space="preserve">In this phase, an analysis is conducted to identify the system’s requirements. This involves gathering input from stakeholders, such as users and administrators, to define the </w:t>
      </w:r>
      <w:r>
        <w:rPr>
          <w:b/>
          <w:bCs/>
        </w:rPr>
        <w:t>functional and non-functional needs</w:t>
      </w:r>
      <w:r>
        <w:rPr/>
        <w:t xml:space="preserve"> of the Futsal Management System. The outcome of this phase is the </w:t>
      </w:r>
      <w:r>
        <w:rPr>
          <w:b/>
          <w:bCs/>
        </w:rPr>
        <w:t>System Requirement Specification (SRS),</w:t>
      </w:r>
      <w:r>
        <w:rPr/>
        <w:t xml:space="preserve"> which serves as the foundation for subsequent development stages.</w:t>
      </w:r>
      <w:bookmarkStart w:id="61" w:name="_atkbr1x397u6"/>
      <w:bookmarkStart w:id="62" w:name="_nxeum57srbpo"/>
      <w:bookmarkEnd w:id="61"/>
      <w:bookmarkEnd w:id="62"/>
    </w:p>
    <w:p>
      <w:pPr>
        <w:pStyle w:val="Heading4"/>
        <w:rPr/>
      </w:pPr>
      <w:r>
        <w:rPr/>
        <w:t>Design</w:t>
      </w:r>
    </w:p>
    <w:p>
      <w:pPr>
        <w:pStyle w:val="Normal"/>
        <w:rPr/>
      </w:pPr>
      <w:r>
        <w:rPr/>
        <w:t xml:space="preserve">During this stage, the </w:t>
      </w:r>
      <w:r>
        <w:rPr>
          <w:b/>
          <w:bCs/>
        </w:rPr>
        <w:t xml:space="preserve">System Requirement Specification (SRS) </w:t>
      </w:r>
      <w:r>
        <w:rPr/>
        <w:t>is translated into the system’s design. For the Futsal Management System, this involves creating backend-focused diagrams such as:</w:t>
      </w:r>
    </w:p>
    <w:p>
      <w:pPr>
        <w:pStyle w:val="ListParagraph"/>
        <w:numPr>
          <w:ilvl w:val="0"/>
          <w:numId w:val="13"/>
        </w:numPr>
        <w:rPr/>
      </w:pPr>
      <w:r>
        <w:rPr/>
        <w:t>Context Diagram: Shows interactions between users, administrators, and the system.</w:t>
      </w:r>
    </w:p>
    <w:p>
      <w:pPr>
        <w:pStyle w:val="ListParagraph"/>
        <w:numPr>
          <w:ilvl w:val="0"/>
          <w:numId w:val="13"/>
        </w:numPr>
        <w:rPr/>
      </w:pPr>
      <w:r>
        <w:rPr/>
        <w:t>Data Flow Diagram (DFD): Illustrates how booking and court data move through the system.</w:t>
      </w:r>
    </w:p>
    <w:p>
      <w:pPr>
        <w:pStyle w:val="ListParagraph"/>
        <w:numPr>
          <w:ilvl w:val="0"/>
          <w:numId w:val="13"/>
        </w:numPr>
        <w:rPr/>
      </w:pPr>
      <w:r>
        <w:rPr/>
        <w:t>Use Case Diagram: Defines actions performed by users and administrators (e.g., booking courts, managing schedules).</w:t>
      </w:r>
    </w:p>
    <w:p>
      <w:pPr>
        <w:pStyle w:val="ListParagraph"/>
        <w:numPr>
          <w:ilvl w:val="0"/>
          <w:numId w:val="13"/>
        </w:numPr>
        <w:rPr/>
      </w:pPr>
      <w:r>
        <w:rPr/>
        <w:t>Sequence Diagram: Details backend processes such as court reservation, booking confirmation, and payment handling.</w:t>
      </w:r>
    </w:p>
    <w:p>
      <w:pPr>
        <w:pStyle w:val="Normal"/>
        <w:rPr/>
      </w:pPr>
      <w:r>
        <w:rPr/>
      </w:r>
    </w:p>
    <w:p>
      <w:pPr>
        <w:pStyle w:val="Heading4"/>
        <w:rPr/>
      </w:pPr>
      <w:bookmarkStart w:id="63" w:name="_6ben6wux4r3j"/>
      <w:bookmarkEnd w:id="63"/>
      <w:r>
        <w:rPr/>
        <w:t>Coding</w:t>
      </w:r>
    </w:p>
    <w:p>
      <w:pPr>
        <w:pStyle w:val="Normal"/>
        <w:rPr/>
      </w:pPr>
      <w:r>
        <w:rPr/>
        <w:t xml:space="preserve">In this phase, the coding process brings the designed system to life. The backend is developed using </w:t>
      </w:r>
      <w:r>
        <w:rPr>
          <w:b/>
          <w:bCs/>
        </w:rPr>
        <w:t xml:space="preserve">Node.js </w:t>
      </w:r>
      <w:r>
        <w:rPr/>
        <w:t>and</w:t>
      </w:r>
      <w:r>
        <w:rPr>
          <w:b/>
          <w:bCs/>
        </w:rPr>
        <w:t xml:space="preserve"> Express.js </w:t>
      </w:r>
      <w:r>
        <w:rPr/>
        <w:t xml:space="preserve">to handle API endpoints, business logic, and database interactions with </w:t>
      </w:r>
      <w:r>
        <w:rPr>
          <w:b/>
          <w:bCs/>
        </w:rPr>
        <w:t>MySQL</w:t>
      </w:r>
      <w:r>
        <w:rPr/>
        <w:t>.</w:t>
      </w:r>
    </w:p>
    <w:p>
      <w:pPr>
        <w:pStyle w:val="Normal"/>
        <w:rPr/>
      </w:pPr>
      <w:r>
        <w:rPr/>
        <w:t>Supporting tools and libraries include:</w:t>
      </w:r>
    </w:p>
    <w:p>
      <w:pPr>
        <w:pStyle w:val="ListParagraph"/>
        <w:numPr>
          <w:ilvl w:val="0"/>
          <w:numId w:val="14"/>
        </w:numPr>
        <w:rPr/>
      </w:pPr>
      <w:r>
        <w:rPr/>
        <w:t>body-parser: Processes incoming JSON requests.</w:t>
      </w:r>
    </w:p>
    <w:p>
      <w:pPr>
        <w:pStyle w:val="ListParagraph"/>
        <w:numPr>
          <w:ilvl w:val="0"/>
          <w:numId w:val="14"/>
        </w:numPr>
        <w:rPr/>
      </w:pPr>
      <w:r>
        <w:rPr/>
        <w:t>cors: Enables cross-origin requests between frontend and backend.</w:t>
      </w:r>
    </w:p>
    <w:p>
      <w:pPr>
        <w:pStyle w:val="ListParagraph"/>
        <w:numPr>
          <w:ilvl w:val="0"/>
          <w:numId w:val="14"/>
        </w:numPr>
        <w:rPr/>
      </w:pPr>
      <w:r>
        <w:rPr/>
        <w:t>dotenv: Secures environment variables.</w:t>
      </w:r>
    </w:p>
    <w:p>
      <w:pPr>
        <w:pStyle w:val="Normal"/>
        <w:rPr/>
      </w:pPr>
      <w:r>
        <w:rPr/>
        <w:t xml:space="preserve">The iterative coding approach allows for gradual implementation of features such as </w:t>
      </w:r>
      <w:r>
        <w:rPr>
          <w:b/>
          <w:bCs/>
        </w:rPr>
        <w:t>user management, court reservation, schedule updates, and transaction processing, culminating</w:t>
      </w:r>
      <w:r>
        <w:rPr/>
        <w:t xml:space="preserve"> in a fully functional system by the project’s completion.</w:t>
      </w:r>
    </w:p>
    <w:p>
      <w:pPr>
        <w:pStyle w:val="Normal"/>
        <w:rPr/>
      </w:pPr>
      <w:r>
        <w:rPr/>
      </w:r>
    </w:p>
    <w:p>
      <w:pPr>
        <w:pStyle w:val="Heading4"/>
        <w:rPr/>
      </w:pPr>
      <w:r>
        <w:rPr/>
        <w:t>Testing</w:t>
      </w:r>
    </w:p>
    <w:p>
      <w:pPr>
        <w:pStyle w:val="Normal"/>
        <w:rPr/>
      </w:pPr>
      <w:r>
        <w:rPr/>
        <w:t>During this phase, the system undergoes iterative testing and refinement. Each cycle involves testing backend functionalities, such as:</w:t>
      </w:r>
    </w:p>
    <w:p>
      <w:pPr>
        <w:pStyle w:val="ListParagraph"/>
        <w:numPr>
          <w:ilvl w:val="0"/>
          <w:numId w:val="15"/>
        </w:numPr>
        <w:rPr/>
      </w:pPr>
      <w:r>
        <w:rPr/>
        <w:t>Real-time court availability updates</w:t>
      </w:r>
    </w:p>
    <w:p>
      <w:pPr>
        <w:pStyle w:val="ListParagraph"/>
        <w:numPr>
          <w:ilvl w:val="0"/>
          <w:numId w:val="15"/>
        </w:numPr>
        <w:rPr/>
      </w:pPr>
      <w:r>
        <w:rPr/>
        <w:t>Database integrity and data consistency</w:t>
      </w:r>
    </w:p>
    <w:p>
      <w:pPr>
        <w:pStyle w:val="ListParagraph"/>
        <w:numPr>
          <w:ilvl w:val="0"/>
          <w:numId w:val="15"/>
        </w:numPr>
        <w:rPr/>
      </w:pPr>
      <w:r>
        <w:rPr/>
        <w:t>API responsiveness and reliability</w:t>
      </w:r>
    </w:p>
    <w:p>
      <w:pPr>
        <w:pStyle w:val="Normal"/>
        <w:rPr/>
      </w:pPr>
      <w:r>
        <w:rPr/>
        <w:t>Modifications are made to address any identified issues. The use of nodemon facilitates rapid development by automatically restarting the server during testing, ensuring efficient debugging and validation of the system.</w:t>
      </w:r>
    </w:p>
    <w:p>
      <w:pPr>
        <w:pStyle w:val="Normal"/>
        <w:rPr/>
      </w:pPr>
      <w:r>
        <w:rPr/>
      </w:r>
    </w:p>
    <w:p>
      <w:pPr>
        <w:pStyle w:val="Heading3"/>
        <w:rPr/>
      </w:pPr>
      <w:bookmarkStart w:id="64" w:name="_Toc222947788"/>
      <w:r>
        <w:rPr/>
        <w:t>Software Specification</w:t>
      </w:r>
      <w:bookmarkEnd w:id="64"/>
    </w:p>
    <w:p>
      <w:pPr>
        <w:pStyle w:val="Normal"/>
        <w:rPr/>
      </w:pPr>
      <w:r>
        <w:rPr/>
        <w:t>This section outlines the software tools and technologies used in the development of Futsal Management System, with a focus on backend components and their integration with the React-based frontend.</w:t>
      </w:r>
    </w:p>
    <w:p>
      <w:pPr>
        <w:pStyle w:val="Normal"/>
        <w:rPr/>
      </w:pPr>
      <w:r>
        <w:rPr/>
      </w:r>
    </w:p>
    <w:p>
      <w:pPr>
        <w:pStyle w:val="Heading4"/>
        <w:rPr/>
      </w:pPr>
      <w:bookmarkStart w:id="65" w:name="_6da6o4htj968"/>
      <w:bookmarkEnd w:id="65"/>
      <w:r>
        <w:rPr/>
        <w:t>React.js</w:t>
      </w:r>
    </w:p>
    <w:p>
      <w:pPr>
        <w:pStyle w:val="Normal"/>
        <w:rPr/>
      </w:pPr>
      <w:bookmarkStart w:id="66" w:name="_dnbusm972o8v"/>
      <w:bookmarkEnd w:id="66"/>
      <w:r>
        <w:rPr/>
        <w:t>React.js, a JavaScript library, serves as the foundational technology for building Futsal Arena’s frontend. It enables the creation of dynamic, component-based user interfaces using a virtual DOM for efficient rendering. React.js structures the application into reusable components—like movie listings, seat selectors, and booking forms—enhancing interactivity and responsiveness while seamlessly interfacing with backend APIs.</w:t>
      </w:r>
    </w:p>
    <w:p>
      <w:pPr>
        <w:pStyle w:val="Normal"/>
        <w:rPr/>
      </w:pPr>
      <w:r>
        <w:rPr/>
      </w:r>
    </w:p>
    <w:p>
      <w:pPr>
        <w:pStyle w:val="Heading4"/>
        <w:rPr/>
      </w:pPr>
      <w:bookmarkStart w:id="67" w:name="_ps1uupwo6rsf"/>
      <w:bookmarkEnd w:id="67"/>
      <w:r>
        <w:rPr/>
        <w:t>CSS</w:t>
      </w:r>
    </w:p>
    <w:p>
      <w:pPr>
        <w:pStyle w:val="Normal"/>
        <w:rPr/>
      </w:pPr>
      <w:r>
        <w:rPr/>
        <w:t>CSS (Cascading Style Sheets) complements React.js by controlling the visual presentation of the frontend. It defines styles, layouts, and responsive designs, ensuring that components like court cards, booking interfaces, and schedule displays are visually appealing and adaptable across devices. CSS works alongside React.js to separate presentation from logic, delivering a polished and user-friendly experience for players and administrators.</w:t>
      </w:r>
    </w:p>
    <w:p>
      <w:pPr>
        <w:pStyle w:val="Normal"/>
        <w:rPr/>
      </w:pPr>
      <w:r>
        <w:rPr/>
      </w:r>
    </w:p>
    <w:p>
      <w:pPr>
        <w:pStyle w:val="Heading4"/>
        <w:rPr/>
      </w:pPr>
      <w:r>
        <w:rPr/>
        <w:t>JavaScript</w:t>
      </w:r>
    </w:p>
    <w:p>
      <w:pPr>
        <w:pStyle w:val="Normal"/>
        <w:rPr/>
      </w:pPr>
      <w:r>
        <w:rPr/>
        <w:t>JavaScript, paired with Node.js and React.js, forms a powerful ecosystem for the Futsal Management System. On the frontend, JavaScript powers dynamic features like real-time court availability updates within React components. Node.js, a JavaScript runtime, drives the backend with its event-driven architecture, handling server-side logic, API requests, and database operations. Together, these technologies enable a full-stack solution, seamlessly connecting the React frontend to the Express.js backend for a responsive and interactive futsal booking experience.</w:t>
      </w:r>
    </w:p>
    <w:p>
      <w:pPr>
        <w:pStyle w:val="Normal"/>
        <w:rPr/>
      </w:pPr>
      <w:r>
        <w:rPr/>
      </w:r>
    </w:p>
    <w:p>
      <w:pPr>
        <w:pStyle w:val="Heading4"/>
        <w:rPr/>
      </w:pPr>
      <w:bookmarkStart w:id="68" w:name="_g86lpheto1m2"/>
      <w:bookmarkEnd w:id="68"/>
      <w:r>
        <w:rPr/>
        <w:t>MySQL</w:t>
      </w:r>
    </w:p>
    <w:p>
      <w:pPr>
        <w:pStyle w:val="Normal"/>
        <w:rPr/>
      </w:pPr>
      <w:r>
        <w:rPr/>
        <w:t>MySQL is a relational database management system used to store the Futsal Management System’s structured data, including user records, court details, available time slots, and booking information. Its high performance, reliability, and scalability support the backends’ transactional and real-time requirements, ensuring efficient data retrieval and storage for court reservations, schedule management, and user administration.</w:t>
      </w:r>
    </w:p>
    <w:p>
      <w:pPr>
        <w:pStyle w:val="Normal"/>
        <w:rPr/>
      </w:pPr>
      <w:r>
        <w:rPr/>
      </w:r>
    </w:p>
    <w:p>
      <w:pPr>
        <w:pStyle w:val="Heading4"/>
        <w:rPr/>
      </w:pPr>
      <w:bookmarkStart w:id="69" w:name="_rdtl1a1j2yjf"/>
      <w:bookmarkEnd w:id="69"/>
      <w:r>
        <w:rPr/>
        <w:t>Express.js</w:t>
      </w:r>
    </w:p>
    <w:p>
      <w:pPr>
        <w:pStyle w:val="Normal"/>
        <w:rPr/>
      </w:pPr>
      <w:r>
        <w:rPr/>
        <w:t>Express.js, a lightweight and flexible web framework for Node.js, forms the core of the Futsal Management System’s backend. It facilitates the development of RESTful APIs, manages routing, and processes HTTP requests and responses. Integrated with libraries like body-parser for parsing JSON data and cors for cross-origin support, Express.js ensures robust communication between the React frontend and the MySQL database, enabling smooth real-time court booking and schedule management.</w:t>
      </w:r>
    </w:p>
    <w:p>
      <w:pPr>
        <w:pStyle w:val="Normal"/>
        <w:rPr/>
      </w:pPr>
      <w:r>
        <w:rPr/>
      </w:r>
    </w:p>
    <w:p>
      <w:pPr>
        <w:pStyle w:val="Heading4"/>
        <w:rPr/>
      </w:pPr>
      <w:bookmarkStart w:id="70" w:name="_l839kj7dhu1l"/>
      <w:bookmarkEnd w:id="70"/>
      <w:r>
        <w:rPr/>
        <w:t>Supporting Libraries</w:t>
      </w:r>
    </w:p>
    <w:p>
      <w:pPr>
        <w:pStyle w:val="ListParagraph"/>
        <w:numPr>
          <w:ilvl w:val="0"/>
          <w:numId w:val="16"/>
        </w:numPr>
        <w:rPr/>
      </w:pPr>
      <w:r>
        <w:rPr/>
        <w:t>body-parser: Parses incoming request bodies (e.g., JSON payloads) to handle user inputs like booking requests efficiently.</w:t>
      </w:r>
    </w:p>
    <w:p>
      <w:pPr>
        <w:pStyle w:val="ListParagraph"/>
        <w:numPr>
          <w:ilvl w:val="0"/>
          <w:numId w:val="16"/>
        </w:numPr>
        <w:rPr/>
      </w:pPr>
      <w:r>
        <w:rPr/>
        <w:t>dotenv: Manages environment variables (e.g., database credentials) securely, enhancing backend configuration.</w:t>
      </w:r>
    </w:p>
    <w:p>
      <w:pPr>
        <w:pStyle w:val="ListParagraph"/>
        <w:numPr>
          <w:ilvl w:val="0"/>
          <w:numId w:val="16"/>
        </w:numPr>
        <w:rPr/>
      </w:pPr>
      <w:r>
        <w:rPr/>
        <w:t>nodemon: Automatically restarts the Node.js server during development, streamlining coding and testing workflows</w:t>
      </w:r>
    </w:p>
    <w:p>
      <w:pPr>
        <w:pStyle w:val="Caption"/>
        <w:keepNext w:val="true"/>
        <w:rPr/>
      </w:pPr>
      <w:bookmarkStart w:id="71" w:name="_Toc222947812"/>
      <w:r>
        <w:rPr/>
        <w:t xml:space="preserve">Table </w:t>
      </w:r>
      <w:r>
        <w:rPr/>
        <w:fldChar w:fldCharType="begin"/>
      </w:r>
      <w:r>
        <w:rPr/>
        <w:instrText xml:space="preserve"> SEQ Table \* ARABIC </w:instrText>
      </w:r>
      <w:r>
        <w:rPr/>
        <w:fldChar w:fldCharType="separate"/>
      </w:r>
      <w:r>
        <w:rPr/>
        <w:t>7</w:t>
      </w:r>
      <w:r>
        <w:rPr/>
        <w:fldChar w:fldCharType="end"/>
      </w:r>
      <w:r>
        <w:rPr/>
        <w:t xml:space="preserve"> Tools Used</w:t>
      </w:r>
      <w:bookmarkEnd w:id="71"/>
    </w:p>
    <w:tbl>
      <w:tblPr>
        <w:tblW w:w="5000" w:type="pct"/>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4512"/>
        <w:gridCol w:w="4513"/>
      </w:tblGrid>
      <w:tr>
        <w:trPr/>
        <w:tc>
          <w:tcPr>
            <w:tcW w:w="4512" w:type="dxa"/>
            <w:tcBorders>
              <w:top w:val="single" w:sz="8" w:space="0" w:color="000000"/>
              <w:left w:val="single" w:sz="8" w:space="0" w:color="000000"/>
              <w:bottom w:val="single" w:sz="8" w:space="0" w:color="000000"/>
              <w:right w:val="single" w:sz="8" w:space="0" w:color="000000"/>
            </w:tcBorders>
          </w:tcPr>
          <w:p>
            <w:pPr>
              <w:pStyle w:val="Normal"/>
              <w:spacing w:before="60" w:after="0"/>
              <w:rPr>
                <w:b/>
                <w:bCs/>
              </w:rPr>
            </w:pPr>
            <w:r>
              <w:rPr>
                <w:b/>
                <w:bCs/>
              </w:rPr>
              <w:t>Tools</w:t>
            </w:r>
          </w:p>
        </w:tc>
        <w:tc>
          <w:tcPr>
            <w:tcW w:w="4513" w:type="dxa"/>
            <w:tcBorders>
              <w:top w:val="single" w:sz="8" w:space="0" w:color="000000"/>
              <w:left w:val="single" w:sz="8" w:space="0" w:color="000000"/>
              <w:bottom w:val="single" w:sz="8" w:space="0" w:color="000000"/>
              <w:right w:val="single" w:sz="8" w:space="0" w:color="000000"/>
            </w:tcBorders>
          </w:tcPr>
          <w:p>
            <w:pPr>
              <w:pStyle w:val="Normal"/>
              <w:spacing w:before="60" w:after="0"/>
              <w:rPr>
                <w:b/>
                <w:bCs/>
              </w:rPr>
            </w:pPr>
            <w:r>
              <w:rPr>
                <w:b/>
                <w:bCs/>
              </w:rPr>
              <w:t>Purpose</w:t>
            </w:r>
          </w:p>
        </w:tc>
      </w:tr>
      <w:tr>
        <w:trPr/>
        <w:tc>
          <w:tcPr>
            <w:tcW w:w="4512"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Visual Studio</w:t>
            </w:r>
          </w:p>
        </w:tc>
        <w:tc>
          <w:tcPr>
            <w:tcW w:w="4513"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Code Editor</w:t>
            </w:r>
          </w:p>
        </w:tc>
      </w:tr>
      <w:tr>
        <w:trPr/>
        <w:tc>
          <w:tcPr>
            <w:tcW w:w="4512"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Code</w:t>
            </w:r>
          </w:p>
        </w:tc>
        <w:tc>
          <w:tcPr>
            <w:tcW w:w="4513"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Database</w:t>
            </w:r>
          </w:p>
        </w:tc>
      </w:tr>
      <w:tr>
        <w:trPr/>
        <w:tc>
          <w:tcPr>
            <w:tcW w:w="4512"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MySQL</w:t>
            </w:r>
          </w:p>
        </w:tc>
        <w:tc>
          <w:tcPr>
            <w:tcW w:w="4513"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Backend</w:t>
            </w:r>
          </w:p>
        </w:tc>
      </w:tr>
      <w:tr>
        <w:trPr/>
        <w:tc>
          <w:tcPr>
            <w:tcW w:w="4512"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Express.js</w:t>
            </w:r>
          </w:p>
        </w:tc>
        <w:tc>
          <w:tcPr>
            <w:tcW w:w="4513"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Framework</w:t>
            </w:r>
          </w:p>
        </w:tc>
      </w:tr>
      <w:tr>
        <w:trPr/>
        <w:tc>
          <w:tcPr>
            <w:tcW w:w="4512"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React.js</w:t>
            </w:r>
          </w:p>
        </w:tc>
        <w:tc>
          <w:tcPr>
            <w:tcW w:w="4513"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Frontend</w:t>
            </w:r>
          </w:p>
        </w:tc>
      </w:tr>
      <w:tr>
        <w:trPr/>
        <w:tc>
          <w:tcPr>
            <w:tcW w:w="4512"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Node.js</w:t>
            </w:r>
          </w:p>
        </w:tc>
        <w:tc>
          <w:tcPr>
            <w:tcW w:w="4513"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 xml:space="preserve">Server </w:t>
            </w:r>
          </w:p>
        </w:tc>
      </w:tr>
      <w:tr>
        <w:trPr/>
        <w:tc>
          <w:tcPr>
            <w:tcW w:w="4512"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Git &amp; GitHub</w:t>
            </w:r>
          </w:p>
        </w:tc>
        <w:tc>
          <w:tcPr>
            <w:tcW w:w="4513"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Version Control</w:t>
            </w:r>
          </w:p>
        </w:tc>
      </w:tr>
      <w:tr>
        <w:trPr/>
        <w:tc>
          <w:tcPr>
            <w:tcW w:w="4512"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Postman</w:t>
            </w:r>
          </w:p>
        </w:tc>
        <w:tc>
          <w:tcPr>
            <w:tcW w:w="4513" w:type="dxa"/>
            <w:tcBorders>
              <w:top w:val="single" w:sz="8" w:space="0" w:color="000000"/>
              <w:left w:val="single" w:sz="8" w:space="0" w:color="000000"/>
              <w:bottom w:val="single" w:sz="8" w:space="0" w:color="000000"/>
              <w:right w:val="single" w:sz="8" w:space="0" w:color="000000"/>
            </w:tcBorders>
          </w:tcPr>
          <w:p>
            <w:pPr>
              <w:pStyle w:val="Normal"/>
              <w:spacing w:before="60" w:after="0"/>
              <w:rPr/>
            </w:pPr>
            <w:r>
              <w:rPr/>
              <w:t>API Testing</w:t>
            </w:r>
          </w:p>
        </w:tc>
      </w:tr>
    </w:tbl>
    <w:p>
      <w:pPr>
        <w:pStyle w:val="Normal"/>
        <w:rPr/>
      </w:pPr>
      <w:r>
        <w:rPr/>
      </w:r>
    </w:p>
    <w:p>
      <w:pPr>
        <w:pStyle w:val="Heading2"/>
        <w:rPr/>
      </w:pPr>
      <w:bookmarkStart w:id="72" w:name="_Toc222947789"/>
      <w:r>
        <w:rPr/>
        <w:t>System Design</w:t>
      </w:r>
      <w:bookmarkEnd w:id="72"/>
    </w:p>
    <w:p>
      <w:pPr>
        <w:pStyle w:val="Normal"/>
        <w:rPr/>
      </w:pPr>
      <w:r>
        <w:rPr/>
        <w:t>The Futsal Management System is designed to deliver an efficient and seamless court reservation experience for users and administrators, with a strong emphasis on backend functionality. Users can register, browse available futsal courts, check schedules, select time slots, and book courts. Administrators can manage court details, schedules, availability, and booking records. The backend, powered by Express.js and MySQL, ensures real-time updates, data integrity, and efficient processing of requests.</w:t>
      </w:r>
    </w:p>
    <w:p>
      <w:pPr>
        <w:pStyle w:val="Normal"/>
        <w:rPr/>
      </w:pPr>
      <w:r>
        <w:rPr/>
        <w:t>The platform includes features such as real-time court booking to prevent double reservations, secure handling of user and booking data, and an admin dashboard for operational oversight. The design prioritizes scalability, reliability, and ease of use, ensuring a smooth experience for all stakeholders while maintaining an intuitive and efficient system architecture.</w:t>
      </w:r>
    </w:p>
    <w:p>
      <w:pPr>
        <w:pStyle w:val="Normal"/>
        <w:rPr/>
      </w:pPr>
      <w:r>
        <w:rPr/>
      </w:r>
    </w:p>
    <w:p>
      <w:pPr>
        <w:pStyle w:val="Heading3"/>
        <w:rPr/>
      </w:pPr>
      <w:bookmarkStart w:id="73" w:name="_Toc222947790"/>
      <w:bookmarkStart w:id="74" w:name="_bgd1cx6w8env"/>
      <w:bookmarkEnd w:id="74"/>
      <w:r>
        <w:rPr/>
        <w:t>Sequence Diagram</w:t>
      </w:r>
      <w:bookmarkEnd w:id="73"/>
    </w:p>
    <w:p>
      <w:pPr>
        <w:pStyle w:val="Normal"/>
        <w:rPr/>
      </w:pPr>
      <w:r>
        <w:rPr/>
        <w:t>A sequence diagram is an interaction diagram that illustrates how messages flow between different system components, showing the order of events and interactions. For the Futsal Management System, sequence diagrams have been designed to represent key backend processes, such as user login, court booking, and payment handling. Below is an example focusing on the login process, highlighting the interaction between the frontend, backend, and database.</w:t>
      </w:r>
    </w:p>
    <w:p>
      <w:pPr>
        <w:pStyle w:val="Normal"/>
        <w:spacing w:lineRule="auto" w:line="259" w:before="0" w:after="160"/>
        <w:jc w:val="left"/>
        <w:rPr>
          <w:rFonts w:ascii="Times" w:hAnsi="Times" w:eastAsia="Times" w:cs="Times"/>
          <w:sz w:val="28"/>
          <w:szCs w:val="28"/>
        </w:rPr>
      </w:pPr>
      <w:r>
        <w:rPr>
          <w:rFonts w:eastAsia="Times" w:cs="Times" w:ascii="Times" w:hAnsi="Times"/>
          <w:sz w:val="28"/>
          <w:szCs w:val="28"/>
        </w:rPr>
      </w:r>
    </w:p>
    <w:p>
      <w:pPr>
        <w:pStyle w:val="Normal"/>
        <w:keepNext w:val="true"/>
        <w:spacing w:lineRule="auto" w:line="259" w:before="0" w:after="160"/>
        <w:jc w:val="left"/>
        <w:rPr/>
      </w:pPr>
      <w:r>
        <w:rPr/>
        <w:drawing>
          <wp:inline distT="0" distB="0" distL="0" distR="0">
            <wp:extent cx="5732145" cy="3821430"/>
            <wp:effectExtent l="0" t="0" r="0" b="0"/>
            <wp:docPr id="7"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png" descr=""/>
                    <pic:cNvPicPr>
                      <a:picLocks noChangeAspect="1" noChangeArrowheads="1"/>
                    </pic:cNvPicPr>
                  </pic:nvPicPr>
                  <pic:blipFill>
                    <a:blip r:embed="rId7"/>
                    <a:stretch>
                      <a:fillRect/>
                    </a:stretch>
                  </pic:blipFill>
                  <pic:spPr bwMode="auto">
                    <a:xfrm>
                      <a:off x="0" y="0"/>
                      <a:ext cx="5732145" cy="3821430"/>
                    </a:xfrm>
                    <a:prstGeom prst="rect">
                      <a:avLst/>
                    </a:prstGeom>
                  </pic:spPr>
                </pic:pic>
              </a:graphicData>
            </a:graphic>
          </wp:inline>
        </w:drawing>
      </w:r>
    </w:p>
    <w:p>
      <w:pPr>
        <w:pStyle w:val="Caption"/>
        <w:rPr/>
      </w:pPr>
      <w:bookmarkStart w:id="75" w:name="_Toc222947815"/>
      <w:r>
        <w:rPr/>
        <w:t xml:space="preserve">Figure </w:t>
      </w:r>
      <w:r>
        <w:rPr/>
        <w:fldChar w:fldCharType="begin"/>
      </w:r>
      <w:r>
        <w:rPr/>
        <w:instrText xml:space="preserve"> SEQ Figure \* ARABIC </w:instrText>
      </w:r>
      <w:r>
        <w:rPr/>
        <w:fldChar w:fldCharType="separate"/>
      </w:r>
      <w:r>
        <w:rPr/>
        <w:t>2</w:t>
      </w:r>
      <w:r>
        <w:rPr/>
        <w:fldChar w:fldCharType="end"/>
      </w:r>
      <w:r>
        <w:rPr/>
        <w:t xml:space="preserve"> Sequence Diagram for User Login/Court Booking</w:t>
      </w:r>
      <w:bookmarkEnd w:id="75"/>
    </w:p>
    <w:p>
      <w:pPr>
        <w:pStyle w:val="Normal"/>
        <w:keepNext w:val="true"/>
        <w:spacing w:lineRule="auto" w:line="259" w:before="0" w:after="160"/>
        <w:jc w:val="center"/>
        <w:rPr/>
      </w:pPr>
      <w:r>
        <w:rPr/>
        <w:drawing>
          <wp:inline distT="0" distB="0" distL="0" distR="0">
            <wp:extent cx="5732145" cy="3821430"/>
            <wp:effectExtent l="0" t="0" r="0" b="0"/>
            <wp:docPr id="8"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png" descr=""/>
                    <pic:cNvPicPr>
                      <a:picLocks noChangeAspect="1" noChangeArrowheads="1"/>
                    </pic:cNvPicPr>
                  </pic:nvPicPr>
                  <pic:blipFill>
                    <a:blip r:embed="rId8"/>
                    <a:stretch>
                      <a:fillRect/>
                    </a:stretch>
                  </pic:blipFill>
                  <pic:spPr bwMode="auto">
                    <a:xfrm>
                      <a:off x="0" y="0"/>
                      <a:ext cx="5732145" cy="3821430"/>
                    </a:xfrm>
                    <a:prstGeom prst="rect">
                      <a:avLst/>
                    </a:prstGeom>
                  </pic:spPr>
                </pic:pic>
              </a:graphicData>
            </a:graphic>
          </wp:inline>
        </w:drawing>
      </w:r>
    </w:p>
    <w:p>
      <w:pPr>
        <w:pStyle w:val="Caption"/>
        <w:rPr/>
      </w:pPr>
      <w:bookmarkStart w:id="76" w:name="_Toc222947816"/>
      <w:r>
        <w:rPr/>
        <w:t xml:space="preserve">Figure </w:t>
      </w:r>
      <w:r>
        <w:rPr/>
        <w:fldChar w:fldCharType="begin"/>
      </w:r>
      <w:r>
        <w:rPr/>
        <w:instrText xml:space="preserve"> SEQ Figure \* ARABIC </w:instrText>
      </w:r>
      <w:r>
        <w:rPr/>
        <w:fldChar w:fldCharType="separate"/>
      </w:r>
      <w:r>
        <w:rPr/>
        <w:t>3</w:t>
      </w:r>
      <w:r>
        <w:rPr/>
        <w:fldChar w:fldCharType="end"/>
      </w:r>
      <w:r>
        <w:rPr/>
        <w:t xml:space="preserve"> Sequence Diagram for Admin Login/Court Managemen</w:t>
      </w:r>
      <w:bookmarkEnd w:id="76"/>
      <w:r>
        <w:rPr/>
        <w:t>t</w:t>
      </w:r>
      <w:r>
        <w:br w:type="page"/>
      </w:r>
    </w:p>
    <w:p>
      <w:pPr>
        <w:pStyle w:val="ListParagraph"/>
        <w:numPr>
          <w:ilvl w:val="0"/>
          <w:numId w:val="17"/>
        </w:numPr>
        <w:spacing w:before="0" w:after="0"/>
        <w:contextualSpacing/>
        <w:rPr/>
      </w:pPr>
      <w:r>
        <w:rPr/>
        <w:t>The User (via the React frontend) sends a login request with credentials to the Backend (Express.js server).</w:t>
      </w:r>
    </w:p>
    <w:p>
      <w:pPr>
        <w:pStyle w:val="ListParagraph"/>
        <w:numPr>
          <w:ilvl w:val="0"/>
          <w:numId w:val="17"/>
        </w:numPr>
        <w:rPr/>
      </w:pPr>
      <w:r>
        <w:rPr/>
        <w:t>The Backend processes the request using body-parser to parse the JSON payload.</w:t>
      </w:r>
    </w:p>
    <w:p>
      <w:pPr>
        <w:pStyle w:val="ListParagraph"/>
        <w:numPr>
          <w:ilvl w:val="0"/>
          <w:numId w:val="17"/>
        </w:numPr>
        <w:rPr/>
      </w:pPr>
      <w:r>
        <w:rPr/>
        <w:t>The Backend queries the MySQL Database to verify the user’s credentials.</w:t>
      </w:r>
    </w:p>
    <w:p>
      <w:pPr>
        <w:pStyle w:val="ListParagraph"/>
        <w:numPr>
          <w:ilvl w:val="0"/>
          <w:numId w:val="17"/>
        </w:numPr>
        <w:rPr/>
      </w:pPr>
      <w:r>
        <w:rPr/>
        <w:t>The Database returns a success/failure response to the Backend.</w:t>
      </w:r>
    </w:p>
    <w:p>
      <w:pPr>
        <w:pStyle w:val="ListParagraph"/>
        <w:numPr>
          <w:ilvl w:val="0"/>
          <w:numId w:val="17"/>
        </w:numPr>
        <w:rPr/>
      </w:pPr>
      <w:r>
        <w:rPr/>
        <w:t>The Backend sends an authentication response (e.g., session confirmation) back to the Frontend.</w:t>
      </w:r>
    </w:p>
    <w:p>
      <w:pPr>
        <w:pStyle w:val="ListParagraph"/>
        <w:numPr>
          <w:ilvl w:val="0"/>
          <w:numId w:val="17"/>
        </w:numPr>
        <w:rPr/>
      </w:pPr>
      <w:r>
        <w:rPr/>
        <w:t>The Frontend updates the user interface based on the response (e.g., granting access or displaying an error).</w:t>
      </w:r>
    </w:p>
    <w:p>
      <w:pPr>
        <w:pStyle w:val="Normal"/>
        <w:widowControl w:val="false"/>
        <w:spacing w:lineRule="auto" w:line="240"/>
        <w:rPr>
          <w:rFonts w:ascii="Times" w:hAnsi="Times" w:eastAsia="Times" w:cs="Times"/>
          <w:b/>
          <w:bCs/>
          <w:sz w:val="28"/>
          <w:szCs w:val="28"/>
        </w:rPr>
      </w:pPr>
      <w:r>
        <w:rPr>
          <w:rFonts w:eastAsia="Times" w:cs="Times" w:ascii="Times" w:hAnsi="Times"/>
          <w:b/>
          <w:bCs/>
          <w:sz w:val="28"/>
          <w:szCs w:val="28"/>
        </w:rPr>
      </w:r>
    </w:p>
    <w:p>
      <w:pPr>
        <w:pStyle w:val="Heading3"/>
        <w:rPr/>
      </w:pPr>
      <w:bookmarkStart w:id="77" w:name="_Toc222947791"/>
      <w:r>
        <w:rPr/>
        <w:t>Context Diagram</w:t>
      </w:r>
      <w:bookmarkEnd w:id="77"/>
      <w:r>
        <w:rPr/>
        <w:t xml:space="preserve"> </w:t>
      </w:r>
    </w:p>
    <w:p>
      <w:pPr>
        <w:pStyle w:val="Normal"/>
        <w:rPr/>
      </w:pPr>
      <w:r>
        <w:rPr/>
        <w:t xml:space="preserve">The overall explanation of a system is represented by a context diagram. Using this diagram, we define the boundary between the system, or part of a system, and its environment, showing the entities that interact with it. The diagrammatic representation of our project’s context diagram is represented below: </w:t>
      </w:r>
    </w:p>
    <w:p>
      <w:pPr>
        <w:pStyle w:val="Normal"/>
        <w:rPr/>
      </w:pPr>
      <w:r>
        <w:rPr/>
      </w:r>
    </w:p>
    <w:p>
      <w:pPr>
        <w:pStyle w:val="Normal"/>
        <w:keepNext w:val="true"/>
        <w:spacing w:lineRule="auto" w:line="259" w:before="0" w:after="160"/>
        <w:jc w:val="left"/>
        <w:rPr/>
      </w:pPr>
      <w:r>
        <w:rPr/>
        <w:drawing>
          <wp:inline distT="0" distB="0" distL="0" distR="0">
            <wp:extent cx="5731510" cy="2843530"/>
            <wp:effectExtent l="0" t="0" r="0" b="0"/>
            <wp:docPr id="9" name="image1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6.png" descr=""/>
                    <pic:cNvPicPr>
                      <a:picLocks noChangeAspect="1" noChangeArrowheads="1"/>
                    </pic:cNvPicPr>
                  </pic:nvPicPr>
                  <pic:blipFill>
                    <a:blip r:embed="rId9"/>
                    <a:srcRect l="0" t="8478" r="0" b="16986"/>
                    <a:stretch>
                      <a:fillRect/>
                    </a:stretch>
                  </pic:blipFill>
                  <pic:spPr bwMode="auto">
                    <a:xfrm>
                      <a:off x="0" y="0"/>
                      <a:ext cx="5731510" cy="2843530"/>
                    </a:xfrm>
                    <a:prstGeom prst="rect">
                      <a:avLst/>
                    </a:prstGeom>
                  </pic:spPr>
                </pic:pic>
              </a:graphicData>
            </a:graphic>
          </wp:inline>
        </w:drawing>
      </w:r>
    </w:p>
    <w:p>
      <w:pPr>
        <w:pStyle w:val="Caption"/>
        <w:rPr/>
      </w:pPr>
      <w:bookmarkStart w:id="78" w:name="_Toc222947817"/>
      <w:r>
        <w:rPr/>
        <w:t xml:space="preserve">Figure </w:t>
      </w:r>
      <w:r>
        <w:rPr/>
        <w:fldChar w:fldCharType="begin"/>
      </w:r>
      <w:r>
        <w:rPr/>
        <w:instrText xml:space="preserve"> SEQ Figure \* ARABIC </w:instrText>
      </w:r>
      <w:r>
        <w:rPr/>
        <w:fldChar w:fldCharType="separate"/>
      </w:r>
      <w:r>
        <w:rPr/>
        <w:t>4</w:t>
      </w:r>
      <w:r>
        <w:rPr/>
        <w:fldChar w:fldCharType="end"/>
      </w:r>
      <w:r>
        <w:rPr/>
        <w:t xml:space="preserve"> Context Diagram</w:t>
      </w:r>
      <w:bookmarkEnd w:id="78"/>
    </w:p>
    <w:p>
      <w:pPr>
        <w:pStyle w:val="Normal"/>
        <w:rPr/>
      </w:pPr>
      <w:r>
        <w:rPr/>
      </w:r>
    </w:p>
    <w:p>
      <w:pPr>
        <w:pStyle w:val="Heading3"/>
        <w:rPr/>
      </w:pPr>
      <w:bookmarkStart w:id="79" w:name="_Toc222947792"/>
      <w:r>
        <w:rPr/>
        <w:t>Process Flow Diagram</w:t>
      </w:r>
      <w:bookmarkEnd w:id="79"/>
    </w:p>
    <w:p>
      <w:pPr>
        <w:pStyle w:val="Normal"/>
        <w:rPr>
          <w:sz w:val="22"/>
        </w:rPr>
      </w:pPr>
      <w:r>
        <w:rPr>
          <w:sz w:val="22"/>
        </w:rPr>
        <w:t>A Process Flow Diagram (PFD) visually represents a process, showcasing the sequence of actions, decisions, and interactions within a system. It provides a clear understanding of how users, data, and system components work together to complete specific tasks.</w:t>
      </w:r>
      <w:r>
        <w:br w:type="page"/>
      </w:r>
    </w:p>
    <w:p>
      <w:pPr>
        <w:pStyle w:val="Normal"/>
        <w:keepNext w:val="true"/>
        <w:spacing w:lineRule="auto" w:line="259" w:before="0" w:after="160"/>
        <w:jc w:val="left"/>
        <w:rPr/>
      </w:pPr>
      <w:r>
        <w:rPr/>
        <w:drawing>
          <wp:inline distT="0" distB="0" distL="0" distR="0">
            <wp:extent cx="5732145" cy="4093210"/>
            <wp:effectExtent l="0" t="0" r="0" b="0"/>
            <wp:docPr id="10" name="image3.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jpg" descr=""/>
                    <pic:cNvPicPr>
                      <a:picLocks noChangeAspect="1" noChangeArrowheads="1"/>
                    </pic:cNvPicPr>
                  </pic:nvPicPr>
                  <pic:blipFill>
                    <a:blip r:embed="rId10"/>
                    <a:srcRect l="3742" t="0" r="3742" b="0"/>
                    <a:stretch>
                      <a:fillRect/>
                    </a:stretch>
                  </pic:blipFill>
                  <pic:spPr bwMode="auto">
                    <a:xfrm>
                      <a:off x="0" y="0"/>
                      <a:ext cx="5732145" cy="4093210"/>
                    </a:xfrm>
                    <a:prstGeom prst="rect">
                      <a:avLst/>
                    </a:prstGeom>
                  </pic:spPr>
                </pic:pic>
              </a:graphicData>
            </a:graphic>
          </wp:inline>
        </w:drawing>
      </w:r>
    </w:p>
    <w:p>
      <w:pPr>
        <w:pStyle w:val="Caption"/>
        <w:rPr/>
      </w:pPr>
      <w:bookmarkStart w:id="80" w:name="_Toc222947818"/>
      <w:r>
        <w:rPr/>
        <w:t xml:space="preserve">Figure </w:t>
      </w:r>
      <w:r>
        <w:rPr/>
        <w:fldChar w:fldCharType="begin"/>
      </w:r>
      <w:r>
        <w:rPr/>
        <w:instrText xml:space="preserve"> SEQ Figure \* ARABIC </w:instrText>
      </w:r>
      <w:r>
        <w:rPr/>
        <w:fldChar w:fldCharType="separate"/>
      </w:r>
      <w:r>
        <w:rPr/>
        <w:t>5</w:t>
      </w:r>
      <w:r>
        <w:rPr/>
        <w:fldChar w:fldCharType="end"/>
      </w:r>
      <w:r>
        <w:rPr/>
        <w:t xml:space="preserve"> Process Flow Diagram</w:t>
      </w:r>
      <w:bookmarkEnd w:id="80"/>
    </w:p>
    <w:p>
      <w:pPr>
        <w:pStyle w:val="Normal"/>
        <w:spacing w:lineRule="auto" w:line="259" w:before="0" w:after="160"/>
        <w:rPr/>
      </w:pPr>
      <w:r>
        <w:rPr/>
      </w:r>
    </w:p>
    <w:p>
      <w:pPr>
        <w:pStyle w:val="Heading3"/>
        <w:rPr/>
      </w:pPr>
      <w:bookmarkStart w:id="81" w:name="_Toc222947793"/>
      <w:r>
        <w:rPr/>
        <w:t>Activity Diagram</w:t>
      </w:r>
      <w:bookmarkEnd w:id="81"/>
    </w:p>
    <w:p>
      <w:pPr>
        <w:pStyle w:val="Normal"/>
        <w:rPr/>
      </w:pPr>
      <w:r>
        <w:rPr/>
        <w:t>An activity diagram is a type of flowchart that illustrates the progression from one activity to another. It shows the sequence of actions, starting from the initial point and moving through to the final point, representing the workflow.</w:t>
      </w:r>
    </w:p>
    <w:p>
      <w:pPr>
        <w:pStyle w:val="Normal"/>
        <w:rPr>
          <w:rFonts w:ascii="Times" w:hAnsi="Times" w:eastAsia="Times" w:cs="Times"/>
          <w:sz w:val="28"/>
          <w:szCs w:val="28"/>
        </w:rPr>
      </w:pPr>
      <w:r>
        <w:rPr>
          <w:rFonts w:eastAsia="Times" w:cs="Times" w:ascii="Times" w:hAnsi="Times"/>
          <w:sz w:val="28"/>
          <w:szCs w:val="28"/>
        </w:rPr>
      </w:r>
    </w:p>
    <w:p>
      <w:pPr>
        <w:pStyle w:val="Normal"/>
        <w:keepNext w:val="true"/>
        <w:rPr/>
      </w:pPr>
      <w:r>
        <w:rPr/>
        <w:drawing>
          <wp:inline distT="0" distB="0" distL="0" distR="0">
            <wp:extent cx="6529070" cy="5572125"/>
            <wp:effectExtent l="0" t="0" r="0" b="0"/>
            <wp:docPr id="11"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png" descr=""/>
                    <pic:cNvPicPr>
                      <a:picLocks noChangeAspect="1" noChangeArrowheads="1"/>
                    </pic:cNvPicPr>
                  </pic:nvPicPr>
                  <pic:blipFill>
                    <a:blip r:embed="rId11"/>
                    <a:stretch>
                      <a:fillRect/>
                    </a:stretch>
                  </pic:blipFill>
                  <pic:spPr bwMode="auto">
                    <a:xfrm>
                      <a:off x="0" y="0"/>
                      <a:ext cx="6529070" cy="5572125"/>
                    </a:xfrm>
                    <a:prstGeom prst="rect">
                      <a:avLst/>
                    </a:prstGeom>
                  </pic:spPr>
                </pic:pic>
              </a:graphicData>
            </a:graphic>
          </wp:inline>
        </w:drawing>
      </w:r>
    </w:p>
    <w:p>
      <w:pPr>
        <w:pStyle w:val="Caption"/>
        <w:rPr>
          <w:rFonts w:ascii="Times" w:hAnsi="Times" w:eastAsia="Times" w:cs="Times"/>
          <w:sz w:val="28"/>
          <w:szCs w:val="28"/>
        </w:rPr>
      </w:pPr>
      <w:bookmarkStart w:id="82" w:name="_Toc222947819"/>
      <w:r>
        <w:rPr/>
        <w:t xml:space="preserve">Figure </w:t>
      </w:r>
      <w:r>
        <w:rPr/>
        <w:fldChar w:fldCharType="begin"/>
      </w:r>
      <w:r>
        <w:rPr/>
        <w:instrText xml:space="preserve"> SEQ Figure \* ARABIC </w:instrText>
      </w:r>
      <w:r>
        <w:rPr/>
        <w:fldChar w:fldCharType="separate"/>
      </w:r>
      <w:r>
        <w:rPr/>
        <w:t>6</w:t>
      </w:r>
      <w:r>
        <w:rPr/>
        <w:fldChar w:fldCharType="end"/>
      </w:r>
      <w:r>
        <w:rPr/>
        <w:t xml:space="preserve"> Activity Diagram</w:t>
      </w:r>
      <w:bookmarkEnd w:id="82"/>
    </w:p>
    <w:p>
      <w:pPr>
        <w:pStyle w:val="Normal"/>
        <w:rPr>
          <w:rFonts w:ascii="Times" w:hAnsi="Times" w:eastAsia="Times" w:cs="Times"/>
          <w:sz w:val="28"/>
          <w:szCs w:val="28"/>
        </w:rPr>
      </w:pPr>
      <w:r>
        <w:rPr>
          <w:rFonts w:eastAsia="Times" w:cs="Times" w:ascii="Times" w:hAnsi="Times"/>
          <w:sz w:val="28"/>
          <w:szCs w:val="28"/>
        </w:rPr>
      </w:r>
    </w:p>
    <w:p>
      <w:pPr>
        <w:pStyle w:val="Heading3"/>
        <w:rPr>
          <w:rFonts w:eastAsia="Times"/>
        </w:rPr>
      </w:pPr>
      <w:bookmarkStart w:id="83" w:name="_Toc222947794"/>
      <w:r>
        <w:rPr>
          <w:rFonts w:eastAsia="Times"/>
        </w:rPr>
        <w:t>Schema Diagram</w:t>
      </w:r>
      <w:bookmarkEnd w:id="83"/>
    </w:p>
    <w:p>
      <w:pPr>
        <w:pStyle w:val="Normal"/>
        <w:rPr/>
      </w:pPr>
      <w:r>
        <w:rPr/>
        <w:t>A Schema Diagram is a visual representation of a database structure, illustrating how data is</w:t>
      </w:r>
    </w:p>
    <w:p>
      <w:pPr>
        <w:pStyle w:val="Normal"/>
        <w:rPr/>
      </w:pPr>
      <w:r>
        <w:rPr/>
        <w:t>organized and related within a system. It helps developers and stakeholders understand the</w:t>
      </w:r>
    </w:p>
    <w:p>
      <w:pPr>
        <w:pStyle w:val="Normal"/>
        <w:rPr/>
      </w:pPr>
      <w:r>
        <w:rPr/>
        <w:t>structure, relationships, and constraints of the database.</w:t>
      </w:r>
    </w:p>
    <w:p>
      <w:pPr>
        <w:pStyle w:val="Normal"/>
        <w:rPr/>
      </w:pPr>
      <w:r>
        <w:rPr/>
      </w:r>
    </w:p>
    <w:p>
      <w:pPr>
        <w:pStyle w:val="Normal"/>
        <w:keepNext w:val="true"/>
        <w:spacing w:lineRule="auto" w:line="259" w:before="0" w:after="160"/>
        <w:jc w:val="left"/>
        <w:rPr/>
      </w:pPr>
      <w:r>
        <w:rPr/>
        <w:drawing>
          <wp:inline distT="0" distB="0" distL="0" distR="0">
            <wp:extent cx="5732145" cy="3821430"/>
            <wp:effectExtent l="0" t="0" r="0" b="0"/>
            <wp:docPr id="12" name="image4.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jpg" descr=""/>
                    <pic:cNvPicPr>
                      <a:picLocks noChangeAspect="1" noChangeArrowheads="1"/>
                    </pic:cNvPicPr>
                  </pic:nvPicPr>
                  <pic:blipFill>
                    <a:blip r:embed="rId12"/>
                    <a:stretch>
                      <a:fillRect/>
                    </a:stretch>
                  </pic:blipFill>
                  <pic:spPr bwMode="auto">
                    <a:xfrm>
                      <a:off x="0" y="0"/>
                      <a:ext cx="5732145" cy="3821430"/>
                    </a:xfrm>
                    <a:prstGeom prst="rect">
                      <a:avLst/>
                    </a:prstGeom>
                  </pic:spPr>
                </pic:pic>
              </a:graphicData>
            </a:graphic>
          </wp:inline>
        </w:drawing>
      </w:r>
    </w:p>
    <w:p>
      <w:pPr>
        <w:pStyle w:val="Caption"/>
        <w:rPr/>
      </w:pPr>
      <w:bookmarkStart w:id="84" w:name="_Toc222947820"/>
      <w:r>
        <w:rPr/>
        <w:t xml:space="preserve">Figure </w:t>
      </w:r>
      <w:r>
        <w:rPr/>
        <w:fldChar w:fldCharType="begin"/>
      </w:r>
      <w:r>
        <w:rPr/>
        <w:instrText xml:space="preserve"> SEQ Figure \* ARABIC </w:instrText>
      </w:r>
      <w:r>
        <w:rPr/>
        <w:fldChar w:fldCharType="separate"/>
      </w:r>
      <w:r>
        <w:rPr/>
        <w:t>7</w:t>
      </w:r>
      <w:r>
        <w:rPr/>
        <w:fldChar w:fldCharType="end"/>
      </w:r>
      <w:r>
        <w:rPr/>
        <w:t xml:space="preserve"> Schema Diagram</w:t>
      </w:r>
      <w:bookmarkEnd w:id="84"/>
    </w:p>
    <w:p>
      <w:pPr>
        <w:pStyle w:val="Normal"/>
        <w:spacing w:lineRule="auto" w:line="259" w:before="0" w:after="160"/>
        <w:jc w:val="left"/>
        <w:rPr/>
      </w:pPr>
      <w:r>
        <w:rPr/>
      </w:r>
      <w:r>
        <w:br w:type="page"/>
      </w:r>
    </w:p>
    <w:p>
      <w:pPr>
        <w:pStyle w:val="Heading1"/>
        <w:numPr>
          <w:ilvl w:val="0"/>
          <w:numId w:val="1"/>
        </w:numPr>
        <w:rPr/>
      </w:pPr>
      <w:bookmarkStart w:id="85" w:name="_Toc222947795"/>
      <w:r>
        <w:rPr/>
        <w:t>Implementation and Testing</w:t>
      </w:r>
      <w:bookmarkEnd w:id="85"/>
    </w:p>
    <w:p>
      <w:pPr>
        <w:pStyle w:val="Normal"/>
        <w:rPr/>
      </w:pPr>
      <w:r>
        <w:rPr/>
        <w:t xml:space="preserve">The implementation phase demonstrates how the </w:t>
      </w:r>
      <w:r>
        <w:rPr>
          <w:b/>
          <w:bCs/>
        </w:rPr>
        <w:t>Futsal Management System</w:t>
      </w:r>
      <w:r>
        <w:rPr/>
        <w:t xml:space="preserve"> is applied to ensure optimal performance, focusing on the backend infrastructure that drives its core functionalities. This chapter details the modular structure of the system and the testing processes used to validate its reliability and effectiveness.</w:t>
      </w:r>
    </w:p>
    <w:p>
      <w:pPr>
        <w:pStyle w:val="Normal"/>
        <w:rPr/>
      </w:pPr>
      <w:r>
        <w:rPr/>
      </w:r>
    </w:p>
    <w:p>
      <w:pPr>
        <w:pStyle w:val="Heading2"/>
        <w:rPr>
          <w:rFonts w:eastAsia="Times"/>
        </w:rPr>
      </w:pPr>
      <w:bookmarkStart w:id="86" w:name="_Toc222947796"/>
      <w:r>
        <w:rPr>
          <w:rFonts w:eastAsia="Times"/>
        </w:rPr>
        <w:t>Module Description</w:t>
      </w:r>
      <w:bookmarkEnd w:id="86"/>
    </w:p>
    <w:p>
      <w:pPr>
        <w:pStyle w:val="Normal"/>
        <w:rPr/>
      </w:pPr>
      <w:r>
        <w:rPr/>
        <w:t xml:space="preserve">A well-structured design enhances maintainability and scalability. The </w:t>
      </w:r>
      <w:r>
        <w:rPr>
          <w:b/>
          <w:bCs/>
        </w:rPr>
        <w:t>Futsal Management System</w:t>
      </w:r>
      <w:r>
        <w:rPr/>
        <w:t xml:space="preserve"> follows a modular, top-down approach, dividing the system into smaller, independent components to improve efficiency and reduce dependencies. Each module operates autonomously, ensuring that changes or issues in one do not impact others. The main modules of the Futsal Management System are:</w:t>
      </w:r>
    </w:p>
    <w:p>
      <w:pPr>
        <w:pStyle w:val="ListParagraph"/>
        <w:numPr>
          <w:ilvl w:val="0"/>
          <w:numId w:val="18"/>
        </w:numPr>
        <w:rPr/>
      </w:pPr>
      <w:r>
        <w:rPr/>
        <w:t>User Module</w:t>
      </w:r>
    </w:p>
    <w:p>
      <w:pPr>
        <w:pStyle w:val="ListParagraph"/>
        <w:numPr>
          <w:ilvl w:val="0"/>
          <w:numId w:val="18"/>
        </w:numPr>
        <w:rPr/>
      </w:pPr>
      <w:r>
        <w:rPr/>
        <w:t>Admin Module</w:t>
      </w:r>
    </w:p>
    <w:p>
      <w:pPr>
        <w:pStyle w:val="Normal"/>
        <w:rPr/>
      </w:pPr>
      <w:r>
        <w:rPr/>
      </w:r>
    </w:p>
    <w:p>
      <w:pPr>
        <w:pStyle w:val="Heading3"/>
        <w:rPr/>
      </w:pPr>
      <w:bookmarkStart w:id="87" w:name="_Toc222947797"/>
      <w:r>
        <w:rPr/>
        <w:t>User Module</w:t>
      </w:r>
      <w:bookmarkEnd w:id="87"/>
    </w:p>
    <w:p>
      <w:pPr>
        <w:pStyle w:val="Normal"/>
        <w:rPr/>
      </w:pPr>
      <w:r>
        <w:rPr/>
        <w:t>The User Module is designed for customers who browse futsal courts, check available time slots, and book courts. Powered by the Express.js backend and MySQL database, this module handles user authentication, court browsing, time slot selection, and booking confirmations. It ensures secure access to user-specific features, such as booking history, through basic session management. The primary goal is to provide a seamless and interactive experience for reserving futsal courts.</w:t>
      </w:r>
    </w:p>
    <w:p>
      <w:pPr>
        <w:pStyle w:val="Normal"/>
        <w:rPr/>
      </w:pPr>
      <w:r>
        <w:rPr/>
      </w:r>
    </w:p>
    <w:p>
      <w:pPr>
        <w:pStyle w:val="Heading3"/>
        <w:rPr/>
      </w:pPr>
      <w:bookmarkStart w:id="88" w:name="_Toc222947798"/>
      <w:r>
        <w:rPr/>
        <w:t>Admin Module</w:t>
      </w:r>
      <w:bookmarkEnd w:id="88"/>
    </w:p>
    <w:p>
      <w:pPr>
        <w:pStyle w:val="Normal"/>
        <w:rPr>
          <w:sz w:val="22"/>
        </w:rPr>
      </w:pPr>
      <w:r>
        <w:rPr>
          <w:sz w:val="22"/>
        </w:rPr>
        <w:t>The Admin Module is tailored for administrators managing the platform. It allows them to add, update, or remove movie listings and showtimes, configure seat availability, and monitor bookings. The backend ensures secure access to admin functionalities and maintains data integrity in MySQL through controlled database operations. This module supports theater staff in efficiently overseeing reservation operations.</w:t>
      </w:r>
    </w:p>
    <w:p>
      <w:pPr>
        <w:pStyle w:val="Normal"/>
        <w:rPr/>
      </w:pPr>
      <w:r>
        <w:rPr/>
      </w:r>
    </w:p>
    <w:p>
      <w:pPr>
        <w:pStyle w:val="Heading2"/>
        <w:rPr>
          <w:rFonts w:eastAsia="Times"/>
        </w:rPr>
      </w:pPr>
      <w:bookmarkStart w:id="89" w:name="_Toc222947799"/>
      <w:r>
        <w:rPr>
          <w:rFonts w:eastAsia="Times"/>
        </w:rPr>
        <w:t>Testing</w:t>
      </w:r>
      <w:bookmarkEnd w:id="89"/>
    </w:p>
    <w:p>
      <w:pPr>
        <w:pStyle w:val="Normal"/>
        <w:rPr/>
      </w:pPr>
      <w:r>
        <w:rPr>
          <w:sz w:val="22"/>
        </w:rPr>
        <w:t>The Admin Module is tailored for administrators managing the platform. It allows them to add, update, or remove futsal courts and time slots, configure court availability, and monitor bookings. The backend ensures secure access to admin functionalities and maintains data integrity in MySQL through controlled database operations. This module supports futsal center staff in efficiently overseeing reservation operations.</w:t>
      </w:r>
    </w:p>
    <w:p>
      <w:pPr>
        <w:pStyle w:val="Normal"/>
        <w:rPr/>
      </w:pPr>
      <w:r>
        <w:rPr/>
      </w:r>
    </w:p>
    <w:p>
      <w:pPr>
        <w:pStyle w:val="Heading3"/>
        <w:rPr/>
      </w:pPr>
      <w:bookmarkStart w:id="90" w:name="_Toc222947800"/>
      <w:r>
        <w:rPr/>
        <w:t>Purpose of Testing</w:t>
      </w:r>
      <w:bookmarkEnd w:id="90"/>
    </w:p>
    <w:p>
      <w:pPr>
        <w:pStyle w:val="Normal"/>
        <w:rPr>
          <w:sz w:val="22"/>
        </w:rPr>
      </w:pPr>
      <w:r>
        <w:rPr>
          <w:sz w:val="22"/>
        </w:rPr>
        <w:t>Testing verifies that the Futsal Management System delivers what was specified, meeting functional, performance, and design requirements outlined in the system specifications. It evaluates the system’s ability to handle real-time court booking operations and maintain data consistency. The primary objectives of testing include:</w:t>
      </w:r>
    </w:p>
    <w:p>
      <w:pPr>
        <w:pStyle w:val="ListParagraph"/>
        <w:numPr>
          <w:ilvl w:val="0"/>
          <w:numId w:val="19"/>
        </w:numPr>
        <w:rPr/>
      </w:pPr>
      <w:r>
        <w:rPr/>
        <w:t>To identify defects in the project.</w:t>
      </w:r>
    </w:p>
    <w:p>
      <w:pPr>
        <w:pStyle w:val="ListParagraph"/>
        <w:numPr>
          <w:ilvl w:val="0"/>
          <w:numId w:val="19"/>
        </w:numPr>
        <w:rPr/>
      </w:pPr>
      <w:r>
        <w:rPr/>
        <w:t>To confirm the proper functioning of each module (User and Admin).</w:t>
      </w:r>
    </w:p>
    <w:p>
      <w:pPr>
        <w:pStyle w:val="Heading3"/>
        <w:rPr/>
      </w:pPr>
      <w:bookmarkStart w:id="91" w:name="_Toc222947801"/>
      <w:r>
        <w:rPr/>
        <w:t>Unit Testing Test Cases</w:t>
      </w:r>
      <w:bookmarkEnd w:id="91"/>
    </w:p>
    <w:p>
      <w:pPr>
        <w:pStyle w:val="Normal"/>
        <w:rPr/>
      </w:pPr>
      <w:r>
        <w:rPr>
          <w:sz w:val="22"/>
        </w:rPr>
        <w:t>Unit Testing focuses on validating individual components of the system to ensure they perform as expected. For the Futsal Management System, this involves testing specific backend units (e.g., API endpoints, database queries, and booking logic) implemented with Express.js and MySQL. Each unit is tested independently to confirm its functionality. The table below outlines the unit tests conducted:</w:t>
      </w:r>
    </w:p>
    <w:p>
      <w:pPr>
        <w:pStyle w:val="Caption"/>
        <w:keepNext w:val="true"/>
        <w:rPr/>
      </w:pPr>
      <w:bookmarkStart w:id="92" w:name="_Toc222947813"/>
      <w:r>
        <w:rPr/>
        <w:t xml:space="preserve">Table </w:t>
      </w:r>
      <w:r>
        <w:rPr/>
        <w:fldChar w:fldCharType="begin"/>
      </w:r>
      <w:r>
        <w:rPr/>
        <w:instrText xml:space="preserve"> SEQ Table \* ARABIC </w:instrText>
      </w:r>
      <w:r>
        <w:rPr/>
        <w:fldChar w:fldCharType="separate"/>
      </w:r>
      <w:r>
        <w:rPr/>
        <w:t>8</w:t>
      </w:r>
      <w:r>
        <w:rPr/>
        <w:fldChar w:fldCharType="end"/>
      </w:r>
      <w:r>
        <w:rPr/>
        <w:t xml:space="preserve"> Unit Testing Test Cases</w:t>
      </w:r>
      <w:bookmarkEnd w:id="92"/>
    </w:p>
    <w:tbl>
      <w:tblPr>
        <w:tblW w:w="5000" w:type="pct"/>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989"/>
        <w:gridCol w:w="1368"/>
        <w:gridCol w:w="3172"/>
        <w:gridCol w:w="2099"/>
        <w:gridCol w:w="1398"/>
      </w:tblGrid>
      <w:tr>
        <w:trPr>
          <w:tblHeader w:val="true"/>
          <w:trHeight w:val="491" w:hRule="atLeast"/>
        </w:trPr>
        <w:tc>
          <w:tcPr>
            <w:tcW w:w="989"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Test No.</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Unit</w:t>
            </w:r>
          </w:p>
        </w:tc>
        <w:tc>
          <w:tcPr>
            <w:tcW w:w="3172"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Test</w:t>
            </w:r>
          </w:p>
        </w:tc>
        <w:tc>
          <w:tcPr>
            <w:tcW w:w="2099"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Expected Result</w:t>
            </w:r>
          </w:p>
        </w:tc>
        <w:tc>
          <w:tcPr>
            <w:tcW w:w="1398"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Test Output</w:t>
            </w:r>
          </w:p>
        </w:tc>
      </w:tr>
      <w:tr>
        <w:trPr>
          <w:trHeight w:val="785" w:hRule="atLeast"/>
        </w:trPr>
        <w:tc>
          <w:tcPr>
            <w:tcW w:w="989"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1</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Sign Up</w:t>
            </w:r>
          </w:p>
        </w:tc>
        <w:tc>
          <w:tcPr>
            <w:tcW w:w="3172"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Check if a new user account can be created with required details.</w:t>
            </w:r>
          </w:p>
        </w:tc>
        <w:tc>
          <w:tcPr>
            <w:tcW w:w="2099"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Account successfully created</w:t>
            </w:r>
          </w:p>
        </w:tc>
        <w:tc>
          <w:tcPr>
            <w:tcW w:w="1398"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Successful</w:t>
            </w:r>
          </w:p>
        </w:tc>
      </w:tr>
      <w:tr>
        <w:trPr>
          <w:trHeight w:val="785" w:hRule="atLeast"/>
        </w:trPr>
        <w:tc>
          <w:tcPr>
            <w:tcW w:w="989"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2</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Login</w:t>
            </w:r>
          </w:p>
        </w:tc>
        <w:tc>
          <w:tcPr>
            <w:tcW w:w="3172"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Verify login with valid username and password.</w:t>
            </w:r>
          </w:p>
        </w:tc>
        <w:tc>
          <w:tcPr>
            <w:tcW w:w="2099"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User successfully logged in</w:t>
            </w:r>
          </w:p>
        </w:tc>
        <w:tc>
          <w:tcPr>
            <w:tcW w:w="1398"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Successful</w:t>
            </w:r>
          </w:p>
        </w:tc>
      </w:tr>
      <w:tr>
        <w:trPr>
          <w:trHeight w:val="785" w:hRule="atLeast"/>
        </w:trPr>
        <w:tc>
          <w:tcPr>
            <w:tcW w:w="989"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3</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Add Court</w:t>
            </w:r>
          </w:p>
        </w:tc>
        <w:tc>
          <w:tcPr>
            <w:tcW w:w="3172"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Check if an admin can select a court successfully.</w:t>
            </w:r>
          </w:p>
        </w:tc>
        <w:tc>
          <w:tcPr>
            <w:tcW w:w="2099"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Court added successfully</w:t>
            </w:r>
          </w:p>
        </w:tc>
        <w:tc>
          <w:tcPr>
            <w:tcW w:w="1398"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Successful</w:t>
            </w:r>
          </w:p>
        </w:tc>
      </w:tr>
      <w:tr>
        <w:trPr>
          <w:trHeight w:val="785" w:hRule="atLeast"/>
        </w:trPr>
        <w:tc>
          <w:tcPr>
            <w:tcW w:w="989"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4</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Search Court</w:t>
            </w:r>
          </w:p>
        </w:tc>
        <w:tc>
          <w:tcPr>
            <w:tcW w:w="3172"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Confirm Court data is retrieved correctly.</w:t>
            </w:r>
          </w:p>
        </w:tc>
        <w:tc>
          <w:tcPr>
            <w:tcW w:w="2099"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Courts listed successfully</w:t>
            </w:r>
          </w:p>
        </w:tc>
        <w:tc>
          <w:tcPr>
            <w:tcW w:w="1398"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Successful</w:t>
            </w:r>
          </w:p>
        </w:tc>
      </w:tr>
      <w:tr>
        <w:trPr>
          <w:trHeight w:val="785" w:hRule="atLeast"/>
        </w:trPr>
        <w:tc>
          <w:tcPr>
            <w:tcW w:w="989"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5</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Select Court</w:t>
            </w:r>
          </w:p>
        </w:tc>
        <w:tc>
          <w:tcPr>
            <w:tcW w:w="3172"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Check if available Court can be selected for a specific time.</w:t>
            </w:r>
          </w:p>
        </w:tc>
        <w:tc>
          <w:tcPr>
            <w:tcW w:w="2099"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Court selected successfully</w:t>
            </w:r>
          </w:p>
        </w:tc>
        <w:tc>
          <w:tcPr>
            <w:tcW w:w="1398"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Successful</w:t>
            </w:r>
          </w:p>
        </w:tc>
      </w:tr>
      <w:tr>
        <w:trPr>
          <w:trHeight w:val="785" w:hRule="atLeast"/>
        </w:trPr>
        <w:tc>
          <w:tcPr>
            <w:tcW w:w="989"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6</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Book Court</w:t>
            </w:r>
          </w:p>
        </w:tc>
        <w:tc>
          <w:tcPr>
            <w:tcW w:w="3172"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Verify that a Court is booked and is reserved.</w:t>
            </w:r>
          </w:p>
        </w:tc>
        <w:tc>
          <w:tcPr>
            <w:tcW w:w="2099"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Court booked successfully</w:t>
            </w:r>
          </w:p>
        </w:tc>
        <w:tc>
          <w:tcPr>
            <w:tcW w:w="1398"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Successful</w:t>
            </w:r>
          </w:p>
        </w:tc>
      </w:tr>
      <w:tr>
        <w:trPr/>
        <w:tc>
          <w:tcPr>
            <w:tcW w:w="989"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7</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View Booking</w:t>
            </w:r>
          </w:p>
        </w:tc>
        <w:tc>
          <w:tcPr>
            <w:tcW w:w="3172"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Check if a user can access their booking details.</w:t>
            </w:r>
          </w:p>
        </w:tc>
        <w:tc>
          <w:tcPr>
            <w:tcW w:w="2099"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Booking details accessible</w:t>
            </w:r>
          </w:p>
        </w:tc>
        <w:tc>
          <w:tcPr>
            <w:tcW w:w="1398" w:type="dxa"/>
            <w:tcBorders>
              <w:top w:val="single" w:sz="4" w:space="0" w:color="000000"/>
              <w:left w:val="single" w:sz="4" w:space="0" w:color="000000"/>
              <w:bottom w:val="single" w:sz="4" w:space="0" w:color="000000"/>
              <w:right w:val="single" w:sz="4" w:space="0" w:color="000000"/>
            </w:tcBorders>
          </w:tcPr>
          <w:p>
            <w:pPr>
              <w:pStyle w:val="Normal"/>
              <w:spacing w:before="60" w:after="0"/>
              <w:rPr/>
            </w:pPr>
            <w:r>
              <w:rPr/>
              <w:t>Successful</w:t>
            </w:r>
          </w:p>
        </w:tc>
      </w:tr>
    </w:tbl>
    <w:p>
      <w:pPr>
        <w:pStyle w:val="Normal"/>
        <w:rPr/>
      </w:pPr>
      <w:r>
        <w:rPr/>
      </w:r>
    </w:p>
    <w:p>
      <w:pPr>
        <w:pStyle w:val="Normal"/>
        <w:spacing w:lineRule="auto" w:line="259" w:before="0" w:after="160"/>
        <w:jc w:val="left"/>
        <w:rPr/>
      </w:pPr>
      <w:r>
        <w:rPr/>
      </w:r>
      <w:r>
        <w:br w:type="page"/>
      </w:r>
    </w:p>
    <w:p>
      <w:pPr>
        <w:pStyle w:val="Heading1"/>
        <w:numPr>
          <w:ilvl w:val="0"/>
          <w:numId w:val="1"/>
        </w:numPr>
        <w:rPr>
          <w:rFonts w:eastAsia="Times"/>
        </w:rPr>
      </w:pPr>
      <w:bookmarkStart w:id="93" w:name="_Toc222947802"/>
      <w:r>
        <w:rPr>
          <w:rFonts w:eastAsia="Times"/>
        </w:rPr>
        <w:t>Conclusion</w:t>
      </w:r>
      <w:bookmarkEnd w:id="93"/>
    </w:p>
    <w:p>
      <w:pPr>
        <w:pStyle w:val="Normal"/>
        <w:rPr/>
      </w:pPr>
      <w:bookmarkStart w:id="94" w:name="_wtjeqh4c8ivk"/>
      <w:bookmarkEnd w:id="94"/>
      <w:r>
        <w:rPr/>
        <w:t xml:space="preserve">With the growing reliance on digital platforms for sports and recreation, online futsal court reservation systems have become increasingly important for both users and administrators. The </w:t>
      </w:r>
      <w:r>
        <w:rPr>
          <w:b/>
          <w:bCs/>
        </w:rPr>
        <w:t>Futsal Management System</w:t>
      </w:r>
      <w:r>
        <w:rPr/>
        <w:t xml:space="preserve"> provides a reliable platform where users can browse courts, check schedules, and book time slots seamlessly, while administrators can efficiently manage court listings, schedules, and reservations. As online booking gains popularity, this system offers a convenient and dependable solution for accessing futsal facilities.</w:t>
      </w:r>
    </w:p>
    <w:p>
      <w:pPr>
        <w:pStyle w:val="Normal"/>
        <w:rPr/>
      </w:pPr>
      <w:r>
        <w:rPr/>
        <w:t xml:space="preserve">Research shows that user experience is crucial for the success of digital platforms, with first impressions often influencing user retention. With this in mind, the </w:t>
      </w:r>
      <w:r>
        <w:rPr>
          <w:b/>
          <w:bCs/>
        </w:rPr>
        <w:t>Futsal Management System</w:t>
      </w:r>
      <w:r>
        <w:rPr/>
        <w:t xml:space="preserve"> is designed with a focus on backend efficiency—powered by </w:t>
      </w:r>
      <w:r>
        <w:rPr>
          <w:b/>
          <w:bCs/>
        </w:rPr>
        <w:t>Express.js</w:t>
      </w:r>
      <w:r>
        <w:rPr/>
        <w:t xml:space="preserve"> and </w:t>
      </w:r>
      <w:r>
        <w:rPr>
          <w:b/>
          <w:bCs/>
        </w:rPr>
        <w:t>MySQL</w:t>
      </w:r>
      <w:r>
        <w:rPr/>
        <w:t xml:space="preserve">—to ensure </w:t>
      </w:r>
      <w:r>
        <w:rPr>
          <w:b/>
          <w:bCs/>
        </w:rPr>
        <w:t>real-time court availability, fast response times, and secure data management</w:t>
      </w:r>
      <w:r>
        <w:rPr/>
        <w:t>. The architecture supports a smooth booking process, delivering an intuitive experience from court selection to reservation confirmation.</w:t>
      </w:r>
    </w:p>
    <w:p>
      <w:pPr>
        <w:pStyle w:val="Normal"/>
        <w:rPr/>
      </w:pPr>
      <w:r>
        <w:rPr/>
        <w:t xml:space="preserve">This project highlights the importance of modern futsal reservation systems and demonstrates their effective implementation using </w:t>
      </w:r>
      <w:r>
        <w:rPr>
          <w:b/>
          <w:bCs/>
        </w:rPr>
        <w:t>Node.js, Express.js, and MySQL</w:t>
      </w:r>
      <w:r>
        <w:rPr/>
        <w:t xml:space="preserve">. The development of the system provides valuable insight into building a </w:t>
      </w:r>
      <w:r>
        <w:rPr>
          <w:b/>
          <w:bCs/>
        </w:rPr>
        <w:t>backend-driven web application</w:t>
      </w:r>
      <w:r>
        <w:rPr/>
        <w:t xml:space="preserve"> that improves the court booking process, ensuring </w:t>
      </w:r>
      <w:r>
        <w:rPr>
          <w:b/>
          <w:bCs/>
        </w:rPr>
        <w:t>reliability and scalability</w:t>
      </w:r>
      <w:r>
        <w:rPr/>
        <w:t xml:space="preserve"> for both users and administrators.</w:t>
      </w:r>
    </w:p>
    <w:p>
      <w:pPr>
        <w:pStyle w:val="Normal"/>
        <w:rPr/>
      </w:pPr>
      <w:r>
        <w:rPr/>
      </w:r>
    </w:p>
    <w:p>
      <w:pPr>
        <w:pStyle w:val="Normal"/>
        <w:spacing w:lineRule="auto" w:line="259" w:before="0" w:after="160"/>
        <w:jc w:val="left"/>
        <w:rPr/>
      </w:pPr>
      <w:r>
        <w:rPr/>
      </w:r>
    </w:p>
    <w:p>
      <w:pPr>
        <w:pStyle w:val="Normal"/>
        <w:spacing w:lineRule="auto" w:line="259" w:before="0" w:after="160"/>
        <w:jc w:val="left"/>
        <w:rPr/>
      </w:pPr>
      <w:r>
        <w:rPr/>
      </w:r>
      <w:r>
        <w:br w:type="page"/>
      </w:r>
    </w:p>
    <w:p>
      <w:pPr>
        <w:pStyle w:val="Heading1"/>
        <w:numPr>
          <w:ilvl w:val="0"/>
          <w:numId w:val="1"/>
        </w:numPr>
        <w:rPr>
          <w:rFonts w:eastAsia="Times"/>
        </w:rPr>
      </w:pPr>
      <w:bookmarkStart w:id="95" w:name="_Toc222947803"/>
      <w:r>
        <w:rPr>
          <w:rFonts w:eastAsia="Times"/>
        </w:rPr>
        <w:t>Future Works</w:t>
      </w:r>
      <w:bookmarkEnd w:id="95"/>
    </w:p>
    <w:p>
      <w:pPr>
        <w:pStyle w:val="Normal"/>
        <w:rPr/>
      </w:pPr>
      <w:r>
        <w:rPr/>
        <w:t xml:space="preserve">The </w:t>
      </w:r>
      <w:r>
        <w:rPr>
          <w:b/>
          <w:bCs/>
        </w:rPr>
        <w:t>Futsal Management System</w:t>
      </w:r>
      <w:r>
        <w:rPr/>
        <w:t xml:space="preserve">, like any evolving project, has room for growth as technology and user expectations advance. While the current system is fully operational, future enhancements can make it more robust and feature-rich. Its modular backend architecture, built with </w:t>
      </w:r>
      <w:r>
        <w:rPr>
          <w:b/>
          <w:bCs/>
        </w:rPr>
        <w:t>Express.js</w:t>
      </w:r>
      <w:r>
        <w:rPr/>
        <w:t xml:space="preserve"> and </w:t>
      </w:r>
      <w:r>
        <w:rPr>
          <w:b/>
          <w:bCs/>
        </w:rPr>
        <w:t>MySQL</w:t>
      </w:r>
      <w:r>
        <w:rPr/>
        <w:t xml:space="preserve">, allows for seamless integration of additional functionalities. Potential improvements include integrating a </w:t>
      </w:r>
      <w:r>
        <w:rPr>
          <w:b/>
          <w:bCs/>
        </w:rPr>
        <w:t>payment gateway</w:t>
      </w:r>
      <w:r>
        <w:rPr/>
        <w:t xml:space="preserve"> for online transactions, adding </w:t>
      </w:r>
      <w:r>
        <w:rPr>
          <w:b/>
          <w:bCs/>
        </w:rPr>
        <w:t>real-time notifications</w:t>
      </w:r>
      <w:r>
        <w:rPr/>
        <w:t xml:space="preserve"> for booking updates, and implementing </w:t>
      </w:r>
      <w:r>
        <w:rPr>
          <w:b/>
          <w:bCs/>
        </w:rPr>
        <w:t>advanced analytics</w:t>
      </w:r>
      <w:r>
        <w:rPr/>
        <w:t xml:space="preserve"> for administrators to optimize court utilization and operations. As user and industry needs evolve, the system can adapt to support these enhancements, ensuring it remains a </w:t>
      </w:r>
      <w:r>
        <w:rPr>
          <w:b/>
          <w:bCs/>
        </w:rPr>
        <w:t>relevant and efficient tool</w:t>
      </w:r>
      <w:r>
        <w:rPr/>
        <w:t xml:space="preserve"> in the futsal reservation ecosystem.</w:t>
      </w:r>
    </w:p>
    <w:p>
      <w:pPr>
        <w:pStyle w:val="Normal"/>
        <w:spacing w:lineRule="auto" w:line="259" w:before="0" w:after="160"/>
        <w:jc w:val="left"/>
        <w:rPr/>
      </w:pPr>
      <w:r>
        <w:rPr/>
      </w:r>
      <w:r>
        <w:br w:type="page"/>
      </w:r>
    </w:p>
    <w:p>
      <w:pPr>
        <w:pStyle w:val="Heading1"/>
        <w:numPr>
          <w:ilvl w:val="0"/>
          <w:numId w:val="1"/>
        </w:numPr>
        <w:rPr/>
      </w:pPr>
      <w:bookmarkStart w:id="96" w:name="_Toc222947804"/>
      <w:r>
        <w:rPr/>
        <w:t>References</w:t>
      </w:r>
      <w:bookmarkEnd w:id="96"/>
    </w:p>
    <w:p>
      <w:pPr>
        <w:pStyle w:val="Normal"/>
        <w:rPr>
          <w:rFonts w:ascii="Times" w:hAnsi="Times" w:eastAsia="Times" w:cs="Times"/>
          <w:sz w:val="28"/>
          <w:szCs w:val="28"/>
        </w:rPr>
      </w:pPr>
      <w:r>
        <w:rPr>
          <w:rFonts w:eastAsia="Times" w:cs="Times" w:ascii="Times" w:hAnsi="Times"/>
          <w:sz w:val="28"/>
          <w:szCs w:val="28"/>
        </w:rPr>
        <w:t>Smith, J. (2020). Scalable Backend Systems for E-commerce Platforms. Journal of Web Development.</w:t>
      </w:r>
    </w:p>
    <w:p>
      <w:pPr>
        <w:pStyle w:val="Normal"/>
        <w:rPr>
          <w:rFonts w:ascii="Times" w:hAnsi="Times" w:eastAsia="Times" w:cs="Times"/>
          <w:sz w:val="28"/>
          <w:szCs w:val="28"/>
        </w:rPr>
      </w:pPr>
      <w:r>
        <w:rPr>
          <w:rFonts w:eastAsia="Times" w:cs="Times" w:ascii="Times" w:hAnsi="Times"/>
          <w:sz w:val="28"/>
          <w:szCs w:val="28"/>
        </w:rPr>
        <w:t>Brown, A. (2019). User Experience in Online Reservation Systems. International Journal of Human-Computer Interaction.</w:t>
      </w:r>
    </w:p>
    <w:p>
      <w:pPr>
        <w:pStyle w:val="Normal"/>
        <w:rPr>
          <w:rFonts w:ascii="Times" w:hAnsi="Times" w:eastAsia="Times" w:cs="Times"/>
          <w:sz w:val="28"/>
          <w:szCs w:val="28"/>
        </w:rPr>
      </w:pPr>
      <w:r>
        <w:rPr>
          <w:rFonts w:eastAsia="Times" w:cs="Times" w:ascii="Times" w:hAnsi="Times"/>
          <w:sz w:val="28"/>
          <w:szCs w:val="28"/>
        </w:rPr>
        <w:t>Lee, S. (2021). Real-time Updates in Reservation Systems. Proceedings of the International Conference on Software Engineering.</w:t>
      </w:r>
    </w:p>
    <w:p>
      <w:pPr>
        <w:pStyle w:val="Normal"/>
        <w:rPr>
          <w:rFonts w:ascii="Times" w:hAnsi="Times" w:eastAsia="Times" w:cs="Times"/>
          <w:sz w:val="28"/>
          <w:szCs w:val="28"/>
        </w:rPr>
      </w:pPr>
      <w:r>
        <w:rPr>
          <w:rFonts w:eastAsia="Times" w:cs="Times" w:ascii="Times" w:hAnsi="Times"/>
          <w:sz w:val="28"/>
          <w:szCs w:val="28"/>
        </w:rPr>
        <w:t>Patel, R. (2018). Challenges in Movie Ticket Booking Systems. Journal of Entertainment Technology.</w:t>
      </w:r>
    </w:p>
    <w:p>
      <w:pPr>
        <w:pStyle w:val="Normal"/>
        <w:rPr>
          <w:rFonts w:ascii="Times" w:hAnsi="Times" w:eastAsia="Times" w:cs="Times"/>
          <w:sz w:val="28"/>
          <w:szCs w:val="28"/>
        </w:rPr>
      </w:pPr>
      <w:r>
        <w:rPr>
          <w:rFonts w:eastAsia="Times" w:cs="Times" w:ascii="Times" w:hAnsi="Times"/>
          <w:sz w:val="28"/>
          <w:szCs w:val="28"/>
        </w:rPr>
        <w:t>Kumar, V. (2022). Secure Payment Processing in Online Platforms. Journal of Cybersecurity.</w:t>
      </w:r>
    </w:p>
    <w:p>
      <w:pPr>
        <w:pStyle w:val="Normal"/>
        <w:rPr>
          <w:rFonts w:ascii="Times" w:hAnsi="Times" w:eastAsia="Times" w:cs="Times"/>
          <w:sz w:val="28"/>
          <w:szCs w:val="28"/>
        </w:rPr>
      </w:pPr>
      <w:r>
        <w:rPr>
          <w:rFonts w:eastAsia="Times" w:cs="Times" w:ascii="Times" w:hAnsi="Times"/>
          <w:sz w:val="28"/>
          <w:szCs w:val="28"/>
        </w:rPr>
        <w:t>Taylor, M. (2020). Case Study: BookMyShow and Fandango. International Journal of Digital Platforms.</w:t>
      </w:r>
    </w:p>
    <w:p>
      <w:pPr>
        <w:pStyle w:val="Normal"/>
        <w:rPr>
          <w:rFonts w:ascii="Times" w:hAnsi="Times" w:eastAsia="Times" w:cs="Times"/>
          <w:sz w:val="28"/>
          <w:szCs w:val="28"/>
        </w:rPr>
      </w:pPr>
      <w:r>
        <w:rPr>
          <w:rFonts w:eastAsia="Times" w:cs="Times" w:ascii="Times" w:hAnsi="Times"/>
          <w:sz w:val="28"/>
          <w:szCs w:val="28"/>
        </w:rPr>
        <w:t>Johnson, L. (2019). Node.js and Express.js for Scalable Backend Development. Journal of Web Technologies.</w:t>
      </w:r>
    </w:p>
    <w:p>
      <w:pPr>
        <w:pStyle w:val="Normal"/>
        <w:rPr>
          <w:rFonts w:ascii="Times" w:hAnsi="Times" w:eastAsia="Times" w:cs="Times"/>
          <w:sz w:val="28"/>
          <w:szCs w:val="28"/>
        </w:rPr>
      </w:pPr>
      <w:r>
        <w:rPr>
          <w:rFonts w:eastAsia="Times" w:cs="Times" w:ascii="Times" w:hAnsi="Times"/>
          <w:sz w:val="28"/>
          <w:szCs w:val="28"/>
        </w:rPr>
        <w:t>Garcia, P. (2021). MySQL for Efficient Data Management in Reservation Systems. Journal of Database Management.</w:t>
      </w:r>
    </w:p>
    <w:p>
      <w:pPr>
        <w:pStyle w:val="Normal"/>
        <w:rPr/>
      </w:pPr>
      <w:r>
        <w:rPr/>
      </w:r>
    </w:p>
    <w:p>
      <w:pPr>
        <w:pStyle w:val="Normal"/>
        <w:spacing w:lineRule="auto" w:line="259" w:before="0" w:after="160"/>
        <w:jc w:val="left"/>
        <w:rPr/>
      </w:pPr>
      <w:r>
        <w:rPr/>
      </w:r>
      <w:r>
        <w:br w:type="page"/>
      </w:r>
    </w:p>
    <w:p>
      <w:pPr>
        <w:pStyle w:val="Heading1"/>
        <w:numPr>
          <w:ilvl w:val="0"/>
          <w:numId w:val="1"/>
        </w:numPr>
        <w:rPr/>
      </w:pPr>
      <w:bookmarkStart w:id="97" w:name="_Toc222947805"/>
      <w:r>
        <w:rPr/>
        <w:t>Appendix</w:t>
      </w:r>
      <w:bookmarkEnd w:id="97"/>
    </w:p>
    <w:p>
      <w:pPr>
        <w:pStyle w:val="Normal"/>
        <w:rPr>
          <w:rFonts w:ascii="Times" w:hAnsi="Times" w:eastAsia="Times" w:cs="Times"/>
          <w:b/>
          <w:bCs/>
          <w:sz w:val="28"/>
          <w:szCs w:val="28"/>
        </w:rPr>
      </w:pPr>
      <w:r>
        <w:rPr>
          <w:rFonts w:eastAsia="Times" w:cs="Times" w:ascii="Times" w:hAnsi="Times"/>
          <w:b/>
          <w:bCs/>
          <w:sz w:val="28"/>
          <w:szCs w:val="28"/>
        </w:rPr>
      </w:r>
    </w:p>
    <w:p>
      <w:pPr>
        <w:pStyle w:val="Normal"/>
        <w:rPr>
          <w:rFonts w:ascii="Times" w:hAnsi="Times" w:eastAsia="Times" w:cs="Times"/>
          <w:sz w:val="28"/>
          <w:szCs w:val="28"/>
        </w:rPr>
      </w:pPr>
      <w:r>
        <w:rPr/>
        <w:drawing>
          <wp:inline distT="0" distB="0" distL="0" distR="0">
            <wp:extent cx="5943600" cy="2844800"/>
            <wp:effectExtent l="0" t="0" r="0" b="0"/>
            <wp:docPr id="13"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png" descr=""/>
                    <pic:cNvPicPr>
                      <a:picLocks noChangeAspect="1" noChangeArrowheads="1"/>
                    </pic:cNvPicPr>
                  </pic:nvPicPr>
                  <pic:blipFill>
                    <a:blip r:embed="rId13"/>
                    <a:stretch>
                      <a:fillRect/>
                    </a:stretch>
                  </pic:blipFill>
                  <pic:spPr bwMode="auto">
                    <a:xfrm>
                      <a:off x="0" y="0"/>
                      <a:ext cx="5943600" cy="2844800"/>
                    </a:xfrm>
                    <a:prstGeom prst="rect">
                      <a:avLst/>
                    </a:prstGeom>
                  </pic:spPr>
                </pic:pic>
              </a:graphicData>
            </a:graphic>
          </wp:inline>
        </w:drawing>
      </w:r>
    </w:p>
    <w:p>
      <w:pPr>
        <w:pStyle w:val="Normal"/>
        <w:rPr>
          <w:rFonts w:ascii="Times" w:hAnsi="Times" w:eastAsia="Times" w:cs="Times"/>
          <w:sz w:val="28"/>
          <w:szCs w:val="28"/>
        </w:rPr>
      </w:pPr>
      <w:r>
        <w:rPr>
          <w:rFonts w:eastAsia="Times" w:cs="Times" w:ascii="Times" w:hAnsi="Times"/>
          <w:sz w:val="28"/>
          <w:szCs w:val="28"/>
        </w:rPr>
      </w:r>
    </w:p>
    <w:p>
      <w:pPr>
        <w:pStyle w:val="Normal"/>
        <w:rPr>
          <w:rFonts w:ascii="Times" w:hAnsi="Times" w:eastAsia="Times" w:cs="Times"/>
          <w:sz w:val="28"/>
          <w:szCs w:val="28"/>
        </w:rPr>
      </w:pPr>
      <w:r>
        <w:rPr/>
        <w:drawing>
          <wp:inline distT="0" distB="0" distL="0" distR="0">
            <wp:extent cx="5943600" cy="2832100"/>
            <wp:effectExtent l="0" t="0" r="0" b="0"/>
            <wp:docPr id="14"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5.png" descr=""/>
                    <pic:cNvPicPr>
                      <a:picLocks noChangeAspect="1" noChangeArrowheads="1"/>
                    </pic:cNvPicPr>
                  </pic:nvPicPr>
                  <pic:blipFill>
                    <a:blip r:embed="rId14"/>
                    <a:stretch>
                      <a:fillRect/>
                    </a:stretch>
                  </pic:blipFill>
                  <pic:spPr bwMode="auto">
                    <a:xfrm>
                      <a:off x="0" y="0"/>
                      <a:ext cx="5943600" cy="2832100"/>
                    </a:xfrm>
                    <a:prstGeom prst="rect">
                      <a:avLst/>
                    </a:prstGeom>
                  </pic:spPr>
                </pic:pic>
              </a:graphicData>
            </a:graphic>
          </wp:inline>
        </w:drawing>
      </w:r>
    </w:p>
    <w:p>
      <w:pPr>
        <w:pStyle w:val="Normal"/>
        <w:rPr>
          <w:rFonts w:ascii="Times" w:hAnsi="Times" w:eastAsia="Times" w:cs="Times"/>
          <w:sz w:val="28"/>
          <w:szCs w:val="28"/>
        </w:rPr>
      </w:pPr>
      <w:r>
        <w:rPr>
          <w:rFonts w:eastAsia="Times" w:cs="Times" w:ascii="Times" w:hAnsi="Times"/>
          <w:sz w:val="28"/>
          <w:szCs w:val="28"/>
        </w:rPr>
      </w:r>
    </w:p>
    <w:p>
      <w:pPr>
        <w:pStyle w:val="Normal"/>
        <w:rPr>
          <w:rFonts w:ascii="Times" w:hAnsi="Times" w:eastAsia="Times" w:cs="Times"/>
          <w:sz w:val="28"/>
          <w:szCs w:val="28"/>
        </w:rPr>
      </w:pPr>
      <w:r>
        <w:rPr>
          <w:rFonts w:eastAsia="Times" w:cs="Times" w:ascii="Times" w:hAnsi="Times"/>
          <w:sz w:val="28"/>
          <w:szCs w:val="28"/>
        </w:rPr>
      </w:r>
    </w:p>
    <w:p>
      <w:pPr>
        <w:pStyle w:val="Normal"/>
        <w:rPr>
          <w:rFonts w:ascii="Times" w:hAnsi="Times" w:eastAsia="Times" w:cs="Times"/>
          <w:sz w:val="28"/>
          <w:szCs w:val="28"/>
        </w:rPr>
      </w:pPr>
      <w:r>
        <w:rPr/>
        <w:drawing>
          <wp:inline distT="0" distB="0" distL="0" distR="0">
            <wp:extent cx="5943600" cy="2832100"/>
            <wp:effectExtent l="0" t="0" r="0" b="0"/>
            <wp:docPr id="15"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png" descr=""/>
                    <pic:cNvPicPr>
                      <a:picLocks noChangeAspect="1" noChangeArrowheads="1"/>
                    </pic:cNvPicPr>
                  </pic:nvPicPr>
                  <pic:blipFill>
                    <a:blip r:embed="rId15"/>
                    <a:stretch>
                      <a:fillRect/>
                    </a:stretch>
                  </pic:blipFill>
                  <pic:spPr bwMode="auto">
                    <a:xfrm>
                      <a:off x="0" y="0"/>
                      <a:ext cx="5943600" cy="2832100"/>
                    </a:xfrm>
                    <a:prstGeom prst="rect">
                      <a:avLst/>
                    </a:prstGeom>
                  </pic:spPr>
                </pic:pic>
              </a:graphicData>
            </a:graphic>
          </wp:inline>
        </w:drawing>
      </w:r>
    </w:p>
    <w:p>
      <w:pPr>
        <w:pStyle w:val="Normal"/>
        <w:rPr>
          <w:rFonts w:ascii="Times" w:hAnsi="Times" w:eastAsia="Times" w:cs="Times"/>
          <w:sz w:val="28"/>
          <w:szCs w:val="28"/>
        </w:rPr>
      </w:pPr>
      <w:r>
        <w:rPr/>
        <w:drawing>
          <wp:inline distT="0" distB="0" distL="0" distR="0">
            <wp:extent cx="5943600" cy="2806700"/>
            <wp:effectExtent l="0" t="0" r="0" b="0"/>
            <wp:docPr id="16"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png" descr=""/>
                    <pic:cNvPicPr>
                      <a:picLocks noChangeAspect="1" noChangeArrowheads="1"/>
                    </pic:cNvPicPr>
                  </pic:nvPicPr>
                  <pic:blipFill>
                    <a:blip r:embed="rId16"/>
                    <a:stretch>
                      <a:fillRect/>
                    </a:stretch>
                  </pic:blipFill>
                  <pic:spPr bwMode="auto">
                    <a:xfrm>
                      <a:off x="0" y="0"/>
                      <a:ext cx="5943600" cy="2806700"/>
                    </a:xfrm>
                    <a:prstGeom prst="rect">
                      <a:avLst/>
                    </a:prstGeom>
                  </pic:spPr>
                </pic:pic>
              </a:graphicData>
            </a:graphic>
          </wp:inline>
        </w:drawing>
      </w:r>
    </w:p>
    <w:p>
      <w:pPr>
        <w:pStyle w:val="Normal"/>
        <w:rPr>
          <w:rFonts w:ascii="Times" w:hAnsi="Times" w:eastAsia="Times" w:cs="Times"/>
          <w:sz w:val="28"/>
          <w:szCs w:val="28"/>
        </w:rPr>
      </w:pPr>
      <w:r>
        <w:rPr>
          <w:rFonts w:eastAsia="Times" w:cs="Times" w:ascii="Times" w:hAnsi="Times"/>
          <w:sz w:val="28"/>
          <w:szCs w:val="28"/>
        </w:rPr>
      </w:r>
    </w:p>
    <w:p>
      <w:pPr>
        <w:pStyle w:val="Normal"/>
        <w:rPr>
          <w:rFonts w:ascii="Times" w:hAnsi="Times" w:eastAsia="Times" w:cs="Times"/>
          <w:sz w:val="28"/>
          <w:szCs w:val="28"/>
        </w:rPr>
      </w:pPr>
      <w:r>
        <w:rPr/>
        <w:drawing>
          <wp:inline distT="0" distB="0" distL="0" distR="0">
            <wp:extent cx="5943600" cy="2832100"/>
            <wp:effectExtent l="0" t="0" r="0" b="0"/>
            <wp:docPr id="17"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3.png" descr=""/>
                    <pic:cNvPicPr>
                      <a:picLocks noChangeAspect="1" noChangeArrowheads="1"/>
                    </pic:cNvPicPr>
                  </pic:nvPicPr>
                  <pic:blipFill>
                    <a:blip r:embed="rId17"/>
                    <a:stretch>
                      <a:fillRect/>
                    </a:stretch>
                  </pic:blipFill>
                  <pic:spPr bwMode="auto">
                    <a:xfrm>
                      <a:off x="0" y="0"/>
                      <a:ext cx="5943600" cy="2832100"/>
                    </a:xfrm>
                    <a:prstGeom prst="rect">
                      <a:avLst/>
                    </a:prstGeom>
                  </pic:spPr>
                </pic:pic>
              </a:graphicData>
            </a:graphic>
          </wp:inline>
        </w:drawing>
      </w:r>
      <w:r>
        <w:rPr/>
        <w:drawing>
          <wp:inline distT="0" distB="0" distL="0" distR="0">
            <wp:extent cx="5943600" cy="2794000"/>
            <wp:effectExtent l="0" t="0" r="0" b="0"/>
            <wp:docPr id="18"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png" descr=""/>
                    <pic:cNvPicPr>
                      <a:picLocks noChangeAspect="1" noChangeArrowheads="1"/>
                    </pic:cNvPicPr>
                  </pic:nvPicPr>
                  <pic:blipFill>
                    <a:blip r:embed="rId18"/>
                    <a:stretch>
                      <a:fillRect/>
                    </a:stretch>
                  </pic:blipFill>
                  <pic:spPr bwMode="auto">
                    <a:xfrm>
                      <a:off x="0" y="0"/>
                      <a:ext cx="5943600" cy="2794000"/>
                    </a:xfrm>
                    <a:prstGeom prst="rect">
                      <a:avLst/>
                    </a:prstGeom>
                  </pic:spPr>
                </pic:pic>
              </a:graphicData>
            </a:graphic>
          </wp:inline>
        </w:drawing>
      </w:r>
    </w:p>
    <w:p>
      <w:pPr>
        <w:pStyle w:val="Normal"/>
        <w:rPr>
          <w:rFonts w:ascii="Times" w:hAnsi="Times" w:eastAsia="Times" w:cs="Times"/>
          <w:sz w:val="28"/>
          <w:szCs w:val="28"/>
        </w:rPr>
      </w:pPr>
      <w:r>
        <w:rPr>
          <w:rFonts w:eastAsia="Times" w:cs="Times" w:ascii="Times" w:hAnsi="Times"/>
          <w:sz w:val="28"/>
          <w:szCs w:val="28"/>
        </w:rPr>
      </w:r>
    </w:p>
    <w:p>
      <w:pPr>
        <w:pStyle w:val="Normal"/>
        <w:rPr>
          <w:rFonts w:ascii="Times" w:hAnsi="Times" w:eastAsia="Times" w:cs="Times"/>
          <w:sz w:val="28"/>
          <w:szCs w:val="28"/>
        </w:rPr>
      </w:pPr>
      <w:r>
        <w:rPr/>
        <w:drawing>
          <wp:inline distT="0" distB="0" distL="0" distR="0">
            <wp:extent cx="5943600" cy="2806700"/>
            <wp:effectExtent l="0" t="0" r="0" b="0"/>
            <wp:docPr id="19"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png" descr=""/>
                    <pic:cNvPicPr>
                      <a:picLocks noChangeAspect="1" noChangeArrowheads="1"/>
                    </pic:cNvPicPr>
                  </pic:nvPicPr>
                  <pic:blipFill>
                    <a:blip r:embed="rId19"/>
                    <a:stretch>
                      <a:fillRect/>
                    </a:stretch>
                  </pic:blipFill>
                  <pic:spPr bwMode="auto">
                    <a:xfrm>
                      <a:off x="0" y="0"/>
                      <a:ext cx="5943600" cy="2806700"/>
                    </a:xfrm>
                    <a:prstGeom prst="rect">
                      <a:avLst/>
                    </a:prstGeom>
                  </pic:spPr>
                </pic:pic>
              </a:graphicData>
            </a:graphic>
          </wp:inline>
        </w:drawing>
      </w:r>
      <w:r>
        <w:rPr/>
        <w:drawing>
          <wp:inline distT="0" distB="0" distL="0" distR="0">
            <wp:extent cx="5943600" cy="2806700"/>
            <wp:effectExtent l="0" t="0" r="0" b="0"/>
            <wp:docPr id="20"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4.png" descr=""/>
                    <pic:cNvPicPr>
                      <a:picLocks noChangeAspect="1" noChangeArrowheads="1"/>
                    </pic:cNvPicPr>
                  </pic:nvPicPr>
                  <pic:blipFill>
                    <a:blip r:embed="rId20"/>
                    <a:stretch>
                      <a:fillRect/>
                    </a:stretch>
                  </pic:blipFill>
                  <pic:spPr bwMode="auto">
                    <a:xfrm>
                      <a:off x="0" y="0"/>
                      <a:ext cx="5943600" cy="2806700"/>
                    </a:xfrm>
                    <a:prstGeom prst="rect">
                      <a:avLst/>
                    </a:prstGeom>
                  </pic:spPr>
                </pic:pic>
              </a:graphicData>
            </a:graphic>
          </wp:inline>
        </w:drawing>
      </w:r>
    </w:p>
    <w:p>
      <w:pPr>
        <w:pStyle w:val="Normal"/>
        <w:rPr>
          <w:rFonts w:ascii="Times" w:hAnsi="Times" w:eastAsia="Times" w:cs="Times"/>
          <w:sz w:val="28"/>
          <w:szCs w:val="28"/>
        </w:rPr>
      </w:pPr>
      <w:r>
        <w:rPr>
          <w:rFonts w:eastAsia="Times" w:cs="Times" w:ascii="Times" w:hAnsi="Times"/>
          <w:sz w:val="28"/>
          <w:szCs w:val="28"/>
        </w:rPr>
      </w:r>
    </w:p>
    <w:p>
      <w:pPr>
        <w:pStyle w:val="Normal"/>
        <w:rPr/>
      </w:pPr>
      <w:r>
        <w:rPr/>
      </w:r>
    </w:p>
    <w:sectPr>
      <w:headerReference w:type="default" r:id="rId21"/>
      <w:footerReference w:type="default" r:id="rId22"/>
      <w:footerReference w:type="first" r:id="rId23"/>
      <w:type w:val="nextPage"/>
      <w:pgSz w:w="11906" w:h="16838"/>
      <w:pgMar w:left="1440" w:right="1440" w:gutter="0" w:header="720" w:top="1170" w:footer="0" w:bottom="5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Tahoma">
    <w:charset w:val="01"/>
    <w:family w:val="roman"/>
    <w:pitch w:val="variable"/>
  </w:font>
  <w:font w:name="Cambria">
    <w:charset w:val="01"/>
    <w:family w:val="roman"/>
    <w:pitch w:val="variable"/>
  </w:font>
  <w:font w:name="Palatino Linotype">
    <w:charset w:val="01"/>
    <w:family w:val="roman"/>
    <w:pitch w:val="variable"/>
  </w:font>
  <w:font w:name="Liberation Sans">
    <w:altName w:val="Arial"/>
    <w:charset w:val="01"/>
    <w:family w:val="swiss"/>
    <w:pitch w:val="variable"/>
  </w:font>
  <w:font w:name="MCAOH L+ Gen_ Myriad">
    <w:charset w:val="01"/>
    <w:family w:val="roman"/>
    <w:pitch w:val="variable"/>
  </w:font>
  <w:font w:name="Myriad Pro">
    <w:charset w:val="01"/>
    <w:family w:val="roman"/>
    <w:pitch w:val="variable"/>
  </w:font>
  <w:font w:name="Minion Pro">
    <w:charset w:val="01"/>
    <w:family w:val="roman"/>
    <w:pitch w:val="variable"/>
  </w:font>
  <w:font w:name="Gill Sans Std">
    <w:charset w:val="01"/>
    <w:family w:val="roman"/>
    <w:pitch w:val="variable"/>
  </w:font>
  <w:font w:name="Goudy Oldstyle Std">
    <w:charset w:val="01"/>
    <w:family w:val="roman"/>
    <w:pitch w:val="variable"/>
  </w:font>
  <w:font w:name="Times">
    <w:altName w:val="Times New Roman"/>
    <w:charset w:val="01"/>
    <w:family w:val="roman"/>
    <w:pitch w:val="variable"/>
  </w:font>
  <w:font w:name="Times New Roman">
    <w:altName w:val="serif"/>
    <w:charset w:val="01"/>
    <w:family w:val="auto"/>
    <w:pitch w:val="default"/>
  </w:font>
  <w:font w:name="Arial Narrow">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6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78441927"/>
    </w:sdtPr>
    <w:sdtContent>
      <w:p>
        <w:pPr>
          <w:pStyle w:val="Footer"/>
          <w:tabs>
            <w:tab w:val="clear" w:pos="4680"/>
            <w:tab w:val="clear" w:pos="9360"/>
            <w:tab w:val="right" w:pos="0" w:leader="none"/>
          </w:tabs>
          <w:spacing w:before="240" w:after="0"/>
          <w:ind w:right="-90"/>
          <w:jc w:val="center"/>
          <w:rPr/>
        </w:pPr>
        <w:r>
          <mc:AlternateContent>
            <mc:Choice Requires="wps">
              <w:drawing>
                <wp:anchor behindDoc="1" distT="0" distB="19050" distL="0" distR="33655" simplePos="0" locked="0" layoutInCell="1" allowOverlap="1" relativeHeight="24" wp14:anchorId="29089875">
                  <wp:simplePos x="0" y="0"/>
                  <wp:positionH relativeFrom="column">
                    <wp:posOffset>-10160</wp:posOffset>
                  </wp:positionH>
                  <wp:positionV relativeFrom="paragraph">
                    <wp:posOffset>67945</wp:posOffset>
                  </wp:positionV>
                  <wp:extent cx="5720080" cy="635"/>
                  <wp:effectExtent l="0" t="3175" r="635" b="3175"/>
                  <wp:wrapNone/>
                  <wp:docPr id="4" name="Straight Connector 2"/>
                  <a:graphic xmlns:a="http://schemas.openxmlformats.org/drawingml/2006/main">
                    <a:graphicData uri="http://schemas.microsoft.com/office/word/2010/wordprocessingShape">
                      <wps:wsp>
                        <wps:cNvSpPr/>
                        <wps:spPr>
                          <a:xfrm>
                            <a:off x="0" y="0"/>
                            <a:ext cx="5720040" cy="72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8pt,5.35pt" to="449.55pt,5.35pt" ID="Straight Connector 2" stroked="t" o:allowincell="f" style="position:absolute" wp14:anchorId="29089875">
                  <v:stroke color="black" weight="6480" joinstyle="miter" endcap="flat"/>
                  <v:fill o:detectmouseclick="t" on="false"/>
                  <w10:wrap type="none"/>
                </v:line>
              </w:pict>
            </mc:Fallback>
          </mc:AlternateContent>
        </w:r>
        <w:r>
          <w:rPr>
            <w:sz w:val="20"/>
          </w:rPr>
          <w:fldChar w:fldCharType="begin"/>
        </w:r>
        <w:r>
          <w:rPr>
            <w:sz w:val="20"/>
          </w:rPr>
          <w:instrText xml:space="preserve"> PAGE </w:instrText>
        </w:r>
        <w:r>
          <w:rPr>
            <w:sz w:val="20"/>
          </w:rPr>
          <w:fldChar w:fldCharType="separate"/>
        </w:r>
        <w:r>
          <w:rPr>
            <w:sz w:val="20"/>
          </w:rPr>
          <w:t>vii</w:t>
        </w:r>
        <w:r>
          <w:rPr>
            <w:sz w:val="20"/>
          </w:rPr>
          <w:fldChar w:fldCharType="end"/>
        </w:r>
        <w:r>
          <w:rPr>
            <w:sz w:val="20"/>
          </w:rPr>
          <w:t xml:space="preserve"> </w:t>
        </w:r>
        <w:r>
          <w:rPr>
            <w:rFonts w:ascii="Arial Narrow" w:hAnsi="Arial Narrow"/>
          </w:rPr>
          <w:t xml:space="preserve"> </w:t>
        </w:r>
      </w:p>
      <w:p>
        <w:pPr>
          <w:pStyle w:val="Footer"/>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78441927"/>
    </w:sdtPr>
    <w:sdtContent>
      <w:p>
        <w:pPr>
          <w:pStyle w:val="Footer"/>
          <w:tabs>
            <w:tab w:val="clear" w:pos="4680"/>
            <w:tab w:val="clear" w:pos="9360"/>
            <w:tab w:val="right" w:pos="0" w:leader="none"/>
          </w:tabs>
          <w:spacing w:before="240" w:after="0"/>
          <w:ind w:right="-90"/>
          <w:jc w:val="center"/>
          <w:rPr/>
        </w:pPr>
        <w:r>
          <mc:AlternateContent>
            <mc:Choice Requires="wps">
              <w:drawing>
                <wp:anchor behindDoc="1" distT="0" distB="19050" distL="0" distR="33655" simplePos="0" locked="0" layoutInCell="1" allowOverlap="1" relativeHeight="24" wp14:anchorId="29089875">
                  <wp:simplePos x="0" y="0"/>
                  <wp:positionH relativeFrom="column">
                    <wp:posOffset>-10160</wp:posOffset>
                  </wp:positionH>
                  <wp:positionV relativeFrom="paragraph">
                    <wp:posOffset>67945</wp:posOffset>
                  </wp:positionV>
                  <wp:extent cx="5720080" cy="635"/>
                  <wp:effectExtent l="0" t="3175" r="635" b="3175"/>
                  <wp:wrapNone/>
                  <wp:docPr id="5" name="Straight Connector 2"/>
                  <a:graphic xmlns:a="http://schemas.openxmlformats.org/drawingml/2006/main">
                    <a:graphicData uri="http://schemas.microsoft.com/office/word/2010/wordprocessingShape">
                      <wps:wsp>
                        <wps:cNvSpPr/>
                        <wps:spPr>
                          <a:xfrm>
                            <a:off x="0" y="0"/>
                            <a:ext cx="5720040" cy="72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8pt,5.35pt" to="449.55pt,5.35pt" ID="Straight Connector 2" stroked="t" o:allowincell="f" style="position:absolute" wp14:anchorId="29089875">
                  <v:stroke color="black" weight="6480" joinstyle="miter" endcap="flat"/>
                  <v:fill o:detectmouseclick="t" on="false"/>
                  <w10:wrap type="none"/>
                </v:line>
              </w:pict>
            </mc:Fallback>
          </mc:AlternateContent>
        </w:r>
        <w:r>
          <w:rPr>
            <w:sz w:val="20"/>
          </w:rPr>
          <w:fldChar w:fldCharType="begin"/>
        </w:r>
        <w:r>
          <w:rPr>
            <w:sz w:val="20"/>
          </w:rPr>
          <w:instrText xml:space="preserve"> PAGE </w:instrText>
        </w:r>
        <w:r>
          <w:rPr>
            <w:sz w:val="20"/>
          </w:rPr>
          <w:fldChar w:fldCharType="separate"/>
        </w:r>
        <w:r>
          <w:rPr>
            <w:sz w:val="20"/>
          </w:rPr>
          <w:t>vii</w:t>
        </w:r>
        <w:r>
          <w:rPr>
            <w:sz w:val="20"/>
          </w:rPr>
          <w:fldChar w:fldCharType="end"/>
        </w:r>
        <w:r>
          <w:rPr>
            <w:sz w:val="20"/>
          </w:rPr>
          <w:t xml:space="preserve"> </w:t>
        </w:r>
        <w:r>
          <w:rPr>
            <w:rFonts w:ascii="Arial Narrow" w:hAnsi="Arial Narrow"/>
          </w:rPr>
          <w:t xml:space="preserve"> </w:t>
        </w:r>
      </w:p>
      <w:p>
        <w:pPr>
          <w:pStyle w:val="Footer"/>
          <w:rPr/>
        </w:pPr>
        <w:r>
          <w:rPr/>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90" w:type="dxa"/>
      <w:jc w:val="left"/>
      <w:tblInd w:w="-90" w:type="dxa"/>
      <w:tblLayout w:type="fixed"/>
      <w:tblCellMar>
        <w:top w:w="0" w:type="dxa"/>
        <w:left w:w="108" w:type="dxa"/>
        <w:bottom w:w="0" w:type="dxa"/>
        <w:right w:w="108" w:type="dxa"/>
      </w:tblCellMar>
      <w:tblLook w:val="04a0" w:noHBand="0" w:noVBand="1" w:firstColumn="1" w:lastRow="0" w:lastColumn="0" w:firstRow="1"/>
    </w:tblPr>
    <w:tblGrid>
      <w:gridCol w:w="7290"/>
      <w:gridCol w:w="1799"/>
    </w:tblGrid>
    <w:tr>
      <w:trPr/>
      <w:tc>
        <w:tcPr>
          <w:tcW w:w="7290" w:type="dxa"/>
          <w:tcBorders/>
          <w:vAlign w:val="center"/>
        </w:tcPr>
        <w:sdt>
          <w:sdtPr>
            <w:docPartObj>
              <w:docPartGallery w:val="Page Numbers (Bottom of Page)"/>
              <w:docPartUnique w:val="true"/>
            </w:docPartObj>
            <w:id w:val="-1250499148"/>
          </w:sdtPr>
          <w:sdtContent>
            <w:p>
              <w:pPr>
                <w:pStyle w:val="Caption"/>
                <w:spacing w:before="120" w:after="120"/>
                <w:ind w:right="-33"/>
                <w:jc w:val="both"/>
                <w:rPr>
                  <w:rFonts w:ascii="Arial Narrow" w:hAnsi="Arial Narrow"/>
                  <w:b w:val="false"/>
                  <w:sz w:val="16"/>
                  <w:szCs w:val="16"/>
                </w:rPr>
              </w:pPr>
              <w:r>
                <w:rPr/>
                <mc:AlternateContent>
                  <mc:Choice Requires="wps">
                    <w:drawing>
                      <wp:anchor behindDoc="1" distT="0" distB="19050" distL="0" distR="33655" simplePos="0" locked="0" layoutInCell="1" allowOverlap="1" relativeHeight="84" wp14:anchorId="66772D7D">
                        <wp:simplePos x="0" y="0"/>
                        <wp:positionH relativeFrom="margin">
                          <wp:posOffset>-6350</wp:posOffset>
                        </wp:positionH>
                        <wp:positionV relativeFrom="paragraph">
                          <wp:posOffset>36830</wp:posOffset>
                        </wp:positionV>
                        <wp:extent cx="5719445" cy="635"/>
                        <wp:effectExtent l="635" t="3810" r="0" b="3175"/>
                        <wp:wrapNone/>
                        <wp:docPr id="22" name="Straight Connector 234"/>
                        <a:graphic xmlns:a="http://schemas.openxmlformats.org/drawingml/2006/main">
                          <a:graphicData uri="http://schemas.microsoft.com/office/word/2010/wordprocessingShape">
                            <wps:wsp>
                              <wps:cNvSpPr/>
                              <wps:spPr>
                                <a:xfrm>
                                  <a:off x="0" y="0"/>
                                  <a:ext cx="5719320" cy="72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5pt,2.9pt" to="449.8pt,2.9pt" ID="Straight Connector 234" stroked="t" o:allowincell="t" style="position:absolute;mso-position-horizontal-relative:margin" wp14:anchorId="66772D7D">
                        <v:stroke color="black" weight="6480" joinstyle="miter" endcap="flat"/>
                        <v:fill o:detectmouseclick="t" on="false"/>
                        <w10:wrap type="none"/>
                      </v:line>
                    </w:pict>
                  </mc:Fallback>
                </mc:AlternateContent>
                <w:fldChar w:fldCharType="begin"/>
              </w:r>
              <w:r>
                <w:rPr/>
                <w:instrText xml:space="preserve"> STYLEREF "Heading 1" </w:instrText>
              </w:r>
              <w:r>
                <w:rPr/>
                <w:fldChar w:fldCharType="separate"/>
              </w:r>
              <w:r>
                <w:rPr/>
                <w:t>Appendix</w:t>
              </w:r>
              <w:r>
                <w:rPr/>
                <w:fldChar w:fldCharType="end"/>
              </w:r>
            </w:p>
          </w:sdtContent>
        </w:sdt>
      </w:tc>
      <w:tc>
        <w:tcPr>
          <w:tcW w:w="1799" w:type="dxa"/>
          <w:tcBorders/>
          <w:vAlign w:val="center"/>
        </w:tcPr>
        <w:p>
          <w:pPr>
            <w:pStyle w:val="Caption"/>
            <w:spacing w:before="120" w:after="120"/>
            <w:ind w:left="-99" w:right="-113"/>
            <w:jc w:val="right"/>
            <w:rPr>
              <w:rFonts w:ascii="Calibri" w:hAnsi="Calibri" w:asciiTheme="minorHAnsi" w:hAnsiTheme="minorHAnsi"/>
              <w:b w:val="false"/>
              <w:szCs w:val="16"/>
            </w:rPr>
          </w:pPr>
          <w:r>
            <w:rPr>
              <w:rFonts w:ascii="Calibri" w:hAnsi="Calibri" w:asciiTheme="minorHAnsi" w:hAnsiTheme="minorHAnsi"/>
              <w:szCs w:val="16"/>
            </w:rPr>
            <w:fldChar w:fldCharType="begin"/>
          </w:r>
          <w:r>
            <w:rPr>
              <w:szCs w:val="16"/>
              <w:rFonts w:ascii="Calibri" w:hAnsi="Calibri"/>
            </w:rPr>
            <w:instrText xml:space="preserve"> PAGE </w:instrText>
          </w:r>
          <w:r>
            <w:rPr>
              <w:szCs w:val="16"/>
              <w:rFonts w:ascii="Calibri" w:hAnsi="Calibri"/>
            </w:rPr>
            <w:fldChar w:fldCharType="separate"/>
          </w:r>
          <w:r>
            <w:rPr>
              <w:szCs w:val="16"/>
              <w:rFonts w:ascii="Calibri" w:hAnsi="Calibri"/>
            </w:rPr>
            <w:t>16</w:t>
          </w:r>
          <w:r>
            <w:rPr>
              <w:szCs w:val="16"/>
              <w:rFonts w:ascii="Calibri" w:hAnsi="Calibri"/>
            </w:rPr>
            <w:fldChar w:fldCharType="end"/>
          </w:r>
          <w:r>
            <w:rPr>
              <w:rFonts w:ascii="Calibri" w:hAnsi="Calibri" w:asciiTheme="minorHAnsi" w:hAnsiTheme="minorHAnsi"/>
              <w:szCs w:val="16"/>
            </w:rPr>
            <w:t xml:space="preserve">  </w:t>
          </w:r>
        </w:p>
      </w:tc>
    </w:tr>
  </w:tbl>
  <w:p>
    <w:pPr>
      <w:pStyle w:val="Footer"/>
      <w:tabs>
        <w:tab w:val="clear" w:pos="4680"/>
        <w:tab w:val="clear" w:pos="9360"/>
        <w:tab w:val="left" w:pos="2910" w:leader="none"/>
      </w:tabs>
      <w:ind w:right="-33"/>
      <w:rPr/>
    </w:pPr>
    <w:r>
      <w:rPr/>
      <w:tab/>
    </w:r>
  </w:p>
  <w:p>
    <w:pPr>
      <w:pStyle w:val="Normal"/>
      <w:ind w:right="-33"/>
      <w:jc w:val="left"/>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rPr>
        <w:rFonts w:ascii="Arial Narrow" w:hAnsi="Arial Narrow"/>
        <w:sz w:val="14"/>
      </w:rPr>
    </w:pPr>
    <w:r>
      <w:rPr>
        <w:rFonts w:ascii="Arial Narrow" w:hAnsi="Arial Narrow"/>
        <w:sz w:val="14"/>
      </w:rPr>
      <w:t>Futsal Arena- A Futsal Booking System</w:t>
    </w:r>
  </w:p>
  <w:p>
    <w:pPr>
      <w:pStyle w:val="Normal"/>
      <w:rPr/>
    </w:pPr>
    <w:r>
      <w:rPr/>
      <mc:AlternateContent>
        <mc:Choice Requires="wps">
          <w:drawing>
            <wp:anchor behindDoc="1" distT="0" distB="19050" distL="0" distR="24765" simplePos="0" locked="0" layoutInCell="0" allowOverlap="1" relativeHeight="54" wp14:anchorId="2B98EDE4">
              <wp:simplePos x="0" y="0"/>
              <wp:positionH relativeFrom="margin">
                <wp:align>right</wp:align>
              </wp:positionH>
              <wp:positionV relativeFrom="paragraph">
                <wp:posOffset>43815</wp:posOffset>
              </wp:positionV>
              <wp:extent cx="5709285" cy="0"/>
              <wp:effectExtent l="635" t="3810" r="0" b="3810"/>
              <wp:wrapNone/>
              <wp:docPr id="21" name="Straight Connector 15"/>
              <a:graphic xmlns:a="http://schemas.openxmlformats.org/drawingml/2006/main">
                <a:graphicData uri="http://schemas.microsoft.com/office/word/2010/wordprocessingShape">
                  <wps:wsp>
                    <wps:cNvSpPr/>
                    <wps:spPr>
                      <a:xfrm>
                        <a:off x="0" y="0"/>
                        <a:ext cx="5709240" cy="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25pt,3.45pt" to="449.25pt,3.45pt" ID="Straight Connector 15" stroked="t" o:allowincell="f" style="position:absolute;mso-position-horizontal:right;mso-position-horizontal-relative:margin" wp14:anchorId="2B98EDE4">
              <v:stroke color="black" weight="648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mallCaps w:val="false"/>
        <w:caps w:val="false"/>
        <w:dstrike w:val="false"/>
        <w:strike w:val="false"/>
        <w:vertAlign w:val="baseline"/>
        <w:position w:val="0"/>
        <w:sz w:val="22"/>
        <w:spacing w:val="0"/>
        <w:i w:val="false"/>
        <w:u w:val="none"/>
        <w:b/>
        <w:kern w:val="0"/>
        <w:effect w:val="none"/>
        <w:iCs w:val="false"/>
        <w:bCs w:val="false"/>
        <w:em w:val="none"/>
        <w:vanish w:val="false"/>
        <w:color w:val="000000"/>
        <w14:cntxtAlts>
          <w14:cntxtAlts/>
        </w14:cntxtAlts>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lowerRoman"/>
      <w:lvlText w:val="%1."/>
      <w:lvlJc w:val="righ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lowerRoman"/>
      <w:lvlText w:val="%1."/>
      <w:lvlJc w:val="righ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lowerRoman"/>
      <w:lvlText w:val="%1."/>
      <w:lvlJc w:val="righ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docVars>
    <w:docVar w:name="__Grammarly_42____i" w:val="H4sIAAAAAAAEAKtWckksSQxILCpxzi/NK1GyMqwFAAEhoTITAAAA"/>
    <w:docVar w:name="__Grammarly_42___1" w:val="H4sIAAAAAAAEAKtWcslP9kxRslIyNDYyMjC1tDQ1MDMxMzC0MDdT0lEKTi0uzszPAykwqgUAcdoZTCwAAAA="/>
    <w:docVar w:name="EN.InstantFormat" w:val="&lt;ENInstantFormat&gt;&lt;Enabled&gt;0&lt;/Enabled&gt;&lt;ScanUnformatted&gt;1&lt;/ScanUnformatted&gt;&lt;ScanChanges&gt;1&lt;/ScanChanges&gt;&lt;Suspended&gt;0&lt;/Suspended&gt;&lt;/ENInstantFormat&gt;"/>
    <w:docVar w:name="EN.Layout" w:val="&lt;ENLayout&gt;&lt;Style&gt;APA 6th Modified&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2xp9tp5zcww0t9ewr9a5rrdsfa290vrd025x&quot;&gt;ENote&lt;record-ids&gt;&lt;item&gt;7&lt;/item&gt;&lt;item&gt;9&lt;/item&gt;&lt;item&gt;13&lt;/item&gt;&lt;item&gt;15&lt;/item&gt;&lt;item&gt;16&lt;/item&gt;&lt;item&gt;17&lt;/item&gt;&lt;item&gt;18&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2&lt;/item&gt;&lt;item&gt;43&lt;/item&gt;&lt;item&gt;44&lt;/item&gt;&lt;item&gt;45&lt;/item&gt;&lt;item&gt;46&lt;/item&gt;&lt;item&gt;47&lt;/item&gt;&lt;item&gt;49&lt;/item&gt;&lt;item&gt;50&lt;/item&gt;&lt;item&gt;51&lt;/item&gt;&lt;item&gt;52&lt;/item&gt;&lt;item&gt;53&lt;/item&gt;&lt;item&gt;54&lt;/item&gt;&lt;item&gt;55&lt;/item&gt;&lt;item&gt;56&lt;/item&gt;&lt;item&gt;57&lt;/item&gt;&lt;item&gt;58&lt;/item&gt;&lt;item&gt;59&lt;/item&gt;&lt;item&gt;60&lt;/item&gt;&lt;item&gt;61&lt;/item&gt;&lt;item&gt;62&lt;/item&gt;&lt;item&gt;63&lt;/item&gt;&lt;item&gt;65&lt;/item&gt;&lt;item&gt;66&lt;/item&gt;&lt;item&gt;67&lt;/item&gt;&lt;item&gt;68&lt;/item&gt;&lt;item&gt;69&lt;/item&gt;&lt;item&gt;70&lt;/item&gt;&lt;item&gt;71&lt;/item&gt;&lt;item&gt;72&lt;/item&gt;&lt;item&gt;73&lt;/item&gt;&lt;item&gt;74&lt;/item&gt;&lt;item&gt;77&lt;/item&gt;&lt;item&gt;78&lt;/item&gt;&lt;item&gt;79&lt;/item&gt;&lt;item&gt;80&lt;/item&gt;&lt;item&gt;81&lt;/item&gt;&lt;item&gt;82&lt;/item&gt;&lt;item&gt;83&lt;/item&gt;&lt;item&gt;84&lt;/item&gt;&lt;item&gt;85&lt;/item&gt;&lt;item&gt;86&lt;/item&gt;&lt;item&gt;87&lt;/item&gt;&lt;item&gt;89&lt;/item&gt;&lt;item&gt;90&lt;/item&gt;&lt;item&gt;91&lt;/item&gt;&lt;item&gt;92&lt;/item&gt;&lt;item&gt;94&lt;/item&gt;&lt;item&gt;95&lt;/item&gt;&lt;item&gt;96&lt;/item&gt;&lt;item&gt;97&lt;/item&gt;&lt;item&gt;99&lt;/item&gt;&lt;item&gt;107&lt;/item&gt;&lt;item&gt;111&lt;/item&gt;&lt;item&gt;112&lt;/item&gt;&lt;item&gt;119&lt;/item&gt;&lt;item&gt;120&lt;/item&gt;&lt;item&gt;132&lt;/item&gt;&lt;item&gt;133&lt;/item&gt;&lt;item&gt;134&lt;/item&gt;&lt;item&gt;135&lt;/item&gt;&lt;item&gt;136&lt;/item&gt;&lt;item&gt;137&lt;/item&gt;&lt;item&gt;138&lt;/item&gt;&lt;item&gt;139&lt;/item&gt;&lt;/record-ids&gt;&lt;/item&gt;&lt;/Libraries&gt;"/>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c0cb4"/>
    <w:pPr>
      <w:widowControl/>
      <w:bidi w:val="0"/>
      <w:spacing w:lineRule="auto" w:line="288" w:before="60" w:after="0"/>
      <w:jc w:val="both"/>
    </w:pPr>
    <w:rPr>
      <w:rFonts w:ascii="Times New Roman" w:hAnsi="Times New Roman" w:eastAsia="Calibri" w:cs="" w:cstheme="minorBidi" w:eastAsiaTheme="minorHAnsi"/>
      <w:color w:val="auto"/>
      <w:kern w:val="0"/>
      <w:sz w:val="24"/>
      <w:szCs w:val="22"/>
      <w:lang w:val="en-US" w:eastAsia="en-US" w:bidi="ar-SA"/>
    </w:rPr>
  </w:style>
  <w:style w:type="paragraph" w:styleId="Heading1">
    <w:name w:val="Heading 1"/>
    <w:basedOn w:val="Normal"/>
    <w:next w:val="Normal"/>
    <w:link w:val="Heading1Char"/>
    <w:uiPriority w:val="9"/>
    <w:qFormat/>
    <w:rsid w:val="00186a4b"/>
    <w:pPr>
      <w:keepNext w:val="true"/>
      <w:keepLines/>
      <w:spacing w:before="240" w:after="120"/>
      <w:jc w:val="left"/>
      <w:outlineLvl w:val="0"/>
    </w:pPr>
    <w:rPr>
      <w:rFonts w:eastAsia="" w:cs="" w:cstheme="majorBidi" w:eastAsiaTheme="majorEastAsia"/>
      <w:b/>
      <w:color w:themeColor="text1" w:val="000000"/>
      <w:sz w:val="32"/>
      <w:szCs w:val="32"/>
    </w:rPr>
  </w:style>
  <w:style w:type="paragraph" w:styleId="Heading2">
    <w:name w:val="Heading 2"/>
    <w:basedOn w:val="Normal"/>
    <w:next w:val="Normal"/>
    <w:link w:val="Heading2Char"/>
    <w:autoRedefine/>
    <w:uiPriority w:val="9"/>
    <w:unhideWhenUsed/>
    <w:qFormat/>
    <w:rsid w:val="00b3042b"/>
    <w:pPr>
      <w:keepNext w:val="true"/>
      <w:keepLines/>
      <w:numPr>
        <w:ilvl w:val="1"/>
        <w:numId w:val="1"/>
      </w:numPr>
      <w:spacing w:lineRule="auto" w:line="240" w:before="40" w:after="60"/>
      <w:outlineLvl w:val="1"/>
    </w:pPr>
    <w:rPr>
      <w:rFonts w:eastAsia="" w:cs="" w:cstheme="majorBidi" w:eastAsiaTheme="majorEastAsia"/>
      <w:b/>
      <w:sz w:val="28"/>
      <w:szCs w:val="26"/>
    </w:rPr>
  </w:style>
  <w:style w:type="paragraph" w:styleId="Heading3">
    <w:name w:val="Heading 3"/>
    <w:basedOn w:val="Normal"/>
    <w:next w:val="Normal"/>
    <w:link w:val="Heading3Char"/>
    <w:uiPriority w:val="9"/>
    <w:unhideWhenUsed/>
    <w:qFormat/>
    <w:rsid w:val="00b9118c"/>
    <w:pPr>
      <w:keepNext w:val="true"/>
      <w:keepLines/>
      <w:numPr>
        <w:ilvl w:val="2"/>
        <w:numId w:val="1"/>
      </w:numPr>
      <w:spacing w:before="40" w:after="0"/>
      <w:outlineLvl w:val="2"/>
    </w:pPr>
    <w:rPr>
      <w:rFonts w:eastAsia="" w:cs="" w:cstheme="majorBidi" w:eastAsiaTheme="majorEastAsia"/>
      <w:b/>
      <w:szCs w:val="24"/>
    </w:rPr>
  </w:style>
  <w:style w:type="paragraph" w:styleId="Heading4">
    <w:name w:val="Heading 4"/>
    <w:basedOn w:val="Normal"/>
    <w:next w:val="Normal"/>
    <w:link w:val="Heading4Char"/>
    <w:unhideWhenUsed/>
    <w:qFormat/>
    <w:rsid w:val="00b9118c"/>
    <w:pPr>
      <w:keepNext w:val="true"/>
      <w:keepLines/>
      <w:numPr>
        <w:ilvl w:val="3"/>
        <w:numId w:val="1"/>
      </w:numPr>
      <w:spacing w:before="40" w:after="0"/>
      <w:outlineLvl w:val="3"/>
    </w:pPr>
    <w:rPr>
      <w:rFonts w:eastAsia="" w:cs="" w:cstheme="majorBidi" w:eastAsiaTheme="majorEastAsia"/>
      <w:b/>
      <w:iCs/>
    </w:rPr>
  </w:style>
  <w:style w:type="paragraph" w:styleId="Heading5">
    <w:name w:val="Heading 5"/>
    <w:basedOn w:val="Normal"/>
    <w:next w:val="Normal"/>
    <w:link w:val="Heading5Char"/>
    <w:uiPriority w:val="9"/>
    <w:semiHidden/>
    <w:unhideWhenUsed/>
    <w:qFormat/>
    <w:rsid w:val="007f0217"/>
    <w:pPr>
      <w:keepNext w:val="true"/>
      <w:keepLines/>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Heading6Char"/>
    <w:uiPriority w:val="9"/>
    <w:semiHidden/>
    <w:unhideWhenUsed/>
    <w:qFormat/>
    <w:rsid w:val="00b9118c"/>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paragraph" w:styleId="Heading7">
    <w:name w:val="Heading 7"/>
    <w:basedOn w:val="Normal"/>
    <w:next w:val="Normal"/>
    <w:link w:val="Heading7Char"/>
    <w:uiPriority w:val="9"/>
    <w:semiHidden/>
    <w:unhideWhenUsed/>
    <w:qFormat/>
    <w:rsid w:val="00b9118c"/>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Heading8Char"/>
    <w:uiPriority w:val="9"/>
    <w:semiHidden/>
    <w:unhideWhenUsed/>
    <w:qFormat/>
    <w:rsid w:val="00b9118c"/>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Heading9Char"/>
    <w:uiPriority w:val="9"/>
    <w:semiHidden/>
    <w:unhideWhenUsed/>
    <w:qFormat/>
    <w:rsid w:val="00b9118c"/>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b9118c"/>
    <w:rPr>
      <w:rFonts w:ascii="Times New Roman" w:hAnsi="Times New Roman" w:eastAsia="" w:cs="" w:cstheme="majorBidi" w:eastAsiaTheme="majorEastAsia"/>
      <w:b/>
      <w:color w:themeColor="text1" w:val="000000"/>
      <w:sz w:val="32"/>
      <w:szCs w:val="32"/>
    </w:rPr>
  </w:style>
  <w:style w:type="character" w:styleId="Heading2Char" w:customStyle="1">
    <w:name w:val="Heading 2 Char"/>
    <w:basedOn w:val="DefaultParagraphFont"/>
    <w:link w:val="Heading2"/>
    <w:uiPriority w:val="9"/>
    <w:qFormat/>
    <w:rsid w:val="00b3042b"/>
    <w:rPr>
      <w:rFonts w:ascii="Times New Roman" w:hAnsi="Times New Roman" w:eastAsia="" w:cs="" w:cstheme="majorBidi" w:eastAsiaTheme="majorEastAsia"/>
      <w:b/>
      <w:sz w:val="28"/>
      <w:szCs w:val="26"/>
    </w:rPr>
  </w:style>
  <w:style w:type="character" w:styleId="Heading3Char" w:customStyle="1">
    <w:name w:val="Heading 3 Char"/>
    <w:basedOn w:val="DefaultParagraphFont"/>
    <w:link w:val="Heading3"/>
    <w:uiPriority w:val="9"/>
    <w:qFormat/>
    <w:rsid w:val="00b9118c"/>
    <w:rPr>
      <w:rFonts w:ascii="Times New Roman" w:hAnsi="Times New Roman" w:eastAsia="" w:cs="" w:cstheme="majorBidi" w:eastAsiaTheme="majorEastAsia"/>
      <w:b/>
      <w:sz w:val="24"/>
      <w:szCs w:val="24"/>
    </w:rPr>
  </w:style>
  <w:style w:type="character" w:styleId="Heading4Char" w:customStyle="1">
    <w:name w:val="Heading 4 Char"/>
    <w:basedOn w:val="DefaultParagraphFont"/>
    <w:link w:val="Heading4"/>
    <w:qFormat/>
    <w:rsid w:val="00b9118c"/>
    <w:rPr>
      <w:rFonts w:ascii="Times New Roman" w:hAnsi="Times New Roman" w:eastAsia="" w:cs="" w:cstheme="majorBidi" w:eastAsiaTheme="majorEastAsia"/>
      <w:b/>
      <w:iCs/>
    </w:rPr>
  </w:style>
  <w:style w:type="character" w:styleId="Heading5Char" w:customStyle="1">
    <w:name w:val="Heading 5 Char"/>
    <w:basedOn w:val="DefaultParagraphFont"/>
    <w:link w:val="Heading5"/>
    <w:uiPriority w:val="9"/>
    <w:semiHidden/>
    <w:qFormat/>
    <w:rsid w:val="00b9118c"/>
    <w:rPr>
      <w:rFonts w:ascii="Calibri Light" w:hAnsi="Calibri Light" w:eastAsia="" w:cs="" w:asciiTheme="majorHAnsi" w:cstheme="majorBidi" w:eastAsiaTheme="majorEastAsia" w:hAnsiTheme="majorHAnsi"/>
      <w:color w:themeColor="accent1" w:themeShade="bf" w:val="2F5496"/>
    </w:rPr>
  </w:style>
  <w:style w:type="character" w:styleId="Heading6Char" w:customStyle="1">
    <w:name w:val="Heading 6 Char"/>
    <w:basedOn w:val="DefaultParagraphFont"/>
    <w:link w:val="Heading6"/>
    <w:uiPriority w:val="9"/>
    <w:semiHidden/>
    <w:qFormat/>
    <w:rsid w:val="00b9118c"/>
    <w:rPr>
      <w:rFonts w:ascii="Calibri Light" w:hAnsi="Calibri Light" w:eastAsia="" w:cs="" w:asciiTheme="majorHAnsi" w:cstheme="majorBidi" w:eastAsiaTheme="majorEastAsia" w:hAnsiTheme="majorHAnsi"/>
      <w:color w:themeColor="accent1" w:themeShade="7f" w:val="1F3763"/>
    </w:rPr>
  </w:style>
  <w:style w:type="character" w:styleId="Heading7Char" w:customStyle="1">
    <w:name w:val="Heading 7 Char"/>
    <w:basedOn w:val="DefaultParagraphFont"/>
    <w:link w:val="Heading7"/>
    <w:uiPriority w:val="9"/>
    <w:semiHidden/>
    <w:qFormat/>
    <w:rsid w:val="00b9118c"/>
    <w:rPr>
      <w:rFonts w:ascii="Calibri Light" w:hAnsi="Calibri Light" w:eastAsia="" w:cs="" w:asciiTheme="majorHAnsi" w:cstheme="majorBidi" w:eastAsiaTheme="majorEastAsia" w:hAnsiTheme="majorHAnsi"/>
      <w:i/>
      <w:iCs/>
      <w:color w:themeColor="accent1" w:themeShade="7f" w:val="1F3763"/>
    </w:rPr>
  </w:style>
  <w:style w:type="character" w:styleId="Heading8Char" w:customStyle="1">
    <w:name w:val="Heading 8 Char"/>
    <w:basedOn w:val="DefaultParagraphFont"/>
    <w:link w:val="Heading8"/>
    <w:uiPriority w:val="9"/>
    <w:semiHidden/>
    <w:qFormat/>
    <w:rsid w:val="00b9118c"/>
    <w:rPr>
      <w:rFonts w:ascii="Calibri Light" w:hAnsi="Calibri Light" w:eastAsia="" w:cs="" w:asciiTheme="majorHAnsi" w:cstheme="majorBidi" w:eastAsiaTheme="majorEastAsia" w:hAnsiTheme="majorHAnsi"/>
      <w:color w:themeColor="text1" w:themeTint="d8" w:val="272727"/>
      <w:sz w:val="21"/>
      <w:szCs w:val="21"/>
    </w:rPr>
  </w:style>
  <w:style w:type="character" w:styleId="Heading9Char" w:customStyle="1">
    <w:name w:val="Heading 9 Char"/>
    <w:basedOn w:val="DefaultParagraphFont"/>
    <w:link w:val="Heading9"/>
    <w:uiPriority w:val="9"/>
    <w:semiHidden/>
    <w:qFormat/>
    <w:rsid w:val="00b9118c"/>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ListParagraphChar" w:customStyle="1">
    <w:name w:val="List Paragraph Char"/>
    <w:basedOn w:val="DefaultParagraphFont"/>
    <w:link w:val="ListParagraph"/>
    <w:uiPriority w:val="34"/>
    <w:qFormat/>
    <w:locked/>
    <w:rsid w:val="00b9118c"/>
    <w:rPr>
      <w:rFonts w:ascii="Times New Roman" w:hAnsi="Times New Roman"/>
    </w:rPr>
  </w:style>
  <w:style w:type="character" w:styleId="NoSpacingChar" w:customStyle="1">
    <w:name w:val="No Spacing Char"/>
    <w:basedOn w:val="DefaultParagraphFont"/>
    <w:link w:val="NoSpacing"/>
    <w:uiPriority w:val="1"/>
    <w:qFormat/>
    <w:rsid w:val="00b9118c"/>
    <w:rPr>
      <w:rFonts w:ascii="Times New Roman" w:hAnsi="Times New Roman" w:eastAsia="Times New Roman" w:cs="Times New Roman"/>
      <w:sz w:val="20"/>
      <w:szCs w:val="20"/>
    </w:rPr>
  </w:style>
  <w:style w:type="character" w:styleId="HeaderChar" w:customStyle="1">
    <w:name w:val="Header Char"/>
    <w:basedOn w:val="DefaultParagraphFont"/>
    <w:link w:val="Header"/>
    <w:uiPriority w:val="99"/>
    <w:qFormat/>
    <w:rsid w:val="00b9118c"/>
    <w:rPr>
      <w:rFonts w:ascii="Times New Roman" w:hAnsi="Times New Roman"/>
    </w:rPr>
  </w:style>
  <w:style w:type="character" w:styleId="FooterChar" w:customStyle="1">
    <w:name w:val="Footer Char"/>
    <w:basedOn w:val="DefaultParagraphFont"/>
    <w:link w:val="Footer"/>
    <w:qFormat/>
    <w:rsid w:val="00b9118c"/>
    <w:rPr>
      <w:rFonts w:ascii="Times New Roman" w:hAnsi="Times New Roman"/>
    </w:rPr>
  </w:style>
  <w:style w:type="character" w:styleId="Hyperlink">
    <w:name w:val="Hyperlink"/>
    <w:basedOn w:val="DefaultParagraphFont"/>
    <w:uiPriority w:val="99"/>
    <w:unhideWhenUsed/>
    <w:rsid w:val="00b9118c"/>
    <w:rPr>
      <w:color w:themeColor="hyperlink" w:val="0563C1"/>
      <w:u w:val="single"/>
    </w:rPr>
  </w:style>
  <w:style w:type="character" w:styleId="BalloonTextChar" w:customStyle="1">
    <w:name w:val="Balloon Text Char"/>
    <w:basedOn w:val="DefaultParagraphFont"/>
    <w:link w:val="BalloonText"/>
    <w:uiPriority w:val="99"/>
    <w:semiHidden/>
    <w:qFormat/>
    <w:rsid w:val="00b9118c"/>
    <w:rPr>
      <w:rFonts w:ascii="Tahoma" w:hAnsi="Tahoma" w:cs="Tahoma"/>
      <w:sz w:val="16"/>
      <w:szCs w:val="16"/>
    </w:rPr>
  </w:style>
  <w:style w:type="character" w:styleId="annotationreference">
    <w:name w:val="annotation reference"/>
    <w:basedOn w:val="DefaultParagraphFont"/>
    <w:uiPriority w:val="99"/>
    <w:semiHidden/>
    <w:unhideWhenUsed/>
    <w:qFormat/>
    <w:rsid w:val="00b9118c"/>
    <w:rPr>
      <w:sz w:val="16"/>
      <w:szCs w:val="16"/>
    </w:rPr>
  </w:style>
  <w:style w:type="character" w:styleId="CommentTextChar" w:customStyle="1">
    <w:name w:val="Comment Text Char"/>
    <w:basedOn w:val="DefaultParagraphFont"/>
    <w:link w:val="AnnotationText"/>
    <w:uiPriority w:val="99"/>
    <w:semiHidden/>
    <w:qFormat/>
    <w:rsid w:val="00b9118c"/>
    <w:rPr>
      <w:rFonts w:ascii="Times New Roman" w:hAnsi="Times New Roman"/>
      <w:sz w:val="20"/>
      <w:szCs w:val="20"/>
    </w:rPr>
  </w:style>
  <w:style w:type="character" w:styleId="CommentSubjectChar" w:customStyle="1">
    <w:name w:val="Comment Subject Char"/>
    <w:basedOn w:val="CommentTextChar"/>
    <w:link w:val="annotationsubject"/>
    <w:uiPriority w:val="99"/>
    <w:semiHidden/>
    <w:qFormat/>
    <w:rsid w:val="00b9118c"/>
    <w:rPr>
      <w:rFonts w:ascii="Times New Roman" w:hAnsi="Times New Roman"/>
      <w:b/>
      <w:bCs/>
      <w:sz w:val="20"/>
      <w:szCs w:val="20"/>
    </w:rPr>
  </w:style>
  <w:style w:type="character" w:styleId="FollowedHyperlink">
    <w:name w:val="FollowedHyperlink"/>
    <w:basedOn w:val="DefaultParagraphFont"/>
    <w:uiPriority w:val="99"/>
    <w:semiHidden/>
    <w:unhideWhenUsed/>
    <w:rsid w:val="00b9118c"/>
    <w:rPr>
      <w:color w:val="800080"/>
      <w:u w:val="single"/>
    </w:rPr>
  </w:style>
  <w:style w:type="character" w:styleId="FootnoteTextChar" w:customStyle="1">
    <w:name w:val="Footnote Text Char"/>
    <w:basedOn w:val="DefaultParagraphFont"/>
    <w:link w:val="FootnoteText"/>
    <w:uiPriority w:val="99"/>
    <w:qFormat/>
    <w:rsid w:val="00b9118c"/>
    <w:rPr>
      <w:rFonts w:ascii="Calibri" w:hAnsi="Calibri" w:eastAsia="Calibri" w:cs="Times New Roman"/>
      <w:sz w:val="20"/>
      <w:szCs w:val="20"/>
      <w:lang w:bidi="en-US"/>
    </w:rPr>
  </w:style>
  <w:style w:type="character" w:styleId="FootnoteCharacters">
    <w:name w:val="Footnote Characters"/>
    <w:uiPriority w:val="99"/>
    <w:semiHidden/>
    <w:unhideWhenUsed/>
    <w:qFormat/>
    <w:rsid w:val="00b9118c"/>
    <w:rPr>
      <w:vertAlign w:val="superscript"/>
    </w:rPr>
  </w:style>
  <w:style w:type="character" w:styleId="FootnoteReference">
    <w:name w:val="Footnote Reference"/>
    <w:rPr>
      <w:vertAlign w:val="superscript"/>
    </w:rPr>
  </w:style>
  <w:style w:type="character" w:styleId="TitleChar" w:customStyle="1">
    <w:name w:val="Title Char"/>
    <w:basedOn w:val="DefaultParagraphFont"/>
    <w:link w:val="Title"/>
    <w:qFormat/>
    <w:rsid w:val="00b9118c"/>
    <w:rPr>
      <w:rFonts w:ascii="Calibri" w:hAnsi="Calibri" w:eastAsia="Calibri" w:cs="Times New Roman"/>
      <w:smallCaps/>
      <w:sz w:val="48"/>
      <w:szCs w:val="48"/>
      <w:lang w:bidi="en-US"/>
    </w:rPr>
  </w:style>
  <w:style w:type="character" w:styleId="SubtitleChar" w:customStyle="1">
    <w:name w:val="Subtitle Char"/>
    <w:basedOn w:val="DefaultParagraphFont"/>
    <w:link w:val="Subtitle"/>
    <w:uiPriority w:val="11"/>
    <w:qFormat/>
    <w:rsid w:val="00b9118c"/>
    <w:rPr>
      <w:rFonts w:ascii="Cambria" w:hAnsi="Cambria" w:eastAsia="Times New Roman" w:cs="Times New Roman"/>
      <w:sz w:val="20"/>
      <w:lang w:bidi="en-US"/>
    </w:rPr>
  </w:style>
  <w:style w:type="character" w:styleId="Strong">
    <w:name w:val="Strong"/>
    <w:uiPriority w:val="22"/>
    <w:qFormat/>
    <w:rsid w:val="00b9118c"/>
    <w:rPr>
      <w:b/>
      <w:color w:val="C0504D"/>
    </w:rPr>
  </w:style>
  <w:style w:type="character" w:styleId="Emphasis">
    <w:name w:val="Emphasis"/>
    <w:uiPriority w:val="20"/>
    <w:qFormat/>
    <w:rsid w:val="00b9118c"/>
    <w:rPr>
      <w:b/>
      <w:i/>
      <w:spacing w:val="10"/>
    </w:rPr>
  </w:style>
  <w:style w:type="character" w:styleId="QuoteChar" w:customStyle="1">
    <w:name w:val="Quote Char"/>
    <w:basedOn w:val="DefaultParagraphFont"/>
    <w:link w:val="Quote"/>
    <w:uiPriority w:val="29"/>
    <w:qFormat/>
    <w:rsid w:val="00b9118c"/>
    <w:rPr>
      <w:rFonts w:ascii="Calibri" w:hAnsi="Calibri" w:eastAsia="Calibri" w:cs="Times New Roman"/>
      <w:i/>
      <w:sz w:val="20"/>
      <w:szCs w:val="20"/>
      <w:lang w:bidi="en-US"/>
    </w:rPr>
  </w:style>
  <w:style w:type="character" w:styleId="IntenseQuoteChar" w:customStyle="1">
    <w:name w:val="Intense Quote Char"/>
    <w:basedOn w:val="DefaultParagraphFont"/>
    <w:link w:val="IntenseQuote"/>
    <w:uiPriority w:val="30"/>
    <w:qFormat/>
    <w:rsid w:val="00b9118c"/>
    <w:rPr>
      <w:rFonts w:ascii="Calibri" w:hAnsi="Calibri" w:eastAsia="Calibri" w:cs="Times New Roman"/>
      <w:b/>
      <w:i/>
      <w:color w:val="FFFFFF"/>
      <w:sz w:val="20"/>
      <w:szCs w:val="20"/>
      <w:shd w:fill="C0504D" w:val="clear"/>
      <w:lang w:bidi="en-US"/>
    </w:rPr>
  </w:style>
  <w:style w:type="character" w:styleId="SubtleEmphasis">
    <w:name w:val="Subtle Emphasis"/>
    <w:uiPriority w:val="19"/>
    <w:qFormat/>
    <w:rsid w:val="00b9118c"/>
    <w:rPr>
      <w:i/>
    </w:rPr>
  </w:style>
  <w:style w:type="character" w:styleId="IntenseEmphasis">
    <w:name w:val="Intense Emphasis"/>
    <w:uiPriority w:val="21"/>
    <w:qFormat/>
    <w:rsid w:val="00b9118c"/>
    <w:rPr>
      <w:b/>
      <w:i/>
      <w:color w:val="C0504D"/>
      <w:spacing w:val="10"/>
    </w:rPr>
  </w:style>
  <w:style w:type="character" w:styleId="SubtleReference">
    <w:name w:val="Subtle Reference"/>
    <w:uiPriority w:val="31"/>
    <w:qFormat/>
    <w:rsid w:val="00b9118c"/>
    <w:rPr>
      <w:b w:val="false"/>
      <w:sz w:val="18"/>
    </w:rPr>
  </w:style>
  <w:style w:type="character" w:styleId="IntenseReference">
    <w:name w:val="Intense Reference"/>
    <w:uiPriority w:val="32"/>
    <w:qFormat/>
    <w:rsid w:val="00b9118c"/>
    <w:rPr>
      <w:b/>
      <w:bCs/>
      <w:smallCaps/>
      <w:spacing w:val="5"/>
      <w:sz w:val="22"/>
      <w:szCs w:val="22"/>
      <w:u w:val="single"/>
    </w:rPr>
  </w:style>
  <w:style w:type="character" w:styleId="BookTitle">
    <w:name w:val="Book Title"/>
    <w:uiPriority w:val="33"/>
    <w:qFormat/>
    <w:rsid w:val="00b9118c"/>
    <w:rPr>
      <w:rFonts w:ascii="Cambria" w:hAnsi="Cambria" w:eastAsia="Times New Roman" w:cs="Times New Roman"/>
      <w:i/>
      <w:iCs/>
      <w:sz w:val="20"/>
      <w:szCs w:val="20"/>
    </w:rPr>
  </w:style>
  <w:style w:type="character" w:styleId="apple-converted-space" w:customStyle="1">
    <w:name w:val="apple-converted-space"/>
    <w:basedOn w:val="DefaultParagraphFont"/>
    <w:qFormat/>
    <w:rsid w:val="00b9118c"/>
    <w:rPr/>
  </w:style>
  <w:style w:type="character" w:styleId="BodyTextChar" w:customStyle="1">
    <w:name w:val="Body Text Char"/>
    <w:basedOn w:val="DefaultParagraphFont"/>
    <w:uiPriority w:val="1"/>
    <w:qFormat/>
    <w:rsid w:val="00b9118c"/>
    <w:rPr>
      <w:rFonts w:ascii="Times New Roman" w:hAnsi="Times New Roman" w:eastAsia="Times New Roman" w:cs="Times New Roman"/>
      <w:b/>
      <w:szCs w:val="24"/>
      <w:lang w:bidi="ne-NP"/>
    </w:rPr>
  </w:style>
  <w:style w:type="character" w:styleId="BodyText2Char" w:customStyle="1">
    <w:name w:val="Body Text 2 Char"/>
    <w:basedOn w:val="DefaultParagraphFont"/>
    <w:link w:val="BodyText2"/>
    <w:uiPriority w:val="99"/>
    <w:semiHidden/>
    <w:qFormat/>
    <w:rsid w:val="00b9118c"/>
    <w:rPr>
      <w:rFonts w:ascii="Calibri" w:hAnsi="Calibri" w:eastAsia="Calibri" w:cs="Times New Roman"/>
      <w:sz w:val="20"/>
      <w:szCs w:val="20"/>
      <w:lang w:bidi="en-US"/>
    </w:rPr>
  </w:style>
  <w:style w:type="character" w:styleId="EndnoteTextChar" w:customStyle="1">
    <w:name w:val="Endnote Text Char"/>
    <w:basedOn w:val="DefaultParagraphFont"/>
    <w:link w:val="EndnoteText"/>
    <w:uiPriority w:val="99"/>
    <w:semiHidden/>
    <w:qFormat/>
    <w:rsid w:val="00b9118c"/>
    <w:rPr>
      <w:rFonts w:ascii="Calibri" w:hAnsi="Calibri" w:eastAsia="Calibri" w:cs="Times New Roman"/>
      <w:sz w:val="20"/>
      <w:szCs w:val="20"/>
      <w:lang w:bidi="en-US"/>
    </w:rPr>
  </w:style>
  <w:style w:type="character" w:styleId="EndnoteCharacters">
    <w:name w:val="Endnote Characters"/>
    <w:uiPriority w:val="99"/>
    <w:semiHidden/>
    <w:unhideWhenUsed/>
    <w:qFormat/>
    <w:rsid w:val="00b9118c"/>
    <w:rPr>
      <w:vertAlign w:val="superscript"/>
    </w:rPr>
  </w:style>
  <w:style w:type="character" w:styleId="EndnoteReference">
    <w:name w:val="Endnote Reference"/>
    <w:rPr>
      <w:vertAlign w:val="superscript"/>
    </w:rPr>
  </w:style>
  <w:style w:type="character" w:styleId="bodycopy" w:customStyle="1">
    <w:name w:val="bodycopy"/>
    <w:basedOn w:val="DefaultParagraphFont"/>
    <w:qFormat/>
    <w:rsid w:val="00b9118c"/>
    <w:rPr/>
  </w:style>
  <w:style w:type="character" w:styleId="mw-headline" w:customStyle="1">
    <w:name w:val="mw-headline"/>
    <w:basedOn w:val="DefaultParagraphFont"/>
    <w:qFormat/>
    <w:rsid w:val="00b9118c"/>
    <w:rPr/>
  </w:style>
  <w:style w:type="character" w:styleId="mw-editsection-bracket" w:customStyle="1">
    <w:name w:val="mw-editsection-bracket"/>
    <w:basedOn w:val="DefaultParagraphFont"/>
    <w:qFormat/>
    <w:rsid w:val="00b9118c"/>
    <w:rPr/>
  </w:style>
  <w:style w:type="character" w:styleId="mw-editsection" w:customStyle="1">
    <w:name w:val="mw-editsection"/>
    <w:basedOn w:val="DefaultParagraphFont"/>
    <w:qFormat/>
    <w:rsid w:val="00b9118c"/>
    <w:rPr/>
  </w:style>
  <w:style w:type="character" w:styleId="textblack11bolditalic" w:customStyle="1">
    <w:name w:val="text_black_11_bold_italic"/>
    <w:basedOn w:val="DefaultParagraphFont"/>
    <w:qFormat/>
    <w:rsid w:val="00b9118c"/>
    <w:rPr/>
  </w:style>
  <w:style w:type="character" w:styleId="ipa" w:customStyle="1">
    <w:name w:val="ipa"/>
    <w:basedOn w:val="DefaultParagraphFont"/>
    <w:qFormat/>
    <w:rsid w:val="00b9118c"/>
    <w:rPr/>
  </w:style>
  <w:style w:type="character" w:styleId="PageNumber">
    <w:name w:val="Page Number"/>
    <w:basedOn w:val="DefaultParagraphFont"/>
    <w:rsid w:val="00b9118c"/>
    <w:rPr/>
  </w:style>
  <w:style w:type="character" w:styleId="A5" w:customStyle="1">
    <w:name w:val="A5"/>
    <w:uiPriority w:val="99"/>
    <w:qFormat/>
    <w:rsid w:val="00b9118c"/>
    <w:rPr>
      <w:rFonts w:cs="Goudy Oldstyle Std"/>
      <w:b/>
      <w:bCs/>
      <w:color w:val="000000"/>
      <w:sz w:val="14"/>
      <w:szCs w:val="14"/>
    </w:rPr>
  </w:style>
  <w:style w:type="character" w:styleId="A9" w:customStyle="1">
    <w:name w:val="A9"/>
    <w:uiPriority w:val="99"/>
    <w:qFormat/>
    <w:rsid w:val="00b9118c"/>
    <w:rPr>
      <w:rFonts w:cs="Goudy Oldstyle Std"/>
      <w:color w:val="000000"/>
      <w:sz w:val="22"/>
      <w:szCs w:val="22"/>
    </w:rPr>
  </w:style>
  <w:style w:type="character" w:styleId="A15" w:customStyle="1">
    <w:name w:val="A15"/>
    <w:uiPriority w:val="99"/>
    <w:qFormat/>
    <w:rsid w:val="00b9118c"/>
    <w:rPr>
      <w:rFonts w:cs="Goudy Oldstyle Std"/>
      <w:color w:val="000000"/>
      <w:sz w:val="12"/>
      <w:szCs w:val="12"/>
    </w:rPr>
  </w:style>
  <w:style w:type="character" w:styleId="PlaceholderText">
    <w:name w:val="Placeholder Text"/>
    <w:basedOn w:val="DefaultParagraphFont"/>
    <w:uiPriority w:val="99"/>
    <w:semiHidden/>
    <w:qFormat/>
    <w:rsid w:val="00b9118c"/>
    <w:rPr>
      <w:color w:val="808080"/>
    </w:rPr>
  </w:style>
  <w:style w:type="character" w:styleId="Mention">
    <w:name w:val="Mention"/>
    <w:basedOn w:val="DefaultParagraphFont"/>
    <w:uiPriority w:val="99"/>
    <w:semiHidden/>
    <w:unhideWhenUsed/>
    <w:qFormat/>
    <w:rsid w:val="00b9118c"/>
    <w:rPr>
      <w:color w:val="2B579A"/>
      <w:shd w:fill="E6E6E6" w:val="clear"/>
    </w:rPr>
  </w:style>
  <w:style w:type="character" w:styleId="UnresolvedMention">
    <w:name w:val="Unresolved Mention"/>
    <w:basedOn w:val="DefaultParagraphFont"/>
    <w:uiPriority w:val="99"/>
    <w:semiHidden/>
    <w:unhideWhenUsed/>
    <w:qFormat/>
    <w:rsid w:val="00b9118c"/>
    <w:rPr>
      <w:color w:val="808080"/>
      <w:shd w:fill="E6E6E6" w:val="clear"/>
    </w:rPr>
  </w:style>
  <w:style w:type="character" w:styleId="EndNoteBibliographyTitleChar" w:customStyle="1">
    <w:name w:val="EndNote Bibliography Title Char"/>
    <w:basedOn w:val="DefaultParagraphFont"/>
    <w:link w:val="EndNoteBibliographyTitle"/>
    <w:qFormat/>
    <w:rsid w:val="00a50b29"/>
    <w:rPr>
      <w:rFonts w:ascii="Times New Roman" w:hAnsi="Times New Roman" w:cs="Times New Roman"/>
    </w:rPr>
  </w:style>
  <w:style w:type="character" w:styleId="EndNoteBibliographyChar" w:customStyle="1">
    <w:name w:val="EndNote Bibliography Char"/>
    <w:basedOn w:val="DefaultParagraphFont"/>
    <w:link w:val="EndNoteBibliography"/>
    <w:qFormat/>
    <w:rsid w:val="00a50b29"/>
    <w:rPr>
      <w:rFonts w:ascii="Times New Roman" w:hAnsi="Times New Roman" w:cs="Times New Roman"/>
    </w:rPr>
  </w:style>
  <w:style w:type="character" w:styleId="MDPI31textChar" w:customStyle="1">
    <w:name w:val="MDPI_3.1_text Char"/>
    <w:basedOn w:val="DefaultParagraphFont"/>
    <w:link w:val="MDPI31text"/>
    <w:qFormat/>
    <w:rsid w:val="00ad1cc2"/>
    <w:rPr>
      <w:rFonts w:ascii="Palatino Linotype" w:hAnsi="Palatino Linotype" w:eastAsia="Times New Roman" w:cs="Times New Roman"/>
      <w:color w:val="000000"/>
      <w:sz w:val="20"/>
      <w:lang w:eastAsia="de-DE" w:bidi="en-U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autoRedefine/>
    <w:uiPriority w:val="1"/>
    <w:qFormat/>
    <w:rsid w:val="00b9118c"/>
    <w:pPr>
      <w:spacing w:lineRule="auto" w:line="276" w:before="0" w:after="0"/>
    </w:pPr>
    <w:rPr>
      <w:rFonts w:eastAsia="Times New Roman" w:cs="Times New Roman"/>
      <w:b/>
      <w:szCs w:val="24"/>
      <w:lang w:bidi="ne-NP"/>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5c58f1"/>
    <w:pPr>
      <w:spacing w:lineRule="auto" w:line="240" w:before="60" w:after="120"/>
      <w:jc w:val="center"/>
    </w:pPr>
    <w:rPr>
      <w:rFonts w:eastAsia="Calibri" w:cs="Times New Roman"/>
      <w:b/>
      <w:bCs/>
      <w:sz w:val="20"/>
      <w:szCs w:val="20"/>
    </w:rPr>
  </w:style>
  <w:style w:type="paragraph" w:styleId="Index">
    <w:name w:val="Index"/>
    <w:basedOn w:val="Normal"/>
    <w:qFormat/>
    <w:pPr>
      <w:suppressLineNumbers/>
    </w:pPr>
    <w:rPr>
      <w:rFonts w:cs="Noto Sans Devanagari"/>
    </w:rPr>
  </w:style>
  <w:style w:type="paragraph" w:styleId="ListParagraph">
    <w:name w:val="List Paragraph"/>
    <w:basedOn w:val="Normal"/>
    <w:link w:val="ListParagraphChar"/>
    <w:uiPriority w:val="34"/>
    <w:qFormat/>
    <w:rsid w:val="00b9118c"/>
    <w:pPr>
      <w:spacing w:before="60" w:after="0"/>
      <w:ind w:left="720"/>
      <w:contextualSpacing/>
    </w:pPr>
    <w:rPr/>
  </w:style>
  <w:style w:type="paragraph" w:styleId="NoSpacing">
    <w:name w:val="No Spacing"/>
    <w:link w:val="NoSpacingChar"/>
    <w:uiPriority w:val="1"/>
    <w:qFormat/>
    <w:rsid w:val="00b9118c"/>
    <w:pPr>
      <w:widowControl/>
      <w:bidi w:val="0"/>
      <w:spacing w:lineRule="auto" w:line="240" w:before="0" w:after="0"/>
      <w:jc w:val="left"/>
    </w:pPr>
    <w:rPr>
      <w:rFonts w:ascii="Times New Roman" w:hAnsi="Times New Roman" w:eastAsia="Times New Roman" w:cs="Times New Roman"/>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b9118c"/>
    <w:pPr>
      <w:tabs>
        <w:tab w:val="clear" w:pos="720"/>
        <w:tab w:val="center" w:pos="4680" w:leader="none"/>
        <w:tab w:val="right" w:pos="9360" w:leader="none"/>
      </w:tabs>
      <w:spacing w:lineRule="auto" w:line="240"/>
    </w:pPr>
    <w:rPr/>
  </w:style>
  <w:style w:type="paragraph" w:styleId="Footer">
    <w:name w:val="Footer"/>
    <w:basedOn w:val="Normal"/>
    <w:link w:val="FooterChar"/>
    <w:unhideWhenUsed/>
    <w:rsid w:val="00b9118c"/>
    <w:pPr>
      <w:tabs>
        <w:tab w:val="clear" w:pos="720"/>
        <w:tab w:val="center" w:pos="4680" w:leader="none"/>
        <w:tab w:val="right" w:pos="9360" w:leader="none"/>
      </w:tabs>
      <w:spacing w:lineRule="auto" w:line="24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b9118c"/>
    <w:pPr>
      <w:numPr>
        <w:ilvl w:val="0"/>
        <w:numId w:val="0"/>
      </w:numPr>
      <w:outlineLvl w:val="9"/>
    </w:pPr>
    <w:rPr>
      <w:rFonts w:ascii="Calibri Light" w:hAnsi="Calibri Light" w:asciiTheme="majorHAnsi" w:hAnsiTheme="majorHAnsi"/>
      <w:b w:val="false"/>
      <w:color w:themeColor="accent1" w:themeShade="bf" w:val="2F5496"/>
    </w:rPr>
  </w:style>
  <w:style w:type="paragraph" w:styleId="TOC1">
    <w:name w:val="TOC 1"/>
    <w:basedOn w:val="Normal"/>
    <w:next w:val="Normal"/>
    <w:autoRedefine/>
    <w:uiPriority w:val="39"/>
    <w:unhideWhenUsed/>
    <w:qFormat/>
    <w:rsid w:val="00fa3f56"/>
    <w:pPr>
      <w:spacing w:before="360" w:after="0"/>
      <w:jc w:val="left"/>
    </w:pPr>
    <w:rPr>
      <w:b/>
      <w:bCs/>
      <w:szCs w:val="20"/>
    </w:rPr>
  </w:style>
  <w:style w:type="paragraph" w:styleId="TOC2">
    <w:name w:val="TOC 2"/>
    <w:basedOn w:val="Normal"/>
    <w:next w:val="Normal"/>
    <w:autoRedefine/>
    <w:uiPriority w:val="39"/>
    <w:unhideWhenUsed/>
    <w:qFormat/>
    <w:rsid w:val="00fa3f56"/>
    <w:pPr>
      <w:tabs>
        <w:tab w:val="left" w:pos="720" w:leader="none"/>
        <w:tab w:val="right" w:pos="8990" w:leader="dot"/>
      </w:tabs>
      <w:spacing w:lineRule="auto" w:line="240" w:before="120" w:after="60"/>
      <w:ind w:left="245"/>
      <w:jc w:val="left"/>
    </w:pPr>
    <w:rPr>
      <w:szCs w:val="20"/>
    </w:rPr>
  </w:style>
  <w:style w:type="paragraph" w:styleId="TableofFigures">
    <w:name w:val="Table of Figures"/>
    <w:basedOn w:val="Normal"/>
    <w:next w:val="Normal"/>
    <w:uiPriority w:val="99"/>
    <w:unhideWhenUsed/>
    <w:rsid w:val="00b9118c"/>
    <w:pPr/>
    <w:rPr/>
  </w:style>
  <w:style w:type="paragraph" w:styleId="TOC3">
    <w:name w:val="TOC 3"/>
    <w:basedOn w:val="Normal"/>
    <w:next w:val="Normal"/>
    <w:autoRedefine/>
    <w:uiPriority w:val="39"/>
    <w:unhideWhenUsed/>
    <w:qFormat/>
    <w:rsid w:val="00fa3f56"/>
    <w:pPr>
      <w:spacing w:lineRule="auto" w:line="240" w:before="0" w:after="0"/>
      <w:ind w:left="720"/>
      <w:jc w:val="left"/>
    </w:pPr>
    <w:rPr>
      <w:iCs/>
      <w:szCs w:val="20"/>
    </w:rPr>
  </w:style>
  <w:style w:type="paragraph" w:styleId="BalloonText">
    <w:name w:val="Balloon Text"/>
    <w:basedOn w:val="Normal"/>
    <w:link w:val="BalloonTextChar"/>
    <w:uiPriority w:val="99"/>
    <w:semiHidden/>
    <w:unhideWhenUsed/>
    <w:qFormat/>
    <w:rsid w:val="00b9118c"/>
    <w:pPr>
      <w:spacing w:lineRule="auto" w:line="240"/>
    </w:pPr>
    <w:rPr>
      <w:rFonts w:ascii="Tahoma" w:hAnsi="Tahoma" w:cs="Tahoma"/>
      <w:sz w:val="16"/>
      <w:szCs w:val="16"/>
    </w:rPr>
  </w:style>
  <w:style w:type="paragraph" w:styleId="xl65" w:customStyle="1">
    <w:name w:val="xl65"/>
    <w:basedOn w:val="Normal"/>
    <w:qFormat/>
    <w:rsid w:val="00b9118c"/>
    <w:pPr>
      <w:pBdr>
        <w:left w:val="single" w:sz="8" w:space="0" w:color="000000"/>
        <w:right w:val="single" w:sz="8" w:space="0" w:color="000000"/>
      </w:pBdr>
      <w:spacing w:lineRule="auto" w:line="240" w:beforeAutospacing="1" w:afterAutospacing="1"/>
      <w:jc w:val="left"/>
    </w:pPr>
    <w:rPr>
      <w:rFonts w:eastAsia="Times New Roman" w:cs="Times New Roman"/>
      <w:szCs w:val="24"/>
    </w:rPr>
  </w:style>
  <w:style w:type="paragraph" w:styleId="xl66" w:customStyle="1">
    <w:name w:val="xl66"/>
    <w:basedOn w:val="Normal"/>
    <w:qFormat/>
    <w:rsid w:val="00b9118c"/>
    <w:pPr>
      <w:pBdr>
        <w:right w:val="single" w:sz="4" w:space="0" w:color="000000"/>
      </w:pBdr>
      <w:spacing w:lineRule="auto" w:line="240" w:beforeAutospacing="1" w:afterAutospacing="1"/>
      <w:jc w:val="right"/>
      <w:textAlignment w:val="top"/>
    </w:pPr>
    <w:rPr>
      <w:rFonts w:eastAsia="Times New Roman" w:cs="Arial"/>
      <w:color w:val="000000"/>
      <w:sz w:val="18"/>
      <w:szCs w:val="18"/>
    </w:rPr>
  </w:style>
  <w:style w:type="paragraph" w:styleId="xl67" w:customStyle="1">
    <w:name w:val="xl67"/>
    <w:basedOn w:val="Normal"/>
    <w:qFormat/>
    <w:rsid w:val="00b9118c"/>
    <w:pPr>
      <w:pBdr>
        <w:left w:val="single" w:sz="4" w:space="0" w:color="000000"/>
        <w:right w:val="single" w:sz="4" w:space="0" w:color="000000"/>
      </w:pBdr>
      <w:spacing w:lineRule="auto" w:line="240" w:beforeAutospacing="1" w:afterAutospacing="1"/>
      <w:jc w:val="right"/>
      <w:textAlignment w:val="top"/>
    </w:pPr>
    <w:rPr>
      <w:rFonts w:eastAsia="Times New Roman" w:cs="Arial"/>
      <w:color w:val="000000"/>
      <w:sz w:val="18"/>
      <w:szCs w:val="18"/>
    </w:rPr>
  </w:style>
  <w:style w:type="paragraph" w:styleId="xl68" w:customStyle="1">
    <w:name w:val="xl68"/>
    <w:basedOn w:val="Normal"/>
    <w:qFormat/>
    <w:rsid w:val="00b9118c"/>
    <w:pPr>
      <w:spacing w:lineRule="auto" w:line="240" w:beforeAutospacing="1" w:afterAutospacing="1"/>
      <w:jc w:val="center"/>
    </w:pPr>
    <w:rPr>
      <w:rFonts w:eastAsia="Times New Roman" w:cs="Times New Roman"/>
      <w:szCs w:val="24"/>
    </w:rPr>
  </w:style>
  <w:style w:type="paragraph" w:styleId="xl69" w:customStyle="1">
    <w:name w:val="xl69"/>
    <w:basedOn w:val="Normal"/>
    <w:qFormat/>
    <w:rsid w:val="00b9118c"/>
    <w:pPr>
      <w:pBdr>
        <w:top w:val="single" w:sz="8" w:space="0" w:color="000000"/>
        <w:left w:val="single" w:sz="4" w:space="0" w:color="000000"/>
        <w:right w:val="single" w:sz="4" w:space="0" w:color="000000"/>
      </w:pBdr>
      <w:spacing w:lineRule="auto" w:line="240" w:beforeAutospacing="1" w:afterAutospacing="1"/>
      <w:jc w:val="right"/>
      <w:textAlignment w:val="top"/>
    </w:pPr>
    <w:rPr>
      <w:rFonts w:eastAsia="Times New Roman" w:cs="Arial"/>
      <w:color w:val="000000"/>
      <w:sz w:val="18"/>
      <w:szCs w:val="18"/>
    </w:rPr>
  </w:style>
  <w:style w:type="paragraph" w:styleId="xl70" w:customStyle="1">
    <w:name w:val="xl70"/>
    <w:basedOn w:val="Normal"/>
    <w:qFormat/>
    <w:rsid w:val="00b9118c"/>
    <w:pPr>
      <w:pBdr>
        <w:top w:val="single" w:sz="8" w:space="0" w:color="000000"/>
        <w:right w:val="single" w:sz="4" w:space="0" w:color="000000"/>
      </w:pBdr>
      <w:spacing w:lineRule="auto" w:line="240" w:beforeAutospacing="1" w:afterAutospacing="1"/>
      <w:jc w:val="right"/>
      <w:textAlignment w:val="top"/>
    </w:pPr>
    <w:rPr>
      <w:rFonts w:eastAsia="Times New Roman" w:cs="Arial"/>
      <w:color w:val="000000"/>
      <w:sz w:val="18"/>
      <w:szCs w:val="18"/>
    </w:rPr>
  </w:style>
  <w:style w:type="paragraph" w:styleId="xl71" w:customStyle="1">
    <w:name w:val="xl71"/>
    <w:basedOn w:val="Normal"/>
    <w:qFormat/>
    <w:rsid w:val="00b9118c"/>
    <w:pPr>
      <w:pBdr>
        <w:top w:val="single" w:sz="8" w:space="0" w:color="000000"/>
        <w:left w:val="single" w:sz="8" w:space="0" w:color="000000"/>
        <w:right w:val="single" w:sz="8" w:space="0" w:color="000000"/>
      </w:pBdr>
      <w:spacing w:lineRule="auto" w:line="240" w:beforeAutospacing="1" w:afterAutospacing="1"/>
      <w:jc w:val="left"/>
    </w:pPr>
    <w:rPr>
      <w:rFonts w:eastAsia="Times New Roman" w:cs="Times New Roman"/>
      <w:szCs w:val="24"/>
    </w:rPr>
  </w:style>
  <w:style w:type="paragraph" w:styleId="xl72" w:customStyle="1">
    <w:name w:val="xl72"/>
    <w:basedOn w:val="Normal"/>
    <w:qFormat/>
    <w:rsid w:val="00b9118c"/>
    <w:pPr>
      <w:pBdr>
        <w:left w:val="single" w:sz="4" w:space="0" w:color="000000"/>
        <w:bottom w:val="single" w:sz="8" w:space="0" w:color="000000"/>
        <w:right w:val="single" w:sz="4" w:space="0" w:color="000000"/>
      </w:pBdr>
      <w:spacing w:lineRule="auto" w:line="240" w:beforeAutospacing="1" w:afterAutospacing="1"/>
      <w:jc w:val="right"/>
      <w:textAlignment w:val="top"/>
    </w:pPr>
    <w:rPr>
      <w:rFonts w:eastAsia="Times New Roman" w:cs="Arial"/>
      <w:color w:val="000000"/>
      <w:sz w:val="18"/>
      <w:szCs w:val="18"/>
    </w:rPr>
  </w:style>
  <w:style w:type="paragraph" w:styleId="xl73" w:customStyle="1">
    <w:name w:val="xl73"/>
    <w:basedOn w:val="Normal"/>
    <w:qFormat/>
    <w:rsid w:val="00b9118c"/>
    <w:pPr>
      <w:pBdr>
        <w:bottom w:val="single" w:sz="8" w:space="0" w:color="000000"/>
        <w:right w:val="single" w:sz="4" w:space="0" w:color="000000"/>
      </w:pBdr>
      <w:spacing w:lineRule="auto" w:line="240" w:beforeAutospacing="1" w:afterAutospacing="1"/>
      <w:jc w:val="right"/>
      <w:textAlignment w:val="top"/>
    </w:pPr>
    <w:rPr>
      <w:rFonts w:eastAsia="Times New Roman" w:cs="Arial"/>
      <w:color w:val="000000"/>
      <w:sz w:val="18"/>
      <w:szCs w:val="18"/>
    </w:rPr>
  </w:style>
  <w:style w:type="paragraph" w:styleId="xl74" w:customStyle="1">
    <w:name w:val="xl74"/>
    <w:basedOn w:val="Normal"/>
    <w:qFormat/>
    <w:rsid w:val="00b9118c"/>
    <w:pPr>
      <w:pBdr>
        <w:left w:val="single" w:sz="8" w:space="0" w:color="000000"/>
        <w:bottom w:val="single" w:sz="8" w:space="0" w:color="000000"/>
        <w:right w:val="single" w:sz="8" w:space="0" w:color="000000"/>
      </w:pBdr>
      <w:spacing w:lineRule="auto" w:line="240" w:beforeAutospacing="1" w:afterAutospacing="1"/>
      <w:jc w:val="left"/>
    </w:pPr>
    <w:rPr>
      <w:rFonts w:eastAsia="Times New Roman" w:cs="Times New Roman"/>
      <w:szCs w:val="24"/>
    </w:rPr>
  </w:style>
  <w:style w:type="paragraph" w:styleId="xl75" w:customStyle="1">
    <w:name w:val="xl75"/>
    <w:basedOn w:val="Normal"/>
    <w:qFormat/>
    <w:rsid w:val="00b9118c"/>
    <w:pPr>
      <w:spacing w:lineRule="auto" w:line="240" w:beforeAutospacing="1" w:afterAutospacing="1"/>
      <w:jc w:val="center"/>
    </w:pPr>
    <w:rPr>
      <w:rFonts w:eastAsia="Times New Roman" w:cs="Times New Roman"/>
      <w:szCs w:val="24"/>
    </w:rPr>
  </w:style>
  <w:style w:type="paragraph" w:styleId="xl76" w:customStyle="1">
    <w:name w:val="xl76"/>
    <w:basedOn w:val="Normal"/>
    <w:qFormat/>
    <w:rsid w:val="00b9118c"/>
    <w:pPr>
      <w:pBdr>
        <w:top w:val="dashed" w:sz="4" w:space="0" w:color="000000"/>
        <w:bottom w:val="dashed" w:sz="4" w:space="0" w:color="000000"/>
      </w:pBdr>
      <w:spacing w:lineRule="auto" w:line="240" w:beforeAutospacing="1" w:afterAutospacing="1"/>
      <w:jc w:val="left"/>
    </w:pPr>
    <w:rPr>
      <w:rFonts w:eastAsia="Times New Roman" w:cs="Times New Roman"/>
      <w:szCs w:val="24"/>
    </w:rPr>
  </w:style>
  <w:style w:type="paragraph" w:styleId="xl77" w:customStyle="1">
    <w:name w:val="xl77"/>
    <w:basedOn w:val="Normal"/>
    <w:qFormat/>
    <w:rsid w:val="00b9118c"/>
    <w:pPr>
      <w:spacing w:lineRule="auto" w:line="240" w:beforeAutospacing="1" w:afterAutospacing="1"/>
      <w:jc w:val="center"/>
    </w:pPr>
    <w:rPr>
      <w:rFonts w:eastAsia="Times New Roman" w:cs="Times New Roman"/>
      <w:szCs w:val="24"/>
    </w:rPr>
  </w:style>
  <w:style w:type="paragraph" w:styleId="Revision">
    <w:name w:val="Revision"/>
    <w:uiPriority w:val="99"/>
    <w:semiHidden/>
    <w:qFormat/>
    <w:rsid w:val="00b9118c"/>
    <w:pPr>
      <w:widowControl/>
      <w:bidi w:val="0"/>
      <w:spacing w:lineRule="auto" w:line="240" w:before="0" w:after="0"/>
      <w:jc w:val="left"/>
    </w:pPr>
    <w:rPr>
      <w:rFonts w:ascii="Times New Roman" w:hAnsi="Times New Roman" w:eastAsia="Calibri" w:cs="" w:cstheme="minorBidi" w:eastAsiaTheme="minorHAnsi"/>
      <w:color w:val="auto"/>
      <w:kern w:val="0"/>
      <w:sz w:val="24"/>
      <w:szCs w:val="22"/>
      <w:lang w:val="en-US" w:eastAsia="en-US" w:bidi="ar-SA"/>
    </w:rPr>
  </w:style>
  <w:style w:type="paragraph" w:styleId="AnnotationText">
    <w:name w:val="Annotation Text"/>
    <w:basedOn w:val="Normal"/>
    <w:link w:val="CommentTextChar"/>
    <w:uiPriority w:val="99"/>
    <w:semiHidden/>
    <w:unhideWhenUsed/>
    <w:rsid w:val="00b9118c"/>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b9118c"/>
    <w:pPr/>
    <w:rPr>
      <w:b/>
      <w:bCs/>
    </w:rPr>
  </w:style>
  <w:style w:type="paragraph" w:styleId="FootnoteText">
    <w:name w:val="Footnote Text"/>
    <w:basedOn w:val="Normal"/>
    <w:link w:val="FootnoteTextChar"/>
    <w:uiPriority w:val="99"/>
    <w:unhideWhenUsed/>
    <w:rsid w:val="00b9118c"/>
    <w:pPr>
      <w:spacing w:lineRule="auto" w:line="240" w:before="0" w:after="0"/>
      <w:ind w:hanging="360" w:left="720"/>
    </w:pPr>
    <w:rPr>
      <w:rFonts w:ascii="Calibri" w:hAnsi="Calibri" w:eastAsia="Calibri" w:cs="Times New Roman"/>
      <w:sz w:val="20"/>
      <w:szCs w:val="20"/>
      <w:lang w:bidi="en-US"/>
    </w:rPr>
  </w:style>
  <w:style w:type="paragraph" w:styleId="CM31" w:customStyle="1">
    <w:name w:val="CM31"/>
    <w:basedOn w:val="Normal"/>
    <w:next w:val="Normal"/>
    <w:uiPriority w:val="99"/>
    <w:qFormat/>
    <w:rsid w:val="00b9118c"/>
    <w:pPr>
      <w:widowControl w:val="false"/>
      <w:spacing w:lineRule="auto" w:line="240" w:before="0" w:after="0"/>
      <w:jc w:val="left"/>
    </w:pPr>
    <w:rPr>
      <w:rFonts w:ascii="MCAOH L+ Gen_ Myriad" w:hAnsi="MCAOH L+ Gen_ Myriad" w:eastAsia="Times New Roman" w:cs="Times New Roman"/>
      <w:szCs w:val="24"/>
    </w:rPr>
  </w:style>
  <w:style w:type="paragraph" w:styleId="Default" w:customStyle="1">
    <w:name w:val="Default"/>
    <w:qFormat/>
    <w:rsid w:val="00b9118c"/>
    <w:pPr>
      <w:widowControl/>
      <w:bidi w:val="0"/>
      <w:spacing w:lineRule="auto" w:line="240" w:before="0" w:after="0"/>
      <w:jc w:val="left"/>
    </w:pPr>
    <w:rPr>
      <w:rFonts w:ascii="Myriad Pro" w:hAnsi="Myriad Pro" w:eastAsia="Calibri" w:cs="Myriad Pro"/>
      <w:color w:val="000000"/>
      <w:kern w:val="0"/>
      <w:sz w:val="24"/>
      <w:szCs w:val="24"/>
      <w:lang w:val="en-US" w:eastAsia="en-US" w:bidi="ar-SA"/>
    </w:rPr>
  </w:style>
  <w:style w:type="paragraph" w:styleId="Pa1" w:customStyle="1">
    <w:name w:val="Pa1"/>
    <w:basedOn w:val="Default"/>
    <w:next w:val="Default"/>
    <w:uiPriority w:val="99"/>
    <w:qFormat/>
    <w:rsid w:val="00b9118c"/>
    <w:pPr>
      <w:spacing w:lineRule="atLeast" w:line="241"/>
    </w:pPr>
    <w:rPr>
      <w:rFonts w:ascii="Minion Pro" w:hAnsi="Minion Pro" w:cs="Times New Roman"/>
      <w:color w:val="auto"/>
    </w:rPr>
  </w:style>
  <w:style w:type="paragraph" w:styleId="Title">
    <w:name w:val="Title"/>
    <w:basedOn w:val="Normal"/>
    <w:next w:val="Normal"/>
    <w:link w:val="TitleChar"/>
    <w:qFormat/>
    <w:rsid w:val="00b9118c"/>
    <w:pPr>
      <w:pBdr>
        <w:top w:val="single" w:sz="12" w:space="1" w:color="C0504D"/>
      </w:pBdr>
      <w:spacing w:lineRule="auto" w:line="240" w:before="0" w:after="200"/>
      <w:ind w:hanging="360" w:left="720"/>
      <w:jc w:val="right"/>
    </w:pPr>
    <w:rPr>
      <w:rFonts w:ascii="Calibri" w:hAnsi="Calibri" w:eastAsia="Calibri" w:cs="Times New Roman"/>
      <w:smallCaps/>
      <w:sz w:val="48"/>
      <w:szCs w:val="48"/>
      <w:lang w:bidi="en-US"/>
    </w:rPr>
  </w:style>
  <w:style w:type="paragraph" w:styleId="Subtitle">
    <w:name w:val="Subtitle"/>
    <w:basedOn w:val="Normal"/>
    <w:next w:val="Normal"/>
    <w:link w:val="SubtitleChar"/>
    <w:uiPriority w:val="11"/>
    <w:qFormat/>
    <w:rsid w:val="00b9118c"/>
    <w:pPr>
      <w:spacing w:lineRule="auto" w:line="240" w:before="0" w:after="720"/>
      <w:ind w:hanging="360" w:left="720"/>
      <w:jc w:val="right"/>
    </w:pPr>
    <w:rPr>
      <w:rFonts w:ascii="Cambria" w:hAnsi="Cambria" w:eastAsia="Times New Roman" w:cs="Times New Roman"/>
      <w:sz w:val="20"/>
      <w:lang w:bidi="en-US"/>
    </w:rPr>
  </w:style>
  <w:style w:type="paragraph" w:styleId="Quote">
    <w:name w:val="Quote"/>
    <w:basedOn w:val="Normal"/>
    <w:next w:val="Normal"/>
    <w:link w:val="QuoteChar"/>
    <w:uiPriority w:val="29"/>
    <w:qFormat/>
    <w:rsid w:val="00b9118c"/>
    <w:pPr>
      <w:spacing w:before="0" w:after="200"/>
      <w:ind w:hanging="360" w:left="720"/>
    </w:pPr>
    <w:rPr>
      <w:rFonts w:ascii="Calibri" w:hAnsi="Calibri" w:eastAsia="Calibri" w:cs="Times New Roman"/>
      <w:i/>
      <w:sz w:val="20"/>
      <w:szCs w:val="20"/>
      <w:lang w:bidi="en-US"/>
    </w:rPr>
  </w:style>
  <w:style w:type="paragraph" w:styleId="IntenseQuote">
    <w:name w:val="Intense Quote"/>
    <w:basedOn w:val="Normal"/>
    <w:next w:val="Normal"/>
    <w:link w:val="IntenseQuoteChar"/>
    <w:uiPriority w:val="30"/>
    <w:qFormat/>
    <w:rsid w:val="00b9118c"/>
    <w:pPr>
      <w:pBdr>
        <w:top w:val="single" w:sz="8" w:space="10" w:color="943634"/>
        <w:left w:val="single" w:sz="8" w:space="10" w:color="943634"/>
        <w:bottom w:val="single" w:sz="8" w:space="10" w:color="943634"/>
        <w:right w:val="single" w:sz="8" w:space="10" w:color="943634"/>
      </w:pBdr>
      <w:shd w:val="clear" w:color="auto" w:fill="C0504D"/>
      <w:spacing w:before="140" w:after="140"/>
      <w:ind w:hanging="360" w:left="1440" w:right="1440"/>
    </w:pPr>
    <w:rPr>
      <w:rFonts w:ascii="Calibri" w:hAnsi="Calibri" w:eastAsia="Calibri" w:cs="Times New Roman"/>
      <w:b/>
      <w:i/>
      <w:color w:val="FFFFFF"/>
      <w:sz w:val="20"/>
      <w:szCs w:val="20"/>
      <w:lang w:bidi="en-US"/>
    </w:rPr>
  </w:style>
  <w:style w:type="paragraph" w:styleId="Pa7" w:customStyle="1">
    <w:name w:val="Pa7"/>
    <w:basedOn w:val="Default"/>
    <w:next w:val="Default"/>
    <w:uiPriority w:val="99"/>
    <w:qFormat/>
    <w:rsid w:val="00b9118c"/>
    <w:pPr>
      <w:spacing w:lineRule="atLeast" w:line="221"/>
    </w:pPr>
    <w:rPr>
      <w:rFonts w:cs="Times New Roman"/>
      <w:color w:val="auto"/>
    </w:rPr>
  </w:style>
  <w:style w:type="paragraph" w:styleId="Pa17" w:customStyle="1">
    <w:name w:val="Pa17"/>
    <w:basedOn w:val="Default"/>
    <w:next w:val="Default"/>
    <w:uiPriority w:val="99"/>
    <w:qFormat/>
    <w:rsid w:val="00b9118c"/>
    <w:pPr>
      <w:spacing w:lineRule="atLeast" w:line="221"/>
    </w:pPr>
    <w:rPr>
      <w:rFonts w:cs="Times New Roman"/>
      <w:color w:val="auto"/>
    </w:rPr>
  </w:style>
  <w:style w:type="paragraph" w:styleId="Pa2" w:customStyle="1">
    <w:name w:val="Pa2"/>
    <w:basedOn w:val="Default"/>
    <w:next w:val="Default"/>
    <w:uiPriority w:val="99"/>
    <w:qFormat/>
    <w:rsid w:val="00b9118c"/>
    <w:pPr>
      <w:spacing w:lineRule="atLeast" w:line="221"/>
    </w:pPr>
    <w:rPr>
      <w:rFonts w:cs="Times New Roman"/>
      <w:color w:val="auto"/>
    </w:rPr>
  </w:style>
  <w:style w:type="paragraph" w:styleId="Pa19" w:customStyle="1">
    <w:name w:val="Pa19"/>
    <w:basedOn w:val="Default"/>
    <w:next w:val="Default"/>
    <w:uiPriority w:val="99"/>
    <w:qFormat/>
    <w:rsid w:val="00b9118c"/>
    <w:pPr>
      <w:spacing w:lineRule="atLeast" w:line="181"/>
    </w:pPr>
    <w:rPr>
      <w:rFonts w:cs="Times New Roman"/>
      <w:color w:val="auto"/>
    </w:rPr>
  </w:style>
  <w:style w:type="paragraph" w:styleId="BodyText2">
    <w:name w:val="Body Text 2"/>
    <w:basedOn w:val="Normal"/>
    <w:link w:val="BodyText2Char"/>
    <w:uiPriority w:val="99"/>
    <w:semiHidden/>
    <w:unhideWhenUsed/>
    <w:qFormat/>
    <w:rsid w:val="00b9118c"/>
    <w:pPr>
      <w:spacing w:lineRule="auto" w:line="480" w:before="0" w:after="0"/>
      <w:ind w:hanging="360" w:left="720"/>
    </w:pPr>
    <w:rPr>
      <w:rFonts w:ascii="Calibri" w:hAnsi="Calibri" w:eastAsia="Calibri" w:cs="Times New Roman"/>
      <w:sz w:val="20"/>
      <w:szCs w:val="20"/>
      <w:lang w:bidi="en-US"/>
    </w:rPr>
  </w:style>
  <w:style w:type="paragraph" w:styleId="EndnoteText">
    <w:name w:val="Endnote Text"/>
    <w:basedOn w:val="Normal"/>
    <w:link w:val="EndnoteTextChar"/>
    <w:uiPriority w:val="99"/>
    <w:semiHidden/>
    <w:unhideWhenUsed/>
    <w:rsid w:val="00b9118c"/>
    <w:pPr>
      <w:spacing w:lineRule="auto" w:line="240" w:before="0" w:after="0"/>
      <w:ind w:hanging="360" w:left="720"/>
    </w:pPr>
    <w:rPr>
      <w:rFonts w:ascii="Calibri" w:hAnsi="Calibri" w:eastAsia="Calibri" w:cs="Times New Roman"/>
      <w:sz w:val="20"/>
      <w:szCs w:val="20"/>
      <w:lang w:bidi="en-US"/>
    </w:rPr>
  </w:style>
  <w:style w:type="paragraph" w:styleId="TOC4">
    <w:name w:val="TOC 4"/>
    <w:basedOn w:val="Normal"/>
    <w:next w:val="Normal"/>
    <w:autoRedefine/>
    <w:uiPriority w:val="39"/>
    <w:unhideWhenUsed/>
    <w:rsid w:val="00b9118c"/>
    <w:pPr>
      <w:spacing w:lineRule="auto" w:line="240" w:before="0" w:after="0"/>
      <w:ind w:left="720"/>
      <w:jc w:val="left"/>
    </w:pPr>
    <w:rPr>
      <w:sz w:val="18"/>
      <w:szCs w:val="18"/>
    </w:rPr>
  </w:style>
  <w:style w:type="paragraph" w:styleId="TOC5">
    <w:name w:val="TOC 5"/>
    <w:basedOn w:val="Normal"/>
    <w:next w:val="Normal"/>
    <w:autoRedefine/>
    <w:uiPriority w:val="39"/>
    <w:unhideWhenUsed/>
    <w:rsid w:val="00b9118c"/>
    <w:pPr>
      <w:spacing w:before="0" w:after="0"/>
      <w:ind w:left="960"/>
      <w:jc w:val="left"/>
    </w:pPr>
    <w:rPr>
      <w:rFonts w:ascii="Calibri" w:hAnsi="Calibri" w:asciiTheme="minorHAnsi" w:hAnsiTheme="minorHAnsi"/>
      <w:sz w:val="18"/>
      <w:szCs w:val="18"/>
    </w:rPr>
  </w:style>
  <w:style w:type="paragraph" w:styleId="TOC6">
    <w:name w:val="TOC 6"/>
    <w:basedOn w:val="Normal"/>
    <w:next w:val="Normal"/>
    <w:autoRedefine/>
    <w:uiPriority w:val="39"/>
    <w:unhideWhenUsed/>
    <w:rsid w:val="00b9118c"/>
    <w:pPr>
      <w:spacing w:before="0" w:after="0"/>
      <w:ind w:left="1200"/>
      <w:jc w:val="left"/>
    </w:pPr>
    <w:rPr>
      <w:rFonts w:ascii="Calibri" w:hAnsi="Calibri" w:asciiTheme="minorHAnsi" w:hAnsiTheme="minorHAnsi"/>
      <w:sz w:val="18"/>
      <w:szCs w:val="18"/>
    </w:rPr>
  </w:style>
  <w:style w:type="paragraph" w:styleId="TOC7">
    <w:name w:val="TOC 7"/>
    <w:basedOn w:val="Normal"/>
    <w:next w:val="Normal"/>
    <w:autoRedefine/>
    <w:uiPriority w:val="39"/>
    <w:unhideWhenUsed/>
    <w:rsid w:val="00b9118c"/>
    <w:pPr>
      <w:spacing w:before="0" w:after="0"/>
      <w:ind w:left="1440"/>
      <w:jc w:val="left"/>
    </w:pPr>
    <w:rPr>
      <w:rFonts w:ascii="Calibri" w:hAnsi="Calibri" w:asciiTheme="minorHAnsi" w:hAnsiTheme="minorHAnsi"/>
      <w:sz w:val="18"/>
      <w:szCs w:val="18"/>
    </w:rPr>
  </w:style>
  <w:style w:type="paragraph" w:styleId="TOC8">
    <w:name w:val="TOC 8"/>
    <w:basedOn w:val="Normal"/>
    <w:next w:val="Normal"/>
    <w:autoRedefine/>
    <w:uiPriority w:val="39"/>
    <w:unhideWhenUsed/>
    <w:rsid w:val="00b9118c"/>
    <w:pPr>
      <w:spacing w:before="0" w:after="0"/>
      <w:ind w:left="1680"/>
      <w:jc w:val="left"/>
    </w:pPr>
    <w:rPr>
      <w:rFonts w:ascii="Calibri" w:hAnsi="Calibri" w:asciiTheme="minorHAnsi" w:hAnsiTheme="minorHAnsi"/>
      <w:sz w:val="18"/>
      <w:szCs w:val="18"/>
    </w:rPr>
  </w:style>
  <w:style w:type="paragraph" w:styleId="TOC9">
    <w:name w:val="TOC 9"/>
    <w:basedOn w:val="Normal"/>
    <w:next w:val="Normal"/>
    <w:autoRedefine/>
    <w:uiPriority w:val="39"/>
    <w:unhideWhenUsed/>
    <w:rsid w:val="00b9118c"/>
    <w:pPr>
      <w:spacing w:before="0" w:after="0"/>
      <w:ind w:left="1920"/>
      <w:jc w:val="left"/>
    </w:pPr>
    <w:rPr>
      <w:rFonts w:ascii="Calibri" w:hAnsi="Calibri" w:asciiTheme="minorHAnsi" w:hAnsiTheme="minorHAnsi"/>
      <w:sz w:val="18"/>
      <w:szCs w:val="18"/>
    </w:rPr>
  </w:style>
  <w:style w:type="paragraph" w:styleId="text" w:customStyle="1">
    <w:name w:val="text"/>
    <w:basedOn w:val="Normal"/>
    <w:qFormat/>
    <w:rsid w:val="00b9118c"/>
    <w:pPr>
      <w:spacing w:lineRule="auto" w:line="240" w:before="0" w:after="0"/>
      <w:jc w:val="left"/>
    </w:pPr>
    <w:rPr>
      <w:rFonts w:eastAsia="Times New Roman" w:cs="Times New Roman"/>
      <w:szCs w:val="20"/>
    </w:rPr>
  </w:style>
  <w:style w:type="paragraph" w:styleId="1" w:customStyle="1">
    <w:name w:val="1"/>
    <w:basedOn w:val="Normal"/>
    <w:qFormat/>
    <w:rsid w:val="00b9118c"/>
    <w:pPr>
      <w:spacing w:lineRule="auto" w:line="240" w:before="0" w:after="0"/>
      <w:ind w:hanging="360" w:left="360"/>
      <w:jc w:val="left"/>
    </w:pPr>
    <w:rPr>
      <w:rFonts w:eastAsia="Times New Roman" w:cs="Times New Roman"/>
      <w:szCs w:val="20"/>
    </w:rPr>
  </w:style>
  <w:style w:type="paragraph" w:styleId="NormalWeb">
    <w:name w:val="Normal (Web)"/>
    <w:basedOn w:val="Default"/>
    <w:next w:val="Default"/>
    <w:uiPriority w:val="99"/>
    <w:qFormat/>
    <w:rsid w:val="00b9118c"/>
    <w:pPr/>
    <w:rPr>
      <w:rFonts w:ascii="Times New Roman" w:hAnsi="Times New Roman" w:cs="Times New Roman"/>
      <w:color w:val="auto"/>
    </w:rPr>
  </w:style>
  <w:style w:type="paragraph" w:styleId="TableParagraph" w:customStyle="1">
    <w:name w:val="Table Paragraph"/>
    <w:basedOn w:val="Normal"/>
    <w:uiPriority w:val="1"/>
    <w:qFormat/>
    <w:rsid w:val="00b9118c"/>
    <w:pPr>
      <w:spacing w:lineRule="auto" w:line="240" w:before="0" w:after="0"/>
      <w:jc w:val="left"/>
    </w:pPr>
    <w:rPr>
      <w:rFonts w:eastAsia="Calibri" w:cs="Times New Roman"/>
      <w:szCs w:val="24"/>
    </w:rPr>
  </w:style>
  <w:style w:type="paragraph" w:styleId="Pa28" w:customStyle="1">
    <w:name w:val="Pa28"/>
    <w:basedOn w:val="Default"/>
    <w:next w:val="Default"/>
    <w:uiPriority w:val="99"/>
    <w:qFormat/>
    <w:rsid w:val="00b9118c"/>
    <w:pPr>
      <w:spacing w:lineRule="atLeast" w:line="201"/>
    </w:pPr>
    <w:rPr>
      <w:rFonts w:ascii="Gill Sans Std" w:hAnsi="Gill Sans Std" w:cs="Times New Roman"/>
      <w:color w:val="auto"/>
    </w:rPr>
  </w:style>
  <w:style w:type="paragraph" w:styleId="Bibliography">
    <w:name w:val="Bibliography"/>
    <w:basedOn w:val="Normal"/>
    <w:next w:val="Normal"/>
    <w:uiPriority w:val="37"/>
    <w:unhideWhenUsed/>
    <w:qFormat/>
    <w:rsid w:val="00b9118c"/>
    <w:pPr/>
    <w:rPr/>
  </w:style>
  <w:style w:type="paragraph" w:styleId="Pa6" w:customStyle="1">
    <w:name w:val="Pa6"/>
    <w:basedOn w:val="Default"/>
    <w:next w:val="Default"/>
    <w:uiPriority w:val="99"/>
    <w:qFormat/>
    <w:rsid w:val="00b9118c"/>
    <w:pPr>
      <w:spacing w:lineRule="atLeast" w:line="241"/>
    </w:pPr>
    <w:rPr>
      <w:rFonts w:ascii="Goudy Oldstyle Std" w:hAnsi="Goudy Oldstyle Std" w:eastAsia="Calibri" w:cs="" w:cstheme="minorBidi" w:eastAsiaTheme="minorHAnsi"/>
      <w:color w:val="auto"/>
    </w:rPr>
  </w:style>
  <w:style w:type="paragraph" w:styleId="Style5" w:customStyle="1">
    <w:name w:val="Style"/>
    <w:qFormat/>
    <w:rsid w:val="00b9118c"/>
    <w:pPr>
      <w:widowControl w:val="false"/>
      <w:bidi w:val="0"/>
      <w:spacing w:lineRule="auto" w:line="240" w:before="0" w:after="0"/>
      <w:jc w:val="left"/>
    </w:pPr>
    <w:rPr>
      <w:rFonts w:ascii="Times New Roman" w:hAnsi="Times New Roman" w:eastAsia="" w:cs="Times New Roman" w:eastAsiaTheme="minorEastAsia"/>
      <w:color w:val="auto"/>
      <w:kern w:val="0"/>
      <w:sz w:val="24"/>
      <w:szCs w:val="24"/>
      <w:lang w:val="en-US" w:eastAsia="en-US" w:bidi="ar-SA"/>
    </w:rPr>
  </w:style>
  <w:style w:type="paragraph" w:styleId="EndNoteBibliographyTitle" w:customStyle="1">
    <w:name w:val="EndNote Bibliography Title"/>
    <w:basedOn w:val="Normal"/>
    <w:link w:val="EndNoteBibliographyTitleChar"/>
    <w:qFormat/>
    <w:rsid w:val="00a50b29"/>
    <w:pPr>
      <w:jc w:val="center"/>
    </w:pPr>
    <w:rPr>
      <w:rFonts w:cs="Times New Roman"/>
    </w:rPr>
  </w:style>
  <w:style w:type="paragraph" w:styleId="EndNoteBibliography" w:customStyle="1">
    <w:name w:val="EndNote Bibliography"/>
    <w:basedOn w:val="Normal"/>
    <w:link w:val="EndNoteBibliographyChar"/>
    <w:qFormat/>
    <w:rsid w:val="00a50b29"/>
    <w:pPr>
      <w:spacing w:lineRule="auto" w:line="240"/>
    </w:pPr>
    <w:rPr>
      <w:rFonts w:cs="Times New Roman"/>
    </w:rPr>
  </w:style>
  <w:style w:type="paragraph" w:styleId="MDPI41tablecaption" w:customStyle="1">
    <w:name w:val="MDPI_4.1_table_caption"/>
    <w:basedOn w:val="Normal"/>
    <w:qFormat/>
    <w:rsid w:val="00ad1cc2"/>
    <w:pPr>
      <w:snapToGrid w:val="false"/>
      <w:spacing w:lineRule="atLeast" w:line="260" w:before="240" w:after="120"/>
      <w:ind w:left="425" w:right="425"/>
    </w:pPr>
    <w:rPr>
      <w:rFonts w:ascii="Palatino Linotype" w:hAnsi="Palatino Linotype" w:eastAsia="Times New Roman" w:cs="Times New Roman"/>
      <w:color w:val="000000"/>
      <w:sz w:val="18"/>
      <w:lang w:eastAsia="de-DE" w:bidi="en-US"/>
    </w:rPr>
  </w:style>
  <w:style w:type="paragraph" w:styleId="MDPI42tablebody" w:customStyle="1">
    <w:name w:val="MDPI_4.2_table_body"/>
    <w:qFormat/>
    <w:rsid w:val="00ad1cc2"/>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basedOn w:val="MDPI41tablecaption"/>
    <w:next w:val="MDPI31text"/>
    <w:qFormat/>
    <w:rsid w:val="00ad1cc2"/>
    <w:pPr>
      <w:spacing w:before="0" w:after="120"/>
      <w:ind w:left="0" w:right="0"/>
    </w:pPr>
    <w:rPr/>
  </w:style>
  <w:style w:type="paragraph" w:styleId="MDPI31text" w:customStyle="1">
    <w:name w:val="MDPI_3.1_text"/>
    <w:link w:val="MDPI31textChar"/>
    <w:qFormat/>
    <w:rsid w:val="00ad1cc2"/>
    <w:pPr>
      <w:widowControl/>
      <w:bidi w:val="0"/>
      <w:snapToGrid w:val="false"/>
      <w:spacing w:lineRule="atLeast" w:line="260" w:before="0" w:after="0"/>
      <w:ind w:firstLine="425"/>
      <w:jc w:val="both"/>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basedOn w:val="Normal"/>
    <w:qFormat/>
    <w:rsid w:val="00ad1cc2"/>
    <w:pPr>
      <w:snapToGrid w:val="false"/>
      <w:spacing w:lineRule="atLeast" w:line="260" w:before="240" w:after="120"/>
      <w:jc w:val="left"/>
      <w:outlineLvl w:val="0"/>
    </w:pPr>
    <w:rPr>
      <w:rFonts w:ascii="Palatino Linotype" w:hAnsi="Palatino Linotype" w:eastAsia="Times New Roman" w:cs="Times New Roman"/>
      <w:b/>
      <w:color w:val="000000"/>
      <w:sz w:val="20"/>
      <w:lang w:eastAsia="de-DE" w:bidi="en-US"/>
    </w:rPr>
  </w:style>
  <w:style w:type="paragraph" w:styleId="MDPI22heading2" w:customStyle="1">
    <w:name w:val="MDPI_2.2_heading2"/>
    <w:basedOn w:val="Normal"/>
    <w:qFormat/>
    <w:rsid w:val="00ad1cc2"/>
    <w:pPr>
      <w:overflowPunct w:val="true"/>
      <w:snapToGrid w:val="false"/>
      <w:spacing w:lineRule="atLeast" w:line="260" w:before="240" w:after="120"/>
      <w:jc w:val="left"/>
      <w:outlineLvl w:val="1"/>
    </w:pPr>
    <w:rPr>
      <w:rFonts w:ascii="Palatino Linotype" w:hAnsi="Palatino Linotype" w:eastAsia="Times New Roman" w:cs="Times New Roman"/>
      <w:i/>
      <w:color w:val="000000"/>
      <w:sz w:val="20"/>
      <w:lang w:eastAsia="de-DE" w:bidi="en-US"/>
    </w:rPr>
  </w:style>
  <w:style w:type="paragraph" w:styleId="MDPI23heading3" w:customStyle="1">
    <w:name w:val="MDPI_2.3_heading3"/>
    <w:basedOn w:val="MDPI31text"/>
    <w:qFormat/>
    <w:rsid w:val="001f010e"/>
    <w:pPr>
      <w:spacing w:before="240" w:after="120"/>
      <w:ind w:hanging="0"/>
      <w:jc w:val="left"/>
      <w:outlineLvl w:val="2"/>
    </w:pPr>
    <w:rPr/>
  </w:style>
  <w:style w:type="paragraph" w:styleId="MDPI38bullet" w:customStyle="1">
    <w:name w:val="MDPI_3.8_bullet"/>
    <w:basedOn w:val="MDPI31text"/>
    <w:qFormat/>
    <w:rsid w:val="001f010e"/>
    <w:pPr>
      <w:numPr>
        <w:ilvl w:val="0"/>
        <w:numId w:val="2"/>
      </w:numPr>
      <w:ind w:hanging="425" w:left="425"/>
    </w:pPr>
    <w:rPr/>
  </w:style>
  <w:style w:type="paragraph" w:styleId="MDPI51figurecaption" w:customStyle="1">
    <w:name w:val="MDPI_5.1_figure_caption"/>
    <w:basedOn w:val="Normal"/>
    <w:qFormat/>
    <w:rsid w:val="001f010e"/>
    <w:pPr>
      <w:snapToGrid w:val="false"/>
      <w:spacing w:lineRule="atLeast" w:line="260" w:before="120" w:after="240"/>
      <w:ind w:left="425" w:right="425"/>
    </w:pPr>
    <w:rPr>
      <w:rFonts w:ascii="Palatino Linotype" w:hAnsi="Palatino Linotype" w:eastAsia="Times New Roman" w:cs="Times New Roman"/>
      <w:color w:val="000000"/>
      <w:sz w:val="18"/>
      <w:szCs w:val="20"/>
      <w:lang w:eastAsia="de-DE" w:bidi="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LightShading1">
    <w:name w:val="Light Shading1"/>
    <w:basedOn w:val="TableNormal"/>
    <w:uiPriority w:val="60"/>
    <w:rsid w:val="00b9118c"/>
    <w:pPr>
      <w:spacing w:after="0" w:line="240" w:lineRule="atLeast"/>
    </w:pPr>
    <w:rPr>
      <w:color w:themeColor="text1" w:themeShade="bf"/>
      <w:sz w:val="20"/>
      <w:szCs w:val="20"/>
    </w:rPr>
    <w:tblPr>
      <w:tblStyleRowBandSize w:val="1"/>
      <w:tblStyleColBandSize w:val="1"/>
      <w:tblBorders>
        <w:left w:val="single" w:color="BFBFBF" w:themeColor="background1" w:sz="4" w:space="0"/>
        <w:bottom w:val="single" w:color="auto" w:sz="12" w:space="0"/>
        <w:right w:val="single" w:color="BFBFBF" w:themeColor="background1" w:sz="4" w:space="0"/>
        <w:insideH w:val="single" w:color="auto" w:sz="4" w:space="0"/>
        <w:insideV w:val="single" w:color="BFBFBF" w:themeColor="background1" w:sz="4" w:space="0"/>
      </w:tblBorders>
    </w:tblPr>
    <w:tcPr>
      <w:vAlign w:val="center"/>
    </w:tcPr>
    <w:tblStylePr w:type="firstRow">
      <w:pPr>
        <w:spacing w:before="0" w:after="0" w:line="240" w:lineRule="auto"/>
      </w:pPr>
      <w:rPr>
        <w:b/>
        <w:bCs/>
        <w:i w:val="0"/>
        <w:sz w:val="24"/>
      </w:rPr>
      <w:tblPr/>
      <w:tcPr>
        <w:tcBorders>
          <w:top w:val="single" w:color="000000" w:themeColor="text1" w:sz="12" w:space="0"/>
          <w:left w:val="single" w:color="auto" w:sz="4" w:space="0"/>
          <w:bottom w:val="single" w:color="000000" w:themeColor="text1" w:sz="12" w:space="0"/>
          <w:right w:val="single" w:color="auto" w:sz="4" w:space="0"/>
          <w:insideH w:val="nil"/>
          <w:insideV w:val="single" w:color="auto" w:sz="4" w:space="0"/>
        </w:tcBorders>
        <w:shd w:val="clear" w:color="auto" w:fill="F2F2F2" w:themeFill="background1" w:themeFillShade="f2"/>
      </w:tcPr>
    </w:tblStylePr>
    <w:tblStylePr w:type="lastRow">
      <w:pPr>
        <w:spacing w:before="0" w:after="0" w:line="240" w:lineRule="auto"/>
      </w:pPr>
      <w:rPr>
        <w:b/>
        <w:bCs/>
      </w:rPr>
      <w:tblPr/>
      <w:tcPr>
        <w:tcBorders>
          <w:top w:val="single" w:color="000000" w:themeColor="text1" w:sz="12" w:space="0"/>
          <w:left w:val="single" w:color="A6A6A6" w:themeColor="background1" w:sz="4" w:space="0"/>
          <w:bottom w:val="single" w:color="000000" w:themeColor="text1" w:sz="12" w:space="0"/>
          <w:right w:val="single" w:color="A6A6A6" w:themeColor="background1" w:sz="4" w:space="0"/>
          <w:insideH w:val="nil"/>
          <w:insideV w:val="single" w:color="A6A6A6" w:themeColor="background1" w:sz="4" w:space="0"/>
        </w:tcBorders>
        <w:shd w:val="clear" w:color="auto" w:fill="F2F2F2" w:themeFill="background1" w:themeFillShade="f2"/>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pPr>
        <w:wordWrap/>
        <w:spacing w:beforeLines="0" w:afterLines="0"/>
      </w:pPr>
      <w:rPr>
        <w:sz w:val="20"/>
      </w:rPr>
      <w:tblPr/>
      <w:tcPr>
        <w:tcBorders>
          <w:top w:val="single" w:color="auto" w:sz="4" w:space="0"/>
          <w:left w:val="single" w:color="auto" w:sz="4" w:space="0"/>
          <w:bottom w:val="single" w:color="auto" w:sz="4" w:space="0"/>
          <w:right w:val="single" w:color="auto" w:sz="4" w:space="0"/>
          <w:insideH w:val="single" w:color="BFBFBF" w:themeColor="background1" w:sz="4" w:space="0"/>
          <w:insideV w:val="single" w:color="auto" w:sz="4" w:space="0"/>
          <w:tl2br w:val="nil"/>
          <w:tr2bl w:val="nil"/>
        </w:tcBorders>
        <w:shd w:val="clear" w:color="auto" w:fill="FFFFFF" w:themeFill="background1"/>
      </w:tcPr>
    </w:tblStylePr>
    <w:tblStylePr w:type="band2Horz">
      <w:pPr>
        <w:wordWrap/>
        <w:spacing w:beforeLines="0" w:afterLines="0"/>
      </w:pPr>
      <w:rPr>
        <w:sz w:val="20"/>
      </w:rPr>
      <w:tblPr/>
      <w:tcPr>
        <w:tcBorders>
          <w:top w:val="single" w:color="auto" w:sz="4" w:space="0"/>
          <w:left w:val="single" w:color="auto" w:sz="4" w:space="0"/>
          <w:bottom w:val="single" w:color="auto" w:sz="4" w:space="0"/>
          <w:right w:val="single" w:color="auto" w:sz="4" w:space="0"/>
          <w:insideH w:val="single" w:color="BFBFBF" w:themeColor="background1" w:sz="4" w:space="0"/>
          <w:insideV w:val="single" w:color="auto" w:sz="4" w:space="0"/>
          <w:tl2br w:val="nil"/>
          <w:tr2bl w:val="nil"/>
        </w:tcBorders>
        <w:shd w:val="clear" w:color="auto" w:fill="F2F2F2" w:themeFill="background1" w:themeFillShade="f2"/>
      </w:tcPr>
    </w:tblStylePr>
  </w:style>
  <w:style w:type="table" w:styleId="TableGrid">
    <w:name w:val="Table Grid"/>
    <w:basedOn w:val="TableNormal"/>
    <w:uiPriority w:val="39"/>
    <w:rsid w:val="00b9118c"/>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b/>
        <w:sz w:val="22"/>
      </w:rPr>
      <w:tblPr/>
      <w:trPr>
        <w:tblHeader/>
      </w:trPr>
      <w:tcPr>
        <w:tcBorders>
          <w:top w:val="single" w:color="auto" w:sz="4" w:space="0"/>
          <w:left w:val="single" w:color="auto" w:sz="4" w:space="0"/>
          <w:bottom w:val="single" w:color="auto" w:sz="4" w:space="0"/>
          <w:right w:val="single" w:color="auto" w:sz="4" w:space="0"/>
          <w:insideH w:val="single" w:color="auto" w:sz="6" w:space="0"/>
          <w:insideV w:val="single" w:color="auto" w:sz="6" w:space="0"/>
          <w:tl2br w:val="nil"/>
          <w:tr2bl w:val="nil"/>
        </w:tcBorders>
        <w:shd w:val="pct10" w:color="auto" w:fill="auto"/>
      </w:tcPr>
    </w:tblStylePr>
  </w:style>
  <w:style w:type="table" w:customStyle="1" w:styleId="TableGridLight1">
    <w:name w:val="Table Grid Light1"/>
    <w:basedOn w:val="TableNormal"/>
    <w:uiPriority w:val="40"/>
    <w:rsid w:val="00b9118c"/>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customStyle="1" w:styleId="LightShading-Accent11">
    <w:name w:val="Light Shading - Accent 11"/>
    <w:basedOn w:val="TableNormal"/>
    <w:uiPriority w:val="60"/>
    <w:rsid w:val="00b9118c"/>
    <w:pPr>
      <w:spacing w:after="0" w:line="240" w:lineRule="auto"/>
    </w:pPr>
    <w:rPr>
      <w:sz w:val="20"/>
      <w:szCs w:val="20"/>
    </w:rPr>
    <w:tblPr>
      <w:tblStyleRowBandSize w:val="1"/>
      <w:tblStyleColBandSize w:val="1"/>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b9118c"/>
    <w:pPr>
      <w:spacing w:after="0" w:line="240" w:lineRule="auto"/>
    </w:pPr>
    <w:rPr>
      <w:sz w:val="20"/>
      <w:szCs w:val="20"/>
    </w:rPr>
    <w:tblPr>
      <w:tblStyleRowBandSize w:val="1"/>
      <w:tblStyleColBandSize w:val="1"/>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
    <w:name w:val="Table Grid1"/>
    <w:basedOn w:val="TableNormal"/>
    <w:uiPriority w:val="59"/>
    <w:rsid w:val="00fe3b6f"/>
    <w:pPr>
      <w:spacing w:after="0" w:line="264" w:lineRule="auto"/>
      <w:jc w:val="center"/>
    </w:pPr>
    <w:rPr>
      <w:sz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vAlign w:val="center"/>
    </w:tcPr>
    <w:tblStylePr w:type="firstRow">
      <w:pPr>
        <w:jc w:val="center"/>
      </w:pPr>
      <w:rPr>
        <w:b/>
      </w:rPr>
      <w:tblPr/>
    </w:tblStylePr>
  </w:style>
  <w:style w:type="table" w:styleId="PlainTable2">
    <w:name w:val="Plain Table 2"/>
    <w:basedOn w:val="TableNormal"/>
    <w:uiPriority w:val="42"/>
    <w:rsid w:val="00b9118c"/>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 w:type="table" w:customStyle="1" w:styleId="TableGrid0">
    <w:name w:val="TableGrid"/>
    <w:rsid w:val="00380178"/>
    <w:pPr>
      <w:spacing w:after="0" w:line="240" w:lineRule="auto"/>
    </w:pPr>
    <w:rPr>
      <w:rFonts w:eastAsiaTheme="minorEastAsia"/>
    </w:rPr>
    <w:tblPr>
      <w:tblCellMar>
        <w:top w:w="0" w:type="dxa"/>
        <w:left w:w="0" w:type="dxa"/>
        <w:bottom w:w="0" w:type="dxa"/>
        <w:right w:w="0" w:type="dxa"/>
      </w:tblCellMar>
    </w:tblPr>
  </w:style>
  <w:style w:type="table" w:customStyle="1" w:styleId="MDPI41threelinetable">
    <w:name w:val="MDPI_4.1_three_line_table"/>
    <w:basedOn w:val="TableNormal"/>
    <w:uiPriority w:val="99"/>
    <w:rsid w:val="00ad1cc2"/>
    <w:pPr>
      <w:snapToGrid w:val="0"/>
      <w:spacing w:after="0" w:line="240" w:lineRule="auto"/>
      <w:jc w:val="center"/>
    </w:pPr>
    <w:rPr>
      <w:sz w:val="20"/>
      <w:szCs w:val="2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Light">
    <w:name w:val="Grid Table Light"/>
    <w:basedOn w:val="TableNormal"/>
    <w:uiPriority w:val="40"/>
    <w:rsid w:val="007456c1"/>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PlainTable1">
    <w:name w:val="Plain Table 1"/>
    <w:basedOn w:val="TableNormal"/>
    <w:uiPriority w:val="41"/>
    <w:rsid w:val="007456c1"/>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image" Target="media/image7.png"/><Relationship Id="rId12" Type="http://schemas.openxmlformats.org/officeDocument/2006/relationships/image" Target="media/image8.jpe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header" Target="header1.xml"/><Relationship Id="rId22" Type="http://schemas.openxmlformats.org/officeDocument/2006/relationships/footer" Target="footer4.xml"/><Relationship Id="rId23" Type="http://schemas.openxmlformats.org/officeDocument/2006/relationships/footer" Target="footer5.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Ber05</b:Tag>
    <b:SourceType>Report</b:SourceType>
    <b:Guid>{60297050-87E9-4BE0-91C1-A79BC1596846}</b:Guid>
    <b:Author>
      <b:Author>
        <b:NameList>
          <b:Person>
            <b:Last>Bertolini</b:Last>
            <b:First>L.</b:First>
          </b:Person>
        </b:NameList>
      </b:Author>
    </b:Author>
    <b:Title>Sustainable urban mobility, an evolutionary approach</b:Title>
    <b:Year>2005</b:Year>
    <b:Publisher>European Spatial Research Policy 1, 109-126</b:Publisher>
    <b:RefOrder>1</b:RefOrder>
  </b:Source>
  <b:Source>
    <b:Tag>Wor12</b:Tag>
    <b:SourceType>Report</b:SourceType>
    <b:Guid>{8AD89481-626A-4E5E-A08A-4A0DB6A0905C}</b:Guid>
    <b:Author>
      <b:Author>
        <b:Corporate>World Energy Outlook</b:Corporate>
      </b:Author>
    </b:Author>
    <b:Year>2012</b:Year>
    <b:Publisher>URL: </b:Publisher>
    <b:RefOrder>2</b:RefOrder>
  </b:Source>
  <b:Source>
    <b:Tag>Pie05</b:Tag>
    <b:SourceType>Report</b:SourceType>
    <b:Guid>{971471CF-9C9E-46A1-ADFF-CD01ABD2BCFB}</b:Guid>
    <b:Title>Public Transport: Lessons to be Learnt from Curtiba and Bogota</b:Title>
    <b:Year>2005</b:Year>
    <b:Publisher>Proceedings of the 24th Southern African Transport Conference, South Arfica, 2005; ISBN: 1-920-01712-7</b:Publisher>
    <b:Author>
      <b:Author>
        <b:NameList>
          <b:Person>
            <b:Last>Pienaar</b:Last>
            <b:First>P.</b:First>
            <b:Middle>A,</b:Middle>
          </b:Person>
          <b:Person>
            <b:Last>Krynauw</b:Last>
            <b:First>M.</b:First>
            <b:Middle>N.</b:Middle>
          </b:Person>
          <b:Person>
            <b:Last>Perold</b:Last>
            <b:First>A.</b:First>
            <b:Middle>D.</b:Middle>
          </b:Person>
        </b:NameList>
      </b:Author>
    </b:Author>
    <b:RefOrder>3</b:RefOrder>
  </b:Source>
  <b:Source>
    <b:Tag>Zui07</b:Tag>
    <b:SourceType>Report</b:SourceType>
    <b:Guid>{8A0870EE-F91F-421B-9070-455D96E9A011}</b:Guid>
    <b:Title>Introductory Notes in Transport Planning and Travel Demand Modelling</b:Title>
    <b:Year>2007</b:Year>
    <b:Publisher>University of Twente, ITC</b:Publisher>
    <b:City>Enschede</b:City>
    <b:Author>
      <b:Author>
        <b:NameList>
          <b:Person>
            <b:Last>Zuidgeest</b:Last>
            <b:First>M.H.P.</b:First>
          </b:Person>
          <b:Person>
            <b:Last>Maarseveen</b:Last>
            <b:First>M.F.A.M.</b:First>
          </b:Person>
        </b:NameList>
      </b:Author>
    </b:Author>
    <b:RefOrder>13</b:RefOrder>
  </b:Source>
  <b:Source>
    <b:Tag>BAA98</b:Tag>
    <b:SourceType>Book</b:SourceType>
    <b:Guid>{37DAF549-5398-4503-89CC-48EDE04240D6}</b:Guid>
    <b:Author>
      <b:Author>
        <b:Corporate>BAA &amp; TRB</b:Corporate>
      </b:Author>
    </b:Author>
    <b:Title>Report 365 – Travel Estimation Techniques for Urban Planning</b:Title>
    <b:Year>1998</b:Year>
    <b:Publisher>Barton-Aschman Associates, Inc. and Transportation Research Board, National Cooperative Highway Research Program</b:Publisher>
    <b:RefOrder>23</b:RefOrder>
  </b:Source>
  <b:Source>
    <b:Tag>KVD14</b:Tag>
    <b:SourceType>Report</b:SourceType>
    <b:Guid>{78D323D4-A66F-45A3-9884-7F1DCFD308F5}</b:Guid>
    <b:Author>
      <b:Author>
        <b:Corporate>KVDA</b:Corporate>
      </b:Author>
    </b:Author>
    <b:Title>20 Years Strategic Development Master Plan (2015 – 2035) for Kathmandu Valley</b:Title>
    <b:Year>2014</b:Year>
    <b:Publisher>Kathmandu Valley Development Authority, Anamnagar, Kathmandu</b:Publisher>
    <b:RefOrder>25</b:RefOrder>
  </b:Source>
  <b:Source>
    <b:Tag>MOP121</b:Tag>
    <b:SourceType>Report</b:SourceType>
    <b:Guid>{67EBA4D2-C70E-45BF-8D68-57BC1E942C8A}</b:Guid>
    <b:Author>
      <b:Author>
        <b:Corporate>MOPIT / JICA</b:Corporate>
      </b:Author>
    </b:Author>
    <b:Title>Final Report : Data Collection Survey on Traffic Improvement in Kathmandu Valley</b:Title>
    <b:Year>2012</b:Year>
    <b:RefOrder>28</b:RefOrder>
  </b:Source>
  <b:Source>
    <b:Tag>Goo15</b:Tag>
    <b:SourceType>Report</b:SourceType>
    <b:Guid>{C16D0217-4EA1-4618-8619-E9A4176EA4AE}</b:Guid>
    <b:Author>
      <b:Author>
        <b:Corporate>EPA</b:Corporate>
      </b:Author>
    </b:Author>
    <b:JournalName>URL: maps.google.com</b:JournalName>
    <b:Pages>Accessed Date: July, 2015</b:Pages>
    <b:Year>2014</b:Year>
    <b:Title>Emission Facts: Average Carbon Dioxide Emissions Resulting from Gasoline and Diesel Fuel</b:Title>
    <b:Publisher> Environmental Protection Agency, US, Office of Transportation and Air Quality, EPA-420-F-14-040a</b:Publisher>
    <b:RefOrder>43</b:RefOrder>
  </b:Source>
</b:Sources>
</file>

<file path=customXml/itemProps1.xml><?xml version="1.0" encoding="utf-8"?>
<ds:datastoreItem xmlns:ds="http://schemas.openxmlformats.org/officeDocument/2006/customXml" ds:itemID="{643B1651-F3D1-4CF2-9593-4A748B868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Application>LibreOffice/24.2.7.2$Linux_X86_64 LibreOffice_project/420$Build-2</Application>
  <AppVersion>15.0000</AppVersion>
  <Pages>38</Pages>
  <Words>5680</Words>
  <Characters>34516</Characters>
  <CharactersWithSpaces>39628</CharactersWithSpaces>
  <Paragraphs>516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2019-12-12T04:45:00Z</dcterms:created>
  <dc:creator>Dell_ARB</dc:creator>
  <dc:description/>
  <dc:language>en-US</dc:language>
  <cp:lastModifiedBy/>
  <dcterms:modified xsi:type="dcterms:W3CDTF">2026-02-26T20:30:28Z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