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left"/>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3081338" cy="653617"/>
            <wp:effectExtent b="0" l="0" r="0" t="0"/>
            <wp:wrapSquare wrapText="bothSides" distB="114300" distT="114300" distL="114300" distR="11430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081338" cy="653617"/>
                    </a:xfrm>
                    <a:prstGeom prst="rect"/>
                    <a:ln/>
                  </pic:spPr>
                </pic:pic>
              </a:graphicData>
            </a:graphic>
          </wp:anchor>
        </w:drawing>
      </w:r>
    </w:p>
    <w:p w:rsidR="00000000" w:rsidDel="00000000" w:rsidP="00000000" w:rsidRDefault="00000000" w:rsidRPr="00000000" w14:paraId="00000002">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Caso de estudio: Requisitos de software </w:t>
      </w:r>
    </w:p>
    <w:p w:rsidR="00000000" w:rsidDel="00000000" w:rsidP="00000000" w:rsidRDefault="00000000" w:rsidRPr="00000000" w14:paraId="00000007">
      <w:pPr>
        <w:spacing w:line="360" w:lineRule="auto"/>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All-about-pools</w:t>
      </w:r>
    </w:p>
    <w:p w:rsidR="00000000" w:rsidDel="00000000" w:rsidP="00000000" w:rsidRDefault="00000000" w:rsidRPr="00000000" w14:paraId="00000008">
      <w:pPr>
        <w:spacing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Construcción de software y toma de decisiones </w:t>
      </w:r>
    </w:p>
    <w:p w:rsidR="00000000" w:rsidDel="00000000" w:rsidP="00000000" w:rsidRDefault="00000000" w:rsidRPr="00000000" w14:paraId="0000000A">
      <w:pPr>
        <w:spacing w:line="36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TC2005B</w:t>
      </w:r>
    </w:p>
    <w:p w:rsidR="00000000" w:rsidDel="00000000" w:rsidP="00000000" w:rsidRDefault="00000000" w:rsidRPr="00000000" w14:paraId="0000000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Presentado por:</w:t>
      </w:r>
    </w:p>
    <w:p w:rsidR="00000000" w:rsidDel="00000000" w:rsidP="00000000" w:rsidRDefault="00000000" w:rsidRPr="00000000" w14:paraId="0000000E">
      <w:pPr>
        <w:spacing w:line="360" w:lineRule="auto"/>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Fiori</w:t>
      </w:r>
    </w:p>
    <w:p w:rsidR="00000000" w:rsidDel="00000000" w:rsidP="00000000" w:rsidRDefault="00000000" w:rsidRPr="00000000" w14:paraId="0000000F">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Frida Bailleres González  - </w:t>
      </w:r>
      <w:r w:rsidDel="00000000" w:rsidR="00000000" w:rsidRPr="00000000">
        <w:rPr>
          <w:rFonts w:ascii="Times New Roman" w:cs="Times New Roman" w:eastAsia="Times New Roman" w:hAnsi="Times New Roman"/>
          <w:b w:val="1"/>
          <w:sz w:val="26"/>
          <w:szCs w:val="26"/>
          <w:rtl w:val="0"/>
        </w:rPr>
        <w:t xml:space="preserve">A01708633</w:t>
      </w:r>
    </w:p>
    <w:p w:rsidR="00000000" w:rsidDel="00000000" w:rsidP="00000000" w:rsidRDefault="00000000" w:rsidRPr="00000000" w14:paraId="00000010">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Juan Pablo Cabrera Quiroga - </w:t>
      </w:r>
      <w:r w:rsidDel="00000000" w:rsidR="00000000" w:rsidRPr="00000000">
        <w:rPr>
          <w:rFonts w:ascii="Times New Roman" w:cs="Times New Roman" w:eastAsia="Times New Roman" w:hAnsi="Times New Roman"/>
          <w:b w:val="1"/>
          <w:sz w:val="26"/>
          <w:szCs w:val="26"/>
          <w:rtl w:val="0"/>
        </w:rPr>
        <w:t xml:space="preserve">A01661090</w:t>
      </w:r>
    </w:p>
    <w:p w:rsidR="00000000" w:rsidDel="00000000" w:rsidP="00000000" w:rsidRDefault="00000000" w:rsidRPr="00000000" w14:paraId="00000011">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Santiago Rodriguez Murialdo - </w:t>
      </w:r>
      <w:r w:rsidDel="00000000" w:rsidR="00000000" w:rsidRPr="00000000">
        <w:rPr>
          <w:rFonts w:ascii="Times New Roman" w:cs="Times New Roman" w:eastAsia="Times New Roman" w:hAnsi="Times New Roman"/>
          <w:b w:val="1"/>
          <w:sz w:val="26"/>
          <w:szCs w:val="26"/>
          <w:rtl w:val="0"/>
        </w:rPr>
        <w:t xml:space="preserve">A01704109</w:t>
      </w:r>
    </w:p>
    <w:p w:rsidR="00000000" w:rsidDel="00000000" w:rsidP="00000000" w:rsidRDefault="00000000" w:rsidRPr="00000000" w14:paraId="00000012">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David René Langarica Hernández - </w:t>
      </w:r>
      <w:r w:rsidDel="00000000" w:rsidR="00000000" w:rsidRPr="00000000">
        <w:rPr>
          <w:rFonts w:ascii="Times New Roman" w:cs="Times New Roman" w:eastAsia="Times New Roman" w:hAnsi="Times New Roman"/>
          <w:b w:val="1"/>
          <w:sz w:val="26"/>
          <w:szCs w:val="26"/>
          <w:rtl w:val="0"/>
        </w:rPr>
        <w:t xml:space="preserve">A01708936</w:t>
      </w:r>
    </w:p>
    <w:p w:rsidR="00000000" w:rsidDel="00000000" w:rsidP="00000000" w:rsidRDefault="00000000" w:rsidRPr="00000000" w14:paraId="00000013">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Marco Randu Retana Vargas - </w:t>
      </w:r>
      <w:r w:rsidDel="00000000" w:rsidR="00000000" w:rsidRPr="00000000">
        <w:rPr>
          <w:rFonts w:ascii="Times New Roman" w:cs="Times New Roman" w:eastAsia="Times New Roman" w:hAnsi="Times New Roman"/>
          <w:b w:val="1"/>
          <w:sz w:val="26"/>
          <w:szCs w:val="26"/>
          <w:rtl w:val="0"/>
        </w:rPr>
        <w:t xml:space="preserve">A01709521</w:t>
      </w:r>
    </w:p>
    <w:p w:rsidR="00000000" w:rsidDel="00000000" w:rsidP="00000000" w:rsidRDefault="00000000" w:rsidRPr="00000000" w14:paraId="00000014">
      <w:pPr>
        <w:spacing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Sebastian Jimenez Bauer - </w:t>
      </w:r>
      <w:r w:rsidDel="00000000" w:rsidR="00000000" w:rsidRPr="00000000">
        <w:rPr>
          <w:rFonts w:ascii="Times New Roman" w:cs="Times New Roman" w:eastAsia="Times New Roman" w:hAnsi="Times New Roman"/>
          <w:b w:val="1"/>
          <w:sz w:val="26"/>
          <w:szCs w:val="26"/>
          <w:rtl w:val="0"/>
        </w:rPr>
        <w:t xml:space="preserve">A01708830</w:t>
      </w:r>
    </w:p>
    <w:p w:rsidR="00000000" w:rsidDel="00000000" w:rsidP="00000000" w:rsidRDefault="00000000" w:rsidRPr="00000000" w14:paraId="00000015">
      <w:pPr>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36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Fecha de entrega:</w:t>
      </w:r>
    </w:p>
    <w:p w:rsidR="00000000" w:rsidDel="00000000" w:rsidP="00000000" w:rsidRDefault="00000000" w:rsidRPr="00000000" w14:paraId="00000017">
      <w:pPr>
        <w:spacing w:line="36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feb 2023</w:t>
      </w:r>
      <w:r w:rsidDel="00000000" w:rsidR="00000000" w:rsidRPr="00000000">
        <w:rPr>
          <w:rtl w:val="0"/>
        </w:rPr>
      </w:r>
    </w:p>
    <w:p w:rsidR="00000000" w:rsidDel="00000000" w:rsidP="00000000" w:rsidRDefault="00000000" w:rsidRPr="00000000" w14:paraId="00000018">
      <w:pPr>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36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Profesor:</w:t>
      </w:r>
    </w:p>
    <w:p w:rsidR="00000000" w:rsidDel="00000000" w:rsidP="00000000" w:rsidRDefault="00000000" w:rsidRPr="00000000" w14:paraId="0000001A">
      <w:pPr>
        <w:spacing w:line="36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Ricardo Cortés Espinosa</w:t>
      </w:r>
    </w:p>
    <w:p w:rsidR="00000000" w:rsidDel="00000000" w:rsidP="00000000" w:rsidRDefault="00000000" w:rsidRPr="00000000" w14:paraId="0000001B">
      <w:pPr>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360" w:lineRule="auto"/>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F">
      <w:pPr>
        <w:spacing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Índice</w:t>
      </w:r>
    </w:p>
    <w:p w:rsidR="00000000" w:rsidDel="00000000" w:rsidP="00000000" w:rsidRDefault="00000000" w:rsidRPr="00000000" w14:paraId="00000020">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leader="none"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7pt0k258wy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Necesidad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_n7pt0k258wy7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q72yk3cbgx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Problemática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_2q72yk3cbgxn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k8fmzgeg29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Objetivo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_ck8fmzgeg293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hm74jpgq98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Funcionales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_2hm74jpgq980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h7u61kdlwt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Diagrama de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_wh7u61kdlwt7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oc8rghpxxz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 Funcionales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_boc8rghpxxzq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a6r67htw6k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Portabilidad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_ja6r67htw6kh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qus5cgti1w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Accesibilidad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_gqus5cgti1wh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ywrt4nghex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Rendimiento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_pywrt4nghex8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cqobpk7t27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Disponibilidad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_rcqobpk7t272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dyt00lp7f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Seguridad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_gdyt00lp7f18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72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4lpj6lfl1w4x">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RBAC (Control de Acceso Basado en Roles)</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_4lpj6lfl1w4x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xb1roi4oc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Verificación de los requisitos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_dxb1roi4ocg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rfs1m9ylww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Información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_krfs1m9ylwwe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5nw51fqdnk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Reglas de Negocio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_j5nw51fqdnkk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27edyig9ri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Interfaz</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_r27edyig9rip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kn8vhmwt3j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Conclusión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_9kn8vhmwt3j0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4">
      <w:pPr>
        <w:spacing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Caso de estudio:  </w:t>
      </w:r>
      <w:hyperlink r:id="rId7">
        <w:r w:rsidDel="00000000" w:rsidR="00000000" w:rsidRPr="00000000">
          <w:rPr>
            <w:color w:val="0000ee"/>
            <w:u w:val="single"/>
            <w:shd w:fill="auto" w:val="clear"/>
            <w:rtl w:val="0"/>
          </w:rPr>
          <w:t xml:space="preserve">Caso de Estudio-All-about-pools.pdf</w:t>
        </w:r>
      </w:hyperlink>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7">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8">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A">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B">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D">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E">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F">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0">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1">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5">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6">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8">
      <w:pPr>
        <w:pStyle w:val="Heading1"/>
        <w:rPr/>
      </w:pPr>
      <w:bookmarkStart w:colFirst="0" w:colLast="0" w:name="_n7pt0k258wy7" w:id="0"/>
      <w:bookmarkEnd w:id="0"/>
      <w:r w:rsidDel="00000000" w:rsidR="00000000" w:rsidRPr="00000000">
        <w:rPr>
          <w:rtl w:val="0"/>
        </w:rPr>
        <w:t xml:space="preserve">Necesidad</w:t>
      </w:r>
    </w:p>
    <w:p w:rsidR="00000000" w:rsidDel="00000000" w:rsidP="00000000" w:rsidRDefault="00000000" w:rsidRPr="00000000" w14:paraId="00000049">
      <w:pPr>
        <w:rPr/>
      </w:pPr>
      <w:r w:rsidDel="00000000" w:rsidR="00000000" w:rsidRPr="00000000">
        <w:rPr>
          <w:rtl w:val="0"/>
        </w:rPr>
        <w:tab/>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Conforme el mundo avanza a una época, donde la tecnología se vuelve cada vez más una parte fundamental de nuestras vidas, todas las empresas se encuentran con la necesidad de mantenerse actualizadas y tratar de seguir el ritmo que marcan las grandes corporaciones. </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sucede en muchos casos es que nos encontramos con el gran problema de que muchas de estas empresas tienen un método de seguimiento ambiguo, donde tanto el cliente como el trabajador se llegan a frustrar debido a lo ineficiente que pueden llegar a ser esté método, resultando en una experiencia como consumidor deficiente y como trabajador, este se puede llegar uno a sentir que lo que hace no es suficiente y no es que sea cierto, sino que no cuenta capacidades tecnológicas para alcanzar su máximo potencial, a este fenómeno se le conoce como “rezago tecnológico”.</w:t>
      </w:r>
    </w:p>
    <w:p w:rsidR="00000000" w:rsidDel="00000000" w:rsidP="00000000" w:rsidRDefault="00000000" w:rsidRPr="00000000" w14:paraId="0000004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la empresa “Indra”, especializada en sistemas administrativos, una de las razones por la que las empresas que quiebran en España, es debido al rezago tecnológico. </w:t>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a datos de la empresa, en el 2021, del porcentaje total de empresas que quebraron, un 75% se debió a su incapacidad de incorporar nuevas tecnologías a su empresa. Este dato es MUY importante ya que es bueno recordar que en el 2021, debido a la pandemia muchas (sino es que todas) las empresas cerraron sus operaciones presenciales y cambiaron a operaciones remotas, por lo que si o si, tuvieron que recurrir a la tecnología. </w:t>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nos demuestra que es imperativo la utilización de la tecnología.</w:t>
      </w:r>
    </w:p>
    <w:p w:rsidR="00000000" w:rsidDel="00000000" w:rsidP="00000000" w:rsidRDefault="00000000" w:rsidRPr="00000000" w14:paraId="0000005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“All about pools”, que se encuentra en España, realiza diferentes servicios, como lo son limpieza, mantenimiento y socorrismo en el ámbito de las albercas (tanto a particulares, clubes  y gestoras de urbanizaciones).  Esta empresa es un excelente ejemplo del rezago tecnológico; dado a que llevan todos sus procesos de forma ambigua, realizando las citas para cada servicio por medio de llamadas telefónicas o mensajes de texto, haciendo que muchas veces los procesos se entorpezcan y al final termine sin realizarse el servicio al cliente, siendo esto uno de sus puntos de mejora.</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1"/>
        <w:jc w:val="both"/>
        <w:rPr>
          <w:color w:val="4a86e8"/>
        </w:rPr>
      </w:pPr>
      <w:bookmarkStart w:colFirst="0" w:colLast="0" w:name="_2q72yk3cbgxn" w:id="1"/>
      <w:bookmarkEnd w:id="1"/>
      <w:r w:rsidDel="00000000" w:rsidR="00000000" w:rsidRPr="00000000">
        <w:rPr>
          <w:color w:val="4a86e8"/>
          <w:rtl w:val="0"/>
        </w:rPr>
        <w:t xml:space="preserve">Problemática</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cuenta con un sistema de organización confiable para la gestión de los servicios que ofrece la empresa, así como la comunicación entre empleados, empresa y cliente. Lo que conlleva a una serie de disconformidades por parte tanto de los empleados como de los clientes.</w:t>
      </w:r>
    </w:p>
    <w:p w:rsidR="00000000" w:rsidDel="00000000" w:rsidP="00000000" w:rsidRDefault="00000000" w:rsidRPr="00000000" w14:paraId="00000061">
      <w:pPr>
        <w:spacing w:line="276" w:lineRule="auto"/>
        <w:ind w:firstLine="72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62">
      <w:pPr>
        <w:spacing w:line="276" w:lineRule="auto"/>
        <w:ind w:firstLine="72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6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1"/>
        <w:rPr/>
      </w:pPr>
      <w:bookmarkStart w:colFirst="0" w:colLast="0" w:name="_ck8fmzgeg293" w:id="2"/>
      <w:bookmarkEnd w:id="2"/>
      <w:r w:rsidDel="00000000" w:rsidR="00000000" w:rsidRPr="00000000">
        <w:rPr>
          <w:rtl w:val="0"/>
        </w:rPr>
        <w:t xml:space="preserve">Objetivo</w:t>
      </w:r>
      <w:r w:rsidDel="00000000" w:rsidR="00000000" w:rsidRPr="00000000">
        <w:rPr>
          <w:rtl w:val="0"/>
        </w:rPr>
        <w:t xml:space="preserve"> </w:t>
      </w:r>
    </w:p>
    <w:p w:rsidR="00000000" w:rsidDel="00000000" w:rsidP="00000000" w:rsidRDefault="00000000" w:rsidRPr="00000000" w14:paraId="0000006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una aplicación web (www.allaboutpools.es) que mejore la comunicación y gestión entre las partes interesadas. La aplicación web contribuirá no solo a la agilización de los métodos de solicitud de servicios, sino también asistirá a la empresa </w:t>
      </w:r>
      <w:r w:rsidDel="00000000" w:rsidR="00000000" w:rsidRPr="00000000">
        <w:rPr>
          <w:rFonts w:ascii="Times New Roman" w:cs="Times New Roman" w:eastAsia="Times New Roman" w:hAnsi="Times New Roman"/>
          <w:i w:val="1"/>
          <w:sz w:val="24"/>
          <w:szCs w:val="24"/>
          <w:rtl w:val="0"/>
        </w:rPr>
        <w:t xml:space="preserve">All—about—pools </w:t>
      </w:r>
      <w:r w:rsidDel="00000000" w:rsidR="00000000" w:rsidRPr="00000000">
        <w:rPr>
          <w:rFonts w:ascii="Times New Roman" w:cs="Times New Roman" w:eastAsia="Times New Roman" w:hAnsi="Times New Roman"/>
          <w:sz w:val="24"/>
          <w:szCs w:val="24"/>
          <w:rtl w:val="0"/>
        </w:rPr>
        <w:t xml:space="preserve">a perfeccionar su servicio al consumidor evitando así una reducción de su tasa de abandono del cliente y dándole mayor oportunidad a seguir expandiendo su mercado .</w:t>
      </w:r>
    </w:p>
    <w:p w:rsidR="00000000" w:rsidDel="00000000" w:rsidP="00000000" w:rsidRDefault="00000000" w:rsidRPr="00000000" w14:paraId="00000066">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Heading1"/>
        <w:jc w:val="both"/>
        <w:rPr/>
      </w:pPr>
      <w:bookmarkStart w:colFirst="0" w:colLast="0" w:name="_2hm74jpgq980" w:id="3"/>
      <w:bookmarkEnd w:id="3"/>
      <w:r w:rsidDel="00000000" w:rsidR="00000000" w:rsidRPr="00000000">
        <w:rPr>
          <w:rtl w:val="0"/>
        </w:rPr>
        <w:t xml:space="preserve">Funcionales</w:t>
      </w:r>
    </w:p>
    <w:p w:rsidR="00000000" w:rsidDel="00000000" w:rsidP="00000000" w:rsidRDefault="00000000" w:rsidRPr="00000000" w14:paraId="00000069">
      <w:pPr>
        <w:spacing w:line="276"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A">
      <w:pPr>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Actor No-Registrado:</w:t>
      </w:r>
    </w:p>
    <w:p w:rsidR="00000000" w:rsidDel="00000000" w:rsidP="00000000" w:rsidRDefault="00000000" w:rsidRPr="00000000" w14:paraId="0000006B">
      <w:pPr>
        <w:numPr>
          <w:ilvl w:val="0"/>
          <w:numId w:val="1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su usuario.</w:t>
      </w:r>
    </w:p>
    <w:p w:rsidR="00000000" w:rsidDel="00000000" w:rsidP="00000000" w:rsidRDefault="00000000" w:rsidRPr="00000000" w14:paraId="0000006C">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Actor Cliente:</w:t>
      </w:r>
    </w:p>
    <w:p w:rsidR="00000000" w:rsidDel="00000000" w:rsidP="00000000" w:rsidRDefault="00000000" w:rsidRPr="00000000" w14:paraId="0000006E">
      <w:pPr>
        <w:numPr>
          <w:ilvl w:val="0"/>
          <w:numId w:val="3"/>
        </w:numPr>
        <w:spacing w:line="276"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…inicia sesión.</w:t>
      </w:r>
    </w:p>
    <w:p w:rsidR="00000000" w:rsidDel="00000000" w:rsidP="00000000" w:rsidRDefault="00000000" w:rsidRPr="00000000" w14:paraId="0000006F">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consulta servicios.</w:t>
      </w:r>
    </w:p>
    <w:p w:rsidR="00000000" w:rsidDel="00000000" w:rsidP="00000000" w:rsidRDefault="00000000" w:rsidRPr="00000000" w14:paraId="00000070">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registra solicitud de servicio de limpieza.</w:t>
      </w:r>
    </w:p>
    <w:p w:rsidR="00000000" w:rsidDel="00000000" w:rsidP="00000000" w:rsidRDefault="00000000" w:rsidRPr="00000000" w14:paraId="00000071">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registra solicitud de servicio de mantenimiento.</w:t>
      </w:r>
    </w:p>
    <w:p w:rsidR="00000000" w:rsidDel="00000000" w:rsidP="00000000" w:rsidRDefault="00000000" w:rsidRPr="00000000" w14:paraId="00000072">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registra solicitud de servicio de socorrista.</w:t>
      </w:r>
    </w:p>
    <w:p w:rsidR="00000000" w:rsidDel="00000000" w:rsidP="00000000" w:rsidRDefault="00000000" w:rsidRPr="00000000" w14:paraId="00000073">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…consultar informes/presupuesto del supervisor. ( → empleado/supervisor)</w:t>
      </w:r>
    </w:p>
    <w:p w:rsidR="00000000" w:rsidDel="00000000" w:rsidP="00000000" w:rsidRDefault="00000000" w:rsidRPr="00000000" w14:paraId="00000074">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…autoriza inicio de trabajo.</w:t>
      </w:r>
    </w:p>
    <w:p w:rsidR="00000000" w:rsidDel="00000000" w:rsidP="00000000" w:rsidRDefault="00000000" w:rsidRPr="00000000" w14:paraId="00000075">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sus facturas.</w:t>
      </w:r>
    </w:p>
    <w:p w:rsidR="00000000" w:rsidDel="00000000" w:rsidP="00000000" w:rsidRDefault="00000000" w:rsidRPr="00000000" w14:paraId="00000076">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registra incidencias.</w:t>
      </w:r>
    </w:p>
    <w:p w:rsidR="00000000" w:rsidDel="00000000" w:rsidP="00000000" w:rsidRDefault="00000000" w:rsidRPr="00000000" w14:paraId="00000077">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retroalimentación de incidencias.</w:t>
      </w:r>
    </w:p>
    <w:p w:rsidR="00000000" w:rsidDel="00000000" w:rsidP="00000000" w:rsidRDefault="00000000" w:rsidRPr="00000000" w14:paraId="00000078">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información del sistema.</w:t>
      </w:r>
    </w:p>
    <w:p w:rsidR="00000000" w:rsidDel="00000000" w:rsidP="00000000" w:rsidRDefault="00000000" w:rsidRPr="00000000" w14:paraId="00000079">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…elimina solicitud de servicio</w:t>
      </w:r>
    </w:p>
    <w:p w:rsidR="00000000" w:rsidDel="00000000" w:rsidP="00000000" w:rsidRDefault="00000000" w:rsidRPr="00000000" w14:paraId="0000007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Actor Empleado:</w:t>
      </w:r>
    </w:p>
    <w:p w:rsidR="00000000" w:rsidDel="00000000" w:rsidP="00000000" w:rsidRDefault="00000000" w:rsidRPr="00000000" w14:paraId="0000007C">
      <w:pPr>
        <w:numPr>
          <w:ilvl w:val="0"/>
          <w:numId w:val="4"/>
        </w:numPr>
        <w:spacing w:line="276"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…inicia sesión.</w:t>
      </w:r>
    </w:p>
    <w:p w:rsidR="00000000" w:rsidDel="00000000" w:rsidP="00000000" w:rsidRDefault="00000000" w:rsidRPr="00000000" w14:paraId="0000007D">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informe de mantenimiento. (supervisor)</w:t>
      </w:r>
    </w:p>
    <w:p w:rsidR="00000000" w:rsidDel="00000000" w:rsidP="00000000" w:rsidRDefault="00000000" w:rsidRPr="00000000" w14:paraId="0000007E">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asignación de trabajo.</w:t>
      </w:r>
    </w:p>
    <w:p w:rsidR="00000000" w:rsidDel="00000000" w:rsidP="00000000" w:rsidRDefault="00000000" w:rsidRPr="00000000" w14:paraId="0000007F">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reporte de servicio.</w:t>
      </w:r>
    </w:p>
    <w:p w:rsidR="00000000" w:rsidDel="00000000" w:rsidP="00000000" w:rsidRDefault="00000000" w:rsidRPr="00000000" w14:paraId="00000080">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Actor Administrador:</w:t>
      </w:r>
    </w:p>
    <w:p w:rsidR="00000000" w:rsidDel="00000000" w:rsidP="00000000" w:rsidRDefault="00000000" w:rsidRPr="00000000" w14:paraId="00000082">
      <w:pPr>
        <w:numPr>
          <w:ilvl w:val="0"/>
          <w:numId w:val="9"/>
        </w:numPr>
        <w:spacing w:line="276"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…iniciar sesión</w:t>
      </w:r>
    </w:p>
    <w:p w:rsidR="00000000" w:rsidDel="00000000" w:rsidP="00000000" w:rsidRDefault="00000000" w:rsidRPr="00000000" w14:paraId="00000083">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registra respuestas de incidencias.</w:t>
      </w:r>
    </w:p>
    <w:p w:rsidR="00000000" w:rsidDel="00000000" w:rsidP="00000000" w:rsidRDefault="00000000" w:rsidRPr="00000000" w14:paraId="00000084">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 datos de empleados.</w:t>
      </w:r>
    </w:p>
    <w:p w:rsidR="00000000" w:rsidDel="00000000" w:rsidP="00000000" w:rsidRDefault="00000000" w:rsidRPr="00000000" w14:paraId="00000085">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consulta información de clientes.</w:t>
      </w:r>
    </w:p>
    <w:p w:rsidR="00000000" w:rsidDel="00000000" w:rsidP="00000000" w:rsidRDefault="00000000" w:rsidRPr="00000000" w14:paraId="00000086">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servicios solicitados.</w:t>
      </w:r>
    </w:p>
    <w:p w:rsidR="00000000" w:rsidDel="00000000" w:rsidP="00000000" w:rsidRDefault="00000000" w:rsidRPr="00000000" w14:paraId="00000087">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presupuesto de servicio. </w:t>
      </w:r>
    </w:p>
    <w:p w:rsidR="00000000" w:rsidDel="00000000" w:rsidP="00000000" w:rsidRDefault="00000000" w:rsidRPr="00000000" w14:paraId="00000088">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 personal.</w:t>
      </w:r>
    </w:p>
    <w:p w:rsidR="00000000" w:rsidDel="00000000" w:rsidP="00000000" w:rsidRDefault="00000000" w:rsidRPr="00000000" w14:paraId="00000089">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datos maestros</w:t>
      </w:r>
    </w:p>
    <w:p w:rsidR="00000000" w:rsidDel="00000000" w:rsidP="00000000" w:rsidRDefault="00000000" w:rsidRPr="00000000" w14:paraId="0000008A">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registra reporte de solicitud de servicio de limpieza.</w:t>
      </w:r>
    </w:p>
    <w:p w:rsidR="00000000" w:rsidDel="00000000" w:rsidP="00000000" w:rsidRDefault="00000000" w:rsidRPr="00000000" w14:paraId="0000008B">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registra reporte de solicitud de servicio de mantenimiento.</w:t>
      </w:r>
    </w:p>
    <w:p w:rsidR="00000000" w:rsidDel="00000000" w:rsidP="00000000" w:rsidRDefault="00000000" w:rsidRPr="00000000" w14:paraId="0000008C">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registra reporte de solicitud de servicio de socorrista.</w:t>
      </w:r>
    </w:p>
    <w:p w:rsidR="00000000" w:rsidDel="00000000" w:rsidP="00000000" w:rsidRDefault="00000000" w:rsidRPr="00000000" w14:paraId="0000008D">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reporte de listado de clientes.</w:t>
      </w:r>
    </w:p>
    <w:p w:rsidR="00000000" w:rsidDel="00000000" w:rsidP="00000000" w:rsidRDefault="00000000" w:rsidRPr="00000000" w14:paraId="0000008E">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reporte de facturas.</w:t>
      </w:r>
    </w:p>
    <w:p w:rsidR="00000000" w:rsidDel="00000000" w:rsidP="00000000" w:rsidRDefault="00000000" w:rsidRPr="00000000" w14:paraId="0000008F">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reporte de informes.</w:t>
      </w:r>
    </w:p>
    <w:p w:rsidR="00000000" w:rsidDel="00000000" w:rsidP="00000000" w:rsidRDefault="00000000" w:rsidRPr="00000000" w14:paraId="00000090">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reporte de ingresos totales.</w:t>
      </w:r>
    </w:p>
    <w:p w:rsidR="00000000" w:rsidDel="00000000" w:rsidP="00000000" w:rsidRDefault="00000000" w:rsidRPr="00000000" w14:paraId="00000091">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registra el respaldo de la aplicación web.</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2">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 cuentas de usuarios</w:t>
      </w:r>
    </w:p>
    <w:p w:rsidR="00000000" w:rsidDel="00000000" w:rsidP="00000000" w:rsidRDefault="00000000" w:rsidRPr="00000000" w14:paraId="00000093">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…elimina cuentas de empleados</w:t>
      </w:r>
    </w:p>
    <w:p w:rsidR="00000000" w:rsidDel="00000000" w:rsidP="00000000" w:rsidRDefault="00000000" w:rsidRPr="00000000" w14:paraId="00000094">
      <w:pPr>
        <w:pStyle w:val="Heading2"/>
        <w:ind w:firstLine="720"/>
        <w:rPr>
          <w:rFonts w:ascii="Times New Roman" w:cs="Times New Roman" w:eastAsia="Times New Roman" w:hAnsi="Times New Roman"/>
          <w:b w:val="1"/>
          <w:sz w:val="24"/>
          <w:szCs w:val="24"/>
        </w:rPr>
      </w:pPr>
      <w:bookmarkStart w:colFirst="0" w:colLast="0" w:name="_wh7u61kdlwt7" w:id="4"/>
      <w:bookmarkEnd w:id="4"/>
      <w:r w:rsidDel="00000000" w:rsidR="00000000" w:rsidRPr="00000000">
        <w:rPr>
          <w:rtl w:val="0"/>
        </w:rPr>
        <w:t xml:space="preserve">Diagrama de casos de uso</w:t>
      </w: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6692900"/>
            <wp:effectExtent b="0" l="0" r="0" t="0"/>
            <wp:docPr id="11"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7312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1"/>
        <w:jc w:val="both"/>
        <w:rPr/>
      </w:pPr>
      <w:bookmarkStart w:colFirst="0" w:colLast="0" w:name="_boc8rghpxxzq" w:id="5"/>
      <w:bookmarkEnd w:id="5"/>
      <w:r w:rsidDel="00000000" w:rsidR="00000000" w:rsidRPr="00000000">
        <w:rPr>
          <w:rtl w:val="0"/>
        </w:rPr>
        <w:t xml:space="preserve">No Funcionales</w:t>
      </w:r>
    </w:p>
    <w:p w:rsidR="00000000" w:rsidDel="00000000" w:rsidP="00000000" w:rsidRDefault="00000000" w:rsidRPr="00000000" w14:paraId="000000A0">
      <w:pPr>
        <w:pStyle w:val="Heading2"/>
        <w:rPr>
          <w:rFonts w:ascii="Times New Roman" w:cs="Times New Roman" w:eastAsia="Times New Roman" w:hAnsi="Times New Roman"/>
          <w:i w:val="1"/>
          <w:sz w:val="24"/>
          <w:szCs w:val="24"/>
        </w:rPr>
      </w:pPr>
      <w:bookmarkStart w:colFirst="0" w:colLast="0" w:name="_ja6r67htw6kh" w:id="6"/>
      <w:bookmarkEnd w:id="6"/>
      <w:r w:rsidDel="00000000" w:rsidR="00000000" w:rsidRPr="00000000">
        <w:rPr>
          <w:rFonts w:ascii="Times New Roman" w:cs="Times New Roman" w:eastAsia="Times New Roman" w:hAnsi="Times New Roman"/>
          <w:i w:val="1"/>
          <w:sz w:val="24"/>
          <w:szCs w:val="24"/>
          <w:rtl w:val="0"/>
        </w:rPr>
        <w:tab/>
      </w:r>
      <w:r w:rsidDel="00000000" w:rsidR="00000000" w:rsidRPr="00000000">
        <w:rPr>
          <w:rtl w:val="0"/>
        </w:rPr>
        <w:t xml:space="preserve">Portabilidad</w:t>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web será capaz de correr a través de los navegadores Google Chrome, Safari, y Firefox.</w:t>
      </w:r>
    </w:p>
    <w:p w:rsidR="00000000" w:rsidDel="00000000" w:rsidP="00000000" w:rsidRDefault="00000000" w:rsidRPr="00000000" w14:paraId="000000A2">
      <w:pPr>
        <w:pStyle w:val="Heading2"/>
        <w:rPr/>
      </w:pPr>
      <w:bookmarkStart w:colFirst="0" w:colLast="0" w:name="_gqus5cgti1wh" w:id="7"/>
      <w:bookmarkEnd w:id="7"/>
      <w:r w:rsidDel="00000000" w:rsidR="00000000" w:rsidRPr="00000000">
        <w:rPr>
          <w:rtl w:val="0"/>
        </w:rPr>
        <w:tab/>
        <w:t xml:space="preserve">Accesibilidad</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será intuitiva y con diseño sencillo para mejorar la experiencia de los distintos usuarios.</w:t>
      </w:r>
    </w:p>
    <w:p w:rsidR="00000000" w:rsidDel="00000000" w:rsidP="00000000" w:rsidRDefault="00000000" w:rsidRPr="00000000" w14:paraId="000000A4">
      <w:pPr>
        <w:pStyle w:val="Heading2"/>
        <w:jc w:val="both"/>
        <w:rPr>
          <w:rFonts w:ascii="Times New Roman" w:cs="Times New Roman" w:eastAsia="Times New Roman" w:hAnsi="Times New Roman"/>
          <w:i w:val="1"/>
          <w:sz w:val="24"/>
          <w:szCs w:val="24"/>
        </w:rPr>
      </w:pPr>
      <w:bookmarkStart w:colFirst="0" w:colLast="0" w:name="_pywrt4nghex8" w:id="8"/>
      <w:bookmarkEnd w:id="8"/>
      <w:r w:rsidDel="00000000" w:rsidR="00000000" w:rsidRPr="00000000">
        <w:rPr>
          <w:rFonts w:ascii="Times New Roman" w:cs="Times New Roman" w:eastAsia="Times New Roman" w:hAnsi="Times New Roman"/>
          <w:i w:val="1"/>
          <w:sz w:val="24"/>
          <w:szCs w:val="24"/>
          <w:rtl w:val="0"/>
        </w:rPr>
        <w:tab/>
        <w:t xml:space="preserve">Rendimiento </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tendrá que contar con un rendimiento óptimo sin influir considerablemente en el tiempo de respuesta a pesar de la cantidad de usuarios activos en la plataforma.</w:t>
      </w:r>
    </w:p>
    <w:p w:rsidR="00000000" w:rsidDel="00000000" w:rsidP="00000000" w:rsidRDefault="00000000" w:rsidRPr="00000000" w14:paraId="000000A6">
      <w:pPr>
        <w:pStyle w:val="Heading2"/>
        <w:jc w:val="both"/>
        <w:rPr>
          <w:rFonts w:ascii="Times New Roman" w:cs="Times New Roman" w:eastAsia="Times New Roman" w:hAnsi="Times New Roman"/>
          <w:i w:val="1"/>
          <w:sz w:val="24"/>
          <w:szCs w:val="24"/>
        </w:rPr>
      </w:pPr>
      <w:bookmarkStart w:colFirst="0" w:colLast="0" w:name="_rcqobpk7t272" w:id="9"/>
      <w:bookmarkEnd w:id="9"/>
      <w:r w:rsidDel="00000000" w:rsidR="00000000" w:rsidRPr="00000000">
        <w:rPr>
          <w:rFonts w:ascii="Times New Roman" w:cs="Times New Roman" w:eastAsia="Times New Roman" w:hAnsi="Times New Roman"/>
          <w:i w:val="1"/>
          <w:sz w:val="24"/>
          <w:szCs w:val="24"/>
          <w:rtl w:val="0"/>
        </w:rPr>
        <w:tab/>
        <w:t xml:space="preserve">Disponibilidad </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web estará disponible para todos los usuarios sin importar la fecha y la hora, a excepción de los días y horarios en donde se le dé mantenimiento a la herramienta (con previo aviso).</w:t>
      </w:r>
    </w:p>
    <w:p w:rsidR="00000000" w:rsidDel="00000000" w:rsidP="00000000" w:rsidRDefault="00000000" w:rsidRPr="00000000" w14:paraId="000000A8">
      <w:pPr>
        <w:pStyle w:val="Heading2"/>
        <w:jc w:val="both"/>
        <w:rPr>
          <w:rFonts w:ascii="Times New Roman" w:cs="Times New Roman" w:eastAsia="Times New Roman" w:hAnsi="Times New Roman"/>
          <w:i w:val="1"/>
          <w:sz w:val="24"/>
          <w:szCs w:val="24"/>
        </w:rPr>
      </w:pPr>
      <w:bookmarkStart w:colFirst="0" w:colLast="0" w:name="_gdyt00lp7f18" w:id="10"/>
      <w:bookmarkEnd w:id="10"/>
      <w:r w:rsidDel="00000000" w:rsidR="00000000" w:rsidRPr="00000000">
        <w:rPr>
          <w:rFonts w:ascii="Times New Roman" w:cs="Times New Roman" w:eastAsia="Times New Roman" w:hAnsi="Times New Roman"/>
          <w:i w:val="1"/>
          <w:sz w:val="24"/>
          <w:szCs w:val="24"/>
          <w:rtl w:val="0"/>
        </w:rPr>
        <w:tab/>
        <w:t xml:space="preserve">Seguridad</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web será respaldada por el administrador cada semana para evitar la pérdida de datos.</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bases de datos utilizadas en la aplicación web están protegidas y restringidas a ciertos actores RBAC (Control de acceso basado en roles).</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Style w:val="Heading3"/>
        <w:rPr>
          <w:rFonts w:ascii="Times New Roman" w:cs="Times New Roman" w:eastAsia="Times New Roman" w:hAnsi="Times New Roman"/>
          <w:b w:val="1"/>
          <w:sz w:val="24"/>
          <w:szCs w:val="24"/>
        </w:rPr>
      </w:pPr>
      <w:bookmarkStart w:colFirst="0" w:colLast="0" w:name="_4lpj6lfl1w4x" w:id="11"/>
      <w:bookmarkEnd w:id="11"/>
      <w:r w:rsidDel="00000000" w:rsidR="00000000" w:rsidRPr="00000000">
        <w:rPr>
          <w:rFonts w:ascii="Times New Roman" w:cs="Times New Roman" w:eastAsia="Times New Roman" w:hAnsi="Times New Roman"/>
          <w:i w:val="1"/>
          <w:sz w:val="22"/>
          <w:szCs w:val="22"/>
          <w:rtl w:val="0"/>
        </w:rPr>
        <w:t xml:space="preserve">RBAC (Control de Acceso Basado en Roles)</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tbl>
      <w:tblPr>
        <w:tblStyle w:val="Table1"/>
        <w:tblW w:w="978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1695"/>
        <w:gridCol w:w="1065"/>
        <w:gridCol w:w="1095"/>
        <w:gridCol w:w="930"/>
        <w:tblGridChange w:id="0">
          <w:tblGrid>
            <w:gridCol w:w="4995"/>
            <w:gridCol w:w="1695"/>
            <w:gridCol w:w="1065"/>
            <w:gridCol w:w="1095"/>
            <w:gridCol w:w="930"/>
          </w:tblGrid>
        </w:tblGridChange>
      </w:tblGrid>
      <w:tr>
        <w:trPr>
          <w:cantSplit w:val="0"/>
          <w:trHeight w:val="41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left="425.1968503937008"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Admin.</w:t>
            </w:r>
          </w:p>
        </w:tc>
      </w:tr>
      <w:tr>
        <w:trPr>
          <w:cantSplit w:val="0"/>
          <w:trHeight w:val="495.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34"/>
                <w:szCs w:val="34"/>
              </w:rPr>
            </w:pPr>
            <w:r w:rsidDel="00000000" w:rsidR="00000000" w:rsidRPr="00000000">
              <w:rPr>
                <w:rFonts w:ascii="Arial Unicode MS" w:cs="Arial Unicode MS" w:eastAsia="Arial Unicode MS" w:hAnsi="Arial Unicode MS"/>
                <w:sz w:val="34"/>
                <w:szCs w:val="3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34"/>
                <w:szCs w:val="34"/>
              </w:rPr>
            </w:pPr>
            <w:r w:rsidDel="00000000" w:rsidR="00000000" w:rsidRPr="00000000">
              <w:rPr>
                <w:rFonts w:ascii="Arial Unicode MS" w:cs="Arial Unicode MS" w:eastAsia="Arial Unicode MS" w:hAnsi="Arial Unicode MS"/>
                <w:sz w:val="34"/>
                <w:szCs w:val="3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34"/>
                <w:szCs w:val="3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34"/>
                <w:szCs w:val="34"/>
              </w:rPr>
            </w:pP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solicitud de servicio de limpieza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solicitud de servicio de 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solicitud de servicio de Socorrista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34"/>
                <w:szCs w:val="34"/>
              </w:rPr>
            </w:pPr>
            <w:r w:rsidDel="00000000" w:rsidR="00000000" w:rsidRPr="00000000">
              <w:rPr>
                <w:rFonts w:ascii="Arial Unicode MS" w:cs="Arial Unicode MS" w:eastAsia="Arial Unicode MS" w:hAnsi="Arial Unicode MS"/>
                <w:sz w:val="34"/>
                <w:szCs w:val="3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34"/>
                <w:szCs w:val="34"/>
              </w:rPr>
            </w:pPr>
            <w:r w:rsidDel="00000000" w:rsidR="00000000" w:rsidRPr="00000000">
              <w:rPr>
                <w:rFonts w:ascii="Arial Unicode MS" w:cs="Arial Unicode MS" w:eastAsia="Arial Unicode MS" w:hAnsi="Arial Unicode MS"/>
                <w:sz w:val="34"/>
                <w:szCs w:val="34"/>
                <w:rtl w:val="0"/>
              </w:rPr>
              <w:t xml:space="preserve">✓</w:t>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numPr>
                <w:ilvl w:val="0"/>
                <w:numId w:val="11"/>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consultar informes/presupuesto del supervisor. ( → empleado/supervisor)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autoriza inicio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sus facturas.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incidencias.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retroalimentación de incidencias.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información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informe de 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asignación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reporte de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respuestas de incidencias.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 datos de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información de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servicios solicitados.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presupuesto de servicio.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datos maestros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listado de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Facturas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informes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ingresos totales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rPr>
          <w:cantSplit w:val="0"/>
          <w:trHeight w:val="61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el respaldo de la aplicación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bl>
    <w:p w:rsidR="00000000" w:rsidDel="00000000" w:rsidP="00000000" w:rsidRDefault="00000000" w:rsidRPr="00000000" w14:paraId="0000013C">
      <w:pPr>
        <w:pStyle w:val="Heading1"/>
        <w:spacing w:line="360" w:lineRule="auto"/>
        <w:rPr>
          <w:sz w:val="24"/>
          <w:szCs w:val="24"/>
        </w:rPr>
      </w:pPr>
      <w:bookmarkStart w:colFirst="0" w:colLast="0" w:name="_nmipeu7ju5z6" w:id="12"/>
      <w:bookmarkEnd w:id="12"/>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Style w:val="Heading1"/>
        <w:rPr/>
      </w:pPr>
      <w:bookmarkStart w:colFirst="0" w:colLast="0" w:name="_dxb1roi4ocg" w:id="13"/>
      <w:bookmarkEnd w:id="13"/>
      <w:r w:rsidDel="00000000" w:rsidR="00000000" w:rsidRPr="00000000">
        <w:rPr>
          <w:rtl w:val="0"/>
        </w:rPr>
        <w:t xml:space="preserve">Verificación de los requisitos</w:t>
      </w:r>
    </w:p>
    <w:p w:rsidR="00000000" w:rsidDel="00000000" w:rsidP="00000000" w:rsidRDefault="00000000" w:rsidRPr="00000000" w14:paraId="00000140">
      <w:pPr>
        <w:spacing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Habiendo presentado el caso y las funciones propuestas a 8 personas al azar que NO conocieran el caso, los resultados fueron los siguientes:</w:t>
      </w:r>
    </w:p>
    <w:p w:rsidR="00000000" w:rsidDel="00000000" w:rsidP="00000000" w:rsidRDefault="00000000" w:rsidRPr="00000000" w14:paraId="00000142">
      <w:pPr>
        <w:spacing w:line="360" w:lineRule="auto"/>
        <w:jc w:val="both"/>
        <w:rPr>
          <w:rFonts w:ascii="Times New Roman" w:cs="Times New Roman" w:eastAsia="Times New Roman" w:hAnsi="Times New Roman"/>
          <w:i w:val="1"/>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b w:val="1"/>
              </w:rPr>
            </w:pPr>
            <w:r w:rsidDel="00000000" w:rsidR="00000000" w:rsidRPr="00000000">
              <w:rPr>
                <w:rFonts w:ascii="Arial Unicode MS" w:cs="Arial Unicode MS" w:eastAsia="Arial Unicode MS" w:hAnsi="Arial Unicode MS"/>
                <w:sz w:val="78"/>
                <w:szCs w:val="78"/>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Todas las funciones propuestas buscan optimizar las necesidades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78"/>
                <w:szCs w:val="78"/>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Todas las funciones propuestas tienen lógica, se complementan y le dan valor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78"/>
                <w:szCs w:val="78"/>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funciones cumplen con el objetivo.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Realismo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sz w:val="78"/>
                <w:szCs w:val="78"/>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Todas las funciones propuestas son alcanzables. </w:t>
            </w:r>
          </w:p>
        </w:tc>
      </w:tr>
    </w:tbl>
    <w:p w:rsidR="00000000" w:rsidDel="00000000" w:rsidP="00000000" w:rsidRDefault="00000000" w:rsidRPr="00000000" w14:paraId="0000014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 de algunos de los entrevistados:</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Said: “Me pareció que como equipo encontraron bien la solución al problema que les plantearon y gracias a eso hicieron una buena propuesta que soluciona el problema, ahora, faltaría ver que tengan las capacidades técnicas para llevar el proyecto a término”.</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Paulina Partida: “La solución me pareció interesante; creo que hay varias maneras de hacerlo y la que eligieron está bien, aunque creo que en ciertos puntos se les podría llegar a complicar por la cantidad de cosas que desean hacer”.</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Natalia Rivera: “Nunca me había puesto a pensar que detrás de las páginas web hay tanta planeación, que interesante proyecto”.</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pStyle w:val="Heading1"/>
        <w:jc w:val="both"/>
        <w:rPr/>
      </w:pPr>
      <w:bookmarkStart w:colFirst="0" w:colLast="0" w:name="_krfs1m9ylwwe" w:id="14"/>
      <w:bookmarkEnd w:id="14"/>
      <w:r w:rsidDel="00000000" w:rsidR="00000000" w:rsidRPr="00000000">
        <w:rPr>
          <w:rtl w:val="0"/>
        </w:rPr>
        <w:t xml:space="preserve">Información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861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76" w:lineRule="auto"/>
        <w:ind w:lef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6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Servicios  (</w:t>
      </w:r>
      <w:r w:rsidDel="00000000" w:rsidR="00000000" w:rsidRPr="00000000">
        <w:rPr>
          <w:rFonts w:ascii="Times New Roman" w:cs="Times New Roman" w:eastAsia="Times New Roman" w:hAnsi="Times New Roman"/>
          <w:sz w:val="24"/>
          <w:szCs w:val="24"/>
          <w:u w:val="single"/>
          <w:rtl w:val="0"/>
        </w:rPr>
        <w:t xml:space="preserve">idServicio</w:t>
      </w:r>
      <w:r w:rsidDel="00000000" w:rsidR="00000000" w:rsidRPr="00000000">
        <w:rPr>
          <w:rFonts w:ascii="Times New Roman" w:cs="Times New Roman" w:eastAsia="Times New Roman" w:hAnsi="Times New Roman"/>
          <w:sz w:val="24"/>
          <w:szCs w:val="24"/>
          <w:rtl w:val="0"/>
        </w:rPr>
        <w:t xml:space="preserve">, nombre, empleado[])</w:t>
      </w:r>
    </w:p>
    <w:p w:rsidR="00000000" w:rsidDel="00000000" w:rsidP="00000000" w:rsidRDefault="00000000" w:rsidRPr="00000000" w14:paraId="00000163">
      <w:pPr>
        <w:numPr>
          <w:ilvl w:val="1"/>
          <w:numId w:val="10"/>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Limpieza</w:t>
      </w:r>
    </w:p>
    <w:p w:rsidR="00000000" w:rsidDel="00000000" w:rsidP="00000000" w:rsidRDefault="00000000" w:rsidRPr="00000000" w14:paraId="00000164">
      <w:pPr>
        <w:numPr>
          <w:ilvl w:val="1"/>
          <w:numId w:val="10"/>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Mantenimiento</w:t>
      </w:r>
    </w:p>
    <w:p w:rsidR="00000000" w:rsidDel="00000000" w:rsidP="00000000" w:rsidRDefault="00000000" w:rsidRPr="00000000" w14:paraId="00000165">
      <w:pPr>
        <w:numPr>
          <w:ilvl w:val="2"/>
          <w:numId w:val="10"/>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Rehabilitación </w:t>
      </w:r>
    </w:p>
    <w:p w:rsidR="00000000" w:rsidDel="00000000" w:rsidP="00000000" w:rsidRDefault="00000000" w:rsidRPr="00000000" w14:paraId="00000166">
      <w:pPr>
        <w:numPr>
          <w:ilvl w:val="2"/>
          <w:numId w:val="10"/>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Mantenimiento y Cambio de Accesorios</w:t>
      </w:r>
    </w:p>
    <w:p w:rsidR="00000000" w:rsidDel="00000000" w:rsidP="00000000" w:rsidRDefault="00000000" w:rsidRPr="00000000" w14:paraId="00000167">
      <w:pPr>
        <w:numPr>
          <w:ilvl w:val="1"/>
          <w:numId w:val="10"/>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Socorrismo </w:t>
      </w:r>
    </w:p>
    <w:p w:rsidR="00000000" w:rsidDel="00000000" w:rsidP="00000000" w:rsidRDefault="00000000" w:rsidRPr="00000000" w14:paraId="00000168">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Fonts w:ascii="Times New Roman" w:cs="Times New Roman" w:eastAsia="Times New Roman" w:hAnsi="Times New Roman"/>
          <w:sz w:val="24"/>
          <w:szCs w:val="24"/>
          <w:u w:val="single"/>
          <w:rtl w:val="0"/>
        </w:rPr>
        <w:t xml:space="preserve">idUsuario, </w:t>
      </w:r>
      <w:r w:rsidDel="00000000" w:rsidR="00000000" w:rsidRPr="00000000">
        <w:rPr>
          <w:rFonts w:ascii="Times New Roman" w:cs="Times New Roman" w:eastAsia="Times New Roman" w:hAnsi="Times New Roman"/>
          <w:sz w:val="24"/>
          <w:szCs w:val="24"/>
          <w:rtl w:val="0"/>
        </w:rPr>
        <w:t xml:space="preserve">nombre, idRol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A">
      <w:pPr>
        <w:numPr>
          <w:ilvl w:val="1"/>
          <w:numId w:val="10"/>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FK(</w:t>
      </w:r>
      <w:r w:rsidDel="00000000" w:rsidR="00000000" w:rsidRPr="00000000">
        <w:rPr>
          <w:rFonts w:ascii="Times New Roman" w:cs="Times New Roman" w:eastAsia="Times New Roman" w:hAnsi="Times New Roman"/>
          <w:sz w:val="24"/>
          <w:szCs w:val="24"/>
          <w:u w:val="single"/>
          <w:rtl w:val="0"/>
        </w:rPr>
        <w:t xml:space="preserve">idRol</w:t>
      </w:r>
      <w:r w:rsidDel="00000000" w:rsidR="00000000" w:rsidRPr="00000000">
        <w:rPr>
          <w:rFonts w:ascii="Times New Roman" w:cs="Times New Roman" w:eastAsia="Times New Roman" w:hAnsi="Times New Roman"/>
          <w:sz w:val="24"/>
          <w:szCs w:val="24"/>
          <w:rtl w:val="0"/>
        </w:rPr>
        <w:t xml:space="preserve">) references Rol(</w:t>
      </w:r>
      <w:r w:rsidDel="00000000" w:rsidR="00000000" w:rsidRPr="00000000">
        <w:rPr>
          <w:rFonts w:ascii="Times New Roman" w:cs="Times New Roman" w:eastAsia="Times New Roman" w:hAnsi="Times New Roman"/>
          <w:sz w:val="24"/>
          <w:szCs w:val="24"/>
          <w:u w:val="single"/>
          <w:rtl w:val="0"/>
        </w:rPr>
        <w:t xml:space="preserve">idRol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B">
      <w:pPr>
        <w:numPr>
          <w:ilvl w:val="1"/>
          <w:numId w:val="10"/>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(Nombre, </w:t>
      </w: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contraseña, dirección)</w:t>
      </w:r>
    </w:p>
    <w:p w:rsidR="00000000" w:rsidDel="00000000" w:rsidP="00000000" w:rsidRDefault="00000000" w:rsidRPr="00000000" w14:paraId="0000016C">
      <w:pPr>
        <w:numPr>
          <w:ilvl w:val="1"/>
          <w:numId w:val="10"/>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 (Ubicación donde laborará, </w:t>
      </w: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contraseña, nombre, trabajo que realizará dentro de la empresa, horarios de disponibilidad)</w:t>
      </w:r>
    </w:p>
    <w:p w:rsidR="00000000" w:rsidDel="00000000" w:rsidP="00000000" w:rsidRDefault="00000000" w:rsidRPr="00000000" w14:paraId="0000016D">
      <w:pPr>
        <w:numPr>
          <w:ilvl w:val="2"/>
          <w:numId w:val="10"/>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Limpieza </w:t>
      </w:r>
    </w:p>
    <w:p w:rsidR="00000000" w:rsidDel="00000000" w:rsidP="00000000" w:rsidRDefault="00000000" w:rsidRPr="00000000" w14:paraId="0000016E">
      <w:pPr>
        <w:numPr>
          <w:ilvl w:val="2"/>
          <w:numId w:val="10"/>
        </w:numPr>
        <w:spacing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Mantenimiento</w:t>
      </w:r>
    </w:p>
    <w:p w:rsidR="00000000" w:rsidDel="00000000" w:rsidP="00000000" w:rsidRDefault="00000000" w:rsidRPr="00000000" w14:paraId="0000016F">
      <w:pPr>
        <w:numPr>
          <w:ilvl w:val="2"/>
          <w:numId w:val="10"/>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Supervisores</w:t>
      </w:r>
    </w:p>
    <w:p w:rsidR="00000000" w:rsidDel="00000000" w:rsidP="00000000" w:rsidRDefault="00000000" w:rsidRPr="00000000" w14:paraId="00000170">
      <w:pPr>
        <w:numPr>
          <w:ilvl w:val="2"/>
          <w:numId w:val="10"/>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Socorrista</w:t>
      </w:r>
    </w:p>
    <w:p w:rsidR="00000000" w:rsidDel="00000000" w:rsidP="00000000" w:rsidRDefault="00000000" w:rsidRPr="00000000" w14:paraId="00000171">
      <w:pPr>
        <w:numPr>
          <w:ilvl w:val="1"/>
          <w:numId w:val="10"/>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(Ubicación donde laborará, </w:t>
      </w:r>
      <w:r w:rsidDel="00000000" w:rsidR="00000000" w:rsidRPr="00000000">
        <w:rPr>
          <w:rFonts w:ascii="Times New Roman" w:cs="Times New Roman" w:eastAsia="Times New Roman" w:hAnsi="Times New Roman"/>
          <w:sz w:val="24"/>
          <w:szCs w:val="24"/>
          <w:u w:val="single"/>
          <w:rtl w:val="0"/>
        </w:rPr>
        <w:t xml:space="preserve">usuario</w:t>
      </w:r>
      <w:r w:rsidDel="00000000" w:rsidR="00000000" w:rsidRPr="00000000">
        <w:rPr>
          <w:rFonts w:ascii="Times New Roman" w:cs="Times New Roman" w:eastAsia="Times New Roman" w:hAnsi="Times New Roman"/>
          <w:sz w:val="24"/>
          <w:szCs w:val="24"/>
          <w:rtl w:val="0"/>
        </w:rPr>
        <w:t xml:space="preserve">, contraseña, nombre, trabajo que realizará dentro de la empresa, horarios de disponibilidad)</w:t>
      </w:r>
    </w:p>
    <w:p w:rsidR="00000000" w:rsidDel="00000000" w:rsidP="00000000" w:rsidRDefault="00000000" w:rsidRPr="00000000" w14:paraId="00000172">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Rol(</w:t>
      </w:r>
      <w:r w:rsidDel="00000000" w:rsidR="00000000" w:rsidRPr="00000000">
        <w:rPr>
          <w:rFonts w:ascii="Times New Roman" w:cs="Times New Roman" w:eastAsia="Times New Roman" w:hAnsi="Times New Roman"/>
          <w:sz w:val="24"/>
          <w:szCs w:val="24"/>
          <w:u w:val="single"/>
          <w:rtl w:val="0"/>
        </w:rPr>
        <w:t xml:space="preserve">idRol</w:t>
      </w:r>
      <w:r w:rsidDel="00000000" w:rsidR="00000000" w:rsidRPr="00000000">
        <w:rPr>
          <w:rFonts w:ascii="Times New Roman" w:cs="Times New Roman" w:eastAsia="Times New Roman" w:hAnsi="Times New Roman"/>
          <w:sz w:val="24"/>
          <w:szCs w:val="24"/>
          <w:rtl w:val="0"/>
        </w:rPr>
        <w:t xml:space="preserve">, nombre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3">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Privilegio(</w:t>
      </w:r>
      <w:r w:rsidDel="00000000" w:rsidR="00000000" w:rsidRPr="00000000">
        <w:rPr>
          <w:rFonts w:ascii="Times New Roman" w:cs="Times New Roman" w:eastAsia="Times New Roman" w:hAnsi="Times New Roman"/>
          <w:sz w:val="24"/>
          <w:szCs w:val="24"/>
          <w:u w:val="single"/>
          <w:rtl w:val="0"/>
        </w:rPr>
        <w:t xml:space="preserve">idPrivilegio</w:t>
      </w:r>
      <w:r w:rsidDel="00000000" w:rsidR="00000000" w:rsidRPr="00000000">
        <w:rPr>
          <w:rFonts w:ascii="Times New Roman" w:cs="Times New Roman" w:eastAsia="Times New Roman" w:hAnsi="Times New Roman"/>
          <w:sz w:val="24"/>
          <w:szCs w:val="24"/>
          <w:rtl w:val="0"/>
        </w:rPr>
        <w:t xml:space="preserve">, nombre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4">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Material(</w:t>
      </w:r>
      <w:r w:rsidDel="00000000" w:rsidR="00000000" w:rsidRPr="00000000">
        <w:rPr>
          <w:rFonts w:ascii="Times New Roman" w:cs="Times New Roman" w:eastAsia="Times New Roman" w:hAnsi="Times New Roman"/>
          <w:sz w:val="24"/>
          <w:szCs w:val="24"/>
          <w:u w:val="single"/>
          <w:rtl w:val="0"/>
        </w:rPr>
        <w:t xml:space="preserve">idMaterial</w:t>
      </w:r>
      <w:r w:rsidDel="00000000" w:rsidR="00000000" w:rsidRPr="00000000">
        <w:rPr>
          <w:rFonts w:ascii="Times New Roman" w:cs="Times New Roman" w:eastAsia="Times New Roman" w:hAnsi="Times New Roman"/>
          <w:sz w:val="24"/>
          <w:szCs w:val="24"/>
          <w:rtl w:val="0"/>
        </w:rPr>
        <w:t xml:space="preserve">, nombre, costo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5">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InformeMantenimiento(</w:t>
      </w:r>
      <w:r w:rsidDel="00000000" w:rsidR="00000000" w:rsidRPr="00000000">
        <w:rPr>
          <w:rFonts w:ascii="Times New Roman" w:cs="Times New Roman" w:eastAsia="Times New Roman" w:hAnsi="Times New Roman"/>
          <w:sz w:val="24"/>
          <w:szCs w:val="24"/>
          <w:u w:val="single"/>
          <w:rtl w:val="0"/>
        </w:rPr>
        <w:t xml:space="preserve">folio, </w:t>
      </w:r>
      <w:r w:rsidDel="00000000" w:rsidR="00000000" w:rsidRPr="00000000">
        <w:rPr>
          <w:rFonts w:ascii="Times New Roman" w:cs="Times New Roman" w:eastAsia="Times New Roman" w:hAnsi="Times New Roman"/>
          <w:sz w:val="24"/>
          <w:szCs w:val="24"/>
          <w:rtl w:val="0"/>
        </w:rPr>
        <w:t xml:space="preserve">detalles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6">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w:t>
      </w:r>
      <w:r w:rsidDel="00000000" w:rsidR="00000000" w:rsidRPr="00000000">
        <w:rPr>
          <w:rFonts w:ascii="Times New Roman" w:cs="Times New Roman" w:eastAsia="Times New Roman" w:hAnsi="Times New Roman"/>
          <w:sz w:val="24"/>
          <w:szCs w:val="24"/>
          <w:u w:val="single"/>
          <w:rtl w:val="0"/>
        </w:rPr>
        <w:t xml:space="preserve">idUsuario</w:t>
      </w:r>
      <w:r w:rsidDel="00000000" w:rsidR="00000000" w:rsidRPr="00000000">
        <w:rPr>
          <w:rFonts w:ascii="Times New Roman" w:cs="Times New Roman" w:eastAsia="Times New Roman" w:hAnsi="Times New Roman"/>
          <w:sz w:val="24"/>
          <w:szCs w:val="24"/>
          <w:rtl w:val="0"/>
        </w:rPr>
        <w:t xml:space="preserve">) references Usuario(</w:t>
      </w:r>
      <w:r w:rsidDel="00000000" w:rsidR="00000000" w:rsidRPr="00000000">
        <w:rPr>
          <w:rFonts w:ascii="Times New Roman" w:cs="Times New Roman" w:eastAsia="Times New Roman" w:hAnsi="Times New Roman"/>
          <w:sz w:val="24"/>
          <w:szCs w:val="24"/>
          <w:u w:val="single"/>
          <w:rtl w:val="0"/>
        </w:rPr>
        <w:t xml:space="preserve">idUsuario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Factura(</w:t>
      </w:r>
      <w:r w:rsidDel="00000000" w:rsidR="00000000" w:rsidRPr="00000000">
        <w:rPr>
          <w:rFonts w:ascii="Times New Roman" w:cs="Times New Roman" w:eastAsia="Times New Roman" w:hAnsi="Times New Roman"/>
          <w:sz w:val="24"/>
          <w:szCs w:val="24"/>
          <w:u w:val="single"/>
          <w:rtl w:val="0"/>
        </w:rPr>
        <w:t xml:space="preserve">idFactura, </w:t>
      </w:r>
      <w:r w:rsidDel="00000000" w:rsidR="00000000" w:rsidRPr="00000000">
        <w:rPr>
          <w:rFonts w:ascii="Times New Roman" w:cs="Times New Roman" w:eastAsia="Times New Roman" w:hAnsi="Times New Roman"/>
          <w:sz w:val="24"/>
          <w:szCs w:val="24"/>
          <w:rtl w:val="0"/>
        </w:rPr>
        <w:t xml:space="preserve">costo, fecha, servicio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8">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pStyle w:val="Heading1"/>
        <w:jc w:val="both"/>
        <w:rPr/>
      </w:pPr>
      <w:bookmarkStart w:colFirst="0" w:colLast="0" w:name="_j5nw51fqdnkk" w:id="15"/>
      <w:bookmarkEnd w:id="15"/>
      <w:r w:rsidDel="00000000" w:rsidR="00000000" w:rsidRPr="00000000">
        <w:rPr>
          <w:rtl w:val="0"/>
        </w:rPr>
        <w:t xml:space="preserve">Reglas de Negocio </w:t>
      </w:r>
    </w:p>
    <w:p w:rsidR="00000000" w:rsidDel="00000000" w:rsidP="00000000" w:rsidRDefault="00000000" w:rsidRPr="00000000" w14:paraId="0000017D">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web no contará con pago automático desde su plataforma. </w:t>
      </w:r>
    </w:p>
    <w:p w:rsidR="00000000" w:rsidDel="00000000" w:rsidP="00000000" w:rsidRDefault="00000000" w:rsidRPr="00000000" w14:paraId="0000017F">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Tendrás 30 días hábiles para pedir factura del servicio a través de la aplicación.</w:t>
      </w:r>
    </w:p>
    <w:p w:rsidR="00000000" w:rsidDel="00000000" w:rsidP="00000000" w:rsidRDefault="00000000" w:rsidRPr="00000000" w14:paraId="00000180">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hacer contratación de los servicios que ofrece la empresa, lo tendrás que hacer directamente a través del portal, ya que de lo contrario no nos podremos hacer responsables por cualquier inconveniente presentado en el servicio realizado.</w:t>
      </w:r>
    </w:p>
    <w:p w:rsidR="00000000" w:rsidDel="00000000" w:rsidP="00000000" w:rsidRDefault="00000000" w:rsidRPr="00000000" w14:paraId="00000181">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Podrás hacer uso de la aplicación web solo sí inicias sesión.</w:t>
      </w:r>
    </w:p>
    <w:p w:rsidR="00000000" w:rsidDel="00000000" w:rsidP="00000000" w:rsidRDefault="00000000" w:rsidRPr="00000000" w14:paraId="00000182">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caso de necesitar un servicio recurrente, se tendrá que hacer la reserva a través de la aplicación web, de lo contrario no nos podremos hacer responsables por cualquier inconveniente presentado en el servicio realizado.</w:t>
      </w:r>
    </w:p>
    <w:p w:rsidR="00000000" w:rsidDel="00000000" w:rsidP="00000000" w:rsidRDefault="00000000" w:rsidRPr="00000000" w14:paraId="00000183">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empresa no se hace responsable en caso de algún incidente con sus trabajadores que se encuentren fuera del horario de servicio.</w:t>
      </w:r>
    </w:p>
    <w:p w:rsidR="00000000" w:rsidDel="00000000" w:rsidP="00000000" w:rsidRDefault="00000000" w:rsidRPr="00000000" w14:paraId="00000184">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reportes de los trabajos realizados, solo pueden ser escritos por los administradores responsables del empleado que realizó ese trabajo.</w:t>
      </w:r>
    </w:p>
    <w:p w:rsidR="00000000" w:rsidDel="00000000" w:rsidP="00000000" w:rsidRDefault="00000000" w:rsidRPr="00000000" w14:paraId="00000185">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clientes no pueden hacer la reservación de un servicio los días festivos.</w:t>
      </w:r>
    </w:p>
    <w:p w:rsidR="00000000" w:rsidDel="00000000" w:rsidP="00000000" w:rsidRDefault="00000000" w:rsidRPr="00000000" w14:paraId="00000186">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se puede solicitar el servicio de algún trabajador que se encuentre fuera de su zona geográfica. área designada de trabajo.</w:t>
      </w:r>
    </w:p>
    <w:p w:rsidR="00000000" w:rsidDel="00000000" w:rsidP="00000000" w:rsidRDefault="00000000" w:rsidRPr="00000000" w14:paraId="00000187">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pStyle w:val="Heading1"/>
        <w:jc w:val="both"/>
        <w:rPr/>
      </w:pPr>
      <w:bookmarkStart w:colFirst="0" w:colLast="0" w:name="_r27edyig9rip" w:id="16"/>
      <w:bookmarkEnd w:id="16"/>
      <w:r w:rsidDel="00000000" w:rsidR="00000000" w:rsidRPr="00000000">
        <w:rPr>
          <w:rtl w:val="0"/>
        </w:rPr>
        <w:t xml:space="preserve">Interfaz</w:t>
      </w:r>
    </w:p>
    <w:p w:rsidR="00000000" w:rsidDel="00000000" w:rsidP="00000000" w:rsidRDefault="00000000" w:rsidRPr="00000000" w14:paraId="00000189">
      <w:pPr>
        <w:spacing w:line="276"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8A">
      <w:pPr>
        <w:numPr>
          <w:ilvl w:val="0"/>
          <w:numId w:val="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Cliente</w:t>
      </w:r>
    </w:p>
    <w:p w:rsidR="00000000" w:rsidDel="00000000" w:rsidP="00000000" w:rsidRDefault="00000000" w:rsidRPr="00000000" w14:paraId="0000018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general</w:t>
      </w:r>
    </w:p>
    <w:p w:rsidR="00000000" w:rsidDel="00000000" w:rsidP="00000000" w:rsidRDefault="00000000" w:rsidRPr="00000000" w14:paraId="0000018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846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de autorización de trabajo</w:t>
      </w:r>
    </w:p>
    <w:p w:rsidR="00000000" w:rsidDel="00000000" w:rsidP="00000000" w:rsidRDefault="00000000" w:rsidRPr="00000000" w14:paraId="0000019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560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de solicitud de servicio</w:t>
      </w:r>
    </w:p>
    <w:p w:rsidR="00000000" w:rsidDel="00000000" w:rsidP="00000000" w:rsidRDefault="00000000" w:rsidRPr="00000000" w14:paraId="0000019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de facturas</w:t>
      </w:r>
    </w:p>
    <w:p w:rsidR="00000000" w:rsidDel="00000000" w:rsidP="00000000" w:rsidRDefault="00000000" w:rsidRPr="00000000" w14:paraId="0000019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542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numPr>
          <w:ilvl w:val="0"/>
          <w:numId w:val="8"/>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Empleado</w:t>
      </w:r>
    </w:p>
    <w:p w:rsidR="00000000" w:rsidDel="00000000" w:rsidP="00000000" w:rsidRDefault="00000000" w:rsidRPr="00000000" w14:paraId="0000019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general</w:t>
      </w:r>
    </w:p>
    <w:p w:rsidR="00000000" w:rsidDel="00000000" w:rsidP="00000000" w:rsidRDefault="00000000" w:rsidRPr="00000000" w14:paraId="0000019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supervisor</w:t>
      </w:r>
    </w:p>
    <w:p w:rsidR="00000000" w:rsidDel="00000000" w:rsidP="00000000" w:rsidRDefault="00000000" w:rsidRPr="00000000" w14:paraId="0000019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informe</w:t>
      </w:r>
    </w:p>
    <w:p w:rsidR="00000000" w:rsidDel="00000000" w:rsidP="00000000" w:rsidRDefault="00000000" w:rsidRPr="00000000" w14:paraId="0000019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052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numPr>
          <w:ilvl w:val="0"/>
          <w:numId w:val="1"/>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1A1">
      <w:pPr>
        <w:spacing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7752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276" w:lineRule="auto"/>
        <w:ind w:left="0" w:firstLine="0"/>
        <w:jc w:val="left"/>
        <w:rPr>
          <w:rFonts w:ascii="Times New Roman" w:cs="Times New Roman" w:eastAsia="Times New Roman" w:hAnsi="Times New Roman"/>
          <w:i w:val="1"/>
          <w:color w:val="4a86e8"/>
          <w:sz w:val="26"/>
          <w:szCs w:val="26"/>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color w:val="4a86e8"/>
          <w:sz w:val="26"/>
          <w:szCs w:val="26"/>
          <w:rtl w:val="0"/>
        </w:rPr>
        <w:t xml:space="preserve">Interfaz de comunicación</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sistema deberá de ser capaz de comunicarse con la base de datos realizada exclusivamente para los propósitos del mismo. De esta se pueden obtener y guardar datos de los usuarios participantes del sistema, tales como:</w:t>
      </w:r>
    </w:p>
    <w:p w:rsidR="00000000" w:rsidDel="00000000" w:rsidP="00000000" w:rsidRDefault="00000000" w:rsidRPr="00000000" w14:paraId="000001A5">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empleados:</w:t>
      </w:r>
    </w:p>
    <w:p w:rsidR="00000000" w:rsidDel="00000000" w:rsidP="00000000" w:rsidRDefault="00000000" w:rsidRPr="00000000" w14:paraId="000001A6">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Datos personales</w:t>
      </w:r>
    </w:p>
    <w:p w:rsidR="00000000" w:rsidDel="00000000" w:rsidP="00000000" w:rsidRDefault="00000000" w:rsidRPr="00000000" w14:paraId="000001A7">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Ubicación.</w:t>
      </w:r>
    </w:p>
    <w:p w:rsidR="00000000" w:rsidDel="00000000" w:rsidP="00000000" w:rsidRDefault="00000000" w:rsidRPr="00000000" w14:paraId="000001A8">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Área de trabajo.</w:t>
      </w:r>
    </w:p>
    <w:p w:rsidR="00000000" w:rsidDel="00000000" w:rsidP="00000000" w:rsidRDefault="00000000" w:rsidRPr="00000000" w14:paraId="000001A9">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Reportes</w:t>
      </w:r>
    </w:p>
    <w:p w:rsidR="00000000" w:rsidDel="00000000" w:rsidP="00000000" w:rsidRDefault="00000000" w:rsidRPr="00000000" w14:paraId="000001AA">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Información de los clientes:</w:t>
      </w:r>
    </w:p>
    <w:p w:rsidR="00000000" w:rsidDel="00000000" w:rsidP="00000000" w:rsidRDefault="00000000" w:rsidRPr="00000000" w14:paraId="000001AB">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del cliente</w:t>
      </w:r>
    </w:p>
    <w:p w:rsidR="00000000" w:rsidDel="00000000" w:rsidP="00000000" w:rsidRDefault="00000000" w:rsidRPr="00000000" w14:paraId="000001AC">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Ubicación.</w:t>
      </w:r>
    </w:p>
    <w:p w:rsidR="00000000" w:rsidDel="00000000" w:rsidP="00000000" w:rsidRDefault="00000000" w:rsidRPr="00000000" w14:paraId="000001AD">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Solicitudes.</w:t>
      </w:r>
    </w:p>
    <w:p w:rsidR="00000000" w:rsidDel="00000000" w:rsidP="00000000" w:rsidRDefault="00000000" w:rsidRPr="00000000" w14:paraId="000001AE">
      <w:pPr>
        <w:spacing w:line="276" w:lineRule="auto"/>
        <w:ind w:left="0" w:firstLine="0"/>
        <w:jc w:val="left"/>
        <w:rPr>
          <w:rFonts w:ascii="Times New Roman" w:cs="Times New Roman" w:eastAsia="Times New Roman" w:hAnsi="Times New Roman"/>
          <w:i w:val="1"/>
          <w:color w:val="4a86e8"/>
          <w:sz w:val="26"/>
          <w:szCs w:val="26"/>
        </w:rPr>
      </w:pPr>
      <w:r w:rsidDel="00000000" w:rsidR="00000000" w:rsidRPr="00000000">
        <w:rPr>
          <w:rtl w:val="0"/>
        </w:rPr>
      </w:r>
    </w:p>
    <w:p w:rsidR="00000000" w:rsidDel="00000000" w:rsidP="00000000" w:rsidRDefault="00000000" w:rsidRPr="00000000" w14:paraId="000001AF">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pStyle w:val="Heading1"/>
        <w:jc w:val="both"/>
        <w:rPr/>
      </w:pPr>
      <w:bookmarkStart w:colFirst="0" w:colLast="0" w:name="_9kn8vhmwt3j0" w:id="17"/>
      <w:bookmarkEnd w:id="17"/>
      <w:r w:rsidDel="00000000" w:rsidR="00000000" w:rsidRPr="00000000">
        <w:rPr>
          <w:rtl w:val="0"/>
        </w:rPr>
        <w:t xml:space="preserve">Conclusión</w:t>
      </w:r>
    </w:p>
    <w:p w:rsidR="00000000" w:rsidDel="00000000" w:rsidP="00000000" w:rsidRDefault="00000000" w:rsidRPr="00000000" w14:paraId="000001B1">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aplicación web es un desarrollo de software que tiene como intención mejorar la comunicación y gestión entre las partes de los clientes, empleados y administradores. La intención de esta plataforma es crear un sistema de confianza y comunicación entre los clientes y como finalidad incrementar la cantidad de clientes para la empresa.</w:t>
      </w:r>
      <w:r w:rsidDel="00000000" w:rsidR="00000000" w:rsidRPr="00000000">
        <w:rPr>
          <w:rtl w:val="0"/>
        </w:rPr>
      </w:r>
    </w:p>
    <w:p w:rsidR="00000000" w:rsidDel="00000000" w:rsidP="00000000" w:rsidRDefault="00000000" w:rsidRPr="00000000" w14:paraId="000001B3">
      <w:pPr>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276" w:lineRule="auto"/>
        <w:jc w:val="both"/>
        <w:rPr>
          <w:rFonts w:ascii="Times New Roman" w:cs="Times New Roman" w:eastAsia="Times New Roman" w:hAnsi="Times New Roman"/>
          <w:sz w:val="24"/>
          <w:szCs w:val="24"/>
        </w:rPr>
      </w:pPr>
      <w:r w:rsidDel="00000000" w:rsidR="00000000" w:rsidRPr="00000000">
        <w:rPr>
          <w:rtl w:val="0"/>
        </w:rPr>
      </w:r>
    </w:p>
    <w:sectPr>
      <w:headerReference r:id="rId18" w:type="default"/>
      <w:footerReference r:id="rId19" w:type="default"/>
      <w:footerReference r:id="rId2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-561974</wp:posOffset>
          </wp:positionH>
          <wp:positionV relativeFrom="paragraph">
            <wp:posOffset>-142874</wp:posOffset>
          </wp:positionV>
          <wp:extent cx="2081213" cy="443221"/>
          <wp:effectExtent b="0" l="0" r="0" t="0"/>
          <wp:wrapNone/>
          <wp:docPr id="4" name="image1.jpg"/>
          <a:graphic>
            <a:graphicData uri="http://schemas.openxmlformats.org/drawingml/2006/picture">
              <pic:pic>
                <pic:nvPicPr>
                  <pic:cNvPr id="0" name="image1.jpg"/>
                  <pic:cNvPicPr preferRelativeResize="0"/>
                </pic:nvPicPr>
                <pic:blipFill>
                  <a:blip r:embed="rId1">
                    <a:alphaModFix amt="35000"/>
                  </a:blip>
                  <a:srcRect b="0" l="0" r="0" t="0"/>
                  <a:stretch>
                    <a:fillRect/>
                  </a:stretch>
                </pic:blipFill>
                <pic:spPr>
                  <a:xfrm>
                    <a:off x="0" y="0"/>
                    <a:ext cx="2081213" cy="44322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Times New Roman" w:cs="Times New Roman" w:eastAsia="Times New Roman" w:hAnsi="Times New Roman"/>
      <w:b w:val="1"/>
      <w:i w:val="1"/>
      <w:color w:val="4a86e8"/>
      <w:sz w:val="26"/>
      <w:szCs w:val="26"/>
    </w:rPr>
  </w:style>
  <w:style w:type="paragraph" w:styleId="Heading2">
    <w:name w:val="heading 2"/>
    <w:basedOn w:val="Normal"/>
    <w:next w:val="Normal"/>
    <w:pPr>
      <w:keepNext w:val="1"/>
      <w:keepLines w:val="1"/>
      <w:spacing w:after="120" w:before="360" w:lineRule="auto"/>
      <w:jc w:val="both"/>
    </w:pPr>
    <w:rPr>
      <w:rFonts w:ascii="Times New Roman" w:cs="Times New Roman" w:eastAsia="Times New Roman" w:hAnsi="Times New Roman"/>
      <w:i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jpg"/><Relationship Id="rId18" Type="http://schemas.openxmlformats.org/officeDocument/2006/relationships/header" Target="header1.xml"/><Relationship Id="rId7" Type="http://schemas.openxmlformats.org/officeDocument/2006/relationships/hyperlink" Target="https://drive.google.com/file/d/1rezWs8RzQKKs8r4ctomFcCGeMUKaNfOH/view?usp=share_link" TargetMode="External"/><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