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7080" w14:textId="77777777" w:rsidR="00956EA1" w:rsidRPr="00956EA1" w:rsidRDefault="00956EA1" w:rsidP="00956EA1">
      <w:pPr>
        <w:rPr>
          <w:b/>
          <w:bCs/>
          <w:sz w:val="20"/>
          <w:szCs w:val="20"/>
        </w:rPr>
      </w:pPr>
      <w:r w:rsidRPr="00956EA1">
        <w:rPr>
          <w:b/>
          <w:bCs/>
          <w:sz w:val="20"/>
          <w:szCs w:val="20"/>
        </w:rPr>
        <w:t>PHARMACIST DAILY TASKS CHECKLIST</w:t>
      </w:r>
    </w:p>
    <w:p w14:paraId="769B84A3" w14:textId="3291765D" w:rsidR="00956EA1" w:rsidRPr="00956EA1" w:rsidRDefault="00956EA1" w:rsidP="00956EA1">
      <w:pPr>
        <w:rPr>
          <w:sz w:val="20"/>
          <w:szCs w:val="20"/>
        </w:rPr>
      </w:pPr>
      <w:r w:rsidRPr="00956EA1">
        <w:rPr>
          <w:b/>
          <w:bCs/>
          <w:sz w:val="20"/>
          <w:szCs w:val="20"/>
        </w:rPr>
        <w:t>Legend:</w:t>
      </w:r>
      <w:r>
        <w:rPr>
          <w:sz w:val="20"/>
          <w:szCs w:val="20"/>
        </w:rPr>
        <w:t xml:space="preserve">  </w:t>
      </w:r>
      <w:r w:rsidRPr="00956EA1">
        <w:rPr>
          <w:rFonts w:ascii="Segoe UI Emoji" w:hAnsi="Segoe UI Emoji" w:cs="Segoe UI Emoji"/>
          <w:sz w:val="20"/>
          <w:szCs w:val="20"/>
        </w:rPr>
        <w:t>🔴</w:t>
      </w:r>
      <w:r w:rsidRPr="00956EA1">
        <w:rPr>
          <w:sz w:val="20"/>
          <w:szCs w:val="20"/>
        </w:rPr>
        <w:t xml:space="preserve"> = </w:t>
      </w:r>
      <w:r w:rsidRPr="00956EA1">
        <w:rPr>
          <w:b/>
          <w:bCs/>
          <w:sz w:val="20"/>
          <w:szCs w:val="20"/>
        </w:rPr>
        <w:t>URGENT / Time-Sensitive</w:t>
      </w:r>
      <w:r>
        <w:rPr>
          <w:sz w:val="20"/>
          <w:szCs w:val="20"/>
        </w:rPr>
        <w:t xml:space="preserve">     </w:t>
      </w:r>
      <w:r w:rsidRPr="00956EA1">
        <w:rPr>
          <w:rFonts w:ascii="Segoe UI Emoji" w:hAnsi="Segoe UI Emoji" w:cs="Segoe UI Emoji"/>
          <w:sz w:val="20"/>
          <w:szCs w:val="20"/>
        </w:rPr>
        <w:t>🔵</w:t>
      </w:r>
      <w:r w:rsidRPr="00956EA1">
        <w:rPr>
          <w:sz w:val="20"/>
          <w:szCs w:val="20"/>
        </w:rPr>
        <w:t xml:space="preserve"> = </w:t>
      </w:r>
      <w:r w:rsidRPr="00956EA1">
        <w:rPr>
          <w:b/>
          <w:bCs/>
          <w:sz w:val="20"/>
          <w:szCs w:val="20"/>
        </w:rPr>
        <w:t>NON-URGENT / Routine</w:t>
      </w:r>
    </w:p>
    <w:tbl>
      <w:tblPr>
        <w:tblStyle w:val="TableGrid"/>
        <w:tblW w:w="10695" w:type="dxa"/>
        <w:tblLook w:val="04A0" w:firstRow="1" w:lastRow="0" w:firstColumn="1" w:lastColumn="0" w:noHBand="0" w:noVBand="1"/>
      </w:tblPr>
      <w:tblGrid>
        <w:gridCol w:w="3580"/>
        <w:gridCol w:w="1275"/>
        <w:gridCol w:w="4888"/>
        <w:gridCol w:w="952"/>
      </w:tblGrid>
      <w:tr w:rsidR="00956EA1" w14:paraId="23628D83" w14:textId="5941A038" w:rsidTr="00956EA1">
        <w:trPr>
          <w:trHeight w:val="250"/>
        </w:trPr>
        <w:tc>
          <w:tcPr>
            <w:tcW w:w="3580" w:type="dxa"/>
            <w:vAlign w:val="bottom"/>
          </w:tcPr>
          <w:p w14:paraId="18DF2CA4" w14:textId="10AFFF7B" w:rsidR="00956EA1" w:rsidRDefault="00956EA1" w:rsidP="00956EA1">
            <w:r w:rsidRPr="00956EA1">
              <w:rPr>
                <w:b/>
                <w:bCs/>
                <w:sz w:val="18"/>
                <w:szCs w:val="18"/>
              </w:rPr>
              <w:t>PHARMACIST 1 TASKS</w:t>
            </w:r>
          </w:p>
        </w:tc>
        <w:tc>
          <w:tcPr>
            <w:tcW w:w="1275" w:type="dxa"/>
            <w:vAlign w:val="bottom"/>
          </w:tcPr>
          <w:p w14:paraId="44C06153" w14:textId="4AE8DAD0" w:rsidR="00956EA1" w:rsidRDefault="00956EA1" w:rsidP="00956EA1">
            <w:r w:rsidRPr="00956EA1">
              <w:rPr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45AC7BDB" w14:textId="621F4230" w:rsidR="00956EA1" w:rsidRDefault="00956EA1" w:rsidP="00956EA1">
            <w:r w:rsidRPr="00956EA1">
              <w:rPr>
                <w:b/>
                <w:bCs/>
                <w:sz w:val="18"/>
                <w:szCs w:val="18"/>
              </w:rPr>
              <w:t>PHARMACIST 2 TASKS</w:t>
            </w:r>
          </w:p>
        </w:tc>
        <w:tc>
          <w:tcPr>
            <w:tcW w:w="952" w:type="dxa"/>
            <w:vAlign w:val="bottom"/>
          </w:tcPr>
          <w:p w14:paraId="05184F89" w14:textId="643B2977" w:rsidR="00956EA1" w:rsidRDefault="00956EA1" w:rsidP="00956EA1">
            <w:r w:rsidRPr="00956EA1">
              <w:rPr>
                <w:b/>
                <w:bCs/>
                <w:sz w:val="18"/>
                <w:szCs w:val="18"/>
              </w:rPr>
              <w:t>☐</w:t>
            </w:r>
          </w:p>
        </w:tc>
      </w:tr>
      <w:tr w:rsidR="00956EA1" w14:paraId="4AD99034" w14:textId="4CB2A800" w:rsidTr="00956EA1">
        <w:trPr>
          <w:trHeight w:val="269"/>
        </w:trPr>
        <w:tc>
          <w:tcPr>
            <w:tcW w:w="3580" w:type="dxa"/>
            <w:vAlign w:val="bottom"/>
          </w:tcPr>
          <w:p w14:paraId="1C8566CB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Sign in pharmacist signature log</w:t>
            </w:r>
          </w:p>
          <w:p w14:paraId="16DBA4B2" w14:textId="297985F7" w:rsidR="00956EA1" w:rsidRDefault="00956EA1" w:rsidP="00956EA1"/>
        </w:tc>
        <w:tc>
          <w:tcPr>
            <w:tcW w:w="1275" w:type="dxa"/>
            <w:vAlign w:val="bottom"/>
          </w:tcPr>
          <w:p w14:paraId="034A0CCC" w14:textId="3615176B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5B5935E5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Sign in pharmacist signature log</w:t>
            </w:r>
          </w:p>
          <w:p w14:paraId="7CE3E5CF" w14:textId="623030AC" w:rsidR="00956EA1" w:rsidRDefault="00956EA1" w:rsidP="00956EA1"/>
        </w:tc>
        <w:tc>
          <w:tcPr>
            <w:tcW w:w="952" w:type="dxa"/>
            <w:vAlign w:val="bottom"/>
          </w:tcPr>
          <w:p w14:paraId="4DF41FEC" w14:textId="6DC8174A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0F965CCA" w14:textId="303265CC" w:rsidTr="00956EA1">
        <w:trPr>
          <w:trHeight w:val="791"/>
        </w:trPr>
        <w:tc>
          <w:tcPr>
            <w:tcW w:w="3580" w:type="dxa"/>
            <w:vAlign w:val="bottom"/>
          </w:tcPr>
          <w:p w14:paraId="5CF72857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> </w:t>
            </w:r>
            <w:r w:rsidRPr="00956EA1">
              <w:rPr>
                <w:b/>
                <w:bCs/>
                <w:sz w:val="18"/>
                <w:szCs w:val="18"/>
              </w:rPr>
              <w:t>Scan central fulfillment queue</w:t>
            </w:r>
            <w:r w:rsidRPr="00956EA1">
              <w:rPr>
                <w:sz w:val="18"/>
                <w:szCs w:val="18"/>
              </w:rPr>
              <w:t> for past-due orders or orders not crossed to CoreFlex / CRC</w:t>
            </w:r>
          </w:p>
          <w:p w14:paraId="177DE72C" w14:textId="11CFAEAC" w:rsidR="00956EA1" w:rsidRDefault="00956EA1" w:rsidP="00956EA1"/>
        </w:tc>
        <w:tc>
          <w:tcPr>
            <w:tcW w:w="1275" w:type="dxa"/>
            <w:vAlign w:val="bottom"/>
          </w:tcPr>
          <w:p w14:paraId="541A4A04" w14:textId="676CA458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1E2564E8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Voicemail retrieval (12 PM–6:30 PM)</w:t>
            </w:r>
          </w:p>
          <w:p w14:paraId="6941A325" w14:textId="77777777" w:rsidR="00956EA1" w:rsidRDefault="00956EA1" w:rsidP="00956EA1">
            <w:pPr>
              <w:rPr>
                <w:sz w:val="18"/>
                <w:szCs w:val="18"/>
              </w:rPr>
            </w:pPr>
          </w:p>
          <w:p w14:paraId="6852C663" w14:textId="77777777" w:rsidR="00956EA1" w:rsidRDefault="00956EA1" w:rsidP="00956EA1">
            <w:pPr>
              <w:rPr>
                <w:sz w:val="18"/>
                <w:szCs w:val="18"/>
              </w:rPr>
            </w:pPr>
          </w:p>
          <w:p w14:paraId="18781CF3" w14:textId="4DE9B616" w:rsidR="00956EA1" w:rsidRDefault="00956EA1" w:rsidP="00956EA1"/>
        </w:tc>
        <w:tc>
          <w:tcPr>
            <w:tcW w:w="952" w:type="dxa"/>
            <w:vAlign w:val="bottom"/>
          </w:tcPr>
          <w:p w14:paraId="52FB67F3" w14:textId="19FB35F9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315FD258" w14:textId="55524BFA" w:rsidTr="00956EA1">
        <w:trPr>
          <w:trHeight w:val="539"/>
        </w:trPr>
        <w:tc>
          <w:tcPr>
            <w:tcW w:w="3580" w:type="dxa"/>
            <w:vAlign w:val="bottom"/>
          </w:tcPr>
          <w:p w14:paraId="64258F9A" w14:textId="77777777" w:rsidR="00956EA1" w:rsidRDefault="00956EA1" w:rsidP="00956EA1">
            <w:pPr>
              <w:rPr>
                <w:b/>
                <w:bCs/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> </w:t>
            </w:r>
            <w:r w:rsidRPr="00956EA1">
              <w:rPr>
                <w:b/>
                <w:bCs/>
                <w:sz w:val="18"/>
                <w:szCs w:val="18"/>
              </w:rPr>
              <w:t>Scan order grouping to release orders</w:t>
            </w:r>
          </w:p>
          <w:p w14:paraId="167262FD" w14:textId="01A5BF55" w:rsidR="00956EA1" w:rsidRDefault="00956EA1" w:rsidP="00956EA1"/>
        </w:tc>
        <w:tc>
          <w:tcPr>
            <w:tcW w:w="1275" w:type="dxa"/>
            <w:vAlign w:val="bottom"/>
          </w:tcPr>
          <w:p w14:paraId="3D4C40D4" w14:textId="4EA9D381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53030F9B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CRC clinical review emails (business hours)</w:t>
            </w:r>
          </w:p>
          <w:p w14:paraId="51398A57" w14:textId="6423DB79" w:rsidR="00956EA1" w:rsidRDefault="00956EA1" w:rsidP="00956EA1"/>
        </w:tc>
        <w:tc>
          <w:tcPr>
            <w:tcW w:w="952" w:type="dxa"/>
            <w:vAlign w:val="bottom"/>
          </w:tcPr>
          <w:p w14:paraId="277D0140" w14:textId="4EA78D91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7EE05C03" w14:textId="0CEEE100" w:rsidTr="00956EA1">
        <w:trPr>
          <w:trHeight w:val="539"/>
        </w:trPr>
        <w:tc>
          <w:tcPr>
            <w:tcW w:w="3580" w:type="dxa"/>
            <w:vAlign w:val="bottom"/>
          </w:tcPr>
          <w:p w14:paraId="6E956145" w14:textId="77777777" w:rsidR="00956EA1" w:rsidRDefault="00956EA1" w:rsidP="00956EA1">
            <w:pPr>
              <w:rPr>
                <w:b/>
                <w:bCs/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> </w:t>
            </w:r>
            <w:r w:rsidRPr="00956EA1">
              <w:rPr>
                <w:b/>
                <w:bCs/>
                <w:sz w:val="18"/>
                <w:szCs w:val="18"/>
              </w:rPr>
              <w:t>Snip morning inventory slips to adherence pack / CRC chat</w:t>
            </w:r>
          </w:p>
          <w:p w14:paraId="44153ED4" w14:textId="14B3D3E7" w:rsidR="00956EA1" w:rsidRDefault="00956EA1" w:rsidP="00956EA1"/>
        </w:tc>
        <w:tc>
          <w:tcPr>
            <w:tcW w:w="1275" w:type="dxa"/>
            <w:vAlign w:val="bottom"/>
          </w:tcPr>
          <w:p w14:paraId="7E182214" w14:textId="51D4EF67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73ADC251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> </w:t>
            </w:r>
            <w:r w:rsidRPr="00956EA1">
              <w:rPr>
                <w:b/>
                <w:bCs/>
                <w:sz w:val="18"/>
                <w:szCs w:val="18"/>
              </w:rPr>
              <w:t>Check URGENT PIKE PV1 orders</w:t>
            </w:r>
            <w:r w:rsidRPr="00956EA1">
              <w:rPr>
                <w:sz w:val="18"/>
                <w:szCs w:val="18"/>
              </w:rPr>
              <w:t> (waiter, must mail)</w:t>
            </w:r>
          </w:p>
          <w:p w14:paraId="077F027B" w14:textId="77777777" w:rsidR="00956EA1" w:rsidRDefault="00956EA1" w:rsidP="00956EA1">
            <w:pPr>
              <w:rPr>
                <w:sz w:val="18"/>
                <w:szCs w:val="18"/>
              </w:rPr>
            </w:pPr>
          </w:p>
          <w:p w14:paraId="433A7100" w14:textId="70F11BE1" w:rsidR="00956EA1" w:rsidRDefault="00956EA1" w:rsidP="00956EA1"/>
        </w:tc>
        <w:tc>
          <w:tcPr>
            <w:tcW w:w="952" w:type="dxa"/>
            <w:vAlign w:val="bottom"/>
          </w:tcPr>
          <w:p w14:paraId="340DE917" w14:textId="6CC7824B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52C8AB9A" w14:textId="3CDE6551" w:rsidTr="00956EA1">
        <w:trPr>
          <w:trHeight w:val="521"/>
        </w:trPr>
        <w:tc>
          <w:tcPr>
            <w:tcW w:w="3580" w:type="dxa"/>
            <w:vAlign w:val="bottom"/>
          </w:tcPr>
          <w:p w14:paraId="0036DDF3" w14:textId="7BC301AA" w:rsidR="00956EA1" w:rsidRDefault="00956EA1" w:rsidP="00956EA1"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Voicemail retrieval (overnight / before 11 AM)</w:t>
            </w:r>
          </w:p>
        </w:tc>
        <w:tc>
          <w:tcPr>
            <w:tcW w:w="1275" w:type="dxa"/>
            <w:vAlign w:val="bottom"/>
          </w:tcPr>
          <w:p w14:paraId="53ED5452" w14:textId="0323D192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3AB4D627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Designated RPH for PV1 PIKE scripts</w:t>
            </w:r>
          </w:p>
          <w:p w14:paraId="3AE1A7D2" w14:textId="102B766E" w:rsidR="00956EA1" w:rsidRDefault="00956EA1" w:rsidP="00956EA1"/>
        </w:tc>
        <w:tc>
          <w:tcPr>
            <w:tcW w:w="952" w:type="dxa"/>
            <w:vAlign w:val="bottom"/>
          </w:tcPr>
          <w:p w14:paraId="7DF0037E" w14:textId="6E6B09C4" w:rsidR="00956EA1" w:rsidRDefault="00956EA1" w:rsidP="00956EA1"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1A8994BF" w14:textId="77777777" w:rsidTr="00956EA1">
        <w:trPr>
          <w:trHeight w:val="539"/>
        </w:trPr>
        <w:tc>
          <w:tcPr>
            <w:tcW w:w="3580" w:type="dxa"/>
            <w:vAlign w:val="bottom"/>
          </w:tcPr>
          <w:p w14:paraId="7440872A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CRC clinical review emails (overnight)</w:t>
            </w:r>
          </w:p>
          <w:p w14:paraId="5DC51D8F" w14:textId="2B1C1E35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1275" w:type="dxa"/>
            <w:vAlign w:val="bottom"/>
          </w:tcPr>
          <w:p w14:paraId="6E0BCCE4" w14:textId="70BFA148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1482FA0F" w14:textId="77777777" w:rsidR="00956EA1" w:rsidRDefault="00956EA1" w:rsidP="00956EA1">
            <w:pPr>
              <w:rPr>
                <w:b/>
                <w:bCs/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> </w:t>
            </w:r>
            <w:r w:rsidRPr="00956EA1">
              <w:rPr>
                <w:b/>
                <w:bCs/>
                <w:sz w:val="18"/>
                <w:szCs w:val="18"/>
              </w:rPr>
              <w:t>Complete URGENT PIKE pharmacist product verification</w:t>
            </w:r>
          </w:p>
          <w:p w14:paraId="55C02DC7" w14:textId="029B32AF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952" w:type="dxa"/>
            <w:vAlign w:val="bottom"/>
          </w:tcPr>
          <w:p w14:paraId="48A91B50" w14:textId="16F409DE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59FC19BE" w14:textId="77777777" w:rsidTr="00956EA1">
        <w:trPr>
          <w:trHeight w:val="539"/>
        </w:trPr>
        <w:tc>
          <w:tcPr>
            <w:tcW w:w="3580" w:type="dxa"/>
            <w:vAlign w:val="bottom"/>
          </w:tcPr>
          <w:p w14:paraId="6B2B91A6" w14:textId="77777777" w:rsidR="00956EA1" w:rsidRDefault="00956EA1" w:rsidP="00956EA1">
            <w:pPr>
              <w:rPr>
                <w:b/>
                <w:bCs/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> </w:t>
            </w:r>
            <w:r w:rsidRPr="00956EA1">
              <w:rPr>
                <w:b/>
                <w:bCs/>
                <w:sz w:val="18"/>
                <w:szCs w:val="18"/>
              </w:rPr>
              <w:t>PV1 / check URGENT P4H orders</w:t>
            </w:r>
          </w:p>
          <w:p w14:paraId="044F06C2" w14:textId="37747906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1275" w:type="dxa"/>
            <w:vAlign w:val="bottom"/>
          </w:tcPr>
          <w:p w14:paraId="66C3039C" w14:textId="0A539D58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7B402646" w14:textId="77777777" w:rsidR="00956EA1" w:rsidRDefault="00956EA1" w:rsidP="00956EA1">
            <w:pPr>
              <w:rPr>
                <w:b/>
                <w:bCs/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> </w:t>
            </w:r>
            <w:r w:rsidRPr="00956EA1">
              <w:rPr>
                <w:b/>
                <w:bCs/>
                <w:sz w:val="18"/>
                <w:szCs w:val="18"/>
              </w:rPr>
              <w:t>P4H new consults in PIKE queue</w:t>
            </w:r>
          </w:p>
          <w:p w14:paraId="626E6E48" w14:textId="44C7FB5B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952" w:type="dxa"/>
            <w:vAlign w:val="bottom"/>
          </w:tcPr>
          <w:p w14:paraId="4189AE9A" w14:textId="4702A95A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32ADABD1" w14:textId="77777777" w:rsidTr="00956EA1">
        <w:trPr>
          <w:trHeight w:val="521"/>
        </w:trPr>
        <w:tc>
          <w:tcPr>
            <w:tcW w:w="3580" w:type="dxa"/>
            <w:vAlign w:val="bottom"/>
          </w:tcPr>
          <w:p w14:paraId="10F518FC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Designated RPH for PV1 P4H scripts</w:t>
            </w:r>
          </w:p>
          <w:p w14:paraId="2FD11E1E" w14:textId="4BA54BF7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1275" w:type="dxa"/>
            <w:vAlign w:val="bottom"/>
          </w:tcPr>
          <w:p w14:paraId="047D2C75" w14:textId="1F6010CF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511F49E3" w14:textId="43719304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 xml:space="preserve"> PIKE RPH review chat issues (DUR rejects, Rx clarification, therapy duplication)</w:t>
            </w:r>
          </w:p>
        </w:tc>
        <w:tc>
          <w:tcPr>
            <w:tcW w:w="952" w:type="dxa"/>
            <w:vAlign w:val="bottom"/>
          </w:tcPr>
          <w:p w14:paraId="38626AF3" w14:textId="7721D4AB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096BF84F" w14:textId="77777777" w:rsidTr="00956EA1">
        <w:trPr>
          <w:trHeight w:val="539"/>
        </w:trPr>
        <w:tc>
          <w:tcPr>
            <w:tcW w:w="3580" w:type="dxa"/>
            <w:vAlign w:val="bottom"/>
          </w:tcPr>
          <w:p w14:paraId="279EDA8D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Non-urgent pharmacist product verification*</w:t>
            </w:r>
          </w:p>
          <w:p w14:paraId="3B52D6A9" w14:textId="0E21AAB8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1275" w:type="dxa"/>
            <w:vAlign w:val="bottom"/>
          </w:tcPr>
          <w:p w14:paraId="7401D55A" w14:textId="3C9F1B47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144B9C46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Kevin Romero referrals</w:t>
            </w:r>
          </w:p>
          <w:p w14:paraId="0D19B5DB" w14:textId="77777777" w:rsid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  <w:p w14:paraId="0562D43C" w14:textId="3EE642BE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952" w:type="dxa"/>
            <w:vAlign w:val="bottom"/>
          </w:tcPr>
          <w:p w14:paraId="3B74C30F" w14:textId="229B4599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5B8C9A9F" w14:textId="77777777" w:rsidTr="00956EA1">
        <w:trPr>
          <w:trHeight w:val="539"/>
        </w:trPr>
        <w:tc>
          <w:tcPr>
            <w:tcW w:w="3580" w:type="dxa"/>
            <w:vAlign w:val="bottom"/>
          </w:tcPr>
          <w:p w14:paraId="0628B088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PIKE consults (new scripts / new non-waiter patients)</w:t>
            </w:r>
          </w:p>
          <w:p w14:paraId="600B0FAD" w14:textId="3C149EB4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1275" w:type="dxa"/>
            <w:vAlign w:val="bottom"/>
          </w:tcPr>
          <w:p w14:paraId="23654AD9" w14:textId="7E192A2A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797186E2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Resolve audit emails (if any)</w:t>
            </w:r>
          </w:p>
          <w:p w14:paraId="7FF528FD" w14:textId="2673981A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952" w:type="dxa"/>
            <w:vAlign w:val="bottom"/>
          </w:tcPr>
          <w:p w14:paraId="7B328105" w14:textId="3B9EE740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0BB67D96" w14:textId="77777777" w:rsidTr="00956EA1">
        <w:trPr>
          <w:trHeight w:val="521"/>
        </w:trPr>
        <w:tc>
          <w:tcPr>
            <w:tcW w:w="3580" w:type="dxa"/>
            <w:vAlign w:val="bottom"/>
          </w:tcPr>
          <w:p w14:paraId="11533997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Sign out pharmacist signature log</w:t>
            </w:r>
          </w:p>
          <w:p w14:paraId="6442919B" w14:textId="72FC9B76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1275" w:type="dxa"/>
            <w:vAlign w:val="bottom"/>
          </w:tcPr>
          <w:p w14:paraId="68D8DD52" w14:textId="5FE4F201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464FC502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> </w:t>
            </w:r>
            <w:r w:rsidRPr="00956EA1">
              <w:rPr>
                <w:b/>
                <w:bCs/>
                <w:sz w:val="18"/>
                <w:szCs w:val="18"/>
              </w:rPr>
              <w:t>Ensure pharmacy order submitted by 5:30 PM</w:t>
            </w:r>
            <w:r w:rsidRPr="00956EA1">
              <w:rPr>
                <w:sz w:val="18"/>
                <w:szCs w:val="18"/>
              </w:rPr>
              <w:t> (scan queues for waiters not in product dispensing queue)</w:t>
            </w:r>
          </w:p>
          <w:p w14:paraId="62AF6FD9" w14:textId="6D24FF2E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952" w:type="dxa"/>
            <w:vAlign w:val="bottom"/>
          </w:tcPr>
          <w:p w14:paraId="7F62C898" w14:textId="3F5E7A5A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76D9DB7A" w14:textId="77777777" w:rsidTr="00956EA1">
        <w:trPr>
          <w:trHeight w:val="404"/>
        </w:trPr>
        <w:tc>
          <w:tcPr>
            <w:tcW w:w="3580" w:type="dxa"/>
            <w:vAlign w:val="bottom"/>
          </w:tcPr>
          <w:p w14:paraId="1BB00150" w14:textId="1EC5D2BB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—</w:t>
            </w:r>
          </w:p>
        </w:tc>
        <w:tc>
          <w:tcPr>
            <w:tcW w:w="1275" w:type="dxa"/>
            <w:vAlign w:val="bottom"/>
          </w:tcPr>
          <w:p w14:paraId="4A2F17F4" w14:textId="263209B5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0D33A147" w14:textId="77777777" w:rsidR="00956EA1" w:rsidRDefault="00956EA1" w:rsidP="00956EA1">
            <w:pPr>
              <w:rPr>
                <w:b/>
                <w:bCs/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956EA1">
              <w:rPr>
                <w:sz w:val="18"/>
                <w:szCs w:val="18"/>
              </w:rPr>
              <w:t xml:space="preserve"> Check Supply Logix by </w:t>
            </w:r>
            <w:r w:rsidRPr="00956EA1">
              <w:rPr>
                <w:b/>
                <w:bCs/>
                <w:sz w:val="18"/>
                <w:szCs w:val="18"/>
              </w:rPr>
              <w:t>5 PM</w:t>
            </w:r>
          </w:p>
          <w:p w14:paraId="0BB6C6D5" w14:textId="68AB19F3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952" w:type="dxa"/>
            <w:vAlign w:val="bottom"/>
          </w:tcPr>
          <w:p w14:paraId="7DF68F06" w14:textId="070F7E22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</w:tr>
      <w:tr w:rsidR="00956EA1" w14:paraId="459C5382" w14:textId="77777777" w:rsidTr="00956EA1">
        <w:trPr>
          <w:trHeight w:val="377"/>
        </w:trPr>
        <w:tc>
          <w:tcPr>
            <w:tcW w:w="3580" w:type="dxa"/>
            <w:vAlign w:val="bottom"/>
          </w:tcPr>
          <w:p w14:paraId="00030374" w14:textId="193C80DD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—</w:t>
            </w:r>
          </w:p>
        </w:tc>
        <w:tc>
          <w:tcPr>
            <w:tcW w:w="1275" w:type="dxa"/>
            <w:vAlign w:val="bottom"/>
          </w:tcPr>
          <w:p w14:paraId="0EA838AF" w14:textId="41286192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  <w:tc>
          <w:tcPr>
            <w:tcW w:w="4888" w:type="dxa"/>
            <w:vAlign w:val="bottom"/>
          </w:tcPr>
          <w:p w14:paraId="05C7F6E3" w14:textId="77777777" w:rsid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rFonts w:ascii="Segoe UI Emoji" w:hAnsi="Segoe UI Emoji" w:cs="Segoe UI Emoji"/>
                <w:sz w:val="18"/>
                <w:szCs w:val="18"/>
              </w:rPr>
              <w:t>🔵</w:t>
            </w:r>
            <w:r w:rsidRPr="00956EA1">
              <w:rPr>
                <w:sz w:val="18"/>
                <w:szCs w:val="18"/>
              </w:rPr>
              <w:t xml:space="preserve"> Sign out pharmacist signature log</w:t>
            </w:r>
          </w:p>
          <w:p w14:paraId="66934640" w14:textId="4533FC39" w:rsidR="00956EA1" w:rsidRPr="00956EA1" w:rsidRDefault="00956EA1" w:rsidP="00956EA1">
            <w:pPr>
              <w:rPr>
                <w:rFonts w:ascii="Segoe UI Emoji" w:hAnsi="Segoe UI Emoji" w:cs="Segoe UI Emoji"/>
                <w:sz w:val="18"/>
                <w:szCs w:val="18"/>
              </w:rPr>
            </w:pPr>
          </w:p>
        </w:tc>
        <w:tc>
          <w:tcPr>
            <w:tcW w:w="952" w:type="dxa"/>
            <w:vAlign w:val="bottom"/>
          </w:tcPr>
          <w:p w14:paraId="3AFAE126" w14:textId="765FFCE8" w:rsidR="00956EA1" w:rsidRPr="00956EA1" w:rsidRDefault="00956EA1" w:rsidP="00956EA1">
            <w:pPr>
              <w:rPr>
                <w:sz w:val="18"/>
                <w:szCs w:val="18"/>
              </w:rPr>
            </w:pPr>
            <w:r w:rsidRPr="00956EA1">
              <w:rPr>
                <w:sz w:val="18"/>
                <w:szCs w:val="18"/>
              </w:rPr>
              <w:t>☐</w:t>
            </w:r>
          </w:p>
        </w:tc>
      </w:tr>
    </w:tbl>
    <w:p w14:paraId="44799644" w14:textId="77777777" w:rsidR="006C6B5B" w:rsidRDefault="006C6B5B"/>
    <w:sectPr w:rsidR="006C6B5B" w:rsidSect="00956E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A1"/>
    <w:rsid w:val="005D3750"/>
    <w:rsid w:val="006C6B5B"/>
    <w:rsid w:val="007B7A48"/>
    <w:rsid w:val="00956EA1"/>
    <w:rsid w:val="00F52CFA"/>
    <w:rsid w:val="00FF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1354"/>
  <w15:chartTrackingRefBased/>
  <w15:docId w15:val="{412CA814-7E42-4069-BCF8-95759A22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E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D7E0-0AC0-4832-AC6C-CC493D627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239</Words>
  <Characters>1081</Characters>
  <Application>Microsoft Office Word</Application>
  <DocSecurity>0</DocSecurity>
  <Lines>93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1</cp:revision>
  <cp:lastPrinted>2026-02-05T19:46:00Z</cp:lastPrinted>
  <dcterms:created xsi:type="dcterms:W3CDTF">2026-02-05T19:24:00Z</dcterms:created>
  <dcterms:modified xsi:type="dcterms:W3CDTF">2026-02-16T19:27:00Z</dcterms:modified>
</cp:coreProperties>
</file>