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E2F891C"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766F1B" w:rsidRPr="00CA2DF0">
        <w:rPr>
          <w:b/>
          <w:sz w:val="28"/>
          <w:szCs w:val="28"/>
        </w:rPr>
        <w:t>2</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5E9A0D88" w14:textId="7C476D53" w:rsidR="00AD044A" w:rsidRDefault="00AD044A" w:rsidP="007F41E4">
      <w:pPr>
        <w:spacing w:after="0" w:line="360" w:lineRule="auto"/>
        <w:jc w:val="both"/>
        <w:rPr>
          <w:bCs/>
          <w:sz w:val="24"/>
          <w:szCs w:val="24"/>
        </w:rPr>
      </w:pPr>
      <w:r w:rsidRPr="00CA2DF0">
        <w:rPr>
          <w:b/>
          <w:noProof/>
          <w:sz w:val="28"/>
          <w:szCs w:val="28"/>
        </w:rPr>
        <w:drawing>
          <wp:anchor distT="0" distB="0" distL="180340" distR="180340" simplePos="0" relativeHeight="251658240" behindDoc="0" locked="0" layoutInCell="1" allowOverlap="1" wp14:anchorId="525AD2A4" wp14:editId="754BBAE0">
            <wp:simplePos x="0" y="0"/>
            <wp:positionH relativeFrom="margin">
              <wp:posOffset>2863850</wp:posOffset>
            </wp:positionH>
            <wp:positionV relativeFrom="margin">
              <wp:posOffset>949960</wp:posOffset>
            </wp:positionV>
            <wp:extent cx="2968625" cy="428244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sheet 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8625" cy="4282440"/>
                    </a:xfrm>
                    <a:prstGeom prst="rect">
                      <a:avLst/>
                    </a:prstGeom>
                  </pic:spPr>
                </pic:pic>
              </a:graphicData>
            </a:graphic>
            <wp14:sizeRelH relativeFrom="margin">
              <wp14:pctWidth>0</wp14:pctWidth>
            </wp14:sizeRelH>
            <wp14:sizeRelV relativeFrom="margin">
              <wp14:pctHeight>0</wp14:pctHeight>
            </wp14:sizeRelV>
          </wp:anchor>
        </w:drawing>
      </w:r>
      <w:r w:rsidRPr="00CA2DF0">
        <w:rPr>
          <w:bCs/>
          <w:sz w:val="24"/>
          <w:szCs w:val="24"/>
        </w:rPr>
        <w:t xml:space="preserve">In this worksheet we’re going to use what you’ve learnt about arrays, matrices and images to implement a basic image segmentation and analysis workflow.  This workflow involves loading an image of cell nuclei, subtracting a background intensity profile (provided from a reference image), </w:t>
      </w:r>
      <w:r w:rsidR="00ED31BA" w:rsidRPr="00CA2DF0">
        <w:rPr>
          <w:bCs/>
          <w:sz w:val="24"/>
          <w:szCs w:val="24"/>
        </w:rPr>
        <w:t>followed by</w:t>
      </w:r>
      <w:r w:rsidRPr="00CA2DF0">
        <w:rPr>
          <w:bCs/>
          <w:sz w:val="24"/>
          <w:szCs w:val="24"/>
        </w:rPr>
        <w:t xml:space="preserve"> binarizing the image and identifying connected regions</w:t>
      </w:r>
      <w:r w:rsidR="00ED31BA" w:rsidRPr="00CA2DF0">
        <w:rPr>
          <w:bCs/>
          <w:sz w:val="24"/>
          <w:szCs w:val="24"/>
        </w:rPr>
        <w:t xml:space="preserve"> (nuclei)</w:t>
      </w:r>
      <w:r w:rsidRPr="00CA2DF0">
        <w:rPr>
          <w:bCs/>
          <w:sz w:val="24"/>
          <w:szCs w:val="24"/>
        </w:rPr>
        <w:t>.  The image to the right shows an outline of the steps you’ll be taking</w:t>
      </w:r>
      <w:r w:rsidR="00E206C9">
        <w:rPr>
          <w:bCs/>
          <w:sz w:val="24"/>
          <w:szCs w:val="24"/>
        </w:rPr>
        <w:t xml:space="preserve"> (Note: the first few lines use the </w:t>
      </w:r>
      <w:proofErr w:type="spellStart"/>
      <w:r w:rsidR="00E206C9">
        <w:rPr>
          <w:bCs/>
          <w:sz w:val="24"/>
          <w:szCs w:val="24"/>
        </w:rPr>
        <w:t>parula</w:t>
      </w:r>
      <w:proofErr w:type="spellEnd"/>
      <w:r w:rsidR="00E206C9">
        <w:rPr>
          <w:bCs/>
          <w:sz w:val="24"/>
          <w:szCs w:val="24"/>
        </w:rPr>
        <w:t xml:space="preserve"> colourmap to enhance the </w:t>
      </w:r>
      <w:proofErr w:type="spellStart"/>
      <w:r w:rsidR="00E206C9">
        <w:rPr>
          <w:bCs/>
          <w:sz w:val="24"/>
          <w:szCs w:val="24"/>
        </w:rPr>
        <w:t>contast</w:t>
      </w:r>
      <w:proofErr w:type="spellEnd"/>
      <w:r w:rsidR="00E206C9">
        <w:rPr>
          <w:bCs/>
          <w:sz w:val="24"/>
          <w:szCs w:val="24"/>
        </w:rPr>
        <w:t>)</w:t>
      </w:r>
      <w:r w:rsidRPr="00CA2DF0">
        <w:rPr>
          <w:bCs/>
          <w:sz w:val="24"/>
          <w:szCs w:val="24"/>
        </w:rPr>
        <w:t>.</w:t>
      </w:r>
      <w:r w:rsidR="00ED31BA" w:rsidRPr="00CA2DF0">
        <w:rPr>
          <w:bCs/>
          <w:sz w:val="24"/>
          <w:szCs w:val="24"/>
        </w:rPr>
        <w:t xml:space="preserve">  In an optional final exercise, you will measure the size of the nuclei in terms of the number of pixels they occupy in the image.</w:t>
      </w:r>
    </w:p>
    <w:p w14:paraId="5B39FD5D" w14:textId="77777777" w:rsidR="00E206C9" w:rsidRDefault="00E206C9" w:rsidP="007F41E4">
      <w:pPr>
        <w:spacing w:after="0" w:line="360" w:lineRule="auto"/>
        <w:jc w:val="both"/>
        <w:rPr>
          <w:b/>
          <w:sz w:val="28"/>
          <w:szCs w:val="28"/>
        </w:rPr>
      </w:pPr>
    </w:p>
    <w:p w14:paraId="44CB15AA" w14:textId="77777777" w:rsidR="007F41E4" w:rsidRPr="007F41E4" w:rsidRDefault="007F41E4" w:rsidP="007F41E4">
      <w:pPr>
        <w:spacing w:after="0" w:line="360" w:lineRule="auto"/>
        <w:jc w:val="both"/>
        <w:rPr>
          <w:bCs/>
          <w:sz w:val="24"/>
          <w:szCs w:val="24"/>
        </w:rPr>
      </w:pPr>
    </w:p>
    <w:p w14:paraId="76782548" w14:textId="1082B2B3" w:rsidR="00ED31BA" w:rsidRPr="00CA2DF0" w:rsidRDefault="00ED31BA" w:rsidP="00ED31BA">
      <w:pPr>
        <w:pStyle w:val="ListParagraph"/>
        <w:numPr>
          <w:ilvl w:val="0"/>
          <w:numId w:val="1"/>
        </w:numPr>
        <w:spacing w:after="0" w:line="360" w:lineRule="auto"/>
        <w:jc w:val="both"/>
        <w:rPr>
          <w:b/>
          <w:sz w:val="24"/>
          <w:szCs w:val="24"/>
        </w:rPr>
      </w:pPr>
      <w:r w:rsidRPr="00CA2DF0">
        <w:rPr>
          <w:b/>
          <w:sz w:val="24"/>
          <w:szCs w:val="24"/>
        </w:rPr>
        <w:t>Loading images from file</w:t>
      </w:r>
    </w:p>
    <w:p w14:paraId="7A3B398F" w14:textId="2E61DD39" w:rsidR="00ED31BA" w:rsidRPr="00CA2DF0" w:rsidRDefault="00ED31BA" w:rsidP="00ED31BA">
      <w:pPr>
        <w:pStyle w:val="ListParagraph"/>
        <w:spacing w:after="0" w:line="360" w:lineRule="auto"/>
        <w:jc w:val="both"/>
        <w:rPr>
          <w:bCs/>
          <w:sz w:val="24"/>
          <w:szCs w:val="24"/>
        </w:rPr>
      </w:pPr>
      <w:r w:rsidRPr="00CA2DF0">
        <w:rPr>
          <w:bCs/>
          <w:sz w:val="24"/>
          <w:szCs w:val="24"/>
        </w:rPr>
        <w:t>The first step we need to take is to load the two images into the workspace.  One shows the nuclei we want to segment, while the other shows the general background intensity profile.  In a real situation you can get such background images when no sample is present, or for fluorescence microscopy, by imaging a sample with homogeneous fluorescence (e.g. a fluorophore solution).</w:t>
      </w:r>
    </w:p>
    <w:p w14:paraId="53855C2E" w14:textId="5D4F7942" w:rsidR="00A86DCE" w:rsidRPr="00A86DCE" w:rsidRDefault="00ED31BA" w:rsidP="00A86DCE">
      <w:pPr>
        <w:pStyle w:val="ListParagraph"/>
        <w:numPr>
          <w:ilvl w:val="0"/>
          <w:numId w:val="5"/>
        </w:numPr>
        <w:spacing w:after="0" w:line="360" w:lineRule="auto"/>
        <w:jc w:val="both"/>
        <w:rPr>
          <w:bCs/>
          <w:sz w:val="24"/>
          <w:szCs w:val="24"/>
        </w:rPr>
      </w:pPr>
      <w:r w:rsidRPr="00CA2DF0">
        <w:rPr>
          <w:bCs/>
          <w:sz w:val="24"/>
          <w:szCs w:val="24"/>
        </w:rPr>
        <w:t>Create a new script file, into which we will create our nuclei segmentation workflow.  Save this file to a location accessible to MATLAB.</w:t>
      </w:r>
      <w:r w:rsidR="00AD4B5B">
        <w:rPr>
          <w:bCs/>
          <w:sz w:val="24"/>
          <w:szCs w:val="24"/>
        </w:rPr>
        <w:t xml:space="preserve">  Note: remember to start the script with the </w:t>
      </w:r>
      <w:r w:rsidR="00AD4B5B" w:rsidRPr="00AD4B5B">
        <w:rPr>
          <w:bCs/>
          <w:i/>
          <w:iCs/>
          <w:color w:val="5B9BD5" w:themeColor="accent1"/>
          <w:sz w:val="24"/>
          <w:szCs w:val="24"/>
        </w:rPr>
        <w:t>clear</w:t>
      </w:r>
      <w:r w:rsidR="00AD4B5B">
        <w:rPr>
          <w:bCs/>
          <w:sz w:val="24"/>
          <w:szCs w:val="24"/>
        </w:rPr>
        <w:t xml:space="preserve"> command.</w:t>
      </w:r>
    </w:p>
    <w:p w14:paraId="4D1C0D46" w14:textId="49868929" w:rsidR="00ED31BA" w:rsidRPr="00CA2DF0" w:rsidRDefault="00ED31BA" w:rsidP="00ED31BA">
      <w:pPr>
        <w:pStyle w:val="ListParagraph"/>
        <w:numPr>
          <w:ilvl w:val="0"/>
          <w:numId w:val="5"/>
        </w:numPr>
        <w:spacing w:after="0" w:line="360" w:lineRule="auto"/>
        <w:jc w:val="both"/>
        <w:rPr>
          <w:bCs/>
          <w:sz w:val="24"/>
          <w:szCs w:val="24"/>
        </w:rPr>
      </w:pPr>
      <w:r w:rsidRPr="00CA2DF0">
        <w:rPr>
          <w:bCs/>
          <w:sz w:val="24"/>
          <w:szCs w:val="24"/>
        </w:rPr>
        <w:lastRenderedPageBreak/>
        <w:t>Load the nuclei image to the workspace and assign it a reference.</w:t>
      </w:r>
      <w:r w:rsidR="00215C39">
        <w:rPr>
          <w:bCs/>
          <w:sz w:val="24"/>
          <w:szCs w:val="24"/>
        </w:rPr>
        <w:t xml:space="preserve">  The image to use (“</w:t>
      </w:r>
      <w:proofErr w:type="spellStart"/>
      <w:r w:rsidR="00215C39">
        <w:rPr>
          <w:bCs/>
          <w:sz w:val="24"/>
          <w:szCs w:val="24"/>
        </w:rPr>
        <w:t>NucleiImage.tif</w:t>
      </w:r>
      <w:proofErr w:type="spellEnd"/>
      <w:r w:rsidR="00215C39">
        <w:rPr>
          <w:bCs/>
          <w:sz w:val="24"/>
          <w:szCs w:val="24"/>
        </w:rPr>
        <w:t>”) is included in the Session 2 GitHub repository (</w:t>
      </w:r>
      <w:hyperlink r:id="rId8" w:history="1">
        <w:r w:rsidR="00215C39">
          <w:rPr>
            <w:rStyle w:val="Hyperlink"/>
          </w:rPr>
          <w:t>https://github.com/SJCross/MATLAB-course</w:t>
        </w:r>
      </w:hyperlink>
      <w:r w:rsidR="00215C39">
        <w:rPr>
          <w:bCs/>
          <w:sz w:val="24"/>
          <w:szCs w:val="24"/>
        </w:rPr>
        <w:t>).</w:t>
      </w:r>
    </w:p>
    <w:p w14:paraId="483606AD" w14:textId="311D185F" w:rsidR="00ED31BA" w:rsidRDefault="00ED31BA" w:rsidP="00ED31BA">
      <w:pPr>
        <w:pStyle w:val="ListParagraph"/>
        <w:numPr>
          <w:ilvl w:val="0"/>
          <w:numId w:val="5"/>
        </w:numPr>
        <w:spacing w:after="0" w:line="360" w:lineRule="auto"/>
        <w:jc w:val="both"/>
        <w:rPr>
          <w:bCs/>
          <w:sz w:val="24"/>
          <w:szCs w:val="24"/>
        </w:rPr>
      </w:pPr>
      <w:r w:rsidRPr="00CA2DF0">
        <w:rPr>
          <w:bCs/>
          <w:sz w:val="24"/>
          <w:szCs w:val="24"/>
        </w:rPr>
        <w:t>Load the background image to the workspace and assign it a reference.</w:t>
      </w:r>
      <w:r w:rsidR="00215C39">
        <w:rPr>
          <w:bCs/>
          <w:sz w:val="24"/>
          <w:szCs w:val="24"/>
        </w:rPr>
        <w:t xml:space="preserve">    The image to use (“</w:t>
      </w:r>
      <w:proofErr w:type="spellStart"/>
      <w:r w:rsidR="00215C39">
        <w:rPr>
          <w:bCs/>
          <w:sz w:val="24"/>
          <w:szCs w:val="24"/>
        </w:rPr>
        <w:t>BackgroundImage.tif</w:t>
      </w:r>
      <w:proofErr w:type="spellEnd"/>
      <w:r w:rsidR="00215C39">
        <w:rPr>
          <w:bCs/>
          <w:sz w:val="24"/>
          <w:szCs w:val="24"/>
        </w:rPr>
        <w:t>”) is included in the Session 2 GitHub repository (</w:t>
      </w:r>
      <w:hyperlink r:id="rId9" w:history="1">
        <w:r w:rsidR="00215C39">
          <w:rPr>
            <w:rStyle w:val="Hyperlink"/>
          </w:rPr>
          <w:t>https://github.com/SJCross/MATLAB-course</w:t>
        </w:r>
      </w:hyperlink>
      <w:r w:rsidR="00215C39">
        <w:rPr>
          <w:bCs/>
          <w:sz w:val="24"/>
          <w:szCs w:val="24"/>
        </w:rPr>
        <w:t>).</w:t>
      </w:r>
    </w:p>
    <w:p w14:paraId="0B76B3BC" w14:textId="5D2DF186" w:rsidR="00A86DCE" w:rsidRPr="00CA2DF0" w:rsidRDefault="00A86DCE" w:rsidP="00ED31BA">
      <w:pPr>
        <w:pStyle w:val="ListParagraph"/>
        <w:numPr>
          <w:ilvl w:val="0"/>
          <w:numId w:val="5"/>
        </w:numPr>
        <w:spacing w:after="0" w:line="360" w:lineRule="auto"/>
        <w:jc w:val="both"/>
        <w:rPr>
          <w:bCs/>
          <w:sz w:val="24"/>
          <w:szCs w:val="24"/>
        </w:rPr>
      </w:pPr>
      <w:r>
        <w:rPr>
          <w:bCs/>
          <w:sz w:val="24"/>
          <w:szCs w:val="24"/>
        </w:rPr>
        <w:t xml:space="preserve">Use </w:t>
      </w:r>
      <w:proofErr w:type="spellStart"/>
      <w:r w:rsidRPr="00A86DCE">
        <w:rPr>
          <w:bCs/>
          <w:i/>
          <w:iCs/>
          <w:color w:val="5B9BD5" w:themeColor="accent1"/>
          <w:sz w:val="24"/>
          <w:szCs w:val="24"/>
        </w:rPr>
        <w:t>imshow</w:t>
      </w:r>
      <w:proofErr w:type="spellEnd"/>
      <w:r>
        <w:rPr>
          <w:bCs/>
          <w:sz w:val="24"/>
          <w:szCs w:val="24"/>
        </w:rPr>
        <w:t xml:space="preserve"> to display the two images.</w:t>
      </w:r>
    </w:p>
    <w:p w14:paraId="5BAB094A" w14:textId="77777777" w:rsidR="00ED31BA" w:rsidRPr="00CA2DF0" w:rsidRDefault="00ED31BA" w:rsidP="00ED31BA">
      <w:pPr>
        <w:pStyle w:val="ListParagraph"/>
        <w:spacing w:after="0" w:line="360" w:lineRule="auto"/>
        <w:jc w:val="both"/>
        <w:rPr>
          <w:b/>
          <w:sz w:val="24"/>
          <w:szCs w:val="24"/>
        </w:rPr>
      </w:pPr>
    </w:p>
    <w:p w14:paraId="4B90520B" w14:textId="3766B34E" w:rsidR="00ED31BA" w:rsidRPr="00CA2DF0" w:rsidRDefault="00ED31BA" w:rsidP="00ED31BA">
      <w:pPr>
        <w:pStyle w:val="ListParagraph"/>
        <w:numPr>
          <w:ilvl w:val="0"/>
          <w:numId w:val="1"/>
        </w:numPr>
        <w:spacing w:after="0" w:line="360" w:lineRule="auto"/>
        <w:jc w:val="both"/>
        <w:rPr>
          <w:b/>
          <w:sz w:val="24"/>
          <w:szCs w:val="24"/>
        </w:rPr>
      </w:pPr>
      <w:r w:rsidRPr="00CA2DF0">
        <w:rPr>
          <w:b/>
          <w:sz w:val="24"/>
          <w:szCs w:val="24"/>
        </w:rPr>
        <w:t>Subtracting the background</w:t>
      </w:r>
    </w:p>
    <w:p w14:paraId="0FEF9D74" w14:textId="223C581F" w:rsidR="00ED31BA" w:rsidRPr="00CA2DF0" w:rsidRDefault="00ED31BA" w:rsidP="00ED31BA">
      <w:pPr>
        <w:pStyle w:val="ListParagraph"/>
        <w:spacing w:after="0" w:line="360" w:lineRule="auto"/>
        <w:jc w:val="both"/>
        <w:rPr>
          <w:bCs/>
          <w:sz w:val="24"/>
          <w:szCs w:val="24"/>
        </w:rPr>
      </w:pPr>
      <w:r w:rsidRPr="00CA2DF0">
        <w:rPr>
          <w:bCs/>
          <w:sz w:val="24"/>
          <w:szCs w:val="24"/>
        </w:rPr>
        <w:t xml:space="preserve">We can use array operations to subtract the background image from the nuclei image.  </w:t>
      </w:r>
    </w:p>
    <w:p w14:paraId="000D5490" w14:textId="46979751" w:rsidR="00ED31BA" w:rsidRDefault="00ED31BA" w:rsidP="000041B2">
      <w:pPr>
        <w:pStyle w:val="ListParagraph"/>
        <w:numPr>
          <w:ilvl w:val="0"/>
          <w:numId w:val="17"/>
        </w:numPr>
        <w:spacing w:after="0" w:line="360" w:lineRule="auto"/>
        <w:jc w:val="both"/>
        <w:rPr>
          <w:bCs/>
          <w:sz w:val="24"/>
          <w:szCs w:val="24"/>
        </w:rPr>
      </w:pPr>
      <w:r w:rsidRPr="000041B2">
        <w:rPr>
          <w:bCs/>
          <w:sz w:val="24"/>
          <w:szCs w:val="24"/>
        </w:rPr>
        <w:t xml:space="preserve">Subtract the background image from the nuclei image and assign the output to a </w:t>
      </w:r>
      <w:r w:rsidR="00AD4B5B" w:rsidRPr="000041B2">
        <w:rPr>
          <w:bCs/>
          <w:sz w:val="24"/>
          <w:szCs w:val="24"/>
        </w:rPr>
        <w:t>new reference.</w:t>
      </w:r>
    </w:p>
    <w:p w14:paraId="4094DF02" w14:textId="1FA8C20D" w:rsidR="00A86DCE" w:rsidRPr="000041B2" w:rsidRDefault="00A86DCE" w:rsidP="000041B2">
      <w:pPr>
        <w:pStyle w:val="ListParagraph"/>
        <w:numPr>
          <w:ilvl w:val="0"/>
          <w:numId w:val="17"/>
        </w:numPr>
        <w:spacing w:after="0" w:line="360" w:lineRule="auto"/>
        <w:jc w:val="both"/>
        <w:rPr>
          <w:bCs/>
          <w:sz w:val="24"/>
          <w:szCs w:val="24"/>
        </w:rPr>
      </w:pPr>
      <w:r>
        <w:rPr>
          <w:bCs/>
          <w:sz w:val="24"/>
          <w:szCs w:val="24"/>
        </w:rPr>
        <w:t xml:space="preserve">Use </w:t>
      </w:r>
      <w:proofErr w:type="spellStart"/>
      <w:r w:rsidRPr="00A86DCE">
        <w:rPr>
          <w:bCs/>
          <w:i/>
          <w:iCs/>
          <w:color w:val="5B9BD5" w:themeColor="accent1"/>
          <w:sz w:val="24"/>
          <w:szCs w:val="24"/>
        </w:rPr>
        <w:t>imshow</w:t>
      </w:r>
      <w:proofErr w:type="spellEnd"/>
      <w:r>
        <w:rPr>
          <w:bCs/>
          <w:sz w:val="24"/>
          <w:szCs w:val="24"/>
        </w:rPr>
        <w:t xml:space="preserve"> to display the background subtracted image and ensure it looks sensible.  Background subtraction should remove the large bright patch, but leave the nuclei.</w:t>
      </w:r>
    </w:p>
    <w:p w14:paraId="1595C2F1" w14:textId="4AB2E4D6" w:rsidR="00D0760E" w:rsidRDefault="00D0760E" w:rsidP="00D0760E">
      <w:pPr>
        <w:spacing w:after="0" w:line="360" w:lineRule="auto"/>
        <w:jc w:val="both"/>
        <w:rPr>
          <w:bCs/>
          <w:sz w:val="24"/>
          <w:szCs w:val="24"/>
        </w:rPr>
      </w:pPr>
    </w:p>
    <w:p w14:paraId="4C01C833" w14:textId="1F7B3010" w:rsidR="00D0760E" w:rsidRPr="00D0760E" w:rsidRDefault="00D0760E" w:rsidP="00D0760E">
      <w:pPr>
        <w:pStyle w:val="ListParagraph"/>
        <w:numPr>
          <w:ilvl w:val="0"/>
          <w:numId w:val="1"/>
        </w:numPr>
        <w:spacing w:after="0" w:line="360" w:lineRule="auto"/>
        <w:jc w:val="both"/>
        <w:rPr>
          <w:b/>
          <w:sz w:val="24"/>
          <w:szCs w:val="24"/>
        </w:rPr>
      </w:pPr>
      <w:r w:rsidRPr="00D0760E">
        <w:rPr>
          <w:b/>
          <w:sz w:val="24"/>
          <w:szCs w:val="24"/>
        </w:rPr>
        <w:t>Removing noise in the image</w:t>
      </w:r>
    </w:p>
    <w:p w14:paraId="2B4AFBEC" w14:textId="7455ACA7" w:rsidR="004E543A" w:rsidRDefault="004E543A" w:rsidP="004E543A">
      <w:pPr>
        <w:pStyle w:val="ListParagraph"/>
        <w:spacing w:after="0" w:line="360" w:lineRule="auto"/>
        <w:jc w:val="both"/>
        <w:rPr>
          <w:bCs/>
          <w:sz w:val="24"/>
          <w:szCs w:val="24"/>
        </w:rPr>
      </w:pPr>
      <w:r>
        <w:rPr>
          <w:bCs/>
          <w:sz w:val="24"/>
          <w:szCs w:val="24"/>
        </w:rPr>
        <w:t xml:space="preserve">Before segmenting the </w:t>
      </w:r>
      <w:r w:rsidR="00637B63">
        <w:rPr>
          <w:bCs/>
          <w:sz w:val="24"/>
          <w:szCs w:val="24"/>
        </w:rPr>
        <w:t>nuclei,</w:t>
      </w:r>
      <w:r>
        <w:rPr>
          <w:bCs/>
          <w:sz w:val="24"/>
          <w:szCs w:val="24"/>
        </w:rPr>
        <w:t xml:space="preserve"> we need to remove noise in the image.  Failure to do this will result in lots of artefacts being identified as nuclei.  A good filter for this purpose is a 2D median filter, which is “edge preserving” (i.e. it doesn’t tend to blur the image like a mean or Gaussian filter would).  As with the worksheet from Session 1, you need to do some reading around (documentation, Google, etc.) to identify how to do this.</w:t>
      </w:r>
    </w:p>
    <w:p w14:paraId="70A5DF75" w14:textId="2FC1AD6B" w:rsidR="004E543A" w:rsidRDefault="004E543A" w:rsidP="004E543A">
      <w:pPr>
        <w:pStyle w:val="ListParagraph"/>
        <w:numPr>
          <w:ilvl w:val="0"/>
          <w:numId w:val="19"/>
        </w:numPr>
        <w:spacing w:after="0" w:line="360" w:lineRule="auto"/>
        <w:jc w:val="both"/>
        <w:rPr>
          <w:bCs/>
          <w:sz w:val="24"/>
          <w:szCs w:val="24"/>
        </w:rPr>
      </w:pPr>
      <w:r>
        <w:rPr>
          <w:bCs/>
          <w:sz w:val="24"/>
          <w:szCs w:val="24"/>
        </w:rPr>
        <w:t>Identify and implement the relevant function to apply a 2D median filter (filter radius of 2px) to the image.</w:t>
      </w:r>
    </w:p>
    <w:p w14:paraId="3426BD82" w14:textId="43DDC36D" w:rsidR="004E543A" w:rsidRDefault="004E543A" w:rsidP="004E543A">
      <w:pPr>
        <w:pStyle w:val="ListParagraph"/>
        <w:numPr>
          <w:ilvl w:val="0"/>
          <w:numId w:val="19"/>
        </w:numPr>
        <w:spacing w:after="0" w:line="360" w:lineRule="auto"/>
        <w:jc w:val="both"/>
        <w:rPr>
          <w:bCs/>
          <w:sz w:val="24"/>
          <w:szCs w:val="24"/>
        </w:rPr>
      </w:pPr>
      <w:r>
        <w:rPr>
          <w:bCs/>
          <w:sz w:val="24"/>
          <w:szCs w:val="24"/>
        </w:rPr>
        <w:t>Assign the filtered image a new reference in the workspace (to differentiate it from the non-filtered image).</w:t>
      </w:r>
    </w:p>
    <w:p w14:paraId="2D9EFB93" w14:textId="6A792998" w:rsidR="00A86DCE" w:rsidRDefault="00A86DCE" w:rsidP="004E543A">
      <w:pPr>
        <w:pStyle w:val="ListParagraph"/>
        <w:numPr>
          <w:ilvl w:val="0"/>
          <w:numId w:val="19"/>
        </w:numPr>
        <w:spacing w:after="0" w:line="360" w:lineRule="auto"/>
        <w:jc w:val="both"/>
        <w:rPr>
          <w:bCs/>
          <w:sz w:val="24"/>
          <w:szCs w:val="24"/>
        </w:rPr>
      </w:pPr>
      <w:r>
        <w:rPr>
          <w:bCs/>
          <w:sz w:val="24"/>
          <w:szCs w:val="24"/>
        </w:rPr>
        <w:t xml:space="preserve">Use </w:t>
      </w:r>
      <w:proofErr w:type="spellStart"/>
      <w:r w:rsidRPr="008E083D">
        <w:rPr>
          <w:bCs/>
          <w:i/>
          <w:iCs/>
          <w:color w:val="5B9BD5" w:themeColor="accent1"/>
          <w:sz w:val="24"/>
          <w:szCs w:val="24"/>
        </w:rPr>
        <w:t>imshow</w:t>
      </w:r>
      <w:proofErr w:type="spellEnd"/>
      <w:r w:rsidRPr="008E083D">
        <w:rPr>
          <w:bCs/>
          <w:color w:val="5B9BD5" w:themeColor="accent1"/>
          <w:sz w:val="24"/>
          <w:szCs w:val="24"/>
        </w:rPr>
        <w:t xml:space="preserve"> </w:t>
      </w:r>
      <w:r>
        <w:rPr>
          <w:bCs/>
          <w:sz w:val="24"/>
          <w:szCs w:val="24"/>
        </w:rPr>
        <w:t>to check the filtered image looks correct (</w:t>
      </w:r>
      <w:r w:rsidR="00E74894">
        <w:rPr>
          <w:bCs/>
          <w:sz w:val="24"/>
          <w:szCs w:val="24"/>
        </w:rPr>
        <w:t xml:space="preserve">the filtering </w:t>
      </w:r>
      <w:r>
        <w:rPr>
          <w:bCs/>
          <w:sz w:val="24"/>
          <w:szCs w:val="24"/>
        </w:rPr>
        <w:t xml:space="preserve">step shouldn’t </w:t>
      </w:r>
      <w:r w:rsidR="00E74894">
        <w:rPr>
          <w:bCs/>
          <w:sz w:val="24"/>
          <w:szCs w:val="24"/>
        </w:rPr>
        <w:t>alter the image much, just smooth the texture a bit</w:t>
      </w:r>
      <w:r>
        <w:rPr>
          <w:bCs/>
          <w:sz w:val="24"/>
          <w:szCs w:val="24"/>
        </w:rPr>
        <w:t>).</w:t>
      </w:r>
    </w:p>
    <w:p w14:paraId="4F1C9AAC" w14:textId="147F4420" w:rsidR="004E543A" w:rsidRDefault="004E543A" w:rsidP="004E543A">
      <w:pPr>
        <w:spacing w:after="0" w:line="360" w:lineRule="auto"/>
        <w:jc w:val="both"/>
        <w:rPr>
          <w:bCs/>
          <w:sz w:val="24"/>
          <w:szCs w:val="24"/>
        </w:rPr>
      </w:pPr>
    </w:p>
    <w:p w14:paraId="71652995" w14:textId="50F92E8A" w:rsidR="00E74894" w:rsidRDefault="00E74894" w:rsidP="004E543A">
      <w:pPr>
        <w:spacing w:after="0" w:line="360" w:lineRule="auto"/>
        <w:jc w:val="both"/>
        <w:rPr>
          <w:bCs/>
          <w:sz w:val="24"/>
          <w:szCs w:val="24"/>
        </w:rPr>
      </w:pPr>
    </w:p>
    <w:p w14:paraId="027B5641" w14:textId="77777777" w:rsidR="00E74894" w:rsidRPr="004E543A" w:rsidRDefault="00E74894" w:rsidP="004E543A">
      <w:pPr>
        <w:spacing w:after="0" w:line="360" w:lineRule="auto"/>
        <w:jc w:val="both"/>
        <w:rPr>
          <w:bCs/>
          <w:sz w:val="24"/>
          <w:szCs w:val="24"/>
        </w:rPr>
      </w:pPr>
    </w:p>
    <w:p w14:paraId="1B5DDC37" w14:textId="4399C621" w:rsidR="00AD044A" w:rsidRPr="007A58C7" w:rsidRDefault="007A58C7" w:rsidP="007A58C7">
      <w:pPr>
        <w:pStyle w:val="ListParagraph"/>
        <w:numPr>
          <w:ilvl w:val="0"/>
          <w:numId w:val="1"/>
        </w:numPr>
        <w:spacing w:after="0" w:line="360" w:lineRule="auto"/>
        <w:jc w:val="both"/>
        <w:rPr>
          <w:b/>
          <w:sz w:val="24"/>
          <w:szCs w:val="24"/>
        </w:rPr>
      </w:pPr>
      <w:proofErr w:type="spellStart"/>
      <w:r w:rsidRPr="007A58C7">
        <w:rPr>
          <w:b/>
          <w:sz w:val="24"/>
          <w:szCs w:val="24"/>
        </w:rPr>
        <w:lastRenderedPageBreak/>
        <w:t>Binarising</w:t>
      </w:r>
      <w:proofErr w:type="spellEnd"/>
      <w:r w:rsidRPr="007A58C7">
        <w:rPr>
          <w:b/>
          <w:sz w:val="24"/>
          <w:szCs w:val="24"/>
        </w:rPr>
        <w:t xml:space="preserve"> the image</w:t>
      </w:r>
      <w:r w:rsidR="004038D1">
        <w:rPr>
          <w:b/>
          <w:sz w:val="24"/>
          <w:szCs w:val="24"/>
        </w:rPr>
        <w:t xml:space="preserve"> (calculating the threshold)</w:t>
      </w:r>
    </w:p>
    <w:p w14:paraId="612692BE" w14:textId="40B9DC1B" w:rsidR="007A58C7" w:rsidRDefault="007A58C7" w:rsidP="007A58C7">
      <w:pPr>
        <w:spacing w:after="0" w:line="360" w:lineRule="auto"/>
        <w:ind w:left="720"/>
        <w:jc w:val="both"/>
        <w:rPr>
          <w:bCs/>
          <w:sz w:val="24"/>
          <w:szCs w:val="24"/>
        </w:rPr>
      </w:pPr>
      <w:r>
        <w:rPr>
          <w:bCs/>
          <w:sz w:val="24"/>
          <w:szCs w:val="24"/>
        </w:rPr>
        <w:t xml:space="preserve">The next step </w:t>
      </w:r>
      <w:r w:rsidR="00E74439">
        <w:rPr>
          <w:bCs/>
          <w:sz w:val="24"/>
          <w:szCs w:val="24"/>
        </w:rPr>
        <w:t xml:space="preserve">is to binarise the image, so the nuclei are shown in white and the background in black.  This can be represented as a logical image, where all elements are either true (1) or false (0).  For this, we first need to calculate the intensity threshold above which pixels are classed as corresponding to “nuclei”.  The </w:t>
      </w:r>
      <w:proofErr w:type="spellStart"/>
      <w:r w:rsidR="00E74439" w:rsidRPr="00E74439">
        <w:rPr>
          <w:bCs/>
          <w:i/>
          <w:iCs/>
          <w:color w:val="5B9BD5" w:themeColor="accent1"/>
          <w:sz w:val="24"/>
          <w:szCs w:val="24"/>
        </w:rPr>
        <w:t>graythresh</w:t>
      </w:r>
      <w:proofErr w:type="spellEnd"/>
      <w:r w:rsidR="00E74439">
        <w:rPr>
          <w:bCs/>
          <w:sz w:val="24"/>
          <w:szCs w:val="24"/>
        </w:rPr>
        <w:t xml:space="preserve"> function uses the method of Otsu </w:t>
      </w:r>
      <w:r w:rsidR="00C91F88">
        <w:rPr>
          <w:bCs/>
          <w:sz w:val="24"/>
          <w:szCs w:val="24"/>
        </w:rPr>
        <w:t>[1]</w:t>
      </w:r>
      <w:r w:rsidR="00E74439">
        <w:rPr>
          <w:bCs/>
          <w:sz w:val="24"/>
          <w:szCs w:val="24"/>
        </w:rPr>
        <w:t xml:space="preserve"> to determine the threshold based on the intensity histogram for the image.</w:t>
      </w:r>
    </w:p>
    <w:p w14:paraId="6FB6EF40" w14:textId="63737C1C" w:rsidR="00E74439" w:rsidRDefault="00E74439" w:rsidP="00E74439">
      <w:pPr>
        <w:pStyle w:val="ListParagraph"/>
        <w:numPr>
          <w:ilvl w:val="0"/>
          <w:numId w:val="20"/>
        </w:numPr>
        <w:spacing w:after="0" w:line="360" w:lineRule="auto"/>
        <w:jc w:val="both"/>
        <w:rPr>
          <w:bCs/>
          <w:sz w:val="24"/>
          <w:szCs w:val="24"/>
        </w:rPr>
      </w:pPr>
      <w:r>
        <w:rPr>
          <w:bCs/>
          <w:sz w:val="24"/>
          <w:szCs w:val="24"/>
        </w:rPr>
        <w:t xml:space="preserve">Use the </w:t>
      </w:r>
      <w:proofErr w:type="spellStart"/>
      <w:r w:rsidRPr="00E74439">
        <w:rPr>
          <w:bCs/>
          <w:i/>
          <w:iCs/>
          <w:color w:val="5B9BD5" w:themeColor="accent1"/>
          <w:sz w:val="24"/>
          <w:szCs w:val="24"/>
        </w:rPr>
        <w:t>graythresh</w:t>
      </w:r>
      <w:proofErr w:type="spellEnd"/>
      <w:r>
        <w:rPr>
          <w:bCs/>
          <w:sz w:val="24"/>
          <w:szCs w:val="24"/>
        </w:rPr>
        <w:t xml:space="preserve"> function to calculate an intensity threshold for the median-filtered image.  Store this value in the workspace with an appropriate reference.  Note: The threshold is output in the range 0-1.  Check the data type for the median-filtered image and scale this threshold accordingly.</w:t>
      </w:r>
    </w:p>
    <w:p w14:paraId="606D2965" w14:textId="7D52C8CF" w:rsidR="004038D1" w:rsidRDefault="004038D1" w:rsidP="004038D1">
      <w:pPr>
        <w:spacing w:after="0" w:line="360" w:lineRule="auto"/>
        <w:jc w:val="both"/>
        <w:rPr>
          <w:bCs/>
          <w:sz w:val="24"/>
          <w:szCs w:val="24"/>
        </w:rPr>
      </w:pPr>
    </w:p>
    <w:p w14:paraId="6BEEB1D2" w14:textId="23310B5A" w:rsidR="004038D1" w:rsidRPr="004038D1" w:rsidRDefault="004038D1" w:rsidP="004038D1">
      <w:pPr>
        <w:pStyle w:val="ListParagraph"/>
        <w:numPr>
          <w:ilvl w:val="0"/>
          <w:numId w:val="1"/>
        </w:numPr>
        <w:spacing w:after="0" w:line="360" w:lineRule="auto"/>
        <w:jc w:val="both"/>
        <w:rPr>
          <w:b/>
          <w:sz w:val="24"/>
          <w:szCs w:val="24"/>
        </w:rPr>
      </w:pPr>
      <w:proofErr w:type="spellStart"/>
      <w:r w:rsidRPr="004038D1">
        <w:rPr>
          <w:b/>
          <w:sz w:val="24"/>
          <w:szCs w:val="24"/>
        </w:rPr>
        <w:t>Binarising</w:t>
      </w:r>
      <w:proofErr w:type="spellEnd"/>
      <w:r w:rsidRPr="004038D1">
        <w:rPr>
          <w:b/>
          <w:sz w:val="24"/>
          <w:szCs w:val="24"/>
        </w:rPr>
        <w:t xml:space="preserve"> the image (applying threshold using loops)</w:t>
      </w:r>
    </w:p>
    <w:p w14:paraId="7000C8E2" w14:textId="2943BBCD" w:rsidR="004038D1" w:rsidRDefault="00186F29" w:rsidP="004038D1">
      <w:pPr>
        <w:spacing w:after="0" w:line="360" w:lineRule="auto"/>
        <w:ind w:left="720"/>
        <w:jc w:val="both"/>
        <w:rPr>
          <w:bCs/>
          <w:sz w:val="24"/>
          <w:szCs w:val="24"/>
        </w:rPr>
      </w:pPr>
      <w:r>
        <w:rPr>
          <w:bCs/>
          <w:sz w:val="24"/>
          <w:szCs w:val="24"/>
        </w:rPr>
        <w:t>Now we have a threshold value</w:t>
      </w:r>
      <w:r w:rsidR="00E74894">
        <w:rPr>
          <w:bCs/>
          <w:sz w:val="24"/>
          <w:szCs w:val="24"/>
        </w:rPr>
        <w:t>,</w:t>
      </w:r>
      <w:r>
        <w:rPr>
          <w:bCs/>
          <w:sz w:val="24"/>
          <w:szCs w:val="24"/>
        </w:rPr>
        <w:t xml:space="preserve"> we can binarise our image.  We will do this two ways</w:t>
      </w:r>
      <w:r w:rsidR="00E74894">
        <w:rPr>
          <w:bCs/>
          <w:sz w:val="24"/>
          <w:szCs w:val="24"/>
        </w:rPr>
        <w:t>:</w:t>
      </w:r>
      <w:r>
        <w:rPr>
          <w:bCs/>
          <w:sz w:val="24"/>
          <w:szCs w:val="24"/>
        </w:rPr>
        <w:t xml:space="preserve"> one using loops, the other using array operations.  Doing this will demonstrate the difference in performance </w:t>
      </w:r>
      <w:r w:rsidR="00E74894">
        <w:rPr>
          <w:bCs/>
          <w:sz w:val="24"/>
          <w:szCs w:val="24"/>
        </w:rPr>
        <w:t>of</w:t>
      </w:r>
      <w:r>
        <w:rPr>
          <w:bCs/>
          <w:sz w:val="24"/>
          <w:szCs w:val="24"/>
        </w:rPr>
        <w:t xml:space="preserve"> the two methods.  Here, we will do the binarisation using loops.  The aim is to iterate over each pixel in the median-filtered image and set the pixel value as logical true (1) or logical false (0) depending on whether the pixel intensity is greater than the threshold, respectively.</w:t>
      </w:r>
    </w:p>
    <w:p w14:paraId="64A3DE6F" w14:textId="304D6AF4" w:rsidR="00653CCA" w:rsidRDefault="00653CCA" w:rsidP="00186F29">
      <w:pPr>
        <w:pStyle w:val="ListParagraph"/>
        <w:numPr>
          <w:ilvl w:val="0"/>
          <w:numId w:val="21"/>
        </w:numPr>
        <w:spacing w:after="0" w:line="360" w:lineRule="auto"/>
        <w:jc w:val="both"/>
        <w:rPr>
          <w:bCs/>
          <w:sz w:val="24"/>
          <w:szCs w:val="24"/>
        </w:rPr>
      </w:pPr>
      <w:r>
        <w:rPr>
          <w:bCs/>
          <w:sz w:val="24"/>
          <w:szCs w:val="24"/>
        </w:rPr>
        <w:t>Initialise a logical array of equal size to the median-filtered image.</w:t>
      </w:r>
    </w:p>
    <w:p w14:paraId="061F0F3E" w14:textId="41872F0A" w:rsidR="00186F29" w:rsidRDefault="00653CCA" w:rsidP="00186F29">
      <w:pPr>
        <w:pStyle w:val="ListParagraph"/>
        <w:numPr>
          <w:ilvl w:val="0"/>
          <w:numId w:val="21"/>
        </w:numPr>
        <w:spacing w:after="0" w:line="360" w:lineRule="auto"/>
        <w:jc w:val="both"/>
        <w:rPr>
          <w:bCs/>
          <w:sz w:val="24"/>
          <w:szCs w:val="24"/>
        </w:rPr>
      </w:pPr>
      <w:r>
        <w:rPr>
          <w:bCs/>
          <w:sz w:val="24"/>
          <w:szCs w:val="24"/>
        </w:rPr>
        <w:t>Use loops to iterate over each pixel in the median-filtered image, check if it’s greater than the threshold and assign the corresponding value in the logical (binary) image.</w:t>
      </w:r>
      <w:r w:rsidR="00E74894">
        <w:rPr>
          <w:bCs/>
          <w:sz w:val="24"/>
          <w:szCs w:val="24"/>
        </w:rPr>
        <w:t xml:space="preserve">  Note: You can nest loops (i.e. have one inside the other) to iterate over two or more dimension (in this case, x and y).</w:t>
      </w:r>
    </w:p>
    <w:p w14:paraId="0BD4AD1D" w14:textId="29EA3919" w:rsidR="00653CCA" w:rsidRDefault="00653CCA" w:rsidP="00186F29">
      <w:pPr>
        <w:pStyle w:val="ListParagraph"/>
        <w:numPr>
          <w:ilvl w:val="0"/>
          <w:numId w:val="21"/>
        </w:numPr>
        <w:spacing w:after="0" w:line="360" w:lineRule="auto"/>
        <w:jc w:val="both"/>
        <w:rPr>
          <w:bCs/>
          <w:sz w:val="24"/>
          <w:szCs w:val="24"/>
        </w:rPr>
      </w:pPr>
      <w:r>
        <w:rPr>
          <w:bCs/>
          <w:sz w:val="24"/>
          <w:szCs w:val="24"/>
        </w:rPr>
        <w:t xml:space="preserve">Use the </w:t>
      </w:r>
      <w:r w:rsidRPr="00653CCA">
        <w:rPr>
          <w:bCs/>
          <w:i/>
          <w:iCs/>
          <w:color w:val="5B9BD5" w:themeColor="accent1"/>
          <w:sz w:val="24"/>
          <w:szCs w:val="24"/>
        </w:rPr>
        <w:t>tic</w:t>
      </w:r>
      <w:r w:rsidRPr="00653CCA">
        <w:rPr>
          <w:bCs/>
          <w:color w:val="5B9BD5" w:themeColor="accent1"/>
          <w:sz w:val="24"/>
          <w:szCs w:val="24"/>
        </w:rPr>
        <w:t xml:space="preserve"> </w:t>
      </w:r>
      <w:r>
        <w:rPr>
          <w:bCs/>
          <w:sz w:val="24"/>
          <w:szCs w:val="24"/>
        </w:rPr>
        <w:t xml:space="preserve">and </w:t>
      </w:r>
      <w:r w:rsidRPr="00653CCA">
        <w:rPr>
          <w:bCs/>
          <w:i/>
          <w:iCs/>
          <w:color w:val="5B9BD5" w:themeColor="accent1"/>
          <w:sz w:val="24"/>
          <w:szCs w:val="24"/>
        </w:rPr>
        <w:t>toc</w:t>
      </w:r>
      <w:r w:rsidRPr="00653CCA">
        <w:rPr>
          <w:bCs/>
          <w:color w:val="5B9BD5" w:themeColor="accent1"/>
          <w:sz w:val="24"/>
          <w:szCs w:val="24"/>
        </w:rPr>
        <w:t xml:space="preserve"> </w:t>
      </w:r>
      <w:r>
        <w:rPr>
          <w:bCs/>
          <w:sz w:val="24"/>
          <w:szCs w:val="24"/>
        </w:rPr>
        <w:t>commands to measure the time taken to iterate over all pixels.</w:t>
      </w:r>
    </w:p>
    <w:p w14:paraId="199D3B44" w14:textId="2F35A68C" w:rsidR="003E3929" w:rsidRDefault="003E3929" w:rsidP="00186F29">
      <w:pPr>
        <w:pStyle w:val="ListParagraph"/>
        <w:numPr>
          <w:ilvl w:val="0"/>
          <w:numId w:val="21"/>
        </w:numPr>
        <w:spacing w:after="0" w:line="360" w:lineRule="auto"/>
        <w:jc w:val="both"/>
        <w:rPr>
          <w:bCs/>
          <w:sz w:val="24"/>
          <w:szCs w:val="24"/>
        </w:rPr>
      </w:pPr>
      <w:r>
        <w:rPr>
          <w:bCs/>
          <w:sz w:val="24"/>
          <w:szCs w:val="24"/>
        </w:rPr>
        <w:t xml:space="preserve">Remove the logical array initialisation step and run the process again, recording the new execution time.  You should see the execution time increase compared to when the logical array had been </w:t>
      </w:r>
      <w:r w:rsidR="00733757">
        <w:rPr>
          <w:bCs/>
          <w:sz w:val="24"/>
          <w:szCs w:val="24"/>
        </w:rPr>
        <w:t>initialised</w:t>
      </w:r>
      <w:r>
        <w:rPr>
          <w:bCs/>
          <w:sz w:val="24"/>
          <w:szCs w:val="24"/>
        </w:rPr>
        <w:t>.</w:t>
      </w:r>
    </w:p>
    <w:p w14:paraId="384325B2" w14:textId="63C36CD5" w:rsidR="00A86DCE" w:rsidRDefault="00A86DCE" w:rsidP="00186F29">
      <w:pPr>
        <w:pStyle w:val="ListParagraph"/>
        <w:numPr>
          <w:ilvl w:val="0"/>
          <w:numId w:val="21"/>
        </w:numPr>
        <w:spacing w:after="0" w:line="360" w:lineRule="auto"/>
        <w:jc w:val="both"/>
        <w:rPr>
          <w:bCs/>
          <w:sz w:val="24"/>
          <w:szCs w:val="24"/>
        </w:rPr>
      </w:pPr>
      <w:r>
        <w:rPr>
          <w:bCs/>
          <w:sz w:val="24"/>
          <w:szCs w:val="24"/>
        </w:rPr>
        <w:t xml:space="preserve">Use </w:t>
      </w:r>
      <w:proofErr w:type="spellStart"/>
      <w:r w:rsidRPr="00A86DCE">
        <w:rPr>
          <w:bCs/>
          <w:i/>
          <w:iCs/>
          <w:color w:val="5B9BD5" w:themeColor="accent1"/>
          <w:sz w:val="24"/>
          <w:szCs w:val="24"/>
        </w:rPr>
        <w:t>imshow</w:t>
      </w:r>
      <w:proofErr w:type="spellEnd"/>
      <w:r w:rsidRPr="00A86DCE">
        <w:rPr>
          <w:bCs/>
          <w:color w:val="5B9BD5" w:themeColor="accent1"/>
          <w:sz w:val="24"/>
          <w:szCs w:val="24"/>
        </w:rPr>
        <w:t xml:space="preserve"> </w:t>
      </w:r>
      <w:r>
        <w:rPr>
          <w:bCs/>
          <w:sz w:val="24"/>
          <w:szCs w:val="24"/>
        </w:rPr>
        <w:t>to look at the output binarised image.  Based on a quick inspection, does the binarised image look sensible compared to the input image?</w:t>
      </w:r>
    </w:p>
    <w:p w14:paraId="487657C6" w14:textId="0F55DE93" w:rsidR="00DA3CB5" w:rsidRDefault="00DA3CB5" w:rsidP="00DA3CB5">
      <w:pPr>
        <w:spacing w:after="0" w:line="360" w:lineRule="auto"/>
        <w:jc w:val="both"/>
        <w:rPr>
          <w:bCs/>
          <w:sz w:val="24"/>
          <w:szCs w:val="24"/>
        </w:rPr>
      </w:pPr>
    </w:p>
    <w:p w14:paraId="6C48563C" w14:textId="764279BC" w:rsidR="00DA3CB5" w:rsidRPr="00733757" w:rsidRDefault="00917EA6" w:rsidP="00DA3CB5">
      <w:pPr>
        <w:pStyle w:val="ListParagraph"/>
        <w:numPr>
          <w:ilvl w:val="0"/>
          <w:numId w:val="1"/>
        </w:numPr>
        <w:spacing w:after="0" w:line="360" w:lineRule="auto"/>
        <w:jc w:val="both"/>
        <w:rPr>
          <w:b/>
          <w:sz w:val="24"/>
          <w:szCs w:val="24"/>
        </w:rPr>
      </w:pPr>
      <w:proofErr w:type="spellStart"/>
      <w:r w:rsidRPr="00733757">
        <w:rPr>
          <w:b/>
          <w:sz w:val="24"/>
          <w:szCs w:val="24"/>
        </w:rPr>
        <w:t>Binarising</w:t>
      </w:r>
      <w:proofErr w:type="spellEnd"/>
      <w:r w:rsidRPr="00733757">
        <w:rPr>
          <w:b/>
          <w:sz w:val="24"/>
          <w:szCs w:val="24"/>
        </w:rPr>
        <w:t xml:space="preserve"> the image (applying threshold using array operations)</w:t>
      </w:r>
    </w:p>
    <w:p w14:paraId="6F45192E" w14:textId="59B9C044" w:rsidR="00917EA6" w:rsidRPr="005C4A2D" w:rsidRDefault="00EF1B9F" w:rsidP="000C3FCF">
      <w:pPr>
        <w:pStyle w:val="ListParagraph"/>
        <w:spacing w:after="0" w:line="360" w:lineRule="auto"/>
        <w:jc w:val="both"/>
        <w:rPr>
          <w:bCs/>
          <w:sz w:val="24"/>
          <w:szCs w:val="24"/>
        </w:rPr>
      </w:pPr>
      <w:r>
        <w:rPr>
          <w:bCs/>
          <w:sz w:val="24"/>
          <w:szCs w:val="24"/>
        </w:rPr>
        <w:t xml:space="preserve">Next, we will disable the loop-based thresholding and replace it with an equivalent operation using array operations.  </w:t>
      </w:r>
      <w:r w:rsidR="00733757">
        <w:rPr>
          <w:bCs/>
          <w:sz w:val="24"/>
          <w:szCs w:val="24"/>
        </w:rPr>
        <w:t>As with exercise 5, we will measure the time taken for this operation to complete (we should see a decrease in the time taken).</w:t>
      </w:r>
      <w:r w:rsidR="005C4A2D">
        <w:rPr>
          <w:bCs/>
          <w:sz w:val="24"/>
          <w:szCs w:val="24"/>
        </w:rPr>
        <w:t xml:space="preserve">  Note: </w:t>
      </w:r>
      <w:r w:rsidR="005C4A2D" w:rsidRPr="00CA2DF0">
        <w:rPr>
          <w:bCs/>
          <w:sz w:val="24"/>
          <w:szCs w:val="24"/>
        </w:rPr>
        <w:t xml:space="preserve">In normal usage you </w:t>
      </w:r>
      <w:r w:rsidR="005C4A2D">
        <w:rPr>
          <w:bCs/>
          <w:sz w:val="24"/>
          <w:szCs w:val="24"/>
        </w:rPr>
        <w:t>would probably</w:t>
      </w:r>
      <w:r w:rsidR="005C4A2D" w:rsidRPr="00CA2DF0">
        <w:rPr>
          <w:bCs/>
          <w:sz w:val="24"/>
          <w:szCs w:val="24"/>
        </w:rPr>
        <w:t xml:space="preserve"> use the </w:t>
      </w:r>
      <w:r w:rsidR="005C4A2D" w:rsidRPr="005C4A2D">
        <w:rPr>
          <w:bCs/>
          <w:i/>
          <w:iCs/>
          <w:color w:val="5B9BD5" w:themeColor="accent1"/>
          <w:sz w:val="24"/>
          <w:szCs w:val="24"/>
        </w:rPr>
        <w:t>im2bw</w:t>
      </w:r>
      <w:r w:rsidR="005C4A2D" w:rsidRPr="00CA2DF0">
        <w:rPr>
          <w:bCs/>
          <w:sz w:val="24"/>
          <w:szCs w:val="24"/>
        </w:rPr>
        <w:t xml:space="preserve"> or </w:t>
      </w:r>
      <w:proofErr w:type="spellStart"/>
      <w:r w:rsidR="005C4A2D" w:rsidRPr="005C4A2D">
        <w:rPr>
          <w:bCs/>
          <w:i/>
          <w:iCs/>
          <w:color w:val="5B9BD5" w:themeColor="accent1"/>
          <w:sz w:val="24"/>
          <w:szCs w:val="24"/>
        </w:rPr>
        <w:t>imbinarise</w:t>
      </w:r>
      <w:proofErr w:type="spellEnd"/>
      <w:r w:rsidR="005C4A2D" w:rsidRPr="00CA2DF0">
        <w:rPr>
          <w:bCs/>
          <w:sz w:val="24"/>
          <w:szCs w:val="24"/>
        </w:rPr>
        <w:t xml:space="preserve"> functions; however, we’re trying to learn array operations, so you’re not allowed to use </w:t>
      </w:r>
      <w:r w:rsidR="005C4A2D">
        <w:rPr>
          <w:bCs/>
          <w:sz w:val="24"/>
          <w:szCs w:val="24"/>
        </w:rPr>
        <w:t>these for this exercise</w:t>
      </w:r>
      <w:r w:rsidR="005C4A2D" w:rsidRPr="00CA2DF0">
        <w:rPr>
          <w:bCs/>
          <w:sz w:val="24"/>
          <w:szCs w:val="24"/>
        </w:rPr>
        <w:t>!</w:t>
      </w:r>
    </w:p>
    <w:p w14:paraId="46B7F320" w14:textId="54988031" w:rsidR="006C4B76" w:rsidRDefault="00E74894" w:rsidP="006C4B76">
      <w:pPr>
        <w:pStyle w:val="ListParagraph"/>
        <w:numPr>
          <w:ilvl w:val="0"/>
          <w:numId w:val="22"/>
        </w:numPr>
        <w:spacing w:after="0" w:line="360" w:lineRule="auto"/>
        <w:jc w:val="both"/>
        <w:rPr>
          <w:bCs/>
          <w:sz w:val="24"/>
          <w:szCs w:val="24"/>
        </w:rPr>
      </w:pPr>
      <w:r>
        <w:rPr>
          <w:bCs/>
          <w:sz w:val="24"/>
          <w:szCs w:val="24"/>
        </w:rPr>
        <w:t xml:space="preserve">Use the </w:t>
      </w:r>
      <w:r w:rsidRPr="00E74894">
        <w:rPr>
          <w:bCs/>
          <w:i/>
          <w:iCs/>
          <w:color w:val="5B9BD5" w:themeColor="accent1"/>
          <w:sz w:val="24"/>
          <w:szCs w:val="24"/>
        </w:rPr>
        <w:t>%</w:t>
      </w:r>
      <w:r>
        <w:rPr>
          <w:bCs/>
          <w:sz w:val="24"/>
          <w:szCs w:val="24"/>
        </w:rPr>
        <w:t xml:space="preserve"> character to c</w:t>
      </w:r>
      <w:r w:rsidR="006C4B76">
        <w:rPr>
          <w:bCs/>
          <w:sz w:val="24"/>
          <w:szCs w:val="24"/>
        </w:rPr>
        <w:t>omment</w:t>
      </w:r>
      <w:r>
        <w:rPr>
          <w:bCs/>
          <w:sz w:val="24"/>
          <w:szCs w:val="24"/>
        </w:rPr>
        <w:t>-</w:t>
      </w:r>
      <w:r w:rsidR="006C4B76">
        <w:rPr>
          <w:bCs/>
          <w:sz w:val="24"/>
          <w:szCs w:val="24"/>
        </w:rPr>
        <w:t>out</w:t>
      </w:r>
      <w:r>
        <w:rPr>
          <w:bCs/>
          <w:sz w:val="24"/>
          <w:szCs w:val="24"/>
        </w:rPr>
        <w:t xml:space="preserve"> </w:t>
      </w:r>
      <w:r w:rsidR="006C4B76">
        <w:rPr>
          <w:bCs/>
          <w:sz w:val="24"/>
          <w:szCs w:val="24"/>
        </w:rPr>
        <w:t>the logical array initialisation and binarisation steps introduced in exercise 5.</w:t>
      </w:r>
    </w:p>
    <w:p w14:paraId="4FE3862D" w14:textId="73548396" w:rsidR="006C4B76" w:rsidRDefault="006C4B76" w:rsidP="006C4B76">
      <w:pPr>
        <w:pStyle w:val="ListParagraph"/>
        <w:numPr>
          <w:ilvl w:val="0"/>
          <w:numId w:val="22"/>
        </w:numPr>
        <w:spacing w:after="0" w:line="360" w:lineRule="auto"/>
        <w:jc w:val="both"/>
        <w:rPr>
          <w:bCs/>
          <w:sz w:val="24"/>
          <w:szCs w:val="24"/>
        </w:rPr>
      </w:pPr>
      <w:r>
        <w:rPr>
          <w:bCs/>
          <w:sz w:val="24"/>
          <w:szCs w:val="24"/>
        </w:rPr>
        <w:t xml:space="preserve">Use array operation(s) to create the binarised image logical array.  Hint: logical tests </w:t>
      </w:r>
      <w:r w:rsidR="00A16765">
        <w:rPr>
          <w:bCs/>
          <w:sz w:val="24"/>
          <w:szCs w:val="24"/>
        </w:rPr>
        <w:t xml:space="preserve">on arrays </w:t>
      </w:r>
      <w:r>
        <w:rPr>
          <w:bCs/>
          <w:sz w:val="24"/>
          <w:szCs w:val="24"/>
        </w:rPr>
        <w:t>were covered briefly in the slides.</w:t>
      </w:r>
    </w:p>
    <w:p w14:paraId="56824BAB" w14:textId="303EC591" w:rsidR="006C4B76" w:rsidRDefault="006C4B76" w:rsidP="006C4B76">
      <w:pPr>
        <w:pStyle w:val="ListParagraph"/>
        <w:numPr>
          <w:ilvl w:val="0"/>
          <w:numId w:val="22"/>
        </w:numPr>
        <w:spacing w:after="0" w:line="360" w:lineRule="auto"/>
        <w:jc w:val="both"/>
        <w:rPr>
          <w:bCs/>
          <w:sz w:val="24"/>
          <w:szCs w:val="24"/>
        </w:rPr>
      </w:pPr>
      <w:r>
        <w:rPr>
          <w:bCs/>
          <w:sz w:val="24"/>
          <w:szCs w:val="24"/>
        </w:rPr>
        <w:t xml:space="preserve">Use </w:t>
      </w:r>
      <w:r w:rsidRPr="006C4B76">
        <w:rPr>
          <w:bCs/>
          <w:i/>
          <w:iCs/>
          <w:color w:val="5B9BD5" w:themeColor="accent1"/>
          <w:sz w:val="24"/>
          <w:szCs w:val="24"/>
        </w:rPr>
        <w:t>tic</w:t>
      </w:r>
      <w:r>
        <w:rPr>
          <w:bCs/>
          <w:sz w:val="24"/>
          <w:szCs w:val="24"/>
        </w:rPr>
        <w:t xml:space="preserve"> and </w:t>
      </w:r>
      <w:r w:rsidRPr="006C4B76">
        <w:rPr>
          <w:bCs/>
          <w:i/>
          <w:iCs/>
          <w:color w:val="5B9BD5" w:themeColor="accent1"/>
          <w:sz w:val="24"/>
          <w:szCs w:val="24"/>
        </w:rPr>
        <w:t>toc</w:t>
      </w:r>
      <w:r w:rsidRPr="006C4B76">
        <w:rPr>
          <w:bCs/>
          <w:color w:val="5B9BD5" w:themeColor="accent1"/>
          <w:sz w:val="24"/>
          <w:szCs w:val="24"/>
        </w:rPr>
        <w:t xml:space="preserve"> </w:t>
      </w:r>
      <w:r>
        <w:rPr>
          <w:bCs/>
          <w:sz w:val="24"/>
          <w:szCs w:val="24"/>
        </w:rPr>
        <w:t xml:space="preserve">to measure the execution time for this new method of </w:t>
      </w:r>
      <w:proofErr w:type="spellStart"/>
      <w:r>
        <w:rPr>
          <w:bCs/>
          <w:sz w:val="24"/>
          <w:szCs w:val="24"/>
        </w:rPr>
        <w:t>binarising</w:t>
      </w:r>
      <w:proofErr w:type="spellEnd"/>
      <w:r>
        <w:rPr>
          <w:bCs/>
          <w:sz w:val="24"/>
          <w:szCs w:val="24"/>
        </w:rPr>
        <w:t xml:space="preserve"> the image.</w:t>
      </w:r>
    </w:p>
    <w:p w14:paraId="732E079E" w14:textId="704AA473" w:rsidR="008E083D" w:rsidRDefault="008E083D" w:rsidP="006C4B76">
      <w:pPr>
        <w:pStyle w:val="ListParagraph"/>
        <w:numPr>
          <w:ilvl w:val="0"/>
          <w:numId w:val="22"/>
        </w:numPr>
        <w:spacing w:after="0" w:line="360" w:lineRule="auto"/>
        <w:jc w:val="both"/>
        <w:rPr>
          <w:bCs/>
          <w:sz w:val="24"/>
          <w:szCs w:val="24"/>
        </w:rPr>
      </w:pPr>
      <w:r>
        <w:rPr>
          <w:bCs/>
          <w:sz w:val="24"/>
          <w:szCs w:val="24"/>
        </w:rPr>
        <w:t xml:space="preserve">Use </w:t>
      </w:r>
      <w:proofErr w:type="spellStart"/>
      <w:r w:rsidRPr="008E083D">
        <w:rPr>
          <w:bCs/>
          <w:i/>
          <w:iCs/>
          <w:color w:val="5B9BD5" w:themeColor="accent1"/>
          <w:sz w:val="24"/>
          <w:szCs w:val="24"/>
        </w:rPr>
        <w:t>imshow</w:t>
      </w:r>
      <w:proofErr w:type="spellEnd"/>
      <w:r>
        <w:rPr>
          <w:bCs/>
          <w:sz w:val="24"/>
          <w:szCs w:val="24"/>
        </w:rPr>
        <w:t xml:space="preserve"> to look at the new binarised image.  It should look the same as the image you got using loops.</w:t>
      </w:r>
    </w:p>
    <w:p w14:paraId="5973C8D4" w14:textId="5070C995" w:rsidR="00A86DCE" w:rsidRDefault="00A86DCE" w:rsidP="00A86DCE">
      <w:pPr>
        <w:spacing w:after="0" w:line="360" w:lineRule="auto"/>
        <w:jc w:val="both"/>
        <w:rPr>
          <w:bCs/>
          <w:sz w:val="24"/>
          <w:szCs w:val="24"/>
        </w:rPr>
      </w:pPr>
    </w:p>
    <w:p w14:paraId="11F23A2A" w14:textId="4043B043" w:rsidR="00A86DCE" w:rsidRPr="00180177" w:rsidRDefault="00A86DCE" w:rsidP="00A86DCE">
      <w:pPr>
        <w:pStyle w:val="ListParagraph"/>
        <w:numPr>
          <w:ilvl w:val="0"/>
          <w:numId w:val="1"/>
        </w:numPr>
        <w:spacing w:after="0" w:line="360" w:lineRule="auto"/>
        <w:jc w:val="both"/>
        <w:rPr>
          <w:b/>
          <w:sz w:val="24"/>
          <w:szCs w:val="24"/>
        </w:rPr>
      </w:pPr>
      <w:r w:rsidRPr="00180177">
        <w:rPr>
          <w:b/>
          <w:sz w:val="24"/>
          <w:szCs w:val="24"/>
        </w:rPr>
        <w:t>Optimising the binarised image</w:t>
      </w:r>
      <w:r w:rsidR="007F41E4">
        <w:rPr>
          <w:b/>
          <w:sz w:val="24"/>
          <w:szCs w:val="24"/>
        </w:rPr>
        <w:t xml:space="preserve"> (filling holes)</w:t>
      </w:r>
    </w:p>
    <w:p w14:paraId="64A9C603" w14:textId="0A0EA77A" w:rsidR="00A86DCE" w:rsidRDefault="00032EBB" w:rsidP="00A86DCE">
      <w:pPr>
        <w:spacing w:after="0" w:line="360" w:lineRule="auto"/>
        <w:ind w:left="720"/>
        <w:jc w:val="both"/>
        <w:rPr>
          <w:bCs/>
          <w:sz w:val="24"/>
          <w:szCs w:val="24"/>
        </w:rPr>
      </w:pPr>
      <w:r>
        <w:rPr>
          <w:bCs/>
          <w:sz w:val="24"/>
          <w:szCs w:val="24"/>
        </w:rPr>
        <w:t xml:space="preserve">You’ll notice </w:t>
      </w:r>
      <w:r w:rsidR="00A16765">
        <w:rPr>
          <w:bCs/>
          <w:sz w:val="24"/>
          <w:szCs w:val="24"/>
        </w:rPr>
        <w:t xml:space="preserve">some of </w:t>
      </w:r>
      <w:r>
        <w:rPr>
          <w:bCs/>
          <w:sz w:val="24"/>
          <w:szCs w:val="24"/>
        </w:rPr>
        <w:t>the nuclei in the binarised image have a lot of holes.  Before we identify the nuclei</w:t>
      </w:r>
      <w:r w:rsidR="00A16765">
        <w:rPr>
          <w:bCs/>
          <w:sz w:val="24"/>
          <w:szCs w:val="24"/>
        </w:rPr>
        <w:t>,</w:t>
      </w:r>
      <w:r>
        <w:rPr>
          <w:bCs/>
          <w:sz w:val="24"/>
          <w:szCs w:val="24"/>
        </w:rPr>
        <w:t xml:space="preserve"> we want to get rid of these.  </w:t>
      </w:r>
    </w:p>
    <w:p w14:paraId="428AB7B4" w14:textId="41544205" w:rsidR="00032EBB" w:rsidRDefault="00032EBB" w:rsidP="00032EBB">
      <w:pPr>
        <w:pStyle w:val="ListParagraph"/>
        <w:numPr>
          <w:ilvl w:val="0"/>
          <w:numId w:val="23"/>
        </w:numPr>
        <w:spacing w:after="0" w:line="360" w:lineRule="auto"/>
        <w:jc w:val="both"/>
        <w:rPr>
          <w:bCs/>
          <w:sz w:val="24"/>
          <w:szCs w:val="24"/>
        </w:rPr>
      </w:pPr>
      <w:r>
        <w:rPr>
          <w:bCs/>
          <w:sz w:val="24"/>
          <w:szCs w:val="24"/>
        </w:rPr>
        <w:t>Search for a function to remove holes in binarised images.  Apply this function and create a reference to the output image.</w:t>
      </w:r>
    </w:p>
    <w:p w14:paraId="5875A32A" w14:textId="29D99347" w:rsidR="00032EBB" w:rsidRPr="00032EBB" w:rsidRDefault="00032EBB" w:rsidP="00032EBB">
      <w:pPr>
        <w:pStyle w:val="ListParagraph"/>
        <w:numPr>
          <w:ilvl w:val="0"/>
          <w:numId w:val="23"/>
        </w:numPr>
        <w:spacing w:after="0" w:line="360" w:lineRule="auto"/>
        <w:jc w:val="both"/>
        <w:rPr>
          <w:bCs/>
          <w:sz w:val="24"/>
          <w:szCs w:val="24"/>
        </w:rPr>
      </w:pPr>
      <w:r>
        <w:rPr>
          <w:bCs/>
          <w:sz w:val="24"/>
          <w:szCs w:val="24"/>
        </w:rPr>
        <w:t xml:space="preserve">Use </w:t>
      </w:r>
      <w:proofErr w:type="spellStart"/>
      <w:r w:rsidRPr="00032EBB">
        <w:rPr>
          <w:bCs/>
          <w:i/>
          <w:iCs/>
          <w:color w:val="5B9BD5" w:themeColor="accent1"/>
          <w:sz w:val="24"/>
          <w:szCs w:val="24"/>
        </w:rPr>
        <w:t>imshow</w:t>
      </w:r>
      <w:proofErr w:type="spellEnd"/>
      <w:r>
        <w:rPr>
          <w:bCs/>
          <w:sz w:val="24"/>
          <w:szCs w:val="24"/>
        </w:rPr>
        <w:t xml:space="preserve"> to check the hole filling has worked correctly.</w:t>
      </w:r>
    </w:p>
    <w:p w14:paraId="68CCBE67" w14:textId="20E13EFB" w:rsidR="00E74439" w:rsidRDefault="00E74439" w:rsidP="00FE3BC3">
      <w:pPr>
        <w:spacing w:after="0" w:line="360" w:lineRule="auto"/>
        <w:jc w:val="both"/>
        <w:rPr>
          <w:bCs/>
          <w:sz w:val="24"/>
          <w:szCs w:val="24"/>
        </w:rPr>
      </w:pPr>
    </w:p>
    <w:p w14:paraId="7C39DC80" w14:textId="0596C183" w:rsidR="00FE3BC3" w:rsidRPr="00FE3BC3" w:rsidRDefault="00FE3BC3" w:rsidP="00FE3BC3">
      <w:pPr>
        <w:pStyle w:val="ListParagraph"/>
        <w:numPr>
          <w:ilvl w:val="0"/>
          <w:numId w:val="1"/>
        </w:numPr>
        <w:spacing w:after="0" w:line="360" w:lineRule="auto"/>
        <w:jc w:val="both"/>
        <w:rPr>
          <w:b/>
          <w:sz w:val="24"/>
          <w:szCs w:val="24"/>
        </w:rPr>
      </w:pPr>
      <w:r w:rsidRPr="00FE3BC3">
        <w:rPr>
          <w:b/>
          <w:sz w:val="24"/>
          <w:szCs w:val="24"/>
        </w:rPr>
        <w:t>Identifying nuclei objects</w:t>
      </w:r>
    </w:p>
    <w:p w14:paraId="038A8002" w14:textId="37A297E3" w:rsidR="00FE3BC3" w:rsidRDefault="00FE3BC3" w:rsidP="00FE3BC3">
      <w:pPr>
        <w:pStyle w:val="ListParagraph"/>
        <w:spacing w:after="0" w:line="360" w:lineRule="auto"/>
        <w:jc w:val="both"/>
        <w:rPr>
          <w:bCs/>
          <w:sz w:val="24"/>
          <w:szCs w:val="24"/>
        </w:rPr>
      </w:pPr>
      <w:r>
        <w:rPr>
          <w:bCs/>
          <w:sz w:val="24"/>
          <w:szCs w:val="24"/>
        </w:rPr>
        <w:t>We’re now ready to detect the nuclei in our binarised image.  This can be done using a process called “connected components labelling”, whereby all group</w:t>
      </w:r>
      <w:r w:rsidR="00A16765">
        <w:rPr>
          <w:bCs/>
          <w:sz w:val="24"/>
          <w:szCs w:val="24"/>
        </w:rPr>
        <w:t>s</w:t>
      </w:r>
      <w:r>
        <w:rPr>
          <w:bCs/>
          <w:sz w:val="24"/>
          <w:szCs w:val="24"/>
        </w:rPr>
        <w:t xml:space="preserve"> of pixels in direct contact with each other are assigned a common numeric “label” (effectively an ID number for that nucleus).  The pixels considered to be in “direct contact” are defined by a value called “connectivity”</w:t>
      </w:r>
      <w:r w:rsidR="00A16765">
        <w:rPr>
          <w:bCs/>
          <w:sz w:val="24"/>
          <w:szCs w:val="24"/>
        </w:rPr>
        <w:t>, which is either 4 (neighbours are immediately to the left, right, above and below) or 8 (same as before but including diagonals).</w:t>
      </w:r>
    </w:p>
    <w:p w14:paraId="7B67905E" w14:textId="4AC8AD6D" w:rsidR="004B1C7E" w:rsidRDefault="004B1C7E" w:rsidP="004B1C7E">
      <w:pPr>
        <w:pStyle w:val="ListParagraph"/>
        <w:numPr>
          <w:ilvl w:val="0"/>
          <w:numId w:val="24"/>
        </w:numPr>
        <w:spacing w:after="0" w:line="360" w:lineRule="auto"/>
        <w:jc w:val="both"/>
        <w:rPr>
          <w:bCs/>
          <w:sz w:val="24"/>
          <w:szCs w:val="24"/>
        </w:rPr>
      </w:pPr>
      <w:r>
        <w:rPr>
          <w:bCs/>
          <w:sz w:val="24"/>
          <w:szCs w:val="24"/>
        </w:rPr>
        <w:lastRenderedPageBreak/>
        <w:t xml:space="preserve">Use the </w:t>
      </w:r>
      <w:proofErr w:type="spellStart"/>
      <w:r w:rsidRPr="003550A1">
        <w:rPr>
          <w:bCs/>
          <w:i/>
          <w:iCs/>
          <w:color w:val="5B9BD5" w:themeColor="accent1"/>
          <w:sz w:val="24"/>
          <w:szCs w:val="24"/>
        </w:rPr>
        <w:t>bwlabel</w:t>
      </w:r>
      <w:proofErr w:type="spellEnd"/>
      <w:r>
        <w:rPr>
          <w:bCs/>
          <w:sz w:val="24"/>
          <w:szCs w:val="24"/>
        </w:rPr>
        <w:t xml:space="preserve"> function to generate a labelled image, where each pixel’s intensity value is equal to its “label” (or nucleus ID number).  </w:t>
      </w:r>
      <w:r w:rsidR="00A16765">
        <w:rPr>
          <w:bCs/>
          <w:sz w:val="24"/>
          <w:szCs w:val="24"/>
        </w:rPr>
        <w:t xml:space="preserve">You can leave connectivity as the default value (8).  </w:t>
      </w:r>
      <w:r>
        <w:rPr>
          <w:bCs/>
          <w:sz w:val="24"/>
          <w:szCs w:val="24"/>
        </w:rPr>
        <w:t>Note: background pixels (i.e. those not in a nucleus) will be assigned a label of “0”.</w:t>
      </w:r>
    </w:p>
    <w:p w14:paraId="3DBCC519" w14:textId="279569BC" w:rsidR="002F7498" w:rsidRDefault="002F7498" w:rsidP="004B1C7E">
      <w:pPr>
        <w:pStyle w:val="ListParagraph"/>
        <w:numPr>
          <w:ilvl w:val="0"/>
          <w:numId w:val="24"/>
        </w:numPr>
        <w:spacing w:after="0" w:line="360" w:lineRule="auto"/>
        <w:jc w:val="both"/>
        <w:rPr>
          <w:bCs/>
          <w:sz w:val="24"/>
          <w:szCs w:val="24"/>
        </w:rPr>
      </w:pPr>
      <w:r>
        <w:rPr>
          <w:bCs/>
          <w:sz w:val="24"/>
          <w:szCs w:val="24"/>
        </w:rPr>
        <w:t>Store the labelled image with an appropriate reference.</w:t>
      </w:r>
    </w:p>
    <w:p w14:paraId="2A061EED" w14:textId="04970AA5" w:rsidR="002F7498" w:rsidRPr="00FE3BC3" w:rsidRDefault="002F7498" w:rsidP="004B1C7E">
      <w:pPr>
        <w:pStyle w:val="ListParagraph"/>
        <w:numPr>
          <w:ilvl w:val="0"/>
          <w:numId w:val="24"/>
        </w:numPr>
        <w:spacing w:after="0" w:line="360" w:lineRule="auto"/>
        <w:jc w:val="both"/>
        <w:rPr>
          <w:bCs/>
          <w:sz w:val="24"/>
          <w:szCs w:val="24"/>
        </w:rPr>
      </w:pPr>
      <w:r>
        <w:rPr>
          <w:bCs/>
          <w:sz w:val="24"/>
          <w:szCs w:val="24"/>
        </w:rPr>
        <w:t xml:space="preserve">Use </w:t>
      </w:r>
      <w:proofErr w:type="spellStart"/>
      <w:r w:rsidRPr="002F7498">
        <w:rPr>
          <w:bCs/>
          <w:i/>
          <w:iCs/>
          <w:color w:val="5B9BD5" w:themeColor="accent1"/>
          <w:sz w:val="24"/>
          <w:szCs w:val="24"/>
        </w:rPr>
        <w:t>imshow</w:t>
      </w:r>
      <w:proofErr w:type="spellEnd"/>
      <w:r>
        <w:rPr>
          <w:bCs/>
          <w:sz w:val="24"/>
          <w:szCs w:val="24"/>
        </w:rPr>
        <w:t xml:space="preserve"> to display the labelled image.  Note: before displaying the image, you may wish to play around with the </w:t>
      </w:r>
      <w:r w:rsidR="00204174">
        <w:rPr>
          <w:bCs/>
          <w:i/>
          <w:iCs/>
          <w:color w:val="5B9BD5" w:themeColor="accent1"/>
          <w:sz w:val="24"/>
          <w:szCs w:val="24"/>
        </w:rPr>
        <w:t>label2rgb</w:t>
      </w:r>
      <w:r w:rsidRPr="00204174">
        <w:rPr>
          <w:bCs/>
          <w:color w:val="5B9BD5" w:themeColor="accent1"/>
          <w:sz w:val="24"/>
          <w:szCs w:val="24"/>
        </w:rPr>
        <w:t xml:space="preserve"> </w:t>
      </w:r>
      <w:bookmarkStart w:id="0" w:name="_GoBack"/>
      <w:bookmarkEnd w:id="0"/>
      <w:r>
        <w:rPr>
          <w:bCs/>
          <w:sz w:val="24"/>
          <w:szCs w:val="24"/>
        </w:rPr>
        <w:t>function, which will convert a labelled image into a colour image.</w:t>
      </w:r>
    </w:p>
    <w:p w14:paraId="7BE2490C" w14:textId="28698B1D" w:rsidR="00AD044A" w:rsidRDefault="00AD044A" w:rsidP="00AD044A">
      <w:pPr>
        <w:pStyle w:val="ListParagraph"/>
        <w:spacing w:after="0" w:line="360" w:lineRule="auto"/>
        <w:jc w:val="both"/>
        <w:rPr>
          <w:bCs/>
          <w:sz w:val="24"/>
          <w:szCs w:val="24"/>
        </w:rPr>
      </w:pPr>
    </w:p>
    <w:p w14:paraId="6F043FEB" w14:textId="35573438" w:rsidR="00AD044A" w:rsidRPr="000C3FCF" w:rsidRDefault="000C3FCF" w:rsidP="000C3FCF">
      <w:pPr>
        <w:pStyle w:val="ListParagraph"/>
        <w:numPr>
          <w:ilvl w:val="0"/>
          <w:numId w:val="1"/>
        </w:numPr>
        <w:spacing w:after="0" w:line="360" w:lineRule="auto"/>
        <w:jc w:val="both"/>
        <w:rPr>
          <w:b/>
          <w:sz w:val="24"/>
          <w:szCs w:val="24"/>
        </w:rPr>
      </w:pPr>
      <w:r w:rsidRPr="000C3FCF">
        <w:rPr>
          <w:b/>
          <w:sz w:val="24"/>
          <w:szCs w:val="24"/>
        </w:rPr>
        <w:t>[Optional extension exercise] Measure the number of pixels in each object</w:t>
      </w:r>
    </w:p>
    <w:p w14:paraId="1C024ECD" w14:textId="353DC6C9" w:rsidR="000C3FCF" w:rsidRDefault="000C3FCF" w:rsidP="000C3FCF">
      <w:pPr>
        <w:pStyle w:val="ListParagraph"/>
        <w:spacing w:after="0" w:line="360" w:lineRule="auto"/>
        <w:jc w:val="both"/>
        <w:rPr>
          <w:bCs/>
          <w:sz w:val="24"/>
          <w:szCs w:val="24"/>
        </w:rPr>
      </w:pPr>
      <w:r>
        <w:rPr>
          <w:bCs/>
          <w:sz w:val="24"/>
          <w:szCs w:val="24"/>
        </w:rPr>
        <w:t xml:space="preserve">This last exercise will likely be a bit trickier, so don’t worry if you can’t complete it, we’ll go through the solution at the start of Session 3.  The aim here is to count the number of pixels in each object.  For the output, it’s sufficient to just print a line such as “Object 12 has 546 pixels” to the command window for each object.  We will cover data structures for storing results in more detail in Session 3.  There are many ways to do this, </w:t>
      </w:r>
      <w:r w:rsidR="00E84DF2">
        <w:rPr>
          <w:bCs/>
          <w:sz w:val="24"/>
          <w:szCs w:val="24"/>
        </w:rPr>
        <w:t>so I won’t include a list of steps.</w:t>
      </w:r>
    </w:p>
    <w:p w14:paraId="1DFFDD32" w14:textId="7BD58846" w:rsidR="00C91F88" w:rsidRDefault="00C91F88" w:rsidP="000C3FCF">
      <w:pPr>
        <w:pStyle w:val="ListParagraph"/>
        <w:spacing w:after="0" w:line="360" w:lineRule="auto"/>
        <w:jc w:val="both"/>
        <w:rPr>
          <w:bCs/>
          <w:sz w:val="24"/>
          <w:szCs w:val="24"/>
        </w:rPr>
      </w:pPr>
    </w:p>
    <w:p w14:paraId="49D9DFB6" w14:textId="47EE11B3" w:rsidR="00C91F88" w:rsidRPr="00C91F88" w:rsidRDefault="00C91F88" w:rsidP="00C91F88">
      <w:pPr>
        <w:spacing w:after="0" w:line="360" w:lineRule="auto"/>
        <w:jc w:val="both"/>
        <w:rPr>
          <w:b/>
          <w:sz w:val="24"/>
          <w:szCs w:val="24"/>
        </w:rPr>
      </w:pPr>
      <w:r w:rsidRPr="00C91F88">
        <w:rPr>
          <w:b/>
          <w:sz w:val="24"/>
          <w:szCs w:val="24"/>
        </w:rPr>
        <w:t>References</w:t>
      </w:r>
    </w:p>
    <w:p w14:paraId="1329E6D5" w14:textId="1C8E968E" w:rsidR="00C91F88" w:rsidRPr="00C91F88" w:rsidRDefault="00C91F88" w:rsidP="00C91F88">
      <w:pPr>
        <w:spacing w:after="0" w:line="360" w:lineRule="auto"/>
        <w:jc w:val="both"/>
        <w:rPr>
          <w:bCs/>
          <w:sz w:val="24"/>
          <w:szCs w:val="24"/>
        </w:rPr>
      </w:pPr>
      <w:r w:rsidRPr="00C91F88">
        <w:rPr>
          <w:bCs/>
          <w:sz w:val="24"/>
          <w:szCs w:val="24"/>
        </w:rPr>
        <w:t xml:space="preserve">[1] Otsu, N (1979), "A threshold selection method from </w:t>
      </w:r>
      <w:proofErr w:type="spellStart"/>
      <w:r w:rsidRPr="00C91F88">
        <w:rPr>
          <w:bCs/>
          <w:sz w:val="24"/>
          <w:szCs w:val="24"/>
        </w:rPr>
        <w:t>gray</w:t>
      </w:r>
      <w:proofErr w:type="spellEnd"/>
      <w:r w:rsidRPr="00C91F88">
        <w:rPr>
          <w:bCs/>
          <w:sz w:val="24"/>
          <w:szCs w:val="24"/>
        </w:rPr>
        <w:t xml:space="preserve">-level histograms", </w:t>
      </w:r>
      <w:r w:rsidRPr="00C91F88">
        <w:rPr>
          <w:bCs/>
          <w:i/>
          <w:iCs/>
          <w:sz w:val="24"/>
          <w:szCs w:val="24"/>
        </w:rPr>
        <w:t>IEEE Trans. Sys., Man., Cyber.</w:t>
      </w:r>
      <w:r w:rsidRPr="00C91F88">
        <w:rPr>
          <w:bCs/>
          <w:sz w:val="24"/>
          <w:szCs w:val="24"/>
        </w:rPr>
        <w:t xml:space="preserve"> </w:t>
      </w:r>
      <w:r w:rsidRPr="00C91F88">
        <w:rPr>
          <w:b/>
          <w:sz w:val="24"/>
          <w:szCs w:val="24"/>
        </w:rPr>
        <w:t>9</w:t>
      </w:r>
      <w:r w:rsidRPr="00C91F88">
        <w:rPr>
          <w:bCs/>
          <w:sz w:val="24"/>
          <w:szCs w:val="24"/>
        </w:rPr>
        <w:t xml:space="preserve"> 62-66</w:t>
      </w:r>
    </w:p>
    <w:p w14:paraId="3A488501" w14:textId="6619FC1C" w:rsidR="000C3FCF" w:rsidRPr="000C3FCF" w:rsidRDefault="000C3FCF" w:rsidP="000C3FCF">
      <w:pPr>
        <w:spacing w:after="0" w:line="360" w:lineRule="auto"/>
        <w:jc w:val="both"/>
        <w:rPr>
          <w:bCs/>
          <w:sz w:val="24"/>
          <w:szCs w:val="24"/>
        </w:rPr>
      </w:pPr>
    </w:p>
    <w:p w14:paraId="210EBE79" w14:textId="77777777" w:rsidR="000C3FCF" w:rsidRDefault="000C3FCF" w:rsidP="000C3FCF">
      <w:pPr>
        <w:pStyle w:val="ListParagraph"/>
        <w:spacing w:after="0" w:line="360" w:lineRule="auto"/>
        <w:jc w:val="both"/>
        <w:rPr>
          <w:bCs/>
          <w:sz w:val="24"/>
          <w:szCs w:val="24"/>
        </w:rPr>
      </w:pPr>
    </w:p>
    <w:p w14:paraId="7A4C640B" w14:textId="77777777" w:rsidR="00B56072" w:rsidRPr="00CA2DF0" w:rsidRDefault="00B56072" w:rsidP="00901F92">
      <w:pPr>
        <w:spacing w:after="0" w:line="360" w:lineRule="auto"/>
        <w:jc w:val="both"/>
        <w:rPr>
          <w:b/>
        </w:rPr>
      </w:pPr>
    </w:p>
    <w:sectPr w:rsidR="00B56072" w:rsidRPr="00CA2DF0" w:rsidSect="002470E5">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D5681" w14:textId="77777777" w:rsidR="00BF4CB1" w:rsidRDefault="00BF4CB1" w:rsidP="00DC7814">
      <w:pPr>
        <w:spacing w:after="0" w:line="240" w:lineRule="auto"/>
      </w:pPr>
      <w:r>
        <w:separator/>
      </w:r>
    </w:p>
  </w:endnote>
  <w:endnote w:type="continuationSeparator" w:id="0">
    <w:p w14:paraId="26661272" w14:textId="77777777" w:rsidR="00BF4CB1" w:rsidRDefault="00BF4CB1"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41E4" w:rsidRDefault="007F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41E4" w:rsidRDefault="007F4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41E4" w:rsidRDefault="007F4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DCD4F" w14:textId="77777777" w:rsidR="00BF4CB1" w:rsidRDefault="00BF4CB1" w:rsidP="00DC7814">
      <w:pPr>
        <w:spacing w:after="0" w:line="240" w:lineRule="auto"/>
      </w:pPr>
      <w:r>
        <w:separator/>
      </w:r>
    </w:p>
  </w:footnote>
  <w:footnote w:type="continuationSeparator" w:id="0">
    <w:p w14:paraId="03DFBF0C" w14:textId="77777777" w:rsidR="00BF4CB1" w:rsidRDefault="00BF4CB1"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41E4" w:rsidRDefault="007F4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41E4" w:rsidRDefault="007F41E4"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41E4" w:rsidRDefault="007F4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3"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16"/>
  </w:num>
  <w:num w:numId="3">
    <w:abstractNumId w:val="2"/>
  </w:num>
  <w:num w:numId="4">
    <w:abstractNumId w:val="6"/>
  </w:num>
  <w:num w:numId="5">
    <w:abstractNumId w:val="18"/>
  </w:num>
  <w:num w:numId="6">
    <w:abstractNumId w:val="12"/>
  </w:num>
  <w:num w:numId="7">
    <w:abstractNumId w:val="20"/>
  </w:num>
  <w:num w:numId="8">
    <w:abstractNumId w:val="14"/>
  </w:num>
  <w:num w:numId="9">
    <w:abstractNumId w:val="7"/>
  </w:num>
  <w:num w:numId="10">
    <w:abstractNumId w:val="15"/>
  </w:num>
  <w:num w:numId="11">
    <w:abstractNumId w:val="5"/>
  </w:num>
  <w:num w:numId="12">
    <w:abstractNumId w:val="4"/>
  </w:num>
  <w:num w:numId="13">
    <w:abstractNumId w:val="23"/>
  </w:num>
  <w:num w:numId="14">
    <w:abstractNumId w:val="13"/>
  </w:num>
  <w:num w:numId="15">
    <w:abstractNumId w:val="10"/>
  </w:num>
  <w:num w:numId="16">
    <w:abstractNumId w:val="1"/>
  </w:num>
  <w:num w:numId="17">
    <w:abstractNumId w:val="9"/>
  </w:num>
  <w:num w:numId="18">
    <w:abstractNumId w:val="22"/>
  </w:num>
  <w:num w:numId="19">
    <w:abstractNumId w:val="24"/>
  </w:num>
  <w:num w:numId="20">
    <w:abstractNumId w:val="17"/>
  </w:num>
  <w:num w:numId="21">
    <w:abstractNumId w:val="3"/>
  </w:num>
  <w:num w:numId="22">
    <w:abstractNumId w:val="8"/>
  </w:num>
  <w:num w:numId="23">
    <w:abstractNumId w:val="21"/>
  </w:num>
  <w:num w:numId="24">
    <w:abstractNumId w:val="0"/>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32B3D"/>
    <w:rsid w:val="00032EBB"/>
    <w:rsid w:val="00035FBA"/>
    <w:rsid w:val="000372A9"/>
    <w:rsid w:val="00040F8E"/>
    <w:rsid w:val="00056630"/>
    <w:rsid w:val="0006175E"/>
    <w:rsid w:val="00080C61"/>
    <w:rsid w:val="000B352F"/>
    <w:rsid w:val="000B3895"/>
    <w:rsid w:val="000C3FCF"/>
    <w:rsid w:val="000E0E8A"/>
    <w:rsid w:val="000E35C9"/>
    <w:rsid w:val="0012772C"/>
    <w:rsid w:val="0013249D"/>
    <w:rsid w:val="00154764"/>
    <w:rsid w:val="001555D8"/>
    <w:rsid w:val="00155628"/>
    <w:rsid w:val="00165C0D"/>
    <w:rsid w:val="001750E8"/>
    <w:rsid w:val="00180177"/>
    <w:rsid w:val="001836C4"/>
    <w:rsid w:val="00186F29"/>
    <w:rsid w:val="001A4217"/>
    <w:rsid w:val="001A55CA"/>
    <w:rsid w:val="001E400B"/>
    <w:rsid w:val="001E5B05"/>
    <w:rsid w:val="001F21EC"/>
    <w:rsid w:val="001F3EE1"/>
    <w:rsid w:val="00202084"/>
    <w:rsid w:val="002032E1"/>
    <w:rsid w:val="00204174"/>
    <w:rsid w:val="00211C82"/>
    <w:rsid w:val="00215C39"/>
    <w:rsid w:val="0021795A"/>
    <w:rsid w:val="00232DD0"/>
    <w:rsid w:val="00237588"/>
    <w:rsid w:val="002435E4"/>
    <w:rsid w:val="002438EF"/>
    <w:rsid w:val="002470E5"/>
    <w:rsid w:val="002672E1"/>
    <w:rsid w:val="00271B01"/>
    <w:rsid w:val="00271F32"/>
    <w:rsid w:val="00287C0F"/>
    <w:rsid w:val="00287D0E"/>
    <w:rsid w:val="00293338"/>
    <w:rsid w:val="00295AA5"/>
    <w:rsid w:val="002A280F"/>
    <w:rsid w:val="002A7A20"/>
    <w:rsid w:val="002D0C21"/>
    <w:rsid w:val="002E0FAA"/>
    <w:rsid w:val="002F62E5"/>
    <w:rsid w:val="002F7498"/>
    <w:rsid w:val="003129F7"/>
    <w:rsid w:val="00323180"/>
    <w:rsid w:val="00352D62"/>
    <w:rsid w:val="0035499A"/>
    <w:rsid w:val="003550A1"/>
    <w:rsid w:val="00355D3E"/>
    <w:rsid w:val="00357DE1"/>
    <w:rsid w:val="00365856"/>
    <w:rsid w:val="00381DAE"/>
    <w:rsid w:val="003D1BFB"/>
    <w:rsid w:val="003D6DE9"/>
    <w:rsid w:val="003E3929"/>
    <w:rsid w:val="004038D1"/>
    <w:rsid w:val="00411DFB"/>
    <w:rsid w:val="00424E21"/>
    <w:rsid w:val="00430274"/>
    <w:rsid w:val="0043581D"/>
    <w:rsid w:val="004657AA"/>
    <w:rsid w:val="004929F7"/>
    <w:rsid w:val="00494411"/>
    <w:rsid w:val="004A42C9"/>
    <w:rsid w:val="004A7CCE"/>
    <w:rsid w:val="004B1C7E"/>
    <w:rsid w:val="004C601E"/>
    <w:rsid w:val="004C7473"/>
    <w:rsid w:val="004D7BC1"/>
    <w:rsid w:val="004E2FDF"/>
    <w:rsid w:val="004E543A"/>
    <w:rsid w:val="00501A50"/>
    <w:rsid w:val="00510C15"/>
    <w:rsid w:val="0052187D"/>
    <w:rsid w:val="0053422F"/>
    <w:rsid w:val="00541676"/>
    <w:rsid w:val="00554B94"/>
    <w:rsid w:val="00556646"/>
    <w:rsid w:val="00557319"/>
    <w:rsid w:val="005600DD"/>
    <w:rsid w:val="00563AAE"/>
    <w:rsid w:val="00586837"/>
    <w:rsid w:val="005C266F"/>
    <w:rsid w:val="005C2DC8"/>
    <w:rsid w:val="005C4A2D"/>
    <w:rsid w:val="005D5E10"/>
    <w:rsid w:val="005E2362"/>
    <w:rsid w:val="005F2FA6"/>
    <w:rsid w:val="00613665"/>
    <w:rsid w:val="006140EE"/>
    <w:rsid w:val="00623CBF"/>
    <w:rsid w:val="00637B63"/>
    <w:rsid w:val="00647D21"/>
    <w:rsid w:val="00653CCA"/>
    <w:rsid w:val="006550BA"/>
    <w:rsid w:val="00656363"/>
    <w:rsid w:val="00666703"/>
    <w:rsid w:val="00685FE0"/>
    <w:rsid w:val="006A1244"/>
    <w:rsid w:val="006A5C8F"/>
    <w:rsid w:val="006C4B76"/>
    <w:rsid w:val="006D6F1A"/>
    <w:rsid w:val="006E1DD9"/>
    <w:rsid w:val="006E75B8"/>
    <w:rsid w:val="006F3509"/>
    <w:rsid w:val="00714512"/>
    <w:rsid w:val="007160AA"/>
    <w:rsid w:val="00726F43"/>
    <w:rsid w:val="00733757"/>
    <w:rsid w:val="007406A1"/>
    <w:rsid w:val="0075650C"/>
    <w:rsid w:val="00760C12"/>
    <w:rsid w:val="007610DF"/>
    <w:rsid w:val="00766F1B"/>
    <w:rsid w:val="00785794"/>
    <w:rsid w:val="007A3DA1"/>
    <w:rsid w:val="007A58C7"/>
    <w:rsid w:val="007F2D28"/>
    <w:rsid w:val="007F41E4"/>
    <w:rsid w:val="007F7226"/>
    <w:rsid w:val="008025B0"/>
    <w:rsid w:val="00807676"/>
    <w:rsid w:val="00815B4D"/>
    <w:rsid w:val="008338B0"/>
    <w:rsid w:val="00841E4E"/>
    <w:rsid w:val="00844A0C"/>
    <w:rsid w:val="00853349"/>
    <w:rsid w:val="0086479A"/>
    <w:rsid w:val="00882056"/>
    <w:rsid w:val="00884132"/>
    <w:rsid w:val="008938BF"/>
    <w:rsid w:val="008A0C89"/>
    <w:rsid w:val="008E083D"/>
    <w:rsid w:val="008E126B"/>
    <w:rsid w:val="008E195B"/>
    <w:rsid w:val="00901F92"/>
    <w:rsid w:val="00904551"/>
    <w:rsid w:val="00906927"/>
    <w:rsid w:val="00912B8F"/>
    <w:rsid w:val="00917EA6"/>
    <w:rsid w:val="009667EA"/>
    <w:rsid w:val="0099233B"/>
    <w:rsid w:val="009A7F0E"/>
    <w:rsid w:val="009C5E71"/>
    <w:rsid w:val="009D312E"/>
    <w:rsid w:val="009E2E3B"/>
    <w:rsid w:val="009E4155"/>
    <w:rsid w:val="00A14DB0"/>
    <w:rsid w:val="00A15304"/>
    <w:rsid w:val="00A16765"/>
    <w:rsid w:val="00A265B9"/>
    <w:rsid w:val="00A42836"/>
    <w:rsid w:val="00A52F48"/>
    <w:rsid w:val="00A77BD3"/>
    <w:rsid w:val="00A86DCE"/>
    <w:rsid w:val="00A97739"/>
    <w:rsid w:val="00AA59FA"/>
    <w:rsid w:val="00AD044A"/>
    <w:rsid w:val="00AD4B5B"/>
    <w:rsid w:val="00AE12F4"/>
    <w:rsid w:val="00B0263B"/>
    <w:rsid w:val="00B058D2"/>
    <w:rsid w:val="00B06B41"/>
    <w:rsid w:val="00B100F6"/>
    <w:rsid w:val="00B145EA"/>
    <w:rsid w:val="00B252BC"/>
    <w:rsid w:val="00B46B54"/>
    <w:rsid w:val="00B47607"/>
    <w:rsid w:val="00B56072"/>
    <w:rsid w:val="00B62CE8"/>
    <w:rsid w:val="00B653EF"/>
    <w:rsid w:val="00B73386"/>
    <w:rsid w:val="00B740E4"/>
    <w:rsid w:val="00B85917"/>
    <w:rsid w:val="00B86D64"/>
    <w:rsid w:val="00B9692A"/>
    <w:rsid w:val="00BB1FB2"/>
    <w:rsid w:val="00BD2A17"/>
    <w:rsid w:val="00BE4258"/>
    <w:rsid w:val="00BE551D"/>
    <w:rsid w:val="00BE700D"/>
    <w:rsid w:val="00BF4CB1"/>
    <w:rsid w:val="00C06A30"/>
    <w:rsid w:val="00C2006B"/>
    <w:rsid w:val="00C34129"/>
    <w:rsid w:val="00C35920"/>
    <w:rsid w:val="00C5211D"/>
    <w:rsid w:val="00C53D82"/>
    <w:rsid w:val="00C840DF"/>
    <w:rsid w:val="00C91F88"/>
    <w:rsid w:val="00CA2D4C"/>
    <w:rsid w:val="00CA2DF0"/>
    <w:rsid w:val="00CA412F"/>
    <w:rsid w:val="00CA4157"/>
    <w:rsid w:val="00CA5254"/>
    <w:rsid w:val="00CC10DC"/>
    <w:rsid w:val="00CC4321"/>
    <w:rsid w:val="00CE6C4D"/>
    <w:rsid w:val="00D0760E"/>
    <w:rsid w:val="00D15715"/>
    <w:rsid w:val="00D1727B"/>
    <w:rsid w:val="00D20B6C"/>
    <w:rsid w:val="00D31416"/>
    <w:rsid w:val="00D37A50"/>
    <w:rsid w:val="00D67FD9"/>
    <w:rsid w:val="00D81559"/>
    <w:rsid w:val="00D9181C"/>
    <w:rsid w:val="00D93B98"/>
    <w:rsid w:val="00DA3CB5"/>
    <w:rsid w:val="00DA5E0F"/>
    <w:rsid w:val="00DB3001"/>
    <w:rsid w:val="00DC25CD"/>
    <w:rsid w:val="00DC7814"/>
    <w:rsid w:val="00DD3CCF"/>
    <w:rsid w:val="00DD7669"/>
    <w:rsid w:val="00E11823"/>
    <w:rsid w:val="00E14DAF"/>
    <w:rsid w:val="00E206C9"/>
    <w:rsid w:val="00E246D9"/>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169CC"/>
    <w:rsid w:val="00F33595"/>
    <w:rsid w:val="00F87971"/>
    <w:rsid w:val="00F94F8A"/>
    <w:rsid w:val="00FB3341"/>
    <w:rsid w:val="00FD51A5"/>
    <w:rsid w:val="00FE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JCross/MATLAB-cours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5</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92</cp:revision>
  <dcterms:created xsi:type="dcterms:W3CDTF">2020-01-20T14:20:00Z</dcterms:created>
  <dcterms:modified xsi:type="dcterms:W3CDTF">2020-02-04T15:11:00Z</dcterms:modified>
</cp:coreProperties>
</file>