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CFCCC" w14:textId="7194C98B" w:rsidR="0014062B" w:rsidRPr="002462A5" w:rsidRDefault="00E15299" w:rsidP="002462A5">
      <w:pPr>
        <w:pStyle w:val="Heading1"/>
        <w:spacing w:before="0"/>
        <w:rPr>
          <w:rFonts w:ascii="Arial" w:hAnsi="Arial" w:cs="Arial"/>
        </w:rPr>
      </w:pPr>
      <w:r w:rsidRPr="002462A5">
        <w:rPr>
          <w:rFonts w:ascii="Arial" w:hAnsi="Arial" w:cs="Arial"/>
          <w:b/>
          <w:noProof/>
        </w:rPr>
        <mc:AlternateContent>
          <mc:Choice Requires="wps">
            <w:drawing>
              <wp:anchor distT="0" distB="0" distL="114300" distR="114300" simplePos="0" relativeHeight="251658240" behindDoc="0" locked="0" layoutInCell="0" allowOverlap="1" wp14:anchorId="3E1ABFEA" wp14:editId="7404D8A6">
                <wp:simplePos x="0" y="0"/>
                <wp:positionH relativeFrom="column">
                  <wp:posOffset>6296660</wp:posOffset>
                </wp:positionH>
                <wp:positionV relativeFrom="page">
                  <wp:posOffset>2468880</wp:posOffset>
                </wp:positionV>
                <wp:extent cx="795655" cy="247015"/>
                <wp:effectExtent l="635" t="1905"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47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AC009" w14:textId="77777777" w:rsidR="00E15299" w:rsidRDefault="00E15299" w:rsidP="00E15299">
                            <w:pPr>
                              <w:jc w:val="center"/>
                              <w:rPr>
                                <w:rFonts w:ascii="Arial Black" w:hAnsi="Arial Black"/>
                                <w:color w:val="FFFFFF"/>
                              </w:rPr>
                            </w:pPr>
                            <w:r>
                              <w:rPr>
                                <w:rFonts w:ascii="Arial Black" w:hAnsi="Arial Black"/>
                                <w:color w:val="FFFFFF"/>
                              </w:rPr>
                              <w:t>W2014</w:t>
                            </w: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ABFEA" id="_x0000_t202" coordsize="21600,21600" o:spt="202" path="m,l,21600r21600,l21600,xe">
                <v:stroke joinstyle="miter"/>
                <v:path gradientshapeok="t" o:connecttype="rect"/>
              </v:shapetype>
              <v:shape id="Text Box 3" o:spid="_x0000_s1026" type="#_x0000_t202" style="position:absolute;margin-left:495.8pt;margin-top:194.4pt;width:62.6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" o:allowincell="f" fillcolor="black" stroked="f">
                <v:textbox inset=",2.88pt">
                  <w:txbxContent>
                    <w:p w14:paraId="3E1AC009" w14:textId="77777777" w:rsidR="00E15299" w:rsidRDefault="00E15299" w:rsidP="00E15299">
                      <w:pPr>
                        <w:jc w:val="center"/>
                        <w:rPr>
                          <w:rFonts w:ascii="Arial Black" w:hAnsi="Arial Black"/>
                          <w:color w:val="FFFFFF"/>
                        </w:rPr>
                      </w:pPr>
                      <w:r>
                        <w:rPr>
                          <w:rFonts w:ascii="Arial Black" w:hAnsi="Arial Black"/>
                          <w:color w:val="FFFFFF"/>
                        </w:rPr>
                        <w:t>W2014</w:t>
                      </w:r>
                    </w:p>
                  </w:txbxContent>
                </v:textbox>
                <w10:wrap anchory="page"/>
              </v:shape>
            </w:pict>
          </mc:Fallback>
        </mc:AlternateContent>
      </w:r>
      <w:r w:rsidRPr="002462A5">
        <w:rPr>
          <w:rFonts w:ascii="Arial" w:hAnsi="Arial" w:cs="Arial"/>
          <w:b/>
          <w:noProof/>
        </w:rPr>
        <mc:AlternateContent>
          <mc:Choice Requires="wps">
            <w:drawing>
              <wp:anchor distT="0" distB="0" distL="114300" distR="114300" simplePos="0" relativeHeight="251656192" behindDoc="0" locked="0" layoutInCell="0" allowOverlap="1" wp14:anchorId="3E1ABFEC" wp14:editId="4445419A">
                <wp:simplePos x="0" y="0"/>
                <wp:positionH relativeFrom="column">
                  <wp:posOffset>6296660</wp:posOffset>
                </wp:positionH>
                <wp:positionV relativeFrom="page">
                  <wp:posOffset>2468880</wp:posOffset>
                </wp:positionV>
                <wp:extent cx="795655" cy="247015"/>
                <wp:effectExtent l="635" t="1905"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47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AC00A" w14:textId="77777777" w:rsidR="00E15299" w:rsidRDefault="00E15299" w:rsidP="00E15299">
                            <w:pPr>
                              <w:jc w:val="center"/>
                              <w:rPr>
                                <w:rFonts w:ascii="Arial Black" w:hAnsi="Arial Black"/>
                                <w:color w:val="FFFFFF"/>
                              </w:rPr>
                            </w:pPr>
                            <w:r>
                              <w:rPr>
                                <w:rFonts w:ascii="Arial Black" w:hAnsi="Arial Black"/>
                                <w:color w:val="FFFFFF"/>
                              </w:rPr>
                              <w:t>W2014</w:t>
                            </w: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ABFEC" id="Text Box 2" o:spid="_x0000_s1027" type="#_x0000_t202" style="position:absolute;margin-left:495.8pt;margin-top:194.4pt;width:62.65pt;height:19.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" o:allowincell="f" fillcolor="black" stroked="f">
                <v:textbox inset=",2.88pt">
                  <w:txbxContent>
                    <w:p w14:paraId="3E1AC00A" w14:textId="77777777" w:rsidR="00E15299" w:rsidRDefault="00E15299" w:rsidP="00E15299">
                      <w:pPr>
                        <w:jc w:val="center"/>
                        <w:rPr>
                          <w:rFonts w:ascii="Arial Black" w:hAnsi="Arial Black"/>
                          <w:color w:val="FFFFFF"/>
                        </w:rPr>
                      </w:pPr>
                      <w:r>
                        <w:rPr>
                          <w:rFonts w:ascii="Arial Black" w:hAnsi="Arial Black"/>
                          <w:color w:val="FFFFFF"/>
                        </w:rPr>
                        <w:t>W2014</w:t>
                      </w:r>
                    </w:p>
                  </w:txbxContent>
                </v:textbox>
                <w10:wrap anchory="page"/>
              </v:shape>
            </w:pict>
          </mc:Fallback>
        </mc:AlternateContent>
      </w:r>
      <w:r w:rsidR="0014062B" w:rsidRPr="002462A5">
        <w:rPr>
          <w:rFonts w:ascii="Arial" w:hAnsi="Arial" w:cs="Arial"/>
          <w:b/>
        </w:rPr>
        <w:t>Time &amp; Location</w:t>
      </w:r>
      <w:r w:rsidR="0014062B" w:rsidRPr="002462A5">
        <w:rPr>
          <w:rFonts w:ascii="Arial" w:hAnsi="Arial" w:cs="Arial"/>
        </w:rPr>
        <w:t>:</w:t>
      </w:r>
    </w:p>
    <w:p w14:paraId="44AE2BD4" w14:textId="57543650" w:rsidR="0014062B" w:rsidRDefault="006A2F5C" w:rsidP="002462A5">
      <w:pPr>
        <w:rPr>
          <w:rFonts w:ascii="Arial" w:hAnsi="Arial" w:cs="Arial"/>
        </w:rPr>
      </w:pPr>
      <w:r>
        <w:rPr>
          <w:rFonts w:ascii="Arial" w:hAnsi="Arial" w:cs="Arial"/>
        </w:rPr>
        <w:t>N102</w:t>
      </w:r>
      <w:r w:rsidR="00131EFE" w:rsidRPr="002462A5">
        <w:rPr>
          <w:rFonts w:ascii="Arial" w:hAnsi="Arial" w:cs="Arial"/>
        </w:rPr>
        <w:t xml:space="preserve">, </w:t>
      </w:r>
      <w:r>
        <w:rPr>
          <w:rFonts w:ascii="Arial" w:hAnsi="Arial" w:cs="Arial"/>
        </w:rPr>
        <w:t>Monday</w:t>
      </w:r>
      <w:r w:rsidR="00131EFE" w:rsidRPr="002462A5">
        <w:rPr>
          <w:rFonts w:ascii="Arial" w:hAnsi="Arial" w:cs="Arial"/>
        </w:rPr>
        <w:t xml:space="preserve"> </w:t>
      </w:r>
      <w:r>
        <w:rPr>
          <w:rFonts w:ascii="Arial" w:hAnsi="Arial" w:cs="Arial"/>
        </w:rPr>
        <w:t>6</w:t>
      </w:r>
      <w:r w:rsidR="00131EFE" w:rsidRPr="002462A5">
        <w:rPr>
          <w:rFonts w:ascii="Arial" w:hAnsi="Arial" w:cs="Arial"/>
        </w:rPr>
        <w:t xml:space="preserve"> pm – </w:t>
      </w:r>
      <w:r>
        <w:rPr>
          <w:rFonts w:ascii="Arial" w:hAnsi="Arial" w:cs="Arial"/>
        </w:rPr>
        <w:t>9</w:t>
      </w:r>
      <w:r w:rsidR="00131EFE" w:rsidRPr="002462A5">
        <w:rPr>
          <w:rFonts w:ascii="Arial" w:hAnsi="Arial" w:cs="Arial"/>
        </w:rPr>
        <w:t xml:space="preserve"> pm</w:t>
      </w:r>
    </w:p>
    <w:p w14:paraId="467C8DE3" w14:textId="77777777" w:rsidR="002462A5" w:rsidRDefault="002462A5" w:rsidP="002462A5">
      <w:pPr>
        <w:pStyle w:val="Heading1"/>
        <w:spacing w:before="0"/>
        <w:rPr>
          <w:rFonts w:ascii="Arial" w:hAnsi="Arial" w:cs="Arial"/>
          <w:b/>
        </w:rPr>
      </w:pPr>
    </w:p>
    <w:p w14:paraId="3E1ABF58" w14:textId="581F5E96" w:rsidR="00AA0099" w:rsidRPr="002462A5" w:rsidRDefault="00540A49" w:rsidP="002462A5">
      <w:pPr>
        <w:pStyle w:val="Heading1"/>
        <w:spacing w:before="0"/>
        <w:rPr>
          <w:rFonts w:ascii="Arial" w:hAnsi="Arial" w:cs="Arial"/>
          <w:b/>
        </w:rPr>
      </w:pPr>
      <w:r w:rsidRPr="002462A5">
        <w:rPr>
          <w:rFonts w:ascii="Arial" w:hAnsi="Arial" w:cs="Arial"/>
          <w:b/>
        </w:rPr>
        <w:t>Course Description</w:t>
      </w:r>
    </w:p>
    <w:p w14:paraId="3E1ABF59" w14:textId="0AF46624" w:rsidR="00752870" w:rsidRDefault="0016433D" w:rsidP="002462A5">
      <w:pPr>
        <w:pStyle w:val="sectionheader"/>
        <w:spacing w:before="0"/>
        <w:ind w:left="426"/>
        <w:rPr>
          <w:rFonts w:ascii="Arial" w:hAnsi="Arial" w:cs="Arial"/>
          <w:noProof w:val="0"/>
          <w:color w:val="000000"/>
          <w:sz w:val="20"/>
          <w:szCs w:val="20"/>
        </w:rPr>
      </w:pPr>
      <w:r w:rsidRPr="002462A5">
        <w:rPr>
          <w:rFonts w:ascii="Arial" w:hAnsi="Arial" w:cs="Arial"/>
          <w:noProof w:val="0"/>
          <w:color w:val="000000"/>
          <w:sz w:val="20"/>
          <w:szCs w:val="20"/>
        </w:rPr>
        <w:t>This course will investigate more powerful features of current server-side technologies, like Object-Oriented Programming (OOP) structures, Model-View-Controller (MVC) frameworks, and popular Application Programmer Interfaces (APIs) for a variety of web services. Work may include extending the capabilities of current content management platforms to address more challenging web-based application requirements.</w:t>
      </w:r>
    </w:p>
    <w:p w14:paraId="5ACF2731" w14:textId="77777777" w:rsidR="002462A5" w:rsidRDefault="002462A5" w:rsidP="002462A5">
      <w:pPr>
        <w:pStyle w:val="Heading1"/>
        <w:spacing w:before="0"/>
        <w:rPr>
          <w:rFonts w:ascii="Arial" w:hAnsi="Arial" w:cs="Arial"/>
          <w:b/>
        </w:rPr>
      </w:pPr>
    </w:p>
    <w:p w14:paraId="3E1ABF5A" w14:textId="4BA6D892" w:rsidR="00AA0099" w:rsidRPr="002462A5" w:rsidRDefault="00565721" w:rsidP="002462A5">
      <w:pPr>
        <w:pStyle w:val="Heading1"/>
        <w:spacing w:before="0"/>
        <w:rPr>
          <w:rFonts w:ascii="Arial" w:hAnsi="Arial" w:cs="Arial"/>
          <w:b/>
        </w:rPr>
      </w:pPr>
      <w:r w:rsidRPr="002462A5">
        <w:rPr>
          <w:rFonts w:ascii="Arial" w:hAnsi="Arial" w:cs="Arial"/>
          <w:b/>
        </w:rPr>
        <w:t>Resources</w:t>
      </w:r>
    </w:p>
    <w:p w14:paraId="3E1ABF5E" w14:textId="43AAA4EE" w:rsidR="00D816FE" w:rsidRDefault="00D816FE" w:rsidP="002462A5">
      <w:pPr>
        <w:pStyle w:val="content"/>
        <w:ind w:left="851" w:hanging="491"/>
        <w:rPr>
          <w:rFonts w:ascii="Arial" w:hAnsi="Arial" w:cs="Arial"/>
          <w:sz w:val="20"/>
        </w:rPr>
      </w:pPr>
      <w:r w:rsidRPr="002462A5">
        <w:rPr>
          <w:rFonts w:ascii="Arial" w:hAnsi="Arial" w:cs="Arial"/>
          <w:sz w:val="20"/>
        </w:rPr>
        <w:t>Marks, announcements, notes, links, tools, and any additional materials can be found on Blackboard.  Please check the site regularly.</w:t>
      </w:r>
    </w:p>
    <w:p w14:paraId="02EFFC18" w14:textId="77777777" w:rsidR="002462A5" w:rsidRDefault="002462A5" w:rsidP="002462A5">
      <w:pPr>
        <w:pStyle w:val="sectionheader"/>
        <w:spacing w:before="0"/>
        <w:rPr>
          <w:rFonts w:ascii="Arial" w:hAnsi="Arial" w:cs="Arial"/>
          <w:b/>
          <w:sz w:val="28"/>
          <w:szCs w:val="28"/>
        </w:rPr>
      </w:pPr>
    </w:p>
    <w:p w14:paraId="3E1ABF5F" w14:textId="03DE51AD" w:rsidR="00D816FE" w:rsidRPr="002462A5" w:rsidRDefault="00D816FE" w:rsidP="002462A5">
      <w:pPr>
        <w:pStyle w:val="sectionheader"/>
        <w:spacing w:before="0"/>
        <w:rPr>
          <w:rFonts w:ascii="Arial" w:hAnsi="Arial" w:cs="Arial"/>
          <w:sz w:val="28"/>
          <w:szCs w:val="28"/>
        </w:rPr>
      </w:pPr>
      <w:r w:rsidRPr="002462A5">
        <w:rPr>
          <w:rFonts w:ascii="Arial" w:hAnsi="Arial" w:cs="Arial"/>
          <w:b/>
          <w:sz w:val="28"/>
          <w:szCs w:val="28"/>
        </w:rPr>
        <w:t>Instructor</w:t>
      </w:r>
      <w:r w:rsidRPr="002462A5">
        <w:rPr>
          <w:rFonts w:ascii="Arial" w:hAnsi="Arial" w:cs="Arial"/>
          <w:sz w:val="28"/>
          <w:szCs w:val="28"/>
        </w:rPr>
        <w:t>:</w:t>
      </w:r>
    </w:p>
    <w:p w14:paraId="3E1ABF60" w14:textId="07BEFDD7" w:rsidR="00D816FE" w:rsidRPr="002462A5" w:rsidRDefault="00463D3E" w:rsidP="002462A5">
      <w:pPr>
        <w:pStyle w:val="content"/>
        <w:rPr>
          <w:rFonts w:ascii="Arial" w:hAnsi="Arial" w:cs="Arial"/>
          <w:sz w:val="20"/>
        </w:rPr>
      </w:pPr>
      <w:r w:rsidRPr="002462A5">
        <w:rPr>
          <w:rFonts w:ascii="Arial" w:hAnsi="Arial" w:cs="Arial"/>
          <w:sz w:val="20"/>
        </w:rPr>
        <w:t>Chris Naismith</w:t>
      </w:r>
      <w:r w:rsidR="00D816FE" w:rsidRPr="002462A5">
        <w:rPr>
          <w:rFonts w:ascii="Arial" w:hAnsi="Arial" w:cs="Arial"/>
          <w:sz w:val="20"/>
        </w:rPr>
        <w:t xml:space="preserve">: </w:t>
      </w:r>
      <w:hyperlink r:id="rId8" w:history="1">
        <w:r w:rsidR="0039589E" w:rsidRPr="002462A5">
          <w:rPr>
            <w:rStyle w:val="Hyperlink"/>
            <w:rFonts w:ascii="Arial" w:hAnsi="Arial" w:cs="Arial"/>
            <w:sz w:val="20"/>
          </w:rPr>
          <w:t>christopher.naismith@georgiancollege.ca</w:t>
        </w:r>
      </w:hyperlink>
    </w:p>
    <w:p w14:paraId="3E1ABF61" w14:textId="77777777" w:rsidR="00D816FE" w:rsidRPr="002462A5" w:rsidRDefault="00D816FE" w:rsidP="002462A5">
      <w:pPr>
        <w:pStyle w:val="content"/>
        <w:rPr>
          <w:rFonts w:ascii="Arial" w:hAnsi="Arial" w:cs="Arial"/>
          <w:sz w:val="20"/>
        </w:rPr>
      </w:pPr>
      <w:r w:rsidRPr="002462A5">
        <w:rPr>
          <w:rFonts w:ascii="Arial" w:hAnsi="Arial" w:cs="Arial"/>
          <w:sz w:val="20"/>
        </w:rPr>
        <w:t>I will:</w:t>
      </w:r>
    </w:p>
    <w:p w14:paraId="3E1ABF62" w14:textId="77777777" w:rsidR="00D816FE" w:rsidRPr="002462A5" w:rsidRDefault="00D816FE" w:rsidP="002462A5">
      <w:pPr>
        <w:numPr>
          <w:ilvl w:val="0"/>
          <w:numId w:val="4"/>
        </w:numPr>
        <w:jc w:val="both"/>
        <w:rPr>
          <w:rFonts w:ascii="Arial" w:hAnsi="Arial" w:cs="Arial"/>
          <w:sz w:val="20"/>
        </w:rPr>
      </w:pPr>
      <w:r w:rsidRPr="002462A5">
        <w:rPr>
          <w:rFonts w:ascii="Arial" w:hAnsi="Arial" w:cs="Arial"/>
          <w:sz w:val="20"/>
        </w:rPr>
        <w:t xml:space="preserve">Be prepared for each </w:t>
      </w:r>
      <w:r w:rsidR="00D26D43" w:rsidRPr="002462A5">
        <w:rPr>
          <w:rFonts w:ascii="Arial" w:hAnsi="Arial" w:cs="Arial"/>
          <w:sz w:val="20"/>
        </w:rPr>
        <w:t>week’s lesson</w:t>
      </w:r>
    </w:p>
    <w:p w14:paraId="3E1ABF63" w14:textId="77777777" w:rsidR="00D26D43" w:rsidRPr="002462A5" w:rsidRDefault="00D26D43" w:rsidP="002462A5">
      <w:pPr>
        <w:numPr>
          <w:ilvl w:val="0"/>
          <w:numId w:val="4"/>
        </w:numPr>
        <w:jc w:val="both"/>
        <w:rPr>
          <w:rFonts w:ascii="Arial" w:hAnsi="Arial" w:cs="Arial"/>
          <w:sz w:val="20"/>
        </w:rPr>
      </w:pPr>
      <w:r w:rsidRPr="002462A5">
        <w:rPr>
          <w:rFonts w:ascii="Arial" w:hAnsi="Arial" w:cs="Arial"/>
          <w:sz w:val="20"/>
        </w:rPr>
        <w:t>Communicate regularly with you via email and Blackboard</w:t>
      </w:r>
    </w:p>
    <w:p w14:paraId="3E1ABF64" w14:textId="77777777" w:rsidR="00D816FE" w:rsidRPr="002462A5" w:rsidRDefault="00D816FE" w:rsidP="002462A5">
      <w:pPr>
        <w:numPr>
          <w:ilvl w:val="0"/>
          <w:numId w:val="4"/>
        </w:numPr>
        <w:jc w:val="both"/>
        <w:rPr>
          <w:rFonts w:ascii="Arial" w:hAnsi="Arial" w:cs="Arial"/>
          <w:sz w:val="20"/>
        </w:rPr>
      </w:pPr>
      <w:r w:rsidRPr="002462A5">
        <w:rPr>
          <w:rFonts w:ascii="Arial" w:hAnsi="Arial" w:cs="Arial"/>
          <w:sz w:val="20"/>
        </w:rPr>
        <w:t>Provide real-life context and examples for the concepts you will be learning</w:t>
      </w:r>
    </w:p>
    <w:p w14:paraId="3E1ABF65" w14:textId="77777777" w:rsidR="00D816FE" w:rsidRPr="002462A5" w:rsidRDefault="00D816FE" w:rsidP="002462A5">
      <w:pPr>
        <w:numPr>
          <w:ilvl w:val="0"/>
          <w:numId w:val="4"/>
        </w:numPr>
        <w:jc w:val="both"/>
        <w:rPr>
          <w:rFonts w:ascii="Arial" w:hAnsi="Arial" w:cs="Arial"/>
          <w:sz w:val="20"/>
        </w:rPr>
      </w:pPr>
      <w:r w:rsidRPr="002462A5">
        <w:rPr>
          <w:rFonts w:ascii="Arial" w:hAnsi="Arial" w:cs="Arial"/>
          <w:sz w:val="20"/>
        </w:rPr>
        <w:t>Encourage and answer your questions</w:t>
      </w:r>
    </w:p>
    <w:p w14:paraId="3E1ABF66" w14:textId="77777777" w:rsidR="00D816FE" w:rsidRPr="002462A5" w:rsidRDefault="00D816FE" w:rsidP="002462A5">
      <w:pPr>
        <w:numPr>
          <w:ilvl w:val="0"/>
          <w:numId w:val="4"/>
        </w:numPr>
        <w:jc w:val="both"/>
        <w:rPr>
          <w:rFonts w:ascii="Arial" w:hAnsi="Arial" w:cs="Arial"/>
          <w:sz w:val="20"/>
        </w:rPr>
      </w:pPr>
      <w:r w:rsidRPr="002462A5">
        <w:rPr>
          <w:rFonts w:ascii="Arial" w:hAnsi="Arial" w:cs="Arial"/>
          <w:sz w:val="20"/>
        </w:rPr>
        <w:t>Find out the answers to questions that I cannot answer</w:t>
      </w:r>
    </w:p>
    <w:p w14:paraId="3E1ABF67" w14:textId="77777777" w:rsidR="00D816FE" w:rsidRPr="002462A5" w:rsidRDefault="00D816FE" w:rsidP="002462A5">
      <w:pPr>
        <w:numPr>
          <w:ilvl w:val="0"/>
          <w:numId w:val="4"/>
        </w:numPr>
        <w:jc w:val="both"/>
        <w:rPr>
          <w:rFonts w:ascii="Arial" w:hAnsi="Arial" w:cs="Arial"/>
          <w:sz w:val="20"/>
        </w:rPr>
      </w:pPr>
      <w:r w:rsidRPr="002462A5">
        <w:rPr>
          <w:rFonts w:ascii="Arial" w:hAnsi="Arial" w:cs="Arial"/>
          <w:sz w:val="20"/>
        </w:rPr>
        <w:t>Set out clear standards and expectations for your work</w:t>
      </w:r>
    </w:p>
    <w:p w14:paraId="3E1ABF68" w14:textId="77777777" w:rsidR="00D816FE" w:rsidRPr="002462A5" w:rsidRDefault="00D816FE" w:rsidP="002462A5">
      <w:pPr>
        <w:numPr>
          <w:ilvl w:val="0"/>
          <w:numId w:val="4"/>
        </w:numPr>
        <w:jc w:val="both"/>
        <w:rPr>
          <w:rFonts w:ascii="Arial" w:hAnsi="Arial" w:cs="Arial"/>
          <w:sz w:val="20"/>
        </w:rPr>
      </w:pPr>
      <w:r w:rsidRPr="002462A5">
        <w:rPr>
          <w:rFonts w:ascii="Arial" w:hAnsi="Arial" w:cs="Arial"/>
          <w:sz w:val="20"/>
        </w:rPr>
        <w:t>Try to present the course material in an engaging manner</w:t>
      </w:r>
    </w:p>
    <w:p w14:paraId="3E1ABF69" w14:textId="27AF9006" w:rsidR="00D816FE" w:rsidRDefault="00D816FE" w:rsidP="002462A5">
      <w:pPr>
        <w:numPr>
          <w:ilvl w:val="0"/>
          <w:numId w:val="4"/>
        </w:numPr>
        <w:jc w:val="both"/>
        <w:rPr>
          <w:rFonts w:ascii="Arial" w:hAnsi="Arial" w:cs="Arial"/>
          <w:sz w:val="20"/>
        </w:rPr>
      </w:pPr>
      <w:r w:rsidRPr="002462A5">
        <w:rPr>
          <w:rFonts w:ascii="Arial" w:hAnsi="Arial" w:cs="Arial"/>
          <w:sz w:val="20"/>
        </w:rPr>
        <w:t>Be open to your feedback</w:t>
      </w:r>
    </w:p>
    <w:p w14:paraId="674CAEE4" w14:textId="77777777" w:rsidR="002462A5" w:rsidRDefault="002462A5" w:rsidP="002462A5">
      <w:pPr>
        <w:pStyle w:val="sectionheader"/>
        <w:spacing w:before="0"/>
        <w:rPr>
          <w:rFonts w:ascii="Arial" w:hAnsi="Arial" w:cs="Arial"/>
          <w:b/>
          <w:sz w:val="28"/>
          <w:szCs w:val="28"/>
        </w:rPr>
      </w:pPr>
    </w:p>
    <w:p w14:paraId="3E1ABF6A" w14:textId="2F97A2C8" w:rsidR="00D816FE" w:rsidRPr="002462A5" w:rsidRDefault="00D816FE" w:rsidP="002462A5">
      <w:pPr>
        <w:pStyle w:val="sectionheader"/>
        <w:spacing w:before="0"/>
        <w:rPr>
          <w:rFonts w:ascii="Arial" w:hAnsi="Arial" w:cs="Arial"/>
          <w:sz w:val="28"/>
          <w:szCs w:val="28"/>
        </w:rPr>
      </w:pPr>
      <w:r w:rsidRPr="002462A5">
        <w:rPr>
          <w:rFonts w:ascii="Arial" w:hAnsi="Arial" w:cs="Arial"/>
          <w:b/>
          <w:sz w:val="28"/>
          <w:szCs w:val="28"/>
        </w:rPr>
        <w:t>Expectations for Success</w:t>
      </w:r>
      <w:r w:rsidRPr="002462A5">
        <w:rPr>
          <w:rFonts w:ascii="Arial" w:hAnsi="Arial" w:cs="Arial"/>
          <w:sz w:val="28"/>
          <w:szCs w:val="28"/>
        </w:rPr>
        <w:t>:</w:t>
      </w:r>
    </w:p>
    <w:p w14:paraId="3E1ABF6B" w14:textId="77777777" w:rsidR="00D816FE" w:rsidRPr="002462A5" w:rsidRDefault="0091241A" w:rsidP="002462A5">
      <w:pPr>
        <w:pStyle w:val="content"/>
        <w:numPr>
          <w:ilvl w:val="0"/>
          <w:numId w:val="3"/>
        </w:numPr>
        <w:tabs>
          <w:tab w:val="left" w:pos="720"/>
          <w:tab w:val="right" w:pos="6210"/>
        </w:tabs>
        <w:rPr>
          <w:rFonts w:ascii="Arial" w:hAnsi="Arial" w:cs="Arial"/>
          <w:sz w:val="20"/>
        </w:rPr>
      </w:pPr>
      <w:r w:rsidRPr="002462A5">
        <w:rPr>
          <w:rFonts w:ascii="Arial" w:hAnsi="Arial" w:cs="Arial"/>
          <w:sz w:val="20"/>
        </w:rPr>
        <w:t>Follow the weekly lessons on Blackboard and complete all learning activities</w:t>
      </w:r>
    </w:p>
    <w:p w14:paraId="5D15DAF9" w14:textId="2EF097F4" w:rsidR="00A74ED4" w:rsidRPr="002462A5" w:rsidRDefault="00A74ED4" w:rsidP="002462A5">
      <w:pPr>
        <w:pStyle w:val="content"/>
        <w:numPr>
          <w:ilvl w:val="0"/>
          <w:numId w:val="3"/>
        </w:numPr>
        <w:tabs>
          <w:tab w:val="left" w:pos="720"/>
          <w:tab w:val="right" w:pos="6210"/>
        </w:tabs>
        <w:rPr>
          <w:rFonts w:ascii="Arial" w:hAnsi="Arial" w:cs="Arial"/>
          <w:sz w:val="20"/>
        </w:rPr>
      </w:pPr>
      <w:r w:rsidRPr="002462A5">
        <w:rPr>
          <w:rFonts w:ascii="Arial" w:hAnsi="Arial" w:cs="Arial"/>
          <w:sz w:val="20"/>
        </w:rPr>
        <w:t xml:space="preserve">Attend class regularly and </w:t>
      </w:r>
      <w:r w:rsidR="001C30D9">
        <w:rPr>
          <w:rFonts w:ascii="Arial" w:hAnsi="Arial" w:cs="Arial"/>
          <w:sz w:val="20"/>
        </w:rPr>
        <w:t xml:space="preserve">be </w:t>
      </w:r>
      <w:r w:rsidRPr="002462A5">
        <w:rPr>
          <w:rFonts w:ascii="Arial" w:hAnsi="Arial" w:cs="Arial"/>
          <w:sz w:val="20"/>
        </w:rPr>
        <w:t>on time</w:t>
      </w:r>
    </w:p>
    <w:p w14:paraId="3E1ABF6C" w14:textId="708320F8" w:rsidR="00D816FE" w:rsidRPr="002462A5" w:rsidRDefault="00D816FE" w:rsidP="002462A5">
      <w:pPr>
        <w:pStyle w:val="content"/>
        <w:numPr>
          <w:ilvl w:val="0"/>
          <w:numId w:val="3"/>
        </w:numPr>
        <w:tabs>
          <w:tab w:val="left" w:pos="720"/>
          <w:tab w:val="right" w:pos="6210"/>
        </w:tabs>
        <w:rPr>
          <w:rFonts w:ascii="Arial" w:hAnsi="Arial" w:cs="Arial"/>
          <w:sz w:val="20"/>
        </w:rPr>
      </w:pPr>
      <w:r w:rsidRPr="002462A5">
        <w:rPr>
          <w:rFonts w:ascii="Arial" w:hAnsi="Arial" w:cs="Arial"/>
          <w:sz w:val="20"/>
        </w:rPr>
        <w:t>Ask for help as often as you require</w:t>
      </w:r>
    </w:p>
    <w:p w14:paraId="3E1ABF6D" w14:textId="55AEDB6D" w:rsidR="00D816FE" w:rsidRPr="002462A5" w:rsidRDefault="00D816FE" w:rsidP="002462A5">
      <w:pPr>
        <w:pStyle w:val="content"/>
        <w:numPr>
          <w:ilvl w:val="0"/>
          <w:numId w:val="3"/>
        </w:numPr>
        <w:tabs>
          <w:tab w:val="left" w:pos="720"/>
          <w:tab w:val="right" w:pos="6210"/>
        </w:tabs>
        <w:rPr>
          <w:rFonts w:ascii="Arial" w:hAnsi="Arial" w:cs="Arial"/>
          <w:sz w:val="20"/>
        </w:rPr>
      </w:pPr>
      <w:r w:rsidRPr="002462A5">
        <w:rPr>
          <w:rFonts w:ascii="Arial" w:hAnsi="Arial" w:cs="Arial"/>
          <w:sz w:val="20"/>
        </w:rPr>
        <w:t>Use the recommended text book for additional practice</w:t>
      </w:r>
    </w:p>
    <w:p w14:paraId="3E1ABF6E" w14:textId="00C93249" w:rsidR="00D816FE" w:rsidRPr="002462A5" w:rsidRDefault="0091241A" w:rsidP="002462A5">
      <w:pPr>
        <w:pStyle w:val="content"/>
        <w:numPr>
          <w:ilvl w:val="0"/>
          <w:numId w:val="3"/>
        </w:numPr>
        <w:tabs>
          <w:tab w:val="left" w:pos="720"/>
          <w:tab w:val="right" w:pos="6210"/>
        </w:tabs>
        <w:rPr>
          <w:rFonts w:ascii="Arial" w:hAnsi="Arial" w:cs="Arial"/>
          <w:sz w:val="20"/>
        </w:rPr>
      </w:pPr>
      <w:r w:rsidRPr="002462A5">
        <w:rPr>
          <w:rFonts w:ascii="Arial" w:hAnsi="Arial" w:cs="Arial"/>
          <w:sz w:val="20"/>
        </w:rPr>
        <w:t>Check your student email</w:t>
      </w:r>
      <w:r w:rsidR="00D816FE" w:rsidRPr="002462A5">
        <w:rPr>
          <w:rFonts w:ascii="Arial" w:hAnsi="Arial" w:cs="Arial"/>
          <w:sz w:val="20"/>
        </w:rPr>
        <w:t xml:space="preserve"> often</w:t>
      </w:r>
    </w:p>
    <w:p w14:paraId="3E1ABF6F" w14:textId="77777777" w:rsidR="00D816FE" w:rsidRPr="002462A5" w:rsidRDefault="00D816FE" w:rsidP="002462A5">
      <w:pPr>
        <w:pStyle w:val="content"/>
        <w:numPr>
          <w:ilvl w:val="0"/>
          <w:numId w:val="3"/>
        </w:numPr>
        <w:tabs>
          <w:tab w:val="left" w:pos="720"/>
          <w:tab w:val="right" w:pos="6210"/>
        </w:tabs>
        <w:rPr>
          <w:rFonts w:ascii="Arial" w:hAnsi="Arial" w:cs="Arial"/>
          <w:sz w:val="20"/>
        </w:rPr>
      </w:pPr>
      <w:r w:rsidRPr="002462A5">
        <w:rPr>
          <w:rFonts w:ascii="Arial" w:hAnsi="Arial" w:cs="Arial"/>
          <w:sz w:val="20"/>
        </w:rPr>
        <w:t>Understand how you learn (so you can learn more efficiently)</w:t>
      </w:r>
    </w:p>
    <w:p w14:paraId="3E1ABF72" w14:textId="3844439F" w:rsidR="0091241A" w:rsidRPr="002462A5" w:rsidRDefault="00D816FE" w:rsidP="002462A5">
      <w:pPr>
        <w:pStyle w:val="content"/>
        <w:numPr>
          <w:ilvl w:val="0"/>
          <w:numId w:val="3"/>
        </w:numPr>
        <w:tabs>
          <w:tab w:val="left" w:pos="720"/>
          <w:tab w:val="right" w:pos="6210"/>
        </w:tabs>
        <w:rPr>
          <w:rFonts w:ascii="Arial" w:eastAsia="MS Mincho" w:hAnsi="Arial" w:cs="Arial"/>
          <w:sz w:val="20"/>
          <w:lang w:eastAsia="ja-JP"/>
        </w:rPr>
      </w:pPr>
      <w:r w:rsidRPr="002462A5">
        <w:rPr>
          <w:rFonts w:ascii="Arial" w:eastAsia="MS Mincho" w:hAnsi="Arial" w:cs="Arial"/>
          <w:i/>
          <w:sz w:val="20"/>
          <w:lang w:eastAsia="ja-JP"/>
        </w:rPr>
        <w:t>Independently</w:t>
      </w:r>
      <w:r w:rsidRPr="002462A5">
        <w:rPr>
          <w:rFonts w:ascii="Arial" w:eastAsia="MS Mincho" w:hAnsi="Arial" w:cs="Arial"/>
          <w:sz w:val="20"/>
          <w:lang w:eastAsia="ja-JP"/>
        </w:rPr>
        <w:t xml:space="preserve"> obtain material from any classes you are unable to attend</w:t>
      </w:r>
    </w:p>
    <w:p w14:paraId="3E1ABF73" w14:textId="53CA4ECC" w:rsidR="00A37620" w:rsidRPr="002462A5" w:rsidRDefault="00A37620" w:rsidP="002462A5">
      <w:pPr>
        <w:pStyle w:val="sectionheader"/>
        <w:spacing w:before="0"/>
        <w:rPr>
          <w:rFonts w:ascii="Arial" w:hAnsi="Arial" w:cs="Arial"/>
          <w:b/>
          <w:sz w:val="28"/>
          <w:szCs w:val="28"/>
        </w:rPr>
      </w:pPr>
    </w:p>
    <w:p w14:paraId="3E1ABF74" w14:textId="685FEAFF" w:rsidR="00D816FE" w:rsidRPr="002462A5" w:rsidRDefault="00D816FE" w:rsidP="002462A5">
      <w:pPr>
        <w:pStyle w:val="sectionheader"/>
        <w:spacing w:before="0"/>
        <w:rPr>
          <w:rFonts w:ascii="Arial" w:hAnsi="Arial" w:cs="Arial"/>
          <w:b/>
        </w:rPr>
      </w:pPr>
      <w:r w:rsidRPr="002462A5">
        <w:rPr>
          <w:rFonts w:ascii="Arial" w:hAnsi="Arial" w:cs="Arial"/>
          <w:b/>
          <w:sz w:val="28"/>
          <w:szCs w:val="28"/>
        </w:rPr>
        <w:lastRenderedPageBreak/>
        <w:t>Office Hour</w:t>
      </w:r>
      <w:r w:rsidR="00760C29" w:rsidRPr="002462A5">
        <w:rPr>
          <w:rFonts w:ascii="Arial" w:hAnsi="Arial" w:cs="Arial"/>
          <w:b/>
          <w:sz w:val="28"/>
          <w:szCs w:val="28"/>
        </w:rPr>
        <w:t>s</w:t>
      </w:r>
      <w:r w:rsidRPr="002462A5">
        <w:rPr>
          <w:rFonts w:ascii="Arial" w:hAnsi="Arial" w:cs="Arial"/>
          <w:b/>
        </w:rPr>
        <w:t>:</w:t>
      </w:r>
      <w:r w:rsidR="00A37620" w:rsidRPr="002462A5">
        <w:rPr>
          <w:rFonts w:ascii="Arial" w:hAnsi="Arial" w:cs="Arial"/>
        </w:rPr>
        <w:t xml:space="preserve"> </w:t>
      </w:r>
    </w:p>
    <w:p w14:paraId="6A126BED" w14:textId="03B16DA4" w:rsidR="0062463E" w:rsidRPr="002462A5" w:rsidRDefault="00463D3E" w:rsidP="002462A5">
      <w:pPr>
        <w:ind w:firstLine="720"/>
        <w:rPr>
          <w:rFonts w:ascii="Arial" w:hAnsi="Arial" w:cs="Arial"/>
          <w:sz w:val="20"/>
          <w:szCs w:val="20"/>
        </w:rPr>
      </w:pPr>
      <w:r w:rsidRPr="002462A5">
        <w:rPr>
          <w:rFonts w:ascii="Arial" w:hAnsi="Arial" w:cs="Arial"/>
          <w:sz w:val="20"/>
          <w:szCs w:val="20"/>
        </w:rPr>
        <w:t>None</w:t>
      </w:r>
    </w:p>
    <w:p w14:paraId="70165013" w14:textId="77777777" w:rsidR="002462A5" w:rsidRDefault="002462A5" w:rsidP="002462A5">
      <w:pPr>
        <w:pStyle w:val="Heading1"/>
        <w:spacing w:before="0"/>
        <w:rPr>
          <w:rFonts w:ascii="Arial" w:hAnsi="Arial" w:cs="Arial"/>
          <w:b/>
        </w:rPr>
      </w:pPr>
    </w:p>
    <w:p w14:paraId="3E1ABF76" w14:textId="335C1ECC" w:rsidR="00AA0099" w:rsidRPr="002462A5" w:rsidRDefault="00540A49" w:rsidP="002462A5">
      <w:pPr>
        <w:pStyle w:val="Heading1"/>
        <w:spacing w:before="0"/>
        <w:rPr>
          <w:rFonts w:ascii="Arial" w:hAnsi="Arial" w:cs="Arial"/>
          <w:b/>
        </w:rPr>
      </w:pPr>
      <w:r w:rsidRPr="002462A5">
        <w:rPr>
          <w:rFonts w:ascii="Arial" w:hAnsi="Arial" w:cs="Arial"/>
          <w:b/>
        </w:rPr>
        <w:t>Evaluation</w:t>
      </w:r>
    </w:p>
    <w:tbl>
      <w:tblPr>
        <w:tblW w:w="0" w:type="auto"/>
        <w:tblInd w:w="252" w:type="dxa"/>
        <w:tblLook w:val="0000" w:firstRow="0" w:lastRow="0" w:firstColumn="0" w:lastColumn="0" w:noHBand="0" w:noVBand="0"/>
      </w:tblPr>
      <w:tblGrid>
        <w:gridCol w:w="5148"/>
        <w:gridCol w:w="2250"/>
      </w:tblGrid>
      <w:tr w:rsidR="00D816FE" w:rsidRPr="002462A5" w14:paraId="3E1ABF79" w14:textId="77777777" w:rsidTr="00D816FE">
        <w:tc>
          <w:tcPr>
            <w:tcW w:w="5148" w:type="dxa"/>
          </w:tcPr>
          <w:p w14:paraId="3E1ABF77" w14:textId="22DDEC8E" w:rsidR="00D816FE" w:rsidRPr="002462A5" w:rsidRDefault="00760C29" w:rsidP="002462A5">
            <w:pPr>
              <w:pStyle w:val="content"/>
              <w:tabs>
                <w:tab w:val="right" w:pos="6210"/>
              </w:tabs>
              <w:spacing w:after="60"/>
              <w:ind w:left="0"/>
              <w:rPr>
                <w:rFonts w:ascii="Arial" w:hAnsi="Arial" w:cs="Arial"/>
                <w:bCs/>
                <w:sz w:val="20"/>
              </w:rPr>
            </w:pPr>
            <w:r w:rsidRPr="002462A5">
              <w:rPr>
                <w:rFonts w:ascii="Arial" w:hAnsi="Arial" w:cs="Arial"/>
                <w:bCs/>
                <w:sz w:val="20"/>
              </w:rPr>
              <w:t xml:space="preserve">Quizzes / Lab Assignments </w:t>
            </w:r>
          </w:p>
        </w:tc>
        <w:tc>
          <w:tcPr>
            <w:tcW w:w="2250" w:type="dxa"/>
          </w:tcPr>
          <w:p w14:paraId="3E1ABF78" w14:textId="3DF55D1D" w:rsidR="00D816FE" w:rsidRPr="002462A5" w:rsidRDefault="00300820" w:rsidP="002462A5">
            <w:pPr>
              <w:pStyle w:val="content"/>
              <w:tabs>
                <w:tab w:val="right" w:pos="6210"/>
              </w:tabs>
              <w:spacing w:after="60"/>
              <w:ind w:left="0"/>
              <w:jc w:val="right"/>
              <w:rPr>
                <w:rFonts w:ascii="Arial" w:hAnsi="Arial" w:cs="Arial"/>
                <w:bCs/>
                <w:sz w:val="20"/>
              </w:rPr>
            </w:pPr>
            <w:r w:rsidRPr="002462A5">
              <w:rPr>
                <w:rFonts w:ascii="Arial" w:hAnsi="Arial" w:cs="Arial"/>
                <w:bCs/>
                <w:sz w:val="20"/>
              </w:rPr>
              <w:t>2</w:t>
            </w:r>
            <w:r w:rsidR="00C32D07" w:rsidRPr="002462A5">
              <w:rPr>
                <w:rFonts w:ascii="Arial" w:hAnsi="Arial" w:cs="Arial"/>
                <w:bCs/>
                <w:sz w:val="20"/>
              </w:rPr>
              <w:t>5</w:t>
            </w:r>
            <w:r w:rsidR="00D816FE" w:rsidRPr="002462A5">
              <w:rPr>
                <w:rFonts w:ascii="Arial" w:hAnsi="Arial" w:cs="Arial"/>
                <w:bCs/>
                <w:sz w:val="20"/>
              </w:rPr>
              <w:t>%</w:t>
            </w:r>
          </w:p>
        </w:tc>
      </w:tr>
      <w:tr w:rsidR="00D816FE" w:rsidRPr="002462A5" w14:paraId="3E1ABF7C" w14:textId="77777777" w:rsidTr="00D816FE">
        <w:tc>
          <w:tcPr>
            <w:tcW w:w="5148" w:type="dxa"/>
          </w:tcPr>
          <w:p w14:paraId="3E1ABF7A" w14:textId="36C8C35A" w:rsidR="00D816FE" w:rsidRPr="002462A5" w:rsidRDefault="00760C29" w:rsidP="002462A5">
            <w:pPr>
              <w:pStyle w:val="content"/>
              <w:tabs>
                <w:tab w:val="right" w:pos="6210"/>
              </w:tabs>
              <w:spacing w:after="60"/>
              <w:ind w:left="0"/>
              <w:rPr>
                <w:rFonts w:ascii="Arial" w:hAnsi="Arial" w:cs="Arial"/>
                <w:bCs/>
                <w:sz w:val="20"/>
              </w:rPr>
            </w:pPr>
            <w:r w:rsidRPr="002462A5">
              <w:rPr>
                <w:rFonts w:ascii="Arial" w:hAnsi="Arial" w:cs="Arial"/>
                <w:bCs/>
                <w:sz w:val="20"/>
              </w:rPr>
              <w:t>Assignment I</w:t>
            </w:r>
          </w:p>
        </w:tc>
        <w:tc>
          <w:tcPr>
            <w:tcW w:w="2250" w:type="dxa"/>
          </w:tcPr>
          <w:p w14:paraId="3E1ABF7B" w14:textId="58D8D725" w:rsidR="00D816FE" w:rsidRPr="002462A5" w:rsidRDefault="00300820" w:rsidP="002462A5">
            <w:pPr>
              <w:pStyle w:val="content"/>
              <w:tabs>
                <w:tab w:val="right" w:pos="6210"/>
              </w:tabs>
              <w:spacing w:after="60"/>
              <w:ind w:left="0"/>
              <w:jc w:val="right"/>
              <w:rPr>
                <w:rFonts w:ascii="Arial" w:hAnsi="Arial" w:cs="Arial"/>
                <w:bCs/>
                <w:sz w:val="20"/>
              </w:rPr>
            </w:pPr>
            <w:r w:rsidRPr="002462A5">
              <w:rPr>
                <w:rFonts w:ascii="Arial" w:hAnsi="Arial" w:cs="Arial"/>
                <w:bCs/>
                <w:sz w:val="20"/>
              </w:rPr>
              <w:t>2</w:t>
            </w:r>
            <w:r w:rsidR="00C32D07" w:rsidRPr="002462A5">
              <w:rPr>
                <w:rFonts w:ascii="Arial" w:hAnsi="Arial" w:cs="Arial"/>
                <w:bCs/>
                <w:sz w:val="20"/>
              </w:rPr>
              <w:t>5</w:t>
            </w:r>
            <w:r w:rsidR="00D816FE" w:rsidRPr="002462A5">
              <w:rPr>
                <w:rFonts w:ascii="Arial" w:hAnsi="Arial" w:cs="Arial"/>
                <w:bCs/>
                <w:sz w:val="20"/>
              </w:rPr>
              <w:t>%</w:t>
            </w:r>
          </w:p>
        </w:tc>
      </w:tr>
      <w:tr w:rsidR="00D816FE" w:rsidRPr="002462A5" w14:paraId="3E1ABF82" w14:textId="77777777" w:rsidTr="00D816FE">
        <w:tc>
          <w:tcPr>
            <w:tcW w:w="5148" w:type="dxa"/>
          </w:tcPr>
          <w:p w14:paraId="3E1ABF80" w14:textId="77777777" w:rsidR="00D816FE" w:rsidRPr="002462A5" w:rsidRDefault="00D816FE" w:rsidP="002462A5">
            <w:pPr>
              <w:pStyle w:val="content"/>
              <w:tabs>
                <w:tab w:val="right" w:pos="6210"/>
              </w:tabs>
              <w:spacing w:after="60"/>
              <w:ind w:left="0"/>
              <w:rPr>
                <w:rFonts w:ascii="Arial" w:hAnsi="Arial" w:cs="Arial"/>
                <w:bCs/>
                <w:sz w:val="20"/>
              </w:rPr>
            </w:pPr>
            <w:r w:rsidRPr="002462A5">
              <w:rPr>
                <w:rFonts w:ascii="Arial" w:hAnsi="Arial" w:cs="Arial"/>
                <w:bCs/>
                <w:sz w:val="20"/>
              </w:rPr>
              <w:t>Assignment II</w:t>
            </w:r>
          </w:p>
        </w:tc>
        <w:tc>
          <w:tcPr>
            <w:tcW w:w="2250" w:type="dxa"/>
          </w:tcPr>
          <w:p w14:paraId="3E1ABF81" w14:textId="71432003" w:rsidR="00D816FE" w:rsidRPr="002462A5" w:rsidRDefault="00300820" w:rsidP="002462A5">
            <w:pPr>
              <w:pStyle w:val="content"/>
              <w:tabs>
                <w:tab w:val="right" w:pos="6210"/>
              </w:tabs>
              <w:spacing w:after="60"/>
              <w:ind w:left="0"/>
              <w:jc w:val="right"/>
              <w:rPr>
                <w:rFonts w:ascii="Arial" w:hAnsi="Arial" w:cs="Arial"/>
                <w:bCs/>
                <w:sz w:val="20"/>
              </w:rPr>
            </w:pPr>
            <w:r w:rsidRPr="002462A5">
              <w:rPr>
                <w:rFonts w:ascii="Arial" w:hAnsi="Arial" w:cs="Arial"/>
                <w:bCs/>
                <w:sz w:val="20"/>
              </w:rPr>
              <w:t>2</w:t>
            </w:r>
            <w:r w:rsidR="00C32D07" w:rsidRPr="002462A5">
              <w:rPr>
                <w:rFonts w:ascii="Arial" w:hAnsi="Arial" w:cs="Arial"/>
                <w:bCs/>
                <w:sz w:val="20"/>
              </w:rPr>
              <w:t>5</w:t>
            </w:r>
            <w:r w:rsidR="00D816FE" w:rsidRPr="002462A5">
              <w:rPr>
                <w:rFonts w:ascii="Arial" w:hAnsi="Arial" w:cs="Arial"/>
                <w:bCs/>
                <w:sz w:val="20"/>
              </w:rPr>
              <w:t>%</w:t>
            </w:r>
          </w:p>
        </w:tc>
      </w:tr>
      <w:tr w:rsidR="00BA6D50" w:rsidRPr="002462A5" w14:paraId="141CE006" w14:textId="77777777" w:rsidTr="00D816FE">
        <w:tc>
          <w:tcPr>
            <w:tcW w:w="5148" w:type="dxa"/>
          </w:tcPr>
          <w:p w14:paraId="36CEE9B7" w14:textId="0215262C" w:rsidR="00BA6D50" w:rsidRPr="002462A5" w:rsidRDefault="00300820" w:rsidP="002462A5">
            <w:pPr>
              <w:pStyle w:val="content"/>
              <w:tabs>
                <w:tab w:val="right" w:pos="6210"/>
              </w:tabs>
              <w:spacing w:after="60"/>
              <w:ind w:left="0"/>
              <w:rPr>
                <w:rFonts w:ascii="Arial" w:hAnsi="Arial" w:cs="Arial"/>
                <w:bCs/>
                <w:sz w:val="20"/>
              </w:rPr>
            </w:pPr>
            <w:r w:rsidRPr="002462A5">
              <w:rPr>
                <w:rFonts w:ascii="Arial" w:hAnsi="Arial" w:cs="Arial"/>
                <w:bCs/>
                <w:sz w:val="20"/>
              </w:rPr>
              <w:t>Presentation</w:t>
            </w:r>
          </w:p>
        </w:tc>
        <w:tc>
          <w:tcPr>
            <w:tcW w:w="2250" w:type="dxa"/>
          </w:tcPr>
          <w:p w14:paraId="3AE8E819" w14:textId="2EFB3FAE" w:rsidR="00BA6D50" w:rsidRPr="002462A5" w:rsidRDefault="00300820" w:rsidP="002462A5">
            <w:pPr>
              <w:pStyle w:val="content"/>
              <w:tabs>
                <w:tab w:val="right" w:pos="6210"/>
              </w:tabs>
              <w:spacing w:after="60"/>
              <w:ind w:left="0"/>
              <w:jc w:val="right"/>
              <w:rPr>
                <w:rFonts w:ascii="Arial" w:hAnsi="Arial" w:cs="Arial"/>
                <w:bCs/>
                <w:sz w:val="20"/>
              </w:rPr>
            </w:pPr>
            <w:r w:rsidRPr="002462A5">
              <w:rPr>
                <w:rFonts w:ascii="Arial" w:hAnsi="Arial" w:cs="Arial"/>
                <w:bCs/>
                <w:sz w:val="20"/>
              </w:rPr>
              <w:t>2</w:t>
            </w:r>
            <w:r w:rsidR="00C32D07" w:rsidRPr="002462A5">
              <w:rPr>
                <w:rFonts w:ascii="Arial" w:hAnsi="Arial" w:cs="Arial"/>
                <w:bCs/>
                <w:sz w:val="20"/>
              </w:rPr>
              <w:t>5</w:t>
            </w:r>
            <w:r w:rsidRPr="002462A5">
              <w:rPr>
                <w:rFonts w:ascii="Arial" w:hAnsi="Arial" w:cs="Arial"/>
                <w:bCs/>
                <w:sz w:val="20"/>
              </w:rPr>
              <w:t>%</w:t>
            </w:r>
          </w:p>
        </w:tc>
      </w:tr>
      <w:tr w:rsidR="00D816FE" w:rsidRPr="002462A5" w14:paraId="3E1ABF88" w14:textId="77777777" w:rsidTr="00D816FE">
        <w:tc>
          <w:tcPr>
            <w:tcW w:w="5148" w:type="dxa"/>
          </w:tcPr>
          <w:p w14:paraId="3E1ABF86" w14:textId="77777777" w:rsidR="00D816FE" w:rsidRPr="002462A5" w:rsidRDefault="00D816FE" w:rsidP="002462A5">
            <w:pPr>
              <w:pStyle w:val="content"/>
              <w:tabs>
                <w:tab w:val="right" w:pos="6210"/>
              </w:tabs>
              <w:spacing w:after="60"/>
              <w:ind w:left="0"/>
              <w:rPr>
                <w:rFonts w:ascii="Arial" w:hAnsi="Arial" w:cs="Arial"/>
                <w:b/>
                <w:sz w:val="20"/>
              </w:rPr>
            </w:pPr>
            <w:r w:rsidRPr="002462A5">
              <w:rPr>
                <w:rFonts w:ascii="Arial" w:hAnsi="Arial" w:cs="Arial"/>
                <w:b/>
                <w:sz w:val="20"/>
              </w:rPr>
              <w:t>Total</w:t>
            </w:r>
          </w:p>
        </w:tc>
        <w:tc>
          <w:tcPr>
            <w:tcW w:w="2250" w:type="dxa"/>
          </w:tcPr>
          <w:p w14:paraId="3E1ABF87" w14:textId="77777777" w:rsidR="00D816FE" w:rsidRPr="002462A5" w:rsidRDefault="00D816FE" w:rsidP="002462A5">
            <w:pPr>
              <w:pStyle w:val="content"/>
              <w:tabs>
                <w:tab w:val="right" w:pos="6210"/>
              </w:tabs>
              <w:spacing w:after="60"/>
              <w:ind w:left="0"/>
              <w:jc w:val="right"/>
              <w:rPr>
                <w:rFonts w:ascii="Arial" w:hAnsi="Arial" w:cs="Arial"/>
                <w:b/>
                <w:sz w:val="20"/>
              </w:rPr>
            </w:pPr>
            <w:r w:rsidRPr="002462A5">
              <w:rPr>
                <w:rFonts w:ascii="Arial" w:hAnsi="Arial" w:cs="Arial"/>
                <w:b/>
                <w:sz w:val="20"/>
              </w:rPr>
              <w:t>100%</w:t>
            </w:r>
          </w:p>
        </w:tc>
      </w:tr>
    </w:tbl>
    <w:p w14:paraId="3E1ABF8C" w14:textId="77777777" w:rsidR="00D816FE" w:rsidRPr="002462A5" w:rsidRDefault="00D816FE" w:rsidP="002462A5">
      <w:pPr>
        <w:autoSpaceDE w:val="0"/>
        <w:autoSpaceDN w:val="0"/>
        <w:adjustRightInd w:val="0"/>
        <w:rPr>
          <w:rFonts w:ascii="Arial" w:eastAsia="MS Mincho" w:hAnsi="Arial" w:cs="Arial"/>
          <w:color w:val="000000"/>
          <w:sz w:val="20"/>
          <w:lang w:eastAsia="ja-JP"/>
        </w:rPr>
      </w:pPr>
    </w:p>
    <w:p w14:paraId="3E1ABF8D" w14:textId="77777777" w:rsidR="00D816FE" w:rsidRPr="002462A5" w:rsidRDefault="00D816FE" w:rsidP="002462A5">
      <w:pPr>
        <w:autoSpaceDE w:val="0"/>
        <w:autoSpaceDN w:val="0"/>
        <w:adjustRightInd w:val="0"/>
        <w:rPr>
          <w:rFonts w:ascii="Arial" w:eastAsia="MS Mincho" w:hAnsi="Arial" w:cs="Arial"/>
          <w:color w:val="000000"/>
          <w:sz w:val="20"/>
          <w:lang w:eastAsia="ja-JP"/>
        </w:rPr>
      </w:pPr>
      <w:r w:rsidRPr="002462A5">
        <w:rPr>
          <w:rFonts w:ascii="Arial" w:eastAsia="MS Mincho" w:hAnsi="Arial" w:cs="Arial"/>
          <w:color w:val="000000"/>
          <w:sz w:val="20"/>
          <w:lang w:eastAsia="ja-JP"/>
        </w:rPr>
        <w:t>An overall grade of 50% is required to achieve a passing grade for the course.</w:t>
      </w:r>
    </w:p>
    <w:p w14:paraId="3E1ABF8E" w14:textId="77777777" w:rsidR="00D816FE" w:rsidRPr="002462A5" w:rsidRDefault="00D816FE" w:rsidP="002462A5">
      <w:pPr>
        <w:autoSpaceDE w:val="0"/>
        <w:autoSpaceDN w:val="0"/>
        <w:adjustRightInd w:val="0"/>
        <w:rPr>
          <w:rFonts w:ascii="Arial" w:eastAsia="MS Mincho" w:hAnsi="Arial" w:cs="Arial"/>
          <w:color w:val="000000"/>
          <w:sz w:val="20"/>
          <w:lang w:eastAsia="ja-JP"/>
        </w:rPr>
      </w:pPr>
    </w:p>
    <w:p w14:paraId="3E1ABF8F" w14:textId="54809C1E" w:rsidR="00D816FE" w:rsidRPr="002462A5" w:rsidRDefault="00D816FE" w:rsidP="002462A5">
      <w:pPr>
        <w:tabs>
          <w:tab w:val="num" w:pos="720"/>
        </w:tabs>
        <w:rPr>
          <w:rFonts w:ascii="Arial" w:hAnsi="Arial" w:cs="Arial"/>
          <w:bCs/>
          <w:sz w:val="20"/>
        </w:rPr>
      </w:pPr>
      <w:r w:rsidRPr="002462A5">
        <w:rPr>
          <w:rFonts w:ascii="Arial" w:hAnsi="Arial" w:cs="Arial"/>
          <w:bCs/>
          <w:sz w:val="20"/>
        </w:rPr>
        <w:t xml:space="preserve">All assignments are planned and schedule to provide adequate completion time.  Help is often available.  Assignments must be submitted by </w:t>
      </w:r>
      <w:r w:rsidRPr="002462A5">
        <w:rPr>
          <w:rFonts w:ascii="Arial" w:hAnsi="Arial" w:cs="Arial"/>
          <w:b/>
          <w:bCs/>
          <w:sz w:val="20"/>
        </w:rPr>
        <w:t>11:59 pm on their due dates</w:t>
      </w:r>
      <w:r w:rsidRPr="002462A5">
        <w:rPr>
          <w:rFonts w:ascii="Arial" w:hAnsi="Arial" w:cs="Arial"/>
          <w:bCs/>
          <w:sz w:val="20"/>
        </w:rPr>
        <w:t xml:space="preserve">. Late submissions will receive a grade reduction of </w:t>
      </w:r>
      <w:r w:rsidR="00A631E3">
        <w:rPr>
          <w:rFonts w:ascii="Arial" w:hAnsi="Arial" w:cs="Arial"/>
          <w:bCs/>
          <w:sz w:val="20"/>
        </w:rPr>
        <w:t>1</w:t>
      </w:r>
      <w:r w:rsidRPr="002462A5">
        <w:rPr>
          <w:rFonts w:ascii="Arial" w:hAnsi="Arial" w:cs="Arial"/>
          <w:bCs/>
          <w:sz w:val="20"/>
        </w:rPr>
        <w:t xml:space="preserve">0% per calendar day past the due date. Requests for adjustments can be </w:t>
      </w:r>
      <w:proofErr w:type="gramStart"/>
      <w:r w:rsidRPr="002462A5">
        <w:rPr>
          <w:rFonts w:ascii="Arial" w:hAnsi="Arial" w:cs="Arial"/>
          <w:bCs/>
          <w:sz w:val="20"/>
        </w:rPr>
        <w:t>made, but</w:t>
      </w:r>
      <w:proofErr w:type="gramEnd"/>
      <w:r w:rsidRPr="002462A5">
        <w:rPr>
          <w:rFonts w:ascii="Arial" w:hAnsi="Arial" w:cs="Arial"/>
          <w:bCs/>
          <w:sz w:val="20"/>
        </w:rPr>
        <w:t xml:space="preserve"> should be done at least one week in advance and must be approved by the instructor. Failure to do so will result in a mark of zero unless an illness / emergency can be proven with appropriate documentation at no cost to the College. </w:t>
      </w:r>
    </w:p>
    <w:p w14:paraId="3E1ABF90" w14:textId="77777777" w:rsidR="00D816FE" w:rsidRPr="002462A5" w:rsidRDefault="00D816FE" w:rsidP="002462A5">
      <w:pPr>
        <w:tabs>
          <w:tab w:val="num" w:pos="720"/>
        </w:tabs>
        <w:rPr>
          <w:rFonts w:ascii="Arial" w:hAnsi="Arial" w:cs="Arial"/>
          <w:bCs/>
          <w:sz w:val="20"/>
        </w:rPr>
      </w:pPr>
    </w:p>
    <w:p w14:paraId="3E1ABF91" w14:textId="77777777" w:rsidR="00D816FE" w:rsidRPr="002462A5" w:rsidRDefault="00D816FE" w:rsidP="002462A5">
      <w:pPr>
        <w:tabs>
          <w:tab w:val="num" w:pos="720"/>
        </w:tabs>
        <w:rPr>
          <w:rFonts w:ascii="Arial" w:hAnsi="Arial" w:cs="Arial"/>
          <w:sz w:val="20"/>
        </w:rPr>
      </w:pPr>
      <w:r w:rsidRPr="002462A5">
        <w:rPr>
          <w:rFonts w:ascii="Arial" w:hAnsi="Arial" w:cs="Arial"/>
          <w:bCs/>
          <w:sz w:val="20"/>
        </w:rPr>
        <w:t xml:space="preserve">Unless, otherwise specified, all work should be your own individual work. </w:t>
      </w:r>
      <w:r w:rsidRPr="002462A5">
        <w:rPr>
          <w:rFonts w:ascii="Arial" w:hAnsi="Arial" w:cs="Arial"/>
          <w:sz w:val="20"/>
        </w:rPr>
        <w:t xml:space="preserve">Make sure you understand the academic policies and procedures as detailed at </w:t>
      </w:r>
      <w:hyperlink r:id="rId9" w:history="1">
        <w:r w:rsidR="005C40D6" w:rsidRPr="002462A5">
          <w:rPr>
            <w:rStyle w:val="Hyperlink"/>
            <w:rFonts w:ascii="Arial" w:hAnsi="Arial" w:cs="Arial"/>
            <w:sz w:val="20"/>
          </w:rPr>
          <w:t>http://www.georgiancollege.ca/academics/policies/</w:t>
        </w:r>
      </w:hyperlink>
      <w:r w:rsidRPr="002462A5">
        <w:rPr>
          <w:rFonts w:ascii="Arial" w:hAnsi="Arial" w:cs="Arial"/>
          <w:sz w:val="20"/>
        </w:rPr>
        <w:t>. Pay special attention to warnings about cheating, plagiarism, and acceptable use of college computer resources.</w:t>
      </w:r>
    </w:p>
    <w:p w14:paraId="3E1ABF92" w14:textId="77777777" w:rsidR="00D816FE" w:rsidRPr="002462A5" w:rsidRDefault="00D816FE" w:rsidP="002462A5">
      <w:pPr>
        <w:pStyle w:val="content"/>
        <w:tabs>
          <w:tab w:val="right" w:pos="6210"/>
        </w:tabs>
        <w:spacing w:after="60"/>
        <w:ind w:left="0"/>
        <w:rPr>
          <w:rFonts w:ascii="Arial" w:hAnsi="Arial" w:cs="Arial"/>
          <w:sz w:val="20"/>
        </w:rPr>
      </w:pPr>
    </w:p>
    <w:p w14:paraId="796F8C7B" w14:textId="09B499F6" w:rsidR="002462A5" w:rsidRDefault="002462A5">
      <w:pPr>
        <w:rPr>
          <w:rFonts w:ascii="Arial" w:eastAsiaTheme="majorEastAsia" w:hAnsi="Arial" w:cs="Arial"/>
          <w:bCs/>
          <w:color w:val="000000" w:themeColor="text1"/>
          <w:sz w:val="28"/>
          <w:szCs w:val="28"/>
        </w:rPr>
      </w:pPr>
      <w:r>
        <w:rPr>
          <w:rFonts w:ascii="Arial" w:hAnsi="Arial" w:cs="Arial"/>
        </w:rPr>
        <w:br w:type="page"/>
      </w:r>
    </w:p>
    <w:p w14:paraId="3E1ABF95" w14:textId="05533FBB" w:rsidR="00AC6768" w:rsidRPr="002462A5" w:rsidRDefault="009973FE" w:rsidP="002462A5">
      <w:pPr>
        <w:pStyle w:val="Heading1"/>
        <w:spacing w:before="0"/>
        <w:rPr>
          <w:rFonts w:ascii="Arial" w:hAnsi="Arial" w:cs="Arial"/>
        </w:rPr>
      </w:pPr>
      <w:r w:rsidRPr="002462A5">
        <w:rPr>
          <w:rFonts w:ascii="Arial" w:hAnsi="Arial" w:cs="Arial"/>
        </w:rPr>
        <w:lastRenderedPageBreak/>
        <w:t>Schedule of Activities</w:t>
      </w:r>
    </w:p>
    <w:tbl>
      <w:tblPr>
        <w:tblW w:w="16954" w:type="dxa"/>
        <w:tblLayout w:type="fixed"/>
        <w:tblLook w:val="0000" w:firstRow="0" w:lastRow="0" w:firstColumn="0" w:lastColumn="0" w:noHBand="0" w:noVBand="0"/>
      </w:tblPr>
      <w:tblGrid>
        <w:gridCol w:w="2127"/>
        <w:gridCol w:w="3969"/>
        <w:gridCol w:w="10805"/>
        <w:gridCol w:w="53"/>
      </w:tblGrid>
      <w:tr w:rsidR="000C4281" w:rsidRPr="002462A5" w14:paraId="3E1ABF9A" w14:textId="77777777" w:rsidTr="000C4281">
        <w:tc>
          <w:tcPr>
            <w:tcW w:w="2127" w:type="dxa"/>
          </w:tcPr>
          <w:p w14:paraId="3E1ABF96" w14:textId="77777777" w:rsidR="000C4281" w:rsidRPr="002462A5" w:rsidRDefault="000C4281" w:rsidP="002462A5">
            <w:pPr>
              <w:spacing w:after="200"/>
              <w:rPr>
                <w:rFonts w:ascii="Arial" w:hAnsi="Arial" w:cs="Arial"/>
              </w:rPr>
            </w:pPr>
            <w:r w:rsidRPr="002462A5">
              <w:rPr>
                <w:rFonts w:ascii="Arial" w:hAnsi="Arial" w:cs="Arial"/>
              </w:rPr>
              <w:t>WEEK</w:t>
            </w:r>
          </w:p>
        </w:tc>
        <w:tc>
          <w:tcPr>
            <w:tcW w:w="3969" w:type="dxa"/>
          </w:tcPr>
          <w:p w14:paraId="3E1ABF97" w14:textId="77777777" w:rsidR="000C4281" w:rsidRPr="002462A5" w:rsidRDefault="000C4281" w:rsidP="002462A5">
            <w:pPr>
              <w:spacing w:after="200"/>
              <w:rPr>
                <w:rFonts w:ascii="Arial" w:hAnsi="Arial" w:cs="Arial"/>
              </w:rPr>
            </w:pPr>
            <w:r w:rsidRPr="002462A5">
              <w:rPr>
                <w:rFonts w:ascii="Arial" w:hAnsi="Arial" w:cs="Arial"/>
              </w:rPr>
              <w:t>LESSON</w:t>
            </w:r>
          </w:p>
        </w:tc>
        <w:tc>
          <w:tcPr>
            <w:tcW w:w="10858" w:type="dxa"/>
            <w:gridSpan w:val="2"/>
          </w:tcPr>
          <w:p w14:paraId="3E1ABF99" w14:textId="77777777" w:rsidR="000C4281" w:rsidRPr="002462A5" w:rsidRDefault="000C4281" w:rsidP="002462A5">
            <w:pPr>
              <w:spacing w:after="200"/>
              <w:rPr>
                <w:rFonts w:ascii="Arial" w:hAnsi="Arial" w:cs="Arial"/>
              </w:rPr>
            </w:pPr>
            <w:r w:rsidRPr="002462A5">
              <w:rPr>
                <w:rFonts w:ascii="Arial" w:hAnsi="Arial" w:cs="Arial"/>
              </w:rPr>
              <w:t>DUE</w:t>
            </w:r>
          </w:p>
        </w:tc>
      </w:tr>
      <w:tr w:rsidR="000C4281" w:rsidRPr="002462A5" w14:paraId="3E1ABF9F" w14:textId="77777777" w:rsidTr="000C4281">
        <w:trPr>
          <w:gridAfter w:val="1"/>
          <w:wAfter w:w="53" w:type="dxa"/>
        </w:trPr>
        <w:tc>
          <w:tcPr>
            <w:tcW w:w="2127" w:type="dxa"/>
          </w:tcPr>
          <w:p w14:paraId="3E1ABF9B" w14:textId="328FC313" w:rsidR="000C4281" w:rsidRPr="002462A5" w:rsidRDefault="000C4281" w:rsidP="002462A5">
            <w:pPr>
              <w:pStyle w:val="content"/>
              <w:spacing w:after="120"/>
              <w:ind w:left="0"/>
              <w:rPr>
                <w:rFonts w:ascii="Arial" w:hAnsi="Arial" w:cs="Arial"/>
                <w:sz w:val="16"/>
                <w:szCs w:val="16"/>
              </w:rPr>
            </w:pPr>
            <w:r w:rsidRPr="002462A5">
              <w:rPr>
                <w:rFonts w:ascii="Arial" w:hAnsi="Arial" w:cs="Arial"/>
                <w:sz w:val="16"/>
                <w:szCs w:val="16"/>
              </w:rPr>
              <w:t xml:space="preserve">1 – </w:t>
            </w:r>
            <w:r>
              <w:rPr>
                <w:rFonts w:ascii="Arial" w:hAnsi="Arial" w:cs="Arial"/>
                <w:sz w:val="16"/>
                <w:szCs w:val="16"/>
              </w:rPr>
              <w:t>Sept</w:t>
            </w:r>
            <w:r w:rsidRPr="002462A5">
              <w:rPr>
                <w:rFonts w:ascii="Arial" w:hAnsi="Arial" w:cs="Arial"/>
                <w:sz w:val="16"/>
                <w:szCs w:val="16"/>
              </w:rPr>
              <w:t xml:space="preserve"> </w:t>
            </w:r>
            <w:r>
              <w:rPr>
                <w:rFonts w:ascii="Arial" w:hAnsi="Arial" w:cs="Arial"/>
                <w:sz w:val="16"/>
                <w:szCs w:val="16"/>
              </w:rPr>
              <w:t>2</w:t>
            </w:r>
          </w:p>
        </w:tc>
        <w:tc>
          <w:tcPr>
            <w:tcW w:w="3969" w:type="dxa"/>
          </w:tcPr>
          <w:p w14:paraId="3E1ABF9C" w14:textId="3C6C7D21" w:rsidR="000C4281" w:rsidRPr="000C4281" w:rsidRDefault="000C4281" w:rsidP="002462A5">
            <w:pPr>
              <w:pStyle w:val="content"/>
              <w:spacing w:after="120"/>
              <w:ind w:left="0"/>
              <w:rPr>
                <w:rFonts w:ascii="Arial" w:hAnsi="Arial" w:cs="Arial"/>
                <w:b/>
                <w:bCs/>
                <w:sz w:val="16"/>
                <w:szCs w:val="16"/>
              </w:rPr>
            </w:pPr>
            <w:r w:rsidRPr="000C4281">
              <w:rPr>
                <w:rFonts w:ascii="Arial" w:hAnsi="Arial" w:cs="Arial"/>
                <w:b/>
                <w:bCs/>
                <w:sz w:val="16"/>
                <w:szCs w:val="16"/>
              </w:rPr>
              <w:t>LABOR DAY – NO CLASSES</w:t>
            </w:r>
          </w:p>
        </w:tc>
        <w:tc>
          <w:tcPr>
            <w:tcW w:w="10805" w:type="dxa"/>
          </w:tcPr>
          <w:p w14:paraId="3E1ABF9E" w14:textId="10B52D75" w:rsidR="000C4281" w:rsidRPr="002462A5" w:rsidRDefault="000C4281" w:rsidP="002462A5">
            <w:pPr>
              <w:pStyle w:val="content"/>
              <w:spacing w:after="180"/>
              <w:ind w:left="0"/>
              <w:rPr>
                <w:rFonts w:ascii="Arial" w:hAnsi="Arial" w:cs="Arial"/>
                <w:sz w:val="16"/>
                <w:szCs w:val="16"/>
              </w:rPr>
            </w:pPr>
          </w:p>
        </w:tc>
      </w:tr>
      <w:tr w:rsidR="000C4281" w:rsidRPr="002462A5" w14:paraId="3E1ABFA4" w14:textId="77777777" w:rsidTr="000C4281">
        <w:trPr>
          <w:gridAfter w:val="1"/>
          <w:wAfter w:w="53" w:type="dxa"/>
        </w:trPr>
        <w:tc>
          <w:tcPr>
            <w:tcW w:w="2127" w:type="dxa"/>
          </w:tcPr>
          <w:p w14:paraId="3E1ABFA0" w14:textId="3720E956"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2 – </w:t>
            </w:r>
            <w:r>
              <w:rPr>
                <w:rFonts w:ascii="Arial" w:hAnsi="Arial" w:cs="Arial"/>
                <w:sz w:val="16"/>
                <w:szCs w:val="16"/>
              </w:rPr>
              <w:t>Sept 9</w:t>
            </w:r>
          </w:p>
        </w:tc>
        <w:tc>
          <w:tcPr>
            <w:tcW w:w="3969" w:type="dxa"/>
          </w:tcPr>
          <w:p w14:paraId="3E1ABFA1" w14:textId="22962DC5" w:rsidR="000C4281" w:rsidRPr="002462A5" w:rsidRDefault="000C4281" w:rsidP="002462A5">
            <w:pPr>
              <w:pStyle w:val="content"/>
              <w:spacing w:after="120"/>
              <w:ind w:left="0"/>
              <w:rPr>
                <w:rFonts w:ascii="Arial" w:hAnsi="Arial" w:cs="Arial"/>
                <w:sz w:val="16"/>
                <w:szCs w:val="16"/>
              </w:rPr>
            </w:pPr>
            <w:r>
              <w:rPr>
                <w:rFonts w:ascii="Arial" w:hAnsi="Arial" w:cs="Arial"/>
                <w:sz w:val="16"/>
                <w:szCs w:val="16"/>
              </w:rPr>
              <w:t xml:space="preserve">Javascript Refresher/Intro to MERN </w:t>
            </w:r>
          </w:p>
        </w:tc>
        <w:tc>
          <w:tcPr>
            <w:tcW w:w="10805" w:type="dxa"/>
          </w:tcPr>
          <w:p w14:paraId="3E1ABFA3" w14:textId="60C9867D" w:rsidR="000C4281" w:rsidRPr="002462A5" w:rsidRDefault="000C4281" w:rsidP="002462A5">
            <w:pPr>
              <w:pStyle w:val="content"/>
              <w:spacing w:after="180"/>
              <w:ind w:left="0"/>
              <w:rPr>
                <w:rFonts w:ascii="Arial" w:hAnsi="Arial" w:cs="Arial"/>
                <w:sz w:val="16"/>
                <w:szCs w:val="16"/>
              </w:rPr>
            </w:pPr>
          </w:p>
        </w:tc>
      </w:tr>
      <w:tr w:rsidR="000C4281" w:rsidRPr="002462A5" w14:paraId="3E1ABFA9" w14:textId="77777777" w:rsidTr="000C4281">
        <w:trPr>
          <w:gridAfter w:val="1"/>
          <w:wAfter w:w="53" w:type="dxa"/>
        </w:trPr>
        <w:tc>
          <w:tcPr>
            <w:tcW w:w="2127" w:type="dxa"/>
          </w:tcPr>
          <w:p w14:paraId="3E1ABFA5" w14:textId="4F5F1385"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3 – </w:t>
            </w:r>
            <w:r>
              <w:rPr>
                <w:rFonts w:ascii="Arial" w:hAnsi="Arial" w:cs="Arial"/>
                <w:sz w:val="16"/>
                <w:szCs w:val="16"/>
              </w:rPr>
              <w:t>Sept 16</w:t>
            </w:r>
          </w:p>
        </w:tc>
        <w:tc>
          <w:tcPr>
            <w:tcW w:w="3969" w:type="dxa"/>
          </w:tcPr>
          <w:p w14:paraId="3E1ABFA6" w14:textId="4BDE5ABC" w:rsidR="000C4281" w:rsidRPr="004C0363" w:rsidRDefault="004C0363" w:rsidP="002462A5">
            <w:pPr>
              <w:pStyle w:val="content"/>
              <w:spacing w:after="120"/>
              <w:ind w:left="0"/>
              <w:rPr>
                <w:rFonts w:ascii="Arial" w:hAnsi="Arial" w:cs="Arial"/>
                <w:bCs/>
                <w:sz w:val="16"/>
                <w:szCs w:val="16"/>
              </w:rPr>
            </w:pPr>
            <w:r>
              <w:rPr>
                <w:rFonts w:ascii="Arial" w:hAnsi="Arial" w:cs="Arial"/>
                <w:bCs/>
                <w:sz w:val="16"/>
                <w:szCs w:val="16"/>
              </w:rPr>
              <w:t xml:space="preserve">Starting </w:t>
            </w:r>
            <w:r w:rsidR="005B5910">
              <w:rPr>
                <w:rFonts w:ascii="Arial" w:hAnsi="Arial" w:cs="Arial"/>
                <w:bCs/>
                <w:sz w:val="16"/>
                <w:szCs w:val="16"/>
              </w:rPr>
              <w:t>with Node</w:t>
            </w:r>
          </w:p>
        </w:tc>
        <w:tc>
          <w:tcPr>
            <w:tcW w:w="10805" w:type="dxa"/>
          </w:tcPr>
          <w:p w14:paraId="3E1ABFA8" w14:textId="691FFA07" w:rsidR="000C4281" w:rsidRPr="002462A5" w:rsidRDefault="000C4281" w:rsidP="002462A5">
            <w:pPr>
              <w:pStyle w:val="Header"/>
              <w:spacing w:after="180"/>
              <w:rPr>
                <w:rFonts w:ascii="Arial" w:hAnsi="Arial" w:cs="Arial"/>
                <w:sz w:val="16"/>
                <w:szCs w:val="16"/>
              </w:rPr>
            </w:pPr>
            <w:r w:rsidRPr="002462A5">
              <w:rPr>
                <w:rFonts w:ascii="Arial" w:hAnsi="Arial" w:cs="Arial"/>
                <w:sz w:val="16"/>
                <w:szCs w:val="16"/>
              </w:rPr>
              <w:t xml:space="preserve">Lab </w:t>
            </w:r>
            <w:r>
              <w:rPr>
                <w:rFonts w:ascii="Arial" w:hAnsi="Arial" w:cs="Arial"/>
                <w:sz w:val="16"/>
                <w:szCs w:val="16"/>
              </w:rPr>
              <w:t>1</w:t>
            </w:r>
          </w:p>
        </w:tc>
      </w:tr>
      <w:tr w:rsidR="000C4281" w:rsidRPr="002462A5" w14:paraId="3E1ABFAE" w14:textId="77777777" w:rsidTr="000C4281">
        <w:trPr>
          <w:gridAfter w:val="1"/>
          <w:wAfter w:w="53" w:type="dxa"/>
        </w:trPr>
        <w:tc>
          <w:tcPr>
            <w:tcW w:w="2127" w:type="dxa"/>
          </w:tcPr>
          <w:p w14:paraId="3E1ABFAA" w14:textId="643F4520"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4 – </w:t>
            </w:r>
            <w:r>
              <w:rPr>
                <w:rFonts w:ascii="Arial" w:hAnsi="Arial" w:cs="Arial"/>
                <w:sz w:val="16"/>
                <w:szCs w:val="16"/>
              </w:rPr>
              <w:t>Sept 23</w:t>
            </w:r>
          </w:p>
        </w:tc>
        <w:tc>
          <w:tcPr>
            <w:tcW w:w="3969" w:type="dxa"/>
          </w:tcPr>
          <w:p w14:paraId="3E1ABFAB" w14:textId="6E68FEED" w:rsidR="000C4281" w:rsidRPr="002462A5" w:rsidRDefault="000C4281" w:rsidP="002462A5">
            <w:pPr>
              <w:pStyle w:val="content"/>
              <w:spacing w:after="120"/>
              <w:ind w:left="0"/>
              <w:rPr>
                <w:rFonts w:ascii="Arial" w:hAnsi="Arial" w:cs="Arial"/>
                <w:sz w:val="16"/>
                <w:szCs w:val="16"/>
              </w:rPr>
            </w:pPr>
            <w:r w:rsidRPr="002462A5">
              <w:rPr>
                <w:rFonts w:ascii="Arial" w:hAnsi="Arial" w:cs="Arial"/>
                <w:sz w:val="16"/>
                <w:szCs w:val="16"/>
              </w:rPr>
              <w:t>ExpressJS</w:t>
            </w:r>
          </w:p>
        </w:tc>
        <w:tc>
          <w:tcPr>
            <w:tcW w:w="10805" w:type="dxa"/>
          </w:tcPr>
          <w:p w14:paraId="3E1ABFAD" w14:textId="7A987693" w:rsidR="000C4281" w:rsidRPr="002462A5" w:rsidRDefault="000C4281" w:rsidP="002462A5">
            <w:pPr>
              <w:pStyle w:val="content"/>
              <w:spacing w:after="180"/>
              <w:ind w:left="0"/>
              <w:rPr>
                <w:rFonts w:ascii="Arial" w:hAnsi="Arial" w:cs="Arial"/>
                <w:sz w:val="16"/>
                <w:szCs w:val="16"/>
              </w:rPr>
            </w:pPr>
            <w:r w:rsidRPr="002462A5">
              <w:rPr>
                <w:rFonts w:ascii="Arial" w:hAnsi="Arial" w:cs="Arial"/>
                <w:sz w:val="16"/>
                <w:szCs w:val="16"/>
              </w:rPr>
              <w:t xml:space="preserve">Lab </w:t>
            </w:r>
            <w:r w:rsidR="004C0363">
              <w:rPr>
                <w:rFonts w:ascii="Arial" w:hAnsi="Arial" w:cs="Arial"/>
                <w:sz w:val="16"/>
                <w:szCs w:val="16"/>
              </w:rPr>
              <w:t>2</w:t>
            </w:r>
          </w:p>
        </w:tc>
      </w:tr>
      <w:tr w:rsidR="000C4281" w:rsidRPr="002462A5" w14:paraId="3E1ABFB4" w14:textId="77777777" w:rsidTr="000C4281">
        <w:trPr>
          <w:gridAfter w:val="1"/>
          <w:wAfter w:w="53" w:type="dxa"/>
        </w:trPr>
        <w:tc>
          <w:tcPr>
            <w:tcW w:w="2127" w:type="dxa"/>
          </w:tcPr>
          <w:p w14:paraId="3E1ABFAF" w14:textId="6B5BC3CC"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5 – </w:t>
            </w:r>
            <w:r>
              <w:rPr>
                <w:rFonts w:ascii="Arial" w:hAnsi="Arial" w:cs="Arial"/>
                <w:sz w:val="16"/>
                <w:szCs w:val="16"/>
              </w:rPr>
              <w:t>Sept 30</w:t>
            </w:r>
          </w:p>
        </w:tc>
        <w:tc>
          <w:tcPr>
            <w:tcW w:w="3969" w:type="dxa"/>
          </w:tcPr>
          <w:p w14:paraId="3E1ABFB0" w14:textId="7155689B" w:rsidR="000C4281" w:rsidRPr="002462A5" w:rsidRDefault="000C4281" w:rsidP="002462A5">
            <w:pPr>
              <w:pStyle w:val="content"/>
              <w:spacing w:after="120"/>
              <w:ind w:left="0"/>
              <w:rPr>
                <w:rFonts w:ascii="Arial" w:hAnsi="Arial" w:cs="Arial"/>
                <w:sz w:val="16"/>
                <w:szCs w:val="16"/>
              </w:rPr>
            </w:pPr>
            <w:r w:rsidRPr="002462A5">
              <w:rPr>
                <w:rFonts w:ascii="Arial" w:hAnsi="Arial" w:cs="Arial"/>
                <w:bCs/>
                <w:sz w:val="16"/>
                <w:szCs w:val="16"/>
              </w:rPr>
              <w:t>CRUD with MongoDB Part I</w:t>
            </w:r>
          </w:p>
        </w:tc>
        <w:tc>
          <w:tcPr>
            <w:tcW w:w="10805" w:type="dxa"/>
          </w:tcPr>
          <w:p w14:paraId="3E1ABFB3" w14:textId="02C6FED8" w:rsidR="000C4281" w:rsidRPr="002462A5" w:rsidRDefault="00BD0357" w:rsidP="002462A5">
            <w:pPr>
              <w:pStyle w:val="content"/>
              <w:spacing w:after="180"/>
              <w:ind w:left="0"/>
              <w:rPr>
                <w:rFonts w:ascii="Arial" w:hAnsi="Arial" w:cs="Arial"/>
                <w:sz w:val="16"/>
                <w:szCs w:val="16"/>
              </w:rPr>
            </w:pPr>
            <w:r>
              <w:rPr>
                <w:rFonts w:ascii="Arial" w:hAnsi="Arial" w:cs="Arial"/>
                <w:sz w:val="16"/>
                <w:szCs w:val="16"/>
              </w:rPr>
              <w:t>Lab 3</w:t>
            </w:r>
          </w:p>
        </w:tc>
      </w:tr>
      <w:tr w:rsidR="000C4281" w:rsidRPr="002462A5" w14:paraId="3E1ABFB9" w14:textId="77777777" w:rsidTr="000C4281">
        <w:trPr>
          <w:gridAfter w:val="1"/>
          <w:wAfter w:w="53" w:type="dxa"/>
        </w:trPr>
        <w:tc>
          <w:tcPr>
            <w:tcW w:w="2127" w:type="dxa"/>
          </w:tcPr>
          <w:p w14:paraId="3E1ABFB5" w14:textId="66E1D4D3"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6 – </w:t>
            </w:r>
            <w:r>
              <w:rPr>
                <w:rFonts w:ascii="Arial" w:hAnsi="Arial" w:cs="Arial"/>
                <w:sz w:val="16"/>
                <w:szCs w:val="16"/>
              </w:rPr>
              <w:t>Oct 7</w:t>
            </w:r>
          </w:p>
        </w:tc>
        <w:tc>
          <w:tcPr>
            <w:tcW w:w="3969" w:type="dxa"/>
          </w:tcPr>
          <w:p w14:paraId="3E1ABFB6" w14:textId="71A8558B" w:rsidR="000C4281" w:rsidRPr="002462A5" w:rsidRDefault="000C4281" w:rsidP="002462A5">
            <w:pPr>
              <w:pStyle w:val="content"/>
              <w:spacing w:after="120"/>
              <w:ind w:left="0"/>
              <w:rPr>
                <w:rFonts w:ascii="Arial" w:hAnsi="Arial" w:cs="Arial"/>
                <w:bCs/>
                <w:sz w:val="16"/>
                <w:szCs w:val="16"/>
              </w:rPr>
            </w:pPr>
            <w:r w:rsidRPr="002462A5">
              <w:rPr>
                <w:rFonts w:ascii="Arial" w:hAnsi="Arial" w:cs="Arial"/>
                <w:bCs/>
                <w:sz w:val="16"/>
                <w:szCs w:val="16"/>
              </w:rPr>
              <w:t>CRUD with MongoDB Part II</w:t>
            </w:r>
          </w:p>
        </w:tc>
        <w:tc>
          <w:tcPr>
            <w:tcW w:w="10805" w:type="dxa"/>
          </w:tcPr>
          <w:p w14:paraId="3E1ABFB8" w14:textId="6CA1D8CF" w:rsidR="000C4281" w:rsidRPr="002462A5" w:rsidRDefault="000C4281" w:rsidP="002462A5">
            <w:pPr>
              <w:pStyle w:val="content"/>
              <w:spacing w:after="180"/>
              <w:ind w:left="0"/>
              <w:rPr>
                <w:rFonts w:ascii="Arial" w:hAnsi="Arial" w:cs="Arial"/>
                <w:sz w:val="16"/>
                <w:szCs w:val="16"/>
              </w:rPr>
            </w:pPr>
            <w:r w:rsidRPr="002462A5">
              <w:rPr>
                <w:rFonts w:ascii="Arial" w:hAnsi="Arial" w:cs="Arial"/>
                <w:sz w:val="16"/>
                <w:szCs w:val="16"/>
              </w:rPr>
              <w:t>Assignment 1 Part 1</w:t>
            </w:r>
          </w:p>
        </w:tc>
      </w:tr>
      <w:tr w:rsidR="000C4281" w:rsidRPr="002462A5" w14:paraId="3E1ABFBE" w14:textId="77777777" w:rsidTr="000C4281">
        <w:trPr>
          <w:gridAfter w:val="1"/>
          <w:wAfter w:w="53" w:type="dxa"/>
        </w:trPr>
        <w:tc>
          <w:tcPr>
            <w:tcW w:w="2127" w:type="dxa"/>
          </w:tcPr>
          <w:p w14:paraId="3E1ABFBA" w14:textId="61BD8E81"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7 – </w:t>
            </w:r>
            <w:r>
              <w:rPr>
                <w:rFonts w:ascii="Arial" w:hAnsi="Arial" w:cs="Arial"/>
                <w:sz w:val="16"/>
                <w:szCs w:val="16"/>
              </w:rPr>
              <w:t>Oct 14</w:t>
            </w:r>
          </w:p>
        </w:tc>
        <w:tc>
          <w:tcPr>
            <w:tcW w:w="3969" w:type="dxa"/>
          </w:tcPr>
          <w:p w14:paraId="3E1ABFBB" w14:textId="48829503" w:rsidR="000C4281" w:rsidRPr="000C4281" w:rsidRDefault="000C4281" w:rsidP="002462A5">
            <w:pPr>
              <w:spacing w:after="120"/>
              <w:rPr>
                <w:rFonts w:ascii="Arial" w:hAnsi="Arial" w:cs="Arial"/>
                <w:b/>
                <w:sz w:val="16"/>
                <w:szCs w:val="16"/>
              </w:rPr>
            </w:pPr>
            <w:r w:rsidRPr="000C4281">
              <w:rPr>
                <w:rFonts w:ascii="Arial" w:hAnsi="Arial" w:cs="Arial"/>
                <w:b/>
                <w:sz w:val="16"/>
                <w:szCs w:val="16"/>
              </w:rPr>
              <w:t>THANKSGIVING – NO CLASSES</w:t>
            </w:r>
          </w:p>
        </w:tc>
        <w:tc>
          <w:tcPr>
            <w:tcW w:w="10805" w:type="dxa"/>
          </w:tcPr>
          <w:p w14:paraId="3E1ABFBD" w14:textId="3606F6C8" w:rsidR="000C4281" w:rsidRPr="002462A5" w:rsidRDefault="000C4281" w:rsidP="002462A5">
            <w:pPr>
              <w:pStyle w:val="content"/>
              <w:spacing w:after="180"/>
              <w:ind w:left="0"/>
              <w:rPr>
                <w:rFonts w:ascii="Arial" w:hAnsi="Arial" w:cs="Arial"/>
                <w:sz w:val="16"/>
                <w:szCs w:val="16"/>
              </w:rPr>
            </w:pPr>
            <w:r w:rsidRPr="002462A5">
              <w:rPr>
                <w:rFonts w:ascii="Arial" w:hAnsi="Arial" w:cs="Arial"/>
                <w:sz w:val="16"/>
                <w:szCs w:val="16"/>
              </w:rPr>
              <w:t>Assignment 1 Part 2</w:t>
            </w:r>
          </w:p>
        </w:tc>
      </w:tr>
      <w:tr w:rsidR="000C4281" w:rsidRPr="002462A5" w14:paraId="3E1ABFC3" w14:textId="77777777" w:rsidTr="000C4281">
        <w:trPr>
          <w:gridAfter w:val="1"/>
          <w:wAfter w:w="53" w:type="dxa"/>
          <w:trHeight w:val="314"/>
        </w:trPr>
        <w:tc>
          <w:tcPr>
            <w:tcW w:w="2127" w:type="dxa"/>
          </w:tcPr>
          <w:p w14:paraId="3E1ABFBF" w14:textId="49E9ECB3" w:rsidR="000C4281" w:rsidRPr="002462A5" w:rsidRDefault="000C4281" w:rsidP="002462A5">
            <w:pPr>
              <w:pStyle w:val="content"/>
              <w:spacing w:after="120"/>
              <w:ind w:left="0"/>
              <w:rPr>
                <w:rFonts w:ascii="Arial" w:hAnsi="Arial" w:cs="Arial"/>
                <w:sz w:val="16"/>
                <w:szCs w:val="16"/>
              </w:rPr>
            </w:pPr>
          </w:p>
        </w:tc>
        <w:tc>
          <w:tcPr>
            <w:tcW w:w="3969" w:type="dxa"/>
          </w:tcPr>
          <w:p w14:paraId="3E1ABFC0" w14:textId="7C64BAFE" w:rsidR="000C4281" w:rsidRPr="002462A5" w:rsidRDefault="000C4281" w:rsidP="002462A5">
            <w:pPr>
              <w:pStyle w:val="content"/>
              <w:spacing w:after="120"/>
              <w:ind w:left="0"/>
              <w:rPr>
                <w:rFonts w:ascii="Arial" w:hAnsi="Arial" w:cs="Arial"/>
                <w:b/>
                <w:sz w:val="16"/>
                <w:szCs w:val="16"/>
              </w:rPr>
            </w:pPr>
            <w:r>
              <w:rPr>
                <w:rFonts w:ascii="Arial" w:hAnsi="Arial" w:cs="Arial"/>
                <w:b/>
                <w:sz w:val="16"/>
                <w:szCs w:val="16"/>
              </w:rPr>
              <w:t>READING WEEK</w:t>
            </w:r>
            <w:r w:rsidRPr="002462A5">
              <w:rPr>
                <w:rFonts w:ascii="Arial" w:hAnsi="Arial" w:cs="Arial"/>
                <w:b/>
                <w:sz w:val="16"/>
                <w:szCs w:val="16"/>
              </w:rPr>
              <w:t xml:space="preserve"> – NO CLASSES</w:t>
            </w:r>
          </w:p>
        </w:tc>
        <w:tc>
          <w:tcPr>
            <w:tcW w:w="10805" w:type="dxa"/>
          </w:tcPr>
          <w:p w14:paraId="3E1ABFC2" w14:textId="55557157" w:rsidR="000C4281" w:rsidRPr="002462A5" w:rsidRDefault="000C4281" w:rsidP="002462A5">
            <w:pPr>
              <w:pStyle w:val="Header"/>
              <w:spacing w:after="180"/>
              <w:rPr>
                <w:rFonts w:ascii="Arial" w:hAnsi="Arial" w:cs="Arial"/>
                <w:sz w:val="16"/>
                <w:szCs w:val="16"/>
              </w:rPr>
            </w:pPr>
          </w:p>
        </w:tc>
      </w:tr>
      <w:tr w:rsidR="000C4281" w:rsidRPr="002462A5" w14:paraId="3E1ABFC8" w14:textId="77777777" w:rsidTr="000C4281">
        <w:trPr>
          <w:gridAfter w:val="1"/>
          <w:wAfter w:w="53" w:type="dxa"/>
        </w:trPr>
        <w:tc>
          <w:tcPr>
            <w:tcW w:w="2127" w:type="dxa"/>
          </w:tcPr>
          <w:p w14:paraId="3E1ABFC4" w14:textId="5C46FB38"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8 – </w:t>
            </w:r>
            <w:r>
              <w:rPr>
                <w:rFonts w:ascii="Arial" w:hAnsi="Arial" w:cs="Arial"/>
                <w:sz w:val="16"/>
                <w:szCs w:val="16"/>
              </w:rPr>
              <w:t>Oct 28</w:t>
            </w:r>
          </w:p>
        </w:tc>
        <w:tc>
          <w:tcPr>
            <w:tcW w:w="3969" w:type="dxa"/>
          </w:tcPr>
          <w:p w14:paraId="3E1ABFC5" w14:textId="3CDED291" w:rsidR="000C4281" w:rsidRPr="002462A5" w:rsidRDefault="000C4281" w:rsidP="002462A5">
            <w:pPr>
              <w:pStyle w:val="content"/>
              <w:spacing w:after="120"/>
              <w:ind w:left="0"/>
              <w:rPr>
                <w:rFonts w:ascii="Arial" w:hAnsi="Arial" w:cs="Arial"/>
                <w:bCs/>
                <w:sz w:val="16"/>
                <w:szCs w:val="16"/>
              </w:rPr>
            </w:pPr>
            <w:r w:rsidRPr="002462A5">
              <w:rPr>
                <w:rFonts w:ascii="Arial" w:hAnsi="Arial" w:cs="Arial"/>
                <w:bCs/>
                <w:sz w:val="16"/>
                <w:szCs w:val="16"/>
              </w:rPr>
              <w:t>Authentication Part II</w:t>
            </w:r>
          </w:p>
        </w:tc>
        <w:tc>
          <w:tcPr>
            <w:tcW w:w="10805" w:type="dxa"/>
          </w:tcPr>
          <w:p w14:paraId="3E1ABFC7" w14:textId="413CCF76" w:rsidR="000C4281" w:rsidRPr="002462A5" w:rsidRDefault="000C4281" w:rsidP="002462A5">
            <w:pPr>
              <w:pStyle w:val="Header"/>
              <w:spacing w:after="180"/>
              <w:rPr>
                <w:rFonts w:ascii="Arial" w:hAnsi="Arial" w:cs="Arial"/>
                <w:sz w:val="16"/>
                <w:szCs w:val="16"/>
              </w:rPr>
            </w:pPr>
            <w:r w:rsidRPr="002462A5">
              <w:rPr>
                <w:rFonts w:ascii="Arial" w:hAnsi="Arial" w:cs="Arial"/>
                <w:sz w:val="16"/>
                <w:szCs w:val="16"/>
              </w:rPr>
              <w:t>Lab 4</w:t>
            </w:r>
          </w:p>
        </w:tc>
      </w:tr>
      <w:tr w:rsidR="000C4281" w:rsidRPr="002462A5" w14:paraId="3E1ABFCD" w14:textId="77777777" w:rsidTr="000C4281">
        <w:trPr>
          <w:gridAfter w:val="1"/>
          <w:wAfter w:w="53" w:type="dxa"/>
        </w:trPr>
        <w:tc>
          <w:tcPr>
            <w:tcW w:w="2127" w:type="dxa"/>
          </w:tcPr>
          <w:p w14:paraId="3E1ABFC9" w14:textId="61FA5AA7"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9 – </w:t>
            </w:r>
            <w:r>
              <w:rPr>
                <w:rFonts w:ascii="Arial" w:hAnsi="Arial" w:cs="Arial"/>
                <w:sz w:val="16"/>
                <w:szCs w:val="16"/>
              </w:rPr>
              <w:t>Nov 4</w:t>
            </w:r>
          </w:p>
        </w:tc>
        <w:tc>
          <w:tcPr>
            <w:tcW w:w="3969" w:type="dxa"/>
          </w:tcPr>
          <w:p w14:paraId="3E1ABFCA" w14:textId="6A5B0273" w:rsidR="000C4281" w:rsidRPr="002462A5" w:rsidRDefault="000C4281" w:rsidP="002462A5">
            <w:pPr>
              <w:pStyle w:val="content"/>
              <w:spacing w:after="120"/>
              <w:ind w:left="0"/>
              <w:rPr>
                <w:rFonts w:ascii="Arial" w:hAnsi="Arial" w:cs="Arial"/>
                <w:sz w:val="16"/>
                <w:szCs w:val="16"/>
              </w:rPr>
            </w:pPr>
            <w:r w:rsidRPr="002462A5">
              <w:rPr>
                <w:rFonts w:ascii="Arial" w:hAnsi="Arial" w:cs="Arial"/>
                <w:bCs/>
                <w:sz w:val="16"/>
                <w:szCs w:val="16"/>
              </w:rPr>
              <w:t>ReactJS Part I</w:t>
            </w:r>
          </w:p>
        </w:tc>
        <w:tc>
          <w:tcPr>
            <w:tcW w:w="10805" w:type="dxa"/>
          </w:tcPr>
          <w:p w14:paraId="3E1ABFCC" w14:textId="3C8F8EF7" w:rsidR="000C4281" w:rsidRPr="002462A5" w:rsidRDefault="000C4281" w:rsidP="002462A5">
            <w:pPr>
              <w:pStyle w:val="Header"/>
              <w:spacing w:after="180"/>
              <w:rPr>
                <w:rFonts w:ascii="Arial" w:hAnsi="Arial" w:cs="Arial"/>
                <w:sz w:val="16"/>
                <w:szCs w:val="16"/>
              </w:rPr>
            </w:pPr>
          </w:p>
        </w:tc>
      </w:tr>
      <w:tr w:rsidR="000C4281" w:rsidRPr="002462A5" w14:paraId="3E1ABFD2" w14:textId="77777777" w:rsidTr="000C4281">
        <w:trPr>
          <w:gridAfter w:val="1"/>
          <w:wAfter w:w="53" w:type="dxa"/>
        </w:trPr>
        <w:tc>
          <w:tcPr>
            <w:tcW w:w="2127" w:type="dxa"/>
          </w:tcPr>
          <w:p w14:paraId="3E1ABFCE" w14:textId="14FC5AEE"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10 – </w:t>
            </w:r>
            <w:r>
              <w:rPr>
                <w:rFonts w:ascii="Arial" w:hAnsi="Arial" w:cs="Arial"/>
                <w:sz w:val="16"/>
                <w:szCs w:val="16"/>
              </w:rPr>
              <w:t>Nov 11</w:t>
            </w:r>
          </w:p>
        </w:tc>
        <w:tc>
          <w:tcPr>
            <w:tcW w:w="3969" w:type="dxa"/>
          </w:tcPr>
          <w:p w14:paraId="3E1ABFCF" w14:textId="6E0ABEC1" w:rsidR="000C4281" w:rsidRPr="002462A5" w:rsidRDefault="000C4281" w:rsidP="002462A5">
            <w:pPr>
              <w:pStyle w:val="content"/>
              <w:spacing w:after="120"/>
              <w:ind w:left="0"/>
              <w:rPr>
                <w:rFonts w:ascii="Arial" w:hAnsi="Arial" w:cs="Arial"/>
                <w:bCs/>
                <w:sz w:val="16"/>
                <w:szCs w:val="16"/>
              </w:rPr>
            </w:pPr>
            <w:r w:rsidRPr="002462A5">
              <w:rPr>
                <w:rFonts w:ascii="Arial" w:hAnsi="Arial" w:cs="Arial"/>
                <w:bCs/>
                <w:sz w:val="16"/>
                <w:szCs w:val="16"/>
              </w:rPr>
              <w:t>ReactJS Part II</w:t>
            </w:r>
          </w:p>
        </w:tc>
        <w:tc>
          <w:tcPr>
            <w:tcW w:w="10805" w:type="dxa"/>
          </w:tcPr>
          <w:p w14:paraId="3E1ABFD1" w14:textId="2A21AC3D" w:rsidR="000C4281" w:rsidRPr="002462A5" w:rsidRDefault="000C4281" w:rsidP="002462A5">
            <w:pPr>
              <w:pStyle w:val="content"/>
              <w:spacing w:after="180"/>
              <w:ind w:left="0"/>
              <w:rPr>
                <w:rFonts w:ascii="Arial" w:hAnsi="Arial" w:cs="Arial"/>
                <w:sz w:val="16"/>
                <w:szCs w:val="16"/>
              </w:rPr>
            </w:pPr>
          </w:p>
        </w:tc>
      </w:tr>
      <w:tr w:rsidR="000C4281" w:rsidRPr="002462A5" w14:paraId="3E1ABFD7" w14:textId="77777777" w:rsidTr="000C4281">
        <w:trPr>
          <w:gridAfter w:val="1"/>
          <w:wAfter w:w="53" w:type="dxa"/>
        </w:trPr>
        <w:tc>
          <w:tcPr>
            <w:tcW w:w="2127" w:type="dxa"/>
          </w:tcPr>
          <w:p w14:paraId="3E1ABFD3" w14:textId="355B4243"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11 – </w:t>
            </w:r>
            <w:r>
              <w:rPr>
                <w:rFonts w:ascii="Arial" w:hAnsi="Arial" w:cs="Arial"/>
                <w:sz w:val="16"/>
                <w:szCs w:val="16"/>
              </w:rPr>
              <w:t>Nov 18</w:t>
            </w:r>
          </w:p>
        </w:tc>
        <w:tc>
          <w:tcPr>
            <w:tcW w:w="3969" w:type="dxa"/>
          </w:tcPr>
          <w:p w14:paraId="3E1ABFD4" w14:textId="027149EA" w:rsidR="000C4281" w:rsidRPr="002462A5" w:rsidRDefault="000C4281" w:rsidP="002462A5">
            <w:pPr>
              <w:pStyle w:val="content"/>
              <w:spacing w:after="120"/>
              <w:ind w:left="0"/>
              <w:rPr>
                <w:rFonts w:ascii="Arial" w:hAnsi="Arial" w:cs="Arial"/>
                <w:bCs/>
                <w:sz w:val="16"/>
                <w:szCs w:val="16"/>
              </w:rPr>
            </w:pPr>
            <w:r w:rsidRPr="002462A5">
              <w:rPr>
                <w:rFonts w:ascii="Arial" w:hAnsi="Arial" w:cs="Arial"/>
                <w:sz w:val="16"/>
                <w:szCs w:val="16"/>
              </w:rPr>
              <w:t>ReactJS Part III</w:t>
            </w:r>
          </w:p>
        </w:tc>
        <w:tc>
          <w:tcPr>
            <w:tcW w:w="10805" w:type="dxa"/>
          </w:tcPr>
          <w:p w14:paraId="3E1ABFD6" w14:textId="68D95AD4" w:rsidR="000C4281" w:rsidRPr="002462A5" w:rsidRDefault="0013311E" w:rsidP="002462A5">
            <w:pPr>
              <w:pStyle w:val="content"/>
              <w:spacing w:after="180"/>
              <w:ind w:left="0"/>
              <w:rPr>
                <w:rFonts w:ascii="Arial" w:hAnsi="Arial" w:cs="Arial"/>
                <w:sz w:val="16"/>
                <w:szCs w:val="16"/>
              </w:rPr>
            </w:pPr>
            <w:r>
              <w:rPr>
                <w:rFonts w:ascii="Arial" w:hAnsi="Arial" w:cs="Arial"/>
                <w:sz w:val="16"/>
                <w:szCs w:val="16"/>
              </w:rPr>
              <w:t>Assignment 2 – Part 1</w:t>
            </w:r>
          </w:p>
        </w:tc>
      </w:tr>
      <w:tr w:rsidR="000C4281" w:rsidRPr="002462A5" w14:paraId="3E1ABFDC" w14:textId="77777777" w:rsidTr="000C4281">
        <w:trPr>
          <w:gridAfter w:val="1"/>
          <w:wAfter w:w="53" w:type="dxa"/>
        </w:trPr>
        <w:tc>
          <w:tcPr>
            <w:tcW w:w="2127" w:type="dxa"/>
          </w:tcPr>
          <w:p w14:paraId="3E1ABFD8" w14:textId="50282758"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12 – </w:t>
            </w:r>
            <w:r>
              <w:rPr>
                <w:rFonts w:ascii="Arial" w:hAnsi="Arial" w:cs="Arial"/>
                <w:sz w:val="16"/>
                <w:szCs w:val="16"/>
              </w:rPr>
              <w:t>Nov 25</w:t>
            </w:r>
          </w:p>
        </w:tc>
        <w:tc>
          <w:tcPr>
            <w:tcW w:w="3969" w:type="dxa"/>
          </w:tcPr>
          <w:p w14:paraId="3E1ABFD9" w14:textId="58BB415B" w:rsidR="000C4281" w:rsidRPr="002462A5" w:rsidRDefault="00B12C35" w:rsidP="002462A5">
            <w:pPr>
              <w:spacing w:after="120"/>
              <w:rPr>
                <w:rFonts w:ascii="Arial" w:hAnsi="Arial" w:cs="Arial"/>
                <w:sz w:val="16"/>
                <w:szCs w:val="16"/>
              </w:rPr>
            </w:pPr>
            <w:r>
              <w:rPr>
                <w:rFonts w:ascii="Arial" w:hAnsi="Arial" w:cs="Arial"/>
                <w:sz w:val="16"/>
                <w:szCs w:val="16"/>
              </w:rPr>
              <w:t>ReactJS Part IV</w:t>
            </w:r>
            <w:bookmarkStart w:id="0" w:name="_GoBack"/>
            <w:bookmarkEnd w:id="0"/>
          </w:p>
        </w:tc>
        <w:tc>
          <w:tcPr>
            <w:tcW w:w="10805" w:type="dxa"/>
          </w:tcPr>
          <w:p w14:paraId="3E1ABFDB" w14:textId="538529E7" w:rsidR="000C4281" w:rsidRPr="002462A5" w:rsidRDefault="0013311E" w:rsidP="002462A5">
            <w:pPr>
              <w:pStyle w:val="content"/>
              <w:spacing w:after="180"/>
              <w:ind w:left="0"/>
              <w:rPr>
                <w:rFonts w:ascii="Arial" w:hAnsi="Arial" w:cs="Arial"/>
                <w:sz w:val="16"/>
                <w:szCs w:val="16"/>
              </w:rPr>
            </w:pPr>
            <w:r>
              <w:rPr>
                <w:rFonts w:ascii="Arial" w:hAnsi="Arial" w:cs="Arial"/>
                <w:sz w:val="16"/>
                <w:szCs w:val="16"/>
              </w:rPr>
              <w:t>Assignemnt 2 – Part 2</w:t>
            </w:r>
          </w:p>
        </w:tc>
      </w:tr>
      <w:tr w:rsidR="000C4281" w:rsidRPr="002462A5" w14:paraId="3E1ABFE1" w14:textId="77777777" w:rsidTr="000C4281">
        <w:trPr>
          <w:gridAfter w:val="1"/>
          <w:wAfter w:w="53" w:type="dxa"/>
          <w:trHeight w:val="233"/>
        </w:trPr>
        <w:tc>
          <w:tcPr>
            <w:tcW w:w="2127" w:type="dxa"/>
          </w:tcPr>
          <w:p w14:paraId="3E1ABFDD" w14:textId="010D18D4" w:rsidR="000C4281" w:rsidRPr="002462A5" w:rsidRDefault="000C4281" w:rsidP="002462A5">
            <w:pPr>
              <w:rPr>
                <w:rFonts w:ascii="Arial" w:hAnsi="Arial" w:cs="Arial"/>
                <w:sz w:val="16"/>
                <w:szCs w:val="16"/>
              </w:rPr>
            </w:pPr>
            <w:r w:rsidRPr="002462A5">
              <w:rPr>
                <w:rFonts w:ascii="Arial" w:hAnsi="Arial" w:cs="Arial"/>
                <w:sz w:val="16"/>
                <w:szCs w:val="16"/>
              </w:rPr>
              <w:t xml:space="preserve">13 – </w:t>
            </w:r>
            <w:r>
              <w:rPr>
                <w:rFonts w:ascii="Arial" w:hAnsi="Arial" w:cs="Arial"/>
                <w:sz w:val="16"/>
                <w:szCs w:val="16"/>
              </w:rPr>
              <w:t>Dec 2</w:t>
            </w:r>
          </w:p>
        </w:tc>
        <w:tc>
          <w:tcPr>
            <w:tcW w:w="3969" w:type="dxa"/>
          </w:tcPr>
          <w:p w14:paraId="3E1ABFDE" w14:textId="3B0FF028" w:rsidR="000C4281" w:rsidRPr="002462A5" w:rsidRDefault="000C4281" w:rsidP="002462A5">
            <w:pPr>
              <w:rPr>
                <w:rFonts w:ascii="Arial" w:hAnsi="Arial" w:cs="Arial"/>
                <w:bCs/>
                <w:sz w:val="16"/>
                <w:szCs w:val="16"/>
              </w:rPr>
            </w:pPr>
            <w:r w:rsidRPr="002462A5">
              <w:rPr>
                <w:rFonts w:ascii="Arial" w:hAnsi="Arial" w:cs="Arial"/>
                <w:bCs/>
                <w:sz w:val="16"/>
                <w:szCs w:val="16"/>
              </w:rPr>
              <w:t>Student Presentations Part I</w:t>
            </w:r>
          </w:p>
        </w:tc>
        <w:tc>
          <w:tcPr>
            <w:tcW w:w="10805" w:type="dxa"/>
          </w:tcPr>
          <w:p w14:paraId="3E1ABFE0" w14:textId="08E832BF" w:rsidR="000C4281" w:rsidRPr="002462A5" w:rsidRDefault="000C4281" w:rsidP="002462A5">
            <w:pPr>
              <w:rPr>
                <w:rFonts w:ascii="Arial" w:hAnsi="Arial" w:cs="Arial"/>
                <w:sz w:val="16"/>
                <w:szCs w:val="16"/>
              </w:rPr>
            </w:pPr>
          </w:p>
        </w:tc>
      </w:tr>
      <w:tr w:rsidR="000C4281" w:rsidRPr="002462A5" w14:paraId="3E1ABFE6" w14:textId="77777777" w:rsidTr="000C4281">
        <w:trPr>
          <w:gridAfter w:val="1"/>
          <w:wAfter w:w="53" w:type="dxa"/>
          <w:trHeight w:val="350"/>
        </w:trPr>
        <w:tc>
          <w:tcPr>
            <w:tcW w:w="2127" w:type="dxa"/>
          </w:tcPr>
          <w:p w14:paraId="3E1ABFE2" w14:textId="404CD048" w:rsidR="000C4281" w:rsidRPr="002462A5" w:rsidRDefault="000C4281" w:rsidP="002462A5">
            <w:pPr>
              <w:spacing w:after="120"/>
              <w:rPr>
                <w:rFonts w:ascii="Arial" w:hAnsi="Arial" w:cs="Arial"/>
                <w:sz w:val="16"/>
                <w:szCs w:val="16"/>
              </w:rPr>
            </w:pPr>
            <w:r w:rsidRPr="002462A5">
              <w:rPr>
                <w:rFonts w:ascii="Arial" w:hAnsi="Arial" w:cs="Arial"/>
                <w:sz w:val="16"/>
                <w:szCs w:val="16"/>
              </w:rPr>
              <w:t xml:space="preserve">14 – </w:t>
            </w:r>
            <w:r>
              <w:rPr>
                <w:rFonts w:ascii="Arial" w:hAnsi="Arial" w:cs="Arial"/>
                <w:sz w:val="16"/>
                <w:szCs w:val="16"/>
              </w:rPr>
              <w:t>Dec 9</w:t>
            </w:r>
          </w:p>
        </w:tc>
        <w:tc>
          <w:tcPr>
            <w:tcW w:w="3969" w:type="dxa"/>
          </w:tcPr>
          <w:p w14:paraId="3E1ABFE3" w14:textId="315A8288" w:rsidR="000C4281" w:rsidRPr="002462A5" w:rsidRDefault="000C4281" w:rsidP="002462A5">
            <w:pPr>
              <w:spacing w:after="120"/>
              <w:rPr>
                <w:rFonts w:ascii="Arial" w:hAnsi="Arial" w:cs="Arial"/>
                <w:b/>
                <w:sz w:val="16"/>
                <w:szCs w:val="16"/>
              </w:rPr>
            </w:pPr>
            <w:r w:rsidRPr="002462A5">
              <w:rPr>
                <w:rFonts w:ascii="Arial" w:hAnsi="Arial" w:cs="Arial"/>
                <w:sz w:val="16"/>
                <w:szCs w:val="16"/>
              </w:rPr>
              <w:t>Student Presentations Part II</w:t>
            </w:r>
          </w:p>
        </w:tc>
        <w:tc>
          <w:tcPr>
            <w:tcW w:w="10805" w:type="dxa"/>
          </w:tcPr>
          <w:p w14:paraId="3E1ABFE5" w14:textId="4B04DD94" w:rsidR="000C4281" w:rsidRPr="002462A5" w:rsidRDefault="000C4281" w:rsidP="002462A5">
            <w:pPr>
              <w:pStyle w:val="content"/>
              <w:spacing w:after="180"/>
              <w:ind w:left="0"/>
              <w:rPr>
                <w:rFonts w:ascii="Arial" w:hAnsi="Arial" w:cs="Arial"/>
                <w:sz w:val="16"/>
                <w:szCs w:val="16"/>
              </w:rPr>
            </w:pPr>
          </w:p>
        </w:tc>
      </w:tr>
    </w:tbl>
    <w:p w14:paraId="3E1ABFE7" w14:textId="09AD00B8" w:rsidR="00C75F68" w:rsidRPr="002462A5" w:rsidRDefault="00C923A7" w:rsidP="002462A5">
      <w:pPr>
        <w:rPr>
          <w:rFonts w:ascii="Arial" w:hAnsi="Arial" w:cs="Arial"/>
          <w:sz w:val="20"/>
          <w:szCs w:val="20"/>
        </w:rPr>
      </w:pPr>
      <w:r w:rsidRPr="002462A5">
        <w:rPr>
          <w:rFonts w:ascii="Arial" w:hAnsi="Arial" w:cs="Arial"/>
          <w:sz w:val="20"/>
          <w:szCs w:val="20"/>
        </w:rPr>
        <w:t xml:space="preserve">The sequence and content of this syllabus may change due to unanticipated opportunities or challenges, or to accommodate the learning styles of the students. Personal images, images of your projects and images of events may be taken throughout the semester. If you do not want your work/image used for College and Program promotional purposes, please fill out and submit a Disclaimer Form, available from </w:t>
      </w:r>
      <w:proofErr w:type="spellStart"/>
      <w:r w:rsidR="003457AC" w:rsidRPr="002462A5">
        <w:rPr>
          <w:rFonts w:ascii="Arial" w:hAnsi="Arial" w:cs="Arial"/>
          <w:sz w:val="20"/>
          <w:szCs w:val="20"/>
        </w:rPr>
        <w:t>Tannis</w:t>
      </w:r>
      <w:proofErr w:type="spellEnd"/>
      <w:r w:rsidR="003457AC" w:rsidRPr="002462A5">
        <w:rPr>
          <w:rFonts w:ascii="Arial" w:hAnsi="Arial" w:cs="Arial"/>
          <w:sz w:val="20"/>
          <w:szCs w:val="20"/>
        </w:rPr>
        <w:t xml:space="preserve"> Peacock</w:t>
      </w:r>
      <w:r w:rsidRPr="002462A5">
        <w:rPr>
          <w:rFonts w:ascii="Arial" w:hAnsi="Arial" w:cs="Arial"/>
          <w:sz w:val="20"/>
          <w:szCs w:val="20"/>
        </w:rPr>
        <w:t xml:space="preserve"> in Room D127, to your Program Coordinator.</w:t>
      </w:r>
    </w:p>
    <w:p w14:paraId="4D014D4A" w14:textId="77777777" w:rsidR="00C75F68" w:rsidRPr="002462A5" w:rsidRDefault="00C75F68" w:rsidP="002462A5">
      <w:pPr>
        <w:rPr>
          <w:rFonts w:ascii="Arial" w:hAnsi="Arial" w:cs="Arial"/>
          <w:sz w:val="20"/>
          <w:szCs w:val="20"/>
        </w:rPr>
      </w:pPr>
      <w:r w:rsidRPr="002462A5">
        <w:rPr>
          <w:rFonts w:ascii="Arial" w:hAnsi="Arial" w:cs="Arial"/>
          <w:sz w:val="20"/>
          <w:szCs w:val="20"/>
        </w:rPr>
        <w:br w:type="page"/>
      </w:r>
    </w:p>
    <w:p w14:paraId="554C5738" w14:textId="77777777" w:rsidR="00E401CD" w:rsidRPr="002462A5" w:rsidRDefault="00E401CD" w:rsidP="002462A5">
      <w:pPr>
        <w:pStyle w:val="Heading1"/>
        <w:spacing w:before="0"/>
        <w:rPr>
          <w:rFonts w:ascii="Arial" w:hAnsi="Arial" w:cs="Arial"/>
          <w:b/>
        </w:rPr>
      </w:pPr>
      <w:r w:rsidRPr="002462A5">
        <w:rPr>
          <w:rFonts w:ascii="Arial" w:hAnsi="Arial" w:cs="Arial"/>
          <w:b/>
        </w:rPr>
        <w:lastRenderedPageBreak/>
        <w:t>Emergency Evacuation</w:t>
      </w:r>
    </w:p>
    <w:p w14:paraId="6CBAE099" w14:textId="4F23CF45"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 xml:space="preserve">Evacuate buildings when a fire alarm is </w:t>
      </w:r>
      <w:proofErr w:type="gramStart"/>
      <w:r w:rsidRPr="002462A5">
        <w:rPr>
          <w:rFonts w:ascii="Arial" w:hAnsi="Arial" w:cs="Arial"/>
          <w:sz w:val="20"/>
          <w:szCs w:val="20"/>
        </w:rPr>
        <w:t>activated</w:t>
      </w:r>
      <w:proofErr w:type="gramEnd"/>
      <w:r w:rsidRPr="002462A5">
        <w:rPr>
          <w:rFonts w:ascii="Arial" w:hAnsi="Arial" w:cs="Arial"/>
          <w:sz w:val="20"/>
          <w:szCs w:val="20"/>
        </w:rPr>
        <w:t xml:space="preserve"> or an official announcement is given. Review </w:t>
      </w:r>
      <w:hyperlink r:id="rId10" w:history="1">
        <w:r w:rsidRPr="002462A5">
          <w:rPr>
            <w:rStyle w:val="Hyperlink"/>
            <w:rFonts w:ascii="Arial" w:hAnsi="Arial" w:cs="Arial"/>
            <w:sz w:val="20"/>
            <w:szCs w:val="20"/>
          </w:rPr>
          <w:t>evacuation guidelines</w:t>
        </w:r>
      </w:hyperlink>
      <w:r w:rsidRPr="002462A5">
        <w:rPr>
          <w:rFonts w:ascii="Arial" w:hAnsi="Arial" w:cs="Arial"/>
          <w:sz w:val="20"/>
          <w:szCs w:val="20"/>
        </w:rPr>
        <w:t>.</w:t>
      </w:r>
    </w:p>
    <w:p w14:paraId="584744F1" w14:textId="29D17996"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Students requiring assistance in emergency situations must inform their faculty during the first week of class.</w:t>
      </w:r>
    </w:p>
    <w:p w14:paraId="412CB907" w14:textId="4CDFEEE1"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Familiarize yourself with all fire exit doors of classrooms and buildings you may occupy.</w:t>
      </w:r>
    </w:p>
    <w:p w14:paraId="2ACCB0F2" w14:textId="5AA5E880" w:rsidR="009973FE"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Do not re-enter a building until instructions are given by the Fire Department or college personnel.</w:t>
      </w:r>
    </w:p>
    <w:p w14:paraId="465DA30B" w14:textId="77777777" w:rsidR="002462A5" w:rsidRDefault="002462A5" w:rsidP="002462A5">
      <w:pPr>
        <w:pStyle w:val="Heading1"/>
        <w:spacing w:before="0"/>
        <w:rPr>
          <w:rFonts w:ascii="Arial" w:hAnsi="Arial" w:cs="Arial"/>
          <w:b/>
        </w:rPr>
      </w:pPr>
    </w:p>
    <w:p w14:paraId="403D3AF0" w14:textId="42FEDC7E" w:rsidR="00E401CD" w:rsidRPr="002462A5" w:rsidRDefault="00E401CD" w:rsidP="002462A5">
      <w:pPr>
        <w:pStyle w:val="Heading1"/>
        <w:spacing w:before="0"/>
        <w:rPr>
          <w:rFonts w:ascii="Arial" w:hAnsi="Arial" w:cs="Arial"/>
          <w:b/>
        </w:rPr>
      </w:pPr>
      <w:r w:rsidRPr="002462A5">
        <w:rPr>
          <w:rFonts w:ascii="Arial" w:hAnsi="Arial" w:cs="Arial"/>
          <w:b/>
        </w:rPr>
        <w:t>Lockdown</w:t>
      </w:r>
    </w:p>
    <w:p w14:paraId="080AE85A" w14:textId="77777777"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Lockdown is initiated when there is a potential or actual violent incident on campus that could result in a serious injury or threat to life.</w:t>
      </w:r>
    </w:p>
    <w:p w14:paraId="25806C09" w14:textId="77777777"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 xml:space="preserve">Students can download the new </w:t>
      </w:r>
      <w:proofErr w:type="spellStart"/>
      <w:r w:rsidRPr="002462A5">
        <w:rPr>
          <w:rFonts w:ascii="Arial" w:hAnsi="Arial" w:cs="Arial"/>
          <w:sz w:val="20"/>
          <w:szCs w:val="20"/>
        </w:rPr>
        <w:t>safe@georgian</w:t>
      </w:r>
      <w:proofErr w:type="spellEnd"/>
      <w:r w:rsidRPr="002462A5">
        <w:rPr>
          <w:rFonts w:ascii="Arial" w:hAnsi="Arial" w:cs="Arial"/>
          <w:sz w:val="20"/>
          <w:szCs w:val="20"/>
        </w:rPr>
        <w:t xml:space="preserve"> app (available mid-January) to stay updated on Campus Safety and Security information including lockdown.</w:t>
      </w:r>
    </w:p>
    <w:p w14:paraId="4ABD569B" w14:textId="2DA22D40"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 xml:space="preserve">Familiarize yourself with the </w:t>
      </w:r>
      <w:hyperlink r:id="rId11" w:history="1">
        <w:r w:rsidRPr="002462A5">
          <w:rPr>
            <w:rStyle w:val="Hyperlink"/>
            <w:rFonts w:ascii="Arial" w:hAnsi="Arial" w:cs="Arial"/>
            <w:sz w:val="20"/>
            <w:szCs w:val="20"/>
          </w:rPr>
          <w:t>College Lockdown procedure</w:t>
        </w:r>
      </w:hyperlink>
      <w:r w:rsidRPr="002462A5">
        <w:rPr>
          <w:rFonts w:ascii="Arial" w:hAnsi="Arial" w:cs="Arial"/>
          <w:sz w:val="20"/>
          <w:szCs w:val="20"/>
        </w:rPr>
        <w:t xml:space="preserve"> (pdf).</w:t>
      </w:r>
    </w:p>
    <w:p w14:paraId="7847D4D7" w14:textId="5ED4C90D"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Lockdown tests occur each semester.</w:t>
      </w:r>
    </w:p>
    <w:p w14:paraId="6612B6E4" w14:textId="77777777" w:rsidR="002462A5" w:rsidRDefault="002462A5" w:rsidP="002462A5">
      <w:pPr>
        <w:pStyle w:val="Heading1"/>
        <w:spacing w:before="0"/>
        <w:rPr>
          <w:rFonts w:ascii="Arial" w:hAnsi="Arial" w:cs="Arial"/>
        </w:rPr>
      </w:pPr>
    </w:p>
    <w:p w14:paraId="76BD2EF8" w14:textId="78F83B95" w:rsidR="00E401CD" w:rsidRPr="002462A5" w:rsidRDefault="00E401CD" w:rsidP="002462A5">
      <w:pPr>
        <w:pStyle w:val="Heading1"/>
        <w:spacing w:before="0"/>
        <w:rPr>
          <w:rFonts w:ascii="Arial" w:hAnsi="Arial" w:cs="Arial"/>
          <w:b/>
        </w:rPr>
      </w:pPr>
      <w:r w:rsidRPr="002462A5">
        <w:rPr>
          <w:rFonts w:ascii="Arial" w:hAnsi="Arial" w:cs="Arial"/>
          <w:b/>
        </w:rPr>
        <w:t>Resources</w:t>
      </w:r>
    </w:p>
    <w:p w14:paraId="52BFCB77" w14:textId="6D18C4ED" w:rsidR="00E401CD" w:rsidRPr="002462A5" w:rsidRDefault="006973C4" w:rsidP="002462A5">
      <w:pPr>
        <w:pStyle w:val="ListParagraph"/>
        <w:numPr>
          <w:ilvl w:val="0"/>
          <w:numId w:val="5"/>
        </w:numPr>
        <w:rPr>
          <w:rFonts w:ascii="Arial" w:hAnsi="Arial" w:cs="Arial"/>
          <w:sz w:val="20"/>
          <w:szCs w:val="20"/>
        </w:rPr>
      </w:pPr>
      <w:hyperlink r:id="rId12" w:history="1">
        <w:r w:rsidR="00E401CD" w:rsidRPr="002462A5">
          <w:rPr>
            <w:rStyle w:val="Hyperlink"/>
            <w:rFonts w:ascii="Arial" w:hAnsi="Arial" w:cs="Arial"/>
            <w:sz w:val="20"/>
            <w:szCs w:val="20"/>
          </w:rPr>
          <w:t>Get Out, Hide, Fight Lockdown Video</w:t>
        </w:r>
      </w:hyperlink>
    </w:p>
    <w:p w14:paraId="22ED7950" w14:textId="590FF740"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 xml:space="preserve">NEW Lockdown Model – </w:t>
      </w:r>
      <w:hyperlink r:id="rId13" w:history="1">
        <w:r w:rsidRPr="002462A5">
          <w:rPr>
            <w:rStyle w:val="Hyperlink"/>
            <w:rFonts w:ascii="Arial" w:hAnsi="Arial" w:cs="Arial"/>
            <w:sz w:val="20"/>
            <w:szCs w:val="20"/>
          </w:rPr>
          <w:t>Get Out, Hide, Fight: Lockdown Tools and Tactics and FAQs</w:t>
        </w:r>
      </w:hyperlink>
      <w:r w:rsidRPr="002462A5">
        <w:rPr>
          <w:rFonts w:ascii="Arial" w:hAnsi="Arial" w:cs="Arial"/>
          <w:sz w:val="20"/>
          <w:szCs w:val="20"/>
        </w:rPr>
        <w:t>.</w:t>
      </w:r>
    </w:p>
    <w:p w14:paraId="388AE1A2" w14:textId="77777777" w:rsidR="002462A5" w:rsidRDefault="002462A5" w:rsidP="002462A5">
      <w:pPr>
        <w:pStyle w:val="Heading1"/>
        <w:spacing w:before="0"/>
        <w:rPr>
          <w:rFonts w:ascii="Arial" w:hAnsi="Arial" w:cs="Arial"/>
          <w:b/>
        </w:rPr>
      </w:pPr>
    </w:p>
    <w:p w14:paraId="025B705F" w14:textId="76FF3B17" w:rsidR="00E401CD" w:rsidRPr="002462A5" w:rsidRDefault="00E401CD" w:rsidP="002462A5">
      <w:pPr>
        <w:pStyle w:val="Heading1"/>
        <w:spacing w:before="0"/>
        <w:rPr>
          <w:rFonts w:ascii="Arial" w:hAnsi="Arial" w:cs="Arial"/>
          <w:b/>
        </w:rPr>
      </w:pPr>
      <w:r w:rsidRPr="002462A5">
        <w:rPr>
          <w:rFonts w:ascii="Arial" w:hAnsi="Arial" w:cs="Arial"/>
          <w:b/>
        </w:rPr>
        <w:t>Sexual Violence Procedure and Protocol</w:t>
      </w:r>
    </w:p>
    <w:p w14:paraId="08F29ABF" w14:textId="77777777"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All members of the Georgian College community have a right to work and study in an environment that is free from sexual violence.</w:t>
      </w:r>
    </w:p>
    <w:p w14:paraId="5E2747A3" w14:textId="77777777"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The College is committed to preventing sexual violence and creating a safe space for anyone in the College community who has experienced sexual violence.</w:t>
      </w:r>
    </w:p>
    <w:p w14:paraId="23F4162B" w14:textId="77777777"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All reported incidents of sexual violence will be investigated to the best of the administration’s ability and in a manner that ensures due process.</w:t>
      </w:r>
    </w:p>
    <w:p w14:paraId="660331A2" w14:textId="3CA2CF08"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Familiari</w:t>
      </w:r>
      <w:r w:rsidR="003E1B8B" w:rsidRPr="002462A5">
        <w:rPr>
          <w:rFonts w:ascii="Arial" w:hAnsi="Arial" w:cs="Arial"/>
          <w:sz w:val="20"/>
          <w:szCs w:val="20"/>
        </w:rPr>
        <w:t xml:space="preserve">ze yourself with the </w:t>
      </w:r>
      <w:hyperlink r:id="rId14" w:history="1">
        <w:r w:rsidR="003E1B8B" w:rsidRPr="002462A5">
          <w:rPr>
            <w:rStyle w:val="Hyperlink"/>
            <w:rFonts w:ascii="Arial" w:hAnsi="Arial" w:cs="Arial"/>
            <w:sz w:val="20"/>
            <w:szCs w:val="20"/>
          </w:rPr>
          <w:t>Sexual Vio</w:t>
        </w:r>
        <w:r w:rsidRPr="002462A5">
          <w:rPr>
            <w:rStyle w:val="Hyperlink"/>
            <w:rFonts w:ascii="Arial" w:hAnsi="Arial" w:cs="Arial"/>
            <w:sz w:val="20"/>
            <w:szCs w:val="20"/>
          </w:rPr>
          <w:t>lence Procedure and Protocol</w:t>
        </w:r>
      </w:hyperlink>
      <w:r w:rsidRPr="002462A5">
        <w:rPr>
          <w:rFonts w:ascii="Arial" w:hAnsi="Arial" w:cs="Arial"/>
          <w:sz w:val="20"/>
          <w:szCs w:val="20"/>
        </w:rPr>
        <w:t xml:space="preserve"> (pdf).</w:t>
      </w:r>
    </w:p>
    <w:p w14:paraId="61183A6C" w14:textId="0F701B07" w:rsidR="00E401CD" w:rsidRPr="002462A5" w:rsidRDefault="00E401CD" w:rsidP="002462A5">
      <w:pPr>
        <w:pStyle w:val="ListParagraph"/>
        <w:rPr>
          <w:rFonts w:ascii="Arial" w:hAnsi="Arial" w:cs="Arial"/>
          <w:sz w:val="20"/>
          <w:szCs w:val="20"/>
        </w:rPr>
      </w:pPr>
    </w:p>
    <w:p w14:paraId="79863AD7" w14:textId="77777777" w:rsidR="00E401CD" w:rsidRPr="002462A5" w:rsidRDefault="00E401CD" w:rsidP="002462A5">
      <w:pPr>
        <w:pStyle w:val="Heading1"/>
        <w:spacing w:before="0"/>
        <w:rPr>
          <w:rFonts w:ascii="Arial" w:hAnsi="Arial" w:cs="Arial"/>
          <w:b/>
        </w:rPr>
      </w:pPr>
      <w:r w:rsidRPr="002462A5">
        <w:rPr>
          <w:rFonts w:ascii="Arial" w:hAnsi="Arial" w:cs="Arial"/>
          <w:b/>
        </w:rPr>
        <w:t>Unscheduled Campus Closure</w:t>
      </w:r>
    </w:p>
    <w:p w14:paraId="2D8C42BE" w14:textId="646258E7" w:rsidR="00E401CD" w:rsidRPr="002462A5" w:rsidRDefault="00E401CD" w:rsidP="002462A5">
      <w:pPr>
        <w:pStyle w:val="ListParagraph"/>
        <w:numPr>
          <w:ilvl w:val="0"/>
          <w:numId w:val="5"/>
        </w:numPr>
        <w:rPr>
          <w:rFonts w:ascii="Arial" w:hAnsi="Arial" w:cs="Arial"/>
          <w:sz w:val="20"/>
          <w:szCs w:val="20"/>
        </w:rPr>
      </w:pPr>
      <w:r w:rsidRPr="002462A5">
        <w:rPr>
          <w:rFonts w:ascii="Arial" w:hAnsi="Arial" w:cs="Arial"/>
          <w:sz w:val="20"/>
          <w:szCs w:val="20"/>
        </w:rPr>
        <w:t xml:space="preserve">Reference: </w:t>
      </w:r>
      <w:hyperlink r:id="rId15" w:history="1">
        <w:r w:rsidRPr="002462A5">
          <w:rPr>
            <w:rStyle w:val="Hyperlink"/>
            <w:rFonts w:ascii="Arial" w:hAnsi="Arial" w:cs="Arial"/>
            <w:sz w:val="20"/>
            <w:szCs w:val="20"/>
          </w:rPr>
          <w:t>Unscheduled Campus Closure Procedure #2-102</w:t>
        </w:r>
      </w:hyperlink>
    </w:p>
    <w:p w14:paraId="1277D4D1" w14:textId="77777777" w:rsidR="002462A5" w:rsidRDefault="002462A5" w:rsidP="002462A5">
      <w:pPr>
        <w:pStyle w:val="Heading1"/>
        <w:spacing w:before="0"/>
        <w:rPr>
          <w:rFonts w:ascii="Arial" w:hAnsi="Arial" w:cs="Arial"/>
        </w:rPr>
      </w:pPr>
    </w:p>
    <w:p w14:paraId="5F1C4592" w14:textId="1144AB99" w:rsidR="00E401CD" w:rsidRPr="002462A5" w:rsidRDefault="00E401CD" w:rsidP="002462A5">
      <w:pPr>
        <w:pStyle w:val="Heading1"/>
        <w:spacing w:before="0"/>
        <w:rPr>
          <w:rFonts w:ascii="Arial" w:hAnsi="Arial" w:cs="Arial"/>
        </w:rPr>
      </w:pPr>
      <w:r w:rsidRPr="002462A5">
        <w:rPr>
          <w:rFonts w:ascii="Arial" w:hAnsi="Arial" w:cs="Arial"/>
          <w:b/>
        </w:rPr>
        <w:t>Timing of Closures/Notification:</w:t>
      </w:r>
    </w:p>
    <w:p w14:paraId="1162DA04" w14:textId="6FD05BC7" w:rsidR="00C75F68" w:rsidRPr="002462A5" w:rsidRDefault="00C75F68" w:rsidP="002462A5">
      <w:pPr>
        <w:rPr>
          <w:rFonts w:ascii="Arial" w:hAnsi="Arial" w:cs="Arial"/>
          <w:sz w:val="20"/>
          <w:szCs w:val="20"/>
        </w:rPr>
      </w:pPr>
    </w:p>
    <w:tbl>
      <w:tblPr>
        <w:tblStyle w:val="TableGrid"/>
        <w:tblW w:w="0" w:type="auto"/>
        <w:tblLook w:val="04A0" w:firstRow="1" w:lastRow="0" w:firstColumn="1" w:lastColumn="0" w:noHBand="0" w:noVBand="1"/>
      </w:tblPr>
      <w:tblGrid>
        <w:gridCol w:w="2046"/>
        <w:gridCol w:w="2046"/>
        <w:gridCol w:w="2046"/>
        <w:gridCol w:w="2046"/>
      </w:tblGrid>
      <w:tr w:rsidR="00310D4C" w:rsidRPr="002462A5" w14:paraId="3106B8A5" w14:textId="77777777" w:rsidTr="00310D4C">
        <w:tc>
          <w:tcPr>
            <w:tcW w:w="2046" w:type="dxa"/>
            <w:shd w:val="clear" w:color="auto" w:fill="31849B" w:themeFill="accent5" w:themeFillShade="BF"/>
          </w:tcPr>
          <w:p w14:paraId="1E3176AC" w14:textId="0B0E65F6" w:rsidR="00310D4C" w:rsidRPr="0032743B" w:rsidRDefault="00310D4C" w:rsidP="002462A5">
            <w:pPr>
              <w:jc w:val="center"/>
              <w:rPr>
                <w:rFonts w:ascii="Arial" w:hAnsi="Arial" w:cs="Arial"/>
                <w:sz w:val="20"/>
                <w:szCs w:val="20"/>
              </w:rPr>
            </w:pPr>
            <w:r w:rsidRPr="0032743B">
              <w:rPr>
                <w:rFonts w:ascii="Arial" w:hAnsi="Arial" w:cs="Arial"/>
                <w:b/>
                <w:color w:val="FFFFFF"/>
                <w:sz w:val="20"/>
                <w:szCs w:val="20"/>
              </w:rPr>
              <w:t>Closure</w:t>
            </w:r>
          </w:p>
        </w:tc>
        <w:tc>
          <w:tcPr>
            <w:tcW w:w="2046" w:type="dxa"/>
            <w:shd w:val="clear" w:color="auto" w:fill="31849B" w:themeFill="accent5" w:themeFillShade="BF"/>
          </w:tcPr>
          <w:p w14:paraId="6AA2776D" w14:textId="10F36E2C" w:rsidR="00310D4C" w:rsidRPr="0032743B" w:rsidRDefault="00310D4C" w:rsidP="002462A5">
            <w:pPr>
              <w:jc w:val="center"/>
              <w:rPr>
                <w:rFonts w:ascii="Arial" w:hAnsi="Arial" w:cs="Arial"/>
                <w:sz w:val="20"/>
                <w:szCs w:val="20"/>
              </w:rPr>
            </w:pPr>
            <w:r w:rsidRPr="0032743B">
              <w:rPr>
                <w:rFonts w:ascii="Arial" w:hAnsi="Arial" w:cs="Arial"/>
                <w:b/>
                <w:color w:val="FFFFFF"/>
                <w:sz w:val="20"/>
                <w:szCs w:val="20"/>
              </w:rPr>
              <w:t>Decision</w:t>
            </w:r>
          </w:p>
        </w:tc>
        <w:tc>
          <w:tcPr>
            <w:tcW w:w="2046" w:type="dxa"/>
            <w:shd w:val="clear" w:color="auto" w:fill="31849B" w:themeFill="accent5" w:themeFillShade="BF"/>
          </w:tcPr>
          <w:p w14:paraId="75CC93B8" w14:textId="65D63971" w:rsidR="00310D4C" w:rsidRPr="0032743B" w:rsidRDefault="00310D4C" w:rsidP="002462A5">
            <w:pPr>
              <w:jc w:val="center"/>
              <w:rPr>
                <w:rFonts w:ascii="Arial" w:hAnsi="Arial" w:cs="Arial"/>
                <w:sz w:val="20"/>
                <w:szCs w:val="20"/>
              </w:rPr>
            </w:pPr>
            <w:r w:rsidRPr="0032743B">
              <w:rPr>
                <w:rFonts w:ascii="Arial" w:hAnsi="Arial" w:cs="Arial"/>
                <w:b/>
                <w:color w:val="FFFFFF"/>
                <w:sz w:val="20"/>
                <w:szCs w:val="20"/>
              </w:rPr>
              <w:t>Communication</w:t>
            </w:r>
            <w:r w:rsidRPr="0032743B">
              <w:rPr>
                <w:rFonts w:ascii="Arial" w:hAnsi="Arial" w:cs="Arial"/>
                <w:b/>
                <w:color w:val="FFFFFF"/>
                <w:spacing w:val="-5"/>
                <w:sz w:val="20"/>
                <w:szCs w:val="20"/>
              </w:rPr>
              <w:t xml:space="preserve"> </w:t>
            </w:r>
            <w:r w:rsidRPr="0032743B">
              <w:rPr>
                <w:rFonts w:ascii="Arial" w:hAnsi="Arial" w:cs="Arial"/>
                <w:b/>
                <w:color w:val="FFFFFF"/>
                <w:sz w:val="20"/>
                <w:szCs w:val="20"/>
              </w:rPr>
              <w:t>/ Notification*</w:t>
            </w:r>
          </w:p>
        </w:tc>
        <w:tc>
          <w:tcPr>
            <w:tcW w:w="2046" w:type="dxa"/>
            <w:shd w:val="clear" w:color="auto" w:fill="31849B" w:themeFill="accent5" w:themeFillShade="BF"/>
          </w:tcPr>
          <w:p w14:paraId="444BF51A" w14:textId="66668B60" w:rsidR="00310D4C" w:rsidRPr="0032743B" w:rsidRDefault="00310D4C" w:rsidP="002462A5">
            <w:pPr>
              <w:jc w:val="center"/>
              <w:rPr>
                <w:rFonts w:ascii="Arial" w:hAnsi="Arial" w:cs="Arial"/>
                <w:sz w:val="20"/>
                <w:szCs w:val="20"/>
              </w:rPr>
            </w:pPr>
            <w:r w:rsidRPr="0032743B">
              <w:rPr>
                <w:rFonts w:ascii="Arial" w:hAnsi="Arial" w:cs="Arial"/>
                <w:b/>
                <w:color w:val="FFFFFF"/>
                <w:sz w:val="20"/>
                <w:szCs w:val="20"/>
              </w:rPr>
              <w:t>Notes</w:t>
            </w:r>
          </w:p>
        </w:tc>
      </w:tr>
      <w:tr w:rsidR="00310D4C" w:rsidRPr="002462A5" w14:paraId="17B0EC22" w14:textId="77777777" w:rsidTr="00310D4C">
        <w:tc>
          <w:tcPr>
            <w:tcW w:w="2046" w:type="dxa"/>
            <w:shd w:val="clear" w:color="auto" w:fill="DBE5F1" w:themeFill="accent1" w:themeFillTint="33"/>
          </w:tcPr>
          <w:p w14:paraId="69E64F61" w14:textId="15E882F0" w:rsidR="00310D4C" w:rsidRPr="0032743B" w:rsidRDefault="00310D4C" w:rsidP="002462A5">
            <w:pPr>
              <w:rPr>
                <w:rFonts w:ascii="Arial" w:hAnsi="Arial" w:cs="Arial"/>
                <w:sz w:val="20"/>
                <w:szCs w:val="20"/>
              </w:rPr>
            </w:pPr>
            <w:r w:rsidRPr="0032743B">
              <w:rPr>
                <w:rFonts w:ascii="Arial" w:hAnsi="Arial" w:cs="Arial"/>
                <w:b/>
                <w:sz w:val="20"/>
                <w:szCs w:val="20"/>
              </w:rPr>
              <w:t>College has made the decision</w:t>
            </w:r>
            <w:r w:rsidRPr="0032743B">
              <w:rPr>
                <w:rFonts w:ascii="Arial" w:hAnsi="Arial" w:cs="Arial"/>
                <w:b/>
                <w:spacing w:val="-12"/>
                <w:sz w:val="20"/>
                <w:szCs w:val="20"/>
              </w:rPr>
              <w:t xml:space="preserve"> </w:t>
            </w:r>
            <w:r w:rsidRPr="0032743B">
              <w:rPr>
                <w:rFonts w:ascii="Arial" w:hAnsi="Arial" w:cs="Arial"/>
                <w:b/>
                <w:sz w:val="20"/>
                <w:szCs w:val="20"/>
              </w:rPr>
              <w:t xml:space="preserve">to close a campus or location </w:t>
            </w:r>
            <w:r w:rsidRPr="0032743B">
              <w:rPr>
                <w:rFonts w:ascii="Arial" w:hAnsi="Arial" w:cs="Arial"/>
                <w:b/>
                <w:sz w:val="20"/>
                <w:szCs w:val="20"/>
                <w:u w:val="single" w:color="000000"/>
              </w:rPr>
              <w:t>in</w:t>
            </w:r>
            <w:r w:rsidRPr="0032743B">
              <w:rPr>
                <w:rFonts w:ascii="Arial" w:hAnsi="Arial" w:cs="Arial"/>
                <w:b/>
                <w:spacing w:val="-12"/>
                <w:sz w:val="20"/>
                <w:szCs w:val="20"/>
                <w:u w:val="single" w:color="000000"/>
              </w:rPr>
              <w:t xml:space="preserve"> </w:t>
            </w:r>
            <w:r w:rsidRPr="0032743B">
              <w:rPr>
                <w:rFonts w:ascii="Arial" w:hAnsi="Arial" w:cs="Arial"/>
                <w:b/>
                <w:sz w:val="20"/>
                <w:szCs w:val="20"/>
                <w:u w:val="single" w:color="000000"/>
              </w:rPr>
              <w:t>the</w:t>
            </w:r>
            <w:r w:rsidRPr="0032743B">
              <w:rPr>
                <w:rFonts w:ascii="Arial" w:hAnsi="Arial" w:cs="Arial"/>
                <w:b/>
                <w:sz w:val="20"/>
                <w:szCs w:val="20"/>
              </w:rPr>
              <w:t xml:space="preserve"> </w:t>
            </w:r>
            <w:r w:rsidRPr="0032743B">
              <w:rPr>
                <w:rFonts w:ascii="Arial" w:hAnsi="Arial" w:cs="Arial"/>
                <w:b/>
                <w:sz w:val="20"/>
                <w:szCs w:val="20"/>
                <w:u w:val="single" w:color="000000"/>
              </w:rPr>
              <w:t>morning</w:t>
            </w:r>
            <w:r w:rsidRPr="0032743B">
              <w:rPr>
                <w:rFonts w:ascii="Arial" w:hAnsi="Arial" w:cs="Arial"/>
                <w:b/>
                <w:sz w:val="20"/>
                <w:szCs w:val="20"/>
              </w:rPr>
              <w:t>:</w:t>
            </w:r>
          </w:p>
        </w:tc>
        <w:tc>
          <w:tcPr>
            <w:tcW w:w="2046" w:type="dxa"/>
            <w:shd w:val="clear" w:color="auto" w:fill="DBE5F1" w:themeFill="accent1" w:themeFillTint="33"/>
          </w:tcPr>
          <w:p w14:paraId="43803A58" w14:textId="13F3E4BE" w:rsidR="00310D4C" w:rsidRPr="0032743B" w:rsidRDefault="00310D4C" w:rsidP="002462A5">
            <w:pPr>
              <w:rPr>
                <w:rFonts w:ascii="Arial" w:hAnsi="Arial" w:cs="Arial"/>
                <w:sz w:val="20"/>
                <w:szCs w:val="20"/>
              </w:rPr>
            </w:pPr>
            <w:r w:rsidRPr="0032743B">
              <w:rPr>
                <w:rFonts w:ascii="Arial" w:hAnsi="Arial" w:cs="Arial"/>
                <w:sz w:val="20"/>
                <w:szCs w:val="20"/>
              </w:rPr>
              <w:t>6:00</w:t>
            </w:r>
            <w:r w:rsidRPr="0032743B">
              <w:rPr>
                <w:rFonts w:ascii="Arial" w:hAnsi="Arial" w:cs="Arial"/>
                <w:spacing w:val="-3"/>
                <w:sz w:val="20"/>
                <w:szCs w:val="20"/>
              </w:rPr>
              <w:t xml:space="preserve"> </w:t>
            </w:r>
            <w:r w:rsidRPr="0032743B">
              <w:rPr>
                <w:rFonts w:ascii="Arial" w:hAnsi="Arial" w:cs="Arial"/>
                <w:sz w:val="20"/>
                <w:szCs w:val="20"/>
              </w:rPr>
              <w:t>a.m.</w:t>
            </w:r>
          </w:p>
        </w:tc>
        <w:tc>
          <w:tcPr>
            <w:tcW w:w="2046" w:type="dxa"/>
            <w:shd w:val="clear" w:color="auto" w:fill="DBE5F1" w:themeFill="accent1" w:themeFillTint="33"/>
          </w:tcPr>
          <w:p w14:paraId="294B1058" w14:textId="0E9AFF4E" w:rsidR="00310D4C" w:rsidRPr="0032743B" w:rsidRDefault="00310D4C" w:rsidP="002462A5">
            <w:pPr>
              <w:rPr>
                <w:rFonts w:ascii="Arial" w:hAnsi="Arial" w:cs="Arial"/>
                <w:sz w:val="20"/>
                <w:szCs w:val="20"/>
              </w:rPr>
            </w:pPr>
            <w:r w:rsidRPr="0032743B">
              <w:rPr>
                <w:rFonts w:ascii="Arial" w:hAnsi="Arial" w:cs="Arial"/>
                <w:sz w:val="20"/>
                <w:szCs w:val="20"/>
              </w:rPr>
              <w:t>By 6:30</w:t>
            </w:r>
            <w:r w:rsidRPr="0032743B">
              <w:rPr>
                <w:rFonts w:ascii="Arial" w:hAnsi="Arial" w:cs="Arial"/>
                <w:spacing w:val="-3"/>
                <w:sz w:val="20"/>
                <w:szCs w:val="20"/>
              </w:rPr>
              <w:t xml:space="preserve"> </w:t>
            </w:r>
            <w:r w:rsidRPr="0032743B">
              <w:rPr>
                <w:rFonts w:ascii="Arial" w:hAnsi="Arial" w:cs="Arial"/>
                <w:sz w:val="20"/>
                <w:szCs w:val="20"/>
              </w:rPr>
              <w:t>a.m.</w:t>
            </w:r>
          </w:p>
        </w:tc>
        <w:tc>
          <w:tcPr>
            <w:tcW w:w="2046" w:type="dxa"/>
            <w:shd w:val="clear" w:color="auto" w:fill="DBE5F1" w:themeFill="accent1" w:themeFillTint="33"/>
          </w:tcPr>
          <w:p w14:paraId="3FBED9A9" w14:textId="6B41023D" w:rsidR="00310D4C" w:rsidRPr="0032743B" w:rsidRDefault="00310D4C" w:rsidP="002462A5">
            <w:pPr>
              <w:rPr>
                <w:rFonts w:ascii="Arial" w:hAnsi="Arial" w:cs="Arial"/>
                <w:sz w:val="20"/>
                <w:szCs w:val="20"/>
              </w:rPr>
            </w:pPr>
            <w:r w:rsidRPr="0032743B">
              <w:rPr>
                <w:rFonts w:ascii="Arial" w:hAnsi="Arial" w:cs="Arial"/>
                <w:sz w:val="20"/>
                <w:szCs w:val="20"/>
              </w:rPr>
              <w:t>If re-opening for noon</w:t>
            </w:r>
            <w:r w:rsidRPr="0032743B">
              <w:rPr>
                <w:rFonts w:ascii="Arial" w:hAnsi="Arial" w:cs="Arial"/>
                <w:spacing w:val="-3"/>
                <w:sz w:val="20"/>
                <w:szCs w:val="20"/>
              </w:rPr>
              <w:t xml:space="preserve"> </w:t>
            </w:r>
            <w:r w:rsidRPr="0032743B">
              <w:rPr>
                <w:rFonts w:ascii="Arial" w:hAnsi="Arial" w:cs="Arial"/>
                <w:sz w:val="20"/>
                <w:szCs w:val="20"/>
              </w:rPr>
              <w:t>or evening classes is</w:t>
            </w:r>
            <w:r w:rsidRPr="0032743B">
              <w:rPr>
                <w:rFonts w:ascii="Arial" w:hAnsi="Arial" w:cs="Arial"/>
                <w:spacing w:val="-4"/>
                <w:sz w:val="20"/>
                <w:szCs w:val="20"/>
              </w:rPr>
              <w:t xml:space="preserve"> </w:t>
            </w:r>
            <w:r w:rsidRPr="0032743B">
              <w:rPr>
                <w:rFonts w:ascii="Arial" w:hAnsi="Arial" w:cs="Arial"/>
                <w:sz w:val="20"/>
                <w:szCs w:val="20"/>
              </w:rPr>
              <w:t>being considered, this will</w:t>
            </w:r>
            <w:r w:rsidRPr="0032743B">
              <w:rPr>
                <w:rFonts w:ascii="Arial" w:hAnsi="Arial" w:cs="Arial"/>
                <w:spacing w:val="-6"/>
                <w:sz w:val="20"/>
                <w:szCs w:val="20"/>
              </w:rPr>
              <w:t xml:space="preserve"> </w:t>
            </w:r>
            <w:r w:rsidRPr="0032743B">
              <w:rPr>
                <w:rFonts w:ascii="Arial" w:hAnsi="Arial" w:cs="Arial"/>
                <w:sz w:val="20"/>
                <w:szCs w:val="20"/>
              </w:rPr>
              <w:t>be mentioned in the</w:t>
            </w:r>
            <w:r w:rsidRPr="0032743B">
              <w:rPr>
                <w:rFonts w:ascii="Arial" w:hAnsi="Arial" w:cs="Arial"/>
                <w:spacing w:val="-5"/>
                <w:sz w:val="20"/>
                <w:szCs w:val="20"/>
              </w:rPr>
              <w:t xml:space="preserve"> </w:t>
            </w:r>
            <w:r w:rsidRPr="0032743B">
              <w:rPr>
                <w:rFonts w:ascii="Arial" w:hAnsi="Arial" w:cs="Arial"/>
                <w:sz w:val="20"/>
                <w:szCs w:val="20"/>
              </w:rPr>
              <w:t>message</w:t>
            </w:r>
          </w:p>
        </w:tc>
      </w:tr>
      <w:tr w:rsidR="00310D4C" w:rsidRPr="002462A5" w14:paraId="795CD114" w14:textId="77777777" w:rsidTr="00310D4C">
        <w:tc>
          <w:tcPr>
            <w:tcW w:w="2046" w:type="dxa"/>
          </w:tcPr>
          <w:p w14:paraId="795F8F9E" w14:textId="37FFD320" w:rsidR="00310D4C" w:rsidRPr="0032743B" w:rsidRDefault="00310D4C" w:rsidP="002462A5">
            <w:pPr>
              <w:rPr>
                <w:rFonts w:ascii="Arial" w:hAnsi="Arial" w:cs="Arial"/>
                <w:sz w:val="20"/>
                <w:szCs w:val="20"/>
              </w:rPr>
            </w:pPr>
            <w:r w:rsidRPr="0032743B">
              <w:rPr>
                <w:rFonts w:ascii="Arial" w:hAnsi="Arial" w:cs="Arial"/>
                <w:b/>
                <w:sz w:val="20"/>
                <w:szCs w:val="20"/>
              </w:rPr>
              <w:t>College closes a campus(s) in</w:t>
            </w:r>
            <w:r w:rsidRPr="0032743B">
              <w:rPr>
                <w:rFonts w:ascii="Arial" w:hAnsi="Arial" w:cs="Arial"/>
                <w:b/>
                <w:spacing w:val="-12"/>
                <w:sz w:val="20"/>
                <w:szCs w:val="20"/>
              </w:rPr>
              <w:t xml:space="preserve"> </w:t>
            </w:r>
            <w:r w:rsidRPr="0032743B">
              <w:rPr>
                <w:rFonts w:ascii="Arial" w:hAnsi="Arial" w:cs="Arial"/>
                <w:b/>
                <w:sz w:val="20"/>
                <w:szCs w:val="20"/>
              </w:rPr>
              <w:t xml:space="preserve">the morning and </w:t>
            </w:r>
            <w:r w:rsidRPr="0032743B">
              <w:rPr>
                <w:rFonts w:ascii="Arial" w:hAnsi="Arial" w:cs="Arial"/>
                <w:b/>
                <w:sz w:val="20"/>
                <w:szCs w:val="20"/>
                <w:u w:val="single" w:color="000000"/>
              </w:rPr>
              <w:t>expects to re-open</w:t>
            </w:r>
            <w:r w:rsidRPr="0032743B">
              <w:rPr>
                <w:rFonts w:ascii="Arial" w:hAnsi="Arial" w:cs="Arial"/>
                <w:b/>
                <w:spacing w:val="-13"/>
                <w:sz w:val="20"/>
                <w:szCs w:val="20"/>
                <w:u w:val="single" w:color="000000"/>
              </w:rPr>
              <w:t xml:space="preserve"> </w:t>
            </w:r>
            <w:r w:rsidRPr="0032743B">
              <w:rPr>
                <w:rFonts w:ascii="Arial" w:hAnsi="Arial" w:cs="Arial"/>
                <w:b/>
                <w:sz w:val="20"/>
                <w:szCs w:val="20"/>
                <w:u w:val="single" w:color="000000"/>
              </w:rPr>
              <w:t>by</w:t>
            </w:r>
            <w:r w:rsidRPr="0032743B">
              <w:rPr>
                <w:rFonts w:ascii="Arial" w:hAnsi="Arial" w:cs="Arial"/>
                <w:b/>
                <w:sz w:val="20"/>
                <w:szCs w:val="20"/>
              </w:rPr>
              <w:t xml:space="preserve"> </w:t>
            </w:r>
            <w:r w:rsidRPr="0032743B">
              <w:rPr>
                <w:rFonts w:ascii="Arial" w:hAnsi="Arial" w:cs="Arial"/>
                <w:b/>
                <w:sz w:val="20"/>
                <w:szCs w:val="20"/>
                <w:u w:val="single" w:color="000000"/>
              </w:rPr>
              <w:t>12:00</w:t>
            </w:r>
            <w:r w:rsidRPr="0032743B">
              <w:rPr>
                <w:rFonts w:ascii="Arial" w:hAnsi="Arial" w:cs="Arial"/>
                <w:b/>
                <w:spacing w:val="-3"/>
                <w:sz w:val="20"/>
                <w:szCs w:val="20"/>
                <w:u w:val="single" w:color="000000"/>
              </w:rPr>
              <w:t xml:space="preserve"> </w:t>
            </w:r>
            <w:r w:rsidRPr="0032743B">
              <w:rPr>
                <w:rFonts w:ascii="Arial" w:hAnsi="Arial" w:cs="Arial"/>
                <w:b/>
                <w:sz w:val="20"/>
                <w:szCs w:val="20"/>
                <w:u w:val="single" w:color="000000"/>
              </w:rPr>
              <w:t>noon</w:t>
            </w:r>
          </w:p>
        </w:tc>
        <w:tc>
          <w:tcPr>
            <w:tcW w:w="2046" w:type="dxa"/>
          </w:tcPr>
          <w:p w14:paraId="6215943C" w14:textId="6C533AEE" w:rsidR="00310D4C" w:rsidRPr="0032743B" w:rsidRDefault="00310D4C" w:rsidP="002462A5">
            <w:pPr>
              <w:rPr>
                <w:rFonts w:ascii="Arial" w:hAnsi="Arial" w:cs="Arial"/>
                <w:sz w:val="20"/>
                <w:szCs w:val="20"/>
              </w:rPr>
            </w:pPr>
            <w:r w:rsidRPr="0032743B">
              <w:rPr>
                <w:rFonts w:ascii="Arial" w:hAnsi="Arial" w:cs="Arial"/>
                <w:sz w:val="20"/>
                <w:szCs w:val="20"/>
              </w:rPr>
              <w:t>9:30</w:t>
            </w:r>
            <w:r w:rsidRPr="0032743B">
              <w:rPr>
                <w:rFonts w:ascii="Arial" w:hAnsi="Arial" w:cs="Arial"/>
                <w:spacing w:val="-3"/>
                <w:sz w:val="20"/>
                <w:szCs w:val="20"/>
              </w:rPr>
              <w:t xml:space="preserve"> </w:t>
            </w:r>
            <w:r w:rsidRPr="0032743B">
              <w:rPr>
                <w:rFonts w:ascii="Arial" w:hAnsi="Arial" w:cs="Arial"/>
                <w:sz w:val="20"/>
                <w:szCs w:val="20"/>
              </w:rPr>
              <w:t>a.m.</w:t>
            </w:r>
          </w:p>
        </w:tc>
        <w:tc>
          <w:tcPr>
            <w:tcW w:w="2046" w:type="dxa"/>
          </w:tcPr>
          <w:p w14:paraId="70E4BB1A" w14:textId="5008A12A" w:rsidR="00310D4C" w:rsidRPr="0032743B" w:rsidRDefault="00310D4C" w:rsidP="002462A5">
            <w:pPr>
              <w:rPr>
                <w:rFonts w:ascii="Arial" w:hAnsi="Arial" w:cs="Arial"/>
                <w:sz w:val="20"/>
                <w:szCs w:val="20"/>
              </w:rPr>
            </w:pPr>
            <w:r w:rsidRPr="0032743B">
              <w:rPr>
                <w:rFonts w:ascii="Arial" w:hAnsi="Arial" w:cs="Arial"/>
                <w:sz w:val="20"/>
                <w:szCs w:val="20"/>
              </w:rPr>
              <w:t>By 10:00</w:t>
            </w:r>
            <w:r w:rsidRPr="0032743B">
              <w:rPr>
                <w:rFonts w:ascii="Arial" w:hAnsi="Arial" w:cs="Arial"/>
                <w:spacing w:val="-5"/>
                <w:sz w:val="20"/>
                <w:szCs w:val="20"/>
              </w:rPr>
              <w:t xml:space="preserve"> </w:t>
            </w:r>
            <w:r w:rsidRPr="0032743B">
              <w:rPr>
                <w:rFonts w:ascii="Arial" w:hAnsi="Arial" w:cs="Arial"/>
                <w:sz w:val="20"/>
                <w:szCs w:val="20"/>
              </w:rPr>
              <w:t>a.m.</w:t>
            </w:r>
          </w:p>
        </w:tc>
        <w:tc>
          <w:tcPr>
            <w:tcW w:w="2046" w:type="dxa"/>
          </w:tcPr>
          <w:p w14:paraId="11EAD793" w14:textId="761BA6E4" w:rsidR="00310D4C" w:rsidRPr="0032743B" w:rsidRDefault="00310D4C" w:rsidP="002462A5">
            <w:pPr>
              <w:rPr>
                <w:rFonts w:ascii="Arial" w:hAnsi="Arial" w:cs="Arial"/>
                <w:sz w:val="20"/>
                <w:szCs w:val="20"/>
              </w:rPr>
            </w:pPr>
            <w:r w:rsidRPr="0032743B">
              <w:rPr>
                <w:rFonts w:ascii="Arial" w:hAnsi="Arial" w:cs="Arial"/>
                <w:sz w:val="20"/>
                <w:szCs w:val="20"/>
              </w:rPr>
              <w:t>Only affects classes</w:t>
            </w:r>
            <w:r w:rsidRPr="0032743B">
              <w:rPr>
                <w:rFonts w:ascii="Arial" w:hAnsi="Arial" w:cs="Arial"/>
                <w:spacing w:val="-8"/>
                <w:sz w:val="20"/>
                <w:szCs w:val="20"/>
              </w:rPr>
              <w:t xml:space="preserve"> </w:t>
            </w:r>
            <w:r w:rsidRPr="0032743B">
              <w:rPr>
                <w:rFonts w:ascii="Arial" w:hAnsi="Arial" w:cs="Arial"/>
                <w:sz w:val="20"/>
                <w:szCs w:val="20"/>
              </w:rPr>
              <w:t>beginning at 12 noon or</w:t>
            </w:r>
            <w:r w:rsidRPr="0032743B">
              <w:rPr>
                <w:rFonts w:ascii="Arial" w:hAnsi="Arial" w:cs="Arial"/>
                <w:spacing w:val="-4"/>
                <w:sz w:val="20"/>
                <w:szCs w:val="20"/>
              </w:rPr>
              <w:t xml:space="preserve"> </w:t>
            </w:r>
            <w:r w:rsidRPr="0032743B">
              <w:rPr>
                <w:rFonts w:ascii="Arial" w:hAnsi="Arial" w:cs="Arial"/>
                <w:sz w:val="20"/>
                <w:szCs w:val="20"/>
              </w:rPr>
              <w:t>later</w:t>
            </w:r>
          </w:p>
        </w:tc>
      </w:tr>
      <w:tr w:rsidR="00310D4C" w:rsidRPr="002462A5" w14:paraId="409B8297" w14:textId="77777777" w:rsidTr="00310D4C">
        <w:tc>
          <w:tcPr>
            <w:tcW w:w="2046" w:type="dxa"/>
            <w:shd w:val="clear" w:color="auto" w:fill="DBE5F1" w:themeFill="accent1" w:themeFillTint="33"/>
          </w:tcPr>
          <w:p w14:paraId="78CDF2AF" w14:textId="1DDE627B" w:rsidR="00310D4C" w:rsidRPr="0032743B" w:rsidRDefault="00310D4C" w:rsidP="002462A5">
            <w:pPr>
              <w:rPr>
                <w:rFonts w:ascii="Arial" w:hAnsi="Arial" w:cs="Arial"/>
                <w:sz w:val="20"/>
                <w:szCs w:val="20"/>
              </w:rPr>
            </w:pPr>
            <w:r w:rsidRPr="0032743B">
              <w:rPr>
                <w:rFonts w:ascii="Arial" w:hAnsi="Arial" w:cs="Arial"/>
                <w:b/>
                <w:sz w:val="20"/>
                <w:szCs w:val="20"/>
              </w:rPr>
              <w:t>Closure expected to continue</w:t>
            </w:r>
            <w:r w:rsidRPr="0032743B">
              <w:rPr>
                <w:rFonts w:ascii="Arial" w:hAnsi="Arial" w:cs="Arial"/>
                <w:b/>
                <w:spacing w:val="-12"/>
                <w:sz w:val="20"/>
                <w:szCs w:val="20"/>
              </w:rPr>
              <w:t xml:space="preserve"> </w:t>
            </w:r>
            <w:r w:rsidRPr="0032743B">
              <w:rPr>
                <w:rFonts w:ascii="Arial" w:hAnsi="Arial" w:cs="Arial"/>
                <w:b/>
                <w:sz w:val="20"/>
                <w:szCs w:val="20"/>
                <w:u w:val="single" w:color="000000"/>
              </w:rPr>
              <w:t>past</w:t>
            </w:r>
            <w:r w:rsidRPr="0032743B">
              <w:rPr>
                <w:rFonts w:ascii="Arial" w:hAnsi="Arial" w:cs="Arial"/>
                <w:b/>
                <w:sz w:val="20"/>
                <w:szCs w:val="20"/>
              </w:rPr>
              <w:t xml:space="preserve"> </w:t>
            </w:r>
            <w:r w:rsidRPr="0032743B">
              <w:rPr>
                <w:rFonts w:ascii="Arial" w:hAnsi="Arial" w:cs="Arial"/>
                <w:b/>
                <w:sz w:val="20"/>
                <w:szCs w:val="20"/>
                <w:u w:val="single" w:color="000000"/>
              </w:rPr>
              <w:t>12:00</w:t>
            </w:r>
            <w:r w:rsidRPr="0032743B">
              <w:rPr>
                <w:rFonts w:ascii="Arial" w:hAnsi="Arial" w:cs="Arial"/>
                <w:b/>
                <w:spacing w:val="-3"/>
                <w:sz w:val="20"/>
                <w:szCs w:val="20"/>
                <w:u w:val="single" w:color="000000"/>
              </w:rPr>
              <w:t xml:space="preserve"> </w:t>
            </w:r>
            <w:r w:rsidRPr="0032743B">
              <w:rPr>
                <w:rFonts w:ascii="Arial" w:hAnsi="Arial" w:cs="Arial"/>
                <w:b/>
                <w:sz w:val="20"/>
                <w:szCs w:val="20"/>
                <w:u w:val="single" w:color="000000"/>
              </w:rPr>
              <w:t>noon</w:t>
            </w:r>
          </w:p>
        </w:tc>
        <w:tc>
          <w:tcPr>
            <w:tcW w:w="2046" w:type="dxa"/>
            <w:shd w:val="clear" w:color="auto" w:fill="DBE5F1" w:themeFill="accent1" w:themeFillTint="33"/>
          </w:tcPr>
          <w:p w14:paraId="0FE41EAF" w14:textId="7774C0A7" w:rsidR="00310D4C" w:rsidRPr="0032743B" w:rsidRDefault="00310D4C" w:rsidP="002462A5">
            <w:pPr>
              <w:rPr>
                <w:rFonts w:ascii="Arial" w:hAnsi="Arial" w:cs="Arial"/>
                <w:sz w:val="20"/>
                <w:szCs w:val="20"/>
              </w:rPr>
            </w:pPr>
            <w:r w:rsidRPr="0032743B">
              <w:rPr>
                <w:rFonts w:ascii="Arial" w:hAnsi="Arial" w:cs="Arial"/>
                <w:sz w:val="20"/>
                <w:szCs w:val="20"/>
              </w:rPr>
              <w:t>9:30</w:t>
            </w:r>
            <w:r w:rsidRPr="0032743B">
              <w:rPr>
                <w:rFonts w:ascii="Arial" w:hAnsi="Arial" w:cs="Arial"/>
                <w:spacing w:val="-3"/>
                <w:sz w:val="20"/>
                <w:szCs w:val="20"/>
              </w:rPr>
              <w:t xml:space="preserve"> </w:t>
            </w:r>
            <w:r w:rsidRPr="0032743B">
              <w:rPr>
                <w:rFonts w:ascii="Arial" w:hAnsi="Arial" w:cs="Arial"/>
                <w:sz w:val="20"/>
                <w:szCs w:val="20"/>
              </w:rPr>
              <w:t>a.m.</w:t>
            </w:r>
          </w:p>
        </w:tc>
        <w:tc>
          <w:tcPr>
            <w:tcW w:w="2046" w:type="dxa"/>
            <w:shd w:val="clear" w:color="auto" w:fill="DBE5F1" w:themeFill="accent1" w:themeFillTint="33"/>
          </w:tcPr>
          <w:p w14:paraId="3D79E3D6" w14:textId="550FBACE" w:rsidR="00310D4C" w:rsidRPr="0032743B" w:rsidRDefault="00310D4C" w:rsidP="002462A5">
            <w:pPr>
              <w:rPr>
                <w:rFonts w:ascii="Arial" w:hAnsi="Arial" w:cs="Arial"/>
                <w:sz w:val="20"/>
                <w:szCs w:val="20"/>
              </w:rPr>
            </w:pPr>
            <w:r w:rsidRPr="0032743B">
              <w:rPr>
                <w:rFonts w:ascii="Arial" w:hAnsi="Arial" w:cs="Arial"/>
                <w:sz w:val="20"/>
                <w:szCs w:val="20"/>
              </w:rPr>
              <w:t>By 10:00</w:t>
            </w:r>
            <w:r w:rsidRPr="0032743B">
              <w:rPr>
                <w:rFonts w:ascii="Arial" w:hAnsi="Arial" w:cs="Arial"/>
                <w:spacing w:val="-5"/>
                <w:sz w:val="20"/>
                <w:szCs w:val="20"/>
              </w:rPr>
              <w:t xml:space="preserve"> </w:t>
            </w:r>
            <w:r w:rsidRPr="0032743B">
              <w:rPr>
                <w:rFonts w:ascii="Arial" w:hAnsi="Arial" w:cs="Arial"/>
                <w:sz w:val="20"/>
                <w:szCs w:val="20"/>
              </w:rPr>
              <w:t>a.m.</w:t>
            </w:r>
          </w:p>
        </w:tc>
        <w:tc>
          <w:tcPr>
            <w:tcW w:w="2046" w:type="dxa"/>
            <w:shd w:val="clear" w:color="auto" w:fill="DBE5F1" w:themeFill="accent1" w:themeFillTint="33"/>
          </w:tcPr>
          <w:p w14:paraId="08264E6E" w14:textId="77777777" w:rsidR="00310D4C" w:rsidRPr="0032743B" w:rsidRDefault="00310D4C" w:rsidP="002462A5">
            <w:pPr>
              <w:rPr>
                <w:rFonts w:ascii="Arial" w:hAnsi="Arial" w:cs="Arial"/>
                <w:sz w:val="20"/>
                <w:szCs w:val="20"/>
              </w:rPr>
            </w:pPr>
          </w:p>
        </w:tc>
      </w:tr>
      <w:tr w:rsidR="00310D4C" w:rsidRPr="002462A5" w14:paraId="4646CF3F" w14:textId="77777777" w:rsidTr="00310D4C">
        <w:tc>
          <w:tcPr>
            <w:tcW w:w="2046" w:type="dxa"/>
          </w:tcPr>
          <w:p w14:paraId="28EDB047" w14:textId="577E5FA7" w:rsidR="00310D4C" w:rsidRPr="0032743B" w:rsidRDefault="00310D4C" w:rsidP="002462A5">
            <w:pPr>
              <w:rPr>
                <w:rFonts w:ascii="Arial" w:hAnsi="Arial" w:cs="Arial"/>
                <w:sz w:val="20"/>
                <w:szCs w:val="20"/>
              </w:rPr>
            </w:pPr>
            <w:r w:rsidRPr="0032743B">
              <w:rPr>
                <w:rFonts w:ascii="Arial" w:hAnsi="Arial" w:cs="Arial"/>
                <w:b/>
                <w:sz w:val="20"/>
                <w:szCs w:val="20"/>
              </w:rPr>
              <w:t xml:space="preserve">College intends to </w:t>
            </w:r>
            <w:r w:rsidRPr="0032743B">
              <w:rPr>
                <w:rFonts w:ascii="Arial" w:hAnsi="Arial" w:cs="Arial"/>
                <w:b/>
                <w:sz w:val="20"/>
                <w:szCs w:val="20"/>
                <w:u w:val="single" w:color="000000"/>
              </w:rPr>
              <w:t>re-open</w:t>
            </w:r>
            <w:r w:rsidRPr="0032743B">
              <w:rPr>
                <w:rFonts w:ascii="Arial" w:hAnsi="Arial" w:cs="Arial"/>
                <w:b/>
                <w:spacing w:val="-5"/>
                <w:sz w:val="20"/>
                <w:szCs w:val="20"/>
                <w:u w:val="single" w:color="000000"/>
              </w:rPr>
              <w:t xml:space="preserve"> </w:t>
            </w:r>
            <w:r w:rsidRPr="0032743B">
              <w:rPr>
                <w:rFonts w:ascii="Arial" w:hAnsi="Arial" w:cs="Arial"/>
                <w:b/>
                <w:sz w:val="20"/>
                <w:szCs w:val="20"/>
                <w:u w:val="single" w:color="000000"/>
              </w:rPr>
              <w:t>for</w:t>
            </w:r>
            <w:r w:rsidRPr="0032743B">
              <w:rPr>
                <w:rFonts w:ascii="Arial" w:hAnsi="Arial" w:cs="Arial"/>
                <w:b/>
                <w:sz w:val="20"/>
                <w:szCs w:val="20"/>
              </w:rPr>
              <w:t xml:space="preserve"> </w:t>
            </w:r>
            <w:r w:rsidRPr="0032743B">
              <w:rPr>
                <w:rFonts w:ascii="Arial" w:hAnsi="Arial" w:cs="Arial"/>
                <w:b/>
                <w:sz w:val="20"/>
                <w:szCs w:val="20"/>
                <w:u w:val="single" w:color="000000"/>
              </w:rPr>
              <w:t xml:space="preserve">evening classes </w:t>
            </w:r>
            <w:r w:rsidRPr="0032743B">
              <w:rPr>
                <w:rFonts w:ascii="Arial" w:hAnsi="Arial" w:cs="Arial"/>
                <w:b/>
                <w:sz w:val="20"/>
                <w:szCs w:val="20"/>
              </w:rPr>
              <w:t>which commence</w:t>
            </w:r>
            <w:r w:rsidRPr="0032743B">
              <w:rPr>
                <w:rFonts w:ascii="Arial" w:hAnsi="Arial" w:cs="Arial"/>
                <w:b/>
                <w:spacing w:val="-10"/>
                <w:sz w:val="20"/>
                <w:szCs w:val="20"/>
              </w:rPr>
              <w:t xml:space="preserve"> </w:t>
            </w:r>
            <w:r w:rsidRPr="0032743B">
              <w:rPr>
                <w:rFonts w:ascii="Arial" w:hAnsi="Arial" w:cs="Arial"/>
                <w:b/>
                <w:sz w:val="20"/>
                <w:szCs w:val="20"/>
              </w:rPr>
              <w:t>at 5 p.m. or</w:t>
            </w:r>
            <w:r w:rsidRPr="0032743B">
              <w:rPr>
                <w:rFonts w:ascii="Arial" w:hAnsi="Arial" w:cs="Arial"/>
                <w:b/>
                <w:spacing w:val="-2"/>
                <w:sz w:val="20"/>
                <w:szCs w:val="20"/>
              </w:rPr>
              <w:t xml:space="preserve"> </w:t>
            </w:r>
            <w:r w:rsidRPr="0032743B">
              <w:rPr>
                <w:rFonts w:ascii="Arial" w:hAnsi="Arial" w:cs="Arial"/>
                <w:b/>
                <w:sz w:val="20"/>
                <w:szCs w:val="20"/>
              </w:rPr>
              <w:t>later</w:t>
            </w:r>
          </w:p>
        </w:tc>
        <w:tc>
          <w:tcPr>
            <w:tcW w:w="2046" w:type="dxa"/>
          </w:tcPr>
          <w:p w14:paraId="419049F7" w14:textId="26287C4F" w:rsidR="00310D4C" w:rsidRPr="0032743B" w:rsidRDefault="00310D4C" w:rsidP="002462A5">
            <w:pPr>
              <w:rPr>
                <w:rFonts w:ascii="Arial" w:hAnsi="Arial" w:cs="Arial"/>
                <w:sz w:val="20"/>
                <w:szCs w:val="20"/>
              </w:rPr>
            </w:pPr>
            <w:r w:rsidRPr="0032743B">
              <w:rPr>
                <w:rFonts w:ascii="Arial" w:hAnsi="Arial" w:cs="Arial"/>
                <w:sz w:val="20"/>
                <w:szCs w:val="20"/>
              </w:rPr>
              <w:t>2:30</w:t>
            </w:r>
            <w:r w:rsidRPr="0032743B">
              <w:rPr>
                <w:rFonts w:ascii="Arial" w:hAnsi="Arial" w:cs="Arial"/>
                <w:spacing w:val="-5"/>
                <w:sz w:val="20"/>
                <w:szCs w:val="20"/>
              </w:rPr>
              <w:t xml:space="preserve"> </w:t>
            </w:r>
            <w:r w:rsidRPr="0032743B">
              <w:rPr>
                <w:rFonts w:ascii="Arial" w:hAnsi="Arial" w:cs="Arial"/>
                <w:sz w:val="20"/>
                <w:szCs w:val="20"/>
              </w:rPr>
              <w:t>p.m.</w:t>
            </w:r>
          </w:p>
        </w:tc>
        <w:tc>
          <w:tcPr>
            <w:tcW w:w="2046" w:type="dxa"/>
          </w:tcPr>
          <w:p w14:paraId="57726F15" w14:textId="7A35B917" w:rsidR="00310D4C" w:rsidRPr="0032743B" w:rsidRDefault="00310D4C" w:rsidP="002462A5">
            <w:pPr>
              <w:rPr>
                <w:rFonts w:ascii="Arial" w:hAnsi="Arial" w:cs="Arial"/>
                <w:sz w:val="20"/>
                <w:szCs w:val="20"/>
              </w:rPr>
            </w:pPr>
            <w:r w:rsidRPr="0032743B">
              <w:rPr>
                <w:rFonts w:ascii="Arial" w:hAnsi="Arial" w:cs="Arial"/>
                <w:sz w:val="20"/>
                <w:szCs w:val="20"/>
              </w:rPr>
              <w:t>By 3:00</w:t>
            </w:r>
            <w:r w:rsidRPr="0032743B">
              <w:rPr>
                <w:rFonts w:ascii="Arial" w:hAnsi="Arial" w:cs="Arial"/>
                <w:spacing w:val="-5"/>
                <w:sz w:val="20"/>
                <w:szCs w:val="20"/>
              </w:rPr>
              <w:t xml:space="preserve"> </w:t>
            </w:r>
            <w:r w:rsidRPr="0032743B">
              <w:rPr>
                <w:rFonts w:ascii="Arial" w:hAnsi="Arial" w:cs="Arial"/>
                <w:sz w:val="20"/>
                <w:szCs w:val="20"/>
              </w:rPr>
              <w:t>p.m.</w:t>
            </w:r>
          </w:p>
        </w:tc>
        <w:tc>
          <w:tcPr>
            <w:tcW w:w="2046" w:type="dxa"/>
          </w:tcPr>
          <w:p w14:paraId="5C1C571D" w14:textId="77777777" w:rsidR="00310D4C" w:rsidRPr="0032743B" w:rsidRDefault="00310D4C" w:rsidP="002462A5">
            <w:pPr>
              <w:rPr>
                <w:rFonts w:ascii="Arial" w:hAnsi="Arial" w:cs="Arial"/>
                <w:sz w:val="20"/>
                <w:szCs w:val="20"/>
              </w:rPr>
            </w:pPr>
          </w:p>
        </w:tc>
      </w:tr>
      <w:tr w:rsidR="00310D4C" w:rsidRPr="002462A5" w14:paraId="74F71F8A" w14:textId="77777777" w:rsidTr="00310D4C">
        <w:tc>
          <w:tcPr>
            <w:tcW w:w="2046" w:type="dxa"/>
            <w:shd w:val="clear" w:color="auto" w:fill="DBE5F1" w:themeFill="accent1" w:themeFillTint="33"/>
          </w:tcPr>
          <w:p w14:paraId="25898A51" w14:textId="7A0A91C0" w:rsidR="00310D4C" w:rsidRPr="0032743B" w:rsidRDefault="00310D4C" w:rsidP="002462A5">
            <w:pPr>
              <w:rPr>
                <w:rFonts w:ascii="Arial" w:hAnsi="Arial" w:cs="Arial"/>
                <w:sz w:val="20"/>
                <w:szCs w:val="20"/>
              </w:rPr>
            </w:pPr>
            <w:r w:rsidRPr="0032743B">
              <w:rPr>
                <w:rFonts w:ascii="Arial" w:hAnsi="Arial" w:cs="Arial"/>
                <w:b/>
                <w:sz w:val="20"/>
                <w:szCs w:val="20"/>
              </w:rPr>
              <w:t xml:space="preserve">College intends to </w:t>
            </w:r>
            <w:r w:rsidRPr="0032743B">
              <w:rPr>
                <w:rFonts w:ascii="Arial" w:hAnsi="Arial" w:cs="Arial"/>
                <w:b/>
                <w:sz w:val="20"/>
                <w:szCs w:val="20"/>
                <w:u w:val="single" w:color="000000"/>
              </w:rPr>
              <w:t>NOT re-open</w:t>
            </w:r>
            <w:r w:rsidRPr="0032743B">
              <w:rPr>
                <w:rFonts w:ascii="Arial" w:hAnsi="Arial" w:cs="Arial"/>
                <w:b/>
                <w:spacing w:val="-11"/>
                <w:sz w:val="20"/>
                <w:szCs w:val="20"/>
                <w:u w:val="single" w:color="000000"/>
              </w:rPr>
              <w:t xml:space="preserve"> </w:t>
            </w:r>
            <w:r w:rsidRPr="0032743B">
              <w:rPr>
                <w:rFonts w:ascii="Arial" w:hAnsi="Arial" w:cs="Arial"/>
                <w:b/>
                <w:sz w:val="20"/>
                <w:szCs w:val="20"/>
                <w:u w:val="single" w:color="000000"/>
              </w:rPr>
              <w:t>for</w:t>
            </w:r>
            <w:r w:rsidRPr="0032743B">
              <w:rPr>
                <w:rFonts w:ascii="Arial" w:hAnsi="Arial" w:cs="Arial"/>
                <w:b/>
                <w:sz w:val="20"/>
                <w:szCs w:val="20"/>
              </w:rPr>
              <w:t xml:space="preserve"> </w:t>
            </w:r>
            <w:r w:rsidRPr="0032743B">
              <w:rPr>
                <w:rFonts w:ascii="Arial" w:hAnsi="Arial" w:cs="Arial"/>
                <w:b/>
                <w:sz w:val="20"/>
                <w:szCs w:val="20"/>
                <w:u w:val="single" w:color="000000"/>
              </w:rPr>
              <w:t>evening</w:t>
            </w:r>
            <w:r w:rsidRPr="0032743B">
              <w:rPr>
                <w:rFonts w:ascii="Arial" w:hAnsi="Arial" w:cs="Arial"/>
                <w:b/>
                <w:spacing w:val="-5"/>
                <w:sz w:val="20"/>
                <w:szCs w:val="20"/>
                <w:u w:val="single" w:color="000000"/>
              </w:rPr>
              <w:t xml:space="preserve"> </w:t>
            </w:r>
            <w:r w:rsidRPr="0032743B">
              <w:rPr>
                <w:rFonts w:ascii="Arial" w:hAnsi="Arial" w:cs="Arial"/>
                <w:b/>
                <w:sz w:val="20"/>
                <w:szCs w:val="20"/>
                <w:u w:val="single" w:color="000000"/>
              </w:rPr>
              <w:t>classes:</w:t>
            </w:r>
          </w:p>
        </w:tc>
        <w:tc>
          <w:tcPr>
            <w:tcW w:w="2046" w:type="dxa"/>
            <w:shd w:val="clear" w:color="auto" w:fill="DBE5F1" w:themeFill="accent1" w:themeFillTint="33"/>
          </w:tcPr>
          <w:p w14:paraId="288C0484" w14:textId="02867042" w:rsidR="00310D4C" w:rsidRPr="0032743B" w:rsidRDefault="00310D4C" w:rsidP="002462A5">
            <w:pPr>
              <w:rPr>
                <w:rFonts w:ascii="Arial" w:hAnsi="Arial" w:cs="Arial"/>
                <w:sz w:val="20"/>
                <w:szCs w:val="20"/>
              </w:rPr>
            </w:pPr>
            <w:r w:rsidRPr="0032743B">
              <w:rPr>
                <w:rFonts w:ascii="Arial" w:hAnsi="Arial" w:cs="Arial"/>
                <w:sz w:val="20"/>
                <w:szCs w:val="20"/>
              </w:rPr>
              <w:t>2:30</w:t>
            </w:r>
            <w:r w:rsidRPr="0032743B">
              <w:rPr>
                <w:rFonts w:ascii="Arial" w:hAnsi="Arial" w:cs="Arial"/>
                <w:spacing w:val="-5"/>
                <w:sz w:val="20"/>
                <w:szCs w:val="20"/>
              </w:rPr>
              <w:t xml:space="preserve"> </w:t>
            </w:r>
            <w:r w:rsidRPr="0032743B">
              <w:rPr>
                <w:rFonts w:ascii="Arial" w:hAnsi="Arial" w:cs="Arial"/>
                <w:sz w:val="20"/>
                <w:szCs w:val="20"/>
              </w:rPr>
              <w:t>p.m.</w:t>
            </w:r>
          </w:p>
        </w:tc>
        <w:tc>
          <w:tcPr>
            <w:tcW w:w="2046" w:type="dxa"/>
            <w:shd w:val="clear" w:color="auto" w:fill="DBE5F1" w:themeFill="accent1" w:themeFillTint="33"/>
          </w:tcPr>
          <w:p w14:paraId="1E96138C" w14:textId="7A8D510A" w:rsidR="00310D4C" w:rsidRPr="0032743B" w:rsidRDefault="00310D4C" w:rsidP="002462A5">
            <w:pPr>
              <w:rPr>
                <w:rFonts w:ascii="Arial" w:hAnsi="Arial" w:cs="Arial"/>
                <w:sz w:val="20"/>
                <w:szCs w:val="20"/>
              </w:rPr>
            </w:pPr>
            <w:r w:rsidRPr="0032743B">
              <w:rPr>
                <w:rFonts w:ascii="Arial" w:hAnsi="Arial" w:cs="Arial"/>
                <w:sz w:val="20"/>
                <w:szCs w:val="20"/>
              </w:rPr>
              <w:t>By 3:00</w:t>
            </w:r>
            <w:r w:rsidRPr="0032743B">
              <w:rPr>
                <w:rFonts w:ascii="Arial" w:hAnsi="Arial" w:cs="Arial"/>
                <w:spacing w:val="-5"/>
                <w:sz w:val="20"/>
                <w:szCs w:val="20"/>
              </w:rPr>
              <w:t xml:space="preserve"> </w:t>
            </w:r>
            <w:r w:rsidRPr="0032743B">
              <w:rPr>
                <w:rFonts w:ascii="Arial" w:hAnsi="Arial" w:cs="Arial"/>
                <w:sz w:val="20"/>
                <w:szCs w:val="20"/>
              </w:rPr>
              <w:t>p.m.</w:t>
            </w:r>
          </w:p>
        </w:tc>
        <w:tc>
          <w:tcPr>
            <w:tcW w:w="2046" w:type="dxa"/>
            <w:shd w:val="clear" w:color="auto" w:fill="DBE5F1" w:themeFill="accent1" w:themeFillTint="33"/>
          </w:tcPr>
          <w:p w14:paraId="7E78A24B" w14:textId="1A6AEE44" w:rsidR="00310D4C" w:rsidRPr="0032743B" w:rsidRDefault="00310D4C" w:rsidP="002462A5">
            <w:pPr>
              <w:rPr>
                <w:rFonts w:ascii="Arial" w:hAnsi="Arial" w:cs="Arial"/>
                <w:sz w:val="20"/>
                <w:szCs w:val="20"/>
              </w:rPr>
            </w:pPr>
          </w:p>
        </w:tc>
      </w:tr>
    </w:tbl>
    <w:p w14:paraId="687F1EE0" w14:textId="77777777" w:rsidR="00C75F68" w:rsidRPr="002462A5" w:rsidRDefault="00C75F68" w:rsidP="002462A5">
      <w:pPr>
        <w:rPr>
          <w:rFonts w:ascii="Arial" w:hAnsi="Arial" w:cs="Arial"/>
          <w:sz w:val="20"/>
          <w:szCs w:val="20"/>
        </w:rPr>
      </w:pPr>
    </w:p>
    <w:p w14:paraId="02E0D9A3" w14:textId="06A2F3D3" w:rsidR="00C75F68" w:rsidRPr="002462A5" w:rsidRDefault="00C75F68" w:rsidP="002462A5">
      <w:pPr>
        <w:rPr>
          <w:rFonts w:ascii="Arial" w:hAnsi="Arial" w:cs="Arial"/>
          <w:sz w:val="20"/>
          <w:szCs w:val="20"/>
        </w:rPr>
      </w:pPr>
    </w:p>
    <w:p w14:paraId="16C1CD79" w14:textId="77777777" w:rsidR="00873368" w:rsidRPr="002462A5" w:rsidRDefault="00873368" w:rsidP="002462A5">
      <w:pPr>
        <w:rPr>
          <w:rFonts w:ascii="Arial" w:hAnsi="Arial" w:cs="Arial"/>
          <w:sz w:val="20"/>
          <w:szCs w:val="20"/>
        </w:rPr>
      </w:pPr>
      <w:r w:rsidRPr="002462A5">
        <w:rPr>
          <w:rFonts w:ascii="Arial" w:hAnsi="Arial" w:cs="Arial"/>
          <w:sz w:val="20"/>
          <w:szCs w:val="20"/>
        </w:rPr>
        <w:t>*Notification will be made via:</w:t>
      </w:r>
    </w:p>
    <w:p w14:paraId="23F45780" w14:textId="77777777" w:rsidR="008733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College web site</w:t>
      </w:r>
    </w:p>
    <w:p w14:paraId="6FCD9A58" w14:textId="77777777" w:rsidR="008733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Radio and television announcements through local and regional media</w:t>
      </w:r>
    </w:p>
    <w:p w14:paraId="3DA721CC" w14:textId="77777777" w:rsidR="008733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College telephone system automated message</w:t>
      </w:r>
    </w:p>
    <w:p w14:paraId="4FC86474" w14:textId="77777777" w:rsidR="008733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Blackboard</w:t>
      </w:r>
    </w:p>
    <w:p w14:paraId="55C28BB5" w14:textId="77777777" w:rsidR="008733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All student email to college accounts</w:t>
      </w:r>
    </w:p>
    <w:p w14:paraId="2376893B" w14:textId="77777777" w:rsidR="008733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Georgian College Facebook site</w:t>
      </w:r>
    </w:p>
    <w:p w14:paraId="1E6E403C" w14:textId="157B542F" w:rsidR="00C75F68" w:rsidRPr="002462A5" w:rsidRDefault="00873368" w:rsidP="002462A5">
      <w:pPr>
        <w:pStyle w:val="ListParagraph"/>
        <w:numPr>
          <w:ilvl w:val="0"/>
          <w:numId w:val="5"/>
        </w:numPr>
        <w:rPr>
          <w:rFonts w:ascii="Arial" w:hAnsi="Arial" w:cs="Arial"/>
          <w:sz w:val="20"/>
          <w:szCs w:val="20"/>
        </w:rPr>
      </w:pPr>
      <w:r w:rsidRPr="002462A5">
        <w:rPr>
          <w:rFonts w:ascii="Arial" w:hAnsi="Arial" w:cs="Arial"/>
          <w:sz w:val="20"/>
          <w:szCs w:val="20"/>
        </w:rPr>
        <w:t>Georgian College Twitter feed</w:t>
      </w:r>
    </w:p>
    <w:sectPr w:rsidR="00C75F68" w:rsidRPr="002462A5" w:rsidSect="000A2D85">
      <w:headerReference w:type="default" r:id="rId16"/>
      <w:footerReference w:type="default" r:id="rId17"/>
      <w:pgSz w:w="12240" w:h="15840"/>
      <w:pgMar w:top="1440" w:right="1440" w:bottom="1440" w:left="2606" w:header="720" w:footer="720" w:gutter="0"/>
      <w:pgBorders>
        <w:top w:val="single" w:sz="18" w:space="1" w:color="auto"/>
        <w:left w:val="single" w:sz="18" w:space="4" w:color="auto"/>
        <w:bottom w:val="single" w:sz="18" w:space="1" w:color="auto"/>
        <w:right w:val="single" w:sz="18" w:space="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ED9F" w14:textId="77777777" w:rsidR="006973C4" w:rsidRDefault="006973C4" w:rsidP="005E66B3">
      <w:r>
        <w:separator/>
      </w:r>
    </w:p>
    <w:p w14:paraId="24F2D4E0" w14:textId="77777777" w:rsidR="006973C4" w:rsidRDefault="006973C4" w:rsidP="005E66B3"/>
  </w:endnote>
  <w:endnote w:type="continuationSeparator" w:id="0">
    <w:p w14:paraId="535C8A06" w14:textId="77777777" w:rsidR="006973C4" w:rsidRDefault="006973C4" w:rsidP="005E66B3">
      <w:r>
        <w:continuationSeparator/>
      </w:r>
    </w:p>
    <w:p w14:paraId="2027E64B" w14:textId="77777777" w:rsidR="006973C4" w:rsidRDefault="006973C4" w:rsidP="005E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C002" w14:textId="4B17467E" w:rsidR="00F271F2" w:rsidRPr="00893DCB" w:rsidRDefault="00F271F2" w:rsidP="00893DCB">
    <w:pPr>
      <w:pStyle w:val="Footer"/>
      <w:jc w:val="right"/>
      <w:rPr>
        <w:rFonts w:ascii="Arial" w:hAnsi="Arial" w:cs="Arial"/>
        <w:sz w:val="20"/>
        <w:szCs w:val="20"/>
      </w:rPr>
    </w:pPr>
    <w:r w:rsidRPr="00893DCB">
      <w:rPr>
        <w:rFonts w:ascii="Arial" w:hAnsi="Arial" w:cs="Arial"/>
        <w:sz w:val="20"/>
        <w:szCs w:val="20"/>
      </w:rPr>
      <w:t xml:space="preserve">Page </w:t>
    </w:r>
    <w:r w:rsidRPr="00893DCB">
      <w:rPr>
        <w:rFonts w:ascii="Arial" w:hAnsi="Arial" w:cs="Arial"/>
        <w:sz w:val="20"/>
        <w:szCs w:val="20"/>
      </w:rPr>
      <w:fldChar w:fldCharType="begin"/>
    </w:r>
    <w:r w:rsidRPr="00893DCB">
      <w:rPr>
        <w:rFonts w:ascii="Arial" w:hAnsi="Arial" w:cs="Arial"/>
        <w:sz w:val="20"/>
        <w:szCs w:val="20"/>
      </w:rPr>
      <w:instrText xml:space="preserve"> PAGE </w:instrText>
    </w:r>
    <w:r w:rsidRPr="00893DCB">
      <w:rPr>
        <w:rFonts w:ascii="Arial" w:hAnsi="Arial" w:cs="Arial"/>
        <w:sz w:val="20"/>
        <w:szCs w:val="20"/>
      </w:rPr>
      <w:fldChar w:fldCharType="separate"/>
    </w:r>
    <w:r w:rsidR="00D134B3">
      <w:rPr>
        <w:rFonts w:ascii="Arial" w:hAnsi="Arial" w:cs="Arial"/>
        <w:noProof/>
        <w:sz w:val="20"/>
        <w:szCs w:val="20"/>
      </w:rPr>
      <w:t>1</w:t>
    </w:r>
    <w:r w:rsidRPr="00893DCB">
      <w:rPr>
        <w:rFonts w:ascii="Arial" w:hAnsi="Arial" w:cs="Arial"/>
        <w:sz w:val="20"/>
        <w:szCs w:val="20"/>
      </w:rPr>
      <w:fldChar w:fldCharType="end"/>
    </w:r>
    <w:r w:rsidRPr="00893DCB">
      <w:rPr>
        <w:rFonts w:ascii="Arial" w:hAnsi="Arial" w:cs="Arial"/>
        <w:sz w:val="20"/>
        <w:szCs w:val="20"/>
      </w:rPr>
      <w:t xml:space="preserve"> of </w:t>
    </w:r>
    <w:r w:rsidRPr="00893DCB">
      <w:rPr>
        <w:rFonts w:ascii="Arial" w:hAnsi="Arial" w:cs="Arial"/>
        <w:sz w:val="20"/>
        <w:szCs w:val="20"/>
      </w:rPr>
      <w:fldChar w:fldCharType="begin"/>
    </w:r>
    <w:r w:rsidRPr="00893DCB">
      <w:rPr>
        <w:rFonts w:ascii="Arial" w:hAnsi="Arial" w:cs="Arial"/>
        <w:sz w:val="20"/>
        <w:szCs w:val="20"/>
      </w:rPr>
      <w:instrText xml:space="preserve"> NUMPAGES </w:instrText>
    </w:r>
    <w:r w:rsidRPr="00893DCB">
      <w:rPr>
        <w:rFonts w:ascii="Arial" w:hAnsi="Arial" w:cs="Arial"/>
        <w:sz w:val="20"/>
        <w:szCs w:val="20"/>
      </w:rPr>
      <w:fldChar w:fldCharType="separate"/>
    </w:r>
    <w:r w:rsidR="00D134B3">
      <w:rPr>
        <w:rFonts w:ascii="Arial" w:hAnsi="Arial" w:cs="Arial"/>
        <w:noProof/>
        <w:sz w:val="20"/>
        <w:szCs w:val="20"/>
      </w:rPr>
      <w:t>7</w:t>
    </w:r>
    <w:r w:rsidRPr="00893DCB">
      <w:rPr>
        <w:rFonts w:ascii="Arial" w:hAnsi="Arial" w:cs="Arial"/>
        <w:sz w:val="20"/>
        <w:szCs w:val="20"/>
      </w:rPr>
      <w:fldChar w:fldCharType="end"/>
    </w:r>
  </w:p>
  <w:p w14:paraId="3E1AC003" w14:textId="56F82BC9" w:rsidR="00F271F2" w:rsidRDefault="002462A5" w:rsidP="005E66B3">
    <w:r w:rsidRPr="002462A5">
      <w:rPr>
        <w:rFonts w:ascii="Arial" w:hAnsi="Arial" w:cs="Arial"/>
        <w:noProof/>
      </w:rPr>
      <mc:AlternateContent>
        <mc:Choice Requires="wps">
          <w:drawing>
            <wp:anchor distT="45720" distB="45720" distL="114300" distR="114300" simplePos="0" relativeHeight="251710464" behindDoc="0" locked="0" layoutInCell="1" allowOverlap="1" wp14:anchorId="40F9292D" wp14:editId="3989096B">
              <wp:simplePos x="0" y="0"/>
              <wp:positionH relativeFrom="margin">
                <wp:posOffset>4347148</wp:posOffset>
              </wp:positionH>
              <wp:positionV relativeFrom="paragraph">
                <wp:posOffset>86880</wp:posOffset>
              </wp:positionV>
              <wp:extent cx="901700" cy="3111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311150"/>
                      </a:xfrm>
                      <a:prstGeom prst="rect">
                        <a:avLst/>
                      </a:prstGeom>
                      <a:solidFill>
                        <a:schemeClr val="tx1"/>
                      </a:solidFill>
                      <a:ln w="9525">
                        <a:solidFill>
                          <a:srgbClr val="000000"/>
                        </a:solidFill>
                        <a:miter lim="800000"/>
                        <a:headEnd/>
                        <a:tailEnd/>
                      </a:ln>
                    </wps:spPr>
                    <wps:txbx>
                      <w:txbxContent>
                        <w:p w14:paraId="24C76EBE" w14:textId="26C2922D" w:rsidR="002462A5" w:rsidRPr="00A37620" w:rsidRDefault="002462A5" w:rsidP="002462A5">
                          <w:pPr>
                            <w:rPr>
                              <w:rFonts w:ascii="Arial Black" w:hAnsi="Arial Black"/>
                              <w:b/>
                              <w:color w:val="FFFFFF" w:themeColor="background1"/>
                            </w:rPr>
                          </w:pPr>
                          <w:r>
                            <w:rPr>
                              <w:rFonts w:ascii="Arial Black" w:hAnsi="Arial Black"/>
                              <w:b/>
                              <w:color w:val="FFFFFF" w:themeColor="background1"/>
                            </w:rPr>
                            <w:t xml:space="preserve"> </w:t>
                          </w:r>
                          <w:r w:rsidR="00D41F50">
                            <w:rPr>
                              <w:rFonts w:ascii="Arial Black" w:hAnsi="Arial Black"/>
                              <w:b/>
                              <w:color w:val="FFFFFF" w:themeColor="background1"/>
                            </w:rPr>
                            <w:t>F</w:t>
                          </w:r>
                          <w:r w:rsidRPr="00A37620">
                            <w:rPr>
                              <w:rFonts w:ascii="Arial Black" w:hAnsi="Arial Black"/>
                              <w:b/>
                              <w:color w:val="FFFFFF" w:themeColor="background1"/>
                            </w:rPr>
                            <w:t>201</w:t>
                          </w:r>
                          <w:r>
                            <w:rPr>
                              <w:rFonts w:ascii="Arial Black" w:hAnsi="Arial Black"/>
                              <w:b/>
                              <w:color w:val="FFFFFF" w:themeColor="background1"/>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9292D" id="_x0000_t202" coordsize="21600,21600" o:spt="202" path="m,l,21600r21600,l21600,xe">
              <v:stroke joinstyle="miter"/>
              <v:path gradientshapeok="t" o:connecttype="rect"/>
            </v:shapetype>
            <v:shape id="_x0000_s1031" type="#_x0000_t202" style="position:absolute;margin-left:342.3pt;margin-top:6.85pt;width:71pt;height:2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" fillcolor="black [3213]">
              <v:textbox>
                <w:txbxContent>
                  <w:p w14:paraId="24C76EBE" w14:textId="26C2922D" w:rsidR="002462A5" w:rsidRPr="00A37620" w:rsidRDefault="002462A5" w:rsidP="002462A5">
                    <w:pPr>
                      <w:rPr>
                        <w:rFonts w:ascii="Arial Black" w:hAnsi="Arial Black"/>
                        <w:b/>
                        <w:color w:val="FFFFFF" w:themeColor="background1"/>
                      </w:rPr>
                    </w:pPr>
                    <w:r>
                      <w:rPr>
                        <w:rFonts w:ascii="Arial Black" w:hAnsi="Arial Black"/>
                        <w:b/>
                        <w:color w:val="FFFFFF" w:themeColor="background1"/>
                      </w:rPr>
                      <w:t xml:space="preserve"> </w:t>
                    </w:r>
                    <w:r w:rsidR="00D41F50">
                      <w:rPr>
                        <w:rFonts w:ascii="Arial Black" w:hAnsi="Arial Black"/>
                        <w:b/>
                        <w:color w:val="FFFFFF" w:themeColor="background1"/>
                      </w:rPr>
                      <w:t>F</w:t>
                    </w:r>
                    <w:r w:rsidRPr="00A37620">
                      <w:rPr>
                        <w:rFonts w:ascii="Arial Black" w:hAnsi="Arial Black"/>
                        <w:b/>
                        <w:color w:val="FFFFFF" w:themeColor="background1"/>
                      </w:rPr>
                      <w:t>201</w:t>
                    </w:r>
                    <w:r>
                      <w:rPr>
                        <w:rFonts w:ascii="Arial Black" w:hAnsi="Arial Black"/>
                        <w:b/>
                        <w:color w:val="FFFFFF" w:themeColor="background1"/>
                      </w:rPr>
                      <w:t>9</w:t>
                    </w:r>
                  </w:p>
                </w:txbxContent>
              </v:textbox>
              <w10:wrap type="square" anchorx="margin"/>
            </v:shape>
          </w:pict>
        </mc:Fallback>
      </mc:AlternateContent>
    </w:r>
  </w:p>
  <w:p w14:paraId="7BDD0A38" w14:textId="77777777" w:rsidR="00DA7948" w:rsidRDefault="00DA7948"/>
  <w:p w14:paraId="0FFD106E" w14:textId="77777777" w:rsidR="00DA7948" w:rsidRDefault="00DA7948"/>
  <w:p w14:paraId="5224B0C7" w14:textId="77777777" w:rsidR="00DA7948" w:rsidRDefault="00DA79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18101" w14:textId="77777777" w:rsidR="006973C4" w:rsidRDefault="006973C4" w:rsidP="005E66B3">
      <w:r>
        <w:separator/>
      </w:r>
    </w:p>
    <w:p w14:paraId="451EEEBC" w14:textId="77777777" w:rsidR="006973C4" w:rsidRDefault="006973C4" w:rsidP="005E66B3"/>
  </w:footnote>
  <w:footnote w:type="continuationSeparator" w:id="0">
    <w:p w14:paraId="3E8B48FD" w14:textId="77777777" w:rsidR="006973C4" w:rsidRDefault="006973C4" w:rsidP="005E66B3">
      <w:r>
        <w:continuationSeparator/>
      </w:r>
    </w:p>
    <w:p w14:paraId="007BE6F5" w14:textId="77777777" w:rsidR="006973C4" w:rsidRDefault="006973C4" w:rsidP="005E6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BFFA" w14:textId="77777777" w:rsidR="00F271F2" w:rsidRDefault="00F271F2" w:rsidP="005E66B3">
    <w:pPr>
      <w:pStyle w:val="Header"/>
    </w:pPr>
    <w:r>
      <w:rPr>
        <w:noProof/>
      </w:rPr>
      <w:drawing>
        <wp:anchor distT="0" distB="0" distL="114300" distR="114300" simplePos="0" relativeHeight="251655168" behindDoc="0" locked="0" layoutInCell="1" allowOverlap="1" wp14:anchorId="3E1AC004" wp14:editId="3E1AC005">
          <wp:simplePos x="0" y="0"/>
          <wp:positionH relativeFrom="column">
            <wp:posOffset>-1347470</wp:posOffset>
          </wp:positionH>
          <wp:positionV relativeFrom="paragraph">
            <wp:posOffset>-228600</wp:posOffset>
          </wp:positionV>
          <wp:extent cx="3345385" cy="1143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rgian-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45385" cy="1143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E1ABFFB" w14:textId="77777777" w:rsidR="00F271F2" w:rsidRDefault="00F271F2" w:rsidP="005E66B3">
    <w:pPr>
      <w:pStyle w:val="Header"/>
    </w:pPr>
  </w:p>
  <w:p w14:paraId="3E1ABFFC" w14:textId="77777777" w:rsidR="00F271F2" w:rsidRDefault="00F271F2" w:rsidP="005E66B3">
    <w:pPr>
      <w:pStyle w:val="Header"/>
    </w:pPr>
    <w:r>
      <w:rPr>
        <w:noProof/>
      </w:rPr>
      <mc:AlternateContent>
        <mc:Choice Requires="wpg">
          <w:drawing>
            <wp:anchor distT="0" distB="0" distL="114300" distR="114300" simplePos="0" relativeHeight="251708416" behindDoc="0" locked="0" layoutInCell="1" allowOverlap="1" wp14:anchorId="3E1AC006" wp14:editId="3E1AC007">
              <wp:simplePos x="0" y="0"/>
              <wp:positionH relativeFrom="column">
                <wp:posOffset>-1159510</wp:posOffset>
              </wp:positionH>
              <wp:positionV relativeFrom="paragraph">
                <wp:posOffset>47625</wp:posOffset>
              </wp:positionV>
              <wp:extent cx="1845310" cy="5217160"/>
              <wp:effectExtent l="0" t="0" r="0" b="0"/>
              <wp:wrapNone/>
              <wp:docPr id="5" name="Group 5"/>
              <wp:cNvGraphicFramePr/>
              <a:graphic xmlns:a="http://schemas.openxmlformats.org/drawingml/2006/main">
                <a:graphicData uri="http://schemas.microsoft.com/office/word/2010/wordprocessingGroup">
                  <wpg:wgp>
                    <wpg:cNvGrpSpPr/>
                    <wpg:grpSpPr>
                      <a:xfrm>
                        <a:off x="0" y="0"/>
                        <a:ext cx="1845310" cy="5217160"/>
                        <a:chOff x="-514352" y="-221081"/>
                        <a:chExt cx="4343400" cy="1371600"/>
                      </a:xfrm>
                    </wpg:grpSpPr>
                    <wps:wsp>
                      <wps:cNvPr id="1" name="Text Box 1"/>
                      <wps:cNvSpPr txBox="1"/>
                      <wps:spPr>
                        <a:xfrm>
                          <a:off x="-514352" y="-221081"/>
                          <a:ext cx="43434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1AC00D" w14:textId="77777777" w:rsidR="00F271F2" w:rsidRPr="0052470F" w:rsidRDefault="00F271F2">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Text Box 4"/>
                      <wps:cNvSpPr txBox="1"/>
                      <wps:spPr>
                        <a:xfrm>
                          <a:off x="1326156" y="-70784"/>
                          <a:ext cx="1407538" cy="7162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1AC00E" w14:textId="77777777" w:rsidR="00F271F2" w:rsidRPr="0052470F" w:rsidRDefault="00F271F2">
                            <w:pPr>
                              <w:rPr>
                                <w:rFonts w:ascii="Arial" w:hAnsi="Arial" w:cs="Arial"/>
                                <w:b/>
                                <w:sz w:val="36"/>
                                <w:szCs w:val="36"/>
                              </w:rPr>
                            </w:pPr>
                            <w:r w:rsidRPr="0052470F">
                              <w:rPr>
                                <w:rFonts w:ascii="Arial" w:hAnsi="Arial" w:cs="Arial"/>
                                <w:b/>
                                <w:sz w:val="36"/>
                                <w:szCs w:val="36"/>
                              </w:rPr>
                              <w:t>computer studies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1AC006" id="Group 5" o:spid="_x0000_s1028" style="position:absolute;margin-left:-91.3pt;margin-top:3.75pt;width:145.3pt;height:410.8pt;z-index:251708416;mso-width-relative:margin;mso-height-relative:margin" coordorigin="-5143,-2210" coordsize="43434,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">
              <v:shapetype id="_x0000_t202" coordsize="21600,21600" o:spt="202" path="m,l,21600r21600,l21600,xe">
                <v:stroke joinstyle="miter"/>
                <v:path gradientshapeok="t" o:connecttype="rect"/>
              </v:shapetype>
              <v:shape id="Text Box 1" o:spid="_x0000_s1029" type="#_x0000_t202" style="position:absolute;left:-5143;top:-2210;width:43433;height:13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" filled="f" stroked="f">
                <v:textbox style="layout-flow:vertical;mso-layout-flow-alt:bottom-to-top">
                  <w:txbxContent>
                    <w:p w14:paraId="3E1AC00D" w14:textId="77777777" w:rsidR="00F271F2" w:rsidRPr="0052470F" w:rsidRDefault="00F271F2">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v:textbox>
              </v:shape>
              <v:shape id="Text Box 4" o:spid="_x0000_s1030" type="#_x0000_t202" style="position:absolute;left:13261;top:-707;width:14075;height:7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" filled="f" stroked="f">
                <v:textbox style="layout-flow:vertical;mso-layout-flow-alt:bottom-to-top">
                  <w:txbxContent>
                    <w:p w14:paraId="3E1AC00E" w14:textId="77777777" w:rsidR="00F271F2" w:rsidRPr="0052470F" w:rsidRDefault="00F271F2">
                      <w:pPr>
                        <w:rPr>
                          <w:rFonts w:ascii="Arial" w:hAnsi="Arial" w:cs="Arial"/>
                          <w:b/>
                          <w:sz w:val="36"/>
                          <w:szCs w:val="36"/>
                        </w:rPr>
                      </w:pPr>
                      <w:r w:rsidRPr="0052470F">
                        <w:rPr>
                          <w:rFonts w:ascii="Arial" w:hAnsi="Arial" w:cs="Arial"/>
                          <w:b/>
                          <w:sz w:val="36"/>
                          <w:szCs w:val="36"/>
                        </w:rPr>
                        <w:t>computer studies</w:t>
                      </w:r>
                    </w:p>
                  </w:txbxContent>
                </v:textbox>
              </v:shape>
            </v:group>
          </w:pict>
        </mc:Fallback>
      </mc:AlternateContent>
    </w:r>
  </w:p>
  <w:p w14:paraId="3E1ABFFD" w14:textId="77777777" w:rsidR="00F271F2" w:rsidRDefault="00F271F2" w:rsidP="005E66B3">
    <w:pPr>
      <w:pStyle w:val="Header"/>
    </w:pPr>
  </w:p>
  <w:p w14:paraId="3E1ABFFE" w14:textId="77777777" w:rsidR="00F271F2" w:rsidRDefault="00F271F2" w:rsidP="005E66B3">
    <w:pPr>
      <w:pStyle w:val="Header"/>
    </w:pPr>
  </w:p>
  <w:p w14:paraId="3E1ABFFF" w14:textId="77777777" w:rsidR="00F271F2" w:rsidRDefault="00F271F2" w:rsidP="005E66B3">
    <w:pPr>
      <w:pStyle w:val="Header"/>
    </w:pPr>
  </w:p>
  <w:p w14:paraId="3E1AC000" w14:textId="561C80DB" w:rsidR="00F271F2" w:rsidRDefault="00105DEE" w:rsidP="005E66B3">
    <w:pPr>
      <w:pStyle w:val="Heading1"/>
      <w:jc w:val="right"/>
    </w:pPr>
    <w:r>
      <w:t>COMP</w:t>
    </w:r>
    <w:r w:rsidR="00C7667C">
      <w:t>2</w:t>
    </w:r>
    <w:r>
      <w:t>06</w:t>
    </w:r>
    <w:r w:rsidR="00760C29">
      <w:t>8</w:t>
    </w:r>
    <w:r>
      <w:t xml:space="preserve"> – </w:t>
    </w:r>
    <w:r w:rsidR="00760C29">
      <w:t>JavaScript Frameworks</w:t>
    </w:r>
  </w:p>
  <w:p w14:paraId="3E1AC001" w14:textId="77777777" w:rsidR="00F271F2" w:rsidRDefault="00F271F2" w:rsidP="005E66B3"/>
  <w:p w14:paraId="1CCF2492" w14:textId="77777777" w:rsidR="00DA7948" w:rsidRDefault="00DA7948"/>
  <w:p w14:paraId="2069E409" w14:textId="77777777" w:rsidR="00DA7948" w:rsidRDefault="00DA7948"/>
  <w:p w14:paraId="78E7A152" w14:textId="77777777" w:rsidR="00DA7948" w:rsidRDefault="00DA79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06526"/>
    <w:multiLevelType w:val="hybridMultilevel"/>
    <w:tmpl w:val="72A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73C4"/>
    <w:multiLevelType w:val="hybridMultilevel"/>
    <w:tmpl w:val="DEE809D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 w15:restartNumberingAfterBreak="0">
    <w:nsid w:val="52414E0C"/>
    <w:multiLevelType w:val="hybridMultilevel"/>
    <w:tmpl w:val="F778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415A9"/>
    <w:multiLevelType w:val="hybridMultilevel"/>
    <w:tmpl w:val="53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566EF"/>
    <w:multiLevelType w:val="hybridMultilevel"/>
    <w:tmpl w:val="62E44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A3"/>
    <w:rsid w:val="00062B09"/>
    <w:rsid w:val="000807DD"/>
    <w:rsid w:val="00081F5F"/>
    <w:rsid w:val="0008766A"/>
    <w:rsid w:val="000A2D85"/>
    <w:rsid w:val="000B1DFF"/>
    <w:rsid w:val="000B674E"/>
    <w:rsid w:val="000C2249"/>
    <w:rsid w:val="000C4281"/>
    <w:rsid w:val="000D454A"/>
    <w:rsid w:val="000E3945"/>
    <w:rsid w:val="00105DEE"/>
    <w:rsid w:val="00131EFE"/>
    <w:rsid w:val="0013311E"/>
    <w:rsid w:val="0014062B"/>
    <w:rsid w:val="001435D3"/>
    <w:rsid w:val="0016433D"/>
    <w:rsid w:val="0017197B"/>
    <w:rsid w:val="00180568"/>
    <w:rsid w:val="001936B1"/>
    <w:rsid w:val="001968BA"/>
    <w:rsid w:val="001C30D9"/>
    <w:rsid w:val="001D20C1"/>
    <w:rsid w:val="001D72BB"/>
    <w:rsid w:val="001E1793"/>
    <w:rsid w:val="001F630E"/>
    <w:rsid w:val="002013C9"/>
    <w:rsid w:val="00217938"/>
    <w:rsid w:val="00237AB7"/>
    <w:rsid w:val="002462A5"/>
    <w:rsid w:val="002C53FB"/>
    <w:rsid w:val="0030023D"/>
    <w:rsid w:val="00300820"/>
    <w:rsid w:val="00310D4C"/>
    <w:rsid w:val="0032743B"/>
    <w:rsid w:val="00337072"/>
    <w:rsid w:val="003457AC"/>
    <w:rsid w:val="00361208"/>
    <w:rsid w:val="00372220"/>
    <w:rsid w:val="0039132E"/>
    <w:rsid w:val="0039589E"/>
    <w:rsid w:val="003A599D"/>
    <w:rsid w:val="003C4E42"/>
    <w:rsid w:val="003E1B8B"/>
    <w:rsid w:val="003E43A2"/>
    <w:rsid w:val="003F278C"/>
    <w:rsid w:val="00440BAA"/>
    <w:rsid w:val="00462A0B"/>
    <w:rsid w:val="00463D3E"/>
    <w:rsid w:val="004721D5"/>
    <w:rsid w:val="00483300"/>
    <w:rsid w:val="004C0363"/>
    <w:rsid w:val="004C0556"/>
    <w:rsid w:val="004C6129"/>
    <w:rsid w:val="004D1511"/>
    <w:rsid w:val="004D40E9"/>
    <w:rsid w:val="0052470F"/>
    <w:rsid w:val="00527F58"/>
    <w:rsid w:val="00540A49"/>
    <w:rsid w:val="00565721"/>
    <w:rsid w:val="005B5910"/>
    <w:rsid w:val="005C40D6"/>
    <w:rsid w:val="005D04F9"/>
    <w:rsid w:val="005E2DA3"/>
    <w:rsid w:val="005E66B3"/>
    <w:rsid w:val="005F087F"/>
    <w:rsid w:val="00615F35"/>
    <w:rsid w:val="006212BC"/>
    <w:rsid w:val="0062463E"/>
    <w:rsid w:val="00627FC3"/>
    <w:rsid w:val="00627FE9"/>
    <w:rsid w:val="00664DEC"/>
    <w:rsid w:val="006973C4"/>
    <w:rsid w:val="006A2F5C"/>
    <w:rsid w:val="006A3162"/>
    <w:rsid w:val="006A717B"/>
    <w:rsid w:val="006C0B6B"/>
    <w:rsid w:val="00752870"/>
    <w:rsid w:val="00757E30"/>
    <w:rsid w:val="00760C29"/>
    <w:rsid w:val="00771B29"/>
    <w:rsid w:val="007864DF"/>
    <w:rsid w:val="00794254"/>
    <w:rsid w:val="007B4F2B"/>
    <w:rsid w:val="007C069B"/>
    <w:rsid w:val="007C67AA"/>
    <w:rsid w:val="007E604A"/>
    <w:rsid w:val="007F3D5C"/>
    <w:rsid w:val="0080419C"/>
    <w:rsid w:val="00842E93"/>
    <w:rsid w:val="00861604"/>
    <w:rsid w:val="00873368"/>
    <w:rsid w:val="00877F3D"/>
    <w:rsid w:val="00893DCB"/>
    <w:rsid w:val="008B1D55"/>
    <w:rsid w:val="008C0EBB"/>
    <w:rsid w:val="008C2122"/>
    <w:rsid w:val="00906F3F"/>
    <w:rsid w:val="0091241A"/>
    <w:rsid w:val="00912567"/>
    <w:rsid w:val="009973FE"/>
    <w:rsid w:val="009A1483"/>
    <w:rsid w:val="009B2973"/>
    <w:rsid w:val="009B3B38"/>
    <w:rsid w:val="009D40C2"/>
    <w:rsid w:val="00A0570D"/>
    <w:rsid w:val="00A16B30"/>
    <w:rsid w:val="00A1755C"/>
    <w:rsid w:val="00A221E0"/>
    <w:rsid w:val="00A26A66"/>
    <w:rsid w:val="00A37620"/>
    <w:rsid w:val="00A631E3"/>
    <w:rsid w:val="00A74ED4"/>
    <w:rsid w:val="00A77EC3"/>
    <w:rsid w:val="00AA0099"/>
    <w:rsid w:val="00AC6768"/>
    <w:rsid w:val="00B11A9B"/>
    <w:rsid w:val="00B12C35"/>
    <w:rsid w:val="00B9052F"/>
    <w:rsid w:val="00BA6D50"/>
    <w:rsid w:val="00BD0357"/>
    <w:rsid w:val="00BD4EE7"/>
    <w:rsid w:val="00BE397F"/>
    <w:rsid w:val="00C041BA"/>
    <w:rsid w:val="00C07FCD"/>
    <w:rsid w:val="00C13ED2"/>
    <w:rsid w:val="00C25CFF"/>
    <w:rsid w:val="00C32D07"/>
    <w:rsid w:val="00C32FDB"/>
    <w:rsid w:val="00C375C1"/>
    <w:rsid w:val="00C40694"/>
    <w:rsid w:val="00C45EAE"/>
    <w:rsid w:val="00C67227"/>
    <w:rsid w:val="00C75F68"/>
    <w:rsid w:val="00C7667C"/>
    <w:rsid w:val="00C81E25"/>
    <w:rsid w:val="00C923A7"/>
    <w:rsid w:val="00C93E13"/>
    <w:rsid w:val="00CB2FC5"/>
    <w:rsid w:val="00D04547"/>
    <w:rsid w:val="00D134B3"/>
    <w:rsid w:val="00D26D43"/>
    <w:rsid w:val="00D41F50"/>
    <w:rsid w:val="00D816FE"/>
    <w:rsid w:val="00DA2F26"/>
    <w:rsid w:val="00DA7948"/>
    <w:rsid w:val="00DC6083"/>
    <w:rsid w:val="00DD4294"/>
    <w:rsid w:val="00E06942"/>
    <w:rsid w:val="00E11189"/>
    <w:rsid w:val="00E15299"/>
    <w:rsid w:val="00E210AE"/>
    <w:rsid w:val="00E25716"/>
    <w:rsid w:val="00E30DC0"/>
    <w:rsid w:val="00E35D54"/>
    <w:rsid w:val="00E401CD"/>
    <w:rsid w:val="00E64831"/>
    <w:rsid w:val="00E7339D"/>
    <w:rsid w:val="00E87D40"/>
    <w:rsid w:val="00E9437C"/>
    <w:rsid w:val="00E94A33"/>
    <w:rsid w:val="00EB4509"/>
    <w:rsid w:val="00EB5B4C"/>
    <w:rsid w:val="00F01CA6"/>
    <w:rsid w:val="00F271F2"/>
    <w:rsid w:val="00F478C7"/>
    <w:rsid w:val="00F73D33"/>
    <w:rsid w:val="00F84509"/>
    <w:rsid w:val="00F970AB"/>
    <w:rsid w:val="00FC42FE"/>
    <w:rsid w:val="00FE1F64"/>
    <w:rsid w:val="00FE3125"/>
    <w:rsid w:val="00FE5651"/>
    <w:rsid w:val="00FF1D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1ABF58"/>
  <w15:docId w15:val="{7DE26ED0-5E28-4299-9119-4D374074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66B3"/>
    <w:rPr>
      <w:rFonts w:ascii="Times New Roman" w:hAnsi="Times New Roman" w:cs="Times New Roman"/>
    </w:rPr>
  </w:style>
  <w:style w:type="paragraph" w:styleId="Heading1">
    <w:name w:val="heading 1"/>
    <w:basedOn w:val="Normal"/>
    <w:next w:val="Normal"/>
    <w:link w:val="Heading1Char"/>
    <w:uiPriority w:val="9"/>
    <w:qFormat/>
    <w:rsid w:val="009973FE"/>
    <w:pPr>
      <w:keepNext/>
      <w:keepLines/>
      <w:spacing w:before="480"/>
      <w:outlineLvl w:val="0"/>
    </w:pPr>
    <w:rPr>
      <w:rFonts w:ascii="Arial Black" w:eastAsiaTheme="majorEastAsia" w:hAnsi="Arial Black" w:cstheme="majorBidi"/>
      <w:bCs/>
      <w:color w:val="000000" w:themeColor="text1"/>
      <w:sz w:val="28"/>
      <w:szCs w:val="28"/>
    </w:rPr>
  </w:style>
  <w:style w:type="paragraph" w:styleId="Heading2">
    <w:name w:val="heading 2"/>
    <w:basedOn w:val="Normal"/>
    <w:next w:val="Normal"/>
    <w:link w:val="Heading2Char"/>
    <w:uiPriority w:val="9"/>
    <w:semiHidden/>
    <w:unhideWhenUsed/>
    <w:qFormat/>
    <w:rsid w:val="00C75F6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2DA3"/>
    <w:pPr>
      <w:tabs>
        <w:tab w:val="center" w:pos="4320"/>
        <w:tab w:val="right" w:pos="8640"/>
      </w:tabs>
    </w:pPr>
  </w:style>
  <w:style w:type="character" w:customStyle="1" w:styleId="HeaderChar">
    <w:name w:val="Header Char"/>
    <w:basedOn w:val="DefaultParagraphFont"/>
    <w:link w:val="Header"/>
    <w:uiPriority w:val="99"/>
    <w:rsid w:val="005E2DA3"/>
  </w:style>
  <w:style w:type="paragraph" w:styleId="Footer">
    <w:name w:val="footer"/>
    <w:basedOn w:val="Normal"/>
    <w:link w:val="FooterChar"/>
    <w:uiPriority w:val="99"/>
    <w:unhideWhenUsed/>
    <w:rsid w:val="005E2DA3"/>
    <w:pPr>
      <w:tabs>
        <w:tab w:val="center" w:pos="4320"/>
        <w:tab w:val="right" w:pos="8640"/>
      </w:tabs>
    </w:pPr>
  </w:style>
  <w:style w:type="character" w:customStyle="1" w:styleId="FooterChar">
    <w:name w:val="Footer Char"/>
    <w:basedOn w:val="DefaultParagraphFont"/>
    <w:link w:val="Footer"/>
    <w:uiPriority w:val="99"/>
    <w:rsid w:val="005E2DA3"/>
  </w:style>
  <w:style w:type="paragraph" w:styleId="BalloonText">
    <w:name w:val="Balloon Text"/>
    <w:basedOn w:val="Normal"/>
    <w:link w:val="BalloonTextChar"/>
    <w:uiPriority w:val="99"/>
    <w:semiHidden/>
    <w:unhideWhenUsed/>
    <w:rsid w:val="005E2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DA3"/>
    <w:rPr>
      <w:rFonts w:ascii="Lucida Grande" w:hAnsi="Lucida Grande" w:cs="Lucida Grande"/>
      <w:sz w:val="18"/>
      <w:szCs w:val="18"/>
    </w:rPr>
  </w:style>
  <w:style w:type="character" w:customStyle="1" w:styleId="Heading1Char">
    <w:name w:val="Heading 1 Char"/>
    <w:basedOn w:val="DefaultParagraphFont"/>
    <w:link w:val="Heading1"/>
    <w:uiPriority w:val="9"/>
    <w:rsid w:val="009973FE"/>
    <w:rPr>
      <w:rFonts w:ascii="Arial Black" w:eastAsiaTheme="majorEastAsia" w:hAnsi="Arial Black" w:cstheme="majorBidi"/>
      <w:bCs/>
      <w:color w:val="000000" w:themeColor="text1"/>
      <w:sz w:val="28"/>
      <w:szCs w:val="28"/>
    </w:rPr>
  </w:style>
  <w:style w:type="paragraph" w:styleId="ListParagraph">
    <w:name w:val="List Paragraph"/>
    <w:basedOn w:val="Normal"/>
    <w:uiPriority w:val="34"/>
    <w:qFormat/>
    <w:rsid w:val="00540A49"/>
    <w:pPr>
      <w:ind w:left="720"/>
      <w:contextualSpacing/>
    </w:pPr>
  </w:style>
  <w:style w:type="table" w:styleId="TableGrid">
    <w:name w:val="Table Grid"/>
    <w:basedOn w:val="TableNormal"/>
    <w:uiPriority w:val="59"/>
    <w:rsid w:val="005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66A"/>
    <w:rPr>
      <w:color w:val="0000FF" w:themeColor="hyperlink"/>
      <w:u w:val="single"/>
    </w:rPr>
  </w:style>
  <w:style w:type="paragraph" w:customStyle="1" w:styleId="sectionheader">
    <w:name w:val="section header"/>
    <w:basedOn w:val="Normal"/>
    <w:rsid w:val="00D816FE"/>
    <w:pPr>
      <w:spacing w:before="160"/>
    </w:pPr>
    <w:rPr>
      <w:rFonts w:ascii="Arial Black" w:eastAsia="Times New Roman" w:hAnsi="Arial Black"/>
      <w:noProof/>
    </w:rPr>
  </w:style>
  <w:style w:type="paragraph" w:customStyle="1" w:styleId="content">
    <w:name w:val="content"/>
    <w:basedOn w:val="Normal"/>
    <w:rsid w:val="00D816FE"/>
    <w:pPr>
      <w:tabs>
        <w:tab w:val="left" w:pos="360"/>
      </w:tabs>
      <w:ind w:left="360"/>
    </w:pPr>
    <w:rPr>
      <w:rFonts w:ascii="Times" w:eastAsia="Times New Roman" w:hAnsi="Times"/>
      <w:noProof/>
    </w:rPr>
  </w:style>
  <w:style w:type="character" w:styleId="FollowedHyperlink">
    <w:name w:val="FollowedHyperlink"/>
    <w:basedOn w:val="DefaultParagraphFont"/>
    <w:uiPriority w:val="99"/>
    <w:semiHidden/>
    <w:unhideWhenUsed/>
    <w:rsid w:val="005C40D6"/>
    <w:rPr>
      <w:color w:val="800080" w:themeColor="followedHyperlink"/>
      <w:u w:val="single"/>
    </w:rPr>
  </w:style>
  <w:style w:type="character" w:customStyle="1" w:styleId="Heading2Char">
    <w:name w:val="Heading 2 Char"/>
    <w:basedOn w:val="DefaultParagraphFont"/>
    <w:link w:val="Heading2"/>
    <w:uiPriority w:val="9"/>
    <w:semiHidden/>
    <w:rsid w:val="00C75F68"/>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63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naismith@georgiancollege.ca" TargetMode="External"/><Relationship Id="rId13" Type="http://schemas.openxmlformats.org/officeDocument/2006/relationships/hyperlink" Target="http://www.georgiancollege.ca/about-georgian/campus-safety-and-security/lockdown--ta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tu.be/JA8cckMbV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rgiancollege.ca/wp-content/uploads/Lockdown.pdf" TargetMode="External"/><Relationship Id="rId5" Type="http://schemas.openxmlformats.org/officeDocument/2006/relationships/webSettings" Target="webSettings.xml"/><Relationship Id="rId15" Type="http://schemas.openxmlformats.org/officeDocument/2006/relationships/hyperlink" Target="http://www.georgiancollege.ca/about-georgian/campus-safety-and-security/campus-closures-tab/" TargetMode="External"/><Relationship Id="rId10" Type="http://schemas.openxmlformats.org/officeDocument/2006/relationships/hyperlink" Target="http://www.georgiancollege.ca/about-georgian/campus-safety-and-security/fire--ta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eorgiancollege.ca/academics/policies/" TargetMode="External"/><Relationship Id="rId14" Type="http://schemas.openxmlformats.org/officeDocument/2006/relationships/hyperlink" Target="http://www.georgiancollege.ca/wp-content/uploads/GeorgianSexualViolenceProcedureMarch31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F8270-9DD7-464E-B2C8-123C12E3B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Georgian College of Applied Arts and Technology</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McCrindle</dc:creator>
  <cp:lastModifiedBy>Christopher Naismith</cp:lastModifiedBy>
  <cp:revision>22</cp:revision>
  <cp:lastPrinted>2014-08-28T16:29:00Z</cp:lastPrinted>
  <dcterms:created xsi:type="dcterms:W3CDTF">2018-12-23T15:12:00Z</dcterms:created>
  <dcterms:modified xsi:type="dcterms:W3CDTF">2019-09-09T00:29:00Z</dcterms:modified>
</cp:coreProperties>
</file>