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08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80"/>
      </w:tblGrid>
      <w:tr w:rsidR="00DC3D8C" w14:paraId="090B63BA" w14:textId="77777777"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</w:tcPr>
          <w:p w14:paraId="090B63B9" w14:textId="77777777" w:rsidR="00DC3D8C" w:rsidRDefault="004D44E9" w:rsidP="00D5764C">
            <w:pPr>
              <w:pStyle w:val="CVTitle"/>
              <w:spacing w:line="240" w:lineRule="auto"/>
              <w:rPr>
                <w:b w:val="0"/>
              </w:rPr>
            </w:pPr>
            <w:r>
              <w:t>CURRICULUM VITAE</w:t>
            </w:r>
          </w:p>
        </w:tc>
      </w:tr>
    </w:tbl>
    <w:p w14:paraId="090B63BB" w14:textId="5CDCAD18" w:rsidR="00DC3D8C" w:rsidRDefault="004D44E9" w:rsidP="00511F49">
      <w:pPr>
        <w:pBdr>
          <w:top w:val="nil"/>
          <w:left w:val="nil"/>
          <w:bottom w:val="nil"/>
          <w:right w:val="nil"/>
          <w:between w:val="nil"/>
        </w:pBdr>
        <w:tabs>
          <w:tab w:val="right" w:pos="3402"/>
          <w:tab w:val="left" w:pos="4253"/>
          <w:tab w:val="center" w:pos="7088"/>
        </w:tabs>
        <w:spacing w:before="200"/>
        <w:rPr>
          <w:b/>
        </w:rPr>
      </w:pPr>
      <w:bookmarkStart w:id="0" w:name="_gjdgxs" w:colFirst="0" w:colLast="0"/>
      <w:bookmarkEnd w:id="0"/>
      <w:r>
        <w:t>Name:</w:t>
      </w:r>
      <w:r w:rsidR="00511F49">
        <w:tab/>
      </w:r>
      <w:r>
        <w:rPr>
          <w:b/>
        </w:rPr>
        <w:t>Stephen John Gowen</w:t>
      </w:r>
      <w:r>
        <w:rPr>
          <w:b/>
        </w:rPr>
        <w:tab/>
      </w:r>
      <w:r>
        <w:t>Address:</w:t>
      </w:r>
      <w:r w:rsidR="00511F49">
        <w:tab/>
      </w:r>
      <w:r>
        <w:rPr>
          <w:b/>
        </w:rPr>
        <w:t>9 Beck Lane, Horsham St Faith,</w:t>
      </w:r>
    </w:p>
    <w:p w14:paraId="090B63BC" w14:textId="287CE808" w:rsidR="00DC3D8C" w:rsidRDefault="004D44E9" w:rsidP="00511F49">
      <w:pPr>
        <w:pBdr>
          <w:top w:val="nil"/>
          <w:left w:val="nil"/>
          <w:bottom w:val="nil"/>
          <w:right w:val="nil"/>
          <w:between w:val="nil"/>
        </w:pBdr>
        <w:tabs>
          <w:tab w:val="right" w:pos="3402"/>
          <w:tab w:val="left" w:pos="4253"/>
          <w:tab w:val="center" w:pos="7088"/>
        </w:tabs>
        <w:rPr>
          <w:b/>
        </w:rPr>
      </w:pPr>
      <w:r>
        <w:t>Mobile ☏ Number:</w:t>
      </w:r>
      <w:r w:rsidR="00511F49">
        <w:tab/>
      </w:r>
      <w:r>
        <w:rPr>
          <w:b/>
        </w:rPr>
        <w:t>07808 668996</w:t>
      </w:r>
      <w:r>
        <w:rPr>
          <w:b/>
        </w:rPr>
        <w:tab/>
      </w:r>
      <w:r>
        <w:rPr>
          <w:b/>
        </w:rPr>
        <w:tab/>
        <w:t>Norwich, Norfolk, NR10 3LD</w:t>
      </w:r>
    </w:p>
    <w:p w14:paraId="090B63BD" w14:textId="1D5EBE45" w:rsidR="00DC3D8C" w:rsidRDefault="004D44E9" w:rsidP="00511F49">
      <w:pPr>
        <w:pBdr>
          <w:top w:val="nil"/>
          <w:left w:val="nil"/>
          <w:bottom w:val="nil"/>
          <w:right w:val="nil"/>
          <w:between w:val="nil"/>
        </w:pBdr>
        <w:tabs>
          <w:tab w:val="right" w:pos="3402"/>
          <w:tab w:val="left" w:pos="4253"/>
          <w:tab w:val="center" w:pos="7088"/>
        </w:tabs>
        <w:spacing w:after="200"/>
        <w:rPr>
          <w:b/>
        </w:rPr>
      </w:pPr>
      <w:r>
        <w:t>Home ☏ Number:</w:t>
      </w:r>
      <w:r w:rsidR="00511F49">
        <w:tab/>
      </w:r>
      <w:r>
        <w:rPr>
          <w:b/>
        </w:rPr>
        <w:t>01603 891562</w:t>
      </w:r>
      <w:r>
        <w:rPr>
          <w:b/>
        </w:rPr>
        <w:tab/>
      </w:r>
      <w:r>
        <w:t>Email Address:</w:t>
      </w:r>
      <w:r w:rsidR="00511F49">
        <w:tab/>
      </w:r>
      <w:r>
        <w:rPr>
          <w:b/>
        </w:rPr>
        <w:t>sjgowen@gmail.com</w:t>
      </w:r>
    </w:p>
    <w:tbl>
      <w:tblPr>
        <w:tblW w:w="908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80"/>
      </w:tblGrid>
      <w:tr w:rsidR="00DC3D8C" w14:paraId="090B63BF" w14:textId="77777777"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</w:tcPr>
          <w:p w14:paraId="090B63BE" w14:textId="77777777" w:rsidR="00DC3D8C" w:rsidRDefault="004D44E9" w:rsidP="009217B6">
            <w:pPr>
              <w:pStyle w:val="CVHeading"/>
              <w:rPr>
                <w:b w:val="0"/>
              </w:rPr>
            </w:pPr>
            <w:r>
              <w:t>PERSONAL PROFILE</w:t>
            </w:r>
          </w:p>
        </w:tc>
      </w:tr>
    </w:tbl>
    <w:p w14:paraId="090B63C0" w14:textId="3F76E0D6" w:rsidR="00DC3D8C" w:rsidRPr="00070670" w:rsidRDefault="004D44E9" w:rsidP="00F30C51">
      <w:pPr>
        <w:pBdr>
          <w:top w:val="nil"/>
          <w:left w:val="nil"/>
          <w:bottom w:val="nil"/>
          <w:right w:val="nil"/>
          <w:between w:val="nil"/>
        </w:pBdr>
        <w:spacing w:before="200" w:after="200"/>
      </w:pPr>
      <w:r w:rsidRPr="00070670">
        <w:t>I</w:t>
      </w:r>
      <w:r>
        <w:t xml:space="preserve"> am an experienced full stack developer building desktop and web applications using C#, </w:t>
      </w:r>
      <w:r w:rsidRPr="00070670">
        <w:t>Pascal</w:t>
      </w:r>
      <w:r w:rsidR="072CEC68">
        <w:t xml:space="preserve"> / Delphi</w:t>
      </w:r>
      <w:r>
        <w:t xml:space="preserve">, Python, and JavaScript / HTML / CSS. I have designed and built software for the supply chain of major high street retailers. I have an HNC in Computer Studies, a TEC Certificate in Electronics and O Levels in English Language, Mathematics and Physics. I have a car and a full UK driving </w:t>
      </w:r>
      <w:proofErr w:type="spellStart"/>
      <w:r>
        <w:t>licence</w:t>
      </w:r>
      <w:proofErr w:type="spellEnd"/>
      <w:r>
        <w:t>, that has never had any points.</w:t>
      </w:r>
    </w:p>
    <w:tbl>
      <w:tblPr>
        <w:tblW w:w="908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80"/>
      </w:tblGrid>
      <w:tr w:rsidR="00DC3D8C" w14:paraId="090B63C2" w14:textId="77777777"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</w:tcPr>
          <w:p w14:paraId="090B63C1" w14:textId="77777777" w:rsidR="00DC3D8C" w:rsidRDefault="004D44E9" w:rsidP="009217B6">
            <w:pPr>
              <w:pStyle w:val="CVHeading"/>
              <w:rPr>
                <w:b w:val="0"/>
              </w:rPr>
            </w:pPr>
            <w:r>
              <w:t>WORK HISTORY</w:t>
            </w:r>
          </w:p>
        </w:tc>
      </w:tr>
    </w:tbl>
    <w:p w14:paraId="557DFAD1" w14:textId="29B94821" w:rsidR="00146B85" w:rsidRDefault="003B26B6" w:rsidP="00146B85">
      <w:pPr>
        <w:tabs>
          <w:tab w:val="left" w:pos="2127"/>
        </w:tabs>
        <w:spacing w:before="200"/>
        <w:rPr>
          <w:b/>
        </w:rPr>
      </w:pPr>
      <w:r>
        <w:rPr>
          <w:b/>
        </w:rPr>
        <w:t>Sep</w:t>
      </w:r>
      <w:r w:rsidR="00146B85">
        <w:rPr>
          <w:b/>
        </w:rPr>
        <w:t xml:space="preserve"> </w:t>
      </w:r>
      <w:r>
        <w:rPr>
          <w:b/>
        </w:rPr>
        <w:t>20</w:t>
      </w:r>
      <w:r w:rsidR="00146B85">
        <w:rPr>
          <w:b/>
        </w:rPr>
        <w:t xml:space="preserve"> – </w:t>
      </w:r>
      <w:r w:rsidR="00F24CF0">
        <w:rPr>
          <w:b/>
        </w:rPr>
        <w:t>Feb</w:t>
      </w:r>
      <w:r w:rsidR="00146B85">
        <w:rPr>
          <w:b/>
        </w:rPr>
        <w:t xml:space="preserve"> 2</w:t>
      </w:r>
      <w:r>
        <w:rPr>
          <w:b/>
        </w:rPr>
        <w:t>1</w:t>
      </w:r>
      <w:r w:rsidR="00146B85">
        <w:rPr>
          <w:b/>
        </w:rPr>
        <w:tab/>
      </w:r>
      <w:r w:rsidR="00A129D6">
        <w:rPr>
          <w:b/>
        </w:rPr>
        <w:t>Software Consultant</w:t>
      </w:r>
      <w:r w:rsidR="00146B85">
        <w:rPr>
          <w:b/>
        </w:rPr>
        <w:t xml:space="preserve"> </w:t>
      </w:r>
      <w:r w:rsidR="005F58E2">
        <w:rPr>
          <w:b/>
        </w:rPr>
        <w:t>–</w:t>
      </w:r>
      <w:r w:rsidR="00146B85">
        <w:rPr>
          <w:b/>
        </w:rPr>
        <w:t xml:space="preserve"> </w:t>
      </w:r>
      <w:r w:rsidR="005F58E2">
        <w:rPr>
          <w:b/>
        </w:rPr>
        <w:t>C</w:t>
      </w:r>
      <w:r w:rsidR="00D93372">
        <w:rPr>
          <w:b/>
        </w:rPr>
        <w:t>AM</w:t>
      </w:r>
      <w:r w:rsidR="005F58E2">
        <w:rPr>
          <w:b/>
        </w:rPr>
        <w:t xml:space="preserve"> Systems</w:t>
      </w:r>
      <w:r w:rsidR="00881442">
        <w:rPr>
          <w:b/>
        </w:rPr>
        <w:t xml:space="preserve"> Ltd.</w:t>
      </w:r>
    </w:p>
    <w:p w14:paraId="5D0BF4C6" w14:textId="5A00F28B" w:rsidR="00146B85" w:rsidRDefault="00146B85" w:rsidP="00146B85">
      <w:pPr>
        <w:tabs>
          <w:tab w:val="left" w:pos="2127"/>
        </w:tabs>
      </w:pPr>
      <w:r>
        <w:rPr>
          <w:b/>
        </w:rPr>
        <w:tab/>
      </w:r>
      <w:proofErr w:type="spellStart"/>
      <w:r w:rsidR="002A4803">
        <w:rPr>
          <w:b/>
        </w:rPr>
        <w:t>Draycott</w:t>
      </w:r>
      <w:proofErr w:type="spellEnd"/>
      <w:r w:rsidR="002A4803">
        <w:rPr>
          <w:b/>
        </w:rPr>
        <w:t xml:space="preserve"> Business Park, </w:t>
      </w:r>
      <w:r w:rsidR="005F1205">
        <w:rPr>
          <w:b/>
        </w:rPr>
        <w:t xml:space="preserve">Dursley, </w:t>
      </w:r>
      <w:r w:rsidR="006720A9">
        <w:rPr>
          <w:b/>
        </w:rPr>
        <w:t>Gloucestershire GL11 5</w:t>
      </w:r>
      <w:r w:rsidR="000A2D32">
        <w:rPr>
          <w:b/>
        </w:rPr>
        <w:t>D</w:t>
      </w:r>
      <w:r w:rsidR="006720A9">
        <w:rPr>
          <w:b/>
        </w:rPr>
        <w:t>Q</w:t>
      </w:r>
    </w:p>
    <w:p w14:paraId="2EBA2965" w14:textId="4E0ACC97" w:rsidR="00146B85" w:rsidRDefault="2BFD660D" w:rsidP="00146B85">
      <w:pPr>
        <w:spacing w:after="120"/>
      </w:pPr>
      <w:r>
        <w:t>I was contracted by this Tyre industry software provider to enhance the export of data from the flat file datastore and document the contents of the 200+ files that it consists of. Their software has two modes of operation, one with a graphical dot net user interface the other a menu driven pascal system. This contract initially for 3 months but was then extended twice.</w:t>
      </w:r>
    </w:p>
    <w:p w14:paraId="52734131" w14:textId="01B9A26C" w:rsidR="00AC04AF" w:rsidRDefault="00F22F42" w:rsidP="00146B85">
      <w:pPr>
        <w:numPr>
          <w:ilvl w:val="0"/>
          <w:numId w:val="3"/>
        </w:numPr>
      </w:pPr>
      <w:r>
        <w:t xml:space="preserve">The </w:t>
      </w:r>
      <w:r w:rsidR="00B3234C">
        <w:t xml:space="preserve">C# </w:t>
      </w:r>
      <w:r>
        <w:t>code</w:t>
      </w:r>
      <w:r w:rsidR="00B3234C">
        <w:t xml:space="preserve"> use</w:t>
      </w:r>
      <w:r w:rsidR="008376CA">
        <w:t>s</w:t>
      </w:r>
      <w:r w:rsidR="00B3234C">
        <w:t xml:space="preserve"> </w:t>
      </w:r>
      <w:r w:rsidR="00AB1BEF">
        <w:t xml:space="preserve">dot net framework </w:t>
      </w:r>
      <w:r w:rsidR="008D2D54">
        <w:t>4.5.2</w:t>
      </w:r>
      <w:r w:rsidR="00244D34">
        <w:t xml:space="preserve"> </w:t>
      </w:r>
      <w:r w:rsidR="004E5353">
        <w:t>with the data</w:t>
      </w:r>
      <w:r w:rsidR="00004068">
        <w:t>store being local or hosted in Azure</w:t>
      </w:r>
      <w:r w:rsidR="00554806">
        <w:t>. It used</w:t>
      </w:r>
      <w:r w:rsidR="00244D34">
        <w:t xml:space="preserve"> </w:t>
      </w:r>
      <w:r w:rsidR="001A3B20">
        <w:t>a</w:t>
      </w:r>
      <w:r w:rsidR="00100E18">
        <w:t xml:space="preserve">n </w:t>
      </w:r>
      <w:r w:rsidR="00234F38">
        <w:t>in house</w:t>
      </w:r>
      <w:r w:rsidR="001A3B20">
        <w:t xml:space="preserve"> written DLL for accessing </w:t>
      </w:r>
      <w:r w:rsidR="00CB0E93">
        <w:t xml:space="preserve">data from the </w:t>
      </w:r>
      <w:r w:rsidR="0C9F8613">
        <w:t>datastore</w:t>
      </w:r>
      <w:r w:rsidR="00A8700D">
        <w:t>.</w:t>
      </w:r>
    </w:p>
    <w:p w14:paraId="36D2DCE3" w14:textId="28776308" w:rsidR="00146B85" w:rsidRDefault="00C86862" w:rsidP="00146B85">
      <w:pPr>
        <w:numPr>
          <w:ilvl w:val="0"/>
          <w:numId w:val="3"/>
        </w:numPr>
      </w:pPr>
      <w:r>
        <w:t>The pascal code was d</w:t>
      </w:r>
      <w:r w:rsidR="00146B85">
        <w:t>evelop</w:t>
      </w:r>
      <w:r>
        <w:t>ed</w:t>
      </w:r>
      <w:r w:rsidR="00146B85">
        <w:t xml:space="preserve"> using </w:t>
      </w:r>
      <w:r w:rsidR="00045C4E">
        <w:t xml:space="preserve">a combination of </w:t>
      </w:r>
      <w:r w:rsidR="003C1105">
        <w:t xml:space="preserve">IntelliJ </w:t>
      </w:r>
      <w:r w:rsidR="00B72C50">
        <w:t xml:space="preserve">idea for editing </w:t>
      </w:r>
      <w:r w:rsidR="000F45E2">
        <w:t>while</w:t>
      </w:r>
      <w:r w:rsidR="00B72C50">
        <w:t xml:space="preserve"> </w:t>
      </w:r>
      <w:r w:rsidR="004D6993">
        <w:t xml:space="preserve">free pascal </w:t>
      </w:r>
      <w:r w:rsidR="0068287C">
        <w:t xml:space="preserve">was used </w:t>
      </w:r>
      <w:r w:rsidR="004D6993">
        <w:t>for compiling</w:t>
      </w:r>
      <w:r w:rsidR="002B353B">
        <w:t xml:space="preserve"> </w:t>
      </w:r>
      <w:r w:rsidR="00D75015">
        <w:t>and running code</w:t>
      </w:r>
      <w:r w:rsidR="00A8700D">
        <w:t>.</w:t>
      </w:r>
    </w:p>
    <w:p w14:paraId="253457FC" w14:textId="34981288" w:rsidR="00C36065" w:rsidRDefault="001C6616" w:rsidP="00146B85">
      <w:pPr>
        <w:numPr>
          <w:ilvl w:val="0"/>
          <w:numId w:val="3"/>
        </w:numPr>
      </w:pPr>
      <w:r>
        <w:t xml:space="preserve">I replaced </w:t>
      </w:r>
      <w:r w:rsidR="00CE3172">
        <w:t>numerous</w:t>
      </w:r>
      <w:r>
        <w:t xml:space="preserve"> </w:t>
      </w:r>
      <w:r w:rsidR="00195DB5">
        <w:t xml:space="preserve">custom exports </w:t>
      </w:r>
      <w:r w:rsidR="000952CF">
        <w:t>with one export that allowed the fields</w:t>
      </w:r>
      <w:r w:rsidR="5921D34F">
        <w:t>,</w:t>
      </w:r>
      <w:r w:rsidR="00B37AF5">
        <w:t xml:space="preserve"> and</w:t>
      </w:r>
      <w:r w:rsidR="000952CF">
        <w:t xml:space="preserve"> </w:t>
      </w:r>
      <w:r w:rsidR="00676C8E">
        <w:t xml:space="preserve">the format </w:t>
      </w:r>
      <w:r w:rsidR="00772AE5">
        <w:t>required for</w:t>
      </w:r>
      <w:r w:rsidR="00676C8E">
        <w:t xml:space="preserve"> those fields</w:t>
      </w:r>
      <w:r w:rsidR="5921D34F">
        <w:t>,</w:t>
      </w:r>
      <w:r w:rsidR="00676C8E">
        <w:t xml:space="preserve"> </w:t>
      </w:r>
      <w:r w:rsidR="00C37607">
        <w:t>t</w:t>
      </w:r>
      <w:r w:rsidR="000952CF">
        <w:t xml:space="preserve">o be set in </w:t>
      </w:r>
      <w:r w:rsidR="00E423A5">
        <w:t xml:space="preserve">a </w:t>
      </w:r>
      <w:r w:rsidR="00AE1BF6">
        <w:t xml:space="preserve">user </w:t>
      </w:r>
      <w:r w:rsidR="006951E6">
        <w:t xml:space="preserve">composed </w:t>
      </w:r>
      <w:r w:rsidR="00E423A5">
        <w:t>configuration file</w:t>
      </w:r>
      <w:r w:rsidR="00A8700D">
        <w:t>.</w:t>
      </w:r>
    </w:p>
    <w:p w14:paraId="4B09C454" w14:textId="4E958662" w:rsidR="00146B85" w:rsidRDefault="3B62CB41" w:rsidP="00A32B65">
      <w:pPr>
        <w:numPr>
          <w:ilvl w:val="0"/>
          <w:numId w:val="3"/>
        </w:numPr>
        <w:spacing w:after="120"/>
      </w:pPr>
      <w:r>
        <w:t>I sped up the transfer of data from the flat file data repository to SQL Server, by using unindexed table creation followed by using the transact-SQL ‘merge’ command.</w:t>
      </w:r>
    </w:p>
    <w:p w14:paraId="34E3C642" w14:textId="0C1D8B65" w:rsidR="00146B85" w:rsidRDefault="00146B85" w:rsidP="00146B85">
      <w:pPr>
        <w:tabs>
          <w:tab w:val="left" w:pos="2127"/>
        </w:tabs>
        <w:spacing w:before="200"/>
        <w:rPr>
          <w:b/>
        </w:rPr>
      </w:pPr>
      <w:r>
        <w:rPr>
          <w:b/>
        </w:rPr>
        <w:t xml:space="preserve">Jan 18 – </w:t>
      </w:r>
      <w:r w:rsidR="00F24CF0">
        <w:rPr>
          <w:b/>
        </w:rPr>
        <w:t>Jan</w:t>
      </w:r>
      <w:r>
        <w:rPr>
          <w:b/>
        </w:rPr>
        <w:t xml:space="preserve"> 20</w:t>
      </w:r>
      <w:r>
        <w:rPr>
          <w:b/>
        </w:rPr>
        <w:tab/>
        <w:t xml:space="preserve">Web Developer </w:t>
      </w:r>
      <w:r w:rsidR="005F58E2">
        <w:rPr>
          <w:b/>
        </w:rPr>
        <w:t>–</w:t>
      </w:r>
      <w:r>
        <w:rPr>
          <w:b/>
        </w:rPr>
        <w:t xml:space="preserve"> </w:t>
      </w:r>
      <w:proofErr w:type="spellStart"/>
      <w:r>
        <w:rPr>
          <w:b/>
        </w:rPr>
        <w:t>Awaze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Hoseasons</w:t>
      </w:r>
      <w:proofErr w:type="spellEnd"/>
      <w:r>
        <w:rPr>
          <w:b/>
        </w:rPr>
        <w:t xml:space="preserve"> Holidays</w:t>
      </w:r>
    </w:p>
    <w:p w14:paraId="2139AEBD" w14:textId="77777777" w:rsidR="00DC3D8C" w:rsidRDefault="00BE5EE6" w:rsidP="00BE5EE6">
      <w:pPr>
        <w:tabs>
          <w:tab w:val="left" w:pos="2127"/>
        </w:tabs>
      </w:pPr>
      <w:r>
        <w:rPr>
          <w:b/>
        </w:rPr>
        <w:tab/>
      </w:r>
      <w:proofErr w:type="spellStart"/>
      <w:r w:rsidR="004D44E9">
        <w:rPr>
          <w:b/>
        </w:rPr>
        <w:t>Sunway</w:t>
      </w:r>
      <w:proofErr w:type="spellEnd"/>
      <w:r w:rsidR="004D44E9">
        <w:rPr>
          <w:b/>
        </w:rPr>
        <w:t xml:space="preserve"> House, Raglan Road, Lowestoft NR32 2LW</w:t>
      </w:r>
    </w:p>
    <w:p w14:paraId="3CF15D8E" w14:textId="08A17166" w:rsidR="00DC3D8C" w:rsidRDefault="004D44E9">
      <w:pPr>
        <w:spacing w:after="120"/>
      </w:pPr>
      <w:r>
        <w:t xml:space="preserve">I </w:t>
      </w:r>
      <w:r w:rsidR="00AE233B">
        <w:t xml:space="preserve">worked </w:t>
      </w:r>
      <w:r>
        <w:t xml:space="preserve">as a member of one of the three teams of developers who look after the C# backend to a </w:t>
      </w:r>
      <w:r w:rsidR="00FB50FD">
        <w:t>JavaScript</w:t>
      </w:r>
      <w:r>
        <w:t xml:space="preserve"> frontend for the Holiday letting business. I </w:t>
      </w:r>
      <w:r w:rsidR="00802E12">
        <w:t xml:space="preserve">was </w:t>
      </w:r>
      <w:r>
        <w:t>involved in enhancing the information available, making the WCF information retrieval us</w:t>
      </w:r>
      <w:r w:rsidR="0086012B">
        <w:t>e</w:t>
      </w:r>
      <w:r>
        <w:t xml:space="preserve"> </w:t>
      </w:r>
      <w:proofErr w:type="spellStart"/>
      <w:r>
        <w:t>microservices</w:t>
      </w:r>
      <w:proofErr w:type="spellEnd"/>
      <w:r>
        <w:t xml:space="preserve"> and numerous bug fixes to reduce the error count and make the holiday search easier.</w:t>
      </w:r>
    </w:p>
    <w:p w14:paraId="129EE2B6" w14:textId="0F060687" w:rsidR="00DC3D8C" w:rsidRDefault="004D44E9">
      <w:pPr>
        <w:numPr>
          <w:ilvl w:val="0"/>
          <w:numId w:val="3"/>
        </w:numPr>
      </w:pPr>
      <w:r>
        <w:t xml:space="preserve">Developing using C# in Visual Studio 2019 against </w:t>
      </w:r>
      <w:r w:rsidR="00FD294D">
        <w:t>numerous</w:t>
      </w:r>
      <w:r>
        <w:t xml:space="preserve"> SQL Server database</w:t>
      </w:r>
      <w:r w:rsidR="00FD294D">
        <w:t>s</w:t>
      </w:r>
      <w:r>
        <w:t xml:space="preserve"> that primarily </w:t>
      </w:r>
      <w:r w:rsidR="00020DFB">
        <w:t>used</w:t>
      </w:r>
      <w:r>
        <w:t xml:space="preserve"> Entity Framework for object relational mapping</w:t>
      </w:r>
      <w:r w:rsidR="00A8700D">
        <w:t>.</w:t>
      </w:r>
    </w:p>
    <w:p w14:paraId="746C1696" w14:textId="123094F1" w:rsidR="00DC3D8C" w:rsidRDefault="004D44E9">
      <w:pPr>
        <w:numPr>
          <w:ilvl w:val="0"/>
          <w:numId w:val="3"/>
        </w:numPr>
      </w:pPr>
      <w:r>
        <w:t>TDD while following the SOLID principles for new development</w:t>
      </w:r>
      <w:r w:rsidR="00A8700D">
        <w:t>.</w:t>
      </w:r>
    </w:p>
    <w:p w14:paraId="6353DEAF" w14:textId="0702072D" w:rsidR="5921D34F" w:rsidRDefault="5921D34F" w:rsidP="5921D34F">
      <w:pPr>
        <w:numPr>
          <w:ilvl w:val="0"/>
          <w:numId w:val="3"/>
        </w:numPr>
      </w:pPr>
      <w:r>
        <w:t xml:space="preserve">I used Postman to test the RESTful </w:t>
      </w:r>
      <w:proofErr w:type="spellStart"/>
      <w:r>
        <w:t>Microservice</w:t>
      </w:r>
      <w:proofErr w:type="spellEnd"/>
      <w:r>
        <w:t xml:space="preserve"> APIs that I was developing. </w:t>
      </w:r>
    </w:p>
    <w:p w14:paraId="008A084A" w14:textId="3054002A" w:rsidR="5921D34F" w:rsidRDefault="5921D34F" w:rsidP="5921D34F">
      <w:pPr>
        <w:numPr>
          <w:ilvl w:val="0"/>
          <w:numId w:val="3"/>
        </w:numPr>
      </w:pPr>
      <w:r>
        <w:t>I used MOQ to run unit tests without having dependencies on external resources.</w:t>
      </w:r>
    </w:p>
    <w:p w14:paraId="5A8FB2FE" w14:textId="0998FBFA" w:rsidR="00DC3D8C" w:rsidRDefault="5921D34F">
      <w:pPr>
        <w:numPr>
          <w:ilvl w:val="0"/>
          <w:numId w:val="3"/>
        </w:numPr>
      </w:pPr>
      <w:r>
        <w:t>I used</w:t>
      </w:r>
      <w:r w:rsidR="004D44E9">
        <w:t xml:space="preserve"> SpecFlow to map user stories into tests that </w:t>
      </w:r>
      <w:r>
        <w:t>I could</w:t>
      </w:r>
      <w:r w:rsidR="004D44E9">
        <w:t xml:space="preserve"> run alongside unit tests</w:t>
      </w:r>
      <w:r w:rsidR="00A8700D">
        <w:t>.</w:t>
      </w:r>
    </w:p>
    <w:p w14:paraId="55D2A57F" w14:textId="0CB0A426" w:rsidR="00DC3D8C" w:rsidRDefault="3E659028">
      <w:pPr>
        <w:numPr>
          <w:ilvl w:val="0"/>
          <w:numId w:val="3"/>
        </w:numPr>
      </w:pPr>
      <w:r>
        <w:t xml:space="preserve">I wrote NuGet packages that contained our common code and used these, and external NuGet packages, for keeping our code </w:t>
      </w:r>
      <w:proofErr w:type="spellStart"/>
      <w:r>
        <w:t>modularised</w:t>
      </w:r>
      <w:proofErr w:type="spellEnd"/>
      <w:r>
        <w:t>.</w:t>
      </w:r>
    </w:p>
    <w:p w14:paraId="0D23D035" w14:textId="41DFDE2B" w:rsidR="00DC3D8C" w:rsidRDefault="004D44E9">
      <w:pPr>
        <w:numPr>
          <w:ilvl w:val="0"/>
          <w:numId w:val="3"/>
        </w:numPr>
      </w:pPr>
      <w:r>
        <w:t xml:space="preserve">Deciphering error logs and then tracing and fixing the code that </w:t>
      </w:r>
      <w:r w:rsidR="5921D34F">
        <w:t>caused those</w:t>
      </w:r>
      <w:r>
        <w:t xml:space="preserve"> errors</w:t>
      </w:r>
      <w:r w:rsidR="00A8700D">
        <w:t>.</w:t>
      </w:r>
    </w:p>
    <w:p w14:paraId="31F73747" w14:textId="72681370" w:rsidR="00DC3D8C" w:rsidRDefault="004D44E9">
      <w:pPr>
        <w:numPr>
          <w:ilvl w:val="0"/>
          <w:numId w:val="3"/>
        </w:numPr>
      </w:pPr>
      <w:r>
        <w:t xml:space="preserve">Fixing the Holiday search, so that </w:t>
      </w:r>
      <w:r w:rsidR="49930273">
        <w:t>users could</w:t>
      </w:r>
      <w:r>
        <w:t xml:space="preserve"> search on </w:t>
      </w:r>
      <w:r w:rsidR="49930273">
        <w:t>multiple</w:t>
      </w:r>
      <w:r>
        <w:t xml:space="preserve"> preferences </w:t>
      </w:r>
      <w:r w:rsidR="49930273">
        <w:t>within each category</w:t>
      </w:r>
      <w:r>
        <w:t xml:space="preserve"> instead of </w:t>
      </w:r>
      <w:r w:rsidR="49930273">
        <w:t>one preference per category</w:t>
      </w:r>
      <w:r>
        <w:t xml:space="preserve"> at a time</w:t>
      </w:r>
      <w:r w:rsidR="00313FCC">
        <w:t>.</w:t>
      </w:r>
    </w:p>
    <w:p w14:paraId="74107735" w14:textId="501A7FCB" w:rsidR="00DC3D8C" w:rsidRDefault="004D44E9">
      <w:pPr>
        <w:numPr>
          <w:ilvl w:val="0"/>
          <w:numId w:val="3"/>
        </w:numPr>
        <w:spacing w:after="120"/>
      </w:pPr>
      <w:r>
        <w:t xml:space="preserve">Using GIT as a source control repository or </w:t>
      </w:r>
      <w:r w:rsidR="001E5B18">
        <w:t xml:space="preserve">Azure </w:t>
      </w:r>
      <w:r w:rsidR="0086012B">
        <w:t xml:space="preserve">DevOps </w:t>
      </w:r>
      <w:r w:rsidR="00A40B7F">
        <w:t>Services</w:t>
      </w:r>
      <w:r>
        <w:t xml:space="preserve"> for source control</w:t>
      </w:r>
      <w:r w:rsidR="00A40B7F">
        <w:t xml:space="preserve">, problem management and </w:t>
      </w:r>
      <w:r w:rsidR="0086012B">
        <w:t>issue tracking</w:t>
      </w:r>
      <w:r w:rsidR="00A8700D">
        <w:t>.</w:t>
      </w:r>
    </w:p>
    <w:p w14:paraId="090B63CE" w14:textId="1A65EECB" w:rsidR="00DC3D8C" w:rsidRDefault="004D44E9" w:rsidP="00BE5EE6">
      <w:pPr>
        <w:tabs>
          <w:tab w:val="left" w:pos="2127"/>
        </w:tabs>
        <w:spacing w:before="200"/>
        <w:rPr>
          <w:b/>
        </w:rPr>
      </w:pPr>
      <w:r>
        <w:rPr>
          <w:b/>
        </w:rPr>
        <w:lastRenderedPageBreak/>
        <w:t xml:space="preserve">Feb 17 </w:t>
      </w:r>
      <w:r w:rsidR="00921866">
        <w:rPr>
          <w:b/>
        </w:rPr>
        <w:t>–</w:t>
      </w:r>
      <w:r>
        <w:rPr>
          <w:b/>
        </w:rPr>
        <w:t xml:space="preserve"> Jul 17</w:t>
      </w:r>
      <w:r>
        <w:rPr>
          <w:b/>
        </w:rPr>
        <w:tab/>
        <w:t xml:space="preserve">Product Software Developer </w:t>
      </w:r>
      <w:r w:rsidR="00867605">
        <w:rPr>
          <w:b/>
        </w:rPr>
        <w:t>–</w:t>
      </w:r>
      <w:r>
        <w:rPr>
          <w:b/>
        </w:rPr>
        <w:t xml:space="preserve"> K3 Software Solutions B.V.</w:t>
      </w:r>
    </w:p>
    <w:p w14:paraId="090B63CF" w14:textId="60C79A4F" w:rsidR="00DC3D8C" w:rsidRDefault="00BE5EE6" w:rsidP="00BE5EE6">
      <w:pPr>
        <w:tabs>
          <w:tab w:val="left" w:pos="2127"/>
        </w:tabs>
      </w:pPr>
      <w:r>
        <w:rPr>
          <w:b/>
        </w:rPr>
        <w:tab/>
      </w:r>
      <w:proofErr w:type="spellStart"/>
      <w:r w:rsidR="004D44E9">
        <w:rPr>
          <w:b/>
        </w:rPr>
        <w:t>Gildeweg</w:t>
      </w:r>
      <w:proofErr w:type="spellEnd"/>
      <w:r w:rsidR="004D44E9">
        <w:rPr>
          <w:b/>
        </w:rPr>
        <w:t xml:space="preserve"> 9, 2632 BD </w:t>
      </w:r>
      <w:proofErr w:type="spellStart"/>
      <w:r w:rsidR="004D44E9">
        <w:rPr>
          <w:b/>
        </w:rPr>
        <w:t>Nootdorp</w:t>
      </w:r>
      <w:proofErr w:type="spellEnd"/>
      <w:r w:rsidR="004D44E9">
        <w:rPr>
          <w:b/>
        </w:rPr>
        <w:t>, Netherlands</w:t>
      </w:r>
    </w:p>
    <w:p w14:paraId="090B63D0" w14:textId="77777777" w:rsidR="00DC3D8C" w:rsidRDefault="004D44E9">
      <w:pPr>
        <w:spacing w:after="120"/>
      </w:pPr>
      <w:r>
        <w:t xml:space="preserve">I was part of a team of four who looked after the Orchard Warehouse Management Software. Working from Suite 4, The Old Dairy, Elm Farm Business Park, </w:t>
      </w:r>
      <w:proofErr w:type="spellStart"/>
      <w:r>
        <w:t>Wymondham</w:t>
      </w:r>
      <w:proofErr w:type="spellEnd"/>
      <w:r>
        <w:t>, NR18 0SW. This application, originally written in Delphi was in the process of moving to C#, and away from the SysPro database.</w:t>
      </w:r>
    </w:p>
    <w:p w14:paraId="090B63D1" w14:textId="1A17A646" w:rsidR="00DC3D8C" w:rsidRDefault="004D44E9">
      <w:pPr>
        <w:numPr>
          <w:ilvl w:val="0"/>
          <w:numId w:val="3"/>
        </w:numPr>
      </w:pPr>
      <w:r>
        <w:t>Developing using C# in Visual Studio 2017 against a SQL Server 2016 database that used both Entity Framework and Dapper for object relational mapping</w:t>
      </w:r>
      <w:r w:rsidR="00A8700D">
        <w:t>.</w:t>
      </w:r>
    </w:p>
    <w:p w14:paraId="090B63D2" w14:textId="7116BFDD" w:rsidR="00DC3D8C" w:rsidRDefault="004D44E9">
      <w:pPr>
        <w:numPr>
          <w:ilvl w:val="0"/>
          <w:numId w:val="3"/>
        </w:numPr>
      </w:pPr>
      <w:r>
        <w:t xml:space="preserve">Giving Orchard an independent database and using WCF calls, via K3’s DataSwitch, </w:t>
      </w:r>
      <w:r w:rsidR="5921D34F">
        <w:t xml:space="preserve">to </w:t>
      </w:r>
      <w:r>
        <w:t>keep it in line with SysPro ERP, or any other ERP system</w:t>
      </w:r>
      <w:r w:rsidR="00A8700D">
        <w:t>.</w:t>
      </w:r>
    </w:p>
    <w:p w14:paraId="090B63D3" w14:textId="6A5358F8" w:rsidR="00DC3D8C" w:rsidRDefault="004D44E9">
      <w:pPr>
        <w:numPr>
          <w:ilvl w:val="0"/>
          <w:numId w:val="3"/>
        </w:numPr>
      </w:pPr>
      <w:r>
        <w:t>Updating a mobile scanning application so that the page size that its menu system used was configurable instead of fixed</w:t>
      </w:r>
      <w:r w:rsidR="00A8700D">
        <w:t>.</w:t>
      </w:r>
    </w:p>
    <w:p w14:paraId="090B63D4" w14:textId="16357A7B" w:rsidR="00DC3D8C" w:rsidRDefault="004D44E9">
      <w:pPr>
        <w:numPr>
          <w:ilvl w:val="0"/>
          <w:numId w:val="3"/>
        </w:numPr>
        <w:spacing w:after="120"/>
      </w:pPr>
      <w:r>
        <w:t>Using TFS for bug tracking and as a source control repository</w:t>
      </w:r>
      <w:r w:rsidR="00A8700D">
        <w:t>.</w:t>
      </w:r>
    </w:p>
    <w:p w14:paraId="505FF7B5" w14:textId="0BFCC318" w:rsidR="0033757A" w:rsidRPr="0033757A" w:rsidRDefault="004D44E9" w:rsidP="00BE5EE6">
      <w:pPr>
        <w:tabs>
          <w:tab w:val="left" w:pos="2127"/>
        </w:tabs>
      </w:pPr>
      <w:r>
        <w:rPr>
          <w:b/>
        </w:rPr>
        <w:t xml:space="preserve">Jun 97 </w:t>
      </w:r>
      <w:r w:rsidR="00921866">
        <w:rPr>
          <w:b/>
        </w:rPr>
        <w:t>–</w:t>
      </w:r>
      <w:r>
        <w:rPr>
          <w:b/>
        </w:rPr>
        <w:t xml:space="preserve"> Jun 16</w:t>
      </w:r>
      <w:r>
        <w:rPr>
          <w:b/>
        </w:rPr>
        <w:tab/>
        <w:t xml:space="preserve">Developer / Senior Developer </w:t>
      </w:r>
      <w:r w:rsidR="00867605">
        <w:rPr>
          <w:b/>
        </w:rPr>
        <w:t>–</w:t>
      </w:r>
      <w:r>
        <w:rPr>
          <w:b/>
        </w:rPr>
        <w:t xml:space="preserve"> </w:t>
      </w:r>
      <w:proofErr w:type="spellStart"/>
      <w:r>
        <w:rPr>
          <w:b/>
        </w:rPr>
        <w:t>Kewill</w:t>
      </w:r>
      <w:proofErr w:type="spellEnd"/>
      <w:r>
        <w:rPr>
          <w:b/>
        </w:rPr>
        <w:t xml:space="preserve"> Ltd.</w:t>
      </w:r>
      <w:r w:rsidR="0033757A">
        <w:rPr>
          <w:b/>
        </w:rPr>
        <w:t xml:space="preserve"> / BluJay Solutions Ltd. </w:t>
      </w:r>
      <w:r w:rsidR="00BE5EE6">
        <w:rPr>
          <w:b/>
        </w:rPr>
        <w:tab/>
      </w:r>
      <w:r w:rsidR="0033757A">
        <w:rPr>
          <w:b/>
        </w:rPr>
        <w:t>Blue Tower, 14</w:t>
      </w:r>
      <w:r w:rsidR="0033757A" w:rsidRPr="0033757A">
        <w:rPr>
          <w:b/>
          <w:vertAlign w:val="superscript"/>
        </w:rPr>
        <w:t>th</w:t>
      </w:r>
      <w:r w:rsidR="0033757A">
        <w:rPr>
          <w:b/>
        </w:rPr>
        <w:t xml:space="preserve"> Floor, MediaCityUK, Salford Quays, M50 2ST</w:t>
      </w:r>
    </w:p>
    <w:p w14:paraId="090B63D7" w14:textId="68B6EE7F" w:rsidR="00DC3D8C" w:rsidRDefault="004D44E9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 xml:space="preserve">I developed and maintained supply chain electronic commerce software, working from the </w:t>
      </w:r>
      <w:proofErr w:type="spellStart"/>
      <w:r>
        <w:t>Stalham</w:t>
      </w:r>
      <w:proofErr w:type="spellEnd"/>
      <w:r>
        <w:t xml:space="preserve"> office, the Norwich office and, </w:t>
      </w:r>
      <w:r w:rsidR="00BE5EE6">
        <w:t>after</w:t>
      </w:r>
      <w:r>
        <w:t xml:space="preserve"> June 2013, from home. This software, used by </w:t>
      </w:r>
      <w:r w:rsidR="00143D5C">
        <w:t>most</w:t>
      </w:r>
      <w:r>
        <w:t xml:space="preserve"> suppliers to BHS, Argos, </w:t>
      </w:r>
      <w:proofErr w:type="spellStart"/>
      <w:r>
        <w:t>Debenhams</w:t>
      </w:r>
      <w:proofErr w:type="spellEnd"/>
      <w:r>
        <w:t xml:space="preserve">, etc., allowed these companies to order their goods and receive information about them electronically. </w:t>
      </w:r>
      <w:r w:rsidR="006A5F5C">
        <w:t>It</w:t>
      </w:r>
      <w:r>
        <w:t xml:space="preserve"> allowed these suppliers easier distribution of their goods and the HUB’s easier ordering and stock control.</w:t>
      </w:r>
    </w:p>
    <w:p w14:paraId="090B63D8" w14:textId="04B9A35D" w:rsidR="00DC3D8C" w:rsidRDefault="004D44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Writing applications that included Stock, Contracts, Availability, Orders, </w:t>
      </w:r>
      <w:r w:rsidR="0071279B">
        <w:t>Dispatches</w:t>
      </w:r>
      <w:r>
        <w:t xml:space="preserve"> and Invoices. They involved Electronic Data Interchange (EDI) messages that were sent to, retrieved from, mailboxes. The display and user-friendly manipulation, of data both from these messages and produced internally by the applications</w:t>
      </w:r>
      <w:r w:rsidR="00A8700D">
        <w:t>.</w:t>
      </w:r>
    </w:p>
    <w:p w14:paraId="090B63D9" w14:textId="3E00B305" w:rsidR="00DC3D8C" w:rsidRDefault="004D44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 enhanced applications so that instead of producing prints they could produce PDF files. The</w:t>
      </w:r>
      <w:r w:rsidR="00A608A2">
        <w:t xml:space="preserve"> </w:t>
      </w:r>
      <w:r>
        <w:t>s</w:t>
      </w:r>
      <w:r w:rsidR="00A608A2">
        <w:t xml:space="preserve">oftware </w:t>
      </w:r>
      <w:r w:rsidR="00894716">
        <w:t xml:space="preserve">also </w:t>
      </w:r>
      <w:r w:rsidR="00A54BCB">
        <w:t xml:space="preserve">contained </w:t>
      </w:r>
      <w:r>
        <w:t xml:space="preserve">the option to </w:t>
      </w:r>
      <w:r w:rsidR="00A54BCB">
        <w:t>auto</w:t>
      </w:r>
      <w:r>
        <w:t xml:space="preserve"> email </w:t>
      </w:r>
      <w:r w:rsidR="00894716">
        <w:t xml:space="preserve">the produced </w:t>
      </w:r>
      <w:r w:rsidR="5921D34F">
        <w:t>PDF</w:t>
      </w:r>
      <w:r w:rsidR="00894716">
        <w:t xml:space="preserve"> </w:t>
      </w:r>
      <w:r w:rsidR="00A8700D">
        <w:t>files.</w:t>
      </w:r>
    </w:p>
    <w:p w14:paraId="090B63DA" w14:textId="6F10B4C5" w:rsidR="00DC3D8C" w:rsidRDefault="004D44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 got CEO endorsement for the way I enhanced a communication application from being complex </w:t>
      </w:r>
      <w:r w:rsidR="00BC22E7">
        <w:t xml:space="preserve">and </w:t>
      </w:r>
      <w:r w:rsidR="008F3854">
        <w:t>difficult to use</w:t>
      </w:r>
      <w:r>
        <w:t xml:space="preserve"> to being simple to use </w:t>
      </w:r>
      <w:r w:rsidR="00E9584D">
        <w:t>and navigate around</w:t>
      </w:r>
      <w:r w:rsidR="00A8700D">
        <w:t>.</w:t>
      </w:r>
    </w:p>
    <w:p w14:paraId="090B63DB" w14:textId="1DA40498" w:rsidR="00DC3D8C" w:rsidRDefault="004D44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 wrote a Delphi component that </w:t>
      </w:r>
      <w:r w:rsidR="005576A8">
        <w:t>enabled</w:t>
      </w:r>
      <w:r>
        <w:t xml:space="preserve"> user configurable exports, </w:t>
      </w:r>
      <w:r w:rsidR="00FF4526">
        <w:t>these</w:t>
      </w:r>
      <w:r>
        <w:t xml:space="preserve"> </w:t>
      </w:r>
      <w:r w:rsidR="00776432">
        <w:t>had</w:t>
      </w:r>
      <w:r>
        <w:t xml:space="preserve"> header</w:t>
      </w:r>
      <w:r w:rsidR="00236729">
        <w:t>s</w:t>
      </w:r>
      <w:r>
        <w:t>, multi-level detail, and footer records</w:t>
      </w:r>
      <w:r w:rsidR="00A8700D">
        <w:t>.</w:t>
      </w:r>
    </w:p>
    <w:p w14:paraId="090B63DC" w14:textId="1426F13C" w:rsidR="00DC3D8C" w:rsidRDefault="004D44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t xml:space="preserve">I used </w:t>
      </w:r>
      <w:proofErr w:type="spellStart"/>
      <w:r>
        <w:t>EDIFACT</w:t>
      </w:r>
      <w:proofErr w:type="spellEnd"/>
      <w:r>
        <w:t xml:space="preserve"> and </w:t>
      </w:r>
      <w:proofErr w:type="spellStart"/>
      <w:r>
        <w:t>TRADACOMS</w:t>
      </w:r>
      <w:proofErr w:type="spellEnd"/>
      <w:r>
        <w:t>, two standards for the transmission of EDI messages, as well as XML and JSON, for communication</w:t>
      </w:r>
      <w:r w:rsidR="00A8700D">
        <w:t>.</w:t>
      </w:r>
    </w:p>
    <w:p w14:paraId="090B63DD" w14:textId="23206B7E" w:rsidR="00DC3D8C" w:rsidRDefault="2BFD6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t>I used Postscript to print labels and reports, and Ghostscript to convert these, and standard prints, into PDF format files.</w:t>
      </w:r>
    </w:p>
    <w:p w14:paraId="090B63DF" w14:textId="2825ED8D" w:rsidR="00DC3D8C" w:rsidRDefault="004D44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t xml:space="preserve">I used LoadRunner and Python to </w:t>
      </w:r>
      <w:r w:rsidR="00382E9C">
        <w:t>perform end-to-end</w:t>
      </w:r>
      <w:r w:rsidR="00EF12C3">
        <w:t xml:space="preserve"> </w:t>
      </w:r>
      <w:r>
        <w:t>load test</w:t>
      </w:r>
      <w:r w:rsidR="00EF12C3">
        <w:t>s of</w:t>
      </w:r>
      <w:r>
        <w:t xml:space="preserve"> our Web systems</w:t>
      </w:r>
      <w:r w:rsidR="00A8700D">
        <w:t>.</w:t>
      </w:r>
    </w:p>
    <w:p w14:paraId="090B63E0" w14:textId="12FB2AD2" w:rsidR="00DC3D8C" w:rsidRDefault="004D44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00"/>
      </w:pPr>
      <w:r>
        <w:t xml:space="preserve">I used </w:t>
      </w:r>
      <w:proofErr w:type="spellStart"/>
      <w:r>
        <w:t>RoboHelp</w:t>
      </w:r>
      <w:proofErr w:type="spellEnd"/>
      <w:r>
        <w:t xml:space="preserve"> to produce HTML help and used InstallShield or </w:t>
      </w:r>
      <w:proofErr w:type="spellStart"/>
      <w:r>
        <w:t>Inno-Setup</w:t>
      </w:r>
      <w:proofErr w:type="spellEnd"/>
      <w:r>
        <w:t xml:space="preserve"> to write </w:t>
      </w:r>
      <w:proofErr w:type="spellStart"/>
      <w:r>
        <w:t>customised</w:t>
      </w:r>
      <w:proofErr w:type="spellEnd"/>
      <w:r>
        <w:t xml:space="preserve"> installation routines, for our applications</w:t>
      </w:r>
      <w:r w:rsidR="00A8700D">
        <w:t>.</w:t>
      </w:r>
    </w:p>
    <w:p w14:paraId="090B63E1" w14:textId="77777777" w:rsidR="00DC3D8C" w:rsidRDefault="004D44E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00"/>
      </w:pPr>
      <w:bookmarkStart w:id="1" w:name="_30j0zll" w:colFirst="0" w:colLast="0"/>
      <w:bookmarkEnd w:id="1"/>
      <w:r>
        <w:t xml:space="preserve">I have been commended by BHS for the analysis that I did and the innovative solution I developed that resolved the problems that they were experiencing. </w:t>
      </w:r>
    </w:p>
    <w:tbl>
      <w:tblPr>
        <w:tblW w:w="908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80"/>
      </w:tblGrid>
      <w:tr w:rsidR="00DC3D8C" w14:paraId="090B63E6" w14:textId="77777777">
        <w:tc>
          <w:tcPr>
            <w:tcW w:w="9080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</w:tcPr>
          <w:p w14:paraId="090B63E5" w14:textId="77777777" w:rsidR="00DC3D8C" w:rsidRDefault="004D44E9" w:rsidP="009217B6">
            <w:pPr>
              <w:pStyle w:val="CVHeading"/>
              <w:rPr>
                <w:b w:val="0"/>
              </w:rPr>
            </w:pPr>
            <w:r>
              <w:t>ADDITIONAL INFORMATION</w:t>
            </w:r>
          </w:p>
        </w:tc>
      </w:tr>
    </w:tbl>
    <w:p w14:paraId="090B63E8" w14:textId="10F35CE3" w:rsidR="00DC3D8C" w:rsidRDefault="004D44E9">
      <w:pPr>
        <w:pBdr>
          <w:top w:val="nil"/>
          <w:left w:val="nil"/>
          <w:bottom w:val="nil"/>
          <w:right w:val="nil"/>
          <w:between w:val="nil"/>
        </w:pBdr>
        <w:spacing w:before="200" w:after="120"/>
      </w:pPr>
      <w:r w:rsidRPr="00070670">
        <w:t>I</w:t>
      </w:r>
      <w:r>
        <w:t xml:space="preserve"> am disabled following a motorbike accident when I was sixteen, </w:t>
      </w:r>
      <w:r w:rsidR="00E9267D">
        <w:t>it</w:t>
      </w:r>
      <w:r>
        <w:t xml:space="preserve"> left me unconscious for ten days and </w:t>
      </w:r>
      <w:proofErr w:type="spellStart"/>
      <w:r>
        <w:t>paralysed</w:t>
      </w:r>
      <w:proofErr w:type="spellEnd"/>
      <w:r>
        <w:t xml:space="preserve"> down the right side</w:t>
      </w:r>
      <w:r w:rsidR="0086233F">
        <w:t xml:space="preserve"> (</w:t>
      </w:r>
      <w:r w:rsidR="004E31F6">
        <w:t>hemipar</w:t>
      </w:r>
      <w:r w:rsidR="00B673BF">
        <w:t>esis</w:t>
      </w:r>
      <w:r w:rsidR="0086233F">
        <w:t>)</w:t>
      </w:r>
      <w:r>
        <w:t>. I now walk unaided, but have difficulty running</w:t>
      </w:r>
      <w:r w:rsidR="001B41F7">
        <w:t xml:space="preserve">. I drive a manual car and </w:t>
      </w:r>
      <w:r w:rsidR="00C54725">
        <w:t xml:space="preserve">have </w:t>
      </w:r>
      <w:r w:rsidR="00B60546">
        <w:t xml:space="preserve">a </w:t>
      </w:r>
      <w:r w:rsidR="0064680A">
        <w:t xml:space="preserve">standard </w:t>
      </w:r>
      <w:r w:rsidR="00B60546">
        <w:t>license</w:t>
      </w:r>
      <w:r w:rsidR="008F585D">
        <w:t xml:space="preserve"> expiring when </w:t>
      </w:r>
      <w:r w:rsidR="008D16D5" w:rsidRPr="00070670">
        <w:t>I am</w:t>
      </w:r>
      <w:r w:rsidR="008F585D">
        <w:t xml:space="preserve"> </w:t>
      </w:r>
      <w:r w:rsidR="001B41F7">
        <w:t>70</w:t>
      </w:r>
      <w:r w:rsidR="00FC0085">
        <w:t>.</w:t>
      </w:r>
    </w:p>
    <w:p w14:paraId="090B63EA" w14:textId="297D91A0" w:rsidR="00DC3D8C" w:rsidRDefault="004D44E9">
      <w:pPr>
        <w:pBdr>
          <w:top w:val="nil"/>
          <w:left w:val="nil"/>
          <w:bottom w:val="nil"/>
          <w:right w:val="nil"/>
          <w:between w:val="nil"/>
        </w:pBdr>
        <w:spacing w:before="200" w:after="120"/>
      </w:pPr>
      <w:r>
        <w:t xml:space="preserve">I can type at around thirty WPM using a single-handed keyboard called a MicroWriter, or its sibling the CyKey, which connects to a PC, or MAC, via a USB port. </w:t>
      </w:r>
      <w:r w:rsidR="00BD362C">
        <w:t>I enjoy reading, mainly self-development and programming books, walking, cycling, swimming and mind puzzles.</w:t>
      </w:r>
    </w:p>
    <w:sectPr w:rsidR="00DC3D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1417" w:bottom="850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70A8F" w14:textId="77777777" w:rsidR="00A73B7F" w:rsidRDefault="00A73B7F" w:rsidP="00517EE7">
      <w:pPr>
        <w:spacing w:line="240" w:lineRule="auto"/>
      </w:pPr>
      <w:r>
        <w:separator/>
      </w:r>
    </w:p>
  </w:endnote>
  <w:endnote w:type="continuationSeparator" w:id="0">
    <w:p w14:paraId="55F74A22" w14:textId="77777777" w:rsidR="00A73B7F" w:rsidRDefault="00A73B7F" w:rsidP="00517EE7">
      <w:pPr>
        <w:spacing w:line="240" w:lineRule="auto"/>
      </w:pPr>
      <w:r>
        <w:continuationSeparator/>
      </w:r>
    </w:p>
  </w:endnote>
  <w:endnote w:type="continuationNotice" w:id="1">
    <w:p w14:paraId="64528AD0" w14:textId="77777777" w:rsidR="00A73B7F" w:rsidRDefault="00A73B7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EFD79" w14:textId="77777777" w:rsidR="00517EE7" w:rsidRDefault="00517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E4EA8" w14:textId="77777777" w:rsidR="00517EE7" w:rsidRDefault="00517E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AB21C" w14:textId="77777777" w:rsidR="00517EE7" w:rsidRDefault="00517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9D075" w14:textId="77777777" w:rsidR="00A73B7F" w:rsidRDefault="00A73B7F" w:rsidP="00517EE7">
      <w:pPr>
        <w:spacing w:line="240" w:lineRule="auto"/>
      </w:pPr>
      <w:r>
        <w:separator/>
      </w:r>
    </w:p>
  </w:footnote>
  <w:footnote w:type="continuationSeparator" w:id="0">
    <w:p w14:paraId="4DEBC428" w14:textId="77777777" w:rsidR="00A73B7F" w:rsidRDefault="00A73B7F" w:rsidP="00517EE7">
      <w:pPr>
        <w:spacing w:line="240" w:lineRule="auto"/>
      </w:pPr>
      <w:r>
        <w:continuationSeparator/>
      </w:r>
    </w:p>
  </w:footnote>
  <w:footnote w:type="continuationNotice" w:id="1">
    <w:p w14:paraId="3672AE95" w14:textId="77777777" w:rsidR="00A73B7F" w:rsidRDefault="00A73B7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8DC29" w14:textId="77777777" w:rsidR="00517EE7" w:rsidRDefault="00517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6A3C6" w14:textId="77777777" w:rsidR="00517EE7" w:rsidRDefault="00517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6B411" w14:textId="77777777" w:rsidR="00517EE7" w:rsidRDefault="00517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5339"/>
    <w:multiLevelType w:val="multilevel"/>
    <w:tmpl w:val="F7066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F6AEA"/>
    <w:multiLevelType w:val="multilevel"/>
    <w:tmpl w:val="AB845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660CE6"/>
    <w:multiLevelType w:val="multilevel"/>
    <w:tmpl w:val="2DE65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8C"/>
    <w:rsid w:val="00004068"/>
    <w:rsid w:val="0001162B"/>
    <w:rsid w:val="00012EE2"/>
    <w:rsid w:val="000204C5"/>
    <w:rsid w:val="00020DFB"/>
    <w:rsid w:val="00033639"/>
    <w:rsid w:val="00036AAE"/>
    <w:rsid w:val="00043F05"/>
    <w:rsid w:val="00045C4E"/>
    <w:rsid w:val="0006040F"/>
    <w:rsid w:val="00070670"/>
    <w:rsid w:val="00076171"/>
    <w:rsid w:val="00084116"/>
    <w:rsid w:val="00090EA4"/>
    <w:rsid w:val="000952CF"/>
    <w:rsid w:val="000A2D32"/>
    <w:rsid w:val="000B226E"/>
    <w:rsid w:val="000B7030"/>
    <w:rsid w:val="000C40DD"/>
    <w:rsid w:val="000C4604"/>
    <w:rsid w:val="000F197B"/>
    <w:rsid w:val="000F45E2"/>
    <w:rsid w:val="000F7BF0"/>
    <w:rsid w:val="00100E18"/>
    <w:rsid w:val="0010130A"/>
    <w:rsid w:val="00101F4C"/>
    <w:rsid w:val="00103A67"/>
    <w:rsid w:val="001133D2"/>
    <w:rsid w:val="0012404E"/>
    <w:rsid w:val="00143D5C"/>
    <w:rsid w:val="00146B85"/>
    <w:rsid w:val="00150EF4"/>
    <w:rsid w:val="00170101"/>
    <w:rsid w:val="001731C8"/>
    <w:rsid w:val="00182C9C"/>
    <w:rsid w:val="00195DB5"/>
    <w:rsid w:val="001974C3"/>
    <w:rsid w:val="001A1A54"/>
    <w:rsid w:val="001A3B20"/>
    <w:rsid w:val="001A4AA5"/>
    <w:rsid w:val="001A6919"/>
    <w:rsid w:val="001B41F7"/>
    <w:rsid w:val="001B5235"/>
    <w:rsid w:val="001C6616"/>
    <w:rsid w:val="001D5EF8"/>
    <w:rsid w:val="001E167D"/>
    <w:rsid w:val="001E5B18"/>
    <w:rsid w:val="001F2B33"/>
    <w:rsid w:val="002023EE"/>
    <w:rsid w:val="002210DB"/>
    <w:rsid w:val="00234F38"/>
    <w:rsid w:val="00236729"/>
    <w:rsid w:val="00237EBD"/>
    <w:rsid w:val="00244D34"/>
    <w:rsid w:val="00284441"/>
    <w:rsid w:val="00285EB9"/>
    <w:rsid w:val="00290E99"/>
    <w:rsid w:val="0029273A"/>
    <w:rsid w:val="002A22E5"/>
    <w:rsid w:val="002A4803"/>
    <w:rsid w:val="002A4869"/>
    <w:rsid w:val="002B353B"/>
    <w:rsid w:val="002B45FE"/>
    <w:rsid w:val="002B77EB"/>
    <w:rsid w:val="002E6A3F"/>
    <w:rsid w:val="00301A54"/>
    <w:rsid w:val="00313FCC"/>
    <w:rsid w:val="0032344E"/>
    <w:rsid w:val="0033757A"/>
    <w:rsid w:val="00370DA3"/>
    <w:rsid w:val="0037261C"/>
    <w:rsid w:val="00382E9C"/>
    <w:rsid w:val="003A7AF3"/>
    <w:rsid w:val="003B26B6"/>
    <w:rsid w:val="003B610C"/>
    <w:rsid w:val="003C1105"/>
    <w:rsid w:val="003D00DA"/>
    <w:rsid w:val="003D4ED1"/>
    <w:rsid w:val="0048776D"/>
    <w:rsid w:val="004921ED"/>
    <w:rsid w:val="00495116"/>
    <w:rsid w:val="004A05CE"/>
    <w:rsid w:val="004A0704"/>
    <w:rsid w:val="004C458B"/>
    <w:rsid w:val="004D44E9"/>
    <w:rsid w:val="004D6993"/>
    <w:rsid w:val="004D6A35"/>
    <w:rsid w:val="004E31F6"/>
    <w:rsid w:val="004E5353"/>
    <w:rsid w:val="004E57F9"/>
    <w:rsid w:val="004F079B"/>
    <w:rsid w:val="004F0B51"/>
    <w:rsid w:val="00511F49"/>
    <w:rsid w:val="00512E67"/>
    <w:rsid w:val="00515266"/>
    <w:rsid w:val="00517EE7"/>
    <w:rsid w:val="00542FB8"/>
    <w:rsid w:val="005436E5"/>
    <w:rsid w:val="005442B4"/>
    <w:rsid w:val="00554806"/>
    <w:rsid w:val="005576A8"/>
    <w:rsid w:val="005704F2"/>
    <w:rsid w:val="00572247"/>
    <w:rsid w:val="00577381"/>
    <w:rsid w:val="00582DBC"/>
    <w:rsid w:val="00590625"/>
    <w:rsid w:val="00595CBA"/>
    <w:rsid w:val="005A5154"/>
    <w:rsid w:val="005B33B0"/>
    <w:rsid w:val="005C2103"/>
    <w:rsid w:val="005C5E56"/>
    <w:rsid w:val="005E1AEF"/>
    <w:rsid w:val="005E3FB0"/>
    <w:rsid w:val="005E4AE7"/>
    <w:rsid w:val="005E648F"/>
    <w:rsid w:val="005F1205"/>
    <w:rsid w:val="005F13C6"/>
    <w:rsid w:val="005F58E2"/>
    <w:rsid w:val="0061145F"/>
    <w:rsid w:val="006373DB"/>
    <w:rsid w:val="00641302"/>
    <w:rsid w:val="0064680A"/>
    <w:rsid w:val="006720A9"/>
    <w:rsid w:val="0067545F"/>
    <w:rsid w:val="00676C8E"/>
    <w:rsid w:val="0068270B"/>
    <w:rsid w:val="0068287C"/>
    <w:rsid w:val="00685314"/>
    <w:rsid w:val="006951E6"/>
    <w:rsid w:val="006A2B73"/>
    <w:rsid w:val="006A5F5C"/>
    <w:rsid w:val="006D503E"/>
    <w:rsid w:val="006E4041"/>
    <w:rsid w:val="006E53AC"/>
    <w:rsid w:val="0071279B"/>
    <w:rsid w:val="007352F2"/>
    <w:rsid w:val="00757C72"/>
    <w:rsid w:val="00760457"/>
    <w:rsid w:val="00772AE5"/>
    <w:rsid w:val="00776432"/>
    <w:rsid w:val="00782273"/>
    <w:rsid w:val="00797724"/>
    <w:rsid w:val="007B2A60"/>
    <w:rsid w:val="007B520F"/>
    <w:rsid w:val="007B5CA8"/>
    <w:rsid w:val="007D4FBD"/>
    <w:rsid w:val="007E4B8E"/>
    <w:rsid w:val="00802E12"/>
    <w:rsid w:val="00804AA4"/>
    <w:rsid w:val="008110C8"/>
    <w:rsid w:val="00816473"/>
    <w:rsid w:val="008333B3"/>
    <w:rsid w:val="008376CA"/>
    <w:rsid w:val="00845ACF"/>
    <w:rsid w:val="0086012B"/>
    <w:rsid w:val="0086233F"/>
    <w:rsid w:val="008674E1"/>
    <w:rsid w:val="00867605"/>
    <w:rsid w:val="00867733"/>
    <w:rsid w:val="00881442"/>
    <w:rsid w:val="00885277"/>
    <w:rsid w:val="00894077"/>
    <w:rsid w:val="00894716"/>
    <w:rsid w:val="008A5E4B"/>
    <w:rsid w:val="008B2C76"/>
    <w:rsid w:val="008D16D5"/>
    <w:rsid w:val="008D2D54"/>
    <w:rsid w:val="008D47D8"/>
    <w:rsid w:val="008D5EE8"/>
    <w:rsid w:val="008D7C9D"/>
    <w:rsid w:val="008F0807"/>
    <w:rsid w:val="008F3854"/>
    <w:rsid w:val="008F585D"/>
    <w:rsid w:val="00905551"/>
    <w:rsid w:val="009217B6"/>
    <w:rsid w:val="00921866"/>
    <w:rsid w:val="00922ABD"/>
    <w:rsid w:val="00940151"/>
    <w:rsid w:val="00951817"/>
    <w:rsid w:val="00956B29"/>
    <w:rsid w:val="00957E48"/>
    <w:rsid w:val="00971E71"/>
    <w:rsid w:val="0097651F"/>
    <w:rsid w:val="009920C0"/>
    <w:rsid w:val="009B12DE"/>
    <w:rsid w:val="009B7ACC"/>
    <w:rsid w:val="009B7DC8"/>
    <w:rsid w:val="009D0C0A"/>
    <w:rsid w:val="009D49DD"/>
    <w:rsid w:val="009D77EE"/>
    <w:rsid w:val="009E1ED1"/>
    <w:rsid w:val="009E2A6A"/>
    <w:rsid w:val="009E6882"/>
    <w:rsid w:val="00A00B57"/>
    <w:rsid w:val="00A07F9A"/>
    <w:rsid w:val="00A129D6"/>
    <w:rsid w:val="00A16B21"/>
    <w:rsid w:val="00A26A76"/>
    <w:rsid w:val="00A32B65"/>
    <w:rsid w:val="00A35F4A"/>
    <w:rsid w:val="00A40B7F"/>
    <w:rsid w:val="00A54BCB"/>
    <w:rsid w:val="00A608A2"/>
    <w:rsid w:val="00A73B7F"/>
    <w:rsid w:val="00A81AEE"/>
    <w:rsid w:val="00A84074"/>
    <w:rsid w:val="00A8700D"/>
    <w:rsid w:val="00A94CE1"/>
    <w:rsid w:val="00AB13FE"/>
    <w:rsid w:val="00AB1BEF"/>
    <w:rsid w:val="00AC04AF"/>
    <w:rsid w:val="00AC707A"/>
    <w:rsid w:val="00AE1BF6"/>
    <w:rsid w:val="00AE233B"/>
    <w:rsid w:val="00AE47C5"/>
    <w:rsid w:val="00B04900"/>
    <w:rsid w:val="00B117D6"/>
    <w:rsid w:val="00B3234C"/>
    <w:rsid w:val="00B37AF5"/>
    <w:rsid w:val="00B42F11"/>
    <w:rsid w:val="00B44039"/>
    <w:rsid w:val="00B60546"/>
    <w:rsid w:val="00B673BF"/>
    <w:rsid w:val="00B72577"/>
    <w:rsid w:val="00B72C50"/>
    <w:rsid w:val="00B75B4D"/>
    <w:rsid w:val="00B84C71"/>
    <w:rsid w:val="00BA6928"/>
    <w:rsid w:val="00BA798C"/>
    <w:rsid w:val="00BC0336"/>
    <w:rsid w:val="00BC22E7"/>
    <w:rsid w:val="00BD362C"/>
    <w:rsid w:val="00BD4E3F"/>
    <w:rsid w:val="00BE2F73"/>
    <w:rsid w:val="00BE5EE6"/>
    <w:rsid w:val="00BE748E"/>
    <w:rsid w:val="00C07BC6"/>
    <w:rsid w:val="00C13EBD"/>
    <w:rsid w:val="00C27D5B"/>
    <w:rsid w:val="00C36065"/>
    <w:rsid w:val="00C37607"/>
    <w:rsid w:val="00C4106D"/>
    <w:rsid w:val="00C54725"/>
    <w:rsid w:val="00C70B8E"/>
    <w:rsid w:val="00C7486D"/>
    <w:rsid w:val="00C80DBE"/>
    <w:rsid w:val="00C86862"/>
    <w:rsid w:val="00C95329"/>
    <w:rsid w:val="00C974B3"/>
    <w:rsid w:val="00CB0E93"/>
    <w:rsid w:val="00CB7B79"/>
    <w:rsid w:val="00CC32B7"/>
    <w:rsid w:val="00CE3172"/>
    <w:rsid w:val="00CF2801"/>
    <w:rsid w:val="00D40F07"/>
    <w:rsid w:val="00D5764C"/>
    <w:rsid w:val="00D75015"/>
    <w:rsid w:val="00D75903"/>
    <w:rsid w:val="00D806D5"/>
    <w:rsid w:val="00D93372"/>
    <w:rsid w:val="00D9526D"/>
    <w:rsid w:val="00D95796"/>
    <w:rsid w:val="00DA329F"/>
    <w:rsid w:val="00DA3E57"/>
    <w:rsid w:val="00DC3D8C"/>
    <w:rsid w:val="00DC4DD2"/>
    <w:rsid w:val="00DD53BF"/>
    <w:rsid w:val="00DE18FC"/>
    <w:rsid w:val="00DE7A2C"/>
    <w:rsid w:val="00DF2BC1"/>
    <w:rsid w:val="00DF323C"/>
    <w:rsid w:val="00DF3E57"/>
    <w:rsid w:val="00DF7083"/>
    <w:rsid w:val="00E024C8"/>
    <w:rsid w:val="00E15FAD"/>
    <w:rsid w:val="00E3141E"/>
    <w:rsid w:val="00E423A5"/>
    <w:rsid w:val="00E51817"/>
    <w:rsid w:val="00E67E86"/>
    <w:rsid w:val="00E9042F"/>
    <w:rsid w:val="00E9267D"/>
    <w:rsid w:val="00E930F3"/>
    <w:rsid w:val="00E9584D"/>
    <w:rsid w:val="00E9667D"/>
    <w:rsid w:val="00E97CBA"/>
    <w:rsid w:val="00E97DE5"/>
    <w:rsid w:val="00EA3127"/>
    <w:rsid w:val="00EB004C"/>
    <w:rsid w:val="00EB1DF5"/>
    <w:rsid w:val="00EB35CC"/>
    <w:rsid w:val="00EB466D"/>
    <w:rsid w:val="00EC36E5"/>
    <w:rsid w:val="00ED5D7D"/>
    <w:rsid w:val="00EF12C3"/>
    <w:rsid w:val="00EF1B9B"/>
    <w:rsid w:val="00EF2EED"/>
    <w:rsid w:val="00F06099"/>
    <w:rsid w:val="00F13CCE"/>
    <w:rsid w:val="00F148D5"/>
    <w:rsid w:val="00F22F42"/>
    <w:rsid w:val="00F24CF0"/>
    <w:rsid w:val="00F26EF5"/>
    <w:rsid w:val="00F30C51"/>
    <w:rsid w:val="00F32411"/>
    <w:rsid w:val="00F35E7F"/>
    <w:rsid w:val="00F435F3"/>
    <w:rsid w:val="00F50FF2"/>
    <w:rsid w:val="00F54B0F"/>
    <w:rsid w:val="00F55B02"/>
    <w:rsid w:val="00F55C09"/>
    <w:rsid w:val="00F65B15"/>
    <w:rsid w:val="00F66783"/>
    <w:rsid w:val="00FB50FD"/>
    <w:rsid w:val="00FC0085"/>
    <w:rsid w:val="00FD294D"/>
    <w:rsid w:val="00FD537E"/>
    <w:rsid w:val="00FF028A"/>
    <w:rsid w:val="00FF229B"/>
    <w:rsid w:val="00FF4526"/>
    <w:rsid w:val="00FF538F"/>
    <w:rsid w:val="00FF5B7A"/>
    <w:rsid w:val="072CEC68"/>
    <w:rsid w:val="0C9F8613"/>
    <w:rsid w:val="2BFD660D"/>
    <w:rsid w:val="3B62CB41"/>
    <w:rsid w:val="3BC2910F"/>
    <w:rsid w:val="3E659028"/>
    <w:rsid w:val="49930273"/>
    <w:rsid w:val="5921D34F"/>
    <w:rsid w:val="5E7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B63B8"/>
  <w15:docId w15:val="{B4AB3AFC-6AA3-4691-BD44-68296156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7E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E7"/>
  </w:style>
  <w:style w:type="paragraph" w:styleId="Footer">
    <w:name w:val="footer"/>
    <w:basedOn w:val="Normal"/>
    <w:link w:val="FooterChar"/>
    <w:uiPriority w:val="99"/>
    <w:unhideWhenUsed/>
    <w:rsid w:val="00517E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E7"/>
  </w:style>
  <w:style w:type="paragraph" w:customStyle="1" w:styleId="CVTitle">
    <w:name w:val="CVTitle"/>
    <w:basedOn w:val="Normal"/>
    <w:link w:val="CVTitleChar"/>
    <w:qFormat/>
    <w:rsid w:val="00BD4E3F"/>
    <w:pPr>
      <w:pBdr>
        <w:top w:val="nil"/>
        <w:left w:val="nil"/>
        <w:bottom w:val="nil"/>
        <w:right w:val="nil"/>
        <w:between w:val="nil"/>
      </w:pBdr>
      <w:tabs>
        <w:tab w:val="center" w:pos="4536"/>
      </w:tabs>
      <w:jc w:val="center"/>
    </w:pPr>
    <w:rPr>
      <w:b/>
      <w:color w:val="FFFFFF"/>
      <w:sz w:val="28"/>
      <w:szCs w:val="28"/>
    </w:rPr>
  </w:style>
  <w:style w:type="paragraph" w:customStyle="1" w:styleId="CVHeading">
    <w:name w:val="CVHeading"/>
    <w:basedOn w:val="Normal"/>
    <w:link w:val="CVHeadingChar"/>
    <w:qFormat/>
    <w:rsid w:val="00BD4E3F"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FFFFFF"/>
      <w:sz w:val="24"/>
      <w:szCs w:val="24"/>
    </w:rPr>
  </w:style>
  <w:style w:type="character" w:customStyle="1" w:styleId="CVTitleChar">
    <w:name w:val="CVTitle Char"/>
    <w:basedOn w:val="DefaultParagraphFont"/>
    <w:link w:val="CVTitle"/>
    <w:rsid w:val="00BD4E3F"/>
    <w:rPr>
      <w:b/>
      <w:color w:val="FFFFFF"/>
      <w:sz w:val="28"/>
      <w:szCs w:val="28"/>
    </w:rPr>
  </w:style>
  <w:style w:type="character" w:customStyle="1" w:styleId="CVHeadingChar">
    <w:name w:val="CVHeading Char"/>
    <w:basedOn w:val="DefaultParagraphFont"/>
    <w:link w:val="CVHeading"/>
    <w:rsid w:val="00BD4E3F"/>
    <w:rPr>
      <w:b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6DAF-4EBE-CD40-A464-03520D62747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Gowen</cp:lastModifiedBy>
  <cp:revision>37</cp:revision>
  <dcterms:created xsi:type="dcterms:W3CDTF">2019-06-25T11:12:00Z</dcterms:created>
  <dcterms:modified xsi:type="dcterms:W3CDTF">2021-10-03T09:55:00Z</dcterms:modified>
</cp:coreProperties>
</file>