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E4369F" w14:textId="6C3AFCD8" w:rsidR="001A3959" w:rsidRPr="001A3959" w:rsidRDefault="003142D9" w:rsidP="001A3959">
      <w:pPr>
        <w:pStyle w:val="Heading1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1523C1B4" wp14:editId="7886F029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1297305"/>
                <wp:effectExtent l="0" t="0" r="0" b="0"/>
                <wp:wrapTopAndBottom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1420" cy="1297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46ED6" w14:textId="77777777" w:rsidR="00F66F7E" w:rsidRPr="004E0E37" w:rsidRDefault="00F66F7E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12848FDE" w14:textId="7917A8E5" w:rsidR="00F66F7E" w:rsidRPr="004E0E37" w:rsidRDefault="001A3959" w:rsidP="001A3959">
                            <w:pPr>
                              <w:jc w:val="center"/>
                            </w:pPr>
                            <w:r w:rsidRPr="001A3959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Paper Template for COMP90049 Report</w:t>
                            </w:r>
                          </w:p>
                          <w:p w14:paraId="028FE4E9" w14:textId="77777777" w:rsidR="00F66F7E" w:rsidRPr="004E0E37" w:rsidRDefault="00F66F7E"/>
                          <w:p w14:paraId="3DAB4090" w14:textId="77777777" w:rsidR="001A3959" w:rsidRDefault="00E86551" w:rsidP="001A3959">
                            <w:pPr>
                              <w:ind w:left="2561" w:right="2574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89DD97" w14:textId="19ED3F8A" w:rsidR="001A3959" w:rsidRDefault="001A3959" w:rsidP="001A3959">
                            <w:pPr>
                              <w:ind w:left="2561" w:right="257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Anonymous</w:t>
                            </w:r>
                          </w:p>
                          <w:p w14:paraId="65767413" w14:textId="7A06B8E7" w:rsidR="00F66F7E" w:rsidRPr="004E0E37" w:rsidRDefault="00F66F7E" w:rsidP="001A3959">
                            <w:pPr>
                              <w:pStyle w:val="Authors"/>
                              <w:tabs>
                                <w:tab w:val="center" w:pos="3261"/>
                                <w:tab w:val="center" w:pos="6521"/>
                              </w:tabs>
                              <w:spacing w:after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3C1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1in;width:494.6pt;height:102.15pt;z-index:251657728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" stroked="f">
                <v:fill opacity="0"/>
                <v:path arrowok="t"/>
                <v:textbox inset="0,0,0,0">
                  <w:txbxContent>
                    <w:p w14:paraId="46A46ED6" w14:textId="77777777" w:rsidR="00F66F7E" w:rsidRPr="004E0E37" w:rsidRDefault="00F66F7E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12848FDE" w14:textId="7917A8E5" w:rsidR="00F66F7E" w:rsidRPr="004E0E37" w:rsidRDefault="001A3959" w:rsidP="001A3959">
                      <w:pPr>
                        <w:jc w:val="center"/>
                      </w:pPr>
                      <w:r w:rsidRPr="001A3959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Paper Template for COMP90049 Report</w:t>
                      </w:r>
                    </w:p>
                    <w:p w14:paraId="028FE4E9" w14:textId="77777777" w:rsidR="00F66F7E" w:rsidRPr="004E0E37" w:rsidRDefault="00F66F7E"/>
                    <w:p w14:paraId="3DAB4090" w14:textId="77777777" w:rsidR="001A3959" w:rsidRDefault="00E86551" w:rsidP="001A3959">
                      <w:pPr>
                        <w:ind w:left="2561" w:right="2574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2E89DD97" w14:textId="19ED3F8A" w:rsidR="001A3959" w:rsidRDefault="001A3959" w:rsidP="001A3959">
                      <w:pPr>
                        <w:ind w:left="2561" w:right="257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Anonymous</w:t>
                      </w:r>
                    </w:p>
                    <w:p w14:paraId="65767413" w14:textId="7A06B8E7" w:rsidR="00F66F7E" w:rsidRPr="004E0E37" w:rsidRDefault="00F66F7E" w:rsidP="001A3959">
                      <w:pPr>
                        <w:pStyle w:val="Authors"/>
                        <w:tabs>
                          <w:tab w:val="center" w:pos="3261"/>
                          <w:tab w:val="center" w:pos="6521"/>
                        </w:tabs>
                        <w:spacing w:after="0"/>
                        <w:jc w:val="left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F66F7E" w:rsidRPr="005D61CD">
        <w:rPr>
          <w:b/>
          <w:bCs/>
          <w:sz w:val="24"/>
          <w:szCs w:val="24"/>
        </w:rPr>
        <w:t>Introduction</w:t>
      </w:r>
    </w:p>
    <w:p w14:paraId="21FEDDF5" w14:textId="2FBDD2D7" w:rsidR="001A3959" w:rsidRPr="001A3959" w:rsidRDefault="001A3959" w:rsidP="001A3959">
      <w:pPr>
        <w:pStyle w:val="Text"/>
        <w:rPr>
          <w:sz w:val="22"/>
          <w:szCs w:val="22"/>
        </w:rPr>
      </w:pPr>
      <w:r w:rsidRPr="001A3959">
        <w:rPr>
          <w:sz w:val="22"/>
          <w:szCs w:val="22"/>
        </w:rPr>
        <w:t>This is a report template, suitable for</w:t>
      </w:r>
      <w:r w:rsidRPr="001A3959">
        <w:rPr>
          <w:sz w:val="22"/>
          <w:szCs w:val="22"/>
        </w:rPr>
        <w:t xml:space="preserve"> word</w:t>
      </w:r>
      <w:r w:rsidRPr="001A3959">
        <w:rPr>
          <w:sz w:val="22"/>
          <w:szCs w:val="22"/>
        </w:rPr>
        <w:t>. Don’t use fonts smaller</w:t>
      </w:r>
      <w:r w:rsidRPr="001A3959">
        <w:rPr>
          <w:sz w:val="22"/>
          <w:szCs w:val="22"/>
        </w:rPr>
        <w:t xml:space="preserve"> </w:t>
      </w:r>
      <w:r w:rsidRPr="001A3959">
        <w:rPr>
          <w:sz w:val="22"/>
          <w:szCs w:val="22"/>
        </w:rPr>
        <w:t>than this one (Times 11). Don’t include a title page,</w:t>
      </w:r>
      <w:r w:rsidRPr="001A3959">
        <w:rPr>
          <w:sz w:val="22"/>
          <w:szCs w:val="22"/>
        </w:rPr>
        <w:t xml:space="preserve"> </w:t>
      </w:r>
      <w:r w:rsidRPr="001A3959">
        <w:rPr>
          <w:sz w:val="22"/>
          <w:szCs w:val="22"/>
        </w:rPr>
        <w:t>table of contents, abstract, or other similar front matter.</w:t>
      </w:r>
    </w:p>
    <w:p w14:paraId="4BA927A2" w14:textId="1E885B82" w:rsidR="001A3959" w:rsidRDefault="001A3959" w:rsidP="001A3959">
      <w:pPr>
        <w:pStyle w:val="Text"/>
        <w:rPr>
          <w:sz w:val="22"/>
          <w:szCs w:val="22"/>
        </w:rPr>
      </w:pPr>
      <w:r w:rsidRPr="001A3959">
        <w:rPr>
          <w:sz w:val="22"/>
          <w:szCs w:val="22"/>
        </w:rPr>
        <w:t>Please don’t include your name and/or student ID in</w:t>
      </w:r>
      <w:r w:rsidRPr="001A3959">
        <w:rPr>
          <w:sz w:val="22"/>
          <w:szCs w:val="22"/>
        </w:rPr>
        <w:t xml:space="preserve"> </w:t>
      </w:r>
      <w:r w:rsidRPr="001A3959">
        <w:rPr>
          <w:sz w:val="22"/>
          <w:szCs w:val="22"/>
        </w:rPr>
        <w:t xml:space="preserve">the title or header; your report should be </w:t>
      </w:r>
      <w:r w:rsidRPr="001A3959">
        <w:rPr>
          <w:sz w:val="22"/>
          <w:szCs w:val="22"/>
        </w:rPr>
        <w:t xml:space="preserve">anonymized </w:t>
      </w:r>
      <w:r w:rsidRPr="001A3959">
        <w:rPr>
          <w:sz w:val="22"/>
          <w:szCs w:val="22"/>
        </w:rPr>
        <w:t>for the reviewing process. Don’t forget that you must</w:t>
      </w:r>
      <w:r w:rsidRPr="001A3959">
        <w:rPr>
          <w:sz w:val="22"/>
          <w:szCs w:val="22"/>
        </w:rPr>
        <w:t xml:space="preserve"> </w:t>
      </w:r>
      <w:r w:rsidRPr="001A3959">
        <w:rPr>
          <w:sz w:val="22"/>
          <w:szCs w:val="22"/>
        </w:rPr>
        <w:t>cite the Comment dataset [1].</w:t>
      </w:r>
    </w:p>
    <w:p w14:paraId="3606B1E1" w14:textId="32B2C069" w:rsidR="00F66F7E" w:rsidRPr="005D61CD" w:rsidRDefault="001A3959">
      <w:pPr>
        <w:pStyle w:val="Heading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</w:t>
      </w:r>
    </w:p>
    <w:p w14:paraId="71B794E1" w14:textId="6677D738" w:rsidR="00F66F7E" w:rsidRPr="001A3959" w:rsidRDefault="001A3959">
      <w:pPr>
        <w:pStyle w:val="Text"/>
        <w:rPr>
          <w:sz w:val="22"/>
          <w:szCs w:val="22"/>
        </w:rPr>
      </w:pPr>
      <w:r w:rsidRPr="001A3959">
        <w:rPr>
          <w:sz w:val="22"/>
          <w:szCs w:val="22"/>
        </w:rPr>
        <w:t>Text</w:t>
      </w:r>
      <w:r w:rsidR="00F66F7E" w:rsidRPr="001A3959">
        <w:rPr>
          <w:rStyle w:val="FootnoteCharacters"/>
          <w:sz w:val="22"/>
          <w:szCs w:val="22"/>
        </w:rPr>
        <w:footnoteReference w:id="1"/>
      </w:r>
      <w:r w:rsidRPr="001A3959">
        <w:rPr>
          <w:sz w:val="22"/>
          <w:szCs w:val="22"/>
        </w:rPr>
        <w:t xml:space="preserve">, with </w:t>
      </w:r>
      <w:r w:rsidRPr="001A3959">
        <w:rPr>
          <w:sz w:val="22"/>
          <w:szCs w:val="22"/>
        </w:rPr>
        <w:t>footnotes at bottom of page</w:t>
      </w:r>
      <w:r w:rsidRPr="001A3959">
        <w:rPr>
          <w:sz w:val="22"/>
          <w:szCs w:val="22"/>
        </w:rPr>
        <w:t>.</w:t>
      </w:r>
    </w:p>
    <w:p w14:paraId="2AD76324" w14:textId="77D35442" w:rsidR="00F66F7E" w:rsidRPr="005D61CD" w:rsidRDefault="001A3959">
      <w:pPr>
        <w:pStyle w:val="Heading2"/>
        <w:rPr>
          <w:b/>
          <w:bCs/>
        </w:rPr>
      </w:pPr>
      <w:r>
        <w:rPr>
          <w:b/>
          <w:bCs/>
          <w:sz w:val="22"/>
          <w:szCs w:val="22"/>
        </w:rPr>
        <w:t>Subsection</w:t>
      </w:r>
    </w:p>
    <w:p w14:paraId="005F66BC" w14:textId="43CBF096" w:rsidR="001A3959" w:rsidRPr="001A3959" w:rsidRDefault="001A3959" w:rsidP="001A3959">
      <w:pPr>
        <w:jc w:val="both"/>
        <w:rPr>
          <w:sz w:val="22"/>
          <w:szCs w:val="22"/>
        </w:rPr>
      </w:pPr>
      <w:r w:rsidRPr="001A3959">
        <w:rPr>
          <w:sz w:val="22"/>
          <w:szCs w:val="22"/>
        </w:rPr>
        <w:t>Text of the subsection with citations such as [</w:t>
      </w:r>
      <w:r w:rsidRPr="001A3959">
        <w:rPr>
          <w:sz w:val="22"/>
          <w:szCs w:val="22"/>
        </w:rPr>
        <w:t>2</w:t>
      </w:r>
      <w:r w:rsidRPr="001A3959">
        <w:rPr>
          <w:sz w:val="22"/>
          <w:szCs w:val="22"/>
        </w:rPr>
        <w:t>], [3]</w:t>
      </w:r>
    </w:p>
    <w:p w14:paraId="66F4FC4F" w14:textId="0F57D255" w:rsidR="001A3959" w:rsidRPr="001A3959" w:rsidRDefault="001A3959" w:rsidP="001A3959">
      <w:pPr>
        <w:jc w:val="both"/>
        <w:rPr>
          <w:i/>
          <w:iCs/>
          <w:sz w:val="22"/>
          <w:szCs w:val="22"/>
        </w:rPr>
      </w:pPr>
      <w:r w:rsidRPr="001A3959">
        <w:rPr>
          <w:sz w:val="22"/>
          <w:szCs w:val="22"/>
        </w:rPr>
        <w:t>and [</w:t>
      </w:r>
      <w:r w:rsidRPr="001A3959">
        <w:rPr>
          <w:sz w:val="22"/>
          <w:szCs w:val="22"/>
        </w:rPr>
        <w:t>4</w:t>
      </w:r>
      <w:r w:rsidRPr="001A3959">
        <w:rPr>
          <w:sz w:val="22"/>
          <w:szCs w:val="22"/>
        </w:rPr>
        <w:t xml:space="preserve">]. You can use any citation style, </w:t>
      </w:r>
      <w:proofErr w:type="gramStart"/>
      <w:r w:rsidRPr="001A3959">
        <w:rPr>
          <w:i/>
          <w:iCs/>
          <w:sz w:val="22"/>
          <w:szCs w:val="22"/>
        </w:rPr>
        <w:t>as long as</w:t>
      </w:r>
      <w:proofErr w:type="gramEnd"/>
      <w:r w:rsidRPr="001A3959">
        <w:rPr>
          <w:i/>
          <w:iCs/>
          <w:sz w:val="22"/>
          <w:szCs w:val="22"/>
        </w:rPr>
        <w:t xml:space="preserve"> you</w:t>
      </w:r>
    </w:p>
    <w:p w14:paraId="24032908" w14:textId="53780EC6" w:rsidR="00F66F7E" w:rsidRDefault="001A3959" w:rsidP="001A3959">
      <w:pPr>
        <w:jc w:val="both"/>
        <w:rPr>
          <w:sz w:val="22"/>
          <w:szCs w:val="22"/>
        </w:rPr>
      </w:pPr>
      <w:r w:rsidRPr="001A3959">
        <w:rPr>
          <w:i/>
          <w:iCs/>
          <w:sz w:val="22"/>
          <w:szCs w:val="22"/>
        </w:rPr>
        <w:t>are consistent</w:t>
      </w:r>
      <w:r w:rsidRPr="001A3959">
        <w:rPr>
          <w:sz w:val="22"/>
          <w:szCs w:val="22"/>
        </w:rPr>
        <w:t xml:space="preserve"> throughout your report.</w:t>
      </w:r>
    </w:p>
    <w:p w14:paraId="3FDBB1A6" w14:textId="6A3B0079" w:rsidR="0038230D" w:rsidRDefault="0038230D" w:rsidP="001A3959">
      <w:pPr>
        <w:jc w:val="both"/>
        <w:rPr>
          <w:sz w:val="22"/>
          <w:szCs w:val="22"/>
        </w:rPr>
      </w:pPr>
    </w:p>
    <w:p w14:paraId="748E139F" w14:textId="09749DDC" w:rsidR="0038230D" w:rsidRPr="0038230D" w:rsidRDefault="0038230D" w:rsidP="0038230D">
      <w:pPr>
        <w:pStyle w:val="Heading3"/>
        <w:numPr>
          <w:ilvl w:val="2"/>
          <w:numId w:val="9"/>
        </w:numPr>
        <w:rPr>
          <w:b/>
          <w:bCs/>
          <w:i w:val="0"/>
          <w:iCs w:val="0"/>
          <w:sz w:val="22"/>
          <w:szCs w:val="22"/>
        </w:rPr>
      </w:pPr>
      <w:r w:rsidRPr="0038230D">
        <w:rPr>
          <w:b/>
          <w:bCs/>
          <w:i w:val="0"/>
          <w:iCs w:val="0"/>
          <w:sz w:val="22"/>
          <w:szCs w:val="22"/>
        </w:rPr>
        <w:t>Subsubsection</w:t>
      </w:r>
    </w:p>
    <w:p w14:paraId="65726295" w14:textId="77777777" w:rsidR="0038230D" w:rsidRPr="0038230D" w:rsidRDefault="0038230D" w:rsidP="0038230D"/>
    <w:p w14:paraId="2F29D6AE" w14:textId="77777777" w:rsidR="0038230D" w:rsidRPr="0038230D" w:rsidRDefault="0038230D" w:rsidP="0038230D">
      <w:pPr>
        <w:rPr>
          <w:sz w:val="22"/>
          <w:szCs w:val="22"/>
        </w:rPr>
      </w:pPr>
      <w:r w:rsidRPr="0038230D">
        <w:rPr>
          <w:sz w:val="22"/>
          <w:szCs w:val="22"/>
        </w:rPr>
        <w:t>Text of the subsubsection. Text of the subsubsection.</w:t>
      </w:r>
    </w:p>
    <w:p w14:paraId="731DA4FA" w14:textId="77777777" w:rsidR="0038230D" w:rsidRPr="0038230D" w:rsidRDefault="0038230D" w:rsidP="0038230D">
      <w:pPr>
        <w:rPr>
          <w:sz w:val="22"/>
          <w:szCs w:val="22"/>
        </w:rPr>
      </w:pPr>
      <w:r w:rsidRPr="0038230D">
        <w:rPr>
          <w:sz w:val="22"/>
          <w:szCs w:val="22"/>
        </w:rPr>
        <w:t>Text of the subsubsection. Text of the subsubsection.</w:t>
      </w:r>
    </w:p>
    <w:p w14:paraId="534F0DDE" w14:textId="77777777" w:rsidR="0038230D" w:rsidRPr="0038230D" w:rsidRDefault="0038230D" w:rsidP="0038230D">
      <w:pPr>
        <w:rPr>
          <w:sz w:val="22"/>
          <w:szCs w:val="22"/>
        </w:rPr>
      </w:pPr>
      <w:r w:rsidRPr="0038230D">
        <w:rPr>
          <w:sz w:val="22"/>
          <w:szCs w:val="22"/>
        </w:rPr>
        <w:t>Text of the subsubsection. Text of the subsubsection.</w:t>
      </w:r>
    </w:p>
    <w:p w14:paraId="1AD3F204" w14:textId="77777777" w:rsidR="0038230D" w:rsidRPr="0038230D" w:rsidRDefault="0038230D" w:rsidP="0038230D">
      <w:pPr>
        <w:rPr>
          <w:sz w:val="22"/>
          <w:szCs w:val="22"/>
        </w:rPr>
      </w:pPr>
      <w:r w:rsidRPr="0038230D">
        <w:rPr>
          <w:sz w:val="22"/>
          <w:szCs w:val="22"/>
        </w:rPr>
        <w:t>Text of the subsubsection. Text of the subsubsection</w:t>
      </w:r>
    </w:p>
    <w:p w14:paraId="5882D65D" w14:textId="00E17451" w:rsidR="0038230D" w:rsidRDefault="0038230D" w:rsidP="0038230D">
      <w:pPr>
        <w:rPr>
          <w:sz w:val="22"/>
          <w:szCs w:val="22"/>
        </w:rPr>
      </w:pPr>
      <w:r w:rsidRPr="0038230D">
        <w:rPr>
          <w:sz w:val="22"/>
          <w:szCs w:val="22"/>
        </w:rPr>
        <w:t>(</w:t>
      </w:r>
      <w:proofErr w:type="gramStart"/>
      <w:r w:rsidRPr="0038230D">
        <w:rPr>
          <w:sz w:val="22"/>
          <w:szCs w:val="22"/>
        </w:rPr>
        <w:t>see</w:t>
      </w:r>
      <w:proofErr w:type="gramEnd"/>
      <w:r w:rsidRPr="0038230D">
        <w:rPr>
          <w:sz w:val="22"/>
          <w:szCs w:val="22"/>
        </w:rPr>
        <w:t xml:space="preserve"> Table 1).</w:t>
      </w:r>
    </w:p>
    <w:p w14:paraId="643800D2" w14:textId="53845760" w:rsidR="0038230D" w:rsidRDefault="0038230D" w:rsidP="0038230D">
      <w:pPr>
        <w:rPr>
          <w:sz w:val="22"/>
          <w:szCs w:val="22"/>
        </w:rPr>
      </w:pPr>
    </w:p>
    <w:p w14:paraId="1718D013" w14:textId="7839D115" w:rsidR="0038230D" w:rsidRDefault="0038230D" w:rsidP="0038230D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4"/>
      </w:tblGrid>
      <w:tr w:rsidR="0038230D" w14:paraId="12920BFC" w14:textId="77777777" w:rsidTr="009E5ED9">
        <w:tc>
          <w:tcPr>
            <w:tcW w:w="2333" w:type="dxa"/>
          </w:tcPr>
          <w:p w14:paraId="55B3AFBC" w14:textId="32AC23EB" w:rsidR="0038230D" w:rsidRPr="0038230D" w:rsidRDefault="0038230D" w:rsidP="0038230D">
            <w:pPr>
              <w:jc w:val="center"/>
              <w:rPr>
                <w:b/>
                <w:bCs/>
                <w:sz w:val="22"/>
                <w:szCs w:val="22"/>
              </w:rPr>
            </w:pPr>
            <w:r w:rsidRPr="0038230D">
              <w:rPr>
                <w:b/>
                <w:bCs/>
                <w:sz w:val="22"/>
                <w:szCs w:val="22"/>
              </w:rPr>
              <w:t>Model</w:t>
            </w:r>
          </w:p>
        </w:tc>
        <w:tc>
          <w:tcPr>
            <w:tcW w:w="2334" w:type="dxa"/>
          </w:tcPr>
          <w:p w14:paraId="69699550" w14:textId="68EF4228" w:rsidR="0038230D" w:rsidRPr="0038230D" w:rsidRDefault="0038230D" w:rsidP="0038230D">
            <w:pPr>
              <w:jc w:val="center"/>
              <w:rPr>
                <w:b/>
                <w:bCs/>
                <w:sz w:val="22"/>
                <w:szCs w:val="22"/>
              </w:rPr>
            </w:pPr>
            <w:r w:rsidRPr="0038230D">
              <w:rPr>
                <w:b/>
                <w:bCs/>
                <w:sz w:val="22"/>
                <w:szCs w:val="22"/>
              </w:rPr>
              <w:t>Accuracy</w:t>
            </w:r>
          </w:p>
        </w:tc>
      </w:tr>
      <w:tr w:rsidR="0038230D" w14:paraId="57FC8174" w14:textId="77777777" w:rsidTr="009E5ED9">
        <w:tc>
          <w:tcPr>
            <w:tcW w:w="2333" w:type="dxa"/>
          </w:tcPr>
          <w:p w14:paraId="07E287EF" w14:textId="093AE6D8" w:rsidR="0038230D" w:rsidRDefault="0038230D" w:rsidP="003823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AAA</w:t>
            </w:r>
          </w:p>
        </w:tc>
        <w:tc>
          <w:tcPr>
            <w:tcW w:w="2334" w:type="dxa"/>
          </w:tcPr>
          <w:p w14:paraId="188596F2" w14:textId="1F68BD65" w:rsidR="0038230D" w:rsidRDefault="0038230D" w:rsidP="003823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x%</w:t>
            </w:r>
          </w:p>
        </w:tc>
      </w:tr>
      <w:tr w:rsidR="0038230D" w14:paraId="4E3C1733" w14:textId="77777777" w:rsidTr="009E5ED9">
        <w:tc>
          <w:tcPr>
            <w:tcW w:w="2333" w:type="dxa"/>
          </w:tcPr>
          <w:p w14:paraId="0CFF1A2F" w14:textId="175B2464" w:rsidR="0038230D" w:rsidRDefault="0038230D" w:rsidP="003823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BBB</w:t>
            </w:r>
          </w:p>
        </w:tc>
        <w:tc>
          <w:tcPr>
            <w:tcW w:w="2334" w:type="dxa"/>
          </w:tcPr>
          <w:p w14:paraId="319C24CA" w14:textId="19FAD548" w:rsidR="0038230D" w:rsidRDefault="0038230D" w:rsidP="003823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y%</w:t>
            </w:r>
          </w:p>
        </w:tc>
      </w:tr>
      <w:tr w:rsidR="0038230D" w14:paraId="77DC97F3" w14:textId="77777777" w:rsidTr="009E5ED9">
        <w:tc>
          <w:tcPr>
            <w:tcW w:w="2333" w:type="dxa"/>
          </w:tcPr>
          <w:p w14:paraId="7252D3BE" w14:textId="382B519F" w:rsidR="0038230D" w:rsidRDefault="0038230D" w:rsidP="003823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CCC</w:t>
            </w:r>
          </w:p>
        </w:tc>
        <w:tc>
          <w:tcPr>
            <w:tcW w:w="2334" w:type="dxa"/>
          </w:tcPr>
          <w:p w14:paraId="6E922684" w14:textId="71030C49" w:rsidR="0038230D" w:rsidRDefault="0038230D" w:rsidP="003823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z%</w:t>
            </w:r>
          </w:p>
        </w:tc>
      </w:tr>
    </w:tbl>
    <w:p w14:paraId="5E8B2F85" w14:textId="317348BF" w:rsidR="0038230D" w:rsidRPr="0038230D" w:rsidRDefault="0038230D" w:rsidP="0038230D">
      <w:pPr>
        <w:suppressAutoHyphens w:val="0"/>
        <w:autoSpaceDE/>
        <w:jc w:val="center"/>
        <w:rPr>
          <w:rFonts w:eastAsia="Times New Roman"/>
          <w:sz w:val="22"/>
          <w:szCs w:val="22"/>
          <w:lang w:val="en-AU" w:eastAsia="zh-CN"/>
        </w:rPr>
      </w:pPr>
      <w:r w:rsidRPr="0038230D">
        <w:rPr>
          <w:rFonts w:eastAsia="Times New Roman"/>
          <w:sz w:val="22"/>
          <w:szCs w:val="22"/>
          <w:shd w:val="clear" w:color="auto" w:fill="FFFFFF"/>
          <w:lang w:val="en-AU" w:eastAsia="zh-CN"/>
        </w:rPr>
        <w:t>T</w:t>
      </w:r>
      <w:r w:rsidRPr="0038230D">
        <w:rPr>
          <w:rFonts w:eastAsia="Times New Roman"/>
          <w:sz w:val="22"/>
          <w:szCs w:val="22"/>
          <w:shd w:val="clear" w:color="auto" w:fill="FFFFFF"/>
          <w:lang w:val="en-AU" w:eastAsia="zh-CN"/>
        </w:rPr>
        <w:t>able 1. The caption of the ta</w:t>
      </w:r>
      <w:r w:rsidRPr="0038230D">
        <w:rPr>
          <w:rFonts w:eastAsia="Times New Roman"/>
          <w:sz w:val="22"/>
          <w:szCs w:val="22"/>
          <w:shd w:val="clear" w:color="auto" w:fill="FFFFFF"/>
          <w:lang w:val="en-AU" w:eastAsia="zh-CN"/>
        </w:rPr>
        <w:t>ble</w:t>
      </w:r>
    </w:p>
    <w:p w14:paraId="5D16FB4D" w14:textId="77777777" w:rsidR="0038230D" w:rsidRPr="0038230D" w:rsidRDefault="0038230D" w:rsidP="0038230D">
      <w:pPr>
        <w:rPr>
          <w:sz w:val="22"/>
          <w:szCs w:val="22"/>
          <w:lang w:val="en-AU"/>
        </w:rPr>
      </w:pPr>
    </w:p>
    <w:p w14:paraId="2849E04A" w14:textId="29C00670" w:rsidR="00F66F7E" w:rsidRPr="005D61CD" w:rsidRDefault="0038230D">
      <w:pPr>
        <w:pStyle w:val="Heading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Subsection</w:t>
      </w:r>
    </w:p>
    <w:p w14:paraId="75CEEFE8" w14:textId="74C2635E" w:rsidR="00F66F7E" w:rsidRPr="0038230D" w:rsidRDefault="0038230D" w:rsidP="002C1FC7">
      <w:pPr>
        <w:pStyle w:val="Text"/>
        <w:rPr>
          <w:sz w:val="22"/>
          <w:szCs w:val="22"/>
        </w:rPr>
      </w:pPr>
      <w:r w:rsidRPr="0038230D">
        <w:rPr>
          <w:sz w:val="22"/>
          <w:szCs w:val="22"/>
        </w:rPr>
        <w:t>Text…</w:t>
      </w:r>
    </w:p>
    <w:p w14:paraId="1ED68FFE" w14:textId="48AA781E" w:rsidR="00F66F7E" w:rsidRPr="005D61CD" w:rsidRDefault="0038230D">
      <w:pPr>
        <w:pStyle w:val="Heading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Subsection</w:t>
      </w:r>
    </w:p>
    <w:p w14:paraId="426376EF" w14:textId="0B381A5C" w:rsidR="002C1FC7" w:rsidRPr="0038230D" w:rsidRDefault="0038230D" w:rsidP="002C1FC7">
      <w:pPr>
        <w:pStyle w:val="Text"/>
        <w:rPr>
          <w:sz w:val="22"/>
          <w:szCs w:val="22"/>
        </w:rPr>
      </w:pPr>
      <w:r>
        <w:rPr>
          <w:sz w:val="22"/>
          <w:szCs w:val="22"/>
        </w:rPr>
        <w:t>T</w:t>
      </w:r>
      <w:r w:rsidRPr="0038230D">
        <w:rPr>
          <w:sz w:val="22"/>
          <w:szCs w:val="22"/>
        </w:rPr>
        <w:t>ext</w:t>
      </w:r>
    </w:p>
    <w:p w14:paraId="582D8C09" w14:textId="65EA6C1D" w:rsidR="00F66F7E" w:rsidRPr="005D61CD" w:rsidRDefault="0038230D">
      <w:pPr>
        <w:pStyle w:val="Heading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</w:t>
      </w:r>
    </w:p>
    <w:p w14:paraId="666226A2" w14:textId="20E46970" w:rsidR="00F66F7E" w:rsidRDefault="0038230D">
      <w:pPr>
        <w:pStyle w:val="Text"/>
        <w:rPr>
          <w:sz w:val="22"/>
          <w:szCs w:val="22"/>
        </w:rPr>
      </w:pPr>
      <w:r w:rsidRPr="0038230D">
        <w:rPr>
          <w:sz w:val="22"/>
          <w:szCs w:val="22"/>
        </w:rPr>
        <w:t>Text</w:t>
      </w:r>
    </w:p>
    <w:p w14:paraId="06DDF019" w14:textId="0B509BF8" w:rsidR="0038230D" w:rsidRDefault="0038230D">
      <w:pPr>
        <w:pStyle w:val="Text"/>
        <w:rPr>
          <w:sz w:val="22"/>
          <w:szCs w:val="22"/>
        </w:rPr>
      </w:pPr>
    </w:p>
    <w:p w14:paraId="6BA45BC5" w14:textId="684F58DA" w:rsidR="0038230D" w:rsidRPr="005D61CD" w:rsidRDefault="0038230D" w:rsidP="0038230D">
      <w:pPr>
        <w:pStyle w:val="Heading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</w:t>
      </w:r>
    </w:p>
    <w:p w14:paraId="1B618E8D" w14:textId="61991169" w:rsidR="0038230D" w:rsidRPr="0038230D" w:rsidRDefault="0038230D" w:rsidP="0038230D">
      <w:pPr>
        <w:pStyle w:val="Text"/>
        <w:rPr>
          <w:rFonts w:ascii="Courier" w:hAnsi="Courier"/>
          <w:sz w:val="22"/>
          <w:szCs w:val="22"/>
        </w:rPr>
      </w:pPr>
      <w:r>
        <w:rPr>
          <w:sz w:val="22"/>
          <w:szCs w:val="22"/>
        </w:rPr>
        <w:t>T</w:t>
      </w:r>
      <w:r w:rsidRPr="0038230D">
        <w:rPr>
          <w:sz w:val="22"/>
          <w:szCs w:val="22"/>
        </w:rPr>
        <w:t>ext</w:t>
      </w:r>
    </w:p>
    <w:p w14:paraId="776E779F" w14:textId="77777777" w:rsidR="0038230D" w:rsidRPr="005D61CD" w:rsidRDefault="0038230D" w:rsidP="0038230D">
      <w:pPr>
        <w:pStyle w:val="Heading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Conclusions</w:t>
      </w:r>
    </w:p>
    <w:p w14:paraId="63F00A9E" w14:textId="06315AEB" w:rsidR="0038230D" w:rsidRPr="0038230D" w:rsidRDefault="0038230D" w:rsidP="0038230D">
      <w:pPr>
        <w:pStyle w:val="Text"/>
        <w:rPr>
          <w:rFonts w:ascii="Courier" w:hAnsi="Courier"/>
          <w:sz w:val="22"/>
          <w:szCs w:val="22"/>
        </w:rPr>
      </w:pPr>
      <w:r>
        <w:rPr>
          <w:sz w:val="22"/>
          <w:szCs w:val="22"/>
        </w:rPr>
        <w:t>T</w:t>
      </w:r>
      <w:r w:rsidRPr="0038230D">
        <w:rPr>
          <w:sz w:val="22"/>
          <w:szCs w:val="22"/>
        </w:rPr>
        <w:t>ext</w:t>
      </w:r>
    </w:p>
    <w:p w14:paraId="2E7C2501" w14:textId="77777777" w:rsidR="0038230D" w:rsidRPr="0038230D" w:rsidRDefault="0038230D">
      <w:pPr>
        <w:pStyle w:val="Text"/>
        <w:rPr>
          <w:rFonts w:ascii="Courier" w:hAnsi="Courier"/>
          <w:sz w:val="22"/>
          <w:szCs w:val="22"/>
        </w:rPr>
      </w:pPr>
    </w:p>
    <w:p w14:paraId="5E710E3C" w14:textId="77777777" w:rsidR="00F66F7E" w:rsidRPr="005D61CD" w:rsidRDefault="00F66F7E">
      <w:pPr>
        <w:pStyle w:val="Heading1"/>
        <w:numPr>
          <w:ilvl w:val="0"/>
          <w:numId w:val="0"/>
        </w:numPr>
        <w:rPr>
          <w:b/>
          <w:bCs/>
          <w:sz w:val="24"/>
          <w:szCs w:val="24"/>
        </w:rPr>
      </w:pPr>
      <w:r w:rsidRPr="005D61CD">
        <w:rPr>
          <w:b/>
          <w:bCs/>
          <w:sz w:val="24"/>
          <w:szCs w:val="24"/>
        </w:rPr>
        <w:t>References</w:t>
      </w:r>
    </w:p>
    <w:p w14:paraId="1588210B" w14:textId="70B13771" w:rsidR="001A3959" w:rsidRPr="001A3959" w:rsidRDefault="001A3959" w:rsidP="001A3959">
      <w:pPr>
        <w:pStyle w:val="References"/>
        <w:rPr>
          <w:sz w:val="22"/>
          <w:szCs w:val="22"/>
          <w:lang w:val="en-AU" w:eastAsia="zh-CN"/>
        </w:rPr>
      </w:pPr>
      <w:r w:rsidRPr="001A3959">
        <w:rPr>
          <w:sz w:val="22"/>
          <w:szCs w:val="22"/>
          <w:lang w:val="en-AU" w:eastAsia="zh-CN"/>
        </w:rPr>
        <w:t xml:space="preserve">Jigsaw/Conversation AI. Jigsaw unintended bias in toxicity classification. </w:t>
      </w:r>
      <w:r>
        <w:rPr>
          <w:sz w:val="22"/>
          <w:szCs w:val="22"/>
          <w:lang w:val="en-AU" w:eastAsia="zh-CN"/>
        </w:rPr>
        <w:t xml:space="preserve"> </w:t>
      </w:r>
      <w:hyperlink r:id="rId7" w:history="1">
        <w:r w:rsidRPr="00253983">
          <w:rPr>
            <w:rStyle w:val="Hyperlink"/>
            <w:sz w:val="22"/>
            <w:szCs w:val="22"/>
            <w:lang w:val="en-AU" w:eastAsia="zh-CN"/>
          </w:rPr>
          <w:t>https://www.kaggle.com/competitions/jigsaw-unintended-bias-in-toxicity-classification</w:t>
        </w:r>
      </w:hyperlink>
      <w:r>
        <w:rPr>
          <w:sz w:val="22"/>
          <w:szCs w:val="22"/>
          <w:lang w:val="en-AU" w:eastAsia="zh-CN"/>
        </w:rPr>
        <w:t xml:space="preserve"> </w:t>
      </w:r>
      <w:r w:rsidRPr="001A3959">
        <w:rPr>
          <w:sz w:val="22"/>
          <w:szCs w:val="22"/>
          <w:lang w:val="en-AU" w:eastAsia="zh-CN"/>
        </w:rPr>
        <w:t xml:space="preserve">Accessed: </w:t>
      </w:r>
      <w:proofErr w:type="gramStart"/>
      <w:r w:rsidRPr="001A3959">
        <w:rPr>
          <w:sz w:val="22"/>
          <w:szCs w:val="22"/>
          <w:lang w:val="en-AU" w:eastAsia="zh-CN"/>
        </w:rPr>
        <w:t>July,</w:t>
      </w:r>
      <w:proofErr w:type="gramEnd"/>
      <w:r w:rsidRPr="001A3959">
        <w:rPr>
          <w:sz w:val="22"/>
          <w:szCs w:val="22"/>
          <w:lang w:val="en-AU" w:eastAsia="zh-CN"/>
        </w:rPr>
        <w:t xml:space="preserve"> 2022</w:t>
      </w:r>
    </w:p>
    <w:p w14:paraId="6C3D534C" w14:textId="77777777" w:rsidR="001A3959" w:rsidRPr="001A3959" w:rsidRDefault="001A3959" w:rsidP="001A3959">
      <w:pPr>
        <w:pStyle w:val="References"/>
        <w:rPr>
          <w:sz w:val="22"/>
          <w:szCs w:val="22"/>
          <w:lang w:val="en-AU" w:eastAsia="zh-CN"/>
        </w:rPr>
      </w:pPr>
      <w:r w:rsidRPr="001A3959">
        <w:rPr>
          <w:sz w:val="22"/>
          <w:szCs w:val="22"/>
          <w:lang w:val="en-AU" w:eastAsia="zh-CN"/>
        </w:rPr>
        <w:t xml:space="preserve">Sara </w:t>
      </w:r>
      <w:proofErr w:type="spellStart"/>
      <w:r w:rsidRPr="001A3959">
        <w:rPr>
          <w:sz w:val="22"/>
          <w:szCs w:val="22"/>
          <w:lang w:val="en-AU" w:eastAsia="zh-CN"/>
        </w:rPr>
        <w:t>Zaheri</w:t>
      </w:r>
      <w:proofErr w:type="spellEnd"/>
      <w:r w:rsidRPr="001A3959">
        <w:rPr>
          <w:sz w:val="22"/>
          <w:szCs w:val="22"/>
          <w:lang w:val="en-AU" w:eastAsia="zh-CN"/>
        </w:rPr>
        <w:t xml:space="preserve">, Jeff </w:t>
      </w:r>
      <w:proofErr w:type="spellStart"/>
      <w:r w:rsidRPr="001A3959">
        <w:rPr>
          <w:sz w:val="22"/>
          <w:szCs w:val="22"/>
          <w:lang w:val="en-AU" w:eastAsia="zh-CN"/>
        </w:rPr>
        <w:t>Leath</w:t>
      </w:r>
      <w:proofErr w:type="spellEnd"/>
      <w:r w:rsidRPr="001A3959">
        <w:rPr>
          <w:sz w:val="22"/>
          <w:szCs w:val="22"/>
          <w:lang w:val="en-AU" w:eastAsia="zh-CN"/>
        </w:rPr>
        <w:t>, and David Stroud. Toxic comment classification. SMU Data Science Review, 3(1):13, 2020.</w:t>
      </w:r>
    </w:p>
    <w:p w14:paraId="17F57CC0" w14:textId="77777777" w:rsidR="001A3959" w:rsidRPr="001A3959" w:rsidRDefault="001A3959" w:rsidP="001A3959">
      <w:pPr>
        <w:pStyle w:val="References"/>
        <w:rPr>
          <w:sz w:val="22"/>
          <w:szCs w:val="22"/>
          <w:lang w:val="en-AU" w:eastAsia="zh-CN"/>
        </w:rPr>
      </w:pPr>
      <w:r w:rsidRPr="001A3959">
        <w:rPr>
          <w:sz w:val="22"/>
          <w:szCs w:val="22"/>
          <w:lang w:val="en-AU" w:eastAsia="zh-CN"/>
        </w:rPr>
        <w:t xml:space="preserve">Betty Van </w:t>
      </w:r>
      <w:proofErr w:type="spellStart"/>
      <w:r w:rsidRPr="001A3959">
        <w:rPr>
          <w:sz w:val="22"/>
          <w:szCs w:val="22"/>
          <w:lang w:val="en-AU" w:eastAsia="zh-CN"/>
        </w:rPr>
        <w:t>Aken</w:t>
      </w:r>
      <w:proofErr w:type="spellEnd"/>
      <w:r w:rsidRPr="001A3959">
        <w:rPr>
          <w:sz w:val="22"/>
          <w:szCs w:val="22"/>
          <w:lang w:val="en-AU" w:eastAsia="zh-CN"/>
        </w:rPr>
        <w:t xml:space="preserve">, Julian </w:t>
      </w:r>
      <w:proofErr w:type="spellStart"/>
      <w:r w:rsidRPr="001A3959">
        <w:rPr>
          <w:sz w:val="22"/>
          <w:szCs w:val="22"/>
          <w:lang w:val="en-AU" w:eastAsia="zh-CN"/>
        </w:rPr>
        <w:t>Risch</w:t>
      </w:r>
      <w:proofErr w:type="spellEnd"/>
      <w:r w:rsidRPr="001A3959">
        <w:rPr>
          <w:sz w:val="22"/>
          <w:szCs w:val="22"/>
          <w:lang w:val="en-AU" w:eastAsia="zh-CN"/>
        </w:rPr>
        <w:t xml:space="preserve">, Ralf </w:t>
      </w:r>
      <w:proofErr w:type="spellStart"/>
      <w:r w:rsidRPr="001A3959">
        <w:rPr>
          <w:sz w:val="22"/>
          <w:szCs w:val="22"/>
          <w:lang w:val="en-AU" w:eastAsia="zh-CN"/>
        </w:rPr>
        <w:t>Krestel</w:t>
      </w:r>
      <w:proofErr w:type="spellEnd"/>
      <w:r w:rsidRPr="001A3959">
        <w:rPr>
          <w:sz w:val="22"/>
          <w:szCs w:val="22"/>
          <w:lang w:val="en-AU" w:eastAsia="zh-CN"/>
        </w:rPr>
        <w:t xml:space="preserve">, and Alexander Loser. Challenges for toxic comment ¨ classification: An in-depth error analysis. </w:t>
      </w:r>
      <w:proofErr w:type="spellStart"/>
      <w:r w:rsidRPr="001A3959">
        <w:rPr>
          <w:sz w:val="22"/>
          <w:szCs w:val="22"/>
          <w:lang w:val="en-AU" w:eastAsia="zh-CN"/>
        </w:rPr>
        <w:t>arXiv</w:t>
      </w:r>
      <w:proofErr w:type="spellEnd"/>
      <w:r w:rsidRPr="001A3959">
        <w:rPr>
          <w:sz w:val="22"/>
          <w:szCs w:val="22"/>
          <w:lang w:val="en-AU" w:eastAsia="zh-CN"/>
        </w:rPr>
        <w:t xml:space="preserve"> preprint arXiv:1809.07572, 2018</w:t>
      </w:r>
    </w:p>
    <w:p w14:paraId="071E971F" w14:textId="77777777" w:rsidR="001A3959" w:rsidRPr="001A3959" w:rsidRDefault="001A3959" w:rsidP="001A3959">
      <w:pPr>
        <w:pStyle w:val="References"/>
        <w:rPr>
          <w:sz w:val="22"/>
          <w:szCs w:val="22"/>
          <w:lang w:val="en-AU" w:eastAsia="zh-CN"/>
        </w:rPr>
      </w:pPr>
      <w:proofErr w:type="spellStart"/>
      <w:r w:rsidRPr="001A3959">
        <w:rPr>
          <w:sz w:val="22"/>
          <w:szCs w:val="22"/>
          <w:lang w:val="en-AU" w:eastAsia="zh-CN"/>
        </w:rPr>
        <w:t>Pallam</w:t>
      </w:r>
      <w:proofErr w:type="spellEnd"/>
      <w:r w:rsidRPr="001A3959">
        <w:rPr>
          <w:sz w:val="22"/>
          <w:szCs w:val="22"/>
          <w:lang w:val="en-AU" w:eastAsia="zh-CN"/>
        </w:rPr>
        <w:t xml:space="preserve"> Ravi, </w:t>
      </w:r>
      <w:proofErr w:type="spellStart"/>
      <w:r w:rsidRPr="001A3959">
        <w:rPr>
          <w:sz w:val="22"/>
          <w:szCs w:val="22"/>
          <w:lang w:val="en-AU" w:eastAsia="zh-CN"/>
        </w:rPr>
        <w:t>Greeshma</w:t>
      </w:r>
      <w:proofErr w:type="spellEnd"/>
      <w:r w:rsidRPr="001A3959">
        <w:rPr>
          <w:sz w:val="22"/>
          <w:szCs w:val="22"/>
          <w:lang w:val="en-AU" w:eastAsia="zh-CN"/>
        </w:rPr>
        <w:t xml:space="preserve"> S Hari Narayana Batta, and Shaik Yaseen. Toxic comment classification. International Journal of Trend in Scientific Research and Development (IJTSRD), 2019.</w:t>
      </w:r>
    </w:p>
    <w:p w14:paraId="35AE2EC2" w14:textId="77777777" w:rsidR="001A3959" w:rsidRDefault="001A3959" w:rsidP="001A3959">
      <w:pPr>
        <w:pStyle w:val="References"/>
        <w:numPr>
          <w:ilvl w:val="0"/>
          <w:numId w:val="0"/>
        </w:numPr>
        <w:ind w:left="360"/>
      </w:pPr>
    </w:p>
    <w:sectPr w:rsidR="001A3959" w:rsidSect="005D61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902" w:bottom="1622" w:left="1440" w:header="431" w:footer="431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02C7C" w14:textId="77777777" w:rsidR="00FD606A" w:rsidRDefault="00FD606A">
      <w:r>
        <w:separator/>
      </w:r>
    </w:p>
  </w:endnote>
  <w:endnote w:type="continuationSeparator" w:id="0">
    <w:p w14:paraId="4899F065" w14:textId="77777777" w:rsidR="00FD606A" w:rsidRDefault="00FD6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5211" w14:textId="77777777" w:rsidR="00737598" w:rsidRDefault="00737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29C1" w14:textId="77777777" w:rsidR="00737598" w:rsidRDefault="00737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9023" w14:textId="77777777" w:rsidR="00737598" w:rsidRDefault="00737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E6DD3" w14:textId="77777777" w:rsidR="00FD606A" w:rsidRDefault="00FD606A">
      <w:r>
        <w:separator/>
      </w:r>
    </w:p>
  </w:footnote>
  <w:footnote w:type="continuationSeparator" w:id="0">
    <w:p w14:paraId="48A7876A" w14:textId="77777777" w:rsidR="00FD606A" w:rsidRDefault="00FD606A">
      <w:r>
        <w:continuationSeparator/>
      </w:r>
    </w:p>
  </w:footnote>
  <w:footnote w:id="1">
    <w:p w14:paraId="488C6C37" w14:textId="702B4DBC" w:rsidR="00F66F7E" w:rsidRDefault="00F66F7E">
      <w:pPr>
        <w:pStyle w:val="FootnoteText"/>
      </w:pPr>
      <w:r>
        <w:rPr>
          <w:rStyle w:val="FootnoteCharacters"/>
        </w:rPr>
        <w:footnoteRef/>
      </w:r>
      <w:r>
        <w:tab/>
        <w:t xml:space="preserve"> This is what a footnote looks like.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6FED" w14:textId="77777777" w:rsidR="0037698C" w:rsidRDefault="003769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0DF1" w14:textId="77777777" w:rsidR="00737598" w:rsidRDefault="007375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2969" w14:textId="77777777" w:rsidR="0037698C" w:rsidRDefault="00376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9CBEAC76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0"/>
        </w:tabs>
        <w:ind w:left="576" w:hanging="576"/>
      </w:pPr>
      <w:rPr>
        <w:b/>
        <w:bCs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/>
        <w:bCs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17A2591"/>
    <w:multiLevelType w:val="hybridMultilevel"/>
    <w:tmpl w:val="B538B8DA"/>
    <w:lvl w:ilvl="0" w:tplc="31C6CDEA">
      <w:start w:val="1"/>
      <w:numFmt w:val="decimal"/>
      <w:lvlText w:val="[%1]"/>
      <w:lvlJc w:val="left"/>
      <w:pPr>
        <w:ind w:left="465" w:hanging="364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30D48EFE">
      <w:numFmt w:val="bullet"/>
      <w:lvlText w:val="•"/>
      <w:lvlJc w:val="left"/>
      <w:pPr>
        <w:ind w:left="908" w:hanging="364"/>
      </w:pPr>
      <w:rPr>
        <w:rFonts w:hint="default"/>
        <w:lang w:val="en-US" w:eastAsia="en-US" w:bidi="ar-SA"/>
      </w:rPr>
    </w:lvl>
    <w:lvl w:ilvl="2" w:tplc="2AA6AB5E">
      <w:numFmt w:val="bullet"/>
      <w:lvlText w:val="•"/>
      <w:lvlJc w:val="left"/>
      <w:pPr>
        <w:ind w:left="1357" w:hanging="364"/>
      </w:pPr>
      <w:rPr>
        <w:rFonts w:hint="default"/>
        <w:lang w:val="en-US" w:eastAsia="en-US" w:bidi="ar-SA"/>
      </w:rPr>
    </w:lvl>
    <w:lvl w:ilvl="3" w:tplc="E7DEC2F8">
      <w:numFmt w:val="bullet"/>
      <w:lvlText w:val="•"/>
      <w:lvlJc w:val="left"/>
      <w:pPr>
        <w:ind w:left="1805" w:hanging="364"/>
      </w:pPr>
      <w:rPr>
        <w:rFonts w:hint="default"/>
        <w:lang w:val="en-US" w:eastAsia="en-US" w:bidi="ar-SA"/>
      </w:rPr>
    </w:lvl>
    <w:lvl w:ilvl="4" w:tplc="504CED3C">
      <w:numFmt w:val="bullet"/>
      <w:lvlText w:val="•"/>
      <w:lvlJc w:val="left"/>
      <w:pPr>
        <w:ind w:left="2254" w:hanging="364"/>
      </w:pPr>
      <w:rPr>
        <w:rFonts w:hint="default"/>
        <w:lang w:val="en-US" w:eastAsia="en-US" w:bidi="ar-SA"/>
      </w:rPr>
    </w:lvl>
    <w:lvl w:ilvl="5" w:tplc="AAB0BFA2">
      <w:numFmt w:val="bullet"/>
      <w:lvlText w:val="•"/>
      <w:lvlJc w:val="left"/>
      <w:pPr>
        <w:ind w:left="2702" w:hanging="364"/>
      </w:pPr>
      <w:rPr>
        <w:rFonts w:hint="default"/>
        <w:lang w:val="en-US" w:eastAsia="en-US" w:bidi="ar-SA"/>
      </w:rPr>
    </w:lvl>
    <w:lvl w:ilvl="6" w:tplc="4FE0AC20">
      <w:numFmt w:val="bullet"/>
      <w:lvlText w:val="•"/>
      <w:lvlJc w:val="left"/>
      <w:pPr>
        <w:ind w:left="3151" w:hanging="364"/>
      </w:pPr>
      <w:rPr>
        <w:rFonts w:hint="default"/>
        <w:lang w:val="en-US" w:eastAsia="en-US" w:bidi="ar-SA"/>
      </w:rPr>
    </w:lvl>
    <w:lvl w:ilvl="7" w:tplc="B82E6D60">
      <w:numFmt w:val="bullet"/>
      <w:lvlText w:val="•"/>
      <w:lvlJc w:val="left"/>
      <w:pPr>
        <w:ind w:left="3599" w:hanging="364"/>
      </w:pPr>
      <w:rPr>
        <w:rFonts w:hint="default"/>
        <w:lang w:val="en-US" w:eastAsia="en-US" w:bidi="ar-SA"/>
      </w:rPr>
    </w:lvl>
    <w:lvl w:ilvl="8" w:tplc="5EC2B6C2">
      <w:numFmt w:val="bullet"/>
      <w:lvlText w:val="•"/>
      <w:lvlJc w:val="left"/>
      <w:pPr>
        <w:ind w:left="4048" w:hanging="364"/>
      </w:pPr>
      <w:rPr>
        <w:rFonts w:hint="default"/>
        <w:lang w:val="en-US" w:eastAsia="en-US" w:bidi="ar-SA"/>
      </w:rPr>
    </w:lvl>
  </w:abstractNum>
  <w:abstractNum w:abstractNumId="4" w15:restartNumberingAfterBreak="0">
    <w:nsid w:val="2E6630CB"/>
    <w:multiLevelType w:val="multilevel"/>
    <w:tmpl w:val="9CBEAC76"/>
    <w:styleLink w:val="CurrentList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>
        <w:b/>
        <w:bCs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96004E8"/>
    <w:multiLevelType w:val="multilevel"/>
    <w:tmpl w:val="B15A43DE"/>
    <w:lvl w:ilvl="0">
      <w:start w:val="2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embedSystemFonts/>
  <w:proofState w:spelling="clean" w:grammar="clean"/>
  <w:defaultTabStop w:val="2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534E2"/>
    <w:rsid w:val="000C0414"/>
    <w:rsid w:val="00104664"/>
    <w:rsid w:val="00191877"/>
    <w:rsid w:val="001A3959"/>
    <w:rsid w:val="001C7E11"/>
    <w:rsid w:val="00241835"/>
    <w:rsid w:val="002477B7"/>
    <w:rsid w:val="00251F16"/>
    <w:rsid w:val="002B6BFC"/>
    <w:rsid w:val="002C1FC7"/>
    <w:rsid w:val="002E3D6A"/>
    <w:rsid w:val="002F05C3"/>
    <w:rsid w:val="003142D9"/>
    <w:rsid w:val="00354D6B"/>
    <w:rsid w:val="0037698C"/>
    <w:rsid w:val="0038230D"/>
    <w:rsid w:val="003E3A46"/>
    <w:rsid w:val="00437C99"/>
    <w:rsid w:val="00484418"/>
    <w:rsid w:val="004E0E37"/>
    <w:rsid w:val="00526C9E"/>
    <w:rsid w:val="00587C02"/>
    <w:rsid w:val="005D61CD"/>
    <w:rsid w:val="0066092D"/>
    <w:rsid w:val="00672C7C"/>
    <w:rsid w:val="006751AB"/>
    <w:rsid w:val="006C00F0"/>
    <w:rsid w:val="00725BAB"/>
    <w:rsid w:val="00727A47"/>
    <w:rsid w:val="0073244D"/>
    <w:rsid w:val="00737598"/>
    <w:rsid w:val="0075435D"/>
    <w:rsid w:val="00764B5B"/>
    <w:rsid w:val="00802680"/>
    <w:rsid w:val="00825CB8"/>
    <w:rsid w:val="0082755C"/>
    <w:rsid w:val="00833AF4"/>
    <w:rsid w:val="00852F40"/>
    <w:rsid w:val="00884C38"/>
    <w:rsid w:val="00936E62"/>
    <w:rsid w:val="00955656"/>
    <w:rsid w:val="0095785C"/>
    <w:rsid w:val="00A54D8A"/>
    <w:rsid w:val="00A62E8F"/>
    <w:rsid w:val="00AC5631"/>
    <w:rsid w:val="00CB1912"/>
    <w:rsid w:val="00D01EE8"/>
    <w:rsid w:val="00D04357"/>
    <w:rsid w:val="00D94115"/>
    <w:rsid w:val="00DA5845"/>
    <w:rsid w:val="00E55195"/>
    <w:rsid w:val="00E6288E"/>
    <w:rsid w:val="00E628D0"/>
    <w:rsid w:val="00E63A37"/>
    <w:rsid w:val="00E86551"/>
    <w:rsid w:val="00EB57C6"/>
    <w:rsid w:val="00F23DF3"/>
    <w:rsid w:val="00F66F7E"/>
    <w:rsid w:val="00FD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BAFBBA"/>
  <w14:defaultImageDpi w14:val="300"/>
  <w15:chartTrackingRefBased/>
  <w15:docId w15:val="{A9AF6FDA-D048-C34C-81A1-8B806CF0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1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val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120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</w:style>
  <w:style w:type="character" w:styleId="FollowedHyperlink">
    <w:name w:val="FollowedHyperlink"/>
  </w:style>
  <w:style w:type="character" w:styleId="PageNumber">
    <w:name w:val="page number"/>
    <w:basedOn w:val="DefaultParagraphFont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88E"/>
    <w:rPr>
      <w:rFonts w:ascii="SimSun" w:eastAsia="SimSu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6288E"/>
    <w:rPr>
      <w:rFonts w:ascii="SimSun" w:eastAsia="SimSun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D01EE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1F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FC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A3959"/>
    <w:pPr>
      <w:widowControl w:val="0"/>
      <w:suppressAutoHyphens w:val="0"/>
      <w:autoSpaceDN w:val="0"/>
      <w:spacing w:before="221"/>
      <w:ind w:left="341" w:hanging="240"/>
    </w:pPr>
    <w:rPr>
      <w:rFonts w:eastAsia="Times New Roman"/>
      <w:sz w:val="22"/>
      <w:szCs w:val="22"/>
    </w:rPr>
  </w:style>
  <w:style w:type="numbering" w:customStyle="1" w:styleId="CurrentList1">
    <w:name w:val="Current List1"/>
    <w:uiPriority w:val="99"/>
    <w:rsid w:val="0038230D"/>
    <w:pPr>
      <w:numPr>
        <w:numId w:val="7"/>
      </w:numPr>
    </w:pPr>
  </w:style>
  <w:style w:type="table" w:styleId="TableGrid">
    <w:name w:val="Table Grid"/>
    <w:basedOn w:val="TableNormal"/>
    <w:uiPriority w:val="59"/>
    <w:rsid w:val="00382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3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4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jigsaw-unintended-bias-in-toxicity-classificatio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</vt:lpstr>
    </vt:vector>
  </TitlesOfParts>
  <Manager/>
  <Company/>
  <LinksUpToDate>false</LinksUpToDate>
  <CharactersWithSpaces>1763</CharactersWithSpaces>
  <SharedDoc>false</SharedDoc>
  <HyperlinkBase/>
  <HLinks>
    <vt:vector size="6" baseType="variant">
      <vt:variant>
        <vt:i4>6619256</vt:i4>
      </vt:variant>
      <vt:variant>
        <vt:i4>0</vt:i4>
      </vt:variant>
      <vt:variant>
        <vt:i4>0</vt:i4>
      </vt:variant>
      <vt:variant>
        <vt:i4>5</vt:i4>
      </vt:variant>
      <vt:variant>
        <vt:lpwstr>http://www.pamitc.org/documents/mermin.pdf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IEEE/CVF CVPR</dc:subject>
  <dc:creator>Qiuhong Ke</dc:creator>
  <cp:keywords/>
  <dc:description/>
  <cp:lastModifiedBy>Qiuhong Ke</cp:lastModifiedBy>
  <cp:revision>2</cp:revision>
  <cp:lastPrinted>2021-05-11T23:29:00Z</cp:lastPrinted>
  <dcterms:created xsi:type="dcterms:W3CDTF">2022-08-29T01:20:00Z</dcterms:created>
  <dcterms:modified xsi:type="dcterms:W3CDTF">2022-08-29T01:20:00Z</dcterms:modified>
  <cp:category/>
</cp:coreProperties>
</file>