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ED2" w:rsidRDefault="00DD4EFB" w:rsidP="002B7CAA">
      <w:pPr>
        <w:jc w:val="center"/>
        <w:rPr>
          <w:b/>
          <w:sz w:val="32"/>
          <w:szCs w:val="32"/>
        </w:rPr>
      </w:pPr>
      <w:r w:rsidRPr="002B7CAA">
        <w:rPr>
          <w:rFonts w:hint="eastAsia"/>
          <w:b/>
          <w:sz w:val="32"/>
          <w:szCs w:val="32"/>
        </w:rPr>
        <w:t>项目</w:t>
      </w:r>
      <w:r w:rsidR="00086B26">
        <w:rPr>
          <w:rFonts w:hint="eastAsia"/>
          <w:b/>
          <w:sz w:val="32"/>
          <w:szCs w:val="32"/>
        </w:rPr>
        <w:t>总结</w:t>
      </w:r>
      <w:r w:rsidRPr="002B7CAA">
        <w:rPr>
          <w:rFonts w:hint="eastAsia"/>
          <w:b/>
          <w:sz w:val="32"/>
          <w:szCs w:val="32"/>
        </w:rPr>
        <w:t>报告</w:t>
      </w:r>
    </w:p>
    <w:p w:rsidR="002B7CAA" w:rsidRPr="002B7CAA" w:rsidRDefault="00213715" w:rsidP="002B7CAA">
      <w:pPr>
        <w:jc w:val="center"/>
        <w:rPr>
          <w:b/>
          <w:sz w:val="32"/>
          <w:szCs w:val="32"/>
        </w:rPr>
      </w:pPr>
      <w:r>
        <w:rPr>
          <w:rFonts w:hint="eastAsia"/>
          <w:szCs w:val="21"/>
        </w:rPr>
        <w:t xml:space="preserve">                                  </w:t>
      </w:r>
      <w:r>
        <w:rPr>
          <w:rFonts w:hint="eastAsia"/>
          <w:szCs w:val="21"/>
        </w:rPr>
        <w:t>日期：</w:t>
      </w:r>
      <w:r w:rsidR="00462621">
        <w:rPr>
          <w:rFonts w:hint="eastAsia"/>
          <w:szCs w:val="21"/>
        </w:rPr>
        <w:t>2021.1.6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714"/>
      </w:tblGrid>
      <w:tr w:rsidR="001C0B35" w:rsidRPr="008C214A" w:rsidTr="008C214A">
        <w:tc>
          <w:tcPr>
            <w:tcW w:w="1674" w:type="dxa"/>
            <w:shd w:val="clear" w:color="auto" w:fill="auto"/>
          </w:tcPr>
          <w:p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1C0B35" w:rsidRPr="008C214A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:rsidR="001C0B35" w:rsidRPr="008C214A" w:rsidRDefault="00462621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1866" w:type="dxa"/>
            <w:shd w:val="clear" w:color="auto" w:fill="auto"/>
          </w:tcPr>
          <w:p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714" w:type="dxa"/>
            <w:shd w:val="clear" w:color="auto" w:fill="auto"/>
          </w:tcPr>
          <w:p w:rsidR="001C0B35" w:rsidRPr="00FB2B9D" w:rsidRDefault="00462621" w:rsidP="008C214A">
            <w:pPr>
              <w:adjustRightInd w:val="0"/>
              <w:snapToGrid w:val="0"/>
              <w:spacing w:line="460" w:lineRule="atLeast"/>
              <w:jc w:val="center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FocusClock</w:t>
            </w:r>
          </w:p>
        </w:tc>
      </w:tr>
      <w:tr w:rsidR="007F221A" w:rsidRPr="008C214A" w:rsidTr="007F221A">
        <w:tc>
          <w:tcPr>
            <w:tcW w:w="1674" w:type="dxa"/>
            <w:shd w:val="clear" w:color="auto" w:fill="auto"/>
          </w:tcPr>
          <w:p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编程语言</w:t>
            </w:r>
          </w:p>
        </w:tc>
        <w:tc>
          <w:tcPr>
            <w:tcW w:w="1674" w:type="dxa"/>
            <w:shd w:val="clear" w:color="auto" w:fill="auto"/>
          </w:tcPr>
          <w:p w:rsidR="007F221A" w:rsidRPr="008C214A" w:rsidRDefault="00462621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JavaScript</w:t>
            </w:r>
            <w:r>
              <w:rPr>
                <w:rFonts w:hint="eastAsia"/>
                <w:szCs w:val="21"/>
              </w:rPr>
              <w:t xml:space="preserve"> Java</w:t>
            </w:r>
          </w:p>
        </w:tc>
        <w:tc>
          <w:tcPr>
            <w:tcW w:w="1866" w:type="dxa"/>
            <w:shd w:val="clear" w:color="auto" w:fill="auto"/>
          </w:tcPr>
          <w:p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开发平台和框架</w:t>
            </w:r>
          </w:p>
        </w:tc>
        <w:tc>
          <w:tcPr>
            <w:tcW w:w="3714" w:type="dxa"/>
            <w:shd w:val="clear" w:color="auto" w:fill="auto"/>
          </w:tcPr>
          <w:p w:rsidR="007F221A" w:rsidRPr="008C214A" w:rsidRDefault="00462621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Hbuilder</w:t>
            </w:r>
            <w:proofErr w:type="spellEnd"/>
            <w:r>
              <w:rPr>
                <w:rFonts w:hint="eastAsia"/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uniapp</w:t>
            </w:r>
            <w:proofErr w:type="spellEnd"/>
            <w:r>
              <w:rPr>
                <w:rFonts w:hint="eastAsia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szCs w:val="21"/>
              </w:rPr>
              <w:t>springboot</w:t>
            </w:r>
            <w:proofErr w:type="spellEnd"/>
          </w:p>
        </w:tc>
      </w:tr>
    </w:tbl>
    <w:p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83"/>
        <w:gridCol w:w="3045"/>
      </w:tblGrid>
      <w:tr w:rsidR="00582955" w:rsidRPr="00582955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582955">
              <w:rPr>
                <w:rFonts w:ascii="宋体" w:hint="eastAsia"/>
                <w:b/>
                <w:szCs w:val="21"/>
              </w:rPr>
              <w:t>软件需求特性</w:t>
            </w:r>
          </w:p>
        </w:tc>
      </w:tr>
      <w:tr w:rsidR="00582955" w:rsidRPr="00582955" w:rsidTr="00F373F4">
        <w:tc>
          <w:tcPr>
            <w:tcW w:w="8928" w:type="dxa"/>
            <w:gridSpan w:val="2"/>
          </w:tcPr>
          <w:p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rFonts w:hint="eastAsia"/>
                <w:szCs w:val="21"/>
              </w:rPr>
              <w:t>1.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否实现了项目</w:t>
            </w:r>
            <w:r w:rsidRPr="006265D9">
              <w:rPr>
                <w:rFonts w:hint="eastAsia"/>
                <w:szCs w:val="21"/>
              </w:rPr>
              <w:t>立</w:t>
            </w:r>
            <w:r w:rsidRPr="006265D9">
              <w:rPr>
                <w:szCs w:val="21"/>
              </w:rPr>
              <w:t>项时的所有需求？列出</w:t>
            </w:r>
            <w:r w:rsidRPr="006265D9">
              <w:rPr>
                <w:rFonts w:hint="eastAsia"/>
                <w:szCs w:val="21"/>
              </w:rPr>
              <w:t>实</w:t>
            </w:r>
            <w:r w:rsidRPr="006265D9">
              <w:rPr>
                <w:szCs w:val="21"/>
              </w:rPr>
              <w:t>现的新</w:t>
            </w:r>
            <w:r w:rsidRPr="006265D9">
              <w:rPr>
                <w:rFonts w:hint="eastAsia"/>
                <w:szCs w:val="21"/>
              </w:rPr>
              <w:t>增</w:t>
            </w:r>
            <w:r w:rsidRPr="006265D9">
              <w:rPr>
                <w:szCs w:val="21"/>
              </w:rPr>
              <w:t>需求</w:t>
            </w:r>
            <w:r w:rsidRPr="006265D9">
              <w:rPr>
                <w:rFonts w:hint="eastAsia"/>
                <w:szCs w:val="21"/>
              </w:rPr>
              <w:t>和</w:t>
            </w:r>
            <w:r w:rsidRPr="006265D9">
              <w:rPr>
                <w:szCs w:val="21"/>
              </w:rPr>
              <w:t>未</w:t>
            </w:r>
            <w:r w:rsidRPr="006265D9">
              <w:rPr>
                <w:rFonts w:hint="eastAsia"/>
                <w:szCs w:val="21"/>
              </w:rPr>
              <w:t>实</w:t>
            </w:r>
            <w:r w:rsidRPr="006265D9">
              <w:rPr>
                <w:szCs w:val="21"/>
              </w:rPr>
              <w:t>现的需求</w:t>
            </w:r>
            <w:r w:rsidRPr="006265D9">
              <w:rPr>
                <w:rFonts w:hint="eastAsia"/>
                <w:szCs w:val="21"/>
              </w:rPr>
              <w:t>。</w:t>
            </w:r>
          </w:p>
          <w:p w:rsidR="006265D9" w:rsidRDefault="00462621" w:rsidP="00FB2B9D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szCs w:val="21"/>
              </w:rPr>
              <w:t>基本上实现了立项时的所有需求</w:t>
            </w:r>
          </w:p>
          <w:p w:rsidR="00462621" w:rsidRDefault="00462621" w:rsidP="00FB2B9D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新增需求：一键登录，</w:t>
            </w:r>
            <w:r w:rsidR="001A3D98">
              <w:rPr>
                <w:rFonts w:hint="eastAsia"/>
                <w:szCs w:val="21"/>
              </w:rPr>
              <w:t>短信认证，邮箱认证，</w:t>
            </w:r>
            <w:r>
              <w:rPr>
                <w:rFonts w:hint="eastAsia"/>
                <w:szCs w:val="21"/>
              </w:rPr>
              <w:t>趣味性</w:t>
            </w:r>
            <w:r w:rsidR="001A3D98">
              <w:rPr>
                <w:rFonts w:hint="eastAsia"/>
                <w:szCs w:val="21"/>
              </w:rPr>
              <w:t>设计，美化界面</w:t>
            </w:r>
          </w:p>
          <w:p w:rsidR="00462621" w:rsidRPr="006265D9" w:rsidRDefault="00462621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未实现的需求：</w:t>
            </w:r>
            <w:r w:rsidRPr="0056249C">
              <w:rPr>
                <w:rFonts w:ascii="Arial" w:hAnsi="Arial" w:cs="Arial" w:hint="eastAsia"/>
              </w:rPr>
              <w:t>允许用户利用自然语言通过语音方式设定“趣味闹钟”</w:t>
            </w:r>
            <w:r>
              <w:rPr>
                <w:rFonts w:ascii="Arial" w:hAnsi="Arial" w:cs="Arial" w:hint="eastAsia"/>
              </w:rPr>
              <w:t>，</w:t>
            </w:r>
            <w:r w:rsidRPr="0056249C">
              <w:rPr>
                <w:rFonts w:ascii="Arial" w:hAnsi="Arial" w:cs="Arial" w:hint="eastAsia"/>
              </w:rPr>
              <w:t>根据用户的行为习惯，推荐合适该用户的闹钟任务</w:t>
            </w:r>
          </w:p>
          <w:p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2.</w:t>
            </w:r>
            <w:r w:rsidRPr="006265D9">
              <w:rPr>
                <w:rFonts w:hint="eastAsia"/>
                <w:szCs w:val="21"/>
              </w:rPr>
              <w:t>采</w:t>
            </w:r>
            <w:r w:rsidRPr="006265D9">
              <w:rPr>
                <w:szCs w:val="21"/>
              </w:rPr>
              <w:t>用哪种架构风格</w:t>
            </w:r>
            <w:r w:rsidRPr="006265D9">
              <w:rPr>
                <w:rFonts w:hint="eastAsia"/>
                <w:szCs w:val="21"/>
              </w:rPr>
              <w:t>？</w:t>
            </w:r>
            <w:r w:rsidRPr="006265D9">
              <w:rPr>
                <w:szCs w:val="21"/>
              </w:rPr>
              <w:t>哪</w:t>
            </w:r>
            <w:r w:rsidRPr="006265D9">
              <w:rPr>
                <w:rFonts w:hint="eastAsia"/>
                <w:szCs w:val="21"/>
              </w:rPr>
              <w:t>些</w:t>
            </w:r>
            <w:r w:rsidRPr="006265D9">
              <w:rPr>
                <w:szCs w:val="21"/>
              </w:rPr>
              <w:t>设计模式？</w:t>
            </w:r>
          </w:p>
          <w:p w:rsidR="00B63F52" w:rsidRDefault="00B63F52" w:rsidP="00FB2B9D">
            <w:pPr>
              <w:adjustRightInd w:val="0"/>
              <w:snapToGrid w:val="0"/>
              <w:spacing w:line="460" w:lineRule="atLeast"/>
              <w:rPr>
                <w:rFonts w:hint="eastAsia"/>
              </w:rPr>
            </w:pPr>
            <w:r>
              <w:t>逻辑视图由</w:t>
            </w:r>
            <w:r>
              <w:t>3</w:t>
            </w:r>
            <w:r>
              <w:t>部分构成，分别为</w:t>
            </w:r>
            <w:r>
              <w:t>Application</w:t>
            </w:r>
            <w:r>
              <w:t>层，</w:t>
            </w:r>
            <w:proofErr w:type="spellStart"/>
            <w:r>
              <w:t>BusinessService</w:t>
            </w:r>
            <w:proofErr w:type="spellEnd"/>
            <w:r>
              <w:t>层和</w:t>
            </w:r>
            <w:proofErr w:type="spellStart"/>
            <w:r>
              <w:t>MiddleWare</w:t>
            </w:r>
            <w:proofErr w:type="spellEnd"/>
            <w:r>
              <w:t>层</w:t>
            </w:r>
            <w:r>
              <w:rPr>
                <w:rFonts w:hint="eastAsia"/>
              </w:rPr>
              <w:t>。</w:t>
            </w:r>
          </w:p>
          <w:p w:rsidR="00B63F52" w:rsidRDefault="00B63F52" w:rsidP="00FB2B9D">
            <w:pPr>
              <w:adjustRightInd w:val="0"/>
              <w:snapToGrid w:val="0"/>
              <w:spacing w:line="460" w:lineRule="atLeast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1. Application</w:t>
            </w:r>
            <w:r>
              <w:t>层</w:t>
            </w:r>
            <w:r>
              <w:br/>
              <w:t>      </w:t>
            </w:r>
            <w:r>
              <w:t>这一层支持和用户的交互，包括本项目实现的所有业务逻辑：开启专注模式、设置闹钟、增</w:t>
            </w:r>
            <w:r>
              <w:rPr>
                <w:rFonts w:hint="eastAsia"/>
              </w:rPr>
              <w:t xml:space="preserve">  </w:t>
            </w:r>
            <w:r>
              <w:t>加好友等。</w:t>
            </w:r>
            <w:r>
              <w:br/>
              <w:t>2. Business service</w:t>
            </w:r>
            <w:r>
              <w:t>层</w:t>
            </w:r>
            <w:r>
              <w:br/>
              <w:t>      </w:t>
            </w:r>
            <w:r>
              <w:t>这一层包括了一些通用服务：邮件发送系统、软件发送系统。</w:t>
            </w:r>
            <w:r>
              <w:br/>
              <w:t>3. Middleware</w:t>
            </w:r>
            <w:r>
              <w:t>层</w:t>
            </w:r>
            <w:r>
              <w:br/>
              <w:t>      </w:t>
            </w:r>
            <w:r>
              <w:t>这一层支持和</w:t>
            </w:r>
            <w:r>
              <w:t>DBMS(database manager system)</w:t>
            </w:r>
            <w:r>
              <w:t>的连接</w:t>
            </w:r>
            <w:r>
              <w:t>,</w:t>
            </w:r>
            <w:r>
              <w:t>包括增加、删除、修改、查询。</w:t>
            </w:r>
          </w:p>
          <w:p w:rsidR="00B63F52" w:rsidRDefault="00B63F52" w:rsidP="00FB2B9D">
            <w:pPr>
              <w:adjustRightInd w:val="0"/>
              <w:snapToGrid w:val="0"/>
              <w:spacing w:line="460" w:lineRule="atLeast"/>
              <w:rPr>
                <w:rFonts w:hint="eastAsia"/>
              </w:rPr>
            </w:pPr>
            <w:r>
              <w:rPr>
                <w:rFonts w:hint="eastAsia"/>
              </w:rPr>
              <w:t>部署架构：</w:t>
            </w:r>
          </w:p>
          <w:p w:rsidR="00B63F52" w:rsidRDefault="00B63F52" w:rsidP="00FB2B9D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C8A8BC6" wp14:editId="5A21006C">
                  <wp:extent cx="4166921" cy="3240041"/>
                  <wp:effectExtent l="0" t="0" r="5080" b="0"/>
                  <wp:docPr id="1" name="图片 1" descr="C:\Users\lenovo\Documents\Tencent Files\1065447102\Image\C2C\EH1J}E9@UHNK%QJ5U`%V3Z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enovo\Documents\Tencent Files\1065447102\Image\C2C\EH1J}E9@UHNK%QJ5U`%V3Z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7089" cy="3240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265D9" w:rsidRPr="006265D9" w:rsidRDefault="008C2917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使用的设计模式有</w:t>
            </w:r>
            <w:r>
              <w:rPr>
                <w:rFonts w:hint="eastAsia"/>
                <w:szCs w:val="21"/>
              </w:rPr>
              <w:t>：</w:t>
            </w:r>
            <w:r w:rsidR="00B40ED5">
              <w:rPr>
                <w:rFonts w:hint="eastAsia"/>
                <w:szCs w:val="21"/>
              </w:rPr>
              <w:t>装饰器模式</w:t>
            </w:r>
            <w:r w:rsidR="00B63F52">
              <w:rPr>
                <w:rFonts w:hint="eastAsia"/>
                <w:szCs w:val="21"/>
              </w:rPr>
              <w:t>，享元模式，中介者模式</w:t>
            </w:r>
            <w:r w:rsidR="000E18A1">
              <w:rPr>
                <w:rFonts w:hint="eastAsia"/>
                <w:szCs w:val="21"/>
              </w:rPr>
              <w:t>等多种设计模式</w:t>
            </w:r>
            <w:bookmarkStart w:id="0" w:name="_GoBack"/>
            <w:bookmarkEnd w:id="0"/>
          </w:p>
          <w:p w:rsidR="00582955" w:rsidRPr="006265D9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lastRenderedPageBreak/>
              <w:t>3.</w:t>
            </w:r>
            <w:r w:rsidRPr="006265D9">
              <w:rPr>
                <w:szCs w:val="21"/>
              </w:rPr>
              <w:t>技术方案有哪些亮点？</w:t>
            </w:r>
          </w:p>
          <w:p w:rsidR="001A3D98" w:rsidRDefault="001A3D98" w:rsidP="001A3D98">
            <w:pPr>
              <w:adjustRightInd w:val="0"/>
              <w:snapToGrid w:val="0"/>
              <w:spacing w:line="460" w:lineRule="atLeast"/>
              <w:ind w:leftChars="200" w:left="630" w:hangingChars="100" w:hanging="210"/>
              <w:rPr>
                <w:rFonts w:hint="eastAsia"/>
              </w:rPr>
            </w:pPr>
            <w:r>
              <w:rPr>
                <w:rFonts w:hint="eastAsia"/>
                <w:szCs w:val="21"/>
              </w:rPr>
              <w:t xml:space="preserve">1. </w:t>
            </w:r>
            <w:r>
              <w:t>云函数验证</w:t>
            </w:r>
          </w:p>
          <w:p w:rsidR="001A3D98" w:rsidRDefault="001A3D98" w:rsidP="001A3D98">
            <w:pPr>
              <w:adjustRightInd w:val="0"/>
              <w:snapToGrid w:val="0"/>
              <w:spacing w:line="460" w:lineRule="atLeast"/>
              <w:ind w:leftChars="200" w:left="630" w:hangingChars="100" w:hanging="210"/>
              <w:rPr>
                <w:rFonts w:hint="eastAsia"/>
              </w:rPr>
            </w:pPr>
            <w:r>
              <w:rPr>
                <w:rFonts w:hint="eastAsia"/>
                <w:szCs w:val="21"/>
              </w:rPr>
              <w:t xml:space="preserve">  </w:t>
            </w:r>
            <w:r>
              <w:t>1</w:t>
            </w:r>
            <w:r>
              <w:rPr>
                <w:rFonts w:hint="eastAsia"/>
              </w:rPr>
              <w:t>．</w:t>
            </w:r>
            <w:r>
              <w:t>一键认证</w:t>
            </w:r>
          </w:p>
          <w:p w:rsidR="001A3D98" w:rsidRDefault="001A3D98" w:rsidP="001A3D98">
            <w:pPr>
              <w:adjustRightInd w:val="0"/>
              <w:snapToGrid w:val="0"/>
              <w:spacing w:line="460" w:lineRule="atLeast"/>
              <w:ind w:leftChars="300" w:left="630"/>
              <w:rPr>
                <w:rFonts w:hint="eastAsia"/>
              </w:rPr>
            </w:pPr>
            <w:r>
              <w:t>将</w:t>
            </w:r>
            <w:proofErr w:type="spellStart"/>
            <w:r>
              <w:t>unicloud</w:t>
            </w:r>
            <w:proofErr w:type="spellEnd"/>
            <w:r>
              <w:t>函数部署到关联的阿里云空间，兵团通过协作</w:t>
            </w:r>
            <w:proofErr w:type="gramStart"/>
            <w:r>
              <w:t>功共同</w:t>
            </w:r>
            <w:proofErr w:type="gramEnd"/>
            <w:r>
              <w:t>修改，不断部署和更新。</w:t>
            </w:r>
          </w:p>
          <w:p w:rsidR="001A3D98" w:rsidRPr="001A3D98" w:rsidRDefault="001A3D98" w:rsidP="001A3D98">
            <w:pPr>
              <w:adjustRightInd w:val="0"/>
              <w:snapToGrid w:val="0"/>
              <w:spacing w:line="460" w:lineRule="atLeast"/>
              <w:ind w:leftChars="300" w:left="630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 xml:space="preserve">2. </w:t>
            </w:r>
            <w:r>
              <w:t>邮箱认证</w:t>
            </w:r>
            <w:r>
              <w:br/>
            </w:r>
            <w:r>
              <w:t>开通</w:t>
            </w:r>
            <w:r>
              <w:t>QQ</w:t>
            </w:r>
            <w:r>
              <w:t>邮箱的</w:t>
            </w:r>
            <w:r>
              <w:t>POP3/SMTP</w:t>
            </w:r>
            <w:r>
              <w:t>服务，同样通过部署云函数来实现邮箱发送服务。</w:t>
            </w:r>
          </w:p>
          <w:p w:rsidR="001A3D98" w:rsidRDefault="001A3D98" w:rsidP="001A3D98">
            <w:pPr>
              <w:adjustRightInd w:val="0"/>
              <w:snapToGrid w:val="0"/>
              <w:spacing w:line="460" w:lineRule="atLeast"/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>
              <w:t>闹钟计时器</w:t>
            </w:r>
          </w:p>
          <w:p w:rsidR="001A3D98" w:rsidRPr="006265D9" w:rsidRDefault="001A3D98" w:rsidP="001A3D98">
            <w:pPr>
              <w:adjustRightInd w:val="0"/>
              <w:snapToGrid w:val="0"/>
              <w:spacing w:line="460" w:lineRule="atLeast"/>
              <w:ind w:leftChars="300" w:left="630"/>
              <w:rPr>
                <w:szCs w:val="21"/>
              </w:rPr>
            </w:pPr>
            <w:r>
              <w:rPr>
                <w:szCs w:val="21"/>
              </w:rPr>
              <w:t>获取所有闹钟列表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先筛选出当天需要响起的闹钟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再筛选出在当前时间之后的闹钟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然后计算闹钟时间与当前时间的差距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根据差距设置</w:t>
            </w:r>
            <w:r>
              <w:rPr>
                <w:szCs w:val="21"/>
              </w:rPr>
              <w:t>计时器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保证每个计时器都会准时响起</w:t>
            </w:r>
            <w:r>
              <w:rPr>
                <w:rFonts w:hint="eastAsia"/>
                <w:szCs w:val="21"/>
              </w:rPr>
              <w:t>。</w:t>
            </w:r>
          </w:p>
          <w:p w:rsidR="006265D9" w:rsidRDefault="001A3D98" w:rsidP="001A3D98">
            <w:pPr>
              <w:adjustRightInd w:val="0"/>
              <w:snapToGrid w:val="0"/>
              <w:spacing w:line="460" w:lineRule="atLeast"/>
              <w:ind w:firstLine="420"/>
              <w:rPr>
                <w:rFonts w:hint="eastAsia"/>
              </w:rPr>
            </w:pPr>
            <w:r>
              <w:rPr>
                <w:rFonts w:hint="eastAsia"/>
                <w:szCs w:val="21"/>
              </w:rPr>
              <w:t xml:space="preserve">3. </w:t>
            </w:r>
            <w:r>
              <w:t>权限获取</w:t>
            </w:r>
          </w:p>
          <w:p w:rsidR="001A3D98" w:rsidRDefault="001A3D98" w:rsidP="001A3D98">
            <w:pPr>
              <w:adjustRightInd w:val="0"/>
              <w:snapToGrid w:val="0"/>
              <w:spacing w:line="460" w:lineRule="atLeast"/>
              <w:ind w:leftChars="200" w:left="630" w:hangingChars="100" w:hanging="210"/>
              <w:rPr>
                <w:rFonts w:hint="eastAsia"/>
              </w:rPr>
            </w:pPr>
            <w:r>
              <w:rPr>
                <w:rFonts w:hint="eastAsia"/>
                <w:szCs w:val="21"/>
              </w:rPr>
              <w:t xml:space="preserve">  </w:t>
            </w:r>
            <w:r>
              <w:t>依托</w:t>
            </w:r>
            <w:proofErr w:type="spellStart"/>
            <w:r>
              <w:t>uniapp</w:t>
            </w:r>
            <w:proofErr w:type="spellEnd"/>
            <w:r>
              <w:t>的打包配置实现手机上的各项权限获取</w:t>
            </w:r>
            <w:r>
              <w:rPr>
                <w:rFonts w:hint="eastAsia"/>
              </w:rPr>
              <w:t>：</w:t>
            </w:r>
            <w:r>
              <w:t>相机权限</w:t>
            </w:r>
            <w:r>
              <w:rPr>
                <w:rFonts w:hint="eastAsia"/>
              </w:rPr>
              <w:t>、</w:t>
            </w:r>
            <w:r>
              <w:t>截图分享</w:t>
            </w:r>
            <w:r>
              <w:rPr>
                <w:rFonts w:hint="eastAsia"/>
              </w:rPr>
              <w:t>、</w:t>
            </w:r>
            <w:r>
              <w:t>相册权限</w:t>
            </w:r>
            <w:r>
              <w:rPr>
                <w:rFonts w:hint="eastAsia"/>
              </w:rPr>
              <w:t>、</w:t>
            </w:r>
            <w:r>
              <w:t>截图保存</w:t>
            </w:r>
            <w:r>
              <w:rPr>
                <w:rFonts w:hint="eastAsia"/>
              </w:rPr>
              <w:t>、</w:t>
            </w:r>
            <w:r>
              <w:t>数据读取权限</w:t>
            </w:r>
            <w:r>
              <w:rPr>
                <w:rFonts w:hint="eastAsia"/>
              </w:rPr>
              <w:t>、</w:t>
            </w:r>
            <w:r>
              <w:t>读取时间和软件运行状态</w:t>
            </w:r>
            <w:r>
              <w:rPr>
                <w:rFonts w:hint="eastAsia"/>
              </w:rPr>
              <w:t>、</w:t>
            </w:r>
            <w:r>
              <w:t>后台运行权限</w:t>
            </w:r>
            <w:r>
              <w:rPr>
                <w:rFonts w:hint="eastAsia"/>
              </w:rPr>
              <w:t>、</w:t>
            </w:r>
            <w:r>
              <w:t>后台保证计时器仍然正常工作</w:t>
            </w:r>
            <w:r>
              <w:rPr>
                <w:rFonts w:hint="eastAsia"/>
              </w:rPr>
              <w:t>、</w:t>
            </w:r>
            <w:r>
              <w:t>跳转权限</w:t>
            </w:r>
            <w:r>
              <w:rPr>
                <w:rFonts w:hint="eastAsia"/>
              </w:rPr>
              <w:t>、</w:t>
            </w:r>
            <w:r>
              <w:t>白名单跳转和分享跳转</w:t>
            </w:r>
            <w:r>
              <w:rPr>
                <w:rFonts w:hint="eastAsia"/>
              </w:rPr>
              <w:t>、</w:t>
            </w:r>
            <w:r>
              <w:t>声音权限</w:t>
            </w:r>
            <w:r>
              <w:rPr>
                <w:rFonts w:hint="eastAsia"/>
              </w:rPr>
              <w:t>、</w:t>
            </w:r>
            <w:r>
              <w:t>播放闹钟铃声</w:t>
            </w:r>
          </w:p>
          <w:p w:rsidR="001A3D98" w:rsidRDefault="001A3D98" w:rsidP="001A3D98">
            <w:pPr>
              <w:adjustRightInd w:val="0"/>
              <w:snapToGrid w:val="0"/>
              <w:spacing w:line="460" w:lineRule="atLeast"/>
              <w:ind w:leftChars="200" w:left="630" w:hangingChars="100" w:hanging="21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4.</w:t>
            </w:r>
            <w:r>
              <w:rPr>
                <w:rFonts w:hint="eastAsia"/>
                <w:szCs w:val="21"/>
              </w:rPr>
              <w:t>白名单实现</w:t>
            </w:r>
          </w:p>
          <w:p w:rsidR="001A3D98" w:rsidRPr="001A3D98" w:rsidRDefault="001A3D98" w:rsidP="001A3D98">
            <w:pPr>
              <w:adjustRightInd w:val="0"/>
              <w:snapToGrid w:val="0"/>
              <w:spacing w:line="460" w:lineRule="atLeast"/>
              <w:ind w:leftChars="200" w:left="630" w:hangingChars="100" w:hanging="21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 w:rsidR="00776DB8">
              <w:rPr>
                <w:rFonts w:hint="eastAsia"/>
                <w:szCs w:val="21"/>
              </w:rPr>
              <w:t>该</w:t>
            </w:r>
            <w:r w:rsidR="00776DB8">
              <w:rPr>
                <w:rFonts w:hint="eastAsia"/>
                <w:szCs w:val="21"/>
              </w:rPr>
              <w:t>app</w:t>
            </w:r>
            <w:r w:rsidR="00776DB8">
              <w:rPr>
                <w:rFonts w:hint="eastAsia"/>
                <w:szCs w:val="21"/>
              </w:rPr>
              <w:t>已获得第三方</w:t>
            </w:r>
            <w:r w:rsidR="00776DB8">
              <w:rPr>
                <w:rFonts w:hint="eastAsia"/>
                <w:szCs w:val="21"/>
              </w:rPr>
              <w:t>app</w:t>
            </w:r>
            <w:r w:rsidR="00776DB8">
              <w:rPr>
                <w:rFonts w:hint="eastAsia"/>
                <w:szCs w:val="21"/>
              </w:rPr>
              <w:t>的权限，</w:t>
            </w:r>
            <w:r>
              <w:rPr>
                <w:rFonts w:hint="eastAsia"/>
                <w:szCs w:val="21"/>
              </w:rPr>
              <w:t>用户在普通模式专注时只能获取白名单上的</w:t>
            </w:r>
            <w:r>
              <w:rPr>
                <w:rFonts w:hint="eastAsia"/>
                <w:szCs w:val="21"/>
              </w:rPr>
              <w:t>app</w:t>
            </w:r>
            <w:r>
              <w:rPr>
                <w:rFonts w:hint="eastAsia"/>
                <w:szCs w:val="21"/>
              </w:rPr>
              <w:t>的跳转接口，离开</w:t>
            </w:r>
            <w:r>
              <w:rPr>
                <w:rFonts w:hint="eastAsia"/>
                <w:szCs w:val="21"/>
              </w:rPr>
              <w:t>app</w:t>
            </w:r>
            <w:r>
              <w:rPr>
                <w:rFonts w:hint="eastAsia"/>
                <w:szCs w:val="21"/>
              </w:rPr>
              <w:t>的方式只能是由接口跳转或是熄屏，并设置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分钟的计时器，</w:t>
            </w:r>
            <w:r w:rsidR="00EF5B8D">
              <w:rPr>
                <w:rFonts w:hint="eastAsia"/>
                <w:szCs w:val="21"/>
              </w:rPr>
              <w:t>如</w:t>
            </w:r>
            <w:r w:rsidR="00EF5B8D">
              <w:rPr>
                <w:rFonts w:hint="eastAsia"/>
                <w:szCs w:val="21"/>
              </w:rPr>
              <w:t>5</w:t>
            </w:r>
            <w:r w:rsidR="00EF5B8D">
              <w:rPr>
                <w:rFonts w:hint="eastAsia"/>
                <w:szCs w:val="21"/>
              </w:rPr>
              <w:t>分钟内未返回则专注终止，当离开</w:t>
            </w:r>
            <w:r w:rsidR="00EF5B8D">
              <w:rPr>
                <w:rFonts w:hint="eastAsia"/>
                <w:szCs w:val="21"/>
              </w:rPr>
              <w:t>app</w:t>
            </w:r>
            <w:r w:rsidR="00EF5B8D">
              <w:rPr>
                <w:rFonts w:hint="eastAsia"/>
                <w:szCs w:val="21"/>
              </w:rPr>
              <w:t>时，</w:t>
            </w:r>
            <w:proofErr w:type="gramStart"/>
            <w:r w:rsidR="00EF5B8D">
              <w:rPr>
                <w:rFonts w:hint="eastAsia"/>
                <w:szCs w:val="21"/>
              </w:rPr>
              <w:t>本地会</w:t>
            </w:r>
            <w:proofErr w:type="gramEnd"/>
            <w:r w:rsidR="00EF5B8D">
              <w:rPr>
                <w:rFonts w:hint="eastAsia"/>
                <w:szCs w:val="21"/>
              </w:rPr>
              <w:t>判断用户是否处在普通模式，是否是从跳转接口离开，是否是</w:t>
            </w:r>
            <w:proofErr w:type="gramStart"/>
            <w:r w:rsidR="00EF5B8D">
              <w:rPr>
                <w:rFonts w:hint="eastAsia"/>
                <w:szCs w:val="21"/>
              </w:rPr>
              <w:t>由熄屏</w:t>
            </w:r>
            <w:proofErr w:type="gramEnd"/>
            <w:r w:rsidR="00EF5B8D">
              <w:rPr>
                <w:rFonts w:hint="eastAsia"/>
                <w:szCs w:val="21"/>
              </w:rPr>
              <w:t>造成，否则视为专注失败。</w:t>
            </w:r>
          </w:p>
          <w:p w:rsidR="006265D9" w:rsidRPr="006265D9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4.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否做了单元测</w:t>
            </w:r>
            <w:r w:rsidRPr="006265D9">
              <w:rPr>
                <w:rFonts w:hint="eastAsia"/>
                <w:szCs w:val="21"/>
              </w:rPr>
              <w:t>试</w:t>
            </w:r>
            <w:r w:rsidRPr="006265D9">
              <w:rPr>
                <w:szCs w:val="21"/>
              </w:rPr>
              <w:t>？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否做了</w:t>
            </w:r>
            <w:r w:rsidRPr="006265D9">
              <w:rPr>
                <w:rFonts w:hint="eastAsia"/>
                <w:szCs w:val="21"/>
              </w:rPr>
              <w:t>系统</w:t>
            </w:r>
            <w:r w:rsidRPr="006265D9">
              <w:rPr>
                <w:szCs w:val="21"/>
              </w:rPr>
              <w:t>功能测</w:t>
            </w:r>
            <w:r w:rsidRPr="006265D9">
              <w:rPr>
                <w:rFonts w:hint="eastAsia"/>
                <w:szCs w:val="21"/>
              </w:rPr>
              <w:t>试</w:t>
            </w:r>
            <w:r w:rsidRPr="006265D9">
              <w:rPr>
                <w:szCs w:val="21"/>
              </w:rPr>
              <w:t>？是</w:t>
            </w:r>
            <w:r w:rsidRPr="006265D9">
              <w:rPr>
                <w:rFonts w:hint="eastAsia"/>
                <w:szCs w:val="21"/>
              </w:rPr>
              <w:t>否</w:t>
            </w:r>
            <w:r w:rsidRPr="006265D9">
              <w:rPr>
                <w:szCs w:val="21"/>
              </w:rPr>
              <w:t>做了性能测试？是</w:t>
            </w:r>
            <w:r w:rsidRPr="006265D9">
              <w:rPr>
                <w:rFonts w:hint="eastAsia"/>
                <w:szCs w:val="21"/>
              </w:rPr>
              <w:t>否</w:t>
            </w:r>
            <w:r w:rsidRPr="006265D9">
              <w:rPr>
                <w:szCs w:val="21"/>
              </w:rPr>
              <w:t>做</w:t>
            </w:r>
            <w:r w:rsidRPr="006265D9">
              <w:rPr>
                <w:rFonts w:hint="eastAsia"/>
                <w:szCs w:val="21"/>
              </w:rPr>
              <w:t>了兼</w:t>
            </w:r>
            <w:r w:rsidRPr="006265D9">
              <w:rPr>
                <w:szCs w:val="21"/>
              </w:rPr>
              <w:t>容性等其他非功能</w:t>
            </w:r>
            <w:r w:rsidRPr="006265D9">
              <w:rPr>
                <w:rFonts w:hint="eastAsia"/>
                <w:szCs w:val="21"/>
              </w:rPr>
              <w:t>测</w:t>
            </w:r>
            <w:r w:rsidRPr="006265D9">
              <w:rPr>
                <w:szCs w:val="21"/>
              </w:rPr>
              <w:t>试？</w:t>
            </w:r>
          </w:p>
          <w:p w:rsidR="00582955" w:rsidRDefault="00462621" w:rsidP="00B40ED5">
            <w:pPr>
              <w:spacing w:line="360" w:lineRule="atLeast"/>
              <w:jc w:val="left"/>
              <w:rPr>
                <w:rFonts w:hint="eastAsia"/>
                <w:color w:val="0070C0"/>
                <w:szCs w:val="21"/>
              </w:rPr>
            </w:pPr>
            <w:r>
              <w:rPr>
                <w:color w:val="0070C0"/>
                <w:szCs w:val="21"/>
              </w:rPr>
              <w:t>我们做了单元测试</w:t>
            </w:r>
            <w:r>
              <w:rPr>
                <w:rFonts w:hint="eastAsia"/>
                <w:color w:val="0070C0"/>
                <w:szCs w:val="21"/>
              </w:rPr>
              <w:t>、</w:t>
            </w:r>
            <w:r>
              <w:rPr>
                <w:color w:val="0070C0"/>
                <w:szCs w:val="21"/>
              </w:rPr>
              <w:t>系统功能测试</w:t>
            </w:r>
            <w:r>
              <w:rPr>
                <w:rFonts w:hint="eastAsia"/>
                <w:color w:val="0070C0"/>
                <w:szCs w:val="21"/>
              </w:rPr>
              <w:t>、</w:t>
            </w:r>
            <w:r>
              <w:rPr>
                <w:color w:val="0070C0"/>
                <w:szCs w:val="21"/>
              </w:rPr>
              <w:t>性能测试</w:t>
            </w:r>
            <w:r w:rsidR="00B40ED5">
              <w:rPr>
                <w:rFonts w:hint="eastAsia"/>
                <w:color w:val="0070C0"/>
                <w:szCs w:val="21"/>
              </w:rPr>
              <w:t>，</w:t>
            </w:r>
            <w:r w:rsidR="00B63F52">
              <w:rPr>
                <w:rFonts w:hint="eastAsia"/>
                <w:color w:val="0070C0"/>
                <w:szCs w:val="21"/>
              </w:rPr>
              <w:t>易用性测试，</w:t>
            </w:r>
            <w:r w:rsidR="00B40ED5">
              <w:rPr>
                <w:color w:val="0070C0"/>
                <w:szCs w:val="21"/>
              </w:rPr>
              <w:t>兼容性测试</w:t>
            </w:r>
          </w:p>
          <w:p w:rsidR="003C128D" w:rsidRDefault="003C128D" w:rsidP="00B40ED5">
            <w:pPr>
              <w:spacing w:line="360" w:lineRule="atLeast"/>
              <w:jc w:val="left"/>
              <w:rPr>
                <w:rFonts w:hint="eastAsia"/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功能测试为</w:t>
            </w:r>
            <w:r>
              <w:rPr>
                <w:rFonts w:hint="eastAsia"/>
                <w:color w:val="0070C0"/>
                <w:szCs w:val="21"/>
              </w:rPr>
              <w:t>20</w:t>
            </w:r>
            <w:r>
              <w:rPr>
                <w:rFonts w:hint="eastAsia"/>
                <w:color w:val="0070C0"/>
                <w:szCs w:val="21"/>
              </w:rPr>
              <w:t>个功能设计了</w:t>
            </w:r>
            <w:r>
              <w:rPr>
                <w:rFonts w:hint="eastAsia"/>
                <w:color w:val="0070C0"/>
                <w:szCs w:val="21"/>
              </w:rPr>
              <w:t>30</w:t>
            </w:r>
            <w:r>
              <w:rPr>
                <w:rFonts w:hint="eastAsia"/>
                <w:color w:val="0070C0"/>
                <w:szCs w:val="21"/>
              </w:rPr>
              <w:t>个测试用例</w:t>
            </w:r>
          </w:p>
          <w:p w:rsidR="003C128D" w:rsidRPr="00FB2B9D" w:rsidRDefault="003C128D" w:rsidP="00B40ED5">
            <w:pPr>
              <w:spacing w:line="360" w:lineRule="atLeast"/>
              <w:jc w:val="left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单元测试、性能测试对每一个接口进行了测试</w:t>
            </w:r>
          </w:p>
        </w:tc>
      </w:tr>
      <w:tr w:rsidR="006265D9" w:rsidRPr="00582955" w:rsidTr="0079702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:rsidR="006265D9" w:rsidRPr="00582955" w:rsidRDefault="006265D9" w:rsidP="006265D9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lastRenderedPageBreak/>
              <w:t>项目组成员对项目的贡献度（%）</w:t>
            </w:r>
          </w:p>
        </w:tc>
      </w:tr>
      <w:tr w:rsidR="006265D9" w:rsidRPr="00582955" w:rsidTr="00582955">
        <w:trPr>
          <w:cantSplit/>
        </w:trPr>
        <w:tc>
          <w:tcPr>
            <w:tcW w:w="8928" w:type="dxa"/>
            <w:gridSpan w:val="2"/>
          </w:tcPr>
          <w:p w:rsidR="006265D9" w:rsidRDefault="003C128D" w:rsidP="006265D9">
            <w:pPr>
              <w:adjustRightInd w:val="0"/>
              <w:snapToGrid w:val="0"/>
              <w:spacing w:line="460" w:lineRule="atLeast"/>
              <w:rPr>
                <w:rFonts w:hint="eastAsia"/>
                <w:color w:val="0070C0"/>
                <w:szCs w:val="21"/>
              </w:rPr>
            </w:pPr>
            <w:proofErr w:type="gramStart"/>
            <w:r>
              <w:rPr>
                <w:color w:val="0070C0"/>
                <w:szCs w:val="21"/>
              </w:rPr>
              <w:t>曾靖茗</w:t>
            </w:r>
            <w:proofErr w:type="gramEnd"/>
            <w:r>
              <w:rPr>
                <w:rFonts w:hint="eastAsia"/>
                <w:color w:val="0070C0"/>
                <w:szCs w:val="21"/>
              </w:rPr>
              <w:t>：</w:t>
            </w:r>
            <w:r>
              <w:rPr>
                <w:rFonts w:hint="eastAsia"/>
                <w:color w:val="0070C0"/>
                <w:szCs w:val="21"/>
              </w:rPr>
              <w:t>22.5%</w:t>
            </w:r>
          </w:p>
          <w:p w:rsidR="003C128D" w:rsidRDefault="003C128D" w:rsidP="006265D9">
            <w:pPr>
              <w:adjustRightInd w:val="0"/>
              <w:snapToGrid w:val="0"/>
              <w:spacing w:line="460" w:lineRule="atLeast"/>
              <w:rPr>
                <w:rFonts w:hint="eastAsia"/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武天祎：</w:t>
            </w:r>
            <w:r>
              <w:rPr>
                <w:rFonts w:hint="eastAsia"/>
                <w:color w:val="0070C0"/>
                <w:szCs w:val="21"/>
              </w:rPr>
              <w:t>22.5%</w:t>
            </w:r>
          </w:p>
          <w:p w:rsidR="003C128D" w:rsidRPr="006265D9" w:rsidRDefault="003C128D" w:rsidP="006265D9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周萌：</w:t>
            </w:r>
            <w:r>
              <w:rPr>
                <w:rFonts w:hint="eastAsia"/>
                <w:color w:val="0070C0"/>
                <w:szCs w:val="21"/>
              </w:rPr>
              <w:t>22.5%</w:t>
            </w:r>
          </w:p>
          <w:p w:rsidR="006265D9" w:rsidRPr="006265D9" w:rsidRDefault="003C128D" w:rsidP="006265D9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  <w:proofErr w:type="gramStart"/>
            <w:r>
              <w:rPr>
                <w:color w:val="0070C0"/>
                <w:szCs w:val="21"/>
              </w:rPr>
              <w:t>姜韵希</w:t>
            </w:r>
            <w:proofErr w:type="gramEnd"/>
            <w:r>
              <w:rPr>
                <w:rFonts w:hint="eastAsia"/>
                <w:color w:val="0070C0"/>
                <w:szCs w:val="21"/>
              </w:rPr>
              <w:t>：</w:t>
            </w:r>
            <w:r>
              <w:rPr>
                <w:rFonts w:hint="eastAsia"/>
                <w:color w:val="0070C0"/>
                <w:szCs w:val="21"/>
              </w:rPr>
              <w:t>22.5%</w:t>
            </w:r>
          </w:p>
          <w:p w:rsidR="006265D9" w:rsidRPr="00FB2B9D" w:rsidRDefault="003C128D" w:rsidP="00FB2B9D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  <w:r>
              <w:rPr>
                <w:color w:val="0070C0"/>
                <w:szCs w:val="21"/>
              </w:rPr>
              <w:t>郭梦琪</w:t>
            </w:r>
            <w:r>
              <w:rPr>
                <w:rFonts w:hint="eastAsia"/>
                <w:color w:val="0070C0"/>
                <w:szCs w:val="21"/>
              </w:rPr>
              <w:t>：</w:t>
            </w:r>
            <w:r>
              <w:rPr>
                <w:rFonts w:hint="eastAsia"/>
                <w:color w:val="0070C0"/>
                <w:szCs w:val="21"/>
              </w:rPr>
              <w:t>10%</w:t>
            </w:r>
          </w:p>
        </w:tc>
      </w:tr>
      <w:tr w:rsidR="00582955" w:rsidRPr="00582955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582955">
              <w:rPr>
                <w:rFonts w:ascii="宋体" w:hint="eastAsia"/>
                <w:b/>
                <w:szCs w:val="21"/>
              </w:rPr>
              <w:t>软件度量</w:t>
            </w:r>
          </w:p>
        </w:tc>
      </w:tr>
      <w:tr w:rsidR="00582955" w:rsidRPr="008C214A" w:rsidTr="00582955">
        <w:trPr>
          <w:cantSplit/>
        </w:trPr>
        <w:tc>
          <w:tcPr>
            <w:tcW w:w="5883" w:type="dxa"/>
          </w:tcPr>
          <w:p w:rsidR="00582955" w:rsidRPr="00582955" w:rsidRDefault="008C214A" w:rsidP="008C214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软件代码行数（不包括注解行、</w:t>
            </w:r>
            <w:r w:rsidR="00582955" w:rsidRPr="00582955">
              <w:rPr>
                <w:rFonts w:ascii="宋体" w:hint="eastAsia"/>
                <w:szCs w:val="21"/>
              </w:rPr>
              <w:t>空行</w:t>
            </w:r>
            <w:r>
              <w:rPr>
                <w:rFonts w:ascii="宋体" w:hint="eastAsia"/>
                <w:szCs w:val="21"/>
              </w:rPr>
              <w:t>和复用代码</w:t>
            </w:r>
            <w:r w:rsidR="00582955" w:rsidRPr="00582955">
              <w:rPr>
                <w:rFonts w:ascii="宋体" w:hint="eastAsia"/>
                <w:szCs w:val="21"/>
              </w:rPr>
              <w:t>）：</w:t>
            </w:r>
          </w:p>
        </w:tc>
        <w:tc>
          <w:tcPr>
            <w:tcW w:w="3045" w:type="dxa"/>
          </w:tcPr>
          <w:p w:rsidR="00582955" w:rsidRPr="00582955" w:rsidRDefault="008C2917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后端</w:t>
            </w:r>
            <w:r>
              <w:rPr>
                <w:rFonts w:ascii="宋体" w:hint="eastAsia"/>
                <w:szCs w:val="21"/>
              </w:rPr>
              <w:t>：12000 前端：6000</w:t>
            </w:r>
          </w:p>
        </w:tc>
      </w:tr>
      <w:tr w:rsidR="008C214A" w:rsidRPr="008C214A" w:rsidTr="00582955">
        <w:trPr>
          <w:cantSplit/>
        </w:trPr>
        <w:tc>
          <w:tcPr>
            <w:tcW w:w="5883" w:type="dxa"/>
          </w:tcPr>
          <w:p w:rsidR="008C214A" w:rsidRDefault="008C214A" w:rsidP="008C214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复用他人代码行数：</w:t>
            </w:r>
          </w:p>
        </w:tc>
        <w:tc>
          <w:tcPr>
            <w:tcW w:w="3045" w:type="dxa"/>
          </w:tcPr>
          <w:p w:rsidR="008C214A" w:rsidRPr="00582955" w:rsidRDefault="00B40ED5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1000</w:t>
            </w:r>
          </w:p>
        </w:tc>
      </w:tr>
      <w:tr w:rsidR="00582955" w:rsidRPr="00582955" w:rsidTr="00582955">
        <w:trPr>
          <w:cantSplit/>
        </w:trPr>
        <w:tc>
          <w:tcPr>
            <w:tcW w:w="5883" w:type="dxa"/>
          </w:tcPr>
          <w:p w:rsidR="00582955" w:rsidRPr="00582955" w:rsidRDefault="00582955" w:rsidP="00582955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 w:rsidRPr="00582955">
              <w:rPr>
                <w:rFonts w:ascii="宋体" w:hint="eastAsia"/>
                <w:szCs w:val="21"/>
              </w:rPr>
              <w:t>类的个数：</w:t>
            </w:r>
          </w:p>
        </w:tc>
        <w:tc>
          <w:tcPr>
            <w:tcW w:w="3045" w:type="dxa"/>
          </w:tcPr>
          <w:p w:rsidR="00582955" w:rsidRPr="00582955" w:rsidRDefault="008C2917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90</w:t>
            </w:r>
          </w:p>
        </w:tc>
      </w:tr>
    </w:tbl>
    <w:p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6265D9" w:rsidRPr="00582955" w:rsidTr="00797025">
        <w:trPr>
          <w:cantSplit/>
        </w:trPr>
        <w:tc>
          <w:tcPr>
            <w:tcW w:w="8928" w:type="dxa"/>
            <w:shd w:val="pct10" w:color="auto" w:fill="FFFFFF"/>
          </w:tcPr>
          <w:p w:rsidR="006265D9" w:rsidRPr="00582955" w:rsidRDefault="006265D9" w:rsidP="0079702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lastRenderedPageBreak/>
              <w:t>经验、教训和建议</w:t>
            </w:r>
          </w:p>
        </w:tc>
      </w:tr>
      <w:tr w:rsidR="0078028D" w:rsidRPr="008C214A" w:rsidTr="008C214A">
        <w:tblPrEx>
          <w:tblBorders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028D" w:rsidRPr="008C214A" w:rsidRDefault="00F373F4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</w:rPr>
              <w:t>1.</w:t>
            </w:r>
            <w:r>
              <w:t>在需求分析阶段应该制定详细完整的用例模型，明确每一个基本流与备选流，这样代码实现的时候才能提高效率，不需要反复确认（更改）需求</w:t>
            </w:r>
            <w:r>
              <w:br/>
            </w:r>
            <w:r>
              <w:rPr>
                <w:rFonts w:hint="eastAsia"/>
              </w:rPr>
              <w:t>2.</w:t>
            </w:r>
            <w:r>
              <w:t>在实现代码前应详细分析自己的架构、框架能否完成所有需求，避免架构风险</w:t>
            </w:r>
            <w:r>
              <w:br/>
            </w:r>
            <w:r>
              <w:rPr>
                <w:rFonts w:hint="eastAsia"/>
              </w:rPr>
              <w:t>3.</w:t>
            </w:r>
            <w:r>
              <w:t>提前制定好迭代计划，所有成员预留好时间，尽快完成各自的任务，避免在</w:t>
            </w:r>
            <w:proofErr w:type="spellStart"/>
            <w:r>
              <w:t>ddl</w:t>
            </w:r>
            <w:proofErr w:type="spellEnd"/>
            <w:r>
              <w:t>前赶工，这样才有时间修复</w:t>
            </w:r>
            <w:r>
              <w:t>bug</w:t>
            </w:r>
            <w:r>
              <w:t>（进度风险）</w:t>
            </w:r>
            <w:r>
              <w:br/>
            </w:r>
            <w:r>
              <w:rPr>
                <w:rFonts w:hint="eastAsia"/>
              </w:rPr>
              <w:t>4.</w:t>
            </w:r>
            <w:r>
              <w:t>所有成员都应该团结协作，为这个项目贡献一份力</w:t>
            </w:r>
            <w:r w:rsidR="0078028D" w:rsidRPr="008C214A">
              <w:rPr>
                <w:rFonts w:hint="eastAsia"/>
                <w:szCs w:val="21"/>
              </w:rPr>
              <w:t xml:space="preserve"> </w:t>
            </w:r>
          </w:p>
        </w:tc>
      </w:tr>
    </w:tbl>
    <w:p w:rsidR="00333F36" w:rsidRPr="00F373F4" w:rsidRDefault="00333F36" w:rsidP="008C214A"/>
    <w:sectPr w:rsidR="00333F36" w:rsidRPr="00F373F4" w:rsidSect="008C214A">
      <w:pgSz w:w="11906" w:h="16838"/>
      <w:pgMar w:top="998" w:right="1134" w:bottom="85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1B22" w:rsidRDefault="005A1B22" w:rsidP="004B14A3">
      <w:r>
        <w:separator/>
      </w:r>
    </w:p>
  </w:endnote>
  <w:endnote w:type="continuationSeparator" w:id="0">
    <w:p w:rsidR="005A1B22" w:rsidRDefault="005A1B22" w:rsidP="004B1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1B22" w:rsidRDefault="005A1B22" w:rsidP="004B14A3">
      <w:r>
        <w:separator/>
      </w:r>
    </w:p>
  </w:footnote>
  <w:footnote w:type="continuationSeparator" w:id="0">
    <w:p w:rsidR="005A1B22" w:rsidRDefault="005A1B22" w:rsidP="004B1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97833"/>
    <w:multiLevelType w:val="hybridMultilevel"/>
    <w:tmpl w:val="1E10B9A6"/>
    <w:lvl w:ilvl="0" w:tplc="8EE6979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98125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AE75DC">
      <w:start w:val="19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FB6041A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7A0A1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E0170C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14B1C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0ABF4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16EA0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654894"/>
    <w:multiLevelType w:val="multilevel"/>
    <w:tmpl w:val="359C11D4"/>
    <w:lvl w:ilvl="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4555A5"/>
    <w:multiLevelType w:val="hybridMultilevel"/>
    <w:tmpl w:val="C1C88A4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FD057FE"/>
    <w:multiLevelType w:val="hybridMultilevel"/>
    <w:tmpl w:val="76CE1DE2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DAE5985"/>
    <w:multiLevelType w:val="hybridMultilevel"/>
    <w:tmpl w:val="12909EA6"/>
    <w:lvl w:ilvl="0" w:tplc="943A20E8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249644D0"/>
    <w:multiLevelType w:val="hybridMultilevel"/>
    <w:tmpl w:val="294A768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336C78EF"/>
    <w:multiLevelType w:val="hybridMultilevel"/>
    <w:tmpl w:val="5F326A86"/>
    <w:lvl w:ilvl="0" w:tplc="37C2662E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4838C2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721FF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CC7AE2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7E19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9202FE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30FCF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BA319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32DC5A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5A12B66"/>
    <w:multiLevelType w:val="hybridMultilevel"/>
    <w:tmpl w:val="359C11D4"/>
    <w:lvl w:ilvl="0" w:tplc="53B6DD9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67558D2"/>
    <w:multiLevelType w:val="hybridMultilevel"/>
    <w:tmpl w:val="81E22E6E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93C7971"/>
    <w:multiLevelType w:val="hybridMultilevel"/>
    <w:tmpl w:val="4AEEEB2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3D790120"/>
    <w:multiLevelType w:val="hybridMultilevel"/>
    <w:tmpl w:val="C5E8FC3C"/>
    <w:lvl w:ilvl="0" w:tplc="22125B54">
      <w:start w:val="1"/>
      <w:numFmt w:val="bullet"/>
      <w:lvlText w:val="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2E1C4D38" w:tentative="1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B1EAEDF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7A74EE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4" w:tplc="2DDE16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5" w:tplc="18084B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B63C9756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 w:tplc="2BDE63F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8" w:tplc="643270F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>
    <w:nsid w:val="58BE3853"/>
    <w:multiLevelType w:val="hybridMultilevel"/>
    <w:tmpl w:val="06D45FDE"/>
    <w:lvl w:ilvl="0" w:tplc="29C6D81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4A0246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AC8A4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8882F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9EB47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12EFF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DC4A4E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E0FFF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D6F934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8F31D55"/>
    <w:multiLevelType w:val="multilevel"/>
    <w:tmpl w:val="3C6AF8AE"/>
    <w:lvl w:ilvl="0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5D780A8D"/>
    <w:multiLevelType w:val="hybridMultilevel"/>
    <w:tmpl w:val="CFF81704"/>
    <w:lvl w:ilvl="0" w:tplc="69B25C0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A8DD9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341890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5050A8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BA90A4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24663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E47C6A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C4B16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1667BC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F5F01C3"/>
    <w:multiLevelType w:val="hybridMultilevel"/>
    <w:tmpl w:val="35DA72B8"/>
    <w:lvl w:ilvl="0" w:tplc="BBC61674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DF88878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  <w:sz w:val="13"/>
        <w:szCs w:val="13"/>
      </w:rPr>
    </w:lvl>
    <w:lvl w:ilvl="2" w:tplc="5DF88878">
      <w:start w:val="1"/>
      <w:numFmt w:val="bullet"/>
      <w:lvlText w:val="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  <w:sz w:val="13"/>
        <w:szCs w:val="13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5">
    <w:nsid w:val="5FBA2E50"/>
    <w:multiLevelType w:val="hybridMultilevel"/>
    <w:tmpl w:val="DBCCD5E0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63796108"/>
    <w:multiLevelType w:val="hybridMultilevel"/>
    <w:tmpl w:val="69DA5520"/>
    <w:lvl w:ilvl="0" w:tplc="2F20394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EAE7E6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10C828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81E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B22C6C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4C192A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CAD93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DE82F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1ED7AE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F8A41FD"/>
    <w:multiLevelType w:val="hybridMultilevel"/>
    <w:tmpl w:val="A1361DB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7952237E"/>
    <w:multiLevelType w:val="hybridMultilevel"/>
    <w:tmpl w:val="C172D7DA"/>
    <w:lvl w:ilvl="0" w:tplc="70C21BC6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3E74B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20CD4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E4895C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A2586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8AF574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E440B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D852E2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889796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14"/>
  </w:num>
  <w:num w:numId="4">
    <w:abstractNumId w:val="6"/>
  </w:num>
  <w:num w:numId="5">
    <w:abstractNumId w:val="4"/>
  </w:num>
  <w:num w:numId="6">
    <w:abstractNumId w:val="12"/>
  </w:num>
  <w:num w:numId="7">
    <w:abstractNumId w:val="17"/>
  </w:num>
  <w:num w:numId="8">
    <w:abstractNumId w:val="5"/>
  </w:num>
  <w:num w:numId="9">
    <w:abstractNumId w:val="2"/>
  </w:num>
  <w:num w:numId="10">
    <w:abstractNumId w:val="13"/>
  </w:num>
  <w:num w:numId="11">
    <w:abstractNumId w:val="16"/>
  </w:num>
  <w:num w:numId="12">
    <w:abstractNumId w:val="15"/>
  </w:num>
  <w:num w:numId="13">
    <w:abstractNumId w:val="9"/>
  </w:num>
  <w:num w:numId="14">
    <w:abstractNumId w:val="11"/>
  </w:num>
  <w:num w:numId="15">
    <w:abstractNumId w:val="7"/>
  </w:num>
  <w:num w:numId="16">
    <w:abstractNumId w:val="1"/>
  </w:num>
  <w:num w:numId="17">
    <w:abstractNumId w:val="3"/>
  </w:num>
  <w:num w:numId="18">
    <w:abstractNumId w:val="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DC3"/>
    <w:rsid w:val="000520B9"/>
    <w:rsid w:val="00056DC3"/>
    <w:rsid w:val="00086B26"/>
    <w:rsid w:val="000C4461"/>
    <w:rsid w:val="000E18A1"/>
    <w:rsid w:val="000F2567"/>
    <w:rsid w:val="00141DB7"/>
    <w:rsid w:val="001A3D98"/>
    <w:rsid w:val="001C0B35"/>
    <w:rsid w:val="0021315C"/>
    <w:rsid w:val="00213715"/>
    <w:rsid w:val="002313C9"/>
    <w:rsid w:val="002B7CAA"/>
    <w:rsid w:val="00333F36"/>
    <w:rsid w:val="003B40D6"/>
    <w:rsid w:val="003C128D"/>
    <w:rsid w:val="003F35AA"/>
    <w:rsid w:val="003F4FF9"/>
    <w:rsid w:val="004201A1"/>
    <w:rsid w:val="00462621"/>
    <w:rsid w:val="004B14A3"/>
    <w:rsid w:val="00514B90"/>
    <w:rsid w:val="00522AB7"/>
    <w:rsid w:val="00535ED2"/>
    <w:rsid w:val="00582955"/>
    <w:rsid w:val="005A1B22"/>
    <w:rsid w:val="005C1E5C"/>
    <w:rsid w:val="005C5B06"/>
    <w:rsid w:val="005F00B9"/>
    <w:rsid w:val="005F1980"/>
    <w:rsid w:val="006265D9"/>
    <w:rsid w:val="006B659F"/>
    <w:rsid w:val="006C05F4"/>
    <w:rsid w:val="006D710E"/>
    <w:rsid w:val="00741A6E"/>
    <w:rsid w:val="00776DB8"/>
    <w:rsid w:val="0078028D"/>
    <w:rsid w:val="00797025"/>
    <w:rsid w:val="007F221A"/>
    <w:rsid w:val="00826C78"/>
    <w:rsid w:val="008819CF"/>
    <w:rsid w:val="008827E7"/>
    <w:rsid w:val="008C214A"/>
    <w:rsid w:val="008C2917"/>
    <w:rsid w:val="00955D2E"/>
    <w:rsid w:val="009B7A4A"/>
    <w:rsid w:val="00AE6595"/>
    <w:rsid w:val="00B056A3"/>
    <w:rsid w:val="00B40ED5"/>
    <w:rsid w:val="00B63F52"/>
    <w:rsid w:val="00B672BA"/>
    <w:rsid w:val="00BD4912"/>
    <w:rsid w:val="00C12DF0"/>
    <w:rsid w:val="00DD4EFB"/>
    <w:rsid w:val="00E27828"/>
    <w:rsid w:val="00E71C29"/>
    <w:rsid w:val="00EC23B3"/>
    <w:rsid w:val="00EF5B8D"/>
    <w:rsid w:val="00F373F4"/>
    <w:rsid w:val="00FB218E"/>
    <w:rsid w:val="00FB2B9D"/>
    <w:rsid w:val="00FC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313C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4B14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4B14A3"/>
    <w:rPr>
      <w:kern w:val="2"/>
      <w:sz w:val="18"/>
      <w:szCs w:val="18"/>
    </w:rPr>
  </w:style>
  <w:style w:type="paragraph" w:styleId="a5">
    <w:name w:val="footer"/>
    <w:basedOn w:val="a"/>
    <w:link w:val="Char0"/>
    <w:rsid w:val="004B14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4B14A3"/>
    <w:rPr>
      <w:kern w:val="2"/>
      <w:sz w:val="18"/>
      <w:szCs w:val="18"/>
    </w:rPr>
  </w:style>
  <w:style w:type="paragraph" w:styleId="a6">
    <w:name w:val="Balloon Text"/>
    <w:basedOn w:val="a"/>
    <w:link w:val="Char1"/>
    <w:rsid w:val="00B63F52"/>
    <w:rPr>
      <w:sz w:val="18"/>
      <w:szCs w:val="18"/>
    </w:rPr>
  </w:style>
  <w:style w:type="character" w:customStyle="1" w:styleId="Char1">
    <w:name w:val="批注框文本 Char"/>
    <w:basedOn w:val="a0"/>
    <w:link w:val="a6"/>
    <w:rsid w:val="00B63F5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313C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4B14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4B14A3"/>
    <w:rPr>
      <w:kern w:val="2"/>
      <w:sz w:val="18"/>
      <w:szCs w:val="18"/>
    </w:rPr>
  </w:style>
  <w:style w:type="paragraph" w:styleId="a5">
    <w:name w:val="footer"/>
    <w:basedOn w:val="a"/>
    <w:link w:val="Char0"/>
    <w:rsid w:val="004B14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4B14A3"/>
    <w:rPr>
      <w:kern w:val="2"/>
      <w:sz w:val="18"/>
      <w:szCs w:val="18"/>
    </w:rPr>
  </w:style>
  <w:style w:type="paragraph" w:styleId="a6">
    <w:name w:val="Balloon Text"/>
    <w:basedOn w:val="a"/>
    <w:link w:val="Char1"/>
    <w:rsid w:val="00B63F52"/>
    <w:rPr>
      <w:sz w:val="18"/>
      <w:szCs w:val="18"/>
    </w:rPr>
  </w:style>
  <w:style w:type="character" w:customStyle="1" w:styleId="Char1">
    <w:name w:val="批注框文本 Char"/>
    <w:basedOn w:val="a0"/>
    <w:link w:val="a6"/>
    <w:rsid w:val="00B63F5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3</Pages>
  <Words>231</Words>
  <Characters>1321</Characters>
  <Application>Microsoft Office Word</Application>
  <DocSecurity>0</DocSecurity>
  <Lines>11</Lines>
  <Paragraphs>3</Paragraphs>
  <ScaleCrop>false</ScaleCrop>
  <Company>ecust</Company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初始阶段递交工件：</dc:title>
  <dc:subject/>
  <dc:creator>bjshen</dc:creator>
  <cp:keywords/>
  <dc:description/>
  <cp:lastModifiedBy>lenovo</cp:lastModifiedBy>
  <cp:revision>11</cp:revision>
  <dcterms:created xsi:type="dcterms:W3CDTF">2020-09-03T11:04:00Z</dcterms:created>
  <dcterms:modified xsi:type="dcterms:W3CDTF">2021-01-07T09:56:00Z</dcterms:modified>
</cp:coreProperties>
</file>