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</w:rPr>
        <w:t>校园大众点评会议记录日志（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2016.10.29 第四次会议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线下分享第一个sprint 的成果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应用组展示基本的页面，以及基本的筛选功能（使用本地的数据，服务器端未建好）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测试组对服务器的基本登录功能进行测试，对APP的界面进行调试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4.服务器组展示学习成果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5.小组总结并分析前一段学习开发的困难，服务器组和应用组加强交流，确保后一阶段后端数据库的搭建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记录人:尹凯涛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F1BB"/>
    <w:multiLevelType w:val="singleLevel"/>
    <w:tmpl w:val="583EF1B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D49AC"/>
    <w:rsid w:val="60B552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2016-11-30T15:31:05Z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