
<file path=[Content_Types].xml><?xml version="1.0" encoding="utf-8"?>
<Types xmlns="http://schemas.openxmlformats.org/package/2006/content-types">
  <Default Extension="png" ContentType="image/png"/>
  <Default Extension="tmp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44A77" w:rsidRDefault="00B62137" w:rsidP="00B62137">
      <w:pPr>
        <w:pStyle w:val="1"/>
      </w:pPr>
      <w:r>
        <w:t>Textile</w:t>
      </w:r>
      <w:r w:rsidR="00170B1F">
        <w:t>-Photos</w:t>
      </w:r>
      <w:r>
        <w:rPr>
          <w:rFonts w:hint="eastAsia"/>
        </w:rPr>
        <w:t>需要</w:t>
      </w:r>
      <w:r>
        <w:t>支持</w:t>
      </w:r>
      <w:r w:rsidR="00170B1F">
        <w:t>Group</w:t>
      </w:r>
      <w:r w:rsidR="00170B1F">
        <w:rPr>
          <w:rFonts w:hint="eastAsia"/>
        </w:rPr>
        <w:t>加载</w:t>
      </w:r>
      <w:r w:rsidR="00170B1F">
        <w:rPr>
          <w:rFonts w:hint="eastAsia"/>
        </w:rPr>
        <w:t>本地</w:t>
      </w:r>
      <w:r>
        <w:t>视频文件</w:t>
      </w:r>
    </w:p>
    <w:p w:rsidR="00170B1F" w:rsidRDefault="00170B1F" w:rsidP="00170B1F">
      <w:pPr>
        <w:pStyle w:val="2"/>
      </w:pPr>
      <w:r>
        <w:rPr>
          <w:rFonts w:hint="eastAsia"/>
        </w:rPr>
        <w:t>当</w:t>
      </w:r>
      <w:r>
        <w:t>向</w:t>
      </w:r>
      <w:r>
        <w:rPr>
          <w:rFonts w:hint="eastAsia"/>
        </w:rPr>
        <w:t>Group</w:t>
      </w:r>
      <w:r>
        <w:rPr>
          <w:rFonts w:hint="eastAsia"/>
        </w:rPr>
        <w:t>内</w:t>
      </w:r>
      <w:r>
        <w:t>添加</w:t>
      </w:r>
      <w:r>
        <w:rPr>
          <w:rFonts w:hint="eastAsia"/>
        </w:rPr>
        <w:t>本地视频</w:t>
      </w:r>
      <w:r>
        <w:t>文件资源</w:t>
      </w:r>
      <w:r>
        <w:rPr>
          <w:rFonts w:hint="eastAsia"/>
        </w:rPr>
        <w:t>时，</w:t>
      </w:r>
      <w:r>
        <w:rPr>
          <w:rFonts w:hint="eastAsia"/>
        </w:rPr>
        <w:t>Textile-Photos</w:t>
      </w:r>
      <w:r w:rsidR="00394EE5">
        <w:rPr>
          <w:rFonts w:hint="eastAsia"/>
        </w:rPr>
        <w:t>需要</w:t>
      </w:r>
      <w:r w:rsidR="00394EE5">
        <w:t>调用</w:t>
      </w:r>
      <w:r w:rsidR="00394EE5">
        <w:rPr>
          <w:rFonts w:hint="eastAsia"/>
        </w:rPr>
        <w:t>Android</w:t>
      </w:r>
      <w:r w:rsidR="00394EE5">
        <w:rPr>
          <w:rFonts w:hint="eastAsia"/>
        </w:rPr>
        <w:t>视频文件资源（类似于</w:t>
      </w:r>
      <w:r w:rsidR="00394EE5">
        <w:t>图片文件</w:t>
      </w:r>
      <w:r w:rsidR="00394EE5">
        <w:rPr>
          <w:rFonts w:hint="eastAsia"/>
        </w:rPr>
        <w:t>发现</w:t>
      </w:r>
      <w:r w:rsidR="00394EE5">
        <w:t>和列表管理）管理</w:t>
      </w:r>
      <w:r w:rsidR="00394EE5">
        <w:rPr>
          <w:rFonts w:hint="eastAsia"/>
        </w:rPr>
        <w:t>API</w:t>
      </w:r>
      <w:r w:rsidR="00394EE5">
        <w:rPr>
          <w:rFonts w:hint="eastAsia"/>
        </w:rPr>
        <w:t>，</w:t>
      </w:r>
      <w:r w:rsidR="00394EE5">
        <w:t>获取资源列表、视频</w:t>
      </w:r>
      <w:r w:rsidR="00394EE5">
        <w:rPr>
          <w:rFonts w:hint="eastAsia"/>
        </w:rPr>
        <w:t>缩微图，视图</w:t>
      </w:r>
      <w:r w:rsidR="00394EE5">
        <w:t>呈现</w:t>
      </w:r>
      <w:r w:rsidR="00394EE5">
        <w:rPr>
          <w:rFonts w:hint="eastAsia"/>
        </w:rPr>
        <w:t>类似</w:t>
      </w:r>
      <w:r w:rsidR="00394EE5">
        <w:t>如下</w:t>
      </w:r>
      <w:r w:rsidR="00394EE5">
        <w:rPr>
          <w:rFonts w:hint="eastAsia"/>
        </w:rPr>
        <w:t>图</w:t>
      </w:r>
      <w:r w:rsidR="00394EE5">
        <w:t>所示：</w:t>
      </w:r>
    </w:p>
    <w:p w:rsidR="00394EE5" w:rsidRDefault="00394EE5" w:rsidP="00394EE5">
      <w:r>
        <w:rPr>
          <w:noProof/>
          <w:snapToGrid/>
        </w:rPr>
        <w:drawing>
          <wp:inline distT="0" distB="0" distL="0" distR="0" wp14:anchorId="41B99499" wp14:editId="044CA416">
            <wp:extent cx="5274310" cy="508825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8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EE5" w:rsidRDefault="00394EE5" w:rsidP="00394EE5">
      <w:pPr>
        <w:pStyle w:val="2"/>
      </w:pPr>
      <w:r>
        <w:rPr>
          <w:rFonts w:hint="eastAsia"/>
        </w:rPr>
        <w:lastRenderedPageBreak/>
        <w:t>当</w:t>
      </w:r>
      <w:r>
        <w:t>选中指定的视频文件以后，该文件被加入</w:t>
      </w:r>
      <w:r>
        <w:rPr>
          <w:rFonts w:hint="eastAsia"/>
        </w:rPr>
        <w:t>Group</w:t>
      </w:r>
      <w:r>
        <w:rPr>
          <w:rFonts w:hint="eastAsia"/>
        </w:rPr>
        <w:t>组内</w:t>
      </w:r>
      <w:r>
        <w:t>，即在</w:t>
      </w:r>
      <w:r>
        <w:rPr>
          <w:rFonts w:hint="eastAsia"/>
        </w:rPr>
        <w:t>Group</w:t>
      </w:r>
      <w:r>
        <w:rPr>
          <w:rFonts w:hint="eastAsia"/>
        </w:rPr>
        <w:t>试图内</w:t>
      </w:r>
      <w:r>
        <w:t>能够</w:t>
      </w:r>
      <w:r>
        <w:rPr>
          <w:rFonts w:hint="eastAsia"/>
        </w:rPr>
        <w:t>显示</w:t>
      </w:r>
      <w:r>
        <w:t>已经加入的视频文件，</w:t>
      </w:r>
      <w:r>
        <w:rPr>
          <w:rFonts w:hint="eastAsia"/>
        </w:rPr>
        <w:t>视频</w:t>
      </w:r>
      <w:r>
        <w:t>文件的</w:t>
      </w:r>
      <w:r>
        <w:rPr>
          <w:rFonts w:hint="eastAsia"/>
        </w:rPr>
        <w:t>视图</w:t>
      </w:r>
      <w:r>
        <w:t>显示</w:t>
      </w:r>
      <w:r>
        <w:rPr>
          <w:rFonts w:hint="eastAsia"/>
        </w:rPr>
        <w:t>可以</w:t>
      </w:r>
      <w:r>
        <w:t>采取上图中</w:t>
      </w:r>
      <w:r>
        <w:t>“</w:t>
      </w:r>
      <w:r>
        <w:rPr>
          <w:rFonts w:hint="eastAsia"/>
        </w:rPr>
        <w:t>文件</w:t>
      </w:r>
      <w:r>
        <w:t>名字</w:t>
      </w:r>
      <w:r>
        <w:rPr>
          <w:rFonts w:hint="eastAsia"/>
        </w:rPr>
        <w:t>+</w:t>
      </w:r>
      <w:r>
        <w:t>视频时长</w:t>
      </w:r>
      <w:r>
        <w:t>+</w:t>
      </w:r>
      <w:r>
        <w:t>文件大小</w:t>
      </w:r>
      <w:r>
        <w:t>”</w:t>
      </w:r>
      <w:r>
        <w:rPr>
          <w:rFonts w:hint="eastAsia"/>
        </w:rPr>
        <w:t>的</w:t>
      </w:r>
      <w:r>
        <w:t>显示格式，使得用户</w:t>
      </w:r>
      <w:r>
        <w:rPr>
          <w:rFonts w:hint="eastAsia"/>
        </w:rPr>
        <w:t>方便</w:t>
      </w:r>
      <w:r>
        <w:t>的</w:t>
      </w:r>
      <w:r>
        <w:rPr>
          <w:rFonts w:hint="eastAsia"/>
        </w:rPr>
        <w:t>辨识</w:t>
      </w:r>
      <w:r>
        <w:t>该文件为视频文件，而不是图片文件</w:t>
      </w:r>
      <w:r>
        <w:rPr>
          <w:rFonts w:hint="eastAsia"/>
        </w:rPr>
        <w:t>，</w:t>
      </w:r>
      <w:r>
        <w:t>或者也可以其他的区别标示方法</w:t>
      </w:r>
    </w:p>
    <w:p w:rsidR="00F96E15" w:rsidRDefault="00F96E15" w:rsidP="00F96E15">
      <w:pPr>
        <w:pStyle w:val="2"/>
      </w:pPr>
      <w:r>
        <w:rPr>
          <w:rFonts w:hint="eastAsia"/>
        </w:rPr>
        <w:t>加入</w:t>
      </w:r>
      <w:r>
        <w:rPr>
          <w:rFonts w:hint="eastAsia"/>
        </w:rPr>
        <w:t>Group</w:t>
      </w:r>
      <w:r>
        <w:rPr>
          <w:rFonts w:hint="eastAsia"/>
        </w:rPr>
        <w:t>内</w:t>
      </w:r>
      <w:r>
        <w:t>的视频文件，</w:t>
      </w:r>
      <w:r>
        <w:rPr>
          <w:rFonts w:hint="eastAsia"/>
        </w:rPr>
        <w:t>现有</w:t>
      </w:r>
      <w:r>
        <w:t>的</w:t>
      </w:r>
      <w:r>
        <w:rPr>
          <w:rFonts w:hint="eastAsia"/>
        </w:rPr>
        <w:t>数据集</w:t>
      </w:r>
      <w:r>
        <w:rPr>
          <w:rFonts w:hint="eastAsia"/>
        </w:rPr>
        <w:t>Thread</w:t>
      </w:r>
      <w:r>
        <w:rPr>
          <w:rFonts w:hint="eastAsia"/>
        </w:rPr>
        <w:t>数据</w:t>
      </w:r>
      <w:r>
        <w:t>结构需要支持视频文件格式</w:t>
      </w:r>
      <w:r>
        <w:rPr>
          <w:rFonts w:hint="eastAsia"/>
        </w:rPr>
        <w:t>，类似原有</w:t>
      </w:r>
      <w:r>
        <w:t>的图片</w:t>
      </w:r>
      <w:r>
        <w:rPr>
          <w:rFonts w:hint="eastAsia"/>
        </w:rPr>
        <w:t>文件数据</w:t>
      </w:r>
      <w:r>
        <w:t>结构</w:t>
      </w:r>
      <w:r>
        <w:rPr>
          <w:rFonts w:hint="eastAsia"/>
        </w:rPr>
        <w:t>可能</w:t>
      </w:r>
      <w:r>
        <w:t>需要进行</w:t>
      </w:r>
      <w:r>
        <w:rPr>
          <w:rFonts w:hint="eastAsia"/>
        </w:rPr>
        <w:t>修改</w:t>
      </w:r>
      <w:r>
        <w:t>和扩展：</w:t>
      </w:r>
    </w:p>
    <w:p w:rsidR="00F96E15" w:rsidRPr="00F96E15" w:rsidRDefault="00F96E15" w:rsidP="00F96E15">
      <w:r>
        <w:rPr>
          <w:noProof/>
          <w:snapToGrid/>
        </w:rPr>
        <w:drawing>
          <wp:inline distT="0" distB="0" distL="0" distR="0" wp14:anchorId="31801869" wp14:editId="2194E317">
            <wp:extent cx="5274310" cy="310705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E15" w:rsidRDefault="00085837" w:rsidP="00F96E15">
      <w:r>
        <w:rPr>
          <w:noProof/>
          <w:snapToGrid/>
        </w:rPr>
        <w:pict>
          <v:rect id="_x0000_s1026" style="position:absolute;margin-left:21.25pt;margin-top:89.65pt;width:385.1pt;height:12pt;z-index:251658240" strokecolor="#00b050" strokeweight="3pt">
            <v:fill opacity="0"/>
          </v:rect>
        </w:pict>
      </w:r>
      <w:r w:rsidR="00F96E15">
        <w:rPr>
          <w:noProof/>
          <w:snapToGrid/>
        </w:rPr>
        <w:drawing>
          <wp:inline distT="0" distB="0" distL="0" distR="0" wp14:anchorId="285AA7B0" wp14:editId="781E0F1D">
            <wp:extent cx="5274310" cy="204089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0966" w:rsidRPr="009D0966" w:rsidRDefault="00085837" w:rsidP="009D0966">
      <w:pPr>
        <w:rPr>
          <w:rFonts w:hint="eastAsia"/>
        </w:rPr>
      </w:pPr>
      <w:r>
        <w:rPr>
          <w:rFonts w:hint="eastAsia"/>
        </w:rPr>
        <w:t>如上</w:t>
      </w:r>
      <w:r>
        <w:t>绿色加亮的</w:t>
      </w:r>
      <w:r>
        <w:t>“string media”</w:t>
      </w:r>
      <w:r>
        <w:rPr>
          <w:rFonts w:hint="eastAsia"/>
        </w:rPr>
        <w:t>字段</w:t>
      </w:r>
      <w:r>
        <w:t>目前支持</w:t>
      </w:r>
      <w:r>
        <w:t>“image/</w:t>
      </w:r>
      <w:proofErr w:type="spellStart"/>
      <w:r>
        <w:t>json</w:t>
      </w:r>
      <w:proofErr w:type="spellEnd"/>
      <w:r>
        <w:t>”</w:t>
      </w:r>
      <w:r>
        <w:rPr>
          <w:rFonts w:hint="eastAsia"/>
        </w:rPr>
        <w:t>，</w:t>
      </w:r>
      <w:r>
        <w:t>需要</w:t>
      </w:r>
      <w:r w:rsidR="00590943">
        <w:rPr>
          <w:rFonts w:hint="eastAsia"/>
        </w:rPr>
        <w:t>考虑</w:t>
      </w:r>
      <w:r>
        <w:t>支持</w:t>
      </w:r>
      <w:r>
        <w:t>“video/</w:t>
      </w:r>
      <w:proofErr w:type="spellStart"/>
      <w:r>
        <w:t>json</w:t>
      </w:r>
      <w:proofErr w:type="spellEnd"/>
      <w:r>
        <w:t>”</w:t>
      </w:r>
      <w:r>
        <w:rPr>
          <w:rFonts w:hint="eastAsia"/>
        </w:rPr>
        <w:t>类型</w:t>
      </w:r>
      <w:r w:rsidR="00590943">
        <w:rPr>
          <w:rFonts w:hint="eastAsia"/>
        </w:rPr>
        <w:t>以及</w:t>
      </w:r>
      <w:r w:rsidR="00590943">
        <w:t>相关的处理流程；</w:t>
      </w:r>
    </w:p>
    <w:p w:rsidR="009D0966" w:rsidRDefault="00590943" w:rsidP="00590943">
      <w:pPr>
        <w:pStyle w:val="2"/>
      </w:pPr>
      <w:r>
        <w:rPr>
          <w:rFonts w:hint="eastAsia"/>
        </w:rPr>
        <w:lastRenderedPageBreak/>
        <w:t>目前</w:t>
      </w:r>
      <w:r>
        <w:t>已经支持的定义不同图片</w:t>
      </w:r>
      <w:r>
        <w:rPr>
          <w:rFonts w:hint="eastAsia"/>
        </w:rPr>
        <w:t>尺寸，需要</w:t>
      </w:r>
      <w:r>
        <w:t>考虑是否需要支持不同的视频清晰度和</w:t>
      </w:r>
      <w:r>
        <w:rPr>
          <w:rFonts w:hint="eastAsia"/>
        </w:rPr>
        <w:t>窗口尺寸，即</w:t>
      </w:r>
      <w:r>
        <w:t>支持类似</w:t>
      </w:r>
      <w:r>
        <w:rPr>
          <w:rFonts w:hint="eastAsia"/>
        </w:rPr>
        <w:t>图片</w:t>
      </w:r>
      <w:r>
        <w:t>文件的</w:t>
      </w:r>
      <w:proofErr w:type="spellStart"/>
      <w:r w:rsidR="009D0966">
        <w:t>DAG+</w:t>
      </w:r>
      <w:r>
        <w:rPr>
          <w:rFonts w:hint="eastAsia"/>
        </w:rPr>
        <w:t>Thread</w:t>
      </w:r>
      <w:proofErr w:type="spellEnd"/>
      <w:r>
        <w:rPr>
          <w:rFonts w:hint="eastAsia"/>
        </w:rPr>
        <w:t>数据</w:t>
      </w:r>
      <w:r>
        <w:t>组织管理模式</w:t>
      </w:r>
      <w:r>
        <w:rPr>
          <w:rFonts w:hint="eastAsia"/>
        </w:rPr>
        <w:t>，</w:t>
      </w:r>
      <w:r>
        <w:t>生成对应的视频文件数据管理模式：</w:t>
      </w:r>
    </w:p>
    <w:p w:rsidR="00590943" w:rsidRDefault="009D0966" w:rsidP="009D0966">
      <w:r>
        <w:rPr>
          <w:noProof/>
          <w:snapToGrid/>
        </w:rPr>
        <w:drawing>
          <wp:inline distT="0" distB="0" distL="0" distR="0" wp14:anchorId="41C8F521" wp14:editId="5570C6E8">
            <wp:extent cx="5274310" cy="365887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5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90943">
        <w:rPr>
          <w:noProof/>
          <w:snapToGrid/>
        </w:rPr>
        <w:lastRenderedPageBreak/>
        <w:drawing>
          <wp:inline distT="0" distB="0" distL="0" distR="0" wp14:anchorId="6A49A502" wp14:editId="12B35D2E">
            <wp:extent cx="5274310" cy="500824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0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0943" w:rsidRDefault="00590943" w:rsidP="00590943">
      <w:pPr>
        <w:rPr>
          <w:rFonts w:hint="eastAsia"/>
        </w:rPr>
      </w:pPr>
      <w:r>
        <w:rPr>
          <w:noProof/>
          <w:snapToGrid/>
        </w:rPr>
        <w:drawing>
          <wp:inline distT="0" distB="0" distL="0" distR="0" wp14:anchorId="133DD48C" wp14:editId="67065E56">
            <wp:extent cx="5274310" cy="264350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6C93" w:rsidRDefault="00CF6C93" w:rsidP="00CF6C93">
      <w:pPr>
        <w:pStyle w:val="2"/>
      </w:pPr>
      <w:r>
        <w:rPr>
          <w:rFonts w:hint="eastAsia"/>
        </w:rPr>
        <w:lastRenderedPageBreak/>
        <w:t>目前</w:t>
      </w:r>
      <w:r>
        <w:rPr>
          <w:rFonts w:hint="eastAsia"/>
        </w:rPr>
        <w:t>Textile</w:t>
      </w:r>
      <w:r>
        <w:rPr>
          <w:rFonts w:hint="eastAsia"/>
        </w:rPr>
        <w:t>使用</w:t>
      </w:r>
      <w:r>
        <w:rPr>
          <w:rFonts w:hint="eastAsia"/>
        </w:rPr>
        <w:t>Thread</w:t>
      </w:r>
      <w:r>
        <w:rPr>
          <w:rFonts w:hint="eastAsia"/>
        </w:rPr>
        <w:t>进行</w:t>
      </w:r>
      <w:r>
        <w:t>数据管理，内部文件都需要支持加密，新增</w:t>
      </w:r>
      <w:r>
        <w:rPr>
          <w:rFonts w:hint="eastAsia"/>
        </w:rPr>
        <w:t>支持</w:t>
      </w:r>
      <w:r>
        <w:t>视频文件以后，也需要支持加密保护，同时需要考虑</w:t>
      </w:r>
      <w:r>
        <w:rPr>
          <w:rFonts w:hint="eastAsia"/>
        </w:rPr>
        <w:t>加密</w:t>
      </w:r>
      <w:r>
        <w:t>、解密对</w:t>
      </w:r>
      <w:r>
        <w:rPr>
          <w:rFonts w:hint="eastAsia"/>
        </w:rPr>
        <w:t>处理</w:t>
      </w:r>
      <w:r>
        <w:t>性能的影响：</w:t>
      </w:r>
    </w:p>
    <w:p w:rsidR="00590943" w:rsidRPr="00CF6C93" w:rsidRDefault="00CF6C93" w:rsidP="00CF6C93">
      <w:pPr>
        <w:pStyle w:val="2"/>
        <w:rPr>
          <w:rFonts w:hint="eastAsia"/>
        </w:rPr>
      </w:pPr>
      <w:r>
        <w:rPr>
          <w:rFonts w:hint="eastAsia"/>
        </w:rPr>
        <w:t>目前</w:t>
      </w:r>
      <w:r>
        <w:t>向</w:t>
      </w:r>
      <w:r>
        <w:t>Textile Thread</w:t>
      </w:r>
      <w:r>
        <w:rPr>
          <w:rFonts w:hint="eastAsia"/>
        </w:rPr>
        <w:t>中</w:t>
      </w:r>
      <w:r>
        <w:t>加入图片的相关处理，部分涉及媒体流程的</w:t>
      </w:r>
      <w:r>
        <w:rPr>
          <w:rFonts w:hint="eastAsia"/>
        </w:rPr>
        <w:t>命令行</w:t>
      </w:r>
      <w:r>
        <w:t>、</w:t>
      </w:r>
      <w:r>
        <w:rPr>
          <w:rFonts w:hint="eastAsia"/>
        </w:rPr>
        <w:t>功能</w:t>
      </w:r>
      <w:r>
        <w:t>处理（</w:t>
      </w:r>
      <w:r>
        <w:rPr>
          <w:rFonts w:hint="eastAsia"/>
        </w:rPr>
        <w:t>函数</w:t>
      </w:r>
      <w:r>
        <w:t>）</w:t>
      </w:r>
      <w:r>
        <w:rPr>
          <w:rFonts w:hint="eastAsia"/>
        </w:rPr>
        <w:t>需要</w:t>
      </w:r>
      <w:r>
        <w:t>梳理，针对新增的视频文件进行扩展支持</w:t>
      </w:r>
      <w:r>
        <w:rPr>
          <w:rFonts w:hint="eastAsia"/>
        </w:rPr>
        <w:t>，</w:t>
      </w:r>
      <w:r>
        <w:t>如下流程需要梳理</w:t>
      </w:r>
      <w:r>
        <w:rPr>
          <w:rFonts w:hint="eastAsia"/>
        </w:rPr>
        <w:t>：</w:t>
      </w:r>
    </w:p>
    <w:p w:rsidR="00CF6C93" w:rsidRDefault="00CF6C93" w:rsidP="00590943">
      <w:pPr>
        <w:rPr>
          <w:rFonts w:hint="eastAsia"/>
        </w:rPr>
      </w:pPr>
      <w:r>
        <w:rPr>
          <w:rFonts w:hint="eastAsia"/>
        </w:rPr>
        <w:t>二进制</w:t>
      </w:r>
      <w:r>
        <w:t>大文件</w:t>
      </w:r>
      <w:r>
        <w:t>Thread</w:t>
      </w:r>
      <w:r>
        <w:rPr>
          <w:rFonts w:hint="eastAsia"/>
        </w:rPr>
        <w:t>数据</w:t>
      </w:r>
      <w:r>
        <w:t>：</w:t>
      </w:r>
    </w:p>
    <w:p w:rsidR="00590943" w:rsidRDefault="00CF6C93" w:rsidP="00590943">
      <w:proofErr w:type="gramStart"/>
      <w:r w:rsidRPr="00B20D57">
        <w:t>textile</w:t>
      </w:r>
      <w:proofErr w:type="gramEnd"/>
      <w:r w:rsidRPr="00B20D57">
        <w:t xml:space="preserve"> threads add "Any old data" --key="</w:t>
      </w:r>
      <w:proofErr w:type="spellStart"/>
      <w:r w:rsidRPr="00B20D57">
        <w:t>your.bundle.id.version.Blob</w:t>
      </w:r>
      <w:proofErr w:type="spellEnd"/>
      <w:r w:rsidRPr="00B20D57">
        <w:t xml:space="preserve">" </w:t>
      </w:r>
      <w:r>
        <w:t>–</w:t>
      </w:r>
      <w:r w:rsidRPr="00B20D57">
        <w:t>blob</w:t>
      </w:r>
      <w:r>
        <w:t xml:space="preserve"> </w:t>
      </w:r>
    </w:p>
    <w:p w:rsidR="00CF6C93" w:rsidRDefault="00CF6C93" w:rsidP="00590943">
      <w:r>
        <w:rPr>
          <w:rFonts w:hint="eastAsia"/>
          <w:noProof/>
        </w:rPr>
        <w:drawing>
          <wp:inline distT="0" distB="0" distL="0" distR="0" wp14:anchorId="7E3A1CD9" wp14:editId="1671BCF3">
            <wp:extent cx="5274310" cy="2524760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9344FB2.tmp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6C93" w:rsidRDefault="00CF6C93" w:rsidP="00590943">
      <w:r>
        <w:rPr>
          <w:rFonts w:hint="eastAsia"/>
        </w:rPr>
        <w:t>建立</w:t>
      </w:r>
      <w:r>
        <w:t>相册</w:t>
      </w:r>
      <w:r>
        <w:rPr>
          <w:rFonts w:hint="eastAsia"/>
        </w:rPr>
        <w:t>Thread</w:t>
      </w:r>
      <w:r>
        <w:rPr>
          <w:rFonts w:hint="eastAsia"/>
        </w:rPr>
        <w:t>数据</w:t>
      </w:r>
      <w:r>
        <w:t>：</w:t>
      </w:r>
    </w:p>
    <w:p w:rsidR="00CF6C93" w:rsidRDefault="00CF6C93" w:rsidP="00590943">
      <w:proofErr w:type="gramStart"/>
      <w:r>
        <w:rPr>
          <w:rFonts w:hint="eastAsia"/>
        </w:rPr>
        <w:t>textile</w:t>
      </w:r>
      <w:proofErr w:type="gramEnd"/>
      <w:r>
        <w:rPr>
          <w:rFonts w:hint="eastAsia"/>
        </w:rPr>
        <w:t xml:space="preserve"> thread add </w:t>
      </w:r>
      <w:r w:rsidRPr="001441F1">
        <w:t xml:space="preserve">"Dogs" --type="open" --sharing="shared" </w:t>
      </w:r>
      <w:r>
        <w:t>–</w:t>
      </w:r>
      <w:r w:rsidRPr="001441F1">
        <w:t>media</w:t>
      </w:r>
    </w:p>
    <w:p w:rsidR="00CF6C93" w:rsidRDefault="00CF6C93" w:rsidP="00590943">
      <w:r>
        <w:rPr>
          <w:noProof/>
        </w:rPr>
        <w:lastRenderedPageBreak/>
        <w:drawing>
          <wp:inline distT="0" distB="0" distL="0" distR="0" wp14:anchorId="4482B333" wp14:editId="6521807E">
            <wp:extent cx="5274310" cy="368681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AE01BF5.tmp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6C93" w:rsidRDefault="00CF6C93" w:rsidP="00590943">
      <w:r>
        <w:rPr>
          <w:rFonts w:hint="eastAsia"/>
        </w:rPr>
        <w:t>向</w:t>
      </w:r>
      <w:r>
        <w:rPr>
          <w:rFonts w:hint="eastAsia"/>
        </w:rPr>
        <w:t>Thread</w:t>
      </w:r>
      <w:r>
        <w:rPr>
          <w:rFonts w:hint="eastAsia"/>
        </w:rPr>
        <w:t>中添加图片</w:t>
      </w:r>
      <w:r>
        <w:t>：</w:t>
      </w:r>
    </w:p>
    <w:p w:rsidR="00CF6C93" w:rsidRDefault="00CF6C93" w:rsidP="00590943">
      <w:proofErr w:type="gramStart"/>
      <w:r w:rsidRPr="0070282C">
        <w:t>textile</w:t>
      </w:r>
      <w:proofErr w:type="gramEnd"/>
      <w:r w:rsidRPr="0070282C">
        <w:t xml:space="preserve"> files add &lt;thread-id&gt; ~/Downloads/william-milliot-510766-unsplash.jpg --caption="Dog at wor</w:t>
      </w:r>
      <w:r>
        <w:t>k”</w:t>
      </w:r>
    </w:p>
    <w:p w:rsidR="00CF6C93" w:rsidRPr="00CF6C93" w:rsidRDefault="00CF6C93" w:rsidP="00590943">
      <w:pPr>
        <w:rPr>
          <w:rFonts w:hint="eastAsia"/>
        </w:rPr>
      </w:pPr>
    </w:p>
    <w:p w:rsidR="00B62137" w:rsidRDefault="00170B1F" w:rsidP="00B62137">
      <w:pPr>
        <w:pStyle w:val="1"/>
      </w:pPr>
      <w:r>
        <w:lastRenderedPageBreak/>
        <w:t>Textile-Photos</w:t>
      </w:r>
      <w:r>
        <w:rPr>
          <w:rFonts w:hint="eastAsia"/>
        </w:rPr>
        <w:t>需要</w:t>
      </w:r>
      <w:r>
        <w:t>支持</w:t>
      </w:r>
      <w:r>
        <w:rPr>
          <w:rFonts w:hint="eastAsia"/>
        </w:rPr>
        <w:t>自动</w:t>
      </w:r>
      <w:proofErr w:type="gramStart"/>
      <w:r>
        <w:rPr>
          <w:rFonts w:hint="eastAsia"/>
        </w:rPr>
        <w:t>备份</w:t>
      </w:r>
      <w:r>
        <w:t>本地</w:t>
      </w:r>
      <w:proofErr w:type="gramEnd"/>
      <w:r>
        <w:t>视频文件</w:t>
      </w:r>
    </w:p>
    <w:p w:rsidR="00394EE5" w:rsidRDefault="00394EE5" w:rsidP="00394EE5">
      <w:pPr>
        <w:pStyle w:val="2"/>
      </w:pPr>
      <w:r>
        <w:rPr>
          <w:rFonts w:hint="eastAsia"/>
        </w:rPr>
        <w:t>当视频文件</w:t>
      </w:r>
      <w:r>
        <w:t>加入</w:t>
      </w:r>
      <w:r>
        <w:rPr>
          <w:rFonts w:hint="eastAsia"/>
        </w:rPr>
        <w:t>Group</w:t>
      </w:r>
      <w:r>
        <w:rPr>
          <w:rFonts w:hint="eastAsia"/>
        </w:rPr>
        <w:t>组内</w:t>
      </w:r>
      <w:r>
        <w:t>，</w:t>
      </w:r>
      <w:r>
        <w:rPr>
          <w:rFonts w:hint="eastAsia"/>
        </w:rPr>
        <w:t>需要</w:t>
      </w:r>
      <w:r>
        <w:t>支持自动将该文件</w:t>
      </w:r>
      <w:r>
        <w:rPr>
          <w:rFonts w:hint="eastAsia"/>
        </w:rPr>
        <w:t>“以</w:t>
      </w:r>
      <w:r w:rsidR="00F96E15">
        <w:rPr>
          <w:rFonts w:hint="eastAsia"/>
        </w:rPr>
        <w:t>特定</w:t>
      </w:r>
      <w:r>
        <w:t>数据集</w:t>
      </w:r>
      <w:r>
        <w:rPr>
          <w:rFonts w:hint="eastAsia"/>
        </w:rPr>
        <w:t>Th</w:t>
      </w:r>
      <w:r w:rsidR="00F96E15">
        <w:t>read ID</w:t>
      </w:r>
      <w:r>
        <w:t>”</w:t>
      </w:r>
      <w:r w:rsidR="00F96E15">
        <w:rPr>
          <w:rFonts w:hint="eastAsia"/>
        </w:rPr>
        <w:t>管理</w:t>
      </w:r>
      <w:r w:rsidR="00F96E15">
        <w:t>的向</w:t>
      </w:r>
      <w:r w:rsidR="00F96E15">
        <w:t>Cafe</w:t>
      </w:r>
      <w:r w:rsidR="00F96E15">
        <w:rPr>
          <w:rFonts w:hint="eastAsia"/>
        </w:rPr>
        <w:t>节点进行</w:t>
      </w:r>
      <w:r w:rsidR="00F96E15">
        <w:t>备份，</w:t>
      </w:r>
      <w:r w:rsidR="00F96E15">
        <w:rPr>
          <w:rFonts w:hint="eastAsia"/>
        </w:rPr>
        <w:t>该</w:t>
      </w:r>
      <w:r w:rsidR="00F96E15">
        <w:t>备份流程依托于目前</w:t>
      </w:r>
      <w:r w:rsidR="00F96E15">
        <w:rPr>
          <w:rFonts w:hint="eastAsia"/>
        </w:rPr>
        <w:t>Textile</w:t>
      </w:r>
      <w:r w:rsidR="00F96E15">
        <w:rPr>
          <w:rFonts w:hint="eastAsia"/>
        </w:rPr>
        <w:t>的</w:t>
      </w:r>
      <w:r w:rsidR="00F96E15">
        <w:t>自动备份功能</w:t>
      </w:r>
    </w:p>
    <w:p w:rsidR="00413A0B" w:rsidRPr="00413A0B" w:rsidRDefault="00413A0B" w:rsidP="00413A0B">
      <w:pPr>
        <w:rPr>
          <w:rFonts w:hint="eastAsia"/>
        </w:rPr>
      </w:pPr>
      <w:r>
        <w:rPr>
          <w:noProof/>
          <w:snapToGrid/>
        </w:rPr>
        <w:drawing>
          <wp:inline distT="0" distB="0" distL="0" distR="0" wp14:anchorId="278E24CF" wp14:editId="2A2D8841">
            <wp:extent cx="5274310" cy="227266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E15" w:rsidRPr="00F96E15" w:rsidRDefault="00F96E15" w:rsidP="00413A0B">
      <w:pPr>
        <w:rPr>
          <w:rFonts w:hint="eastAsia"/>
        </w:rPr>
      </w:pPr>
    </w:p>
    <w:p w:rsidR="00170B1F" w:rsidRDefault="00170B1F" w:rsidP="00170B1F">
      <w:pPr>
        <w:pStyle w:val="1"/>
      </w:pPr>
      <w:r>
        <w:lastRenderedPageBreak/>
        <w:t>Textile-Photos</w:t>
      </w:r>
      <w:r>
        <w:rPr>
          <w:rFonts w:hint="eastAsia"/>
        </w:rPr>
        <w:t>需要</w:t>
      </w:r>
      <w:r>
        <w:t>支持</w:t>
      </w:r>
      <w:r>
        <w:t>Group</w:t>
      </w:r>
      <w:r>
        <w:rPr>
          <w:rFonts w:hint="eastAsia"/>
        </w:rPr>
        <w:t>自动</w:t>
      </w:r>
      <w:r w:rsidR="00413A0B">
        <w:rPr>
          <w:rFonts w:hint="eastAsia"/>
        </w:rPr>
        <w:t>共享</w:t>
      </w:r>
      <w:r w:rsidR="00413A0B">
        <w:t>、</w:t>
      </w:r>
      <w:r>
        <w:t>获取</w:t>
      </w:r>
      <w:r>
        <w:rPr>
          <w:rFonts w:hint="eastAsia"/>
        </w:rPr>
        <w:t>共享的</w:t>
      </w:r>
      <w:r>
        <w:t>视频文件</w:t>
      </w:r>
      <w:r>
        <w:rPr>
          <w:rFonts w:hint="eastAsia"/>
        </w:rPr>
        <w:t>缩微图</w:t>
      </w:r>
    </w:p>
    <w:p w:rsidR="00AC6D7D" w:rsidRPr="00AC6D7D" w:rsidRDefault="00AC6D7D" w:rsidP="00AC6D7D">
      <w:pPr>
        <w:pStyle w:val="2"/>
      </w:pPr>
      <w:r>
        <w:t>Thread</w:t>
      </w:r>
      <w:r>
        <w:rPr>
          <w:rFonts w:hint="eastAsia"/>
        </w:rPr>
        <w:t>内</w:t>
      </w:r>
      <w:r>
        <w:t>数据会自动向</w:t>
      </w:r>
      <w:r>
        <w:t>Cafe</w:t>
      </w:r>
      <w:r>
        <w:rPr>
          <w:rFonts w:hint="eastAsia"/>
        </w:rPr>
        <w:t>节点</w:t>
      </w:r>
      <w:r>
        <w:t>同步，由于视频文件</w:t>
      </w:r>
      <w:r>
        <w:rPr>
          <w:rFonts w:hint="eastAsia"/>
        </w:rPr>
        <w:t>Size</w:t>
      </w:r>
      <w:r>
        <w:rPr>
          <w:rFonts w:hint="eastAsia"/>
        </w:rPr>
        <w:t>较大</w:t>
      </w:r>
      <w:r>
        <w:t>，</w:t>
      </w:r>
      <w:r>
        <w:rPr>
          <w:rFonts w:hint="eastAsia"/>
        </w:rPr>
        <w:t>无法</w:t>
      </w:r>
      <w:r>
        <w:t>短时间快速上传，因此需要支持</w:t>
      </w:r>
      <w:proofErr w:type="gramStart"/>
      <w:r>
        <w:t>“</w:t>
      </w:r>
      <w:proofErr w:type="gramEnd"/>
      <w:r>
        <w:rPr>
          <w:rFonts w:hint="eastAsia"/>
        </w:rPr>
        <w:t>缩微图</w:t>
      </w:r>
      <w:r>
        <w:rPr>
          <w:rFonts w:hint="eastAsia"/>
        </w:rPr>
        <w:t>+</w:t>
      </w:r>
      <w:r>
        <w:t>“</w:t>
      </w:r>
      <w:r>
        <w:rPr>
          <w:rFonts w:hint="eastAsia"/>
        </w:rPr>
        <w:t>名称</w:t>
      </w:r>
      <w:r>
        <w:t>+</w:t>
      </w:r>
      <w:r>
        <w:rPr>
          <w:rFonts w:hint="eastAsia"/>
        </w:rPr>
        <w:t>格式</w:t>
      </w:r>
      <w:r>
        <w:t>+</w:t>
      </w:r>
      <w:r>
        <w:t>视频时长</w:t>
      </w:r>
      <w:r>
        <w:t>+</w:t>
      </w:r>
      <w:r>
        <w:t>文件大小</w:t>
      </w:r>
      <w:r>
        <w:t>”</w:t>
      </w:r>
      <w:r>
        <w:rPr>
          <w:rFonts w:hint="eastAsia"/>
        </w:rPr>
        <w:t>等</w:t>
      </w:r>
      <w:r>
        <w:t>信息</w:t>
      </w:r>
      <w:proofErr w:type="gramStart"/>
      <w:r>
        <w:t>”</w:t>
      </w:r>
      <w:proofErr w:type="gramEnd"/>
      <w:r>
        <w:rPr>
          <w:rFonts w:hint="eastAsia"/>
        </w:rPr>
        <w:t>首先</w:t>
      </w:r>
      <w:r>
        <w:t>快速上传</w:t>
      </w:r>
      <w:r>
        <w:t>Cafe</w:t>
      </w:r>
      <w:r>
        <w:rPr>
          <w:rFonts w:hint="eastAsia"/>
        </w:rPr>
        <w:t>节点</w:t>
      </w:r>
      <w:r>
        <w:t>，</w:t>
      </w:r>
      <w:r>
        <w:rPr>
          <w:rFonts w:hint="eastAsia"/>
        </w:rPr>
        <w:t>便于</w:t>
      </w:r>
      <w:r>
        <w:rPr>
          <w:rFonts w:hint="eastAsia"/>
        </w:rPr>
        <w:t>Group</w:t>
      </w:r>
      <w:r>
        <w:rPr>
          <w:rFonts w:hint="eastAsia"/>
        </w:rPr>
        <w:t>内</w:t>
      </w:r>
      <w:r>
        <w:t>其他成员快速感知此共享资源：</w:t>
      </w:r>
    </w:p>
    <w:p w:rsidR="00413A0B" w:rsidRDefault="00413A0B" w:rsidP="00413A0B">
      <w:r>
        <w:rPr>
          <w:noProof/>
          <w:snapToGrid/>
        </w:rPr>
        <w:drawing>
          <wp:inline distT="0" distB="0" distL="0" distR="0" wp14:anchorId="42E61928" wp14:editId="105FEAAD">
            <wp:extent cx="5274310" cy="508825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8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3A0B" w:rsidRPr="00413A0B" w:rsidRDefault="00413A0B" w:rsidP="00413A0B">
      <w:pPr>
        <w:rPr>
          <w:rFonts w:hint="eastAsia"/>
        </w:rPr>
      </w:pPr>
      <w:r>
        <w:rPr>
          <w:rFonts w:hint="eastAsia"/>
        </w:rPr>
        <w:t>即</w:t>
      </w:r>
      <w:r>
        <w:t>视频文件</w:t>
      </w:r>
      <w:r>
        <w:rPr>
          <w:rFonts w:hint="eastAsia"/>
        </w:rPr>
        <w:t>由</w:t>
      </w:r>
      <w:r>
        <w:t>成员加入</w:t>
      </w:r>
      <w:r>
        <w:rPr>
          <w:rFonts w:hint="eastAsia"/>
        </w:rPr>
        <w:t>Group</w:t>
      </w:r>
      <w:r>
        <w:rPr>
          <w:rFonts w:hint="eastAsia"/>
        </w:rPr>
        <w:t>以后</w:t>
      </w:r>
      <w:r>
        <w:t>，</w:t>
      </w:r>
      <w:r>
        <w:rPr>
          <w:rFonts w:hint="eastAsia"/>
        </w:rPr>
        <w:t>该</w:t>
      </w:r>
      <w:r>
        <w:t>视频文件的</w:t>
      </w:r>
      <w:proofErr w:type="gramStart"/>
      <w:r>
        <w:t>缩微图</w:t>
      </w:r>
      <w:proofErr w:type="gramEnd"/>
      <w:r>
        <w:rPr>
          <w:rFonts w:hint="eastAsia"/>
        </w:rPr>
        <w:t>和</w:t>
      </w:r>
      <w:r>
        <w:t>视频信息</w:t>
      </w:r>
      <w:r>
        <w:t>“</w:t>
      </w:r>
      <w:r>
        <w:rPr>
          <w:rFonts w:hint="eastAsia"/>
        </w:rPr>
        <w:t>名称</w:t>
      </w:r>
      <w:r>
        <w:t>+</w:t>
      </w:r>
      <w:r>
        <w:rPr>
          <w:rFonts w:hint="eastAsia"/>
        </w:rPr>
        <w:t>格式</w:t>
      </w:r>
      <w:r>
        <w:t>+</w:t>
      </w:r>
      <w:r>
        <w:t>视频时长</w:t>
      </w:r>
      <w:r>
        <w:t>+</w:t>
      </w:r>
      <w:r>
        <w:t>文件大小</w:t>
      </w:r>
      <w:r>
        <w:t>”</w:t>
      </w:r>
      <w:r>
        <w:rPr>
          <w:rFonts w:hint="eastAsia"/>
        </w:rPr>
        <w:t>等信息</w:t>
      </w:r>
      <w:r>
        <w:t>需要通过</w:t>
      </w:r>
      <w:proofErr w:type="spellStart"/>
      <w:r>
        <w:rPr>
          <w:rFonts w:hint="eastAsia"/>
        </w:rPr>
        <w:t>Texile</w:t>
      </w:r>
      <w:proofErr w:type="spellEnd"/>
      <w:r>
        <w:rPr>
          <w:rFonts w:hint="eastAsia"/>
        </w:rPr>
        <w:t>数据同步机制</w:t>
      </w:r>
      <w:r>
        <w:t>快速的向</w:t>
      </w:r>
      <w:r>
        <w:rPr>
          <w:rFonts w:hint="eastAsia"/>
        </w:rPr>
        <w:t>Group</w:t>
      </w:r>
      <w:r>
        <w:rPr>
          <w:rFonts w:hint="eastAsia"/>
        </w:rPr>
        <w:t>内</w:t>
      </w:r>
      <w:r>
        <w:t>其他成员同步，</w:t>
      </w:r>
      <w:r>
        <w:rPr>
          <w:rFonts w:hint="eastAsia"/>
        </w:rPr>
        <w:t>其他</w:t>
      </w:r>
      <w:r>
        <w:t>的成员的</w:t>
      </w:r>
      <w:r>
        <w:rPr>
          <w:rFonts w:hint="eastAsia"/>
        </w:rPr>
        <w:t>Group</w:t>
      </w:r>
      <w:r>
        <w:rPr>
          <w:rFonts w:hint="eastAsia"/>
        </w:rPr>
        <w:t>视图</w:t>
      </w:r>
      <w:r>
        <w:t>界面</w:t>
      </w:r>
      <w:r>
        <w:rPr>
          <w:rFonts w:hint="eastAsia"/>
        </w:rPr>
        <w:t>应该</w:t>
      </w:r>
      <w:r>
        <w:t>能</w:t>
      </w:r>
      <w:r>
        <w:rPr>
          <w:rFonts w:hint="eastAsia"/>
        </w:rPr>
        <w:t>正确</w:t>
      </w:r>
      <w:r>
        <w:t>的显示共享视频的</w:t>
      </w:r>
      <w:proofErr w:type="gramStart"/>
      <w:r>
        <w:rPr>
          <w:rFonts w:hint="eastAsia"/>
        </w:rPr>
        <w:t>缩微图</w:t>
      </w:r>
      <w:proofErr w:type="gramEnd"/>
      <w:r>
        <w:rPr>
          <w:rFonts w:hint="eastAsia"/>
        </w:rPr>
        <w:t>+</w:t>
      </w:r>
      <w:r>
        <w:t>“</w:t>
      </w:r>
      <w:r>
        <w:rPr>
          <w:rFonts w:hint="eastAsia"/>
        </w:rPr>
        <w:t>名称</w:t>
      </w:r>
      <w:r>
        <w:t>+</w:t>
      </w:r>
      <w:r>
        <w:rPr>
          <w:rFonts w:hint="eastAsia"/>
        </w:rPr>
        <w:t>格式</w:t>
      </w:r>
      <w:r>
        <w:t>+</w:t>
      </w:r>
      <w:r>
        <w:t>视频时长</w:t>
      </w:r>
      <w:r>
        <w:t>+</w:t>
      </w:r>
      <w:r>
        <w:t>文件大小</w:t>
      </w:r>
      <w:r>
        <w:t>”</w:t>
      </w:r>
      <w:r>
        <w:rPr>
          <w:rFonts w:hint="eastAsia"/>
        </w:rPr>
        <w:t>等</w:t>
      </w:r>
      <w:r>
        <w:t>信息</w:t>
      </w:r>
      <w:r>
        <w:rPr>
          <w:rFonts w:hint="eastAsia"/>
        </w:rPr>
        <w:t>；</w:t>
      </w:r>
    </w:p>
    <w:p w:rsidR="00170B1F" w:rsidRDefault="00170B1F" w:rsidP="00170B1F">
      <w:pPr>
        <w:pStyle w:val="1"/>
      </w:pPr>
      <w:r>
        <w:lastRenderedPageBreak/>
        <w:t>Textile-Photos</w:t>
      </w:r>
      <w:r>
        <w:rPr>
          <w:rFonts w:hint="eastAsia"/>
        </w:rPr>
        <w:t>需要</w:t>
      </w:r>
      <w:r>
        <w:t>支持共享视频文件的</w:t>
      </w:r>
      <w:r>
        <w:rPr>
          <w:rFonts w:hint="eastAsia"/>
        </w:rPr>
        <w:t>高速下载</w:t>
      </w:r>
    </w:p>
    <w:p w:rsidR="00413A0B" w:rsidRDefault="00413A0B" w:rsidP="00413A0B">
      <w:pPr>
        <w:pStyle w:val="2"/>
      </w:pPr>
      <w:r>
        <w:rPr>
          <w:rFonts w:hint="eastAsia"/>
        </w:rPr>
        <w:t>共享</w:t>
      </w:r>
      <w:r>
        <w:t>视频下载性能首先依托现有的</w:t>
      </w:r>
      <w:r>
        <w:t>Cafe</w:t>
      </w:r>
      <w:r>
        <w:rPr>
          <w:rFonts w:hint="eastAsia"/>
        </w:rPr>
        <w:t>节点</w:t>
      </w:r>
      <w:r>
        <w:t>能力，</w:t>
      </w:r>
      <w:r>
        <w:rPr>
          <w:rFonts w:hint="eastAsia"/>
        </w:rPr>
        <w:t>目前</w:t>
      </w:r>
      <w:r>
        <w:t>本地</w:t>
      </w:r>
      <w:r>
        <w:rPr>
          <w:rFonts w:hint="eastAsia"/>
        </w:rPr>
        <w:t>视频文件</w:t>
      </w:r>
      <w:r>
        <w:t>加入</w:t>
      </w:r>
      <w:r>
        <w:rPr>
          <w:rFonts w:hint="eastAsia"/>
        </w:rPr>
        <w:t>Textile</w:t>
      </w:r>
      <w:r>
        <w:t xml:space="preserve"> Thread</w:t>
      </w:r>
      <w:r>
        <w:rPr>
          <w:rFonts w:hint="eastAsia"/>
        </w:rPr>
        <w:t>以后</w:t>
      </w:r>
      <w:r>
        <w:t>，会自动向</w:t>
      </w:r>
      <w:r>
        <w:t>Cafe</w:t>
      </w:r>
      <w:r>
        <w:rPr>
          <w:rFonts w:hint="eastAsia"/>
        </w:rPr>
        <w:t>节点</w:t>
      </w:r>
      <w:r>
        <w:t>同步，</w:t>
      </w:r>
      <w:r w:rsidR="00AC6D7D">
        <w:rPr>
          <w:rFonts w:hint="eastAsia"/>
        </w:rPr>
        <w:t>待</w:t>
      </w:r>
      <w:r w:rsidR="00AC6D7D">
        <w:t>同步完成以后</w:t>
      </w:r>
      <w:r w:rsidR="00AC6D7D">
        <w:rPr>
          <w:rFonts w:hint="eastAsia"/>
        </w:rPr>
        <w:t>Group</w:t>
      </w:r>
      <w:r w:rsidR="00AC6D7D">
        <w:rPr>
          <w:rFonts w:hint="eastAsia"/>
        </w:rPr>
        <w:t>内</w:t>
      </w:r>
      <w:r w:rsidR="00AC6D7D">
        <w:t>其他成员</w:t>
      </w:r>
      <w:r w:rsidR="00AC6D7D">
        <w:rPr>
          <w:rFonts w:hint="eastAsia"/>
        </w:rPr>
        <w:t>有</w:t>
      </w:r>
      <w:r w:rsidR="00AC6D7D">
        <w:t>下载需求</w:t>
      </w:r>
      <w:r w:rsidR="006A016A">
        <w:rPr>
          <w:rFonts w:hint="eastAsia"/>
        </w:rPr>
        <w:t>在</w:t>
      </w:r>
      <w:r w:rsidR="006A016A">
        <w:t>启动下载</w:t>
      </w:r>
      <w:r w:rsidR="006A016A">
        <w:rPr>
          <w:rFonts w:hint="eastAsia"/>
        </w:rPr>
        <w:t>，</w:t>
      </w:r>
      <w:r w:rsidR="006A016A">
        <w:t>目前分析该</w:t>
      </w:r>
      <w:r w:rsidR="006A016A">
        <w:rPr>
          <w:rFonts w:hint="eastAsia"/>
        </w:rPr>
        <w:t>下载</w:t>
      </w:r>
      <w:r w:rsidR="006A016A">
        <w:t>过程性能较慢</w:t>
      </w:r>
    </w:p>
    <w:p w:rsidR="006A016A" w:rsidRDefault="006A016A" w:rsidP="006A016A">
      <w:pPr>
        <w:pStyle w:val="2"/>
      </w:pPr>
      <w:r>
        <w:rPr>
          <w:rFonts w:hint="eastAsia"/>
        </w:rPr>
        <w:t>需要</w:t>
      </w:r>
      <w:r>
        <w:t>考虑支持类似：</w:t>
      </w:r>
      <w:r w:rsidR="003C4567">
        <w:rPr>
          <w:rFonts w:hint="eastAsia"/>
        </w:rPr>
        <w:t>“</w:t>
      </w:r>
      <w:r>
        <w:rPr>
          <w:rFonts w:hint="eastAsia"/>
        </w:rPr>
        <w:t>一</w:t>
      </w:r>
      <w:r>
        <w:t>边上传</w:t>
      </w:r>
      <w:r w:rsidR="003C4567">
        <w:rPr>
          <w:rFonts w:hint="eastAsia"/>
        </w:rPr>
        <w:t xml:space="preserve"> </w:t>
      </w:r>
      <w:r>
        <w:t>+</w:t>
      </w:r>
      <w:r w:rsidR="003C4567">
        <w:t xml:space="preserve"> </w:t>
      </w:r>
      <w:r>
        <w:rPr>
          <w:rFonts w:hint="eastAsia"/>
        </w:rPr>
        <w:t>一边</w:t>
      </w:r>
      <w:r>
        <w:t>下载</w:t>
      </w:r>
      <w:r w:rsidR="003C4567">
        <w:rPr>
          <w:rFonts w:hint="eastAsia"/>
        </w:rPr>
        <w:t>”</w:t>
      </w:r>
      <w:r>
        <w:t>的模式，即</w:t>
      </w:r>
      <w:r>
        <w:rPr>
          <w:rFonts w:hint="eastAsia"/>
        </w:rPr>
        <w:t>数据</w:t>
      </w:r>
      <w:r>
        <w:t>发布节点将原始资源文件切割为</w:t>
      </w:r>
      <w:r>
        <w:rPr>
          <w:rFonts w:hint="eastAsia"/>
        </w:rPr>
        <w:t>特定</w:t>
      </w:r>
      <w:r>
        <w:t>大小的</w:t>
      </w:r>
      <w:r>
        <w:rPr>
          <w:rFonts w:hint="eastAsia"/>
        </w:rPr>
        <w:t>数据块</w:t>
      </w:r>
      <w:r>
        <w:t>，一块</w:t>
      </w:r>
      <w:proofErr w:type="gramStart"/>
      <w:r>
        <w:t>一块</w:t>
      </w:r>
      <w:proofErr w:type="gramEnd"/>
      <w:r>
        <w:t>的向</w:t>
      </w:r>
      <w:r>
        <w:t>Caf</w:t>
      </w:r>
      <w:bookmarkStart w:id="0" w:name="_GoBack"/>
      <w:bookmarkEnd w:id="0"/>
      <w:r>
        <w:t>e</w:t>
      </w:r>
      <w:r>
        <w:rPr>
          <w:rFonts w:hint="eastAsia"/>
        </w:rPr>
        <w:t>节点同步</w:t>
      </w:r>
      <w:r>
        <w:t>，同时订阅节点（</w:t>
      </w:r>
      <w:r>
        <w:rPr>
          <w:rFonts w:hint="eastAsia"/>
        </w:rPr>
        <w:t>Group</w:t>
      </w:r>
      <w:r>
        <w:rPr>
          <w:rFonts w:hint="eastAsia"/>
        </w:rPr>
        <w:t>内</w:t>
      </w:r>
      <w:r>
        <w:t>其他节点）</w:t>
      </w:r>
      <w:r>
        <w:rPr>
          <w:rFonts w:hint="eastAsia"/>
        </w:rPr>
        <w:t>可以</w:t>
      </w:r>
      <w:r>
        <w:t>一块</w:t>
      </w:r>
      <w:proofErr w:type="gramStart"/>
      <w:r>
        <w:t>一块</w:t>
      </w:r>
      <w:proofErr w:type="gramEnd"/>
      <w:r>
        <w:t>的</w:t>
      </w:r>
      <w:r w:rsidR="00E12784">
        <w:rPr>
          <w:rFonts w:hint="eastAsia"/>
        </w:rPr>
        <w:t>并行</w:t>
      </w:r>
      <w:r>
        <w:t>下载，即</w:t>
      </w:r>
      <w:r>
        <w:rPr>
          <w:rFonts w:hint="eastAsia"/>
        </w:rPr>
        <w:t>订阅</w:t>
      </w:r>
      <w:r>
        <w:t>节点不依赖上传节点</w:t>
      </w:r>
      <w:proofErr w:type="gramStart"/>
      <w:r>
        <w:t>完整上</w:t>
      </w:r>
      <w:proofErr w:type="gramEnd"/>
      <w:r>
        <w:t>传视频文件结束；</w:t>
      </w:r>
    </w:p>
    <w:p w:rsidR="00102157" w:rsidRDefault="00102157" w:rsidP="00102157">
      <w:r>
        <w:rPr>
          <w:rFonts w:hint="eastAsia"/>
          <w:noProof/>
          <w:snapToGrid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48" type="#_x0000_t32" style="position:absolute;margin-left:201.25pt;margin-top:133.15pt;width:38.2pt;height:43.65pt;flip:x y;z-index:251679744" o:connectortype="straight">
            <v:stroke dashstyle="dash" endarrow="block"/>
          </v:shape>
        </w:pict>
      </w:r>
      <w:r>
        <w:rPr>
          <w:rFonts w:hint="eastAsia"/>
          <w:noProof/>
          <w:snapToGrid/>
        </w:rPr>
        <w:pict>
          <v:shape id="_x0000_s1049" type="#_x0000_t32" style="position:absolute;margin-left:121.65pt;margin-top:128.25pt;width:62.7pt;height:39.85pt;flip:x;z-index:251680768" o:connectortype="straight">
            <v:stroke dashstyle="dash" endarrow="block"/>
          </v:shape>
        </w:pict>
      </w:r>
      <w:r>
        <w:rPr>
          <w:rFonts w:hint="eastAsia"/>
          <w:noProof/>
          <w:snapToGrid/>
        </w:rPr>
        <w:pict>
          <v:shapetype id="_x0000_t53" coordsize="21600,21600" o:spt="53" adj="5400,2700" path="m,l@3,qx@4@11l@4@10@5@10@5@11qy@6,l@21,0@19@15@21@16@9@16@9@17qy@8@22l@1@22qx@0@17l@0@16,0@16,2700@15xem@4@11nfqy@3@12l@1@12qx@0@13@1@10l@4@10em@5@11nfqy@6@12l@8@12qx@9@13@8@10l@5@10em@0@13nfl@0@16em@9@13nfl@9@16e">
            <v:formulas>
              <v:f eqn="val #0"/>
              <v:f eqn="sum @0 675 0"/>
              <v:f eqn="sum @1 675 0"/>
              <v:f eqn="sum @2 675 0"/>
              <v:f eqn="sum @3 675 0"/>
              <v:f eqn="sum width 0 @4"/>
              <v:f eqn="sum width 0 @3"/>
              <v:f eqn="sum width 0 @2"/>
              <v:f eqn="sum width 0 @1"/>
              <v:f eqn="sum width 0 @0"/>
              <v:f eqn="val #1"/>
              <v:f eqn="prod @10 1 4"/>
              <v:f eqn="prod @11 2 1"/>
              <v:f eqn="prod @11 3 1"/>
              <v:f eqn="prod height 1 2"/>
              <v:f eqn="sum @14 0 @12"/>
              <v:f eqn="sum height 0 @10"/>
              <v:f eqn="sum height 0 @11"/>
              <v:f eqn="prod width 1 2"/>
              <v:f eqn="sum width 0 2700"/>
              <v:f eqn="sum @18 0 2700"/>
              <v:f eqn="val width"/>
              <v:f eqn="val height"/>
            </v:formulas>
            <v:path o:extrusionok="f" o:connecttype="custom" o:connectlocs="@18,@10;2700,@15;@18,21600;@19,@15" o:connectangles="270,180,90,0" textboxrect="@0,@10,@9,21600"/>
            <v:handles>
              <v:h position="#0,bottomRight" xrange="2700,8100"/>
              <v:h position="center,#1" yrange="0,7200"/>
            </v:handles>
            <o:complex v:ext="view"/>
          </v:shapetype>
          <v:shape id="_x0000_s1044" type="#_x0000_t53" style="position:absolute;margin-left:109.65pt;margin-top:172.95pt;width:12pt;height:7.15pt;z-index:251675648"/>
        </w:pict>
      </w:r>
      <w:r>
        <w:rPr>
          <w:noProof/>
          <w:snapToGrid/>
        </w:rPr>
        <w:pict>
          <v:shape id="_x0000_s1036" type="#_x0000_t53" style="position:absolute;margin-left:239.45pt;margin-top:180.1pt;width:12pt;height:7.15pt;z-index:251667456"/>
        </w:pict>
      </w:r>
      <w:r>
        <w:rPr>
          <w:noProof/>
        </w:rPr>
        <w:drawing>
          <wp:inline distT="0" distB="0" distL="0" distR="0" wp14:anchorId="7A7EAA47" wp14:editId="68574E04">
            <wp:extent cx="5274310" cy="2280920"/>
            <wp:effectExtent l="0" t="0" r="0" b="0"/>
            <wp:docPr id="21" name="图片 21" descr="https://docs.textile.io/images/ho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docs.textile.io/images/home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80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2157" w:rsidRDefault="00102157" w:rsidP="00102157">
      <w:r>
        <w:rPr>
          <w:rFonts w:hint="eastAsia"/>
          <w:noProof/>
          <w:snapToGrid/>
        </w:rPr>
        <w:pict>
          <v:shape id="_x0000_s1043" type="#_x0000_t53" style="position:absolute;margin-left:93.85pt;margin-top:21.75pt;width:12pt;height:7.15pt;z-index:251674624"/>
        </w:pict>
      </w:r>
      <w:r>
        <w:rPr>
          <w:rFonts w:hint="eastAsia"/>
          <w:noProof/>
          <w:snapToGrid/>
        </w:rPr>
        <w:pict>
          <v:shape id="_x0000_s1045" type="#_x0000_t53" style="position:absolute;margin-left:101.45pt;margin-top:4.9pt;width:12pt;height:7.15pt;z-index:251676672"/>
        </w:pict>
      </w:r>
      <w:r>
        <w:rPr>
          <w:rFonts w:hint="eastAsia"/>
          <w:noProof/>
          <w:snapToGrid/>
        </w:rPr>
        <w:pict>
          <v:shape id="_x0000_s1038" type="#_x0000_t53" style="position:absolute;margin-left:263.45pt;margin-top:16.9pt;width:12pt;height:7.15pt;z-index:251669504"/>
        </w:pict>
      </w:r>
      <w:r>
        <w:rPr>
          <w:noProof/>
          <w:snapToGrid/>
        </w:rPr>
        <w:pict>
          <v:shape id="_x0000_s1037" type="#_x0000_t53" style="position:absolute;margin-left:251.45pt;margin-top:4.9pt;width:12pt;height:7.15pt;z-index:251668480"/>
        </w:pict>
      </w:r>
    </w:p>
    <w:p w:rsidR="00102157" w:rsidRDefault="00102157" w:rsidP="00102157">
      <w:r>
        <w:rPr>
          <w:rFonts w:hint="eastAsia"/>
          <w:noProof/>
          <w:snapToGrid/>
        </w:rPr>
        <w:pict>
          <v:shape id="_x0000_s1046" type="#_x0000_t53" style="position:absolute;margin-left:86.8pt;margin-top:17.5pt;width:12pt;height:7.15pt;z-index:251677696"/>
        </w:pict>
      </w:r>
      <w:r>
        <w:rPr>
          <w:noProof/>
          <w:snapToGrid/>
        </w:rPr>
        <w:pict>
          <v:shape id="_x0000_s1040" type="#_x0000_t53" style="position:absolute;margin-left:287.45pt;margin-top:17.5pt;width:12pt;height:7.15pt;z-index:251671552"/>
        </w:pict>
      </w:r>
      <w:r>
        <w:rPr>
          <w:noProof/>
          <w:snapToGrid/>
        </w:rPr>
        <w:pict>
          <v:shape id="_x0000_s1039" type="#_x0000_t53" style="position:absolute;margin-left:275.45pt;margin-top:5.5pt;width:12pt;height:7.15pt;z-index:251670528"/>
        </w:pict>
      </w:r>
    </w:p>
    <w:p w:rsidR="00102157" w:rsidRPr="00102157" w:rsidRDefault="00102157" w:rsidP="00102157">
      <w:pPr>
        <w:rPr>
          <w:rFonts w:hint="eastAsia"/>
        </w:rPr>
      </w:pPr>
      <w:r>
        <w:rPr>
          <w:rFonts w:hint="eastAsia"/>
          <w:noProof/>
          <w:snapToGrid/>
        </w:rPr>
        <w:pict>
          <v:shapetype id="_x0000_t62" coordsize="21600,21600" o:spt="62" adj="1350,25920" path="m3600,qx,3600l0@8@12@24,0@9,,18000qy3600,21600l@6,21600@15@27@7,21600,18000,21600qx21600,18000l21600@9@18@30,21600@8,21600,3600qy18000,l@7,0@21@33@6,xe">
            <v:stroke joinstyle="miter"/>
            <v:formulas>
              <v:f eqn="sum 10800 0 #0"/>
              <v:f eqn="sum 10800 0 #1"/>
              <v:f eqn="sum #0 0 #1"/>
              <v:f eqn="sum @0 @1 0"/>
              <v:f eqn="sum 21600 0 #0"/>
              <v:f eqn="sum 21600 0 #1"/>
              <v:f eqn="if @0 3600 12600"/>
              <v:f eqn="if @0 9000 18000"/>
              <v:f eqn="if @1 3600 12600"/>
              <v:f eqn="if @1 9000 18000"/>
              <v:f eqn="if @2 0 #0"/>
              <v:f eqn="if @3 @10 0"/>
              <v:f eqn="if #0 0 @11"/>
              <v:f eqn="if @2 @6 #0"/>
              <v:f eqn="if @3 @6 @13"/>
              <v:f eqn="if @5 @6 @14"/>
              <v:f eqn="if @2 #0 21600"/>
              <v:f eqn="if @3 21600 @16"/>
              <v:f eqn="if @4 21600 @17"/>
              <v:f eqn="if @2 #0 @6"/>
              <v:f eqn="if @3 @19 @6"/>
              <v:f eqn="if #1 @6 @20"/>
              <v:f eqn="if @2 @8 #1"/>
              <v:f eqn="if @3 @22 @8"/>
              <v:f eqn="if #0 @8 @23"/>
              <v:f eqn="if @2 21600 #1"/>
              <v:f eqn="if @3 21600 @25"/>
              <v:f eqn="if @5 21600 @26"/>
              <v:f eqn="if @2 #1 @8"/>
              <v:f eqn="if @3 @8 @28"/>
              <v:f eqn="if @4 @8 @29"/>
              <v:f eqn="if @2 #1 0"/>
              <v:f eqn="if @3 @31 0"/>
              <v:f eqn="if #1 0 @32"/>
              <v:f eqn="val #0"/>
              <v:f eqn="val #1"/>
            </v:formulas>
            <v:path o:connecttype="custom" o:connectlocs="10800,0;0,10800;10800,21600;21600,10800;@34,@35" textboxrect="791,791,20809,20809"/>
            <v:handles>
              <v:h position="#0,#1"/>
            </v:handles>
          </v:shapetype>
          <v:shape id="_x0000_s1052" type="#_x0000_t62" style="position:absolute;margin-left:214.85pt;margin-top:36.4pt;width:84.6pt;height:77.45pt;z-index:251683840" adj="29374,4881">
            <v:textbox>
              <w:txbxContent>
                <w:p w:rsidR="00102157" w:rsidRPr="00F94D8A" w:rsidRDefault="00102157" w:rsidP="00102157">
                  <w:pPr>
                    <w:rPr>
                      <w:rFonts w:asciiTheme="minorEastAsia" w:eastAsiaTheme="minorEastAsia" w:hAnsiTheme="minorEastAsia" w:hint="eastAsia"/>
                      <w:sz w:val="15"/>
                      <w:szCs w:val="15"/>
                    </w:rPr>
                  </w:pPr>
                  <w:r w:rsidRPr="00F94D8A">
                    <w:rPr>
                      <w:rFonts w:asciiTheme="minorEastAsia" w:eastAsiaTheme="minorEastAsia" w:hAnsiTheme="minorEastAsia"/>
                      <w:sz w:val="15"/>
                      <w:szCs w:val="15"/>
                    </w:rPr>
                    <w:t>Group</w:t>
                  </w:r>
                  <w:r w:rsidRPr="00F94D8A">
                    <w:rPr>
                      <w:rFonts w:asciiTheme="minorEastAsia" w:eastAsiaTheme="minorEastAsia" w:hAnsiTheme="minorEastAsia" w:hint="eastAsia"/>
                      <w:sz w:val="15"/>
                      <w:szCs w:val="15"/>
                    </w:rPr>
                    <w:t>成员A:</w:t>
                  </w:r>
                  <w:r>
                    <w:rPr>
                      <w:rFonts w:asciiTheme="minorEastAsia" w:eastAsiaTheme="minorEastAsia" w:hAnsiTheme="minorEastAsia"/>
                      <w:sz w:val="15"/>
                      <w:szCs w:val="15"/>
                    </w:rPr>
                    <w:t xml:space="preserve"> </w:t>
                  </w:r>
                  <w:r>
                    <w:rPr>
                      <w:rFonts w:asciiTheme="minorEastAsia" w:eastAsiaTheme="minorEastAsia" w:hAnsiTheme="minorEastAsia" w:hint="eastAsia"/>
                      <w:sz w:val="15"/>
                      <w:szCs w:val="15"/>
                    </w:rPr>
                    <w:t>向</w:t>
                  </w:r>
                  <w:r>
                    <w:rPr>
                      <w:rFonts w:asciiTheme="minorEastAsia" w:eastAsiaTheme="minorEastAsia" w:hAnsiTheme="minorEastAsia"/>
                      <w:sz w:val="15"/>
                      <w:szCs w:val="15"/>
                    </w:rPr>
                    <w:t>组内共享视频文件</w:t>
                  </w:r>
                  <w:r>
                    <w:rPr>
                      <w:rFonts w:asciiTheme="minorEastAsia" w:eastAsiaTheme="minorEastAsia" w:hAnsiTheme="minorEastAsia" w:hint="eastAsia"/>
                      <w:sz w:val="15"/>
                      <w:szCs w:val="15"/>
                    </w:rPr>
                    <w:t>，一片片</w:t>
                  </w:r>
                  <w:r>
                    <w:rPr>
                      <w:rFonts w:asciiTheme="minorEastAsia" w:eastAsiaTheme="minorEastAsia" w:hAnsiTheme="minorEastAsia"/>
                      <w:sz w:val="15"/>
                      <w:szCs w:val="15"/>
                    </w:rPr>
                    <w:t>向Cafe</w:t>
                  </w:r>
                  <w:r>
                    <w:rPr>
                      <w:rFonts w:asciiTheme="minorEastAsia" w:eastAsiaTheme="minorEastAsia" w:hAnsiTheme="minorEastAsia" w:hint="eastAsia"/>
                      <w:sz w:val="15"/>
                      <w:szCs w:val="15"/>
                    </w:rPr>
                    <w:t>节点</w:t>
                  </w:r>
                  <w:r>
                    <w:rPr>
                      <w:rFonts w:asciiTheme="minorEastAsia" w:eastAsiaTheme="minorEastAsia" w:hAnsiTheme="minorEastAsia"/>
                      <w:sz w:val="15"/>
                      <w:szCs w:val="15"/>
                    </w:rPr>
                    <w:t>同步</w:t>
                  </w:r>
                </w:p>
              </w:txbxContent>
            </v:textbox>
          </v:shape>
        </w:pict>
      </w:r>
      <w:r>
        <w:rPr>
          <w:rFonts w:hint="eastAsia"/>
          <w:noProof/>
          <w:snapToGrid/>
        </w:rPr>
        <w:pict>
          <v:shape id="_x0000_s1051" type="#_x0000_t62" style="position:absolute;margin-left:93.85pt;margin-top:55.7pt;width:84.6pt;height:77.45pt;z-index:251682816" adj="-2234,3207">
            <v:textbox>
              <w:txbxContent>
                <w:p w:rsidR="00102157" w:rsidRPr="00F94D8A" w:rsidRDefault="00102157" w:rsidP="00102157">
                  <w:pPr>
                    <w:rPr>
                      <w:rFonts w:asciiTheme="minorEastAsia" w:eastAsiaTheme="minorEastAsia" w:hAnsiTheme="minorEastAsia" w:hint="eastAsia"/>
                      <w:sz w:val="15"/>
                      <w:szCs w:val="15"/>
                    </w:rPr>
                  </w:pPr>
                  <w:r w:rsidRPr="00F94D8A">
                    <w:rPr>
                      <w:rFonts w:asciiTheme="minorEastAsia" w:eastAsiaTheme="minorEastAsia" w:hAnsiTheme="minorEastAsia"/>
                      <w:sz w:val="15"/>
                      <w:szCs w:val="15"/>
                    </w:rPr>
                    <w:t>Group</w:t>
                  </w:r>
                  <w:r w:rsidRPr="00F94D8A">
                    <w:rPr>
                      <w:rFonts w:asciiTheme="minorEastAsia" w:eastAsiaTheme="minorEastAsia" w:hAnsiTheme="minorEastAsia" w:hint="eastAsia"/>
                      <w:sz w:val="15"/>
                      <w:szCs w:val="15"/>
                    </w:rPr>
                    <w:t>成员B：</w:t>
                  </w:r>
                  <w:r>
                    <w:rPr>
                      <w:rFonts w:asciiTheme="minorEastAsia" w:eastAsiaTheme="minorEastAsia" w:hAnsiTheme="minorEastAsia" w:hint="eastAsia"/>
                      <w:sz w:val="15"/>
                      <w:szCs w:val="15"/>
                    </w:rPr>
                    <w:t xml:space="preserve"> 与A</w:t>
                  </w:r>
                  <w:proofErr w:type="gramStart"/>
                  <w:r>
                    <w:rPr>
                      <w:rFonts w:asciiTheme="minorEastAsia" w:eastAsiaTheme="minorEastAsia" w:hAnsiTheme="minorEastAsia" w:hint="eastAsia"/>
                      <w:sz w:val="15"/>
                      <w:szCs w:val="15"/>
                    </w:rPr>
                    <w:t>并行</w:t>
                  </w:r>
                  <w:r>
                    <w:rPr>
                      <w:rFonts w:asciiTheme="minorEastAsia" w:eastAsiaTheme="minorEastAsia" w:hAnsiTheme="minorEastAsia"/>
                      <w:sz w:val="15"/>
                      <w:szCs w:val="15"/>
                    </w:rPr>
                    <w:t>着</w:t>
                  </w:r>
                  <w:proofErr w:type="gramEnd"/>
                  <w:r>
                    <w:rPr>
                      <w:rFonts w:asciiTheme="minorEastAsia" w:eastAsiaTheme="minorEastAsia" w:hAnsiTheme="minorEastAsia" w:hint="eastAsia"/>
                      <w:sz w:val="15"/>
                      <w:szCs w:val="15"/>
                    </w:rPr>
                    <w:t>从</w:t>
                  </w:r>
                  <w:r>
                    <w:rPr>
                      <w:rFonts w:asciiTheme="minorEastAsia" w:eastAsiaTheme="minorEastAsia" w:hAnsiTheme="minorEastAsia"/>
                      <w:sz w:val="15"/>
                      <w:szCs w:val="15"/>
                    </w:rPr>
                    <w:t>Cafe</w:t>
                  </w:r>
                  <w:r>
                    <w:rPr>
                      <w:rFonts w:asciiTheme="minorEastAsia" w:eastAsiaTheme="minorEastAsia" w:hAnsiTheme="minorEastAsia" w:hint="eastAsia"/>
                      <w:sz w:val="15"/>
                      <w:szCs w:val="15"/>
                    </w:rPr>
                    <w:t>节点一片片下载</w:t>
                  </w:r>
                  <w:r>
                    <w:rPr>
                      <w:rFonts w:asciiTheme="minorEastAsia" w:eastAsiaTheme="minorEastAsia" w:hAnsiTheme="minorEastAsia"/>
                      <w:sz w:val="15"/>
                      <w:szCs w:val="15"/>
                    </w:rPr>
                    <w:t>视频文件</w:t>
                  </w:r>
                </w:p>
              </w:txbxContent>
            </v:textbox>
          </v:shape>
        </w:pict>
      </w:r>
      <w:r>
        <w:rPr>
          <w:rFonts w:hint="eastAsia"/>
          <w:noProof/>
          <w:snapToGrid/>
        </w:rPr>
        <w:pict>
          <v:shape id="_x0000_s1050" type="#_x0000_t32" style="position:absolute;margin-left:76.9pt;margin-top:6.25pt;width:13.65pt;height:43.3pt;flip:x;z-index:251681792;mso-position-vertical:absolute" o:connectortype="straight">
            <v:stroke dashstyle="dash" endarrow="block"/>
          </v:shape>
        </w:pict>
      </w:r>
      <w:r>
        <w:rPr>
          <w:rFonts w:hint="eastAsia"/>
          <w:noProof/>
          <w:snapToGrid/>
        </w:rPr>
        <w:pict>
          <v:shape id="_x0000_s1047" type="#_x0000_t32" style="position:absolute;margin-left:323.45pt;margin-top:28.45pt;width:14.75pt;height:15.5pt;flip:x y;z-index:251678720" o:connectortype="straight">
            <v:stroke dashstyle="dashDot" endarrow="block"/>
          </v:shape>
        </w:pict>
      </w:r>
      <w:r>
        <w:rPr>
          <w:rFonts w:hint="eastAsia"/>
          <w:noProof/>
          <w:snapToGrid/>
        </w:rPr>
        <w:pict>
          <v:oval id="_x0000_s1034" style="position:absolute;margin-left:63.85pt;margin-top:49.4pt;width:22.95pt;height:18pt;z-index:251665408" fillcolor="yellow"/>
        </w:pict>
      </w:r>
      <w:r>
        <w:rPr>
          <w:rFonts w:hint="eastAsia"/>
          <w:noProof/>
          <w:snapToGrid/>
        </w:rPr>
        <w:pict>
          <v:oval id="_x0000_s1035" style="position:absolute;margin-left:332.3pt;margin-top:43.95pt;width:22.95pt;height:18pt;z-index:251666432" fillcolor="yellow"/>
        </w:pict>
      </w:r>
      <w:r>
        <w:rPr>
          <w:noProof/>
          <w:snapToGrid/>
        </w:rPr>
        <w:pict>
          <v:shape id="_x0000_s1042" type="#_x0000_t53" style="position:absolute;margin-left:311.45pt;margin-top:18.1pt;width:12pt;height:7.15pt;z-index:251673600"/>
        </w:pict>
      </w:r>
      <w:r>
        <w:rPr>
          <w:noProof/>
          <w:snapToGrid/>
        </w:rPr>
        <w:pict>
          <v:shape id="_x0000_s1041" type="#_x0000_t53" style="position:absolute;margin-left:299.45pt;margin-top:6.1pt;width:12pt;height:7.15pt;z-index:251672576"/>
        </w:pict>
      </w:r>
    </w:p>
    <w:p w:rsidR="006A016A" w:rsidRDefault="00F94D8A" w:rsidP="006A016A">
      <w:pPr>
        <w:pStyle w:val="2"/>
      </w:pPr>
      <w:r>
        <w:rPr>
          <w:rFonts w:hint="eastAsia"/>
        </w:rPr>
        <w:lastRenderedPageBreak/>
        <w:t>由于</w:t>
      </w:r>
      <w:r>
        <w:t>Textile</w:t>
      </w:r>
      <w:r>
        <w:rPr>
          <w:rFonts w:hint="eastAsia"/>
        </w:rPr>
        <w:t>底层</w:t>
      </w:r>
      <w:r>
        <w:t>的</w:t>
      </w:r>
      <w:r>
        <w:rPr>
          <w:rFonts w:hint="eastAsia"/>
        </w:rPr>
        <w:t>IPFS</w:t>
      </w:r>
      <w:r>
        <w:rPr>
          <w:rFonts w:hint="eastAsia"/>
        </w:rPr>
        <w:t>支持</w:t>
      </w:r>
      <w:r>
        <w:t>并行多点下载，既可以按照</w:t>
      </w:r>
      <w:r>
        <w:rPr>
          <w:rFonts w:hint="eastAsia"/>
        </w:rPr>
        <w:t>Merkel-DAG</w:t>
      </w:r>
      <w:r>
        <w:rPr>
          <w:rFonts w:hint="eastAsia"/>
        </w:rPr>
        <w:t>的各个</w:t>
      </w:r>
      <w:r>
        <w:t>数据块的</w:t>
      </w:r>
      <w:r>
        <w:rPr>
          <w:rFonts w:hint="eastAsia"/>
        </w:rPr>
        <w:t>Hash-ID</w:t>
      </w:r>
      <w:r>
        <w:rPr>
          <w:rFonts w:hint="eastAsia"/>
        </w:rPr>
        <w:t>并行</w:t>
      </w:r>
      <w:r>
        <w:t>从多个节点</w:t>
      </w:r>
      <w:r>
        <w:rPr>
          <w:rFonts w:hint="eastAsia"/>
        </w:rPr>
        <w:t>获取</w:t>
      </w:r>
      <w:r>
        <w:t>数据块，然后在本地进行拼装，</w:t>
      </w:r>
      <w:r>
        <w:rPr>
          <w:rFonts w:hint="eastAsia"/>
        </w:rPr>
        <w:t>因此可以考虑</w:t>
      </w:r>
      <w:r>
        <w:t>：</w:t>
      </w:r>
      <w:r>
        <w:rPr>
          <w:rFonts w:hint="eastAsia"/>
        </w:rPr>
        <w:t>Group</w:t>
      </w:r>
      <w:r>
        <w:rPr>
          <w:rFonts w:hint="eastAsia"/>
        </w:rPr>
        <w:t>成员</w:t>
      </w:r>
      <w:r>
        <w:t>从</w:t>
      </w:r>
      <w:r>
        <w:t>Cafe</w:t>
      </w:r>
      <w:r>
        <w:rPr>
          <w:rFonts w:hint="eastAsia"/>
        </w:rPr>
        <w:t>节点</w:t>
      </w:r>
      <w:r>
        <w:t>、数据</w:t>
      </w:r>
      <w:r>
        <w:rPr>
          <w:rFonts w:hint="eastAsia"/>
        </w:rPr>
        <w:t>发布者</w:t>
      </w:r>
      <w:r>
        <w:t>等多个节点同时下载</w:t>
      </w:r>
      <w:r>
        <w:rPr>
          <w:rFonts w:hint="eastAsia"/>
        </w:rPr>
        <w:t>视频</w:t>
      </w:r>
      <w:r>
        <w:t>文件数据</w:t>
      </w:r>
      <w:r>
        <w:rPr>
          <w:rFonts w:hint="eastAsia"/>
        </w:rPr>
        <w:t>，</w:t>
      </w:r>
      <w:r>
        <w:t>加速下载性能；</w:t>
      </w:r>
    </w:p>
    <w:p w:rsidR="00F94D8A" w:rsidRDefault="00C367B7" w:rsidP="00F94D8A">
      <w:r>
        <w:rPr>
          <w:noProof/>
          <w:snapToGrid/>
        </w:rPr>
        <w:pict>
          <v:shape id="_x0000_s1032" type="#_x0000_t32" style="position:absolute;margin-left:181.65pt;margin-top:161.85pt;width:30pt;height:53.45pt;z-index:251664384;mso-wrap-style:square;mso-width-percent:0;mso-height-percent:0;mso-left-percent:-10001;mso-top-percent:-10001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left-percent:-10001;mso-top-percent:-10001;mso-width-relative:page;mso-height-relative:page;mso-position-horizontal-col-start:0;mso-width-col-span:0;v-text-anchor:top" o:connectortype="straight">
            <v:stroke dashstyle="dash" endarrow="block"/>
          </v:shape>
        </w:pict>
      </w:r>
      <w:r w:rsidR="00F94D8A">
        <w:rPr>
          <w:noProof/>
          <w:snapToGrid/>
        </w:rPr>
        <w:pict>
          <v:shape id="_x0000_s1030" type="#_x0000_t62" style="position:absolute;margin-left:104.05pt;margin-top:167.85pt;width:84.6pt;height:77.45pt;z-index:251662336" adj="27294,15367">
            <v:textbox>
              <w:txbxContent>
                <w:p w:rsidR="00F94D8A" w:rsidRPr="00F94D8A" w:rsidRDefault="00F94D8A">
                  <w:pPr>
                    <w:rPr>
                      <w:rFonts w:asciiTheme="minorEastAsia" w:eastAsiaTheme="minorEastAsia" w:hAnsiTheme="minorEastAsia" w:hint="eastAsia"/>
                      <w:sz w:val="15"/>
                      <w:szCs w:val="15"/>
                    </w:rPr>
                  </w:pPr>
                  <w:r w:rsidRPr="00F94D8A">
                    <w:rPr>
                      <w:rFonts w:asciiTheme="minorEastAsia" w:eastAsiaTheme="minorEastAsia" w:hAnsiTheme="minorEastAsia"/>
                      <w:sz w:val="15"/>
                      <w:szCs w:val="15"/>
                    </w:rPr>
                    <w:t>Group</w:t>
                  </w:r>
                  <w:r w:rsidRPr="00F94D8A">
                    <w:rPr>
                      <w:rFonts w:asciiTheme="minorEastAsia" w:eastAsiaTheme="minorEastAsia" w:hAnsiTheme="minorEastAsia" w:hint="eastAsia"/>
                      <w:sz w:val="15"/>
                      <w:szCs w:val="15"/>
                    </w:rPr>
                    <w:t>成员B：</w:t>
                  </w:r>
                  <w:r>
                    <w:rPr>
                      <w:rFonts w:asciiTheme="minorEastAsia" w:eastAsiaTheme="minorEastAsia" w:hAnsiTheme="minorEastAsia" w:hint="eastAsia"/>
                      <w:sz w:val="15"/>
                      <w:szCs w:val="15"/>
                    </w:rPr>
                    <w:t>从A</w:t>
                  </w:r>
                  <w:r w:rsidR="00C367B7">
                    <w:rPr>
                      <w:rFonts w:asciiTheme="minorEastAsia" w:eastAsiaTheme="minorEastAsia" w:hAnsiTheme="minorEastAsia" w:hint="eastAsia"/>
                      <w:sz w:val="15"/>
                      <w:szCs w:val="15"/>
                    </w:rPr>
                    <w:t>、B</w:t>
                  </w:r>
                  <w:r w:rsidR="00C367B7">
                    <w:rPr>
                      <w:rFonts w:asciiTheme="minorEastAsia" w:eastAsiaTheme="minorEastAsia" w:hAnsiTheme="minorEastAsia"/>
                      <w:sz w:val="15"/>
                      <w:szCs w:val="15"/>
                    </w:rPr>
                    <w:t>、</w:t>
                  </w:r>
                  <w:r>
                    <w:rPr>
                      <w:rFonts w:asciiTheme="minorEastAsia" w:eastAsiaTheme="minorEastAsia" w:hAnsiTheme="minorEastAsia"/>
                      <w:sz w:val="15"/>
                      <w:szCs w:val="15"/>
                    </w:rPr>
                    <w:t>Cafe</w:t>
                  </w:r>
                  <w:r>
                    <w:rPr>
                      <w:rFonts w:asciiTheme="minorEastAsia" w:eastAsiaTheme="minorEastAsia" w:hAnsiTheme="minorEastAsia" w:hint="eastAsia"/>
                      <w:sz w:val="15"/>
                      <w:szCs w:val="15"/>
                    </w:rPr>
                    <w:t>节点</w:t>
                  </w:r>
                  <w:r>
                    <w:rPr>
                      <w:rFonts w:asciiTheme="minorEastAsia" w:eastAsiaTheme="minorEastAsia" w:hAnsiTheme="minorEastAsia"/>
                      <w:sz w:val="15"/>
                      <w:szCs w:val="15"/>
                    </w:rPr>
                    <w:t>同时并行</w:t>
                  </w:r>
                  <w:r w:rsidR="00C367B7">
                    <w:rPr>
                      <w:rFonts w:asciiTheme="minorEastAsia" w:eastAsiaTheme="minorEastAsia" w:hAnsiTheme="minorEastAsia" w:hint="eastAsia"/>
                      <w:sz w:val="15"/>
                      <w:szCs w:val="15"/>
                    </w:rPr>
                    <w:t>下载</w:t>
                  </w:r>
                  <w:r w:rsidR="00C367B7">
                    <w:rPr>
                      <w:rFonts w:asciiTheme="minorEastAsia" w:eastAsiaTheme="minorEastAsia" w:hAnsiTheme="minorEastAsia"/>
                      <w:sz w:val="15"/>
                      <w:szCs w:val="15"/>
                    </w:rPr>
                    <w:t>视频文件</w:t>
                  </w:r>
                </w:p>
              </w:txbxContent>
            </v:textbox>
          </v:shape>
        </w:pict>
      </w:r>
      <w:r w:rsidR="00F94D8A">
        <w:rPr>
          <w:noProof/>
          <w:snapToGrid/>
        </w:rPr>
        <w:pict>
          <v:shape id="_x0000_s1031" type="#_x0000_t62" style="position:absolute;margin-left:266.6pt;margin-top:175.5pt;width:84.6pt;height:60.55pt;z-index:251663360" adj="-1672,-7010">
            <v:textbox>
              <w:txbxContent>
                <w:p w:rsidR="00F94D8A" w:rsidRPr="00F94D8A" w:rsidRDefault="00F94D8A" w:rsidP="00F94D8A">
                  <w:pPr>
                    <w:rPr>
                      <w:rFonts w:asciiTheme="minorEastAsia" w:eastAsiaTheme="minorEastAsia" w:hAnsiTheme="minorEastAsia" w:hint="eastAsia"/>
                      <w:sz w:val="15"/>
                      <w:szCs w:val="15"/>
                    </w:rPr>
                  </w:pPr>
                  <w:r w:rsidRPr="00F94D8A">
                    <w:rPr>
                      <w:rFonts w:asciiTheme="minorEastAsia" w:eastAsiaTheme="minorEastAsia" w:hAnsiTheme="minorEastAsia"/>
                      <w:sz w:val="15"/>
                      <w:szCs w:val="15"/>
                    </w:rPr>
                    <w:t>Group</w:t>
                  </w:r>
                  <w:r w:rsidRPr="00F94D8A">
                    <w:rPr>
                      <w:rFonts w:asciiTheme="minorEastAsia" w:eastAsiaTheme="minorEastAsia" w:hAnsiTheme="minorEastAsia" w:hint="eastAsia"/>
                      <w:sz w:val="15"/>
                      <w:szCs w:val="15"/>
                    </w:rPr>
                    <w:t>成员A:</w:t>
                  </w:r>
                  <w:r>
                    <w:rPr>
                      <w:rFonts w:asciiTheme="minorEastAsia" w:eastAsiaTheme="minorEastAsia" w:hAnsiTheme="minorEastAsia"/>
                      <w:sz w:val="15"/>
                      <w:szCs w:val="15"/>
                    </w:rPr>
                    <w:t xml:space="preserve"> </w:t>
                  </w:r>
                  <w:r>
                    <w:rPr>
                      <w:rFonts w:asciiTheme="minorEastAsia" w:eastAsiaTheme="minorEastAsia" w:hAnsiTheme="minorEastAsia" w:hint="eastAsia"/>
                      <w:sz w:val="15"/>
                      <w:szCs w:val="15"/>
                    </w:rPr>
                    <w:t>向</w:t>
                  </w:r>
                  <w:r>
                    <w:rPr>
                      <w:rFonts w:asciiTheme="minorEastAsia" w:eastAsiaTheme="minorEastAsia" w:hAnsiTheme="minorEastAsia"/>
                      <w:sz w:val="15"/>
                      <w:szCs w:val="15"/>
                    </w:rPr>
                    <w:t>组内共享视频文件</w:t>
                  </w:r>
                </w:p>
                <w:p w:rsidR="00F94D8A" w:rsidRPr="00F94D8A" w:rsidRDefault="00F94D8A" w:rsidP="00F94D8A">
                  <w:pPr>
                    <w:rPr>
                      <w:rFonts w:asciiTheme="minorEastAsia" w:eastAsiaTheme="minorEastAsia" w:hAnsiTheme="minorEastAsia"/>
                      <w:sz w:val="15"/>
                      <w:szCs w:val="15"/>
                    </w:rPr>
                  </w:pPr>
                </w:p>
              </w:txbxContent>
            </v:textbox>
          </v:shape>
        </w:pict>
      </w:r>
      <w:r w:rsidR="00F94D8A">
        <w:rPr>
          <w:noProof/>
          <w:snapToGrid/>
        </w:rPr>
        <w:pict>
          <v:shape id="_x0000_s1029" type="#_x0000_t32" style="position:absolute;margin-left:223.1pt;margin-top:158.6pt;width:27.25pt;height:52.8pt;flip:x;z-index:251661312;mso-wrap-style:square;mso-width-percent:0;mso-height-percent:0;mso-left-percent:-10001;mso-top-percent:-10001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left-percent:-10001;mso-top-percent:-10001;mso-width-relative:page;mso-height-relative:page;mso-position-horizontal-col-start:0;mso-width-col-span:0;v-text-anchor:top" o:connectortype="straight">
            <v:stroke dashstyle="dash" endarrow="block"/>
          </v:shape>
        </w:pict>
      </w:r>
      <w:r w:rsidR="00F94D8A">
        <w:rPr>
          <w:noProof/>
          <w:snapToGrid/>
        </w:rPr>
        <w:pict>
          <v:shape id="_x0000_s1028" type="#_x0000_t32" style="position:absolute;margin-left:197.05pt;margin-top:131.85pt;width:19.65pt;height:79.55pt;z-index:251660288;mso-position-horizontal:absolute" o:connectortype="straight">
            <v:stroke dashstyle="dash" endarrow="block"/>
          </v:shape>
        </w:pict>
      </w:r>
      <w:r w:rsidR="00F94D8A">
        <w:rPr>
          <w:noProof/>
        </w:rPr>
        <w:drawing>
          <wp:inline distT="0" distB="0" distL="0" distR="0">
            <wp:extent cx="5274310" cy="2281398"/>
            <wp:effectExtent l="0" t="0" r="0" b="0"/>
            <wp:docPr id="11" name="图片 11" descr="https://docs.textile.io/images/ho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docs.textile.io/images/home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813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4D8A" w:rsidRDefault="00F94D8A" w:rsidP="00F94D8A"/>
    <w:p w:rsidR="00F94D8A" w:rsidRPr="00F94D8A" w:rsidRDefault="00F94D8A" w:rsidP="00F94D8A">
      <w:pPr>
        <w:rPr>
          <w:rFonts w:hint="eastAsia"/>
        </w:rPr>
      </w:pPr>
      <w:r>
        <w:rPr>
          <w:rFonts w:hint="eastAsia"/>
          <w:noProof/>
          <w:snapToGrid/>
        </w:rPr>
        <w:pict>
          <v:oval id="_x0000_s1027" style="position:absolute;margin-left:211.65pt;margin-top:.8pt;width:22.95pt;height:18pt;z-index:251659264" fillcolor="yellow"/>
        </w:pict>
      </w:r>
    </w:p>
    <w:p w:rsidR="00C367B7" w:rsidRDefault="00C367B7" w:rsidP="00C367B7"/>
    <w:p w:rsidR="00C972CD" w:rsidRDefault="00C972CD" w:rsidP="00C972CD">
      <w:pPr>
        <w:pStyle w:val="2"/>
      </w:pPr>
      <w:r>
        <w:t>Textile</w:t>
      </w:r>
      <w:r>
        <w:rPr>
          <w:rFonts w:hint="eastAsia"/>
        </w:rPr>
        <w:t>支持</w:t>
      </w:r>
      <w:r>
        <w:t>的视频文件下载需要依托</w:t>
      </w:r>
      <w:r>
        <w:rPr>
          <w:rFonts w:hint="eastAsia"/>
        </w:rPr>
        <w:t>IPFS</w:t>
      </w:r>
      <w:r>
        <w:rPr>
          <w:rFonts w:hint="eastAsia"/>
        </w:rPr>
        <w:t>的</w:t>
      </w:r>
      <w:r>
        <w:t>数据块</w:t>
      </w:r>
      <w:r>
        <w:rPr>
          <w:rFonts w:hint="eastAsia"/>
        </w:rPr>
        <w:t>获取</w:t>
      </w:r>
      <w:r>
        <w:t>能力，很难支持</w:t>
      </w:r>
      <w:r>
        <w:rPr>
          <w:rFonts w:hint="eastAsia"/>
        </w:rPr>
        <w:t>类似</w:t>
      </w:r>
      <w:r>
        <w:t>现有互联网中类似</w:t>
      </w:r>
      <w:r>
        <w:t>“</w:t>
      </w:r>
      <w:r w:rsidRPr="00C972CD">
        <w:rPr>
          <w:rFonts w:hint="eastAsia"/>
        </w:rPr>
        <w:t>RTSP</w:t>
      </w:r>
      <w:r w:rsidRPr="00C972CD">
        <w:rPr>
          <w:rFonts w:hint="eastAsia"/>
        </w:rPr>
        <w:t>（</w:t>
      </w:r>
      <w:r w:rsidRPr="00C972CD">
        <w:rPr>
          <w:rFonts w:hint="eastAsia"/>
        </w:rPr>
        <w:t>Real Time Streaming Protocol</w:t>
      </w:r>
      <w:r w:rsidRPr="00C972CD">
        <w:rPr>
          <w:rFonts w:hint="eastAsia"/>
        </w:rPr>
        <w:t>）实时流协议</w:t>
      </w:r>
      <w:r>
        <w:t>”</w:t>
      </w:r>
      <w:r>
        <w:rPr>
          <w:rFonts w:hint="eastAsia"/>
        </w:rPr>
        <w:t>，</w:t>
      </w:r>
      <w:r>
        <w:t>IPFS</w:t>
      </w:r>
      <w:r>
        <w:rPr>
          <w:rFonts w:hint="eastAsia"/>
        </w:rPr>
        <w:t>本质</w:t>
      </w:r>
      <w:r>
        <w:t>上还是基于特定大小的文件</w:t>
      </w:r>
      <w:r>
        <w:rPr>
          <w:rFonts w:hint="eastAsia"/>
        </w:rPr>
        <w:t>来</w:t>
      </w:r>
      <w:r>
        <w:t>生成唯一的</w:t>
      </w:r>
      <w:r>
        <w:rPr>
          <w:rFonts w:hint="eastAsia"/>
        </w:rPr>
        <w:t>Hash-ID</w:t>
      </w:r>
      <w:r>
        <w:rPr>
          <w:rFonts w:hint="eastAsia"/>
        </w:rPr>
        <w:t>，</w:t>
      </w:r>
      <w:r>
        <w:t>然后进行路由的发布、</w:t>
      </w:r>
      <w:r>
        <w:rPr>
          <w:rFonts w:hint="eastAsia"/>
        </w:rPr>
        <w:t>查找</w:t>
      </w:r>
      <w:r>
        <w:t>、下载</w:t>
      </w:r>
    </w:p>
    <w:p w:rsidR="00C972CD" w:rsidRDefault="00C972CD" w:rsidP="00C972CD">
      <w:r>
        <w:rPr>
          <w:noProof/>
          <w:snapToGrid/>
        </w:rPr>
        <w:drawing>
          <wp:inline distT="0" distB="0" distL="0" distR="0" wp14:anchorId="30A0DA15" wp14:editId="5D410E68">
            <wp:extent cx="5274310" cy="320167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2CD" w:rsidRDefault="00C972CD" w:rsidP="00C972CD">
      <w:pPr>
        <w:pStyle w:val="2"/>
      </w:pPr>
      <w:r>
        <w:rPr>
          <w:rFonts w:hint="eastAsia"/>
        </w:rPr>
        <w:lastRenderedPageBreak/>
        <w:t>如果</w:t>
      </w:r>
      <w:r>
        <w:t>需要支持实时流</w:t>
      </w:r>
      <w:r>
        <w:rPr>
          <w:rFonts w:hint="eastAsia"/>
        </w:rPr>
        <w:t>协议</w:t>
      </w:r>
      <w:r>
        <w:t>，</w:t>
      </w:r>
      <w:r>
        <w:rPr>
          <w:rFonts w:hint="eastAsia"/>
        </w:rPr>
        <w:t>可以</w:t>
      </w:r>
      <w:r>
        <w:t>参考苹果</w:t>
      </w:r>
      <w:r>
        <w:rPr>
          <w:rFonts w:hint="eastAsia"/>
        </w:rPr>
        <w:t>开放标准</w:t>
      </w:r>
      <w:r>
        <w:t>的：</w:t>
      </w:r>
      <w:r>
        <w:t>HLS</w:t>
      </w:r>
      <w:r>
        <w:rPr>
          <w:rFonts w:hint="eastAsia"/>
        </w:rPr>
        <w:t>协议</w:t>
      </w:r>
      <w:r>
        <w:t>，</w:t>
      </w:r>
      <w:r>
        <w:rPr>
          <w:rFonts w:hint="eastAsia"/>
        </w:rPr>
        <w:t>Androi</w:t>
      </w:r>
      <w:r>
        <w:t>d</w:t>
      </w:r>
      <w:r>
        <w:rPr>
          <w:rFonts w:hint="eastAsia"/>
        </w:rPr>
        <w:t>版本</w:t>
      </w:r>
      <w:r>
        <w:t>从</w:t>
      </w:r>
      <w:r>
        <w:rPr>
          <w:rFonts w:hint="eastAsia"/>
        </w:rPr>
        <w:t>3.0</w:t>
      </w:r>
      <w:r>
        <w:rPr>
          <w:rFonts w:hint="eastAsia"/>
        </w:rPr>
        <w:t>版本</w:t>
      </w:r>
      <w:r>
        <w:t>也已经支持</w:t>
      </w:r>
      <w:r w:rsidR="00EA73BF">
        <w:rPr>
          <w:rFonts w:hint="eastAsia"/>
        </w:rPr>
        <w:t>，</w:t>
      </w:r>
      <w:r w:rsidR="00EA73BF">
        <w:t>目前</w:t>
      </w:r>
      <w:r w:rsidR="00EA73BF">
        <w:rPr>
          <w:rFonts w:hint="eastAsia"/>
        </w:rPr>
        <w:t>IPFS</w:t>
      </w:r>
      <w:r w:rsidR="00EA73BF">
        <w:rPr>
          <w:rFonts w:hint="eastAsia"/>
        </w:rPr>
        <w:t>和</w:t>
      </w:r>
      <w:r w:rsidR="00EA73BF">
        <w:rPr>
          <w:rFonts w:hint="eastAsia"/>
        </w:rPr>
        <w:t>Textile</w:t>
      </w:r>
      <w:r w:rsidR="00EA73BF">
        <w:rPr>
          <w:rFonts w:hint="eastAsia"/>
        </w:rPr>
        <w:t>的</w:t>
      </w:r>
      <w:r w:rsidR="00EA73BF">
        <w:t>处理流程更加面向文件系统，</w:t>
      </w:r>
      <w:r w:rsidR="00EA73BF">
        <w:rPr>
          <w:rFonts w:hint="eastAsia"/>
        </w:rPr>
        <w:t>RTSP</w:t>
      </w:r>
      <w:r w:rsidR="00EA73BF">
        <w:rPr>
          <w:rFonts w:hint="eastAsia"/>
        </w:rPr>
        <w:t>、</w:t>
      </w:r>
      <w:r w:rsidR="00EA73BF">
        <w:rPr>
          <w:rFonts w:hint="eastAsia"/>
        </w:rPr>
        <w:t>HLS</w:t>
      </w:r>
      <w:r w:rsidR="00EA73BF">
        <w:rPr>
          <w:rFonts w:hint="eastAsia"/>
        </w:rPr>
        <w:t>等</w:t>
      </w:r>
      <w:r w:rsidR="00EA73BF">
        <w:t>是依托现有的</w:t>
      </w:r>
      <w:r w:rsidR="00EA73BF">
        <w:rPr>
          <w:rFonts w:hint="eastAsia"/>
        </w:rPr>
        <w:t>HTTP-WEB</w:t>
      </w:r>
      <w:r w:rsidR="00EA73BF">
        <w:rPr>
          <w:rFonts w:hint="eastAsia"/>
        </w:rPr>
        <w:t>架构</w:t>
      </w:r>
      <w:r w:rsidR="00EA73BF">
        <w:t>实现视频</w:t>
      </w:r>
      <w:r w:rsidR="00EA73BF">
        <w:rPr>
          <w:rFonts w:hint="eastAsia"/>
        </w:rPr>
        <w:t>实时</w:t>
      </w:r>
      <w:r w:rsidR="00EA73BF">
        <w:t>文件的快速</w:t>
      </w:r>
      <w:r w:rsidR="00EA73BF">
        <w:rPr>
          <w:rFonts w:hint="eastAsia"/>
        </w:rPr>
        <w:t>安全</w:t>
      </w:r>
      <w:r w:rsidR="00EA73BF">
        <w:t>传递、播放、控制等，</w:t>
      </w:r>
      <w:r w:rsidR="00EA73BF">
        <w:rPr>
          <w:rFonts w:hint="eastAsia"/>
        </w:rPr>
        <w:t>Textile</w:t>
      </w:r>
      <w:r w:rsidR="00EA73BF">
        <w:rPr>
          <w:rFonts w:hint="eastAsia"/>
        </w:rPr>
        <w:t>当前可以</w:t>
      </w:r>
      <w:r w:rsidR="00EA73BF">
        <w:t>考虑，但是优先支持静态视频文件的共享，对实时视频的支持作为扩展考虑；</w:t>
      </w:r>
    </w:p>
    <w:p w:rsidR="00C972CD" w:rsidRDefault="00C972CD" w:rsidP="00C972CD">
      <w:r>
        <w:rPr>
          <w:noProof/>
          <w:snapToGrid/>
        </w:rPr>
        <w:drawing>
          <wp:inline distT="0" distB="0" distL="0" distR="0" wp14:anchorId="727CF43D" wp14:editId="10E9EE5A">
            <wp:extent cx="5274310" cy="264922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2CD" w:rsidRPr="00C972CD" w:rsidRDefault="00C972CD" w:rsidP="00C972CD">
      <w:pPr>
        <w:rPr>
          <w:rFonts w:hint="eastAsia"/>
        </w:rPr>
      </w:pPr>
      <w:r>
        <w:rPr>
          <w:noProof/>
          <w:snapToGrid/>
        </w:rPr>
        <w:drawing>
          <wp:inline distT="0" distB="0" distL="0" distR="0" wp14:anchorId="7EA87D97" wp14:editId="1D603B82">
            <wp:extent cx="5274310" cy="202247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B1F" w:rsidRDefault="00170B1F" w:rsidP="00170B1F">
      <w:pPr>
        <w:pStyle w:val="1"/>
      </w:pPr>
      <w:r>
        <w:lastRenderedPageBreak/>
        <w:t>Textile-Photos</w:t>
      </w:r>
      <w:r>
        <w:rPr>
          <w:rFonts w:hint="eastAsia"/>
        </w:rPr>
        <w:t>需要</w:t>
      </w:r>
      <w:r>
        <w:t>支持</w:t>
      </w:r>
      <w:r>
        <w:rPr>
          <w:rFonts w:hint="eastAsia"/>
        </w:rPr>
        <w:t>视频</w:t>
      </w:r>
      <w:r>
        <w:t>文件的播放</w:t>
      </w:r>
    </w:p>
    <w:p w:rsidR="00C972CD" w:rsidRDefault="004C0F00" w:rsidP="00C972CD">
      <w:pPr>
        <w:pStyle w:val="2"/>
      </w:pPr>
      <w:r>
        <w:rPr>
          <w:rFonts w:hint="eastAsia"/>
        </w:rPr>
        <w:t>调用</w:t>
      </w:r>
      <w:r>
        <w:t>系统默认的播放器</w:t>
      </w:r>
    </w:p>
    <w:p w:rsidR="004C0F00" w:rsidRDefault="004C0F00" w:rsidP="004C0F00">
      <w:r>
        <w:rPr>
          <w:noProof/>
          <w:snapToGrid/>
        </w:rPr>
        <w:drawing>
          <wp:inline distT="0" distB="0" distL="0" distR="0" wp14:anchorId="56176041" wp14:editId="007B092F">
            <wp:extent cx="5274310" cy="183515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0F00" w:rsidRDefault="004C0F00" w:rsidP="004C0F00">
      <w:r>
        <w:rPr>
          <w:noProof/>
          <w:snapToGrid/>
        </w:rPr>
        <w:drawing>
          <wp:inline distT="0" distB="0" distL="0" distR="0" wp14:anchorId="1E76B3E2" wp14:editId="04BB6B95">
            <wp:extent cx="5274310" cy="1369695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0F00" w:rsidRDefault="004C0F00" w:rsidP="004C0F00">
      <w:pPr>
        <w:pStyle w:val="2"/>
      </w:pPr>
      <w:proofErr w:type="spellStart"/>
      <w:r w:rsidRPr="004C0F00">
        <w:rPr>
          <w:rFonts w:hint="eastAsia"/>
        </w:rPr>
        <w:t>MediaController+VideoView</w:t>
      </w:r>
      <w:proofErr w:type="spellEnd"/>
      <w:r w:rsidRPr="004C0F00">
        <w:rPr>
          <w:rFonts w:hint="eastAsia"/>
        </w:rPr>
        <w:t>实现方式</w:t>
      </w:r>
    </w:p>
    <w:p w:rsidR="004C0F00" w:rsidRPr="004C0F00" w:rsidRDefault="004C0F00" w:rsidP="004C0F00">
      <w:pPr>
        <w:rPr>
          <w:rFonts w:hint="eastAsia"/>
        </w:rPr>
      </w:pPr>
      <w:r w:rsidRPr="004C0F00">
        <w:rPr>
          <w:rFonts w:hint="eastAsia"/>
        </w:rPr>
        <w:t>使用</w:t>
      </w:r>
      <w:r w:rsidRPr="004C0F00">
        <w:rPr>
          <w:rFonts w:hint="eastAsia"/>
        </w:rPr>
        <w:t>Android</w:t>
      </w:r>
      <w:r w:rsidRPr="004C0F00">
        <w:rPr>
          <w:rFonts w:hint="eastAsia"/>
        </w:rPr>
        <w:t>自带的</w:t>
      </w:r>
      <w:proofErr w:type="spellStart"/>
      <w:r w:rsidRPr="004C0F00">
        <w:rPr>
          <w:rFonts w:hint="eastAsia"/>
        </w:rPr>
        <w:t>MediaPlayer</w:t>
      </w:r>
      <w:proofErr w:type="spellEnd"/>
      <w:r w:rsidRPr="004C0F00">
        <w:rPr>
          <w:rFonts w:hint="eastAsia"/>
        </w:rPr>
        <w:t>、</w:t>
      </w:r>
      <w:proofErr w:type="spellStart"/>
      <w:r w:rsidRPr="004C0F00">
        <w:rPr>
          <w:rFonts w:hint="eastAsia"/>
        </w:rPr>
        <w:t>MediaController</w:t>
      </w:r>
      <w:proofErr w:type="spellEnd"/>
      <w:r w:rsidRPr="004C0F00">
        <w:rPr>
          <w:rFonts w:hint="eastAsia"/>
        </w:rPr>
        <w:t>等类可以很方便的实现视频播放的功能。支持的视频格式有</w:t>
      </w:r>
      <w:r w:rsidRPr="004C0F00">
        <w:rPr>
          <w:rFonts w:hint="eastAsia"/>
        </w:rPr>
        <w:t>MP4</w:t>
      </w:r>
      <w:r w:rsidRPr="004C0F00">
        <w:rPr>
          <w:rFonts w:hint="eastAsia"/>
        </w:rPr>
        <w:t>和</w:t>
      </w:r>
      <w:r w:rsidRPr="004C0F00">
        <w:rPr>
          <w:rFonts w:hint="eastAsia"/>
        </w:rPr>
        <w:t>3GP</w:t>
      </w:r>
      <w:r w:rsidRPr="004C0F00">
        <w:rPr>
          <w:rFonts w:hint="eastAsia"/>
        </w:rPr>
        <w:t>等</w:t>
      </w:r>
      <w:r w:rsidRPr="004C0F00">
        <w:rPr>
          <w:rFonts w:hint="eastAsia"/>
        </w:rPr>
        <w:t>。</w:t>
      </w:r>
      <w:proofErr w:type="spellStart"/>
      <w:r w:rsidRPr="004C0F00">
        <w:rPr>
          <w:rFonts w:hint="eastAsia"/>
        </w:rPr>
        <w:t>VideoView</w:t>
      </w:r>
      <w:proofErr w:type="spellEnd"/>
      <w:r w:rsidRPr="004C0F00">
        <w:rPr>
          <w:rFonts w:hint="eastAsia"/>
        </w:rPr>
        <w:t>继承了</w:t>
      </w:r>
      <w:proofErr w:type="spellStart"/>
      <w:r w:rsidRPr="004C0F00">
        <w:rPr>
          <w:rFonts w:hint="eastAsia"/>
        </w:rPr>
        <w:t>SurfaceView</w:t>
      </w:r>
      <w:proofErr w:type="spellEnd"/>
      <w:r w:rsidRPr="004C0F00">
        <w:rPr>
          <w:rFonts w:hint="eastAsia"/>
        </w:rPr>
        <w:t>同时实现了</w:t>
      </w:r>
      <w:proofErr w:type="spellStart"/>
      <w:r w:rsidRPr="004C0F00">
        <w:rPr>
          <w:rFonts w:hint="eastAsia"/>
        </w:rPr>
        <w:t>MediaPlayerControl</w:t>
      </w:r>
      <w:proofErr w:type="spellEnd"/>
      <w:r w:rsidRPr="004C0F00">
        <w:rPr>
          <w:rFonts w:hint="eastAsia"/>
        </w:rPr>
        <w:t>接口，</w:t>
      </w:r>
      <w:proofErr w:type="spellStart"/>
      <w:r w:rsidRPr="004C0F00">
        <w:rPr>
          <w:rFonts w:hint="eastAsia"/>
        </w:rPr>
        <w:t>MediaController</w:t>
      </w:r>
      <w:proofErr w:type="spellEnd"/>
      <w:r w:rsidRPr="004C0F00">
        <w:rPr>
          <w:rFonts w:hint="eastAsia"/>
        </w:rPr>
        <w:t>则</w:t>
      </w:r>
      <w:proofErr w:type="gramStart"/>
      <w:r w:rsidRPr="004C0F00">
        <w:rPr>
          <w:rFonts w:hint="eastAsia"/>
        </w:rPr>
        <w:t>是安卓封装</w:t>
      </w:r>
      <w:proofErr w:type="gramEnd"/>
      <w:r w:rsidRPr="004C0F00">
        <w:rPr>
          <w:rFonts w:hint="eastAsia"/>
        </w:rPr>
        <w:t>的辅助控制器，带有暂停，播放，停止，进度条等控件。通过</w:t>
      </w:r>
      <w:proofErr w:type="spellStart"/>
      <w:r w:rsidRPr="004C0F00">
        <w:rPr>
          <w:rFonts w:hint="eastAsia"/>
        </w:rPr>
        <w:t>VideoView+MediaController</w:t>
      </w:r>
      <w:proofErr w:type="spellEnd"/>
      <w:r w:rsidRPr="004C0F00">
        <w:rPr>
          <w:rFonts w:hint="eastAsia"/>
        </w:rPr>
        <w:t>可以很轻松的实现视频播放、停止、快进、快退等功能</w:t>
      </w:r>
      <w:r w:rsidRPr="004C0F00">
        <w:rPr>
          <w:rFonts w:hint="eastAsia"/>
        </w:rPr>
        <w:t>:</w:t>
      </w:r>
    </w:p>
    <w:p w:rsidR="004C0F00" w:rsidRPr="004C0F00" w:rsidRDefault="004C0F00" w:rsidP="004C0F00">
      <w:pPr>
        <w:rPr>
          <w:rFonts w:ascii="微软雅黑" w:eastAsia="微软雅黑" w:hAnsi="微软雅黑"/>
          <w:color w:val="4D4D4D"/>
          <w:shd w:val="clear" w:color="auto" w:fill="FFFFFF"/>
        </w:rPr>
      </w:pPr>
      <w:r>
        <w:rPr>
          <w:noProof/>
          <w:snapToGrid/>
        </w:rPr>
        <w:lastRenderedPageBreak/>
        <w:drawing>
          <wp:inline distT="0" distB="0" distL="0" distR="0" wp14:anchorId="637D8191" wp14:editId="0220F483">
            <wp:extent cx="5274310" cy="314706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0F00" w:rsidRDefault="004C0F00" w:rsidP="004C0F00">
      <w:pPr>
        <w:pStyle w:val="2"/>
      </w:pPr>
      <w:proofErr w:type="spellStart"/>
      <w:r w:rsidRPr="004C0F00">
        <w:rPr>
          <w:rFonts w:hint="eastAsia"/>
        </w:rPr>
        <w:t>MediaPlayer+SurfaceView+MediaController</w:t>
      </w:r>
      <w:proofErr w:type="spellEnd"/>
    </w:p>
    <w:p w:rsidR="004C0F00" w:rsidRPr="004C0F00" w:rsidRDefault="004C0F00" w:rsidP="004C0F00">
      <w:pPr>
        <w:pStyle w:val="af5"/>
        <w:shd w:val="clear" w:color="auto" w:fill="FFFFFF"/>
        <w:spacing w:before="312" w:beforeAutospacing="0" w:after="240" w:afterAutospacing="0" w:line="390" w:lineRule="atLeast"/>
        <w:ind w:firstLine="750"/>
        <w:rPr>
          <w:rFonts w:ascii="Times New Roman" w:hAnsi="Times New Roman" w:cs="Times New Roman" w:hint="eastAsia"/>
          <w:snapToGrid w:val="0"/>
          <w:sz w:val="21"/>
          <w:szCs w:val="21"/>
        </w:rPr>
      </w:pPr>
      <w:proofErr w:type="spellStart"/>
      <w:r w:rsidRPr="004C0F00">
        <w:rPr>
          <w:rFonts w:ascii="Times New Roman" w:hAnsi="Times New Roman" w:cs="Times New Roman" w:hint="eastAsia"/>
          <w:snapToGrid w:val="0"/>
          <w:sz w:val="21"/>
          <w:szCs w:val="21"/>
        </w:rPr>
        <w:t>MediaPlayer+SurfaceView</w:t>
      </w:r>
      <w:proofErr w:type="spellEnd"/>
      <w:r w:rsidRPr="004C0F00">
        <w:rPr>
          <w:rFonts w:ascii="Times New Roman" w:hAnsi="Times New Roman" w:cs="Times New Roman" w:hint="eastAsia"/>
          <w:snapToGrid w:val="0"/>
          <w:sz w:val="21"/>
          <w:szCs w:val="21"/>
        </w:rPr>
        <w:t>也可以使用系统自带的</w:t>
      </w:r>
      <w:proofErr w:type="spellStart"/>
      <w:r w:rsidRPr="004C0F00">
        <w:rPr>
          <w:rFonts w:ascii="Times New Roman" w:hAnsi="Times New Roman" w:cs="Times New Roman" w:hint="eastAsia"/>
          <w:snapToGrid w:val="0"/>
          <w:sz w:val="21"/>
          <w:szCs w:val="21"/>
        </w:rPr>
        <w:t>MediaController</w:t>
      </w:r>
      <w:proofErr w:type="spellEnd"/>
      <w:r w:rsidRPr="004C0F00">
        <w:rPr>
          <w:rFonts w:ascii="Times New Roman" w:hAnsi="Times New Roman" w:cs="Times New Roman" w:hint="eastAsia"/>
          <w:snapToGrid w:val="0"/>
          <w:sz w:val="21"/>
          <w:szCs w:val="21"/>
        </w:rPr>
        <w:t>控制器。使用这个方式实现，布局文件只需一个</w:t>
      </w:r>
      <w:proofErr w:type="spellStart"/>
      <w:r w:rsidRPr="004C0F00">
        <w:rPr>
          <w:rFonts w:ascii="Times New Roman" w:hAnsi="Times New Roman" w:cs="Times New Roman" w:hint="eastAsia"/>
          <w:snapToGrid w:val="0"/>
          <w:sz w:val="21"/>
          <w:szCs w:val="21"/>
        </w:rPr>
        <w:t>SurfaceView</w:t>
      </w:r>
      <w:proofErr w:type="spellEnd"/>
      <w:r w:rsidRPr="004C0F00">
        <w:rPr>
          <w:rFonts w:ascii="Times New Roman" w:hAnsi="Times New Roman" w:cs="Times New Roman" w:hint="eastAsia"/>
          <w:snapToGrid w:val="0"/>
          <w:sz w:val="21"/>
          <w:szCs w:val="21"/>
        </w:rPr>
        <w:t>即可，其他的控件都交给</w:t>
      </w:r>
      <w:proofErr w:type="spellStart"/>
      <w:r w:rsidRPr="004C0F00">
        <w:rPr>
          <w:rFonts w:ascii="Times New Roman" w:hAnsi="Times New Roman" w:cs="Times New Roman" w:hint="eastAsia"/>
          <w:snapToGrid w:val="0"/>
          <w:sz w:val="21"/>
          <w:szCs w:val="21"/>
        </w:rPr>
        <w:t>MediaController</w:t>
      </w:r>
      <w:proofErr w:type="spellEnd"/>
      <w:r w:rsidRPr="004C0F00">
        <w:rPr>
          <w:rFonts w:ascii="Times New Roman" w:hAnsi="Times New Roman" w:cs="Times New Roman" w:hint="eastAsia"/>
          <w:snapToGrid w:val="0"/>
          <w:sz w:val="21"/>
          <w:szCs w:val="21"/>
        </w:rPr>
        <w:t>控制器，布局文件如下</w:t>
      </w:r>
      <w:r>
        <w:rPr>
          <w:rFonts w:ascii="Times New Roman" w:hAnsi="Times New Roman" w:cs="Times New Roman" w:hint="eastAsia"/>
          <w:snapToGrid w:val="0"/>
          <w:sz w:val="21"/>
          <w:szCs w:val="21"/>
        </w:rPr>
        <w:t>：</w:t>
      </w:r>
    </w:p>
    <w:p w:rsidR="004C0F00" w:rsidRDefault="004C0F00" w:rsidP="004C0F00">
      <w:r>
        <w:rPr>
          <w:noProof/>
          <w:snapToGrid/>
        </w:rPr>
        <w:drawing>
          <wp:inline distT="0" distB="0" distL="0" distR="0" wp14:anchorId="390AF840" wp14:editId="3B863A28">
            <wp:extent cx="5274310" cy="175133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0F00" w:rsidRPr="004C0F00" w:rsidRDefault="004C0F00" w:rsidP="004C0F00">
      <w:r>
        <w:rPr>
          <w:noProof/>
          <w:snapToGrid/>
        </w:rPr>
        <w:lastRenderedPageBreak/>
        <w:drawing>
          <wp:inline distT="0" distB="0" distL="0" distR="0" wp14:anchorId="21D72E51" wp14:editId="4883F5BC">
            <wp:extent cx="5274310" cy="4418965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1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0F00" w:rsidRDefault="004C0F00" w:rsidP="004C0F00">
      <w:pPr>
        <w:pStyle w:val="2"/>
      </w:pPr>
      <w:r>
        <w:rPr>
          <w:rFonts w:hint="eastAsia"/>
        </w:rPr>
        <w:t>视频</w:t>
      </w:r>
      <w:r>
        <w:t>播放这块目前不是难点，目前网上也有很多公开的方法，</w:t>
      </w:r>
      <w:r>
        <w:rPr>
          <w:rFonts w:hint="eastAsia"/>
        </w:rPr>
        <w:t>上面</w:t>
      </w:r>
      <w:r>
        <w:t>三点是从</w:t>
      </w:r>
      <w:r>
        <w:rPr>
          <w:rFonts w:hint="eastAsia"/>
        </w:rPr>
        <w:t>CSDN</w:t>
      </w:r>
      <w:r>
        <w:rPr>
          <w:rFonts w:hint="eastAsia"/>
        </w:rPr>
        <w:t>中</w:t>
      </w:r>
      <w:r>
        <w:t>获取，供参考，具体的链接为：</w:t>
      </w:r>
    </w:p>
    <w:p w:rsidR="004C0F00" w:rsidRDefault="004C0F00" w:rsidP="004C0F00">
      <w:hyperlink r:id="rId26" w:history="1">
        <w:r>
          <w:rPr>
            <w:rStyle w:val="af6"/>
          </w:rPr>
          <w:t>https://blog.csdn.net/liuzhi0724/article/details/81318816</w:t>
        </w:r>
      </w:hyperlink>
    </w:p>
    <w:p w:rsidR="004C0F00" w:rsidRDefault="004C0F00" w:rsidP="004C0F00">
      <w:hyperlink r:id="rId27" w:history="1">
        <w:r>
          <w:rPr>
            <w:rStyle w:val="af6"/>
          </w:rPr>
          <w:t>https://blog.csdn.net/youmingyu/article/details/52914513</w:t>
        </w:r>
      </w:hyperlink>
    </w:p>
    <w:p w:rsidR="004C0F00" w:rsidRPr="004C0F00" w:rsidRDefault="004C0F00" w:rsidP="004C0F00">
      <w:hyperlink r:id="rId28" w:history="1">
        <w:r>
          <w:rPr>
            <w:rStyle w:val="af6"/>
          </w:rPr>
          <w:t>https://blog.csdn.net/tzl0322/article/details/77414978</w:t>
        </w:r>
      </w:hyperlink>
    </w:p>
    <w:sectPr w:rsidR="004C0F00" w:rsidRPr="004C0F00">
      <w:headerReference w:type="even" r:id="rId29"/>
      <w:headerReference w:type="default" r:id="rId30"/>
      <w:footerReference w:type="even" r:id="rId31"/>
      <w:footerReference w:type="default" r:id="rId32"/>
      <w:headerReference w:type="first" r:id="rId33"/>
      <w:footerReference w:type="first" r:id="rId34"/>
      <w:pgSz w:w="11906" w:h="16838"/>
      <w:pgMar w:top="1312" w:right="1800" w:bottom="1440" w:left="1800" w:header="779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E0948" w:rsidRDefault="00FE0948">
      <w:r>
        <w:separator/>
      </w:r>
    </w:p>
  </w:endnote>
  <w:endnote w:type="continuationSeparator" w:id="0">
    <w:p w:rsidR="00FE0948" w:rsidRDefault="00FE094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楷体_GB2312">
    <w:altName w:val="楷体"/>
    <w:charset w:val="86"/>
    <w:family w:val="modern"/>
    <w:pitch w:val="fixed"/>
    <w:sig w:usb0="00000001" w:usb1="080E0000" w:usb2="00000010" w:usb3="00000000" w:csb0="00040000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Dotum">
    <w:altName w:val="돋움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MS UI Gothic">
    <w:panose1 w:val="020B0600070205080204"/>
    <w:charset w:val="80"/>
    <w:family w:val="swiss"/>
    <w:pitch w:val="variable"/>
    <w:sig w:usb0="E00002FF" w:usb1="6AC7FDFB" w:usb2="00000012" w:usb3="00000000" w:csb0="0002009F" w:csb1="00000000"/>
  </w:font>
  <w:font w:name="DotumChe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44A77" w:rsidRDefault="00744A77">
    <w:pPr>
      <w:pStyle w:val="aa"/>
      <w:ind w:firstLine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5000" w:type="pct"/>
      <w:tblBorders>
        <w:top w:val="single" w:sz="4" w:space="0" w:color="auto"/>
      </w:tblBorders>
      <w:tblLook w:val="01E0" w:firstRow="1" w:lastRow="1" w:firstColumn="1" w:lastColumn="1" w:noHBand="0" w:noVBand="0"/>
    </w:tblPr>
    <w:tblGrid>
      <w:gridCol w:w="3000"/>
      <w:gridCol w:w="2921"/>
      <w:gridCol w:w="2601"/>
    </w:tblGrid>
    <w:tr w:rsidR="00744A77">
      <w:tc>
        <w:tcPr>
          <w:tcW w:w="1760" w:type="pct"/>
        </w:tcPr>
        <w:p w:rsidR="00744A77" w:rsidRDefault="00FE0948">
          <w:pPr>
            <w:pStyle w:val="aa"/>
            <w:ind w:firstLine="360"/>
          </w:pP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TIME \@ "yyyy-M-d" </w:instrText>
          </w:r>
          <w:r>
            <w:rPr>
              <w:noProof/>
            </w:rPr>
            <w:fldChar w:fldCharType="separate"/>
          </w:r>
          <w:r w:rsidR="00394EE5">
            <w:rPr>
              <w:noProof/>
            </w:rPr>
            <w:t>2019-8-19</w:t>
          </w:r>
          <w:r>
            <w:rPr>
              <w:noProof/>
            </w:rPr>
            <w:fldChar w:fldCharType="end"/>
          </w:r>
        </w:p>
      </w:tc>
      <w:tc>
        <w:tcPr>
          <w:tcW w:w="1714" w:type="pct"/>
        </w:tcPr>
        <w:p w:rsidR="00744A77" w:rsidRDefault="00FE0948">
          <w:pPr>
            <w:pStyle w:val="aa"/>
          </w:pPr>
          <w:r>
            <w:rPr>
              <w:rFonts w:hint="eastAsia"/>
            </w:rPr>
            <w:t>华为保密信息</w:t>
          </w:r>
          <w:r>
            <w:rPr>
              <w:rFonts w:hint="eastAsia"/>
            </w:rPr>
            <w:t>,</w:t>
          </w:r>
          <w:r>
            <w:rPr>
              <w:rFonts w:hint="eastAsia"/>
            </w:rPr>
            <w:t>未经授权禁止扩散</w:t>
          </w:r>
        </w:p>
      </w:tc>
      <w:tc>
        <w:tcPr>
          <w:tcW w:w="1527" w:type="pct"/>
        </w:tcPr>
        <w:p w:rsidR="00744A77" w:rsidRDefault="00FE0948">
          <w:pPr>
            <w:pStyle w:val="aa"/>
            <w:ind w:firstLine="360"/>
            <w:jc w:val="right"/>
          </w:pPr>
          <w:r>
            <w:rPr>
              <w:rFonts w:hint="eastAsia"/>
            </w:rPr>
            <w:t>第</w:t>
          </w:r>
          <w:r>
            <w:rPr>
              <w:noProof/>
            </w:rPr>
            <w:fldChar w:fldCharType="begin"/>
          </w:r>
          <w:r>
            <w:rPr>
              <w:noProof/>
            </w:rPr>
            <w:instrText>PAGE</w:instrText>
          </w:r>
          <w:r>
            <w:rPr>
              <w:noProof/>
            </w:rPr>
            <w:fldChar w:fldCharType="separate"/>
          </w:r>
          <w:r w:rsidR="00102157">
            <w:rPr>
              <w:noProof/>
            </w:rPr>
            <w:t>9</w:t>
          </w:r>
          <w:r>
            <w:rPr>
              <w:noProof/>
            </w:rPr>
            <w:fldChar w:fldCharType="end"/>
          </w:r>
          <w:r>
            <w:rPr>
              <w:rFonts w:hint="eastAsia"/>
            </w:rPr>
            <w:t>页</w:t>
          </w:r>
          <w:r>
            <w:t xml:space="preserve">, </w:t>
          </w:r>
          <w:r>
            <w:rPr>
              <w:rFonts w:hint="eastAsia"/>
            </w:rPr>
            <w:t>共</w:t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NUMPAGES  \* Arabic  \* MERGEFORMAT </w:instrText>
          </w:r>
          <w:r>
            <w:rPr>
              <w:noProof/>
            </w:rPr>
            <w:fldChar w:fldCharType="separate"/>
          </w:r>
          <w:r w:rsidR="00102157">
            <w:rPr>
              <w:noProof/>
            </w:rPr>
            <w:t>14</w:t>
          </w:r>
          <w:r>
            <w:rPr>
              <w:noProof/>
            </w:rPr>
            <w:fldChar w:fldCharType="end"/>
          </w:r>
          <w:r>
            <w:rPr>
              <w:rFonts w:hint="eastAsia"/>
            </w:rPr>
            <w:t>页</w:t>
          </w:r>
        </w:p>
      </w:tc>
    </w:tr>
  </w:tbl>
  <w:p w:rsidR="00744A77" w:rsidRDefault="00744A77">
    <w:pPr>
      <w:pStyle w:val="aa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44A77" w:rsidRDefault="00744A77">
    <w:pPr>
      <w:pStyle w:val="aa"/>
      <w:ind w:firstLine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E0948" w:rsidRDefault="00FE0948">
      <w:r>
        <w:separator/>
      </w:r>
    </w:p>
  </w:footnote>
  <w:footnote w:type="continuationSeparator" w:id="0">
    <w:p w:rsidR="00FE0948" w:rsidRDefault="00FE0948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44A77" w:rsidRDefault="00744A77">
    <w:pPr>
      <w:pStyle w:val="ab"/>
      <w:ind w:firstLine="36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5000" w:type="pct"/>
      <w:tblBorders>
        <w:bottom w:val="single" w:sz="4" w:space="0" w:color="auto"/>
      </w:tblBorders>
      <w:tblCellMar>
        <w:left w:w="57" w:type="dxa"/>
        <w:right w:w="57" w:type="dxa"/>
      </w:tblCellMar>
      <w:tblLook w:val="0000" w:firstRow="0" w:lastRow="0" w:firstColumn="0" w:lastColumn="0" w:noHBand="0" w:noVBand="0"/>
    </w:tblPr>
    <w:tblGrid>
      <w:gridCol w:w="842"/>
      <w:gridCol w:w="5894"/>
      <w:gridCol w:w="1684"/>
    </w:tblGrid>
    <w:tr w:rsidR="00744A77">
      <w:trPr>
        <w:cantSplit/>
        <w:trHeight w:hRule="exact" w:val="782"/>
      </w:trPr>
      <w:tc>
        <w:tcPr>
          <w:tcW w:w="500" w:type="pct"/>
        </w:tcPr>
        <w:p w:rsidR="00744A77" w:rsidRDefault="00FE0948">
          <w:pPr>
            <w:pStyle w:val="a8"/>
            <w:rPr>
              <w:rFonts w:ascii="Dotum" w:eastAsia="Dotum" w:hAnsi="Dotum"/>
            </w:rPr>
          </w:pPr>
          <w:r>
            <w:rPr>
              <w:rFonts w:ascii="Dotum" w:eastAsia="Dotum" w:hAnsi="Dotum"/>
              <w:noProof/>
              <w:snapToGrid/>
            </w:rPr>
            <w:drawing>
              <wp:inline distT="0" distB="0" distL="0" distR="0">
                <wp:extent cx="419100" cy="419100"/>
                <wp:effectExtent l="19050" t="0" r="0" b="0"/>
                <wp:docPr id="1" name="图片 1" descr="HW_POS_RGB_Vertical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HW_POS_RGB_Vertical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19100" cy="4191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  <w:p w:rsidR="00744A77" w:rsidRDefault="00744A77">
          <w:pPr>
            <w:rPr>
              <w:rFonts w:ascii="Dotum" w:eastAsia="Dotum" w:hAnsi="Dotum"/>
            </w:rPr>
          </w:pPr>
        </w:p>
      </w:tc>
      <w:tc>
        <w:tcPr>
          <w:tcW w:w="3500" w:type="pct"/>
          <w:vAlign w:val="bottom"/>
        </w:tcPr>
        <w:p w:rsidR="00744A77" w:rsidRDefault="00FE0948">
          <w:pPr>
            <w:pStyle w:val="ab"/>
            <w:ind w:firstLine="360"/>
            <w:rPr>
              <w:rFonts w:ascii="Dotum" w:eastAsia="Dotum" w:hAnsi="Dotum"/>
            </w:rPr>
          </w:pPr>
          <w:r>
            <w:rPr>
              <w:rFonts w:ascii="Dotum" w:eastAsia="Dotum" w:hAnsi="Dotum" w:hint="eastAsia"/>
            </w:rPr>
            <w:t>文</w:t>
          </w:r>
          <w:r>
            <w:rPr>
              <w:rFonts w:ascii="Dotum" w:eastAsia="MS UI Gothic" w:hAnsi="MS UI Gothic" w:hint="eastAsia"/>
            </w:rPr>
            <w:t>档</w:t>
          </w:r>
          <w:r>
            <w:rPr>
              <w:rFonts w:ascii="Dotum" w:eastAsia="Dotum" w:hAnsi="Dotum" w:hint="eastAsia"/>
            </w:rPr>
            <w:t>名</w:t>
          </w:r>
          <w:r>
            <w:rPr>
              <w:rFonts w:ascii="Dotum" w:eastAsia="MS UI Gothic" w:hAnsi="MS UI Gothic" w:hint="eastAsia"/>
            </w:rPr>
            <w:t>称</w:t>
          </w:r>
        </w:p>
      </w:tc>
      <w:tc>
        <w:tcPr>
          <w:tcW w:w="1000" w:type="pct"/>
          <w:vAlign w:val="bottom"/>
        </w:tcPr>
        <w:p w:rsidR="00744A77" w:rsidRDefault="00FE0948">
          <w:pPr>
            <w:pStyle w:val="ab"/>
            <w:ind w:firstLine="360"/>
            <w:rPr>
              <w:rFonts w:ascii="Dotum" w:eastAsia="Dotum" w:hAnsi="Dotum"/>
            </w:rPr>
          </w:pPr>
          <w:r>
            <w:rPr>
              <w:rFonts w:ascii="Dotum" w:eastAsia="Dotum" w:hAnsi="Dotum" w:hint="eastAsia"/>
            </w:rPr>
            <w:t>文</w:t>
          </w:r>
          <w:r>
            <w:rPr>
              <w:rFonts w:ascii="Dotum" w:eastAsia="MS UI Gothic" w:hAnsi="MS UI Gothic" w:hint="eastAsia"/>
            </w:rPr>
            <w:t>档</w:t>
          </w:r>
          <w:r>
            <w:rPr>
              <w:rFonts w:ascii="Dotum" w:eastAsia="Dotum" w:hAnsi="Dotum" w:hint="eastAsia"/>
            </w:rPr>
            <w:t>密</w:t>
          </w:r>
          <w:r>
            <w:rPr>
              <w:rFonts w:ascii="Dotum" w:hAnsi="MS UI Gothic" w:hint="eastAsia"/>
            </w:rPr>
            <w:t>级</w:t>
          </w:r>
        </w:p>
      </w:tc>
    </w:tr>
  </w:tbl>
  <w:p w:rsidR="00744A77" w:rsidRDefault="00744A77">
    <w:pPr>
      <w:pStyle w:val="ab"/>
      <w:rPr>
        <w:rFonts w:ascii="DotumChe" w:eastAsia="DotumChe" w:hAnsi="DotumChe"/>
      </w:rPr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44A77" w:rsidRDefault="00744A77">
    <w:pPr>
      <w:pStyle w:val="ab"/>
      <w:ind w:firstLine="36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A3D7723"/>
    <w:multiLevelType w:val="multilevel"/>
    <w:tmpl w:val="B3D0C476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4">
      <w:start w:val="1"/>
      <w:numFmt w:val="decimal"/>
      <w:lvlText w:val="%5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5">
      <w:start w:val="1"/>
      <w:numFmt w:val="lowerLetter"/>
      <w:lvlText w:val="%6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6">
      <w:start w:val="1"/>
      <w:numFmt w:val="lowerRoman"/>
      <w:lvlText w:val="%7"/>
      <w:lvlJc w:val="left"/>
      <w:pPr>
        <w:tabs>
          <w:tab w:val="num" w:pos="567"/>
        </w:tabs>
        <w:ind w:left="936" w:hanging="6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1" w15:restartNumberingAfterBreak="0">
    <w:nsid w:val="0B6C50F0"/>
    <w:multiLevelType w:val="multilevel"/>
    <w:tmpl w:val="149ADA52"/>
    <w:lvl w:ilvl="0">
      <w:start w:val="1"/>
      <w:numFmt w:val="upperLetter"/>
      <w:lvlText w:val="附录%1"/>
      <w:lvlJc w:val="left"/>
      <w:pPr>
        <w:tabs>
          <w:tab w:val="num" w:pos="1283"/>
        </w:tabs>
        <w:ind w:left="1283" w:hanging="432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1427"/>
        </w:tabs>
        <w:ind w:left="1427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1571"/>
        </w:tabs>
        <w:ind w:left="1571" w:hanging="7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1418"/>
        </w:tabs>
        <w:ind w:left="1787" w:hanging="680"/>
      </w:pPr>
      <w:rPr>
        <w:rFonts w:hint="eastAsia"/>
      </w:rPr>
    </w:lvl>
    <w:lvl w:ilvl="4">
      <w:start w:val="1"/>
      <w:numFmt w:val="decimal"/>
      <w:lvlText w:val="%5）"/>
      <w:lvlJc w:val="left"/>
      <w:pPr>
        <w:tabs>
          <w:tab w:val="num" w:pos="1418"/>
        </w:tabs>
        <w:ind w:left="1787" w:hanging="680"/>
      </w:pPr>
      <w:rPr>
        <w:rFonts w:hint="eastAsia"/>
      </w:rPr>
    </w:lvl>
    <w:lvl w:ilvl="5">
      <w:start w:val="1"/>
      <w:numFmt w:val="lowerLetter"/>
      <w:lvlText w:val="%6）"/>
      <w:lvlJc w:val="left"/>
      <w:pPr>
        <w:tabs>
          <w:tab w:val="num" w:pos="1418"/>
        </w:tabs>
        <w:ind w:left="1787" w:hanging="680"/>
      </w:pPr>
      <w:rPr>
        <w:rFonts w:hint="eastAsia"/>
      </w:rPr>
    </w:lvl>
    <w:lvl w:ilvl="6">
      <w:start w:val="1"/>
      <w:numFmt w:val="lowerRoman"/>
      <w:lvlText w:val="%7"/>
      <w:lvlJc w:val="left"/>
      <w:pPr>
        <w:tabs>
          <w:tab w:val="num" w:pos="1418"/>
        </w:tabs>
        <w:ind w:left="1787" w:hanging="6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2291"/>
        </w:tabs>
        <w:ind w:left="2291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2435"/>
        </w:tabs>
        <w:ind w:left="2435" w:hanging="1584"/>
      </w:pPr>
      <w:rPr>
        <w:rFonts w:hint="eastAsia"/>
      </w:rPr>
    </w:lvl>
  </w:abstractNum>
  <w:abstractNum w:abstractNumId="2" w15:restartNumberingAfterBreak="0">
    <w:nsid w:val="20453EF0"/>
    <w:multiLevelType w:val="multilevel"/>
    <w:tmpl w:val="F126062C"/>
    <w:lvl w:ilvl="0">
      <w:start w:val="1"/>
      <w:numFmt w:val="upperLetter"/>
      <w:lvlText w:val="附录%1"/>
      <w:lvlJc w:val="left"/>
      <w:pPr>
        <w:tabs>
          <w:tab w:val="num" w:pos="432"/>
        </w:tabs>
        <w:ind w:left="432" w:hanging="432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4">
      <w:start w:val="1"/>
      <w:numFmt w:val="decimal"/>
      <w:lvlText w:val="%5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5">
      <w:start w:val="1"/>
      <w:numFmt w:val="lowerLetter"/>
      <w:lvlText w:val="%6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6">
      <w:start w:val="1"/>
      <w:numFmt w:val="lowerRoman"/>
      <w:lvlText w:val="%7"/>
      <w:lvlJc w:val="left"/>
      <w:pPr>
        <w:tabs>
          <w:tab w:val="num" w:pos="567"/>
        </w:tabs>
        <w:ind w:left="936" w:hanging="6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3" w15:restartNumberingAfterBreak="0">
    <w:nsid w:val="30C821AA"/>
    <w:multiLevelType w:val="multilevel"/>
    <w:tmpl w:val="502AD776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4">
      <w:start w:val="1"/>
      <w:numFmt w:val="decimal"/>
      <w:lvlText w:val="%5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5">
      <w:start w:val="1"/>
      <w:numFmt w:val="lowerLetter"/>
      <w:lvlText w:val="%6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6">
      <w:start w:val="1"/>
      <w:numFmt w:val="lowerRoman"/>
      <w:lvlText w:val="%7"/>
      <w:lvlJc w:val="left"/>
      <w:pPr>
        <w:tabs>
          <w:tab w:val="num" w:pos="567"/>
        </w:tabs>
        <w:ind w:left="936" w:hanging="6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4" w15:restartNumberingAfterBreak="0">
    <w:nsid w:val="32006540"/>
    <w:multiLevelType w:val="multilevel"/>
    <w:tmpl w:val="CF207EC2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eastAsia"/>
        <w:b w:val="0"/>
        <w:i w:val="0"/>
        <w:sz w:val="36"/>
        <w:szCs w:val="36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eastAsia"/>
        <w:b w:val="0"/>
        <w:i w:val="0"/>
        <w:sz w:val="30"/>
        <w:szCs w:val="30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eastAsia"/>
        <w:b w:val="0"/>
        <w:i w:val="0"/>
        <w:sz w:val="24"/>
        <w:szCs w:val="24"/>
      </w:rPr>
    </w:lvl>
    <w:lvl w:ilvl="3">
      <w:start w:val="1"/>
      <w:numFmt w:val="decimal"/>
      <w:lvlText w:val="%4."/>
      <w:lvlJc w:val="left"/>
      <w:pPr>
        <w:tabs>
          <w:tab w:val="num" w:pos="567"/>
        </w:tabs>
        <w:ind w:left="936" w:hanging="680"/>
      </w:pPr>
      <w:rPr>
        <w:rFonts w:hint="eastAsia"/>
        <w:b w:val="0"/>
        <w:i w:val="0"/>
        <w:sz w:val="21"/>
        <w:szCs w:val="21"/>
      </w:rPr>
    </w:lvl>
    <w:lvl w:ilvl="4">
      <w:start w:val="1"/>
      <w:numFmt w:val="decimal"/>
      <w:lvlText w:val="%5）"/>
      <w:lvlJc w:val="left"/>
      <w:pPr>
        <w:tabs>
          <w:tab w:val="num" w:pos="567"/>
        </w:tabs>
        <w:ind w:left="936" w:hanging="680"/>
      </w:pPr>
      <w:rPr>
        <w:rFonts w:hint="eastAsia"/>
        <w:b w:val="0"/>
        <w:i w:val="0"/>
        <w:sz w:val="21"/>
        <w:szCs w:val="21"/>
      </w:rPr>
    </w:lvl>
    <w:lvl w:ilvl="5">
      <w:start w:val="1"/>
      <w:numFmt w:val="lowerLetter"/>
      <w:lvlText w:val="%6）"/>
      <w:lvlJc w:val="left"/>
      <w:pPr>
        <w:tabs>
          <w:tab w:val="num" w:pos="567"/>
        </w:tabs>
        <w:ind w:left="936" w:hanging="680"/>
      </w:pPr>
      <w:rPr>
        <w:rFonts w:hint="eastAsia"/>
        <w:b w:val="0"/>
        <w:i w:val="0"/>
        <w:sz w:val="21"/>
        <w:szCs w:val="21"/>
      </w:rPr>
    </w:lvl>
    <w:lvl w:ilvl="6">
      <w:start w:val="1"/>
      <w:numFmt w:val="lowerRoman"/>
      <w:lvlText w:val="%7"/>
      <w:lvlJc w:val="left"/>
      <w:pPr>
        <w:tabs>
          <w:tab w:val="num" w:pos="567"/>
        </w:tabs>
        <w:ind w:left="936" w:hanging="680"/>
      </w:pPr>
      <w:rPr>
        <w:rFonts w:hint="default"/>
        <w:b w:val="0"/>
        <w:i w:val="0"/>
        <w:sz w:val="21"/>
        <w:szCs w:val="21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  <w:b w:val="0"/>
        <w:i w:val="0"/>
        <w:sz w:val="18"/>
        <w:szCs w:val="18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  <w:b w:val="0"/>
        <w:i w:val="0"/>
        <w:sz w:val="18"/>
        <w:szCs w:val="18"/>
      </w:rPr>
    </w:lvl>
  </w:abstractNum>
  <w:abstractNum w:abstractNumId="5" w15:restartNumberingAfterBreak="0">
    <w:nsid w:val="382B791E"/>
    <w:multiLevelType w:val="multilevel"/>
    <w:tmpl w:val="0409001D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"/>
      <w:lvlJc w:val="left"/>
      <w:pPr>
        <w:tabs>
          <w:tab w:val="num" w:pos="1145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931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2716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350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4286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5071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5856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6642"/>
        </w:tabs>
        <w:ind w:left="5102" w:hanging="1700"/>
      </w:pPr>
    </w:lvl>
  </w:abstractNum>
  <w:abstractNum w:abstractNumId="6" w15:restartNumberingAfterBreak="0">
    <w:nsid w:val="42FE570A"/>
    <w:multiLevelType w:val="multilevel"/>
    <w:tmpl w:val="11FEBED6"/>
    <w:lvl w:ilvl="0">
      <w:start w:val="1"/>
      <w:numFmt w:val="decimal"/>
      <w:suff w:val="nothing"/>
      <w:lvlText w:val="%1  "/>
      <w:lvlJc w:val="left"/>
      <w:pPr>
        <w:ind w:left="0" w:firstLine="0"/>
      </w:pPr>
      <w:rPr>
        <w:rFonts w:ascii="Arial" w:eastAsia="黑体" w:hAnsi="Arial" w:hint="default"/>
        <w:b w:val="0"/>
        <w:i w:val="0"/>
        <w:sz w:val="36"/>
        <w:szCs w:val="36"/>
      </w:rPr>
    </w:lvl>
    <w:lvl w:ilvl="1">
      <w:start w:val="1"/>
      <w:numFmt w:val="decimal"/>
      <w:suff w:val="nothing"/>
      <w:lvlText w:val="%1.%2  "/>
      <w:lvlJc w:val="left"/>
      <w:pPr>
        <w:ind w:left="0" w:firstLine="0"/>
      </w:pPr>
      <w:rPr>
        <w:rFonts w:ascii="Arial" w:hAnsi="Arial" w:hint="default"/>
        <w:b w:val="0"/>
        <w:i w:val="0"/>
        <w:sz w:val="30"/>
        <w:szCs w:val="30"/>
      </w:rPr>
    </w:lvl>
    <w:lvl w:ilvl="2">
      <w:start w:val="1"/>
      <w:numFmt w:val="decimal"/>
      <w:suff w:val="nothing"/>
      <w:lvlText w:val="%1.%2.%3  "/>
      <w:lvlJc w:val="left"/>
      <w:pPr>
        <w:ind w:left="0" w:firstLine="0"/>
      </w:pPr>
      <w:rPr>
        <w:rFonts w:ascii="Arial" w:hAnsi="Arial" w:hint="default"/>
        <w:b w:val="0"/>
        <w:i w:val="0"/>
        <w:sz w:val="24"/>
        <w:szCs w:val="24"/>
      </w:rPr>
    </w:lvl>
    <w:lvl w:ilvl="3">
      <w:start w:val="1"/>
      <w:numFmt w:val="decimal"/>
      <w:suff w:val="nothing"/>
      <w:lvlText w:val="%1.%2.%3.%4  "/>
      <w:lvlJc w:val="left"/>
      <w:pPr>
        <w:ind w:left="0" w:firstLine="0"/>
      </w:pPr>
      <w:rPr>
        <w:rFonts w:ascii="Arial" w:hAnsi="Arial" w:hint="default"/>
        <w:b w:val="0"/>
        <w:i w:val="0"/>
        <w:sz w:val="21"/>
        <w:szCs w:val="21"/>
      </w:rPr>
    </w:lvl>
    <w:lvl w:ilvl="4">
      <w:start w:val="1"/>
      <w:numFmt w:val="decimal"/>
      <w:lvlText w:val="%5."/>
      <w:lvlJc w:val="left"/>
      <w:pPr>
        <w:tabs>
          <w:tab w:val="num" w:pos="1134"/>
        </w:tabs>
        <w:ind w:left="1134" w:hanging="312"/>
      </w:pPr>
      <w:rPr>
        <w:rFonts w:ascii="Arial" w:hAnsi="Arial" w:hint="default"/>
        <w:b w:val="0"/>
        <w:i w:val="0"/>
        <w:sz w:val="21"/>
        <w:szCs w:val="21"/>
      </w:rPr>
    </w:lvl>
    <w:lvl w:ilvl="5">
      <w:start w:val="1"/>
      <w:numFmt w:val="decimal"/>
      <w:lvlText w:val="%6)"/>
      <w:lvlJc w:val="left"/>
      <w:pPr>
        <w:tabs>
          <w:tab w:val="num" w:pos="1134"/>
        </w:tabs>
        <w:ind w:left="1134" w:hanging="312"/>
      </w:pPr>
      <w:rPr>
        <w:rFonts w:ascii="Arial" w:hAnsi="Arial" w:hint="default"/>
        <w:b w:val="0"/>
        <w:i w:val="0"/>
        <w:sz w:val="21"/>
        <w:szCs w:val="21"/>
      </w:rPr>
    </w:lvl>
    <w:lvl w:ilvl="6">
      <w:start w:val="1"/>
      <w:numFmt w:val="lowerLetter"/>
      <w:lvlText w:val="%7."/>
      <w:lvlJc w:val="left"/>
      <w:pPr>
        <w:tabs>
          <w:tab w:val="num" w:pos="1134"/>
        </w:tabs>
        <w:ind w:left="1134" w:hanging="312"/>
      </w:pPr>
      <w:rPr>
        <w:rFonts w:ascii="Arial" w:hAnsi="Arial" w:hint="default"/>
        <w:b w:val="0"/>
        <w:i w:val="0"/>
        <w:sz w:val="21"/>
        <w:szCs w:val="21"/>
      </w:rPr>
    </w:lvl>
    <w:lvl w:ilvl="7">
      <w:start w:val="1"/>
      <w:numFmt w:val="decimal"/>
      <w:lvlRestart w:val="0"/>
      <w:pStyle w:val="a"/>
      <w:suff w:val="space"/>
      <w:lvlText w:val="图%8"/>
      <w:lvlJc w:val="center"/>
      <w:pPr>
        <w:ind w:left="0" w:firstLine="0"/>
      </w:pPr>
      <w:rPr>
        <w:rFonts w:ascii="Arial" w:eastAsia="黑体" w:hAnsi="Arial" w:hint="default"/>
        <w:b w:val="0"/>
        <w:i w:val="0"/>
        <w:sz w:val="18"/>
        <w:szCs w:val="18"/>
      </w:rPr>
    </w:lvl>
    <w:lvl w:ilvl="8">
      <w:start w:val="1"/>
      <w:numFmt w:val="decimal"/>
      <w:lvlRestart w:val="0"/>
      <w:pStyle w:val="a0"/>
      <w:suff w:val="space"/>
      <w:lvlText w:val="表%9"/>
      <w:lvlJc w:val="center"/>
      <w:pPr>
        <w:ind w:left="0" w:firstLine="0"/>
      </w:pPr>
      <w:rPr>
        <w:rFonts w:ascii="Arial" w:eastAsia="黑体" w:hAnsi="Arial" w:hint="default"/>
        <w:b w:val="0"/>
        <w:i w:val="0"/>
        <w:sz w:val="18"/>
        <w:szCs w:val="18"/>
      </w:rPr>
    </w:lvl>
  </w:abstractNum>
  <w:abstractNum w:abstractNumId="7" w15:restartNumberingAfterBreak="0">
    <w:nsid w:val="524155D8"/>
    <w:multiLevelType w:val="multilevel"/>
    <w:tmpl w:val="AA6A53E8"/>
    <w:lvl w:ilvl="0">
      <w:start w:val="1"/>
      <w:numFmt w:val="none"/>
      <w:lvlText w:val="附录A "/>
      <w:lvlJc w:val="left"/>
      <w:pPr>
        <w:tabs>
          <w:tab w:val="num" w:pos="425"/>
        </w:tabs>
        <w:ind w:left="425" w:hanging="425"/>
      </w:pPr>
      <w:rPr>
        <w:rFonts w:hint="eastAsia"/>
      </w:rPr>
    </w:lvl>
    <w:lvl w:ilvl="1">
      <w:start w:val="1"/>
      <w:numFmt w:val="decimal"/>
      <w:lvlText w:val="A.%2"/>
      <w:lvlJc w:val="left"/>
      <w:pPr>
        <w:tabs>
          <w:tab w:val="num" w:pos="992"/>
        </w:tabs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2551"/>
        </w:tabs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  <w:rPr>
        <w:rFonts w:hint="eastAsia"/>
      </w:rPr>
    </w:lvl>
  </w:abstractNum>
  <w:abstractNum w:abstractNumId="8" w15:restartNumberingAfterBreak="0">
    <w:nsid w:val="63546429"/>
    <w:multiLevelType w:val="multilevel"/>
    <w:tmpl w:val="FE4653A2"/>
    <w:lvl w:ilvl="0">
      <w:start w:val="1"/>
      <w:numFmt w:val="decimal"/>
      <w:pStyle w:val="1"/>
      <w:lvlText w:val="%1"/>
      <w:lvlJc w:val="left"/>
      <w:pPr>
        <w:tabs>
          <w:tab w:val="num" w:pos="432"/>
        </w:tabs>
        <w:ind w:left="432" w:hanging="432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tabs>
          <w:tab w:val="num" w:pos="576"/>
        </w:tabs>
        <w:ind w:left="576" w:hanging="576"/>
      </w:pPr>
      <w:rPr>
        <w:rFonts w:hint="eastAsia"/>
      </w:rPr>
    </w:lvl>
    <w:lvl w:ilvl="2">
      <w:start w:val="1"/>
      <w:numFmt w:val="decimal"/>
      <w:pStyle w:val="3"/>
      <w:lvlText w:val="%1.%2.%3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4">
      <w:start w:val="1"/>
      <w:numFmt w:val="decimal"/>
      <w:lvlText w:val="%5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5">
      <w:start w:val="1"/>
      <w:numFmt w:val="lowerLetter"/>
      <w:lvlText w:val="%6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6">
      <w:start w:val="1"/>
      <w:numFmt w:val="lowerRoman"/>
      <w:lvlText w:val="%7"/>
      <w:lvlJc w:val="left"/>
      <w:pPr>
        <w:tabs>
          <w:tab w:val="num" w:pos="567"/>
        </w:tabs>
        <w:ind w:left="936" w:hanging="6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9" w15:restartNumberingAfterBreak="0">
    <w:nsid w:val="72347E6A"/>
    <w:multiLevelType w:val="multilevel"/>
    <w:tmpl w:val="D95C4700"/>
    <w:lvl w:ilvl="0">
      <w:start w:val="1"/>
      <w:numFmt w:val="upperLetter"/>
      <w:lvlText w:val="附录%1"/>
      <w:lvlJc w:val="left"/>
      <w:pPr>
        <w:tabs>
          <w:tab w:val="num" w:pos="432"/>
        </w:tabs>
        <w:ind w:left="432" w:hanging="432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4">
      <w:start w:val="1"/>
      <w:numFmt w:val="decimal"/>
      <w:lvlText w:val="%5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5">
      <w:start w:val="1"/>
      <w:numFmt w:val="lowerLetter"/>
      <w:lvlText w:val="%6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6">
      <w:start w:val="1"/>
      <w:numFmt w:val="lowerRoman"/>
      <w:lvlText w:val="%7"/>
      <w:lvlJc w:val="left"/>
      <w:pPr>
        <w:tabs>
          <w:tab w:val="num" w:pos="567"/>
        </w:tabs>
        <w:ind w:left="936" w:hanging="6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10" w15:restartNumberingAfterBreak="0">
    <w:nsid w:val="7E0E3B0E"/>
    <w:multiLevelType w:val="multilevel"/>
    <w:tmpl w:val="E62EF8F2"/>
    <w:lvl w:ilvl="0">
      <w:start w:val="1"/>
      <w:numFmt w:val="none"/>
      <w:lvlText w:val="附录A "/>
      <w:lvlJc w:val="left"/>
      <w:pPr>
        <w:tabs>
          <w:tab w:val="num" w:pos="425"/>
        </w:tabs>
        <w:ind w:left="425" w:hanging="425"/>
      </w:pPr>
      <w:rPr>
        <w:rFonts w:hint="eastAsia"/>
      </w:rPr>
    </w:lvl>
    <w:lvl w:ilvl="1">
      <w:start w:val="1"/>
      <w:numFmt w:val="decimal"/>
      <w:lvlText w:val="A.%2"/>
      <w:lvlJc w:val="left"/>
      <w:pPr>
        <w:tabs>
          <w:tab w:val="num" w:pos="992"/>
        </w:tabs>
        <w:ind w:left="992" w:hanging="567"/>
      </w:pPr>
      <w:rPr>
        <w:rFonts w:hint="eastAsia"/>
      </w:rPr>
    </w:lvl>
    <w:lvl w:ilvl="2">
      <w:start w:val="1"/>
      <w:numFmt w:val="decimal"/>
      <w:lvlText w:val="%1A.%2.%3"/>
      <w:lvlJc w:val="left"/>
      <w:pPr>
        <w:tabs>
          <w:tab w:val="num" w:pos="1418"/>
        </w:tabs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2551"/>
        </w:tabs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  <w:rPr>
        <w:rFonts w:hint="eastAsia"/>
      </w:rPr>
    </w:lvl>
  </w:abstractNum>
  <w:num w:numId="1">
    <w:abstractNumId w:val="9"/>
  </w:num>
  <w:num w:numId="2">
    <w:abstractNumId w:val="9"/>
  </w:num>
  <w:num w:numId="3">
    <w:abstractNumId w:val="9"/>
  </w:num>
  <w:num w:numId="4">
    <w:abstractNumId w:val="6"/>
  </w:num>
  <w:num w:numId="5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9"/>
  </w:num>
  <w:num w:numId="7">
    <w:abstractNumId w:val="9"/>
  </w:num>
  <w:num w:numId="8">
    <w:abstractNumId w:val="9"/>
  </w:num>
  <w:num w:numId="9">
    <w:abstractNumId w:val="9"/>
  </w:num>
  <w:num w:numId="10">
    <w:abstractNumId w:val="2"/>
  </w:num>
  <w:num w:numId="11">
    <w:abstractNumId w:val="2"/>
  </w:num>
  <w:num w:numId="12">
    <w:abstractNumId w:val="2"/>
  </w:num>
  <w:num w:numId="13">
    <w:abstractNumId w:val="4"/>
  </w:num>
  <w:num w:numId="14">
    <w:abstractNumId w:val="5"/>
  </w:num>
  <w:num w:numId="15">
    <w:abstractNumId w:val="0"/>
  </w:num>
  <w:num w:numId="16">
    <w:abstractNumId w:val="3"/>
  </w:num>
  <w:num w:numId="17">
    <w:abstractNumId w:val="7"/>
  </w:num>
  <w:num w:numId="18">
    <w:abstractNumId w:val="7"/>
  </w:num>
  <w:num w:numId="19">
    <w:abstractNumId w:val="7"/>
  </w:num>
  <w:num w:numId="20">
    <w:abstractNumId w:val="10"/>
  </w:num>
  <w:num w:numId="21">
    <w:abstractNumId w:val="10"/>
  </w:num>
  <w:num w:numId="22">
    <w:abstractNumId w:val="10"/>
  </w:num>
  <w:num w:numId="23">
    <w:abstractNumId w:val="10"/>
  </w:num>
  <w:num w:numId="24">
    <w:abstractNumId w:val="7"/>
  </w:num>
  <w:num w:numId="25">
    <w:abstractNumId w:val="7"/>
  </w:num>
  <w:num w:numId="26">
    <w:abstractNumId w:val="10"/>
  </w:num>
  <w:num w:numId="27">
    <w:abstractNumId w:val="10"/>
  </w:num>
  <w:num w:numId="28">
    <w:abstractNumId w:val="10"/>
  </w:num>
  <w:num w:numId="29">
    <w:abstractNumId w:val="1"/>
  </w:num>
  <w:num w:numId="30">
    <w:abstractNumId w:val="7"/>
  </w:num>
  <w:num w:numId="31">
    <w:abstractNumId w:val="7"/>
  </w:num>
  <w:num w:numId="32">
    <w:abstractNumId w:val="10"/>
  </w:num>
  <w:num w:numId="33">
    <w:abstractNumId w:val="8"/>
  </w:num>
  <w:num w:numId="34">
    <w:abstractNumId w:val="8"/>
  </w:num>
  <w:num w:numId="35">
    <w:abstractNumId w:val="8"/>
  </w:num>
  <w:num w:numId="36">
    <w:abstractNumId w:val="8"/>
  </w:num>
  <w:num w:numId="37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744A77"/>
    <w:rsid w:val="00085837"/>
    <w:rsid w:val="00102157"/>
    <w:rsid w:val="00170B1F"/>
    <w:rsid w:val="00394EE5"/>
    <w:rsid w:val="003C4567"/>
    <w:rsid w:val="00413A0B"/>
    <w:rsid w:val="004C0F00"/>
    <w:rsid w:val="00590943"/>
    <w:rsid w:val="006A016A"/>
    <w:rsid w:val="00744A77"/>
    <w:rsid w:val="009D0966"/>
    <w:rsid w:val="00AC6D7D"/>
    <w:rsid w:val="00B62137"/>
    <w:rsid w:val="00C367B7"/>
    <w:rsid w:val="00C972CD"/>
    <w:rsid w:val="00CF6C93"/>
    <w:rsid w:val="00E12784"/>
    <w:rsid w:val="00EA73BF"/>
    <w:rsid w:val="00EB7A03"/>
    <w:rsid w:val="00F94D8A"/>
    <w:rsid w:val="00F96E15"/>
    <w:rsid w:val="00FE09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  <o:rules v:ext="edit">
        <o:r id="V:Rule1" type="connector" idref="#_x0000_s1028"/>
        <o:r id="V:Rule2" type="connector" idref="#_x0000_s1029"/>
        <o:r id="V:Rule3" type="callout" idref="#_x0000_s1030"/>
        <o:r id="V:Rule4" type="callout" idref="#_x0000_s1031"/>
        <o:r id="V:Rule5" type="connector" idref="#_x0000_s1032"/>
        <o:r id="V:Rule6" type="connector" idref="#_x0000_s1047"/>
        <o:r id="V:Rule7" type="connector" idref="#_x0000_s1048"/>
        <o:r id="V:Rule8" type="connector" idref="#_x0000_s1049"/>
        <o:r id="V:Rule9" type="connector" idref="#_x0000_s1050"/>
        <o:r id="V:Rule10" type="callout" idref="#_x0000_s1051"/>
        <o:r id="V:Rule11" type="callout" idref="#_x0000_s1052"/>
      </o:rules>
    </o:shapelayout>
  </w:shapeDefaults>
  <w:decimalSymbol w:val="."/>
  <w:listSeparator w:val=","/>
  <w15:docId w15:val="{E4B48CAE-00BC-4060-85C5-C145C4E47C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uiPriority="22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1">
    <w:name w:val="Normal"/>
    <w:qFormat/>
    <w:pPr>
      <w:widowControl w:val="0"/>
      <w:autoSpaceDE w:val="0"/>
      <w:autoSpaceDN w:val="0"/>
      <w:adjustRightInd w:val="0"/>
      <w:spacing w:line="360" w:lineRule="auto"/>
    </w:pPr>
    <w:rPr>
      <w:snapToGrid w:val="0"/>
      <w:sz w:val="21"/>
      <w:szCs w:val="21"/>
    </w:rPr>
  </w:style>
  <w:style w:type="paragraph" w:styleId="1">
    <w:name w:val="heading 1"/>
    <w:next w:val="2"/>
    <w:qFormat/>
    <w:pPr>
      <w:keepNext/>
      <w:numPr>
        <w:numId w:val="35"/>
      </w:numPr>
      <w:spacing w:before="240" w:after="240"/>
      <w:jc w:val="both"/>
      <w:outlineLvl w:val="0"/>
    </w:pPr>
    <w:rPr>
      <w:rFonts w:ascii="Arial" w:eastAsia="黑体" w:hAnsi="Arial"/>
      <w:b/>
      <w:sz w:val="32"/>
      <w:szCs w:val="32"/>
    </w:rPr>
  </w:style>
  <w:style w:type="paragraph" w:styleId="2">
    <w:name w:val="heading 2"/>
    <w:next w:val="a1"/>
    <w:qFormat/>
    <w:pPr>
      <w:keepNext/>
      <w:numPr>
        <w:ilvl w:val="1"/>
        <w:numId w:val="35"/>
      </w:numPr>
      <w:spacing w:before="240" w:after="240"/>
      <w:jc w:val="both"/>
      <w:outlineLvl w:val="1"/>
    </w:pPr>
    <w:rPr>
      <w:rFonts w:ascii="Arial" w:eastAsia="黑体" w:hAnsi="Arial"/>
      <w:sz w:val="24"/>
      <w:szCs w:val="24"/>
    </w:rPr>
  </w:style>
  <w:style w:type="paragraph" w:styleId="3">
    <w:name w:val="heading 3"/>
    <w:basedOn w:val="a1"/>
    <w:next w:val="a1"/>
    <w:qFormat/>
    <w:pPr>
      <w:keepNext/>
      <w:keepLines/>
      <w:numPr>
        <w:ilvl w:val="2"/>
        <w:numId w:val="35"/>
      </w:numPr>
      <w:autoSpaceDE/>
      <w:autoSpaceDN/>
      <w:adjustRightInd/>
      <w:spacing w:before="260" w:after="260" w:line="416" w:lineRule="auto"/>
      <w:jc w:val="both"/>
      <w:outlineLvl w:val="2"/>
    </w:pPr>
    <w:rPr>
      <w:rFonts w:eastAsia="黑体"/>
      <w:bCs/>
      <w:kern w:val="2"/>
      <w:sz w:val="24"/>
      <w:szCs w:val="32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customStyle="1" w:styleId="a0">
    <w:name w:val="表格题注"/>
    <w:next w:val="a1"/>
    <w:pPr>
      <w:keepLines/>
      <w:numPr>
        <w:ilvl w:val="8"/>
        <w:numId w:val="5"/>
      </w:numPr>
      <w:spacing w:beforeLines="100"/>
      <w:ind w:left="1089" w:hanging="369"/>
      <w:jc w:val="center"/>
    </w:pPr>
    <w:rPr>
      <w:rFonts w:ascii="Arial" w:hAnsi="Arial"/>
      <w:sz w:val="18"/>
      <w:szCs w:val="18"/>
    </w:rPr>
  </w:style>
  <w:style w:type="paragraph" w:customStyle="1" w:styleId="a5">
    <w:name w:val="表格文本"/>
    <w:pPr>
      <w:tabs>
        <w:tab w:val="decimal" w:pos="0"/>
      </w:tabs>
    </w:pPr>
    <w:rPr>
      <w:rFonts w:ascii="Arial" w:hAnsi="Arial"/>
      <w:noProof/>
      <w:sz w:val="21"/>
      <w:szCs w:val="21"/>
    </w:rPr>
  </w:style>
  <w:style w:type="paragraph" w:customStyle="1" w:styleId="a6">
    <w:name w:val="表头文本"/>
    <w:pPr>
      <w:jc w:val="center"/>
    </w:pPr>
    <w:rPr>
      <w:rFonts w:ascii="Arial" w:hAnsi="Arial"/>
      <w:b/>
      <w:sz w:val="21"/>
      <w:szCs w:val="21"/>
    </w:rPr>
  </w:style>
  <w:style w:type="table" w:customStyle="1" w:styleId="a7">
    <w:name w:val="表样式"/>
    <w:basedOn w:val="a3"/>
    <w:pPr>
      <w:jc w:val="both"/>
    </w:pPr>
    <w:rPr>
      <w:sz w:val="18"/>
      <w:szCs w:val="1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cPr>
      <w:shd w:val="clear" w:color="auto" w:fill="auto"/>
      <w:vAlign w:val="center"/>
    </w:tcPr>
  </w:style>
  <w:style w:type="paragraph" w:customStyle="1" w:styleId="a">
    <w:name w:val="插图题注"/>
    <w:next w:val="a1"/>
    <w:pPr>
      <w:numPr>
        <w:ilvl w:val="7"/>
        <w:numId w:val="5"/>
      </w:numPr>
      <w:spacing w:afterLines="100"/>
      <w:ind w:left="1089" w:hanging="369"/>
      <w:jc w:val="center"/>
    </w:pPr>
    <w:rPr>
      <w:rFonts w:ascii="Arial" w:hAnsi="Arial"/>
      <w:sz w:val="18"/>
      <w:szCs w:val="18"/>
    </w:rPr>
  </w:style>
  <w:style w:type="paragraph" w:customStyle="1" w:styleId="a8">
    <w:name w:val="图样式"/>
    <w:basedOn w:val="a1"/>
    <w:pPr>
      <w:keepNext/>
      <w:widowControl/>
      <w:spacing w:before="80" w:after="80"/>
      <w:jc w:val="center"/>
    </w:pPr>
  </w:style>
  <w:style w:type="paragraph" w:customStyle="1" w:styleId="a9">
    <w:name w:val="文档标题"/>
    <w:basedOn w:val="a1"/>
    <w:pPr>
      <w:tabs>
        <w:tab w:val="left" w:pos="0"/>
      </w:tabs>
      <w:spacing w:before="300" w:after="300"/>
      <w:jc w:val="center"/>
    </w:pPr>
    <w:rPr>
      <w:rFonts w:ascii="Arial" w:eastAsia="黑体" w:hAnsi="Arial"/>
      <w:sz w:val="36"/>
      <w:szCs w:val="36"/>
    </w:rPr>
  </w:style>
  <w:style w:type="paragraph" w:styleId="aa">
    <w:name w:val="footer"/>
    <w:pPr>
      <w:tabs>
        <w:tab w:val="center" w:pos="4510"/>
        <w:tab w:val="right" w:pos="9020"/>
      </w:tabs>
    </w:pPr>
    <w:rPr>
      <w:rFonts w:ascii="Arial" w:hAnsi="Arial"/>
      <w:sz w:val="18"/>
      <w:szCs w:val="18"/>
    </w:rPr>
  </w:style>
  <w:style w:type="paragraph" w:styleId="ab">
    <w:name w:val="header"/>
    <w:pPr>
      <w:tabs>
        <w:tab w:val="center" w:pos="4153"/>
        <w:tab w:val="right" w:pos="8306"/>
      </w:tabs>
      <w:snapToGrid w:val="0"/>
      <w:jc w:val="both"/>
    </w:pPr>
    <w:rPr>
      <w:rFonts w:ascii="Arial" w:hAnsi="Arial"/>
      <w:sz w:val="18"/>
      <w:szCs w:val="18"/>
    </w:rPr>
  </w:style>
  <w:style w:type="paragraph" w:customStyle="1" w:styleId="ac">
    <w:name w:val="正文（首行不缩进）"/>
    <w:basedOn w:val="a1"/>
  </w:style>
  <w:style w:type="paragraph" w:customStyle="1" w:styleId="ad">
    <w:name w:val="注示头"/>
    <w:basedOn w:val="a1"/>
    <w:pPr>
      <w:pBdr>
        <w:top w:val="single" w:sz="4" w:space="1" w:color="000000"/>
      </w:pBdr>
      <w:jc w:val="both"/>
    </w:pPr>
    <w:rPr>
      <w:rFonts w:ascii="Arial" w:eastAsia="黑体" w:hAnsi="Arial"/>
      <w:sz w:val="18"/>
    </w:rPr>
  </w:style>
  <w:style w:type="paragraph" w:customStyle="1" w:styleId="ae">
    <w:name w:val="注示文本"/>
    <w:basedOn w:val="a1"/>
    <w:pPr>
      <w:pBdr>
        <w:bottom w:val="single" w:sz="4" w:space="1" w:color="000000"/>
      </w:pBdr>
      <w:ind w:firstLine="360"/>
      <w:jc w:val="both"/>
    </w:pPr>
    <w:rPr>
      <w:rFonts w:ascii="Arial" w:eastAsia="楷体_GB2312" w:hAnsi="Arial"/>
      <w:sz w:val="18"/>
      <w:szCs w:val="18"/>
    </w:rPr>
  </w:style>
  <w:style w:type="paragraph" w:customStyle="1" w:styleId="af">
    <w:name w:val="编写建议"/>
    <w:basedOn w:val="a1"/>
    <w:pPr>
      <w:ind w:firstLine="420"/>
    </w:pPr>
    <w:rPr>
      <w:rFonts w:ascii="Arial" w:hAnsi="Arial" w:cs="Arial"/>
      <w:i/>
      <w:color w:val="0000FF"/>
    </w:rPr>
  </w:style>
  <w:style w:type="table" w:styleId="af0">
    <w:name w:val="Table Grid"/>
    <w:basedOn w:val="a3"/>
    <w:pPr>
      <w:widowControl w:val="0"/>
      <w:autoSpaceDE w:val="0"/>
      <w:autoSpaceDN w:val="0"/>
      <w:adjustRightInd w:val="0"/>
      <w:spacing w:line="36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f1">
    <w:name w:val="样式一"/>
    <w:basedOn w:val="a2"/>
    <w:rPr>
      <w:rFonts w:ascii="宋体" w:hAnsi="宋体"/>
      <w:b/>
      <w:bCs/>
      <w:color w:val="000000"/>
      <w:sz w:val="36"/>
    </w:rPr>
  </w:style>
  <w:style w:type="character" w:customStyle="1" w:styleId="af2">
    <w:name w:val="样式二"/>
    <w:basedOn w:val="af1"/>
    <w:rPr>
      <w:rFonts w:ascii="宋体" w:hAnsi="宋体"/>
      <w:b/>
      <w:bCs/>
      <w:color w:val="000000"/>
      <w:sz w:val="36"/>
    </w:rPr>
  </w:style>
  <w:style w:type="paragraph" w:styleId="af3">
    <w:name w:val="Balloon Text"/>
    <w:basedOn w:val="a1"/>
    <w:link w:val="Char"/>
    <w:pPr>
      <w:spacing w:line="240" w:lineRule="auto"/>
    </w:pPr>
    <w:rPr>
      <w:sz w:val="18"/>
      <w:szCs w:val="18"/>
    </w:rPr>
  </w:style>
  <w:style w:type="character" w:customStyle="1" w:styleId="Char">
    <w:name w:val="批注框文本 Char"/>
    <w:basedOn w:val="a2"/>
    <w:link w:val="af3"/>
    <w:rPr>
      <w:snapToGrid w:val="0"/>
      <w:sz w:val="18"/>
      <w:szCs w:val="18"/>
    </w:rPr>
  </w:style>
  <w:style w:type="character" w:styleId="af4">
    <w:name w:val="Strong"/>
    <w:basedOn w:val="a2"/>
    <w:uiPriority w:val="22"/>
    <w:qFormat/>
    <w:rsid w:val="004C0F00"/>
    <w:rPr>
      <w:b/>
      <w:bCs/>
    </w:rPr>
  </w:style>
  <w:style w:type="paragraph" w:styleId="af5">
    <w:name w:val="Normal (Web)"/>
    <w:basedOn w:val="a1"/>
    <w:uiPriority w:val="99"/>
    <w:semiHidden/>
    <w:unhideWhenUsed/>
    <w:rsid w:val="004C0F00"/>
    <w:pPr>
      <w:widowControl/>
      <w:autoSpaceDE/>
      <w:autoSpaceDN/>
      <w:adjustRightInd/>
      <w:spacing w:before="100" w:beforeAutospacing="1" w:after="100" w:afterAutospacing="1" w:line="240" w:lineRule="auto"/>
    </w:pPr>
    <w:rPr>
      <w:rFonts w:ascii="宋体" w:hAnsi="宋体" w:cs="宋体"/>
      <w:snapToGrid/>
      <w:sz w:val="24"/>
      <w:szCs w:val="24"/>
    </w:rPr>
  </w:style>
  <w:style w:type="character" w:styleId="af6">
    <w:name w:val="Hyperlink"/>
    <w:basedOn w:val="a2"/>
    <w:uiPriority w:val="99"/>
    <w:semiHidden/>
    <w:unhideWhenUsed/>
    <w:rsid w:val="004C0F00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50946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225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109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blog.csdn.net/liuzhi0724/article/details/81318816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oter" Target="footer3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tmp"/><Relationship Id="rId23" Type="http://schemas.openxmlformats.org/officeDocument/2006/relationships/image" Target="media/image16.png"/><Relationship Id="rId28" Type="http://schemas.openxmlformats.org/officeDocument/2006/relationships/hyperlink" Target="https://blog.csdn.net/tzl0322/article/details/77414978" TargetMode="External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tmp"/><Relationship Id="rId22" Type="http://schemas.openxmlformats.org/officeDocument/2006/relationships/image" Target="media/image15.png"/><Relationship Id="rId27" Type="http://schemas.openxmlformats.org/officeDocument/2006/relationships/hyperlink" Target="https://blog.csdn.net/youmingyu/article/details/52914513" TargetMode="External"/><Relationship Id="rId30" Type="http://schemas.openxmlformats.org/officeDocument/2006/relationships/header" Target="header2.xml"/><Relationship Id="rId35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9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937E5F0-07CA-4648-B2BE-737039C3D1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174</TotalTime>
  <Pages>14</Pages>
  <Words>446</Words>
  <Characters>2547</Characters>
  <Application>Microsoft Office Word</Application>
  <DocSecurity>0</DocSecurity>
  <Lines>21</Lines>
  <Paragraphs>5</Paragraphs>
  <ScaleCrop>false</ScaleCrop>
  <Company>Huawei Technologies Co.,Ltd.</Company>
  <LinksUpToDate>false</LinksUpToDate>
  <CharactersWithSpaces>2988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subject/>
  <dc:creator>Yangzhenyuan</dc:creator>
  <cp:keywords/>
  <dc:description/>
  <cp:lastModifiedBy>Yangzhenyuan</cp:lastModifiedBy>
  <cp:revision>12</cp:revision>
  <dcterms:created xsi:type="dcterms:W3CDTF">2010-06-21T04:30:00Z</dcterms:created>
  <dcterms:modified xsi:type="dcterms:W3CDTF">2019-08-19T09:46:00Z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sflag">
    <vt:lpwstr>1292555490</vt:lpwstr>
  </property>
  <property fmtid="{D5CDD505-2E9C-101B-9397-08002B2CF9AE}" pid="3" name="_ms_pID_725343">
    <vt:lpwstr>(4)hGQ1PSCXEkVfcwFQsoRSLtxtuzYtzBVjCK06H8HLhZoLuRhj4leYecNqTcOz6een0ft1egsg
t001mFnCvLMaA7NtV7uI2VC2fwALyxkAC4/wcWz8V8s9ISVz/CfAoSvyQ6nyxiczypx3WN6k
iUnWGkbT1bSwB2DSRd3f7wzNpVKyHhElmeFgXpfDEloNrXj6fpuVTbsm6RDJMi1f464iyj1z
614PzAImBcWE/WjDWN/y5</vt:lpwstr>
  </property>
  <property fmtid="{D5CDD505-2E9C-101B-9397-08002B2CF9AE}" pid="4" name="_ms_pID_7253431">
    <vt:lpwstr>TFYekd/MoOcdAUKhpiH6kdybFPk4me52k75asY0n+2Om+X60aHu
K7gzsUkkPd9EvzrGt8Nhbs+5OzH324OV3/Zv0Wk1s77ymyBS/g1FukTABfllXSMe4+HG/L89
tp8NHHTwaIzm28DBBkVmVmdL09ekEMV+QrS/Rie/ICaA+cc5fNaNjUKJZ6+1wXS2SQEOKjC6
b8HqMKW55JFIbIK2N1piaa3K9ae25MbT1AEQED9QlN</vt:lpwstr>
  </property>
  <property fmtid="{D5CDD505-2E9C-101B-9397-08002B2CF9AE}" pid="5" name="_ms_pID_7253432">
    <vt:lpwstr>E7FqxOADAUq80etHyPBA3ELTZhFDR2
wVj3LzUVhy7LOuwI9uxMSkbk8k5daWHKRVM2jPOoZ88TOOJpho94OU041q2lK6RN9bR9XAb5
mvsbzvyK7y9aTwrRm9Y9jeP/2MGeGsd46jyP7DuLztgB1VmvC8i6MYko5SiXTLeJvJ8l6Chj
pwgTqVKI/iPWcTv5Z3EUyitJA9voTAle06Fnasq695DEfPit2GNQApOppq1hRmF</vt:lpwstr>
  </property>
  <property fmtid="{D5CDD505-2E9C-101B-9397-08002B2CF9AE}" pid="6" name="_ms_pID_7253433">
    <vt:lpwstr>XOJNPY2kx
4xqimhk3tS32I2ubWObO207x2MvGmI15qfOjJqw4zxHSDgtN</vt:lpwstr>
  </property>
  <property fmtid="{D5CDD505-2E9C-101B-9397-08002B2CF9AE}" pid="7" name="_2015_ms_pID_725343">
    <vt:lpwstr>(2)N+Tmn1UkAf8e5dzRkSCl5w4Ue3I6fBONwdfoPFCmH8LjlPuBKHGV8S22gl2pGFiwz5a+pToS
/B6M/5mkekkAFp+8iKPcMq34X9O37ik/PQkaXsZoFenH27sOV7FwPSVW/m+A6ECsBO3jh8SM
Kv1g1nttispS1qozI+vvNfrDIWPX/TSVMp0veLMCeCyhTP7OL9dzLYXdmIryrnQqSyHZQRmD
dFUzZnjf29tbmf35M8</vt:lpwstr>
  </property>
  <property fmtid="{D5CDD505-2E9C-101B-9397-08002B2CF9AE}" pid="8" name="_2015_ms_pID_7253431">
    <vt:lpwstr>kiVsJhc9cFtnjJYMhswOPgCcmVq90/tTekKn/8R1HAh5BAOywInMnE
nuaN9jFtZusgXCyzMmmS2s15+KFg0YOfX9zEF4yC1kRFa/i6xm7Kfgvohwjl8/JF7apEMaLJ
rFW6++NHyPCAjk+05/tjcR2a3AC2MJ/uBdkbc9bhoBfjDKtKS+z12TUHFviiHHpYar7f5aEx
mPfyKeR6M4iLJLhC</vt:lpwstr>
  </property>
</Properties>
</file>