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0B5" w:rsidRPr="00B82CDE" w:rsidRDefault="00080B35" w:rsidP="00FE40B5">
      <w:pPr>
        <w:pStyle w:val="01Title"/>
        <w:rPr>
          <w:lang w:eastAsia="zh-CN"/>
        </w:rPr>
      </w:pPr>
      <w:bookmarkStart w:id="0" w:name="OLE_LINK1"/>
      <w:bookmarkStart w:id="1" w:name="OLE_LINK2"/>
      <w:r w:rsidRPr="00080B35">
        <w:t>P</w:t>
      </w:r>
      <w:r w:rsidR="00C513AA">
        <w:t>recise</w:t>
      </w:r>
      <w:r w:rsidRPr="00080B35">
        <w:t xml:space="preserve"> </w:t>
      </w:r>
      <w:r w:rsidR="00C513AA">
        <w:t xml:space="preserve">time transfer over a </w:t>
      </w:r>
      <w:r w:rsidR="00774B8A">
        <w:t xml:space="preserve">novel </w:t>
      </w:r>
      <w:r w:rsidR="00C513AA">
        <w:t>wavelength-division</w:t>
      </w:r>
      <w:bookmarkEnd w:id="0"/>
      <w:bookmarkEnd w:id="1"/>
      <w:r w:rsidR="00C513AA">
        <w:t xml:space="preserve"> multiplexing bidirectional </w:t>
      </w:r>
      <w:r w:rsidR="008173BD">
        <w:t xml:space="preserve">optical amplification </w:t>
      </w:r>
      <w:r w:rsidR="00C513AA">
        <w:t>scheme</w:t>
      </w:r>
    </w:p>
    <w:p w:rsidR="00080B35" w:rsidRPr="00080B35" w:rsidRDefault="00D12331" w:rsidP="00080B35">
      <w:pPr>
        <w:pStyle w:val="02Author"/>
        <w:rPr>
          <w:szCs w:val="20"/>
          <w:lang w:eastAsia="zh-CN"/>
        </w:rPr>
      </w:pPr>
      <w:r>
        <w:rPr>
          <w:szCs w:val="20"/>
          <w:lang w:eastAsia="zh-CN"/>
        </w:rPr>
        <w:t>Xuan D</w:t>
      </w:r>
      <w:r w:rsidR="00080B35" w:rsidRPr="00080B35">
        <w:rPr>
          <w:szCs w:val="20"/>
          <w:lang w:eastAsia="zh-CN"/>
        </w:rPr>
        <w:t>in</w:t>
      </w:r>
      <w:r>
        <w:rPr>
          <w:szCs w:val="20"/>
          <w:lang w:eastAsia="zh-CN"/>
        </w:rPr>
        <w:t>g</w:t>
      </w:r>
      <w:r w:rsidR="00080B35" w:rsidRPr="00080B35">
        <w:rPr>
          <w:rFonts w:hint="eastAsia"/>
          <w:szCs w:val="20"/>
        </w:rPr>
        <w:t xml:space="preserve"> (</w:t>
      </w:r>
      <w:r>
        <w:rPr>
          <w:rFonts w:hint="eastAsia"/>
          <w:szCs w:val="20"/>
          <w:lang w:eastAsia="zh-CN"/>
        </w:rPr>
        <w:t>丁旋</w:t>
      </w:r>
      <w:r w:rsidR="00080B35" w:rsidRPr="00080B35">
        <w:rPr>
          <w:rFonts w:hint="eastAsia"/>
          <w:szCs w:val="20"/>
        </w:rPr>
        <w:t>)</w:t>
      </w:r>
      <w:r w:rsidR="00080B35" w:rsidRPr="00080B35">
        <w:rPr>
          <w:rFonts w:hint="eastAsia"/>
          <w:szCs w:val="20"/>
          <w:vertAlign w:val="superscript"/>
          <w:lang w:eastAsia="zh-CN"/>
        </w:rPr>
        <w:t>1</w:t>
      </w:r>
      <w:r w:rsidR="00080B35" w:rsidRPr="00080B35">
        <w:rPr>
          <w:rFonts w:hint="eastAsia"/>
          <w:szCs w:val="20"/>
        </w:rPr>
        <w:t xml:space="preserve">, </w:t>
      </w:r>
      <w:r w:rsidR="00080B35" w:rsidRPr="00080B35">
        <w:rPr>
          <w:rFonts w:hint="eastAsia"/>
          <w:szCs w:val="20"/>
          <w:lang w:eastAsia="zh-CN"/>
        </w:rPr>
        <w:t>Guiling Wu</w:t>
      </w:r>
      <w:r w:rsidR="00080B35" w:rsidRPr="00080B35">
        <w:rPr>
          <w:szCs w:val="20"/>
          <w:lang w:eastAsia="zh-CN"/>
        </w:rPr>
        <w:t xml:space="preserve"> </w:t>
      </w:r>
      <w:r w:rsidR="00080B35" w:rsidRPr="00080B35">
        <w:rPr>
          <w:rFonts w:hint="eastAsia"/>
          <w:szCs w:val="20"/>
        </w:rPr>
        <w:t>(</w:t>
      </w:r>
      <w:r w:rsidR="00080B35" w:rsidRPr="00080B35">
        <w:rPr>
          <w:rFonts w:hint="eastAsia"/>
          <w:szCs w:val="20"/>
          <w:lang w:eastAsia="zh-CN"/>
        </w:rPr>
        <w:t>吴龟灵</w:t>
      </w:r>
      <w:r w:rsidR="00080B35" w:rsidRPr="00080B35">
        <w:rPr>
          <w:rFonts w:hint="eastAsia"/>
          <w:szCs w:val="20"/>
        </w:rPr>
        <w:t>)</w:t>
      </w:r>
      <w:r w:rsidR="00080B35" w:rsidRPr="00080B35">
        <w:rPr>
          <w:szCs w:val="20"/>
          <w:vertAlign w:val="superscript"/>
        </w:rPr>
        <w:t>1,2 ,</w:t>
      </w:r>
      <w:r w:rsidR="00080B35" w:rsidRPr="00080B35">
        <w:t>*</w:t>
      </w:r>
      <w:r w:rsidR="00080B35" w:rsidRPr="00080B35">
        <w:rPr>
          <w:rFonts w:hint="eastAsia"/>
          <w:szCs w:val="20"/>
        </w:rPr>
        <w:t xml:space="preserve">, </w:t>
      </w:r>
      <w:r w:rsidR="00093828">
        <w:rPr>
          <w:szCs w:val="20"/>
        </w:rPr>
        <w:t>Faxing Zuo</w:t>
      </w:r>
      <w:r w:rsidR="00340E06" w:rsidRPr="00340E06" w:rsidDel="00340E06">
        <w:rPr>
          <w:rFonts w:hint="eastAsia"/>
          <w:szCs w:val="20"/>
        </w:rPr>
        <w:t xml:space="preserve"> </w:t>
      </w:r>
      <w:r w:rsidR="00080B35" w:rsidRPr="00080B35">
        <w:rPr>
          <w:szCs w:val="20"/>
          <w:lang w:eastAsia="zh-CN"/>
        </w:rPr>
        <w:t xml:space="preserve"> </w:t>
      </w:r>
      <w:r w:rsidR="00080B35" w:rsidRPr="00080B35">
        <w:rPr>
          <w:rFonts w:hint="eastAsia"/>
          <w:szCs w:val="20"/>
          <w:lang w:eastAsia="zh-CN"/>
        </w:rPr>
        <w:t>(</w:t>
      </w:r>
      <w:r w:rsidR="00CE5D40">
        <w:rPr>
          <w:rFonts w:hint="eastAsia"/>
          <w:szCs w:val="20"/>
          <w:lang w:eastAsia="zh-CN"/>
        </w:rPr>
        <w:t>左发兴</w:t>
      </w:r>
      <w:r w:rsidR="00080B35" w:rsidRPr="00080B35">
        <w:rPr>
          <w:rFonts w:hint="eastAsia"/>
          <w:szCs w:val="20"/>
          <w:lang w:eastAsia="zh-CN"/>
        </w:rPr>
        <w:t>)</w:t>
      </w:r>
      <w:r w:rsidR="00080B35" w:rsidRPr="00080B35">
        <w:rPr>
          <w:szCs w:val="20"/>
          <w:vertAlign w:val="superscript"/>
        </w:rPr>
        <w:t xml:space="preserve"> 1</w:t>
      </w:r>
      <w:r w:rsidR="00080B35" w:rsidRPr="00080B35">
        <w:rPr>
          <w:szCs w:val="20"/>
          <w:lang w:eastAsia="zh-CN"/>
        </w:rPr>
        <w:t xml:space="preserve"> </w:t>
      </w:r>
      <w:r w:rsidR="00080B35" w:rsidRPr="00080B35">
        <w:rPr>
          <w:rFonts w:hint="eastAsia"/>
          <w:szCs w:val="20"/>
        </w:rPr>
        <w:t xml:space="preserve">and </w:t>
      </w:r>
      <w:r w:rsidR="00080B35" w:rsidRPr="00080B35">
        <w:rPr>
          <w:rFonts w:hint="eastAsia"/>
          <w:szCs w:val="20"/>
          <w:lang w:eastAsia="zh-CN"/>
        </w:rPr>
        <w:t>Jianping</w:t>
      </w:r>
      <w:r w:rsidR="00080B35" w:rsidRPr="00080B35">
        <w:rPr>
          <w:szCs w:val="20"/>
          <w:lang w:eastAsia="zh-CN"/>
        </w:rPr>
        <w:t xml:space="preserve"> </w:t>
      </w:r>
      <w:r w:rsidR="00080B35" w:rsidRPr="00080B35">
        <w:rPr>
          <w:rFonts w:hint="eastAsia"/>
          <w:szCs w:val="20"/>
          <w:lang w:eastAsia="zh-CN"/>
        </w:rPr>
        <w:t>Chen</w:t>
      </w:r>
      <w:r w:rsidR="00080B35" w:rsidRPr="00080B35">
        <w:rPr>
          <w:szCs w:val="20"/>
          <w:lang w:eastAsia="zh-CN"/>
        </w:rPr>
        <w:t xml:space="preserve"> </w:t>
      </w:r>
      <w:r w:rsidR="00080B35" w:rsidRPr="00080B35">
        <w:rPr>
          <w:rFonts w:hint="eastAsia"/>
          <w:szCs w:val="20"/>
          <w:lang w:eastAsia="zh-CN"/>
        </w:rPr>
        <w:t>(</w:t>
      </w:r>
      <w:r w:rsidR="00080B35" w:rsidRPr="00080B35">
        <w:rPr>
          <w:rFonts w:hint="eastAsia"/>
          <w:szCs w:val="20"/>
          <w:lang w:eastAsia="zh-CN"/>
        </w:rPr>
        <w:t>陈建平</w:t>
      </w:r>
      <w:r w:rsidR="00080B35" w:rsidRPr="00080B35">
        <w:rPr>
          <w:rFonts w:hint="eastAsia"/>
          <w:szCs w:val="20"/>
          <w:lang w:eastAsia="zh-CN"/>
        </w:rPr>
        <w:t>)</w:t>
      </w:r>
      <w:r w:rsidR="00080B35" w:rsidRPr="00080B35">
        <w:rPr>
          <w:szCs w:val="20"/>
          <w:vertAlign w:val="superscript"/>
        </w:rPr>
        <w:t>1,2</w:t>
      </w:r>
    </w:p>
    <w:p w:rsidR="00E567D1" w:rsidRDefault="00E567D1" w:rsidP="00E567D1">
      <w:pPr>
        <w:pStyle w:val="03AuthorAffliation"/>
        <w:rPr>
          <w:szCs w:val="16"/>
        </w:rPr>
      </w:pPr>
      <w:r>
        <w:rPr>
          <w:rFonts w:hint="eastAsia"/>
          <w:vertAlign w:val="superscript"/>
          <w:lang w:eastAsia="zh-CN"/>
        </w:rPr>
        <w:t>1</w:t>
      </w:r>
      <w:r w:rsidRPr="005D28BE">
        <w:t xml:space="preserve"> </w:t>
      </w:r>
      <w:r w:rsidRPr="005A4530">
        <w:t>State Key Laboratory of Advanced Optical Communication Systems and Networks, Department of Electronic Engineering, Shanghai Jiao Tong University, Shanghai 200240, China</w:t>
      </w:r>
      <w:r w:rsidRPr="003074EB" w:rsidDel="005D28BE">
        <w:rPr>
          <w:szCs w:val="16"/>
        </w:rPr>
        <w:t xml:space="preserve"> </w:t>
      </w:r>
    </w:p>
    <w:p w:rsidR="00E567D1" w:rsidRDefault="00E567D1" w:rsidP="00E567D1">
      <w:pPr>
        <w:pStyle w:val="03AuthorAffliation"/>
        <w:rPr>
          <w:szCs w:val="16"/>
        </w:rPr>
      </w:pPr>
      <w:r w:rsidRPr="006201C8">
        <w:rPr>
          <w:vertAlign w:val="superscript"/>
          <w:lang w:eastAsia="zh-CN"/>
        </w:rPr>
        <w:t>2</w:t>
      </w:r>
      <w:r w:rsidRPr="00D60458">
        <w:rPr>
          <w:szCs w:val="16"/>
        </w:rPr>
        <w:t>Shanghai Key Laboratory of Navigation and Location-Based Services, Shanghai 200240, China</w:t>
      </w:r>
    </w:p>
    <w:p w:rsidR="00E12832" w:rsidRPr="00090E6C" w:rsidRDefault="00E12832">
      <w:pPr>
        <w:pStyle w:val="03AuthorAffliation"/>
      </w:pPr>
      <w:r>
        <w:rPr>
          <w:vertAlign w:val="superscript"/>
          <w:lang w:eastAsia="zh-CN"/>
        </w:rPr>
        <w:t>3</w:t>
      </w:r>
      <w:r w:rsidRPr="009235C7">
        <w:rPr>
          <w:szCs w:val="20"/>
        </w:rPr>
        <w:t>China Academy of Space Technology (Xi’an)</w:t>
      </w:r>
    </w:p>
    <w:p w:rsidR="00E567D1" w:rsidRDefault="00E567D1" w:rsidP="00E567D1">
      <w:pPr>
        <w:pStyle w:val="04CorrespondingAuthorEmail"/>
        <w:rPr>
          <w:lang w:eastAsia="zh-CN"/>
        </w:rPr>
      </w:pPr>
      <w:r w:rsidRPr="00090E6C">
        <w:t>*</w:t>
      </w:r>
      <w:r w:rsidRPr="00846B44">
        <w:t xml:space="preserve"> </w:t>
      </w:r>
      <w:r w:rsidRPr="00272088">
        <w:t>Corresponding author: wu</w:t>
      </w:r>
      <w:r w:rsidR="0059386A">
        <w:rPr>
          <w:rFonts w:hint="eastAsia"/>
          <w:lang w:eastAsia="zh-CN"/>
        </w:rPr>
        <w:t>g</w:t>
      </w:r>
      <w:r w:rsidR="0059386A" w:rsidRPr="00272088">
        <w:t>uiling</w:t>
      </w:r>
      <w:r w:rsidRPr="00272088">
        <w:t>@sjtu.edu.cn</w:t>
      </w:r>
    </w:p>
    <w:p w:rsidR="00FE40B5" w:rsidRDefault="002D6FC2" w:rsidP="002D6FC2">
      <w:pPr>
        <w:pStyle w:val="05ReceivedLine"/>
        <w:rPr>
          <w:lang w:eastAsia="zh-CN"/>
        </w:rPr>
      </w:pPr>
      <w:r>
        <w:rPr>
          <w:rFonts w:hint="eastAsia"/>
          <w:lang w:eastAsia="zh-CN"/>
        </w:rPr>
        <w:t xml:space="preserve">             </w:t>
      </w:r>
      <w:r w:rsidR="00633B77">
        <w:rPr>
          <w:rFonts w:hint="eastAsia"/>
          <w:lang w:eastAsia="zh-CN"/>
        </w:rPr>
        <w:t xml:space="preserve">                 </w:t>
      </w:r>
      <w:r w:rsidR="00FE40B5">
        <w:t xml:space="preserve">Received Month X, XXXX; accepted Month X, XXXX; posted </w:t>
      </w:r>
      <w:r>
        <w:rPr>
          <w:rFonts w:hint="eastAsia"/>
          <w:lang w:eastAsia="zh-CN"/>
        </w:rPr>
        <w:t xml:space="preserve">online </w:t>
      </w:r>
      <w:r w:rsidR="00FE40B5">
        <w:t>Month X, XXXX</w:t>
      </w:r>
    </w:p>
    <w:p w:rsidR="00633B77" w:rsidRPr="00633B77" w:rsidRDefault="00633B77" w:rsidP="00633B77">
      <w:pPr>
        <w:pStyle w:val="06Abstract"/>
        <w:rPr>
          <w:lang w:eastAsia="zh-CN"/>
        </w:rPr>
      </w:pPr>
    </w:p>
    <w:p w:rsidR="003074EB" w:rsidRDefault="00462D49" w:rsidP="006A4A1E">
      <w:pPr>
        <w:pStyle w:val="06Abstract"/>
      </w:pPr>
      <w:r>
        <w:t xml:space="preserve">Optical amplification, which is necessary for extending the distance of fiber-optic time transfer, has important impacts on the system performance. </w:t>
      </w:r>
      <w:r w:rsidR="003C3E3B">
        <w:t xml:space="preserve">In this letter, </w:t>
      </w:r>
      <w:r w:rsidR="00343BCC">
        <w:rPr>
          <w:rFonts w:hint="eastAsia"/>
          <w:lang w:eastAsia="zh-CN"/>
        </w:rPr>
        <w:t>w</w:t>
      </w:r>
      <w:r w:rsidR="00340E06" w:rsidRPr="00340E06">
        <w:t xml:space="preserve">e propose a </w:t>
      </w:r>
      <w:r w:rsidR="006449DC">
        <w:t xml:space="preserve">wavelength-division multiplexing (WDM) based single-fiber bidirectional-transmission unidirectional optical amplification (WSFBT-UOA) </w:t>
      </w:r>
      <w:r w:rsidR="00D078DA">
        <w:t>scheme</w:t>
      </w:r>
      <w:r w:rsidR="00C640B3">
        <w:t xml:space="preserve"> </w:t>
      </w:r>
      <w:r w:rsidR="00C640B3" w:rsidRPr="00340E06">
        <w:t>with</w:t>
      </w:r>
      <w:r w:rsidR="00C640B3">
        <w:t xml:space="preserve"> low noise and high symmetry</w:t>
      </w:r>
      <w:r w:rsidR="006A4A1E">
        <w:t>.</w:t>
      </w:r>
      <w:r w:rsidR="00D078DA">
        <w:t xml:space="preserve"> </w:t>
      </w:r>
      <w:r w:rsidR="003C0ADD">
        <w:t>Compared with single-fiber bidirectional amplifier (SFBA), t</w:t>
      </w:r>
      <w:r w:rsidR="00340E06" w:rsidRPr="00340E06">
        <w:t>he effect of backscattering</w:t>
      </w:r>
      <w:r w:rsidR="00F56B9A">
        <w:t xml:space="preserve"> can</w:t>
      </w:r>
      <w:r w:rsidR="00F56B9A" w:rsidRPr="00340E06">
        <w:t xml:space="preserve"> </w:t>
      </w:r>
      <w:r w:rsidR="00F56B9A">
        <w:t>efficiently be suppressed</w:t>
      </w:r>
      <w:r w:rsidR="008438F6">
        <w:t xml:space="preserve"> </w:t>
      </w:r>
      <w:r w:rsidR="00F47529">
        <w:t>by</w:t>
      </w:r>
      <w:r w:rsidR="004C2E0D">
        <w:t xml:space="preserve"> </w:t>
      </w:r>
      <w:r w:rsidR="001C5C2D">
        <w:t>WSFBT-UOA</w:t>
      </w:r>
      <w:r w:rsidR="004C2E0D">
        <w:t xml:space="preserve"> scheme. </w:t>
      </w:r>
      <w:r w:rsidR="009670FA">
        <w:rPr>
          <w:rFonts w:hint="eastAsia"/>
          <w:lang w:eastAsia="zh-CN"/>
        </w:rPr>
        <w:t>B</w:t>
      </w:r>
      <w:r>
        <w:t>oth</w:t>
      </w:r>
      <w:r w:rsidR="003C0ADD">
        <w:t xml:space="preserve"> SPBA</w:t>
      </w:r>
      <w:r w:rsidR="0013671C">
        <w:t xml:space="preserve"> </w:t>
      </w:r>
      <w:r w:rsidR="003C0ADD">
        <w:t>and WSFBT-UOA are</w:t>
      </w:r>
      <w:r w:rsidR="00340E06" w:rsidRPr="00340E06">
        <w:t xml:space="preserve"> va</w:t>
      </w:r>
      <w:r w:rsidR="00A0158C">
        <w:t>lidated by the experiment over 200</w:t>
      </w:r>
      <w:r w:rsidR="005F1D59">
        <w:t>km with one</w:t>
      </w:r>
      <w:r w:rsidR="00A0158C">
        <w:t xml:space="preserve"> </w:t>
      </w:r>
      <w:r w:rsidR="00784DDB">
        <w:t>amplifier</w:t>
      </w:r>
      <w:r w:rsidR="005F1D59">
        <w:t xml:space="preserve"> </w:t>
      </w:r>
      <w:r w:rsidR="00A0158C">
        <w:t>and</w:t>
      </w:r>
      <w:r w:rsidR="00340E06" w:rsidRPr="00340E06">
        <w:t xml:space="preserve"> </w:t>
      </w:r>
      <w:r w:rsidR="00A0158C">
        <w:t>300</w:t>
      </w:r>
      <w:r w:rsidR="00340E06" w:rsidRPr="00340E06">
        <w:t xml:space="preserve"> km</w:t>
      </w:r>
      <w:r w:rsidR="005F1D59">
        <w:t xml:space="preserve"> </w:t>
      </w:r>
      <w:r w:rsidR="00C64D1D">
        <w:t>with</w:t>
      </w:r>
      <w:r w:rsidR="005F1D59">
        <w:t xml:space="preserve"> </w:t>
      </w:r>
      <w:r w:rsidR="003C0ADD">
        <w:t>two</w:t>
      </w:r>
      <w:r w:rsidR="005F1D59">
        <w:t xml:space="preserve"> </w:t>
      </w:r>
      <w:r w:rsidR="00784DDB">
        <w:t>amplifier</w:t>
      </w:r>
      <w:r w:rsidR="005F1D59">
        <w:t>s</w:t>
      </w:r>
      <w:r w:rsidR="00340E06" w:rsidRPr="00340E06">
        <w:t xml:space="preserve">. </w:t>
      </w:r>
      <w:r w:rsidR="009670FA">
        <w:t>Moreover, t</w:t>
      </w:r>
      <w:r w:rsidR="00340E06" w:rsidRPr="00340E06">
        <w:t xml:space="preserve">he </w:t>
      </w:r>
      <w:r w:rsidR="00741DE6">
        <w:t xml:space="preserve">time transfer performance, especially </w:t>
      </w:r>
      <w:r w:rsidR="003C0ADD">
        <w:t>short</w:t>
      </w:r>
      <w:r w:rsidR="00340E06" w:rsidRPr="00340E06">
        <w:t xml:space="preserve"> stability is investigated over </w:t>
      </w:r>
      <w:r w:rsidR="001F64C6">
        <w:rPr>
          <w:rFonts w:hint="eastAsia"/>
          <w:lang w:eastAsia="zh-CN"/>
        </w:rPr>
        <w:t>300-1500</w:t>
      </w:r>
      <w:r w:rsidR="001F64C6">
        <w:t>km</w:t>
      </w:r>
      <w:r w:rsidR="00340E06" w:rsidRPr="00340E06">
        <w:t xml:space="preserve"> length fiber links.</w:t>
      </w:r>
      <w:r w:rsidR="00E567D1" w:rsidRPr="00340E06">
        <w:t xml:space="preserve"> </w:t>
      </w:r>
      <w:r w:rsidR="006A4A1E">
        <w:t>Results show that SFBA is more suitable over shorter fiber links</w:t>
      </w:r>
      <w:r w:rsidR="006A4A1E">
        <w:rPr>
          <w:rFonts w:hint="eastAsia"/>
          <w:lang w:eastAsia="zh-CN"/>
        </w:rPr>
        <w:t xml:space="preserve"> </w:t>
      </w:r>
      <w:r w:rsidR="006A4A1E">
        <w:t xml:space="preserve">for its lower complexity and cost, while </w:t>
      </w:r>
      <w:r w:rsidR="00741DE6">
        <w:t>WSFBT</w:t>
      </w:r>
      <w:r w:rsidR="002456FA">
        <w:t>-UOA</w:t>
      </w:r>
      <w:r w:rsidR="006A4A1E">
        <w:rPr>
          <w:rFonts w:hint="eastAsia"/>
          <w:lang w:eastAsia="zh-CN"/>
        </w:rPr>
        <w:t xml:space="preserve"> </w:t>
      </w:r>
      <w:r w:rsidR="006A4A1E">
        <w:t>should be employed for longer fiber links to achieve the accepted</w:t>
      </w:r>
      <w:r w:rsidR="006A4A1E">
        <w:rPr>
          <w:rFonts w:hint="eastAsia"/>
          <w:lang w:eastAsia="zh-CN"/>
        </w:rPr>
        <w:t xml:space="preserve"> </w:t>
      </w:r>
      <w:r w:rsidR="006A4A1E">
        <w:t>time transfer performance.</w:t>
      </w:r>
      <w:r w:rsidR="009C2550">
        <w:t xml:space="preserve"> </w:t>
      </w:r>
    </w:p>
    <w:p w:rsidR="003074EB" w:rsidRPr="00633B77" w:rsidRDefault="00133559">
      <w:pPr>
        <w:pStyle w:val="07OCISCodes"/>
        <w:spacing w:line="240" w:lineRule="auto"/>
        <w:rPr>
          <w:i w:val="0"/>
          <w:lang w:eastAsia="zh-CN"/>
        </w:rPr>
      </w:pPr>
      <w:r w:rsidRPr="00C55485">
        <w:rPr>
          <w:i w:val="0"/>
        </w:rPr>
        <w:t>OCIS Codes</w:t>
      </w:r>
      <w:r w:rsidR="00FE40B5" w:rsidRPr="00C55485">
        <w:rPr>
          <w:i w:val="0"/>
        </w:rPr>
        <w:t xml:space="preserve">: </w:t>
      </w:r>
      <w:bookmarkStart w:id="2" w:name="OLE_LINK5"/>
      <w:bookmarkStart w:id="3" w:name="OLE_LINK6"/>
      <w:r w:rsidR="00E133DF" w:rsidRPr="00C55485">
        <w:t>120.3930</w:t>
      </w:r>
      <w:bookmarkEnd w:id="2"/>
      <w:bookmarkEnd w:id="3"/>
      <w:r w:rsidR="00E133DF" w:rsidRPr="00C55485">
        <w:t xml:space="preserve">, </w:t>
      </w:r>
      <w:bookmarkStart w:id="4" w:name="OLE_LINK7"/>
      <w:bookmarkStart w:id="5" w:name="OLE_LINK8"/>
      <w:r w:rsidR="00E133DF" w:rsidRPr="00C55485">
        <w:t>120.3940</w:t>
      </w:r>
      <w:bookmarkEnd w:id="4"/>
      <w:bookmarkEnd w:id="5"/>
      <w:r w:rsidR="00E133DF" w:rsidRPr="00C55485">
        <w:t xml:space="preserve">, </w:t>
      </w:r>
      <w:bookmarkStart w:id="6" w:name="OLE_LINK9"/>
      <w:bookmarkStart w:id="7" w:name="OLE_LINK10"/>
      <w:r w:rsidR="00E133DF" w:rsidRPr="00C55485">
        <w:t>060.2360</w:t>
      </w:r>
      <w:bookmarkEnd w:id="6"/>
      <w:bookmarkEnd w:id="7"/>
      <w:r w:rsidR="0050622F" w:rsidRPr="00C55485">
        <w:t>.</w:t>
      </w:r>
      <w:r w:rsidR="00E133DF" w:rsidRPr="00C55485" w:rsidDel="00E133DF">
        <w:t xml:space="preserve"> </w:t>
      </w:r>
    </w:p>
    <w:p w:rsidR="00E94621" w:rsidRPr="009407BF" w:rsidRDefault="003074EB" w:rsidP="00F01B07">
      <w:pPr>
        <w:pStyle w:val="07OCISCodes"/>
        <w:spacing w:line="240" w:lineRule="auto"/>
        <w:rPr>
          <w:lang w:eastAsia="zh-CN"/>
        </w:rPr>
      </w:pPr>
      <w:r w:rsidRPr="003074EB">
        <w:rPr>
          <w:rFonts w:hint="eastAsia"/>
        </w:rPr>
        <w:t>doi:10.3788/COL</w:t>
      </w:r>
      <w:r>
        <w:t>XXXX</w:t>
      </w:r>
      <w:r>
        <w:rPr>
          <w:rFonts w:hint="eastAsia"/>
        </w:rPr>
        <w:t>XX.XXXXXX</w:t>
      </w:r>
      <w:r w:rsidR="00F01B07">
        <w:rPr>
          <w:rFonts w:hint="eastAsia"/>
          <w:lang w:eastAsia="zh-CN"/>
        </w:rPr>
        <w:t>.</w:t>
      </w:r>
      <w:r w:rsidR="00D55694">
        <w:rPr>
          <w:rFonts w:hint="eastAsia"/>
          <w:lang w:eastAsia="zh-CN"/>
        </w:rPr>
        <w:t xml:space="preserve"> </w:t>
      </w:r>
    </w:p>
    <w:p w:rsidR="00C92409" w:rsidRPr="00C92409" w:rsidRDefault="00C92409" w:rsidP="00A04289">
      <w:pPr>
        <w:pStyle w:val="08Body"/>
      </w:pPr>
    </w:p>
    <w:p w:rsidR="00AD35C2" w:rsidRDefault="00AD35C2" w:rsidP="00A04289">
      <w:pPr>
        <w:pStyle w:val="08Body"/>
      </w:pPr>
    </w:p>
    <w:p w:rsidR="00C92409" w:rsidRPr="00C92409" w:rsidRDefault="00C92409" w:rsidP="00A04289">
      <w:pPr>
        <w:pStyle w:val="09BodyIndent"/>
        <w:ind w:firstLine="126"/>
        <w:sectPr w:rsidR="00C92409" w:rsidRPr="00C92409" w:rsidSect="00F936C0">
          <w:pgSz w:w="12240" w:h="15840" w:code="1"/>
          <w:pgMar w:top="1080" w:right="994" w:bottom="1440" w:left="994" w:header="720" w:footer="720" w:gutter="0"/>
          <w:cols w:space="720"/>
          <w:docGrid w:linePitch="360"/>
        </w:sectPr>
      </w:pPr>
    </w:p>
    <w:p w:rsidR="00DC19FD" w:rsidRDefault="00D658DF" w:rsidP="000A19C5">
      <w:pPr>
        <w:pStyle w:val="08Body"/>
        <w:rPr>
          <w:lang w:eastAsia="zh-CN"/>
        </w:rPr>
      </w:pPr>
      <w:r w:rsidRPr="00182BD5">
        <w:lastRenderedPageBreak/>
        <w:t>F</w:t>
      </w:r>
      <w:r w:rsidR="00111F3D">
        <w:t xml:space="preserve">iber-optic time </w:t>
      </w:r>
      <w:r w:rsidR="00340E06">
        <w:t>transfer has been widely adopted in radi</w:t>
      </w:r>
      <w:r w:rsidR="00111F3D">
        <w:t xml:space="preserve">o astronomy, </w:t>
      </w:r>
      <w:r w:rsidR="009A0EB6">
        <w:t xml:space="preserve">navigation and </w:t>
      </w:r>
      <w:r w:rsidR="00111F3D">
        <w:t xml:space="preserve">metrology </w:t>
      </w:r>
      <w:r w:rsidR="00340E06">
        <w:t xml:space="preserve">due to the advantages of wide bandwidth, low attenuation and </w:t>
      </w:r>
      <w:r w:rsidR="00111F3D">
        <w:t>high stability</w:t>
      </w:r>
      <w:r w:rsidR="00253975">
        <w:fldChar w:fldCharType="begin">
          <w:fldData xml:space="preserve">PEVuZE5vdGU+PENpdGU+PEF1dGhvcj5JbWFva2E8L0F1dGhvcj48WWVhcj4xOTk4PC9ZZWFyPjxS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</w:fldData>
        </w:fldChar>
      </w:r>
      <w:r w:rsidR="00253975">
        <w:instrText xml:space="preserve"> ADDIN EN.CITE </w:instrText>
      </w:r>
      <w:r w:rsidR="00253975">
        <w:fldChar w:fldCharType="begin">
          <w:fldData xml:space="preserve">PEVuZE5vdGU+PENpdGU+PEF1dGhvcj5JbWFva2E8L0F1dGhvcj48WWVhcj4xOTk4PC9ZZWFyPjxS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</w:fldData>
        </w:fldChar>
      </w:r>
      <w:r w:rsidR="00253975">
        <w:instrText xml:space="preserve"> ADDIN EN.CITE.DATA </w:instrText>
      </w:r>
      <w:r w:rsidR="00253975">
        <w:fldChar w:fldCharType="end"/>
      </w:r>
      <w:r w:rsidR="00253975">
        <w:fldChar w:fldCharType="separate"/>
      </w:r>
      <w:r w:rsidR="00253975">
        <w:rPr>
          <w:noProof/>
        </w:rPr>
        <w:t>[1-6]</w:t>
      </w:r>
      <w:r w:rsidR="00253975">
        <w:fldChar w:fldCharType="end"/>
      </w:r>
      <w:r w:rsidR="00340E06">
        <w:t xml:space="preserve">. </w:t>
      </w:r>
      <w:r w:rsidR="009A0EB6" w:rsidRPr="009A0EB6">
        <w:t>When the transmissi</w:t>
      </w:r>
      <w:r w:rsidR="003B2747">
        <w:t xml:space="preserve">on distance exceeds several </w:t>
      </w:r>
      <w:r w:rsidR="004A457D">
        <w:t>dozen</w:t>
      </w:r>
      <w:r w:rsidR="003B2747">
        <w:t>s</w:t>
      </w:r>
      <w:r w:rsidR="009A0EB6" w:rsidRPr="009A0EB6">
        <w:t xml:space="preserve"> of kilometers</w:t>
      </w:r>
      <w:r w:rsidR="00D24C77">
        <w:t xml:space="preserve">, </w:t>
      </w:r>
      <w:r w:rsidR="00C342D7">
        <w:t>considering fiber transmission loss</w:t>
      </w:r>
      <w:r w:rsidR="00791489">
        <w:t xml:space="preserve"> problem</w:t>
      </w:r>
      <w:r w:rsidR="00C342D7">
        <w:t xml:space="preserve">, </w:t>
      </w:r>
      <w:r w:rsidR="009A0EB6">
        <w:t xml:space="preserve">signal regeneration </w:t>
      </w:r>
      <w:r w:rsidR="007C5630">
        <w:t xml:space="preserve">is necessary. Owing to high gain </w:t>
      </w:r>
      <w:r w:rsidR="00B301C2">
        <w:t xml:space="preserve">and low noise figure, </w:t>
      </w:r>
      <w:r w:rsidR="001041EF">
        <w:t>e</w:t>
      </w:r>
      <w:r w:rsidR="007C5630">
        <w:t>rbium-doped fiber amplifiers</w:t>
      </w:r>
      <w:r w:rsidR="001C58B3">
        <w:t xml:space="preserve"> </w:t>
      </w:r>
      <w:r w:rsidR="007C5630">
        <w:t>(EDFAs) are widely used in optical systems.</w:t>
      </w:r>
      <w:r w:rsidR="00CE0CD1">
        <w:t xml:space="preserve"> </w:t>
      </w:r>
      <w:r w:rsidR="007438DA">
        <w:t>In t</w:t>
      </w:r>
      <w:r w:rsidR="00CE0CD1">
        <w:t>ime and frequency</w:t>
      </w:r>
      <w:r w:rsidR="001C58B3">
        <w:t xml:space="preserve"> </w:t>
      </w:r>
      <w:r w:rsidR="00CE0CD1">
        <w:t xml:space="preserve">(T/F) </w:t>
      </w:r>
      <w:r w:rsidR="007B090A">
        <w:t xml:space="preserve">transfer system, </w:t>
      </w:r>
      <w:r w:rsidR="00CE0CD1">
        <w:t xml:space="preserve">signals </w:t>
      </w:r>
      <w:r w:rsidR="00BF40BD">
        <w:t xml:space="preserve">from different directions </w:t>
      </w:r>
      <w:r w:rsidR="00CE0CD1">
        <w:t xml:space="preserve">will transfer along </w:t>
      </w:r>
      <w:r w:rsidR="007B090A">
        <w:t xml:space="preserve">the </w:t>
      </w:r>
      <w:r w:rsidR="00CE0CD1">
        <w:t>same fiber</w:t>
      </w:r>
      <w:r w:rsidR="000A28D8">
        <w:t xml:space="preserve"> </w:t>
      </w:r>
      <w:r w:rsidR="00CE0CD1">
        <w:t>link</w:t>
      </w:r>
      <w:r w:rsidR="000A28D8">
        <w:t xml:space="preserve"> for keep</w:t>
      </w:r>
      <w:r w:rsidR="007438DA">
        <w:t xml:space="preserve">ing high symmetry, </w:t>
      </w:r>
      <w:r w:rsidR="007B090A">
        <w:t>thus bidirectional EDFAs</w:t>
      </w:r>
      <w:r w:rsidR="001C58B3">
        <w:t xml:space="preserve"> </w:t>
      </w:r>
      <w:r w:rsidR="00176081">
        <w:t>(Bi-EDFA</w:t>
      </w:r>
      <w:r w:rsidR="003C03BE">
        <w:t>s</w:t>
      </w:r>
      <w:r w:rsidR="00176081">
        <w:t>)</w:t>
      </w:r>
      <w:r w:rsidR="007B090A">
        <w:t xml:space="preserve"> are </w:t>
      </w:r>
      <w:r w:rsidR="00761D6A">
        <w:t>necessary</w:t>
      </w:r>
      <w:r w:rsidR="007B090A">
        <w:t xml:space="preserve"> in </w:t>
      </w:r>
      <w:r w:rsidR="00BF40BD">
        <w:t>time and frequency transfer</w:t>
      </w:r>
      <w:r w:rsidR="00761D6A">
        <w:t xml:space="preserve"> system</w:t>
      </w:r>
      <w:r w:rsidR="00BF40BD">
        <w:t xml:space="preserve">. </w:t>
      </w:r>
      <w:r w:rsidR="003A3D96">
        <w:t>Severa</w:t>
      </w:r>
      <w:r w:rsidR="003C03BE">
        <w:t>l Bi-</w:t>
      </w:r>
      <w:r w:rsidR="003A3D96">
        <w:t>EDFA schemes have been proposed and demonstrated</w:t>
      </w:r>
      <w:r w:rsidR="00DD08E0">
        <w:t xml:space="preserve"> </w:t>
      </w:r>
      <w:r w:rsidR="00276D99">
        <w:fldChar w:fldCharType="begin">
          <w:fldData xml:space="preserve">PEVuZE5vdGU+PENpdGU+PEF1dGhvcj5BbWVtaXlhPC9BdXRob3I+PFllYXI+MjAxMDwvWWVhcj48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</w:fldData>
        </w:fldChar>
      </w:r>
      <w:r w:rsidR="0083701F">
        <w:instrText xml:space="preserve"> ADDIN EN.CITE </w:instrText>
      </w:r>
      <w:r w:rsidR="0083701F">
        <w:fldChar w:fldCharType="begin">
          <w:fldData xml:space="preserve">PEVuZE5vdGU+PENpdGU+PEF1dGhvcj5BbWVtaXlhPC9BdXRob3I+PFllYXI+MjAxMDwvWWVhcj48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</w:fldData>
        </w:fldChar>
      </w:r>
      <w:r w:rsidR="0083701F">
        <w:instrText xml:space="preserve"> ADDIN EN.CITE.DATA </w:instrText>
      </w:r>
      <w:r w:rsidR="0083701F">
        <w:fldChar w:fldCharType="end"/>
      </w:r>
      <w:r w:rsidR="00276D99">
        <w:fldChar w:fldCharType="separate"/>
      </w:r>
      <w:r w:rsidR="0083701F">
        <w:rPr>
          <w:noProof/>
        </w:rPr>
        <w:t>[7-9]</w:t>
      </w:r>
      <w:r w:rsidR="00276D99">
        <w:fldChar w:fldCharType="end"/>
      </w:r>
      <w:r w:rsidR="003A3D96">
        <w:t xml:space="preserve">. </w:t>
      </w:r>
      <w:r w:rsidR="004E63E1">
        <w:t>To obtain the highest symmetry</w:t>
      </w:r>
      <w:r w:rsidR="00C03CBA">
        <w:t xml:space="preserve"> in both directions</w:t>
      </w:r>
      <w:r w:rsidR="004E63E1">
        <w:t>, a design that only contains a piece of</w:t>
      </w:r>
      <w:r w:rsidR="004E63E1">
        <w:rPr>
          <w:rFonts w:hint="eastAsia"/>
          <w:lang w:eastAsia="zh-CN"/>
        </w:rPr>
        <w:t xml:space="preserve"> </w:t>
      </w:r>
      <w:r w:rsidR="004E63E1">
        <w:t>erbium-doped fiber, a pump laser, and a wavelength multiplexer for the pump and signal light without any isolators and circulators or WDMs is adopted</w:t>
      </w:r>
      <w:r w:rsidR="00DD08E0">
        <w:t xml:space="preserve"> </w:t>
      </w:r>
      <w:r w:rsidR="00DD08E0">
        <w:fldChar w:fldCharType="begin">
          <w:fldData xml:space="preserve">PEVuZE5vdGU+PENpdGU+PEF1dGhvcj7FgTwvQXV0aG9yPjxZZWFyPjIwMTI8L1llYXI+PFJlY051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</w:fldData>
        </w:fldChar>
      </w:r>
      <w:r w:rsidR="00DD08E0">
        <w:instrText xml:space="preserve"> ADDIN EN.CITE </w:instrText>
      </w:r>
      <w:r w:rsidR="00DD08E0">
        <w:fldChar w:fldCharType="begin">
          <w:fldData xml:space="preserve">PEVuZE5vdGU+PENpdGU+PEF1dGhvcj7FgTwvQXV0aG9yPjxZZWFyPjIwMTI8L1llYXI+PFJlY051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</w:fldData>
        </w:fldChar>
      </w:r>
      <w:r w:rsidR="00DD08E0">
        <w:instrText xml:space="preserve"> ADDIN EN.CITE.DATA </w:instrText>
      </w:r>
      <w:r w:rsidR="00DD08E0">
        <w:fldChar w:fldCharType="end"/>
      </w:r>
      <w:r w:rsidR="00DD08E0">
        <w:fldChar w:fldCharType="separate"/>
      </w:r>
      <w:r w:rsidR="00DD08E0">
        <w:rPr>
          <w:noProof/>
        </w:rPr>
        <w:t>[9]</w:t>
      </w:r>
      <w:r w:rsidR="00DD08E0">
        <w:fldChar w:fldCharType="end"/>
      </w:r>
      <w:r w:rsidR="004E63E1">
        <w:t xml:space="preserve">. </w:t>
      </w:r>
      <w:r w:rsidR="00B26D98">
        <w:t xml:space="preserve">However, such </w:t>
      </w:r>
      <w:r w:rsidR="00716129">
        <w:t xml:space="preserve">single fiber </w:t>
      </w:r>
      <w:r w:rsidR="00A179E1">
        <w:t>bidirectional amplifier</w:t>
      </w:r>
      <w:r w:rsidR="00CE6EC6">
        <w:t>s</w:t>
      </w:r>
      <w:r w:rsidR="005C2245">
        <w:t xml:space="preserve"> (SFBA</w:t>
      </w:r>
      <w:r w:rsidR="00CE6EC6">
        <w:t>s</w:t>
      </w:r>
      <w:r w:rsidR="005C2245">
        <w:t>)</w:t>
      </w:r>
      <w:r w:rsidR="00B26D98">
        <w:t xml:space="preserve"> will allow free propagation of backscattered signals and</w:t>
      </w:r>
      <w:r w:rsidR="00C275E1">
        <w:t xml:space="preserve"> amplified spontaneous</w:t>
      </w:r>
      <w:r w:rsidR="00AC1C67">
        <w:t xml:space="preserve"> emission</w:t>
      </w:r>
      <w:r w:rsidR="001C58B3">
        <w:t xml:space="preserve"> </w:t>
      </w:r>
      <w:r w:rsidR="00AC1C67">
        <w:t xml:space="preserve">(ASE), which will </w:t>
      </w:r>
      <w:r w:rsidR="0007230A">
        <w:t>deteriorate signal</w:t>
      </w:r>
      <w:r w:rsidR="005E67CA">
        <w:t>- to-noise-</w:t>
      </w:r>
      <w:r w:rsidR="0007230A">
        <w:t>ratio</w:t>
      </w:r>
      <w:r w:rsidR="00F723AC">
        <w:t xml:space="preserve"> </w:t>
      </w:r>
      <w:r w:rsidR="0007230A">
        <w:t>(SNR), further worsen the stability</w:t>
      </w:r>
      <w:r w:rsidR="00B26D98">
        <w:t xml:space="preserve">. </w:t>
      </w:r>
      <w:r w:rsidR="00340E06">
        <w:t xml:space="preserve">Another kind of schemes </w:t>
      </w:r>
      <w:r w:rsidR="00CD2FB1">
        <w:t>is based on</w:t>
      </w:r>
      <w:r w:rsidR="00340E06">
        <w:t xml:space="preserve"> </w:t>
      </w:r>
      <w:r w:rsidR="008937B5">
        <w:t xml:space="preserve">spectral </w:t>
      </w:r>
      <w:r w:rsidR="00A22112">
        <w:t xml:space="preserve">detuning of the transmitters for blocking </w:t>
      </w:r>
      <w:r w:rsidR="00922193">
        <w:t xml:space="preserve">unwanted signals using </w:t>
      </w:r>
      <w:r w:rsidR="00632674">
        <w:t>optical isolators,</w:t>
      </w:r>
      <w:r w:rsidR="00557E99">
        <w:t xml:space="preserve"> </w:t>
      </w:r>
      <w:r w:rsidR="00632674">
        <w:t>circulators,</w:t>
      </w:r>
      <w:r w:rsidR="00036AC1">
        <w:t xml:space="preserve"> or </w:t>
      </w:r>
      <w:r w:rsidR="00F56B9A">
        <w:t>WDM</w:t>
      </w:r>
      <w:r w:rsidR="00632674">
        <w:t xml:space="preserve"> filters</w:t>
      </w:r>
      <w:r w:rsidR="00557503">
        <w:fldChar w:fldCharType="begin">
          <w:fldData xml:space="preserve">PEVuZE5vdGU+PENpdGU+PEF1dGhvcj5BbWVtaXlhPC9BdXRob3I+PFllYXI+MjAwNTwvWWVhcj48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</w:fldData>
        </w:fldChar>
      </w:r>
      <w:r w:rsidR="00557503">
        <w:instrText xml:space="preserve"> ADDIN EN.CITE </w:instrText>
      </w:r>
      <w:r w:rsidR="00557503">
        <w:fldChar w:fldCharType="begin">
          <w:fldData xml:space="preserve">PEVuZE5vdGU+PENpdGU+PEF1dGhvcj5BbWVtaXlhPC9BdXRob3I+PFllYXI+MjAwNTwvWWVhcj48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</w:fldData>
        </w:fldChar>
      </w:r>
      <w:r w:rsidR="00557503">
        <w:instrText xml:space="preserve"> ADDIN EN.CITE.DATA </w:instrText>
      </w:r>
      <w:r w:rsidR="00557503">
        <w:fldChar w:fldCharType="end"/>
      </w:r>
      <w:r w:rsidR="00557503">
        <w:fldChar w:fldCharType="separate"/>
      </w:r>
      <w:r w:rsidR="00557503">
        <w:rPr>
          <w:noProof/>
        </w:rPr>
        <w:t>[3, 7, 8]</w:t>
      </w:r>
      <w:r w:rsidR="00557503">
        <w:fldChar w:fldCharType="end"/>
      </w:r>
      <w:r w:rsidR="00A22112">
        <w:t>.</w:t>
      </w:r>
      <w:r w:rsidR="00B06743">
        <w:t xml:space="preserve"> </w:t>
      </w:r>
      <w:r w:rsidR="002934B9">
        <w:t xml:space="preserve">However, </w:t>
      </w:r>
      <w:r w:rsidR="00340E06">
        <w:t>th</w:t>
      </w:r>
      <w:r w:rsidR="00062912">
        <w:t xml:space="preserve">ese methods will </w:t>
      </w:r>
      <w:r w:rsidR="0010720C">
        <w:t>unavoidably bring asymmetry</w:t>
      </w:r>
      <w:r w:rsidR="006A0388">
        <w:t>, requires calibration with high precision</w:t>
      </w:r>
      <w:r w:rsidR="00340E06">
        <w:t>.</w:t>
      </w:r>
      <w:r w:rsidR="00CF2184">
        <w:t xml:space="preserve"> And bidirectional </w:t>
      </w:r>
      <w:r w:rsidR="00EB02ED">
        <w:t>optical amplifier</w:t>
      </w:r>
      <w:r w:rsidR="00A87F28">
        <w:t xml:space="preserve"> </w:t>
      </w:r>
      <w:r w:rsidR="0097353E">
        <w:t>designed</w:t>
      </w:r>
      <w:r w:rsidR="00A87F28">
        <w:t xml:space="preserve"> until now</w:t>
      </w:r>
      <w:r w:rsidR="00EB02ED">
        <w:t xml:space="preserve"> need to be </w:t>
      </w:r>
      <w:r w:rsidR="00DA6FC2">
        <w:t>custom</w:t>
      </w:r>
      <w:r w:rsidR="00DA6FC2">
        <w:rPr>
          <w:rFonts w:hint="eastAsia"/>
          <w:lang w:eastAsia="zh-CN"/>
        </w:rPr>
        <w:t>-</w:t>
      </w:r>
      <w:r w:rsidR="00BC62A2">
        <w:t>built, which</w:t>
      </w:r>
      <w:r w:rsidR="0032143E">
        <w:t xml:space="preserve"> cannot be compatible with </w:t>
      </w:r>
      <w:r w:rsidR="006D499A">
        <w:t>the unidirectional optical amplifiers</w:t>
      </w:r>
      <w:r w:rsidR="001C58B3">
        <w:t xml:space="preserve"> </w:t>
      </w:r>
      <w:r w:rsidR="00D30C84">
        <w:t>(UOAs)</w:t>
      </w:r>
      <w:r w:rsidR="006D499A">
        <w:t xml:space="preserve"> in conventional telecom </w:t>
      </w:r>
      <w:r w:rsidR="0046265F">
        <w:t>net</w:t>
      </w:r>
      <w:r w:rsidR="006D499A">
        <w:t>works.</w:t>
      </w:r>
      <w:r w:rsidR="00646B54">
        <w:t xml:space="preserve"> Recently, </w:t>
      </w:r>
      <w:r w:rsidR="004124C1">
        <w:t>we</w:t>
      </w:r>
      <w:r w:rsidR="00646B54">
        <w:t xml:space="preserve"> proposed</w:t>
      </w:r>
      <w:r w:rsidR="004124C1">
        <w:t xml:space="preserve"> </w:t>
      </w:r>
      <w:r w:rsidR="0074754A">
        <w:t xml:space="preserve">two </w:t>
      </w:r>
      <w:r w:rsidR="0074754A" w:rsidRPr="0074754A">
        <w:t>optical amplification schemes</w:t>
      </w:r>
      <w:r w:rsidR="0074754A">
        <w:t xml:space="preserve"> applied in bidirectional time division multiplexing transmission</w:t>
      </w:r>
      <w:r w:rsidR="00BD1A57">
        <w:t xml:space="preserve"> over a single fiber with the same wavelength </w:t>
      </w:r>
      <w:r w:rsidR="0074754A">
        <w:t>(BTDM</w:t>
      </w:r>
      <w:r w:rsidR="00BD1A57">
        <w:t>-SFSW</w:t>
      </w:r>
      <w:r w:rsidR="0074754A">
        <w:t>) system</w:t>
      </w:r>
      <w:r w:rsidR="00D141DF">
        <w:fldChar w:fldCharType="begin"/>
      </w:r>
      <w:r w:rsidR="00D141DF">
        <w:instrText xml:space="preserve"> ADDIN EN.CITE &lt;EndNote&gt;&lt;Cite&gt;&lt;Author&gt;Zhang&lt;/Author&gt;&lt;Year&gt;2015&lt;/Year&gt;&lt;RecNum&gt;86&lt;/RecNum&gt;&lt;DisplayText&gt;[10, 11]&lt;/DisplayText&gt;&lt;record&gt;&lt;rec-number&gt;86&lt;/rec-number&gt;&lt;foreign-keys&gt;&lt;key app="EN" db-id="a5tfdddwr5e0sfe5ftqx9f5qddz0esev9ver" timestamp="1538901659"&gt;86&lt;/key&gt;&lt;/foreign-keys&gt;&lt;ref-type name="Journal Article"&gt;17&lt;/ref-type&gt;&lt;contributors&gt;&lt;authors&gt;&lt;author&gt;Zhang, Hao&lt;/author&gt;&lt;author&gt;Wu, Guiling&lt;/author&gt;&lt;author&gt;Hu, Liang&lt;/author&gt;&lt;author&gt;Li, Xinwan&lt;/author&gt;&lt;author&gt;Chen, Jianping&lt;/author&gt;&lt;/authors&gt;&lt;/contributors&gt;&lt;titles&gt;&lt;title&gt;High-Precision Time Transfer Over 2000-km Fiber Link&lt;/title&gt;&lt;secondary-title&gt;IEEE Photonics Journal&lt;/secondary-title&gt;&lt;/titles&gt;&lt;periodical&gt;&lt;full-title&gt;IEEE Photonics Journal&lt;/full-title&gt;&lt;/periodical&gt;&lt;pages&gt;1-9&lt;/pages&gt;&lt;volume&gt;7&lt;/volume&gt;&lt;number&gt;6&lt;/number&gt;&lt;dates&gt;&lt;year&gt;2015&lt;/year&gt;&lt;/dates&gt;&lt;urls&gt;&lt;/urls&gt;&lt;/record&gt;&lt;/Cite&gt;&lt;Cite&gt;&lt;Author&gt;Zhang&lt;/Author&gt;&lt;Year&gt;2017&lt;/Year&gt;&lt;RecNum&gt;84&lt;/RecNum&gt;&lt;record&gt;&lt;rec-number&gt;84&lt;/rec-number&gt;&lt;foreign-keys&gt;&lt;key app="EN" db-id="a5tfdddwr5e0sfe5ftqx9f5qddz0esev9ver" timestamp="1538901504"&gt;84&lt;/key&gt;&lt;/foreign-keys&gt;&lt;ref-type name="Journal Article"&gt;17&lt;/ref-type&gt;&lt;contributors&gt;&lt;authors&gt;&lt;author&gt;Zhang, Hao&lt;/author&gt;&lt;author&gt;Wu, Guiling&lt;/author&gt;&lt;author&gt;Li, Xinwan&lt;/author&gt;&lt;author&gt;Chen, Jianping&lt;/author&gt;&lt;/authors&gt;&lt;/contributors&gt;&lt;titles&gt;&lt;title&gt;Optical Amplification for BTDM-SFSW-Based Time Transfer&lt;/title&gt;&lt;secondary-title&gt;Journal of Lightwave Technology&lt;/secondary-title&gt;&lt;/titles&gt;&lt;periodical&gt;&lt;full-title&gt;Journal of Lightwave Technology&lt;/full-title&gt;&lt;/periodical&gt;&lt;pages&gt;4337-4343&lt;/pages&gt;&lt;volume&gt;35&lt;/volume&gt;&lt;number&gt;19&lt;/number&gt;&lt;dates&gt;&lt;year&gt;2017&lt;/year&gt;&lt;/dates&gt;&lt;urls&gt;&lt;/urls&gt;&lt;/record&gt;&lt;/Cite&gt;&lt;/EndNote&gt;</w:instrText>
      </w:r>
      <w:r w:rsidR="00D141DF">
        <w:fldChar w:fldCharType="separate"/>
      </w:r>
      <w:r w:rsidR="00D141DF">
        <w:rPr>
          <w:noProof/>
        </w:rPr>
        <w:t>[10, 11]</w:t>
      </w:r>
      <w:r w:rsidR="00D141DF">
        <w:fldChar w:fldCharType="end"/>
      </w:r>
      <w:r w:rsidR="0074754A">
        <w:t xml:space="preserve">. One </w:t>
      </w:r>
      <w:r w:rsidR="0074754A">
        <w:lastRenderedPageBreak/>
        <w:t>is the singl</w:t>
      </w:r>
      <w:r w:rsidR="00DC19FD">
        <w:t>e fiber bidirectional amplifier</w:t>
      </w:r>
      <w:r w:rsidR="00DC19FD">
        <w:rPr>
          <w:rFonts w:hint="eastAsia"/>
          <w:lang w:eastAsia="zh-CN"/>
        </w:rPr>
        <w:t xml:space="preserve"> </w:t>
      </w:r>
      <w:r w:rsidR="0074754A">
        <w:t>with magnet</w:t>
      </w:r>
      <w:r w:rsidR="00DC19FD">
        <w:t>o-optical switch (SFBA-MOS)</w:t>
      </w:r>
      <w:r w:rsidR="0074754A">
        <w:t>, and the other is</w:t>
      </w:r>
      <w:r w:rsidR="00DC19FD">
        <w:rPr>
          <w:rFonts w:hint="eastAsia"/>
          <w:lang w:eastAsia="zh-CN"/>
        </w:rPr>
        <w:t xml:space="preserve"> </w:t>
      </w:r>
      <w:r w:rsidR="0074754A">
        <w:t>the single-fiber bidirectional-transmission unidirectional optical</w:t>
      </w:r>
      <w:r w:rsidR="00DC19FD">
        <w:t xml:space="preserve"> </w:t>
      </w:r>
      <w:r w:rsidR="0074754A">
        <w:t>amplifier (SFBT-UOA)</w:t>
      </w:r>
      <w:r w:rsidR="00DC19FD">
        <w:rPr>
          <w:rFonts w:hint="eastAsia"/>
          <w:lang w:eastAsia="zh-CN"/>
        </w:rPr>
        <w:t>.</w:t>
      </w:r>
      <w:r w:rsidR="0039456D">
        <w:rPr>
          <w:lang w:eastAsia="zh-CN"/>
        </w:rPr>
        <w:t xml:space="preserve"> Though </w:t>
      </w:r>
      <w:r w:rsidR="0039456D" w:rsidRPr="0039456D">
        <w:rPr>
          <w:lang w:eastAsia="zh-CN"/>
        </w:rPr>
        <w:t xml:space="preserve">bidirectional delay symmetry can be </w:t>
      </w:r>
      <w:r w:rsidR="0097353E">
        <w:rPr>
          <w:lang w:eastAsia="zh-CN"/>
        </w:rPr>
        <w:t xml:space="preserve">greatly </w:t>
      </w:r>
      <w:r w:rsidR="0039456D" w:rsidRPr="0039456D">
        <w:rPr>
          <w:lang w:eastAsia="zh-CN"/>
        </w:rPr>
        <w:t>guaranteed</w:t>
      </w:r>
      <w:r w:rsidR="0039456D">
        <w:rPr>
          <w:lang w:eastAsia="zh-CN"/>
        </w:rPr>
        <w:t xml:space="preserve"> and </w:t>
      </w:r>
      <w:r w:rsidR="00E507DC">
        <w:rPr>
          <w:lang w:eastAsia="zh-CN"/>
        </w:rPr>
        <w:t xml:space="preserve">backscattered noises </w:t>
      </w:r>
      <w:r w:rsidR="00843C05">
        <w:rPr>
          <w:lang w:eastAsia="zh-CN"/>
        </w:rPr>
        <w:t>can</w:t>
      </w:r>
      <w:r w:rsidR="00E507DC">
        <w:rPr>
          <w:lang w:eastAsia="zh-CN"/>
        </w:rPr>
        <w:t xml:space="preserve"> be suppressed</w:t>
      </w:r>
      <w:r w:rsidR="000A19C5">
        <w:rPr>
          <w:lang w:eastAsia="zh-CN"/>
        </w:rPr>
        <w:t>, a special link access control</w:t>
      </w:r>
      <w:r w:rsidR="000A19C5">
        <w:rPr>
          <w:rFonts w:hint="eastAsia"/>
          <w:lang w:eastAsia="zh-CN"/>
        </w:rPr>
        <w:t xml:space="preserve"> </w:t>
      </w:r>
      <w:r w:rsidR="000A19C5">
        <w:rPr>
          <w:lang w:eastAsia="zh-CN"/>
        </w:rPr>
        <w:t>mechanism to set the states of the MOSs in SFBA-MOS</w:t>
      </w:r>
      <w:r w:rsidR="000A19C5">
        <w:rPr>
          <w:rFonts w:hint="eastAsia"/>
          <w:lang w:eastAsia="zh-CN"/>
        </w:rPr>
        <w:t xml:space="preserve"> </w:t>
      </w:r>
      <w:r w:rsidR="000A19C5">
        <w:rPr>
          <w:lang w:eastAsia="zh-CN"/>
        </w:rPr>
        <w:t>or the 2 × 2 OS in SFBT-UOA is needed, which will add system complexity.</w:t>
      </w:r>
    </w:p>
    <w:p w:rsidR="005D0476" w:rsidRDefault="009E59CE" w:rsidP="00941CC1">
      <w:pPr>
        <w:pStyle w:val="08Body"/>
        <w:ind w:firstLine="146"/>
      </w:pPr>
      <w:r>
        <w:rPr>
          <w:noProof/>
          <w:lang w:eastAsia="zh-CN"/>
        </w:rPr>
        <mc:AlternateContent>
          <mc:Choice Requires="wps">
            <w:drawing>
              <wp:anchor distT="0" distB="0" distL="114300" distR="114300" simplePos="0" relativeHeight="251677696" behindDoc="0" locked="0" layoutInCell="1" allowOverlap="1" wp14:anchorId="758304B3" wp14:editId="3E584522">
                <wp:simplePos x="0" y="0"/>
                <wp:positionH relativeFrom="margin">
                  <wp:align>right</wp:align>
                </wp:positionH>
                <wp:positionV relativeFrom="margin">
                  <wp:align>bottom</wp:align>
                </wp:positionV>
                <wp:extent cx="3161665" cy="3171825"/>
                <wp:effectExtent l="0" t="0" r="2540" b="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1665" cy="3171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8" w:name="OLE_LINK4"/>
                          <w:bookmarkStart w:id="9" w:name="OLE_LINK11"/>
                          <w:bookmarkStart w:id="10" w:name="_Hlk526631386"/>
                          <w:p w:rsidR="00006E58" w:rsidRDefault="00897FAB" w:rsidP="00006E58">
                            <w:pPr>
                              <w:jc w:val="center"/>
                              <w:rPr>
                                <w:rFonts w:ascii="Century" w:hAnsi="Century"/>
                                <w:lang w:eastAsia="zh-CN"/>
                              </w:rPr>
                            </w:pPr>
                            <w:r>
                              <w:object w:dxaOrig="19170" w:dyaOrig="8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46.35pt;height:112.75pt" o:ole="">
                                  <v:imagedata r:id="rId8" o:title=""/>
                                </v:shape>
                                <o:OLEObject Type="Embed" ProgID="Visio.Drawing.15" ShapeID="_x0000_i1076" DrawAspect="Content" ObjectID="_1600953703" r:id="rId9"/>
                              </w:object>
                            </w:r>
                          </w:p>
                          <w:p w:rsidR="00006E58" w:rsidRPr="000E00E2" w:rsidRDefault="00006E58" w:rsidP="00A04289">
                            <w:pPr>
                              <w:pStyle w:val="18FigureCaption"/>
                              <w:ind w:firstLine="126"/>
                            </w:pPr>
                            <w:r w:rsidRPr="00810210">
                              <w:t xml:space="preserve">Fig. 1. </w:t>
                            </w:r>
                            <w:r w:rsidR="006D7068">
                              <w:t>Configuration of the</w:t>
                            </w:r>
                            <w:r w:rsidR="00947540">
                              <w:t xml:space="preserve"> proposed</w:t>
                            </w:r>
                            <w:r w:rsidR="006D7068">
                              <w:t xml:space="preserve"> bidirectional optical amplifier</w:t>
                            </w:r>
                            <w:r w:rsidRPr="00E83530">
                              <w:t xml:space="preserve">. </w:t>
                            </w:r>
                            <w:r w:rsidRPr="000E00E2">
                              <w:t xml:space="preserve">EDFA: erbium-doped fiber amplifier, </w:t>
                            </w:r>
                            <w:r w:rsidR="006D7068">
                              <w:t>DWDM:</w:t>
                            </w:r>
                            <w:r w:rsidR="00C968A6">
                              <w:t xml:space="preserve"> dense wavelength-division multiplexing</w:t>
                            </w:r>
                            <w:bookmarkEnd w:id="8"/>
                            <w:bookmarkEnd w:id="9"/>
                            <w:bookmarkEnd w:id="10"/>
                            <w:r w:rsidR="00FC1CD0">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58304B3" id="_x0000_t202" coordsize="21600,21600" o:spt="202" path="m,l,21600r21600,l21600,xe">
                <v:stroke joinstyle="miter"/>
                <v:path gradientshapeok="t" o:connecttype="rect"/>
              </v:shapetype>
              <v:shape id="文本框 2" o:spid="_x0000_s1026" type="#_x0000_t202" style="position:absolute;left:0;text-align:left;margin-left:197.75pt;margin-top:0;width:248.95pt;height:249.75pt;z-index:25167769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" filled="f" stroked="f">
                <v:textbox style="mso-fit-shape-to-text:t" inset="0,0,0,0">
                  <w:txbxContent>
                    <w:bookmarkStart w:id="11" w:name="OLE_LINK4"/>
                    <w:bookmarkStart w:id="12" w:name="OLE_LINK11"/>
                    <w:bookmarkStart w:id="13" w:name="_Hlk526631386"/>
                    <w:p w:rsidR="00006E58" w:rsidRDefault="00897FAB" w:rsidP="00006E58">
                      <w:pPr>
                        <w:jc w:val="center"/>
                        <w:rPr>
                          <w:rFonts w:ascii="Century" w:hAnsi="Century"/>
                          <w:lang w:eastAsia="zh-CN"/>
                        </w:rPr>
                      </w:pPr>
                      <w:r>
                        <w:object w:dxaOrig="19170" w:dyaOrig="8775">
                          <v:shape id="_x0000_i1076" type="#_x0000_t75" style="width:246.35pt;height:112.75pt" o:ole="">
                            <v:imagedata r:id="rId8" o:title=""/>
                          </v:shape>
                          <o:OLEObject Type="Embed" ProgID="Visio.Drawing.15" ShapeID="_x0000_i1076" DrawAspect="Content" ObjectID="_1600953703" r:id="rId10"/>
                        </w:object>
                      </w:r>
                    </w:p>
                    <w:p w:rsidR="00006E58" w:rsidRPr="000E00E2" w:rsidRDefault="00006E58" w:rsidP="00A04289">
                      <w:pPr>
                        <w:pStyle w:val="18FigureCaption"/>
                        <w:ind w:firstLine="126"/>
                      </w:pPr>
                      <w:r w:rsidRPr="00810210">
                        <w:t xml:space="preserve">Fig. 1. </w:t>
                      </w:r>
                      <w:r w:rsidR="006D7068">
                        <w:t>Configuration of the</w:t>
                      </w:r>
                      <w:r w:rsidR="00947540">
                        <w:t xml:space="preserve"> proposed</w:t>
                      </w:r>
                      <w:r w:rsidR="006D7068">
                        <w:t xml:space="preserve"> bidirectional optical amplifier</w:t>
                      </w:r>
                      <w:r w:rsidRPr="00E83530">
                        <w:t xml:space="preserve">. </w:t>
                      </w:r>
                      <w:r w:rsidRPr="000E00E2">
                        <w:t xml:space="preserve">EDFA: erbium-doped fiber amplifier, </w:t>
                      </w:r>
                      <w:r w:rsidR="006D7068">
                        <w:t>DWDM:</w:t>
                      </w:r>
                      <w:r w:rsidR="00C968A6">
                        <w:t xml:space="preserve"> dense wavelength-division multiplexing</w:t>
                      </w:r>
                      <w:bookmarkEnd w:id="11"/>
                      <w:bookmarkEnd w:id="12"/>
                      <w:bookmarkEnd w:id="13"/>
                      <w:r w:rsidR="00FC1CD0">
                        <w:t>.</w:t>
                      </w:r>
                    </w:p>
                  </w:txbxContent>
                </v:textbox>
                <w10:wrap type="square" anchorx="margin" anchory="margin"/>
              </v:shape>
            </w:pict>
          </mc:Fallback>
        </mc:AlternateContent>
      </w:r>
      <w:r w:rsidR="00D658DF" w:rsidRPr="00182BD5">
        <w:t xml:space="preserve">In this letter, </w:t>
      </w:r>
      <w:r w:rsidR="00340E06" w:rsidRPr="00340E06">
        <w:t xml:space="preserve">we propose a </w:t>
      </w:r>
      <w:r w:rsidR="004E63E1">
        <w:t xml:space="preserve">novel bidirectional </w:t>
      </w:r>
      <w:r w:rsidR="00420E8F">
        <w:t>optical amplification</w:t>
      </w:r>
      <w:r w:rsidR="00B40030">
        <w:t xml:space="preserve"> scheme</w:t>
      </w:r>
      <w:r w:rsidR="00AF3557">
        <w:t xml:space="preserve"> applied in</w:t>
      </w:r>
      <w:r w:rsidR="00476371">
        <w:t xml:space="preserve"> </w:t>
      </w:r>
      <w:r w:rsidR="00AF3557">
        <w:t xml:space="preserve">a </w:t>
      </w:r>
      <w:r w:rsidR="00476371">
        <w:t xml:space="preserve">two-way </w:t>
      </w:r>
      <w:r w:rsidR="002C1490">
        <w:t>WDM time transfer system</w:t>
      </w:r>
      <w:r w:rsidR="00382388">
        <w:t xml:space="preserve">, </w:t>
      </w:r>
      <w:r w:rsidR="00340E06" w:rsidRPr="00340E06">
        <w:t>which</w:t>
      </w:r>
      <w:r w:rsidR="006521E7">
        <w:t xml:space="preserve"> can </w:t>
      </w:r>
      <w:r w:rsidR="00C50656">
        <w:t>block backscattered signals and ASE</w:t>
      </w:r>
      <w:r w:rsidR="00E24C2D">
        <w:t xml:space="preserve"> noise</w:t>
      </w:r>
      <w:r w:rsidR="00D1146E">
        <w:t xml:space="preserve"> in transmission path</w:t>
      </w:r>
      <w:r w:rsidR="00C50656">
        <w:t xml:space="preserve">. </w:t>
      </w:r>
      <w:r w:rsidR="00DD466C">
        <w:t>The configuration of the proposed</w:t>
      </w:r>
      <w:r w:rsidR="0032064A">
        <w:t xml:space="preserve"> Bi-EDFA is shown in Fig.1. </w:t>
      </w:r>
      <w:r w:rsidR="00382388">
        <w:t>Two channels of dense</w:t>
      </w:r>
      <w:r w:rsidR="00382388">
        <w:rPr>
          <w:rFonts w:hint="eastAsia"/>
          <w:lang w:eastAsia="zh-CN"/>
        </w:rPr>
        <w:t xml:space="preserve"> </w:t>
      </w:r>
      <w:r w:rsidR="006521E7">
        <w:t>WDMs (DWDMs) are equippe</w:t>
      </w:r>
      <w:r w:rsidR="00382388">
        <w:t xml:space="preserve">d to </w:t>
      </w:r>
      <w:r w:rsidR="001138AA">
        <w:t xml:space="preserve">isolate the </w:t>
      </w:r>
      <w:r w:rsidR="00382388">
        <w:t>time sig</w:t>
      </w:r>
      <w:r w:rsidR="00A24514">
        <w:t xml:space="preserve">nals in </w:t>
      </w:r>
      <w:r w:rsidR="00AA74BC">
        <w:t>two directions</w:t>
      </w:r>
      <w:r w:rsidR="00A24514">
        <w:t xml:space="preserve">. Channel </w:t>
      </w:r>
      <m:oMath>
        <m:sSub>
          <m:sSubPr>
            <m:ctrlPr>
              <w:rPr>
                <w:rFonts w:ascii="Cambria Math" w:hAnsi="Cambria Math"/>
              </w:rPr>
            </m:ctrlPr>
          </m:sSubPr>
          <m:e>
            <m:r>
              <w:rPr>
                <w:rFonts w:ascii="Cambria Math" w:hAnsi="Cambria Math"/>
              </w:rPr>
              <m:t>λ</m:t>
            </m:r>
          </m:e>
          <m:sub>
            <m:r>
              <w:rPr>
                <w:rFonts w:ascii="Cambria Math" w:hAnsi="Cambria Math"/>
              </w:rPr>
              <m:t>1</m:t>
            </m:r>
          </m:sub>
        </m:sSub>
      </m:oMath>
      <w:r w:rsidR="00A24514">
        <w:t xml:space="preserve"> </w:t>
      </w:r>
      <w:r w:rsidR="00382388">
        <w:t>is used</w:t>
      </w:r>
      <w:r w:rsidR="00382388">
        <w:rPr>
          <w:rFonts w:hint="eastAsia"/>
          <w:lang w:eastAsia="zh-CN"/>
        </w:rPr>
        <w:t xml:space="preserve"> </w:t>
      </w:r>
      <w:r w:rsidR="00382388">
        <w:t xml:space="preserve">for the forward transfer, while </w:t>
      </w:r>
      <w:r w:rsidR="00A24514">
        <w:t xml:space="preserve">channel </w:t>
      </w:r>
      <m:oMath>
        <m:sSub>
          <m:sSubPr>
            <m:ctrlPr>
              <w:rPr>
                <w:rFonts w:ascii="Cambria Math" w:hAnsi="Cambria Math"/>
              </w:rPr>
            </m:ctrlPr>
          </m:sSubPr>
          <m:e>
            <m:r>
              <w:rPr>
                <w:rFonts w:ascii="Cambria Math" w:hAnsi="Cambria Math"/>
              </w:rPr>
              <m:t>λ</m:t>
            </m:r>
          </m:e>
          <m:sub>
            <m:r>
              <w:rPr>
                <w:rFonts w:ascii="Cambria Math" w:hAnsi="Cambria Math"/>
              </w:rPr>
              <m:t>2</m:t>
            </m:r>
          </m:sub>
        </m:sSub>
      </m:oMath>
      <w:r w:rsidR="002D39CC">
        <w:t xml:space="preserve"> </w:t>
      </w:r>
      <w:r w:rsidR="00382388">
        <w:t xml:space="preserve">is </w:t>
      </w:r>
      <w:r w:rsidR="0080676F">
        <w:t xml:space="preserve">used </w:t>
      </w:r>
      <w:r w:rsidR="00382388">
        <w:t>for the backward transfer.</w:t>
      </w:r>
      <w:r w:rsidR="00941CC1">
        <w:t xml:space="preserve"> </w:t>
      </w:r>
      <w:r w:rsidR="00C50656">
        <w:t xml:space="preserve"> </w:t>
      </w:r>
      <w:r w:rsidR="00941CC1">
        <w:t>The channel spacing is 100 GHz (0.8 nm)</w:t>
      </w:r>
      <w:r w:rsidR="00941CC1">
        <w:rPr>
          <w:rFonts w:hint="eastAsia"/>
          <w:lang w:eastAsia="zh-CN"/>
        </w:rPr>
        <w:t xml:space="preserve"> </w:t>
      </w:r>
      <w:r w:rsidR="00941CC1">
        <w:t xml:space="preserve">with </w:t>
      </w:r>
      <w:r w:rsidR="004D0110">
        <w:t>insertion loss less than 1</w:t>
      </w:r>
      <w:r w:rsidR="004D0110">
        <w:rPr>
          <w:rFonts w:hint="eastAsia"/>
          <w:lang w:eastAsia="zh-CN"/>
        </w:rPr>
        <w:t>d</w:t>
      </w:r>
      <w:r w:rsidR="004D0110">
        <w:t>B</w:t>
      </w:r>
      <w:r w:rsidR="00941CC1">
        <w:t xml:space="preserve">. </w:t>
      </w:r>
      <w:r w:rsidR="00C50656">
        <w:t xml:space="preserve">The forward and </w:t>
      </w:r>
      <w:r w:rsidR="00227E20">
        <w:lastRenderedPageBreak/>
        <w:t xml:space="preserve">backward signals are amplified through same </w:t>
      </w:r>
      <w:r w:rsidR="0053379C">
        <w:t xml:space="preserve">unidirectional EDFA </w:t>
      </w:r>
      <w:r w:rsidR="00AB21F5">
        <w:t>incorporating</w:t>
      </w:r>
      <w:r w:rsidR="0053379C">
        <w:t xml:space="preserve"> two optical isolators.</w:t>
      </w:r>
      <w:r w:rsidR="00D30C84">
        <w:t xml:space="preserve"> </w:t>
      </w:r>
    </w:p>
    <w:p w:rsidR="009D126A" w:rsidRDefault="005D0476" w:rsidP="00DD09CC">
      <w:pPr>
        <w:pStyle w:val="08Body"/>
      </w:pPr>
      <w:r>
        <w:t>C</w:t>
      </w:r>
      <w:r w:rsidR="00131674" w:rsidRPr="00E85359">
        <w:t xml:space="preserve">ompared </w:t>
      </w:r>
      <w:r w:rsidR="00131674">
        <w:t xml:space="preserve">with </w:t>
      </w:r>
      <w:r w:rsidR="00131674" w:rsidRPr="00E85359">
        <w:t xml:space="preserve">previously mentioned </w:t>
      </w:r>
      <w:r w:rsidR="00131674">
        <w:t>amplification scheme</w:t>
      </w:r>
      <w:r w:rsidR="00131674" w:rsidRPr="00E85359">
        <w:t xml:space="preserve"> </w:t>
      </w:r>
      <w:r w:rsidR="007A46B4">
        <w:t>us</w:t>
      </w:r>
      <w:r w:rsidR="00131674" w:rsidRPr="00E85359">
        <w:t xml:space="preserve">ing </w:t>
      </w:r>
      <w:r w:rsidR="00131674">
        <w:t xml:space="preserve">optical </w:t>
      </w:r>
      <w:r w:rsidR="00131674" w:rsidRPr="00E85359">
        <w:t>isolator</w:t>
      </w:r>
      <w:r w:rsidR="00131674">
        <w:t>s</w:t>
      </w:r>
      <w:r w:rsidR="00131674" w:rsidRPr="00E85359">
        <w:t>, circulator and WDM</w:t>
      </w:r>
      <w:r w:rsidR="00131674">
        <w:t xml:space="preserve"> filters, this design </w:t>
      </w:r>
      <w:r w:rsidR="00CA0158">
        <w:t xml:space="preserve">need fewer </w:t>
      </w:r>
      <w:r w:rsidR="007A46B4">
        <w:t>optical devices</w:t>
      </w:r>
      <w:r w:rsidR="00B767CA">
        <w:t xml:space="preserve"> and low</w:t>
      </w:r>
      <w:r w:rsidR="003453FD">
        <w:t>er</w:t>
      </w:r>
      <w:r w:rsidR="00B767CA">
        <w:t xml:space="preserve"> costs</w:t>
      </w:r>
      <w:r w:rsidR="006B10DA">
        <w:t xml:space="preserve">. </w:t>
      </w:r>
      <w:r w:rsidR="0045034A">
        <w:t xml:space="preserve">Moreover, </w:t>
      </w:r>
      <w:r w:rsidR="006B10DA">
        <w:t>in principle,</w:t>
      </w:r>
      <w:r w:rsidR="007A46B4">
        <w:t xml:space="preserve"> </w:t>
      </w:r>
      <w:r w:rsidR="006B10DA">
        <w:t>t</w:t>
      </w:r>
      <w:r w:rsidR="00F050B0">
        <w:t xml:space="preserve">his </w:t>
      </w:r>
      <w:r w:rsidR="00FA064E">
        <w:t xml:space="preserve">bidirectional optical amplification scheme is compatible with </w:t>
      </w:r>
      <w:r w:rsidR="00D30C84">
        <w:t xml:space="preserve">UOAs in conventional telecom networks, and thus </w:t>
      </w:r>
      <w:r w:rsidR="00FA064E">
        <w:t>has the pot</w:t>
      </w:r>
      <w:r w:rsidR="00D30C84">
        <w:t>ential to</w:t>
      </w:r>
      <w:r w:rsidR="00D30746">
        <w:t xml:space="preserve"> support both time </w:t>
      </w:r>
      <w:r w:rsidR="00DA6D31">
        <w:t xml:space="preserve">transfer and </w:t>
      </w:r>
      <w:r w:rsidR="00C3609D">
        <w:t>communication</w:t>
      </w:r>
      <w:r w:rsidR="00CA6FD0">
        <w:t xml:space="preserve"> service at the same time. </w:t>
      </w:r>
      <w:r>
        <w:t>Furth</w:t>
      </w:r>
      <w:r w:rsidR="00DD09CC">
        <w:t xml:space="preserve">ermore, in contrast to SFBA-MOS </w:t>
      </w:r>
      <w:r>
        <w:t xml:space="preserve">and SFBT-UOA, </w:t>
      </w:r>
      <w:r w:rsidR="001C5C2D">
        <w:t>WSFBT-UOA</w:t>
      </w:r>
      <w:r>
        <w:t xml:space="preserve"> doesn’t need </w:t>
      </w:r>
      <w:r>
        <w:rPr>
          <w:lang w:eastAsia="zh-CN"/>
        </w:rPr>
        <w:t>link access control</w:t>
      </w:r>
      <w:r>
        <w:rPr>
          <w:rFonts w:hint="eastAsia"/>
          <w:lang w:eastAsia="zh-CN"/>
        </w:rPr>
        <w:t xml:space="preserve"> </w:t>
      </w:r>
      <w:r>
        <w:rPr>
          <w:lang w:eastAsia="zh-CN"/>
        </w:rPr>
        <w:t>mechanism</w:t>
      </w:r>
      <w:r w:rsidR="009E46F0">
        <w:rPr>
          <w:lang w:eastAsia="zh-CN"/>
        </w:rPr>
        <w:t xml:space="preserve"> which will add </w:t>
      </w:r>
      <w:r w:rsidR="00477A15">
        <w:rPr>
          <w:lang w:eastAsia="zh-CN"/>
        </w:rPr>
        <w:t>system complexity and maintenance</w:t>
      </w:r>
      <w:r>
        <w:t xml:space="preserve">. </w:t>
      </w:r>
      <w:r w:rsidR="00592663">
        <w:t xml:space="preserve">Though </w:t>
      </w:r>
      <w:r w:rsidR="00877BAF">
        <w:t>asy</w:t>
      </w:r>
      <w:r w:rsidR="00B77DE0">
        <w:t>m</w:t>
      </w:r>
      <w:r w:rsidR="00877BAF">
        <w:t>metry</w:t>
      </w:r>
      <w:r w:rsidR="00557ED2">
        <w:t xml:space="preserve"> will be brought into system since forward and backward signals transfer in different channels of DWDM</w:t>
      </w:r>
      <w:r w:rsidR="00271D91">
        <w:t xml:space="preserve">, </w:t>
      </w:r>
      <w:r w:rsidR="003B7A16">
        <w:t xml:space="preserve">this scheme </w:t>
      </w:r>
      <w:r w:rsidR="002E0D1E">
        <w:t>show</w:t>
      </w:r>
      <w:r w:rsidR="00216F56">
        <w:t>s</w:t>
      </w:r>
      <w:r w:rsidR="002E0D1E">
        <w:t xml:space="preserve"> </w:t>
      </w:r>
      <w:r w:rsidR="0016595C">
        <w:t xml:space="preserve">good performance in </w:t>
      </w:r>
      <w:r w:rsidR="00B0087E">
        <w:t>hundreds of</w:t>
      </w:r>
      <w:r w:rsidR="009810B9">
        <w:t xml:space="preserve"> kilometers</w:t>
      </w:r>
      <w:r w:rsidR="0010719C">
        <w:t xml:space="preserve"> without calibration</w:t>
      </w:r>
      <w:r w:rsidR="009810B9">
        <w:t>.</w:t>
      </w:r>
      <w:r w:rsidR="00C3000F" w:rsidRPr="00C3000F">
        <w:t xml:space="preserve"> </w:t>
      </w:r>
      <w:r w:rsidR="00C3000F">
        <w:t xml:space="preserve">We successfully demonstrate a WDM two-way based time transfer adopting </w:t>
      </w:r>
      <w:r w:rsidR="00683494">
        <w:t>15</w:t>
      </w:r>
      <w:r w:rsidR="00C3000F">
        <w:t xml:space="preserve"> equivalent </w:t>
      </w:r>
      <w:r w:rsidR="001C5C2D">
        <w:t>WSFBT-UOA</w:t>
      </w:r>
      <w:r w:rsidR="00C3000F">
        <w:t>s</w:t>
      </w:r>
      <w:r w:rsidR="00C3000F">
        <w:rPr>
          <w:rFonts w:hint="eastAsia"/>
          <w:lang w:eastAsia="zh-CN"/>
        </w:rPr>
        <w:t xml:space="preserve"> </w:t>
      </w:r>
      <w:r w:rsidR="00683494">
        <w:t>over 15</w:t>
      </w:r>
      <w:r w:rsidR="00C3000F">
        <w:t>00 km in our long-haul testbed. The time deviations of less t</w:t>
      </w:r>
      <w:r w:rsidR="00A169A9">
        <w:t>han 158</w:t>
      </w:r>
      <w:r w:rsidR="00C3000F">
        <w:t xml:space="preserve"> ps/s and 61 ps/105 s, respectively,</w:t>
      </w:r>
      <w:r w:rsidR="00C3000F">
        <w:rPr>
          <w:rFonts w:hint="eastAsia"/>
          <w:lang w:eastAsia="zh-CN"/>
        </w:rPr>
        <w:t xml:space="preserve"> </w:t>
      </w:r>
      <w:r w:rsidR="00C3000F">
        <w:t xml:space="preserve">are obtained. We also give an evaluation of asymmetry properties of </w:t>
      </w:r>
      <w:r w:rsidR="001C5C2D">
        <w:t>WSFBT-UOA</w:t>
      </w:r>
      <w:r w:rsidR="00C3000F">
        <w:t>.</w:t>
      </w:r>
      <w:r w:rsidR="002C5BDD">
        <w:t xml:space="preserve"> </w:t>
      </w:r>
      <w:r w:rsidR="00C3000F" w:rsidRPr="00E81AEE">
        <w:t xml:space="preserve">The </w:t>
      </w:r>
      <w:r w:rsidR="00DB1120">
        <w:t xml:space="preserve">propagation delay </w:t>
      </w:r>
      <w:r w:rsidR="006C5D9F">
        <w:t xml:space="preserve">difference of the </w:t>
      </w:r>
      <w:r w:rsidR="001C5C2D">
        <w:t>WSFBT-UOA</w:t>
      </w:r>
      <w:r w:rsidR="006C5D9F">
        <w:t xml:space="preserve"> is 1.742 </w:t>
      </w:r>
      <w:r w:rsidR="006C5D9F">
        <w:rPr>
          <w:rFonts w:hint="eastAsia"/>
          <w:lang w:eastAsia="zh-CN"/>
        </w:rPr>
        <w:t>ns</w:t>
      </w:r>
      <w:r w:rsidR="00B22ABD">
        <w:rPr>
          <w:lang w:eastAsia="zh-CN"/>
        </w:rPr>
        <w:t>, standard deviation</w:t>
      </w:r>
      <w:r w:rsidR="00E20F91">
        <w:rPr>
          <w:lang w:eastAsia="zh-CN"/>
        </w:rPr>
        <w:t xml:space="preserve"> (RMS)</w:t>
      </w:r>
      <w:r w:rsidR="00B22ABD">
        <w:rPr>
          <w:lang w:eastAsia="zh-CN"/>
        </w:rPr>
        <w:t xml:space="preserve"> equals</w:t>
      </w:r>
      <w:r w:rsidR="006C5D9F">
        <w:rPr>
          <w:lang w:eastAsia="zh-CN"/>
        </w:rPr>
        <w:t xml:space="preserve"> </w:t>
      </w:r>
      <w:r w:rsidR="00716C2D">
        <w:rPr>
          <w:lang w:eastAsia="zh-CN"/>
        </w:rPr>
        <w:t>0.2</w:t>
      </w:r>
      <w:r w:rsidR="003541B1">
        <w:rPr>
          <w:lang w:eastAsia="zh-CN"/>
        </w:rPr>
        <w:t xml:space="preserve"> </w:t>
      </w:r>
      <w:r w:rsidR="00716C2D">
        <w:rPr>
          <w:lang w:eastAsia="zh-CN"/>
        </w:rPr>
        <w:t>ps.</w:t>
      </w:r>
    </w:p>
    <w:p w:rsidR="00316FE8" w:rsidRPr="00560206" w:rsidRDefault="00CF4EEA" w:rsidP="00316FE8">
      <w:pPr>
        <w:pStyle w:val="09BodyIndent"/>
        <w:rPr>
          <w:rFonts w:eastAsia="宋体"/>
          <w:sz w:val="20"/>
          <w:szCs w:val="22"/>
          <w:lang w:eastAsia="en-US"/>
        </w:rPr>
      </w:pPr>
      <w:r w:rsidRPr="00560206">
        <w:rPr>
          <w:rFonts w:eastAsia="宋体" w:hint="eastAsia"/>
          <w:sz w:val="20"/>
          <w:szCs w:val="22"/>
          <w:lang w:eastAsia="en-US"/>
        </w:rPr>
        <w:t>The princi</w:t>
      </w:r>
      <w:r w:rsidRPr="00560206">
        <w:rPr>
          <w:rFonts w:eastAsia="宋体"/>
          <w:sz w:val="20"/>
          <w:szCs w:val="22"/>
          <w:lang w:eastAsia="en-US"/>
        </w:rPr>
        <w:t xml:space="preserve">ple of the proposed fiber-optic </w:t>
      </w:r>
      <w:r w:rsidR="00617040" w:rsidRPr="00560206">
        <w:rPr>
          <w:rFonts w:eastAsia="宋体"/>
          <w:sz w:val="20"/>
          <w:szCs w:val="22"/>
          <w:lang w:eastAsia="en-US"/>
        </w:rPr>
        <w:t xml:space="preserve">two-way </w:t>
      </w:r>
      <w:r w:rsidR="007C54CA" w:rsidRPr="00560206">
        <w:rPr>
          <w:rFonts w:eastAsia="宋体"/>
          <w:sz w:val="20"/>
          <w:szCs w:val="22"/>
          <w:lang w:eastAsia="en-US"/>
        </w:rPr>
        <w:t xml:space="preserve">delayed </w:t>
      </w:r>
      <w:r w:rsidR="00617040" w:rsidRPr="00560206">
        <w:rPr>
          <w:rFonts w:eastAsia="宋体"/>
          <w:sz w:val="20"/>
          <w:szCs w:val="22"/>
          <w:lang w:eastAsia="en-US"/>
        </w:rPr>
        <w:t xml:space="preserve">WDM </w:t>
      </w:r>
      <w:r w:rsidR="004F33EE" w:rsidRPr="00560206">
        <w:rPr>
          <w:rFonts w:eastAsia="宋体"/>
          <w:sz w:val="20"/>
          <w:szCs w:val="22"/>
          <w:lang w:eastAsia="en-US"/>
        </w:rPr>
        <w:t xml:space="preserve">based </w:t>
      </w:r>
      <w:r w:rsidRPr="00560206">
        <w:rPr>
          <w:rFonts w:eastAsia="宋体"/>
          <w:sz w:val="20"/>
          <w:szCs w:val="22"/>
          <w:lang w:eastAsia="en-US"/>
        </w:rPr>
        <w:t xml:space="preserve">time transfer scheme </w:t>
      </w:r>
      <w:r w:rsidR="00526BCE" w:rsidRPr="00560206">
        <w:rPr>
          <w:rFonts w:eastAsia="宋体"/>
          <w:sz w:val="20"/>
          <w:szCs w:val="22"/>
          <w:lang w:eastAsia="en-US"/>
        </w:rPr>
        <w:t>is shown in Fig.2.</w:t>
      </w:r>
      <w:r w:rsidR="002D6B50" w:rsidRPr="00560206">
        <w:rPr>
          <w:rFonts w:eastAsia="宋体"/>
          <w:sz w:val="20"/>
          <w:szCs w:val="22"/>
          <w:lang w:eastAsia="en-US"/>
        </w:rPr>
        <w:t xml:space="preserve"> </w:t>
      </w:r>
      <w:r w:rsidR="001057A2" w:rsidRPr="00560206">
        <w:rPr>
          <w:rFonts w:eastAsia="宋体"/>
          <w:sz w:val="20"/>
          <w:szCs w:val="22"/>
          <w:lang w:eastAsia="en-US"/>
        </w:rPr>
        <w:t xml:space="preserve">Unlike </w:t>
      </w:r>
      <w:r w:rsidR="004F33EE" w:rsidRPr="00560206">
        <w:rPr>
          <w:rFonts w:eastAsia="宋体"/>
          <w:sz w:val="20"/>
          <w:szCs w:val="22"/>
          <w:lang w:eastAsia="en-US"/>
        </w:rPr>
        <w:t xml:space="preserve">normal WDM </w:t>
      </w:r>
      <w:r w:rsidR="00451EFF" w:rsidRPr="00560206">
        <w:rPr>
          <w:rFonts w:eastAsia="宋体"/>
          <w:sz w:val="20"/>
          <w:szCs w:val="22"/>
          <w:lang w:eastAsia="en-US"/>
        </w:rPr>
        <w:t xml:space="preserve">time transfer </w:t>
      </w:r>
      <w:r w:rsidR="004F33EE" w:rsidRPr="00560206">
        <w:rPr>
          <w:rFonts w:eastAsia="宋体"/>
          <w:sz w:val="20"/>
          <w:szCs w:val="22"/>
          <w:lang w:eastAsia="en-US"/>
        </w:rPr>
        <w:t>scheme</w:t>
      </w:r>
      <w:r w:rsidR="009D25C4" w:rsidRPr="00560206">
        <w:rPr>
          <w:rFonts w:eastAsia="宋体"/>
          <w:sz w:val="20"/>
          <w:szCs w:val="22"/>
          <w:lang w:eastAsia="en-US"/>
        </w:rPr>
        <w:fldChar w:fldCharType="begin"/>
      </w:r>
      <w:r w:rsidR="009D25C4" w:rsidRPr="00560206">
        <w:rPr>
          <w:rFonts w:eastAsia="宋体"/>
          <w:sz w:val="20"/>
          <w:szCs w:val="22"/>
          <w:lang w:eastAsia="en-US"/>
        </w:rPr>
        <w:instrText xml:space="preserve"> ADDIN EN.CITE &lt;EndNote&gt;&lt;Cite&gt;&lt;Author&gt;Smotlacha&lt;/Author&gt;&lt;Year&gt;2010&lt;/Year&gt;&lt;RecNum&gt;87&lt;/RecNum&gt;&lt;DisplayText&gt;[12, 13]&lt;/DisplayText&gt;&lt;record&gt;&lt;rec-number&gt;87&lt;/rec-number&gt;&lt;foreign-keys&gt;&lt;key app="EN" db-id="a5tfdddwr5e0sfe5ftqx9f5qddz0esev9ver" timestamp="1539088801"&gt;87&lt;/key&gt;&lt;/foreign-keys&gt;&lt;ref-type name="Book"&gt;6&lt;/ref-type&gt;&lt;contributors&gt;&lt;authors&gt;&lt;author&gt;Smotlacha, Vladimir&lt;/author&gt;&lt;author&gt;Kuna, Alexander&lt;/author&gt;&lt;author&gt;Mache, W&lt;/author&gt;&lt;/authors&gt;&lt;/contributors&gt;&lt;titles&gt;&lt;title&gt;Time transfer using fiber links&lt;/title&gt;&lt;/titles&gt;&lt;pages&gt;1-8&lt;/pages&gt;&lt;dates&gt;&lt;year&gt;2010&lt;/year&gt;&lt;/dates&gt;&lt;urls&gt;&lt;/urls&gt;&lt;/record&gt;&lt;/Cite&gt;&lt;Cite&gt;&lt;Author&gt;Śliwczyński&lt;/Author&gt;&lt;Year&gt;2013&lt;/Year&gt;&lt;RecNum&gt;54&lt;/RecNum&gt;&lt;record&gt;&lt;rec-number&gt;54&lt;/rec-number&gt;&lt;foreign-keys&gt;&lt;key app="EN" db-id="a5tfdddwr5e0sfe5ftqx9f5qddz0esev9ver" timestamp="1521559266"&gt;54&lt;/key&gt;&lt;/foreign-keys&gt;&lt;ref-type name="Journal Article"&gt;17&lt;/ref-type&gt;&lt;contributors&gt;&lt;authors&gt;&lt;author&gt;Śliwczyński, Łukasz&lt;/author&gt;&lt;author&gt;Krehlik, Przemysław&lt;/author&gt;&lt;author&gt;Czubla, Albin&lt;/author&gt;&lt;author&gt;Buczek, Łukasz&lt;/author&gt;&lt;author&gt;Lipiński, Marcin&lt;/author&gt;&lt;/authors&gt;&lt;/contributors&gt;&lt;titles&gt;&lt;title&gt;Dissemination of time and RF frequency via a stabilized fibre optic link over a distance of 420 km&lt;/title&gt;&lt;secondary-title&gt;Metrologia&lt;/secondary-title&gt;&lt;/titles&gt;&lt;periodical&gt;&lt;full-title&gt;Metrologia&lt;/full-title&gt;&lt;/periodical&gt;&lt;pages&gt;133-145&lt;/pages&gt;&lt;volume&gt;50&lt;/volume&gt;&lt;number&gt;2&lt;/number&gt;&lt;dates&gt;&lt;year&gt;2013&lt;/year&gt;&lt;/dates&gt;&lt;urls&gt;&lt;/urls&gt;&lt;/record&gt;&lt;/Cite&gt;&lt;/EndNote&gt;</w:instrText>
      </w:r>
      <w:r w:rsidR="009D25C4" w:rsidRPr="00560206">
        <w:rPr>
          <w:rFonts w:eastAsia="宋体"/>
          <w:sz w:val="20"/>
          <w:szCs w:val="22"/>
          <w:lang w:eastAsia="en-US"/>
        </w:rPr>
        <w:fldChar w:fldCharType="separate"/>
      </w:r>
      <w:r w:rsidR="009D25C4" w:rsidRPr="00560206">
        <w:rPr>
          <w:rFonts w:eastAsia="宋体"/>
          <w:sz w:val="20"/>
          <w:szCs w:val="22"/>
          <w:lang w:eastAsia="en-US"/>
        </w:rPr>
        <w:t>[12, 13]</w:t>
      </w:r>
      <w:r w:rsidR="009D25C4" w:rsidRPr="00560206">
        <w:rPr>
          <w:rFonts w:eastAsia="宋体"/>
          <w:sz w:val="20"/>
          <w:szCs w:val="22"/>
          <w:lang w:eastAsia="en-US"/>
        </w:rPr>
        <w:fldChar w:fldCharType="end"/>
      </w:r>
      <w:r w:rsidR="004F33EE" w:rsidRPr="00560206">
        <w:rPr>
          <w:rFonts w:eastAsia="宋体"/>
          <w:sz w:val="20"/>
          <w:szCs w:val="22"/>
          <w:lang w:eastAsia="en-US"/>
        </w:rPr>
        <w:t>,</w:t>
      </w:r>
      <w:r w:rsidR="00093BD0" w:rsidRPr="00560206">
        <w:rPr>
          <w:rFonts w:eastAsia="宋体"/>
          <w:sz w:val="20"/>
          <w:szCs w:val="22"/>
          <w:lang w:eastAsia="en-US"/>
        </w:rPr>
        <w:t xml:space="preserve"> </w:t>
      </w:r>
      <w:r w:rsidR="00D447F9" w:rsidRPr="00560206">
        <w:rPr>
          <w:rFonts w:eastAsia="宋体"/>
          <w:sz w:val="20"/>
          <w:szCs w:val="22"/>
          <w:lang w:eastAsia="en-US"/>
        </w:rPr>
        <w:t>the tra</w:t>
      </w:r>
      <w:r w:rsidR="00045227" w:rsidRPr="00560206">
        <w:rPr>
          <w:rFonts w:eastAsia="宋体"/>
          <w:sz w:val="20"/>
          <w:szCs w:val="22"/>
          <w:lang w:eastAsia="en-US"/>
        </w:rPr>
        <w:t xml:space="preserve">nsmission of the 1 PPS at site </w:t>
      </w:r>
      <w:r w:rsidR="00A05FBD" w:rsidRPr="00560206">
        <w:rPr>
          <w:rFonts w:eastAsia="宋体"/>
          <w:sz w:val="20"/>
          <w:szCs w:val="22"/>
          <w:lang w:eastAsia="en-US"/>
        </w:rPr>
        <w:t xml:space="preserve">B </w:t>
      </w:r>
      <w:r w:rsidR="00D447F9" w:rsidRPr="00560206">
        <w:rPr>
          <w:rFonts w:eastAsia="宋体"/>
          <w:sz w:val="20"/>
          <w:szCs w:val="22"/>
          <w:lang w:eastAsia="en-US"/>
        </w:rPr>
        <w:t xml:space="preserve">is delayed </w:t>
      </w:r>
      <m:oMath>
        <m:sSub>
          <m:sSubPr>
            <m:ctrlPr>
              <w:rPr>
                <w:rFonts w:ascii="Cambria Math" w:eastAsia="宋体" w:hAnsi="Cambria Math"/>
                <w:sz w:val="20"/>
                <w:szCs w:val="22"/>
                <w:lang w:eastAsia="en-US"/>
              </w:rPr>
            </m:ctrlPr>
          </m:sSubPr>
          <m:e>
            <m:r>
              <w:rPr>
                <w:rFonts w:ascii="Cambria Math" w:eastAsia="宋体" w:hAnsi="Cambria Math"/>
                <w:sz w:val="20"/>
                <w:szCs w:val="22"/>
                <w:lang w:eastAsia="en-US"/>
              </w:rPr>
              <m:t>T</m:t>
            </m:r>
          </m:e>
          <m:sub>
            <m:r>
              <w:rPr>
                <w:rFonts w:ascii="Cambria Math" w:eastAsia="宋体" w:hAnsi="Cambria Math" w:hint="eastAsia"/>
                <w:sz w:val="20"/>
                <w:szCs w:val="22"/>
                <w:lang w:eastAsia="en-US"/>
              </w:rPr>
              <m:t>d</m:t>
            </m:r>
          </m:sub>
        </m:sSub>
      </m:oMath>
      <w:r w:rsidR="00D447F9" w:rsidRPr="00560206">
        <w:rPr>
          <w:rFonts w:eastAsia="宋体"/>
          <w:sz w:val="20"/>
          <w:szCs w:val="22"/>
          <w:lang w:eastAsia="en-US"/>
        </w:rPr>
        <w:t xml:space="preserve"> .</w:t>
      </w:r>
      <w:r w:rsidR="00045993" w:rsidRPr="00560206">
        <w:rPr>
          <w:rFonts w:eastAsia="宋体"/>
          <w:sz w:val="20"/>
          <w:szCs w:val="22"/>
          <w:lang w:eastAsia="en-US"/>
        </w:rPr>
        <w:t xml:space="preserve"> We have:</w:t>
      </w:r>
    </w:p>
    <w:p w:rsidR="001055F3" w:rsidRPr="00CF4EEA" w:rsidRDefault="00316FE8" w:rsidP="001055F3">
      <w:pPr>
        <w:pStyle w:val="09BodyIndent"/>
        <w:ind w:firstLine="126"/>
      </w:pPr>
      <w:r>
        <w:tab/>
      </w:r>
      <w:r w:rsidR="001055F3" w:rsidRPr="001055F3">
        <w:rPr>
          <w:position w:val="-32"/>
        </w:rPr>
        <w:object w:dxaOrig="3080" w:dyaOrig="760">
          <v:shape id="_x0000_i1027" type="#_x0000_t75" style="width:153.7pt;height:38pt" o:ole="">
            <v:imagedata r:id="rId11" o:title=""/>
          </v:shape>
          <o:OLEObject Type="Embed" ProgID="Equation.DSMT4" ShapeID="_x0000_i1027" DrawAspect="Content" ObjectID="_1600953698" r:id="rId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A3E19">
          <w:rPr>
            <w:noProof/>
          </w:rPr>
          <w:instrText>1</w:instrText>
        </w:r>
      </w:fldSimple>
      <w:r>
        <w:instrText>)</w:instrText>
      </w:r>
      <w:r>
        <w:fldChar w:fldCharType="end"/>
      </w:r>
    </w:p>
    <w:p w:rsidR="003C4B14" w:rsidRPr="00560206" w:rsidRDefault="001055F3" w:rsidP="005D0989">
      <w:pPr>
        <w:pStyle w:val="09BodyIndent"/>
        <w:rPr>
          <w:rFonts w:eastAsia="宋体"/>
          <w:sz w:val="20"/>
          <w:szCs w:val="22"/>
          <w:lang w:eastAsia="en-US"/>
        </w:rPr>
      </w:pPr>
      <w:r w:rsidRPr="00560206">
        <w:rPr>
          <w:rFonts w:eastAsia="宋体"/>
          <w:sz w:val="20"/>
          <w:szCs w:val="22"/>
          <w:lang w:eastAsia="en-US"/>
        </w:rPr>
        <w:t xml:space="preserve">where </w:t>
      </w:r>
      <m:oMath>
        <m:sSub>
          <m:sSubPr>
            <m:ctrlPr>
              <w:rPr>
                <w:rFonts w:ascii="Cambria Math" w:eastAsia="宋体" w:hAnsi="Cambria Math"/>
                <w:sz w:val="20"/>
                <w:szCs w:val="22"/>
                <w:lang w:eastAsia="en-US"/>
              </w:rPr>
            </m:ctrlPr>
          </m:sSubPr>
          <m:e>
            <m:r>
              <w:rPr>
                <w:rFonts w:ascii="Cambria Math" w:eastAsia="宋体" w:hAnsi="Cambria Math"/>
                <w:sz w:val="20"/>
                <w:szCs w:val="22"/>
                <w:lang w:eastAsia="en-US"/>
              </w:rPr>
              <m:t>T</m:t>
            </m:r>
          </m:e>
          <m:sub>
            <m:r>
              <w:rPr>
                <w:rFonts w:ascii="Cambria Math" w:eastAsia="宋体" w:hAnsi="Cambria Math"/>
                <w:sz w:val="20"/>
                <w:szCs w:val="22"/>
                <w:lang w:eastAsia="en-US"/>
              </w:rPr>
              <m:t>AB</m:t>
            </m:r>
          </m:sub>
        </m:sSub>
        <m:r>
          <w:rPr>
            <w:rFonts w:ascii="Cambria Math" w:eastAsia="宋体" w:hAnsi="Cambria Math"/>
            <w:sz w:val="20"/>
            <w:szCs w:val="22"/>
            <w:lang w:eastAsia="en-US"/>
          </w:rPr>
          <m:t>(</m:t>
        </m:r>
        <m:sSub>
          <m:sSubPr>
            <m:ctrlPr>
              <w:rPr>
                <w:rFonts w:ascii="Cambria Math" w:eastAsia="宋体" w:hAnsi="Cambria Math"/>
                <w:i/>
                <w:sz w:val="20"/>
                <w:szCs w:val="22"/>
                <w:lang w:eastAsia="en-US"/>
              </w:rPr>
            </m:ctrlPr>
          </m:sSubPr>
          <m:e>
            <m:r>
              <w:rPr>
                <w:rFonts w:ascii="Cambria Math" w:eastAsia="宋体" w:hAnsi="Cambria Math"/>
                <w:sz w:val="20"/>
                <w:szCs w:val="22"/>
                <w:lang w:eastAsia="en-US"/>
              </w:rPr>
              <m:t>T</m:t>
            </m:r>
          </m:e>
          <m:sub>
            <m:r>
              <w:rPr>
                <w:rFonts w:ascii="Cambria Math" w:eastAsia="宋体" w:hAnsi="Cambria Math"/>
                <w:sz w:val="20"/>
                <w:szCs w:val="22"/>
                <w:lang w:eastAsia="en-US"/>
              </w:rPr>
              <m:t>BA</m:t>
            </m:r>
          </m:sub>
        </m:sSub>
        <m:r>
          <w:rPr>
            <w:rFonts w:ascii="Cambria Math" w:eastAsia="宋体" w:hAnsi="Cambria Math"/>
            <w:sz w:val="20"/>
            <w:szCs w:val="22"/>
            <w:lang w:eastAsia="en-US"/>
          </w:rPr>
          <m:t>)</m:t>
        </m:r>
      </m:oMath>
      <w:r w:rsidRPr="00560206">
        <w:rPr>
          <w:rFonts w:eastAsia="宋体"/>
          <w:sz w:val="20"/>
          <w:szCs w:val="22"/>
          <w:lang w:eastAsia="en-US"/>
        </w:rPr>
        <w:t xml:space="preserve"> </w:t>
      </w:r>
      <w:r w:rsidR="001A5560" w:rsidRPr="00560206">
        <w:rPr>
          <w:rFonts w:eastAsia="宋体"/>
          <w:sz w:val="20"/>
          <w:szCs w:val="22"/>
          <w:lang w:eastAsia="en-US"/>
        </w:rPr>
        <w:t>is</w:t>
      </w:r>
      <w:r w:rsidR="00F7407E" w:rsidRPr="00560206">
        <w:rPr>
          <w:rFonts w:eastAsia="宋体"/>
          <w:sz w:val="20"/>
          <w:szCs w:val="22"/>
          <w:lang w:eastAsia="en-US"/>
        </w:rPr>
        <w:t xml:space="preserve"> the time difference between local </w:t>
      </w:r>
      <w:r w:rsidR="002923DB" w:rsidRPr="00560206">
        <w:rPr>
          <w:rFonts w:eastAsia="宋体"/>
          <w:sz w:val="20"/>
          <w:szCs w:val="22"/>
          <w:lang w:eastAsia="en-US"/>
        </w:rPr>
        <w:t>input 1PPS and</w:t>
      </w:r>
      <w:r w:rsidR="0078543A" w:rsidRPr="00560206">
        <w:rPr>
          <w:rFonts w:eastAsia="宋体"/>
          <w:sz w:val="20"/>
          <w:szCs w:val="22"/>
          <w:lang w:eastAsia="en-US"/>
        </w:rPr>
        <w:t xml:space="preserve"> received </w:t>
      </w:r>
      <w:r w:rsidR="002923DB" w:rsidRPr="00560206">
        <w:rPr>
          <w:rFonts w:eastAsia="宋体"/>
          <w:sz w:val="20"/>
          <w:szCs w:val="22"/>
          <w:lang w:eastAsia="en-US"/>
        </w:rPr>
        <w:t>1PPS</w:t>
      </w:r>
      <w:r w:rsidR="0078543A" w:rsidRPr="00560206">
        <w:rPr>
          <w:rFonts w:eastAsia="宋体"/>
          <w:sz w:val="20"/>
          <w:szCs w:val="22"/>
          <w:lang w:eastAsia="en-US"/>
        </w:rPr>
        <w:t xml:space="preserve"> at </w:t>
      </w:r>
      <w:r w:rsidR="008B7797" w:rsidRPr="00560206">
        <w:rPr>
          <w:rFonts w:eastAsia="宋体"/>
          <w:sz w:val="20"/>
          <w:szCs w:val="22"/>
          <w:lang w:eastAsia="en-US"/>
        </w:rPr>
        <w:t>site</w:t>
      </w:r>
      <w:r w:rsidR="00086FE4" w:rsidRPr="00560206">
        <w:rPr>
          <w:rFonts w:eastAsia="宋体"/>
          <w:sz w:val="20"/>
          <w:szCs w:val="22"/>
          <w:lang w:eastAsia="en-US"/>
        </w:rPr>
        <w:t xml:space="preserve"> A (site B)</w:t>
      </w:r>
      <w:r w:rsidR="006E1489" w:rsidRPr="00560206">
        <w:rPr>
          <w:rFonts w:eastAsia="宋体"/>
          <w:sz w:val="20"/>
          <w:szCs w:val="22"/>
          <w:lang w:eastAsia="en-US"/>
        </w:rPr>
        <w:t xml:space="preserve">; </w:t>
      </w:r>
      <m:oMath>
        <m:sSubSup>
          <m:sSubSupPr>
            <m:ctrlPr>
              <w:rPr>
                <w:rFonts w:ascii="Cambria Math" w:eastAsia="宋体" w:hAnsi="Cambria Math"/>
                <w:sz w:val="20"/>
                <w:szCs w:val="22"/>
                <w:lang w:eastAsia="en-US"/>
              </w:rPr>
            </m:ctrlPr>
          </m:sSubSupPr>
          <m:e>
            <m:r>
              <w:rPr>
                <w:rFonts w:ascii="Cambria Math" w:eastAsia="宋体" w:hAnsi="Cambria Math"/>
                <w:sz w:val="20"/>
                <w:szCs w:val="22"/>
                <w:lang w:eastAsia="en-US"/>
              </w:rPr>
              <m:t>τ</m:t>
            </m:r>
          </m:e>
          <m:sub>
            <m:r>
              <w:rPr>
                <w:rFonts w:ascii="Cambria Math" w:eastAsia="宋体" w:hAnsi="Cambria Math"/>
                <w:sz w:val="20"/>
                <w:szCs w:val="22"/>
                <w:lang w:eastAsia="en-US"/>
              </w:rPr>
              <m:t>AB</m:t>
            </m:r>
          </m:sub>
          <m:sup>
            <m:r>
              <w:rPr>
                <w:rFonts w:ascii="Cambria Math" w:eastAsia="宋体" w:hAnsi="Cambria Math"/>
                <w:sz w:val="20"/>
                <w:szCs w:val="22"/>
                <w:lang w:eastAsia="en-US"/>
              </w:rPr>
              <m:t>F</m:t>
            </m:r>
          </m:sup>
        </m:sSubSup>
        <m:r>
          <w:rPr>
            <w:rFonts w:ascii="Cambria Math" w:eastAsia="宋体" w:hAnsi="Cambria Math"/>
            <w:sz w:val="20"/>
            <w:szCs w:val="22"/>
            <w:lang w:eastAsia="en-US"/>
          </w:rPr>
          <m:t>(</m:t>
        </m:r>
        <m:sSubSup>
          <m:sSubSupPr>
            <m:ctrlPr>
              <w:rPr>
                <w:rFonts w:ascii="Cambria Math" w:eastAsia="宋体" w:hAnsi="Cambria Math"/>
                <w:i/>
                <w:sz w:val="20"/>
                <w:szCs w:val="22"/>
                <w:lang w:eastAsia="en-US"/>
              </w:rPr>
            </m:ctrlPr>
          </m:sSubSupPr>
          <m:e>
            <m:r>
              <w:rPr>
                <w:rFonts w:ascii="Cambria Math" w:eastAsia="宋体" w:hAnsi="Cambria Math"/>
                <w:sz w:val="20"/>
                <w:szCs w:val="22"/>
                <w:lang w:eastAsia="en-US"/>
              </w:rPr>
              <m:t>τ</m:t>
            </m:r>
          </m:e>
          <m:sub>
            <m:r>
              <w:rPr>
                <w:rFonts w:ascii="Cambria Math" w:eastAsia="宋体" w:hAnsi="Cambria Math"/>
                <w:sz w:val="20"/>
                <w:szCs w:val="22"/>
                <w:lang w:eastAsia="en-US"/>
              </w:rPr>
              <m:t>BA</m:t>
            </m:r>
          </m:sub>
          <m:sup>
            <m:r>
              <w:rPr>
                <w:rFonts w:ascii="Cambria Math" w:eastAsia="宋体" w:hAnsi="Cambria Math"/>
                <w:sz w:val="20"/>
                <w:szCs w:val="22"/>
                <w:lang w:eastAsia="en-US"/>
              </w:rPr>
              <m:t>F</m:t>
            </m:r>
          </m:sup>
        </m:sSubSup>
        <m:r>
          <w:rPr>
            <w:rFonts w:ascii="Cambria Math" w:eastAsia="宋体" w:hAnsi="Cambria Math"/>
            <w:sz w:val="20"/>
            <w:szCs w:val="22"/>
            <w:lang w:eastAsia="en-US"/>
          </w:rPr>
          <m:t>)</m:t>
        </m:r>
      </m:oMath>
      <w:r w:rsidR="006E1489" w:rsidRPr="00560206">
        <w:rPr>
          <w:rFonts w:eastAsia="宋体"/>
          <w:sz w:val="20"/>
          <w:szCs w:val="22"/>
          <w:lang w:eastAsia="en-US"/>
        </w:rPr>
        <w:t xml:space="preserve">is the propagation delay </w:t>
      </w:r>
      <w:r w:rsidR="00D46E6F" w:rsidRPr="00560206">
        <w:rPr>
          <w:rFonts w:eastAsia="宋体"/>
          <w:sz w:val="20"/>
          <w:szCs w:val="22"/>
          <w:lang w:eastAsia="en-US"/>
        </w:rPr>
        <w:t xml:space="preserve">of fiber link </w:t>
      </w:r>
      <w:r w:rsidR="00352778" w:rsidRPr="00560206">
        <w:rPr>
          <w:rFonts w:eastAsia="宋体"/>
          <w:sz w:val="20"/>
          <w:szCs w:val="22"/>
          <w:lang w:eastAsia="en-US"/>
        </w:rPr>
        <w:t>from site A (site B) to site B (site A)</w:t>
      </w:r>
      <w:r w:rsidR="00A05FBD" w:rsidRPr="00560206">
        <w:rPr>
          <w:rFonts w:eastAsia="宋体"/>
          <w:sz w:val="20"/>
          <w:szCs w:val="22"/>
          <w:lang w:eastAsia="en-US"/>
        </w:rPr>
        <w:t xml:space="preserve">; and </w:t>
      </w:r>
      <m:oMath>
        <m:sSubSup>
          <m:sSubSupPr>
            <m:ctrlPr>
              <w:rPr>
                <w:rFonts w:ascii="Cambria Math" w:eastAsia="宋体" w:hAnsi="Cambria Math"/>
                <w:sz w:val="20"/>
                <w:szCs w:val="22"/>
                <w:lang w:eastAsia="en-US"/>
              </w:rPr>
            </m:ctrlPr>
          </m:sSubSupPr>
          <m:e>
            <m:r>
              <w:rPr>
                <w:rFonts w:ascii="Cambria Math" w:eastAsia="宋体" w:hAnsi="Cambria Math"/>
                <w:sz w:val="20"/>
                <w:szCs w:val="22"/>
                <w:lang w:eastAsia="en-US"/>
              </w:rPr>
              <m:t>τ</m:t>
            </m:r>
          </m:e>
          <m:sub>
            <m:r>
              <w:rPr>
                <w:rFonts w:ascii="Cambria Math" w:eastAsia="宋体" w:hAnsi="Cambria Math"/>
                <w:sz w:val="20"/>
                <w:szCs w:val="22"/>
                <w:lang w:eastAsia="en-US"/>
              </w:rPr>
              <m:t>A</m:t>
            </m:r>
          </m:sub>
          <m:sup>
            <m:r>
              <w:rPr>
                <w:rFonts w:ascii="Cambria Math" w:eastAsia="宋体" w:hAnsi="Cambria Math"/>
                <w:sz w:val="20"/>
                <w:szCs w:val="22"/>
                <w:lang w:eastAsia="en-US"/>
              </w:rPr>
              <m:t>T</m:t>
            </m:r>
          </m:sup>
        </m:sSubSup>
        <m:r>
          <w:rPr>
            <w:rFonts w:ascii="Cambria Math" w:eastAsia="宋体" w:hAnsi="Cambria Math"/>
            <w:sz w:val="20"/>
            <w:szCs w:val="22"/>
            <w:lang w:eastAsia="en-US"/>
          </w:rPr>
          <m:t>(</m:t>
        </m:r>
        <m:sSubSup>
          <m:sSubSupPr>
            <m:ctrlPr>
              <w:rPr>
                <w:rFonts w:ascii="Cambria Math" w:eastAsia="宋体" w:hAnsi="Cambria Math"/>
                <w:i/>
                <w:sz w:val="20"/>
                <w:szCs w:val="22"/>
                <w:lang w:eastAsia="en-US"/>
              </w:rPr>
            </m:ctrlPr>
          </m:sSubSupPr>
          <m:e>
            <m:r>
              <w:rPr>
                <w:rFonts w:ascii="Cambria Math" w:eastAsia="宋体" w:hAnsi="Cambria Math"/>
                <w:sz w:val="20"/>
                <w:szCs w:val="22"/>
                <w:lang w:eastAsia="en-US"/>
              </w:rPr>
              <m:t>τ</m:t>
            </m:r>
          </m:e>
          <m:sub>
            <m:r>
              <w:rPr>
                <w:rFonts w:ascii="Cambria Math" w:eastAsia="宋体" w:hAnsi="Cambria Math"/>
                <w:sz w:val="20"/>
                <w:szCs w:val="22"/>
                <w:lang w:eastAsia="en-US"/>
              </w:rPr>
              <m:t>A</m:t>
            </m:r>
          </m:sub>
          <m:sup>
            <m:r>
              <w:rPr>
                <w:rFonts w:ascii="Cambria Math" w:eastAsia="宋体" w:hAnsi="Cambria Math"/>
                <w:sz w:val="20"/>
                <w:szCs w:val="22"/>
                <w:lang w:eastAsia="en-US"/>
              </w:rPr>
              <m:t>R</m:t>
            </m:r>
          </m:sup>
        </m:sSubSup>
        <m:r>
          <w:rPr>
            <w:rFonts w:ascii="Cambria Math" w:eastAsia="宋体" w:hAnsi="Cambria Math"/>
            <w:sz w:val="20"/>
            <w:szCs w:val="22"/>
            <w:lang w:eastAsia="en-US"/>
          </w:rPr>
          <m:t>)</m:t>
        </m:r>
      </m:oMath>
      <w:r w:rsidR="00E41F8A" w:rsidRPr="00560206">
        <w:rPr>
          <w:rFonts w:eastAsia="宋体"/>
          <w:sz w:val="20"/>
          <w:szCs w:val="22"/>
          <w:lang w:eastAsia="en-US"/>
        </w:rPr>
        <w:t xml:space="preserve"> and </w:t>
      </w:r>
      <m:oMath>
        <m:sSubSup>
          <m:sSubSupPr>
            <m:ctrlPr>
              <w:rPr>
                <w:rFonts w:ascii="Cambria Math" w:eastAsia="宋体" w:hAnsi="Cambria Math"/>
                <w:sz w:val="20"/>
                <w:szCs w:val="22"/>
                <w:lang w:eastAsia="en-US"/>
              </w:rPr>
            </m:ctrlPr>
          </m:sSubSupPr>
          <m:e>
            <m:r>
              <w:rPr>
                <w:rFonts w:ascii="Cambria Math" w:eastAsia="宋体" w:hAnsi="Cambria Math"/>
                <w:sz w:val="20"/>
                <w:szCs w:val="22"/>
                <w:lang w:eastAsia="en-US"/>
              </w:rPr>
              <m:t>τ</m:t>
            </m:r>
          </m:e>
          <m:sub>
            <m:r>
              <w:rPr>
                <w:rFonts w:ascii="Cambria Math" w:eastAsia="宋体" w:hAnsi="Cambria Math"/>
                <w:sz w:val="20"/>
                <w:szCs w:val="22"/>
                <w:lang w:eastAsia="en-US"/>
              </w:rPr>
              <m:t>B</m:t>
            </m:r>
          </m:sub>
          <m:sup>
            <m:r>
              <w:rPr>
                <w:rFonts w:ascii="Cambria Math" w:eastAsia="宋体" w:hAnsi="Cambria Math"/>
                <w:sz w:val="20"/>
                <w:szCs w:val="22"/>
                <w:lang w:eastAsia="en-US"/>
              </w:rPr>
              <m:t>T</m:t>
            </m:r>
          </m:sup>
        </m:sSubSup>
        <m:r>
          <w:rPr>
            <w:rFonts w:ascii="Cambria Math" w:eastAsia="宋体" w:hAnsi="Cambria Math"/>
            <w:sz w:val="20"/>
            <w:szCs w:val="22"/>
            <w:lang w:eastAsia="en-US"/>
          </w:rPr>
          <m:t>(</m:t>
        </m:r>
        <m:sSubSup>
          <m:sSubSupPr>
            <m:ctrlPr>
              <w:rPr>
                <w:rFonts w:ascii="Cambria Math" w:eastAsia="宋体" w:hAnsi="Cambria Math"/>
                <w:i/>
                <w:sz w:val="20"/>
                <w:szCs w:val="22"/>
                <w:lang w:eastAsia="en-US"/>
              </w:rPr>
            </m:ctrlPr>
          </m:sSubSupPr>
          <m:e>
            <m:r>
              <w:rPr>
                <w:rFonts w:ascii="Cambria Math" w:eastAsia="宋体" w:hAnsi="Cambria Math"/>
                <w:sz w:val="20"/>
                <w:szCs w:val="22"/>
                <w:lang w:eastAsia="en-US"/>
              </w:rPr>
              <m:t>τ</m:t>
            </m:r>
          </m:e>
          <m:sub>
            <m:r>
              <w:rPr>
                <w:rFonts w:ascii="Cambria Math" w:eastAsia="宋体" w:hAnsi="Cambria Math"/>
                <w:sz w:val="20"/>
                <w:szCs w:val="22"/>
                <w:lang w:eastAsia="en-US"/>
              </w:rPr>
              <m:t>B</m:t>
            </m:r>
          </m:sub>
          <m:sup>
            <m:r>
              <w:rPr>
                <w:rFonts w:ascii="Cambria Math" w:eastAsia="宋体" w:hAnsi="Cambria Math"/>
                <w:sz w:val="20"/>
                <w:szCs w:val="22"/>
                <w:lang w:eastAsia="en-US"/>
              </w:rPr>
              <m:t>R</m:t>
            </m:r>
          </m:sup>
        </m:sSubSup>
        <m:r>
          <w:rPr>
            <w:rFonts w:ascii="Cambria Math" w:eastAsia="宋体" w:hAnsi="Cambria Math"/>
            <w:sz w:val="20"/>
            <w:szCs w:val="22"/>
            <w:lang w:eastAsia="en-US"/>
          </w:rPr>
          <m:t>)</m:t>
        </m:r>
      </m:oMath>
      <w:r w:rsidR="00E41F8A" w:rsidRPr="00560206">
        <w:rPr>
          <w:rFonts w:eastAsia="宋体"/>
          <w:sz w:val="20"/>
          <w:szCs w:val="22"/>
          <w:lang w:eastAsia="en-US"/>
        </w:rPr>
        <w:t xml:space="preserve"> </w:t>
      </w:r>
      <w:r w:rsidR="003B1AD5" w:rsidRPr="00560206">
        <w:rPr>
          <w:rFonts w:eastAsia="宋体"/>
          <w:sz w:val="20"/>
          <w:szCs w:val="22"/>
          <w:lang w:eastAsia="en-US"/>
        </w:rPr>
        <w:t>are the sending delay and receiving delays at site A (site B)</w:t>
      </w:r>
      <w:r w:rsidR="00D336D4" w:rsidRPr="00560206">
        <w:rPr>
          <w:rFonts w:eastAsia="宋体"/>
          <w:sz w:val="20"/>
          <w:szCs w:val="22"/>
          <w:lang w:eastAsia="en-US"/>
        </w:rPr>
        <w:t>, re</w:t>
      </w:r>
      <w:r w:rsidR="009D1B20" w:rsidRPr="00560206">
        <w:rPr>
          <w:rFonts w:eastAsia="宋体"/>
          <w:sz w:val="20"/>
          <w:szCs w:val="22"/>
          <w:lang w:eastAsia="en-US"/>
        </w:rPr>
        <w:t>s</w:t>
      </w:r>
      <w:r w:rsidR="00D336D4" w:rsidRPr="00560206">
        <w:rPr>
          <w:rFonts w:eastAsia="宋体"/>
          <w:sz w:val="20"/>
          <w:szCs w:val="22"/>
          <w:lang w:eastAsia="en-US"/>
        </w:rPr>
        <w:t>pectively</w:t>
      </w:r>
      <w:r w:rsidR="00DB68C2" w:rsidRPr="00560206">
        <w:rPr>
          <w:rFonts w:eastAsia="宋体"/>
          <w:sz w:val="20"/>
          <w:szCs w:val="22"/>
          <w:lang w:eastAsia="en-US"/>
        </w:rPr>
        <w:t>.</w:t>
      </w:r>
      <w:r w:rsidR="009D1B20" w:rsidRPr="00560206">
        <w:rPr>
          <w:rFonts w:eastAsia="宋体"/>
          <w:sz w:val="20"/>
          <w:szCs w:val="22"/>
          <w:lang w:eastAsia="en-US"/>
        </w:rPr>
        <w:t xml:space="preserve"> </w:t>
      </w:r>
    </w:p>
    <w:p w:rsidR="004A5ADF" w:rsidRPr="00560206" w:rsidRDefault="009D1B20" w:rsidP="00491277">
      <w:pPr>
        <w:pStyle w:val="09BodyIndent"/>
        <w:rPr>
          <w:rFonts w:eastAsia="宋体"/>
          <w:sz w:val="20"/>
          <w:szCs w:val="22"/>
          <w:lang w:eastAsia="en-US"/>
        </w:rPr>
      </w:pPr>
      <w:r w:rsidRPr="00560206">
        <w:rPr>
          <w:rFonts w:eastAsia="宋体"/>
          <w:sz w:val="20"/>
          <w:szCs w:val="22"/>
          <w:lang w:eastAsia="en-US"/>
        </w:rPr>
        <w:t xml:space="preserve">From equation (1) we can get the difference between </w:t>
      </w:r>
      <w:r w:rsidR="00944AC9" w:rsidRPr="00560206">
        <w:rPr>
          <w:rFonts w:eastAsia="宋体"/>
          <w:sz w:val="20"/>
          <w:szCs w:val="22"/>
          <w:lang w:eastAsia="en-US"/>
        </w:rPr>
        <w:t>two sites</w:t>
      </w:r>
    </w:p>
    <w:p w:rsidR="007B4E45" w:rsidRDefault="001A3E19" w:rsidP="00CE6435">
      <w:pPr>
        <w:pStyle w:val="MTDisplayEquation"/>
        <w:ind w:firstLine="126"/>
      </w:pPr>
      <w:r>
        <w:tab/>
      </w:r>
      <w:r w:rsidRPr="001A3E19">
        <w:rPr>
          <w:position w:val="-44"/>
        </w:rPr>
        <w:object w:dxaOrig="3760" w:dyaOrig="999">
          <v:shape id="_x0000_i1028" type="#_x0000_t75" style="width:188.2pt;height:49.9pt" o:ole="">
            <v:imagedata r:id="rId13" o:title=""/>
          </v:shape>
          <o:OLEObject Type="Embed" ProgID="Equation.DSMT4" ShapeID="_x0000_i1028" DrawAspect="Content" ObjectID="_1600953699" r:id="rId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E395D">
        <w:fldChar w:fldCharType="begin"/>
      </w:r>
      <w:r w:rsidR="000E395D">
        <w:instrText xml:space="preserve"> SEQ MTEqn \c \* Arabic \* MERGEFORMAT </w:instrText>
      </w:r>
      <w:r w:rsidR="000E395D">
        <w:fldChar w:fldCharType="separate"/>
      </w:r>
      <w:r>
        <w:rPr>
          <w:noProof/>
        </w:rPr>
        <w:instrText>2</w:instrText>
      </w:r>
      <w:r w:rsidR="000E395D">
        <w:rPr>
          <w:noProof/>
        </w:rPr>
        <w:fldChar w:fldCharType="end"/>
      </w:r>
      <w:r>
        <w:instrText>)</w:instrText>
      </w:r>
      <w:r>
        <w:fldChar w:fldCharType="end"/>
      </w:r>
    </w:p>
    <w:p w:rsidR="00356E13" w:rsidRPr="00560206" w:rsidRDefault="00E55B12" w:rsidP="00491277">
      <w:pPr>
        <w:pStyle w:val="09BodyIndent"/>
        <w:rPr>
          <w:rFonts w:eastAsia="宋体"/>
          <w:sz w:val="20"/>
          <w:szCs w:val="22"/>
          <w:lang w:eastAsia="en-US"/>
        </w:rPr>
      </w:pPr>
      <w:r w:rsidRPr="00560206">
        <w:rPr>
          <w:rFonts w:eastAsia="宋体"/>
          <w:sz w:val="20"/>
          <w:szCs w:val="22"/>
          <w:lang w:eastAsia="en-US"/>
        </w:rPr>
        <w:t xml:space="preserve">In real network, </w:t>
      </w:r>
      <w:r w:rsidR="00A73E24" w:rsidRPr="00560206">
        <w:rPr>
          <w:rFonts w:eastAsia="宋体"/>
          <w:sz w:val="20"/>
          <w:szCs w:val="22"/>
          <w:lang w:eastAsia="en-US"/>
        </w:rPr>
        <w:t xml:space="preserve">the transmission delay </w:t>
      </w:r>
      <w:r w:rsidR="00CE23B8" w:rsidRPr="00560206">
        <w:rPr>
          <w:rFonts w:eastAsia="宋体"/>
          <w:sz w:val="20"/>
          <w:szCs w:val="22"/>
          <w:lang w:eastAsia="en-US"/>
        </w:rPr>
        <w:t>difference (</w:t>
      </w:r>
      <m:oMath>
        <m:sSubSup>
          <m:sSubSupPr>
            <m:ctrlPr>
              <w:rPr>
                <w:rFonts w:ascii="Cambria Math" w:eastAsia="宋体" w:hAnsi="Cambria Math"/>
                <w:sz w:val="20"/>
                <w:szCs w:val="22"/>
                <w:lang w:eastAsia="en-US"/>
              </w:rPr>
            </m:ctrlPr>
          </m:sSubSupPr>
          <m:e>
            <m:r>
              <w:rPr>
                <w:rFonts w:ascii="Cambria Math" w:eastAsia="宋体" w:hAnsi="Cambria Math"/>
                <w:sz w:val="20"/>
                <w:szCs w:val="22"/>
                <w:lang w:eastAsia="en-US"/>
              </w:rPr>
              <m:t>τ</m:t>
            </m:r>
          </m:e>
          <m:sub>
            <m:r>
              <w:rPr>
                <w:rFonts w:ascii="Cambria Math" w:eastAsia="宋体" w:hAnsi="Cambria Math"/>
                <w:sz w:val="20"/>
                <w:szCs w:val="22"/>
                <w:lang w:eastAsia="en-US"/>
              </w:rPr>
              <m:t>AB</m:t>
            </m:r>
          </m:sub>
          <m:sup>
            <m:r>
              <w:rPr>
                <w:rFonts w:ascii="Cambria Math" w:eastAsia="宋体" w:hAnsi="Cambria Math"/>
                <w:sz w:val="20"/>
                <w:szCs w:val="22"/>
                <w:lang w:eastAsia="en-US"/>
              </w:rPr>
              <m:t>F</m:t>
            </m:r>
          </m:sup>
        </m:sSubSup>
        <m:r>
          <m:rPr>
            <m:sty m:val="p"/>
          </m:rPr>
          <w:rPr>
            <w:rFonts w:ascii="Cambria Math" w:eastAsia="宋体" w:hAnsi="Cambria Math"/>
            <w:sz w:val="20"/>
            <w:szCs w:val="22"/>
            <w:lang w:eastAsia="en-US"/>
          </w:rPr>
          <m:t>-</m:t>
        </m:r>
        <m:sSubSup>
          <m:sSubSupPr>
            <m:ctrlPr>
              <w:rPr>
                <w:rFonts w:ascii="Cambria Math" w:eastAsia="宋体" w:hAnsi="Cambria Math"/>
                <w:sz w:val="20"/>
                <w:szCs w:val="22"/>
                <w:lang w:eastAsia="en-US"/>
              </w:rPr>
            </m:ctrlPr>
          </m:sSubSupPr>
          <m:e>
            <m:r>
              <w:rPr>
                <w:rFonts w:ascii="Cambria Math" w:eastAsia="宋体" w:hAnsi="Cambria Math"/>
                <w:sz w:val="20"/>
                <w:szCs w:val="22"/>
                <w:lang w:eastAsia="en-US"/>
              </w:rPr>
              <m:t>τ</m:t>
            </m:r>
          </m:e>
          <m:sub>
            <m:r>
              <w:rPr>
                <w:rFonts w:ascii="Cambria Math" w:eastAsia="宋体" w:hAnsi="Cambria Math"/>
                <w:sz w:val="20"/>
                <w:szCs w:val="22"/>
                <w:lang w:eastAsia="en-US"/>
              </w:rPr>
              <m:t>BA</m:t>
            </m:r>
          </m:sub>
          <m:sup>
            <m:r>
              <w:rPr>
                <w:rFonts w:ascii="Cambria Math" w:eastAsia="宋体" w:hAnsi="Cambria Math"/>
                <w:sz w:val="20"/>
                <w:szCs w:val="22"/>
                <w:lang w:eastAsia="en-US"/>
              </w:rPr>
              <m:t>F</m:t>
            </m:r>
          </m:sup>
        </m:sSubSup>
      </m:oMath>
      <w:r w:rsidR="00CE23B8" w:rsidRPr="00560206">
        <w:rPr>
          <w:rFonts w:eastAsia="宋体"/>
          <w:sz w:val="20"/>
          <w:szCs w:val="22"/>
          <w:lang w:eastAsia="en-US"/>
        </w:rPr>
        <w:t xml:space="preserve">) </w:t>
      </w:r>
      <w:r w:rsidR="008D54E2" w:rsidRPr="00560206">
        <w:rPr>
          <w:rFonts w:eastAsia="宋体"/>
          <w:sz w:val="20"/>
          <w:szCs w:val="22"/>
          <w:lang w:eastAsia="en-US"/>
        </w:rPr>
        <w:t xml:space="preserve">in both directions </w:t>
      </w:r>
      <w:r w:rsidR="0047422C" w:rsidRPr="00560206">
        <w:rPr>
          <w:rFonts w:eastAsia="宋体"/>
          <w:sz w:val="20"/>
          <w:szCs w:val="22"/>
          <w:lang w:eastAsia="en-US"/>
        </w:rPr>
        <w:t>will always change</w:t>
      </w:r>
      <w:r w:rsidR="00F63A5D" w:rsidRPr="00560206">
        <w:rPr>
          <w:rFonts w:eastAsia="宋体"/>
          <w:sz w:val="20"/>
          <w:szCs w:val="22"/>
          <w:lang w:eastAsia="en-US"/>
        </w:rPr>
        <w:t xml:space="preserve"> due to </w:t>
      </w:r>
      <w:r w:rsidR="00E054E5" w:rsidRPr="00560206">
        <w:rPr>
          <w:rFonts w:eastAsia="宋体"/>
          <w:sz w:val="20"/>
          <w:szCs w:val="22"/>
          <w:lang w:eastAsia="en-US"/>
        </w:rPr>
        <w:t xml:space="preserve">chromatic dispersion and </w:t>
      </w:r>
      <w:r w:rsidR="0017463E" w:rsidRPr="00560206">
        <w:rPr>
          <w:rFonts w:eastAsia="宋体"/>
          <w:sz w:val="20"/>
          <w:szCs w:val="22"/>
          <w:lang w:eastAsia="en-US"/>
        </w:rPr>
        <w:t xml:space="preserve">ambient </w:t>
      </w:r>
      <w:r w:rsidR="00EC0F03" w:rsidRPr="00560206">
        <w:rPr>
          <w:rFonts w:eastAsia="宋体"/>
          <w:sz w:val="20"/>
          <w:szCs w:val="22"/>
          <w:lang w:eastAsia="en-US"/>
        </w:rPr>
        <w:t>temperature drift.</w:t>
      </w:r>
      <w:r w:rsidR="00A82F2B" w:rsidRPr="00560206">
        <w:rPr>
          <w:rFonts w:eastAsia="宋体"/>
          <w:sz w:val="20"/>
          <w:szCs w:val="22"/>
          <w:lang w:eastAsia="en-US"/>
        </w:rPr>
        <w:t xml:space="preserve"> To </w:t>
      </w:r>
      <w:r w:rsidR="00861410" w:rsidRPr="00560206">
        <w:rPr>
          <w:rFonts w:eastAsia="宋体"/>
          <w:sz w:val="20"/>
          <w:szCs w:val="22"/>
          <w:lang w:eastAsia="en-US"/>
        </w:rPr>
        <w:t xml:space="preserve">realize </w:t>
      </w:r>
      <w:r w:rsidR="00164525" w:rsidRPr="00560206">
        <w:rPr>
          <w:rFonts w:eastAsia="宋体"/>
          <w:sz w:val="20"/>
          <w:szCs w:val="22"/>
          <w:lang w:eastAsia="en-US"/>
        </w:rPr>
        <w:t xml:space="preserve">high </w:t>
      </w:r>
      <w:r w:rsidR="00CC51DC" w:rsidRPr="00560206">
        <w:rPr>
          <w:rFonts w:eastAsia="宋体"/>
          <w:sz w:val="20"/>
          <w:szCs w:val="22"/>
          <w:lang w:eastAsia="en-US"/>
        </w:rPr>
        <w:t>precision</w:t>
      </w:r>
      <w:r w:rsidR="008876D9" w:rsidRPr="00560206">
        <w:rPr>
          <w:rFonts w:eastAsia="宋体"/>
          <w:sz w:val="20"/>
          <w:szCs w:val="22"/>
          <w:lang w:eastAsia="en-US"/>
        </w:rPr>
        <w:t xml:space="preserve"> in WDM </w:t>
      </w:r>
      <w:r w:rsidR="00861410" w:rsidRPr="00560206">
        <w:rPr>
          <w:rFonts w:eastAsia="宋体"/>
          <w:sz w:val="20"/>
          <w:szCs w:val="22"/>
          <w:lang w:eastAsia="en-US"/>
        </w:rPr>
        <w:t xml:space="preserve">time </w:t>
      </w:r>
      <w:r w:rsidR="008876D9" w:rsidRPr="00560206">
        <w:rPr>
          <w:rFonts w:eastAsia="宋体"/>
          <w:sz w:val="20"/>
          <w:szCs w:val="22"/>
          <w:lang w:eastAsia="en-US"/>
        </w:rPr>
        <w:t>transfer system</w:t>
      </w:r>
      <w:r w:rsidR="00CC51DC" w:rsidRPr="00560206">
        <w:rPr>
          <w:rFonts w:eastAsia="宋体"/>
          <w:sz w:val="20"/>
          <w:szCs w:val="22"/>
          <w:lang w:eastAsia="en-US"/>
        </w:rPr>
        <w:t>,</w:t>
      </w:r>
      <w:r w:rsidR="008876D9" w:rsidRPr="00560206">
        <w:rPr>
          <w:rFonts w:eastAsia="宋体"/>
          <w:sz w:val="20"/>
          <w:szCs w:val="22"/>
          <w:lang w:eastAsia="en-US"/>
        </w:rPr>
        <w:t xml:space="preserve"> </w:t>
      </w:r>
      <w:r w:rsidR="00741AA7" w:rsidRPr="00560206">
        <w:rPr>
          <w:rFonts w:eastAsia="宋体"/>
          <w:sz w:val="20"/>
          <w:szCs w:val="22"/>
          <w:lang w:eastAsia="en-US"/>
        </w:rPr>
        <w:t xml:space="preserve">link </w:t>
      </w:r>
      <w:r w:rsidR="008876D9" w:rsidRPr="00560206">
        <w:rPr>
          <w:rFonts w:eastAsia="宋体"/>
          <w:sz w:val="20"/>
          <w:szCs w:val="22"/>
          <w:lang w:eastAsia="en-US"/>
        </w:rPr>
        <w:t>calibration</w:t>
      </w:r>
      <w:r w:rsidR="00B104F3" w:rsidRPr="00560206">
        <w:rPr>
          <w:rFonts w:eastAsia="宋体"/>
          <w:sz w:val="20"/>
          <w:szCs w:val="22"/>
          <w:lang w:eastAsia="en-US"/>
        </w:rPr>
        <w:fldChar w:fldCharType="begin"/>
      </w:r>
      <w:r w:rsidR="00B104F3" w:rsidRPr="00560206">
        <w:rPr>
          <w:rFonts w:eastAsia="宋体"/>
          <w:sz w:val="20"/>
          <w:szCs w:val="22"/>
          <w:lang w:eastAsia="en-US"/>
        </w:rPr>
        <w:instrText xml:space="preserve"> ADDIN EN.CITE &lt;EndNote&gt;&lt;Cite&gt;&lt;Author&gt;Śliwczyński&lt;/Author&gt;&lt;Year&gt;2013&lt;/Year&gt;&lt;RecNum&gt;54&lt;/RecNum&gt;&lt;DisplayText&gt;[13]&lt;/DisplayText&gt;&lt;record&gt;&lt;rec-number&gt;54&lt;/rec-number&gt;&lt;foreign-keys&gt;&lt;key app="EN" db-id="a5tfdddwr5e0sfe5ftqx9f5qddz0esev9ver" timestamp="1521559266"&gt;54&lt;/key&gt;&lt;/foreign-keys&gt;&lt;ref-type name="Journal Article"&gt;17&lt;/ref-type&gt;&lt;contributors&gt;&lt;authors&gt;&lt;author&gt;Śliwczyński, Łukasz&lt;/author&gt;&lt;author&gt;Krehlik, Przemysław&lt;/author&gt;&lt;author&gt;Czubla, Albin&lt;/author&gt;&lt;author&gt;Buczek, Łukasz&lt;/author&gt;&lt;author&gt;Lipiński, Marcin&lt;/author&gt;&lt;/authors&gt;&lt;/contributors&gt;&lt;titles&gt;&lt;title&gt;Dissemination of time and RF frequency via a stabilized fibre optic link over a distance of 420 km&lt;/title&gt;&lt;secondary-title&gt;Metrologia&lt;/secondary-title&gt;&lt;/titles&gt;&lt;periodical&gt;&lt;full-title&gt;Metrologia&lt;/full-title&gt;&lt;/periodical&gt;&lt;pages&gt;133-145&lt;/pages&gt;&lt;volume&gt;50&lt;/volume&gt;&lt;number&gt;2&lt;/number&gt;&lt;dates&gt;&lt;year&gt;2013&lt;/year&gt;&lt;/dates&gt;&lt;urls&gt;&lt;/urls&gt;&lt;/record&gt;&lt;/Cite&gt;&lt;/EndNote&gt;</w:instrText>
      </w:r>
      <w:r w:rsidR="00B104F3" w:rsidRPr="00560206">
        <w:rPr>
          <w:rFonts w:eastAsia="宋体"/>
          <w:sz w:val="20"/>
          <w:szCs w:val="22"/>
          <w:lang w:eastAsia="en-US"/>
        </w:rPr>
        <w:fldChar w:fldCharType="separate"/>
      </w:r>
      <w:r w:rsidR="00B104F3" w:rsidRPr="00560206">
        <w:rPr>
          <w:rFonts w:eastAsia="宋体"/>
          <w:sz w:val="20"/>
          <w:szCs w:val="22"/>
          <w:lang w:eastAsia="en-US"/>
        </w:rPr>
        <w:t>[13]</w:t>
      </w:r>
      <w:r w:rsidR="00B104F3" w:rsidRPr="00560206">
        <w:rPr>
          <w:rFonts w:eastAsia="宋体"/>
          <w:sz w:val="20"/>
          <w:szCs w:val="22"/>
          <w:lang w:eastAsia="en-US"/>
        </w:rPr>
        <w:fldChar w:fldCharType="end"/>
      </w:r>
      <w:r w:rsidR="008876D9" w:rsidRPr="00560206">
        <w:rPr>
          <w:rFonts w:eastAsia="宋体"/>
          <w:sz w:val="20"/>
          <w:szCs w:val="22"/>
          <w:lang w:eastAsia="en-US"/>
        </w:rPr>
        <w:t xml:space="preserve"> is needed </w:t>
      </w:r>
      <w:r w:rsidR="000F4075" w:rsidRPr="00560206">
        <w:rPr>
          <w:rFonts w:eastAsia="宋体"/>
          <w:sz w:val="20"/>
          <w:szCs w:val="22"/>
          <w:lang w:eastAsia="en-US"/>
        </w:rPr>
        <w:t xml:space="preserve">to </w:t>
      </w:r>
      <w:r w:rsidR="002213E8" w:rsidRPr="00560206">
        <w:rPr>
          <w:rFonts w:eastAsia="宋体"/>
          <w:sz w:val="20"/>
          <w:szCs w:val="22"/>
          <w:lang w:eastAsia="en-US"/>
        </w:rPr>
        <w:t xml:space="preserve">eliminate </w:t>
      </w:r>
      <w:r w:rsidR="00BE0AB4" w:rsidRPr="00560206">
        <w:rPr>
          <w:rFonts w:eastAsia="宋体"/>
          <w:sz w:val="20"/>
          <w:szCs w:val="22"/>
          <w:lang w:eastAsia="en-US"/>
        </w:rPr>
        <w:t>delay difference.</w:t>
      </w:r>
      <w:r w:rsidR="00B104F3" w:rsidRPr="00560206">
        <w:rPr>
          <w:rFonts w:eastAsia="宋体"/>
          <w:sz w:val="20"/>
          <w:szCs w:val="22"/>
          <w:lang w:eastAsia="en-US"/>
        </w:rPr>
        <w:t xml:space="preserve"> </w:t>
      </w:r>
      <w:r w:rsidR="006B085E" w:rsidRPr="00560206">
        <w:rPr>
          <w:rFonts w:eastAsia="宋体"/>
          <w:sz w:val="20"/>
          <w:szCs w:val="22"/>
          <w:lang w:eastAsia="en-US"/>
        </w:rPr>
        <w:t>Moreover, when a Bi-EDFA is added to compensate transmission loss, additional asymmetry will</w:t>
      </w:r>
      <w:r w:rsidR="006B085E" w:rsidRPr="00560206">
        <w:rPr>
          <w:rFonts w:eastAsia="宋体" w:hint="eastAsia"/>
          <w:sz w:val="20"/>
          <w:szCs w:val="22"/>
          <w:lang w:eastAsia="en-US"/>
        </w:rPr>
        <w:t xml:space="preserve"> </w:t>
      </w:r>
      <w:r w:rsidR="006B085E" w:rsidRPr="00560206">
        <w:rPr>
          <w:rFonts w:eastAsia="宋体"/>
          <w:sz w:val="20"/>
          <w:szCs w:val="22"/>
          <w:lang w:eastAsia="en-US"/>
        </w:rPr>
        <w:t>inevitably be introduced into the system</w:t>
      </w:r>
      <w:r w:rsidR="001664E1" w:rsidRPr="00560206">
        <w:rPr>
          <w:rFonts w:eastAsia="宋体"/>
          <w:sz w:val="20"/>
          <w:szCs w:val="22"/>
          <w:lang w:eastAsia="en-US"/>
        </w:rPr>
        <w:t>, so the symmetry</w:t>
      </w:r>
      <w:r w:rsidR="001664E1" w:rsidRPr="00560206">
        <w:rPr>
          <w:rFonts w:eastAsia="宋体" w:hint="eastAsia"/>
          <w:sz w:val="20"/>
          <w:szCs w:val="22"/>
          <w:lang w:eastAsia="en-US"/>
        </w:rPr>
        <w:t xml:space="preserve"> </w:t>
      </w:r>
      <w:r w:rsidR="001664E1" w:rsidRPr="00560206">
        <w:rPr>
          <w:rFonts w:eastAsia="宋体"/>
          <w:sz w:val="20"/>
          <w:szCs w:val="22"/>
          <w:lang w:eastAsia="en-US"/>
        </w:rPr>
        <w:t>of the Bi-EDFA should be considered</w:t>
      </w:r>
      <w:r w:rsidR="006B085E" w:rsidRPr="00560206">
        <w:rPr>
          <w:rFonts w:eastAsia="宋体"/>
          <w:sz w:val="20"/>
          <w:szCs w:val="22"/>
          <w:lang w:eastAsia="en-US"/>
        </w:rPr>
        <w:t xml:space="preserve">. </w:t>
      </w:r>
      <w:r w:rsidR="00683494">
        <w:rPr>
          <w:rFonts w:eastAsia="宋体"/>
          <w:sz w:val="20"/>
          <w:szCs w:val="22"/>
          <w:lang w:eastAsia="en-US"/>
        </w:rPr>
        <w:t>In this letter, asymmetry introduced by WSFBT-UOA is considered</w:t>
      </w:r>
      <w:r w:rsidR="00A009BA">
        <w:rPr>
          <w:rFonts w:eastAsia="宋体"/>
          <w:sz w:val="20"/>
          <w:szCs w:val="22"/>
          <w:lang w:eastAsia="en-US"/>
        </w:rPr>
        <w:t xml:space="preserve"> and measured by </w:t>
      </w:r>
      <w:r w:rsidR="001941F6">
        <w:rPr>
          <w:rFonts w:eastAsia="宋体"/>
          <w:sz w:val="20"/>
          <w:szCs w:val="22"/>
          <w:lang w:eastAsia="en-US"/>
        </w:rPr>
        <w:t xml:space="preserve">vector network analyzer </w:t>
      </w:r>
      <w:r w:rsidR="004E3FB1">
        <w:rPr>
          <w:rFonts w:eastAsia="宋体"/>
          <w:sz w:val="20"/>
          <w:szCs w:val="22"/>
          <w:lang w:eastAsia="en-US"/>
        </w:rPr>
        <w:t>(Agilent N5247A)</w:t>
      </w:r>
      <w:r w:rsidR="00683494">
        <w:rPr>
          <w:rFonts w:eastAsia="宋体"/>
          <w:sz w:val="20"/>
          <w:szCs w:val="22"/>
          <w:lang w:eastAsia="en-US"/>
        </w:rPr>
        <w:t>.</w:t>
      </w:r>
      <w:r w:rsidR="00D822E5">
        <w:rPr>
          <w:rFonts w:eastAsia="宋体"/>
          <w:sz w:val="20"/>
          <w:szCs w:val="22"/>
          <w:lang w:eastAsia="en-US"/>
        </w:rPr>
        <w:t xml:space="preserve"> </w:t>
      </w:r>
    </w:p>
    <w:p w:rsidR="004C3117" w:rsidRPr="00560206" w:rsidRDefault="00085AC2" w:rsidP="00D44EB0">
      <w:pPr>
        <w:pStyle w:val="09BodyIndent"/>
        <w:rPr>
          <w:rFonts w:eastAsia="宋体"/>
          <w:sz w:val="20"/>
          <w:szCs w:val="22"/>
          <w:lang w:eastAsia="en-US"/>
        </w:rPr>
      </w:pPr>
      <w:r w:rsidRPr="00560206">
        <w:rPr>
          <w:rFonts w:eastAsia="宋体"/>
          <w:sz w:val="20"/>
          <w:szCs w:val="22"/>
          <w:lang w:eastAsia="en-US"/>
        </w:rPr>
        <w:t>The asymm</w:t>
      </w:r>
      <w:r w:rsidR="006B0B2C">
        <w:rPr>
          <w:rFonts w:eastAsia="宋体"/>
          <w:sz w:val="20"/>
          <w:szCs w:val="22"/>
          <w:lang w:eastAsia="en-US"/>
        </w:rPr>
        <w:t xml:space="preserve">etry of Bi-EDFA </w:t>
      </w:r>
      <w:r w:rsidRPr="00560206">
        <w:rPr>
          <w:rFonts w:eastAsia="宋体"/>
          <w:sz w:val="20"/>
          <w:szCs w:val="22"/>
          <w:lang w:eastAsia="en-US"/>
        </w:rPr>
        <w:t>includes two parts, the absolute</w:t>
      </w:r>
      <w:r w:rsidRPr="00560206">
        <w:rPr>
          <w:rFonts w:eastAsia="宋体" w:hint="eastAsia"/>
          <w:sz w:val="20"/>
          <w:szCs w:val="22"/>
          <w:lang w:eastAsia="en-US"/>
        </w:rPr>
        <w:t xml:space="preserve"> </w:t>
      </w:r>
      <w:r w:rsidRPr="00560206">
        <w:rPr>
          <w:rFonts w:eastAsia="宋体"/>
          <w:sz w:val="20"/>
          <w:szCs w:val="22"/>
          <w:lang w:eastAsia="en-US"/>
        </w:rPr>
        <w:t>propagation delays difference in two directions, and its</w:t>
      </w:r>
      <w:r w:rsidRPr="00560206">
        <w:rPr>
          <w:rFonts w:eastAsia="宋体" w:hint="eastAsia"/>
          <w:sz w:val="20"/>
          <w:szCs w:val="22"/>
          <w:lang w:eastAsia="en-US"/>
        </w:rPr>
        <w:t xml:space="preserve"> </w:t>
      </w:r>
      <w:r w:rsidRPr="00560206">
        <w:rPr>
          <w:rFonts w:eastAsia="宋体"/>
          <w:sz w:val="20"/>
          <w:szCs w:val="22"/>
          <w:lang w:eastAsia="en-US"/>
        </w:rPr>
        <w:t xml:space="preserve">variations. The former can be calibrated at the beginning, whereas the latter cannot be compensated </w:t>
      </w:r>
      <w:r w:rsidRPr="00560206">
        <w:rPr>
          <w:rFonts w:eastAsia="宋体"/>
          <w:sz w:val="20"/>
          <w:szCs w:val="22"/>
          <w:lang w:eastAsia="en-US"/>
        </w:rPr>
        <w:lastRenderedPageBreak/>
        <w:t>when the variations are unequal.</w:t>
      </w:r>
      <w:r w:rsidR="00491277" w:rsidRPr="00560206">
        <w:rPr>
          <w:rFonts w:eastAsia="宋体"/>
          <w:sz w:val="20"/>
          <w:szCs w:val="22"/>
          <w:lang w:eastAsia="en-US"/>
        </w:rPr>
        <w:t xml:space="preserve"> The test scheme for the noise and asymmetry properties</w:t>
      </w:r>
      <w:r w:rsidR="00491277" w:rsidRPr="00560206">
        <w:rPr>
          <w:rFonts w:eastAsia="宋体" w:hint="eastAsia"/>
          <w:sz w:val="20"/>
          <w:szCs w:val="22"/>
          <w:lang w:eastAsia="en-US"/>
        </w:rPr>
        <w:t xml:space="preserve"> </w:t>
      </w:r>
      <w:r w:rsidR="00491277" w:rsidRPr="00560206">
        <w:rPr>
          <w:rFonts w:eastAsia="宋体"/>
          <w:sz w:val="20"/>
          <w:szCs w:val="22"/>
          <w:lang w:eastAsia="en-US"/>
        </w:rPr>
        <w:t xml:space="preserve">of the </w:t>
      </w:r>
      <w:r w:rsidR="00D822E5">
        <w:rPr>
          <w:rFonts w:eastAsia="宋体"/>
          <w:sz w:val="20"/>
          <w:szCs w:val="22"/>
          <w:lang w:eastAsia="en-US"/>
        </w:rPr>
        <w:t>WSFBT-UOA</w:t>
      </w:r>
      <w:r w:rsidR="00491277" w:rsidRPr="00560206">
        <w:rPr>
          <w:rFonts w:eastAsia="宋体"/>
          <w:sz w:val="20"/>
          <w:szCs w:val="22"/>
          <w:lang w:eastAsia="en-US"/>
        </w:rPr>
        <w:t xml:space="preserve"> in the transfer of</w:t>
      </w:r>
      <w:r w:rsidR="00491277" w:rsidRPr="00560206">
        <w:rPr>
          <w:rFonts w:eastAsia="宋体" w:hint="eastAsia"/>
          <w:sz w:val="20"/>
          <w:szCs w:val="22"/>
          <w:lang w:eastAsia="en-US"/>
        </w:rPr>
        <w:t xml:space="preserve"> </w:t>
      </w:r>
      <w:r w:rsidR="00537B96">
        <w:rPr>
          <w:rFonts w:eastAsia="宋体"/>
          <w:sz w:val="20"/>
          <w:szCs w:val="22"/>
          <w:lang w:eastAsia="en-US"/>
        </w:rPr>
        <w:t>time signals is shown in Fig. 3</w:t>
      </w:r>
      <w:r w:rsidR="00491277" w:rsidRPr="00560206">
        <w:rPr>
          <w:rFonts w:eastAsia="宋体"/>
          <w:sz w:val="20"/>
          <w:szCs w:val="22"/>
          <w:lang w:eastAsia="en-US"/>
        </w:rPr>
        <w:t>.</w:t>
      </w:r>
    </w:p>
    <w:p w:rsidR="00CE7054" w:rsidRDefault="00C342F7" w:rsidP="00CE7054">
      <w:pPr>
        <w:pStyle w:val="08Body"/>
      </w:pPr>
      <w:r w:rsidRPr="00C342F7">
        <w:t>The exper</w:t>
      </w:r>
      <w:r w:rsidR="00537B96">
        <w:t>imental setup is shown in Fig. 4</w:t>
      </w:r>
      <w:r w:rsidRPr="00C342F7">
        <w:t xml:space="preserve">. It includes a </w:t>
      </w:r>
      <w:r w:rsidR="00E40984">
        <w:t>local modem</w:t>
      </w:r>
      <w:r w:rsidRPr="00C342F7">
        <w:t xml:space="preserve">, a </w:t>
      </w:r>
      <w:r w:rsidR="00E40984">
        <w:t>remote modem</w:t>
      </w:r>
      <w:r w:rsidRPr="00C342F7">
        <w:t xml:space="preserve"> and </w:t>
      </w:r>
      <w:r w:rsidR="00E40984">
        <w:t xml:space="preserve">one </w:t>
      </w:r>
      <w:r w:rsidR="00E40984" w:rsidRPr="00E40984">
        <w:t>electro-optic switch</w:t>
      </w:r>
      <w:r w:rsidR="00E10147">
        <w:t>(EOS)</w:t>
      </w:r>
      <w:r w:rsidRPr="00C342F7">
        <w:t>. The whole system is in a normal air-conditioned room with an hourly tempera</w:t>
      </w:r>
      <w:r>
        <w:t xml:space="preserve">ture fluctuation of more than 3 </w:t>
      </w:r>
      <w:r>
        <w:rPr>
          <w:rFonts w:ascii="宋体" w:hAnsi="宋体" w:hint="eastAsia"/>
        </w:rPr>
        <w:t>℃</w:t>
      </w:r>
      <w:r w:rsidRPr="00C342F7">
        <w:t>. In order to eliminate the effect of clock drifts on the test, the 1 PPS</w:t>
      </w:r>
      <w:r w:rsidR="00216F56">
        <w:t xml:space="preserve"> (pulse per second)</w:t>
      </w:r>
      <w:r w:rsidRPr="00C342F7">
        <w:t xml:space="preserve"> </w:t>
      </w:r>
      <w:r w:rsidR="00092564">
        <w:t xml:space="preserve">signal </w:t>
      </w:r>
      <w:r w:rsidRPr="00C342F7">
        <w:t xml:space="preserve">from a common Rb clock (Symmetricom, 8040C) is provided to the time transfer modems at </w:t>
      </w:r>
      <w:r>
        <w:t>local</w:t>
      </w:r>
      <w:r w:rsidRPr="00C342F7">
        <w:t xml:space="preserve"> site and </w:t>
      </w:r>
      <w:r>
        <w:t>remote site</w:t>
      </w:r>
      <w:r w:rsidRPr="00C342F7">
        <w:t xml:space="preserve"> simultaneously.</w:t>
      </w:r>
      <w:r w:rsidR="00810210" w:rsidRPr="000E00E2">
        <w:t xml:space="preserve"> </w:t>
      </w:r>
      <w:r w:rsidR="00216F56">
        <w:t>At siteA</w:t>
      </w:r>
      <w:r w:rsidR="00C91D84">
        <w:t>, the 1PPS signal</w:t>
      </w:r>
      <w:r w:rsidR="00CE7054">
        <w:t xml:space="preserve"> is encoded into a time code through an encoder [8].</w:t>
      </w:r>
    </w:p>
    <w:p w:rsidR="00CE6435" w:rsidRDefault="00CE6435" w:rsidP="00CE6435">
      <w:pPr>
        <w:jc w:val="center"/>
        <w:rPr>
          <w:rFonts w:ascii="Century" w:hAnsi="Century"/>
          <w:lang w:eastAsia="zh-CN"/>
        </w:rPr>
      </w:pPr>
      <w:r>
        <w:object w:dxaOrig="8715" w:dyaOrig="3526">
          <v:shape id="_x0000_i1103" type="#_x0000_t75" style="width:247.05pt;height:99.8pt" o:ole="">
            <v:imagedata r:id="rId15" o:title=""/>
          </v:shape>
          <o:OLEObject Type="Embed" ProgID="Visio.Drawing.15" ShapeID="_x0000_i1103" DrawAspect="Content" ObjectID="_1600953700" r:id="rId16"/>
        </w:object>
      </w:r>
    </w:p>
    <w:p w:rsidR="00CE6435" w:rsidRPr="00CE6435" w:rsidRDefault="00CE6435" w:rsidP="00F66339">
      <w:pPr>
        <w:pStyle w:val="18FigureCaption"/>
        <w:ind w:firstLine="126"/>
      </w:pPr>
      <w:r>
        <w:t>Fig. 2</w:t>
      </w:r>
      <w:r w:rsidRPr="00810210">
        <w:t xml:space="preserve">. </w:t>
      </w:r>
      <w:r>
        <w:t>Principle of two-way delayed WDM based time transfer.</w:t>
      </w:r>
    </w:p>
    <w:p w:rsidR="00D658DF" w:rsidRDefault="00CE7054" w:rsidP="00083B64">
      <w:pPr>
        <w:pStyle w:val="08Body"/>
      </w:pPr>
      <w:r>
        <w:t>Then the time code is sent to the fiber link through a DWDM</w:t>
      </w:r>
      <w:r>
        <w:rPr>
          <w:rFonts w:hint="eastAsia"/>
          <w:lang w:eastAsia="zh-CN"/>
        </w:rPr>
        <w:t xml:space="preserve"> </w:t>
      </w:r>
      <w:r>
        <w:t xml:space="preserve">small form-factor pluggable (SFP) transceiver with wavelength </w:t>
      </w: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w:t>
      </w:r>
      <w:bookmarkStart w:id="14" w:name="OLE_LINK3"/>
      <w:bookmarkStart w:id="15" w:name="OLE_LINK15"/>
      <w:bookmarkStart w:id="16" w:name="OLE_LINK16"/>
      <w:r>
        <w:t>(1550.12nm in our system)</w:t>
      </w:r>
      <w:bookmarkEnd w:id="14"/>
      <w:bookmarkEnd w:id="15"/>
      <w:bookmarkEnd w:id="16"/>
      <w:r>
        <w:t>.</w:t>
      </w:r>
      <w:r w:rsidR="00810210" w:rsidRPr="000E00E2">
        <w:t xml:space="preserve"> </w:t>
      </w:r>
      <w:r w:rsidR="00083B64">
        <w:t xml:space="preserve">At </w:t>
      </w:r>
      <w:r w:rsidR="002B25F8">
        <w:t xml:space="preserve">remote </w:t>
      </w:r>
      <w:r w:rsidR="00BB413C">
        <w:t>site</w:t>
      </w:r>
      <w:r w:rsidR="00083B64">
        <w:t>, the input</w:t>
      </w:r>
      <w:r w:rsidR="00083B64">
        <w:rPr>
          <w:rFonts w:hint="eastAsia"/>
          <w:lang w:eastAsia="zh-CN"/>
        </w:rPr>
        <w:t xml:space="preserve"> </w:t>
      </w:r>
      <w:r w:rsidR="002B25F8">
        <w:t>1 PPS from the clock</w:t>
      </w:r>
      <w:r w:rsidR="00083B64">
        <w:t xml:space="preserve"> is d</w:t>
      </w:r>
      <w:bookmarkStart w:id="17" w:name="_GoBack"/>
      <w:bookmarkEnd w:id="17"/>
      <w:r w:rsidR="00083B64">
        <w:t>elayed by a time delay</w:t>
      </w:r>
      <w:r w:rsidR="00083B64">
        <w:rPr>
          <w:rFonts w:hint="eastAsia"/>
          <w:lang w:eastAsia="zh-CN"/>
        </w:rPr>
        <w:t xml:space="preserve"> </w:t>
      </w:r>
      <w:r w:rsidR="00083B64">
        <w:t>adjuster (TDA) implemented in FPGAs till receiving the time</w:t>
      </w:r>
      <w:r w:rsidR="00083B64">
        <w:rPr>
          <w:rFonts w:hint="eastAsia"/>
          <w:lang w:eastAsia="zh-CN"/>
        </w:rPr>
        <w:t xml:space="preserve"> </w:t>
      </w:r>
      <w:r w:rsidR="002B25F8">
        <w:t>code from local site</w:t>
      </w:r>
      <w:r w:rsidR="00083B64">
        <w:t>. The delay of the TDA is measured by time</w:t>
      </w:r>
      <w:r w:rsidR="00083B64">
        <w:rPr>
          <w:rFonts w:hint="eastAsia"/>
          <w:lang w:eastAsia="zh-CN"/>
        </w:rPr>
        <w:t xml:space="preserve"> </w:t>
      </w:r>
      <w:r w:rsidR="00083B64">
        <w:t>interval counter (TIC) 3. The delayed 1PPS is then input to</w:t>
      </w:r>
      <w:r w:rsidR="00083B64">
        <w:rPr>
          <w:rFonts w:hint="eastAsia"/>
          <w:lang w:eastAsia="zh-CN"/>
        </w:rPr>
        <w:t xml:space="preserve"> </w:t>
      </w:r>
      <w:r w:rsidR="00083B64">
        <w:t>the encoder and transmitted to the fiber link on the light with</w:t>
      </w:r>
      <w:r w:rsidR="002B25F8">
        <w:rPr>
          <w:rFonts w:hint="eastAsia"/>
          <w:lang w:eastAsia="zh-CN"/>
        </w:rPr>
        <w:t xml:space="preserve"> </w:t>
      </w:r>
      <w:r w:rsidR="002B25F8">
        <w:t xml:space="preserve">wavelength </w:t>
      </w:r>
      <m:oMath>
        <m:sSub>
          <m:sSubPr>
            <m:ctrlPr>
              <w:rPr>
                <w:rFonts w:ascii="Cambria Math" w:hAnsi="Cambria Math"/>
              </w:rPr>
            </m:ctrlPr>
          </m:sSubPr>
          <m:e>
            <m:r>
              <w:rPr>
                <w:rFonts w:ascii="Cambria Math" w:hAnsi="Cambria Math"/>
              </w:rPr>
              <m:t>λ</m:t>
            </m:r>
          </m:e>
          <m:sub>
            <m:r>
              <w:rPr>
                <w:rFonts w:ascii="Cambria Math" w:hAnsi="Cambria Math"/>
              </w:rPr>
              <m:t>2</m:t>
            </m:r>
          </m:sub>
        </m:sSub>
      </m:oMath>
      <w:r w:rsidR="002B25F8">
        <w:t>(1549.32nm in our system)</w:t>
      </w:r>
      <w:r w:rsidR="00083B64">
        <w:t>. At</w:t>
      </w:r>
      <w:r w:rsidR="00083B64">
        <w:rPr>
          <w:rFonts w:hint="eastAsia"/>
          <w:lang w:eastAsia="zh-CN"/>
        </w:rPr>
        <w:t xml:space="preserve"> </w:t>
      </w:r>
      <w:r w:rsidR="00083B64">
        <w:t>each site, the decoder recovers the 1 PPS from the received</w:t>
      </w:r>
      <w:r w:rsidR="00083B64">
        <w:rPr>
          <w:rFonts w:hint="eastAsia"/>
          <w:lang w:eastAsia="zh-CN"/>
        </w:rPr>
        <w:t xml:space="preserve"> </w:t>
      </w:r>
      <w:r w:rsidR="00083B64">
        <w:t>time code. The time difference between the received 1 PPS</w:t>
      </w:r>
      <w:r w:rsidR="00083B64">
        <w:rPr>
          <w:rFonts w:hint="eastAsia"/>
          <w:lang w:eastAsia="zh-CN"/>
        </w:rPr>
        <w:t xml:space="preserve"> </w:t>
      </w:r>
      <w:r w:rsidR="00083B64">
        <w:t>and local input one is measured by a TIC (TIC 1 and TIC 2 in</w:t>
      </w:r>
      <w:r w:rsidR="00253C0E">
        <w:t xml:space="preserve"> </w:t>
      </w:r>
      <w:r w:rsidR="00083B64">
        <w:t>the figure). All the adopted TICs in our test are SR620</w:t>
      </w:r>
      <w:r w:rsidR="00083B64">
        <w:rPr>
          <w:rFonts w:hint="eastAsia"/>
          <w:lang w:eastAsia="zh-CN"/>
        </w:rPr>
        <w:t xml:space="preserve"> </w:t>
      </w:r>
      <w:r w:rsidR="00083B64">
        <w:t>(Stanford Research System).</w:t>
      </w:r>
    </w:p>
    <w:p w:rsidR="005D74D7" w:rsidRDefault="001D1DAD" w:rsidP="005D74D7">
      <w:pPr>
        <w:jc w:val="center"/>
        <w:rPr>
          <w:rFonts w:ascii="Century" w:hAnsi="Century"/>
          <w:lang w:eastAsia="zh-CN"/>
        </w:rPr>
      </w:pPr>
      <w:r>
        <w:object w:dxaOrig="19935" w:dyaOrig="5401">
          <v:shape id="_x0000_i1093" type="#_x0000_t75" style="width:247.2pt;height:66.95pt" o:ole="">
            <v:imagedata r:id="rId17" o:title=""/>
          </v:shape>
          <o:OLEObject Type="Embed" ProgID="Visio.Drawing.15" ShapeID="_x0000_i1093" DrawAspect="Content" ObjectID="_1600953701" r:id="rId18"/>
        </w:object>
      </w:r>
    </w:p>
    <w:p w:rsidR="008636C8" w:rsidRPr="009C5393" w:rsidRDefault="00537B96" w:rsidP="009C5393">
      <w:pPr>
        <w:pStyle w:val="18FigureCaption"/>
        <w:ind w:firstLine="126"/>
      </w:pPr>
      <w:r>
        <w:t>Fig. 4</w:t>
      </w:r>
      <w:r w:rsidR="005D74D7" w:rsidRPr="00810210">
        <w:t xml:space="preserve">. </w:t>
      </w:r>
      <w:r w:rsidR="00D81C7F">
        <w:t>Experimental</w:t>
      </w:r>
      <w:r w:rsidR="009874BD">
        <w:t xml:space="preserve"> setup of</w:t>
      </w:r>
      <w:r w:rsidR="004150A7">
        <w:t xml:space="preserve"> two-way fiber-optic time transfer</w:t>
      </w:r>
      <w:r w:rsidR="009C5393">
        <w:t xml:space="preserve"> </w:t>
      </w:r>
      <w:r w:rsidR="008636C8" w:rsidRPr="009C5393">
        <w:t>e</w:t>
      </w:r>
      <w:r w:rsidR="008636C8" w:rsidRPr="009C5393">
        <w:rPr>
          <w:rFonts w:hint="eastAsia"/>
        </w:rPr>
        <w:t xml:space="preserve">xploiting </w:t>
      </w:r>
      <w:r w:rsidR="0012377E">
        <w:t>Bi-EDFA</w:t>
      </w:r>
      <w:r w:rsidR="009C5393" w:rsidRPr="009C5393">
        <w:t xml:space="preserve">s. EOS: </w:t>
      </w:r>
      <w:bookmarkStart w:id="18" w:name="OLE_LINK12"/>
      <w:bookmarkStart w:id="19" w:name="OLE_LINK13"/>
      <w:bookmarkStart w:id="20" w:name="OLE_LINK14"/>
      <w:r w:rsidR="009C5393" w:rsidRPr="009C5393">
        <w:t>electro-optic switch</w:t>
      </w:r>
      <w:bookmarkEnd w:id="18"/>
      <w:bookmarkEnd w:id="19"/>
      <w:bookmarkEnd w:id="20"/>
      <w:r w:rsidR="00746F3F">
        <w:t xml:space="preserve">, </w:t>
      </w:r>
      <w:r w:rsidR="009C5393" w:rsidRPr="009C5393">
        <w:t>SFP: small form-factor pluggable</w:t>
      </w:r>
      <w:r w:rsidR="009C5393">
        <w:t xml:space="preserve"> </w:t>
      </w:r>
      <w:r w:rsidR="009C5393" w:rsidRPr="009C5393">
        <w:t>transceiver</w:t>
      </w:r>
      <w:r w:rsidR="007B4E45">
        <w:t>.</w:t>
      </w:r>
    </w:p>
    <w:p w:rsidR="00C3504A" w:rsidRDefault="00001121" w:rsidP="00A04289">
      <w:pPr>
        <w:pStyle w:val="08Body"/>
        <w:rPr>
          <w:noProof/>
          <w:lang w:eastAsia="zh-CN"/>
        </w:rPr>
      </w:pPr>
      <w:r w:rsidRPr="000E00E2">
        <w:t xml:space="preserve">The wavelengths of the launched light from two sites are 1550.12 and 1550.92nm, respectively. </w:t>
      </w:r>
      <w:r w:rsidRPr="0062794E">
        <w:t xml:space="preserve">Fig. 2. (a) shows the measured phase noise spectra of the proposed fiber-optic RF transfer at 10 MHz </w:t>
      </w:r>
      <w:r w:rsidRPr="00E83530">
        <w:t xml:space="preserve">using three different </w:t>
      </w:r>
      <w:r w:rsidRPr="000E00E2">
        <w:t xml:space="preserve">nonsynchronized RF sources. The results over 1m fiber illustrate the phase noise floors which are mainly determined </w:t>
      </w:r>
      <w:r w:rsidRPr="005770F8">
        <w:t xml:space="preserve">by </w:t>
      </w:r>
      <w:r w:rsidRPr="000E00E2">
        <w:t xml:space="preserve">RF signal processing, optical transmitting and receiving at each site. As can be seen, the system floors with different RF sources are almost the same due to the negligible propagation delay. As the fiber link extends to 40km, the phase noise is significantly deteriorated, relative to the floor, as without phase noise compensation (free running link). After the proposed compensation using </w:t>
      </w:r>
      <w:r w:rsidRPr="000E00E2">
        <w:lastRenderedPageBreak/>
        <w:t>Rigol’s or R&amp;S’s RF source, the phase noise of 40km compensated link is almost approached to the floor at the offset frequency of less than 0.1Hz. It indicates that the fluctuation mainly induced by the ambient variations is efficiently suppressed, and the performance is mainly restricted by the system floor, which can be improved by using high performance RF devices</w:t>
      </w:r>
      <w:r w:rsidRPr="0062794E">
        <w:t>. However, when using the source of Hittite, the phase noise of 40km compensated link is much higher than its floor and even wo</w:t>
      </w:r>
      <w:r w:rsidRPr="00E83530">
        <w:t>rse than the 40km free running link at the offset frequency less than 100Hz. It mainly attributes to the worse instability of</w:t>
      </w:r>
      <w:r>
        <w:t xml:space="preserve"> </w:t>
      </w:r>
      <w:r w:rsidRPr="009E3A5D">
        <w:rPr>
          <w:lang w:eastAsia="zh-CN"/>
        </w:rPr>
        <w:t>Hittite’s source, whose impact on the phase noise has</w:t>
      </w:r>
      <w:r>
        <w:t xml:space="preserve"> </w:t>
      </w:r>
      <w:r w:rsidRPr="009E3A5D">
        <w:rPr>
          <w:lang w:eastAsia="zh-CN"/>
        </w:rPr>
        <w:t xml:space="preserve">exceeded that of propagation delay variation induced by ambient variation. </w:t>
      </w:r>
      <w:r w:rsidR="00060A76" w:rsidRPr="00305BD2">
        <w:rPr>
          <w:color w:val="FF0000"/>
          <w:u w:val="single"/>
        </w:rPr>
        <w:t>The phase noises of 40km compensated link at higher offset frequency using three different sources are almost same since this part is dominated by the amplified spontaneous emission noise of erbium-doped fiber amplifier [15].</w:t>
      </w:r>
      <w:r w:rsidR="00684345" w:rsidRPr="00305BD2">
        <w:rPr>
          <w:color w:val="FF0000"/>
          <w:u w:val="single"/>
        </w:rPr>
        <w:t xml:space="preserve"> </w:t>
      </w:r>
      <w:r>
        <w:t>W</w:t>
      </w:r>
      <w:r w:rsidRPr="004057E3">
        <w:rPr>
          <w:lang w:eastAsia="zh-CN"/>
        </w:rPr>
        <w:t>e also find that the phase noise of the proposed scheme using Rigol’s or R&amp;S’s RF source is very close to that using the scheme in [</w:t>
      </w:r>
      <w:r w:rsidR="00EC54CD">
        <w:rPr>
          <w:lang w:eastAsia="zh-CN"/>
        </w:rPr>
        <w:t>3</w:t>
      </w:r>
      <w:r w:rsidRPr="004057E3">
        <w:rPr>
          <w:lang w:eastAsia="zh-CN"/>
        </w:rPr>
        <w:t>]</w:t>
      </w:r>
      <w:r w:rsidRPr="00B366E5">
        <w:rPr>
          <w:lang w:eastAsia="zh-CN"/>
        </w:rPr>
        <w:t xml:space="preserve"> </w:t>
      </w:r>
      <w:r>
        <w:rPr>
          <w:lang w:eastAsia="zh-CN"/>
        </w:rPr>
        <w:t>over</w:t>
      </w:r>
      <w:r w:rsidRPr="004057E3">
        <w:rPr>
          <w:lang w:eastAsia="zh-CN"/>
        </w:rPr>
        <w:t xml:space="preserve"> 40 km link. It is mainly because </w:t>
      </w:r>
      <w:r w:rsidRPr="00D206C7">
        <w:rPr>
          <w:lang w:eastAsia="zh-CN"/>
        </w:rPr>
        <w:t xml:space="preserve">the </w:t>
      </w:r>
      <w:r w:rsidRPr="004057E3">
        <w:rPr>
          <w:lang w:eastAsia="zh-CN"/>
        </w:rPr>
        <w:t>Rigol’s or R&amp;S’s RF source</w:t>
      </w:r>
      <w:r w:rsidRPr="00D206C7">
        <w:rPr>
          <w:lang w:eastAsia="zh-CN"/>
        </w:rPr>
        <w:t xml:space="preserve"> i</w:t>
      </w:r>
      <w:r w:rsidRPr="00D206C7">
        <w:t>s stable enough during a RTT</w:t>
      </w:r>
      <w:r>
        <w:t xml:space="preserve">, and hence </w:t>
      </w:r>
      <w:r>
        <w:rPr>
          <w:lang w:eastAsia="zh-CN"/>
        </w:rPr>
        <w:t>t</w:t>
      </w:r>
      <w:r w:rsidRPr="00D206C7">
        <w:t xml:space="preserve">he residual phase noise </w:t>
      </w:r>
      <w:r>
        <w:t>determined</w:t>
      </w:r>
      <w:r w:rsidRPr="00D206C7">
        <w:t xml:space="preserve"> by the instability of the RF source</w:t>
      </w:r>
      <w:r>
        <w:t xml:space="preserve"> in </w:t>
      </w:r>
      <w:r>
        <w:rPr>
          <w:rFonts w:hint="eastAsia"/>
          <w:lang w:eastAsia="zh-CN"/>
        </w:rPr>
        <w:t>a</w:t>
      </w:r>
      <w:r>
        <w:t xml:space="preserve"> RTT (the fourth</w:t>
      </w:r>
      <w:r w:rsidRPr="00D206C7">
        <w:t xml:space="preserve"> term </w:t>
      </w:r>
      <w:r>
        <w:t>in Eq.(6))</w:t>
      </w:r>
      <w:r w:rsidRPr="004057E3">
        <w:t xml:space="preserve"> </w:t>
      </w:r>
      <w:r w:rsidRPr="00D206C7">
        <w:t>can be ignored.</w:t>
      </w:r>
      <w:r w:rsidR="004324E9">
        <w:t xml:space="preserve"> </w:t>
      </w:r>
      <w:r w:rsidRPr="009E3A5D">
        <w:t xml:space="preserve">The corresponding stability (Allan deviation) with a 5 Hz measurement bandwidth is shown in Fig. 2. (b). One can see that the Allan deviation of about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-14</m:t>
            </m:r>
          </m:sup>
        </m:sSup>
        <m:r>
          <m:rPr>
            <m:sty m:val="p"/>
          </m:rPr>
          <w:rPr>
            <w:rFonts w:ascii="Cambria Math" w:hAnsi="Cambria Math"/>
          </w:rPr>
          <m:t>/</m:t>
        </m:r>
        <m:r>
          <w:rPr>
            <w:rFonts w:ascii="Cambria Math" w:hAnsi="Cambria Math"/>
          </w:rPr>
          <m:t>s</m:t>
        </m:r>
      </m:oMath>
      <w:r w:rsidRPr="009E3A5D">
        <w:t xml:space="preserve"> </w:t>
      </w:r>
      <w:r w:rsidRPr="009E3A5D">
        <w:rPr>
          <w:lang w:eastAsia="zh-CN"/>
        </w:rPr>
        <w:t xml:space="preserve">and </w:t>
      </w:r>
      <m:oMath>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/10000</m:t>
        </m:r>
        <m:r>
          <w:rPr>
            <w:rFonts w:ascii="Cambria Math" w:hAnsi="Cambria Math" w:hint="eastAsia"/>
            <w:lang w:eastAsia="zh-CN"/>
          </w:rPr>
          <m:t>s</m:t>
        </m:r>
      </m:oMath>
      <w:r w:rsidRPr="009E3A5D">
        <w:rPr>
          <w:lang w:eastAsia="zh-CN"/>
        </w:rPr>
        <w:t xml:space="preserve"> can be achieved over a 40</w:t>
      </w:r>
      <w:r w:rsidR="000F3AFE">
        <w:rPr>
          <w:lang w:eastAsia="zh-CN"/>
        </w:rPr>
        <w:t xml:space="preserve"> </w:t>
      </w:r>
      <w:r w:rsidRPr="009E3A5D">
        <w:rPr>
          <w:lang w:eastAsia="zh-CN"/>
        </w:rPr>
        <w:t>km compensated link with Rigol’s or R&amp;S’s RF source, respectively.</w:t>
      </w:r>
      <w:r w:rsidR="00C3504A" w:rsidRPr="00C3504A">
        <w:rPr>
          <w:noProof/>
          <w:lang w:eastAsia="zh-CN"/>
        </w:rPr>
        <w:t xml:space="preserve"> </w:t>
      </w:r>
    </w:p>
    <w:p w:rsidR="003C3894" w:rsidRPr="000E00E2" w:rsidRDefault="009E59CE" w:rsidP="00A04289">
      <w:pPr>
        <w:pStyle w:val="08Body"/>
        <w:ind w:firstLine="146"/>
      </w:pPr>
      <w:r>
        <w:rPr>
          <w:noProof/>
          <w:lang w:eastAsia="zh-CN"/>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margin">
                  <wp:align>bottom</wp:align>
                </wp:positionV>
                <wp:extent cx="3161665" cy="2749550"/>
                <wp:effectExtent l="0" t="0" r="2540" b="3810"/>
                <wp:wrapSquare wrapText="bothSides"/>
                <wp:docPr id="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1665" cy="274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21" w:name="OLE_LINK17"/>
                          <w:bookmarkStart w:id="22" w:name="OLE_LINK18"/>
                          <w:bookmarkStart w:id="23" w:name="_Hlk526945523"/>
                          <w:p w:rsidR="003C3894" w:rsidRDefault="00FA08E4" w:rsidP="003C3894">
                            <w:pPr>
                              <w:jc w:val="center"/>
                              <w:rPr>
                                <w:rFonts w:ascii="Century" w:hAnsi="Century"/>
                                <w:lang w:eastAsia="zh-CN"/>
                              </w:rPr>
                            </w:pPr>
                            <w:r>
                              <w:object w:dxaOrig="6504" w:dyaOrig="4531">
                                <v:shape id="_x0000_i1032" type="#_x0000_t75" style="width:248.8pt;height:173.1pt" o:ole="">
                                  <v:imagedata r:id="rId19" o:title=""/>
                                </v:shape>
                                <o:OLEObject Type="Embed" ProgID="Origin50.Graph" ShapeID="_x0000_i1032" DrawAspect="Content" ObjectID="_1600953704" r:id="rId20"/>
                              </w:object>
                            </w:r>
                          </w:p>
                          <w:p w:rsidR="003C3894" w:rsidRPr="001D3BCF" w:rsidRDefault="001E0A2A" w:rsidP="00A04289">
                            <w:pPr>
                              <w:pStyle w:val="18FigureCaption"/>
                              <w:ind w:firstLine="126"/>
                            </w:pPr>
                            <w:r>
                              <w:t>Fig. 5</w:t>
                            </w:r>
                            <w:r w:rsidR="003C3894" w:rsidRPr="00FB3A00">
                              <w:t>.</w:t>
                            </w:r>
                            <w:r w:rsidR="003C3894" w:rsidRPr="001D3BCF">
                              <w:t xml:space="preserve"> </w:t>
                            </w:r>
                            <w:r>
                              <w:t>TDEV (1s) over</w:t>
                            </w:r>
                            <w:r w:rsidR="00CE16A3">
                              <w:t xml:space="preserve"> 2m-1600 km fiber l</w:t>
                            </w:r>
                            <w:r w:rsidR="006140B8">
                              <w:t>ink equipped both SPBA and WSFBT-UO</w:t>
                            </w:r>
                            <w:r w:rsidR="00CE16A3">
                              <w:t>A</w:t>
                            </w:r>
                            <w:r w:rsidR="003C3894" w:rsidRPr="001D3BCF">
                              <w:t>.</w:t>
                            </w:r>
                            <w:bookmarkEnd w:id="21"/>
                            <w:bookmarkEnd w:id="22"/>
                            <w:bookmarkEnd w:id="2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left:0;text-align:left;margin-left:197.75pt;margin-top:0;width:248.95pt;height:216.5pt;z-index:25167667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" filled="f" stroked="f">
                <v:textbox style="mso-fit-shape-to-text:t" inset="0,0,0,0">
                  <w:txbxContent>
                    <w:bookmarkStart w:id="24" w:name="OLE_LINK17"/>
                    <w:bookmarkStart w:id="25" w:name="OLE_LINK18"/>
                    <w:bookmarkStart w:id="26" w:name="_Hlk526945523"/>
                    <w:p w:rsidR="003C3894" w:rsidRDefault="00FA08E4" w:rsidP="003C3894">
                      <w:pPr>
                        <w:jc w:val="center"/>
                        <w:rPr>
                          <w:rFonts w:ascii="Century" w:hAnsi="Century"/>
                          <w:lang w:eastAsia="zh-CN"/>
                        </w:rPr>
                      </w:pPr>
                      <w:r>
                        <w:object w:dxaOrig="6504" w:dyaOrig="4531">
                          <v:shape id="_x0000_i1032" type="#_x0000_t75" style="width:248.8pt;height:173.1pt" o:ole="">
                            <v:imagedata r:id="rId19" o:title=""/>
                          </v:shape>
                          <o:OLEObject Type="Embed" ProgID="Origin50.Graph" ShapeID="_x0000_i1032" DrawAspect="Content" ObjectID="_1600953704" r:id="rId21"/>
                        </w:object>
                      </w:r>
                    </w:p>
                    <w:p w:rsidR="003C3894" w:rsidRPr="001D3BCF" w:rsidRDefault="001E0A2A" w:rsidP="00A04289">
                      <w:pPr>
                        <w:pStyle w:val="18FigureCaption"/>
                        <w:ind w:firstLine="126"/>
                      </w:pPr>
                      <w:r>
                        <w:t>Fig. 5</w:t>
                      </w:r>
                      <w:r w:rsidR="003C3894" w:rsidRPr="00FB3A00">
                        <w:t>.</w:t>
                      </w:r>
                      <w:r w:rsidR="003C3894" w:rsidRPr="001D3BCF">
                        <w:t xml:space="preserve"> </w:t>
                      </w:r>
                      <w:r>
                        <w:t>TDEV (1s) over</w:t>
                      </w:r>
                      <w:r w:rsidR="00CE16A3">
                        <w:t xml:space="preserve"> 2m-1600 km fiber l</w:t>
                      </w:r>
                      <w:r w:rsidR="006140B8">
                        <w:t>ink equipped both SPBA and WSFBT-UO</w:t>
                      </w:r>
                      <w:r w:rsidR="00CE16A3">
                        <w:t>A</w:t>
                      </w:r>
                      <w:r w:rsidR="003C3894" w:rsidRPr="001D3BCF">
                        <w:t>.</w:t>
                      </w:r>
                      <w:bookmarkEnd w:id="24"/>
                      <w:bookmarkEnd w:id="25"/>
                      <w:bookmarkEnd w:id="26"/>
                    </w:p>
                  </w:txbxContent>
                </v:textbox>
                <w10:wrap type="square" anchorx="margin" anchory="margin"/>
              </v:shape>
            </w:pict>
          </mc:Fallback>
        </mc:AlternateContent>
      </w:r>
      <w:r w:rsidR="00C3504A" w:rsidRPr="00FB3A00">
        <w:rPr>
          <w:lang w:eastAsia="zh-CN"/>
        </w:rPr>
        <w:t>In [1</w:t>
      </w:r>
      <w:r w:rsidR="00EC54CD">
        <w:rPr>
          <w:lang w:eastAsia="zh-CN"/>
        </w:rPr>
        <w:t>1</w:t>
      </w:r>
      <w:r w:rsidR="00C3504A" w:rsidRPr="00FB3A00">
        <w:rPr>
          <w:lang w:eastAsia="zh-CN"/>
        </w:rPr>
        <w:t>], the overlapping Allan deviation at 10</w:t>
      </w:r>
      <w:r w:rsidR="00C3504A" w:rsidRPr="008D4D05">
        <w:rPr>
          <w:vertAlign w:val="superscript"/>
          <w:lang w:eastAsia="zh-CN"/>
        </w:rPr>
        <w:t>4</w:t>
      </w:r>
      <w:r w:rsidR="00C3504A">
        <w:rPr>
          <w:vertAlign w:val="superscript"/>
          <w:lang w:eastAsia="zh-CN"/>
        </w:rPr>
        <w:t xml:space="preserve"> </w:t>
      </w:r>
      <w:r w:rsidR="00C3504A" w:rsidRPr="00FB3A00">
        <w:rPr>
          <w:lang w:eastAsia="zh-CN"/>
        </w:rPr>
        <w:t>s for 50 km frequency transfer with 0.8</w:t>
      </w:r>
      <w:r w:rsidR="00C3504A">
        <w:rPr>
          <w:lang w:eastAsia="zh-CN"/>
        </w:rPr>
        <w:t xml:space="preserve"> </w:t>
      </w:r>
      <w:r w:rsidR="00C3504A" w:rsidRPr="00FB3A00">
        <w:rPr>
          <w:lang w:eastAsia="zh-CN"/>
        </w:rPr>
        <w:t>nm wavelength difference is below than 3E-18 and near 2E-17 for the temperature variation of below 5°C/day and 30°C/day, respectively. Therefore, the influence of wavelength difference of 0.8</w:t>
      </w:r>
      <w:r w:rsidR="00C3504A">
        <w:rPr>
          <w:lang w:eastAsia="zh-CN"/>
        </w:rPr>
        <w:t xml:space="preserve"> </w:t>
      </w:r>
      <w:r w:rsidR="00C3504A" w:rsidRPr="00FB3A00">
        <w:rPr>
          <w:lang w:eastAsia="zh-CN"/>
        </w:rPr>
        <w:t>nm over 40</w:t>
      </w:r>
      <w:r w:rsidR="00C3504A">
        <w:rPr>
          <w:lang w:eastAsia="zh-CN"/>
        </w:rPr>
        <w:t xml:space="preserve"> </w:t>
      </w:r>
      <w:r w:rsidR="00C3504A" w:rsidRPr="00FB3A00">
        <w:rPr>
          <w:lang w:eastAsia="zh-CN"/>
        </w:rPr>
        <w:t>km fiber link can be ignored in our experiment relative to the system</w:t>
      </w:r>
      <w:r>
        <w:rPr>
          <w:noProof/>
          <w:lang w:eastAsia="zh-CN"/>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margin">
                  <wp:align>top</wp:align>
                </wp:positionV>
                <wp:extent cx="3161665" cy="5359400"/>
                <wp:effectExtent l="2540" t="0" r="0" b="3175"/>
                <wp:wrapSquare wrapText="bothSides"/>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1665" cy="535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04A" w:rsidRDefault="000D169C" w:rsidP="00C3504A">
                            <w:pPr>
                              <w:jc w:val="center"/>
                              <w:rPr>
                                <w:rFonts w:ascii="Century" w:hAnsi="Century"/>
                                <w:lang w:eastAsia="zh-CN"/>
                              </w:rPr>
                            </w:pPr>
                            <w:r>
                              <w:object w:dxaOrig="6504" w:dyaOrig="4531">
                                <v:shape id="_x0000_i1034" type="#_x0000_t75" style="width:248.8pt;height:173.1pt" o:ole="">
                                  <v:imagedata r:id="rId22" o:title=""/>
                                </v:shape>
                                <o:OLEObject Type="Embed" ProgID="Origin50.Graph" ShapeID="_x0000_i1034" DrawAspect="Content" ObjectID="_1600953705" r:id="rId23"/>
                              </w:object>
                            </w:r>
                          </w:p>
                          <w:p w:rsidR="00C3504A" w:rsidRPr="001A2A97" w:rsidRDefault="0007319F" w:rsidP="00A04289">
                            <w:pPr>
                              <w:pStyle w:val="18FigureCaption"/>
                              <w:ind w:firstLine="126"/>
                            </w:pPr>
                            <w:r>
                              <w:t xml:space="preserve">Fig. 5. TDEV (1s) </w:t>
                            </w:r>
                            <w:r w:rsidR="00835119">
                              <w:t xml:space="preserve">of SFBA and WSFBT-UOA </w:t>
                            </w:r>
                            <w:r>
                              <w:t xml:space="preserve">over 200km </w:t>
                            </w:r>
                            <w:r w:rsidR="00C3504A" w:rsidRPr="001D3BCF">
                              <w:t xml:space="preserve"> </w:t>
                            </w:r>
                            <w:r w:rsidR="00835119">
                              <w:t>fiber link</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28" type="#_x0000_t202" style="position:absolute;left:0;text-align:left;margin-left:0;margin-top:0;width:248.95pt;height:422pt;z-index:251667456;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" filled="f" stroked="f">
                <v:textbox style="mso-fit-shape-to-text:t" inset="0,0,0,0">
                  <w:txbxContent>
                    <w:p w:rsidR="00C3504A" w:rsidRDefault="000D169C" w:rsidP="00C3504A">
                      <w:pPr>
                        <w:jc w:val="center"/>
                        <w:rPr>
                          <w:rFonts w:ascii="Century" w:hAnsi="Century"/>
                          <w:lang w:eastAsia="zh-CN"/>
                        </w:rPr>
                      </w:pPr>
                      <w:r>
                        <w:object w:dxaOrig="6504" w:dyaOrig="4531">
                          <v:shape id="_x0000_i1034" type="#_x0000_t75" style="width:248.8pt;height:173.1pt" o:ole="">
                            <v:imagedata r:id="rId22" o:title=""/>
                          </v:shape>
                          <o:OLEObject Type="Embed" ProgID="Origin50.Graph" ShapeID="_x0000_i1034" DrawAspect="Content" ObjectID="_1600953705" r:id="rId24"/>
                        </w:object>
                      </w:r>
                    </w:p>
                    <w:p w:rsidR="00C3504A" w:rsidRPr="001A2A97" w:rsidRDefault="0007319F" w:rsidP="00A04289">
                      <w:pPr>
                        <w:pStyle w:val="18FigureCaption"/>
                        <w:ind w:firstLine="126"/>
                      </w:pPr>
                      <w:r>
                        <w:t xml:space="preserve">Fig. 5. TDEV (1s) </w:t>
                      </w:r>
                      <w:r w:rsidR="00835119">
                        <w:t xml:space="preserve">of SFBA and WSFBT-UOA </w:t>
                      </w:r>
                      <w:r>
                        <w:t xml:space="preserve">over 200km </w:t>
                      </w:r>
                      <w:r w:rsidR="00C3504A" w:rsidRPr="001D3BCF">
                        <w:t xml:space="preserve"> </w:t>
                      </w:r>
                      <w:r w:rsidR="00835119">
                        <w:t>fiber link</w:t>
                      </w:r>
                    </w:p>
                  </w:txbxContent>
                </v:textbox>
                <w10:wrap type="square" anchorx="margin" anchory="margin"/>
              </v:shape>
            </w:pict>
          </mc:Fallback>
        </mc:AlternateContent>
      </w:r>
      <w:r w:rsidR="00C3504A" w:rsidRPr="00C3504A">
        <w:rPr>
          <w:rFonts w:ascii="Times New Roman" w:hAnsi="Times New Roman"/>
          <w:szCs w:val="20"/>
          <w:lang w:eastAsia="zh-CN"/>
        </w:rPr>
        <w:t xml:space="preserve"> </w:t>
      </w:r>
      <w:r w:rsidR="00C3504A" w:rsidRPr="00C3504A">
        <w:rPr>
          <w:lang w:eastAsia="zh-CN"/>
        </w:rPr>
        <w:t>floor noise of around 2E-16 at 10</w:t>
      </w:r>
      <w:r w:rsidR="00C3504A" w:rsidRPr="00C3504A">
        <w:rPr>
          <w:vertAlign w:val="superscript"/>
          <w:lang w:eastAsia="zh-CN"/>
        </w:rPr>
        <w:t>4</w:t>
      </w:r>
      <w:r w:rsidR="002F228A">
        <w:rPr>
          <w:vertAlign w:val="superscript"/>
          <w:lang w:eastAsia="zh-CN"/>
        </w:rPr>
        <w:t xml:space="preserve"> </w:t>
      </w:r>
      <w:r w:rsidR="00C3504A" w:rsidRPr="00C3504A">
        <w:rPr>
          <w:lang w:eastAsia="zh-CN"/>
        </w:rPr>
        <w:t xml:space="preserve">s. Moreover, since the </w:t>
      </w:r>
      <w:r w:rsidR="00C3504A" w:rsidRPr="000E00E2">
        <w:t xml:space="preserve">Allan deviation will degrade one order of magnitude for a 10-times distance extension </w:t>
      </w:r>
      <w:r w:rsidR="00006E58">
        <w:t>[1</w:t>
      </w:r>
      <w:r w:rsidR="00EC54CD">
        <w:t>1</w:t>
      </w:r>
      <w:r w:rsidR="00C3504A" w:rsidRPr="000E00E2">
        <w:t>], the influence of 0.8</w:t>
      </w:r>
      <w:r w:rsidR="0059284B">
        <w:t xml:space="preserve"> </w:t>
      </w:r>
      <w:r w:rsidR="00C3504A" w:rsidRPr="000E00E2">
        <w:t xml:space="preserve">nm wavelength difference will be close to the system floor when the fiber length extends to 500 km and having a temperature variation of 30°C/day in our </w:t>
      </w:r>
      <w:r w:rsidR="00C3504A" w:rsidRPr="000E00E2">
        <w:lastRenderedPageBreak/>
        <w:t>experiment. In order to achieve higher precision and longer distance, smaller wavelength differences or frequency transfer schemes uti</w:t>
      </w:r>
      <w:r w:rsidR="00EC54CD">
        <w:t>lizing the same wavelength [4</w:t>
      </w:r>
      <w:r w:rsidR="00C3504A" w:rsidRPr="000E00E2">
        <w:t>] should be employed. It is worth noting that the transfer distance is also limited by transmission loss, dispersion, phase compensation range and compensation bandwidth, and the coherence of RF source in a RTT. The transmission loss and the effect of dispersion can be compensated by bidirectional optical amplifier</w:t>
      </w:r>
      <w:r w:rsidR="00006E58">
        <w:t xml:space="preserve"> and dispersion compensation [1</w:t>
      </w:r>
      <w:r w:rsidR="00EC54CD">
        <w:t>6</w:t>
      </w:r>
      <w:r w:rsidR="00C3504A" w:rsidRPr="000E00E2">
        <w:t>]. The proposed scheme has an unlimited phase compensation range as a passive compensation schemes, and a higher compensation bandwidth than triple transmission schemes. Therefore, the long-term drift caused by a longer fiber in the loop bandwidth can also be compensated sufficiently as long as employing a nonsynchronized source stable in the corresponding RTT.</w:t>
      </w:r>
    </w:p>
    <w:p w:rsidR="00C3504A" w:rsidRDefault="00C3504A" w:rsidP="00A04289">
      <w:pPr>
        <w:pStyle w:val="08Body"/>
        <w:rPr>
          <w:lang w:eastAsia="zh-CN"/>
        </w:rPr>
      </w:pPr>
      <w:r w:rsidRPr="000E00E2">
        <w:t xml:space="preserve">The measured phase noise spectra of 500MHz probe signals from the three RF sources are shown in Fig. 3. One can see that Rigol’s and R&amp;S’s ( </w:t>
      </w:r>
      <w:r w:rsidRPr="000E00E2">
        <w:sym w:font="Symbol" w:char="F07E"/>
      </w:r>
      <w:r w:rsidRPr="000E00E2">
        <w:t xml:space="preserve"> -65 dBc/Hz @1Hz and </w:t>
      </w:r>
      <w:r w:rsidRPr="000E00E2">
        <w:sym w:font="Symbol" w:char="F07E"/>
      </w:r>
      <w:r w:rsidRPr="000E00E2">
        <w:t xml:space="preserve"> -49 dBc/Hz @1Hz) source are more stable than Hittite’s one (</w:t>
      </w:r>
      <w:r w:rsidRPr="000E00E2">
        <w:sym w:font="Symbol" w:char="F07E"/>
      </w:r>
      <w:r w:rsidRPr="000E00E2">
        <w:t xml:space="preserve"> 0 dBc/Hz @1Hz), which is consistent with the frequency transfer stability of the proposed scheme in Fig. 2. Two crossing points between the spectra of Rigol’s and R&amp;S’s sources at about 0.06 Hz and 20 Hz are also observed in Fig. 2. (a) in 1 m and 40 km compensated link for the influence of the stability of nonsynchronized RF source on the phase noise of the RF transfer. </w:t>
      </w:r>
    </w:p>
    <w:p w:rsidR="00211151" w:rsidRDefault="009E59CE" w:rsidP="00A04289">
      <w:pPr>
        <w:pStyle w:val="08Body"/>
        <w:ind w:firstLine="146"/>
        <w:rPr>
          <w:lang w:eastAsia="zh-CN"/>
        </w:rPr>
      </w:pPr>
      <w:r>
        <w:rPr>
          <w:noProof/>
          <w:lang w:eastAsia="zh-CN"/>
        </w:rPr>
        <mc:AlternateContent>
          <mc:Choice Requires="wps">
            <w:drawing>
              <wp:anchor distT="0" distB="0" distL="114300" distR="114300" simplePos="0" relativeHeight="251675648" behindDoc="0" locked="0" layoutInCell="1" allowOverlap="1">
                <wp:simplePos x="0" y="0"/>
                <wp:positionH relativeFrom="margin">
                  <wp:align>left</wp:align>
                </wp:positionH>
                <wp:positionV relativeFrom="margin">
                  <wp:align>bottom</wp:align>
                </wp:positionV>
                <wp:extent cx="3161665" cy="2654300"/>
                <wp:effectExtent l="2540" t="0" r="0" b="3810"/>
                <wp:wrapSquare wrapText="bothSides"/>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1665" cy="265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794E" w:rsidRPr="001A2A97" w:rsidRDefault="0062794E" w:rsidP="00A04289">
                            <w:pPr>
                              <w:pStyle w:val="18FigureCaption"/>
                              <w:ind w:firstLine="126"/>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 o:spid="_x0000_s1029" type="#_x0000_t202" style="position:absolute;left:0;text-align:left;margin-left:0;margin-top:0;width:248.95pt;height:209pt;z-index:251675648;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" filled="f" stroked="f">
                <v:textbox style="mso-fit-shape-to-text:t" inset="0,0,0,0">
                  <w:txbxContent>
                    <w:p w:rsidR="0062794E" w:rsidRPr="001A2A97" w:rsidRDefault="0062794E" w:rsidP="00A04289">
                      <w:pPr>
                        <w:pStyle w:val="18FigureCaption"/>
                        <w:ind w:firstLine="126"/>
                      </w:pPr>
                    </w:p>
                  </w:txbxContent>
                </v:textbox>
                <w10:wrap type="square" anchorx="margin" anchory="margin"/>
              </v:shape>
            </w:pict>
          </mc:Fallback>
        </mc:AlternateContent>
      </w:r>
      <w:r w:rsidR="00C3504A" w:rsidRPr="000E00E2">
        <w:t>The frequency transfer stability with the worse Hittite’s source is measured over different length fiber links, shown in Fig. 4. It can be seen that the frequency transfer stability decreases with the increase of the fiber link length. This is mainly because the RF signal from Hittite’s source is incoherent after a RTT delay, and the correlated phase noise between the probe signal and its round-trip signal increases with the growth of the propagation delay (fiber length). On the other hand, for Rigol’s or R&amp;S’s source, the phase noise of 40km compensated link is almost equal to that of 1m fiber link at the offset frequency of less than 0.1Hz. It indicates that the impact of the source on the proposed scheme can be neglected as long as the nonsynchronized source is stable enough in a RTT.</w:t>
      </w:r>
      <w:r w:rsidR="00C3504A" w:rsidRPr="00C3504A">
        <w:rPr>
          <w:lang w:eastAsia="zh-CN"/>
        </w:rPr>
        <w:t xml:space="preserve"> </w:t>
      </w:r>
    </w:p>
    <w:p w:rsidR="00001121" w:rsidRDefault="00211151" w:rsidP="00A04289">
      <w:pPr>
        <w:pStyle w:val="08Body"/>
      </w:pPr>
      <w:r w:rsidRPr="00DF526F">
        <w:t xml:space="preserve">In summary, we propose a passive phase noise compensation scheme for fiber-optic RF transfer with a </w:t>
      </w:r>
      <w:r w:rsidRPr="00DF526F">
        <w:lastRenderedPageBreak/>
        <w:t xml:space="preserve">nonsynchronized RF source to avoid high precision phase locking. Passive phase noise compensation without the effect of backscattering is realized by only employing two wavelengths without the requirement of electrical frequency dividing. The RF transfer performances of proposed scheme are experimentally evaluated using nonsynchronized sources with different stabilities. The impact of the nonsynchronized source under different fiber lengths are also investigated. The results show that the ambient variations induced phase noise over a 40 km fiber link can be efficiently suppressed by the proposed scheme with common </w:t>
      </w:r>
      <w:r w:rsidR="004949BF" w:rsidRPr="00DF526F">
        <w:t>oscillators</w:t>
      </w:r>
      <w:r w:rsidRPr="00DF526F">
        <w:t xml:space="preserve"> often equipped at the user site in practical applications.</w:t>
      </w:r>
    </w:p>
    <w:p w:rsidR="00272934" w:rsidRDefault="00272934" w:rsidP="00272934">
      <w:pPr>
        <w:jc w:val="center"/>
        <w:rPr>
          <w:rFonts w:ascii="Century" w:hAnsi="Century"/>
          <w:lang w:eastAsia="zh-CN"/>
        </w:rPr>
      </w:pPr>
      <w:r>
        <w:object w:dxaOrig="6504" w:dyaOrig="4531">
          <v:shape id="_x0000_i1035" type="#_x0000_t75" style="width:247.5pt;height:172.2pt" o:ole="">
            <v:imagedata r:id="rId25" o:title=""/>
          </v:shape>
          <o:OLEObject Type="Embed" ProgID="Origin50.Graph" ShapeID="_x0000_i1035" DrawAspect="Content" ObjectID="_1600953702" r:id="rId26"/>
        </w:object>
      </w:r>
    </w:p>
    <w:p w:rsidR="00272934" w:rsidRPr="001D3BCF" w:rsidRDefault="00272934" w:rsidP="00272934">
      <w:pPr>
        <w:pStyle w:val="18FigureCaption"/>
        <w:ind w:firstLine="126"/>
      </w:pPr>
      <w:r>
        <w:t>Fig. 6</w:t>
      </w:r>
      <w:r w:rsidRPr="00FB3A00">
        <w:t>.</w:t>
      </w:r>
      <w:r w:rsidRPr="001D3BCF">
        <w:t xml:space="preserve"> </w:t>
      </w:r>
      <w:r w:rsidR="00E51508">
        <w:t xml:space="preserve">Absolute </w:t>
      </w:r>
      <w:r w:rsidR="00D50A5B">
        <w:t xml:space="preserve">time </w:t>
      </w:r>
      <w:r w:rsidR="00E51508">
        <w:t>delay</w:t>
      </w:r>
      <w:r w:rsidR="00EC5CB9">
        <w:t xml:space="preserve"> in different channel of</w:t>
      </w:r>
      <w:r w:rsidR="00E51508">
        <w:t xml:space="preserve"> </w:t>
      </w:r>
      <w:r>
        <w:t>WSFBT-UOA</w:t>
      </w:r>
      <w:r w:rsidRPr="001D3BCF">
        <w:t>.</w:t>
      </w:r>
    </w:p>
    <w:p w:rsidR="00272934" w:rsidRPr="00272934" w:rsidRDefault="00272934" w:rsidP="00272934">
      <w:pPr>
        <w:pStyle w:val="09BodyIndent"/>
        <w:ind w:firstLine="126"/>
        <w:rPr>
          <w:lang w:eastAsia="en-US"/>
        </w:rPr>
      </w:pPr>
    </w:p>
    <w:p w:rsidR="00A81385" w:rsidRPr="00182BD5" w:rsidRDefault="002A66C4" w:rsidP="00A04289">
      <w:pPr>
        <w:pStyle w:val="10Acknowledgments"/>
        <w:ind w:firstLine="126"/>
      </w:pPr>
      <w:r w:rsidRPr="00720A0D">
        <w:rPr>
          <w:b/>
        </w:rPr>
        <w:t>Funding Sources</w:t>
      </w:r>
      <w:r w:rsidRPr="00720A0D">
        <w:rPr>
          <w:rFonts w:hint="eastAsia"/>
          <w:b/>
        </w:rPr>
        <w:t>.</w:t>
      </w:r>
      <w:r w:rsidR="00BA337B" w:rsidRPr="00182BD5">
        <w:t xml:space="preserve"> </w:t>
      </w:r>
      <w:r w:rsidR="002026D3" w:rsidRPr="002026D3">
        <w:t>This work was supported by</w:t>
      </w:r>
      <w:r w:rsidR="002026D3">
        <w:t xml:space="preserve"> </w:t>
      </w:r>
      <w:r w:rsidR="00BA337B" w:rsidRPr="00182BD5">
        <w:t>National Natural Science Foundation of China (NSFC) (61627817, 61535006).</w:t>
      </w:r>
    </w:p>
    <w:p w:rsidR="0062794E" w:rsidRDefault="002C7B7F">
      <w:pPr>
        <w:pStyle w:val="12ReferenceHeader"/>
      </w:pPr>
      <w:r w:rsidRPr="002C7B7F">
        <w:t>References.</w:t>
      </w:r>
      <w:r w:rsidR="00E83530" w:rsidDel="00E83530">
        <w:t xml:space="preserve"> </w:t>
      </w:r>
    </w:p>
    <w:bookmarkStart w:id="27" w:name="s8"/>
    <w:bookmarkEnd w:id="27"/>
    <w:p w:rsidR="00B104F3" w:rsidRPr="00B104F3" w:rsidRDefault="00DB49E9" w:rsidP="00B104F3">
      <w:pPr>
        <w:pStyle w:val="EndNoteBibliography"/>
        <w:ind w:left="720" w:hanging="720"/>
        <w:rPr>
          <w:rFonts w:ascii="Times New Roman" w:hAnsi="Times New Roman" w:cs="Times New Roman"/>
        </w:rPr>
      </w:pPr>
      <w:r w:rsidRPr="00DB49E9">
        <w:fldChar w:fldCharType="begin"/>
      </w:r>
      <w:r w:rsidRPr="00DB49E9">
        <w:instrText xml:space="preserve"> ADDIN EN.REFLIST </w:instrText>
      </w:r>
      <w:r w:rsidRPr="00DB49E9">
        <w:fldChar w:fldCharType="separate"/>
      </w:r>
      <w:r w:rsidR="00B104F3" w:rsidRPr="00B104F3">
        <w:t>1.</w:t>
      </w:r>
      <w:r w:rsidR="00B104F3" w:rsidRPr="00B104F3">
        <w:tab/>
      </w:r>
      <w:r w:rsidR="00B104F3" w:rsidRPr="00B104F3">
        <w:rPr>
          <w:rFonts w:ascii="Times New Roman" w:hAnsi="Times New Roman" w:cs="Times New Roman"/>
        </w:rPr>
        <w:t xml:space="preserve">A. Imaoka and M. Kihara, "Accurate time/frequency transfer method using bidirectional WDM transmission," IEEE Transactions on Instrumentation and Measurement </w:t>
      </w:r>
      <w:r w:rsidR="00B104F3" w:rsidRPr="00B104F3">
        <w:rPr>
          <w:rFonts w:ascii="Times New Roman" w:hAnsi="Times New Roman" w:cs="Times New Roman"/>
          <w:b/>
        </w:rPr>
        <w:t>47,</w:t>
      </w:r>
      <w:r w:rsidR="00B104F3" w:rsidRPr="00B104F3">
        <w:rPr>
          <w:rFonts w:ascii="Times New Roman" w:hAnsi="Times New Roman" w:cs="Times New Roman"/>
        </w:rPr>
        <w:t xml:space="preserve"> 537 (1998).</w:t>
      </w:r>
    </w:p>
    <w:p w:rsidR="00B104F3" w:rsidRPr="00B104F3" w:rsidRDefault="00B104F3" w:rsidP="00B104F3">
      <w:pPr>
        <w:pStyle w:val="EndNoteBibliography"/>
        <w:ind w:left="720" w:hanging="720"/>
        <w:rPr>
          <w:rFonts w:ascii="Times New Roman" w:hAnsi="Times New Roman" w:cs="Times New Roman"/>
        </w:rPr>
      </w:pPr>
      <w:r w:rsidRPr="00B104F3">
        <w:t>2.</w:t>
      </w:r>
      <w:r w:rsidRPr="00B104F3">
        <w:tab/>
      </w:r>
      <w:r w:rsidRPr="00B104F3">
        <w:rPr>
          <w:rFonts w:ascii="Times New Roman" w:hAnsi="Times New Roman" w:cs="Times New Roman"/>
        </w:rPr>
        <w:t xml:space="preserve">J. Ye, J.-L. Peng, R. J. Jones, K. W. Holman, J. L. Hall, D. J. Jones, S. A. Diddams, J. Kitching, S. Bize, J. C. Bergquist, L. W. Hollberg, L. Robertsson, and L.-S. Ma, </w:t>
      </w:r>
      <w:r w:rsidRPr="00B104F3">
        <w:rPr>
          <w:rFonts w:ascii="Times New Roman" w:hAnsi="Times New Roman" w:cs="Times New Roman"/>
        </w:rPr>
        <w:lastRenderedPageBreak/>
        <w:t xml:space="preserve">"Delivery of high-stability optical and microwave frequency standards over an optical fiber network," Journal of the Optical Society of America B </w:t>
      </w:r>
      <w:r w:rsidRPr="00B104F3">
        <w:rPr>
          <w:rFonts w:ascii="Times New Roman" w:hAnsi="Times New Roman" w:cs="Times New Roman"/>
          <w:b/>
        </w:rPr>
        <w:t>20,</w:t>
      </w:r>
      <w:r w:rsidRPr="00B104F3">
        <w:rPr>
          <w:rFonts w:ascii="Times New Roman" w:hAnsi="Times New Roman" w:cs="Times New Roman"/>
        </w:rPr>
        <w:t xml:space="preserve"> 1459 (2003).</w:t>
      </w:r>
    </w:p>
    <w:p w:rsidR="00B104F3" w:rsidRPr="00B104F3" w:rsidRDefault="00B104F3" w:rsidP="00B104F3">
      <w:pPr>
        <w:pStyle w:val="EndNoteBibliography"/>
        <w:ind w:left="720" w:hanging="720"/>
        <w:rPr>
          <w:rFonts w:ascii="Times New Roman" w:hAnsi="Times New Roman" w:cs="Times New Roman"/>
        </w:rPr>
      </w:pPr>
      <w:r w:rsidRPr="00B104F3">
        <w:t>3.</w:t>
      </w:r>
      <w:r w:rsidRPr="00B104F3">
        <w:tab/>
      </w:r>
      <w:r w:rsidRPr="00B104F3">
        <w:rPr>
          <w:rFonts w:ascii="Times New Roman" w:hAnsi="Times New Roman" w:cs="Times New Roman"/>
        </w:rPr>
        <w:t xml:space="preserve">M. Amemiya, M. Imae, Y. Fujii, T. Suzuyama, and S. i. Ohshima, "Time and frequency transfer and dissemination methods using optical fiber network," in </w:t>
      </w:r>
      <w:r w:rsidRPr="00B104F3">
        <w:rPr>
          <w:rFonts w:ascii="Times New Roman" w:hAnsi="Times New Roman" w:cs="Times New Roman"/>
          <w:i/>
        </w:rPr>
        <w:t>Proceedings of the 2005 IEEE International Frequency Control Symposium and Exposition, 2005.</w:t>
      </w:r>
      <w:r w:rsidRPr="00B104F3">
        <w:rPr>
          <w:rFonts w:ascii="Times New Roman" w:hAnsi="Times New Roman" w:cs="Times New Roman"/>
        </w:rPr>
        <w:t>, (2005), 914.</w:t>
      </w:r>
    </w:p>
    <w:p w:rsidR="00B104F3" w:rsidRPr="00B104F3" w:rsidRDefault="00B104F3" w:rsidP="00B104F3">
      <w:pPr>
        <w:pStyle w:val="EndNoteBibliography"/>
        <w:ind w:left="720" w:hanging="720"/>
        <w:rPr>
          <w:rFonts w:ascii="Times New Roman" w:hAnsi="Times New Roman" w:cs="Times New Roman"/>
        </w:rPr>
      </w:pPr>
      <w:r w:rsidRPr="00B104F3">
        <w:t>4.</w:t>
      </w:r>
      <w:r w:rsidRPr="00B104F3">
        <w:tab/>
      </w:r>
      <w:r w:rsidRPr="00B104F3">
        <w:rPr>
          <w:rFonts w:ascii="Times New Roman" w:hAnsi="Times New Roman" w:cs="Times New Roman"/>
        </w:rPr>
        <w:t xml:space="preserve">G. Santarelli, F. Narbonneau, M. Lours, D. Chambon, S. Bize, A. Clairon, C. Daussy, O. Lopez, and M. E. Tobar, "High performance frequency dissemination for metrology applications with optical fibers," in </w:t>
      </w:r>
      <w:r w:rsidRPr="00B104F3">
        <w:rPr>
          <w:rFonts w:ascii="Times New Roman" w:hAnsi="Times New Roman" w:cs="Times New Roman"/>
          <w:i/>
        </w:rPr>
        <w:t>Proceedings of the 2005 IEEE International Frequency Control Symposium and Exposition, 2005.</w:t>
      </w:r>
      <w:r w:rsidRPr="00B104F3">
        <w:rPr>
          <w:rFonts w:ascii="Times New Roman" w:hAnsi="Times New Roman" w:cs="Times New Roman"/>
        </w:rPr>
        <w:t>, (2005), 3 pp.</w:t>
      </w:r>
    </w:p>
    <w:p w:rsidR="00B104F3" w:rsidRPr="00B104F3" w:rsidRDefault="00B104F3" w:rsidP="00B104F3">
      <w:pPr>
        <w:pStyle w:val="EndNoteBibliography"/>
        <w:ind w:left="720" w:hanging="720"/>
        <w:rPr>
          <w:rFonts w:ascii="Times New Roman" w:hAnsi="Times New Roman" w:cs="Times New Roman"/>
        </w:rPr>
      </w:pPr>
      <w:r w:rsidRPr="00B104F3">
        <w:t>5.</w:t>
      </w:r>
      <w:r w:rsidRPr="00B104F3">
        <w:tab/>
      </w:r>
      <w:r w:rsidRPr="00B104F3">
        <w:rPr>
          <w:rFonts w:ascii="Times New Roman" w:hAnsi="Times New Roman" w:cs="Times New Roman"/>
        </w:rPr>
        <w:t xml:space="preserve">D. Piester and H. Schnatz, "Novel Techniques for Remote Time and Frequency Comparisons," PTB </w:t>
      </w:r>
      <w:r w:rsidRPr="00B104F3">
        <w:rPr>
          <w:rFonts w:ascii="Times New Roman" w:hAnsi="Times New Roman" w:cs="Times New Roman"/>
          <w:b/>
        </w:rPr>
        <w:t>119,</w:t>
      </w:r>
      <w:r w:rsidRPr="00B104F3">
        <w:rPr>
          <w:rFonts w:ascii="Times New Roman" w:hAnsi="Times New Roman" w:cs="Times New Roman"/>
        </w:rPr>
        <w:t xml:space="preserve"> 33 (2009).</w:t>
      </w:r>
    </w:p>
    <w:p w:rsidR="00B104F3" w:rsidRPr="00B104F3" w:rsidRDefault="00B104F3" w:rsidP="00B104F3">
      <w:pPr>
        <w:pStyle w:val="EndNoteBibliography"/>
        <w:ind w:left="720" w:hanging="720"/>
        <w:rPr>
          <w:rFonts w:ascii="Times New Roman" w:hAnsi="Times New Roman" w:cs="Times New Roman"/>
        </w:rPr>
      </w:pPr>
      <w:r w:rsidRPr="00B104F3">
        <w:t>6.</w:t>
      </w:r>
      <w:r w:rsidRPr="00B104F3">
        <w:tab/>
      </w:r>
      <w:r w:rsidRPr="00B104F3">
        <w:rPr>
          <w:rFonts w:ascii="Times New Roman" w:hAnsi="Times New Roman" w:cs="Times New Roman"/>
        </w:rPr>
        <w:t xml:space="preserve">Ł. Śliwczyński, P. Krehlik, and M. Lipiński, "Optical fibers in time and frequency transfer," Measurement Science &amp; Technology </w:t>
      </w:r>
      <w:r w:rsidRPr="00B104F3">
        <w:rPr>
          <w:rFonts w:ascii="Times New Roman" w:hAnsi="Times New Roman" w:cs="Times New Roman"/>
          <w:b/>
        </w:rPr>
        <w:t>21,</w:t>
      </w:r>
      <w:r w:rsidRPr="00B104F3">
        <w:rPr>
          <w:rFonts w:ascii="Times New Roman" w:hAnsi="Times New Roman" w:cs="Times New Roman"/>
        </w:rPr>
        <w:t xml:space="preserve"> 075302 (2010).</w:t>
      </w:r>
    </w:p>
    <w:p w:rsidR="00B104F3" w:rsidRPr="00B104F3" w:rsidRDefault="00B104F3" w:rsidP="00B104F3">
      <w:pPr>
        <w:pStyle w:val="EndNoteBibliography"/>
        <w:ind w:left="720" w:hanging="720"/>
        <w:rPr>
          <w:rFonts w:ascii="Times New Roman" w:hAnsi="Times New Roman" w:cs="Times New Roman"/>
        </w:rPr>
      </w:pPr>
      <w:r w:rsidRPr="00B104F3">
        <w:t>7.</w:t>
      </w:r>
      <w:r w:rsidRPr="00B104F3">
        <w:tab/>
      </w:r>
      <w:r w:rsidRPr="00B104F3">
        <w:rPr>
          <w:rFonts w:ascii="Times New Roman" w:hAnsi="Times New Roman" w:cs="Times New Roman"/>
        </w:rPr>
        <w:t xml:space="preserve">M. Amemiya, M. Imae, Y. Fujii, T. Suzuyama, F. L. Hong, and M. Takamoto, "Precise Frequency Comparison System Using Bidirectional Optical Amplifiers," IEEE Transactions on Instrumentation and Measurement </w:t>
      </w:r>
      <w:r w:rsidRPr="00B104F3">
        <w:rPr>
          <w:rFonts w:ascii="Times New Roman" w:hAnsi="Times New Roman" w:cs="Times New Roman"/>
          <w:b/>
        </w:rPr>
        <w:t>59,</w:t>
      </w:r>
      <w:r w:rsidRPr="00B104F3">
        <w:rPr>
          <w:rFonts w:ascii="Times New Roman" w:hAnsi="Times New Roman" w:cs="Times New Roman"/>
        </w:rPr>
        <w:t xml:space="preserve"> 631 (2010).</w:t>
      </w:r>
    </w:p>
    <w:p w:rsidR="00B104F3" w:rsidRPr="00B104F3" w:rsidRDefault="00B104F3" w:rsidP="00B104F3">
      <w:pPr>
        <w:pStyle w:val="EndNoteBibliography"/>
        <w:ind w:left="720" w:hanging="720"/>
        <w:rPr>
          <w:rFonts w:ascii="Times New Roman" w:hAnsi="Times New Roman" w:cs="Times New Roman"/>
        </w:rPr>
      </w:pPr>
      <w:r w:rsidRPr="00B104F3">
        <w:t>8.</w:t>
      </w:r>
      <w:r w:rsidRPr="00B104F3">
        <w:tab/>
      </w:r>
      <w:r w:rsidRPr="00B104F3">
        <w:rPr>
          <w:rFonts w:ascii="Times New Roman" w:hAnsi="Times New Roman" w:cs="Times New Roman"/>
        </w:rPr>
        <w:t>Q. Cheng, B. Zhang, L. Lin, J. Jing, and C. Wu, "Comparative Study of Two Methods of Extend Optical Fiber Time Transfer Distance," 1 (2012).</w:t>
      </w:r>
    </w:p>
    <w:p w:rsidR="00B104F3" w:rsidRPr="00B104F3" w:rsidRDefault="00B104F3" w:rsidP="00B104F3">
      <w:pPr>
        <w:pStyle w:val="EndNoteBibliography"/>
        <w:ind w:left="720" w:hanging="720"/>
        <w:rPr>
          <w:rFonts w:ascii="Times New Roman" w:hAnsi="Times New Roman" w:cs="Times New Roman"/>
        </w:rPr>
      </w:pPr>
      <w:r w:rsidRPr="00B104F3">
        <w:t>9.</w:t>
      </w:r>
      <w:r w:rsidRPr="00B104F3">
        <w:tab/>
      </w:r>
      <w:r w:rsidRPr="00B104F3">
        <w:rPr>
          <w:rFonts w:ascii="Times New Roman" w:hAnsi="Times New Roman" w:cs="Times New Roman"/>
        </w:rPr>
        <w:t xml:space="preserve">S. Ł, P. Krehlik, B. Ł, and M. Lipinski, "Frequency Transfer in Electronically Stabilized Fiber Optic Link Exploiting Bidirectional Optical Amplifiers," IEEE Transactions on Instrumentation and Measurement </w:t>
      </w:r>
      <w:r w:rsidRPr="00B104F3">
        <w:rPr>
          <w:rFonts w:ascii="Times New Roman" w:hAnsi="Times New Roman" w:cs="Times New Roman"/>
          <w:b/>
        </w:rPr>
        <w:t>61,</w:t>
      </w:r>
      <w:r w:rsidRPr="00B104F3">
        <w:rPr>
          <w:rFonts w:ascii="Times New Roman" w:hAnsi="Times New Roman" w:cs="Times New Roman"/>
        </w:rPr>
        <w:t xml:space="preserve"> 2573 (2012).</w:t>
      </w:r>
    </w:p>
    <w:p w:rsidR="00B104F3" w:rsidRPr="00B104F3" w:rsidRDefault="00B104F3" w:rsidP="00B104F3">
      <w:pPr>
        <w:pStyle w:val="EndNoteBibliography"/>
        <w:ind w:left="720" w:hanging="720"/>
        <w:rPr>
          <w:rFonts w:ascii="Times New Roman" w:hAnsi="Times New Roman" w:cs="Times New Roman"/>
        </w:rPr>
      </w:pPr>
      <w:r w:rsidRPr="00B104F3">
        <w:t>10.</w:t>
      </w:r>
      <w:r w:rsidRPr="00B104F3">
        <w:tab/>
      </w:r>
      <w:r w:rsidRPr="00B104F3">
        <w:rPr>
          <w:rFonts w:ascii="Times New Roman" w:hAnsi="Times New Roman" w:cs="Times New Roman"/>
        </w:rPr>
        <w:t xml:space="preserve">H. Zhang, G. Wu, L. Hu, X. Li, and J. Chen, "High-Precision Time Transfer Over 2000-km Fiber Link," IEEE Photonics Journal </w:t>
      </w:r>
      <w:r w:rsidRPr="00B104F3">
        <w:rPr>
          <w:rFonts w:ascii="Times New Roman" w:hAnsi="Times New Roman" w:cs="Times New Roman"/>
          <w:b/>
        </w:rPr>
        <w:t>7,</w:t>
      </w:r>
      <w:r w:rsidRPr="00B104F3">
        <w:rPr>
          <w:rFonts w:ascii="Times New Roman" w:hAnsi="Times New Roman" w:cs="Times New Roman"/>
        </w:rPr>
        <w:t xml:space="preserve"> 1 (2015).</w:t>
      </w:r>
    </w:p>
    <w:p w:rsidR="00B104F3" w:rsidRPr="00B104F3" w:rsidRDefault="00B104F3" w:rsidP="00B104F3">
      <w:pPr>
        <w:pStyle w:val="EndNoteBibliography"/>
        <w:ind w:left="720" w:hanging="720"/>
        <w:rPr>
          <w:rFonts w:ascii="Times New Roman" w:hAnsi="Times New Roman" w:cs="Times New Roman"/>
        </w:rPr>
      </w:pPr>
      <w:r w:rsidRPr="00B104F3">
        <w:t>11.</w:t>
      </w:r>
      <w:r w:rsidRPr="00B104F3">
        <w:tab/>
      </w:r>
      <w:r w:rsidRPr="00B104F3">
        <w:rPr>
          <w:rFonts w:ascii="Times New Roman" w:hAnsi="Times New Roman" w:cs="Times New Roman"/>
        </w:rPr>
        <w:t xml:space="preserve">H. Zhang, G. Wu, X. Li, and J. Chen, "Optical Amplification for BTDM-SFSW-Based Time Transfer," Journal of Lightwave Technology </w:t>
      </w:r>
      <w:r w:rsidRPr="00B104F3">
        <w:rPr>
          <w:rFonts w:ascii="Times New Roman" w:hAnsi="Times New Roman" w:cs="Times New Roman"/>
          <w:b/>
        </w:rPr>
        <w:t>35,</w:t>
      </w:r>
      <w:r w:rsidRPr="00B104F3">
        <w:rPr>
          <w:rFonts w:ascii="Times New Roman" w:hAnsi="Times New Roman" w:cs="Times New Roman"/>
        </w:rPr>
        <w:t xml:space="preserve"> 4337 (2017).</w:t>
      </w:r>
    </w:p>
    <w:p w:rsidR="00B104F3" w:rsidRPr="00B104F3" w:rsidRDefault="00B104F3" w:rsidP="00B104F3">
      <w:pPr>
        <w:pStyle w:val="EndNoteBibliography"/>
        <w:ind w:left="720" w:hanging="720"/>
        <w:rPr>
          <w:rFonts w:ascii="Times New Roman" w:hAnsi="Times New Roman" w:cs="Times New Roman"/>
        </w:rPr>
      </w:pPr>
      <w:r w:rsidRPr="00B104F3">
        <w:t>12.</w:t>
      </w:r>
      <w:r w:rsidRPr="00B104F3">
        <w:tab/>
      </w:r>
      <w:r w:rsidRPr="00B104F3">
        <w:rPr>
          <w:rFonts w:ascii="Times New Roman" w:hAnsi="Times New Roman" w:cs="Times New Roman"/>
        </w:rPr>
        <w:t xml:space="preserve">V. Smotlacha, A. Kuna, and W. Mache, </w:t>
      </w:r>
      <w:r w:rsidRPr="00B104F3">
        <w:rPr>
          <w:rFonts w:ascii="Times New Roman" w:hAnsi="Times New Roman" w:cs="Times New Roman"/>
          <w:i/>
        </w:rPr>
        <w:t>Time transfer using fiber links</w:t>
      </w:r>
      <w:r w:rsidRPr="00B104F3">
        <w:rPr>
          <w:rFonts w:ascii="Times New Roman" w:hAnsi="Times New Roman" w:cs="Times New Roman"/>
        </w:rPr>
        <w:t xml:space="preserve"> (2010), pp. 1.</w:t>
      </w:r>
    </w:p>
    <w:p w:rsidR="00B104F3" w:rsidRPr="00B104F3" w:rsidRDefault="00B104F3" w:rsidP="00B104F3">
      <w:pPr>
        <w:pStyle w:val="EndNoteBibliography"/>
        <w:ind w:left="720" w:hanging="720"/>
        <w:rPr>
          <w:rFonts w:ascii="Times New Roman" w:hAnsi="Times New Roman" w:cs="Times New Roman"/>
        </w:rPr>
      </w:pPr>
      <w:r w:rsidRPr="00B104F3">
        <w:t>13.</w:t>
      </w:r>
      <w:r w:rsidRPr="00B104F3">
        <w:tab/>
      </w:r>
      <w:r w:rsidRPr="00B104F3">
        <w:rPr>
          <w:rFonts w:ascii="Times New Roman" w:hAnsi="Times New Roman" w:cs="Times New Roman"/>
        </w:rPr>
        <w:t xml:space="preserve">Ł. Śliwczyński, P. Krehlik, A. Czubla, Ł. Buczek, and M. Lipiński, "Dissemination of time and RF frequency via a stabilized fibre optic link over a distance of 420 km," Metrologia </w:t>
      </w:r>
      <w:r w:rsidRPr="00B104F3">
        <w:rPr>
          <w:rFonts w:ascii="Times New Roman" w:hAnsi="Times New Roman" w:cs="Times New Roman"/>
          <w:b/>
        </w:rPr>
        <w:t>50,</w:t>
      </w:r>
      <w:r w:rsidRPr="00B104F3">
        <w:rPr>
          <w:rFonts w:ascii="Times New Roman" w:hAnsi="Times New Roman" w:cs="Times New Roman"/>
        </w:rPr>
        <w:t xml:space="preserve"> 133 (2013).</w:t>
      </w:r>
    </w:p>
    <w:p w:rsidR="00E4217F" w:rsidRDefault="00DB49E9" w:rsidP="00DB49E9">
      <w:pPr>
        <w:pStyle w:val="13Reference"/>
        <w:numPr>
          <w:ilvl w:val="0"/>
          <w:numId w:val="0"/>
        </w:numPr>
      </w:pPr>
      <w:r w:rsidRPr="00DB49E9">
        <w:rPr>
          <w:rFonts w:ascii="Calibri" w:hAnsi="Calibri" w:cs="Times New Roman"/>
          <w:spacing w:val="0"/>
          <w:sz w:val="16"/>
          <w:szCs w:val="16"/>
        </w:rPr>
        <w:fldChar w:fldCharType="end"/>
      </w:r>
    </w:p>
    <w:p w:rsidR="00BF40BD" w:rsidRPr="00E4217F" w:rsidRDefault="00BF40BD" w:rsidP="00305BD2">
      <w:pPr>
        <w:pStyle w:val="13Reference"/>
        <w:numPr>
          <w:ilvl w:val="0"/>
          <w:numId w:val="0"/>
        </w:numPr>
        <w:sectPr w:rsidR="00BF40BD" w:rsidRPr="00E4217F" w:rsidSect="009D2FEF">
          <w:type w:val="continuous"/>
          <w:pgSz w:w="12240" w:h="15840" w:code="1"/>
          <w:pgMar w:top="1080" w:right="994" w:bottom="1080" w:left="994" w:header="720" w:footer="720" w:gutter="0"/>
          <w:cols w:num="2" w:space="360"/>
          <w:docGrid w:linePitch="360"/>
        </w:sectPr>
      </w:pPr>
    </w:p>
    <w:p w:rsidR="003C385F" w:rsidRPr="00DB49E9" w:rsidRDefault="003C385F" w:rsidP="00A04289">
      <w:pPr>
        <w:pStyle w:val="09BodyIndent"/>
        <w:ind w:firstLine="126"/>
        <w:sectPr w:rsidR="003C385F" w:rsidRPr="00DB49E9" w:rsidSect="003C385F">
          <w:type w:val="continuous"/>
          <w:pgSz w:w="12240" w:h="15840" w:code="1"/>
          <w:pgMar w:top="1080" w:right="994" w:bottom="1080" w:left="994" w:header="720" w:footer="720" w:gutter="0"/>
          <w:cols w:space="360"/>
          <w:docGrid w:linePitch="360"/>
        </w:sectPr>
      </w:pPr>
    </w:p>
    <w:p w:rsidR="0013721E" w:rsidRDefault="0013721E" w:rsidP="00A04289">
      <w:pPr>
        <w:pStyle w:val="09BodyIndent"/>
        <w:ind w:firstLine="126"/>
      </w:pPr>
    </w:p>
    <w:p w:rsidR="0013721E" w:rsidRDefault="0013721E" w:rsidP="00A04289">
      <w:pPr>
        <w:pStyle w:val="09BodyIndent"/>
        <w:ind w:firstLine="126"/>
      </w:pPr>
    </w:p>
    <w:p w:rsidR="00E94621" w:rsidRPr="00E7771B" w:rsidRDefault="00E94621" w:rsidP="00EC13D4">
      <w:pPr>
        <w:pStyle w:val="09BodyIndent"/>
        <w:ind w:firstLine="126"/>
      </w:pPr>
    </w:p>
    <w:sectPr w:rsidR="00E94621" w:rsidRPr="00E7771B" w:rsidSect="001E35C1">
      <w:type w:val="continuous"/>
      <w:pgSz w:w="12240" w:h="15840" w:code="1"/>
      <w:pgMar w:top="1080" w:right="994" w:bottom="1080" w:left="99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95D" w:rsidRPr="00A81FCC" w:rsidRDefault="000E395D" w:rsidP="00A81FCC">
      <w:r>
        <w:separator/>
      </w:r>
    </w:p>
  </w:endnote>
  <w:endnote w:type="continuationSeparator" w:id="0">
    <w:p w:rsidR="000E395D" w:rsidRPr="00A81FCC" w:rsidRDefault="000E395D"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dvOTdbe06fba">
    <w:altName w:val="Times New Roman"/>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altName w:val="Arial"/>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OBKIC C+ Helvetica">
    <w:altName w:val="Arial"/>
    <w:panose1 w:val="00000000000000000000"/>
    <w:charset w:val="00"/>
    <w:family w:val="swiss"/>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95D" w:rsidRPr="00A81FCC" w:rsidRDefault="000E395D" w:rsidP="00A81FCC">
      <w:r>
        <w:separator/>
      </w:r>
    </w:p>
  </w:footnote>
  <w:footnote w:type="continuationSeparator" w:id="0">
    <w:p w:rsidR="000E395D" w:rsidRPr="00A81FCC" w:rsidRDefault="000E395D" w:rsidP="00A81F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13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DBE5A4D"/>
    <w:multiLevelType w:val="multilevel"/>
    <w:tmpl w:val="0409001D"/>
    <w:numStyleLink w:val="12Refereces"/>
  </w:abstractNum>
  <w:abstractNum w:abstractNumId="16"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15"/>
  </w:num>
  <w:num w:numId="3">
    <w:abstractNumId w:val="11"/>
  </w:num>
  <w:num w:numId="4">
    <w:abstractNumId w:val="18"/>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l Copy&lt;/Style&gt;&lt;LeftDelim&gt;{&lt;/LeftDelim&gt;&lt;RightDelim&gt;}&lt;/RightDelim&gt;&lt;FontName&gt;Century&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tfdddwr5e0sfe5ftqx9f5qddz0esev9ver&quot;&gt;EndNote Library-Saved-Dupl&lt;record-ids&gt;&lt;item&gt;1&lt;/item&gt;&lt;item&gt;5&lt;/item&gt;&lt;item&gt;7&lt;/item&gt;&lt;item&gt;42&lt;/item&gt;&lt;item&gt;54&lt;/item&gt;&lt;item&gt;62&lt;/item&gt;&lt;item&gt;76&lt;/item&gt;&lt;item&gt;78&lt;/item&gt;&lt;item&gt;79&lt;/item&gt;&lt;item&gt;80&lt;/item&gt;&lt;item&gt;84&lt;/item&gt;&lt;item&gt;86&lt;/item&gt;&lt;item&gt;87&lt;/item&gt;&lt;/record-ids&gt;&lt;/item&gt;&lt;/Libraries&gt;"/>
  </w:docVars>
  <w:rsids>
    <w:rsidRoot w:val="00FA2D21"/>
    <w:rsid w:val="00001121"/>
    <w:rsid w:val="00005D6D"/>
    <w:rsid w:val="00006E58"/>
    <w:rsid w:val="00007B07"/>
    <w:rsid w:val="00007CA0"/>
    <w:rsid w:val="000125B9"/>
    <w:rsid w:val="00016734"/>
    <w:rsid w:val="00020F36"/>
    <w:rsid w:val="000210E8"/>
    <w:rsid w:val="00024622"/>
    <w:rsid w:val="00035329"/>
    <w:rsid w:val="00036AC1"/>
    <w:rsid w:val="00043056"/>
    <w:rsid w:val="00045227"/>
    <w:rsid w:val="00045993"/>
    <w:rsid w:val="00050113"/>
    <w:rsid w:val="000530B5"/>
    <w:rsid w:val="00060A76"/>
    <w:rsid w:val="00062912"/>
    <w:rsid w:val="00067840"/>
    <w:rsid w:val="00070EE5"/>
    <w:rsid w:val="0007230A"/>
    <w:rsid w:val="0007319F"/>
    <w:rsid w:val="00080B35"/>
    <w:rsid w:val="0008195E"/>
    <w:rsid w:val="00081FC5"/>
    <w:rsid w:val="00083B64"/>
    <w:rsid w:val="00085AC2"/>
    <w:rsid w:val="00086FE4"/>
    <w:rsid w:val="00090E6C"/>
    <w:rsid w:val="00092564"/>
    <w:rsid w:val="00092EDB"/>
    <w:rsid w:val="00093828"/>
    <w:rsid w:val="00093BD0"/>
    <w:rsid w:val="00095398"/>
    <w:rsid w:val="00097B01"/>
    <w:rsid w:val="000A19C5"/>
    <w:rsid w:val="000A28D8"/>
    <w:rsid w:val="000B6B72"/>
    <w:rsid w:val="000C2429"/>
    <w:rsid w:val="000C51AC"/>
    <w:rsid w:val="000D169C"/>
    <w:rsid w:val="000D63D7"/>
    <w:rsid w:val="000D656F"/>
    <w:rsid w:val="000E00E2"/>
    <w:rsid w:val="000E099C"/>
    <w:rsid w:val="000E395D"/>
    <w:rsid w:val="000F3AFE"/>
    <w:rsid w:val="000F4075"/>
    <w:rsid w:val="000F7527"/>
    <w:rsid w:val="001041EF"/>
    <w:rsid w:val="001055F3"/>
    <w:rsid w:val="001057A2"/>
    <w:rsid w:val="0010719C"/>
    <w:rsid w:val="0010720C"/>
    <w:rsid w:val="00111F3D"/>
    <w:rsid w:val="001138AA"/>
    <w:rsid w:val="00113A17"/>
    <w:rsid w:val="0011675A"/>
    <w:rsid w:val="001178C2"/>
    <w:rsid w:val="00121DBB"/>
    <w:rsid w:val="0012377E"/>
    <w:rsid w:val="001245A0"/>
    <w:rsid w:val="001310C4"/>
    <w:rsid w:val="00131674"/>
    <w:rsid w:val="00132097"/>
    <w:rsid w:val="00133559"/>
    <w:rsid w:val="0013671C"/>
    <w:rsid w:val="0013721E"/>
    <w:rsid w:val="0014038A"/>
    <w:rsid w:val="00146565"/>
    <w:rsid w:val="001558D1"/>
    <w:rsid w:val="00164525"/>
    <w:rsid w:val="0016595C"/>
    <w:rsid w:val="001664E1"/>
    <w:rsid w:val="0017463E"/>
    <w:rsid w:val="00174D48"/>
    <w:rsid w:val="00176081"/>
    <w:rsid w:val="001770FB"/>
    <w:rsid w:val="00182BD5"/>
    <w:rsid w:val="001900DE"/>
    <w:rsid w:val="001941F6"/>
    <w:rsid w:val="001A22CA"/>
    <w:rsid w:val="001A2592"/>
    <w:rsid w:val="001A3E19"/>
    <w:rsid w:val="001A5560"/>
    <w:rsid w:val="001A673F"/>
    <w:rsid w:val="001B61A3"/>
    <w:rsid w:val="001B74F2"/>
    <w:rsid w:val="001B77A4"/>
    <w:rsid w:val="001C288D"/>
    <w:rsid w:val="001C58B3"/>
    <w:rsid w:val="001C5C2D"/>
    <w:rsid w:val="001D1DAD"/>
    <w:rsid w:val="001D1FA9"/>
    <w:rsid w:val="001D29BD"/>
    <w:rsid w:val="001E0A2A"/>
    <w:rsid w:val="001E34D0"/>
    <w:rsid w:val="001E35C1"/>
    <w:rsid w:val="001E75D8"/>
    <w:rsid w:val="001F4F48"/>
    <w:rsid w:val="001F64C5"/>
    <w:rsid w:val="001F64C6"/>
    <w:rsid w:val="001F657A"/>
    <w:rsid w:val="0020067A"/>
    <w:rsid w:val="00201CD0"/>
    <w:rsid w:val="002026D3"/>
    <w:rsid w:val="002050EF"/>
    <w:rsid w:val="00211151"/>
    <w:rsid w:val="00213D73"/>
    <w:rsid w:val="0021556D"/>
    <w:rsid w:val="002163B0"/>
    <w:rsid w:val="00216F56"/>
    <w:rsid w:val="002213E8"/>
    <w:rsid w:val="00223A4B"/>
    <w:rsid w:val="002246D2"/>
    <w:rsid w:val="00227E20"/>
    <w:rsid w:val="0023157C"/>
    <w:rsid w:val="0023169E"/>
    <w:rsid w:val="00232AB2"/>
    <w:rsid w:val="00234815"/>
    <w:rsid w:val="0024412F"/>
    <w:rsid w:val="00245015"/>
    <w:rsid w:val="002456FA"/>
    <w:rsid w:val="00253975"/>
    <w:rsid w:val="00253C0E"/>
    <w:rsid w:val="00253F35"/>
    <w:rsid w:val="002552BB"/>
    <w:rsid w:val="00255DD1"/>
    <w:rsid w:val="00271D91"/>
    <w:rsid w:val="00272934"/>
    <w:rsid w:val="0027408E"/>
    <w:rsid w:val="00275149"/>
    <w:rsid w:val="00276D99"/>
    <w:rsid w:val="002778FF"/>
    <w:rsid w:val="00280759"/>
    <w:rsid w:val="002826BF"/>
    <w:rsid w:val="00291448"/>
    <w:rsid w:val="002923DB"/>
    <w:rsid w:val="002934B9"/>
    <w:rsid w:val="00293ACF"/>
    <w:rsid w:val="0029437C"/>
    <w:rsid w:val="00295A04"/>
    <w:rsid w:val="00296380"/>
    <w:rsid w:val="002A0A00"/>
    <w:rsid w:val="002A2B44"/>
    <w:rsid w:val="002A66C4"/>
    <w:rsid w:val="002B1297"/>
    <w:rsid w:val="002B25F8"/>
    <w:rsid w:val="002C1490"/>
    <w:rsid w:val="002C2E72"/>
    <w:rsid w:val="002C5BDD"/>
    <w:rsid w:val="002C66D0"/>
    <w:rsid w:val="002C7B7F"/>
    <w:rsid w:val="002D0980"/>
    <w:rsid w:val="002D0C2C"/>
    <w:rsid w:val="002D33FE"/>
    <w:rsid w:val="002D39CC"/>
    <w:rsid w:val="002D5ACB"/>
    <w:rsid w:val="002D6078"/>
    <w:rsid w:val="002D6B50"/>
    <w:rsid w:val="002D6FC2"/>
    <w:rsid w:val="002E0D1E"/>
    <w:rsid w:val="002E64F4"/>
    <w:rsid w:val="002F228A"/>
    <w:rsid w:val="002F36C8"/>
    <w:rsid w:val="002F43E7"/>
    <w:rsid w:val="003003BB"/>
    <w:rsid w:val="00305BD2"/>
    <w:rsid w:val="003074EB"/>
    <w:rsid w:val="00313868"/>
    <w:rsid w:val="00316FE8"/>
    <w:rsid w:val="0032064A"/>
    <w:rsid w:val="0032143E"/>
    <w:rsid w:val="00323712"/>
    <w:rsid w:val="00324F50"/>
    <w:rsid w:val="003330F5"/>
    <w:rsid w:val="00340E06"/>
    <w:rsid w:val="00343BCC"/>
    <w:rsid w:val="00343CFD"/>
    <w:rsid w:val="003453FD"/>
    <w:rsid w:val="003467EE"/>
    <w:rsid w:val="00351B6F"/>
    <w:rsid w:val="00352778"/>
    <w:rsid w:val="00353DFA"/>
    <w:rsid w:val="003541B1"/>
    <w:rsid w:val="00356E13"/>
    <w:rsid w:val="003575A3"/>
    <w:rsid w:val="00360D8F"/>
    <w:rsid w:val="00363DC3"/>
    <w:rsid w:val="00366BD7"/>
    <w:rsid w:val="00371DDE"/>
    <w:rsid w:val="00375E25"/>
    <w:rsid w:val="003819A5"/>
    <w:rsid w:val="00382388"/>
    <w:rsid w:val="003863BF"/>
    <w:rsid w:val="00386929"/>
    <w:rsid w:val="003871DF"/>
    <w:rsid w:val="00392C6D"/>
    <w:rsid w:val="0039456D"/>
    <w:rsid w:val="003945D1"/>
    <w:rsid w:val="003A3D96"/>
    <w:rsid w:val="003A43A3"/>
    <w:rsid w:val="003B1AD5"/>
    <w:rsid w:val="003B22AA"/>
    <w:rsid w:val="003B2747"/>
    <w:rsid w:val="003B36FE"/>
    <w:rsid w:val="003B540E"/>
    <w:rsid w:val="003B7A16"/>
    <w:rsid w:val="003C03BE"/>
    <w:rsid w:val="003C0ADD"/>
    <w:rsid w:val="003C29C1"/>
    <w:rsid w:val="003C385F"/>
    <w:rsid w:val="003C3894"/>
    <w:rsid w:val="003C3E3B"/>
    <w:rsid w:val="003C4B14"/>
    <w:rsid w:val="003C6598"/>
    <w:rsid w:val="003C7A92"/>
    <w:rsid w:val="003D0357"/>
    <w:rsid w:val="003D0F92"/>
    <w:rsid w:val="0040242C"/>
    <w:rsid w:val="00402C5D"/>
    <w:rsid w:val="00407BEF"/>
    <w:rsid w:val="004124C1"/>
    <w:rsid w:val="00412D62"/>
    <w:rsid w:val="0041498F"/>
    <w:rsid w:val="004150A7"/>
    <w:rsid w:val="004155A7"/>
    <w:rsid w:val="00420E8F"/>
    <w:rsid w:val="004324E9"/>
    <w:rsid w:val="00435E4A"/>
    <w:rsid w:val="004368A6"/>
    <w:rsid w:val="00437B9E"/>
    <w:rsid w:val="00440297"/>
    <w:rsid w:val="0045034A"/>
    <w:rsid w:val="00451193"/>
    <w:rsid w:val="00451EFF"/>
    <w:rsid w:val="00456D14"/>
    <w:rsid w:val="0046265F"/>
    <w:rsid w:val="00462D49"/>
    <w:rsid w:val="00465CE1"/>
    <w:rsid w:val="0047422C"/>
    <w:rsid w:val="00475736"/>
    <w:rsid w:val="00476371"/>
    <w:rsid w:val="00477A15"/>
    <w:rsid w:val="00491277"/>
    <w:rsid w:val="00491886"/>
    <w:rsid w:val="004942CD"/>
    <w:rsid w:val="004949BF"/>
    <w:rsid w:val="004A34E3"/>
    <w:rsid w:val="004A34E6"/>
    <w:rsid w:val="004A457D"/>
    <w:rsid w:val="004A598F"/>
    <w:rsid w:val="004A5ADF"/>
    <w:rsid w:val="004C2E0D"/>
    <w:rsid w:val="004C3117"/>
    <w:rsid w:val="004C47F4"/>
    <w:rsid w:val="004D0110"/>
    <w:rsid w:val="004D40F5"/>
    <w:rsid w:val="004D6662"/>
    <w:rsid w:val="004D6AAD"/>
    <w:rsid w:val="004D6DE1"/>
    <w:rsid w:val="004D79C9"/>
    <w:rsid w:val="004E31E8"/>
    <w:rsid w:val="004E3FB1"/>
    <w:rsid w:val="004E4685"/>
    <w:rsid w:val="004E63E1"/>
    <w:rsid w:val="004F33EE"/>
    <w:rsid w:val="004F6E14"/>
    <w:rsid w:val="0050622F"/>
    <w:rsid w:val="00523EFF"/>
    <w:rsid w:val="00526BCE"/>
    <w:rsid w:val="0052755A"/>
    <w:rsid w:val="0053045B"/>
    <w:rsid w:val="005336CD"/>
    <w:rsid w:val="0053379C"/>
    <w:rsid w:val="00535259"/>
    <w:rsid w:val="00537B96"/>
    <w:rsid w:val="005453EC"/>
    <w:rsid w:val="00552690"/>
    <w:rsid w:val="0055672C"/>
    <w:rsid w:val="00557503"/>
    <w:rsid w:val="00557E99"/>
    <w:rsid w:val="00557ED2"/>
    <w:rsid w:val="00560206"/>
    <w:rsid w:val="005625E9"/>
    <w:rsid w:val="00575449"/>
    <w:rsid w:val="005770F8"/>
    <w:rsid w:val="00581E4E"/>
    <w:rsid w:val="005821FD"/>
    <w:rsid w:val="0059047F"/>
    <w:rsid w:val="00592663"/>
    <w:rsid w:val="0059284B"/>
    <w:rsid w:val="00593083"/>
    <w:rsid w:val="0059386A"/>
    <w:rsid w:val="005947A5"/>
    <w:rsid w:val="00597C7E"/>
    <w:rsid w:val="005A1768"/>
    <w:rsid w:val="005A516F"/>
    <w:rsid w:val="005B1161"/>
    <w:rsid w:val="005B634F"/>
    <w:rsid w:val="005B72CA"/>
    <w:rsid w:val="005C2245"/>
    <w:rsid w:val="005C3A36"/>
    <w:rsid w:val="005D0476"/>
    <w:rsid w:val="005D070D"/>
    <w:rsid w:val="005D0989"/>
    <w:rsid w:val="005D74D7"/>
    <w:rsid w:val="005E1C31"/>
    <w:rsid w:val="005E67CA"/>
    <w:rsid w:val="005F08E3"/>
    <w:rsid w:val="005F1D59"/>
    <w:rsid w:val="005F4098"/>
    <w:rsid w:val="005F4846"/>
    <w:rsid w:val="005F52D2"/>
    <w:rsid w:val="005F5682"/>
    <w:rsid w:val="005F7C44"/>
    <w:rsid w:val="006009F7"/>
    <w:rsid w:val="00601066"/>
    <w:rsid w:val="006012BE"/>
    <w:rsid w:val="00610B68"/>
    <w:rsid w:val="006140B8"/>
    <w:rsid w:val="006140C3"/>
    <w:rsid w:val="00617040"/>
    <w:rsid w:val="00620E9A"/>
    <w:rsid w:val="0062190E"/>
    <w:rsid w:val="006225F8"/>
    <w:rsid w:val="00622F11"/>
    <w:rsid w:val="00624612"/>
    <w:rsid w:val="0062794E"/>
    <w:rsid w:val="00630F21"/>
    <w:rsid w:val="00632674"/>
    <w:rsid w:val="00633B77"/>
    <w:rsid w:val="00637463"/>
    <w:rsid w:val="006440AD"/>
    <w:rsid w:val="006449DC"/>
    <w:rsid w:val="00646B54"/>
    <w:rsid w:val="006521E7"/>
    <w:rsid w:val="00653F3F"/>
    <w:rsid w:val="006631E3"/>
    <w:rsid w:val="0066480D"/>
    <w:rsid w:val="00672A5E"/>
    <w:rsid w:val="00683494"/>
    <w:rsid w:val="00684345"/>
    <w:rsid w:val="00684FDB"/>
    <w:rsid w:val="006A0388"/>
    <w:rsid w:val="006A10C2"/>
    <w:rsid w:val="006A1C6D"/>
    <w:rsid w:val="006A1E04"/>
    <w:rsid w:val="006A41D8"/>
    <w:rsid w:val="006A4A1E"/>
    <w:rsid w:val="006A5332"/>
    <w:rsid w:val="006B085E"/>
    <w:rsid w:val="006B0B2C"/>
    <w:rsid w:val="006B10DA"/>
    <w:rsid w:val="006C3832"/>
    <w:rsid w:val="006C4174"/>
    <w:rsid w:val="006C5D9F"/>
    <w:rsid w:val="006D48EF"/>
    <w:rsid w:val="006D499A"/>
    <w:rsid w:val="006D6AA3"/>
    <w:rsid w:val="006D7068"/>
    <w:rsid w:val="006D77C7"/>
    <w:rsid w:val="006D7B87"/>
    <w:rsid w:val="006E1489"/>
    <w:rsid w:val="006E2AD0"/>
    <w:rsid w:val="006E6FC7"/>
    <w:rsid w:val="007012AE"/>
    <w:rsid w:val="0071350A"/>
    <w:rsid w:val="00715B4B"/>
    <w:rsid w:val="00715C1B"/>
    <w:rsid w:val="00716129"/>
    <w:rsid w:val="00716C2D"/>
    <w:rsid w:val="00716FE0"/>
    <w:rsid w:val="00720A0D"/>
    <w:rsid w:val="0073301F"/>
    <w:rsid w:val="00734A56"/>
    <w:rsid w:val="0074038F"/>
    <w:rsid w:val="00741AA7"/>
    <w:rsid w:val="00741DE6"/>
    <w:rsid w:val="007438DA"/>
    <w:rsid w:val="00746D37"/>
    <w:rsid w:val="00746F3F"/>
    <w:rsid w:val="00746F7F"/>
    <w:rsid w:val="0074754A"/>
    <w:rsid w:val="007561CD"/>
    <w:rsid w:val="007572D2"/>
    <w:rsid w:val="00761D6A"/>
    <w:rsid w:val="00764CD9"/>
    <w:rsid w:val="007672EA"/>
    <w:rsid w:val="00773BBC"/>
    <w:rsid w:val="00774B8A"/>
    <w:rsid w:val="00784DDB"/>
    <w:rsid w:val="0078543A"/>
    <w:rsid w:val="00791489"/>
    <w:rsid w:val="00793B95"/>
    <w:rsid w:val="00793C81"/>
    <w:rsid w:val="00797E6D"/>
    <w:rsid w:val="007A46B4"/>
    <w:rsid w:val="007A6F09"/>
    <w:rsid w:val="007B090A"/>
    <w:rsid w:val="007B2C29"/>
    <w:rsid w:val="007B43CE"/>
    <w:rsid w:val="007B4B0A"/>
    <w:rsid w:val="007B4E45"/>
    <w:rsid w:val="007B57CD"/>
    <w:rsid w:val="007C54CA"/>
    <w:rsid w:val="007C5630"/>
    <w:rsid w:val="007C605D"/>
    <w:rsid w:val="007D0234"/>
    <w:rsid w:val="007D4A2D"/>
    <w:rsid w:val="007D4E8F"/>
    <w:rsid w:val="007D7F62"/>
    <w:rsid w:val="007E522D"/>
    <w:rsid w:val="007E6F43"/>
    <w:rsid w:val="007F17DE"/>
    <w:rsid w:val="007F3799"/>
    <w:rsid w:val="007F55C9"/>
    <w:rsid w:val="007F6F04"/>
    <w:rsid w:val="008007B4"/>
    <w:rsid w:val="00803B0A"/>
    <w:rsid w:val="0080676F"/>
    <w:rsid w:val="00810210"/>
    <w:rsid w:val="00813E0A"/>
    <w:rsid w:val="00815FD7"/>
    <w:rsid w:val="008173BD"/>
    <w:rsid w:val="00817CE6"/>
    <w:rsid w:val="0082073C"/>
    <w:rsid w:val="00821FED"/>
    <w:rsid w:val="00823B35"/>
    <w:rsid w:val="00835119"/>
    <w:rsid w:val="0083701F"/>
    <w:rsid w:val="008438F6"/>
    <w:rsid w:val="00843C05"/>
    <w:rsid w:val="00847A36"/>
    <w:rsid w:val="008534DD"/>
    <w:rsid w:val="00861410"/>
    <w:rsid w:val="008636C8"/>
    <w:rsid w:val="00866697"/>
    <w:rsid w:val="00877BAF"/>
    <w:rsid w:val="00884E7A"/>
    <w:rsid w:val="008876D9"/>
    <w:rsid w:val="008937B5"/>
    <w:rsid w:val="00897D77"/>
    <w:rsid w:val="00897FAB"/>
    <w:rsid w:val="008B7797"/>
    <w:rsid w:val="008C0A81"/>
    <w:rsid w:val="008D54E2"/>
    <w:rsid w:val="008E0E7A"/>
    <w:rsid w:val="008E12F1"/>
    <w:rsid w:val="008F29DA"/>
    <w:rsid w:val="00911C6C"/>
    <w:rsid w:val="00916C17"/>
    <w:rsid w:val="00921E75"/>
    <w:rsid w:val="00922193"/>
    <w:rsid w:val="00930413"/>
    <w:rsid w:val="00930689"/>
    <w:rsid w:val="00935A7A"/>
    <w:rsid w:val="009407BF"/>
    <w:rsid w:val="00941CC1"/>
    <w:rsid w:val="009429D6"/>
    <w:rsid w:val="00944AC9"/>
    <w:rsid w:val="00947280"/>
    <w:rsid w:val="00947540"/>
    <w:rsid w:val="00947B42"/>
    <w:rsid w:val="00960257"/>
    <w:rsid w:val="0096294F"/>
    <w:rsid w:val="00965AEF"/>
    <w:rsid w:val="009670FA"/>
    <w:rsid w:val="00967E6B"/>
    <w:rsid w:val="00972325"/>
    <w:rsid w:val="0097353E"/>
    <w:rsid w:val="009810B9"/>
    <w:rsid w:val="009874BD"/>
    <w:rsid w:val="009A0EB6"/>
    <w:rsid w:val="009A1402"/>
    <w:rsid w:val="009A4A92"/>
    <w:rsid w:val="009B0ACC"/>
    <w:rsid w:val="009B3E28"/>
    <w:rsid w:val="009B66CC"/>
    <w:rsid w:val="009B7F6E"/>
    <w:rsid w:val="009C09AC"/>
    <w:rsid w:val="009C2550"/>
    <w:rsid w:val="009C3309"/>
    <w:rsid w:val="009C5393"/>
    <w:rsid w:val="009C7051"/>
    <w:rsid w:val="009D0563"/>
    <w:rsid w:val="009D126A"/>
    <w:rsid w:val="009D1B20"/>
    <w:rsid w:val="009D211E"/>
    <w:rsid w:val="009D25C4"/>
    <w:rsid w:val="009D2FEF"/>
    <w:rsid w:val="009E46F0"/>
    <w:rsid w:val="009E59CE"/>
    <w:rsid w:val="009E64AE"/>
    <w:rsid w:val="00A009BA"/>
    <w:rsid w:val="00A0158C"/>
    <w:rsid w:val="00A01DB2"/>
    <w:rsid w:val="00A04289"/>
    <w:rsid w:val="00A05FBD"/>
    <w:rsid w:val="00A169A9"/>
    <w:rsid w:val="00A179E1"/>
    <w:rsid w:val="00A20999"/>
    <w:rsid w:val="00A22112"/>
    <w:rsid w:val="00A24514"/>
    <w:rsid w:val="00A3592E"/>
    <w:rsid w:val="00A364D7"/>
    <w:rsid w:val="00A41B48"/>
    <w:rsid w:val="00A45F26"/>
    <w:rsid w:val="00A45F7B"/>
    <w:rsid w:val="00A47C30"/>
    <w:rsid w:val="00A512D7"/>
    <w:rsid w:val="00A64840"/>
    <w:rsid w:val="00A66D29"/>
    <w:rsid w:val="00A70BB4"/>
    <w:rsid w:val="00A72F92"/>
    <w:rsid w:val="00A73E24"/>
    <w:rsid w:val="00A81385"/>
    <w:rsid w:val="00A81FCC"/>
    <w:rsid w:val="00A82F2B"/>
    <w:rsid w:val="00A83CCA"/>
    <w:rsid w:val="00A85873"/>
    <w:rsid w:val="00A87F28"/>
    <w:rsid w:val="00A931D6"/>
    <w:rsid w:val="00A95531"/>
    <w:rsid w:val="00AA74BC"/>
    <w:rsid w:val="00AA758D"/>
    <w:rsid w:val="00AB0C78"/>
    <w:rsid w:val="00AB21F5"/>
    <w:rsid w:val="00AB57B1"/>
    <w:rsid w:val="00AC1C67"/>
    <w:rsid w:val="00AD35C2"/>
    <w:rsid w:val="00AE401E"/>
    <w:rsid w:val="00AF3557"/>
    <w:rsid w:val="00B00732"/>
    <w:rsid w:val="00B0087E"/>
    <w:rsid w:val="00B059EA"/>
    <w:rsid w:val="00B06743"/>
    <w:rsid w:val="00B104F3"/>
    <w:rsid w:val="00B13B4D"/>
    <w:rsid w:val="00B2140B"/>
    <w:rsid w:val="00B22ABD"/>
    <w:rsid w:val="00B24F23"/>
    <w:rsid w:val="00B26D98"/>
    <w:rsid w:val="00B27F80"/>
    <w:rsid w:val="00B301C2"/>
    <w:rsid w:val="00B31A29"/>
    <w:rsid w:val="00B32162"/>
    <w:rsid w:val="00B3431F"/>
    <w:rsid w:val="00B40030"/>
    <w:rsid w:val="00B4158E"/>
    <w:rsid w:val="00B416C3"/>
    <w:rsid w:val="00B42016"/>
    <w:rsid w:val="00B442DA"/>
    <w:rsid w:val="00B455A8"/>
    <w:rsid w:val="00B53496"/>
    <w:rsid w:val="00B57679"/>
    <w:rsid w:val="00B6129C"/>
    <w:rsid w:val="00B63B84"/>
    <w:rsid w:val="00B66033"/>
    <w:rsid w:val="00B75332"/>
    <w:rsid w:val="00B767CA"/>
    <w:rsid w:val="00B77DE0"/>
    <w:rsid w:val="00B82CDE"/>
    <w:rsid w:val="00B83ACB"/>
    <w:rsid w:val="00B914E9"/>
    <w:rsid w:val="00B93BEB"/>
    <w:rsid w:val="00BA337B"/>
    <w:rsid w:val="00BB413C"/>
    <w:rsid w:val="00BC1181"/>
    <w:rsid w:val="00BC26FB"/>
    <w:rsid w:val="00BC62A2"/>
    <w:rsid w:val="00BD0AC5"/>
    <w:rsid w:val="00BD1899"/>
    <w:rsid w:val="00BD1A57"/>
    <w:rsid w:val="00BE0AB4"/>
    <w:rsid w:val="00BF40BD"/>
    <w:rsid w:val="00BF60A6"/>
    <w:rsid w:val="00C03CBA"/>
    <w:rsid w:val="00C06339"/>
    <w:rsid w:val="00C07C33"/>
    <w:rsid w:val="00C07F4D"/>
    <w:rsid w:val="00C10F81"/>
    <w:rsid w:val="00C16079"/>
    <w:rsid w:val="00C22981"/>
    <w:rsid w:val="00C275E1"/>
    <w:rsid w:val="00C3000F"/>
    <w:rsid w:val="00C31318"/>
    <w:rsid w:val="00C342D7"/>
    <w:rsid w:val="00C342F7"/>
    <w:rsid w:val="00C34A80"/>
    <w:rsid w:val="00C3504A"/>
    <w:rsid w:val="00C3609D"/>
    <w:rsid w:val="00C50656"/>
    <w:rsid w:val="00C513AA"/>
    <w:rsid w:val="00C55485"/>
    <w:rsid w:val="00C640B3"/>
    <w:rsid w:val="00C645BA"/>
    <w:rsid w:val="00C64D1D"/>
    <w:rsid w:val="00C7226C"/>
    <w:rsid w:val="00C85198"/>
    <w:rsid w:val="00C90922"/>
    <w:rsid w:val="00C91D84"/>
    <w:rsid w:val="00C92388"/>
    <w:rsid w:val="00C92409"/>
    <w:rsid w:val="00C968A6"/>
    <w:rsid w:val="00C97B7E"/>
    <w:rsid w:val="00CA0158"/>
    <w:rsid w:val="00CA32F4"/>
    <w:rsid w:val="00CA486D"/>
    <w:rsid w:val="00CA4C3F"/>
    <w:rsid w:val="00CA6FD0"/>
    <w:rsid w:val="00CB184D"/>
    <w:rsid w:val="00CB67FC"/>
    <w:rsid w:val="00CC51DC"/>
    <w:rsid w:val="00CD2FB1"/>
    <w:rsid w:val="00CD39E0"/>
    <w:rsid w:val="00CD53D0"/>
    <w:rsid w:val="00CE0A58"/>
    <w:rsid w:val="00CE0CD1"/>
    <w:rsid w:val="00CE16A3"/>
    <w:rsid w:val="00CE23B8"/>
    <w:rsid w:val="00CE5D40"/>
    <w:rsid w:val="00CE6435"/>
    <w:rsid w:val="00CE6EC6"/>
    <w:rsid w:val="00CE7054"/>
    <w:rsid w:val="00CF000F"/>
    <w:rsid w:val="00CF2184"/>
    <w:rsid w:val="00CF35C2"/>
    <w:rsid w:val="00CF4EEA"/>
    <w:rsid w:val="00CF5C15"/>
    <w:rsid w:val="00D078DA"/>
    <w:rsid w:val="00D1146E"/>
    <w:rsid w:val="00D11892"/>
    <w:rsid w:val="00D12331"/>
    <w:rsid w:val="00D141DF"/>
    <w:rsid w:val="00D24C77"/>
    <w:rsid w:val="00D30746"/>
    <w:rsid w:val="00D30C84"/>
    <w:rsid w:val="00D336D4"/>
    <w:rsid w:val="00D408F3"/>
    <w:rsid w:val="00D447F9"/>
    <w:rsid w:val="00D44EB0"/>
    <w:rsid w:val="00D46E6F"/>
    <w:rsid w:val="00D472C1"/>
    <w:rsid w:val="00D50A5B"/>
    <w:rsid w:val="00D54D1C"/>
    <w:rsid w:val="00D55694"/>
    <w:rsid w:val="00D5629D"/>
    <w:rsid w:val="00D61838"/>
    <w:rsid w:val="00D653A2"/>
    <w:rsid w:val="00D658DF"/>
    <w:rsid w:val="00D67EFA"/>
    <w:rsid w:val="00D800A9"/>
    <w:rsid w:val="00D80947"/>
    <w:rsid w:val="00D81C7F"/>
    <w:rsid w:val="00D822E5"/>
    <w:rsid w:val="00D829AF"/>
    <w:rsid w:val="00D91CB5"/>
    <w:rsid w:val="00DA4131"/>
    <w:rsid w:val="00DA6D31"/>
    <w:rsid w:val="00DA6FC2"/>
    <w:rsid w:val="00DB1120"/>
    <w:rsid w:val="00DB49E9"/>
    <w:rsid w:val="00DB689B"/>
    <w:rsid w:val="00DB68C2"/>
    <w:rsid w:val="00DC0CC2"/>
    <w:rsid w:val="00DC172B"/>
    <w:rsid w:val="00DC19FD"/>
    <w:rsid w:val="00DC5B71"/>
    <w:rsid w:val="00DD08E0"/>
    <w:rsid w:val="00DD09CC"/>
    <w:rsid w:val="00DD466C"/>
    <w:rsid w:val="00DD5F72"/>
    <w:rsid w:val="00DE0ADD"/>
    <w:rsid w:val="00DF7122"/>
    <w:rsid w:val="00E0042A"/>
    <w:rsid w:val="00E054E5"/>
    <w:rsid w:val="00E06196"/>
    <w:rsid w:val="00E10147"/>
    <w:rsid w:val="00E12832"/>
    <w:rsid w:val="00E1326E"/>
    <w:rsid w:val="00E133DF"/>
    <w:rsid w:val="00E14B76"/>
    <w:rsid w:val="00E165D4"/>
    <w:rsid w:val="00E20F91"/>
    <w:rsid w:val="00E245CE"/>
    <w:rsid w:val="00E24C2D"/>
    <w:rsid w:val="00E32EA9"/>
    <w:rsid w:val="00E36548"/>
    <w:rsid w:val="00E40984"/>
    <w:rsid w:val="00E41F8A"/>
    <w:rsid w:val="00E4216F"/>
    <w:rsid w:val="00E4217F"/>
    <w:rsid w:val="00E507DC"/>
    <w:rsid w:val="00E51508"/>
    <w:rsid w:val="00E54161"/>
    <w:rsid w:val="00E55B12"/>
    <w:rsid w:val="00E567D1"/>
    <w:rsid w:val="00E57C62"/>
    <w:rsid w:val="00E60134"/>
    <w:rsid w:val="00E62891"/>
    <w:rsid w:val="00E650F5"/>
    <w:rsid w:val="00E70F26"/>
    <w:rsid w:val="00E74294"/>
    <w:rsid w:val="00E74EB9"/>
    <w:rsid w:val="00E7771B"/>
    <w:rsid w:val="00E81AEE"/>
    <w:rsid w:val="00E822BB"/>
    <w:rsid w:val="00E83530"/>
    <w:rsid w:val="00E85359"/>
    <w:rsid w:val="00E94621"/>
    <w:rsid w:val="00EA0B01"/>
    <w:rsid w:val="00EA243C"/>
    <w:rsid w:val="00EB02ED"/>
    <w:rsid w:val="00EB42EF"/>
    <w:rsid w:val="00EB7330"/>
    <w:rsid w:val="00EC0AB1"/>
    <w:rsid w:val="00EC0BD6"/>
    <w:rsid w:val="00EC0F03"/>
    <w:rsid w:val="00EC13D4"/>
    <w:rsid w:val="00EC541B"/>
    <w:rsid w:val="00EC54CD"/>
    <w:rsid w:val="00EC5CB9"/>
    <w:rsid w:val="00ED56BA"/>
    <w:rsid w:val="00ED6100"/>
    <w:rsid w:val="00ED733F"/>
    <w:rsid w:val="00F01B07"/>
    <w:rsid w:val="00F0361F"/>
    <w:rsid w:val="00F050B0"/>
    <w:rsid w:val="00F05191"/>
    <w:rsid w:val="00F11A36"/>
    <w:rsid w:val="00F14D3F"/>
    <w:rsid w:val="00F204E8"/>
    <w:rsid w:val="00F2748B"/>
    <w:rsid w:val="00F4636B"/>
    <w:rsid w:val="00F47529"/>
    <w:rsid w:val="00F53900"/>
    <w:rsid w:val="00F56B9A"/>
    <w:rsid w:val="00F63A5D"/>
    <w:rsid w:val="00F66339"/>
    <w:rsid w:val="00F66646"/>
    <w:rsid w:val="00F72050"/>
    <w:rsid w:val="00F72270"/>
    <w:rsid w:val="00F723AC"/>
    <w:rsid w:val="00F72BD8"/>
    <w:rsid w:val="00F7407E"/>
    <w:rsid w:val="00F76784"/>
    <w:rsid w:val="00F8292F"/>
    <w:rsid w:val="00F85DD7"/>
    <w:rsid w:val="00F908CC"/>
    <w:rsid w:val="00F914A3"/>
    <w:rsid w:val="00F936C0"/>
    <w:rsid w:val="00F95F9F"/>
    <w:rsid w:val="00F97E1F"/>
    <w:rsid w:val="00FA064E"/>
    <w:rsid w:val="00FA08E4"/>
    <w:rsid w:val="00FA2D21"/>
    <w:rsid w:val="00FB29FC"/>
    <w:rsid w:val="00FB6056"/>
    <w:rsid w:val="00FC1CD0"/>
    <w:rsid w:val="00FC2798"/>
    <w:rsid w:val="00FC655F"/>
    <w:rsid w:val="00FD1E6C"/>
    <w:rsid w:val="00FD3E46"/>
    <w:rsid w:val="00FD6FE2"/>
    <w:rsid w:val="00FD71E7"/>
    <w:rsid w:val="00FE40B5"/>
    <w:rsid w:val="00FF1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BFDF7"/>
  <w15:docId w15:val="{5EC71DC5-07C0-4D36-AAF1-60850FA09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emiHidden/>
    <w:qFormat/>
    <w:rsid w:val="00F0361F"/>
    <w:rPr>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Title">
    <w:name w:val="01 Title"/>
    <w:basedOn w:val="a"/>
    <w:next w:val="02Author"/>
    <w:qFormat/>
    <w:rsid w:val="00090E6C"/>
    <w:pPr>
      <w:spacing w:after="200"/>
      <w:ind w:left="907" w:right="907"/>
      <w:jc w:val="center"/>
    </w:pPr>
    <w:rPr>
      <w:rFonts w:ascii="Times New Roman" w:hAnsi="Times New Roman"/>
      <w:b/>
      <w:spacing w:val="6"/>
      <w:kern w:val="16"/>
      <w:position w:val="2"/>
      <w:sz w:val="38"/>
    </w:rPr>
  </w:style>
  <w:style w:type="paragraph" w:customStyle="1" w:styleId="02Author">
    <w:name w:val="02 Author"/>
    <w:basedOn w:val="a"/>
    <w:next w:val="03AuthorAffliation"/>
    <w:link w:val="02AuthorChar"/>
    <w:qFormat/>
    <w:rsid w:val="004E4685"/>
    <w:pPr>
      <w:spacing w:after="80" w:line="220" w:lineRule="exact"/>
      <w:ind w:left="533" w:right="533"/>
      <w:jc w:val="center"/>
    </w:pPr>
    <w:rPr>
      <w:rFonts w:ascii="Times New Roman" w:hAnsi="Times New Roman"/>
      <w:b/>
      <w:spacing w:val="6"/>
      <w:sz w:val="20"/>
      <w:szCs w:val="22"/>
    </w:rPr>
  </w:style>
  <w:style w:type="paragraph" w:customStyle="1" w:styleId="03AuthorAffliation">
    <w:name w:val="03 Author Affliation"/>
    <w:basedOn w:val="02Author"/>
    <w:link w:val="03AuthorAffliationChar"/>
    <w:qFormat/>
    <w:rsid w:val="00090E6C"/>
    <w:pPr>
      <w:spacing w:after="0" w:line="240" w:lineRule="auto"/>
    </w:pPr>
    <w:rPr>
      <w:b w:val="0"/>
      <w:i/>
      <w:sz w:val="18"/>
    </w:rPr>
  </w:style>
  <w:style w:type="character" w:styleId="a3">
    <w:name w:val="Placeholder Text"/>
    <w:uiPriority w:val="99"/>
    <w:semiHidden/>
    <w:rsid w:val="00803B0A"/>
    <w:rPr>
      <w:color w:val="808080"/>
    </w:rPr>
  </w:style>
  <w:style w:type="paragraph" w:styleId="a4">
    <w:name w:val="Balloon Text"/>
    <w:basedOn w:val="a"/>
    <w:link w:val="a5"/>
    <w:uiPriority w:val="99"/>
    <w:semiHidden/>
    <w:unhideWhenUsed/>
    <w:rsid w:val="00803B0A"/>
    <w:rPr>
      <w:rFonts w:ascii="Tahoma" w:hAnsi="Tahoma"/>
    </w:rPr>
  </w:style>
  <w:style w:type="character" w:customStyle="1" w:styleId="a5">
    <w:name w:val="批注框文本 字符"/>
    <w:link w:val="a4"/>
    <w:uiPriority w:val="99"/>
    <w:semiHidden/>
    <w:rsid w:val="00803B0A"/>
    <w:rPr>
      <w:rFonts w:ascii="Tahoma" w:hAnsi="Tahoma" w:cs="Tahoma"/>
      <w:sz w:val="16"/>
      <w:szCs w:val="16"/>
    </w:rPr>
  </w:style>
  <w:style w:type="paragraph" w:customStyle="1" w:styleId="04CorrespondingAuthorEmail">
    <w:name w:val="04 Corresponding Author Email"/>
    <w:basedOn w:val="03AuthorAffliation"/>
    <w:next w:val="05ReceivedLine"/>
    <w:link w:val="04CorrespondingAuthorEmailChar"/>
    <w:qFormat/>
    <w:rsid w:val="00CF5C15"/>
    <w:pPr>
      <w:spacing w:after="80"/>
    </w:pPr>
  </w:style>
  <w:style w:type="paragraph" w:customStyle="1" w:styleId="05ReceivedLine">
    <w:name w:val="05 Received Line"/>
    <w:basedOn w:val="04CorrespondingAuthorEmail"/>
    <w:next w:val="06Abstract"/>
    <w:link w:val="05ReceivedLineChar"/>
    <w:autoRedefine/>
    <w:qFormat/>
    <w:rsid w:val="002D6FC2"/>
    <w:pPr>
      <w:spacing w:after="60" w:line="200" w:lineRule="exact"/>
      <w:ind w:left="0" w:right="2304"/>
    </w:pPr>
    <w:rPr>
      <w:i w:val="0"/>
      <w:spacing w:val="0"/>
      <w:sz w:val="17"/>
      <w:szCs w:val="16"/>
    </w:rPr>
  </w:style>
  <w:style w:type="paragraph" w:customStyle="1" w:styleId="06Abstract">
    <w:name w:val="06 Abstract"/>
    <w:basedOn w:val="05ReceivedLine"/>
    <w:next w:val="07OCISCodes"/>
    <w:link w:val="06AbstractChar"/>
    <w:autoRedefine/>
    <w:qFormat/>
    <w:rsid w:val="001B74F2"/>
    <w:pPr>
      <w:spacing w:after="0"/>
      <w:ind w:left="979" w:right="979"/>
      <w:jc w:val="both"/>
    </w:pPr>
    <w:rPr>
      <w:spacing w:val="-2"/>
      <w:szCs w:val="22"/>
    </w:rPr>
  </w:style>
  <w:style w:type="paragraph" w:customStyle="1" w:styleId="07OCISCodes">
    <w:name w:val="07 OCIS Codes"/>
    <w:basedOn w:val="06Abstract"/>
    <w:next w:val="18doi"/>
    <w:link w:val="07OCISCodesChar"/>
    <w:qFormat/>
    <w:rsid w:val="004942CD"/>
    <w:pPr>
      <w:spacing w:line="160" w:lineRule="exact"/>
      <w:ind w:left="1080" w:right="0"/>
    </w:pPr>
    <w:rPr>
      <w:i/>
    </w:rPr>
  </w:style>
  <w:style w:type="paragraph" w:customStyle="1" w:styleId="08Body">
    <w:name w:val="08 Body"/>
    <w:basedOn w:val="a"/>
    <w:next w:val="09BodyIndent"/>
    <w:link w:val="08BodyChar"/>
    <w:autoRedefine/>
    <w:qFormat/>
    <w:rsid w:val="00A04289"/>
    <w:pPr>
      <w:spacing w:line="220" w:lineRule="exact"/>
      <w:ind w:firstLineChars="73" w:firstLine="140"/>
      <w:jc w:val="both"/>
    </w:pPr>
    <w:rPr>
      <w:rFonts w:ascii="Century" w:hAnsi="Century"/>
      <w:spacing w:val="-8"/>
      <w:sz w:val="20"/>
      <w:szCs w:val="22"/>
    </w:rPr>
  </w:style>
  <w:style w:type="paragraph" w:customStyle="1" w:styleId="09BodyIndent">
    <w:name w:val="09 Body Indent"/>
    <w:basedOn w:val="08Body"/>
    <w:link w:val="09BodyIndentChar"/>
    <w:autoRedefine/>
    <w:qFormat/>
    <w:rsid w:val="001D1FA9"/>
    <w:pPr>
      <w:autoSpaceDE w:val="0"/>
      <w:autoSpaceDN w:val="0"/>
      <w:adjustRightInd w:val="0"/>
      <w:spacing w:line="240" w:lineRule="auto"/>
    </w:pPr>
    <w:rPr>
      <w:rFonts w:eastAsiaTheme="minorEastAsia"/>
      <w:sz w:val="18"/>
      <w:szCs w:val="18"/>
      <w:lang w:eastAsia="zh-CN"/>
    </w:rPr>
  </w:style>
  <w:style w:type="paragraph" w:customStyle="1" w:styleId="10Acknowledgments">
    <w:name w:val="10 Acknowledgments"/>
    <w:basedOn w:val="09BodyIndent"/>
    <w:autoRedefine/>
    <w:qFormat/>
    <w:rsid w:val="00BA337B"/>
    <w:pPr>
      <w:spacing w:before="120"/>
    </w:pPr>
    <w:rPr>
      <w:rFonts w:cs="AdvOTdbe06fba"/>
      <w:color w:val="000000"/>
      <w:szCs w:val="20"/>
    </w:rPr>
  </w:style>
  <w:style w:type="paragraph" w:customStyle="1" w:styleId="12ReferenceHeader">
    <w:name w:val="12 Reference Header"/>
    <w:basedOn w:val="a"/>
    <w:link w:val="12ReferenceHeader0"/>
    <w:qFormat/>
    <w:rsid w:val="006440AD"/>
    <w:pPr>
      <w:autoSpaceDE w:val="0"/>
      <w:autoSpaceDN w:val="0"/>
      <w:adjustRightInd w:val="0"/>
      <w:spacing w:before="480" w:after="120"/>
      <w:jc w:val="both"/>
    </w:pPr>
    <w:rPr>
      <w:rFonts w:ascii="Century" w:hAnsi="Century" w:cs="AdvOT9cb306be.B"/>
      <w:b/>
      <w:sz w:val="18"/>
      <w:szCs w:val="18"/>
    </w:rPr>
  </w:style>
  <w:style w:type="numbering" w:customStyle="1" w:styleId="12Refereces">
    <w:name w:val="12 Refereces"/>
    <w:basedOn w:val="a2"/>
    <w:uiPriority w:val="99"/>
    <w:rsid w:val="00EB42EF"/>
    <w:pPr>
      <w:numPr>
        <w:numId w:val="1"/>
      </w:numPr>
    </w:pPr>
  </w:style>
  <w:style w:type="numbering" w:customStyle="1" w:styleId="12References">
    <w:name w:val="12 References"/>
    <w:basedOn w:val="a2"/>
    <w:uiPriority w:val="99"/>
    <w:rsid w:val="00EB42EF"/>
    <w:pPr>
      <w:numPr>
        <w:numId w:val="5"/>
      </w:numPr>
    </w:pPr>
  </w:style>
  <w:style w:type="paragraph" w:customStyle="1" w:styleId="17Figure">
    <w:name w:val="17 Figure"/>
    <w:basedOn w:val="08Body"/>
    <w:next w:val="18FigureCaption"/>
    <w:autoRedefine/>
    <w:qFormat/>
    <w:rsid w:val="00B13B4D"/>
    <w:pPr>
      <w:jc w:val="center"/>
    </w:pPr>
    <w:rPr>
      <w:rFonts w:cs="AdvOT8910dd71"/>
      <w:szCs w:val="14"/>
    </w:rPr>
  </w:style>
  <w:style w:type="paragraph" w:customStyle="1" w:styleId="18FigureCaption">
    <w:name w:val="18 Figure Caption"/>
    <w:basedOn w:val="17Figure"/>
    <w:next w:val="08Body"/>
    <w:autoRedefine/>
    <w:qFormat/>
    <w:rsid w:val="00810210"/>
    <w:pPr>
      <w:spacing w:before="120" w:after="120" w:line="200" w:lineRule="exact"/>
      <w:jc w:val="both"/>
    </w:pPr>
    <w:rPr>
      <w:sz w:val="18"/>
      <w:lang w:eastAsia="zh-CN"/>
    </w:rPr>
  </w:style>
  <w:style w:type="paragraph" w:customStyle="1" w:styleId="13Reference">
    <w:name w:val="13 Reference"/>
    <w:basedOn w:val="12ReferenceHeader"/>
    <w:qFormat/>
    <w:rsid w:val="006440AD"/>
    <w:pPr>
      <w:numPr>
        <w:numId w:val="18"/>
      </w:numPr>
      <w:spacing w:before="0" w:after="0" w:line="200" w:lineRule="exact"/>
    </w:pPr>
    <w:rPr>
      <w:b w:val="0"/>
      <w:spacing w:val="-6"/>
    </w:rPr>
  </w:style>
  <w:style w:type="table" w:styleId="a6">
    <w:name w:val="Table Grid"/>
    <w:basedOn w:val="a1"/>
    <w:uiPriority w:val="5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4TableTitle">
    <w:name w:val="14 Table Title"/>
    <w:basedOn w:val="09BodyIndent"/>
    <w:qFormat/>
    <w:rsid w:val="00E74294"/>
    <w:pPr>
      <w:spacing w:before="240"/>
      <w:jc w:val="center"/>
    </w:pPr>
    <w:rPr>
      <w:b/>
    </w:rPr>
  </w:style>
  <w:style w:type="paragraph" w:customStyle="1" w:styleId="15TableHeading">
    <w:name w:val="15 Table Heading"/>
    <w:basedOn w:val="09BodyIndent"/>
    <w:qFormat/>
    <w:rsid w:val="003819A5"/>
    <w:pPr>
      <w:jc w:val="center"/>
    </w:pPr>
  </w:style>
  <w:style w:type="paragraph" w:customStyle="1" w:styleId="16TableBody">
    <w:name w:val="16 Table Body"/>
    <w:basedOn w:val="09BodyIndent"/>
    <w:qFormat/>
    <w:rsid w:val="003819A5"/>
    <w:pPr>
      <w:jc w:val="center"/>
    </w:pPr>
  </w:style>
  <w:style w:type="paragraph" w:customStyle="1" w:styleId="MTDisplayEquation">
    <w:name w:val="MTDisplayEquation"/>
    <w:basedOn w:val="09BodyIndent"/>
    <w:next w:val="a"/>
    <w:link w:val="MTDisplayEquationChar"/>
    <w:rsid w:val="00E74294"/>
    <w:pPr>
      <w:tabs>
        <w:tab w:val="center" w:pos="2480"/>
        <w:tab w:val="right" w:pos="4940"/>
      </w:tabs>
      <w:spacing w:before="240" w:after="120"/>
    </w:pPr>
  </w:style>
  <w:style w:type="character" w:customStyle="1" w:styleId="08BodyChar">
    <w:name w:val="08 Body Char"/>
    <w:link w:val="08Body"/>
    <w:rsid w:val="00A04289"/>
    <w:rPr>
      <w:rFonts w:ascii="Century" w:hAnsi="Century"/>
      <w:spacing w:val="-8"/>
      <w:szCs w:val="22"/>
      <w:lang w:eastAsia="en-US"/>
    </w:rPr>
  </w:style>
  <w:style w:type="character" w:customStyle="1" w:styleId="09BodyIndentChar">
    <w:name w:val="09 Body Indent Char"/>
    <w:link w:val="09BodyIndent"/>
    <w:rsid w:val="001D1FA9"/>
    <w:rPr>
      <w:rFonts w:ascii="Century" w:eastAsiaTheme="minorEastAsia" w:hAnsi="Century"/>
      <w:spacing w:val="-8"/>
      <w:sz w:val="18"/>
      <w:szCs w:val="18"/>
    </w:rPr>
  </w:style>
  <w:style w:type="character" w:customStyle="1" w:styleId="MTDisplayEquationChar">
    <w:name w:val="MTDisplayEquation Char"/>
    <w:basedOn w:val="09BodyIndentChar"/>
    <w:link w:val="MTDisplayEquation"/>
    <w:rsid w:val="00E74294"/>
    <w:rPr>
      <w:rFonts w:ascii="Century" w:eastAsia="Malgun Gothic" w:hAnsi="Century"/>
      <w:spacing w:val="-8"/>
      <w:sz w:val="18"/>
      <w:szCs w:val="22"/>
    </w:rPr>
  </w:style>
  <w:style w:type="character" w:styleId="a7">
    <w:name w:val="Hyperlink"/>
    <w:uiPriority w:val="99"/>
    <w:unhideWhenUsed/>
    <w:rsid w:val="00FE40B5"/>
    <w:rPr>
      <w:color w:val="0000FF"/>
      <w:u w:val="single"/>
    </w:rPr>
  </w:style>
  <w:style w:type="paragraph" w:customStyle="1" w:styleId="11Equations">
    <w:name w:val="11 Equations"/>
    <w:autoRedefine/>
    <w:qFormat/>
    <w:rsid w:val="00CA32F4"/>
    <w:pPr>
      <w:spacing w:before="100" w:after="100"/>
      <w:jc w:val="both"/>
    </w:pPr>
    <w:rPr>
      <w:rFonts w:ascii="Century" w:hAnsi="Century"/>
      <w:sz w:val="16"/>
      <w:szCs w:val="22"/>
      <w:lang w:eastAsia="en-US"/>
    </w:rPr>
  </w:style>
  <w:style w:type="character" w:customStyle="1" w:styleId="MTEquationSection">
    <w:name w:val="MTEquationSection"/>
    <w:rsid w:val="006009F7"/>
    <w:rPr>
      <w:vanish/>
    </w:rPr>
  </w:style>
  <w:style w:type="paragraph" w:customStyle="1" w:styleId="OEFigureCaption">
    <w:name w:val="OE Figure Caption"/>
    <w:basedOn w:val="a"/>
    <w:next w:val="OEBodySP"/>
    <w:rsid w:val="00CA32F4"/>
    <w:pPr>
      <w:spacing w:before="120"/>
      <w:ind w:left="720" w:right="720"/>
      <w:jc w:val="both"/>
    </w:pPr>
    <w:rPr>
      <w:rFonts w:ascii="Times New Roman" w:hAnsi="Times New Roman"/>
      <w:szCs w:val="20"/>
    </w:rPr>
  </w:style>
  <w:style w:type="paragraph" w:customStyle="1" w:styleId="OEBodySP">
    <w:name w:val="OE Body SP"/>
    <w:basedOn w:val="a"/>
    <w:uiPriority w:val="99"/>
    <w:rsid w:val="00CA32F4"/>
    <w:pPr>
      <w:ind w:firstLine="360"/>
      <w:jc w:val="both"/>
    </w:pPr>
    <w:rPr>
      <w:rFonts w:ascii="Times New Roman" w:hAnsi="Times New Roman"/>
      <w:sz w:val="20"/>
      <w:szCs w:val="20"/>
    </w:rPr>
  </w:style>
  <w:style w:type="paragraph" w:styleId="a8">
    <w:name w:val="header"/>
    <w:basedOn w:val="a"/>
    <w:link w:val="a9"/>
    <w:uiPriority w:val="99"/>
    <w:unhideWhenUsed/>
    <w:rsid w:val="00A81FCC"/>
    <w:pPr>
      <w:tabs>
        <w:tab w:val="center" w:pos="4680"/>
        <w:tab w:val="right" w:pos="9360"/>
      </w:tabs>
    </w:pPr>
    <w:rPr>
      <w:sz w:val="22"/>
      <w:szCs w:val="22"/>
    </w:rPr>
  </w:style>
  <w:style w:type="character" w:customStyle="1" w:styleId="a9">
    <w:name w:val="页眉 字符"/>
    <w:link w:val="a8"/>
    <w:uiPriority w:val="99"/>
    <w:rsid w:val="00A81FCC"/>
    <w:rPr>
      <w:sz w:val="22"/>
      <w:szCs w:val="22"/>
    </w:rPr>
  </w:style>
  <w:style w:type="paragraph" w:styleId="aa">
    <w:name w:val="footer"/>
    <w:basedOn w:val="a"/>
    <w:link w:val="ab"/>
    <w:uiPriority w:val="99"/>
    <w:unhideWhenUsed/>
    <w:rsid w:val="00A81FCC"/>
    <w:pPr>
      <w:tabs>
        <w:tab w:val="center" w:pos="4680"/>
        <w:tab w:val="right" w:pos="9360"/>
      </w:tabs>
    </w:pPr>
    <w:rPr>
      <w:sz w:val="22"/>
      <w:szCs w:val="22"/>
    </w:rPr>
  </w:style>
  <w:style w:type="character" w:customStyle="1" w:styleId="ab">
    <w:name w:val="页脚 字符"/>
    <w:link w:val="aa"/>
    <w:uiPriority w:val="99"/>
    <w:rsid w:val="00A81FCC"/>
    <w:rPr>
      <w:sz w:val="22"/>
      <w:szCs w:val="22"/>
    </w:rPr>
  </w:style>
  <w:style w:type="paragraph" w:customStyle="1" w:styleId="18doi">
    <w:name w:val="18 doi"/>
    <w:basedOn w:val="07OCISCodes"/>
    <w:next w:val="08Body"/>
    <w:link w:val="18doiChar"/>
    <w:qFormat/>
    <w:rsid w:val="004942CD"/>
    <w:pPr>
      <w:spacing w:after="360"/>
    </w:pPr>
  </w:style>
  <w:style w:type="character" w:customStyle="1" w:styleId="02AuthorChar">
    <w:name w:val="02 Author Char"/>
    <w:link w:val="02Author"/>
    <w:rsid w:val="00F0361F"/>
    <w:rPr>
      <w:rFonts w:ascii="Times New Roman" w:hAnsi="Times New Roman"/>
      <w:b/>
      <w:spacing w:val="6"/>
      <w:szCs w:val="22"/>
    </w:rPr>
  </w:style>
  <w:style w:type="character" w:customStyle="1" w:styleId="03AuthorAffliationChar">
    <w:name w:val="03 Author Affliation Char"/>
    <w:link w:val="03AuthorAffliation"/>
    <w:rsid w:val="00F0361F"/>
    <w:rPr>
      <w:rFonts w:ascii="Times New Roman" w:hAnsi="Times New Roman"/>
      <w:b w:val="0"/>
      <w:i/>
      <w:spacing w:val="6"/>
      <w:sz w:val="18"/>
      <w:szCs w:val="22"/>
    </w:rPr>
  </w:style>
  <w:style w:type="character" w:customStyle="1" w:styleId="04CorrespondingAuthorEmailChar">
    <w:name w:val="04 Corresponding Author Email Char"/>
    <w:basedOn w:val="03AuthorAffliationChar"/>
    <w:link w:val="04CorrespondingAuthorEmail"/>
    <w:rsid w:val="00F0361F"/>
    <w:rPr>
      <w:rFonts w:ascii="Times New Roman" w:hAnsi="Times New Roman"/>
      <w:b w:val="0"/>
      <w:i/>
      <w:spacing w:val="6"/>
      <w:sz w:val="18"/>
      <w:szCs w:val="22"/>
    </w:rPr>
  </w:style>
  <w:style w:type="character" w:customStyle="1" w:styleId="05ReceivedLineChar">
    <w:name w:val="05 Received Line Char"/>
    <w:link w:val="05ReceivedLine"/>
    <w:rsid w:val="002D6FC2"/>
    <w:rPr>
      <w:rFonts w:ascii="Times New Roman" w:hAnsi="Times New Roman"/>
      <w:sz w:val="17"/>
      <w:szCs w:val="16"/>
    </w:rPr>
  </w:style>
  <w:style w:type="character" w:customStyle="1" w:styleId="06AbstractChar">
    <w:name w:val="06 Abstract Char"/>
    <w:link w:val="06Abstract"/>
    <w:rsid w:val="00F0361F"/>
    <w:rPr>
      <w:rFonts w:ascii="Times New Roman" w:hAnsi="Times New Roman"/>
      <w:b w:val="0"/>
      <w:i w:val="0"/>
      <w:spacing w:val="-2"/>
      <w:sz w:val="17"/>
      <w:szCs w:val="22"/>
    </w:rPr>
  </w:style>
  <w:style w:type="character" w:customStyle="1" w:styleId="07OCISCodesChar">
    <w:name w:val="07 OCIS Codes Char"/>
    <w:link w:val="07OCISCodes"/>
    <w:rsid w:val="004942CD"/>
    <w:rPr>
      <w:rFonts w:ascii="Times New Roman" w:hAnsi="Times New Roman"/>
      <w:i/>
      <w:spacing w:val="-2"/>
      <w:sz w:val="17"/>
      <w:szCs w:val="16"/>
    </w:rPr>
  </w:style>
  <w:style w:type="character" w:customStyle="1" w:styleId="18doiChar">
    <w:name w:val="18 doi Char"/>
    <w:basedOn w:val="07OCISCodesChar"/>
    <w:link w:val="18doi"/>
    <w:rsid w:val="004942CD"/>
    <w:rPr>
      <w:rFonts w:ascii="Times New Roman" w:hAnsi="Times New Roman"/>
      <w:i/>
      <w:spacing w:val="-2"/>
      <w:sz w:val="17"/>
      <w:szCs w:val="16"/>
    </w:rPr>
  </w:style>
  <w:style w:type="paragraph" w:customStyle="1" w:styleId="COL03address">
    <w:name w:val="COL03. address"/>
    <w:basedOn w:val="a"/>
    <w:rsid w:val="002D6FC2"/>
    <w:pPr>
      <w:widowControl w:val="0"/>
      <w:spacing w:line="480" w:lineRule="auto"/>
      <w:jc w:val="center"/>
    </w:pPr>
    <w:rPr>
      <w:rFonts w:ascii="Times New Roman" w:hAnsi="Times New Roman"/>
      <w:i/>
      <w:iCs/>
      <w:kern w:val="2"/>
      <w:sz w:val="24"/>
      <w:szCs w:val="24"/>
      <w:lang w:eastAsia="zh-CN"/>
    </w:rPr>
  </w:style>
  <w:style w:type="character" w:customStyle="1" w:styleId="apple-converted-space">
    <w:name w:val="apple-converted-space"/>
    <w:basedOn w:val="a0"/>
    <w:rsid w:val="00EA0B01"/>
  </w:style>
  <w:style w:type="character" w:customStyle="1" w:styleId="divtitle5">
    <w:name w:val="divtitle5"/>
    <w:basedOn w:val="a0"/>
    <w:rsid w:val="00EA0B01"/>
  </w:style>
  <w:style w:type="character" w:customStyle="1" w:styleId="bold">
    <w:name w:val="bold"/>
    <w:basedOn w:val="a0"/>
    <w:rsid w:val="00813E0A"/>
  </w:style>
  <w:style w:type="character" w:styleId="ac">
    <w:name w:val="annotation reference"/>
    <w:basedOn w:val="a0"/>
    <w:uiPriority w:val="99"/>
    <w:semiHidden/>
    <w:unhideWhenUsed/>
    <w:rsid w:val="00552690"/>
    <w:rPr>
      <w:sz w:val="21"/>
      <w:szCs w:val="21"/>
    </w:rPr>
  </w:style>
  <w:style w:type="paragraph" w:styleId="ad">
    <w:name w:val="annotation text"/>
    <w:basedOn w:val="a"/>
    <w:link w:val="ae"/>
    <w:uiPriority w:val="99"/>
    <w:semiHidden/>
    <w:unhideWhenUsed/>
    <w:rsid w:val="00552690"/>
  </w:style>
  <w:style w:type="character" w:customStyle="1" w:styleId="ae">
    <w:name w:val="批注文字 字符"/>
    <w:basedOn w:val="a0"/>
    <w:link w:val="ad"/>
    <w:uiPriority w:val="99"/>
    <w:semiHidden/>
    <w:rsid w:val="00552690"/>
    <w:rPr>
      <w:sz w:val="16"/>
      <w:szCs w:val="16"/>
      <w:lang w:eastAsia="en-US"/>
    </w:rPr>
  </w:style>
  <w:style w:type="paragraph" w:styleId="af">
    <w:name w:val="annotation subject"/>
    <w:basedOn w:val="ad"/>
    <w:next w:val="ad"/>
    <w:link w:val="af0"/>
    <w:uiPriority w:val="99"/>
    <w:semiHidden/>
    <w:unhideWhenUsed/>
    <w:rsid w:val="00552690"/>
    <w:rPr>
      <w:b/>
      <w:bCs/>
    </w:rPr>
  </w:style>
  <w:style w:type="character" w:customStyle="1" w:styleId="af0">
    <w:name w:val="批注主题 字符"/>
    <w:basedOn w:val="ae"/>
    <w:link w:val="af"/>
    <w:uiPriority w:val="99"/>
    <w:semiHidden/>
    <w:rsid w:val="00552690"/>
    <w:rPr>
      <w:b/>
      <w:bCs/>
      <w:sz w:val="16"/>
      <w:szCs w:val="16"/>
      <w:lang w:eastAsia="en-US"/>
    </w:rPr>
  </w:style>
  <w:style w:type="paragraph" w:customStyle="1" w:styleId="CM6">
    <w:name w:val="CM6"/>
    <w:basedOn w:val="a"/>
    <w:next w:val="a"/>
    <w:uiPriority w:val="99"/>
    <w:rsid w:val="00ED6100"/>
    <w:pPr>
      <w:widowControl w:val="0"/>
      <w:autoSpaceDE w:val="0"/>
      <w:autoSpaceDN w:val="0"/>
      <w:adjustRightInd w:val="0"/>
      <w:spacing w:line="240" w:lineRule="atLeast"/>
    </w:pPr>
    <w:rPr>
      <w:rFonts w:ascii="OBKIC C+ Helvetica" w:eastAsia="等线" w:hAnsi="OBKIC C+ Helvetica"/>
      <w:sz w:val="24"/>
      <w:szCs w:val="24"/>
    </w:rPr>
  </w:style>
  <w:style w:type="paragraph" w:customStyle="1" w:styleId="OSABodyIndent">
    <w:name w:val="OSA Body Indent"/>
    <w:basedOn w:val="a"/>
    <w:link w:val="OSABodyIndentChar"/>
    <w:autoRedefine/>
    <w:qFormat/>
    <w:rsid w:val="00821FED"/>
    <w:pPr>
      <w:tabs>
        <w:tab w:val="left" w:pos="1350"/>
      </w:tabs>
      <w:autoSpaceDE w:val="0"/>
      <w:autoSpaceDN w:val="0"/>
      <w:adjustRightInd w:val="0"/>
      <w:ind w:firstLine="187"/>
      <w:jc w:val="both"/>
    </w:pPr>
    <w:rPr>
      <w:rFonts w:ascii="Cambria" w:eastAsia="Malgun Gothic" w:hAnsi="Cambria"/>
      <w:spacing w:val="-8"/>
      <w:sz w:val="19"/>
      <w:lang w:eastAsia="zh-CN"/>
    </w:rPr>
  </w:style>
  <w:style w:type="character" w:customStyle="1" w:styleId="OSABodyIndentChar">
    <w:name w:val="OSA Body Indent Char"/>
    <w:link w:val="OSABodyIndent"/>
    <w:locked/>
    <w:rsid w:val="00821FED"/>
    <w:rPr>
      <w:rFonts w:ascii="Cambria" w:eastAsia="Malgun Gothic" w:hAnsi="Cambria"/>
      <w:spacing w:val="-8"/>
      <w:sz w:val="19"/>
      <w:szCs w:val="16"/>
    </w:rPr>
  </w:style>
  <w:style w:type="character" w:customStyle="1" w:styleId="OSABodyChar">
    <w:name w:val="OSA Body Char"/>
    <w:link w:val="OSABody"/>
    <w:locked/>
    <w:rsid w:val="007561CD"/>
    <w:rPr>
      <w:rFonts w:ascii="Cambria" w:hAnsi="Cambria"/>
      <w:spacing w:val="-8"/>
      <w:sz w:val="19"/>
      <w:szCs w:val="16"/>
    </w:rPr>
  </w:style>
  <w:style w:type="paragraph" w:customStyle="1" w:styleId="OSABody">
    <w:name w:val="OSA Body"/>
    <w:basedOn w:val="a"/>
    <w:next w:val="OSABodyIndent"/>
    <w:link w:val="OSABodyChar"/>
    <w:autoRedefine/>
    <w:qFormat/>
    <w:rsid w:val="007561CD"/>
    <w:pPr>
      <w:jc w:val="both"/>
    </w:pPr>
    <w:rPr>
      <w:rFonts w:ascii="Cambria" w:hAnsi="Cambria"/>
      <w:spacing w:val="-8"/>
      <w:sz w:val="19"/>
      <w:lang w:eastAsia="zh-CN"/>
    </w:rPr>
  </w:style>
  <w:style w:type="paragraph" w:customStyle="1" w:styleId="CM21">
    <w:name w:val="CM21"/>
    <w:basedOn w:val="a"/>
    <w:next w:val="a"/>
    <w:uiPriority w:val="99"/>
    <w:rsid w:val="00C645BA"/>
    <w:pPr>
      <w:widowControl w:val="0"/>
      <w:autoSpaceDE w:val="0"/>
      <w:autoSpaceDN w:val="0"/>
      <w:adjustRightInd w:val="0"/>
    </w:pPr>
    <w:rPr>
      <w:rFonts w:ascii="OBKIC C+ Helvetica" w:eastAsia="等线" w:hAnsi="OBKIC C+ Helvetica"/>
      <w:sz w:val="24"/>
      <w:szCs w:val="24"/>
    </w:rPr>
  </w:style>
  <w:style w:type="paragraph" w:customStyle="1" w:styleId="Default">
    <w:name w:val="Default"/>
    <w:rsid w:val="0073301F"/>
    <w:pPr>
      <w:widowControl w:val="0"/>
      <w:autoSpaceDE w:val="0"/>
      <w:autoSpaceDN w:val="0"/>
      <w:adjustRightInd w:val="0"/>
    </w:pPr>
    <w:rPr>
      <w:rFonts w:ascii="OBKIC C+ Helvetica" w:eastAsia="等线" w:hAnsi="OBKIC C+ Helvetica" w:cs="OBKIC C+ Helvetica"/>
      <w:color w:val="000000"/>
      <w:sz w:val="24"/>
      <w:szCs w:val="24"/>
      <w:lang w:eastAsia="en-US"/>
    </w:rPr>
  </w:style>
  <w:style w:type="paragraph" w:customStyle="1" w:styleId="CM19">
    <w:name w:val="CM19"/>
    <w:basedOn w:val="Default"/>
    <w:next w:val="Default"/>
    <w:uiPriority w:val="99"/>
    <w:rsid w:val="0073301F"/>
    <w:rPr>
      <w:rFonts w:cs="Times New Roman"/>
      <w:color w:val="auto"/>
    </w:rPr>
  </w:style>
  <w:style w:type="paragraph" w:customStyle="1" w:styleId="CM22">
    <w:name w:val="CM22"/>
    <w:basedOn w:val="Default"/>
    <w:next w:val="Default"/>
    <w:uiPriority w:val="99"/>
    <w:rsid w:val="0073301F"/>
    <w:rPr>
      <w:rFonts w:cs="Times New Roman"/>
      <w:color w:val="auto"/>
    </w:rPr>
  </w:style>
  <w:style w:type="character" w:customStyle="1" w:styleId="EndNoteBibliographyChar">
    <w:name w:val="EndNote Bibliography Char"/>
    <w:basedOn w:val="a0"/>
    <w:link w:val="EndNoteBibliography"/>
    <w:locked/>
    <w:rsid w:val="005453EC"/>
    <w:rPr>
      <w:rFonts w:ascii="Century" w:hAnsi="Century" w:cs="Calibri"/>
      <w:noProof/>
      <w:sz w:val="18"/>
    </w:rPr>
  </w:style>
  <w:style w:type="paragraph" w:customStyle="1" w:styleId="EndNoteBibliography">
    <w:name w:val="EndNote Bibliography"/>
    <w:basedOn w:val="a"/>
    <w:link w:val="EndNoteBibliographyChar"/>
    <w:rsid w:val="005453EC"/>
    <w:pPr>
      <w:widowControl w:val="0"/>
      <w:jc w:val="both"/>
    </w:pPr>
    <w:rPr>
      <w:rFonts w:ascii="Century" w:hAnsi="Century" w:cs="Calibri"/>
      <w:noProof/>
      <w:sz w:val="18"/>
      <w:szCs w:val="20"/>
      <w:lang w:eastAsia="zh-CN"/>
    </w:rPr>
  </w:style>
  <w:style w:type="paragraph" w:styleId="af1">
    <w:name w:val="Body Text Indent"/>
    <w:basedOn w:val="a"/>
    <w:link w:val="af2"/>
    <w:rsid w:val="00C3504A"/>
    <w:pPr>
      <w:ind w:left="630" w:hanging="630"/>
    </w:pPr>
    <w:rPr>
      <w:rFonts w:ascii="Times New Roman" w:hAnsi="Times New Roman"/>
      <w:sz w:val="20"/>
      <w:szCs w:val="24"/>
    </w:rPr>
  </w:style>
  <w:style w:type="character" w:customStyle="1" w:styleId="af2">
    <w:name w:val="正文文本缩进 字符"/>
    <w:basedOn w:val="a0"/>
    <w:link w:val="af1"/>
    <w:rsid w:val="00C3504A"/>
    <w:rPr>
      <w:rFonts w:ascii="Times New Roman" w:hAnsi="Times New Roman"/>
      <w:szCs w:val="24"/>
      <w:lang w:eastAsia="en-US"/>
    </w:rPr>
  </w:style>
  <w:style w:type="paragraph" w:customStyle="1" w:styleId="EndNoteBibliographyTitle">
    <w:name w:val="EndNote Bibliography Title"/>
    <w:basedOn w:val="a"/>
    <w:link w:val="EndNoteBibliographyTitle0"/>
    <w:rsid w:val="0062794E"/>
    <w:pPr>
      <w:jc w:val="center"/>
    </w:pPr>
    <w:rPr>
      <w:rFonts w:ascii="Century" w:hAnsi="Century"/>
      <w:noProof/>
      <w:sz w:val="18"/>
    </w:rPr>
  </w:style>
  <w:style w:type="character" w:customStyle="1" w:styleId="12ReferenceHeader0">
    <w:name w:val="12 Reference Header 字符"/>
    <w:basedOn w:val="a0"/>
    <w:link w:val="12ReferenceHeader"/>
    <w:rsid w:val="0062794E"/>
    <w:rPr>
      <w:rFonts w:ascii="Century" w:hAnsi="Century" w:cs="AdvOT9cb306be.B"/>
      <w:b/>
      <w:sz w:val="18"/>
      <w:szCs w:val="18"/>
      <w:lang w:eastAsia="en-US"/>
    </w:rPr>
  </w:style>
  <w:style w:type="character" w:customStyle="1" w:styleId="EndNoteBibliographyTitle0">
    <w:name w:val="EndNote Bibliography Title 字符"/>
    <w:basedOn w:val="12ReferenceHeader0"/>
    <w:link w:val="EndNoteBibliographyTitle"/>
    <w:rsid w:val="0062794E"/>
    <w:rPr>
      <w:rFonts w:ascii="Century" w:hAnsi="Century" w:cs="AdvOT9cb306be.B"/>
      <w:b w:val="0"/>
      <w:noProof/>
      <w:sz w:val="18"/>
      <w:szCs w:val="16"/>
      <w:lang w:eastAsia="en-US"/>
    </w:rPr>
  </w:style>
  <w:style w:type="paragraph" w:styleId="af3">
    <w:name w:val="caption"/>
    <w:basedOn w:val="a"/>
    <w:next w:val="a"/>
    <w:uiPriority w:val="35"/>
    <w:semiHidden/>
    <w:unhideWhenUsed/>
    <w:qFormat/>
    <w:rsid w:val="0062794E"/>
    <w:rPr>
      <w:rFonts w:asciiTheme="majorHAnsi" w:eastAsia="黑体" w:hAnsiTheme="majorHAnsi" w:cstheme="majorBidi"/>
      <w:sz w:val="20"/>
      <w:szCs w:val="20"/>
    </w:rPr>
  </w:style>
  <w:style w:type="paragraph" w:styleId="af4">
    <w:name w:val="Quote"/>
    <w:basedOn w:val="a"/>
    <w:next w:val="a"/>
    <w:link w:val="af5"/>
    <w:uiPriority w:val="29"/>
    <w:qFormat/>
    <w:rsid w:val="00E83530"/>
    <w:pPr>
      <w:spacing w:before="200" w:after="160"/>
      <w:ind w:left="864" w:right="864"/>
      <w:jc w:val="center"/>
    </w:pPr>
    <w:rPr>
      <w:i/>
      <w:iCs/>
      <w:color w:val="404040" w:themeColor="text1" w:themeTint="BF"/>
    </w:rPr>
  </w:style>
  <w:style w:type="character" w:customStyle="1" w:styleId="af5">
    <w:name w:val="引用 字符"/>
    <w:basedOn w:val="a0"/>
    <w:link w:val="af4"/>
    <w:uiPriority w:val="29"/>
    <w:rsid w:val="00E83530"/>
    <w:rPr>
      <w:i/>
      <w:iCs/>
      <w:color w:val="404040" w:themeColor="text1" w:themeTint="BF"/>
      <w:sz w:val="16"/>
      <w:szCs w:val="16"/>
      <w:lang w:eastAsia="en-US"/>
    </w:rPr>
  </w:style>
  <w:style w:type="character" w:customStyle="1" w:styleId="EndNoteBibliography0">
    <w:name w:val="EndNote Bibliography 字符"/>
    <w:basedOn w:val="a0"/>
    <w:rsid w:val="0082073C"/>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6638">
      <w:bodyDiv w:val="1"/>
      <w:marLeft w:val="0"/>
      <w:marRight w:val="0"/>
      <w:marTop w:val="0"/>
      <w:marBottom w:val="0"/>
      <w:divBdr>
        <w:top w:val="none" w:sz="0" w:space="0" w:color="auto"/>
        <w:left w:val="none" w:sz="0" w:space="0" w:color="auto"/>
        <w:bottom w:val="none" w:sz="0" w:space="0" w:color="auto"/>
        <w:right w:val="none" w:sz="0" w:space="0" w:color="auto"/>
      </w:divBdr>
    </w:div>
    <w:div w:id="876240287">
      <w:bodyDiv w:val="1"/>
      <w:marLeft w:val="0"/>
      <w:marRight w:val="0"/>
      <w:marTop w:val="0"/>
      <w:marBottom w:val="0"/>
      <w:divBdr>
        <w:top w:val="none" w:sz="0" w:space="0" w:color="auto"/>
        <w:left w:val="none" w:sz="0" w:space="0" w:color="auto"/>
        <w:bottom w:val="none" w:sz="0" w:space="0" w:color="auto"/>
        <w:right w:val="none" w:sz="0" w:space="0" w:color="auto"/>
      </w:divBdr>
      <w:divsChild>
        <w:div w:id="1500192189">
          <w:marLeft w:val="0"/>
          <w:marRight w:val="0"/>
          <w:marTop w:val="0"/>
          <w:marBottom w:val="0"/>
          <w:divBdr>
            <w:top w:val="none" w:sz="0" w:space="0" w:color="auto"/>
            <w:left w:val="none" w:sz="0" w:space="0" w:color="auto"/>
            <w:bottom w:val="none" w:sz="0" w:space="0" w:color="auto"/>
            <w:right w:val="none" w:sz="0" w:space="0" w:color="auto"/>
          </w:divBdr>
        </w:div>
        <w:div w:id="1818495708">
          <w:marLeft w:val="0"/>
          <w:marRight w:val="0"/>
          <w:marTop w:val="0"/>
          <w:marBottom w:val="0"/>
          <w:divBdr>
            <w:top w:val="none" w:sz="0" w:space="0" w:color="auto"/>
            <w:left w:val="none" w:sz="0" w:space="0" w:color="auto"/>
            <w:bottom w:val="none" w:sz="0" w:space="0" w:color="auto"/>
            <w:right w:val="none" w:sz="0" w:space="0" w:color="auto"/>
          </w:divBdr>
        </w:div>
        <w:div w:id="371611364">
          <w:marLeft w:val="0"/>
          <w:marRight w:val="0"/>
          <w:marTop w:val="0"/>
          <w:marBottom w:val="0"/>
          <w:divBdr>
            <w:top w:val="none" w:sz="0" w:space="0" w:color="auto"/>
            <w:left w:val="none" w:sz="0" w:space="0" w:color="auto"/>
            <w:bottom w:val="none" w:sz="0" w:space="0" w:color="auto"/>
            <w:right w:val="none" w:sz="0" w:space="0" w:color="auto"/>
          </w:divBdr>
        </w:div>
        <w:div w:id="322777089">
          <w:marLeft w:val="0"/>
          <w:marRight w:val="0"/>
          <w:marTop w:val="0"/>
          <w:marBottom w:val="0"/>
          <w:divBdr>
            <w:top w:val="none" w:sz="0" w:space="0" w:color="auto"/>
            <w:left w:val="none" w:sz="0" w:space="0" w:color="auto"/>
            <w:bottom w:val="none" w:sz="0" w:space="0" w:color="auto"/>
            <w:right w:val="none" w:sz="0" w:space="0" w:color="auto"/>
          </w:divBdr>
        </w:div>
        <w:div w:id="705909411">
          <w:marLeft w:val="0"/>
          <w:marRight w:val="0"/>
          <w:marTop w:val="0"/>
          <w:marBottom w:val="0"/>
          <w:divBdr>
            <w:top w:val="none" w:sz="0" w:space="0" w:color="auto"/>
            <w:left w:val="none" w:sz="0" w:space="0" w:color="auto"/>
            <w:bottom w:val="none" w:sz="0" w:space="0" w:color="auto"/>
            <w:right w:val="none" w:sz="0" w:space="0" w:color="auto"/>
          </w:divBdr>
        </w:div>
        <w:div w:id="1681007806">
          <w:marLeft w:val="0"/>
          <w:marRight w:val="0"/>
          <w:marTop w:val="0"/>
          <w:marBottom w:val="0"/>
          <w:divBdr>
            <w:top w:val="none" w:sz="0" w:space="0" w:color="auto"/>
            <w:left w:val="none" w:sz="0" w:space="0" w:color="auto"/>
            <w:bottom w:val="none" w:sz="0" w:space="0" w:color="auto"/>
            <w:right w:val="none" w:sz="0" w:space="0" w:color="auto"/>
          </w:divBdr>
        </w:div>
        <w:div w:id="380252030">
          <w:marLeft w:val="0"/>
          <w:marRight w:val="0"/>
          <w:marTop w:val="0"/>
          <w:marBottom w:val="0"/>
          <w:divBdr>
            <w:top w:val="none" w:sz="0" w:space="0" w:color="auto"/>
            <w:left w:val="none" w:sz="0" w:space="0" w:color="auto"/>
            <w:bottom w:val="none" w:sz="0" w:space="0" w:color="auto"/>
            <w:right w:val="none" w:sz="0" w:space="0" w:color="auto"/>
          </w:divBdr>
        </w:div>
        <w:div w:id="2144883975">
          <w:marLeft w:val="0"/>
          <w:marRight w:val="0"/>
          <w:marTop w:val="0"/>
          <w:marBottom w:val="0"/>
          <w:divBdr>
            <w:top w:val="none" w:sz="0" w:space="0" w:color="auto"/>
            <w:left w:val="none" w:sz="0" w:space="0" w:color="auto"/>
            <w:bottom w:val="none" w:sz="0" w:space="0" w:color="auto"/>
            <w:right w:val="none" w:sz="0" w:space="0" w:color="auto"/>
          </w:divBdr>
        </w:div>
        <w:div w:id="380594652">
          <w:marLeft w:val="0"/>
          <w:marRight w:val="0"/>
          <w:marTop w:val="0"/>
          <w:marBottom w:val="0"/>
          <w:divBdr>
            <w:top w:val="none" w:sz="0" w:space="0" w:color="auto"/>
            <w:left w:val="none" w:sz="0" w:space="0" w:color="auto"/>
            <w:bottom w:val="none" w:sz="0" w:space="0" w:color="auto"/>
            <w:right w:val="none" w:sz="0" w:space="0" w:color="auto"/>
          </w:divBdr>
        </w:div>
      </w:divsChild>
    </w:div>
    <w:div w:id="1109469127">
      <w:bodyDiv w:val="1"/>
      <w:marLeft w:val="0"/>
      <w:marRight w:val="0"/>
      <w:marTop w:val="0"/>
      <w:marBottom w:val="0"/>
      <w:divBdr>
        <w:top w:val="none" w:sz="0" w:space="0" w:color="auto"/>
        <w:left w:val="none" w:sz="0" w:space="0" w:color="auto"/>
        <w:bottom w:val="none" w:sz="0" w:space="0" w:color="auto"/>
        <w:right w:val="none" w:sz="0" w:space="0" w:color="auto"/>
      </w:divBdr>
      <w:divsChild>
        <w:div w:id="1600407846">
          <w:marLeft w:val="0"/>
          <w:marRight w:val="0"/>
          <w:marTop w:val="0"/>
          <w:marBottom w:val="0"/>
          <w:divBdr>
            <w:top w:val="none" w:sz="0" w:space="0" w:color="auto"/>
            <w:left w:val="none" w:sz="0" w:space="0" w:color="auto"/>
            <w:bottom w:val="none" w:sz="0" w:space="0" w:color="auto"/>
            <w:right w:val="none" w:sz="0" w:space="0" w:color="auto"/>
          </w:divBdr>
        </w:div>
      </w:divsChild>
    </w:div>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 w:id="212526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wmf"/><Relationship Id="rId18" Type="http://schemas.openxmlformats.org/officeDocument/2006/relationships/package" Target="embeddings/Microsoft_Visio___3.vsdx"/><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package" Target="embeddings/Microsoft_Visio___1.vsdx"/><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oleObject" Target="embeddings/oleObject2.bin"/><Relationship Id="rId22" Type="http://schemas.openxmlformats.org/officeDocument/2006/relationships/image" Target="media/image7.w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20(x86)\MathType\Office%20Support\64\MathType%20Commands%206%20For%20Word%202013.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9B78DF-713A-4A5F-B359-50B86B0B0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MathType Commands 6 For Word 2013.dotm</Template>
  <TotalTime>8238</TotalTime>
  <Pages>4</Pages>
  <Words>3336</Words>
  <Characters>19017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22309</CharactersWithSpaces>
  <SharedDoc>false</SharedDoc>
  <HLinks>
    <vt:vector size="18" baseType="variant">
      <vt:variant>
        <vt:i4>2949247</vt:i4>
      </vt:variant>
      <vt:variant>
        <vt:i4>6</vt:i4>
      </vt:variant>
      <vt:variant>
        <vt:i4>0</vt:i4>
      </vt:variant>
      <vt:variant>
        <vt:i4>5</vt:i4>
      </vt:variant>
      <vt:variant>
        <vt:lpwstr>http://www.osa.org/</vt:lpwstr>
      </vt:variant>
      <vt:variant>
        <vt:lpwstr/>
      </vt:variant>
      <vt:variant>
        <vt:i4>2949168</vt:i4>
      </vt:variant>
      <vt:variant>
        <vt:i4>3</vt:i4>
      </vt:variant>
      <vt:variant>
        <vt:i4>0</vt:i4>
      </vt:variant>
      <vt:variant>
        <vt:i4>5</vt:i4>
      </vt:variant>
      <vt:variant>
        <vt:lpwstr>http://www.col.org.cn/style.aspx</vt:lpwstr>
      </vt:variant>
      <vt:variant>
        <vt:lpwstr>mpt</vt:lpwstr>
      </vt:variant>
      <vt:variant>
        <vt:i4>6357112</vt:i4>
      </vt:variant>
      <vt:variant>
        <vt:i4>0</vt:i4>
      </vt:variant>
      <vt:variant>
        <vt:i4>0</vt:i4>
      </vt:variant>
      <vt:variant>
        <vt:i4>5</vt:i4>
      </vt:variant>
      <vt:variant>
        <vt:lpwstr>http://www.col.org.cn/ocis.aspx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hyf116@live.com</dc:creator>
  <cp:lastModifiedBy>ahudxuan@163.com</cp:lastModifiedBy>
  <cp:revision>376</cp:revision>
  <cp:lastPrinted>2010-09-23T16:31:00Z</cp:lastPrinted>
  <dcterms:created xsi:type="dcterms:W3CDTF">2018-09-20T03:28:00Z</dcterms:created>
  <dcterms:modified xsi:type="dcterms:W3CDTF">2018-10-13T08:32:00Z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MTEqnNumsOnRight">
    <vt:bool>true</vt:bool>
  </property>
</Properties>
</file>