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623" w:rsidRDefault="00CE4623"/>
    <w:p w:rsidR="00CE4623" w:rsidRDefault="00CE4623"/>
    <w:p w:rsidR="00CE4623" w:rsidRDefault="009722A1">
      <w:pPr>
        <w:ind w:firstLine="1260"/>
        <w:rPr>
          <w:rFonts w:ascii="华文行楷" w:eastAsia="华文行楷" w:hAnsi="宋体"/>
          <w:b/>
          <w:sz w:val="48"/>
          <w:szCs w:val="48"/>
        </w:rPr>
      </w:pPr>
      <w:r>
        <w:rPr>
          <w:rFonts w:ascii="华文中宋" w:eastAsia="华文中宋" w:hAnsi="华文中宋"/>
          <w:b/>
          <w:noProof/>
          <w:sz w:val="20"/>
          <w:szCs w:val="4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90pt;margin-top:23.4pt;width:252pt;height:63.05pt;z-index:251664896">
            <v:imagedata r:id="rId7" o:title=""/>
          </v:shape>
          <o:OLEObject Type="Embed" ProgID="CorelDRAW.Graphic.9" ShapeID="_x0000_s1030" DrawAspect="Content" ObjectID="_1604408352" r:id="rId8"/>
        </w:object>
      </w:r>
    </w:p>
    <w:p w:rsidR="00CE4623" w:rsidRDefault="00CE4623"/>
    <w:p w:rsidR="00CE4623" w:rsidRDefault="00CE4623"/>
    <w:p w:rsidR="001376B8" w:rsidRDefault="001376B8" w:rsidP="00340D47">
      <w:pPr>
        <w:spacing w:beforeLines="150" w:before="468"/>
        <w:jc w:val="center"/>
        <w:rPr>
          <w:rFonts w:ascii="楷体_GB2312" w:eastAsia="楷体_GB2312" w:hAnsi="华文中宋"/>
          <w:bCs/>
          <w:sz w:val="70"/>
          <w:szCs w:val="48"/>
        </w:rPr>
      </w:pPr>
      <w:r>
        <w:rPr>
          <w:rFonts w:ascii="楷体_GB2312" w:eastAsia="楷体_GB2312" w:hAnsi="华文中宋" w:hint="eastAsia"/>
          <w:bCs/>
          <w:sz w:val="70"/>
          <w:szCs w:val="48"/>
        </w:rPr>
        <w:t>生物</w:t>
      </w:r>
      <w:r>
        <w:rPr>
          <w:rFonts w:ascii="楷体_GB2312" w:eastAsia="楷体_GB2312" w:hAnsi="华文中宋"/>
          <w:bCs/>
          <w:sz w:val="70"/>
          <w:szCs w:val="48"/>
        </w:rPr>
        <w:t>医学</w:t>
      </w:r>
      <w:r>
        <w:rPr>
          <w:rFonts w:ascii="楷体_GB2312" w:eastAsia="楷体_GB2312" w:hAnsi="华文中宋" w:hint="eastAsia"/>
          <w:bCs/>
          <w:sz w:val="70"/>
          <w:szCs w:val="48"/>
        </w:rPr>
        <w:t>信号</w:t>
      </w:r>
      <w:r>
        <w:rPr>
          <w:rFonts w:ascii="楷体_GB2312" w:eastAsia="楷体_GB2312" w:hAnsi="华文中宋"/>
          <w:bCs/>
          <w:sz w:val="70"/>
          <w:szCs w:val="48"/>
        </w:rPr>
        <w:t>处理</w:t>
      </w:r>
    </w:p>
    <w:p w:rsidR="00CE4623" w:rsidRDefault="001376B8" w:rsidP="00340D47">
      <w:pPr>
        <w:spacing w:beforeLines="150" w:before="468"/>
        <w:jc w:val="center"/>
        <w:rPr>
          <w:rFonts w:ascii="楷体_GB2312" w:eastAsia="楷体_GB2312" w:hAnsi="华文中宋"/>
          <w:bCs/>
          <w:sz w:val="70"/>
          <w:szCs w:val="48"/>
        </w:rPr>
      </w:pPr>
      <w:r>
        <w:rPr>
          <w:rFonts w:ascii="楷体_GB2312" w:eastAsia="楷体_GB2312" w:hAnsi="华文中宋"/>
          <w:bCs/>
          <w:sz w:val="70"/>
          <w:szCs w:val="48"/>
        </w:rPr>
        <w:t>综合实验</w:t>
      </w:r>
      <w:r>
        <w:rPr>
          <w:rFonts w:ascii="楷体_GB2312" w:eastAsia="楷体_GB2312" w:hAnsi="华文中宋" w:hint="eastAsia"/>
          <w:bCs/>
          <w:sz w:val="70"/>
          <w:szCs w:val="48"/>
        </w:rPr>
        <w:t>项目</w:t>
      </w:r>
      <w:r w:rsidR="00B871F9">
        <w:rPr>
          <w:rFonts w:ascii="楷体_GB2312" w:eastAsia="楷体_GB2312" w:hAnsi="华文中宋" w:hint="eastAsia"/>
          <w:bCs/>
          <w:sz w:val="70"/>
          <w:szCs w:val="48"/>
        </w:rPr>
        <w:t>二</w:t>
      </w:r>
      <w:r w:rsidR="00CE4623">
        <w:rPr>
          <w:rFonts w:ascii="楷体_GB2312" w:eastAsia="楷体_GB2312" w:hAnsi="华文中宋" w:hint="eastAsia"/>
          <w:bCs/>
          <w:sz w:val="70"/>
          <w:szCs w:val="48"/>
        </w:rPr>
        <w:t>报告</w:t>
      </w:r>
    </w:p>
    <w:p w:rsidR="00CE4623" w:rsidRDefault="00CE4623">
      <w:pPr>
        <w:ind w:firstLine="2480"/>
        <w:rPr>
          <w:rFonts w:ascii="华文中宋" w:eastAsia="华文中宋" w:hAnsi="华文中宋"/>
          <w:b/>
          <w:sz w:val="48"/>
          <w:szCs w:val="48"/>
        </w:rPr>
      </w:pPr>
    </w:p>
    <w:p w:rsidR="00CE4623" w:rsidRDefault="00CE4623">
      <w:pPr>
        <w:ind w:firstLine="2480"/>
        <w:rPr>
          <w:rFonts w:ascii="华文中宋" w:eastAsia="华文中宋" w:hAnsi="华文中宋"/>
          <w:b/>
          <w:sz w:val="48"/>
          <w:szCs w:val="48"/>
        </w:rPr>
      </w:pPr>
    </w:p>
    <w:p w:rsidR="00CE4623" w:rsidRDefault="00CE4623">
      <w:pPr>
        <w:ind w:firstLine="2480"/>
        <w:rPr>
          <w:rFonts w:ascii="华文中宋" w:eastAsia="华文中宋" w:hAnsi="华文中宋"/>
          <w:b/>
          <w:sz w:val="48"/>
          <w:szCs w:val="48"/>
        </w:rPr>
      </w:pPr>
    </w:p>
    <w:p w:rsidR="00CE4623" w:rsidRDefault="00CE4623">
      <w:pPr>
        <w:ind w:firstLine="2480"/>
        <w:rPr>
          <w:rFonts w:ascii="华文中宋" w:eastAsia="华文中宋" w:hAnsi="华文中宋"/>
          <w:b/>
          <w:sz w:val="48"/>
          <w:szCs w:val="48"/>
        </w:rPr>
      </w:pPr>
    </w:p>
    <w:p w:rsidR="001376B8" w:rsidRPr="001376B8" w:rsidRDefault="001376B8" w:rsidP="001376B8">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戴其铮    </w:t>
      </w:r>
      <w:r>
        <w:rPr>
          <w:rFonts w:ascii="楷体_GB2312" w:eastAsia="楷体_GB2312" w:hAnsi="宋体" w:hint="eastAsia"/>
          <w:sz w:val="32"/>
          <w:szCs w:val="32"/>
        </w:rPr>
        <w:t>学号:</w:t>
      </w:r>
      <w:r>
        <w:rPr>
          <w:rFonts w:ascii="楷体_GB2312" w:eastAsia="楷体_GB2312" w:hAnsi="宋体"/>
          <w:sz w:val="32"/>
          <w:szCs w:val="32"/>
          <w:u w:val="single"/>
        </w:rPr>
        <w:t>515021910253</w:t>
      </w:r>
    </w:p>
    <w:p w:rsidR="00CE4623" w:rsidRDefault="001376B8">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小组成员</w:t>
      </w:r>
      <w:r w:rsidR="00CE4623">
        <w:rPr>
          <w:rFonts w:ascii="楷体_GB2312" w:eastAsia="楷体_GB2312" w:hAnsi="宋体" w:hint="eastAsia"/>
          <w:sz w:val="32"/>
          <w:szCs w:val="32"/>
        </w:rPr>
        <w:t>姓名:</w:t>
      </w:r>
      <w:r w:rsidR="000E15B2">
        <w:rPr>
          <w:rFonts w:ascii="楷体_GB2312" w:eastAsia="楷体_GB2312" w:hAnsi="宋体"/>
          <w:sz w:val="32"/>
          <w:szCs w:val="32"/>
        </w:rPr>
        <w:t xml:space="preserve"> </w:t>
      </w:r>
      <w:r w:rsidR="000E15B2">
        <w:rPr>
          <w:rFonts w:ascii="楷体_GB2312" w:eastAsia="楷体_GB2312" w:hAnsi="宋体" w:hint="eastAsia"/>
          <w:sz w:val="32"/>
          <w:szCs w:val="32"/>
          <w:u w:val="single"/>
        </w:rPr>
        <w:t xml:space="preserve">  </w:t>
      </w:r>
      <w:r>
        <w:rPr>
          <w:rFonts w:ascii="楷体_GB2312" w:eastAsia="楷体_GB2312" w:hAnsi="宋体" w:hint="eastAsia"/>
          <w:sz w:val="32"/>
          <w:szCs w:val="32"/>
          <w:u w:val="single"/>
        </w:rPr>
        <w:t xml:space="preserve">刘睿豪 </w:t>
      </w:r>
      <w:r w:rsidR="000E15B2">
        <w:rPr>
          <w:rFonts w:ascii="楷体_GB2312" w:eastAsia="楷体_GB2312" w:hAnsi="宋体"/>
          <w:sz w:val="32"/>
          <w:szCs w:val="32"/>
          <w:u w:val="single"/>
        </w:rPr>
        <w:t xml:space="preserve">  </w:t>
      </w:r>
      <w:r>
        <w:rPr>
          <w:rFonts w:ascii="楷体_GB2312" w:eastAsia="楷体_GB2312" w:hAnsi="宋体" w:hint="eastAsia"/>
          <w:sz w:val="32"/>
          <w:szCs w:val="32"/>
          <w:u w:val="single"/>
        </w:rPr>
        <w:t xml:space="preserve"> </w:t>
      </w:r>
      <w:r w:rsidR="00CE4623">
        <w:rPr>
          <w:rFonts w:ascii="楷体_GB2312" w:eastAsia="楷体_GB2312" w:hAnsi="宋体" w:hint="eastAsia"/>
          <w:sz w:val="32"/>
          <w:szCs w:val="32"/>
        </w:rPr>
        <w:t>学号:</w:t>
      </w:r>
      <w:r>
        <w:rPr>
          <w:rFonts w:ascii="楷体_GB2312" w:eastAsia="楷体_GB2312" w:hAnsi="宋体"/>
          <w:sz w:val="32"/>
          <w:szCs w:val="32"/>
          <w:u w:val="single"/>
        </w:rPr>
        <w:t xml:space="preserve">515021910266 </w:t>
      </w:r>
    </w:p>
    <w:p w:rsidR="00CE4623" w:rsidRDefault="00CE4623">
      <w:pPr>
        <w:rPr>
          <w:rFonts w:ascii="宋体" w:hAnsi="宋体"/>
          <w:sz w:val="32"/>
          <w:szCs w:val="32"/>
        </w:rPr>
      </w:pPr>
    </w:p>
    <w:p w:rsidR="001376B8" w:rsidRDefault="001376B8" w:rsidP="00340D47">
      <w:pPr>
        <w:tabs>
          <w:tab w:val="left" w:pos="3180"/>
        </w:tabs>
        <w:spacing w:beforeLines="100" w:before="312"/>
        <w:ind w:firstLineChars="1110" w:firstLine="3552"/>
        <w:rPr>
          <w:rFonts w:ascii="楷体_GB2312" w:eastAsia="楷体_GB2312" w:hAnsi="宋体"/>
          <w:sz w:val="32"/>
          <w:szCs w:val="32"/>
        </w:rPr>
      </w:pPr>
    </w:p>
    <w:p w:rsidR="001376B8" w:rsidRDefault="001376B8" w:rsidP="00340D47">
      <w:pPr>
        <w:tabs>
          <w:tab w:val="left" w:pos="3180"/>
        </w:tabs>
        <w:spacing w:beforeLines="100" w:before="312"/>
        <w:ind w:firstLineChars="1110" w:firstLine="3552"/>
        <w:rPr>
          <w:rFonts w:ascii="楷体_GB2312" w:eastAsia="楷体_GB2312" w:hAnsi="宋体"/>
          <w:sz w:val="32"/>
          <w:szCs w:val="32"/>
        </w:rPr>
      </w:pPr>
    </w:p>
    <w:p w:rsidR="001376B8" w:rsidRDefault="001376B8" w:rsidP="00340D47">
      <w:pPr>
        <w:tabs>
          <w:tab w:val="left" w:pos="3180"/>
        </w:tabs>
        <w:spacing w:beforeLines="100" w:before="312"/>
        <w:ind w:firstLineChars="1110" w:firstLine="3552"/>
        <w:rPr>
          <w:rFonts w:ascii="楷体_GB2312" w:eastAsia="楷体_GB2312" w:hAnsi="宋体"/>
          <w:sz w:val="32"/>
          <w:szCs w:val="32"/>
        </w:rPr>
      </w:pPr>
    </w:p>
    <w:p w:rsidR="00CE4623" w:rsidRPr="00F95240" w:rsidRDefault="00B13BCE" w:rsidP="00B13BCE">
      <w:pPr>
        <w:adjustRightInd w:val="0"/>
        <w:snapToGrid w:val="0"/>
        <w:spacing w:line="360" w:lineRule="auto"/>
        <w:rPr>
          <w:rFonts w:ascii="宋体" w:hAnsi="宋体"/>
          <w:b/>
          <w:sz w:val="32"/>
        </w:rPr>
      </w:pPr>
      <w:r w:rsidRPr="00F95240">
        <w:rPr>
          <w:rFonts w:ascii="宋体" w:hAnsi="宋体" w:hint="eastAsia"/>
          <w:b/>
          <w:sz w:val="32"/>
        </w:rPr>
        <w:lastRenderedPageBreak/>
        <w:t>一</w:t>
      </w:r>
      <w:r w:rsidRPr="00F95240">
        <w:rPr>
          <w:rFonts w:ascii="宋体" w:hAnsi="宋体"/>
          <w:b/>
          <w:sz w:val="32"/>
        </w:rPr>
        <w:t>、</w:t>
      </w:r>
      <w:r w:rsidR="000F1311">
        <w:rPr>
          <w:rFonts w:ascii="宋体" w:hAnsi="宋体" w:hint="eastAsia"/>
          <w:b/>
          <w:sz w:val="32"/>
        </w:rPr>
        <w:t>程序</w:t>
      </w:r>
      <w:r w:rsidR="000F1311">
        <w:rPr>
          <w:rFonts w:ascii="宋体" w:hAnsi="宋体"/>
          <w:b/>
          <w:sz w:val="32"/>
        </w:rPr>
        <w:t>开发逻辑</w:t>
      </w:r>
    </w:p>
    <w:p w:rsidR="00CE4623" w:rsidRDefault="00B34977" w:rsidP="00B13BCE">
      <w:pPr>
        <w:adjustRightInd w:val="0"/>
        <w:snapToGrid w:val="0"/>
        <w:spacing w:line="360" w:lineRule="auto"/>
        <w:ind w:firstLineChars="200" w:firstLine="480"/>
        <w:rPr>
          <w:rFonts w:ascii="宋体" w:hAnsi="宋体"/>
          <w:sz w:val="24"/>
        </w:rPr>
      </w:pPr>
      <w:r>
        <w:rPr>
          <w:rFonts w:ascii="宋体" w:hAnsi="宋体" w:hint="eastAsia"/>
          <w:sz w:val="24"/>
        </w:rPr>
        <w:t>以</w:t>
      </w:r>
      <w:r w:rsidRPr="00B34977">
        <w:rPr>
          <w:rFonts w:ascii="宋体" w:hAnsi="宋体"/>
          <w:sz w:val="24"/>
        </w:rPr>
        <w:t>DAQNavi</w:t>
      </w:r>
      <w:r>
        <w:rPr>
          <w:rFonts w:ascii="宋体" w:hAnsi="宋体" w:hint="eastAsia"/>
          <w:sz w:val="24"/>
        </w:rPr>
        <w:t>下</w:t>
      </w:r>
      <w:r>
        <w:rPr>
          <w:rFonts w:ascii="宋体" w:hAnsi="宋体"/>
          <w:sz w:val="24"/>
        </w:rPr>
        <w:t>的</w:t>
      </w:r>
      <w:r w:rsidR="00D40150" w:rsidRPr="00D40150">
        <w:rPr>
          <w:rFonts w:ascii="宋体" w:hAnsi="宋体"/>
          <w:sz w:val="24"/>
        </w:rPr>
        <w:t>AO_StaticAO</w:t>
      </w:r>
      <w:r>
        <w:rPr>
          <w:rFonts w:ascii="宋体" w:hAnsi="宋体" w:hint="eastAsia"/>
          <w:sz w:val="24"/>
        </w:rPr>
        <w:t>工程</w:t>
      </w:r>
      <w:r>
        <w:rPr>
          <w:rFonts w:ascii="宋体" w:hAnsi="宋体"/>
          <w:sz w:val="24"/>
        </w:rPr>
        <w:t>文件为基础进行</w:t>
      </w:r>
      <w:r>
        <w:rPr>
          <w:rFonts w:ascii="宋体" w:hAnsi="宋体" w:hint="eastAsia"/>
          <w:sz w:val="24"/>
        </w:rPr>
        <w:t>函数</w:t>
      </w:r>
      <w:r>
        <w:rPr>
          <w:rFonts w:ascii="宋体" w:hAnsi="宋体"/>
          <w:sz w:val="24"/>
        </w:rPr>
        <w:t>改写及功能拓展。</w:t>
      </w:r>
    </w:p>
    <w:p w:rsidR="00EC5950" w:rsidRDefault="00EC5950" w:rsidP="00B13BCE">
      <w:pPr>
        <w:adjustRightInd w:val="0"/>
        <w:snapToGrid w:val="0"/>
        <w:spacing w:line="360" w:lineRule="auto"/>
        <w:ind w:firstLineChars="200" w:firstLine="480"/>
        <w:rPr>
          <w:rFonts w:ascii="宋体" w:hAnsi="宋体"/>
          <w:sz w:val="24"/>
        </w:rPr>
      </w:pPr>
      <w:r>
        <w:rPr>
          <w:rFonts w:ascii="宋体" w:hAnsi="宋体" w:hint="eastAsia"/>
          <w:sz w:val="24"/>
        </w:rPr>
        <w:t>1）理解</w:t>
      </w:r>
      <w:r>
        <w:rPr>
          <w:rFonts w:ascii="宋体" w:hAnsi="宋体"/>
          <w:sz w:val="24"/>
        </w:rPr>
        <w:t>分析</w:t>
      </w:r>
      <w:r w:rsidR="00D40150" w:rsidRPr="00D40150">
        <w:rPr>
          <w:rFonts w:ascii="宋体" w:hAnsi="宋体"/>
          <w:sz w:val="24"/>
        </w:rPr>
        <w:t>AO_StaticAO</w:t>
      </w:r>
      <w:r>
        <w:rPr>
          <w:rFonts w:ascii="宋体" w:hAnsi="宋体" w:hint="eastAsia"/>
          <w:sz w:val="24"/>
        </w:rPr>
        <w:t>实例</w:t>
      </w:r>
      <w:r>
        <w:rPr>
          <w:rFonts w:ascii="宋体" w:hAnsi="宋体"/>
          <w:sz w:val="24"/>
        </w:rPr>
        <w:t>的代码</w:t>
      </w:r>
      <w:r>
        <w:rPr>
          <w:rFonts w:ascii="宋体" w:hAnsi="宋体" w:hint="eastAsia"/>
          <w:sz w:val="24"/>
        </w:rPr>
        <w:t>原理</w:t>
      </w:r>
      <w:r>
        <w:rPr>
          <w:rFonts w:ascii="宋体" w:hAnsi="宋体"/>
          <w:sz w:val="24"/>
        </w:rPr>
        <w:t>；</w:t>
      </w:r>
    </w:p>
    <w:p w:rsidR="00EC5950" w:rsidRDefault="00EC5950" w:rsidP="00B13BCE">
      <w:pPr>
        <w:adjustRightInd w:val="0"/>
        <w:snapToGrid w:val="0"/>
        <w:spacing w:line="360" w:lineRule="auto"/>
        <w:ind w:firstLineChars="200" w:firstLine="480"/>
        <w:rPr>
          <w:rFonts w:ascii="宋体" w:hAnsi="宋体"/>
          <w:sz w:val="24"/>
        </w:rPr>
      </w:pPr>
      <w:r>
        <w:rPr>
          <w:rFonts w:ascii="宋体" w:hAnsi="宋体" w:hint="eastAsia"/>
          <w:sz w:val="24"/>
        </w:rPr>
        <w:t>2）在</w:t>
      </w:r>
      <w:r>
        <w:rPr>
          <w:rFonts w:ascii="宋体" w:hAnsi="宋体"/>
          <w:sz w:val="24"/>
        </w:rPr>
        <w:t>实例基础上</w:t>
      </w:r>
      <w:r>
        <w:rPr>
          <w:rFonts w:ascii="宋体" w:hAnsi="宋体" w:hint="eastAsia"/>
          <w:sz w:val="24"/>
        </w:rPr>
        <w:t>扩展</w:t>
      </w:r>
      <w:r>
        <w:rPr>
          <w:rFonts w:ascii="宋体" w:hAnsi="宋体"/>
          <w:sz w:val="24"/>
        </w:rPr>
        <w:t>设计</w:t>
      </w:r>
      <w:r w:rsidR="00D40150" w:rsidRPr="00D40150">
        <w:rPr>
          <w:rFonts w:ascii="宋体" w:hAnsi="宋体"/>
          <w:sz w:val="24"/>
        </w:rPr>
        <w:t>staticao</w:t>
      </w:r>
      <w:r w:rsidRPr="00EC5950">
        <w:rPr>
          <w:rFonts w:ascii="宋体" w:hAnsi="宋体"/>
          <w:sz w:val="24"/>
        </w:rPr>
        <w:t>.ui</w:t>
      </w:r>
      <w:r>
        <w:rPr>
          <w:rFonts w:ascii="宋体" w:hAnsi="宋体" w:hint="eastAsia"/>
          <w:sz w:val="24"/>
        </w:rPr>
        <w:t>交互界面</w:t>
      </w:r>
      <w:r>
        <w:rPr>
          <w:rFonts w:ascii="宋体" w:hAnsi="宋体"/>
          <w:sz w:val="24"/>
        </w:rPr>
        <w:t>，</w:t>
      </w:r>
      <w:r>
        <w:rPr>
          <w:rFonts w:ascii="宋体" w:hAnsi="宋体" w:hint="eastAsia"/>
          <w:sz w:val="24"/>
        </w:rPr>
        <w:t>在</w:t>
      </w:r>
      <w:r w:rsidR="00622B1E" w:rsidRPr="00622B1E">
        <w:rPr>
          <w:rFonts w:ascii="宋体" w:hAnsi="宋体"/>
          <w:sz w:val="24"/>
        </w:rPr>
        <w:t>staticao</w:t>
      </w:r>
      <w:r>
        <w:rPr>
          <w:rFonts w:ascii="宋体" w:hAnsi="宋体"/>
          <w:sz w:val="24"/>
        </w:rPr>
        <w:t>.cpp</w:t>
      </w:r>
      <w:r>
        <w:rPr>
          <w:rFonts w:ascii="宋体" w:hAnsi="宋体" w:hint="eastAsia"/>
          <w:sz w:val="24"/>
        </w:rPr>
        <w:t>增加中</w:t>
      </w:r>
      <w:r>
        <w:rPr>
          <w:rFonts w:ascii="宋体" w:hAnsi="宋体"/>
          <w:sz w:val="24"/>
        </w:rPr>
        <w:t>编写新函数并在头文件中</w:t>
      </w:r>
      <w:r>
        <w:rPr>
          <w:rFonts w:ascii="宋体" w:hAnsi="宋体" w:hint="eastAsia"/>
          <w:sz w:val="24"/>
        </w:rPr>
        <w:t>声明</w:t>
      </w:r>
      <w:r>
        <w:rPr>
          <w:rFonts w:ascii="宋体" w:hAnsi="宋体"/>
          <w:sz w:val="24"/>
        </w:rPr>
        <w:t>相关参数与函数；</w:t>
      </w:r>
    </w:p>
    <w:p w:rsidR="00EC5950" w:rsidRPr="00EC5950" w:rsidRDefault="00D40150" w:rsidP="00B13BCE">
      <w:pPr>
        <w:adjustRightInd w:val="0"/>
        <w:snapToGrid w:val="0"/>
        <w:spacing w:line="360" w:lineRule="auto"/>
        <w:ind w:firstLineChars="200" w:firstLine="480"/>
        <w:rPr>
          <w:rFonts w:ascii="宋体" w:hAnsi="宋体"/>
          <w:sz w:val="24"/>
        </w:rPr>
      </w:pPr>
      <w:r>
        <w:rPr>
          <w:rFonts w:ascii="宋体" w:hAnsi="宋体" w:hint="eastAsia"/>
          <w:sz w:val="24"/>
        </w:rPr>
        <w:t>3</w:t>
      </w:r>
      <w:r w:rsidR="00EC5950">
        <w:rPr>
          <w:rFonts w:ascii="宋体" w:hAnsi="宋体" w:hint="eastAsia"/>
          <w:sz w:val="24"/>
        </w:rPr>
        <w:t>）</w:t>
      </w:r>
      <w:r w:rsidR="00EC5950" w:rsidRPr="00EC5950">
        <w:rPr>
          <w:rFonts w:ascii="宋体" w:hAnsi="宋体"/>
          <w:sz w:val="24"/>
        </w:rPr>
        <w:t>发布可执行文件，并在第三方</w:t>
      </w:r>
      <w:r w:rsidR="00EC5950">
        <w:rPr>
          <w:rFonts w:ascii="宋体" w:hAnsi="宋体"/>
          <w:sz w:val="24"/>
        </w:rPr>
        <w:t>PC上进行功能展示</w:t>
      </w:r>
      <w:r w:rsidR="00EC5950">
        <w:rPr>
          <w:rFonts w:ascii="宋体" w:hAnsi="宋体" w:hint="eastAsia"/>
          <w:sz w:val="24"/>
        </w:rPr>
        <w:t>。</w:t>
      </w:r>
    </w:p>
    <w:p w:rsidR="00FB4DE1" w:rsidRDefault="00FB4DE1" w:rsidP="00B13BCE">
      <w:pPr>
        <w:adjustRightInd w:val="0"/>
        <w:snapToGrid w:val="0"/>
        <w:spacing w:line="360" w:lineRule="auto"/>
        <w:rPr>
          <w:rFonts w:ascii="宋体" w:hAnsi="宋体"/>
          <w:b/>
          <w:sz w:val="32"/>
        </w:rPr>
      </w:pPr>
    </w:p>
    <w:p w:rsidR="00B13BCE" w:rsidRPr="00F95240" w:rsidRDefault="00B13BCE" w:rsidP="00B13BCE">
      <w:pPr>
        <w:adjustRightInd w:val="0"/>
        <w:snapToGrid w:val="0"/>
        <w:spacing w:line="360" w:lineRule="auto"/>
        <w:rPr>
          <w:rFonts w:ascii="宋体" w:hAnsi="宋体"/>
          <w:b/>
          <w:sz w:val="24"/>
        </w:rPr>
      </w:pPr>
      <w:r w:rsidRPr="00F95240">
        <w:rPr>
          <w:rFonts w:ascii="宋体" w:hAnsi="宋体" w:hint="eastAsia"/>
          <w:b/>
          <w:sz w:val="32"/>
        </w:rPr>
        <w:t>二</w:t>
      </w:r>
      <w:r w:rsidRPr="00F95240">
        <w:rPr>
          <w:rFonts w:ascii="宋体" w:hAnsi="宋体"/>
          <w:b/>
          <w:sz w:val="32"/>
        </w:rPr>
        <w:t>、</w:t>
      </w:r>
      <w:r w:rsidR="0065522F">
        <w:rPr>
          <w:rFonts w:ascii="宋体" w:hAnsi="宋体" w:hint="eastAsia"/>
          <w:b/>
          <w:sz w:val="32"/>
        </w:rPr>
        <w:t>程</w:t>
      </w:r>
      <w:r w:rsidR="0065522F" w:rsidRPr="0065522F">
        <w:rPr>
          <w:rFonts w:ascii="宋体" w:hAnsi="宋体" w:hint="eastAsia"/>
          <w:b/>
          <w:sz w:val="32"/>
        </w:rPr>
        <w:t>序</w:t>
      </w:r>
      <w:r w:rsidR="0065522F" w:rsidRPr="0065522F">
        <w:rPr>
          <w:rFonts w:ascii="宋体" w:hAnsi="宋体"/>
          <w:b/>
          <w:sz w:val="32"/>
        </w:rPr>
        <w:t>各功能</w:t>
      </w:r>
      <w:r w:rsidR="0065522F" w:rsidRPr="0065522F">
        <w:rPr>
          <w:rFonts w:ascii="宋体" w:hAnsi="宋体" w:hint="eastAsia"/>
          <w:b/>
          <w:sz w:val="32"/>
        </w:rPr>
        <w:t>实现与</w:t>
      </w:r>
      <w:r w:rsidR="0065522F" w:rsidRPr="0065522F">
        <w:rPr>
          <w:rFonts w:ascii="宋体" w:hAnsi="宋体"/>
          <w:b/>
          <w:sz w:val="32"/>
        </w:rPr>
        <w:t>测试</w:t>
      </w:r>
    </w:p>
    <w:p w:rsidR="000418FF" w:rsidRDefault="00B13BCE" w:rsidP="000418FF">
      <w:pPr>
        <w:adjustRightInd w:val="0"/>
        <w:snapToGrid w:val="0"/>
        <w:spacing w:line="360" w:lineRule="auto"/>
        <w:ind w:firstLineChars="200" w:firstLine="482"/>
        <w:rPr>
          <w:rFonts w:ascii="宋体" w:hAnsi="宋体"/>
          <w:b/>
          <w:sz w:val="24"/>
        </w:rPr>
      </w:pPr>
      <w:r w:rsidRPr="001542E9">
        <w:rPr>
          <w:rFonts w:ascii="宋体" w:hAnsi="宋体"/>
          <w:b/>
          <w:sz w:val="24"/>
        </w:rPr>
        <w:t>2.1</w:t>
      </w:r>
      <w:r w:rsidR="00D725B6">
        <w:rPr>
          <w:rFonts w:ascii="宋体" w:hAnsi="宋体" w:hint="eastAsia"/>
          <w:b/>
          <w:sz w:val="24"/>
        </w:rPr>
        <w:t>、</w:t>
      </w:r>
      <w:r w:rsidR="00D522D6" w:rsidRPr="00D522D6">
        <w:rPr>
          <w:rFonts w:ascii="宋体" w:hAnsi="宋体" w:hint="eastAsia"/>
          <w:b/>
          <w:sz w:val="24"/>
        </w:rPr>
        <w:t>生成输出波形的数据（从已有文件中读取或手动编写）</w:t>
      </w:r>
    </w:p>
    <w:p w:rsidR="004F0623" w:rsidRDefault="004F0623" w:rsidP="004F0623">
      <w:pPr>
        <w:adjustRightInd w:val="0"/>
        <w:snapToGrid w:val="0"/>
        <w:spacing w:line="360" w:lineRule="auto"/>
        <w:ind w:firstLineChars="200" w:firstLine="482"/>
        <w:rPr>
          <w:rFonts w:ascii="宋体" w:hAnsi="宋体"/>
          <w:b/>
          <w:sz w:val="24"/>
        </w:rPr>
      </w:pPr>
      <w:r>
        <w:rPr>
          <w:rFonts w:ascii="宋体" w:hAnsi="宋体" w:hint="eastAsia"/>
          <w:b/>
          <w:sz w:val="24"/>
        </w:rPr>
        <w:t>2.1.1、生成相应波形数据</w:t>
      </w:r>
    </w:p>
    <w:p w:rsidR="004F0623" w:rsidRPr="004F0623" w:rsidRDefault="004F0623" w:rsidP="004F0623">
      <w:pPr>
        <w:adjustRightInd w:val="0"/>
        <w:snapToGrid w:val="0"/>
        <w:spacing w:line="360" w:lineRule="auto"/>
        <w:ind w:firstLineChars="200" w:firstLine="480"/>
        <w:rPr>
          <w:rFonts w:ascii="宋体" w:hAnsi="宋体"/>
          <w:sz w:val="24"/>
        </w:rPr>
      </w:pPr>
      <w:r w:rsidRPr="004F0623">
        <w:rPr>
          <w:rFonts w:ascii="宋体" w:hAnsi="宋体"/>
          <w:sz w:val="24"/>
        </w:rPr>
        <w:drawing>
          <wp:anchor distT="0" distB="0" distL="114300" distR="114300" simplePos="0" relativeHeight="251668480" behindDoc="0" locked="0" layoutInCell="1" allowOverlap="1" wp14:anchorId="7BE9AC99" wp14:editId="4E8F5734">
            <wp:simplePos x="0" y="0"/>
            <wp:positionH relativeFrom="column">
              <wp:posOffset>2914650</wp:posOffset>
            </wp:positionH>
            <wp:positionV relativeFrom="paragraph">
              <wp:posOffset>1187450</wp:posOffset>
            </wp:positionV>
            <wp:extent cx="2621280" cy="1799590"/>
            <wp:effectExtent l="0" t="0" r="0" b="0"/>
            <wp:wrapTopAndBottom/>
            <wp:docPr id="1" name="图片 1" descr="C:\Users\admin\AppData\Local\Temp\WeChat Files\3374092c14a5a0182765c15b5e129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WeChat Files\3374092c14a5a0182765c15b5e1292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hAnsi="宋体"/>
          <w:sz w:val="24"/>
        </w:rPr>
        <w:drawing>
          <wp:anchor distT="0" distB="0" distL="114300" distR="114300" simplePos="0" relativeHeight="251659264" behindDoc="0" locked="0" layoutInCell="1" allowOverlap="1" wp14:anchorId="23746F93" wp14:editId="44E91F43">
            <wp:simplePos x="0" y="0"/>
            <wp:positionH relativeFrom="column">
              <wp:posOffset>-307975</wp:posOffset>
            </wp:positionH>
            <wp:positionV relativeFrom="paragraph">
              <wp:posOffset>1188246</wp:posOffset>
            </wp:positionV>
            <wp:extent cx="3070860" cy="1799590"/>
            <wp:effectExtent l="0" t="0" r="0" b="0"/>
            <wp:wrapTopAndBottom/>
            <wp:docPr id="5" name="图片 5" descr="E:\大四上资料\信号处理课程设计\项目2\photo\4d385f928f882057b7f22023e0bf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大四上资料\信号处理课程设计\项目2\photo\4d385f928f882057b7f22023e0bf7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086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0623">
        <w:rPr>
          <w:rFonts w:ascii="宋体" w:hAnsi="宋体" w:hint="eastAsia"/>
          <w:sz w:val="24"/>
        </w:rPr>
        <w:t>程序通过用户在界面中选择channel</w:t>
      </w:r>
      <w:r w:rsidRPr="004F0623">
        <w:rPr>
          <w:rFonts w:ascii="宋体" w:hAnsi="宋体"/>
          <w:sz w:val="24"/>
        </w:rPr>
        <w:t>0与channel1相应的波形，一个周期所包含的数据点数，调用相应函数计算出每次输出应该输出的数据值。</w:t>
      </w:r>
      <w:r w:rsidRPr="004F0623">
        <w:rPr>
          <w:rFonts w:ascii="宋体" w:hAnsi="宋体" w:hint="eastAsia"/>
          <w:sz w:val="24"/>
        </w:rPr>
        <w:t>下方左图表示c</w:t>
      </w:r>
      <w:r w:rsidRPr="004F0623">
        <w:rPr>
          <w:rFonts w:ascii="宋体" w:hAnsi="宋体"/>
          <w:sz w:val="24"/>
        </w:rPr>
        <w:t>hannel0选择方波，</w:t>
      </w:r>
      <w:r w:rsidRPr="004F0623">
        <w:rPr>
          <w:rFonts w:ascii="宋体" w:hAnsi="宋体" w:hint="eastAsia"/>
          <w:sz w:val="24"/>
        </w:rPr>
        <w:t>c</w:t>
      </w:r>
      <w:r w:rsidRPr="004F0623">
        <w:rPr>
          <w:rFonts w:ascii="宋体" w:hAnsi="宋体"/>
          <w:sz w:val="24"/>
        </w:rPr>
        <w:t>hannel1选择正弦波，每个周期</w:t>
      </w:r>
      <w:r w:rsidRPr="004F0623">
        <w:rPr>
          <w:rFonts w:ascii="宋体" w:hAnsi="宋体" w:hint="eastAsia"/>
          <w:sz w:val="24"/>
        </w:rPr>
        <w:t>4</w:t>
      </w:r>
      <w:r w:rsidRPr="004F0623">
        <w:rPr>
          <w:rFonts w:ascii="宋体" w:hAnsi="宋体"/>
          <w:sz w:val="24"/>
        </w:rPr>
        <w:t>00个数据点情况下所绘制出来的输出信号，右图为</w:t>
      </w:r>
      <w:r w:rsidRPr="004F0623">
        <w:rPr>
          <w:rFonts w:ascii="宋体" w:hAnsi="宋体" w:hint="eastAsia"/>
          <w:sz w:val="24"/>
        </w:rPr>
        <w:t>N</w:t>
      </w:r>
      <w:r w:rsidRPr="004F0623">
        <w:rPr>
          <w:rFonts w:ascii="宋体" w:hAnsi="宋体"/>
          <w:sz w:val="24"/>
        </w:rPr>
        <w:t>I所接收到的信号结果。</w:t>
      </w:r>
    </w:p>
    <w:p w:rsidR="004F0623" w:rsidRPr="004F0623" w:rsidRDefault="004F0623" w:rsidP="004F0623">
      <w:pPr>
        <w:adjustRightInd w:val="0"/>
        <w:snapToGrid w:val="0"/>
        <w:spacing w:line="360" w:lineRule="auto"/>
        <w:ind w:firstLineChars="200" w:firstLine="482"/>
        <w:rPr>
          <w:rFonts w:ascii="宋体" w:hAnsi="宋体" w:hint="eastAsia"/>
          <w:b/>
          <w:sz w:val="24"/>
        </w:rPr>
      </w:pPr>
      <w:r w:rsidRPr="004F0623">
        <w:rPr>
          <w:rFonts w:ascii="宋体" w:hAnsi="宋体" w:hint="eastAsia"/>
          <w:b/>
          <w:sz w:val="24"/>
        </w:rPr>
        <w:t>2.1.</w:t>
      </w:r>
      <w:r w:rsidRPr="004F0623">
        <w:rPr>
          <w:rFonts w:ascii="宋体" w:hAnsi="宋体"/>
          <w:b/>
          <w:sz w:val="24"/>
        </w:rPr>
        <w:t>2</w:t>
      </w:r>
      <w:r w:rsidRPr="004F0623">
        <w:rPr>
          <w:rFonts w:ascii="宋体" w:hAnsi="宋体" w:hint="eastAsia"/>
          <w:b/>
          <w:sz w:val="24"/>
        </w:rPr>
        <w:t>、从已有文件中读取</w:t>
      </w:r>
    </w:p>
    <w:p w:rsidR="00B81199" w:rsidRPr="00B81199" w:rsidRDefault="00BE7712" w:rsidP="00B81199">
      <w:pPr>
        <w:adjustRightInd w:val="0"/>
        <w:snapToGrid w:val="0"/>
        <w:spacing w:line="360" w:lineRule="auto"/>
        <w:ind w:firstLineChars="200" w:firstLine="482"/>
        <w:rPr>
          <w:rFonts w:ascii="宋体" w:hAnsi="宋体"/>
          <w:sz w:val="24"/>
        </w:rPr>
      </w:pPr>
      <w:r w:rsidRPr="00B81199">
        <w:rPr>
          <w:rFonts w:ascii="宋体" w:hAnsi="宋体"/>
          <w:b/>
          <w:noProof/>
          <w:sz w:val="24"/>
        </w:rPr>
        <w:drawing>
          <wp:anchor distT="0" distB="0" distL="114300" distR="114300" simplePos="0" relativeHeight="251866112" behindDoc="0" locked="0" layoutInCell="1" allowOverlap="1" wp14:anchorId="24B68A87" wp14:editId="09ED3217">
            <wp:simplePos x="0" y="0"/>
            <wp:positionH relativeFrom="margin">
              <wp:posOffset>1093470</wp:posOffset>
            </wp:positionH>
            <wp:positionV relativeFrom="paragraph">
              <wp:posOffset>368695</wp:posOffset>
            </wp:positionV>
            <wp:extent cx="3087370" cy="1708785"/>
            <wp:effectExtent l="0" t="0" r="0" b="0"/>
            <wp:wrapTopAndBottom/>
            <wp:docPr id="7" name="图片 7" descr="C:\Users\admin\AppData\Local\Temp\15428717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154287176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7370" cy="1708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sz w:val="24"/>
        </w:rPr>
        <w:t>2</w:t>
      </w:r>
      <w:r w:rsidR="00B81199" w:rsidRPr="00B81199">
        <w:rPr>
          <w:rFonts w:ascii="宋体" w:hAnsi="宋体" w:hint="eastAsia"/>
          <w:sz w:val="24"/>
        </w:rPr>
        <w:t>）在点击</w:t>
      </w:r>
      <w:r w:rsidR="00B81199" w:rsidRPr="00B81199">
        <w:rPr>
          <w:rFonts w:ascii="宋体" w:hAnsi="宋体"/>
          <w:sz w:val="24"/>
        </w:rPr>
        <w:t>Browse</w:t>
      </w:r>
      <w:r w:rsidR="00B81199" w:rsidRPr="00B81199">
        <w:rPr>
          <w:rFonts w:ascii="宋体" w:hAnsi="宋体" w:hint="eastAsia"/>
          <w:sz w:val="24"/>
        </w:rPr>
        <w:t>按钮后，弹出选择文件路径，如下图：</w:t>
      </w:r>
    </w:p>
    <w:p w:rsidR="00B81199" w:rsidRPr="00B81199" w:rsidRDefault="00B81199" w:rsidP="004F0623">
      <w:pPr>
        <w:adjustRightInd w:val="0"/>
        <w:snapToGrid w:val="0"/>
        <w:spacing w:line="360" w:lineRule="auto"/>
        <w:ind w:firstLineChars="200" w:firstLine="480"/>
        <w:rPr>
          <w:rFonts w:ascii="宋体" w:hAnsi="宋体" w:hint="eastAsia"/>
          <w:sz w:val="24"/>
        </w:rPr>
      </w:pPr>
      <w:r w:rsidRPr="00B81199">
        <w:rPr>
          <w:rFonts w:ascii="宋体" w:hAnsi="宋体"/>
          <w:sz w:val="24"/>
        </w:rPr>
        <w:lastRenderedPageBreak/>
        <w:t>2</w:t>
      </w:r>
      <w:r w:rsidRPr="00B81199">
        <w:rPr>
          <w:rFonts w:ascii="宋体" w:hAnsi="宋体" w:hint="eastAsia"/>
          <w:sz w:val="24"/>
        </w:rPr>
        <w:t>）选择相应的txt文件后，程序将文件读入，将channel</w:t>
      </w:r>
      <w:r w:rsidRPr="00B81199">
        <w:rPr>
          <w:rFonts w:ascii="宋体" w:hAnsi="宋体"/>
          <w:sz w:val="24"/>
        </w:rPr>
        <w:t>0的输出更改为txt文件内相应的数据，将其显示在图表中，同时由</w:t>
      </w:r>
      <w:r w:rsidRPr="00B81199">
        <w:rPr>
          <w:rFonts w:ascii="宋体" w:hAnsi="宋体" w:hint="eastAsia"/>
          <w:sz w:val="24"/>
        </w:rPr>
        <w:t>A</w:t>
      </w:r>
      <w:r w:rsidRPr="00B81199">
        <w:rPr>
          <w:rFonts w:ascii="宋体" w:hAnsi="宋体"/>
          <w:sz w:val="24"/>
        </w:rPr>
        <w:t>I0输出。如下图：</w:t>
      </w:r>
    </w:p>
    <w:p w:rsidR="00B81199" w:rsidRPr="005F774B" w:rsidRDefault="000F1AE5" w:rsidP="005F774B">
      <w:pPr>
        <w:adjustRightInd w:val="0"/>
        <w:snapToGrid w:val="0"/>
        <w:spacing w:line="360" w:lineRule="auto"/>
        <w:ind w:firstLineChars="200" w:firstLine="480"/>
        <w:rPr>
          <w:rFonts w:ascii="宋体" w:hAnsi="宋体" w:hint="eastAsia"/>
          <w:sz w:val="24"/>
        </w:rPr>
      </w:pPr>
      <w:r w:rsidRPr="00B81199">
        <w:rPr>
          <w:rFonts w:ascii="宋体" w:hAnsi="宋体"/>
          <w:noProof/>
          <w:sz w:val="24"/>
        </w:rPr>
        <w:drawing>
          <wp:anchor distT="0" distB="0" distL="114300" distR="114300" simplePos="0" relativeHeight="251646976" behindDoc="0" locked="0" layoutInCell="1" allowOverlap="1" wp14:anchorId="7CBE36D9" wp14:editId="284B3086">
            <wp:simplePos x="0" y="0"/>
            <wp:positionH relativeFrom="column">
              <wp:posOffset>-191770</wp:posOffset>
            </wp:positionH>
            <wp:positionV relativeFrom="paragraph">
              <wp:posOffset>28575</wp:posOffset>
            </wp:positionV>
            <wp:extent cx="3072765" cy="1799590"/>
            <wp:effectExtent l="0" t="0" r="0" b="0"/>
            <wp:wrapTopAndBottom/>
            <wp:docPr id="3" name="图片 3" descr="C:\Users\admin\AppData\Local\Temp\WeChat Files\b9c29b692fedba38e4ae5a84faa7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WeChat Files\b9c29b692fedba38e4ae5a84faa718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276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1199">
        <w:rPr>
          <w:rFonts w:ascii="宋体" w:hAnsi="宋体"/>
          <w:noProof/>
          <w:sz w:val="24"/>
        </w:rPr>
        <w:drawing>
          <wp:anchor distT="0" distB="0" distL="114300" distR="114300" simplePos="0" relativeHeight="251648000" behindDoc="0" locked="0" layoutInCell="1" allowOverlap="1" wp14:anchorId="62B70588" wp14:editId="225C2E44">
            <wp:simplePos x="0" y="0"/>
            <wp:positionH relativeFrom="column">
              <wp:posOffset>3086735</wp:posOffset>
            </wp:positionH>
            <wp:positionV relativeFrom="paragraph">
              <wp:posOffset>27940</wp:posOffset>
            </wp:positionV>
            <wp:extent cx="2621915" cy="1799590"/>
            <wp:effectExtent l="0" t="0" r="0" b="0"/>
            <wp:wrapTopAndBottom/>
            <wp:docPr id="4" name="图片 4" descr="C:\Users\admin\AppData\Local\Temp\WeChat Files\b63626f0983fa30662b90a7ee61b3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WeChat Files\b63626f0983fa30662b90a7ee61b39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191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4A0F84">
        <w:rPr>
          <w:rFonts w:ascii="宋体" w:hAnsi="宋体" w:hint="eastAsia"/>
          <w:sz w:val="24"/>
        </w:rPr>
        <w:t>左图</w:t>
      </w:r>
      <w:r w:rsidR="00B81199" w:rsidRPr="00B81199">
        <w:rPr>
          <w:rFonts w:ascii="宋体" w:hAnsi="宋体" w:hint="eastAsia"/>
          <w:sz w:val="24"/>
        </w:rPr>
        <w:t>红色信号为读入数据在图表中的显示，通过A</w:t>
      </w:r>
      <w:r w:rsidR="00B81199" w:rsidRPr="00B81199">
        <w:rPr>
          <w:rFonts w:ascii="宋体" w:hAnsi="宋体"/>
          <w:sz w:val="24"/>
        </w:rPr>
        <w:t>I0输出，</w:t>
      </w:r>
      <w:r w:rsidR="004A0F84">
        <w:rPr>
          <w:rFonts w:ascii="宋体" w:hAnsi="宋体"/>
          <w:sz w:val="24"/>
        </w:rPr>
        <w:t>接收信号</w:t>
      </w:r>
      <w:r w:rsidR="004A0F84">
        <w:rPr>
          <w:rFonts w:ascii="宋体" w:hAnsi="宋体" w:hint="eastAsia"/>
          <w:sz w:val="24"/>
        </w:rPr>
        <w:t>如</w:t>
      </w:r>
      <w:r w:rsidR="004A0F84">
        <w:rPr>
          <w:rFonts w:ascii="宋体" w:hAnsi="宋体"/>
          <w:sz w:val="24"/>
        </w:rPr>
        <w:t>右图所示</w:t>
      </w:r>
      <w:r w:rsidR="004A0F84">
        <w:rPr>
          <w:rFonts w:ascii="宋体" w:hAnsi="宋体" w:hint="eastAsia"/>
          <w:sz w:val="24"/>
        </w:rPr>
        <w:t>。</w:t>
      </w:r>
    </w:p>
    <w:p w:rsidR="00D522D6" w:rsidRDefault="00D522D6" w:rsidP="00D522D6">
      <w:pPr>
        <w:adjustRightInd w:val="0"/>
        <w:snapToGrid w:val="0"/>
        <w:spacing w:line="360" w:lineRule="auto"/>
        <w:ind w:firstLineChars="200" w:firstLine="482"/>
        <w:rPr>
          <w:rFonts w:ascii="宋体" w:hAnsi="宋体"/>
          <w:b/>
          <w:sz w:val="24"/>
        </w:rPr>
      </w:pPr>
      <w:r w:rsidRPr="001542E9">
        <w:rPr>
          <w:rFonts w:ascii="宋体" w:hAnsi="宋体"/>
          <w:b/>
          <w:sz w:val="24"/>
        </w:rPr>
        <w:t>2.</w:t>
      </w:r>
      <w:r>
        <w:rPr>
          <w:rFonts w:ascii="宋体" w:hAnsi="宋体"/>
          <w:b/>
          <w:sz w:val="24"/>
        </w:rPr>
        <w:t>2</w:t>
      </w:r>
      <w:r>
        <w:rPr>
          <w:rFonts w:ascii="宋体" w:hAnsi="宋体" w:hint="eastAsia"/>
          <w:b/>
          <w:sz w:val="24"/>
        </w:rPr>
        <w:t>、</w:t>
      </w:r>
      <w:r w:rsidRPr="00D522D6">
        <w:rPr>
          <w:rFonts w:ascii="宋体" w:hAnsi="宋体" w:hint="eastAsia"/>
          <w:b/>
          <w:sz w:val="24"/>
        </w:rPr>
        <w:t>在界面上可显示输出波形</w:t>
      </w:r>
    </w:p>
    <w:p w:rsidR="00F1527C" w:rsidRPr="003A06FD" w:rsidRDefault="003A06FD" w:rsidP="00D522D6">
      <w:pPr>
        <w:adjustRightInd w:val="0"/>
        <w:snapToGrid w:val="0"/>
        <w:spacing w:line="360" w:lineRule="auto"/>
        <w:ind w:firstLineChars="200" w:firstLine="440"/>
        <w:rPr>
          <w:rFonts w:ascii="宋体" w:hAnsi="宋体" w:hint="eastAsia"/>
          <w:color w:val="000000"/>
          <w:sz w:val="22"/>
          <w:szCs w:val="22"/>
        </w:rPr>
      </w:pPr>
      <w:r w:rsidRPr="003A06FD">
        <w:rPr>
          <w:rFonts w:ascii="宋体" w:hAnsi="宋体" w:hint="eastAsia"/>
          <w:color w:val="000000"/>
          <w:sz w:val="22"/>
          <w:szCs w:val="22"/>
        </w:rPr>
        <w:t>每当timer定时器</w:t>
      </w:r>
      <w:r>
        <w:rPr>
          <w:rFonts w:ascii="宋体" w:hAnsi="宋体" w:hint="eastAsia"/>
          <w:color w:val="000000"/>
          <w:sz w:val="22"/>
          <w:szCs w:val="22"/>
        </w:rPr>
        <w:t>达到</w:t>
      </w:r>
      <w:r>
        <w:rPr>
          <w:rFonts w:ascii="宋体" w:hAnsi="宋体"/>
          <w:color w:val="000000"/>
          <w:sz w:val="22"/>
          <w:szCs w:val="22"/>
        </w:rPr>
        <w:t>设定的时间间隔时，</w:t>
      </w:r>
      <w:r>
        <w:rPr>
          <w:rFonts w:ascii="宋体" w:hAnsi="宋体" w:hint="eastAsia"/>
          <w:color w:val="000000"/>
          <w:sz w:val="22"/>
          <w:szCs w:val="22"/>
        </w:rPr>
        <w:t>将</w:t>
      </w:r>
      <w:r>
        <w:rPr>
          <w:rFonts w:ascii="宋体" w:hAnsi="宋体"/>
          <w:color w:val="000000"/>
          <w:sz w:val="22"/>
          <w:szCs w:val="22"/>
        </w:rPr>
        <w:t>输出一个信号值，并通过</w:t>
      </w:r>
      <w:r w:rsidRPr="003A06FD">
        <w:rPr>
          <w:rFonts w:ascii="宋体" w:hAnsi="宋体"/>
          <w:color w:val="000000"/>
          <w:sz w:val="22"/>
          <w:szCs w:val="22"/>
        </w:rPr>
        <w:t>Chart</w:t>
      </w:r>
      <w:r>
        <w:rPr>
          <w:rFonts w:ascii="宋体" w:hAnsi="宋体" w:hint="eastAsia"/>
          <w:color w:val="000000"/>
          <w:sz w:val="22"/>
          <w:szCs w:val="22"/>
        </w:rPr>
        <w:t>函数</w:t>
      </w:r>
      <w:r>
        <w:rPr>
          <w:rFonts w:ascii="宋体" w:hAnsi="宋体"/>
          <w:color w:val="000000"/>
          <w:sz w:val="22"/>
          <w:szCs w:val="22"/>
        </w:rPr>
        <w:t>将这一</w:t>
      </w:r>
      <w:r w:rsidR="007A1EDD">
        <w:rPr>
          <w:rFonts w:ascii="宋体" w:hAnsi="宋体" w:hint="eastAsia"/>
          <w:color w:val="000000"/>
          <w:sz w:val="22"/>
          <w:szCs w:val="22"/>
        </w:rPr>
        <w:t>数据</w:t>
      </w:r>
      <w:r>
        <w:rPr>
          <w:rFonts w:ascii="宋体" w:hAnsi="宋体" w:hint="eastAsia"/>
          <w:color w:val="000000"/>
          <w:sz w:val="22"/>
          <w:szCs w:val="22"/>
        </w:rPr>
        <w:t>点</w:t>
      </w:r>
      <w:r w:rsidR="007A1EDD">
        <w:rPr>
          <w:rFonts w:ascii="宋体" w:hAnsi="宋体" w:hint="eastAsia"/>
          <w:color w:val="000000"/>
          <w:sz w:val="22"/>
          <w:szCs w:val="22"/>
        </w:rPr>
        <w:t>绘制</w:t>
      </w:r>
      <w:r w:rsidR="007A1EDD">
        <w:rPr>
          <w:rFonts w:ascii="宋体" w:hAnsi="宋体"/>
          <w:color w:val="000000"/>
          <w:sz w:val="22"/>
          <w:szCs w:val="22"/>
        </w:rPr>
        <w:t>到</w:t>
      </w:r>
      <w:r w:rsidR="007A1EDD" w:rsidRPr="007A1EDD">
        <w:rPr>
          <w:rFonts w:ascii="宋体" w:hAnsi="宋体"/>
          <w:color w:val="000000"/>
          <w:sz w:val="22"/>
          <w:szCs w:val="22"/>
        </w:rPr>
        <w:t>Time_Frame</w:t>
      </w:r>
      <w:r w:rsidR="00DC582F">
        <w:rPr>
          <w:rFonts w:ascii="宋体" w:hAnsi="宋体" w:hint="eastAsia"/>
          <w:color w:val="000000"/>
          <w:sz w:val="22"/>
          <w:szCs w:val="22"/>
        </w:rPr>
        <w:t>图表</w:t>
      </w:r>
      <w:r w:rsidR="001D1657">
        <w:rPr>
          <w:rFonts w:ascii="宋体" w:hAnsi="宋体" w:hint="eastAsia"/>
          <w:color w:val="000000"/>
          <w:sz w:val="22"/>
          <w:szCs w:val="22"/>
        </w:rPr>
        <w:t>上</w:t>
      </w:r>
      <w:r>
        <w:rPr>
          <w:rFonts w:ascii="宋体" w:hAnsi="宋体"/>
          <w:color w:val="000000"/>
          <w:sz w:val="22"/>
          <w:szCs w:val="22"/>
        </w:rPr>
        <w:t>，与上一个</w:t>
      </w:r>
      <w:r w:rsidR="001D1657">
        <w:rPr>
          <w:rFonts w:ascii="宋体" w:hAnsi="宋体" w:hint="eastAsia"/>
          <w:color w:val="000000"/>
          <w:sz w:val="22"/>
          <w:szCs w:val="22"/>
        </w:rPr>
        <w:t>数据点</w:t>
      </w:r>
      <w:r w:rsidR="001D1657">
        <w:rPr>
          <w:rFonts w:ascii="宋体" w:hAnsi="宋体"/>
          <w:color w:val="000000"/>
          <w:sz w:val="22"/>
          <w:szCs w:val="22"/>
        </w:rPr>
        <w:t>相连以</w:t>
      </w:r>
      <w:r w:rsidR="001D1657">
        <w:rPr>
          <w:rFonts w:ascii="宋体" w:hAnsi="宋体" w:hint="eastAsia"/>
          <w:color w:val="000000"/>
          <w:sz w:val="22"/>
          <w:szCs w:val="22"/>
        </w:rPr>
        <w:t>显示</w:t>
      </w:r>
      <w:r w:rsidR="001D1657">
        <w:rPr>
          <w:rFonts w:ascii="宋体" w:hAnsi="宋体"/>
          <w:color w:val="000000"/>
          <w:sz w:val="22"/>
          <w:szCs w:val="22"/>
        </w:rPr>
        <w:t>波形。</w:t>
      </w:r>
    </w:p>
    <w:p w:rsidR="00D522D6" w:rsidRDefault="00D522D6" w:rsidP="00D522D6">
      <w:pPr>
        <w:adjustRightInd w:val="0"/>
        <w:snapToGrid w:val="0"/>
        <w:spacing w:line="360" w:lineRule="auto"/>
        <w:ind w:firstLineChars="200" w:firstLine="482"/>
        <w:rPr>
          <w:rFonts w:ascii="宋体" w:hAnsi="宋体"/>
          <w:b/>
          <w:sz w:val="24"/>
        </w:rPr>
      </w:pPr>
      <w:r w:rsidRPr="001542E9">
        <w:rPr>
          <w:rFonts w:ascii="宋体" w:hAnsi="宋体"/>
          <w:b/>
          <w:sz w:val="24"/>
        </w:rPr>
        <w:t>2.</w:t>
      </w:r>
      <w:r>
        <w:rPr>
          <w:rFonts w:ascii="宋体" w:hAnsi="宋体"/>
          <w:b/>
          <w:sz w:val="24"/>
        </w:rPr>
        <w:t>3</w:t>
      </w:r>
      <w:r>
        <w:rPr>
          <w:rFonts w:ascii="宋体" w:hAnsi="宋体" w:hint="eastAsia"/>
          <w:b/>
          <w:sz w:val="24"/>
        </w:rPr>
        <w:t>、可改变输出波形的频率和周期输出点数</w:t>
      </w:r>
    </w:p>
    <w:p w:rsidR="004C3D38" w:rsidRPr="004F0623" w:rsidRDefault="004C3D38" w:rsidP="00D522D6">
      <w:pPr>
        <w:adjustRightInd w:val="0"/>
        <w:snapToGrid w:val="0"/>
        <w:spacing w:line="360" w:lineRule="auto"/>
        <w:ind w:firstLineChars="200" w:firstLine="440"/>
        <w:rPr>
          <w:rFonts w:ascii="宋体" w:hAnsi="宋体" w:hint="eastAsia"/>
          <w:color w:val="000000"/>
          <w:sz w:val="22"/>
          <w:szCs w:val="22"/>
        </w:rPr>
      </w:pPr>
      <w:r w:rsidRPr="004F0623">
        <w:rPr>
          <w:rFonts w:ascii="宋体" w:hAnsi="宋体" w:hint="eastAsia"/>
          <w:color w:val="000000"/>
          <w:sz w:val="22"/>
          <w:szCs w:val="22"/>
        </w:rPr>
        <w:t>通过在</w:t>
      </w:r>
      <w:r w:rsidRPr="004F0623">
        <w:rPr>
          <w:rFonts w:ascii="宋体" w:hAnsi="宋体"/>
          <w:color w:val="000000"/>
          <w:sz w:val="22"/>
          <w:szCs w:val="22"/>
        </w:rPr>
        <w:t>configuredialog.ui</w:t>
      </w:r>
      <w:r w:rsidRPr="004F0623">
        <w:rPr>
          <w:rFonts w:ascii="宋体" w:hAnsi="宋体" w:hint="eastAsia"/>
          <w:color w:val="000000"/>
          <w:sz w:val="22"/>
          <w:szCs w:val="22"/>
        </w:rPr>
        <w:t>中</w:t>
      </w:r>
      <w:r w:rsidRPr="004F0623">
        <w:rPr>
          <w:rFonts w:ascii="宋体" w:hAnsi="宋体"/>
          <w:color w:val="000000"/>
          <w:sz w:val="22"/>
          <w:szCs w:val="22"/>
        </w:rPr>
        <w:t>改变txtPointCount</w:t>
      </w:r>
      <w:r w:rsidRPr="004F0623">
        <w:rPr>
          <w:rFonts w:ascii="宋体" w:hAnsi="宋体" w:hint="eastAsia"/>
          <w:color w:val="000000"/>
          <w:sz w:val="22"/>
          <w:szCs w:val="22"/>
        </w:rPr>
        <w:t>值</w:t>
      </w:r>
      <w:r w:rsidRPr="004F0623">
        <w:rPr>
          <w:rFonts w:ascii="宋体" w:hAnsi="宋体"/>
          <w:color w:val="000000"/>
          <w:sz w:val="22"/>
          <w:szCs w:val="22"/>
        </w:rPr>
        <w:t>可改变周期输出点数，</w:t>
      </w:r>
      <w:r w:rsidR="004F0623" w:rsidRPr="004F0623">
        <w:rPr>
          <w:rFonts w:ascii="宋体" w:hAnsi="宋体"/>
          <w:color w:val="000000"/>
          <w:sz w:val="22"/>
          <w:szCs w:val="22"/>
        </w:rPr>
        <w:t>staticao.cpp</w:t>
      </w:r>
      <w:r w:rsidR="004F0623" w:rsidRPr="004F0623">
        <w:rPr>
          <w:rFonts w:ascii="宋体" w:hAnsi="宋体" w:hint="eastAsia"/>
          <w:color w:val="000000"/>
          <w:sz w:val="22"/>
          <w:szCs w:val="22"/>
        </w:rPr>
        <w:t>通过</w:t>
      </w:r>
      <w:r w:rsidR="004F0623" w:rsidRPr="004F0623">
        <w:rPr>
          <w:rFonts w:ascii="宋体" w:hAnsi="宋体"/>
          <w:color w:val="000000"/>
          <w:sz w:val="22"/>
          <w:szCs w:val="22"/>
        </w:rPr>
        <w:t>GetConfigureParameter</w:t>
      </w:r>
      <w:r w:rsidR="004F0623" w:rsidRPr="004F0623">
        <w:rPr>
          <w:rFonts w:ascii="宋体" w:hAnsi="宋体" w:hint="eastAsia"/>
          <w:color w:val="000000"/>
          <w:sz w:val="22"/>
          <w:szCs w:val="22"/>
        </w:rPr>
        <w:t>函数读取这一值</w:t>
      </w:r>
      <w:r w:rsidR="004F0623" w:rsidRPr="004F0623">
        <w:rPr>
          <w:rFonts w:ascii="宋体" w:hAnsi="宋体"/>
          <w:color w:val="000000"/>
          <w:sz w:val="22"/>
          <w:szCs w:val="22"/>
        </w:rPr>
        <w:t>并进行一次初始化。</w:t>
      </w:r>
      <w:r w:rsidR="00B37BA1">
        <w:rPr>
          <w:rFonts w:ascii="宋体" w:hAnsi="宋体" w:hint="eastAsia"/>
          <w:color w:val="000000"/>
          <w:sz w:val="22"/>
          <w:szCs w:val="22"/>
        </w:rPr>
        <w:t>在staticao.ui中</w:t>
      </w:r>
      <w:r w:rsidR="00B37BA1">
        <w:rPr>
          <w:rFonts w:ascii="宋体" w:hAnsi="宋体"/>
          <w:color w:val="000000"/>
          <w:sz w:val="22"/>
          <w:szCs w:val="22"/>
        </w:rPr>
        <w:t>通过改变</w:t>
      </w:r>
      <w:r w:rsidR="00B37BA1" w:rsidRPr="00B37BA1">
        <w:rPr>
          <w:rFonts w:ascii="宋体" w:hAnsi="宋体"/>
          <w:color w:val="000000"/>
          <w:sz w:val="22"/>
          <w:szCs w:val="22"/>
        </w:rPr>
        <w:t>timerTrackBar</w:t>
      </w:r>
      <w:r w:rsidR="00B37BA1">
        <w:rPr>
          <w:rFonts w:ascii="宋体" w:hAnsi="宋体" w:hint="eastAsia"/>
          <w:color w:val="000000"/>
          <w:sz w:val="22"/>
          <w:szCs w:val="22"/>
        </w:rPr>
        <w:t>滑轨</w:t>
      </w:r>
      <w:r w:rsidR="00B37BA1">
        <w:rPr>
          <w:rFonts w:ascii="宋体" w:hAnsi="宋体"/>
          <w:color w:val="000000"/>
          <w:sz w:val="22"/>
          <w:szCs w:val="22"/>
        </w:rPr>
        <w:t>值可改变相邻</w:t>
      </w:r>
      <w:r w:rsidR="004C6FC9">
        <w:rPr>
          <w:rFonts w:ascii="宋体" w:hAnsi="宋体" w:hint="eastAsia"/>
          <w:color w:val="000000"/>
          <w:sz w:val="22"/>
          <w:szCs w:val="22"/>
        </w:rPr>
        <w:t>信号点</w:t>
      </w:r>
      <w:r w:rsidR="004C6FC9">
        <w:rPr>
          <w:rFonts w:ascii="宋体" w:hAnsi="宋体"/>
          <w:color w:val="000000"/>
          <w:sz w:val="22"/>
          <w:szCs w:val="22"/>
        </w:rPr>
        <w:t>的时间间隔，</w:t>
      </w:r>
      <w:r w:rsidR="004C6FC9">
        <w:rPr>
          <w:rFonts w:ascii="宋体" w:hAnsi="宋体" w:hint="eastAsia"/>
          <w:color w:val="000000"/>
          <w:sz w:val="22"/>
          <w:szCs w:val="22"/>
        </w:rPr>
        <w:t>由此</w:t>
      </w:r>
      <w:r w:rsidR="004C6FC9">
        <w:rPr>
          <w:rFonts w:ascii="宋体" w:hAnsi="宋体"/>
          <w:color w:val="000000"/>
          <w:sz w:val="22"/>
          <w:szCs w:val="22"/>
        </w:rPr>
        <w:t>来改变</w:t>
      </w:r>
      <w:r w:rsidR="001A77BF">
        <w:rPr>
          <w:rFonts w:ascii="宋体" w:hAnsi="宋体" w:hint="eastAsia"/>
          <w:color w:val="000000"/>
          <w:sz w:val="22"/>
          <w:szCs w:val="22"/>
        </w:rPr>
        <w:t>timer定时器设定</w:t>
      </w:r>
      <w:r w:rsidR="001A77BF">
        <w:rPr>
          <w:rFonts w:ascii="宋体" w:hAnsi="宋体"/>
          <w:color w:val="000000"/>
          <w:sz w:val="22"/>
          <w:szCs w:val="22"/>
        </w:rPr>
        <w:t>的时间间隔，</w:t>
      </w:r>
      <w:r w:rsidR="001A77BF">
        <w:rPr>
          <w:rFonts w:ascii="宋体" w:hAnsi="宋体" w:hint="eastAsia"/>
          <w:color w:val="000000"/>
          <w:sz w:val="22"/>
          <w:szCs w:val="22"/>
        </w:rPr>
        <w:t>以此</w:t>
      </w:r>
      <w:r w:rsidR="001A77BF">
        <w:rPr>
          <w:rFonts w:ascii="宋体" w:hAnsi="宋体"/>
          <w:color w:val="000000"/>
          <w:sz w:val="22"/>
          <w:szCs w:val="22"/>
        </w:rPr>
        <w:t>改变</w:t>
      </w:r>
      <w:r w:rsidR="004C6FC9">
        <w:rPr>
          <w:rFonts w:ascii="宋体" w:hAnsi="宋体"/>
          <w:color w:val="000000"/>
          <w:sz w:val="22"/>
          <w:szCs w:val="22"/>
        </w:rPr>
        <w:t>输出波形的频率。</w:t>
      </w:r>
    </w:p>
    <w:p w:rsidR="00D522D6" w:rsidRDefault="00D522D6" w:rsidP="00D522D6">
      <w:pPr>
        <w:adjustRightInd w:val="0"/>
        <w:snapToGrid w:val="0"/>
        <w:spacing w:line="360" w:lineRule="auto"/>
        <w:ind w:firstLineChars="200" w:firstLine="482"/>
        <w:rPr>
          <w:rFonts w:ascii="宋体" w:hAnsi="宋体"/>
          <w:b/>
          <w:sz w:val="24"/>
        </w:rPr>
      </w:pPr>
      <w:r w:rsidRPr="001542E9">
        <w:rPr>
          <w:rFonts w:ascii="宋体" w:hAnsi="宋体"/>
          <w:b/>
          <w:sz w:val="24"/>
        </w:rPr>
        <w:t>2.</w:t>
      </w:r>
      <w:r>
        <w:rPr>
          <w:rFonts w:ascii="宋体" w:hAnsi="宋体"/>
          <w:b/>
          <w:sz w:val="24"/>
        </w:rPr>
        <w:t>4</w:t>
      </w:r>
      <w:r>
        <w:rPr>
          <w:rFonts w:ascii="宋体" w:hAnsi="宋体" w:hint="eastAsia"/>
          <w:b/>
          <w:sz w:val="24"/>
        </w:rPr>
        <w:t>、</w:t>
      </w:r>
      <w:r w:rsidR="006B0BA8">
        <w:rPr>
          <w:rFonts w:ascii="宋体" w:hAnsi="宋体" w:hint="eastAsia"/>
          <w:b/>
          <w:sz w:val="24"/>
        </w:rPr>
        <w:t>可单次固定数量的数据输出，</w:t>
      </w:r>
      <w:r w:rsidRPr="00D522D6">
        <w:rPr>
          <w:rFonts w:ascii="宋体" w:hAnsi="宋体" w:hint="eastAsia"/>
          <w:b/>
          <w:sz w:val="24"/>
        </w:rPr>
        <w:t>也可不间断地输出</w:t>
      </w:r>
    </w:p>
    <w:p w:rsidR="006B0BA8" w:rsidRPr="000C5206" w:rsidRDefault="006B0BA8" w:rsidP="00D522D6">
      <w:pPr>
        <w:adjustRightInd w:val="0"/>
        <w:snapToGrid w:val="0"/>
        <w:spacing w:line="360" w:lineRule="auto"/>
        <w:ind w:firstLineChars="200" w:firstLine="440"/>
        <w:rPr>
          <w:rFonts w:ascii="宋体" w:hAnsi="宋体"/>
          <w:color w:val="000000"/>
          <w:sz w:val="22"/>
          <w:szCs w:val="22"/>
        </w:rPr>
      </w:pPr>
      <w:r>
        <w:rPr>
          <w:rFonts w:ascii="宋体" w:hAnsi="宋体" w:hint="eastAsia"/>
          <w:color w:val="000000"/>
          <w:sz w:val="22"/>
          <w:szCs w:val="22"/>
        </w:rPr>
        <w:t>用户</w:t>
      </w:r>
      <w:r>
        <w:rPr>
          <w:rFonts w:ascii="宋体" w:hAnsi="宋体"/>
          <w:color w:val="000000"/>
          <w:sz w:val="22"/>
          <w:szCs w:val="22"/>
        </w:rPr>
        <w:t>可通过</w:t>
      </w:r>
      <w:r w:rsidRPr="006B0BA8">
        <w:rPr>
          <w:rFonts w:ascii="宋体" w:hAnsi="宋体"/>
          <w:color w:val="000000"/>
          <w:sz w:val="22"/>
          <w:szCs w:val="22"/>
        </w:rPr>
        <w:t>lst_mode</w:t>
      </w:r>
      <w:r>
        <w:rPr>
          <w:rFonts w:ascii="宋体" w:hAnsi="宋体" w:hint="eastAsia"/>
          <w:color w:val="000000"/>
          <w:sz w:val="22"/>
          <w:szCs w:val="22"/>
        </w:rPr>
        <w:t>选择不间断</w:t>
      </w:r>
      <w:r>
        <w:rPr>
          <w:rFonts w:ascii="宋体" w:hAnsi="宋体"/>
          <w:color w:val="000000"/>
          <w:sz w:val="22"/>
          <w:szCs w:val="22"/>
        </w:rPr>
        <w:t>输出信号或</w:t>
      </w:r>
      <w:r>
        <w:rPr>
          <w:rFonts w:ascii="宋体" w:hAnsi="宋体" w:hint="eastAsia"/>
          <w:color w:val="000000"/>
          <w:sz w:val="22"/>
          <w:szCs w:val="22"/>
        </w:rPr>
        <w:t>单次</w:t>
      </w:r>
      <w:r>
        <w:rPr>
          <w:rFonts w:ascii="宋体" w:hAnsi="宋体"/>
          <w:color w:val="000000"/>
          <w:sz w:val="22"/>
          <w:szCs w:val="22"/>
        </w:rPr>
        <w:t>固定输出</w:t>
      </w:r>
      <w:r>
        <w:rPr>
          <w:rFonts w:ascii="宋体" w:hAnsi="宋体" w:hint="eastAsia"/>
          <w:color w:val="000000"/>
          <w:sz w:val="22"/>
          <w:szCs w:val="22"/>
        </w:rPr>
        <w:t>100个</w:t>
      </w:r>
      <w:r>
        <w:rPr>
          <w:rFonts w:ascii="宋体" w:hAnsi="宋体"/>
          <w:color w:val="000000"/>
          <w:sz w:val="22"/>
          <w:szCs w:val="22"/>
        </w:rPr>
        <w:t>值、</w:t>
      </w:r>
      <w:r>
        <w:rPr>
          <w:rFonts w:ascii="宋体" w:hAnsi="宋体" w:hint="eastAsia"/>
          <w:color w:val="000000"/>
          <w:sz w:val="22"/>
          <w:szCs w:val="22"/>
        </w:rPr>
        <w:t>200个</w:t>
      </w:r>
      <w:r>
        <w:rPr>
          <w:rFonts w:ascii="宋体" w:hAnsi="宋体"/>
          <w:color w:val="000000"/>
          <w:sz w:val="22"/>
          <w:szCs w:val="22"/>
        </w:rPr>
        <w:t>值、</w:t>
      </w:r>
      <w:r>
        <w:rPr>
          <w:rFonts w:ascii="宋体" w:hAnsi="宋体" w:hint="eastAsia"/>
          <w:color w:val="000000"/>
          <w:sz w:val="22"/>
          <w:szCs w:val="22"/>
        </w:rPr>
        <w:t>300个</w:t>
      </w:r>
      <w:r>
        <w:rPr>
          <w:rFonts w:ascii="宋体" w:hAnsi="宋体"/>
          <w:color w:val="000000"/>
          <w:sz w:val="22"/>
          <w:szCs w:val="22"/>
        </w:rPr>
        <w:t>值或</w:t>
      </w:r>
      <w:r>
        <w:rPr>
          <w:rFonts w:ascii="宋体" w:hAnsi="宋体" w:hint="eastAsia"/>
          <w:color w:val="000000"/>
          <w:sz w:val="22"/>
          <w:szCs w:val="22"/>
        </w:rPr>
        <w:t>400个</w:t>
      </w:r>
      <w:r>
        <w:rPr>
          <w:rFonts w:ascii="宋体" w:hAnsi="宋体"/>
          <w:color w:val="000000"/>
          <w:sz w:val="22"/>
          <w:szCs w:val="22"/>
        </w:rPr>
        <w:t>值。当</w:t>
      </w:r>
      <w:r>
        <w:rPr>
          <w:rFonts w:ascii="宋体" w:hAnsi="宋体" w:hint="eastAsia"/>
          <w:color w:val="000000"/>
          <w:sz w:val="22"/>
          <w:szCs w:val="22"/>
        </w:rPr>
        <w:t>用户</w:t>
      </w:r>
      <w:r>
        <w:rPr>
          <w:rFonts w:ascii="宋体" w:hAnsi="宋体"/>
          <w:color w:val="000000"/>
          <w:sz w:val="22"/>
          <w:szCs w:val="22"/>
        </w:rPr>
        <w:t>选择不间断输出模式时，</w:t>
      </w:r>
      <w:r w:rsidR="000C5206" w:rsidRPr="000C5206">
        <w:rPr>
          <w:rFonts w:ascii="宋体" w:hAnsi="宋体"/>
          <w:color w:val="000000"/>
          <w:sz w:val="22"/>
          <w:szCs w:val="22"/>
        </w:rPr>
        <w:t>timer</w:t>
      </w:r>
      <w:r w:rsidR="000C5206">
        <w:rPr>
          <w:rFonts w:ascii="宋体" w:hAnsi="宋体" w:hint="eastAsia"/>
          <w:color w:val="000000"/>
          <w:sz w:val="22"/>
          <w:szCs w:val="22"/>
        </w:rPr>
        <w:t>定时器</w:t>
      </w:r>
      <w:r w:rsidR="000C5206">
        <w:rPr>
          <w:rFonts w:ascii="宋体" w:hAnsi="宋体"/>
          <w:color w:val="000000"/>
          <w:sz w:val="22"/>
          <w:szCs w:val="22"/>
        </w:rPr>
        <w:t>将一直保持</w:t>
      </w:r>
      <w:r w:rsidR="000C5206">
        <w:rPr>
          <w:rFonts w:ascii="宋体" w:hAnsi="宋体" w:hint="eastAsia"/>
          <w:color w:val="000000"/>
          <w:sz w:val="22"/>
          <w:szCs w:val="22"/>
        </w:rPr>
        <w:t>启动</w:t>
      </w:r>
      <w:r w:rsidR="000C5206">
        <w:rPr>
          <w:rFonts w:ascii="宋体" w:hAnsi="宋体"/>
          <w:color w:val="000000"/>
          <w:sz w:val="22"/>
          <w:szCs w:val="22"/>
        </w:rPr>
        <w:t>状态，</w:t>
      </w:r>
      <w:r w:rsidR="000C5206">
        <w:rPr>
          <w:rFonts w:ascii="宋体" w:hAnsi="宋体" w:hint="eastAsia"/>
          <w:color w:val="000000"/>
          <w:sz w:val="22"/>
          <w:szCs w:val="22"/>
        </w:rPr>
        <w:t>每次</w:t>
      </w:r>
      <w:r w:rsidR="000C5206">
        <w:rPr>
          <w:rFonts w:ascii="宋体" w:hAnsi="宋体"/>
          <w:color w:val="000000"/>
          <w:sz w:val="22"/>
          <w:szCs w:val="22"/>
        </w:rPr>
        <w:t>达到设定的时间间隔时计算输出波形的数据并通过</w:t>
      </w:r>
      <w:r w:rsidR="000C5206">
        <w:rPr>
          <w:rFonts w:ascii="宋体" w:hAnsi="宋体" w:hint="eastAsia"/>
          <w:color w:val="000000"/>
          <w:sz w:val="22"/>
          <w:szCs w:val="22"/>
        </w:rPr>
        <w:t>AO口</w:t>
      </w:r>
      <w:r w:rsidR="000C5206">
        <w:rPr>
          <w:rFonts w:ascii="宋体" w:hAnsi="宋体"/>
          <w:color w:val="000000"/>
          <w:sz w:val="22"/>
          <w:szCs w:val="22"/>
        </w:rPr>
        <w:t>输出信号值；当用户选择单次固定数量输出模式时，</w:t>
      </w:r>
      <w:r w:rsidR="0001480C">
        <w:rPr>
          <w:rFonts w:ascii="宋体" w:hAnsi="宋体" w:hint="eastAsia"/>
          <w:color w:val="000000"/>
          <w:sz w:val="22"/>
          <w:szCs w:val="22"/>
        </w:rPr>
        <w:t>比较器</w:t>
      </w:r>
      <w:r w:rsidR="0001480C" w:rsidRPr="0001480C">
        <w:rPr>
          <w:rFonts w:ascii="宋体" w:hAnsi="宋体"/>
          <w:color w:val="000000"/>
          <w:sz w:val="22"/>
          <w:szCs w:val="22"/>
        </w:rPr>
        <w:t>compare</w:t>
      </w:r>
      <w:r w:rsidR="0001480C">
        <w:rPr>
          <w:rFonts w:ascii="宋体" w:hAnsi="宋体" w:hint="eastAsia"/>
          <w:color w:val="000000"/>
          <w:sz w:val="22"/>
          <w:szCs w:val="22"/>
        </w:rPr>
        <w:t>将</w:t>
      </w:r>
      <w:r w:rsidR="0001480C">
        <w:rPr>
          <w:rFonts w:ascii="宋体" w:hAnsi="宋体"/>
          <w:color w:val="000000"/>
          <w:sz w:val="22"/>
          <w:szCs w:val="22"/>
        </w:rPr>
        <w:t>根据用户的选择被设置为</w:t>
      </w:r>
      <w:r w:rsidR="0001480C">
        <w:rPr>
          <w:rFonts w:ascii="宋体" w:hAnsi="宋体" w:hint="eastAsia"/>
          <w:color w:val="000000"/>
          <w:sz w:val="22"/>
          <w:szCs w:val="22"/>
        </w:rPr>
        <w:t>100、200、300或400，</w:t>
      </w:r>
      <w:r w:rsidR="0001480C">
        <w:rPr>
          <w:rFonts w:ascii="宋体" w:hAnsi="宋体"/>
          <w:color w:val="000000"/>
          <w:sz w:val="22"/>
          <w:szCs w:val="22"/>
        </w:rPr>
        <w:t>计数器</w:t>
      </w:r>
      <w:r w:rsidR="0001480C">
        <w:rPr>
          <w:rFonts w:ascii="宋体" w:hAnsi="宋体" w:hint="eastAsia"/>
          <w:color w:val="000000"/>
          <w:sz w:val="22"/>
          <w:szCs w:val="22"/>
        </w:rPr>
        <w:t>count将</w:t>
      </w:r>
      <w:r w:rsidR="0001480C">
        <w:rPr>
          <w:rFonts w:ascii="宋体" w:hAnsi="宋体"/>
          <w:color w:val="000000"/>
          <w:sz w:val="22"/>
          <w:szCs w:val="22"/>
        </w:rPr>
        <w:t>清零</w:t>
      </w:r>
      <w:r w:rsidR="0001480C">
        <w:rPr>
          <w:rFonts w:ascii="宋体" w:hAnsi="宋体" w:hint="eastAsia"/>
          <w:color w:val="000000"/>
          <w:sz w:val="22"/>
          <w:szCs w:val="22"/>
        </w:rPr>
        <w:t>一次</w:t>
      </w:r>
      <w:r w:rsidR="0001480C">
        <w:rPr>
          <w:rFonts w:ascii="宋体" w:hAnsi="宋体"/>
          <w:color w:val="000000"/>
          <w:sz w:val="22"/>
          <w:szCs w:val="22"/>
        </w:rPr>
        <w:t>，每当</w:t>
      </w:r>
      <w:r w:rsidR="0001480C">
        <w:rPr>
          <w:rFonts w:ascii="宋体" w:hAnsi="宋体" w:hint="eastAsia"/>
          <w:color w:val="000000"/>
          <w:sz w:val="22"/>
          <w:szCs w:val="22"/>
        </w:rPr>
        <w:t>timer达到</w:t>
      </w:r>
      <w:r w:rsidR="0001480C">
        <w:rPr>
          <w:rFonts w:ascii="宋体" w:hAnsi="宋体"/>
          <w:color w:val="000000"/>
          <w:sz w:val="22"/>
          <w:szCs w:val="22"/>
        </w:rPr>
        <w:t>设定的时间间隔输出一个信号值时，</w:t>
      </w:r>
      <w:r w:rsidR="0001480C">
        <w:rPr>
          <w:rFonts w:ascii="宋体" w:hAnsi="宋体" w:hint="eastAsia"/>
          <w:color w:val="000000"/>
          <w:sz w:val="22"/>
          <w:szCs w:val="22"/>
        </w:rPr>
        <w:t>计数器count将</w:t>
      </w:r>
      <w:r w:rsidR="0001480C">
        <w:rPr>
          <w:rFonts w:ascii="宋体" w:hAnsi="宋体"/>
          <w:color w:val="000000"/>
          <w:sz w:val="22"/>
          <w:szCs w:val="22"/>
        </w:rPr>
        <w:t>加一，</w:t>
      </w:r>
      <w:r w:rsidR="0001480C">
        <w:rPr>
          <w:rFonts w:ascii="宋体" w:hAnsi="宋体" w:hint="eastAsia"/>
          <w:color w:val="000000"/>
          <w:sz w:val="22"/>
          <w:szCs w:val="22"/>
        </w:rPr>
        <w:t>以此</w:t>
      </w:r>
      <w:r w:rsidR="0001480C">
        <w:rPr>
          <w:rFonts w:ascii="宋体" w:hAnsi="宋体"/>
          <w:color w:val="000000"/>
          <w:sz w:val="22"/>
          <w:szCs w:val="22"/>
        </w:rPr>
        <w:t>记录已经输出的信号值个数，当输出信号值个数达到比较器的值时，</w:t>
      </w:r>
      <w:r w:rsidR="003D5F0A">
        <w:rPr>
          <w:rFonts w:ascii="宋体" w:hAnsi="宋体" w:hint="eastAsia"/>
          <w:color w:val="000000"/>
          <w:sz w:val="22"/>
          <w:szCs w:val="22"/>
        </w:rPr>
        <w:t>timer定时器将被</w:t>
      </w:r>
      <w:r w:rsidR="003D5F0A">
        <w:rPr>
          <w:rFonts w:ascii="宋体" w:hAnsi="宋体"/>
          <w:color w:val="000000"/>
          <w:sz w:val="22"/>
          <w:szCs w:val="22"/>
        </w:rPr>
        <w:t>停止，</w:t>
      </w:r>
      <w:r w:rsidR="003D5F0A">
        <w:rPr>
          <w:rFonts w:ascii="宋体" w:hAnsi="宋体" w:hint="eastAsia"/>
          <w:color w:val="000000"/>
          <w:sz w:val="22"/>
          <w:szCs w:val="22"/>
        </w:rPr>
        <w:t>停止</w:t>
      </w:r>
      <w:r w:rsidR="003D5F0A">
        <w:rPr>
          <w:rFonts w:ascii="宋体" w:hAnsi="宋体"/>
          <w:color w:val="000000"/>
          <w:sz w:val="22"/>
          <w:szCs w:val="22"/>
        </w:rPr>
        <w:t>计算</w:t>
      </w:r>
      <w:r w:rsidR="003D5F0A">
        <w:rPr>
          <w:rFonts w:ascii="宋体" w:hAnsi="宋体" w:hint="eastAsia"/>
          <w:color w:val="000000"/>
          <w:sz w:val="22"/>
          <w:szCs w:val="22"/>
        </w:rPr>
        <w:t>及</w:t>
      </w:r>
      <w:r w:rsidR="003D5F0A">
        <w:rPr>
          <w:rFonts w:ascii="宋体" w:hAnsi="宋体"/>
          <w:color w:val="000000"/>
          <w:sz w:val="22"/>
          <w:szCs w:val="22"/>
        </w:rPr>
        <w:t>输出信号值，同时</w:t>
      </w:r>
      <w:r w:rsidR="003D5F0A">
        <w:rPr>
          <w:rFonts w:ascii="宋体" w:hAnsi="宋体" w:hint="eastAsia"/>
          <w:color w:val="000000"/>
          <w:sz w:val="22"/>
          <w:szCs w:val="22"/>
        </w:rPr>
        <w:t>计数器count将</w:t>
      </w:r>
      <w:r w:rsidR="003D5F0A">
        <w:rPr>
          <w:rFonts w:ascii="宋体" w:hAnsi="宋体"/>
          <w:color w:val="000000"/>
          <w:sz w:val="22"/>
          <w:szCs w:val="22"/>
        </w:rPr>
        <w:t>被清零，等待用户</w:t>
      </w:r>
      <w:r w:rsidR="003D5F0A" w:rsidRPr="007A52B8">
        <w:rPr>
          <w:rFonts w:ascii="宋体" w:hAnsi="宋体" w:hint="eastAsia"/>
          <w:color w:val="000000"/>
          <w:sz w:val="22"/>
          <w:szCs w:val="22"/>
        </w:rPr>
        <w:t>按下</w:t>
      </w:r>
      <w:r w:rsidR="003D5F0A" w:rsidRPr="007A52B8">
        <w:rPr>
          <w:rFonts w:ascii="宋体" w:hAnsi="宋体"/>
          <w:color w:val="000000"/>
          <w:sz w:val="22"/>
          <w:szCs w:val="22"/>
        </w:rPr>
        <w:t>btn_Start</w:t>
      </w:r>
      <w:r w:rsidR="003D5F0A" w:rsidRPr="007A52B8">
        <w:rPr>
          <w:rFonts w:ascii="宋体" w:hAnsi="宋体" w:hint="eastAsia"/>
          <w:color w:val="000000"/>
          <w:sz w:val="22"/>
          <w:szCs w:val="22"/>
        </w:rPr>
        <w:t>按钮</w:t>
      </w:r>
      <w:r w:rsidR="003D5F0A">
        <w:rPr>
          <w:rFonts w:ascii="宋体" w:hAnsi="宋体" w:hint="eastAsia"/>
          <w:color w:val="000000"/>
          <w:sz w:val="22"/>
          <w:szCs w:val="22"/>
        </w:rPr>
        <w:t>以</w:t>
      </w:r>
      <w:r w:rsidR="003D5F0A">
        <w:rPr>
          <w:rFonts w:ascii="宋体" w:hAnsi="宋体"/>
          <w:color w:val="000000"/>
          <w:sz w:val="22"/>
          <w:szCs w:val="22"/>
        </w:rPr>
        <w:t>启动下一次固定数量的输出。</w:t>
      </w:r>
    </w:p>
    <w:p w:rsidR="0028092B" w:rsidRDefault="00D522D6" w:rsidP="00D522D6">
      <w:pPr>
        <w:adjustRightInd w:val="0"/>
        <w:snapToGrid w:val="0"/>
        <w:spacing w:line="360" w:lineRule="auto"/>
        <w:ind w:firstLineChars="200" w:firstLine="482"/>
        <w:rPr>
          <w:rFonts w:ascii="宋体" w:hAnsi="宋体"/>
          <w:b/>
          <w:sz w:val="24"/>
        </w:rPr>
      </w:pPr>
      <w:r w:rsidRPr="001542E9">
        <w:rPr>
          <w:rFonts w:ascii="宋体" w:hAnsi="宋体"/>
          <w:b/>
          <w:sz w:val="24"/>
        </w:rPr>
        <w:t>2.</w:t>
      </w:r>
      <w:r>
        <w:rPr>
          <w:rFonts w:ascii="宋体" w:hAnsi="宋体"/>
          <w:b/>
          <w:sz w:val="24"/>
        </w:rPr>
        <w:t>5</w:t>
      </w:r>
      <w:r>
        <w:rPr>
          <w:rFonts w:ascii="宋体" w:hAnsi="宋体" w:hint="eastAsia"/>
          <w:b/>
          <w:sz w:val="24"/>
        </w:rPr>
        <w:t>、</w:t>
      </w:r>
      <w:r w:rsidRPr="00D522D6">
        <w:rPr>
          <w:rFonts w:ascii="宋体" w:hAnsi="宋体" w:hint="eastAsia"/>
          <w:b/>
          <w:sz w:val="24"/>
        </w:rPr>
        <w:t>可开始、 停止和继续输出信号；</w:t>
      </w:r>
    </w:p>
    <w:p w:rsidR="00D522D6" w:rsidRPr="007A52B8" w:rsidRDefault="000F59A8" w:rsidP="000F59A8">
      <w:pPr>
        <w:adjustRightInd w:val="0"/>
        <w:snapToGrid w:val="0"/>
        <w:spacing w:line="360" w:lineRule="auto"/>
        <w:ind w:firstLineChars="200" w:firstLine="440"/>
        <w:rPr>
          <w:rFonts w:ascii="宋体" w:hAnsi="宋体"/>
          <w:color w:val="000000"/>
          <w:sz w:val="22"/>
          <w:szCs w:val="22"/>
        </w:rPr>
      </w:pPr>
      <w:r w:rsidRPr="007A52B8">
        <w:rPr>
          <w:rFonts w:ascii="宋体" w:hAnsi="宋体" w:hint="eastAsia"/>
          <w:color w:val="000000"/>
          <w:sz w:val="22"/>
          <w:szCs w:val="22"/>
        </w:rPr>
        <w:t>当按下</w:t>
      </w:r>
      <w:r w:rsidRPr="007A52B8">
        <w:rPr>
          <w:rFonts w:ascii="宋体" w:hAnsi="宋体"/>
          <w:color w:val="000000"/>
          <w:sz w:val="22"/>
          <w:szCs w:val="22"/>
        </w:rPr>
        <w:t>btn_Start</w:t>
      </w:r>
      <w:r w:rsidRPr="007A52B8">
        <w:rPr>
          <w:rFonts w:ascii="宋体" w:hAnsi="宋体" w:hint="eastAsia"/>
          <w:color w:val="000000"/>
          <w:sz w:val="22"/>
          <w:szCs w:val="22"/>
        </w:rPr>
        <w:t>按钮时，定时器</w:t>
      </w:r>
      <w:r w:rsidRPr="007A52B8">
        <w:rPr>
          <w:rFonts w:ascii="宋体" w:hAnsi="宋体"/>
          <w:color w:val="000000"/>
          <w:sz w:val="22"/>
          <w:szCs w:val="22"/>
        </w:rPr>
        <w:t>将启动</w:t>
      </w:r>
      <w:r w:rsidRPr="007A52B8">
        <w:rPr>
          <w:rFonts w:ascii="宋体" w:hAnsi="宋体" w:hint="eastAsia"/>
          <w:color w:val="000000"/>
          <w:sz w:val="22"/>
          <w:szCs w:val="22"/>
        </w:rPr>
        <w:t>,</w:t>
      </w:r>
      <w:r w:rsidR="00C263CE">
        <w:rPr>
          <w:rFonts w:ascii="宋体" w:hAnsi="宋体" w:hint="eastAsia"/>
          <w:color w:val="000000"/>
          <w:sz w:val="22"/>
          <w:szCs w:val="22"/>
        </w:rPr>
        <w:t>开始</w:t>
      </w:r>
      <w:r w:rsidR="00C263CE">
        <w:rPr>
          <w:rFonts w:ascii="宋体" w:hAnsi="宋体"/>
          <w:color w:val="000000"/>
          <w:sz w:val="22"/>
          <w:szCs w:val="22"/>
        </w:rPr>
        <w:t>输出信号；</w:t>
      </w:r>
      <w:r w:rsidRPr="007A52B8">
        <w:rPr>
          <w:rFonts w:ascii="宋体" w:hAnsi="宋体" w:hint="eastAsia"/>
          <w:color w:val="000000"/>
          <w:sz w:val="22"/>
          <w:szCs w:val="22"/>
        </w:rPr>
        <w:t>当</w:t>
      </w:r>
      <w:r w:rsidRPr="007A52B8">
        <w:rPr>
          <w:rFonts w:ascii="宋体" w:hAnsi="宋体"/>
          <w:color w:val="000000"/>
          <w:sz w:val="22"/>
          <w:szCs w:val="22"/>
        </w:rPr>
        <w:t>按下btn_Pause</w:t>
      </w:r>
      <w:r w:rsidRPr="007A52B8">
        <w:rPr>
          <w:rFonts w:ascii="宋体" w:hAnsi="宋体" w:hint="eastAsia"/>
          <w:color w:val="000000"/>
          <w:sz w:val="22"/>
          <w:szCs w:val="22"/>
        </w:rPr>
        <w:t>按钮或</w:t>
      </w:r>
      <w:r w:rsidRPr="007A52B8">
        <w:rPr>
          <w:rFonts w:ascii="宋体" w:hAnsi="宋体"/>
          <w:color w:val="000000"/>
          <w:sz w:val="22"/>
          <w:szCs w:val="22"/>
        </w:rPr>
        <w:t>btn_Stop</w:t>
      </w:r>
      <w:r w:rsidRPr="007A52B8">
        <w:rPr>
          <w:rFonts w:ascii="宋体" w:hAnsi="宋体" w:hint="eastAsia"/>
          <w:color w:val="000000"/>
          <w:sz w:val="22"/>
          <w:szCs w:val="22"/>
        </w:rPr>
        <w:t>按钮时</w:t>
      </w:r>
      <w:r w:rsidR="00C263CE">
        <w:rPr>
          <w:rFonts w:ascii="宋体" w:hAnsi="宋体"/>
          <w:color w:val="000000"/>
          <w:sz w:val="22"/>
          <w:szCs w:val="22"/>
        </w:rPr>
        <w:t>，定时器将被停止，停止</w:t>
      </w:r>
      <w:r w:rsidR="00C263CE">
        <w:rPr>
          <w:rFonts w:ascii="宋体" w:hAnsi="宋体" w:hint="eastAsia"/>
          <w:color w:val="000000"/>
          <w:sz w:val="22"/>
          <w:szCs w:val="22"/>
        </w:rPr>
        <w:t>输出</w:t>
      </w:r>
      <w:r w:rsidRPr="007A52B8">
        <w:rPr>
          <w:rFonts w:ascii="宋体" w:hAnsi="宋体"/>
          <w:color w:val="000000"/>
          <w:sz w:val="22"/>
          <w:szCs w:val="22"/>
        </w:rPr>
        <w:t>信号</w:t>
      </w:r>
      <w:r w:rsidRPr="007A52B8">
        <w:rPr>
          <w:rFonts w:ascii="宋体" w:hAnsi="宋体" w:hint="eastAsia"/>
          <w:color w:val="000000"/>
          <w:sz w:val="22"/>
          <w:szCs w:val="22"/>
        </w:rPr>
        <w:t>；当</w:t>
      </w:r>
      <w:r w:rsidR="00C263CE">
        <w:rPr>
          <w:rFonts w:ascii="宋体" w:hAnsi="宋体" w:hint="eastAsia"/>
          <w:color w:val="000000"/>
          <w:sz w:val="22"/>
          <w:szCs w:val="22"/>
        </w:rPr>
        <w:t>重新</w:t>
      </w:r>
      <w:r w:rsidRPr="007A52B8">
        <w:rPr>
          <w:rFonts w:ascii="宋体" w:hAnsi="宋体"/>
          <w:color w:val="000000"/>
          <w:sz w:val="22"/>
          <w:szCs w:val="22"/>
        </w:rPr>
        <w:t>按下btn_Start</w:t>
      </w:r>
      <w:r w:rsidRPr="007A52B8">
        <w:rPr>
          <w:rFonts w:ascii="宋体" w:hAnsi="宋体" w:hint="eastAsia"/>
          <w:color w:val="000000"/>
          <w:sz w:val="22"/>
          <w:szCs w:val="22"/>
        </w:rPr>
        <w:t>按钮时，定时器</w:t>
      </w:r>
      <w:r w:rsidRPr="007A52B8">
        <w:rPr>
          <w:rFonts w:ascii="宋体" w:hAnsi="宋体"/>
          <w:color w:val="000000"/>
          <w:sz w:val="22"/>
          <w:szCs w:val="22"/>
        </w:rPr>
        <w:t>将重新启动，</w:t>
      </w:r>
      <w:r w:rsidRPr="007A52B8">
        <w:rPr>
          <w:rFonts w:ascii="宋体" w:hAnsi="宋体" w:hint="eastAsia"/>
          <w:color w:val="000000"/>
          <w:sz w:val="22"/>
          <w:szCs w:val="22"/>
        </w:rPr>
        <w:t>以此</w:t>
      </w:r>
      <w:r w:rsidRPr="007A52B8">
        <w:rPr>
          <w:rFonts w:ascii="宋体" w:hAnsi="宋体"/>
          <w:color w:val="000000"/>
          <w:sz w:val="22"/>
          <w:szCs w:val="22"/>
        </w:rPr>
        <w:t>继续</w:t>
      </w:r>
      <w:r w:rsidR="00C263CE">
        <w:rPr>
          <w:rFonts w:ascii="宋体" w:hAnsi="宋体" w:hint="eastAsia"/>
          <w:color w:val="000000"/>
          <w:sz w:val="22"/>
          <w:szCs w:val="22"/>
        </w:rPr>
        <w:t>输出</w:t>
      </w:r>
      <w:r w:rsidRPr="007A52B8">
        <w:rPr>
          <w:rFonts w:ascii="宋体" w:hAnsi="宋体"/>
          <w:color w:val="000000"/>
          <w:sz w:val="22"/>
          <w:szCs w:val="22"/>
        </w:rPr>
        <w:t>信号。</w:t>
      </w:r>
    </w:p>
    <w:p w:rsidR="005F7CCD" w:rsidRDefault="005F7CCD" w:rsidP="00533B2F">
      <w:pPr>
        <w:adjustRightInd w:val="0"/>
        <w:snapToGrid w:val="0"/>
        <w:spacing w:line="360" w:lineRule="auto"/>
        <w:rPr>
          <w:rFonts w:ascii="宋体" w:hAnsi="宋体"/>
          <w:b/>
          <w:sz w:val="32"/>
        </w:rPr>
      </w:pPr>
      <w:r>
        <w:rPr>
          <w:rFonts w:ascii="宋体" w:hAnsi="宋体" w:hint="eastAsia"/>
          <w:b/>
          <w:sz w:val="32"/>
        </w:rPr>
        <w:lastRenderedPageBreak/>
        <w:t>三</w:t>
      </w:r>
      <w:r>
        <w:rPr>
          <w:rFonts w:ascii="宋体" w:hAnsi="宋体"/>
          <w:b/>
          <w:sz w:val="32"/>
        </w:rPr>
        <w:t>、</w:t>
      </w:r>
      <w:r w:rsidRPr="005F7CCD">
        <w:rPr>
          <w:rFonts w:ascii="宋体" w:hAnsi="宋体" w:hint="eastAsia"/>
          <w:b/>
          <w:sz w:val="32"/>
        </w:rPr>
        <w:t>针对不同频率的信号设置合适的周期输出点数</w:t>
      </w:r>
    </w:p>
    <w:p w:rsidR="005F7CCD" w:rsidRDefault="007777FD" w:rsidP="008D6B75">
      <w:pPr>
        <w:adjustRightInd w:val="0"/>
        <w:snapToGrid w:val="0"/>
        <w:spacing w:line="360" w:lineRule="auto"/>
        <w:ind w:firstLineChars="200" w:firstLine="440"/>
        <w:rPr>
          <w:rFonts w:ascii="宋体" w:hAnsi="宋体"/>
          <w:color w:val="000000"/>
          <w:sz w:val="22"/>
          <w:szCs w:val="22"/>
        </w:rPr>
      </w:pPr>
      <w:r>
        <w:rPr>
          <w:rFonts w:ascii="宋体" w:hAnsi="宋体" w:hint="eastAsia"/>
          <w:color w:val="000000"/>
          <w:sz w:val="22"/>
          <w:szCs w:val="22"/>
        </w:rPr>
        <w:t>信号频率</w:t>
      </w:r>
      <w:r>
        <w:rPr>
          <w:rFonts w:ascii="宋体" w:hAnsi="宋体"/>
          <w:color w:val="000000"/>
          <w:sz w:val="22"/>
          <w:szCs w:val="22"/>
        </w:rPr>
        <w:t>的改变</w:t>
      </w:r>
      <w:r>
        <w:rPr>
          <w:rFonts w:ascii="宋体" w:hAnsi="宋体" w:hint="eastAsia"/>
          <w:color w:val="000000"/>
          <w:sz w:val="22"/>
          <w:szCs w:val="22"/>
        </w:rPr>
        <w:t>由</w:t>
      </w:r>
      <w:r>
        <w:rPr>
          <w:rFonts w:ascii="宋体" w:hAnsi="宋体"/>
          <w:color w:val="000000"/>
          <w:sz w:val="22"/>
          <w:szCs w:val="22"/>
        </w:rPr>
        <w:t>周期点数和相邻点的时间</w:t>
      </w:r>
      <w:r>
        <w:rPr>
          <w:rFonts w:ascii="宋体" w:hAnsi="宋体" w:hint="eastAsia"/>
          <w:color w:val="000000"/>
          <w:sz w:val="22"/>
          <w:szCs w:val="22"/>
        </w:rPr>
        <w:t>间隔</w:t>
      </w:r>
      <w:r>
        <w:rPr>
          <w:rFonts w:ascii="宋体" w:hAnsi="宋体"/>
          <w:color w:val="000000"/>
          <w:sz w:val="22"/>
          <w:szCs w:val="22"/>
        </w:rPr>
        <w:t>决定。</w:t>
      </w:r>
    </w:p>
    <w:p w:rsidR="007777FD" w:rsidRDefault="007777FD" w:rsidP="008D6B75">
      <w:pPr>
        <w:adjustRightInd w:val="0"/>
        <w:snapToGrid w:val="0"/>
        <w:spacing w:line="360" w:lineRule="auto"/>
        <w:ind w:firstLineChars="200" w:firstLine="440"/>
        <w:rPr>
          <w:rFonts w:ascii="宋体" w:hAnsi="宋体" w:hint="eastAsia"/>
          <w:color w:val="000000"/>
          <w:sz w:val="22"/>
          <w:szCs w:val="22"/>
        </w:rPr>
      </w:pPr>
      <w:r>
        <w:rPr>
          <w:rFonts w:ascii="宋体" w:hAnsi="宋体" w:hint="eastAsia"/>
          <w:color w:val="000000"/>
          <w:sz w:val="22"/>
          <w:szCs w:val="22"/>
        </w:rPr>
        <w:t>周期点数</w:t>
      </w:r>
      <w:r>
        <w:rPr>
          <w:rFonts w:ascii="宋体" w:hAnsi="宋体"/>
          <w:color w:val="000000"/>
          <w:sz w:val="22"/>
          <w:szCs w:val="22"/>
        </w:rPr>
        <w:t>不应过低，以防止产生的信号</w:t>
      </w:r>
      <w:r w:rsidR="004974E4">
        <w:rPr>
          <w:rFonts w:ascii="宋体" w:hAnsi="宋体" w:hint="eastAsia"/>
          <w:color w:val="000000"/>
          <w:sz w:val="22"/>
          <w:szCs w:val="22"/>
        </w:rPr>
        <w:t>在输出时丢失</w:t>
      </w:r>
      <w:r w:rsidR="004974E4">
        <w:rPr>
          <w:rFonts w:ascii="宋体" w:hAnsi="宋体"/>
          <w:color w:val="000000"/>
          <w:sz w:val="22"/>
          <w:szCs w:val="22"/>
        </w:rPr>
        <w:t>必要信息。</w:t>
      </w:r>
    </w:p>
    <w:p w:rsidR="00095D39" w:rsidRPr="00095D39" w:rsidRDefault="00095D39" w:rsidP="008D6B75">
      <w:pPr>
        <w:adjustRightInd w:val="0"/>
        <w:snapToGrid w:val="0"/>
        <w:spacing w:line="360" w:lineRule="auto"/>
        <w:ind w:firstLineChars="200" w:firstLine="440"/>
        <w:rPr>
          <w:rFonts w:ascii="宋体" w:hAnsi="宋体" w:hint="eastAsia"/>
          <w:sz w:val="24"/>
        </w:rPr>
      </w:pPr>
      <w:r>
        <w:rPr>
          <w:rFonts w:ascii="宋体" w:hAnsi="宋体" w:hint="eastAsia"/>
          <w:color w:val="000000"/>
          <w:sz w:val="22"/>
          <w:szCs w:val="22"/>
        </w:rPr>
        <w:t>时间</w:t>
      </w:r>
      <w:r>
        <w:rPr>
          <w:rFonts w:ascii="宋体" w:hAnsi="宋体"/>
          <w:color w:val="000000"/>
          <w:sz w:val="22"/>
          <w:szCs w:val="22"/>
        </w:rPr>
        <w:t>间隔不</w:t>
      </w:r>
      <w:r>
        <w:rPr>
          <w:rFonts w:ascii="宋体" w:hAnsi="宋体" w:hint="eastAsia"/>
          <w:color w:val="000000"/>
          <w:sz w:val="22"/>
          <w:szCs w:val="22"/>
        </w:rPr>
        <w:t>宜过长</w:t>
      </w:r>
      <w:r>
        <w:rPr>
          <w:rFonts w:ascii="宋体" w:hAnsi="宋体"/>
          <w:color w:val="000000"/>
          <w:sz w:val="22"/>
          <w:szCs w:val="22"/>
        </w:rPr>
        <w:t>，以防止</w:t>
      </w:r>
      <w:r>
        <w:rPr>
          <w:rFonts w:ascii="宋体" w:hAnsi="宋体" w:hint="eastAsia"/>
          <w:color w:val="000000"/>
          <w:sz w:val="22"/>
          <w:szCs w:val="22"/>
        </w:rPr>
        <w:t>以</w:t>
      </w:r>
      <w:r>
        <w:rPr>
          <w:rFonts w:ascii="宋体" w:hAnsi="宋体"/>
          <w:color w:val="000000"/>
          <w:sz w:val="22"/>
          <w:szCs w:val="22"/>
        </w:rPr>
        <w:t>较高采样频率</w:t>
      </w:r>
      <w:r>
        <w:rPr>
          <w:rFonts w:ascii="宋体" w:hAnsi="宋体" w:hint="eastAsia"/>
          <w:color w:val="000000"/>
          <w:sz w:val="22"/>
          <w:szCs w:val="22"/>
        </w:rPr>
        <w:t>接收信号</w:t>
      </w:r>
      <w:r>
        <w:rPr>
          <w:rFonts w:ascii="宋体" w:hAnsi="宋体"/>
          <w:color w:val="000000"/>
          <w:sz w:val="22"/>
          <w:szCs w:val="22"/>
        </w:rPr>
        <w:t>时</w:t>
      </w:r>
      <w:r>
        <w:rPr>
          <w:rFonts w:ascii="宋体" w:hAnsi="宋体" w:hint="eastAsia"/>
          <w:color w:val="000000"/>
          <w:sz w:val="22"/>
          <w:szCs w:val="22"/>
        </w:rPr>
        <w:t>出现</w:t>
      </w:r>
      <w:r>
        <w:rPr>
          <w:rFonts w:ascii="宋体" w:hAnsi="宋体"/>
          <w:color w:val="000000"/>
          <w:sz w:val="22"/>
          <w:szCs w:val="22"/>
        </w:rPr>
        <w:t>信号的</w:t>
      </w:r>
      <w:r w:rsidR="007F32CA">
        <w:rPr>
          <w:rFonts w:ascii="宋体" w:hAnsi="宋体" w:hint="eastAsia"/>
          <w:color w:val="000000"/>
          <w:sz w:val="22"/>
          <w:szCs w:val="22"/>
        </w:rPr>
        <w:t>阶梯状</w:t>
      </w:r>
      <w:r>
        <w:rPr>
          <w:rFonts w:ascii="宋体" w:hAnsi="宋体"/>
          <w:color w:val="000000"/>
          <w:sz w:val="22"/>
          <w:szCs w:val="22"/>
        </w:rPr>
        <w:t>失真</w:t>
      </w:r>
      <w:r w:rsidR="007F32CA">
        <w:rPr>
          <w:rFonts w:ascii="宋体" w:hAnsi="宋体" w:hint="eastAsia"/>
          <w:color w:val="000000"/>
          <w:sz w:val="22"/>
          <w:szCs w:val="22"/>
        </w:rPr>
        <w:t>。</w:t>
      </w:r>
    </w:p>
    <w:p w:rsidR="0034047B" w:rsidRDefault="005F7CCD" w:rsidP="00533B2F">
      <w:pPr>
        <w:adjustRightInd w:val="0"/>
        <w:snapToGrid w:val="0"/>
        <w:spacing w:line="360" w:lineRule="auto"/>
        <w:rPr>
          <w:rFonts w:ascii="宋体" w:hAnsi="宋体"/>
          <w:b/>
          <w:sz w:val="32"/>
        </w:rPr>
      </w:pPr>
      <w:r>
        <w:rPr>
          <w:rFonts w:ascii="宋体" w:hAnsi="宋体" w:hint="eastAsia"/>
          <w:b/>
          <w:sz w:val="32"/>
        </w:rPr>
        <w:t>四</w:t>
      </w:r>
      <w:r w:rsidR="0034047B" w:rsidRPr="0034047B">
        <w:rPr>
          <w:rFonts w:ascii="宋体" w:hAnsi="宋体"/>
          <w:b/>
          <w:sz w:val="32"/>
        </w:rPr>
        <w:t>、</w:t>
      </w:r>
      <w:r w:rsidR="00533B2F" w:rsidRPr="00533B2F">
        <w:rPr>
          <w:rFonts w:ascii="宋体" w:hAnsi="宋体" w:hint="eastAsia"/>
          <w:b/>
          <w:sz w:val="32"/>
        </w:rPr>
        <w:t xml:space="preserve">分析 USB-4704 </w:t>
      </w:r>
      <w:r w:rsidR="00C04D87">
        <w:rPr>
          <w:rFonts w:ascii="宋体" w:hAnsi="宋体" w:hint="eastAsia"/>
          <w:b/>
          <w:sz w:val="32"/>
        </w:rPr>
        <w:t>的模拟输出功能可输出信号的频率范围</w:t>
      </w:r>
    </w:p>
    <w:p w:rsidR="000602FA" w:rsidRDefault="00EA2432" w:rsidP="00EA2432">
      <w:pPr>
        <w:adjustRightInd w:val="0"/>
        <w:snapToGrid w:val="0"/>
        <w:spacing w:line="360" w:lineRule="auto"/>
        <w:ind w:firstLineChars="200" w:firstLine="440"/>
        <w:rPr>
          <w:rFonts w:ascii="宋体" w:hAnsi="宋体"/>
          <w:color w:val="000000"/>
          <w:sz w:val="22"/>
          <w:szCs w:val="22"/>
        </w:rPr>
      </w:pPr>
      <w:r>
        <w:rPr>
          <w:rFonts w:ascii="宋体" w:hAnsi="宋体" w:hint="eastAsia"/>
          <w:color w:val="000000"/>
          <w:sz w:val="22"/>
          <w:szCs w:val="22"/>
        </w:rPr>
        <w:t>信号频率</w:t>
      </w:r>
      <w:r>
        <w:rPr>
          <w:rFonts w:ascii="宋体" w:hAnsi="宋体"/>
          <w:color w:val="000000"/>
          <w:sz w:val="22"/>
          <w:szCs w:val="22"/>
        </w:rPr>
        <w:t>的</w:t>
      </w:r>
      <w:r>
        <w:rPr>
          <w:rFonts w:ascii="宋体" w:hAnsi="宋体" w:hint="eastAsia"/>
          <w:color w:val="000000"/>
          <w:sz w:val="22"/>
          <w:szCs w:val="22"/>
        </w:rPr>
        <w:t>由</w:t>
      </w:r>
      <w:r>
        <w:rPr>
          <w:rFonts w:ascii="宋体" w:hAnsi="宋体"/>
          <w:color w:val="000000"/>
          <w:sz w:val="22"/>
          <w:szCs w:val="22"/>
        </w:rPr>
        <w:t>周期点数和相邻点的时间</w:t>
      </w:r>
      <w:r>
        <w:rPr>
          <w:rFonts w:ascii="宋体" w:hAnsi="宋体" w:hint="eastAsia"/>
          <w:color w:val="000000"/>
          <w:sz w:val="22"/>
          <w:szCs w:val="22"/>
        </w:rPr>
        <w:t>间隔</w:t>
      </w:r>
      <w:r>
        <w:rPr>
          <w:rFonts w:ascii="宋体" w:hAnsi="宋体"/>
          <w:color w:val="000000"/>
          <w:sz w:val="22"/>
          <w:szCs w:val="22"/>
        </w:rPr>
        <w:t>决定。</w:t>
      </w:r>
    </w:p>
    <w:p w:rsidR="00EA2432" w:rsidRDefault="00EA2432" w:rsidP="00EA2432">
      <w:pPr>
        <w:adjustRightInd w:val="0"/>
        <w:snapToGrid w:val="0"/>
        <w:spacing w:line="360" w:lineRule="auto"/>
        <w:ind w:firstLineChars="200" w:firstLine="440"/>
        <w:rPr>
          <w:rFonts w:ascii="宋体" w:hAnsi="宋体"/>
          <w:color w:val="000000"/>
          <w:sz w:val="22"/>
          <w:szCs w:val="22"/>
        </w:rPr>
      </w:pPr>
      <w:r>
        <w:rPr>
          <w:rFonts w:ascii="宋体" w:hAnsi="宋体" w:hint="eastAsia"/>
          <w:color w:val="000000"/>
          <w:sz w:val="22"/>
          <w:szCs w:val="22"/>
        </w:rPr>
        <w:t>理论</w:t>
      </w:r>
      <w:r>
        <w:rPr>
          <w:rFonts w:ascii="宋体" w:hAnsi="宋体"/>
          <w:color w:val="000000"/>
          <w:sz w:val="22"/>
          <w:szCs w:val="22"/>
        </w:rPr>
        <w:t>上</w:t>
      </w:r>
      <w:r>
        <w:rPr>
          <w:rFonts w:ascii="宋体" w:hAnsi="宋体" w:hint="eastAsia"/>
          <w:color w:val="000000"/>
          <w:sz w:val="22"/>
          <w:szCs w:val="22"/>
        </w:rPr>
        <w:t>输出</w:t>
      </w:r>
      <w:r>
        <w:rPr>
          <w:rFonts w:ascii="宋体" w:hAnsi="宋体"/>
          <w:color w:val="000000"/>
          <w:sz w:val="22"/>
          <w:szCs w:val="22"/>
        </w:rPr>
        <w:t>信号</w:t>
      </w:r>
      <w:r>
        <w:rPr>
          <w:rFonts w:ascii="宋体" w:hAnsi="宋体"/>
          <w:color w:val="000000"/>
          <w:sz w:val="22"/>
          <w:szCs w:val="22"/>
        </w:rPr>
        <w:t>频率范围无下限，通过</w:t>
      </w:r>
      <w:r w:rsidR="00215813">
        <w:rPr>
          <w:rFonts w:ascii="宋体" w:hAnsi="宋体" w:hint="eastAsia"/>
          <w:color w:val="000000"/>
          <w:sz w:val="22"/>
          <w:szCs w:val="22"/>
        </w:rPr>
        <w:t>增加周期</w:t>
      </w:r>
      <w:r w:rsidR="002764A5">
        <w:rPr>
          <w:rFonts w:ascii="宋体" w:hAnsi="宋体" w:hint="eastAsia"/>
          <w:color w:val="000000"/>
          <w:sz w:val="22"/>
          <w:szCs w:val="22"/>
        </w:rPr>
        <w:t>点数</w:t>
      </w:r>
      <w:r>
        <w:rPr>
          <w:rFonts w:ascii="宋体" w:hAnsi="宋体"/>
          <w:color w:val="000000"/>
          <w:sz w:val="22"/>
          <w:szCs w:val="22"/>
        </w:rPr>
        <w:t>可降低频率</w:t>
      </w:r>
      <w:r w:rsidR="002764A5">
        <w:rPr>
          <w:rFonts w:ascii="宋体" w:hAnsi="宋体" w:hint="eastAsia"/>
          <w:color w:val="000000"/>
          <w:sz w:val="22"/>
          <w:szCs w:val="22"/>
        </w:rPr>
        <w:t>，</w:t>
      </w:r>
      <w:r w:rsidR="002764A5">
        <w:rPr>
          <w:rFonts w:ascii="宋体" w:hAnsi="宋体"/>
          <w:color w:val="000000"/>
          <w:sz w:val="22"/>
          <w:szCs w:val="22"/>
        </w:rPr>
        <w:t>但当周期点数过多时由于计算精度的限制可能导致一定程度的信号失真</w:t>
      </w:r>
      <w:r>
        <w:rPr>
          <w:rFonts w:ascii="宋体" w:hAnsi="宋体"/>
          <w:color w:val="000000"/>
          <w:sz w:val="22"/>
          <w:szCs w:val="22"/>
        </w:rPr>
        <w:t>。</w:t>
      </w:r>
    </w:p>
    <w:p w:rsidR="00EA2432" w:rsidRPr="00EA2432" w:rsidRDefault="00EA2432" w:rsidP="00EA2432">
      <w:pPr>
        <w:adjustRightInd w:val="0"/>
        <w:snapToGrid w:val="0"/>
        <w:spacing w:line="360" w:lineRule="auto"/>
        <w:ind w:firstLineChars="200" w:firstLine="440"/>
        <w:rPr>
          <w:rFonts w:ascii="宋体" w:hAnsi="宋体" w:hint="eastAsia"/>
          <w:color w:val="000000"/>
          <w:sz w:val="22"/>
          <w:szCs w:val="22"/>
        </w:rPr>
      </w:pPr>
      <w:r>
        <w:rPr>
          <w:rFonts w:ascii="宋体" w:hAnsi="宋体" w:hint="eastAsia"/>
          <w:color w:val="000000"/>
          <w:sz w:val="22"/>
          <w:szCs w:val="22"/>
        </w:rPr>
        <w:t>输出</w:t>
      </w:r>
      <w:r>
        <w:rPr>
          <w:rFonts w:ascii="宋体" w:hAnsi="宋体"/>
          <w:color w:val="000000"/>
          <w:sz w:val="22"/>
          <w:szCs w:val="22"/>
        </w:rPr>
        <w:t>信号</w:t>
      </w:r>
      <w:r>
        <w:rPr>
          <w:rFonts w:ascii="宋体" w:hAnsi="宋体"/>
          <w:color w:val="000000"/>
          <w:sz w:val="22"/>
          <w:szCs w:val="22"/>
        </w:rPr>
        <w:t>频率范围</w:t>
      </w:r>
      <w:r>
        <w:rPr>
          <w:rFonts w:ascii="宋体" w:hAnsi="宋体"/>
          <w:color w:val="000000"/>
          <w:sz w:val="22"/>
          <w:szCs w:val="22"/>
        </w:rPr>
        <w:t>有上限，</w:t>
      </w:r>
      <w:r w:rsidR="00784C7E">
        <w:rPr>
          <w:rFonts w:ascii="宋体" w:hAnsi="宋体" w:hint="eastAsia"/>
          <w:color w:val="000000"/>
          <w:sz w:val="22"/>
          <w:szCs w:val="22"/>
        </w:rPr>
        <w:t>受</w:t>
      </w:r>
      <w:r w:rsidR="00784C7E">
        <w:rPr>
          <w:rFonts w:ascii="宋体" w:hAnsi="宋体"/>
          <w:color w:val="000000"/>
          <w:sz w:val="22"/>
          <w:szCs w:val="22"/>
        </w:rPr>
        <w:t>硬件</w:t>
      </w:r>
      <w:r w:rsidR="00784C7E">
        <w:rPr>
          <w:rFonts w:ascii="宋体" w:hAnsi="宋体" w:hint="eastAsia"/>
          <w:color w:val="000000"/>
          <w:sz w:val="22"/>
          <w:szCs w:val="22"/>
        </w:rPr>
        <w:t>传输</w:t>
      </w:r>
      <w:r w:rsidR="00784C7E">
        <w:rPr>
          <w:rFonts w:ascii="宋体" w:hAnsi="宋体"/>
          <w:color w:val="000000"/>
          <w:sz w:val="22"/>
          <w:szCs w:val="22"/>
        </w:rPr>
        <w:t>时的波特率</w:t>
      </w:r>
      <w:r w:rsidR="00784C7E">
        <w:rPr>
          <w:rFonts w:ascii="宋体" w:hAnsi="宋体" w:hint="eastAsia"/>
          <w:color w:val="000000"/>
          <w:sz w:val="22"/>
          <w:szCs w:val="22"/>
        </w:rPr>
        <w:t>上限</w:t>
      </w:r>
      <w:r w:rsidR="00784C7E">
        <w:rPr>
          <w:rFonts w:ascii="宋体" w:hAnsi="宋体"/>
          <w:color w:val="000000"/>
          <w:sz w:val="22"/>
          <w:szCs w:val="22"/>
        </w:rPr>
        <w:t>限制，</w:t>
      </w:r>
      <w:r w:rsidR="00784C7E">
        <w:rPr>
          <w:rFonts w:ascii="宋体" w:hAnsi="宋体" w:hint="eastAsia"/>
          <w:color w:val="000000"/>
          <w:sz w:val="22"/>
          <w:szCs w:val="22"/>
        </w:rPr>
        <w:t>也</w:t>
      </w:r>
      <w:r w:rsidR="00784C7E">
        <w:rPr>
          <w:rFonts w:ascii="宋体" w:hAnsi="宋体"/>
          <w:color w:val="000000"/>
          <w:sz w:val="22"/>
          <w:szCs w:val="22"/>
        </w:rPr>
        <w:t>受程序</w:t>
      </w:r>
      <w:r w:rsidR="00784C7E">
        <w:rPr>
          <w:rFonts w:ascii="宋体" w:hAnsi="宋体" w:hint="eastAsia"/>
          <w:color w:val="000000"/>
          <w:sz w:val="22"/>
          <w:szCs w:val="22"/>
        </w:rPr>
        <w:t>时序</w:t>
      </w:r>
      <w:r w:rsidR="00784C7E">
        <w:rPr>
          <w:rFonts w:ascii="宋体" w:hAnsi="宋体"/>
          <w:color w:val="000000"/>
          <w:sz w:val="22"/>
          <w:szCs w:val="22"/>
        </w:rPr>
        <w:t>和计算时间的限制。</w:t>
      </w:r>
      <w:bookmarkStart w:id="0" w:name="_GoBack"/>
      <w:bookmarkEnd w:id="0"/>
    </w:p>
    <w:sectPr w:rsidR="00EA2432" w:rsidRPr="00EA2432" w:rsidSect="005E14B7">
      <w:footerReference w:type="even" r:id="rId14"/>
      <w:footerReference w:type="defaul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2A1" w:rsidRDefault="009722A1">
      <w:r>
        <w:separator/>
      </w:r>
    </w:p>
  </w:endnote>
  <w:endnote w:type="continuationSeparator" w:id="0">
    <w:p w:rsidR="009722A1" w:rsidRDefault="00972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623" w:rsidRDefault="00640F0C">
    <w:pPr>
      <w:pStyle w:val="a3"/>
      <w:framePr w:wrap="around" w:vAnchor="text" w:hAnchor="margin" w:xAlign="center" w:y="1"/>
      <w:rPr>
        <w:rStyle w:val="a4"/>
      </w:rPr>
    </w:pPr>
    <w:r>
      <w:rPr>
        <w:rStyle w:val="a4"/>
      </w:rPr>
      <w:fldChar w:fldCharType="begin"/>
    </w:r>
    <w:r w:rsidR="00CE4623">
      <w:rPr>
        <w:rStyle w:val="a4"/>
      </w:rPr>
      <w:instrText xml:space="preserve">PAGE  </w:instrText>
    </w:r>
    <w:r>
      <w:rPr>
        <w:rStyle w:val="a4"/>
      </w:rPr>
      <w:fldChar w:fldCharType="end"/>
    </w:r>
  </w:p>
  <w:p w:rsidR="00CE4623" w:rsidRDefault="00CE462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623" w:rsidRDefault="00640F0C">
    <w:pPr>
      <w:pStyle w:val="a3"/>
      <w:framePr w:wrap="around" w:vAnchor="text" w:hAnchor="margin" w:xAlign="center" w:y="1"/>
      <w:rPr>
        <w:rStyle w:val="a4"/>
      </w:rPr>
    </w:pPr>
    <w:r>
      <w:rPr>
        <w:rStyle w:val="a4"/>
      </w:rPr>
      <w:fldChar w:fldCharType="begin"/>
    </w:r>
    <w:r w:rsidR="00CE4623">
      <w:rPr>
        <w:rStyle w:val="a4"/>
      </w:rPr>
      <w:instrText xml:space="preserve">PAGE  </w:instrText>
    </w:r>
    <w:r>
      <w:rPr>
        <w:rStyle w:val="a4"/>
      </w:rPr>
      <w:fldChar w:fldCharType="separate"/>
    </w:r>
    <w:r w:rsidR="00784C7E">
      <w:rPr>
        <w:rStyle w:val="a4"/>
        <w:noProof/>
      </w:rPr>
      <w:t>4</w:t>
    </w:r>
    <w:r>
      <w:rPr>
        <w:rStyle w:val="a4"/>
      </w:rPr>
      <w:fldChar w:fldCharType="end"/>
    </w:r>
  </w:p>
  <w:p w:rsidR="00CE4623" w:rsidRDefault="00CE462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2A1" w:rsidRDefault="009722A1">
      <w:r>
        <w:separator/>
      </w:r>
    </w:p>
  </w:footnote>
  <w:footnote w:type="continuationSeparator" w:id="0">
    <w:p w:rsidR="009722A1" w:rsidRDefault="009722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3478"/>
    <w:multiLevelType w:val="hybridMultilevel"/>
    <w:tmpl w:val="433CA57A"/>
    <w:lvl w:ilvl="0" w:tplc="577817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137096"/>
    <w:multiLevelType w:val="hybridMultilevel"/>
    <w:tmpl w:val="95F2D036"/>
    <w:lvl w:ilvl="0" w:tplc="E8BAB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A90995"/>
    <w:multiLevelType w:val="multilevel"/>
    <w:tmpl w:val="754AFB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586D1EE8"/>
    <w:multiLevelType w:val="hybridMultilevel"/>
    <w:tmpl w:val="96BE882E"/>
    <w:lvl w:ilvl="0" w:tplc="E1365A4C">
      <w:start w:val="1"/>
      <w:numFmt w:val="decimal"/>
      <w:lvlText w:val="（%1）"/>
      <w:lvlJc w:val="left"/>
      <w:pPr>
        <w:ind w:left="720" w:hanging="720"/>
      </w:pPr>
      <w:rPr>
        <w:rFonts w:ascii="TimesNewRomanPSMT" w:eastAsia="TimesNewRomanPSMT" w:cs="TimesNewRomanPS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885D62"/>
    <w:multiLevelType w:val="multilevel"/>
    <w:tmpl w:val="A14A3B7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679F0305"/>
    <w:multiLevelType w:val="multilevel"/>
    <w:tmpl w:val="EC40E150"/>
    <w:lvl w:ilvl="0">
      <w:start w:val="2"/>
      <w:numFmt w:val="decimal"/>
      <w:lvlText w:val="%1."/>
      <w:lvlJc w:val="left"/>
      <w:pPr>
        <w:ind w:left="600" w:hanging="600"/>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2040" w:hanging="108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6">
    <w:nsid w:val="6D621694"/>
    <w:multiLevelType w:val="hybridMultilevel"/>
    <w:tmpl w:val="3426107C"/>
    <w:lvl w:ilvl="0" w:tplc="8FB6A87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3C8C"/>
    <w:rsid w:val="0001480C"/>
    <w:rsid w:val="000418FF"/>
    <w:rsid w:val="000602FA"/>
    <w:rsid w:val="00092FD5"/>
    <w:rsid w:val="00095D39"/>
    <w:rsid w:val="000A1774"/>
    <w:rsid w:val="000C5206"/>
    <w:rsid w:val="000C6FA4"/>
    <w:rsid w:val="000E15B2"/>
    <w:rsid w:val="000F1311"/>
    <w:rsid w:val="000F1AE5"/>
    <w:rsid w:val="000F59A8"/>
    <w:rsid w:val="00120BDE"/>
    <w:rsid w:val="001376B8"/>
    <w:rsid w:val="001542E9"/>
    <w:rsid w:val="00194883"/>
    <w:rsid w:val="001A440A"/>
    <w:rsid w:val="001A77BF"/>
    <w:rsid w:val="001B6296"/>
    <w:rsid w:val="001D1657"/>
    <w:rsid w:val="00215813"/>
    <w:rsid w:val="002178D1"/>
    <w:rsid w:val="002608BB"/>
    <w:rsid w:val="002764A5"/>
    <w:rsid w:val="0028092B"/>
    <w:rsid w:val="00284F39"/>
    <w:rsid w:val="00286F0E"/>
    <w:rsid w:val="002B12A3"/>
    <w:rsid w:val="0034047B"/>
    <w:rsid w:val="00340D47"/>
    <w:rsid w:val="00350726"/>
    <w:rsid w:val="003862F3"/>
    <w:rsid w:val="003A06FD"/>
    <w:rsid w:val="003B1344"/>
    <w:rsid w:val="003B7F64"/>
    <w:rsid w:val="003D5F0A"/>
    <w:rsid w:val="003D6AAD"/>
    <w:rsid w:val="00401DFF"/>
    <w:rsid w:val="00423A7F"/>
    <w:rsid w:val="00444796"/>
    <w:rsid w:val="00450589"/>
    <w:rsid w:val="00463404"/>
    <w:rsid w:val="004669CD"/>
    <w:rsid w:val="00467B2A"/>
    <w:rsid w:val="00482A1A"/>
    <w:rsid w:val="004878FF"/>
    <w:rsid w:val="004974E4"/>
    <w:rsid w:val="004A0F84"/>
    <w:rsid w:val="004B0B6E"/>
    <w:rsid w:val="004B468B"/>
    <w:rsid w:val="004C3D38"/>
    <w:rsid w:val="004C4113"/>
    <w:rsid w:val="004C6FC9"/>
    <w:rsid w:val="004D3617"/>
    <w:rsid w:val="004D4BC3"/>
    <w:rsid w:val="004F0623"/>
    <w:rsid w:val="005224B9"/>
    <w:rsid w:val="00533B2F"/>
    <w:rsid w:val="00562F33"/>
    <w:rsid w:val="005B4D6C"/>
    <w:rsid w:val="005D1BDA"/>
    <w:rsid w:val="005E14B7"/>
    <w:rsid w:val="005F774B"/>
    <w:rsid w:val="005F7CCD"/>
    <w:rsid w:val="00622B1E"/>
    <w:rsid w:val="00640F0C"/>
    <w:rsid w:val="00647FE3"/>
    <w:rsid w:val="0065522F"/>
    <w:rsid w:val="006835C1"/>
    <w:rsid w:val="00684AB4"/>
    <w:rsid w:val="006A6D7B"/>
    <w:rsid w:val="006B0BA8"/>
    <w:rsid w:val="00721ED3"/>
    <w:rsid w:val="007339BB"/>
    <w:rsid w:val="007776D1"/>
    <w:rsid w:val="007777FD"/>
    <w:rsid w:val="00782521"/>
    <w:rsid w:val="00784C7E"/>
    <w:rsid w:val="007A1EDD"/>
    <w:rsid w:val="007A52B8"/>
    <w:rsid w:val="007B438E"/>
    <w:rsid w:val="007E19A3"/>
    <w:rsid w:val="007F32CA"/>
    <w:rsid w:val="007F43FC"/>
    <w:rsid w:val="008208DD"/>
    <w:rsid w:val="00852884"/>
    <w:rsid w:val="008905D9"/>
    <w:rsid w:val="008A5603"/>
    <w:rsid w:val="008C6BFE"/>
    <w:rsid w:val="008C7F31"/>
    <w:rsid w:val="008D6B75"/>
    <w:rsid w:val="008E0C75"/>
    <w:rsid w:val="008E64A5"/>
    <w:rsid w:val="008F1A1A"/>
    <w:rsid w:val="0090117E"/>
    <w:rsid w:val="00907F32"/>
    <w:rsid w:val="0091334D"/>
    <w:rsid w:val="00913747"/>
    <w:rsid w:val="00933533"/>
    <w:rsid w:val="009722A1"/>
    <w:rsid w:val="009765CF"/>
    <w:rsid w:val="00984E94"/>
    <w:rsid w:val="009915BB"/>
    <w:rsid w:val="009944E4"/>
    <w:rsid w:val="00996423"/>
    <w:rsid w:val="009D1C2D"/>
    <w:rsid w:val="00A12AC7"/>
    <w:rsid w:val="00A169EF"/>
    <w:rsid w:val="00A24421"/>
    <w:rsid w:val="00A50530"/>
    <w:rsid w:val="00A5528F"/>
    <w:rsid w:val="00A67692"/>
    <w:rsid w:val="00AA32A8"/>
    <w:rsid w:val="00B06621"/>
    <w:rsid w:val="00B12A26"/>
    <w:rsid w:val="00B13BCE"/>
    <w:rsid w:val="00B33FCD"/>
    <w:rsid w:val="00B34977"/>
    <w:rsid w:val="00B34C2E"/>
    <w:rsid w:val="00B37BA1"/>
    <w:rsid w:val="00B41BF0"/>
    <w:rsid w:val="00B42932"/>
    <w:rsid w:val="00B81199"/>
    <w:rsid w:val="00B871F9"/>
    <w:rsid w:val="00BB613F"/>
    <w:rsid w:val="00BB6B42"/>
    <w:rsid w:val="00BD497B"/>
    <w:rsid w:val="00BE4FF2"/>
    <w:rsid w:val="00BE7712"/>
    <w:rsid w:val="00BF1D44"/>
    <w:rsid w:val="00BF58B4"/>
    <w:rsid w:val="00C04D87"/>
    <w:rsid w:val="00C263CE"/>
    <w:rsid w:val="00C663EA"/>
    <w:rsid w:val="00C6700D"/>
    <w:rsid w:val="00C96610"/>
    <w:rsid w:val="00CA795D"/>
    <w:rsid w:val="00CC3C00"/>
    <w:rsid w:val="00CE4623"/>
    <w:rsid w:val="00CF1213"/>
    <w:rsid w:val="00D04EEC"/>
    <w:rsid w:val="00D11039"/>
    <w:rsid w:val="00D13E6C"/>
    <w:rsid w:val="00D40150"/>
    <w:rsid w:val="00D522D6"/>
    <w:rsid w:val="00D725B6"/>
    <w:rsid w:val="00D769E8"/>
    <w:rsid w:val="00D971C4"/>
    <w:rsid w:val="00DC06FC"/>
    <w:rsid w:val="00DC582F"/>
    <w:rsid w:val="00E04E53"/>
    <w:rsid w:val="00E40FA0"/>
    <w:rsid w:val="00E612B6"/>
    <w:rsid w:val="00E67E9D"/>
    <w:rsid w:val="00E82A94"/>
    <w:rsid w:val="00EA1A4A"/>
    <w:rsid w:val="00EA2432"/>
    <w:rsid w:val="00EC44AE"/>
    <w:rsid w:val="00EC5950"/>
    <w:rsid w:val="00EC7086"/>
    <w:rsid w:val="00F02ACD"/>
    <w:rsid w:val="00F1527C"/>
    <w:rsid w:val="00F2296F"/>
    <w:rsid w:val="00F43584"/>
    <w:rsid w:val="00F43C8C"/>
    <w:rsid w:val="00F5404F"/>
    <w:rsid w:val="00F95240"/>
    <w:rsid w:val="00FA73E6"/>
    <w:rsid w:val="00FB4D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F34093F-40FC-4677-9016-DB289C32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4B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E14B7"/>
    <w:pPr>
      <w:tabs>
        <w:tab w:val="center" w:pos="4153"/>
        <w:tab w:val="right" w:pos="8306"/>
      </w:tabs>
      <w:snapToGrid w:val="0"/>
      <w:jc w:val="left"/>
    </w:pPr>
    <w:rPr>
      <w:sz w:val="18"/>
      <w:szCs w:val="18"/>
    </w:rPr>
  </w:style>
  <w:style w:type="character" w:styleId="a4">
    <w:name w:val="page number"/>
    <w:basedOn w:val="a0"/>
    <w:rsid w:val="005E14B7"/>
  </w:style>
  <w:style w:type="character" w:customStyle="1" w:styleId="fontstyle01">
    <w:name w:val="fontstyle01"/>
    <w:rsid w:val="00B13BCE"/>
    <w:rPr>
      <w:rFonts w:ascii="宋体" w:eastAsia="宋体" w:hAnsi="宋体" w:hint="eastAsia"/>
      <w:b w:val="0"/>
      <w:bCs w:val="0"/>
      <w:i w:val="0"/>
      <w:iCs w:val="0"/>
      <w:color w:val="000000"/>
      <w:sz w:val="24"/>
      <w:szCs w:val="24"/>
    </w:rPr>
  </w:style>
  <w:style w:type="character" w:customStyle="1" w:styleId="fontstyle21">
    <w:name w:val="fontstyle21"/>
    <w:rsid w:val="00B13BCE"/>
    <w:rPr>
      <w:rFonts w:ascii="TimesNewRomanPSMT" w:hAnsi="TimesNewRomanPSMT" w:hint="default"/>
      <w:b w:val="0"/>
      <w:bCs w:val="0"/>
      <w:i w:val="0"/>
      <w:iCs w:val="0"/>
      <w:color w:val="000000"/>
      <w:sz w:val="24"/>
      <w:szCs w:val="24"/>
    </w:rPr>
  </w:style>
  <w:style w:type="paragraph" w:styleId="a5">
    <w:name w:val="List Paragraph"/>
    <w:basedOn w:val="a"/>
    <w:uiPriority w:val="34"/>
    <w:qFormat/>
    <w:rsid w:val="001542E9"/>
    <w:pPr>
      <w:ind w:firstLineChars="200" w:firstLine="420"/>
    </w:pPr>
    <w:rPr>
      <w:rFonts w:asciiTheme="minorHAnsi" w:eastAsiaTheme="minorEastAsia" w:hAnsiTheme="minorHAnsi" w:cstheme="minorBidi"/>
      <w:szCs w:val="22"/>
    </w:rPr>
  </w:style>
  <w:style w:type="character" w:styleId="a6">
    <w:name w:val="Placeholder Text"/>
    <w:basedOn w:val="a0"/>
    <w:uiPriority w:val="99"/>
    <w:semiHidden/>
    <w:rsid w:val="00CF1213"/>
    <w:rPr>
      <w:color w:val="808080"/>
    </w:rPr>
  </w:style>
  <w:style w:type="character" w:customStyle="1" w:styleId="fontstyle11">
    <w:name w:val="fontstyle11"/>
    <w:basedOn w:val="a0"/>
    <w:rsid w:val="0065522F"/>
    <w:rPr>
      <w:rFonts w:ascii="TimesNewRomanPSMT" w:hAnsi="TimesNewRomanPSMT" w:hint="default"/>
      <w:b w:val="0"/>
      <w:bCs w:val="0"/>
      <w:i w:val="0"/>
      <w:iCs w:val="0"/>
      <w:color w:val="000000"/>
      <w:sz w:val="22"/>
      <w:szCs w:val="22"/>
    </w:rPr>
  </w:style>
  <w:style w:type="paragraph" w:styleId="a7">
    <w:name w:val="header"/>
    <w:basedOn w:val="a"/>
    <w:link w:val="Char"/>
    <w:rsid w:val="003B7F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3B7F64"/>
    <w:rPr>
      <w:kern w:val="2"/>
      <w:sz w:val="18"/>
      <w:szCs w:val="18"/>
    </w:rPr>
  </w:style>
  <w:style w:type="paragraph" w:styleId="a8">
    <w:name w:val="Balloon Text"/>
    <w:basedOn w:val="a"/>
    <w:link w:val="Char0"/>
    <w:rsid w:val="003B7F64"/>
    <w:rPr>
      <w:sz w:val="18"/>
      <w:szCs w:val="18"/>
    </w:rPr>
  </w:style>
  <w:style w:type="character" w:customStyle="1" w:styleId="Char0">
    <w:name w:val="批注框文本 Char"/>
    <w:basedOn w:val="a0"/>
    <w:link w:val="a8"/>
    <w:rsid w:val="003B7F6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250</Words>
  <Characters>1431</Characters>
  <Application>Microsoft Office Word</Application>
  <DocSecurity>0</DocSecurity>
  <Lines>11</Lines>
  <Paragraphs>3</Paragraphs>
  <ScaleCrop>false</ScaleCrop>
  <Company>sjtu</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Dai Lucas</cp:lastModifiedBy>
  <cp:revision>35</cp:revision>
  <cp:lastPrinted>2005-02-22T05:29:00Z</cp:lastPrinted>
  <dcterms:created xsi:type="dcterms:W3CDTF">2018-11-01T06:21:00Z</dcterms:created>
  <dcterms:modified xsi:type="dcterms:W3CDTF">2018-11-22T08:13:00Z</dcterms:modified>
</cp:coreProperties>
</file>