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952" w:rsidRDefault="007756DE">
      <w:r>
        <w:rPr>
          <w:rFonts w:hint="eastAsia"/>
        </w:rPr>
        <w:t>大摘要</w:t>
      </w:r>
    </w:p>
    <w:p w:rsidR="007756DE" w:rsidRDefault="007756DE"/>
    <w:p w:rsidR="0094270E" w:rsidRDefault="007756DE" w:rsidP="007756DE">
      <w:pPr>
        <w:pStyle w:val="1"/>
        <w:jc w:val="left"/>
        <w:rPr>
          <w:szCs w:val="21"/>
        </w:rPr>
      </w:pPr>
      <w:r w:rsidRPr="00EB6485">
        <w:rPr>
          <w:rFonts w:hint="eastAsia"/>
          <w:szCs w:val="21"/>
        </w:rPr>
        <w:t>在数控冲床</w:t>
      </w:r>
      <w:r w:rsidR="0094270E">
        <w:rPr>
          <w:rFonts w:hint="eastAsia"/>
          <w:szCs w:val="21"/>
        </w:rPr>
        <w:t>的应用</w:t>
      </w:r>
      <w:r w:rsidRPr="00EB6485">
        <w:rPr>
          <w:rFonts w:hint="eastAsia"/>
          <w:szCs w:val="21"/>
        </w:rPr>
        <w:t>中，</w:t>
      </w:r>
      <w:r w:rsidR="00D27345">
        <w:rPr>
          <w:rFonts w:hint="eastAsia"/>
          <w:szCs w:val="21"/>
        </w:rPr>
        <w:t>某些特殊板材的冲压，需要正反冲压两次，第二次冲压需要根据第一次冲压的结果来确定</w:t>
      </w:r>
      <w:r w:rsidR="0094270E">
        <w:rPr>
          <w:rFonts w:hint="eastAsia"/>
          <w:szCs w:val="21"/>
        </w:rPr>
        <w:t>新的</w:t>
      </w:r>
      <w:r w:rsidR="00E867BF">
        <w:rPr>
          <w:rFonts w:hint="eastAsia"/>
          <w:szCs w:val="21"/>
        </w:rPr>
        <w:t>冲压</w:t>
      </w:r>
      <w:r w:rsidR="00D27345">
        <w:rPr>
          <w:rFonts w:hint="eastAsia"/>
          <w:szCs w:val="21"/>
        </w:rPr>
        <w:t>位置，所以需要图像匹配技术</w:t>
      </w:r>
      <w:r w:rsidR="00E867BF">
        <w:rPr>
          <w:rFonts w:hint="eastAsia"/>
          <w:szCs w:val="21"/>
        </w:rPr>
        <w:t>在此时</w:t>
      </w:r>
      <w:r w:rsidR="00D27345">
        <w:rPr>
          <w:rFonts w:hint="eastAsia"/>
          <w:szCs w:val="21"/>
        </w:rPr>
        <w:t>精准定位第一次冲压的位置</w:t>
      </w:r>
      <w:r w:rsidRPr="00EB6485">
        <w:rPr>
          <w:rFonts w:hint="eastAsia"/>
          <w:szCs w:val="21"/>
        </w:rPr>
        <w:t>。但是长期以来，由于缺乏一种效率与准确性兼具的图像匹配算法，该技术一直没能大范围应用。</w:t>
      </w:r>
    </w:p>
    <w:p w:rsidR="0094270E" w:rsidRPr="0094270E" w:rsidRDefault="0094270E" w:rsidP="007756DE">
      <w:pPr>
        <w:pStyle w:val="1"/>
        <w:jc w:val="left"/>
        <w:rPr>
          <w:szCs w:val="21"/>
        </w:rPr>
      </w:pPr>
      <w:r w:rsidRPr="0094270E">
        <w:rPr>
          <w:rFonts w:hint="eastAsia"/>
          <w:szCs w:val="21"/>
        </w:rPr>
        <w:t>随着计算机技术以摩尔定律的快速发展，计算机运算速度得到了巨大的提升，目前的已经能够满足绝大多数行业的需求。但在图</w:t>
      </w:r>
      <w:bookmarkStart w:id="0" w:name="_GoBack"/>
      <w:bookmarkEnd w:id="0"/>
      <w:r w:rsidRPr="0094270E">
        <w:rPr>
          <w:rFonts w:hint="eastAsia"/>
          <w:szCs w:val="21"/>
        </w:rPr>
        <w:t>像</w:t>
      </w:r>
      <w:r>
        <w:rPr>
          <w:rFonts w:hint="eastAsia"/>
          <w:szCs w:val="21"/>
        </w:rPr>
        <w:t>匹配</w:t>
      </w:r>
      <w:r w:rsidRPr="0094270E">
        <w:rPr>
          <w:rFonts w:hint="eastAsia"/>
          <w:szCs w:val="21"/>
        </w:rPr>
        <w:t>中，由于计算数据量大，实时性要求高，所以减少匹配算法复杂度依然是主要的研究方向。另外，由于拍摄时间、角度、光照等影响，模板图像和搜索图像存在一定程度的灰度失真及几何畸变，这些都给匹配的准确度带来困难。所以合理的模板和目标之间相似性度量方法也是研究人员重要的研究方向。如果能够提出一套匹配效率高、鲁棒性强的匹配方案，那么图像匹配技术将在导航制导、模式识别等领域发挥更大更积极的作用。因此，图像匹配技术的研究具有十分重要的应用价值和理论意义。</w:t>
      </w:r>
    </w:p>
    <w:p w:rsidR="007756DE" w:rsidRDefault="007756DE" w:rsidP="007756DE">
      <w:pPr>
        <w:pStyle w:val="1"/>
        <w:jc w:val="left"/>
        <w:rPr>
          <w:szCs w:val="21"/>
        </w:rPr>
      </w:pPr>
      <w:r w:rsidRPr="00EB6485">
        <w:rPr>
          <w:rFonts w:hint="eastAsia"/>
          <w:szCs w:val="21"/>
        </w:rPr>
        <w:t>本文提出了一种基于积分图和</w:t>
      </w:r>
      <w:r w:rsidRPr="00EB6485">
        <w:rPr>
          <w:rFonts w:hint="eastAsia"/>
          <w:szCs w:val="21"/>
        </w:rPr>
        <w:t>T</w:t>
      </w:r>
      <w:r w:rsidRPr="00EB6485">
        <w:rPr>
          <w:rFonts w:hint="eastAsia"/>
          <w:szCs w:val="21"/>
        </w:rPr>
        <w:t>检验法的倒金字塔图像匹配算法。该算法能在不降低匹配准确性的情况下提高效率。</w:t>
      </w:r>
    </w:p>
    <w:p w:rsidR="007756DE" w:rsidRPr="00BF758F" w:rsidRDefault="007756DE" w:rsidP="007756DE">
      <w:pPr>
        <w:pStyle w:val="1"/>
        <w:jc w:val="left"/>
        <w:rPr>
          <w:szCs w:val="21"/>
        </w:rPr>
      </w:pPr>
      <w:r w:rsidRPr="00BF758F">
        <w:rPr>
          <w:rFonts w:hint="eastAsia"/>
          <w:szCs w:val="21"/>
        </w:rPr>
        <w:t>首先，详细的分析了各种基于灰度和基于特征的图像匹配算法，</w:t>
      </w:r>
      <w:r>
        <w:rPr>
          <w:rFonts w:hint="eastAsia"/>
        </w:rPr>
        <w:t>其中基于灰度匹配的算法有</w:t>
      </w:r>
      <w:r>
        <w:rPr>
          <w:rFonts w:hint="eastAsia"/>
        </w:rPr>
        <w:t>FFT</w:t>
      </w:r>
      <w:r>
        <w:rPr>
          <w:rFonts w:hint="eastAsia"/>
        </w:rPr>
        <w:t>相关匹配、序贯相似性检测、图像金字塔和启发式算法等。基于特征的匹配</w:t>
      </w:r>
      <w:r>
        <w:rPr>
          <w:rFonts w:hint="eastAsia"/>
        </w:rPr>
        <w:t>算法</w:t>
      </w:r>
      <w:r>
        <w:rPr>
          <w:rFonts w:hint="eastAsia"/>
        </w:rPr>
        <w:t>根据特征</w:t>
      </w:r>
      <w:r>
        <w:rPr>
          <w:rFonts w:hint="eastAsia"/>
        </w:rPr>
        <w:t>种类可以分为</w:t>
      </w:r>
      <w:r>
        <w:rPr>
          <w:rFonts w:hint="eastAsia"/>
        </w:rPr>
        <w:t>区域特征、边缘特征和点特征</w:t>
      </w:r>
      <w:r>
        <w:rPr>
          <w:rFonts w:hint="eastAsia"/>
        </w:rPr>
        <w:t>。</w:t>
      </w:r>
      <w:r w:rsidRPr="00BF758F">
        <w:rPr>
          <w:rFonts w:hint="eastAsia"/>
          <w:szCs w:val="21"/>
        </w:rPr>
        <w:t>基于灰度的算法容易理解</w:t>
      </w:r>
      <w:r>
        <w:rPr>
          <w:rFonts w:hint="eastAsia"/>
          <w:szCs w:val="21"/>
        </w:rPr>
        <w:t>、</w:t>
      </w:r>
      <w:r w:rsidRPr="00BF758F">
        <w:rPr>
          <w:rFonts w:hint="eastAsia"/>
          <w:szCs w:val="21"/>
        </w:rPr>
        <w:t>方便实现，但是在目标旋转、缩放、遮挡的情况下，无法识别，由于传统灰度匹配算法复杂度较高，所以近年来的主要研究方向是降低算法复杂度。而基于特征的匹配算法</w:t>
      </w:r>
      <w:proofErr w:type="gramStart"/>
      <w:r w:rsidRPr="00BF758F">
        <w:rPr>
          <w:rFonts w:hint="eastAsia"/>
          <w:szCs w:val="21"/>
        </w:rPr>
        <w:t>受目标</w:t>
      </w:r>
      <w:proofErr w:type="gramEnd"/>
      <w:r w:rsidRPr="00BF758F">
        <w:rPr>
          <w:rFonts w:hint="eastAsia"/>
          <w:szCs w:val="21"/>
        </w:rPr>
        <w:t>形变的影响较小，但是较难理解，特征提取困难且不稳定，所以目前特征匹配的主要研究方向为特征的选择和提取。</w:t>
      </w:r>
    </w:p>
    <w:p w:rsidR="00BB117A" w:rsidRDefault="007756DE" w:rsidP="007756DE">
      <w:pPr>
        <w:pStyle w:val="1"/>
        <w:jc w:val="left"/>
        <w:rPr>
          <w:szCs w:val="21"/>
        </w:rPr>
      </w:pPr>
      <w:r w:rsidRPr="00BF758F">
        <w:rPr>
          <w:rFonts w:hint="eastAsia"/>
          <w:szCs w:val="21"/>
        </w:rPr>
        <w:t>接着，在前人工作的基础上，本文提出了一种“先粗后精”的搜索策略</w:t>
      </w:r>
      <w:r w:rsidR="007D5952">
        <w:rPr>
          <w:rFonts w:hint="eastAsia"/>
          <w:szCs w:val="21"/>
        </w:rPr>
        <w:t>：</w:t>
      </w:r>
    </w:p>
    <w:p w:rsidR="00BB117A" w:rsidRDefault="007756DE" w:rsidP="007756DE">
      <w:pPr>
        <w:pStyle w:val="1"/>
        <w:jc w:val="left"/>
        <w:rPr>
          <w:szCs w:val="21"/>
        </w:rPr>
      </w:pPr>
      <w:r>
        <w:rPr>
          <w:rFonts w:hint="eastAsia"/>
          <w:szCs w:val="21"/>
        </w:rPr>
        <w:t>(</w:t>
      </w:r>
      <w:r>
        <w:rPr>
          <w:szCs w:val="21"/>
        </w:rPr>
        <w:t>1)</w:t>
      </w:r>
      <w:r w:rsidRPr="00EB6485">
        <w:rPr>
          <w:rFonts w:hint="eastAsia"/>
          <w:szCs w:val="21"/>
        </w:rPr>
        <w:t>使用倒金字塔算法“粗”搜索。</w:t>
      </w:r>
      <w:r w:rsidR="00BB117A">
        <w:rPr>
          <w:rFonts w:hint="eastAsia"/>
          <w:szCs w:val="21"/>
        </w:rPr>
        <w:t>该方法的灵感来源于</w:t>
      </w:r>
      <w:r w:rsidR="00BB117A">
        <w:rPr>
          <w:rFonts w:hint="eastAsia"/>
          <w:szCs w:val="21"/>
        </w:rPr>
        <w:t>SSDA</w:t>
      </w:r>
      <w:r w:rsidR="00BB117A">
        <w:rPr>
          <w:rFonts w:hint="eastAsia"/>
          <w:szCs w:val="21"/>
        </w:rPr>
        <w:t>算法的过滤效应，</w:t>
      </w:r>
      <w:r w:rsidR="00BB117A">
        <w:rPr>
          <w:rFonts w:hint="eastAsia"/>
          <w:szCs w:val="21"/>
        </w:rPr>
        <w:t>SSDA</w:t>
      </w:r>
      <w:r w:rsidR="00BB117A">
        <w:rPr>
          <w:rFonts w:hint="eastAsia"/>
          <w:szCs w:val="21"/>
        </w:rPr>
        <w:t>算法依靠每个像素点的差异来过滤子图，但每个像素点包含信息量很低，所以导致算法效率的低下。本文则采用了面积特征来对子图进行过滤</w:t>
      </w:r>
      <w:r w:rsidR="00472154">
        <w:rPr>
          <w:rFonts w:hint="eastAsia"/>
          <w:szCs w:val="21"/>
        </w:rPr>
        <w:t>，面积特征包含了区域内的大部分信息，信息量较大，能够用很少的筛选次数</w:t>
      </w:r>
      <w:r w:rsidR="00D27345">
        <w:rPr>
          <w:rFonts w:hint="eastAsia"/>
          <w:szCs w:val="21"/>
        </w:rPr>
        <w:t>来淘汰掉大部分的搜索子图。而且面积特征由于积分图的存在可以仅仅通过几次加法运算即可计算出来，拥有极大地效率优势。</w:t>
      </w:r>
    </w:p>
    <w:p w:rsidR="001F16D5" w:rsidRDefault="007756DE" w:rsidP="007756DE">
      <w:pPr>
        <w:pStyle w:val="1"/>
        <w:jc w:val="left"/>
        <w:rPr>
          <w:szCs w:val="21"/>
        </w:rPr>
      </w:pPr>
      <w:r>
        <w:rPr>
          <w:rFonts w:hint="eastAsia"/>
          <w:szCs w:val="21"/>
        </w:rPr>
        <w:t>(</w:t>
      </w:r>
      <w:r>
        <w:rPr>
          <w:szCs w:val="21"/>
        </w:rPr>
        <w:t>2)</w:t>
      </w:r>
      <w:r w:rsidR="00D27345">
        <w:rPr>
          <w:rFonts w:hint="eastAsia"/>
          <w:szCs w:val="21"/>
        </w:rPr>
        <w:t>但是</w:t>
      </w:r>
      <w:r w:rsidRPr="00EB6485">
        <w:rPr>
          <w:rFonts w:hint="eastAsia"/>
          <w:szCs w:val="21"/>
        </w:rPr>
        <w:t>面积特征在</w:t>
      </w:r>
      <w:r>
        <w:rPr>
          <w:rFonts w:hint="eastAsia"/>
          <w:szCs w:val="21"/>
        </w:rPr>
        <w:t>多次</w:t>
      </w:r>
      <w:r w:rsidRPr="00EB6485">
        <w:rPr>
          <w:rFonts w:hint="eastAsia"/>
          <w:szCs w:val="21"/>
        </w:rPr>
        <w:t>使用后</w:t>
      </w:r>
      <w:r w:rsidR="00D14AF5">
        <w:rPr>
          <w:rFonts w:hint="eastAsia"/>
          <w:szCs w:val="21"/>
        </w:rPr>
        <w:t>，选取的面积矩形之间重复的像素点会越来越多，</w:t>
      </w:r>
      <w:r w:rsidR="001D7808">
        <w:rPr>
          <w:rFonts w:hint="eastAsia"/>
          <w:szCs w:val="21"/>
        </w:rPr>
        <w:t>面积特征之间逐步失去我了独立性。此时，再多选取矩形面积作为筛选标准的话</w:t>
      </w:r>
      <w:r w:rsidRPr="00EB6485">
        <w:rPr>
          <w:rFonts w:hint="eastAsia"/>
          <w:szCs w:val="21"/>
        </w:rPr>
        <w:t>，</w:t>
      </w:r>
      <w:r w:rsidR="001D7808">
        <w:rPr>
          <w:rFonts w:hint="eastAsia"/>
          <w:szCs w:val="21"/>
        </w:rPr>
        <w:t>筛选效果会变得较差。因此，</w:t>
      </w:r>
      <w:r w:rsidRPr="00EB6485">
        <w:rPr>
          <w:rFonts w:hint="eastAsia"/>
          <w:szCs w:val="21"/>
        </w:rPr>
        <w:t>本文又提出了</w:t>
      </w:r>
      <w:r w:rsidR="001D7808">
        <w:rPr>
          <w:rFonts w:hint="eastAsia"/>
          <w:szCs w:val="21"/>
        </w:rPr>
        <w:t>基于</w:t>
      </w:r>
      <w:r w:rsidRPr="00EB6485">
        <w:rPr>
          <w:rFonts w:hint="eastAsia"/>
          <w:szCs w:val="21"/>
        </w:rPr>
        <w:t>T</w:t>
      </w:r>
      <w:r w:rsidRPr="00EB6485">
        <w:rPr>
          <w:rFonts w:hint="eastAsia"/>
          <w:szCs w:val="21"/>
        </w:rPr>
        <w:t>检验法</w:t>
      </w:r>
      <w:r w:rsidR="001D7808">
        <w:rPr>
          <w:rFonts w:hint="eastAsia"/>
          <w:szCs w:val="21"/>
        </w:rPr>
        <w:t>的</w:t>
      </w:r>
      <w:r w:rsidRPr="00EB6485">
        <w:rPr>
          <w:rFonts w:hint="eastAsia"/>
          <w:szCs w:val="21"/>
        </w:rPr>
        <w:t>筛选方案。该方案</w:t>
      </w:r>
      <w:r w:rsidR="002451E6">
        <w:rPr>
          <w:rFonts w:hint="eastAsia"/>
          <w:szCs w:val="21"/>
        </w:rPr>
        <w:t>利用了前面选取了众多</w:t>
      </w:r>
      <w:r w:rsidRPr="00EB6485">
        <w:rPr>
          <w:rFonts w:hint="eastAsia"/>
          <w:szCs w:val="21"/>
        </w:rPr>
        <w:t>面积特征</w:t>
      </w:r>
      <w:r w:rsidR="002451E6">
        <w:rPr>
          <w:rFonts w:hint="eastAsia"/>
          <w:szCs w:val="21"/>
        </w:rPr>
        <w:t>数据，将其整合，充分利用整体的数据分布效果</w:t>
      </w:r>
      <w:r w:rsidRPr="00EB6485">
        <w:rPr>
          <w:rFonts w:hint="eastAsia"/>
          <w:szCs w:val="21"/>
        </w:rPr>
        <w:t>，</w:t>
      </w:r>
      <w:r w:rsidR="002451E6">
        <w:rPr>
          <w:rFonts w:hint="eastAsia"/>
          <w:szCs w:val="21"/>
        </w:rPr>
        <w:t>假设其满足</w:t>
      </w:r>
      <w:r w:rsidR="002451E6">
        <w:rPr>
          <w:rFonts w:hint="eastAsia"/>
          <w:szCs w:val="21"/>
        </w:rPr>
        <w:t>t</w:t>
      </w:r>
      <w:r w:rsidR="002451E6">
        <w:rPr>
          <w:rFonts w:hint="eastAsia"/>
          <w:szCs w:val="21"/>
        </w:rPr>
        <w:t>分布。</w:t>
      </w:r>
      <w:r w:rsidRPr="00EB6485">
        <w:rPr>
          <w:rFonts w:hint="eastAsia"/>
          <w:szCs w:val="21"/>
        </w:rPr>
        <w:t>通过假设检验的方式，进一步减少了搜索子图的数量。</w:t>
      </w:r>
    </w:p>
    <w:p w:rsidR="007756DE" w:rsidRPr="007756DE" w:rsidRDefault="007756DE" w:rsidP="007756DE">
      <w:pPr>
        <w:pStyle w:val="1"/>
        <w:jc w:val="left"/>
        <w:rPr>
          <w:szCs w:val="21"/>
        </w:rPr>
      </w:pPr>
      <w:r>
        <w:rPr>
          <w:rFonts w:hint="eastAsia"/>
          <w:szCs w:val="21"/>
        </w:rPr>
        <w:t>(</w:t>
      </w:r>
      <w:r>
        <w:rPr>
          <w:szCs w:val="21"/>
        </w:rPr>
        <w:t>3)</w:t>
      </w:r>
      <w:r w:rsidRPr="00EB6485">
        <w:rPr>
          <w:rFonts w:hint="eastAsia"/>
          <w:szCs w:val="21"/>
        </w:rPr>
        <w:t>由于“粗”搜索筛选掉大部分子图，剩余的搜索子图</w:t>
      </w:r>
      <w:r w:rsidR="006545BA">
        <w:rPr>
          <w:rFonts w:hint="eastAsia"/>
          <w:szCs w:val="21"/>
        </w:rPr>
        <w:t>将</w:t>
      </w:r>
      <w:r w:rsidRPr="00EB6485">
        <w:rPr>
          <w:rFonts w:hint="eastAsia"/>
          <w:szCs w:val="21"/>
        </w:rPr>
        <w:t>紧紧围绕在目标附近，</w:t>
      </w:r>
      <w:r w:rsidR="002451E6">
        <w:rPr>
          <w:rFonts w:hint="eastAsia"/>
          <w:szCs w:val="21"/>
        </w:rPr>
        <w:t>此时</w:t>
      </w:r>
      <w:r w:rsidR="006545BA">
        <w:rPr>
          <w:rFonts w:hint="eastAsia"/>
          <w:szCs w:val="21"/>
        </w:rPr>
        <w:t>，</w:t>
      </w:r>
      <w:r w:rsidR="002451E6">
        <w:rPr>
          <w:rFonts w:hint="eastAsia"/>
          <w:szCs w:val="21"/>
        </w:rPr>
        <w:t>通过聚类可以方便的将不同目标对应剩余的子图分离开。由于子图</w:t>
      </w:r>
      <w:proofErr w:type="gramStart"/>
      <w:r w:rsidR="002451E6">
        <w:rPr>
          <w:rFonts w:hint="eastAsia"/>
          <w:szCs w:val="21"/>
        </w:rPr>
        <w:t>里目标</w:t>
      </w:r>
      <w:proofErr w:type="gramEnd"/>
      <w:r w:rsidR="002451E6">
        <w:rPr>
          <w:rFonts w:hint="eastAsia"/>
          <w:szCs w:val="21"/>
        </w:rPr>
        <w:t>很近，这时候计算相似性的时候，会出现最佳匹配位置的一个明显高峰，而其他位置相似性都相对较低，即</w:t>
      </w:r>
      <w:r w:rsidRPr="00EB6485">
        <w:rPr>
          <w:rFonts w:hint="eastAsia"/>
          <w:szCs w:val="21"/>
        </w:rPr>
        <w:t>具有</w:t>
      </w:r>
      <w:r>
        <w:rPr>
          <w:rFonts w:hint="eastAsia"/>
          <w:szCs w:val="21"/>
        </w:rPr>
        <w:t>良好</w:t>
      </w:r>
      <w:r w:rsidRPr="00EB6485">
        <w:rPr>
          <w:rFonts w:hint="eastAsia"/>
          <w:szCs w:val="21"/>
        </w:rPr>
        <w:t>的梯度相关特性</w:t>
      </w:r>
      <w:r w:rsidR="00A07A97">
        <w:rPr>
          <w:rFonts w:hint="eastAsia"/>
          <w:szCs w:val="21"/>
        </w:rPr>
        <w:t>。</w:t>
      </w:r>
      <w:r w:rsidRPr="00EB6485">
        <w:rPr>
          <w:rFonts w:hint="eastAsia"/>
          <w:szCs w:val="21"/>
        </w:rPr>
        <w:t>所以</w:t>
      </w:r>
      <w:r w:rsidR="00A07A97">
        <w:rPr>
          <w:rFonts w:hint="eastAsia"/>
          <w:szCs w:val="21"/>
        </w:rPr>
        <w:t>本文</w:t>
      </w:r>
      <w:r w:rsidRPr="00EB6485">
        <w:rPr>
          <w:rFonts w:hint="eastAsia"/>
          <w:szCs w:val="21"/>
        </w:rPr>
        <w:t>采用了基于梯度上升的</w:t>
      </w:r>
      <w:r w:rsidR="0094270E">
        <w:rPr>
          <w:rFonts w:hint="eastAsia"/>
          <w:szCs w:val="21"/>
        </w:rPr>
        <w:t>线性正方形搜索</w:t>
      </w:r>
      <w:r w:rsidRPr="00EB6485">
        <w:rPr>
          <w:rFonts w:hint="eastAsia"/>
          <w:szCs w:val="21"/>
        </w:rPr>
        <w:t>算法，</w:t>
      </w:r>
      <w:r w:rsidR="00A07A97">
        <w:rPr>
          <w:rFonts w:hint="eastAsia"/>
          <w:szCs w:val="21"/>
        </w:rPr>
        <w:t>该方法沿着梯度上升的方向逐步逼近目标，直至</w:t>
      </w:r>
      <w:r w:rsidRPr="00EB6485">
        <w:rPr>
          <w:rFonts w:hint="eastAsia"/>
          <w:szCs w:val="21"/>
        </w:rPr>
        <w:t>精准定位搜索目标。</w:t>
      </w:r>
    </w:p>
    <w:p w:rsidR="00693FAB" w:rsidRDefault="007756DE" w:rsidP="00693FAB">
      <w:pPr>
        <w:pStyle w:val="1"/>
        <w:jc w:val="left"/>
        <w:rPr>
          <w:szCs w:val="21"/>
        </w:rPr>
      </w:pPr>
      <w:r>
        <w:rPr>
          <w:rFonts w:hint="eastAsia"/>
          <w:szCs w:val="21"/>
        </w:rPr>
        <w:t>最后，将上述图像匹配算法编程实现并与常用的</w:t>
      </w:r>
      <w:r>
        <w:rPr>
          <w:rFonts w:hint="eastAsia"/>
          <w:szCs w:val="21"/>
        </w:rPr>
        <w:t>FFT</w:t>
      </w:r>
      <w:r>
        <w:rPr>
          <w:rFonts w:hint="eastAsia"/>
          <w:szCs w:val="21"/>
        </w:rPr>
        <w:t>相关算法进行了对比。对比测试中，使用的图片为数控冲床现场采集而来，有较高参考价值。由于两种算法采用了相同的相似性度量方式，</w:t>
      </w:r>
      <w:r w:rsidR="001E45BD">
        <w:rPr>
          <w:rFonts w:hint="eastAsia"/>
          <w:szCs w:val="21"/>
        </w:rPr>
        <w:t>理论上两种算法的匹配</w:t>
      </w:r>
      <w:r>
        <w:rPr>
          <w:rFonts w:hint="eastAsia"/>
          <w:szCs w:val="21"/>
        </w:rPr>
        <w:t>准确性</w:t>
      </w:r>
      <w:r w:rsidR="001E45BD">
        <w:rPr>
          <w:rFonts w:hint="eastAsia"/>
          <w:szCs w:val="21"/>
        </w:rPr>
        <w:t>应该</w:t>
      </w:r>
      <w:r>
        <w:rPr>
          <w:rFonts w:hint="eastAsia"/>
          <w:szCs w:val="21"/>
        </w:rPr>
        <w:t>完全一致</w:t>
      </w:r>
      <w:r w:rsidR="001E45BD">
        <w:rPr>
          <w:rFonts w:hint="eastAsia"/>
          <w:szCs w:val="21"/>
        </w:rPr>
        <w:t>，事实结果证明了这一点</w:t>
      </w:r>
      <w:r>
        <w:rPr>
          <w:rFonts w:hint="eastAsia"/>
          <w:szCs w:val="21"/>
        </w:rPr>
        <w:t>。在效率方面，本文提出的算法匹配时间与目标数量相关，实际测量结果也表明匹配时间和目标数量基本呈线性关系。在目标数量较少时，算法效率要优于</w:t>
      </w:r>
      <w:r>
        <w:rPr>
          <w:rFonts w:hint="eastAsia"/>
          <w:szCs w:val="21"/>
        </w:rPr>
        <w:t>FFT</w:t>
      </w:r>
      <w:r>
        <w:rPr>
          <w:rFonts w:hint="eastAsia"/>
          <w:szCs w:val="21"/>
        </w:rPr>
        <w:t>相关算法，而目标较</w:t>
      </w:r>
      <w:r>
        <w:rPr>
          <w:rFonts w:hint="eastAsia"/>
          <w:szCs w:val="21"/>
        </w:rPr>
        <w:lastRenderedPageBreak/>
        <w:t>多时则</w:t>
      </w:r>
      <w:r>
        <w:rPr>
          <w:rFonts w:hint="eastAsia"/>
          <w:szCs w:val="21"/>
        </w:rPr>
        <w:t>FFT</w:t>
      </w:r>
      <w:r>
        <w:rPr>
          <w:rFonts w:hint="eastAsia"/>
          <w:szCs w:val="21"/>
        </w:rPr>
        <w:t>算法效率更高，</w:t>
      </w:r>
      <w:r w:rsidR="00693FAB">
        <w:rPr>
          <w:rFonts w:hint="eastAsia"/>
          <w:szCs w:val="21"/>
        </w:rPr>
        <w:t>目标数量为</w:t>
      </w:r>
      <w:r w:rsidR="00693FAB">
        <w:rPr>
          <w:rFonts w:hint="eastAsia"/>
          <w:szCs w:val="21"/>
        </w:rPr>
        <w:t>3</w:t>
      </w:r>
      <w:r w:rsidR="00693FAB">
        <w:rPr>
          <w:rFonts w:hint="eastAsia"/>
          <w:szCs w:val="21"/>
        </w:rPr>
        <w:t>时，两种算法效率近似相同。</w:t>
      </w:r>
    </w:p>
    <w:p w:rsidR="00693FAB" w:rsidRDefault="00693FAB" w:rsidP="00693FAB">
      <w:pPr>
        <w:pStyle w:val="1"/>
        <w:jc w:val="left"/>
        <w:rPr>
          <w:szCs w:val="21"/>
        </w:rPr>
      </w:pPr>
      <w:r>
        <w:rPr>
          <w:rFonts w:hint="eastAsia"/>
          <w:szCs w:val="21"/>
        </w:rPr>
        <w:t>从倒金字塔算法匹配的结果来看，基本符合第三章中的理论分析，能够稳定的找到目标，并且准确性也得到了保证。另外式</w:t>
      </w:r>
      <w:r>
        <w:rPr>
          <w:szCs w:val="21"/>
        </w:rPr>
        <w:t>(3-12)</w:t>
      </w:r>
      <w:r>
        <w:rPr>
          <w:rFonts w:hint="eastAsia"/>
          <w:szCs w:val="21"/>
        </w:rPr>
        <w:t>分析得到的算法复杂度公式也基本成立，只是从时间结果看，明显，精准搜索需要的时间更长，导致了整个算法时间近似与目标数目成正比而基本与倒金字塔搜索无关，不过这也从另一方面证明</w:t>
      </w:r>
      <w:proofErr w:type="gramStart"/>
      <w:r>
        <w:rPr>
          <w:rFonts w:hint="eastAsia"/>
          <w:szCs w:val="21"/>
        </w:rPr>
        <w:t>了倒</w:t>
      </w:r>
      <w:proofErr w:type="gramEnd"/>
      <w:r>
        <w:rPr>
          <w:rFonts w:hint="eastAsia"/>
          <w:szCs w:val="21"/>
        </w:rPr>
        <w:t>金字塔搜索在效率上的优越性。</w:t>
      </w:r>
    </w:p>
    <w:p w:rsidR="00693FAB" w:rsidRDefault="00693FAB" w:rsidP="00693FAB">
      <w:pPr>
        <w:pStyle w:val="1"/>
        <w:jc w:val="left"/>
        <w:rPr>
          <w:szCs w:val="21"/>
        </w:rPr>
      </w:pPr>
      <w:r>
        <w:rPr>
          <w:rFonts w:hint="eastAsia"/>
          <w:szCs w:val="21"/>
        </w:rPr>
        <w:t>另外考虑到本文在对比中使用是</w:t>
      </w:r>
      <w:r>
        <w:rPr>
          <w:rFonts w:hint="eastAsia"/>
          <w:szCs w:val="21"/>
        </w:rPr>
        <w:t>OpenCV</w:t>
      </w:r>
      <w:r>
        <w:rPr>
          <w:rFonts w:hint="eastAsia"/>
          <w:szCs w:val="21"/>
        </w:rPr>
        <w:t>专业工程师编写的</w:t>
      </w:r>
      <w:r>
        <w:rPr>
          <w:rFonts w:hint="eastAsia"/>
          <w:szCs w:val="21"/>
        </w:rPr>
        <w:t>FFT</w:t>
      </w:r>
      <w:r>
        <w:rPr>
          <w:rFonts w:hint="eastAsia"/>
          <w:szCs w:val="21"/>
        </w:rPr>
        <w:t>算法，而本文提出的算法只经过简单优化，所以本算法效率还有较大的提升空间。不仅如此，与</w:t>
      </w:r>
      <w:r>
        <w:rPr>
          <w:rFonts w:hint="eastAsia"/>
          <w:szCs w:val="21"/>
        </w:rPr>
        <w:t>FFT</w:t>
      </w:r>
      <w:r>
        <w:rPr>
          <w:rFonts w:hint="eastAsia"/>
          <w:szCs w:val="21"/>
        </w:rPr>
        <w:t>算法和</w:t>
      </w:r>
      <w:r>
        <w:rPr>
          <w:rFonts w:hint="eastAsia"/>
          <w:szCs w:val="21"/>
        </w:rPr>
        <w:t>NCC</w:t>
      </w:r>
      <w:r>
        <w:rPr>
          <w:rFonts w:hint="eastAsia"/>
          <w:szCs w:val="21"/>
        </w:rPr>
        <w:t>度量方式完全捆绑不同，本文提出的倒金字塔搜索中，精细搜索部分可以任意更换相似性度量方式，增强了算法的灵活性。</w:t>
      </w:r>
    </w:p>
    <w:p w:rsidR="001E45BD" w:rsidRDefault="001E45BD" w:rsidP="00693FAB">
      <w:pPr>
        <w:pStyle w:val="1"/>
        <w:jc w:val="left"/>
        <w:rPr>
          <w:rFonts w:ascii="宋体" w:hAnsi="宋体" w:hint="eastAsia"/>
          <w:szCs w:val="21"/>
        </w:rPr>
      </w:pPr>
      <w:r>
        <w:rPr>
          <w:rFonts w:ascii="宋体" w:hAnsi="宋体" w:hint="eastAsia"/>
          <w:szCs w:val="21"/>
        </w:rPr>
        <w:t>在本文的理论分析中，倒金字塔搜搜算法相较于FFT算法应该有较大的效率优势，但实际结果却是相差不多，有一定改进空间。另外，本文依然使用NCC作为相似性度量方式，没有将本算法可以更好相似性度量的优势发挥出来。因此，对未来工作提出了以下两点改进方向。</w:t>
      </w:r>
    </w:p>
    <w:p w:rsidR="001E45BD" w:rsidRDefault="001E45BD" w:rsidP="001E45BD">
      <w:pPr>
        <w:pStyle w:val="1"/>
        <w:jc w:val="left"/>
        <w:rPr>
          <w:szCs w:val="21"/>
        </w:rPr>
      </w:pPr>
      <w:r>
        <w:rPr>
          <w:rFonts w:hint="eastAsia"/>
          <w:szCs w:val="21"/>
        </w:rPr>
        <w:t>(</w:t>
      </w:r>
      <w:r>
        <w:rPr>
          <w:szCs w:val="21"/>
        </w:rPr>
        <w:t>1)</w:t>
      </w:r>
      <w:r>
        <w:rPr>
          <w:rFonts w:hint="eastAsia"/>
          <w:szCs w:val="21"/>
        </w:rPr>
        <w:t>改进精准定位算法。本文提出的倒金字塔粗略搜索有极高的筛选效率，但是精确匹配中</w:t>
      </w:r>
      <w:r>
        <w:rPr>
          <w:rFonts w:hint="eastAsia"/>
          <w:szCs w:val="21"/>
        </w:rPr>
        <w:t>LSS</w:t>
      </w:r>
      <w:r>
        <w:rPr>
          <w:rFonts w:hint="eastAsia"/>
          <w:szCs w:val="21"/>
        </w:rPr>
        <w:t>算法，效率较低，单目标情况下后者占到总搜索时间的</w:t>
      </w:r>
      <w:r>
        <w:rPr>
          <w:szCs w:val="21"/>
        </w:rPr>
        <w:t>80</w:t>
      </w:r>
      <w:r>
        <w:rPr>
          <w:rFonts w:hint="eastAsia"/>
          <w:szCs w:val="21"/>
        </w:rPr>
        <w:t>%</w:t>
      </w:r>
      <w:r>
        <w:rPr>
          <w:rFonts w:hint="eastAsia"/>
          <w:szCs w:val="21"/>
        </w:rPr>
        <w:t>，多目标时更能达到</w:t>
      </w:r>
      <w:r>
        <w:rPr>
          <w:rFonts w:hint="eastAsia"/>
          <w:szCs w:val="21"/>
        </w:rPr>
        <w:t>9</w:t>
      </w:r>
      <w:r>
        <w:rPr>
          <w:szCs w:val="21"/>
        </w:rPr>
        <w:t>0</w:t>
      </w:r>
      <w:r>
        <w:rPr>
          <w:rFonts w:hint="eastAsia"/>
          <w:szCs w:val="21"/>
        </w:rPr>
        <w:t>%</w:t>
      </w:r>
      <w:r>
        <w:rPr>
          <w:rFonts w:hint="eastAsia"/>
          <w:szCs w:val="21"/>
        </w:rPr>
        <w:t>以上，所以迫切需要一种更加优良的精准定位算法。</w:t>
      </w:r>
    </w:p>
    <w:p w:rsidR="007756DE" w:rsidRPr="00693FAB" w:rsidRDefault="001E45BD" w:rsidP="001E45BD">
      <w:pPr>
        <w:pStyle w:val="1"/>
        <w:jc w:val="left"/>
        <w:rPr>
          <w:rFonts w:hint="eastAsia"/>
        </w:rPr>
      </w:pPr>
      <w:r>
        <w:rPr>
          <w:rFonts w:hint="eastAsia"/>
          <w:szCs w:val="21"/>
        </w:rPr>
        <w:t>(</w:t>
      </w:r>
      <w:r>
        <w:rPr>
          <w:szCs w:val="21"/>
        </w:rPr>
        <w:t>2)</w:t>
      </w:r>
      <w:r>
        <w:rPr>
          <w:rFonts w:hint="eastAsia"/>
          <w:szCs w:val="21"/>
        </w:rPr>
        <w:t>改进相似性度量方式。在精准定位中，本文依然将“归一化互相关”作为相似性度量，而该方法广为接受主要原因是其可以通过</w:t>
      </w:r>
      <w:r>
        <w:rPr>
          <w:rFonts w:hint="eastAsia"/>
          <w:szCs w:val="21"/>
        </w:rPr>
        <w:t>FFT</w:t>
      </w:r>
      <w:r>
        <w:rPr>
          <w:rFonts w:hint="eastAsia"/>
          <w:szCs w:val="21"/>
        </w:rPr>
        <w:t>快速计算。所以在倒金字塔算法能够快速“粗”搜索的情况下，完全可以尝试其他度量方式来进行精细定位，甚至可以使用计算量较大的特征匹配算法。</w:t>
      </w:r>
    </w:p>
    <w:sectPr w:rsidR="007756DE" w:rsidRPr="00693F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6DE"/>
    <w:rsid w:val="001D7808"/>
    <w:rsid w:val="001E45BD"/>
    <w:rsid w:val="001F16D5"/>
    <w:rsid w:val="002451E6"/>
    <w:rsid w:val="00472154"/>
    <w:rsid w:val="00593952"/>
    <w:rsid w:val="006013C8"/>
    <w:rsid w:val="006545BA"/>
    <w:rsid w:val="00693FAB"/>
    <w:rsid w:val="007756DE"/>
    <w:rsid w:val="007D5952"/>
    <w:rsid w:val="0094270E"/>
    <w:rsid w:val="00A07A97"/>
    <w:rsid w:val="00BB117A"/>
    <w:rsid w:val="00D14AF5"/>
    <w:rsid w:val="00D27345"/>
    <w:rsid w:val="00E86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5C03"/>
  <w15:chartTrackingRefBased/>
  <w15:docId w15:val="{427E1C82-B663-4A7A-B363-D5C3CF1A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
    <w:rsid w:val="007756DE"/>
    <w:pPr>
      <w:ind w:firstLineChars="200" w:firstLine="420"/>
    </w:pPr>
    <w:rPr>
      <w:rFonts w:ascii="Times New Roman" w:eastAsia="宋体" w:hAnsi="Times New Roman" w:cs="Times New Roman"/>
      <w:szCs w:val="20"/>
    </w:rPr>
  </w:style>
  <w:style w:type="paragraph" w:styleId="3">
    <w:name w:val="Body Text 3"/>
    <w:basedOn w:val="a"/>
    <w:link w:val="30"/>
    <w:rsid w:val="001E45BD"/>
    <w:rPr>
      <w:rFonts w:ascii="Times New Roman" w:eastAsia="宋体" w:hAnsi="Times New Roman" w:cs="Times New Roman"/>
      <w:color w:val="FF0000"/>
      <w:szCs w:val="24"/>
    </w:rPr>
  </w:style>
  <w:style w:type="character" w:customStyle="1" w:styleId="30">
    <w:name w:val="正文文本 3 字符"/>
    <w:basedOn w:val="a0"/>
    <w:link w:val="3"/>
    <w:rsid w:val="001E45BD"/>
    <w:rPr>
      <w:rFonts w:ascii="Times New Roman" w:eastAsia="宋体" w:hAnsi="Times New Roman" w:cs="Times New Roman"/>
      <w:color w:val="FF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昕宇</dc:creator>
  <cp:keywords/>
  <dc:description/>
  <cp:lastModifiedBy>王 昕宇</cp:lastModifiedBy>
  <cp:revision>7</cp:revision>
  <dcterms:created xsi:type="dcterms:W3CDTF">2018-06-07T11:14:00Z</dcterms:created>
  <dcterms:modified xsi:type="dcterms:W3CDTF">2018-06-07T14:12:00Z</dcterms:modified>
</cp:coreProperties>
</file>